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6516">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5D6516">
      <w:pPr>
        <w:jc w:val="center"/>
      </w:pPr>
      <w:r>
        <w:rPr>
          <w:rStyle w:val="s3"/>
        </w:rPr>
        <w:t xml:space="preserve">(2016.28.04.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5D6516">
      <w:pPr>
        <w:jc w:val="center"/>
      </w:pPr>
      <w:r>
        <w:t> </w:t>
      </w:r>
    </w:p>
    <w:p w:rsidR="00000000" w:rsidRDefault="005D6516">
      <w:pPr>
        <w:jc w:val="both"/>
      </w:pPr>
      <w:r>
        <w:rPr>
          <w:rStyle w:val="s3"/>
        </w:rPr>
        <w:t>Осы редакция 2016</w:t>
      </w:r>
      <w:r>
        <w:rPr>
          <w:rStyle w:val="s3"/>
        </w:rPr>
        <w:t xml:space="preserve"> ж. 1 шілдеге дейін қолданылған редакция</w:t>
      </w:r>
    </w:p>
    <w:p w:rsidR="00000000" w:rsidRDefault="005D6516">
      <w:pPr>
        <w:jc w:val="center"/>
      </w:pPr>
      <w:r>
        <w:t> </w:t>
      </w:r>
    </w:p>
    <w:p w:rsidR="00000000" w:rsidRDefault="005D6516">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w:t>
      </w:r>
      <w:r>
        <w:rPr>
          <w:rStyle w:val="s3"/>
        </w:rPr>
        <w:t>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5D6516">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w:anchor="sub120000" w:history="1">
        <w:r>
          <w:rPr>
            <w:rStyle w:val="a3"/>
            <w:i/>
            <w:iCs/>
          </w:rPr>
          <w:t>12</w:t>
        </w:r>
      </w:hyperlink>
      <w:r>
        <w:rPr>
          <w:rStyle w:val="s3"/>
        </w:rPr>
        <w:t xml:space="preserve">, </w:t>
      </w:r>
      <w:hyperlink w:anchor="sub130000" w:history="1">
        <w:r>
          <w:rPr>
            <w:rStyle w:val="a3"/>
            <w:i/>
            <w:iCs/>
          </w:rPr>
          <w:t>13</w:t>
        </w:r>
      </w:hyperlink>
      <w:r>
        <w:rPr>
          <w:rStyle w:val="s3"/>
        </w:rPr>
        <w:t xml:space="preserve">, </w:t>
      </w:r>
      <w:hyperlink w:anchor="sub190000" w:history="1">
        <w:r>
          <w:rPr>
            <w:rStyle w:val="a3"/>
            <w:i/>
            <w:iCs/>
          </w:rPr>
          <w:t>19</w:t>
        </w:r>
      </w:hyperlink>
      <w:r>
        <w:rPr>
          <w:rStyle w:val="s3"/>
        </w:rPr>
        <w:t xml:space="preserve">, </w:t>
      </w:r>
      <w:hyperlink w:anchor="sub200000" w:history="1">
        <w:r>
          <w:rPr>
            <w:rStyle w:val="a3"/>
            <w:i/>
            <w:iCs/>
          </w:rPr>
          <w:t>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w:t>
        </w:r>
      </w:hyperlink>
      <w:r>
        <w:rPr>
          <w:rStyle w:val="s3"/>
        </w:rPr>
        <w:t xml:space="preserve">, </w:t>
      </w:r>
      <w:hyperlink w:anchor="sub37010000" w:history="1">
        <w:r>
          <w:rPr>
            <w:rStyle w:val="a3"/>
            <w:i/>
            <w:iCs/>
          </w:rPr>
          <w:t>37-1</w:t>
        </w:r>
      </w:hyperlink>
      <w:r>
        <w:rPr>
          <w:rStyle w:val="s3"/>
        </w:rPr>
        <w:t xml:space="preserve">, </w:t>
      </w:r>
      <w:hyperlink w:anchor="sub380000" w:history="1">
        <w:r>
          <w:rPr>
            <w:rStyle w:val="a3"/>
            <w:i/>
            <w:iCs/>
          </w:rPr>
          <w:t>38</w:t>
        </w:r>
      </w:hyperlink>
      <w:r>
        <w:rPr>
          <w:rStyle w:val="s3"/>
        </w:rPr>
        <w:t xml:space="preserve">, </w:t>
      </w:r>
      <w:hyperlink w:anchor="sub390000" w:history="1">
        <w:r>
          <w:rPr>
            <w:rStyle w:val="a3"/>
            <w:i/>
            <w:iCs/>
          </w:rPr>
          <w:t>39</w:t>
        </w:r>
      </w:hyperlink>
      <w:r>
        <w:rPr>
          <w:rStyle w:val="s3"/>
        </w:rPr>
        <w:t xml:space="preserve">, </w:t>
      </w:r>
      <w:hyperlink w:anchor="sub39010000" w:history="1">
        <w:r>
          <w:rPr>
            <w:rStyle w:val="a3"/>
            <w:i/>
            <w:iCs/>
          </w:rPr>
          <w:t>39-1</w:t>
        </w:r>
      </w:hyperlink>
      <w:r>
        <w:rPr>
          <w:rStyle w:val="s3"/>
        </w:rPr>
        <w:t xml:space="preserve">, </w:t>
      </w:r>
      <w:hyperlink w:anchor="sub400000" w:history="1">
        <w:r>
          <w:rPr>
            <w:rStyle w:val="a3"/>
            <w:i/>
            <w:iCs/>
          </w:rPr>
          <w:t>40</w:t>
        </w:r>
      </w:hyperlink>
      <w:r>
        <w:rPr>
          <w:rStyle w:val="s3"/>
        </w:rPr>
        <w:t xml:space="preserve">, </w:t>
      </w:r>
      <w:hyperlink w:anchor="sub410000" w:history="1">
        <w:r>
          <w:rPr>
            <w:rStyle w:val="a3"/>
            <w:i/>
            <w:iCs/>
          </w:rPr>
          <w:t>41</w:t>
        </w:r>
      </w:hyperlink>
      <w:r>
        <w:rPr>
          <w:rStyle w:val="s3"/>
        </w:rPr>
        <w:t xml:space="preserve"> </w:t>
      </w:r>
      <w:r>
        <w:rPr>
          <w:rStyle w:val="s3"/>
        </w:rPr>
        <w:t>және</w:t>
      </w:r>
      <w:r>
        <w:rPr>
          <w:rStyle w:val="s3"/>
        </w:rPr>
        <w:t xml:space="preserve"> </w:t>
      </w:r>
      <w:hyperlink w:anchor="sub430000" w:history="1">
        <w:r>
          <w:rPr>
            <w:rStyle w:val="a3"/>
            <w:i/>
            <w:iCs/>
          </w:rPr>
          <w:t>43-баптардағы</w:t>
        </w:r>
      </w:hyperlink>
      <w:r>
        <w:rPr>
          <w:rStyle w:val="s3"/>
        </w:rPr>
        <w:t xml:space="preserve">, </w:t>
      </w:r>
      <w:hyperlink w:anchor="sub630000" w:history="1">
        <w:r>
          <w:rPr>
            <w:rStyle w:val="a3"/>
            <w:i/>
            <w:iCs/>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rPr>
          <w:t>67</w:t>
        </w:r>
      </w:hyperlink>
      <w:r>
        <w:rPr>
          <w:rStyle w:val="s3"/>
        </w:rPr>
        <w:t xml:space="preserve">, </w:t>
      </w:r>
      <w:hyperlink w:anchor="sub690000" w:history="1">
        <w:r>
          <w:rPr>
            <w:rStyle w:val="a3"/>
            <w:i/>
            <w:iCs/>
          </w:rPr>
          <w:t>69</w:t>
        </w:r>
      </w:hyperlink>
      <w:r>
        <w:rPr>
          <w:rStyle w:val="s3"/>
        </w:rPr>
        <w:t xml:space="preserve">, </w:t>
      </w:r>
      <w:hyperlink w:anchor="sub700000" w:history="1">
        <w:r>
          <w:rPr>
            <w:rStyle w:val="a3"/>
            <w:i/>
            <w:iCs/>
          </w:rPr>
          <w:t>70</w:t>
        </w:r>
      </w:hyperlink>
      <w:r>
        <w:rPr>
          <w:rStyle w:val="s3"/>
        </w:rPr>
        <w:t xml:space="preserve">, </w:t>
      </w:r>
      <w:hyperlink w:anchor="sub720000" w:history="1">
        <w:r>
          <w:rPr>
            <w:rStyle w:val="a3"/>
            <w:i/>
            <w:iCs/>
          </w:rPr>
          <w:t>72</w:t>
        </w:r>
      </w:hyperlink>
      <w:r>
        <w:rPr>
          <w:rStyle w:val="s3"/>
        </w:rPr>
        <w:t xml:space="preserve">, </w:t>
      </w:r>
      <w:hyperlink w:anchor="sub730000" w:history="1">
        <w:r>
          <w:rPr>
            <w:rStyle w:val="a3"/>
            <w:i/>
            <w:iCs/>
          </w:rPr>
          <w:t>73</w:t>
        </w:r>
      </w:hyperlink>
      <w:r>
        <w:rPr>
          <w:rStyle w:val="s3"/>
        </w:rPr>
        <w:t xml:space="preserve">, </w:t>
      </w:r>
      <w:hyperlink w:anchor="sub740000" w:history="1">
        <w:r>
          <w:rPr>
            <w:rStyle w:val="a3"/>
            <w:i/>
            <w:iCs/>
          </w:rPr>
          <w:t>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w:t>
        </w:r>
      </w:hyperlink>
      <w:r>
        <w:rPr>
          <w:rStyle w:val="s3"/>
        </w:rPr>
        <w:t xml:space="preserve">, </w:t>
      </w:r>
      <w:hyperlink w:anchor="sub4380000" w:history="1">
        <w:r>
          <w:rPr>
            <w:rStyle w:val="a3"/>
            <w:i/>
            <w:iCs/>
          </w:rPr>
          <w:t>438</w:t>
        </w:r>
      </w:hyperlink>
      <w:r>
        <w:rPr>
          <w:rStyle w:val="s3"/>
        </w:rPr>
        <w:t xml:space="preserve">, </w:t>
      </w:r>
      <w:hyperlink w:anchor="sub5560000" w:history="1">
        <w:r>
          <w:rPr>
            <w:rStyle w:val="a3"/>
            <w:i/>
            <w:iCs/>
          </w:rPr>
          <w:t>556</w:t>
        </w:r>
      </w:hyperlink>
      <w:r>
        <w:rPr>
          <w:rStyle w:val="s3"/>
        </w:rPr>
        <w:t xml:space="preserve">, </w:t>
      </w:r>
      <w:hyperlink w:anchor="sub5570000" w:history="1">
        <w:r>
          <w:rPr>
            <w:rStyle w:val="a3"/>
            <w:i/>
            <w:iCs/>
          </w:rPr>
          <w:t>557</w:t>
        </w:r>
      </w:hyperlink>
      <w:r>
        <w:rPr>
          <w:rStyle w:val="s3"/>
        </w:rPr>
        <w:t xml:space="preserve"> </w:t>
      </w:r>
      <w:r>
        <w:rPr>
          <w:rStyle w:val="s3"/>
        </w:rPr>
        <w:t>және</w:t>
      </w:r>
      <w:r>
        <w:rPr>
          <w:rStyle w:val="s3"/>
        </w:rPr>
        <w:t xml:space="preserve"> </w:t>
      </w:r>
      <w:hyperlink w:anchor="sub5810000" w:history="1">
        <w:r>
          <w:rPr>
            <w:rStyle w:val="a3"/>
            <w:i/>
            <w:iCs/>
          </w:rPr>
          <w:t>581-баптардағы</w:t>
        </w:r>
      </w:hyperlink>
      <w:r>
        <w:rPr>
          <w:rStyle w:val="s3"/>
        </w:rPr>
        <w:t xml:space="preserve">, </w:t>
      </w:r>
      <w:hyperlink w:anchor="sub5880000" w:history="1">
        <w:r>
          <w:rPr>
            <w:rStyle w:val="a3"/>
            <w:i/>
            <w:iCs/>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rPr>
          <w:t>588</w:t>
        </w:r>
      </w:hyperlink>
      <w:r>
        <w:rPr>
          <w:rStyle w:val="s3"/>
        </w:rPr>
        <w:t xml:space="preserve">, </w:t>
      </w:r>
      <w:hyperlink w:anchor="sub5890000" w:history="1">
        <w:r>
          <w:rPr>
            <w:rStyle w:val="a3"/>
            <w:i/>
            <w:iCs/>
          </w:rPr>
          <w:t>589</w:t>
        </w:r>
      </w:hyperlink>
      <w:r>
        <w:rPr>
          <w:rStyle w:val="s3"/>
        </w:rPr>
        <w:t xml:space="preserve">, </w:t>
      </w:r>
      <w:hyperlink w:anchor="sub5900000" w:history="1">
        <w:r>
          <w:rPr>
            <w:rStyle w:val="a3"/>
            <w:i/>
            <w:iCs/>
          </w:rPr>
          <w:t>590</w:t>
        </w:r>
      </w:hyperlink>
      <w:r>
        <w:rPr>
          <w:rStyle w:val="s3"/>
        </w:rPr>
        <w:t xml:space="preserve">, </w:t>
      </w:r>
      <w:hyperlink w:anchor="sub5910000" w:history="1">
        <w:r>
          <w:rPr>
            <w:rStyle w:val="a3"/>
            <w:i/>
            <w:iCs/>
          </w:rPr>
          <w:t>591</w:t>
        </w:r>
      </w:hyperlink>
      <w:r>
        <w:rPr>
          <w:rStyle w:val="s3"/>
        </w:rPr>
        <w:t xml:space="preserve">, </w:t>
      </w:r>
      <w:hyperlink w:anchor="sub5920000" w:history="1">
        <w:r>
          <w:rPr>
            <w:rStyle w:val="a3"/>
            <w:i/>
            <w:iCs/>
          </w:rPr>
          <w:t>592</w:t>
        </w:r>
      </w:hyperlink>
      <w:r>
        <w:rPr>
          <w:rStyle w:val="s3"/>
        </w:rPr>
        <w:t xml:space="preserve">, </w:t>
      </w:r>
      <w:hyperlink w:anchor="sub5930000" w:history="1">
        <w:r>
          <w:rPr>
            <w:rStyle w:val="a3"/>
            <w:i/>
            <w:iCs/>
          </w:rPr>
          <w:t>593</w:t>
        </w:r>
      </w:hyperlink>
      <w:r>
        <w:rPr>
          <w:rStyle w:val="s3"/>
        </w:rPr>
        <w:t xml:space="preserve">, </w:t>
      </w:r>
      <w:hyperlink w:anchor="sub5940000" w:history="1">
        <w:r>
          <w:rPr>
            <w:rStyle w:val="a3"/>
            <w:i/>
            <w:iCs/>
          </w:rPr>
          <w:t>594</w:t>
        </w:r>
      </w:hyperlink>
      <w:r>
        <w:rPr>
          <w:rStyle w:val="s3"/>
        </w:rPr>
        <w:t xml:space="preserve">, </w:t>
      </w:r>
      <w:hyperlink w:anchor="sub5950000" w:history="1">
        <w:r>
          <w:rPr>
            <w:rStyle w:val="a3"/>
            <w:i/>
            <w:iCs/>
          </w:rPr>
          <w:t>595</w:t>
        </w:r>
      </w:hyperlink>
      <w:r>
        <w:rPr>
          <w:rStyle w:val="s3"/>
        </w:rPr>
        <w:t xml:space="preserve"> </w:t>
      </w:r>
      <w:r>
        <w:rPr>
          <w:rStyle w:val="s3"/>
        </w:rPr>
        <w:t>және</w:t>
      </w:r>
      <w:r>
        <w:rPr>
          <w:rStyle w:val="s3"/>
        </w:rPr>
        <w:t xml:space="preserve"> </w:t>
      </w:r>
      <w:hyperlink w:anchor="sub5980000" w:history="1">
        <w:r>
          <w:rPr>
            <w:rStyle w:val="a3"/>
            <w:i/>
            <w:iCs/>
          </w:rPr>
          <w:t>598-баптардағы</w:t>
        </w:r>
      </w:hyperlink>
      <w:r>
        <w:rPr>
          <w:rStyle w:val="s3"/>
        </w:rPr>
        <w:t xml:space="preserve">, </w:t>
      </w:r>
      <w:hyperlink w:anchor="sub6070000" w:history="1">
        <w:r>
          <w:rPr>
            <w:rStyle w:val="a3"/>
            <w:i/>
            <w:iCs/>
          </w:rPr>
          <w:t>84-тарауд</w:t>
        </w:r>
        <w:r>
          <w:rPr>
            <w:rStyle w:val="a3"/>
            <w:i/>
            <w:iCs/>
          </w:rPr>
          <w:t>ың</w:t>
        </w:r>
      </w:hyperlink>
      <w:r>
        <w:rPr>
          <w:rStyle w:val="s3"/>
        </w:rPr>
        <w:t xml:space="preserve"> </w:t>
      </w:r>
      <w:r>
        <w:rPr>
          <w:rStyle w:val="s3"/>
        </w:rPr>
        <w:t>тақырыбындағы,</w:t>
      </w:r>
      <w:r>
        <w:rPr>
          <w:rStyle w:val="s3"/>
        </w:rPr>
        <w:t xml:space="preserve"> </w:t>
      </w:r>
      <w:hyperlink w:anchor="sub6070000" w:history="1">
        <w:r>
          <w:rPr>
            <w:rStyle w:val="a3"/>
            <w:i/>
            <w:iCs/>
          </w:rPr>
          <w:t>607</w:t>
        </w:r>
      </w:hyperlink>
      <w:r>
        <w:rPr>
          <w:rStyle w:val="s3"/>
        </w:rPr>
        <w:t xml:space="preserve">, </w:t>
      </w:r>
      <w:hyperlink w:anchor="sub6080000" w:history="1">
        <w:r>
          <w:rPr>
            <w:rStyle w:val="a3"/>
            <w:i/>
            <w:iCs/>
          </w:rPr>
          <w:t>608</w:t>
        </w:r>
      </w:hyperlink>
      <w:r>
        <w:rPr>
          <w:rStyle w:val="s3"/>
        </w:rPr>
        <w:t xml:space="preserve">, </w:t>
      </w:r>
      <w:hyperlink w:anchor="sub6110000" w:history="1">
        <w:r>
          <w:rPr>
            <w:rStyle w:val="a3"/>
            <w:i/>
            <w:iCs/>
          </w:rPr>
          <w:t>611</w:t>
        </w:r>
      </w:hyperlink>
      <w:r>
        <w:rPr>
          <w:rStyle w:val="s3"/>
        </w:rPr>
        <w:t xml:space="preserve">, </w:t>
      </w:r>
      <w:hyperlink w:anchor="sub6120000" w:history="1">
        <w:r>
          <w:rPr>
            <w:rStyle w:val="a3"/>
            <w:i/>
            <w:iCs/>
          </w:rPr>
          <w:t>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w:t>
        </w:r>
      </w:hyperlink>
      <w:r>
        <w:rPr>
          <w:rStyle w:val="s3"/>
        </w:rPr>
        <w:t xml:space="preserve">, </w:t>
      </w:r>
      <w:hyperlink w:anchor="sub6380000" w:history="1">
        <w:r>
          <w:rPr>
            <w:rStyle w:val="a3"/>
            <w:i/>
            <w:iCs/>
          </w:rPr>
          <w:t>638</w:t>
        </w:r>
      </w:hyperlink>
      <w:r>
        <w:rPr>
          <w:rStyle w:val="s3"/>
        </w:rPr>
        <w:t xml:space="preserve">, </w:t>
      </w:r>
      <w:hyperlink w:anchor="sub6570000" w:history="1">
        <w:r>
          <w:rPr>
            <w:rStyle w:val="a3"/>
            <w:i/>
            <w:iCs/>
          </w:rPr>
          <w:t>657</w:t>
        </w:r>
      </w:hyperlink>
      <w:r>
        <w:rPr>
          <w:rStyle w:val="s3"/>
        </w:rPr>
        <w:t xml:space="preserve">, </w:t>
      </w:r>
      <w:hyperlink w:anchor="sub6600000" w:history="1">
        <w:r>
          <w:rPr>
            <w:rStyle w:val="a3"/>
            <w:i/>
            <w:iCs/>
          </w:rPr>
          <w:t>660</w:t>
        </w:r>
      </w:hyperlink>
      <w:r>
        <w:rPr>
          <w:rStyle w:val="s3"/>
        </w:rPr>
        <w:t xml:space="preserve"> </w:t>
      </w:r>
      <w:r>
        <w:rPr>
          <w:rStyle w:val="s3"/>
        </w:rPr>
        <w:t>және</w:t>
      </w:r>
      <w:r>
        <w:rPr>
          <w:rStyle w:val="s3"/>
        </w:rPr>
        <w:t xml:space="preserve"> </w:t>
      </w:r>
      <w:hyperlink w:anchor="sub6640000" w:history="1">
        <w:r>
          <w:rPr>
            <w:rStyle w:val="a3"/>
            <w:i/>
            <w:iCs/>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rPr>
          <w:t>бұр.ред.қара</w:t>
        </w:r>
      </w:hyperlink>
      <w:r>
        <w:rPr>
          <w:rStyle w:val="s3"/>
        </w:rPr>
        <w:t>)</w:t>
      </w:r>
    </w:p>
    <w:p w:rsidR="00000000" w:rsidRDefault="005D6516">
      <w:pPr>
        <w:jc w:val="both"/>
      </w:pPr>
      <w:r>
        <w:t> </w:t>
      </w:r>
    </w:p>
    <w:p w:rsidR="00000000" w:rsidRDefault="005D6516">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rPr>
          <w:t>Заңын</w:t>
        </w:r>
      </w:hyperlink>
      <w:r>
        <w:rPr>
          <w:rStyle w:val="s3"/>
        </w:rPr>
        <w:t xml:space="preserve"> </w:t>
      </w:r>
      <w:r>
        <w:rPr>
          <w:rStyle w:val="s3"/>
        </w:rPr>
        <w:t>қараңыз</w:t>
      </w:r>
    </w:p>
    <w:p w:rsidR="00000000" w:rsidRDefault="005D6516">
      <w:pPr>
        <w:jc w:val="both"/>
      </w:pPr>
      <w:r>
        <w:rPr>
          <w:rStyle w:val="s3"/>
        </w:rPr>
        <w:t> </w:t>
      </w:r>
    </w:p>
    <w:p w:rsidR="00000000" w:rsidRDefault="005D6516">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rPr>
          <w:t>Өкімін</w:t>
        </w:r>
      </w:hyperlink>
      <w:r>
        <w:rPr>
          <w:rStyle w:val="s3"/>
        </w:rPr>
        <w:t xml:space="preserve"> </w:t>
      </w:r>
      <w:r>
        <w:rPr>
          <w:rStyle w:val="s3"/>
        </w:rPr>
        <w:t>қараңыз</w:t>
      </w:r>
    </w:p>
    <w:p w:rsidR="00000000" w:rsidRDefault="005D6516">
      <w:pPr>
        <w:jc w:val="both"/>
      </w:pPr>
      <w:r>
        <w:rPr>
          <w:rStyle w:val="s3"/>
        </w:rPr>
        <w:t> </w:t>
      </w:r>
    </w:p>
    <w:p w:rsidR="00000000" w:rsidRDefault="005D6516">
      <w:pPr>
        <w:jc w:val="both"/>
      </w:pPr>
      <w:r>
        <w:rPr>
          <w:rStyle w:val="s3"/>
        </w:rPr>
        <w:t>Осы Кодекске өзгерістер енгізу туралы:</w:t>
      </w:r>
      <w:r>
        <w:rPr>
          <w:rStyle w:val="s3"/>
        </w:rPr>
        <w:t xml:space="preserve"> </w:t>
      </w:r>
    </w:p>
    <w:p w:rsidR="00000000" w:rsidRDefault="005D6516">
      <w:pPr>
        <w:jc w:val="both"/>
      </w:pPr>
      <w:r>
        <w:rPr>
          <w:rStyle w:val="s3"/>
        </w:rPr>
        <w:t>ҚР</w:t>
      </w:r>
      <w:r>
        <w:rPr>
          <w:rStyle w:val="s3"/>
        </w:rPr>
        <w:t xml:space="preserve"> 2012.26.11. № 57-V</w:t>
      </w:r>
      <w:r>
        <w:rPr>
          <w:rStyle w:val="s3"/>
        </w:rPr>
        <w:t xml:space="preserve"> </w:t>
      </w:r>
      <w:hyperlink r:id="rId1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5D6516">
      <w:pPr>
        <w:jc w:val="both"/>
      </w:pPr>
      <w:r>
        <w:rPr>
          <w:rStyle w:val="s3"/>
        </w:rPr>
        <w:t>ҚР</w:t>
      </w:r>
      <w:r>
        <w:rPr>
          <w:rStyle w:val="s3"/>
        </w:rPr>
        <w:t xml:space="preserve"> 2014.07.03. № 177-V</w:t>
      </w:r>
      <w:r>
        <w:rPr>
          <w:rStyle w:val="s3"/>
        </w:rPr>
        <w:t xml:space="preserve"> </w:t>
      </w:r>
      <w:hyperlink r:id="rId1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50000" w:history="1">
        <w:r>
          <w:rPr>
            <w:rStyle w:val="a3"/>
            <w:i/>
            <w:iCs/>
          </w:rPr>
          <w:t>мерзімін</w:t>
        </w:r>
      </w:hyperlink>
      <w:r>
        <w:rPr>
          <w:rStyle w:val="s3"/>
        </w:rPr>
        <w:t xml:space="preserve"> </w:t>
      </w:r>
      <w:r>
        <w:rPr>
          <w:rStyle w:val="s3"/>
        </w:rPr>
        <w:t>қараңыз</w:t>
      </w:r>
      <w:r>
        <w:rPr>
          <w:rStyle w:val="s3"/>
        </w:rPr>
        <w:t>);</w:t>
      </w:r>
    </w:p>
    <w:p w:rsidR="00000000" w:rsidRDefault="005D6516">
      <w:pPr>
        <w:jc w:val="both"/>
      </w:pPr>
      <w:r>
        <w:rPr>
          <w:rStyle w:val="s3"/>
        </w:rPr>
        <w:t>ҚР</w:t>
      </w:r>
      <w:r>
        <w:rPr>
          <w:rStyle w:val="s3"/>
        </w:rPr>
        <w:t xml:space="preserve"> 2014.28.11. № 257-V</w:t>
      </w:r>
      <w:r>
        <w:rPr>
          <w:rStyle w:val="s3"/>
        </w:rPr>
        <w:t xml:space="preserve"> </w:t>
      </w:r>
      <w:hyperlink r:id="rId1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100000" w:history="1">
        <w:r>
          <w:rPr>
            <w:rStyle w:val="a3"/>
            <w:i/>
            <w:iCs/>
          </w:rPr>
          <w:t>мерзімін</w:t>
        </w:r>
      </w:hyperlink>
      <w:r>
        <w:rPr>
          <w:rStyle w:val="s3"/>
        </w:rPr>
        <w:t xml:space="preserve"> </w:t>
      </w:r>
      <w:r>
        <w:rPr>
          <w:rStyle w:val="s3"/>
        </w:rPr>
        <w:t>қараңыз</w:t>
      </w:r>
      <w:r>
        <w:rPr>
          <w:rStyle w:val="s3"/>
        </w:rPr>
        <w:t>);</w:t>
      </w:r>
    </w:p>
    <w:p w:rsidR="00000000" w:rsidRDefault="005D6516">
      <w:pPr>
        <w:jc w:val="both"/>
      </w:pPr>
      <w:r>
        <w:rPr>
          <w:rStyle w:val="s3"/>
        </w:rPr>
        <w:t>ҚР</w:t>
      </w:r>
      <w:r>
        <w:rPr>
          <w:rStyle w:val="s3"/>
        </w:rPr>
        <w:t xml:space="preserve"> 2015.02.08. № 342-V</w:t>
      </w:r>
      <w:r>
        <w:rPr>
          <w:rStyle w:val="s3"/>
        </w:rPr>
        <w:t xml:space="preserve"> </w:t>
      </w:r>
      <w:hyperlink r:id="rId1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5D6516">
      <w:pPr>
        <w:jc w:val="both"/>
      </w:pPr>
      <w:r>
        <w:rPr>
          <w:rStyle w:val="s3"/>
        </w:rPr>
        <w:t>ҚР</w:t>
      </w:r>
      <w:r>
        <w:rPr>
          <w:rStyle w:val="s3"/>
        </w:rPr>
        <w:t xml:space="preserve"> 2015.13.11. № 400-V</w:t>
      </w:r>
      <w:r>
        <w:rPr>
          <w:rStyle w:val="s3"/>
        </w:rPr>
        <w:t xml:space="preserve"> </w:t>
      </w:r>
      <w:hyperlink r:id="rId2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5D6516">
      <w:pPr>
        <w:jc w:val="both"/>
      </w:pPr>
      <w:r>
        <w:rPr>
          <w:rStyle w:val="s3"/>
        </w:rPr>
        <w:t>ҚР</w:t>
      </w:r>
      <w:r>
        <w:rPr>
          <w:rStyle w:val="s3"/>
        </w:rPr>
        <w:t xml:space="preserve"> 2015.16.11. № 40</w:t>
      </w:r>
      <w:r>
        <w:rPr>
          <w:rStyle w:val="s3"/>
        </w:rPr>
        <w:t>6-V</w:t>
      </w:r>
      <w:r>
        <w:rPr>
          <w:rStyle w:val="s3"/>
        </w:rPr>
        <w:t xml:space="preserve"> </w:t>
      </w:r>
      <w:hyperlink r:id="rId2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5D6516">
      <w:pPr>
        <w:jc w:val="both"/>
      </w:pPr>
      <w:r>
        <w:rPr>
          <w:rStyle w:val="s3"/>
        </w:rPr>
        <w:t>ҚР</w:t>
      </w:r>
      <w:r>
        <w:rPr>
          <w:rStyle w:val="s3"/>
        </w:rPr>
        <w:t xml:space="preserve"> 2015.17.11. № 407-V</w:t>
      </w:r>
      <w:r>
        <w:rPr>
          <w:rStyle w:val="s3"/>
        </w:rPr>
        <w:t xml:space="preserve"> </w:t>
      </w:r>
      <w:hyperlink r:id="rId22" w:anchor="sub_id=300" w:history="1">
        <w:r>
          <w:rPr>
            <w:rStyle w:val="a3"/>
            <w:i/>
            <w:iCs/>
          </w:rPr>
          <w:t>За</w:t>
        </w:r>
        <w:r>
          <w:rPr>
            <w:rStyle w:val="a3"/>
            <w:i/>
            <w:iCs/>
          </w:rPr>
          <w:t>ңын</w:t>
        </w:r>
      </w:hyperlink>
      <w:r>
        <w:rPr>
          <w:rStyle w:val="s3"/>
        </w:rPr>
        <w:t xml:space="preserve"> </w:t>
      </w:r>
      <w:r>
        <w:rPr>
          <w:rStyle w:val="s3"/>
        </w:rPr>
        <w:t>қараңыз</w:t>
      </w:r>
      <w:r>
        <w:rPr>
          <w:rStyle w:val="s3"/>
        </w:rPr>
        <w:t xml:space="preserve"> (күшіне енетін</w:t>
      </w:r>
      <w:r>
        <w:rPr>
          <w:rStyle w:val="s3"/>
        </w:rPr>
        <w:t xml:space="preserve"> </w:t>
      </w:r>
      <w:hyperlink r:id="rId23" w:anchor="sub_id=20000" w:history="1">
        <w:r>
          <w:rPr>
            <w:rStyle w:val="a3"/>
            <w:i/>
            <w:iCs/>
          </w:rPr>
          <w:t>мерзімін</w:t>
        </w:r>
      </w:hyperlink>
      <w:r>
        <w:rPr>
          <w:rStyle w:val="s3"/>
        </w:rPr>
        <w:t xml:space="preserve"> </w:t>
      </w:r>
      <w:r>
        <w:rPr>
          <w:rStyle w:val="s3"/>
        </w:rPr>
        <w:t>қараңыз</w:t>
      </w:r>
      <w:r>
        <w:rPr>
          <w:rStyle w:val="s3"/>
        </w:rPr>
        <w:t>);</w:t>
      </w:r>
    </w:p>
    <w:p w:rsidR="00000000" w:rsidRDefault="005D6516">
      <w:pPr>
        <w:jc w:val="both"/>
      </w:pPr>
      <w:r>
        <w:rPr>
          <w:rStyle w:val="s3"/>
        </w:rPr>
        <w:t>ҚР</w:t>
      </w:r>
      <w:r>
        <w:rPr>
          <w:rStyle w:val="s3"/>
        </w:rPr>
        <w:t xml:space="preserve"> 2015.18.11. № 412-V</w:t>
      </w:r>
      <w:r>
        <w:rPr>
          <w:rStyle w:val="s3"/>
        </w:rPr>
        <w:t xml:space="preserve"> </w:t>
      </w:r>
      <w:hyperlink r:id="rId24" w:anchor="sub_id=200" w:history="1">
        <w:r>
          <w:rPr>
            <w:rStyle w:val="a3"/>
            <w:i/>
            <w:iCs/>
          </w:rPr>
          <w:t>Заңын</w:t>
        </w:r>
      </w:hyperlink>
      <w:r>
        <w:rPr>
          <w:rStyle w:val="s3"/>
        </w:rPr>
        <w:t xml:space="preserve"> </w:t>
      </w:r>
      <w:r>
        <w:rPr>
          <w:rStyle w:val="s3"/>
        </w:rPr>
        <w:t>қараңыз</w:t>
      </w:r>
      <w:r>
        <w:rPr>
          <w:rStyle w:val="s3"/>
        </w:rPr>
        <w:t xml:space="preserve"> (күшіне </w:t>
      </w:r>
      <w:r>
        <w:rPr>
          <w:rStyle w:val="s3"/>
        </w:rPr>
        <w:t>енетін</w:t>
      </w:r>
      <w:r>
        <w:rPr>
          <w:rStyle w:val="s3"/>
        </w:rPr>
        <w:t xml:space="preserve"> </w:t>
      </w:r>
      <w:hyperlink r:id="rId25" w:anchor="sub_id=110000" w:history="1">
        <w:r>
          <w:rPr>
            <w:rStyle w:val="a3"/>
            <w:i/>
            <w:iCs/>
          </w:rPr>
          <w:t>мерзімін</w:t>
        </w:r>
      </w:hyperlink>
      <w:r>
        <w:rPr>
          <w:rStyle w:val="s3"/>
        </w:rPr>
        <w:t xml:space="preserve"> </w:t>
      </w:r>
      <w:r>
        <w:rPr>
          <w:rStyle w:val="s3"/>
        </w:rPr>
        <w:t>қараңыз</w:t>
      </w:r>
      <w:r>
        <w:rPr>
          <w:rStyle w:val="s3"/>
        </w:rPr>
        <w:t>);</w:t>
      </w:r>
    </w:p>
    <w:p w:rsidR="00000000" w:rsidRDefault="005D6516">
      <w:pPr>
        <w:jc w:val="both"/>
      </w:pPr>
      <w:r>
        <w:rPr>
          <w:rStyle w:val="s3"/>
        </w:rPr>
        <w:t>ҚР</w:t>
      </w:r>
      <w:r>
        <w:rPr>
          <w:rStyle w:val="s3"/>
        </w:rPr>
        <w:t xml:space="preserve"> 2015.24.11. № 421-V</w:t>
      </w:r>
      <w:r>
        <w:rPr>
          <w:rStyle w:val="s3"/>
        </w:rPr>
        <w:t xml:space="preserve"> </w:t>
      </w:r>
      <w:hyperlink r:id="rId26"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w:t>
      </w:r>
      <w:r>
        <w:rPr>
          <w:rStyle w:val="s3"/>
        </w:rPr>
        <w:t>іледі);</w:t>
      </w:r>
    </w:p>
    <w:p w:rsidR="00000000" w:rsidRDefault="005D6516">
      <w:pPr>
        <w:jc w:val="both"/>
      </w:pPr>
      <w:r>
        <w:rPr>
          <w:rStyle w:val="s3"/>
        </w:rPr>
        <w:t>ҚР</w:t>
      </w:r>
      <w:r>
        <w:rPr>
          <w:rStyle w:val="s3"/>
        </w:rPr>
        <w:t xml:space="preserve"> 2015.03.12. № 432-V</w:t>
      </w:r>
      <w:r>
        <w:rPr>
          <w:rStyle w:val="s3"/>
        </w:rPr>
        <w:t xml:space="preserve"> </w:t>
      </w:r>
      <w:hyperlink r:id="rId27"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8" w:anchor="sub_id=150000" w:history="1">
        <w:r>
          <w:rPr>
            <w:rStyle w:val="a3"/>
            <w:i/>
            <w:iCs/>
          </w:rPr>
          <w:t>мерзімін</w:t>
        </w:r>
      </w:hyperlink>
      <w:r>
        <w:rPr>
          <w:rStyle w:val="s3"/>
        </w:rPr>
        <w:t xml:space="preserve"> </w:t>
      </w:r>
      <w:r>
        <w:rPr>
          <w:rStyle w:val="s3"/>
        </w:rPr>
        <w:t>қараңыз</w:t>
      </w:r>
      <w:r>
        <w:rPr>
          <w:rStyle w:val="s3"/>
        </w:rPr>
        <w:t>);</w:t>
      </w:r>
    </w:p>
    <w:p w:rsidR="00000000" w:rsidRDefault="005D6516">
      <w:pPr>
        <w:jc w:val="both"/>
      </w:pPr>
      <w:r>
        <w:rPr>
          <w:rStyle w:val="s3"/>
        </w:rPr>
        <w:t>ҚР</w:t>
      </w:r>
      <w:r>
        <w:rPr>
          <w:rStyle w:val="s3"/>
        </w:rPr>
        <w:t xml:space="preserve"> 2016.07.04. № 487-V</w:t>
      </w:r>
      <w:r>
        <w:rPr>
          <w:rStyle w:val="s3"/>
        </w:rPr>
        <w:t xml:space="preserve"> </w:t>
      </w:r>
      <w:hyperlink r:id="rId29" w:anchor="sub_id=4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30" w:history="1">
        <w:r>
          <w:rPr>
            <w:rStyle w:val="a3"/>
            <w:i/>
            <w:iCs/>
          </w:rPr>
          <w:t>жарияланған</w:t>
        </w:r>
      </w:hyperlink>
      <w:r>
        <w:rPr>
          <w:rStyle w:val="s3"/>
        </w:rPr>
        <w:t xml:space="preserve"> </w:t>
      </w:r>
      <w:r>
        <w:rPr>
          <w:rStyle w:val="s3"/>
        </w:rPr>
        <w:t>күнiнен кейін алты ай өткен соң қолданысқа енгізiледi);</w:t>
      </w:r>
    </w:p>
    <w:p w:rsidR="00000000" w:rsidRDefault="005D6516">
      <w:pPr>
        <w:jc w:val="both"/>
      </w:pPr>
      <w:r>
        <w:rPr>
          <w:rStyle w:val="s3"/>
        </w:rPr>
        <w:t>ҚР</w:t>
      </w:r>
      <w:r>
        <w:rPr>
          <w:rStyle w:val="s3"/>
        </w:rPr>
        <w:t xml:space="preserve"> 2016.29.03. № 479-V</w:t>
      </w:r>
      <w:r>
        <w:rPr>
          <w:rStyle w:val="s3"/>
        </w:rPr>
        <w:t xml:space="preserve"> </w:t>
      </w:r>
      <w:hyperlink r:id="rId31" w:anchor="sub_id=5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5D6516">
      <w:pPr>
        <w:jc w:val="both"/>
      </w:pPr>
      <w:r>
        <w:rPr>
          <w:rStyle w:val="s3"/>
        </w:rPr>
        <w:t>ҚР</w:t>
      </w:r>
      <w:r>
        <w:rPr>
          <w:rStyle w:val="s3"/>
        </w:rPr>
        <w:t xml:space="preserve"> 2016.08.04. № 491-V</w:t>
      </w:r>
      <w:r>
        <w:rPr>
          <w:rStyle w:val="s3"/>
        </w:rPr>
        <w:t xml:space="preserve"> </w:t>
      </w:r>
      <w:hyperlink r:id="rId32" w:anchor="sub_id=200" w:history="1">
        <w:r>
          <w:rPr>
            <w:rStyle w:val="a3"/>
            <w:i/>
            <w:iCs/>
          </w:rPr>
          <w:t>Заңын</w:t>
        </w:r>
      </w:hyperlink>
      <w:r>
        <w:rPr>
          <w:rStyle w:val="s3"/>
        </w:rPr>
        <w:t xml:space="preserve"> </w:t>
      </w:r>
      <w:r>
        <w:rPr>
          <w:rStyle w:val="s3"/>
        </w:rPr>
        <w:t>қа</w:t>
      </w:r>
      <w:r>
        <w:rPr>
          <w:rStyle w:val="s3"/>
        </w:rPr>
        <w:t>раңыз (2017 ж. 1 қаңтардан бастап қолданысқа енгізіледі)</w:t>
      </w:r>
    </w:p>
    <w:p w:rsidR="00000000" w:rsidRDefault="005D6516">
      <w:pPr>
        <w:jc w:val="both"/>
      </w:pPr>
      <w:r>
        <w:t> </w:t>
      </w:r>
    </w:p>
    <w:p w:rsidR="00000000" w:rsidRDefault="005D6516">
      <w:pPr>
        <w:jc w:val="both"/>
      </w:pPr>
      <w:r>
        <w:rPr>
          <w:rStyle w:val="s3"/>
        </w:rPr>
        <w:t>2009.16.11. № 200-ІV ҚР</w:t>
      </w:r>
      <w:r>
        <w:rPr>
          <w:rStyle w:val="s3"/>
        </w:rPr>
        <w:t xml:space="preserve"> </w:t>
      </w:r>
      <w:hyperlink r:id="rId33" w:anchor="sub_id=300" w:history="1">
        <w:r>
          <w:rPr>
            <w:rStyle w:val="a3"/>
            <w:i/>
            <w:iCs/>
          </w:rPr>
          <w:t>Заңымен</w:t>
        </w:r>
      </w:hyperlink>
      <w:r>
        <w:rPr>
          <w:rStyle w:val="s3"/>
        </w:rPr>
        <w:t xml:space="preserve"> </w:t>
      </w:r>
      <w:r>
        <w:rPr>
          <w:rStyle w:val="s3"/>
        </w:rPr>
        <w:t>бүкiл мәтiн бойынша «мемлекеттік тiлде және (немесе) орыс тілінде», «мемлекеттік тiл</w:t>
      </w:r>
      <w:r>
        <w:rPr>
          <w:rStyle w:val="s3"/>
        </w:rPr>
        <w:t>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w:t>
      </w:r>
      <w:r>
        <w:rPr>
          <w:rStyle w:val="s3"/>
        </w:rPr>
        <w:t>есе орыс тiліндегі», «қазақ және (немесе) орыс тiліндегі» деген сөздермен ауыстырылды, «(акционерлік)» деген сөз алып тасталды (бұр.</w:t>
      </w:r>
      <w:hyperlink r:id="rId34" w:history="1">
        <w:r>
          <w:rPr>
            <w:rStyle w:val="a3"/>
            <w:i/>
            <w:iCs/>
          </w:rPr>
          <w:t>ред</w:t>
        </w:r>
      </w:hyperlink>
      <w:r>
        <w:rPr>
          <w:rStyle w:val="s3"/>
        </w:rPr>
        <w:t>.қара);</w:t>
      </w:r>
    </w:p>
    <w:p w:rsidR="00000000" w:rsidRDefault="005D6516">
      <w:pPr>
        <w:jc w:val="both"/>
      </w:pPr>
      <w:r>
        <w:rPr>
          <w:rStyle w:val="s3"/>
        </w:rPr>
        <w:t>2012.26.12. № 61-V ҚР</w:t>
      </w:r>
      <w:r>
        <w:rPr>
          <w:rStyle w:val="s3"/>
        </w:rPr>
        <w:t xml:space="preserve"> </w:t>
      </w:r>
      <w:hyperlink r:id="rId35"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w:t>
      </w:r>
      <w:r>
        <w:rPr>
          <w:rStyle w:val="s3"/>
        </w:rPr>
        <w:t>да», «Кеден одағы» деген сөздермен ауыстырылды (2013 ж. 1 қаңтардан бастап қолданысқа енгізілді) (</w:t>
      </w:r>
      <w:hyperlink r:id="rId36" w:history="1">
        <w:r>
          <w:rPr>
            <w:rStyle w:val="a3"/>
            <w:i/>
            <w:iCs/>
          </w:rPr>
          <w:t>бұр.ред.қара</w:t>
        </w:r>
      </w:hyperlink>
      <w:r>
        <w:rPr>
          <w:rStyle w:val="s3"/>
        </w:rPr>
        <w:t>);</w:t>
      </w:r>
    </w:p>
    <w:p w:rsidR="00000000" w:rsidRDefault="005D6516">
      <w:pPr>
        <w:jc w:val="both"/>
      </w:pPr>
      <w:r>
        <w:rPr>
          <w:rStyle w:val="s3"/>
        </w:rPr>
        <w:t>2013.03.07. № 121-V ҚР</w:t>
      </w:r>
      <w:r>
        <w:rPr>
          <w:rStyle w:val="s3"/>
        </w:rPr>
        <w:t xml:space="preserve"> </w:t>
      </w:r>
      <w:hyperlink r:id="rId37"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w:t>
      </w:r>
      <w:r>
        <w:rPr>
          <w:rStyle w:val="s3"/>
        </w:rPr>
        <w:t>» деген сөздермен ауыстырылды (</w:t>
      </w:r>
      <w:hyperlink r:id="rId38" w:history="1">
        <w:r>
          <w:rPr>
            <w:rStyle w:val="a3"/>
            <w:i/>
            <w:iCs/>
          </w:rPr>
          <w:t>бұр.ред.қара</w:t>
        </w:r>
      </w:hyperlink>
      <w:r>
        <w:rPr>
          <w:rStyle w:val="s3"/>
        </w:rPr>
        <w:t>);</w:t>
      </w:r>
    </w:p>
    <w:p w:rsidR="00000000" w:rsidRDefault="005D6516">
      <w:pPr>
        <w:jc w:val="both"/>
      </w:pPr>
      <w:r>
        <w:rPr>
          <w:rStyle w:val="s3"/>
        </w:rPr>
        <w:t>2014.07.11. № 248-V ҚР</w:t>
      </w:r>
      <w:r>
        <w:rPr>
          <w:rStyle w:val="s3"/>
        </w:rPr>
        <w:t xml:space="preserve"> </w:t>
      </w:r>
      <w:hyperlink r:id="rId39" w:anchor="sub_id=1100" w:history="1">
        <w:r>
          <w:rPr>
            <w:rStyle w:val="a3"/>
            <w:i/>
            <w:iCs/>
          </w:rPr>
          <w:t>Заңымен</w:t>
        </w:r>
      </w:hyperlink>
      <w:r>
        <w:rPr>
          <w:rStyle w:val="s3"/>
        </w:rPr>
        <w:t xml:space="preserve"> </w:t>
      </w:r>
      <w:r>
        <w:rPr>
          <w:rStyle w:val="s3"/>
        </w:rPr>
        <w:t>бүкіл мәтін бойынша «салық қызме</w:t>
      </w:r>
      <w:r>
        <w:rPr>
          <w:rStyle w:val="s3"/>
        </w:rPr>
        <w:t>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қызметіні</w:t>
      </w:r>
      <w:r>
        <w:rPr>
          <w:rStyle w:val="s3"/>
        </w:rPr>
        <w:t>ң</w:t>
      </w:r>
      <w:r>
        <w:rPr>
          <w:rStyle w:val="s3"/>
        </w:rPr>
        <w:t xml:space="preserve">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органдары»</w:t>
      </w:r>
      <w:r>
        <w:rPr>
          <w:rStyle w:val="s3"/>
        </w:rPr>
        <w:t>, «салық органына», «салық органы», «салық органының», «салық органдарында», «салық органындағы» деген сөздермен ауыстырылды (</w:t>
      </w:r>
      <w:hyperlink r:id="rId40" w:history="1">
        <w:r>
          <w:rPr>
            <w:rStyle w:val="a3"/>
            <w:i/>
            <w:iCs/>
          </w:rPr>
          <w:t>бұр.ред.қара</w:t>
        </w:r>
      </w:hyperlink>
      <w:r>
        <w:rPr>
          <w:rStyle w:val="s3"/>
        </w:rPr>
        <w:t>);</w:t>
      </w:r>
    </w:p>
    <w:p w:rsidR="00000000" w:rsidRDefault="005D6516">
      <w:pPr>
        <w:jc w:val="both"/>
      </w:pPr>
      <w:r>
        <w:rPr>
          <w:rStyle w:val="s3"/>
        </w:rPr>
        <w:t>2014.28.11. № 257-V ҚР</w:t>
      </w:r>
      <w:r>
        <w:rPr>
          <w:rStyle w:val="s3"/>
        </w:rPr>
        <w:t xml:space="preserve"> </w:t>
      </w:r>
      <w:hyperlink r:id="rId41" w:anchor="sub_id=300" w:history="1">
        <w:r>
          <w:rPr>
            <w:rStyle w:val="a3"/>
            <w:i/>
            <w:iCs/>
          </w:rPr>
          <w:t>Заңымен</w:t>
        </w:r>
      </w:hyperlink>
      <w:r>
        <w:rPr>
          <w:rStyle w:val="s3"/>
        </w:rPr>
        <w:t xml:space="preserve"> </w:t>
      </w:r>
      <w:r>
        <w:rPr>
          <w:rStyle w:val="s3"/>
        </w:rPr>
        <w:t xml:space="preserve">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 </w:t>
      </w:r>
      <w:r>
        <w:rPr>
          <w:rStyle w:val="s3"/>
        </w:rPr>
        <w:t>«ставкаларының»,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«мөлшерлем</w:t>
      </w:r>
      <w:r>
        <w:rPr>
          <w:rStyle w:val="s3"/>
        </w:rPr>
        <w:t>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«мөлше</w:t>
      </w:r>
      <w:r>
        <w:rPr>
          <w:rStyle w:val="s3"/>
        </w:rPr>
        <w:t>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ем</w:t>
      </w:r>
      <w:r>
        <w:rPr>
          <w:rStyle w:val="s3"/>
        </w:rPr>
        <w:t>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«бейрез</w:t>
      </w:r>
      <w:r>
        <w:rPr>
          <w:rStyle w:val="s3"/>
        </w:rPr>
        <w:t>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«бейрезиден</w:t>
      </w:r>
      <w:r>
        <w:rPr>
          <w:rStyle w:val="s3"/>
        </w:rPr>
        <w:t>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«проценті</w:t>
      </w:r>
      <w:r>
        <w:rPr>
          <w:rStyle w:val="s3"/>
        </w:rPr>
        <w:t>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«пайы</w:t>
      </w:r>
      <w:r>
        <w:rPr>
          <w:rStyle w:val="s3"/>
        </w:rPr>
        <w:t>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 бүкіл мәтін бойынша «ресми сайтында», «сайтына», «сай</w:t>
      </w:r>
      <w:r>
        <w:rPr>
          <w:rStyle w:val="s3"/>
        </w:rPr>
        <w:t xml:space="preserve">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сөздермен </w:t>
      </w:r>
      <w:r>
        <w:rPr>
          <w:rStyle w:val="s3"/>
        </w:rPr>
        <w:t>ауыстырылды (2015 ж. 1 қаңтардан бастап қолданысқа енгізілді) (</w:t>
      </w:r>
      <w:hyperlink r:id="rId42" w:history="1">
        <w:r>
          <w:rPr>
            <w:rStyle w:val="a3"/>
            <w:i/>
            <w:iCs/>
          </w:rPr>
          <w:t>бұр.ред.қара</w:t>
        </w:r>
      </w:hyperlink>
      <w:r>
        <w:rPr>
          <w:rStyle w:val="s3"/>
        </w:rPr>
        <w:t>);</w:t>
      </w:r>
    </w:p>
    <w:p w:rsidR="00000000" w:rsidRDefault="005D6516">
      <w:pPr>
        <w:jc w:val="both"/>
      </w:pPr>
      <w:r>
        <w:rPr>
          <w:rStyle w:val="s3"/>
        </w:rPr>
        <w:t>2015.29.10. № 373-V ҚР</w:t>
      </w:r>
      <w:r>
        <w:rPr>
          <w:rStyle w:val="s3"/>
        </w:rPr>
        <w:t xml:space="preserve"> </w:t>
      </w:r>
      <w:hyperlink r:id="rId43" w:anchor="sub_id=22" w:history="1">
        <w:r>
          <w:rPr>
            <w:rStyle w:val="a3"/>
            <w:i/>
            <w:iCs/>
          </w:rPr>
          <w:t>Заңымен</w:t>
        </w:r>
      </w:hyperlink>
      <w:r>
        <w:rPr>
          <w:rStyle w:val="s3"/>
        </w:rPr>
        <w:t xml:space="preserve"> </w:t>
      </w:r>
      <w:r>
        <w:rPr>
          <w:rStyle w:val="s3"/>
        </w:rPr>
        <w:t>бү</w:t>
      </w:r>
      <w:r>
        <w:rPr>
          <w:rStyle w:val="s3"/>
        </w:rPr>
        <w:t>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«ауыл шаруашылығы өнімін өндіруші заңды тұлғалар және селолық тұтыну кооперативте</w:t>
      </w:r>
      <w:r>
        <w:rPr>
          <w:rStyle w:val="s3"/>
        </w:rPr>
        <w:t>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 тұлғалар және селолық тұтыну кооперативтері үшін арнаулы салық режимін» деген сөздер ти</w:t>
      </w:r>
      <w:r>
        <w:rPr>
          <w:rStyle w:val="s3"/>
        </w:rPr>
        <w:t>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шаруашылығы өнімін өндірушілер және ауыл шаруашылығы кооперативтері үшін арнаулы салық режимінен</w:t>
      </w:r>
      <w:r>
        <w:rPr>
          <w:rStyle w:val="s3"/>
        </w:rPr>
        <w:t>»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 ауыстырылды (2016 ж. 1 қаңтардан бастап қолданысқа енгізілді) (</w:t>
      </w:r>
      <w:hyperlink r:id="rId44" w:history="1">
        <w:r>
          <w:rPr>
            <w:rStyle w:val="a3"/>
            <w:i/>
            <w:iCs/>
          </w:rPr>
          <w:t>бұр.ред.қара</w:t>
        </w:r>
      </w:hyperlink>
      <w:r>
        <w:rPr>
          <w:rStyle w:val="s3"/>
        </w:rPr>
        <w:t>);</w:t>
      </w:r>
    </w:p>
    <w:p w:rsidR="00000000" w:rsidRDefault="005D6516">
      <w:pPr>
        <w:jc w:val="both"/>
      </w:pPr>
      <w:r>
        <w:rPr>
          <w:rStyle w:val="s3"/>
        </w:rPr>
        <w:t>2015.18.11. № 412-V ҚР</w:t>
      </w:r>
      <w:r>
        <w:rPr>
          <w:rStyle w:val="s3"/>
        </w:rPr>
        <w:t xml:space="preserve"> </w:t>
      </w:r>
      <w:hyperlink r:id="rId45"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w:t>
      </w:r>
      <w:r>
        <w:rPr>
          <w:rStyle w:val="s3"/>
        </w:rPr>
        <w:t>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жалдау (жалға беру)», «мүліктік жалдауға (жалға беруге), өзге де негіздерде» деген сөздерме</w:t>
      </w:r>
      <w:r>
        <w:rPr>
          <w:rStyle w:val="s3"/>
        </w:rPr>
        <w:t>н ауыстырылды (2016 ж. 1 қаңтардан бастап қолданысқа енгізілді) (</w:t>
      </w:r>
      <w:hyperlink r:id="rId46" w:history="1">
        <w:r>
          <w:rPr>
            <w:rStyle w:val="a3"/>
            <w:i/>
            <w:iCs/>
          </w:rPr>
          <w:t>бұр.ред.қара</w:t>
        </w:r>
      </w:hyperlink>
      <w:r>
        <w:rPr>
          <w:rStyle w:val="s3"/>
        </w:rPr>
        <w:t>);</w:t>
      </w:r>
    </w:p>
    <w:p w:rsidR="00000000" w:rsidRDefault="005D6516">
      <w:pPr>
        <w:jc w:val="both"/>
      </w:pPr>
      <w:r>
        <w:rPr>
          <w:rStyle w:val="s3"/>
        </w:rPr>
        <w:t>2015.24.11. № 419-V ҚР</w:t>
      </w:r>
      <w:r>
        <w:rPr>
          <w:rStyle w:val="s3"/>
        </w:rPr>
        <w:t xml:space="preserve"> </w:t>
      </w:r>
      <w:hyperlink r:id="rId47" w:anchor="sub_id=400" w:history="1">
        <w:r>
          <w:rPr>
            <w:rStyle w:val="a3"/>
            <w:i/>
            <w:iCs/>
          </w:rPr>
          <w:t>Заңымен</w:t>
        </w:r>
      </w:hyperlink>
      <w:r>
        <w:rPr>
          <w:rStyle w:val="s3"/>
        </w:rPr>
        <w:t xml:space="preserve"> </w:t>
      </w:r>
      <w:r>
        <w:rPr>
          <w:rStyle w:val="s3"/>
        </w:rPr>
        <w:t>бүкіл мәтін бойынша:</w:t>
      </w:r>
    </w:p>
    <w:p w:rsidR="00000000" w:rsidRDefault="005D6516">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«ақпараттық-коммуникациялық желі» деген сөздер тиісінше «электрондық нысанда», «электрондық нысандағы»,</w:t>
      </w:r>
      <w:r>
        <w:rPr>
          <w:rStyle w:val="s3"/>
        </w:rPr>
        <w:t xml:space="preserve">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5D6516">
      <w:pPr>
        <w:jc w:val="both"/>
      </w:pPr>
      <w:r>
        <w:rPr>
          <w:rStyle w:val="s3"/>
        </w:rPr>
        <w:t>«компьютерлiк жүйелер», «Компьютерлік жүйе», «компьютерлік жүйенің», «компьютерлік жүйе», «Компьюте</w:t>
      </w:r>
      <w:r>
        <w:rPr>
          <w:rStyle w:val="s3"/>
        </w:rPr>
        <w:t>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кешендер», «Аппараттық-бағдарламалық кешен», «аппараттық-бағдарламалық кешеннің», «аппар</w:t>
      </w:r>
      <w:r>
        <w:rPr>
          <w:rStyle w:val="s3"/>
        </w:rPr>
        <w:t xml:space="preserve">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«аппараттық-бағдарламалық кешендердің», «аппараттық-бағдарламалық кешеннің» деген сөздермен ауыстырылды (2016 </w:t>
      </w:r>
      <w:r>
        <w:rPr>
          <w:rStyle w:val="s3"/>
        </w:rPr>
        <w:t>ж. 1 қаңтардан бастап қолданысқа енгізілді) (</w:t>
      </w:r>
      <w:hyperlink r:id="rId48" w:history="1">
        <w:r>
          <w:rPr>
            <w:rStyle w:val="a3"/>
            <w:i/>
            <w:iCs/>
          </w:rPr>
          <w:t>бұр.ред.қара</w:t>
        </w:r>
      </w:hyperlink>
      <w:r>
        <w:rPr>
          <w:rStyle w:val="s3"/>
        </w:rPr>
        <w:t>);</w:t>
      </w:r>
    </w:p>
    <w:p w:rsidR="00000000" w:rsidRDefault="005D6516">
      <w:pPr>
        <w:jc w:val="both"/>
      </w:pPr>
      <w:r>
        <w:rPr>
          <w:rStyle w:val="s3"/>
        </w:rPr>
        <w:t>2015.03.12. № 432-V ҚР</w:t>
      </w:r>
      <w:r>
        <w:rPr>
          <w:rStyle w:val="s3"/>
        </w:rPr>
        <w:t xml:space="preserve"> </w:t>
      </w:r>
      <w:hyperlink r:id="rId49" w:anchor="sub_id=101" w:history="1">
        <w:r>
          <w:rPr>
            <w:rStyle w:val="a3"/>
            <w:i/>
            <w:iCs/>
          </w:rPr>
          <w:t>Заңымен</w:t>
        </w:r>
      </w:hyperlink>
      <w:r>
        <w:rPr>
          <w:rStyle w:val="s3"/>
        </w:rPr>
        <w:t xml:space="preserve"> </w:t>
      </w:r>
      <w:r>
        <w:rPr>
          <w:rStyle w:val="s3"/>
        </w:rPr>
        <w:t>бүкіл мәтін бойынша</w:t>
      </w:r>
      <w:r>
        <w:rPr>
          <w:rStyle w:val="s3"/>
        </w:rPr>
        <w:t xml:space="preserve">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нәтижелерімен», «салықтық тексеру нәтижесі», «салықтық тексерулердің нәтижесінде», «салықтық </w:t>
      </w:r>
      <w:r>
        <w:rPr>
          <w:rStyle w:val="s3"/>
        </w:rPr>
        <w:t>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нәтижелеріне», «жүзеге асырылған тексеру нәтижелері», «тексеру нәтижелерімен», «тексеру нәтиж</w:t>
      </w:r>
      <w:r>
        <w:rPr>
          <w:rStyle w:val="s3"/>
        </w:rPr>
        <w:t>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қолданысқа енгізілді) (</w:t>
      </w:r>
      <w:hyperlink r:id="rId50" w:history="1">
        <w:r>
          <w:rPr>
            <w:rStyle w:val="a3"/>
            <w:i/>
            <w:iCs/>
          </w:rPr>
          <w:t>бұр.ред.</w:t>
        </w:r>
        <w:r>
          <w:rPr>
            <w:rStyle w:val="a3"/>
            <w:i/>
            <w:iCs/>
          </w:rPr>
          <w:t>қара</w:t>
        </w:r>
      </w:hyperlink>
      <w:r>
        <w:rPr>
          <w:rStyle w:val="s3"/>
        </w:rPr>
        <w:t>)</w:t>
      </w:r>
    </w:p>
    <w:p w:rsidR="00000000" w:rsidRDefault="005D6516">
      <w:pPr>
        <w:jc w:val="both"/>
      </w:pPr>
      <w:r>
        <w:rPr>
          <w:rStyle w:val="s3"/>
        </w:rPr>
        <w:t> </w:t>
      </w:r>
    </w:p>
    <w:p w:rsidR="00000000" w:rsidRDefault="005D6516">
      <w:pPr>
        <w:jc w:val="both"/>
      </w:pPr>
      <w:r>
        <w:t> </w:t>
      </w:r>
    </w:p>
    <w:p w:rsidR="00000000" w:rsidRDefault="005D6516">
      <w:pPr>
        <w:jc w:val="both"/>
      </w:pPr>
      <w:r>
        <w:rPr>
          <w:rStyle w:val="s3"/>
        </w:rPr>
        <w:t>2009.04.07. № 167-ІV ҚР</w:t>
      </w:r>
      <w:r>
        <w:rPr>
          <w:rStyle w:val="s3"/>
        </w:rPr>
        <w:t xml:space="preserve"> </w:t>
      </w:r>
      <w:hyperlink r:id="rId51" w:anchor="sub_id=301"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2" w:history="1">
        <w:r>
          <w:rPr>
            <w:rStyle w:val="a3"/>
            <w:i/>
            <w:iCs/>
          </w:rPr>
          <w:t>ред</w:t>
        </w:r>
      </w:hyperlink>
      <w:r>
        <w:rPr>
          <w:rStyle w:val="s3"/>
        </w:rPr>
        <w:t>.қара)</w:t>
      </w:r>
      <w:r>
        <w:rPr>
          <w:rStyle w:val="s3"/>
        </w:rPr>
        <w:t>; 2009.16.11. № 200-ІV ҚР</w:t>
      </w:r>
      <w:r>
        <w:rPr>
          <w:rStyle w:val="s3"/>
        </w:rPr>
        <w:t xml:space="preserve"> </w:t>
      </w:r>
      <w:hyperlink r:id="rId53"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54" w:anchor="sub_id=20000" w:history="1">
        <w:r>
          <w:rPr>
            <w:rStyle w:val="a3"/>
            <w:i/>
            <w:iCs/>
          </w:rPr>
          <w:t>мерзімін</w:t>
        </w:r>
      </w:hyperlink>
      <w:r>
        <w:rPr>
          <w:rStyle w:val="s3"/>
        </w:rPr>
        <w:t xml:space="preserve"> </w:t>
      </w:r>
      <w:r>
        <w:rPr>
          <w:rStyle w:val="s3"/>
        </w:rPr>
        <w:t>қара</w:t>
      </w:r>
      <w:r>
        <w:rPr>
          <w:rStyle w:val="s3"/>
        </w:rPr>
        <w:t>) (бұр.</w:t>
      </w:r>
      <w:hyperlink r:id="rId55" w:history="1">
        <w:r>
          <w:rPr>
            <w:rStyle w:val="a3"/>
            <w:i/>
            <w:iCs/>
          </w:rPr>
          <w:t>ред</w:t>
        </w:r>
      </w:hyperlink>
      <w:r>
        <w:rPr>
          <w:rStyle w:val="s3"/>
        </w:rPr>
        <w:t>.қара); 2009.30.12. № 234-ІV ҚР</w:t>
      </w:r>
      <w:r>
        <w:rPr>
          <w:rStyle w:val="s3"/>
        </w:rPr>
        <w:t xml:space="preserve"> </w:t>
      </w:r>
      <w:hyperlink r:id="rId56" w:anchor="sub_id=500" w:history="1">
        <w:r>
          <w:rPr>
            <w:rStyle w:val="a3"/>
            <w:i/>
            <w:iCs/>
          </w:rPr>
          <w:t>Заңымен</w:t>
        </w:r>
      </w:hyperlink>
      <w:r>
        <w:rPr>
          <w:rStyle w:val="s3"/>
        </w:rPr>
        <w:t xml:space="preserve"> </w:t>
      </w:r>
      <w:r>
        <w:rPr>
          <w:rStyle w:val="s3"/>
        </w:rPr>
        <w:t>(2010 ж. 1 қаңтардан қолданысқа енгiзiлдi) (бұр.</w:t>
      </w:r>
      <w:hyperlink r:id="rId57" w:history="1">
        <w:r>
          <w:rPr>
            <w:rStyle w:val="a3"/>
            <w:i/>
            <w:iCs/>
          </w:rPr>
          <w:t>ред</w:t>
        </w:r>
      </w:hyperlink>
      <w:r>
        <w:rPr>
          <w:rStyle w:val="s3"/>
        </w:rPr>
        <w:t>.қара); 2010.30.06. № 297-ІV ҚР</w:t>
      </w:r>
      <w:r>
        <w:rPr>
          <w:rStyle w:val="s3"/>
        </w:rPr>
        <w:t xml:space="preserve"> </w:t>
      </w:r>
      <w:hyperlink r:id="rId58" w:anchor="sub_id=600" w:history="1">
        <w:r>
          <w:rPr>
            <w:rStyle w:val="a3"/>
            <w:i/>
            <w:iCs/>
          </w:rPr>
          <w:t>Заңымен</w:t>
        </w:r>
      </w:hyperlink>
      <w:r>
        <w:rPr>
          <w:rStyle w:val="s3"/>
        </w:rPr>
        <w:t xml:space="preserve"> </w:t>
      </w:r>
      <w:r>
        <w:rPr>
          <w:rStyle w:val="s3"/>
        </w:rPr>
        <w:t>(бұр.</w:t>
      </w:r>
      <w:hyperlink r:id="rId59" w:history="1">
        <w:r>
          <w:rPr>
            <w:rStyle w:val="a3"/>
            <w:i/>
            <w:iCs/>
          </w:rPr>
          <w:t>ред</w:t>
        </w:r>
      </w:hyperlink>
      <w:r>
        <w:rPr>
          <w:rStyle w:val="s3"/>
        </w:rPr>
        <w:t>.қара); 2010.26.11. № 356-IV ҚР</w:t>
      </w:r>
      <w:r>
        <w:rPr>
          <w:rStyle w:val="s3"/>
        </w:rPr>
        <w:t xml:space="preserve"> </w:t>
      </w:r>
      <w:hyperlink r:id="rId60" w:anchor="sub_id=101" w:history="1">
        <w:r>
          <w:rPr>
            <w:rStyle w:val="a3"/>
            <w:i/>
            <w:iCs/>
          </w:rPr>
          <w:t>Заңымен</w:t>
        </w:r>
      </w:hyperlink>
      <w:r>
        <w:rPr>
          <w:rStyle w:val="s3"/>
        </w:rPr>
        <w:t xml:space="preserve"> </w:t>
      </w:r>
      <w:r>
        <w:rPr>
          <w:rStyle w:val="s3"/>
        </w:rPr>
        <w:t>(2011 ж. 1 қаңтардан бастап қолданысқа енгізілді) (</w:t>
      </w:r>
      <w:hyperlink r:id="rId61" w:history="1">
        <w:r>
          <w:rPr>
            <w:rStyle w:val="a3"/>
            <w:i/>
            <w:iCs/>
          </w:rPr>
          <w:t>бұр.ред.қара</w:t>
        </w:r>
      </w:hyperlink>
      <w:r>
        <w:rPr>
          <w:rStyle w:val="s3"/>
        </w:rPr>
        <w:t>); 2011.19.01. № 395-IV ҚР</w:t>
      </w:r>
      <w:r>
        <w:rPr>
          <w:rStyle w:val="s3"/>
        </w:rPr>
        <w:t xml:space="preserve"> </w:t>
      </w:r>
      <w:hyperlink r:id="rId62"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63" w:history="1">
        <w:r>
          <w:rPr>
            <w:rStyle w:val="a3"/>
            <w:i/>
            <w:iCs/>
          </w:rPr>
          <w:t>бұр.ред.қара</w:t>
        </w:r>
      </w:hyperlink>
      <w:r>
        <w:rPr>
          <w:rStyle w:val="s3"/>
        </w:rPr>
        <w:t>); 2011.15.07. № 461-IV ҚР</w:t>
      </w:r>
      <w:r>
        <w:rPr>
          <w:rStyle w:val="s3"/>
        </w:rPr>
        <w:t xml:space="preserve"> </w:t>
      </w:r>
      <w:hyperlink r:id="rId64" w:anchor="sub_id=400" w:history="1">
        <w:r>
          <w:rPr>
            <w:rStyle w:val="a3"/>
            <w:i/>
            <w:iCs/>
          </w:rPr>
          <w:t>Заңымен</w:t>
        </w:r>
      </w:hyperlink>
      <w:r>
        <w:rPr>
          <w:rStyle w:val="s3"/>
        </w:rPr>
        <w:t xml:space="preserve"> (ресми </w:t>
      </w:r>
      <w:hyperlink r:id="rId6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66" w:history="1">
        <w:r>
          <w:rPr>
            <w:rStyle w:val="a3"/>
            <w:i/>
            <w:iCs/>
          </w:rPr>
          <w:t>бұр.ред.қара</w:t>
        </w:r>
      </w:hyperlink>
      <w:r>
        <w:rPr>
          <w:rStyle w:val="s3"/>
        </w:rPr>
        <w:t>); 2011.21.07. № 467-ІV ҚР</w:t>
      </w:r>
      <w:r>
        <w:rPr>
          <w:rStyle w:val="s3"/>
        </w:rPr>
        <w:t xml:space="preserve"> </w:t>
      </w:r>
      <w:hyperlink r:id="rId67"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68" w:history="1">
        <w:r>
          <w:rPr>
            <w:rStyle w:val="a3"/>
            <w:i/>
            <w:iCs/>
          </w:rPr>
          <w:t>бұр.ред.</w:t>
        </w:r>
        <w:r>
          <w:rPr>
            <w:rStyle w:val="a3"/>
            <w:i/>
            <w:iCs/>
          </w:rPr>
          <w:t>қара</w:t>
        </w:r>
      </w:hyperlink>
      <w:r>
        <w:rPr>
          <w:rStyle w:val="s3"/>
        </w:rPr>
        <w:t>); 2011.21.07. № 470-ІV ҚР</w:t>
      </w:r>
      <w:r>
        <w:rPr>
          <w:rStyle w:val="s3"/>
        </w:rPr>
        <w:t xml:space="preserve"> </w:t>
      </w:r>
      <w:hyperlink r:id="rId69" w:anchor="sub_id=201" w:history="1">
        <w:r>
          <w:rPr>
            <w:rStyle w:val="a3"/>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70"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1" w:history="1">
        <w:r>
          <w:rPr>
            <w:rStyle w:val="a3"/>
            <w:i/>
            <w:iCs/>
          </w:rPr>
          <w:t>бұр.ред.қара</w:t>
        </w:r>
      </w:hyperlink>
      <w:r>
        <w:rPr>
          <w:rStyle w:val="s3"/>
        </w:rPr>
        <w:t>); 2012.17.02. № 564-ІV ҚР</w:t>
      </w:r>
      <w:r>
        <w:rPr>
          <w:rStyle w:val="s3"/>
        </w:rPr>
        <w:t xml:space="preserve"> </w:t>
      </w:r>
      <w:hyperlink r:id="rId72"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73" w:history="1">
        <w:r>
          <w:rPr>
            <w:rStyle w:val="a3"/>
            <w:i/>
            <w:iCs/>
          </w:rPr>
          <w:t>бұр.ред.қара</w:t>
        </w:r>
      </w:hyperlink>
      <w:r>
        <w:rPr>
          <w:rStyle w:val="s3"/>
        </w:rPr>
        <w:t>); 2012.24.12. № 60-V ҚР</w:t>
      </w:r>
      <w:r>
        <w:rPr>
          <w:rStyle w:val="s3"/>
        </w:rPr>
        <w:t xml:space="preserve"> </w:t>
      </w:r>
      <w:hyperlink r:id="rId74" w:anchor="sub_id=700" w:history="1">
        <w:r>
          <w:rPr>
            <w:rStyle w:val="a3"/>
            <w:i/>
            <w:iCs/>
          </w:rPr>
          <w:t>Заңым</w:t>
        </w:r>
        <w:r>
          <w:rPr>
            <w:rStyle w:val="a3"/>
            <w:i/>
            <w:iCs/>
          </w:rPr>
          <w:t>ен</w:t>
        </w:r>
      </w:hyperlink>
      <w:r>
        <w:rPr>
          <w:rStyle w:val="s3"/>
        </w:rPr>
        <w:t xml:space="preserve"> (</w:t>
      </w:r>
      <w:hyperlink r:id="rId75" w:history="1">
        <w:r>
          <w:rPr>
            <w:rStyle w:val="a3"/>
            <w:i/>
            <w:iCs/>
          </w:rPr>
          <w:t>бұр.ред.қара</w:t>
        </w:r>
      </w:hyperlink>
      <w:r>
        <w:rPr>
          <w:rStyle w:val="s3"/>
        </w:rPr>
        <w:t>); 2012.26.12. № 61-V ҚР</w:t>
      </w:r>
      <w:r>
        <w:rPr>
          <w:rStyle w:val="s3"/>
        </w:rPr>
        <w:t xml:space="preserve"> </w:t>
      </w:r>
      <w:hyperlink r:id="rId76"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77" w:history="1">
        <w:r>
          <w:rPr>
            <w:rStyle w:val="a3"/>
            <w:i/>
            <w:iCs/>
          </w:rPr>
          <w:t>бұр.ред.қара</w:t>
        </w:r>
      </w:hyperlink>
      <w:r>
        <w:rPr>
          <w:rStyle w:val="s3"/>
        </w:rPr>
        <w:t>); 2013.21.06. № 106-V ҚР</w:t>
      </w:r>
      <w:r>
        <w:rPr>
          <w:rStyle w:val="s3"/>
        </w:rPr>
        <w:t xml:space="preserve"> </w:t>
      </w:r>
      <w:hyperlink r:id="rId78" w:anchor="sub_id=800" w:history="1">
        <w:r>
          <w:rPr>
            <w:rStyle w:val="a3"/>
            <w:i/>
            <w:iCs/>
          </w:rPr>
          <w:t>Заңымен</w:t>
        </w:r>
      </w:hyperlink>
      <w:r>
        <w:rPr>
          <w:rStyle w:val="s3"/>
        </w:rPr>
        <w:t xml:space="preserve"> (</w:t>
      </w:r>
      <w:hyperlink r:id="rId79" w:history="1">
        <w:r>
          <w:rPr>
            <w:rStyle w:val="a3"/>
            <w:i/>
            <w:iCs/>
          </w:rPr>
          <w:t>бұр.ред</w:t>
        </w:r>
        <w:r>
          <w:rPr>
            <w:rStyle w:val="a3"/>
            <w:i/>
            <w:iCs/>
          </w:rPr>
          <w:t>.қара</w:t>
        </w:r>
      </w:hyperlink>
      <w:r>
        <w:rPr>
          <w:rStyle w:val="s3"/>
        </w:rPr>
        <w:t>); 2013.04.07. № 132-V ҚР</w:t>
      </w:r>
      <w:r>
        <w:rPr>
          <w:rStyle w:val="s3"/>
        </w:rPr>
        <w:t xml:space="preserve"> </w:t>
      </w:r>
      <w:hyperlink r:id="rId80" w:anchor="sub_id=500" w:history="1">
        <w:r>
          <w:rPr>
            <w:rStyle w:val="a3"/>
            <w:i/>
            <w:iCs/>
          </w:rPr>
          <w:t>Заңымен</w:t>
        </w:r>
      </w:hyperlink>
      <w:r>
        <w:rPr>
          <w:rStyle w:val="s3"/>
        </w:rPr>
        <w:t xml:space="preserve"> </w:t>
      </w:r>
      <w:r>
        <w:rPr>
          <w:rStyle w:val="s3"/>
        </w:rPr>
        <w:t>(2014 ж. 1 қаңтардан бастап қолданысқа енгізілді) (</w:t>
      </w:r>
      <w:hyperlink r:id="rId81" w:history="1">
        <w:r>
          <w:rPr>
            <w:rStyle w:val="a3"/>
            <w:i/>
            <w:iCs/>
          </w:rPr>
          <w:t>бұр.ред.қара</w:t>
        </w:r>
      </w:hyperlink>
      <w:r>
        <w:rPr>
          <w:rStyle w:val="s3"/>
        </w:rPr>
        <w:t>); 2013</w:t>
      </w:r>
      <w:r>
        <w:rPr>
          <w:rStyle w:val="s3"/>
        </w:rPr>
        <w:t>.03.12. № 151-V ҚР</w:t>
      </w:r>
      <w:r>
        <w:rPr>
          <w:rStyle w:val="s3"/>
        </w:rPr>
        <w:t xml:space="preserve"> </w:t>
      </w:r>
      <w:hyperlink r:id="rId82"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83" w:history="1">
        <w:r>
          <w:rPr>
            <w:rStyle w:val="a3"/>
            <w:i/>
            <w:iCs/>
          </w:rPr>
          <w:t>бұр.ред.қара</w:t>
        </w:r>
      </w:hyperlink>
      <w:r>
        <w:rPr>
          <w:rStyle w:val="s3"/>
        </w:rPr>
        <w:t>); 2013.05.12. № 152</w:t>
      </w:r>
      <w:r>
        <w:rPr>
          <w:rStyle w:val="s3"/>
        </w:rPr>
        <w:t>-V ҚР</w:t>
      </w:r>
      <w:r>
        <w:rPr>
          <w:rStyle w:val="s3"/>
        </w:rPr>
        <w:t xml:space="preserve"> </w:t>
      </w:r>
      <w:hyperlink r:id="rId84" w:history="1">
        <w:r>
          <w:rPr>
            <w:rStyle w:val="a3"/>
            <w:i/>
            <w:iCs/>
          </w:rPr>
          <w:t>Заңымен</w:t>
        </w:r>
      </w:hyperlink>
      <w:r>
        <w:rPr>
          <w:rStyle w:val="s3"/>
        </w:rPr>
        <w:t xml:space="preserve"> </w:t>
      </w:r>
      <w:r>
        <w:rPr>
          <w:rStyle w:val="s3"/>
        </w:rPr>
        <w:t>(2014 ж. 1 қаңтардан бастап қолданысқа енгізілді) (</w:t>
      </w:r>
      <w:hyperlink r:id="rId85" w:history="1">
        <w:r>
          <w:rPr>
            <w:rStyle w:val="a3"/>
            <w:i/>
            <w:iCs/>
          </w:rPr>
          <w:t>бұр.ред.қара</w:t>
        </w:r>
      </w:hyperlink>
      <w:r>
        <w:rPr>
          <w:rStyle w:val="s3"/>
        </w:rPr>
        <w:t>); 2014.07.03. № 177-V ҚР</w:t>
      </w:r>
      <w:r>
        <w:rPr>
          <w:rStyle w:val="s3"/>
        </w:rPr>
        <w:t xml:space="preserve"> </w:t>
      </w:r>
      <w:hyperlink r:id="rId86"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87" w:anchor="sub_id=50000" w:history="1">
        <w:r>
          <w:rPr>
            <w:rStyle w:val="a3"/>
            <w:i/>
            <w:iCs/>
          </w:rPr>
          <w:t>мерзімін</w:t>
        </w:r>
      </w:hyperlink>
      <w:r>
        <w:rPr>
          <w:rStyle w:val="s3"/>
        </w:rPr>
        <w:t xml:space="preserve"> </w:t>
      </w:r>
      <w:r>
        <w:rPr>
          <w:rStyle w:val="s3"/>
        </w:rPr>
        <w:t>қараңыз</w:t>
      </w:r>
      <w:r>
        <w:rPr>
          <w:rStyle w:val="s3"/>
        </w:rPr>
        <w:t>) (</w:t>
      </w:r>
      <w:hyperlink r:id="rId88" w:history="1">
        <w:r>
          <w:rPr>
            <w:rStyle w:val="a3"/>
            <w:i/>
            <w:iCs/>
          </w:rPr>
          <w:t>бұр.ред.қ</w:t>
        </w:r>
        <w:r>
          <w:rPr>
            <w:rStyle w:val="a3"/>
            <w:i/>
            <w:iCs/>
          </w:rPr>
          <w:t>ара</w:t>
        </w:r>
      </w:hyperlink>
      <w:r>
        <w:rPr>
          <w:rStyle w:val="s3"/>
        </w:rPr>
        <w:t>); 2014.10.06. № 208-V ҚР</w:t>
      </w:r>
      <w:r>
        <w:rPr>
          <w:rStyle w:val="s3"/>
        </w:rPr>
        <w:t xml:space="preserve"> </w:t>
      </w:r>
      <w:hyperlink r:id="rId89" w:anchor="sub_id=400" w:history="1">
        <w:r>
          <w:rPr>
            <w:rStyle w:val="a3"/>
            <w:i/>
            <w:iCs/>
          </w:rPr>
          <w:t>Заңымен</w:t>
        </w:r>
      </w:hyperlink>
      <w:r>
        <w:rPr>
          <w:rStyle w:val="s3"/>
        </w:rPr>
        <w:t xml:space="preserve"> (</w:t>
      </w:r>
      <w:hyperlink r:id="rId90" w:history="1">
        <w:r>
          <w:rPr>
            <w:rStyle w:val="a3"/>
            <w:i/>
            <w:iCs/>
          </w:rPr>
          <w:t>бұр.ред.қара</w:t>
        </w:r>
      </w:hyperlink>
      <w:r>
        <w:rPr>
          <w:rStyle w:val="s3"/>
        </w:rPr>
        <w:t>); 2014.12.06. № 209-V ҚР</w:t>
      </w:r>
      <w:r>
        <w:rPr>
          <w:rStyle w:val="s3"/>
        </w:rPr>
        <w:t xml:space="preserve"> </w:t>
      </w:r>
      <w:hyperlink r:id="rId91"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92" w:history="1">
        <w:r>
          <w:rPr>
            <w:rStyle w:val="a3"/>
            <w:i/>
            <w:iCs/>
          </w:rPr>
          <w:t>бұр.ред.қара</w:t>
        </w:r>
      </w:hyperlink>
      <w:r>
        <w:rPr>
          <w:rStyle w:val="s3"/>
        </w:rPr>
        <w:t>); 2014.02.07. № 225-V ҚР</w:t>
      </w:r>
      <w:r>
        <w:rPr>
          <w:rStyle w:val="s3"/>
        </w:rPr>
        <w:t xml:space="preserve"> </w:t>
      </w:r>
      <w:hyperlink r:id="rId93"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94" w:history="1">
        <w:r>
          <w:rPr>
            <w:rStyle w:val="a3"/>
            <w:i/>
            <w:iCs/>
          </w:rPr>
          <w:t>бұр.ред.қара</w:t>
        </w:r>
      </w:hyperlink>
      <w:r>
        <w:rPr>
          <w:rStyle w:val="s3"/>
        </w:rPr>
        <w:t>); 2014.07.11. № 248-V ҚР</w:t>
      </w:r>
      <w:r>
        <w:rPr>
          <w:rStyle w:val="s3"/>
        </w:rPr>
        <w:t xml:space="preserve"> </w:t>
      </w:r>
      <w:hyperlink r:id="rId95" w:anchor="sub_id=111" w:history="1">
        <w:r>
          <w:rPr>
            <w:rStyle w:val="a3"/>
            <w:i/>
            <w:iCs/>
          </w:rPr>
          <w:t>Заңымен</w:t>
        </w:r>
      </w:hyperlink>
      <w:r>
        <w:rPr>
          <w:rStyle w:val="s3"/>
        </w:rPr>
        <w:t xml:space="preserve"> (</w:t>
      </w:r>
      <w:hyperlink r:id="rId96" w:history="1">
        <w:r>
          <w:rPr>
            <w:rStyle w:val="a3"/>
            <w:i/>
            <w:iCs/>
          </w:rPr>
          <w:t>бұр.ред.қара</w:t>
        </w:r>
      </w:hyperlink>
      <w:r>
        <w:rPr>
          <w:rStyle w:val="s3"/>
        </w:rPr>
        <w:t>); 2014.28.11. № 257-V ҚР</w:t>
      </w:r>
      <w:r>
        <w:rPr>
          <w:rStyle w:val="s3"/>
        </w:rPr>
        <w:t xml:space="preserve"> </w:t>
      </w:r>
      <w:hyperlink r:id="rId97" w:anchor="sub_id=300" w:history="1">
        <w:r>
          <w:rPr>
            <w:rStyle w:val="a3"/>
            <w:i/>
            <w:iCs/>
          </w:rPr>
          <w:t>Заңымен</w:t>
        </w:r>
      </w:hyperlink>
      <w:r>
        <w:rPr>
          <w:rStyle w:val="s3"/>
        </w:rPr>
        <w:t xml:space="preserve"> </w:t>
      </w:r>
      <w:r>
        <w:rPr>
          <w:rStyle w:val="s3"/>
        </w:rPr>
        <w:t>(2015 ж. 1 қаңтардан бастап қолдан</w:t>
      </w:r>
      <w:r>
        <w:rPr>
          <w:rStyle w:val="s3"/>
        </w:rPr>
        <w:t>ысқа енгізілді) (</w:t>
      </w:r>
      <w:hyperlink r:id="rId98" w:history="1">
        <w:r>
          <w:rPr>
            <w:rStyle w:val="a3"/>
            <w:i/>
            <w:iCs/>
          </w:rPr>
          <w:t>бұр.ред.қара</w:t>
        </w:r>
      </w:hyperlink>
      <w:r>
        <w:rPr>
          <w:rStyle w:val="s3"/>
        </w:rPr>
        <w:t>); 2014.29.12. № 269-V ҚР</w:t>
      </w:r>
      <w:r>
        <w:rPr>
          <w:rStyle w:val="s3"/>
        </w:rPr>
        <w:t xml:space="preserve"> </w:t>
      </w:r>
      <w:hyperlink r:id="rId99" w:anchor="sub_id=900" w:history="1">
        <w:r>
          <w:rPr>
            <w:rStyle w:val="a3"/>
            <w:i/>
            <w:iCs/>
          </w:rPr>
          <w:t>Заңымен</w:t>
        </w:r>
      </w:hyperlink>
      <w:r>
        <w:rPr>
          <w:rStyle w:val="s3"/>
        </w:rPr>
        <w:t xml:space="preserve"> </w:t>
      </w:r>
      <w:r>
        <w:rPr>
          <w:rStyle w:val="s3"/>
        </w:rPr>
        <w:t>(2015 ж. 1 қаңтардан бастап қолданысқа енгізілд</w:t>
      </w:r>
      <w:r>
        <w:rPr>
          <w:rStyle w:val="s3"/>
        </w:rPr>
        <w:t>і) (</w:t>
      </w:r>
      <w:hyperlink r:id="rId100" w:history="1">
        <w:r>
          <w:rPr>
            <w:rStyle w:val="a3"/>
            <w:i/>
            <w:iCs/>
          </w:rPr>
          <w:t>бұр.ред.қара</w:t>
        </w:r>
      </w:hyperlink>
      <w:r>
        <w:rPr>
          <w:rStyle w:val="s3"/>
        </w:rPr>
        <w:t>); 2015.21.07. № 337-V ҚР</w:t>
      </w:r>
      <w:r>
        <w:rPr>
          <w:rStyle w:val="s3"/>
        </w:rPr>
        <w:t xml:space="preserve"> </w:t>
      </w:r>
      <w:hyperlink r:id="rId101"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02" w:history="1">
        <w:r>
          <w:rPr>
            <w:rStyle w:val="a3"/>
            <w:i/>
            <w:iCs/>
          </w:rPr>
          <w:t>бұр.ред.қара</w:t>
        </w:r>
      </w:hyperlink>
      <w:r>
        <w:rPr>
          <w:rStyle w:val="s3"/>
        </w:rPr>
        <w:t>); 2015.29.10. № 373-V ҚР</w:t>
      </w:r>
      <w:r>
        <w:rPr>
          <w:rStyle w:val="s3"/>
        </w:rPr>
        <w:t xml:space="preserve"> </w:t>
      </w:r>
      <w:hyperlink r:id="rId103"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04" w:history="1">
        <w:r>
          <w:rPr>
            <w:rStyle w:val="a3"/>
            <w:i/>
            <w:iCs/>
          </w:rPr>
          <w:t>бұр.ред.қара</w:t>
        </w:r>
      </w:hyperlink>
      <w:r>
        <w:rPr>
          <w:rStyle w:val="s3"/>
        </w:rPr>
        <w:t>); 2015.03.12. № 432-V ҚР</w:t>
      </w:r>
      <w:r>
        <w:rPr>
          <w:rStyle w:val="s3"/>
        </w:rPr>
        <w:t xml:space="preserve"> </w:t>
      </w:r>
      <w:hyperlink r:id="rId105"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06" w:history="1">
        <w:r>
          <w:rPr>
            <w:rStyle w:val="a3"/>
            <w:i/>
            <w:iCs/>
          </w:rPr>
          <w:t>бұр.ред.қара</w:t>
        </w:r>
      </w:hyperlink>
      <w:r>
        <w:rPr>
          <w:rStyle w:val="s3"/>
        </w:rPr>
        <w:t>) мазмұны өзгертілді</w:t>
      </w:r>
    </w:p>
    <w:p w:rsidR="00000000" w:rsidRDefault="005D6516">
      <w:pPr>
        <w:ind w:firstLine="400"/>
        <w:jc w:val="center"/>
      </w:pPr>
      <w:r>
        <w:rPr>
          <w:rStyle w:val="s0"/>
          <w:b/>
          <w:bCs/>
        </w:rPr>
        <w:t>МАЗМҰНЫ</w:t>
      </w:r>
    </w:p>
    <w:p w:rsidR="00000000" w:rsidRDefault="005D6516">
      <w:pPr>
        <w:ind w:firstLine="400"/>
        <w:jc w:val="center"/>
      </w:pPr>
      <w:r>
        <w:t> </w:t>
      </w:r>
    </w:p>
    <w:bookmarkStart w:id="1" w:name="ContentStart"/>
    <w:bookmarkEnd w:id="1"/>
    <w:p w:rsidR="00000000" w:rsidRDefault="005D6516">
      <w:r>
        <w:fldChar w:fldCharType="begin"/>
      </w:r>
      <w:r>
        <w:instrText xml:space="preserve"> HYPERLINK "" \l "sub10000" </w:instrText>
      </w:r>
      <w:r>
        <w:fldChar w:fldCharType="separate"/>
      </w:r>
      <w:r>
        <w:rPr>
          <w:rStyle w:val="a3"/>
        </w:rPr>
        <w:t>1. ЖАЛПЫ БӨЛІМ</w:t>
      </w:r>
      <w:r>
        <w:fldChar w:fldCharType="end"/>
      </w:r>
    </w:p>
    <w:p w:rsidR="00000000" w:rsidRDefault="005D6516">
      <w:r>
        <w:rPr>
          <w:rStyle w:val="s0"/>
        </w:rPr>
        <w:t> </w:t>
      </w:r>
    </w:p>
    <w:p w:rsidR="00000000" w:rsidRDefault="005D6516">
      <w:hyperlink w:anchor="sub10000" w:history="1">
        <w:r>
          <w:rPr>
            <w:rStyle w:val="a3"/>
          </w:rPr>
          <w:t>1-бөлім. Жалпы ережелер</w:t>
        </w:r>
      </w:hyperlink>
    </w:p>
    <w:p w:rsidR="00000000" w:rsidRDefault="005D6516">
      <w:hyperlink w:anchor="sub10000" w:history="1">
        <w:r>
          <w:rPr>
            <w:rStyle w:val="a3"/>
          </w:rPr>
          <w:t>1-тарау. Негізгі ережелер</w:t>
        </w:r>
      </w:hyperlink>
    </w:p>
    <w:p w:rsidR="00000000" w:rsidRDefault="005D6516">
      <w:pPr>
        <w:ind w:firstLine="400"/>
        <w:jc w:val="both"/>
      </w:pPr>
      <w:hyperlink w:anchor="sub10000" w:history="1">
        <w:r>
          <w:rPr>
            <w:rStyle w:val="a3"/>
          </w:rPr>
          <w:t>1-бап. Осы Кодексте реттелетін қатынастар</w:t>
        </w:r>
      </w:hyperlink>
    </w:p>
    <w:p w:rsidR="00000000" w:rsidRDefault="005D6516">
      <w:pPr>
        <w:ind w:firstLine="400"/>
        <w:jc w:val="both"/>
      </w:pPr>
      <w:hyperlink w:anchor="sub20000" w:history="1">
        <w:r>
          <w:rPr>
            <w:rStyle w:val="a3"/>
          </w:rPr>
          <w:t>2-бап. Қазақстан Республикасының салық заңнамасы</w:t>
        </w:r>
      </w:hyperlink>
    </w:p>
    <w:p w:rsidR="00000000" w:rsidRDefault="005D6516">
      <w:pPr>
        <w:ind w:firstLine="400"/>
        <w:jc w:val="both"/>
      </w:pPr>
      <w:hyperlink w:anchor="sub30000" w:history="1">
        <w:r>
          <w:rPr>
            <w:rStyle w:val="a3"/>
          </w:rPr>
          <w:t>3-бап. Қазақстан Республикасы салық заңнамасының қолданылуы</w:t>
        </w:r>
      </w:hyperlink>
    </w:p>
    <w:p w:rsidR="00000000" w:rsidRDefault="005D6516">
      <w:pPr>
        <w:ind w:firstLine="400"/>
        <w:jc w:val="both"/>
      </w:pPr>
      <w:hyperlink w:anchor="sub40000" w:history="1">
        <w:r>
          <w:rPr>
            <w:rStyle w:val="a3"/>
          </w:rPr>
          <w:t xml:space="preserve">4-бап. </w:t>
        </w:r>
        <w:r>
          <w:rPr>
            <w:rStyle w:val="a3"/>
          </w:rPr>
          <w:t>Қазақстан</w:t>
        </w:r>
        <w:r>
          <w:rPr>
            <w:rStyle w:val="a3"/>
          </w:rPr>
          <w:t xml:space="preserve"> Республикасында салық салу принциптері</w:t>
        </w:r>
      </w:hyperlink>
    </w:p>
    <w:p w:rsidR="00000000" w:rsidRDefault="005D6516">
      <w:pPr>
        <w:ind w:firstLine="400"/>
        <w:jc w:val="both"/>
      </w:pPr>
      <w:hyperlink w:anchor="sub50000" w:history="1">
        <w:r>
          <w:rPr>
            <w:rStyle w:val="a3"/>
          </w:rPr>
          <w:t>5-бап. Салық салудың міндеттілігі принципі</w:t>
        </w:r>
      </w:hyperlink>
    </w:p>
    <w:p w:rsidR="00000000" w:rsidRDefault="005D6516">
      <w:pPr>
        <w:ind w:firstLine="400"/>
        <w:jc w:val="both"/>
      </w:pPr>
      <w:hyperlink w:anchor="sub60000" w:history="1">
        <w:r>
          <w:rPr>
            <w:rStyle w:val="a3"/>
          </w:rPr>
          <w:t>6-бап. Салық салудың айқындылығы принципі</w:t>
        </w:r>
      </w:hyperlink>
    </w:p>
    <w:p w:rsidR="00000000" w:rsidRDefault="005D6516">
      <w:pPr>
        <w:ind w:firstLine="400"/>
        <w:jc w:val="both"/>
      </w:pPr>
      <w:hyperlink w:anchor="sub70000" w:history="1">
        <w:r>
          <w:rPr>
            <w:rStyle w:val="a3"/>
          </w:rPr>
          <w:t>7-бап. Салық салудың әділдігі</w:t>
        </w:r>
        <w:r>
          <w:rPr>
            <w:rStyle w:val="a3"/>
          </w:rPr>
          <w:t xml:space="preserve"> принципі</w:t>
        </w:r>
      </w:hyperlink>
    </w:p>
    <w:p w:rsidR="00000000" w:rsidRDefault="005D6516">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5D6516">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5D6516">
      <w:pPr>
        <w:ind w:firstLine="400"/>
        <w:jc w:val="both"/>
      </w:pPr>
      <w:hyperlink w:anchor="sub100000" w:history="1">
        <w:r>
          <w:rPr>
            <w:rStyle w:val="a3"/>
          </w:rPr>
          <w:t>10-бап. Салық саясаты</w:t>
        </w:r>
      </w:hyperlink>
    </w:p>
    <w:p w:rsidR="00000000" w:rsidRDefault="005D6516">
      <w:pPr>
        <w:ind w:firstLine="400"/>
        <w:jc w:val="both"/>
      </w:pPr>
      <w:hyperlink w:anchor="sub110000" w:history="1">
        <w:r>
          <w:rPr>
            <w:rStyle w:val="a3"/>
          </w:rPr>
          <w:t>11-бап. Салық салу мәселелері жөніндегі консультациялық кеңес</w:t>
        </w:r>
      </w:hyperlink>
    </w:p>
    <w:p w:rsidR="00000000" w:rsidRDefault="005D6516">
      <w:pPr>
        <w:ind w:firstLine="400"/>
        <w:jc w:val="both"/>
      </w:pPr>
      <w:hyperlink w:anchor="sub120000" w:history="1">
        <w:r>
          <w:rPr>
            <w:rStyle w:val="a3"/>
          </w:rPr>
          <w:t>12-бап. Осы Кодексте қолданылатын негізгі ұғымдар</w:t>
        </w:r>
      </w:hyperlink>
    </w:p>
    <w:p w:rsidR="00000000" w:rsidRDefault="005D6516">
      <w:r>
        <w:t> </w:t>
      </w:r>
    </w:p>
    <w:p w:rsidR="00000000" w:rsidRDefault="005D6516">
      <w:hyperlink w:anchor="sub130000" w:history="1">
        <w:r>
          <w:rPr>
            <w:rStyle w:val="a3"/>
          </w:rPr>
          <w:t>2-тарау. Салық төлеушінің және салық агентінің құқықтары мен</w:t>
        </w:r>
        <w:r>
          <w:rPr>
            <w:rStyle w:val="a3"/>
          </w:rPr>
          <w:t xml:space="preserve"> міндеттері. Салықтық қатынастардағы өкілдік</w:t>
        </w:r>
      </w:hyperlink>
    </w:p>
    <w:p w:rsidR="00000000" w:rsidRDefault="005D6516">
      <w:pPr>
        <w:ind w:firstLine="400"/>
        <w:jc w:val="both"/>
      </w:pPr>
      <w:hyperlink w:anchor="sub130000" w:history="1">
        <w:r>
          <w:rPr>
            <w:rStyle w:val="a3"/>
          </w:rPr>
          <w:t>13-бап. Салық төлеушінің құқықтары</w:t>
        </w:r>
      </w:hyperlink>
    </w:p>
    <w:p w:rsidR="00000000" w:rsidRDefault="005D6516">
      <w:pPr>
        <w:ind w:firstLine="400"/>
        <w:jc w:val="both"/>
      </w:pPr>
      <w:hyperlink w:anchor="sub140000" w:history="1">
        <w:r>
          <w:rPr>
            <w:rStyle w:val="a3"/>
          </w:rPr>
          <w:t>14-бап. Салық төлеушінің міндеттері</w:t>
        </w:r>
      </w:hyperlink>
    </w:p>
    <w:p w:rsidR="00000000" w:rsidRDefault="005D6516">
      <w:pPr>
        <w:ind w:firstLine="400"/>
        <w:jc w:val="both"/>
      </w:pPr>
      <w:hyperlink w:anchor="sub150000" w:history="1">
        <w:r>
          <w:rPr>
            <w:rStyle w:val="a3"/>
          </w:rPr>
          <w:t>15-бап. Салық агентінің құқықтары мен міндет</w:t>
        </w:r>
        <w:r>
          <w:rPr>
            <w:rStyle w:val="a3"/>
          </w:rPr>
          <w:t>тері</w:t>
        </w:r>
      </w:hyperlink>
    </w:p>
    <w:p w:rsidR="00000000" w:rsidRDefault="005D6516">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5D6516">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5D6516">
      <w:pPr>
        <w:ind w:left="1200" w:hanging="800"/>
        <w:jc w:val="both"/>
      </w:pPr>
      <w:hyperlink w:anchor="sub17010000" w:history="1">
        <w:r>
          <w:rPr>
            <w:rStyle w:val="a3"/>
            <w:b/>
            <w:bCs/>
          </w:rPr>
          <w:t>17-1-б</w:t>
        </w:r>
        <w:r>
          <w:rPr>
            <w:rStyle w:val="a3"/>
            <w:b/>
            <w:bCs/>
          </w:rPr>
          <w:t xml:space="preserve">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5D6516">
      <w:r>
        <w:t> </w:t>
      </w:r>
    </w:p>
    <w:p w:rsidR="00000000" w:rsidRDefault="005D6516">
      <w:hyperlink w:anchor="sub180000" w:history="1">
        <w:r>
          <w:rPr>
            <w:rStyle w:val="a3"/>
          </w:rPr>
          <w:t>3-тарау. Салық органдары. Салық органдарының басқа да ме</w:t>
        </w:r>
        <w:r>
          <w:rPr>
            <w:rStyle w:val="a3"/>
          </w:rPr>
          <w:t>млекеттік органдармен өзара іс-қимылы</w:t>
        </w:r>
      </w:hyperlink>
    </w:p>
    <w:p w:rsidR="00000000" w:rsidRDefault="005D6516">
      <w:pPr>
        <w:ind w:firstLine="400"/>
        <w:jc w:val="both"/>
      </w:pPr>
      <w:hyperlink w:anchor="sub180000" w:history="1">
        <w:r>
          <w:rPr>
            <w:rStyle w:val="a3"/>
          </w:rPr>
          <w:t>18-бап. Салық органдарының міндеттері мен жүйесі</w:t>
        </w:r>
      </w:hyperlink>
    </w:p>
    <w:p w:rsidR="00000000" w:rsidRDefault="005D6516">
      <w:pPr>
        <w:ind w:firstLine="400"/>
        <w:jc w:val="both"/>
      </w:pPr>
      <w:hyperlink w:anchor="sub190000" w:history="1">
        <w:r>
          <w:rPr>
            <w:rStyle w:val="a3"/>
          </w:rPr>
          <w:t>19-бап. Салық органдарының құқықтары</w:t>
        </w:r>
      </w:hyperlink>
    </w:p>
    <w:p w:rsidR="00000000" w:rsidRDefault="005D6516">
      <w:pPr>
        <w:ind w:firstLine="400"/>
        <w:jc w:val="both"/>
      </w:pPr>
      <w:hyperlink w:anchor="sub200000" w:history="1">
        <w:r>
          <w:rPr>
            <w:rStyle w:val="a3"/>
          </w:rPr>
          <w:t>20-бап. Салық органдарының міндеттер</w:t>
        </w:r>
        <w:r>
          <w:rPr>
            <w:rStyle w:val="a3"/>
          </w:rPr>
          <w:t>і</w:t>
        </w:r>
      </w:hyperlink>
    </w:p>
    <w:p w:rsidR="00000000" w:rsidRDefault="005D6516">
      <w:pPr>
        <w:ind w:firstLine="400"/>
        <w:jc w:val="both"/>
      </w:pPr>
      <w:hyperlink w:anchor="sub210000" w:history="1">
        <w:r>
          <w:rPr>
            <w:rStyle w:val="a3"/>
          </w:rPr>
          <w:t>21-бап. Мүдделер қақтығысы</w:t>
        </w:r>
        <w:r>
          <w:rPr>
            <w:rStyle w:val="a3"/>
          </w:rPr>
          <w:t xml:space="preserve"> </w:t>
        </w:r>
      </w:hyperlink>
    </w:p>
    <w:p w:rsidR="00000000" w:rsidRDefault="005D6516">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07" w:anchor="sub_id=111" w:history="1">
        <w:r>
          <w:rPr>
            <w:rStyle w:val="a3"/>
          </w:rPr>
          <w:t>Заңымен</w:t>
        </w:r>
      </w:hyperlink>
      <w:r>
        <w:rPr>
          <w:rStyle w:val="s0"/>
        </w:rPr>
        <w:t xml:space="preserve"> алып тасталды </w:t>
      </w:r>
    </w:p>
    <w:p w:rsidR="00000000" w:rsidRDefault="005D6516">
      <w:pPr>
        <w:ind w:firstLine="400"/>
        <w:jc w:val="both"/>
      </w:pPr>
      <w:hyperlink w:anchor="sub230000" w:history="1">
        <w:r>
          <w:rPr>
            <w:rStyle w:val="a3"/>
          </w:rPr>
          <w:t>23-бап. Жергілікті атқарушы органдардың өкілеттігі</w:t>
        </w:r>
      </w:hyperlink>
    </w:p>
    <w:p w:rsidR="00000000" w:rsidRDefault="005D6516">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w:t>
        </w:r>
        <w:r>
          <w:rPr>
            <w:rStyle w:val="a3"/>
            <w:b/>
            <w:bCs/>
          </w:rPr>
          <w:t>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5D6516">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5D6516">
      <w:pPr>
        <w:ind w:firstLine="400"/>
        <w:jc w:val="both"/>
      </w:pPr>
      <w:r>
        <w:t> </w:t>
      </w:r>
    </w:p>
    <w:p w:rsidR="00000000" w:rsidRDefault="005D6516">
      <w:hyperlink w:anchor="sub260000" w:history="1">
        <w:r>
          <w:rPr>
            <w:rStyle w:val="a3"/>
          </w:rPr>
          <w:t>2-бөлім. Салық міндеттем</w:t>
        </w:r>
        <w:r>
          <w:rPr>
            <w:rStyle w:val="a3"/>
          </w:rPr>
          <w:t>есі</w:t>
        </w:r>
      </w:hyperlink>
    </w:p>
    <w:p w:rsidR="00000000" w:rsidRDefault="005D6516">
      <w:hyperlink w:anchor="sub260000" w:history="1">
        <w:r>
          <w:rPr>
            <w:rStyle w:val="a3"/>
          </w:rPr>
          <w:t>4-тарау. Жалпы ережелер</w:t>
        </w:r>
      </w:hyperlink>
    </w:p>
    <w:p w:rsidR="00000000" w:rsidRDefault="005D6516">
      <w:pPr>
        <w:ind w:firstLine="400"/>
        <w:jc w:val="both"/>
      </w:pPr>
      <w:hyperlink w:anchor="sub260000" w:history="1">
        <w:r>
          <w:rPr>
            <w:rStyle w:val="a3"/>
          </w:rPr>
          <w:t>26-бап. Салық міндеттемесі</w:t>
        </w:r>
      </w:hyperlink>
    </w:p>
    <w:p w:rsidR="00000000" w:rsidRDefault="005D6516">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5D6516">
      <w:pPr>
        <w:ind w:firstLine="400"/>
        <w:jc w:val="both"/>
      </w:pPr>
      <w:hyperlink w:anchor="sub280000" w:history="1">
        <w:r>
          <w:rPr>
            <w:rStyle w:val="a3"/>
          </w:rPr>
          <w:t>28-бап. Салық базасы</w:t>
        </w:r>
      </w:hyperlink>
    </w:p>
    <w:p w:rsidR="00000000" w:rsidRDefault="005D6516">
      <w:pPr>
        <w:ind w:firstLine="400"/>
        <w:jc w:val="both"/>
      </w:pPr>
      <w:hyperlink w:anchor="sub290000" w:history="1">
        <w:r>
          <w:rPr>
            <w:rStyle w:val="a3"/>
          </w:rPr>
          <w:t>29-бап. Салық мөлшерлемесі</w:t>
        </w:r>
      </w:hyperlink>
    </w:p>
    <w:p w:rsidR="00000000" w:rsidRDefault="005D6516">
      <w:pPr>
        <w:ind w:firstLine="400"/>
        <w:jc w:val="both"/>
      </w:pPr>
      <w:hyperlink w:anchor="sub300000" w:history="1">
        <w:r>
          <w:rPr>
            <w:rStyle w:val="a3"/>
          </w:rPr>
          <w:t>30-бап. Салық кезеңі</w:t>
        </w:r>
      </w:hyperlink>
    </w:p>
    <w:p w:rsidR="00000000" w:rsidRDefault="005D6516">
      <w:pPr>
        <w:ind w:firstLine="400"/>
        <w:jc w:val="both"/>
      </w:pPr>
      <w:r>
        <w:t> </w:t>
      </w:r>
    </w:p>
    <w:p w:rsidR="00000000" w:rsidRDefault="005D6516">
      <w:hyperlink w:anchor="sub310000" w:history="1">
        <w:r>
          <w:rPr>
            <w:rStyle w:val="a3"/>
          </w:rPr>
          <w:t>5-тарау. Салық міндеттемесін орындау</w:t>
        </w:r>
      </w:hyperlink>
    </w:p>
    <w:p w:rsidR="00000000" w:rsidRDefault="005D6516">
      <w:pPr>
        <w:ind w:firstLine="400"/>
        <w:jc w:val="both"/>
      </w:pPr>
      <w:hyperlink w:anchor="sub310000" w:history="1">
        <w:r>
          <w:rPr>
            <w:rStyle w:val="a3"/>
          </w:rPr>
          <w:t>31-бап. Салық мінде</w:t>
        </w:r>
        <w:r>
          <w:rPr>
            <w:rStyle w:val="a3"/>
          </w:rPr>
          <w:t>ттемесін орындау</w:t>
        </w:r>
      </w:hyperlink>
    </w:p>
    <w:p w:rsidR="00000000" w:rsidRDefault="005D6516">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5D6516">
      <w:pPr>
        <w:ind w:firstLine="400"/>
        <w:jc w:val="both"/>
      </w:pPr>
      <w:hyperlink w:anchor="sub330000" w:history="1">
        <w:r>
          <w:rPr>
            <w:rStyle w:val="a3"/>
          </w:rPr>
          <w:t>33-бап. Салық міндеттемесін орындау мерзімдері</w:t>
        </w:r>
      </w:hyperlink>
    </w:p>
    <w:p w:rsidR="00000000" w:rsidRDefault="005D6516">
      <w:pPr>
        <w:ind w:firstLine="400"/>
        <w:jc w:val="both"/>
      </w:pPr>
      <w:hyperlink w:anchor="sub340000" w:history="1">
        <w:r>
          <w:rPr>
            <w:rStyle w:val="a3"/>
          </w:rPr>
          <w:t>34-бап. Салық берешегін өтеу тәртібі</w:t>
        </w:r>
      </w:hyperlink>
    </w:p>
    <w:p w:rsidR="00000000" w:rsidRDefault="005D6516">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5D6516">
      <w:pPr>
        <w:ind w:firstLine="400"/>
        <w:jc w:val="both"/>
      </w:pPr>
      <w:hyperlink w:anchor="sub360000" w:history="1">
        <w:r>
          <w:rPr>
            <w:rStyle w:val="a3"/>
          </w:rPr>
          <w:t>36-бап. Мүлікті сенімгерлікпен басқару</w:t>
        </w:r>
        <w:r>
          <w:rPr>
            <w:rStyle w:val="a3"/>
          </w:rPr>
          <w:t>ға</w:t>
        </w:r>
        <w:r>
          <w:rPr>
            <w:rStyle w:val="a3"/>
          </w:rPr>
          <w:t xml:space="preserve"> беру кезінде салық міндеттемесін орындаудың ерекшеліктері</w:t>
        </w:r>
      </w:hyperlink>
    </w:p>
    <w:p w:rsidR="00000000" w:rsidRDefault="005D6516">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5D6516">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5D6516">
      <w:pPr>
        <w:ind w:left="1200" w:hanging="800"/>
        <w:jc w:val="both"/>
      </w:pPr>
      <w:hyperlink w:anchor="sub37020000" w:history="1">
        <w:r>
          <w:rPr>
            <w:rStyle w:val="a3"/>
            <w:b/>
            <w:bCs/>
          </w:rPr>
          <w:t>37-2-бап. Салы</w:t>
        </w:r>
        <w:r>
          <w:rPr>
            <w:rStyle w:val="a3"/>
            <w:b/>
            <w:bCs/>
          </w:rPr>
          <w:t>қ</w:t>
        </w:r>
        <w:r>
          <w:rPr>
            <w:rStyle w:val="a3"/>
            <w:b/>
            <w:bCs/>
          </w:rPr>
          <w:t>та</w:t>
        </w:r>
        <w:r>
          <w:rPr>
            <w:rStyle w:val="a3"/>
            <w:b/>
            <w:bCs/>
          </w:rPr>
          <w:t>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5D6516">
      <w:pPr>
        <w:ind w:firstLine="400"/>
        <w:jc w:val="both"/>
      </w:pPr>
      <w:hyperlink w:anchor="sub380000" w:history="1">
        <w:r>
          <w:rPr>
            <w:rStyle w:val="a3"/>
          </w:rPr>
          <w:t>38-бап. Резидент заңды</w:t>
        </w:r>
        <w:r>
          <w:rPr>
            <w:rStyle w:val="a3"/>
          </w:rPr>
          <w:t xml:space="preserve"> тұлғаның қызметі тоқтатылатын құрылымдық бөлімшесінің салық міндеттемесін орындау</w:t>
        </w:r>
      </w:hyperlink>
    </w:p>
    <w:p w:rsidR="00000000" w:rsidRDefault="005D6516">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5D6516">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w:t>
        </w:r>
        <w:r>
          <w:rPr>
            <w:rStyle w:val="a3"/>
            <w:b/>
            <w:bCs/>
          </w:rPr>
          <w:t>емесін орындауы</w:t>
        </w:r>
      </w:hyperlink>
    </w:p>
    <w:p w:rsidR="00000000" w:rsidRDefault="005D6516">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5D6516">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5D6516">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5D6516">
      <w:pPr>
        <w:ind w:firstLine="400"/>
        <w:jc w:val="both"/>
      </w:pPr>
      <w:hyperlink w:anchor="sub430000" w:history="1">
        <w:r>
          <w:rPr>
            <w:rStyle w:val="a3"/>
          </w:rPr>
          <w:t>43-бап. Қызметі тоқтатылған кезде дара кәсіпкерлердің жекелеген</w:t>
        </w:r>
        <w:r>
          <w:rPr>
            <w:rStyle w:val="a3"/>
          </w:rPr>
          <w:t xml:space="preserve"> санаттарының салық міндеттемесін орындау ерекшеліктері</w:t>
        </w:r>
      </w:hyperlink>
    </w:p>
    <w:p w:rsidR="00000000" w:rsidRDefault="005D6516">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5D6516">
      <w:pPr>
        <w:ind w:firstLine="400"/>
        <w:jc w:val="both"/>
      </w:pPr>
      <w:hyperlink w:anchor="sub450000" w:history="1">
        <w:r>
          <w:rPr>
            <w:rStyle w:val="a3"/>
          </w:rPr>
          <w:t>45-бап. Қайтыс болған жеке тұлғаның салық</w:t>
        </w:r>
        <w:r>
          <w:rPr>
            <w:rStyle w:val="a3"/>
          </w:rPr>
          <w:t xml:space="preserve"> берешегін өтеу</w:t>
        </w:r>
      </w:hyperlink>
    </w:p>
    <w:p w:rsidR="00000000" w:rsidRDefault="005D6516">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5D6516">
      <w:pPr>
        <w:ind w:firstLine="400"/>
        <w:jc w:val="both"/>
      </w:pPr>
      <w:r>
        <w:t> </w:t>
      </w:r>
    </w:p>
    <w:p w:rsidR="00000000" w:rsidRDefault="005D6516">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w:t>
        </w:r>
        <w:r>
          <w:rPr>
            <w:rStyle w:val="a3"/>
          </w:rPr>
          <w:t>ық мiндеттемесiн орындау мерзiмдерiнiң өзгертiлуi. Салық мiндеттемесiн тоқтату негiздерi</w:t>
        </w:r>
      </w:hyperlink>
    </w:p>
    <w:p w:rsidR="00000000" w:rsidRDefault="005D6516">
      <w:pPr>
        <w:ind w:firstLine="400"/>
        <w:jc w:val="both"/>
      </w:pPr>
      <w:hyperlink w:anchor="sub470000" w:history="1">
        <w:r>
          <w:rPr>
            <w:rStyle w:val="a3"/>
          </w:rPr>
          <w:t>47-бап. Жалпы ережелер</w:t>
        </w:r>
      </w:hyperlink>
    </w:p>
    <w:p w:rsidR="00000000" w:rsidRDefault="005D6516">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w:t>
        </w:r>
        <w:r>
          <w:rPr>
            <w:rStyle w:val="a3"/>
            <w:b/>
            <w:bCs/>
          </w:rPr>
          <w:t>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5D6516">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5D6516">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5D6516">
      <w:pPr>
        <w:ind w:firstLine="400"/>
        <w:jc w:val="both"/>
      </w:pPr>
      <w:hyperlink w:anchor="sub500000" w:history="1">
        <w:r>
          <w:rPr>
            <w:rStyle w:val="a3"/>
          </w:rPr>
          <w:t>50-бап. Салық және (не</w:t>
        </w:r>
        <w:r>
          <w:rPr>
            <w:rStyle w:val="a3"/>
          </w:rPr>
          <w:t>месе) өсiмпұлдар төлеу жөніндегі салық міндеттемесін орындау мерзімдерін мүлікті кепілге алу арқылы өзгерту тәртібі</w:t>
        </w:r>
      </w:hyperlink>
    </w:p>
    <w:p w:rsidR="00000000" w:rsidRDefault="005D6516">
      <w:pPr>
        <w:ind w:firstLine="400"/>
        <w:jc w:val="both"/>
      </w:pPr>
      <w:hyperlink w:anchor="sub510000" w:history="1">
        <w:r>
          <w:rPr>
            <w:rStyle w:val="a3"/>
          </w:rPr>
          <w:t>51-бап. Мүліктік кепіл шартын жасасу тәртібі</w:t>
        </w:r>
      </w:hyperlink>
    </w:p>
    <w:p w:rsidR="00000000" w:rsidRDefault="005D6516">
      <w:pPr>
        <w:ind w:left="1200" w:hanging="800"/>
        <w:jc w:val="both"/>
      </w:pPr>
      <w:hyperlink w:anchor="sub51010000" w:history="1">
        <w:r>
          <w:rPr>
            <w:rStyle w:val="a3"/>
            <w:b/>
            <w:bCs/>
          </w:rPr>
          <w:t>51-1-бап. Тексеру н</w:t>
        </w:r>
        <w:r>
          <w:rPr>
            <w:rStyle w:val="a3"/>
            <w:b/>
            <w:bCs/>
          </w:rPr>
          <w:t>ә</w:t>
        </w:r>
        <w:r>
          <w:rPr>
            <w:rStyle w:val="a3"/>
            <w:b/>
            <w:bCs/>
          </w:rPr>
          <w:t xml:space="preserve">тижелері </w:t>
        </w:r>
        <w:r>
          <w:rPr>
            <w:rStyle w:val="a3"/>
            <w:b/>
            <w:bCs/>
          </w:rPr>
          <w:t>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5D6516">
      <w:pPr>
        <w:ind w:firstLine="400"/>
        <w:jc w:val="both"/>
      </w:pPr>
      <w:hyperlink w:anchor="sub51020000" w:history="1">
        <w:r>
          <w:rPr>
            <w:rStyle w:val="a3"/>
          </w:rPr>
          <w:t>51-</w:t>
        </w:r>
        <w:r>
          <w:rPr>
            <w:rStyle w:val="a3"/>
          </w:rPr>
          <w:t>2-бап. Қайта құрылымдалатын ұйымның салық төлеу жөніндегі салық міндеттемесін орындау мерзімдерін өзгерту тәртібі</w:t>
        </w:r>
      </w:hyperlink>
    </w:p>
    <w:p w:rsidR="00000000" w:rsidRDefault="005D6516">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5D6516">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5D6516">
      <w:pPr>
        <w:ind w:firstLine="400"/>
        <w:jc w:val="both"/>
      </w:pPr>
      <w:hyperlink w:anchor="sub530000" w:history="1">
        <w:r>
          <w:rPr>
            <w:rStyle w:val="a3"/>
          </w:rPr>
          <w:t>53-бап. Кепілге салынғ</w:t>
        </w:r>
        <w:r>
          <w:rPr>
            <w:rStyle w:val="a3"/>
          </w:rPr>
          <w:t>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5D6516">
      <w:pPr>
        <w:ind w:firstLine="400"/>
        <w:jc w:val="both"/>
      </w:pPr>
      <w:hyperlink w:anchor="sub540000" w:history="1">
        <w:r>
          <w:rPr>
            <w:rStyle w:val="a3"/>
          </w:rPr>
          <w:t>54-бап. Салық міндеттемесінің тоқтатылуы</w:t>
        </w:r>
      </w:hyperlink>
    </w:p>
    <w:p w:rsidR="00000000" w:rsidRDefault="005D6516">
      <w:r>
        <w:rPr>
          <w:rStyle w:val="s0"/>
        </w:rPr>
        <w:t> </w:t>
      </w:r>
    </w:p>
    <w:p w:rsidR="00000000" w:rsidRDefault="005D6516">
      <w:hyperlink w:anchor="sub550000" w:history="1">
        <w:r>
          <w:rPr>
            <w:rStyle w:val="a3"/>
          </w:rPr>
          <w:t>2. ЕРЕКШЕ БӨЛІМ</w:t>
        </w:r>
      </w:hyperlink>
    </w:p>
    <w:p w:rsidR="00000000" w:rsidRDefault="005D6516">
      <w:hyperlink w:anchor="sub550000" w:history="1">
        <w:r>
          <w:rPr>
            <w:rStyle w:val="a3"/>
          </w:rPr>
          <w:t>3-бөлім. Негізгі ережелер</w:t>
        </w:r>
      </w:hyperlink>
    </w:p>
    <w:p w:rsidR="00000000" w:rsidRDefault="005D6516">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5D6516">
      <w:pPr>
        <w:ind w:firstLine="400"/>
        <w:jc w:val="both"/>
      </w:pPr>
      <w:r>
        <w:t> </w:t>
      </w:r>
    </w:p>
    <w:p w:rsidR="00000000" w:rsidRDefault="005D6516">
      <w:hyperlink w:anchor="sub560000" w:history="1">
        <w:r>
          <w:rPr>
            <w:rStyle w:val="a3"/>
          </w:rPr>
          <w:t>7-тарау. Салықтық есепке алу</w:t>
        </w:r>
      </w:hyperlink>
    </w:p>
    <w:p w:rsidR="00000000" w:rsidRDefault="005D6516">
      <w:pPr>
        <w:ind w:firstLine="400"/>
        <w:jc w:val="both"/>
      </w:pPr>
      <w:hyperlink w:anchor="sub560000" w:history="1">
        <w:r>
          <w:rPr>
            <w:rStyle w:val="a3"/>
          </w:rPr>
          <w:t>56-бап. Салықтық е</w:t>
        </w:r>
        <w:r>
          <w:rPr>
            <w:rStyle w:val="a3"/>
          </w:rPr>
          <w:t>сепке алу және есепке алу құжаттамасы</w:t>
        </w:r>
      </w:hyperlink>
    </w:p>
    <w:p w:rsidR="00000000" w:rsidRDefault="005D6516">
      <w:pPr>
        <w:ind w:firstLine="400"/>
        <w:jc w:val="both"/>
      </w:pPr>
      <w:hyperlink w:anchor="sub570000" w:history="1">
        <w:r>
          <w:rPr>
            <w:rStyle w:val="a3"/>
          </w:rPr>
          <w:t>57-бап. Салықтық есепке алу ережесі</w:t>
        </w:r>
      </w:hyperlink>
    </w:p>
    <w:p w:rsidR="00000000" w:rsidRDefault="005D6516">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5D6516">
      <w:pPr>
        <w:ind w:firstLine="400"/>
        <w:jc w:val="both"/>
      </w:pPr>
      <w:hyperlink w:anchor="sub590000" w:history="1">
        <w:r>
          <w:rPr>
            <w:rStyle w:val="a3"/>
          </w:rPr>
          <w:t>59-бап. Есепке алу құжаттамасын ж</w:t>
        </w:r>
        <w:r>
          <w:rPr>
            <w:rStyle w:val="a3"/>
          </w:rPr>
          <w:t>асауға және сақтауға</w:t>
        </w:r>
        <w:r>
          <w:rPr>
            <w:rStyle w:val="a3"/>
          </w:rPr>
          <w:t xml:space="preserve">  </w:t>
        </w:r>
        <w:r>
          <w:rPr>
            <w:rStyle w:val="a3"/>
          </w:rPr>
          <w:t>қойылатын</w:t>
        </w:r>
        <w:r>
          <w:rPr>
            <w:rStyle w:val="a3"/>
          </w:rPr>
          <w:t xml:space="preserve"> талаптар</w:t>
        </w:r>
      </w:hyperlink>
    </w:p>
    <w:p w:rsidR="00000000" w:rsidRDefault="005D6516">
      <w:pPr>
        <w:ind w:firstLine="400"/>
        <w:jc w:val="both"/>
      </w:pPr>
      <w:hyperlink w:anchor="sub600000" w:history="1">
        <w:r>
          <w:rPr>
            <w:rStyle w:val="a3"/>
          </w:rPr>
          <w:t>60-бап. Салықтық есепке алу саясатына қойылатын талаптар</w:t>
        </w:r>
      </w:hyperlink>
    </w:p>
    <w:p w:rsidR="00000000" w:rsidRDefault="005D6516">
      <w:pPr>
        <w:ind w:firstLine="400"/>
        <w:jc w:val="both"/>
      </w:pPr>
      <w:r>
        <w:t> </w:t>
      </w:r>
    </w:p>
    <w:p w:rsidR="00000000" w:rsidRDefault="005D6516">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w:t>
        </w:r>
        <w:r>
          <w:rPr>
            <w:rStyle w:val="a3"/>
          </w:rPr>
          <w:t>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5D6516">
      <w:pPr>
        <w:ind w:firstLine="400"/>
        <w:jc w:val="both"/>
      </w:pPr>
      <w:hyperlink w:anchor="sub60010000" w:history="1">
        <w:r>
          <w:rPr>
            <w:rStyle w:val="a3"/>
          </w:rPr>
          <w:t>60-1-бап. Жалпы ережелер</w:t>
        </w:r>
      </w:hyperlink>
    </w:p>
    <w:p w:rsidR="00000000" w:rsidRDefault="005D6516">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5D6516">
      <w:pPr>
        <w:ind w:firstLine="400"/>
        <w:jc w:val="both"/>
      </w:pPr>
      <w:hyperlink w:anchor="sub60030000" w:history="1">
        <w:r>
          <w:rPr>
            <w:rStyle w:val="a3"/>
          </w:rPr>
          <w:t>60-3-бап. Салықтық есепке алуды жүргізу ерекшеліктері</w:t>
        </w:r>
      </w:hyperlink>
    </w:p>
    <w:p w:rsidR="00000000" w:rsidRDefault="005D6516">
      <w:pPr>
        <w:ind w:left="1200" w:hanging="800"/>
        <w:jc w:val="both"/>
      </w:pPr>
      <w:r>
        <w:t> </w:t>
      </w:r>
    </w:p>
    <w:p w:rsidR="00000000" w:rsidRDefault="005D6516">
      <w:hyperlink w:anchor="sub610000" w:history="1">
        <w:r>
          <w:rPr>
            <w:rStyle w:val="a3"/>
          </w:rPr>
          <w:t>8-тарау. Салықтық нысандар</w:t>
        </w:r>
      </w:hyperlink>
    </w:p>
    <w:p w:rsidR="00000000" w:rsidRDefault="005D6516">
      <w:pPr>
        <w:ind w:firstLine="400"/>
        <w:jc w:val="both"/>
      </w:pPr>
      <w:hyperlink w:anchor="sub610000" w:history="1">
        <w:r>
          <w:rPr>
            <w:rStyle w:val="a3"/>
          </w:rPr>
          <w:t>61-бап. Салықтық нысандар және оларды жасау тәртібі</w:t>
        </w:r>
      </w:hyperlink>
    </w:p>
    <w:p w:rsidR="00000000" w:rsidRDefault="005D6516">
      <w:pPr>
        <w:ind w:firstLine="400"/>
        <w:jc w:val="both"/>
      </w:pPr>
      <w:hyperlink w:anchor="sub620000" w:history="1">
        <w:r>
          <w:rPr>
            <w:rStyle w:val="a3"/>
          </w:rPr>
          <w:t>62-бап. Салықтық нысандарды сақтау мерзімі</w:t>
        </w:r>
      </w:hyperlink>
    </w:p>
    <w:p w:rsidR="00000000" w:rsidRDefault="005D6516">
      <w:hyperlink w:anchor="sub630000" w:history="1">
        <w:r>
          <w:rPr>
            <w:rStyle w:val="a3"/>
          </w:rPr>
          <w:t>§ 1. Салық есептілігі</w:t>
        </w:r>
      </w:hyperlink>
    </w:p>
    <w:p w:rsidR="00000000" w:rsidRDefault="005D6516">
      <w:pPr>
        <w:ind w:firstLine="400"/>
        <w:jc w:val="both"/>
      </w:pPr>
      <w:hyperlink w:anchor="sub630000" w:history="1">
        <w:r>
          <w:rPr>
            <w:rStyle w:val="a3"/>
          </w:rPr>
          <w:t>63-бап. Жалпы ережел</w:t>
        </w:r>
        <w:r>
          <w:rPr>
            <w:rStyle w:val="a3"/>
          </w:rPr>
          <w:t>ер</w:t>
        </w:r>
      </w:hyperlink>
    </w:p>
    <w:p w:rsidR="00000000" w:rsidRDefault="005D6516">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5D6516">
      <w:pPr>
        <w:ind w:firstLine="400"/>
        <w:jc w:val="both"/>
      </w:pPr>
      <w:hyperlink w:anchor="sub650000" w:history="1">
        <w:r>
          <w:rPr>
            <w:rStyle w:val="a3"/>
          </w:rPr>
          <w:t>65-бап. Корп</w:t>
        </w:r>
        <w:r>
          <w:rPr>
            <w:rStyle w:val="a3"/>
          </w:rPr>
          <w:t>оративтік табыс салығы бойынша салық есептілігін белгілеу ерекшеліктері</w:t>
        </w:r>
      </w:hyperlink>
    </w:p>
    <w:p w:rsidR="00000000" w:rsidRDefault="005D6516">
      <w:pPr>
        <w:ind w:firstLine="400"/>
        <w:jc w:val="both"/>
      </w:pPr>
      <w:hyperlink w:anchor="sub660000" w:history="1">
        <w:r>
          <w:rPr>
            <w:rStyle w:val="a3"/>
          </w:rPr>
          <w:t>66-бап. Қосылған құн салығ</w:t>
        </w:r>
        <w:r>
          <w:rPr>
            <w:rStyle w:val="a3"/>
          </w:rPr>
          <w:t>ы бойынша салық есептілігін белгілеу ерекшеліктері</w:t>
        </w:r>
      </w:hyperlink>
    </w:p>
    <w:p w:rsidR="00000000" w:rsidRDefault="005D6516">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5D6516">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5D6516">
      <w:pPr>
        <w:ind w:firstLine="400"/>
        <w:jc w:val="both"/>
      </w:pPr>
      <w:hyperlink w:anchor="sub690000" w:history="1">
        <w:r>
          <w:rPr>
            <w:rStyle w:val="a3"/>
          </w:rPr>
          <w:t>69-бап. Салық есептілігін кері қайтарып алу тәртібі</w:t>
        </w:r>
      </w:hyperlink>
    </w:p>
    <w:p w:rsidR="00000000" w:rsidRDefault="005D6516">
      <w:pPr>
        <w:ind w:firstLine="400"/>
        <w:jc w:val="both"/>
      </w:pPr>
      <w:hyperlink w:anchor="sub700000" w:history="1">
        <w:r>
          <w:rPr>
            <w:rStyle w:val="a3"/>
          </w:rPr>
          <w:t>70-бап. Салық есептілігіне өзгерістер мен толықтырулар енгізу</w:t>
        </w:r>
      </w:hyperlink>
    </w:p>
    <w:p w:rsidR="00000000" w:rsidRDefault="005D6516">
      <w:pPr>
        <w:ind w:firstLine="400"/>
        <w:jc w:val="both"/>
      </w:pPr>
      <w:hyperlink w:anchor="sub710000" w:history="1">
        <w:r>
          <w:rPr>
            <w:rStyle w:val="a3"/>
          </w:rPr>
          <w:t>71-бап. Мониторинг бойынша салық есептілігін</w:t>
        </w:r>
        <w:r>
          <w:rPr>
            <w:rStyle w:val="a3"/>
          </w:rPr>
          <w:t xml:space="preserve"> табыс ету мерзімдерін ұзарту</w:t>
        </w:r>
      </w:hyperlink>
    </w:p>
    <w:p w:rsidR="00000000" w:rsidRDefault="005D6516">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5D6516">
      <w:pPr>
        <w:ind w:firstLine="400"/>
        <w:jc w:val="both"/>
      </w:pPr>
      <w:hyperlink w:anchor="sub730000" w:history="1">
        <w:r>
          <w:rPr>
            <w:rStyle w:val="a3"/>
          </w:rPr>
          <w:t>73-бап. Салық төлеушінің (салық агентінің) салық есептіліг</w:t>
        </w:r>
        <w:r>
          <w:rPr>
            <w:rStyle w:val="a3"/>
          </w:rPr>
          <w:t>ін табыс етуін тоқтата тұру (ұзарту, қайта бастау) тәртібі</w:t>
        </w:r>
      </w:hyperlink>
    </w:p>
    <w:p w:rsidR="00000000" w:rsidRDefault="005D6516">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w:t>
        </w:r>
        <w:r>
          <w:rPr>
            <w:rStyle w:val="a3"/>
          </w:rPr>
          <w:t>астау) тәртібі</w:t>
        </w:r>
      </w:hyperlink>
    </w:p>
    <w:p w:rsidR="00000000" w:rsidRDefault="005D6516">
      <w:hyperlink w:anchor="sub750000" w:history="1">
        <w:r>
          <w:rPr>
            <w:rStyle w:val="a3"/>
          </w:rPr>
          <w:t>§ 2. Салықтық өтініш</w:t>
        </w:r>
      </w:hyperlink>
    </w:p>
    <w:p w:rsidR="00000000" w:rsidRDefault="005D6516">
      <w:pPr>
        <w:ind w:firstLine="400"/>
        <w:jc w:val="both"/>
      </w:pPr>
      <w:hyperlink w:anchor="sub750000" w:history="1">
        <w:r>
          <w:rPr>
            <w:rStyle w:val="a3"/>
          </w:rPr>
          <w:t>75-бап. Жалпы ережелер</w:t>
        </w:r>
      </w:hyperlink>
    </w:p>
    <w:p w:rsidR="00000000" w:rsidRDefault="005D6516">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5D6516">
      <w:hyperlink w:anchor="sub770000" w:history="1">
        <w:r>
          <w:rPr>
            <w:rStyle w:val="a3"/>
          </w:rPr>
          <w:t>§ 3. Салық тіркелімдері</w:t>
        </w:r>
      </w:hyperlink>
    </w:p>
    <w:p w:rsidR="00000000" w:rsidRDefault="005D6516">
      <w:pPr>
        <w:ind w:firstLine="400"/>
        <w:jc w:val="both"/>
      </w:pPr>
      <w:hyperlink w:anchor="sub770000" w:history="1">
        <w:r>
          <w:rPr>
            <w:rStyle w:val="a3"/>
          </w:rPr>
          <w:t>77-бап. Салық тіркелімдері</w:t>
        </w:r>
      </w:hyperlink>
    </w:p>
    <w:p w:rsidR="00000000" w:rsidRDefault="005D6516">
      <w:pPr>
        <w:ind w:firstLine="400"/>
        <w:jc w:val="both"/>
      </w:pPr>
      <w:r>
        <w:t> </w:t>
      </w:r>
    </w:p>
    <w:p w:rsidR="00000000" w:rsidRDefault="005D6516">
      <w:hyperlink w:anchor="sub780000" w:history="1">
        <w:r>
          <w:rPr>
            <w:rStyle w:val="a3"/>
          </w:rPr>
          <w:t>9-тарау. Салықтық есепке алу ерекшеліктері</w:t>
        </w:r>
      </w:hyperlink>
    </w:p>
    <w:p w:rsidR="00000000" w:rsidRDefault="005D6516">
      <w:pPr>
        <w:ind w:firstLine="400"/>
        <w:jc w:val="both"/>
      </w:pPr>
      <w:hyperlink w:anchor="sub780000" w:history="1">
        <w:r>
          <w:rPr>
            <w:rStyle w:val="a3"/>
          </w:rPr>
          <w:t>78-бап. Қаржы лизингі</w:t>
        </w:r>
      </w:hyperlink>
    </w:p>
    <w:p w:rsidR="00000000" w:rsidRDefault="005D6516">
      <w:pPr>
        <w:ind w:firstLine="400"/>
        <w:jc w:val="both"/>
      </w:pPr>
      <w:hyperlink w:anchor="sub790000" w:history="1">
        <w:r>
          <w:rPr>
            <w:rStyle w:val="a3"/>
          </w:rPr>
          <w:t>79-бап. Алып тасталды</w:t>
        </w:r>
      </w:hyperlink>
    </w:p>
    <w:p w:rsidR="00000000" w:rsidRDefault="005D6516">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5D6516">
      <w:pPr>
        <w:ind w:firstLine="400"/>
        <w:jc w:val="both"/>
      </w:pPr>
      <w:r>
        <w:t> </w:t>
      </w:r>
    </w:p>
    <w:p w:rsidR="00000000" w:rsidRDefault="005D6516">
      <w:hyperlink w:anchor="sub810000" w:history="1">
        <w:r>
          <w:rPr>
            <w:rStyle w:val="a3"/>
          </w:rPr>
          <w:t>4-бөлім. Корпоративтік табыс салығы</w:t>
        </w:r>
      </w:hyperlink>
    </w:p>
    <w:p w:rsidR="00000000" w:rsidRDefault="005D6516">
      <w:hyperlink w:anchor="sub810000" w:history="1">
        <w:r>
          <w:rPr>
            <w:rStyle w:val="a3"/>
          </w:rPr>
          <w:t>10-тарау. Жалпы ережелер</w:t>
        </w:r>
      </w:hyperlink>
    </w:p>
    <w:p w:rsidR="00000000" w:rsidRDefault="005D6516">
      <w:pPr>
        <w:ind w:firstLine="400"/>
        <w:jc w:val="both"/>
      </w:pPr>
      <w:hyperlink w:anchor="sub810000" w:history="1">
        <w:r>
          <w:rPr>
            <w:rStyle w:val="a3"/>
          </w:rPr>
          <w:t>81-бап. Төлеушілер</w:t>
        </w:r>
      </w:hyperlink>
    </w:p>
    <w:p w:rsidR="00000000" w:rsidRDefault="005D6516">
      <w:pPr>
        <w:ind w:firstLine="400"/>
        <w:jc w:val="both"/>
      </w:pPr>
      <w:hyperlink w:anchor="sub820000" w:history="1">
        <w:r>
          <w:rPr>
            <w:rStyle w:val="a3"/>
          </w:rPr>
          <w:t>82-бап. Салық салу объектілері</w:t>
        </w:r>
      </w:hyperlink>
    </w:p>
    <w:p w:rsidR="00000000" w:rsidRDefault="005D6516">
      <w:pPr>
        <w:ind w:firstLine="400"/>
        <w:jc w:val="both"/>
      </w:pPr>
      <w:r>
        <w:t> </w:t>
      </w:r>
    </w:p>
    <w:p w:rsidR="00000000" w:rsidRDefault="005D6516">
      <w:hyperlink w:anchor="sub830000" w:history="1">
        <w:r>
          <w:rPr>
            <w:rStyle w:val="a3"/>
          </w:rPr>
          <w:t>11-тарау. Салық салынатын табыс</w:t>
        </w:r>
      </w:hyperlink>
    </w:p>
    <w:p w:rsidR="00000000" w:rsidRDefault="005D6516">
      <w:pPr>
        <w:ind w:firstLine="400"/>
        <w:jc w:val="both"/>
      </w:pPr>
      <w:hyperlink w:anchor="sub830000" w:history="1">
        <w:r>
          <w:rPr>
            <w:rStyle w:val="a3"/>
          </w:rPr>
          <w:t>83-бап. Салық салынатын табыс</w:t>
        </w:r>
      </w:hyperlink>
    </w:p>
    <w:p w:rsidR="00000000" w:rsidRDefault="005D6516">
      <w:hyperlink w:anchor="sub840000" w:history="1">
        <w:r>
          <w:rPr>
            <w:rStyle w:val="a3"/>
          </w:rPr>
          <w:t>§ 1. Жылдық жиынтық табыс</w:t>
        </w:r>
      </w:hyperlink>
    </w:p>
    <w:p w:rsidR="00000000" w:rsidRDefault="005D6516">
      <w:pPr>
        <w:ind w:firstLine="400"/>
        <w:jc w:val="both"/>
      </w:pPr>
      <w:hyperlink w:anchor="sub840000" w:history="1">
        <w:r>
          <w:rPr>
            <w:rStyle w:val="a3"/>
          </w:rPr>
          <w:t>84-бап. Жылдық жиынтық табыс</w:t>
        </w:r>
      </w:hyperlink>
    </w:p>
    <w:p w:rsidR="00000000" w:rsidRDefault="005D6516">
      <w:pPr>
        <w:ind w:firstLine="400"/>
        <w:jc w:val="both"/>
      </w:pPr>
      <w:hyperlink w:anchor="sub850000" w:history="1">
        <w:r>
          <w:rPr>
            <w:rStyle w:val="a3"/>
          </w:rPr>
          <w:t>85-бап. Жылдық жиынтық табысқа енгізілетін табыстар</w:t>
        </w:r>
      </w:hyperlink>
    </w:p>
    <w:p w:rsidR="00000000" w:rsidRDefault="005D6516">
      <w:pPr>
        <w:ind w:firstLine="400"/>
        <w:jc w:val="both"/>
      </w:pPr>
      <w:hyperlink w:anchor="sub860000" w:history="1">
        <w:r>
          <w:rPr>
            <w:rStyle w:val="a3"/>
          </w:rPr>
          <w:t>86-бап. Өткізуден түсетін табыс</w:t>
        </w:r>
      </w:hyperlink>
    </w:p>
    <w:p w:rsidR="00000000" w:rsidRDefault="005D6516">
      <w:pPr>
        <w:ind w:firstLine="400"/>
        <w:jc w:val="both"/>
      </w:pPr>
      <w:hyperlink w:anchor="sub870000" w:history="1">
        <w:r>
          <w:rPr>
            <w:rStyle w:val="a3"/>
          </w:rPr>
          <w:t>87-бап. Құн өсімінен түсетін табыс</w:t>
        </w:r>
      </w:hyperlink>
    </w:p>
    <w:p w:rsidR="00000000" w:rsidRDefault="005D6516">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5D6516">
      <w:pPr>
        <w:ind w:firstLine="400"/>
        <w:jc w:val="both"/>
      </w:pPr>
      <w:hyperlink w:anchor="sub890000" w:history="1">
        <w:r>
          <w:rPr>
            <w:rStyle w:val="a3"/>
          </w:rPr>
          <w:t>89-бап. Күмәнді міндеттемелер бойынша түсетін табыс</w:t>
        </w:r>
      </w:hyperlink>
    </w:p>
    <w:p w:rsidR="00000000" w:rsidRDefault="005D6516">
      <w:pPr>
        <w:ind w:firstLine="400"/>
        <w:jc w:val="both"/>
      </w:pPr>
      <w:hyperlink w:anchor="sub89010000" w:history="1">
        <w:r>
          <w:rPr>
            <w:rStyle w:val="a3"/>
          </w:rPr>
          <w:t>89-1-бап. Сақтандыру, қайта сақтандыру ұйымының сақта</w:t>
        </w:r>
        <w:r>
          <w:rPr>
            <w:rStyle w:val="a3"/>
          </w:rPr>
          <w:t>ндыру, қайта сақтандыру шарттары бойынша табыстары</w:t>
        </w:r>
      </w:hyperlink>
    </w:p>
    <w:p w:rsidR="00000000" w:rsidRDefault="005D6516">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5D6516">
      <w:pPr>
        <w:ind w:firstLine="400"/>
        <w:jc w:val="both"/>
      </w:pPr>
      <w:hyperlink w:anchor="sub910000" w:history="1">
        <w:r>
          <w:rPr>
            <w:rStyle w:val="a3"/>
          </w:rPr>
          <w:t>91-бап. Талап ету құқығын басқаға беруден түсетін табыс</w:t>
        </w:r>
      </w:hyperlink>
    </w:p>
    <w:p w:rsidR="00000000" w:rsidRDefault="005D6516">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5D6516">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5D6516">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5D6516">
      <w:pPr>
        <w:ind w:firstLine="400"/>
        <w:jc w:val="both"/>
      </w:pPr>
      <w:hyperlink w:anchor="sub940000" w:history="1">
        <w:r>
          <w:rPr>
            <w:rStyle w:val="a3"/>
            <w:color w:val="0000FF"/>
            <w:u w:val="single"/>
          </w:rPr>
          <w:t>94-бап. Кен орындарын әзірлеу салдарын жою қорына аударымдар сомасының кен орындарын әзірлеу салдарын жою жөніндегі іс жүзіндегі шығы</w:t>
        </w:r>
        <w:r>
          <w:rPr>
            <w:rStyle w:val="a3"/>
            <w:color w:val="0000FF"/>
            <w:u w:val="single"/>
          </w:rPr>
          <w:t>стар сомасынан асып кетуінен түсетін табыс</w:t>
        </w:r>
      </w:hyperlink>
    </w:p>
    <w:p w:rsidR="00000000" w:rsidRDefault="005D6516">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5D6516">
      <w:pPr>
        <w:ind w:firstLine="400"/>
        <w:jc w:val="both"/>
      </w:pPr>
      <w:hyperlink w:anchor="sub960000" w:history="1">
        <w:r>
          <w:rPr>
            <w:rStyle w:val="a3"/>
            <w:color w:val="0000FF"/>
            <w:u w:val="single"/>
          </w:rPr>
          <w:t>96-бап. Өтеусіз алынған мүлік</w:t>
        </w:r>
      </w:hyperlink>
    </w:p>
    <w:p w:rsidR="00000000" w:rsidRDefault="005D6516">
      <w:pPr>
        <w:ind w:firstLine="400"/>
        <w:jc w:val="both"/>
      </w:pPr>
      <w:hyperlink w:anchor="sub970000" w:history="1">
        <w:r>
          <w:rPr>
            <w:rStyle w:val="a3"/>
            <w:color w:val="0000FF"/>
            <w:u w:val="single"/>
          </w:rPr>
          <w:t>97-бап. Әлеуметтік сала</w:t>
        </w:r>
        <w:r>
          <w:rPr>
            <w:rStyle w:val="a3"/>
            <w:color w:val="0000FF"/>
            <w:u w:val="single"/>
          </w:rPr>
          <w:t xml:space="preserve"> объектілерін пайдалану кезінде алынған табыс</w:t>
        </w:r>
      </w:hyperlink>
      <w:r>
        <w:rPr>
          <w:rStyle w:val="s0"/>
        </w:rPr>
        <w:t xml:space="preserve"> </w:t>
      </w:r>
    </w:p>
    <w:p w:rsidR="00000000" w:rsidRDefault="005D6516">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5D6516">
      <w:pPr>
        <w:ind w:firstLine="400"/>
        <w:jc w:val="both"/>
      </w:pPr>
      <w:hyperlink w:anchor="sub990000" w:history="1">
        <w:r>
          <w:rPr>
            <w:rStyle w:val="a3"/>
            <w:color w:val="0000FF"/>
            <w:u w:val="single"/>
          </w:rPr>
          <w:t>99-бап. Жылдық жиынтық табысты түзету</w:t>
        </w:r>
      </w:hyperlink>
    </w:p>
    <w:p w:rsidR="00000000" w:rsidRDefault="005D6516">
      <w:hyperlink w:anchor="sub1000000" w:history="1">
        <w:r>
          <w:rPr>
            <w:rStyle w:val="a3"/>
            <w:color w:val="0000FF"/>
            <w:u w:val="single"/>
          </w:rPr>
          <w:t>§</w:t>
        </w:r>
        <w:r>
          <w:rPr>
            <w:rStyle w:val="a3"/>
            <w:color w:val="0000FF"/>
            <w:u w:val="single"/>
          </w:rPr>
          <w:t xml:space="preserve"> 2. Шегерімдер</w:t>
        </w:r>
      </w:hyperlink>
    </w:p>
    <w:p w:rsidR="00000000" w:rsidRDefault="005D6516">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5D6516">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5D6516">
      <w:pPr>
        <w:ind w:firstLine="400"/>
        <w:jc w:val="both"/>
      </w:pPr>
      <w:hyperlink w:anchor="sub1020000" w:history="1">
        <w:r>
          <w:rPr>
            <w:rStyle w:val="a3"/>
            <w:color w:val="0000FF"/>
            <w:u w:val="single"/>
          </w:rPr>
          <w:t>102-бап. Өкілдік шығыстар сомасының шегерімі</w:t>
        </w:r>
      </w:hyperlink>
    </w:p>
    <w:p w:rsidR="00000000" w:rsidRDefault="005D6516">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5D6516">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5D6516">
      <w:pPr>
        <w:ind w:firstLine="400"/>
        <w:jc w:val="both"/>
      </w:pPr>
      <w:hyperlink w:anchor="sub1050000" w:history="1">
        <w:r>
          <w:rPr>
            <w:rStyle w:val="a3"/>
            <w:color w:val="0000FF"/>
            <w:u w:val="single"/>
          </w:rPr>
          <w:t>105-бап. Күмәнді талаптар бойынша шегерім</w:t>
        </w:r>
      </w:hyperlink>
    </w:p>
    <w:p w:rsidR="00000000" w:rsidRDefault="005D6516">
      <w:pPr>
        <w:ind w:firstLine="400"/>
        <w:jc w:val="both"/>
      </w:pPr>
      <w:hyperlink w:anchor="sub105010000" w:history="1">
        <w:r>
          <w:rPr>
            <w:rStyle w:val="a3"/>
            <w:color w:val="0000FF"/>
            <w:u w:val="single"/>
          </w:rPr>
          <w:t>105-1-бап. Сақтандыру, қайта сақтандыру ұйымының шегерімдері</w:t>
        </w:r>
      </w:hyperlink>
    </w:p>
    <w:p w:rsidR="00000000" w:rsidRDefault="005D6516">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5D6516">
      <w:pPr>
        <w:ind w:firstLine="400"/>
        <w:jc w:val="both"/>
      </w:pPr>
      <w:hyperlink w:anchor="sub106010000" w:history="1">
        <w:r>
          <w:rPr>
            <w:rStyle w:val="a3"/>
            <w:color w:val="0000FF"/>
            <w:u w:val="single"/>
          </w:rPr>
          <w:t>106-1-бап. Қайта сақтандыру активтерін азайту бойынша шегерім</w:t>
        </w:r>
      </w:hyperlink>
    </w:p>
    <w:p w:rsidR="00000000" w:rsidRDefault="005D6516">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5D6516">
      <w:pPr>
        <w:ind w:firstLine="400"/>
        <w:jc w:val="both"/>
      </w:pPr>
      <w:hyperlink w:anchor="sub1080000" w:history="1">
        <w:r>
          <w:rPr>
            <w:rStyle w:val="a3"/>
            <w:color w:val="0000FF"/>
            <w:u w:val="single"/>
          </w:rPr>
          <w:t>108-бап. Ғылыми-зерттеу және ғылыми-техникалық ж</w:t>
        </w:r>
        <w:r>
          <w:rPr>
            <w:rStyle w:val="a3"/>
            <w:color w:val="0000FF"/>
            <w:u w:val="single"/>
          </w:rPr>
          <w:t>ұмыстарға</w:t>
        </w:r>
        <w:r>
          <w:rPr>
            <w:rStyle w:val="a3"/>
            <w:color w:val="0000FF"/>
            <w:u w:val="single"/>
          </w:rPr>
          <w:t xml:space="preserve"> арналған шығыстар бойынша шегерім</w:t>
        </w:r>
      </w:hyperlink>
      <w:r>
        <w:rPr>
          <w:rStyle w:val="s0"/>
        </w:rPr>
        <w:t xml:space="preserve"> </w:t>
      </w:r>
    </w:p>
    <w:p w:rsidR="00000000" w:rsidRDefault="005D6516">
      <w:pPr>
        <w:ind w:firstLine="400"/>
        <w:jc w:val="both"/>
      </w:pPr>
      <w:hyperlink w:anchor="sub108010000" w:history="1">
        <w:r>
          <w:rPr>
            <w:rStyle w:val="a3"/>
            <w:color w:val="0000FF"/>
            <w:u w:val="single"/>
          </w:rPr>
          <w:t>108-1-бап. Жер қойнауын пайдаланушының дербес кластерлік қорға ақша аудару жөніндегі шығыстарын шегеру</w:t>
        </w:r>
      </w:hyperlink>
    </w:p>
    <w:p w:rsidR="00000000" w:rsidRDefault="005D6516">
      <w:pPr>
        <w:ind w:firstLine="400"/>
        <w:jc w:val="both"/>
      </w:pPr>
      <w:hyperlink w:anchor="sub1090000" w:history="1">
        <w:r>
          <w:rPr>
            <w:rStyle w:val="a3"/>
            <w:color w:val="0000FF"/>
            <w:u w:val="single"/>
          </w:rPr>
          <w:t>109-бап. Кепілдік беру жүйелеріне қатысу</w:t>
        </w:r>
        <w:r>
          <w:rPr>
            <w:rStyle w:val="a3"/>
            <w:color w:val="0000FF"/>
            <w:u w:val="single"/>
          </w:rPr>
          <w:t>шылардың сақтандыру сыйлықақылары мен жарналары бойынша шығыстарды шегеру</w:t>
        </w:r>
      </w:hyperlink>
      <w:r>
        <w:rPr>
          <w:rStyle w:val="s0"/>
        </w:rPr>
        <w:t xml:space="preserve"> </w:t>
      </w:r>
    </w:p>
    <w:p w:rsidR="00000000" w:rsidRDefault="005D6516">
      <w:pPr>
        <w:ind w:firstLine="400"/>
        <w:jc w:val="both"/>
      </w:pPr>
      <w:hyperlink w:anchor="sub1100000" w:history="1">
        <w:r>
          <w:rPr>
            <w:rStyle w:val="a3"/>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5D6516">
      <w:pPr>
        <w:ind w:firstLine="400"/>
        <w:jc w:val="both"/>
      </w:pPr>
      <w:hyperlink w:anchor="sub1110000" w:history="1">
        <w:r>
          <w:rPr>
            <w:rStyle w:val="a3"/>
            <w:color w:val="0000FF"/>
            <w:u w:val="single"/>
          </w:rPr>
          <w:t>11</w:t>
        </w:r>
        <w:r>
          <w:rPr>
            <w:rStyle w:val="a3"/>
            <w:color w:val="0000FF"/>
            <w:u w:val="single"/>
          </w:rPr>
          <w:t>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5D6516">
      <w:pPr>
        <w:ind w:firstLine="400"/>
        <w:jc w:val="both"/>
      </w:pPr>
      <w:hyperlink w:anchor="sub1120000" w:history="1">
        <w:r>
          <w:rPr>
            <w:rStyle w:val="a3"/>
            <w:color w:val="0000FF"/>
            <w:u w:val="single"/>
          </w:rPr>
          <w:t>112-бап. Жер қойнауын пайдаланушының қазақ</w:t>
        </w:r>
        <w:r>
          <w:rPr>
            <w:rStyle w:val="a3"/>
            <w:color w:val="0000FF"/>
            <w:u w:val="single"/>
          </w:rPr>
          <w:t>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5D6516">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5D6516">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5D6516">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5D6516">
      <w:hyperlink w:anchor="sub1160000" w:history="1">
        <w:r>
          <w:rPr>
            <w:rStyle w:val="a3"/>
            <w:color w:val="0000FF"/>
            <w:u w:val="single"/>
          </w:rPr>
          <w:t>§ 3. Тіркелген активтер бойынша шегерімдер</w:t>
        </w:r>
      </w:hyperlink>
    </w:p>
    <w:p w:rsidR="00000000" w:rsidRDefault="005D6516">
      <w:pPr>
        <w:ind w:firstLine="400"/>
        <w:jc w:val="both"/>
      </w:pPr>
      <w:hyperlink w:anchor="sub1160000" w:history="1">
        <w:r>
          <w:rPr>
            <w:rStyle w:val="a3"/>
            <w:color w:val="0000FF"/>
            <w:u w:val="single"/>
          </w:rPr>
          <w:t>116-бап. Тіркелген активтер</w:t>
        </w:r>
      </w:hyperlink>
    </w:p>
    <w:p w:rsidR="00000000" w:rsidRDefault="005D6516">
      <w:pPr>
        <w:ind w:firstLine="400"/>
        <w:jc w:val="both"/>
      </w:pPr>
      <w:hyperlink w:anchor="sub1170000" w:history="1">
        <w:r>
          <w:rPr>
            <w:rStyle w:val="a3"/>
            <w:color w:val="0000FF"/>
            <w:u w:val="single"/>
          </w:rPr>
          <w:t>117-бап. Құндық балансты айқындау</w:t>
        </w:r>
      </w:hyperlink>
    </w:p>
    <w:p w:rsidR="00000000" w:rsidRDefault="005D6516">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5D6516">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5D6516">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5D6516">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5D6516">
      <w:pPr>
        <w:ind w:firstLine="400"/>
        <w:jc w:val="both"/>
      </w:pPr>
      <w:hyperlink w:anchor="sub1220000" w:history="1">
        <w:r>
          <w:rPr>
            <w:rStyle w:val="a3"/>
            <w:color w:val="0000FF"/>
            <w:u w:val="single"/>
          </w:rPr>
          <w:t>122-бап. Келесі шығыстар шегерімі</w:t>
        </w:r>
      </w:hyperlink>
    </w:p>
    <w:p w:rsidR="00000000" w:rsidRDefault="005D6516">
      <w:hyperlink w:anchor="sub1230000" w:history="1">
        <w:r>
          <w:rPr>
            <w:rStyle w:val="a3"/>
            <w:color w:val="0000FF"/>
            <w:u w:val="single"/>
          </w:rPr>
          <w:t>§ 4. Инвестициялық салық преференциялары</w:t>
        </w:r>
      </w:hyperlink>
    </w:p>
    <w:p w:rsidR="00000000" w:rsidRDefault="005D6516">
      <w:pPr>
        <w:ind w:firstLine="400"/>
        <w:jc w:val="both"/>
      </w:pPr>
      <w:hyperlink w:anchor="sub1230000" w:history="1">
        <w:r>
          <w:rPr>
            <w:rStyle w:val="a3"/>
            <w:color w:val="0000FF"/>
            <w:u w:val="single"/>
          </w:rPr>
          <w:t>123-бап. Инвестициялық салық преференциялары</w:t>
        </w:r>
      </w:hyperlink>
    </w:p>
    <w:p w:rsidR="00000000" w:rsidRDefault="005D6516">
      <w:pPr>
        <w:ind w:firstLine="400"/>
        <w:jc w:val="both"/>
      </w:pPr>
      <w:hyperlink w:anchor="sub1240000" w:history="1">
        <w:r>
          <w:rPr>
            <w:rStyle w:val="a3"/>
            <w:color w:val="0000FF"/>
            <w:u w:val="single"/>
          </w:rPr>
          <w:t>124-бап. Преференцияларды қолдану</w:t>
        </w:r>
      </w:hyperlink>
    </w:p>
    <w:p w:rsidR="00000000" w:rsidRDefault="005D6516">
      <w:pPr>
        <w:ind w:firstLine="400"/>
        <w:jc w:val="both"/>
      </w:pPr>
      <w:hyperlink w:anchor="sub1250000" w:history="1">
        <w:r>
          <w:rPr>
            <w:rStyle w:val="a3"/>
            <w:color w:val="0000FF"/>
            <w:u w:val="single"/>
          </w:rPr>
          <w:t>125-бап. Преференция объектіл</w:t>
        </w:r>
        <w:r>
          <w:rPr>
            <w:rStyle w:val="a3"/>
            <w:color w:val="0000FF"/>
            <w:u w:val="single"/>
          </w:rPr>
          <w:t>ерін салықтық есепке алу ерекшеліктері</w:t>
        </w:r>
      </w:hyperlink>
      <w:r>
        <w:rPr>
          <w:rStyle w:val="s0"/>
        </w:rPr>
        <w:t xml:space="preserve"> </w:t>
      </w:r>
    </w:p>
    <w:p w:rsidR="00000000" w:rsidRDefault="005D6516">
      <w:hyperlink w:anchor="sub1260000" w:history="1">
        <w:r>
          <w:rPr>
            <w:rStyle w:val="a3"/>
            <w:color w:val="0000FF"/>
            <w:u w:val="single"/>
          </w:rPr>
          <w:t>§ 5. Туынды қаржы құралдары</w:t>
        </w:r>
      </w:hyperlink>
    </w:p>
    <w:p w:rsidR="00000000" w:rsidRDefault="005D6516">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5D6516">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5D6516">
      <w:pPr>
        <w:ind w:firstLine="400"/>
        <w:jc w:val="both"/>
      </w:pPr>
      <w:hyperlink w:anchor="sub1280000" w:history="1">
        <w:r>
          <w:rPr>
            <w:rStyle w:val="a3"/>
            <w:color w:val="0000FF"/>
            <w:u w:val="single"/>
          </w:rPr>
          <w:t>128-бап. Своп бойынша табыс</w:t>
        </w:r>
      </w:hyperlink>
    </w:p>
    <w:p w:rsidR="00000000" w:rsidRDefault="005D6516">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5D6516">
      <w:pPr>
        <w:ind w:firstLine="400"/>
        <w:jc w:val="both"/>
      </w:pPr>
      <w:hyperlink w:anchor="sub1300000" w:history="1">
        <w:r>
          <w:rPr>
            <w:rStyle w:val="a3"/>
            <w:color w:val="0000FF"/>
            <w:u w:val="single"/>
          </w:rPr>
          <w:t>130-бап. Салық есебінің базалық активті жеткізу жолымен ат</w:t>
        </w:r>
        <w:r>
          <w:rPr>
            <w:rStyle w:val="a3"/>
            <w:color w:val="0000FF"/>
            <w:u w:val="single"/>
          </w:rPr>
          <w:t>қарылған</w:t>
        </w:r>
        <w:r>
          <w:rPr>
            <w:rStyle w:val="a3"/>
            <w:color w:val="0000FF"/>
            <w:u w:val="single"/>
          </w:rPr>
          <w:t xml:space="preserve"> кездегі ерекшеліктері</w:t>
        </w:r>
      </w:hyperlink>
      <w:r>
        <w:rPr>
          <w:rStyle w:val="s0"/>
        </w:rPr>
        <w:t xml:space="preserve"> </w:t>
      </w:r>
    </w:p>
    <w:p w:rsidR="00000000" w:rsidRDefault="005D6516">
      <w:hyperlink w:anchor="sub130010000" w:history="1">
        <w:r>
          <w:rPr>
            <w:rStyle w:val="a3"/>
            <w:color w:val="0000FF"/>
            <w:u w:val="single"/>
          </w:rPr>
          <w:t>5-1-параграф. Ұзақ мерзімді келісімшарттар</w:t>
        </w:r>
      </w:hyperlink>
    </w:p>
    <w:p w:rsidR="00000000" w:rsidRDefault="005D6516">
      <w:pPr>
        <w:ind w:firstLine="400"/>
        <w:jc w:val="both"/>
      </w:pPr>
      <w:hyperlink w:anchor="sub130010000" w:history="1">
        <w:r>
          <w:rPr>
            <w:rStyle w:val="a3"/>
            <w:color w:val="0000FF"/>
            <w:u w:val="single"/>
          </w:rPr>
          <w:t>130-1-бап. Жалпы ережелер</w:t>
        </w:r>
      </w:hyperlink>
    </w:p>
    <w:p w:rsidR="00000000" w:rsidRDefault="005D6516">
      <w:pPr>
        <w:ind w:firstLine="400"/>
        <w:jc w:val="both"/>
      </w:pPr>
      <w:hyperlink w:anchor="sub130020000" w:history="1">
        <w:r>
          <w:rPr>
            <w:rStyle w:val="a3"/>
            <w:color w:val="0000FF"/>
            <w:u w:val="single"/>
          </w:rPr>
          <w:t>130-2-бап. Іс жүзіндегі әдісті қолданған кезде ұза</w:t>
        </w:r>
        <w:r>
          <w:rPr>
            <w:rStyle w:val="a3"/>
            <w:color w:val="0000FF"/>
            <w:u w:val="single"/>
          </w:rPr>
          <w:t>қ</w:t>
        </w:r>
        <w:r>
          <w:rPr>
            <w:rStyle w:val="a3"/>
            <w:color w:val="0000FF"/>
            <w:u w:val="single"/>
          </w:rPr>
          <w:t xml:space="preserve"> мерзімді келісімшарт бойынша табысты айқындау тәртібі</w:t>
        </w:r>
      </w:hyperlink>
    </w:p>
    <w:p w:rsidR="00000000" w:rsidRDefault="005D6516">
      <w:pPr>
        <w:ind w:firstLine="400"/>
        <w:jc w:val="both"/>
      </w:pPr>
      <w:hyperlink w:anchor="sub130030000" w:history="1">
        <w:r>
          <w:rPr>
            <w:rStyle w:val="a3"/>
            <w:color w:val="0000FF"/>
            <w:u w:val="single"/>
          </w:rPr>
          <w:t>130-3-бап. Аяқтау әдісін қолданған кезде ұзақ мерзімді келісімшарт бойынша табысты айқындау тәртібі</w:t>
        </w:r>
      </w:hyperlink>
    </w:p>
    <w:p w:rsidR="00000000" w:rsidRDefault="005D6516">
      <w:hyperlink w:anchor="sub1310000" w:history="1">
        <w:r>
          <w:rPr>
            <w:rStyle w:val="a3"/>
            <w:color w:val="0000FF"/>
            <w:u w:val="single"/>
          </w:rPr>
          <w:t>§ 6. Табыстар мен шегерімдерді т</w:t>
        </w:r>
        <w:r>
          <w:rPr>
            <w:rStyle w:val="a3"/>
            <w:color w:val="0000FF"/>
            <w:u w:val="single"/>
          </w:rPr>
          <w:t>үзету</w:t>
        </w:r>
      </w:hyperlink>
    </w:p>
    <w:p w:rsidR="00000000" w:rsidRDefault="005D6516">
      <w:pPr>
        <w:ind w:firstLine="400"/>
        <w:jc w:val="both"/>
      </w:pPr>
      <w:hyperlink w:anchor="sub1310000" w:history="1">
        <w:r>
          <w:rPr>
            <w:rStyle w:val="a3"/>
            <w:color w:val="0000FF"/>
            <w:u w:val="single"/>
          </w:rPr>
          <w:t>131-бап. Жалпы ережелер</w:t>
        </w:r>
      </w:hyperlink>
    </w:p>
    <w:p w:rsidR="00000000" w:rsidRDefault="005D6516">
      <w:pPr>
        <w:ind w:firstLine="400"/>
        <w:jc w:val="both"/>
      </w:pPr>
      <w:hyperlink w:anchor="sub1320000" w:history="1">
        <w:r>
          <w:rPr>
            <w:rStyle w:val="a3"/>
            <w:color w:val="0000FF"/>
            <w:u w:val="single"/>
          </w:rPr>
          <w:t>132-бап. Табыстар мен шегерімдерді түзету</w:t>
        </w:r>
      </w:hyperlink>
    </w:p>
    <w:p w:rsidR="00000000" w:rsidRDefault="005D6516">
      <w:pPr>
        <w:ind w:firstLine="400"/>
        <w:jc w:val="both"/>
      </w:pPr>
      <w:r>
        <w:rPr>
          <w:rStyle w:val="s0"/>
        </w:rPr>
        <w:t> </w:t>
      </w:r>
    </w:p>
    <w:p w:rsidR="00000000" w:rsidRDefault="005D6516">
      <w:hyperlink w:anchor="sub1330000" w:history="1">
        <w:r>
          <w:rPr>
            <w:rStyle w:val="a3"/>
            <w:color w:val="0000FF"/>
            <w:u w:val="single"/>
          </w:rPr>
          <w:t>12-тарау. Салық салынатын табысты азайту және салық төлеушілердің кейбір санаттарын</w:t>
        </w:r>
        <w:r>
          <w:rPr>
            <w:rStyle w:val="a3"/>
            <w:color w:val="0000FF"/>
            <w:u w:val="single"/>
          </w:rPr>
          <w:t xml:space="preserve"> салық салудан босату</w:t>
        </w:r>
      </w:hyperlink>
    </w:p>
    <w:p w:rsidR="00000000" w:rsidRDefault="005D6516">
      <w:pPr>
        <w:ind w:firstLine="400"/>
        <w:jc w:val="both"/>
      </w:pPr>
      <w:hyperlink w:anchor="sub1330000" w:history="1">
        <w:r>
          <w:rPr>
            <w:rStyle w:val="a3"/>
            <w:color w:val="0000FF"/>
            <w:u w:val="single"/>
          </w:rPr>
          <w:t>133-бап. Салық салынатын табысты азайту</w:t>
        </w:r>
      </w:hyperlink>
    </w:p>
    <w:p w:rsidR="00000000" w:rsidRDefault="005D6516">
      <w:pPr>
        <w:ind w:firstLine="400"/>
        <w:jc w:val="both"/>
      </w:pPr>
      <w:hyperlink w:anchor="sub1340000" w:history="1">
        <w:r>
          <w:rPr>
            <w:rStyle w:val="a3"/>
            <w:color w:val="0000FF"/>
            <w:u w:val="single"/>
          </w:rPr>
          <w:t>134-бап. Коммерциялық емес ұйымдарға салық салу</w:t>
        </w:r>
      </w:hyperlink>
    </w:p>
    <w:p w:rsidR="00000000" w:rsidRDefault="005D6516">
      <w:pPr>
        <w:ind w:firstLine="400"/>
        <w:jc w:val="both"/>
      </w:pPr>
      <w:hyperlink w:anchor="sub1350000" w:history="1">
        <w:r>
          <w:rPr>
            <w:rStyle w:val="a3"/>
            <w:color w:val="0000FF"/>
            <w:u w:val="single"/>
          </w:rPr>
          <w:t>135-бап. Әлеуметтік салада қызметін жүзеге асыр</w:t>
        </w:r>
        <w:r>
          <w:rPr>
            <w:rStyle w:val="a3"/>
            <w:color w:val="0000FF"/>
            <w:u w:val="single"/>
          </w:rPr>
          <w:t>атын ұйымдарға салық салу</w:t>
        </w:r>
      </w:hyperlink>
    </w:p>
    <w:p w:rsidR="00000000" w:rsidRDefault="005D6516">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5D6516">
      <w:pPr>
        <w:ind w:left="1200" w:hanging="800"/>
        <w:jc w:val="both"/>
      </w:pPr>
      <w:hyperlink w:anchor="sub135020000" w:history="1">
        <w:r>
          <w:rPr>
            <w:rStyle w:val="a3"/>
            <w:b/>
            <w:bCs/>
            <w:color w:val="0000FF"/>
            <w:u w:val="single"/>
          </w:rPr>
          <w:t>135-2-бап. Екінші де</w:t>
        </w:r>
        <w:r>
          <w:rPr>
            <w:rStyle w:val="a3"/>
            <w:b/>
            <w:bCs/>
            <w:color w:val="0000FF"/>
            <w:u w:val="single"/>
          </w:rPr>
          <w:t>ң</w:t>
        </w:r>
        <w:r>
          <w:rPr>
            <w:rStyle w:val="a3"/>
            <w:b/>
            <w:bCs/>
            <w:color w:val="0000FF"/>
            <w:u w:val="single"/>
          </w:rPr>
          <w:t>гейдегі банктерді</w:t>
        </w:r>
        <w:r>
          <w:rPr>
            <w:rStyle w:val="a3"/>
            <w:b/>
            <w:bCs/>
            <w:color w:val="0000FF"/>
            <w:u w:val="single"/>
          </w:rPr>
          <w:t>ң</w:t>
        </w:r>
        <w:r>
          <w:rPr>
            <w:rStyle w:val="a3"/>
            <w:b/>
            <w:bCs/>
            <w:color w:val="0000FF"/>
            <w:u w:val="single"/>
          </w:rPr>
          <w:t xml:space="preserve"> кредиттік портфельдеріні</w:t>
        </w:r>
        <w:r>
          <w:rPr>
            <w:rStyle w:val="a3"/>
            <w:b/>
            <w:bCs/>
            <w:color w:val="0000FF"/>
            <w:u w:val="single"/>
          </w:rPr>
          <w:t>ң</w:t>
        </w:r>
        <w:r>
          <w:rPr>
            <w:rStyle w:val="a3"/>
            <w:b/>
            <w:bCs/>
            <w:color w:val="0000FF"/>
            <w:u w:val="single"/>
          </w:rPr>
          <w:t xml:space="preserve"> сапасын жа</w:t>
        </w:r>
        <w:r>
          <w:rPr>
            <w:rStyle w:val="a3"/>
            <w:b/>
            <w:bCs/>
            <w:color w:val="0000FF"/>
            <w:u w:val="single"/>
          </w:rPr>
          <w:t>қ</w:t>
        </w:r>
        <w:r>
          <w:rPr>
            <w:rStyle w:val="a3"/>
            <w:b/>
            <w:bCs/>
            <w:color w:val="0000FF"/>
            <w:u w:val="single"/>
          </w:rPr>
          <w:t>сарту</w:t>
        </w:r>
        <w:r>
          <w:rPr>
            <w:rStyle w:val="a3"/>
            <w:b/>
            <w:bCs/>
            <w:color w:val="0000FF"/>
            <w:u w:val="single"/>
          </w:rPr>
          <w:t>ғ</w:t>
        </w:r>
        <w:r>
          <w:rPr>
            <w:rStyle w:val="a3"/>
            <w:b/>
            <w:bCs/>
            <w:color w:val="0000FF"/>
            <w:u w:val="single"/>
          </w:rPr>
          <w:t>а мамандан</w:t>
        </w:r>
        <w:r>
          <w:rPr>
            <w:rStyle w:val="a3"/>
            <w:b/>
            <w:bCs/>
            <w:color w:val="0000FF"/>
            <w:u w:val="single"/>
          </w:rPr>
          <w:t>ғ</w:t>
        </w:r>
        <w:r>
          <w:rPr>
            <w:rStyle w:val="a3"/>
            <w:b/>
            <w:bCs/>
            <w:color w:val="0000FF"/>
            <w:u w:val="single"/>
          </w:rPr>
          <w:t>ан, дауыс берет</w:t>
        </w:r>
        <w:r>
          <w:rPr>
            <w:rStyle w:val="a3"/>
            <w:b/>
            <w:bCs/>
            <w:color w:val="0000FF"/>
            <w:u w:val="single"/>
          </w:rPr>
          <w:t>ін акцияларыны</w:t>
        </w:r>
        <w:r>
          <w:rPr>
            <w:rStyle w:val="a3"/>
            <w:b/>
            <w:bCs/>
            <w:color w:val="0000FF"/>
            <w:u w:val="single"/>
          </w:rPr>
          <w:t>ң</w:t>
        </w:r>
        <w:r>
          <w:rPr>
            <w:rStyle w:val="a3"/>
            <w:b/>
            <w:bCs/>
            <w:color w:val="0000FF"/>
            <w:u w:val="single"/>
          </w:rPr>
          <w:t xml:space="preserve"> ж</w:t>
        </w:r>
        <w:r>
          <w:rPr>
            <w:rStyle w:val="a3"/>
            <w:b/>
            <w:bCs/>
            <w:color w:val="0000FF"/>
            <w:u w:val="single"/>
          </w:rPr>
          <w:t>ү</w:t>
        </w:r>
        <w:r>
          <w:rPr>
            <w:rStyle w:val="a3"/>
            <w:b/>
            <w:bCs/>
            <w:color w:val="0000FF"/>
            <w:u w:val="single"/>
          </w:rPr>
          <w:t xml:space="preserve">з пайызы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Банкіне тиесілі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 </w:t>
        </w:r>
      </w:hyperlink>
    </w:p>
    <w:p w:rsidR="00000000" w:rsidRDefault="005D6516">
      <w:pPr>
        <w:ind w:left="1200" w:hanging="800"/>
        <w:jc w:val="both"/>
      </w:pPr>
      <w:hyperlink w:anchor="sub135030000" w:history="1">
        <w:r>
          <w:rPr>
            <w:rStyle w:val="a3"/>
            <w:b/>
            <w:bCs/>
            <w:color w:val="0000FF"/>
            <w:u w:val="single"/>
          </w:rPr>
          <w:t xml:space="preserve">135-3-бап.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аума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мамандандырыл</w:t>
        </w:r>
        <w:r>
          <w:rPr>
            <w:rStyle w:val="a3"/>
            <w:b/>
            <w:bCs/>
            <w:color w:val="0000FF"/>
            <w:u w:val="single"/>
          </w:rPr>
          <w:t>ғ</w:t>
        </w:r>
        <w:r>
          <w:rPr>
            <w:rStyle w:val="a3"/>
            <w:b/>
            <w:bCs/>
            <w:color w:val="0000FF"/>
            <w:u w:val="single"/>
          </w:rPr>
          <w:t>ан к</w:t>
        </w:r>
        <w:r>
          <w:rPr>
            <w:rStyle w:val="a3"/>
            <w:b/>
            <w:bCs/>
            <w:color w:val="0000FF"/>
            <w:u w:val="single"/>
          </w:rPr>
          <w:t>ө</w:t>
        </w:r>
        <w:r>
          <w:rPr>
            <w:rStyle w:val="a3"/>
            <w:b/>
            <w:bCs/>
            <w:color w:val="0000FF"/>
            <w:u w:val="single"/>
          </w:rPr>
          <w:t xml:space="preserve">рмені </w:t>
        </w:r>
        <w:r>
          <w:rPr>
            <w:rStyle w:val="a3"/>
            <w:b/>
            <w:bCs/>
            <w:color w:val="0000FF"/>
            <w:u w:val="single"/>
          </w:rPr>
          <w:t>ұ</w:t>
        </w:r>
        <w:r>
          <w:rPr>
            <w:rStyle w:val="a3"/>
            <w:b/>
            <w:bCs/>
            <w:color w:val="0000FF"/>
            <w:u w:val="single"/>
          </w:rPr>
          <w:t>йымдастыру ж</w:t>
        </w:r>
        <w:r>
          <w:rPr>
            <w:rStyle w:val="a3"/>
            <w:b/>
            <w:bCs/>
            <w:color w:val="0000FF"/>
            <w:u w:val="single"/>
          </w:rPr>
          <w:t>ә</w:t>
        </w:r>
        <w:r>
          <w:rPr>
            <w:rStyle w:val="a3"/>
            <w:b/>
            <w:bCs/>
            <w:color w:val="0000FF"/>
            <w:u w:val="single"/>
          </w:rPr>
          <w:t xml:space="preserve">не </w:t>
        </w:r>
        <w:r>
          <w:rPr>
            <w:rStyle w:val="a3"/>
            <w:b/>
            <w:bCs/>
            <w:color w:val="0000FF"/>
            <w:u w:val="single"/>
          </w:rPr>
          <w:t>ө</w:t>
        </w:r>
        <w:r>
          <w:rPr>
            <w:rStyle w:val="a3"/>
            <w:b/>
            <w:bCs/>
            <w:color w:val="0000FF"/>
            <w:u w:val="single"/>
          </w:rPr>
          <w:t>ткізу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ызметті</w:t>
        </w:r>
        <w:r>
          <w:rPr>
            <w:rStyle w:val="a3"/>
            <w:b/>
            <w:bCs/>
            <w:color w:val="0000FF"/>
            <w:u w:val="single"/>
          </w:rPr>
          <w:t xml:space="preserve"> ж</w:t>
        </w:r>
        <w:r>
          <w:rPr>
            <w:rStyle w:val="a3"/>
            <w:b/>
            <w:bCs/>
            <w:color w:val="0000FF"/>
            <w:u w:val="single"/>
          </w:rPr>
          <w:t>ү</w:t>
        </w:r>
        <w:r>
          <w:rPr>
            <w:rStyle w:val="a3"/>
            <w:b/>
            <w:bCs/>
            <w:color w:val="0000FF"/>
            <w:u w:val="single"/>
          </w:rPr>
          <w:t xml:space="preserve">зеге асыратын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5D6516">
      <w:pPr>
        <w:ind w:left="1200" w:hanging="800"/>
        <w:jc w:val="both"/>
      </w:pPr>
      <w:hyperlink w:anchor="sub135040000" w:history="1">
        <w:r>
          <w:rPr>
            <w:rStyle w:val="a3"/>
            <w:b/>
            <w:bCs/>
            <w:color w:val="0000FF"/>
            <w:u w:val="single"/>
          </w:rPr>
          <w:t xml:space="preserve">135-4-бап.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кеме тізілімінде тіркелген те</w:t>
        </w:r>
        <w:r>
          <w:rPr>
            <w:rStyle w:val="a3"/>
            <w:b/>
            <w:bCs/>
            <w:color w:val="0000FF"/>
            <w:u w:val="single"/>
          </w:rPr>
          <w:t>ң</w:t>
        </w:r>
        <w:r>
          <w:rPr>
            <w:rStyle w:val="a3"/>
            <w:b/>
            <w:bCs/>
            <w:color w:val="0000FF"/>
            <w:u w:val="single"/>
          </w:rPr>
          <w:t>із кемесімен ж</w:t>
        </w:r>
        <w:r>
          <w:rPr>
            <w:rStyle w:val="a3"/>
            <w:b/>
            <w:bCs/>
            <w:color w:val="0000FF"/>
            <w:u w:val="single"/>
          </w:rPr>
          <w:t>ү</w:t>
        </w:r>
        <w:r>
          <w:rPr>
            <w:rStyle w:val="a3"/>
            <w:b/>
            <w:bCs/>
            <w:color w:val="0000FF"/>
            <w:u w:val="single"/>
          </w:rPr>
          <w:t>к тасымалдауды ж</w:t>
        </w:r>
        <w:r>
          <w:rPr>
            <w:rStyle w:val="a3"/>
            <w:b/>
            <w:bCs/>
            <w:color w:val="0000FF"/>
            <w:u w:val="single"/>
          </w:rPr>
          <w:t>ү</w:t>
        </w:r>
        <w:r>
          <w:rPr>
            <w:rStyle w:val="a3"/>
            <w:b/>
            <w:bCs/>
            <w:color w:val="0000FF"/>
            <w:u w:val="single"/>
          </w:rPr>
          <w:t>зеге асыратын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леушiге салы</w:t>
        </w:r>
        <w:r>
          <w:rPr>
            <w:rStyle w:val="a3"/>
            <w:b/>
            <w:bCs/>
            <w:color w:val="0000FF"/>
            <w:u w:val="single"/>
          </w:rPr>
          <w:t>қ</w:t>
        </w:r>
        <w:r>
          <w:rPr>
            <w:rStyle w:val="a3"/>
            <w:b/>
            <w:bCs/>
            <w:color w:val="0000FF"/>
            <w:u w:val="single"/>
          </w:rPr>
          <w:t xml:space="preserve"> салу</w:t>
        </w:r>
      </w:hyperlink>
    </w:p>
    <w:p w:rsidR="00000000" w:rsidRDefault="005D6516">
      <w:pPr>
        <w:ind w:firstLine="400"/>
        <w:jc w:val="both"/>
      </w:pPr>
      <w:r>
        <w:t> </w:t>
      </w:r>
    </w:p>
    <w:p w:rsidR="00000000" w:rsidRDefault="005D6516">
      <w:hyperlink w:anchor="sub1360000" w:history="1">
        <w:r>
          <w:rPr>
            <w:rStyle w:val="a3"/>
            <w:color w:val="0000FF"/>
            <w:u w:val="single"/>
          </w:rPr>
          <w:t>13-тарау. Залалдар</w:t>
        </w:r>
      </w:hyperlink>
    </w:p>
    <w:p w:rsidR="00000000" w:rsidRDefault="005D6516">
      <w:pPr>
        <w:ind w:firstLine="400"/>
        <w:jc w:val="both"/>
      </w:pPr>
      <w:hyperlink w:anchor="sub1360000" w:history="1">
        <w:r>
          <w:rPr>
            <w:rStyle w:val="a3"/>
            <w:color w:val="0000FF"/>
            <w:u w:val="single"/>
          </w:rPr>
          <w:t>136-бап. Залал ұғымы</w:t>
        </w:r>
      </w:hyperlink>
    </w:p>
    <w:p w:rsidR="00000000" w:rsidRDefault="005D6516">
      <w:pPr>
        <w:ind w:firstLine="400"/>
        <w:jc w:val="both"/>
      </w:pPr>
      <w:hyperlink w:anchor="sub1370000" w:history="1">
        <w:r>
          <w:rPr>
            <w:rStyle w:val="a3"/>
            <w:color w:val="0000FF"/>
            <w:u w:val="single"/>
          </w:rPr>
          <w:t>137-бап. Залалдарды ауыстыру</w:t>
        </w:r>
      </w:hyperlink>
    </w:p>
    <w:p w:rsidR="00000000" w:rsidRDefault="005D6516">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5D6516">
      <w:pPr>
        <w:ind w:firstLine="400"/>
        <w:jc w:val="both"/>
      </w:pPr>
      <w:r>
        <w:rPr>
          <w:rStyle w:val="s0"/>
        </w:rPr>
        <w:t> </w:t>
      </w:r>
    </w:p>
    <w:p w:rsidR="00000000" w:rsidRDefault="005D6516">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5D6516">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5D6516">
      <w:pPr>
        <w:ind w:firstLine="400"/>
        <w:jc w:val="both"/>
      </w:pPr>
      <w:hyperlink w:anchor="sub1400000" w:history="1">
        <w:r>
          <w:rPr>
            <w:rStyle w:val="a3"/>
            <w:color w:val="0000FF"/>
            <w:u w:val="single"/>
          </w:rPr>
          <w:t>140-бап. Салық төлеушілердің жекелеген санаттарының кор</w:t>
        </w:r>
        <w:r>
          <w:rPr>
            <w:rStyle w:val="a3"/>
            <w:color w:val="0000FF"/>
            <w:u w:val="single"/>
          </w:rPr>
          <w:t>поративтік табыс салығын есептеу және төлеу ерекшеліктері</w:t>
        </w:r>
      </w:hyperlink>
      <w:r>
        <w:rPr>
          <w:rStyle w:val="s0"/>
        </w:rPr>
        <w:t xml:space="preserve"> </w:t>
      </w:r>
    </w:p>
    <w:p w:rsidR="00000000" w:rsidRDefault="005D6516">
      <w:pPr>
        <w:ind w:firstLine="400"/>
        <w:jc w:val="both"/>
      </w:pPr>
      <w:hyperlink w:anchor="sub1410000" w:history="1">
        <w:r>
          <w:rPr>
            <w:rStyle w:val="a3"/>
            <w:color w:val="0000FF"/>
            <w:u w:val="single"/>
          </w:rPr>
          <w:t>141-бап. Аванстық төлемдер сомасын есептеу</w:t>
        </w:r>
      </w:hyperlink>
    </w:p>
    <w:p w:rsidR="00000000" w:rsidRDefault="005D6516">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5D6516">
      <w:pPr>
        <w:ind w:firstLine="400"/>
        <w:jc w:val="both"/>
      </w:pPr>
      <w:r>
        <w:rPr>
          <w:rStyle w:val="s0"/>
        </w:rPr>
        <w:t> </w:t>
      </w:r>
    </w:p>
    <w:p w:rsidR="00000000" w:rsidRDefault="005D6516">
      <w:hyperlink w:anchor="sub1430000" w:history="1">
        <w:r>
          <w:rPr>
            <w:rStyle w:val="a3"/>
            <w:color w:val="0000FF"/>
            <w:u w:val="single"/>
          </w:rPr>
          <w:t>15-тарау. Төлем көзінен ұсталатын корпоративтік табыс салығы</w:t>
        </w:r>
      </w:hyperlink>
    </w:p>
    <w:p w:rsidR="00000000" w:rsidRDefault="005D6516">
      <w:pPr>
        <w:ind w:firstLine="400"/>
        <w:jc w:val="both"/>
      </w:pPr>
      <w:hyperlink w:anchor="sub1430000" w:history="1">
        <w:r>
          <w:rPr>
            <w:rStyle w:val="a3"/>
            <w:color w:val="0000FF"/>
            <w:u w:val="single"/>
          </w:rPr>
          <w:t>143-бап. Төлем көзінен ұсталатын табыстар</w:t>
        </w:r>
      </w:hyperlink>
    </w:p>
    <w:p w:rsidR="00000000" w:rsidRDefault="005D6516">
      <w:pPr>
        <w:ind w:firstLine="400"/>
        <w:jc w:val="both"/>
      </w:pPr>
      <w:hyperlink w:anchor="sub1440000" w:history="1">
        <w:r>
          <w:rPr>
            <w:rStyle w:val="a3"/>
            <w:color w:val="0000FF"/>
            <w:u w:val="single"/>
          </w:rPr>
          <w:t>144-бап. Төлем көзінен ұсталатын корпоративтік табыс салығын есептеу тәрті</w:t>
        </w:r>
        <w:r>
          <w:rPr>
            <w:rStyle w:val="a3"/>
            <w:color w:val="0000FF"/>
            <w:u w:val="single"/>
          </w:rPr>
          <w:t>бі</w:t>
        </w:r>
      </w:hyperlink>
    </w:p>
    <w:p w:rsidR="00000000" w:rsidRDefault="005D6516">
      <w:pPr>
        <w:ind w:left="1200" w:hanging="800"/>
        <w:jc w:val="both"/>
      </w:pPr>
      <w:hyperlink w:anchor="sub144010000" w:history="1">
        <w:r>
          <w:rPr>
            <w:rStyle w:val="a3"/>
            <w:b/>
            <w:bCs/>
            <w:color w:val="0000FF"/>
            <w:u w:val="single"/>
          </w:rPr>
          <w:t xml:space="preserve">144-1-бап.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ты мекеме </w:t>
        </w:r>
        <w:r>
          <w:rPr>
            <w:rStyle w:val="a3"/>
            <w:b/>
            <w:bCs/>
            <w:color w:val="0000FF"/>
            <w:u w:val="single"/>
          </w:rPr>
          <w:t>құ</w:t>
        </w:r>
        <w:r>
          <w:rPr>
            <w:rStyle w:val="a3"/>
            <w:b/>
            <w:bCs/>
            <w:color w:val="0000FF"/>
            <w:u w:val="single"/>
          </w:rPr>
          <w:t xml:space="preserve">рмай, </w:t>
        </w:r>
        <w:r>
          <w:rPr>
            <w:rStyle w:val="a3"/>
            <w:b/>
            <w:bCs/>
            <w:color w:val="0000FF"/>
            <w:u w:val="single"/>
          </w:rPr>
          <w:t>қ</w:t>
        </w:r>
        <w:r>
          <w:rPr>
            <w:rStyle w:val="a3"/>
            <w:b/>
            <w:bCs/>
            <w:color w:val="0000FF"/>
            <w:u w:val="single"/>
          </w:rPr>
          <w:t>ызметін ж</w:t>
        </w:r>
        <w:r>
          <w:rPr>
            <w:rStyle w:val="a3"/>
            <w:b/>
            <w:bCs/>
            <w:color w:val="0000FF"/>
            <w:u w:val="single"/>
          </w:rPr>
          <w:t>ү</w:t>
        </w:r>
        <w:r>
          <w:rPr>
            <w:rStyle w:val="a3"/>
            <w:b/>
            <w:bCs/>
            <w:color w:val="0000FF"/>
            <w:u w:val="single"/>
          </w:rPr>
          <w:t>зеге асыратын бейрезидент за</w:t>
        </w:r>
        <w:r>
          <w:rPr>
            <w:rStyle w:val="a3"/>
            <w:b/>
            <w:bCs/>
            <w:color w:val="0000FF"/>
            <w:u w:val="single"/>
          </w:rPr>
          <w:t>ң</w:t>
        </w:r>
        <w:r>
          <w:rPr>
            <w:rStyle w:val="a3"/>
            <w:b/>
            <w:bCs/>
            <w:color w:val="0000FF"/>
            <w:u w:val="single"/>
          </w:rPr>
          <w:t>ды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аларды</w:t>
        </w:r>
        <w:r>
          <w:rPr>
            <w:rStyle w:val="a3"/>
            <w:b/>
            <w:bCs/>
            <w:color w:val="0000FF"/>
            <w:u w:val="single"/>
          </w:rPr>
          <w:t>ң</w:t>
        </w:r>
        <w:r>
          <w:rPr>
            <w:rStyle w:val="a3"/>
            <w:b/>
            <w:bCs/>
            <w:color w:val="0000FF"/>
            <w:u w:val="single"/>
          </w:rPr>
          <w:t xml:space="preserve"> табыстарына салы</w:t>
        </w:r>
        <w:r>
          <w:rPr>
            <w:rStyle w:val="a3"/>
            <w:b/>
            <w:bCs/>
            <w:color w:val="0000FF"/>
            <w:u w:val="single"/>
          </w:rPr>
          <w:t>қ</w:t>
        </w:r>
        <w:r>
          <w:rPr>
            <w:rStyle w:val="a3"/>
            <w:b/>
            <w:bCs/>
            <w:color w:val="0000FF"/>
            <w:u w:val="single"/>
          </w:rPr>
          <w:t xml:space="preserve"> салу т</w:t>
        </w:r>
        <w:r>
          <w:rPr>
            <w:rStyle w:val="a3"/>
            <w:b/>
            <w:bCs/>
            <w:color w:val="0000FF"/>
            <w:u w:val="single"/>
          </w:rPr>
          <w:t>ә</w:t>
        </w:r>
        <w:r>
          <w:rPr>
            <w:rStyle w:val="a3"/>
            <w:b/>
            <w:bCs/>
            <w:color w:val="0000FF"/>
            <w:u w:val="single"/>
          </w:rPr>
          <w:t>ртібі</w:t>
        </w:r>
      </w:hyperlink>
    </w:p>
    <w:p w:rsidR="00000000" w:rsidRDefault="005D6516">
      <w:pPr>
        <w:ind w:firstLine="400"/>
        <w:jc w:val="both"/>
      </w:pPr>
      <w:hyperlink w:anchor="sub1450000" w:history="1">
        <w:r>
          <w:rPr>
            <w:rStyle w:val="a3"/>
            <w:color w:val="0000FF"/>
            <w:u w:val="single"/>
          </w:rPr>
          <w:t>145-бап. Төлем көзінен ұсталатын корпор</w:t>
        </w:r>
        <w:r>
          <w:rPr>
            <w:rStyle w:val="a3"/>
            <w:color w:val="0000FF"/>
            <w:u w:val="single"/>
          </w:rPr>
          <w:t>ативтік табыс салығын аудару тәртібі</w:t>
        </w:r>
      </w:hyperlink>
    </w:p>
    <w:p w:rsidR="00000000" w:rsidRDefault="005D6516">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5D6516">
      <w:pPr>
        <w:ind w:firstLine="400"/>
        <w:jc w:val="both"/>
      </w:pPr>
      <w:r>
        <w:rPr>
          <w:rStyle w:val="s0"/>
        </w:rPr>
        <w:t> </w:t>
      </w:r>
    </w:p>
    <w:p w:rsidR="00000000" w:rsidRDefault="005D6516">
      <w:hyperlink w:anchor="sub1470000" w:history="1">
        <w:r>
          <w:rPr>
            <w:rStyle w:val="a3"/>
            <w:color w:val="0000FF"/>
            <w:u w:val="single"/>
          </w:rPr>
          <w:t>16-тарау. Салық мөлшерлемелері, салық кезеңі және салық декларациясы</w:t>
        </w:r>
      </w:hyperlink>
    </w:p>
    <w:p w:rsidR="00000000" w:rsidRDefault="005D6516">
      <w:pPr>
        <w:ind w:firstLine="400"/>
        <w:jc w:val="both"/>
      </w:pPr>
      <w:hyperlink w:anchor="sub1470000" w:history="1">
        <w:r>
          <w:rPr>
            <w:rStyle w:val="a3"/>
            <w:color w:val="0000FF"/>
            <w:u w:val="single"/>
          </w:rPr>
          <w:t>147-бап. Салық мөлшерлемелері</w:t>
        </w:r>
      </w:hyperlink>
    </w:p>
    <w:p w:rsidR="00000000" w:rsidRDefault="005D6516">
      <w:pPr>
        <w:ind w:firstLine="400"/>
        <w:jc w:val="both"/>
      </w:pPr>
      <w:hyperlink w:anchor="sub1480000" w:history="1">
        <w:r>
          <w:rPr>
            <w:rStyle w:val="a3"/>
            <w:color w:val="0000FF"/>
            <w:u w:val="single"/>
          </w:rPr>
          <w:t>148-бап. Салық кезеңі</w:t>
        </w:r>
      </w:hyperlink>
    </w:p>
    <w:p w:rsidR="00000000" w:rsidRDefault="005D6516">
      <w:pPr>
        <w:ind w:firstLine="400"/>
        <w:jc w:val="both"/>
      </w:pPr>
      <w:hyperlink w:anchor="sub1490000" w:history="1">
        <w:r>
          <w:rPr>
            <w:rStyle w:val="a3"/>
            <w:color w:val="0000FF"/>
            <w:u w:val="single"/>
          </w:rPr>
          <w:t>149-бап. Салық декларациясы</w:t>
        </w:r>
      </w:hyperlink>
    </w:p>
    <w:p w:rsidR="00000000" w:rsidRDefault="005D6516">
      <w:pPr>
        <w:ind w:firstLine="400"/>
        <w:jc w:val="both"/>
      </w:pPr>
      <w:r>
        <w:rPr>
          <w:rStyle w:val="s0"/>
        </w:rPr>
        <w:t> </w:t>
      </w:r>
    </w:p>
    <w:p w:rsidR="00000000" w:rsidRDefault="005D6516">
      <w:pPr>
        <w:ind w:left="851" w:hanging="851"/>
        <w:jc w:val="both"/>
      </w:pPr>
      <w:hyperlink w:anchor="sub1500000" w:history="1">
        <w:r>
          <w:rPr>
            <w:rStyle w:val="a3"/>
            <w:color w:val="0000FF"/>
            <w:u w:val="single"/>
          </w:rPr>
          <w:t>5-бөлім. Арнайы экономикалық аймақтардың аум</w:t>
        </w:r>
        <w:r>
          <w:rPr>
            <w:rStyle w:val="a3"/>
            <w:color w:val="0000FF"/>
            <w:u w:val="single"/>
          </w:rPr>
          <w:t>ағында қызметін жүзеге асыратын ұйымдарға және басым инвестициялық жобаны іске асыратын ұйымға салық салу</w:t>
        </w:r>
      </w:hyperlink>
    </w:p>
    <w:p w:rsidR="00000000" w:rsidRDefault="005D6516">
      <w:pPr>
        <w:jc w:val="both"/>
      </w:pPr>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5D6516">
      <w:pPr>
        <w:ind w:firstLine="400"/>
        <w:jc w:val="both"/>
      </w:pPr>
      <w:hyperlink w:anchor="sub1500000" w:history="1">
        <w:r>
          <w:rPr>
            <w:rStyle w:val="a3"/>
            <w:color w:val="0000FF"/>
            <w:u w:val="single"/>
          </w:rPr>
          <w:t>150-бап. Жалпы ережелер</w:t>
        </w:r>
      </w:hyperlink>
    </w:p>
    <w:p w:rsidR="00000000" w:rsidRDefault="005D6516">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5D6516">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салық салу</w:t>
        </w:r>
      </w:hyperlink>
    </w:p>
    <w:p w:rsidR="00000000" w:rsidRDefault="005D6516">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5D6516">
      <w:pPr>
        <w:ind w:firstLine="400"/>
        <w:jc w:val="both"/>
      </w:pPr>
      <w:hyperlink w:anchor="sub151030000" w:history="1">
        <w:r>
          <w:rPr>
            <w:rStyle w:val="a3"/>
            <w:color w:val="0000FF"/>
            <w:u w:val="single"/>
          </w:rPr>
          <w:t>151-3-бап. Қызметін «Ақтау теңіз порты» арнайы эк</w:t>
        </w:r>
        <w:r>
          <w:rPr>
            <w:rStyle w:val="a3"/>
            <w:color w:val="0000FF"/>
            <w:u w:val="single"/>
          </w:rPr>
          <w:t>ономикалық аймағының аумағында жүзеге асыратын ұйымдарға салық салу</w:t>
        </w:r>
        <w:r>
          <w:rPr>
            <w:rStyle w:val="a3"/>
            <w:color w:val="0000FF"/>
            <w:u w:val="single"/>
          </w:rPr>
          <w:t xml:space="preserve"> </w:t>
        </w:r>
      </w:hyperlink>
    </w:p>
    <w:p w:rsidR="00000000" w:rsidRDefault="005D6516">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5D6516">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5D6516">
      <w:pPr>
        <w:ind w:firstLine="400"/>
        <w:jc w:val="both"/>
      </w:pPr>
      <w:hyperlink w:anchor="sub151060000" w:history="1">
        <w:r>
          <w:rPr>
            <w:rStyle w:val="a3"/>
            <w:color w:val="0000FF"/>
            <w:u w:val="single"/>
          </w:rPr>
          <w:t>151-6-бап. Қызметін «Бурабай» арнайы экономикалық аймағының аумағында жүзеге асыратын ұйымдарға са</w:t>
        </w:r>
        <w:r>
          <w:rPr>
            <w:rStyle w:val="a3"/>
            <w:color w:val="0000FF"/>
            <w:u w:val="single"/>
          </w:rPr>
          <w:t>лық салу</w:t>
        </w:r>
      </w:hyperlink>
    </w:p>
    <w:p w:rsidR="00000000" w:rsidRDefault="005D6516">
      <w:pPr>
        <w:ind w:firstLine="400"/>
        <w:jc w:val="both"/>
      </w:pPr>
      <w:hyperlink w:anchor="sub1520000" w:history="1">
        <w:r>
          <w:rPr>
            <w:rStyle w:val="a3"/>
            <w:color w:val="0000FF"/>
            <w:u w:val="single"/>
          </w:rPr>
          <w:t>152-бап. Салық кезеңі және салық есептілігі</w:t>
        </w:r>
      </w:hyperlink>
    </w:p>
    <w:p w:rsidR="00000000" w:rsidRDefault="005D6516">
      <w:pPr>
        <w:ind w:firstLine="400"/>
        <w:jc w:val="both"/>
      </w:pPr>
      <w:r>
        <w:rPr>
          <w:rStyle w:val="s0"/>
        </w:rPr>
        <w:t> </w:t>
      </w:r>
    </w:p>
    <w:p w:rsidR="00000000" w:rsidRDefault="005D6516">
      <w:hyperlink w:anchor="sub152010000" w:history="1">
        <w:r>
          <w:rPr>
            <w:rStyle w:val="a3"/>
            <w:color w:val="0000FF"/>
            <w:u w:val="single"/>
          </w:rPr>
          <w:t>17-1-тарау. Инвестициялық басым жобаны іске асыратын ұйымға салық салу</w:t>
        </w:r>
      </w:hyperlink>
    </w:p>
    <w:p w:rsidR="00000000" w:rsidRDefault="005D6516">
      <w:pPr>
        <w:ind w:firstLine="400"/>
        <w:jc w:val="both"/>
      </w:pPr>
      <w:hyperlink w:anchor="sub152010000" w:history="1">
        <w:r>
          <w:rPr>
            <w:rStyle w:val="a3"/>
            <w:color w:val="0000FF"/>
            <w:u w:val="single"/>
          </w:rPr>
          <w:t>152-1-бап. Жалпы ережелер</w:t>
        </w:r>
      </w:hyperlink>
    </w:p>
    <w:p w:rsidR="00000000" w:rsidRDefault="005D6516">
      <w:pPr>
        <w:ind w:firstLine="400"/>
        <w:jc w:val="both"/>
      </w:pPr>
      <w:hyperlink w:anchor="sub152020000" w:history="1">
        <w:r>
          <w:rPr>
            <w:rStyle w:val="a3"/>
            <w:color w:val="0000FF"/>
            <w:u w:val="single"/>
          </w:rPr>
          <w:t>152-2-бап. Инвестициялық басым жобаны іске асыратын ұйымға салық салу</w:t>
        </w:r>
      </w:hyperlink>
    </w:p>
    <w:p w:rsidR="00000000" w:rsidRDefault="005D6516">
      <w:pPr>
        <w:ind w:firstLine="400"/>
        <w:jc w:val="both"/>
      </w:pPr>
      <w:r>
        <w:t> </w:t>
      </w:r>
    </w:p>
    <w:p w:rsidR="00000000" w:rsidRDefault="005D6516">
      <w:hyperlink w:anchor="sub152030000" w:history="1">
        <w:r>
          <w:rPr>
            <w:rStyle w:val="a3"/>
            <w:color w:val="0000FF"/>
            <w:u w:val="single"/>
          </w:rPr>
          <w:t>17-2-тарау. Инвестициялық стратегиялық жобаны іске асыратын ұйымға салық салу</w:t>
        </w:r>
        <w:r>
          <w:rPr>
            <w:rStyle w:val="a3"/>
            <w:color w:val="0000FF"/>
            <w:u w:val="single"/>
          </w:rPr>
          <w:t xml:space="preserve"> </w:t>
        </w:r>
      </w:hyperlink>
    </w:p>
    <w:p w:rsidR="00000000" w:rsidRDefault="005D6516">
      <w:pPr>
        <w:ind w:firstLine="400"/>
        <w:jc w:val="both"/>
      </w:pPr>
      <w:hyperlink w:anchor="sub152030000" w:history="1">
        <w:r>
          <w:rPr>
            <w:rStyle w:val="a3"/>
            <w:color w:val="0000FF"/>
            <w:u w:val="single"/>
          </w:rPr>
          <w:t>1</w:t>
        </w:r>
        <w:r>
          <w:rPr>
            <w:rStyle w:val="a3"/>
            <w:color w:val="0000FF"/>
            <w:u w:val="single"/>
          </w:rPr>
          <w:t>52-3-бап. Жалпы ережелер</w:t>
        </w:r>
      </w:hyperlink>
    </w:p>
    <w:p w:rsidR="00000000" w:rsidRDefault="005D6516">
      <w:pPr>
        <w:ind w:firstLine="400"/>
        <w:jc w:val="both"/>
      </w:pPr>
      <w:hyperlink w:anchor="sub152040000" w:history="1">
        <w:r>
          <w:rPr>
            <w:rStyle w:val="a3"/>
            <w:color w:val="0000FF"/>
            <w:u w:val="single"/>
          </w:rPr>
          <w:t>152-4-бап. Инвестициялық стратегиялық жобаны іске асыратын ұйымға салық салу</w:t>
        </w:r>
      </w:hyperlink>
    </w:p>
    <w:p w:rsidR="00000000" w:rsidRDefault="005D6516">
      <w:pPr>
        <w:ind w:firstLine="400"/>
        <w:jc w:val="both"/>
      </w:pPr>
      <w:r>
        <w:t> </w:t>
      </w:r>
    </w:p>
    <w:p w:rsidR="00000000" w:rsidRDefault="005D6516">
      <w:hyperlink w:anchor="sub1530000" w:history="1">
        <w:r>
          <w:rPr>
            <w:rStyle w:val="a3"/>
            <w:color w:val="0000FF"/>
            <w:u w:val="single"/>
          </w:rPr>
          <w:t>6-бөлім. Жеке табыс салығы</w:t>
        </w:r>
      </w:hyperlink>
    </w:p>
    <w:p w:rsidR="00000000" w:rsidRDefault="005D6516">
      <w:hyperlink w:anchor="sub1530000" w:history="1">
        <w:r>
          <w:rPr>
            <w:rStyle w:val="a3"/>
            <w:color w:val="0000FF"/>
            <w:u w:val="single"/>
          </w:rPr>
          <w:t>18-тарау. Жалпы ережелер</w:t>
        </w:r>
      </w:hyperlink>
    </w:p>
    <w:p w:rsidR="00000000" w:rsidRDefault="005D6516">
      <w:pPr>
        <w:ind w:firstLine="400"/>
        <w:jc w:val="both"/>
      </w:pPr>
      <w:hyperlink w:anchor="sub1530000" w:history="1">
        <w:r>
          <w:rPr>
            <w:rStyle w:val="a3"/>
            <w:color w:val="0000FF"/>
            <w:u w:val="single"/>
          </w:rPr>
          <w:t>153-бап. Төлеушілер</w:t>
        </w:r>
      </w:hyperlink>
    </w:p>
    <w:p w:rsidR="00000000" w:rsidRDefault="005D6516">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5D6516">
      <w:pPr>
        <w:ind w:firstLine="400"/>
        <w:jc w:val="both"/>
      </w:pPr>
      <w:hyperlink w:anchor="sub154010000" w:history="1">
        <w:r>
          <w:rPr>
            <w:rStyle w:val="a3"/>
            <w:color w:val="0000FF"/>
            <w:u w:val="single"/>
          </w:rPr>
          <w:t>154-1-бап. Бейрезидент жеке тұлғалардың табыстарына салық салу тәртібі</w:t>
        </w:r>
      </w:hyperlink>
    </w:p>
    <w:p w:rsidR="00000000" w:rsidRDefault="005D6516">
      <w:pPr>
        <w:ind w:firstLine="400"/>
        <w:jc w:val="both"/>
      </w:pPr>
      <w:hyperlink w:anchor="sub1550000" w:history="1">
        <w:r>
          <w:rPr>
            <w:rStyle w:val="a3"/>
            <w:color w:val="0000FF"/>
            <w:u w:val="single"/>
          </w:rPr>
          <w:t>155-бап. Салық салу объектілері</w:t>
        </w:r>
      </w:hyperlink>
    </w:p>
    <w:p w:rsidR="00000000" w:rsidRDefault="005D6516">
      <w:pPr>
        <w:ind w:firstLine="400"/>
        <w:jc w:val="both"/>
      </w:pPr>
      <w:hyperlink w:anchor="sub1560000" w:history="1">
        <w:r>
          <w:rPr>
            <w:rStyle w:val="a3"/>
            <w:color w:val="0000FF"/>
            <w:u w:val="single"/>
          </w:rPr>
          <w:t>156-бап. Салық салуға жатпайтын табыстар</w:t>
        </w:r>
      </w:hyperlink>
    </w:p>
    <w:p w:rsidR="00000000" w:rsidRDefault="005D6516">
      <w:pPr>
        <w:ind w:firstLine="400"/>
        <w:jc w:val="both"/>
      </w:pPr>
      <w:hyperlink w:anchor="sub1570000" w:history="1">
        <w:r>
          <w:rPr>
            <w:rStyle w:val="a3"/>
            <w:color w:val="0000FF"/>
            <w:u w:val="single"/>
          </w:rPr>
          <w:t xml:space="preserve">157-бап. </w:t>
        </w:r>
        <w:r>
          <w:rPr>
            <w:rStyle w:val="a3"/>
            <w:color w:val="0000FF"/>
            <w:u w:val="single"/>
          </w:rPr>
          <w:t>Жылдық жиынтық табыстың салық салынбайтын мөлшері</w:t>
        </w:r>
      </w:hyperlink>
    </w:p>
    <w:p w:rsidR="00000000" w:rsidRDefault="005D6516">
      <w:pPr>
        <w:ind w:firstLine="400"/>
        <w:jc w:val="both"/>
      </w:pPr>
      <w:hyperlink w:anchor="sub1580000" w:history="1">
        <w:r>
          <w:rPr>
            <w:rStyle w:val="a3"/>
            <w:color w:val="0000FF"/>
            <w:u w:val="single"/>
          </w:rPr>
          <w:t>158-бап. Салық мөлшерлемелері</w:t>
        </w:r>
      </w:hyperlink>
    </w:p>
    <w:p w:rsidR="00000000" w:rsidRDefault="005D6516">
      <w:pPr>
        <w:ind w:firstLine="400"/>
        <w:jc w:val="both"/>
      </w:pPr>
      <w:hyperlink w:anchor="sub1590000" w:history="1">
        <w:r>
          <w:rPr>
            <w:rStyle w:val="a3"/>
            <w:color w:val="0000FF"/>
            <w:u w:val="single"/>
          </w:rPr>
          <w:t>159-бап. Салық кезеңі</w:t>
        </w:r>
      </w:hyperlink>
    </w:p>
    <w:p w:rsidR="00000000" w:rsidRDefault="005D6516">
      <w:pPr>
        <w:ind w:firstLine="400"/>
        <w:jc w:val="both"/>
      </w:pPr>
      <w:r>
        <w:rPr>
          <w:rStyle w:val="s0"/>
        </w:rPr>
        <w:t> </w:t>
      </w:r>
    </w:p>
    <w:p w:rsidR="00000000" w:rsidRDefault="005D6516">
      <w:hyperlink w:anchor="sub190000" w:history="1">
        <w:r>
          <w:rPr>
            <w:rStyle w:val="a3"/>
            <w:color w:val="0000FF"/>
            <w:u w:val="single"/>
          </w:rPr>
          <w:t>19-тарау. Төлем көзінен салық</w:t>
        </w:r>
        <w:r>
          <w:rPr>
            <w:rStyle w:val="a3"/>
            <w:color w:val="0000FF"/>
            <w:u w:val="single"/>
          </w:rPr>
          <w:t> салынатын табыстар</w:t>
        </w:r>
      </w:hyperlink>
    </w:p>
    <w:p w:rsidR="00000000" w:rsidRDefault="005D6516">
      <w:pPr>
        <w:ind w:firstLine="400"/>
        <w:jc w:val="both"/>
      </w:pPr>
      <w:hyperlink w:anchor="sub1600000" w:history="1">
        <w:r>
          <w:rPr>
            <w:rStyle w:val="a3"/>
            <w:color w:val="0000FF"/>
            <w:u w:val="single"/>
          </w:rPr>
          <w:t>160-бап. Төлем көзінен салық салынатын табыстар</w:t>
        </w:r>
      </w:hyperlink>
    </w:p>
    <w:p w:rsidR="00000000" w:rsidRDefault="005D6516">
      <w:pPr>
        <w:ind w:firstLine="400"/>
        <w:jc w:val="both"/>
      </w:pPr>
      <w:hyperlink w:anchor="sub1610000" w:history="1">
        <w:r>
          <w:rPr>
            <w:rStyle w:val="a3"/>
            <w:color w:val="0000FF"/>
            <w:u w:val="single"/>
          </w:rPr>
          <w:t>161-бап. Салықты есептеу, ұстау және төлеу</w:t>
        </w:r>
      </w:hyperlink>
    </w:p>
    <w:p w:rsidR="00000000" w:rsidRDefault="005D6516">
      <w:pPr>
        <w:ind w:firstLine="400"/>
      </w:pPr>
      <w:hyperlink w:anchor="sub161010000" w:history="1">
        <w:r>
          <w:rPr>
            <w:rStyle w:val="a3"/>
            <w:color w:val="0000FF"/>
            <w:u w:val="single"/>
          </w:rPr>
          <w:t>161-1-бап. Мемлекеттік мекемелердiң салықты есептеу, ұстау және төлеу</w:t>
        </w:r>
        <w:r>
          <w:rPr>
            <w:rStyle w:val="a3"/>
            <w:color w:val="0000FF"/>
            <w:u w:val="single"/>
          </w:rPr>
          <w:t xml:space="preserve"> ерекшелiктерi</w:t>
        </w:r>
      </w:hyperlink>
    </w:p>
    <w:p w:rsidR="00000000" w:rsidRDefault="005D6516">
      <w:pPr>
        <w:ind w:firstLine="400"/>
        <w:jc w:val="both"/>
      </w:pPr>
      <w:hyperlink w:anchor="sub1620000" w:history="1">
        <w:r>
          <w:rPr>
            <w:rStyle w:val="a3"/>
            <w:color w:val="0000FF"/>
            <w:u w:val="single"/>
          </w:rPr>
          <w:t>162-бап. Жеке табыс салығы және әлеуметтік салық бойынша декларация</w:t>
        </w:r>
      </w:hyperlink>
    </w:p>
    <w:p w:rsidR="00000000" w:rsidRDefault="005D6516">
      <w:hyperlink w:anchor="sub1630000" w:history="1">
        <w:r>
          <w:rPr>
            <w:rStyle w:val="a3"/>
            <w:color w:val="0000FF"/>
            <w:u w:val="single"/>
          </w:rPr>
          <w:t>§ 1. Қызметкердің табысы</w:t>
        </w:r>
      </w:hyperlink>
    </w:p>
    <w:p w:rsidR="00000000" w:rsidRDefault="005D6516">
      <w:pPr>
        <w:ind w:firstLine="400"/>
        <w:jc w:val="both"/>
      </w:pPr>
      <w:hyperlink w:anchor="sub1630000" w:history="1">
        <w:r>
          <w:rPr>
            <w:rStyle w:val="a3"/>
            <w:color w:val="0000FF"/>
            <w:u w:val="single"/>
          </w:rPr>
          <w:t>163-бап. Қызметкердің табысы</w:t>
        </w:r>
      </w:hyperlink>
    </w:p>
    <w:p w:rsidR="00000000" w:rsidRDefault="005D6516">
      <w:pPr>
        <w:ind w:firstLine="400"/>
        <w:jc w:val="both"/>
      </w:pPr>
      <w:hyperlink w:anchor="sub1640000" w:history="1">
        <w:r>
          <w:rPr>
            <w:rStyle w:val="a3"/>
            <w:color w:val="0000FF"/>
            <w:u w:val="single"/>
          </w:rPr>
          <w:t>164-бап. Қызметкердің заттай нысандағы табысы</w:t>
        </w:r>
      </w:hyperlink>
    </w:p>
    <w:p w:rsidR="00000000" w:rsidRDefault="005D6516">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5D6516">
      <w:pPr>
        <w:ind w:firstLine="400"/>
        <w:jc w:val="both"/>
      </w:pPr>
      <w:hyperlink w:anchor="sub1660000" w:history="1">
        <w:r>
          <w:rPr>
            <w:rStyle w:val="a3"/>
            <w:color w:val="0000FF"/>
            <w:u w:val="single"/>
          </w:rPr>
          <w:t>166-бап. Салық шегерімдері</w:t>
        </w:r>
      </w:hyperlink>
    </w:p>
    <w:p w:rsidR="00000000" w:rsidRDefault="005D6516">
      <w:pPr>
        <w:ind w:firstLine="400"/>
        <w:jc w:val="both"/>
      </w:pPr>
      <w:hyperlink w:anchor="sub1670000" w:history="1">
        <w:r>
          <w:rPr>
            <w:rStyle w:val="a3"/>
            <w:color w:val="0000FF"/>
            <w:u w:val="single"/>
          </w:rPr>
          <w:t>167-бап. Салық</w:t>
        </w:r>
        <w:r>
          <w:rPr>
            <w:rStyle w:val="a3"/>
            <w:color w:val="0000FF"/>
            <w:u w:val="single"/>
          </w:rPr>
          <w:t>ты есептеу және ұстау</w:t>
        </w:r>
      </w:hyperlink>
    </w:p>
    <w:p w:rsidR="00000000" w:rsidRDefault="005D6516">
      <w:hyperlink w:anchor="sub1680000" w:history="1">
        <w:r>
          <w:rPr>
            <w:rStyle w:val="a3"/>
            <w:color w:val="0000FF"/>
            <w:u w:val="single"/>
          </w:rPr>
          <w:t>§ 2. Жеке тұлғаның салық агентінен алатын табысы</w:t>
        </w:r>
      </w:hyperlink>
    </w:p>
    <w:p w:rsidR="00000000" w:rsidRDefault="005D6516">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5D6516">
      <w:pPr>
        <w:ind w:firstLine="400"/>
        <w:jc w:val="both"/>
      </w:pPr>
      <w:hyperlink w:anchor="sub1690000" w:history="1">
        <w:r>
          <w:rPr>
            <w:rStyle w:val="a3"/>
            <w:color w:val="0000FF"/>
            <w:u w:val="single"/>
          </w:rPr>
          <w:t>169-бап. Салық сомасын есептеу</w:t>
        </w:r>
      </w:hyperlink>
    </w:p>
    <w:p w:rsidR="00000000" w:rsidRDefault="005D6516">
      <w:hyperlink w:anchor="sub1700000" w:history="1">
        <w:r>
          <w:rPr>
            <w:rStyle w:val="a3"/>
            <w:color w:val="0000FF"/>
            <w:u w:val="single"/>
          </w:rPr>
          <w:t>§ 3. Бірыңғай жинақтаушы зейнетақы қорынан және ерікті жинақтаушы зейнетақы қорларынан төленетін зейнетақы төлемдері</w:t>
        </w:r>
      </w:hyperlink>
    </w:p>
    <w:p w:rsidR="00000000" w:rsidRDefault="005D6516">
      <w:pPr>
        <w:ind w:firstLine="400"/>
        <w:jc w:val="both"/>
      </w:pPr>
      <w:hyperlink w:anchor="sub1700000" w:history="1">
        <w:r>
          <w:rPr>
            <w:rStyle w:val="a3"/>
            <w:color w:val="0000FF"/>
            <w:u w:val="single"/>
          </w:rPr>
          <w:t>170-бап. Зейнетақы төлемдері</w:t>
        </w:r>
      </w:hyperlink>
    </w:p>
    <w:p w:rsidR="00000000" w:rsidRDefault="005D6516">
      <w:pPr>
        <w:ind w:firstLine="400"/>
        <w:jc w:val="both"/>
      </w:pPr>
      <w:hyperlink w:anchor="sub1710000" w:history="1">
        <w:r>
          <w:rPr>
            <w:rStyle w:val="a3"/>
            <w:color w:val="0000FF"/>
            <w:u w:val="single"/>
          </w:rPr>
          <w:t>171-бап. Салы</w:t>
        </w:r>
        <w:r>
          <w:rPr>
            <w:rStyle w:val="a3"/>
            <w:color w:val="0000FF"/>
            <w:u w:val="single"/>
          </w:rPr>
          <w:t>қ</w:t>
        </w:r>
        <w:r>
          <w:rPr>
            <w:rStyle w:val="a3"/>
            <w:color w:val="0000FF"/>
            <w:u w:val="single"/>
          </w:rPr>
          <w:t xml:space="preserve"> сомасын есептеу</w:t>
        </w:r>
      </w:hyperlink>
    </w:p>
    <w:p w:rsidR="00000000" w:rsidRDefault="005D6516">
      <w:hyperlink w:anchor="sub1720000" w:history="1">
        <w:r>
          <w:rPr>
            <w:rStyle w:val="a3"/>
            <w:color w:val="0000FF"/>
            <w:u w:val="single"/>
          </w:rPr>
          <w:t>§ 4. Дивидендтер, сыйақылар, ұтыстар түріндегі табыс</w:t>
        </w:r>
      </w:hyperlink>
    </w:p>
    <w:p w:rsidR="00000000" w:rsidRDefault="005D6516">
      <w:pPr>
        <w:ind w:firstLine="400"/>
        <w:jc w:val="both"/>
      </w:pPr>
      <w:hyperlink w:anchor="sub1720000" w:history="1">
        <w:r>
          <w:rPr>
            <w:rStyle w:val="a3"/>
            <w:color w:val="0000FF"/>
            <w:u w:val="single"/>
          </w:rPr>
          <w:t>172-бап. Салық сомасын есептеу</w:t>
        </w:r>
      </w:hyperlink>
    </w:p>
    <w:p w:rsidR="00000000" w:rsidRDefault="005D6516">
      <w:hyperlink w:anchor="sub1730000" w:history="1">
        <w:r>
          <w:rPr>
            <w:rStyle w:val="a3"/>
            <w:color w:val="0000FF"/>
            <w:u w:val="single"/>
          </w:rPr>
          <w:t>§ 5. Стипендиялар</w:t>
        </w:r>
      </w:hyperlink>
    </w:p>
    <w:p w:rsidR="00000000" w:rsidRDefault="005D6516">
      <w:pPr>
        <w:ind w:firstLine="400"/>
        <w:jc w:val="both"/>
      </w:pPr>
      <w:hyperlink w:anchor="sub1730000" w:history="1">
        <w:r>
          <w:rPr>
            <w:rStyle w:val="a3"/>
            <w:color w:val="0000FF"/>
            <w:u w:val="single"/>
          </w:rPr>
          <w:t>173-</w:t>
        </w:r>
        <w:r>
          <w:rPr>
            <w:rStyle w:val="a3"/>
            <w:color w:val="0000FF"/>
            <w:u w:val="single"/>
          </w:rPr>
          <w:t>бап. Стипендиялар</w:t>
        </w:r>
      </w:hyperlink>
    </w:p>
    <w:p w:rsidR="00000000" w:rsidRDefault="005D6516">
      <w:pPr>
        <w:ind w:firstLine="400"/>
        <w:jc w:val="both"/>
      </w:pPr>
      <w:hyperlink w:anchor="sub1740000" w:history="1">
        <w:r>
          <w:rPr>
            <w:rStyle w:val="a3"/>
            <w:color w:val="0000FF"/>
            <w:u w:val="single"/>
          </w:rPr>
          <w:t>174-бап. Салық сомасын есептеу</w:t>
        </w:r>
      </w:hyperlink>
    </w:p>
    <w:p w:rsidR="00000000" w:rsidRDefault="005D6516">
      <w:hyperlink w:anchor="sub1750000" w:history="1">
        <w:r>
          <w:rPr>
            <w:rStyle w:val="a3"/>
            <w:color w:val="0000FF"/>
            <w:u w:val="single"/>
          </w:rPr>
          <w:t>§ 6. Жинақтаушы сақтандыру шарттары бойынша табыс</w:t>
        </w:r>
      </w:hyperlink>
    </w:p>
    <w:p w:rsidR="00000000" w:rsidRDefault="005D6516">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5D6516">
      <w:pPr>
        <w:ind w:firstLine="400"/>
        <w:jc w:val="both"/>
      </w:pPr>
      <w:hyperlink w:anchor="sub1760000" w:history="1">
        <w:r>
          <w:rPr>
            <w:rStyle w:val="a3"/>
            <w:color w:val="0000FF"/>
            <w:u w:val="single"/>
          </w:rPr>
          <w:t>176-бап. Салық сомасын есептеу</w:t>
        </w:r>
      </w:hyperlink>
    </w:p>
    <w:p w:rsidR="00000000" w:rsidRDefault="005D6516">
      <w:pPr>
        <w:ind w:firstLine="400"/>
        <w:jc w:val="both"/>
      </w:pPr>
      <w:r>
        <w:t> </w:t>
      </w:r>
    </w:p>
    <w:p w:rsidR="00000000" w:rsidRDefault="005D6516">
      <w:hyperlink w:anchor="sub1770000" w:history="1">
        <w:r>
          <w:rPr>
            <w:rStyle w:val="a3"/>
            <w:color w:val="0000FF"/>
            <w:u w:val="single"/>
          </w:rPr>
          <w:t>20-тарау. Төлем көзінен салық салынбайтын табыстар</w:t>
        </w:r>
      </w:hyperlink>
    </w:p>
    <w:p w:rsidR="00000000" w:rsidRDefault="005D6516">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5D6516">
      <w:pPr>
        <w:ind w:firstLine="400"/>
        <w:jc w:val="both"/>
      </w:pPr>
      <w:hyperlink w:anchor="sub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5D6516">
      <w:pPr>
        <w:ind w:firstLine="400"/>
        <w:jc w:val="both"/>
      </w:pPr>
      <w:hyperlink w:anchor="sub1790000" w:history="1">
        <w:r>
          <w:rPr>
            <w:rStyle w:val="a3"/>
            <w:color w:val="0000FF"/>
            <w:u w:val="single"/>
          </w:rPr>
          <w:t>179-бап. Салық төлеу мерзімдері</w:t>
        </w:r>
      </w:hyperlink>
    </w:p>
    <w:p w:rsidR="00000000" w:rsidRDefault="005D6516">
      <w:hyperlink w:anchor="sub1800000" w:history="1">
        <w:r>
          <w:rPr>
            <w:rStyle w:val="a3"/>
            <w:color w:val="0000FF"/>
            <w:u w:val="single"/>
          </w:rPr>
          <w:t>§ 1. Мүліктік табыс</w:t>
        </w:r>
      </w:hyperlink>
    </w:p>
    <w:p w:rsidR="00000000" w:rsidRDefault="005D6516">
      <w:pPr>
        <w:ind w:firstLine="400"/>
        <w:jc w:val="both"/>
      </w:pPr>
      <w:hyperlink w:anchor="sub1800000" w:history="1">
        <w:r>
          <w:rPr>
            <w:rStyle w:val="a3"/>
            <w:color w:val="0000FF"/>
            <w:u w:val="single"/>
          </w:rPr>
          <w:t>180-бап. Мүлік</w:t>
        </w:r>
        <w:r>
          <w:rPr>
            <w:rStyle w:val="a3"/>
            <w:color w:val="0000FF"/>
            <w:u w:val="single"/>
          </w:rPr>
          <w:t>тік табыс</w:t>
        </w:r>
      </w:hyperlink>
    </w:p>
    <w:p w:rsidR="00000000" w:rsidRDefault="005D6516">
      <w:hyperlink w:anchor="sub1810000" w:history="1">
        <w:r>
          <w:rPr>
            <w:rStyle w:val="a3"/>
            <w:color w:val="0000FF"/>
            <w:u w:val="single"/>
          </w:rPr>
          <w:t>§ 2. Жекеше нотариустардың, жеке сот орындаушыларының, адвокаттардың, кәсіби медиаторлардың табысы</w:t>
        </w:r>
      </w:hyperlink>
    </w:p>
    <w:p w:rsidR="00000000" w:rsidRDefault="005D6516">
      <w:pPr>
        <w:ind w:firstLine="400"/>
        <w:jc w:val="both"/>
      </w:pPr>
      <w:hyperlink w:anchor="sub1810000" w:history="1">
        <w:r>
          <w:rPr>
            <w:rStyle w:val="a3"/>
            <w:color w:val="0000FF"/>
            <w:u w:val="single"/>
          </w:rPr>
          <w:t xml:space="preserve">181-бап. Жекеше нотариустардың, жеке сот орындаушыларының, адвокаттардың, кәсіби </w:t>
        </w:r>
        <w:r>
          <w:rPr>
            <w:rStyle w:val="a3"/>
            <w:color w:val="0000FF"/>
            <w:u w:val="single"/>
          </w:rPr>
          <w:t>медиаторлардың табысы</w:t>
        </w:r>
      </w:hyperlink>
    </w:p>
    <w:p w:rsidR="00000000" w:rsidRDefault="005D6516">
      <w:pPr>
        <w:ind w:firstLine="400"/>
        <w:jc w:val="both"/>
      </w:pPr>
      <w:hyperlink w:anchor="sub1820000" w:history="1">
        <w:r>
          <w:rPr>
            <w:rStyle w:val="a3"/>
            <w:color w:val="0000FF"/>
            <w:u w:val="single"/>
          </w:rPr>
          <w:t>182-бап. Салықты есептеу және төлеу</w:t>
        </w:r>
      </w:hyperlink>
    </w:p>
    <w:p w:rsidR="00000000" w:rsidRDefault="005D6516">
      <w:hyperlink w:anchor="sub1830000" w:history="1">
        <w:r>
          <w:rPr>
            <w:rStyle w:val="a3"/>
            <w:color w:val="0000FF"/>
            <w:u w:val="single"/>
          </w:rPr>
          <w:t>§ 3. Дара кәсіпкердің табысы</w:t>
        </w:r>
      </w:hyperlink>
    </w:p>
    <w:p w:rsidR="00000000" w:rsidRDefault="005D6516">
      <w:pPr>
        <w:ind w:firstLine="400"/>
        <w:jc w:val="both"/>
      </w:pPr>
      <w:hyperlink w:anchor="sub1830000" w:history="1">
        <w:r>
          <w:rPr>
            <w:rStyle w:val="a3"/>
            <w:color w:val="0000FF"/>
            <w:u w:val="single"/>
          </w:rPr>
          <w:t>183-бап. Дара кәсіпкердің табысы</w:t>
        </w:r>
      </w:hyperlink>
    </w:p>
    <w:p w:rsidR="00000000" w:rsidRDefault="005D6516">
      <w:hyperlink w:anchor="sub1840000" w:history="1">
        <w:r>
          <w:rPr>
            <w:rStyle w:val="a3"/>
            <w:color w:val="0000FF"/>
            <w:u w:val="single"/>
          </w:rPr>
          <w:t>§ 4.</w:t>
        </w:r>
        <w:r>
          <w:rPr>
            <w:rStyle w:val="a3"/>
            <w:color w:val="0000FF"/>
            <w:u w:val="single"/>
          </w:rPr>
          <w:t xml:space="preserve"> Басқа табыстар</w:t>
        </w:r>
      </w:hyperlink>
    </w:p>
    <w:p w:rsidR="00000000" w:rsidRDefault="005D6516">
      <w:pPr>
        <w:ind w:firstLine="400"/>
        <w:jc w:val="both"/>
      </w:pPr>
      <w:hyperlink w:anchor="sub1840000" w:history="1">
        <w:r>
          <w:rPr>
            <w:rStyle w:val="a3"/>
            <w:color w:val="0000FF"/>
            <w:u w:val="single"/>
          </w:rPr>
          <w:t>184-бап. Басқа табыстар</w:t>
        </w:r>
      </w:hyperlink>
    </w:p>
    <w:p w:rsidR="00000000" w:rsidRDefault="005D6516">
      <w:pPr>
        <w:ind w:firstLine="400"/>
        <w:jc w:val="both"/>
      </w:pPr>
      <w:r>
        <w:t> </w:t>
      </w:r>
    </w:p>
    <w:p w:rsidR="00000000" w:rsidRDefault="005D6516">
      <w:hyperlink w:anchor="sub1850000" w:history="1">
        <w:r>
          <w:rPr>
            <w:rStyle w:val="a3"/>
            <w:color w:val="0000FF"/>
            <w:u w:val="single"/>
          </w:rPr>
          <w:t>21-тарау. Жеке табыс салығы бойынша декларация</w:t>
        </w:r>
      </w:hyperlink>
    </w:p>
    <w:p w:rsidR="00000000" w:rsidRDefault="005D6516">
      <w:pPr>
        <w:ind w:firstLine="400"/>
        <w:jc w:val="both"/>
      </w:pPr>
      <w:hyperlink w:anchor="sub1850000" w:history="1">
        <w:r>
          <w:rPr>
            <w:rStyle w:val="a3"/>
            <w:color w:val="0000FF"/>
            <w:u w:val="single"/>
          </w:rPr>
          <w:t>185-бап. Жеке табыс салығы бойынша декларация</w:t>
        </w:r>
      </w:hyperlink>
    </w:p>
    <w:p w:rsidR="00000000" w:rsidRDefault="005D6516">
      <w:pPr>
        <w:ind w:firstLine="400"/>
        <w:jc w:val="both"/>
      </w:pPr>
      <w:hyperlink w:anchor="sub1860000" w:history="1">
        <w:r>
          <w:rPr>
            <w:rStyle w:val="a3"/>
            <w:color w:val="0000FF"/>
            <w:u w:val="single"/>
          </w:rPr>
          <w:t>186-бап. Декларацияны табыс ету мерзімдері</w:t>
        </w:r>
      </w:hyperlink>
    </w:p>
    <w:p w:rsidR="00000000" w:rsidRDefault="005D6516">
      <w:pPr>
        <w:ind w:firstLine="400"/>
        <w:jc w:val="both"/>
      </w:pPr>
      <w:hyperlink w:anchor="sub1870000" w:history="1">
        <w:r>
          <w:rPr>
            <w:rStyle w:val="a3"/>
            <w:color w:val="0000FF"/>
            <w:u w:val="single"/>
          </w:rPr>
          <w:t>187-бап. Салық төлемінің расталмауы</w:t>
        </w:r>
      </w:hyperlink>
    </w:p>
    <w:p w:rsidR="00000000" w:rsidRDefault="005D6516">
      <w:pPr>
        <w:ind w:firstLine="400"/>
        <w:jc w:val="both"/>
      </w:pPr>
      <w:r>
        <w:rPr>
          <w:rStyle w:val="s0"/>
        </w:rPr>
        <w:t> </w:t>
      </w:r>
    </w:p>
    <w:p w:rsidR="00000000" w:rsidRDefault="005D6516">
      <w:hyperlink w:anchor="sub1880000" w:history="1">
        <w:r>
          <w:rPr>
            <w:rStyle w:val="a3"/>
            <w:color w:val="0000FF"/>
            <w:u w:val="single"/>
          </w:rPr>
          <w:t>7-бөлім. Халықаралық салық салудың ерекшеліктері</w:t>
        </w:r>
      </w:hyperlink>
    </w:p>
    <w:p w:rsidR="00000000" w:rsidRDefault="005D6516">
      <w:hyperlink w:anchor="sub1880000" w:history="1">
        <w:r>
          <w:rPr>
            <w:rStyle w:val="a3"/>
            <w:color w:val="0000FF"/>
            <w:u w:val="single"/>
          </w:rPr>
          <w:t xml:space="preserve">22-тарау. Жалпы </w:t>
        </w:r>
        <w:r>
          <w:rPr>
            <w:rStyle w:val="a3"/>
            <w:color w:val="0000FF"/>
            <w:u w:val="single"/>
          </w:rPr>
          <w:t>ережелер</w:t>
        </w:r>
      </w:hyperlink>
    </w:p>
    <w:p w:rsidR="00000000" w:rsidRDefault="005D6516">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5D6516">
      <w:pPr>
        <w:ind w:firstLine="400"/>
        <w:jc w:val="both"/>
      </w:pPr>
      <w:hyperlink w:anchor="sub1890000" w:history="1">
        <w:r>
          <w:rPr>
            <w:rStyle w:val="a3"/>
            <w:color w:val="0000FF"/>
            <w:u w:val="single"/>
          </w:rPr>
          <w:t xml:space="preserve">189-бап. Резиденттер </w:t>
        </w:r>
      </w:hyperlink>
    </w:p>
    <w:p w:rsidR="00000000" w:rsidRDefault="005D6516">
      <w:pPr>
        <w:ind w:firstLine="400"/>
        <w:jc w:val="both"/>
      </w:pPr>
      <w:hyperlink w:anchor="sub1900000" w:history="1">
        <w:r>
          <w:rPr>
            <w:rStyle w:val="a3"/>
            <w:color w:val="0000FF"/>
            <w:u w:val="single"/>
          </w:rPr>
          <w:t>190-бап. Бейрезиденттер</w:t>
        </w:r>
      </w:hyperlink>
    </w:p>
    <w:p w:rsidR="00000000" w:rsidRDefault="005D6516">
      <w:pPr>
        <w:ind w:firstLine="400"/>
        <w:jc w:val="both"/>
      </w:pPr>
      <w:hyperlink w:anchor="sub1910000" w:history="1">
        <w:r>
          <w:rPr>
            <w:rStyle w:val="a3"/>
            <w:color w:val="0000FF"/>
            <w:u w:val="single"/>
          </w:rPr>
          <w:t>191-бап. Бейре</w:t>
        </w:r>
        <w:r>
          <w:rPr>
            <w:rStyle w:val="a3"/>
            <w:color w:val="0000FF"/>
            <w:u w:val="single"/>
          </w:rPr>
          <w:t>зиденттiң тұрақты мекемесi</w:t>
        </w:r>
      </w:hyperlink>
    </w:p>
    <w:p w:rsidR="00000000" w:rsidRDefault="005D6516">
      <w:pPr>
        <w:ind w:firstLine="400"/>
        <w:jc w:val="both"/>
      </w:pPr>
      <w:hyperlink w:anchor="sub1920000" w:history="1">
        <w:r>
          <w:rPr>
            <w:rStyle w:val="a3"/>
            <w:color w:val="0000FF"/>
            <w:u w:val="single"/>
          </w:rPr>
          <w:t>192-бап. Бейрезиденттің Қазақстан Республикасындағы көздерден алатын табыстары</w:t>
        </w:r>
      </w:hyperlink>
    </w:p>
    <w:p w:rsidR="00000000" w:rsidRDefault="005D6516">
      <w:pPr>
        <w:ind w:firstLine="400"/>
        <w:jc w:val="both"/>
      </w:pPr>
      <w:r>
        <w:rPr>
          <w:rStyle w:val="s0"/>
        </w:rPr>
        <w:t> </w:t>
      </w:r>
    </w:p>
    <w:p w:rsidR="00000000" w:rsidRDefault="005D6516">
      <w:pPr>
        <w:ind w:firstLine="400"/>
        <w:jc w:val="both"/>
      </w:pPr>
      <w:hyperlink w:anchor="sub1930000" w:history="1">
        <w:r>
          <w:rPr>
            <w:rStyle w:val="a3"/>
            <w:color w:val="0000FF"/>
            <w:u w:val="single"/>
          </w:rPr>
          <w:t>23-тарау. Қазақстан Республикасында қызметін тұрақты мекеме құрмай жүзеге асыратын</w:t>
        </w:r>
        <w:r>
          <w:rPr>
            <w:rStyle w:val="a3"/>
            <w:color w:val="0000FF"/>
            <w:u w:val="single"/>
          </w:rPr>
          <w:t xml:space="preserve"> бейрезидент заңды тұлғалардың табыстарына салық салу тәртібі</w:t>
        </w:r>
      </w:hyperlink>
    </w:p>
    <w:p w:rsidR="00000000" w:rsidRDefault="005D6516">
      <w:pPr>
        <w:ind w:firstLine="400"/>
        <w:jc w:val="both"/>
      </w:pPr>
      <w:hyperlink w:anchor="sub1930000" w:history="1">
        <w:r>
          <w:rPr>
            <w:rStyle w:val="a3"/>
            <w:color w:val="0000FF"/>
            <w:u w:val="single"/>
          </w:rPr>
          <w:t>193-бап. Төлем көзінен корпоративтік табыс салығын есептеу мен ұстау тәртібі</w:t>
        </w:r>
      </w:hyperlink>
    </w:p>
    <w:p w:rsidR="00000000" w:rsidRDefault="005D6516">
      <w:pPr>
        <w:ind w:firstLine="400"/>
        <w:jc w:val="both"/>
      </w:pPr>
      <w:hyperlink w:anchor="sub1940000" w:history="1">
        <w:r>
          <w:rPr>
            <w:rStyle w:val="a3"/>
            <w:color w:val="0000FF"/>
            <w:u w:val="single"/>
          </w:rPr>
          <w:t>194-бап. Төлем көзінен табыс салығының мөлшерлемеле</w:t>
        </w:r>
        <w:r>
          <w:rPr>
            <w:rStyle w:val="a3"/>
            <w:color w:val="0000FF"/>
            <w:u w:val="single"/>
          </w:rPr>
          <w:t>рі</w:t>
        </w:r>
      </w:hyperlink>
    </w:p>
    <w:p w:rsidR="00000000" w:rsidRDefault="005D6516">
      <w:pPr>
        <w:ind w:firstLine="400"/>
        <w:jc w:val="both"/>
      </w:pPr>
      <w:hyperlink w:anchor="sub1950000" w:history="1">
        <w:r>
          <w:rPr>
            <w:rStyle w:val="a3"/>
            <w:color w:val="0000FF"/>
            <w:u w:val="single"/>
          </w:rPr>
          <w:t>195-бап. Төлем көзінен корпоративтік табыс салығын аударудың тәртібі мен</w:t>
        </w:r>
        <w:r>
          <w:rPr>
            <w:rStyle w:val="a3"/>
            <w:color w:val="0000FF"/>
            <w:u w:val="single"/>
          </w:rPr>
          <w:t> мерзімдері</w:t>
        </w:r>
      </w:hyperlink>
    </w:p>
    <w:p w:rsidR="00000000" w:rsidRDefault="005D6516">
      <w:pPr>
        <w:ind w:firstLine="400"/>
        <w:jc w:val="both"/>
      </w:pPr>
      <w:hyperlink w:anchor="sub1960000" w:history="1">
        <w:r>
          <w:rPr>
            <w:rStyle w:val="a3"/>
            <w:color w:val="0000FF"/>
            <w:u w:val="single"/>
          </w:rPr>
          <w:t>196-бап. Салық есептілігін табыс ету</w:t>
        </w:r>
      </w:hyperlink>
    </w:p>
    <w:p w:rsidR="00000000" w:rsidRDefault="005D6516">
      <w:pPr>
        <w:ind w:left="1200" w:hanging="800"/>
        <w:jc w:val="both"/>
      </w:pPr>
      <w:hyperlink w:anchor="sub1970000" w:history="1">
        <w:r>
          <w:rPr>
            <w:rStyle w:val="a3"/>
            <w:b/>
            <w:bCs/>
            <w:color w:val="0000FF"/>
            <w:u w:val="single"/>
          </w:rPr>
          <w:t xml:space="preserve">197-бап.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w:t>
        </w:r>
        <w:r>
          <w:rPr>
            <w:rStyle w:val="a3"/>
            <w:b/>
            <w:bCs/>
            <w:color w:val="0000FF"/>
            <w:u w:val="single"/>
          </w:rPr>
          <w:t>а</w:t>
        </w:r>
        <w:r>
          <w:rPr>
            <w:rStyle w:val="a3"/>
            <w:b/>
            <w:bCs/>
            <w:color w:val="0000FF"/>
            <w:u w:val="single"/>
          </w:rPr>
          <w:t>ғ</w:t>
        </w:r>
        <w:r>
          <w:rPr>
            <w:rStyle w:val="a3"/>
            <w:b/>
            <w:bCs/>
            <w:color w:val="0000FF"/>
            <w:u w:val="single"/>
          </w:rPr>
          <w:t>ы м</w:t>
        </w:r>
        <w:r>
          <w:rPr>
            <w:rStyle w:val="a3"/>
            <w:b/>
            <w:bCs/>
            <w:color w:val="0000FF"/>
            <w:u w:val="single"/>
          </w:rPr>
          <w:t>ү</w:t>
        </w:r>
        <w:r>
          <w:rPr>
            <w:rStyle w:val="a3"/>
            <w:b/>
            <w:bCs/>
            <w:color w:val="0000FF"/>
            <w:u w:val="single"/>
          </w:rPr>
          <w:t>лiктi ж</w:t>
        </w:r>
        <w:r>
          <w:rPr>
            <w:rStyle w:val="a3"/>
            <w:b/>
            <w:bCs/>
            <w:color w:val="0000FF"/>
            <w:u w:val="single"/>
          </w:rPr>
          <w:t>ә</w:t>
        </w:r>
        <w:r>
          <w:rPr>
            <w:rStyle w:val="a3"/>
            <w:b/>
            <w:bCs/>
            <w:color w:val="0000FF"/>
            <w:u w:val="single"/>
          </w:rPr>
          <w:t xml:space="preserve">не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Республикасында жер </w:t>
        </w:r>
        <w:r>
          <w:rPr>
            <w:rStyle w:val="a3"/>
            <w:b/>
            <w:bCs/>
            <w:color w:val="0000FF"/>
            <w:u w:val="single"/>
          </w:rPr>
          <w:t>қ</w:t>
        </w:r>
        <w:r>
          <w:rPr>
            <w:rStyle w:val="a3"/>
            <w:b/>
            <w:bCs/>
            <w:color w:val="0000FF"/>
            <w:u w:val="single"/>
          </w:rPr>
          <w:t>ойнауын пайдалану</w:t>
        </w:r>
        <w:r>
          <w:rPr>
            <w:rStyle w:val="a3"/>
            <w:b/>
            <w:bCs/>
            <w:color w:val="0000FF"/>
            <w:u w:val="single"/>
          </w:rPr>
          <w:t>ғ</w:t>
        </w:r>
        <w:r>
          <w:rPr>
            <w:rStyle w:val="a3"/>
            <w:b/>
            <w:bCs/>
            <w:color w:val="0000FF"/>
            <w:u w:val="single"/>
          </w:rPr>
          <w:t xml:space="preserve">а байланысты акцияларды, </w:t>
        </w:r>
        <w:r>
          <w:rPr>
            <w:rStyle w:val="a3"/>
            <w:b/>
            <w:bCs/>
            <w:color w:val="0000FF"/>
            <w:u w:val="single"/>
          </w:rPr>
          <w:t>қ</w:t>
        </w:r>
        <w:r>
          <w:rPr>
            <w:rStyle w:val="a3"/>
            <w:b/>
            <w:bCs/>
            <w:color w:val="0000FF"/>
            <w:u w:val="single"/>
          </w:rPr>
          <w:t xml:space="preserve">атысу </w:t>
        </w:r>
        <w:r>
          <w:rPr>
            <w:rStyle w:val="a3"/>
            <w:b/>
            <w:bCs/>
            <w:color w:val="0000FF"/>
            <w:u w:val="single"/>
          </w:rPr>
          <w:t>ү</w:t>
        </w:r>
        <w:r>
          <w:rPr>
            <w:rStyle w:val="a3"/>
            <w:b/>
            <w:bCs/>
            <w:color w:val="0000FF"/>
            <w:u w:val="single"/>
          </w:rPr>
          <w:t xml:space="preserve">лестерiн </w:t>
        </w:r>
        <w:r>
          <w:rPr>
            <w:rStyle w:val="a3"/>
            <w:b/>
            <w:bCs/>
            <w:color w:val="0000FF"/>
            <w:u w:val="single"/>
          </w:rPr>
          <w:t>ө</w:t>
        </w:r>
        <w:r>
          <w:rPr>
            <w:rStyle w:val="a3"/>
            <w:b/>
            <w:bCs/>
            <w:color w:val="0000FF"/>
            <w:u w:val="single"/>
          </w:rPr>
          <w:t xml:space="preserve">ткізу кезiнде </w:t>
        </w:r>
        <w:r>
          <w:rPr>
            <w:rStyle w:val="a3"/>
            <w:b/>
            <w:bCs/>
            <w:color w:val="0000FF"/>
            <w:u w:val="single"/>
          </w:rPr>
          <w:t>құ</w:t>
        </w:r>
        <w:r>
          <w:rPr>
            <w:rStyle w:val="a3"/>
            <w:b/>
            <w:bCs/>
            <w:color w:val="0000FF"/>
            <w:u w:val="single"/>
          </w:rPr>
          <w:t xml:space="preserve">н </w:t>
        </w:r>
        <w:r>
          <w:rPr>
            <w:rStyle w:val="a3"/>
            <w:b/>
            <w:bCs/>
            <w:color w:val="0000FF"/>
            <w:u w:val="single"/>
          </w:rPr>
          <w:t>ө</w:t>
        </w:r>
        <w:r>
          <w:rPr>
            <w:rStyle w:val="a3"/>
            <w:b/>
            <w:bCs/>
            <w:color w:val="0000FF"/>
            <w:u w:val="single"/>
          </w:rPr>
          <w:t>сiмiнен т</w:t>
        </w:r>
        <w:r>
          <w:rPr>
            <w:rStyle w:val="a3"/>
            <w:b/>
            <w:bCs/>
            <w:color w:val="0000FF"/>
            <w:u w:val="single"/>
          </w:rPr>
          <w:t>ү</w:t>
        </w:r>
        <w:r>
          <w:rPr>
            <w:rStyle w:val="a3"/>
            <w:b/>
            <w:bCs/>
            <w:color w:val="0000FF"/>
            <w:u w:val="single"/>
          </w:rPr>
          <w:t>сетiн табыстардан салы</w:t>
        </w:r>
        <w:r>
          <w:rPr>
            <w:rStyle w:val="a3"/>
            <w:b/>
            <w:bCs/>
            <w:color w:val="0000FF"/>
            <w:u w:val="single"/>
          </w:rPr>
          <w:t>қ</w:t>
        </w:r>
        <w:r>
          <w:rPr>
            <w:rStyle w:val="a3"/>
            <w:b/>
            <w:bCs/>
            <w:color w:val="0000FF"/>
            <w:u w:val="single"/>
          </w:rPr>
          <w:t xml:space="preserve">ты есептеу, </w:t>
        </w:r>
        <w:r>
          <w:rPr>
            <w:rStyle w:val="a3"/>
            <w:b/>
            <w:bCs/>
            <w:color w:val="0000FF"/>
            <w:u w:val="single"/>
          </w:rPr>
          <w:t>ұ</w:t>
        </w:r>
        <w:r>
          <w:rPr>
            <w:rStyle w:val="a3"/>
            <w:b/>
            <w:bCs/>
            <w:color w:val="0000FF"/>
            <w:u w:val="single"/>
          </w:rPr>
          <w:t>стау ж</w:t>
        </w:r>
        <w:r>
          <w:rPr>
            <w:rStyle w:val="a3"/>
            <w:b/>
            <w:bCs/>
            <w:color w:val="0000FF"/>
            <w:u w:val="single"/>
          </w:rPr>
          <w:t>ә</w:t>
        </w:r>
        <w:r>
          <w:rPr>
            <w:rStyle w:val="a3"/>
            <w:b/>
            <w:bCs/>
            <w:color w:val="0000FF"/>
            <w:u w:val="single"/>
          </w:rPr>
          <w:t>не аудару</w:t>
        </w:r>
      </w:hyperlink>
    </w:p>
    <w:p w:rsidR="00000000" w:rsidRDefault="005D6516">
      <w:pPr>
        <w:ind w:firstLine="400"/>
        <w:jc w:val="both"/>
      </w:pPr>
      <w:r>
        <w:t> </w:t>
      </w:r>
    </w:p>
    <w:p w:rsidR="00000000" w:rsidRDefault="005D6516">
      <w:pPr>
        <w:ind w:firstLine="400"/>
        <w:jc w:val="both"/>
      </w:pPr>
      <w:hyperlink w:anchor="sub1980000" w:history="1">
        <w:r>
          <w:rPr>
            <w:rStyle w:val="a3"/>
            <w:color w:val="0000FF"/>
            <w:u w:val="single"/>
          </w:rPr>
          <w:t>24-тарау. Қазақстан Республика</w:t>
        </w:r>
        <w:r>
          <w:rPr>
            <w:rStyle w:val="a3"/>
            <w:color w:val="0000FF"/>
            <w:u w:val="single"/>
          </w:rPr>
          <w:t>сында қызметін тұрақты мекеме арқылы жүзеге асыратын бейрезидент заңды тұлғалардың табыстарына салық салу тәртібі</w:t>
        </w:r>
      </w:hyperlink>
    </w:p>
    <w:p w:rsidR="00000000" w:rsidRDefault="005D6516">
      <w:pPr>
        <w:ind w:firstLine="400"/>
        <w:jc w:val="both"/>
      </w:pPr>
      <w:hyperlink w:anchor="sub1980000" w:history="1">
        <w:r>
          <w:rPr>
            <w:rStyle w:val="a3"/>
            <w:color w:val="0000FF"/>
            <w:u w:val="single"/>
          </w:rPr>
          <w:t>198-бап. Салық салынатын табысты анықтау</w:t>
        </w:r>
      </w:hyperlink>
    </w:p>
    <w:p w:rsidR="00000000" w:rsidRDefault="005D6516">
      <w:pPr>
        <w:ind w:firstLine="400"/>
        <w:jc w:val="both"/>
      </w:pPr>
      <w:hyperlink w:anchor="sub1990000" w:history="1">
        <w:r>
          <w:rPr>
            <w:rStyle w:val="a3"/>
            <w:color w:val="0000FF"/>
            <w:u w:val="single"/>
          </w:rPr>
          <w:t>199-бап. Таза </w:t>
        </w:r>
        <w:r>
          <w:rPr>
            <w:rStyle w:val="a3"/>
            <w:color w:val="0000FF"/>
            <w:u w:val="single"/>
          </w:rPr>
          <w:t>табысқа салық салу тә</w:t>
        </w:r>
        <w:r>
          <w:rPr>
            <w:rStyle w:val="a3"/>
            <w:color w:val="0000FF"/>
            <w:u w:val="single"/>
          </w:rPr>
          <w:t>ртібі</w:t>
        </w:r>
      </w:hyperlink>
    </w:p>
    <w:p w:rsidR="00000000" w:rsidRDefault="005D6516">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5D6516">
      <w:pPr>
        <w:ind w:firstLine="400"/>
        <w:jc w:val="both"/>
      </w:pPr>
      <w:hyperlink w:anchor="sub200010000" w:history="1">
        <w:r>
          <w:rPr>
            <w:rStyle w:val="a3"/>
            <w:color w:val="0000FF"/>
            <w:u w:val="single"/>
          </w:rPr>
          <w:t>200-1-бап. Бейрезидент жеке тұлғаның салық салуға жатпайтын табыстары</w:t>
        </w:r>
      </w:hyperlink>
    </w:p>
    <w:p w:rsidR="00000000" w:rsidRDefault="005D6516">
      <w:pPr>
        <w:ind w:firstLine="400"/>
        <w:jc w:val="both"/>
      </w:pPr>
      <w:r>
        <w:t> </w:t>
      </w:r>
    </w:p>
    <w:p w:rsidR="00000000" w:rsidRDefault="005D6516">
      <w:hyperlink w:anchor="sub2010000" w:history="1">
        <w:r>
          <w:rPr>
            <w:rStyle w:val="a3"/>
            <w:color w:val="0000FF"/>
            <w:u w:val="single"/>
          </w:rPr>
          <w:t>25-тарау. Бейрез</w:t>
        </w:r>
        <w:r>
          <w:rPr>
            <w:rStyle w:val="a3"/>
            <w:color w:val="0000FF"/>
            <w:u w:val="single"/>
          </w:rPr>
          <w:t>идент жеке тұлғалардың табыстарына салық салу тәртібі</w:t>
        </w:r>
      </w:hyperlink>
    </w:p>
    <w:p w:rsidR="00000000" w:rsidRDefault="005D6516">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5D6516">
      <w:pPr>
        <w:ind w:firstLine="400"/>
        <w:jc w:val="both"/>
      </w:pPr>
      <w:hyperlink w:anchor="sub2020000" w:history="1">
        <w:r>
          <w:rPr>
            <w:rStyle w:val="a3"/>
            <w:color w:val="0000FF"/>
            <w:u w:val="single"/>
          </w:rPr>
          <w:t>202-бап. Қазақстан Республикасында тұрақты мекемесі жоқ бей</w:t>
        </w:r>
        <w:r>
          <w:rPr>
            <w:rStyle w:val="a3"/>
            <w:color w:val="0000FF"/>
            <w:u w:val="single"/>
          </w:rPr>
          <w:t>резидент заңды тұлғаның шетелдік қызметкерлерінің табыстарына салық салу тәртібі</w:t>
        </w:r>
      </w:hyperlink>
    </w:p>
    <w:p w:rsidR="00000000" w:rsidRDefault="005D6516">
      <w:pPr>
        <w:ind w:firstLine="400"/>
        <w:jc w:val="both"/>
      </w:pPr>
      <w:hyperlink w:anchor="sub2030000" w:history="1">
        <w:r>
          <w:rPr>
            <w:rStyle w:val="a3"/>
            <w:color w:val="0000FF"/>
            <w:u w:val="single"/>
          </w:rPr>
          <w:t>203-бап. Шетелдіктер және азаматтығы жоқ адамдар бойынша жеке табыс салығы мен әлеуметтiк салық жөніндегі декла</w:t>
        </w:r>
        <w:r>
          <w:rPr>
            <w:rStyle w:val="a3"/>
            <w:color w:val="0000FF"/>
            <w:u w:val="single"/>
          </w:rPr>
          <w:t xml:space="preserve">рацияны табыс ету </w:t>
        </w:r>
      </w:hyperlink>
    </w:p>
    <w:p w:rsidR="00000000" w:rsidRDefault="005D6516">
      <w:pPr>
        <w:ind w:firstLine="400"/>
        <w:jc w:val="both"/>
      </w:pPr>
      <w:hyperlink w:anchor="sub2040000" w:history="1">
        <w:r>
          <w:rPr>
            <w:rStyle w:val="a3"/>
            <w:color w:val="0000FF"/>
            <w:u w:val="single"/>
          </w:rPr>
          <w:t>204-бап. Бейрезидент жеке тұлғаның табыстарына жекелеген жағдайларда салық салу тәртібі</w:t>
        </w:r>
      </w:hyperlink>
    </w:p>
    <w:p w:rsidR="00000000" w:rsidRDefault="005D6516">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5D6516">
      <w:pPr>
        <w:ind w:firstLine="400"/>
        <w:jc w:val="both"/>
      </w:pPr>
      <w:r>
        <w:rPr>
          <w:rStyle w:val="s0"/>
        </w:rPr>
        <w:t> </w:t>
      </w:r>
    </w:p>
    <w:p w:rsidR="00000000" w:rsidRDefault="005D6516">
      <w:hyperlink w:anchor="sub2060000" w:history="1">
        <w:r>
          <w:rPr>
            <w:rStyle w:val="a3"/>
            <w:color w:val="0000FF"/>
            <w:u w:val="single"/>
          </w:rPr>
          <w:t>26-тарау. Халықаралық</w:t>
        </w:r>
        <w:r>
          <w:rPr>
            <w:rStyle w:val="a3"/>
            <w:color w:val="0000FF"/>
            <w:u w:val="single"/>
          </w:rPr>
          <w:t xml:space="preserve"> шарттар бойынша арнаулы ережелер</w:t>
        </w:r>
      </w:hyperlink>
    </w:p>
    <w:p w:rsidR="00000000" w:rsidRDefault="005D6516">
      <w:pPr>
        <w:ind w:firstLine="400"/>
        <w:jc w:val="both"/>
      </w:pPr>
      <w:hyperlink w:anchor="sub2060000" w:history="1">
        <w:r>
          <w:rPr>
            <w:rStyle w:val="a3"/>
            <w:color w:val="0000FF"/>
            <w:u w:val="single"/>
          </w:rPr>
          <w:t>206-бап. Халықаралық шартты қолдану жағдайы</w:t>
        </w:r>
      </w:hyperlink>
    </w:p>
    <w:p w:rsidR="00000000" w:rsidRDefault="005D6516">
      <w:pPr>
        <w:ind w:firstLine="400"/>
        <w:jc w:val="both"/>
      </w:pPr>
      <w:hyperlink w:anchor="sub2070000" w:history="1">
        <w:r>
          <w:rPr>
            <w:rStyle w:val="a3"/>
            <w:color w:val="0000FF"/>
            <w:u w:val="single"/>
          </w:rPr>
          <w:t>207-бап. Халықаралық шарттарды қолдану тәртібі</w:t>
        </w:r>
      </w:hyperlink>
    </w:p>
    <w:p w:rsidR="00000000" w:rsidRDefault="005D6516">
      <w:pPr>
        <w:ind w:firstLine="400"/>
        <w:jc w:val="both"/>
      </w:pPr>
      <w:hyperlink w:anchor="sub2080000" w:history="1">
        <w:r>
          <w:rPr>
            <w:rStyle w:val="a3"/>
            <w:color w:val="0000FF"/>
            <w:u w:val="single"/>
          </w:rPr>
          <w:t>208-бап. Қазақстан Республикасын</w:t>
        </w:r>
        <w:r>
          <w:rPr>
            <w:rStyle w:val="a3"/>
            <w:color w:val="0000FF"/>
            <w:u w:val="single"/>
          </w:rPr>
          <w:t>дағы көздерден табысқа</w:t>
        </w:r>
        <w:r>
          <w:rPr>
            <w:rStyle w:val="a3"/>
            <w:color w:val="0000FF"/>
            <w:u w:val="single"/>
          </w:rPr>
          <w:t> </w:t>
        </w:r>
        <w:r>
          <w:rPr>
            <w:rStyle w:val="a3"/>
            <w:color w:val="0000FF"/>
            <w:u w:val="single"/>
          </w:rPr>
          <w:t>салық салу мақсатында бейрезидент заңды тұлғаның басқару және жалпы әкімшілік шығыстарын шегерімге жатқызу әдістері</w:t>
        </w:r>
      </w:hyperlink>
    </w:p>
    <w:p w:rsidR="00000000" w:rsidRDefault="005D6516">
      <w:pPr>
        <w:ind w:firstLine="400"/>
        <w:jc w:val="both"/>
      </w:pPr>
      <w:hyperlink w:anchor="sub2090000" w:history="1">
        <w:r>
          <w:rPr>
            <w:rStyle w:val="a3"/>
            <w:color w:val="0000FF"/>
            <w:u w:val="single"/>
          </w:rPr>
          <w:t>209-бап. Шығыстарды барабар бөлу әдісі</w:t>
        </w:r>
      </w:hyperlink>
    </w:p>
    <w:p w:rsidR="00000000" w:rsidRDefault="005D6516">
      <w:pPr>
        <w:ind w:firstLine="400"/>
        <w:jc w:val="both"/>
      </w:pPr>
      <w:hyperlink w:anchor="sub2100000" w:history="1">
        <w:r>
          <w:rPr>
            <w:rStyle w:val="a3"/>
            <w:color w:val="0000FF"/>
            <w:u w:val="single"/>
          </w:rPr>
          <w:t>210-бап. Шығ</w:t>
        </w:r>
        <w:r>
          <w:rPr>
            <w:rStyle w:val="a3"/>
            <w:color w:val="0000FF"/>
            <w:u w:val="single"/>
          </w:rPr>
          <w:t>ыстарды барабар бөлу әдісін жекелеген жағдайларда қолдану кезінде есептік көрсеткішті есептеудің ерекшеліктері</w:t>
        </w:r>
      </w:hyperlink>
    </w:p>
    <w:p w:rsidR="00000000" w:rsidRDefault="005D6516">
      <w:pPr>
        <w:ind w:firstLine="400"/>
        <w:jc w:val="both"/>
      </w:pPr>
      <w:hyperlink w:anchor="sub2110000" w:history="1">
        <w:r>
          <w:rPr>
            <w:rStyle w:val="a3"/>
            <w:color w:val="0000FF"/>
            <w:u w:val="single"/>
          </w:rPr>
          <w:t>211-бап. Шығыстарды шегерімге тікелей (тура) жатқызу</w:t>
        </w:r>
        <w:r>
          <w:rPr>
            <w:rStyle w:val="a3"/>
            <w:color w:val="0000FF"/>
            <w:u w:val="single"/>
          </w:rPr>
          <w:t> </w:t>
        </w:r>
        <w:r>
          <w:rPr>
            <w:rStyle w:val="a3"/>
            <w:color w:val="0000FF"/>
            <w:u w:val="single"/>
          </w:rPr>
          <w:t>әдісі</w:t>
        </w:r>
      </w:hyperlink>
    </w:p>
    <w:p w:rsidR="00000000" w:rsidRDefault="005D6516">
      <w:pPr>
        <w:ind w:left="1200" w:hanging="800"/>
        <w:jc w:val="both"/>
      </w:pPr>
      <w:hyperlink w:anchor="sub2120000" w:history="1">
        <w:r>
          <w:rPr>
            <w:rStyle w:val="a3"/>
            <w:b/>
            <w:bCs/>
            <w:color w:val="0000FF"/>
            <w:u w:val="single"/>
          </w:rPr>
          <w:t>212-бап. Бейрезидент</w:t>
        </w:r>
        <w:r>
          <w:rPr>
            <w:rStyle w:val="a3"/>
            <w:b/>
            <w:bCs/>
            <w:color w:val="0000FF"/>
            <w:u w:val="single"/>
          </w:rPr>
          <w:t>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толы</w:t>
        </w:r>
        <w:r>
          <w:rPr>
            <w:rStyle w:val="a3"/>
            <w:b/>
            <w:bCs/>
            <w:color w:val="0000FF"/>
            <w:u w:val="single"/>
          </w:rPr>
          <w:t>қ</w:t>
        </w:r>
        <w:r>
          <w:rPr>
            <w:rStyle w:val="a3"/>
            <w:b/>
            <w:bCs/>
            <w:color w:val="0000FF"/>
            <w:u w:val="single"/>
          </w:rPr>
          <w:t xml:space="preserve">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5D6516">
      <w:pPr>
        <w:ind w:left="1200" w:hanging="800"/>
        <w:jc w:val="both"/>
      </w:pPr>
      <w:hyperlink w:anchor="sub212010000" w:history="1">
        <w:r>
          <w:rPr>
            <w:rStyle w:val="a3"/>
            <w:b/>
            <w:bCs/>
            <w:color w:val="0000FF"/>
            <w:u w:val="single"/>
          </w:rPr>
          <w:t>212-1-бап. Бейрезиденттi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дивидендтер, сыйа</w:t>
        </w:r>
        <w:r>
          <w:rPr>
            <w:rStyle w:val="a3"/>
            <w:b/>
            <w:bCs/>
            <w:color w:val="0000FF"/>
            <w:u w:val="single"/>
          </w:rPr>
          <w:t>қ</w:t>
        </w:r>
        <w:r>
          <w:rPr>
            <w:rStyle w:val="a3"/>
            <w:b/>
            <w:bCs/>
            <w:color w:val="0000FF"/>
            <w:u w:val="single"/>
          </w:rPr>
          <w:t>ылар ж</w:t>
        </w:r>
        <w:r>
          <w:rPr>
            <w:rStyle w:val="a3"/>
            <w:b/>
            <w:bCs/>
            <w:color w:val="0000FF"/>
            <w:u w:val="single"/>
          </w:rPr>
          <w:t>ә</w:t>
        </w:r>
        <w:r>
          <w:rPr>
            <w:rStyle w:val="a3"/>
            <w:b/>
            <w:bCs/>
            <w:color w:val="0000FF"/>
            <w:u w:val="single"/>
          </w:rPr>
          <w:t>не (немесе) роялти т</w:t>
        </w:r>
        <w:r>
          <w:rPr>
            <w:rStyle w:val="a3"/>
            <w:b/>
            <w:bCs/>
            <w:color w:val="0000FF"/>
            <w:u w:val="single"/>
          </w:rPr>
          <w:t>ү</w:t>
        </w:r>
        <w:r>
          <w:rPr>
            <w:rStyle w:val="a3"/>
            <w:b/>
            <w:bCs/>
            <w:color w:val="0000FF"/>
            <w:u w:val="single"/>
          </w:rPr>
          <w:t>рінде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а немесе олар</w:t>
        </w:r>
        <w:r>
          <w:rPr>
            <w:rStyle w:val="a3"/>
            <w:b/>
            <w:bCs/>
            <w:color w:val="0000FF"/>
            <w:u w:val="single"/>
          </w:rPr>
          <w:t>ғ</w:t>
        </w:r>
        <w:r>
          <w:rPr>
            <w:rStyle w:val="a3"/>
            <w:b/>
            <w:bCs/>
            <w:color w:val="0000FF"/>
            <w:u w:val="single"/>
          </w:rPr>
          <w:t>а т</w:t>
        </w:r>
        <w:r>
          <w:rPr>
            <w:rStyle w:val="a3"/>
            <w:b/>
            <w:bCs/>
            <w:color w:val="0000FF"/>
            <w:u w:val="single"/>
          </w:rPr>
          <w:t>ө</w:t>
        </w:r>
        <w:r>
          <w:rPr>
            <w:rStyle w:val="a3"/>
            <w:b/>
            <w:bCs/>
            <w:color w:val="0000FF"/>
            <w:u w:val="single"/>
          </w:rPr>
          <w:t>мендетілген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 xml:space="preserve">лшерлемесін </w:t>
        </w:r>
        <w:r>
          <w:rPr>
            <w:rStyle w:val="a3"/>
            <w:b/>
            <w:bCs/>
            <w:color w:val="0000FF"/>
            <w:u w:val="single"/>
          </w:rPr>
          <w:t>қ</w:t>
        </w:r>
        <w:r>
          <w:rPr>
            <w:rStyle w:val="a3"/>
            <w:b/>
            <w:bCs/>
            <w:color w:val="0000FF"/>
            <w:u w:val="single"/>
          </w:rPr>
          <w:t>олдану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5D6516">
      <w:pPr>
        <w:ind w:left="1200" w:hanging="800"/>
        <w:jc w:val="both"/>
      </w:pPr>
      <w:hyperlink w:anchor="sub212020000" w:history="1">
        <w:r>
          <w:rPr>
            <w:rStyle w:val="a3"/>
            <w:b/>
            <w:bCs/>
            <w:color w:val="0000FF"/>
            <w:u w:val="single"/>
          </w:rPr>
          <w:t>212-2-бап. Бейрезиденттi</w:t>
        </w:r>
        <w:r>
          <w:rPr>
            <w:rStyle w:val="a3"/>
            <w:b/>
            <w:bCs/>
            <w:color w:val="0000FF"/>
            <w:u w:val="single"/>
          </w:rPr>
          <w:t>ң</w:t>
        </w:r>
        <w:r>
          <w:rPr>
            <w:rStyle w:val="a3"/>
            <w:b/>
            <w:bCs/>
            <w:color w:val="0000FF"/>
            <w:u w:val="single"/>
          </w:rPr>
          <w:t xml:space="preserve"> депозитарлы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олхаттарыны</w:t>
        </w:r>
        <w:r>
          <w:rPr>
            <w:rStyle w:val="a3"/>
            <w:b/>
            <w:bCs/>
            <w:color w:val="0000FF"/>
            <w:u w:val="single"/>
          </w:rPr>
          <w:t>ң</w:t>
        </w:r>
        <w:r>
          <w:rPr>
            <w:rStyle w:val="a3"/>
            <w:b/>
            <w:bCs/>
            <w:color w:val="0000FF"/>
            <w:u w:val="single"/>
          </w:rPr>
          <w:t xml:space="preserve"> </w:t>
        </w:r>
        <w:r>
          <w:rPr>
            <w:rStyle w:val="a3"/>
            <w:b/>
            <w:bCs/>
            <w:color w:val="0000FF"/>
            <w:u w:val="single"/>
          </w:rPr>
          <w:t>базалы</w:t>
        </w:r>
        <w:r>
          <w:rPr>
            <w:rStyle w:val="a3"/>
            <w:b/>
            <w:bCs/>
            <w:color w:val="0000FF"/>
            <w:u w:val="single"/>
          </w:rPr>
          <w:t>қ</w:t>
        </w:r>
        <w:r>
          <w:rPr>
            <w:rStyle w:val="a3"/>
            <w:b/>
            <w:bCs/>
            <w:color w:val="0000FF"/>
            <w:u w:val="single"/>
          </w:rPr>
          <w:t xml:space="preserve"> активі болып табылатын акциялары бойынша дивидендтер т</w:t>
        </w:r>
        <w:r>
          <w:rPr>
            <w:rStyle w:val="a3"/>
            <w:b/>
            <w:bCs/>
            <w:color w:val="0000FF"/>
            <w:u w:val="single"/>
          </w:rPr>
          <w:t>ү</w:t>
        </w:r>
        <w:r>
          <w:rPr>
            <w:rStyle w:val="a3"/>
            <w:b/>
            <w:bCs/>
            <w:color w:val="0000FF"/>
            <w:u w:val="single"/>
          </w:rPr>
          <w:t>ріндегі табыстарын салы</w:t>
        </w:r>
        <w:r>
          <w:rPr>
            <w:rStyle w:val="a3"/>
            <w:b/>
            <w:bCs/>
            <w:color w:val="0000FF"/>
            <w:u w:val="single"/>
          </w:rPr>
          <w:t>қ</w:t>
        </w:r>
        <w:r>
          <w:rPr>
            <w:rStyle w:val="a3"/>
            <w:b/>
            <w:bCs/>
            <w:color w:val="0000FF"/>
            <w:u w:val="single"/>
          </w:rPr>
          <w:t xml:space="preserve"> салудан ішінара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5D6516">
      <w:pPr>
        <w:ind w:left="1200" w:hanging="800"/>
        <w:jc w:val="both"/>
      </w:pPr>
      <w:hyperlink w:anchor="sub2130000" w:history="1">
        <w:r>
          <w:rPr>
            <w:rStyle w:val="a3"/>
            <w:b/>
            <w:bCs/>
            <w:color w:val="0000FF"/>
            <w:u w:val="single"/>
          </w:rPr>
          <w:t>213-бап.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ты мекеме ар</w:t>
        </w:r>
        <w:r>
          <w:rPr>
            <w:rStyle w:val="a3"/>
            <w:b/>
            <w:bCs/>
            <w:color w:val="0000FF"/>
            <w:u w:val="single"/>
          </w:rPr>
          <w:t>қ</w:t>
        </w:r>
        <w:r>
          <w:rPr>
            <w:rStyle w:val="a3"/>
            <w:b/>
            <w:bCs/>
            <w:color w:val="0000FF"/>
            <w:u w:val="single"/>
          </w:rPr>
          <w:t>ылы бейрезидентті</w:t>
        </w:r>
        <w:r>
          <w:rPr>
            <w:rStyle w:val="a3"/>
            <w:b/>
            <w:bCs/>
            <w:color w:val="0000FF"/>
            <w:u w:val="single"/>
          </w:rPr>
          <w:t>ң</w:t>
        </w:r>
        <w:r>
          <w:rPr>
            <w:rStyle w:val="a3"/>
            <w:b/>
            <w:bCs/>
            <w:color w:val="0000FF"/>
            <w:u w:val="single"/>
          </w:rPr>
          <w:t xml:space="preserve"> х</w:t>
        </w:r>
        <w:r>
          <w:rPr>
            <w:rStyle w:val="a3"/>
            <w:b/>
            <w:bCs/>
            <w:color w:val="0000FF"/>
            <w:u w:val="single"/>
          </w:rPr>
          <w:t>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ызметтерді к</w:t>
        </w:r>
        <w:r>
          <w:rPr>
            <w:rStyle w:val="a3"/>
            <w:b/>
            <w:bCs/>
            <w:color w:val="0000FF"/>
            <w:u w:val="single"/>
          </w:rPr>
          <w:t>ө</w:t>
        </w:r>
        <w:r>
          <w:rPr>
            <w:rStyle w:val="a3"/>
            <w:b/>
            <w:bCs/>
            <w:color w:val="0000FF"/>
            <w:u w:val="single"/>
          </w:rPr>
          <w:t>рсетуден т</w:t>
        </w:r>
        <w:r>
          <w:rPr>
            <w:rStyle w:val="a3"/>
            <w:b/>
            <w:bCs/>
            <w:color w:val="0000FF"/>
            <w:u w:val="single"/>
          </w:rPr>
          <w:t>ү</w:t>
        </w:r>
        <w:r>
          <w:rPr>
            <w:rStyle w:val="a3"/>
            <w:b/>
            <w:bCs/>
            <w:color w:val="0000FF"/>
            <w:u w:val="single"/>
          </w:rPr>
          <w:t>скен табыстарына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 xml:space="preserve">атысты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5D6516">
      <w:pPr>
        <w:ind w:firstLine="400"/>
        <w:jc w:val="both"/>
      </w:pPr>
      <w:hyperlink w:anchor="sub2140000" w:history="1">
        <w:r>
          <w:rPr>
            <w:rStyle w:val="a3"/>
            <w:color w:val="0000FF"/>
            <w:u w:val="single"/>
          </w:rPr>
          <w:t>214-бап. Халықаралық шартты бейрезиденттің тұрақты мекеме арқылы Қазақстан Республикасындағы қызметіне</w:t>
        </w:r>
        <w:r>
          <w:rPr>
            <w:rStyle w:val="a3"/>
            <w:color w:val="0000FF"/>
            <w:u w:val="single"/>
          </w:rPr>
          <w:t>н түсетін таза табысқа салық салудан ішінара босатуға қатысты қолдану тәртібі</w:t>
        </w:r>
      </w:hyperlink>
    </w:p>
    <w:p w:rsidR="00000000" w:rsidRDefault="005D6516">
      <w:pPr>
        <w:ind w:firstLine="400"/>
        <w:jc w:val="both"/>
      </w:pPr>
      <w:hyperlink w:anchor="sub2150000" w:history="1">
        <w:r>
          <w:rPr>
            <w:rStyle w:val="a3"/>
            <w:color w:val="0000FF"/>
            <w:u w:val="single"/>
          </w:rPr>
          <w:t>215-бап. Халықаралық шартты салық агенттері болып табылмайтын тұлғалардан бейрезидент жеке тұлғаның алған табыстарына салық салудан босатуға қаты</w:t>
        </w:r>
        <w:r>
          <w:rPr>
            <w:rStyle w:val="a3"/>
            <w:color w:val="0000FF"/>
            <w:u w:val="single"/>
          </w:rPr>
          <w:t>сты қолдану тәртібі</w:t>
        </w:r>
      </w:hyperlink>
    </w:p>
    <w:p w:rsidR="00000000" w:rsidRDefault="005D6516">
      <w:pPr>
        <w:ind w:firstLine="400"/>
        <w:jc w:val="both"/>
      </w:pPr>
      <w:hyperlink w:anchor="sub2160000" w:history="1">
        <w:r>
          <w:rPr>
            <w:rStyle w:val="a3"/>
            <w:color w:val="0000FF"/>
            <w:u w:val="single"/>
          </w:rPr>
          <w:t>216-бап. Бейрезиденттің табыстарынан табыс салығын бюджетке немесе шартты банк салымына аудару тәртібі</w:t>
        </w:r>
      </w:hyperlink>
    </w:p>
    <w:p w:rsidR="00000000" w:rsidRDefault="005D6516">
      <w:pPr>
        <w:ind w:firstLine="400"/>
        <w:jc w:val="both"/>
      </w:pPr>
      <w:hyperlink w:anchor="sub2170000" w:history="1">
        <w:r>
          <w:rPr>
            <w:rStyle w:val="a3"/>
            <w:color w:val="0000FF"/>
            <w:u w:val="single"/>
          </w:rPr>
          <w:t>217-бап. Бюджеттен немесе шартты банк салымынан табыс салығын қайта</w:t>
        </w:r>
        <w:r>
          <w:rPr>
            <w:rStyle w:val="a3"/>
            <w:color w:val="0000FF"/>
            <w:u w:val="single"/>
          </w:rPr>
          <w:t>ру тәртібі</w:t>
        </w:r>
      </w:hyperlink>
    </w:p>
    <w:p w:rsidR="00000000" w:rsidRDefault="005D6516">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5D6516">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неме</w:t>
        </w:r>
        <w:r>
          <w:rPr>
            <w:rStyle w:val="a3"/>
            <w:color w:val="0000FF"/>
            <w:u w:val="single"/>
          </w:rPr>
          <w:t>се шартты банк салымынан қайтаруға арналған салықтық өтінішке қойылатын талаптар</w:t>
        </w:r>
      </w:hyperlink>
    </w:p>
    <w:p w:rsidR="00000000" w:rsidRDefault="005D6516">
      <w:pPr>
        <w:ind w:firstLine="400"/>
        <w:jc w:val="both"/>
      </w:pPr>
      <w:hyperlink w:anchor="sub2200000" w:history="1">
        <w:r>
          <w:rPr>
            <w:rStyle w:val="a3"/>
            <w:color w:val="0000FF"/>
            <w:u w:val="single"/>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5D6516">
      <w:pPr>
        <w:ind w:firstLine="400"/>
        <w:jc w:val="both"/>
      </w:pPr>
      <w:r>
        <w:rPr>
          <w:rStyle w:val="s0"/>
        </w:rPr>
        <w:t> </w:t>
      </w:r>
    </w:p>
    <w:p w:rsidR="00000000" w:rsidRDefault="005D6516">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5D6516">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5D6516">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5D6516">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табы</w:t>
        </w:r>
        <w:r>
          <w:rPr>
            <w:rStyle w:val="a3"/>
            <w:color w:val="0000FF"/>
            <w:u w:val="single"/>
          </w:rPr>
          <w:t>стар алуға бағытталған қызметті жүзеге асыруына байланысты шығыстарын шегерімге жатқызу тәртібі</w:t>
        </w:r>
      </w:hyperlink>
    </w:p>
    <w:p w:rsidR="00000000" w:rsidRDefault="005D6516">
      <w:pPr>
        <w:ind w:firstLine="400"/>
        <w:jc w:val="both"/>
      </w:pPr>
      <w:hyperlink w:anchor="sub2230000" w:history="1">
        <w:r>
          <w:rPr>
            <w:rStyle w:val="a3"/>
            <w:color w:val="0000FF"/>
            <w:u w:val="single"/>
          </w:rPr>
          <w:t>223-бап. Шетелдік салықты есепке жатқызу</w:t>
        </w:r>
        <w:r>
          <w:rPr>
            <w:rStyle w:val="a3"/>
            <w:color w:val="0000FF"/>
            <w:u w:val="single"/>
          </w:rPr>
          <w:t xml:space="preserve"> </w:t>
        </w:r>
      </w:hyperlink>
    </w:p>
    <w:p w:rsidR="00000000" w:rsidRDefault="005D6516">
      <w:pPr>
        <w:ind w:firstLine="400"/>
        <w:jc w:val="both"/>
      </w:pPr>
      <w:hyperlink w:anchor="sub2240000" w:history="1">
        <w:r>
          <w:rPr>
            <w:rStyle w:val="a3"/>
            <w:color w:val="0000FF"/>
            <w:u w:val="single"/>
          </w:rPr>
          <w:t>224-бап. Жеңілдікті салық салынатын мемлекетте алынғ</w:t>
        </w:r>
        <w:r>
          <w:rPr>
            <w:rStyle w:val="a3"/>
            <w:color w:val="0000FF"/>
            <w:u w:val="single"/>
          </w:rPr>
          <w:t>ан табыс</w:t>
        </w:r>
        <w:r>
          <w:rPr>
            <w:rStyle w:val="a3"/>
            <w:color w:val="0000FF"/>
            <w:u w:val="single"/>
          </w:rPr>
          <w:t xml:space="preserve"> </w:t>
        </w:r>
      </w:hyperlink>
    </w:p>
    <w:p w:rsidR="00000000" w:rsidRDefault="005D6516">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5D6516">
      <w:pPr>
        <w:ind w:firstLine="400"/>
        <w:jc w:val="both"/>
      </w:pPr>
      <w:hyperlink w:anchor="sub2260000" w:history="1">
        <w:r>
          <w:rPr>
            <w:rStyle w:val="a3"/>
            <w:color w:val="0000FF"/>
            <w:u w:val="single"/>
          </w:rPr>
          <w:t>226-бап. Өзара келісу рәсімі</w:t>
        </w:r>
      </w:hyperlink>
    </w:p>
    <w:p w:rsidR="00000000" w:rsidRDefault="005D6516">
      <w:pPr>
        <w:ind w:firstLine="400"/>
        <w:jc w:val="both"/>
      </w:pPr>
      <w:hyperlink w:anchor="sub2270000" w:history="1">
        <w:r>
          <w:rPr>
            <w:rStyle w:val="a3"/>
            <w:color w:val="0000FF"/>
            <w:u w:val="single"/>
          </w:rPr>
          <w:t>227-бап. Салық жинаудағы көмек</w:t>
        </w:r>
      </w:hyperlink>
    </w:p>
    <w:p w:rsidR="00000000" w:rsidRDefault="005D6516">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5D6516">
      <w:pPr>
        <w:ind w:firstLine="400"/>
        <w:jc w:val="both"/>
      </w:pPr>
      <w:r>
        <w:t> </w:t>
      </w:r>
    </w:p>
    <w:p w:rsidR="00000000" w:rsidRDefault="005D6516">
      <w:hyperlink w:anchor="sub2280000" w:history="1">
        <w:r>
          <w:rPr>
            <w:rStyle w:val="a3"/>
            <w:color w:val="0000FF"/>
            <w:u w:val="single"/>
          </w:rPr>
          <w:t>8-бөлім. Қосылған құ</w:t>
        </w:r>
        <w:r>
          <w:rPr>
            <w:rStyle w:val="a3"/>
            <w:color w:val="0000FF"/>
            <w:u w:val="single"/>
          </w:rPr>
          <w:t>н салығы</w:t>
        </w:r>
      </w:hyperlink>
    </w:p>
    <w:p w:rsidR="00000000" w:rsidRDefault="005D6516">
      <w:hyperlink w:anchor="sub2280000" w:history="1">
        <w:r>
          <w:rPr>
            <w:rStyle w:val="a3"/>
            <w:color w:val="0000FF"/>
            <w:u w:val="single"/>
          </w:rPr>
          <w:t>28-тарау. Жалпы ережелер</w:t>
        </w:r>
      </w:hyperlink>
    </w:p>
    <w:p w:rsidR="00000000" w:rsidRDefault="005D6516">
      <w:pPr>
        <w:ind w:firstLine="400"/>
        <w:jc w:val="both"/>
      </w:pPr>
      <w:hyperlink w:anchor="sub2280000" w:history="1">
        <w:r>
          <w:rPr>
            <w:rStyle w:val="a3"/>
            <w:color w:val="0000FF"/>
            <w:u w:val="single"/>
          </w:rPr>
          <w:t>228-бап. Төлеушілер</w:t>
        </w:r>
      </w:hyperlink>
    </w:p>
    <w:p w:rsidR="00000000" w:rsidRDefault="005D6516">
      <w:pPr>
        <w:ind w:firstLine="400"/>
        <w:jc w:val="both"/>
      </w:pPr>
      <w:hyperlink w:anchor="sub2290000" w:history="1">
        <w:r>
          <w:rPr>
            <w:rStyle w:val="a3"/>
            <w:color w:val="0000FF"/>
            <w:u w:val="single"/>
          </w:rPr>
          <w:t>229-бап. Салық салу объектілері</w:t>
        </w:r>
      </w:hyperlink>
    </w:p>
    <w:p w:rsidR="00000000" w:rsidRDefault="005D6516">
      <w:pPr>
        <w:ind w:firstLine="400"/>
        <w:jc w:val="both"/>
      </w:pPr>
      <w:r>
        <w:rPr>
          <w:rStyle w:val="s0"/>
        </w:rPr>
        <w:t> </w:t>
      </w:r>
    </w:p>
    <w:p w:rsidR="00000000" w:rsidRDefault="005D6516">
      <w:hyperlink w:anchor="sub2300000" w:history="1">
        <w:r>
          <w:rPr>
            <w:rStyle w:val="a3"/>
            <w:color w:val="0000FF"/>
            <w:u w:val="single"/>
          </w:rPr>
          <w:t>29-тарау. Салық салынатын айналым</w:t>
        </w:r>
      </w:hyperlink>
    </w:p>
    <w:p w:rsidR="00000000" w:rsidRDefault="005D6516">
      <w:pPr>
        <w:ind w:firstLine="400"/>
        <w:jc w:val="both"/>
      </w:pPr>
      <w:hyperlink w:anchor="sub2300000" w:history="1">
        <w:r>
          <w:rPr>
            <w:rStyle w:val="a3"/>
            <w:color w:val="0000FF"/>
            <w:u w:val="single"/>
          </w:rPr>
          <w:t>230-бап. Салық салынатын айналымды айқындау</w:t>
        </w:r>
      </w:hyperlink>
    </w:p>
    <w:p w:rsidR="00000000" w:rsidRDefault="005D6516">
      <w:pPr>
        <w:ind w:firstLine="400"/>
        <w:jc w:val="both"/>
      </w:pPr>
      <w:hyperlink w:anchor="sub2310000" w:history="1">
        <w:r>
          <w:rPr>
            <w:rStyle w:val="a3"/>
            <w:color w:val="0000FF"/>
            <w:u w:val="single"/>
          </w:rPr>
          <w:t>231-бап. Тауарларды, жұмыстарды, қызмет көрсетулерді өткізу бойынша айналым</w:t>
        </w:r>
      </w:hyperlink>
    </w:p>
    <w:p w:rsidR="00000000" w:rsidRDefault="005D6516">
      <w:pPr>
        <w:ind w:firstLine="400"/>
        <w:jc w:val="both"/>
      </w:pPr>
      <w:hyperlink w:anchor="sub2320000" w:history="1">
        <w:r>
          <w:rPr>
            <w:rStyle w:val="a3"/>
            <w:color w:val="0000FF"/>
            <w:u w:val="single"/>
          </w:rPr>
          <w:t>232-бап. Салық салынбайтын айналым</w:t>
        </w:r>
      </w:hyperlink>
    </w:p>
    <w:p w:rsidR="00000000" w:rsidRDefault="005D6516">
      <w:pPr>
        <w:ind w:firstLine="400"/>
        <w:jc w:val="both"/>
      </w:pPr>
      <w:hyperlink w:anchor="sub2330000" w:history="1">
        <w:r>
          <w:rPr>
            <w:rStyle w:val="a3"/>
            <w:color w:val="0000FF"/>
            <w:u w:val="single"/>
          </w:rPr>
          <w:t>233-бап. Тапсырма шарттары бойынша жүзеге асырылатын өткізу бойынша айналымдар</w:t>
        </w:r>
      </w:hyperlink>
    </w:p>
    <w:p w:rsidR="00000000" w:rsidRDefault="005D6516">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5D6516">
      <w:pPr>
        <w:ind w:firstLine="400"/>
        <w:jc w:val="both"/>
      </w:pPr>
      <w:hyperlink w:anchor="sub233020000" w:history="1">
        <w:r>
          <w:rPr>
            <w:rStyle w:val="a3"/>
            <w:color w:val="0000FF"/>
            <w:u w:val="single"/>
          </w:rPr>
          <w:t>233-2-бап. Көлік экспедициясы шарты бойынша жүзеге асырылатын өткізу бойынша айналымдар</w:t>
        </w:r>
      </w:hyperlink>
    </w:p>
    <w:p w:rsidR="00000000" w:rsidRDefault="005D6516">
      <w:pPr>
        <w:ind w:left="1200" w:hanging="800"/>
        <w:jc w:val="both"/>
      </w:pPr>
      <w:hyperlink w:anchor="sub264010000" w:history="1">
        <w:r>
          <w:rPr>
            <w:rStyle w:val="a3"/>
            <w:b/>
            <w:bCs/>
            <w:color w:val="0000FF"/>
            <w:u w:val="single"/>
          </w:rPr>
          <w:t>264-1-бап. Талаптары комиссия шартыны</w:t>
        </w:r>
        <w:r>
          <w:rPr>
            <w:rStyle w:val="a3"/>
            <w:b/>
            <w:bCs/>
            <w:color w:val="0000FF"/>
            <w:u w:val="single"/>
          </w:rPr>
          <w:t>ң</w:t>
        </w:r>
        <w:r>
          <w:rPr>
            <w:rStyle w:val="a3"/>
            <w:b/>
            <w:bCs/>
            <w:color w:val="0000FF"/>
            <w:u w:val="single"/>
          </w:rPr>
          <w:t xml:space="preserve"> талаптарына с</w:t>
        </w:r>
        <w:r>
          <w:rPr>
            <w:rStyle w:val="a3"/>
            <w:b/>
            <w:bCs/>
            <w:color w:val="0000FF"/>
            <w:u w:val="single"/>
          </w:rPr>
          <w:t>ә</w:t>
        </w:r>
        <w:r>
          <w:rPr>
            <w:rStyle w:val="a3"/>
            <w:b/>
            <w:bCs/>
            <w:color w:val="0000FF"/>
            <w:u w:val="single"/>
          </w:rPr>
          <w:t>йкес келетін шарттар бойынша шот-фактуралар жа</w:t>
        </w:r>
        <w:r>
          <w:rPr>
            <w:rStyle w:val="a3"/>
            <w:b/>
            <w:bCs/>
            <w:color w:val="0000FF"/>
            <w:u w:val="single"/>
          </w:rPr>
          <w:t>зып беру ерекшеліктері</w:t>
        </w:r>
      </w:hyperlink>
    </w:p>
    <w:p w:rsidR="00000000" w:rsidRDefault="005D6516">
      <w:pPr>
        <w:ind w:firstLine="400"/>
        <w:jc w:val="both"/>
      </w:pPr>
      <w:hyperlink w:anchor="sub273010000" w:history="1">
        <w:r>
          <w:rPr>
            <w:rStyle w:val="a3"/>
            <w:color w:val="0000FF"/>
            <w:u w:val="single"/>
          </w:rPr>
          <w:t>273-1-бап. Жекелеген жағдайларда қосылған құн салығының асып кетуін қайтару ерекшеліктері</w:t>
        </w:r>
      </w:hyperlink>
    </w:p>
    <w:p w:rsidR="00000000" w:rsidRDefault="005D6516">
      <w:pPr>
        <w:ind w:firstLine="400"/>
        <w:jc w:val="both"/>
      </w:pPr>
      <w:hyperlink w:anchor="sub2340000" w:history="1">
        <w:r>
          <w:rPr>
            <w:rStyle w:val="a3"/>
            <w:color w:val="0000FF"/>
            <w:u w:val="single"/>
          </w:rPr>
          <w:t>234-бап. Сенімгерлікпен басқару шарттары бойынша жүзеге асырылатын өткізу (</w:t>
        </w:r>
        <w:r>
          <w:rPr>
            <w:rStyle w:val="a3"/>
            <w:color w:val="0000FF"/>
            <w:u w:val="single"/>
          </w:rPr>
          <w:t>сатып алу) бойынша айналымдар</w:t>
        </w:r>
      </w:hyperlink>
    </w:p>
    <w:p w:rsidR="00000000" w:rsidRDefault="005D6516">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5D6516">
      <w:pPr>
        <w:ind w:firstLine="400"/>
        <w:jc w:val="both"/>
      </w:pPr>
      <w:hyperlink w:anchor="sub2360000" w:history="1">
        <w:r>
          <w:rPr>
            <w:rStyle w:val="a3"/>
            <w:color w:val="0000FF"/>
            <w:u w:val="single"/>
          </w:rPr>
          <w:t>236-бап. Тауарды, жұмысты, қызмет көрсетулерді өт</w:t>
        </w:r>
        <w:r>
          <w:rPr>
            <w:rStyle w:val="a3"/>
            <w:color w:val="0000FF"/>
            <w:u w:val="single"/>
          </w:rPr>
          <w:t>кізу орны</w:t>
        </w:r>
        <w:r>
          <w:rPr>
            <w:rStyle w:val="a3"/>
            <w:color w:val="0000FF"/>
            <w:u w:val="single"/>
          </w:rPr>
          <w:t xml:space="preserve"> </w:t>
        </w:r>
      </w:hyperlink>
    </w:p>
    <w:p w:rsidR="00000000" w:rsidRDefault="005D6516">
      <w:pPr>
        <w:ind w:firstLine="400"/>
        <w:jc w:val="both"/>
      </w:pPr>
      <w:hyperlink w:anchor="sub2370000" w:history="1">
        <w:r>
          <w:rPr>
            <w:rStyle w:val="a3"/>
            <w:color w:val="0000FF"/>
            <w:u w:val="single"/>
          </w:rPr>
          <w:t>237-бап. Өткізу бойынша айналым жасау күні</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2380000" w:history="1">
        <w:r>
          <w:rPr>
            <w:rStyle w:val="a3"/>
            <w:color w:val="0000FF"/>
            <w:u w:val="single"/>
          </w:rPr>
          <w:t>30-тарау. Салық салынатын айналым мөлшерін анықтау</w:t>
        </w:r>
      </w:hyperlink>
    </w:p>
    <w:p w:rsidR="00000000" w:rsidRDefault="005D6516">
      <w:pPr>
        <w:ind w:firstLine="400"/>
        <w:jc w:val="both"/>
      </w:pPr>
      <w:hyperlink w:anchor="sub2380000" w:history="1">
        <w:r>
          <w:rPr>
            <w:rStyle w:val="a3"/>
            <w:color w:val="0000FF"/>
            <w:u w:val="single"/>
          </w:rPr>
          <w:t>238-бап. Салық салынатын айналым мөлшері</w:t>
        </w:r>
        <w:r>
          <w:rPr>
            <w:rStyle w:val="a3"/>
            <w:color w:val="0000FF"/>
            <w:u w:val="single"/>
          </w:rPr>
          <w:t xml:space="preserve"> </w:t>
        </w:r>
      </w:hyperlink>
    </w:p>
    <w:p w:rsidR="00000000" w:rsidRDefault="005D6516">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5D6516">
      <w:pPr>
        <w:ind w:firstLine="400"/>
        <w:jc w:val="both"/>
      </w:pPr>
      <w:hyperlink w:anchor="sub2400000" w:history="1">
        <w:r>
          <w:rPr>
            <w:rStyle w:val="a3"/>
            <w:color w:val="0000FF"/>
            <w:u w:val="single"/>
          </w:rPr>
          <w:t>240-бап. Күмәнді талаптар бойынша салық салынатын айналым мөлшерін түзету</w:t>
        </w:r>
        <w:r>
          <w:rPr>
            <w:rStyle w:val="a3"/>
            <w:color w:val="0000FF"/>
            <w:u w:val="single"/>
          </w:rPr>
          <w:t xml:space="preserve"> </w:t>
        </w:r>
      </w:hyperlink>
    </w:p>
    <w:p w:rsidR="00000000" w:rsidRDefault="005D6516">
      <w:pPr>
        <w:ind w:firstLine="400"/>
        <w:jc w:val="both"/>
      </w:pPr>
      <w:hyperlink w:anchor="sub2410000" w:history="1">
        <w:r>
          <w:rPr>
            <w:rStyle w:val="a3"/>
            <w:color w:val="0000FF"/>
            <w:u w:val="single"/>
          </w:rPr>
          <w:t>241-бап.Бейрезиденттен жұмыстарды, көрсе</w:t>
        </w:r>
        <w:r>
          <w:rPr>
            <w:rStyle w:val="a3"/>
            <w:color w:val="0000FF"/>
            <w:u w:val="single"/>
          </w:rPr>
          <w:t>тілетін қызметтерді сатып алу кезінде салық салынатын айналым</w:t>
        </w:r>
      </w:hyperlink>
    </w:p>
    <w:p w:rsidR="00000000" w:rsidRDefault="005D6516">
      <w:pPr>
        <w:ind w:firstLine="400"/>
        <w:jc w:val="both"/>
      </w:pPr>
      <w:r>
        <w:t> </w:t>
      </w:r>
    </w:p>
    <w:p w:rsidR="00000000" w:rsidRDefault="005D6516">
      <w:hyperlink w:anchor="sub2420000" w:history="1">
        <w:r>
          <w:rPr>
            <w:rStyle w:val="a3"/>
            <w:color w:val="0000FF"/>
            <w:u w:val="single"/>
          </w:rPr>
          <w:t>31-тарау. Нөлдік мөлшерлеме бойынша салық салынатын айналымдар</w:t>
        </w:r>
      </w:hyperlink>
    </w:p>
    <w:p w:rsidR="00000000" w:rsidRDefault="005D6516">
      <w:pPr>
        <w:ind w:firstLine="400"/>
        <w:jc w:val="both"/>
      </w:pPr>
      <w:hyperlink w:anchor="sub2420000" w:history="1">
        <w:r>
          <w:rPr>
            <w:rStyle w:val="a3"/>
            <w:color w:val="0000FF"/>
            <w:u w:val="single"/>
          </w:rPr>
          <w:t>242-бап. Тауарлар экспорты</w:t>
        </w:r>
      </w:hyperlink>
    </w:p>
    <w:p w:rsidR="00000000" w:rsidRDefault="005D6516">
      <w:pPr>
        <w:ind w:firstLine="400"/>
        <w:jc w:val="both"/>
      </w:pPr>
      <w:hyperlink w:anchor="sub2430000" w:history="1">
        <w:r>
          <w:rPr>
            <w:rStyle w:val="a3"/>
            <w:color w:val="0000FF"/>
            <w:u w:val="single"/>
          </w:rPr>
          <w:t>243</w:t>
        </w:r>
        <w:r>
          <w:rPr>
            <w:rStyle w:val="a3"/>
            <w:color w:val="0000FF"/>
            <w:u w:val="single"/>
          </w:rPr>
          <w:t xml:space="preserve">-бап. Тауарлар экспортын растау </w:t>
        </w:r>
      </w:hyperlink>
    </w:p>
    <w:p w:rsidR="00000000" w:rsidRDefault="005D6516">
      <w:pPr>
        <w:ind w:firstLine="400"/>
        <w:jc w:val="both"/>
      </w:pPr>
      <w:hyperlink w:anchor="sub2440000" w:history="1">
        <w:r>
          <w:rPr>
            <w:rStyle w:val="a3"/>
            <w:color w:val="0000FF"/>
            <w:u w:val="single"/>
          </w:rPr>
          <w:t>244-бап. Халықаралық тасымалдауға салық салу</w:t>
        </w:r>
        <w:r>
          <w:rPr>
            <w:rStyle w:val="a3"/>
            <w:color w:val="0000FF"/>
            <w:u w:val="single"/>
          </w:rPr>
          <w:t xml:space="preserve"> </w:t>
        </w:r>
      </w:hyperlink>
    </w:p>
    <w:p w:rsidR="00000000" w:rsidRDefault="005D6516">
      <w:pPr>
        <w:ind w:left="1200" w:hanging="800"/>
        <w:jc w:val="both"/>
      </w:pPr>
      <w:hyperlink w:anchor="sub244010000" w:history="1">
        <w:r>
          <w:rPr>
            <w:rStyle w:val="a3"/>
            <w:b/>
            <w:bCs/>
            <w:color w:val="0000FF"/>
            <w:u w:val="single"/>
          </w:rPr>
          <w:t>244-1-бап.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ұ</w:t>
        </w:r>
        <w:r>
          <w:rPr>
            <w:rStyle w:val="a3"/>
            <w:b/>
            <w:bCs/>
            <w:color w:val="0000FF"/>
            <w:u w:val="single"/>
          </w:rPr>
          <w:t>шуды,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ә</w:t>
        </w:r>
        <w:r>
          <w:rPr>
            <w:rStyle w:val="a3"/>
            <w:b/>
            <w:bCs/>
            <w:color w:val="0000FF"/>
            <w:u w:val="single"/>
          </w:rPr>
          <w:t>уемен тасымалдауды орындайтын шетелдік авиакомпанияларды</w:t>
        </w:r>
        <w:r>
          <w:rPr>
            <w:rStyle w:val="a3"/>
            <w:b/>
            <w:bCs/>
            <w:color w:val="0000FF"/>
            <w:u w:val="single"/>
          </w:rPr>
          <w:t>ң</w:t>
        </w:r>
        <w:r>
          <w:rPr>
            <w:rStyle w:val="a3"/>
            <w:b/>
            <w:bCs/>
            <w:color w:val="0000FF"/>
            <w:u w:val="single"/>
          </w:rPr>
          <w:t xml:space="preserve"> </w:t>
        </w:r>
        <w:r>
          <w:rPr>
            <w:rStyle w:val="a3"/>
            <w:b/>
            <w:bCs/>
            <w:color w:val="0000FF"/>
            <w:u w:val="single"/>
          </w:rPr>
          <w:t>ә</w:t>
        </w:r>
        <w:r>
          <w:rPr>
            <w:rStyle w:val="a3"/>
            <w:b/>
            <w:bCs/>
            <w:color w:val="0000FF"/>
            <w:u w:val="single"/>
          </w:rPr>
          <w:t>уе кеме</w:t>
        </w:r>
        <w:r>
          <w:rPr>
            <w:rStyle w:val="a3"/>
            <w:b/>
            <w:bCs/>
            <w:color w:val="0000FF"/>
            <w:u w:val="single"/>
          </w:rPr>
          <w:t xml:space="preserve">леріне май </w:t>
        </w:r>
        <w:r>
          <w:rPr>
            <w:rStyle w:val="a3"/>
            <w:b/>
            <w:bCs/>
            <w:color w:val="0000FF"/>
            <w:u w:val="single"/>
          </w:rPr>
          <w:t>құ</w:t>
        </w:r>
        <w:r>
          <w:rPr>
            <w:rStyle w:val="a3"/>
            <w:b/>
            <w:bCs/>
            <w:color w:val="0000FF"/>
            <w:u w:val="single"/>
          </w:rPr>
          <w:t xml:space="preserve">ю кезінде </w:t>
        </w:r>
        <w:r>
          <w:rPr>
            <w:rStyle w:val="a3"/>
            <w:b/>
            <w:bCs/>
            <w:color w:val="0000FF"/>
            <w:u w:val="single"/>
          </w:rPr>
          <w:t>ә</w:t>
        </w:r>
        <w:r>
          <w:rPr>
            <w:rStyle w:val="a3"/>
            <w:b/>
            <w:bCs/>
            <w:color w:val="0000FF"/>
            <w:u w:val="single"/>
          </w:rPr>
          <w:t>уежайлар ж</w:t>
        </w:r>
        <w:r>
          <w:rPr>
            <w:rStyle w:val="a3"/>
            <w:b/>
            <w:bCs/>
            <w:color w:val="0000FF"/>
            <w:u w:val="single"/>
          </w:rPr>
          <w:t>ү</w:t>
        </w:r>
        <w:r>
          <w:rPr>
            <w:rStyle w:val="a3"/>
            <w:b/>
            <w:bCs/>
            <w:color w:val="0000FF"/>
            <w:u w:val="single"/>
          </w:rPr>
          <w:t>зеге асыратын жанар-жа</w:t>
        </w:r>
        <w:r>
          <w:rPr>
            <w:rStyle w:val="a3"/>
            <w:b/>
            <w:bCs/>
            <w:color w:val="0000FF"/>
            <w:u w:val="single"/>
          </w:rPr>
          <w:t>ғ</w:t>
        </w:r>
        <w:r>
          <w:rPr>
            <w:rStyle w:val="a3"/>
            <w:b/>
            <w:bCs/>
            <w:color w:val="0000FF"/>
            <w:u w:val="single"/>
          </w:rPr>
          <w:t xml:space="preserve">армай материалдарын </w:t>
        </w:r>
        <w:r>
          <w:rPr>
            <w:rStyle w:val="a3"/>
            <w:b/>
            <w:bCs/>
            <w:color w:val="0000FF"/>
            <w:u w:val="single"/>
          </w:rPr>
          <w:t>ө</w:t>
        </w:r>
        <w:r>
          <w:rPr>
            <w:rStyle w:val="a3"/>
            <w:b/>
            <w:bCs/>
            <w:color w:val="0000FF"/>
            <w:u w:val="single"/>
          </w:rPr>
          <w:t>ткізуге салы</w:t>
        </w:r>
        <w:r>
          <w:rPr>
            <w:rStyle w:val="a3"/>
            <w:b/>
            <w:bCs/>
            <w:color w:val="0000FF"/>
            <w:u w:val="single"/>
          </w:rPr>
          <w:t>қ</w:t>
        </w:r>
        <w:r>
          <w:rPr>
            <w:rStyle w:val="a3"/>
            <w:b/>
            <w:bCs/>
            <w:color w:val="0000FF"/>
            <w:u w:val="single"/>
          </w:rPr>
          <w:t xml:space="preserve"> салу</w:t>
        </w:r>
      </w:hyperlink>
    </w:p>
    <w:p w:rsidR="00000000" w:rsidRDefault="005D6516">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5D6516">
      <w:pPr>
        <w:ind w:firstLine="400"/>
        <w:jc w:val="both"/>
      </w:pPr>
      <w:hyperlink w:anchor="sub244030000" w:history="1">
        <w:r>
          <w:rPr>
            <w:rStyle w:val="a3"/>
            <w:color w:val="0000FF"/>
            <w:u w:val="single"/>
          </w:rPr>
          <w:t>244-3</w:t>
        </w:r>
        <w:r>
          <w:rPr>
            <w:rStyle w:val="a3"/>
            <w:color w:val="0000FF"/>
            <w:u w:val="single"/>
          </w:rPr>
          <w:t>-бап. «Астана - жаңа қала» арнайы экономикалық аймағының аумағына өткізілетін тауарларға салық салу ерекшеліктері</w:t>
        </w:r>
      </w:hyperlink>
    </w:p>
    <w:p w:rsidR="00000000" w:rsidRDefault="005D6516">
      <w:pPr>
        <w:ind w:firstLine="400"/>
        <w:jc w:val="both"/>
      </w:pPr>
      <w:hyperlink w:anchor="sub244040000" w:history="1">
        <w:r>
          <w:rPr>
            <w:rStyle w:val="a3"/>
            <w:color w:val="0000FF"/>
            <w:u w:val="single"/>
          </w:rPr>
          <w:t>244-4-бап. Тазартылған алтынға салық салу</w:t>
        </w:r>
      </w:hyperlink>
    </w:p>
    <w:p w:rsidR="00000000" w:rsidRDefault="005D6516">
      <w:pPr>
        <w:ind w:firstLine="400"/>
        <w:jc w:val="both"/>
      </w:pPr>
      <w:hyperlink w:anchor="sub2450000" w:history="1">
        <w:r>
          <w:rPr>
            <w:rStyle w:val="a3"/>
            <w:color w:val="0000FF"/>
            <w:u w:val="single"/>
          </w:rPr>
          <w:t>245-бап. Жекелеген жағдайларда с</w:t>
        </w:r>
        <w:r>
          <w:rPr>
            <w:rStyle w:val="a3"/>
            <w:color w:val="0000FF"/>
            <w:u w:val="single"/>
          </w:rPr>
          <w:t>алық салу</w:t>
        </w:r>
      </w:hyperlink>
    </w:p>
    <w:p w:rsidR="00000000" w:rsidRDefault="005D6516">
      <w:pPr>
        <w:ind w:firstLine="400"/>
        <w:jc w:val="both"/>
      </w:pPr>
      <w:r>
        <w:rPr>
          <w:rStyle w:val="s0"/>
        </w:rPr>
        <w:t> </w:t>
      </w:r>
    </w:p>
    <w:p w:rsidR="00000000" w:rsidRDefault="005D6516">
      <w:hyperlink w:anchor="sub2460000" w:history="1">
        <w:r>
          <w:rPr>
            <w:rStyle w:val="a3"/>
            <w:color w:val="0000FF"/>
            <w:u w:val="single"/>
          </w:rPr>
          <w:t>32-тарау. Салық салынатын импорт</w:t>
        </w:r>
      </w:hyperlink>
    </w:p>
    <w:p w:rsidR="00000000" w:rsidRDefault="005D6516">
      <w:pPr>
        <w:ind w:firstLine="400"/>
        <w:jc w:val="both"/>
      </w:pPr>
      <w:hyperlink w:anchor="sub2460000" w:history="1">
        <w:r>
          <w:rPr>
            <w:rStyle w:val="a3"/>
            <w:color w:val="0000FF"/>
            <w:u w:val="single"/>
          </w:rPr>
          <w:t>246-бап. Салық салынатын импорттың айқындамасы</w:t>
        </w:r>
      </w:hyperlink>
    </w:p>
    <w:p w:rsidR="00000000" w:rsidRDefault="005D6516">
      <w:pPr>
        <w:ind w:firstLine="400"/>
        <w:jc w:val="both"/>
      </w:pPr>
      <w:hyperlink w:anchor="sub2470000" w:history="1">
        <w:r>
          <w:rPr>
            <w:rStyle w:val="a3"/>
            <w:color w:val="0000FF"/>
            <w:u w:val="single"/>
          </w:rPr>
          <w:t>247-бап. Салық салынатын импорт мөлшері</w:t>
        </w:r>
        <w:r>
          <w:rPr>
            <w:rStyle w:val="a3"/>
            <w:color w:val="0000FF"/>
            <w:u w:val="single"/>
          </w:rPr>
          <w:t xml:space="preserve"> </w:t>
        </w:r>
      </w:hyperlink>
    </w:p>
    <w:p w:rsidR="00000000" w:rsidRDefault="005D6516">
      <w:pPr>
        <w:ind w:firstLine="400"/>
        <w:jc w:val="both"/>
      </w:pPr>
      <w:r>
        <w:t> </w:t>
      </w:r>
    </w:p>
    <w:p w:rsidR="00000000" w:rsidRDefault="005D6516">
      <w:hyperlink w:anchor="sub2480000" w:history="1">
        <w:r>
          <w:rPr>
            <w:rStyle w:val="a3"/>
            <w:color w:val="0000FF"/>
            <w:u w:val="single"/>
          </w:rPr>
          <w:t>33-тарау. Қосылған құн салығынан босатылған айналымдар және импорт</w:t>
        </w:r>
      </w:hyperlink>
    </w:p>
    <w:p w:rsidR="00000000" w:rsidRDefault="005D6516">
      <w:pPr>
        <w:ind w:left="1200" w:hanging="800"/>
        <w:jc w:val="both"/>
      </w:pPr>
      <w:hyperlink w:anchor="sub2480000" w:history="1">
        <w:r>
          <w:rPr>
            <w:rStyle w:val="a3"/>
            <w:b/>
            <w:bCs/>
            <w:color w:val="0000FF"/>
            <w:u w:val="single"/>
          </w:rPr>
          <w:t xml:space="preserve">248-бап.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 xml:space="preserve">ан, </w:t>
        </w:r>
        <w:r>
          <w:rPr>
            <w:rStyle w:val="a3"/>
            <w:b/>
            <w:bCs/>
            <w:color w:val="0000FF"/>
            <w:u w:val="single"/>
          </w:rPr>
          <w:t>ө</w:t>
        </w:r>
        <w:r>
          <w:rPr>
            <w:rStyle w:val="a3"/>
            <w:b/>
            <w:bCs/>
            <w:color w:val="0000FF"/>
            <w:u w:val="single"/>
          </w:rPr>
          <w:t xml:space="preserve">ткізу орны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 болып табылатын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айналымдар</w:t>
        </w:r>
      </w:hyperlink>
    </w:p>
    <w:p w:rsidR="00000000" w:rsidRDefault="005D6516">
      <w:pPr>
        <w:ind w:firstLine="400"/>
        <w:jc w:val="both"/>
      </w:pPr>
      <w:hyperlink w:anchor="sub2490000" w:history="1">
        <w:r>
          <w:rPr>
            <w:rStyle w:val="a3"/>
            <w:color w:val="0000FF"/>
            <w:u w:val="single"/>
          </w:rPr>
          <w:t>249-бап. Жерге және тұрғын үй ғимараттарына байланысты айналымдар</w:t>
        </w:r>
        <w:r>
          <w:rPr>
            <w:rStyle w:val="a3"/>
            <w:color w:val="0000FF"/>
            <w:u w:val="single"/>
          </w:rPr>
          <w:t xml:space="preserve"> </w:t>
        </w:r>
      </w:hyperlink>
    </w:p>
    <w:p w:rsidR="00000000" w:rsidRDefault="005D6516">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5D6516">
      <w:pPr>
        <w:ind w:firstLine="400"/>
        <w:jc w:val="both"/>
      </w:pPr>
      <w:hyperlink w:anchor="sub2510000" w:history="1">
        <w:r>
          <w:rPr>
            <w:rStyle w:val="a3"/>
            <w:color w:val="0000FF"/>
            <w:u w:val="single"/>
          </w:rPr>
          <w:t>251-бап. Мүлікті қаржы лизингіне беру</w:t>
        </w:r>
      </w:hyperlink>
    </w:p>
    <w:p w:rsidR="00000000" w:rsidRDefault="005D6516">
      <w:pPr>
        <w:ind w:firstLine="400"/>
        <w:jc w:val="both"/>
      </w:pPr>
      <w:hyperlink w:anchor="sub2520000" w:history="1">
        <w:r>
          <w:rPr>
            <w:rStyle w:val="a3"/>
            <w:color w:val="0000FF"/>
            <w:u w:val="single"/>
          </w:rPr>
          <w:t>252-бап. Коммерциялық емес ұйымдар көрсететін қызметтер</w:t>
        </w:r>
      </w:hyperlink>
    </w:p>
    <w:p w:rsidR="00000000" w:rsidRDefault="005D6516">
      <w:pPr>
        <w:ind w:firstLine="400"/>
        <w:jc w:val="both"/>
      </w:pPr>
      <w:hyperlink w:anchor="sub2530000" w:history="1">
        <w:r>
          <w:rPr>
            <w:rStyle w:val="a3"/>
            <w:color w:val="0000FF"/>
            <w:u w:val="single"/>
          </w:rPr>
          <w:t>253-бап. Мәдениет, ғылым және білім беру саласындағы қызмет көрсету, жұмыстар</w:t>
        </w:r>
        <w:r>
          <w:rPr>
            <w:rStyle w:val="a3"/>
            <w:color w:val="0000FF"/>
            <w:u w:val="single"/>
          </w:rPr>
          <w:t xml:space="preserve"> </w:t>
        </w:r>
      </w:hyperlink>
    </w:p>
    <w:p w:rsidR="00000000" w:rsidRDefault="005D6516">
      <w:pPr>
        <w:ind w:firstLine="400"/>
        <w:jc w:val="both"/>
      </w:pPr>
      <w:hyperlink w:anchor="sub253010000" w:history="1">
        <w:r>
          <w:rPr>
            <w:rStyle w:val="a3"/>
            <w:color w:val="0000FF"/>
            <w:u w:val="single"/>
          </w:rPr>
          <w:t>253-1-бап. Дербес білім беру ұйымдары көрсететін қызметтер</w:t>
        </w:r>
      </w:hyperlink>
    </w:p>
    <w:p w:rsidR="00000000" w:rsidRDefault="005D6516">
      <w:pPr>
        <w:ind w:firstLine="400"/>
        <w:jc w:val="both"/>
      </w:pPr>
      <w:hyperlink w:anchor="sub2540000" w:history="1">
        <w:r>
          <w:rPr>
            <w:rStyle w:val="a3"/>
            <w:color w:val="0000FF"/>
            <w:u w:val="single"/>
          </w:rPr>
          <w:t>254-бап. Медициналық және ветеринариялық қызмет саласындағы тауарлар мен қызмет көрсетулер</w:t>
        </w:r>
      </w:hyperlink>
    </w:p>
    <w:p w:rsidR="00000000" w:rsidRDefault="005D6516">
      <w:pPr>
        <w:ind w:firstLine="400"/>
        <w:jc w:val="both"/>
      </w:pPr>
      <w:hyperlink w:anchor="sub2550000" w:history="1">
        <w:r>
          <w:rPr>
            <w:rStyle w:val="a3"/>
            <w:color w:val="0000FF"/>
            <w:u w:val="single"/>
          </w:rPr>
          <w:t xml:space="preserve">255-бап. Қосылған құн </w:t>
        </w:r>
        <w:r>
          <w:rPr>
            <w:rStyle w:val="a3"/>
            <w:color w:val="0000FF"/>
            <w:u w:val="single"/>
          </w:rPr>
          <w:t>салығынан босатылатын импорт</w:t>
        </w:r>
      </w:hyperlink>
    </w:p>
    <w:p w:rsidR="00000000" w:rsidRDefault="005D6516">
      <w:pPr>
        <w:ind w:firstLine="400"/>
        <w:jc w:val="both"/>
      </w:pPr>
      <w:r>
        <w:rPr>
          <w:rStyle w:val="s0"/>
        </w:rPr>
        <w:t> </w:t>
      </w:r>
    </w:p>
    <w:p w:rsidR="00000000" w:rsidRDefault="005D6516">
      <w:hyperlink w:anchor="sub2560000" w:history="1">
        <w:r>
          <w:rPr>
            <w:rStyle w:val="a3"/>
            <w:color w:val="0000FF"/>
            <w:u w:val="single"/>
          </w:rPr>
          <w:t>34-тарау. Қосылған құн салығы бойынша есепке жатқызу</w:t>
        </w:r>
      </w:hyperlink>
    </w:p>
    <w:p w:rsidR="00000000" w:rsidRDefault="005D6516">
      <w:pPr>
        <w:ind w:firstLine="400"/>
        <w:jc w:val="both"/>
      </w:pPr>
      <w:hyperlink w:anchor="sub2560000" w:history="1">
        <w:r>
          <w:rPr>
            <w:rStyle w:val="a3"/>
            <w:color w:val="0000FF"/>
            <w:u w:val="single"/>
          </w:rPr>
          <w:t>256-бап. Есепке жатқызылатын қосылған құн салығы</w:t>
        </w:r>
        <w:r>
          <w:rPr>
            <w:rStyle w:val="a3"/>
            <w:color w:val="0000FF"/>
            <w:u w:val="single"/>
          </w:rPr>
          <w:t xml:space="preserve"> </w:t>
        </w:r>
      </w:hyperlink>
    </w:p>
    <w:p w:rsidR="00000000" w:rsidRDefault="005D6516">
      <w:pPr>
        <w:ind w:firstLine="400"/>
        <w:jc w:val="both"/>
      </w:pPr>
      <w:hyperlink w:anchor="sub2570000" w:history="1">
        <w:r>
          <w:rPr>
            <w:rStyle w:val="a3"/>
            <w:color w:val="0000FF"/>
            <w:u w:val="single"/>
          </w:rPr>
          <w:t>257-бап. Есепке жатқызы</w:t>
        </w:r>
        <w:r>
          <w:rPr>
            <w:rStyle w:val="a3"/>
            <w:color w:val="0000FF"/>
            <w:u w:val="single"/>
          </w:rPr>
          <w:t>лмайтын қосылған құн салығы</w:t>
        </w:r>
        <w:r>
          <w:rPr>
            <w:rStyle w:val="a3"/>
            <w:color w:val="0000FF"/>
            <w:u w:val="single"/>
          </w:rPr>
          <w:t xml:space="preserve"> </w:t>
        </w:r>
      </w:hyperlink>
    </w:p>
    <w:p w:rsidR="00000000" w:rsidRDefault="005D6516">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5D6516">
      <w:pPr>
        <w:ind w:firstLine="400"/>
        <w:jc w:val="both"/>
      </w:pPr>
      <w:hyperlink w:anchor="sub2590000" w:history="1">
        <w:r>
          <w:rPr>
            <w:rStyle w:val="a3"/>
            <w:color w:val="0000FF"/>
            <w:u w:val="single"/>
          </w:rPr>
          <w:t>259-бап. Міндеттемелерді есептен шығару кезінде күмәнді міндеттемелер бойынша есепке жатқызыл</w:t>
        </w:r>
        <w:r>
          <w:rPr>
            <w:rStyle w:val="a3"/>
            <w:color w:val="0000FF"/>
            <w:u w:val="single"/>
          </w:rPr>
          <w:t>ған</w:t>
        </w:r>
        <w:r>
          <w:rPr>
            <w:rStyle w:val="a3"/>
            <w:color w:val="0000FF"/>
            <w:u w:val="single"/>
          </w:rPr>
          <w:t xml:space="preserve"> қосылған құн салығының сомасын түзету</w:t>
        </w:r>
        <w:r>
          <w:rPr>
            <w:rStyle w:val="a3"/>
            <w:color w:val="0000FF"/>
            <w:u w:val="single"/>
          </w:rPr>
          <w:t xml:space="preserve"> </w:t>
        </w:r>
      </w:hyperlink>
    </w:p>
    <w:p w:rsidR="00000000" w:rsidRDefault="005D6516">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қосылған құн салығын есепке жатқызу тәртібі</w:t>
        </w:r>
        <w:r>
          <w:rPr>
            <w:rStyle w:val="a3"/>
            <w:color w:val="0000FF"/>
            <w:u w:val="single"/>
          </w:rPr>
          <w:t xml:space="preserve"> </w:t>
        </w:r>
      </w:hyperlink>
    </w:p>
    <w:p w:rsidR="00000000" w:rsidRDefault="005D6516">
      <w:pPr>
        <w:ind w:firstLine="400"/>
        <w:jc w:val="both"/>
      </w:pPr>
      <w:hyperlink w:anchor="sub2610000" w:history="1">
        <w:r>
          <w:rPr>
            <w:rStyle w:val="a3"/>
            <w:color w:val="0000FF"/>
            <w:u w:val="single"/>
          </w:rPr>
          <w:t>261-бап. Барабарлық әд</w:t>
        </w:r>
        <w:r>
          <w:rPr>
            <w:rStyle w:val="a3"/>
            <w:color w:val="0000FF"/>
            <w:u w:val="single"/>
          </w:rPr>
          <w:t>іс</w:t>
        </w:r>
      </w:hyperlink>
    </w:p>
    <w:p w:rsidR="00000000" w:rsidRDefault="005D6516">
      <w:pPr>
        <w:ind w:firstLine="400"/>
        <w:jc w:val="both"/>
      </w:pPr>
      <w:hyperlink w:anchor="sub2620000" w:history="1">
        <w:r>
          <w:rPr>
            <w:rStyle w:val="a3"/>
            <w:color w:val="0000FF"/>
            <w:u w:val="single"/>
          </w:rPr>
          <w:t>262-бап. Бөлек есептеу әдісі</w:t>
        </w:r>
        <w:r>
          <w:rPr>
            <w:rStyle w:val="a3"/>
            <w:color w:val="0000FF"/>
            <w:u w:val="single"/>
          </w:rPr>
          <w:t xml:space="preserve"> </w:t>
        </w:r>
      </w:hyperlink>
    </w:p>
    <w:p w:rsidR="00000000" w:rsidRDefault="005D6516">
      <w:pPr>
        <w:ind w:firstLine="400"/>
        <w:jc w:val="both"/>
      </w:pPr>
      <w:r>
        <w:t> </w:t>
      </w:r>
    </w:p>
    <w:p w:rsidR="00000000" w:rsidRDefault="005D6516">
      <w:hyperlink w:anchor="sub2630000" w:history="1">
        <w:r>
          <w:rPr>
            <w:rStyle w:val="a3"/>
            <w:color w:val="0000FF"/>
            <w:u w:val="single"/>
          </w:rPr>
          <w:t>35-тарау. Шот-фактура</w:t>
        </w:r>
      </w:hyperlink>
    </w:p>
    <w:p w:rsidR="00000000" w:rsidRDefault="005D6516">
      <w:pPr>
        <w:ind w:firstLine="400"/>
        <w:jc w:val="both"/>
      </w:pPr>
      <w:hyperlink w:anchor="sub2630000" w:history="1">
        <w:r>
          <w:rPr>
            <w:rStyle w:val="a3"/>
            <w:color w:val="0000FF"/>
            <w:u w:val="single"/>
          </w:rPr>
          <w:t>263-бап. Шот-фактура</w:t>
        </w:r>
      </w:hyperlink>
    </w:p>
    <w:p w:rsidR="00000000" w:rsidRDefault="005D6516">
      <w:pPr>
        <w:ind w:firstLine="400"/>
        <w:jc w:val="both"/>
      </w:pPr>
      <w:hyperlink w:anchor="sub2640000" w:history="1">
        <w:r>
          <w:rPr>
            <w:rStyle w:val="a3"/>
            <w:color w:val="0000FF"/>
            <w:u w:val="single"/>
          </w:rPr>
          <w:t>264-бап. Экспедиторлардың шот-фактуралар жазып</w:t>
        </w:r>
        <w:r>
          <w:rPr>
            <w:rStyle w:val="a3"/>
            <w:color w:val="0000FF"/>
            <w:u w:val="single"/>
          </w:rPr>
          <w:t xml:space="preserve"> беру ерекшеліктері</w:t>
        </w:r>
      </w:hyperlink>
    </w:p>
    <w:p w:rsidR="00000000" w:rsidRDefault="005D6516">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5D6516">
      <w:r>
        <w:rPr>
          <w:rStyle w:val="s0"/>
        </w:rPr>
        <w:t> </w:t>
      </w:r>
    </w:p>
    <w:p w:rsidR="00000000" w:rsidRDefault="005D6516">
      <w:hyperlink w:anchor="sub2660000" w:history="1">
        <w:r>
          <w:rPr>
            <w:rStyle w:val="a3"/>
            <w:color w:val="0000FF"/>
            <w:u w:val="single"/>
          </w:rPr>
          <w:t>36-тарау. Салықты есептеу және төлеу тәртібі</w:t>
        </w:r>
      </w:hyperlink>
    </w:p>
    <w:p w:rsidR="00000000" w:rsidRDefault="005D6516">
      <w:pPr>
        <w:ind w:firstLine="400"/>
        <w:jc w:val="both"/>
      </w:pPr>
      <w:hyperlink w:anchor="sub2660000" w:history="1">
        <w:r>
          <w:rPr>
            <w:rStyle w:val="a3"/>
            <w:color w:val="0000FF"/>
            <w:u w:val="single"/>
          </w:rPr>
          <w:t>266-бап. Салық салы</w:t>
        </w:r>
        <w:r>
          <w:rPr>
            <w:rStyle w:val="a3"/>
            <w:color w:val="0000FF"/>
            <w:u w:val="single"/>
          </w:rPr>
          <w:t>натын айналым бойынша бюджетке жарна ретінде қосылған құн салығы</w:t>
        </w:r>
        <w:r>
          <w:rPr>
            <w:rStyle w:val="a3"/>
            <w:color w:val="0000FF"/>
            <w:u w:val="single"/>
          </w:rPr>
          <w:t xml:space="preserve"> </w:t>
        </w:r>
      </w:hyperlink>
    </w:p>
    <w:p w:rsidR="00000000" w:rsidRDefault="005D6516">
      <w:pPr>
        <w:ind w:firstLine="400"/>
        <w:jc w:val="both"/>
      </w:pPr>
      <w:hyperlink w:anchor="sub2670000" w:history="1">
        <w:r>
          <w:rPr>
            <w:rStyle w:val="a3"/>
            <w:color w:val="0000FF"/>
            <w:u w:val="single"/>
          </w:rPr>
          <w:t>267-бап. Жекелеген жағдайларда қосылған құн салығын төлеу тәртібі</w:t>
        </w:r>
      </w:hyperlink>
    </w:p>
    <w:p w:rsidR="00000000" w:rsidRDefault="005D6516">
      <w:pPr>
        <w:ind w:firstLine="400"/>
        <w:jc w:val="both"/>
      </w:pPr>
      <w:hyperlink w:anchor="sub2680000" w:history="1">
        <w:r>
          <w:rPr>
            <w:rStyle w:val="a3"/>
            <w:color w:val="0000FF"/>
            <w:u w:val="single"/>
          </w:rPr>
          <w:t>268-бап. Қосылған құн салығының мөлшерлемелері</w:t>
        </w:r>
      </w:hyperlink>
    </w:p>
    <w:p w:rsidR="00000000" w:rsidRDefault="005D6516">
      <w:pPr>
        <w:ind w:firstLine="400"/>
        <w:jc w:val="both"/>
      </w:pPr>
      <w:hyperlink w:anchor="sub2690000" w:history="1">
        <w:r>
          <w:rPr>
            <w:rStyle w:val="a3"/>
            <w:color w:val="0000FF"/>
            <w:u w:val="single"/>
          </w:rPr>
          <w:t>269-бап. Салық кезеңі</w:t>
        </w:r>
        <w:r>
          <w:rPr>
            <w:rStyle w:val="a3"/>
            <w:color w:val="0000FF"/>
            <w:u w:val="single"/>
          </w:rPr>
          <w:t xml:space="preserve"> </w:t>
        </w:r>
      </w:hyperlink>
    </w:p>
    <w:p w:rsidR="00000000" w:rsidRDefault="005D6516">
      <w:pPr>
        <w:ind w:firstLine="400"/>
        <w:jc w:val="both"/>
      </w:pPr>
      <w:hyperlink w:anchor="sub2700000" w:history="1">
        <w:r>
          <w:rPr>
            <w:rStyle w:val="a3"/>
            <w:color w:val="0000FF"/>
            <w:u w:val="single"/>
          </w:rPr>
          <w:t>270-бап. Салық декларациясы</w:t>
        </w:r>
      </w:hyperlink>
    </w:p>
    <w:p w:rsidR="00000000" w:rsidRDefault="005D6516">
      <w:pPr>
        <w:ind w:firstLine="400"/>
        <w:jc w:val="both"/>
      </w:pPr>
      <w:hyperlink w:anchor="sub2710000" w:history="1">
        <w:r>
          <w:rPr>
            <w:rStyle w:val="a3"/>
            <w:color w:val="0000FF"/>
            <w:u w:val="single"/>
          </w:rPr>
          <w:t>271-бап. Қосылған құн салығын төлеу мерзімі</w:t>
        </w:r>
      </w:hyperlink>
    </w:p>
    <w:p w:rsidR="00000000" w:rsidRDefault="005D6516">
      <w:pPr>
        <w:ind w:left="1200" w:hanging="800"/>
        <w:jc w:val="both"/>
      </w:pPr>
      <w:hyperlink w:anchor="sub271010000" w:history="1">
        <w:r>
          <w:rPr>
            <w:rStyle w:val="a3"/>
            <w:b/>
            <w:bCs/>
            <w:color w:val="0000FF"/>
            <w:u w:val="single"/>
          </w:rPr>
          <w:t>271-1-бап. Жай серіктестік (консорциум</w:t>
        </w:r>
        <w:r>
          <w:rPr>
            <w:rStyle w:val="a3"/>
            <w:b/>
            <w:bCs/>
            <w:color w:val="0000FF"/>
            <w:u w:val="single"/>
          </w:rPr>
          <w:t xml:space="preserve">) </w:t>
        </w:r>
        <w:r>
          <w:rPr>
            <w:rStyle w:val="a3"/>
            <w:b/>
            <w:bCs/>
            <w:color w:val="0000FF"/>
            <w:u w:val="single"/>
          </w:rPr>
          <w:t>құ</w:t>
        </w:r>
        <w:r>
          <w:rPr>
            <w:rStyle w:val="a3"/>
            <w:b/>
            <w:bCs/>
            <w:color w:val="0000FF"/>
            <w:u w:val="single"/>
          </w:rPr>
          <w:t xml:space="preserve">рамында </w:t>
        </w:r>
        <w:r>
          <w:rPr>
            <w:rStyle w:val="a3"/>
            <w:b/>
            <w:bCs/>
            <w:color w:val="0000FF"/>
            <w:u w:val="single"/>
          </w:rPr>
          <w:t>ө</w:t>
        </w:r>
        <w:r>
          <w:rPr>
            <w:rStyle w:val="a3"/>
            <w:b/>
            <w:bCs/>
            <w:color w:val="0000FF"/>
            <w:u w:val="single"/>
          </w:rPr>
          <w:t>німді б</w:t>
        </w:r>
        <w:r>
          <w:rPr>
            <w:rStyle w:val="a3"/>
            <w:b/>
            <w:bCs/>
            <w:color w:val="0000FF"/>
            <w:u w:val="single"/>
          </w:rPr>
          <w:t>ө</w:t>
        </w:r>
        <w:r>
          <w:rPr>
            <w:rStyle w:val="a3"/>
            <w:b/>
            <w:bCs/>
            <w:color w:val="0000FF"/>
            <w:u w:val="single"/>
          </w:rPr>
          <w:t xml:space="preserve">лу туралы келісім (келісімшарт) бойынша </w:t>
        </w:r>
        <w:r>
          <w:rPr>
            <w:rStyle w:val="a3"/>
            <w:b/>
            <w:bCs/>
            <w:color w:val="0000FF"/>
            <w:u w:val="single"/>
          </w:rPr>
          <w:t>қ</w:t>
        </w:r>
        <w:r>
          <w:rPr>
            <w:rStyle w:val="a3"/>
            <w:b/>
            <w:bCs/>
            <w:color w:val="0000FF"/>
            <w:u w:val="single"/>
          </w:rPr>
          <w:t>ызметті ж</w:t>
        </w:r>
        <w:r>
          <w:rPr>
            <w:rStyle w:val="a3"/>
            <w:b/>
            <w:bCs/>
            <w:color w:val="0000FF"/>
            <w:u w:val="single"/>
          </w:rPr>
          <w:t>ү</w:t>
        </w:r>
        <w:r>
          <w:rPr>
            <w:rStyle w:val="a3"/>
            <w:b/>
            <w:bCs/>
            <w:color w:val="0000FF"/>
            <w:u w:val="single"/>
          </w:rPr>
          <w:t xml:space="preserve">зеге асыратын жер </w:t>
        </w:r>
        <w:r>
          <w:rPr>
            <w:rStyle w:val="a3"/>
            <w:b/>
            <w:bCs/>
            <w:color w:val="0000FF"/>
            <w:u w:val="single"/>
          </w:rPr>
          <w:t>қ</w:t>
        </w:r>
        <w:r>
          <w:rPr>
            <w:rStyle w:val="a3"/>
            <w:b/>
            <w:bCs/>
            <w:color w:val="0000FF"/>
            <w:u w:val="single"/>
          </w:rPr>
          <w:t>ойнауын пайдаланушыларды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 бойынша салы</w:t>
        </w:r>
        <w:r>
          <w:rPr>
            <w:rStyle w:val="a3"/>
            <w:b/>
            <w:bCs/>
            <w:color w:val="0000FF"/>
            <w:u w:val="single"/>
          </w:rPr>
          <w:t>қ</w:t>
        </w:r>
        <w:r>
          <w:rPr>
            <w:rStyle w:val="a3"/>
            <w:b/>
            <w:bCs/>
            <w:color w:val="0000FF"/>
            <w:u w:val="single"/>
          </w:rPr>
          <w:t xml:space="preserve"> міндеттемесін орындауыны</w:t>
        </w:r>
        <w:r>
          <w:rPr>
            <w:rStyle w:val="a3"/>
            <w:b/>
            <w:bCs/>
            <w:color w:val="0000FF"/>
            <w:u w:val="single"/>
          </w:rPr>
          <w:t>ң</w:t>
        </w:r>
        <w:r>
          <w:rPr>
            <w:rStyle w:val="a3"/>
            <w:b/>
            <w:bCs/>
            <w:color w:val="0000FF"/>
            <w:u w:val="single"/>
          </w:rPr>
          <w:t xml:space="preserve"> ерекшеліктері</w:t>
        </w:r>
      </w:hyperlink>
    </w:p>
    <w:p w:rsidR="00000000" w:rsidRDefault="005D6516">
      <w:pPr>
        <w:ind w:firstLine="400"/>
        <w:jc w:val="both"/>
      </w:pPr>
      <w:r>
        <w:rPr>
          <w:rStyle w:val="s1"/>
          <w:b w:val="0"/>
          <w:bCs w:val="0"/>
        </w:rPr>
        <w:t> </w:t>
      </w:r>
    </w:p>
    <w:p w:rsidR="00000000" w:rsidRDefault="005D6516">
      <w:hyperlink w:anchor="sub2720000" w:history="1">
        <w:r>
          <w:rPr>
            <w:rStyle w:val="a3"/>
            <w:color w:val="0000FF"/>
            <w:u w:val="single"/>
          </w:rPr>
          <w:t xml:space="preserve">37-тарау. Қосылған құн салығы </w:t>
        </w:r>
        <w:r>
          <w:rPr>
            <w:rStyle w:val="a3"/>
            <w:color w:val="0000FF"/>
            <w:u w:val="single"/>
          </w:rPr>
          <w:t>бойынша бюджетпен өзара қатынас</w:t>
        </w:r>
      </w:hyperlink>
    </w:p>
    <w:p w:rsidR="00000000" w:rsidRDefault="005D6516">
      <w:pPr>
        <w:ind w:firstLine="400"/>
        <w:jc w:val="both"/>
      </w:pPr>
      <w:hyperlink w:anchor="sub2720000" w:history="1">
        <w:r>
          <w:rPr>
            <w:rStyle w:val="a3"/>
            <w:color w:val="0000FF"/>
            <w:u w:val="single"/>
          </w:rPr>
          <w:t>272-бап. Қосылған құн салығын қайтару</w:t>
        </w:r>
      </w:hyperlink>
    </w:p>
    <w:p w:rsidR="00000000" w:rsidRDefault="005D6516">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5D6516">
      <w:pPr>
        <w:ind w:firstLine="400"/>
        <w:jc w:val="both"/>
      </w:pPr>
      <w:hyperlink w:anchor="sub2740000" w:history="1">
        <w:r>
          <w:rPr>
            <w:rStyle w:val="a3"/>
            <w:color w:val="0000FF"/>
            <w:u w:val="single"/>
          </w:rPr>
          <w:t>274-бап. Қосылған құн салығ</w:t>
        </w:r>
        <w:r>
          <w:rPr>
            <w:rStyle w:val="a3"/>
            <w:color w:val="0000FF"/>
            <w:u w:val="single"/>
          </w:rPr>
          <w:t>ының асып кеткен сомасын қайтарудың оңайлатылған тәртібі</w:t>
        </w:r>
      </w:hyperlink>
    </w:p>
    <w:p w:rsidR="00000000" w:rsidRDefault="005D6516">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қайтару</w:t>
        </w:r>
        <w:r>
          <w:rPr>
            <w:rStyle w:val="a3"/>
            <w:color w:val="0000FF"/>
            <w:u w:val="single"/>
          </w:rPr>
          <w:t xml:space="preserve"> </w:t>
        </w:r>
      </w:hyperlink>
    </w:p>
    <w:p w:rsidR="00000000" w:rsidRDefault="005D6516">
      <w:pPr>
        <w:ind w:left="1200" w:hanging="800"/>
        <w:jc w:val="both"/>
      </w:pPr>
      <w:hyperlink w:anchor="sub2760000" w:history="1">
        <w:r>
          <w:rPr>
            <w:rStyle w:val="a3"/>
            <w:b/>
            <w:bCs/>
            <w:color w:val="0000FF"/>
            <w:u w:val="single"/>
          </w:rPr>
          <w:t xml:space="preserve">276-бап.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аккредиттелген дипломатиялы</w:t>
        </w:r>
        <w:r>
          <w:rPr>
            <w:rStyle w:val="a3"/>
            <w:b/>
            <w:bCs/>
            <w:color w:val="0000FF"/>
            <w:u w:val="single"/>
          </w:rPr>
          <w:t>қ</w:t>
        </w:r>
        <w:r>
          <w:rPr>
            <w:rStyle w:val="a3"/>
            <w:b/>
            <w:bCs/>
            <w:color w:val="0000FF"/>
            <w:u w:val="single"/>
          </w:rPr>
          <w:t xml:space="preserve"> ж</w:t>
        </w:r>
        <w:r>
          <w:rPr>
            <w:rStyle w:val="a3"/>
            <w:b/>
            <w:bCs/>
            <w:color w:val="0000FF"/>
            <w:u w:val="single"/>
          </w:rPr>
          <w:t>ә</w:t>
        </w:r>
        <w:r>
          <w:rPr>
            <w:rStyle w:val="a3"/>
            <w:b/>
            <w:bCs/>
            <w:color w:val="0000FF"/>
            <w:u w:val="single"/>
          </w:rPr>
          <w:t>не олар</w:t>
        </w:r>
        <w:r>
          <w:rPr>
            <w:rStyle w:val="a3"/>
            <w:b/>
            <w:bCs/>
            <w:color w:val="0000FF"/>
            <w:u w:val="single"/>
          </w:rPr>
          <w:t>ғ</w:t>
        </w:r>
        <w:r>
          <w:rPr>
            <w:rStyle w:val="a3"/>
            <w:b/>
            <w:bCs/>
            <w:color w:val="0000FF"/>
            <w:u w:val="single"/>
          </w:rPr>
          <w:t>а те</w:t>
        </w:r>
        <w:r>
          <w:rPr>
            <w:rStyle w:val="a3"/>
            <w:b/>
            <w:bCs/>
            <w:color w:val="0000FF"/>
            <w:u w:val="single"/>
          </w:rPr>
          <w:t>ң</w:t>
        </w:r>
        <w:r>
          <w:rPr>
            <w:rStyle w:val="a3"/>
            <w:b/>
            <w:bCs/>
            <w:color w:val="0000FF"/>
            <w:u w:val="single"/>
          </w:rPr>
          <w:t>естірілген шет мемлекеттерді</w:t>
        </w:r>
        <w:r>
          <w:rPr>
            <w:rStyle w:val="a3"/>
            <w:b/>
            <w:bCs/>
            <w:color w:val="0000FF"/>
            <w:u w:val="single"/>
          </w:rPr>
          <w:t>ң</w:t>
        </w:r>
        <w:r>
          <w:rPr>
            <w:rStyle w:val="a3"/>
            <w:b/>
            <w:bCs/>
            <w:color w:val="0000FF"/>
            <w:u w:val="single"/>
          </w:rPr>
          <w:t xml:space="preserve"> </w:t>
        </w:r>
        <w:r>
          <w:rPr>
            <w:rStyle w:val="a3"/>
            <w:b/>
            <w:bCs/>
            <w:color w:val="0000FF"/>
            <w:u w:val="single"/>
          </w:rPr>
          <w:t>ө</w:t>
        </w:r>
        <w:r>
          <w:rPr>
            <w:rStyle w:val="a3"/>
            <w:b/>
            <w:bCs/>
            <w:color w:val="0000FF"/>
            <w:u w:val="single"/>
          </w:rPr>
          <w:t>кілдіктеріне, шет мемлекеттерді</w:t>
        </w:r>
        <w:r>
          <w:rPr>
            <w:rStyle w:val="a3"/>
            <w:b/>
            <w:bCs/>
            <w:color w:val="0000FF"/>
            <w:u w:val="single"/>
          </w:rPr>
          <w:t>ң</w:t>
        </w:r>
        <w:r>
          <w:rPr>
            <w:rStyle w:val="a3"/>
            <w:b/>
            <w:bCs/>
            <w:color w:val="0000FF"/>
            <w:u w:val="single"/>
          </w:rPr>
          <w:t xml:space="preserve"> консулды</w:t>
        </w:r>
        <w:r>
          <w:rPr>
            <w:rStyle w:val="a3"/>
            <w:b/>
            <w:bCs/>
            <w:color w:val="0000FF"/>
            <w:u w:val="single"/>
          </w:rPr>
          <w:t>қ</w:t>
        </w:r>
        <w:r>
          <w:rPr>
            <w:rStyle w:val="a3"/>
            <w:b/>
            <w:bCs/>
            <w:color w:val="0000FF"/>
            <w:u w:val="single"/>
          </w:rPr>
          <w:t xml:space="preserve"> мекемелеріне ж</w:t>
        </w:r>
        <w:r>
          <w:rPr>
            <w:rStyle w:val="a3"/>
            <w:b/>
            <w:bCs/>
            <w:color w:val="0000FF"/>
            <w:u w:val="single"/>
          </w:rPr>
          <w:t>ә</w:t>
        </w:r>
        <w:r>
          <w:rPr>
            <w:rStyle w:val="a3"/>
            <w:b/>
            <w:bCs/>
            <w:color w:val="0000FF"/>
            <w:u w:val="single"/>
          </w:rPr>
          <w:t>не оларды</w:t>
        </w:r>
        <w:r>
          <w:rPr>
            <w:rStyle w:val="a3"/>
            <w:b/>
            <w:bCs/>
            <w:color w:val="0000FF"/>
            <w:u w:val="single"/>
          </w:rPr>
          <w:t>ң</w:t>
        </w:r>
        <w:r>
          <w:rPr>
            <w:rStyle w:val="a3"/>
            <w:b/>
            <w:bCs/>
            <w:color w:val="0000FF"/>
            <w:u w:val="single"/>
          </w:rPr>
          <w:t xml:space="preserve"> персоналына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w:t>
        </w:r>
      </w:hyperlink>
    </w:p>
    <w:p w:rsidR="00000000" w:rsidRDefault="005D6516">
      <w:r>
        <w:rPr>
          <w:rStyle w:val="s0"/>
        </w:rPr>
        <w:t> </w:t>
      </w:r>
    </w:p>
    <w:p w:rsidR="00000000" w:rsidRDefault="005D6516">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5D6516">
      <w:pPr>
        <w:ind w:left="1200" w:hanging="800"/>
        <w:jc w:val="both"/>
      </w:pPr>
      <w:hyperlink w:anchor="sub276010000" w:history="1">
        <w:r>
          <w:rPr>
            <w:rStyle w:val="a3"/>
            <w:b/>
            <w:bCs/>
            <w:color w:val="0000FF"/>
            <w:u w:val="single"/>
          </w:rPr>
          <w:t>276-1-бап. Жалпы ережелер</w:t>
        </w:r>
      </w:hyperlink>
    </w:p>
    <w:p w:rsidR="00000000" w:rsidRDefault="005D6516">
      <w:pPr>
        <w:ind w:left="1200" w:hanging="800"/>
        <w:jc w:val="both"/>
      </w:pPr>
      <w:hyperlink w:anchor="sub276020000" w:history="1">
        <w:r>
          <w:rPr>
            <w:rStyle w:val="a3"/>
            <w:b/>
            <w:bCs/>
            <w:color w:val="0000FF"/>
            <w:u w:val="single"/>
          </w:rPr>
          <w:t>276-2-бап.</w:t>
        </w:r>
        <w:r>
          <w:rPr>
            <w:rStyle w:val="a3"/>
            <w:b/>
            <w:bCs/>
            <w:color w:val="0000FF"/>
            <w:u w:val="single"/>
          </w:rPr>
          <w:t xml:space="preserve">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w:t>
        </w:r>
      </w:hyperlink>
    </w:p>
    <w:p w:rsidR="00000000" w:rsidRDefault="005D6516">
      <w:pPr>
        <w:ind w:left="1200" w:hanging="800"/>
        <w:jc w:val="both"/>
      </w:pPr>
      <w:hyperlink w:anchor="sub276030000" w:history="1">
        <w:r>
          <w:rPr>
            <w:rStyle w:val="a3"/>
            <w:b/>
            <w:bCs/>
            <w:color w:val="0000FF"/>
            <w:u w:val="single"/>
          </w:rPr>
          <w:t>276-3-бап. Салы</w:t>
        </w:r>
        <w:r>
          <w:rPr>
            <w:rStyle w:val="a3"/>
            <w:b/>
            <w:bCs/>
            <w:color w:val="0000FF"/>
            <w:u w:val="single"/>
          </w:rPr>
          <w:t>қ</w:t>
        </w:r>
        <w:r>
          <w:rPr>
            <w:rStyle w:val="a3"/>
            <w:b/>
            <w:bCs/>
            <w:color w:val="0000FF"/>
            <w:u w:val="single"/>
          </w:rPr>
          <w:t xml:space="preserve"> салу объектілері, салы</w:t>
        </w:r>
        <w:r>
          <w:rPr>
            <w:rStyle w:val="a3"/>
            <w:b/>
            <w:bCs/>
            <w:color w:val="0000FF"/>
            <w:u w:val="single"/>
          </w:rPr>
          <w:t>қ</w:t>
        </w:r>
        <w:r>
          <w:rPr>
            <w:rStyle w:val="a3"/>
            <w:b/>
            <w:bCs/>
            <w:color w:val="0000FF"/>
            <w:u w:val="single"/>
          </w:rPr>
          <w:t xml:space="preserve"> салынатын айналымды ай</w:t>
        </w:r>
        <w:r>
          <w:rPr>
            <w:rStyle w:val="a3"/>
            <w:b/>
            <w:bCs/>
            <w:color w:val="0000FF"/>
            <w:u w:val="single"/>
          </w:rPr>
          <w:t>қ</w:t>
        </w:r>
        <w:r>
          <w:rPr>
            <w:rStyle w:val="a3"/>
            <w:b/>
            <w:bCs/>
            <w:color w:val="0000FF"/>
            <w:u w:val="single"/>
          </w:rPr>
          <w:t>ындау</w:t>
        </w:r>
      </w:hyperlink>
    </w:p>
    <w:p w:rsidR="00000000" w:rsidRDefault="005D6516">
      <w:pPr>
        <w:ind w:left="1200" w:hanging="800"/>
        <w:jc w:val="both"/>
      </w:pPr>
      <w:hyperlink w:anchor="sub276040000" w:history="1">
        <w:r>
          <w:rPr>
            <w:rStyle w:val="a3"/>
            <w:b/>
            <w:bCs/>
            <w:color w:val="0000FF"/>
            <w:u w:val="single"/>
          </w:rPr>
          <w:t>276-4-бап. Кеден ода</w:t>
        </w:r>
        <w:r>
          <w:rPr>
            <w:rStyle w:val="a3"/>
            <w:b/>
            <w:bCs/>
            <w:color w:val="0000FF"/>
            <w:u w:val="single"/>
          </w:rPr>
          <w:t>ғ</w:t>
        </w:r>
        <w:r>
          <w:rPr>
            <w:rStyle w:val="a3"/>
            <w:b/>
            <w:bCs/>
            <w:color w:val="0000FF"/>
            <w:u w:val="single"/>
          </w:rPr>
          <w:t>ында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ызме</w:t>
        </w:r>
        <w:r>
          <w:rPr>
            <w:rStyle w:val="a3"/>
            <w:b/>
            <w:bCs/>
            <w:color w:val="0000FF"/>
            <w:u w:val="single"/>
          </w:rPr>
          <w:t xml:space="preserve">ттерді </w:t>
        </w:r>
        <w:r>
          <w:rPr>
            <w:rStyle w:val="a3"/>
            <w:b/>
            <w:bCs/>
            <w:color w:val="0000FF"/>
            <w:u w:val="single"/>
          </w:rPr>
          <w:t>ө</w:t>
        </w:r>
        <w:r>
          <w:rPr>
            <w:rStyle w:val="a3"/>
            <w:b/>
            <w:bCs/>
            <w:color w:val="0000FF"/>
            <w:u w:val="single"/>
          </w:rPr>
          <w:t>ткізу бойынша айналымды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салынатын импортты ай</w:t>
        </w:r>
        <w:r>
          <w:rPr>
            <w:rStyle w:val="a3"/>
            <w:b/>
            <w:bCs/>
            <w:color w:val="0000FF"/>
            <w:u w:val="single"/>
          </w:rPr>
          <w:t>қ</w:t>
        </w:r>
        <w:r>
          <w:rPr>
            <w:rStyle w:val="a3"/>
            <w:b/>
            <w:bCs/>
            <w:color w:val="0000FF"/>
            <w:u w:val="single"/>
          </w:rPr>
          <w:t>ындау</w:t>
        </w:r>
      </w:hyperlink>
    </w:p>
    <w:p w:rsidR="00000000" w:rsidRDefault="005D6516">
      <w:pPr>
        <w:ind w:left="1200" w:hanging="800"/>
        <w:jc w:val="both"/>
      </w:pPr>
      <w:hyperlink w:anchor="sub276050000" w:history="1">
        <w:r>
          <w:rPr>
            <w:rStyle w:val="a3"/>
            <w:b/>
            <w:bCs/>
            <w:color w:val="0000FF"/>
            <w:u w:val="single"/>
          </w:rPr>
          <w:t>276-5-бап.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рсетілген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орны</w:t>
        </w:r>
      </w:hyperlink>
    </w:p>
    <w:p w:rsidR="00000000" w:rsidRDefault="005D6516">
      <w:pPr>
        <w:ind w:left="1200" w:hanging="800"/>
        <w:jc w:val="both"/>
      </w:pPr>
      <w:hyperlink w:anchor="sub276060000" w:history="1">
        <w:r>
          <w:rPr>
            <w:rStyle w:val="a3"/>
            <w:b/>
            <w:bCs/>
            <w:color w:val="0000FF"/>
            <w:u w:val="single"/>
          </w:rPr>
          <w:t>276-6-бап.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рсетіле</w:t>
        </w:r>
        <w:r>
          <w:rPr>
            <w:rStyle w:val="a3"/>
            <w:b/>
            <w:bCs/>
            <w:color w:val="0000FF"/>
            <w:u w:val="single"/>
          </w:rPr>
          <w:t xml:space="preserve">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 жасау, салы</w:t>
        </w:r>
        <w:r>
          <w:rPr>
            <w:rStyle w:val="a3"/>
            <w:b/>
            <w:bCs/>
            <w:color w:val="0000FF"/>
            <w:u w:val="single"/>
          </w:rPr>
          <w:t>қ</w:t>
        </w:r>
        <w:r>
          <w:rPr>
            <w:rStyle w:val="a3"/>
            <w:b/>
            <w:bCs/>
            <w:color w:val="0000FF"/>
            <w:u w:val="single"/>
          </w:rPr>
          <w:t xml:space="preserve"> салынатын импортты жасау к</w:t>
        </w:r>
        <w:r>
          <w:rPr>
            <w:rStyle w:val="a3"/>
            <w:b/>
            <w:bCs/>
            <w:color w:val="0000FF"/>
            <w:u w:val="single"/>
          </w:rPr>
          <w:t>ү</w:t>
        </w:r>
        <w:r>
          <w:rPr>
            <w:rStyle w:val="a3"/>
            <w:b/>
            <w:bCs/>
            <w:color w:val="0000FF"/>
            <w:u w:val="single"/>
          </w:rPr>
          <w:t>ні</w:t>
        </w:r>
      </w:hyperlink>
    </w:p>
    <w:p w:rsidR="00000000" w:rsidRDefault="005D6516">
      <w:pPr>
        <w:ind w:left="1200" w:hanging="800"/>
        <w:jc w:val="both"/>
      </w:pPr>
      <w:hyperlink w:anchor="sub276070000" w:history="1">
        <w:r>
          <w:rPr>
            <w:rStyle w:val="a3"/>
            <w:b/>
            <w:bCs/>
            <w:color w:val="0000FF"/>
            <w:u w:val="single"/>
          </w:rPr>
          <w:t>276-7-бап. Тауарларды</w:t>
        </w:r>
        <w:r>
          <w:rPr>
            <w:rStyle w:val="a3"/>
            <w:b/>
            <w:bCs/>
            <w:color w:val="0000FF"/>
            <w:u w:val="single"/>
          </w:rPr>
          <w:t>ң</w:t>
        </w:r>
        <w:r>
          <w:rPr>
            <w:rStyle w:val="a3"/>
            <w:b/>
            <w:bCs/>
            <w:color w:val="0000FF"/>
            <w:u w:val="single"/>
          </w:rPr>
          <w:t xml:space="preserve"> экспорты кезінде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5D6516">
      <w:pPr>
        <w:ind w:left="1200" w:hanging="800"/>
        <w:jc w:val="both"/>
      </w:pPr>
      <w:hyperlink w:anchor="sub276080000" w:history="1">
        <w:r>
          <w:rPr>
            <w:rStyle w:val="a3"/>
            <w:b/>
            <w:bCs/>
            <w:color w:val="0000FF"/>
            <w:u w:val="single"/>
          </w:rPr>
          <w:t>276-8-бап. Салы</w:t>
        </w:r>
        <w:r>
          <w:rPr>
            <w:rStyle w:val="a3"/>
            <w:b/>
            <w:bCs/>
            <w:color w:val="0000FF"/>
            <w:u w:val="single"/>
          </w:rPr>
          <w:t>қ</w:t>
        </w:r>
        <w:r>
          <w:rPr>
            <w:rStyle w:val="a3"/>
            <w:b/>
            <w:bCs/>
            <w:color w:val="0000FF"/>
            <w:u w:val="single"/>
          </w:rPr>
          <w:t xml:space="preserve"> са</w:t>
        </w:r>
        <w:r>
          <w:rPr>
            <w:rStyle w:val="a3"/>
            <w:b/>
            <w:bCs/>
            <w:color w:val="0000FF"/>
            <w:u w:val="single"/>
          </w:rPr>
          <w:t>лынатын импортты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5D6516">
      <w:pPr>
        <w:ind w:left="1200" w:hanging="800"/>
        <w:jc w:val="both"/>
      </w:pPr>
      <w:hyperlink w:anchor="sub276090000" w:history="1">
        <w:r>
          <w:rPr>
            <w:rStyle w:val="a3"/>
            <w:b/>
            <w:bCs/>
            <w:color w:val="0000FF"/>
            <w:u w:val="single"/>
          </w:rPr>
          <w:t>276-9-бап.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5D6516">
      <w:pPr>
        <w:ind w:left="1200" w:hanging="800"/>
        <w:jc w:val="both"/>
      </w:pPr>
      <w:hyperlink w:anchor="sub276100000" w:history="1">
        <w:r>
          <w:rPr>
            <w:rStyle w:val="a3"/>
            <w:b/>
            <w:bCs/>
            <w:color w:val="0000FF"/>
            <w:u w:val="single"/>
          </w:rPr>
          <w:t>276-10-бап. Кеден ода</w:t>
        </w:r>
        <w:r>
          <w:rPr>
            <w:rStyle w:val="a3"/>
            <w:b/>
            <w:bCs/>
            <w:color w:val="0000FF"/>
            <w:u w:val="single"/>
          </w:rPr>
          <w:t>ғ</w:t>
        </w:r>
        <w:r>
          <w:rPr>
            <w:rStyle w:val="a3"/>
            <w:b/>
            <w:bCs/>
            <w:color w:val="0000FF"/>
            <w:u w:val="single"/>
          </w:rPr>
          <w:t>ында</w:t>
        </w:r>
        <w:r>
          <w:rPr>
            <w:rStyle w:val="a3"/>
            <w:b/>
            <w:bCs/>
            <w:color w:val="0000FF"/>
            <w:u w:val="single"/>
          </w:rPr>
          <w:t>ғ</w:t>
        </w:r>
        <w:r>
          <w:rPr>
            <w:rStyle w:val="a3"/>
            <w:b/>
            <w:bCs/>
            <w:color w:val="0000FF"/>
            <w:u w:val="single"/>
          </w:rPr>
          <w:t>ы тауарларды</w:t>
        </w:r>
        <w:r>
          <w:rPr>
            <w:rStyle w:val="a3"/>
            <w:b/>
            <w:bCs/>
            <w:color w:val="0000FF"/>
            <w:u w:val="single"/>
          </w:rPr>
          <w:t>ң</w:t>
        </w:r>
        <w:r>
          <w:rPr>
            <w:rStyle w:val="a3"/>
            <w:b/>
            <w:bCs/>
            <w:color w:val="0000FF"/>
            <w:u w:val="single"/>
          </w:rPr>
          <w:t xml:space="preserve"> э</w:t>
        </w:r>
        <w:r>
          <w:rPr>
            <w:rStyle w:val="a3"/>
            <w:b/>
            <w:bCs/>
            <w:color w:val="0000FF"/>
            <w:u w:val="single"/>
          </w:rPr>
          <w:t>кспорты</w:t>
        </w:r>
      </w:hyperlink>
    </w:p>
    <w:p w:rsidR="00000000" w:rsidRDefault="005D6516">
      <w:pPr>
        <w:ind w:left="1200" w:hanging="800"/>
        <w:jc w:val="both"/>
      </w:pPr>
      <w:hyperlink w:anchor="sub276110000" w:history="1">
        <w:r>
          <w:rPr>
            <w:rStyle w:val="a3"/>
            <w:b/>
            <w:bCs/>
            <w:color w:val="0000FF"/>
            <w:u w:val="single"/>
          </w:rPr>
          <w:t>276-11-бап. Тауарлар экспортын растау</w:t>
        </w:r>
      </w:hyperlink>
    </w:p>
    <w:p w:rsidR="00000000" w:rsidRDefault="005D6516">
      <w:pPr>
        <w:ind w:left="1200" w:hanging="800"/>
        <w:jc w:val="both"/>
      </w:pPr>
      <w:hyperlink w:anchor="sub276120000" w:history="1">
        <w:r>
          <w:rPr>
            <w:rStyle w:val="a3"/>
            <w:b/>
            <w:bCs/>
            <w:color w:val="0000FF"/>
            <w:u w:val="single"/>
          </w:rPr>
          <w:t>276-12-бап. Кеден ода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5D6516">
      <w:pPr>
        <w:ind w:left="1200" w:hanging="800"/>
        <w:jc w:val="both"/>
      </w:pPr>
      <w:hyperlink w:anchor="sub276130000" w:history="1">
        <w:r>
          <w:rPr>
            <w:rStyle w:val="a3"/>
            <w:b/>
            <w:bCs/>
            <w:color w:val="0000FF"/>
            <w:u w:val="single"/>
          </w:rPr>
          <w:t>276-13-бап. Кеден ода</w:t>
        </w:r>
        <w:r>
          <w:rPr>
            <w:rStyle w:val="a3"/>
            <w:b/>
            <w:bCs/>
            <w:color w:val="0000FF"/>
            <w:u w:val="single"/>
          </w:rPr>
          <w:t>ғ</w:t>
        </w:r>
        <w:r>
          <w:rPr>
            <w:rStyle w:val="a3"/>
            <w:b/>
            <w:bCs/>
            <w:color w:val="0000FF"/>
            <w:u w:val="single"/>
          </w:rPr>
          <w:t>ында алыс-беріс шикі</w:t>
        </w:r>
        <w:r>
          <w:rPr>
            <w:rStyle w:val="a3"/>
            <w:b/>
            <w:bCs/>
            <w:color w:val="0000FF"/>
            <w:u w:val="single"/>
          </w:rPr>
          <w:t xml:space="preserve">затын </w:t>
        </w:r>
        <w:r>
          <w:rPr>
            <w:rStyle w:val="a3"/>
            <w:b/>
            <w:bCs/>
            <w:color w:val="0000FF"/>
            <w:u w:val="single"/>
          </w:rPr>
          <w:t>өң</w:t>
        </w:r>
        <w:r>
          <w:rPr>
            <w:rStyle w:val="a3"/>
            <w:b/>
            <w:bCs/>
            <w:color w:val="0000FF"/>
            <w:u w:val="single"/>
          </w:rPr>
          <w:t>деу ж</w:t>
        </w:r>
        <w:r>
          <w:rPr>
            <w:rStyle w:val="a3"/>
            <w:b/>
            <w:bCs/>
            <w:color w:val="0000FF"/>
            <w:u w:val="single"/>
          </w:rPr>
          <w:t>ө</w:t>
        </w:r>
        <w:r>
          <w:rPr>
            <w:rStyle w:val="a3"/>
            <w:b/>
            <w:bCs/>
            <w:color w:val="0000FF"/>
            <w:u w:val="single"/>
          </w:rPr>
          <w:t>ніндегі ж</w:t>
        </w:r>
        <w:r>
          <w:rPr>
            <w:rStyle w:val="a3"/>
            <w:b/>
            <w:bCs/>
            <w:color w:val="0000FF"/>
            <w:u w:val="single"/>
          </w:rPr>
          <w:t>ұ</w:t>
        </w:r>
        <w:r>
          <w:rPr>
            <w:rStyle w:val="a3"/>
            <w:b/>
            <w:bCs/>
            <w:color w:val="0000FF"/>
            <w:u w:val="single"/>
          </w:rPr>
          <w:t>мыстар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5D6516">
      <w:pPr>
        <w:ind w:left="1200" w:hanging="800"/>
        <w:jc w:val="both"/>
      </w:pPr>
      <w:hyperlink w:anchor="sub276140000" w:history="1">
        <w:r>
          <w:rPr>
            <w:rStyle w:val="a3"/>
            <w:b/>
            <w:bCs/>
            <w:color w:val="0000FF"/>
            <w:u w:val="single"/>
          </w:rPr>
          <w:t xml:space="preserve">276-14-бап. Алыс-беріс шикізатын </w:t>
        </w:r>
        <w:r>
          <w:rPr>
            <w:rStyle w:val="a3"/>
            <w:b/>
            <w:bCs/>
            <w:color w:val="0000FF"/>
            <w:u w:val="single"/>
          </w:rPr>
          <w:t>өң</w:t>
        </w:r>
        <w:r>
          <w:rPr>
            <w:rStyle w:val="a3"/>
            <w:b/>
            <w:bCs/>
            <w:color w:val="0000FF"/>
            <w:u w:val="single"/>
          </w:rPr>
          <w:t>деу мерзімдері</w:t>
        </w:r>
      </w:hyperlink>
    </w:p>
    <w:p w:rsidR="00000000" w:rsidRDefault="005D6516">
      <w:pPr>
        <w:ind w:left="1200" w:hanging="800"/>
        <w:jc w:val="both"/>
      </w:pPr>
      <w:hyperlink w:anchor="sub276150000" w:history="1">
        <w:r>
          <w:rPr>
            <w:rStyle w:val="a3"/>
            <w:b/>
            <w:bCs/>
            <w:color w:val="0000FF"/>
            <w:u w:val="single"/>
          </w:rPr>
          <w:t>276-15-бап.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ан айналымдар мен импорт</w:t>
        </w:r>
      </w:hyperlink>
    </w:p>
    <w:p w:rsidR="00000000" w:rsidRDefault="005D6516">
      <w:pPr>
        <w:ind w:left="1200" w:hanging="800"/>
        <w:jc w:val="both"/>
      </w:pPr>
      <w:hyperlink w:anchor="sub276160000" w:history="1">
        <w:r>
          <w:rPr>
            <w:rStyle w:val="a3"/>
            <w:b/>
            <w:bCs/>
            <w:color w:val="0000FF"/>
            <w:u w:val="single"/>
          </w:rPr>
          <w:t>276-16-бап.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есепке жат</w:t>
        </w:r>
        <w:r>
          <w:rPr>
            <w:rStyle w:val="a3"/>
            <w:b/>
            <w:bCs/>
            <w:color w:val="0000FF"/>
            <w:u w:val="single"/>
          </w:rPr>
          <w:t>қ</w:t>
        </w:r>
        <w:r>
          <w:rPr>
            <w:rStyle w:val="a3"/>
            <w:b/>
            <w:bCs/>
            <w:color w:val="0000FF"/>
            <w:u w:val="single"/>
          </w:rPr>
          <w:t>ызу т</w:t>
        </w:r>
        <w:r>
          <w:rPr>
            <w:rStyle w:val="a3"/>
            <w:b/>
            <w:bCs/>
            <w:color w:val="0000FF"/>
            <w:u w:val="single"/>
          </w:rPr>
          <w:t>ә</w:t>
        </w:r>
        <w:r>
          <w:rPr>
            <w:rStyle w:val="a3"/>
            <w:b/>
            <w:bCs/>
            <w:color w:val="0000FF"/>
            <w:u w:val="single"/>
          </w:rPr>
          <w:t>ртібі</w:t>
        </w:r>
      </w:hyperlink>
    </w:p>
    <w:p w:rsidR="00000000" w:rsidRDefault="005D6516">
      <w:pPr>
        <w:ind w:left="1200" w:hanging="800"/>
        <w:jc w:val="both"/>
      </w:pPr>
      <w:hyperlink w:anchor="sub276170000" w:history="1">
        <w:r>
          <w:rPr>
            <w:rStyle w:val="a3"/>
            <w:b/>
            <w:bCs/>
            <w:color w:val="0000FF"/>
            <w:u w:val="single"/>
          </w:rPr>
          <w:t>276-17-бап. Шот-фактура</w:t>
        </w:r>
      </w:hyperlink>
    </w:p>
    <w:p w:rsidR="00000000" w:rsidRDefault="005D6516">
      <w:pPr>
        <w:ind w:left="1200" w:hanging="800"/>
        <w:jc w:val="both"/>
      </w:pPr>
      <w:hyperlink w:anchor="sub276180000" w:history="1">
        <w:r>
          <w:rPr>
            <w:rStyle w:val="a3"/>
            <w:b/>
            <w:bCs/>
            <w:color w:val="0000FF"/>
            <w:u w:val="single"/>
          </w:rPr>
          <w:t>276-18-бап. Тауарларды</w:t>
        </w:r>
        <w:r>
          <w:rPr>
            <w:rStyle w:val="a3"/>
            <w:b/>
            <w:bCs/>
            <w:color w:val="0000FF"/>
            <w:u w:val="single"/>
          </w:rPr>
          <w:t>ң</w:t>
        </w:r>
        <w:r>
          <w:rPr>
            <w:rStyle w:val="a3"/>
            <w:b/>
            <w:bCs/>
            <w:color w:val="0000FF"/>
            <w:u w:val="single"/>
          </w:rPr>
          <w:t xml:space="preserve"> импорты кезінде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 xml:space="preserve">н </w:t>
        </w:r>
        <w:r>
          <w:rPr>
            <w:rStyle w:val="a3"/>
            <w:b/>
            <w:bCs/>
            <w:color w:val="0000FF"/>
            <w:u w:val="single"/>
          </w:rPr>
          <w:t>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леушілерді ай</w:t>
        </w:r>
        <w:r>
          <w:rPr>
            <w:rStyle w:val="a3"/>
            <w:b/>
            <w:bCs/>
            <w:color w:val="0000FF"/>
            <w:u w:val="single"/>
          </w:rPr>
          <w:t>қ</w:t>
        </w:r>
        <w:r>
          <w:rPr>
            <w:rStyle w:val="a3"/>
            <w:b/>
            <w:bCs/>
            <w:color w:val="0000FF"/>
            <w:u w:val="single"/>
          </w:rPr>
          <w:t>ындау ерекшеліктері</w:t>
        </w:r>
      </w:hyperlink>
    </w:p>
    <w:p w:rsidR="00000000" w:rsidRDefault="005D6516">
      <w:pPr>
        <w:ind w:left="1200" w:hanging="800"/>
        <w:jc w:val="both"/>
      </w:pPr>
      <w:hyperlink w:anchor="sub276190000" w:history="1">
        <w:r>
          <w:rPr>
            <w:rStyle w:val="a3"/>
            <w:color w:val="0000FF"/>
            <w:u w:val="single"/>
          </w:rPr>
          <w:t xml:space="preserve">276-19-бап. </w:t>
        </w:r>
        <w:r>
          <w:rPr>
            <w:rStyle w:val="a3"/>
            <w:color w:val="0000FF"/>
            <w:u w:val="single"/>
          </w:rPr>
          <w:t>Қ</w:t>
        </w:r>
        <w:r>
          <w:rPr>
            <w:rStyle w:val="a3"/>
            <w:color w:val="0000FF"/>
            <w:u w:val="single"/>
          </w:rPr>
          <w:t>аза</w:t>
        </w:r>
        <w:r>
          <w:rPr>
            <w:rStyle w:val="a3"/>
            <w:color w:val="0000FF"/>
            <w:u w:val="single"/>
          </w:rPr>
          <w:t>қ</w:t>
        </w:r>
        <w:r>
          <w:rPr>
            <w:rStyle w:val="a3"/>
            <w:color w:val="0000FF"/>
            <w:u w:val="single"/>
          </w:rPr>
          <w:t>стан Республикасыны</w:t>
        </w:r>
        <w:r>
          <w:rPr>
            <w:rStyle w:val="a3"/>
            <w:color w:val="0000FF"/>
            <w:u w:val="single"/>
          </w:rPr>
          <w:t>ң</w:t>
        </w:r>
        <w:r>
          <w:rPr>
            <w:rStyle w:val="a3"/>
            <w:color w:val="0000FF"/>
            <w:u w:val="single"/>
          </w:rPr>
          <w:t xml:space="preserve"> аума</w:t>
        </w:r>
        <w:r>
          <w:rPr>
            <w:rStyle w:val="a3"/>
            <w:color w:val="0000FF"/>
            <w:u w:val="single"/>
          </w:rPr>
          <w:t>ғ</w:t>
        </w:r>
        <w:r>
          <w:rPr>
            <w:rStyle w:val="a3"/>
            <w:color w:val="0000FF"/>
            <w:u w:val="single"/>
          </w:rPr>
          <w:t>ына тауарларды</w:t>
        </w:r>
        <w:r>
          <w:rPr>
            <w:rStyle w:val="a3"/>
            <w:color w:val="0000FF"/>
            <w:u w:val="single"/>
          </w:rPr>
          <w:t>ң</w:t>
        </w:r>
        <w:r>
          <w:rPr>
            <w:rStyle w:val="a3"/>
            <w:color w:val="0000FF"/>
            <w:u w:val="single"/>
          </w:rPr>
          <w:t xml:space="preserve"> импорты кезінде Кеден ода</w:t>
        </w:r>
        <w:r>
          <w:rPr>
            <w:rStyle w:val="a3"/>
            <w:color w:val="0000FF"/>
            <w:u w:val="single"/>
          </w:rPr>
          <w:t>ғ</w:t>
        </w:r>
        <w:r>
          <w:rPr>
            <w:rStyle w:val="a3"/>
            <w:color w:val="0000FF"/>
            <w:u w:val="single"/>
          </w:rPr>
          <w:t xml:space="preserve">ында комиссия, тапсырма шарттары бойынша </w:t>
        </w:r>
        <w:r>
          <w:rPr>
            <w:rStyle w:val="a3"/>
            <w:color w:val="0000FF"/>
            <w:u w:val="single"/>
          </w:rPr>
          <w:t>қ</w:t>
        </w:r>
        <w:r>
          <w:rPr>
            <w:rStyle w:val="a3"/>
            <w:color w:val="0000FF"/>
            <w:u w:val="single"/>
          </w:rPr>
          <w:t>осыл</w:t>
        </w:r>
        <w:r>
          <w:rPr>
            <w:rStyle w:val="a3"/>
            <w:color w:val="0000FF"/>
            <w:u w:val="single"/>
          </w:rPr>
          <w:t>ғ</w:t>
        </w:r>
        <w:r>
          <w:rPr>
            <w:rStyle w:val="a3"/>
            <w:color w:val="0000FF"/>
            <w:u w:val="single"/>
          </w:rPr>
          <w:t xml:space="preserve">ан </w:t>
        </w:r>
        <w:r>
          <w:rPr>
            <w:rStyle w:val="a3"/>
            <w:color w:val="0000FF"/>
            <w:u w:val="single"/>
          </w:rPr>
          <w:t>құ</w:t>
        </w:r>
        <w:r>
          <w:rPr>
            <w:rStyle w:val="a3"/>
            <w:color w:val="0000FF"/>
            <w:u w:val="single"/>
          </w:rPr>
          <w:t>н салы</w:t>
        </w:r>
        <w:r>
          <w:rPr>
            <w:rStyle w:val="a3"/>
            <w:color w:val="0000FF"/>
            <w:u w:val="single"/>
          </w:rPr>
          <w:t>ғ</w:t>
        </w:r>
        <w:r>
          <w:rPr>
            <w:rStyle w:val="a3"/>
            <w:color w:val="0000FF"/>
            <w:u w:val="single"/>
          </w:rPr>
          <w:t>ын есептеу ерекшеліктері</w:t>
        </w:r>
      </w:hyperlink>
    </w:p>
    <w:p w:rsidR="00000000" w:rsidRDefault="005D6516">
      <w:pPr>
        <w:ind w:firstLine="400"/>
        <w:jc w:val="both"/>
      </w:pPr>
      <w:hyperlink w:anchor="sub276200000" w:history="1">
        <w:r>
          <w:rPr>
            <w:rStyle w:val="a3"/>
            <w:color w:val="0000FF"/>
            <w:u w:val="single"/>
          </w:rPr>
          <w:t>276-20-бап. Кеден одағында тауарлардың импорты кезінде қосылған құн салығын есептеу және төлеу тәртібі</w:t>
        </w:r>
      </w:hyperlink>
    </w:p>
    <w:p w:rsidR="00000000" w:rsidRDefault="005D6516">
      <w:pPr>
        <w:ind w:firstLine="400"/>
        <w:jc w:val="both"/>
      </w:pPr>
      <w:hyperlink w:anchor="sub276210000" w:history="1">
        <w:r>
          <w:rPr>
            <w:rStyle w:val="a3"/>
            <w:color w:val="0000FF"/>
            <w:u w:val="single"/>
          </w:rPr>
          <w:t>276-21-бап. Кеден одағында тауарлардың экспорты кезінде қосылған құн салығын есептеу және т</w:t>
        </w:r>
        <w:r>
          <w:rPr>
            <w:rStyle w:val="a3"/>
            <w:color w:val="0000FF"/>
            <w:u w:val="single"/>
          </w:rPr>
          <w:t>өлеу</w:t>
        </w:r>
        <w:r>
          <w:rPr>
            <w:rStyle w:val="a3"/>
            <w:color w:val="0000FF"/>
            <w:u w:val="single"/>
          </w:rPr>
          <w:t xml:space="preserve"> тәртібі</w:t>
        </w:r>
      </w:hyperlink>
    </w:p>
    <w:p w:rsidR="00000000" w:rsidRDefault="005D6516">
      <w:pPr>
        <w:ind w:left="1200" w:hanging="800"/>
        <w:jc w:val="both"/>
      </w:pPr>
      <w:hyperlink w:anchor="sub276220000" w:history="1">
        <w:r>
          <w:rPr>
            <w:rStyle w:val="a3"/>
            <w:b/>
            <w:bCs/>
            <w:color w:val="0000FF"/>
            <w:u w:val="single"/>
          </w:rPr>
          <w:t>276-22-бап. Кеден ода</w:t>
        </w:r>
        <w:r>
          <w:rPr>
            <w:rStyle w:val="a3"/>
            <w:b/>
            <w:bCs/>
            <w:color w:val="0000FF"/>
            <w:u w:val="single"/>
          </w:rPr>
          <w:t>ғ</w:t>
        </w:r>
        <w:r>
          <w:rPr>
            <w:rStyle w:val="a3"/>
            <w:b/>
            <w:bCs/>
            <w:color w:val="0000FF"/>
            <w:u w:val="single"/>
          </w:rPr>
          <w:t>ында тауарларды</w:t>
        </w:r>
        <w:r>
          <w:rPr>
            <w:rStyle w:val="a3"/>
            <w:b/>
            <w:bCs/>
            <w:color w:val="0000FF"/>
            <w:u w:val="single"/>
          </w:rPr>
          <w:t>ң</w:t>
        </w:r>
        <w:r>
          <w:rPr>
            <w:rStyle w:val="a3"/>
            <w:b/>
            <w:bCs/>
            <w:color w:val="0000FF"/>
            <w:u w:val="single"/>
          </w:rPr>
          <w:t xml:space="preserve"> импорты кезінде тауарларды </w:t>
        </w:r>
        <w:r>
          <w:rPr>
            <w:rStyle w:val="a3"/>
            <w:b/>
            <w:bCs/>
            <w:color w:val="0000FF"/>
            <w:u w:val="single"/>
          </w:rPr>
          <w:t>ә</w:t>
        </w:r>
        <w:r>
          <w:rPr>
            <w:rStyle w:val="a3"/>
            <w:b/>
            <w:bCs/>
            <w:color w:val="0000FF"/>
            <w:u w:val="single"/>
          </w:rPr>
          <w:t>келу ж</w:t>
        </w:r>
        <w:r>
          <w:rPr>
            <w:rStyle w:val="a3"/>
            <w:b/>
            <w:bCs/>
            <w:color w:val="0000FF"/>
            <w:u w:val="single"/>
          </w:rPr>
          <w:t>ә</w:t>
        </w:r>
        <w:r>
          <w:rPr>
            <w:rStyle w:val="a3"/>
            <w:b/>
            <w:bCs/>
            <w:color w:val="0000FF"/>
            <w:u w:val="single"/>
          </w:rPr>
          <w:t>не жанама салы</w:t>
        </w:r>
        <w:r>
          <w:rPr>
            <w:rStyle w:val="a3"/>
            <w:b/>
            <w:bCs/>
            <w:color w:val="0000FF"/>
            <w:u w:val="single"/>
          </w:rPr>
          <w:t>қ</w:t>
        </w:r>
        <w:r>
          <w:rPr>
            <w:rStyle w:val="a3"/>
            <w:b/>
            <w:bCs/>
            <w:color w:val="0000FF"/>
            <w:u w:val="single"/>
          </w:rPr>
          <w:t>тарды</w:t>
        </w:r>
        <w:r>
          <w:rPr>
            <w:rStyle w:val="a3"/>
            <w:b/>
            <w:bCs/>
            <w:color w:val="0000FF"/>
            <w:u w:val="single"/>
          </w:rPr>
          <w:t>ң</w:t>
        </w:r>
        <w:r>
          <w:rPr>
            <w:rStyle w:val="a3"/>
            <w:b/>
            <w:bCs/>
            <w:color w:val="0000FF"/>
            <w:u w:val="single"/>
          </w:rPr>
          <w:t xml:space="preserve"> т</w:t>
        </w:r>
        <w:r>
          <w:rPr>
            <w:rStyle w:val="a3"/>
            <w:b/>
            <w:bCs/>
            <w:color w:val="0000FF"/>
            <w:u w:val="single"/>
          </w:rPr>
          <w:t>ө</w:t>
        </w:r>
        <w:r>
          <w:rPr>
            <w:rStyle w:val="a3"/>
            <w:b/>
            <w:bCs/>
            <w:color w:val="0000FF"/>
            <w:u w:val="single"/>
          </w:rPr>
          <w:t xml:space="preserve">ленгені туралы </w:t>
        </w:r>
        <w:r>
          <w:rPr>
            <w:rStyle w:val="a3"/>
            <w:b/>
            <w:bCs/>
            <w:color w:val="0000FF"/>
            <w:u w:val="single"/>
          </w:rPr>
          <w:t>ө</w:t>
        </w:r>
        <w:r>
          <w:rPr>
            <w:rStyle w:val="a3"/>
            <w:b/>
            <w:bCs/>
            <w:color w:val="0000FF"/>
            <w:u w:val="single"/>
          </w:rPr>
          <w:t xml:space="preserve">тінішті кері </w:t>
        </w:r>
        <w:r>
          <w:rPr>
            <w:rStyle w:val="a3"/>
            <w:b/>
            <w:bCs/>
            <w:color w:val="0000FF"/>
            <w:u w:val="single"/>
          </w:rPr>
          <w:t>қ</w:t>
        </w:r>
        <w:r>
          <w:rPr>
            <w:rStyle w:val="a3"/>
            <w:b/>
            <w:bCs/>
            <w:color w:val="0000FF"/>
            <w:u w:val="single"/>
          </w:rPr>
          <w:t>айтарып алу</w:t>
        </w:r>
      </w:hyperlink>
    </w:p>
    <w:p w:rsidR="00000000" w:rsidRDefault="005D6516">
      <w:pPr>
        <w:ind w:left="1200" w:hanging="800"/>
        <w:jc w:val="both"/>
      </w:pPr>
      <w:hyperlink w:anchor="sub276230000" w:history="1">
        <w:r>
          <w:rPr>
            <w:rStyle w:val="a3"/>
            <w:b/>
            <w:bCs/>
            <w:color w:val="0000FF"/>
            <w:u w:val="single"/>
          </w:rPr>
          <w:t>276-23-бап. Тауарларды</w:t>
        </w:r>
        <w:r>
          <w:rPr>
            <w:rStyle w:val="a3"/>
            <w:b/>
            <w:bCs/>
            <w:color w:val="0000FF"/>
            <w:u w:val="single"/>
          </w:rPr>
          <w:t>ң</w:t>
        </w:r>
        <w:r>
          <w:rPr>
            <w:rStyle w:val="a3"/>
            <w:b/>
            <w:bCs/>
            <w:color w:val="0000FF"/>
            <w:u w:val="single"/>
          </w:rPr>
          <w:t xml:space="preserve"> импорты к</w:t>
        </w:r>
        <w:r>
          <w:rPr>
            <w:rStyle w:val="a3"/>
            <w:b/>
            <w:bCs/>
            <w:color w:val="0000FF"/>
            <w:u w:val="single"/>
          </w:rPr>
          <w:t>езінде т</w:t>
        </w:r>
        <w:r>
          <w:rPr>
            <w:rStyle w:val="a3"/>
            <w:b/>
            <w:bCs/>
            <w:color w:val="0000FF"/>
            <w:u w:val="single"/>
          </w:rPr>
          <w:t>ө</w:t>
        </w:r>
        <w:r>
          <w:rPr>
            <w:rStyle w:val="a3"/>
            <w:b/>
            <w:bCs/>
            <w:color w:val="0000FF"/>
            <w:u w:val="single"/>
          </w:rPr>
          <w:t xml:space="preserve">ленген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т</w:t>
        </w:r>
        <w:r>
          <w:rPr>
            <w:rStyle w:val="a3"/>
            <w:b/>
            <w:bCs/>
            <w:color w:val="0000FF"/>
            <w:u w:val="single"/>
          </w:rPr>
          <w:t>ү</w:t>
        </w:r>
        <w:r>
          <w:rPr>
            <w:rStyle w:val="a3"/>
            <w:b/>
            <w:bCs/>
            <w:color w:val="0000FF"/>
            <w:u w:val="single"/>
          </w:rPr>
          <w:t>зету т</w:t>
        </w:r>
        <w:r>
          <w:rPr>
            <w:rStyle w:val="a3"/>
            <w:b/>
            <w:bCs/>
            <w:color w:val="0000FF"/>
            <w:u w:val="single"/>
          </w:rPr>
          <w:t>ә</w:t>
        </w:r>
        <w:r>
          <w:rPr>
            <w:rStyle w:val="a3"/>
            <w:b/>
            <w:bCs/>
            <w:color w:val="0000FF"/>
            <w:u w:val="single"/>
          </w:rPr>
          <w:t>ртібі</w:t>
        </w:r>
      </w:hyperlink>
    </w:p>
    <w:p w:rsidR="00000000" w:rsidRDefault="005D6516">
      <w:pPr>
        <w:ind w:firstLine="400"/>
        <w:jc w:val="both"/>
      </w:pPr>
      <w:r>
        <w:t> </w:t>
      </w:r>
    </w:p>
    <w:p w:rsidR="00000000" w:rsidRDefault="005D6516">
      <w:hyperlink w:anchor="sub2770000" w:history="1">
        <w:r>
          <w:rPr>
            <w:rStyle w:val="a3"/>
            <w:color w:val="0000FF"/>
            <w:u w:val="single"/>
          </w:rPr>
          <w:t>9-бөлім. Акциздер</w:t>
        </w:r>
      </w:hyperlink>
    </w:p>
    <w:p w:rsidR="00000000" w:rsidRDefault="005D6516">
      <w:hyperlink w:anchor="sub2770000" w:history="1">
        <w:r>
          <w:rPr>
            <w:rStyle w:val="a3"/>
            <w:color w:val="0000FF"/>
            <w:u w:val="single"/>
          </w:rPr>
          <w:t>38-тарау. Жалпы ережелер</w:t>
        </w:r>
      </w:hyperlink>
    </w:p>
    <w:p w:rsidR="00000000" w:rsidRDefault="005D6516">
      <w:pPr>
        <w:ind w:firstLine="400"/>
        <w:jc w:val="both"/>
      </w:pPr>
      <w:hyperlink w:anchor="sub2770000" w:history="1">
        <w:r>
          <w:rPr>
            <w:rStyle w:val="a3"/>
            <w:color w:val="0000FF"/>
            <w:u w:val="single"/>
          </w:rPr>
          <w:t>277-бап. Акциздерді қолдану</w:t>
        </w:r>
        <w:r>
          <w:rPr>
            <w:rStyle w:val="a3"/>
            <w:color w:val="0000FF"/>
            <w:u w:val="single"/>
          </w:rPr>
          <w:t xml:space="preserve"> </w:t>
        </w:r>
      </w:hyperlink>
    </w:p>
    <w:p w:rsidR="00000000" w:rsidRDefault="005D6516">
      <w:pPr>
        <w:ind w:firstLine="400"/>
        <w:jc w:val="both"/>
      </w:pPr>
      <w:hyperlink w:anchor="sub2780000" w:history="1">
        <w:r>
          <w:rPr>
            <w:rStyle w:val="a3"/>
            <w:color w:val="0000FF"/>
            <w:u w:val="single"/>
          </w:rPr>
          <w:t>278-бап. Төлеушілер</w:t>
        </w:r>
        <w:r>
          <w:rPr>
            <w:rStyle w:val="a3"/>
            <w:color w:val="0000FF"/>
            <w:u w:val="single"/>
          </w:rPr>
          <w:t xml:space="preserve"> </w:t>
        </w:r>
      </w:hyperlink>
    </w:p>
    <w:p w:rsidR="00000000" w:rsidRDefault="005D6516">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5D6516">
      <w:pPr>
        <w:ind w:firstLine="400"/>
        <w:jc w:val="both"/>
      </w:pPr>
      <w:hyperlink w:anchor="sub2800000" w:history="1">
        <w:r>
          <w:rPr>
            <w:rStyle w:val="a3"/>
            <w:color w:val="0000FF"/>
            <w:u w:val="single"/>
          </w:rPr>
          <w:t>280-бап. Акциз мөлшерлемелері</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2810000" w:history="1">
        <w:r>
          <w:rPr>
            <w:rStyle w:val="a3"/>
            <w:color w:val="0000FF"/>
            <w:u w:val="single"/>
          </w:rPr>
          <w:t xml:space="preserve">39-тарау. Қазақстан Республикасында өндірілетін, </w:t>
        </w:r>
        <w:r>
          <w:rPr>
            <w:rStyle w:val="a3"/>
            <w:color w:val="0000FF"/>
            <w:u w:val="single"/>
          </w:rPr>
          <w:t>өткізілетін</w:t>
        </w:r>
        <w:r>
          <w:rPr>
            <w:rStyle w:val="a3"/>
            <w:color w:val="0000FF"/>
            <w:u w:val="single"/>
          </w:rPr>
          <w:t xml:space="preserve"> акцизделетін тауарларға салық салу</w:t>
        </w:r>
      </w:hyperlink>
    </w:p>
    <w:p w:rsidR="00000000" w:rsidRDefault="005D6516">
      <w:pPr>
        <w:ind w:firstLine="400"/>
        <w:jc w:val="both"/>
      </w:pPr>
      <w:hyperlink w:anchor="sub2810000" w:history="1">
        <w:r>
          <w:rPr>
            <w:rStyle w:val="a3"/>
            <w:color w:val="0000FF"/>
            <w:u w:val="single"/>
          </w:rPr>
          <w:t>281-бап. Салық салу объектісі</w:t>
        </w:r>
        <w:r>
          <w:rPr>
            <w:rStyle w:val="a3"/>
            <w:color w:val="0000FF"/>
            <w:u w:val="single"/>
          </w:rPr>
          <w:t xml:space="preserve"> </w:t>
        </w:r>
      </w:hyperlink>
    </w:p>
    <w:p w:rsidR="00000000" w:rsidRDefault="005D6516">
      <w:pPr>
        <w:ind w:firstLine="400"/>
        <w:jc w:val="both"/>
      </w:pPr>
      <w:hyperlink w:anchor="sub2820000" w:history="1">
        <w:r>
          <w:rPr>
            <w:rStyle w:val="a3"/>
            <w:color w:val="0000FF"/>
            <w:u w:val="single"/>
          </w:rPr>
          <w:t>282-бап. Операция жасалған күн</w:t>
        </w:r>
        <w:r>
          <w:rPr>
            <w:rStyle w:val="a3"/>
            <w:color w:val="0000FF"/>
            <w:u w:val="single"/>
          </w:rPr>
          <w:t xml:space="preserve"> </w:t>
        </w:r>
      </w:hyperlink>
    </w:p>
    <w:p w:rsidR="00000000" w:rsidRDefault="005D6516">
      <w:pPr>
        <w:ind w:firstLine="400"/>
        <w:jc w:val="both"/>
      </w:pPr>
      <w:hyperlink w:anchor="sub2830000" w:history="1">
        <w:r>
          <w:rPr>
            <w:rStyle w:val="a3"/>
            <w:color w:val="0000FF"/>
            <w:u w:val="single"/>
          </w:rPr>
          <w:t>283-бап. Салық базасы</w:t>
        </w:r>
        <w:r>
          <w:rPr>
            <w:rStyle w:val="a3"/>
            <w:color w:val="0000FF"/>
            <w:u w:val="single"/>
          </w:rPr>
          <w:t xml:space="preserve"> </w:t>
        </w:r>
      </w:hyperlink>
    </w:p>
    <w:p w:rsidR="00000000" w:rsidRDefault="005D6516">
      <w:pPr>
        <w:ind w:firstLine="400"/>
        <w:jc w:val="both"/>
      </w:pPr>
      <w:hyperlink w:anchor="sub2840000" w:history="1">
        <w:r>
          <w:rPr>
            <w:rStyle w:val="a3"/>
            <w:color w:val="0000FF"/>
            <w:u w:val="single"/>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5D6516">
      <w:pPr>
        <w:ind w:firstLine="400"/>
        <w:jc w:val="both"/>
      </w:pPr>
      <w:hyperlink w:anchor="sub2850000" w:history="1">
        <w:r>
          <w:rPr>
            <w:rStyle w:val="a3"/>
            <w:color w:val="0000FF"/>
            <w:u w:val="single"/>
          </w:rPr>
          <w:t>285-бап. Акцизделетін тауарлардың бүлінуі, жоғалуы</w:t>
        </w:r>
        <w:r>
          <w:rPr>
            <w:rStyle w:val="a3"/>
            <w:color w:val="0000FF"/>
            <w:u w:val="single"/>
          </w:rPr>
          <w:t xml:space="preserve"> </w:t>
        </w:r>
      </w:hyperlink>
    </w:p>
    <w:p w:rsidR="00000000" w:rsidRDefault="005D6516">
      <w:pPr>
        <w:ind w:firstLine="400"/>
        <w:jc w:val="both"/>
      </w:pPr>
      <w:hyperlink w:anchor="sub2860000" w:history="1">
        <w:r>
          <w:rPr>
            <w:rStyle w:val="a3"/>
            <w:color w:val="0000FF"/>
            <w:u w:val="single"/>
          </w:rPr>
          <w:t>286-ба</w:t>
        </w:r>
        <w:r>
          <w:rPr>
            <w:rStyle w:val="a3"/>
            <w:color w:val="0000FF"/>
            <w:u w:val="single"/>
          </w:rPr>
          <w:t>п. Акциз маркаларының, есепке алу-бақылау маркаларының бүлінуі, жоғалуы</w:t>
        </w:r>
      </w:hyperlink>
    </w:p>
    <w:p w:rsidR="00000000" w:rsidRDefault="005D6516">
      <w:pPr>
        <w:ind w:firstLine="400"/>
        <w:jc w:val="both"/>
      </w:pPr>
      <w:hyperlink w:anchor="sub2870000" w:history="1">
        <w:r>
          <w:rPr>
            <w:rStyle w:val="a3"/>
            <w:color w:val="0000FF"/>
            <w:u w:val="single"/>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w:t>
        </w:r>
        <w:r>
          <w:rPr>
            <w:rStyle w:val="a3"/>
            <w:color w:val="0000FF"/>
            <w:u w:val="single"/>
          </w:rPr>
          <w:t>кізуге жатқызу өлшемдері</w:t>
        </w:r>
        <w:r>
          <w:rPr>
            <w:rStyle w:val="a3"/>
            <w:color w:val="0000FF"/>
            <w:u w:val="single"/>
          </w:rPr>
          <w:t xml:space="preserve"> </w:t>
        </w:r>
      </w:hyperlink>
    </w:p>
    <w:p w:rsidR="00000000" w:rsidRDefault="005D6516">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5D6516">
      <w:pPr>
        <w:ind w:firstLine="400"/>
        <w:jc w:val="both"/>
      </w:pPr>
      <w:hyperlink w:anchor="sub2890000" w:history="1">
        <w:r>
          <w:rPr>
            <w:rStyle w:val="a3"/>
            <w:color w:val="0000FF"/>
            <w:u w:val="single"/>
          </w:rPr>
          <w:t>289-бап. Акциз сомасын есептеу</w:t>
        </w:r>
      </w:hyperlink>
    </w:p>
    <w:p w:rsidR="00000000" w:rsidRDefault="005D6516">
      <w:pPr>
        <w:ind w:firstLine="400"/>
        <w:jc w:val="both"/>
      </w:pPr>
      <w:hyperlink w:anchor="sub2900000" w:history="1">
        <w:r>
          <w:rPr>
            <w:rStyle w:val="a3"/>
            <w:color w:val="0000FF"/>
            <w:u w:val="single"/>
          </w:rPr>
          <w:t>290-бап. Салық базасын түзету</w:t>
        </w:r>
      </w:hyperlink>
    </w:p>
    <w:p w:rsidR="00000000" w:rsidRDefault="005D6516">
      <w:pPr>
        <w:ind w:firstLine="400"/>
        <w:jc w:val="both"/>
      </w:pPr>
      <w:hyperlink w:anchor="sub2910000" w:history="1">
        <w:r>
          <w:rPr>
            <w:rStyle w:val="a3"/>
            <w:color w:val="0000FF"/>
            <w:u w:val="single"/>
          </w:rPr>
          <w:t>291-бап. Салықтан шегерім жасау</w:t>
        </w:r>
        <w:r>
          <w:rPr>
            <w:rStyle w:val="a3"/>
            <w:color w:val="0000FF"/>
            <w:u w:val="single"/>
          </w:rPr>
          <w:t xml:space="preserve"> </w:t>
        </w:r>
      </w:hyperlink>
    </w:p>
    <w:p w:rsidR="00000000" w:rsidRDefault="005D6516">
      <w:pPr>
        <w:ind w:firstLine="400"/>
        <w:jc w:val="both"/>
      </w:pPr>
      <w:hyperlink w:anchor="sub2920000" w:history="1">
        <w:r>
          <w:rPr>
            <w:rStyle w:val="a3"/>
            <w:color w:val="0000FF"/>
            <w:u w:val="single"/>
          </w:rPr>
          <w:t>292-бап. Акциз төлеу мерзімдері</w:t>
        </w:r>
      </w:hyperlink>
    </w:p>
    <w:p w:rsidR="00000000" w:rsidRDefault="005D6516">
      <w:pPr>
        <w:ind w:firstLine="400"/>
        <w:jc w:val="both"/>
      </w:pPr>
      <w:hyperlink w:anchor="sub2930000" w:history="1">
        <w:r>
          <w:rPr>
            <w:rStyle w:val="a3"/>
            <w:color w:val="0000FF"/>
            <w:u w:val="single"/>
          </w:rPr>
          <w:t>293-бап. Акциз төленетін жер</w:t>
        </w:r>
      </w:hyperlink>
    </w:p>
    <w:p w:rsidR="00000000" w:rsidRDefault="005D6516">
      <w:pPr>
        <w:ind w:firstLine="400"/>
        <w:jc w:val="both"/>
      </w:pPr>
      <w:hyperlink w:anchor="sub2940000" w:history="1">
        <w:r>
          <w:rPr>
            <w:rStyle w:val="a3"/>
            <w:color w:val="0000FF"/>
            <w:u w:val="single"/>
          </w:rPr>
          <w:t xml:space="preserve">294-бап. Салық төлеушілердің құрылымдық бөлімшелер, </w:t>
        </w:r>
        <w:r>
          <w:rPr>
            <w:rStyle w:val="a3"/>
            <w:color w:val="0000FF"/>
            <w:u w:val="single"/>
          </w:rPr>
          <w:t>салық салуға байланысты объектілер үшін акциз есептеу мен төлеу тәртібі</w:t>
        </w:r>
      </w:hyperlink>
    </w:p>
    <w:p w:rsidR="00000000" w:rsidRDefault="005D6516">
      <w:pPr>
        <w:ind w:firstLine="400"/>
        <w:jc w:val="both"/>
      </w:pPr>
      <w:hyperlink w:anchor="sub2950000" w:history="1">
        <w:r>
          <w:rPr>
            <w:rStyle w:val="a3"/>
            <w:color w:val="0000FF"/>
            <w:u w:val="single"/>
          </w:rPr>
          <w:t>295-бап. Салық кезеңі</w:t>
        </w:r>
      </w:hyperlink>
    </w:p>
    <w:p w:rsidR="00000000" w:rsidRDefault="005D6516">
      <w:pPr>
        <w:ind w:firstLine="400"/>
        <w:jc w:val="both"/>
      </w:pPr>
      <w:hyperlink w:anchor="sub2960000" w:history="1">
        <w:r>
          <w:rPr>
            <w:rStyle w:val="a3"/>
            <w:color w:val="0000FF"/>
            <w:u w:val="single"/>
          </w:rPr>
          <w:t>296-бап. Салық декларациясы</w:t>
        </w:r>
      </w:hyperlink>
    </w:p>
    <w:p w:rsidR="00000000" w:rsidRDefault="005D6516">
      <w:pPr>
        <w:ind w:firstLine="400"/>
        <w:jc w:val="both"/>
      </w:pPr>
      <w:r>
        <w:rPr>
          <w:rStyle w:val="s0"/>
        </w:rPr>
        <w:t> </w:t>
      </w:r>
    </w:p>
    <w:p w:rsidR="00000000" w:rsidRDefault="005D6516">
      <w:hyperlink w:anchor="sub2970000" w:history="1">
        <w:r>
          <w:rPr>
            <w:rStyle w:val="a3"/>
            <w:color w:val="0000FF"/>
            <w:u w:val="single"/>
          </w:rPr>
          <w:t>40-тарау. Акцизделетін тауарларды</w:t>
        </w:r>
        <w:r>
          <w:rPr>
            <w:rStyle w:val="a3"/>
            <w:color w:val="0000FF"/>
            <w:u w:val="single"/>
          </w:rPr>
          <w:t>ң</w:t>
        </w:r>
        <w:r>
          <w:rPr>
            <w:rStyle w:val="a3"/>
            <w:color w:val="0000FF"/>
            <w:u w:val="single"/>
          </w:rPr>
          <w:t xml:space="preserve"> импортына салық салу</w:t>
        </w:r>
      </w:hyperlink>
    </w:p>
    <w:p w:rsidR="00000000" w:rsidRDefault="005D6516">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5D6516">
      <w:pPr>
        <w:ind w:firstLine="400"/>
        <w:jc w:val="both"/>
      </w:pPr>
      <w:hyperlink w:anchor="sub2980000" w:history="1">
        <w:r>
          <w:rPr>
            <w:rStyle w:val="a3"/>
            <w:color w:val="0000FF"/>
            <w:u w:val="single"/>
          </w:rPr>
          <w:t>298-бап. Импортталатын акцизделетін тауарларға акциз төлеу мерзімдері</w:t>
        </w:r>
      </w:hyperlink>
    </w:p>
    <w:p w:rsidR="00000000" w:rsidRDefault="005D6516">
      <w:pPr>
        <w:ind w:firstLine="400"/>
        <w:jc w:val="both"/>
      </w:pPr>
      <w:hyperlink w:anchor="sub2990000" w:history="1">
        <w:r>
          <w:rPr>
            <w:rStyle w:val="a3"/>
            <w:color w:val="0000FF"/>
            <w:u w:val="single"/>
          </w:rPr>
          <w:t>299</w:t>
        </w:r>
        <w:r>
          <w:rPr>
            <w:rStyle w:val="a3"/>
            <w:color w:val="0000FF"/>
            <w:u w:val="single"/>
          </w:rPr>
          <w:t>-бап. Акцизден босатылған акцизделетін тауарлардың импорты</w:t>
        </w:r>
      </w:hyperlink>
    </w:p>
    <w:p w:rsidR="00000000" w:rsidRDefault="005D6516">
      <w:pPr>
        <w:ind w:firstLine="400"/>
        <w:jc w:val="both"/>
      </w:pPr>
      <w:r>
        <w:rPr>
          <w:rStyle w:val="s0"/>
        </w:rPr>
        <w:t> </w:t>
      </w:r>
    </w:p>
    <w:p w:rsidR="00000000" w:rsidRDefault="005D6516">
      <w:hyperlink w:anchor="sub3000000" w:history="1">
        <w:r>
          <w:rPr>
            <w:rStyle w:val="a3"/>
            <w:color w:val="0000FF"/>
            <w:u w:val="single"/>
          </w:rPr>
          <w:t>10-бөлім. Экспортқа рента салығы</w:t>
        </w:r>
      </w:hyperlink>
    </w:p>
    <w:p w:rsidR="00000000" w:rsidRDefault="005D6516">
      <w:hyperlink w:anchor="sub3000000" w:history="1">
        <w:r>
          <w:rPr>
            <w:rStyle w:val="a3"/>
            <w:color w:val="0000FF"/>
            <w:u w:val="single"/>
          </w:rPr>
          <w:t>41-тарау. Экспортқа рента салығы</w:t>
        </w:r>
      </w:hyperlink>
    </w:p>
    <w:p w:rsidR="00000000" w:rsidRDefault="005D6516">
      <w:pPr>
        <w:ind w:firstLine="400"/>
        <w:jc w:val="both"/>
      </w:pPr>
      <w:hyperlink w:anchor="sub3000000" w:history="1">
        <w:r>
          <w:rPr>
            <w:rStyle w:val="a3"/>
            <w:color w:val="0000FF"/>
            <w:u w:val="single"/>
          </w:rPr>
          <w:t>300-бап. Төлеушілер</w:t>
        </w:r>
      </w:hyperlink>
    </w:p>
    <w:p w:rsidR="00000000" w:rsidRDefault="005D6516">
      <w:pPr>
        <w:ind w:firstLine="400"/>
        <w:jc w:val="both"/>
      </w:pPr>
      <w:hyperlink w:anchor="sub3010000" w:history="1">
        <w:r>
          <w:rPr>
            <w:rStyle w:val="a3"/>
            <w:color w:val="0000FF"/>
            <w:u w:val="single"/>
          </w:rPr>
          <w:t>301-бап. Салық салу объектісі</w:t>
        </w:r>
      </w:hyperlink>
    </w:p>
    <w:p w:rsidR="00000000" w:rsidRDefault="005D6516">
      <w:pPr>
        <w:ind w:firstLine="400"/>
        <w:jc w:val="both"/>
      </w:pPr>
      <w:hyperlink w:anchor="sub3020000" w:history="1">
        <w:r>
          <w:rPr>
            <w:rStyle w:val="a3"/>
            <w:color w:val="0000FF"/>
            <w:u w:val="single"/>
          </w:rPr>
          <w:t>302-бап. Есептеу тәртібі</w:t>
        </w:r>
      </w:hyperlink>
    </w:p>
    <w:p w:rsidR="00000000" w:rsidRDefault="005D6516">
      <w:pPr>
        <w:ind w:firstLine="400"/>
        <w:jc w:val="both"/>
      </w:pPr>
      <w:hyperlink w:anchor="sub3030000" w:history="1">
        <w:r>
          <w:rPr>
            <w:rStyle w:val="a3"/>
            <w:color w:val="0000FF"/>
            <w:u w:val="single"/>
          </w:rPr>
          <w:t>303-бап. Экспортқа рента салығының мөлшерлемелері</w:t>
        </w:r>
      </w:hyperlink>
    </w:p>
    <w:p w:rsidR="00000000" w:rsidRDefault="005D6516">
      <w:pPr>
        <w:ind w:firstLine="400"/>
        <w:jc w:val="both"/>
      </w:pPr>
      <w:hyperlink w:anchor="sub3040000" w:history="1">
        <w:r>
          <w:rPr>
            <w:rStyle w:val="a3"/>
            <w:color w:val="0000FF"/>
            <w:u w:val="single"/>
          </w:rPr>
          <w:t>304-бап. Салық кезеңі</w:t>
        </w:r>
      </w:hyperlink>
    </w:p>
    <w:p w:rsidR="00000000" w:rsidRDefault="005D6516">
      <w:pPr>
        <w:ind w:firstLine="400"/>
        <w:jc w:val="both"/>
      </w:pPr>
      <w:hyperlink w:anchor="sub3050000" w:history="1">
        <w:r>
          <w:rPr>
            <w:rStyle w:val="a3"/>
            <w:color w:val="0000FF"/>
            <w:u w:val="single"/>
          </w:rPr>
          <w:t>305-бап. Төлеу мерзімдері</w:t>
        </w:r>
      </w:hyperlink>
    </w:p>
    <w:p w:rsidR="00000000" w:rsidRDefault="005D6516">
      <w:pPr>
        <w:ind w:firstLine="400"/>
        <w:jc w:val="both"/>
      </w:pPr>
      <w:hyperlink w:anchor="sub3060000" w:history="1">
        <w:r>
          <w:rPr>
            <w:rStyle w:val="a3"/>
            <w:color w:val="0000FF"/>
            <w:u w:val="single"/>
          </w:rPr>
          <w:t>306-бап. Салық декларациясы</w:t>
        </w:r>
      </w:hyperlink>
    </w:p>
    <w:p w:rsidR="00000000" w:rsidRDefault="005D6516">
      <w:pPr>
        <w:ind w:firstLine="400"/>
        <w:jc w:val="both"/>
      </w:pPr>
      <w:r>
        <w:rPr>
          <w:rStyle w:val="s0"/>
        </w:rPr>
        <w:t> </w:t>
      </w:r>
    </w:p>
    <w:p w:rsidR="00000000" w:rsidRDefault="005D6516">
      <w:hyperlink w:anchor="sub3070000" w:history="1">
        <w:r>
          <w:rPr>
            <w:rStyle w:val="a3"/>
            <w:color w:val="0000FF"/>
            <w:u w:val="single"/>
          </w:rPr>
          <w:t>11-бөлім. Жер қойнауын пайдаланушыларға салық салу</w:t>
        </w:r>
      </w:hyperlink>
    </w:p>
    <w:p w:rsidR="00000000" w:rsidRDefault="005D6516">
      <w:hyperlink w:anchor="sub3070000" w:history="1">
        <w:r>
          <w:rPr>
            <w:rStyle w:val="a3"/>
            <w:color w:val="0000FF"/>
            <w:u w:val="single"/>
          </w:rPr>
          <w:t>42-тарау. Жалпы ережелер</w:t>
        </w:r>
      </w:hyperlink>
    </w:p>
    <w:p w:rsidR="00000000" w:rsidRDefault="005D6516">
      <w:pPr>
        <w:ind w:firstLine="400"/>
        <w:jc w:val="both"/>
      </w:pPr>
      <w:hyperlink w:anchor="sub3070000" w:history="1">
        <w:r>
          <w:rPr>
            <w:rStyle w:val="a3"/>
            <w:color w:val="0000FF"/>
            <w:u w:val="single"/>
          </w:rPr>
          <w:t>307-бап. Осы бөлімде реттелетін қатынастар</w:t>
        </w:r>
      </w:hyperlink>
    </w:p>
    <w:p w:rsidR="00000000" w:rsidRDefault="005D6516">
      <w:pPr>
        <w:ind w:firstLine="400"/>
        <w:jc w:val="both"/>
      </w:pPr>
      <w:hyperlink w:anchor="sub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5D6516">
      <w:pPr>
        <w:ind w:firstLine="400"/>
        <w:jc w:val="both"/>
      </w:pPr>
      <w:hyperlink w:anchor="sub308010000" w:history="1">
        <w:r>
          <w:rPr>
            <w:rStyle w:val="a3"/>
            <w:color w:val="0000FF"/>
            <w:u w:val="single"/>
          </w:rPr>
          <w:t>308-1-бап. Жекелеге</w:t>
        </w:r>
        <w:r>
          <w:rPr>
            <w:rStyle w:val="a3"/>
            <w:color w:val="0000FF"/>
            <w:u w:val="single"/>
          </w:rPr>
          <w:t>н жер қойнауын пайдаланушылардың салық міндеттемесін орындау тәртібі</w:t>
        </w:r>
      </w:hyperlink>
    </w:p>
    <w:p w:rsidR="00000000" w:rsidRDefault="005D6516">
      <w:pPr>
        <w:ind w:firstLine="400"/>
        <w:jc w:val="both"/>
      </w:pPr>
      <w:hyperlink w:anchor="sub3090000" w:history="1">
        <w:r>
          <w:rPr>
            <w:rStyle w:val="a3"/>
            <w:color w:val="0000FF"/>
            <w:u w:val="single"/>
          </w:rPr>
          <w:t>309-бап. Жер қойнауын пайдалану жөніндегі операцияларға жатпайтын қызметке салық салу</w:t>
        </w:r>
      </w:hyperlink>
    </w:p>
    <w:p w:rsidR="00000000" w:rsidRDefault="005D6516">
      <w:pPr>
        <w:ind w:firstLine="400"/>
        <w:jc w:val="both"/>
      </w:pPr>
      <w:hyperlink w:anchor="sub3100000" w:history="1">
        <w:r>
          <w:rPr>
            <w:rStyle w:val="a3"/>
            <w:color w:val="0000FF"/>
            <w:u w:val="single"/>
          </w:rPr>
          <w:t>310-бап. Жер қойнауын пайдалануға а</w:t>
        </w:r>
        <w:r>
          <w:rPr>
            <w:rStyle w:val="a3"/>
            <w:color w:val="0000FF"/>
            <w:u w:val="single"/>
          </w:rPr>
          <w:t>рналған келісімшарттар бойынша бөлек салықтық есепке алуды жүргізудің негізгі принциптері</w:t>
        </w:r>
      </w:hyperlink>
    </w:p>
    <w:p w:rsidR="00000000" w:rsidRDefault="005D6516">
      <w:pPr>
        <w:ind w:firstLine="400"/>
        <w:jc w:val="both"/>
      </w:pPr>
      <w:r>
        <w:rPr>
          <w:rStyle w:val="s0"/>
        </w:rPr>
        <w:t> </w:t>
      </w:r>
    </w:p>
    <w:p w:rsidR="00000000" w:rsidRDefault="005D6516">
      <w:hyperlink w:anchor="sub3110000" w:history="1">
        <w:r>
          <w:rPr>
            <w:rStyle w:val="a3"/>
            <w:color w:val="0000FF"/>
            <w:u w:val="single"/>
          </w:rPr>
          <w:t>43-тарау. Бонустар</w:t>
        </w:r>
      </w:hyperlink>
    </w:p>
    <w:p w:rsidR="00000000" w:rsidRDefault="005D6516">
      <w:pPr>
        <w:ind w:firstLine="400"/>
        <w:jc w:val="both"/>
      </w:pPr>
      <w:hyperlink w:anchor="sub3110000" w:history="1">
        <w:r>
          <w:rPr>
            <w:rStyle w:val="a3"/>
            <w:color w:val="0000FF"/>
            <w:u w:val="single"/>
          </w:rPr>
          <w:t>311-бап. Жалпы ережелер</w:t>
        </w:r>
      </w:hyperlink>
    </w:p>
    <w:p w:rsidR="00000000" w:rsidRDefault="005D6516">
      <w:hyperlink w:anchor="sub3120000" w:history="1">
        <w:r>
          <w:rPr>
            <w:rStyle w:val="a3"/>
            <w:color w:val="0000FF"/>
            <w:u w:val="single"/>
          </w:rPr>
          <w:t>§1. Қол қойылатын бону</w:t>
        </w:r>
        <w:r>
          <w:rPr>
            <w:rStyle w:val="a3"/>
            <w:color w:val="0000FF"/>
            <w:u w:val="single"/>
          </w:rPr>
          <w:t>с</w:t>
        </w:r>
      </w:hyperlink>
    </w:p>
    <w:p w:rsidR="00000000" w:rsidRDefault="005D6516">
      <w:pPr>
        <w:ind w:firstLine="400"/>
        <w:jc w:val="both"/>
      </w:pPr>
      <w:hyperlink w:anchor="sub3120000" w:history="1">
        <w:r>
          <w:rPr>
            <w:rStyle w:val="a3"/>
            <w:color w:val="0000FF"/>
            <w:u w:val="single"/>
          </w:rPr>
          <w:t>312-бап. Жалпы ережелер</w:t>
        </w:r>
      </w:hyperlink>
    </w:p>
    <w:p w:rsidR="00000000" w:rsidRDefault="005D6516">
      <w:pPr>
        <w:ind w:firstLine="400"/>
        <w:jc w:val="both"/>
      </w:pPr>
      <w:hyperlink w:anchor="sub3130000" w:history="1">
        <w:r>
          <w:rPr>
            <w:rStyle w:val="a3"/>
            <w:color w:val="0000FF"/>
            <w:u w:val="single"/>
          </w:rPr>
          <w:t>313-бап. Төлеушілер</w:t>
        </w:r>
      </w:hyperlink>
    </w:p>
    <w:p w:rsidR="00000000" w:rsidRDefault="005D6516">
      <w:pPr>
        <w:ind w:firstLine="400"/>
        <w:jc w:val="both"/>
      </w:pPr>
      <w:hyperlink w:anchor="sub3140000" w:history="1">
        <w:r>
          <w:rPr>
            <w:rStyle w:val="a3"/>
            <w:color w:val="0000FF"/>
            <w:u w:val="single"/>
          </w:rPr>
          <w:t>314-бап. Қол қойылатын бонустың мөлшерін белгілеу тәртібі</w:t>
        </w:r>
      </w:hyperlink>
    </w:p>
    <w:p w:rsidR="00000000" w:rsidRDefault="005D6516">
      <w:pPr>
        <w:ind w:firstLine="400"/>
        <w:jc w:val="both"/>
      </w:pPr>
      <w:hyperlink w:anchor="sub3150000" w:history="1">
        <w:r>
          <w:rPr>
            <w:rStyle w:val="a3"/>
            <w:color w:val="0000FF"/>
            <w:u w:val="single"/>
          </w:rPr>
          <w:t>315-бап. Қол қойылат</w:t>
        </w:r>
        <w:r>
          <w:rPr>
            <w:rStyle w:val="a3"/>
            <w:color w:val="0000FF"/>
            <w:u w:val="single"/>
          </w:rPr>
          <w:t>ын бонусты төлеу мерзімі</w:t>
        </w:r>
      </w:hyperlink>
    </w:p>
    <w:p w:rsidR="00000000" w:rsidRDefault="005D6516">
      <w:pPr>
        <w:ind w:firstLine="400"/>
        <w:jc w:val="both"/>
      </w:pPr>
      <w:hyperlink w:anchor="sub3160000" w:history="1">
        <w:r>
          <w:rPr>
            <w:rStyle w:val="a3"/>
            <w:color w:val="0000FF"/>
            <w:u w:val="single"/>
          </w:rPr>
          <w:t>316-бап. Салық декларациясы</w:t>
        </w:r>
      </w:hyperlink>
    </w:p>
    <w:p w:rsidR="00000000" w:rsidRDefault="005D6516">
      <w:hyperlink w:anchor="sub3170000" w:history="1">
        <w:r>
          <w:rPr>
            <w:rStyle w:val="a3"/>
            <w:color w:val="0000FF"/>
            <w:u w:val="single"/>
          </w:rPr>
          <w:t>§ 2. Коммерциялық табу бонусы</w:t>
        </w:r>
      </w:hyperlink>
    </w:p>
    <w:p w:rsidR="00000000" w:rsidRDefault="005D6516">
      <w:pPr>
        <w:ind w:firstLine="400"/>
        <w:jc w:val="both"/>
      </w:pPr>
      <w:hyperlink w:anchor="sub3170000" w:history="1">
        <w:r>
          <w:rPr>
            <w:rStyle w:val="a3"/>
            <w:color w:val="0000FF"/>
            <w:u w:val="single"/>
          </w:rPr>
          <w:t>317-бап. Жалпы ережелер</w:t>
        </w:r>
      </w:hyperlink>
    </w:p>
    <w:p w:rsidR="00000000" w:rsidRDefault="005D6516">
      <w:pPr>
        <w:ind w:firstLine="400"/>
        <w:jc w:val="both"/>
      </w:pPr>
      <w:hyperlink w:anchor="sub3180000" w:history="1">
        <w:r>
          <w:rPr>
            <w:rStyle w:val="a3"/>
            <w:color w:val="0000FF"/>
            <w:u w:val="single"/>
          </w:rPr>
          <w:t>318-бап. Төлеушіл</w:t>
        </w:r>
        <w:r>
          <w:rPr>
            <w:rStyle w:val="a3"/>
            <w:color w:val="0000FF"/>
            <w:u w:val="single"/>
          </w:rPr>
          <w:t>ер</w:t>
        </w:r>
      </w:hyperlink>
    </w:p>
    <w:p w:rsidR="00000000" w:rsidRDefault="005D6516">
      <w:pPr>
        <w:ind w:firstLine="400"/>
        <w:jc w:val="both"/>
      </w:pPr>
      <w:hyperlink w:anchor="sub3190000" w:history="1">
        <w:r>
          <w:rPr>
            <w:rStyle w:val="a3"/>
            <w:color w:val="0000FF"/>
            <w:u w:val="single"/>
          </w:rPr>
          <w:t>319-бап. Салық салу объектісі</w:t>
        </w:r>
      </w:hyperlink>
    </w:p>
    <w:p w:rsidR="00000000" w:rsidRDefault="005D6516">
      <w:pPr>
        <w:ind w:firstLine="400"/>
        <w:jc w:val="both"/>
      </w:pPr>
      <w:hyperlink w:anchor="sub3200000" w:history="1">
        <w:r>
          <w:rPr>
            <w:rStyle w:val="a3"/>
            <w:color w:val="0000FF"/>
            <w:u w:val="single"/>
          </w:rPr>
          <w:t>320-бап. Салық базасы</w:t>
        </w:r>
      </w:hyperlink>
    </w:p>
    <w:p w:rsidR="00000000" w:rsidRDefault="005D6516">
      <w:pPr>
        <w:ind w:firstLine="400"/>
        <w:jc w:val="both"/>
      </w:pPr>
      <w:hyperlink w:anchor="sub3210000" w:history="1">
        <w:r>
          <w:rPr>
            <w:rStyle w:val="a3"/>
            <w:color w:val="0000FF"/>
            <w:u w:val="single"/>
          </w:rPr>
          <w:t>321-бап. Коммерциялық табу бонусын есептеу тәртібі</w:t>
        </w:r>
        <w:r>
          <w:rPr>
            <w:rStyle w:val="a3"/>
            <w:color w:val="0000FF"/>
            <w:u w:val="single"/>
          </w:rPr>
          <w:t xml:space="preserve"> </w:t>
        </w:r>
      </w:hyperlink>
    </w:p>
    <w:p w:rsidR="00000000" w:rsidRDefault="005D6516">
      <w:pPr>
        <w:ind w:firstLine="400"/>
        <w:jc w:val="both"/>
      </w:pPr>
      <w:hyperlink w:anchor="sub3220000" w:history="1">
        <w:r>
          <w:rPr>
            <w:rStyle w:val="a3"/>
            <w:color w:val="0000FF"/>
            <w:u w:val="single"/>
          </w:rPr>
          <w:t>322-бап. Коммерци</w:t>
        </w:r>
        <w:r>
          <w:rPr>
            <w:rStyle w:val="a3"/>
            <w:color w:val="0000FF"/>
            <w:u w:val="single"/>
          </w:rPr>
          <w:t>ялық табу бонусының мөлшерлемесі</w:t>
        </w:r>
      </w:hyperlink>
    </w:p>
    <w:p w:rsidR="00000000" w:rsidRDefault="005D6516">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5D6516">
      <w:pPr>
        <w:ind w:firstLine="400"/>
        <w:jc w:val="both"/>
      </w:pPr>
      <w:hyperlink w:anchor="sub3240000" w:history="1">
        <w:r>
          <w:rPr>
            <w:rStyle w:val="a3"/>
            <w:color w:val="0000FF"/>
            <w:u w:val="single"/>
          </w:rPr>
          <w:t>324-бап. Салық декларациясы</w:t>
        </w:r>
      </w:hyperlink>
    </w:p>
    <w:p w:rsidR="00000000" w:rsidRDefault="005D6516">
      <w:pPr>
        <w:ind w:firstLine="400"/>
        <w:jc w:val="both"/>
      </w:pPr>
      <w:r>
        <w:rPr>
          <w:rStyle w:val="s0"/>
        </w:rPr>
        <w:t> </w:t>
      </w:r>
    </w:p>
    <w:p w:rsidR="00000000" w:rsidRDefault="005D6516">
      <w:hyperlink w:anchor="sub3250000" w:history="1">
        <w:r>
          <w:rPr>
            <w:rStyle w:val="a3"/>
            <w:color w:val="0000FF"/>
            <w:u w:val="single"/>
          </w:rPr>
          <w:t>44-тарау. Тарихи шығындарды өтеу бойынша төле</w:t>
        </w:r>
        <w:r>
          <w:rPr>
            <w:rStyle w:val="a3"/>
            <w:color w:val="0000FF"/>
            <w:u w:val="single"/>
          </w:rPr>
          <w:t>м</w:t>
        </w:r>
      </w:hyperlink>
    </w:p>
    <w:p w:rsidR="00000000" w:rsidRDefault="005D6516">
      <w:pPr>
        <w:ind w:firstLine="400"/>
        <w:jc w:val="both"/>
      </w:pPr>
      <w:hyperlink w:anchor="sub3250000" w:history="1">
        <w:r>
          <w:rPr>
            <w:rStyle w:val="a3"/>
            <w:color w:val="0000FF"/>
            <w:u w:val="single"/>
          </w:rPr>
          <w:t>325-бап. Жалпы ережелер</w:t>
        </w:r>
      </w:hyperlink>
    </w:p>
    <w:p w:rsidR="00000000" w:rsidRDefault="005D6516">
      <w:pPr>
        <w:ind w:firstLine="400"/>
        <w:jc w:val="both"/>
      </w:pPr>
      <w:hyperlink w:anchor="sub3260000" w:history="1">
        <w:r>
          <w:rPr>
            <w:rStyle w:val="a3"/>
            <w:color w:val="0000FF"/>
            <w:u w:val="single"/>
          </w:rPr>
          <w:t>326-бап. Төлеушілер</w:t>
        </w:r>
      </w:hyperlink>
    </w:p>
    <w:p w:rsidR="00000000" w:rsidRDefault="005D6516">
      <w:pPr>
        <w:ind w:firstLine="400"/>
        <w:jc w:val="both"/>
      </w:pPr>
      <w:hyperlink w:anchor="sub3270000" w:history="1">
        <w:r>
          <w:rPr>
            <w:rStyle w:val="a3"/>
            <w:color w:val="0000FF"/>
            <w:u w:val="single"/>
          </w:rPr>
          <w:t>327-бап. Тарихи шығындарды өтеу бойынша төлемді белгілеу тәртібі</w:t>
        </w:r>
      </w:hyperlink>
    </w:p>
    <w:p w:rsidR="00000000" w:rsidRDefault="005D6516">
      <w:pPr>
        <w:ind w:firstLine="400"/>
        <w:jc w:val="both"/>
      </w:pPr>
      <w:hyperlink w:anchor="sub3280000" w:history="1">
        <w:r>
          <w:rPr>
            <w:rStyle w:val="a3"/>
            <w:color w:val="0000FF"/>
            <w:u w:val="single"/>
          </w:rPr>
          <w:t>328-бап. Төле</w:t>
        </w:r>
        <w:r>
          <w:rPr>
            <w:rStyle w:val="a3"/>
            <w:color w:val="0000FF"/>
            <w:u w:val="single"/>
          </w:rPr>
          <w:t>у тәртібі мен мерзімдері</w:t>
        </w:r>
      </w:hyperlink>
    </w:p>
    <w:p w:rsidR="00000000" w:rsidRDefault="005D6516">
      <w:pPr>
        <w:ind w:firstLine="400"/>
        <w:jc w:val="both"/>
      </w:pPr>
      <w:hyperlink w:anchor="sub3290000" w:history="1">
        <w:r>
          <w:rPr>
            <w:rStyle w:val="a3"/>
            <w:color w:val="0000FF"/>
            <w:u w:val="single"/>
          </w:rPr>
          <w:t>329-бап. Салық декларациясы</w:t>
        </w:r>
      </w:hyperlink>
    </w:p>
    <w:p w:rsidR="00000000" w:rsidRDefault="005D6516">
      <w:pPr>
        <w:ind w:firstLine="400"/>
        <w:jc w:val="both"/>
      </w:pPr>
      <w:r>
        <w:rPr>
          <w:rStyle w:val="s0"/>
        </w:rPr>
        <w:t> </w:t>
      </w:r>
    </w:p>
    <w:p w:rsidR="00000000" w:rsidRDefault="005D6516">
      <w:hyperlink w:anchor="sub3300000" w:history="1">
        <w:r>
          <w:rPr>
            <w:rStyle w:val="a3"/>
            <w:color w:val="0000FF"/>
            <w:u w:val="single"/>
          </w:rPr>
          <w:t>45-тарау. Пайдалы қазбаларды өндіру салығы</w:t>
        </w:r>
      </w:hyperlink>
    </w:p>
    <w:p w:rsidR="00000000" w:rsidRDefault="005D6516">
      <w:pPr>
        <w:ind w:firstLine="400"/>
        <w:jc w:val="both"/>
      </w:pPr>
      <w:hyperlink w:anchor="sub3300000" w:history="1">
        <w:r>
          <w:rPr>
            <w:rStyle w:val="a3"/>
            <w:color w:val="0000FF"/>
            <w:u w:val="single"/>
          </w:rPr>
          <w:t>330-бап. Жалпы ережелер</w:t>
        </w:r>
      </w:hyperlink>
    </w:p>
    <w:p w:rsidR="00000000" w:rsidRDefault="005D6516">
      <w:pPr>
        <w:ind w:firstLine="400"/>
        <w:jc w:val="both"/>
      </w:pPr>
      <w:hyperlink w:anchor="sub3310000" w:history="1">
        <w:r>
          <w:rPr>
            <w:rStyle w:val="a3"/>
            <w:color w:val="0000FF"/>
            <w:u w:val="single"/>
          </w:rPr>
          <w:t>33</w:t>
        </w:r>
        <w:r>
          <w:rPr>
            <w:rStyle w:val="a3"/>
            <w:color w:val="0000FF"/>
            <w:u w:val="single"/>
          </w:rPr>
          <w:t>1-бап Төлеушілер</w:t>
        </w:r>
      </w:hyperlink>
    </w:p>
    <w:p w:rsidR="00000000" w:rsidRDefault="005D6516">
      <w:hyperlink w:anchor="sub3320000" w:history="1">
        <w:r>
          <w:rPr>
            <w:rStyle w:val="a3"/>
            <w:color w:val="0000FF"/>
            <w:u w:val="single"/>
          </w:rPr>
          <w:t>§1. Мұнайға арналған пайдалы қазбаларды өндіру салығы</w:t>
        </w:r>
      </w:hyperlink>
    </w:p>
    <w:p w:rsidR="00000000" w:rsidRDefault="005D6516">
      <w:pPr>
        <w:ind w:firstLine="400"/>
        <w:jc w:val="both"/>
      </w:pPr>
      <w:hyperlink w:anchor="sub3320000" w:history="1">
        <w:r>
          <w:rPr>
            <w:rStyle w:val="a3"/>
            <w:color w:val="0000FF"/>
            <w:u w:val="single"/>
          </w:rPr>
          <w:t>332-бап. Салық салу объектісі</w:t>
        </w:r>
      </w:hyperlink>
    </w:p>
    <w:p w:rsidR="00000000" w:rsidRDefault="005D6516">
      <w:pPr>
        <w:ind w:firstLine="400"/>
        <w:jc w:val="both"/>
      </w:pPr>
      <w:hyperlink w:anchor="sub3330000" w:history="1">
        <w:r>
          <w:rPr>
            <w:rStyle w:val="a3"/>
            <w:color w:val="0000FF"/>
            <w:u w:val="single"/>
          </w:rPr>
          <w:t>333-бап. Салық базасы</w:t>
        </w:r>
        <w:r>
          <w:rPr>
            <w:rStyle w:val="a3"/>
            <w:color w:val="0000FF"/>
            <w:u w:val="single"/>
          </w:rPr>
          <w:t xml:space="preserve"> </w:t>
        </w:r>
      </w:hyperlink>
    </w:p>
    <w:p w:rsidR="00000000" w:rsidRDefault="005D6516">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5D6516">
      <w:pPr>
        <w:ind w:firstLine="400"/>
        <w:jc w:val="both"/>
      </w:pPr>
      <w:hyperlink w:anchor="sub3350000" w:history="1">
        <w:r>
          <w:rPr>
            <w:rStyle w:val="a3"/>
            <w:color w:val="0000FF"/>
            <w:u w:val="single"/>
          </w:rPr>
          <w:t>335-бап. Салықты есептеу тәртібі</w:t>
        </w:r>
      </w:hyperlink>
    </w:p>
    <w:p w:rsidR="00000000" w:rsidRDefault="005D6516">
      <w:pPr>
        <w:ind w:firstLine="400"/>
        <w:jc w:val="both"/>
      </w:pPr>
      <w:hyperlink w:anchor="sub3360000" w:history="1">
        <w:r>
          <w:rPr>
            <w:rStyle w:val="a3"/>
            <w:color w:val="0000FF"/>
            <w:u w:val="single"/>
          </w:rPr>
          <w:t>336-бап. Пайдалы қазбаларды өндіру салығының мөлшерлемелері</w:t>
        </w:r>
      </w:hyperlink>
    </w:p>
    <w:p w:rsidR="00000000" w:rsidRDefault="005D6516">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5D6516">
      <w:pPr>
        <w:ind w:firstLine="400"/>
        <w:jc w:val="both"/>
      </w:pPr>
      <w:hyperlink w:anchor="sub3370000" w:history="1">
        <w:r>
          <w:rPr>
            <w:rStyle w:val="a3"/>
            <w:color w:val="0000FF"/>
            <w:u w:val="single"/>
          </w:rPr>
          <w:t>337-бап. Салық салу объектісі</w:t>
        </w:r>
      </w:hyperlink>
    </w:p>
    <w:p w:rsidR="00000000" w:rsidRDefault="005D6516">
      <w:pPr>
        <w:ind w:firstLine="400"/>
        <w:jc w:val="both"/>
      </w:pPr>
      <w:hyperlink w:anchor="sub3380000" w:history="1">
        <w:r>
          <w:rPr>
            <w:rStyle w:val="a3"/>
            <w:color w:val="0000FF"/>
            <w:u w:val="single"/>
          </w:rPr>
          <w:t>338-бап. Салық базасы</w:t>
        </w:r>
      </w:hyperlink>
    </w:p>
    <w:p w:rsidR="00000000" w:rsidRDefault="005D6516">
      <w:pPr>
        <w:ind w:firstLine="400"/>
        <w:jc w:val="both"/>
      </w:pPr>
      <w:hyperlink w:anchor="sub3390000" w:history="1">
        <w:r>
          <w:rPr>
            <w:rStyle w:val="a3"/>
            <w:color w:val="0000FF"/>
            <w:u w:val="single"/>
          </w:rPr>
          <w:t>339-бап. Пайдалы қазбаларды өндіру салығының мөлшерлемелері</w:t>
        </w:r>
      </w:hyperlink>
    </w:p>
    <w:p w:rsidR="00000000" w:rsidRDefault="005D6516">
      <w:hyperlink w:anchor="sub3400000" w:history="1">
        <w:r>
          <w:rPr>
            <w:rStyle w:val="a3"/>
            <w:color w:val="0000FF"/>
            <w:u w:val="single"/>
          </w:rPr>
          <w:t>§ 3. Кең таралған пайдалы қазбаларға, жерасты сулары мен емдік балшықтарға пайдалы қазбаларды өндіру салығы</w:t>
        </w:r>
      </w:hyperlink>
    </w:p>
    <w:p w:rsidR="00000000" w:rsidRDefault="005D6516">
      <w:pPr>
        <w:ind w:firstLine="400"/>
        <w:jc w:val="both"/>
      </w:pPr>
      <w:hyperlink w:anchor="sub3400000" w:history="1">
        <w:r>
          <w:rPr>
            <w:rStyle w:val="a3"/>
            <w:color w:val="0000FF"/>
            <w:u w:val="single"/>
          </w:rPr>
          <w:t>340-бап. Салық</w:t>
        </w:r>
        <w:r>
          <w:rPr>
            <w:rStyle w:val="a3"/>
            <w:color w:val="0000FF"/>
            <w:u w:val="single"/>
          </w:rPr>
          <w:t xml:space="preserve"> салу объектісі</w:t>
        </w:r>
      </w:hyperlink>
    </w:p>
    <w:p w:rsidR="00000000" w:rsidRDefault="005D6516">
      <w:pPr>
        <w:ind w:firstLine="400"/>
        <w:jc w:val="both"/>
      </w:pPr>
      <w:hyperlink w:anchor="sub3410000" w:history="1">
        <w:r>
          <w:rPr>
            <w:rStyle w:val="a3"/>
            <w:color w:val="0000FF"/>
            <w:u w:val="single"/>
          </w:rPr>
          <w:t>341-бап. Салық базасы</w:t>
        </w:r>
      </w:hyperlink>
    </w:p>
    <w:p w:rsidR="00000000" w:rsidRDefault="005D6516">
      <w:pPr>
        <w:ind w:firstLine="400"/>
        <w:jc w:val="both"/>
      </w:pPr>
      <w:hyperlink w:anchor="sub3420000" w:history="1">
        <w:r>
          <w:rPr>
            <w:rStyle w:val="a3"/>
            <w:color w:val="0000FF"/>
            <w:u w:val="single"/>
          </w:rPr>
          <w:t>342-бап. Пайдалы қазбаларды өндіру салығының мөлшерлемелері</w:t>
        </w:r>
      </w:hyperlink>
    </w:p>
    <w:p w:rsidR="00000000" w:rsidRDefault="005D6516">
      <w:hyperlink w:anchor="sub3430000" w:history="1">
        <w:r>
          <w:rPr>
            <w:rStyle w:val="a3"/>
            <w:color w:val="0000FF"/>
            <w:u w:val="single"/>
          </w:rPr>
          <w:t>§ 4. Салық кезеңі, салық декларациясы және төлеу мерзімі</w:t>
        </w:r>
      </w:hyperlink>
    </w:p>
    <w:p w:rsidR="00000000" w:rsidRDefault="005D6516">
      <w:pPr>
        <w:ind w:firstLine="400"/>
        <w:jc w:val="both"/>
      </w:pPr>
      <w:hyperlink w:anchor="sub3430000" w:history="1">
        <w:r>
          <w:rPr>
            <w:rStyle w:val="a3"/>
            <w:color w:val="0000FF"/>
            <w:u w:val="single"/>
          </w:rPr>
          <w:t>343-бап. Салық кезеңі</w:t>
        </w:r>
      </w:hyperlink>
    </w:p>
    <w:p w:rsidR="00000000" w:rsidRDefault="005D6516">
      <w:pPr>
        <w:ind w:firstLine="400"/>
        <w:jc w:val="both"/>
      </w:pPr>
      <w:hyperlink w:anchor="sub3440000" w:history="1">
        <w:r>
          <w:rPr>
            <w:rStyle w:val="a3"/>
            <w:color w:val="0000FF"/>
            <w:u w:val="single"/>
          </w:rPr>
          <w:t>344-бап. Төлеу мерзімдері</w:t>
        </w:r>
      </w:hyperlink>
    </w:p>
    <w:p w:rsidR="00000000" w:rsidRDefault="005D6516">
      <w:pPr>
        <w:ind w:firstLine="400"/>
        <w:jc w:val="both"/>
      </w:pPr>
      <w:hyperlink w:anchor="sub3450000" w:history="1">
        <w:r>
          <w:rPr>
            <w:rStyle w:val="a3"/>
            <w:color w:val="0000FF"/>
            <w:u w:val="single"/>
          </w:rPr>
          <w:t>345-бап. Салық декларациясы</w:t>
        </w:r>
      </w:hyperlink>
    </w:p>
    <w:p w:rsidR="00000000" w:rsidRDefault="005D6516">
      <w:pPr>
        <w:ind w:firstLine="400"/>
        <w:jc w:val="both"/>
      </w:pPr>
      <w:hyperlink w:anchor="sub3460000" w:history="1">
        <w:r>
          <w:rPr>
            <w:rStyle w:val="a3"/>
            <w:color w:val="0000FF"/>
            <w:u w:val="single"/>
          </w:rPr>
          <w:t>346-бап. Пайдалы қазбаларды өндіру салығын, шикі м</w:t>
        </w:r>
        <w:r>
          <w:rPr>
            <w:rStyle w:val="a3"/>
            <w:color w:val="0000FF"/>
            <w:u w:val="single"/>
          </w:rPr>
          <w:t>ұнай</w:t>
        </w:r>
        <w:r>
          <w:rPr>
            <w:rStyle w:val="a3"/>
            <w:color w:val="0000FF"/>
            <w:u w:val="single"/>
          </w:rPr>
          <w:t>,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5D6516">
      <w:pPr>
        <w:ind w:firstLine="400"/>
        <w:jc w:val="both"/>
      </w:pPr>
      <w:r>
        <w:rPr>
          <w:rStyle w:val="s0"/>
        </w:rPr>
        <w:t> </w:t>
      </w:r>
    </w:p>
    <w:p w:rsidR="00000000" w:rsidRDefault="005D6516">
      <w:hyperlink w:anchor="sub3470000" w:history="1">
        <w:r>
          <w:rPr>
            <w:rStyle w:val="a3"/>
            <w:color w:val="0000FF"/>
            <w:u w:val="single"/>
          </w:rPr>
          <w:t>46-тарау. Үстеме пайда салығы</w:t>
        </w:r>
      </w:hyperlink>
    </w:p>
    <w:p w:rsidR="00000000" w:rsidRDefault="005D6516">
      <w:pPr>
        <w:ind w:firstLine="400"/>
        <w:jc w:val="both"/>
      </w:pPr>
      <w:hyperlink w:anchor="sub3470000" w:history="1">
        <w:r>
          <w:rPr>
            <w:rStyle w:val="a3"/>
            <w:color w:val="0000FF"/>
            <w:u w:val="single"/>
          </w:rPr>
          <w:t>347-</w:t>
        </w:r>
        <w:r>
          <w:rPr>
            <w:rStyle w:val="a3"/>
            <w:color w:val="0000FF"/>
            <w:u w:val="single"/>
          </w:rPr>
          <w:t>бап. Жалпы ережелер</w:t>
        </w:r>
      </w:hyperlink>
    </w:p>
    <w:p w:rsidR="00000000" w:rsidRDefault="005D6516">
      <w:pPr>
        <w:ind w:firstLine="400"/>
        <w:jc w:val="both"/>
      </w:pPr>
      <w:hyperlink w:anchor="sub347010000" w:history="1">
        <w:r>
          <w:rPr>
            <w:rStyle w:val="a3"/>
            <w:color w:val="0000FF"/>
            <w:u w:val="single"/>
          </w:rPr>
          <w:t>347-1-бап. Төлеушiлер</w:t>
        </w:r>
      </w:hyperlink>
    </w:p>
    <w:p w:rsidR="00000000" w:rsidRDefault="005D6516">
      <w:pPr>
        <w:ind w:firstLine="400"/>
        <w:jc w:val="both"/>
      </w:pPr>
      <w:hyperlink w:anchor="sub3480000" w:history="1">
        <w:r>
          <w:rPr>
            <w:rStyle w:val="a3"/>
            <w:color w:val="0000FF"/>
            <w:u w:val="single"/>
          </w:rPr>
          <w:t>348-бап. Салық салу объектiсi</w:t>
        </w:r>
      </w:hyperlink>
    </w:p>
    <w:p w:rsidR="00000000" w:rsidRDefault="005D6516">
      <w:pPr>
        <w:ind w:firstLine="400"/>
        <w:jc w:val="both"/>
      </w:pPr>
      <w:hyperlink w:anchor="sub348010000" w:history="1">
        <w:r>
          <w:rPr>
            <w:rStyle w:val="a3"/>
            <w:color w:val="0000FF"/>
            <w:u w:val="single"/>
          </w:rPr>
          <w:t>348-1-бап. Үстеме пайда салығын есептеу мақсаты үшiн таза табыс</w:t>
        </w:r>
      </w:hyperlink>
    </w:p>
    <w:p w:rsidR="00000000" w:rsidRDefault="005D6516">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5D6516">
      <w:pPr>
        <w:ind w:firstLine="400"/>
        <w:jc w:val="both"/>
      </w:pPr>
      <w:hyperlink w:anchor="sub348030000" w:history="1">
        <w:r>
          <w:rPr>
            <w:rStyle w:val="a3"/>
            <w:color w:val="0000FF"/>
            <w:u w:val="single"/>
          </w:rPr>
          <w:t>348-3-бап. Жер қойнауын пайдалануға арналған келісімшарт бойынша жылдық жиынтық табыс</w:t>
        </w:r>
      </w:hyperlink>
    </w:p>
    <w:p w:rsidR="00000000" w:rsidRDefault="005D6516">
      <w:pPr>
        <w:ind w:firstLine="400"/>
        <w:jc w:val="both"/>
      </w:pPr>
      <w:hyperlink w:anchor="sub348040000" w:history="1">
        <w:r>
          <w:rPr>
            <w:rStyle w:val="a3"/>
            <w:color w:val="0000FF"/>
            <w:u w:val="single"/>
          </w:rPr>
          <w:t>348-4-б</w:t>
        </w:r>
        <w:r>
          <w:rPr>
            <w:rStyle w:val="a3"/>
            <w:color w:val="0000FF"/>
            <w:u w:val="single"/>
          </w:rPr>
          <w:t>ап. Үстеме пайда салығын есептеу мақсаты үшiн шегерiмдер</w:t>
        </w:r>
      </w:hyperlink>
    </w:p>
    <w:p w:rsidR="00000000" w:rsidRDefault="005D6516">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5D6516">
      <w:pPr>
        <w:ind w:firstLine="400"/>
        <w:jc w:val="both"/>
      </w:pPr>
      <w:hyperlink w:anchor="sub3490000" w:history="1">
        <w:r>
          <w:rPr>
            <w:rStyle w:val="a3"/>
            <w:color w:val="0000FF"/>
            <w:u w:val="single"/>
          </w:rPr>
          <w:t>349-бап. Жер қойнауын пайдалануға арнал</w:t>
        </w:r>
        <w:r>
          <w:rPr>
            <w:rStyle w:val="a3"/>
            <w:color w:val="0000FF"/>
            <w:u w:val="single"/>
          </w:rPr>
          <w:t>ған</w:t>
        </w:r>
        <w:r>
          <w:rPr>
            <w:rStyle w:val="a3"/>
            <w:color w:val="0000FF"/>
            <w:u w:val="single"/>
          </w:rPr>
          <w:t xml:space="preserve"> келісімшарт бойынша бейрезиденттiң тұрақты мекемесiнiң таза табыс салығының есеп айырысу сомасы</w:t>
        </w:r>
      </w:hyperlink>
    </w:p>
    <w:p w:rsidR="00000000" w:rsidRDefault="005D6516">
      <w:pPr>
        <w:ind w:firstLine="400"/>
        <w:jc w:val="both"/>
      </w:pPr>
      <w:hyperlink w:anchor="sub3500000" w:history="1">
        <w:r>
          <w:rPr>
            <w:rStyle w:val="a3"/>
            <w:color w:val="0000FF"/>
            <w:u w:val="single"/>
          </w:rPr>
          <w:t>350-бап. Есептеу тәртібі</w:t>
        </w:r>
      </w:hyperlink>
    </w:p>
    <w:p w:rsidR="00000000" w:rsidRDefault="005D6516">
      <w:pPr>
        <w:ind w:firstLine="400"/>
        <w:jc w:val="both"/>
      </w:pPr>
      <w:hyperlink w:anchor="sub3510000" w:history="1">
        <w:r>
          <w:rPr>
            <w:rStyle w:val="a3"/>
            <w:color w:val="0000FF"/>
            <w:u w:val="single"/>
          </w:rPr>
          <w:t>351-бап. Үстеме пайда салығының мөлшерлемелері, үстеме пайда салы</w:t>
        </w:r>
        <w:r>
          <w:rPr>
            <w:rStyle w:val="a3"/>
            <w:color w:val="0000FF"/>
            <w:u w:val="single"/>
          </w:rPr>
          <w:t>ғын</w:t>
        </w:r>
        <w:r>
          <w:rPr>
            <w:rStyle w:val="a3"/>
            <w:color w:val="0000FF"/>
            <w:u w:val="single"/>
          </w:rPr>
          <w:t xml:space="preserve"> есептеу мақсаты үшiн таза табысты бөлудiң шектi сомасын есептеуге арналған пайыздардың деңгейлерi мен мөлшерлерi</w:t>
        </w:r>
      </w:hyperlink>
    </w:p>
    <w:p w:rsidR="00000000" w:rsidRDefault="005D6516">
      <w:pPr>
        <w:ind w:firstLine="400"/>
        <w:jc w:val="both"/>
      </w:pPr>
      <w:hyperlink w:anchor="sub3520000" w:history="1">
        <w:r>
          <w:rPr>
            <w:rStyle w:val="a3"/>
            <w:color w:val="0000FF"/>
            <w:u w:val="single"/>
          </w:rPr>
          <w:t>352-бап. Салық кезеңі</w:t>
        </w:r>
      </w:hyperlink>
    </w:p>
    <w:p w:rsidR="00000000" w:rsidRDefault="005D6516">
      <w:pPr>
        <w:ind w:firstLine="400"/>
        <w:jc w:val="both"/>
      </w:pPr>
      <w:hyperlink w:anchor="sub3530000" w:history="1">
        <w:r>
          <w:rPr>
            <w:rStyle w:val="a3"/>
            <w:color w:val="0000FF"/>
            <w:u w:val="single"/>
          </w:rPr>
          <w:t>353-бап. Салықты төлеу мерзімі</w:t>
        </w:r>
      </w:hyperlink>
    </w:p>
    <w:p w:rsidR="00000000" w:rsidRDefault="005D6516">
      <w:pPr>
        <w:ind w:firstLine="400"/>
        <w:jc w:val="both"/>
      </w:pPr>
      <w:hyperlink w:anchor="sub3540000" w:history="1">
        <w:r>
          <w:rPr>
            <w:rStyle w:val="a3"/>
            <w:color w:val="0000FF"/>
            <w:u w:val="single"/>
          </w:rPr>
          <w:t>354-бап. Салық декларациясы</w:t>
        </w:r>
      </w:hyperlink>
    </w:p>
    <w:p w:rsidR="00000000" w:rsidRDefault="005D6516">
      <w:pPr>
        <w:ind w:firstLine="400"/>
        <w:jc w:val="both"/>
      </w:pPr>
      <w:r>
        <w:rPr>
          <w:rStyle w:val="s0"/>
        </w:rPr>
        <w:t> </w:t>
      </w:r>
    </w:p>
    <w:p w:rsidR="00000000" w:rsidRDefault="005D6516">
      <w:hyperlink w:anchor="sub3550000" w:history="1">
        <w:r>
          <w:rPr>
            <w:rStyle w:val="a3"/>
            <w:color w:val="0000FF"/>
            <w:u w:val="single"/>
          </w:rPr>
          <w:t>12-бөлім. Әлеуметтік салық</w:t>
        </w:r>
      </w:hyperlink>
    </w:p>
    <w:p w:rsidR="00000000" w:rsidRDefault="005D6516">
      <w:hyperlink w:anchor="sub3550000" w:history="1">
        <w:r>
          <w:rPr>
            <w:rStyle w:val="a3"/>
            <w:color w:val="0000FF"/>
            <w:u w:val="single"/>
          </w:rPr>
          <w:t>47-тарау. Жалпы ережелер</w:t>
        </w:r>
      </w:hyperlink>
    </w:p>
    <w:p w:rsidR="00000000" w:rsidRDefault="005D6516">
      <w:pPr>
        <w:ind w:firstLine="400"/>
        <w:jc w:val="both"/>
      </w:pPr>
      <w:hyperlink w:anchor="sub3550000" w:history="1">
        <w:r>
          <w:rPr>
            <w:rStyle w:val="a3"/>
            <w:color w:val="0000FF"/>
            <w:u w:val="single"/>
          </w:rPr>
          <w:t>355-бап. Төлеушілер</w:t>
        </w:r>
      </w:hyperlink>
    </w:p>
    <w:p w:rsidR="00000000" w:rsidRDefault="005D6516">
      <w:pPr>
        <w:ind w:firstLine="400"/>
        <w:jc w:val="both"/>
      </w:pPr>
      <w:hyperlink w:anchor="sub3560000" w:history="1">
        <w:r>
          <w:rPr>
            <w:rStyle w:val="a3"/>
            <w:color w:val="0000FF"/>
            <w:u w:val="single"/>
          </w:rPr>
          <w:t xml:space="preserve">356-бап. </w:t>
        </w:r>
        <w:r>
          <w:rPr>
            <w:rStyle w:val="a3"/>
            <w:color w:val="0000FF"/>
            <w:u w:val="single"/>
          </w:rPr>
          <w:t>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color w:val="0000FF"/>
            <w:u w:val="single"/>
          </w:rPr>
          <w:t xml:space="preserve"> </w:t>
        </w:r>
      </w:hyperlink>
    </w:p>
    <w:p w:rsidR="00000000" w:rsidRDefault="005D6516">
      <w:pPr>
        <w:ind w:firstLine="400"/>
        <w:jc w:val="both"/>
      </w:pPr>
      <w:hyperlink w:anchor="sub3570000" w:history="1">
        <w:r>
          <w:rPr>
            <w:rStyle w:val="a3"/>
            <w:color w:val="0000FF"/>
            <w:u w:val="single"/>
          </w:rPr>
          <w:t>357-бап. Салық салу объектісі</w:t>
        </w:r>
      </w:hyperlink>
    </w:p>
    <w:p w:rsidR="00000000" w:rsidRDefault="005D6516">
      <w:pPr>
        <w:ind w:firstLine="400"/>
        <w:jc w:val="both"/>
      </w:pPr>
      <w:hyperlink w:anchor="sub3580000" w:history="1">
        <w:r>
          <w:rPr>
            <w:rStyle w:val="a3"/>
            <w:color w:val="0000FF"/>
            <w:u w:val="single"/>
          </w:rPr>
          <w:t>358-бап. Салық мөлшерл</w:t>
        </w:r>
        <w:r>
          <w:rPr>
            <w:rStyle w:val="a3"/>
            <w:color w:val="0000FF"/>
            <w:u w:val="single"/>
          </w:rPr>
          <w:t>емелері</w:t>
        </w:r>
      </w:hyperlink>
    </w:p>
    <w:p w:rsidR="00000000" w:rsidRDefault="005D6516">
      <w:pPr>
        <w:ind w:firstLine="400"/>
        <w:jc w:val="both"/>
      </w:pPr>
      <w:r>
        <w:rPr>
          <w:rStyle w:val="s0"/>
        </w:rPr>
        <w:t> </w:t>
      </w:r>
    </w:p>
    <w:p w:rsidR="00000000" w:rsidRDefault="005D6516">
      <w:hyperlink w:anchor="sub3590000" w:history="1">
        <w:r>
          <w:rPr>
            <w:rStyle w:val="a3"/>
            <w:color w:val="0000FF"/>
            <w:u w:val="single"/>
          </w:rPr>
          <w:t>48-тарау. Салықты есептеу және төлеу тәртібі</w:t>
        </w:r>
      </w:hyperlink>
    </w:p>
    <w:p w:rsidR="00000000" w:rsidRDefault="005D6516">
      <w:pPr>
        <w:ind w:firstLine="400"/>
        <w:jc w:val="both"/>
      </w:pPr>
      <w:hyperlink w:anchor="sub3590000" w:history="1">
        <w:r>
          <w:rPr>
            <w:rStyle w:val="a3"/>
            <w:color w:val="0000FF"/>
            <w:u w:val="single"/>
          </w:rPr>
          <w:t>359-бап. Әлеуметтік салықты есептеу тәртібі</w:t>
        </w:r>
      </w:hyperlink>
    </w:p>
    <w:p w:rsidR="00000000" w:rsidRDefault="005D6516">
      <w:pPr>
        <w:ind w:firstLine="400"/>
        <w:jc w:val="both"/>
      </w:pPr>
      <w:hyperlink w:anchor="sub3600000" w:history="1">
        <w:r>
          <w:rPr>
            <w:rStyle w:val="a3"/>
            <w:color w:val="0000FF"/>
            <w:u w:val="single"/>
          </w:rPr>
          <w:t>360-бап. Әлеуметтік салықты төлеу</w:t>
        </w:r>
      </w:hyperlink>
    </w:p>
    <w:p w:rsidR="00000000" w:rsidRDefault="005D6516">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5D6516">
      <w:pPr>
        <w:ind w:firstLine="400"/>
        <w:jc w:val="both"/>
      </w:pPr>
      <w:hyperlink w:anchor="sub3620000" w:history="1">
        <w:r>
          <w:rPr>
            <w:rStyle w:val="a3"/>
            <w:color w:val="0000FF"/>
            <w:u w:val="single"/>
          </w:rPr>
          <w:t>362-бап. Құрылымдық бөлімшелер бойынша салықты есептеу және төлеу тәртібі</w:t>
        </w:r>
      </w:hyperlink>
    </w:p>
    <w:p w:rsidR="00000000" w:rsidRDefault="005D6516">
      <w:pPr>
        <w:ind w:firstLine="400"/>
        <w:jc w:val="both"/>
      </w:pPr>
      <w:r>
        <w:rPr>
          <w:rStyle w:val="s0"/>
        </w:rPr>
        <w:t> </w:t>
      </w:r>
    </w:p>
    <w:p w:rsidR="00000000" w:rsidRDefault="005D6516">
      <w:hyperlink w:anchor="sub3630000" w:history="1">
        <w:r>
          <w:rPr>
            <w:rStyle w:val="a3"/>
            <w:color w:val="0000FF"/>
            <w:u w:val="single"/>
          </w:rPr>
          <w:t>49-тарау. Салық кезеңі және са</w:t>
        </w:r>
        <w:r>
          <w:rPr>
            <w:rStyle w:val="a3"/>
            <w:color w:val="0000FF"/>
            <w:u w:val="single"/>
          </w:rPr>
          <w:t>лық декларациясы</w:t>
        </w:r>
      </w:hyperlink>
    </w:p>
    <w:p w:rsidR="00000000" w:rsidRDefault="005D6516">
      <w:pPr>
        <w:ind w:firstLine="400"/>
        <w:jc w:val="both"/>
      </w:pPr>
      <w:hyperlink w:anchor="sub3630000" w:history="1">
        <w:r>
          <w:rPr>
            <w:rStyle w:val="a3"/>
            <w:color w:val="0000FF"/>
            <w:u w:val="single"/>
          </w:rPr>
          <w:t>363-бап. Салық кезеңі</w:t>
        </w:r>
      </w:hyperlink>
    </w:p>
    <w:p w:rsidR="00000000" w:rsidRDefault="005D6516">
      <w:pPr>
        <w:ind w:firstLine="400"/>
        <w:jc w:val="both"/>
      </w:pPr>
      <w:hyperlink w:anchor="sub3640000" w:history="1">
        <w:r>
          <w:rPr>
            <w:rStyle w:val="a3"/>
            <w:color w:val="0000FF"/>
            <w:u w:val="single"/>
          </w:rPr>
          <w:t>364-бап. Жеке табыс салығы мен әлеуметтік салық жөніндегі декларация</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3650000" w:history="1">
        <w:r>
          <w:rPr>
            <w:rStyle w:val="a3"/>
            <w:color w:val="0000FF"/>
            <w:u w:val="single"/>
          </w:rPr>
          <w:t>13-бөлім. Көлік құралы салығы</w:t>
        </w:r>
      </w:hyperlink>
    </w:p>
    <w:p w:rsidR="00000000" w:rsidRDefault="005D6516">
      <w:hyperlink w:anchor="sub3650000" w:history="1">
        <w:r>
          <w:rPr>
            <w:rStyle w:val="a3"/>
            <w:color w:val="0000FF"/>
            <w:u w:val="single"/>
          </w:rPr>
          <w:t>50-тарау. Жалпы ережелер</w:t>
        </w:r>
      </w:hyperlink>
    </w:p>
    <w:p w:rsidR="00000000" w:rsidRDefault="005D6516">
      <w:pPr>
        <w:ind w:firstLine="400"/>
        <w:jc w:val="both"/>
      </w:pPr>
      <w:hyperlink w:anchor="sub3650000" w:history="1">
        <w:r>
          <w:rPr>
            <w:rStyle w:val="a3"/>
            <w:color w:val="0000FF"/>
            <w:u w:val="single"/>
          </w:rPr>
          <w:t>365-бап. Салық төлеушілер</w:t>
        </w:r>
      </w:hyperlink>
    </w:p>
    <w:p w:rsidR="00000000" w:rsidRDefault="005D6516">
      <w:pPr>
        <w:ind w:firstLine="400"/>
        <w:jc w:val="both"/>
      </w:pPr>
      <w:hyperlink w:anchor="sub3660000" w:history="1">
        <w:r>
          <w:rPr>
            <w:rStyle w:val="a3"/>
            <w:color w:val="0000FF"/>
            <w:u w:val="single"/>
          </w:rPr>
          <w:t>366-бап. Салық салу объектілері</w:t>
        </w:r>
      </w:hyperlink>
    </w:p>
    <w:p w:rsidR="00000000" w:rsidRDefault="005D6516">
      <w:pPr>
        <w:ind w:firstLine="400"/>
        <w:jc w:val="both"/>
      </w:pPr>
      <w:r>
        <w:rPr>
          <w:rStyle w:val="s0"/>
        </w:rPr>
        <w:t> </w:t>
      </w:r>
    </w:p>
    <w:p w:rsidR="00000000" w:rsidRDefault="005D6516">
      <w:hyperlink w:anchor="sub3670000" w:history="1">
        <w:r>
          <w:rPr>
            <w:rStyle w:val="a3"/>
            <w:color w:val="0000FF"/>
            <w:u w:val="single"/>
          </w:rPr>
          <w:t>51-тарау. Салық мөлшерлемелері, салықты есептеу тәртібі</w:t>
        </w:r>
        <w:r>
          <w:rPr>
            <w:rStyle w:val="a3"/>
            <w:color w:val="0000FF"/>
            <w:u w:val="single"/>
          </w:rPr>
          <w:t xml:space="preserve"> және төлеу мерзімдері</w:t>
        </w:r>
      </w:hyperlink>
    </w:p>
    <w:p w:rsidR="00000000" w:rsidRDefault="005D6516">
      <w:pPr>
        <w:ind w:firstLine="400"/>
        <w:jc w:val="both"/>
      </w:pPr>
      <w:hyperlink w:anchor="sub3670000" w:history="1">
        <w:r>
          <w:rPr>
            <w:rStyle w:val="a3"/>
            <w:color w:val="0000FF"/>
            <w:u w:val="single"/>
          </w:rPr>
          <w:t>367-бап. Салық мөлшерлемелері</w:t>
        </w:r>
      </w:hyperlink>
    </w:p>
    <w:p w:rsidR="00000000" w:rsidRDefault="005D6516">
      <w:pPr>
        <w:ind w:firstLine="400"/>
        <w:jc w:val="both"/>
      </w:pPr>
      <w:hyperlink w:anchor="sub3680000" w:history="1">
        <w:r>
          <w:rPr>
            <w:rStyle w:val="a3"/>
            <w:color w:val="0000FF"/>
            <w:u w:val="single"/>
          </w:rPr>
          <w:t>368-бап. Салықты есептеу тәртібі</w:t>
        </w:r>
      </w:hyperlink>
    </w:p>
    <w:p w:rsidR="00000000" w:rsidRDefault="005D6516">
      <w:pPr>
        <w:ind w:firstLine="400"/>
        <w:jc w:val="both"/>
      </w:pPr>
      <w:hyperlink w:anchor="sub3690000" w:history="1">
        <w:r>
          <w:rPr>
            <w:rStyle w:val="a3"/>
            <w:color w:val="0000FF"/>
            <w:u w:val="single"/>
          </w:rPr>
          <w:t>369-бап. Салық төлеу мерзiмдерi мен тәртібі</w:t>
        </w:r>
      </w:hyperlink>
    </w:p>
    <w:p w:rsidR="00000000" w:rsidRDefault="005D6516">
      <w:pPr>
        <w:ind w:firstLine="400"/>
        <w:jc w:val="both"/>
      </w:pPr>
      <w:r>
        <w:t> </w:t>
      </w:r>
    </w:p>
    <w:p w:rsidR="00000000" w:rsidRDefault="005D6516">
      <w:hyperlink w:anchor="sub3700000" w:history="1">
        <w:r>
          <w:rPr>
            <w:rStyle w:val="a3"/>
            <w:color w:val="0000FF"/>
            <w:u w:val="single"/>
          </w:rPr>
          <w:t>52-тарау. Салық кезеңі және салық декларациясы</w:t>
        </w:r>
      </w:hyperlink>
    </w:p>
    <w:p w:rsidR="00000000" w:rsidRDefault="005D6516">
      <w:pPr>
        <w:ind w:firstLine="400"/>
        <w:jc w:val="both"/>
      </w:pPr>
      <w:hyperlink w:anchor="sub3700000" w:history="1">
        <w:r>
          <w:rPr>
            <w:rStyle w:val="a3"/>
            <w:color w:val="0000FF"/>
            <w:u w:val="single"/>
          </w:rPr>
          <w:t>370-бап. Салық кезеңі</w:t>
        </w:r>
      </w:hyperlink>
    </w:p>
    <w:p w:rsidR="00000000" w:rsidRDefault="005D6516">
      <w:pPr>
        <w:ind w:firstLine="400"/>
        <w:jc w:val="both"/>
      </w:pPr>
      <w:hyperlink w:anchor="sub3710000" w:history="1">
        <w:r>
          <w:rPr>
            <w:rStyle w:val="a3"/>
            <w:color w:val="0000FF"/>
            <w:u w:val="single"/>
          </w:rPr>
          <w:t>371-бап. Салық есептілігі</w:t>
        </w:r>
      </w:hyperlink>
    </w:p>
    <w:p w:rsidR="00000000" w:rsidRDefault="005D6516">
      <w:pPr>
        <w:ind w:firstLine="400"/>
        <w:jc w:val="both"/>
      </w:pPr>
      <w:r>
        <w:rPr>
          <w:rStyle w:val="s0"/>
        </w:rPr>
        <w:t> </w:t>
      </w:r>
    </w:p>
    <w:p w:rsidR="00000000" w:rsidRDefault="005D6516">
      <w:hyperlink w:anchor="sub3720000" w:history="1">
        <w:r>
          <w:rPr>
            <w:rStyle w:val="a3"/>
            <w:color w:val="0000FF"/>
            <w:u w:val="single"/>
          </w:rPr>
          <w:t>14-бөлім. Жер салығы</w:t>
        </w:r>
      </w:hyperlink>
    </w:p>
    <w:p w:rsidR="00000000" w:rsidRDefault="005D6516">
      <w:hyperlink w:anchor="sub3720000" w:history="1">
        <w:r>
          <w:rPr>
            <w:rStyle w:val="a3"/>
            <w:color w:val="0000FF"/>
            <w:u w:val="single"/>
          </w:rPr>
          <w:t>53-тарау. Жалпы ережелер</w:t>
        </w:r>
      </w:hyperlink>
    </w:p>
    <w:p w:rsidR="00000000" w:rsidRDefault="005D6516">
      <w:pPr>
        <w:ind w:firstLine="400"/>
        <w:jc w:val="both"/>
      </w:pPr>
      <w:hyperlink w:anchor="sub3720000" w:history="1">
        <w:r>
          <w:rPr>
            <w:rStyle w:val="a3"/>
            <w:color w:val="0000FF"/>
            <w:u w:val="single"/>
          </w:rPr>
          <w:t>372-бап. Жалпы ережелер</w:t>
        </w:r>
      </w:hyperlink>
    </w:p>
    <w:p w:rsidR="00000000" w:rsidRDefault="005D6516">
      <w:pPr>
        <w:ind w:firstLine="400"/>
        <w:jc w:val="both"/>
      </w:pPr>
      <w:hyperlink w:anchor="sub3730000" w:history="1">
        <w:r>
          <w:rPr>
            <w:rStyle w:val="a3"/>
            <w:color w:val="0000FF"/>
            <w:u w:val="single"/>
          </w:rPr>
          <w:t>373-бап. Төлеушілер</w:t>
        </w:r>
      </w:hyperlink>
    </w:p>
    <w:p w:rsidR="00000000" w:rsidRDefault="005D6516">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5D6516">
      <w:pPr>
        <w:ind w:firstLine="400"/>
        <w:jc w:val="both"/>
      </w:pPr>
      <w:hyperlink w:anchor="sub3750000" w:history="1">
        <w:r>
          <w:rPr>
            <w:rStyle w:val="a3"/>
            <w:color w:val="0000FF"/>
            <w:u w:val="single"/>
          </w:rPr>
          <w:t>375</w:t>
        </w:r>
        <w:r>
          <w:rPr>
            <w:rStyle w:val="a3"/>
            <w:color w:val="0000FF"/>
            <w:u w:val="single"/>
          </w:rPr>
          <w:t>-бап. Салық салу объектісі</w:t>
        </w:r>
      </w:hyperlink>
    </w:p>
    <w:p w:rsidR="00000000" w:rsidRDefault="005D6516">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5D6516">
      <w:pPr>
        <w:ind w:firstLine="400"/>
        <w:jc w:val="both"/>
      </w:pPr>
      <w:hyperlink w:anchor="sub3770000" w:history="1">
        <w:r>
          <w:rPr>
            <w:rStyle w:val="a3"/>
            <w:color w:val="0000FF"/>
            <w:u w:val="single"/>
          </w:rPr>
          <w:t>377-бап. Салық базасы</w:t>
        </w:r>
      </w:hyperlink>
    </w:p>
    <w:p w:rsidR="00000000" w:rsidRDefault="005D6516">
      <w:pPr>
        <w:ind w:firstLine="400"/>
        <w:jc w:val="both"/>
      </w:pPr>
      <w:r>
        <w:rPr>
          <w:rStyle w:val="s0"/>
        </w:rPr>
        <w:t> </w:t>
      </w:r>
    </w:p>
    <w:p w:rsidR="00000000" w:rsidRDefault="005D6516">
      <w:hyperlink w:anchor="sub3780000" w:history="1">
        <w:r>
          <w:rPr>
            <w:rStyle w:val="a3"/>
            <w:color w:val="0000FF"/>
            <w:u w:val="single"/>
          </w:rPr>
          <w:t>54-тарау. Салық мөлшерлемелері</w:t>
        </w:r>
      </w:hyperlink>
    </w:p>
    <w:p w:rsidR="00000000" w:rsidRDefault="005D6516">
      <w:pPr>
        <w:ind w:firstLine="400"/>
        <w:jc w:val="both"/>
      </w:pPr>
      <w:hyperlink w:anchor="sub3780000" w:history="1">
        <w:r>
          <w:rPr>
            <w:rStyle w:val="a3"/>
            <w:color w:val="0000FF"/>
            <w:u w:val="single"/>
          </w:rPr>
          <w:t>378-бап. Ауыл шаруашылығы мақсатындағы жерлерге салынатын базалық салық мөлшерлемелері</w:t>
        </w:r>
      </w:hyperlink>
    </w:p>
    <w:p w:rsidR="00000000" w:rsidRDefault="005D6516">
      <w:pPr>
        <w:ind w:firstLine="400"/>
        <w:jc w:val="both"/>
      </w:pPr>
      <w:hyperlink w:anchor="sub3790000" w:history="1">
        <w:r>
          <w:rPr>
            <w:rStyle w:val="a3"/>
            <w:color w:val="0000FF"/>
            <w:u w:val="single"/>
          </w:rPr>
          <w:t>379-бап. Жеке тұлғаларға берілген ауыл шаруашылығы мақсатындағы жерлерге салынатын базалық салық мөлшерлемелері</w:t>
        </w:r>
      </w:hyperlink>
    </w:p>
    <w:p w:rsidR="00000000" w:rsidRDefault="005D6516">
      <w:pPr>
        <w:ind w:left="1200" w:hanging="800"/>
        <w:jc w:val="both"/>
      </w:pPr>
      <w:hyperlink w:anchor="sub3800000" w:history="1">
        <w:r>
          <w:rPr>
            <w:rStyle w:val="a3"/>
            <w:b/>
            <w:bCs/>
            <w:color w:val="0000FF"/>
            <w:u w:val="single"/>
          </w:rPr>
          <w:t>380-бап. Ауыл шаруашылы</w:t>
        </w:r>
        <w:r>
          <w:rPr>
            <w:rStyle w:val="a3"/>
            <w:b/>
            <w:bCs/>
            <w:color w:val="0000FF"/>
            <w:u w:val="single"/>
          </w:rPr>
          <w:t>ғ</w:t>
        </w:r>
        <w:r>
          <w:rPr>
            <w:rStyle w:val="a3"/>
            <w:b/>
            <w:bCs/>
            <w:color w:val="0000FF"/>
            <w:u w:val="single"/>
          </w:rPr>
          <w:t>ына арналма</w:t>
        </w:r>
        <w:r>
          <w:rPr>
            <w:rStyle w:val="a3"/>
            <w:b/>
            <w:bCs/>
            <w:color w:val="0000FF"/>
            <w:u w:val="single"/>
          </w:rPr>
          <w:t>ғ</w:t>
        </w:r>
        <w:r>
          <w:rPr>
            <w:rStyle w:val="a3"/>
            <w:b/>
            <w:bCs/>
            <w:color w:val="0000FF"/>
            <w:u w:val="single"/>
          </w:rPr>
          <w:t>ан, ауыл шаруашылы</w:t>
        </w:r>
        <w:r>
          <w:rPr>
            <w:rStyle w:val="a3"/>
            <w:b/>
            <w:bCs/>
            <w:color w:val="0000FF"/>
            <w:u w:val="single"/>
          </w:rPr>
          <w:t>ғ</w:t>
        </w:r>
        <w:r>
          <w:rPr>
            <w:rStyle w:val="a3"/>
            <w:b/>
            <w:bCs/>
            <w:color w:val="0000FF"/>
            <w:u w:val="single"/>
          </w:rPr>
          <w:t>ы ма</w:t>
        </w:r>
        <w:r>
          <w:rPr>
            <w:rStyle w:val="a3"/>
            <w:b/>
            <w:bCs/>
            <w:color w:val="0000FF"/>
            <w:u w:val="single"/>
          </w:rPr>
          <w:t>қ</w:t>
        </w:r>
        <w:r>
          <w:rPr>
            <w:rStyle w:val="a3"/>
            <w:b/>
            <w:bCs/>
            <w:color w:val="0000FF"/>
            <w:u w:val="single"/>
          </w:rPr>
          <w:t xml:space="preserve">саттары </w:t>
        </w:r>
        <w:r>
          <w:rPr>
            <w:rStyle w:val="a3"/>
            <w:b/>
            <w:bCs/>
            <w:color w:val="0000FF"/>
            <w:u w:val="single"/>
          </w:rPr>
          <w:t>ү</w:t>
        </w:r>
        <w:r>
          <w:rPr>
            <w:rStyle w:val="a3"/>
            <w:b/>
            <w:bCs/>
            <w:color w:val="0000FF"/>
            <w:u w:val="single"/>
          </w:rPr>
          <w:t>шін пайдаланылатын жерлерге алынатын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5D6516">
      <w:pPr>
        <w:ind w:firstLine="400"/>
        <w:jc w:val="both"/>
      </w:pPr>
      <w:hyperlink w:anchor="sub3810000" w:history="1">
        <w:r>
          <w:rPr>
            <w:rStyle w:val="a3"/>
            <w:color w:val="0000FF"/>
            <w:u w:val="single"/>
          </w:rPr>
          <w:t>381-бап. Елді мекендердің жерлеріне (үй іргесіндегі жер учаскелерін</w:t>
        </w:r>
        <w:r>
          <w:rPr>
            <w:rStyle w:val="a3"/>
            <w:color w:val="0000FF"/>
            <w:u w:val="single"/>
          </w:rPr>
          <w:t xml:space="preserve"> қоспағанда) салынатын базалық салық мөлшерлемелері</w:t>
        </w:r>
      </w:hyperlink>
    </w:p>
    <w:p w:rsidR="00000000" w:rsidRDefault="005D6516">
      <w:pPr>
        <w:ind w:firstLine="400"/>
        <w:jc w:val="both"/>
      </w:pPr>
      <w:hyperlink w:anchor="sub3820000" w:history="1">
        <w:r>
          <w:rPr>
            <w:rStyle w:val="a3"/>
            <w:color w:val="0000FF"/>
            <w:u w:val="single"/>
          </w:rPr>
          <w:t>382-бап. Үй іргесіндегі жер учаскелеріне салынатын базалық салық мөлшерлемелері</w:t>
        </w:r>
      </w:hyperlink>
    </w:p>
    <w:p w:rsidR="00000000" w:rsidRDefault="005D6516">
      <w:pPr>
        <w:ind w:firstLine="400"/>
        <w:jc w:val="both"/>
      </w:pPr>
      <w:hyperlink w:anchor="sub3830000" w:history="1">
        <w:r>
          <w:rPr>
            <w:rStyle w:val="a3"/>
            <w:color w:val="0000FF"/>
            <w:u w:val="single"/>
          </w:rPr>
          <w:t>383-бап. Елді мекендерден тыс орналасқан өнеркәсіп жерлері</w:t>
        </w:r>
        <w:r>
          <w:rPr>
            <w:rStyle w:val="a3"/>
            <w:color w:val="0000FF"/>
            <w:u w:val="single"/>
          </w:rPr>
          <w:t>не салынатын базалық салық мөлшерлемелері</w:t>
        </w:r>
      </w:hyperlink>
    </w:p>
    <w:p w:rsidR="00000000" w:rsidRDefault="005D6516">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мөлшерлемелері</w:t>
        </w:r>
      </w:hyperlink>
    </w:p>
    <w:p w:rsidR="00000000" w:rsidRDefault="005D6516">
      <w:pPr>
        <w:ind w:firstLine="400"/>
        <w:jc w:val="both"/>
      </w:pPr>
      <w:hyperlink w:anchor="sub3850000" w:history="1">
        <w:r>
          <w:rPr>
            <w:rStyle w:val="a3"/>
            <w:color w:val="0000FF"/>
            <w:u w:val="single"/>
          </w:rPr>
          <w:t>385-бап. Ерекше қорғалатын табиғи аумақтардың, орман қо</w:t>
        </w:r>
        <w:r>
          <w:rPr>
            <w:rStyle w:val="a3"/>
            <w:color w:val="0000FF"/>
            <w:u w:val="single"/>
          </w:rPr>
          <w:t>ры мен су қорының жерлеріне салынатын салық мөлшерлемелері</w:t>
        </w:r>
      </w:hyperlink>
    </w:p>
    <w:p w:rsidR="00000000" w:rsidRDefault="005D6516">
      <w:pPr>
        <w:ind w:left="1200" w:hanging="800"/>
        <w:jc w:val="both"/>
      </w:pPr>
      <w:hyperlink w:anchor="sub3860000" w:history="1">
        <w:r>
          <w:rPr>
            <w:rStyle w:val="a3"/>
            <w:b/>
            <w:bCs/>
            <w:color w:val="0000FF"/>
            <w:u w:val="single"/>
          </w:rPr>
          <w:t>386-бап. Автот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тар (паркингтер), автомобильге май </w:t>
        </w:r>
        <w:r>
          <w:rPr>
            <w:rStyle w:val="a3"/>
            <w:b/>
            <w:bCs/>
            <w:color w:val="0000FF"/>
            <w:u w:val="single"/>
          </w:rPr>
          <w:t>құ</w:t>
        </w:r>
        <w:r>
          <w:rPr>
            <w:rStyle w:val="a3"/>
            <w:b/>
            <w:bCs/>
            <w:color w:val="0000FF"/>
            <w:u w:val="single"/>
          </w:rPr>
          <w:t xml:space="preserve">ю станциялары </w:t>
        </w:r>
        <w:r>
          <w:rPr>
            <w:rStyle w:val="a3"/>
            <w:b/>
            <w:bCs/>
            <w:color w:val="0000FF"/>
            <w:u w:val="single"/>
          </w:rPr>
          <w:t>ү</w:t>
        </w:r>
        <w:r>
          <w:rPr>
            <w:rStyle w:val="a3"/>
            <w:b/>
            <w:bCs/>
            <w:color w:val="0000FF"/>
            <w:u w:val="single"/>
          </w:rPr>
          <w:t>шін б</w:t>
        </w:r>
        <w:r>
          <w:rPr>
            <w:rStyle w:val="a3"/>
            <w:b/>
            <w:bCs/>
            <w:color w:val="0000FF"/>
            <w:u w:val="single"/>
          </w:rPr>
          <w:t>ө</w:t>
        </w:r>
        <w:r>
          <w:rPr>
            <w:rStyle w:val="a3"/>
            <w:b/>
            <w:bCs/>
            <w:color w:val="0000FF"/>
            <w:u w:val="single"/>
          </w:rPr>
          <w:t>лінген, казино орналас</w:t>
        </w:r>
        <w:r>
          <w:rPr>
            <w:rStyle w:val="a3"/>
            <w:b/>
            <w:bCs/>
            <w:color w:val="0000FF"/>
            <w:u w:val="single"/>
          </w:rPr>
          <w:t>қ</w:t>
        </w:r>
        <w:r>
          <w:rPr>
            <w:rStyle w:val="a3"/>
            <w:b/>
            <w:bCs/>
            <w:color w:val="0000FF"/>
            <w:u w:val="single"/>
          </w:rPr>
          <w:t>ан, сондай-а</w:t>
        </w:r>
        <w:r>
          <w:rPr>
            <w:rStyle w:val="a3"/>
            <w:b/>
            <w:bCs/>
            <w:color w:val="0000FF"/>
            <w:u w:val="single"/>
          </w:rPr>
          <w:t>қ</w:t>
        </w:r>
        <w:r>
          <w:rPr>
            <w:rStyle w:val="a3"/>
            <w:b/>
            <w:bCs/>
            <w:color w:val="0000FF"/>
            <w:u w:val="single"/>
          </w:rPr>
          <w:t xml:space="preserve"> тиісті ма</w:t>
        </w:r>
        <w:r>
          <w:rPr>
            <w:rStyle w:val="a3"/>
            <w:b/>
            <w:bCs/>
            <w:color w:val="0000FF"/>
            <w:u w:val="single"/>
          </w:rPr>
          <w:t>қ</w:t>
        </w:r>
        <w:r>
          <w:rPr>
            <w:rStyle w:val="a3"/>
            <w:b/>
            <w:bCs/>
            <w:color w:val="0000FF"/>
            <w:u w:val="single"/>
          </w:rPr>
          <w:t xml:space="preserve">саттарда пайдаланылмайтын немесе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w:t>
        </w:r>
        <w:r>
          <w:rPr>
            <w:rStyle w:val="a3"/>
            <w:b/>
            <w:bCs/>
            <w:color w:val="0000FF"/>
            <w:u w:val="single"/>
          </w:rPr>
          <w:t>н Республикасыны</w:t>
        </w:r>
        <w:r>
          <w:rPr>
            <w:rStyle w:val="a3"/>
            <w:b/>
            <w:bCs/>
            <w:color w:val="0000FF"/>
            <w:u w:val="single"/>
          </w:rPr>
          <w:t>ң</w:t>
        </w:r>
        <w:r>
          <w:rPr>
            <w:rStyle w:val="a3"/>
            <w:b/>
            <w:bCs/>
            <w:color w:val="0000FF"/>
            <w:u w:val="single"/>
          </w:rPr>
          <w:t xml:space="preserve"> за</w:t>
        </w:r>
        <w:r>
          <w:rPr>
            <w:rStyle w:val="a3"/>
            <w:b/>
            <w:bCs/>
            <w:color w:val="0000FF"/>
            <w:u w:val="single"/>
          </w:rPr>
          <w:t>ң</w:t>
        </w:r>
        <w:r>
          <w:rPr>
            <w:rStyle w:val="a3"/>
            <w:b/>
            <w:bCs/>
            <w:color w:val="0000FF"/>
            <w:u w:val="single"/>
          </w:rPr>
          <w:t>намасын б</w:t>
        </w:r>
        <w:r>
          <w:rPr>
            <w:rStyle w:val="a3"/>
            <w:b/>
            <w:bCs/>
            <w:color w:val="0000FF"/>
            <w:u w:val="single"/>
          </w:rPr>
          <w:t>ұ</w:t>
        </w:r>
        <w:r>
          <w:rPr>
            <w:rStyle w:val="a3"/>
            <w:b/>
            <w:bCs/>
            <w:color w:val="0000FF"/>
            <w:u w:val="single"/>
          </w:rPr>
          <w:t>за отырып пайдаланылатын жер учаскелеріне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5D6516">
      <w:pPr>
        <w:ind w:firstLine="400"/>
        <w:jc w:val="both"/>
      </w:pPr>
      <w:hyperlink w:anchor="sub3870000" w:history="1">
        <w:r>
          <w:rPr>
            <w:rStyle w:val="a3"/>
            <w:color w:val="0000FF"/>
            <w:u w:val="single"/>
          </w:rPr>
          <w:t>387-бап. Базалық салық мөлшерлемелерін түзету</w:t>
        </w:r>
      </w:hyperlink>
    </w:p>
    <w:p w:rsidR="00000000" w:rsidRDefault="005D6516">
      <w:pPr>
        <w:ind w:firstLine="400"/>
        <w:jc w:val="both"/>
      </w:pPr>
      <w:r>
        <w:rPr>
          <w:rStyle w:val="s0"/>
        </w:rPr>
        <w:t> </w:t>
      </w:r>
    </w:p>
    <w:p w:rsidR="00000000" w:rsidRDefault="005D6516">
      <w:hyperlink w:anchor="sub3880000" w:history="1">
        <w:r>
          <w:rPr>
            <w:rStyle w:val="a3"/>
            <w:color w:val="0000FF"/>
            <w:u w:val="single"/>
          </w:rPr>
          <w:t>55-тарау. Салықты есептеу тәртібі және төлеу мер</w:t>
        </w:r>
        <w:r>
          <w:rPr>
            <w:rStyle w:val="a3"/>
            <w:color w:val="0000FF"/>
            <w:u w:val="single"/>
          </w:rPr>
          <w:t>зімдері</w:t>
        </w:r>
      </w:hyperlink>
    </w:p>
    <w:p w:rsidR="00000000" w:rsidRDefault="005D6516">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5D6516">
      <w:pPr>
        <w:ind w:firstLine="400"/>
        <w:jc w:val="both"/>
      </w:pPr>
      <w:hyperlink w:anchor="sub3890000" w:history="1">
        <w:r>
          <w:rPr>
            <w:rStyle w:val="a3"/>
            <w:color w:val="0000FF"/>
            <w:u w:val="single"/>
          </w:rPr>
          <w:t>389-бап. Заңды тұлғалардың салықты есептеу тәртібі мен төлеу мерзімдері</w:t>
        </w:r>
      </w:hyperlink>
    </w:p>
    <w:p w:rsidR="00000000" w:rsidRDefault="005D6516">
      <w:pPr>
        <w:ind w:firstLine="400"/>
        <w:jc w:val="both"/>
      </w:pPr>
      <w:hyperlink w:anchor="sub3900000" w:history="1">
        <w:r>
          <w:rPr>
            <w:rStyle w:val="a3"/>
            <w:color w:val="0000FF"/>
            <w:u w:val="single"/>
          </w:rPr>
          <w:t>390-бап. Жекелеген жағдай</w:t>
        </w:r>
        <w:r>
          <w:rPr>
            <w:rStyle w:val="a3"/>
            <w:color w:val="0000FF"/>
            <w:u w:val="single"/>
          </w:rPr>
          <w:t>ларда салықты есептеудiң, төлеудiң және салық бойынша есептіліктi табыс етудiң ерекшелiктерi</w:t>
        </w:r>
      </w:hyperlink>
    </w:p>
    <w:p w:rsidR="00000000" w:rsidRDefault="005D6516">
      <w:pPr>
        <w:ind w:firstLine="400"/>
        <w:jc w:val="both"/>
      </w:pPr>
      <w:hyperlink w:anchor="sub3910000" w:history="1">
        <w:r>
          <w:rPr>
            <w:rStyle w:val="a3"/>
            <w:color w:val="0000FF"/>
            <w:u w:val="single"/>
          </w:rPr>
          <w:t>391-бап. Жеке тұлғалардың салықты есептеу тәртібі және төлеу мерзімдері</w:t>
        </w:r>
      </w:hyperlink>
    </w:p>
    <w:p w:rsidR="00000000" w:rsidRDefault="005D6516">
      <w:pPr>
        <w:ind w:firstLine="400"/>
        <w:jc w:val="both"/>
      </w:pPr>
      <w:r>
        <w:rPr>
          <w:rStyle w:val="s0"/>
        </w:rPr>
        <w:t> </w:t>
      </w:r>
    </w:p>
    <w:p w:rsidR="00000000" w:rsidRDefault="005D6516">
      <w:hyperlink w:anchor="sub3920000" w:history="1">
        <w:r>
          <w:rPr>
            <w:rStyle w:val="a3"/>
            <w:color w:val="0000FF"/>
            <w:u w:val="single"/>
          </w:rPr>
          <w:t xml:space="preserve">56-тарау. Салық кезеңі </w:t>
        </w:r>
        <w:r>
          <w:rPr>
            <w:rStyle w:val="a3"/>
            <w:color w:val="0000FF"/>
            <w:u w:val="single"/>
          </w:rPr>
          <w:t>және салық есептілігі</w:t>
        </w:r>
      </w:hyperlink>
    </w:p>
    <w:p w:rsidR="00000000" w:rsidRDefault="005D6516">
      <w:pPr>
        <w:ind w:firstLine="400"/>
        <w:jc w:val="both"/>
      </w:pPr>
      <w:hyperlink w:anchor="sub3920000" w:history="1">
        <w:r>
          <w:rPr>
            <w:rStyle w:val="a3"/>
            <w:color w:val="0000FF"/>
            <w:u w:val="single"/>
          </w:rPr>
          <w:t>392-бап. Салық кезеңі</w:t>
        </w:r>
      </w:hyperlink>
    </w:p>
    <w:p w:rsidR="00000000" w:rsidRDefault="005D6516">
      <w:pPr>
        <w:ind w:firstLine="400"/>
        <w:jc w:val="both"/>
      </w:pPr>
      <w:hyperlink w:anchor="sub3930000" w:history="1">
        <w:r>
          <w:rPr>
            <w:rStyle w:val="a3"/>
            <w:color w:val="0000FF"/>
            <w:u w:val="single"/>
          </w:rPr>
          <w:t>393-бап. Салық есептілігі</w:t>
        </w:r>
      </w:hyperlink>
    </w:p>
    <w:p w:rsidR="00000000" w:rsidRDefault="005D6516">
      <w:pPr>
        <w:ind w:firstLine="400"/>
        <w:jc w:val="both"/>
      </w:pPr>
      <w:r>
        <w:rPr>
          <w:rStyle w:val="s0"/>
        </w:rPr>
        <w:t> </w:t>
      </w:r>
    </w:p>
    <w:p w:rsidR="00000000" w:rsidRDefault="005D6516">
      <w:hyperlink w:anchor="sub3940000" w:history="1">
        <w:r>
          <w:rPr>
            <w:rStyle w:val="a3"/>
            <w:color w:val="0000FF"/>
            <w:u w:val="single"/>
          </w:rPr>
          <w:t>15-бөлім. Мүлік салығы</w:t>
        </w:r>
      </w:hyperlink>
    </w:p>
    <w:p w:rsidR="00000000" w:rsidRDefault="005D6516">
      <w:hyperlink w:anchor="sub3940000" w:history="1">
        <w:r>
          <w:rPr>
            <w:rStyle w:val="a3"/>
            <w:color w:val="0000FF"/>
            <w:u w:val="single"/>
          </w:rPr>
          <w:t xml:space="preserve">57-тарау. Заңды тұлғалар мен </w:t>
        </w:r>
        <w:r>
          <w:rPr>
            <w:rStyle w:val="a3"/>
            <w:color w:val="0000FF"/>
            <w:u w:val="single"/>
          </w:rPr>
          <w:t>дара кәсіпкерлерге салынатын мүлік салығы</w:t>
        </w:r>
      </w:hyperlink>
    </w:p>
    <w:p w:rsidR="00000000" w:rsidRDefault="005D6516">
      <w:pPr>
        <w:ind w:firstLine="400"/>
        <w:jc w:val="both"/>
      </w:pPr>
      <w:hyperlink w:anchor="sub3940000" w:history="1">
        <w:r>
          <w:rPr>
            <w:rStyle w:val="a3"/>
            <w:color w:val="0000FF"/>
            <w:u w:val="single"/>
          </w:rPr>
          <w:t>394-бап. Салық төлеушілер</w:t>
        </w:r>
      </w:hyperlink>
    </w:p>
    <w:p w:rsidR="00000000" w:rsidRDefault="005D6516">
      <w:pPr>
        <w:ind w:firstLine="400"/>
        <w:jc w:val="both"/>
      </w:pPr>
      <w:hyperlink w:anchor="sub3950000" w:history="1">
        <w:r>
          <w:rPr>
            <w:rStyle w:val="a3"/>
            <w:color w:val="0000FF"/>
            <w:u w:val="single"/>
          </w:rPr>
          <w:t>395-бап. Жекелеген жағдайларда салық төлеушіні айқындау</w:t>
        </w:r>
      </w:hyperlink>
    </w:p>
    <w:p w:rsidR="00000000" w:rsidRDefault="005D6516">
      <w:pPr>
        <w:ind w:firstLine="400"/>
        <w:jc w:val="both"/>
      </w:pPr>
      <w:hyperlink w:anchor="sub3960000" w:history="1">
        <w:r>
          <w:rPr>
            <w:rStyle w:val="a3"/>
            <w:color w:val="0000FF"/>
            <w:u w:val="single"/>
          </w:rPr>
          <w:t>396-бап. Салық салу объектісі</w:t>
        </w:r>
      </w:hyperlink>
    </w:p>
    <w:p w:rsidR="00000000" w:rsidRDefault="005D6516">
      <w:pPr>
        <w:ind w:firstLine="400"/>
        <w:jc w:val="both"/>
      </w:pPr>
      <w:hyperlink w:anchor="sub3970000" w:history="1">
        <w:r>
          <w:rPr>
            <w:rStyle w:val="a3"/>
            <w:color w:val="0000FF"/>
            <w:u w:val="single"/>
          </w:rPr>
          <w:t>397-бап. Салық базасы</w:t>
        </w:r>
      </w:hyperlink>
    </w:p>
    <w:p w:rsidR="00000000" w:rsidRDefault="005D6516">
      <w:pPr>
        <w:ind w:firstLine="400"/>
        <w:jc w:val="both"/>
      </w:pPr>
      <w:hyperlink w:anchor="sub3980000" w:history="1">
        <w:r>
          <w:rPr>
            <w:rStyle w:val="a3"/>
            <w:color w:val="0000FF"/>
            <w:u w:val="single"/>
          </w:rPr>
          <w:t>398-бап. Салық мөлшерлемелері</w:t>
        </w:r>
      </w:hyperlink>
    </w:p>
    <w:p w:rsidR="00000000" w:rsidRDefault="005D6516">
      <w:pPr>
        <w:ind w:firstLine="400"/>
        <w:jc w:val="both"/>
      </w:pPr>
      <w:hyperlink w:anchor="sub3990000" w:history="1">
        <w:r>
          <w:rPr>
            <w:rStyle w:val="a3"/>
            <w:color w:val="0000FF"/>
            <w:u w:val="single"/>
          </w:rPr>
          <w:t>399-бап. Салықты есептеу мен төлеу тәртібі</w:t>
        </w:r>
      </w:hyperlink>
    </w:p>
    <w:p w:rsidR="00000000" w:rsidRDefault="005D6516">
      <w:pPr>
        <w:ind w:firstLine="400"/>
        <w:jc w:val="both"/>
      </w:pPr>
      <w:hyperlink w:anchor="sub4000000" w:history="1">
        <w:r>
          <w:rPr>
            <w:rStyle w:val="a3"/>
            <w:color w:val="0000FF"/>
            <w:u w:val="single"/>
          </w:rPr>
          <w:t>400-бап. Жекелеген жағдайларда с</w:t>
        </w:r>
        <w:r>
          <w:rPr>
            <w:rStyle w:val="a3"/>
            <w:color w:val="0000FF"/>
            <w:u w:val="single"/>
          </w:rPr>
          <w:t>алықты есептеу және төлеу</w:t>
        </w:r>
      </w:hyperlink>
    </w:p>
    <w:p w:rsidR="00000000" w:rsidRDefault="005D6516">
      <w:pPr>
        <w:ind w:firstLine="400"/>
        <w:jc w:val="both"/>
      </w:pPr>
      <w:hyperlink w:anchor="sub4010000" w:history="1">
        <w:r>
          <w:rPr>
            <w:rStyle w:val="a3"/>
            <w:color w:val="0000FF"/>
            <w:u w:val="single"/>
          </w:rPr>
          <w:t>401-бап. Салық кезеңі</w:t>
        </w:r>
      </w:hyperlink>
    </w:p>
    <w:p w:rsidR="00000000" w:rsidRDefault="005D6516">
      <w:pPr>
        <w:ind w:firstLine="400"/>
        <w:jc w:val="both"/>
      </w:pPr>
      <w:hyperlink w:anchor="sub4020000" w:history="1">
        <w:r>
          <w:rPr>
            <w:rStyle w:val="a3"/>
            <w:color w:val="0000FF"/>
            <w:u w:val="single"/>
          </w:rPr>
          <w:t>402-бап. Салық есептілігі</w:t>
        </w:r>
      </w:hyperlink>
    </w:p>
    <w:p w:rsidR="00000000" w:rsidRDefault="005D6516">
      <w:pPr>
        <w:ind w:firstLine="400"/>
        <w:jc w:val="both"/>
      </w:pPr>
      <w:r>
        <w:rPr>
          <w:rStyle w:val="s0"/>
        </w:rPr>
        <w:t> </w:t>
      </w:r>
    </w:p>
    <w:p w:rsidR="00000000" w:rsidRDefault="005D6516">
      <w:hyperlink w:anchor="sub4030000" w:history="1">
        <w:r>
          <w:rPr>
            <w:rStyle w:val="a3"/>
            <w:color w:val="0000FF"/>
            <w:u w:val="single"/>
          </w:rPr>
          <w:t>58-тарау. Жеке тұлғалардың мүлік салығы</w:t>
        </w:r>
      </w:hyperlink>
    </w:p>
    <w:p w:rsidR="00000000" w:rsidRDefault="005D6516">
      <w:pPr>
        <w:ind w:firstLine="400"/>
        <w:jc w:val="both"/>
      </w:pPr>
      <w:hyperlink w:anchor="sub4030000" w:history="1">
        <w:r>
          <w:rPr>
            <w:rStyle w:val="a3"/>
            <w:color w:val="0000FF"/>
            <w:u w:val="single"/>
          </w:rPr>
          <w:t>403-бап.</w:t>
        </w:r>
        <w:r>
          <w:rPr>
            <w:rStyle w:val="a3"/>
            <w:color w:val="0000FF"/>
            <w:u w:val="single"/>
          </w:rPr>
          <w:t xml:space="preserve"> Салық төлеушілер</w:t>
        </w:r>
      </w:hyperlink>
    </w:p>
    <w:p w:rsidR="00000000" w:rsidRDefault="005D6516">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5D6516">
      <w:pPr>
        <w:ind w:firstLine="400"/>
        <w:jc w:val="both"/>
      </w:pPr>
      <w:hyperlink w:anchor="sub4050000" w:history="1">
        <w:r>
          <w:rPr>
            <w:rStyle w:val="a3"/>
            <w:color w:val="0000FF"/>
            <w:u w:val="single"/>
          </w:rPr>
          <w:t>405-бап. Салық салу объектісі</w:t>
        </w:r>
      </w:hyperlink>
    </w:p>
    <w:p w:rsidR="00000000" w:rsidRDefault="005D6516">
      <w:pPr>
        <w:ind w:firstLine="400"/>
        <w:jc w:val="both"/>
      </w:pPr>
      <w:hyperlink w:anchor="sub4060000" w:history="1">
        <w:r>
          <w:rPr>
            <w:rStyle w:val="a3"/>
            <w:color w:val="0000FF"/>
            <w:u w:val="single"/>
          </w:rPr>
          <w:t>406-бап. Салық базасы</w:t>
        </w:r>
      </w:hyperlink>
    </w:p>
    <w:p w:rsidR="00000000" w:rsidRDefault="005D6516">
      <w:pPr>
        <w:ind w:firstLine="400"/>
        <w:jc w:val="both"/>
      </w:pPr>
      <w:hyperlink w:anchor="sub4070000" w:history="1">
        <w:r>
          <w:rPr>
            <w:rStyle w:val="a3"/>
            <w:color w:val="0000FF"/>
            <w:u w:val="single"/>
          </w:rPr>
          <w:t>407-бап. Жекелеген жағдайларда салықты есептеу мен төлеу</w:t>
        </w:r>
      </w:hyperlink>
    </w:p>
    <w:p w:rsidR="00000000" w:rsidRDefault="005D6516">
      <w:pPr>
        <w:ind w:firstLine="400"/>
        <w:jc w:val="both"/>
      </w:pPr>
      <w:hyperlink w:anchor="sub4080000" w:history="1">
        <w:r>
          <w:rPr>
            <w:rStyle w:val="a3"/>
            <w:color w:val="0000FF"/>
            <w:u w:val="single"/>
          </w:rPr>
          <w:t>408-бап. Салық мөлшерлемелері</w:t>
        </w:r>
      </w:hyperlink>
    </w:p>
    <w:p w:rsidR="00000000" w:rsidRDefault="005D6516">
      <w:pPr>
        <w:ind w:firstLine="400"/>
        <w:jc w:val="both"/>
      </w:pPr>
      <w:hyperlink w:anchor="sub4090000" w:history="1">
        <w:r>
          <w:rPr>
            <w:rStyle w:val="a3"/>
            <w:color w:val="0000FF"/>
            <w:u w:val="single"/>
          </w:rPr>
          <w:t>409-бап. Салықты есептеу мен төлеу тәртібі</w:t>
        </w:r>
      </w:hyperlink>
    </w:p>
    <w:p w:rsidR="00000000" w:rsidRDefault="005D6516">
      <w:pPr>
        <w:ind w:firstLine="400"/>
        <w:jc w:val="both"/>
      </w:pPr>
      <w:hyperlink w:anchor="sub4100000" w:history="1">
        <w:r>
          <w:rPr>
            <w:rStyle w:val="a3"/>
            <w:color w:val="0000FF"/>
            <w:u w:val="single"/>
          </w:rPr>
          <w:t>410-бап. Салық кезеңі</w:t>
        </w:r>
      </w:hyperlink>
    </w:p>
    <w:p w:rsidR="00000000" w:rsidRDefault="005D6516">
      <w:pPr>
        <w:ind w:firstLine="400"/>
        <w:jc w:val="both"/>
      </w:pPr>
      <w:r>
        <w:rPr>
          <w:rStyle w:val="s0"/>
        </w:rPr>
        <w:t> </w:t>
      </w:r>
    </w:p>
    <w:p w:rsidR="00000000" w:rsidRDefault="005D6516">
      <w:hyperlink w:anchor="sub0" w:history="1">
        <w:r>
          <w:rPr>
            <w:rStyle w:val="a3"/>
            <w:color w:val="0000FF"/>
            <w:u w:val="single"/>
          </w:rPr>
          <w:t>16-бөлім. Ойын бизнесі салығы</w:t>
        </w:r>
      </w:hyperlink>
    </w:p>
    <w:p w:rsidR="00000000" w:rsidRDefault="005D6516">
      <w:hyperlink w:anchor="sub0" w:history="1">
        <w:r>
          <w:rPr>
            <w:rStyle w:val="a3"/>
            <w:color w:val="0000FF"/>
            <w:u w:val="single"/>
          </w:rPr>
          <w:t>59-тарау. Ойын бизнесі салығы</w:t>
        </w:r>
      </w:hyperlink>
    </w:p>
    <w:p w:rsidR="00000000" w:rsidRDefault="005D6516">
      <w:pPr>
        <w:ind w:firstLine="400"/>
        <w:jc w:val="both"/>
      </w:pPr>
      <w:hyperlink w:anchor="sub4110000" w:history="1">
        <w:r>
          <w:rPr>
            <w:rStyle w:val="a3"/>
            <w:color w:val="0000FF"/>
            <w:u w:val="single"/>
          </w:rPr>
          <w:t>411-бап. Төлеушілер</w:t>
        </w:r>
      </w:hyperlink>
    </w:p>
    <w:p w:rsidR="00000000" w:rsidRDefault="005D6516">
      <w:pPr>
        <w:ind w:firstLine="400"/>
        <w:jc w:val="both"/>
      </w:pPr>
      <w:hyperlink w:anchor="sub4120000" w:history="1">
        <w:r>
          <w:rPr>
            <w:rStyle w:val="a3"/>
            <w:color w:val="0000FF"/>
            <w:u w:val="single"/>
          </w:rPr>
          <w:t>412-бап. Салық салу объектілері</w:t>
        </w:r>
      </w:hyperlink>
    </w:p>
    <w:p w:rsidR="00000000" w:rsidRDefault="005D6516">
      <w:pPr>
        <w:ind w:firstLine="400"/>
        <w:jc w:val="both"/>
      </w:pPr>
      <w:hyperlink w:anchor="sub4130000" w:history="1">
        <w:r>
          <w:rPr>
            <w:rStyle w:val="a3"/>
            <w:color w:val="0000FF"/>
            <w:u w:val="single"/>
          </w:rPr>
          <w:t>413-бап. Салық мөлшерлемелері</w:t>
        </w:r>
      </w:hyperlink>
    </w:p>
    <w:p w:rsidR="00000000" w:rsidRDefault="005D6516">
      <w:pPr>
        <w:ind w:firstLine="400"/>
        <w:jc w:val="both"/>
      </w:pPr>
      <w:hyperlink w:anchor="sub4140000" w:history="1">
        <w:r>
          <w:rPr>
            <w:rStyle w:val="a3"/>
            <w:color w:val="0000FF"/>
            <w:u w:val="single"/>
          </w:rPr>
          <w:t>414-бап. Салық кезеңі</w:t>
        </w:r>
      </w:hyperlink>
    </w:p>
    <w:p w:rsidR="00000000" w:rsidRDefault="005D6516">
      <w:pPr>
        <w:ind w:firstLine="400"/>
        <w:jc w:val="both"/>
      </w:pPr>
      <w:hyperlink w:anchor="sub4150000" w:history="1">
        <w:r>
          <w:rPr>
            <w:rStyle w:val="a3"/>
            <w:color w:val="0000FF"/>
            <w:u w:val="single"/>
          </w:rPr>
          <w:t>415-бап. Салықты есептеу тәртібі және төлеу мерзімі</w:t>
        </w:r>
      </w:hyperlink>
    </w:p>
    <w:p w:rsidR="00000000" w:rsidRDefault="005D6516">
      <w:pPr>
        <w:ind w:firstLine="400"/>
        <w:jc w:val="both"/>
      </w:pPr>
      <w:hyperlink w:anchor="sub4160000" w:history="1">
        <w:r>
          <w:rPr>
            <w:rStyle w:val="a3"/>
            <w:color w:val="0000FF"/>
            <w:u w:val="single"/>
          </w:rPr>
          <w:t>416-бап. Ойын бизнесі салығын төлеушілердің қ</w:t>
        </w:r>
        <w:r>
          <w:rPr>
            <w:rStyle w:val="a3"/>
            <w:color w:val="0000FF"/>
            <w:u w:val="single"/>
          </w:rPr>
          <w:t>осымша төлемі</w:t>
        </w:r>
      </w:hyperlink>
    </w:p>
    <w:p w:rsidR="00000000" w:rsidRDefault="005D6516">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5D6516">
      <w:pPr>
        <w:ind w:firstLine="400"/>
        <w:jc w:val="both"/>
      </w:pPr>
      <w:hyperlink w:anchor="sub4180000" w:history="1">
        <w:r>
          <w:rPr>
            <w:rStyle w:val="a3"/>
            <w:color w:val="0000FF"/>
            <w:u w:val="single"/>
          </w:rPr>
          <w:t>418-бап. Салық декларациясын табыс ету мерзімі</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4190000" w:history="1">
        <w:r>
          <w:rPr>
            <w:rStyle w:val="a3"/>
            <w:color w:val="0000FF"/>
            <w:u w:val="single"/>
          </w:rPr>
          <w:t>17-бөлім. Тіркелген салық</w:t>
        </w:r>
      </w:hyperlink>
    </w:p>
    <w:p w:rsidR="00000000" w:rsidRDefault="005D6516">
      <w:hyperlink w:anchor="sub4190000" w:history="1">
        <w:r>
          <w:rPr>
            <w:rStyle w:val="a3"/>
            <w:color w:val="0000FF"/>
            <w:u w:val="single"/>
          </w:rPr>
          <w:t>60-тарау. Тіркелген салық</w:t>
        </w:r>
      </w:hyperlink>
    </w:p>
    <w:p w:rsidR="00000000" w:rsidRDefault="005D6516">
      <w:pPr>
        <w:ind w:firstLine="400"/>
        <w:jc w:val="both"/>
      </w:pPr>
      <w:hyperlink w:anchor="sub4190000" w:history="1">
        <w:r>
          <w:rPr>
            <w:rStyle w:val="a3"/>
            <w:color w:val="0000FF"/>
            <w:u w:val="single"/>
          </w:rPr>
          <w:t>419-бап. Осы тарауда пайдаланылатын негізгі ұғымдар</w:t>
        </w:r>
      </w:hyperlink>
    </w:p>
    <w:p w:rsidR="00000000" w:rsidRDefault="005D6516">
      <w:pPr>
        <w:ind w:firstLine="400"/>
        <w:jc w:val="both"/>
      </w:pPr>
      <w:hyperlink w:anchor="sub4200000" w:history="1">
        <w:r>
          <w:rPr>
            <w:rStyle w:val="a3"/>
            <w:color w:val="0000FF"/>
            <w:u w:val="single"/>
          </w:rPr>
          <w:t>420-бап. Төлеушілер</w:t>
        </w:r>
      </w:hyperlink>
    </w:p>
    <w:p w:rsidR="00000000" w:rsidRDefault="005D6516">
      <w:pPr>
        <w:ind w:firstLine="400"/>
        <w:jc w:val="both"/>
      </w:pPr>
      <w:hyperlink w:anchor="sub4210000" w:history="1">
        <w:r>
          <w:rPr>
            <w:rStyle w:val="a3"/>
            <w:color w:val="0000FF"/>
            <w:u w:val="single"/>
          </w:rPr>
          <w:t>421-бап. Тіркелген салық салу объектілері</w:t>
        </w:r>
      </w:hyperlink>
    </w:p>
    <w:p w:rsidR="00000000" w:rsidRDefault="005D6516">
      <w:pPr>
        <w:ind w:firstLine="400"/>
        <w:jc w:val="both"/>
      </w:pPr>
      <w:hyperlink w:anchor="sub4220000" w:history="1">
        <w:r>
          <w:rPr>
            <w:rStyle w:val="a3"/>
            <w:color w:val="0000FF"/>
            <w:u w:val="single"/>
          </w:rPr>
          <w:t>422-бап. Тіркелген салық мөлшерлемесі</w:t>
        </w:r>
      </w:hyperlink>
    </w:p>
    <w:p w:rsidR="00000000" w:rsidRDefault="005D6516">
      <w:pPr>
        <w:ind w:firstLine="400"/>
        <w:jc w:val="both"/>
      </w:pPr>
      <w:hyperlink w:anchor="sub4230000" w:history="1">
        <w:r>
          <w:rPr>
            <w:rStyle w:val="a3"/>
            <w:color w:val="0000FF"/>
            <w:u w:val="single"/>
          </w:rPr>
          <w:t>423-бап. Салық кезеңі</w:t>
        </w:r>
      </w:hyperlink>
    </w:p>
    <w:p w:rsidR="00000000" w:rsidRDefault="005D6516">
      <w:pPr>
        <w:ind w:firstLine="400"/>
        <w:jc w:val="both"/>
      </w:pPr>
      <w:hyperlink w:anchor="sub4240000" w:history="1">
        <w:r>
          <w:rPr>
            <w:rStyle w:val="a3"/>
            <w:color w:val="0000FF"/>
            <w:u w:val="single"/>
          </w:rPr>
          <w:t>424-бап. Тіркелген салықты есептеу тәртібі және төлеу мерзімі</w:t>
        </w:r>
      </w:hyperlink>
    </w:p>
    <w:p w:rsidR="00000000" w:rsidRDefault="005D6516">
      <w:pPr>
        <w:ind w:firstLine="400"/>
        <w:jc w:val="both"/>
      </w:pPr>
      <w:hyperlink w:anchor="sub4250000" w:history="1">
        <w:r>
          <w:rPr>
            <w:rStyle w:val="a3"/>
            <w:color w:val="0000FF"/>
            <w:u w:val="single"/>
          </w:rPr>
          <w:t>4</w:t>
        </w:r>
        <w:r>
          <w:rPr>
            <w:rStyle w:val="a3"/>
            <w:color w:val="0000FF"/>
            <w:u w:val="single"/>
          </w:rPr>
          <w:t>25-бап. Салық декларациясын табыс ету мерзімі</w:t>
        </w:r>
        <w:r>
          <w:rPr>
            <w:rStyle w:val="a3"/>
            <w:color w:val="0000FF"/>
            <w:u w:val="single"/>
          </w:rPr>
          <w:t xml:space="preserve"> </w:t>
        </w:r>
      </w:hyperlink>
    </w:p>
    <w:p w:rsidR="00000000" w:rsidRDefault="005D6516">
      <w:hyperlink w:anchor="sub4260000" w:history="1">
        <w:r>
          <w:rPr>
            <w:rStyle w:val="a3"/>
            <w:color w:val="0000FF"/>
            <w:u w:val="single"/>
          </w:rPr>
          <w:t>18-бөлім. Арнаулы салық режимдері</w:t>
        </w:r>
      </w:hyperlink>
    </w:p>
    <w:p w:rsidR="00000000" w:rsidRDefault="005D6516">
      <w:pPr>
        <w:ind w:firstLine="400"/>
        <w:jc w:val="both"/>
      </w:pPr>
      <w:hyperlink w:anchor="sub4260000" w:history="1">
        <w:r>
          <w:rPr>
            <w:rStyle w:val="a3"/>
            <w:color w:val="0000FF"/>
            <w:u w:val="single"/>
          </w:rPr>
          <w:t>426-бап. Арнаулы салық режимдерінің түрлері</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4270000" w:history="1">
        <w:r>
          <w:rPr>
            <w:rStyle w:val="a3"/>
            <w:color w:val="0000FF"/>
            <w:u w:val="single"/>
          </w:rPr>
          <w:t>61-тарау. Шағын бизнес субъек</w:t>
        </w:r>
        <w:r>
          <w:rPr>
            <w:rStyle w:val="a3"/>
            <w:color w:val="0000FF"/>
            <w:u w:val="single"/>
          </w:rPr>
          <w:t>тілері үшін арнаулы салық режимі</w:t>
        </w:r>
      </w:hyperlink>
    </w:p>
    <w:p w:rsidR="00000000" w:rsidRDefault="005D6516">
      <w:hyperlink w:anchor="sub4270000" w:history="1">
        <w:r>
          <w:rPr>
            <w:rStyle w:val="a3"/>
            <w:color w:val="0000FF"/>
            <w:u w:val="single"/>
          </w:rPr>
          <w:t>§ 1. Жалпы ережелер</w:t>
        </w:r>
      </w:hyperlink>
    </w:p>
    <w:p w:rsidR="00000000" w:rsidRDefault="005D6516">
      <w:pPr>
        <w:ind w:firstLine="400"/>
        <w:jc w:val="both"/>
      </w:pPr>
      <w:hyperlink w:anchor="sub4270000" w:history="1">
        <w:r>
          <w:rPr>
            <w:rStyle w:val="a3"/>
            <w:color w:val="0000FF"/>
            <w:u w:val="single"/>
          </w:rPr>
          <w:t>427-бап. Жалпы ережелер</w:t>
        </w:r>
      </w:hyperlink>
    </w:p>
    <w:p w:rsidR="00000000" w:rsidRDefault="005D6516">
      <w:pPr>
        <w:ind w:firstLine="400"/>
        <w:jc w:val="both"/>
      </w:pPr>
      <w:hyperlink w:anchor="sub4280000" w:history="1">
        <w:r>
          <w:rPr>
            <w:rStyle w:val="a3"/>
            <w:color w:val="0000FF"/>
            <w:u w:val="single"/>
          </w:rPr>
          <w:t>428-бап. Арнаулы салық режимін қолдану шарттары</w:t>
        </w:r>
      </w:hyperlink>
    </w:p>
    <w:p w:rsidR="00000000" w:rsidRDefault="005D6516">
      <w:hyperlink w:anchor="sub4290000" w:history="1">
        <w:r>
          <w:rPr>
            <w:rStyle w:val="a3"/>
            <w:color w:val="0000FF"/>
            <w:u w:val="single"/>
          </w:rPr>
          <w:t>§ 2. Патент негізіндегі арнаулы салық режимі</w:t>
        </w:r>
      </w:hyperlink>
    </w:p>
    <w:p w:rsidR="00000000" w:rsidRDefault="005D6516">
      <w:pPr>
        <w:ind w:firstLine="400"/>
        <w:jc w:val="both"/>
      </w:pPr>
      <w:hyperlink w:anchor="sub4290000" w:history="1">
        <w:r>
          <w:rPr>
            <w:rStyle w:val="a3"/>
            <w:color w:val="0000FF"/>
            <w:u w:val="single"/>
          </w:rPr>
          <w:t>429-бап. Жалпы ережелер</w:t>
        </w:r>
      </w:hyperlink>
    </w:p>
    <w:p w:rsidR="00000000" w:rsidRDefault="005D6516">
      <w:pPr>
        <w:ind w:firstLine="400"/>
        <w:jc w:val="both"/>
      </w:pPr>
      <w:hyperlink w:anchor="sub4300000" w:history="1">
        <w:r>
          <w:rPr>
            <w:rStyle w:val="a3"/>
            <w:color w:val="0000FF"/>
            <w:u w:val="single"/>
          </w:rPr>
          <w:t>430-бап. Салық кезеңі</w:t>
        </w:r>
      </w:hyperlink>
    </w:p>
    <w:p w:rsidR="00000000" w:rsidRDefault="005D6516">
      <w:pPr>
        <w:ind w:firstLine="400"/>
        <w:jc w:val="both"/>
      </w:pPr>
      <w:hyperlink w:anchor="sub4310000" w:history="1">
        <w:r>
          <w:rPr>
            <w:rStyle w:val="a3"/>
            <w:color w:val="0000FF"/>
            <w:u w:val="single"/>
          </w:rPr>
          <w:t>431-бап. Қолдану шарттары</w:t>
        </w:r>
      </w:hyperlink>
    </w:p>
    <w:p w:rsidR="00000000" w:rsidRDefault="005D6516">
      <w:pPr>
        <w:ind w:firstLine="400"/>
        <w:jc w:val="both"/>
      </w:pPr>
      <w:hyperlink w:anchor="sub4320000" w:history="1">
        <w:r>
          <w:rPr>
            <w:rStyle w:val="a3"/>
            <w:color w:val="0000FF"/>
            <w:u w:val="single"/>
          </w:rPr>
          <w:t>432-ба</w:t>
        </w:r>
        <w:r>
          <w:rPr>
            <w:rStyle w:val="a3"/>
            <w:color w:val="0000FF"/>
            <w:u w:val="single"/>
          </w:rPr>
          <w:t>п. Патент құнын есептеу</w:t>
        </w:r>
      </w:hyperlink>
    </w:p>
    <w:p w:rsidR="00000000" w:rsidRDefault="005D6516">
      <w:hyperlink w:anchor="sub4330000" w:history="1">
        <w:r>
          <w:rPr>
            <w:rStyle w:val="a3"/>
            <w:color w:val="0000FF"/>
            <w:u w:val="single"/>
          </w:rPr>
          <w:t>§ 3. Оңайлатылған декларация негізіндегі арнаулы салық режимі</w:t>
        </w:r>
      </w:hyperlink>
    </w:p>
    <w:p w:rsidR="00000000" w:rsidRDefault="005D6516">
      <w:pPr>
        <w:ind w:firstLine="400"/>
        <w:jc w:val="both"/>
      </w:pPr>
      <w:hyperlink w:anchor="sub4330000" w:history="1">
        <w:r>
          <w:rPr>
            <w:rStyle w:val="a3"/>
            <w:color w:val="0000FF"/>
            <w:u w:val="single"/>
          </w:rPr>
          <w:t xml:space="preserve">433-бап. Жалпы ережелер </w:t>
        </w:r>
      </w:hyperlink>
    </w:p>
    <w:p w:rsidR="00000000" w:rsidRDefault="005D6516">
      <w:pPr>
        <w:ind w:firstLine="400"/>
        <w:jc w:val="both"/>
      </w:pPr>
      <w:hyperlink w:anchor="sub4340000" w:history="1">
        <w:r>
          <w:rPr>
            <w:rStyle w:val="a3"/>
            <w:color w:val="0000FF"/>
            <w:u w:val="single"/>
          </w:rPr>
          <w:t>434-бап. Салық кезеңі</w:t>
        </w:r>
      </w:hyperlink>
    </w:p>
    <w:p w:rsidR="00000000" w:rsidRDefault="005D6516">
      <w:pPr>
        <w:ind w:firstLine="400"/>
        <w:jc w:val="both"/>
      </w:pPr>
      <w:hyperlink w:anchor="sub4350000" w:history="1">
        <w:r>
          <w:rPr>
            <w:rStyle w:val="a3"/>
            <w:color w:val="0000FF"/>
            <w:u w:val="single"/>
          </w:rPr>
          <w:t>435-бап. Қолдану шарттары</w:t>
        </w:r>
      </w:hyperlink>
    </w:p>
    <w:p w:rsidR="00000000" w:rsidRDefault="005D6516">
      <w:pPr>
        <w:ind w:firstLine="400"/>
        <w:jc w:val="both"/>
      </w:pPr>
      <w:hyperlink w:anchor="sub4360000" w:history="1">
        <w:r>
          <w:rPr>
            <w:rStyle w:val="a3"/>
            <w:color w:val="0000FF"/>
            <w:u w:val="single"/>
          </w:rPr>
          <w:t>436-бап. Салықтарды оңайлатылған декларация бойынша есептеу</w:t>
        </w:r>
      </w:hyperlink>
    </w:p>
    <w:p w:rsidR="00000000" w:rsidRDefault="005D6516">
      <w:pPr>
        <w:ind w:firstLine="400"/>
        <w:jc w:val="both"/>
      </w:pPr>
      <w:hyperlink w:anchor="sub4370000" w:history="1">
        <w:r>
          <w:rPr>
            <w:rStyle w:val="a3"/>
            <w:color w:val="0000FF"/>
            <w:u w:val="single"/>
          </w:rPr>
          <w:t>437-бап. Оңайлатылған декларацияны табыс ету және салықтарды төлеу мерзімдері</w:t>
        </w:r>
      </w:hyperlink>
    </w:p>
    <w:p w:rsidR="00000000" w:rsidRDefault="005D6516">
      <w:pPr>
        <w:ind w:firstLine="400"/>
        <w:jc w:val="both"/>
      </w:pPr>
      <w:hyperlink w:anchor="sub4380000" w:history="1">
        <w:r>
          <w:rPr>
            <w:rStyle w:val="a3"/>
            <w:color w:val="0000FF"/>
            <w:u w:val="single"/>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5D6516">
      <w:pPr>
        <w:ind w:firstLine="400"/>
        <w:jc w:val="both"/>
      </w:pPr>
      <w:r>
        <w:t> </w:t>
      </w:r>
    </w:p>
    <w:p w:rsidR="00000000" w:rsidRDefault="005D6516">
      <w:hyperlink w:anchor="sub4390000" w:history="1">
        <w:r>
          <w:rPr>
            <w:rStyle w:val="a3"/>
            <w:color w:val="0000FF"/>
            <w:u w:val="single"/>
          </w:rPr>
          <w:t>62-тарау. Шаруа немесе фермер қожалықтары үшін арна</w:t>
        </w:r>
        <w:r>
          <w:rPr>
            <w:rStyle w:val="a3"/>
            <w:color w:val="0000FF"/>
            <w:u w:val="single"/>
          </w:rPr>
          <w:t>улы салық режимі</w:t>
        </w:r>
      </w:hyperlink>
    </w:p>
    <w:p w:rsidR="00000000" w:rsidRDefault="005D6516">
      <w:pPr>
        <w:ind w:firstLine="400"/>
        <w:jc w:val="both"/>
      </w:pPr>
      <w:hyperlink w:anchor="sub4390000" w:history="1">
        <w:r>
          <w:rPr>
            <w:rStyle w:val="a3"/>
            <w:color w:val="0000FF"/>
            <w:u w:val="single"/>
          </w:rPr>
          <w:t>439-бап. Жалпы ережелер</w:t>
        </w:r>
      </w:hyperlink>
    </w:p>
    <w:p w:rsidR="00000000" w:rsidRDefault="005D6516">
      <w:pPr>
        <w:ind w:firstLine="400"/>
        <w:jc w:val="both"/>
      </w:pPr>
      <w:hyperlink w:anchor="sub4400000" w:history="1">
        <w:r>
          <w:rPr>
            <w:rStyle w:val="a3"/>
            <w:color w:val="0000FF"/>
            <w:u w:val="single"/>
          </w:rPr>
          <w:t>440-бап. Салық кезеңі</w:t>
        </w:r>
      </w:hyperlink>
    </w:p>
    <w:p w:rsidR="00000000" w:rsidRDefault="005D6516">
      <w:pPr>
        <w:ind w:firstLine="400"/>
        <w:jc w:val="both"/>
      </w:pPr>
      <w:hyperlink w:anchor="sub4410000" w:history="1">
        <w:r>
          <w:rPr>
            <w:rStyle w:val="a3"/>
            <w:color w:val="0000FF"/>
            <w:u w:val="single"/>
          </w:rPr>
          <w:t>441-бап. Қолдану шарттары</w:t>
        </w:r>
        <w:r>
          <w:rPr>
            <w:rStyle w:val="a3"/>
            <w:color w:val="0000FF"/>
            <w:u w:val="single"/>
          </w:rPr>
          <w:t xml:space="preserve"> </w:t>
        </w:r>
      </w:hyperlink>
    </w:p>
    <w:p w:rsidR="00000000" w:rsidRDefault="005D6516">
      <w:pPr>
        <w:ind w:firstLine="400"/>
        <w:jc w:val="both"/>
      </w:pPr>
      <w:hyperlink w:anchor="sub4420000" w:history="1">
        <w:r>
          <w:rPr>
            <w:rStyle w:val="a3"/>
            <w:color w:val="0000FF"/>
            <w:u w:val="single"/>
          </w:rPr>
          <w:t>442-бап. Арнаулы салық режимін қол</w:t>
        </w:r>
        <w:r>
          <w:rPr>
            <w:rStyle w:val="a3"/>
            <w:color w:val="0000FF"/>
            <w:u w:val="single"/>
          </w:rPr>
          <w:t>дану ерекшеліктері</w:t>
        </w:r>
      </w:hyperlink>
    </w:p>
    <w:p w:rsidR="00000000" w:rsidRDefault="005D6516">
      <w:pPr>
        <w:ind w:firstLine="400"/>
        <w:jc w:val="both"/>
      </w:pPr>
      <w:hyperlink w:anchor="sub4430000" w:history="1">
        <w:r>
          <w:rPr>
            <w:rStyle w:val="a3"/>
            <w:color w:val="0000FF"/>
            <w:u w:val="single"/>
          </w:rPr>
          <w:t>443-бап. Салық салу объектісі</w:t>
        </w:r>
      </w:hyperlink>
    </w:p>
    <w:p w:rsidR="00000000" w:rsidRDefault="005D6516">
      <w:pPr>
        <w:ind w:firstLine="400"/>
        <w:jc w:val="both"/>
      </w:pPr>
      <w:hyperlink w:anchor="sub4440000" w:history="1">
        <w:r>
          <w:rPr>
            <w:rStyle w:val="a3"/>
            <w:color w:val="0000FF"/>
            <w:u w:val="single"/>
          </w:rPr>
          <w:t>444-бап. Бірыңғай жер салығын есептеу тәртібі</w:t>
        </w:r>
      </w:hyperlink>
    </w:p>
    <w:p w:rsidR="00000000" w:rsidRDefault="005D6516">
      <w:pPr>
        <w:ind w:firstLine="400"/>
        <w:jc w:val="both"/>
      </w:pPr>
      <w:hyperlink w:anchor="sub4450000" w:history="1">
        <w:r>
          <w:rPr>
            <w:rStyle w:val="a3"/>
            <w:color w:val="0000FF"/>
            <w:u w:val="single"/>
          </w:rPr>
          <w:t>445-бап. Әлеуметтік салықты есептеу ерекшеліктері</w:t>
        </w:r>
        <w:r>
          <w:rPr>
            <w:rStyle w:val="a3"/>
            <w:color w:val="0000FF"/>
            <w:u w:val="single"/>
          </w:rPr>
          <w:t xml:space="preserve"> </w:t>
        </w:r>
      </w:hyperlink>
    </w:p>
    <w:p w:rsidR="00000000" w:rsidRDefault="005D6516">
      <w:pPr>
        <w:ind w:firstLine="400"/>
        <w:jc w:val="both"/>
      </w:pPr>
      <w:hyperlink w:anchor="sub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w:t>
        </w:r>
        <w:r>
          <w:rPr>
            <w:rStyle w:val="a3"/>
            <w:color w:val="0000FF"/>
            <w:u w:val="single"/>
          </w:rPr>
          <w:t>ру мерзімдері</w:t>
        </w:r>
      </w:hyperlink>
    </w:p>
    <w:p w:rsidR="00000000" w:rsidRDefault="005D6516">
      <w:pPr>
        <w:ind w:firstLine="400"/>
        <w:jc w:val="both"/>
      </w:pPr>
      <w:hyperlink w:anchor="sub4470000" w:history="1">
        <w:r>
          <w:rPr>
            <w:rStyle w:val="a3"/>
            <w:color w:val="0000FF"/>
            <w:u w:val="single"/>
          </w:rPr>
          <w:t>447-бап. Бірыңғай жер салығын</w:t>
        </w:r>
        <w:r>
          <w:rPr>
            <w:rStyle w:val="a3"/>
            <w:color w:val="0000FF"/>
            <w:u w:val="single"/>
          </w:rPr>
          <w:t xml:space="preserve"> төлеушiлер үшiн салық декларациясын табыс ету мерзiмдерi</w:t>
        </w:r>
      </w:hyperlink>
    </w:p>
    <w:p w:rsidR="00000000" w:rsidRDefault="005D6516">
      <w:pPr>
        <w:ind w:firstLine="400"/>
        <w:jc w:val="both"/>
      </w:pPr>
      <w:r>
        <w:t> </w:t>
      </w:r>
    </w:p>
    <w:p w:rsidR="00000000" w:rsidRDefault="005D6516">
      <w:pPr>
        <w:jc w:val="both"/>
      </w:pPr>
      <w:hyperlink w:anchor="sub4480000" w:history="1">
        <w:r>
          <w:rPr>
            <w:rStyle w:val="a3"/>
            <w:color w:val="0000FF"/>
            <w:u w:val="single"/>
          </w:rPr>
          <w:t>63-тарау. 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5D6516">
      <w:pPr>
        <w:ind w:firstLine="400"/>
        <w:jc w:val="both"/>
      </w:pPr>
      <w:hyperlink w:anchor="sub4480000" w:history="1">
        <w:r>
          <w:rPr>
            <w:rStyle w:val="a3"/>
            <w:color w:val="0000FF"/>
            <w:u w:val="single"/>
          </w:rPr>
          <w:t>448-бап. Жалпы ережелер</w:t>
        </w:r>
      </w:hyperlink>
    </w:p>
    <w:p w:rsidR="00000000" w:rsidRDefault="005D6516">
      <w:pPr>
        <w:ind w:firstLine="400"/>
        <w:jc w:val="both"/>
      </w:pPr>
      <w:hyperlink w:anchor="sub4490000" w:history="1">
        <w:r>
          <w:rPr>
            <w:rStyle w:val="a3"/>
            <w:color w:val="0000FF"/>
            <w:u w:val="single"/>
          </w:rPr>
          <w:t>449-бап. Салық кезеңі</w:t>
        </w:r>
      </w:hyperlink>
    </w:p>
    <w:p w:rsidR="00000000" w:rsidRDefault="005D6516">
      <w:pPr>
        <w:ind w:firstLine="400"/>
        <w:jc w:val="both"/>
      </w:pPr>
      <w:hyperlink w:anchor="sub4500000" w:history="1">
        <w:r>
          <w:rPr>
            <w:rStyle w:val="a3"/>
            <w:color w:val="0000FF"/>
            <w:u w:val="single"/>
          </w:rPr>
          <w:t>450-бап. Қолдану шарттары</w:t>
        </w:r>
      </w:hyperlink>
    </w:p>
    <w:p w:rsidR="00000000" w:rsidRDefault="005D6516">
      <w:pPr>
        <w:ind w:firstLine="400"/>
        <w:jc w:val="both"/>
      </w:pPr>
      <w:hyperlink w:anchor="sub4510000" w:history="1">
        <w:r>
          <w:rPr>
            <w:rStyle w:val="a3"/>
            <w:color w:val="0000FF"/>
            <w:u w:val="single"/>
          </w:rPr>
          <w:t>451-бап. Жекелеген салық түрлерін есептеу ерекшелігі</w:t>
        </w:r>
      </w:hyperlink>
    </w:p>
    <w:p w:rsidR="00000000" w:rsidRDefault="005D6516">
      <w:pPr>
        <w:ind w:firstLine="400"/>
        <w:jc w:val="both"/>
      </w:pPr>
      <w:hyperlink w:anchor="sub4520000" w:history="1">
        <w:r>
          <w:rPr>
            <w:rStyle w:val="a3"/>
            <w:color w:val="0000FF"/>
            <w:u w:val="single"/>
          </w:rPr>
          <w:t>452-бап. Салық төлеу және салық есептілігін табыс ету мерзімдері</w:t>
        </w:r>
      </w:hyperlink>
    </w:p>
    <w:p w:rsidR="00000000" w:rsidRDefault="005D6516">
      <w:r>
        <w:rPr>
          <w:rStyle w:val="s0"/>
        </w:rPr>
        <w:t> </w:t>
      </w:r>
    </w:p>
    <w:p w:rsidR="00000000" w:rsidRDefault="005D6516">
      <w:hyperlink w:anchor="sub4530000" w:history="1">
        <w:r>
          <w:rPr>
            <w:rStyle w:val="a3"/>
            <w:color w:val="0000FF"/>
            <w:u w:val="single"/>
          </w:rPr>
          <w:t>19-бөлім. Басқа міндетті төлемдер</w:t>
        </w:r>
      </w:hyperlink>
    </w:p>
    <w:p w:rsidR="00000000" w:rsidRDefault="005D6516">
      <w:hyperlink w:anchor="sub4530000" w:history="1">
        <w:r>
          <w:rPr>
            <w:rStyle w:val="a3"/>
            <w:color w:val="0000FF"/>
            <w:u w:val="single"/>
          </w:rPr>
          <w:t>64-тарау. Тіркеу алымдары</w:t>
        </w:r>
      </w:hyperlink>
    </w:p>
    <w:p w:rsidR="00000000" w:rsidRDefault="005D6516">
      <w:pPr>
        <w:ind w:firstLine="400"/>
        <w:jc w:val="both"/>
      </w:pPr>
      <w:hyperlink w:anchor="sub4530000" w:history="1">
        <w:r>
          <w:rPr>
            <w:rStyle w:val="a3"/>
            <w:color w:val="0000FF"/>
            <w:u w:val="single"/>
          </w:rPr>
          <w:t>453-ба</w:t>
        </w:r>
        <w:r>
          <w:rPr>
            <w:rStyle w:val="a3"/>
            <w:color w:val="0000FF"/>
            <w:u w:val="single"/>
          </w:rPr>
          <w:t>п. Жалпы ережелер</w:t>
        </w:r>
      </w:hyperlink>
    </w:p>
    <w:p w:rsidR="00000000" w:rsidRDefault="005D6516">
      <w:pPr>
        <w:ind w:firstLine="400"/>
        <w:jc w:val="both"/>
      </w:pPr>
      <w:hyperlink w:anchor="sub4540000" w:history="1">
        <w:r>
          <w:rPr>
            <w:rStyle w:val="a3"/>
            <w:color w:val="0000FF"/>
            <w:u w:val="single"/>
          </w:rPr>
          <w:t>454-бап. Алым төлеушілер</w:t>
        </w:r>
      </w:hyperlink>
    </w:p>
    <w:p w:rsidR="00000000" w:rsidRDefault="005D6516">
      <w:pPr>
        <w:ind w:firstLine="400"/>
        <w:jc w:val="both"/>
      </w:pPr>
      <w:hyperlink w:anchor="sub4550000" w:history="1">
        <w:r>
          <w:rPr>
            <w:rStyle w:val="a3"/>
            <w:color w:val="0000FF"/>
            <w:u w:val="single"/>
          </w:rPr>
          <w:t>455-бап. Салық салу объектісі</w:t>
        </w:r>
      </w:hyperlink>
    </w:p>
    <w:p w:rsidR="00000000" w:rsidRDefault="005D6516">
      <w:pPr>
        <w:ind w:firstLine="400"/>
        <w:jc w:val="both"/>
      </w:pPr>
      <w:hyperlink w:anchor="sub4560000" w:history="1">
        <w:r>
          <w:rPr>
            <w:rStyle w:val="a3"/>
            <w:color w:val="0000FF"/>
            <w:u w:val="single"/>
          </w:rPr>
          <w:t>456-бап. Алым мөлшерлемелері</w:t>
        </w:r>
      </w:hyperlink>
    </w:p>
    <w:p w:rsidR="00000000" w:rsidRDefault="005D6516">
      <w:pPr>
        <w:ind w:firstLine="400"/>
        <w:jc w:val="both"/>
      </w:pPr>
      <w:hyperlink w:anchor="sub4570000" w:history="1">
        <w:r>
          <w:rPr>
            <w:rStyle w:val="a3"/>
            <w:color w:val="0000FF"/>
            <w:u w:val="single"/>
          </w:rPr>
          <w:t>457-бап. Алымдарды төл</w:t>
        </w:r>
        <w:r>
          <w:rPr>
            <w:rStyle w:val="a3"/>
            <w:color w:val="0000FF"/>
            <w:u w:val="single"/>
          </w:rPr>
          <w:t>еуден босату</w:t>
        </w:r>
      </w:hyperlink>
    </w:p>
    <w:p w:rsidR="00000000" w:rsidRDefault="005D6516">
      <w:pPr>
        <w:ind w:firstLine="400"/>
        <w:jc w:val="both"/>
      </w:pPr>
      <w:hyperlink w:anchor="sub4580000" w:history="1">
        <w:r>
          <w:rPr>
            <w:rStyle w:val="a3"/>
            <w:color w:val="0000FF"/>
            <w:u w:val="single"/>
          </w:rPr>
          <w:t>458-бап. Есептеу мен төлеу тәртібі</w:t>
        </w:r>
      </w:hyperlink>
    </w:p>
    <w:p w:rsidR="00000000" w:rsidRDefault="005D6516">
      <w:pPr>
        <w:ind w:firstLine="400"/>
        <w:jc w:val="both"/>
      </w:pPr>
      <w:r>
        <w:rPr>
          <w:rStyle w:val="s0"/>
        </w:rPr>
        <w:t> </w:t>
      </w:r>
    </w:p>
    <w:p w:rsidR="00000000" w:rsidRDefault="005D6516">
      <w:hyperlink w:anchor="sub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5D6516">
      <w:pPr>
        <w:ind w:firstLine="400"/>
        <w:jc w:val="both"/>
      </w:pPr>
      <w:hyperlink w:anchor="sub4590000" w:history="1">
        <w:r>
          <w:rPr>
            <w:rStyle w:val="a3"/>
            <w:color w:val="0000FF"/>
            <w:u w:val="single"/>
          </w:rPr>
          <w:t>459-бап. Жалпы ереже</w:t>
        </w:r>
        <w:r>
          <w:rPr>
            <w:rStyle w:val="a3"/>
            <w:color w:val="0000FF"/>
            <w:u w:val="single"/>
          </w:rPr>
          <w:t>лер</w:t>
        </w:r>
      </w:hyperlink>
    </w:p>
    <w:p w:rsidR="00000000" w:rsidRDefault="005D6516">
      <w:pPr>
        <w:ind w:firstLine="400"/>
        <w:jc w:val="both"/>
      </w:pPr>
      <w:hyperlink w:anchor="sub4600000" w:history="1">
        <w:r>
          <w:rPr>
            <w:rStyle w:val="a3"/>
            <w:color w:val="0000FF"/>
            <w:u w:val="single"/>
          </w:rPr>
          <w:t>460-бап. Алым төлеушілер</w:t>
        </w:r>
      </w:hyperlink>
    </w:p>
    <w:p w:rsidR="00000000" w:rsidRDefault="005D6516">
      <w:pPr>
        <w:ind w:firstLine="400"/>
        <w:jc w:val="both"/>
      </w:pPr>
      <w:hyperlink w:anchor="sub4610000" w:history="1">
        <w:r>
          <w:rPr>
            <w:rStyle w:val="a3"/>
            <w:color w:val="0000FF"/>
            <w:u w:val="single"/>
          </w:rPr>
          <w:t>461-бап. Алым мөлшерлемелері</w:t>
        </w:r>
      </w:hyperlink>
    </w:p>
    <w:p w:rsidR="00000000" w:rsidRDefault="005D6516">
      <w:pPr>
        <w:ind w:firstLine="400"/>
        <w:jc w:val="both"/>
      </w:pPr>
      <w:hyperlink w:anchor="sub4620000" w:history="1">
        <w:r>
          <w:rPr>
            <w:rStyle w:val="a3"/>
            <w:color w:val="0000FF"/>
            <w:u w:val="single"/>
          </w:rPr>
          <w:t>462-бап. Есептеу мен төлеу тәртібі</w:t>
        </w:r>
      </w:hyperlink>
    </w:p>
    <w:p w:rsidR="00000000" w:rsidRDefault="005D6516">
      <w:pPr>
        <w:ind w:firstLine="400"/>
        <w:jc w:val="both"/>
      </w:pPr>
      <w:r>
        <w:rPr>
          <w:rStyle w:val="s0"/>
        </w:rPr>
        <w:t> </w:t>
      </w:r>
    </w:p>
    <w:p w:rsidR="00000000" w:rsidRDefault="005D6516">
      <w:hyperlink w:anchor="sub4630000" w:history="1">
        <w:r>
          <w:rPr>
            <w:rStyle w:val="a3"/>
            <w:color w:val="0000FF"/>
            <w:u w:val="single"/>
          </w:rPr>
          <w:t>66-тарау. Аукциондардан алына</w:t>
        </w:r>
        <w:r>
          <w:rPr>
            <w:rStyle w:val="a3"/>
            <w:color w:val="0000FF"/>
            <w:u w:val="single"/>
          </w:rPr>
          <w:t>тын алым</w:t>
        </w:r>
      </w:hyperlink>
    </w:p>
    <w:p w:rsidR="00000000" w:rsidRDefault="005D6516">
      <w:pPr>
        <w:ind w:firstLine="400"/>
        <w:jc w:val="both"/>
      </w:pPr>
      <w:hyperlink w:anchor="sub4630000" w:history="1">
        <w:r>
          <w:rPr>
            <w:rStyle w:val="a3"/>
            <w:color w:val="0000FF"/>
            <w:u w:val="single"/>
          </w:rPr>
          <w:t>463-бап. Жалпы ережелер</w:t>
        </w:r>
      </w:hyperlink>
    </w:p>
    <w:p w:rsidR="00000000" w:rsidRDefault="005D6516">
      <w:pPr>
        <w:ind w:firstLine="400"/>
        <w:jc w:val="both"/>
      </w:pPr>
      <w:hyperlink w:anchor="sub4640000" w:history="1">
        <w:r>
          <w:rPr>
            <w:rStyle w:val="a3"/>
            <w:color w:val="0000FF"/>
            <w:u w:val="single"/>
          </w:rPr>
          <w:t>464-бап. Алым төлеушілер</w:t>
        </w:r>
      </w:hyperlink>
    </w:p>
    <w:p w:rsidR="00000000" w:rsidRDefault="005D6516">
      <w:pPr>
        <w:ind w:firstLine="400"/>
        <w:jc w:val="both"/>
      </w:pPr>
      <w:hyperlink w:anchor="sub4650000" w:history="1">
        <w:r>
          <w:rPr>
            <w:rStyle w:val="a3"/>
            <w:color w:val="0000FF"/>
            <w:u w:val="single"/>
          </w:rPr>
          <w:t>465-бап. Алым алу объектісі</w:t>
        </w:r>
      </w:hyperlink>
    </w:p>
    <w:p w:rsidR="00000000" w:rsidRDefault="005D6516">
      <w:pPr>
        <w:ind w:firstLine="400"/>
        <w:jc w:val="both"/>
      </w:pPr>
      <w:hyperlink w:anchor="sub4660000" w:history="1">
        <w:r>
          <w:rPr>
            <w:rStyle w:val="a3"/>
            <w:color w:val="0000FF"/>
            <w:u w:val="single"/>
          </w:rPr>
          <w:t>466-бап. Алым мөлшерлемесі</w:t>
        </w:r>
      </w:hyperlink>
    </w:p>
    <w:p w:rsidR="00000000" w:rsidRDefault="005D6516">
      <w:pPr>
        <w:ind w:firstLine="400"/>
        <w:jc w:val="both"/>
      </w:pPr>
      <w:hyperlink w:anchor="sub4670000" w:history="1">
        <w:r>
          <w:rPr>
            <w:rStyle w:val="a3"/>
            <w:color w:val="0000FF"/>
            <w:u w:val="single"/>
          </w:rPr>
          <w:t>467-бап. Есептеу мен төлеу тәртібі</w:t>
        </w:r>
      </w:hyperlink>
    </w:p>
    <w:p w:rsidR="00000000" w:rsidRDefault="005D6516">
      <w:pPr>
        <w:ind w:firstLine="400"/>
        <w:jc w:val="both"/>
      </w:pPr>
      <w:hyperlink w:anchor="sub4680000" w:history="1">
        <w:r>
          <w:rPr>
            <w:rStyle w:val="a3"/>
            <w:color w:val="0000FF"/>
            <w:u w:val="single"/>
          </w:rPr>
          <w:t>468-бап. Салық декларациясы</w:t>
        </w:r>
      </w:hyperlink>
    </w:p>
    <w:p w:rsidR="00000000" w:rsidRDefault="005D6516">
      <w:pPr>
        <w:ind w:firstLine="400"/>
        <w:jc w:val="both"/>
      </w:pPr>
      <w:r>
        <w:rPr>
          <w:rStyle w:val="s0"/>
        </w:rPr>
        <w:t> </w:t>
      </w:r>
    </w:p>
    <w:p w:rsidR="00000000" w:rsidRDefault="005D6516">
      <w:hyperlink w:anchor="sub4690000" w:history="1">
        <w:r>
          <w:rPr>
            <w:rStyle w:val="a3"/>
            <w:color w:val="0000FF"/>
            <w:u w:val="single"/>
          </w:rPr>
          <w:t>67-тарау. Жекелеген қызмет түрлерімен айналысу құқығы үшін лицензиялық алым</w:t>
        </w:r>
      </w:hyperlink>
    </w:p>
    <w:p w:rsidR="00000000" w:rsidRDefault="005D6516">
      <w:pPr>
        <w:ind w:firstLine="400"/>
        <w:jc w:val="both"/>
      </w:pPr>
      <w:hyperlink w:anchor="sub4690000" w:history="1">
        <w:r>
          <w:rPr>
            <w:rStyle w:val="a3"/>
            <w:color w:val="0000FF"/>
            <w:u w:val="single"/>
          </w:rPr>
          <w:t>469-бап. Жалпы ережелер</w:t>
        </w:r>
      </w:hyperlink>
    </w:p>
    <w:p w:rsidR="00000000" w:rsidRDefault="005D6516">
      <w:pPr>
        <w:ind w:firstLine="400"/>
        <w:jc w:val="both"/>
      </w:pPr>
      <w:hyperlink w:anchor="sub4700000" w:history="1">
        <w:r>
          <w:rPr>
            <w:rStyle w:val="a3"/>
            <w:color w:val="0000FF"/>
            <w:u w:val="single"/>
          </w:rPr>
          <w:t>470-бап. Алым төлеушілер</w:t>
        </w:r>
      </w:hyperlink>
    </w:p>
    <w:p w:rsidR="00000000" w:rsidRDefault="005D6516">
      <w:pPr>
        <w:ind w:firstLine="400"/>
        <w:jc w:val="both"/>
      </w:pPr>
      <w:hyperlink w:anchor="sub4710000" w:history="1">
        <w:r>
          <w:rPr>
            <w:rStyle w:val="a3"/>
            <w:color w:val="0000FF"/>
            <w:u w:val="single"/>
          </w:rPr>
          <w:t>471-бап. Алым мөлшерлемелері</w:t>
        </w:r>
      </w:hyperlink>
    </w:p>
    <w:p w:rsidR="00000000" w:rsidRDefault="005D6516">
      <w:pPr>
        <w:ind w:firstLine="400"/>
        <w:jc w:val="both"/>
      </w:pPr>
      <w:hyperlink w:anchor="sub4720000" w:history="1">
        <w:r>
          <w:rPr>
            <w:rStyle w:val="a3"/>
            <w:color w:val="0000FF"/>
            <w:u w:val="single"/>
          </w:rPr>
          <w:t>472-бап. Есептеу мен төлеу тәртібі</w:t>
        </w:r>
      </w:hyperlink>
    </w:p>
    <w:p w:rsidR="00000000" w:rsidRDefault="005D6516">
      <w:pPr>
        <w:ind w:firstLine="400"/>
        <w:jc w:val="both"/>
      </w:pPr>
      <w:r>
        <w:rPr>
          <w:rStyle w:val="s0"/>
        </w:rPr>
        <w:t> </w:t>
      </w:r>
    </w:p>
    <w:p w:rsidR="00000000" w:rsidRDefault="005D6516">
      <w:hyperlink w:anchor="sub4730000" w:history="1">
        <w:r>
          <w:rPr>
            <w:rStyle w:val="a3"/>
            <w:color w:val="0000FF"/>
            <w:u w:val="single"/>
          </w:rPr>
          <w:t>68-</w:t>
        </w:r>
        <w:r>
          <w:rPr>
            <w:rStyle w:val="a3"/>
            <w:color w:val="0000FF"/>
            <w:u w:val="single"/>
          </w:rPr>
          <w:t>тарау. Телевизия және радио хабарларын тарату ұйымдарына радиожиілік спектрін пайдалануға рұқсат бергені үшін алым</w:t>
        </w:r>
      </w:hyperlink>
    </w:p>
    <w:p w:rsidR="00000000" w:rsidRDefault="005D6516">
      <w:pPr>
        <w:ind w:firstLine="400"/>
        <w:jc w:val="both"/>
      </w:pPr>
      <w:hyperlink w:anchor="sub4730000" w:history="1">
        <w:r>
          <w:rPr>
            <w:rStyle w:val="a3"/>
            <w:color w:val="0000FF"/>
            <w:u w:val="single"/>
          </w:rPr>
          <w:t>473-бап. Жалпы ережелер</w:t>
        </w:r>
      </w:hyperlink>
    </w:p>
    <w:p w:rsidR="00000000" w:rsidRDefault="005D6516">
      <w:pPr>
        <w:ind w:firstLine="400"/>
        <w:jc w:val="both"/>
      </w:pPr>
      <w:hyperlink w:anchor="sub4740000" w:history="1">
        <w:r>
          <w:rPr>
            <w:rStyle w:val="a3"/>
            <w:color w:val="0000FF"/>
            <w:u w:val="single"/>
          </w:rPr>
          <w:t>474-бап. Алым төлеушілер</w:t>
        </w:r>
      </w:hyperlink>
    </w:p>
    <w:p w:rsidR="00000000" w:rsidRDefault="005D6516">
      <w:pPr>
        <w:ind w:firstLine="400"/>
        <w:jc w:val="both"/>
      </w:pPr>
      <w:hyperlink w:anchor="sub4750000" w:history="1">
        <w:r>
          <w:rPr>
            <w:rStyle w:val="a3"/>
            <w:color w:val="0000FF"/>
            <w:u w:val="single"/>
          </w:rPr>
          <w:t>475-бап. Алым мөлшерлемелері</w:t>
        </w:r>
      </w:hyperlink>
    </w:p>
    <w:p w:rsidR="00000000" w:rsidRDefault="005D6516">
      <w:pPr>
        <w:ind w:firstLine="400"/>
        <w:jc w:val="both"/>
      </w:pPr>
      <w:hyperlink w:anchor="sub4760000" w:history="1">
        <w:r>
          <w:rPr>
            <w:rStyle w:val="a3"/>
            <w:color w:val="0000FF"/>
            <w:u w:val="single"/>
          </w:rPr>
          <w:t>476-бап. Есептеу мен төлеу тәртібі</w:t>
        </w:r>
      </w:hyperlink>
    </w:p>
    <w:p w:rsidR="00000000" w:rsidRDefault="005D6516">
      <w:pPr>
        <w:ind w:firstLine="400"/>
        <w:jc w:val="both"/>
      </w:pPr>
      <w:r>
        <w:rPr>
          <w:rStyle w:val="s0"/>
        </w:rPr>
        <w:t> </w:t>
      </w:r>
    </w:p>
    <w:p w:rsidR="00000000" w:rsidRDefault="005D6516">
      <w:hyperlink w:anchor="sub476010000" w:history="1">
        <w:r>
          <w:rPr>
            <w:rStyle w:val="a3"/>
            <w:color w:val="0000FF"/>
            <w:u w:val="single"/>
          </w:rPr>
          <w:t>68-1-тарау. Азаматтық авиация саласындағы сертификаттау үшін алым</w:t>
        </w:r>
      </w:hyperlink>
    </w:p>
    <w:p w:rsidR="00000000" w:rsidRDefault="005D6516">
      <w:pPr>
        <w:ind w:firstLine="400"/>
        <w:jc w:val="both"/>
      </w:pPr>
      <w:hyperlink w:anchor="sub476010000" w:history="1">
        <w:r>
          <w:rPr>
            <w:rStyle w:val="a3"/>
            <w:color w:val="0000FF"/>
            <w:u w:val="single"/>
          </w:rPr>
          <w:t>476-1-бап. Жал</w:t>
        </w:r>
        <w:r>
          <w:rPr>
            <w:rStyle w:val="a3"/>
            <w:color w:val="0000FF"/>
            <w:u w:val="single"/>
          </w:rPr>
          <w:t>пы ережелер</w:t>
        </w:r>
      </w:hyperlink>
    </w:p>
    <w:p w:rsidR="00000000" w:rsidRDefault="005D6516">
      <w:pPr>
        <w:ind w:firstLine="400"/>
        <w:jc w:val="both"/>
      </w:pPr>
      <w:hyperlink w:anchor="sub476020000" w:history="1">
        <w:r>
          <w:rPr>
            <w:rStyle w:val="a3"/>
            <w:color w:val="0000FF"/>
            <w:u w:val="single"/>
          </w:rPr>
          <w:t>476-2-бап. Алым төлеушілер</w:t>
        </w:r>
      </w:hyperlink>
    </w:p>
    <w:p w:rsidR="00000000" w:rsidRDefault="005D6516">
      <w:pPr>
        <w:ind w:firstLine="400"/>
        <w:jc w:val="both"/>
      </w:pPr>
      <w:hyperlink w:anchor="sub476030000" w:history="1">
        <w:r>
          <w:rPr>
            <w:rStyle w:val="a3"/>
            <w:color w:val="0000FF"/>
            <w:u w:val="single"/>
          </w:rPr>
          <w:t>476-3-бап. Алым мөлшерлемелері</w:t>
        </w:r>
      </w:hyperlink>
    </w:p>
    <w:p w:rsidR="00000000" w:rsidRDefault="005D6516">
      <w:pPr>
        <w:ind w:firstLine="400"/>
        <w:jc w:val="both"/>
      </w:pPr>
      <w:hyperlink w:anchor="sub476040000" w:history="1">
        <w:r>
          <w:rPr>
            <w:rStyle w:val="a3"/>
            <w:color w:val="0000FF"/>
            <w:u w:val="single"/>
          </w:rPr>
          <w:t>476-4-бап. Есептеу және төлеу тәртібі</w:t>
        </w:r>
      </w:hyperlink>
    </w:p>
    <w:p w:rsidR="00000000" w:rsidRDefault="005D6516">
      <w:pPr>
        <w:ind w:firstLine="400"/>
        <w:jc w:val="both"/>
      </w:pPr>
      <w:r>
        <w:t> </w:t>
      </w:r>
    </w:p>
    <w:p w:rsidR="00000000" w:rsidRDefault="005D6516">
      <w:hyperlink w:anchor="sub4770000" w:history="1">
        <w:r>
          <w:rPr>
            <w:rStyle w:val="a3"/>
            <w:color w:val="0000FF"/>
            <w:u w:val="single"/>
          </w:rPr>
          <w:t>69-тарау</w:t>
        </w:r>
        <w:r>
          <w:rPr>
            <w:rStyle w:val="a3"/>
            <w:color w:val="0000FF"/>
            <w:u w:val="single"/>
          </w:rPr>
          <w:t>. Жер учаскелерін пайдаланғаны үшін төлемақы</w:t>
        </w:r>
      </w:hyperlink>
    </w:p>
    <w:p w:rsidR="00000000" w:rsidRDefault="005D6516">
      <w:pPr>
        <w:ind w:firstLine="400"/>
        <w:jc w:val="both"/>
      </w:pPr>
      <w:hyperlink w:anchor="sub4770000" w:history="1">
        <w:r>
          <w:rPr>
            <w:rStyle w:val="a3"/>
            <w:color w:val="0000FF"/>
            <w:u w:val="single"/>
          </w:rPr>
          <w:t>477-бап. Жалпы ережелер</w:t>
        </w:r>
      </w:hyperlink>
    </w:p>
    <w:p w:rsidR="00000000" w:rsidRDefault="005D6516">
      <w:pPr>
        <w:ind w:firstLine="400"/>
        <w:jc w:val="both"/>
      </w:pPr>
      <w:hyperlink w:anchor="sub4780000" w:history="1">
        <w:r>
          <w:rPr>
            <w:rStyle w:val="a3"/>
            <w:color w:val="0000FF"/>
            <w:u w:val="single"/>
          </w:rPr>
          <w:t>478-бап. Төлемақы төлеушілер</w:t>
        </w:r>
      </w:hyperlink>
    </w:p>
    <w:p w:rsidR="00000000" w:rsidRDefault="005D6516">
      <w:pPr>
        <w:ind w:firstLine="400"/>
        <w:jc w:val="both"/>
      </w:pPr>
      <w:hyperlink w:anchor="sub4790000" w:history="1">
        <w:r>
          <w:rPr>
            <w:rStyle w:val="a3"/>
            <w:color w:val="0000FF"/>
            <w:u w:val="single"/>
          </w:rPr>
          <w:t>479-бап. Салық салу объектісі</w:t>
        </w:r>
      </w:hyperlink>
    </w:p>
    <w:p w:rsidR="00000000" w:rsidRDefault="005D6516">
      <w:pPr>
        <w:ind w:firstLine="400"/>
        <w:jc w:val="both"/>
      </w:pPr>
      <w:hyperlink w:anchor="sub4800000" w:history="1">
        <w:r>
          <w:rPr>
            <w:rStyle w:val="a3"/>
            <w:color w:val="0000FF"/>
            <w:u w:val="single"/>
          </w:rPr>
          <w:t>480-бап. Төлемақы мөлшерлемелері</w:t>
        </w:r>
      </w:hyperlink>
    </w:p>
    <w:p w:rsidR="00000000" w:rsidRDefault="005D6516">
      <w:pPr>
        <w:ind w:firstLine="400"/>
        <w:jc w:val="both"/>
      </w:pPr>
      <w:hyperlink w:anchor="sub4810000" w:history="1">
        <w:r>
          <w:rPr>
            <w:rStyle w:val="a3"/>
            <w:color w:val="0000FF"/>
            <w:u w:val="single"/>
          </w:rPr>
          <w:t>481-бап. Есептеу мен төлеу тәртібі</w:t>
        </w:r>
      </w:hyperlink>
    </w:p>
    <w:p w:rsidR="00000000" w:rsidRDefault="005D6516">
      <w:pPr>
        <w:ind w:firstLine="400"/>
        <w:jc w:val="both"/>
      </w:pPr>
      <w:hyperlink w:anchor="sub4820000" w:history="1">
        <w:r>
          <w:rPr>
            <w:rStyle w:val="a3"/>
            <w:color w:val="0000FF"/>
            <w:u w:val="single"/>
          </w:rPr>
          <w:t>482-бап. Салық кезеңі</w:t>
        </w:r>
      </w:hyperlink>
    </w:p>
    <w:p w:rsidR="00000000" w:rsidRDefault="005D6516">
      <w:pPr>
        <w:ind w:firstLine="400"/>
        <w:jc w:val="both"/>
      </w:pPr>
      <w:hyperlink w:anchor="sub4830000" w:history="1">
        <w:r>
          <w:rPr>
            <w:rStyle w:val="a3"/>
            <w:color w:val="0000FF"/>
            <w:u w:val="single"/>
          </w:rPr>
          <w:t>483-бап. Салық есептілігі</w:t>
        </w:r>
      </w:hyperlink>
    </w:p>
    <w:p w:rsidR="00000000" w:rsidRDefault="005D6516">
      <w:pPr>
        <w:ind w:firstLine="400"/>
        <w:jc w:val="both"/>
      </w:pPr>
      <w:r>
        <w:rPr>
          <w:rStyle w:val="s0"/>
        </w:rPr>
        <w:t> </w:t>
      </w:r>
    </w:p>
    <w:p w:rsidR="00000000" w:rsidRDefault="005D6516">
      <w:hyperlink w:anchor="sub4840000" w:history="1">
        <w:r>
          <w:rPr>
            <w:rStyle w:val="a3"/>
            <w:color w:val="0000FF"/>
            <w:u w:val="single"/>
          </w:rPr>
          <w:t>70</w:t>
        </w:r>
        <w:r>
          <w:rPr>
            <w:rStyle w:val="a3"/>
            <w:color w:val="0000FF"/>
            <w:u w:val="single"/>
          </w:rPr>
          <w:t>-тарау. Жер үсті көздерінің су ресурстарын пайдаланғаны үшін төлемақы</w:t>
        </w:r>
      </w:hyperlink>
    </w:p>
    <w:p w:rsidR="00000000" w:rsidRDefault="005D6516">
      <w:pPr>
        <w:ind w:firstLine="400"/>
        <w:jc w:val="both"/>
      </w:pPr>
      <w:hyperlink w:anchor="sub4840000" w:history="1">
        <w:r>
          <w:rPr>
            <w:rStyle w:val="a3"/>
            <w:color w:val="0000FF"/>
            <w:u w:val="single"/>
          </w:rPr>
          <w:t>484-бап. Жалпы ережелер</w:t>
        </w:r>
      </w:hyperlink>
    </w:p>
    <w:p w:rsidR="00000000" w:rsidRDefault="005D6516">
      <w:pPr>
        <w:ind w:firstLine="400"/>
        <w:jc w:val="both"/>
      </w:pPr>
      <w:hyperlink w:anchor="sub4850000" w:history="1">
        <w:r>
          <w:rPr>
            <w:rStyle w:val="a3"/>
            <w:color w:val="0000FF"/>
            <w:u w:val="single"/>
          </w:rPr>
          <w:t>485-бап. Төлемақы төлеушілер</w:t>
        </w:r>
      </w:hyperlink>
    </w:p>
    <w:p w:rsidR="00000000" w:rsidRDefault="005D6516">
      <w:pPr>
        <w:ind w:firstLine="400"/>
        <w:jc w:val="both"/>
      </w:pPr>
      <w:hyperlink w:anchor="sub4860000" w:history="1">
        <w:r>
          <w:rPr>
            <w:rStyle w:val="a3"/>
            <w:color w:val="0000FF"/>
            <w:u w:val="single"/>
          </w:rPr>
          <w:t>486-бап. Салық салу объектілері</w:t>
        </w:r>
      </w:hyperlink>
    </w:p>
    <w:p w:rsidR="00000000" w:rsidRDefault="005D6516">
      <w:pPr>
        <w:ind w:firstLine="400"/>
        <w:jc w:val="both"/>
      </w:pPr>
      <w:hyperlink w:anchor="sub4870000" w:history="1">
        <w:r>
          <w:rPr>
            <w:rStyle w:val="a3"/>
            <w:color w:val="0000FF"/>
            <w:u w:val="single"/>
          </w:rPr>
          <w:t>487-бап. Төлемақы мөлшерлемелері</w:t>
        </w:r>
      </w:hyperlink>
    </w:p>
    <w:p w:rsidR="00000000" w:rsidRDefault="005D6516">
      <w:pPr>
        <w:ind w:firstLine="400"/>
        <w:jc w:val="both"/>
      </w:pPr>
      <w:hyperlink w:anchor="sub4880000" w:history="1">
        <w:r>
          <w:rPr>
            <w:rStyle w:val="a3"/>
            <w:color w:val="0000FF"/>
            <w:u w:val="single"/>
          </w:rPr>
          <w:t>488-бап. Есептеу мен төлеу тәртібі</w:t>
        </w:r>
      </w:hyperlink>
    </w:p>
    <w:p w:rsidR="00000000" w:rsidRDefault="005D6516">
      <w:pPr>
        <w:ind w:firstLine="400"/>
        <w:jc w:val="both"/>
      </w:pPr>
      <w:hyperlink w:anchor="sub4890000" w:history="1">
        <w:r>
          <w:rPr>
            <w:rStyle w:val="a3"/>
            <w:color w:val="0000FF"/>
            <w:u w:val="single"/>
          </w:rPr>
          <w:t>489-бап. Салық төлеушілердің жекелеген санаттарының төлемақыны есептеуі мен төлеуінің ерекш</w:t>
        </w:r>
        <w:r>
          <w:rPr>
            <w:rStyle w:val="a3"/>
            <w:color w:val="0000FF"/>
            <w:u w:val="single"/>
          </w:rPr>
          <w:t>еліктері</w:t>
        </w:r>
      </w:hyperlink>
    </w:p>
    <w:p w:rsidR="00000000" w:rsidRDefault="005D6516">
      <w:pPr>
        <w:ind w:firstLine="400"/>
        <w:jc w:val="both"/>
      </w:pPr>
      <w:hyperlink w:anchor="sub4900000" w:history="1">
        <w:r>
          <w:rPr>
            <w:rStyle w:val="a3"/>
            <w:color w:val="0000FF"/>
            <w:u w:val="single"/>
          </w:rPr>
          <w:t>490-бап. Салық кезеңі</w:t>
        </w:r>
      </w:hyperlink>
    </w:p>
    <w:p w:rsidR="00000000" w:rsidRDefault="005D6516">
      <w:pPr>
        <w:ind w:firstLine="400"/>
        <w:jc w:val="both"/>
      </w:pPr>
      <w:hyperlink w:anchor="sub4910000" w:history="1">
        <w:r>
          <w:rPr>
            <w:rStyle w:val="a3"/>
            <w:color w:val="0000FF"/>
            <w:u w:val="single"/>
          </w:rPr>
          <w:t>491-бап. Салық есептілігі</w:t>
        </w:r>
      </w:hyperlink>
    </w:p>
    <w:p w:rsidR="00000000" w:rsidRDefault="005D6516">
      <w:r>
        <w:rPr>
          <w:rStyle w:val="s0"/>
        </w:rPr>
        <w:t> </w:t>
      </w:r>
    </w:p>
    <w:p w:rsidR="00000000" w:rsidRDefault="005D6516">
      <w:hyperlink w:anchor="sub4920000" w:history="1">
        <w:r>
          <w:rPr>
            <w:rStyle w:val="a3"/>
            <w:color w:val="0000FF"/>
            <w:u w:val="single"/>
          </w:rPr>
          <w:t>71-тарау. Қоршаған ортаға эмиссия үшін төлемақы</w:t>
        </w:r>
      </w:hyperlink>
    </w:p>
    <w:p w:rsidR="00000000" w:rsidRDefault="005D6516">
      <w:pPr>
        <w:ind w:firstLine="400"/>
        <w:jc w:val="both"/>
      </w:pPr>
      <w:hyperlink w:anchor="sub4920000" w:history="1">
        <w:r>
          <w:rPr>
            <w:rStyle w:val="a3"/>
            <w:color w:val="0000FF"/>
            <w:u w:val="single"/>
          </w:rPr>
          <w:t>492-бап. Жалпы ер</w:t>
        </w:r>
        <w:r>
          <w:rPr>
            <w:rStyle w:val="a3"/>
            <w:color w:val="0000FF"/>
            <w:u w:val="single"/>
          </w:rPr>
          <w:t>ежелер</w:t>
        </w:r>
      </w:hyperlink>
    </w:p>
    <w:p w:rsidR="00000000" w:rsidRDefault="005D6516">
      <w:pPr>
        <w:ind w:firstLine="400"/>
        <w:jc w:val="both"/>
      </w:pPr>
      <w:hyperlink w:anchor="sub4930000" w:history="1">
        <w:r>
          <w:rPr>
            <w:rStyle w:val="a3"/>
            <w:color w:val="0000FF"/>
            <w:u w:val="single"/>
          </w:rPr>
          <w:t>493-бап. Төлемақы төлеушілер</w:t>
        </w:r>
      </w:hyperlink>
    </w:p>
    <w:p w:rsidR="00000000" w:rsidRDefault="005D6516">
      <w:pPr>
        <w:ind w:firstLine="400"/>
        <w:jc w:val="both"/>
      </w:pPr>
      <w:hyperlink w:anchor="sub4940000" w:history="1">
        <w:r>
          <w:rPr>
            <w:rStyle w:val="a3"/>
            <w:color w:val="0000FF"/>
            <w:u w:val="single"/>
          </w:rPr>
          <w:t>494-бап. Салық салу объектісі</w:t>
        </w:r>
      </w:hyperlink>
    </w:p>
    <w:p w:rsidR="00000000" w:rsidRDefault="005D6516">
      <w:pPr>
        <w:ind w:firstLine="400"/>
        <w:jc w:val="both"/>
      </w:pPr>
      <w:hyperlink w:anchor="sub4950000" w:history="1">
        <w:r>
          <w:rPr>
            <w:rStyle w:val="a3"/>
            <w:color w:val="0000FF"/>
            <w:u w:val="single"/>
          </w:rPr>
          <w:t>495-бап. Төлемақы мөлшерлемелері</w:t>
        </w:r>
      </w:hyperlink>
    </w:p>
    <w:p w:rsidR="00000000" w:rsidRDefault="005D6516">
      <w:pPr>
        <w:ind w:firstLine="400"/>
        <w:jc w:val="both"/>
      </w:pPr>
      <w:hyperlink w:anchor="sub4960000" w:history="1">
        <w:r>
          <w:rPr>
            <w:rStyle w:val="a3"/>
            <w:color w:val="0000FF"/>
            <w:u w:val="single"/>
          </w:rPr>
          <w:t>496-бап. Есептеу мен төле</w:t>
        </w:r>
        <w:r>
          <w:rPr>
            <w:rStyle w:val="a3"/>
            <w:color w:val="0000FF"/>
            <w:u w:val="single"/>
          </w:rPr>
          <w:t>у тәртібі</w:t>
        </w:r>
      </w:hyperlink>
    </w:p>
    <w:p w:rsidR="00000000" w:rsidRDefault="005D6516">
      <w:pPr>
        <w:ind w:firstLine="400"/>
        <w:jc w:val="both"/>
      </w:pPr>
      <w:hyperlink w:anchor="sub4970000" w:history="1">
        <w:r>
          <w:rPr>
            <w:rStyle w:val="a3"/>
            <w:color w:val="0000FF"/>
            <w:u w:val="single"/>
          </w:rPr>
          <w:t>497-бап. Салық кезеңі</w:t>
        </w:r>
      </w:hyperlink>
    </w:p>
    <w:p w:rsidR="00000000" w:rsidRDefault="005D6516">
      <w:pPr>
        <w:ind w:firstLine="400"/>
        <w:jc w:val="both"/>
      </w:pPr>
      <w:hyperlink w:anchor="sub4980000" w:history="1">
        <w:r>
          <w:rPr>
            <w:rStyle w:val="a3"/>
            <w:color w:val="0000FF"/>
            <w:u w:val="single"/>
          </w:rPr>
          <w:t>498-бап. Салық есептілігі</w:t>
        </w:r>
      </w:hyperlink>
    </w:p>
    <w:p w:rsidR="00000000" w:rsidRDefault="005D6516">
      <w:pPr>
        <w:ind w:firstLine="400"/>
        <w:jc w:val="both"/>
      </w:pPr>
      <w:r>
        <w:t> </w:t>
      </w:r>
    </w:p>
    <w:p w:rsidR="00000000" w:rsidRDefault="005D6516">
      <w:hyperlink w:anchor="sub4990000" w:history="1">
        <w:r>
          <w:rPr>
            <w:rStyle w:val="a3"/>
            <w:color w:val="0000FF"/>
            <w:u w:val="single"/>
          </w:rPr>
          <w:t>72-тарау. Жануарлар дүниесін пайдаланғаны үшін төлемақы</w:t>
        </w:r>
      </w:hyperlink>
    </w:p>
    <w:p w:rsidR="00000000" w:rsidRDefault="005D6516">
      <w:pPr>
        <w:ind w:firstLine="400"/>
        <w:jc w:val="both"/>
      </w:pPr>
      <w:hyperlink w:anchor="sub4990000" w:history="1">
        <w:r>
          <w:rPr>
            <w:rStyle w:val="a3"/>
            <w:color w:val="0000FF"/>
            <w:u w:val="single"/>
          </w:rPr>
          <w:t>499-бап.</w:t>
        </w:r>
        <w:r>
          <w:rPr>
            <w:rStyle w:val="a3"/>
            <w:color w:val="0000FF"/>
            <w:u w:val="single"/>
          </w:rPr>
          <w:t xml:space="preserve"> Жалпы ережелер</w:t>
        </w:r>
      </w:hyperlink>
    </w:p>
    <w:p w:rsidR="00000000" w:rsidRDefault="005D6516">
      <w:pPr>
        <w:ind w:firstLine="400"/>
        <w:jc w:val="both"/>
      </w:pPr>
      <w:hyperlink w:anchor="sub5000000" w:history="1">
        <w:r>
          <w:rPr>
            <w:rStyle w:val="a3"/>
            <w:color w:val="0000FF"/>
            <w:u w:val="single"/>
          </w:rPr>
          <w:t>500-бап. Төлемақы төлеушілер</w:t>
        </w:r>
      </w:hyperlink>
    </w:p>
    <w:p w:rsidR="00000000" w:rsidRDefault="005D6516">
      <w:pPr>
        <w:ind w:firstLine="400"/>
        <w:jc w:val="both"/>
      </w:pPr>
      <w:hyperlink w:anchor="sub5010000" w:history="1">
        <w:r>
          <w:rPr>
            <w:rStyle w:val="a3"/>
            <w:color w:val="0000FF"/>
            <w:u w:val="single"/>
          </w:rPr>
          <w:t>501-бап. Төлемақы мөлшерлемелері</w:t>
        </w:r>
      </w:hyperlink>
    </w:p>
    <w:p w:rsidR="00000000" w:rsidRDefault="005D6516">
      <w:pPr>
        <w:ind w:firstLine="400"/>
        <w:jc w:val="both"/>
      </w:pPr>
      <w:hyperlink w:anchor="sub5020000" w:history="1">
        <w:r>
          <w:rPr>
            <w:rStyle w:val="a3"/>
            <w:color w:val="0000FF"/>
            <w:u w:val="single"/>
          </w:rPr>
          <w:t>502-бап. Есептеу мен төлеу тәртібі</w:t>
        </w:r>
      </w:hyperlink>
    </w:p>
    <w:p w:rsidR="00000000" w:rsidRDefault="005D6516">
      <w:pPr>
        <w:ind w:firstLine="400"/>
        <w:jc w:val="both"/>
      </w:pPr>
      <w:r>
        <w:rPr>
          <w:rStyle w:val="s0"/>
        </w:rPr>
        <w:t> </w:t>
      </w:r>
    </w:p>
    <w:p w:rsidR="00000000" w:rsidRDefault="005D6516">
      <w:hyperlink w:anchor="sub5030000" w:history="1">
        <w:r>
          <w:rPr>
            <w:rStyle w:val="a3"/>
            <w:color w:val="0000FF"/>
            <w:u w:val="single"/>
          </w:rPr>
          <w:t>73-тарау.</w:t>
        </w:r>
        <w:r>
          <w:rPr>
            <w:rStyle w:val="a3"/>
            <w:color w:val="0000FF"/>
            <w:u w:val="single"/>
          </w:rPr>
          <w:t xml:space="preserve"> Орманды пайдаланғаны үшін төлемақы</w:t>
        </w:r>
      </w:hyperlink>
    </w:p>
    <w:p w:rsidR="00000000" w:rsidRDefault="005D6516">
      <w:pPr>
        <w:ind w:firstLine="400"/>
        <w:jc w:val="both"/>
      </w:pPr>
      <w:hyperlink w:anchor="sub5030000" w:history="1">
        <w:r>
          <w:rPr>
            <w:rStyle w:val="a3"/>
            <w:color w:val="0000FF"/>
            <w:u w:val="single"/>
          </w:rPr>
          <w:t>503-бап. Жалпы ережелер</w:t>
        </w:r>
      </w:hyperlink>
    </w:p>
    <w:p w:rsidR="00000000" w:rsidRDefault="005D6516">
      <w:pPr>
        <w:ind w:firstLine="400"/>
        <w:jc w:val="both"/>
      </w:pPr>
      <w:hyperlink w:anchor="sub5040000" w:history="1">
        <w:r>
          <w:rPr>
            <w:rStyle w:val="a3"/>
            <w:color w:val="0000FF"/>
            <w:u w:val="single"/>
          </w:rPr>
          <w:t>504-бап. Төлемақы төлеушілер</w:t>
        </w:r>
      </w:hyperlink>
    </w:p>
    <w:p w:rsidR="00000000" w:rsidRDefault="005D6516">
      <w:pPr>
        <w:ind w:firstLine="400"/>
        <w:jc w:val="both"/>
      </w:pPr>
      <w:hyperlink w:anchor="sub5050000" w:history="1">
        <w:r>
          <w:rPr>
            <w:rStyle w:val="a3"/>
            <w:color w:val="0000FF"/>
            <w:u w:val="single"/>
          </w:rPr>
          <w:t>505-бап. Салық салу объектісі</w:t>
        </w:r>
      </w:hyperlink>
    </w:p>
    <w:p w:rsidR="00000000" w:rsidRDefault="005D6516">
      <w:pPr>
        <w:ind w:firstLine="400"/>
        <w:jc w:val="both"/>
      </w:pPr>
      <w:hyperlink w:anchor="sub5060000" w:history="1">
        <w:r>
          <w:rPr>
            <w:rStyle w:val="a3"/>
            <w:color w:val="0000FF"/>
            <w:u w:val="single"/>
          </w:rPr>
          <w:t>506-б</w:t>
        </w:r>
        <w:r>
          <w:rPr>
            <w:rStyle w:val="a3"/>
            <w:color w:val="0000FF"/>
            <w:u w:val="single"/>
          </w:rPr>
          <w:t>ап. Төлемақы мөлшерлемелері</w:t>
        </w:r>
      </w:hyperlink>
    </w:p>
    <w:p w:rsidR="00000000" w:rsidRDefault="005D6516">
      <w:pPr>
        <w:ind w:firstLine="400"/>
        <w:jc w:val="both"/>
      </w:pPr>
      <w:hyperlink w:anchor="sub5070000" w:history="1">
        <w:r>
          <w:rPr>
            <w:rStyle w:val="a3"/>
            <w:color w:val="0000FF"/>
            <w:u w:val="single"/>
          </w:rPr>
          <w:t>507-бап. Есептеу мен төлеу тәртібі</w:t>
        </w:r>
      </w:hyperlink>
    </w:p>
    <w:p w:rsidR="00000000" w:rsidRDefault="005D6516">
      <w:pPr>
        <w:ind w:firstLine="400"/>
        <w:jc w:val="both"/>
      </w:pPr>
      <w:r>
        <w:rPr>
          <w:rStyle w:val="s0"/>
        </w:rPr>
        <w:t> </w:t>
      </w:r>
    </w:p>
    <w:p w:rsidR="00000000" w:rsidRDefault="005D6516">
      <w:hyperlink w:anchor="sub5080000" w:history="1">
        <w:r>
          <w:rPr>
            <w:rStyle w:val="a3"/>
            <w:color w:val="0000FF"/>
            <w:u w:val="single"/>
          </w:rPr>
          <w:t>74-тарау. Ерекше қорғалатын табиғи аумақтарды пайдаланғаны үшін төлемақы</w:t>
        </w:r>
      </w:hyperlink>
    </w:p>
    <w:p w:rsidR="00000000" w:rsidRDefault="005D6516">
      <w:pPr>
        <w:ind w:firstLine="400"/>
        <w:jc w:val="both"/>
      </w:pPr>
      <w:hyperlink w:anchor="sub5080000" w:history="1">
        <w:r>
          <w:rPr>
            <w:rStyle w:val="a3"/>
            <w:color w:val="0000FF"/>
            <w:u w:val="single"/>
          </w:rPr>
          <w:t>508-бап. Жалпы ереж</w:t>
        </w:r>
        <w:r>
          <w:rPr>
            <w:rStyle w:val="a3"/>
            <w:color w:val="0000FF"/>
            <w:u w:val="single"/>
          </w:rPr>
          <w:t>елер</w:t>
        </w:r>
      </w:hyperlink>
    </w:p>
    <w:p w:rsidR="00000000" w:rsidRDefault="005D6516">
      <w:pPr>
        <w:ind w:firstLine="400"/>
        <w:jc w:val="both"/>
      </w:pPr>
      <w:hyperlink w:anchor="sub5090000" w:history="1">
        <w:r>
          <w:rPr>
            <w:rStyle w:val="a3"/>
            <w:color w:val="0000FF"/>
            <w:u w:val="single"/>
          </w:rPr>
          <w:t>509-бап. Төлемақы төлеушілер</w:t>
        </w:r>
      </w:hyperlink>
    </w:p>
    <w:p w:rsidR="00000000" w:rsidRDefault="005D6516">
      <w:pPr>
        <w:ind w:firstLine="400"/>
        <w:jc w:val="both"/>
      </w:pPr>
      <w:hyperlink w:anchor="sub5100000" w:history="1">
        <w:r>
          <w:rPr>
            <w:rStyle w:val="a3"/>
            <w:color w:val="0000FF"/>
            <w:u w:val="single"/>
          </w:rPr>
          <w:t>510-бап. Төлемақы мөлшерлемесі</w:t>
        </w:r>
      </w:hyperlink>
    </w:p>
    <w:p w:rsidR="00000000" w:rsidRDefault="005D6516">
      <w:pPr>
        <w:ind w:firstLine="400"/>
        <w:jc w:val="both"/>
      </w:pPr>
      <w:hyperlink w:anchor="sub5110000" w:history="1">
        <w:r>
          <w:rPr>
            <w:rStyle w:val="a3"/>
            <w:color w:val="0000FF"/>
            <w:u w:val="single"/>
          </w:rPr>
          <w:t>511-бап. Есептеу мен төлеу тәртібі</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5120000" w:history="1">
        <w:r>
          <w:rPr>
            <w:rStyle w:val="a3"/>
            <w:color w:val="0000FF"/>
            <w:u w:val="single"/>
          </w:rPr>
          <w:t>75-тарау. Радиожиілік</w:t>
        </w:r>
        <w:r>
          <w:rPr>
            <w:rStyle w:val="a3"/>
            <w:color w:val="0000FF"/>
            <w:u w:val="single"/>
          </w:rPr>
          <w:t xml:space="preserve"> спектрін пайдаланғаны үшін төлемақы</w:t>
        </w:r>
      </w:hyperlink>
    </w:p>
    <w:p w:rsidR="00000000" w:rsidRDefault="005D6516">
      <w:pPr>
        <w:ind w:firstLine="400"/>
        <w:jc w:val="both"/>
      </w:pPr>
      <w:hyperlink w:anchor="sub5120000" w:history="1">
        <w:r>
          <w:rPr>
            <w:rStyle w:val="a3"/>
            <w:color w:val="0000FF"/>
            <w:u w:val="single"/>
          </w:rPr>
          <w:t>512-бап. Жалпы ережелер</w:t>
        </w:r>
      </w:hyperlink>
    </w:p>
    <w:p w:rsidR="00000000" w:rsidRDefault="005D6516">
      <w:pPr>
        <w:ind w:firstLine="400"/>
        <w:jc w:val="both"/>
      </w:pPr>
      <w:hyperlink w:anchor="sub5130000" w:history="1">
        <w:r>
          <w:rPr>
            <w:rStyle w:val="a3"/>
            <w:color w:val="0000FF"/>
            <w:u w:val="single"/>
          </w:rPr>
          <w:t>513-бап. Төлемақы төлеушілер</w:t>
        </w:r>
      </w:hyperlink>
    </w:p>
    <w:p w:rsidR="00000000" w:rsidRDefault="005D6516">
      <w:pPr>
        <w:ind w:firstLine="400"/>
        <w:jc w:val="both"/>
      </w:pPr>
      <w:hyperlink w:anchor="sub5140000" w:history="1">
        <w:r>
          <w:rPr>
            <w:rStyle w:val="a3"/>
            <w:color w:val="0000FF"/>
            <w:u w:val="single"/>
          </w:rPr>
          <w:t>514-бап. Төлемақы мөлшерлемелері</w:t>
        </w:r>
      </w:hyperlink>
    </w:p>
    <w:p w:rsidR="00000000" w:rsidRDefault="005D6516">
      <w:pPr>
        <w:ind w:firstLine="400"/>
        <w:jc w:val="both"/>
      </w:pPr>
      <w:hyperlink w:anchor="sub5150000" w:history="1">
        <w:r>
          <w:rPr>
            <w:rStyle w:val="a3"/>
            <w:color w:val="0000FF"/>
            <w:u w:val="single"/>
          </w:rPr>
          <w:t>5</w:t>
        </w:r>
        <w:r>
          <w:rPr>
            <w:rStyle w:val="a3"/>
            <w:color w:val="0000FF"/>
            <w:u w:val="single"/>
          </w:rPr>
          <w:t>15-бап. Есептеу мен төлеу тәртібі</w:t>
        </w:r>
      </w:hyperlink>
    </w:p>
    <w:p w:rsidR="00000000" w:rsidRDefault="005D6516">
      <w:pPr>
        <w:ind w:firstLine="400"/>
        <w:jc w:val="both"/>
      </w:pPr>
      <w:hyperlink w:anchor="sub5160000" w:history="1">
        <w:r>
          <w:rPr>
            <w:rStyle w:val="a3"/>
            <w:color w:val="0000FF"/>
            <w:u w:val="single"/>
          </w:rPr>
          <w:t>516-бап. Салық кезеңі</w:t>
        </w:r>
      </w:hyperlink>
    </w:p>
    <w:p w:rsidR="00000000" w:rsidRDefault="005D6516">
      <w:pPr>
        <w:ind w:firstLine="400"/>
        <w:jc w:val="both"/>
      </w:pPr>
      <w:hyperlink w:anchor="sub5170000" w:history="1">
        <w:r>
          <w:rPr>
            <w:rStyle w:val="a3"/>
            <w:color w:val="0000FF"/>
            <w:u w:val="single"/>
          </w:rPr>
          <w:t>517-бап.</w:t>
        </w:r>
      </w:hyperlink>
      <w:r>
        <w:rPr>
          <w:rStyle w:val="s0"/>
        </w:rPr>
        <w:t xml:space="preserve"> Алып тасталды</w:t>
      </w:r>
    </w:p>
    <w:p w:rsidR="00000000" w:rsidRDefault="005D6516">
      <w:r>
        <w:rPr>
          <w:rStyle w:val="s0"/>
        </w:rPr>
        <w:t> </w:t>
      </w:r>
    </w:p>
    <w:p w:rsidR="00000000" w:rsidRDefault="005D6516">
      <w:hyperlink w:anchor="sub5180000" w:history="1">
        <w:r>
          <w:rPr>
            <w:rStyle w:val="a3"/>
            <w:color w:val="0000FF"/>
            <w:u w:val="single"/>
          </w:rPr>
          <w:t>76-тарау. Қалааралық және (немесе) халықаралық телефон байланысын, сондай-ақ</w:t>
        </w:r>
        <w:r>
          <w:rPr>
            <w:rStyle w:val="a3"/>
            <w:color w:val="0000FF"/>
            <w:u w:val="single"/>
          </w:rPr>
          <w:t xml:space="preserve"> ұялы байланысты бергені үшін төлемақы</w:t>
        </w:r>
      </w:hyperlink>
    </w:p>
    <w:p w:rsidR="00000000" w:rsidRDefault="005D6516">
      <w:pPr>
        <w:ind w:firstLine="400"/>
        <w:jc w:val="both"/>
      </w:pPr>
      <w:hyperlink w:anchor="sub5180000" w:history="1">
        <w:r>
          <w:rPr>
            <w:rStyle w:val="a3"/>
            <w:color w:val="0000FF"/>
            <w:u w:val="single"/>
          </w:rPr>
          <w:t>518-бап. Жалпы ережелер</w:t>
        </w:r>
      </w:hyperlink>
    </w:p>
    <w:p w:rsidR="00000000" w:rsidRDefault="005D6516">
      <w:pPr>
        <w:ind w:firstLine="400"/>
        <w:jc w:val="both"/>
      </w:pPr>
      <w:hyperlink w:anchor="sub5190000" w:history="1">
        <w:r>
          <w:rPr>
            <w:rStyle w:val="a3"/>
            <w:color w:val="0000FF"/>
            <w:u w:val="single"/>
          </w:rPr>
          <w:t>519-бап. Төлемақы төлеушілер</w:t>
        </w:r>
      </w:hyperlink>
    </w:p>
    <w:p w:rsidR="00000000" w:rsidRDefault="005D6516">
      <w:pPr>
        <w:ind w:firstLine="400"/>
        <w:jc w:val="both"/>
      </w:pPr>
      <w:hyperlink w:anchor="sub5200000" w:history="1">
        <w:r>
          <w:rPr>
            <w:rStyle w:val="a3"/>
            <w:color w:val="0000FF"/>
            <w:u w:val="single"/>
          </w:rPr>
          <w:t>520-бап. Төлемақы мөлшерлемелері</w:t>
        </w:r>
      </w:hyperlink>
    </w:p>
    <w:p w:rsidR="00000000" w:rsidRDefault="005D6516">
      <w:pPr>
        <w:ind w:firstLine="400"/>
        <w:jc w:val="both"/>
      </w:pPr>
      <w:hyperlink w:anchor="sub5210000" w:history="1">
        <w:r>
          <w:rPr>
            <w:rStyle w:val="a3"/>
            <w:color w:val="0000FF"/>
            <w:u w:val="single"/>
          </w:rPr>
          <w:t>521-бап. Есептеу мен төлеу тәртібі</w:t>
        </w:r>
      </w:hyperlink>
    </w:p>
    <w:p w:rsidR="00000000" w:rsidRDefault="005D6516">
      <w:pPr>
        <w:ind w:firstLine="400"/>
        <w:jc w:val="both"/>
      </w:pPr>
      <w:hyperlink w:anchor="sub5220000" w:history="1">
        <w:r>
          <w:rPr>
            <w:rStyle w:val="a3"/>
            <w:color w:val="0000FF"/>
            <w:u w:val="single"/>
          </w:rPr>
          <w:t>522-бап. Салық кезеңі</w:t>
        </w:r>
      </w:hyperlink>
    </w:p>
    <w:p w:rsidR="00000000" w:rsidRDefault="005D6516">
      <w:pPr>
        <w:ind w:firstLine="400"/>
        <w:jc w:val="both"/>
      </w:pPr>
      <w:hyperlink w:anchor="sub5230000" w:history="1">
        <w:r>
          <w:rPr>
            <w:rStyle w:val="a3"/>
            <w:color w:val="0000FF"/>
            <w:u w:val="single"/>
          </w:rPr>
          <w:t>523-бап.</w:t>
        </w:r>
      </w:hyperlink>
      <w:r>
        <w:t xml:space="preserve"> Алып тасталды </w:t>
      </w:r>
    </w:p>
    <w:p w:rsidR="00000000" w:rsidRDefault="005D6516">
      <w:pPr>
        <w:ind w:firstLine="400"/>
        <w:jc w:val="both"/>
      </w:pPr>
      <w:r>
        <w:t> </w:t>
      </w:r>
    </w:p>
    <w:p w:rsidR="00000000" w:rsidRDefault="005D6516">
      <w:hyperlink w:anchor="sub5240000" w:history="1">
        <w:r>
          <w:rPr>
            <w:rStyle w:val="a3"/>
            <w:color w:val="0000FF"/>
            <w:u w:val="single"/>
          </w:rPr>
          <w:t>77-тарау. Кеме жүзетін су жолдарын пайдаланғаны үшін төлемақы</w:t>
        </w:r>
      </w:hyperlink>
    </w:p>
    <w:p w:rsidR="00000000" w:rsidRDefault="005D6516">
      <w:pPr>
        <w:ind w:firstLine="400"/>
        <w:jc w:val="both"/>
      </w:pPr>
      <w:hyperlink w:anchor="sub5240000" w:history="1">
        <w:r>
          <w:rPr>
            <w:rStyle w:val="a3"/>
            <w:color w:val="0000FF"/>
            <w:u w:val="single"/>
          </w:rPr>
          <w:t>524-бап. Жалпы ережелер</w:t>
        </w:r>
      </w:hyperlink>
    </w:p>
    <w:p w:rsidR="00000000" w:rsidRDefault="005D6516">
      <w:pPr>
        <w:ind w:firstLine="400"/>
        <w:jc w:val="both"/>
      </w:pPr>
      <w:hyperlink w:anchor="sub5250000" w:history="1">
        <w:r>
          <w:rPr>
            <w:rStyle w:val="a3"/>
            <w:color w:val="0000FF"/>
            <w:u w:val="single"/>
          </w:rPr>
          <w:t>525-бап. Төлемақы төлеушілер</w:t>
        </w:r>
      </w:hyperlink>
    </w:p>
    <w:p w:rsidR="00000000" w:rsidRDefault="005D6516">
      <w:pPr>
        <w:ind w:firstLine="400"/>
        <w:jc w:val="both"/>
      </w:pPr>
      <w:hyperlink w:anchor="sub5260000" w:history="1">
        <w:r>
          <w:rPr>
            <w:rStyle w:val="a3"/>
            <w:color w:val="0000FF"/>
            <w:u w:val="single"/>
          </w:rPr>
          <w:t>526-бап. Төлемақы мөлшерлемелері</w:t>
        </w:r>
      </w:hyperlink>
    </w:p>
    <w:p w:rsidR="00000000" w:rsidRDefault="005D6516">
      <w:pPr>
        <w:ind w:firstLine="400"/>
        <w:jc w:val="both"/>
      </w:pPr>
      <w:hyperlink w:anchor="sub5270000" w:history="1">
        <w:r>
          <w:rPr>
            <w:rStyle w:val="a3"/>
            <w:color w:val="0000FF"/>
            <w:u w:val="single"/>
          </w:rPr>
          <w:t>527-бап. Есептеу, төлеу және салық есептілігін ұс</w:t>
        </w:r>
        <w:r>
          <w:rPr>
            <w:rStyle w:val="a3"/>
            <w:color w:val="0000FF"/>
            <w:u w:val="single"/>
          </w:rPr>
          <w:t>ыну тәртібі</w:t>
        </w:r>
      </w:hyperlink>
    </w:p>
    <w:p w:rsidR="00000000" w:rsidRDefault="005D6516">
      <w:pPr>
        <w:ind w:firstLine="400"/>
        <w:jc w:val="both"/>
      </w:pPr>
      <w:r>
        <w:rPr>
          <w:rStyle w:val="s0"/>
        </w:rPr>
        <w:t> </w:t>
      </w:r>
    </w:p>
    <w:p w:rsidR="00000000" w:rsidRDefault="005D6516">
      <w:hyperlink w:anchor="sub5280000" w:history="1">
        <w:r>
          <w:rPr>
            <w:rStyle w:val="a3"/>
            <w:color w:val="0000FF"/>
            <w:u w:val="single"/>
          </w:rPr>
          <w:t>78-тарау. Сыртқы (көрнекі) жарнаманы орналастырғаны үшін төлемақы</w:t>
        </w:r>
      </w:hyperlink>
    </w:p>
    <w:p w:rsidR="00000000" w:rsidRDefault="005D6516">
      <w:pPr>
        <w:ind w:firstLine="400"/>
        <w:jc w:val="both"/>
      </w:pPr>
      <w:hyperlink w:anchor="sub5280000" w:history="1">
        <w:r>
          <w:rPr>
            <w:rStyle w:val="a3"/>
            <w:color w:val="0000FF"/>
            <w:u w:val="single"/>
          </w:rPr>
          <w:t>528-бап. Жалпы ережелер</w:t>
        </w:r>
      </w:hyperlink>
    </w:p>
    <w:p w:rsidR="00000000" w:rsidRDefault="005D6516">
      <w:pPr>
        <w:ind w:firstLine="400"/>
        <w:jc w:val="both"/>
      </w:pPr>
      <w:hyperlink w:anchor="sub5290000" w:history="1">
        <w:r>
          <w:rPr>
            <w:rStyle w:val="a3"/>
            <w:color w:val="0000FF"/>
            <w:u w:val="single"/>
          </w:rPr>
          <w:t>529-бап. Төлемақы төлеушілер</w:t>
        </w:r>
      </w:hyperlink>
    </w:p>
    <w:p w:rsidR="00000000" w:rsidRDefault="005D6516">
      <w:pPr>
        <w:ind w:firstLine="400"/>
        <w:jc w:val="both"/>
      </w:pPr>
      <w:hyperlink w:anchor="sub5300000" w:history="1">
        <w:r>
          <w:rPr>
            <w:rStyle w:val="a3"/>
            <w:color w:val="0000FF"/>
            <w:u w:val="single"/>
          </w:rPr>
          <w:t>530-бап. Төлемақы мөлшерлемелері</w:t>
        </w:r>
      </w:hyperlink>
    </w:p>
    <w:p w:rsidR="00000000" w:rsidRDefault="005D6516">
      <w:pPr>
        <w:ind w:firstLine="400"/>
        <w:jc w:val="both"/>
      </w:pPr>
      <w:hyperlink w:anchor="sub5310000" w:history="1">
        <w:r>
          <w:rPr>
            <w:rStyle w:val="a3"/>
            <w:color w:val="0000FF"/>
            <w:u w:val="single"/>
          </w:rPr>
          <w:t>531-бап. Есептеу мен төлеу тәртібі</w:t>
        </w:r>
      </w:hyperlink>
    </w:p>
    <w:p w:rsidR="00000000" w:rsidRDefault="005D6516">
      <w:pPr>
        <w:ind w:firstLine="400"/>
        <w:jc w:val="both"/>
      </w:pPr>
      <w:r>
        <w:rPr>
          <w:rStyle w:val="s0"/>
        </w:rPr>
        <w:t> </w:t>
      </w:r>
    </w:p>
    <w:p w:rsidR="00000000" w:rsidRDefault="005D6516">
      <w:hyperlink w:anchor="sub5320000" w:history="1">
        <w:r>
          <w:rPr>
            <w:rStyle w:val="a3"/>
            <w:color w:val="0000FF"/>
            <w:u w:val="single"/>
          </w:rPr>
          <w:t>79-тарау. Мемлекеттік баж</w:t>
        </w:r>
      </w:hyperlink>
    </w:p>
    <w:p w:rsidR="00000000" w:rsidRDefault="005D6516">
      <w:hyperlink w:anchor="sub5320000" w:history="1">
        <w:r>
          <w:rPr>
            <w:rStyle w:val="a3"/>
            <w:color w:val="0000FF"/>
            <w:u w:val="single"/>
          </w:rPr>
          <w:t>§ 1. Мемлекеттік баж</w:t>
        </w:r>
      </w:hyperlink>
    </w:p>
    <w:p w:rsidR="00000000" w:rsidRDefault="005D6516">
      <w:pPr>
        <w:ind w:firstLine="400"/>
        <w:jc w:val="both"/>
      </w:pPr>
      <w:hyperlink w:anchor="sub5320000" w:history="1">
        <w:r>
          <w:rPr>
            <w:rStyle w:val="a3"/>
            <w:color w:val="0000FF"/>
            <w:u w:val="single"/>
          </w:rPr>
          <w:t>532-бап. Жалпы ережелер</w:t>
        </w:r>
      </w:hyperlink>
    </w:p>
    <w:p w:rsidR="00000000" w:rsidRDefault="005D6516">
      <w:pPr>
        <w:ind w:firstLine="400"/>
        <w:jc w:val="both"/>
      </w:pPr>
      <w:hyperlink w:anchor="sub5330000" w:history="1">
        <w:r>
          <w:rPr>
            <w:rStyle w:val="a3"/>
            <w:color w:val="0000FF"/>
            <w:u w:val="single"/>
          </w:rPr>
          <w:t>533-бап. Мемлекеттік бажды төлеушілер</w:t>
        </w:r>
      </w:hyperlink>
    </w:p>
    <w:p w:rsidR="00000000" w:rsidRDefault="005D6516">
      <w:pPr>
        <w:ind w:firstLine="400"/>
        <w:jc w:val="both"/>
      </w:pPr>
      <w:hyperlink w:anchor="sub5340000" w:history="1">
        <w:r>
          <w:rPr>
            <w:rStyle w:val="a3"/>
            <w:color w:val="0000FF"/>
            <w:u w:val="single"/>
          </w:rPr>
          <w:t>534-бап. Баж алу объектілері</w:t>
        </w:r>
      </w:hyperlink>
    </w:p>
    <w:p w:rsidR="00000000" w:rsidRDefault="005D6516">
      <w:pPr>
        <w:ind w:firstLine="400"/>
        <w:jc w:val="both"/>
      </w:pPr>
      <w:hyperlink w:anchor="sub5350000" w:history="1">
        <w:r>
          <w:rPr>
            <w:rStyle w:val="a3"/>
            <w:color w:val="0000FF"/>
            <w:u w:val="single"/>
          </w:rPr>
          <w:t>535-бап. Мемлекеттік баждың соттардағы мөлшерлемелері</w:t>
        </w:r>
      </w:hyperlink>
    </w:p>
    <w:p w:rsidR="00000000" w:rsidRDefault="005D6516">
      <w:pPr>
        <w:ind w:firstLine="400"/>
        <w:jc w:val="both"/>
      </w:pPr>
      <w:hyperlink w:anchor="sub5360000" w:history="1">
        <w:r>
          <w:rPr>
            <w:rStyle w:val="a3"/>
            <w:color w:val="0000FF"/>
            <w:u w:val="single"/>
          </w:rPr>
          <w:t>536-бап. Нотариаттық іс-әрекеттер жасағаны үшін алынатын мемлекеттік баж мөлшерлемелері</w:t>
        </w:r>
      </w:hyperlink>
    </w:p>
    <w:p w:rsidR="00000000" w:rsidRDefault="005D6516">
      <w:pPr>
        <w:ind w:firstLine="400"/>
        <w:jc w:val="both"/>
      </w:pPr>
      <w:hyperlink w:anchor="sub5370000" w:history="1">
        <w:r>
          <w:rPr>
            <w:rStyle w:val="a3"/>
            <w:color w:val="0000FF"/>
            <w:u w:val="single"/>
          </w:rPr>
          <w:t>537-бап. Азаматтық хал актілерін тіркегені үшін мемлекеттік баж мөлшерлемелері</w:t>
        </w:r>
      </w:hyperlink>
    </w:p>
    <w:p w:rsidR="00000000" w:rsidRDefault="005D6516">
      <w:pPr>
        <w:ind w:firstLine="400"/>
        <w:jc w:val="both"/>
      </w:pPr>
      <w:hyperlink w:anchor="sub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5D6516">
      <w:pPr>
        <w:ind w:firstLine="400"/>
        <w:jc w:val="both"/>
      </w:pPr>
      <w:hyperlink w:anchor="sub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5D6516">
      <w:pPr>
        <w:ind w:firstLine="400"/>
        <w:jc w:val="both"/>
      </w:pPr>
      <w:hyperlink w:anchor="sub5400000" w:history="1">
        <w:r>
          <w:rPr>
            <w:rStyle w:val="a3"/>
            <w:color w:val="0000FF"/>
            <w:u w:val="single"/>
          </w:rPr>
          <w:t>540-бап. Басқа да іс-әрекеттер жасағаны үшін мемлекеттік баж мөлшерлемел</w:t>
        </w:r>
        <w:r>
          <w:rPr>
            <w:rStyle w:val="a3"/>
            <w:color w:val="0000FF"/>
            <w:u w:val="single"/>
          </w:rPr>
          <w:t>ері</w:t>
        </w:r>
      </w:hyperlink>
    </w:p>
    <w:p w:rsidR="00000000" w:rsidRDefault="005D6516">
      <w:pPr>
        <w:ind w:firstLine="400"/>
        <w:jc w:val="both"/>
      </w:pPr>
      <w:hyperlink w:anchor="sub5410000" w:history="1">
        <w:r>
          <w:rPr>
            <w:rStyle w:val="a3"/>
            <w:color w:val="0000FF"/>
            <w:u w:val="single"/>
          </w:rPr>
          <w:t>541-бап. Соттарда мемлекеттік баж төлеуден босату</w:t>
        </w:r>
      </w:hyperlink>
    </w:p>
    <w:p w:rsidR="00000000" w:rsidRDefault="005D6516">
      <w:pPr>
        <w:ind w:firstLine="400"/>
        <w:jc w:val="both"/>
      </w:pPr>
      <w:hyperlink w:anchor="sub5420000" w:history="1">
        <w:r>
          <w:rPr>
            <w:rStyle w:val="a3"/>
            <w:color w:val="0000FF"/>
            <w:u w:val="single"/>
          </w:rPr>
          <w:t>542-бап. Нотариаттық іс-әрекеттер жасаған кезде мемлекеттік баж төлеуден босату</w:t>
        </w:r>
      </w:hyperlink>
    </w:p>
    <w:p w:rsidR="00000000" w:rsidRDefault="005D6516">
      <w:pPr>
        <w:ind w:firstLine="400"/>
        <w:jc w:val="both"/>
      </w:pPr>
      <w:hyperlink w:anchor="sub5430000" w:history="1">
        <w:r>
          <w:rPr>
            <w:rStyle w:val="a3"/>
            <w:color w:val="0000FF"/>
            <w:u w:val="single"/>
          </w:rPr>
          <w:t xml:space="preserve">543-бап. Азаматтық хал </w:t>
        </w:r>
        <w:r>
          <w:rPr>
            <w:rStyle w:val="a3"/>
            <w:color w:val="0000FF"/>
            <w:u w:val="single"/>
          </w:rPr>
          <w:t>актілерін тіркеу кезінде мемлекеттік баж төлеуден босату</w:t>
        </w:r>
      </w:hyperlink>
    </w:p>
    <w:p w:rsidR="00000000" w:rsidRDefault="005D6516">
      <w:pPr>
        <w:ind w:firstLine="400"/>
        <w:jc w:val="both"/>
      </w:pPr>
      <w:hyperlink w:anchor="sub5440000" w:history="1">
        <w:r>
          <w:rPr>
            <w:rStyle w:val="a3"/>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5D6516">
      <w:pPr>
        <w:ind w:firstLine="400"/>
        <w:jc w:val="both"/>
      </w:pPr>
      <w:hyperlink w:anchor="sub5450000" w:history="1">
        <w:r>
          <w:rPr>
            <w:rStyle w:val="a3"/>
            <w:color w:val="0000FF"/>
            <w:u w:val="single"/>
          </w:rPr>
          <w:t>545-бап. Зияткерлік м</w:t>
        </w:r>
        <w:r>
          <w:rPr>
            <w:rStyle w:val="a3"/>
            <w:color w:val="0000FF"/>
            <w:u w:val="single"/>
          </w:rPr>
          <w:t>еншік саласындағы уәкілетті мемлекеттік орган</w:t>
        </w:r>
        <w:r>
          <w:rPr>
            <w:rStyle w:val="a3"/>
            <w:color w:val="0000FF"/>
            <w:u w:val="single"/>
          </w:rPr>
          <w:t> </w:t>
        </w:r>
        <w:r>
          <w:rPr>
            <w:rStyle w:val="a3"/>
            <w:color w:val="0000FF"/>
            <w:u w:val="single"/>
          </w:rPr>
          <w:t>заңды мәні бар іс-әрекеттер жасаған кезде мемлекеттік баж төлеуден босату</w:t>
        </w:r>
      </w:hyperlink>
    </w:p>
    <w:p w:rsidR="00000000" w:rsidRDefault="005D6516">
      <w:pPr>
        <w:ind w:firstLine="400"/>
        <w:jc w:val="both"/>
      </w:pPr>
      <w:hyperlink w:anchor="sub5460000" w:history="1">
        <w:r>
          <w:rPr>
            <w:rStyle w:val="a3"/>
            <w:color w:val="0000FF"/>
            <w:u w:val="single"/>
          </w:rPr>
          <w:t>546-бап. Басқа да іс-әрекеттер жасаған кезде мемлекеттік баж төлеуден босату</w:t>
        </w:r>
      </w:hyperlink>
    </w:p>
    <w:p w:rsidR="00000000" w:rsidRDefault="005D6516">
      <w:pPr>
        <w:ind w:firstLine="400"/>
        <w:jc w:val="both"/>
      </w:pPr>
      <w:hyperlink w:anchor="sub5470000" w:history="1">
        <w:r>
          <w:rPr>
            <w:rStyle w:val="a3"/>
            <w:color w:val="0000FF"/>
            <w:u w:val="single"/>
          </w:rPr>
          <w:t>547-бап. Мемлекеттік бажды төлеу тәртібі</w:t>
        </w:r>
      </w:hyperlink>
    </w:p>
    <w:p w:rsidR="00000000" w:rsidRDefault="005D6516">
      <w:pPr>
        <w:ind w:firstLine="400"/>
        <w:jc w:val="both"/>
      </w:pPr>
      <w:hyperlink w:anchor="sub5480000" w:history="1">
        <w:r>
          <w:rPr>
            <w:rStyle w:val="a3"/>
            <w:color w:val="0000FF"/>
            <w:u w:val="single"/>
          </w:rPr>
          <w:t>548-бап. Төленген мемлекеттік баж сомаларын қайтару</w:t>
        </w:r>
        <w:r>
          <w:rPr>
            <w:rStyle w:val="a3"/>
            <w:color w:val="0000FF"/>
            <w:u w:val="single"/>
          </w:rPr>
          <w:t xml:space="preserve"> </w:t>
        </w:r>
      </w:hyperlink>
    </w:p>
    <w:p w:rsidR="00000000" w:rsidRDefault="005D6516">
      <w:hyperlink w:anchor="sub5490000" w:history="1">
        <w:r>
          <w:rPr>
            <w:rStyle w:val="a3"/>
            <w:color w:val="0000FF"/>
            <w:u w:val="single"/>
          </w:rPr>
          <w:t>§ 2. Консулдық алым</w:t>
        </w:r>
      </w:hyperlink>
    </w:p>
    <w:p w:rsidR="00000000" w:rsidRDefault="005D6516">
      <w:pPr>
        <w:ind w:firstLine="400"/>
        <w:jc w:val="both"/>
      </w:pPr>
      <w:hyperlink w:anchor="sub5490000" w:history="1">
        <w:r>
          <w:rPr>
            <w:rStyle w:val="a3"/>
            <w:color w:val="0000FF"/>
            <w:u w:val="single"/>
          </w:rPr>
          <w:t>549-бап. Жалпы ережелер</w:t>
        </w:r>
      </w:hyperlink>
    </w:p>
    <w:p w:rsidR="00000000" w:rsidRDefault="005D6516">
      <w:pPr>
        <w:ind w:firstLine="400"/>
        <w:jc w:val="both"/>
      </w:pPr>
      <w:hyperlink w:anchor="sub5500000" w:history="1">
        <w:r>
          <w:rPr>
            <w:rStyle w:val="a3"/>
            <w:color w:val="0000FF"/>
            <w:u w:val="single"/>
          </w:rPr>
          <w:t>550-бап. Консулдық алым төлеушілер</w:t>
        </w:r>
      </w:hyperlink>
    </w:p>
    <w:p w:rsidR="00000000" w:rsidRDefault="005D6516">
      <w:pPr>
        <w:ind w:firstLine="400"/>
        <w:jc w:val="both"/>
      </w:pPr>
      <w:hyperlink w:anchor="sub5510000" w:history="1">
        <w:r>
          <w:rPr>
            <w:rStyle w:val="a3"/>
            <w:color w:val="0000FF"/>
            <w:u w:val="single"/>
          </w:rPr>
          <w:t>551-бап. Алу объектілері</w:t>
        </w:r>
      </w:hyperlink>
    </w:p>
    <w:p w:rsidR="00000000" w:rsidRDefault="005D6516">
      <w:pPr>
        <w:ind w:firstLine="400"/>
        <w:jc w:val="both"/>
      </w:pPr>
      <w:hyperlink w:anchor="sub5520000" w:history="1">
        <w:r>
          <w:rPr>
            <w:rStyle w:val="a3"/>
            <w:color w:val="0000FF"/>
            <w:u w:val="single"/>
          </w:rPr>
          <w:t>552-бап. Консулдық алым мөлшерлемелері</w:t>
        </w:r>
      </w:hyperlink>
    </w:p>
    <w:p w:rsidR="00000000" w:rsidRDefault="005D6516">
      <w:pPr>
        <w:ind w:firstLine="400"/>
        <w:jc w:val="both"/>
      </w:pPr>
      <w:hyperlink w:anchor="sub5530000" w:history="1">
        <w:r>
          <w:rPr>
            <w:rStyle w:val="a3"/>
            <w:color w:val="0000FF"/>
            <w:u w:val="single"/>
          </w:rPr>
          <w:t>553-бап. Консулдық алым төлеуден боса</w:t>
        </w:r>
        <w:r>
          <w:rPr>
            <w:rStyle w:val="a3"/>
            <w:color w:val="0000FF"/>
            <w:u w:val="single"/>
          </w:rPr>
          <w:t>ту</w:t>
        </w:r>
      </w:hyperlink>
    </w:p>
    <w:p w:rsidR="00000000" w:rsidRDefault="005D6516">
      <w:pPr>
        <w:ind w:firstLine="400"/>
        <w:jc w:val="both"/>
      </w:pPr>
      <w:hyperlink w:anchor="sub5540000" w:history="1">
        <w:r>
          <w:rPr>
            <w:rStyle w:val="a3"/>
            <w:color w:val="0000FF"/>
            <w:u w:val="single"/>
          </w:rPr>
          <w:t>554-бап. Консулдық алымды төлеу тәртібі</w:t>
        </w:r>
      </w:hyperlink>
    </w:p>
    <w:p w:rsidR="00000000" w:rsidRDefault="005D6516">
      <w:pPr>
        <w:ind w:firstLine="400"/>
        <w:jc w:val="both"/>
      </w:pPr>
      <w:r>
        <w:rPr>
          <w:rStyle w:val="s0"/>
        </w:rPr>
        <w:t> </w:t>
      </w:r>
    </w:p>
    <w:p w:rsidR="00000000" w:rsidRDefault="005D6516">
      <w:hyperlink w:anchor="sub5550000" w:history="1">
        <w:r>
          <w:rPr>
            <w:rStyle w:val="a3"/>
            <w:color w:val="0000FF"/>
            <w:u w:val="single"/>
          </w:rPr>
          <w:t>3. САЛЫҚ ӘКІМШІЛІГІН ЖҮРГІЗУ</w:t>
        </w:r>
      </w:hyperlink>
    </w:p>
    <w:p w:rsidR="00000000" w:rsidRDefault="005D6516">
      <w:hyperlink w:anchor="sub5550000" w:history="1">
        <w:r>
          <w:rPr>
            <w:rStyle w:val="a3"/>
            <w:color w:val="0000FF"/>
            <w:u w:val="single"/>
          </w:rPr>
          <w:t>20-бөлім. Салықтық бақылау және салық әкімшілігін жүргізудің өзге де нысандары</w:t>
        </w:r>
      </w:hyperlink>
    </w:p>
    <w:p w:rsidR="00000000" w:rsidRDefault="005D6516">
      <w:hyperlink w:anchor="sub5550000" w:history="1">
        <w:r>
          <w:rPr>
            <w:rStyle w:val="a3"/>
            <w:color w:val="0000FF"/>
            <w:u w:val="single"/>
          </w:rPr>
          <w:t>80-тарау. Жалпы ережелер</w:t>
        </w:r>
      </w:hyperlink>
    </w:p>
    <w:p w:rsidR="00000000" w:rsidRDefault="005D6516">
      <w:pPr>
        <w:ind w:firstLine="400"/>
        <w:jc w:val="both"/>
      </w:pPr>
      <w:hyperlink w:anchor="sub5550000" w:history="1">
        <w:r>
          <w:rPr>
            <w:rStyle w:val="a3"/>
            <w:color w:val="0000FF"/>
            <w:u w:val="single"/>
          </w:rPr>
          <w:t>555-бап. Салық әкімшілігін жүргізу</w:t>
        </w:r>
      </w:hyperlink>
    </w:p>
    <w:p w:rsidR="00000000" w:rsidRDefault="005D6516">
      <w:pPr>
        <w:ind w:firstLine="400"/>
        <w:jc w:val="both"/>
      </w:pPr>
      <w:hyperlink w:anchor="sub5560000" w:history="1">
        <w:r>
          <w:rPr>
            <w:rStyle w:val="a3"/>
            <w:color w:val="0000FF"/>
            <w:u w:val="single"/>
          </w:rPr>
          <w:t>556-бап. Салықтық бақылау</w:t>
        </w:r>
      </w:hyperlink>
    </w:p>
    <w:p w:rsidR="00000000" w:rsidRDefault="005D6516">
      <w:pPr>
        <w:ind w:firstLine="400"/>
        <w:jc w:val="both"/>
      </w:pPr>
      <w:hyperlink w:anchor="sub5570000" w:history="1">
        <w:r>
          <w:rPr>
            <w:rStyle w:val="a3"/>
            <w:color w:val="0000FF"/>
            <w:u w:val="single"/>
          </w:rPr>
          <w:t>557-бап. Салық құпиясы</w:t>
        </w:r>
      </w:hyperlink>
    </w:p>
    <w:p w:rsidR="00000000" w:rsidRDefault="005D6516">
      <w:pPr>
        <w:ind w:firstLine="400"/>
        <w:jc w:val="both"/>
      </w:pPr>
      <w:hyperlink w:anchor="sub5580000" w:history="1">
        <w:r>
          <w:rPr>
            <w:rStyle w:val="a3"/>
            <w:color w:val="0000FF"/>
            <w:u w:val="single"/>
          </w:rPr>
          <w:t>558-бап. Салықтық зерттеу</w:t>
        </w:r>
        <w:r>
          <w:rPr>
            <w:rStyle w:val="a3"/>
            <w:color w:val="0000FF"/>
            <w:u w:val="single"/>
          </w:rPr>
          <w:t xml:space="preserve"> </w:t>
        </w:r>
      </w:hyperlink>
    </w:p>
    <w:p w:rsidR="00000000" w:rsidRDefault="005D6516">
      <w:pPr>
        <w:ind w:firstLine="400"/>
        <w:jc w:val="both"/>
      </w:pPr>
      <w:hyperlink w:anchor="sub5590000" w:history="1">
        <w:r>
          <w:rPr>
            <w:rStyle w:val="a3"/>
            <w:color w:val="0000FF"/>
            <w:u w:val="single"/>
          </w:rPr>
          <w:t>559-бап. Куәгерлердің қатысуы</w:t>
        </w:r>
      </w:hyperlink>
    </w:p>
    <w:p w:rsidR="00000000" w:rsidRDefault="005D6516">
      <w:pPr>
        <w:ind w:firstLine="400"/>
        <w:jc w:val="both"/>
      </w:pPr>
      <w:r>
        <w:rPr>
          <w:rStyle w:val="s0"/>
        </w:rPr>
        <w:t> </w:t>
      </w:r>
    </w:p>
    <w:p w:rsidR="00000000" w:rsidRDefault="005D6516">
      <w:hyperlink w:anchor="sub5600000" w:history="1">
        <w:r>
          <w:rPr>
            <w:rStyle w:val="a3"/>
            <w:color w:val="0000FF"/>
            <w:u w:val="single"/>
          </w:rPr>
          <w:t>81-тарау. Салық төлеушіні салық органдарында тіркеу</w:t>
        </w:r>
      </w:hyperlink>
    </w:p>
    <w:p w:rsidR="00000000" w:rsidRDefault="005D6516">
      <w:pPr>
        <w:ind w:firstLine="400"/>
        <w:jc w:val="both"/>
      </w:pPr>
      <w:hyperlink w:anchor="sub5600000" w:history="1">
        <w:r>
          <w:rPr>
            <w:rStyle w:val="a3"/>
            <w:color w:val="0000FF"/>
            <w:u w:val="single"/>
          </w:rPr>
          <w:t>560-бап. Жалпы ережелер</w:t>
        </w:r>
      </w:hyperlink>
    </w:p>
    <w:p w:rsidR="00000000" w:rsidRDefault="005D6516">
      <w:pPr>
        <w:ind w:firstLine="400"/>
        <w:jc w:val="both"/>
      </w:pPr>
      <w:r>
        <w:rPr>
          <w:rStyle w:val="s0"/>
        </w:rPr>
        <w:t> </w:t>
      </w:r>
    </w:p>
    <w:p w:rsidR="00000000" w:rsidRDefault="005D6516">
      <w:hyperlink w:anchor="sub5610000" w:history="1">
        <w:r>
          <w:rPr>
            <w:rStyle w:val="a3"/>
            <w:color w:val="0000FF"/>
            <w:u w:val="single"/>
          </w:rPr>
          <w:t>§ 1. Салық төлеуші ретінде тіркеу</w:t>
        </w:r>
      </w:hyperlink>
    </w:p>
    <w:p w:rsidR="00000000" w:rsidRDefault="005D6516">
      <w:pPr>
        <w:ind w:firstLine="400"/>
        <w:jc w:val="both"/>
      </w:pPr>
      <w:hyperlink w:anchor="sub5610000" w:history="1">
        <w:r>
          <w:rPr>
            <w:rStyle w:val="a3"/>
            <w:color w:val="0000FF"/>
            <w:u w:val="single"/>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5D6516">
      <w:pPr>
        <w:ind w:firstLine="400"/>
        <w:jc w:val="both"/>
      </w:pPr>
      <w:hyperlink w:anchor="sub5620000" w:history="1">
        <w:r>
          <w:rPr>
            <w:rStyle w:val="a3"/>
            <w:color w:val="0000FF"/>
            <w:u w:val="single"/>
          </w:rPr>
          <w:t>562-бап. Бейрезидентті салық төлеуші ретінде тіркеу ерекшелігі</w:t>
        </w:r>
      </w:hyperlink>
    </w:p>
    <w:p w:rsidR="00000000" w:rsidRDefault="005D6516">
      <w:pPr>
        <w:ind w:firstLine="400"/>
        <w:jc w:val="both"/>
      </w:pPr>
      <w:hyperlink w:anchor="sub5630000" w:history="1">
        <w:r>
          <w:rPr>
            <w:rStyle w:val="a3"/>
            <w:color w:val="0000FF"/>
            <w:u w:val="single"/>
          </w:rPr>
          <w:t>563-бап. Салық төлеушілердің мемлекеттік деректер базасындағы тіркеу деректерін өзгерту және толықтыру</w:t>
        </w:r>
        <w:r>
          <w:rPr>
            <w:rStyle w:val="a3"/>
            <w:color w:val="0000FF"/>
            <w:u w:val="single"/>
          </w:rPr>
          <w:t xml:space="preserve"> </w:t>
        </w:r>
      </w:hyperlink>
    </w:p>
    <w:p w:rsidR="00000000" w:rsidRDefault="005D6516">
      <w:pPr>
        <w:ind w:firstLine="400"/>
        <w:jc w:val="both"/>
      </w:pPr>
      <w:hyperlink w:anchor="sub5640000" w:history="1">
        <w:r>
          <w:rPr>
            <w:rStyle w:val="a3"/>
            <w:color w:val="0000FF"/>
            <w:u w:val="single"/>
          </w:rPr>
          <w:t>564-бап. Са</w:t>
        </w:r>
        <w:r>
          <w:rPr>
            <w:rStyle w:val="a3"/>
            <w:color w:val="0000FF"/>
            <w:u w:val="single"/>
          </w:rPr>
          <w:t>лық төлеушіні салық төлеушілердің мемлекеттік деректер базасынан шығарып тастау</w:t>
        </w:r>
      </w:hyperlink>
    </w:p>
    <w:p w:rsidR="00000000" w:rsidRDefault="005D6516">
      <w:pPr>
        <w:ind w:firstLine="400"/>
        <w:jc w:val="both"/>
      </w:pPr>
      <w:r>
        <w:t> </w:t>
      </w:r>
    </w:p>
    <w:p w:rsidR="00000000" w:rsidRDefault="005D6516">
      <w:hyperlink w:anchor="sub5650000" w:history="1">
        <w:r>
          <w:rPr>
            <w:rStyle w:val="a3"/>
            <w:color w:val="0000FF"/>
            <w:u w:val="single"/>
          </w:rPr>
          <w:t>§ 2. Дара кәсіпкерді, жекеше нотариусты, жеке сот орындаушысын, адвокатты, кәсіби медиаторды тіркеу есебі</w:t>
        </w:r>
      </w:hyperlink>
    </w:p>
    <w:p w:rsidR="00000000" w:rsidRDefault="005D6516">
      <w:pPr>
        <w:ind w:firstLine="400"/>
        <w:jc w:val="both"/>
      </w:pPr>
      <w:hyperlink w:anchor="sub5650000" w:history="1">
        <w:r>
          <w:rPr>
            <w:rStyle w:val="a3"/>
            <w:color w:val="0000FF"/>
            <w:u w:val="single"/>
          </w:rPr>
          <w:t>56</w:t>
        </w:r>
        <w:r>
          <w:rPr>
            <w:rStyle w:val="a3"/>
            <w:color w:val="0000FF"/>
            <w:u w:val="single"/>
          </w:rPr>
          <w:t>5-бап. Дара кәсіпкер, жекеше нотариус, жеке сот орындаушысы, адвокат, кәсіби медиатор ретінде тіркеу есебіне қою</w:t>
        </w:r>
      </w:hyperlink>
    </w:p>
    <w:p w:rsidR="00000000" w:rsidRDefault="005D6516">
      <w:pPr>
        <w:ind w:firstLine="400"/>
        <w:jc w:val="both"/>
      </w:pPr>
      <w:hyperlink w:anchor="sub5660000" w:history="1">
        <w:r>
          <w:rPr>
            <w:rStyle w:val="a3"/>
            <w:color w:val="0000FF"/>
            <w:u w:val="single"/>
          </w:rPr>
          <w:t xml:space="preserve">566-бап. Дара кәсіпкердің, жекеше нотариустың, жеке сот орындаушысының, адвокаттың, кәсіби медиатордың тіркеу </w:t>
        </w:r>
        <w:r>
          <w:rPr>
            <w:rStyle w:val="a3"/>
            <w:color w:val="0000FF"/>
            <w:u w:val="single"/>
          </w:rPr>
          <w:t>деректерін өзгерту</w:t>
        </w:r>
      </w:hyperlink>
    </w:p>
    <w:p w:rsidR="00000000" w:rsidRDefault="005D6516">
      <w:pPr>
        <w:ind w:firstLine="400"/>
        <w:jc w:val="both"/>
      </w:pPr>
      <w:hyperlink w:anchor="sub5670000" w:history="1">
        <w:r>
          <w:rPr>
            <w:rStyle w:val="a3"/>
            <w:color w:val="0000FF"/>
            <w:u w:val="single"/>
          </w:rPr>
          <w:t>567-бап. Дара кәсіпкер, жекеше нотариус, жеке сот орындаушысы, адвокат, кәсіби медиатор ретінде тіркеу есебінен шығару</w:t>
        </w:r>
      </w:hyperlink>
    </w:p>
    <w:p w:rsidR="00000000" w:rsidRDefault="005D6516">
      <w:pPr>
        <w:ind w:firstLine="400"/>
        <w:jc w:val="both"/>
      </w:pPr>
      <w:r>
        <w:t> </w:t>
      </w:r>
    </w:p>
    <w:p w:rsidR="00000000" w:rsidRDefault="005D6516">
      <w:hyperlink w:anchor="sub5680000" w:history="1">
        <w:r>
          <w:rPr>
            <w:rStyle w:val="a3"/>
            <w:color w:val="0000FF"/>
            <w:u w:val="single"/>
          </w:rPr>
          <w:t>§ 3. Қосылған құн салығын төлеушілерді тіркеу есеб</w:t>
        </w:r>
        <w:r>
          <w:rPr>
            <w:rStyle w:val="a3"/>
            <w:color w:val="0000FF"/>
            <w:u w:val="single"/>
          </w:rPr>
          <w:t>і</w:t>
        </w:r>
      </w:hyperlink>
    </w:p>
    <w:p w:rsidR="00000000" w:rsidRDefault="005D6516">
      <w:pPr>
        <w:ind w:firstLine="400"/>
        <w:jc w:val="both"/>
      </w:pPr>
      <w:hyperlink w:anchor="sub5680000" w:history="1">
        <w:r>
          <w:rPr>
            <w:rStyle w:val="a3"/>
            <w:color w:val="0000FF"/>
            <w:u w:val="single"/>
          </w:rPr>
          <w:t>568-бап. Қосылған құн салығы бойынша тіркеу есебіне міндетті түрде қою</w:t>
        </w:r>
        <w:r>
          <w:rPr>
            <w:rStyle w:val="a3"/>
            <w:color w:val="0000FF"/>
            <w:u w:val="single"/>
          </w:rPr>
          <w:t xml:space="preserve"> </w:t>
        </w:r>
      </w:hyperlink>
    </w:p>
    <w:p w:rsidR="00000000" w:rsidRDefault="005D6516">
      <w:pPr>
        <w:ind w:firstLine="400"/>
        <w:jc w:val="both"/>
      </w:pPr>
      <w:hyperlink w:anchor="sub5690000" w:history="1">
        <w:r>
          <w:rPr>
            <w:rStyle w:val="a3"/>
            <w:color w:val="0000FF"/>
            <w:u w:val="single"/>
          </w:rPr>
          <w:t>569-бап. Қосылған құн салығы бойынша тіркеу есебіне ерікті түрде қою</w:t>
        </w:r>
      </w:hyperlink>
    </w:p>
    <w:p w:rsidR="00000000" w:rsidRDefault="005D6516">
      <w:pPr>
        <w:ind w:firstLine="400"/>
        <w:jc w:val="both"/>
      </w:pPr>
      <w:hyperlink w:anchor="sub5700000" w:history="1">
        <w:r>
          <w:rPr>
            <w:rStyle w:val="a3"/>
            <w:color w:val="0000FF"/>
            <w:u w:val="single"/>
          </w:rPr>
          <w:t>570-бап. Қосыл</w:t>
        </w:r>
        <w:r>
          <w:rPr>
            <w:rStyle w:val="a3"/>
            <w:color w:val="0000FF"/>
            <w:u w:val="single"/>
          </w:rPr>
          <w:t>ған</w:t>
        </w:r>
        <w:r>
          <w:rPr>
            <w:rStyle w:val="a3"/>
            <w:color w:val="0000FF"/>
            <w:u w:val="single"/>
          </w:rPr>
          <w:t xml:space="preserve"> құн салығы бойынша тіркеу есебіне қою туралы куәлік</w:t>
        </w:r>
        <w:r>
          <w:rPr>
            <w:rStyle w:val="a3"/>
            <w:color w:val="0000FF"/>
            <w:u w:val="single"/>
          </w:rPr>
          <w:t xml:space="preserve"> </w:t>
        </w:r>
      </w:hyperlink>
    </w:p>
    <w:p w:rsidR="00000000" w:rsidRDefault="005D6516">
      <w:pPr>
        <w:ind w:firstLine="400"/>
        <w:jc w:val="both"/>
      </w:pPr>
      <w:hyperlink w:anchor="sub5710000" w:history="1">
        <w:r>
          <w:rPr>
            <w:rStyle w:val="a3"/>
            <w:color w:val="0000FF"/>
            <w:u w:val="single"/>
          </w:rPr>
          <w:t>571-бап. Қосылған құн салығы бойынша тіркеу есебінен шығару</w:t>
        </w:r>
      </w:hyperlink>
    </w:p>
    <w:p w:rsidR="00000000" w:rsidRDefault="005D6516">
      <w:hyperlink w:anchor="sub5720000" w:history="1">
        <w:r>
          <w:rPr>
            <w:rStyle w:val="a3"/>
            <w:color w:val="0000FF"/>
            <w:u w:val="single"/>
          </w:rPr>
          <w:t>§ 4. Электрондық салық төлеуші ретінде тіркеу есебі</w:t>
        </w:r>
      </w:hyperlink>
    </w:p>
    <w:p w:rsidR="00000000" w:rsidRDefault="005D6516">
      <w:pPr>
        <w:ind w:firstLine="400"/>
        <w:jc w:val="both"/>
      </w:pPr>
      <w:hyperlink w:anchor="sub5720000" w:history="1">
        <w:r>
          <w:rPr>
            <w:rStyle w:val="a3"/>
            <w:color w:val="0000FF"/>
            <w:u w:val="single"/>
          </w:rPr>
          <w:t>572-бап. Электрондық салық төлеушіні тіркеу есебіне қою</w:t>
        </w:r>
      </w:hyperlink>
    </w:p>
    <w:p w:rsidR="00000000" w:rsidRDefault="005D6516">
      <w:pPr>
        <w:ind w:firstLine="400"/>
        <w:jc w:val="both"/>
      </w:pPr>
      <w:hyperlink w:anchor="sub5730000" w:history="1">
        <w:r>
          <w:rPr>
            <w:rStyle w:val="a3"/>
            <w:color w:val="0000FF"/>
            <w:u w:val="single"/>
          </w:rPr>
          <w:t>573-бап. Электрондық цифрлық қолтаңбаны ауыстыру және жою</w:t>
        </w:r>
      </w:hyperlink>
    </w:p>
    <w:p w:rsidR="00000000" w:rsidRDefault="005D6516">
      <w:hyperlink w:anchor="sub5740000" w:history="1">
        <w:r>
          <w:rPr>
            <w:rStyle w:val="a3"/>
            <w:color w:val="0000FF"/>
            <w:u w:val="single"/>
          </w:rPr>
          <w:t>§ 5. Жекелеген қызмет түрлерін жүзеге асыратын салық төлеушіні т</w:t>
        </w:r>
        <w:r>
          <w:rPr>
            <w:rStyle w:val="a3"/>
            <w:color w:val="0000FF"/>
            <w:u w:val="single"/>
          </w:rPr>
          <w:t>іркеу есебі</w:t>
        </w:r>
      </w:hyperlink>
    </w:p>
    <w:p w:rsidR="00000000" w:rsidRDefault="005D6516">
      <w:pPr>
        <w:ind w:firstLine="400"/>
        <w:jc w:val="both"/>
      </w:pPr>
      <w:hyperlink w:anchor="sub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5D6516">
      <w:pPr>
        <w:ind w:firstLine="400"/>
        <w:jc w:val="both"/>
      </w:pPr>
      <w:hyperlink w:anchor="sub5750000" w:history="1">
        <w:r>
          <w:rPr>
            <w:rStyle w:val="a3"/>
            <w:color w:val="0000FF"/>
            <w:u w:val="single"/>
          </w:rPr>
          <w:t xml:space="preserve">575-бап. Жекелеген қызмет түрлерін жүзеге асыратын салық төлеушінің тіркеу деректерін </w:t>
        </w:r>
        <w:r>
          <w:rPr>
            <w:rStyle w:val="a3"/>
            <w:color w:val="0000FF"/>
            <w:u w:val="single"/>
          </w:rPr>
          <w:t>өзгерту</w:t>
        </w:r>
        <w:r>
          <w:rPr>
            <w:rStyle w:val="a3"/>
            <w:color w:val="0000FF"/>
            <w:u w:val="single"/>
          </w:rPr>
          <w:t xml:space="preserve"> және толықтыру</w:t>
        </w:r>
      </w:hyperlink>
    </w:p>
    <w:p w:rsidR="00000000" w:rsidRDefault="005D6516">
      <w:pPr>
        <w:ind w:firstLine="400"/>
        <w:jc w:val="both"/>
      </w:pPr>
      <w:hyperlink w:anchor="sub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5D6516">
      <w:hyperlink w:anchor="sub5770000" w:history="1">
        <w:r>
          <w:rPr>
            <w:rStyle w:val="a3"/>
            <w:color w:val="0000FF"/>
            <w:u w:val="single"/>
          </w:rPr>
          <w:t>§ 6. Салық салу объектілерін және (немесе) салық салуға байланысты объе</w:t>
        </w:r>
        <w:r>
          <w:rPr>
            <w:rStyle w:val="a3"/>
            <w:color w:val="0000FF"/>
            <w:u w:val="single"/>
          </w:rPr>
          <w:t>ктілерді орналасқан жері бойынша тіркеу есебі</w:t>
        </w:r>
      </w:hyperlink>
    </w:p>
    <w:p w:rsidR="00000000" w:rsidRDefault="005D6516">
      <w:pPr>
        <w:ind w:firstLine="400"/>
        <w:jc w:val="both"/>
      </w:pPr>
      <w:hyperlink w:anchor="sub5770000" w:history="1">
        <w:r>
          <w:rPr>
            <w:rStyle w:val="a3"/>
            <w:color w:val="0000FF"/>
            <w:u w:val="single"/>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5D6516">
      <w:pPr>
        <w:ind w:firstLine="400"/>
        <w:jc w:val="both"/>
      </w:pPr>
      <w:hyperlink w:anchor="sub5780000" w:history="1">
        <w:r>
          <w:rPr>
            <w:rStyle w:val="a3"/>
            <w:color w:val="0000FF"/>
            <w:u w:val="single"/>
          </w:rPr>
          <w:t>578-бап. Салық са</w:t>
        </w:r>
        <w:r>
          <w:rPr>
            <w:rStyle w:val="a3"/>
            <w:color w:val="0000FF"/>
            <w:u w:val="single"/>
          </w:rPr>
          <w:t>лу объектілерін және (немесе) салық салуға байланысты объектілерді орналасқан жері бойынша тіркеу есебінен шығару</w:t>
        </w:r>
      </w:hyperlink>
    </w:p>
    <w:p w:rsidR="00000000" w:rsidRDefault="005D6516">
      <w:hyperlink w:anchor="sub5790000" w:history="1">
        <w:r>
          <w:rPr>
            <w:rStyle w:val="a3"/>
            <w:color w:val="0000FF"/>
            <w:u w:val="single"/>
          </w:rPr>
          <w:t>§ 7. Әрекетсіз салық төлеуші және тарату сатысында тұрған салық төлеуші</w:t>
        </w:r>
      </w:hyperlink>
    </w:p>
    <w:p w:rsidR="00000000" w:rsidRDefault="005D6516">
      <w:pPr>
        <w:ind w:firstLine="400"/>
        <w:jc w:val="both"/>
      </w:pPr>
      <w:hyperlink w:anchor="sub5790000" w:history="1">
        <w:r>
          <w:rPr>
            <w:rStyle w:val="a3"/>
            <w:color w:val="0000FF"/>
            <w:u w:val="single"/>
          </w:rPr>
          <w:t>579-</w:t>
        </w:r>
        <w:r>
          <w:rPr>
            <w:rStyle w:val="a3"/>
            <w:color w:val="0000FF"/>
            <w:u w:val="single"/>
          </w:rPr>
          <w:t>бап. Әрекетсіз салық төлеуші</w:t>
        </w:r>
      </w:hyperlink>
    </w:p>
    <w:p w:rsidR="00000000" w:rsidRDefault="005D6516">
      <w:pPr>
        <w:ind w:firstLine="400"/>
        <w:jc w:val="both"/>
      </w:pPr>
      <w:hyperlink w:anchor="sub5800000" w:history="1">
        <w:r>
          <w:rPr>
            <w:rStyle w:val="a3"/>
            <w:color w:val="0000FF"/>
            <w:u w:val="single"/>
          </w:rPr>
          <w:t>580-бап. Тарату сатысында тұрған салық төлеуші</w:t>
        </w:r>
      </w:hyperlink>
    </w:p>
    <w:p w:rsidR="00000000" w:rsidRDefault="005D6516">
      <w:hyperlink w:anchor="sub5810000" w:history="1">
        <w:r>
          <w:rPr>
            <w:rStyle w:val="a3"/>
            <w:color w:val="0000FF"/>
            <w:u w:val="single"/>
          </w:rPr>
          <w:t>§ 8. Салық төлеушіні тіркеу және оны тіркеу есебіне алу кезінде банктердің және банк операцияларының жекелеген түр</w:t>
        </w:r>
        <w:r>
          <w:rPr>
            <w:rStyle w:val="a3"/>
            <w:color w:val="0000FF"/>
            <w:u w:val="single"/>
          </w:rPr>
          <w:t>лерін жүзеге асыратын ұйымдардың, уәкілетті органдардың міндеттері</w:t>
        </w:r>
      </w:hyperlink>
    </w:p>
    <w:p w:rsidR="00000000" w:rsidRDefault="005D6516">
      <w:pPr>
        <w:ind w:firstLine="400"/>
        <w:jc w:val="both"/>
      </w:pPr>
      <w:hyperlink w:anchor="sub5810000" w:history="1">
        <w:r>
          <w:rPr>
            <w:rStyle w:val="a3"/>
            <w:color w:val="0000FF"/>
            <w:u w:val="single"/>
          </w:rPr>
          <w:t>581-бап. Банктердің және банк операцияларының жекелеген түрлерін жүзеге асыратын ұйымдардың міндеттері</w:t>
        </w:r>
        <w:r>
          <w:rPr>
            <w:rStyle w:val="a3"/>
            <w:color w:val="0000FF"/>
            <w:u w:val="single"/>
          </w:rPr>
          <w:t xml:space="preserve"> </w:t>
        </w:r>
      </w:hyperlink>
    </w:p>
    <w:p w:rsidR="00000000" w:rsidRDefault="005D6516">
      <w:pPr>
        <w:ind w:firstLine="400"/>
        <w:jc w:val="both"/>
      </w:pPr>
      <w:hyperlink w:anchor="sub5820000" w:history="1">
        <w:r>
          <w:rPr>
            <w:rStyle w:val="a3"/>
            <w:color w:val="0000FF"/>
            <w:u w:val="single"/>
          </w:rPr>
          <w:t xml:space="preserve">582-бап. Уәкілетті </w:t>
        </w:r>
        <w:r>
          <w:rPr>
            <w:rStyle w:val="a3"/>
            <w:color w:val="0000FF"/>
            <w:u w:val="single"/>
          </w:rPr>
          <w:t>мемлекеттік органдардың салық төлеушіні тіркеуді және оны тіркеу есебіне алуды жүзеге асыру кезіндегі өзара іс-қимылы</w:t>
        </w:r>
        <w:r>
          <w:rPr>
            <w:rStyle w:val="a3"/>
            <w:color w:val="0000FF"/>
            <w:u w:val="single"/>
          </w:rPr>
          <w:t xml:space="preserve"> </w:t>
        </w:r>
      </w:hyperlink>
    </w:p>
    <w:p w:rsidR="00000000" w:rsidRDefault="005D6516">
      <w:pPr>
        <w:ind w:left="1200" w:hanging="800"/>
        <w:jc w:val="both"/>
      </w:pPr>
      <w:hyperlink w:anchor="sub5830000" w:history="1">
        <w:r>
          <w:rPr>
            <w:rStyle w:val="a3"/>
            <w:b/>
            <w:bCs/>
            <w:color w:val="0000FF"/>
            <w:u w:val="single"/>
          </w:rPr>
          <w:t>583-бап. У</w:t>
        </w:r>
        <w:r>
          <w:rPr>
            <w:rStyle w:val="a3"/>
            <w:b/>
            <w:bCs/>
            <w:color w:val="0000FF"/>
            <w:u w:val="single"/>
          </w:rPr>
          <w:t>ә</w:t>
        </w:r>
        <w:r>
          <w:rPr>
            <w:rStyle w:val="a3"/>
            <w:b/>
            <w:bCs/>
            <w:color w:val="0000FF"/>
            <w:u w:val="single"/>
          </w:rPr>
          <w:t>кілетті мемлекеттік органдарды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Банкіні</w:t>
        </w:r>
        <w:r>
          <w:rPr>
            <w:rStyle w:val="a3"/>
            <w:b/>
            <w:bCs/>
            <w:color w:val="0000FF"/>
            <w:u w:val="single"/>
          </w:rPr>
          <w:t>ң</w:t>
        </w:r>
        <w:r>
          <w:rPr>
            <w:rStyle w:val="a3"/>
            <w:b/>
            <w:bCs/>
            <w:color w:val="0000FF"/>
            <w:u w:val="single"/>
          </w:rPr>
          <w:t xml:space="preserve"> ж</w:t>
        </w:r>
        <w:r>
          <w:rPr>
            <w:rStyle w:val="a3"/>
            <w:b/>
            <w:bCs/>
            <w:color w:val="0000FF"/>
            <w:u w:val="single"/>
          </w:rPr>
          <w:t>ә</w:t>
        </w:r>
        <w:r>
          <w:rPr>
            <w:rStyle w:val="a3"/>
            <w:b/>
            <w:bCs/>
            <w:color w:val="0000FF"/>
            <w:u w:val="single"/>
          </w:rPr>
          <w:t>не жергілікті ат</w:t>
        </w:r>
        <w:r>
          <w:rPr>
            <w:rStyle w:val="a3"/>
            <w:b/>
            <w:bCs/>
            <w:color w:val="0000FF"/>
            <w:u w:val="single"/>
          </w:rPr>
          <w:t>қ</w:t>
        </w:r>
        <w:r>
          <w:rPr>
            <w:rStyle w:val="a3"/>
            <w:b/>
            <w:bCs/>
            <w:color w:val="0000FF"/>
            <w:u w:val="single"/>
          </w:rPr>
          <w:t>ар</w:t>
        </w:r>
        <w:r>
          <w:rPr>
            <w:rStyle w:val="a3"/>
            <w:b/>
            <w:bCs/>
            <w:color w:val="0000FF"/>
            <w:u w:val="single"/>
          </w:rPr>
          <w:t>ушы органдарды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органдарымен </w:t>
        </w:r>
        <w:r>
          <w:rPr>
            <w:rStyle w:val="a3"/>
            <w:b/>
            <w:bCs/>
            <w:color w:val="0000FF"/>
            <w:u w:val="single"/>
          </w:rPr>
          <w:t>ө</w:t>
        </w:r>
        <w:r>
          <w:rPr>
            <w:rStyle w:val="a3"/>
            <w:b/>
            <w:bCs/>
            <w:color w:val="0000FF"/>
            <w:u w:val="single"/>
          </w:rPr>
          <w:t>зара іс-</w:t>
        </w:r>
        <w:r>
          <w:rPr>
            <w:rStyle w:val="a3"/>
            <w:b/>
            <w:bCs/>
            <w:color w:val="0000FF"/>
            <w:u w:val="single"/>
          </w:rPr>
          <w:t>қ</w:t>
        </w:r>
        <w:r>
          <w:rPr>
            <w:rStyle w:val="a3"/>
            <w:b/>
            <w:bCs/>
            <w:color w:val="0000FF"/>
            <w:u w:val="single"/>
          </w:rPr>
          <w:t>имыл кезіндегі міндеттері</w:t>
        </w:r>
      </w:hyperlink>
    </w:p>
    <w:p w:rsidR="00000000" w:rsidRDefault="005D6516">
      <w:pPr>
        <w:ind w:firstLine="400"/>
        <w:jc w:val="both"/>
      </w:pPr>
      <w:r>
        <w:t> </w:t>
      </w:r>
    </w:p>
    <w:p w:rsidR="00000000" w:rsidRDefault="005D6516">
      <w:hyperlink w:anchor="sub5840000" w:history="1">
        <w:r>
          <w:rPr>
            <w:rStyle w:val="a3"/>
            <w:color w:val="0000FF"/>
            <w:u w:val="single"/>
          </w:rPr>
          <w:t>82-тарау. Салықтық нысандарды қабылдау. Камералдық бақылау</w:t>
        </w:r>
      </w:hyperlink>
    </w:p>
    <w:p w:rsidR="00000000" w:rsidRDefault="005D6516">
      <w:pPr>
        <w:ind w:firstLine="400"/>
        <w:jc w:val="both"/>
      </w:pPr>
      <w:hyperlink w:anchor="sub5840000" w:history="1">
        <w:r>
          <w:rPr>
            <w:rStyle w:val="a3"/>
            <w:color w:val="0000FF"/>
            <w:u w:val="single"/>
          </w:rPr>
          <w:t>584-бап. Салықтық нысандарды қабылдау</w:t>
        </w:r>
      </w:hyperlink>
    </w:p>
    <w:p w:rsidR="00000000" w:rsidRDefault="005D6516">
      <w:pPr>
        <w:ind w:firstLine="400"/>
        <w:jc w:val="both"/>
      </w:pPr>
      <w:hyperlink w:anchor="sub5850000" w:history="1">
        <w:r>
          <w:rPr>
            <w:rStyle w:val="a3"/>
            <w:color w:val="0000FF"/>
            <w:u w:val="single"/>
          </w:rPr>
          <w:t>585-бап. Камералдық бақылау</w:t>
        </w:r>
      </w:hyperlink>
    </w:p>
    <w:p w:rsidR="00000000" w:rsidRDefault="005D6516">
      <w:pPr>
        <w:ind w:firstLine="400"/>
        <w:jc w:val="both"/>
      </w:pPr>
      <w:hyperlink w:anchor="sub5860000" w:history="1">
        <w:r>
          <w:rPr>
            <w:rStyle w:val="a3"/>
            <w:color w:val="0000FF"/>
            <w:u w:val="single"/>
          </w:rPr>
          <w:t>586-бап. Камералдық бақылау жүргізудің тәртібі мен мерзімі</w:t>
        </w:r>
      </w:hyperlink>
    </w:p>
    <w:p w:rsidR="00000000" w:rsidRDefault="005D6516">
      <w:pPr>
        <w:ind w:firstLine="400"/>
        <w:jc w:val="both"/>
      </w:pPr>
      <w:hyperlink w:anchor="sub5870000" w:history="1">
        <w:r>
          <w:rPr>
            <w:rStyle w:val="a3"/>
            <w:color w:val="0000FF"/>
            <w:u w:val="single"/>
          </w:rPr>
          <w:t>587-бап. Камералдық бақылау нәтижелері</w:t>
        </w:r>
      </w:hyperlink>
    </w:p>
    <w:p w:rsidR="00000000" w:rsidRDefault="005D6516">
      <w:pPr>
        <w:ind w:firstLine="400"/>
        <w:jc w:val="both"/>
      </w:pPr>
      <w:r>
        <w:t> </w:t>
      </w:r>
    </w:p>
    <w:p w:rsidR="00000000" w:rsidRDefault="005D6516">
      <w:pPr>
        <w:jc w:val="both"/>
      </w:pPr>
      <w:hyperlink w:anchor="sub5880000" w:history="1">
        <w:r>
          <w:rPr>
            <w:rStyle w:val="a3"/>
            <w:color w:val="0000FF"/>
            <w:u w:val="single"/>
          </w:rPr>
          <w:t xml:space="preserve">83-тарау. Салық </w:t>
        </w:r>
        <w:r>
          <w:rPr>
            <w:rStyle w:val="a3"/>
            <w:color w:val="0000FF"/>
            <w:u w:val="single"/>
          </w:rPr>
          <w:t>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5D6516">
      <w:pPr>
        <w:ind w:firstLine="400"/>
        <w:jc w:val="both"/>
      </w:pPr>
      <w:hyperlink w:anchor="sub5880000" w:history="1">
        <w:r>
          <w:rPr>
            <w:rStyle w:val="a3"/>
            <w:color w:val="0000FF"/>
            <w:u w:val="single"/>
          </w:rPr>
          <w:t>588-бап. Жалпы ережелер</w:t>
        </w:r>
      </w:hyperlink>
    </w:p>
    <w:p w:rsidR="00000000" w:rsidRDefault="005D6516">
      <w:pPr>
        <w:ind w:firstLine="400"/>
        <w:jc w:val="both"/>
      </w:pPr>
      <w:hyperlink w:anchor="sub5890000" w:history="1">
        <w:r>
          <w:rPr>
            <w:rStyle w:val="a3"/>
            <w:color w:val="0000FF"/>
            <w:u w:val="single"/>
          </w:rPr>
          <w:t>589-бап. Салық төлеушінің (салық агентінің) дербес шотын ашу және жүргізу</w:t>
        </w:r>
      </w:hyperlink>
    </w:p>
    <w:p w:rsidR="00000000" w:rsidRDefault="005D6516">
      <w:pPr>
        <w:ind w:firstLine="400"/>
        <w:jc w:val="both"/>
      </w:pPr>
      <w:hyperlink w:anchor="sub5900000" w:history="1">
        <w:r>
          <w:rPr>
            <w:rStyle w:val="a3"/>
            <w:color w:val="0000FF"/>
            <w:u w:val="single"/>
          </w:rPr>
          <w:t>590-бап. Салықтардың, бюджетке төленетін басқа да міндетті төлемдердің, міндетті зейнетақы жарналарының, міндетті кәсіптік зейнетақы жарналары</w:t>
        </w:r>
        <w:r>
          <w:rPr>
            <w:rStyle w:val="a3"/>
            <w:color w:val="0000FF"/>
            <w:u w:val="single"/>
          </w:rPr>
          <w:t>ның және әлеуметтік аударымдардың есептелген, кемітілген сомаларын есепке алу</w:t>
        </w:r>
      </w:hyperlink>
    </w:p>
    <w:p w:rsidR="00000000" w:rsidRDefault="005D6516">
      <w:pPr>
        <w:ind w:firstLine="400"/>
        <w:jc w:val="both"/>
      </w:pPr>
      <w:hyperlink w:anchor="sub5910000" w:history="1">
        <w:r>
          <w:rPr>
            <w:rStyle w:val="a3"/>
            <w:color w:val="0000FF"/>
            <w:u w:val="single"/>
          </w:rPr>
          <w:t>591-бап. Салық және бюджетке төленетін басқа да міндетті төлемдердің, міндетті зейнетақы жарналарының, міндетті кәсіптік зейнетақы жарналарының ж</w:t>
        </w:r>
        <w:r>
          <w:rPr>
            <w:rStyle w:val="a3"/>
            <w:color w:val="0000FF"/>
            <w:u w:val="single"/>
          </w:rPr>
          <w:t>әне</w:t>
        </w:r>
        <w:r>
          <w:rPr>
            <w:rStyle w:val="a3"/>
            <w:color w:val="0000FF"/>
            <w:u w:val="single"/>
          </w:rPr>
          <w:t xml:space="preserve"> әлеуметтік аударымдардың есепке жазылған сомаларын есепке алу</w:t>
        </w:r>
      </w:hyperlink>
    </w:p>
    <w:p w:rsidR="00000000" w:rsidRDefault="005D6516">
      <w:pPr>
        <w:ind w:firstLine="400"/>
        <w:jc w:val="both"/>
      </w:pPr>
      <w:hyperlink w:anchor="sub5920000" w:history="1">
        <w:r>
          <w:rPr>
            <w:rStyle w:val="a3"/>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w:t>
        </w:r>
        <w:r>
          <w:rPr>
            <w:rStyle w:val="a3"/>
            <w:color w:val="0000FF"/>
            <w:u w:val="single"/>
          </w:rPr>
          <w:t>әсіптік</w:t>
        </w:r>
        <w:r>
          <w:rPr>
            <w:rStyle w:val="a3"/>
            <w:color w:val="0000FF"/>
            <w:u w:val="single"/>
          </w:rPr>
          <w:t xml:space="preserve"> зейнетақы жарналарын және әлеуметтік аударымдарды есепке алу</w:t>
        </w:r>
      </w:hyperlink>
    </w:p>
    <w:p w:rsidR="00000000" w:rsidRDefault="005D6516">
      <w:pPr>
        <w:ind w:firstLine="400"/>
        <w:jc w:val="both"/>
      </w:pPr>
      <w:hyperlink w:anchor="sub5930000" w:history="1">
        <w:r>
          <w:rPr>
            <w:rStyle w:val="a3"/>
            <w:color w:val="0000FF"/>
            <w:u w:val="single"/>
          </w:rPr>
          <w:t>593-бап. Өсімпұлдарды, айыппұлдарды есепке алу</w:t>
        </w:r>
      </w:hyperlink>
    </w:p>
    <w:p w:rsidR="00000000" w:rsidRDefault="005D6516">
      <w:pPr>
        <w:ind w:firstLine="400"/>
        <w:jc w:val="both"/>
      </w:pPr>
      <w:hyperlink w:anchor="sub5940000" w:history="1">
        <w:r>
          <w:rPr>
            <w:rStyle w:val="a3"/>
            <w:color w:val="0000FF"/>
            <w:u w:val="single"/>
          </w:rPr>
          <w:t>594-бап. Салықтар және бюджетке төленетін басқа да міндетті төлемдер, мінд</w:t>
        </w:r>
        <w:r>
          <w:rPr>
            <w:rStyle w:val="a3"/>
            <w:color w:val="0000FF"/>
            <w:u w:val="single"/>
          </w:rPr>
          <w:t>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5D6516">
      <w:pPr>
        <w:ind w:firstLine="400"/>
        <w:jc w:val="both"/>
      </w:pPr>
      <w:hyperlink w:anchor="sub5950000" w:history="1">
        <w:r>
          <w:rPr>
            <w:rStyle w:val="a3"/>
            <w:color w:val="0000FF"/>
            <w:u w:val="single"/>
          </w:rPr>
          <w:t>595-бап. Салық төлеушінің (салық агентінің) дербес шотын беру</w:t>
        </w:r>
      </w:hyperlink>
    </w:p>
    <w:p w:rsidR="00000000" w:rsidRDefault="005D6516">
      <w:pPr>
        <w:ind w:firstLine="400"/>
        <w:jc w:val="both"/>
      </w:pPr>
      <w:hyperlink w:anchor="sub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5D6516">
      <w:pPr>
        <w:ind w:firstLine="400"/>
        <w:jc w:val="both"/>
      </w:pPr>
      <w:hyperlink w:anchor="sub5970000" w:history="1">
        <w:r>
          <w:rPr>
            <w:rStyle w:val="a3"/>
            <w:color w:val="0000FF"/>
            <w:u w:val="single"/>
          </w:rPr>
          <w:t>597-бап. Салық төлеушінің (салық агентінің) дербес шотын жабу</w:t>
        </w:r>
      </w:hyperlink>
    </w:p>
    <w:p w:rsidR="00000000" w:rsidRDefault="005D6516">
      <w:pPr>
        <w:ind w:firstLine="400"/>
        <w:jc w:val="both"/>
      </w:pPr>
      <w:hyperlink w:anchor="sub5980000" w:history="1">
        <w:r>
          <w:rPr>
            <w:rStyle w:val="a3"/>
            <w:color w:val="0000FF"/>
            <w:u w:val="single"/>
          </w:rPr>
          <w:t>598-бап. Са</w:t>
        </w:r>
        <w:r>
          <w:rPr>
            <w:rStyle w:val="a3"/>
            <w:color w:val="0000FF"/>
            <w:u w:val="single"/>
          </w:rPr>
          <w:t>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5D6516">
      <w:hyperlink w:anchor="sub5990000" w:history="1">
        <w:r>
          <w:rPr>
            <w:rStyle w:val="a3"/>
            <w:color w:val="0000FF"/>
            <w:u w:val="single"/>
          </w:rPr>
          <w:t>§ 1. Салықтарды, бюджетке төленет</w:t>
        </w:r>
        <w:r>
          <w:rPr>
            <w:rStyle w:val="a3"/>
            <w:color w:val="0000FF"/>
            <w:u w:val="single"/>
          </w:rPr>
          <w:t>ін басқа да міндетті төлемдерді, өсімпұлдар мен айыппұлдарды есепке жатқызу және қайтару</w:t>
        </w:r>
      </w:hyperlink>
    </w:p>
    <w:p w:rsidR="00000000" w:rsidRDefault="005D6516">
      <w:pPr>
        <w:ind w:firstLine="400"/>
        <w:jc w:val="both"/>
      </w:pPr>
      <w:hyperlink w:anchor="sub5990000" w:history="1">
        <w:r>
          <w:rPr>
            <w:rStyle w:val="a3"/>
            <w:color w:val="0000FF"/>
            <w:u w:val="single"/>
          </w:rPr>
          <w:t>599-бап. Артық төленген салық, төлемақы және өсімпұл сомаларын есепке жатқызу</w:t>
        </w:r>
        <w:r>
          <w:rPr>
            <w:rStyle w:val="a3"/>
            <w:color w:val="0000FF"/>
            <w:u w:val="single"/>
          </w:rPr>
          <w:t xml:space="preserve"> </w:t>
        </w:r>
      </w:hyperlink>
    </w:p>
    <w:p w:rsidR="00000000" w:rsidRDefault="005D6516">
      <w:pPr>
        <w:ind w:firstLine="400"/>
        <w:jc w:val="both"/>
      </w:pPr>
      <w:hyperlink w:anchor="sub6000000" w:history="1">
        <w:r>
          <w:rPr>
            <w:rStyle w:val="a3"/>
            <w:color w:val="0000FF"/>
            <w:u w:val="single"/>
          </w:rPr>
          <w:t>600-бап. Есепке жатқыз</w:t>
        </w:r>
        <w:r>
          <w:rPr>
            <w:rStyle w:val="a3"/>
            <w:color w:val="0000FF"/>
            <w:u w:val="single"/>
          </w:rPr>
          <w:t>ылатын қосылған құн салығы сомасының есепке жазылған салық сомасынан асып кетуін есепке жатқызу</w:t>
        </w:r>
      </w:hyperlink>
    </w:p>
    <w:p w:rsidR="00000000" w:rsidRDefault="005D6516">
      <w:pPr>
        <w:ind w:firstLine="400"/>
        <w:jc w:val="both"/>
      </w:pPr>
      <w:hyperlink w:anchor="sub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5D6516">
      <w:pPr>
        <w:ind w:firstLine="400"/>
        <w:jc w:val="both"/>
      </w:pPr>
      <w:hyperlink w:anchor="sub6020000" w:history="1">
        <w:r>
          <w:rPr>
            <w:rStyle w:val="a3"/>
            <w:color w:val="0000FF"/>
            <w:u w:val="single"/>
          </w:rPr>
          <w:t>602-бап. Салықтың, төлемнің, өсімпұлдың артық төленген сомаларын қайтару</w:t>
        </w:r>
      </w:hyperlink>
    </w:p>
    <w:p w:rsidR="00000000" w:rsidRDefault="005D6516">
      <w:pPr>
        <w:ind w:firstLine="400"/>
        <w:jc w:val="both"/>
      </w:pPr>
      <w:hyperlink w:anchor="sub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5D6516">
      <w:pPr>
        <w:ind w:firstLine="400"/>
        <w:jc w:val="both"/>
      </w:pPr>
      <w:hyperlink w:anchor="sub6040000" w:history="1">
        <w:r>
          <w:rPr>
            <w:rStyle w:val="a3"/>
            <w:color w:val="0000FF"/>
            <w:u w:val="single"/>
          </w:rPr>
          <w:t>604-бап. Басқа да негіздер бойынша қосылған құн салығын қайтару</w:t>
        </w:r>
      </w:hyperlink>
    </w:p>
    <w:p w:rsidR="00000000" w:rsidRDefault="005D6516">
      <w:pPr>
        <w:ind w:firstLine="400"/>
        <w:jc w:val="both"/>
      </w:pPr>
      <w:hyperlink w:anchor="sub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5D6516">
      <w:pPr>
        <w:ind w:firstLine="400"/>
        <w:jc w:val="both"/>
      </w:pPr>
      <w:hyperlink w:anchor="sub6060000" w:history="1">
        <w:r>
          <w:rPr>
            <w:rStyle w:val="a3"/>
            <w:color w:val="0000FF"/>
            <w:u w:val="single"/>
          </w:rPr>
          <w:t>606-бап. Бюджетке басқа да міндетті төлемдердің төленген сомасын қайтару</w:t>
        </w:r>
      </w:hyperlink>
    </w:p>
    <w:p w:rsidR="00000000" w:rsidRDefault="005D6516">
      <w:pPr>
        <w:ind w:firstLine="400"/>
        <w:jc w:val="both"/>
      </w:pPr>
      <w:r>
        <w:rPr>
          <w:rStyle w:val="s0"/>
        </w:rPr>
        <w:t> </w:t>
      </w:r>
    </w:p>
    <w:p w:rsidR="00000000" w:rsidRDefault="005D6516">
      <w:pPr>
        <w:jc w:val="both"/>
      </w:pPr>
      <w:hyperlink w:anchor="sub6070000" w:history="1">
        <w:r>
          <w:rPr>
            <w:rStyle w:val="a3"/>
            <w:color w:val="0000FF"/>
            <w:u w:val="single"/>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5D6516">
      <w:pPr>
        <w:ind w:firstLine="400"/>
        <w:jc w:val="both"/>
      </w:pPr>
      <w:hyperlink w:anchor="sub6070000" w:history="1">
        <w:r>
          <w:rPr>
            <w:rStyle w:val="a3"/>
            <w:color w:val="0000FF"/>
            <w:u w:val="single"/>
          </w:rPr>
          <w:t>607-бап. Жалпы ережелер</w:t>
        </w:r>
      </w:hyperlink>
    </w:p>
    <w:p w:rsidR="00000000" w:rsidRDefault="005D6516">
      <w:pPr>
        <w:ind w:firstLine="400"/>
        <w:jc w:val="both"/>
      </w:pPr>
      <w:hyperlink w:anchor="sub6080000" w:history="1">
        <w:r>
          <w:rPr>
            <w:rStyle w:val="a3"/>
            <w:color w:val="0000FF"/>
            <w:u w:val="single"/>
          </w:rPr>
          <w:t>608-бап. Хабарламаны тапсыру және орындау тәртібі</w:t>
        </w:r>
      </w:hyperlink>
    </w:p>
    <w:p w:rsidR="00000000" w:rsidRDefault="005D6516">
      <w:pPr>
        <w:ind w:firstLine="400"/>
        <w:jc w:val="both"/>
      </w:pPr>
      <w:r>
        <w:rPr>
          <w:rStyle w:val="s0"/>
        </w:rPr>
        <w:t> </w:t>
      </w:r>
    </w:p>
    <w:p w:rsidR="00000000" w:rsidRDefault="005D6516">
      <w:hyperlink w:anchor="sub6090000" w:history="1">
        <w:r>
          <w:rPr>
            <w:rStyle w:val="a3"/>
            <w:color w:val="0000FF"/>
            <w:u w:val="single"/>
          </w:rPr>
          <w:t>85-тарау. Мерзімінде орындалмаған салық міндеттемесінің орындалуын қамтамасыз ет</w:t>
        </w:r>
        <w:r>
          <w:rPr>
            <w:rStyle w:val="a3"/>
            <w:color w:val="0000FF"/>
            <w:u w:val="single"/>
          </w:rPr>
          <w:t>у тәсілдері</w:t>
        </w:r>
      </w:hyperlink>
    </w:p>
    <w:p w:rsidR="00000000" w:rsidRDefault="005D6516">
      <w:pPr>
        <w:ind w:firstLine="400"/>
        <w:jc w:val="both"/>
      </w:pPr>
      <w:hyperlink w:anchor="sub6090000" w:history="1">
        <w:r>
          <w:rPr>
            <w:rStyle w:val="a3"/>
            <w:color w:val="0000FF"/>
            <w:u w:val="single"/>
          </w:rPr>
          <w:t>609-бап. Мерзімінде орындалмаған салық міндеттемесінің орындалуын қамтамасыз ету тәсілдері</w:t>
        </w:r>
      </w:hyperlink>
    </w:p>
    <w:p w:rsidR="00000000" w:rsidRDefault="005D6516">
      <w:pPr>
        <w:ind w:firstLine="400"/>
        <w:jc w:val="both"/>
      </w:pPr>
      <w:hyperlink w:anchor="sub6100000" w:history="1">
        <w:r>
          <w:rPr>
            <w:rStyle w:val="a3"/>
            <w:color w:val="0000FF"/>
            <w:u w:val="single"/>
          </w:rPr>
          <w:t>610-бап. Салықтың және бюджетке төленетін басқа да міндетті төлемдердің мерзімінде төле</w:t>
        </w:r>
        <w:r>
          <w:rPr>
            <w:rStyle w:val="a3"/>
            <w:color w:val="0000FF"/>
            <w:u w:val="single"/>
          </w:rPr>
          <w:t>нбеген сомасына өсімпұл</w:t>
        </w:r>
        <w:r>
          <w:rPr>
            <w:rStyle w:val="a3"/>
            <w:color w:val="0000FF"/>
            <w:u w:val="single"/>
          </w:rPr>
          <w:t xml:space="preserve"> </w:t>
        </w:r>
      </w:hyperlink>
    </w:p>
    <w:p w:rsidR="00000000" w:rsidRDefault="005D6516">
      <w:pPr>
        <w:ind w:firstLine="400"/>
        <w:jc w:val="both"/>
      </w:pPr>
      <w:hyperlink w:anchor="sub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5D6516">
      <w:pPr>
        <w:ind w:firstLine="400"/>
        <w:jc w:val="both"/>
      </w:pPr>
      <w:hyperlink w:anchor="sub6120000" w:history="1">
        <w:r>
          <w:rPr>
            <w:rStyle w:val="a3"/>
            <w:color w:val="0000FF"/>
            <w:u w:val="single"/>
          </w:rPr>
          <w:t>612-бап. Салық төлеушінің (салық агентінің) кассасы бойынша шығыс о</w:t>
        </w:r>
        <w:r>
          <w:rPr>
            <w:rStyle w:val="a3"/>
            <w:color w:val="0000FF"/>
            <w:u w:val="single"/>
          </w:rPr>
          <w:t>перацияларын тоқтата тұру</w:t>
        </w:r>
      </w:hyperlink>
    </w:p>
    <w:p w:rsidR="00000000" w:rsidRDefault="005D6516">
      <w:pPr>
        <w:ind w:firstLine="400"/>
        <w:jc w:val="both"/>
      </w:pPr>
      <w:hyperlink w:anchor="sub6130000" w:history="1">
        <w:r>
          <w:rPr>
            <w:rStyle w:val="a3"/>
            <w:color w:val="0000FF"/>
            <w:u w:val="single"/>
          </w:rPr>
          <w:t>613-бап. Салық төлеушінің (салық агентінің) мүлікке билік етуін шектеу</w:t>
        </w:r>
      </w:hyperlink>
    </w:p>
    <w:p w:rsidR="00000000" w:rsidRDefault="005D6516">
      <w:pPr>
        <w:ind w:firstLine="400"/>
        <w:jc w:val="both"/>
      </w:pPr>
      <w:r>
        <w:rPr>
          <w:rStyle w:val="s0"/>
        </w:rPr>
        <w:t> </w:t>
      </w:r>
    </w:p>
    <w:p w:rsidR="00000000" w:rsidRDefault="005D6516">
      <w:hyperlink w:anchor="sub6140000" w:history="1">
        <w:r>
          <w:rPr>
            <w:rStyle w:val="a3"/>
            <w:color w:val="0000FF"/>
            <w:u w:val="single"/>
          </w:rPr>
          <w:t>86-тарау. Салық берешегін мәжбүрлеп өндіріп алу шаралары</w:t>
        </w:r>
      </w:hyperlink>
    </w:p>
    <w:p w:rsidR="00000000" w:rsidRDefault="005D6516">
      <w:pPr>
        <w:ind w:firstLine="400"/>
        <w:jc w:val="both"/>
      </w:pPr>
      <w:hyperlink w:anchor="sub6140000" w:history="1">
        <w:r>
          <w:rPr>
            <w:rStyle w:val="a3"/>
            <w:color w:val="0000FF"/>
            <w:u w:val="single"/>
          </w:rPr>
          <w:t>6</w:t>
        </w:r>
        <w:r>
          <w:rPr>
            <w:rStyle w:val="a3"/>
            <w:color w:val="0000FF"/>
            <w:u w:val="single"/>
          </w:rPr>
          <w:t>14-бап. Салық берешегін мәжбүрлеп өндіріп алу шаралары</w:t>
        </w:r>
      </w:hyperlink>
    </w:p>
    <w:p w:rsidR="00000000" w:rsidRDefault="005D6516">
      <w:pPr>
        <w:ind w:firstLine="400"/>
        <w:jc w:val="both"/>
      </w:pPr>
      <w:hyperlink w:anchor="sub6150000" w:history="1">
        <w:r>
          <w:rPr>
            <w:rStyle w:val="a3"/>
            <w:color w:val="0000FF"/>
            <w:u w:val="single"/>
          </w:rPr>
          <w:t>615-бап. Салық берешегін банк шоттарындағы ақша есебінен өндіріп алу</w:t>
        </w:r>
      </w:hyperlink>
    </w:p>
    <w:p w:rsidR="00000000" w:rsidRDefault="005D6516">
      <w:pPr>
        <w:ind w:firstLine="400"/>
        <w:jc w:val="both"/>
      </w:pPr>
      <w:hyperlink w:anchor="sub6160000" w:history="1">
        <w:r>
          <w:rPr>
            <w:rStyle w:val="a3"/>
            <w:color w:val="0000FF"/>
            <w:u w:val="single"/>
          </w:rPr>
          <w:t>616-бап. Салық төлеушінің (салық агентінің) салық берешегі сомасын</w:t>
        </w:r>
        <w:r>
          <w:rPr>
            <w:rStyle w:val="a3"/>
            <w:color w:val="0000FF"/>
            <w:u w:val="single"/>
          </w:rPr>
          <w:t xml:space="preserve"> оның дебиторларының шоттарынан өндіріп алу</w:t>
        </w:r>
      </w:hyperlink>
    </w:p>
    <w:p w:rsidR="00000000" w:rsidRDefault="005D6516">
      <w:pPr>
        <w:ind w:firstLine="400"/>
        <w:jc w:val="both"/>
      </w:pPr>
      <w:hyperlink w:anchor="sub6170000" w:history="1">
        <w:r>
          <w:rPr>
            <w:rStyle w:val="a3"/>
            <w:color w:val="0000FF"/>
            <w:u w:val="single"/>
          </w:rPr>
          <w:t>617-бап. Салық төлеушінің (салық агентінің) билік етуі шектелген мүлкін өткізу есебінен салық берешегі есебіне өндіріп алу</w:t>
        </w:r>
      </w:hyperlink>
    </w:p>
    <w:p w:rsidR="00000000" w:rsidRDefault="005D6516">
      <w:pPr>
        <w:ind w:firstLine="400"/>
        <w:jc w:val="both"/>
      </w:pPr>
      <w:hyperlink w:anchor="sub6180000" w:history="1">
        <w:r>
          <w:rPr>
            <w:rStyle w:val="a3"/>
            <w:color w:val="0000FF"/>
            <w:u w:val="single"/>
          </w:rPr>
          <w:t>618-бап. Салық төлеушін</w:t>
        </w:r>
        <w:r>
          <w:rPr>
            <w:rStyle w:val="a3"/>
            <w:color w:val="0000FF"/>
            <w:u w:val="single"/>
          </w:rPr>
          <w:t>ің (салық агентінің) билік етуі шектелген мүлкін салық берешегі есебіне өткізу тәртібі</w:t>
        </w:r>
      </w:hyperlink>
    </w:p>
    <w:p w:rsidR="00000000" w:rsidRDefault="005D6516">
      <w:pPr>
        <w:ind w:firstLine="400"/>
        <w:jc w:val="both"/>
      </w:pPr>
      <w:hyperlink w:anchor="sub6190000" w:history="1">
        <w:r>
          <w:rPr>
            <w:rStyle w:val="a3"/>
            <w:color w:val="0000FF"/>
            <w:u w:val="single"/>
          </w:rPr>
          <w:t>619-бап. Жарғылық капиталына мемлекет қатысатын салық төлеуші (салық агенті) акционерлік қоғамның жарияланған акцияларын мәжбүрлеп шығар</w:t>
        </w:r>
        <w:r>
          <w:rPr>
            <w:rStyle w:val="a3"/>
            <w:color w:val="0000FF"/>
            <w:u w:val="single"/>
          </w:rPr>
          <w:t>у</w:t>
        </w:r>
        <w:r>
          <w:rPr>
            <w:rStyle w:val="a3"/>
            <w:color w:val="0000FF"/>
            <w:u w:val="single"/>
          </w:rPr>
          <w:t xml:space="preserve"> </w:t>
        </w:r>
      </w:hyperlink>
    </w:p>
    <w:p w:rsidR="00000000" w:rsidRDefault="005D6516">
      <w:pPr>
        <w:ind w:firstLine="400"/>
        <w:jc w:val="both"/>
      </w:pPr>
      <w:hyperlink w:anchor="sub6200000" w:history="1">
        <w:r>
          <w:rPr>
            <w:rStyle w:val="a3"/>
            <w:color w:val="0000FF"/>
            <w:u w:val="single"/>
          </w:rPr>
          <w:t>620-бап. Салық төлеушіні (салық агентін) банкрот деп тану</w:t>
        </w:r>
        <w:r>
          <w:rPr>
            <w:rStyle w:val="a3"/>
            <w:color w:val="0000FF"/>
            <w:u w:val="single"/>
          </w:rPr>
          <w:t xml:space="preserve"> </w:t>
        </w:r>
      </w:hyperlink>
    </w:p>
    <w:p w:rsidR="00000000" w:rsidRDefault="005D6516">
      <w:pPr>
        <w:ind w:firstLine="400"/>
        <w:jc w:val="both"/>
      </w:pPr>
      <w:hyperlink w:anchor="sub6210000" w:history="1">
        <w:r>
          <w:rPr>
            <w:rStyle w:val="a3"/>
            <w:color w:val="0000FF"/>
            <w:u w:val="single"/>
          </w:rPr>
          <w:t>621-бап. Салық берешегі бар салық төлеушілердің (салық агенттерінің) тізімін бұқаралық ақпарат құралдарында жариялау</w:t>
        </w:r>
      </w:hyperlink>
    </w:p>
    <w:p w:rsidR="00000000" w:rsidRDefault="005D6516">
      <w:pPr>
        <w:ind w:left="1200" w:hanging="800"/>
        <w:jc w:val="both"/>
      </w:pPr>
      <w:hyperlink w:anchor="sub6220000" w:history="1">
        <w:r>
          <w:rPr>
            <w:rStyle w:val="a3"/>
            <w:b/>
            <w:bCs/>
            <w:color w:val="0000FF"/>
            <w:u w:val="single"/>
          </w:rPr>
          <w:t>622-бап. Дара к</w:t>
        </w:r>
        <w:r>
          <w:rPr>
            <w:rStyle w:val="a3"/>
            <w:b/>
            <w:bCs/>
            <w:color w:val="0000FF"/>
            <w:u w:val="single"/>
          </w:rPr>
          <w:t>ә</w:t>
        </w:r>
        <w:r>
          <w:rPr>
            <w:rStyle w:val="a3"/>
            <w:b/>
            <w:bCs/>
            <w:color w:val="0000FF"/>
            <w:u w:val="single"/>
          </w:rPr>
          <w:t>сіпкер, жекеше нотариус, жеке сот орындаушысы, адвокат, к</w:t>
        </w:r>
        <w:r>
          <w:rPr>
            <w:rStyle w:val="a3"/>
            <w:b/>
            <w:bCs/>
            <w:color w:val="0000FF"/>
            <w:u w:val="single"/>
          </w:rPr>
          <w:t>ә</w:t>
        </w:r>
        <w:r>
          <w:rPr>
            <w:rStyle w:val="a3"/>
            <w:b/>
            <w:bCs/>
            <w:color w:val="0000FF"/>
            <w:u w:val="single"/>
          </w:rPr>
          <w:t>сіби медиатор болып табылмайтын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 жеке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берешегін </w:t>
        </w:r>
        <w:r>
          <w:rPr>
            <w:rStyle w:val="a3"/>
            <w:b/>
            <w:bCs/>
            <w:color w:val="0000FF"/>
            <w:u w:val="single"/>
          </w:rPr>
          <w:t>ө</w:t>
        </w:r>
        <w:r>
          <w:rPr>
            <w:rStyle w:val="a3"/>
            <w:b/>
            <w:bCs/>
            <w:color w:val="0000FF"/>
            <w:u w:val="single"/>
          </w:rPr>
          <w:t>ндіріп алу</w:t>
        </w:r>
      </w:hyperlink>
    </w:p>
    <w:p w:rsidR="00000000" w:rsidRDefault="005D6516">
      <w:pPr>
        <w:ind w:firstLine="400"/>
        <w:jc w:val="both"/>
      </w:pPr>
      <w:r>
        <w:t> </w:t>
      </w:r>
    </w:p>
    <w:p w:rsidR="00000000" w:rsidRDefault="005D6516">
      <w:hyperlink w:anchor="sub6230000" w:history="1">
        <w:r>
          <w:rPr>
            <w:rStyle w:val="a3"/>
            <w:color w:val="0000FF"/>
            <w:u w:val="single"/>
          </w:rPr>
          <w:t>87-тарау. Ірі салық төлеушілер монито</w:t>
        </w:r>
        <w:r>
          <w:rPr>
            <w:rStyle w:val="a3"/>
            <w:color w:val="0000FF"/>
            <w:u w:val="single"/>
          </w:rPr>
          <w:t>рингі</w:t>
        </w:r>
      </w:hyperlink>
    </w:p>
    <w:p w:rsidR="00000000" w:rsidRDefault="005D6516">
      <w:pPr>
        <w:ind w:firstLine="400"/>
        <w:jc w:val="both"/>
      </w:pPr>
      <w:hyperlink w:anchor="sub6230000" w:history="1">
        <w:r>
          <w:rPr>
            <w:rStyle w:val="a3"/>
            <w:color w:val="0000FF"/>
            <w:u w:val="single"/>
          </w:rPr>
          <w:t>623-бап. Жалпы ережелер</w:t>
        </w:r>
      </w:hyperlink>
    </w:p>
    <w:p w:rsidR="00000000" w:rsidRDefault="005D6516">
      <w:pPr>
        <w:ind w:firstLine="400"/>
        <w:jc w:val="both"/>
      </w:pPr>
      <w:hyperlink w:anchor="sub6240000" w:history="1">
        <w:r>
          <w:rPr>
            <w:rStyle w:val="a3"/>
            <w:color w:val="0000FF"/>
            <w:u w:val="single"/>
          </w:rPr>
          <w:t>624-бап. Мониторинг бойынша есептілікті ұсыну тәртібі мен мерзімі</w:t>
        </w:r>
      </w:hyperlink>
    </w:p>
    <w:p w:rsidR="00000000" w:rsidRDefault="005D6516">
      <w:pPr>
        <w:ind w:firstLine="400"/>
        <w:jc w:val="both"/>
      </w:pPr>
      <w:hyperlink w:anchor="sub624010000" w:history="1">
        <w:r>
          <w:rPr>
            <w:rStyle w:val="a3"/>
            <w:color w:val="0000FF"/>
            <w:u w:val="single"/>
          </w:rPr>
          <w:t>624-1-бап. Мониторинг жүргізу тәртібі</w:t>
        </w:r>
      </w:hyperlink>
    </w:p>
    <w:p w:rsidR="00000000" w:rsidRDefault="005D6516">
      <w:pPr>
        <w:ind w:firstLine="400"/>
        <w:jc w:val="both"/>
      </w:pPr>
      <w:r>
        <w:t> </w:t>
      </w:r>
    </w:p>
    <w:p w:rsidR="00000000" w:rsidRDefault="005D6516">
      <w:hyperlink w:anchor="sub6250000" w:history="1">
        <w:r>
          <w:rPr>
            <w:rStyle w:val="a3"/>
            <w:color w:val="0000FF"/>
            <w:u w:val="single"/>
          </w:rPr>
          <w:t>88-тарау. Тәуекелдерді басқару жүйесі</w:t>
        </w:r>
      </w:hyperlink>
    </w:p>
    <w:p w:rsidR="00000000" w:rsidRDefault="005D6516">
      <w:pPr>
        <w:ind w:firstLine="400"/>
        <w:jc w:val="both"/>
      </w:pPr>
      <w:hyperlink w:anchor="sub6250000" w:history="1">
        <w:r>
          <w:rPr>
            <w:rStyle w:val="a3"/>
            <w:color w:val="0000FF"/>
            <w:u w:val="single"/>
          </w:rPr>
          <w:t>625-бап. Жалпы ережелер</w:t>
        </w:r>
      </w:hyperlink>
    </w:p>
    <w:p w:rsidR="00000000" w:rsidRDefault="005D6516">
      <w:pPr>
        <w:ind w:firstLine="400"/>
        <w:jc w:val="both"/>
      </w:pPr>
      <w:hyperlink w:anchor="sub6260000" w:history="1">
        <w:r>
          <w:rPr>
            <w:rStyle w:val="a3"/>
            <w:color w:val="0000FF"/>
            <w:u w:val="single"/>
          </w:rPr>
          <w:t>626-бап. Салық органдарының тәуекелдерді бағалау және басқару жөніндегі іс-қимылы</w:t>
        </w:r>
      </w:hyperlink>
    </w:p>
    <w:p w:rsidR="00000000" w:rsidRDefault="005D6516">
      <w:pPr>
        <w:ind w:firstLine="400"/>
        <w:jc w:val="both"/>
      </w:pPr>
      <w:r>
        <w:rPr>
          <w:rStyle w:val="s0"/>
        </w:rPr>
        <w:t> </w:t>
      </w:r>
    </w:p>
    <w:p w:rsidR="00000000" w:rsidRDefault="005D6516">
      <w:hyperlink w:anchor="sub6270000" w:history="1">
        <w:r>
          <w:rPr>
            <w:rStyle w:val="a3"/>
            <w:color w:val="0000FF"/>
            <w:u w:val="single"/>
          </w:rPr>
          <w:t>89-тарау. Салықтық тексерулер</w:t>
        </w:r>
      </w:hyperlink>
    </w:p>
    <w:p w:rsidR="00000000" w:rsidRDefault="005D6516">
      <w:hyperlink w:anchor="sub6270000" w:history="1">
        <w:r>
          <w:rPr>
            <w:rStyle w:val="a3"/>
            <w:color w:val="0000FF"/>
            <w:u w:val="single"/>
          </w:rPr>
          <w:t>§ 1. Салықтық тексерулер ұғымы, типтері мен түрлері</w:t>
        </w:r>
      </w:hyperlink>
    </w:p>
    <w:p w:rsidR="00000000" w:rsidRDefault="005D6516">
      <w:pPr>
        <w:ind w:firstLine="400"/>
        <w:jc w:val="both"/>
      </w:pPr>
      <w:hyperlink w:anchor="sub6270000" w:history="1">
        <w:r>
          <w:rPr>
            <w:rStyle w:val="a3"/>
            <w:color w:val="0000FF"/>
            <w:u w:val="single"/>
          </w:rPr>
          <w:t>627-бап. Салықтық тексерулер ұғымы, типтері мен түрлері</w:t>
        </w:r>
      </w:hyperlink>
    </w:p>
    <w:p w:rsidR="00000000" w:rsidRDefault="005D6516">
      <w:hyperlink w:anchor="sub6280000" w:history="1">
        <w:r>
          <w:rPr>
            <w:rStyle w:val="a3"/>
            <w:color w:val="0000FF"/>
            <w:u w:val="single"/>
          </w:rPr>
          <w:t>§ 2. Салықтық те</w:t>
        </w:r>
        <w:r>
          <w:rPr>
            <w:rStyle w:val="a3"/>
            <w:color w:val="0000FF"/>
            <w:u w:val="single"/>
          </w:rPr>
          <w:t>ксерулер жүргізудің тәртібі мен мерзімі</w:t>
        </w:r>
      </w:hyperlink>
    </w:p>
    <w:p w:rsidR="00000000" w:rsidRDefault="005D6516">
      <w:pPr>
        <w:ind w:firstLine="400"/>
        <w:jc w:val="both"/>
      </w:pPr>
      <w:hyperlink w:anchor="sub6280000" w:history="1">
        <w:r>
          <w:rPr>
            <w:rStyle w:val="a3"/>
            <w:color w:val="0000FF"/>
            <w:u w:val="single"/>
          </w:rPr>
          <w:t>628-бап. Салықтық тексерулер жүргізудің мерзімділігі</w:t>
        </w:r>
      </w:hyperlink>
    </w:p>
    <w:p w:rsidR="00000000" w:rsidRDefault="005D6516">
      <w:pPr>
        <w:ind w:firstLine="400"/>
        <w:jc w:val="both"/>
      </w:pPr>
      <w:hyperlink w:anchor="sub6290000" w:history="1">
        <w:r>
          <w:rPr>
            <w:rStyle w:val="a3"/>
            <w:color w:val="0000FF"/>
            <w:u w:val="single"/>
          </w:rPr>
          <w:t>629-бап. Салықтық тексерулер жүргізудің мерзімі</w:t>
        </w:r>
      </w:hyperlink>
    </w:p>
    <w:p w:rsidR="00000000" w:rsidRDefault="005D6516">
      <w:pPr>
        <w:ind w:firstLine="400"/>
        <w:jc w:val="both"/>
      </w:pPr>
      <w:hyperlink w:anchor="sub6300000" w:history="1">
        <w:r>
          <w:rPr>
            <w:rStyle w:val="a3"/>
            <w:color w:val="0000FF"/>
            <w:u w:val="single"/>
          </w:rPr>
          <w:t>630-бап. Кезекте</w:t>
        </w:r>
        <w:r>
          <w:rPr>
            <w:rStyle w:val="a3"/>
            <w:color w:val="0000FF"/>
            <w:u w:val="single"/>
          </w:rPr>
          <w:t>н тыс құжаттық тексерулерді жүргізудің ерекшеліктері</w:t>
        </w:r>
      </w:hyperlink>
    </w:p>
    <w:p w:rsidR="00000000" w:rsidRDefault="005D6516">
      <w:pPr>
        <w:ind w:firstLine="400"/>
        <w:jc w:val="both"/>
      </w:pPr>
      <w:hyperlink w:anchor="sub6310000" w:history="1">
        <w:r>
          <w:rPr>
            <w:rStyle w:val="a3"/>
            <w:color w:val="0000FF"/>
            <w:u w:val="single"/>
          </w:rPr>
          <w:t>631-бап. Салықтық тексеру туралы хабарландыру</w:t>
        </w:r>
      </w:hyperlink>
    </w:p>
    <w:p w:rsidR="00000000" w:rsidRDefault="005D6516">
      <w:pPr>
        <w:ind w:firstLine="400"/>
        <w:jc w:val="both"/>
      </w:pPr>
      <w:hyperlink w:anchor="sub6320000" w:history="1">
        <w:r>
          <w:rPr>
            <w:rStyle w:val="a3"/>
            <w:color w:val="0000FF"/>
            <w:u w:val="single"/>
          </w:rPr>
          <w:t>632-бап. Салықтық тексеру жүргізуге негіз</w:t>
        </w:r>
      </w:hyperlink>
    </w:p>
    <w:p w:rsidR="00000000" w:rsidRDefault="005D6516">
      <w:pPr>
        <w:ind w:firstLine="400"/>
        <w:jc w:val="both"/>
      </w:pPr>
      <w:hyperlink w:anchor="sub6330000" w:history="1">
        <w:r>
          <w:rPr>
            <w:rStyle w:val="a3"/>
            <w:color w:val="0000FF"/>
            <w:u w:val="single"/>
          </w:rPr>
          <w:t>633-бап. Салықты</w:t>
        </w:r>
        <w:r>
          <w:rPr>
            <w:rStyle w:val="a3"/>
            <w:color w:val="0000FF"/>
            <w:u w:val="single"/>
          </w:rPr>
          <w:t>қ</w:t>
        </w:r>
        <w:r>
          <w:rPr>
            <w:rStyle w:val="a3"/>
            <w:color w:val="0000FF"/>
            <w:u w:val="single"/>
          </w:rPr>
          <w:t xml:space="preserve"> тексеру жүргізудің басталуы</w:t>
        </w:r>
        <w:r>
          <w:rPr>
            <w:rStyle w:val="a3"/>
            <w:color w:val="0000FF"/>
            <w:u w:val="single"/>
          </w:rPr>
          <w:t xml:space="preserve"> </w:t>
        </w:r>
      </w:hyperlink>
    </w:p>
    <w:p w:rsidR="00000000" w:rsidRDefault="005D6516">
      <w:pPr>
        <w:ind w:firstLine="400"/>
        <w:jc w:val="both"/>
      </w:pPr>
      <w:hyperlink w:anchor="sub6340000" w:history="1">
        <w:r>
          <w:rPr>
            <w:rStyle w:val="a3"/>
            <w:color w:val="0000FF"/>
            <w:u w:val="single"/>
          </w:rPr>
          <w:t>634-бап. Хронометраждық зерттеп-тексеру жүргізудің ерекшеліктері</w:t>
        </w:r>
      </w:hyperlink>
    </w:p>
    <w:p w:rsidR="00000000" w:rsidRDefault="005D6516">
      <w:pPr>
        <w:ind w:firstLine="400"/>
        <w:jc w:val="both"/>
      </w:pPr>
      <w:hyperlink w:anchor="sub6350000" w:history="1">
        <w:r>
          <w:rPr>
            <w:rStyle w:val="a3"/>
            <w:color w:val="0000FF"/>
            <w:u w:val="single"/>
          </w:rPr>
          <w:t>635-бап. Қайтаруға ұсынылған қосылған құн салығы сомаларының дұрыстығын растау бойынша салық т</w:t>
        </w:r>
        <w:r>
          <w:rPr>
            <w:rStyle w:val="a3"/>
            <w:color w:val="0000FF"/>
            <w:u w:val="single"/>
          </w:rPr>
          <w:t>өлеушінің</w:t>
        </w:r>
        <w:r>
          <w:rPr>
            <w:rStyle w:val="a3"/>
            <w:color w:val="0000FF"/>
            <w:u w:val="single"/>
          </w:rPr>
          <w:t xml:space="preserve"> қосылған құн салығы бойынша декларациясында көрсетілген талаптар негізінде тақырыптық тексерулер жүргізу тәртібі</w:t>
        </w:r>
      </w:hyperlink>
    </w:p>
    <w:p w:rsidR="00000000" w:rsidRDefault="005D6516">
      <w:pPr>
        <w:ind w:left="1200" w:hanging="800"/>
        <w:jc w:val="both"/>
      </w:pPr>
      <w:hyperlink w:anchor="sub635010000" w:history="1">
        <w:r>
          <w:rPr>
            <w:rStyle w:val="a3"/>
            <w:b/>
            <w:bCs/>
            <w:color w:val="0000FF"/>
            <w:u w:val="single"/>
          </w:rPr>
          <w:t>635-1-бап. Бейрезидентті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w:t>
        </w:r>
        <w:r>
          <w:rPr>
            <w:rStyle w:val="a3"/>
            <w:b/>
            <w:bCs/>
            <w:color w:val="0000FF"/>
            <w:u w:val="single"/>
          </w:rPr>
          <w:t>ө</w:t>
        </w:r>
        <w:r>
          <w:rPr>
            <w:rStyle w:val="a3"/>
            <w:b/>
            <w:bCs/>
            <w:color w:val="0000FF"/>
            <w:u w:val="single"/>
          </w:rPr>
          <w:t>тінішіні</w:t>
        </w:r>
        <w:r>
          <w:rPr>
            <w:rStyle w:val="a3"/>
            <w:b/>
            <w:bCs/>
            <w:color w:val="0000FF"/>
            <w:u w:val="single"/>
          </w:rPr>
          <w:t>ң</w:t>
        </w:r>
        <w:r>
          <w:rPr>
            <w:rStyle w:val="a3"/>
            <w:b/>
            <w:bCs/>
            <w:color w:val="0000FF"/>
            <w:u w:val="single"/>
          </w:rPr>
          <w:t xml:space="preserve"> негізінде бюджеттен немесе шартты банк салымынан таб</w:t>
        </w:r>
        <w:r>
          <w:rPr>
            <w:rStyle w:val="a3"/>
            <w:b/>
            <w:bCs/>
            <w:color w:val="0000FF"/>
            <w:u w:val="single"/>
          </w:rPr>
          <w:t>ыс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 м</w:t>
        </w:r>
        <w:r>
          <w:rPr>
            <w:rStyle w:val="a3"/>
            <w:b/>
            <w:bCs/>
            <w:color w:val="0000FF"/>
            <w:u w:val="single"/>
          </w:rPr>
          <w:t>ә</w:t>
        </w:r>
        <w:r>
          <w:rPr>
            <w:rStyle w:val="a3"/>
            <w:b/>
            <w:bCs/>
            <w:color w:val="0000FF"/>
            <w:u w:val="single"/>
          </w:rPr>
          <w:t>селесі бойынша салы</w:t>
        </w:r>
        <w:r>
          <w:rPr>
            <w:rStyle w:val="a3"/>
            <w:b/>
            <w:bCs/>
            <w:color w:val="0000FF"/>
            <w:u w:val="single"/>
          </w:rPr>
          <w:t>қ</w:t>
        </w:r>
        <w:r>
          <w:rPr>
            <w:rStyle w:val="a3"/>
            <w:b/>
            <w:bCs/>
            <w:color w:val="0000FF"/>
            <w:u w:val="single"/>
          </w:rPr>
          <w:t xml:space="preserve"> агенттерін та</w:t>
        </w:r>
        <w:r>
          <w:rPr>
            <w:rStyle w:val="a3"/>
            <w:b/>
            <w:bCs/>
            <w:color w:val="0000FF"/>
            <w:u w:val="single"/>
          </w:rPr>
          <w:t>қ</w:t>
        </w:r>
        <w:r>
          <w:rPr>
            <w:rStyle w:val="a3"/>
            <w:b/>
            <w:bCs/>
            <w:color w:val="0000FF"/>
            <w:u w:val="single"/>
          </w:rPr>
          <w:t>ырыпты</w:t>
        </w:r>
        <w:r>
          <w:rPr>
            <w:rStyle w:val="a3"/>
            <w:b/>
            <w:bCs/>
            <w:color w:val="0000FF"/>
            <w:u w:val="single"/>
          </w:rPr>
          <w:t>қ</w:t>
        </w:r>
        <w:r>
          <w:rPr>
            <w:rStyle w:val="a3"/>
            <w:b/>
            <w:bCs/>
            <w:color w:val="0000FF"/>
            <w:u w:val="single"/>
          </w:rPr>
          <w:t xml:space="preserve"> тексеру ж</w:t>
        </w:r>
        <w:r>
          <w:rPr>
            <w:rStyle w:val="a3"/>
            <w:b/>
            <w:bCs/>
            <w:color w:val="0000FF"/>
            <w:u w:val="single"/>
          </w:rPr>
          <w:t>ү</w:t>
        </w:r>
        <w:r>
          <w:rPr>
            <w:rStyle w:val="a3"/>
            <w:b/>
            <w:bCs/>
            <w:color w:val="0000FF"/>
            <w:u w:val="single"/>
          </w:rPr>
          <w:t>ргізу т</w:t>
        </w:r>
        <w:r>
          <w:rPr>
            <w:rStyle w:val="a3"/>
            <w:b/>
            <w:bCs/>
            <w:color w:val="0000FF"/>
            <w:u w:val="single"/>
          </w:rPr>
          <w:t>ә</w:t>
        </w:r>
        <w:r>
          <w:rPr>
            <w:rStyle w:val="a3"/>
            <w:b/>
            <w:bCs/>
            <w:color w:val="0000FF"/>
            <w:u w:val="single"/>
          </w:rPr>
          <w:t>ртібі</w:t>
        </w:r>
      </w:hyperlink>
    </w:p>
    <w:p w:rsidR="00000000" w:rsidRDefault="005D6516">
      <w:pPr>
        <w:ind w:firstLine="400"/>
        <w:jc w:val="both"/>
      </w:pPr>
      <w:hyperlink w:anchor="sub6360000" w:history="1">
        <w:r>
          <w:rPr>
            <w:rStyle w:val="a3"/>
            <w:color w:val="0000FF"/>
            <w:u w:val="single"/>
          </w:rPr>
          <w:t>636-бап. Салық органы лауазымды адамдарының салықтық тексеру жүргізу үшін аумаққа немесе үй-жайға жіберілуі</w:t>
        </w:r>
      </w:hyperlink>
    </w:p>
    <w:p w:rsidR="00000000" w:rsidRDefault="005D6516">
      <w:pPr>
        <w:ind w:firstLine="400"/>
        <w:jc w:val="both"/>
      </w:pPr>
      <w:hyperlink w:anchor="sub6370000" w:history="1">
        <w:r>
          <w:rPr>
            <w:rStyle w:val="a3"/>
            <w:color w:val="0000FF"/>
            <w:u w:val="single"/>
          </w:rPr>
          <w:t>637-бап. Салықтық тексеруді аяқтау</w:t>
        </w:r>
      </w:hyperlink>
    </w:p>
    <w:p w:rsidR="00000000" w:rsidRDefault="005D6516">
      <w:pPr>
        <w:ind w:firstLine="400"/>
        <w:jc w:val="both"/>
      </w:pPr>
      <w:hyperlink w:anchor="sub6380000" w:history="1">
        <w:r>
          <w:rPr>
            <w:rStyle w:val="a3"/>
            <w:color w:val="0000FF"/>
            <w:u w:val="single"/>
          </w:rPr>
          <w:t>638-бап. Тексеру нәтижелері бойынша шешім</w:t>
        </w:r>
      </w:hyperlink>
    </w:p>
    <w:p w:rsidR="00000000" w:rsidRDefault="005D6516">
      <w:pPr>
        <w:ind w:firstLine="400"/>
        <w:jc w:val="both"/>
      </w:pPr>
      <w:r>
        <w:t> </w:t>
      </w:r>
    </w:p>
    <w:p w:rsidR="00000000" w:rsidRDefault="005D6516">
      <w:pPr>
        <w:jc w:val="both"/>
      </w:pPr>
      <w:hyperlink w:anchor="sub6390000" w:history="1">
        <w:r>
          <w:rPr>
            <w:rStyle w:val="a3"/>
            <w:color w:val="0000FF"/>
            <w:u w:val="single"/>
          </w:rPr>
          <w:t>3-параграф. Салық салу объектілерін және (немесе) салық салуға байланысты объектілерді жекелеген жағдайла</w:t>
        </w:r>
        <w:r>
          <w:rPr>
            <w:rStyle w:val="a3"/>
            <w:color w:val="0000FF"/>
            <w:u w:val="single"/>
          </w:rPr>
          <w:t>рда, оның ішінде жанама әдіспен айқындау</w:t>
        </w:r>
      </w:hyperlink>
    </w:p>
    <w:p w:rsidR="00000000" w:rsidRDefault="005D6516">
      <w:pPr>
        <w:ind w:firstLine="400"/>
        <w:jc w:val="both"/>
      </w:pPr>
      <w:hyperlink w:anchor="sub6390000" w:history="1">
        <w:r>
          <w:rPr>
            <w:rStyle w:val="a3"/>
            <w:color w:val="0000FF"/>
            <w:u w:val="single"/>
          </w:rPr>
          <w:t>639-бап. Жалпы ережелер</w:t>
        </w:r>
      </w:hyperlink>
    </w:p>
    <w:p w:rsidR="00000000" w:rsidRDefault="005D6516">
      <w:pPr>
        <w:ind w:firstLine="400"/>
        <w:jc w:val="both"/>
      </w:pPr>
      <w:hyperlink w:anchor="sub6400000" w:history="1">
        <w:r>
          <w:rPr>
            <w:rStyle w:val="a3"/>
            <w:color w:val="0000FF"/>
            <w:u w:val="single"/>
          </w:rPr>
          <w:t>640-бап. Есепке алу және өзге де құжаттар (мәліметтер) болмаған кездегі салықтық тексерулер</w:t>
        </w:r>
        <w:r>
          <w:rPr>
            <w:rStyle w:val="a3"/>
            <w:color w:val="0000FF"/>
            <w:u w:val="single"/>
          </w:rPr>
          <w:t xml:space="preserve"> </w:t>
        </w:r>
      </w:hyperlink>
    </w:p>
    <w:p w:rsidR="00000000" w:rsidRDefault="005D6516">
      <w:pPr>
        <w:ind w:firstLine="400"/>
        <w:jc w:val="both"/>
      </w:pPr>
      <w:hyperlink w:anchor="sub6410000" w:history="1">
        <w:r>
          <w:rPr>
            <w:rStyle w:val="a3"/>
            <w:color w:val="0000FF"/>
            <w:u w:val="single"/>
          </w:rPr>
          <w:t>641-бап. Ақпарат көздері</w:t>
        </w:r>
        <w:r>
          <w:rPr>
            <w:rStyle w:val="a3"/>
            <w:color w:val="0000FF"/>
            <w:u w:val="single"/>
          </w:rPr>
          <w:t xml:space="preserve"> </w:t>
        </w:r>
      </w:hyperlink>
    </w:p>
    <w:p w:rsidR="00000000" w:rsidRDefault="005D6516">
      <w:pPr>
        <w:ind w:firstLine="400"/>
        <w:jc w:val="both"/>
      </w:pPr>
      <w:hyperlink w:anchor="sub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5D6516">
      <w:pPr>
        <w:ind w:firstLine="400"/>
        <w:jc w:val="both"/>
      </w:pPr>
      <w:hyperlink w:anchor="sub6430000" w:history="1">
        <w:r>
          <w:rPr>
            <w:rStyle w:val="a3"/>
            <w:color w:val="0000FF"/>
            <w:u w:val="single"/>
          </w:rPr>
          <w:t>643-бап. Салық салу объектілерін жекелеген жағдайларда айқында</w:t>
        </w:r>
        <w:r>
          <w:rPr>
            <w:rStyle w:val="a3"/>
            <w:color w:val="0000FF"/>
            <w:u w:val="single"/>
          </w:rPr>
          <w:t>у</w:t>
        </w:r>
      </w:hyperlink>
    </w:p>
    <w:p w:rsidR="00000000" w:rsidRDefault="005D6516">
      <w:pPr>
        <w:ind w:firstLine="400"/>
        <w:jc w:val="both"/>
      </w:pPr>
      <w:r>
        <w:t> </w:t>
      </w:r>
    </w:p>
    <w:p w:rsidR="00000000" w:rsidRDefault="005D6516">
      <w:hyperlink w:anchor="sub6440000" w:history="1">
        <w:r>
          <w:rPr>
            <w:rStyle w:val="a3"/>
            <w:color w:val="0000FF"/>
            <w:u w:val="single"/>
          </w:rPr>
          <w:t>90-тарау. Бақылау-касса машиналарын қолдану тәртібі</w:t>
        </w:r>
      </w:hyperlink>
    </w:p>
    <w:p w:rsidR="00000000" w:rsidRDefault="005D6516">
      <w:pPr>
        <w:ind w:firstLine="400"/>
        <w:jc w:val="both"/>
      </w:pPr>
      <w:hyperlink w:anchor="sub6440000" w:history="1">
        <w:r>
          <w:rPr>
            <w:rStyle w:val="a3"/>
            <w:color w:val="0000FF"/>
            <w:u w:val="single"/>
          </w:rPr>
          <w:t>644-бап. Осы тарауда пайдаланылатын негізгі ұғымдар</w:t>
        </w:r>
      </w:hyperlink>
    </w:p>
    <w:p w:rsidR="00000000" w:rsidRDefault="005D6516">
      <w:pPr>
        <w:ind w:firstLine="400"/>
        <w:jc w:val="both"/>
      </w:pPr>
      <w:hyperlink w:anchor="sub6450000" w:history="1">
        <w:r>
          <w:rPr>
            <w:rStyle w:val="a3"/>
            <w:color w:val="0000FF"/>
            <w:u w:val="single"/>
          </w:rPr>
          <w:t>645-бап. Жалпы ережелер</w:t>
        </w:r>
      </w:hyperlink>
    </w:p>
    <w:p w:rsidR="00000000" w:rsidRDefault="005D6516">
      <w:pPr>
        <w:ind w:left="1200" w:hanging="800"/>
        <w:jc w:val="both"/>
      </w:pPr>
      <w:hyperlink w:anchor="sub645010000" w:history="1">
        <w:r>
          <w:rPr>
            <w:rStyle w:val="a3"/>
            <w:b/>
            <w:bCs/>
            <w:color w:val="0000FF"/>
            <w:u w:val="single"/>
          </w:rPr>
          <w:t>645-1-бап.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кезінде ж</w:t>
        </w:r>
        <w:r>
          <w:rPr>
            <w:rStyle w:val="a3"/>
            <w:b/>
            <w:bCs/>
            <w:color w:val="0000FF"/>
            <w:u w:val="single"/>
          </w:rPr>
          <w:t>ү</w:t>
        </w:r>
        <w:r>
          <w:rPr>
            <w:rStyle w:val="a3"/>
            <w:b/>
            <w:bCs/>
            <w:color w:val="0000FF"/>
            <w:u w:val="single"/>
          </w:rPr>
          <w:t>зеге асырылатын а</w:t>
        </w:r>
        <w:r>
          <w:rPr>
            <w:rStyle w:val="a3"/>
            <w:b/>
            <w:bCs/>
            <w:color w:val="0000FF"/>
            <w:u w:val="single"/>
          </w:rPr>
          <w:t>қ</w:t>
        </w:r>
        <w:r>
          <w:rPr>
            <w:rStyle w:val="a3"/>
            <w:b/>
            <w:bCs/>
            <w:color w:val="0000FF"/>
            <w:u w:val="single"/>
          </w:rPr>
          <w:t>шалай есеп айырысулар туралы м</w:t>
        </w:r>
        <w:r>
          <w:rPr>
            <w:rStyle w:val="a3"/>
            <w:b/>
            <w:bCs/>
            <w:color w:val="0000FF"/>
            <w:u w:val="single"/>
          </w:rPr>
          <w:t>ә</w:t>
        </w:r>
        <w:r>
          <w:rPr>
            <w:rStyle w:val="a3"/>
            <w:b/>
            <w:bCs/>
            <w:color w:val="0000FF"/>
            <w:u w:val="single"/>
          </w:rPr>
          <w:t xml:space="preserve">ліметтерді </w:t>
        </w:r>
        <w:r>
          <w:rPr>
            <w:rStyle w:val="a3"/>
            <w:b/>
            <w:bCs/>
            <w:color w:val="0000FF"/>
            <w:u w:val="single"/>
          </w:rPr>
          <w:t>қ</w:t>
        </w:r>
        <w:r>
          <w:rPr>
            <w:rStyle w:val="a3"/>
            <w:b/>
            <w:bCs/>
            <w:color w:val="0000FF"/>
            <w:u w:val="single"/>
          </w:rPr>
          <w:t>абылдау, са</w:t>
        </w:r>
        <w:r>
          <w:rPr>
            <w:rStyle w:val="a3"/>
            <w:b/>
            <w:bCs/>
            <w:color w:val="0000FF"/>
            <w:u w:val="single"/>
          </w:rPr>
          <w:t>қ</w:t>
        </w:r>
        <w:r>
          <w:rPr>
            <w:rStyle w:val="a3"/>
            <w:b/>
            <w:bCs/>
            <w:color w:val="0000FF"/>
            <w:u w:val="single"/>
          </w:rPr>
          <w:t>тау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органдарына беру т</w:t>
        </w:r>
        <w:r>
          <w:rPr>
            <w:rStyle w:val="a3"/>
            <w:b/>
            <w:bCs/>
            <w:color w:val="0000FF"/>
            <w:u w:val="single"/>
          </w:rPr>
          <w:t>ә</w:t>
        </w:r>
        <w:r>
          <w:rPr>
            <w:rStyle w:val="a3"/>
            <w:b/>
            <w:bCs/>
            <w:color w:val="0000FF"/>
            <w:u w:val="single"/>
          </w:rPr>
          <w:t>ртібі</w:t>
        </w:r>
      </w:hyperlink>
    </w:p>
    <w:p w:rsidR="00000000" w:rsidRDefault="005D6516">
      <w:pPr>
        <w:ind w:firstLine="400"/>
        <w:jc w:val="both"/>
      </w:pPr>
      <w:hyperlink w:anchor="sub6460000" w:history="1">
        <w:r>
          <w:rPr>
            <w:rStyle w:val="a3"/>
            <w:color w:val="0000FF"/>
            <w:u w:val="single"/>
          </w:rPr>
          <w:t xml:space="preserve">646-бап. Бақылау-касса </w:t>
        </w:r>
        <w:r>
          <w:rPr>
            <w:rStyle w:val="a3"/>
            <w:color w:val="0000FF"/>
            <w:u w:val="single"/>
          </w:rPr>
          <w:t>машиналарын салық органында есепке қою</w:t>
        </w:r>
      </w:hyperlink>
    </w:p>
    <w:p w:rsidR="00000000" w:rsidRDefault="005D6516">
      <w:pPr>
        <w:ind w:firstLine="400"/>
        <w:jc w:val="both"/>
      </w:pPr>
      <w:hyperlink w:anchor="sub6460000" w:history="1">
        <w:r>
          <w:rPr>
            <w:rStyle w:val="a3"/>
            <w:color w:val="0000FF"/>
            <w:u w:val="single"/>
          </w:rPr>
          <w:t>647-бап. Бақылау-касса машинасының тіркеу деректеріне өзгерістер енгізу</w:t>
        </w:r>
      </w:hyperlink>
    </w:p>
    <w:p w:rsidR="00000000" w:rsidRDefault="005D6516">
      <w:pPr>
        <w:ind w:firstLine="400"/>
        <w:jc w:val="both"/>
      </w:pPr>
      <w:hyperlink w:anchor="sub6480000" w:history="1">
        <w:r>
          <w:rPr>
            <w:rStyle w:val="a3"/>
            <w:color w:val="0000FF"/>
            <w:u w:val="single"/>
          </w:rPr>
          <w:t>648-бап. Салық органында бақылау-касса машинасын есептен шығару</w:t>
        </w:r>
        <w:r>
          <w:rPr>
            <w:rStyle w:val="a3"/>
            <w:color w:val="0000FF"/>
            <w:u w:val="single"/>
          </w:rPr>
          <w:t xml:space="preserve"> </w:t>
        </w:r>
      </w:hyperlink>
    </w:p>
    <w:p w:rsidR="00000000" w:rsidRDefault="005D6516">
      <w:pPr>
        <w:ind w:firstLine="400"/>
        <w:jc w:val="both"/>
      </w:pPr>
      <w:hyperlink w:anchor="sub6490000" w:history="1">
        <w:r>
          <w:rPr>
            <w:rStyle w:val="a3"/>
            <w:color w:val="0000FF"/>
            <w:u w:val="single"/>
          </w:rPr>
          <w:t>649-бап. Фискалдық есепті алу және бақылау чегінің мазмұнына қойылатын талап</w:t>
        </w:r>
        <w:r>
          <w:rPr>
            <w:rStyle w:val="a3"/>
            <w:color w:val="0000FF"/>
            <w:u w:val="single"/>
          </w:rPr>
          <w:t xml:space="preserve"> </w:t>
        </w:r>
      </w:hyperlink>
    </w:p>
    <w:p w:rsidR="00000000" w:rsidRDefault="005D6516">
      <w:pPr>
        <w:ind w:firstLine="400"/>
        <w:jc w:val="both"/>
      </w:pPr>
      <w:hyperlink w:anchor="sub6500000" w:history="1">
        <w:r>
          <w:rPr>
            <w:rStyle w:val="a3"/>
            <w:color w:val="0000FF"/>
            <w:u w:val="single"/>
          </w:rPr>
          <w:t>650-бап. Бақылау-касса машинасын пайдалану</w:t>
        </w:r>
        <w:r>
          <w:rPr>
            <w:rStyle w:val="a3"/>
            <w:color w:val="0000FF"/>
            <w:u w:val="single"/>
          </w:rPr>
          <w:t xml:space="preserve"> </w:t>
        </w:r>
      </w:hyperlink>
    </w:p>
    <w:p w:rsidR="00000000" w:rsidRDefault="005D6516">
      <w:pPr>
        <w:ind w:firstLine="400"/>
        <w:jc w:val="both"/>
      </w:pPr>
      <w:hyperlink w:anchor="sub6510000" w:history="1">
        <w:r>
          <w:rPr>
            <w:rStyle w:val="a3"/>
            <w:color w:val="0000FF"/>
            <w:u w:val="single"/>
          </w:rPr>
          <w:t>651-бап. Мемлекеттік тізілім</w:t>
        </w:r>
      </w:hyperlink>
    </w:p>
    <w:p w:rsidR="00000000" w:rsidRDefault="005D6516">
      <w:pPr>
        <w:ind w:firstLine="400"/>
        <w:jc w:val="both"/>
      </w:pPr>
      <w:hyperlink w:anchor="sub6520000" w:history="1">
        <w:r>
          <w:rPr>
            <w:rStyle w:val="a3"/>
            <w:color w:val="0000FF"/>
            <w:u w:val="single"/>
          </w:rPr>
          <w:t>652-бап. Бақылау-касса машиналарын қолдану тәртібінің сақталуын салықтық бақылау</w:t>
        </w:r>
      </w:hyperlink>
    </w:p>
    <w:p w:rsidR="00000000" w:rsidRDefault="005D6516">
      <w:pPr>
        <w:ind w:firstLine="400"/>
        <w:jc w:val="both"/>
      </w:pPr>
      <w:r>
        <w:rPr>
          <w:rStyle w:val="s0"/>
        </w:rPr>
        <w:t> </w:t>
      </w:r>
    </w:p>
    <w:p w:rsidR="00000000" w:rsidRDefault="005D6516">
      <w:hyperlink w:anchor="sub6530000" w:history="1">
        <w:r>
          <w:rPr>
            <w:rStyle w:val="a3"/>
            <w:color w:val="0000FF"/>
            <w:u w:val="single"/>
          </w:rPr>
          <w:t>91-тарау. Салықтық бақылаудың өзге де нысандары</w:t>
        </w:r>
      </w:hyperlink>
    </w:p>
    <w:p w:rsidR="00000000" w:rsidRDefault="005D6516">
      <w:pPr>
        <w:ind w:firstLine="400"/>
        <w:jc w:val="both"/>
      </w:pPr>
      <w:hyperlink w:anchor="sub10000" w:history="1">
        <w:r>
          <w:rPr>
            <w:rStyle w:val="a3"/>
            <w:color w:val="0000FF"/>
            <w:u w:val="single"/>
          </w:rPr>
          <w:t>653-бап. Қазақстан Республикасында өндірілген не</w:t>
        </w:r>
        <w:r>
          <w:rPr>
            <w:rStyle w:val="a3"/>
            <w:color w:val="0000FF"/>
            <w:u w:val="single"/>
          </w:rPr>
          <w:t>месе оған импортталған акцизделетін тауарларды бақылау</w:t>
        </w:r>
      </w:hyperlink>
    </w:p>
    <w:p w:rsidR="00000000" w:rsidRDefault="005D6516">
      <w:pPr>
        <w:ind w:firstLine="400"/>
        <w:jc w:val="both"/>
      </w:pPr>
      <w:hyperlink w:anchor="sub6540000" w:history="1">
        <w:r>
          <w:rPr>
            <w:rStyle w:val="a3"/>
            <w:color w:val="0000FF"/>
            <w:u w:val="single"/>
          </w:rPr>
          <w:t>654-бап. Трансферттік баға белгілеу кезіндегі бақылау</w:t>
        </w:r>
      </w:hyperlink>
    </w:p>
    <w:p w:rsidR="00000000" w:rsidRDefault="005D6516">
      <w:pPr>
        <w:ind w:firstLine="400"/>
        <w:jc w:val="both"/>
      </w:pPr>
      <w:hyperlink w:anchor="sub6550000" w:history="1">
        <w:r>
          <w:rPr>
            <w:rStyle w:val="a3"/>
            <w:color w:val="0000FF"/>
            <w:u w:val="single"/>
          </w:rPr>
          <w:t xml:space="preserve">655-бап. Мемлекет меншігіне айналдырылған (айналдырылуға жататын) мүлікті есепке </w:t>
        </w:r>
        <w:r>
          <w:rPr>
            <w:rStyle w:val="a3"/>
            <w:color w:val="0000FF"/>
            <w:u w:val="single"/>
          </w:rPr>
          <w:t>алу, сақтау, бағалау, одан әрі пайдалану және өткізу тәртібінің сақталуын бақылау</w:t>
        </w:r>
      </w:hyperlink>
    </w:p>
    <w:p w:rsidR="00000000" w:rsidRDefault="005D6516">
      <w:pPr>
        <w:ind w:firstLine="400"/>
        <w:jc w:val="both"/>
      </w:pPr>
      <w:hyperlink w:anchor="sub6560000" w:history="1">
        <w:r>
          <w:rPr>
            <w:rStyle w:val="a3"/>
            <w:color w:val="0000FF"/>
            <w:u w:val="single"/>
          </w:rPr>
          <w:t>656-бап. Уәкілетті мемлекеттік және жергілікті атқарушы органдардың қызметін бақылау</w:t>
        </w:r>
        <w:r>
          <w:rPr>
            <w:rStyle w:val="a3"/>
            <w:color w:val="0000FF"/>
            <w:u w:val="single"/>
          </w:rPr>
          <w:t xml:space="preserve"> </w:t>
        </w:r>
      </w:hyperlink>
    </w:p>
    <w:p w:rsidR="00000000" w:rsidRDefault="005D6516">
      <w:pPr>
        <w:ind w:firstLine="400"/>
        <w:jc w:val="both"/>
      </w:pPr>
      <w:r>
        <w:rPr>
          <w:rStyle w:val="s0"/>
        </w:rPr>
        <w:t> </w:t>
      </w:r>
    </w:p>
    <w:p w:rsidR="00000000" w:rsidRDefault="005D6516">
      <w:hyperlink w:anchor="sub6570000" w:history="1">
        <w:r>
          <w:rPr>
            <w:rStyle w:val="a3"/>
            <w:color w:val="0000FF"/>
            <w:u w:val="single"/>
          </w:rPr>
          <w:t>92-тарау. Салық төле</w:t>
        </w:r>
        <w:r>
          <w:rPr>
            <w:rStyle w:val="a3"/>
            <w:color w:val="0000FF"/>
            <w:u w:val="single"/>
          </w:rPr>
          <w:t>ушілерге көмек</w:t>
        </w:r>
      </w:hyperlink>
    </w:p>
    <w:p w:rsidR="00000000" w:rsidRDefault="005D6516">
      <w:pPr>
        <w:ind w:firstLine="400"/>
        <w:jc w:val="both"/>
      </w:pPr>
      <w:hyperlink w:anchor="sub6570000" w:history="1">
        <w:r>
          <w:rPr>
            <w:rStyle w:val="a3"/>
            <w:color w:val="0000FF"/>
            <w:u w:val="single"/>
          </w:rPr>
          <w:t>657-бап. Салық төлеушілерге көмек</w:t>
        </w:r>
      </w:hyperlink>
    </w:p>
    <w:p w:rsidR="00000000" w:rsidRDefault="005D6516">
      <w:pPr>
        <w:ind w:firstLine="400"/>
        <w:jc w:val="both"/>
      </w:pPr>
      <w:hyperlink w:anchor="sub6580000" w:history="1">
        <w:r>
          <w:rPr>
            <w:rStyle w:val="a3"/>
            <w:color w:val="0000FF"/>
            <w:u w:val="single"/>
          </w:rPr>
          <w:t>658-бап. Салық заңнамасын насихаттау</w:t>
        </w:r>
      </w:hyperlink>
    </w:p>
    <w:p w:rsidR="00000000" w:rsidRDefault="005D6516">
      <w:pPr>
        <w:ind w:left="1200" w:hanging="800"/>
        <w:jc w:val="both"/>
      </w:pPr>
      <w:hyperlink w:anchor="sub6590000" w:history="1">
        <w:r>
          <w:rPr>
            <w:rStyle w:val="a3"/>
            <w:b/>
            <w:bCs/>
            <w:color w:val="0000FF"/>
            <w:u w:val="single"/>
          </w:rPr>
          <w:t>659-бап. Электронды</w:t>
        </w:r>
        <w:r>
          <w:rPr>
            <w:rStyle w:val="a3"/>
            <w:b/>
            <w:bCs/>
            <w:color w:val="0000FF"/>
            <w:u w:val="single"/>
          </w:rPr>
          <w:t>қ</w:t>
        </w:r>
        <w:r>
          <w:rPr>
            <w:rStyle w:val="a3"/>
            <w:b/>
            <w:bCs/>
            <w:color w:val="0000FF"/>
            <w:u w:val="single"/>
          </w:rPr>
          <w:t xml:space="preserve"> нысанда салы</w:t>
        </w:r>
        <w:r>
          <w:rPr>
            <w:rStyle w:val="a3"/>
            <w:b/>
            <w:bCs/>
            <w:color w:val="0000FF"/>
            <w:u w:val="single"/>
          </w:rPr>
          <w:t>қ</w:t>
        </w:r>
        <w:r>
          <w:rPr>
            <w:rStyle w:val="a3"/>
            <w:b/>
            <w:bCs/>
            <w:color w:val="0000FF"/>
            <w:u w:val="single"/>
          </w:rPr>
          <w:t xml:space="preserve"> есептілігін тапсыру </w:t>
        </w:r>
        <w:r>
          <w:rPr>
            <w:rStyle w:val="a3"/>
            <w:b/>
            <w:bCs/>
            <w:color w:val="0000FF"/>
            <w:u w:val="single"/>
          </w:rPr>
          <w:t>ү</w:t>
        </w:r>
        <w:r>
          <w:rPr>
            <w:rStyle w:val="a3"/>
            <w:b/>
            <w:bCs/>
            <w:color w:val="0000FF"/>
            <w:u w:val="single"/>
          </w:rPr>
          <w:t>шін тегін ба</w:t>
        </w:r>
        <w:r>
          <w:rPr>
            <w:rStyle w:val="a3"/>
            <w:b/>
            <w:bCs/>
            <w:color w:val="0000FF"/>
            <w:u w:val="single"/>
          </w:rPr>
          <w:t>ғ</w:t>
        </w:r>
        <w:r>
          <w:rPr>
            <w:rStyle w:val="a3"/>
            <w:b/>
            <w:bCs/>
            <w:color w:val="0000FF"/>
            <w:u w:val="single"/>
          </w:rPr>
          <w:t>да</w:t>
        </w:r>
        <w:r>
          <w:rPr>
            <w:rStyle w:val="a3"/>
            <w:b/>
            <w:bCs/>
            <w:color w:val="0000FF"/>
            <w:u w:val="single"/>
          </w:rPr>
          <w:t>рламалы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амтамасыз етілімді беру</w:t>
        </w:r>
      </w:hyperlink>
    </w:p>
    <w:p w:rsidR="00000000" w:rsidRDefault="005D6516">
      <w:pPr>
        <w:ind w:firstLine="400"/>
        <w:jc w:val="both"/>
      </w:pPr>
      <w:hyperlink w:anchor="sub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5D6516">
      <w:pPr>
        <w:ind w:firstLine="400"/>
        <w:jc w:val="both"/>
      </w:pPr>
      <w:hyperlink w:anchor="sub6610000" w:history="1">
        <w:r>
          <w:rPr>
            <w:rStyle w:val="a3"/>
            <w:color w:val="0000FF"/>
            <w:u w:val="single"/>
          </w:rPr>
          <w:t>661-бап. Салық міндеттемесін орындау б</w:t>
        </w:r>
        <w:r>
          <w:rPr>
            <w:rStyle w:val="a3"/>
            <w:color w:val="0000FF"/>
            <w:u w:val="single"/>
          </w:rPr>
          <w:t>ойынша бюджетпен есеп айырысуды жүзеге асыру тәртібі туралы мәліметтерді табыс ету</w:t>
        </w:r>
      </w:hyperlink>
    </w:p>
    <w:p w:rsidR="00000000" w:rsidRDefault="005D6516">
      <w:pPr>
        <w:ind w:firstLine="400"/>
        <w:jc w:val="both"/>
      </w:pPr>
      <w:hyperlink w:anchor="sub6620000" w:history="1">
        <w:r>
          <w:rPr>
            <w:rStyle w:val="a3"/>
            <w:color w:val="0000FF"/>
            <w:u w:val="single"/>
          </w:rPr>
          <w:t>662-бап. Салық органдарының хабарламаларымен жұмыс істеуге арналған орталықтар</w:t>
        </w:r>
      </w:hyperlink>
    </w:p>
    <w:p w:rsidR="00000000" w:rsidRDefault="005D6516">
      <w:pPr>
        <w:ind w:firstLine="400"/>
        <w:jc w:val="both"/>
      </w:pPr>
      <w:hyperlink w:anchor="sub6630000" w:history="1">
        <w:r>
          <w:rPr>
            <w:rStyle w:val="a3"/>
            <w:color w:val="0000FF"/>
            <w:u w:val="single"/>
          </w:rPr>
          <w:t>663-бап. Салық органдары инт</w:t>
        </w:r>
        <w:r>
          <w:rPr>
            <w:rStyle w:val="a3"/>
            <w:color w:val="0000FF"/>
            <w:u w:val="single"/>
          </w:rPr>
          <w:t>ернет-ресурстарының жұмыс істеуін қамтамасыз ету</w:t>
        </w:r>
      </w:hyperlink>
    </w:p>
    <w:p w:rsidR="00000000" w:rsidRDefault="005D6516">
      <w:pPr>
        <w:ind w:firstLine="400"/>
        <w:jc w:val="both"/>
      </w:pPr>
      <w:hyperlink w:anchor="sub6640000" w:history="1">
        <w:r>
          <w:rPr>
            <w:rStyle w:val="a3"/>
            <w:color w:val="0000FF"/>
            <w:u w:val="single"/>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w:t>
        </w:r>
        <w:r>
          <w:rPr>
            <w:rStyle w:val="a3"/>
            <w:color w:val="0000FF"/>
            <w:u w:val="single"/>
          </w:rPr>
          <w:t>і мен өзге де электрондық құрылғылар желілерін дамытуға көмек (материалдық көмектен басқа) көрсету</w:t>
        </w:r>
      </w:hyperlink>
    </w:p>
    <w:p w:rsidR="00000000" w:rsidRDefault="005D6516">
      <w:pPr>
        <w:ind w:left="1200" w:hanging="800"/>
        <w:jc w:val="both"/>
      </w:pPr>
      <w:hyperlink w:anchor="sub6650000" w:history="1">
        <w:r>
          <w:rPr>
            <w:rStyle w:val="a3"/>
            <w:b/>
            <w:bCs/>
            <w:color w:val="0000FF"/>
            <w:u w:val="single"/>
          </w:rPr>
          <w:t>665-бап. Салы</w:t>
        </w:r>
        <w:r>
          <w:rPr>
            <w:rStyle w:val="a3"/>
            <w:b/>
            <w:bCs/>
            <w:color w:val="0000FF"/>
            <w:u w:val="single"/>
          </w:rPr>
          <w:t>қ</w:t>
        </w:r>
        <w:r>
          <w:rPr>
            <w:rStyle w:val="a3"/>
            <w:b/>
            <w:bCs/>
            <w:color w:val="0000FF"/>
            <w:u w:val="single"/>
          </w:rPr>
          <w:t xml:space="preserve"> органдарыны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леушілерге (салы</w:t>
        </w:r>
        <w:r>
          <w:rPr>
            <w:rStyle w:val="a3"/>
            <w:b/>
            <w:bCs/>
            <w:color w:val="0000FF"/>
            <w:u w:val="single"/>
          </w:rPr>
          <w:t>қ</w:t>
        </w:r>
        <w:r>
          <w:rPr>
            <w:rStyle w:val="a3"/>
            <w:b/>
            <w:bCs/>
            <w:color w:val="0000FF"/>
            <w:u w:val="single"/>
          </w:rPr>
          <w:t xml:space="preserve"> агенттеріне) оларды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міндеттемелерін орындауы бойынша берілет</w:t>
        </w:r>
        <w:r>
          <w:rPr>
            <w:rStyle w:val="a3"/>
            <w:b/>
            <w:bCs/>
            <w:color w:val="0000FF"/>
            <w:u w:val="single"/>
          </w:rPr>
          <w:t>ін к</w:t>
        </w:r>
        <w:r>
          <w:rPr>
            <w:rStyle w:val="a3"/>
            <w:b/>
            <w:bCs/>
            <w:color w:val="0000FF"/>
            <w:u w:val="single"/>
          </w:rPr>
          <w:t>ө</w:t>
        </w:r>
        <w:r>
          <w:rPr>
            <w:rStyle w:val="a3"/>
            <w:b/>
            <w:bCs/>
            <w:color w:val="0000FF"/>
            <w:u w:val="single"/>
          </w:rPr>
          <w:t>мек туралы а</w:t>
        </w:r>
        <w:r>
          <w:rPr>
            <w:rStyle w:val="a3"/>
            <w:b/>
            <w:bCs/>
            <w:color w:val="0000FF"/>
            <w:u w:val="single"/>
          </w:rPr>
          <w:t>қ</w:t>
        </w:r>
        <w:r>
          <w:rPr>
            <w:rStyle w:val="a3"/>
            <w:b/>
            <w:bCs/>
            <w:color w:val="0000FF"/>
            <w:u w:val="single"/>
          </w:rPr>
          <w:t>паратты тарату т</w:t>
        </w:r>
        <w:r>
          <w:rPr>
            <w:rStyle w:val="a3"/>
            <w:b/>
            <w:bCs/>
            <w:color w:val="0000FF"/>
            <w:u w:val="single"/>
          </w:rPr>
          <w:t>ә</w:t>
        </w:r>
        <w:r>
          <w:rPr>
            <w:rStyle w:val="a3"/>
            <w:b/>
            <w:bCs/>
            <w:color w:val="0000FF"/>
            <w:u w:val="single"/>
          </w:rPr>
          <w:t>ртібі</w:t>
        </w:r>
      </w:hyperlink>
    </w:p>
    <w:p w:rsidR="00000000" w:rsidRDefault="005D6516">
      <w:pPr>
        <w:ind w:firstLine="400"/>
        <w:jc w:val="both"/>
      </w:pPr>
      <w:r>
        <w:rPr>
          <w:rStyle w:val="s0"/>
        </w:rPr>
        <w:t> </w:t>
      </w:r>
    </w:p>
    <w:p w:rsidR="00000000" w:rsidRDefault="005D6516">
      <w:pPr>
        <w:jc w:val="both"/>
      </w:pPr>
      <w:hyperlink w:anchor="sub6660000" w:history="1">
        <w:r>
          <w:rPr>
            <w:rStyle w:val="a3"/>
            <w:color w:val="0000FF"/>
            <w:u w:val="single"/>
          </w:rPr>
          <w:t>21-бөлім. Тексеру нәтижелеріне және салық органдары лауазымды адамдарының әрекетіне (әрекетсіздігіне) шағым жасау</w:t>
        </w:r>
      </w:hyperlink>
    </w:p>
    <w:p w:rsidR="00000000" w:rsidRDefault="005D6516">
      <w:hyperlink w:anchor="sub6660000" w:history="1">
        <w:r>
          <w:rPr>
            <w:rStyle w:val="a3"/>
            <w:color w:val="0000FF"/>
            <w:u w:val="single"/>
          </w:rPr>
          <w:t>93-тарау. Тексеру нәтижелері тура</w:t>
        </w:r>
        <w:r>
          <w:rPr>
            <w:rStyle w:val="a3"/>
            <w:color w:val="0000FF"/>
            <w:u w:val="single"/>
          </w:rPr>
          <w:t>лы хабарламаға шағым жасау тәртібі</w:t>
        </w:r>
      </w:hyperlink>
    </w:p>
    <w:p w:rsidR="00000000" w:rsidRDefault="005D6516">
      <w:pPr>
        <w:ind w:left="1200" w:hanging="800"/>
        <w:jc w:val="both"/>
      </w:pPr>
      <w:hyperlink w:anchor="sub6660000" w:history="1">
        <w:r>
          <w:rPr>
            <w:rStyle w:val="a3"/>
            <w:b/>
            <w:bCs/>
            <w:color w:val="0000FF"/>
            <w:u w:val="single"/>
          </w:rPr>
          <w:t>666-бап. Тексеру н</w:t>
        </w:r>
        <w:r>
          <w:rPr>
            <w:rStyle w:val="a3"/>
            <w:b/>
            <w:bCs/>
            <w:color w:val="0000FF"/>
            <w:u w:val="single"/>
          </w:rPr>
          <w:t>ә</w:t>
        </w:r>
        <w:r>
          <w:rPr>
            <w:rStyle w:val="a3"/>
            <w:b/>
            <w:bCs/>
            <w:color w:val="0000FF"/>
            <w:u w:val="single"/>
          </w:rPr>
          <w:t>тижелері туралы хабарлама</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леушілерді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агенттеріні</w:t>
        </w:r>
        <w:r>
          <w:rPr>
            <w:rStyle w:val="a3"/>
            <w:b/>
            <w:bCs/>
            <w:color w:val="0000FF"/>
            <w:u w:val="single"/>
          </w:rPr>
          <w:t>ң</w:t>
        </w:r>
        <w:r>
          <w:rPr>
            <w:rStyle w:val="a3"/>
            <w:b/>
            <w:bCs/>
            <w:color w:val="0000FF"/>
            <w:u w:val="single"/>
          </w:rPr>
          <w:t>) ша</w:t>
        </w:r>
        <w:r>
          <w:rPr>
            <w:rStyle w:val="a3"/>
            <w:b/>
            <w:bCs/>
            <w:color w:val="0000FF"/>
            <w:u w:val="single"/>
          </w:rPr>
          <w:t>ғ</w:t>
        </w:r>
        <w:r>
          <w:rPr>
            <w:rStyle w:val="a3"/>
            <w:b/>
            <w:bCs/>
            <w:color w:val="0000FF"/>
            <w:u w:val="single"/>
          </w:rPr>
          <w:t xml:space="preserve">ымдарын </w:t>
        </w:r>
        <w:r>
          <w:rPr>
            <w:rStyle w:val="a3"/>
            <w:b/>
            <w:bCs/>
            <w:color w:val="0000FF"/>
            <w:u w:val="single"/>
          </w:rPr>
          <w:t>қ</w:t>
        </w:r>
        <w:r>
          <w:rPr>
            <w:rStyle w:val="a3"/>
            <w:b/>
            <w:bCs/>
            <w:color w:val="0000FF"/>
            <w:u w:val="single"/>
          </w:rPr>
          <w:t>арайтын органдар</w:t>
        </w:r>
      </w:hyperlink>
    </w:p>
    <w:p w:rsidR="00000000" w:rsidRDefault="005D6516">
      <w:pPr>
        <w:ind w:firstLine="400"/>
        <w:jc w:val="both"/>
      </w:pPr>
      <w:hyperlink w:anchor="sub6670000" w:history="1">
        <w:r>
          <w:rPr>
            <w:rStyle w:val="a3"/>
            <w:color w:val="0000FF"/>
            <w:u w:val="single"/>
          </w:rPr>
          <w:t>667-бап. Салық төлеушінің (салық агент</w:t>
        </w:r>
        <w:r>
          <w:rPr>
            <w:rStyle w:val="a3"/>
            <w:color w:val="0000FF"/>
            <w:u w:val="single"/>
          </w:rPr>
          <w:t>інің) шағым беру тәртібі</w:t>
        </w:r>
      </w:hyperlink>
    </w:p>
    <w:p w:rsidR="00000000" w:rsidRDefault="005D6516">
      <w:pPr>
        <w:ind w:firstLine="400"/>
        <w:jc w:val="both"/>
      </w:pPr>
      <w:hyperlink w:anchor="sub6680000" w:history="1">
        <w:r>
          <w:rPr>
            <w:rStyle w:val="a3"/>
            <w:color w:val="0000FF"/>
            <w:u w:val="single"/>
          </w:rPr>
          <w:t>668-бап. Салық төлеуші (салық агенті) шағымының нысаны мен мазмұны</w:t>
        </w:r>
      </w:hyperlink>
    </w:p>
    <w:p w:rsidR="00000000" w:rsidRDefault="005D6516">
      <w:pPr>
        <w:ind w:firstLine="400"/>
        <w:jc w:val="both"/>
      </w:pPr>
      <w:hyperlink w:anchor="sub6690000" w:history="1">
        <w:r>
          <w:rPr>
            <w:rStyle w:val="a3"/>
            <w:color w:val="0000FF"/>
            <w:u w:val="single"/>
          </w:rPr>
          <w:t>669-бап. Шағымды қараудан бас тарту</w:t>
        </w:r>
      </w:hyperlink>
    </w:p>
    <w:p w:rsidR="00000000" w:rsidRDefault="005D6516">
      <w:pPr>
        <w:ind w:firstLine="400"/>
        <w:jc w:val="both"/>
      </w:pPr>
      <w:hyperlink w:anchor="sub6700000" w:history="1">
        <w:r>
          <w:rPr>
            <w:rStyle w:val="a3"/>
            <w:color w:val="0000FF"/>
            <w:u w:val="single"/>
          </w:rPr>
          <w:t xml:space="preserve">670-бап. Жоғары тұрған салық </w:t>
        </w:r>
        <w:r>
          <w:rPr>
            <w:rStyle w:val="a3"/>
            <w:color w:val="0000FF"/>
            <w:u w:val="single"/>
          </w:rPr>
          <w:t>органына жіберілген шағымды қарау тәртібі</w:t>
        </w:r>
      </w:hyperlink>
    </w:p>
    <w:p w:rsidR="00000000" w:rsidRDefault="005D6516">
      <w:pPr>
        <w:ind w:firstLine="400"/>
        <w:jc w:val="both"/>
      </w:pPr>
      <w:hyperlink w:anchor="sub6710000" w:history="1">
        <w:r>
          <w:rPr>
            <w:rStyle w:val="a3"/>
            <w:color w:val="0000FF"/>
            <w:u w:val="single"/>
          </w:rPr>
          <w:t>671-бап. Шағымды қарау нәтижелері бойынша шешім шығару</w:t>
        </w:r>
      </w:hyperlink>
    </w:p>
    <w:p w:rsidR="00000000" w:rsidRDefault="005D6516">
      <w:pPr>
        <w:ind w:firstLine="400"/>
        <w:jc w:val="both"/>
      </w:pPr>
      <w:hyperlink w:anchor="sub6720000" w:history="1">
        <w:r>
          <w:rPr>
            <w:rStyle w:val="a3"/>
            <w:color w:val="0000FF"/>
            <w:u w:val="single"/>
          </w:rPr>
          <w:t>672-бап. Шағымды қарау мерзімін тоқтата тұру және (немесе) ұзарту</w:t>
        </w:r>
      </w:hyperlink>
    </w:p>
    <w:p w:rsidR="00000000" w:rsidRDefault="005D6516">
      <w:pPr>
        <w:ind w:firstLine="400"/>
        <w:jc w:val="both"/>
      </w:pPr>
      <w:hyperlink w:anchor="sub6730000" w:history="1">
        <w:r>
          <w:rPr>
            <w:rStyle w:val="a3"/>
            <w:color w:val="0000FF"/>
            <w:u w:val="single"/>
          </w:rPr>
          <w:t>673-бап. Жоғары тұрған салық органы шешімінің нысаны мен мазмұны</w:t>
        </w:r>
      </w:hyperlink>
    </w:p>
    <w:p w:rsidR="00000000" w:rsidRDefault="005D6516">
      <w:pPr>
        <w:ind w:firstLine="400"/>
        <w:jc w:val="both"/>
      </w:pPr>
      <w:hyperlink w:anchor="sub6740000" w:history="1">
        <w:r>
          <w:rPr>
            <w:rStyle w:val="a3"/>
            <w:color w:val="0000FF"/>
            <w:u w:val="single"/>
          </w:rPr>
          <w:t>674-бап. Жоғары тұрған салық органына немесе сотқа шағым берудің салдары</w:t>
        </w:r>
      </w:hyperlink>
    </w:p>
    <w:p w:rsidR="00000000" w:rsidRDefault="005D6516">
      <w:pPr>
        <w:ind w:firstLine="400"/>
        <w:jc w:val="both"/>
      </w:pPr>
      <w:hyperlink w:anchor="sub6750000" w:history="1">
        <w:r>
          <w:rPr>
            <w:rStyle w:val="a3"/>
            <w:color w:val="0000FF"/>
            <w:u w:val="single"/>
          </w:rPr>
          <w:t>675-бап. Қосымша тексеру тағайындау және жүргі</w:t>
        </w:r>
        <w:r>
          <w:rPr>
            <w:rStyle w:val="a3"/>
            <w:color w:val="0000FF"/>
            <w:u w:val="single"/>
          </w:rPr>
          <w:t>зу тәртібі</w:t>
        </w:r>
      </w:hyperlink>
    </w:p>
    <w:p w:rsidR="00000000" w:rsidRDefault="005D6516">
      <w:pPr>
        <w:ind w:firstLine="400"/>
        <w:jc w:val="both"/>
      </w:pPr>
      <w:r>
        <w:rPr>
          <w:rStyle w:val="s0"/>
        </w:rPr>
        <w:t> </w:t>
      </w:r>
    </w:p>
    <w:p w:rsidR="00000000" w:rsidRDefault="005D6516">
      <w:hyperlink w:anchor="sub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5D6516">
      <w:pPr>
        <w:ind w:firstLine="400"/>
        <w:jc w:val="both"/>
      </w:pPr>
      <w:hyperlink w:anchor="sub6760000" w:history="1">
        <w:r>
          <w:rPr>
            <w:rStyle w:val="a3"/>
            <w:color w:val="0000FF"/>
            <w:u w:val="single"/>
          </w:rPr>
          <w:t>676-бап. Салық төлеушінің (салық агентінің) шағымын қараудың нәтижел</w:t>
        </w:r>
        <w:r>
          <w:rPr>
            <w:rStyle w:val="a3"/>
            <w:color w:val="0000FF"/>
            <w:u w:val="single"/>
          </w:rPr>
          <w:t>ері бойынша шешімді қайта қарауды жүзеге асыратын орган</w:t>
        </w:r>
      </w:hyperlink>
    </w:p>
    <w:p w:rsidR="00000000" w:rsidRDefault="005D6516">
      <w:pPr>
        <w:ind w:firstLine="400"/>
        <w:jc w:val="both"/>
      </w:pPr>
      <w:hyperlink w:anchor="sub6770000" w:history="1">
        <w:r>
          <w:rPr>
            <w:rStyle w:val="a3"/>
            <w:color w:val="0000FF"/>
            <w:u w:val="single"/>
          </w:rPr>
          <w:t>677-бап. Уәкілетті органға шағым берудің тәртібі</w:t>
        </w:r>
      </w:hyperlink>
    </w:p>
    <w:p w:rsidR="00000000" w:rsidRDefault="005D6516">
      <w:pPr>
        <w:ind w:firstLine="400"/>
        <w:jc w:val="both"/>
      </w:pPr>
      <w:hyperlink w:anchor="sub6780000" w:history="1">
        <w:r>
          <w:rPr>
            <w:rStyle w:val="a3"/>
            <w:color w:val="0000FF"/>
            <w:u w:val="single"/>
          </w:rPr>
          <w:t>678-бап. Уәкілетті органға жіберілетін шағымның нысаны мен мазмұны</w:t>
        </w:r>
        <w:r>
          <w:rPr>
            <w:rStyle w:val="a3"/>
            <w:color w:val="0000FF"/>
            <w:u w:val="single"/>
          </w:rPr>
          <w:t xml:space="preserve"> </w:t>
        </w:r>
      </w:hyperlink>
    </w:p>
    <w:p w:rsidR="00000000" w:rsidRDefault="005D6516">
      <w:pPr>
        <w:ind w:firstLine="400"/>
        <w:jc w:val="both"/>
      </w:pPr>
      <w:hyperlink w:anchor="sub6790000" w:history="1">
        <w:r>
          <w:rPr>
            <w:rStyle w:val="a3"/>
            <w:color w:val="0000FF"/>
            <w:u w:val="single"/>
          </w:rPr>
          <w:t>679-бап. Шағымды қараудан бас тарту</w:t>
        </w:r>
        <w:r>
          <w:rPr>
            <w:rStyle w:val="a3"/>
            <w:color w:val="0000FF"/>
            <w:u w:val="single"/>
          </w:rPr>
          <w:t xml:space="preserve"> </w:t>
        </w:r>
      </w:hyperlink>
    </w:p>
    <w:p w:rsidR="00000000" w:rsidRDefault="005D6516">
      <w:pPr>
        <w:ind w:firstLine="400"/>
        <w:jc w:val="both"/>
      </w:pPr>
      <w:hyperlink w:anchor="sub6800000" w:history="1">
        <w:r>
          <w:rPr>
            <w:rStyle w:val="a3"/>
            <w:color w:val="0000FF"/>
            <w:u w:val="single"/>
          </w:rPr>
          <w:t>680-бап. Уәкілетті органға жіберілетін шағымды қарау тәртібі</w:t>
        </w:r>
        <w:r>
          <w:rPr>
            <w:rStyle w:val="a3"/>
            <w:color w:val="0000FF"/>
            <w:u w:val="single"/>
          </w:rPr>
          <w:t xml:space="preserve"> </w:t>
        </w:r>
      </w:hyperlink>
    </w:p>
    <w:p w:rsidR="00000000" w:rsidRDefault="005D6516">
      <w:pPr>
        <w:ind w:firstLine="400"/>
        <w:jc w:val="both"/>
      </w:pPr>
      <w:hyperlink w:anchor="sub6810000" w:history="1">
        <w:r>
          <w:rPr>
            <w:rStyle w:val="a3"/>
            <w:color w:val="0000FF"/>
            <w:u w:val="single"/>
          </w:rPr>
          <w:t>681-бап. Уәкілетті органға жіберілген шағым бойынша шешім шығару</w:t>
        </w:r>
      </w:hyperlink>
    </w:p>
    <w:p w:rsidR="00000000" w:rsidRDefault="005D6516">
      <w:pPr>
        <w:ind w:firstLine="400"/>
        <w:jc w:val="both"/>
      </w:pPr>
      <w:hyperlink w:anchor="sub6820000" w:history="1">
        <w:r>
          <w:rPr>
            <w:rStyle w:val="a3"/>
            <w:color w:val="0000FF"/>
            <w:u w:val="single"/>
          </w:rPr>
          <w:t>682-бап. Шағымды қарау мерзімін тоқтата тұру және (немесе) ұзарту</w:t>
        </w:r>
      </w:hyperlink>
    </w:p>
    <w:p w:rsidR="00000000" w:rsidRDefault="005D6516">
      <w:pPr>
        <w:ind w:firstLine="400"/>
        <w:jc w:val="both"/>
      </w:pPr>
      <w:hyperlink w:anchor="sub6830000" w:history="1">
        <w:r>
          <w:rPr>
            <w:rStyle w:val="a3"/>
            <w:color w:val="0000FF"/>
            <w:u w:val="single"/>
          </w:rPr>
          <w:t>683-бап. Уәкілетті орган шешімінің нысаны мен мазмұны</w:t>
        </w:r>
      </w:hyperlink>
    </w:p>
    <w:p w:rsidR="00000000" w:rsidRDefault="005D6516">
      <w:pPr>
        <w:ind w:firstLine="400"/>
        <w:jc w:val="both"/>
      </w:pPr>
      <w:hyperlink w:anchor="sub6840000" w:history="1">
        <w:r>
          <w:rPr>
            <w:rStyle w:val="a3"/>
            <w:color w:val="0000FF"/>
            <w:u w:val="single"/>
          </w:rPr>
          <w:t>684-бап. Уәкілетті органға шағым берудің салдар</w:t>
        </w:r>
        <w:r>
          <w:rPr>
            <w:rStyle w:val="a3"/>
            <w:color w:val="0000FF"/>
            <w:u w:val="single"/>
          </w:rPr>
          <w:t>ы</w:t>
        </w:r>
      </w:hyperlink>
    </w:p>
    <w:p w:rsidR="00000000" w:rsidRDefault="005D6516">
      <w:pPr>
        <w:ind w:firstLine="400"/>
        <w:jc w:val="both"/>
      </w:pPr>
      <w:hyperlink w:anchor="sub6850000" w:history="1">
        <w:r>
          <w:rPr>
            <w:rStyle w:val="a3"/>
            <w:color w:val="0000FF"/>
            <w:u w:val="single"/>
          </w:rPr>
          <w:t>685-бап. Қосымша тексеру тағайындау және жүргізу тәртібі</w:t>
        </w:r>
      </w:hyperlink>
    </w:p>
    <w:p w:rsidR="00000000" w:rsidRDefault="005D6516">
      <w:pPr>
        <w:ind w:firstLine="400"/>
        <w:jc w:val="both"/>
      </w:pPr>
      <w:r>
        <w:rPr>
          <w:rStyle w:val="s0"/>
        </w:rPr>
        <w:t> </w:t>
      </w:r>
    </w:p>
    <w:p w:rsidR="00000000" w:rsidRDefault="005D6516">
      <w:hyperlink w:anchor="sub6860000" w:history="1">
        <w:r>
          <w:rPr>
            <w:rStyle w:val="a3"/>
            <w:color w:val="0000FF"/>
            <w:u w:val="single"/>
          </w:rPr>
          <w:t>95-тарау. Салық органдары лауазымды адамдарының әрекетіне (әрекетсіздігіне) шағым жасау тәртібі</w:t>
        </w:r>
      </w:hyperlink>
    </w:p>
    <w:p w:rsidR="00000000" w:rsidRDefault="005D6516">
      <w:pPr>
        <w:ind w:firstLine="400"/>
        <w:jc w:val="both"/>
      </w:pPr>
      <w:hyperlink w:anchor="sub6860000" w:history="1">
        <w:r>
          <w:rPr>
            <w:rStyle w:val="a3"/>
            <w:color w:val="0000FF"/>
            <w:u w:val="single"/>
          </w:rPr>
          <w:t>686-бап. Шағым жасау құқығы</w:t>
        </w:r>
      </w:hyperlink>
    </w:p>
    <w:p w:rsidR="00000000" w:rsidRDefault="005D6516">
      <w:pPr>
        <w:ind w:firstLine="400"/>
        <w:jc w:val="both"/>
      </w:pPr>
      <w:hyperlink w:anchor="sub6870000" w:history="1">
        <w:r>
          <w:rPr>
            <w:rStyle w:val="a3"/>
            <w:color w:val="0000FF"/>
            <w:u w:val="single"/>
          </w:rPr>
          <w:t>687-бап. Шағым жасау тәртібі</w:t>
        </w:r>
      </w:hyperlink>
    </w:p>
    <w:p w:rsidR="00000000" w:rsidRDefault="005D6516">
      <w:pPr>
        <w:ind w:firstLine="400"/>
        <w:jc w:val="both"/>
      </w:pPr>
      <w:hyperlink w:anchor="sub6880000" w:history="1">
        <w:r>
          <w:rPr>
            <w:rStyle w:val="a3"/>
            <w:color w:val="0000FF"/>
            <w:u w:val="single"/>
          </w:rPr>
          <w:t>688-бап.</w:t>
        </w:r>
      </w:hyperlink>
      <w:r>
        <w:rPr>
          <w:rStyle w:val="s0"/>
        </w:rPr>
        <w:t xml:space="preserve"> Алып тасталды </w:t>
      </w:r>
    </w:p>
    <w:p w:rsidR="00000000" w:rsidRDefault="005D6516">
      <w:pPr>
        <w:ind w:firstLine="400"/>
        <w:jc w:val="both"/>
      </w:pPr>
      <w:bookmarkStart w:id="2" w:name="ContentEnd"/>
      <w:bookmarkEnd w:id="2"/>
      <w:r>
        <w:rPr>
          <w:rStyle w:val="s0"/>
        </w:rPr>
        <w:t> </w:t>
      </w:r>
    </w:p>
    <w:p w:rsidR="00000000" w:rsidRDefault="005D6516">
      <w:pPr>
        <w:ind w:firstLine="400"/>
        <w:jc w:val="both"/>
      </w:pPr>
      <w:r>
        <w:t> </w:t>
      </w:r>
    </w:p>
    <w:p w:rsidR="00000000" w:rsidRDefault="005D6516">
      <w:pPr>
        <w:jc w:val="center"/>
      </w:pPr>
      <w:bookmarkStart w:id="3" w:name="SUB10000"/>
      <w:bookmarkEnd w:id="3"/>
      <w:r>
        <w:rPr>
          <w:rStyle w:val="s1"/>
        </w:rPr>
        <w:t>1. ЖАЛПЫ БӨЛІМ</w:t>
      </w:r>
    </w:p>
    <w:p w:rsidR="00000000" w:rsidRDefault="005D6516">
      <w:pPr>
        <w:jc w:val="center"/>
      </w:pPr>
      <w:r>
        <w:rPr>
          <w:rStyle w:val="s1"/>
        </w:rPr>
        <w:t> </w:t>
      </w:r>
    </w:p>
    <w:p w:rsidR="00000000" w:rsidRDefault="005D6516">
      <w:pPr>
        <w:jc w:val="center"/>
      </w:pPr>
      <w:r>
        <w:rPr>
          <w:rStyle w:val="s1"/>
        </w:rPr>
        <w:t>1-БӨЛІМ. ЖАЛПЫ ЕРЕЖЕЛЕР</w:t>
      </w:r>
    </w:p>
    <w:p w:rsidR="00000000" w:rsidRDefault="005D6516">
      <w:pPr>
        <w:jc w:val="center"/>
      </w:pPr>
      <w:r>
        <w:rPr>
          <w:rStyle w:val="s1"/>
        </w:rPr>
        <w:t> </w:t>
      </w:r>
    </w:p>
    <w:p w:rsidR="00000000" w:rsidRDefault="005D6516">
      <w:pPr>
        <w:jc w:val="center"/>
      </w:pPr>
      <w:r>
        <w:rPr>
          <w:rStyle w:val="s1"/>
        </w:rPr>
        <w:t>1-тарау. НЕГІЗГІ ЕРЕЖЕЛЕР</w:t>
      </w:r>
    </w:p>
    <w:p w:rsidR="00000000" w:rsidRDefault="005D6516">
      <w:pPr>
        <w:ind w:firstLine="400"/>
        <w:jc w:val="both"/>
      </w:pPr>
      <w:r>
        <w:rPr>
          <w:rStyle w:val="s0"/>
        </w:rPr>
        <w:t> </w:t>
      </w:r>
    </w:p>
    <w:p w:rsidR="00000000" w:rsidRDefault="005D6516">
      <w:pPr>
        <w:ind w:left="1200" w:hanging="800"/>
        <w:jc w:val="both"/>
      </w:pPr>
      <w:r>
        <w:rPr>
          <w:rStyle w:val="s1"/>
        </w:rPr>
        <w:t>1-бап.</w:t>
      </w:r>
      <w:r>
        <w:rPr>
          <w:rStyle w:val="s1"/>
          <w:b w:val="0"/>
          <w:bCs w:val="0"/>
        </w:rPr>
        <w:t xml:space="preserve"> </w:t>
      </w:r>
      <w:r>
        <w:rPr>
          <w:rStyle w:val="s0"/>
          <w:b/>
          <w:bCs/>
        </w:rPr>
        <w:t>Осы Кодексте реттелетін қа</w:t>
      </w:r>
      <w:r>
        <w:rPr>
          <w:rStyle w:val="s0"/>
          <w:b/>
          <w:bCs/>
        </w:rPr>
        <w:t>тынастар</w:t>
      </w:r>
    </w:p>
    <w:p w:rsidR="00000000" w:rsidRDefault="005D6516">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w:t>
      </w:r>
      <w:r>
        <w:rPr>
          <w:rStyle w:val="s0"/>
        </w:rPr>
        <w:t>анысты қатынастарды реттейді.</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4" w:name="SUB20000"/>
      <w:bookmarkEnd w:id="4"/>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5D6516">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08" w:history="1">
        <w:r>
          <w:rPr>
            <w:rStyle w:val="a3"/>
            <w:color w:val="0000FF"/>
            <w:u w:val="single"/>
          </w:rPr>
          <w:t>Конституциясына</w:t>
        </w:r>
      </w:hyperlink>
      <w:r>
        <w:rPr>
          <w:rStyle w:val="s0"/>
        </w:rPr>
        <w:t xml:space="preserve"> </w:t>
      </w:r>
      <w:r>
        <w:rPr>
          <w:rStyle w:val="s0"/>
        </w:rPr>
        <w:t>негізделеді, осы Кодек</w:t>
      </w:r>
      <w:r>
        <w:rPr>
          <w:rStyle w:val="s0"/>
        </w:rPr>
        <w:t>стен, сондай-ақ қабылдануы осы Кодексте көзделген нормативтік құқықтық актілерден тұрады.</w:t>
      </w:r>
    </w:p>
    <w:p w:rsidR="00000000" w:rsidRDefault="005D6516">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09" w:history="1">
        <w:r>
          <w:rPr>
            <w:rStyle w:val="a3"/>
            <w:i/>
            <w:iCs/>
            <w:color w:val="0000FF"/>
            <w:u w:val="single"/>
          </w:rPr>
          <w:t>нор</w:t>
        </w:r>
        <w:r>
          <w:rPr>
            <w:rStyle w:val="a3"/>
            <w:i/>
            <w:iCs/>
            <w:color w:val="0000FF"/>
            <w:u w:val="single"/>
          </w:rPr>
          <w:t>мативтік қаулысын</w:t>
        </w:r>
      </w:hyperlink>
      <w:r>
        <w:rPr>
          <w:rStyle w:val="s3"/>
        </w:rPr>
        <w:t xml:space="preserve"> </w:t>
      </w:r>
      <w:r>
        <w:rPr>
          <w:rStyle w:val="s3"/>
        </w:rPr>
        <w:t>қараңыз</w:t>
      </w:r>
      <w:r>
        <w:rPr>
          <w:rStyle w:val="s3"/>
        </w:rPr>
        <w:t xml:space="preserve"> </w:t>
      </w:r>
    </w:p>
    <w:p w:rsidR="00000000" w:rsidRDefault="005D6516">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5D6516">
      <w:pPr>
        <w:ind w:firstLine="400"/>
        <w:jc w:val="both"/>
      </w:pPr>
      <w:r>
        <w:rPr>
          <w:rStyle w:val="s0"/>
        </w:rPr>
        <w:t>3. Салық және бюджетке төленетін басқа да міндетті төлемдер осы Кодексте белгіленген тә</w:t>
      </w:r>
      <w:r>
        <w:rPr>
          <w:rStyle w:val="s0"/>
        </w:rPr>
        <w:t>ртіппен және жағдайларда белгіленеді, енгізіледі, өзгертіледі немесе күшін жояды.</w:t>
      </w:r>
    </w:p>
    <w:p w:rsidR="00000000" w:rsidRDefault="005D6516">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w:t>
      </w:r>
      <w:r>
        <w:rPr>
          <w:rStyle w:val="s0"/>
        </w:rPr>
        <w:t>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5D6516">
      <w:pPr>
        <w:ind w:firstLine="400"/>
        <w:jc w:val="both"/>
      </w:pPr>
      <w:r>
        <w:rPr>
          <w:rStyle w:val="s0"/>
        </w:rPr>
        <w:t xml:space="preserve">5. Егер </w:t>
      </w:r>
      <w:hyperlink r:id="rId110" w:anchor="sub_id=20000" w:history="1">
        <w:r>
          <w:rPr>
            <w:rStyle w:val="a3"/>
            <w:color w:val="0000FF"/>
            <w:u w:val="single"/>
          </w:rPr>
          <w:t>Қазақстан</w:t>
        </w:r>
        <w:r>
          <w:rPr>
            <w:rStyle w:val="a3"/>
            <w:color w:val="0000FF"/>
            <w:u w:val="single"/>
          </w:rPr>
          <w:t xml:space="preserve"> Республикасы ратификац</w:t>
        </w:r>
        <w:r>
          <w:rPr>
            <w:rStyle w:val="a3"/>
            <w:color w:val="0000FF"/>
            <w:u w:val="single"/>
          </w:rPr>
          <w:t>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5D6516">
      <w:pPr>
        <w:ind w:firstLine="400"/>
        <w:jc w:val="both"/>
      </w:pPr>
      <w:r>
        <w:rPr>
          <w:rStyle w:val="s0"/>
        </w:rPr>
        <w:t> </w:t>
      </w:r>
    </w:p>
    <w:p w:rsidR="00000000" w:rsidRDefault="005D6516">
      <w:pPr>
        <w:ind w:left="1200" w:hanging="800"/>
        <w:jc w:val="both"/>
      </w:pPr>
      <w:bookmarkStart w:id="5" w:name="SUB30000"/>
      <w:bookmarkEnd w:id="5"/>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5D6516">
      <w:pPr>
        <w:ind w:firstLine="400"/>
        <w:jc w:val="both"/>
      </w:pPr>
      <w:r>
        <w:rPr>
          <w:rStyle w:val="s0"/>
        </w:rPr>
        <w:t>1. Қазақстан Республикасының салық заңнамасы Қазақстан Республикасының бүкіл</w:t>
      </w:r>
      <w:r>
        <w:rPr>
          <w:rStyle w:val="s0"/>
        </w:rPr>
        <w:t xml:space="preserve"> аумағында қолданыста болады және жеке тұлғаларға, заңды тұлғалар мен олардың құрылымдық бөлімшелеріне қолданылады.</w:t>
      </w:r>
    </w:p>
    <w:p w:rsidR="00000000" w:rsidRDefault="005D6516">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1" w:anchor="sub_id=10000" w:history="1">
        <w:r>
          <w:rPr>
            <w:rStyle w:val="a3"/>
            <w:i/>
            <w:iCs/>
            <w:color w:val="0000FF"/>
            <w:u w:val="single"/>
          </w:rPr>
          <w:t>1-бабын</w:t>
        </w:r>
        <w:r>
          <w:rPr>
            <w:rStyle w:val="a3"/>
            <w:i/>
            <w:iCs/>
            <w:color w:val="0000FF"/>
            <w:u w:val="single"/>
          </w:rPr>
          <w:t>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5D6516">
      <w:pPr>
        <w:jc w:val="both"/>
      </w:pPr>
      <w:r>
        <w:rPr>
          <w:rStyle w:val="s3"/>
        </w:rPr>
        <w:t>2013.05.12. № 152-V ҚР</w:t>
      </w:r>
      <w:r>
        <w:rPr>
          <w:rStyle w:val="s3"/>
        </w:rPr>
        <w:t xml:space="preserve"> </w:t>
      </w:r>
      <w:hyperlink r:id="rId112" w:anchor="sub_id=1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113" w:anchor="sub_id=30200"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w:t>
      </w:r>
      <w:r>
        <w:rPr>
          <w:rStyle w:val="s0"/>
        </w:rPr>
        <w:t>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w:t>
      </w:r>
      <w:r>
        <w:rPr>
          <w:rStyle w:val="s0"/>
        </w:rPr>
        <w:t>зілуі мүмкін.</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6" w:name="SUB40000"/>
      <w:bookmarkEnd w:id="6"/>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5D6516">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w:t>
      </w:r>
      <w:r>
        <w:rPr>
          <w:rStyle w:val="s0"/>
        </w:rPr>
        <w:t>тығы және Қазақстан Республикасы салық заңнамасының жариялылығы принциптері жатады.</w:t>
      </w:r>
      <w:r>
        <w:rPr>
          <w:rStyle w:val="s0"/>
        </w:rPr>
        <w:t xml:space="preserve"> </w:t>
      </w:r>
    </w:p>
    <w:p w:rsidR="00000000" w:rsidRDefault="005D6516">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7" w:name="SUB50000"/>
      <w:bookmarkEnd w:id="7"/>
      <w:r>
        <w:rPr>
          <w:rStyle w:val="s1"/>
        </w:rPr>
        <w:t>5-бап</w:t>
      </w:r>
      <w:r>
        <w:rPr>
          <w:rStyle w:val="s1"/>
          <w:b w:val="0"/>
          <w:bCs w:val="0"/>
        </w:rPr>
        <w:t xml:space="preserve">. </w:t>
      </w:r>
      <w:r>
        <w:rPr>
          <w:rStyle w:val="s0"/>
          <w:b/>
          <w:bCs/>
        </w:rPr>
        <w:t>Салық салудың міндеттілігі принципі</w:t>
      </w:r>
    </w:p>
    <w:p w:rsidR="00000000" w:rsidRDefault="005D6516">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5D6516">
      <w:pPr>
        <w:ind w:firstLine="400"/>
        <w:jc w:val="both"/>
      </w:pPr>
      <w:r>
        <w:rPr>
          <w:rStyle w:val="s0"/>
        </w:rPr>
        <w:t> </w:t>
      </w:r>
    </w:p>
    <w:p w:rsidR="00000000" w:rsidRDefault="005D6516">
      <w:pPr>
        <w:ind w:left="1200" w:hanging="800"/>
        <w:jc w:val="both"/>
      </w:pPr>
      <w:bookmarkStart w:id="8" w:name="SUB60000"/>
      <w:bookmarkEnd w:id="8"/>
      <w:r>
        <w:rPr>
          <w:rStyle w:val="s1"/>
        </w:rPr>
        <w:t>6-бап</w:t>
      </w:r>
      <w:r>
        <w:rPr>
          <w:rStyle w:val="s1"/>
          <w:b w:val="0"/>
          <w:bCs w:val="0"/>
        </w:rPr>
        <w:t xml:space="preserve">. </w:t>
      </w:r>
      <w:r>
        <w:rPr>
          <w:rStyle w:val="s0"/>
          <w:b/>
          <w:bCs/>
        </w:rPr>
        <w:t>Салық салудың айқындылығы пр</w:t>
      </w:r>
      <w:r>
        <w:rPr>
          <w:rStyle w:val="s0"/>
          <w:b/>
          <w:bCs/>
        </w:rPr>
        <w:t>инципі</w:t>
      </w:r>
    </w:p>
    <w:p w:rsidR="00000000" w:rsidRDefault="005D6516">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w:t>
      </w:r>
      <w:r>
        <w:rPr>
          <w:rStyle w:val="s0"/>
        </w:rPr>
        <w:t>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5D6516">
      <w:pPr>
        <w:ind w:firstLine="400"/>
        <w:jc w:val="both"/>
      </w:pPr>
      <w:r>
        <w:rPr>
          <w:rStyle w:val="s0"/>
        </w:rPr>
        <w:t> </w:t>
      </w:r>
    </w:p>
    <w:p w:rsidR="00000000" w:rsidRDefault="005D6516">
      <w:pPr>
        <w:ind w:left="1200" w:hanging="800"/>
        <w:jc w:val="both"/>
      </w:pPr>
      <w:bookmarkStart w:id="9" w:name="SUB70000"/>
      <w:bookmarkEnd w:id="9"/>
      <w:r>
        <w:rPr>
          <w:rStyle w:val="s1"/>
        </w:rPr>
        <w:t>7-бап</w:t>
      </w:r>
      <w:r>
        <w:rPr>
          <w:rStyle w:val="s1"/>
          <w:b w:val="0"/>
          <w:bCs w:val="0"/>
        </w:rPr>
        <w:t xml:space="preserve">. </w:t>
      </w:r>
      <w:r>
        <w:rPr>
          <w:rStyle w:val="s0"/>
          <w:b/>
          <w:bCs/>
        </w:rPr>
        <w:t>Салық салудың әділдігі принципі</w:t>
      </w:r>
    </w:p>
    <w:p w:rsidR="00000000" w:rsidRDefault="005D6516">
      <w:pPr>
        <w:ind w:firstLine="400"/>
        <w:jc w:val="both"/>
      </w:pPr>
      <w:r>
        <w:rPr>
          <w:rStyle w:val="s0"/>
        </w:rPr>
        <w:t>1. Қазақстан Республикасында салық салу жалпыға бірдей және міндетті болып та</w:t>
      </w:r>
      <w:r>
        <w:rPr>
          <w:rStyle w:val="s0"/>
        </w:rPr>
        <w:t>былады.</w:t>
      </w:r>
    </w:p>
    <w:p w:rsidR="00000000" w:rsidRDefault="005D6516">
      <w:pPr>
        <w:ind w:firstLine="400"/>
        <w:jc w:val="both"/>
      </w:pPr>
      <w:r>
        <w:rPr>
          <w:rStyle w:val="s0"/>
        </w:rPr>
        <w:t>2. Жеке-дара сипаттағы салық жеңілдіктерін беруге тыйым салынады.</w:t>
      </w:r>
    </w:p>
    <w:p w:rsidR="00000000" w:rsidRDefault="005D6516">
      <w:pPr>
        <w:ind w:firstLine="400"/>
        <w:jc w:val="both"/>
      </w:pPr>
      <w:r>
        <w:rPr>
          <w:rStyle w:val="s0"/>
        </w:rPr>
        <w:t> </w:t>
      </w:r>
    </w:p>
    <w:p w:rsidR="00000000" w:rsidRDefault="005D6516">
      <w:pPr>
        <w:ind w:left="1200" w:hanging="800"/>
        <w:jc w:val="both"/>
      </w:pPr>
      <w:bookmarkStart w:id="10" w:name="SUB80000"/>
      <w:bookmarkEnd w:id="10"/>
      <w:r>
        <w:rPr>
          <w:rStyle w:val="s1"/>
        </w:rPr>
        <w:t>8-бап. Салық жүйесінің біртұтастығы принципі</w:t>
      </w:r>
      <w:r>
        <w:rPr>
          <w:rStyle w:val="s1"/>
        </w:rPr>
        <w:t xml:space="preserve"> </w:t>
      </w:r>
    </w:p>
    <w:p w:rsidR="00000000" w:rsidRDefault="005D6516">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w:t>
      </w:r>
      <w:r>
        <w:rPr>
          <w:rStyle w:val="s0"/>
        </w:rPr>
        <w:t xml:space="preserve"> бірыңғай жүйе болып табылады.</w:t>
      </w:r>
    </w:p>
    <w:p w:rsidR="00000000" w:rsidRDefault="005D6516">
      <w:pPr>
        <w:ind w:firstLine="400"/>
        <w:jc w:val="both"/>
      </w:pPr>
      <w:r>
        <w:rPr>
          <w:rStyle w:val="s0"/>
        </w:rPr>
        <w:t> </w:t>
      </w:r>
    </w:p>
    <w:p w:rsidR="00000000" w:rsidRDefault="005D6516">
      <w:pPr>
        <w:ind w:left="1200" w:hanging="800"/>
        <w:jc w:val="both"/>
      </w:pPr>
      <w:bookmarkStart w:id="11" w:name="SUB90000"/>
      <w:bookmarkEnd w:id="11"/>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5D6516">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5D6516">
      <w:pPr>
        <w:ind w:firstLine="400"/>
        <w:jc w:val="both"/>
      </w:pPr>
      <w:r>
        <w:rPr>
          <w:rStyle w:val="s0"/>
        </w:rPr>
        <w:t> </w:t>
      </w:r>
    </w:p>
    <w:p w:rsidR="00000000" w:rsidRDefault="005D6516">
      <w:pPr>
        <w:ind w:left="1200" w:hanging="800"/>
        <w:jc w:val="both"/>
      </w:pPr>
      <w:bookmarkStart w:id="12" w:name="SUB100000"/>
      <w:bookmarkEnd w:id="12"/>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5D6516">
      <w:pPr>
        <w:ind w:firstLine="400"/>
        <w:jc w:val="both"/>
      </w:pPr>
      <w:r>
        <w:rPr>
          <w:rStyle w:val="s0"/>
        </w:rPr>
        <w:t>Салық саясат</w:t>
      </w:r>
      <w:r>
        <w:rPr>
          <w:rStyle w:val="s0"/>
        </w:rPr>
        <w:t>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w:t>
      </w:r>
      <w:r>
        <w:rPr>
          <w:rStyle w:val="s0"/>
        </w:rPr>
        <w:t>ң</w:t>
      </w:r>
      <w:r>
        <w:rPr>
          <w:rStyle w:val="s0"/>
        </w:rPr>
        <w:t xml:space="preserve">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5D6516">
      <w:pPr>
        <w:ind w:firstLine="400"/>
        <w:jc w:val="both"/>
      </w:pPr>
      <w:r>
        <w:rPr>
          <w:rStyle w:val="s0"/>
        </w:rPr>
        <w:t> </w:t>
      </w:r>
    </w:p>
    <w:p w:rsidR="00000000" w:rsidRDefault="005D6516">
      <w:pPr>
        <w:ind w:left="1200" w:hanging="800"/>
        <w:jc w:val="both"/>
      </w:pPr>
      <w:bookmarkStart w:id="13" w:name="SUB110000"/>
      <w:bookmarkEnd w:id="13"/>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w:t>
      </w:r>
      <w:r>
        <w:rPr>
          <w:rStyle w:val="s0"/>
          <w:b/>
          <w:bCs/>
        </w:rPr>
        <w:t>ультациялық кеңес</w:t>
      </w:r>
    </w:p>
    <w:p w:rsidR="00000000" w:rsidRDefault="005D6516">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w:t>
      </w:r>
      <w:r>
        <w:rPr>
          <w:rStyle w:val="s0"/>
        </w:rPr>
        <w:t>л схемаларының жолын кесу мақсатында Қазақстан Республикасының Үкіметі Консультациялық кеңес құруға құқылы.</w:t>
      </w:r>
    </w:p>
    <w:p w:rsidR="00000000" w:rsidRDefault="005D6516">
      <w:pPr>
        <w:ind w:firstLine="400"/>
        <w:jc w:val="both"/>
      </w:pPr>
      <w:r>
        <w:rPr>
          <w:rStyle w:val="s0"/>
        </w:rPr>
        <w:t>2. Консультациялық</w:t>
      </w:r>
      <w:r>
        <w:rPr>
          <w:rStyle w:val="s0"/>
        </w:rPr>
        <w:t xml:space="preserve"> </w:t>
      </w:r>
      <w:hyperlink r:id="rId114"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Республикасыны</w:t>
      </w:r>
      <w:r>
        <w:rPr>
          <w:rStyle w:val="s0"/>
        </w:rPr>
        <w:t>ң</w:t>
      </w:r>
      <w:r>
        <w:rPr>
          <w:rStyle w:val="s0"/>
        </w:rPr>
        <w:t xml:space="preserve"> Үкіметі бекітеді.</w:t>
      </w:r>
    </w:p>
    <w:p w:rsidR="00000000" w:rsidRDefault="005D6516">
      <w:pPr>
        <w:ind w:firstLine="400"/>
        <w:jc w:val="both"/>
      </w:pPr>
      <w:r>
        <w:rPr>
          <w:rStyle w:val="s0"/>
        </w:rPr>
        <w:t> </w:t>
      </w:r>
    </w:p>
    <w:p w:rsidR="00000000" w:rsidRDefault="005D6516">
      <w:pPr>
        <w:ind w:left="1200" w:hanging="800"/>
        <w:jc w:val="both"/>
      </w:pPr>
      <w:bookmarkStart w:id="14" w:name="SUB120000"/>
      <w:bookmarkEnd w:id="14"/>
      <w:r>
        <w:rPr>
          <w:rStyle w:val="s1"/>
        </w:rPr>
        <w:t>12-бап.</w:t>
      </w:r>
      <w:r>
        <w:rPr>
          <w:rStyle w:val="s1"/>
          <w:b w:val="0"/>
          <w:bCs w:val="0"/>
        </w:rPr>
        <w:t xml:space="preserve"> </w:t>
      </w:r>
      <w:r>
        <w:rPr>
          <w:rStyle w:val="s0"/>
          <w:b/>
          <w:bCs/>
        </w:rPr>
        <w:t>Осы Кодексте қолданылатын негізгі ұғымдар</w:t>
      </w:r>
    </w:p>
    <w:p w:rsidR="00000000" w:rsidRDefault="005D6516">
      <w:pPr>
        <w:ind w:firstLine="400"/>
        <w:jc w:val="both"/>
      </w:pPr>
      <w:bookmarkStart w:id="15" w:name="SUB120100"/>
      <w:bookmarkEnd w:id="15"/>
      <w:r>
        <w:rPr>
          <w:rStyle w:val="s0"/>
        </w:rPr>
        <w:t>1. Салық салу мақсатына орай осы Кодексте қолданылатын негізгі ұғымдар:</w:t>
      </w:r>
    </w:p>
    <w:p w:rsidR="00000000" w:rsidRDefault="005D6516">
      <w:pPr>
        <w:jc w:val="both"/>
      </w:pPr>
      <w:r>
        <w:rPr>
          <w:rStyle w:val="s3"/>
        </w:rPr>
        <w:t>2010.30.06. № 297-ІV ҚР</w:t>
      </w:r>
      <w:r>
        <w:rPr>
          <w:rStyle w:val="s3"/>
        </w:rPr>
        <w:t xml:space="preserve"> </w:t>
      </w:r>
      <w:hyperlink r:id="rId115" w:anchor="sub_id=602" w:history="1">
        <w:r>
          <w:rPr>
            <w:rStyle w:val="a3"/>
            <w:i/>
            <w:iCs/>
            <w:color w:val="0000FF"/>
            <w:u w:val="single"/>
          </w:rPr>
          <w:t>Заңымен</w:t>
        </w:r>
      </w:hyperlink>
      <w:r>
        <w:rPr>
          <w:rStyle w:val="s3"/>
        </w:rPr>
        <w:t xml:space="preserve"> </w:t>
      </w:r>
      <w:r>
        <w:rPr>
          <w:rStyle w:val="s3"/>
        </w:rPr>
        <w:t>1) тармақша өзгертілді (бұр.</w:t>
      </w:r>
      <w:hyperlink r:id="rId116" w:anchor="sub_id=12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w:t>
      </w:r>
      <w:r>
        <w:rPr>
          <w:rStyle w:val="s0"/>
        </w:rPr>
        <w:t>уді жүзеге асыру және осы ақпаратты өңдеу нәтижелерін пайдаланушының билік етуіне беру жөнінде көрсетілетін қызметтер;</w:t>
      </w:r>
    </w:p>
    <w:p w:rsidR="00000000" w:rsidRDefault="005D6516">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w:t>
      </w:r>
      <w:r>
        <w:rPr>
          <w:rStyle w:val="s0"/>
        </w:rPr>
        <w:t>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5D6516">
      <w:pPr>
        <w:jc w:val="both"/>
      </w:pPr>
      <w:r>
        <w:rPr>
          <w:rStyle w:val="s3"/>
        </w:rPr>
        <w:t>2009.12.02. № 133-ІV ҚР</w:t>
      </w:r>
      <w:r>
        <w:rPr>
          <w:rStyle w:val="s3"/>
        </w:rPr>
        <w:t xml:space="preserve"> </w:t>
      </w:r>
      <w:hyperlink r:id="rId117" w:anchor="sub_id=300" w:history="1">
        <w:r>
          <w:rPr>
            <w:rStyle w:val="a3"/>
            <w:i/>
            <w:iCs/>
            <w:color w:val="0000FF"/>
            <w:u w:val="single"/>
          </w:rPr>
          <w:t>Заңымен</w:t>
        </w:r>
      </w:hyperlink>
      <w:r>
        <w:rPr>
          <w:rStyle w:val="s3"/>
        </w:rPr>
        <w:t xml:space="preserve"> </w:t>
      </w:r>
      <w:r>
        <w:rPr>
          <w:rStyle w:val="s3"/>
        </w:rPr>
        <w:t>3) тармақша өзгертілді (бұр.</w:t>
      </w:r>
      <w:hyperlink w:anchor="sub120300" w:history="1">
        <w:r>
          <w:rPr>
            <w:rStyle w:val="a3"/>
            <w:i/>
            <w:iCs/>
            <w:color w:val="0000FF"/>
            <w:u w:val="single"/>
          </w:rPr>
          <w:t>ред</w:t>
        </w:r>
      </w:hyperlink>
      <w:r>
        <w:rPr>
          <w:rStyle w:val="s3"/>
        </w:rPr>
        <w:t>.қара)</w:t>
      </w:r>
    </w:p>
    <w:p w:rsidR="00000000" w:rsidRDefault="005D6516">
      <w:pPr>
        <w:ind w:firstLine="400"/>
        <w:jc w:val="both"/>
      </w:pPr>
      <w:r>
        <w:rPr>
          <w:rStyle w:val="s0"/>
        </w:rPr>
        <w:t>3) бағалы қағаздар -</w:t>
      </w:r>
      <w:r>
        <w:rPr>
          <w:rStyle w:val="s0"/>
        </w:rPr>
        <w:t xml:space="preserve"> </w:t>
      </w:r>
      <w:hyperlink r:id="rId118" w:anchor="sub_id=1390000" w:history="1">
        <w:r>
          <w:rPr>
            <w:rStyle w:val="a3"/>
            <w:color w:val="0000FF"/>
            <w:u w:val="single"/>
          </w:rPr>
          <w:t>акциялар</w:t>
        </w:r>
      </w:hyperlink>
      <w:r>
        <w:rPr>
          <w:rStyle w:val="s0"/>
        </w:rPr>
        <w:t xml:space="preserve">, </w:t>
      </w:r>
      <w:hyperlink w:anchor="sub120106" w:history="1">
        <w:r>
          <w:rPr>
            <w:rStyle w:val="a3"/>
            <w:color w:val="0000FF"/>
            <w:u w:val="single"/>
          </w:rPr>
          <w:t>борыштық бағалы қағаздар</w:t>
        </w:r>
      </w:hyperlink>
      <w:r>
        <w:rPr>
          <w:rStyle w:val="s0"/>
        </w:rPr>
        <w:t xml:space="preserve">, </w:t>
      </w:r>
      <w:hyperlink r:id="rId119" w:anchor="sub_id=10018" w:history="1">
        <w:r>
          <w:rPr>
            <w:rStyle w:val="a3"/>
            <w:color w:val="0000FF"/>
            <w:u w:val="single"/>
          </w:rPr>
          <w:t>депозитарлық қолхаттар</w:t>
        </w:r>
      </w:hyperlink>
      <w:r>
        <w:rPr>
          <w:rStyle w:val="s0"/>
        </w:rPr>
        <w:t xml:space="preserve">, </w:t>
      </w:r>
      <w:hyperlink r:id="rId120" w:anchor="sub_id=10013" w:history="1">
        <w:r>
          <w:rPr>
            <w:rStyle w:val="a3"/>
            <w:color w:val="0000FF"/>
            <w:u w:val="single"/>
          </w:rPr>
          <w:t>пайлық инвестициялық қорлардың пайлары</w:t>
        </w:r>
      </w:hyperlink>
      <w:r>
        <w:rPr>
          <w:rStyle w:val="s0"/>
        </w:rPr>
        <w:t xml:space="preserve">, </w:t>
      </w:r>
      <w:hyperlink w:anchor="sub12000100" w:history="1">
        <w:r>
          <w:rPr>
            <w:rStyle w:val="a3"/>
            <w:color w:val="0000FF"/>
            <w:u w:val="single"/>
          </w:rPr>
          <w:t>ислам бағалы қағаздары</w:t>
        </w:r>
      </w:hyperlink>
      <w:r>
        <w:rPr>
          <w:rStyle w:val="s0"/>
        </w:rPr>
        <w:t>;</w:t>
      </w:r>
    </w:p>
    <w:p w:rsidR="00000000" w:rsidRDefault="005D6516">
      <w:pPr>
        <w:jc w:val="both"/>
      </w:pPr>
      <w:r>
        <w:rPr>
          <w:rStyle w:val="s3"/>
        </w:rPr>
        <w:t>2010.30.06. № 297-ІV ҚР</w:t>
      </w:r>
      <w:r>
        <w:rPr>
          <w:rStyle w:val="s3"/>
        </w:rPr>
        <w:t xml:space="preserve"> </w:t>
      </w:r>
      <w:hyperlink r:id="rId121" w:anchor="sub_id=602" w:history="1">
        <w:r>
          <w:rPr>
            <w:rStyle w:val="a3"/>
            <w:i/>
            <w:iCs/>
            <w:color w:val="0000FF"/>
            <w:u w:val="single"/>
          </w:rPr>
          <w:t>Заңымен</w:t>
        </w:r>
      </w:hyperlink>
      <w:r>
        <w:rPr>
          <w:rStyle w:val="s3"/>
        </w:rPr>
        <w:t xml:space="preserve"> </w:t>
      </w:r>
      <w:r>
        <w:rPr>
          <w:rStyle w:val="s3"/>
        </w:rPr>
        <w:t>4) тармақша жаңа редакцияда (</w:t>
      </w:r>
      <w:hyperlink r:id="rId122" w:anchor="sub_id=12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5D6516">
      <w:pPr>
        <w:jc w:val="both"/>
      </w:pPr>
      <w:r>
        <w:rPr>
          <w:rStyle w:val="s3"/>
        </w:rPr>
        <w:t>2011.21.</w:t>
      </w:r>
      <w:r>
        <w:rPr>
          <w:rStyle w:val="s3"/>
        </w:rPr>
        <w:t>07. № 467-ІV ҚР</w:t>
      </w:r>
      <w:r>
        <w:rPr>
          <w:rStyle w:val="s3"/>
        </w:rPr>
        <w:t xml:space="preserve"> </w:t>
      </w:r>
      <w:hyperlink r:id="rId123" w:anchor="sub_id=302"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124" w:anchor="sub_id=120105"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5) бересі -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w:t>
      </w:r>
      <w:r>
        <w:rPr>
          <w:rStyle w:val="s0"/>
        </w:rPr>
        <w:t>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5D6516">
      <w:pPr>
        <w:ind w:firstLine="400"/>
        <w:jc w:val="both"/>
      </w:pPr>
      <w:bookmarkStart w:id="16" w:name="SUB120106"/>
      <w:bookmarkEnd w:id="16"/>
      <w:r>
        <w:rPr>
          <w:rStyle w:val="s0"/>
        </w:rPr>
        <w:t>6) борыштық бағалы қағаздар - мемлекеттік эмиссиялық бағалы қағаздар, облигациялар және</w:t>
      </w:r>
      <w:r>
        <w:rPr>
          <w:rStyle w:val="s0"/>
        </w:rPr>
        <w:t xml:space="preserve"> </w:t>
      </w:r>
      <w:hyperlink r:id="rId125"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5D6516">
      <w:pPr>
        <w:ind w:firstLine="400"/>
        <w:jc w:val="both"/>
      </w:pPr>
      <w:r>
        <w:rPr>
          <w:rStyle w:val="s0"/>
        </w:rPr>
        <w:t>7) борыштық бағалы қағаздар бойынша дисконт - борыштық бағалы қағаздардың номиналдық құны мен ба</w:t>
      </w:r>
      <w:r>
        <w:rPr>
          <w:rStyle w:val="s0"/>
        </w:rPr>
        <w:t>стапқы орналастырылу (купон есепке алынбаған) құны немесе сатып алыну (купон есепке алынбаған) құны арасындағы айырма;</w:t>
      </w:r>
    </w:p>
    <w:p w:rsidR="00000000" w:rsidRDefault="005D6516">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w:t>
      </w:r>
      <w:r>
        <w:rPr>
          <w:rStyle w:val="s0"/>
        </w:rPr>
        <w:t>қ</w:t>
      </w:r>
      <w:r>
        <w:rPr>
          <w:rStyle w:val="s0"/>
        </w:rPr>
        <w:t xml:space="preserve"> құнының үстінен төлейтін (төленуге жататын) сома;</w:t>
      </w:r>
    </w:p>
    <w:p w:rsidR="00000000" w:rsidRDefault="005D6516">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w:t>
      </w:r>
      <w:r>
        <w:rPr>
          <w:rStyle w:val="s0"/>
        </w:rPr>
        <w:t xml:space="preserve"> есепке алынбаған) құны мен номиналдық құнының арасындағы айырма;</w:t>
      </w:r>
      <w:r>
        <w:rPr>
          <w:rStyle w:val="s0"/>
        </w:rPr>
        <w:t xml:space="preserve"> </w:t>
      </w:r>
    </w:p>
    <w:p w:rsidR="00000000" w:rsidRDefault="005D6516">
      <w:pPr>
        <w:ind w:firstLine="400"/>
        <w:jc w:val="both"/>
      </w:pPr>
      <w:r>
        <w:rPr>
          <w:rStyle w:val="s0"/>
        </w:rPr>
        <w:t>10) валюта айырбастаудың нарықтық бағамы:</w:t>
      </w:r>
    </w:p>
    <w:p w:rsidR="00000000" w:rsidRDefault="005D6516">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w:t>
      </w:r>
      <w:r>
        <w:rPr>
          <w:rStyle w:val="s0"/>
        </w:rPr>
        <w:t>лтерлік есеп және қаржылық есептілік саласындағы қызметті</w:t>
      </w:r>
      <w:r>
        <w:rPr>
          <w:rStyle w:val="s0"/>
        </w:rPr>
        <w:t xml:space="preserve"> </w:t>
      </w:r>
      <w:hyperlink r:id="rId126"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w:t>
      </w:r>
      <w:r>
        <w:rPr>
          <w:rStyle w:val="s0"/>
        </w:rPr>
        <w:t>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w:t>
      </w:r>
      <w:r>
        <w:rPr>
          <w:rStyle w:val="s0"/>
        </w:rPr>
        <w:t>зметті</w:t>
      </w:r>
      <w:r>
        <w:rPr>
          <w:rStyle w:val="s0"/>
        </w:rPr>
        <w:t xml:space="preserve"> </w:t>
      </w:r>
      <w:hyperlink r:id="rId127"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5D6516">
      <w:pPr>
        <w:jc w:val="both"/>
      </w:pPr>
      <w:r>
        <w:rPr>
          <w:rStyle w:val="s3"/>
        </w:rPr>
        <w:t>2011.21.07. № 467-ІV ҚР</w:t>
      </w:r>
      <w:r>
        <w:rPr>
          <w:rStyle w:val="s3"/>
        </w:rPr>
        <w:t xml:space="preserve"> </w:t>
      </w:r>
      <w:hyperlink r:id="rId128" w:anchor="sub_id=302" w:history="1">
        <w:r>
          <w:rPr>
            <w:rStyle w:val="a3"/>
            <w:i/>
            <w:iCs/>
            <w:color w:val="0000FF"/>
            <w:u w:val="single"/>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5D6516">
      <w:pPr>
        <w:ind w:firstLine="400"/>
        <w:jc w:val="both"/>
      </w:pPr>
      <w:r>
        <w:rPr>
          <w:rStyle w:val="s0"/>
        </w:rPr>
        <w:t xml:space="preserve">10-1) веб-қосымша - салық төлеушінің электрондық салық қызметтерін алуына және салық міндеттемелерін орындауына </w:t>
      </w:r>
      <w:r>
        <w:rPr>
          <w:rStyle w:val="s0"/>
        </w:rPr>
        <w:t>арналған, уәкілетті органның дербестендірілген және санкциясыз қолжетімділіктен қорғалған интернет-ресурсы;</w:t>
      </w:r>
    </w:p>
    <w:p w:rsidR="00000000" w:rsidRDefault="005D6516">
      <w:pPr>
        <w:jc w:val="both"/>
      </w:pPr>
      <w:r>
        <w:rPr>
          <w:rStyle w:val="s3"/>
        </w:rPr>
        <w:t>2009.16.11. № 200-ІV ҚР</w:t>
      </w:r>
      <w:r>
        <w:rPr>
          <w:rStyle w:val="s3"/>
        </w:rPr>
        <w:t xml:space="preserve"> </w:t>
      </w:r>
      <w:hyperlink r:id="rId129" w:anchor="sub_id=303" w:history="1">
        <w:r>
          <w:rPr>
            <w:rStyle w:val="a3"/>
            <w:i/>
            <w:iCs/>
            <w:color w:val="0000FF"/>
            <w:u w:val="single"/>
          </w:rPr>
          <w:t>Заңымен</w:t>
        </w:r>
      </w:hyperlink>
      <w:r>
        <w:rPr>
          <w:rStyle w:val="s3"/>
        </w:rPr>
        <w:t xml:space="preserve"> </w:t>
      </w:r>
      <w:r>
        <w:rPr>
          <w:rStyle w:val="s3"/>
        </w:rPr>
        <w:t>(2009 ж. 1 қаңтардан бастап қолданы</w:t>
      </w:r>
      <w:r>
        <w:rPr>
          <w:rStyle w:val="s3"/>
        </w:rPr>
        <w:t>сқа енгiзiлді) (бұр.</w:t>
      </w:r>
      <w:hyperlink r:id="rId130" w:anchor="sub_id=120111" w:history="1">
        <w:r>
          <w:rPr>
            <w:rStyle w:val="a3"/>
            <w:i/>
            <w:iCs/>
            <w:color w:val="0000FF"/>
            <w:u w:val="single"/>
          </w:rPr>
          <w:t>ред</w:t>
        </w:r>
      </w:hyperlink>
      <w:r>
        <w:rPr>
          <w:rStyle w:val="s3"/>
        </w:rPr>
        <w:t>.қара); 2010.19.03. № 258-ІV ҚР</w:t>
      </w:r>
      <w:r>
        <w:rPr>
          <w:rStyle w:val="s3"/>
        </w:rPr>
        <w:t xml:space="preserve"> </w:t>
      </w:r>
      <w:hyperlink r:id="rId131" w:anchor="sub_id=1000" w:history="1">
        <w:r>
          <w:rPr>
            <w:rStyle w:val="a3"/>
            <w:i/>
            <w:iCs/>
            <w:color w:val="0000FF"/>
            <w:u w:val="single"/>
          </w:rPr>
          <w:t>Заңымен</w:t>
        </w:r>
      </w:hyperlink>
      <w:r>
        <w:rPr>
          <w:rStyle w:val="s3"/>
        </w:rPr>
        <w:t xml:space="preserve"> </w:t>
      </w:r>
      <w:r>
        <w:rPr>
          <w:rStyle w:val="s3"/>
        </w:rPr>
        <w:t>(2009 ж. 1 қаңтардан бастап</w:t>
      </w:r>
      <w:r>
        <w:rPr>
          <w:rStyle w:val="s3"/>
        </w:rPr>
        <w:t xml:space="preserve"> қолданысқа енгізілді және 2016 ж. 1 қаңтарға дейін қолданылды) (</w:t>
      </w:r>
      <w:hyperlink r:id="rId132" w:anchor="sub_id=120111" w:history="1">
        <w:r>
          <w:rPr>
            <w:rStyle w:val="a3"/>
            <w:i/>
            <w:iCs/>
            <w:color w:val="0000FF"/>
            <w:u w:val="single"/>
          </w:rPr>
          <w:t>бұр.ред.қара</w:t>
        </w:r>
      </w:hyperlink>
      <w:r>
        <w:rPr>
          <w:rStyle w:val="s3"/>
        </w:rPr>
        <w:t>) 11) тармақша өзгертілді</w:t>
      </w:r>
    </w:p>
    <w:p w:rsidR="00000000" w:rsidRDefault="005D6516">
      <w:pPr>
        <w:ind w:firstLine="400"/>
        <w:jc w:val="both"/>
      </w:pPr>
      <w:r>
        <w:rPr>
          <w:rStyle w:val="s0"/>
        </w:rPr>
        <w:t>11) грант - белгі бір мақсаттарға (міндеттерге) қол жеткізу үшін өтеу</w:t>
      </w:r>
      <w:r>
        <w:rPr>
          <w:rStyle w:val="s0"/>
        </w:rPr>
        <w:t>сіз негізде:</w:t>
      </w:r>
    </w:p>
    <w:p w:rsidR="00000000" w:rsidRDefault="005D6516">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5D6516">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33" w:history="1">
        <w:r>
          <w:rPr>
            <w:rStyle w:val="a3"/>
            <w:color w:val="0000FF"/>
            <w:u w:val="single"/>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34" w:history="1">
        <w:r>
          <w:rPr>
            <w:rStyle w:val="a3"/>
            <w:color w:val="0000FF"/>
            <w:u w:val="single"/>
          </w:rPr>
          <w:t>тізбеге</w:t>
        </w:r>
      </w:hyperlink>
      <w:r>
        <w:rPr>
          <w:rStyle w:val="s0"/>
        </w:rPr>
        <w:t xml:space="preserve"> </w:t>
      </w:r>
      <w:r>
        <w:rPr>
          <w:rStyle w:val="s0"/>
        </w:rPr>
        <w:t>е</w:t>
      </w:r>
      <w:r>
        <w:rPr>
          <w:rStyle w:val="s0"/>
        </w:rPr>
        <w:t>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5D6516">
      <w:pPr>
        <w:ind w:firstLine="400"/>
        <w:jc w:val="both"/>
      </w:pPr>
      <w:r>
        <w:rPr>
          <w:rStyle w:val="s0"/>
        </w:rPr>
        <w:t>шетелдіктер және азаматтығы жоқ адамдар</w:t>
      </w:r>
      <w:r>
        <w:rPr>
          <w:rStyle w:val="s0"/>
        </w:rPr>
        <w:t xml:space="preserve"> - Қазақстан Республикасына және Қазақстан Республикасының Үкіметіне беретін мүлік;</w:t>
      </w:r>
    </w:p>
    <w:p w:rsidR="00000000" w:rsidRDefault="005D6516">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w:t>
      </w:r>
      <w:r>
        <w:rPr>
          <w:rStyle w:val="s0"/>
        </w:rPr>
        <w:t xml:space="preserve">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w:t>
      </w:r>
      <w:r>
        <w:rPr>
          <w:rStyle w:val="s0"/>
        </w:rPr>
        <w:t xml:space="preserve"> Қазақстан Республикасының Үкіметі уәкілетті ұйымдар арқылы бөлетін</w:t>
      </w:r>
      <w:r>
        <w:rPr>
          <w:rStyle w:val="s0"/>
        </w:rPr>
        <w:t> </w:t>
      </w:r>
      <w:r>
        <w:rPr>
          <w:rStyle w:val="s0"/>
        </w:rPr>
        <w:t>мүлік;</w:t>
      </w:r>
    </w:p>
    <w:p w:rsidR="00000000" w:rsidRDefault="005D6516">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5D6516">
      <w:pPr>
        <w:ind w:firstLine="400"/>
        <w:jc w:val="both"/>
      </w:pPr>
      <w:r>
        <w:rPr>
          <w:rStyle w:val="s0"/>
        </w:rPr>
        <w:t>жеке тұлғаларға жарыстарға, конкурстарға, көрмелерге, байқауларға қатысу үші</w:t>
      </w:r>
      <w:r>
        <w:rPr>
          <w:rStyle w:val="s0"/>
        </w:rPr>
        <w:t>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5D6516">
      <w:pPr>
        <w:ind w:firstLine="400"/>
        <w:jc w:val="both"/>
      </w:pPr>
      <w:hyperlink r:id="rId135" w:anchor="sub_id=34030100" w:history="1">
        <w:r>
          <w:rPr>
            <w:rStyle w:val="a3"/>
            <w:color w:val="0000FF"/>
            <w:u w:val="single"/>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5D6516">
      <w:pPr>
        <w:jc w:val="both"/>
      </w:pPr>
      <w:bookmarkStart w:id="17" w:name="SUB120114"/>
      <w:bookmarkEnd w:id="17"/>
      <w:r>
        <w:rPr>
          <w:rStyle w:val="s3"/>
        </w:rPr>
        <w:t>2009.12.02. № 133-ІV ҚР</w:t>
      </w:r>
      <w:r>
        <w:rPr>
          <w:rStyle w:val="s3"/>
        </w:rPr>
        <w:t xml:space="preserve"> </w:t>
      </w:r>
      <w:hyperlink r:id="rId136" w:anchor="sub_id=300" w:history="1">
        <w:r>
          <w:rPr>
            <w:rStyle w:val="a3"/>
            <w:i/>
            <w:iCs/>
            <w:color w:val="0000FF"/>
            <w:u w:val="single"/>
          </w:rPr>
          <w:t>Заңымен</w:t>
        </w:r>
      </w:hyperlink>
      <w:r>
        <w:rPr>
          <w:rStyle w:val="s3"/>
        </w:rPr>
        <w:t xml:space="preserve"> </w:t>
      </w:r>
      <w:r>
        <w:rPr>
          <w:rStyle w:val="s3"/>
        </w:rPr>
        <w:t>(бұр.</w:t>
      </w:r>
      <w:hyperlink w:anchor="sub120114" w:history="1">
        <w:r>
          <w:rPr>
            <w:rStyle w:val="a3"/>
            <w:i/>
            <w:iCs/>
            <w:color w:val="0000FF"/>
            <w:u w:val="single"/>
          </w:rPr>
          <w:t>ред</w:t>
        </w:r>
      </w:hyperlink>
      <w:r>
        <w:rPr>
          <w:rStyle w:val="s3"/>
        </w:rPr>
        <w:t>.қа</w:t>
      </w:r>
      <w:r>
        <w:rPr>
          <w:rStyle w:val="s3"/>
        </w:rPr>
        <w:t>ра); 2009.16.11. № 200-ІV ҚР</w:t>
      </w:r>
      <w:r>
        <w:rPr>
          <w:rStyle w:val="s3"/>
        </w:rPr>
        <w:t xml:space="preserve"> </w:t>
      </w:r>
      <w:hyperlink r:id="rId137" w:anchor="sub_id=30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38" w:anchor="sub_id=120114" w:history="1">
        <w:r>
          <w:rPr>
            <w:rStyle w:val="a3"/>
            <w:i/>
            <w:iCs/>
            <w:color w:val="0000FF"/>
            <w:u w:val="single"/>
          </w:rPr>
          <w:t>ред</w:t>
        </w:r>
      </w:hyperlink>
      <w:r>
        <w:rPr>
          <w:rStyle w:val="s3"/>
        </w:rPr>
        <w:t>.қара); 2011.21.07. № 467-ІV ҚР</w:t>
      </w:r>
      <w:r>
        <w:rPr>
          <w:rStyle w:val="s3"/>
        </w:rPr>
        <w:t xml:space="preserve"> </w:t>
      </w:r>
      <w:hyperlink r:id="rId139" w:anchor="sub_id=302"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40" w:anchor="sub_id=120114" w:history="1">
        <w:r>
          <w:rPr>
            <w:rStyle w:val="a3"/>
            <w:i/>
            <w:iCs/>
            <w:color w:val="0000FF"/>
            <w:u w:val="single"/>
          </w:rPr>
          <w:t>бұр.ред.қара</w:t>
        </w:r>
      </w:hyperlink>
      <w:r>
        <w:rPr>
          <w:rStyle w:val="s3"/>
        </w:rPr>
        <w:t>) 14) тармақша өзгертілді; 2013.05.12. № 152-V ҚР</w:t>
      </w:r>
      <w:r>
        <w:rPr>
          <w:rStyle w:val="s3"/>
        </w:rPr>
        <w:t xml:space="preserve"> </w:t>
      </w:r>
      <w:hyperlink r:id="rId141" w:anchor="sub_id=12" w:history="1">
        <w:r>
          <w:rPr>
            <w:rStyle w:val="a3"/>
            <w:i/>
            <w:iCs/>
            <w:color w:val="0000FF"/>
            <w:u w:val="single"/>
          </w:rPr>
          <w:t>Заңымен</w:t>
        </w:r>
      </w:hyperlink>
      <w:r>
        <w:rPr>
          <w:rStyle w:val="s3"/>
        </w:rPr>
        <w:t xml:space="preserve"> </w:t>
      </w:r>
      <w:r>
        <w:rPr>
          <w:rStyle w:val="s3"/>
        </w:rPr>
        <w:t>14) тармақша жаңа редакцияда (2013 ж. 1 қаңтардан бастап қолданысқа енгізілді) (</w:t>
      </w:r>
      <w:hyperlink r:id="rId142" w:anchor="sub_id=12011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 дивидендтер - бұл:</w:t>
      </w:r>
    </w:p>
    <w:p w:rsidR="00000000" w:rsidRDefault="005D6516">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5D6516">
      <w:pPr>
        <w:ind w:firstLine="400"/>
        <w:jc w:val="both"/>
      </w:pPr>
      <w:r>
        <w:rPr>
          <w:rStyle w:val="s0"/>
        </w:rPr>
        <w:t>қордың</w:t>
      </w:r>
      <w:r>
        <w:rPr>
          <w:rStyle w:val="s0"/>
        </w:rPr>
        <w:t xml:space="preserve"> басқарушы компаниясы пайл</w:t>
      </w:r>
      <w:r>
        <w:rPr>
          <w:rStyle w:val="s0"/>
        </w:rPr>
        <w:t>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5D6516">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5D6516">
      <w:pPr>
        <w:ind w:firstLine="400"/>
        <w:jc w:val="both"/>
      </w:pPr>
      <w:r>
        <w:rPr>
          <w:rStyle w:val="s0"/>
        </w:rPr>
        <w:t>заңды тұлғаны тарату кезінд</w:t>
      </w:r>
      <w:r>
        <w:rPr>
          <w:rStyle w:val="s0"/>
        </w:rPr>
        <w:t>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w:t>
      </w:r>
      <w:r>
        <w:rPr>
          <w:rStyle w:val="s0"/>
        </w:rPr>
        <w:t xml:space="preserve"> бөлігін құрылтайшыға, қатысушыға қайтару кезінде мүлікті бөлуден түсетін табыс;</w:t>
      </w:r>
      <w:r>
        <w:rPr>
          <w:rStyle w:val="s0"/>
        </w:rPr>
        <w:t xml:space="preserve"> </w:t>
      </w:r>
    </w:p>
    <w:p w:rsidR="00000000" w:rsidRDefault="005D6516">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5D6516">
      <w:pPr>
        <w:ind w:firstLine="400"/>
        <w:jc w:val="both"/>
      </w:pPr>
      <w:r>
        <w:rPr>
          <w:rStyle w:val="s0"/>
        </w:rPr>
        <w:t>акционер, қатысушы, құрылтайшы немесе олардың өзара байланысты тарапы заңды тұлғадан:</w:t>
      </w:r>
    </w:p>
    <w:p w:rsidR="00000000" w:rsidRDefault="005D6516">
      <w:pPr>
        <w:ind w:firstLine="400"/>
        <w:jc w:val="both"/>
      </w:pPr>
      <w:r>
        <w:rPr>
          <w:rStyle w:val="s0"/>
        </w:rPr>
        <w:t>тауарлардың, жұмыстардың</w:t>
      </w:r>
      <w:r>
        <w:rPr>
          <w:rStyle w:val="s0"/>
        </w:rPr>
        <w:t>,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5D6516">
      <w:pPr>
        <w:ind w:firstLine="400"/>
        <w:jc w:val="both"/>
      </w:pPr>
      <w:r>
        <w:rPr>
          <w:rStyle w:val="s0"/>
        </w:rPr>
        <w:t>тауарлардың, жұмыстардың, көрсет</w:t>
      </w:r>
      <w:r>
        <w:rPr>
          <w:rStyle w:val="s0"/>
        </w:rPr>
        <w:t>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5D6516">
      <w:pPr>
        <w:ind w:firstLine="400"/>
        <w:jc w:val="both"/>
      </w:pPr>
      <w:r>
        <w:rPr>
          <w:rStyle w:val="s0"/>
        </w:rPr>
        <w:t>заңды тұлғаның кәсіпкерлік қыз</w:t>
      </w:r>
      <w:r>
        <w:rPr>
          <w:rStyle w:val="s0"/>
        </w:rPr>
        <w:t>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w:t>
      </w:r>
      <w:r>
        <w:rPr>
          <w:rStyle w:val="s0"/>
        </w:rPr>
        <w:t>айланысты тарапы өтемей, заңды тұлға өтейтін құны;</w:t>
      </w:r>
    </w:p>
    <w:p w:rsidR="00000000" w:rsidRDefault="005D6516">
      <w:pPr>
        <w:ind w:firstLine="400"/>
        <w:jc w:val="both"/>
      </w:pPr>
      <w:r>
        <w:rPr>
          <w:rStyle w:val="s0"/>
        </w:rPr>
        <w:t>осы Кодекстің</w:t>
      </w:r>
      <w:r>
        <w:rPr>
          <w:rStyle w:val="s0"/>
        </w:rPr>
        <w:t xml:space="preserve"> </w:t>
      </w:r>
      <w:hyperlink w:anchor="sub1630000" w:history="1">
        <w:r>
          <w:rPr>
            <w:rStyle w:val="a3"/>
            <w:color w:val="0000FF"/>
            <w:u w:val="single"/>
          </w:rPr>
          <w:t>163 - 165-баптарында</w:t>
        </w:r>
      </w:hyperlink>
      <w:r>
        <w:rPr>
          <w:rStyle w:val="s0"/>
        </w:rPr>
        <w:t xml:space="preserve"> </w:t>
      </w:r>
      <w:r>
        <w:rPr>
          <w:rStyle w:val="s0"/>
        </w:rPr>
        <w:t xml:space="preserve">көрсетілген табыстарды және тауарларды, жұмыстарды, көрсетілетін қызметтерді өткізуден түсетін табыстарды қоспағанда, заңды тұлға өзінің </w:t>
      </w:r>
      <w:r>
        <w:rPr>
          <w:rStyle w:val="s0"/>
        </w:rPr>
        <w:t>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5D6516">
      <w:pPr>
        <w:ind w:firstLine="400"/>
        <w:jc w:val="both"/>
      </w:pPr>
      <w:r>
        <w:rPr>
          <w:rStyle w:val="s0"/>
        </w:rPr>
        <w:t>Осы тармақшада көрсетілген мүлікті бөлуден түсетін табыс мынадай тәртіппен айқындалады:</w:t>
      </w:r>
    </w:p>
    <w:p w:rsidR="00000000" w:rsidRDefault="005D6516">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5D6516">
      <w:pPr>
        <w:ind w:firstLine="400"/>
        <w:jc w:val="both"/>
      </w:pPr>
      <w:r>
        <w:rPr>
          <w:rStyle w:val="s0"/>
        </w:rPr>
        <w:t>мұн</w:t>
      </w:r>
      <w:r>
        <w:rPr>
          <w:rStyle w:val="s0"/>
        </w:rPr>
        <w:t>да:</w:t>
      </w:r>
    </w:p>
    <w:p w:rsidR="00000000" w:rsidRDefault="005D6516">
      <w:pPr>
        <w:ind w:firstLine="400"/>
        <w:jc w:val="both"/>
      </w:pPr>
      <w:r>
        <w:rPr>
          <w:rStyle w:val="s0"/>
        </w:rPr>
        <w:t>Т - мүлікті бөлуден түсетін табыс;</w:t>
      </w:r>
    </w:p>
    <w:p w:rsidR="00000000" w:rsidRDefault="005D6516">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5D6516">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w:t>
      </w:r>
      <w:r>
        <w:rPr>
          <w:rStyle w:val="s0"/>
        </w:rPr>
        <w:t>пайтын құны.</w:t>
      </w:r>
    </w:p>
    <w:p w:rsidR="00000000" w:rsidRDefault="005D6516">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43" w:history="1">
        <w:r>
          <w:rPr>
            <w:rStyle w:val="a3"/>
            <w:color w:val="0000FF"/>
            <w:u w:val="single"/>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5D6516">
      <w:pPr>
        <w:ind w:firstLine="400"/>
        <w:jc w:val="both"/>
      </w:pPr>
      <w:r>
        <w:rPr>
          <w:rStyle w:val="s0"/>
        </w:rPr>
        <w:t>15) дизайнерлік қызметтер көрсету - көркемдік нысандарын, бұйым</w:t>
      </w:r>
      <w:r>
        <w:rPr>
          <w:rStyle w:val="s0"/>
        </w:rPr>
        <w:t>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5D6516">
      <w:pPr>
        <w:ind w:firstLine="400"/>
        <w:jc w:val="both"/>
      </w:pPr>
      <w:r>
        <w:rPr>
          <w:rStyle w:val="s0"/>
        </w:rPr>
        <w:t>16) жалған кәсіпорын -</w:t>
      </w:r>
      <w:r>
        <w:rPr>
          <w:rStyle w:val="s0"/>
        </w:rPr>
        <w:t xml:space="preserve"> </w:t>
      </w:r>
      <w:hyperlink r:id="rId144" w:anchor="sub_id=1920000" w:history="1">
        <w:r>
          <w:rPr>
            <w:rStyle w:val="a3"/>
            <w:color w:val="0000FF"/>
            <w:u w:val="single"/>
          </w:rPr>
          <w:t>Қазақста</w:t>
        </w:r>
        <w:r>
          <w:rPr>
            <w:rStyle w:val="a3"/>
            <w:color w:val="0000FF"/>
            <w:u w:val="single"/>
          </w:rPr>
          <w:t>н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5D6516">
      <w:pPr>
        <w:jc w:val="both"/>
      </w:pPr>
      <w:r>
        <w:rPr>
          <w:rStyle w:val="s3"/>
        </w:rPr>
        <w:t>2015.18.11. № 412-V ҚР</w:t>
      </w:r>
      <w:r>
        <w:rPr>
          <w:rStyle w:val="s3"/>
        </w:rPr>
        <w:t xml:space="preserve"> </w:t>
      </w:r>
      <w:hyperlink r:id="rId145" w:anchor="sub_id=12" w:history="1">
        <w:r>
          <w:rPr>
            <w:rStyle w:val="a3"/>
            <w:i/>
            <w:iCs/>
            <w:color w:val="0000FF"/>
            <w:u w:val="single"/>
          </w:rPr>
          <w:t>Заңымен</w:t>
        </w:r>
      </w:hyperlink>
      <w:r>
        <w:rPr>
          <w:rStyle w:val="s3"/>
        </w:rPr>
        <w:t xml:space="preserve"> </w:t>
      </w:r>
      <w:r>
        <w:rPr>
          <w:rStyle w:val="s3"/>
        </w:rPr>
        <w:t>17) тармақша жаңа редакцияда (2016 ж. 1 қаңтардан бастап қолданысқа енгізілді) (</w:t>
      </w:r>
      <w:hyperlink r:id="rId146" w:anchor="sub_id=120117" w:history="1">
        <w:r>
          <w:rPr>
            <w:rStyle w:val="a3"/>
            <w:i/>
            <w:iCs/>
            <w:color w:val="0000FF"/>
            <w:u w:val="single"/>
          </w:rPr>
          <w:t>бұр.ред.қара</w:t>
        </w:r>
      </w:hyperlink>
      <w:r>
        <w:rPr>
          <w:rStyle w:val="s3"/>
        </w:rPr>
        <w:t>)</w:t>
      </w:r>
    </w:p>
    <w:p w:rsidR="00000000" w:rsidRDefault="005D6516">
      <w:pPr>
        <w:ind w:firstLine="400"/>
        <w:jc w:val="both"/>
      </w:pPr>
      <w:r>
        <w:rPr>
          <w:rStyle w:val="s0"/>
        </w:rPr>
        <w:t>17) жеке тұлғаның жеке мүлкі - ж</w:t>
      </w:r>
      <w:r>
        <w:rPr>
          <w:rStyle w:val="s0"/>
        </w:rPr>
        <w:t>еке тұлғаның меншік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5D6516">
      <w:pPr>
        <w:ind w:firstLine="400"/>
        <w:jc w:val="both"/>
      </w:pPr>
      <w:r>
        <w:rPr>
          <w:rStyle w:val="s0"/>
        </w:rPr>
        <w:t>жеке тұлға кәсіпкерлік қызмет мақсаттарында пайдаланбайтын;</w:t>
      </w:r>
    </w:p>
    <w:p w:rsidR="00000000" w:rsidRDefault="005D6516">
      <w:pPr>
        <w:ind w:firstLine="400"/>
        <w:jc w:val="both"/>
      </w:pPr>
      <w:r>
        <w:rPr>
          <w:rStyle w:val="s0"/>
        </w:rPr>
        <w:t xml:space="preserve">мүліктік және басқа да кірістерден жеке табыс салығын салу объектісі </w:t>
      </w:r>
      <w:r>
        <w:rPr>
          <w:rStyle w:val="s0"/>
        </w:rPr>
        <w:t>болып табылмайтын материалдық нысандағы заттары;</w:t>
      </w:r>
    </w:p>
    <w:p w:rsidR="00000000" w:rsidRDefault="005D6516">
      <w:pPr>
        <w:jc w:val="both"/>
      </w:pPr>
      <w:r>
        <w:rPr>
          <w:rStyle w:val="s3"/>
        </w:rPr>
        <w:t>2012.26.12. № 61-V ҚР</w:t>
      </w:r>
      <w:r>
        <w:rPr>
          <w:rStyle w:val="s3"/>
        </w:rPr>
        <w:t xml:space="preserve"> </w:t>
      </w:r>
      <w:hyperlink r:id="rId147" w:anchor="sub_id=400" w:history="1">
        <w:r>
          <w:rPr>
            <w:rStyle w:val="a3"/>
            <w:i/>
            <w:iCs/>
            <w:color w:val="0000FF"/>
            <w:u w:val="single"/>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5D6516">
      <w:pPr>
        <w:ind w:firstLine="400"/>
        <w:jc w:val="both"/>
      </w:pPr>
      <w:r>
        <w:rPr>
          <w:rStyle w:val="s0"/>
        </w:rPr>
        <w:t>17-1) жер қойна</w:t>
      </w:r>
      <w:r>
        <w:rPr>
          <w:rStyle w:val="s0"/>
        </w:rPr>
        <w:t>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48" w:history="1">
        <w:r>
          <w:rPr>
            <w:rStyle w:val="a3"/>
            <w:color w:val="0000FF"/>
            <w:u w:val="single"/>
          </w:rPr>
          <w:t>заңнамасында</w:t>
        </w:r>
      </w:hyperlink>
      <w:r>
        <w:rPr>
          <w:rStyle w:val="s0"/>
        </w:rPr>
        <w:t xml:space="preserve"> </w:t>
      </w:r>
      <w:r>
        <w:rPr>
          <w:rStyle w:val="s0"/>
        </w:rPr>
        <w:t>белгіленген құзыретке сәйкес құзыретті орган немесе жер қойнауын з</w:t>
      </w:r>
      <w:r>
        <w:rPr>
          <w:rStyle w:val="s0"/>
        </w:rPr>
        <w:t>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w:t>
      </w:r>
      <w:r>
        <w:rPr>
          <w:rStyle w:val="s0"/>
        </w:rPr>
        <w:t>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w:t>
      </w:r>
      <w:r>
        <w:rPr>
          <w:rStyle w:val="s0"/>
        </w:rPr>
        <w:t>шартқа Қазақстан Республикасының заңнамасына сәйкес жер қойнауын пайдалану құқығын берудің басқа түрлері де жатады;</w:t>
      </w:r>
    </w:p>
    <w:p w:rsidR="00000000" w:rsidRDefault="005D6516">
      <w:pPr>
        <w:ind w:firstLine="400"/>
        <w:jc w:val="both"/>
      </w:pPr>
      <w:r>
        <w:rPr>
          <w:rStyle w:val="s0"/>
        </w:rPr>
        <w:t>18) жер қойнауын пайдаланушылар -</w:t>
      </w:r>
      <w:r>
        <w:rPr>
          <w:rStyle w:val="s0"/>
        </w:rPr>
        <w:t xml:space="preserve"> </w:t>
      </w:r>
      <w:hyperlink r:id="rId149" w:history="1">
        <w:r>
          <w:rPr>
            <w:rStyle w:val="a3"/>
            <w:color w:val="0000FF"/>
            <w:u w:val="single"/>
          </w:rPr>
          <w:t>Қазақстан</w:t>
        </w:r>
        <w:r>
          <w:rPr>
            <w:rStyle w:val="a3"/>
            <w:color w:val="0000FF"/>
            <w:u w:val="single"/>
          </w:rPr>
          <w:t xml:space="preserve"> Республикасының заңнамалық</w:t>
        </w:r>
      </w:hyperlink>
      <w:r>
        <w:rPr>
          <w:rStyle w:val="s0"/>
        </w:rPr>
        <w:t xml:space="preserve"> </w:t>
      </w:r>
      <w:r>
        <w:rPr>
          <w:rStyle w:val="s0"/>
        </w:rPr>
        <w:t>а</w:t>
      </w:r>
      <w:r>
        <w:rPr>
          <w:rStyle w:val="s0"/>
        </w:rPr>
        <w:t>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5D6516">
      <w:pPr>
        <w:ind w:firstLine="400"/>
        <w:jc w:val="both"/>
      </w:pPr>
      <w:r>
        <w:rPr>
          <w:rStyle w:val="s0"/>
        </w:rPr>
        <w:t>19) заңды тұлғаның құрылымдық бөлімшесі -</w:t>
      </w:r>
      <w:r>
        <w:rPr>
          <w:rStyle w:val="s0"/>
        </w:rPr>
        <w:t xml:space="preserve"> </w:t>
      </w:r>
      <w:hyperlink r:id="rId150" w:anchor="sub_id=430000" w:history="1">
        <w:r>
          <w:rPr>
            <w:rStyle w:val="a3"/>
            <w:color w:val="0000FF"/>
            <w:u w:val="single"/>
          </w:rPr>
          <w:t>филиал, өкілдік</w:t>
        </w:r>
      </w:hyperlink>
      <w:r>
        <w:rPr>
          <w:rStyle w:val="s0"/>
        </w:rPr>
        <w:t>;</w:t>
      </w:r>
    </w:p>
    <w:p w:rsidR="00000000" w:rsidRDefault="005D6516">
      <w:pPr>
        <w:jc w:val="both"/>
      </w:pPr>
      <w:r>
        <w:rPr>
          <w:rStyle w:val="s3"/>
        </w:rPr>
        <w:t>2010.26.11. № 356-IV ҚР</w:t>
      </w:r>
      <w:r>
        <w:rPr>
          <w:rStyle w:val="s3"/>
        </w:rPr>
        <w:t xml:space="preserve"> </w:t>
      </w:r>
      <w:hyperlink r:id="rId151" w:anchor="sub_id=102" w:history="1">
        <w:r>
          <w:rPr>
            <w:rStyle w:val="a3"/>
            <w:i/>
            <w:iCs/>
            <w:color w:val="0000FF"/>
            <w:u w:val="single"/>
          </w:rPr>
          <w:t>Заңымен</w:t>
        </w:r>
      </w:hyperlink>
      <w:r>
        <w:rPr>
          <w:rStyle w:val="s3"/>
        </w:rPr>
        <w:t xml:space="preserve"> </w:t>
      </w:r>
      <w:r>
        <w:rPr>
          <w:rStyle w:val="s3"/>
        </w:rPr>
        <w:t>19-1) тармақшамен толықтырылды (2011 ж. 1 қаңтардан бастап қолданысқ</w:t>
      </w:r>
      <w:r>
        <w:rPr>
          <w:rStyle w:val="s3"/>
        </w:rPr>
        <w:t>а енгізілді); 2013.05.12. № 152-V ҚР</w:t>
      </w:r>
      <w:r>
        <w:rPr>
          <w:rStyle w:val="s3"/>
        </w:rPr>
        <w:t xml:space="preserve"> </w:t>
      </w:r>
      <w:hyperlink r:id="rId152" w:anchor="sub_id=1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53" w:anchor="sub_id=120119" w:history="1">
        <w:r>
          <w:rPr>
            <w:rStyle w:val="a3"/>
            <w:i/>
            <w:iCs/>
            <w:color w:val="0000FF"/>
            <w:u w:val="single"/>
          </w:rPr>
          <w:t>бұр.ред.қара</w:t>
        </w:r>
      </w:hyperlink>
      <w:r>
        <w:rPr>
          <w:rStyle w:val="s3"/>
        </w:rPr>
        <w:t>); 2016.14.01. № 445-V ҚР</w:t>
      </w:r>
      <w:r>
        <w:rPr>
          <w:rStyle w:val="s3"/>
        </w:rPr>
        <w:t xml:space="preserve"> </w:t>
      </w:r>
      <w:hyperlink r:id="rId15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55" w:anchor="sub_id=120119" w:history="1">
        <w:r>
          <w:rPr>
            <w:rStyle w:val="a3"/>
            <w:i/>
            <w:iCs/>
            <w:color w:val="0000FF"/>
            <w:u w:val="single"/>
          </w:rPr>
          <w:t>бұр.ред</w:t>
        </w:r>
        <w:r>
          <w:rPr>
            <w:rStyle w:val="a3"/>
            <w:i/>
            <w:iCs/>
            <w:color w:val="0000FF"/>
            <w:u w:val="single"/>
          </w:rPr>
          <w:t>.қара</w:t>
        </w:r>
      </w:hyperlink>
      <w:r>
        <w:rPr>
          <w:rStyle w:val="s3"/>
        </w:rPr>
        <w:t>) 19-1) тармақша жаңа редакцияда</w:t>
      </w:r>
    </w:p>
    <w:p w:rsidR="00000000" w:rsidRDefault="005D6516">
      <w:pPr>
        <w:ind w:firstLine="400"/>
        <w:jc w:val="both"/>
      </w:pPr>
      <w:r>
        <w:rPr>
          <w:rStyle w:val="s0"/>
        </w:rPr>
        <w:t>19-1) инвестициялық алтын - мынадай шарттарға сәйкес келетін алтын:</w:t>
      </w:r>
    </w:p>
    <w:p w:rsidR="00000000" w:rsidRDefault="005D6516">
      <w:pPr>
        <w:ind w:firstLine="400"/>
        <w:jc w:val="both"/>
      </w:pPr>
      <w:r>
        <w:rPr>
          <w:rStyle w:val="s0"/>
        </w:rPr>
        <w:t>алтын монеталар үшін:</w:t>
      </w:r>
    </w:p>
    <w:p w:rsidR="00000000" w:rsidRDefault="005D6516">
      <w:pPr>
        <w:ind w:firstLine="400"/>
        <w:jc w:val="both"/>
      </w:pPr>
      <w:r>
        <w:rPr>
          <w:rStyle w:val="s0"/>
        </w:rPr>
        <w:t>мұндай алтын монеталардың нумизматикалық құндылығы болмайды;</w:t>
      </w:r>
    </w:p>
    <w:p w:rsidR="00000000" w:rsidRDefault="005D6516">
      <w:pPr>
        <w:ind w:firstLine="400"/>
        <w:jc w:val="both"/>
      </w:pPr>
      <w:r>
        <w:rPr>
          <w:rStyle w:val="s0"/>
        </w:rPr>
        <w:t>алтын монеталардың тазалығы жалпы массасының 1000 үлесінің 900 мың</w:t>
      </w:r>
      <w:r>
        <w:rPr>
          <w:rStyle w:val="s0"/>
        </w:rPr>
        <w:t>дық үлесіне тең немесе одан асады (бұл 900-сынамаға, 900 промиллеге, 90,0 пайызға немесе 21,6 каратқа сәйкес келеді).</w:t>
      </w:r>
    </w:p>
    <w:p w:rsidR="00000000" w:rsidRDefault="005D6516">
      <w:pPr>
        <w:ind w:firstLine="400"/>
        <w:jc w:val="both"/>
      </w:pPr>
      <w:r>
        <w:rPr>
          <w:rStyle w:val="s0"/>
        </w:rPr>
        <w:t>Бұл ретте алтын монета мынадай шарттардың біріне сәйкес болған кезде:</w:t>
      </w:r>
    </w:p>
    <w:p w:rsidR="00000000" w:rsidRDefault="005D6516">
      <w:pPr>
        <w:ind w:firstLine="400"/>
        <w:jc w:val="both"/>
      </w:pPr>
      <w:r>
        <w:rPr>
          <w:rStyle w:val="s0"/>
        </w:rPr>
        <w:t>1800 жылға дейін соғылған;</w:t>
      </w:r>
    </w:p>
    <w:p w:rsidR="00000000" w:rsidRDefault="005D6516">
      <w:pPr>
        <w:ind w:firstLine="400"/>
        <w:jc w:val="both"/>
      </w:pPr>
      <w:r>
        <w:rPr>
          <w:rStyle w:val="s0"/>
        </w:rPr>
        <w:t xml:space="preserve">«пруф» (proof) сапасымен бетінің айнадай </w:t>
      </w:r>
      <w:r>
        <w:rPr>
          <w:rStyle w:val="s0"/>
        </w:rPr>
        <w:t>болып шығуын қамтамасыз ететін технология бойынша соғылған;</w:t>
      </w:r>
    </w:p>
    <w:p w:rsidR="00000000" w:rsidRDefault="005D6516">
      <w:pPr>
        <w:ind w:firstLine="400"/>
        <w:jc w:val="both"/>
      </w:pPr>
      <w:r>
        <w:rPr>
          <w:rStyle w:val="s0"/>
        </w:rPr>
        <w:t>шығарылымының таралымы 1000 данадан аспаған;</w:t>
      </w:r>
    </w:p>
    <w:p w:rsidR="00000000" w:rsidRDefault="005D6516">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5D6516">
      <w:pPr>
        <w:ind w:firstLine="400"/>
        <w:jc w:val="both"/>
      </w:pPr>
      <w:r>
        <w:rPr>
          <w:rStyle w:val="s0"/>
        </w:rPr>
        <w:t>Монетаның құрамындағ</w:t>
      </w:r>
      <w:r>
        <w:rPr>
          <w:rStyle w:val="s0"/>
        </w:rPr>
        <w:t>ы алтынның құны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айқындалады</w:t>
      </w:r>
      <w:r>
        <w:rPr>
          <w:rStyle w:val="s0"/>
        </w:rPr>
        <w:t>.</w:t>
      </w:r>
    </w:p>
    <w:p w:rsidR="00000000" w:rsidRDefault="005D6516">
      <w:pPr>
        <w:ind w:firstLine="400"/>
        <w:jc w:val="both"/>
      </w:pPr>
      <w:r>
        <w:rPr>
          <w:rStyle w:val="s0"/>
        </w:rPr>
        <w:t>Қалған</w:t>
      </w:r>
      <w:r>
        <w:rPr>
          <w:rStyle w:val="s0"/>
        </w:rPr>
        <w:t xml:space="preserve"> алтын үшін:</w:t>
      </w:r>
    </w:p>
    <w:p w:rsidR="00000000" w:rsidRDefault="005D6516">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5D6516">
      <w:pPr>
        <w:ind w:firstLine="400"/>
        <w:jc w:val="both"/>
      </w:pPr>
      <w:r>
        <w:rPr>
          <w:rStyle w:val="s0"/>
        </w:rPr>
        <w:t>мұндай</w:t>
      </w:r>
      <w:r>
        <w:rPr>
          <w:rStyle w:val="s0"/>
        </w:rPr>
        <w:t xml:space="preserve"> алтын ұлттық 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5D6516">
      <w:pPr>
        <w:ind w:firstLine="400"/>
        <w:jc w:val="both"/>
      </w:pPr>
      <w:r>
        <w:rPr>
          <w:rStyle w:val="s0"/>
        </w:rPr>
        <w:t>стандартты құйма және (немесе) тілім үшін:</w:t>
      </w:r>
    </w:p>
    <w:p w:rsidR="00000000" w:rsidRDefault="005D6516">
      <w:pPr>
        <w:ind w:firstLine="400"/>
        <w:jc w:val="both"/>
      </w:pPr>
      <w:r>
        <w:rPr>
          <w:rStyle w:val="s0"/>
        </w:rPr>
        <w:t>сериялық нөмірі (дайындалған жылы қамтылуы мүмкін);</w:t>
      </w:r>
    </w:p>
    <w:p w:rsidR="00000000" w:rsidRDefault="005D6516">
      <w:pPr>
        <w:ind w:firstLine="400"/>
        <w:jc w:val="both"/>
      </w:pPr>
      <w:r>
        <w:rPr>
          <w:rStyle w:val="s0"/>
        </w:rPr>
        <w:t>дай</w:t>
      </w:r>
      <w:r>
        <w:rPr>
          <w:rStyle w:val="s0"/>
        </w:rPr>
        <w:t>ындаушының тауар белгісі;</w:t>
      </w:r>
    </w:p>
    <w:p w:rsidR="00000000" w:rsidRDefault="005D6516">
      <w:pPr>
        <w:ind w:firstLine="400"/>
        <w:jc w:val="both"/>
      </w:pPr>
      <w:r>
        <w:rPr>
          <w:rStyle w:val="s0"/>
        </w:rPr>
        <w:t>алтынның тазалығы (массалық үлесі);</w:t>
      </w:r>
    </w:p>
    <w:p w:rsidR="00000000" w:rsidRDefault="005D6516">
      <w:pPr>
        <w:ind w:firstLine="400"/>
        <w:jc w:val="both"/>
      </w:pPr>
      <w:r>
        <w:rPr>
          <w:rStyle w:val="s0"/>
        </w:rPr>
        <w:t>егер сериялық нөмірге енгізілмеген болса, дайындалған жылы;</w:t>
      </w:r>
    </w:p>
    <w:p w:rsidR="00000000" w:rsidRDefault="005D6516">
      <w:pPr>
        <w:ind w:firstLine="400"/>
        <w:jc w:val="both"/>
      </w:pPr>
      <w:r>
        <w:rPr>
          <w:rStyle w:val="s0"/>
        </w:rPr>
        <w:t>өлшеуіш</w:t>
      </w:r>
      <w:r>
        <w:rPr>
          <w:rStyle w:val="s0"/>
        </w:rPr>
        <w:t xml:space="preserve"> құйма үшін:</w:t>
      </w:r>
    </w:p>
    <w:p w:rsidR="00000000" w:rsidRDefault="005D6516">
      <w:pPr>
        <w:ind w:firstLine="400"/>
        <w:jc w:val="both"/>
      </w:pPr>
      <w:r>
        <w:rPr>
          <w:rStyle w:val="s0"/>
        </w:rPr>
        <w:t>металдың атауы;</w:t>
      </w:r>
    </w:p>
    <w:p w:rsidR="00000000" w:rsidRDefault="005D6516">
      <w:pPr>
        <w:ind w:firstLine="400"/>
        <w:jc w:val="both"/>
      </w:pPr>
      <w:r>
        <w:rPr>
          <w:rStyle w:val="s0"/>
        </w:rPr>
        <w:t>дайындаушының тауар белгісі;</w:t>
      </w:r>
    </w:p>
    <w:p w:rsidR="00000000" w:rsidRDefault="005D6516">
      <w:pPr>
        <w:ind w:firstLine="400"/>
        <w:jc w:val="both"/>
      </w:pPr>
      <w:r>
        <w:rPr>
          <w:rStyle w:val="s0"/>
        </w:rPr>
        <w:t>алтынның тазалығы (массалық үлесі);</w:t>
      </w:r>
    </w:p>
    <w:p w:rsidR="00000000" w:rsidRDefault="005D6516">
      <w:pPr>
        <w:ind w:firstLine="400"/>
        <w:jc w:val="both"/>
      </w:pPr>
      <w:r>
        <w:rPr>
          <w:rStyle w:val="s0"/>
        </w:rPr>
        <w:t>құйманың</w:t>
      </w:r>
      <w:r>
        <w:rPr>
          <w:rStyle w:val="s0"/>
        </w:rPr>
        <w:t xml:space="preserve"> массасы;</w:t>
      </w:r>
    </w:p>
    <w:p w:rsidR="00000000" w:rsidRDefault="005D6516">
      <w:pPr>
        <w:ind w:firstLine="400"/>
        <w:jc w:val="both"/>
      </w:pPr>
      <w:r>
        <w:rPr>
          <w:rStyle w:val="s0"/>
        </w:rPr>
        <w:t>20) инжинирингт</w:t>
      </w:r>
      <w:r>
        <w:rPr>
          <w:rStyle w:val="s0"/>
        </w:rPr>
        <w:t>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w:t>
      </w:r>
      <w:r>
        <w:rPr>
          <w:rStyle w:val="s0"/>
        </w:rPr>
        <w:t>сында ұсынымдар әзірлеу;</w:t>
      </w:r>
    </w:p>
    <w:p w:rsidR="00000000" w:rsidRDefault="005D6516">
      <w:pPr>
        <w:jc w:val="both"/>
      </w:pPr>
      <w:r>
        <w:rPr>
          <w:rStyle w:val="s3"/>
        </w:rPr>
        <w:t>2009.12.02. № 133-ІV ҚР</w:t>
      </w:r>
      <w:r>
        <w:rPr>
          <w:rStyle w:val="s3"/>
        </w:rPr>
        <w:t xml:space="preserve"> </w:t>
      </w:r>
      <w:hyperlink r:id="rId156" w:anchor="sub_id=300" w:history="1">
        <w:r>
          <w:rPr>
            <w:rStyle w:val="a3"/>
            <w:i/>
            <w:iCs/>
            <w:color w:val="0000FF"/>
            <w:u w:val="single"/>
          </w:rPr>
          <w:t>Заңымен</w:t>
        </w:r>
      </w:hyperlink>
      <w:r>
        <w:rPr>
          <w:rStyle w:val="s3"/>
        </w:rPr>
        <w:t xml:space="preserve">   </w:t>
      </w:r>
      <w:r>
        <w:rPr>
          <w:rStyle w:val="s3"/>
        </w:rPr>
        <w:t>20-1) тармақшамен толықтырылды</w:t>
      </w:r>
    </w:p>
    <w:p w:rsidR="00000000" w:rsidRDefault="005D6516">
      <w:pPr>
        <w:ind w:firstLine="400"/>
        <w:jc w:val="both"/>
      </w:pPr>
      <w:bookmarkStart w:id="18" w:name="SUB12000100"/>
      <w:bookmarkEnd w:id="18"/>
      <w:r>
        <w:rPr>
          <w:rStyle w:val="s0"/>
        </w:rPr>
        <w:t>20-1) ислам бағалы қағаздары - ислам жалдау сертификаттары мен ислам қатысу сертифика</w:t>
      </w:r>
      <w:r>
        <w:rPr>
          <w:rStyle w:val="s0"/>
        </w:rPr>
        <w:t>ттары;</w:t>
      </w:r>
    </w:p>
    <w:p w:rsidR="00000000" w:rsidRDefault="005D6516">
      <w:pPr>
        <w:jc w:val="both"/>
      </w:pPr>
      <w:r>
        <w:rPr>
          <w:rStyle w:val="s3"/>
        </w:rPr>
        <w:t>2014.28.11. № 257-V ҚР</w:t>
      </w:r>
      <w:r>
        <w:rPr>
          <w:rStyle w:val="s3"/>
        </w:rPr>
        <w:t xml:space="preserve"> </w:t>
      </w:r>
      <w:hyperlink r:id="rId157" w:anchor="sub_id=12" w:history="1">
        <w:r>
          <w:rPr>
            <w:rStyle w:val="a3"/>
            <w:i/>
            <w:iCs/>
            <w:color w:val="0000FF"/>
            <w:u w:val="single"/>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20-2) кәсіби медиатор - Қазақстан Республикасының медиац</w:t>
      </w:r>
      <w:r>
        <w:rPr>
          <w:rStyle w:val="s0"/>
        </w:rPr>
        <w:t>ия туралы</w:t>
      </w:r>
      <w:r>
        <w:rPr>
          <w:rStyle w:val="s0"/>
        </w:rPr>
        <w:t xml:space="preserve"> </w:t>
      </w:r>
      <w:hyperlink r:id="rId158" w:history="1">
        <w:r>
          <w:rPr>
            <w:rStyle w:val="a3"/>
            <w:color w:val="0000FF"/>
            <w:u w:val="single"/>
          </w:rPr>
          <w:t>заңнамасына</w:t>
        </w:r>
      </w:hyperlink>
      <w:r>
        <w:rPr>
          <w:rStyle w:val="s0"/>
        </w:rPr>
        <w:t xml:space="preserve"> </w:t>
      </w:r>
      <w:r>
        <w:rPr>
          <w:rStyle w:val="s0"/>
        </w:rPr>
        <w:t>сәйкес кәсіби негізде қызметін жүзеге асыратын медиатор;</w:t>
      </w:r>
    </w:p>
    <w:p w:rsidR="00000000" w:rsidRDefault="005D6516">
      <w:pPr>
        <w:ind w:firstLine="400"/>
        <w:jc w:val="both"/>
      </w:pPr>
      <w:r>
        <w:rPr>
          <w:rStyle w:val="s0"/>
        </w:rPr>
        <w:t>21) келісімшарттық қызмет - жер қойнауын пайдаланушының жер қойнауын пайдалануға арналған келісімшарттың ережеле</w:t>
      </w:r>
      <w:r>
        <w:rPr>
          <w:rStyle w:val="s0"/>
        </w:rPr>
        <w:t>ріне сәйкес жүзеге асырылатын қызметі;</w:t>
      </w:r>
    </w:p>
    <w:p w:rsidR="00000000" w:rsidRDefault="005D6516">
      <w:pPr>
        <w:jc w:val="both"/>
      </w:pPr>
      <w:r>
        <w:rPr>
          <w:rStyle w:val="s3"/>
        </w:rPr>
        <w:t>2013.05.12. № 152-V ҚР</w:t>
      </w:r>
      <w:r>
        <w:rPr>
          <w:rStyle w:val="s3"/>
        </w:rPr>
        <w:t xml:space="preserve"> </w:t>
      </w:r>
      <w:hyperlink r:id="rId159" w:anchor="sub_id=12" w:history="1">
        <w:r>
          <w:rPr>
            <w:rStyle w:val="a3"/>
            <w:i/>
            <w:iCs/>
            <w:color w:val="0000FF"/>
            <w:u w:val="single"/>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 xml:space="preserve">21-1) құпиялылық туралы </w:t>
      </w:r>
      <w:r>
        <w:rPr>
          <w:rStyle w:val="s0"/>
        </w:rPr>
        <w:t>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w:t>
      </w:r>
      <w:r>
        <w:rPr>
          <w:rStyle w:val="s0"/>
        </w:rPr>
        <w:t>) жатады;</w:t>
      </w:r>
    </w:p>
    <w:p w:rsidR="00000000" w:rsidRDefault="005D6516">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5D6516">
      <w:pPr>
        <w:ind w:firstLine="400"/>
        <w:jc w:val="both"/>
      </w:pPr>
      <w:r>
        <w:rPr>
          <w:rStyle w:val="s0"/>
        </w:rPr>
        <w:t>23) консультациялық қызметтер көрсету - басқарушылық, экономикалық, қаржылық, и</w:t>
      </w:r>
      <w:r>
        <w:rPr>
          <w:rStyle w:val="s0"/>
        </w:rPr>
        <w:t>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w:t>
      </w:r>
      <w:r>
        <w:rPr>
          <w:rStyle w:val="s0"/>
        </w:rPr>
        <w:t>індірмелер, ұсынымдар, кеңестер және өзге де нысандағы консультациялар беру жөнінде көрсетілетін қызметтер;</w:t>
      </w:r>
    </w:p>
    <w:p w:rsidR="00000000" w:rsidRDefault="005D6516">
      <w:pPr>
        <w:jc w:val="both"/>
      </w:pPr>
      <w:r>
        <w:rPr>
          <w:rStyle w:val="s3"/>
        </w:rPr>
        <w:t>2014.28.11. № 257-V ҚР</w:t>
      </w:r>
      <w:r>
        <w:rPr>
          <w:rStyle w:val="s3"/>
        </w:rPr>
        <w:t xml:space="preserve"> </w:t>
      </w:r>
      <w:hyperlink r:id="rId160" w:anchor="sub_id=300" w:history="1">
        <w:r>
          <w:rPr>
            <w:rStyle w:val="a3"/>
            <w:i/>
            <w:iCs/>
            <w:color w:val="0000FF"/>
            <w:u w:val="single"/>
          </w:rPr>
          <w:t>Заңымен</w:t>
        </w:r>
      </w:hyperlink>
      <w:r>
        <w:rPr>
          <w:rStyle w:val="s3"/>
        </w:rPr>
        <w:t xml:space="preserve"> </w:t>
      </w:r>
      <w:r>
        <w:rPr>
          <w:rStyle w:val="s3"/>
        </w:rPr>
        <w:t>24) тармақша жаңа редакцияда (2015 ж</w:t>
      </w:r>
      <w:r>
        <w:rPr>
          <w:rStyle w:val="s3"/>
        </w:rPr>
        <w:t>. 1 қаңтардан бастап қолданысқа енгізілді) (</w:t>
      </w:r>
      <w:hyperlink r:id="rId161" w:anchor="sub_id=120124" w:history="1">
        <w:r>
          <w:rPr>
            <w:rStyle w:val="a3"/>
            <w:i/>
            <w:iCs/>
            <w:color w:val="0000FF"/>
            <w:u w:val="single"/>
          </w:rPr>
          <w:t>бұр.ред.қара</w:t>
        </w:r>
      </w:hyperlink>
      <w:r>
        <w:rPr>
          <w:rStyle w:val="s3"/>
        </w:rPr>
        <w:t>); 2015.16.11. № 403-V ҚР</w:t>
      </w:r>
      <w:r>
        <w:rPr>
          <w:rStyle w:val="s3"/>
        </w:rPr>
        <w:t xml:space="preserve"> </w:t>
      </w:r>
      <w:hyperlink r:id="rId162" w:anchor="sub_id=300" w:history="1">
        <w:r>
          <w:rPr>
            <w:rStyle w:val="a3"/>
            <w:i/>
            <w:iCs/>
            <w:color w:val="0000FF"/>
            <w:u w:val="single"/>
          </w:rPr>
          <w:t>Заңымен</w:t>
        </w:r>
      </w:hyperlink>
      <w:r>
        <w:rPr>
          <w:rStyle w:val="s3"/>
        </w:rPr>
        <w:t xml:space="preserve"> </w:t>
      </w:r>
      <w:r>
        <w:rPr>
          <w:rStyle w:val="s3"/>
        </w:rPr>
        <w:t>2</w:t>
      </w:r>
      <w:r>
        <w:rPr>
          <w:rStyle w:val="s3"/>
        </w:rPr>
        <w:t>4) тармақша өзгертілді (</w:t>
      </w:r>
      <w:hyperlink r:id="rId163" w:anchor="sub_id=12012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24) қайырымдылық көмек - өтеусіз негізде:</w:t>
      </w:r>
      <w:r>
        <w:rPr>
          <w:rStyle w:val="s0"/>
        </w:rPr>
        <w:t xml:space="preserve"> </w:t>
      </w:r>
    </w:p>
    <w:p w:rsidR="00000000" w:rsidRDefault="005D6516">
      <w:pPr>
        <w:ind w:firstLine="400"/>
        <w:jc w:val="both"/>
      </w:pPr>
      <w:r>
        <w:rPr>
          <w:rStyle w:val="s0"/>
        </w:rPr>
        <w:t>демеушілік көмек түрінде;</w:t>
      </w:r>
    </w:p>
    <w:p w:rsidR="00000000" w:rsidRDefault="005D6516">
      <w:pPr>
        <w:ind w:firstLine="400"/>
        <w:jc w:val="both"/>
      </w:pPr>
      <w:r>
        <w:rPr>
          <w:rStyle w:val="s0"/>
        </w:rPr>
        <w:t>жеке тұлғаны әлеуметтік қолдау түрінде;</w:t>
      </w:r>
    </w:p>
    <w:p w:rsidR="00000000" w:rsidRDefault="005D6516">
      <w:pPr>
        <w:ind w:firstLine="400"/>
        <w:jc w:val="both"/>
      </w:pPr>
      <w:r>
        <w:rPr>
          <w:rStyle w:val="s0"/>
        </w:rPr>
        <w:t>коммерциялық емес ұйымға</w:t>
      </w:r>
      <w:r>
        <w:rPr>
          <w:rStyle w:val="s0"/>
        </w:rPr>
        <w:t xml:space="preserve"> оның жарғылық қызметін қолдау мақсатында;</w:t>
      </w:r>
      <w:r>
        <w:rPr>
          <w:rStyle w:val="s0"/>
        </w:rPr>
        <w:t xml:space="preserve"> </w:t>
      </w:r>
    </w:p>
    <w:p w:rsidR="00000000" w:rsidRDefault="005D6516">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color w:val="0000FF"/>
            <w:u w:val="single"/>
          </w:rPr>
          <w:t>135-бабының 2-тармағында</w:t>
        </w:r>
      </w:hyperlink>
      <w:r>
        <w:t xml:space="preserve"> </w:t>
      </w:r>
      <w:r>
        <w:rPr>
          <w:rStyle w:val="s0"/>
        </w:rPr>
        <w:t>көрсетілген қызмет түрлерін жүзеге асыруы мақсатында;</w:t>
      </w:r>
    </w:p>
    <w:p w:rsidR="00000000" w:rsidRDefault="005D6516">
      <w:pPr>
        <w:ind w:firstLine="400"/>
        <w:jc w:val="both"/>
      </w:pPr>
      <w:r>
        <w:rPr>
          <w:rStyle w:val="s0"/>
        </w:rPr>
        <w:t>осы Кодекстің</w:t>
      </w:r>
      <w:r>
        <w:rPr>
          <w:rStyle w:val="s0"/>
        </w:rPr>
        <w:t xml:space="preserve"> </w:t>
      </w:r>
      <w:hyperlink w:anchor="sub1350300" w:history="1">
        <w:r>
          <w:rPr>
            <w:rStyle w:val="a3"/>
            <w:color w:val="0000FF"/>
            <w:u w:val="single"/>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5D6516">
      <w:pPr>
        <w:jc w:val="both"/>
      </w:pPr>
      <w:r>
        <w:rPr>
          <w:rStyle w:val="s3"/>
        </w:rPr>
        <w:t>2014.29.12. № 269-V ҚР</w:t>
      </w:r>
      <w:r>
        <w:rPr>
          <w:rStyle w:val="s9"/>
        </w:rPr>
        <w:t xml:space="preserve"> </w:t>
      </w:r>
      <w:hyperlink r:id="rId164" w:anchor="sub_id=12" w:history="1">
        <w:r>
          <w:rPr>
            <w:rStyle w:val="a3"/>
            <w:i/>
            <w:iCs/>
            <w:color w:val="0000FF"/>
            <w:u w:val="single"/>
          </w:rPr>
          <w:t>Заң</w:t>
        </w:r>
        <w:r>
          <w:rPr>
            <w:rStyle w:val="a3"/>
            <w:i/>
            <w:iCs/>
            <w:color w:val="0000FF"/>
            <w:u w:val="single"/>
          </w:rPr>
          <w:t>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w:t>
      </w:r>
      <w:r>
        <w:rPr>
          <w:rStyle w:val="s0"/>
        </w:rPr>
        <w:t>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5D6516">
      <w:pPr>
        <w:ind w:firstLine="400"/>
        <w:jc w:val="both"/>
      </w:pPr>
      <w:r>
        <w:rPr>
          <w:rStyle w:val="s0"/>
        </w:rPr>
        <w:t>Осы тармақшада көзделген тұлғалар</w:t>
      </w:r>
      <w:r>
        <w:rPr>
          <w:rStyle w:val="s0"/>
        </w:rPr>
        <w:t xml:space="preserve"> </w:t>
      </w:r>
      <w:hyperlink r:id="rId165" w:history="1">
        <w:r>
          <w:rPr>
            <w:rStyle w:val="a3"/>
            <w:color w:val="0000FF"/>
            <w:u w:val="single"/>
          </w:rPr>
          <w:t>сан</w:t>
        </w:r>
        <w:r>
          <w:rPr>
            <w:rStyle w:val="a3"/>
            <w:color w:val="0000FF"/>
            <w:u w:val="single"/>
          </w:rPr>
          <w:t>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5D6516">
      <w:pPr>
        <w:jc w:val="both"/>
      </w:pPr>
      <w:r>
        <w:rPr>
          <w:rStyle w:val="s3"/>
        </w:rPr>
        <w:t>2011.21.07. № 467-ІV ҚР</w:t>
      </w:r>
      <w:r>
        <w:rPr>
          <w:rStyle w:val="s3"/>
        </w:rPr>
        <w:t xml:space="preserve"> </w:t>
      </w:r>
      <w:hyperlink r:id="rId166" w:anchor="sub_id=316" w:history="1">
        <w:r>
          <w:rPr>
            <w:rStyle w:val="a3"/>
            <w:i/>
            <w:iCs/>
            <w:color w:val="0000FF"/>
            <w:u w:val="single"/>
          </w:rPr>
          <w:t>Заңымен</w:t>
        </w:r>
      </w:hyperlink>
      <w:r>
        <w:rPr>
          <w:rStyle w:val="s3"/>
        </w:rPr>
        <w:t xml:space="preserve"> </w:t>
      </w:r>
      <w:r>
        <w:rPr>
          <w:rStyle w:val="s3"/>
        </w:rPr>
        <w:t>25) тармақша жаңа</w:t>
      </w:r>
      <w:r>
        <w:rPr>
          <w:rStyle w:val="s3"/>
        </w:rPr>
        <w:t xml:space="preserve"> редакцияда (2009 ж. 1 қаңтардан бастап қолданысқа енгізілді) (</w:t>
      </w:r>
      <w:hyperlink r:id="rId167" w:anchor="sub_id=12012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25) қатысу үлесі - акционерлік қоғамдар мен пайлық инвестициялық қорларды қоспағанда, жеке жән</w:t>
      </w:r>
      <w:r>
        <w:rPr>
          <w:rStyle w:val="s0"/>
        </w:rPr>
        <w:t>е (немесе) заңды тұлғаның бірлескен қызметке, заңды тұлғаның жарғылық капиталына үлестік қатысуы;</w:t>
      </w:r>
    </w:p>
    <w:p w:rsidR="00000000" w:rsidRDefault="005D6516">
      <w:pPr>
        <w:jc w:val="both"/>
      </w:pPr>
      <w:r>
        <w:rPr>
          <w:rStyle w:val="s3"/>
        </w:rPr>
        <w:t>2011.21.07. № 467-ІV ҚР</w:t>
      </w:r>
      <w:r>
        <w:rPr>
          <w:rStyle w:val="s3"/>
        </w:rPr>
        <w:t xml:space="preserve"> </w:t>
      </w:r>
      <w:hyperlink r:id="rId168" w:anchor="sub_id=302" w:history="1">
        <w:r>
          <w:rPr>
            <w:rStyle w:val="a3"/>
            <w:i/>
            <w:iCs/>
            <w:color w:val="0000FF"/>
            <w:u w:val="single"/>
          </w:rPr>
          <w:t>Заңымен</w:t>
        </w:r>
      </w:hyperlink>
      <w:r>
        <w:rPr>
          <w:rStyle w:val="s3"/>
        </w:rPr>
        <w:t xml:space="preserve"> </w:t>
      </w:r>
      <w:r>
        <w:rPr>
          <w:rStyle w:val="s3"/>
        </w:rPr>
        <w:t xml:space="preserve">26) тармақша өзгертілді (2012 ж. 1 қаңтардан </w:t>
      </w:r>
      <w:r>
        <w:rPr>
          <w:rStyle w:val="s3"/>
        </w:rPr>
        <w:t>бастап қолданысқа енгізілді) (</w:t>
      </w:r>
      <w:hyperlink r:id="rId169" w:anchor="sub_id=12012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26) қызметкер - жұмыс берушімен</w:t>
      </w:r>
      <w:r>
        <w:rPr>
          <w:rStyle w:val="s0"/>
        </w:rPr>
        <w:t xml:space="preserve"> </w:t>
      </w:r>
      <w:hyperlink r:id="rId170" w:history="1">
        <w:r>
          <w:rPr>
            <w:rStyle w:val="a3"/>
            <w:color w:val="0000FF"/>
            <w:u w:val="single"/>
          </w:rPr>
          <w:t>еңбек қатынастарында</w:t>
        </w:r>
      </w:hyperlink>
      <w:r>
        <w:rPr>
          <w:rStyle w:val="s0"/>
        </w:rPr>
        <w:t xml:space="preserve"> </w:t>
      </w:r>
      <w:r>
        <w:rPr>
          <w:rStyle w:val="s0"/>
        </w:rPr>
        <w:t>тұратын ж</w:t>
      </w:r>
      <w:r>
        <w:rPr>
          <w:rStyle w:val="s0"/>
        </w:rPr>
        <w:t>әне</w:t>
      </w:r>
      <w:r>
        <w:rPr>
          <w:rStyle w:val="s0"/>
        </w:rPr>
        <w:t xml:space="preserve">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color w:val="0000FF"/>
            <w:u w:val="single"/>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w:t>
      </w:r>
      <w:r>
        <w:rPr>
          <w:rStyle w:val="s0"/>
        </w:rPr>
        <w:t>елдік немесе азаматтығы жоқ адам;</w:t>
      </w:r>
    </w:p>
    <w:p w:rsidR="00000000" w:rsidRDefault="005D6516">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w:t>
      </w:r>
      <w:r>
        <w:rPr>
          <w:rStyle w:val="s0"/>
        </w:rPr>
        <w:t>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5D6516">
      <w:pPr>
        <w:ind w:firstLine="400"/>
        <w:jc w:val="both"/>
      </w:pPr>
      <w:r>
        <w:rPr>
          <w:rStyle w:val="s0"/>
        </w:rPr>
        <w:t>28) 2011.21.07. № 467-ІV ҚР</w:t>
      </w:r>
      <w:r>
        <w:rPr>
          <w:rStyle w:val="s0"/>
        </w:rPr>
        <w:t xml:space="preserve"> </w:t>
      </w:r>
      <w:hyperlink r:id="rId171" w:anchor="sub_id=302" w:history="1">
        <w:r>
          <w:rPr>
            <w:rStyle w:val="a3"/>
            <w:color w:val="0000FF"/>
            <w:u w:val="single"/>
          </w:rPr>
          <w:t>Заңымен</w:t>
        </w:r>
      </w:hyperlink>
      <w:r>
        <w:rPr>
          <w:rStyle w:val="s0"/>
        </w:rPr>
        <w:t xml:space="preserve"> алып тасталды </w:t>
      </w:r>
      <w:r>
        <w:rPr>
          <w:rStyle w:val="s3"/>
        </w:rPr>
        <w:t>(2012 ж. 1 қаңтардан бастап қолданысқа енгізілді) (</w:t>
      </w:r>
      <w:hyperlink r:id="rId172" w:anchor="sub_id=120126" w:history="1">
        <w:r>
          <w:rPr>
            <w:rStyle w:val="a3"/>
            <w:i/>
            <w:iCs/>
            <w:color w:val="0000FF"/>
            <w:u w:val="single"/>
          </w:rPr>
          <w:t>бұр.ред.қара</w:t>
        </w:r>
      </w:hyperlink>
      <w:r>
        <w:rPr>
          <w:rStyle w:val="s3"/>
        </w:rPr>
        <w:t xml:space="preserve">) </w:t>
      </w:r>
    </w:p>
    <w:p w:rsidR="00000000" w:rsidRDefault="005D6516">
      <w:pPr>
        <w:jc w:val="both"/>
      </w:pPr>
      <w:r>
        <w:rPr>
          <w:rStyle w:val="s3"/>
        </w:rPr>
        <w:t>2014.07.11. № 248-V ҚР</w:t>
      </w:r>
      <w:r>
        <w:rPr>
          <w:rStyle w:val="s3"/>
        </w:rPr>
        <w:t xml:space="preserve"> </w:t>
      </w:r>
      <w:hyperlink r:id="rId173" w:anchor="sub_id=12" w:history="1">
        <w:r>
          <w:rPr>
            <w:rStyle w:val="a3"/>
            <w:i/>
            <w:iCs/>
            <w:color w:val="0000FF"/>
            <w:u w:val="single"/>
          </w:rPr>
          <w:t>Заңымен</w:t>
        </w:r>
      </w:hyperlink>
      <w:r>
        <w:rPr>
          <w:rStyle w:val="s3"/>
        </w:rPr>
        <w:t xml:space="preserve"> </w:t>
      </w:r>
      <w:r>
        <w:rPr>
          <w:rStyle w:val="s3"/>
        </w:rPr>
        <w:t>28-1) тармақшамен толықтырылды</w:t>
      </w:r>
      <w:r>
        <w:rPr>
          <w:rStyle w:val="s3"/>
        </w:rPr>
        <w:t xml:space="preserve"> </w:t>
      </w:r>
    </w:p>
    <w:p w:rsidR="00000000" w:rsidRDefault="005D6516">
      <w:pPr>
        <w:ind w:firstLine="400"/>
        <w:jc w:val="both"/>
      </w:pPr>
      <w:r>
        <w:rPr>
          <w:rStyle w:val="s0"/>
        </w:rPr>
        <w:t>28-1) мемлекеттік кіріс органы - өз құзыреті шегінде салықтардың, кедендік төлемдердің ж</w:t>
      </w:r>
      <w:r>
        <w:rPr>
          <w:rStyle w:val="s0"/>
        </w:rPr>
        <w:t>әне</w:t>
      </w:r>
      <w:r>
        <w:rPr>
          <w:rStyle w:val="s0"/>
        </w:rPr>
        <w:t xml:space="preserve">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w:t>
      </w:r>
      <w:r>
        <w:rPr>
          <w:rStyle w:val="s0"/>
        </w:rPr>
        <w:t>,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5D6516">
      <w:pPr>
        <w:jc w:val="both"/>
      </w:pPr>
      <w:r>
        <w:rPr>
          <w:rStyle w:val="s3"/>
        </w:rPr>
        <w:t>2011.21.07. № 467-ІV ҚР</w:t>
      </w:r>
      <w:r>
        <w:rPr>
          <w:rStyle w:val="s3"/>
        </w:rPr>
        <w:t xml:space="preserve"> </w:t>
      </w:r>
      <w:hyperlink r:id="rId174" w:anchor="sub_id=302" w:history="1">
        <w:r>
          <w:rPr>
            <w:rStyle w:val="a3"/>
            <w:i/>
            <w:iCs/>
            <w:color w:val="0000FF"/>
            <w:u w:val="single"/>
          </w:rPr>
          <w:t>Заңымен</w:t>
        </w:r>
      </w:hyperlink>
      <w:r>
        <w:rPr>
          <w:rStyle w:val="s3"/>
        </w:rPr>
        <w:t xml:space="preserve"> </w:t>
      </w:r>
      <w:r>
        <w:rPr>
          <w:rStyle w:val="s3"/>
        </w:rPr>
        <w:t>29) тармақша өзгертілді (2012 ж. 1 қаңтардан бастап қолданысқа енгізілді) (</w:t>
      </w:r>
      <w:hyperlink r:id="rId175" w:anchor="sub_id=12012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29) өткізу - сату, айырбастау, өт</w:t>
      </w:r>
      <w:r>
        <w:rPr>
          <w:rStyle w:val="s0"/>
        </w:rPr>
        <w:t>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5D6516">
      <w:pPr>
        <w:ind w:firstLine="400"/>
        <w:jc w:val="both"/>
      </w:pPr>
      <w:r>
        <w:rPr>
          <w:rStyle w:val="s0"/>
        </w:rPr>
        <w:t>30) роялти </w:t>
      </w:r>
      <w:r>
        <w:rPr>
          <w:rStyle w:val="s0"/>
        </w:rPr>
        <w:t>- мыналар үшін:</w:t>
      </w:r>
    </w:p>
    <w:p w:rsidR="00000000" w:rsidRDefault="005D6516">
      <w:pPr>
        <w:ind w:firstLine="400"/>
        <w:jc w:val="both"/>
      </w:pPr>
      <w:r>
        <w:rPr>
          <w:rStyle w:val="s0"/>
        </w:rPr>
        <w:t>пайдалы қазбаларды өндіру және техногендік</w:t>
      </w:r>
      <w:r>
        <w:rPr>
          <w:rStyle w:val="s0"/>
        </w:rPr>
        <w:t xml:space="preserve"> құралымдарды қайта өңдеу процесінде жер қойнауын пайдалану құқығы үшін;</w:t>
      </w:r>
      <w:r>
        <w:rPr>
          <w:rStyle w:val="s0"/>
        </w:rPr>
        <w:t xml:space="preserve"> </w:t>
      </w:r>
    </w:p>
    <w:p w:rsidR="00000000" w:rsidRDefault="005D6516">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w:t>
      </w:r>
      <w:r>
        <w:rPr>
          <w:rStyle w:val="s0"/>
        </w:rPr>
        <w:t xml:space="preserve">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w:t>
      </w:r>
      <w:r>
        <w:rPr>
          <w:rStyle w:val="s0"/>
        </w:rPr>
        <w:t>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5D6516">
      <w:pPr>
        <w:jc w:val="both"/>
      </w:pPr>
      <w:r>
        <w:rPr>
          <w:rStyle w:val="s3"/>
        </w:rPr>
        <w:t>2009.12.02. № 133-ІV ҚР</w:t>
      </w:r>
      <w:r>
        <w:rPr>
          <w:rStyle w:val="s3"/>
        </w:rPr>
        <w:t xml:space="preserve"> </w:t>
      </w:r>
      <w:hyperlink r:id="rId176" w:anchor="sub_id=300"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177" w:anchor="sub_id=120131" w:history="1">
        <w:r>
          <w:rPr>
            <w:rStyle w:val="a3"/>
            <w:i/>
            <w:iCs/>
            <w:color w:val="0000FF"/>
            <w:u w:val="single"/>
          </w:rPr>
          <w:t>ред</w:t>
        </w:r>
      </w:hyperlink>
      <w:r>
        <w:rPr>
          <w:rStyle w:val="s3"/>
        </w:rPr>
        <w:t>.қара); 2010.02.04. № 262-IV ҚР</w:t>
      </w:r>
      <w:r>
        <w:rPr>
          <w:rStyle w:val="s3"/>
        </w:rPr>
        <w:t xml:space="preserve"> </w:t>
      </w:r>
      <w:hyperlink r:id="rId178" w:anchor="sub_id=800" w:history="1">
        <w:r>
          <w:rPr>
            <w:rStyle w:val="a3"/>
            <w:i/>
            <w:iCs/>
            <w:color w:val="0000FF"/>
            <w:u w:val="single"/>
          </w:rPr>
          <w:t>Заңымен</w:t>
        </w:r>
      </w:hyperlink>
      <w:r>
        <w:rPr>
          <w:rStyle w:val="s3"/>
        </w:rPr>
        <w:t xml:space="preserve"> (</w:t>
      </w:r>
      <w:hyperlink r:id="rId17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80" w:anchor="sub_id=120131" w:history="1">
        <w:r>
          <w:rPr>
            <w:rStyle w:val="a3"/>
            <w:i/>
            <w:iCs/>
            <w:color w:val="0000FF"/>
            <w:u w:val="single"/>
          </w:rPr>
          <w:t>ред</w:t>
        </w:r>
      </w:hyperlink>
      <w:r>
        <w:rPr>
          <w:rStyle w:val="s3"/>
        </w:rPr>
        <w:t>.қар</w:t>
      </w:r>
      <w:r>
        <w:rPr>
          <w:rStyle w:val="s3"/>
        </w:rPr>
        <w:t>а) 31) тармақша өзгертілді; 2014.28.11. № 257-V ҚР</w:t>
      </w:r>
      <w:r>
        <w:rPr>
          <w:rStyle w:val="s3"/>
        </w:rPr>
        <w:t xml:space="preserve"> </w:t>
      </w:r>
      <w:hyperlink r:id="rId181" w:anchor="sub_id=300"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182" w:anchor="sub_id=12013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w:t>
      </w:r>
      <w:r>
        <w:rPr>
          <w:rStyle w:val="s0"/>
        </w:rPr>
        <w:t>сіби медиатор, заңды тұлға, оның ішінде бейрезидент заңды тұлға;</w:t>
      </w:r>
    </w:p>
    <w:p w:rsidR="00000000" w:rsidRDefault="005D6516">
      <w:pPr>
        <w:ind w:firstLine="400"/>
        <w:jc w:val="both"/>
      </w:pPr>
      <w:r>
        <w:rPr>
          <w:rStyle w:val="s0"/>
        </w:rPr>
        <w:t>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w:t>
      </w:r>
      <w:r>
        <w:rPr>
          <w:rStyle w:val="s0"/>
        </w:rPr>
        <w:t>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5D6516">
      <w:pPr>
        <w:ind w:firstLine="400"/>
        <w:jc w:val="both"/>
      </w:pPr>
      <w:r>
        <w:rPr>
          <w:rStyle w:val="s0"/>
        </w:rPr>
        <w:t>33) салық режимі - осы Кодексте белгіленген салықты және бюджетке төле</w:t>
      </w:r>
      <w:r>
        <w:rPr>
          <w:rStyle w:val="s0"/>
        </w:rPr>
        <w:t>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5D6516">
      <w:pPr>
        <w:ind w:firstLine="400"/>
        <w:jc w:val="both"/>
      </w:pPr>
      <w:r>
        <w:rPr>
          <w:rStyle w:val="s0"/>
        </w:rPr>
        <w:t xml:space="preserve">34) салықтар - осы Кодексте көзделген жағдайларды қоспағанда, мемлекет </w:t>
      </w:r>
      <w:r>
        <w:rPr>
          <w:rStyle w:val="s0"/>
        </w:rPr>
        <w:t>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5D6516">
      <w:pPr>
        <w:jc w:val="both"/>
      </w:pPr>
      <w:r>
        <w:rPr>
          <w:rStyle w:val="s3"/>
        </w:rPr>
        <w:t>2012.26.12. № 61-V ҚР</w:t>
      </w:r>
      <w:r>
        <w:rPr>
          <w:rStyle w:val="s3"/>
        </w:rPr>
        <w:t xml:space="preserve"> </w:t>
      </w:r>
      <w:hyperlink r:id="rId183" w:anchor="sub_id=400" w:history="1">
        <w:r>
          <w:rPr>
            <w:rStyle w:val="a3"/>
            <w:i/>
            <w:iCs/>
            <w:color w:val="0000FF"/>
            <w:u w:val="single"/>
          </w:rPr>
          <w:t>Заңымен</w:t>
        </w:r>
      </w:hyperlink>
      <w:r>
        <w:rPr>
          <w:rStyle w:val="s3"/>
        </w:rPr>
        <w:t xml:space="preserve"> </w:t>
      </w:r>
      <w:r>
        <w:rPr>
          <w:rStyle w:val="s3"/>
        </w:rPr>
        <w:t>35) тармақша жаңа редакцияда (2013 ж. 1 қаңтардан бастап қолданысқа енгізілді) (</w:t>
      </w:r>
      <w:hyperlink r:id="rId184" w:anchor="sub_id=120135" w:history="1">
        <w:r>
          <w:rPr>
            <w:rStyle w:val="a3"/>
            <w:i/>
            <w:iCs/>
            <w:color w:val="0000FF"/>
            <w:u w:val="single"/>
          </w:rPr>
          <w:t>бұр.ред.қара</w:t>
        </w:r>
      </w:hyperlink>
      <w:r>
        <w:rPr>
          <w:rStyle w:val="s3"/>
        </w:rPr>
        <w:t>)</w:t>
      </w:r>
    </w:p>
    <w:p w:rsidR="00000000" w:rsidRDefault="005D6516">
      <w:pPr>
        <w:ind w:firstLine="400"/>
        <w:jc w:val="both"/>
      </w:pPr>
      <w:r>
        <w:rPr>
          <w:rStyle w:val="s0"/>
        </w:rPr>
        <w:t>35) салық төлеуші - салықтарды және бюджетке төленетін ба</w:t>
      </w:r>
      <w:r>
        <w:rPr>
          <w:rStyle w:val="s0"/>
        </w:rPr>
        <w:t>сқа да міндетті төлемдерді төлеуші болып табылатын тұлға және (немесе) заңды тұлғаның құрылымдық бөлімшесі;</w:t>
      </w:r>
    </w:p>
    <w:p w:rsidR="00000000" w:rsidRDefault="005D6516">
      <w:pPr>
        <w:ind w:firstLine="400"/>
        <w:jc w:val="both"/>
      </w:pPr>
      <w:r>
        <w:rPr>
          <w:rStyle w:val="s0"/>
        </w:rPr>
        <w:t xml:space="preserve">36) салық төлеушінің (салық агентінің) жеке шоты - салықтың және бюджетке төленетін басқа да міндетті төлемдердің, міндетті зейнетақы жарналарының, </w:t>
      </w:r>
      <w:r>
        <w:rPr>
          <w:rStyle w:val="s0"/>
        </w:rPr>
        <w:t>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w:t>
      </w:r>
      <w:r>
        <w:rPr>
          <w:rStyle w:val="s0"/>
        </w:rPr>
        <w:t>уға арналған құжат, оның ішінде электрондық нысандағы құжат;</w:t>
      </w:r>
    </w:p>
    <w:p w:rsidR="00000000" w:rsidRDefault="005D6516">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w:t>
      </w:r>
      <w:r>
        <w:rPr>
          <w:rStyle w:val="s0"/>
        </w:rPr>
        <w:t>ылған электрондық құжат;</w:t>
      </w:r>
    </w:p>
    <w:p w:rsidR="00000000" w:rsidRDefault="005D6516">
      <w:pPr>
        <w:ind w:firstLine="400"/>
        <w:jc w:val="both"/>
      </w:pPr>
      <w:r>
        <w:rPr>
          <w:rStyle w:val="s0"/>
        </w:rPr>
        <w:t xml:space="preserve">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w:t>
      </w:r>
      <w:r>
        <w:rPr>
          <w:rStyle w:val="s0"/>
        </w:rPr>
        <w:t>цифрлық нышандардың реттілігі;</w:t>
      </w:r>
    </w:p>
    <w:p w:rsidR="00000000" w:rsidRDefault="005D6516">
      <w:pPr>
        <w:jc w:val="both"/>
      </w:pPr>
      <w:r>
        <w:rPr>
          <w:rStyle w:val="s3"/>
        </w:rPr>
        <w:t>2009.12.02. № 133-ІV ҚР</w:t>
      </w:r>
      <w:r>
        <w:rPr>
          <w:rStyle w:val="s3"/>
        </w:rPr>
        <w:t xml:space="preserve"> </w:t>
      </w:r>
      <w:hyperlink r:id="rId185" w:anchor="sub_id=300" w:history="1">
        <w:r>
          <w:rPr>
            <w:rStyle w:val="a3"/>
            <w:i/>
            <w:iCs/>
            <w:color w:val="0000FF"/>
            <w:u w:val="single"/>
          </w:rPr>
          <w:t>Заңымен</w:t>
        </w:r>
      </w:hyperlink>
      <w:r>
        <w:rPr>
          <w:rStyle w:val="s3"/>
        </w:rPr>
        <w:t xml:space="preserve"> </w:t>
      </w:r>
      <w:r>
        <w:rPr>
          <w:rStyle w:val="s3"/>
        </w:rPr>
        <w:t>(бұр.</w:t>
      </w:r>
      <w:hyperlink r:id="rId186" w:anchor="sub_id=120139" w:history="1">
        <w:r>
          <w:rPr>
            <w:rStyle w:val="a3"/>
            <w:i/>
            <w:iCs/>
            <w:color w:val="0000FF"/>
            <w:u w:val="single"/>
          </w:rPr>
          <w:t>ред</w:t>
        </w:r>
      </w:hyperlink>
      <w:r>
        <w:rPr>
          <w:rStyle w:val="s3"/>
        </w:rPr>
        <w:t xml:space="preserve">.қара); 2010.30.06. </w:t>
      </w:r>
      <w:r>
        <w:rPr>
          <w:rStyle w:val="s3"/>
        </w:rPr>
        <w:t>№ 297-ІV ҚР</w:t>
      </w:r>
      <w:r>
        <w:rPr>
          <w:rStyle w:val="s3"/>
        </w:rPr>
        <w:t xml:space="preserve"> </w:t>
      </w:r>
      <w:hyperlink r:id="rId187" w:anchor="sub_id=6"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188" w:anchor="sub_id=120139" w:history="1">
        <w:r>
          <w:rPr>
            <w:rStyle w:val="a3"/>
            <w:i/>
            <w:iCs/>
            <w:color w:val="0000FF"/>
            <w:u w:val="single"/>
          </w:rPr>
          <w:t>ред</w:t>
        </w:r>
      </w:hyperlink>
      <w:r>
        <w:rPr>
          <w:rStyle w:val="s3"/>
        </w:rPr>
        <w:t>.қара); 2011.21</w:t>
      </w:r>
      <w:r>
        <w:rPr>
          <w:rStyle w:val="s3"/>
        </w:rPr>
        <w:t>.07. № 467-ІV ҚР</w:t>
      </w:r>
      <w:r>
        <w:rPr>
          <w:rStyle w:val="s3"/>
        </w:rPr>
        <w:t xml:space="preserve"> </w:t>
      </w:r>
      <w:hyperlink r:id="rId189" w:anchor="sub_id=3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90" w:anchor="sub_id=120139" w:history="1">
        <w:r>
          <w:rPr>
            <w:rStyle w:val="a3"/>
            <w:i/>
            <w:iCs/>
            <w:color w:val="0000FF"/>
            <w:u w:val="single"/>
          </w:rPr>
          <w:t>бұр.ред.қара</w:t>
        </w:r>
      </w:hyperlink>
      <w:r>
        <w:rPr>
          <w:rStyle w:val="s3"/>
        </w:rPr>
        <w:t>) 39</w:t>
      </w:r>
      <w:r>
        <w:rPr>
          <w:rStyle w:val="s3"/>
        </w:rPr>
        <w:t>) тармақша өзгертілді; 2013.05.12. № 152-V ҚР</w:t>
      </w:r>
      <w:r>
        <w:rPr>
          <w:rStyle w:val="s3"/>
        </w:rPr>
        <w:t xml:space="preserve"> </w:t>
      </w:r>
      <w:hyperlink r:id="rId191" w:anchor="sub_id=12" w:history="1">
        <w:r>
          <w:rPr>
            <w:rStyle w:val="a3"/>
            <w:i/>
            <w:iCs/>
            <w:color w:val="0000FF"/>
            <w:u w:val="single"/>
          </w:rPr>
          <w:t>Заңымен</w:t>
        </w:r>
      </w:hyperlink>
      <w:r>
        <w:rPr>
          <w:rStyle w:val="s3"/>
        </w:rPr>
        <w:t xml:space="preserve"> </w:t>
      </w:r>
      <w:r>
        <w:rPr>
          <w:rStyle w:val="s3"/>
        </w:rPr>
        <w:t>39) тармақша жаңа редакцияда (2014 ж. 1 қаңтардан бастап қолданысқа енгізілді) (</w:t>
      </w:r>
      <w:hyperlink r:id="rId192" w:anchor="sub_id=12013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39) сыйақы - мыналарға:</w:t>
      </w:r>
      <w:r>
        <w:rPr>
          <w:rStyle w:val="s0"/>
        </w:rPr>
        <w:t xml:space="preserve"> </w:t>
      </w:r>
    </w:p>
    <w:p w:rsidR="00000000" w:rsidRDefault="005D6516">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w:t>
      </w:r>
      <w:r>
        <w:rPr>
          <w:rStyle w:val="s0"/>
        </w:rPr>
        <w:t xml:space="preserve"> табылмайтын тұлғаға өзге де төлемдерді қоспағанда, кредитке (қарызға, микрокредитке) байланысты;</w:t>
      </w:r>
    </w:p>
    <w:p w:rsidR="00000000" w:rsidRDefault="005D6516">
      <w:pPr>
        <w:jc w:val="both"/>
      </w:pPr>
      <w:r>
        <w:rPr>
          <w:rStyle w:val="s3"/>
        </w:rPr>
        <w:t>39) тармақшаның үшінші және төртінші абзацтары 2018 ж. 1 қаңтарға дейін</w:t>
      </w:r>
      <w:r>
        <w:rPr>
          <w:rStyle w:val="s3"/>
        </w:rPr>
        <w:t xml:space="preserve"> </w:t>
      </w:r>
      <w:hyperlink r:id="rId193" w:anchor="sub_id=90000" w:history="1">
        <w:r>
          <w:rPr>
            <w:rStyle w:val="a3"/>
            <w:i/>
            <w:iCs/>
            <w:color w:val="0000FF"/>
            <w:u w:val="single"/>
          </w:rPr>
          <w:t>қолд</w:t>
        </w:r>
        <w:r>
          <w:rPr>
            <w:rStyle w:val="a3"/>
            <w:i/>
            <w:iCs/>
            <w:color w:val="0000FF"/>
            <w:u w:val="single"/>
          </w:rPr>
          <w:t>анылады</w:t>
        </w:r>
      </w:hyperlink>
    </w:p>
    <w:p w:rsidR="00000000" w:rsidRDefault="005D6516">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w:t>
      </w:r>
      <w:r>
        <w:rPr>
          <w:rStyle w:val="s0"/>
        </w:rPr>
        <w:t>мәнді және үмітсіз активтерін сатып алатын еншілес ұйымға берген кредитке (қарызға) байланысты;</w:t>
      </w:r>
    </w:p>
    <w:p w:rsidR="00000000" w:rsidRDefault="005D6516">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w:t>
      </w:r>
      <w:r>
        <w:rPr>
          <w:rStyle w:val="s0"/>
        </w:rPr>
        <w:t>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w:t>
      </w:r>
      <w:r>
        <w:rPr>
          <w:rStyle w:val="s0"/>
        </w:rPr>
        <w:t>рген кредитке (қарызға) байланысты;</w:t>
      </w:r>
      <w:r>
        <w:rPr>
          <w:rStyle w:val="s0"/>
        </w:rPr>
        <w:t xml:space="preserve"> </w:t>
      </w:r>
    </w:p>
    <w:p w:rsidR="00000000" w:rsidRDefault="005D6516">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5D6516">
      <w:pPr>
        <w:ind w:firstLine="400"/>
        <w:jc w:val="both"/>
      </w:pPr>
      <w:r>
        <w:rPr>
          <w:rStyle w:val="s0"/>
        </w:rPr>
        <w:t>мұндай мүлік алынған (берілген) құнды,</w:t>
      </w:r>
    </w:p>
    <w:p w:rsidR="00000000" w:rsidRDefault="005D6516">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w:t>
      </w:r>
      <w:r>
        <w:rPr>
          <w:rStyle w:val="s0"/>
        </w:rPr>
        <w:t>емдер мөлшерінің өзгеруіне байланысты төлемдерді,</w:t>
      </w:r>
    </w:p>
    <w:p w:rsidR="00000000" w:rsidRDefault="005D6516">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5D6516">
      <w:pPr>
        <w:ind w:firstLine="400"/>
        <w:jc w:val="both"/>
      </w:pPr>
      <w:r>
        <w:rPr>
          <w:rStyle w:val="s0"/>
        </w:rPr>
        <w:t>салым (депозит) сома</w:t>
      </w:r>
      <w:r>
        <w:rPr>
          <w:rStyle w:val="s0"/>
        </w:rPr>
        <w:t>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5D6516">
      <w:pPr>
        <w:ind w:firstLine="400"/>
        <w:jc w:val="both"/>
      </w:pPr>
      <w:r>
        <w:rPr>
          <w:rStyle w:val="s0"/>
        </w:rPr>
        <w:t xml:space="preserve">сақтандыру сомасының мөлшерін, сақтанушы үшін сақтандырушы, </w:t>
      </w:r>
      <w:r>
        <w:rPr>
          <w:rStyle w:val="s0"/>
        </w:rPr>
        <w:t>өзара</w:t>
      </w:r>
      <w:r>
        <w:rPr>
          <w:rStyle w:val="s0"/>
        </w:rPr>
        <w:t xml:space="preserve">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5D6516">
      <w:pPr>
        <w:ind w:firstLine="400"/>
        <w:jc w:val="both"/>
      </w:pPr>
      <w:r>
        <w:rPr>
          <w:rStyle w:val="s0"/>
        </w:rPr>
        <w:t xml:space="preserve">дисконт не купон (дисконтты не бастапқы орналастырылу құнынан және (немесе) сатып алыну құнынан алынған сыйлықақыны есепке алып), </w:t>
      </w:r>
      <w:r>
        <w:rPr>
          <w:rStyle w:val="s0"/>
        </w:rPr>
        <w:t>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5D6516">
      <w:pPr>
        <w:ind w:firstLine="400"/>
        <w:jc w:val="both"/>
      </w:pPr>
      <w:r>
        <w:rPr>
          <w:rStyle w:val="s0"/>
        </w:rPr>
        <w:t>вексельде көрсетілген соманы, вексель беруші үшін оның вексельдерін ұстаушы, өза</w:t>
      </w:r>
      <w:r>
        <w:rPr>
          <w:rStyle w:val="s0"/>
        </w:rPr>
        <w:t>ра байланысты тарап болып табылмайтын тұлғаға төленетін төлемдерді қоспағанда, вексель бойынша;</w:t>
      </w:r>
      <w:r>
        <w:rPr>
          <w:rStyle w:val="s0"/>
        </w:rPr>
        <w:t xml:space="preserve"> </w:t>
      </w:r>
    </w:p>
    <w:p w:rsidR="00000000" w:rsidRDefault="005D6516">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5D6516">
      <w:pPr>
        <w:ind w:firstLine="400"/>
        <w:jc w:val="both"/>
      </w:pPr>
      <w:r>
        <w:rPr>
          <w:rStyle w:val="s0"/>
        </w:rPr>
        <w:t>исламдық жалдау сертификаттары бойынша барлық төлемдер.</w:t>
      </w:r>
      <w:r>
        <w:rPr>
          <w:rStyle w:val="s0"/>
        </w:rPr>
        <w:t xml:space="preserve"> </w:t>
      </w:r>
    </w:p>
    <w:p w:rsidR="00000000" w:rsidRDefault="005D6516">
      <w:pPr>
        <w:ind w:firstLine="400"/>
        <w:jc w:val="both"/>
      </w:pPr>
      <w:r>
        <w:rPr>
          <w:rStyle w:val="s0"/>
        </w:rPr>
        <w:t>Осы тармақ</w:t>
      </w:r>
      <w:r>
        <w:rPr>
          <w:rStyle w:val="s0"/>
        </w:rPr>
        <w:t>шаның мақсаттарында банктік шот шарттары бойынша төленетін сыйақылар да сыйақы болып танылады;</w:t>
      </w:r>
    </w:p>
    <w:p w:rsidR="00000000" w:rsidRDefault="005D6516">
      <w:pPr>
        <w:jc w:val="both"/>
      </w:pPr>
      <w:r>
        <w:rPr>
          <w:rStyle w:val="s3"/>
        </w:rPr>
        <w:t>2014.28.11. № 257-V ҚР</w:t>
      </w:r>
      <w:r>
        <w:rPr>
          <w:rStyle w:val="s3"/>
        </w:rPr>
        <w:t xml:space="preserve"> </w:t>
      </w:r>
      <w:hyperlink r:id="rId194" w:anchor="sub_id=300" w:history="1">
        <w:r>
          <w:rPr>
            <w:rStyle w:val="a3"/>
            <w:i/>
            <w:iCs/>
            <w:color w:val="0000FF"/>
            <w:u w:val="single"/>
          </w:rPr>
          <w:t>Заңымен</w:t>
        </w:r>
      </w:hyperlink>
      <w:r>
        <w:rPr>
          <w:rStyle w:val="s3"/>
        </w:rPr>
        <w:t xml:space="preserve"> </w:t>
      </w:r>
      <w:r>
        <w:rPr>
          <w:rStyle w:val="s3"/>
        </w:rPr>
        <w:t>39-1) тармақшамен толықтырылды (2015 ж. 1 қаңтард</w:t>
      </w:r>
      <w:r>
        <w:rPr>
          <w:rStyle w:val="s3"/>
        </w:rPr>
        <w:t>ан бастап қолданысқа енгізілді)</w:t>
      </w:r>
    </w:p>
    <w:p w:rsidR="00000000" w:rsidRDefault="005D6516">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95" w:history="1">
        <w:r>
          <w:rPr>
            <w:rStyle w:val="a3"/>
            <w:color w:val="0000FF"/>
            <w:u w:val="single"/>
          </w:rPr>
          <w:t>заңнамасына</w:t>
        </w:r>
      </w:hyperlink>
      <w:r>
        <w:rPr>
          <w:rStyle w:val="s0"/>
        </w:rPr>
        <w:t xml:space="preserve"> </w:t>
      </w:r>
      <w:r>
        <w:rPr>
          <w:rStyle w:val="s0"/>
        </w:rPr>
        <w:t>сәйкес өздері қалыптастырған туристік өнімді тураге</w:t>
      </w:r>
      <w:r>
        <w:rPr>
          <w:rStyle w:val="s0"/>
        </w:rPr>
        <w:t>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5D6516">
      <w:pPr>
        <w:ind w:firstLine="400"/>
        <w:jc w:val="both"/>
      </w:pPr>
      <w:r>
        <w:rPr>
          <w:rStyle w:val="s0"/>
        </w:rPr>
        <w:t>40) туынды қаржы құралы - құны болашақта осы шарт бойынша есеп айырысуды жүзеге ас</w:t>
      </w:r>
      <w:r>
        <w:rPr>
          <w:rStyle w:val="s0"/>
        </w:rPr>
        <w:t>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w:t>
      </w:r>
      <w:r>
        <w:rPr>
          <w:rStyle w:val="s0"/>
        </w:rPr>
        <w:t xml:space="preserve"> қаржы құралдарының комбинациясын білдіретіндер жатады.</w:t>
      </w:r>
    </w:p>
    <w:p w:rsidR="00000000" w:rsidRDefault="005D6516">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w:t>
      </w:r>
      <w:r>
        <w:rPr>
          <w:rStyle w:val="s0"/>
        </w:rPr>
        <w:t>қ</w:t>
      </w:r>
      <w:r>
        <w:rPr>
          <w:rStyle w:val="s0"/>
        </w:rPr>
        <w:t xml:space="preserve"> оқиға немесе мән-жай, өзге де туынды қаржы құралдары болуы мүмкін;</w:t>
      </w:r>
    </w:p>
    <w:p w:rsidR="00000000" w:rsidRDefault="005D6516">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w:t>
      </w:r>
      <w:r>
        <w:rPr>
          <w:rStyle w:val="s0"/>
        </w:rPr>
        <w:t>ң</w:t>
      </w:r>
      <w:r>
        <w:rPr>
          <w:rStyle w:val="s0"/>
        </w:rPr>
        <w:t xml:space="preserve">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w:t>
      </w:r>
      <w:r>
        <w:rPr>
          <w:rStyle w:val="s0"/>
        </w:rPr>
        <w:t>е, жоқ па - осыған қарамастан дербес заңды тұлғалар ретінде қарастырылады;</w:t>
      </w:r>
    </w:p>
    <w:p w:rsidR="00000000" w:rsidRDefault="005D6516">
      <w:pPr>
        <w:jc w:val="both"/>
      </w:pPr>
      <w:r>
        <w:rPr>
          <w:rStyle w:val="s3"/>
        </w:rPr>
        <w:t>2010.26.11. № 356-IV ҚР</w:t>
      </w:r>
      <w:r>
        <w:rPr>
          <w:rStyle w:val="s3"/>
        </w:rPr>
        <w:t xml:space="preserve"> </w:t>
      </w:r>
      <w:hyperlink r:id="rId196" w:anchor="sub_id=102" w:history="1">
        <w:r>
          <w:rPr>
            <w:rStyle w:val="a3"/>
            <w:i/>
            <w:iCs/>
            <w:color w:val="0000FF"/>
            <w:u w:val="single"/>
          </w:rPr>
          <w:t>Заңымен</w:t>
        </w:r>
      </w:hyperlink>
      <w:r>
        <w:rPr>
          <w:rStyle w:val="s3"/>
        </w:rPr>
        <w:t xml:space="preserve"> </w:t>
      </w:r>
      <w:r>
        <w:rPr>
          <w:rStyle w:val="s3"/>
        </w:rPr>
        <w:t>41-1) тармақшамен толықтырылды (2011 ж. 1 қаңтардан бастап қолданысқ</w:t>
      </w:r>
      <w:r>
        <w:rPr>
          <w:rStyle w:val="s3"/>
        </w:rPr>
        <w:t>а енгізілді); 2014.29.09. № 239-V ҚР</w:t>
      </w:r>
      <w:r>
        <w:rPr>
          <w:rStyle w:val="s3"/>
        </w:rPr>
        <w:t xml:space="preserve"> </w:t>
      </w:r>
      <w:hyperlink r:id="rId197" w:anchor="sub_id=1000" w:history="1">
        <w:r>
          <w:rPr>
            <w:rStyle w:val="a3"/>
            <w:i/>
            <w:iCs/>
            <w:color w:val="0000FF"/>
            <w:u w:val="single"/>
          </w:rPr>
          <w:t>Заңымен</w:t>
        </w:r>
      </w:hyperlink>
      <w:r>
        <w:rPr>
          <w:rStyle w:val="s3"/>
        </w:rPr>
        <w:t xml:space="preserve"> </w:t>
      </w:r>
      <w:r>
        <w:rPr>
          <w:rStyle w:val="s3"/>
        </w:rPr>
        <w:t>41-1) тармақша жаңа редакцияда (</w:t>
      </w:r>
      <w:hyperlink r:id="rId198" w:anchor="sub_id=12014101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 xml:space="preserve">41-1) </w:t>
      </w:r>
      <w:hyperlink r:id="rId199" w:history="1">
        <w:r>
          <w:rPr>
            <w:rStyle w:val="a3"/>
            <w:color w:val="0000FF"/>
            <w:u w:val="single"/>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5D6516">
      <w:pPr>
        <w:jc w:val="both"/>
      </w:pPr>
      <w:r>
        <w:rPr>
          <w:rStyle w:val="s3"/>
        </w:rPr>
        <w:t>2009.16.11. № 200-ІV ҚР</w:t>
      </w:r>
      <w:r>
        <w:rPr>
          <w:rStyle w:val="s3"/>
        </w:rPr>
        <w:t xml:space="preserve"> </w:t>
      </w:r>
      <w:hyperlink r:id="rId200" w:anchor="sub_id=303" w:history="1">
        <w:r>
          <w:rPr>
            <w:rStyle w:val="a3"/>
            <w:i/>
            <w:iCs/>
            <w:color w:val="0000FF"/>
            <w:u w:val="single"/>
          </w:rPr>
          <w:t>Заңымен</w:t>
        </w:r>
      </w:hyperlink>
      <w:r>
        <w:rPr>
          <w:rStyle w:val="s3"/>
        </w:rPr>
        <w:t xml:space="preserve"> </w:t>
      </w:r>
      <w:r>
        <w:rPr>
          <w:rStyle w:val="s3"/>
        </w:rPr>
        <w:t>42) тармақша өзгертілді (2009 ж. 1 қаңтардан бастап қолданысқа енгiзiлді) (бұр.</w:t>
      </w:r>
      <w:hyperlink r:id="rId201" w:anchor="sub_id=120142"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42</w:t>
      </w:r>
      <w:r>
        <w:rPr>
          <w:rStyle w:val="s0"/>
        </w:rPr>
        <w:t>)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w:t>
      </w:r>
      <w:r>
        <w:rPr>
          <w:rStyle w:val="s0"/>
        </w:rPr>
        <w:t>қ</w:t>
      </w:r>
      <w:r>
        <w:rPr>
          <w:rStyle w:val="s0"/>
        </w:rPr>
        <w:t xml:space="preserve">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w:t>
      </w:r>
      <w:r>
        <w:rPr>
          <w:rStyle w:val="s0"/>
        </w:rPr>
        <w:t>мемлекеттік органдары;</w:t>
      </w:r>
    </w:p>
    <w:p w:rsidR="00000000" w:rsidRDefault="005D6516">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color w:val="0000FF"/>
            <w:u w:val="single"/>
          </w:rPr>
          <w:t>мемлекеттік орган</w:t>
        </w:r>
      </w:hyperlink>
      <w:r>
        <w:rPr>
          <w:rStyle w:val="s0"/>
        </w:rPr>
        <w:t>;</w:t>
      </w:r>
    </w:p>
    <w:p w:rsidR="00000000" w:rsidRDefault="005D6516">
      <w:pPr>
        <w:ind w:firstLine="400"/>
        <w:jc w:val="both"/>
      </w:pPr>
      <w:r>
        <w:rPr>
          <w:rStyle w:val="s0"/>
        </w:rPr>
        <w:t>44) ұтыстар - салық төлеушілердің конку</w:t>
      </w:r>
      <w:r>
        <w:rPr>
          <w:rStyle w:val="s0"/>
        </w:rPr>
        <w:t>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w:t>
      </w:r>
      <w:r>
        <w:rPr>
          <w:rStyle w:val="s0"/>
        </w:rPr>
        <w:t>ар ойында және (немесе) бәс тігуде алынған мүліктік пайда түріндегі табыстар;</w:t>
      </w:r>
    </w:p>
    <w:p w:rsidR="00000000" w:rsidRDefault="005D6516">
      <w:pPr>
        <w:jc w:val="both"/>
      </w:pPr>
      <w:r>
        <w:rPr>
          <w:rStyle w:val="s3"/>
        </w:rPr>
        <w:t>2015.03.12. № 432-V ҚР</w:t>
      </w:r>
      <w:r>
        <w:rPr>
          <w:rStyle w:val="s3"/>
        </w:rPr>
        <w:t xml:space="preserve"> </w:t>
      </w:r>
      <w:hyperlink r:id="rId202" w:anchor="sub_id=12" w:history="1">
        <w:r>
          <w:rPr>
            <w:rStyle w:val="a3"/>
            <w:i/>
            <w:iCs/>
            <w:color w:val="0000FF"/>
            <w:u w:val="single"/>
          </w:rPr>
          <w:t>Заңымен</w:t>
        </w:r>
      </w:hyperlink>
      <w:r>
        <w:rPr>
          <w:rStyle w:val="s3"/>
        </w:rPr>
        <w:t xml:space="preserve"> </w:t>
      </w:r>
      <w:r>
        <w:rPr>
          <w:rStyle w:val="s3"/>
        </w:rPr>
        <w:t>45) тармақша жаңа редакцияда (2015 ж. 1 қаңтардан бастап қолданысқа</w:t>
      </w:r>
      <w:r>
        <w:rPr>
          <w:rStyle w:val="s3"/>
        </w:rPr>
        <w:t xml:space="preserve"> енгiзiлді) (</w:t>
      </w:r>
      <w:hyperlink r:id="rId203" w:anchor="sub_id=12014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негізін</w:t>
      </w:r>
      <w:r>
        <w:rPr>
          <w:rStyle w:val="s0"/>
        </w:rPr>
        <w:t>де салық органдарымен электрондық тәсілмен өзара іс-қимыл жасайтын салық төлеуші;</w:t>
      </w:r>
    </w:p>
    <w:p w:rsidR="00000000" w:rsidRDefault="005D6516">
      <w:pPr>
        <w:jc w:val="both"/>
      </w:pPr>
      <w:r>
        <w:rPr>
          <w:rStyle w:val="s3"/>
        </w:rPr>
        <w:t>2012.26.12. № 61-V ҚР</w:t>
      </w:r>
      <w:r>
        <w:rPr>
          <w:rStyle w:val="s3"/>
        </w:rPr>
        <w:t xml:space="preserve"> </w:t>
      </w:r>
      <w:hyperlink r:id="rId204" w:anchor="sub_id=367" w:history="1">
        <w:r>
          <w:rPr>
            <w:rStyle w:val="a3"/>
            <w:i/>
            <w:iCs/>
            <w:color w:val="0000FF"/>
            <w:u w:val="single"/>
          </w:rPr>
          <w:t>Заңымен</w:t>
        </w:r>
      </w:hyperlink>
      <w:r>
        <w:rPr>
          <w:rStyle w:val="s3"/>
        </w:rPr>
        <w:t xml:space="preserve"> </w:t>
      </w:r>
      <w:r>
        <w:rPr>
          <w:rStyle w:val="s3"/>
        </w:rPr>
        <w:t>45-1) тармақшамен толықтырылды (2014 ж. 1 шілдеден бастап қолда</w:t>
      </w:r>
      <w:r>
        <w:rPr>
          <w:rStyle w:val="s3"/>
        </w:rPr>
        <w:t>нысқа енгізілді)</w:t>
      </w:r>
    </w:p>
    <w:p w:rsidR="00000000" w:rsidRDefault="005D6516">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жүзеге </w:t>
      </w:r>
      <w:r>
        <w:rPr>
          <w:rStyle w:val="s0"/>
        </w:rPr>
        <w:t>асырылады;</w:t>
      </w:r>
    </w:p>
    <w:p w:rsidR="00000000" w:rsidRDefault="005D6516">
      <w:pPr>
        <w:jc w:val="both"/>
      </w:pPr>
      <w:r>
        <w:rPr>
          <w:rStyle w:val="s3"/>
        </w:rPr>
        <w:t>2009.12.02. № 133-ІV ҚР</w:t>
      </w:r>
      <w:r>
        <w:rPr>
          <w:rStyle w:val="s3"/>
        </w:rPr>
        <w:t xml:space="preserve"> </w:t>
      </w:r>
      <w:hyperlink r:id="rId205" w:anchor="sub_id=300" w:history="1">
        <w:r>
          <w:rPr>
            <w:rStyle w:val="a3"/>
            <w:i/>
            <w:iCs/>
            <w:color w:val="0000FF"/>
            <w:u w:val="single"/>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5D6516">
      <w:pPr>
        <w:ind w:firstLine="400"/>
        <w:jc w:val="both"/>
      </w:pPr>
      <w:r>
        <w:rPr>
          <w:rStyle w:val="s0"/>
        </w:rPr>
        <w:t>46) оператор - өнімді бөлу туралы келісім (к</w:t>
      </w:r>
      <w:r>
        <w:rPr>
          <w:rStyle w:val="s0"/>
        </w:rPr>
        <w:t>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5D6516">
      <w:pPr>
        <w:jc w:val="both"/>
      </w:pPr>
      <w:r>
        <w:rPr>
          <w:rStyle w:val="s3"/>
        </w:rPr>
        <w:t>2009.12.02</w:t>
      </w:r>
      <w:r>
        <w:rPr>
          <w:rStyle w:val="s3"/>
        </w:rPr>
        <w:t>. № 133-ІV ҚР</w:t>
      </w:r>
      <w:r>
        <w:rPr>
          <w:rStyle w:val="s3"/>
        </w:rPr>
        <w:t xml:space="preserve"> </w:t>
      </w:r>
      <w:hyperlink r:id="rId206" w:anchor="sub_id=300" w:history="1">
        <w:r>
          <w:rPr>
            <w:rStyle w:val="a3"/>
            <w:i/>
            <w:iCs/>
            <w:color w:val="0000FF"/>
            <w:u w:val="single"/>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5D6516">
      <w:pPr>
        <w:ind w:firstLine="400"/>
        <w:jc w:val="both"/>
      </w:pPr>
      <w:r>
        <w:rPr>
          <w:rStyle w:val="s0"/>
        </w:rPr>
        <w:t>47) тауарлардың импорты - Кеден одағының кеден заңнамасына және (</w:t>
      </w:r>
      <w:r>
        <w:rPr>
          <w:rStyle w:val="s0"/>
        </w:rPr>
        <w:t>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5D6516">
      <w:pPr>
        <w:jc w:val="both"/>
      </w:pPr>
      <w:r>
        <w:rPr>
          <w:rStyle w:val="s3"/>
        </w:rPr>
        <w:t>2011.21.07. № 467-ІV</w:t>
      </w:r>
      <w:r>
        <w:rPr>
          <w:rStyle w:val="s3"/>
        </w:rPr>
        <w:t xml:space="preserve"> ҚР</w:t>
      </w:r>
      <w:r>
        <w:rPr>
          <w:rStyle w:val="s3"/>
        </w:rPr>
        <w:t xml:space="preserve"> </w:t>
      </w:r>
      <w:hyperlink r:id="rId207" w:anchor="sub_id=302"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208" w:anchor="sub_id=500" w:history="1">
        <w:r>
          <w:rPr>
            <w:rStyle w:val="a3"/>
            <w:i/>
            <w:iCs/>
            <w:color w:val="0000FF"/>
            <w:u w:val="single"/>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209" w:anchor="sub_id=12010100" w:history="1">
        <w:r>
          <w:rPr>
            <w:rStyle w:val="a3"/>
            <w:i/>
            <w:iCs/>
            <w:color w:val="0000FF"/>
            <w:u w:val="single"/>
          </w:rPr>
          <w:t>бұр.ред.қара</w:t>
        </w:r>
      </w:hyperlink>
      <w:r>
        <w:rPr>
          <w:rStyle w:val="s3"/>
        </w:rPr>
        <w:t>)</w:t>
      </w:r>
    </w:p>
    <w:p w:rsidR="00000000" w:rsidRDefault="005D6516">
      <w:pPr>
        <w:ind w:firstLine="400"/>
        <w:jc w:val="both"/>
      </w:pPr>
      <w:r>
        <w:rPr>
          <w:rStyle w:val="s0"/>
        </w:rPr>
        <w:t>1-1. Осы Кодек</w:t>
      </w:r>
      <w:r>
        <w:rPr>
          <w:rStyle w:val="s0"/>
        </w:rPr>
        <w:t>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5D6516">
      <w:pPr>
        <w:ind w:firstLine="400"/>
        <w:jc w:val="both"/>
      </w:pPr>
      <w:r>
        <w:rPr>
          <w:rStyle w:val="s0"/>
        </w:rPr>
        <w:t>1) бір тұлға Қазақстан Республикасының заңнамалық актілеріне сәйкес басқа тұлғаның үлест</w:t>
      </w:r>
      <w:r>
        <w:rPr>
          <w:rStyle w:val="s0"/>
        </w:rPr>
        <w:t>ес тұлғасы болып танылады;</w:t>
      </w:r>
    </w:p>
    <w:p w:rsidR="00000000" w:rsidRDefault="005D6516">
      <w:pPr>
        <w:ind w:firstLine="400"/>
        <w:jc w:val="both"/>
      </w:pPr>
      <w:r>
        <w:rPr>
          <w:rStyle w:val="s0"/>
        </w:rPr>
        <w:t>2) бір тұлға басқа тұлғаның ірі қатысушысы болып табылады;</w:t>
      </w:r>
      <w:r>
        <w:rPr>
          <w:rStyle w:val="s0"/>
        </w:rPr>
        <w:t xml:space="preserve"> </w:t>
      </w:r>
    </w:p>
    <w:p w:rsidR="00000000" w:rsidRDefault="005D6516">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5D6516">
      <w:pPr>
        <w:ind w:firstLine="400"/>
        <w:jc w:val="both"/>
      </w:pPr>
      <w:r>
        <w:rPr>
          <w:rStyle w:val="s0"/>
        </w:rPr>
        <w:t>4) заңды тұлға басқа заңды тұлғаның ірі қатысушысының немесе</w:t>
      </w:r>
      <w:r>
        <w:rPr>
          <w:rStyle w:val="s0"/>
        </w:rPr>
        <w:t xml:space="preserve"> лауазымды тұлғасының бақылауында болады;</w:t>
      </w:r>
    </w:p>
    <w:p w:rsidR="00000000" w:rsidRDefault="005D6516">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5D6516">
      <w:pPr>
        <w:ind w:firstLine="400"/>
        <w:jc w:val="both"/>
      </w:pPr>
      <w:r>
        <w:rPr>
          <w:rStyle w:val="s0"/>
        </w:rPr>
        <w:t>6) заңды тұлға басқа заңды тұлғамен бірлесіп, үші</w:t>
      </w:r>
      <w:r>
        <w:rPr>
          <w:rStyle w:val="s0"/>
        </w:rPr>
        <w:t>нші тұлғаның бақылауында болады;</w:t>
      </w:r>
    </w:p>
    <w:p w:rsidR="00000000" w:rsidRDefault="005D6516">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5D6516">
      <w:pPr>
        <w:ind w:firstLine="400"/>
        <w:jc w:val="both"/>
      </w:pPr>
      <w:r>
        <w:rPr>
          <w:rStyle w:val="s0"/>
        </w:rPr>
        <w:t>8</w:t>
      </w:r>
      <w:r>
        <w:rPr>
          <w:rStyle w:val="s0"/>
        </w:rPr>
        <w:t>)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5D6516">
      <w:pPr>
        <w:ind w:firstLine="400"/>
        <w:jc w:val="both"/>
      </w:pPr>
      <w:r>
        <w:rPr>
          <w:rStyle w:val="s0"/>
        </w:rPr>
        <w:t>9) жеке тұлға заңды тұлғаның ірі қатысушысының не лауазымды тұлғасының жақын туысы не жекжа</w:t>
      </w:r>
      <w:r>
        <w:rPr>
          <w:rStyle w:val="s0"/>
        </w:rPr>
        <w:t>ты (ерлi-зайыптылардың аға-iнiлерi, әпке-сiңлiлері (іні-қарындастары), ата-анасы, ұлы немесе қызы) болып табылады.</w:t>
      </w:r>
    </w:p>
    <w:p w:rsidR="00000000" w:rsidRDefault="005D6516">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w:t>
      </w:r>
      <w:r>
        <w:rPr>
          <w:rStyle w:val="s0"/>
        </w:rPr>
        <w:t>айтын қатысушы түсініледі.</w:t>
      </w:r>
      <w:r>
        <w:rPr>
          <w:rStyle w:val="s0"/>
        </w:rPr>
        <w:t xml:space="preserve"> </w:t>
      </w:r>
    </w:p>
    <w:p w:rsidR="00000000" w:rsidRDefault="005D6516">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5D6516">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w:t>
      </w:r>
      <w:r>
        <w:rPr>
          <w:rStyle w:val="s0"/>
        </w:rPr>
        <w:t>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5D6516">
      <w:pPr>
        <w:jc w:val="both"/>
      </w:pPr>
      <w:r>
        <w:rPr>
          <w:rStyle w:val="s3"/>
        </w:rPr>
        <w:t>Төртінші бөлік 2012 ж. 1 қаңтардан бастап қолданысқа енгіз</w:t>
      </w:r>
      <w:r>
        <w:rPr>
          <w:rStyle w:val="s3"/>
        </w:rPr>
        <w:t>ілді және 2014 ж. 1 қаңтарға дейін</w:t>
      </w:r>
      <w:r>
        <w:rPr>
          <w:rStyle w:val="s3"/>
        </w:rPr>
        <w:t xml:space="preserve"> </w:t>
      </w:r>
      <w:hyperlink r:id="rId210" w:anchor="sub_id=90000" w:history="1">
        <w:r>
          <w:rPr>
            <w:rStyle w:val="a3"/>
            <w:i/>
            <w:iCs/>
            <w:color w:val="0000FF"/>
            <w:u w:val="single"/>
          </w:rPr>
          <w:t>қолданылды</w:t>
        </w:r>
      </w:hyperlink>
      <w:r>
        <w:rPr>
          <w:rStyle w:val="s3"/>
        </w:rPr>
        <w:t xml:space="preserve"> (</w:t>
      </w:r>
      <w:hyperlink r:id="rId211" w:anchor="sub_id=120000" w:history="1">
        <w:r>
          <w:rPr>
            <w:rStyle w:val="a3"/>
            <w:i/>
            <w:iCs/>
            <w:color w:val="0000FF"/>
            <w:u w:val="single"/>
          </w:rPr>
          <w:t>бұр.ред.қара</w:t>
        </w:r>
      </w:hyperlink>
      <w:r>
        <w:rPr>
          <w:rStyle w:val="s3"/>
        </w:rPr>
        <w:t>)</w:t>
      </w:r>
    </w:p>
    <w:p w:rsidR="00000000" w:rsidRDefault="005D6516">
      <w:pPr>
        <w:ind w:firstLine="400"/>
        <w:jc w:val="both"/>
      </w:pPr>
      <w:bookmarkStart w:id="19" w:name="SUB120200"/>
      <w:bookmarkEnd w:id="19"/>
      <w:r>
        <w:rPr>
          <w:rStyle w:val="s0"/>
        </w:rPr>
        <w:t>2. Қазақстан Республикасының</w:t>
      </w:r>
      <w:r>
        <w:rPr>
          <w:rStyle w:val="s0"/>
        </w:rPr>
        <w:t xml:space="preserve"> салық заңнамасының басқа арнаулы ұғымдары мен терминдері осы Кодекстің тиісті баптарында айқындалатын мағынада пайдаланылады.</w:t>
      </w:r>
    </w:p>
    <w:p w:rsidR="00000000" w:rsidRDefault="005D6516">
      <w:pPr>
        <w:ind w:firstLine="400"/>
        <w:jc w:val="both"/>
      </w:pPr>
      <w:bookmarkStart w:id="20" w:name="SUB120300"/>
      <w:bookmarkEnd w:id="20"/>
      <w:r>
        <w:rPr>
          <w:rStyle w:val="s0"/>
        </w:rPr>
        <w:t>3. Осы Кодексте пайдаланылатын Қазақстан Республикасының</w:t>
      </w:r>
      <w:r>
        <w:rPr>
          <w:rStyle w:val="s0"/>
        </w:rPr>
        <w:t xml:space="preserve"> </w:t>
      </w:r>
      <w:hyperlink r:id="rId212" w:history="1">
        <w:r>
          <w:rPr>
            <w:rStyle w:val="a3"/>
            <w:color w:val="0000FF"/>
            <w:u w:val="single"/>
          </w:rPr>
          <w:t>азаматты</w:t>
        </w:r>
        <w:r>
          <w:rPr>
            <w:rStyle w:val="a3"/>
            <w:color w:val="0000FF"/>
            <w:u w:val="single"/>
          </w:rPr>
          <w:t>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21" w:name="SUB130000"/>
      <w:bookmarkEnd w:id="21"/>
      <w:r>
        <w:rPr>
          <w:rStyle w:val="s1"/>
        </w:rPr>
        <w:t>2-тарау. САЛЫҚ ТӨЛЕУШІНІҢ ЖӘНЕ САЛЫҚ АГЕНТІНІҢ ҚҰҚЫҚТАРЫ МЕН МІНДЕТТЕРІ</w:t>
      </w:r>
      <w:r>
        <w:rPr>
          <w:rStyle w:val="s1"/>
        </w:rPr>
        <w:t>. САЛЫҚТЫҚ ҚАТЫНАСТАРДАҒЫ ӨКІЛДІК</w:t>
      </w:r>
    </w:p>
    <w:p w:rsidR="00000000" w:rsidRDefault="005D6516">
      <w:pPr>
        <w:ind w:firstLine="400"/>
        <w:jc w:val="both"/>
      </w:pPr>
      <w:r>
        <w:rPr>
          <w:rStyle w:val="s0"/>
        </w:rPr>
        <w:t> </w:t>
      </w:r>
    </w:p>
    <w:p w:rsidR="00000000" w:rsidRDefault="005D6516">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5D6516">
      <w:pPr>
        <w:ind w:firstLine="400"/>
        <w:jc w:val="both"/>
      </w:pPr>
      <w:r>
        <w:rPr>
          <w:rStyle w:val="s0"/>
        </w:rPr>
        <w:t>1. Салық төлеуші:</w:t>
      </w:r>
    </w:p>
    <w:p w:rsidR="00000000" w:rsidRDefault="005D6516">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w:t>
      </w:r>
      <w:r>
        <w:rPr>
          <w:rStyle w:val="s0"/>
        </w:rPr>
        <w:t>лы ақпарат, салықтық нысандарды толтыру тәртібі бойынша түсіндірмелер алуға;</w:t>
      </w:r>
    </w:p>
    <w:p w:rsidR="00000000" w:rsidRDefault="005D6516">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5D6516">
      <w:pPr>
        <w:jc w:val="both"/>
      </w:pPr>
      <w:r>
        <w:rPr>
          <w:rStyle w:val="s3"/>
        </w:rPr>
        <w:t>2014.2</w:t>
      </w:r>
      <w:r>
        <w:rPr>
          <w:rStyle w:val="s3"/>
        </w:rPr>
        <w:t>9.12. № 269-V ҚР</w:t>
      </w:r>
      <w:r>
        <w:rPr>
          <w:rStyle w:val="s9"/>
        </w:rPr>
        <w:t xml:space="preserve"> </w:t>
      </w:r>
      <w:hyperlink r:id="rId213" w:anchor="sub_id=13"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5D6516">
      <w:pPr>
        <w:ind w:firstLine="400"/>
        <w:jc w:val="both"/>
      </w:pPr>
      <w:r>
        <w:rPr>
          <w:rStyle w:val="s0"/>
        </w:rPr>
        <w:t>2-1) Қазақстан Республикасының аудиторлық қызмет туралы заңнамасына сәй</w:t>
      </w:r>
      <w:r>
        <w:rPr>
          <w:rStyle w:val="s0"/>
        </w:rPr>
        <w:t>кес салықтар бойынша аудит жүргізуге шарт жасасуға;</w:t>
      </w:r>
    </w:p>
    <w:p w:rsidR="00000000" w:rsidRDefault="005D6516">
      <w:pPr>
        <w:ind w:firstLine="400"/>
        <w:jc w:val="both"/>
      </w:pPr>
      <w:r>
        <w:rPr>
          <w:rStyle w:val="s0"/>
        </w:rPr>
        <w:t>3) осы Кодексте белгіленген жағдайларда салықтық бақылау нәтижелерін алуға;</w:t>
      </w:r>
    </w:p>
    <w:p w:rsidR="00000000" w:rsidRDefault="005D6516">
      <w:pPr>
        <w:jc w:val="both"/>
      </w:pPr>
      <w:r>
        <w:rPr>
          <w:rStyle w:val="s3"/>
        </w:rPr>
        <w:t>2010.02.04. № 263-ІV ҚР</w:t>
      </w:r>
      <w:r>
        <w:rPr>
          <w:rStyle w:val="s3"/>
        </w:rPr>
        <w:t xml:space="preserve"> </w:t>
      </w:r>
      <w:hyperlink r:id="rId214" w:anchor="sub_id=200" w:history="1">
        <w:r>
          <w:rPr>
            <w:rStyle w:val="a3"/>
            <w:i/>
            <w:iCs/>
            <w:color w:val="0000FF"/>
            <w:u w:val="single"/>
          </w:rPr>
          <w:t>Заңымен</w:t>
        </w:r>
      </w:hyperlink>
      <w:r>
        <w:rPr>
          <w:rStyle w:val="s3"/>
        </w:rPr>
        <w:t xml:space="preserve"> </w:t>
      </w:r>
      <w:r>
        <w:rPr>
          <w:rStyle w:val="s3"/>
        </w:rPr>
        <w:t>4) тармақша өзг</w:t>
      </w:r>
      <w:r>
        <w:rPr>
          <w:rStyle w:val="s3"/>
        </w:rPr>
        <w:t>ертілді (2010 ж. 1 қаңтардан бастап қолданысқа енгізілді) (</w:t>
      </w:r>
      <w:hyperlink r:id="rId215" w:anchor="sub_id=130104"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органында Қазақстан Республикасының заңнамасында белгіленген тәртіппен бекітілген мемлекет</w:t>
      </w:r>
      <w:r>
        <w:rPr>
          <w:rStyle w:val="s0"/>
        </w:rPr>
        <w:t>тік қызметтер көрсету стандарттарын, салықтық өтініштердің белгіленген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5D6516">
      <w:pPr>
        <w:ind w:firstLine="400"/>
        <w:jc w:val="both"/>
      </w:pPr>
      <w:r>
        <w:rPr>
          <w:rStyle w:val="s0"/>
        </w:rPr>
        <w:t>5) өтініш бойынша салық о</w:t>
      </w:r>
      <w:r>
        <w:rPr>
          <w:rStyle w:val="s0"/>
        </w:rPr>
        <w:t>рганында бұрын өзі тапсырған салық есептілігінің көшірмесін алуға;</w:t>
      </w:r>
    </w:p>
    <w:p w:rsidR="00000000" w:rsidRDefault="005D6516">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5D6516">
      <w:pPr>
        <w:ind w:firstLine="400"/>
        <w:jc w:val="both"/>
      </w:pPr>
      <w:r>
        <w:rPr>
          <w:rStyle w:val="s0"/>
        </w:rPr>
        <w:t>7) салық орган</w:t>
      </w:r>
      <w:r>
        <w:rPr>
          <w:rStyle w:val="s0"/>
        </w:rPr>
        <w:t>ы</w:t>
      </w:r>
      <w:r>
        <w:rPr>
          <w:rStyle w:val="s0"/>
        </w:rPr>
        <w:t xml:space="preserve"> </w:t>
      </w:r>
      <w:hyperlink r:id="rId216" w:anchor="sub_id=29" w:history="1">
        <w:r>
          <w:rPr>
            <w:rStyle w:val="a3"/>
            <w:color w:val="0000FF"/>
            <w:u w:val="single"/>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w:t>
      </w:r>
      <w:r>
        <w:rPr>
          <w:rStyle w:val="s0"/>
        </w:rPr>
        <w:t>,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5D6516">
      <w:pPr>
        <w:jc w:val="both"/>
      </w:pPr>
      <w:r>
        <w:rPr>
          <w:rStyle w:val="s3"/>
        </w:rPr>
        <w:t>2013.05.12. № 152-V ҚР</w:t>
      </w:r>
      <w:r>
        <w:rPr>
          <w:rStyle w:val="s3"/>
        </w:rPr>
        <w:t xml:space="preserve"> </w:t>
      </w:r>
      <w:hyperlink r:id="rId217" w:anchor="sub_id=1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18" w:anchor="sub_id=130108" w:history="1">
        <w:r>
          <w:rPr>
            <w:rStyle w:val="a3"/>
            <w:i/>
            <w:iCs/>
            <w:color w:val="0000FF"/>
            <w:u w:val="single"/>
          </w:rPr>
          <w:t>бұр.ред.қара</w:t>
        </w:r>
      </w:hyperlink>
      <w:r>
        <w:rPr>
          <w:rStyle w:val="s3"/>
        </w:rPr>
        <w:t>); 2014.16.05. № 203-V ҚР</w:t>
      </w:r>
      <w:r>
        <w:rPr>
          <w:rStyle w:val="s3"/>
        </w:rPr>
        <w:t xml:space="preserve"> </w:t>
      </w:r>
      <w:hyperlink r:id="rId219" w:anchor="sub_id=13" w:history="1">
        <w:r>
          <w:rPr>
            <w:rStyle w:val="a3"/>
            <w:i/>
            <w:iCs/>
            <w:color w:val="0000FF"/>
            <w:u w:val="single"/>
          </w:rPr>
          <w:t>Заңымен</w:t>
        </w:r>
      </w:hyperlink>
      <w:r>
        <w:rPr>
          <w:rStyle w:val="s3"/>
        </w:rPr>
        <w:t xml:space="preserve"> (ресми </w:t>
      </w:r>
      <w:hyperlink r:id="rId22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221" w:anchor="sub_id=130108" w:history="1">
        <w:r>
          <w:rPr>
            <w:rStyle w:val="a3"/>
            <w:i/>
            <w:iCs/>
            <w:color w:val="0000FF"/>
            <w:u w:val="single"/>
          </w:rPr>
          <w:t>бұр.ред.қара</w:t>
        </w:r>
      </w:hyperlink>
      <w:r>
        <w:rPr>
          <w:rStyle w:val="s3"/>
        </w:rPr>
        <w:t>) 8) тармақша жаңа редакцияда</w:t>
      </w:r>
    </w:p>
    <w:p w:rsidR="00000000" w:rsidRDefault="005D6516">
      <w:pPr>
        <w:ind w:firstLine="400"/>
        <w:jc w:val="both"/>
      </w:pPr>
      <w:r>
        <w:rPr>
          <w:rStyle w:val="s0"/>
        </w:rPr>
        <w:t xml:space="preserve">8) </w:t>
      </w:r>
      <w:hyperlink r:id="rId222" w:history="1">
        <w:r>
          <w:rPr>
            <w:rStyle w:val="a3"/>
            <w:color w:val="0000FF"/>
            <w:u w:val="single"/>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223" w:history="1">
        <w:r>
          <w:rPr>
            <w:rStyle w:val="a3"/>
            <w:color w:val="0000FF"/>
            <w:u w:val="single"/>
          </w:rPr>
          <w:t>көздерден бейрезидент</w:t>
        </w:r>
        <w:r>
          <w:rPr>
            <w:rStyle w:val="a3"/>
            <w:color w:val="0000FF"/>
            <w:u w:val="single"/>
          </w:rPr>
          <w:t xml:space="preserve"> </w:t>
        </w:r>
        <w:r>
          <w:rPr>
            <w:rStyle w:val="a3"/>
            <w:color w:val="0000FF"/>
            <w:u w:val="single"/>
          </w:rPr>
          <w:t>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5D6516">
      <w:pPr>
        <w:jc w:val="both"/>
      </w:pPr>
      <w:r>
        <w:rPr>
          <w:rStyle w:val="s3"/>
        </w:rPr>
        <w:t>2014.16.05. № 203-V ҚР</w:t>
      </w:r>
      <w:r>
        <w:rPr>
          <w:rStyle w:val="s3"/>
        </w:rPr>
        <w:t xml:space="preserve"> </w:t>
      </w:r>
      <w:hyperlink r:id="rId224" w:anchor="sub_id=13" w:history="1">
        <w:r>
          <w:rPr>
            <w:rStyle w:val="a3"/>
            <w:i/>
            <w:iCs/>
            <w:color w:val="0000FF"/>
            <w:u w:val="single"/>
          </w:rPr>
          <w:t>Заңымен</w:t>
        </w:r>
      </w:hyperlink>
      <w:r>
        <w:rPr>
          <w:rStyle w:val="s3"/>
        </w:rPr>
        <w:t xml:space="preserve"> </w:t>
      </w:r>
      <w:r>
        <w:rPr>
          <w:rStyle w:val="s3"/>
        </w:rPr>
        <w:t xml:space="preserve">8-1) </w:t>
      </w:r>
      <w:r>
        <w:rPr>
          <w:rStyle w:val="s3"/>
        </w:rPr>
        <w:t>тармақшамен толықтырылды (ресми</w:t>
      </w:r>
      <w:r>
        <w:rPr>
          <w:rStyle w:val="s3"/>
        </w:rPr>
        <w:t xml:space="preserve"> </w:t>
      </w:r>
      <w:hyperlink r:id="rId22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5D6516">
      <w:pPr>
        <w:ind w:firstLine="400"/>
        <w:jc w:val="both"/>
      </w:pPr>
      <w:r>
        <w:rPr>
          <w:rStyle w:val="s0"/>
        </w:rPr>
        <w:t>8-1) сауал бойынша осы Кодексте белгіленген тәртіппен және мерзімдерде салық берешегінің, мі</w:t>
      </w:r>
      <w:r>
        <w:rPr>
          <w:rStyle w:val="s0"/>
        </w:rPr>
        <w:t>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5D6516">
      <w:pPr>
        <w:ind w:firstLine="400"/>
        <w:jc w:val="both"/>
      </w:pPr>
      <w:r>
        <w:rPr>
          <w:rStyle w:val="s0"/>
        </w:rPr>
        <w:t xml:space="preserve">9) салықты және бюджетке төленетін басқа да міндетті төлемдерді төлеу жөніндегі салық міндеттемесін </w:t>
      </w:r>
      <w:r>
        <w:rPr>
          <w:rStyle w:val="s0"/>
        </w:rPr>
        <w:t>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w:t>
      </w:r>
      <w:r>
        <w:rPr>
          <w:rStyle w:val="s0"/>
        </w:rPr>
        <w:t>п бір жұмыс күні ішінде алуға;</w:t>
      </w:r>
    </w:p>
    <w:p w:rsidR="00000000" w:rsidRDefault="005D6516">
      <w:pPr>
        <w:ind w:firstLine="400"/>
        <w:jc w:val="both"/>
      </w:pPr>
      <w:r>
        <w:rPr>
          <w:rStyle w:val="s0"/>
        </w:rPr>
        <w:t>10) осы Кодексте және Қазақстан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w:t>
      </w:r>
      <w:r>
        <w:rPr>
          <w:rStyle w:val="s0"/>
        </w:rPr>
        <w:t>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5D6516">
      <w:pPr>
        <w:ind w:firstLine="400"/>
        <w:jc w:val="both"/>
      </w:pPr>
      <w:r>
        <w:rPr>
          <w:rStyle w:val="s0"/>
        </w:rPr>
        <w:t>11) салықтық құпияның сақталуын талап етуге;</w:t>
      </w:r>
    </w:p>
    <w:p w:rsidR="00000000" w:rsidRDefault="005D6516">
      <w:pPr>
        <w:ind w:firstLine="400"/>
        <w:jc w:val="both"/>
      </w:pPr>
      <w:r>
        <w:rPr>
          <w:rStyle w:val="s0"/>
        </w:rPr>
        <w:t>12) осы Кодекске сәйкес салық органдары көрсететін мемлекеттік қызметте</w:t>
      </w:r>
      <w:r>
        <w:rPr>
          <w:rStyle w:val="s0"/>
        </w:rPr>
        <w:t>рді тегін алуға;</w:t>
      </w:r>
    </w:p>
    <w:p w:rsidR="00000000" w:rsidRDefault="005D6516">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5D6516">
      <w:pPr>
        <w:jc w:val="both"/>
      </w:pPr>
      <w:r>
        <w:rPr>
          <w:rStyle w:val="s3"/>
        </w:rPr>
        <w:t>2014.29.12. № 269-V ҚР</w:t>
      </w:r>
      <w:r>
        <w:rPr>
          <w:rStyle w:val="s9"/>
        </w:rPr>
        <w:t xml:space="preserve"> </w:t>
      </w:r>
      <w:hyperlink r:id="rId226" w:anchor="sub_id=13" w:history="1">
        <w:r>
          <w:rPr>
            <w:rStyle w:val="a3"/>
            <w:i/>
            <w:iCs/>
            <w:color w:val="0000FF"/>
            <w:u w:val="single"/>
          </w:rPr>
          <w:t>Заңымен</w:t>
        </w:r>
      </w:hyperlink>
      <w:r>
        <w:rPr>
          <w:rStyle w:val="s3"/>
        </w:rPr>
        <w:t xml:space="preserve"> </w:t>
      </w:r>
      <w:r>
        <w:rPr>
          <w:rStyle w:val="s3"/>
        </w:rPr>
        <w:t>14) тармақша өзгертілді (2015 ж. 1 қаңтардан бастап қолданысқа енгізілді) (</w:t>
      </w:r>
      <w:hyperlink r:id="rId227" w:anchor="sub_id=130114" w:history="1">
        <w:r>
          <w:rPr>
            <w:rStyle w:val="a3"/>
            <w:i/>
            <w:iCs/>
            <w:color w:val="0000FF"/>
            <w:u w:val="single"/>
          </w:rPr>
          <w:t>бұр.ред.қара</w:t>
        </w:r>
      </w:hyperlink>
      <w:r>
        <w:rPr>
          <w:rStyle w:val="s3"/>
        </w:rPr>
        <w:t>)</w:t>
      </w:r>
    </w:p>
    <w:p w:rsidR="00000000" w:rsidRDefault="005D6516">
      <w:pPr>
        <w:ind w:firstLine="400"/>
        <w:jc w:val="both"/>
      </w:pPr>
      <w:r>
        <w:rPr>
          <w:rStyle w:val="s0"/>
        </w:rPr>
        <w:t>14) берілуі Қазақстан Республикасының са</w:t>
      </w:r>
      <w:r>
        <w:rPr>
          <w:rStyle w:val="s0"/>
        </w:rPr>
        <w:t>лық заңнамасында, Қазақстан Республикасының трансферттік баға белгілеу туралы</w:t>
      </w:r>
      <w:r>
        <w:rPr>
          <w:rStyle w:val="s0"/>
        </w:rPr>
        <w:t xml:space="preserve"> </w:t>
      </w:r>
      <w:hyperlink r:id="rId228" w:history="1">
        <w:r>
          <w:rPr>
            <w:rStyle w:val="a3"/>
            <w:color w:val="0000FF"/>
            <w:u w:val="single"/>
          </w:rPr>
          <w:t>заңнамасында</w:t>
        </w:r>
      </w:hyperlink>
      <w:r>
        <w:rPr>
          <w:rStyle w:val="s0"/>
        </w:rPr>
        <w:t xml:space="preserve">, сондай-ақ Қазақстан Республикасының акцизделетін тауарлардың жекелеген түрлерін өндіру мен олардың </w:t>
      </w:r>
      <w:r>
        <w:rPr>
          <w:rStyle w:val="s0"/>
        </w:rPr>
        <w:t>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5D6516">
      <w:pPr>
        <w:jc w:val="both"/>
      </w:pPr>
      <w:r>
        <w:rPr>
          <w:rStyle w:val="s3"/>
        </w:rPr>
        <w:t>2014.29.12. № 269-V ҚР</w:t>
      </w:r>
      <w:r>
        <w:rPr>
          <w:rStyle w:val="s9"/>
        </w:rPr>
        <w:t xml:space="preserve"> </w:t>
      </w:r>
      <w:hyperlink r:id="rId229" w:anchor="sub_id=13" w:history="1">
        <w:r>
          <w:rPr>
            <w:rStyle w:val="a3"/>
            <w:i/>
            <w:iCs/>
            <w:color w:val="0000FF"/>
            <w:u w:val="single"/>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15) қызметін тоқтатқан кезде салық міндеттемесін орындаудың осы Кодексте көзделген тәртіптерінің бір</w:t>
      </w:r>
      <w:r>
        <w:rPr>
          <w:rStyle w:val="s0"/>
        </w:rPr>
        <w:t>ін таңдауға құқылы.</w:t>
      </w:r>
    </w:p>
    <w:p w:rsidR="00000000" w:rsidRDefault="005D6516">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5D6516">
      <w:pPr>
        <w:ind w:firstLine="400"/>
        <w:jc w:val="both"/>
      </w:pPr>
      <w:r>
        <w:rPr>
          <w:rStyle w:val="s0"/>
        </w:rPr>
        <w:t>3. Салық төлеушінің Қазақстан Республикасының салық заңнамасында көзделген өз</w:t>
      </w:r>
      <w:r>
        <w:rPr>
          <w:rStyle w:val="s0"/>
        </w:rPr>
        <w:t>ге де құқықтары бар.</w:t>
      </w:r>
    </w:p>
    <w:p w:rsidR="00000000" w:rsidRDefault="005D6516">
      <w:pPr>
        <w:ind w:firstLine="400"/>
        <w:jc w:val="both"/>
      </w:pPr>
      <w:r>
        <w:rPr>
          <w:rStyle w:val="s0"/>
        </w:rPr>
        <w:t> </w:t>
      </w:r>
    </w:p>
    <w:p w:rsidR="00000000" w:rsidRDefault="005D6516">
      <w:pPr>
        <w:ind w:left="1200" w:hanging="800"/>
        <w:jc w:val="both"/>
      </w:pPr>
      <w:bookmarkStart w:id="22" w:name="SUB140000"/>
      <w:bookmarkEnd w:id="22"/>
      <w:r>
        <w:rPr>
          <w:rStyle w:val="s1"/>
        </w:rPr>
        <w:t xml:space="preserve">14-бап. </w:t>
      </w:r>
      <w:r>
        <w:rPr>
          <w:rStyle w:val="s0"/>
          <w:b/>
          <w:bCs/>
        </w:rPr>
        <w:t>Салық төлеушінің міндеттері</w:t>
      </w:r>
    </w:p>
    <w:p w:rsidR="00000000" w:rsidRDefault="005D6516">
      <w:pPr>
        <w:jc w:val="both"/>
      </w:pPr>
      <w:r>
        <w:rPr>
          <w:rStyle w:val="s3"/>
        </w:rPr>
        <w:t>2014.29.09. № 239-V ҚР</w:t>
      </w:r>
      <w:r>
        <w:rPr>
          <w:rStyle w:val="s3"/>
        </w:rPr>
        <w:t xml:space="preserve"> </w:t>
      </w:r>
      <w:hyperlink r:id="rId230" w:anchor="sub_id=1014" w:history="1">
        <w:r>
          <w:rPr>
            <w:rStyle w:val="a3"/>
            <w:i/>
            <w:iCs/>
            <w:color w:val="0000FF"/>
            <w:u w:val="single"/>
          </w:rPr>
          <w:t>Заңымен</w:t>
        </w:r>
      </w:hyperlink>
      <w:r>
        <w:rPr>
          <w:rStyle w:val="s3"/>
        </w:rPr>
        <w:t xml:space="preserve"> </w:t>
      </w:r>
      <w:r>
        <w:rPr>
          <w:rStyle w:val="s3"/>
        </w:rPr>
        <w:t>1-тармақ өзгертілді (</w:t>
      </w:r>
      <w:hyperlink r:id="rId231" w:anchor="sub_id=1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төлеуші:</w:t>
      </w:r>
    </w:p>
    <w:p w:rsidR="00000000" w:rsidRDefault="005D6516">
      <w:pPr>
        <w:ind w:firstLine="400"/>
        <w:jc w:val="both"/>
      </w:pPr>
      <w:r>
        <w:rPr>
          <w:rStyle w:val="s0"/>
        </w:rPr>
        <w:t>1) осы Кодекске сәйкес салық міндеттемелерін уақтылы және толық көлемде орындауға;</w:t>
      </w:r>
    </w:p>
    <w:p w:rsidR="00000000" w:rsidRDefault="005D6516">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w:t>
      </w:r>
      <w:r>
        <w:rPr>
          <w:rStyle w:val="s0"/>
        </w:rPr>
        <w:t>ы заңды талаптарын орындауға, сондай-ақ олардың қызметтік міндеттерін атқаруы кезіндегі заңды қызметіне кедергі жасамауға;</w:t>
      </w:r>
    </w:p>
    <w:p w:rsidR="00000000" w:rsidRDefault="005D6516">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w:t>
      </w:r>
      <w:r>
        <w:rPr>
          <w:rStyle w:val="s0"/>
        </w:rPr>
        <w:t>былатын мүлікті зерттеп-тексеруіне жол беруге;</w:t>
      </w:r>
    </w:p>
    <w:p w:rsidR="00000000" w:rsidRDefault="005D6516">
      <w:pPr>
        <w:jc w:val="both"/>
      </w:pPr>
      <w:r>
        <w:rPr>
          <w:rStyle w:val="s3"/>
        </w:rPr>
        <w:t>2014.29.12. № 269-V ҚР</w:t>
      </w:r>
      <w:r>
        <w:rPr>
          <w:rStyle w:val="s9"/>
        </w:rPr>
        <w:t xml:space="preserve"> </w:t>
      </w:r>
      <w:hyperlink r:id="rId232" w:anchor="sub_id=14"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5D6516">
      <w:pPr>
        <w:ind w:firstLine="400"/>
        <w:jc w:val="both"/>
      </w:pPr>
      <w:r>
        <w:rPr>
          <w:rStyle w:val="s0"/>
        </w:rPr>
        <w:t>3-1) салықтар бойы</w:t>
      </w:r>
      <w:r>
        <w:rPr>
          <w:rStyle w:val="s0"/>
        </w:rPr>
        <w:t>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5D6516">
      <w:pPr>
        <w:ind w:firstLine="400"/>
        <w:jc w:val="both"/>
      </w:pPr>
      <w:r>
        <w:rPr>
          <w:rStyle w:val="s0"/>
        </w:rPr>
        <w:t xml:space="preserve">4) </w:t>
      </w:r>
      <w:hyperlink r:id="rId233"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5D6516">
      <w:pPr>
        <w:ind w:firstLine="400"/>
        <w:jc w:val="both"/>
      </w:pPr>
      <w:r>
        <w:rPr>
          <w:rStyle w:val="s0"/>
        </w:rPr>
        <w:t>5) ба</w:t>
      </w:r>
      <w:r>
        <w:rPr>
          <w:rStyle w:val="s0"/>
        </w:rPr>
        <w:t>қылау</w:t>
      </w:r>
      <w:r>
        <w:rPr>
          <w:rStyle w:val="s0"/>
        </w:rPr>
        <w:t>-кассалық машиналарды қолдануға және оларды қолданудың осы Кодексте белгіленген тәртібін сақтауға;</w:t>
      </w:r>
    </w:p>
    <w:p w:rsidR="00000000" w:rsidRDefault="005D6516">
      <w:pPr>
        <w:jc w:val="both"/>
      </w:pPr>
      <w:r>
        <w:rPr>
          <w:rStyle w:val="s3"/>
        </w:rPr>
        <w:t>20</w:t>
      </w:r>
      <w:r>
        <w:rPr>
          <w:rStyle w:val="s3"/>
        </w:rPr>
        <w:t>10.30.06. № 297-ІV ҚР</w:t>
      </w:r>
      <w:r>
        <w:rPr>
          <w:rStyle w:val="s3"/>
        </w:rPr>
        <w:t xml:space="preserve"> </w:t>
      </w:r>
      <w:hyperlink r:id="rId234" w:anchor="sub_id=603" w:history="1">
        <w:r>
          <w:rPr>
            <w:rStyle w:val="a3"/>
            <w:i/>
            <w:iCs/>
            <w:color w:val="0000FF"/>
            <w:u w:val="single"/>
          </w:rPr>
          <w:t>Заңымен</w:t>
        </w:r>
      </w:hyperlink>
      <w:r>
        <w:rPr>
          <w:rStyle w:val="s3"/>
        </w:rPr>
        <w:t xml:space="preserve"> </w:t>
      </w:r>
      <w:r>
        <w:rPr>
          <w:rStyle w:val="s3"/>
        </w:rPr>
        <w:t>(2011 ж. 1 шілдеден бастап қолданысқа енгізілді) (бұр.</w:t>
      </w:r>
      <w:hyperlink r:id="rId235" w:anchor="sub_id=140106" w:history="1">
        <w:r>
          <w:rPr>
            <w:rStyle w:val="a3"/>
            <w:i/>
            <w:iCs/>
            <w:color w:val="0000FF"/>
            <w:u w:val="single"/>
          </w:rPr>
          <w:t>ред</w:t>
        </w:r>
      </w:hyperlink>
      <w:r>
        <w:rPr>
          <w:rStyle w:val="s3"/>
        </w:rPr>
        <w:t>.қар</w:t>
      </w:r>
      <w:r>
        <w:rPr>
          <w:rStyle w:val="s3"/>
        </w:rPr>
        <w:t>а); 2010.02.04. № 262-IV ҚР</w:t>
      </w:r>
      <w:r>
        <w:rPr>
          <w:rStyle w:val="s3"/>
        </w:rPr>
        <w:t xml:space="preserve"> </w:t>
      </w:r>
      <w:hyperlink r:id="rId236" w:anchor="sub_id=802" w:history="1">
        <w:r>
          <w:rPr>
            <w:rStyle w:val="a3"/>
            <w:i/>
            <w:iCs/>
            <w:color w:val="0000FF"/>
            <w:u w:val="single"/>
          </w:rPr>
          <w:t>Заңымен</w:t>
        </w:r>
      </w:hyperlink>
      <w:r>
        <w:rPr>
          <w:rStyle w:val="s3"/>
        </w:rPr>
        <w:t xml:space="preserve"> </w:t>
      </w:r>
      <w:r>
        <w:rPr>
          <w:rStyle w:val="s3"/>
        </w:rPr>
        <w:t>6) тармақша өзгертілді (</w:t>
      </w:r>
      <w:hyperlink r:id="rId237" w:anchor="sub_id=20000" w:history="1">
        <w:r>
          <w:rPr>
            <w:rStyle w:val="a3"/>
            <w:i/>
            <w:iCs/>
            <w:color w:val="0000FF"/>
            <w:u w:val="single"/>
          </w:rPr>
          <w:t>жарияланғанынан</w:t>
        </w:r>
      </w:hyperlink>
      <w:r>
        <w:rPr>
          <w:rStyle w:val="s3"/>
        </w:rPr>
        <w:t xml:space="preserve"> </w:t>
      </w:r>
      <w:r>
        <w:rPr>
          <w:rStyle w:val="s3"/>
        </w:rPr>
        <w:t>кейін алты ай өт</w:t>
      </w:r>
      <w:r>
        <w:rPr>
          <w:rStyle w:val="s3"/>
        </w:rPr>
        <w:t>кен соң қолданысқа енгізілді) (бұр.</w:t>
      </w:r>
      <w:hyperlink r:id="rId238" w:anchor="sub_id=140106" w:history="1">
        <w:r>
          <w:rPr>
            <w:rStyle w:val="a3"/>
            <w:i/>
            <w:iCs/>
            <w:color w:val="0000FF"/>
            <w:u w:val="single"/>
          </w:rPr>
          <w:t>ред</w:t>
        </w:r>
      </w:hyperlink>
      <w:r>
        <w:rPr>
          <w:rStyle w:val="s3"/>
        </w:rPr>
        <w:t>.қара); 2012.26.12. № 61-V ҚР</w:t>
      </w:r>
      <w:r>
        <w:rPr>
          <w:rStyle w:val="s3"/>
        </w:rPr>
        <w:t xml:space="preserve"> </w:t>
      </w:r>
      <w:hyperlink r:id="rId239" w:anchor="sub_id=14" w:history="1">
        <w:r>
          <w:rPr>
            <w:rStyle w:val="a3"/>
            <w:i/>
            <w:iCs/>
            <w:color w:val="0000FF"/>
            <w:u w:val="single"/>
          </w:rPr>
          <w:t>Заңымен</w:t>
        </w:r>
      </w:hyperlink>
      <w:r>
        <w:rPr>
          <w:rStyle w:val="s3"/>
        </w:rPr>
        <w:t xml:space="preserve"> </w:t>
      </w:r>
      <w:r>
        <w:rPr>
          <w:rStyle w:val="s3"/>
        </w:rPr>
        <w:t>(2013 ж. 1 қаңта</w:t>
      </w:r>
      <w:r>
        <w:rPr>
          <w:rStyle w:val="s3"/>
        </w:rPr>
        <w:t>рдан бастап қолданысқа енгізілді) (</w:t>
      </w:r>
      <w:hyperlink r:id="rId240" w:anchor="sub_id=140106" w:history="1">
        <w:r>
          <w:rPr>
            <w:rStyle w:val="a3"/>
            <w:i/>
            <w:iCs/>
            <w:color w:val="0000FF"/>
            <w:u w:val="single"/>
          </w:rPr>
          <w:t>бұр.ред.қара</w:t>
        </w:r>
      </w:hyperlink>
      <w:r>
        <w:rPr>
          <w:rStyle w:val="s3"/>
        </w:rPr>
        <w:t>); 2014.28.11. № 257-V ҚР</w:t>
      </w:r>
      <w:r>
        <w:rPr>
          <w:rStyle w:val="s3"/>
        </w:rPr>
        <w:t xml:space="preserve"> </w:t>
      </w:r>
      <w:hyperlink r:id="rId241" w:anchor="sub_id=14" w:history="1">
        <w:r>
          <w:rPr>
            <w:rStyle w:val="a3"/>
            <w:i/>
            <w:iCs/>
            <w:color w:val="0000FF"/>
            <w:u w:val="single"/>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242" w:anchor="sub_id=140106" w:history="1">
        <w:r>
          <w:rPr>
            <w:rStyle w:val="a3"/>
            <w:i/>
            <w:iCs/>
            <w:color w:val="0000FF"/>
            <w:u w:val="single"/>
          </w:rPr>
          <w:t>бұр.ред.қара</w:t>
        </w:r>
      </w:hyperlink>
      <w:r>
        <w:rPr>
          <w:rStyle w:val="s3"/>
        </w:rPr>
        <w:t>) 6) тармақша жаңа редакцияда</w:t>
      </w:r>
      <w:r>
        <w:rPr>
          <w:rStyle w:val="s3"/>
        </w:rPr>
        <w:t xml:space="preserve"> </w:t>
      </w:r>
    </w:p>
    <w:p w:rsidR="00000000" w:rsidRDefault="005D6516">
      <w:pPr>
        <w:ind w:firstLine="400"/>
        <w:jc w:val="both"/>
      </w:pPr>
      <w:r>
        <w:rPr>
          <w:rStyle w:val="s0"/>
        </w:rPr>
        <w:t>6) дара кәсіпкердің кәсіпкерлік қызметін, жекеше нотариустың, жеке сот орындаушысының, ад</w:t>
      </w:r>
      <w:r>
        <w:rPr>
          <w:rStyle w:val="s0"/>
        </w:rPr>
        <w:t>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w:t>
      </w:r>
      <w:r>
        <w:rPr>
          <w:rStyle w:val="s0"/>
        </w:rPr>
        <w:t>ргізу туралы салық органына</w:t>
      </w:r>
      <w:r>
        <w:rPr>
          <w:rStyle w:val="s0"/>
        </w:rPr>
        <w:t xml:space="preserve"> </w:t>
      </w:r>
      <w:hyperlink r:id="rId243" w:anchor="sub_id=1" w:history="1">
        <w:r>
          <w:rPr>
            <w:rStyle w:val="a3"/>
            <w:color w:val="0000FF"/>
            <w:u w:val="single"/>
          </w:rPr>
          <w:t>салықтық өтініш</w:t>
        </w:r>
      </w:hyperlink>
      <w:r>
        <w:rPr>
          <w:rStyle w:val="s0"/>
        </w:rPr>
        <w:t xml:space="preserve"> беруге;</w:t>
      </w:r>
    </w:p>
    <w:p w:rsidR="00000000" w:rsidRDefault="005D6516">
      <w:pPr>
        <w:jc w:val="both"/>
      </w:pPr>
      <w:r>
        <w:rPr>
          <w:rStyle w:val="s3"/>
        </w:rPr>
        <w:t>2010.30.06. № 297-ІV ҚР</w:t>
      </w:r>
      <w:r>
        <w:rPr>
          <w:rStyle w:val="s3"/>
        </w:rPr>
        <w:t xml:space="preserve"> </w:t>
      </w:r>
      <w:hyperlink r:id="rId244" w:anchor="sub_id=603" w:history="1">
        <w:r>
          <w:rPr>
            <w:rStyle w:val="a3"/>
            <w:i/>
            <w:iCs/>
            <w:color w:val="0000FF"/>
            <w:u w:val="single"/>
          </w:rPr>
          <w:t>Заңымен</w:t>
        </w:r>
      </w:hyperlink>
      <w:r>
        <w:rPr>
          <w:rStyle w:val="s3"/>
        </w:rPr>
        <w:t xml:space="preserve"> </w:t>
      </w:r>
      <w:r>
        <w:rPr>
          <w:rStyle w:val="s3"/>
        </w:rPr>
        <w:t>7) тармақшам</w:t>
      </w:r>
      <w:r>
        <w:rPr>
          <w:rStyle w:val="s3"/>
        </w:rPr>
        <w:t>ен толықтырылды (2011 ж. 1 шілдеден бастап қолданысқа енгізілді); 2011.05.07. № 452-IV ҚР</w:t>
      </w:r>
      <w:r>
        <w:rPr>
          <w:rStyle w:val="s3"/>
        </w:rPr>
        <w:t xml:space="preserve"> </w:t>
      </w:r>
      <w:hyperlink r:id="rId245" w:anchor="sub_id=800" w:history="1">
        <w:r>
          <w:rPr>
            <w:rStyle w:val="a3"/>
            <w:i/>
            <w:iCs/>
            <w:color w:val="0000FF"/>
            <w:u w:val="single"/>
          </w:rPr>
          <w:t>Заңымен</w:t>
        </w:r>
      </w:hyperlink>
      <w:r>
        <w:rPr>
          <w:rStyle w:val="s3"/>
        </w:rPr>
        <w:t xml:space="preserve"> </w:t>
      </w:r>
      <w:r>
        <w:rPr>
          <w:rStyle w:val="s3"/>
        </w:rPr>
        <w:t>7) тармақша өзгертілді (2012 ж. 1 қаңтардан бастап қолданысқа енгізілді) (</w:t>
      </w:r>
      <w:hyperlink r:id="rId246" w:anchor="sub_id=140100" w:history="1">
        <w:r>
          <w:rPr>
            <w:rStyle w:val="a3"/>
            <w:i/>
            <w:iCs/>
            <w:color w:val="0000FF"/>
            <w:u w:val="single"/>
          </w:rPr>
          <w:t>бұр.ред.қара</w:t>
        </w:r>
      </w:hyperlink>
      <w:r>
        <w:rPr>
          <w:rStyle w:val="s3"/>
        </w:rPr>
        <w:t>); 2012.09.01. № 535-IV ҚР</w:t>
      </w:r>
      <w:r>
        <w:rPr>
          <w:rStyle w:val="s3"/>
        </w:rPr>
        <w:t xml:space="preserve"> </w:t>
      </w:r>
      <w:hyperlink r:id="rId247" w:anchor="sub_id=302" w:history="1">
        <w:r>
          <w:rPr>
            <w:rStyle w:val="a3"/>
            <w:i/>
            <w:iCs/>
            <w:color w:val="0000FF"/>
            <w:u w:val="single"/>
          </w:rPr>
          <w:t>Заңымен</w:t>
        </w:r>
      </w:hyperlink>
      <w:r>
        <w:rPr>
          <w:rStyle w:val="s3"/>
        </w:rPr>
        <w:t xml:space="preserve"> </w:t>
      </w:r>
      <w:r>
        <w:rPr>
          <w:rStyle w:val="s3"/>
        </w:rPr>
        <w:t>7) тармақша жаңа редакцияда (2011 ж. 1 шілдеден</w:t>
      </w:r>
      <w:r>
        <w:rPr>
          <w:rStyle w:val="s3"/>
        </w:rPr>
        <w:t xml:space="preserve"> бастап қолданысқа енгізілді) (</w:t>
      </w:r>
      <w:hyperlink r:id="rId248" w:anchor="sub_id=140100" w:history="1">
        <w:r>
          <w:rPr>
            <w:rStyle w:val="a3"/>
            <w:i/>
            <w:iCs/>
            <w:color w:val="0000FF"/>
            <w:u w:val="single"/>
          </w:rPr>
          <w:t>бұр.ред.қара</w:t>
        </w:r>
      </w:hyperlink>
      <w:r>
        <w:rPr>
          <w:rStyle w:val="s3"/>
        </w:rPr>
        <w:t>); 2012.26.12. № 61-V ҚР</w:t>
      </w:r>
      <w:r>
        <w:rPr>
          <w:rStyle w:val="s3"/>
        </w:rPr>
        <w:t xml:space="preserve"> </w:t>
      </w:r>
      <w:hyperlink r:id="rId249" w:anchor="sub_id=14" w:history="1">
        <w:r>
          <w:rPr>
            <w:rStyle w:val="a3"/>
            <w:i/>
            <w:iCs/>
            <w:color w:val="0000FF"/>
            <w:u w:val="single"/>
          </w:rPr>
          <w:t>Заңымен</w:t>
        </w:r>
      </w:hyperlink>
      <w:r>
        <w:rPr>
          <w:rStyle w:val="s3"/>
        </w:rPr>
        <w:t xml:space="preserve"> </w:t>
      </w:r>
      <w:r>
        <w:rPr>
          <w:rStyle w:val="s3"/>
        </w:rPr>
        <w:t>7) тармақша өзге</w:t>
      </w:r>
      <w:r>
        <w:rPr>
          <w:rStyle w:val="s3"/>
        </w:rPr>
        <w:t>ртілді (2013 ж. 1 қаңтардан бастап қолданысқа енгізілді) (</w:t>
      </w:r>
      <w:hyperlink r:id="rId250" w:anchor="sub_id=140100" w:history="1">
        <w:r>
          <w:rPr>
            <w:rStyle w:val="a3"/>
            <w:i/>
            <w:iCs/>
            <w:color w:val="0000FF"/>
            <w:u w:val="single"/>
          </w:rPr>
          <w:t>бұр.ред.қара</w:t>
        </w:r>
      </w:hyperlink>
      <w:r>
        <w:rPr>
          <w:rStyle w:val="s3"/>
        </w:rPr>
        <w:t>); 2014.29.09. № 239-V ҚР</w:t>
      </w:r>
      <w:r>
        <w:rPr>
          <w:rStyle w:val="s3"/>
        </w:rPr>
        <w:t xml:space="preserve"> </w:t>
      </w:r>
      <w:hyperlink r:id="rId251" w:anchor="sub_id=1014" w:history="1">
        <w:r>
          <w:rPr>
            <w:rStyle w:val="a3"/>
            <w:i/>
            <w:iCs/>
            <w:color w:val="0000FF"/>
            <w:u w:val="single"/>
          </w:rPr>
          <w:t>Заңымен</w:t>
        </w:r>
      </w:hyperlink>
      <w:r>
        <w:rPr>
          <w:rStyle w:val="s3"/>
        </w:rPr>
        <w:t xml:space="preserve"> </w:t>
      </w:r>
      <w:r>
        <w:rPr>
          <w:rStyle w:val="s3"/>
        </w:rPr>
        <w:t>7) тармақша жаңа редакцияда (</w:t>
      </w:r>
      <w:hyperlink r:id="rId252" w:anchor="sub_id=14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w:t>
      </w:r>
      <w:r>
        <w:rPr>
          <w:rStyle w:val="s0"/>
        </w:rPr>
        <w:t>ағы уақытта алынатыны туралы салық органдарын уәкілетті орган белгілеген тәртіппен хабардар етуге;</w:t>
      </w:r>
    </w:p>
    <w:p w:rsidR="00000000" w:rsidRDefault="005D6516">
      <w:pPr>
        <w:jc w:val="both"/>
      </w:pPr>
      <w:r>
        <w:rPr>
          <w:rStyle w:val="s3"/>
        </w:rPr>
        <w:t>2012.26.12. № 61-V ҚР</w:t>
      </w:r>
      <w:r>
        <w:rPr>
          <w:rStyle w:val="s3"/>
        </w:rPr>
        <w:t xml:space="preserve"> </w:t>
      </w:r>
      <w:hyperlink r:id="rId253" w:anchor="sub_id=14" w:history="1">
        <w:r>
          <w:rPr>
            <w:rStyle w:val="a3"/>
            <w:i/>
            <w:iCs/>
            <w:color w:val="0000FF"/>
            <w:u w:val="single"/>
          </w:rPr>
          <w:t>Заңымен</w:t>
        </w:r>
      </w:hyperlink>
      <w:r>
        <w:rPr>
          <w:rStyle w:val="s3"/>
        </w:rPr>
        <w:t xml:space="preserve"> </w:t>
      </w:r>
      <w:r>
        <w:rPr>
          <w:rStyle w:val="s3"/>
        </w:rPr>
        <w:t>8) тармақшамен толықтырылды (2013 ж. 1 қаңтарда</w:t>
      </w:r>
      <w:r>
        <w:rPr>
          <w:rStyle w:val="s3"/>
        </w:rPr>
        <w:t>н бастап қолданысқа енгізілді); 2014.28.11. № 257-V ҚР</w:t>
      </w:r>
      <w:r>
        <w:rPr>
          <w:rStyle w:val="s3"/>
        </w:rPr>
        <w:t xml:space="preserve"> </w:t>
      </w:r>
      <w:hyperlink r:id="rId254" w:anchor="sub_id=14"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255" w:anchor="sub_id=1401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салық органдарын мынадай жағдайларда:</w:t>
      </w:r>
      <w:r>
        <w:rPr>
          <w:rStyle w:val="s0"/>
        </w:rPr>
        <w:t xml:space="preserve"> </w:t>
      </w:r>
    </w:p>
    <w:p w:rsidR="00000000" w:rsidRDefault="005D6516">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w:t>
      </w:r>
      <w:r>
        <w:rPr>
          <w:rStyle w:val="s0"/>
        </w:rPr>
        <w:t>рдің аумағынан Қазақстан Республикасының аумағына уақытша әкелу кезінде;</w:t>
      </w:r>
    </w:p>
    <w:p w:rsidR="00000000" w:rsidRDefault="005D6516">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w:t>
      </w:r>
      <w:r>
        <w:rPr>
          <w:rStyle w:val="s0"/>
        </w:rPr>
        <w:t>екеттердің аумағына уақытша әкету кезінде хабардар етуге міндетті.</w:t>
      </w:r>
    </w:p>
    <w:p w:rsidR="00000000" w:rsidRDefault="005D6516">
      <w:pPr>
        <w:ind w:firstLine="400"/>
        <w:jc w:val="both"/>
      </w:pPr>
      <w:r>
        <w:rPr>
          <w:rStyle w:val="s0"/>
        </w:rPr>
        <w:t>2. Салық төлеуші осы Кодексте көзделген өзге де міндеттерді орындайды.</w:t>
      </w:r>
    </w:p>
    <w:p w:rsidR="00000000" w:rsidRDefault="005D6516">
      <w:pPr>
        <w:ind w:firstLine="400"/>
        <w:jc w:val="both"/>
      </w:pPr>
      <w:r>
        <w:rPr>
          <w:rStyle w:val="s0"/>
        </w:rPr>
        <w:t> </w:t>
      </w:r>
    </w:p>
    <w:p w:rsidR="00000000" w:rsidRDefault="005D6516">
      <w:pPr>
        <w:ind w:left="1200" w:hanging="800"/>
        <w:jc w:val="both"/>
      </w:pPr>
      <w:bookmarkStart w:id="23" w:name="SUB150000"/>
      <w:bookmarkEnd w:id="23"/>
      <w:r>
        <w:rPr>
          <w:rStyle w:val="s1"/>
        </w:rPr>
        <w:t xml:space="preserve">15-бап. </w:t>
      </w:r>
      <w:r>
        <w:rPr>
          <w:rStyle w:val="s0"/>
        </w:rPr>
        <w:t>Салық агентінің құқықтары мен міндеттері</w:t>
      </w:r>
    </w:p>
    <w:p w:rsidR="00000000" w:rsidRDefault="005D6516">
      <w:pPr>
        <w:ind w:firstLine="400"/>
        <w:jc w:val="both"/>
      </w:pPr>
      <w:r>
        <w:rPr>
          <w:rStyle w:val="s0"/>
        </w:rPr>
        <w:t>1. Салық агентінің, егер осы Кодексте өзгеше көзделмесе, салық төле</w:t>
      </w:r>
      <w:r>
        <w:rPr>
          <w:rStyle w:val="s0"/>
        </w:rPr>
        <w:t>уші сияқты құқықтары бар және сондай міндеттері болады.</w:t>
      </w:r>
    </w:p>
    <w:p w:rsidR="00000000" w:rsidRDefault="005D6516">
      <w:pPr>
        <w:ind w:firstLine="400"/>
        <w:jc w:val="both"/>
      </w:pPr>
      <w:r>
        <w:rPr>
          <w:rStyle w:val="s0"/>
        </w:rPr>
        <w:t>2. Салық агенті сондай-ақ:</w:t>
      </w:r>
    </w:p>
    <w:p w:rsidR="00000000" w:rsidRDefault="005D6516">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5D6516">
      <w:pPr>
        <w:ind w:firstLine="400"/>
        <w:jc w:val="both"/>
      </w:pPr>
      <w:r>
        <w:rPr>
          <w:rStyle w:val="s0"/>
        </w:rPr>
        <w:t>2) салық төлеушіден тиісті салықты ұстауға және оларды осы Кодексте көз</w:t>
      </w:r>
      <w:r>
        <w:rPr>
          <w:rStyle w:val="s0"/>
        </w:rPr>
        <w:t>делген тәртіппен және мерзімдерде бюджетке аударуға;</w:t>
      </w:r>
    </w:p>
    <w:p w:rsidR="00000000" w:rsidRDefault="005D6516">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5D6516">
      <w:pPr>
        <w:ind w:firstLine="400"/>
        <w:jc w:val="both"/>
      </w:pPr>
      <w:r>
        <w:rPr>
          <w:rStyle w:val="s0"/>
        </w:rPr>
        <w:t xml:space="preserve">4) тіркелу есебінде </w:t>
      </w:r>
      <w:r>
        <w:rPr>
          <w:rStyle w:val="s0"/>
        </w:rPr>
        <w:t>тұрған жері бойынша салық органына осы Кодекстің ерекше бөлімінде белгіленген тәртіппен салық есептілігін табыс етуге міндетті.</w:t>
      </w:r>
    </w:p>
    <w:p w:rsidR="00000000" w:rsidRDefault="005D6516">
      <w:pPr>
        <w:ind w:firstLine="400"/>
        <w:jc w:val="both"/>
      </w:pPr>
      <w:r>
        <w:rPr>
          <w:rStyle w:val="s0"/>
        </w:rPr>
        <w:t>3. Салық агенті осы Кодексте көзделген өзге де міндеттерді орындайды.</w:t>
      </w:r>
    </w:p>
    <w:p w:rsidR="00000000" w:rsidRDefault="005D6516">
      <w:pPr>
        <w:ind w:firstLine="400"/>
        <w:jc w:val="both"/>
      </w:pPr>
      <w:r>
        <w:t> </w:t>
      </w:r>
    </w:p>
    <w:p w:rsidR="00000000" w:rsidRDefault="005D6516">
      <w:pPr>
        <w:ind w:left="1200" w:hanging="800"/>
        <w:jc w:val="both"/>
      </w:pPr>
      <w:bookmarkStart w:id="24" w:name="SUB160000"/>
      <w:bookmarkEnd w:id="24"/>
      <w:r>
        <w:rPr>
          <w:rStyle w:val="s1"/>
        </w:rPr>
        <w:t xml:space="preserve">16-бап. </w:t>
      </w:r>
      <w:r>
        <w:rPr>
          <w:rStyle w:val="s0"/>
          <w:b/>
          <w:bCs/>
        </w:rPr>
        <w:t>Салық төлеушінің (салық агентінің) құқықтарын қа</w:t>
      </w:r>
      <w:r>
        <w:rPr>
          <w:rStyle w:val="s0"/>
          <w:b/>
          <w:bCs/>
        </w:rPr>
        <w:t>мтамасыз ету және қорғау</w:t>
      </w:r>
    </w:p>
    <w:p w:rsidR="00000000" w:rsidRDefault="005D6516">
      <w:pPr>
        <w:ind w:firstLine="400"/>
        <w:jc w:val="both"/>
      </w:pPr>
      <w:bookmarkStart w:id="25" w:name="SUB160100"/>
      <w:bookmarkEnd w:id="25"/>
      <w:r>
        <w:rPr>
          <w:rStyle w:val="s0"/>
        </w:rPr>
        <w:t>1. Салық төлеушіге (салық агентіне) оның құқықтары мен заңды мүдделерінің қорғалуына кепілдік беріледі.</w:t>
      </w:r>
    </w:p>
    <w:p w:rsidR="00000000" w:rsidRDefault="005D6516">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w:t>
      </w:r>
      <w:r>
        <w:rPr>
          <w:rStyle w:val="s0"/>
        </w:rPr>
        <w:t xml:space="preserve"> заңнамалық актілерінде көзделген тәртіппен жүзеге асырылады.</w:t>
      </w:r>
    </w:p>
    <w:p w:rsidR="00000000" w:rsidRDefault="005D6516">
      <w:pPr>
        <w:ind w:firstLine="400"/>
        <w:jc w:val="both"/>
      </w:pPr>
      <w:r>
        <w:t> </w:t>
      </w:r>
    </w:p>
    <w:p w:rsidR="00000000" w:rsidRDefault="005D6516">
      <w:pPr>
        <w:ind w:left="1200" w:hanging="800"/>
        <w:jc w:val="both"/>
      </w:pPr>
      <w:bookmarkStart w:id="26" w:name="SUB170000"/>
      <w:bookmarkEnd w:id="26"/>
      <w:r>
        <w:rPr>
          <w:rStyle w:val="s1"/>
        </w:rPr>
        <w:t xml:space="preserve">17-бап. </w:t>
      </w:r>
      <w:r>
        <w:rPr>
          <w:rStyle w:val="s0"/>
          <w:b/>
          <w:bCs/>
        </w:rPr>
        <w:t>Осы Кодексте реттелетін салықтық қатынастарда өкілдік ету</w:t>
      </w:r>
    </w:p>
    <w:p w:rsidR="00000000" w:rsidRDefault="005D6516">
      <w:pPr>
        <w:jc w:val="both"/>
      </w:pPr>
      <w:r>
        <w:rPr>
          <w:rStyle w:val="s3"/>
        </w:rPr>
        <w:t>2010.30.06. № 297-ІV ҚР</w:t>
      </w:r>
      <w:r>
        <w:rPr>
          <w:rStyle w:val="s3"/>
        </w:rPr>
        <w:t xml:space="preserve"> </w:t>
      </w:r>
      <w:hyperlink r:id="rId256" w:anchor="sub_id=604" w:history="1">
        <w:r>
          <w:rPr>
            <w:rStyle w:val="a3"/>
            <w:i/>
            <w:iCs/>
            <w:color w:val="0000FF"/>
            <w:u w:val="single"/>
          </w:rPr>
          <w:t>Заңымен</w:t>
        </w:r>
      </w:hyperlink>
      <w:r>
        <w:rPr>
          <w:rStyle w:val="s3"/>
        </w:rPr>
        <w:t xml:space="preserve"> </w:t>
      </w:r>
      <w:r>
        <w:rPr>
          <w:rStyle w:val="s3"/>
        </w:rPr>
        <w:t>1-тармақ жаңа</w:t>
      </w:r>
      <w:r>
        <w:rPr>
          <w:rStyle w:val="s3"/>
        </w:rPr>
        <w:t xml:space="preserve"> редакцияда (2010 ж. 1 шілдеден бастап қолданысқа енгізілді) (</w:t>
      </w:r>
      <w:hyperlink r:id="rId257" w:anchor="sub_id=170100" w:history="1">
        <w:r>
          <w:rPr>
            <w:rStyle w:val="a3"/>
            <w:i/>
            <w:iCs/>
            <w:color w:val="0000FF"/>
            <w:u w:val="single"/>
          </w:rPr>
          <w:t>бұр.ред.қара</w:t>
        </w:r>
      </w:hyperlink>
      <w:r>
        <w:rPr>
          <w:rStyle w:val="s3"/>
        </w:rPr>
        <w:t>); 2015.03.12. № 432-V ҚР</w:t>
      </w:r>
      <w:r>
        <w:rPr>
          <w:rStyle w:val="s3"/>
        </w:rPr>
        <w:t xml:space="preserve"> </w:t>
      </w:r>
      <w:hyperlink r:id="rId258" w:anchor="sub_id=17" w:history="1">
        <w:r>
          <w:rPr>
            <w:rStyle w:val="a3"/>
            <w:i/>
            <w:iCs/>
            <w:color w:val="0000FF"/>
            <w:u w:val="single"/>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259" w:anchor="sub_id=17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тармақта өзгеше көзделмесе, салық төлеуші (салық агенті) Қ</w:t>
      </w:r>
      <w:r>
        <w:rPr>
          <w:rStyle w:val="s0"/>
        </w:rPr>
        <w:t>азақстан Республикасының салық заңнамасында реттелетін қатынастарға заңды немесе уәкілетті өкілі арқылы қатысуға құқылы.</w:t>
      </w:r>
    </w:p>
    <w:p w:rsidR="00000000" w:rsidRDefault="005D6516">
      <w:pPr>
        <w:ind w:firstLine="400"/>
        <w:jc w:val="both"/>
      </w:pPr>
      <w:r>
        <w:rPr>
          <w:rStyle w:val="s0"/>
        </w:rPr>
        <w:t>Осы тармақтың ережесі:</w:t>
      </w:r>
    </w:p>
    <w:p w:rsidR="00000000" w:rsidRDefault="005D6516">
      <w:pPr>
        <w:ind w:firstLine="400"/>
        <w:jc w:val="both"/>
      </w:pPr>
      <w:r>
        <w:rPr>
          <w:rStyle w:val="s0"/>
        </w:rPr>
        <w:t>1) резидент заңды тұлғаның, оның құрылымдық бөлімшесінің, бейрезидент заңды тұлғаның құрылымдық бөлімшесінің бас</w:t>
      </w:r>
      <w:r>
        <w:rPr>
          <w:rStyle w:val="s0"/>
        </w:rPr>
        <w:t>шысы туралы мәліметтерді өзгерту үшін салықтық өтініш;</w:t>
      </w:r>
    </w:p>
    <w:p w:rsidR="00000000" w:rsidRDefault="005D6516">
      <w:pPr>
        <w:ind w:firstLine="400"/>
        <w:jc w:val="both"/>
      </w:pPr>
      <w:r>
        <w:rPr>
          <w:rStyle w:val="s0"/>
        </w:rPr>
        <w:t>2)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төлеушінің қосылған құн салығ</w:t>
      </w:r>
      <w:r>
        <w:rPr>
          <w:rStyle w:val="s0"/>
        </w:rPr>
        <w:t>ы бойынша салық есептілігі;</w:t>
      </w:r>
    </w:p>
    <w:p w:rsidR="00000000" w:rsidRDefault="005D6516">
      <w:pPr>
        <w:jc w:val="both"/>
      </w:pPr>
      <w:r>
        <w:rPr>
          <w:rStyle w:val="s3"/>
        </w:rPr>
        <w:t>3) тармақша 2016 ж. 1 сәуірден бастап</w:t>
      </w:r>
      <w:r>
        <w:rPr>
          <w:rStyle w:val="s3"/>
        </w:rPr>
        <w:t xml:space="preserve"> </w:t>
      </w:r>
      <w:hyperlink r:id="rId260" w:anchor="sub_id=150109" w:history="1">
        <w:r>
          <w:rPr>
            <w:rStyle w:val="a3"/>
            <w:i/>
            <w:iCs/>
            <w:color w:val="0000FF"/>
            <w:u w:val="single"/>
          </w:rPr>
          <w:t>қолданысқа</w:t>
        </w:r>
        <w:r>
          <w:rPr>
            <w:rStyle w:val="a3"/>
            <w:i/>
            <w:iCs/>
            <w:color w:val="0000FF"/>
            <w:u w:val="single"/>
          </w:rPr>
          <w:t xml:space="preserve"> енгізілді</w:t>
        </w:r>
      </w:hyperlink>
    </w:p>
    <w:p w:rsidR="00000000" w:rsidRDefault="005D6516">
      <w:pPr>
        <w:ind w:firstLine="400"/>
        <w:jc w:val="both"/>
      </w:pPr>
      <w:r>
        <w:rPr>
          <w:rStyle w:val="s0"/>
        </w:rPr>
        <w:t>3) қосылған құн салығы бойынша тіркеу есебіне қою туралы салықтық өтініш ұсынылған жа</w:t>
      </w:r>
      <w:r>
        <w:rPr>
          <w:rStyle w:val="s0"/>
        </w:rPr>
        <w:t>ғдайда</w:t>
      </w:r>
      <w:r>
        <w:rPr>
          <w:rStyle w:val="s0"/>
        </w:rPr>
        <w:t xml:space="preserve"> қолданылмайды.</w:t>
      </w:r>
    </w:p>
    <w:p w:rsidR="00000000" w:rsidRDefault="005D6516">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5D6516">
      <w:pPr>
        <w:jc w:val="both"/>
      </w:pPr>
      <w:r>
        <w:rPr>
          <w:rStyle w:val="s3"/>
        </w:rPr>
        <w:t>2009.16.11. № 200-ІV ҚР</w:t>
      </w:r>
      <w:r>
        <w:rPr>
          <w:rStyle w:val="s3"/>
        </w:rPr>
        <w:t xml:space="preserve"> </w:t>
      </w:r>
      <w:hyperlink r:id="rId261"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262" w:anchor="sub_id=1703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w:t>
      </w:r>
      <w:r>
        <w:rPr>
          <w:rStyle w:val="s0"/>
        </w:rPr>
        <w:t>ң</w:t>
      </w:r>
      <w:r>
        <w:rPr>
          <w:rStyle w:val="s0"/>
        </w:rPr>
        <w:t>) уәкiлеттi өкiлi болып танылады.</w:t>
      </w:r>
    </w:p>
    <w:p w:rsidR="00000000" w:rsidRDefault="005D6516">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63" w:history="1">
        <w:r>
          <w:rPr>
            <w:rStyle w:val="a3"/>
            <w:color w:val="0000FF"/>
            <w:u w:val="single"/>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5D6516">
      <w:pPr>
        <w:ind w:firstLine="400"/>
        <w:jc w:val="both"/>
      </w:pPr>
      <w:r>
        <w:rPr>
          <w:rStyle w:val="s0"/>
        </w:rPr>
        <w:t>Салық төлеушiнiң (салық агентiнiң) - заңды т</w:t>
      </w:r>
      <w:r>
        <w:rPr>
          <w:rStyle w:val="s0"/>
        </w:rPr>
        <w:t>ұлғаның</w:t>
      </w:r>
      <w:r>
        <w:rPr>
          <w:rStyle w:val="s0"/>
        </w:rPr>
        <w:t xml:space="preserve">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264" w:history="1">
        <w:r>
          <w:rPr>
            <w:rStyle w:val="a3"/>
            <w:color w:val="0000FF"/>
            <w:u w:val="single"/>
          </w:rPr>
          <w:t>азаматтық заңнамасын</w:t>
        </w:r>
        <w:r>
          <w:rPr>
            <w:rStyle w:val="a3"/>
            <w:color w:val="0000FF"/>
            <w:u w:val="single"/>
          </w:rPr>
          <w:t>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5D6516">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5D6516">
      <w:pPr>
        <w:ind w:firstLine="400"/>
        <w:jc w:val="both"/>
      </w:pPr>
      <w:r>
        <w:rPr>
          <w:rStyle w:val="s0"/>
        </w:rPr>
        <w:t xml:space="preserve">5. Салық төлеуші (салық агенті) өкілінің Қазақстан Республикасының салық заңнамасында реттелетін қатынастарға сол салық </w:t>
      </w:r>
      <w:r>
        <w:rPr>
          <w:rStyle w:val="s0"/>
        </w:rPr>
        <w:t>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w:t>
      </w:r>
      <w:r>
        <w:rPr>
          <w:rStyle w:val="s0"/>
        </w:rPr>
        <w:t>гі) болып танылады.</w:t>
      </w:r>
      <w:r>
        <w:rPr>
          <w:rStyle w:val="s0"/>
        </w:rPr>
        <w:t xml:space="preserve"> </w:t>
      </w:r>
    </w:p>
    <w:p w:rsidR="00000000" w:rsidRDefault="005D6516">
      <w:pPr>
        <w:ind w:firstLine="400"/>
        <w:jc w:val="both"/>
      </w:pPr>
      <w:r>
        <w:t> </w:t>
      </w:r>
    </w:p>
    <w:p w:rsidR="00000000" w:rsidRDefault="005D6516">
      <w:pPr>
        <w:jc w:val="both"/>
      </w:pPr>
      <w:r>
        <w:rPr>
          <w:rStyle w:val="s3"/>
        </w:rPr>
        <w:t>2010.30.06. № 297-ІV ҚР</w:t>
      </w:r>
      <w:r>
        <w:rPr>
          <w:rStyle w:val="s3"/>
        </w:rPr>
        <w:t xml:space="preserve"> </w:t>
      </w:r>
      <w:hyperlink r:id="rId265" w:anchor="sub_id=605" w:history="1">
        <w:r>
          <w:rPr>
            <w:rStyle w:val="a3"/>
            <w:i/>
            <w:iCs/>
            <w:color w:val="0000FF"/>
            <w:u w:val="single"/>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5D6516">
      <w:pPr>
        <w:ind w:left="1200" w:hanging="800"/>
        <w:jc w:val="both"/>
      </w:pPr>
      <w:bookmarkStart w:id="27" w:name="SUB17010000"/>
      <w:bookmarkEnd w:id="27"/>
      <w:r>
        <w:rPr>
          <w:rStyle w:val="s1"/>
        </w:rPr>
        <w:t>17-1-бап. Өнімді бөлу туралы келісім (келіс</w:t>
      </w:r>
      <w:r>
        <w:rPr>
          <w:rStyle w:val="s1"/>
        </w:rPr>
        <w:t>імшарт) негізінде жер қойнауын пайдалану бойынша операцияларды жүзеге асыру кезінде салық қатынастарына оператор арқылы қатысу</w:t>
      </w:r>
    </w:p>
    <w:p w:rsidR="00000000" w:rsidRDefault="005D6516">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w:t>
      </w:r>
      <w:r>
        <w:rPr>
          <w:rStyle w:val="s0"/>
        </w:rPr>
        <w:t>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5D6516">
      <w:pPr>
        <w:ind w:firstLine="400"/>
        <w:jc w:val="both"/>
      </w:pPr>
      <w:r>
        <w:rPr>
          <w:rStyle w:val="s0"/>
        </w:rPr>
        <w:t>2. Қазақстан Республикасының салық заңнамасымен реттелетін қатынастардағы оператордың өкілеттігі, о</w:t>
      </w:r>
      <w:r>
        <w:rPr>
          <w:rStyle w:val="s0"/>
        </w:rPr>
        <w:t>сы Кодекске қайшы келмейтін бөлігінде өнімді бөлу туралы келісімге (келісімшартқа) сәйкес айқындалады.</w:t>
      </w:r>
    </w:p>
    <w:p w:rsidR="00000000" w:rsidRDefault="005D6516">
      <w:pPr>
        <w:ind w:firstLine="400"/>
        <w:jc w:val="both"/>
      </w:pPr>
      <w:r>
        <w:rPr>
          <w:rStyle w:val="s0"/>
        </w:rPr>
        <w:t>3.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w:t>
      </w:r>
      <w:r>
        <w:rPr>
          <w:rStyle w:val="s0"/>
        </w:rPr>
        <w:t>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5D6516">
      <w:pPr>
        <w:ind w:firstLine="400"/>
        <w:jc w:val="both"/>
      </w:pPr>
      <w:r>
        <w:rPr>
          <w:rStyle w:val="s0"/>
        </w:rPr>
        <w:t>4. Қазақстан Республикасының</w:t>
      </w:r>
      <w:r>
        <w:rPr>
          <w:rStyle w:val="s0"/>
        </w:rPr>
        <w:t xml:space="preserve">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w:t>
      </w:r>
      <w:r>
        <w:rPr>
          <w:rStyle w:val="s0"/>
        </w:rPr>
        <w:t>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5D6516">
      <w:pPr>
        <w:ind w:firstLine="400"/>
        <w:jc w:val="both"/>
      </w:pPr>
      <w:r>
        <w:t> </w:t>
      </w:r>
    </w:p>
    <w:p w:rsidR="00000000" w:rsidRDefault="005D6516">
      <w:pPr>
        <w:ind w:firstLine="400"/>
        <w:jc w:val="both"/>
      </w:pPr>
      <w:r>
        <w:t> </w:t>
      </w:r>
    </w:p>
    <w:p w:rsidR="00000000" w:rsidRDefault="005D6516">
      <w:pPr>
        <w:jc w:val="both"/>
      </w:pPr>
      <w:bookmarkStart w:id="28" w:name="SUB180000"/>
      <w:bookmarkEnd w:id="28"/>
      <w:r>
        <w:rPr>
          <w:rStyle w:val="s3"/>
        </w:rPr>
        <w:t>2014.07.11. № 248-V ҚР</w:t>
      </w:r>
      <w:r>
        <w:rPr>
          <w:rStyle w:val="s3"/>
        </w:rPr>
        <w:t xml:space="preserve"> </w:t>
      </w:r>
      <w:hyperlink r:id="rId266" w:anchor="sub_id=18" w:history="1">
        <w:r>
          <w:rPr>
            <w:rStyle w:val="a3"/>
            <w:i/>
            <w:iCs/>
            <w:color w:val="0000FF"/>
            <w:u w:val="single"/>
          </w:rPr>
          <w:t>Заңымен</w:t>
        </w:r>
      </w:hyperlink>
      <w:r>
        <w:rPr>
          <w:rStyle w:val="s3"/>
        </w:rPr>
        <w:t xml:space="preserve"> </w:t>
      </w:r>
      <w:r>
        <w:rPr>
          <w:rStyle w:val="s3"/>
        </w:rPr>
        <w:t>3-тар</w:t>
      </w:r>
      <w:r>
        <w:rPr>
          <w:rStyle w:val="s3"/>
        </w:rPr>
        <w:t>аудың тақырыбы жаңа редакцияда (</w:t>
      </w:r>
      <w:hyperlink r:id="rId267" w:anchor="sub_id=180000" w:history="1">
        <w:r>
          <w:rPr>
            <w:rStyle w:val="a3"/>
            <w:i/>
            <w:iCs/>
            <w:color w:val="0000FF"/>
            <w:u w:val="single"/>
          </w:rPr>
          <w:t>бұр.ред.қара</w:t>
        </w:r>
      </w:hyperlink>
      <w:r>
        <w:rPr>
          <w:rStyle w:val="s3"/>
        </w:rPr>
        <w:t>)</w:t>
      </w:r>
    </w:p>
    <w:p w:rsidR="00000000" w:rsidRDefault="005D6516">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5D6516">
      <w:pPr>
        <w:ind w:firstLine="400"/>
        <w:jc w:val="both"/>
      </w:pPr>
      <w:r>
        <w:t> </w:t>
      </w:r>
    </w:p>
    <w:p w:rsidR="00000000" w:rsidRDefault="005D6516">
      <w:pPr>
        <w:jc w:val="both"/>
      </w:pPr>
      <w:r>
        <w:rPr>
          <w:rStyle w:val="s3"/>
        </w:rPr>
        <w:t>2014.07.11. № 248-V ҚР</w:t>
      </w:r>
      <w:r>
        <w:rPr>
          <w:rStyle w:val="s3"/>
        </w:rPr>
        <w:t xml:space="preserve"> </w:t>
      </w:r>
      <w:hyperlink r:id="rId268" w:anchor="sub_id=18" w:history="1">
        <w:r>
          <w:rPr>
            <w:rStyle w:val="a3"/>
            <w:i/>
            <w:iCs/>
            <w:color w:val="0000FF"/>
            <w:u w:val="single"/>
          </w:rPr>
          <w:t>Заңымен</w:t>
        </w:r>
      </w:hyperlink>
      <w:r>
        <w:rPr>
          <w:rStyle w:val="s3"/>
        </w:rPr>
        <w:t xml:space="preserve"> </w:t>
      </w:r>
      <w:r>
        <w:rPr>
          <w:rStyle w:val="s3"/>
        </w:rPr>
        <w:t>18-баптың тақырыбы жаңа редакцияда (</w:t>
      </w:r>
      <w:hyperlink r:id="rId269" w:anchor="sub_id=18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18-бап. Салық органдарының міндеттері мен</w:t>
      </w:r>
      <w:r>
        <w:rPr>
          <w:rStyle w:val="s1"/>
        </w:rPr>
        <w:t xml:space="preserve"> жүйесі</w:t>
      </w:r>
    </w:p>
    <w:p w:rsidR="00000000" w:rsidRDefault="005D6516">
      <w:pPr>
        <w:ind w:firstLine="400"/>
        <w:jc w:val="both"/>
      </w:pPr>
      <w:r>
        <w:rPr>
          <w:rStyle w:val="s0"/>
        </w:rPr>
        <w:t>1. Салық органдарының міндеттері:</w:t>
      </w:r>
    </w:p>
    <w:p w:rsidR="00000000" w:rsidRDefault="005D6516">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5D6516">
      <w:pPr>
        <w:jc w:val="both"/>
      </w:pPr>
      <w:r>
        <w:rPr>
          <w:rStyle w:val="s3"/>
        </w:rPr>
        <w:t>2013.21.06. № 106-V ҚР</w:t>
      </w:r>
      <w:r>
        <w:rPr>
          <w:rStyle w:val="s3"/>
        </w:rPr>
        <w:t xml:space="preserve"> </w:t>
      </w:r>
      <w:hyperlink r:id="rId270" w:anchor="sub_id=18" w:history="1">
        <w:r>
          <w:rPr>
            <w:rStyle w:val="a3"/>
            <w:i/>
            <w:iCs/>
            <w:color w:val="0000FF"/>
            <w:u w:val="single"/>
          </w:rPr>
          <w:t>Заңымен</w:t>
        </w:r>
      </w:hyperlink>
      <w:r>
        <w:rPr>
          <w:rStyle w:val="s3"/>
        </w:rPr>
        <w:t xml:space="preserve"> </w:t>
      </w:r>
      <w:r>
        <w:rPr>
          <w:rStyle w:val="s3"/>
        </w:rPr>
        <w:t>2) тармақша жаңа редакцияда (</w:t>
      </w:r>
      <w:hyperlink r:id="rId271" w:anchor="sub_id=180102" w:history="1">
        <w:r>
          <w:rPr>
            <w:rStyle w:val="a3"/>
            <w:i/>
            <w:iCs/>
            <w:color w:val="0000FF"/>
            <w:u w:val="single"/>
          </w:rPr>
          <w:t>бұр.ред.қара</w:t>
        </w:r>
      </w:hyperlink>
      <w:r>
        <w:rPr>
          <w:rStyle w:val="s3"/>
        </w:rPr>
        <w:t>)</w:t>
      </w:r>
    </w:p>
    <w:p w:rsidR="00000000" w:rsidRDefault="005D6516">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w:t>
      </w:r>
      <w:r>
        <w:rPr>
          <w:rStyle w:val="s0"/>
        </w:rPr>
        <w:t>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5D6516">
      <w:pPr>
        <w:jc w:val="both"/>
      </w:pPr>
      <w:r>
        <w:rPr>
          <w:rStyle w:val="s3"/>
        </w:rPr>
        <w:t>2013.21.06. № 106-V ҚР</w:t>
      </w:r>
      <w:r>
        <w:rPr>
          <w:rStyle w:val="s3"/>
        </w:rPr>
        <w:t xml:space="preserve"> </w:t>
      </w:r>
      <w:hyperlink r:id="rId272" w:anchor="sub_id=18" w:history="1">
        <w:r>
          <w:rPr>
            <w:rStyle w:val="a3"/>
            <w:i/>
            <w:iCs/>
            <w:color w:val="0000FF"/>
            <w:u w:val="single"/>
          </w:rPr>
          <w:t>Заңымен</w:t>
        </w:r>
      </w:hyperlink>
      <w:r>
        <w:rPr>
          <w:rStyle w:val="s3"/>
        </w:rPr>
        <w:t xml:space="preserve"> </w:t>
      </w:r>
      <w:r>
        <w:rPr>
          <w:rStyle w:val="s3"/>
        </w:rPr>
        <w:t>2-1) тармақшамен толықтырылды</w:t>
      </w:r>
      <w:r>
        <w:rPr>
          <w:rStyle w:val="s3"/>
        </w:rPr>
        <w:t xml:space="preserve"> </w:t>
      </w:r>
    </w:p>
    <w:p w:rsidR="00000000" w:rsidRDefault="005D6516">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w:t>
      </w:r>
      <w:r>
        <w:rPr>
          <w:rStyle w:val="s0"/>
        </w:rPr>
        <w:t>дарудың толықтығы мен уақтылылығын қамтамасыз ету;</w:t>
      </w:r>
    </w:p>
    <w:p w:rsidR="00000000" w:rsidRDefault="005D6516">
      <w:pPr>
        <w:ind w:firstLine="400"/>
        <w:jc w:val="both"/>
      </w:pPr>
      <w:r>
        <w:rPr>
          <w:rStyle w:val="s0"/>
        </w:rPr>
        <w:t>3) Қазақстан Республикасының салық саясатын іске асыруға қатысу;</w:t>
      </w:r>
    </w:p>
    <w:p w:rsidR="00000000" w:rsidRDefault="005D6516">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5D6516">
      <w:pPr>
        <w:ind w:firstLine="400"/>
        <w:jc w:val="both"/>
      </w:pPr>
      <w:r>
        <w:rPr>
          <w:rStyle w:val="s0"/>
        </w:rPr>
        <w:t>5) Қазақстан Республикасы салық заңнамасының сақ</w:t>
      </w:r>
      <w:r>
        <w:rPr>
          <w:rStyle w:val="s0"/>
        </w:rPr>
        <w:t>талуын қамтамасыз ету болып табылады.</w:t>
      </w:r>
      <w:r>
        <w:rPr>
          <w:rStyle w:val="s0"/>
        </w:rPr>
        <w:t xml:space="preserve"> </w:t>
      </w:r>
    </w:p>
    <w:p w:rsidR="00000000" w:rsidRDefault="005D6516">
      <w:pPr>
        <w:jc w:val="both"/>
      </w:pPr>
      <w:r>
        <w:rPr>
          <w:rStyle w:val="s3"/>
        </w:rPr>
        <w:t>2011.21.07. № 467-ІV ҚР</w:t>
      </w:r>
      <w:r>
        <w:rPr>
          <w:rStyle w:val="s3"/>
        </w:rPr>
        <w:t xml:space="preserve"> </w:t>
      </w:r>
      <w:hyperlink r:id="rId273" w:anchor="sub_id=30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274" w:anchor="sub_id=180200" w:history="1">
        <w:r>
          <w:rPr>
            <w:rStyle w:val="a3"/>
            <w:i/>
            <w:iCs/>
            <w:color w:val="0000FF"/>
            <w:u w:val="single"/>
          </w:rPr>
          <w:t>бұр.ред.қара</w:t>
        </w:r>
      </w:hyperlink>
      <w:r>
        <w:rPr>
          <w:rStyle w:val="s3"/>
        </w:rPr>
        <w:t>); 2014.29.09. № 239-V ҚР</w:t>
      </w:r>
      <w:r>
        <w:rPr>
          <w:rStyle w:val="s3"/>
        </w:rPr>
        <w:t xml:space="preserve"> </w:t>
      </w:r>
      <w:hyperlink r:id="rId275" w:anchor="sub_id=1018" w:history="1">
        <w:r>
          <w:rPr>
            <w:rStyle w:val="a3"/>
            <w:i/>
            <w:iCs/>
            <w:color w:val="0000FF"/>
            <w:u w:val="single"/>
          </w:rPr>
          <w:t>Заңымен</w:t>
        </w:r>
      </w:hyperlink>
      <w:r>
        <w:rPr>
          <w:rStyle w:val="s3"/>
        </w:rPr>
        <w:t xml:space="preserve"> (</w:t>
      </w:r>
      <w:hyperlink r:id="rId276" w:anchor="sub_id=180200" w:history="1">
        <w:r>
          <w:rPr>
            <w:rStyle w:val="a3"/>
            <w:i/>
            <w:iCs/>
            <w:color w:val="0000FF"/>
            <w:u w:val="single"/>
          </w:rPr>
          <w:t>бұр.ред.қара</w:t>
        </w:r>
      </w:hyperlink>
      <w:r>
        <w:rPr>
          <w:rStyle w:val="s3"/>
        </w:rPr>
        <w:t>); 2014.07.11. № 248-V ҚР</w:t>
      </w:r>
      <w:r>
        <w:rPr>
          <w:rStyle w:val="s3"/>
        </w:rPr>
        <w:t xml:space="preserve"> </w:t>
      </w:r>
      <w:hyperlink r:id="rId277" w:anchor="sub_id=18" w:history="1">
        <w:r>
          <w:rPr>
            <w:rStyle w:val="a3"/>
            <w:i/>
            <w:iCs/>
            <w:color w:val="0000FF"/>
            <w:u w:val="single"/>
          </w:rPr>
          <w:t>Заңымен</w:t>
        </w:r>
      </w:hyperlink>
      <w:r>
        <w:rPr>
          <w:rStyle w:val="s3"/>
        </w:rPr>
        <w:t xml:space="preserve"> (</w:t>
      </w:r>
      <w:hyperlink r:id="rId278" w:anchor="sub_id=180200" w:history="1">
        <w:r>
          <w:rPr>
            <w:rStyle w:val="a3"/>
            <w:i/>
            <w:iCs/>
            <w:color w:val="0000FF"/>
            <w:u w:val="single"/>
          </w:rPr>
          <w:t>бұр.ред.қара</w:t>
        </w:r>
      </w:hyperlink>
      <w:r>
        <w:rPr>
          <w:rStyle w:val="s3"/>
        </w:rPr>
        <w:t>) 2-тармақ жаңа редакцияд</w:t>
      </w:r>
      <w:r>
        <w:rPr>
          <w:rStyle w:val="s3"/>
        </w:rPr>
        <w:t>а</w:t>
      </w:r>
    </w:p>
    <w:p w:rsidR="00000000" w:rsidRDefault="005D6516">
      <w:pPr>
        <w:ind w:firstLine="400"/>
        <w:jc w:val="both"/>
      </w:pPr>
      <w:r>
        <w:rPr>
          <w:rStyle w:val="s0"/>
        </w:rPr>
        <w:t xml:space="preserve">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w:t>
      </w:r>
      <w:r>
        <w:rPr>
          <w:rStyle w:val="s0"/>
        </w:rPr>
        <w:t>орындайтын мемлекеттік кіріс органдары (бұдан әрі - салық органдары) болып табылады.</w:t>
      </w:r>
    </w:p>
    <w:p w:rsidR="00000000" w:rsidRDefault="005D6516">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w:t>
      </w:r>
      <w:r>
        <w:rPr>
          <w:rStyle w:val="s0"/>
        </w:rPr>
        <w:t>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5D6516">
      <w:pPr>
        <w:ind w:firstLine="400"/>
        <w:jc w:val="both"/>
      </w:pPr>
      <w:r>
        <w:rPr>
          <w:rStyle w:val="s0"/>
        </w:rPr>
        <w:t>Салық органдарының уәкілетті орган бекіткен</w:t>
      </w:r>
      <w:r>
        <w:rPr>
          <w:rStyle w:val="s0"/>
        </w:rPr>
        <w:t xml:space="preserve"> </w:t>
      </w:r>
      <w:hyperlink r:id="rId279" w:history="1">
        <w:r>
          <w:rPr>
            <w:rStyle w:val="a3"/>
            <w:color w:val="0000FF"/>
            <w:u w:val="single"/>
          </w:rPr>
          <w:t>кодтары</w:t>
        </w:r>
      </w:hyperlink>
      <w:r>
        <w:rPr>
          <w:rStyle w:val="s0"/>
        </w:rPr>
        <w:t xml:space="preserve"> бар.</w:t>
      </w:r>
    </w:p>
    <w:p w:rsidR="00000000" w:rsidRDefault="005D6516">
      <w:pPr>
        <w:ind w:firstLine="400"/>
        <w:jc w:val="both"/>
      </w:pPr>
      <w:r>
        <w:rPr>
          <w:rStyle w:val="s0"/>
        </w:rPr>
        <w:t>3. 2014.07.11. № 248-V ҚР</w:t>
      </w:r>
      <w:r>
        <w:rPr>
          <w:rStyle w:val="s0"/>
        </w:rPr>
        <w:t xml:space="preserve"> </w:t>
      </w:r>
      <w:hyperlink r:id="rId280" w:anchor="sub_id=18" w:history="1">
        <w:r>
          <w:rPr>
            <w:rStyle w:val="a3"/>
            <w:color w:val="0000FF"/>
            <w:u w:val="single"/>
          </w:rPr>
          <w:t>Заңымен</w:t>
        </w:r>
      </w:hyperlink>
      <w:r>
        <w:rPr>
          <w:rStyle w:val="s0"/>
        </w:rPr>
        <w:t xml:space="preserve"> алып тасталды </w:t>
      </w:r>
      <w:r>
        <w:rPr>
          <w:rStyle w:val="s3"/>
        </w:rPr>
        <w:t>(</w:t>
      </w:r>
      <w:hyperlink r:id="rId281" w:anchor="sub_id=1803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5D6516">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5D6516">
      <w:pPr>
        <w:jc w:val="both"/>
      </w:pPr>
      <w:r>
        <w:rPr>
          <w:rStyle w:val="s3"/>
        </w:rPr>
        <w:t>2009.16.11. № 200-ІV ҚР</w:t>
      </w:r>
      <w:r>
        <w:rPr>
          <w:rStyle w:val="s3"/>
        </w:rPr>
        <w:t xml:space="preserve"> </w:t>
      </w:r>
      <w:hyperlink r:id="rId282" w:anchor="sub_id=305" w:history="1">
        <w:r>
          <w:rPr>
            <w:rStyle w:val="a3"/>
            <w:i/>
            <w:iCs/>
            <w:color w:val="0000FF"/>
            <w:u w:val="single"/>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5D6516">
      <w:pPr>
        <w:ind w:firstLine="400"/>
        <w:jc w:val="both"/>
      </w:pPr>
      <w:r>
        <w:rPr>
          <w:rStyle w:val="s0"/>
        </w:rPr>
        <w:t>6. Салық органдарының рәмiзi болады. Салық органдары рәмiзiнiң сипаттамасы мен оны пайдалан</w:t>
      </w:r>
      <w:r>
        <w:rPr>
          <w:rStyle w:val="s0"/>
        </w:rPr>
        <w:t>у тәртібін уәкiлеттi орган бекiтедi.</w:t>
      </w:r>
    </w:p>
    <w:p w:rsidR="00000000" w:rsidRDefault="005D6516">
      <w:pPr>
        <w:ind w:firstLine="400"/>
        <w:jc w:val="both"/>
      </w:pPr>
      <w:r>
        <w:t> </w:t>
      </w:r>
    </w:p>
    <w:p w:rsidR="00000000" w:rsidRDefault="005D6516">
      <w:pPr>
        <w:ind w:left="1200" w:hanging="800"/>
        <w:jc w:val="both"/>
      </w:pPr>
      <w:bookmarkStart w:id="29" w:name="SUB190000"/>
      <w:bookmarkEnd w:id="29"/>
      <w:r>
        <w:rPr>
          <w:rStyle w:val="s1"/>
        </w:rPr>
        <w:t>19-бап. Салық органдарының құқықтары</w:t>
      </w:r>
    </w:p>
    <w:p w:rsidR="00000000" w:rsidRDefault="005D6516">
      <w:pPr>
        <w:ind w:firstLine="400"/>
        <w:jc w:val="both"/>
      </w:pPr>
      <w:r>
        <w:rPr>
          <w:rStyle w:val="s0"/>
        </w:rPr>
        <w:t>1. Салық органдары:</w:t>
      </w:r>
    </w:p>
    <w:p w:rsidR="00000000" w:rsidRDefault="005D6516">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5D6516">
      <w:pPr>
        <w:ind w:firstLine="400"/>
        <w:jc w:val="both"/>
      </w:pPr>
      <w:r>
        <w:rPr>
          <w:rStyle w:val="s0"/>
        </w:rPr>
        <w:t>2) салықтық бақылауды жүзеге асыруға;</w:t>
      </w:r>
    </w:p>
    <w:p w:rsidR="00000000" w:rsidRDefault="005D6516">
      <w:pPr>
        <w:ind w:firstLine="400"/>
        <w:jc w:val="both"/>
      </w:pPr>
      <w:r>
        <w:rPr>
          <w:rStyle w:val="s0"/>
        </w:rPr>
        <w:t>3) салық салу мәселе</w:t>
      </w:r>
      <w:r>
        <w:rPr>
          <w:rStyle w:val="s0"/>
        </w:rPr>
        <w:t>лері бойынша халықаралық ынтымақтастықты жүзеге асыруға;</w:t>
      </w:r>
    </w:p>
    <w:p w:rsidR="00000000" w:rsidRDefault="005D6516">
      <w:pPr>
        <w:jc w:val="both"/>
      </w:pPr>
      <w:r>
        <w:rPr>
          <w:rStyle w:val="s3"/>
        </w:rPr>
        <w:t>2009.30.12. № 234-ІV ҚР</w:t>
      </w:r>
      <w:r>
        <w:rPr>
          <w:rStyle w:val="s3"/>
        </w:rPr>
        <w:t xml:space="preserve"> </w:t>
      </w:r>
      <w:hyperlink r:id="rId283" w:anchor="sub_id=25"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284" w:anchor="sub_id=190104" w:history="1">
        <w:r>
          <w:rPr>
            <w:rStyle w:val="a3"/>
            <w:i/>
            <w:iCs/>
            <w:color w:val="0000FF"/>
            <w:u w:val="single"/>
          </w:rPr>
          <w:t>ред</w:t>
        </w:r>
      </w:hyperlink>
      <w:r>
        <w:rPr>
          <w:rStyle w:val="s3"/>
        </w:rPr>
        <w:t>.қара); 2010.30.06. № 297-ІV ҚР</w:t>
      </w:r>
      <w:r>
        <w:rPr>
          <w:rStyle w:val="s3"/>
        </w:rPr>
        <w:t xml:space="preserve"> </w:t>
      </w:r>
      <w:hyperlink r:id="rId285" w:anchor="sub_id=6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86" w:anchor="sub_id=190104" w:history="1">
        <w:r>
          <w:rPr>
            <w:rStyle w:val="a3"/>
            <w:i/>
            <w:iCs/>
            <w:color w:val="0000FF"/>
            <w:u w:val="single"/>
          </w:rPr>
          <w:t>бұр.ред.қара</w:t>
        </w:r>
      </w:hyperlink>
      <w:r>
        <w:rPr>
          <w:rStyle w:val="s3"/>
        </w:rPr>
        <w:t>) 4) тармақша өзгертілді</w:t>
      </w:r>
    </w:p>
    <w:p w:rsidR="00000000" w:rsidRDefault="005D6516">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w:t>
      </w:r>
      <w:r>
        <w:rPr>
          <w:rStyle w:val="s0"/>
        </w:rPr>
        <w:t>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287" w:anchor="sub_id=500000" w:history="1">
        <w:r>
          <w:rPr>
            <w:rStyle w:val="a3"/>
            <w:color w:val="0000FF"/>
            <w:u w:val="single"/>
          </w:rPr>
          <w:t>банктік құпия</w:t>
        </w:r>
      </w:hyperlink>
      <w:r>
        <w:rPr>
          <w:rStyle w:val="s0"/>
        </w:rPr>
        <w:t xml:space="preserve"> </w:t>
      </w:r>
      <w:r>
        <w:rPr>
          <w:rStyle w:val="s0"/>
        </w:rPr>
        <w:t>болы</w:t>
      </w:r>
      <w:r>
        <w:rPr>
          <w:rStyle w:val="s0"/>
        </w:rPr>
        <w:t>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w:t>
      </w:r>
      <w:r>
        <w:rPr>
          <w:rStyle w:val="s0"/>
        </w:rPr>
        <w:t>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w:t>
      </w:r>
      <w:r>
        <w:rPr>
          <w:rStyle w:val="s0"/>
        </w:rPr>
        <w:t>руге қол жеткізу құқығын беруді талап етуге;</w:t>
      </w:r>
    </w:p>
    <w:p w:rsidR="00000000" w:rsidRDefault="005D6516">
      <w:pPr>
        <w:jc w:val="both"/>
      </w:pPr>
      <w:r>
        <w:rPr>
          <w:rStyle w:val="s3"/>
        </w:rPr>
        <w:t>2010.30.06. № 297-ІV ҚР</w:t>
      </w:r>
      <w:r>
        <w:rPr>
          <w:rStyle w:val="s3"/>
        </w:rPr>
        <w:t xml:space="preserve"> </w:t>
      </w:r>
      <w:hyperlink r:id="rId288" w:anchor="sub_id=60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енгізілді) (</w:t>
      </w:r>
      <w:hyperlink r:id="rId289" w:anchor="sub_id=1901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w:t>
      </w:r>
      <w:r>
        <w:rPr>
          <w:rStyle w:val="s0"/>
        </w:rPr>
        <w:t>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w:t>
      </w:r>
      <w:r>
        <w:rPr>
          <w:rStyle w:val="s0"/>
        </w:rPr>
        <w:t>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w:t>
      </w:r>
      <w:r>
        <w:rPr>
          <w:rStyle w:val="s0"/>
        </w:rPr>
        <w:t>ылық есептілігін қоса алғанда, егер осындай тұлға үшін</w:t>
      </w:r>
      <w:r>
        <w:rPr>
          <w:rStyle w:val="s0"/>
        </w:rPr>
        <w:t xml:space="preserve"> </w:t>
      </w:r>
      <w:hyperlink r:id="rId290"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w:t>
      </w:r>
      <w:r>
        <w:rPr>
          <w:rStyle w:val="s0"/>
        </w:rPr>
        <w:t>а бере отырып, шоғырландырылған қаржылық есептілігін беруін талап етуге;</w:t>
      </w:r>
    </w:p>
    <w:p w:rsidR="00000000" w:rsidRDefault="005D6516">
      <w:pPr>
        <w:jc w:val="both"/>
      </w:pPr>
      <w:r>
        <w:rPr>
          <w:rStyle w:val="s3"/>
        </w:rPr>
        <w:t>2010.30.06. № 297-ІV ҚР</w:t>
      </w:r>
      <w:r>
        <w:rPr>
          <w:rStyle w:val="s3"/>
        </w:rPr>
        <w:t xml:space="preserve"> </w:t>
      </w:r>
      <w:hyperlink r:id="rId291" w:anchor="sub_id=606"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енгізілд</w:t>
      </w:r>
      <w:r>
        <w:rPr>
          <w:rStyle w:val="s3"/>
        </w:rPr>
        <w:t>і) (</w:t>
      </w:r>
      <w:hyperlink r:id="rId292" w:anchor="sub_id=1901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93" w:anchor="sub_id=6320000" w:history="1">
        <w:r>
          <w:rPr>
            <w:rStyle w:val="a3"/>
            <w:color w:val="0000FF"/>
            <w:u w:val="single"/>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5D6516">
      <w:pPr>
        <w:jc w:val="both"/>
      </w:pPr>
      <w:r>
        <w:rPr>
          <w:rStyle w:val="s3"/>
        </w:rPr>
        <w:t>2010.30.06. № 297-ІV ҚР</w:t>
      </w:r>
      <w:r>
        <w:rPr>
          <w:rStyle w:val="s3"/>
        </w:rPr>
        <w:t xml:space="preserve"> </w:t>
      </w:r>
      <w:hyperlink r:id="rId294" w:anchor="sub_id=606" w:history="1">
        <w:r>
          <w:rPr>
            <w:rStyle w:val="a3"/>
            <w:i/>
            <w:iCs/>
            <w:color w:val="0000FF"/>
            <w:u w:val="single"/>
          </w:rPr>
          <w:t>Заңымен</w:t>
        </w:r>
      </w:hyperlink>
      <w:r>
        <w:rPr>
          <w:rStyle w:val="s3"/>
        </w:rPr>
        <w:t xml:space="preserve"> </w:t>
      </w:r>
      <w:r>
        <w:rPr>
          <w:rStyle w:val="s3"/>
        </w:rPr>
        <w:t>7) тармақша өзгертілді (2009 ж. 1 қаңтардан бастап қолданысқа енгізілді) (</w:t>
      </w:r>
      <w:hyperlink r:id="rId295" w:anchor="sub_id=19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нұсқама негізінде объектінің т</w:t>
      </w:r>
      <w:r>
        <w:rPr>
          <w:rStyle w:val="s0"/>
        </w:rPr>
        <w:t>ұрған</w:t>
      </w:r>
      <w:r>
        <w:rPr>
          <w:rStyle w:val="s0"/>
        </w:rPr>
        <w:t xml:space="preserve">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5D6516">
      <w:pPr>
        <w:ind w:firstLine="400"/>
        <w:jc w:val="both"/>
      </w:pPr>
      <w:r>
        <w:rPr>
          <w:rStyle w:val="s0"/>
        </w:rPr>
        <w:t>8) банктерден және</w:t>
      </w:r>
      <w:r>
        <w:rPr>
          <w:rStyle w:val="s0"/>
        </w:rPr>
        <w:t xml:space="preserve"> банк операцияларының жекелеген түрлерін жүзеге асыратын ұйымдардан осы Кодекстің</w:t>
      </w:r>
      <w:r>
        <w:rPr>
          <w:rStyle w:val="s0"/>
        </w:rPr>
        <w:t xml:space="preserve"> </w:t>
      </w:r>
      <w:hyperlink w:anchor="sub5810000" w:history="1">
        <w:r>
          <w:rPr>
            <w:rStyle w:val="a3"/>
            <w:color w:val="0000FF"/>
            <w:u w:val="single"/>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5D6516">
      <w:pPr>
        <w:ind w:firstLine="400"/>
        <w:jc w:val="both"/>
      </w:pPr>
      <w:r>
        <w:rPr>
          <w:rStyle w:val="s0"/>
        </w:rPr>
        <w:t xml:space="preserve">9) банктерден және банк операцияларының жекелеген түрлерін </w:t>
      </w:r>
      <w:r>
        <w:rPr>
          <w:rStyle w:val="s0"/>
        </w:rPr>
        <w:t>жүзеге асыратын ұйымдардан</w:t>
      </w:r>
      <w:r>
        <w:rPr>
          <w:rStyle w:val="s0"/>
        </w:rPr>
        <w:t xml:space="preserve"> </w:t>
      </w:r>
      <w:hyperlink r:id="rId296" w:anchor="sub_id=1260000" w:history="1">
        <w:r>
          <w:rPr>
            <w:rStyle w:val="a3"/>
            <w:color w:val="0000FF"/>
            <w:u w:val="single"/>
          </w:rPr>
          <w:t>коммерциялық</w:t>
        </w:r>
      </w:hyperlink>
      <w:r>
        <w:rPr>
          <w:rStyle w:val="s0"/>
        </w:rPr>
        <w:t xml:space="preserve">, </w:t>
      </w:r>
      <w:hyperlink r:id="rId297" w:anchor="sub_id=500000" w:history="1">
        <w:r>
          <w:rPr>
            <w:rStyle w:val="a3"/>
            <w:color w:val="0000FF"/>
            <w:u w:val="single"/>
          </w:rPr>
          <w:t>банктік</w:t>
        </w:r>
      </w:hyperlink>
      <w:r>
        <w:rPr>
          <w:rStyle w:val="s0"/>
        </w:rPr>
        <w:t xml:space="preserve"> </w:t>
      </w:r>
      <w:r>
        <w:rPr>
          <w:rStyle w:val="s0"/>
        </w:rPr>
        <w:t>және заңмен қорғалатын өзге де құпия б</w:t>
      </w:r>
      <w:r>
        <w:rPr>
          <w:rStyle w:val="s0"/>
        </w:rPr>
        <w:t>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color w:val="0000FF"/>
            <w:u w:val="single"/>
          </w:rPr>
          <w:t>581-бабының 12) тармақшасында</w:t>
        </w:r>
      </w:hyperlink>
      <w:r>
        <w:rPr>
          <w:rStyle w:val="s0"/>
        </w:rPr>
        <w:t xml:space="preserve"> </w:t>
      </w:r>
      <w:r>
        <w:rPr>
          <w:rStyle w:val="s0"/>
        </w:rPr>
        <w:t>аталған тұлғаларға қатысты банктік шоттардың бар-жоғ</w:t>
      </w:r>
      <w:r>
        <w:rPr>
          <w:rStyle w:val="s0"/>
        </w:rPr>
        <w:t>ы және нөмірлері туралы, осы шоттардағы ақша қалдығы және қозғалысы туралы мәліметтер алуға;</w:t>
      </w:r>
    </w:p>
    <w:p w:rsidR="00000000" w:rsidRDefault="005D6516">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5D6516">
      <w:pPr>
        <w:ind w:firstLine="400"/>
        <w:jc w:val="both"/>
      </w:pPr>
      <w:r>
        <w:rPr>
          <w:rStyle w:val="s0"/>
        </w:rPr>
        <w:t>11) салықтық тексерулерге маман</w:t>
      </w:r>
      <w:r>
        <w:rPr>
          <w:rStyle w:val="s0"/>
        </w:rPr>
        <w:t>дарды тартуға;</w:t>
      </w:r>
    </w:p>
    <w:p w:rsidR="00000000" w:rsidRDefault="005D6516">
      <w:pPr>
        <w:jc w:val="both"/>
      </w:pPr>
      <w:r>
        <w:rPr>
          <w:rStyle w:val="s3"/>
        </w:rPr>
        <w:t>2011.25.03. № 421-IV ҚР</w:t>
      </w:r>
      <w:r>
        <w:rPr>
          <w:rStyle w:val="s3"/>
        </w:rPr>
        <w:t xml:space="preserve"> </w:t>
      </w:r>
      <w:hyperlink r:id="rId298" w:anchor="sub_id=800" w:history="1">
        <w:r>
          <w:rPr>
            <w:rStyle w:val="a3"/>
            <w:i/>
            <w:iCs/>
            <w:color w:val="0000FF"/>
            <w:u w:val="single"/>
          </w:rPr>
          <w:t>Заңымен</w:t>
        </w:r>
      </w:hyperlink>
      <w:r>
        <w:rPr>
          <w:rStyle w:val="s3"/>
        </w:rPr>
        <w:t xml:space="preserve"> </w:t>
      </w:r>
      <w:r>
        <w:rPr>
          <w:rStyle w:val="s3"/>
        </w:rPr>
        <w:t>12) тармақша өзгертілді (</w:t>
      </w:r>
      <w:hyperlink r:id="rId299" w:anchor="sub_id=190112" w:history="1">
        <w:r>
          <w:rPr>
            <w:rStyle w:val="a3"/>
            <w:i/>
            <w:iCs/>
            <w:color w:val="0000FF"/>
            <w:u w:val="single"/>
          </w:rPr>
          <w:t>бұр.ред.қара</w:t>
        </w:r>
      </w:hyperlink>
      <w:r>
        <w:rPr>
          <w:rStyle w:val="s3"/>
        </w:rPr>
        <w:t>); 2013</w:t>
      </w:r>
      <w:r>
        <w:rPr>
          <w:rStyle w:val="s3"/>
        </w:rPr>
        <w:t>.05.12. № 152-V ҚР</w:t>
      </w:r>
      <w:r>
        <w:rPr>
          <w:rStyle w:val="s3"/>
        </w:rPr>
        <w:t xml:space="preserve"> </w:t>
      </w:r>
      <w:hyperlink r:id="rId300" w:anchor="sub_id=19" w:history="1">
        <w:r>
          <w:rPr>
            <w:rStyle w:val="a3"/>
            <w:i/>
            <w:iCs/>
            <w:color w:val="0000FF"/>
            <w:u w:val="single"/>
          </w:rPr>
          <w:t>Заңымен</w:t>
        </w:r>
      </w:hyperlink>
      <w:r>
        <w:rPr>
          <w:rStyle w:val="s3"/>
        </w:rPr>
        <w:t xml:space="preserve"> </w:t>
      </w:r>
      <w:r>
        <w:rPr>
          <w:rStyle w:val="s3"/>
        </w:rPr>
        <w:t>12) тармақша жаңа редакцияда (2014 ж. 1 қаңтардан бастап қолданысқа енгізілді) (</w:t>
      </w:r>
      <w:hyperlink r:id="rId301" w:anchor="sub_id=19011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color w:val="0000FF"/>
            <w:u w:val="single"/>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w:t>
      </w:r>
      <w:r>
        <w:rPr>
          <w:rStyle w:val="s0"/>
        </w:rPr>
        <w:t>нымдар беруге, сондай-ақ Қазақстан Республикасының заңнамасына сәйкес өзге де қуынымдар беруге құқылы.</w:t>
      </w:r>
    </w:p>
    <w:p w:rsidR="00000000" w:rsidRDefault="005D6516">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w:t>
      </w:r>
      <w:r>
        <w:rPr>
          <w:rStyle w:val="s0"/>
        </w:rPr>
        <w:t>ілмен жүзеге асыруға құқылы.</w:t>
      </w:r>
    </w:p>
    <w:p w:rsidR="00000000" w:rsidRDefault="005D6516">
      <w:pPr>
        <w:jc w:val="both"/>
      </w:pPr>
      <w:r>
        <w:rPr>
          <w:rStyle w:val="s3"/>
        </w:rPr>
        <w:t>2009.16.11. № 200-ІV ҚР</w:t>
      </w:r>
      <w:r>
        <w:rPr>
          <w:rStyle w:val="s3"/>
        </w:rPr>
        <w:t xml:space="preserve"> </w:t>
      </w:r>
      <w:hyperlink r:id="rId302" w:anchor="sub_id=305" w:history="1">
        <w:r>
          <w:rPr>
            <w:rStyle w:val="a3"/>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303" w:anchor="sub_id=1903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5D6516">
      <w:pPr>
        <w:ind w:firstLine="400"/>
        <w:jc w:val="both"/>
      </w:pPr>
      <w:r>
        <w:rPr>
          <w:rStyle w:val="s0"/>
        </w:rPr>
        <w:t> </w:t>
      </w:r>
    </w:p>
    <w:p w:rsidR="00000000" w:rsidRDefault="005D6516">
      <w:pPr>
        <w:ind w:left="1200" w:hanging="800"/>
        <w:jc w:val="both"/>
      </w:pPr>
      <w:bookmarkStart w:id="30" w:name="SUB200000"/>
      <w:bookmarkEnd w:id="30"/>
      <w:r>
        <w:rPr>
          <w:rStyle w:val="s1"/>
        </w:rPr>
        <w:t>20-бап. Салық органдарының міндеттері</w:t>
      </w:r>
    </w:p>
    <w:p w:rsidR="00000000" w:rsidRDefault="005D6516">
      <w:pPr>
        <w:ind w:firstLine="400"/>
        <w:jc w:val="both"/>
      </w:pPr>
      <w:r>
        <w:rPr>
          <w:rStyle w:val="s0"/>
        </w:rPr>
        <w:t>1. Салық органдары:</w:t>
      </w:r>
      <w:r>
        <w:rPr>
          <w:rStyle w:val="s0"/>
        </w:rPr>
        <w:t xml:space="preserve"> </w:t>
      </w:r>
    </w:p>
    <w:p w:rsidR="00000000" w:rsidRDefault="005D6516">
      <w:pPr>
        <w:ind w:firstLine="400"/>
        <w:jc w:val="both"/>
      </w:pPr>
      <w:r>
        <w:rPr>
          <w:rStyle w:val="s0"/>
        </w:rPr>
        <w:t>1) салық төлеушінің (салық агентінің) құқықта</w:t>
      </w:r>
      <w:r>
        <w:rPr>
          <w:rStyle w:val="s0"/>
        </w:rPr>
        <w:t>рын сақтауға;</w:t>
      </w:r>
    </w:p>
    <w:p w:rsidR="00000000" w:rsidRDefault="005D6516">
      <w:pPr>
        <w:ind w:firstLine="400"/>
        <w:jc w:val="both"/>
      </w:pPr>
      <w:r>
        <w:rPr>
          <w:rStyle w:val="s0"/>
        </w:rPr>
        <w:t>2) мемлекеттің мүдделерін қорғауға;</w:t>
      </w:r>
    </w:p>
    <w:p w:rsidR="00000000" w:rsidRDefault="005D6516">
      <w:pPr>
        <w:jc w:val="both"/>
      </w:pPr>
      <w:r>
        <w:rPr>
          <w:rStyle w:val="s3"/>
        </w:rPr>
        <w:t>2010.30.06. № 297-ІV ҚР</w:t>
      </w:r>
      <w:r>
        <w:rPr>
          <w:rStyle w:val="s3"/>
        </w:rPr>
        <w:t xml:space="preserve"> </w:t>
      </w:r>
      <w:hyperlink r:id="rId304" w:anchor="sub_id=607" w:history="1">
        <w:r>
          <w:rPr>
            <w:rStyle w:val="a3"/>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305" w:anchor="sub_id=20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w:t>
      </w:r>
      <w:r>
        <w:rPr>
          <w:rStyle w:val="s0"/>
        </w:rPr>
        <w:t>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5D6516">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w:t>
      </w:r>
      <w:r>
        <w:rPr>
          <w:rStyle w:val="s0"/>
        </w:rPr>
        <w:t>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5D6516">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w:t>
      </w:r>
      <w:r>
        <w:rPr>
          <w:rStyle w:val="s0"/>
        </w:rPr>
        <w:t>а және түсініктемелер беруге;</w:t>
      </w:r>
    </w:p>
    <w:p w:rsidR="00000000" w:rsidRDefault="005D6516">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w:t>
      </w:r>
      <w:r>
        <w:rPr>
          <w:rStyle w:val="s0"/>
        </w:rPr>
        <w:t>тібін түсіндіруге;</w:t>
      </w:r>
    </w:p>
    <w:p w:rsidR="00000000" w:rsidRDefault="005D6516">
      <w:pPr>
        <w:jc w:val="both"/>
      </w:pPr>
      <w:r>
        <w:rPr>
          <w:rStyle w:val="s3"/>
        </w:rPr>
        <w:t>2013.04.07. № 130-V ҚР</w:t>
      </w:r>
      <w:r>
        <w:rPr>
          <w:rStyle w:val="s3"/>
        </w:rPr>
        <w:t xml:space="preserve"> </w:t>
      </w:r>
      <w:hyperlink r:id="rId306" w:anchor="sub_id=500"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5D6516">
      <w:pPr>
        <w:ind w:firstLine="400"/>
        <w:jc w:val="both"/>
      </w:pPr>
      <w:r>
        <w:rPr>
          <w:rStyle w:val="s0"/>
        </w:rPr>
        <w:t>6-1) жыл сайын сауал салу бойынша Қазақстан Р</w:t>
      </w:r>
      <w:r>
        <w:rPr>
          <w:rStyle w:val="s0"/>
        </w:rPr>
        <w:t>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307" w:history="1">
        <w:r>
          <w:rPr>
            <w:rStyle w:val="a3"/>
            <w:color w:val="0000FF"/>
            <w:u w:val="single"/>
          </w:rPr>
          <w:t>Заңында</w:t>
        </w:r>
      </w:hyperlink>
      <w:r>
        <w:rPr>
          <w:rStyle w:val="s0"/>
        </w:rPr>
        <w:t xml:space="preserve"> </w:t>
      </w:r>
      <w:r>
        <w:rPr>
          <w:rStyle w:val="s0"/>
        </w:rPr>
        <w:t>белгіленген критерийлерге с</w:t>
      </w:r>
      <w:r>
        <w:rPr>
          <w:rStyle w:val="s0"/>
        </w:rPr>
        <w:t>әйкес</w:t>
      </w:r>
      <w:r>
        <w:rPr>
          <w:rStyle w:val="s0"/>
        </w:rPr>
        <w:t xml:space="preserve">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5D6516">
      <w:pPr>
        <w:jc w:val="both"/>
      </w:pPr>
      <w:r>
        <w:rPr>
          <w:rStyle w:val="s3"/>
        </w:rPr>
        <w:t>2010.02.04. № 263-ІV ҚР</w:t>
      </w:r>
      <w:r>
        <w:rPr>
          <w:rStyle w:val="s3"/>
        </w:rPr>
        <w:t xml:space="preserve"> </w:t>
      </w:r>
      <w:hyperlink r:id="rId308" w:anchor="sub_id=200" w:history="1">
        <w:r>
          <w:rPr>
            <w:rStyle w:val="a3"/>
            <w:i/>
            <w:iCs/>
            <w:color w:val="0000FF"/>
            <w:u w:val="single"/>
          </w:rPr>
          <w:t>Заңымен</w:t>
        </w:r>
      </w:hyperlink>
      <w:r>
        <w:rPr>
          <w:rStyle w:val="s3"/>
        </w:rPr>
        <w:t xml:space="preserve"> </w:t>
      </w:r>
      <w:r>
        <w:rPr>
          <w:rStyle w:val="s3"/>
        </w:rPr>
        <w:t>7) тарм</w:t>
      </w:r>
      <w:r>
        <w:rPr>
          <w:rStyle w:val="s3"/>
        </w:rPr>
        <w:t>ақша өзгертілді (2010 ж. 1 қаңтардан бастап қолданысқа енгізілді) (</w:t>
      </w:r>
      <w:hyperlink r:id="rId309" w:anchor="sub_id=200107" w:history="1">
        <w:r>
          <w:rPr>
            <w:rStyle w:val="a3"/>
            <w:i/>
            <w:iCs/>
            <w:color w:val="0000FF"/>
            <w:u w:val="single"/>
          </w:rPr>
          <w:t>бұр.ред.қара</w:t>
        </w:r>
      </w:hyperlink>
      <w:r>
        <w:rPr>
          <w:rStyle w:val="s3"/>
        </w:rPr>
        <w:t>)</w:t>
      </w:r>
    </w:p>
    <w:p w:rsidR="00000000" w:rsidRDefault="005D6516">
      <w:pPr>
        <w:ind w:firstLine="400"/>
        <w:jc w:val="both"/>
      </w:pPr>
      <w:r>
        <w:rPr>
          <w:rStyle w:val="s0"/>
        </w:rPr>
        <w:t>7) салық төлеушіге (салық агентіне) Қазақстан Республикасының заңнамасында белгіленген тәрт</w:t>
      </w:r>
      <w:r>
        <w:rPr>
          <w:rStyle w:val="s0"/>
        </w:rPr>
        <w:t>іппен бекітілген</w:t>
      </w:r>
      <w:r>
        <w:rPr>
          <w:rStyle w:val="s0"/>
        </w:rPr>
        <w:t xml:space="preserve"> </w:t>
      </w:r>
      <w:hyperlink r:id="rId310" w:history="1">
        <w:r>
          <w:rPr>
            <w:rStyle w:val="a3"/>
            <w:color w:val="0000FF"/>
            <w:u w:val="single"/>
          </w:rPr>
          <w:t>мемлекеттік қызметтер көрсету стандарттарын</w:t>
        </w:r>
      </w:hyperlink>
      <w:r>
        <w:rPr>
          <w:rStyle w:val="s0"/>
        </w:rPr>
        <w:t xml:space="preserve">, </w:t>
      </w:r>
      <w:hyperlink r:id="rId311" w:history="1">
        <w:r>
          <w:rPr>
            <w:rStyle w:val="a3"/>
            <w:color w:val="0000FF"/>
            <w:u w:val="single"/>
          </w:rPr>
          <w:t>салықтық өтініштердің белгіленген нысандарының</w:t>
        </w:r>
      </w:hyperlink>
      <w:r>
        <w:rPr>
          <w:rStyle w:val="s0"/>
        </w:rPr>
        <w:t xml:space="preserve"> </w:t>
      </w:r>
      <w:r>
        <w:rPr>
          <w:rStyle w:val="s0"/>
        </w:rPr>
        <w:t xml:space="preserve">бланкілерін және </w:t>
      </w:r>
      <w:r>
        <w:rPr>
          <w:rStyle w:val="s0"/>
        </w:rPr>
        <w:t>(немесе) электрондық нысандағы салық есептіліктері мен салықтық өтініштерді табыс етуге қажетті бағдарламалық қамтамасыз етілімді тегін беруге;</w:t>
      </w:r>
    </w:p>
    <w:p w:rsidR="00000000" w:rsidRDefault="005D6516">
      <w:pPr>
        <w:ind w:firstLine="400"/>
        <w:jc w:val="both"/>
      </w:pPr>
      <w:r>
        <w:rPr>
          <w:rStyle w:val="s0"/>
        </w:rPr>
        <w:t>8) нұсқама бойынша салықтық тексеруді жүргізуге;</w:t>
      </w:r>
    </w:p>
    <w:p w:rsidR="00000000" w:rsidRDefault="005D6516">
      <w:pPr>
        <w:ind w:firstLine="400"/>
        <w:jc w:val="both"/>
      </w:pPr>
      <w:r>
        <w:rPr>
          <w:rStyle w:val="s0"/>
        </w:rPr>
        <w:t>9) өз құзыреті шегінде салықтың, бюджетке төленетін басқа да мі</w:t>
      </w:r>
      <w:r>
        <w:rPr>
          <w:rStyle w:val="s0"/>
        </w:rPr>
        <w:t>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w:t>
      </w:r>
      <w:r>
        <w:rPr>
          <w:rStyle w:val="s0"/>
        </w:rPr>
        <w:t>зуге;</w:t>
      </w:r>
    </w:p>
    <w:p w:rsidR="00000000" w:rsidRDefault="005D6516">
      <w:pPr>
        <w:ind w:firstLine="400"/>
        <w:jc w:val="both"/>
      </w:pPr>
      <w:r>
        <w:rPr>
          <w:rStyle w:val="s0"/>
        </w:rPr>
        <w:t>10) осы Кодекстің ережелеріне сәйкес салықтық құпияны сақтауға;</w:t>
      </w:r>
    </w:p>
    <w:p w:rsidR="00000000" w:rsidRDefault="005D6516">
      <w:pPr>
        <w:jc w:val="both"/>
      </w:pPr>
      <w:r>
        <w:rPr>
          <w:rStyle w:val="s3"/>
        </w:rPr>
        <w:t>2009.16.11. № 200-ІV ҚР</w:t>
      </w:r>
      <w:r>
        <w:rPr>
          <w:rStyle w:val="s3"/>
        </w:rPr>
        <w:t xml:space="preserve"> </w:t>
      </w:r>
      <w:hyperlink r:id="rId312" w:anchor="sub_id=30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13" w:anchor="sub_id=200111" w:history="1">
        <w:r>
          <w:rPr>
            <w:rStyle w:val="a3"/>
            <w:i/>
            <w:iCs/>
            <w:color w:val="0000FF"/>
            <w:u w:val="single"/>
          </w:rPr>
          <w:t>ред</w:t>
        </w:r>
      </w:hyperlink>
      <w:r>
        <w:rPr>
          <w:rStyle w:val="s3"/>
        </w:rPr>
        <w:t>.қара); 2010.30.06. № 297-ІV ҚР</w:t>
      </w:r>
      <w:r>
        <w:rPr>
          <w:rStyle w:val="s3"/>
        </w:rPr>
        <w:t xml:space="preserve"> </w:t>
      </w:r>
      <w:hyperlink r:id="rId314" w:anchor="sub_id=6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15" w:anchor="sub_id=200111" w:history="1">
        <w:r>
          <w:rPr>
            <w:rStyle w:val="a3"/>
            <w:i/>
            <w:iCs/>
            <w:color w:val="0000FF"/>
            <w:u w:val="single"/>
          </w:rPr>
          <w:t>бұр.ред.қара</w:t>
        </w:r>
      </w:hyperlink>
      <w:r>
        <w:rPr>
          <w:rStyle w:val="s3"/>
        </w:rPr>
        <w:t>) 11) тармақша өзгертілді</w:t>
      </w:r>
    </w:p>
    <w:p w:rsidR="00000000" w:rsidRDefault="005D6516">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w:t>
      </w:r>
      <w:r>
        <w:rPr>
          <w:rStyle w:val="s0"/>
        </w:rPr>
        <w:t>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5D6516">
      <w:pPr>
        <w:jc w:val="both"/>
      </w:pPr>
      <w:r>
        <w:rPr>
          <w:rStyle w:val="s3"/>
        </w:rPr>
        <w:t>2010.30.06. № 297-ІV ҚР</w:t>
      </w:r>
      <w:r>
        <w:rPr>
          <w:rStyle w:val="s3"/>
        </w:rPr>
        <w:t xml:space="preserve"> </w:t>
      </w:r>
      <w:hyperlink r:id="rId316" w:anchor="sub_id=607" w:history="1">
        <w:r>
          <w:rPr>
            <w:rStyle w:val="a3"/>
            <w:i/>
            <w:iCs/>
            <w:color w:val="0000FF"/>
            <w:u w:val="single"/>
          </w:rPr>
          <w:t>Заңымен</w:t>
        </w:r>
      </w:hyperlink>
      <w:r>
        <w:rPr>
          <w:rStyle w:val="s3"/>
        </w:rPr>
        <w:t xml:space="preserve"> </w:t>
      </w:r>
      <w:r>
        <w:rPr>
          <w:rStyle w:val="s3"/>
        </w:rPr>
        <w:t>12) тармақша өзгертілді (2009 ж. 1 қаңтардан бастап қолданысқа енгізілді) (</w:t>
      </w:r>
      <w:hyperlink r:id="rId317" w:anchor="sub_id=200112" w:history="1">
        <w:r>
          <w:rPr>
            <w:rStyle w:val="a3"/>
            <w:i/>
            <w:iCs/>
            <w:color w:val="0000FF"/>
            <w:u w:val="single"/>
          </w:rPr>
          <w:t>бұр.ред.қара</w:t>
        </w:r>
      </w:hyperlink>
      <w:r>
        <w:rPr>
          <w:rStyle w:val="s3"/>
        </w:rPr>
        <w:t>); 201</w:t>
      </w:r>
      <w:r>
        <w:rPr>
          <w:rStyle w:val="s3"/>
        </w:rPr>
        <w:t>3.05.12. № 152-V ҚР</w:t>
      </w:r>
      <w:r>
        <w:rPr>
          <w:rStyle w:val="s3"/>
        </w:rPr>
        <w:t xml:space="preserve"> </w:t>
      </w:r>
      <w:hyperlink r:id="rId318" w:anchor="sub_id=2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19" w:anchor="sub_id=200112" w:history="1">
        <w:r>
          <w:rPr>
            <w:rStyle w:val="a3"/>
            <w:i/>
            <w:iCs/>
            <w:color w:val="0000FF"/>
            <w:u w:val="single"/>
          </w:rPr>
          <w:t>бұр.ред.қара</w:t>
        </w:r>
      </w:hyperlink>
      <w:r>
        <w:rPr>
          <w:rStyle w:val="s3"/>
        </w:rPr>
        <w:t>)</w:t>
      </w:r>
      <w:r>
        <w:rPr>
          <w:rStyle w:val="s3"/>
        </w:rPr>
        <w:t>; 2014.16.05. № 203-V ҚР</w:t>
      </w:r>
      <w:r>
        <w:rPr>
          <w:rStyle w:val="s3"/>
        </w:rPr>
        <w:t xml:space="preserve"> </w:t>
      </w:r>
      <w:hyperlink r:id="rId320" w:anchor="sub_id=20" w:history="1">
        <w:r>
          <w:rPr>
            <w:rStyle w:val="a3"/>
            <w:i/>
            <w:iCs/>
            <w:color w:val="0000FF"/>
            <w:u w:val="single"/>
          </w:rPr>
          <w:t>Заңымен</w:t>
        </w:r>
      </w:hyperlink>
      <w:r>
        <w:rPr>
          <w:rStyle w:val="s3"/>
        </w:rPr>
        <w:t xml:space="preserve"> (ресми </w:t>
      </w:r>
      <w:hyperlink r:id="rId321"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2" w:anchor="sub_id=200112" w:history="1">
        <w:r>
          <w:rPr>
            <w:rStyle w:val="a3"/>
            <w:i/>
            <w:iCs/>
            <w:color w:val="0000FF"/>
            <w:u w:val="single"/>
          </w:rPr>
          <w:t>бұр.ред.қара</w:t>
        </w:r>
      </w:hyperlink>
      <w:r>
        <w:rPr>
          <w:rStyle w:val="s3"/>
        </w:rPr>
        <w:t>) 12) тармақша жаңа редакцияда</w:t>
      </w:r>
    </w:p>
    <w:p w:rsidR="00000000" w:rsidRDefault="005D6516">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w:t>
      </w:r>
      <w:r>
        <w:rPr>
          <w:rStyle w:val="s0"/>
        </w:rPr>
        <w:t>қстан</w:t>
      </w:r>
      <w:r>
        <w:rPr>
          <w:rStyle w:val="s0"/>
        </w:rPr>
        <w:t xml:space="preserve">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5D6516">
      <w:pPr>
        <w:jc w:val="both"/>
      </w:pPr>
      <w:r>
        <w:rPr>
          <w:rStyle w:val="s3"/>
        </w:rPr>
        <w:t>2014.16.05. № 203-V ҚР</w:t>
      </w:r>
      <w:r>
        <w:rPr>
          <w:rStyle w:val="s3"/>
        </w:rPr>
        <w:t xml:space="preserve"> </w:t>
      </w:r>
      <w:hyperlink r:id="rId323" w:anchor="sub_id=20" w:history="1">
        <w:r>
          <w:rPr>
            <w:rStyle w:val="a3"/>
            <w:i/>
            <w:iCs/>
            <w:color w:val="0000FF"/>
            <w:u w:val="single"/>
          </w:rPr>
          <w:t>Заңымен</w:t>
        </w:r>
      </w:hyperlink>
      <w:r>
        <w:rPr>
          <w:rStyle w:val="s3"/>
        </w:rPr>
        <w:t xml:space="preserve"> </w:t>
      </w:r>
      <w:r>
        <w:rPr>
          <w:rStyle w:val="s3"/>
        </w:rPr>
        <w:t>12-1) тарм</w:t>
      </w:r>
      <w:r>
        <w:rPr>
          <w:rStyle w:val="s3"/>
        </w:rPr>
        <w:t>ақшамен толықтырылды (ресми</w:t>
      </w:r>
      <w:r>
        <w:rPr>
          <w:rStyle w:val="s3"/>
        </w:rPr>
        <w:t xml:space="preserve"> </w:t>
      </w:r>
      <w:hyperlink r:id="rId32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5D6516">
      <w:pPr>
        <w:ind w:firstLine="400"/>
        <w:jc w:val="both"/>
      </w:pPr>
      <w:r>
        <w:rPr>
          <w:rStyle w:val="s0"/>
        </w:rPr>
        <w:t xml:space="preserve">12-1) осы Кодексте белгіленген тәртіппен және мерзімдерде салық берешегінің, міндетті зейнетақы </w:t>
      </w:r>
      <w:r>
        <w:rPr>
          <w:rStyle w:val="s0"/>
        </w:rPr>
        <w:t>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5D6516">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5D6516">
      <w:pPr>
        <w:jc w:val="both"/>
      </w:pPr>
      <w:r>
        <w:rPr>
          <w:rStyle w:val="s3"/>
        </w:rPr>
        <w:t xml:space="preserve">2010.30.06. № 297-ІV </w:t>
      </w:r>
      <w:r>
        <w:rPr>
          <w:rStyle w:val="s3"/>
        </w:rPr>
        <w:t>ҚР</w:t>
      </w:r>
      <w:r>
        <w:rPr>
          <w:rStyle w:val="s3"/>
        </w:rPr>
        <w:t xml:space="preserve"> </w:t>
      </w:r>
      <w:hyperlink r:id="rId325" w:anchor="sub_id=607" w:history="1">
        <w:r>
          <w:rPr>
            <w:rStyle w:val="a3"/>
            <w:i/>
            <w:iCs/>
            <w:color w:val="0000FF"/>
            <w:u w:val="single"/>
          </w:rPr>
          <w:t>Заңымен</w:t>
        </w:r>
      </w:hyperlink>
      <w:r>
        <w:rPr>
          <w:rStyle w:val="s3"/>
        </w:rPr>
        <w:t xml:space="preserve"> </w:t>
      </w:r>
      <w:r>
        <w:rPr>
          <w:rStyle w:val="s3"/>
        </w:rPr>
        <w:t>14) тармақша өзгертілді (2009 ж. 1 қаңтардан бастап қолданысқа енгізілді) (</w:t>
      </w:r>
      <w:hyperlink r:id="rId326" w:anchor="sub_id=200114"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5D6516">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5D6516">
      <w:pPr>
        <w:ind w:firstLine="400"/>
        <w:jc w:val="both"/>
      </w:pPr>
      <w:r>
        <w:rPr>
          <w:rStyle w:val="s0"/>
        </w:rPr>
        <w:t>15) салық төлеушінің (салық агентінің)</w:t>
      </w:r>
      <w:r>
        <w:rPr>
          <w:rStyle w:val="s0"/>
        </w:rPr>
        <w:t xml:space="preserve"> </w:t>
      </w:r>
      <w:hyperlink r:id="rId327" w:anchor="sub_id=30" w:history="1">
        <w:r>
          <w:rPr>
            <w:rStyle w:val="a3"/>
            <w:color w:val="0000FF"/>
            <w:u w:val="single"/>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w:t>
      </w:r>
      <w:r>
        <w:rPr>
          <w:rStyle w:val="s0"/>
        </w:rPr>
        <w:t>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5D6516">
      <w:pPr>
        <w:ind w:firstLine="400"/>
        <w:jc w:val="both"/>
      </w:pPr>
      <w:r>
        <w:rPr>
          <w:rStyle w:val="s0"/>
        </w:rPr>
        <w:t>16) көрсетілген ақпарат үшін салық органына өтініш жасалған күннен бастап бір жұмыс күні ішінде өз құз</w:t>
      </w:r>
      <w:r>
        <w:rPr>
          <w:rStyle w:val="s0"/>
        </w:rPr>
        <w:t xml:space="preserve">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w:t>
      </w:r>
      <w:r>
        <w:rPr>
          <w:rStyle w:val="s0"/>
        </w:rPr>
        <w:t>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w:t>
      </w:r>
      <w:r>
        <w:rPr>
          <w:rStyle w:val="s0"/>
        </w:rPr>
        <w:t>ге;</w:t>
      </w:r>
    </w:p>
    <w:p w:rsidR="00000000" w:rsidRDefault="005D6516">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5D6516">
      <w:pPr>
        <w:ind w:firstLine="400"/>
        <w:jc w:val="both"/>
      </w:pPr>
      <w:r>
        <w:rPr>
          <w:rStyle w:val="s0"/>
        </w:rPr>
        <w:t>18) Қазақстан Республикасының заңнамасына сәйкес қаржы мониторингі жөніндегі у</w:t>
      </w:r>
      <w:r>
        <w:rPr>
          <w:rStyle w:val="s0"/>
        </w:rPr>
        <w:t>әкілетті</w:t>
      </w:r>
      <w:r>
        <w:rPr>
          <w:rStyle w:val="s0"/>
        </w:rPr>
        <w:t xml:space="preserve"> мемлекеттік органға салық органдарының ақпараттық жүйесіне қолжетімділігін беруге;</w:t>
      </w:r>
    </w:p>
    <w:p w:rsidR="00000000" w:rsidRDefault="005D6516">
      <w:pPr>
        <w:ind w:firstLine="400"/>
        <w:jc w:val="both"/>
      </w:pPr>
      <w:r>
        <w:rPr>
          <w:rStyle w:val="s0"/>
        </w:rPr>
        <w:t>19) электрондық салық төлеушіге өзінің жеке шотын көру қолжетімділігін беруге;</w:t>
      </w:r>
    </w:p>
    <w:p w:rsidR="00000000" w:rsidRDefault="005D6516">
      <w:pPr>
        <w:ind w:firstLine="400"/>
        <w:jc w:val="both"/>
      </w:pPr>
      <w:r>
        <w:rPr>
          <w:rStyle w:val="s0"/>
        </w:rPr>
        <w:t>20) салық төлеушінің талап етуі бойынша - салық міндеттемесінің, сондай-ақ міндетті з</w:t>
      </w:r>
      <w:r>
        <w:rPr>
          <w:rStyle w:val="s0"/>
        </w:rPr>
        <w:t>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w:t>
      </w:r>
      <w:r>
        <w:rPr>
          <w:rStyle w:val="s0"/>
        </w:rPr>
        <w:t xml:space="preserve"> жүргізуге, жеке шотқа осы Кодексте көзделген тәртіппен түзетулер енгізуге;</w:t>
      </w:r>
    </w:p>
    <w:p w:rsidR="00000000" w:rsidRDefault="005D6516">
      <w:pPr>
        <w:jc w:val="both"/>
      </w:pPr>
      <w:r>
        <w:rPr>
          <w:rStyle w:val="s3"/>
        </w:rPr>
        <w:t>2010.02.04. № 263-ІV ҚР</w:t>
      </w:r>
      <w:r>
        <w:rPr>
          <w:rStyle w:val="s3"/>
        </w:rPr>
        <w:t xml:space="preserve"> </w:t>
      </w:r>
      <w:hyperlink r:id="rId328" w:anchor="sub_id=200" w:history="1">
        <w:r>
          <w:rPr>
            <w:rStyle w:val="a3"/>
            <w:i/>
            <w:iCs/>
            <w:color w:val="0000FF"/>
            <w:u w:val="single"/>
          </w:rPr>
          <w:t>Заңымен</w:t>
        </w:r>
      </w:hyperlink>
      <w:r>
        <w:rPr>
          <w:rStyle w:val="s3"/>
        </w:rPr>
        <w:t xml:space="preserve"> </w:t>
      </w:r>
      <w:r>
        <w:rPr>
          <w:rStyle w:val="s3"/>
        </w:rPr>
        <w:t>21) тармақша өзгертілді (2010 ж. 1 қаңтардан бастап қолданысқа енгі</w:t>
      </w:r>
      <w:r>
        <w:rPr>
          <w:rStyle w:val="s3"/>
        </w:rPr>
        <w:t>зілді) (</w:t>
      </w:r>
      <w:hyperlink r:id="rId329" w:anchor="sub_id=200121" w:history="1">
        <w:r>
          <w:rPr>
            <w:rStyle w:val="a3"/>
            <w:i/>
            <w:iCs/>
            <w:color w:val="0000FF"/>
            <w:u w:val="single"/>
          </w:rPr>
          <w:t>бұр.ред.қара</w:t>
        </w:r>
      </w:hyperlink>
      <w:r>
        <w:rPr>
          <w:rStyle w:val="s3"/>
        </w:rPr>
        <w:t>)</w:t>
      </w:r>
    </w:p>
    <w:p w:rsidR="00000000" w:rsidRDefault="005D6516">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w:t>
      </w:r>
      <w:r>
        <w:rPr>
          <w:rStyle w:val="s0"/>
        </w:rPr>
        <w:t>екеттік қызметтер көрсетуге;</w:t>
      </w:r>
    </w:p>
    <w:p w:rsidR="00000000" w:rsidRDefault="005D6516">
      <w:pPr>
        <w:jc w:val="both"/>
      </w:pPr>
      <w:r>
        <w:rPr>
          <w:rStyle w:val="s3"/>
        </w:rPr>
        <w:t>2014.28.11. № 257-V ҚР</w:t>
      </w:r>
      <w:r>
        <w:rPr>
          <w:rStyle w:val="s3"/>
        </w:rPr>
        <w:t xml:space="preserve"> </w:t>
      </w:r>
      <w:hyperlink r:id="rId330" w:anchor="sub_id=20" w:history="1">
        <w:r>
          <w:rPr>
            <w:rStyle w:val="a3"/>
            <w:i/>
            <w:iCs/>
            <w:color w:val="0000FF"/>
            <w:u w:val="single"/>
          </w:rPr>
          <w:t>Заңымен</w:t>
        </w:r>
      </w:hyperlink>
      <w:r>
        <w:rPr>
          <w:rStyle w:val="s3"/>
        </w:rPr>
        <w:t xml:space="preserve"> </w:t>
      </w:r>
      <w:r>
        <w:rPr>
          <w:rStyle w:val="s3"/>
        </w:rPr>
        <w:t>22) тармақша жаңа редакцияда (2015 ж. 1 қаңтардан бастап қолданысқа енгізілді) (</w:t>
      </w:r>
      <w:hyperlink r:id="rId331" w:anchor="sub_id=20012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5D6516">
      <w:pPr>
        <w:ind w:firstLine="400"/>
        <w:jc w:val="both"/>
      </w:pPr>
      <w:r>
        <w:rPr>
          <w:rStyle w:val="s0"/>
        </w:rPr>
        <w:t>салық берешегі бар;</w:t>
      </w:r>
      <w:r>
        <w:rPr>
          <w:rStyle w:val="s0"/>
        </w:rPr>
        <w:t xml:space="preserve"> </w:t>
      </w:r>
    </w:p>
    <w:p w:rsidR="00000000" w:rsidRDefault="005D6516">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5D6516">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5D6516">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5D6516">
      <w:pPr>
        <w:ind w:firstLine="400"/>
        <w:jc w:val="both"/>
      </w:pPr>
      <w:r>
        <w:rPr>
          <w:rStyle w:val="s0"/>
        </w:rPr>
        <w:t>23) мемлекеттің меншігіне</w:t>
      </w:r>
      <w:r>
        <w:rPr>
          <w:rStyle w:val="s0"/>
        </w:rPr>
        <w:t xml:space="preserve"> айналған мүлікті есепке алу, сақтау, бағалау, одан әрі пайдалану және өткізу тәртібінің сақталуын, оның</w:t>
      </w:r>
      <w:r>
        <w:rPr>
          <w:rStyle w:val="s0"/>
        </w:rPr>
        <w:t xml:space="preserve"> </w:t>
      </w:r>
      <w:hyperlink r:id="rId332"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бері</w:t>
      </w:r>
      <w:r>
        <w:rPr>
          <w:rStyle w:val="s0"/>
        </w:rPr>
        <w:t>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5D6516">
      <w:pPr>
        <w:ind w:firstLine="400"/>
        <w:jc w:val="both"/>
      </w:pPr>
      <w:r>
        <w:rPr>
          <w:rStyle w:val="s0"/>
        </w:rPr>
        <w:t xml:space="preserve">24) уәкілетті мемлекеттік органдар мен жергілікті атқарушы органдардың салықты және бюджетке төленетін басқа </w:t>
      </w:r>
      <w:r>
        <w:rPr>
          <w:rStyle w:val="s0"/>
        </w:rPr>
        <w:t>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5D6516">
      <w:pPr>
        <w:jc w:val="both"/>
      </w:pPr>
      <w:r>
        <w:rPr>
          <w:rStyle w:val="s3"/>
        </w:rPr>
        <w:t>2010.30.06. № 297-ІV ҚР</w:t>
      </w:r>
      <w:r>
        <w:rPr>
          <w:rStyle w:val="s3"/>
        </w:rPr>
        <w:t xml:space="preserve"> </w:t>
      </w:r>
      <w:hyperlink r:id="rId333" w:anchor="sub_id=607" w:history="1">
        <w:r>
          <w:rPr>
            <w:rStyle w:val="a3"/>
            <w:i/>
            <w:iCs/>
            <w:color w:val="0000FF"/>
            <w:u w:val="single"/>
          </w:rPr>
          <w:t>Заңымен</w:t>
        </w:r>
      </w:hyperlink>
      <w:r>
        <w:rPr>
          <w:rStyle w:val="s3"/>
        </w:rPr>
        <w:t xml:space="preserve"> </w:t>
      </w:r>
      <w:r>
        <w:rPr>
          <w:rStyle w:val="s3"/>
        </w:rPr>
        <w:t>25) тар</w:t>
      </w:r>
      <w:r>
        <w:rPr>
          <w:rStyle w:val="s3"/>
        </w:rPr>
        <w:t>мақша өзгертілді (2009 ж. 1 қаңтардан бастап қолданысқа енгізілді) (</w:t>
      </w:r>
      <w:hyperlink r:id="rId334" w:anchor="sub_id=20012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25) салық міндеттемесінің орындалуын қамтамасыз ету тәсілдерін қолдануға және салық төлеу</w:t>
      </w:r>
      <w:r>
        <w:rPr>
          <w:rStyle w:val="s0"/>
        </w:rPr>
        <w:t>шінің (салық агентінің, оператордың) салық берешегін осы Кодекске сәйкес мәжбүрлі тәртіппен өндіріп алуға;</w:t>
      </w:r>
    </w:p>
    <w:p w:rsidR="00000000" w:rsidRDefault="005D6516">
      <w:pPr>
        <w:jc w:val="both"/>
      </w:pPr>
      <w:r>
        <w:rPr>
          <w:rStyle w:val="s3"/>
        </w:rPr>
        <w:t>2010.30.06. № 297-ІV ҚР</w:t>
      </w:r>
      <w:r>
        <w:rPr>
          <w:rStyle w:val="s3"/>
        </w:rPr>
        <w:t xml:space="preserve"> </w:t>
      </w:r>
      <w:hyperlink r:id="rId335" w:anchor="sub_id=607" w:history="1">
        <w:r>
          <w:rPr>
            <w:rStyle w:val="a3"/>
            <w:i/>
            <w:iCs/>
            <w:color w:val="0000FF"/>
            <w:u w:val="single"/>
          </w:rPr>
          <w:t>Заңымен</w:t>
        </w:r>
      </w:hyperlink>
      <w:r>
        <w:rPr>
          <w:rStyle w:val="s3"/>
        </w:rPr>
        <w:t xml:space="preserve"> </w:t>
      </w:r>
      <w:r>
        <w:rPr>
          <w:rStyle w:val="s3"/>
        </w:rPr>
        <w:t>26) тармақша өзгертілді (2009 ж. 1 қ</w:t>
      </w:r>
      <w:r>
        <w:rPr>
          <w:rStyle w:val="s3"/>
        </w:rPr>
        <w:t>аңтардан бастап қолданысқа енгізілді) (</w:t>
      </w:r>
      <w:hyperlink r:id="rId336" w:anchor="sub_id=20012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26) салық төлеушінің (салық агентінің, оператордың) тексеру нәтижелері туралы хабарламаға шағымын және (немесе) салық </w:t>
      </w:r>
      <w:r>
        <w:rPr>
          <w:rStyle w:val="s0"/>
        </w:rPr>
        <w:t>қызметінің</w:t>
      </w:r>
      <w:r>
        <w:rPr>
          <w:rStyle w:val="s0"/>
        </w:rPr>
        <w:t xml:space="preserve">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w:t>
      </w:r>
      <w:r>
        <w:rPr>
          <w:rStyle w:val="s0"/>
        </w:rPr>
        <w:t>а;</w:t>
      </w:r>
    </w:p>
    <w:p w:rsidR="00000000" w:rsidRDefault="005D6516">
      <w:pPr>
        <w:ind w:firstLine="400"/>
        <w:jc w:val="both"/>
      </w:pPr>
      <w:r>
        <w:rPr>
          <w:rStyle w:val="s0"/>
        </w:rPr>
        <w:t>27) Қазақстан Республикасының Әкімшілік құқық бұзушылық туралы</w:t>
      </w:r>
      <w:r>
        <w:rPr>
          <w:rStyle w:val="s0"/>
        </w:rPr>
        <w:t xml:space="preserve"> </w:t>
      </w:r>
      <w:hyperlink r:id="rId337" w:history="1">
        <w:r>
          <w:rPr>
            <w:rStyle w:val="a3"/>
            <w:color w:val="0000FF"/>
            <w:u w:val="single"/>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5D6516">
      <w:pPr>
        <w:jc w:val="both"/>
      </w:pPr>
      <w:r>
        <w:rPr>
          <w:rStyle w:val="s3"/>
        </w:rPr>
        <w:t>2014.03.07. № 227-V ҚР</w:t>
      </w:r>
      <w:r>
        <w:rPr>
          <w:rStyle w:val="s3"/>
        </w:rPr>
        <w:t xml:space="preserve"> </w:t>
      </w:r>
      <w:hyperlink r:id="rId338" w:anchor="sub_id=800"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39" w:anchor="sub_id=200200"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Салықтық тексер</w:t>
      </w:r>
      <w:r>
        <w:rPr>
          <w:rStyle w:val="s0"/>
        </w:rPr>
        <w:t>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40" w:history="1">
        <w:r>
          <w:rPr>
            <w:rStyle w:val="a3"/>
            <w:color w:val="0000FF"/>
            <w:u w:val="single"/>
          </w:rPr>
          <w:t>жалған банкроттық факті</w:t>
        </w:r>
        <w:r>
          <w:rPr>
            <w:rStyle w:val="a3"/>
            <w:color w:val="0000FF"/>
            <w:u w:val="single"/>
          </w:rPr>
          <w:t>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341" w:history="1">
        <w:r>
          <w:rPr>
            <w:rStyle w:val="a3"/>
            <w:color w:val="0000FF"/>
            <w:u w:val="single"/>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w:t>
      </w:r>
      <w:r>
        <w:rPr>
          <w:rStyle w:val="s0"/>
        </w:rPr>
        <w:t>алдарды жібереді.</w:t>
      </w:r>
    </w:p>
    <w:p w:rsidR="00000000" w:rsidRDefault="005D6516">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5D6516">
      <w:pPr>
        <w:ind w:firstLine="400"/>
        <w:jc w:val="both"/>
      </w:pPr>
      <w:r>
        <w:rPr>
          <w:rStyle w:val="s0"/>
        </w:rPr>
        <w:t> </w:t>
      </w:r>
    </w:p>
    <w:p w:rsidR="00000000" w:rsidRDefault="005D6516">
      <w:pPr>
        <w:ind w:left="1200" w:hanging="800"/>
        <w:jc w:val="both"/>
      </w:pPr>
      <w:bookmarkStart w:id="31" w:name="SUB210000"/>
      <w:bookmarkEnd w:id="31"/>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5D6516">
      <w:pPr>
        <w:ind w:firstLine="400"/>
        <w:jc w:val="both"/>
      </w:pPr>
      <w:r>
        <w:rPr>
          <w:rStyle w:val="s0"/>
        </w:rPr>
        <w:t>Салық органдары лауазымды адамының жақын туысы (ата-анасы, балалары, асырап алушылар, асырап алынғандар</w:t>
      </w:r>
      <w:r>
        <w:rPr>
          <w:rStyle w:val="s0"/>
        </w:rPr>
        <w:t>,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w:t>
      </w:r>
      <w:r>
        <w:rPr>
          <w:rStyle w:val="s0"/>
        </w:rPr>
        <w:t xml:space="preserve">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5D6516">
      <w:pPr>
        <w:ind w:firstLine="400"/>
        <w:jc w:val="both"/>
      </w:pPr>
      <w:r>
        <w:t> </w:t>
      </w:r>
    </w:p>
    <w:p w:rsidR="00000000" w:rsidRDefault="005D6516">
      <w:pPr>
        <w:ind w:firstLine="400"/>
        <w:jc w:val="both"/>
      </w:pPr>
      <w:bookmarkStart w:id="32" w:name="SUB220000"/>
      <w:bookmarkEnd w:id="32"/>
      <w:r>
        <w:rPr>
          <w:rStyle w:val="s1"/>
        </w:rPr>
        <w:t xml:space="preserve">22-бап. </w:t>
      </w:r>
      <w:r>
        <w:rPr>
          <w:rStyle w:val="s0"/>
        </w:rPr>
        <w:t>2014.07.11. № 248-V ҚР</w:t>
      </w:r>
      <w:r>
        <w:rPr>
          <w:rStyle w:val="s0"/>
        </w:rPr>
        <w:t xml:space="preserve"> </w:t>
      </w:r>
      <w:hyperlink r:id="rId342" w:anchor="sub_id=22" w:history="1">
        <w:r>
          <w:rPr>
            <w:rStyle w:val="a3"/>
            <w:color w:val="0000FF"/>
            <w:u w:val="single"/>
          </w:rPr>
          <w:t>Заңымен</w:t>
        </w:r>
      </w:hyperlink>
      <w:r>
        <w:rPr>
          <w:rStyle w:val="s0"/>
        </w:rPr>
        <w:t xml:space="preserve"> алып тасталды </w:t>
      </w:r>
      <w:r>
        <w:rPr>
          <w:rStyle w:val="s3"/>
        </w:rPr>
        <w:t>(</w:t>
      </w:r>
      <w:hyperlink r:id="rId343" w:anchor="sub_id=220000" w:history="1">
        <w:r>
          <w:rPr>
            <w:rStyle w:val="a3"/>
            <w:i/>
            <w:iCs/>
            <w:color w:val="0000FF"/>
            <w:u w:val="single"/>
          </w:rPr>
          <w:t>бұр.ред.қара</w:t>
        </w:r>
      </w:hyperlink>
      <w:r>
        <w:rPr>
          <w:rStyle w:val="s3"/>
        </w:rPr>
        <w:t>)</w:t>
      </w:r>
    </w:p>
    <w:p w:rsidR="00000000" w:rsidRDefault="005D6516">
      <w:pPr>
        <w:ind w:firstLine="400"/>
        <w:jc w:val="both"/>
      </w:pPr>
      <w:r>
        <w:t> </w:t>
      </w:r>
    </w:p>
    <w:p w:rsidR="00000000" w:rsidRDefault="005D6516">
      <w:pPr>
        <w:ind w:left="1200" w:hanging="800"/>
        <w:jc w:val="both"/>
      </w:pPr>
      <w:bookmarkStart w:id="33" w:name="SUB230000"/>
      <w:bookmarkEnd w:id="33"/>
      <w:r>
        <w:rPr>
          <w:rStyle w:val="s1"/>
        </w:rPr>
        <w:t xml:space="preserve">23-бап. </w:t>
      </w:r>
      <w:r>
        <w:rPr>
          <w:rStyle w:val="s0"/>
          <w:b/>
          <w:bCs/>
        </w:rPr>
        <w:t>Жергілікті атқарушы органдардың өкілеттігі</w:t>
      </w:r>
    </w:p>
    <w:p w:rsidR="00000000" w:rsidRDefault="005D6516">
      <w:pPr>
        <w:jc w:val="both"/>
      </w:pPr>
      <w:r>
        <w:rPr>
          <w:rStyle w:val="s3"/>
        </w:rPr>
        <w:t>2015.02.11. № 387-V ҚР</w:t>
      </w:r>
      <w:r>
        <w:rPr>
          <w:rStyle w:val="s3"/>
        </w:rPr>
        <w:t xml:space="preserve"> </w:t>
      </w:r>
      <w:hyperlink r:id="rId344" w:anchor="sub_id=300" w:history="1">
        <w:r>
          <w:rPr>
            <w:rStyle w:val="a3"/>
            <w:i/>
            <w:iCs/>
            <w:color w:val="0000FF"/>
            <w:u w:val="single"/>
          </w:rPr>
          <w:t>Заңымен</w:t>
        </w:r>
      </w:hyperlink>
      <w:r>
        <w:rPr>
          <w:rStyle w:val="s3"/>
        </w:rPr>
        <w:t xml:space="preserve"> </w:t>
      </w:r>
      <w:r>
        <w:rPr>
          <w:rStyle w:val="s3"/>
        </w:rPr>
        <w:t>1-тармақ жаңа редакцияда (</w:t>
      </w:r>
      <w:hyperlink r:id="rId345" w:anchor="sub_id=2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Аудандық маңызы бар қалалардың, кенттердің, ауылдарды</w:t>
      </w:r>
      <w:r>
        <w:rPr>
          <w:rStyle w:val="s0"/>
        </w:rPr>
        <w:t>ң</w:t>
      </w:r>
      <w:r>
        <w:rPr>
          <w:rStyle w:val="s0"/>
        </w:rPr>
        <w:t>,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5D6516">
      <w:pPr>
        <w:jc w:val="both"/>
      </w:pPr>
      <w:r>
        <w:rPr>
          <w:rStyle w:val="s3"/>
        </w:rPr>
        <w:t>2011.05.07. № 452-IV ҚР</w:t>
      </w:r>
      <w:r>
        <w:rPr>
          <w:rStyle w:val="s3"/>
        </w:rPr>
        <w:t xml:space="preserve"> </w:t>
      </w:r>
      <w:hyperlink r:id="rId346" w:anchor="sub_id=800"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347" w:anchor="sub_id=230200" w:history="1">
        <w:r>
          <w:rPr>
            <w:rStyle w:val="a3"/>
            <w:i/>
            <w:iCs/>
            <w:color w:val="0000FF"/>
            <w:u w:val="single"/>
          </w:rPr>
          <w:t>бұр.ред.қара</w:t>
        </w:r>
      </w:hyperlink>
      <w:r>
        <w:rPr>
          <w:rStyle w:val="s3"/>
        </w:rPr>
        <w:t>); 2014.29.09. № 239-V ҚР</w:t>
      </w:r>
      <w:r>
        <w:rPr>
          <w:rStyle w:val="s3"/>
        </w:rPr>
        <w:t xml:space="preserve"> </w:t>
      </w:r>
      <w:hyperlink r:id="rId348" w:anchor="sub_id=1023" w:history="1">
        <w:r>
          <w:rPr>
            <w:rStyle w:val="a3"/>
            <w:i/>
            <w:iCs/>
            <w:color w:val="0000FF"/>
            <w:u w:val="single"/>
          </w:rPr>
          <w:t>Заңымен</w:t>
        </w:r>
      </w:hyperlink>
      <w:r>
        <w:rPr>
          <w:rStyle w:val="s3"/>
        </w:rPr>
        <w:t xml:space="preserve"> </w:t>
      </w:r>
      <w:r>
        <w:rPr>
          <w:rStyle w:val="s3"/>
        </w:rPr>
        <w:t>2-тармақ жаңа редакцияда (</w:t>
      </w:r>
      <w:hyperlink r:id="rId349" w:anchor="sub_id=2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1-тармағында көрсетілген салықтарды жинау қатаң есептілік құжаты болып табыл</w:t>
      </w:r>
      <w:r>
        <w:rPr>
          <w:rStyle w:val="s0"/>
        </w:rPr>
        <w:t>атын квитанция негізінде жүзеге асырылады. Квитанция</w:t>
      </w:r>
      <w:r>
        <w:rPr>
          <w:rStyle w:val="s0"/>
        </w:rPr>
        <w:t xml:space="preserve"> </w:t>
      </w:r>
      <w:hyperlink r:id="rId350" w:anchor="sub_id=1" w:history="1">
        <w:r>
          <w:rPr>
            <w:rStyle w:val="a3"/>
            <w:color w:val="0000FF"/>
            <w:u w:val="single"/>
          </w:rPr>
          <w:t>нысанын</w:t>
        </w:r>
      </w:hyperlink>
      <w:r>
        <w:rPr>
          <w:rStyle w:val="s0"/>
        </w:rPr>
        <w:t xml:space="preserve"> </w:t>
      </w:r>
      <w:r>
        <w:rPr>
          <w:rStyle w:val="s0"/>
        </w:rPr>
        <w:t>уәкілетті орган белгілейді.</w:t>
      </w:r>
    </w:p>
    <w:p w:rsidR="00000000" w:rsidRDefault="005D6516">
      <w:pPr>
        <w:ind w:firstLine="400"/>
        <w:jc w:val="both"/>
      </w:pPr>
      <w:r>
        <w:rPr>
          <w:rStyle w:val="s0"/>
        </w:rPr>
        <w:t>3. Осы баптың 1-тармағында көрсетілген салықты жинауды ұйымдастыру кезінде әкімдер:</w:t>
      </w:r>
    </w:p>
    <w:p w:rsidR="00000000" w:rsidRDefault="005D6516">
      <w:pPr>
        <w:ind w:firstLine="400"/>
        <w:jc w:val="both"/>
      </w:pPr>
      <w:r>
        <w:rPr>
          <w:rStyle w:val="s0"/>
        </w:rPr>
        <w:t>1) с</w:t>
      </w:r>
      <w:r>
        <w:rPr>
          <w:rStyle w:val="s0"/>
        </w:rPr>
        <w:t>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5D6516">
      <w:pPr>
        <w:ind w:firstLine="400"/>
        <w:jc w:val="both"/>
      </w:pPr>
      <w:r>
        <w:rPr>
          <w:rStyle w:val="s0"/>
        </w:rPr>
        <w:t>2) салық сомасы қолма-қол ақшамен төленген кезде салық төлеушіге - жеке тұлғаға осындай</w:t>
      </w:r>
      <w:r>
        <w:rPr>
          <w:rStyle w:val="s0"/>
        </w:rPr>
        <w:t xml:space="preserve"> төлеу фактісін растайтын квитанция беруді;</w:t>
      </w:r>
    </w:p>
    <w:p w:rsidR="00000000" w:rsidRDefault="005D6516">
      <w:pPr>
        <w:jc w:val="both"/>
      </w:pPr>
      <w:r>
        <w:rPr>
          <w:rStyle w:val="s3"/>
        </w:rPr>
        <w:t>2009.16.11. № 200-ІV ҚР</w:t>
      </w:r>
      <w:r>
        <w:rPr>
          <w:rStyle w:val="s3"/>
        </w:rPr>
        <w:t xml:space="preserve"> </w:t>
      </w:r>
      <w:hyperlink r:id="rId351" w:anchor="sub_id=305"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352" w:anchor="sub_id=230303" w:history="1">
        <w:r>
          <w:rPr>
            <w:rStyle w:val="a3"/>
            <w:i/>
            <w:iCs/>
            <w:color w:val="0000FF"/>
            <w:u w:val="single"/>
          </w:rPr>
          <w:t>ред</w:t>
        </w:r>
      </w:hyperlink>
      <w:r>
        <w:rPr>
          <w:rStyle w:val="s3"/>
        </w:rPr>
        <w:t>.қара)</w:t>
      </w:r>
    </w:p>
    <w:p w:rsidR="00000000" w:rsidRDefault="005D6516">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w:t>
      </w:r>
      <w:r>
        <w:rPr>
          <w:rStyle w:val="s0"/>
        </w:rPr>
        <w:t>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53"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қолданы</w:t>
      </w:r>
      <w:r>
        <w:rPr>
          <w:rStyle w:val="s0"/>
        </w:rPr>
        <w:t>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5D6516">
      <w:pPr>
        <w:ind w:firstLine="400"/>
        <w:jc w:val="both"/>
      </w:pPr>
      <w:r>
        <w:rPr>
          <w:rStyle w:val="s0"/>
        </w:rPr>
        <w:t>4) квитанциялардың дұры</w:t>
      </w:r>
      <w:r>
        <w:rPr>
          <w:rStyle w:val="s0"/>
        </w:rPr>
        <w:t>с толтырылуын және сақталуын;</w:t>
      </w:r>
    </w:p>
    <w:p w:rsidR="00000000" w:rsidRDefault="005D6516">
      <w:pPr>
        <w:jc w:val="both"/>
      </w:pPr>
      <w:r>
        <w:rPr>
          <w:rStyle w:val="s3"/>
        </w:rPr>
        <w:t>2011.05.07. № 452-IV ҚР</w:t>
      </w:r>
      <w:r>
        <w:rPr>
          <w:rStyle w:val="s3"/>
        </w:rPr>
        <w:t xml:space="preserve"> </w:t>
      </w:r>
      <w:hyperlink r:id="rId354" w:anchor="sub_id=800"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355" w:anchor="sub_id=230305" w:history="1">
        <w:r>
          <w:rPr>
            <w:rStyle w:val="a3"/>
            <w:i/>
            <w:iCs/>
            <w:color w:val="0000FF"/>
            <w:u w:val="single"/>
          </w:rPr>
          <w:t>бұр.ред.қара</w:t>
        </w:r>
      </w:hyperlink>
      <w:r>
        <w:rPr>
          <w:rStyle w:val="s3"/>
        </w:rPr>
        <w:t>); 2014.29.09. № 239-V ҚР</w:t>
      </w:r>
      <w:r>
        <w:rPr>
          <w:rStyle w:val="s3"/>
        </w:rPr>
        <w:t xml:space="preserve"> </w:t>
      </w:r>
      <w:hyperlink r:id="rId356" w:anchor="sub_id=1023" w:history="1">
        <w:r>
          <w:rPr>
            <w:rStyle w:val="a3"/>
            <w:i/>
            <w:iCs/>
            <w:color w:val="0000FF"/>
            <w:u w:val="single"/>
          </w:rPr>
          <w:t>Заңымен</w:t>
        </w:r>
      </w:hyperlink>
      <w:r>
        <w:rPr>
          <w:rStyle w:val="s3"/>
        </w:rPr>
        <w:t xml:space="preserve"> </w:t>
      </w:r>
      <w:r>
        <w:rPr>
          <w:rStyle w:val="s3"/>
        </w:rPr>
        <w:t>5) тармақша жаңа редакцияда (</w:t>
      </w:r>
      <w:hyperlink r:id="rId357" w:anchor="sub_id=2303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w:t>
      </w:r>
      <w:r>
        <w:rPr>
          <w:rStyle w:val="s0"/>
        </w:rPr>
        <w:t>сыру туралы есептер беруді қамтамасыз етеді.</w:t>
      </w:r>
    </w:p>
    <w:p w:rsidR="00000000" w:rsidRDefault="005D6516">
      <w:pPr>
        <w:ind w:firstLine="400"/>
        <w:jc w:val="both"/>
      </w:pPr>
      <w:r>
        <w:rPr>
          <w:rStyle w:val="s0"/>
        </w:rPr>
        <w:t> </w:t>
      </w:r>
    </w:p>
    <w:p w:rsidR="00000000" w:rsidRDefault="005D6516">
      <w:pPr>
        <w:jc w:val="both"/>
      </w:pPr>
      <w:bookmarkStart w:id="34" w:name="SUB240000"/>
      <w:bookmarkEnd w:id="34"/>
      <w:r>
        <w:rPr>
          <w:rStyle w:val="s3"/>
        </w:rPr>
        <w:t>2014.07.03. № 177-V ҚР</w:t>
      </w:r>
      <w:r>
        <w:rPr>
          <w:rStyle w:val="s3"/>
        </w:rPr>
        <w:t xml:space="preserve"> </w:t>
      </w:r>
      <w:hyperlink r:id="rId358" w:anchor="sub_id=24" w:history="1">
        <w:r>
          <w:rPr>
            <w:rStyle w:val="a3"/>
            <w:i/>
            <w:iCs/>
            <w:color w:val="0000FF"/>
            <w:u w:val="single"/>
          </w:rPr>
          <w:t>Заңымен</w:t>
        </w:r>
      </w:hyperlink>
      <w:r>
        <w:rPr>
          <w:rStyle w:val="s3"/>
        </w:rPr>
        <w:t xml:space="preserve"> (</w:t>
      </w:r>
      <w:hyperlink r:id="rId359" w:anchor="sub_id=240000" w:history="1">
        <w:r>
          <w:rPr>
            <w:rStyle w:val="a3"/>
            <w:i/>
            <w:iCs/>
            <w:color w:val="0000FF"/>
            <w:u w:val="single"/>
          </w:rPr>
          <w:t>бұр.ред.қара</w:t>
        </w:r>
      </w:hyperlink>
      <w:r>
        <w:rPr>
          <w:rStyle w:val="s3"/>
        </w:rPr>
        <w:t>)</w:t>
      </w:r>
      <w:r>
        <w:rPr>
          <w:rStyle w:val="s3"/>
        </w:rPr>
        <w:t>; 2014.28.11. № 257-V ҚР</w:t>
      </w:r>
      <w:r>
        <w:rPr>
          <w:rStyle w:val="s3"/>
        </w:rPr>
        <w:t xml:space="preserve"> </w:t>
      </w:r>
      <w:hyperlink r:id="rId360" w:anchor="sub_id=24"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61" w:anchor="sub_id=240000" w:history="1">
        <w:r>
          <w:rPr>
            <w:rStyle w:val="a3"/>
            <w:i/>
            <w:iCs/>
            <w:color w:val="0000FF"/>
            <w:u w:val="single"/>
          </w:rPr>
          <w:t>бұр.ред.қ</w:t>
        </w:r>
        <w:r>
          <w:rPr>
            <w:rStyle w:val="a3"/>
            <w:i/>
            <w:iCs/>
            <w:color w:val="0000FF"/>
            <w:u w:val="single"/>
          </w:rPr>
          <w:t>ара</w:t>
        </w:r>
      </w:hyperlink>
      <w:r>
        <w:rPr>
          <w:rStyle w:val="s3"/>
        </w:rPr>
        <w:t>); 2014.28.11. № 257-V ҚР</w:t>
      </w:r>
      <w:r>
        <w:rPr>
          <w:rStyle w:val="s3"/>
        </w:rPr>
        <w:t xml:space="preserve"> </w:t>
      </w:r>
      <w:hyperlink r:id="rId362" w:anchor="sub_id=2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3" w:anchor="sub_id=240000" w:history="1">
        <w:r>
          <w:rPr>
            <w:rStyle w:val="a3"/>
            <w:i/>
            <w:iCs/>
            <w:color w:val="0000FF"/>
            <w:u w:val="single"/>
          </w:rPr>
          <w:t>бұр.</w:t>
        </w:r>
        <w:r>
          <w:rPr>
            <w:rStyle w:val="a3"/>
            <w:i/>
            <w:iCs/>
            <w:color w:val="0000FF"/>
            <w:u w:val="single"/>
          </w:rPr>
          <w:t>ред.қара</w:t>
        </w:r>
      </w:hyperlink>
      <w:r>
        <w:rPr>
          <w:rStyle w:val="s3"/>
        </w:rPr>
        <w:t>) 24-баптың тақырыбы жаңа редакцияда</w:t>
      </w:r>
      <w:r>
        <w:rPr>
          <w:rStyle w:val="s3"/>
        </w:rPr>
        <w:t xml:space="preserve"> </w:t>
      </w:r>
    </w:p>
    <w:p w:rsidR="00000000" w:rsidRDefault="005D6516">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w:t>
      </w:r>
      <w:r>
        <w:rPr>
          <w:rStyle w:val="s1"/>
        </w:rPr>
        <w:t>имылы</w:t>
      </w:r>
    </w:p>
    <w:p w:rsidR="00000000" w:rsidRDefault="005D6516">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5D6516">
      <w:pPr>
        <w:ind w:firstLine="400"/>
        <w:jc w:val="both"/>
      </w:pPr>
      <w:r>
        <w:rPr>
          <w:rStyle w:val="s0"/>
        </w:rPr>
        <w:t>2. Уәк</w:t>
      </w:r>
      <w:r>
        <w:rPr>
          <w:rStyle w:val="s0"/>
        </w:rPr>
        <w:t>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5D6516">
      <w:pPr>
        <w:ind w:firstLine="400"/>
        <w:jc w:val="both"/>
      </w:pPr>
      <w:r>
        <w:rPr>
          <w:rStyle w:val="s0"/>
        </w:rPr>
        <w:t>3. 2014.28.11. № 257-V ҚР</w:t>
      </w:r>
      <w:r>
        <w:rPr>
          <w:rStyle w:val="s0"/>
        </w:rPr>
        <w:t xml:space="preserve"> </w:t>
      </w:r>
      <w:hyperlink r:id="rId364" w:anchor="sub_id=24" w:history="1">
        <w:r>
          <w:rPr>
            <w:rStyle w:val="a3"/>
            <w:color w:val="0000FF"/>
            <w:u w:val="single"/>
          </w:rPr>
          <w:t>Заңымен</w:t>
        </w:r>
      </w:hyperlink>
      <w:r>
        <w:rPr>
          <w:rStyle w:val="s0"/>
        </w:rPr>
        <w:t xml:space="preserve"> алып тасталды </w:t>
      </w:r>
      <w:r>
        <w:rPr>
          <w:rStyle w:val="s3"/>
        </w:rPr>
        <w:t>(2014 ж. 19 қарашадан бастап қолданысқа енгізілді) (</w:t>
      </w:r>
      <w:hyperlink r:id="rId365" w:anchor="sub_id=2403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органдары мен жергілікті атқарушы органдар салық жинауды жүзеге асы</w:t>
      </w:r>
      <w:r>
        <w:rPr>
          <w:rStyle w:val="s0"/>
        </w:rPr>
        <w:t>ру бойынша осы Кодекстің</w:t>
      </w:r>
      <w:r>
        <w:rPr>
          <w:rStyle w:val="s0"/>
        </w:rPr>
        <w:t xml:space="preserve"> </w:t>
      </w:r>
      <w:hyperlink w:anchor="sub230000" w:history="1">
        <w:r>
          <w:rPr>
            <w:rStyle w:val="a3"/>
            <w:color w:val="0000FF"/>
            <w:u w:val="single"/>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5D6516">
      <w:pPr>
        <w:jc w:val="both"/>
      </w:pPr>
      <w:r>
        <w:rPr>
          <w:rStyle w:val="s3"/>
        </w:rPr>
        <w:t>2014.28.11. № 257-V ҚР</w:t>
      </w:r>
      <w:r>
        <w:rPr>
          <w:rStyle w:val="s3"/>
        </w:rPr>
        <w:t xml:space="preserve"> </w:t>
      </w:r>
      <w:hyperlink r:id="rId366" w:anchor="sub_id=24" w:history="1">
        <w:r>
          <w:rPr>
            <w:rStyle w:val="a3"/>
            <w:i/>
            <w:iCs/>
            <w:color w:val="0000FF"/>
            <w:u w:val="single"/>
          </w:rPr>
          <w:t>Заңымен</w:t>
        </w:r>
      </w:hyperlink>
      <w:r>
        <w:rPr>
          <w:rStyle w:val="s3"/>
        </w:rPr>
        <w:t xml:space="preserve"> </w:t>
      </w:r>
      <w:r>
        <w:rPr>
          <w:rStyle w:val="s3"/>
        </w:rPr>
        <w:t>5-тармақ жаңа реда</w:t>
      </w:r>
      <w:r>
        <w:rPr>
          <w:rStyle w:val="s3"/>
        </w:rPr>
        <w:t>кцияда (2014 ж. 1 қаңтардан бастап қолданысқа енгізілді) (</w:t>
      </w:r>
      <w:hyperlink r:id="rId367" w:anchor="sub_id=24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Уәкілетті мемлекеттік және жергілікті атқарушы органдардың, Автомобиль жолдарын басқару жөніндег</w:t>
      </w:r>
      <w:r>
        <w:rPr>
          <w:rStyle w:val="s0"/>
        </w:rPr>
        <w:t>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5D6516">
      <w:pPr>
        <w:ind w:firstLine="400"/>
        <w:jc w:val="both"/>
      </w:pPr>
      <w:r>
        <w:rPr>
          <w:rStyle w:val="s0"/>
        </w:rPr>
        <w:t>6. Салық органдары уәкілетті мемлекеттік және жергілікті атқарушы органдарме</w:t>
      </w:r>
      <w:r>
        <w:rPr>
          <w:rStyle w:val="s0"/>
        </w:rPr>
        <w:t>н өзара іс-қимылды осы Кодексте белгіленген тәртіппен электрондық тәсілмен жүзеге асыруға құқылы.</w:t>
      </w:r>
    </w:p>
    <w:p w:rsidR="00000000" w:rsidRDefault="005D6516">
      <w:pPr>
        <w:jc w:val="both"/>
      </w:pPr>
      <w:r>
        <w:rPr>
          <w:rStyle w:val="s3"/>
        </w:rPr>
        <w:t>2014.07.03. № 177-V ҚР</w:t>
      </w:r>
      <w:r>
        <w:rPr>
          <w:rStyle w:val="s3"/>
        </w:rPr>
        <w:t xml:space="preserve"> </w:t>
      </w:r>
      <w:hyperlink r:id="rId368" w:anchor="sub_id=24"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5D6516">
      <w:pPr>
        <w:ind w:firstLine="400"/>
        <w:jc w:val="both"/>
      </w:pPr>
      <w:r>
        <w:rPr>
          <w:rStyle w:val="s0"/>
        </w:rPr>
        <w:t>6-1. Салық органдар</w:t>
      </w:r>
      <w:r>
        <w:rPr>
          <w:rStyle w:val="s0"/>
        </w:rPr>
        <w:t>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w:t>
      </w:r>
      <w:r>
        <w:rPr>
          <w:rStyle w:val="s0"/>
        </w:rPr>
        <w:t>асының сақтандыру және сақтандыру қызметі туралы</w:t>
      </w:r>
      <w:r>
        <w:rPr>
          <w:rStyle w:val="s0"/>
        </w:rPr>
        <w:t xml:space="preserve"> </w:t>
      </w:r>
      <w:hyperlink r:id="rId369" w:history="1">
        <w:r>
          <w:rPr>
            <w:rStyle w:val="a3"/>
            <w:color w:val="0000FF"/>
            <w:u w:val="single"/>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w:t>
      </w:r>
      <w:r>
        <w:rPr>
          <w:rStyle w:val="s0"/>
        </w:rPr>
        <w:t>ы.</w:t>
      </w:r>
    </w:p>
    <w:p w:rsidR="00000000" w:rsidRDefault="005D6516">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5D6516">
      <w:pPr>
        <w:jc w:val="both"/>
      </w:pPr>
      <w:r>
        <w:rPr>
          <w:rStyle w:val="s3"/>
        </w:rPr>
        <w:t>2015.17.11. № 407-V ҚР</w:t>
      </w:r>
      <w:r>
        <w:rPr>
          <w:rStyle w:val="s3"/>
        </w:rPr>
        <w:t xml:space="preserve"> </w:t>
      </w:r>
      <w:hyperlink r:id="rId370" w:anchor="sub_id=300" w:history="1">
        <w:r>
          <w:rPr>
            <w:rStyle w:val="a3"/>
            <w:i/>
            <w:iCs/>
            <w:color w:val="0000FF"/>
            <w:u w:val="single"/>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5D6516">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w:t>
      </w:r>
      <w:r>
        <w:rPr>
          <w:rStyle w:val="s0"/>
        </w:rPr>
        <w:t>данылатын,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5D6516">
      <w:pPr>
        <w:ind w:firstLine="400"/>
        <w:jc w:val="both"/>
      </w:pPr>
      <w:r>
        <w:t> </w:t>
      </w:r>
    </w:p>
    <w:p w:rsidR="00000000" w:rsidRDefault="005D6516">
      <w:pPr>
        <w:ind w:left="1200" w:hanging="800"/>
        <w:jc w:val="both"/>
      </w:pPr>
      <w:bookmarkStart w:id="35" w:name="SUB250000"/>
      <w:bookmarkEnd w:id="35"/>
      <w:r>
        <w:rPr>
          <w:rStyle w:val="s1"/>
        </w:rPr>
        <w:t>25-бап. Салық органд</w:t>
      </w:r>
      <w:r>
        <w:rPr>
          <w:rStyle w:val="s1"/>
        </w:rPr>
        <w:t>арының лауазымды адамдарын материалдық қамтамасыз ету, құқықтық және әлеуметтік қорғау</w:t>
      </w:r>
    </w:p>
    <w:p w:rsidR="00000000" w:rsidRDefault="005D6516">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5D6516">
      <w:pPr>
        <w:ind w:firstLine="400"/>
        <w:jc w:val="both"/>
      </w:pPr>
      <w:r>
        <w:rPr>
          <w:rStyle w:val="s0"/>
        </w:rPr>
        <w:t>2. Салық органдары лауазымды адамының заңды талаптарын орындамау, салық орг</w:t>
      </w:r>
      <w:r>
        <w:rPr>
          <w:rStyle w:val="s0"/>
        </w:rPr>
        <w:t>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w:t>
      </w:r>
      <w:r>
        <w:rPr>
          <w:rStyle w:val="s0"/>
        </w:rPr>
        <w:t>ндауына кедергі келтіретін басқа да іс-қимылдар Қазақстан Республикасының заңдарында белгіленген жауаптылыққа әкеп соғады.</w:t>
      </w:r>
    </w:p>
    <w:p w:rsidR="00000000" w:rsidRDefault="005D6516">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w:t>
      </w:r>
      <w:r>
        <w:rPr>
          <w:rStyle w:val="s0"/>
        </w:rPr>
        <w:t>рілген кезде, оған республикалық бюджет қаражатынан бес айлық жалақы мөлшерінде біржолғы өтемақы төленеді.</w:t>
      </w:r>
    </w:p>
    <w:p w:rsidR="00000000" w:rsidRDefault="005D6516">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w:t>
      </w:r>
      <w:r>
        <w:rPr>
          <w:rStyle w:val="s0"/>
        </w:rPr>
        <w:t>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5D6516">
      <w:pPr>
        <w:ind w:firstLine="400"/>
        <w:jc w:val="both"/>
      </w:pPr>
      <w:r>
        <w:rPr>
          <w:rStyle w:val="s0"/>
        </w:rPr>
        <w:t>5. Сал</w:t>
      </w:r>
      <w:r>
        <w:rPr>
          <w:rStyle w:val="s0"/>
        </w:rPr>
        <w:t>ық органдарының лауазымды адамы қызметтік міндеттерін орындау кезінде қайтыс болған жағдайда</w:t>
      </w:r>
      <w:r>
        <w:rPr>
          <w:rStyle w:val="s0"/>
        </w:rPr>
        <w:t xml:space="preserve"> </w:t>
      </w:r>
      <w:r>
        <w:rPr>
          <w:rStyle w:val="s0"/>
        </w:rPr>
        <w:t>қаза</w:t>
      </w:r>
      <w:r>
        <w:rPr>
          <w:rStyle w:val="s0"/>
        </w:rPr>
        <w:t xml:space="preserve"> тапқан адамның отбасына немесе оның асырауындағы адамдарға (мұрагерлеріне):</w:t>
      </w:r>
    </w:p>
    <w:p w:rsidR="00000000" w:rsidRDefault="005D6516">
      <w:pPr>
        <w:ind w:firstLine="400"/>
        <w:jc w:val="both"/>
      </w:pPr>
      <w:r>
        <w:rPr>
          <w:rStyle w:val="s0"/>
        </w:rPr>
        <w:t>1) қаза тапқан адамның соңғы атқарған лауазымы бойынша республикалық бюджет қаража</w:t>
      </w:r>
      <w:r>
        <w:rPr>
          <w:rStyle w:val="s0"/>
        </w:rPr>
        <w:t>тынан он жылдық ақшалай табысы мөлшерінде біржолғы жәрдемақы төленеді;</w:t>
      </w:r>
    </w:p>
    <w:p w:rsidR="00000000" w:rsidRDefault="005D6516">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71" w:history="1">
        <w:r>
          <w:rPr>
            <w:rStyle w:val="a3"/>
            <w:color w:val="0000FF"/>
            <w:u w:val="single"/>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5D6516">
      <w:pPr>
        <w:ind w:firstLine="400"/>
        <w:jc w:val="both"/>
      </w:pPr>
      <w:r>
        <w:rPr>
          <w:rStyle w:val="s0"/>
        </w:rPr>
        <w:t>6. Қызметтік міндеттерін орындауына байланысты салық органдары ла</w:t>
      </w:r>
      <w:r>
        <w:rPr>
          <w:rStyle w:val="s0"/>
        </w:rPr>
        <w:t>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6" w:name="SUB260000"/>
      <w:bookmarkEnd w:id="36"/>
      <w:r>
        <w:rPr>
          <w:rStyle w:val="s1"/>
        </w:rPr>
        <w:t>2-БӨЛІМ. САЛЫ</w:t>
      </w:r>
      <w:r>
        <w:rPr>
          <w:rStyle w:val="s1"/>
        </w:rPr>
        <w:t>Қ</w:t>
      </w:r>
      <w:r>
        <w:rPr>
          <w:rStyle w:val="s1"/>
        </w:rPr>
        <w:t xml:space="preserve"> МІНДЕТТЕМЕСІ</w:t>
      </w:r>
    </w:p>
    <w:p w:rsidR="00000000" w:rsidRDefault="005D6516">
      <w:pPr>
        <w:jc w:val="center"/>
      </w:pPr>
      <w:r>
        <w:rPr>
          <w:rStyle w:val="s1"/>
        </w:rPr>
        <w:t> </w:t>
      </w:r>
    </w:p>
    <w:p w:rsidR="00000000" w:rsidRDefault="005D6516">
      <w:pPr>
        <w:jc w:val="center"/>
      </w:pPr>
      <w:r>
        <w:rPr>
          <w:rStyle w:val="s1"/>
        </w:rPr>
        <w:t>4-тарау. ЖАЛПЫ ЕРЕЖЕЛЕР</w:t>
      </w:r>
    </w:p>
    <w:p w:rsidR="00000000" w:rsidRDefault="005D6516">
      <w:pPr>
        <w:jc w:val="center"/>
      </w:pPr>
      <w:r>
        <w:rPr>
          <w:rStyle w:val="s1"/>
        </w:rPr>
        <w:t> </w:t>
      </w:r>
    </w:p>
    <w:p w:rsidR="00000000" w:rsidRDefault="005D6516">
      <w:pPr>
        <w:ind w:left="1200" w:hanging="800"/>
        <w:jc w:val="both"/>
      </w:pPr>
      <w:r>
        <w:rPr>
          <w:rStyle w:val="s1"/>
        </w:rPr>
        <w:t xml:space="preserve">26-бап. </w:t>
      </w:r>
      <w:r>
        <w:rPr>
          <w:rStyle w:val="s0"/>
          <w:b/>
          <w:bCs/>
        </w:rPr>
        <w:t>Салық міндеттемесі</w:t>
      </w:r>
    </w:p>
    <w:p w:rsidR="00000000" w:rsidRDefault="005D6516">
      <w:pPr>
        <w:jc w:val="both"/>
      </w:pPr>
      <w:r>
        <w:rPr>
          <w:rStyle w:val="s3"/>
        </w:rPr>
        <w:t>2011.21.07. № 467-ІV ҚР</w:t>
      </w:r>
      <w:r>
        <w:rPr>
          <w:rStyle w:val="s3"/>
        </w:rPr>
        <w:t xml:space="preserve"> </w:t>
      </w:r>
      <w:hyperlink r:id="rId372" w:anchor="sub_id=304"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373" w:anchor="sub_id=2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w:t>
      </w:r>
      <w:r>
        <w:rPr>
          <w:rStyle w:val="s0"/>
        </w:rPr>
        <w:t>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w:t>
      </w:r>
      <w:r>
        <w:rPr>
          <w:rStyle w:val="s0"/>
        </w:rPr>
        <w:t>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5D6516">
      <w:pPr>
        <w:jc w:val="both"/>
      </w:pPr>
      <w:r>
        <w:rPr>
          <w:rStyle w:val="s3"/>
        </w:rPr>
        <w:t>2011.21.07. № 467-ІV ҚР</w:t>
      </w:r>
      <w:r>
        <w:rPr>
          <w:rStyle w:val="s3"/>
        </w:rPr>
        <w:t xml:space="preserve"> </w:t>
      </w:r>
      <w:hyperlink r:id="rId374" w:anchor="sub_id=304" w:history="1">
        <w:r>
          <w:rPr>
            <w:rStyle w:val="a3"/>
            <w:i/>
            <w:iCs/>
            <w:color w:val="0000FF"/>
            <w:u w:val="single"/>
          </w:rPr>
          <w:t>Заңымен</w:t>
        </w:r>
      </w:hyperlink>
      <w:r>
        <w:rPr>
          <w:rStyle w:val="s3"/>
        </w:rPr>
        <w:t xml:space="preserve"> </w:t>
      </w:r>
      <w:r>
        <w:rPr>
          <w:rStyle w:val="s3"/>
        </w:rPr>
        <w:t>2-тармақ өзгертілді (2011 жылғы 1 шілдеден бастап қолданысқа енгізілді) (</w:t>
      </w:r>
      <w:hyperlink r:id="rId375" w:anchor="sub_id=2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Мемлекеттің салық органы арқылы салық төлеушіден (салық аге</w:t>
      </w:r>
      <w:r>
        <w:rPr>
          <w:rStyle w:val="s0"/>
        </w:rPr>
        <w:t>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w:t>
      </w:r>
      <w:r>
        <w:rPr>
          <w:rStyle w:val="s0"/>
        </w:rPr>
        <w:t>олдануға құқығы бар.</w:t>
      </w:r>
    </w:p>
    <w:p w:rsidR="00000000" w:rsidRDefault="005D6516">
      <w:pPr>
        <w:ind w:firstLine="400"/>
        <w:jc w:val="both"/>
      </w:pPr>
      <w:r>
        <w:t> </w:t>
      </w:r>
    </w:p>
    <w:p w:rsidR="00000000" w:rsidRDefault="005D6516">
      <w:pPr>
        <w:ind w:left="1200" w:hanging="800"/>
        <w:jc w:val="both"/>
      </w:pPr>
      <w:bookmarkStart w:id="37" w:name="SUB270000"/>
      <w:bookmarkEnd w:id="37"/>
      <w:r>
        <w:rPr>
          <w:rStyle w:val="s1"/>
        </w:rPr>
        <w:t xml:space="preserve">27-бап. </w:t>
      </w:r>
      <w:r>
        <w:rPr>
          <w:rStyle w:val="s0"/>
          <w:b/>
          <w:bCs/>
        </w:rPr>
        <w:t>Салық салу объектісі және (немесе) салық салуға байланысты объект</w:t>
      </w:r>
    </w:p>
    <w:p w:rsidR="00000000" w:rsidRDefault="005D6516">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w:t>
      </w:r>
      <w:r>
        <w:rPr>
          <w:rStyle w:val="s0"/>
        </w:rPr>
        <w:t>інде салық төлеушінің салық міндеттемесі туындайды.</w:t>
      </w:r>
    </w:p>
    <w:p w:rsidR="00000000" w:rsidRDefault="005D6516">
      <w:pPr>
        <w:ind w:firstLine="400"/>
        <w:jc w:val="both"/>
      </w:pPr>
      <w:r>
        <w:t> </w:t>
      </w:r>
    </w:p>
    <w:p w:rsidR="00000000" w:rsidRDefault="005D6516">
      <w:pPr>
        <w:ind w:left="1200" w:hanging="800"/>
        <w:jc w:val="both"/>
      </w:pPr>
      <w:bookmarkStart w:id="38" w:name="SUB280000"/>
      <w:bookmarkEnd w:id="38"/>
      <w:r>
        <w:rPr>
          <w:rStyle w:val="s1"/>
        </w:rPr>
        <w:t xml:space="preserve">28-бап. </w:t>
      </w:r>
      <w:r>
        <w:rPr>
          <w:rStyle w:val="s0"/>
          <w:b/>
          <w:bCs/>
        </w:rPr>
        <w:t>Салық базасы</w:t>
      </w:r>
    </w:p>
    <w:p w:rsidR="00000000" w:rsidRDefault="005D6516">
      <w:pPr>
        <w:ind w:firstLine="400"/>
        <w:jc w:val="both"/>
      </w:pPr>
      <w:r>
        <w:rPr>
          <w:rStyle w:val="s0"/>
        </w:rPr>
        <w:t xml:space="preserve">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w:t>
      </w:r>
      <w:r>
        <w:rPr>
          <w:rStyle w:val="s0"/>
        </w:rPr>
        <w:t>сомасы айқындалады.</w:t>
      </w:r>
    </w:p>
    <w:p w:rsidR="00000000" w:rsidRDefault="005D6516">
      <w:pPr>
        <w:ind w:firstLine="400"/>
        <w:jc w:val="both"/>
      </w:pPr>
      <w:r>
        <w:t> </w:t>
      </w:r>
    </w:p>
    <w:p w:rsidR="00000000" w:rsidRDefault="005D6516">
      <w:pPr>
        <w:ind w:left="1200" w:hanging="800"/>
        <w:jc w:val="both"/>
      </w:pPr>
      <w:bookmarkStart w:id="39" w:name="SUB290000"/>
      <w:bookmarkEnd w:id="39"/>
      <w:r>
        <w:rPr>
          <w:rStyle w:val="s1"/>
        </w:rPr>
        <w:t xml:space="preserve">29-бап. </w:t>
      </w:r>
      <w:r>
        <w:rPr>
          <w:rStyle w:val="s0"/>
          <w:b/>
          <w:bCs/>
        </w:rPr>
        <w:t>Салық</w:t>
      </w:r>
      <w:r>
        <w:rPr>
          <w:rStyle w:val="s0"/>
          <w:b/>
          <w:bCs/>
        </w:rPr>
        <w:t xml:space="preserve"> </w:t>
      </w:r>
      <w:r>
        <w:rPr>
          <w:rStyle w:val="s0"/>
        </w:rPr>
        <w:t>мөлшерлемесі</w:t>
      </w:r>
    </w:p>
    <w:p w:rsidR="00000000" w:rsidRDefault="005D6516">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5D6516">
      <w:pPr>
        <w:ind w:firstLine="400"/>
        <w:jc w:val="both"/>
      </w:pPr>
      <w:r>
        <w:rPr>
          <w:rStyle w:val="s0"/>
        </w:rPr>
        <w:t>2. Са</w:t>
      </w:r>
      <w:r>
        <w:rPr>
          <w:rStyle w:val="s0"/>
        </w:rPr>
        <w:t>лық мөлшерлемесі салық салу объектісінің немесе салық базасының өлшем бірлігіне пайызбен немесе абсолютті сомамен белгіленеді.</w:t>
      </w:r>
    </w:p>
    <w:p w:rsidR="00000000" w:rsidRDefault="005D6516">
      <w:pPr>
        <w:ind w:firstLine="400"/>
        <w:jc w:val="both"/>
      </w:pPr>
      <w:r>
        <w:t> </w:t>
      </w:r>
    </w:p>
    <w:p w:rsidR="00000000" w:rsidRDefault="005D6516">
      <w:pPr>
        <w:ind w:left="1200" w:hanging="800"/>
        <w:jc w:val="both"/>
      </w:pPr>
      <w:bookmarkStart w:id="40" w:name="SUB300000"/>
      <w:bookmarkEnd w:id="40"/>
      <w:r>
        <w:rPr>
          <w:rStyle w:val="s1"/>
        </w:rPr>
        <w:t xml:space="preserve">30-бап. </w:t>
      </w:r>
      <w:r>
        <w:rPr>
          <w:rStyle w:val="s0"/>
          <w:b/>
          <w:bCs/>
        </w:rPr>
        <w:t>Салық кезеңі</w:t>
      </w:r>
    </w:p>
    <w:p w:rsidR="00000000" w:rsidRDefault="005D6516">
      <w:pPr>
        <w:ind w:firstLine="400"/>
        <w:jc w:val="both"/>
      </w:pPr>
      <w:r>
        <w:rPr>
          <w:rStyle w:val="s0"/>
        </w:rPr>
        <w:t>Салық кезеңі деп салықтың және бюджетке төленетін басқа да міндетті төлемдердің жекелеген түрлеріне қатыст</w:t>
      </w:r>
      <w:r>
        <w:rPr>
          <w:rStyle w:val="s0"/>
        </w:rPr>
        <w:t>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5D6516">
      <w:pPr>
        <w:jc w:val="center"/>
      </w:pPr>
      <w:r>
        <w:t> </w:t>
      </w:r>
    </w:p>
    <w:p w:rsidR="00000000" w:rsidRDefault="005D6516">
      <w:pPr>
        <w:jc w:val="center"/>
      </w:pPr>
      <w:r>
        <w:t> </w:t>
      </w:r>
    </w:p>
    <w:p w:rsidR="00000000" w:rsidRDefault="005D6516">
      <w:pPr>
        <w:jc w:val="center"/>
      </w:pPr>
      <w:bookmarkStart w:id="41" w:name="SUB310000"/>
      <w:bookmarkEnd w:id="41"/>
      <w:r>
        <w:rPr>
          <w:rStyle w:val="s1"/>
        </w:rPr>
        <w:t>5-тарау. САЛЫҚ МІНДЕТТЕМЕСІН ОРЫНДАУ</w:t>
      </w:r>
    </w:p>
    <w:p w:rsidR="00000000" w:rsidRDefault="005D6516">
      <w:pPr>
        <w:ind w:firstLine="400"/>
        <w:jc w:val="both"/>
      </w:pPr>
      <w:r>
        <w:t> </w:t>
      </w:r>
    </w:p>
    <w:p w:rsidR="00000000" w:rsidRDefault="005D6516">
      <w:pPr>
        <w:ind w:left="1200" w:hanging="800"/>
        <w:jc w:val="both"/>
      </w:pPr>
      <w:r>
        <w:rPr>
          <w:rStyle w:val="s1"/>
        </w:rPr>
        <w:t xml:space="preserve">31-бап. </w:t>
      </w:r>
      <w:r>
        <w:rPr>
          <w:rStyle w:val="s0"/>
          <w:b/>
          <w:bCs/>
        </w:rPr>
        <w:t>Салық міндет</w:t>
      </w:r>
      <w:r>
        <w:rPr>
          <w:rStyle w:val="s0"/>
          <w:b/>
          <w:bCs/>
        </w:rPr>
        <w:t>темесін орындау</w:t>
      </w:r>
    </w:p>
    <w:p w:rsidR="00000000" w:rsidRDefault="005D6516">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5D6516">
      <w:pPr>
        <w:ind w:firstLine="400"/>
        <w:jc w:val="both"/>
      </w:pPr>
      <w:r>
        <w:rPr>
          <w:rStyle w:val="s0"/>
        </w:rPr>
        <w:t>2. Салық төлеуші салық міндеттемесін орындау үшін мынадай іс-әрекеттер жасайды:</w:t>
      </w:r>
    </w:p>
    <w:p w:rsidR="00000000" w:rsidRDefault="005D6516">
      <w:pPr>
        <w:ind w:firstLine="400"/>
        <w:jc w:val="both"/>
      </w:pPr>
      <w:r>
        <w:rPr>
          <w:rStyle w:val="s0"/>
        </w:rPr>
        <w:t>1) салық органында тіркелу есебіне</w:t>
      </w:r>
      <w:r>
        <w:rPr>
          <w:rStyle w:val="s0"/>
        </w:rPr>
        <w:t> </w:t>
      </w:r>
      <w:r>
        <w:rPr>
          <w:rStyle w:val="s0"/>
        </w:rPr>
        <w:t>тұрады;</w:t>
      </w:r>
    </w:p>
    <w:p w:rsidR="00000000" w:rsidRDefault="005D6516">
      <w:pPr>
        <w:ind w:firstLine="400"/>
        <w:jc w:val="both"/>
      </w:pPr>
      <w:r>
        <w:rPr>
          <w:rStyle w:val="s0"/>
        </w:rPr>
        <w:t>2) салық</w:t>
      </w:r>
      <w:r>
        <w:rPr>
          <w:rStyle w:val="s0"/>
        </w:rPr>
        <w:t xml:space="preserve"> салу объектілерін және (немесе) салық салуға байланысты объектілерді есепке алуды жүргізеді;</w:t>
      </w:r>
    </w:p>
    <w:p w:rsidR="00000000" w:rsidRDefault="005D6516">
      <w:pPr>
        <w:jc w:val="both"/>
      </w:pPr>
      <w:r>
        <w:rPr>
          <w:rStyle w:val="s3"/>
        </w:rPr>
        <w:t>2011.21.07. № 467-ІV ҚР</w:t>
      </w:r>
      <w:r>
        <w:rPr>
          <w:rStyle w:val="s3"/>
        </w:rPr>
        <w:t xml:space="preserve"> </w:t>
      </w:r>
      <w:hyperlink r:id="rId376" w:anchor="sub_id=305" w:history="1">
        <w:r>
          <w:rPr>
            <w:rStyle w:val="a3"/>
            <w:i/>
            <w:iCs/>
            <w:color w:val="0000FF"/>
            <w:u w:val="single"/>
          </w:rPr>
          <w:t>Заңымен</w:t>
        </w:r>
      </w:hyperlink>
      <w:r>
        <w:rPr>
          <w:rStyle w:val="s3"/>
        </w:rPr>
        <w:t xml:space="preserve"> </w:t>
      </w:r>
      <w:r>
        <w:rPr>
          <w:rStyle w:val="s3"/>
        </w:rPr>
        <w:t>3) тармақша өзгертілді (2011 жылғы 1 шілдеден бас</w:t>
      </w:r>
      <w:r>
        <w:rPr>
          <w:rStyle w:val="s3"/>
        </w:rPr>
        <w:t>тап қолданысқа енгізілді) (</w:t>
      </w:r>
      <w:hyperlink r:id="rId377" w:anchor="sub_id=31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w:t>
      </w:r>
      <w:r>
        <w:rPr>
          <w:rStyle w:val="s0"/>
        </w:rPr>
        <w:t>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5D6516">
      <w:pPr>
        <w:ind w:firstLine="400"/>
        <w:jc w:val="both"/>
      </w:pPr>
      <w:r>
        <w:rPr>
          <w:rStyle w:val="s0"/>
        </w:rPr>
        <w:t>4) салық тіркелімдерін қос</w:t>
      </w:r>
      <w:r>
        <w:rPr>
          <w:rStyle w:val="s0"/>
        </w:rPr>
        <w:t>пағанда, салықтық нысандарды жасайды және белгіленген тәртіппен салық органдарына табыс етеді;</w:t>
      </w:r>
    </w:p>
    <w:p w:rsidR="00000000" w:rsidRDefault="005D6516">
      <w:pPr>
        <w:jc w:val="both"/>
      </w:pPr>
      <w:r>
        <w:rPr>
          <w:rStyle w:val="s3"/>
        </w:rPr>
        <w:t>2011.21.07. № 467-ІV ҚР</w:t>
      </w:r>
      <w:r>
        <w:rPr>
          <w:rStyle w:val="s3"/>
        </w:rPr>
        <w:t xml:space="preserve"> </w:t>
      </w:r>
      <w:hyperlink r:id="rId378" w:anchor="sub_id=305" w:history="1">
        <w:r>
          <w:rPr>
            <w:rStyle w:val="a3"/>
            <w:i/>
            <w:iCs/>
            <w:color w:val="0000FF"/>
            <w:u w:val="single"/>
          </w:rPr>
          <w:t>Заңымен</w:t>
        </w:r>
      </w:hyperlink>
      <w:r>
        <w:rPr>
          <w:rStyle w:val="s3"/>
        </w:rPr>
        <w:t xml:space="preserve"> </w:t>
      </w:r>
      <w:r>
        <w:rPr>
          <w:rStyle w:val="s3"/>
        </w:rPr>
        <w:t>5) тармақша өзгертілді (2011 жылғы 1 шілдеден ба</w:t>
      </w:r>
      <w:r>
        <w:rPr>
          <w:rStyle w:val="s3"/>
        </w:rPr>
        <w:t>стап қолданысқа енгізілді) (</w:t>
      </w:r>
      <w:hyperlink r:id="rId379" w:anchor="sub_id=31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w:t>
      </w:r>
      <w:r>
        <w:rPr>
          <w:rStyle w:val="s0"/>
        </w:rPr>
        <w:t>өліміне</w:t>
      </w:r>
      <w:r>
        <w:rPr>
          <w:rStyle w:val="s0"/>
        </w:rPr>
        <w:t xml:space="preserve"> сәйкес салық және бюджетке төленетін басқа да міндетті төлемдер бойынша аванстық және ағымдағы төлемдерді төлейді.</w:t>
      </w:r>
    </w:p>
    <w:p w:rsidR="00000000" w:rsidRDefault="005D6516">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w:t>
      </w:r>
      <w:r>
        <w:rPr>
          <w:rStyle w:val="s0"/>
        </w:rPr>
        <w:t>іс.</w:t>
      </w:r>
    </w:p>
    <w:p w:rsidR="00000000" w:rsidRDefault="005D6516">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5D6516">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w:t>
      </w:r>
      <w:r>
        <w:rPr>
          <w:rStyle w:val="s0"/>
        </w:rPr>
        <w:t>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w:t>
      </w:r>
      <w:r>
        <w:rPr>
          <w:rStyle w:val="s0"/>
        </w:rPr>
        <w:t>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w:t>
      </w:r>
      <w:r>
        <w:rPr>
          <w:rStyle w:val="s0"/>
        </w:rPr>
        <w:t>і атқарушы органға енгізген күннен бастап орындалған болып саналады.</w:t>
      </w:r>
    </w:p>
    <w:p w:rsidR="00000000" w:rsidRDefault="005D6516">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w:t>
      </w:r>
      <w:r>
        <w:rPr>
          <w:rStyle w:val="s0"/>
        </w:rPr>
        <w:t>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5D6516">
      <w:pPr>
        <w:ind w:firstLine="400"/>
        <w:jc w:val="both"/>
      </w:pPr>
      <w:r>
        <w:rPr>
          <w:rStyle w:val="s0"/>
        </w:rPr>
        <w:t>7. Салық төлеушінің салық агенті орындайт</w:t>
      </w:r>
      <w:r>
        <w:rPr>
          <w:rStyle w:val="s0"/>
        </w:rPr>
        <w:t>ын, салық төлеу жөніндегі салық міндеттемесі салық ұсталған күннен бастап орындалған болып есептеледі.</w:t>
      </w:r>
    </w:p>
    <w:p w:rsidR="00000000" w:rsidRDefault="005D6516">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color w:val="0000FF"/>
            <w:u w:val="single"/>
          </w:rPr>
          <w:t>59</w:t>
        </w:r>
        <w:r>
          <w:rPr>
            <w:rStyle w:val="a3"/>
            <w:color w:val="0000FF"/>
            <w:u w:val="single"/>
          </w:rPr>
          <w:t>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5D6516">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w:t>
      </w:r>
      <w:r>
        <w:rPr>
          <w:rStyle w:val="s0"/>
        </w:rPr>
        <w:t xml:space="preserve">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w:t>
      </w:r>
      <w:r>
        <w:rPr>
          <w:rStyle w:val="s0"/>
        </w:rPr>
        <w:t>немесе шетелдік валютада төлеу көзделген жағдайларды қоспағанда, ұлттық валютамен орындалады.</w:t>
      </w:r>
    </w:p>
    <w:p w:rsidR="00000000" w:rsidRDefault="005D6516">
      <w:pPr>
        <w:ind w:firstLine="400"/>
        <w:jc w:val="both"/>
      </w:pPr>
      <w:r>
        <w:t> </w:t>
      </w:r>
    </w:p>
    <w:p w:rsidR="00000000" w:rsidRDefault="005D6516">
      <w:pPr>
        <w:ind w:left="1200" w:hanging="800"/>
        <w:jc w:val="both"/>
      </w:pPr>
      <w:bookmarkStart w:id="42" w:name="SUB320000"/>
      <w:bookmarkEnd w:id="4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5D6516">
      <w:pPr>
        <w:ind w:firstLine="400"/>
        <w:jc w:val="both"/>
      </w:pPr>
      <w:r>
        <w:rPr>
          <w:rStyle w:val="s0"/>
        </w:rPr>
        <w:t>1. Төлем көзінен ұсталатын салықт</w:t>
      </w:r>
      <w:r>
        <w:rPr>
          <w:rStyle w:val="s0"/>
        </w:rPr>
        <w:t>ың сомасын есептеуді салық агенті жүзеге асырады.</w:t>
      </w:r>
    </w:p>
    <w:p w:rsidR="00000000" w:rsidRDefault="005D6516">
      <w:pPr>
        <w:ind w:firstLine="400"/>
        <w:jc w:val="both"/>
      </w:pPr>
      <w:r>
        <w:rPr>
          <w:rStyle w:val="s0"/>
        </w:rPr>
        <w:t xml:space="preserve">2. </w:t>
      </w:r>
      <w:hyperlink w:anchor="sub6070200" w:history="1">
        <w:r>
          <w:rPr>
            <w:rStyle w:val="a3"/>
            <w:color w:val="0000FF"/>
            <w:u w:val="single"/>
          </w:rPr>
          <w:t>Осы Кодекстің ерекше бөлімінде</w:t>
        </w:r>
      </w:hyperlink>
      <w:r>
        <w:rPr>
          <w:rStyle w:val="s0"/>
        </w:rPr>
        <w:t xml:space="preserve"> </w:t>
      </w:r>
      <w:r>
        <w:rPr>
          <w:rStyle w:val="s0"/>
        </w:rPr>
        <w:t xml:space="preserve">көзделген жағдайларда салықтың және бюджетке төленетін басқа да міндетті төлемдердің жекелеген түрлерінің сомасын есептеу жөніндегі міндет </w:t>
      </w:r>
      <w:r>
        <w:rPr>
          <w:rStyle w:val="s0"/>
        </w:rPr>
        <w:t>салық органына және уәкілетті мемлекеттік органдарға жүктелуі мүмкін.</w:t>
      </w:r>
    </w:p>
    <w:p w:rsidR="00000000" w:rsidRDefault="005D6516">
      <w:pPr>
        <w:ind w:firstLine="400"/>
        <w:jc w:val="both"/>
      </w:pPr>
      <w:r>
        <w:t> </w:t>
      </w:r>
    </w:p>
    <w:p w:rsidR="00000000" w:rsidRDefault="005D6516">
      <w:pPr>
        <w:ind w:left="1200" w:hanging="800"/>
        <w:jc w:val="both"/>
      </w:pPr>
      <w:bookmarkStart w:id="43" w:name="SUB330000"/>
      <w:bookmarkEnd w:id="43"/>
      <w:r>
        <w:rPr>
          <w:rStyle w:val="s1"/>
        </w:rPr>
        <w:t xml:space="preserve">33-бап. </w:t>
      </w:r>
      <w:r>
        <w:rPr>
          <w:rStyle w:val="s0"/>
          <w:b/>
          <w:bCs/>
        </w:rPr>
        <w:t>Салық міндеттемесін орындау мерзімдері</w:t>
      </w:r>
    </w:p>
    <w:p w:rsidR="00000000" w:rsidRDefault="005D6516">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w:t>
      </w:r>
      <w:r>
        <w:rPr>
          <w:rStyle w:val="s0"/>
        </w:rPr>
        <w:t>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w:t>
      </w:r>
      <w:r>
        <w:rPr>
          <w:rStyle w:val="s0"/>
        </w:rPr>
        <w:t xml:space="preserve"> соңында аяқталады.</w:t>
      </w:r>
    </w:p>
    <w:p w:rsidR="00000000" w:rsidRDefault="005D6516">
      <w:pPr>
        <w:ind w:firstLine="400"/>
        <w:jc w:val="both"/>
      </w:pPr>
      <w:r>
        <w:t> </w:t>
      </w:r>
    </w:p>
    <w:p w:rsidR="00000000" w:rsidRDefault="005D6516">
      <w:pPr>
        <w:jc w:val="both"/>
      </w:pPr>
      <w:bookmarkStart w:id="44" w:name="SUB340000"/>
      <w:bookmarkEnd w:id="44"/>
      <w:r>
        <w:rPr>
          <w:rStyle w:val="s3"/>
        </w:rPr>
        <w:t>2012.26.12. № 61-V ҚР</w:t>
      </w:r>
      <w:r>
        <w:rPr>
          <w:rStyle w:val="s3"/>
        </w:rPr>
        <w:t xml:space="preserve"> </w:t>
      </w:r>
      <w:hyperlink r:id="rId380" w:anchor="sub_id=34" w:history="1">
        <w:r>
          <w:rPr>
            <w:rStyle w:val="a3"/>
            <w:i/>
            <w:iCs/>
            <w:color w:val="0000FF"/>
            <w:u w:val="single"/>
          </w:rPr>
          <w:t>Заңымен</w:t>
        </w:r>
      </w:hyperlink>
      <w:r>
        <w:rPr>
          <w:rStyle w:val="s3"/>
        </w:rPr>
        <w:t xml:space="preserve"> </w:t>
      </w:r>
      <w:r>
        <w:rPr>
          <w:rStyle w:val="s3"/>
        </w:rPr>
        <w:t>34-бап жаңа редакцияда</w:t>
      </w:r>
      <w:r>
        <w:rPr>
          <w:rStyle w:val="s3"/>
        </w:rPr>
        <w:t xml:space="preserve"> </w:t>
      </w:r>
      <w:r>
        <w:rPr>
          <w:rStyle w:val="s3"/>
        </w:rPr>
        <w:t>(2012 ж. 1 қаңтардан бастап қолданысқа енгізілді) (</w:t>
      </w:r>
      <w:hyperlink r:id="rId381" w:anchor="sub_id=3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34-бап. Салық берешегін өтеудің тәртібі</w:t>
      </w:r>
    </w:p>
    <w:p w:rsidR="00000000" w:rsidRDefault="005D6516">
      <w:pPr>
        <w:ind w:firstLine="400"/>
        <w:jc w:val="both"/>
      </w:pPr>
      <w:r>
        <w:rPr>
          <w:rStyle w:val="s0"/>
        </w:rPr>
        <w:t>Салық берешегін өтеу мынадай тәртіппен жүргізіледі:</w:t>
      </w:r>
    </w:p>
    <w:p w:rsidR="00000000" w:rsidRDefault="005D6516">
      <w:pPr>
        <w:ind w:firstLine="400"/>
        <w:jc w:val="both"/>
      </w:pPr>
      <w:r>
        <w:rPr>
          <w:rStyle w:val="s0"/>
        </w:rPr>
        <w:t>1) бересі сомасы;</w:t>
      </w:r>
    </w:p>
    <w:p w:rsidR="00000000" w:rsidRDefault="005D6516">
      <w:pPr>
        <w:ind w:firstLine="400"/>
        <w:jc w:val="both"/>
      </w:pPr>
      <w:r>
        <w:rPr>
          <w:rStyle w:val="s0"/>
        </w:rPr>
        <w:t>2) есептелген өсімпұлдар;</w:t>
      </w:r>
    </w:p>
    <w:p w:rsidR="00000000" w:rsidRDefault="005D6516">
      <w:pPr>
        <w:ind w:firstLine="400"/>
        <w:jc w:val="both"/>
      </w:pPr>
      <w:r>
        <w:rPr>
          <w:rStyle w:val="s0"/>
        </w:rPr>
        <w:t>3) айыппұлдар сомасы.</w:t>
      </w:r>
    </w:p>
    <w:p w:rsidR="00000000" w:rsidRDefault="005D6516">
      <w:pPr>
        <w:ind w:left="1200" w:hanging="800"/>
        <w:jc w:val="both"/>
      </w:pPr>
      <w:r>
        <w:rPr>
          <w:rStyle w:val="s1"/>
        </w:rPr>
        <w:t> </w:t>
      </w:r>
    </w:p>
    <w:p w:rsidR="00000000" w:rsidRDefault="005D6516">
      <w:pPr>
        <w:ind w:left="1200" w:hanging="800"/>
        <w:jc w:val="both"/>
      </w:pPr>
      <w:bookmarkStart w:id="45" w:name="SUB350000"/>
      <w:bookmarkEnd w:id="45"/>
      <w:r>
        <w:rPr>
          <w:rStyle w:val="s1"/>
        </w:rPr>
        <w:t xml:space="preserve">35-бап. </w:t>
      </w:r>
      <w:r>
        <w:rPr>
          <w:rStyle w:val="s0"/>
          <w:b/>
          <w:bCs/>
        </w:rPr>
        <w:t>Мүлікті сенімгерлікпен басқаруға беру к</w:t>
      </w:r>
      <w:r>
        <w:rPr>
          <w:rStyle w:val="s0"/>
          <w:b/>
          <w:bCs/>
        </w:rPr>
        <w:t>езінде салық міндеттемесінің орындалуы</w:t>
      </w:r>
    </w:p>
    <w:p w:rsidR="00000000" w:rsidRDefault="005D6516">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5D6516">
      <w:pPr>
        <w:ind w:firstLine="400"/>
        <w:jc w:val="both"/>
      </w:pPr>
      <w:r>
        <w:rPr>
          <w:rStyle w:val="s0"/>
        </w:rPr>
        <w:t>Сенімгерлікпен басқарушының сыйақы түріндегі табысы мүлікті сенімгерлікпе</w:t>
      </w:r>
      <w:r>
        <w:rPr>
          <w:rStyle w:val="s0"/>
        </w:rPr>
        <w:t>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5D6516">
      <w:pPr>
        <w:ind w:firstLine="400"/>
        <w:jc w:val="both"/>
      </w:pPr>
      <w:r>
        <w:rPr>
          <w:rStyle w:val="s0"/>
        </w:rPr>
        <w:t>Егер салық міндеттемесін орындау сенімгерлікпен басқарушыға жүктелсе, онда сенімгерлікпен басқару құр</w:t>
      </w:r>
      <w:r>
        <w:rPr>
          <w:rStyle w:val="s0"/>
        </w:rPr>
        <w:t>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w:t>
      </w:r>
      <w:r>
        <w:rPr>
          <w:rStyle w:val="s0"/>
        </w:rPr>
        <w:t>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w:t>
      </w:r>
      <w:r>
        <w:rPr>
          <w:rStyle w:val="s0"/>
        </w:rPr>
        <w:t>п табылады.</w:t>
      </w:r>
    </w:p>
    <w:p w:rsidR="00000000" w:rsidRDefault="005D6516">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w:t>
      </w:r>
      <w:r>
        <w:rPr>
          <w:rStyle w:val="s0"/>
        </w:rPr>
        <w:t>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5D6516">
      <w:pPr>
        <w:ind w:firstLine="400"/>
        <w:jc w:val="both"/>
      </w:pPr>
      <w:r>
        <w:rPr>
          <w:rStyle w:val="s0"/>
        </w:rPr>
        <w:t>2. Мүлікті сенімгерлікпен басқаруды құру туралы актіде көзделген сыйақы</w:t>
      </w:r>
      <w:r>
        <w:rPr>
          <w:rStyle w:val="s0"/>
        </w:rPr>
        <w:t xml:space="preserve">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w:t>
      </w:r>
      <w:r>
        <w:rPr>
          <w:rStyle w:val="s0"/>
        </w:rPr>
        <w:t>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5D6516">
      <w:pPr>
        <w:jc w:val="both"/>
      </w:pPr>
      <w:r>
        <w:rPr>
          <w:rStyle w:val="s3"/>
        </w:rPr>
        <w:t>2011.21.07. № 467-ІV ҚР</w:t>
      </w:r>
      <w:r>
        <w:rPr>
          <w:rStyle w:val="s3"/>
        </w:rPr>
        <w:t xml:space="preserve"> </w:t>
      </w:r>
      <w:hyperlink r:id="rId382" w:anchor="sub_id=30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83" w:anchor="sub_id=350300" w:history="1">
        <w:r>
          <w:rPr>
            <w:rStyle w:val="a3"/>
            <w:i/>
            <w:iCs/>
            <w:color w:val="0000FF"/>
            <w:u w:val="single"/>
          </w:rPr>
          <w:t>бұр.ред.қара</w:t>
        </w:r>
      </w:hyperlink>
      <w:r>
        <w:rPr>
          <w:rStyle w:val="s3"/>
        </w:rPr>
        <w:t>)</w:t>
      </w:r>
    </w:p>
    <w:p w:rsidR="00000000" w:rsidRDefault="005D6516">
      <w:pPr>
        <w:ind w:firstLine="400"/>
        <w:jc w:val="both"/>
      </w:pPr>
      <w:r>
        <w:rPr>
          <w:rStyle w:val="s0"/>
        </w:rPr>
        <w:t>3.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5D6516">
      <w:pPr>
        <w:ind w:firstLine="400"/>
        <w:jc w:val="both"/>
      </w:pPr>
      <w:r>
        <w:rPr>
          <w:rStyle w:val="s0"/>
        </w:rPr>
        <w:t>1) қосылған құн салығынан басқа салық және бюджетке төленетін басқа да міндетті төлемдер бойын</w:t>
      </w:r>
      <w:r>
        <w:rPr>
          <w:rStyle w:val="s0"/>
        </w:rPr>
        <w:t>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5D6516">
      <w:pPr>
        <w:ind w:firstLine="400"/>
        <w:jc w:val="both"/>
      </w:pPr>
      <w:r>
        <w:rPr>
          <w:rStyle w:val="s0"/>
        </w:rPr>
        <w:t>2) қосылған құн салығы бойынша ол осы Кодекстің 8-бө</w:t>
      </w:r>
      <w:r>
        <w:rPr>
          <w:rStyle w:val="s0"/>
        </w:rPr>
        <w:t>лімінде және</w:t>
      </w:r>
      <w:r>
        <w:rPr>
          <w:rStyle w:val="s0"/>
        </w:rPr>
        <w:t xml:space="preserve"> </w:t>
      </w:r>
      <w:hyperlink w:anchor="sub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5D6516">
      <w:pPr>
        <w:ind w:firstLine="400"/>
        <w:jc w:val="both"/>
      </w:pPr>
      <w:r>
        <w:rPr>
          <w:rStyle w:val="s0"/>
        </w:rPr>
        <w:t>Егер салықты, бюджетке төленетін басқа да міндетті төлемдерді есептеу, төлеу немесе ұстау жөніндегі салық міндет</w:t>
      </w:r>
      <w:r>
        <w:rPr>
          <w:rStyle w:val="s0"/>
        </w:rPr>
        <w:t>темесін орындау сенімгерлікпен басқарушыға жүктелген болса, мұндай сенімгерлікпен басқарушы осы Кодекстің</w:t>
      </w:r>
      <w:r>
        <w:rPr>
          <w:rStyle w:val="s0"/>
        </w:rPr>
        <w:t xml:space="preserve"> </w:t>
      </w:r>
      <w:hyperlink w:anchor="sub810000" w:history="1">
        <w:r>
          <w:rPr>
            <w:rStyle w:val="a3"/>
            <w:color w:val="0000FF"/>
            <w:u w:val="single"/>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5D6516">
      <w:pPr>
        <w:ind w:firstLine="400"/>
        <w:jc w:val="both"/>
      </w:pPr>
      <w:r>
        <w:rPr>
          <w:rStyle w:val="s0"/>
        </w:rPr>
        <w:t>Бұл ретте сенімгерлікпен басқарушы сен</w:t>
      </w:r>
      <w:r>
        <w:rPr>
          <w:rStyle w:val="s0"/>
        </w:rPr>
        <w:t>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5D6516">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w:t>
      </w:r>
      <w:r>
        <w:rPr>
          <w:rStyle w:val="s0"/>
        </w:rPr>
        <w:t>да, - мұндай құқық мемлекеттік тіркелген;</w:t>
      </w:r>
    </w:p>
    <w:p w:rsidR="00000000" w:rsidRDefault="005D6516">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5D6516">
      <w:pPr>
        <w:ind w:firstLine="400"/>
        <w:jc w:val="both"/>
      </w:pPr>
      <w:r>
        <w:rPr>
          <w:rStyle w:val="s0"/>
        </w:rPr>
        <w:t>4.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w:t>
      </w:r>
      <w:r>
        <w:rPr>
          <w:rStyle w:val="s0"/>
        </w:rPr>
        <w:t xml:space="preserve"> салық міндеттемесін мынадай жағдайлардың кез келгенінде:</w:t>
      </w:r>
    </w:p>
    <w:p w:rsidR="00000000" w:rsidRDefault="005D6516">
      <w:pPr>
        <w:ind w:firstLine="400"/>
        <w:jc w:val="both"/>
      </w:pPr>
      <w:r>
        <w:rPr>
          <w:rStyle w:val="s0"/>
        </w:rPr>
        <w:t>1) салық міндеттемесін орындау сенімгерлікпен басқарушыға жүктелмесе;</w:t>
      </w:r>
    </w:p>
    <w:p w:rsidR="00000000" w:rsidRDefault="005D6516">
      <w:pPr>
        <w:jc w:val="both"/>
      </w:pPr>
      <w:r>
        <w:rPr>
          <w:rStyle w:val="s3"/>
        </w:rPr>
        <w:t>2011.19.01. № 395-IV ҚР</w:t>
      </w:r>
      <w:r>
        <w:rPr>
          <w:rStyle w:val="s3"/>
        </w:rPr>
        <w:t xml:space="preserve"> </w:t>
      </w:r>
      <w:hyperlink r:id="rId384" w:anchor="sub_id=302" w:history="1">
        <w:r>
          <w:rPr>
            <w:rStyle w:val="a3"/>
            <w:i/>
            <w:iCs/>
            <w:color w:val="0000FF"/>
            <w:u w:val="single"/>
          </w:rPr>
          <w:t>Заңымен</w:t>
        </w:r>
      </w:hyperlink>
      <w:r>
        <w:rPr>
          <w:rStyle w:val="s3"/>
        </w:rPr>
        <w:t xml:space="preserve"> </w:t>
      </w:r>
      <w:r>
        <w:rPr>
          <w:rStyle w:val="s3"/>
        </w:rPr>
        <w:t>2) тармақша өзг</w:t>
      </w:r>
      <w:r>
        <w:rPr>
          <w:rStyle w:val="s3"/>
        </w:rPr>
        <w:t>ертілді (2011 жылғы 1 қаңтардан бастап қолданысқа енгізілді) (</w:t>
      </w:r>
      <w:hyperlink r:id="rId385" w:anchor="sub_id=350402" w:history="1">
        <w:r>
          <w:rPr>
            <w:rStyle w:val="a3"/>
            <w:i/>
            <w:iCs/>
            <w:color w:val="0000FF"/>
            <w:u w:val="single"/>
          </w:rPr>
          <w:t>бұр.ред.қара</w:t>
        </w:r>
      </w:hyperlink>
      <w:r>
        <w:rPr>
          <w:rStyle w:val="s3"/>
        </w:rPr>
        <w:t>); 2015.03.12. № 432-V ҚР</w:t>
      </w:r>
      <w:r>
        <w:rPr>
          <w:rStyle w:val="s3"/>
        </w:rPr>
        <w:t xml:space="preserve"> </w:t>
      </w:r>
      <w:hyperlink r:id="rId386" w:anchor="sub_id=35"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87" w:anchor="sub_id=3504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сенімгерлік басқарушы сенімгерлік басқару туындаған кү</w:t>
      </w:r>
      <w:r>
        <w:rPr>
          <w:rStyle w:val="s0"/>
        </w:rPr>
        <w:t>ні және сенімгерлік басқару кезеңінде осы Кодекстің</w:t>
      </w:r>
      <w:r>
        <w:rPr>
          <w:rStyle w:val="s0"/>
        </w:rPr>
        <w:t xml:space="preserve"> </w:t>
      </w:r>
      <w:hyperlink w:anchor="sub1340000" w:history="1">
        <w:r>
          <w:rPr>
            <w:rStyle w:val="a3"/>
            <w:color w:val="0000FF"/>
            <w:u w:val="single"/>
          </w:rPr>
          <w:t>134</w:t>
        </w:r>
      </w:hyperlink>
      <w:r>
        <w:rPr>
          <w:rStyle w:val="s0"/>
        </w:rPr>
        <w:t xml:space="preserve">, </w:t>
      </w:r>
      <w:hyperlink w:anchor="sub1350000" w:history="1">
        <w:r>
          <w:rPr>
            <w:rStyle w:val="a3"/>
            <w:color w:val="0000FF"/>
            <w:u w:val="single"/>
          </w:rPr>
          <w:t>135</w:t>
        </w:r>
      </w:hyperlink>
      <w:r>
        <w:rPr>
          <w:rStyle w:val="s0"/>
        </w:rPr>
        <w:t xml:space="preserve">, </w:t>
      </w:r>
      <w:hyperlink w:anchor="sub135010000" w:history="1">
        <w:r>
          <w:rPr>
            <w:rStyle w:val="a3"/>
            <w:color w:val="0000FF"/>
            <w:u w:val="single"/>
          </w:rPr>
          <w:t>135-1</w:t>
        </w:r>
      </w:hyperlink>
      <w:r>
        <w:rPr>
          <w:rStyle w:val="s0"/>
        </w:rPr>
        <w:t xml:space="preserve">, </w:t>
      </w:r>
      <w:hyperlink w:anchor="sub1810000" w:history="1">
        <w:r>
          <w:rPr>
            <w:rStyle w:val="a3"/>
            <w:color w:val="0000FF"/>
            <w:u w:val="single"/>
          </w:rPr>
          <w:t>181</w:t>
        </w:r>
      </w:hyperlink>
      <w:r>
        <w:rPr>
          <w:rStyle w:val="s0"/>
        </w:rPr>
        <w:t xml:space="preserve">, </w:t>
      </w:r>
      <w:hyperlink w:anchor="sub1820000" w:history="1">
        <w:r>
          <w:rPr>
            <w:rStyle w:val="a3"/>
            <w:color w:val="0000FF"/>
            <w:u w:val="single"/>
          </w:rPr>
          <w:t>182-баптарының</w:t>
        </w:r>
      </w:hyperlink>
      <w:r>
        <w:rPr>
          <w:rStyle w:val="s0"/>
        </w:rPr>
        <w:t>,</w:t>
      </w:r>
      <w:r>
        <w:rPr>
          <w:rStyle w:val="s0"/>
        </w:rPr>
        <w:t xml:space="preserve"> </w:t>
      </w:r>
      <w:hyperlink w:anchor="sub1500000" w:history="1">
        <w:r>
          <w:rPr>
            <w:rStyle w:val="a3"/>
            <w:color w:val="0000FF"/>
            <w:u w:val="single"/>
          </w:rPr>
          <w:t>17</w:t>
        </w:r>
      </w:hyperlink>
      <w:r>
        <w:rPr>
          <w:rStyle w:val="s0"/>
        </w:rPr>
        <w:t xml:space="preserve"> </w:t>
      </w:r>
      <w:r>
        <w:rPr>
          <w:rStyle w:val="s0"/>
        </w:rPr>
        <w:t>және</w:t>
      </w:r>
      <w:r>
        <w:rPr>
          <w:rStyle w:val="s0"/>
        </w:rPr>
        <w:t xml:space="preserve"> </w:t>
      </w:r>
      <w:hyperlink w:anchor="sub4480000" w:history="1">
        <w:r>
          <w:rPr>
            <w:rStyle w:val="a3"/>
            <w:color w:val="0000FF"/>
            <w:u w:val="single"/>
          </w:rPr>
          <w:t>63-тарауларының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5D6516">
      <w:pPr>
        <w:ind w:firstLine="400"/>
        <w:jc w:val="both"/>
      </w:pPr>
      <w:r>
        <w:rPr>
          <w:rStyle w:val="s0"/>
        </w:rPr>
        <w:t>5. Сенімгерлікпен басқарушы мүлік сенімгерлікпен басқаруға бері</w:t>
      </w:r>
      <w:r>
        <w:rPr>
          <w:rStyle w:val="s0"/>
        </w:rPr>
        <w:t>лген кездегі салық міндеттемесін орындау мақсатында осы Кодекстің</w:t>
      </w:r>
      <w:r>
        <w:rPr>
          <w:rStyle w:val="s0"/>
        </w:rPr>
        <w:t xml:space="preserve"> </w:t>
      </w:r>
      <w:hyperlink w:anchor="sub580000" w:history="1">
        <w:r>
          <w:rPr>
            <w:rStyle w:val="a3"/>
            <w:color w:val="0000FF"/>
            <w:u w:val="single"/>
          </w:rPr>
          <w:t>58-бабына</w:t>
        </w:r>
      </w:hyperlink>
      <w:r>
        <w:rPr>
          <w:rStyle w:val="s0"/>
        </w:rPr>
        <w:t xml:space="preserve"> </w:t>
      </w:r>
      <w:r>
        <w:rPr>
          <w:rStyle w:val="s0"/>
        </w:rPr>
        <w:t>сәйкес бөлек есепке алуды жүргізуге міндетті.</w:t>
      </w:r>
    </w:p>
    <w:p w:rsidR="00000000" w:rsidRDefault="005D6516">
      <w:pPr>
        <w:ind w:firstLine="400"/>
        <w:jc w:val="both"/>
      </w:pPr>
      <w:r>
        <w:rPr>
          <w:rStyle w:val="s0"/>
        </w:rPr>
        <w:t>6. Мүлікті сенімгерлікпен басқару шарты бойынша сенімгерлікпен басқару құрылтайшысының не сенімгерлікп</w:t>
      </w:r>
      <w:r>
        <w:rPr>
          <w:rStyle w:val="s0"/>
        </w:rPr>
        <w:t>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5D6516">
      <w:pPr>
        <w:ind w:firstLine="400"/>
        <w:jc w:val="both"/>
      </w:pPr>
      <w:r>
        <w:rPr>
          <w:rStyle w:val="s0"/>
        </w:rPr>
        <w:t>7. Сенімгерлікпен басқарушының сенімгерлікпен басқарудың ту</w:t>
      </w:r>
      <w:r>
        <w:rPr>
          <w:rStyle w:val="s0"/>
        </w:rPr>
        <w:t>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w:t>
      </w:r>
      <w:r>
        <w:rPr>
          <w:rStyle w:val="s0"/>
        </w:rPr>
        <w:t>дайларда пайда алушының табысы (залалы) болып танылмайды.</w:t>
      </w:r>
    </w:p>
    <w:p w:rsidR="00000000" w:rsidRDefault="005D6516">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w:t>
      </w:r>
      <w:r>
        <w:rPr>
          <w:rStyle w:val="s0"/>
        </w:rPr>
        <w:t>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w:t>
      </w:r>
      <w:r>
        <w:rPr>
          <w:rStyle w:val="s0"/>
        </w:rPr>
        <w:t>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5D6516">
      <w:pPr>
        <w:ind w:firstLine="400"/>
        <w:jc w:val="both"/>
      </w:pPr>
      <w:r>
        <w:rPr>
          <w:rStyle w:val="s0"/>
        </w:rPr>
        <w:t>Бұл ретте, егер осы Кодекстің</w:t>
      </w:r>
      <w:r>
        <w:rPr>
          <w:rStyle w:val="s0"/>
        </w:rPr>
        <w:t xml:space="preserve"> </w:t>
      </w:r>
      <w:hyperlink w:anchor="sub580000" w:history="1">
        <w:r>
          <w:rPr>
            <w:rStyle w:val="a3"/>
            <w:color w:val="0000FF"/>
            <w:u w:val="single"/>
          </w:rPr>
          <w:t>58</w:t>
        </w:r>
      </w:hyperlink>
      <w:r>
        <w:rPr>
          <w:rStyle w:val="s0"/>
        </w:rPr>
        <w:t xml:space="preserve"> </w:t>
      </w:r>
      <w:r>
        <w:rPr>
          <w:rStyle w:val="s0"/>
        </w:rPr>
        <w:t>және</w:t>
      </w:r>
      <w:r>
        <w:rPr>
          <w:rStyle w:val="s0"/>
        </w:rPr>
        <w:t xml:space="preserve"> </w:t>
      </w:r>
      <w:hyperlink w:anchor="sub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w:t>
      </w:r>
      <w:r>
        <w:rPr>
          <w:rStyle w:val="s0"/>
        </w:rPr>
        <w:t>табыс етеді.</w:t>
      </w:r>
    </w:p>
    <w:p w:rsidR="00000000" w:rsidRDefault="005D6516">
      <w:pPr>
        <w:ind w:firstLine="400"/>
        <w:jc w:val="both"/>
      </w:pPr>
      <w:r>
        <w:t> </w:t>
      </w:r>
    </w:p>
    <w:p w:rsidR="00000000" w:rsidRDefault="005D6516">
      <w:pPr>
        <w:ind w:left="1200" w:hanging="800"/>
        <w:jc w:val="both"/>
      </w:pPr>
      <w:bookmarkStart w:id="46" w:name="SUB360000"/>
      <w:bookmarkEnd w:id="46"/>
      <w:r>
        <w:rPr>
          <w:rStyle w:val="s1"/>
        </w:rPr>
        <w:t>36-бап. Мүлікті сенімгерлікпен басқаруға беру кезінде салық міндеттемесін орындаудың ерекшеліктері</w:t>
      </w:r>
    </w:p>
    <w:p w:rsidR="00000000" w:rsidRDefault="005D6516">
      <w:pPr>
        <w:ind w:firstLine="400"/>
        <w:jc w:val="both"/>
      </w:pPr>
      <w:r>
        <w:rPr>
          <w:rStyle w:val="s0"/>
        </w:rPr>
        <w:t>1. 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көзделген декларацияны табыс ету жөніндегі міндет жүктелген жеке тұ</w:t>
      </w:r>
      <w:r>
        <w:rPr>
          <w:rStyle w:val="s0"/>
        </w:rPr>
        <w:t>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5D6516">
      <w:pPr>
        <w:ind w:firstLine="400"/>
        <w:jc w:val="both"/>
      </w:pPr>
      <w:r>
        <w:rPr>
          <w:rStyle w:val="s0"/>
        </w:rPr>
        <w:t>2. Заңды тұлға, дара кәсіпкер сенімгерлік операциялар бойынша банктен алған табысы бойынша, сондай-ақ за</w:t>
      </w:r>
      <w:r>
        <w:rPr>
          <w:rStyle w:val="s0"/>
        </w:rPr>
        <w:t>ңды</w:t>
      </w:r>
      <w:r>
        <w:rPr>
          <w:rStyle w:val="s0"/>
        </w:rPr>
        <w:t xml:space="preserve">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5D6516">
      <w:pPr>
        <w:ind w:firstLine="400"/>
        <w:jc w:val="both"/>
      </w:pPr>
      <w:r>
        <w:rPr>
          <w:rStyle w:val="s0"/>
        </w:rPr>
        <w:t>3. Дара кәсіпкер болып табылмайтын жеке тұлғаның салық агенті болып табылатын банк жүзеге асырат</w:t>
      </w:r>
      <w:r>
        <w:rPr>
          <w:rStyle w:val="s0"/>
        </w:rPr>
        <w:t>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5D6516">
      <w:pPr>
        <w:jc w:val="both"/>
      </w:pPr>
      <w:r>
        <w:rPr>
          <w:rStyle w:val="s3"/>
        </w:rPr>
        <w:t>2009.16.11. № 200-ІV ҚР</w:t>
      </w:r>
      <w:r>
        <w:rPr>
          <w:rStyle w:val="s3"/>
        </w:rPr>
        <w:t xml:space="preserve"> </w:t>
      </w:r>
      <w:hyperlink r:id="rId388" w:anchor="sub_id=309" w:history="1">
        <w:r>
          <w:rPr>
            <w:rStyle w:val="a3"/>
            <w:i/>
            <w:iCs/>
            <w:color w:val="0000FF"/>
            <w:u w:val="single"/>
          </w:rPr>
          <w:t>Заңымен</w:t>
        </w:r>
      </w:hyperlink>
      <w:r>
        <w:rPr>
          <w:rStyle w:val="s3"/>
        </w:rPr>
        <w:t xml:space="preserve"> </w:t>
      </w:r>
      <w:r>
        <w:rPr>
          <w:rStyle w:val="s3"/>
        </w:rPr>
        <w:t>4-</w:t>
      </w:r>
      <w:r>
        <w:rPr>
          <w:rStyle w:val="s3"/>
        </w:rPr>
        <w:t>тармақпен толықтырылды (2009 ж. 1 қаңтардан бастап қолданысқа енгiзiлді)</w:t>
      </w:r>
    </w:p>
    <w:p w:rsidR="00000000" w:rsidRDefault="005D6516">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w:t>
      </w:r>
      <w:r>
        <w:rPr>
          <w:rStyle w:val="s0"/>
        </w:rPr>
        <w:t>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5D6516">
      <w:pPr>
        <w:ind w:firstLine="400"/>
        <w:jc w:val="both"/>
      </w:pPr>
      <w:r>
        <w:t> </w:t>
      </w:r>
    </w:p>
    <w:p w:rsidR="00000000" w:rsidRDefault="005D6516">
      <w:pPr>
        <w:ind w:left="1200" w:hanging="800"/>
        <w:jc w:val="both"/>
      </w:pPr>
      <w:bookmarkStart w:id="47" w:name="SUB370000"/>
      <w:bookmarkEnd w:id="47"/>
      <w:r>
        <w:rPr>
          <w:rStyle w:val="s1"/>
        </w:rPr>
        <w:t>37-бап. Таратылатын заңды тұлғаның салық міндеттемесін, сондай-ақ бейрезиде</w:t>
      </w:r>
      <w:r>
        <w:rPr>
          <w:rStyle w:val="s1"/>
        </w:rPr>
        <w:t>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5D6516">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5D6516">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5D6516">
      <w:pPr>
        <w:ind w:firstLine="400"/>
        <w:jc w:val="both"/>
      </w:pPr>
      <w:r>
        <w:rPr>
          <w:rStyle w:val="s0"/>
        </w:rPr>
        <w:t xml:space="preserve">1) </w:t>
      </w:r>
      <w:hyperlink r:id="rId389"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5D6516">
      <w:pPr>
        <w:jc w:val="both"/>
      </w:pPr>
      <w:r>
        <w:rPr>
          <w:rStyle w:val="s3"/>
        </w:rPr>
        <w:t>2015.03.12. № 432-V ҚР</w:t>
      </w:r>
      <w:r>
        <w:rPr>
          <w:rStyle w:val="s3"/>
        </w:rPr>
        <w:t xml:space="preserve"> </w:t>
      </w:r>
      <w:hyperlink r:id="rId390" w:anchor="sub_id=37"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қолдан</w:t>
      </w:r>
      <w:r>
        <w:rPr>
          <w:rStyle w:val="s3"/>
        </w:rPr>
        <w:t>ысқа енгiзiлді) (</w:t>
      </w:r>
      <w:hyperlink r:id="rId391" w:anchor="sub_id=370202" w:history="1">
        <w:r>
          <w:rPr>
            <w:rStyle w:val="a3"/>
            <w:i/>
            <w:iCs/>
            <w:color w:val="0000FF"/>
            <w:u w:val="single"/>
          </w:rPr>
          <w:t>бұр.ред.қара</w:t>
        </w:r>
      </w:hyperlink>
      <w:r>
        <w:rPr>
          <w:rStyle w:val="s3"/>
        </w:rPr>
        <w:t>)</w:t>
      </w:r>
    </w:p>
    <w:p w:rsidR="00000000" w:rsidRDefault="005D6516">
      <w:pPr>
        <w:ind w:firstLine="400"/>
        <w:jc w:val="both"/>
      </w:pPr>
      <w:r>
        <w:rPr>
          <w:rStyle w:val="s0"/>
        </w:rPr>
        <w:t>2) таратудың салық есептілігін ұсынады.</w:t>
      </w:r>
    </w:p>
    <w:p w:rsidR="00000000" w:rsidRDefault="005D6516">
      <w:pPr>
        <w:ind w:firstLine="400"/>
        <w:jc w:val="both"/>
      </w:pPr>
      <w:r>
        <w:rPr>
          <w:rStyle w:val="s0"/>
        </w:rPr>
        <w:t>3) 2015.03.12. № 432-V ҚР</w:t>
      </w:r>
      <w:r>
        <w:rPr>
          <w:rStyle w:val="s0"/>
        </w:rPr>
        <w:t xml:space="preserve"> </w:t>
      </w:r>
      <w:hyperlink r:id="rId392"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393" w:anchor="sub_id=370203" w:history="1">
        <w:r>
          <w:rPr>
            <w:rStyle w:val="a3"/>
            <w:i/>
            <w:iCs/>
            <w:color w:val="0000FF"/>
            <w:u w:val="single"/>
          </w:rPr>
          <w:t>бұр.ред.қара</w:t>
        </w:r>
      </w:hyperlink>
      <w:r>
        <w:rPr>
          <w:rStyle w:val="s3"/>
        </w:rPr>
        <w:t>)</w:t>
      </w:r>
    </w:p>
    <w:p w:rsidR="00000000" w:rsidRDefault="005D6516">
      <w:pPr>
        <w:ind w:firstLine="400"/>
        <w:jc w:val="both"/>
      </w:pPr>
      <w:r>
        <w:rPr>
          <w:rStyle w:val="s0"/>
        </w:rPr>
        <w:t>4) 2015.03.12. № 432-V ҚР</w:t>
      </w:r>
      <w:r>
        <w:rPr>
          <w:rStyle w:val="s0"/>
        </w:rPr>
        <w:t xml:space="preserve"> </w:t>
      </w:r>
      <w:hyperlink r:id="rId394"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395" w:anchor="sub_id=370202" w:history="1">
        <w:r>
          <w:rPr>
            <w:rStyle w:val="a3"/>
            <w:i/>
            <w:iCs/>
            <w:color w:val="0000FF"/>
            <w:u w:val="single"/>
          </w:rPr>
          <w:t>бұр.ред.қара</w:t>
        </w:r>
      </w:hyperlink>
      <w:r>
        <w:rPr>
          <w:rStyle w:val="s3"/>
        </w:rPr>
        <w:t>)</w:t>
      </w:r>
    </w:p>
    <w:p w:rsidR="00000000" w:rsidRDefault="005D6516">
      <w:pPr>
        <w:jc w:val="both"/>
      </w:pPr>
      <w:r>
        <w:rPr>
          <w:rStyle w:val="s3"/>
        </w:rPr>
        <w:t>2009.16.11. № 200-ІV ҚР</w:t>
      </w:r>
      <w:r>
        <w:rPr>
          <w:rStyle w:val="s3"/>
        </w:rPr>
        <w:t xml:space="preserve"> </w:t>
      </w:r>
      <w:hyperlink r:id="rId396" w:anchor="sub_id=310" w:history="1">
        <w:r>
          <w:rPr>
            <w:rStyle w:val="a3"/>
            <w:i/>
            <w:iCs/>
            <w:color w:val="0000FF"/>
            <w:u w:val="single"/>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5D6516">
      <w:pPr>
        <w:ind w:firstLine="400"/>
        <w:jc w:val="both"/>
      </w:pPr>
      <w:r>
        <w:rPr>
          <w:rStyle w:val="s0"/>
        </w:rPr>
        <w:t xml:space="preserve">Осы тармақтың бірiншi бөлiгiнiң 3) және 4) тармақшаларында көрсетiлген құжаттар таратылатын заңды тұлға қосылған құн </w:t>
      </w:r>
      <w:r>
        <w:rPr>
          <w:rStyle w:val="s0"/>
        </w:rPr>
        <w:t>салығын төлеушi болып табылған жағдайда табыс етiледi.</w:t>
      </w:r>
    </w:p>
    <w:p w:rsidR="00000000" w:rsidRDefault="005D6516">
      <w:pPr>
        <w:jc w:val="both"/>
      </w:pPr>
      <w:r>
        <w:rPr>
          <w:rStyle w:val="s3"/>
        </w:rPr>
        <w:t>2009.30.12. № 234-ІV ҚР</w:t>
      </w:r>
      <w:r>
        <w:rPr>
          <w:rStyle w:val="s3"/>
        </w:rPr>
        <w:t xml:space="preserve"> </w:t>
      </w:r>
      <w:hyperlink r:id="rId397" w:anchor="sub_id=53"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398" w:anchor="sub_id=370300" w:history="1">
        <w:r>
          <w:rPr>
            <w:rStyle w:val="a3"/>
            <w:i/>
            <w:iCs/>
            <w:color w:val="0000FF"/>
            <w:u w:val="single"/>
          </w:rPr>
          <w:t>ред</w:t>
        </w:r>
      </w:hyperlink>
      <w:r>
        <w:rPr>
          <w:rStyle w:val="s3"/>
        </w:rPr>
        <w:t>.қара); 2011.21.07. № 467-ІV ҚР</w:t>
      </w:r>
      <w:r>
        <w:rPr>
          <w:rStyle w:val="s3"/>
        </w:rPr>
        <w:t xml:space="preserve"> </w:t>
      </w:r>
      <w:hyperlink r:id="rId399" w:anchor="sub_id=307"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w:t>
      </w:r>
      <w:r>
        <w:rPr>
          <w:rStyle w:val="s3"/>
        </w:rPr>
        <w:t xml:space="preserve"> енгізілді) (</w:t>
      </w:r>
      <w:hyperlink r:id="rId400" w:anchor="sub_id=370300" w:history="1">
        <w:r>
          <w:rPr>
            <w:rStyle w:val="a3"/>
            <w:i/>
            <w:iCs/>
            <w:color w:val="0000FF"/>
            <w:u w:val="single"/>
          </w:rPr>
          <w:t>бұр.ред.қара</w:t>
        </w:r>
      </w:hyperlink>
      <w:r>
        <w:rPr>
          <w:rStyle w:val="s3"/>
        </w:rPr>
        <w:t>)</w:t>
      </w:r>
    </w:p>
    <w:p w:rsidR="00000000" w:rsidRDefault="005D6516">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w:t>
      </w:r>
      <w:r>
        <w:t>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w:t>
      </w:r>
      <w:r>
        <w:t>нге дейiнгi кезең үшiн жасалады.</w:t>
      </w:r>
    </w:p>
    <w:p w:rsidR="00000000" w:rsidRDefault="005D6516">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r>
        <w:t>.</w:t>
      </w:r>
    </w:p>
    <w:p w:rsidR="00000000" w:rsidRDefault="005D6516">
      <w:pPr>
        <w:ind w:firstLine="400"/>
        <w:jc w:val="both"/>
      </w:pPr>
      <w:bookmarkStart w:id="48" w:name="SUB370400"/>
      <w:bookmarkEnd w:id="48"/>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w:t>
      </w:r>
      <w:r>
        <w:rPr>
          <w:rStyle w:val="s0"/>
        </w:rPr>
        <w:t>рымдарды төлейді, міндетті зейнетақы жарналарын, міндетті кәсіптік зейнетақы жарналарын аударады.</w:t>
      </w:r>
    </w:p>
    <w:p w:rsidR="00000000" w:rsidRDefault="005D6516">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w:t>
      </w:r>
      <w:r>
        <w:rPr>
          <w:rStyle w:val="s0"/>
        </w:rPr>
        <w:t>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w:t>
      </w:r>
      <w:r>
        <w:rPr>
          <w:rStyle w:val="s0"/>
        </w:rPr>
        <w:t xml:space="preserve"> етілген күннен бастап күнтізбелік он күннен кешіктірілмей жүргізіледі.</w:t>
      </w:r>
    </w:p>
    <w:p w:rsidR="00000000" w:rsidRDefault="005D6516">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5D6516">
      <w:pPr>
        <w:ind w:firstLine="400"/>
        <w:jc w:val="both"/>
      </w:pPr>
      <w:r>
        <w:rPr>
          <w:rStyle w:val="s0"/>
        </w:rPr>
        <w:t>6. Таратылатын заңды тұл</w:t>
      </w:r>
      <w:r>
        <w:rPr>
          <w:rStyle w:val="s0"/>
        </w:rPr>
        <w:t>ғаның</w:t>
      </w:r>
      <w:r>
        <w:rPr>
          <w:rStyle w:val="s0"/>
        </w:rPr>
        <w:t xml:space="preserve"> салық берешегі, оның ішінде осы баптың</w:t>
      </w:r>
      <w:r>
        <w:rPr>
          <w:rStyle w:val="s0"/>
        </w:rPr>
        <w:t xml:space="preserve"> </w:t>
      </w:r>
      <w:hyperlink w:anchor="sub370400" w:history="1">
        <w:r>
          <w:rPr>
            <w:rStyle w:val="a3"/>
            <w:color w:val="0000FF"/>
            <w:u w:val="single"/>
          </w:rPr>
          <w:t>4</w:t>
        </w:r>
      </w:hyperlink>
      <w:r>
        <w:rPr>
          <w:rStyle w:val="s0"/>
        </w:rPr>
        <w:t xml:space="preserve"> </w:t>
      </w:r>
      <w:r>
        <w:rPr>
          <w:rStyle w:val="s0"/>
        </w:rPr>
        <w:t>және</w:t>
      </w:r>
      <w:r>
        <w:rPr>
          <w:rStyle w:val="s0"/>
        </w:rPr>
        <w:t xml:space="preserve"> </w:t>
      </w:r>
      <w:hyperlink w:anchor="sub371100" w:history="1">
        <w:r>
          <w:rPr>
            <w:rStyle w:val="a3"/>
            <w:color w:val="0000FF"/>
            <w:u w:val="single"/>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w:t>
      </w:r>
      <w:r>
        <w:rPr>
          <w:rStyle w:val="s0"/>
        </w:rPr>
        <w:t>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w:t>
      </w:r>
      <w:r>
        <w:rPr>
          <w:rStyle w:val="s0"/>
        </w:rPr>
        <w:t>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5D6516">
      <w:pPr>
        <w:ind w:firstLine="400"/>
        <w:jc w:val="both"/>
      </w:pPr>
      <w:r>
        <w:rPr>
          <w:rStyle w:val="s0"/>
        </w:rPr>
        <w:t>7. Егер таратылатын заңды тұлғ</w:t>
      </w:r>
      <w:r>
        <w:rPr>
          <w:rStyle w:val="s0"/>
        </w:rPr>
        <w:t>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5D6516">
      <w:pPr>
        <w:ind w:firstLine="400"/>
        <w:jc w:val="both"/>
      </w:pPr>
      <w:r>
        <w:rPr>
          <w:rStyle w:val="s0"/>
        </w:rPr>
        <w:t>8. Егер тарат</w:t>
      </w:r>
      <w:r>
        <w:rPr>
          <w:rStyle w:val="s0"/>
        </w:rPr>
        <w:t>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таратылатын заңды тұлғаның салық берешегін өтеу шотына есеп</w:t>
      </w:r>
      <w:r>
        <w:rPr>
          <w:rStyle w:val="s0"/>
        </w:rPr>
        <w:t>ке жатқызылуға жатады.</w:t>
      </w:r>
    </w:p>
    <w:p w:rsidR="00000000" w:rsidRDefault="005D6516">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w:t>
      </w:r>
      <w:r>
        <w:rPr>
          <w:rStyle w:val="s0"/>
        </w:rPr>
        <w:t>ке жатқызылуға жатады.</w:t>
      </w:r>
    </w:p>
    <w:p w:rsidR="00000000" w:rsidRDefault="005D6516">
      <w:pPr>
        <w:jc w:val="both"/>
      </w:pPr>
      <w:r>
        <w:rPr>
          <w:rStyle w:val="s3"/>
        </w:rPr>
        <w:t>2010.30.06. № 297-ІV ҚР</w:t>
      </w:r>
      <w:r>
        <w:rPr>
          <w:rStyle w:val="s3"/>
        </w:rPr>
        <w:t xml:space="preserve"> </w:t>
      </w:r>
      <w:hyperlink r:id="rId401" w:anchor="sub_id=609" w:history="1">
        <w:r>
          <w:rPr>
            <w:rStyle w:val="a3"/>
            <w:i/>
            <w:iCs/>
            <w:color w:val="0000FF"/>
            <w:u w:val="single"/>
          </w:rPr>
          <w:t>Заңымен</w:t>
        </w:r>
      </w:hyperlink>
      <w:r>
        <w:rPr>
          <w:rStyle w:val="s3"/>
        </w:rPr>
        <w:t xml:space="preserve">  </w:t>
      </w:r>
      <w:r>
        <w:rPr>
          <w:rStyle w:val="s3"/>
        </w:rPr>
        <w:t>9-тармақ өзгертілді (2010 ж. 1 шілдеден бастап қолданысқа енгізілді) (</w:t>
      </w:r>
      <w:hyperlink r:id="rId402" w:anchor="sub_id=370900" w:history="1">
        <w:r>
          <w:rPr>
            <w:rStyle w:val="a3"/>
            <w:i/>
            <w:iCs/>
            <w:color w:val="0000FF"/>
            <w:u w:val="single"/>
          </w:rPr>
          <w:t>бұр.ред.қара</w:t>
        </w:r>
      </w:hyperlink>
      <w:r>
        <w:rPr>
          <w:rStyle w:val="s3"/>
        </w:rPr>
        <w:t>); 2013.05.12. № 152-V ҚР</w:t>
      </w:r>
      <w:r>
        <w:rPr>
          <w:rStyle w:val="s3"/>
        </w:rPr>
        <w:t xml:space="preserve"> </w:t>
      </w:r>
      <w:hyperlink r:id="rId403" w:anchor="sub_id=37" w:history="1">
        <w:r>
          <w:rPr>
            <w:rStyle w:val="a3"/>
            <w:i/>
            <w:iCs/>
            <w:color w:val="0000FF"/>
            <w:u w:val="single"/>
          </w:rPr>
          <w:t>Заңымен</w:t>
        </w:r>
      </w:hyperlink>
      <w:r>
        <w:rPr>
          <w:rStyle w:val="s3"/>
        </w:rPr>
        <w:t xml:space="preserve"> </w:t>
      </w:r>
      <w:r>
        <w:rPr>
          <w:rStyle w:val="s3"/>
        </w:rPr>
        <w:t>9-тармақ жаңа редакцияда (2014 ж. 1 қаңтардан бастап қолданысқа енгізілді) (</w:t>
      </w:r>
      <w:hyperlink r:id="rId404" w:anchor="sub_id=37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color w:val="0000FF"/>
            <w:u w:val="single"/>
          </w:rPr>
          <w:t>273</w:t>
        </w:r>
      </w:hyperlink>
      <w:r>
        <w:rPr>
          <w:rStyle w:val="s0"/>
        </w:rPr>
        <w:t xml:space="preserve">, </w:t>
      </w:r>
      <w:hyperlink w:anchor="sub6000000" w:history="1">
        <w:r>
          <w:rPr>
            <w:rStyle w:val="a3"/>
            <w:color w:val="0000FF"/>
            <w:u w:val="single"/>
          </w:rPr>
          <w:t>600</w:t>
        </w:r>
      </w:hyperlink>
      <w:r>
        <w:rPr>
          <w:rStyle w:val="s0"/>
        </w:rPr>
        <w:t xml:space="preserve"> </w:t>
      </w:r>
      <w:r>
        <w:rPr>
          <w:rStyle w:val="s0"/>
        </w:rPr>
        <w:t>жә</w:t>
      </w:r>
      <w:r>
        <w:rPr>
          <w:rStyle w:val="s0"/>
        </w:rPr>
        <w:t>не</w:t>
      </w:r>
      <w:r>
        <w:rPr>
          <w:rStyle w:val="s0"/>
        </w:rPr>
        <w:t xml:space="preserve"> </w:t>
      </w:r>
      <w:hyperlink w:anchor="sub6030000" w:history="1">
        <w:r>
          <w:rPr>
            <w:rStyle w:val="a3"/>
            <w:color w:val="0000FF"/>
            <w:u w:val="single"/>
          </w:rPr>
          <w:t>603-баптарында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10. Таратылатын заңды тұлғада салық берешегі болмаған жағдайда:</w:t>
      </w:r>
    </w:p>
    <w:p w:rsidR="00000000" w:rsidRDefault="005D6516">
      <w:pPr>
        <w:ind w:firstLine="400"/>
        <w:jc w:val="both"/>
      </w:pPr>
      <w:r>
        <w:rPr>
          <w:rStyle w:val="s0"/>
        </w:rPr>
        <w:t>1) салықтың және бюджетке төленетін басқа да міндетті төлемдердің қате төленген сомасы осы Кодексті</w:t>
      </w:r>
      <w:r>
        <w:rPr>
          <w:rStyle w:val="s0"/>
        </w:rPr>
        <w:t>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5D6516">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w:t>
      </w:r>
      <w:r>
        <w:rPr>
          <w:rStyle w:val="s0"/>
        </w:rPr>
        <w:t>ы заңды тұлғаға қайтарылуға жатады;</w:t>
      </w:r>
    </w:p>
    <w:p w:rsidR="00000000" w:rsidRDefault="005D6516">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5D6516">
      <w:pPr>
        <w:jc w:val="both"/>
      </w:pPr>
      <w:r>
        <w:rPr>
          <w:rStyle w:val="s3"/>
        </w:rPr>
        <w:t>2010.30.06. № 297-ІV ҚР</w:t>
      </w:r>
      <w:r>
        <w:rPr>
          <w:rStyle w:val="s3"/>
        </w:rPr>
        <w:t xml:space="preserve"> </w:t>
      </w:r>
      <w:hyperlink r:id="rId405" w:anchor="sub_id=609"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5D6516">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w:t>
        </w:r>
        <w:r>
          <w:rPr>
            <w:rStyle w:val="a3"/>
            <w:color w:val="0000FF"/>
            <w:u w:val="single"/>
          </w:rPr>
          <w:t>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5D6516">
      <w:pPr>
        <w:jc w:val="both"/>
      </w:pPr>
      <w:r>
        <w:rPr>
          <w:rStyle w:val="s3"/>
        </w:rPr>
        <w:t>2011.21.07. № 467-ІV ҚР</w:t>
      </w:r>
      <w:r>
        <w:rPr>
          <w:rStyle w:val="s3"/>
        </w:rPr>
        <w:t xml:space="preserve"> </w:t>
      </w:r>
      <w:hyperlink r:id="rId406" w:anchor="sub_id=3005" w:history="1">
        <w:r>
          <w:rPr>
            <w:rStyle w:val="a3"/>
            <w:i/>
            <w:iCs/>
            <w:color w:val="0000FF"/>
            <w:u w:val="single"/>
          </w:rPr>
          <w:t>Заңымен</w:t>
        </w:r>
      </w:hyperlink>
      <w:r>
        <w:rPr>
          <w:rStyle w:val="s3"/>
        </w:rPr>
        <w:t xml:space="preserve"> </w:t>
      </w:r>
      <w:r>
        <w:rPr>
          <w:rStyle w:val="s3"/>
        </w:rPr>
        <w:t>5) тармақша өзгертілді (2011 жылғы 1 шілдеден бас</w:t>
      </w:r>
      <w:r>
        <w:rPr>
          <w:rStyle w:val="s3"/>
        </w:rPr>
        <w:t>тап қолданысқа енгізілді) (</w:t>
      </w:r>
      <w:hyperlink r:id="rId407" w:anchor="sub_id=37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w:t>
      </w:r>
      <w:r>
        <w:rPr>
          <w:rStyle w:val="s0"/>
        </w:rPr>
        <w:t>ары Қазақстан Республикасының кеден заңнамасында белгіленген тәртіппен осы заңды тұлғаға қайтарылуға жатады;</w:t>
      </w:r>
    </w:p>
    <w:p w:rsidR="00000000" w:rsidRDefault="005D6516">
      <w:pPr>
        <w:ind w:firstLine="400"/>
        <w:jc w:val="both"/>
      </w:pPr>
      <w:bookmarkStart w:id="49" w:name="SUB371100"/>
      <w:bookmarkEnd w:id="49"/>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w:t>
      </w:r>
      <w:r>
        <w:rPr>
          <w:rStyle w:val="s0"/>
        </w:rPr>
        <w:t>өленетін</w:t>
      </w:r>
      <w:r>
        <w:rPr>
          <w:rStyle w:val="s0"/>
        </w:rPr>
        <w:t xml:space="preserve">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w:t>
      </w:r>
      <w:r>
        <w:rPr>
          <w:rStyle w:val="s0"/>
        </w:rPr>
        <w:t>темесін, міндетті осы Кодекстің</w:t>
      </w:r>
      <w:r>
        <w:rPr>
          <w:rStyle w:val="s0"/>
        </w:rPr>
        <w:t xml:space="preserve"> </w:t>
      </w:r>
      <w:hyperlink w:anchor="sub6070000" w:history="1">
        <w:r>
          <w:rPr>
            <w:rStyle w:val="a3"/>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5D6516">
      <w:pPr>
        <w:jc w:val="both"/>
      </w:pPr>
      <w:r>
        <w:rPr>
          <w:rStyle w:val="s3"/>
        </w:rPr>
        <w:t>2011.21.07. № 467-ІV ҚР</w:t>
      </w:r>
      <w:r>
        <w:rPr>
          <w:rStyle w:val="s3"/>
        </w:rPr>
        <w:t xml:space="preserve"> </w:t>
      </w:r>
      <w:hyperlink r:id="rId408" w:anchor="sub_id=3005" w:history="1">
        <w:r>
          <w:rPr>
            <w:rStyle w:val="a3"/>
            <w:i/>
            <w:iCs/>
            <w:color w:val="0000FF"/>
            <w:u w:val="single"/>
          </w:rPr>
          <w:t>Заңымен</w:t>
        </w:r>
      </w:hyperlink>
      <w:r>
        <w:rPr>
          <w:rStyle w:val="s3"/>
        </w:rPr>
        <w:t xml:space="preserve"> </w:t>
      </w:r>
      <w:r>
        <w:rPr>
          <w:rStyle w:val="s3"/>
        </w:rPr>
        <w:t>12-тармақ жаңа редакцияда (2011 жылғы 1 шілдеден бастап қолданысқа енгізілді) (</w:t>
      </w:r>
      <w:hyperlink r:id="rId409" w:anchor="sub_id=37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Құжаттық тексеру аяқталғаннан кейiн тараты</w:t>
      </w:r>
      <w:r>
        <w:rPr>
          <w:rStyle w:val="s0"/>
        </w:rPr>
        <w:t>латын заңды тұлға орналасқан жерi бойынша салық органына бір мезгiлде:</w:t>
      </w:r>
      <w:r>
        <w:rPr>
          <w:rStyle w:val="s0"/>
        </w:rPr>
        <w:t xml:space="preserve"> </w:t>
      </w:r>
    </w:p>
    <w:p w:rsidR="00000000" w:rsidRDefault="005D6516">
      <w:pPr>
        <w:ind w:firstLine="400"/>
        <w:jc w:val="both"/>
      </w:pPr>
      <w:r>
        <w:rPr>
          <w:rStyle w:val="s0"/>
        </w:rPr>
        <w:t xml:space="preserve">1) тарату балансын; </w:t>
      </w:r>
    </w:p>
    <w:p w:rsidR="00000000" w:rsidRDefault="005D6516">
      <w:pPr>
        <w:jc w:val="both"/>
      </w:pPr>
      <w:r>
        <w:rPr>
          <w:rStyle w:val="s3"/>
        </w:rPr>
        <w:t>2012.24.12. № 60-V ҚР</w:t>
      </w:r>
      <w:r>
        <w:rPr>
          <w:rStyle w:val="s3"/>
        </w:rPr>
        <w:t xml:space="preserve"> </w:t>
      </w:r>
      <w:hyperlink r:id="rId410" w:anchor="sub_id=37" w:history="1">
        <w:r>
          <w:rPr>
            <w:rStyle w:val="a3"/>
            <w:i/>
            <w:iCs/>
            <w:color w:val="0000FF"/>
            <w:u w:val="single"/>
          </w:rPr>
          <w:t>Заңымен</w:t>
        </w:r>
      </w:hyperlink>
      <w:r>
        <w:rPr>
          <w:rStyle w:val="s3"/>
        </w:rPr>
        <w:t xml:space="preserve"> </w:t>
      </w:r>
      <w:r>
        <w:rPr>
          <w:rStyle w:val="s3"/>
        </w:rPr>
        <w:t>2) тармақша өзгертілді (</w:t>
      </w:r>
      <w:hyperlink r:id="rId411" w:anchor="sub_id=37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5D6516">
      <w:pPr>
        <w:ind w:firstLine="400"/>
        <w:jc w:val="both"/>
      </w:pPr>
      <w:r>
        <w:rPr>
          <w:rStyle w:val="s0"/>
        </w:rPr>
        <w:t>3) 2012.24.12. № 60-V ҚР</w:t>
      </w:r>
      <w:r>
        <w:rPr>
          <w:rStyle w:val="s0"/>
        </w:rPr>
        <w:t xml:space="preserve"> </w:t>
      </w:r>
      <w:hyperlink r:id="rId412" w:anchor="sub_id=37" w:history="1">
        <w:r>
          <w:rPr>
            <w:rStyle w:val="a3"/>
            <w:color w:val="0000FF"/>
            <w:u w:val="single"/>
          </w:rPr>
          <w:t>Заңымен</w:t>
        </w:r>
      </w:hyperlink>
      <w:r>
        <w:rPr>
          <w:rStyle w:val="s0"/>
        </w:rPr>
        <w:t xml:space="preserve"> алып тасталды </w:t>
      </w:r>
      <w:r>
        <w:rPr>
          <w:rStyle w:val="s3"/>
        </w:rPr>
        <w:t>(</w:t>
      </w:r>
      <w:hyperlink r:id="rId413" w:anchor="sub_id=37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Таратылатын заңды тұлға осы тармақта көрсетілген құжаттарды </w:t>
      </w:r>
      <w:r>
        <w:rPr>
          <w:rStyle w:val="s0"/>
        </w:rPr>
        <w:t>бір мезгілде мынадай талаптар:</w:t>
      </w:r>
      <w:r>
        <w:rPr>
          <w:rStyle w:val="s0"/>
        </w:rPr>
        <w:t xml:space="preserve"> </w:t>
      </w:r>
    </w:p>
    <w:p w:rsidR="00000000" w:rsidRDefault="005D6516">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5D6516">
      <w:pPr>
        <w:ind w:firstLine="400"/>
        <w:jc w:val="both"/>
      </w:pPr>
      <w:r>
        <w:rPr>
          <w:rStyle w:val="s0"/>
        </w:rPr>
        <w:t>2) салықтардың, төлемдердің және өсімпұлдардың артық төленген сомаларының болм</w:t>
      </w:r>
      <w:r>
        <w:rPr>
          <w:rStyle w:val="s0"/>
        </w:rPr>
        <w:t>ауы;</w:t>
      </w:r>
      <w:r>
        <w:rPr>
          <w:rStyle w:val="s0"/>
        </w:rPr>
        <w:t xml:space="preserve"> </w:t>
      </w:r>
    </w:p>
    <w:p w:rsidR="00000000" w:rsidRDefault="005D651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D6516">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5D6516">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w:t>
      </w:r>
      <w:r>
        <w:rPr>
          <w:rStyle w:val="s0"/>
        </w:rPr>
        <w:t>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5D6516">
      <w:pPr>
        <w:ind w:firstLine="400"/>
        <w:jc w:val="both"/>
      </w:pPr>
      <w:r>
        <w:rPr>
          <w:rStyle w:val="s0"/>
        </w:rPr>
        <w:t>Салық берешегi, міндетті зейнетақы жарналары, міндетті кәсіптік зейнетақы жарналары</w:t>
      </w:r>
      <w:r>
        <w:rPr>
          <w:rStyle w:val="s0"/>
        </w:rPr>
        <w:t xml:space="preserve">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w:t>
      </w:r>
      <w:r>
        <w:rPr>
          <w:rStyle w:val="s0"/>
        </w:rPr>
        <w:t>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w:t>
      </w:r>
      <w:r>
        <w:rPr>
          <w:rStyle w:val="s0"/>
        </w:rPr>
        <w:t>ілген құжаттарды:</w:t>
      </w:r>
      <w:r>
        <w:rPr>
          <w:rStyle w:val="s0"/>
        </w:rPr>
        <w:t xml:space="preserve"> </w:t>
      </w:r>
    </w:p>
    <w:p w:rsidR="00000000" w:rsidRDefault="005D6516">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5D6516">
      <w:pPr>
        <w:ind w:firstLine="400"/>
        <w:jc w:val="both"/>
      </w:pPr>
      <w:r>
        <w:rPr>
          <w:rStyle w:val="s0"/>
        </w:rPr>
        <w:t>2) салықтардың, төлемдердің, өсімпұлдардың артық төленген сомалары қайтарылған күннен;</w:t>
      </w:r>
    </w:p>
    <w:p w:rsidR="00000000" w:rsidRDefault="005D6516">
      <w:pPr>
        <w:ind w:firstLine="400"/>
        <w:jc w:val="both"/>
      </w:pPr>
      <w:r>
        <w:rPr>
          <w:rStyle w:val="s0"/>
        </w:rPr>
        <w:t xml:space="preserve">3) </w:t>
      </w:r>
      <w:r>
        <w:rPr>
          <w:rStyle w:val="s0"/>
        </w:rPr>
        <w:t>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D6516">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5D6516">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w:t>
      </w:r>
      <w:r>
        <w:rPr>
          <w:rStyle w:val="s0"/>
        </w:rPr>
        <w:t>н келетін күннен бастап үш жұмыс күні ішінде табыс етеді.</w:t>
      </w:r>
    </w:p>
    <w:p w:rsidR="00000000" w:rsidRDefault="005D6516">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w:t>
      </w:r>
      <w:r>
        <w:rPr>
          <w:rStyle w:val="s0"/>
        </w:rPr>
        <w:t>та белгіленген тәртіппен жүргізіледі.</w:t>
      </w:r>
    </w:p>
    <w:p w:rsidR="00000000" w:rsidRDefault="005D6516">
      <w:pPr>
        <w:jc w:val="both"/>
      </w:pPr>
      <w:r>
        <w:rPr>
          <w:rStyle w:val="s3"/>
        </w:rPr>
        <w:t>2012.26.12. № 61-V ҚР</w:t>
      </w:r>
      <w:r>
        <w:rPr>
          <w:rStyle w:val="s3"/>
        </w:rPr>
        <w:t xml:space="preserve"> </w:t>
      </w:r>
      <w:hyperlink r:id="rId414" w:anchor="sub_id=37" w:history="1">
        <w:r>
          <w:rPr>
            <w:rStyle w:val="a3"/>
            <w:i/>
            <w:iCs/>
            <w:color w:val="0000FF"/>
            <w:u w:val="single"/>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415" w:anchor="sub_id=37" w:history="1">
        <w:r>
          <w:rPr>
            <w:rStyle w:val="a3"/>
            <w:i/>
            <w:iCs/>
            <w:color w:val="0000FF"/>
            <w:u w:val="single"/>
          </w:rPr>
          <w:t>Заңымен</w:t>
        </w:r>
      </w:hyperlink>
      <w:r>
        <w:rPr>
          <w:rStyle w:val="s3"/>
        </w:rPr>
        <w:t xml:space="preserve"> </w:t>
      </w:r>
      <w:r>
        <w:rPr>
          <w:rStyle w:val="s3"/>
        </w:rPr>
        <w:t>14-тармақ жаңа редакцияда (2015 ж. 1 қаңтардан бастап қолданысқа енгізілді) (</w:t>
      </w:r>
      <w:hyperlink r:id="rId416" w:anchor="sub_id=3701400" w:history="1">
        <w:r>
          <w:rPr>
            <w:rStyle w:val="a3"/>
            <w:i/>
            <w:iCs/>
            <w:color w:val="0000FF"/>
            <w:u w:val="single"/>
          </w:rPr>
          <w:t>бұр.ред.қара</w:t>
        </w:r>
      </w:hyperlink>
      <w:r>
        <w:rPr>
          <w:rStyle w:val="s3"/>
        </w:rPr>
        <w:t>)</w:t>
      </w:r>
    </w:p>
    <w:p w:rsidR="00000000" w:rsidRDefault="005D6516">
      <w:pPr>
        <w:ind w:firstLine="400"/>
        <w:jc w:val="both"/>
      </w:pPr>
      <w:r>
        <w:rPr>
          <w:rStyle w:val="s0"/>
        </w:rPr>
        <w:t>14. Таратылатын резидент заңды тұлғалар осы Кодекстің</w:t>
      </w:r>
      <w:r>
        <w:rPr>
          <w:rStyle w:val="s0"/>
        </w:rPr>
        <w:t xml:space="preserve"> </w:t>
      </w:r>
      <w:hyperlink w:anchor="sub37010000" w:history="1">
        <w:r>
          <w:rPr>
            <w:rStyle w:val="a3"/>
            <w:color w:val="0000FF"/>
            <w:u w:val="single"/>
          </w:rPr>
          <w:t>37-1</w:t>
        </w:r>
      </w:hyperlink>
      <w:r>
        <w:t xml:space="preserve"> немесе </w:t>
      </w:r>
      <w:hyperlink w:anchor="sub37020000" w:history="1">
        <w:r>
          <w:rPr>
            <w:rStyle w:val="a3"/>
            <w:color w:val="0000FF"/>
            <w:u w:val="single"/>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w:t>
      </w:r>
      <w:r>
        <w:rPr>
          <w:rStyle w:val="s0"/>
        </w:rPr>
        <w:t xml:space="preserve"> қолданылмайды.</w:t>
      </w:r>
    </w:p>
    <w:p w:rsidR="00000000" w:rsidRDefault="005D6516">
      <w:pPr>
        <w:ind w:firstLine="400"/>
        <w:jc w:val="both"/>
      </w:pPr>
      <w:r>
        <w:t> </w:t>
      </w:r>
    </w:p>
    <w:p w:rsidR="00000000" w:rsidRDefault="005D6516">
      <w:pPr>
        <w:jc w:val="both"/>
      </w:pPr>
      <w:bookmarkStart w:id="50" w:name="SUB37010000"/>
      <w:bookmarkEnd w:id="50"/>
      <w:r>
        <w:rPr>
          <w:rStyle w:val="s3"/>
        </w:rPr>
        <w:t>2012.26.12. № 61-V ҚР</w:t>
      </w:r>
      <w:r>
        <w:rPr>
          <w:rStyle w:val="s3"/>
        </w:rPr>
        <w:t xml:space="preserve"> </w:t>
      </w:r>
      <w:hyperlink r:id="rId417" w:anchor="sub_id=371" w:history="1">
        <w:r>
          <w:rPr>
            <w:rStyle w:val="a3"/>
            <w:i/>
            <w:iCs/>
            <w:color w:val="0000FF"/>
            <w:u w:val="single"/>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5D6516">
      <w:pPr>
        <w:ind w:left="1200" w:hanging="800"/>
        <w:jc w:val="both"/>
      </w:pPr>
      <w:r>
        <w:rPr>
          <w:rStyle w:val="s1"/>
        </w:rPr>
        <w:t>37-1-бап. Таратылатын резидент заңды тұлғалардың же</w:t>
      </w:r>
      <w:r>
        <w:rPr>
          <w:rStyle w:val="s1"/>
        </w:rPr>
        <w:t>келеген санаттарының салық міндеттемесін орындау ерекшеліктері</w:t>
      </w:r>
    </w:p>
    <w:p w:rsidR="00000000" w:rsidRDefault="005D6516">
      <w:pPr>
        <w:ind w:firstLine="400"/>
        <w:jc w:val="both"/>
      </w:pPr>
      <w:r>
        <w:rPr>
          <w:rStyle w:val="s0"/>
        </w:rPr>
        <w:t>1. Осы бап бір мезгілде мынадай тиісті шарттарға сәйкес келетін:</w:t>
      </w:r>
    </w:p>
    <w:p w:rsidR="00000000" w:rsidRDefault="005D6516">
      <w:pPr>
        <w:ind w:firstLine="400"/>
        <w:jc w:val="both"/>
      </w:pPr>
      <w:r>
        <w:rPr>
          <w:rStyle w:val="s0"/>
        </w:rPr>
        <w:t>1) қосылған құн салығын төлеуші болып табылмайтын;</w:t>
      </w:r>
      <w:r>
        <w:rPr>
          <w:rStyle w:val="s0"/>
        </w:rPr>
        <w:t xml:space="preserve"> </w:t>
      </w:r>
    </w:p>
    <w:p w:rsidR="00000000" w:rsidRDefault="005D6516">
      <w:pPr>
        <w:ind w:firstLine="400"/>
        <w:jc w:val="both"/>
      </w:pPr>
      <w:r>
        <w:rPr>
          <w:rStyle w:val="s0"/>
        </w:rPr>
        <w:t>2) ауыл шаруашылығы өнімін, акваөсіру (балық өсіру шаруашылығы) өнімін өндір</w:t>
      </w:r>
      <w:r>
        <w:rPr>
          <w:rStyle w:val="s0"/>
        </w:rPr>
        <w:t>ушілер және ауыл шаруашылығы кооперативтері үшін арнаулы салық режимін қолданбайтын (қолданбаған);</w:t>
      </w:r>
    </w:p>
    <w:p w:rsidR="00000000" w:rsidRDefault="005D6516">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5D6516">
      <w:pPr>
        <w:ind w:firstLine="400"/>
        <w:jc w:val="both"/>
      </w:pPr>
      <w:r>
        <w:rPr>
          <w:rStyle w:val="s0"/>
        </w:rPr>
        <w:t>4) тәуекелдерді бағалау жүйесі іс-шараларының нә</w:t>
      </w:r>
      <w:r>
        <w:rPr>
          <w:rStyle w:val="s0"/>
        </w:rPr>
        <w:t>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5D6516">
      <w:pPr>
        <w:ind w:firstLine="400"/>
        <w:jc w:val="both"/>
      </w:pPr>
      <w:r>
        <w:rPr>
          <w:rStyle w:val="s0"/>
        </w:rPr>
        <w:t>Осы бап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белгіленген талап қою мерзімі ішінде осы тармақта </w:t>
      </w:r>
      <w:r>
        <w:rPr>
          <w:rStyle w:val="s0"/>
        </w:rPr>
        <w:t>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5D6516">
      <w:pPr>
        <w:ind w:firstLine="400"/>
        <w:jc w:val="both"/>
      </w:pPr>
      <w:r>
        <w:rPr>
          <w:rStyle w:val="s0"/>
        </w:rPr>
        <w:t>2. З</w:t>
      </w:r>
      <w:r>
        <w:rPr>
          <w:rStyle w:val="s0"/>
        </w:rPr>
        <w:t>аңды тұлға тарату туралы шешім қабылданған жағдайда өзінің орналасқан жері бойынша салық органына бір мезгілде:</w:t>
      </w:r>
    </w:p>
    <w:p w:rsidR="00000000" w:rsidRDefault="005D6516">
      <w:pPr>
        <w:ind w:firstLine="400"/>
        <w:jc w:val="both"/>
      </w:pPr>
      <w:r>
        <w:rPr>
          <w:rStyle w:val="s0"/>
        </w:rPr>
        <w:t>1) қызметті тоқтату туралы салықтық өтінішті;</w:t>
      </w:r>
    </w:p>
    <w:p w:rsidR="00000000" w:rsidRDefault="005D6516">
      <w:pPr>
        <w:ind w:firstLine="400"/>
        <w:jc w:val="both"/>
      </w:pPr>
      <w:r>
        <w:rPr>
          <w:rStyle w:val="s0"/>
        </w:rPr>
        <w:t xml:space="preserve">2) осындай есепке алу болған жағдайда қызметтің жекелеген түрлері бойынша тіркелу есебінен шығару </w:t>
      </w:r>
      <w:r>
        <w:rPr>
          <w:rStyle w:val="s0"/>
        </w:rPr>
        <w:t>туралы салықтық өтінішті;</w:t>
      </w:r>
    </w:p>
    <w:p w:rsidR="00000000" w:rsidRDefault="005D6516">
      <w:pPr>
        <w:ind w:firstLine="400"/>
        <w:jc w:val="both"/>
      </w:pPr>
      <w:r>
        <w:rPr>
          <w:rStyle w:val="s0"/>
        </w:rPr>
        <w:t>3) таратудың салық есептілігін;</w:t>
      </w:r>
    </w:p>
    <w:p w:rsidR="00000000" w:rsidRDefault="005D6516">
      <w:pPr>
        <w:ind w:firstLine="400"/>
        <w:jc w:val="both"/>
      </w:pPr>
      <w:r>
        <w:rPr>
          <w:rStyle w:val="s0"/>
        </w:rPr>
        <w:t>4)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5D6516">
      <w:pPr>
        <w:ind w:firstLine="400"/>
        <w:jc w:val="both"/>
      </w:pPr>
      <w:r>
        <w:rPr>
          <w:rStyle w:val="s0"/>
        </w:rPr>
        <w:t>Таратылатын заңды тұлға бақылау-ка</w:t>
      </w:r>
      <w:r>
        <w:rPr>
          <w:rStyle w:val="s0"/>
        </w:rPr>
        <w:t>ссалық машинасын салық органына есепке қойған жағдайда осы тармақтың 4) тармақшасында көрсетілген құжатты табыс етеді.</w:t>
      </w:r>
    </w:p>
    <w:p w:rsidR="00000000" w:rsidRDefault="005D6516">
      <w:pPr>
        <w:ind w:firstLine="400"/>
        <w:jc w:val="both"/>
      </w:pPr>
      <w:r>
        <w:rPr>
          <w:rStyle w:val="s0"/>
        </w:rPr>
        <w:t xml:space="preserve">3. Таратудың салық есептілігі таратылатын заңды тұлға төлеуші және (немесе) салық агенті болып табылатын салықтардың, бюджетке төленетін </w:t>
      </w:r>
      <w:r>
        <w:rPr>
          <w:rStyle w:val="s0"/>
        </w:rPr>
        <w:t>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w:t>
      </w:r>
      <w:r>
        <w:rPr>
          <w:rStyle w:val="s0"/>
        </w:rPr>
        <w:t xml:space="preserve"> күнге дейінгі кезең үшін жасалады.</w:t>
      </w:r>
    </w:p>
    <w:p w:rsidR="00000000" w:rsidRDefault="005D6516">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w:t>
      </w:r>
      <w:r>
        <w:rPr>
          <w:rStyle w:val="s0"/>
        </w:rPr>
        <w:t>іледі.</w:t>
      </w:r>
    </w:p>
    <w:p w:rsidR="00000000" w:rsidRDefault="005D6516">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w:t>
      </w:r>
      <w:r>
        <w:rPr>
          <w:rStyle w:val="s0"/>
        </w:rPr>
        <w:t>тік аударымдарды төлейді, міндетті зейнетақы жарналарын, міндетті кәсіптік зейнетақы жарналарын аударады.</w:t>
      </w:r>
    </w:p>
    <w:p w:rsidR="00000000" w:rsidRDefault="005D6516">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бюджетке төленетін басқа да міндетті төлемдерді, </w:t>
      </w:r>
      <w:r>
        <w:rPr>
          <w:rStyle w:val="s0"/>
        </w:rPr>
        <w:t>әлеуметтік</w:t>
      </w:r>
      <w:r>
        <w:rPr>
          <w:rStyle w:val="s0"/>
        </w:rPr>
        <w:t xml:space="preserve">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w:t>
      </w:r>
      <w:r>
        <w:rPr>
          <w:rStyle w:val="s0"/>
        </w:rPr>
        <w:t>анына табыс етілген күннен бастап күнтізбелік он күннен кешіктірілмей жүргізіледі.</w:t>
      </w:r>
    </w:p>
    <w:p w:rsidR="00000000" w:rsidRDefault="005D6516">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color w:val="0000FF"/>
            <w:u w:val="single"/>
          </w:rPr>
          <w:t>46</w:t>
        </w:r>
        <w:r>
          <w:rPr>
            <w:rStyle w:val="a3"/>
            <w:color w:val="0000FF"/>
            <w:u w:val="single"/>
          </w:rPr>
          <w:t>-бабында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5D6516">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w:t>
      </w:r>
      <w:r>
        <w:rPr>
          <w:rStyle w:val="s0"/>
        </w:rPr>
        <w:t>ндай-ақ салық органының сұратуын алған күнгі жағдай бойынша оның мүлкі туралы мәліметтерді табыс ету туралы;</w:t>
      </w:r>
    </w:p>
    <w:p w:rsidR="00000000" w:rsidRDefault="005D6516">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w:t>
      </w:r>
      <w:r>
        <w:rPr>
          <w:rStyle w:val="s0"/>
        </w:rPr>
        <w:t>дері және салықтар бойынша салық органының сұратуын алған күнге берешегінің жоқ екендігін растау туралы;</w:t>
      </w:r>
    </w:p>
    <w:p w:rsidR="00000000" w:rsidRDefault="005D6516">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w:t>
      </w:r>
      <w:r>
        <w:rPr>
          <w:rStyle w:val="s0"/>
        </w:rPr>
        <w:t>туы алынған күні банктік шоттарындағы ақшаның қалдығы және қозғалысы туралы мәліметтерді табыс ету туралы сауал жібереді.</w:t>
      </w:r>
    </w:p>
    <w:p w:rsidR="00000000" w:rsidRDefault="005D6516">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color w:val="0000FF"/>
            <w:u w:val="single"/>
          </w:rPr>
          <w:t xml:space="preserve">581-бабының </w:t>
        </w:r>
        <w:r>
          <w:rPr>
            <w:rStyle w:val="a3"/>
            <w:color w:val="0000FF"/>
            <w:u w:val="single"/>
          </w:rPr>
          <w:t>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5D6516">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w:t>
      </w:r>
      <w:r>
        <w:rPr>
          <w:rStyle w:val="s0"/>
        </w:rPr>
        <w:t>зеге асырады және осы Кодексте белгіленген тәртіппен қорытынды жасайды.</w:t>
      </w:r>
    </w:p>
    <w:p w:rsidR="00000000" w:rsidRDefault="005D6516">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w:t>
      </w:r>
      <w:r>
        <w:rPr>
          <w:rStyle w:val="s0"/>
        </w:rPr>
        <w:t>меттік аударымдар бойынша есеп айырысудың жай-күйі көрсетіледі.</w:t>
      </w:r>
      <w:r>
        <w:rPr>
          <w:rStyle w:val="s0"/>
        </w:rPr>
        <w:t xml:space="preserve"> </w:t>
      </w:r>
    </w:p>
    <w:p w:rsidR="00000000" w:rsidRDefault="005D6516">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w:t>
      </w:r>
      <w:r>
        <w:rPr>
          <w:rStyle w:val="s0"/>
        </w:rPr>
        <w:t>тын заңды тұлғаға тапсырылады немесе оған почта арқылы хабарламасы бар тапсырыс хатпен жіберіледі.</w:t>
      </w:r>
    </w:p>
    <w:p w:rsidR="00000000" w:rsidRDefault="005D6516">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w:t>
      </w:r>
      <w:r>
        <w:rPr>
          <w:rStyle w:val="s0"/>
        </w:rPr>
        <w:t xml:space="preserve">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5D6516">
      <w:pPr>
        <w:ind w:firstLine="400"/>
        <w:jc w:val="both"/>
      </w:pPr>
      <w:r>
        <w:rPr>
          <w:rStyle w:val="s0"/>
        </w:rPr>
        <w:t>7. Камералдық бақылау нәтижелері бойынша бұзушылықтар анықталған жағдай</w:t>
      </w:r>
      <w:r>
        <w:rPr>
          <w:rStyle w:val="s0"/>
        </w:rPr>
        <w:t>да таратылатын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w:t>
      </w:r>
      <w:r>
        <w:rPr>
          <w:rStyle w:val="s0"/>
        </w:rPr>
        <w:t xml:space="preserve"> тапсырылады.</w:t>
      </w:r>
      <w:r>
        <w:rPr>
          <w:rStyle w:val="s0"/>
        </w:rPr>
        <w:t xml:space="preserve"> </w:t>
      </w:r>
    </w:p>
    <w:p w:rsidR="00000000" w:rsidRDefault="005D6516">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5D6516">
      <w:pPr>
        <w:ind w:firstLine="400"/>
        <w:jc w:val="both"/>
      </w:pPr>
      <w:r>
        <w:rPr>
          <w:rStyle w:val="s0"/>
        </w:rPr>
        <w:t xml:space="preserve">Хабарлама орындалмаған </w:t>
      </w:r>
      <w:r>
        <w:rPr>
          <w:rStyle w:val="s0"/>
        </w:rPr>
        <w:t xml:space="preserve">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w:t>
      </w:r>
      <w:r>
        <w:rPr>
          <w:rStyle w:val="s0"/>
        </w:rPr>
        <w:t>бұзушылықтар бойынша келіспеу туралы түсіндірме алу мерзімі өткеннен кейін он жұмыс күнінен кешіктірілмей басталуға тиіс.</w:t>
      </w:r>
    </w:p>
    <w:p w:rsidR="00000000" w:rsidRDefault="005D6516">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w:t>
      </w:r>
      <w:r>
        <w:rPr>
          <w:rStyle w:val="s0"/>
        </w:rPr>
        <w:t>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5D6516">
      <w:pPr>
        <w:ind w:firstLine="400"/>
        <w:jc w:val="both"/>
      </w:pPr>
      <w:r>
        <w:rPr>
          <w:rStyle w:val="s0"/>
        </w:rPr>
        <w:t>9. Егер таратылатын заңды тұлғаның мүлкі салық берешегін толық көлемде өтеу үшін жетк</w:t>
      </w:r>
      <w:r>
        <w:rPr>
          <w:rStyle w:val="s0"/>
        </w:rPr>
        <w:t>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5D6516">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5D6516">
      <w:pPr>
        <w:ind w:firstLine="400"/>
        <w:jc w:val="both"/>
      </w:pPr>
      <w:r>
        <w:rPr>
          <w:rStyle w:val="s0"/>
        </w:rPr>
        <w:t>1) с</w:t>
      </w:r>
      <w:r>
        <w:rPr>
          <w:rStyle w:val="s0"/>
        </w:rPr>
        <w:t>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5D6516">
      <w:pPr>
        <w:ind w:firstLine="400"/>
        <w:jc w:val="both"/>
      </w:pPr>
      <w:r>
        <w:rPr>
          <w:rStyle w:val="s0"/>
        </w:rPr>
        <w:t>2) салықтардың, төлемақылардың, алымдар мен өсімпұ</w:t>
      </w:r>
      <w:r>
        <w:rPr>
          <w:rStyle w:val="s0"/>
        </w:rPr>
        <w:t>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5D6516">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5D6516">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5D651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5D6516">
      <w:pPr>
        <w:ind w:firstLine="400"/>
        <w:jc w:val="both"/>
      </w:pPr>
      <w:r>
        <w:rPr>
          <w:rStyle w:val="s0"/>
        </w:rPr>
        <w:t xml:space="preserve">11. Таратылатын </w:t>
      </w:r>
      <w:r>
        <w:rPr>
          <w:rStyle w:val="s0"/>
        </w:rPr>
        <w:t>заңды тұлға орналасқан жерi бойынша салық органына бiр мезгiлде:</w:t>
      </w:r>
    </w:p>
    <w:p w:rsidR="00000000" w:rsidRDefault="005D6516">
      <w:pPr>
        <w:ind w:firstLine="400"/>
        <w:jc w:val="both"/>
      </w:pPr>
      <w:r>
        <w:rPr>
          <w:rStyle w:val="s0"/>
        </w:rPr>
        <w:t>1) тарату балансын;</w:t>
      </w:r>
    </w:p>
    <w:p w:rsidR="00000000" w:rsidRDefault="005D6516">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5D6516">
      <w:pPr>
        <w:ind w:firstLine="400"/>
        <w:jc w:val="both"/>
      </w:pPr>
      <w:r>
        <w:rPr>
          <w:rStyle w:val="s0"/>
        </w:rPr>
        <w:t>Таратылатын заңд</w:t>
      </w:r>
      <w:r>
        <w:rPr>
          <w:rStyle w:val="s0"/>
        </w:rPr>
        <w:t>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5D6516">
      <w:pPr>
        <w:ind w:firstLine="400"/>
        <w:jc w:val="both"/>
      </w:pPr>
      <w:r>
        <w:rPr>
          <w:rStyle w:val="s0"/>
        </w:rPr>
        <w:t>12. Камералдық бақылау нәтиж</w:t>
      </w:r>
      <w:r>
        <w:rPr>
          <w:rStyle w:val="s0"/>
        </w:rPr>
        <w:t>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w:t>
      </w:r>
      <w:r>
        <w:rPr>
          <w:rStyle w:val="s0"/>
        </w:rPr>
        <w:t>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5D6516">
      <w:pPr>
        <w:jc w:val="both"/>
      </w:pPr>
      <w:r>
        <w:rPr>
          <w:rStyle w:val="s3"/>
        </w:rPr>
        <w:t>2013.13.06. № 102-V ҚР</w:t>
      </w:r>
      <w:r>
        <w:rPr>
          <w:rStyle w:val="s3"/>
        </w:rPr>
        <w:t xml:space="preserve"> </w:t>
      </w:r>
      <w:hyperlink r:id="rId418" w:anchor="sub_id=900" w:history="1">
        <w:r>
          <w:rPr>
            <w:rStyle w:val="a3"/>
            <w:i/>
            <w:iCs/>
            <w:color w:val="0000FF"/>
            <w:u w:val="single"/>
          </w:rPr>
          <w:t>Заңымен</w:t>
        </w:r>
      </w:hyperlink>
      <w:r>
        <w:rPr>
          <w:rStyle w:val="s3"/>
        </w:rPr>
        <w:t xml:space="preserve"> </w:t>
      </w:r>
      <w:r>
        <w:rPr>
          <w:rStyle w:val="s3"/>
        </w:rPr>
        <w:t>13-тармақ жаңа редакцияда (</w:t>
      </w:r>
      <w:hyperlink r:id="rId419" w:anchor="sub_id=37011300" w:history="1">
        <w:r>
          <w:rPr>
            <w:rStyle w:val="a3"/>
            <w:i/>
            <w:iCs/>
            <w:color w:val="0000FF"/>
            <w:u w:val="single"/>
          </w:rPr>
          <w:t>бұр.ред.қара</w:t>
        </w:r>
      </w:hyperlink>
      <w:r>
        <w:rPr>
          <w:rStyle w:val="s3"/>
        </w:rPr>
        <w:t>)</w:t>
      </w:r>
    </w:p>
    <w:p w:rsidR="00000000" w:rsidRDefault="005D6516">
      <w:pPr>
        <w:ind w:firstLine="400"/>
        <w:jc w:val="both"/>
      </w:pPr>
      <w:r>
        <w:rPr>
          <w:rStyle w:val="s0"/>
        </w:rPr>
        <w:t>13. Осы баптың 11-тармағында көрсетiлген құжаттар табы</w:t>
      </w:r>
      <w:r>
        <w:rPr>
          <w:rStyle w:val="s0"/>
        </w:rPr>
        <w:t>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w:t>
      </w:r>
      <w:r>
        <w:rPr>
          <w:rStyle w:val="s0"/>
        </w:rPr>
        <w:t>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w:t>
      </w:r>
      <w:r>
        <w:rPr>
          <w:rStyle w:val="s0"/>
        </w:rPr>
        <w:t>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5D6516">
      <w:pPr>
        <w:ind w:firstLine="400"/>
        <w:jc w:val="both"/>
      </w:pPr>
      <w:r>
        <w:t> </w:t>
      </w:r>
    </w:p>
    <w:p w:rsidR="00000000" w:rsidRDefault="005D6516">
      <w:pPr>
        <w:jc w:val="both"/>
      </w:pPr>
      <w:bookmarkStart w:id="51" w:name="SUB37020000"/>
      <w:bookmarkEnd w:id="51"/>
      <w:r>
        <w:rPr>
          <w:rStyle w:val="s3"/>
        </w:rPr>
        <w:t>2014.29.12. № 269-V ҚР</w:t>
      </w:r>
      <w:r>
        <w:rPr>
          <w:rStyle w:val="s9"/>
        </w:rPr>
        <w:t xml:space="preserve"> </w:t>
      </w:r>
      <w:hyperlink r:id="rId420" w:anchor="sub_id=3702" w:history="1">
        <w:r>
          <w:rPr>
            <w:rStyle w:val="a3"/>
            <w:i/>
            <w:iCs/>
            <w:color w:val="0000FF"/>
            <w:u w:val="single"/>
          </w:rPr>
          <w:t>Заңымен</w:t>
        </w:r>
      </w:hyperlink>
      <w:r>
        <w:rPr>
          <w:rStyle w:val="s3"/>
        </w:rPr>
        <w:t xml:space="preserve"> </w:t>
      </w:r>
      <w:r>
        <w:rPr>
          <w:rStyle w:val="s3"/>
        </w:rPr>
        <w:t>коде</w:t>
      </w:r>
      <w:r>
        <w:rPr>
          <w:rStyle w:val="s3"/>
        </w:rPr>
        <w:t>кс 37-2-баппен толықтырылды (2015 ж. 1 қаңтардан бастап қолданысқа енгізілді)</w:t>
      </w:r>
      <w:r>
        <w:rPr>
          <w:rStyle w:val="s3"/>
        </w:rPr>
        <w:t xml:space="preserve"> </w:t>
      </w:r>
    </w:p>
    <w:p w:rsidR="00000000" w:rsidRDefault="005D6516">
      <w:pPr>
        <w:ind w:left="1200" w:hanging="800"/>
        <w:jc w:val="both"/>
      </w:pPr>
      <w:r>
        <w:rPr>
          <w:rStyle w:val="s1"/>
        </w:rPr>
        <w:t xml:space="preserve">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w:t>
      </w:r>
      <w:r>
        <w:rPr>
          <w:rStyle w:val="s1"/>
        </w:rPr>
        <w:t>салық міндеттемесін орындау ерекшеліктері</w:t>
      </w:r>
      <w:r>
        <w:rPr>
          <w:rStyle w:val="s1"/>
        </w:rPr>
        <w:t xml:space="preserve"> </w:t>
      </w:r>
    </w:p>
    <w:p w:rsidR="00000000" w:rsidRDefault="005D6516">
      <w:pPr>
        <w:ind w:firstLine="400"/>
        <w:jc w:val="both"/>
      </w:pPr>
      <w:r>
        <w:rPr>
          <w:rStyle w:val="s0"/>
        </w:rPr>
        <w:t>1. Осы бап бір мезгілде мынадай шарттарға сәйкес келетін:</w:t>
      </w:r>
    </w:p>
    <w:p w:rsidR="00000000" w:rsidRDefault="005D6516">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қоюдың</w:t>
      </w:r>
      <w:r>
        <w:rPr>
          <w:rStyle w:val="s0"/>
        </w:rPr>
        <w:t xml:space="preserve">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421" w:history="1">
        <w:r>
          <w:rPr>
            <w:rStyle w:val="a3"/>
            <w:color w:val="0000FF"/>
            <w:u w:val="single"/>
          </w:rPr>
          <w:t>айлық есептiк көрсеткiштің</w:t>
        </w:r>
      </w:hyperlink>
      <w:r>
        <w:rPr>
          <w:rStyle w:val="s0"/>
        </w:rPr>
        <w:t xml:space="preserve"> </w:t>
      </w:r>
      <w:r>
        <w:rPr>
          <w:rStyle w:val="s0"/>
        </w:rPr>
        <w:t>60000 еселенген мөлшерінен аспайтын;</w:t>
      </w:r>
    </w:p>
    <w:p w:rsidR="00000000" w:rsidRDefault="005D6516">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таратыла</w:t>
      </w:r>
      <w:r>
        <w:rPr>
          <w:rStyle w:val="s0"/>
        </w:rPr>
        <w:t>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5D6516">
      <w:pPr>
        <w:ind w:firstLine="400"/>
        <w:jc w:val="both"/>
      </w:pPr>
      <w:r>
        <w:rPr>
          <w:rStyle w:val="s0"/>
        </w:rPr>
        <w:t>Бұл ретте, егер салықтар бойынша аудиторлық қорытындының нәтижелері бойынша салықтарды және бюджетке т</w:t>
      </w:r>
      <w:r>
        <w:rPr>
          <w:rStyle w:val="s0"/>
        </w:rPr>
        <w:t>өленетін</w:t>
      </w:r>
      <w:r>
        <w:rPr>
          <w:rStyle w:val="s0"/>
        </w:rPr>
        <w:t xml:space="preserve">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тұлғ</w:t>
      </w:r>
      <w:r>
        <w:rPr>
          <w:rStyle w:val="s0"/>
        </w:rPr>
        <w:t>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5D6516">
      <w:pPr>
        <w:jc w:val="both"/>
      </w:pPr>
      <w:r>
        <w:rPr>
          <w:rStyle w:val="s3"/>
        </w:rPr>
        <w:t>2015.03.12. № 432-V ҚР</w:t>
      </w:r>
      <w:r>
        <w:rPr>
          <w:rStyle w:val="s3"/>
        </w:rPr>
        <w:t xml:space="preserve"> </w:t>
      </w:r>
      <w:hyperlink r:id="rId422" w:anchor="sub_id=372" w:history="1">
        <w:r>
          <w:rPr>
            <w:rStyle w:val="a3"/>
            <w:i/>
            <w:iCs/>
            <w:color w:val="0000FF"/>
            <w:u w:val="single"/>
          </w:rPr>
          <w:t>Заңымен</w:t>
        </w:r>
      </w:hyperlink>
      <w:r>
        <w:rPr>
          <w:rStyle w:val="s3"/>
        </w:rPr>
        <w:t xml:space="preserve"> </w:t>
      </w:r>
      <w:r>
        <w:rPr>
          <w:rStyle w:val="s3"/>
        </w:rPr>
        <w:t>2-тармақ өзгертілді (2016 ж. 1 сәуірден бастап қолданысқа енгiзiлді) (</w:t>
      </w:r>
      <w:hyperlink r:id="rId423" w:anchor="sub_id=37020200" w:history="1">
        <w:r>
          <w:rPr>
            <w:rStyle w:val="a3"/>
            <w:i/>
            <w:iCs/>
            <w:color w:val="0000FF"/>
            <w:u w:val="single"/>
          </w:rPr>
          <w:t>бұр.ред.қара</w:t>
        </w:r>
      </w:hyperlink>
      <w:r>
        <w:rPr>
          <w:rStyle w:val="s3"/>
        </w:rPr>
        <w:t>)</w:t>
      </w:r>
    </w:p>
    <w:p w:rsidR="00000000" w:rsidRDefault="005D6516">
      <w:pPr>
        <w:ind w:firstLine="400"/>
        <w:jc w:val="both"/>
      </w:pPr>
      <w:r>
        <w:rPr>
          <w:rStyle w:val="s0"/>
        </w:rPr>
        <w:t>2.</w:t>
      </w:r>
      <w:r>
        <w:rPr>
          <w:rStyle w:val="s0"/>
        </w:rPr>
        <w:t xml:space="preserve">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5D6516">
      <w:pPr>
        <w:ind w:firstLine="400"/>
        <w:jc w:val="both"/>
      </w:pPr>
      <w:r>
        <w:rPr>
          <w:rStyle w:val="s0"/>
        </w:rPr>
        <w:t>1) қызметті тоқтату туралы салықтық өтінішті;</w:t>
      </w:r>
    </w:p>
    <w:p w:rsidR="00000000" w:rsidRDefault="005D6516">
      <w:pPr>
        <w:ind w:firstLine="400"/>
        <w:jc w:val="both"/>
      </w:pPr>
      <w:r>
        <w:rPr>
          <w:rStyle w:val="s0"/>
        </w:rPr>
        <w:t xml:space="preserve">2) тіркеу есебі болған кезде </w:t>
      </w:r>
      <w:r>
        <w:rPr>
          <w:rStyle w:val="s0"/>
        </w:rPr>
        <w:t>жекелеген қызмет түрлері бойынша осындай есепке алудан шығару туралы салықтық өтінішті;</w:t>
      </w:r>
    </w:p>
    <w:p w:rsidR="00000000" w:rsidRDefault="005D6516">
      <w:pPr>
        <w:ind w:firstLine="400"/>
        <w:jc w:val="both"/>
      </w:pPr>
      <w:r>
        <w:rPr>
          <w:rStyle w:val="s0"/>
        </w:rPr>
        <w:t>3) таратудың салық есептілігін;</w:t>
      </w:r>
    </w:p>
    <w:p w:rsidR="00000000" w:rsidRDefault="005D6516">
      <w:pPr>
        <w:ind w:firstLine="400"/>
        <w:jc w:val="both"/>
      </w:pPr>
      <w:r>
        <w:rPr>
          <w:rStyle w:val="s0"/>
        </w:rPr>
        <w:t>4) аудиторлық ұйым жасаған салықтар бойынша аудиторлық қорытындыны;</w:t>
      </w:r>
    </w:p>
    <w:p w:rsidR="00000000" w:rsidRDefault="005D6516">
      <w:pPr>
        <w:ind w:firstLine="400"/>
        <w:jc w:val="both"/>
      </w:pPr>
      <w:r>
        <w:rPr>
          <w:rStyle w:val="s0"/>
        </w:rPr>
        <w:t>5) 2015.03.12. № 432-V ҚР</w:t>
      </w:r>
      <w:r>
        <w:rPr>
          <w:rStyle w:val="s0"/>
        </w:rPr>
        <w:t xml:space="preserve"> </w:t>
      </w:r>
      <w:hyperlink r:id="rId424"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25" w:anchor="sub_id=37020205" w:history="1">
        <w:r>
          <w:rPr>
            <w:rStyle w:val="a3"/>
            <w:i/>
            <w:iCs/>
            <w:color w:val="0000FF"/>
            <w:u w:val="single"/>
          </w:rPr>
          <w:t>бұр.ред.қара</w:t>
        </w:r>
      </w:hyperlink>
      <w:r>
        <w:rPr>
          <w:rStyle w:val="s3"/>
        </w:rPr>
        <w:t>)</w:t>
      </w:r>
    </w:p>
    <w:p w:rsidR="00000000" w:rsidRDefault="005D6516">
      <w:pPr>
        <w:ind w:firstLine="400"/>
        <w:jc w:val="both"/>
      </w:pPr>
      <w:r>
        <w:rPr>
          <w:rStyle w:val="s0"/>
        </w:rPr>
        <w:t>6) 2015.03.12. № 432-V ҚР</w:t>
      </w:r>
      <w:r>
        <w:rPr>
          <w:rStyle w:val="s0"/>
        </w:rPr>
        <w:t xml:space="preserve"> </w:t>
      </w:r>
      <w:hyperlink r:id="rId426"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27" w:anchor="sub_id=37020205" w:history="1">
        <w:r>
          <w:rPr>
            <w:rStyle w:val="a3"/>
            <w:i/>
            <w:iCs/>
            <w:color w:val="0000FF"/>
            <w:u w:val="single"/>
          </w:rPr>
          <w:t>бұр.ред.қара</w:t>
        </w:r>
      </w:hyperlink>
      <w:r>
        <w:rPr>
          <w:rStyle w:val="s3"/>
        </w:rPr>
        <w:t>)</w:t>
      </w:r>
    </w:p>
    <w:p w:rsidR="00000000" w:rsidRDefault="005D6516">
      <w:pPr>
        <w:ind w:firstLine="400"/>
        <w:jc w:val="both"/>
      </w:pPr>
      <w:r>
        <w:rPr>
          <w:rStyle w:val="s0"/>
        </w:rPr>
        <w:t>7)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5D6516">
      <w:pPr>
        <w:ind w:firstLine="400"/>
        <w:jc w:val="both"/>
      </w:pPr>
      <w:r>
        <w:rPr>
          <w:rStyle w:val="s0"/>
        </w:rPr>
        <w:t>Осы тармақтың бірiншi бөлiгiнiң 7) тармақшасында көрсетiлген құжатты бақылау-кассалық машина салық органында есепке</w:t>
      </w:r>
      <w:r>
        <w:rPr>
          <w:rStyle w:val="s0"/>
        </w:rPr>
        <w:t xml:space="preserve"> қойылған жағдайда таратылатын заңды тұлға немесе қызметін тоқтататын дара кәсіпкер ұсынады.</w:t>
      </w:r>
    </w:p>
    <w:p w:rsidR="00000000" w:rsidRDefault="005D6516">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бюдж</w:t>
      </w:r>
      <w:r>
        <w:rPr>
          <w:rStyle w:val="s0"/>
        </w:rPr>
        <w:t xml:space="preserve">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өтініш </w:t>
      </w:r>
      <w:r>
        <w:rPr>
          <w:rStyle w:val="s0"/>
        </w:rPr>
        <w:t>табыс етілген күнге дейінгі кезең үшін жасалады.</w:t>
      </w:r>
    </w:p>
    <w:p w:rsidR="00000000" w:rsidRDefault="005D651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күнн</w:t>
      </w:r>
      <w:r>
        <w:rPr>
          <w:rStyle w:val="s0"/>
        </w:rPr>
        <w:t>ен кешіктірілмей жүргізіледі.</w:t>
      </w:r>
    </w:p>
    <w:p w:rsidR="00000000" w:rsidRDefault="005D6516">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w:t>
      </w:r>
      <w:r>
        <w:rPr>
          <w:rStyle w:val="s0"/>
        </w:rPr>
        <w:t xml:space="preserve">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5D6516">
      <w:pPr>
        <w:ind w:firstLine="400"/>
        <w:jc w:val="both"/>
      </w:pPr>
      <w:r>
        <w:rPr>
          <w:rStyle w:val="s0"/>
        </w:rPr>
        <w:t>Егер таратудың салық есептілігінің алдында табыс етілген салық есептілігінде көрсетілген салы</w:t>
      </w:r>
      <w:r>
        <w:rPr>
          <w:rStyle w:val="s0"/>
        </w:rPr>
        <w:t>қтарды</w:t>
      </w:r>
      <w:r>
        <w:rPr>
          <w:rStyle w:val="s0"/>
        </w:rPr>
        <w:t>,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жағдай</w:t>
      </w:r>
      <w:r>
        <w:rPr>
          <w:rStyle w:val="s0"/>
        </w:rPr>
        <w:t>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5D6516">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5D6516">
      <w:pPr>
        <w:ind w:firstLine="400"/>
        <w:jc w:val="both"/>
      </w:pPr>
      <w:r>
        <w:rPr>
          <w:rStyle w:val="s0"/>
        </w:rPr>
        <w:t>1) салықтардың</w:t>
      </w:r>
      <w:r>
        <w:rPr>
          <w:rStyle w:val="s0"/>
        </w:rPr>
        <w:t xml:space="preserve">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5D6516">
      <w:pPr>
        <w:ind w:firstLine="400"/>
        <w:jc w:val="both"/>
      </w:pPr>
      <w:r>
        <w:rPr>
          <w:rStyle w:val="s0"/>
        </w:rPr>
        <w:t>2) салықтардың, төлемақының, алым мен өсімпұлдардың артық төленген сомалары осы салық төл</w:t>
      </w:r>
      <w:r>
        <w:rPr>
          <w:rStyle w:val="s0"/>
        </w:rPr>
        <w:t>еушіге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5D6516">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5D6516">
      <w:pPr>
        <w:ind w:firstLine="400"/>
        <w:jc w:val="both"/>
      </w:pPr>
      <w:r>
        <w:rPr>
          <w:rStyle w:val="s0"/>
        </w:rPr>
        <w:t>5) кеден органдары алатын кедендік</w:t>
      </w:r>
      <w:r>
        <w:rPr>
          <w:rStyle w:val="s0"/>
        </w:rPr>
        <w:t xml:space="preserve">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5D6516">
      <w:pPr>
        <w:ind w:firstLine="400"/>
        <w:jc w:val="both"/>
      </w:pPr>
      <w:r>
        <w:rPr>
          <w:rStyle w:val="s0"/>
        </w:rPr>
        <w:t>6. Салық органы осы баптың 2-тармағында көрсетілг</w:t>
      </w:r>
      <w:r>
        <w:rPr>
          <w:rStyle w:val="s0"/>
        </w:rPr>
        <w:t>ен құжаттарды алған күннен бастап он жұмыс күнінен кешіктірмей, осы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5D6516">
      <w:pPr>
        <w:ind w:firstLine="400"/>
        <w:jc w:val="both"/>
      </w:pPr>
      <w:r>
        <w:rPr>
          <w:rStyle w:val="s0"/>
        </w:rPr>
        <w:t>Салық органдары камералдық бақылау нәтижелері бойынша бұзушылықт</w:t>
      </w:r>
      <w:r>
        <w:rPr>
          <w:rStyle w:val="s0"/>
        </w:rPr>
        <w:t>арды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color w:val="0000FF"/>
            <w:u w:val="single"/>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5D6516">
      <w:pPr>
        <w:ind w:firstLine="400"/>
        <w:jc w:val="both"/>
      </w:pPr>
      <w:r>
        <w:rPr>
          <w:rStyle w:val="s0"/>
        </w:rPr>
        <w:t>Камералдық бақылау нәтижелері б</w:t>
      </w:r>
      <w:r>
        <w:rPr>
          <w:rStyle w:val="s0"/>
        </w:rPr>
        <w:t>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5D6516">
      <w:pPr>
        <w:ind w:firstLine="400"/>
        <w:jc w:val="both"/>
      </w:pPr>
      <w:r>
        <w:rPr>
          <w:rStyle w:val="s0"/>
        </w:rPr>
        <w:t>Салық төлеуші салық берешегі</w:t>
      </w:r>
      <w:r>
        <w:rPr>
          <w:rStyle w:val="s0"/>
        </w:rPr>
        <w:t xml:space="preserve">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w:t>
      </w:r>
      <w:r>
        <w:rPr>
          <w:rStyle w:val="s0"/>
        </w:rPr>
        <w:t>күннен кешіктірмей жүргізеді.</w:t>
      </w:r>
    </w:p>
    <w:p w:rsidR="00000000" w:rsidRDefault="005D6516">
      <w:pPr>
        <w:ind w:firstLine="400"/>
        <w:jc w:val="both"/>
      </w:pPr>
      <w:r>
        <w:rPr>
          <w:rStyle w:val="s0"/>
        </w:rPr>
        <w:t xml:space="preserve">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w:t>
      </w:r>
      <w:r>
        <w:rPr>
          <w:rStyle w:val="s0"/>
        </w:rPr>
        <w:t>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5D6516">
      <w:pPr>
        <w:ind w:firstLine="400"/>
        <w:jc w:val="both"/>
      </w:pPr>
      <w:r>
        <w:rPr>
          <w:rStyle w:val="s0"/>
        </w:rPr>
        <w:t>8. Осы баптың 4, 5 және 6-тармақтарында белгіленген ережелер орындалған және салық берешегi, міндетті зейнет</w:t>
      </w:r>
      <w:r>
        <w:rPr>
          <w:rStyle w:val="s0"/>
        </w:rPr>
        <w:t>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w:t>
      </w:r>
      <w:r>
        <w:rPr>
          <w:rStyle w:val="s0"/>
        </w:rPr>
        <w:t>асқан жеріндегі салық органына бір мезгілде:</w:t>
      </w:r>
    </w:p>
    <w:p w:rsidR="00000000" w:rsidRDefault="005D6516">
      <w:pPr>
        <w:ind w:firstLine="400"/>
        <w:jc w:val="both"/>
      </w:pPr>
      <w:r>
        <w:rPr>
          <w:rStyle w:val="s0"/>
        </w:rPr>
        <w:t xml:space="preserve">1) тарату балансын; </w:t>
      </w:r>
    </w:p>
    <w:p w:rsidR="00000000" w:rsidRDefault="005D6516">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5D6516">
      <w:pPr>
        <w:ind w:firstLine="400"/>
        <w:jc w:val="both"/>
      </w:pPr>
      <w:r>
        <w:rPr>
          <w:rStyle w:val="s0"/>
        </w:rPr>
        <w:t>Осы тармақта көрсетілген құжаттарды</w:t>
      </w:r>
      <w:r>
        <w:rPr>
          <w:rStyle w:val="s0"/>
        </w:rPr>
        <w:t xml:space="preserve">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w:t>
      </w:r>
      <w:r>
        <w:rPr>
          <w:rStyle w:val="s0"/>
        </w:rPr>
        <w:t>шінде табыс етеді.</w:t>
      </w:r>
    </w:p>
    <w:p w:rsidR="00000000" w:rsidRDefault="005D6516">
      <w:pPr>
        <w:ind w:firstLine="400"/>
        <w:jc w:val="both"/>
      </w:pPr>
      <w:r>
        <w:rPr>
          <w:rStyle w:val="s0"/>
        </w:rPr>
        <w:t xml:space="preserve">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w:t>
      </w:r>
      <w:r>
        <w:rPr>
          <w:rStyle w:val="s0"/>
        </w:rPr>
        <w:t>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w:t>
      </w:r>
      <w:r>
        <w:rPr>
          <w:rStyle w:val="s0"/>
        </w:rPr>
        <w:t>тап үш жұмыс күні ішінде табыс етеді.</w:t>
      </w:r>
    </w:p>
    <w:p w:rsidR="00000000" w:rsidRDefault="005D6516">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w:t>
      </w:r>
      <w:r>
        <w:rPr>
          <w:rStyle w:val="s0"/>
        </w:rPr>
        <w:t>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w:t>
      </w:r>
      <w:r>
        <w:rPr>
          <w:rStyle w:val="s0"/>
        </w:rPr>
        <w:t>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5D6516">
      <w:pPr>
        <w:ind w:firstLine="400"/>
        <w:jc w:val="both"/>
      </w:pPr>
      <w:r>
        <w:rPr>
          <w:rStyle w:val="s0"/>
        </w:rPr>
        <w:t>10. Қызметін тоқтатқан дара кәсіпкердің салық міндеттемесі салық берешегi, міндетті зейнетақы жарналары, мін</w:t>
      </w:r>
      <w:r>
        <w:rPr>
          <w:rStyle w:val="s0"/>
        </w:rPr>
        <w:t>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w:t>
      </w:r>
      <w:r>
        <w:rPr>
          <w:rStyle w:val="s0"/>
        </w:rPr>
        <w:t>септеледі.</w:t>
      </w:r>
      <w:r>
        <w:rPr>
          <w:rStyle w:val="s0"/>
        </w:rPr>
        <w:t xml:space="preserve"> </w:t>
      </w:r>
    </w:p>
    <w:p w:rsidR="00000000" w:rsidRDefault="005D6516">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5D6516">
      <w:pPr>
        <w:ind w:firstLine="400"/>
        <w:jc w:val="both"/>
      </w:pPr>
      <w:r>
        <w:rPr>
          <w:rStyle w:val="s0"/>
        </w:rPr>
        <w:t>12. Салық органы осы баптың 11-тармағында көрсетілген күннен бастап үш жұмыс күнінен кешіктірмей,</w:t>
      </w:r>
      <w:r>
        <w:rPr>
          <w:rStyle w:val="s0"/>
        </w:rPr>
        <w:t xml:space="preserve"> дара кәсіпкерді тіркеу есебінен шығару туралы шешім қабылдайды.</w:t>
      </w:r>
    </w:p>
    <w:p w:rsidR="00000000" w:rsidRDefault="005D6516">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5D6516">
      <w:pPr>
        <w:ind w:firstLine="400"/>
        <w:jc w:val="both"/>
      </w:pPr>
      <w:r>
        <w:rPr>
          <w:rStyle w:val="s0"/>
        </w:rPr>
        <w:t>13. Салық органы осы баптың 6-тармағында белгіленген, салық берешегiн, міндетті з</w:t>
      </w:r>
      <w:r>
        <w:rPr>
          <w:rStyle w:val="s0"/>
        </w:rPr>
        <w:t>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5D6516">
      <w:pPr>
        <w:ind w:firstLine="400"/>
        <w:jc w:val="both"/>
      </w:pPr>
      <w:r>
        <w:rPr>
          <w:rStyle w:val="s0"/>
        </w:rPr>
        <w:t>Дара кәсіпк</w:t>
      </w:r>
      <w:r>
        <w:rPr>
          <w:rStyle w:val="s0"/>
        </w:rPr>
        <w:t>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5D6516">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w:t>
      </w:r>
      <w:r>
        <w:rPr>
          <w:rStyle w:val="s0"/>
        </w:rPr>
        <w:t>ады.</w:t>
      </w:r>
    </w:p>
    <w:p w:rsidR="00000000" w:rsidRDefault="005D6516">
      <w:pPr>
        <w:ind w:firstLine="400"/>
        <w:jc w:val="both"/>
      </w:pPr>
      <w:r>
        <w:t> </w:t>
      </w:r>
    </w:p>
    <w:p w:rsidR="00000000" w:rsidRDefault="005D6516">
      <w:pPr>
        <w:ind w:left="1200" w:hanging="800"/>
        <w:jc w:val="both"/>
      </w:pPr>
      <w:bookmarkStart w:id="52" w:name="SUB380000"/>
      <w:bookmarkEnd w:id="52"/>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5D6516">
      <w:pPr>
        <w:ind w:firstLine="400"/>
        <w:jc w:val="both"/>
      </w:pPr>
      <w:r>
        <w:rPr>
          <w:rStyle w:val="s0"/>
        </w:rPr>
        <w:t xml:space="preserve">1. Резидент заңды тұлға өзінің құрылымдық бөлімшесінің қызметін тоқтату туралы шешім қабылдаған жағдайда құрылымдық бөлімшенің орналасқан жері </w:t>
      </w:r>
      <w:r>
        <w:rPr>
          <w:rStyle w:val="s0"/>
        </w:rPr>
        <w:t>бойынша салық органына бір мезгілде:</w:t>
      </w:r>
    </w:p>
    <w:p w:rsidR="00000000" w:rsidRDefault="005D6516">
      <w:pPr>
        <w:ind w:firstLine="400"/>
        <w:jc w:val="both"/>
      </w:pPr>
      <w:r>
        <w:rPr>
          <w:rStyle w:val="s0"/>
        </w:rPr>
        <w:t xml:space="preserve">1) </w:t>
      </w:r>
      <w:hyperlink r:id="rId428"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5D6516">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5D6516">
      <w:pPr>
        <w:ind w:firstLine="400"/>
        <w:jc w:val="both"/>
      </w:pPr>
      <w:r>
        <w:rPr>
          <w:rStyle w:val="s0"/>
        </w:rPr>
        <w:t>3</w:t>
      </w:r>
      <w:r>
        <w:rPr>
          <w:rStyle w:val="s0"/>
        </w:rPr>
        <w:t>) егер осы бапта өзгеше көзделмесе, құрылымдық бөлімшенің таратудың салық есептілігін табыс етеді.</w:t>
      </w:r>
    </w:p>
    <w:p w:rsidR="00000000" w:rsidRDefault="005D6516">
      <w:pPr>
        <w:jc w:val="both"/>
      </w:pPr>
      <w:r>
        <w:rPr>
          <w:rStyle w:val="s3"/>
        </w:rPr>
        <w:t>2009.30.12. № 234-ІV ҚР</w:t>
      </w:r>
      <w:r>
        <w:rPr>
          <w:rStyle w:val="s3"/>
        </w:rPr>
        <w:t xml:space="preserve"> </w:t>
      </w:r>
      <w:hyperlink r:id="rId429" w:anchor="sub_id=38" w:history="1">
        <w:r>
          <w:rPr>
            <w:rStyle w:val="a3"/>
            <w:i/>
            <w:iCs/>
            <w:color w:val="0000FF"/>
            <w:u w:val="single"/>
          </w:rPr>
          <w:t>Заңымен</w:t>
        </w:r>
      </w:hyperlink>
      <w:r>
        <w:rPr>
          <w:rStyle w:val="s3"/>
        </w:rPr>
        <w:t xml:space="preserve"> </w:t>
      </w:r>
      <w:r>
        <w:rPr>
          <w:rStyle w:val="s3"/>
        </w:rPr>
        <w:t>2-тармақ жаңа редакцияда (2009 жылғы 1 қаңтар</w:t>
      </w:r>
      <w:r>
        <w:rPr>
          <w:rStyle w:val="s3"/>
        </w:rPr>
        <w:t>дан қолданысқа енгiзiлдi) (бұр.</w:t>
      </w:r>
      <w:hyperlink r:id="rId430" w:anchor="sub_id=380200" w:history="1">
        <w:r>
          <w:rPr>
            <w:rStyle w:val="a3"/>
            <w:i/>
            <w:iCs/>
            <w:color w:val="0000FF"/>
            <w:u w:val="single"/>
          </w:rPr>
          <w:t>ред</w:t>
        </w:r>
      </w:hyperlink>
      <w:r>
        <w:rPr>
          <w:rStyle w:val="s3"/>
        </w:rPr>
        <w:t>.қара); 2011.21.07. № 467-ІV ҚР</w:t>
      </w:r>
      <w:r>
        <w:rPr>
          <w:rStyle w:val="s3"/>
        </w:rPr>
        <w:t xml:space="preserve"> </w:t>
      </w:r>
      <w:hyperlink r:id="rId431" w:anchor="sub_id=308" w:history="1">
        <w:r>
          <w:rPr>
            <w:rStyle w:val="a3"/>
            <w:i/>
            <w:iCs/>
            <w:color w:val="0000FF"/>
            <w:u w:val="single"/>
          </w:rPr>
          <w:t>Заңымен</w:t>
        </w:r>
      </w:hyperlink>
      <w:r>
        <w:rPr>
          <w:rStyle w:val="s3"/>
        </w:rPr>
        <w:t xml:space="preserve"> </w:t>
      </w:r>
      <w:r>
        <w:rPr>
          <w:rStyle w:val="s3"/>
        </w:rPr>
        <w:t>2-тармақ өзгертіл</w:t>
      </w:r>
      <w:r>
        <w:rPr>
          <w:rStyle w:val="s3"/>
        </w:rPr>
        <w:t>ді (2012 жылғы 1 қаңтардан бастап қолданысқа енгізілді) (</w:t>
      </w:r>
      <w:hyperlink r:id="rId432" w:anchor="sub_id=380200" w:history="1">
        <w:r>
          <w:rPr>
            <w:rStyle w:val="a3"/>
            <w:i/>
            <w:iCs/>
            <w:color w:val="0000FF"/>
            <w:u w:val="single"/>
          </w:rPr>
          <w:t>бұр.ред.қара</w:t>
        </w:r>
      </w:hyperlink>
      <w:r>
        <w:rPr>
          <w:rStyle w:val="s3"/>
        </w:rPr>
        <w:t>)</w:t>
      </w:r>
    </w:p>
    <w:p w:rsidR="00000000" w:rsidRDefault="005D6516">
      <w:pPr>
        <w:ind w:firstLine="400"/>
        <w:jc w:val="both"/>
      </w:pPr>
      <w:r>
        <w:t>2. Таратудың салық есептілігi заңды тұлғаның қызметi тоқтатылатын құрылымдық бөлiмшесi дербес төлеушi</w:t>
      </w:r>
      <w:r>
        <w:t xml:space="preserve">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 xml:space="preserve">бойынша, заңды тұлғаның құрылымдық бөлiмшесiнiң қызметiн тоқтату туралы шешiм қабылданған салық кезеңiнiң басынан </w:t>
      </w:r>
      <w:r>
        <w:t>бастап қызметтi тоқтату туралы салықтық өтiнiш табыс етiлген күнге дейiнгi кезең үшiн жасалады.</w:t>
      </w:r>
      <w:r>
        <w:t xml:space="preserve"> </w:t>
      </w:r>
    </w:p>
    <w:p w:rsidR="00000000" w:rsidRDefault="005D6516">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w:t>
      </w:r>
      <w:r>
        <w:t>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5D6516">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w:t>
      </w:r>
      <w:r>
        <w:rPr>
          <w:rStyle w:val="s0"/>
        </w:rPr>
        <w:t>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5D6516">
      <w:pPr>
        <w:ind w:firstLine="400"/>
        <w:jc w:val="both"/>
      </w:pPr>
      <w:r>
        <w:rPr>
          <w:rStyle w:val="s0"/>
        </w:rPr>
        <w:t>Егер таратудың салық есептілігінің алдында табыс етілген салық е</w:t>
      </w:r>
      <w:r>
        <w:rPr>
          <w:rStyle w:val="s0"/>
        </w:rPr>
        <w:t>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w:t>
      </w:r>
      <w:r>
        <w:rPr>
          <w:rStyle w:val="s0"/>
        </w:rPr>
        <w:t>аудару) таратудың салық есептілігі табыс етілген күннен бастап күнтізбелік он күннен кешіктірілмей жүргізіледі.</w:t>
      </w:r>
    </w:p>
    <w:p w:rsidR="00000000" w:rsidRDefault="005D6516">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w:t>
      </w:r>
      <w:r>
        <w:rPr>
          <w:rStyle w:val="s0"/>
        </w:rPr>
        <w:t>қы</w:t>
      </w:r>
      <w:r>
        <w:rPr>
          <w:rStyle w:val="s0"/>
        </w:rPr>
        <w:t xml:space="preserve"> жарналары және әлеуметтік аударымдарды дербес төлеуші болып танылмаса, таратудың салық есептілігі табыс етілмейді.</w:t>
      </w:r>
    </w:p>
    <w:p w:rsidR="00000000" w:rsidRDefault="005D6516">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w:t>
      </w:r>
      <w:r>
        <w:rPr>
          <w:rStyle w:val="s0"/>
        </w:rPr>
        <w:t>уметтік аударымдар бойынша берешегі осы құрылымдық бөлімшені құрған заңды тұлғаның ақшасы есебінен өтеледі.</w:t>
      </w:r>
    </w:p>
    <w:p w:rsidR="00000000" w:rsidRDefault="005D6516">
      <w:pPr>
        <w:jc w:val="both"/>
      </w:pPr>
      <w:r>
        <w:rPr>
          <w:rStyle w:val="s3"/>
        </w:rPr>
        <w:t>2012.24.12. № 60-V ҚР</w:t>
      </w:r>
      <w:r>
        <w:rPr>
          <w:rStyle w:val="s3"/>
        </w:rPr>
        <w:t xml:space="preserve"> </w:t>
      </w:r>
      <w:hyperlink r:id="rId433" w:anchor="sub_id=38" w:history="1">
        <w:r>
          <w:rPr>
            <w:rStyle w:val="a3"/>
            <w:i/>
            <w:iCs/>
            <w:color w:val="0000FF"/>
            <w:u w:val="single"/>
          </w:rPr>
          <w:t>Заңымен</w:t>
        </w:r>
      </w:hyperlink>
      <w:r>
        <w:rPr>
          <w:rStyle w:val="s3"/>
        </w:rPr>
        <w:t xml:space="preserve"> </w:t>
      </w:r>
      <w:r>
        <w:rPr>
          <w:rStyle w:val="s3"/>
        </w:rPr>
        <w:t>6-тармақ өзгертілді (</w:t>
      </w:r>
      <w:hyperlink r:id="rId434" w:anchor="sub_id=38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w:t>
      </w:r>
      <w:r>
        <w:rPr>
          <w:rStyle w:val="s0"/>
        </w:rPr>
        <w:t>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w:t>
      </w:r>
      <w:r>
        <w:rPr>
          <w:rStyle w:val="s0"/>
        </w:rPr>
        <w:t>ттарының жабылғаны туралы анықтамасын табыс етеді.</w:t>
      </w:r>
    </w:p>
    <w:p w:rsidR="00000000" w:rsidRDefault="005D6516">
      <w:pPr>
        <w:ind w:firstLine="400"/>
        <w:jc w:val="both"/>
      </w:pPr>
      <w:r>
        <w:t> </w:t>
      </w:r>
    </w:p>
    <w:p w:rsidR="00000000" w:rsidRDefault="005D6516">
      <w:pPr>
        <w:jc w:val="both"/>
      </w:pPr>
      <w:bookmarkStart w:id="53" w:name="SUB390000"/>
      <w:bookmarkEnd w:id="53"/>
      <w:r>
        <w:rPr>
          <w:rStyle w:val="s3"/>
        </w:rPr>
        <w:t>2009.04.07. № 167-ІV ҚР</w:t>
      </w:r>
      <w:r>
        <w:rPr>
          <w:rStyle w:val="s3"/>
        </w:rPr>
        <w:t xml:space="preserve"> </w:t>
      </w:r>
      <w:hyperlink r:id="rId435" w:anchor="sub_id=39"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36" w:anchor="sub_id=390000" w:history="1">
        <w:r>
          <w:rPr>
            <w:rStyle w:val="a3"/>
            <w:i/>
            <w:iCs/>
            <w:color w:val="0000FF"/>
            <w:u w:val="single"/>
          </w:rPr>
          <w:t>ред</w:t>
        </w:r>
      </w:hyperlink>
      <w:r>
        <w:rPr>
          <w:rStyle w:val="s3"/>
        </w:rPr>
        <w:t>.қара)</w:t>
      </w:r>
    </w:p>
    <w:p w:rsidR="00000000" w:rsidRDefault="005D6516">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5D6516">
      <w:pPr>
        <w:jc w:val="both"/>
      </w:pPr>
      <w:r>
        <w:rPr>
          <w:rStyle w:val="s3"/>
        </w:rPr>
        <w:t>2009.04.07. № 167-ІV ҚР</w:t>
      </w:r>
      <w:r>
        <w:rPr>
          <w:rStyle w:val="s3"/>
        </w:rPr>
        <w:t xml:space="preserve"> </w:t>
      </w:r>
      <w:hyperlink r:id="rId437" w:anchor="sub_id=39"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38" w:anchor="sub_id=390100" w:history="1">
        <w:r>
          <w:rPr>
            <w:rStyle w:val="a3"/>
            <w:i/>
            <w:iCs/>
            <w:color w:val="0000FF"/>
            <w:u w:val="single"/>
          </w:rPr>
          <w:t>ред</w:t>
        </w:r>
      </w:hyperlink>
      <w:r>
        <w:rPr>
          <w:rStyle w:val="s3"/>
        </w:rPr>
        <w:t>.қара); 2011.21.07. № 467-ІV ҚР</w:t>
      </w:r>
      <w:r>
        <w:rPr>
          <w:rStyle w:val="s3"/>
        </w:rPr>
        <w:t xml:space="preserve"> </w:t>
      </w:r>
      <w:hyperlink r:id="rId439" w:anchor="sub_id=30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40" w:anchor="sub_id=390100" w:history="1">
        <w:r>
          <w:rPr>
            <w:rStyle w:val="a3"/>
            <w:i/>
            <w:iCs/>
            <w:color w:val="0000FF"/>
            <w:u w:val="single"/>
          </w:rPr>
          <w:t>бұр.ред.қара</w:t>
        </w:r>
      </w:hyperlink>
      <w:r>
        <w:rPr>
          <w:rStyle w:val="s3"/>
        </w:rPr>
        <w:t>); 2015.03.12. № 432-</w:t>
      </w:r>
      <w:r>
        <w:rPr>
          <w:rStyle w:val="s3"/>
        </w:rPr>
        <w:t>V ҚР</w:t>
      </w:r>
      <w:r>
        <w:rPr>
          <w:rStyle w:val="s3"/>
        </w:rPr>
        <w:t xml:space="preserve"> </w:t>
      </w:r>
      <w:hyperlink r:id="rId441" w:anchor="sub_id=39"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442" w:anchor="sub_id=390100" w:history="1">
        <w:r>
          <w:rPr>
            <w:rStyle w:val="a3"/>
            <w:i/>
            <w:iCs/>
            <w:color w:val="0000FF"/>
            <w:u w:val="single"/>
          </w:rPr>
          <w:t>бұр.ред.қара</w:t>
        </w:r>
      </w:hyperlink>
      <w:r>
        <w:rPr>
          <w:rStyle w:val="s3"/>
        </w:rPr>
        <w:t>) 1-тармақ өзгерт</w:t>
      </w:r>
      <w:r>
        <w:rPr>
          <w:rStyle w:val="s3"/>
        </w:rPr>
        <w:t>ілді</w:t>
      </w:r>
    </w:p>
    <w:p w:rsidR="00000000" w:rsidRDefault="005D6516">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5D6516">
      <w:pPr>
        <w:ind w:firstLine="400"/>
        <w:jc w:val="both"/>
      </w:pPr>
      <w:r>
        <w:rPr>
          <w:rStyle w:val="s0"/>
        </w:rPr>
        <w:t>Тапсыру актісі бекітілген күннен бастап үш жұмыс к</w:t>
      </w:r>
      <w:r>
        <w:rPr>
          <w:rStyle w:val="s0"/>
        </w:rPr>
        <w:t>үні</w:t>
      </w:r>
      <w:r>
        <w:rPr>
          <w:rStyle w:val="s0"/>
        </w:rPr>
        <w:t xml:space="preserve"> ішінде қосылу, бірігу жолымен қайта ұйымдастырылатын заңды тұлға сонымен бір мезгілде орналасқан жері бойынша салық органына:</w:t>
      </w:r>
    </w:p>
    <w:p w:rsidR="00000000" w:rsidRDefault="005D6516">
      <w:pPr>
        <w:ind w:firstLine="400"/>
        <w:jc w:val="both"/>
      </w:pPr>
      <w:r>
        <w:rPr>
          <w:rStyle w:val="s0"/>
        </w:rPr>
        <w:t>1) таратудың салық есептілігін;</w:t>
      </w:r>
    </w:p>
    <w:p w:rsidR="00000000" w:rsidRDefault="005D6516">
      <w:pPr>
        <w:ind w:firstLine="400"/>
        <w:jc w:val="both"/>
      </w:pPr>
      <w:r>
        <w:rPr>
          <w:rStyle w:val="s0"/>
        </w:rPr>
        <w:t>2) 2015.03.12. № 432-V ҚР</w:t>
      </w:r>
      <w:r>
        <w:rPr>
          <w:rStyle w:val="s0"/>
        </w:rPr>
        <w:t xml:space="preserve"> </w:t>
      </w:r>
      <w:hyperlink r:id="rId443" w:anchor="sub_id=39"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44" w:anchor="sub_id=390100" w:history="1">
        <w:r>
          <w:rPr>
            <w:rStyle w:val="a3"/>
            <w:i/>
            <w:iCs/>
            <w:color w:val="0000FF"/>
            <w:u w:val="single"/>
          </w:rPr>
          <w:t>бұр.ред.қара</w:t>
        </w:r>
      </w:hyperlink>
      <w:r>
        <w:rPr>
          <w:rStyle w:val="s3"/>
        </w:rPr>
        <w:t>)</w:t>
      </w:r>
    </w:p>
    <w:p w:rsidR="00000000" w:rsidRDefault="005D6516">
      <w:pPr>
        <w:ind w:firstLine="400"/>
        <w:jc w:val="both"/>
      </w:pPr>
      <w:r>
        <w:rPr>
          <w:rStyle w:val="s0"/>
        </w:rPr>
        <w:t>3) 2015.03.12. № 432-V ҚР</w:t>
      </w:r>
      <w:r>
        <w:rPr>
          <w:rStyle w:val="s0"/>
        </w:rPr>
        <w:t xml:space="preserve"> </w:t>
      </w:r>
      <w:hyperlink r:id="rId445" w:anchor="sub_id=39"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46" w:anchor="sub_id=390100" w:history="1">
        <w:r>
          <w:rPr>
            <w:rStyle w:val="a3"/>
            <w:i/>
            <w:iCs/>
            <w:color w:val="0000FF"/>
            <w:u w:val="single"/>
          </w:rPr>
          <w:t>бұр.ред.қара</w:t>
        </w:r>
      </w:hyperlink>
      <w:r>
        <w:rPr>
          <w:rStyle w:val="s3"/>
        </w:rPr>
        <w:t>)</w:t>
      </w:r>
    </w:p>
    <w:p w:rsidR="00000000" w:rsidRDefault="005D6516">
      <w:pPr>
        <w:jc w:val="both"/>
      </w:pPr>
      <w:r>
        <w:rPr>
          <w:rStyle w:val="s3"/>
        </w:rPr>
        <w:t>2011.21.07. № 467-ІV ҚР</w:t>
      </w:r>
      <w:r>
        <w:rPr>
          <w:rStyle w:val="s3"/>
        </w:rPr>
        <w:t xml:space="preserve"> </w:t>
      </w:r>
      <w:hyperlink r:id="rId447" w:anchor="sub_id=309" w:history="1">
        <w:r>
          <w:rPr>
            <w:rStyle w:val="a3"/>
            <w:i/>
            <w:iCs/>
            <w:color w:val="0000FF"/>
            <w:u w:val="single"/>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5D6516">
      <w:pPr>
        <w:ind w:firstLine="400"/>
        <w:jc w:val="both"/>
      </w:pPr>
      <w:r>
        <w:rPr>
          <w:rStyle w:val="s0"/>
        </w:rPr>
        <w:t>4) тапсыру актісін табыс етеді.</w:t>
      </w:r>
    </w:p>
    <w:p w:rsidR="00000000" w:rsidRDefault="005D6516">
      <w:pPr>
        <w:ind w:firstLine="400"/>
        <w:jc w:val="both"/>
      </w:pPr>
      <w:r>
        <w:rPr>
          <w:rStyle w:val="s0"/>
        </w:rPr>
        <w:t>Таратудың салық есептілігі қосылу, бірігу жолымен қайта ұйымдастырылатын заңды тұлға</w:t>
      </w:r>
      <w:r>
        <w:rPr>
          <w:rStyle w:val="s0"/>
        </w:rPr>
        <w:t xml:space="preserve">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w:t>
      </w:r>
      <w:r>
        <w:rPr>
          <w:rStyle w:val="s0"/>
        </w:rPr>
        <w:t>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5D6516">
      <w:pPr>
        <w:ind w:firstLine="400"/>
        <w:jc w:val="both"/>
      </w:pPr>
      <w:r>
        <w:rPr>
          <w:rStyle w:val="s0"/>
        </w:rPr>
        <w:t>Таратудың салық есептілігін табыс ету жөніндег</w:t>
      </w:r>
      <w:r>
        <w:rPr>
          <w:rStyle w:val="s0"/>
        </w:rPr>
        <w:t>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5D6516">
      <w:pPr>
        <w:ind w:firstLine="400"/>
        <w:jc w:val="both"/>
      </w:pPr>
      <w:r>
        <w:rPr>
          <w:rStyle w:val="s0"/>
        </w:rPr>
        <w:t>Егер кезекті салық есептілігін табыс ету мерзімі таратуды</w:t>
      </w:r>
      <w:r>
        <w:rPr>
          <w:rStyle w:val="s0"/>
        </w:rPr>
        <w:t>ң</w:t>
      </w:r>
      <w:r>
        <w:rPr>
          <w:rStyle w:val="s0"/>
        </w:rPr>
        <w:t xml:space="preserve">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5D6516">
      <w:pPr>
        <w:ind w:firstLine="400"/>
        <w:jc w:val="both"/>
      </w:pPr>
      <w:r>
        <w:rPr>
          <w:rStyle w:val="s0"/>
        </w:rPr>
        <w:t>Заңды тұлға бөлініп шығу жолымен қайта ұйымдастырылған кезде мұндай тұлға бөлу</w:t>
      </w:r>
      <w:r>
        <w:rPr>
          <w:rStyle w:val="s0"/>
        </w:rPr>
        <w:t xml:space="preserve">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5D6516">
      <w:pPr>
        <w:jc w:val="both"/>
      </w:pPr>
      <w:r>
        <w:rPr>
          <w:rStyle w:val="s3"/>
        </w:rPr>
        <w:t>2009.30.12. № 234-ІV ҚР</w:t>
      </w:r>
      <w:r>
        <w:rPr>
          <w:rStyle w:val="s3"/>
        </w:rPr>
        <w:t xml:space="preserve"> </w:t>
      </w:r>
      <w:hyperlink r:id="rId448" w:anchor="sub_id=399" w:history="1">
        <w:r>
          <w:rPr>
            <w:rStyle w:val="a3"/>
            <w:i/>
            <w:iCs/>
            <w:color w:val="0000FF"/>
            <w:u w:val="single"/>
          </w:rPr>
          <w:t>Заңымен</w:t>
        </w:r>
      </w:hyperlink>
      <w:r>
        <w:rPr>
          <w:rStyle w:val="s3"/>
        </w:rPr>
        <w:t xml:space="preserve"> </w:t>
      </w:r>
      <w:r>
        <w:rPr>
          <w:rStyle w:val="s3"/>
        </w:rPr>
        <w:t>мазмұн 1-1-т</w:t>
      </w:r>
      <w:r>
        <w:rPr>
          <w:rStyle w:val="s3"/>
        </w:rPr>
        <w:t>армақпен толықтырылды (2009 жылғы 1 қаңтардан қолданысқа енгiзiлдi); 2013.05.12. № 152-V ҚР</w:t>
      </w:r>
      <w:r>
        <w:rPr>
          <w:rStyle w:val="s3"/>
        </w:rPr>
        <w:t xml:space="preserve"> </w:t>
      </w:r>
      <w:hyperlink r:id="rId449" w:anchor="sub_id=390"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w:t>
      </w:r>
      <w:r>
        <w:rPr>
          <w:rStyle w:val="s3"/>
        </w:rPr>
        <w:t>) (</w:t>
      </w:r>
      <w:hyperlink r:id="rId450" w:anchor="sub_id=3901010" w:history="1">
        <w:r>
          <w:rPr>
            <w:rStyle w:val="a3"/>
            <w:i/>
            <w:iCs/>
            <w:color w:val="0000FF"/>
            <w:u w:val="single"/>
          </w:rPr>
          <w:t>бұр.ред.қара</w:t>
        </w:r>
      </w:hyperlink>
      <w:r>
        <w:rPr>
          <w:rStyle w:val="s3"/>
        </w:rPr>
        <w:t>)</w:t>
      </w:r>
    </w:p>
    <w:p w:rsidR="00000000" w:rsidRDefault="005D6516">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w:t>
      </w:r>
      <w:r>
        <w:rPr>
          <w:rStyle w:val="s0"/>
        </w:rPr>
        <w:t>ық мiндеттемелерiн орындау оның құқықтық мирасқорына (құқықтық мирасқорларына) жүктеледi.</w:t>
      </w:r>
    </w:p>
    <w:p w:rsidR="00000000" w:rsidRDefault="005D6516">
      <w:pPr>
        <w:jc w:val="both"/>
      </w:pPr>
      <w:r>
        <w:rPr>
          <w:rStyle w:val="s3"/>
        </w:rPr>
        <w:t>2009.30.12. № 234-ІV ҚР</w:t>
      </w:r>
      <w:r>
        <w:rPr>
          <w:rStyle w:val="s3"/>
        </w:rPr>
        <w:t xml:space="preserve"> </w:t>
      </w:r>
      <w:hyperlink r:id="rId451" w:anchor="sub_id=399" w:history="1">
        <w:r>
          <w:rPr>
            <w:rStyle w:val="a3"/>
            <w:i/>
            <w:iCs/>
            <w:color w:val="0000FF"/>
            <w:u w:val="single"/>
          </w:rPr>
          <w:t>Заңымен</w:t>
        </w:r>
      </w:hyperlink>
      <w:r>
        <w:rPr>
          <w:rStyle w:val="s3"/>
        </w:rPr>
        <w:t xml:space="preserve"> </w:t>
      </w:r>
      <w:r>
        <w:rPr>
          <w:rStyle w:val="s3"/>
        </w:rPr>
        <w:t>мазмұн 1-2-тармақпен толықтырылды (2009 жылғы 1 қаңта</w:t>
      </w:r>
      <w:r>
        <w:rPr>
          <w:rStyle w:val="s3"/>
        </w:rPr>
        <w:t>рдан қолданысқа енгiзiлдi)</w:t>
      </w:r>
    </w:p>
    <w:p w:rsidR="00000000" w:rsidRDefault="005D6516">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52" w:history="1">
        <w:r>
          <w:rPr>
            <w:rStyle w:val="a3"/>
            <w:color w:val="0000FF"/>
            <w:u w:val="single"/>
          </w:rPr>
          <w:t>азаматтық заңнамасына</w:t>
        </w:r>
      </w:hyperlink>
      <w:r>
        <w:t xml:space="preserve"> </w:t>
      </w:r>
      <w:r>
        <w:t>сәйкес жүзеге асырылады.</w:t>
      </w:r>
    </w:p>
    <w:p w:rsidR="00000000" w:rsidRDefault="005D6516">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w:t>
      </w:r>
      <w:r>
        <w:rPr>
          <w:rStyle w:val="s0"/>
        </w:rPr>
        <w:t>ніндегі оның салық міндеттемелерін орындау мерзімдерін өзгертуіне негіз болып табылмайды.</w:t>
      </w:r>
    </w:p>
    <w:p w:rsidR="00000000" w:rsidRDefault="005D6516">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w:t>
      </w:r>
      <w:r>
        <w:rPr>
          <w:rStyle w:val="s0"/>
        </w:rPr>
        <w:t>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5D6516">
      <w:pPr>
        <w:ind w:firstLine="400"/>
        <w:jc w:val="both"/>
      </w:pPr>
      <w:r>
        <w:rPr>
          <w:rStyle w:val="s0"/>
        </w:rPr>
        <w:t>Егер қайта ұйымдастырылатын заңды тұлғада салықтың, бюджетке төленетін төлемақылар мен өсімпұлдард</w:t>
      </w:r>
      <w:r>
        <w:rPr>
          <w:rStyle w:val="s0"/>
        </w:rPr>
        <w:t>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5D6516">
      <w:pPr>
        <w:ind w:firstLine="400"/>
        <w:jc w:val="both"/>
      </w:pPr>
      <w:r>
        <w:rPr>
          <w:rStyle w:val="s0"/>
        </w:rPr>
        <w:t>4. Қайта ұйымдастырылатын заңды тұлғада салық берешегі болмаған жағдайда:</w:t>
      </w:r>
    </w:p>
    <w:p w:rsidR="00000000" w:rsidRDefault="005D6516">
      <w:pPr>
        <w:ind w:firstLine="400"/>
        <w:jc w:val="both"/>
      </w:pPr>
      <w:r>
        <w:rPr>
          <w:rStyle w:val="s0"/>
        </w:rPr>
        <w:t xml:space="preserve">1) салықтың және </w:t>
      </w:r>
      <w:r>
        <w:rPr>
          <w:rStyle w:val="s0"/>
        </w:rPr>
        <w:t>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w:t>
      </w:r>
      <w:r>
        <w:rPr>
          <w:rStyle w:val="s0"/>
        </w:rPr>
        <w:t>нген тәртіппен қайтарылуға жатады;</w:t>
      </w:r>
      <w:r>
        <w:rPr>
          <w:rStyle w:val="s0"/>
        </w:rPr>
        <w:t xml:space="preserve"> </w:t>
      </w:r>
    </w:p>
    <w:p w:rsidR="00000000" w:rsidRDefault="005D6516">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w:t>
      </w:r>
      <w:r>
        <w:rPr>
          <w:rStyle w:val="s0"/>
        </w:rPr>
        <w:t xml:space="preserve"> мирасқорларына)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5D6516">
      <w:pPr>
        <w:jc w:val="both"/>
      </w:pPr>
      <w:r>
        <w:rPr>
          <w:rStyle w:val="s3"/>
        </w:rPr>
        <w:t>2014.28.11. № 257-V ҚР</w:t>
      </w:r>
      <w:r>
        <w:rPr>
          <w:rStyle w:val="s3"/>
        </w:rPr>
        <w:t xml:space="preserve"> </w:t>
      </w:r>
      <w:hyperlink r:id="rId453" w:anchor="sub_id=39" w:history="1">
        <w:r>
          <w:rPr>
            <w:rStyle w:val="a3"/>
            <w:i/>
            <w:iCs/>
            <w:color w:val="0000FF"/>
            <w:u w:val="single"/>
          </w:rPr>
          <w:t>Заңымен</w:t>
        </w:r>
      </w:hyperlink>
      <w:r>
        <w:rPr>
          <w:rStyle w:val="s3"/>
        </w:rPr>
        <w:t xml:space="preserve"> </w:t>
      </w:r>
      <w:r>
        <w:rPr>
          <w:rStyle w:val="s3"/>
        </w:rPr>
        <w:t xml:space="preserve">4-1-тармақпен толықтырылды </w:t>
      </w:r>
      <w:r>
        <w:rPr>
          <w:rStyle w:val="s3"/>
        </w:rPr>
        <w:t>(2015 ж. 1 қаңтардан бастап қолданысқа енгізілді)</w:t>
      </w:r>
      <w:r>
        <w:rPr>
          <w:rStyle w:val="s3"/>
        </w:rPr>
        <w:t xml:space="preserve">  </w:t>
      </w:r>
    </w:p>
    <w:p w:rsidR="00000000" w:rsidRDefault="005D6516">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w:t>
      </w:r>
      <w:r>
        <w:rPr>
          <w:rStyle w:val="s0"/>
        </w:rPr>
        <w:t>лу күніне қалыптасқан, асып кеткен қосылған құн салығы оның құқық мирасқорына (құқық мирасқорларына) берілуге жатады.</w:t>
      </w:r>
    </w:p>
    <w:p w:rsidR="00000000" w:rsidRDefault="005D6516">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w:t>
      </w:r>
      <w:r>
        <w:rPr>
          <w:rStyle w:val="s0"/>
        </w:rPr>
        <w:t>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5D6516">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w:t>
      </w:r>
      <w:r>
        <w:rPr>
          <w:rStyle w:val="s0"/>
        </w:rPr>
        <w:t>далады.</w:t>
      </w:r>
    </w:p>
    <w:p w:rsidR="00000000" w:rsidRDefault="005D6516">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5D6516">
      <w:pPr>
        <w:ind w:firstLine="400"/>
        <w:jc w:val="both"/>
      </w:pPr>
      <w:r>
        <w:rPr>
          <w:rStyle w:val="s0"/>
        </w:rPr>
        <w:t>5. 2009.16.11. № 200-ІV ҚР</w:t>
      </w:r>
      <w:r>
        <w:rPr>
          <w:rStyle w:val="s0"/>
        </w:rPr>
        <w:t xml:space="preserve"> </w:t>
      </w:r>
      <w:hyperlink r:id="rId454"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455" w:anchor="sub_id=390500" w:history="1">
        <w:r>
          <w:rPr>
            <w:rStyle w:val="a3"/>
            <w:i/>
            <w:iCs/>
            <w:color w:val="0000FF"/>
            <w:u w:val="single"/>
          </w:rPr>
          <w:t>ред</w:t>
        </w:r>
      </w:hyperlink>
      <w:r>
        <w:rPr>
          <w:rStyle w:val="s3"/>
        </w:rPr>
        <w:t>.қара)</w:t>
      </w:r>
    </w:p>
    <w:p w:rsidR="00000000" w:rsidRDefault="005D6516">
      <w:pPr>
        <w:jc w:val="both"/>
      </w:pPr>
      <w:r>
        <w:rPr>
          <w:rStyle w:val="s3"/>
        </w:rPr>
        <w:t>2009.04.07. № 167-ІV ҚР</w:t>
      </w:r>
      <w:r>
        <w:rPr>
          <w:rStyle w:val="s3"/>
        </w:rPr>
        <w:t xml:space="preserve"> </w:t>
      </w:r>
      <w:hyperlink r:id="rId456" w:anchor="sub_id=6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457" w:anchor="sub_id=390600" w:history="1">
        <w:r>
          <w:rPr>
            <w:rStyle w:val="a3"/>
            <w:i/>
            <w:iCs/>
            <w:color w:val="0000FF"/>
            <w:u w:val="single"/>
          </w:rPr>
          <w:t>ред</w:t>
        </w:r>
      </w:hyperlink>
      <w:r>
        <w:rPr>
          <w:rStyle w:val="s3"/>
        </w:rPr>
        <w:t>.қара); 2009.16.11. № 200-ІV ҚР</w:t>
      </w:r>
      <w:r>
        <w:rPr>
          <w:rStyle w:val="s3"/>
        </w:rPr>
        <w:t xml:space="preserve"> </w:t>
      </w:r>
      <w:hyperlink r:id="rId458" w:anchor="sub_id=31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9" w:anchor="sub_id=390600" w:history="1">
        <w:r>
          <w:rPr>
            <w:rStyle w:val="a3"/>
            <w:i/>
            <w:iCs/>
            <w:color w:val="0000FF"/>
            <w:u w:val="single"/>
          </w:rPr>
          <w:t>ред</w:t>
        </w:r>
      </w:hyperlink>
      <w:r>
        <w:rPr>
          <w:rStyle w:val="s3"/>
        </w:rPr>
        <w:t>.қара); 2011.21.07. № 467-ІV ҚР</w:t>
      </w:r>
      <w:r>
        <w:rPr>
          <w:rStyle w:val="s3"/>
        </w:rPr>
        <w:t xml:space="preserve"> </w:t>
      </w:r>
      <w:hyperlink r:id="rId460"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61" w:anchor="sub_id=39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 xml:space="preserve">6. Салық органы заңды </w:t>
      </w:r>
      <w:r>
        <w:rPr>
          <w:rStyle w:val="s0"/>
        </w:rPr>
        <w:t>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5D6516">
      <w:pPr>
        <w:ind w:firstLine="400"/>
        <w:jc w:val="both"/>
      </w:pPr>
      <w:r>
        <w:rPr>
          <w:rStyle w:val="s0"/>
        </w:rPr>
        <w:t>1) бірігу - жаңадан құрылған заңды тұлғаның құрамына кірген заңды тұлғалардың жеке шоттары бойынша сальдоны</w:t>
      </w:r>
      <w:r>
        <w:rPr>
          <w:rStyle w:val="s0"/>
        </w:rPr>
        <w:t xml:space="preserve"> жаңадан құрылған заңды тұлғаның орналасқан жері бойынша салық органына беру актісі негізінде береді;</w:t>
      </w:r>
    </w:p>
    <w:p w:rsidR="00000000" w:rsidRDefault="005D6516">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w:t>
      </w:r>
      <w:r>
        <w:rPr>
          <w:rStyle w:val="s0"/>
        </w:rPr>
        <w:t>ісі негізінде береді;</w:t>
      </w:r>
    </w:p>
    <w:p w:rsidR="00000000" w:rsidRDefault="005D6516">
      <w:pPr>
        <w:ind w:firstLine="400"/>
        <w:jc w:val="both"/>
      </w:pPr>
      <w:r>
        <w:rPr>
          <w:rStyle w:val="s0"/>
        </w:rPr>
        <w:t>3) 2009.04.07. № 167-ІV ҚР</w:t>
      </w:r>
      <w:r>
        <w:rPr>
          <w:rStyle w:val="s0"/>
        </w:rPr>
        <w:t xml:space="preserve"> </w:t>
      </w:r>
      <w:hyperlink r:id="rId462"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463" w:anchor="sub_id=390603" w:history="1">
        <w:r>
          <w:rPr>
            <w:rStyle w:val="a3"/>
            <w:i/>
            <w:iCs/>
            <w:color w:val="0000FF"/>
            <w:u w:val="single"/>
          </w:rPr>
          <w:t>ред</w:t>
        </w:r>
      </w:hyperlink>
      <w:r>
        <w:rPr>
          <w:rStyle w:val="s3"/>
        </w:rPr>
        <w:t>.қара)</w:t>
      </w:r>
    </w:p>
    <w:p w:rsidR="00000000" w:rsidRDefault="005D6516">
      <w:pPr>
        <w:jc w:val="both"/>
      </w:pPr>
      <w:r>
        <w:rPr>
          <w:rStyle w:val="s3"/>
        </w:rPr>
        <w:t>2009.04.07. № 167-ІV ҚР</w:t>
      </w:r>
      <w:r>
        <w:rPr>
          <w:rStyle w:val="s3"/>
        </w:rPr>
        <w:t xml:space="preserve"> </w:t>
      </w:r>
      <w:hyperlink r:id="rId464" w:anchor="sub_id=60" w:history="1">
        <w:r>
          <w:rPr>
            <w:rStyle w:val="a3"/>
            <w:i/>
            <w:iCs/>
            <w:color w:val="0000FF"/>
            <w:u w:val="single"/>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465" w:anchor="sub_id=390604" w:history="1">
        <w:r>
          <w:rPr>
            <w:rStyle w:val="a3"/>
            <w:i/>
            <w:iCs/>
            <w:color w:val="0000FF"/>
            <w:u w:val="single"/>
          </w:rPr>
          <w:t>ред</w:t>
        </w:r>
      </w:hyperlink>
      <w:r>
        <w:rPr>
          <w:rStyle w:val="s3"/>
        </w:rPr>
        <w:t>.қара)</w:t>
      </w:r>
    </w:p>
    <w:p w:rsidR="00000000" w:rsidRDefault="005D6516">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w:t>
      </w:r>
      <w:r>
        <w:rPr>
          <w:rStyle w:val="s0"/>
        </w:rPr>
        <w:t xml:space="preserve"> негізінде береді.</w:t>
      </w:r>
    </w:p>
    <w:p w:rsidR="00000000" w:rsidRDefault="005D6516">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color w:val="0000FF"/>
            <w:u w:val="single"/>
          </w:rPr>
          <w:t>595-бабында</w:t>
        </w:r>
      </w:hyperlink>
      <w:r>
        <w:rPr>
          <w:rStyle w:val="s0"/>
        </w:rPr>
        <w:t xml:space="preserve"> белгіленеді.</w:t>
      </w:r>
    </w:p>
    <w:p w:rsidR="00000000" w:rsidRDefault="005D6516">
      <w:pPr>
        <w:ind w:firstLine="400"/>
        <w:jc w:val="both"/>
      </w:pPr>
      <w:r>
        <w:t> </w:t>
      </w:r>
    </w:p>
    <w:p w:rsidR="00000000" w:rsidRDefault="005D6516">
      <w:pPr>
        <w:jc w:val="both"/>
      </w:pPr>
      <w:r>
        <w:rPr>
          <w:rStyle w:val="s3"/>
        </w:rPr>
        <w:t>2011.21.07. № 467-ІV ҚР</w:t>
      </w:r>
      <w:r>
        <w:rPr>
          <w:rStyle w:val="s3"/>
        </w:rPr>
        <w:t xml:space="preserve"> </w:t>
      </w:r>
      <w:hyperlink r:id="rId466" w:anchor="sub_id=310" w:history="1">
        <w:r>
          <w:rPr>
            <w:rStyle w:val="a3"/>
            <w:i/>
            <w:iCs/>
            <w:color w:val="0000FF"/>
            <w:u w:val="single"/>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5D6516">
      <w:pPr>
        <w:ind w:left="1200" w:hanging="800"/>
        <w:jc w:val="both"/>
      </w:pPr>
      <w:bookmarkStart w:id="54" w:name="SUB39010000"/>
      <w:bookmarkEnd w:id="54"/>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w:t>
      </w:r>
      <w:r>
        <w:rPr>
          <w:rStyle w:val="s1"/>
        </w:rPr>
        <w:t>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5D6516">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және тиімді</w:t>
      </w:r>
      <w:r>
        <w:rPr>
          <w:rStyle w:val="s0"/>
        </w:rPr>
        <w:t xml:space="preserve">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w:t>
      </w:r>
      <w:r>
        <w:rPr>
          <w:rStyle w:val="s0"/>
        </w:rPr>
        <w:t>(нақты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color w:val="0000FF"/>
            <w:u w:val="single"/>
          </w:rPr>
          <w:t>562-бабы 1-1-тармағына</w:t>
        </w:r>
      </w:hyperlink>
      <w:r>
        <w:rPr>
          <w:rStyle w:val="s0"/>
        </w:rPr>
        <w:t xml:space="preserve"> </w:t>
      </w:r>
      <w:r>
        <w:rPr>
          <w:rStyle w:val="s0"/>
        </w:rPr>
        <w:t>сәйкес мұндай тұрақты мекеменің о</w:t>
      </w:r>
      <w:r>
        <w:rPr>
          <w:rStyle w:val="s0"/>
        </w:rPr>
        <w:t>рналасқан жері бойынша салық органына жазбаша хабарлауға міндетті.</w:t>
      </w:r>
    </w:p>
    <w:p w:rsidR="00000000" w:rsidRDefault="005D6516">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5D6516">
      <w:pPr>
        <w:ind w:firstLine="400"/>
        <w:jc w:val="both"/>
      </w:pPr>
      <w:r>
        <w:rPr>
          <w:rStyle w:val="s0"/>
        </w:rPr>
        <w:t>1) тіркеу есебінен алу тура</w:t>
      </w:r>
      <w:r>
        <w:rPr>
          <w:rStyle w:val="s0"/>
        </w:rPr>
        <w:t>лы салықтық өтінішті;</w:t>
      </w:r>
    </w:p>
    <w:p w:rsidR="00000000" w:rsidRDefault="005D6516">
      <w:pPr>
        <w:ind w:firstLine="400"/>
        <w:jc w:val="both"/>
      </w:pPr>
      <w:r>
        <w:rPr>
          <w:rStyle w:val="s0"/>
        </w:rPr>
        <w:t>2) таратудың салық есептілігін;</w:t>
      </w:r>
    </w:p>
    <w:p w:rsidR="00000000" w:rsidRDefault="005D6516">
      <w:pPr>
        <w:ind w:firstLine="400"/>
        <w:jc w:val="both"/>
      </w:pPr>
      <w:r>
        <w:rPr>
          <w:rStyle w:val="s0"/>
        </w:rPr>
        <w:t xml:space="preserve">3) тапсыру актісін табыс етуге міндетті. </w:t>
      </w:r>
    </w:p>
    <w:p w:rsidR="00000000" w:rsidRDefault="005D6516">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w:t>
      </w:r>
      <w:r>
        <w:rPr>
          <w:rStyle w:val="s0"/>
        </w:rPr>
        <w:t>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w:t>
      </w:r>
      <w:r>
        <w:rPr>
          <w:rStyle w:val="s0"/>
        </w:rPr>
        <w:t>е (немесе) салық агенті болып табылады.</w:t>
      </w:r>
      <w:r>
        <w:rPr>
          <w:rStyle w:val="s0"/>
        </w:rPr>
        <w:t xml:space="preserve"> </w:t>
      </w:r>
    </w:p>
    <w:p w:rsidR="00000000" w:rsidRDefault="005D6516">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w:t>
      </w:r>
      <w:r>
        <w:rPr>
          <w:rStyle w:val="s0"/>
        </w:rPr>
        <w:t>тірілмей жүргізіледі.</w:t>
      </w:r>
    </w:p>
    <w:p w:rsidR="00000000" w:rsidRDefault="005D6516">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w:t>
      </w:r>
      <w:r>
        <w:rPr>
          <w:rStyle w:val="s0"/>
        </w:rPr>
        <w:t>ан осындай заңды тұлғаға (құқық мирасқорына) жүктеледі.</w:t>
      </w:r>
    </w:p>
    <w:p w:rsidR="00000000" w:rsidRDefault="005D6516">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w:t>
      </w:r>
      <w:r>
        <w:rPr>
          <w:rStyle w:val="s0"/>
        </w:rPr>
        <w:t>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5D6516">
      <w:pPr>
        <w:ind w:firstLine="400"/>
        <w:jc w:val="both"/>
      </w:pPr>
      <w:r>
        <w:rPr>
          <w:rStyle w:val="s0"/>
        </w:rPr>
        <w:t>4. Құқықтары мен міндеттерін заңды тұлғаға беретін тұрақты мекеменің салық берешегі</w:t>
      </w:r>
      <w:r>
        <w:rPr>
          <w:rStyle w:val="s0"/>
        </w:rPr>
        <w:t xml:space="preserve">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w:t>
      </w:r>
      <w:r>
        <w:rPr>
          <w:rStyle w:val="s0"/>
        </w:rPr>
        <w:t>ылуға жатады.</w:t>
      </w:r>
    </w:p>
    <w:p w:rsidR="00000000" w:rsidRDefault="005D6516">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w:t>
      </w:r>
      <w:r>
        <w:rPr>
          <w:rStyle w:val="s0"/>
        </w:rPr>
        <w:t>рілген заңды тұлғаның орналасқан жері бойынша салық органына осы Кодекстің</w:t>
      </w:r>
      <w:r>
        <w:rPr>
          <w:rStyle w:val="s0"/>
        </w:rPr>
        <w:t xml:space="preserve"> </w:t>
      </w:r>
      <w:hyperlink w:anchor="sub5950000" w:history="1">
        <w:r>
          <w:rPr>
            <w:rStyle w:val="a3"/>
            <w:color w:val="0000FF"/>
            <w:u w:val="single"/>
          </w:rPr>
          <w:t>595-бабында</w:t>
        </w:r>
      </w:hyperlink>
      <w:r>
        <w:rPr>
          <w:rStyle w:val="s0"/>
        </w:rPr>
        <w:t xml:space="preserve"> </w:t>
      </w:r>
      <w:r>
        <w:rPr>
          <w:rStyle w:val="s0"/>
        </w:rPr>
        <w:t>белгіленген тәртіппен беру актісінің негізінде береді.</w:t>
      </w:r>
    </w:p>
    <w:p w:rsidR="00000000" w:rsidRDefault="005D6516">
      <w:pPr>
        <w:ind w:firstLine="400"/>
        <w:jc w:val="both"/>
      </w:pPr>
      <w:r>
        <w:t> </w:t>
      </w:r>
    </w:p>
    <w:p w:rsidR="00000000" w:rsidRDefault="005D6516">
      <w:pPr>
        <w:jc w:val="both"/>
      </w:pPr>
      <w:bookmarkStart w:id="55" w:name="SUB400000"/>
      <w:bookmarkEnd w:id="55"/>
      <w:r>
        <w:rPr>
          <w:rStyle w:val="s3"/>
        </w:rPr>
        <w:t>2009.04.07. № 167-ІV ҚР</w:t>
      </w:r>
      <w:r>
        <w:rPr>
          <w:rStyle w:val="s3"/>
        </w:rPr>
        <w:t xml:space="preserve"> </w:t>
      </w:r>
      <w:hyperlink r:id="rId467" w:anchor="sub_id=40"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68" w:anchor="sub_id=400000" w:history="1">
        <w:r>
          <w:rPr>
            <w:rStyle w:val="a3"/>
            <w:i/>
            <w:iCs/>
            <w:color w:val="0000FF"/>
            <w:u w:val="single"/>
          </w:rPr>
          <w:t>ред</w:t>
        </w:r>
      </w:hyperlink>
      <w:r>
        <w:rPr>
          <w:rStyle w:val="s3"/>
        </w:rPr>
        <w:t>.қара)</w:t>
      </w:r>
    </w:p>
    <w:p w:rsidR="00000000" w:rsidRDefault="005D6516">
      <w:pPr>
        <w:ind w:left="1200" w:hanging="800"/>
        <w:jc w:val="both"/>
      </w:pPr>
      <w:r>
        <w:rPr>
          <w:rStyle w:val="s1"/>
        </w:rPr>
        <w:t xml:space="preserve">40-бап. </w:t>
      </w:r>
      <w:r>
        <w:rPr>
          <w:rStyle w:val="s0"/>
          <w:b/>
          <w:bCs/>
        </w:rPr>
        <w:t xml:space="preserve">Бөліну жолымен қайта ұйымдастырылған кезде </w:t>
      </w:r>
      <w:r>
        <w:rPr>
          <w:rStyle w:val="s0"/>
          <w:b/>
          <w:bCs/>
        </w:rPr>
        <w:t>заңды тұлғаның салық міндеттемесін орындауы</w:t>
      </w:r>
    </w:p>
    <w:p w:rsidR="00000000" w:rsidRDefault="005D6516">
      <w:pPr>
        <w:jc w:val="both"/>
      </w:pPr>
      <w:r>
        <w:rPr>
          <w:rStyle w:val="s3"/>
        </w:rPr>
        <w:t>2009.04.07. № 167-ІV ҚР</w:t>
      </w:r>
      <w:r>
        <w:rPr>
          <w:rStyle w:val="s3"/>
        </w:rPr>
        <w:t xml:space="preserve"> </w:t>
      </w:r>
      <w:hyperlink r:id="rId469" w:anchor="sub_id=40"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70" w:anchor="sub_id=400100" w:history="1">
        <w:r>
          <w:rPr>
            <w:rStyle w:val="a3"/>
            <w:i/>
            <w:iCs/>
            <w:color w:val="0000FF"/>
            <w:u w:val="single"/>
          </w:rPr>
          <w:t>ред</w:t>
        </w:r>
      </w:hyperlink>
      <w:r>
        <w:rPr>
          <w:rStyle w:val="s3"/>
        </w:rPr>
        <w:t>.қара); 2015.03.12. № 432-V ҚР</w:t>
      </w:r>
      <w:r>
        <w:rPr>
          <w:rStyle w:val="s3"/>
        </w:rPr>
        <w:t xml:space="preserve"> </w:t>
      </w:r>
      <w:hyperlink r:id="rId471" w:anchor="sub_id=40" w:history="1">
        <w:r>
          <w:rPr>
            <w:rStyle w:val="a3"/>
            <w:i/>
            <w:iCs/>
            <w:color w:val="0000FF"/>
            <w:u w:val="single"/>
          </w:rPr>
          <w:t>Заңымен</w:t>
        </w:r>
      </w:hyperlink>
      <w:r>
        <w:rPr>
          <w:rStyle w:val="s3"/>
        </w:rPr>
        <w:t xml:space="preserve"> </w:t>
      </w:r>
      <w:r>
        <w:rPr>
          <w:rStyle w:val="s3"/>
        </w:rPr>
        <w:t>1-тармақ өзгертілді (2016 ж. 1 сәуірден бастап қолданысқа енгiзiлді</w:t>
      </w:r>
      <w:r>
        <w:rPr>
          <w:rStyle w:val="s3"/>
        </w:rPr>
        <w:t>) (</w:t>
      </w:r>
      <w:hyperlink r:id="rId472" w:anchor="sub_id=4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w:t>
      </w:r>
      <w:r>
        <w:rPr>
          <w:rStyle w:val="s0"/>
        </w:rPr>
        <w:t xml:space="preserve"> органына жазбаша түрде хабарлайды.</w:t>
      </w:r>
    </w:p>
    <w:p w:rsidR="00000000" w:rsidRDefault="005D6516">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5D6516">
      <w:pPr>
        <w:ind w:firstLine="400"/>
        <w:jc w:val="both"/>
      </w:pPr>
      <w:r>
        <w:rPr>
          <w:rStyle w:val="s0"/>
        </w:rPr>
        <w:t xml:space="preserve">1) </w:t>
      </w:r>
      <w:hyperlink r:id="rId473"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5D6516">
      <w:pPr>
        <w:jc w:val="both"/>
      </w:pPr>
      <w:r>
        <w:rPr>
          <w:rStyle w:val="s3"/>
        </w:rPr>
        <w:t>2015.03.12. № 432-V ҚР</w:t>
      </w:r>
      <w:r>
        <w:rPr>
          <w:rStyle w:val="s3"/>
        </w:rPr>
        <w:t xml:space="preserve"> </w:t>
      </w:r>
      <w:hyperlink r:id="rId474" w:anchor="sub_id=40" w:history="1">
        <w:r>
          <w:rPr>
            <w:rStyle w:val="a3"/>
            <w:i/>
            <w:iCs/>
            <w:color w:val="0000FF"/>
            <w:u w:val="single"/>
          </w:rPr>
          <w:t>Заңымен</w:t>
        </w:r>
      </w:hyperlink>
      <w:r>
        <w:rPr>
          <w:rStyle w:val="s3"/>
        </w:rPr>
        <w:t xml:space="preserve"> </w:t>
      </w:r>
      <w:r>
        <w:rPr>
          <w:rStyle w:val="s3"/>
        </w:rPr>
        <w:t>2) тармақша өзгертілді (2016 ж. 1 сәуірден бастап</w:t>
      </w:r>
      <w:r>
        <w:rPr>
          <w:rStyle w:val="s3"/>
        </w:rPr>
        <w:t xml:space="preserve"> қолданысқа енгiзiлді) (</w:t>
      </w:r>
      <w:hyperlink r:id="rId475" w:anchor="sub_id=4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таратудың салық есептілігін ұсынады.</w:t>
      </w:r>
    </w:p>
    <w:p w:rsidR="00000000" w:rsidRDefault="005D6516">
      <w:pPr>
        <w:ind w:firstLine="400"/>
        <w:jc w:val="both"/>
      </w:pPr>
      <w:r>
        <w:rPr>
          <w:rStyle w:val="s0"/>
        </w:rPr>
        <w:t>3) 2015.03.12. № 432-V ҚР</w:t>
      </w:r>
      <w:r>
        <w:rPr>
          <w:rStyle w:val="s0"/>
        </w:rPr>
        <w:t xml:space="preserve"> </w:t>
      </w:r>
      <w:hyperlink r:id="rId476"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77" w:anchor="sub_id=4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2015.03.12. № 432-V ҚР</w:t>
      </w:r>
      <w:r>
        <w:rPr>
          <w:rStyle w:val="s0"/>
        </w:rPr>
        <w:t xml:space="preserve"> </w:t>
      </w:r>
      <w:hyperlink r:id="rId478"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79" w:anchor="sub_id=400100" w:history="1">
        <w:r>
          <w:rPr>
            <w:rStyle w:val="a3"/>
            <w:i/>
            <w:iCs/>
            <w:color w:val="0000FF"/>
            <w:u w:val="single"/>
          </w:rPr>
          <w:t>бұр.ред.қара</w:t>
        </w:r>
      </w:hyperlink>
      <w:r>
        <w:rPr>
          <w:rStyle w:val="s3"/>
        </w:rPr>
        <w:t xml:space="preserve">) </w:t>
      </w:r>
    </w:p>
    <w:p w:rsidR="00000000" w:rsidRDefault="005D6516">
      <w:pPr>
        <w:jc w:val="both"/>
      </w:pPr>
      <w:r>
        <w:rPr>
          <w:rStyle w:val="s3"/>
        </w:rPr>
        <w:t>2009.30.12. № 234-ІV ҚР</w:t>
      </w:r>
      <w:r>
        <w:rPr>
          <w:rStyle w:val="s3"/>
        </w:rPr>
        <w:t xml:space="preserve"> </w:t>
      </w:r>
      <w:hyperlink r:id="rId480" w:anchor="sub_id=4040"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81" w:anchor="sub_id=400200" w:history="1">
        <w:r>
          <w:rPr>
            <w:rStyle w:val="a3"/>
            <w:i/>
            <w:iCs/>
            <w:color w:val="0000FF"/>
            <w:u w:val="single"/>
          </w:rPr>
          <w:t>ред</w:t>
        </w:r>
      </w:hyperlink>
      <w:r>
        <w:rPr>
          <w:rStyle w:val="s3"/>
        </w:rPr>
        <w:t>.қара); 2011.21.07. № 467-ІV Қ</w:t>
      </w:r>
      <w:r>
        <w:rPr>
          <w:rStyle w:val="s3"/>
        </w:rPr>
        <w:t>Р</w:t>
      </w:r>
      <w:r>
        <w:rPr>
          <w:rStyle w:val="s3"/>
        </w:rPr>
        <w:t xml:space="preserve"> </w:t>
      </w:r>
      <w:hyperlink r:id="rId482" w:anchor="sub_id=30011"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83" w:anchor="sub_id=400200" w:history="1">
        <w:r>
          <w:rPr>
            <w:rStyle w:val="a3"/>
            <w:i/>
            <w:iCs/>
            <w:color w:val="0000FF"/>
            <w:u w:val="single"/>
          </w:rPr>
          <w:t>бұр.ре</w:t>
        </w:r>
        <w:r>
          <w:rPr>
            <w:rStyle w:val="a3"/>
            <w:i/>
            <w:iCs/>
            <w:color w:val="0000FF"/>
            <w:u w:val="single"/>
          </w:rPr>
          <w:t>д.қара</w:t>
        </w:r>
      </w:hyperlink>
      <w:r>
        <w:rPr>
          <w:rStyle w:val="s3"/>
        </w:rPr>
        <w:t>)</w:t>
      </w:r>
    </w:p>
    <w:p w:rsidR="00000000" w:rsidRDefault="005D6516">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w:t>
      </w:r>
      <w:r>
        <w:rPr>
          <w:rStyle w:val="s0"/>
        </w:rPr>
        <w:t>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5D6516">
      <w:pPr>
        <w:ind w:firstLine="400"/>
      </w:pPr>
      <w:r>
        <w:t>Егер кезектi салық есептілігiн табыс ету мерзiмi тарату</w:t>
      </w:r>
      <w:r>
        <w:t>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5D6516">
      <w:pPr>
        <w:ind w:firstLine="400"/>
        <w:jc w:val="both"/>
      </w:pPr>
      <w:r>
        <w:rPr>
          <w:rStyle w:val="s0"/>
        </w:rPr>
        <w:t>3. Қайта ұйымдастырылатын заңды тұлға таратудың салық есептілігінде көрсетілген салықт</w:t>
      </w:r>
      <w:r>
        <w:rPr>
          <w:rStyle w:val="s0"/>
        </w:rPr>
        <w:t xml:space="preserve">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w:t>
      </w:r>
      <w:r>
        <w:rPr>
          <w:rStyle w:val="s0"/>
        </w:rPr>
        <w:t>кешіктірмей жүргізеді.</w:t>
      </w:r>
    </w:p>
    <w:p w:rsidR="00000000" w:rsidRDefault="005D6516">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w:t>
      </w:r>
      <w:r>
        <w:rPr>
          <w:rStyle w:val="s0"/>
        </w:rPr>
        <w:t>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5D6516">
      <w:pPr>
        <w:ind w:firstLine="400"/>
        <w:jc w:val="both"/>
      </w:pPr>
      <w:r>
        <w:rPr>
          <w:rStyle w:val="s0"/>
        </w:rPr>
        <w:t>4. Салық органы құжаттық тексе</w:t>
      </w:r>
      <w:r>
        <w:rPr>
          <w:rStyle w:val="s0"/>
        </w:rPr>
        <w:t>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5D6516">
      <w:pPr>
        <w:jc w:val="both"/>
      </w:pPr>
      <w:r>
        <w:rPr>
          <w:rStyle w:val="s3"/>
        </w:rPr>
        <w:t>2009.04.07. № 167-ІV ҚР</w:t>
      </w:r>
      <w:r>
        <w:rPr>
          <w:rStyle w:val="s3"/>
        </w:rPr>
        <w:t xml:space="preserve"> </w:t>
      </w:r>
      <w:hyperlink r:id="rId484" w:anchor="sub_id=40" w:history="1">
        <w:r>
          <w:rPr>
            <w:rStyle w:val="a3"/>
            <w:i/>
            <w:iCs/>
            <w:color w:val="0000FF"/>
            <w:u w:val="single"/>
          </w:rPr>
          <w:t>Заңымен</w:t>
        </w:r>
      </w:hyperlink>
      <w:r>
        <w:rPr>
          <w:rStyle w:val="s3"/>
        </w:rPr>
        <w:t xml:space="preserve"> </w:t>
      </w:r>
      <w:r>
        <w:rPr>
          <w:rStyle w:val="s3"/>
        </w:rPr>
        <w:t>5-тармақ жаңа редакцияда</w:t>
      </w:r>
      <w:r>
        <w:rPr>
          <w:rStyle w:val="s3"/>
        </w:rPr>
        <w:t xml:space="preserve"> (2009 жылғы 1 қаңтардан бастап қолданысқа енгізілді) (бұр.</w:t>
      </w:r>
      <w:hyperlink r:id="rId485" w:anchor="sub_id=400500" w:history="1">
        <w:r>
          <w:rPr>
            <w:rStyle w:val="a3"/>
            <w:i/>
            <w:iCs/>
            <w:color w:val="0000FF"/>
            <w:u w:val="single"/>
          </w:rPr>
          <w:t>ред</w:t>
        </w:r>
      </w:hyperlink>
      <w:r>
        <w:rPr>
          <w:rStyle w:val="s3"/>
        </w:rPr>
        <w:t>.қара); 2011.21.07. № 467-ІV ҚР</w:t>
      </w:r>
      <w:r>
        <w:rPr>
          <w:rStyle w:val="s3"/>
        </w:rPr>
        <w:t xml:space="preserve"> </w:t>
      </w:r>
      <w:hyperlink r:id="rId486" w:anchor="sub_id=30011"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487" w:anchor="sub_id=40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Бөлініп шығу жолымен қайта ұйымдастырылған кезде құжаттық тексеру ая</w:t>
      </w:r>
      <w:r>
        <w:rPr>
          <w:rStyle w:val="s0"/>
        </w:rPr>
        <w:t>қталғаннан</w:t>
      </w:r>
      <w:r>
        <w:rPr>
          <w:rStyle w:val="s0"/>
        </w:rPr>
        <w:t xml:space="preserve"> кейін қайта ұйымдастырылатын заңды тұлға өзінің орналасқан жері бойынша салық органына сонымен бір мезгілде:</w:t>
      </w:r>
    </w:p>
    <w:p w:rsidR="00000000" w:rsidRDefault="005D6516">
      <w:pPr>
        <w:ind w:firstLine="400"/>
        <w:jc w:val="both"/>
      </w:pPr>
      <w:r>
        <w:rPr>
          <w:rStyle w:val="s0"/>
        </w:rPr>
        <w:t>1) бөліну балансын;</w:t>
      </w:r>
    </w:p>
    <w:p w:rsidR="00000000" w:rsidRDefault="005D6516">
      <w:pPr>
        <w:jc w:val="both"/>
      </w:pPr>
      <w:r>
        <w:rPr>
          <w:rStyle w:val="s3"/>
        </w:rPr>
        <w:t>2012.24.12. № 60-V ҚР</w:t>
      </w:r>
      <w:r>
        <w:rPr>
          <w:rStyle w:val="s3"/>
        </w:rPr>
        <w:t xml:space="preserve"> </w:t>
      </w:r>
      <w:hyperlink r:id="rId488" w:anchor="sub_id=40" w:history="1">
        <w:r>
          <w:rPr>
            <w:rStyle w:val="a3"/>
            <w:i/>
            <w:iCs/>
            <w:color w:val="0000FF"/>
            <w:u w:val="single"/>
          </w:rPr>
          <w:t>Заңымен</w:t>
        </w:r>
      </w:hyperlink>
      <w:r>
        <w:rPr>
          <w:rStyle w:val="s3"/>
        </w:rPr>
        <w:t xml:space="preserve"> </w:t>
      </w:r>
      <w:r>
        <w:rPr>
          <w:rStyle w:val="s3"/>
        </w:rPr>
        <w:t>2) тар</w:t>
      </w:r>
      <w:r>
        <w:rPr>
          <w:rStyle w:val="s3"/>
        </w:rPr>
        <w:t>мақша өзгертілді (</w:t>
      </w:r>
      <w:hyperlink r:id="rId489" w:anchor="sub_id=40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w:t>
      </w:r>
      <w:r>
        <w:rPr>
          <w:rStyle w:val="s0"/>
        </w:rPr>
        <w:t>ын табыс етеді.</w:t>
      </w:r>
    </w:p>
    <w:p w:rsidR="00000000" w:rsidRDefault="005D6516">
      <w:pPr>
        <w:ind w:firstLine="400"/>
        <w:jc w:val="both"/>
      </w:pPr>
      <w:r>
        <w:rPr>
          <w:rStyle w:val="s0"/>
        </w:rPr>
        <w:t>3) 2012.24.12. № 60-V ҚР</w:t>
      </w:r>
      <w:r>
        <w:rPr>
          <w:rStyle w:val="s0"/>
        </w:rPr>
        <w:t xml:space="preserve"> </w:t>
      </w:r>
      <w:hyperlink r:id="rId490" w:anchor="sub_id=40" w:history="1">
        <w:r>
          <w:rPr>
            <w:rStyle w:val="a3"/>
            <w:color w:val="0000FF"/>
            <w:u w:val="single"/>
          </w:rPr>
          <w:t>Заңымен</w:t>
        </w:r>
      </w:hyperlink>
      <w:r>
        <w:rPr>
          <w:rStyle w:val="s0"/>
        </w:rPr>
        <w:t xml:space="preserve"> алып тасталды </w:t>
      </w:r>
      <w:r>
        <w:rPr>
          <w:rStyle w:val="s3"/>
        </w:rPr>
        <w:t>(</w:t>
      </w:r>
      <w:hyperlink r:id="rId491" w:anchor="sub_id=40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Егер қайта ұй</w:t>
      </w:r>
      <w:r>
        <w:rPr>
          <w:rStyle w:val="s0"/>
        </w:rPr>
        <w:t>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w:t>
      </w:r>
      <w:r>
        <w:rPr>
          <w:rStyle w:val="s0"/>
        </w:rPr>
        <w:t>еу есебіне жатқызылады.</w:t>
      </w:r>
    </w:p>
    <w:p w:rsidR="00000000" w:rsidRDefault="005D6516">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есебіне жатқызы</w:t>
      </w:r>
      <w:r>
        <w:rPr>
          <w:rStyle w:val="s0"/>
        </w:rPr>
        <w:t>лады.</w:t>
      </w:r>
    </w:p>
    <w:p w:rsidR="00000000" w:rsidRDefault="005D6516">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5D6516">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ол (олар) қайта ұйымдаст</w:t>
      </w:r>
      <w:r>
        <w:rPr>
          <w:rStyle w:val="s0"/>
        </w:rPr>
        <w:t>ыру кезінде алған мүліктегі үлесіне барабар оның құқық мирасқорына (құқық мирасқорларына) қайтарылуға жатады;</w:t>
      </w:r>
    </w:p>
    <w:p w:rsidR="00000000" w:rsidRDefault="005D6516">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w:t>
      </w:r>
      <w:r>
        <w:rPr>
          <w:rStyle w:val="s0"/>
        </w:rPr>
        <w:t>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5D6516">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w:t>
      </w:r>
      <w:r>
        <w:rPr>
          <w:rStyle w:val="s0"/>
        </w:rPr>
        <w:t>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5D6516">
      <w:pPr>
        <w:jc w:val="both"/>
      </w:pPr>
      <w:r>
        <w:rPr>
          <w:rStyle w:val="s3"/>
        </w:rPr>
        <w:t>2010.30.06. № 297-ІV ҚР</w:t>
      </w:r>
      <w:r>
        <w:rPr>
          <w:rStyle w:val="s3"/>
        </w:rPr>
        <w:t xml:space="preserve"> </w:t>
      </w:r>
      <w:hyperlink r:id="rId492" w:anchor="sub_id=610"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93" w:anchor="sub_id=30011" w:history="1">
        <w:r>
          <w:rPr>
            <w:rStyle w:val="a3"/>
            <w:i/>
            <w:iCs/>
            <w:color w:val="0000FF"/>
            <w:u w:val="single"/>
          </w:rPr>
          <w:t>Заңымен</w:t>
        </w:r>
      </w:hyperlink>
      <w:r>
        <w:rPr>
          <w:rStyle w:val="s3"/>
        </w:rPr>
        <w:t xml:space="preserve"> </w:t>
      </w:r>
      <w:r>
        <w:rPr>
          <w:rStyle w:val="s3"/>
        </w:rPr>
        <w:t xml:space="preserve">4) тармақша өзгертілді (2011 жылғы 1 шілдеден </w:t>
      </w:r>
      <w:r>
        <w:rPr>
          <w:rStyle w:val="s3"/>
        </w:rPr>
        <w:t>бастап қолданысқа енгізілді) (</w:t>
      </w:r>
      <w:hyperlink r:id="rId494" w:anchor="sub_id=40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w:t>
      </w:r>
      <w:r>
        <w:rPr>
          <w:rStyle w:val="s0"/>
        </w:rPr>
        <w:t>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5D6516">
      <w:pPr>
        <w:jc w:val="both"/>
      </w:pPr>
      <w:r>
        <w:rPr>
          <w:rStyle w:val="s3"/>
        </w:rPr>
        <w:t>2011.21.07. № 467-ІV ҚР</w:t>
      </w:r>
      <w:r>
        <w:rPr>
          <w:rStyle w:val="s3"/>
        </w:rPr>
        <w:t xml:space="preserve"> </w:t>
      </w:r>
      <w:hyperlink r:id="rId495" w:anchor="sub_id=3011" w:history="1">
        <w:r>
          <w:rPr>
            <w:rStyle w:val="a3"/>
            <w:i/>
            <w:iCs/>
            <w:color w:val="0000FF"/>
            <w:u w:val="single"/>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5D6516">
      <w:pPr>
        <w:ind w:firstLine="400"/>
        <w:jc w:val="both"/>
      </w:pPr>
      <w:r>
        <w:rPr>
          <w:rStyle w:val="s0"/>
        </w:rPr>
        <w:t>5) артық (қате) төленген айыппұл сомалары оның құқық мирасқорына (құқық мирасқорларына) ол (олар) қ</w:t>
      </w:r>
      <w:r>
        <w:rPr>
          <w:rStyle w:val="s0"/>
        </w:rPr>
        <w:t>айта ұйымдастыру кезінде алған мүліктегі үлесіне барабар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5D6516">
      <w:pPr>
        <w:ind w:firstLine="400"/>
        <w:jc w:val="both"/>
      </w:pPr>
      <w:r>
        <w:rPr>
          <w:rStyle w:val="s0"/>
        </w:rPr>
        <w:t>1) салық</w:t>
      </w:r>
      <w:r>
        <w:rPr>
          <w:rStyle w:val="s0"/>
        </w:rPr>
        <w:t xml:space="preserve">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5D6516">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5D6516">
      <w:pPr>
        <w:ind w:firstLine="400"/>
        <w:jc w:val="both"/>
      </w:pPr>
      <w:r>
        <w:rPr>
          <w:rStyle w:val="s0"/>
        </w:rPr>
        <w:t>3) салықтардың, бюджетке төл</w:t>
      </w:r>
      <w:r>
        <w:rPr>
          <w:rStyle w:val="s0"/>
        </w:rPr>
        <w:t>енетін басқа да міндетті төлемдердің, өсімпұлдар мен айыппұлдардың қате төленген сомаларының болмауы;</w:t>
      </w:r>
    </w:p>
    <w:p w:rsidR="00000000" w:rsidRDefault="005D6516">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w:t>
      </w:r>
      <w:r>
        <w:rPr>
          <w:rStyle w:val="s0"/>
        </w:rPr>
        <w:t xml:space="preserve">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5D6516">
      <w:pPr>
        <w:ind w:firstLine="400"/>
        <w:jc w:val="both"/>
      </w:pPr>
      <w:r>
        <w:rPr>
          <w:rStyle w:val="s0"/>
        </w:rPr>
        <w:t>Қайта</w:t>
      </w:r>
      <w:r>
        <w:rPr>
          <w:rStyle w:val="s0"/>
        </w:rPr>
        <w:t xml:space="preserve"> ұйымдастырылатын заңды тұлға салық берешегi, міндетті зейнетақы жарн</w:t>
      </w:r>
      <w:r>
        <w:rPr>
          <w:rStyle w:val="s0"/>
        </w:rPr>
        <w:t>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w:t>
      </w:r>
      <w:r>
        <w:rPr>
          <w:rStyle w:val="s0"/>
        </w:rPr>
        <w:t xml:space="preserve"> айыппұлдардың қате төленген сомалары болған кезде осы тармақта көрсетілген құжаттарды:</w:t>
      </w:r>
      <w:r>
        <w:rPr>
          <w:rStyle w:val="s0"/>
        </w:rPr>
        <w:t xml:space="preserve"> </w:t>
      </w:r>
    </w:p>
    <w:p w:rsidR="00000000" w:rsidRDefault="005D6516">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5D6516">
      <w:pPr>
        <w:ind w:firstLine="400"/>
        <w:jc w:val="both"/>
      </w:pPr>
      <w:r>
        <w:rPr>
          <w:rStyle w:val="s0"/>
        </w:rPr>
        <w:t>2) салықтардың, төле</w:t>
      </w:r>
      <w:r>
        <w:rPr>
          <w:rStyle w:val="s0"/>
        </w:rPr>
        <w:t>мдердің, өсімпұлдардың артық төленген сомалары қайтарылған күннен;</w:t>
      </w:r>
    </w:p>
    <w:p w:rsidR="00000000" w:rsidRDefault="005D651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D6516">
      <w:pPr>
        <w:ind w:firstLine="400"/>
        <w:jc w:val="both"/>
      </w:pPr>
      <w:r>
        <w:rPr>
          <w:rStyle w:val="s0"/>
        </w:rPr>
        <w:t>4) кеден органдары алатын кедендік баждардың, салық</w:t>
      </w:r>
      <w:r>
        <w:rPr>
          <w:rStyle w:val="s0"/>
        </w:rPr>
        <w:t>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5D6516">
      <w:pPr>
        <w:jc w:val="both"/>
      </w:pPr>
      <w:r>
        <w:rPr>
          <w:rStyle w:val="s3"/>
        </w:rPr>
        <w:t>2009.04.07. № 167-ІV ҚР</w:t>
      </w:r>
      <w:r>
        <w:rPr>
          <w:rStyle w:val="s3"/>
        </w:rPr>
        <w:t xml:space="preserve"> </w:t>
      </w:r>
      <w:hyperlink r:id="rId496" w:anchor="sub_id=67" w:history="1">
        <w:r>
          <w:rPr>
            <w:rStyle w:val="a3"/>
            <w:i/>
            <w:iCs/>
            <w:color w:val="0000FF"/>
            <w:u w:val="single"/>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97" w:anchor="sub_id=30011"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498" w:anchor="sub_id=4060000" w:history="1">
        <w:r>
          <w:rPr>
            <w:rStyle w:val="a3"/>
            <w:i/>
            <w:iCs/>
            <w:color w:val="0000FF"/>
            <w:u w:val="single"/>
          </w:rPr>
          <w:t>бұр.ред.қара</w:t>
        </w:r>
      </w:hyperlink>
      <w:r>
        <w:rPr>
          <w:rStyle w:val="s3"/>
        </w:rPr>
        <w:t>); 2012.24.12. № 60-V ҚР</w:t>
      </w:r>
      <w:r>
        <w:rPr>
          <w:rStyle w:val="s3"/>
        </w:rPr>
        <w:t xml:space="preserve"> </w:t>
      </w:r>
      <w:hyperlink r:id="rId499" w:anchor="sub_id=40" w:history="1">
        <w:r>
          <w:rPr>
            <w:rStyle w:val="a3"/>
            <w:i/>
            <w:iCs/>
            <w:color w:val="0000FF"/>
            <w:u w:val="single"/>
          </w:rPr>
          <w:t>Заңымен</w:t>
        </w:r>
      </w:hyperlink>
      <w:r>
        <w:rPr>
          <w:rStyle w:val="s3"/>
        </w:rPr>
        <w:t xml:space="preserve"> (</w:t>
      </w:r>
      <w:hyperlink r:id="rId500" w:anchor="sub_id=40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6. Салық органы сәйкестендіру нөмірлерінің ұлттық тізілімдерінің мәліметтерін алған күннен бастап он жұмыс</w:t>
      </w:r>
      <w:r>
        <w:rPr>
          <w:rStyle w:val="s0"/>
        </w:rPr>
        <w:t xml:space="preserve"> </w:t>
      </w:r>
      <w:r>
        <w:rPr>
          <w:rStyle w:val="s0"/>
        </w:rPr>
        <w:t>күні ішінде осы Кодекстің</w:t>
      </w:r>
      <w:r>
        <w:rPr>
          <w:rStyle w:val="s0"/>
        </w:rPr>
        <w:t xml:space="preserve"> </w:t>
      </w:r>
      <w:hyperlink w:anchor="sub5950000" w:history="1">
        <w:r>
          <w:rPr>
            <w:rStyle w:val="a3"/>
            <w:color w:val="0000FF"/>
            <w:u w:val="single"/>
          </w:rPr>
          <w:t>595-бабына</w:t>
        </w:r>
      </w:hyperlink>
      <w:r>
        <w:rPr>
          <w:rStyle w:val="s0"/>
        </w:rPr>
        <w:t xml:space="preserve"> </w:t>
      </w:r>
      <w:r>
        <w:rPr>
          <w:rStyle w:val="s0"/>
        </w:rPr>
        <w:t>сәйк</w:t>
      </w:r>
      <w:r>
        <w:rPr>
          <w:rStyle w:val="s0"/>
        </w:rPr>
        <w:t>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5D6516">
      <w:pPr>
        <w:jc w:val="both"/>
      </w:pPr>
      <w:bookmarkStart w:id="56" w:name="SUB40601"/>
      <w:bookmarkEnd w:id="56"/>
      <w:r>
        <w:rPr>
          <w:rStyle w:val="s3"/>
        </w:rPr>
        <w:t>2009.30.12. № 234-ІV ҚР</w:t>
      </w:r>
      <w:r>
        <w:rPr>
          <w:rStyle w:val="s3"/>
        </w:rPr>
        <w:t xml:space="preserve"> </w:t>
      </w:r>
      <w:hyperlink r:id="rId501" w:anchor="sub_id=4040" w:history="1">
        <w:r>
          <w:rPr>
            <w:rStyle w:val="a3"/>
            <w:i/>
            <w:iCs/>
            <w:color w:val="0000FF"/>
            <w:u w:val="single"/>
          </w:rPr>
          <w:t>Заңымен</w:t>
        </w:r>
      </w:hyperlink>
      <w:r>
        <w:rPr>
          <w:rStyle w:val="s3"/>
        </w:rPr>
        <w:t xml:space="preserve"> </w:t>
      </w:r>
      <w:r>
        <w:rPr>
          <w:rStyle w:val="s3"/>
        </w:rPr>
        <w:t>мазмұн 6-1-тармақпен толықтырылды (2009 жылғы 1 қаңтардан қолданысқа енгiзiлдi); 2013.05.12. № 152-V ҚР</w:t>
      </w:r>
      <w:r>
        <w:rPr>
          <w:rStyle w:val="s3"/>
        </w:rPr>
        <w:t xml:space="preserve"> </w:t>
      </w:r>
      <w:hyperlink r:id="rId502" w:anchor="sub_id=140" w:history="1">
        <w:r>
          <w:rPr>
            <w:rStyle w:val="a3"/>
            <w:i/>
            <w:iCs/>
            <w:color w:val="0000FF"/>
            <w:u w:val="single"/>
          </w:rPr>
          <w:t>Заңымен</w:t>
        </w:r>
      </w:hyperlink>
      <w:r>
        <w:rPr>
          <w:rStyle w:val="s3"/>
        </w:rPr>
        <w:t xml:space="preserve"> </w:t>
      </w:r>
      <w:r>
        <w:rPr>
          <w:rStyle w:val="s3"/>
        </w:rPr>
        <w:t xml:space="preserve">6-1-тармақ жаңа редакцияда (2016 ж. </w:t>
      </w:r>
      <w:r>
        <w:rPr>
          <w:rStyle w:val="s3"/>
        </w:rPr>
        <w:t>1 қаңтардан бастап қолданысқа енгізілді) (</w:t>
      </w:r>
      <w:hyperlink r:id="rId503" w:anchor="sub_id=40601" w:history="1">
        <w:r>
          <w:rPr>
            <w:rStyle w:val="a3"/>
            <w:i/>
            <w:iCs/>
            <w:color w:val="0000FF"/>
            <w:u w:val="single"/>
          </w:rPr>
          <w:t>бұр.ред.қара</w:t>
        </w:r>
      </w:hyperlink>
      <w:r>
        <w:rPr>
          <w:rStyle w:val="s3"/>
        </w:rPr>
        <w:t>)</w:t>
      </w:r>
    </w:p>
    <w:p w:rsidR="00000000" w:rsidRDefault="005D6516">
      <w:pPr>
        <w:ind w:firstLine="400"/>
        <w:jc w:val="both"/>
      </w:pPr>
      <w:r>
        <w:rPr>
          <w:rStyle w:val="s0"/>
        </w:rPr>
        <w:t>6-1. Осы баптың 1-тармағы екінші бөлігінің 2) тармақшасында көрсетілген салық есептілігін табыс етуді қоспағанда, қай</w:t>
      </w:r>
      <w:r>
        <w:rPr>
          <w:rStyle w:val="s0"/>
        </w:rPr>
        <w:t>та ұйымдастырылған заңды тұлғаның салық мiндеттемелерiн орындау оның құқықтық мирасқорына (құқықтық мирасқорларына) жүктеледi.</w:t>
      </w:r>
    </w:p>
    <w:p w:rsidR="00000000" w:rsidRDefault="005D6516">
      <w:pPr>
        <w:jc w:val="both"/>
      </w:pPr>
      <w:r>
        <w:rPr>
          <w:rStyle w:val="s3"/>
        </w:rPr>
        <w:t>2009.30.12. № 234-ІV ҚР</w:t>
      </w:r>
      <w:r>
        <w:rPr>
          <w:rStyle w:val="s3"/>
        </w:rPr>
        <w:t xml:space="preserve"> </w:t>
      </w:r>
      <w:hyperlink r:id="rId504" w:anchor="sub_id=4040" w:history="1">
        <w:r>
          <w:rPr>
            <w:rStyle w:val="a3"/>
            <w:i/>
            <w:iCs/>
            <w:color w:val="0000FF"/>
            <w:u w:val="single"/>
          </w:rPr>
          <w:t>Заңымен</w:t>
        </w:r>
      </w:hyperlink>
      <w:r>
        <w:rPr>
          <w:rStyle w:val="s3"/>
        </w:rPr>
        <w:t xml:space="preserve"> </w:t>
      </w:r>
      <w:r>
        <w:rPr>
          <w:rStyle w:val="s3"/>
        </w:rPr>
        <w:t>мазмұн 6-2-тарм</w:t>
      </w:r>
      <w:r>
        <w:rPr>
          <w:rStyle w:val="s3"/>
        </w:rPr>
        <w:t>ақпен толықтырылды (2009 жылғы 1 қаңтардан қолданысқа енгiзiлдi)</w:t>
      </w:r>
      <w:r>
        <w:rPr>
          <w:rStyle w:val="s3"/>
        </w:rPr>
        <w:t xml:space="preserve"> </w:t>
      </w:r>
    </w:p>
    <w:p w:rsidR="00000000" w:rsidRDefault="005D6516">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w:t>
      </w:r>
      <w:r>
        <w:t xml:space="preserve"> Республикасының</w:t>
      </w:r>
      <w:r>
        <w:t xml:space="preserve"> </w:t>
      </w:r>
      <w:hyperlink r:id="rId505" w:history="1">
        <w:r>
          <w:rPr>
            <w:rStyle w:val="a3"/>
            <w:color w:val="0000FF"/>
            <w:u w:val="single"/>
          </w:rPr>
          <w:t>азаматтық заңнамасына</w:t>
        </w:r>
      </w:hyperlink>
      <w:r>
        <w:t xml:space="preserve"> </w:t>
      </w:r>
      <w:r>
        <w:t>сәйкес жүзеге асырылады.</w:t>
      </w:r>
    </w:p>
    <w:p w:rsidR="00000000" w:rsidRDefault="005D6516">
      <w:pPr>
        <w:jc w:val="both"/>
      </w:pPr>
      <w:r>
        <w:rPr>
          <w:rStyle w:val="s3"/>
        </w:rPr>
        <w:t>2009.04.07. № 167-ІV ҚР</w:t>
      </w:r>
      <w:r>
        <w:rPr>
          <w:rStyle w:val="s3"/>
        </w:rPr>
        <w:t xml:space="preserve"> </w:t>
      </w:r>
      <w:hyperlink r:id="rId506" w:anchor="sub_id=67" w:history="1">
        <w:r>
          <w:rPr>
            <w:rStyle w:val="a3"/>
            <w:i/>
            <w:iCs/>
            <w:color w:val="0000FF"/>
            <w:u w:val="single"/>
          </w:rPr>
          <w:t>Заңымен</w:t>
        </w:r>
      </w:hyperlink>
      <w:r>
        <w:rPr>
          <w:rStyle w:val="s3"/>
        </w:rPr>
        <w:t xml:space="preserve"> </w:t>
      </w:r>
      <w:r>
        <w:rPr>
          <w:rStyle w:val="s3"/>
        </w:rPr>
        <w:t>7-тармақпен тол</w:t>
      </w:r>
      <w:r>
        <w:rPr>
          <w:rStyle w:val="s3"/>
        </w:rPr>
        <w:t>ықтырылды (2009 жылғы 1 қаңтардан бастап қолданысқа енгізілді)</w:t>
      </w:r>
    </w:p>
    <w:p w:rsidR="00000000" w:rsidRDefault="005D6516">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w:t>
      </w:r>
      <w:r>
        <w:rPr>
          <w:rStyle w:val="s0"/>
        </w:rPr>
        <w:t>ау мерзімін өзгертуге негіз болып табылмайды.</w:t>
      </w:r>
    </w:p>
    <w:p w:rsidR="00000000" w:rsidRDefault="005D6516">
      <w:pPr>
        <w:ind w:firstLine="400"/>
        <w:jc w:val="both"/>
      </w:pPr>
      <w:r>
        <w:t> </w:t>
      </w:r>
    </w:p>
    <w:p w:rsidR="00000000" w:rsidRDefault="005D6516">
      <w:pPr>
        <w:ind w:left="1200" w:hanging="800"/>
        <w:jc w:val="both"/>
      </w:pPr>
      <w:bookmarkStart w:id="57" w:name="SUB410000"/>
      <w:bookmarkEnd w:id="57"/>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5D6516">
      <w:pPr>
        <w:jc w:val="both"/>
      </w:pPr>
      <w:r>
        <w:rPr>
          <w:rStyle w:val="s3"/>
        </w:rPr>
        <w:t>2015.03.12. № 432-V ҚР</w:t>
      </w:r>
      <w:r>
        <w:rPr>
          <w:rStyle w:val="s3"/>
        </w:rPr>
        <w:t xml:space="preserve"> </w:t>
      </w:r>
      <w:hyperlink r:id="rId507" w:anchor="sub_id=41" w:history="1">
        <w:r>
          <w:rPr>
            <w:rStyle w:val="a3"/>
            <w:i/>
            <w:iCs/>
            <w:color w:val="0000FF"/>
            <w:u w:val="single"/>
          </w:rPr>
          <w:t>Заңымен</w:t>
        </w:r>
      </w:hyperlink>
      <w:r>
        <w:rPr>
          <w:rStyle w:val="s3"/>
        </w:rPr>
        <w:t xml:space="preserve"> </w:t>
      </w:r>
      <w:r>
        <w:rPr>
          <w:rStyle w:val="s3"/>
        </w:rPr>
        <w:t>1-тармақ өзгертілді (20</w:t>
      </w:r>
      <w:r>
        <w:rPr>
          <w:rStyle w:val="s3"/>
        </w:rPr>
        <w:t>16 ж. 1 сәуірден бастап қолданысқа енгiзiлді) (</w:t>
      </w:r>
      <w:hyperlink r:id="rId508" w:anchor="sub_id=4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Дара кәсіпкер қызметін тоқтату туралы шешім қабылданған күннен бастап бір ай ішінде өзінің орналасқан жері </w:t>
      </w:r>
      <w:r>
        <w:rPr>
          <w:rStyle w:val="s0"/>
        </w:rPr>
        <w:t>бойынша салық органына бір мезгілде:</w:t>
      </w:r>
    </w:p>
    <w:p w:rsidR="00000000" w:rsidRDefault="005D6516">
      <w:pPr>
        <w:ind w:firstLine="400"/>
        <w:jc w:val="both"/>
      </w:pPr>
      <w:r>
        <w:rPr>
          <w:rStyle w:val="s0"/>
        </w:rPr>
        <w:t xml:space="preserve">1) </w:t>
      </w:r>
      <w:hyperlink r:id="rId509"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5D6516">
      <w:pPr>
        <w:jc w:val="both"/>
      </w:pPr>
      <w:r>
        <w:rPr>
          <w:rStyle w:val="s3"/>
        </w:rPr>
        <w:t>2015.03.12. № 432-V ҚР</w:t>
      </w:r>
      <w:r>
        <w:rPr>
          <w:rStyle w:val="s3"/>
        </w:rPr>
        <w:t xml:space="preserve"> </w:t>
      </w:r>
      <w:hyperlink r:id="rId510" w:anchor="sub_id=41"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қолданысқа енгiзiлді) (</w:t>
      </w:r>
      <w:hyperlink r:id="rId511" w:anchor="sub_id=41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таратудың салық есептілігін ұсынады.</w:t>
      </w:r>
    </w:p>
    <w:p w:rsidR="00000000" w:rsidRDefault="005D6516">
      <w:pPr>
        <w:ind w:firstLine="400"/>
        <w:jc w:val="both"/>
      </w:pPr>
      <w:r>
        <w:rPr>
          <w:rStyle w:val="s0"/>
        </w:rPr>
        <w:t>3) 2014.28.11. № 25</w:t>
      </w:r>
      <w:r>
        <w:rPr>
          <w:rStyle w:val="s0"/>
        </w:rPr>
        <w:t>7-V ҚР</w:t>
      </w:r>
      <w:r>
        <w:rPr>
          <w:rStyle w:val="s0"/>
        </w:rPr>
        <w:t xml:space="preserve"> </w:t>
      </w:r>
      <w:hyperlink r:id="rId512"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3" w:anchor="sub_id=41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2015.03.12. № 432-V ҚР</w:t>
      </w:r>
      <w:r>
        <w:rPr>
          <w:rStyle w:val="s0"/>
        </w:rPr>
        <w:t xml:space="preserve"> </w:t>
      </w:r>
      <w:hyperlink r:id="rId514"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15" w:anchor="sub_id=41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2014.28.11. № 257-V ҚР</w:t>
      </w:r>
      <w:r>
        <w:rPr>
          <w:rStyle w:val="s0"/>
        </w:rPr>
        <w:t xml:space="preserve"> </w:t>
      </w:r>
      <w:hyperlink r:id="rId516"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7" w:anchor="sub_id=4101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2015.03.12. № 432-V ҚР</w:t>
      </w:r>
      <w:r>
        <w:rPr>
          <w:rStyle w:val="s0"/>
        </w:rPr>
        <w:t xml:space="preserve"> </w:t>
      </w:r>
      <w:hyperlink r:id="rId518"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19" w:anchor="sub_id=410104" w:history="1">
        <w:r>
          <w:rPr>
            <w:rStyle w:val="a3"/>
            <w:i/>
            <w:iCs/>
            <w:color w:val="0000FF"/>
            <w:u w:val="single"/>
          </w:rPr>
          <w:t>бұр.ред.қара</w:t>
        </w:r>
      </w:hyperlink>
      <w:r>
        <w:rPr>
          <w:rStyle w:val="s3"/>
        </w:rPr>
        <w:t xml:space="preserve">) </w:t>
      </w:r>
    </w:p>
    <w:p w:rsidR="00000000" w:rsidRDefault="005D6516">
      <w:pPr>
        <w:jc w:val="both"/>
      </w:pPr>
      <w:r>
        <w:rPr>
          <w:rStyle w:val="s3"/>
        </w:rPr>
        <w:t>2011.21.07. № 467-ІV ҚР</w:t>
      </w:r>
      <w:r>
        <w:rPr>
          <w:rStyle w:val="s3"/>
        </w:rPr>
        <w:t xml:space="preserve"> </w:t>
      </w:r>
      <w:hyperlink r:id="rId520" w:anchor="sub_id=301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21" w:anchor="sub_id=410200" w:history="1">
        <w:r>
          <w:rPr>
            <w:rStyle w:val="a3"/>
            <w:i/>
            <w:iCs/>
            <w:color w:val="0000FF"/>
            <w:u w:val="single"/>
          </w:rPr>
          <w:t>бұр.ред.қара</w:t>
        </w:r>
      </w:hyperlink>
      <w:r>
        <w:rPr>
          <w:rStyle w:val="s3"/>
        </w:rPr>
        <w:t>)</w:t>
      </w:r>
    </w:p>
    <w:p w:rsidR="00000000" w:rsidRDefault="005D6516">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w:t>
      </w:r>
      <w:r>
        <w:rPr>
          <w:rStyle w:val="s0"/>
        </w:rPr>
        <w:t>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w:t>
      </w:r>
      <w:r>
        <w:rPr>
          <w:rStyle w:val="s0"/>
        </w:rPr>
        <w:t xml:space="preserve"> </w:t>
      </w:r>
      <w:r>
        <w:rPr>
          <w:rStyle w:val="s0"/>
        </w:rPr>
        <w:t>бастап осындай өтініш табыс етілген күнг</w:t>
      </w:r>
      <w:r>
        <w:rPr>
          <w:rStyle w:val="s0"/>
        </w:rPr>
        <w:t>е дейінгі кезең үшін олар бойынша жасалады.</w:t>
      </w:r>
    </w:p>
    <w:p w:rsidR="00000000" w:rsidRDefault="005D651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w:t>
      </w:r>
      <w:r>
        <w:rPr>
          <w:rStyle w:val="s0"/>
        </w:rPr>
        <w:t>ешіктірілмей жүргізіледі.</w:t>
      </w:r>
    </w:p>
    <w:p w:rsidR="00000000" w:rsidRDefault="005D6516">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w:t>
      </w:r>
      <w:r>
        <w:rPr>
          <w:rStyle w:val="s0"/>
        </w:rPr>
        <w:t>қы</w:t>
      </w:r>
      <w:r>
        <w:rPr>
          <w:rStyle w:val="s0"/>
        </w:rPr>
        <w:t xml:space="preserve">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D651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w:t>
      </w:r>
      <w:r>
        <w:rPr>
          <w:rStyle w:val="s0"/>
        </w:rPr>
        <w:t>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w:t>
      </w:r>
      <w:r>
        <w:rPr>
          <w:rStyle w:val="s0"/>
        </w:rPr>
        <w:t>ың салық есептілігі табыс етілген күннен бастап күнтізбелік он күннен кешіктірілмей жүргізіледі.</w:t>
      </w:r>
    </w:p>
    <w:p w:rsidR="00000000" w:rsidRDefault="005D6516">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5D6516">
      <w:pPr>
        <w:ind w:firstLine="400"/>
        <w:jc w:val="both"/>
      </w:pPr>
      <w:r>
        <w:rPr>
          <w:rStyle w:val="s0"/>
        </w:rPr>
        <w:t>5. Қ</w:t>
      </w:r>
      <w:r>
        <w:rPr>
          <w:rStyle w:val="s0"/>
        </w:rPr>
        <w:t>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5D6516">
      <w:pPr>
        <w:ind w:firstLine="400"/>
        <w:jc w:val="both"/>
      </w:pPr>
      <w:r>
        <w:rPr>
          <w:rStyle w:val="s0"/>
        </w:rPr>
        <w:t>6. Егер қызметін тоқтататын дара кәсіпкер</w:t>
      </w:r>
      <w:r>
        <w:rPr>
          <w:rStyle w:val="s0"/>
        </w:rPr>
        <w:t>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жатқы</w:t>
      </w:r>
      <w:r>
        <w:rPr>
          <w:rStyle w:val="s0"/>
        </w:rPr>
        <w:t>зылуға жатады.</w:t>
      </w:r>
    </w:p>
    <w:p w:rsidR="00000000" w:rsidRDefault="005D6516">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w:t>
      </w:r>
      <w:r>
        <w:rPr>
          <w:rStyle w:val="s0"/>
        </w:rPr>
        <w:t xml:space="preserve"> жатқызылуға жатады.</w:t>
      </w:r>
    </w:p>
    <w:p w:rsidR="00000000" w:rsidRDefault="005D6516">
      <w:pPr>
        <w:ind w:firstLine="400"/>
        <w:jc w:val="both"/>
      </w:pPr>
      <w:r>
        <w:rPr>
          <w:rStyle w:val="s0"/>
        </w:rPr>
        <w:t>7. Қызметін тоқтататын дара кәсіпкерде салық берешегі болмаған жағдайда:</w:t>
      </w:r>
    </w:p>
    <w:p w:rsidR="00000000" w:rsidRDefault="005D6516">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w:t>
      </w:r>
      <w:r>
        <w:rPr>
          <w:rStyle w:val="s0"/>
        </w:rPr>
        <w:t>іппен осы дара кәсіпкерге қайтарылуға жатады;</w:t>
      </w:r>
      <w:r>
        <w:rPr>
          <w:rStyle w:val="s0"/>
        </w:rPr>
        <w:t xml:space="preserve"> </w:t>
      </w:r>
    </w:p>
    <w:p w:rsidR="00000000" w:rsidRDefault="005D6516">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5D6516">
      <w:pPr>
        <w:ind w:firstLine="400"/>
        <w:jc w:val="both"/>
      </w:pPr>
      <w:r>
        <w:rPr>
          <w:rStyle w:val="s0"/>
        </w:rPr>
        <w:t>3) б</w:t>
      </w:r>
      <w:r>
        <w:rPr>
          <w:rStyle w:val="s0"/>
        </w:rPr>
        <w:t>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5D6516">
      <w:pPr>
        <w:jc w:val="both"/>
      </w:pPr>
      <w:r>
        <w:rPr>
          <w:rStyle w:val="s3"/>
        </w:rPr>
        <w:t>2010.30.06. № 297-ІV ҚР</w:t>
      </w:r>
      <w:r>
        <w:rPr>
          <w:rStyle w:val="s3"/>
        </w:rPr>
        <w:t xml:space="preserve"> </w:t>
      </w:r>
      <w:hyperlink r:id="rId522" w:anchor="sub_id=611"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5D6516">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 д</w:t>
      </w:r>
      <w:r>
        <w:rPr>
          <w:rStyle w:val="s0"/>
        </w:rPr>
        <w:t>ара кәсіпкерге қайтарылуға жатады;</w:t>
      </w:r>
    </w:p>
    <w:p w:rsidR="00000000" w:rsidRDefault="005D6516">
      <w:pPr>
        <w:jc w:val="both"/>
      </w:pPr>
      <w:r>
        <w:rPr>
          <w:rStyle w:val="s3"/>
        </w:rPr>
        <w:t>2011.21.07. № 467-ІV ҚР</w:t>
      </w:r>
      <w:r>
        <w:rPr>
          <w:rStyle w:val="s3"/>
        </w:rPr>
        <w:t xml:space="preserve"> </w:t>
      </w:r>
      <w:hyperlink r:id="rId523" w:anchor="sub_id=3012"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524" w:anchor="sub_id=41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w:t>
      </w:r>
      <w:r>
        <w:rPr>
          <w:rStyle w:val="s0"/>
        </w:rPr>
        <w:t>ен тәртіппен осы дара кәсіпкерге қайтарылуға жатады.</w:t>
      </w:r>
    </w:p>
    <w:p w:rsidR="00000000" w:rsidRDefault="005D6516">
      <w:pPr>
        <w:jc w:val="both"/>
      </w:pPr>
      <w:r>
        <w:rPr>
          <w:rStyle w:val="s3"/>
        </w:rPr>
        <w:t>2014.28.11. № 257-V ҚР</w:t>
      </w:r>
      <w:r>
        <w:rPr>
          <w:rStyle w:val="s3"/>
        </w:rPr>
        <w:t xml:space="preserve"> </w:t>
      </w:r>
      <w:hyperlink r:id="rId525" w:anchor="sub_id=41"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526" w:anchor="sub_id=41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w:t>
      </w:r>
      <w:r>
        <w:rPr>
          <w:rStyle w:val="s0"/>
        </w:rPr>
        <w:t>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жағдайда орындалды д</w:t>
      </w:r>
      <w:r>
        <w:rPr>
          <w:rStyle w:val="s0"/>
        </w:rPr>
        <w:t>еп есептеледі.</w:t>
      </w:r>
    </w:p>
    <w:p w:rsidR="00000000" w:rsidRDefault="005D6516">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5D6516">
      <w:pPr>
        <w:jc w:val="both"/>
      </w:pPr>
      <w:bookmarkStart w:id="58" w:name="SUB411000"/>
      <w:bookmarkEnd w:id="58"/>
      <w:r>
        <w:rPr>
          <w:rStyle w:val="s3"/>
        </w:rPr>
        <w:t>2011.21.07. № 467-ІV ҚР</w:t>
      </w:r>
      <w:r>
        <w:rPr>
          <w:rStyle w:val="s3"/>
        </w:rPr>
        <w:t xml:space="preserve"> </w:t>
      </w:r>
      <w:hyperlink r:id="rId527" w:anchor="sub_id=301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28" w:anchor="sub_id=411000" w:history="1">
        <w:r>
          <w:rPr>
            <w:rStyle w:val="a3"/>
            <w:i/>
            <w:iCs/>
            <w:color w:val="0000FF"/>
            <w:u w:val="single"/>
          </w:rPr>
          <w:t>бұр.ред.қара</w:t>
        </w:r>
      </w:hyperlink>
      <w:r>
        <w:rPr>
          <w:rStyle w:val="s3"/>
        </w:rPr>
        <w:t>); 2013.05.12. № 152-V ҚР</w:t>
      </w:r>
      <w:r>
        <w:rPr>
          <w:rStyle w:val="s3"/>
        </w:rPr>
        <w:t xml:space="preserve"> </w:t>
      </w:r>
      <w:hyperlink r:id="rId529"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30" w:anchor="sub_id=411002" w:history="1">
        <w:r>
          <w:rPr>
            <w:rStyle w:val="a3"/>
            <w:i/>
            <w:iCs/>
            <w:color w:val="0000FF"/>
            <w:u w:val="single"/>
          </w:rPr>
          <w:t>бұр.ред.қара</w:t>
        </w:r>
      </w:hyperlink>
      <w:r>
        <w:rPr>
          <w:rStyle w:val="s3"/>
        </w:rPr>
        <w:t>) 10-тармақ өзгертілді; 2014.28.11. № 257-V ҚР</w:t>
      </w:r>
      <w:r>
        <w:rPr>
          <w:rStyle w:val="s3"/>
        </w:rPr>
        <w:t xml:space="preserve"> </w:t>
      </w:r>
      <w:hyperlink r:id="rId531" w:anchor="sub_id=41" w:history="1">
        <w:r>
          <w:rPr>
            <w:rStyle w:val="a3"/>
            <w:i/>
            <w:iCs/>
            <w:color w:val="0000FF"/>
            <w:u w:val="single"/>
          </w:rPr>
          <w:t>Заңымен</w:t>
        </w:r>
      </w:hyperlink>
      <w:r>
        <w:rPr>
          <w:rStyle w:val="s3"/>
        </w:rPr>
        <w:t xml:space="preserve"> </w:t>
      </w:r>
      <w:r>
        <w:rPr>
          <w:rStyle w:val="s3"/>
        </w:rPr>
        <w:t>10-тармақ жаңа редакцияда (2015 ж. 1 қаңтардан бастап қолданысқа енгізілді) (</w:t>
      </w:r>
      <w:hyperlink r:id="rId532" w:anchor="sub_id=41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Салық органы осы бап</w:t>
      </w:r>
      <w:r>
        <w:rPr>
          <w:rStyle w:val="s0"/>
        </w:rPr>
        <w:t>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w:t>
      </w:r>
      <w:r>
        <w:rPr>
          <w:rStyle w:val="s0"/>
        </w:rPr>
        <w:t>паратты орналастырады.</w:t>
      </w:r>
    </w:p>
    <w:p w:rsidR="00000000" w:rsidRDefault="005D6516">
      <w:pPr>
        <w:jc w:val="both"/>
      </w:pPr>
      <w:r>
        <w:rPr>
          <w:rStyle w:val="s3"/>
        </w:rPr>
        <w:t>2014.28.11. № 257-V ҚР</w:t>
      </w:r>
      <w:r>
        <w:rPr>
          <w:rStyle w:val="s3"/>
        </w:rPr>
        <w:t xml:space="preserve"> </w:t>
      </w:r>
      <w:hyperlink r:id="rId533" w:anchor="sub_id=41" w:history="1">
        <w:r>
          <w:rPr>
            <w:rStyle w:val="a3"/>
            <w:i/>
            <w:iCs/>
            <w:color w:val="0000FF"/>
            <w:u w:val="single"/>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10-1.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w:t>
      </w:r>
      <w:r>
        <w:rPr>
          <w:rStyle w:val="s0"/>
        </w:rPr>
        <w:t>з болып табылады.</w:t>
      </w:r>
    </w:p>
    <w:p w:rsidR="00000000" w:rsidRDefault="005D6516">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5D6516">
      <w:pPr>
        <w:jc w:val="both"/>
      </w:pPr>
      <w:r>
        <w:rPr>
          <w:rStyle w:val="s3"/>
        </w:rPr>
        <w:t>2014.28.11. № 257-V ҚР</w:t>
      </w:r>
      <w:r>
        <w:rPr>
          <w:rStyle w:val="s3"/>
        </w:rPr>
        <w:t xml:space="preserve"> </w:t>
      </w:r>
      <w:hyperlink r:id="rId534" w:anchor="sub_id=41" w:history="1">
        <w:r>
          <w:rPr>
            <w:rStyle w:val="a3"/>
            <w:i/>
            <w:iCs/>
            <w:color w:val="0000FF"/>
            <w:u w:val="single"/>
          </w:rPr>
          <w:t>Заңымен</w:t>
        </w:r>
      </w:hyperlink>
      <w:r>
        <w:rPr>
          <w:rStyle w:val="s3"/>
        </w:rPr>
        <w:t xml:space="preserve"> </w:t>
      </w:r>
      <w:r>
        <w:rPr>
          <w:rStyle w:val="s3"/>
        </w:rPr>
        <w:t>11-тармақ жаңа редакцияда (2015 ж. 1 қаңтардан бастап қолданысқа енгізілді) (</w:t>
      </w:r>
      <w:hyperlink r:id="rId535" w:anchor="sub_id=411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5D6516">
      <w:pPr>
        <w:ind w:firstLine="400"/>
        <w:jc w:val="both"/>
      </w:pPr>
      <w:r>
        <w:rPr>
          <w:rStyle w:val="s0"/>
        </w:rPr>
        <w:t> </w:t>
      </w:r>
    </w:p>
    <w:p w:rsidR="00000000" w:rsidRDefault="005D6516">
      <w:pPr>
        <w:jc w:val="both"/>
      </w:pPr>
      <w:bookmarkStart w:id="59" w:name="SUB420000"/>
      <w:bookmarkEnd w:id="59"/>
      <w:r>
        <w:rPr>
          <w:rStyle w:val="s3"/>
        </w:rPr>
        <w:t>2010.02.04. № 262-IV ҚР</w:t>
      </w:r>
      <w:r>
        <w:rPr>
          <w:rStyle w:val="s3"/>
        </w:rPr>
        <w:t xml:space="preserve"> </w:t>
      </w:r>
      <w:hyperlink r:id="rId536" w:anchor="sub_id=803" w:history="1">
        <w:r>
          <w:rPr>
            <w:rStyle w:val="a3"/>
            <w:i/>
            <w:iCs/>
            <w:color w:val="0000FF"/>
            <w:u w:val="single"/>
          </w:rPr>
          <w:t>Заңымен</w:t>
        </w:r>
      </w:hyperlink>
      <w:r>
        <w:rPr>
          <w:rStyle w:val="s3"/>
        </w:rPr>
        <w:t xml:space="preserve"> (</w:t>
      </w:r>
      <w:hyperlink r:id="rId53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38" w:anchor="sub_id=420000" w:history="1">
        <w:r>
          <w:rPr>
            <w:rStyle w:val="a3"/>
            <w:i/>
            <w:iCs/>
            <w:color w:val="0000FF"/>
            <w:u w:val="single"/>
          </w:rPr>
          <w:t>ред</w:t>
        </w:r>
      </w:hyperlink>
      <w:r>
        <w:rPr>
          <w:rStyle w:val="s3"/>
        </w:rPr>
        <w:t>.қара); 2010.30.06. № 297-ІV ҚР</w:t>
      </w:r>
      <w:r>
        <w:rPr>
          <w:rStyle w:val="s3"/>
        </w:rPr>
        <w:t xml:space="preserve"> </w:t>
      </w:r>
      <w:hyperlink r:id="rId539" w:anchor="sub_id=612" w:history="1">
        <w:r>
          <w:rPr>
            <w:rStyle w:val="a3"/>
            <w:i/>
            <w:iCs/>
            <w:color w:val="0000FF"/>
            <w:u w:val="single"/>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540" w:anchor="sub_id=10000" w:history="1">
        <w:r>
          <w:rPr>
            <w:rStyle w:val="a3"/>
            <w:i/>
            <w:iCs/>
            <w:color w:val="0000FF"/>
            <w:u w:val="single"/>
          </w:rPr>
          <w:t>Заңымен</w:t>
        </w:r>
      </w:hyperlink>
      <w:r>
        <w:rPr>
          <w:rStyle w:val="s3"/>
        </w:rPr>
        <w:t xml:space="preserve"> (</w:t>
      </w:r>
      <w:hyperlink r:id="rId541" w:anchor="sub_id=420901" w:history="1">
        <w:r>
          <w:rPr>
            <w:rStyle w:val="a3"/>
            <w:i/>
            <w:iCs/>
            <w:color w:val="0000FF"/>
            <w:u w:val="single"/>
          </w:rPr>
          <w:t>бұр.ред.қара</w:t>
        </w:r>
      </w:hyperlink>
      <w:r>
        <w:rPr>
          <w:rStyle w:val="s3"/>
        </w:rPr>
        <w:t>); 2011.21.07. № 467-ІV ҚР</w:t>
      </w:r>
      <w:r>
        <w:rPr>
          <w:rStyle w:val="s3"/>
        </w:rPr>
        <w:t xml:space="preserve"> </w:t>
      </w:r>
      <w:hyperlink r:id="rId542" w:anchor="sub_id=313" w:history="1">
        <w:r>
          <w:rPr>
            <w:rStyle w:val="a3"/>
            <w:i/>
            <w:iCs/>
            <w:color w:val="0000FF"/>
            <w:u w:val="single"/>
          </w:rPr>
          <w:t>Заңымен</w:t>
        </w:r>
      </w:hyperlink>
      <w:r>
        <w:rPr>
          <w:rStyle w:val="s3"/>
        </w:rPr>
        <w:t xml:space="preserve"> (</w:t>
      </w:r>
      <w:hyperlink r:id="rId543" w:anchor="sub_id=420600" w:history="1">
        <w:r>
          <w:rPr>
            <w:rStyle w:val="a3"/>
            <w:i/>
            <w:iCs/>
            <w:color w:val="0000FF"/>
            <w:u w:val="single"/>
          </w:rPr>
          <w:t>бұр.ред.қара</w:t>
        </w:r>
      </w:hyperlink>
      <w:r>
        <w:rPr>
          <w:rStyle w:val="s3"/>
        </w:rPr>
        <w:t>); 2013.05.12. № 152-V ҚР</w:t>
      </w:r>
      <w:r>
        <w:rPr>
          <w:rStyle w:val="s3"/>
        </w:rPr>
        <w:t xml:space="preserve"> </w:t>
      </w:r>
      <w:hyperlink r:id="rId544" w:anchor="sub_id=41" w:history="1">
        <w:r>
          <w:rPr>
            <w:rStyle w:val="a3"/>
            <w:i/>
            <w:iCs/>
            <w:color w:val="0000FF"/>
            <w:u w:val="single"/>
          </w:rPr>
          <w:t>Заңымен</w:t>
        </w:r>
      </w:hyperlink>
      <w:r>
        <w:rPr>
          <w:rStyle w:val="s3"/>
        </w:rPr>
        <w:t xml:space="preserve"> </w:t>
      </w:r>
      <w:r>
        <w:rPr>
          <w:rStyle w:val="s3"/>
        </w:rPr>
        <w:t>(2014 ж. 1 қаңтар</w:t>
      </w:r>
      <w:r>
        <w:rPr>
          <w:rStyle w:val="s3"/>
        </w:rPr>
        <w:t>дан бастап қолданысқа енгізілді) (</w:t>
      </w:r>
      <w:hyperlink r:id="rId545" w:anchor="sub_id=420902" w:history="1">
        <w:r>
          <w:rPr>
            <w:rStyle w:val="a3"/>
            <w:i/>
            <w:iCs/>
            <w:color w:val="0000FF"/>
            <w:u w:val="single"/>
          </w:rPr>
          <w:t>бұр.ред.қара</w:t>
        </w:r>
      </w:hyperlink>
      <w:r>
        <w:rPr>
          <w:rStyle w:val="s3"/>
        </w:rPr>
        <w:t>) 42-бап өзгертілді; 2014.28.11. № 257-V ҚР</w:t>
      </w:r>
      <w:r>
        <w:rPr>
          <w:rStyle w:val="s3"/>
        </w:rPr>
        <w:t xml:space="preserve"> </w:t>
      </w:r>
      <w:hyperlink r:id="rId546" w:anchor="sub_id=42" w:history="1">
        <w:r>
          <w:rPr>
            <w:rStyle w:val="a3"/>
            <w:i/>
            <w:iCs/>
            <w:color w:val="0000FF"/>
            <w:u w:val="single"/>
          </w:rPr>
          <w:t>Заң</w:t>
        </w:r>
        <w:r>
          <w:rPr>
            <w:rStyle w:val="a3"/>
            <w:i/>
            <w:iCs/>
            <w:color w:val="0000FF"/>
            <w:u w:val="single"/>
          </w:rPr>
          <w:t>ымен</w:t>
        </w:r>
      </w:hyperlink>
      <w:r>
        <w:rPr>
          <w:rStyle w:val="s3"/>
        </w:rPr>
        <w:t xml:space="preserve"> </w:t>
      </w:r>
      <w:r>
        <w:rPr>
          <w:rStyle w:val="s3"/>
        </w:rPr>
        <w:t>42-бап жаңа редакцияда (2015 ж. 1 қаңтардан бастап қолданысқа енгізілді) (</w:t>
      </w:r>
      <w:hyperlink r:id="rId547" w:anchor="sub_id=4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42-бап. Қызметін тоқтататын жекеше нотариустың, жеке сот орындаушысының, адво</w:t>
      </w:r>
      <w:r>
        <w:rPr>
          <w:rStyle w:val="s1"/>
        </w:rPr>
        <w:t>каттың, кәсіби медиатордың салық міндеттемесінің орындалуы</w:t>
      </w:r>
      <w:r>
        <w:rPr>
          <w:rStyle w:val="s1"/>
        </w:rPr>
        <w:t xml:space="preserve"> </w:t>
      </w:r>
    </w:p>
    <w:p w:rsidR="00000000" w:rsidRDefault="005D6516">
      <w:pPr>
        <w:ind w:firstLine="400"/>
        <w:jc w:val="both"/>
      </w:pPr>
      <w:r>
        <w:rPr>
          <w:rStyle w:val="s0"/>
        </w:rPr>
        <w:t xml:space="preserve">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w:t>
      </w:r>
      <w:r>
        <w:rPr>
          <w:rStyle w:val="s0"/>
        </w:rPr>
        <w:t>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5D6516">
      <w:pPr>
        <w:ind w:firstLine="400"/>
        <w:jc w:val="both"/>
      </w:pPr>
      <w:r>
        <w:rPr>
          <w:rStyle w:val="s0"/>
        </w:rPr>
        <w:t xml:space="preserve">1) </w:t>
      </w:r>
      <w:hyperlink r:id="rId548"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5D6516">
      <w:pPr>
        <w:ind w:firstLine="400"/>
        <w:jc w:val="both"/>
      </w:pPr>
      <w:r>
        <w:rPr>
          <w:rStyle w:val="s0"/>
        </w:rPr>
        <w:t>2) тарату</w:t>
      </w:r>
      <w:r>
        <w:rPr>
          <w:rStyle w:val="s0"/>
        </w:rPr>
        <w:t>дың салық есептілігін табыс етеді.</w:t>
      </w:r>
    </w:p>
    <w:p w:rsidR="00000000" w:rsidRDefault="005D6516">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w:t>
      </w:r>
      <w:r>
        <w:rPr>
          <w:rStyle w:val="s0"/>
        </w:rPr>
        <w:t>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w:t>
      </w:r>
      <w:r>
        <w:rPr>
          <w:rStyle w:val="s0"/>
        </w:rPr>
        <w:t>зең үшін жасалады.</w:t>
      </w:r>
    </w:p>
    <w:p w:rsidR="00000000" w:rsidRDefault="005D6516">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5D6516">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w:t>
      </w:r>
      <w:r>
        <w:rPr>
          <w:rStyle w:val="s0"/>
        </w:rPr>
        <w:t>н күннен бастап күнтізбелік он күннен кешіктірмей жүргізеді.</w:t>
      </w:r>
    </w:p>
    <w:p w:rsidR="00000000" w:rsidRDefault="005D6516">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w:t>
      </w:r>
      <w:r>
        <w:rPr>
          <w:rStyle w:val="s0"/>
        </w:rPr>
        <w:t xml:space="preserve">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w:t>
      </w:r>
      <w:r>
        <w:rPr>
          <w:rStyle w:val="s0"/>
        </w:rPr>
        <w:t>кешіктірілмей жүргізіледі.</w:t>
      </w:r>
    </w:p>
    <w:p w:rsidR="00000000" w:rsidRDefault="005D6516">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5D6516">
      <w:pPr>
        <w:ind w:firstLine="400"/>
        <w:jc w:val="both"/>
      </w:pPr>
      <w:r>
        <w:rPr>
          <w:rStyle w:val="s0"/>
        </w:rPr>
        <w:t>5. Егер қызметін</w:t>
      </w:r>
      <w:r>
        <w:rPr>
          <w:rStyle w:val="s0"/>
        </w:rPr>
        <w:t xml:space="preserve">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w:t>
      </w:r>
      <w:r>
        <w:rPr>
          <w:rStyle w:val="s0"/>
        </w:rPr>
        <w:t>, кәсіби медиатордың салық берешегін өтеу есебіне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жатқызылуға жатады.</w:t>
      </w:r>
    </w:p>
    <w:p w:rsidR="00000000" w:rsidRDefault="005D6516">
      <w:pPr>
        <w:ind w:firstLine="400"/>
        <w:jc w:val="both"/>
      </w:pPr>
      <w:r>
        <w:rPr>
          <w:rStyle w:val="s0"/>
        </w:rPr>
        <w:t>Егер қызметін тоқтататын жекеше нотариуста, жеке сот орындаушысында, адвокатта, кәсіби медиаторда салықта</w:t>
      </w:r>
      <w:r>
        <w:rPr>
          <w:rStyle w:val="s0"/>
        </w:rPr>
        <w:t>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5D6516">
      <w:pPr>
        <w:ind w:firstLine="400"/>
        <w:jc w:val="both"/>
      </w:pPr>
      <w:r>
        <w:rPr>
          <w:rStyle w:val="s0"/>
        </w:rPr>
        <w:t>6. Қызметін тоқтататын жекеше нотариустың</w:t>
      </w:r>
      <w:r>
        <w:rPr>
          <w:rStyle w:val="s0"/>
        </w:rPr>
        <w:t>, жеке сот орындаушысының, адвокаттың, кәсіби медиатордың салық берешегі болмаған кезде:</w:t>
      </w:r>
    </w:p>
    <w:p w:rsidR="00000000" w:rsidRDefault="005D6516">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w:t>
      </w:r>
      <w:r>
        <w:rPr>
          <w:rStyle w:val="s0"/>
        </w:rPr>
        <w:t xml:space="preserve">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орындаушысына, адвокатқа, кәсіби мед</w:t>
      </w:r>
      <w:r>
        <w:rPr>
          <w:rStyle w:val="s0"/>
        </w:rPr>
        <w:t>иаторға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5D6516">
      <w:pPr>
        <w:ind w:firstLine="400"/>
        <w:jc w:val="both"/>
      </w:pPr>
      <w:r>
        <w:rPr>
          <w:rStyle w:val="s0"/>
        </w:rPr>
        <w:t xml:space="preserve">3) бюджетке төленетін басқа да міндетті төлемдердің төленген сомалары осы жекеше нотариусқа, жеке сот орындаушысына, адвокатқа, кәсіби медиаторға </w:t>
      </w:r>
      <w:r>
        <w:rPr>
          <w:rStyle w:val="s0"/>
        </w:rPr>
        <w:t>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5D651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w:t>
      </w:r>
      <w:r>
        <w:rPr>
          <w:rStyle w:val="s0"/>
        </w:rPr>
        <w:t>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5D6516">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w:t>
      </w:r>
      <w:r>
        <w:rPr>
          <w:rStyle w:val="s0"/>
        </w:rPr>
        <w:t>ұжаттық</w:t>
      </w:r>
      <w:r>
        <w:rPr>
          <w:rStyle w:val="s0"/>
        </w:rPr>
        <w:t xml:space="preserve">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w:t>
      </w:r>
      <w:r>
        <w:rPr>
          <w:rStyle w:val="s0"/>
        </w:rPr>
        <w:t>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5D6516">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w:t>
      </w:r>
      <w:r>
        <w:rPr>
          <w:rStyle w:val="s0"/>
        </w:rPr>
        <w:t>иаторды салық органындағы тіркеу есебінен шығару күні болып табылады.</w:t>
      </w:r>
    </w:p>
    <w:p w:rsidR="00000000" w:rsidRDefault="005D6516">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w:t>
      </w:r>
      <w:r>
        <w:rPr>
          <w:rStyle w:val="s0"/>
        </w:rPr>
        <w:t>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5D6516">
      <w:pPr>
        <w:ind w:firstLine="400"/>
        <w:jc w:val="both"/>
      </w:pPr>
      <w:r>
        <w:rPr>
          <w:rStyle w:val="s0"/>
        </w:rPr>
        <w:t>10.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орындаушысы, адвокат, кәсіби</w:t>
      </w:r>
      <w:r>
        <w:rPr>
          <w:rStyle w:val="s0"/>
        </w:rPr>
        <w:t xml:space="preserve"> медиатор ретінде тіркеу есебінен шығарудан бас тартуға негіз болып табылады.</w:t>
      </w:r>
      <w:r>
        <w:rPr>
          <w:rStyle w:val="s0"/>
        </w:rPr>
        <w:t xml:space="preserve"> </w:t>
      </w:r>
    </w:p>
    <w:p w:rsidR="00000000" w:rsidRDefault="005D6516">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 осы баптың 7-тармағында бел</w:t>
      </w:r>
      <w:r>
        <w:rPr>
          <w:rStyle w:val="s0"/>
        </w:rPr>
        <w:t>гіленген төлеу мерзімі өткен күннен бастап үш жұмыс күні ішінде уәкілетті органның интернет-ресурсында орналастырылады.</w:t>
      </w:r>
    </w:p>
    <w:p w:rsidR="00000000" w:rsidRDefault="005D6516">
      <w:pPr>
        <w:ind w:firstLine="400"/>
        <w:jc w:val="both"/>
      </w:pPr>
      <w:r>
        <w:t> </w:t>
      </w:r>
    </w:p>
    <w:p w:rsidR="00000000" w:rsidRDefault="005D6516">
      <w:pPr>
        <w:jc w:val="both"/>
      </w:pPr>
      <w:bookmarkStart w:id="60" w:name="SUB430000"/>
      <w:bookmarkEnd w:id="60"/>
      <w:r>
        <w:rPr>
          <w:rStyle w:val="s3"/>
        </w:rPr>
        <w:t>2009.04.07. № 167-ІV ҚР</w:t>
      </w:r>
      <w:r>
        <w:rPr>
          <w:rStyle w:val="s3"/>
        </w:rPr>
        <w:t xml:space="preserve"> </w:t>
      </w:r>
      <w:hyperlink r:id="rId549" w:anchor="sub_id=43" w:history="1">
        <w:r>
          <w:rPr>
            <w:rStyle w:val="a3"/>
            <w:i/>
            <w:iCs/>
            <w:color w:val="0000FF"/>
            <w:u w:val="single"/>
          </w:rPr>
          <w:t>Заңымен</w:t>
        </w:r>
      </w:hyperlink>
      <w:r>
        <w:rPr>
          <w:rStyle w:val="s3"/>
        </w:rPr>
        <w:t xml:space="preserve"> </w:t>
      </w:r>
      <w:r>
        <w:rPr>
          <w:rStyle w:val="s3"/>
        </w:rPr>
        <w:t>(2009 жылғы 1 қаңтарда</w:t>
      </w:r>
      <w:r>
        <w:rPr>
          <w:rStyle w:val="s3"/>
        </w:rPr>
        <w:t>н бастап қолданысқа енгізілді) (бұр.</w:t>
      </w:r>
      <w:hyperlink r:id="rId550" w:anchor="sub_id=430000" w:history="1">
        <w:r>
          <w:rPr>
            <w:rStyle w:val="a3"/>
            <w:i/>
            <w:iCs/>
            <w:color w:val="0000FF"/>
            <w:u w:val="single"/>
          </w:rPr>
          <w:t>ред</w:t>
        </w:r>
      </w:hyperlink>
      <w:r>
        <w:rPr>
          <w:rStyle w:val="s3"/>
        </w:rPr>
        <w:t>.қара); 2009.30.12. № 234-ІV ҚР</w:t>
      </w:r>
      <w:r>
        <w:rPr>
          <w:rStyle w:val="s3"/>
        </w:rPr>
        <w:t xml:space="preserve"> </w:t>
      </w:r>
      <w:hyperlink r:id="rId551" w:anchor="sub_id=57" w:history="1">
        <w:r>
          <w:rPr>
            <w:rStyle w:val="a3"/>
            <w:i/>
            <w:iCs/>
            <w:color w:val="0000FF"/>
            <w:u w:val="single"/>
          </w:rPr>
          <w:t>Заңымен</w:t>
        </w:r>
      </w:hyperlink>
      <w:r>
        <w:rPr>
          <w:rStyle w:val="s3"/>
        </w:rPr>
        <w:t xml:space="preserve"> </w:t>
      </w:r>
      <w:r>
        <w:rPr>
          <w:rStyle w:val="s3"/>
        </w:rPr>
        <w:t>(2010 жылғы 1</w:t>
      </w:r>
      <w:r>
        <w:rPr>
          <w:rStyle w:val="s3"/>
        </w:rPr>
        <w:t xml:space="preserve"> қаңтардан қолданысқа енгiзiлдi) (бұр.</w:t>
      </w:r>
      <w:hyperlink r:id="rId552" w:anchor="sub_id=430000" w:history="1">
        <w:r>
          <w:rPr>
            <w:rStyle w:val="a3"/>
            <w:i/>
            <w:iCs/>
            <w:color w:val="0000FF"/>
            <w:u w:val="single"/>
          </w:rPr>
          <w:t>ред</w:t>
        </w:r>
      </w:hyperlink>
      <w:r>
        <w:rPr>
          <w:rStyle w:val="s3"/>
        </w:rPr>
        <w:t>.қара); 2010.30.06. № 297-ІV ҚР</w:t>
      </w:r>
      <w:r>
        <w:rPr>
          <w:rStyle w:val="s3"/>
        </w:rPr>
        <w:t xml:space="preserve"> </w:t>
      </w:r>
      <w:hyperlink r:id="rId553" w:anchor="sub_id=613" w:history="1">
        <w:r>
          <w:rPr>
            <w:rStyle w:val="a3"/>
            <w:i/>
            <w:iCs/>
            <w:color w:val="0000FF"/>
            <w:u w:val="single"/>
          </w:rPr>
          <w:t>Заңымен</w:t>
        </w:r>
      </w:hyperlink>
      <w:r>
        <w:rPr>
          <w:rStyle w:val="s3"/>
        </w:rPr>
        <w:t xml:space="preserve">  </w:t>
      </w:r>
      <w:r>
        <w:rPr>
          <w:rStyle w:val="s3"/>
        </w:rPr>
        <w:t>(2010 жыл</w:t>
      </w:r>
      <w:r>
        <w:rPr>
          <w:rStyle w:val="s3"/>
        </w:rPr>
        <w:t>ғы</w:t>
      </w:r>
      <w:r>
        <w:rPr>
          <w:rStyle w:val="s3"/>
        </w:rPr>
        <w:t xml:space="preserve"> 1 қаңтардан бастап қолданысқа енгізілді); 2011.21.07. № 467-ІV ҚР</w:t>
      </w:r>
      <w:r>
        <w:rPr>
          <w:rStyle w:val="s3"/>
        </w:rPr>
        <w:t xml:space="preserve"> </w:t>
      </w:r>
      <w:hyperlink r:id="rId554" w:anchor="sub_id=300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55" w:anchor="sub_id=430000" w:history="1">
        <w:r>
          <w:rPr>
            <w:rStyle w:val="a3"/>
            <w:i/>
            <w:iCs/>
            <w:color w:val="0000FF"/>
            <w:u w:val="single"/>
          </w:rPr>
          <w:t>бұр.ред.қара</w:t>
        </w:r>
      </w:hyperlink>
      <w:r>
        <w:rPr>
          <w:rStyle w:val="s3"/>
        </w:rPr>
        <w:t>) 43-бап өзгертілді; 2012.26.12. № 61-V ҚР</w:t>
      </w:r>
      <w:r>
        <w:rPr>
          <w:rStyle w:val="s3"/>
        </w:rPr>
        <w:t xml:space="preserve"> </w:t>
      </w:r>
      <w:hyperlink r:id="rId556" w:anchor="sub_id=43" w:history="1">
        <w:r>
          <w:rPr>
            <w:rStyle w:val="a3"/>
            <w:i/>
            <w:iCs/>
            <w:color w:val="0000FF"/>
            <w:u w:val="single"/>
          </w:rPr>
          <w:t>Заңымен</w:t>
        </w:r>
      </w:hyperlink>
      <w:r>
        <w:rPr>
          <w:rStyle w:val="s3"/>
        </w:rPr>
        <w:t xml:space="preserve"> </w:t>
      </w:r>
      <w:r>
        <w:rPr>
          <w:rStyle w:val="s3"/>
        </w:rPr>
        <w:t>43-бап жаңа редакцияда (2013 ж. 1 қаңтардан бастап қолданысқа енгізілді)</w:t>
      </w:r>
      <w:r>
        <w:rPr>
          <w:rStyle w:val="s3"/>
        </w:rPr>
        <w:t xml:space="preserve"> (</w:t>
      </w:r>
      <w:hyperlink r:id="rId557" w:anchor="sub_id=4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5D6516">
      <w:pPr>
        <w:jc w:val="both"/>
      </w:pPr>
      <w:r>
        <w:rPr>
          <w:rStyle w:val="s3"/>
        </w:rPr>
        <w:t>2014.28.11. № 257-V ҚР</w:t>
      </w:r>
      <w:r>
        <w:rPr>
          <w:rStyle w:val="s3"/>
        </w:rPr>
        <w:t xml:space="preserve"> </w:t>
      </w:r>
      <w:hyperlink r:id="rId558" w:anchor="sub_id=4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559" w:anchor="sub_id=4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Осы бап </w:t>
      </w:r>
      <w:r>
        <w:rPr>
          <w:rStyle w:val="s0"/>
        </w:rPr>
        <w:t>бір мезгілде мынадай талаптарға сәйкес келетін:</w:t>
      </w:r>
      <w:r>
        <w:rPr>
          <w:rStyle w:val="s0"/>
        </w:rPr>
        <w:t xml:space="preserve"> </w:t>
      </w:r>
    </w:p>
    <w:p w:rsidR="00000000" w:rsidRDefault="005D6516">
      <w:pPr>
        <w:ind w:firstLine="400"/>
        <w:jc w:val="both"/>
      </w:pPr>
      <w:r>
        <w:rPr>
          <w:rStyle w:val="s0"/>
        </w:rPr>
        <w:t>1) қосылған құн салығын төлеуші болып табылмайтын;</w:t>
      </w:r>
    </w:p>
    <w:p w:rsidR="00000000" w:rsidRDefault="005D6516">
      <w:pPr>
        <w:ind w:firstLine="400"/>
        <w:jc w:val="both"/>
      </w:pPr>
      <w:r>
        <w:rPr>
          <w:rStyle w:val="s0"/>
        </w:rPr>
        <w:t>2) 2014.28.11. № 257-V ҚР</w:t>
      </w:r>
      <w:r>
        <w:rPr>
          <w:rStyle w:val="s0"/>
        </w:rPr>
        <w:t xml:space="preserve"> </w:t>
      </w:r>
      <w:hyperlink r:id="rId560" w:anchor="sub_id=43" w:history="1">
        <w:r>
          <w:rPr>
            <w:rStyle w:val="a3"/>
            <w:color w:val="0000FF"/>
            <w:u w:val="single"/>
          </w:rPr>
          <w:t>Заңымен</w:t>
        </w:r>
      </w:hyperlink>
      <w:r>
        <w:rPr>
          <w:rStyle w:val="s0"/>
        </w:rPr>
        <w:t xml:space="preserve"> алып тасталды </w:t>
      </w:r>
      <w:r>
        <w:rPr>
          <w:rStyle w:val="s3"/>
        </w:rPr>
        <w:t xml:space="preserve">(2015 ж. 1 қаңтардан бастап </w:t>
      </w:r>
      <w:r>
        <w:rPr>
          <w:rStyle w:val="s3"/>
        </w:rPr>
        <w:t>қолданысқа</w:t>
      </w:r>
      <w:r>
        <w:rPr>
          <w:rStyle w:val="s3"/>
        </w:rPr>
        <w:t xml:space="preserve"> енгізілді) (</w:t>
      </w:r>
      <w:hyperlink r:id="rId561" w:anchor="sub_id=4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w:t>
      </w:r>
      <w:r>
        <w:rPr>
          <w:rStyle w:val="s0"/>
        </w:rPr>
        <w:t>ра кәсіпкердің салық міндеттемесін орындаудың ерекшелігін айқындайды.</w:t>
      </w:r>
      <w:r>
        <w:rPr>
          <w:rStyle w:val="s0"/>
        </w:rPr>
        <w:t xml:space="preserve"> </w:t>
      </w:r>
    </w:p>
    <w:p w:rsidR="00000000" w:rsidRDefault="005D6516">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w:t>
      </w:r>
      <w:r>
        <w:rPr>
          <w:rStyle w:val="s0"/>
        </w:rPr>
        <w:t>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color w:val="0000FF"/>
            <w:u w:val="single"/>
          </w:rPr>
          <w:t>46-бабының 2-тарма</w:t>
        </w:r>
      </w:hyperlink>
      <w:r>
        <w:rPr>
          <w:rStyle w:val="s0"/>
        </w:rPr>
        <w:t>ғында</w:t>
      </w:r>
      <w:r>
        <w:rPr>
          <w:rStyle w:val="s0"/>
        </w:rPr>
        <w:t xml:space="preserve"> белгіленген талап қоюдың ескіру мерзімінен аз дара кәсіпкерле</w:t>
      </w:r>
      <w:r>
        <w:rPr>
          <w:rStyle w:val="s0"/>
        </w:rPr>
        <w:t>рге де қатысты қолданылады.</w:t>
      </w:r>
    </w:p>
    <w:p w:rsidR="00000000" w:rsidRDefault="005D6516">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5D6516">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5D6516">
      <w:pPr>
        <w:ind w:firstLine="400"/>
        <w:jc w:val="both"/>
      </w:pPr>
      <w:r>
        <w:rPr>
          <w:rStyle w:val="s0"/>
        </w:rPr>
        <w:t>2) осындай есепке алу болған жағдайда қызметтің жекелеген түрл</w:t>
      </w:r>
      <w:r>
        <w:rPr>
          <w:rStyle w:val="s0"/>
        </w:rPr>
        <w:t>ері бойынша тіркелу есебінен шығару туралы салықтық өтінішті;</w:t>
      </w:r>
    </w:p>
    <w:p w:rsidR="00000000" w:rsidRDefault="005D6516">
      <w:pPr>
        <w:ind w:firstLine="400"/>
        <w:jc w:val="both"/>
      </w:pPr>
      <w:r>
        <w:rPr>
          <w:rStyle w:val="s0"/>
        </w:rPr>
        <w:t>3) таратудың салық есептілігін;</w:t>
      </w:r>
    </w:p>
    <w:p w:rsidR="00000000" w:rsidRDefault="005D6516">
      <w:pPr>
        <w:ind w:firstLine="400"/>
        <w:jc w:val="both"/>
      </w:pPr>
      <w:r>
        <w:rPr>
          <w:rStyle w:val="s0"/>
        </w:rPr>
        <w:t>4) 2014.28.11. № 257-V ҚР</w:t>
      </w:r>
      <w:r>
        <w:rPr>
          <w:rStyle w:val="s0"/>
        </w:rPr>
        <w:t xml:space="preserve"> </w:t>
      </w:r>
      <w:hyperlink r:id="rId562"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w:t>
      </w:r>
      <w:r>
        <w:rPr>
          <w:rStyle w:val="s3"/>
        </w:rPr>
        <w:t>ысқа енгізілді) (</w:t>
      </w:r>
      <w:hyperlink r:id="rId563" w:anchor="sub_id=4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2014.28.11. № 257-V ҚР</w:t>
      </w:r>
      <w:r>
        <w:rPr>
          <w:rStyle w:val="s0"/>
        </w:rPr>
        <w:t xml:space="preserve"> </w:t>
      </w:r>
      <w:hyperlink r:id="rId564" w:anchor="sub_id=43" w:history="1">
        <w:r>
          <w:rPr>
            <w:rStyle w:val="a3"/>
            <w:color w:val="0000FF"/>
            <w:u w:val="single"/>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565" w:anchor="sub_id=4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 xml:space="preserve">белгіленген тәртіппен бақылау-кассалық машинаны есептен </w:t>
      </w:r>
      <w:r>
        <w:rPr>
          <w:rStyle w:val="s0"/>
        </w:rPr>
        <w:t>шығару туралы салықтық өтінішті табыс етеді.</w:t>
      </w:r>
    </w:p>
    <w:p w:rsidR="00000000" w:rsidRDefault="005D6516">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5D6516">
      <w:pPr>
        <w:ind w:firstLine="400"/>
        <w:jc w:val="both"/>
      </w:pPr>
      <w:r>
        <w:rPr>
          <w:rStyle w:val="s0"/>
        </w:rPr>
        <w:t>3. Таратудың салық есептілігі қызметі тоқтылат</w:t>
      </w:r>
      <w:r>
        <w:rPr>
          <w:rStyle w:val="s0"/>
        </w:rPr>
        <w:t>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w:t>
      </w:r>
      <w:r>
        <w:rPr>
          <w:rStyle w:val="s0"/>
        </w:rPr>
        <w:t>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D6516">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басталса, осындай кезекті </w:t>
      </w:r>
      <w:r>
        <w:rPr>
          <w:rStyle w:val="s0"/>
        </w:rPr>
        <w:t>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5D6516">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w:t>
      </w:r>
      <w:r>
        <w:rPr>
          <w:rStyle w:val="s0"/>
        </w:rPr>
        <w:t xml:space="preserve">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5D6516">
      <w:pPr>
        <w:ind w:firstLine="400"/>
        <w:jc w:val="both"/>
      </w:pPr>
      <w:r>
        <w:rPr>
          <w:rStyle w:val="s0"/>
        </w:rPr>
        <w:t>Егер таратудың салық есептілігінің алдынд</w:t>
      </w:r>
      <w:r>
        <w:rPr>
          <w:rStyle w:val="s0"/>
        </w:rPr>
        <w:t>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w:t>
      </w:r>
      <w:r>
        <w:rPr>
          <w:rStyle w:val="s0"/>
        </w:rPr>
        <w:t xml:space="preserve">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5D6516">
      <w:pPr>
        <w:ind w:firstLine="400"/>
        <w:jc w:val="both"/>
      </w:pPr>
      <w:r>
        <w:rPr>
          <w:rStyle w:val="s0"/>
        </w:rPr>
        <w:t>5. Салық органы дара кәсіпкердің қызметін тоқтату туралы салықтық өтінішін алғ</w:t>
      </w:r>
      <w:r>
        <w:rPr>
          <w:rStyle w:val="s0"/>
        </w:rPr>
        <w:t>ан күннен бастап үш жұмыс күні ішінде:</w:t>
      </w:r>
    </w:p>
    <w:p w:rsidR="00000000" w:rsidRDefault="005D6516">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w:t>
      </w:r>
      <w:r>
        <w:rPr>
          <w:rStyle w:val="s0"/>
        </w:rPr>
        <w:t>ш алынған күнгі жағдай бойынша оның мүлкі туралы мәліметтерді табыс ету туралы;</w:t>
      </w:r>
    </w:p>
    <w:p w:rsidR="00000000" w:rsidRDefault="005D6516">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w:t>
      </w:r>
      <w:r>
        <w:rPr>
          <w:rStyle w:val="s0"/>
        </w:rPr>
        <w:t>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5D6516">
      <w:pPr>
        <w:ind w:firstLine="400"/>
        <w:jc w:val="both"/>
      </w:pPr>
      <w:r>
        <w:rPr>
          <w:rStyle w:val="s0"/>
        </w:rPr>
        <w:t>3) банкте</w:t>
      </w:r>
      <w:r>
        <w:rPr>
          <w:rStyle w:val="s0"/>
        </w:rPr>
        <w:t>рге және (немесе) банк операцияларының жекелеген түрлерін жүзеге асыратын ұйымдарға - қызметі тоқтатылатын дара кәсіпке</w:t>
      </w:r>
      <w:r>
        <w:rPr>
          <w:rStyle w:val="s0"/>
        </w:rPr>
        <w:t>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5D6516">
      <w:pPr>
        <w:ind w:firstLine="400"/>
        <w:jc w:val="both"/>
      </w:pPr>
      <w:r>
        <w:rPr>
          <w:rStyle w:val="s0"/>
        </w:rPr>
        <w:t>Осы тармақтың 1) және 2) тармақшаларында көзделген мәмілелер туралы, сондай-ақ ба</w:t>
      </w:r>
      <w:r>
        <w:rPr>
          <w:rStyle w:val="s0"/>
        </w:rPr>
        <w:t>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color w:val="0000FF"/>
            <w:u w:val="single"/>
          </w:rPr>
          <w:t>46-ба</w:t>
        </w:r>
        <w:r>
          <w:rPr>
            <w:rStyle w:val="a3"/>
            <w:color w:val="0000FF"/>
            <w:u w:val="single"/>
          </w:rPr>
          <w:t>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5D6516">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12) тармақшасында өзгеше көзделмесе, оларды ал</w:t>
      </w:r>
      <w:r>
        <w:rPr>
          <w:rStyle w:val="s0"/>
        </w:rPr>
        <w:t>ған</w:t>
      </w:r>
      <w:r>
        <w:rPr>
          <w:rStyle w:val="s0"/>
        </w:rPr>
        <w:t xml:space="preserve"> күннен бастап жиырма жұмыс күнінен кешіктірілмей табыс етілуге тиіс.</w:t>
      </w:r>
    </w:p>
    <w:p w:rsidR="00000000" w:rsidRDefault="005D6516">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5D6516">
      <w:pPr>
        <w:ind w:firstLine="400"/>
        <w:jc w:val="both"/>
      </w:pPr>
      <w:r>
        <w:rPr>
          <w:rStyle w:val="s0"/>
        </w:rPr>
        <w:t>Қо</w:t>
      </w:r>
      <w:r>
        <w:rPr>
          <w:rStyle w:val="s0"/>
        </w:rPr>
        <w:t>рытындыда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5D6516">
      <w:pPr>
        <w:ind w:firstLine="400"/>
        <w:jc w:val="both"/>
      </w:pPr>
      <w:r>
        <w:rPr>
          <w:rStyle w:val="s0"/>
        </w:rPr>
        <w:t>Қорытынды</w:t>
      </w:r>
      <w:r>
        <w:rPr>
          <w:rStyle w:val="s0"/>
        </w:rPr>
        <w:t xml:space="preserve"> </w:t>
      </w:r>
      <w:r>
        <w:rPr>
          <w:rStyle w:val="s0"/>
        </w:rPr>
        <w:t>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w:t>
      </w:r>
      <w:r>
        <w:rPr>
          <w:rStyle w:val="s0"/>
        </w:rPr>
        <w:t>н жіберіледі.</w:t>
      </w:r>
    </w:p>
    <w:p w:rsidR="00000000" w:rsidRDefault="005D6516">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w:t>
      </w:r>
      <w:r>
        <w:rPr>
          <w:rStyle w:val="s0"/>
        </w:rPr>
        <w:t>й қорытындыны тапсырған күн болып табылады.</w:t>
      </w:r>
      <w:r>
        <w:rPr>
          <w:rStyle w:val="s0"/>
        </w:rPr>
        <w:t xml:space="preserve"> </w:t>
      </w:r>
    </w:p>
    <w:p w:rsidR="00000000" w:rsidRDefault="005D6516">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5D6516">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5D6516">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w:t>
      </w:r>
      <w:r>
        <w:rPr>
          <w:rStyle w:val="s0"/>
        </w:rPr>
        <w:t>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5D6516">
      <w:pPr>
        <w:ind w:firstLine="400"/>
        <w:jc w:val="both"/>
      </w:pPr>
      <w:r>
        <w:rPr>
          <w:rStyle w:val="s0"/>
        </w:rPr>
        <w:t>9. Қызметі тоқтатылатын дар</w:t>
      </w:r>
      <w:r>
        <w:rPr>
          <w:rStyle w:val="s0"/>
        </w:rPr>
        <w:t>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5D6516">
      <w:pPr>
        <w:ind w:firstLine="400"/>
        <w:jc w:val="both"/>
      </w:pPr>
      <w:bookmarkStart w:id="61" w:name="SUB431000"/>
      <w:bookmarkEnd w:id="61"/>
      <w:r>
        <w:rPr>
          <w:rStyle w:val="s0"/>
        </w:rPr>
        <w:t>10. Егер қызметі тоқтатылатын дара кә</w:t>
      </w:r>
      <w:r>
        <w:rPr>
          <w:rStyle w:val="s0"/>
        </w:rPr>
        <w:t>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осы дара кәсіпкердің салық берешегін өтеу шотына есепк</w:t>
      </w:r>
      <w:r>
        <w:rPr>
          <w:rStyle w:val="s0"/>
        </w:rPr>
        <w:t>е жатқызылуға жатады.</w:t>
      </w:r>
      <w:r>
        <w:rPr>
          <w:rStyle w:val="s0"/>
        </w:rPr>
        <w:t xml:space="preserve"> </w:t>
      </w:r>
    </w:p>
    <w:p w:rsidR="00000000" w:rsidRDefault="005D6516">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w:t>
      </w:r>
      <w:r>
        <w:rPr>
          <w:rStyle w:val="s0"/>
        </w:rPr>
        <w:t xml:space="preserve"> есепке жатқызылуға жатады.</w:t>
      </w:r>
    </w:p>
    <w:p w:rsidR="00000000" w:rsidRDefault="005D6516">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5D6516">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w:t>
      </w:r>
      <w:r>
        <w:rPr>
          <w:rStyle w:val="s0"/>
        </w:rPr>
        <w:t>гіленген тәртіппен осы салық төлеушіге қайтарылуға жатады;</w:t>
      </w:r>
    </w:p>
    <w:p w:rsidR="00000000" w:rsidRDefault="005D6516">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салық төлеуші</w:t>
      </w:r>
      <w:r>
        <w:rPr>
          <w:rStyle w:val="s0"/>
        </w:rPr>
        <w:t>ге қайтарылуға жатады;</w:t>
      </w:r>
      <w:r>
        <w:rPr>
          <w:rStyle w:val="s0"/>
        </w:rPr>
        <w:t xml:space="preserve"> </w:t>
      </w:r>
    </w:p>
    <w:p w:rsidR="00000000" w:rsidRDefault="005D6516">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5D6516">
      <w:pPr>
        <w:ind w:firstLine="400"/>
        <w:jc w:val="both"/>
      </w:pPr>
      <w:r>
        <w:rPr>
          <w:rStyle w:val="s0"/>
        </w:rPr>
        <w:t>4) айыппұлдардың төленген сомасы осы Кодекс</w:t>
      </w:r>
      <w:r>
        <w:rPr>
          <w:rStyle w:val="s0"/>
        </w:rPr>
        <w:t>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5D651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w:t>
      </w:r>
      <w:r>
        <w:rPr>
          <w:rStyle w:val="s0"/>
        </w:rPr>
        <w:t>публикасының кеден заңнамасында белгіленген тәртіппен осы салық төлеушіге қайтарылуға жатады.</w:t>
      </w:r>
    </w:p>
    <w:p w:rsidR="00000000" w:rsidRDefault="005D6516">
      <w:pPr>
        <w:jc w:val="both"/>
      </w:pPr>
      <w:r>
        <w:rPr>
          <w:rStyle w:val="s3"/>
        </w:rPr>
        <w:t>2013.05.12. № 152-V ҚР</w:t>
      </w:r>
      <w:r>
        <w:rPr>
          <w:rStyle w:val="s3"/>
        </w:rPr>
        <w:t xml:space="preserve"> </w:t>
      </w:r>
      <w:hyperlink r:id="rId566" w:anchor="sub_id=41" w:history="1">
        <w:r>
          <w:rPr>
            <w:rStyle w:val="a3"/>
            <w:i/>
            <w:iCs/>
            <w:color w:val="0000FF"/>
            <w:u w:val="single"/>
          </w:rPr>
          <w:t>Заңымен</w:t>
        </w:r>
      </w:hyperlink>
      <w:r>
        <w:rPr>
          <w:rStyle w:val="s3"/>
        </w:rPr>
        <w:t xml:space="preserve"> </w:t>
      </w:r>
      <w:r>
        <w:rPr>
          <w:rStyle w:val="s3"/>
        </w:rPr>
        <w:t>1-тармақ өзгертілді (2014 ж. 1 қаңтардан бастап қол</w:t>
      </w:r>
      <w:r>
        <w:rPr>
          <w:rStyle w:val="s3"/>
        </w:rPr>
        <w:t>данысқа енгізілді) (</w:t>
      </w:r>
      <w:hyperlink r:id="rId567" w:anchor="sub_id=431200" w:history="1">
        <w:r>
          <w:rPr>
            <w:rStyle w:val="a3"/>
            <w:i/>
            <w:iCs/>
            <w:color w:val="0000FF"/>
            <w:u w:val="single"/>
          </w:rPr>
          <w:t>бұр.ред.қара</w:t>
        </w:r>
      </w:hyperlink>
      <w:r>
        <w:rPr>
          <w:rStyle w:val="s3"/>
        </w:rPr>
        <w:t>); 2014.28.11. № 257-V ҚР</w:t>
      </w:r>
      <w:r>
        <w:rPr>
          <w:rStyle w:val="s3"/>
        </w:rPr>
        <w:t xml:space="preserve"> </w:t>
      </w:r>
      <w:hyperlink r:id="rId568" w:anchor="sub_id=43" w:history="1">
        <w:r>
          <w:rPr>
            <w:rStyle w:val="a3"/>
            <w:i/>
            <w:iCs/>
            <w:color w:val="0000FF"/>
            <w:u w:val="single"/>
          </w:rPr>
          <w:t>Заңымен</w:t>
        </w:r>
      </w:hyperlink>
      <w:r>
        <w:rPr>
          <w:rStyle w:val="s3"/>
        </w:rPr>
        <w:t xml:space="preserve"> </w:t>
      </w:r>
      <w:r>
        <w:rPr>
          <w:rStyle w:val="s3"/>
        </w:rPr>
        <w:t xml:space="preserve">12-тармақ жаңа редакцияда </w:t>
      </w:r>
      <w:r>
        <w:rPr>
          <w:rStyle w:val="s3"/>
        </w:rPr>
        <w:t>(2015 ж. 1 қаңтардан бастап қолданысқа енгізілді) (</w:t>
      </w:r>
      <w:hyperlink r:id="rId569" w:anchor="sub_id=431200" w:history="1">
        <w:r>
          <w:rPr>
            <w:rStyle w:val="a3"/>
            <w:i/>
            <w:iCs/>
            <w:color w:val="0000FF"/>
            <w:u w:val="single"/>
          </w:rPr>
          <w:t>бұр.ред.қара</w:t>
        </w:r>
      </w:hyperlink>
      <w:r>
        <w:rPr>
          <w:rStyle w:val="s3"/>
        </w:rPr>
        <w:t>)</w:t>
      </w:r>
    </w:p>
    <w:p w:rsidR="00000000" w:rsidRDefault="005D6516">
      <w:pPr>
        <w:ind w:firstLine="400"/>
        <w:jc w:val="both"/>
      </w:pPr>
      <w:r>
        <w:rPr>
          <w:rStyle w:val="s0"/>
        </w:rPr>
        <w:t>12. Салық төлеушi салық берешегiн, міндетті зейнетақы жарналары, міндетті кәсіптік зейнетақы жарналары, әле</w:t>
      </w:r>
      <w:r>
        <w:rPr>
          <w:rStyle w:val="s0"/>
        </w:rPr>
        <w:t>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5D6516">
      <w:pPr>
        <w:jc w:val="both"/>
      </w:pPr>
      <w:r>
        <w:rPr>
          <w:rStyle w:val="s3"/>
        </w:rPr>
        <w:t>2014.28.11. № 2</w:t>
      </w:r>
      <w:r>
        <w:rPr>
          <w:rStyle w:val="s3"/>
        </w:rPr>
        <w:t>57-V ҚР</w:t>
      </w:r>
      <w:r>
        <w:rPr>
          <w:rStyle w:val="s3"/>
        </w:rPr>
        <w:t xml:space="preserve"> </w:t>
      </w:r>
      <w:hyperlink r:id="rId570" w:anchor="sub_id=43" w:history="1">
        <w:r>
          <w:rPr>
            <w:rStyle w:val="a3"/>
            <w:i/>
            <w:iCs/>
            <w:color w:val="0000FF"/>
            <w:u w:val="single"/>
          </w:rPr>
          <w:t>Заңымен</w:t>
        </w:r>
      </w:hyperlink>
      <w:r>
        <w:rPr>
          <w:rStyle w:val="s3"/>
        </w:rPr>
        <w:t xml:space="preserve"> </w:t>
      </w:r>
      <w:r>
        <w:rPr>
          <w:rStyle w:val="s3"/>
        </w:rPr>
        <w:t>13-тармақ жаңа редакцияда (2015 ж. 1 қаңтардан бастап қолданысқа енгізілді) (</w:t>
      </w:r>
      <w:hyperlink r:id="rId571" w:anchor="sub_id=431300" w:history="1">
        <w:r>
          <w:rPr>
            <w:rStyle w:val="a3"/>
            <w:i/>
            <w:iCs/>
            <w:color w:val="0000FF"/>
            <w:u w:val="single"/>
          </w:rPr>
          <w:t>бұр.ред.қара</w:t>
        </w:r>
      </w:hyperlink>
      <w:r>
        <w:rPr>
          <w:rStyle w:val="s3"/>
        </w:rPr>
        <w:t>)</w:t>
      </w:r>
    </w:p>
    <w:p w:rsidR="00000000" w:rsidRDefault="005D6516">
      <w:pPr>
        <w:ind w:firstLine="400"/>
        <w:jc w:val="both"/>
      </w:pPr>
      <w:r>
        <w:rPr>
          <w:rStyle w:val="s0"/>
        </w:rPr>
        <w:t>13. Дара кәсіпкер:</w:t>
      </w:r>
      <w:r>
        <w:rPr>
          <w:rStyle w:val="s0"/>
        </w:rPr>
        <w:t xml:space="preserve"> </w:t>
      </w:r>
    </w:p>
    <w:p w:rsidR="00000000" w:rsidRDefault="005D6516">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5D6516">
      <w:pPr>
        <w:ind w:firstLine="400"/>
        <w:jc w:val="both"/>
      </w:pPr>
      <w:r>
        <w:rPr>
          <w:rStyle w:val="s0"/>
        </w:rPr>
        <w:t>2</w:t>
      </w:r>
      <w:r>
        <w:rPr>
          <w:rStyle w:val="s0"/>
        </w:rPr>
        <w:t>)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w:t>
      </w:r>
      <w:r>
        <w:rPr>
          <w:rStyle w:val="s0"/>
        </w:rPr>
        <w:t>лама орындалған;</w:t>
      </w:r>
    </w:p>
    <w:p w:rsidR="00000000" w:rsidRDefault="005D6516">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w:t>
      </w:r>
      <w:r>
        <w:rPr>
          <w:rStyle w:val="s0"/>
        </w:rPr>
        <w:t>р бойынша берешегі өтелген күннен бастап дара кәсіпкер ретінде тіркеу есебінен шығарылды деп танылады.</w:t>
      </w:r>
    </w:p>
    <w:p w:rsidR="00000000" w:rsidRDefault="005D6516">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w:t>
      </w:r>
      <w:r>
        <w:rPr>
          <w:rStyle w:val="s0"/>
        </w:rPr>
        <w:t>ш жұмыс күні ішінде уәкілетті органның интернет-ресурсында орналастырылады.</w:t>
      </w:r>
    </w:p>
    <w:p w:rsidR="00000000" w:rsidRDefault="005D6516">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w:t>
      </w:r>
      <w:r>
        <w:rPr>
          <w:rStyle w:val="s0"/>
        </w:rPr>
        <w:t>а берешектің болуы дара кәсіпкер ретінде тіркеу есебінен шығарудан бас тартуға негіз болып табылады.</w:t>
      </w:r>
    </w:p>
    <w:p w:rsidR="00000000" w:rsidRDefault="005D6516">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w:t>
      </w:r>
      <w:r>
        <w:rPr>
          <w:rStyle w:val="s0"/>
        </w:rPr>
        <w:t xml:space="preserve"> бастап үш жұмыс күні ішінде уәкілетті органның интернет-ресурсында орналастырылады.</w:t>
      </w:r>
    </w:p>
    <w:p w:rsidR="00000000" w:rsidRDefault="005D6516">
      <w:pPr>
        <w:ind w:firstLine="400"/>
        <w:jc w:val="both"/>
      </w:pPr>
      <w:r>
        <w:rPr>
          <w:rStyle w:val="s0"/>
        </w:rPr>
        <w:t>14. 2014.28.11. № 257-V ҚР</w:t>
      </w:r>
      <w:r>
        <w:rPr>
          <w:rStyle w:val="s0"/>
        </w:rPr>
        <w:t xml:space="preserve"> </w:t>
      </w:r>
      <w:hyperlink r:id="rId572"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w:t>
      </w:r>
      <w:r>
        <w:rPr>
          <w:rStyle w:val="s3"/>
        </w:rPr>
        <w:t>ізілді) (</w:t>
      </w:r>
      <w:hyperlink r:id="rId573" w:anchor="sub_id=43101400" w:history="1">
        <w:r>
          <w:rPr>
            <w:rStyle w:val="a3"/>
            <w:i/>
            <w:iCs/>
            <w:color w:val="0000FF"/>
            <w:u w:val="single"/>
          </w:rPr>
          <w:t>бұр.ред.қара</w:t>
        </w:r>
      </w:hyperlink>
      <w:r>
        <w:rPr>
          <w:rStyle w:val="s3"/>
        </w:rPr>
        <w:t>)</w:t>
      </w:r>
    </w:p>
    <w:p w:rsidR="00000000" w:rsidRDefault="005D6516">
      <w:pPr>
        <w:ind w:firstLine="400"/>
        <w:jc w:val="both"/>
      </w:pPr>
      <w:r>
        <w:rPr>
          <w:rStyle w:val="s0"/>
        </w:rPr>
        <w:t>15. 2014.28.11. № 257-V ҚР</w:t>
      </w:r>
      <w:r>
        <w:rPr>
          <w:rStyle w:val="s0"/>
        </w:rPr>
        <w:t xml:space="preserve"> </w:t>
      </w:r>
      <w:hyperlink r:id="rId574" w:anchor="sub_id=43" w:history="1">
        <w:r>
          <w:rPr>
            <w:rStyle w:val="a3"/>
            <w:color w:val="0000FF"/>
            <w:u w:val="single"/>
          </w:rPr>
          <w:t>Заңымен</w:t>
        </w:r>
      </w:hyperlink>
      <w:r>
        <w:rPr>
          <w:rStyle w:val="s0"/>
        </w:rPr>
        <w:t xml:space="preserve"> алып тасталды </w:t>
      </w:r>
      <w:r>
        <w:rPr>
          <w:rStyle w:val="s3"/>
        </w:rPr>
        <w:t>(2015 ж. 1 қаңтард</w:t>
      </w:r>
      <w:r>
        <w:rPr>
          <w:rStyle w:val="s3"/>
        </w:rPr>
        <w:t>ан бастап қолданысқа енгізілді) (</w:t>
      </w:r>
      <w:hyperlink r:id="rId575" w:anchor="sub_id=43101500" w:history="1">
        <w:r>
          <w:rPr>
            <w:rStyle w:val="a3"/>
            <w:i/>
            <w:iCs/>
            <w:color w:val="0000FF"/>
            <w:u w:val="single"/>
          </w:rPr>
          <w:t>бұр.ред.қара</w:t>
        </w:r>
      </w:hyperlink>
      <w:r>
        <w:rPr>
          <w:rStyle w:val="s3"/>
        </w:rPr>
        <w:t>)</w:t>
      </w:r>
    </w:p>
    <w:p w:rsidR="00000000" w:rsidRDefault="005D6516">
      <w:pPr>
        <w:ind w:firstLine="400"/>
        <w:jc w:val="both"/>
      </w:pPr>
      <w:r>
        <w:rPr>
          <w:rStyle w:val="s0"/>
        </w:rPr>
        <w:t> </w:t>
      </w:r>
    </w:p>
    <w:p w:rsidR="00000000" w:rsidRDefault="005D6516">
      <w:pPr>
        <w:jc w:val="both"/>
      </w:pPr>
      <w:bookmarkStart w:id="62" w:name="SUB43010000"/>
      <w:bookmarkEnd w:id="62"/>
      <w:r>
        <w:rPr>
          <w:rStyle w:val="s3"/>
        </w:rPr>
        <w:t>2014.28.11. № 257-V ҚР</w:t>
      </w:r>
      <w:r>
        <w:rPr>
          <w:rStyle w:val="s3"/>
        </w:rPr>
        <w:t xml:space="preserve"> </w:t>
      </w:r>
      <w:hyperlink r:id="rId576" w:anchor="sub_id=431" w:history="1">
        <w:r>
          <w:rPr>
            <w:rStyle w:val="a3"/>
            <w:i/>
            <w:iCs/>
            <w:color w:val="0000FF"/>
            <w:u w:val="single"/>
          </w:rPr>
          <w:t>Заңымен</w:t>
        </w:r>
      </w:hyperlink>
      <w:r>
        <w:rPr>
          <w:rStyle w:val="s3"/>
        </w:rPr>
        <w:t xml:space="preserve"> </w:t>
      </w:r>
      <w:r>
        <w:rPr>
          <w:rStyle w:val="s3"/>
        </w:rPr>
        <w:t>кодекс 43</w:t>
      </w:r>
      <w:r>
        <w:rPr>
          <w:rStyle w:val="s3"/>
        </w:rPr>
        <w:t>-1-баппен толықтырылды (2015 ж. 1 қаңтардан бастап қолданысқа енгізілді)</w:t>
      </w:r>
    </w:p>
    <w:p w:rsidR="00000000" w:rsidRDefault="005D6516">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5D6516">
      <w:pPr>
        <w:ind w:firstLine="400"/>
        <w:jc w:val="both"/>
      </w:pPr>
      <w:r>
        <w:rPr>
          <w:rStyle w:val="s0"/>
        </w:rPr>
        <w:t xml:space="preserve">1. Дара кәсіпкерлердің жекелеген санаттарының қызметін оңайлатылған тәртіппен тоқтату осы </w:t>
      </w:r>
      <w:r>
        <w:rPr>
          <w:rStyle w:val="s0"/>
        </w:rPr>
        <w:t>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5D6516">
      <w:pPr>
        <w:ind w:firstLine="400"/>
        <w:jc w:val="both"/>
      </w:pPr>
      <w:r>
        <w:rPr>
          <w:rStyle w:val="s0"/>
        </w:rPr>
        <w:t>1) салық төлеушінің қызметті тоқтату туралы салықтық өтінішінің не</w:t>
      </w:r>
    </w:p>
    <w:p w:rsidR="00000000" w:rsidRDefault="005D6516">
      <w:pPr>
        <w:ind w:firstLine="400"/>
        <w:jc w:val="both"/>
      </w:pPr>
      <w:r>
        <w:rPr>
          <w:rStyle w:val="s0"/>
        </w:rPr>
        <w:t>2) салық есептілігін табыс етуді тоқтата тұру (ұзарту, қайта бастау) туралы салықтық өтін</w:t>
      </w:r>
      <w:r>
        <w:rPr>
          <w:rStyle w:val="s0"/>
        </w:rPr>
        <w:t>іште немесе патент құнының есеп-қисабында қамтылған жазбаша келісімнің негізінде жүзеге асырылады.</w:t>
      </w:r>
    </w:p>
    <w:p w:rsidR="00000000" w:rsidRDefault="005D6516">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5D6516">
      <w:pPr>
        <w:ind w:firstLine="400"/>
        <w:jc w:val="both"/>
      </w:pPr>
      <w:r>
        <w:rPr>
          <w:rStyle w:val="s0"/>
        </w:rPr>
        <w:t>1) қосылған құн салығын төлеуші ретінде тіркеу есебі</w:t>
      </w:r>
      <w:r>
        <w:rPr>
          <w:rStyle w:val="s0"/>
        </w:rPr>
        <w:t>нде тұрмайтын;</w:t>
      </w:r>
      <w:r>
        <w:rPr>
          <w:rStyle w:val="s0"/>
        </w:rPr>
        <w:t xml:space="preserve"> </w:t>
      </w:r>
    </w:p>
    <w:p w:rsidR="00000000" w:rsidRDefault="005D6516">
      <w:pPr>
        <w:ind w:firstLine="400"/>
        <w:jc w:val="both"/>
      </w:pPr>
      <w:r>
        <w:rPr>
          <w:rStyle w:val="s0"/>
        </w:rPr>
        <w:t>2) бірлескен кәсіпкерлік нысанында қызметті жүзеге асырмайтын;</w:t>
      </w:r>
    </w:p>
    <w:p w:rsidR="00000000" w:rsidRDefault="005D6516">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w:t>
      </w:r>
      <w:r>
        <w:rPr>
          <w:rStyle w:val="s0"/>
        </w:rPr>
        <w:t>р салығын төлеушілер болып табылмайтын;</w:t>
      </w:r>
    </w:p>
    <w:p w:rsidR="00000000" w:rsidRDefault="005D6516">
      <w:pPr>
        <w:ind w:firstLine="400"/>
        <w:jc w:val="both"/>
      </w:pPr>
      <w:r>
        <w:rPr>
          <w:rStyle w:val="s0"/>
        </w:rPr>
        <w:t>4) осы Кодекстің</w:t>
      </w:r>
      <w:r>
        <w:rPr>
          <w:rStyle w:val="s0"/>
        </w:rPr>
        <w:t xml:space="preserve"> </w:t>
      </w:r>
      <w:hyperlink w:anchor="sub5740100" w:history="1">
        <w:r>
          <w:rPr>
            <w:rStyle w:val="a3"/>
            <w:color w:val="0000FF"/>
            <w:u w:val="single"/>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5D6516">
      <w:pPr>
        <w:ind w:firstLine="400"/>
        <w:jc w:val="both"/>
      </w:pPr>
      <w:r>
        <w:rPr>
          <w:rStyle w:val="s0"/>
        </w:rPr>
        <w:t>5) тәуекелдерді бағалау жүйесі іс-шараларының нәтижелері негізінде салықтық тексерул</w:t>
      </w:r>
      <w:r>
        <w:rPr>
          <w:rStyle w:val="s0"/>
        </w:rPr>
        <w:t>ер жоспарында жоқ;</w:t>
      </w:r>
    </w:p>
    <w:p w:rsidR="00000000" w:rsidRDefault="005D6516">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кәсіпкерлер қызметті оңайл</w:t>
      </w:r>
      <w:r>
        <w:rPr>
          <w:rStyle w:val="s0"/>
        </w:rPr>
        <w:t>атылған тәртіппен тоқтатуға жатады.</w:t>
      </w:r>
    </w:p>
    <w:p w:rsidR="00000000" w:rsidRDefault="005D6516">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 д</w:t>
      </w:r>
      <w:r>
        <w:rPr>
          <w:rStyle w:val="s0"/>
        </w:rPr>
        <w:t>ара кәсіпкерлерге қатысты қызметті тоқтату туралы салықтық өтініш беру күніне немесе осы баптың 5-тармағында</w:t>
      </w:r>
      <w:r>
        <w:rPr>
          <w:rStyle w:val="s0"/>
        </w:rPr>
        <w:t xml:space="preserve"> </w:t>
      </w:r>
      <w:r>
        <w:rPr>
          <w:rStyle w:val="s0"/>
        </w:rPr>
        <w:t>белгіленген жағдайлар басталғанға дейін қолданылады.</w:t>
      </w:r>
      <w:r>
        <w:rPr>
          <w:rStyle w:val="s0"/>
        </w:rPr>
        <w:t xml:space="preserve"> </w:t>
      </w:r>
    </w:p>
    <w:p w:rsidR="00000000" w:rsidRDefault="005D6516">
      <w:pPr>
        <w:ind w:firstLine="400"/>
        <w:jc w:val="both"/>
      </w:pPr>
      <w:r>
        <w:rPr>
          <w:rStyle w:val="s0"/>
        </w:rPr>
        <w:t>3. Осы баптың 1-тармағы бірінші бөлігінің 1) тармақшасында көзделген негіз бойынша қызметті о</w:t>
      </w:r>
      <w:r>
        <w:rPr>
          <w:rStyle w:val="s0"/>
        </w:rPr>
        <w:t>ңайлатылған</w:t>
      </w:r>
      <w:r>
        <w:rPr>
          <w:rStyle w:val="s0"/>
        </w:rPr>
        <w:t xml:space="preserve"> тәртіппен тоқтату кезінде дара кәсіпкер өзінің орналасқан жері бойынша салық органына бір мезгілде:</w:t>
      </w:r>
    </w:p>
    <w:p w:rsidR="00000000" w:rsidRDefault="005D6516">
      <w:pPr>
        <w:ind w:firstLine="400"/>
        <w:jc w:val="both"/>
      </w:pPr>
      <w:r>
        <w:rPr>
          <w:rStyle w:val="s0"/>
        </w:rPr>
        <w:t>1) қызметті тоқтату туралы салықтық өтінішті;</w:t>
      </w:r>
    </w:p>
    <w:p w:rsidR="00000000" w:rsidRDefault="005D6516">
      <w:pPr>
        <w:ind w:firstLine="400"/>
        <w:jc w:val="both"/>
      </w:pPr>
      <w:r>
        <w:rPr>
          <w:rStyle w:val="s0"/>
        </w:rPr>
        <w:t>2) таратудың салық есептілігін;</w:t>
      </w:r>
    </w:p>
    <w:p w:rsidR="00000000" w:rsidRDefault="005D6516">
      <w:pPr>
        <w:ind w:firstLine="400"/>
        <w:jc w:val="both"/>
      </w:pPr>
      <w:r>
        <w:rPr>
          <w:rStyle w:val="s0"/>
        </w:rPr>
        <w:t>3)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w:t>
      </w:r>
      <w:r>
        <w:rPr>
          <w:rStyle w:val="s0"/>
        </w:rPr>
        <w:t>іленген тәртіппен бақылау-касса машинасын (ол болған кезде) есептен шығару туралы салықтық өтінішті табыс етеді.</w:t>
      </w:r>
    </w:p>
    <w:p w:rsidR="00000000" w:rsidRDefault="005D6516">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w:t>
      </w:r>
      <w:r>
        <w:rPr>
          <w:rStyle w:val="s0"/>
        </w:rPr>
        <w:t xml:space="preserve">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w:t>
      </w:r>
      <w:r>
        <w:rPr>
          <w:rStyle w:val="s0"/>
        </w:rPr>
        <w:t xml:space="preserve"> күнге дейінгі кезең үшін жасалады.</w:t>
      </w:r>
    </w:p>
    <w:p w:rsidR="00000000" w:rsidRDefault="005D6516">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w:t>
      </w:r>
      <w:r>
        <w:rPr>
          <w:rStyle w:val="s0"/>
        </w:rPr>
        <w:t>мей жүргізіледі.</w:t>
      </w:r>
    </w:p>
    <w:p w:rsidR="00000000" w:rsidRDefault="005D6516">
      <w:pPr>
        <w:ind w:firstLine="400"/>
        <w:jc w:val="both"/>
      </w:pPr>
      <w:bookmarkStart w:id="63" w:name="SUB43010400"/>
      <w:bookmarkEnd w:id="63"/>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w:t>
      </w:r>
      <w:r>
        <w:rPr>
          <w:rStyle w:val="s0"/>
        </w:rPr>
        <w:t>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5D6516">
      <w:pPr>
        <w:ind w:firstLine="400"/>
        <w:jc w:val="both"/>
      </w:pPr>
      <w:r>
        <w:rPr>
          <w:rStyle w:val="s0"/>
        </w:rPr>
        <w:t>Егер таратудың салық есептіліг</w:t>
      </w:r>
      <w:r>
        <w:rPr>
          <w:rStyle w:val="s0"/>
        </w:rPr>
        <w:t>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w:t>
      </w:r>
      <w:r>
        <w:rPr>
          <w:rStyle w:val="s0"/>
        </w:rPr>
        <w:t>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5D6516">
      <w:pPr>
        <w:ind w:firstLine="400"/>
        <w:jc w:val="both"/>
      </w:pPr>
      <w:r>
        <w:rPr>
          <w:rStyle w:val="s0"/>
        </w:rPr>
        <w:t>Салық органы осы тармаққа сәйкес салық міндеттемесі орынд</w:t>
      </w:r>
      <w:r>
        <w:rPr>
          <w:rStyle w:val="s0"/>
        </w:rPr>
        <w:t>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5D6516">
      <w:pPr>
        <w:ind w:firstLine="400"/>
        <w:jc w:val="both"/>
      </w:pPr>
      <w:r>
        <w:rPr>
          <w:rStyle w:val="s0"/>
        </w:rPr>
        <w:t>Салық органы:</w:t>
      </w:r>
    </w:p>
    <w:p w:rsidR="00000000" w:rsidRDefault="005D6516">
      <w:pPr>
        <w:ind w:firstLine="400"/>
        <w:jc w:val="both"/>
      </w:pPr>
      <w:r>
        <w:rPr>
          <w:rStyle w:val="s0"/>
        </w:rPr>
        <w:t>1) осы баптың 2-</w:t>
      </w:r>
      <w:r>
        <w:rPr>
          <w:rStyle w:val="s0"/>
        </w:rPr>
        <w:t>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5D6516">
      <w:pPr>
        <w:ind w:firstLine="400"/>
        <w:jc w:val="both"/>
      </w:pPr>
      <w:r>
        <w:rPr>
          <w:rStyle w:val="s0"/>
        </w:rPr>
        <w:t>2) осы тармақта көзделген талаптар орындалмаған кезде -</w:t>
      </w:r>
      <w:r>
        <w:rPr>
          <w:rStyle w:val="s0"/>
        </w:rPr>
        <w:t xml:space="preserve">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w:t>
      </w:r>
      <w:r>
        <w:rPr>
          <w:rStyle w:val="s0"/>
        </w:rPr>
        <w:t>інен шығарудан бас тартады және уәкілетті органның интернет-ресурсында ақпаратты орналастырады.</w:t>
      </w:r>
    </w:p>
    <w:p w:rsidR="00000000" w:rsidRDefault="005D6516">
      <w:pPr>
        <w:ind w:firstLine="400"/>
        <w:jc w:val="both"/>
      </w:pPr>
      <w:r>
        <w:rPr>
          <w:rStyle w:val="s0"/>
        </w:rPr>
        <w:t>5. Мынадай жағдайларда:</w:t>
      </w:r>
      <w:r>
        <w:rPr>
          <w:rStyle w:val="s0"/>
        </w:rPr>
        <w:t xml:space="preserve"> </w:t>
      </w:r>
    </w:p>
    <w:p w:rsidR="00000000" w:rsidRDefault="005D6516">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w:t>
      </w:r>
      <w:r>
        <w:rPr>
          <w:rStyle w:val="s0"/>
        </w:rPr>
        <w:t>лған күннен бастап күнтізбелік алпыс күн ішінде патент құнының кезекті есеп-қисабын табыс етпеген;</w:t>
      </w:r>
    </w:p>
    <w:p w:rsidR="00000000" w:rsidRDefault="005D6516">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w:t>
      </w:r>
      <w:r>
        <w:rPr>
          <w:rStyle w:val="s0"/>
        </w:rPr>
        <w:t>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5D6516">
      <w:pPr>
        <w:ind w:firstLine="400"/>
        <w:jc w:val="both"/>
      </w:pPr>
      <w:r>
        <w:rPr>
          <w:rStyle w:val="s0"/>
        </w:rPr>
        <w:t>Осы тармақта көрсетілге</w:t>
      </w:r>
      <w:r>
        <w:rPr>
          <w:rStyle w:val="s0"/>
        </w:rPr>
        <w:t>н жағдайларда дара кәсіпкердің орналасқан жері бойынша салық органы:</w:t>
      </w:r>
    </w:p>
    <w:p w:rsidR="00000000" w:rsidRDefault="005D6516">
      <w:pPr>
        <w:ind w:firstLine="400"/>
        <w:jc w:val="both"/>
      </w:pPr>
      <w:r>
        <w:rPr>
          <w:rStyle w:val="s0"/>
        </w:rPr>
        <w:t>осы баптың 2-тармағында көзделген шарттарға сәйкес келген кезде;</w:t>
      </w:r>
    </w:p>
    <w:p w:rsidR="00000000" w:rsidRDefault="005D6516">
      <w:pPr>
        <w:ind w:firstLine="400"/>
        <w:jc w:val="both"/>
      </w:pPr>
      <w:r>
        <w:rPr>
          <w:rStyle w:val="s0"/>
        </w:rPr>
        <w:t>салық органында тіркеу есебінде тұрған бақылау-касса машинасы болмаған жағдайда;</w:t>
      </w:r>
    </w:p>
    <w:p w:rsidR="00000000" w:rsidRDefault="005D6516">
      <w:pPr>
        <w:ind w:firstLine="400"/>
        <w:jc w:val="both"/>
      </w:pPr>
      <w:r>
        <w:rPr>
          <w:rStyle w:val="s0"/>
        </w:rPr>
        <w:t>осы тармақтың бірінші бөлігінің 1) және 2</w:t>
      </w:r>
      <w:r>
        <w:rPr>
          <w:rStyle w:val="s0"/>
        </w:rPr>
        <w:t>)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5D6516">
      <w:pPr>
        <w:ind w:firstLine="400"/>
        <w:jc w:val="both"/>
      </w:pPr>
      <w:r>
        <w:rPr>
          <w:rStyle w:val="s0"/>
        </w:rPr>
        <w:t>Дара кәсіпкерді осы тармақта белгіленген тәртіппен тіркеу есебінен шығару туралы ақпарат осы тармақтың</w:t>
      </w:r>
      <w:r>
        <w:rPr>
          <w:rStyle w:val="s0"/>
        </w:rPr>
        <w:t xml:space="preserve">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5D6516">
      <w:pPr>
        <w:ind w:firstLine="400"/>
        <w:jc w:val="both"/>
      </w:pPr>
      <w:r>
        <w:rPr>
          <w:rStyle w:val="s0"/>
        </w:rPr>
        <w:t>6. Салық төлеуші:</w:t>
      </w:r>
      <w:r>
        <w:rPr>
          <w:rStyle w:val="s0"/>
        </w:rPr>
        <w:t xml:space="preserve"> </w:t>
      </w:r>
    </w:p>
    <w:p w:rsidR="00000000" w:rsidRDefault="005D6516">
      <w:pPr>
        <w:ind w:firstLine="400"/>
        <w:jc w:val="both"/>
      </w:pPr>
      <w:r>
        <w:rPr>
          <w:rStyle w:val="s0"/>
        </w:rPr>
        <w:t>осы баптың 1-тармағы бірінші бөлігінің 1) тармақшасында көздел</w:t>
      </w:r>
      <w:r>
        <w:rPr>
          <w:rStyle w:val="s0"/>
        </w:rPr>
        <w:t>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5D6516">
      <w:pPr>
        <w:ind w:firstLine="400"/>
        <w:jc w:val="both"/>
      </w:pPr>
      <w:r>
        <w:rPr>
          <w:rStyle w:val="s0"/>
        </w:rPr>
        <w:t>осы ба</w:t>
      </w:r>
      <w:r>
        <w:rPr>
          <w:rStyle w:val="s0"/>
        </w:rPr>
        <w:t>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5D6516">
      <w:pPr>
        <w:ind w:firstLine="400"/>
        <w:jc w:val="both"/>
      </w:pPr>
      <w:r>
        <w:rPr>
          <w:rStyle w:val="s0"/>
        </w:rPr>
        <w:t>осы баптың 1-тармағы бірінші бөлігіні</w:t>
      </w:r>
      <w:r>
        <w:rPr>
          <w:rStyle w:val="s0"/>
        </w:rPr>
        <w:t>ң</w:t>
      </w:r>
      <w:r>
        <w:rPr>
          <w:rStyle w:val="s0"/>
        </w:rPr>
        <w:t xml:space="preserve">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w:t>
      </w:r>
      <w:r>
        <w:rPr>
          <w:rStyle w:val="s0"/>
        </w:rPr>
        <w:t xml:space="preserve"> бастап дара кәсіпкер ретінде тіркеу</w:t>
      </w:r>
      <w:r>
        <w:rPr>
          <w:rStyle w:val="s0"/>
        </w:rPr>
        <w:t xml:space="preserve"> </w:t>
      </w:r>
      <w:r>
        <w:rPr>
          <w:rStyle w:val="s0"/>
        </w:rPr>
        <w:t>есебінен шығарылған болып танылады.</w:t>
      </w:r>
    </w:p>
    <w:p w:rsidR="00000000" w:rsidRDefault="005D6516">
      <w:pPr>
        <w:jc w:val="both"/>
      </w:pPr>
      <w:r>
        <w:rPr>
          <w:rStyle w:val="s3"/>
        </w:rPr>
        <w:t>2015.27.04. № 311-V ҚР</w:t>
      </w:r>
      <w:r>
        <w:rPr>
          <w:rStyle w:val="s3"/>
        </w:rPr>
        <w:t xml:space="preserve"> </w:t>
      </w:r>
      <w:hyperlink r:id="rId577" w:anchor="sub_id=40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w:t>
      </w:r>
      <w:r>
        <w:rPr>
          <w:rStyle w:val="s3"/>
        </w:rPr>
        <w:t>ді) (</w:t>
      </w:r>
      <w:hyperlink r:id="rId578" w:anchor="sub_id=43010700" w:history="1">
        <w:r>
          <w:rPr>
            <w:rStyle w:val="a3"/>
            <w:i/>
            <w:iCs/>
            <w:color w:val="0000FF"/>
            <w:u w:val="single"/>
          </w:rPr>
          <w:t>бұр.ред.қара</w:t>
        </w:r>
      </w:hyperlink>
      <w:r>
        <w:rPr>
          <w:rStyle w:val="s3"/>
        </w:rPr>
        <w:t>)</w:t>
      </w:r>
    </w:p>
    <w:p w:rsidR="00000000" w:rsidRDefault="005D6516">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w:t>
      </w:r>
      <w:r>
        <w:rPr>
          <w:rStyle w:val="s0"/>
        </w:rPr>
        <w:t>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w:t>
      </w:r>
      <w:r>
        <w:rPr>
          <w:rStyle w:val="s0"/>
        </w:rPr>
        <w:t xml:space="preserve">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5D6516">
      <w:pPr>
        <w:ind w:firstLine="400"/>
        <w:jc w:val="both"/>
      </w:pPr>
      <w:r>
        <w:t> </w:t>
      </w:r>
    </w:p>
    <w:p w:rsidR="00000000" w:rsidRDefault="005D6516">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5D6516">
      <w:pPr>
        <w:ind w:firstLine="400"/>
        <w:jc w:val="both"/>
      </w:pPr>
      <w:r>
        <w:rPr>
          <w:rStyle w:val="s0"/>
        </w:rPr>
        <w:t>1. Жеке тұлғаның салы</w:t>
      </w:r>
      <w:r>
        <w:rPr>
          <w:rStyle w:val="s0"/>
        </w:rPr>
        <w:t>қ</w:t>
      </w:r>
      <w:r>
        <w:rPr>
          <w:rStyle w:val="s0"/>
        </w:rPr>
        <w:t xml:space="preserve"> міндеттемесі ол соттың күшіне енген шешімі негізінде хабарсыз кеткен деп танылған кезден бастап тоқтатыла тұрады.</w:t>
      </w:r>
    </w:p>
    <w:p w:rsidR="00000000" w:rsidRDefault="005D6516">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w:t>
      </w:r>
      <w:r>
        <w:rPr>
          <w:rStyle w:val="s0"/>
        </w:rPr>
        <w:t>егі міндет жүктелген адам өтейді.</w:t>
      </w:r>
    </w:p>
    <w:p w:rsidR="00000000" w:rsidRDefault="005D6516">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w:t>
      </w:r>
      <w:r>
        <w:rPr>
          <w:rStyle w:val="s0"/>
        </w:rPr>
        <w:t>шығарады.</w:t>
      </w:r>
    </w:p>
    <w:p w:rsidR="00000000" w:rsidRDefault="005D6516">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w:t>
      </w:r>
      <w:r>
        <w:rPr>
          <w:rStyle w:val="s0"/>
        </w:rPr>
        <w:t>мен қайта басталады.</w:t>
      </w:r>
    </w:p>
    <w:p w:rsidR="00000000" w:rsidRDefault="005D6516">
      <w:pPr>
        <w:ind w:firstLine="400"/>
        <w:jc w:val="both"/>
      </w:pPr>
      <w:r>
        <w:rPr>
          <w:rStyle w:val="s0"/>
        </w:rPr>
        <w:t> </w:t>
      </w:r>
    </w:p>
    <w:p w:rsidR="00000000" w:rsidRDefault="005D6516">
      <w:pPr>
        <w:ind w:left="1200" w:hanging="800"/>
        <w:jc w:val="both"/>
      </w:pPr>
      <w:bookmarkStart w:id="64" w:name="SUB450000"/>
      <w:bookmarkEnd w:id="64"/>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5D6516">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w:t>
      </w:r>
      <w:r>
        <w:rPr>
          <w:rStyle w:val="s0"/>
        </w:rPr>
        <w:t>рі) мұраға қалдырылған мүліктің құны шегінде және мұраны алған күнгі ондағы үлесіне барабар өтейді.</w:t>
      </w:r>
    </w:p>
    <w:p w:rsidR="00000000" w:rsidRDefault="005D6516">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w:t>
      </w:r>
      <w:r>
        <w:rPr>
          <w:rStyle w:val="s0"/>
        </w:rPr>
        <w:t>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5D6516">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w:t>
      </w:r>
      <w:r>
        <w:rPr>
          <w:rStyle w:val="s0"/>
        </w:rPr>
        <w:t>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w:t>
      </w:r>
      <w:r>
        <w:rPr>
          <w:rStyle w:val="s0"/>
        </w:rPr>
        <w:t>ді.</w:t>
      </w:r>
    </w:p>
    <w:p w:rsidR="00000000" w:rsidRDefault="005D6516">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5D6516">
      <w:pPr>
        <w:ind w:firstLine="400"/>
        <w:jc w:val="both"/>
      </w:pPr>
      <w:r>
        <w:rPr>
          <w:rStyle w:val="s0"/>
        </w:rPr>
        <w:t xml:space="preserve">1) кәмелетке толмаған мұрагер (мұрагерлер) соттың күшіне енген шешімі негізінде осындай берешекті </w:t>
      </w:r>
      <w:r>
        <w:rPr>
          <w:rStyle w:val="s0"/>
        </w:rPr>
        <w:t>өтеу</w:t>
      </w:r>
      <w:r>
        <w:rPr>
          <w:rStyle w:val="s0"/>
        </w:rPr>
        <w:t xml:space="preserve"> жөніндегі салық міндеттемесінен босатылса;</w:t>
      </w:r>
    </w:p>
    <w:p w:rsidR="00000000" w:rsidRDefault="005D6516">
      <w:pPr>
        <w:ind w:firstLine="400"/>
        <w:jc w:val="both"/>
      </w:pPr>
      <w:r>
        <w:rPr>
          <w:rStyle w:val="s0"/>
        </w:rPr>
        <w:t>2) мұрагері (мұрагерлері) жоқ болса, өтелген болып саналады.</w:t>
      </w:r>
    </w:p>
    <w:p w:rsidR="00000000" w:rsidRDefault="005D6516">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w:t>
      </w:r>
      <w:r>
        <w:rPr>
          <w:rStyle w:val="s0"/>
        </w:rPr>
        <w:t>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5D6516">
      <w:pPr>
        <w:jc w:val="both"/>
      </w:pPr>
      <w:r>
        <w:rPr>
          <w:rStyle w:val="s3"/>
        </w:rPr>
        <w:t>2010.02.04. № 262-IV ҚР</w:t>
      </w:r>
      <w:r>
        <w:rPr>
          <w:rStyle w:val="s3"/>
        </w:rPr>
        <w:t xml:space="preserve"> </w:t>
      </w:r>
      <w:hyperlink r:id="rId579" w:anchor="sub_id=804" w:history="1">
        <w:r>
          <w:rPr>
            <w:rStyle w:val="a3"/>
            <w:i/>
            <w:iCs/>
            <w:color w:val="0000FF"/>
            <w:u w:val="single"/>
          </w:rPr>
          <w:t>Заңымен</w:t>
        </w:r>
      </w:hyperlink>
      <w:r>
        <w:rPr>
          <w:rStyle w:val="s3"/>
        </w:rPr>
        <w:t xml:space="preserve"> </w:t>
      </w:r>
      <w:r>
        <w:rPr>
          <w:rStyle w:val="s3"/>
        </w:rPr>
        <w:t xml:space="preserve">4-тармақ өзгертілді </w:t>
      </w:r>
      <w:r>
        <w:rPr>
          <w:rStyle w:val="s3"/>
        </w:rPr>
        <w:t>(</w:t>
      </w:r>
      <w:hyperlink r:id="rId58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1" w:anchor="sub_id=450400" w:history="1">
        <w:r>
          <w:rPr>
            <w:rStyle w:val="a3"/>
            <w:i/>
            <w:iCs/>
            <w:color w:val="0000FF"/>
            <w:u w:val="single"/>
          </w:rPr>
          <w:t>ред</w:t>
        </w:r>
      </w:hyperlink>
      <w:r>
        <w:rPr>
          <w:rStyle w:val="s3"/>
        </w:rPr>
        <w:t>.қара); 2014.28.11</w:t>
      </w:r>
      <w:r>
        <w:rPr>
          <w:rStyle w:val="s3"/>
        </w:rPr>
        <w:t>. № 257-V ҚР</w:t>
      </w:r>
      <w:r>
        <w:rPr>
          <w:rStyle w:val="s3"/>
        </w:rPr>
        <w:t xml:space="preserve"> </w:t>
      </w:r>
      <w:hyperlink r:id="rId582" w:anchor="sub_id=4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83" w:anchor="sub_id=450400" w:history="1">
        <w:r>
          <w:rPr>
            <w:rStyle w:val="a3"/>
            <w:i/>
            <w:iCs/>
            <w:color w:val="0000FF"/>
            <w:u w:val="single"/>
          </w:rPr>
          <w:t>бұр.ред.қара</w:t>
        </w:r>
      </w:hyperlink>
      <w:r>
        <w:rPr>
          <w:rStyle w:val="s3"/>
        </w:rPr>
        <w:t>)</w:t>
      </w:r>
    </w:p>
    <w:p w:rsidR="00000000" w:rsidRDefault="005D6516">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5D6516">
      <w:pPr>
        <w:ind w:firstLine="400"/>
        <w:jc w:val="both"/>
      </w:pPr>
      <w:r>
        <w:t> </w:t>
      </w:r>
    </w:p>
    <w:p w:rsidR="00000000" w:rsidRDefault="005D6516">
      <w:pPr>
        <w:ind w:left="1200" w:hanging="800"/>
        <w:jc w:val="both"/>
      </w:pPr>
      <w:bookmarkStart w:id="65" w:name="SUB460000"/>
      <w:bookmarkEnd w:id="65"/>
      <w:r>
        <w:rPr>
          <w:rStyle w:val="s1"/>
        </w:rPr>
        <w:t>46-бап</w:t>
      </w:r>
      <w:r>
        <w:rPr>
          <w:rStyle w:val="s1"/>
        </w:rPr>
        <w:t xml:space="preserve">. </w:t>
      </w:r>
      <w:r>
        <w:rPr>
          <w:rStyle w:val="s0"/>
          <w:b/>
          <w:bCs/>
        </w:rPr>
        <w:t>Салық міндеттемесі мен талабы бойынша талап қою мерзімі</w:t>
      </w:r>
      <w:r>
        <w:rPr>
          <w:rStyle w:val="s0"/>
        </w:rPr>
        <w:t xml:space="preserve"> </w:t>
      </w:r>
    </w:p>
    <w:p w:rsidR="00000000" w:rsidRDefault="005D6516">
      <w:pPr>
        <w:ind w:firstLine="400"/>
        <w:jc w:val="both"/>
      </w:pPr>
      <w:r>
        <w:rPr>
          <w:rStyle w:val="s0"/>
        </w:rPr>
        <w:t>1. Салық міндеттемесі мен талабы бойынша талап қою мерзімі:</w:t>
      </w:r>
    </w:p>
    <w:p w:rsidR="00000000" w:rsidRDefault="005D6516">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w:t>
      </w:r>
      <w:r>
        <w:rPr>
          <w:rStyle w:val="s0"/>
        </w:rPr>
        <w:t>зылған сомасын қайта қарауға құқылы;</w:t>
      </w:r>
    </w:p>
    <w:p w:rsidR="00000000" w:rsidRDefault="005D6516">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5D6516">
      <w:pPr>
        <w:ind w:firstLine="400"/>
        <w:jc w:val="both"/>
      </w:pPr>
      <w:r>
        <w:rPr>
          <w:rStyle w:val="s0"/>
        </w:rPr>
        <w:t>3) салық төлеуші (салық агенті) салықты және</w:t>
      </w:r>
      <w:r>
        <w:rPr>
          <w:rStyle w:val="s0"/>
        </w:rPr>
        <w:t xml:space="preserve"> бюджетке төленетін басқа да міндетті төлемдерді, өсімпұлдарды есепке жатқызуды және (немесе) қайтаруды талап етуге құқылы;</w:t>
      </w:r>
    </w:p>
    <w:p w:rsidR="00000000" w:rsidRDefault="005D6516">
      <w:pPr>
        <w:ind w:firstLine="400"/>
        <w:jc w:val="both"/>
      </w:pPr>
      <w:r>
        <w:rPr>
          <w:rStyle w:val="s0"/>
        </w:rPr>
        <w:t xml:space="preserve">4) салық органы салықты және бюджетке төленетін басқа да міндетті төлемдерді, өсімпұлдарды есепке жатқызуды және (немесе) қайтаруды </w:t>
      </w:r>
      <w:r>
        <w:rPr>
          <w:rStyle w:val="s0"/>
        </w:rPr>
        <w:t>жүргізуге міндетті болатын уақыт кезеңі.</w:t>
      </w:r>
    </w:p>
    <w:p w:rsidR="00000000" w:rsidRDefault="005D6516">
      <w:pPr>
        <w:jc w:val="both"/>
      </w:pPr>
      <w:bookmarkStart w:id="66" w:name="SUB460200"/>
      <w:bookmarkEnd w:id="66"/>
      <w:r>
        <w:rPr>
          <w:rStyle w:val="s3"/>
        </w:rPr>
        <w:t>2012.26.12. № 61-V ҚР</w:t>
      </w:r>
      <w:r>
        <w:rPr>
          <w:rStyle w:val="s3"/>
        </w:rPr>
        <w:t xml:space="preserve"> </w:t>
      </w:r>
      <w:hyperlink r:id="rId584" w:anchor="sub_id=4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85" w:anchor="sub_id=4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w:t>
      </w:r>
      <w:r>
        <w:rPr>
          <w:rStyle w:val="s0"/>
        </w:rPr>
        <w:t>сті салық кезеңі аяқталғаннан кейін басталады.</w:t>
      </w:r>
      <w:r>
        <w:rPr>
          <w:rStyle w:val="s0"/>
        </w:rPr>
        <w:t xml:space="preserve"> </w:t>
      </w:r>
    </w:p>
    <w:p w:rsidR="00000000" w:rsidRDefault="005D6516">
      <w:pPr>
        <w:jc w:val="both"/>
      </w:pPr>
      <w:r>
        <w:rPr>
          <w:rStyle w:val="s3"/>
        </w:rPr>
        <w:t>2012.26.12. № 61-V ҚР</w:t>
      </w:r>
      <w:r>
        <w:rPr>
          <w:rStyle w:val="s3"/>
        </w:rPr>
        <w:t xml:space="preserve"> </w:t>
      </w:r>
      <w:hyperlink r:id="rId586" w:anchor="sub_id=46"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енгізілді) (</w:t>
      </w:r>
      <w:hyperlink r:id="rId587" w:anchor="sub_id=4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w:t>
      </w:r>
      <w:r>
        <w:rPr>
          <w:rStyle w:val="s0"/>
        </w:rPr>
        <w:t xml:space="preserve">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color w:val="0000FF"/>
            <w:u w:val="single"/>
          </w:rPr>
          <w:t>94</w:t>
        </w:r>
      </w:hyperlink>
      <w:r>
        <w:rPr>
          <w:rStyle w:val="s0"/>
        </w:rPr>
        <w:t xml:space="preserve"> </w:t>
      </w:r>
      <w:r>
        <w:rPr>
          <w:rStyle w:val="s0"/>
        </w:rPr>
        <w:t>және</w:t>
      </w:r>
      <w:r>
        <w:rPr>
          <w:rStyle w:val="s0"/>
        </w:rPr>
        <w:t xml:space="preserve"> </w:t>
      </w:r>
      <w:hyperlink w:anchor="sub1070000" w:history="1">
        <w:r>
          <w:rPr>
            <w:rStyle w:val="a3"/>
            <w:color w:val="0000FF"/>
            <w:u w:val="single"/>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w:t>
      </w:r>
      <w:r>
        <w:rPr>
          <w:rStyle w:val="s0"/>
        </w:rPr>
        <w:t>ға</w:t>
      </w:r>
      <w:r>
        <w:rPr>
          <w:rStyle w:val="s0"/>
        </w:rPr>
        <w:t xml:space="preserve">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5D6516">
      <w:pPr>
        <w:jc w:val="both"/>
      </w:pPr>
      <w:r>
        <w:rPr>
          <w:rStyle w:val="s3"/>
        </w:rPr>
        <w:t>20</w:t>
      </w:r>
      <w:r>
        <w:rPr>
          <w:rStyle w:val="s3"/>
        </w:rPr>
        <w:t>14.12.06. № 209-V ҚР</w:t>
      </w:r>
      <w:r>
        <w:rPr>
          <w:rStyle w:val="s9"/>
        </w:rPr>
        <w:t xml:space="preserve"> </w:t>
      </w:r>
      <w:hyperlink r:id="rId588" w:anchor="sub_id=46"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5D6516">
      <w:pPr>
        <w:ind w:firstLine="400"/>
        <w:jc w:val="both"/>
      </w:pPr>
      <w:r>
        <w:rPr>
          <w:rStyle w:val="s0"/>
        </w:rPr>
        <w:t>3-1. Осы Кодекстің</w:t>
      </w:r>
      <w:r>
        <w:rPr>
          <w:rStyle w:val="s0"/>
        </w:rPr>
        <w:t xml:space="preserve"> </w:t>
      </w:r>
      <w:hyperlink w:anchor="sub152010000" w:history="1">
        <w:r>
          <w:rPr>
            <w:rStyle w:val="a3"/>
            <w:color w:val="0000FF"/>
            <w:u w:val="single"/>
          </w:rPr>
          <w:t>17-1-тарауын</w:t>
        </w:r>
      </w:hyperlink>
      <w:r>
        <w:rPr>
          <w:rStyle w:val="s0"/>
        </w:rPr>
        <w:t xml:space="preserve"> </w:t>
      </w:r>
      <w:r>
        <w:rPr>
          <w:rStyle w:val="s0"/>
        </w:rPr>
        <w:t>қ</w:t>
      </w:r>
      <w:r>
        <w:rPr>
          <w:rStyle w:val="s0"/>
        </w:rPr>
        <w:t>олданған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w:t>
      </w:r>
      <w:r>
        <w:rPr>
          <w:rStyle w:val="s0"/>
        </w:rPr>
        <w:t>ң</w:t>
      </w:r>
      <w:r>
        <w:rPr>
          <w:rStyle w:val="s0"/>
        </w:rPr>
        <w:t xml:space="preserve">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5D6516">
      <w:pPr>
        <w:ind w:firstLine="400"/>
        <w:jc w:val="both"/>
      </w:pPr>
      <w:r>
        <w:rPr>
          <w:rStyle w:val="s0"/>
        </w:rPr>
        <w:t>Осы тармақтың ережелері қосылған құн салығы жән</w:t>
      </w:r>
      <w:r>
        <w:rPr>
          <w:rStyle w:val="s0"/>
        </w:rPr>
        <w:t>е акциз бойынша салық міндеттемесін орындауға қолданылмайды.</w:t>
      </w:r>
    </w:p>
    <w:p w:rsidR="00000000" w:rsidRDefault="005D6516">
      <w:pPr>
        <w:jc w:val="both"/>
      </w:pPr>
      <w:r>
        <w:rPr>
          <w:rStyle w:val="s3"/>
        </w:rPr>
        <w:t>2015.03.12. № 432-V ҚР</w:t>
      </w:r>
      <w:r>
        <w:rPr>
          <w:rStyle w:val="s3"/>
        </w:rPr>
        <w:t xml:space="preserve"> </w:t>
      </w:r>
      <w:hyperlink r:id="rId589" w:anchor="sub_id=46" w:history="1">
        <w:r>
          <w:rPr>
            <w:rStyle w:val="a3"/>
            <w:i/>
            <w:iCs/>
            <w:color w:val="0000FF"/>
            <w:u w:val="single"/>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3-2. О</w:t>
      </w:r>
      <w:r>
        <w:rPr>
          <w:rStyle w:val="s0"/>
        </w:rPr>
        <w:t>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5D6516">
      <w:pPr>
        <w:ind w:firstLine="400"/>
        <w:jc w:val="both"/>
      </w:pPr>
      <w:r>
        <w:rPr>
          <w:rStyle w:val="s0"/>
        </w:rPr>
        <w:t>1) өндірістік мақсаттағы ғимараттар мен құрылыстарды салу кезеңі үшін - Қ</w:t>
      </w:r>
      <w:r>
        <w:rPr>
          <w:rStyle w:val="s0"/>
        </w:rPr>
        <w:t>азақстан Республикасының аумағында мұндай ғимараттар мен құрылыстар алғаш рет пайдалануға берілген салық кезеңі аяқталғаннан кейін басталады;</w:t>
      </w:r>
      <w:r>
        <w:rPr>
          <w:rStyle w:val="s0"/>
        </w:rPr>
        <w:t xml:space="preserve"> </w:t>
      </w:r>
    </w:p>
    <w:p w:rsidR="00000000" w:rsidRDefault="005D6516">
      <w:pPr>
        <w:ind w:firstLine="400"/>
        <w:jc w:val="both"/>
      </w:pPr>
      <w:r>
        <w:rPr>
          <w:rStyle w:val="s0"/>
        </w:rPr>
        <w:t>2) геологиялық барлау жұмыстарын жүргізу және кен орнын жайластыру кезеңі үшін - кең таралған пайдалы қазбаларды,</w:t>
      </w:r>
      <w:r>
        <w:rPr>
          <w:rStyle w:val="s0"/>
        </w:rPr>
        <w:t xml:space="preserve">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5D6516">
      <w:pPr>
        <w:ind w:firstLine="400"/>
        <w:jc w:val="both"/>
      </w:pPr>
      <w:r>
        <w:rPr>
          <w:rStyle w:val="s0"/>
        </w:rPr>
        <w:t>Бұл ретте, егер экспорт 20</w:t>
      </w:r>
      <w:r>
        <w:rPr>
          <w:rStyle w:val="s0"/>
        </w:rPr>
        <w:t>16 жылғы 1 қаңтарға дейін жүзеге асырылған болса, талап қою мерзімінің өтуі 2016 жылғы 1 қаңтардан басталады.</w:t>
      </w:r>
      <w:r>
        <w:rPr>
          <w:rStyle w:val="s0"/>
        </w:rPr>
        <w:t xml:space="preserve"> </w:t>
      </w:r>
    </w:p>
    <w:p w:rsidR="00000000" w:rsidRDefault="005D6516">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w:t>
      </w:r>
      <w:r>
        <w:rPr>
          <w:rStyle w:val="s0"/>
        </w:rPr>
        <w:t>ң</w:t>
      </w:r>
      <w:r>
        <w:rPr>
          <w:rStyle w:val="s0"/>
        </w:rPr>
        <w:t xml:space="preserve"> ескіру мерзімінің өтуі салық төлеуші қосылған құн салығы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5D6516">
      <w:pPr>
        <w:jc w:val="both"/>
      </w:pPr>
      <w:r>
        <w:rPr>
          <w:rStyle w:val="s3"/>
        </w:rPr>
        <w:t>2014.03.07. № 227-V ҚР</w:t>
      </w:r>
      <w:r>
        <w:rPr>
          <w:rStyle w:val="s3"/>
        </w:rPr>
        <w:t xml:space="preserve"> </w:t>
      </w:r>
      <w:hyperlink r:id="rId590" w:anchor="sub_id=802"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91" w:anchor="sub_id=460400" w:history="1">
        <w:r>
          <w:rPr>
            <w:rStyle w:val="a3"/>
            <w:i/>
            <w:iCs/>
            <w:color w:val="0000FF"/>
            <w:u w:val="single"/>
          </w:rPr>
          <w:t>бұр.ред.қара</w:t>
        </w:r>
      </w:hyperlink>
      <w:r>
        <w:rPr>
          <w:rStyle w:val="s3"/>
        </w:rPr>
        <w:t>)</w:t>
      </w:r>
    </w:p>
    <w:p w:rsidR="00000000" w:rsidRDefault="005D6516">
      <w:pPr>
        <w:ind w:firstLine="400"/>
        <w:jc w:val="both"/>
      </w:pPr>
      <w:r>
        <w:rPr>
          <w:rStyle w:val="s0"/>
        </w:rPr>
        <w:t>4. Жалған кәсiпорын деп танылған са</w:t>
      </w:r>
      <w:r>
        <w:rPr>
          <w:rStyle w:val="s0"/>
        </w:rPr>
        <w:t>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w:t>
      </w:r>
      <w:r>
        <w:rPr>
          <w:rStyle w:val="s0"/>
        </w:rPr>
        <w:t xml:space="preserve">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5D6516">
      <w:pPr>
        <w:jc w:val="both"/>
      </w:pPr>
      <w:r>
        <w:rPr>
          <w:rStyle w:val="s3"/>
        </w:rPr>
        <w:t>2013.05.12. № 152</w:t>
      </w:r>
      <w:r>
        <w:rPr>
          <w:rStyle w:val="s3"/>
        </w:rPr>
        <w:t>-V ҚР</w:t>
      </w:r>
      <w:r>
        <w:rPr>
          <w:rStyle w:val="s3"/>
        </w:rPr>
        <w:t xml:space="preserve"> </w:t>
      </w:r>
      <w:hyperlink r:id="rId592" w:anchor="sub_id=4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593" w:anchor="sub_id=4605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w:t>
      </w:r>
      <w:r>
        <w:rPr>
          <w:rStyle w:val="s0"/>
        </w:rPr>
        <w:t>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5D6516">
      <w:pPr>
        <w:ind w:firstLine="400"/>
        <w:jc w:val="both"/>
      </w:pPr>
      <w:r>
        <w:rPr>
          <w:rStyle w:val="s0"/>
        </w:rPr>
        <w:t>Салық төлеуші (салық агенті) осы баптың 1</w:t>
      </w:r>
      <w:r>
        <w:rPr>
          <w:rStyle w:val="s0"/>
        </w:rPr>
        <w:t>-тармағында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w:t>
      </w:r>
      <w:r>
        <w:rPr>
          <w:rStyle w:val="s0"/>
        </w:rPr>
        <w:t>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5D6516">
      <w:pPr>
        <w:jc w:val="both"/>
      </w:pPr>
      <w:r>
        <w:rPr>
          <w:rStyle w:val="s3"/>
        </w:rPr>
        <w:t>2014.28.11. № 257-V ҚР</w:t>
      </w:r>
      <w:r>
        <w:rPr>
          <w:rStyle w:val="s3"/>
        </w:rPr>
        <w:t xml:space="preserve"> </w:t>
      </w:r>
      <w:hyperlink r:id="rId594" w:anchor="sub_id=4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5" w:anchor="sub_id=460600" w:history="1">
        <w:r>
          <w:rPr>
            <w:rStyle w:val="a3"/>
            <w:i/>
            <w:iCs/>
            <w:color w:val="0000FF"/>
            <w:u w:val="single"/>
          </w:rPr>
          <w:t>бұр.ред.қара</w:t>
        </w:r>
      </w:hyperlink>
      <w:r>
        <w:rPr>
          <w:rStyle w:val="s3"/>
        </w:rPr>
        <w:t>); 2015.03.12. № 432-V ҚР</w:t>
      </w:r>
      <w:r>
        <w:rPr>
          <w:rStyle w:val="s3"/>
        </w:rPr>
        <w:t xml:space="preserve"> </w:t>
      </w:r>
      <w:hyperlink r:id="rId596" w:anchor="sub_id=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97" w:anchor="sub_id=46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6. Осы Кодексте белгіленген тәртіппен салық органдарының есепке жатқ</w:t>
      </w:r>
      <w:r>
        <w:rPr>
          <w:rStyle w:val="s0"/>
        </w:rPr>
        <w:t>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color w:val="0000FF"/>
            <w:u w:val="single"/>
          </w:rPr>
          <w:t>548-бабында</w:t>
        </w:r>
      </w:hyperlink>
      <w:r>
        <w:rPr>
          <w:rStyle w:val="s0"/>
        </w:rPr>
        <w:t xml:space="preserve"> </w:t>
      </w:r>
      <w:r>
        <w:rPr>
          <w:rStyle w:val="s0"/>
        </w:rPr>
        <w:t>белгіленг</w:t>
      </w:r>
      <w:r>
        <w:rPr>
          <w:rStyle w:val="s0"/>
        </w:rPr>
        <w:t>ен жағдайды қоспағанда, салық кезеңі аяқталғаннан кейін бес жыл болады.</w:t>
      </w:r>
      <w:r>
        <w:rPr>
          <w:rStyle w:val="s0"/>
        </w:rPr>
        <w:t xml:space="preserve"> </w:t>
      </w:r>
    </w:p>
    <w:p w:rsidR="00000000" w:rsidRDefault="005D6516">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w:t>
      </w:r>
      <w:r>
        <w:rPr>
          <w:rStyle w:val="s0"/>
        </w:rPr>
        <w:t>масын салық органдарының қайтару мақсаттары үшін қайтаруды және (немесе)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қосылған құн салығының асып ке</w:t>
      </w:r>
      <w:r>
        <w:rPr>
          <w:rStyle w:val="s0"/>
        </w:rPr>
        <w:t>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5D6516">
      <w:pPr>
        <w:jc w:val="both"/>
      </w:pPr>
      <w:r>
        <w:rPr>
          <w:rStyle w:val="s3"/>
        </w:rPr>
        <w:t>2012.26.12. № 61-V ҚР</w:t>
      </w:r>
      <w:r>
        <w:rPr>
          <w:rStyle w:val="s3"/>
        </w:rPr>
        <w:t xml:space="preserve"> </w:t>
      </w:r>
      <w:hyperlink r:id="rId598" w:anchor="sub_id=46" w:history="1">
        <w:r>
          <w:rPr>
            <w:rStyle w:val="a3"/>
            <w:i/>
            <w:iCs/>
            <w:color w:val="0000FF"/>
            <w:u w:val="single"/>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6-1. Осы Кодекстің</w:t>
      </w:r>
      <w:r>
        <w:rPr>
          <w:rStyle w:val="s0"/>
        </w:rPr>
        <w:t xml:space="preserve"> </w:t>
      </w:r>
      <w:hyperlink w:anchor="sub1330100" w:history="1">
        <w:r>
          <w:rPr>
            <w:rStyle w:val="a3"/>
            <w:color w:val="0000FF"/>
            <w:u w:val="single"/>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w:t>
      </w:r>
      <w:r>
        <w:rPr>
          <w:rStyle w:val="s0"/>
        </w:rPr>
        <w:t xml:space="preserve">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w:t>
      </w:r>
      <w:r>
        <w:rPr>
          <w:rStyle w:val="s0"/>
        </w:rPr>
        <w:t>жазуға құқылы.</w:t>
      </w:r>
    </w:p>
    <w:p w:rsidR="00000000" w:rsidRDefault="005D6516">
      <w:pPr>
        <w:jc w:val="both"/>
      </w:pPr>
      <w:r>
        <w:rPr>
          <w:rStyle w:val="s3"/>
        </w:rPr>
        <w:t>2011.21.07. № 467-ІV ҚР</w:t>
      </w:r>
      <w:r>
        <w:rPr>
          <w:rStyle w:val="s3"/>
        </w:rPr>
        <w:t xml:space="preserve"> </w:t>
      </w:r>
      <w:hyperlink r:id="rId599" w:anchor="sub_id=315" w:history="1">
        <w:r>
          <w:rPr>
            <w:rStyle w:val="a3"/>
            <w:i/>
            <w:iCs/>
            <w:color w:val="0000FF"/>
            <w:u w:val="single"/>
          </w:rPr>
          <w:t>Заңымен</w:t>
        </w:r>
      </w:hyperlink>
      <w:r>
        <w:rPr>
          <w:rStyle w:val="s3"/>
        </w:rPr>
        <w:t xml:space="preserve"> </w:t>
      </w:r>
      <w:r>
        <w:rPr>
          <w:rStyle w:val="s3"/>
        </w:rPr>
        <w:t>7-тармақ өзгертілді (2012 жылғы 1 қаңтардан бастап қолданысқа енгізілді) (</w:t>
      </w:r>
      <w:hyperlink r:id="rId600" w:anchor="sub_id=46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тексеру нәтижелері туралы хабарламаға және (немесе) салы</w:t>
      </w:r>
      <w:r>
        <w:rPr>
          <w:rStyle w:val="s0"/>
        </w:rPr>
        <w:t>қ</w:t>
      </w:r>
      <w:r>
        <w:rPr>
          <w:rStyle w:val="s0"/>
        </w:rPr>
        <w:t xml:space="preserve">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w:t>
      </w:r>
      <w:r>
        <w:rPr>
          <w:rStyle w:val="s0"/>
        </w:rPr>
        <w:t>шті (шағымды) қарау нәтижелері бойынша шығарылған шешім орындалғанға дейін шағым жасалатын бөлігінде ұзартылады.</w:t>
      </w:r>
    </w:p>
    <w:p w:rsidR="00000000" w:rsidRDefault="005D6516">
      <w:pPr>
        <w:jc w:val="both"/>
      </w:pPr>
      <w:r>
        <w:rPr>
          <w:rStyle w:val="s3"/>
        </w:rPr>
        <w:t>2011.21.07. № 467-ІV ҚР</w:t>
      </w:r>
      <w:r>
        <w:rPr>
          <w:rStyle w:val="s3"/>
        </w:rPr>
        <w:t xml:space="preserve"> </w:t>
      </w:r>
      <w:hyperlink r:id="rId601" w:anchor="sub_id=315" w:history="1">
        <w:r>
          <w:rPr>
            <w:rStyle w:val="a3"/>
            <w:i/>
            <w:iCs/>
            <w:color w:val="0000FF"/>
            <w:u w:val="single"/>
          </w:rPr>
          <w:t>Заңымен</w:t>
        </w:r>
      </w:hyperlink>
      <w:r>
        <w:rPr>
          <w:rStyle w:val="s3"/>
        </w:rPr>
        <w:t xml:space="preserve"> </w:t>
      </w:r>
      <w:r>
        <w:rPr>
          <w:rStyle w:val="s3"/>
        </w:rPr>
        <w:t>8-тармақпен толықтырылды (2012</w:t>
      </w:r>
      <w:r>
        <w:rPr>
          <w:rStyle w:val="s3"/>
        </w:rPr>
        <w:t xml:space="preserve"> жылғы 1 қаңтардан бастап қолданысқа енгізілді)</w:t>
      </w:r>
    </w:p>
    <w:p w:rsidR="00000000" w:rsidRDefault="005D6516">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белгілен</w:t>
      </w:r>
      <w:r>
        <w:rPr>
          <w:rStyle w:val="s0"/>
        </w:rPr>
        <w:t>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орган</w:t>
      </w:r>
      <w:r>
        <w:rPr>
          <w:rStyle w:val="s0"/>
        </w:rPr>
        <w:t>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w:t>
      </w:r>
      <w:r>
        <w:rPr>
          <w:rStyle w:val="s0"/>
        </w:rPr>
        <w:t>арылған шешім орындалғанға дейін ұзартылады.</w:t>
      </w:r>
    </w:p>
    <w:p w:rsidR="00000000" w:rsidRDefault="005D6516">
      <w:pPr>
        <w:jc w:val="both"/>
      </w:pPr>
      <w:r>
        <w:rPr>
          <w:rStyle w:val="s3"/>
        </w:rPr>
        <w:t>2011.21.07. № 467-ІV ҚР</w:t>
      </w:r>
      <w:r>
        <w:rPr>
          <w:rStyle w:val="s3"/>
        </w:rPr>
        <w:t xml:space="preserve"> </w:t>
      </w:r>
      <w:hyperlink r:id="rId602" w:anchor="sub_id=315"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5D6516">
      <w:pPr>
        <w:ind w:firstLine="400"/>
        <w:jc w:val="both"/>
      </w:pPr>
      <w:r>
        <w:rPr>
          <w:rStyle w:val="s0"/>
        </w:rPr>
        <w:t>9. Уәкілетті органны</w:t>
      </w:r>
      <w:r>
        <w:rPr>
          <w:rStyle w:val="s0"/>
        </w:rPr>
        <w:t>ң</w:t>
      </w:r>
      <w:r>
        <w:rPr>
          <w:rStyle w:val="s0"/>
        </w:rPr>
        <w:t xml:space="preserve"> 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w:t>
      </w:r>
      <w:r>
        <w:rPr>
          <w:rStyle w:val="s0"/>
        </w:rPr>
        <w:t>ганы өзара келісу рәсімінің қорытындылары бойынша қабылдаған шешім орындалғанға дейін ұзартылады.</w:t>
      </w:r>
    </w:p>
    <w:p w:rsidR="00000000" w:rsidRDefault="005D6516">
      <w:pPr>
        <w:jc w:val="both"/>
      </w:pPr>
      <w:r>
        <w:rPr>
          <w:rStyle w:val="s3"/>
        </w:rPr>
        <w:t>2012.26.12. № 61-V ҚР</w:t>
      </w:r>
      <w:r>
        <w:rPr>
          <w:rStyle w:val="s3"/>
        </w:rPr>
        <w:t xml:space="preserve"> </w:t>
      </w:r>
      <w:hyperlink r:id="rId603" w:anchor="sub_id=46" w:history="1">
        <w:r>
          <w:rPr>
            <w:rStyle w:val="a3"/>
            <w:i/>
            <w:iCs/>
            <w:color w:val="0000FF"/>
            <w:u w:val="single"/>
          </w:rPr>
          <w:t>Заңымен</w:t>
        </w:r>
      </w:hyperlink>
      <w:r>
        <w:rPr>
          <w:rStyle w:val="s3"/>
        </w:rPr>
        <w:t xml:space="preserve"> </w:t>
      </w:r>
      <w:r>
        <w:rPr>
          <w:rStyle w:val="s3"/>
        </w:rPr>
        <w:t>10-тармақпен толықтырылды (2013 ж. 1 қаңтардан б</w:t>
      </w:r>
      <w:r>
        <w:rPr>
          <w:rStyle w:val="s3"/>
        </w:rPr>
        <w:t>астап қолданысқа енгізілді)</w:t>
      </w:r>
      <w:r>
        <w:rPr>
          <w:rStyle w:val="s3"/>
        </w:rPr>
        <w:t xml:space="preserve">  </w:t>
      </w:r>
    </w:p>
    <w:p w:rsidR="00000000" w:rsidRDefault="005D6516">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604" w:history="1">
        <w:r>
          <w:rPr>
            <w:rStyle w:val="a3"/>
            <w:color w:val="0000FF"/>
            <w:u w:val="single"/>
          </w:rPr>
          <w:t>заңнамасына</w:t>
        </w:r>
      </w:hyperlink>
      <w:r>
        <w:rPr>
          <w:rStyle w:val="s0"/>
        </w:rPr>
        <w:t xml:space="preserve"> </w:t>
      </w:r>
      <w:r>
        <w:rPr>
          <w:rStyle w:val="s0"/>
        </w:rPr>
        <w:t>сәйкес сауалдар жолдаған жағдайда, салықтардың жән</w:t>
      </w:r>
      <w:r>
        <w:rPr>
          <w:rStyle w:val="s0"/>
        </w:rPr>
        <w:t>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5D6516">
      <w:pPr>
        <w:ind w:firstLine="400"/>
        <w:jc w:val="both"/>
      </w:pPr>
      <w:r>
        <w:rPr>
          <w:rStyle w:val="s0"/>
        </w:rPr>
        <w:t>Бұл ретте салықтардың және бюдж</w:t>
      </w:r>
      <w:r>
        <w:rPr>
          <w:rStyle w:val="s0"/>
        </w:rPr>
        <w:t>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5D6516">
      <w:pPr>
        <w:ind w:firstLine="400"/>
        <w:jc w:val="both"/>
      </w:pPr>
      <w:r>
        <w:t> </w:t>
      </w:r>
    </w:p>
    <w:p w:rsidR="00000000" w:rsidRDefault="005D6516">
      <w:pPr>
        <w:ind w:firstLine="400"/>
        <w:jc w:val="both"/>
      </w:pPr>
      <w:r>
        <w:t> </w:t>
      </w:r>
    </w:p>
    <w:p w:rsidR="00000000" w:rsidRDefault="005D6516">
      <w:pPr>
        <w:jc w:val="both"/>
      </w:pPr>
      <w:bookmarkStart w:id="67" w:name="SUB470000"/>
      <w:bookmarkEnd w:id="67"/>
      <w:r>
        <w:t> </w:t>
      </w:r>
    </w:p>
    <w:p w:rsidR="00000000" w:rsidRDefault="005D6516">
      <w:pPr>
        <w:jc w:val="both"/>
      </w:pPr>
      <w:r>
        <w:rPr>
          <w:rStyle w:val="s3"/>
        </w:rPr>
        <w:t>2009.16.11. № 200-ІV ҚР</w:t>
      </w:r>
      <w:r>
        <w:rPr>
          <w:rStyle w:val="s3"/>
        </w:rPr>
        <w:t xml:space="preserve"> </w:t>
      </w:r>
      <w:hyperlink r:id="rId605" w:anchor="sub_id=314" w:history="1">
        <w:r>
          <w:rPr>
            <w:rStyle w:val="a3"/>
            <w:i/>
            <w:iCs/>
            <w:color w:val="0000FF"/>
            <w:u w:val="single"/>
          </w:rPr>
          <w:t>Заңымен</w:t>
        </w:r>
      </w:hyperlink>
      <w:r>
        <w:rPr>
          <w:rStyle w:val="s3"/>
        </w:rPr>
        <w:t xml:space="preserve"> </w:t>
      </w:r>
      <w:r>
        <w:rPr>
          <w:rStyle w:val="s3"/>
        </w:rPr>
        <w:t>тақырыбы өзгертілді (2009 ж. 1 қаңтардан бастап қолданысқа енгiзiлді) (бұр.</w:t>
      </w:r>
      <w:hyperlink r:id="rId606" w:anchor="sub_id=470000" w:history="1">
        <w:r>
          <w:rPr>
            <w:rStyle w:val="a3"/>
            <w:i/>
            <w:iCs/>
            <w:color w:val="0000FF"/>
            <w:u w:val="single"/>
          </w:rPr>
          <w:t>ред</w:t>
        </w:r>
      </w:hyperlink>
      <w:r>
        <w:rPr>
          <w:rStyle w:val="s3"/>
        </w:rPr>
        <w:t>.қара); 2012.26.12. № 61-V ҚР</w:t>
      </w:r>
      <w:r>
        <w:rPr>
          <w:rStyle w:val="s3"/>
        </w:rPr>
        <w:t xml:space="preserve"> </w:t>
      </w:r>
      <w:hyperlink r:id="rId607" w:anchor="sub_id=47" w:history="1">
        <w:r>
          <w:rPr>
            <w:rStyle w:val="a3"/>
            <w:i/>
            <w:iCs/>
            <w:color w:val="0000FF"/>
            <w:u w:val="single"/>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608" w:anchor="sub_id=470000" w:history="1">
        <w:r>
          <w:rPr>
            <w:rStyle w:val="a3"/>
            <w:i/>
            <w:iCs/>
            <w:color w:val="0000FF"/>
            <w:u w:val="single"/>
          </w:rPr>
          <w:t>бұр.ред.қ</w:t>
        </w:r>
        <w:r>
          <w:rPr>
            <w:rStyle w:val="a3"/>
            <w:i/>
            <w:iCs/>
            <w:color w:val="0000FF"/>
            <w:u w:val="single"/>
          </w:rPr>
          <w:t>ара</w:t>
        </w:r>
      </w:hyperlink>
      <w:r>
        <w:rPr>
          <w:rStyle w:val="s3"/>
        </w:rPr>
        <w:t>)</w:t>
      </w:r>
    </w:p>
    <w:p w:rsidR="00000000" w:rsidRDefault="005D6516">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5D6516">
      <w:pPr>
        <w:jc w:val="center"/>
      </w:pPr>
      <w:r>
        <w:rPr>
          <w:rStyle w:val="s1"/>
          <w:caps/>
        </w:rPr>
        <w:t> </w:t>
      </w:r>
      <w:r>
        <w:rPr>
          <w:rStyle w:val="s1"/>
          <w:caps/>
        </w:rPr>
        <w:t>Салық мiндеттемесiн тоқтату негiздерi</w:t>
      </w:r>
    </w:p>
    <w:p w:rsidR="00000000" w:rsidRDefault="005D6516">
      <w:pPr>
        <w:jc w:val="center"/>
      </w:pPr>
      <w:r>
        <w:t> </w:t>
      </w:r>
    </w:p>
    <w:p w:rsidR="00000000" w:rsidRDefault="005D6516">
      <w:pPr>
        <w:jc w:val="both"/>
      </w:pPr>
      <w:r>
        <w:rPr>
          <w:rStyle w:val="s3"/>
        </w:rPr>
        <w:t>2009.16.11. № 200-ІV ҚР</w:t>
      </w:r>
      <w:r>
        <w:rPr>
          <w:rStyle w:val="s3"/>
        </w:rPr>
        <w:t xml:space="preserve"> </w:t>
      </w:r>
      <w:hyperlink r:id="rId609" w:anchor="sub_id=315" w:history="1">
        <w:r>
          <w:rPr>
            <w:rStyle w:val="a3"/>
            <w:i/>
            <w:iCs/>
            <w:color w:val="0000FF"/>
            <w:u w:val="single"/>
          </w:rPr>
          <w:t>Заңымен</w:t>
        </w:r>
      </w:hyperlink>
      <w:r>
        <w:rPr>
          <w:rStyle w:val="s3"/>
        </w:rPr>
        <w:t xml:space="preserve"> </w:t>
      </w:r>
      <w:r>
        <w:rPr>
          <w:rStyle w:val="s3"/>
        </w:rPr>
        <w:t>(бұр.</w:t>
      </w:r>
      <w:hyperlink r:id="rId610" w:anchor="sub_id=470100" w:history="1">
        <w:r>
          <w:rPr>
            <w:rStyle w:val="a3"/>
            <w:i/>
            <w:iCs/>
            <w:color w:val="0000FF"/>
            <w:u w:val="single"/>
          </w:rPr>
          <w:t>ред</w:t>
        </w:r>
      </w:hyperlink>
      <w:r>
        <w:rPr>
          <w:rStyle w:val="s3"/>
        </w:rPr>
        <w:t>.қара); 2012.26.12. № 61-V ҚР</w:t>
      </w:r>
      <w:r>
        <w:rPr>
          <w:rStyle w:val="s3"/>
        </w:rPr>
        <w:t xml:space="preserve"> </w:t>
      </w:r>
      <w:hyperlink r:id="rId611" w:anchor="sub_id=47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2" w:anchor="sub_id=470100" w:history="1">
        <w:r>
          <w:rPr>
            <w:rStyle w:val="a3"/>
            <w:i/>
            <w:iCs/>
            <w:color w:val="0000FF"/>
            <w:u w:val="single"/>
          </w:rPr>
          <w:t>бұр.ред.қара</w:t>
        </w:r>
      </w:hyperlink>
      <w:r>
        <w:rPr>
          <w:rStyle w:val="s3"/>
        </w:rPr>
        <w:t>); 2013.05.12. № 152-V ҚР</w:t>
      </w:r>
      <w:r>
        <w:rPr>
          <w:rStyle w:val="s3"/>
        </w:rPr>
        <w:t xml:space="preserve"> </w:t>
      </w:r>
      <w:hyperlink r:id="rId613" w:anchor="sub_id=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14" w:anchor="sub_id=470100" w:history="1">
        <w:r>
          <w:rPr>
            <w:rStyle w:val="a3"/>
            <w:i/>
            <w:iCs/>
            <w:color w:val="0000FF"/>
            <w:u w:val="single"/>
          </w:rPr>
          <w:t>бұр.ред.қара</w:t>
        </w:r>
      </w:hyperlink>
      <w:r>
        <w:rPr>
          <w:rStyle w:val="s3"/>
        </w:rPr>
        <w:t>) 47-бап өзгертілді; 2014.29.12. № 269-V ҚР</w:t>
      </w:r>
      <w:r>
        <w:rPr>
          <w:rStyle w:val="s9"/>
        </w:rPr>
        <w:t xml:space="preserve"> </w:t>
      </w:r>
      <w:hyperlink r:id="rId615" w:anchor="sub_id=47" w:history="1">
        <w:r>
          <w:rPr>
            <w:rStyle w:val="a3"/>
            <w:i/>
            <w:iCs/>
            <w:color w:val="0000FF"/>
            <w:u w:val="single"/>
          </w:rPr>
          <w:t>Заңымен</w:t>
        </w:r>
      </w:hyperlink>
      <w:r>
        <w:rPr>
          <w:rStyle w:val="s3"/>
        </w:rPr>
        <w:t xml:space="preserve"> </w:t>
      </w:r>
      <w:r>
        <w:rPr>
          <w:rStyle w:val="s3"/>
        </w:rPr>
        <w:t>47-бап жаңа редакцияда (2015 ж. 1 қаңтардан бастап қолданысқа енгізілді) (</w:t>
      </w:r>
      <w:hyperlink r:id="rId616" w:anchor="sub_id=47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47-бап. Жалпы ережелер</w:t>
      </w:r>
    </w:p>
    <w:p w:rsidR="00000000" w:rsidRDefault="005D6516">
      <w:pPr>
        <w:ind w:firstLine="400"/>
        <w:jc w:val="both"/>
      </w:pPr>
      <w:r>
        <w:rPr>
          <w:rStyle w:val="s0"/>
        </w:rPr>
        <w:t>Салықтарды, бю</w:t>
      </w:r>
      <w:r>
        <w:rPr>
          <w:rStyle w:val="s0"/>
        </w:rPr>
        <w:t>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5D6516">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w:t>
      </w:r>
      <w:r>
        <w:rPr>
          <w:rStyle w:val="s0"/>
        </w:rPr>
        <w:t>егізінде осы Кодекстің</w:t>
      </w:r>
      <w:r>
        <w:rPr>
          <w:rStyle w:val="s0"/>
        </w:rPr>
        <w:t xml:space="preserve"> </w:t>
      </w:r>
      <w:hyperlink w:anchor="sub47010000" w:history="1">
        <w:r>
          <w:rPr>
            <w:rStyle w:val="a3"/>
            <w:color w:val="0000FF"/>
            <w:u w:val="single"/>
          </w:rPr>
          <w:t>47-1 - 51</w:t>
        </w:r>
      </w:hyperlink>
      <w:r>
        <w:t xml:space="preserve">, </w:t>
      </w:r>
      <w:hyperlink w:anchor="sub520000" w:history="1">
        <w:r>
          <w:rPr>
            <w:rStyle w:val="a3"/>
            <w:color w:val="0000FF"/>
            <w:u w:val="single"/>
          </w:rPr>
          <w:t>52</w:t>
        </w:r>
      </w:hyperlink>
      <w:r>
        <w:t xml:space="preserve"> </w:t>
      </w:r>
      <w:r>
        <w:t>және</w:t>
      </w:r>
      <w:r>
        <w:t xml:space="preserve"> </w:t>
      </w:r>
      <w:hyperlink w:anchor="sub530000" w:history="1">
        <w:r>
          <w:rPr>
            <w:rStyle w:val="a3"/>
            <w:color w:val="0000FF"/>
            <w:u w:val="single"/>
          </w:rPr>
          <w:t>53-баптарында</w:t>
        </w:r>
      </w:hyperlink>
      <w:r>
        <w:rPr>
          <w:rStyle w:val="s0"/>
        </w:rPr>
        <w:t xml:space="preserve"> </w:t>
      </w:r>
      <w:r>
        <w:rPr>
          <w:rStyle w:val="s0"/>
        </w:rPr>
        <w:t>айқындалатын тәртіппен;</w:t>
      </w:r>
    </w:p>
    <w:p w:rsidR="00000000" w:rsidRDefault="005D6516">
      <w:pPr>
        <w:ind w:firstLine="400"/>
        <w:jc w:val="both"/>
      </w:pPr>
      <w:r>
        <w:rPr>
          <w:rStyle w:val="s0"/>
        </w:rPr>
        <w:t>2) тексеру нәтижелері туралы хабарламада көрсетілген салықтардың, бюджетке төл</w:t>
      </w:r>
      <w:r>
        <w:rPr>
          <w:rStyle w:val="s0"/>
        </w:rPr>
        <w:t>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color w:val="0000FF"/>
            <w:u w:val="single"/>
          </w:rPr>
          <w:t>51-1</w:t>
        </w:r>
      </w:hyperlink>
      <w:r>
        <w:t xml:space="preserve"> </w:t>
      </w:r>
      <w:r>
        <w:t>және</w:t>
      </w:r>
      <w:r>
        <w:t xml:space="preserve"> </w:t>
      </w:r>
      <w:hyperlink w:anchor="sub520000" w:history="1">
        <w:r>
          <w:rPr>
            <w:rStyle w:val="a3"/>
            <w:color w:val="0000FF"/>
            <w:u w:val="single"/>
          </w:rPr>
          <w:t>52-баптарында</w:t>
        </w:r>
      </w:hyperlink>
      <w:r>
        <w:rPr>
          <w:rStyle w:val="s0"/>
        </w:rPr>
        <w:t xml:space="preserve"> </w:t>
      </w:r>
      <w:r>
        <w:rPr>
          <w:rStyle w:val="s0"/>
        </w:rPr>
        <w:t>айқын</w:t>
      </w:r>
      <w:r>
        <w:rPr>
          <w:rStyle w:val="s0"/>
        </w:rPr>
        <w:t>далатын тәртіппен;</w:t>
      </w:r>
    </w:p>
    <w:p w:rsidR="00000000" w:rsidRDefault="005D6516">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color w:val="0000FF"/>
            <w:u w:val="single"/>
          </w:rPr>
          <w:t>51-2-бабында</w:t>
        </w:r>
      </w:hyperlink>
      <w:r>
        <w:rPr>
          <w:rStyle w:val="s0"/>
        </w:rPr>
        <w:t xml:space="preserve"> </w:t>
      </w:r>
      <w:r>
        <w:rPr>
          <w:rStyle w:val="s0"/>
        </w:rPr>
        <w:t>айқындалатын тәртіппен;</w:t>
      </w:r>
    </w:p>
    <w:p w:rsidR="00000000" w:rsidRDefault="005D6516">
      <w:pPr>
        <w:ind w:firstLine="400"/>
        <w:jc w:val="both"/>
      </w:pPr>
      <w:r>
        <w:rPr>
          <w:rStyle w:val="s0"/>
        </w:rPr>
        <w:t xml:space="preserve">4) импортталатын тауарлар бойынша жанама салықтарды төлеу </w:t>
      </w:r>
      <w:r>
        <w:rPr>
          <w:rStyle w:val="s0"/>
        </w:rPr>
        <w:t>мерзімін осы Кодекстің</w:t>
      </w:r>
      <w:r>
        <w:rPr>
          <w:rStyle w:val="s0"/>
        </w:rPr>
        <w:t xml:space="preserve"> </w:t>
      </w:r>
      <w:hyperlink w:anchor="sub51030000" w:history="1">
        <w:r>
          <w:rPr>
            <w:rStyle w:val="a3"/>
            <w:color w:val="0000FF"/>
            <w:u w:val="single"/>
          </w:rPr>
          <w:t>51-3-бабында</w:t>
        </w:r>
      </w:hyperlink>
      <w:r>
        <w:rPr>
          <w:rStyle w:val="s0"/>
        </w:rPr>
        <w:t xml:space="preserve"> </w:t>
      </w:r>
      <w:r>
        <w:rPr>
          <w:rStyle w:val="s0"/>
        </w:rPr>
        <w:t>айқындалатын тәртіппен өзгерту арқылы жүргізіледі.</w:t>
      </w:r>
    </w:p>
    <w:p w:rsidR="00000000" w:rsidRDefault="005D6516">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w:t>
      </w:r>
      <w:r>
        <w:rPr>
          <w:rStyle w:val="s0"/>
        </w:rPr>
        <w:t>рындау мерзімдерін өзгерту салық төлеушіні осы Кодекстің</w:t>
      </w:r>
      <w:r>
        <w:rPr>
          <w:rStyle w:val="s0"/>
        </w:rPr>
        <w:t xml:space="preserve"> </w:t>
      </w:r>
      <w:hyperlink w:anchor="sub6100000" w:history="1">
        <w:r>
          <w:rPr>
            <w:rStyle w:val="a3"/>
            <w:color w:val="0000FF"/>
            <w:u w:val="single"/>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5D6516">
      <w:pPr>
        <w:jc w:val="both"/>
      </w:pPr>
      <w:r>
        <w:rPr>
          <w:rStyle w:val="s3"/>
        </w:rPr>
        <w:t> </w:t>
      </w:r>
      <w:r>
        <w:rPr>
          <w:rStyle w:val="s3"/>
        </w:rPr>
        <w:t>«Салықтарды және (немес</w:t>
      </w:r>
      <w:r>
        <w:rPr>
          <w:rStyle w:val="s3"/>
        </w:rPr>
        <w:t>е) өсімпұлдарды төлеу бойынша салық міндеттемесін орындау мерзімін өзгерту»</w:t>
      </w:r>
      <w:r>
        <w:rPr>
          <w:rStyle w:val="s3"/>
        </w:rPr>
        <w:t xml:space="preserve"> </w:t>
      </w:r>
      <w:hyperlink r:id="rId617" w:history="1">
        <w:r>
          <w:rPr>
            <w:rStyle w:val="a3"/>
            <w:i/>
            <w:iCs/>
            <w:color w:val="0000FF"/>
            <w:u w:val="single"/>
          </w:rPr>
          <w:t>мемлекеттiк қызмет стандартын</w:t>
        </w:r>
      </w:hyperlink>
      <w:r>
        <w:rPr>
          <w:rStyle w:val="s3"/>
        </w:rPr>
        <w:t xml:space="preserve"> </w:t>
      </w:r>
      <w:r>
        <w:rPr>
          <w:rStyle w:val="s3"/>
        </w:rPr>
        <w:t>қараңыз</w:t>
      </w:r>
      <w:r>
        <w:rPr>
          <w:rStyle w:val="s3"/>
        </w:rPr>
        <w:t xml:space="preserve"> </w:t>
      </w:r>
    </w:p>
    <w:p w:rsidR="00000000" w:rsidRDefault="005D6516">
      <w:pPr>
        <w:ind w:firstLine="400"/>
        <w:jc w:val="both"/>
      </w:pPr>
      <w:r>
        <w:t> </w:t>
      </w:r>
    </w:p>
    <w:p w:rsidR="00000000" w:rsidRDefault="005D6516">
      <w:pPr>
        <w:jc w:val="both"/>
      </w:pPr>
      <w:bookmarkStart w:id="68" w:name="SUB47010000"/>
      <w:bookmarkEnd w:id="68"/>
      <w:r>
        <w:rPr>
          <w:rStyle w:val="s3"/>
        </w:rPr>
        <w:t>2014.29.12. № 269-V ҚР</w:t>
      </w:r>
      <w:r>
        <w:rPr>
          <w:rStyle w:val="s3"/>
        </w:rPr>
        <w:t xml:space="preserve"> </w:t>
      </w:r>
      <w:hyperlink r:id="rId618" w:anchor="sub_id=4701" w:history="1">
        <w:r>
          <w:rPr>
            <w:rStyle w:val="a3"/>
            <w:i/>
            <w:iCs/>
            <w:color w:val="0000FF"/>
            <w:u w:val="single"/>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5D6516">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w:t>
      </w:r>
      <w:r>
        <w:rPr>
          <w:rStyle w:val="s1"/>
        </w:rPr>
        <w:t>інде өзгерту</w:t>
      </w:r>
    </w:p>
    <w:p w:rsidR="00000000" w:rsidRDefault="005D6516">
      <w:pPr>
        <w:ind w:firstLine="400"/>
        <w:jc w:val="both"/>
      </w:pPr>
      <w:r>
        <w:rPr>
          <w:rStyle w:val="s0"/>
        </w:rPr>
        <w:t xml:space="preserve">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w:t>
      </w:r>
      <w:r>
        <w:rPr>
          <w:rStyle w:val="s0"/>
        </w:rPr>
        <w:t>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5D6516">
      <w:pPr>
        <w:ind w:firstLine="400"/>
        <w:jc w:val="both"/>
      </w:pPr>
      <w:r>
        <w:rPr>
          <w:rStyle w:val="s0"/>
        </w:rPr>
        <w:t>Салық төлеушінің салықтарды және (немесе) өсімпұлдарды төлеу жөніндегі с</w:t>
      </w:r>
      <w:r>
        <w:rPr>
          <w:rStyle w:val="s0"/>
        </w:rPr>
        <w:t>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5D6516">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5D6516">
      <w:pPr>
        <w:ind w:firstLine="400"/>
        <w:jc w:val="both"/>
      </w:pPr>
      <w:r>
        <w:rPr>
          <w:rStyle w:val="s0"/>
        </w:rPr>
        <w:t>3. Осы б</w:t>
      </w:r>
      <w:r>
        <w:rPr>
          <w:rStyle w:val="s0"/>
        </w:rPr>
        <w:t>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5D6516">
      <w:pPr>
        <w:ind w:firstLine="400"/>
        <w:jc w:val="both"/>
      </w:pPr>
      <w:r>
        <w:t> </w:t>
      </w:r>
    </w:p>
    <w:p w:rsidR="00000000" w:rsidRDefault="005D6516">
      <w:pPr>
        <w:jc w:val="both"/>
      </w:pPr>
      <w:bookmarkStart w:id="69" w:name="SUB480000"/>
      <w:bookmarkEnd w:id="69"/>
      <w:r>
        <w:rPr>
          <w:rStyle w:val="s3"/>
        </w:rPr>
        <w:t>2009.16.11. № 200-ІV Қ</w:t>
      </w:r>
      <w:r>
        <w:rPr>
          <w:rStyle w:val="s3"/>
        </w:rPr>
        <w:t>Р</w:t>
      </w:r>
      <w:r>
        <w:rPr>
          <w:rStyle w:val="s3"/>
        </w:rPr>
        <w:t xml:space="preserve"> </w:t>
      </w:r>
      <w:hyperlink r:id="rId619" w:anchor="sub_id=316" w:history="1">
        <w:r>
          <w:rPr>
            <w:rStyle w:val="a3"/>
            <w:i/>
            <w:iCs/>
            <w:color w:val="0000FF"/>
            <w:u w:val="single"/>
          </w:rPr>
          <w:t>Заңымен</w:t>
        </w:r>
      </w:hyperlink>
      <w:r>
        <w:rPr>
          <w:rStyle w:val="s3"/>
        </w:rPr>
        <w:t xml:space="preserve"> </w:t>
      </w:r>
      <w:r>
        <w:rPr>
          <w:rStyle w:val="s3"/>
        </w:rPr>
        <w:t>(бұр.</w:t>
      </w:r>
      <w:hyperlink r:id="rId620" w:anchor="sub_id=480000" w:history="1">
        <w:r>
          <w:rPr>
            <w:rStyle w:val="a3"/>
            <w:i/>
            <w:iCs/>
            <w:color w:val="0000FF"/>
            <w:u w:val="single"/>
          </w:rPr>
          <w:t>ред</w:t>
        </w:r>
      </w:hyperlink>
      <w:r>
        <w:rPr>
          <w:rStyle w:val="s3"/>
        </w:rPr>
        <w:t>.қара); 2013.05.12. № 152-V ҚР</w:t>
      </w:r>
      <w:r>
        <w:rPr>
          <w:rStyle w:val="s3"/>
        </w:rPr>
        <w:t xml:space="preserve"> </w:t>
      </w:r>
      <w:hyperlink r:id="rId621" w:anchor="sub_id=48" w:history="1">
        <w:r>
          <w:rPr>
            <w:rStyle w:val="a3"/>
            <w:i/>
            <w:iCs/>
            <w:color w:val="0000FF"/>
            <w:u w:val="single"/>
          </w:rPr>
          <w:t>Заңымен</w:t>
        </w:r>
      </w:hyperlink>
      <w:r>
        <w:rPr>
          <w:rStyle w:val="s3"/>
        </w:rPr>
        <w:t xml:space="preserve"> </w:t>
      </w:r>
      <w:r>
        <w:rPr>
          <w:rStyle w:val="s3"/>
        </w:rPr>
        <w:t>48-бап өзгертілді (2013 ж. 1 қаңтардан бастап қолданысқа енгізілді) (</w:t>
      </w:r>
      <w:hyperlink r:id="rId622" w:anchor="sub_id=480100" w:history="1">
        <w:r>
          <w:rPr>
            <w:rStyle w:val="a3"/>
            <w:i/>
            <w:iCs/>
            <w:color w:val="0000FF"/>
            <w:u w:val="single"/>
          </w:rPr>
          <w:t>бұр.ред.қара</w:t>
        </w:r>
      </w:hyperlink>
      <w:r>
        <w:rPr>
          <w:rStyle w:val="s3"/>
        </w:rPr>
        <w:t>); 2012.26.12. № 61-V ҚР</w:t>
      </w:r>
      <w:r>
        <w:rPr>
          <w:rStyle w:val="s3"/>
        </w:rPr>
        <w:t xml:space="preserve"> </w:t>
      </w:r>
      <w:hyperlink r:id="rId623" w:anchor="sub_id=4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4" w:anchor="sub_id=480000" w:history="1">
        <w:r>
          <w:rPr>
            <w:rStyle w:val="a3"/>
            <w:i/>
            <w:iCs/>
            <w:color w:val="0000FF"/>
            <w:u w:val="single"/>
          </w:rPr>
          <w:t>бұр.ред.қара</w:t>
        </w:r>
      </w:hyperlink>
      <w:r>
        <w:rPr>
          <w:rStyle w:val="s3"/>
        </w:rPr>
        <w:t>); 2014.29.12. № 269-V ҚР</w:t>
      </w:r>
      <w:r>
        <w:rPr>
          <w:rStyle w:val="s3"/>
        </w:rPr>
        <w:t xml:space="preserve"> </w:t>
      </w:r>
      <w:hyperlink r:id="rId625" w:anchor="sub_id=4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6" w:anchor="sub_id=480000" w:history="1">
        <w:r>
          <w:rPr>
            <w:rStyle w:val="a3"/>
            <w:i/>
            <w:iCs/>
            <w:color w:val="0000FF"/>
            <w:u w:val="single"/>
          </w:rPr>
          <w:t>бұр.ред.қара</w:t>
        </w:r>
      </w:hyperlink>
      <w:r>
        <w:rPr>
          <w:rStyle w:val="s3"/>
        </w:rPr>
        <w:t>) 48-бап жаңа редакцияда</w:t>
      </w:r>
    </w:p>
    <w:p w:rsidR="00000000" w:rsidRDefault="005D6516">
      <w:pPr>
        <w:ind w:left="1200" w:hanging="800"/>
        <w:jc w:val="both"/>
      </w:pPr>
      <w:r>
        <w:rPr>
          <w:rStyle w:val="s1"/>
        </w:rPr>
        <w:t>48-бап. Са</w:t>
      </w:r>
      <w:r>
        <w:rPr>
          <w:rStyle w:val="s1"/>
        </w:rPr>
        <w:t>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5D6516">
      <w:pPr>
        <w:jc w:val="both"/>
      </w:pPr>
      <w:r>
        <w:rPr>
          <w:rStyle w:val="s3"/>
        </w:rPr>
        <w:t>2015.03.12. № 432-V ҚР</w:t>
      </w:r>
      <w:r>
        <w:rPr>
          <w:rStyle w:val="s3"/>
        </w:rPr>
        <w:t xml:space="preserve"> </w:t>
      </w:r>
      <w:hyperlink r:id="rId627" w:anchor="sub_id=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28" w:anchor="sub_id=4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бойынша салық міндеттемесін орындау мерзімдерін өзгерту туралы шешімді сал</w:t>
      </w:r>
      <w:r>
        <w:rPr>
          <w:rStyle w:val="s0"/>
        </w:rPr>
        <w:t>ық төлеуші орналасқан жері бойынша тіркелген салық органына қатысты жоғары тұрған салық органы қабылдайды.</w:t>
      </w:r>
    </w:p>
    <w:p w:rsidR="00000000" w:rsidRDefault="005D6516">
      <w:pPr>
        <w:ind w:firstLine="400"/>
        <w:jc w:val="both"/>
      </w:pPr>
      <w:r>
        <w:rPr>
          <w:rStyle w:val="s0"/>
        </w:rPr>
        <w:t>2.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w:t>
      </w:r>
      <w:r>
        <w:rPr>
          <w:rStyle w:val="s0"/>
        </w:rPr>
        <w:t>)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5D6516">
      <w:pPr>
        <w:ind w:firstLine="400"/>
        <w:jc w:val="both"/>
      </w:pPr>
      <w:r>
        <w:t> </w:t>
      </w:r>
    </w:p>
    <w:p w:rsidR="00000000" w:rsidRDefault="005D6516">
      <w:pPr>
        <w:jc w:val="both"/>
      </w:pPr>
      <w:bookmarkStart w:id="70" w:name="SUB490000"/>
      <w:bookmarkEnd w:id="70"/>
      <w:r>
        <w:rPr>
          <w:rStyle w:val="s3"/>
        </w:rPr>
        <w:t>2009.16.11. № 200-ІV ҚР</w:t>
      </w:r>
      <w:r>
        <w:rPr>
          <w:rStyle w:val="s3"/>
        </w:rPr>
        <w:t xml:space="preserve"> </w:t>
      </w:r>
      <w:hyperlink r:id="rId629" w:anchor="sub_id=317" w:history="1">
        <w:r>
          <w:rPr>
            <w:rStyle w:val="a3"/>
            <w:i/>
            <w:iCs/>
            <w:color w:val="0000FF"/>
            <w:u w:val="single"/>
          </w:rPr>
          <w:t>Заңымен</w:t>
        </w:r>
      </w:hyperlink>
      <w:r>
        <w:rPr>
          <w:rStyle w:val="s3"/>
        </w:rPr>
        <w:t xml:space="preserve"> </w:t>
      </w:r>
      <w:r>
        <w:rPr>
          <w:rStyle w:val="s3"/>
        </w:rPr>
        <w:t>тақырыбы өзгертілді (бұр.</w:t>
      </w:r>
      <w:hyperlink r:id="rId630" w:anchor="sub_id=490000" w:history="1">
        <w:r>
          <w:rPr>
            <w:rStyle w:val="a3"/>
            <w:i/>
            <w:iCs/>
            <w:color w:val="0000FF"/>
            <w:u w:val="single"/>
          </w:rPr>
          <w:t>ред</w:t>
        </w:r>
      </w:hyperlink>
      <w:r>
        <w:rPr>
          <w:rStyle w:val="s3"/>
        </w:rPr>
        <w:t>.қара)</w:t>
      </w:r>
    </w:p>
    <w:p w:rsidR="00000000" w:rsidRDefault="005D6516">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w:t>
      </w:r>
      <w:r>
        <w:rPr>
          <w:rStyle w:val="s0"/>
          <w:b/>
          <w:bCs/>
        </w:rPr>
        <w:t>лы өзгерту тәртібі</w:t>
      </w:r>
    </w:p>
    <w:p w:rsidR="00000000" w:rsidRDefault="005D6516">
      <w:pPr>
        <w:jc w:val="both"/>
      </w:pPr>
      <w:r>
        <w:rPr>
          <w:rStyle w:val="s3"/>
        </w:rPr>
        <w:t>2009.16.11. № 200-ІV ҚР</w:t>
      </w:r>
      <w:r>
        <w:rPr>
          <w:rStyle w:val="s3"/>
        </w:rPr>
        <w:t xml:space="preserve"> </w:t>
      </w:r>
      <w:hyperlink r:id="rId631" w:anchor="sub_id=317" w:history="1">
        <w:r>
          <w:rPr>
            <w:rStyle w:val="a3"/>
            <w:i/>
            <w:iCs/>
            <w:color w:val="0000FF"/>
            <w:u w:val="single"/>
          </w:rPr>
          <w:t>Заңымен</w:t>
        </w:r>
      </w:hyperlink>
      <w:r>
        <w:rPr>
          <w:rStyle w:val="s3"/>
        </w:rPr>
        <w:t xml:space="preserve"> </w:t>
      </w:r>
      <w:r>
        <w:rPr>
          <w:rStyle w:val="s3"/>
        </w:rPr>
        <w:t>(бұр.</w:t>
      </w:r>
      <w:hyperlink r:id="rId632" w:anchor="sub_id=490100" w:history="1">
        <w:r>
          <w:rPr>
            <w:rStyle w:val="a3"/>
            <w:i/>
            <w:iCs/>
            <w:color w:val="0000FF"/>
            <w:u w:val="single"/>
          </w:rPr>
          <w:t>ред</w:t>
        </w:r>
      </w:hyperlink>
      <w:r>
        <w:rPr>
          <w:rStyle w:val="s3"/>
        </w:rPr>
        <w:t>.қара); 2012.26.12. № 61-V ҚР</w:t>
      </w:r>
      <w:r>
        <w:rPr>
          <w:rStyle w:val="s3"/>
        </w:rPr>
        <w:t xml:space="preserve"> </w:t>
      </w:r>
      <w:hyperlink r:id="rId633" w:anchor="sub_id=4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34" w:anchor="sub_id=49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5D6516">
      <w:pPr>
        <w:ind w:firstLine="400"/>
        <w:jc w:val="both"/>
      </w:pPr>
      <w:r>
        <w:rPr>
          <w:rStyle w:val="s0"/>
        </w:rPr>
        <w:t>Бұл ретте салықтар (төлем кө</w:t>
      </w:r>
      <w:r>
        <w:rPr>
          <w:rStyle w:val="s0"/>
        </w:rPr>
        <w:t>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5D6516">
      <w:pPr>
        <w:ind w:firstLine="400"/>
        <w:jc w:val="both"/>
      </w:pPr>
      <w:bookmarkStart w:id="71" w:name="SUB490200"/>
      <w:bookmarkEnd w:id="71"/>
      <w:r>
        <w:rPr>
          <w:rStyle w:val="s0"/>
        </w:rPr>
        <w:t>2. Банк кепілдігі кер</w:t>
      </w:r>
      <w:r>
        <w:rPr>
          <w:rStyle w:val="s0"/>
        </w:rPr>
        <w:t>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5D6516">
      <w:pPr>
        <w:ind w:firstLine="400"/>
        <w:jc w:val="both"/>
      </w:pPr>
      <w:r>
        <w:rPr>
          <w:rStyle w:val="s0"/>
        </w:rPr>
        <w:t>3. Салық органы салық төлеушінің өтінішін алған күннен бастап күнтізбелік он бес күннен кешіктірмей қол қо</w:t>
      </w:r>
      <w:r>
        <w:rPr>
          <w:rStyle w:val="s0"/>
        </w:rPr>
        <w:t>йылған күнінен бастап күшіне енетін мынадай:</w:t>
      </w:r>
    </w:p>
    <w:p w:rsidR="00000000" w:rsidRDefault="005D6516">
      <w:pPr>
        <w:jc w:val="both"/>
      </w:pPr>
      <w:r>
        <w:rPr>
          <w:rStyle w:val="s3"/>
        </w:rPr>
        <w:t>2009.16.11. № 200-ІV ҚР</w:t>
      </w:r>
      <w:r>
        <w:rPr>
          <w:rStyle w:val="s3"/>
        </w:rPr>
        <w:t xml:space="preserve"> </w:t>
      </w:r>
      <w:hyperlink r:id="rId635" w:anchor="sub_id=317" w:history="1">
        <w:r>
          <w:rPr>
            <w:rStyle w:val="a3"/>
            <w:i/>
            <w:iCs/>
            <w:color w:val="0000FF"/>
            <w:u w:val="single"/>
          </w:rPr>
          <w:t>Заңымен</w:t>
        </w:r>
      </w:hyperlink>
      <w:r>
        <w:rPr>
          <w:rStyle w:val="s3"/>
        </w:rPr>
        <w:t xml:space="preserve"> </w:t>
      </w:r>
      <w:r>
        <w:rPr>
          <w:rStyle w:val="s3"/>
        </w:rPr>
        <w:t>1) тармақша өзгертілді (бұр.</w:t>
      </w:r>
      <w:hyperlink r:id="rId636" w:anchor="sub_id=490301"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w:t>
      </w:r>
      <w:r>
        <w:rPr>
          <w:rStyle w:val="s0"/>
        </w:rPr>
        <w:t>жөніндегі салық міндеттемесін орындау мерзімдерін өзгерту туралы;</w:t>
      </w:r>
    </w:p>
    <w:p w:rsidR="00000000" w:rsidRDefault="005D6516">
      <w:pPr>
        <w:jc w:val="both"/>
      </w:pPr>
      <w:r>
        <w:rPr>
          <w:rStyle w:val="s3"/>
        </w:rPr>
        <w:t>2009.16.11. № 200-ІV ҚР</w:t>
      </w:r>
      <w:r>
        <w:rPr>
          <w:rStyle w:val="s3"/>
        </w:rPr>
        <w:t xml:space="preserve"> </w:t>
      </w:r>
      <w:hyperlink r:id="rId637" w:anchor="sub_id=317" w:history="1">
        <w:r>
          <w:rPr>
            <w:rStyle w:val="a3"/>
            <w:i/>
            <w:iCs/>
            <w:color w:val="0000FF"/>
            <w:u w:val="single"/>
          </w:rPr>
          <w:t>Заңымен</w:t>
        </w:r>
      </w:hyperlink>
      <w:r>
        <w:rPr>
          <w:rStyle w:val="s3"/>
        </w:rPr>
        <w:t xml:space="preserve"> </w:t>
      </w:r>
      <w:r>
        <w:rPr>
          <w:rStyle w:val="s3"/>
        </w:rPr>
        <w:t>2) тармақша өзгертілді (бұр.</w:t>
      </w:r>
      <w:hyperlink r:id="rId638" w:anchor="sub_id=490302" w:history="1">
        <w:r>
          <w:rPr>
            <w:rStyle w:val="a3"/>
            <w:i/>
            <w:iCs/>
            <w:color w:val="0000FF"/>
            <w:u w:val="single"/>
          </w:rPr>
          <w:t>ред</w:t>
        </w:r>
      </w:hyperlink>
      <w:r>
        <w:rPr>
          <w:rStyle w:val="s3"/>
        </w:rPr>
        <w:t>.қара)</w:t>
      </w:r>
    </w:p>
    <w:p w:rsidR="00000000" w:rsidRDefault="005D6516">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5D6516">
      <w:pPr>
        <w:jc w:val="both"/>
      </w:pPr>
      <w:r>
        <w:rPr>
          <w:rStyle w:val="s3"/>
        </w:rPr>
        <w:t>2009.16.11. № 200-ІV ҚР</w:t>
      </w:r>
      <w:r>
        <w:rPr>
          <w:rStyle w:val="s3"/>
        </w:rPr>
        <w:t xml:space="preserve"> </w:t>
      </w:r>
      <w:hyperlink r:id="rId639" w:anchor="sub_id=317" w:history="1">
        <w:r>
          <w:rPr>
            <w:rStyle w:val="a3"/>
            <w:i/>
            <w:iCs/>
            <w:color w:val="0000FF"/>
            <w:u w:val="single"/>
          </w:rPr>
          <w:t>Заңымен</w:t>
        </w:r>
      </w:hyperlink>
      <w:r>
        <w:rPr>
          <w:rStyle w:val="s3"/>
        </w:rPr>
        <w:t xml:space="preserve"> </w:t>
      </w:r>
      <w:r>
        <w:rPr>
          <w:rStyle w:val="s3"/>
        </w:rPr>
        <w:t>4-тармақ өзгертілді (бұр.</w:t>
      </w:r>
      <w:hyperlink r:id="rId640" w:anchor="sub_id=490400" w:history="1">
        <w:r>
          <w:rPr>
            <w:rStyle w:val="a3"/>
            <w:i/>
            <w:iCs/>
            <w:color w:val="0000FF"/>
            <w:u w:val="single"/>
          </w:rPr>
          <w:t>ред</w:t>
        </w:r>
      </w:hyperlink>
      <w:r>
        <w:rPr>
          <w:rStyle w:val="s3"/>
        </w:rPr>
        <w:t>.қара)</w:t>
      </w:r>
    </w:p>
    <w:p w:rsidR="00000000" w:rsidRDefault="005D6516">
      <w:pPr>
        <w:ind w:firstLine="400"/>
        <w:jc w:val="both"/>
      </w:pPr>
      <w:r>
        <w:rPr>
          <w:rStyle w:val="s0"/>
        </w:rPr>
        <w:t>4. Салық және (немесе) өсiмпұлдар төлеу жөніндегі салық міндеттемесін орындау мерзімдерін өзгерту туралы шешімде</w:t>
      </w:r>
      <w:r>
        <w:rPr>
          <w:rStyle w:val="s0"/>
        </w:rPr>
        <w:t xml:space="preserve">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5D6516">
      <w:pPr>
        <w:jc w:val="both"/>
      </w:pPr>
      <w:r>
        <w:rPr>
          <w:rStyle w:val="s3"/>
        </w:rPr>
        <w:t>2009.16.11. № 200-ІV ҚР</w:t>
      </w:r>
      <w:r>
        <w:rPr>
          <w:rStyle w:val="s3"/>
        </w:rPr>
        <w:t xml:space="preserve"> </w:t>
      </w:r>
      <w:hyperlink r:id="rId641" w:anchor="sub_id=317" w:history="1">
        <w:r>
          <w:rPr>
            <w:rStyle w:val="a3"/>
            <w:i/>
            <w:iCs/>
            <w:color w:val="0000FF"/>
            <w:u w:val="single"/>
          </w:rPr>
          <w:t>Заңымен</w:t>
        </w:r>
      </w:hyperlink>
      <w:r>
        <w:rPr>
          <w:rStyle w:val="s3"/>
        </w:rPr>
        <w:t xml:space="preserve"> </w:t>
      </w:r>
      <w:r>
        <w:rPr>
          <w:rStyle w:val="s3"/>
        </w:rPr>
        <w:t>5-тармақ өзгертілді (бұр.</w:t>
      </w:r>
      <w:hyperlink r:id="rId642" w:anchor="sub_id=490500" w:history="1">
        <w:r>
          <w:rPr>
            <w:rStyle w:val="a3"/>
            <w:i/>
            <w:iCs/>
            <w:color w:val="0000FF"/>
            <w:u w:val="single"/>
          </w:rPr>
          <w:t>ред</w:t>
        </w:r>
      </w:hyperlink>
      <w:r>
        <w:rPr>
          <w:rStyle w:val="s3"/>
        </w:rPr>
        <w:t>.қара)</w:t>
      </w:r>
    </w:p>
    <w:p w:rsidR="00000000" w:rsidRDefault="005D6516">
      <w:pPr>
        <w:ind w:firstLine="400"/>
        <w:jc w:val="both"/>
      </w:pPr>
      <w:r>
        <w:rPr>
          <w:rStyle w:val="s0"/>
        </w:rPr>
        <w:t>5. Салық және (немесе) өсiмпұлдар төлеу жөніндегі сал</w:t>
      </w:r>
      <w:r>
        <w:rPr>
          <w:rStyle w:val="s0"/>
        </w:rPr>
        <w:t>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D6516">
      <w:pPr>
        <w:ind w:firstLine="400"/>
        <w:jc w:val="both"/>
      </w:pPr>
      <w:r>
        <w:rPr>
          <w:rStyle w:val="s0"/>
        </w:rPr>
        <w:t> </w:t>
      </w:r>
    </w:p>
    <w:p w:rsidR="00000000" w:rsidRDefault="005D6516">
      <w:pPr>
        <w:jc w:val="both"/>
      </w:pPr>
      <w:bookmarkStart w:id="72" w:name="SUB500000"/>
      <w:bookmarkEnd w:id="72"/>
      <w:r>
        <w:rPr>
          <w:rStyle w:val="s3"/>
        </w:rPr>
        <w:t>2009.16.11. № 200-ІV ҚР</w:t>
      </w:r>
      <w:r>
        <w:rPr>
          <w:rStyle w:val="s3"/>
        </w:rPr>
        <w:t xml:space="preserve"> </w:t>
      </w:r>
      <w:hyperlink r:id="rId643" w:anchor="sub_id=318" w:history="1">
        <w:r>
          <w:rPr>
            <w:rStyle w:val="a3"/>
            <w:i/>
            <w:iCs/>
            <w:color w:val="0000FF"/>
            <w:u w:val="single"/>
          </w:rPr>
          <w:t>Заңымен</w:t>
        </w:r>
      </w:hyperlink>
      <w:r>
        <w:rPr>
          <w:rStyle w:val="s3"/>
        </w:rPr>
        <w:t xml:space="preserve"> </w:t>
      </w:r>
      <w:r>
        <w:rPr>
          <w:rStyle w:val="s3"/>
        </w:rPr>
        <w:t>тақырыбы өзгертілді (бұр.</w:t>
      </w:r>
      <w:hyperlink r:id="rId644" w:anchor="sub_id=500000" w:history="1">
        <w:r>
          <w:rPr>
            <w:rStyle w:val="a3"/>
            <w:i/>
            <w:iCs/>
            <w:color w:val="0000FF"/>
            <w:u w:val="single"/>
          </w:rPr>
          <w:t>ред</w:t>
        </w:r>
      </w:hyperlink>
      <w:r>
        <w:rPr>
          <w:rStyle w:val="s3"/>
        </w:rPr>
        <w:t>.қара)</w:t>
      </w:r>
    </w:p>
    <w:p w:rsidR="00000000" w:rsidRDefault="005D6516">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w:t>
      </w:r>
      <w:r>
        <w:rPr>
          <w:rStyle w:val="s0"/>
          <w:b/>
          <w:bCs/>
        </w:rPr>
        <w:t>і</w:t>
      </w:r>
    </w:p>
    <w:p w:rsidR="00000000" w:rsidRDefault="005D6516">
      <w:pPr>
        <w:jc w:val="both"/>
      </w:pPr>
      <w:r>
        <w:rPr>
          <w:rStyle w:val="s3"/>
        </w:rPr>
        <w:t>2009.16.11. № 200-ІV ҚР</w:t>
      </w:r>
      <w:r>
        <w:rPr>
          <w:rStyle w:val="s3"/>
        </w:rPr>
        <w:t xml:space="preserve"> </w:t>
      </w:r>
      <w:hyperlink r:id="rId645" w:anchor="sub_id=318" w:history="1">
        <w:r>
          <w:rPr>
            <w:rStyle w:val="a3"/>
            <w:i/>
            <w:iCs/>
            <w:color w:val="0000FF"/>
            <w:u w:val="single"/>
          </w:rPr>
          <w:t>Заңымен</w:t>
        </w:r>
      </w:hyperlink>
      <w:r>
        <w:rPr>
          <w:rStyle w:val="s3"/>
        </w:rPr>
        <w:t xml:space="preserve"> </w:t>
      </w:r>
      <w:r>
        <w:rPr>
          <w:rStyle w:val="s3"/>
        </w:rPr>
        <w:t>(бұр.</w:t>
      </w:r>
      <w:hyperlink r:id="rId646" w:anchor="sub_id=500100" w:history="1">
        <w:r>
          <w:rPr>
            <w:rStyle w:val="a3"/>
            <w:i/>
            <w:iCs/>
            <w:color w:val="0000FF"/>
            <w:u w:val="single"/>
          </w:rPr>
          <w:t>ред</w:t>
        </w:r>
      </w:hyperlink>
      <w:r>
        <w:rPr>
          <w:rStyle w:val="s3"/>
        </w:rPr>
        <w:t>.қара); 2012.26.12. № 61-V ҚР</w:t>
      </w:r>
      <w:r>
        <w:rPr>
          <w:rStyle w:val="s3"/>
        </w:rPr>
        <w:t xml:space="preserve"> </w:t>
      </w:r>
      <w:hyperlink r:id="rId647" w:anchor="sub_id=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48" w:anchor="sub_id=50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және (нем</w:t>
      </w:r>
      <w:r>
        <w:rPr>
          <w:rStyle w:val="s0"/>
        </w:rPr>
        <w:t>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w:t>
      </w:r>
      <w:r>
        <w:rPr>
          <w:rStyle w:val="s0"/>
        </w:rPr>
        <w:t>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5D6516">
      <w:pPr>
        <w:ind w:firstLine="400"/>
        <w:jc w:val="both"/>
      </w:pPr>
      <w:r>
        <w:rPr>
          <w:rStyle w:val="s0"/>
        </w:rPr>
        <w:t>Бұл ретте салықтар (т</w:t>
      </w:r>
      <w:r>
        <w:rPr>
          <w:rStyle w:val="s0"/>
        </w:rPr>
        <w:t>өлем</w:t>
      </w:r>
      <w:r>
        <w:rPr>
          <w:rStyle w:val="s0"/>
        </w:rPr>
        <w:t xml:space="preserve">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5D6516">
      <w:pPr>
        <w:ind w:firstLine="400"/>
        <w:jc w:val="both"/>
      </w:pPr>
      <w:r>
        <w:rPr>
          <w:rStyle w:val="s0"/>
        </w:rPr>
        <w:t>2. Салық органы</w:t>
      </w:r>
      <w:r>
        <w:rPr>
          <w:rStyle w:val="s0"/>
        </w:rPr>
        <w:t xml:space="preserve">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5D6516">
      <w:pPr>
        <w:jc w:val="both"/>
      </w:pPr>
      <w:r>
        <w:rPr>
          <w:rStyle w:val="s3"/>
        </w:rPr>
        <w:t>2009.16.11. № 200-ІV ҚР</w:t>
      </w:r>
      <w:r>
        <w:rPr>
          <w:rStyle w:val="s3"/>
        </w:rPr>
        <w:t xml:space="preserve"> </w:t>
      </w:r>
      <w:hyperlink r:id="rId649" w:anchor="sub_id=318" w:history="1">
        <w:r>
          <w:rPr>
            <w:rStyle w:val="a3"/>
            <w:i/>
            <w:iCs/>
            <w:color w:val="0000FF"/>
            <w:u w:val="single"/>
          </w:rPr>
          <w:t>Заңымен</w:t>
        </w:r>
      </w:hyperlink>
      <w:r>
        <w:rPr>
          <w:rStyle w:val="s3"/>
        </w:rPr>
        <w:t xml:space="preserve"> </w:t>
      </w:r>
      <w:r>
        <w:rPr>
          <w:rStyle w:val="s3"/>
        </w:rPr>
        <w:t>1) тар</w:t>
      </w:r>
      <w:r>
        <w:rPr>
          <w:rStyle w:val="s3"/>
        </w:rPr>
        <w:t>мақ өзгертілді (бұр.</w:t>
      </w:r>
      <w:hyperlink r:id="rId650" w:anchor="sub_id=500201" w:history="1">
        <w:r>
          <w:rPr>
            <w:rStyle w:val="a3"/>
            <w:i/>
            <w:iCs/>
            <w:color w:val="0000FF"/>
            <w:u w:val="single"/>
          </w:rPr>
          <w:t>ред</w:t>
        </w:r>
      </w:hyperlink>
      <w:r>
        <w:rPr>
          <w:rStyle w:val="s3"/>
        </w:rPr>
        <w:t>.қара)</w:t>
      </w:r>
    </w:p>
    <w:p w:rsidR="00000000" w:rsidRDefault="005D6516">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w:t>
      </w:r>
      <w:r>
        <w:rPr>
          <w:rStyle w:val="s0"/>
        </w:rPr>
        <w:t>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5D6516">
      <w:pPr>
        <w:jc w:val="both"/>
      </w:pPr>
      <w:r>
        <w:rPr>
          <w:rStyle w:val="s3"/>
        </w:rPr>
        <w:t>2009.16.11. № 200-ІV ҚР</w:t>
      </w:r>
      <w:r>
        <w:rPr>
          <w:rStyle w:val="s3"/>
        </w:rPr>
        <w:t xml:space="preserve"> </w:t>
      </w:r>
      <w:hyperlink r:id="rId651" w:anchor="sub_id=318" w:history="1">
        <w:r>
          <w:rPr>
            <w:rStyle w:val="a3"/>
            <w:i/>
            <w:iCs/>
            <w:color w:val="0000FF"/>
            <w:u w:val="single"/>
          </w:rPr>
          <w:t>Заңымен</w:t>
        </w:r>
      </w:hyperlink>
      <w:r>
        <w:rPr>
          <w:rStyle w:val="s3"/>
        </w:rPr>
        <w:t xml:space="preserve"> </w:t>
      </w:r>
      <w:r>
        <w:rPr>
          <w:rStyle w:val="s3"/>
        </w:rPr>
        <w:t>2) тармақ өзгертілді (бұр.</w:t>
      </w:r>
      <w:hyperlink r:id="rId652" w:anchor="sub_id=500202" w:history="1">
        <w:r>
          <w:rPr>
            <w:rStyle w:val="a3"/>
            <w:i/>
            <w:iCs/>
            <w:color w:val="0000FF"/>
            <w:u w:val="single"/>
          </w:rPr>
          <w:t>ред</w:t>
        </w:r>
      </w:hyperlink>
      <w:r>
        <w:rPr>
          <w:rStyle w:val="s3"/>
        </w:rPr>
        <w:t>.қара)</w:t>
      </w:r>
    </w:p>
    <w:p w:rsidR="00000000" w:rsidRDefault="005D6516">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w:t>
      </w:r>
      <w:r>
        <w:rPr>
          <w:rStyle w:val="s0"/>
        </w:rPr>
        <w:t>дердің бірін қабылдайды.</w:t>
      </w:r>
    </w:p>
    <w:p w:rsidR="00000000" w:rsidRDefault="005D6516">
      <w:pPr>
        <w:jc w:val="both"/>
      </w:pPr>
      <w:r>
        <w:rPr>
          <w:rStyle w:val="s3"/>
        </w:rPr>
        <w:t>2009.16.11. № 200-ІV ҚР</w:t>
      </w:r>
      <w:r>
        <w:rPr>
          <w:rStyle w:val="s3"/>
        </w:rPr>
        <w:t xml:space="preserve"> </w:t>
      </w:r>
      <w:hyperlink r:id="rId653" w:anchor="sub_id=318" w:history="1">
        <w:r>
          <w:rPr>
            <w:rStyle w:val="a3"/>
            <w:i/>
            <w:iCs/>
            <w:color w:val="0000FF"/>
            <w:u w:val="single"/>
          </w:rPr>
          <w:t>Заңымен</w:t>
        </w:r>
      </w:hyperlink>
      <w:r>
        <w:rPr>
          <w:rStyle w:val="s3"/>
        </w:rPr>
        <w:t xml:space="preserve"> </w:t>
      </w:r>
      <w:r>
        <w:rPr>
          <w:rStyle w:val="s3"/>
        </w:rPr>
        <w:t>3-тармақ өзгертілді (бұр.</w:t>
      </w:r>
      <w:hyperlink r:id="rId654" w:anchor="sub_id=500300" w:history="1">
        <w:r>
          <w:rPr>
            <w:rStyle w:val="a3"/>
            <w:i/>
            <w:iCs/>
            <w:color w:val="0000FF"/>
            <w:u w:val="single"/>
          </w:rPr>
          <w:t>ред</w:t>
        </w:r>
      </w:hyperlink>
      <w:r>
        <w:rPr>
          <w:rStyle w:val="s3"/>
        </w:rPr>
        <w:t>.қара)</w:t>
      </w:r>
    </w:p>
    <w:p w:rsidR="00000000" w:rsidRDefault="005D6516">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w:t>
      </w:r>
      <w:r>
        <w:rPr>
          <w:rStyle w:val="s0"/>
        </w:rPr>
        <w:t xml:space="preserve"> кезде) не атауы, сәйкестендіру нөмірі және шешімнің қолданылу мерзімі көрсетіледі.</w:t>
      </w:r>
    </w:p>
    <w:p w:rsidR="00000000" w:rsidRDefault="005D6516">
      <w:pPr>
        <w:jc w:val="both"/>
      </w:pPr>
      <w:r>
        <w:rPr>
          <w:rStyle w:val="s3"/>
        </w:rPr>
        <w:t>2009.16.11. № 200-ІV ҚР</w:t>
      </w:r>
      <w:r>
        <w:rPr>
          <w:rStyle w:val="s3"/>
        </w:rPr>
        <w:t xml:space="preserve"> </w:t>
      </w:r>
      <w:hyperlink r:id="rId655" w:anchor="sub_id=318" w:history="1">
        <w:r>
          <w:rPr>
            <w:rStyle w:val="a3"/>
            <w:i/>
            <w:iCs/>
            <w:color w:val="0000FF"/>
            <w:u w:val="single"/>
          </w:rPr>
          <w:t>Заңымен</w:t>
        </w:r>
      </w:hyperlink>
      <w:r>
        <w:rPr>
          <w:rStyle w:val="s3"/>
        </w:rPr>
        <w:t xml:space="preserve"> </w:t>
      </w:r>
      <w:r>
        <w:rPr>
          <w:rStyle w:val="s3"/>
        </w:rPr>
        <w:t>4-тармақ өзгертілді (бұр.</w:t>
      </w:r>
      <w:hyperlink r:id="rId656" w:anchor="sub_id=500400" w:history="1">
        <w:r>
          <w:rPr>
            <w:rStyle w:val="a3"/>
            <w:i/>
            <w:iCs/>
            <w:color w:val="0000FF"/>
            <w:u w:val="single"/>
          </w:rPr>
          <w:t>ред</w:t>
        </w:r>
      </w:hyperlink>
      <w:r>
        <w:rPr>
          <w:rStyle w:val="s3"/>
        </w:rPr>
        <w:t>.қара)</w:t>
      </w:r>
    </w:p>
    <w:p w:rsidR="00000000" w:rsidRDefault="005D6516">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D6516">
      <w:pPr>
        <w:ind w:firstLine="400"/>
        <w:jc w:val="both"/>
      </w:pPr>
      <w:r>
        <w:rPr>
          <w:rStyle w:val="s0"/>
        </w:rPr>
        <w:t> </w:t>
      </w:r>
    </w:p>
    <w:p w:rsidR="00000000" w:rsidRDefault="005D6516">
      <w:pPr>
        <w:ind w:left="1200" w:hanging="800"/>
        <w:jc w:val="both"/>
      </w:pPr>
      <w:bookmarkStart w:id="73" w:name="SUB510000"/>
      <w:bookmarkEnd w:id="73"/>
      <w:r>
        <w:rPr>
          <w:rStyle w:val="s1"/>
        </w:rPr>
        <w:t xml:space="preserve">51-бап. </w:t>
      </w:r>
      <w:r>
        <w:rPr>
          <w:rStyle w:val="s0"/>
          <w:b/>
          <w:bCs/>
        </w:rPr>
        <w:t>Мүліктік кепіл шартын жасасу тәртібі</w:t>
      </w:r>
    </w:p>
    <w:p w:rsidR="00000000" w:rsidRDefault="005D6516">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w:t>
      </w:r>
      <w:r>
        <w:rPr>
          <w:rStyle w:val="s0"/>
        </w:rPr>
        <w:t xml:space="preserve">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5D6516">
      <w:pPr>
        <w:ind w:firstLine="400"/>
        <w:jc w:val="both"/>
      </w:pPr>
      <w:r>
        <w:rPr>
          <w:rStyle w:val="s0"/>
        </w:rPr>
        <w:t xml:space="preserve">Бағалаушының кепілге қойылатын мүліктің нарықтық құнын бағалау туралы есебі салық төлеушінің кепіл </w:t>
      </w:r>
      <w:r>
        <w:rPr>
          <w:rStyle w:val="s0"/>
        </w:rPr>
        <w:t>шартын жасасу туралы жазбаша өтініш берген күніне дейінгі күнтізбелік он бес күннен бұрын жасалмауға тиіс.</w:t>
      </w:r>
    </w:p>
    <w:p w:rsidR="00000000" w:rsidRDefault="005D6516">
      <w:pPr>
        <w:ind w:firstLine="400"/>
        <w:jc w:val="both"/>
      </w:pPr>
      <w:r>
        <w:rPr>
          <w:rStyle w:val="s0"/>
        </w:rPr>
        <w:t>2. Мүліктік кепіл шарты мынадай талаптар сақталған кезде жасалады:</w:t>
      </w:r>
    </w:p>
    <w:p w:rsidR="00000000" w:rsidRDefault="005D6516">
      <w:pPr>
        <w:ind w:firstLine="400"/>
        <w:jc w:val="both"/>
      </w:pPr>
      <w:r>
        <w:rPr>
          <w:rStyle w:val="s0"/>
        </w:rPr>
        <w:t>1) кепіл шартының мазмұны Қазақстан Республикасының заңнамасында белгіленген талап</w:t>
      </w:r>
      <w:r>
        <w:rPr>
          <w:rStyle w:val="s0"/>
        </w:rPr>
        <w:t>тарға сәйкес келуге тиіс;</w:t>
      </w:r>
    </w:p>
    <w:p w:rsidR="00000000" w:rsidRDefault="005D6516">
      <w:pPr>
        <w:jc w:val="both"/>
      </w:pPr>
      <w:r>
        <w:rPr>
          <w:rStyle w:val="s3"/>
        </w:rPr>
        <w:t>2011.21.07. № 467-ІV ҚР</w:t>
      </w:r>
      <w:r>
        <w:rPr>
          <w:rStyle w:val="s3"/>
        </w:rPr>
        <w:t xml:space="preserve"> </w:t>
      </w:r>
      <w:hyperlink r:id="rId657" w:anchor="sub_id=301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58" w:anchor="sub_id=5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w:t>
      </w:r>
      <w:r>
        <w:rPr>
          <w:rStyle w:val="s0"/>
        </w:rPr>
        <w:t>с. Мыналар:</w:t>
      </w:r>
    </w:p>
    <w:p w:rsidR="00000000" w:rsidRDefault="005D6516">
      <w:pPr>
        <w:ind w:firstLine="400"/>
        <w:jc w:val="both"/>
      </w:pPr>
      <w:r>
        <w:rPr>
          <w:rStyle w:val="s0"/>
        </w:rPr>
        <w:t>тыныс-тіршілікті қамтамасыз ету объектілері;</w:t>
      </w:r>
    </w:p>
    <w:p w:rsidR="00000000" w:rsidRDefault="005D6516">
      <w:pPr>
        <w:ind w:firstLine="400"/>
        <w:jc w:val="both"/>
      </w:pPr>
      <w:r>
        <w:rPr>
          <w:rStyle w:val="s0"/>
        </w:rPr>
        <w:t>электр, жылу және өзге де энергия түрлері;</w:t>
      </w:r>
    </w:p>
    <w:p w:rsidR="00000000" w:rsidRDefault="005D6516">
      <w:pPr>
        <w:ind w:firstLine="400"/>
        <w:jc w:val="both"/>
      </w:pPr>
      <w:r>
        <w:rPr>
          <w:rStyle w:val="s0"/>
        </w:rPr>
        <w:t>тыйым салынған мүлік;</w:t>
      </w:r>
    </w:p>
    <w:p w:rsidR="00000000" w:rsidRDefault="005D6516">
      <w:pPr>
        <w:ind w:firstLine="400"/>
        <w:jc w:val="both"/>
      </w:pPr>
      <w:r>
        <w:rPr>
          <w:rStyle w:val="s0"/>
        </w:rPr>
        <w:t>мемлекеттік органдар қойған шектеулері бар мүлік;</w:t>
      </w:r>
    </w:p>
    <w:p w:rsidR="00000000" w:rsidRDefault="005D6516">
      <w:pPr>
        <w:ind w:firstLine="400"/>
        <w:jc w:val="both"/>
      </w:pPr>
      <w:r>
        <w:rPr>
          <w:rStyle w:val="s0"/>
        </w:rPr>
        <w:t>үшінші</w:t>
      </w:r>
      <w:r>
        <w:rPr>
          <w:rStyle w:val="s0"/>
        </w:rPr>
        <w:t xml:space="preserve"> тұлғалардың құқықтарымен ауыртпалық салынған мүлік;</w:t>
      </w:r>
    </w:p>
    <w:p w:rsidR="00000000" w:rsidRDefault="005D6516">
      <w:pPr>
        <w:ind w:firstLine="400"/>
        <w:jc w:val="both"/>
      </w:pPr>
      <w:r>
        <w:rPr>
          <w:rStyle w:val="s0"/>
        </w:rPr>
        <w:t>тез бүлінетін шикізат, та</w:t>
      </w:r>
      <w:r>
        <w:rPr>
          <w:rStyle w:val="s0"/>
        </w:rPr>
        <w:t>мақ өнімдері;</w:t>
      </w:r>
    </w:p>
    <w:p w:rsidR="00000000" w:rsidRDefault="005D6516">
      <w:pPr>
        <w:ind w:firstLine="400"/>
        <w:jc w:val="both"/>
      </w:pPr>
      <w:r>
        <w:rPr>
          <w:rStyle w:val="s0"/>
        </w:rPr>
        <w:t>мүліктік құқықтар кепіл нысанасы бола алмайды;</w:t>
      </w:r>
    </w:p>
    <w:p w:rsidR="00000000" w:rsidRDefault="005D6516">
      <w:pPr>
        <w:ind w:firstLine="400"/>
        <w:jc w:val="both"/>
      </w:pPr>
      <w:r>
        <w:rPr>
          <w:rStyle w:val="s0"/>
        </w:rPr>
        <w:t>3) кепілге қойылатын мүлікті қайта кепілге қоюға жол берілмейді;</w:t>
      </w:r>
    </w:p>
    <w:p w:rsidR="00000000" w:rsidRDefault="005D6516">
      <w:pPr>
        <w:jc w:val="both"/>
      </w:pPr>
      <w:r>
        <w:rPr>
          <w:rStyle w:val="s3"/>
        </w:rPr>
        <w:t>2009.16.11. № 200-ІV ҚР</w:t>
      </w:r>
      <w:r>
        <w:rPr>
          <w:rStyle w:val="s3"/>
        </w:rPr>
        <w:t xml:space="preserve"> </w:t>
      </w:r>
      <w:hyperlink r:id="rId659" w:anchor="sub_id=319" w:history="1">
        <w:r>
          <w:rPr>
            <w:rStyle w:val="a3"/>
            <w:i/>
            <w:iCs/>
            <w:color w:val="0000FF"/>
            <w:u w:val="single"/>
          </w:rPr>
          <w:t>Заңымен</w:t>
        </w:r>
      </w:hyperlink>
      <w:r>
        <w:rPr>
          <w:rStyle w:val="s3"/>
        </w:rPr>
        <w:t xml:space="preserve"> </w:t>
      </w:r>
      <w:r>
        <w:rPr>
          <w:rStyle w:val="s3"/>
        </w:rPr>
        <w:t>4-тармақ өзгертіл</w:t>
      </w:r>
      <w:r>
        <w:rPr>
          <w:rStyle w:val="s3"/>
        </w:rPr>
        <w:t>ді (бұр.</w:t>
      </w:r>
      <w:hyperlink r:id="rId660" w:anchor="sub_id=510204" w:history="1">
        <w:r>
          <w:rPr>
            <w:rStyle w:val="a3"/>
            <w:i/>
            <w:iCs/>
            <w:color w:val="0000FF"/>
            <w:u w:val="single"/>
          </w:rPr>
          <w:t>ред</w:t>
        </w:r>
      </w:hyperlink>
      <w:r>
        <w:rPr>
          <w:rStyle w:val="s3"/>
        </w:rPr>
        <w:t>.қара)</w:t>
      </w:r>
    </w:p>
    <w:p w:rsidR="00000000" w:rsidRDefault="005D6516">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w:t>
      </w:r>
      <w:r>
        <w:rPr>
          <w:rStyle w:val="s0"/>
        </w:rPr>
        <w:t>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w:t>
      </w:r>
      <w:r>
        <w:rPr>
          <w:rStyle w:val="s0"/>
        </w:rPr>
        <w:t xml:space="preserve"> дереу табыс етеді.</w:t>
      </w:r>
      <w:r>
        <w:rPr>
          <w:rStyle w:val="s0"/>
        </w:rPr>
        <w:t xml:space="preserve"> </w:t>
      </w:r>
    </w:p>
    <w:p w:rsidR="00000000" w:rsidRDefault="005D6516">
      <w:pPr>
        <w:ind w:firstLine="400"/>
        <w:jc w:val="both"/>
      </w:pPr>
      <w:r>
        <w:rPr>
          <w:rStyle w:val="s0"/>
        </w:rPr>
        <w:t> </w:t>
      </w:r>
    </w:p>
    <w:p w:rsidR="00000000" w:rsidRDefault="005D6516">
      <w:pPr>
        <w:jc w:val="both"/>
      </w:pPr>
      <w:bookmarkStart w:id="74" w:name="SUB51010000"/>
      <w:bookmarkEnd w:id="74"/>
      <w:r>
        <w:rPr>
          <w:rStyle w:val="s3"/>
        </w:rPr>
        <w:t>2012.26.12. № 61-V ҚР</w:t>
      </w:r>
      <w:r>
        <w:rPr>
          <w:rStyle w:val="s3"/>
        </w:rPr>
        <w:t xml:space="preserve"> </w:t>
      </w:r>
      <w:hyperlink r:id="rId661" w:anchor="sub_id=511" w:history="1">
        <w:r>
          <w:rPr>
            <w:rStyle w:val="a3"/>
            <w:i/>
            <w:iCs/>
            <w:color w:val="0000FF"/>
            <w:u w:val="single"/>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5D6516">
      <w:pPr>
        <w:ind w:left="1200" w:hanging="800"/>
        <w:jc w:val="both"/>
      </w:pPr>
      <w:r>
        <w:rPr>
          <w:rStyle w:val="s1"/>
        </w:rPr>
        <w:t>51-1-бап. Тексеру нәтижелері туралы хабарламад</w:t>
      </w:r>
      <w:r>
        <w:rPr>
          <w:rStyle w:val="s1"/>
        </w:rPr>
        <w:t>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5D6516">
      <w:pPr>
        <w:jc w:val="both"/>
      </w:pPr>
      <w:r>
        <w:rPr>
          <w:rStyle w:val="s3"/>
        </w:rPr>
        <w:t>2014.29.12. № 269-V ҚР</w:t>
      </w:r>
      <w:r>
        <w:rPr>
          <w:rStyle w:val="s3"/>
        </w:rPr>
        <w:t xml:space="preserve"> </w:t>
      </w:r>
      <w:hyperlink r:id="rId662" w:anchor="sub_id=5101"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663" w:anchor="sub_id=510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Тексеру нәтижелері ту</w:t>
      </w:r>
      <w:r>
        <w:rPr>
          <w:rStyle w:val="s0"/>
        </w:rPr>
        <w:t>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w:t>
      </w:r>
      <w:r>
        <w:rPr>
          <w:rStyle w:val="s0"/>
        </w:rPr>
        <w:t>рсетілген сомалармен келіскен және олар осы баптың 2-тармағында көзделген шарттарға сәйкес болған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орналасқ</w:t>
      </w:r>
      <w:r>
        <w:rPr>
          <w:rStyle w:val="s0"/>
        </w:rPr>
        <w:t>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5D6516">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w:t>
      </w:r>
      <w:r>
        <w:rPr>
          <w:rStyle w:val="s0"/>
        </w:rPr>
        <w:t>мпұлдардың есепке жазылған сомаларын төлеуді көздейтін салық міндеттемесін орындау графигі;</w:t>
      </w:r>
      <w:r>
        <w:rPr>
          <w:rStyle w:val="s0"/>
        </w:rPr>
        <w:t xml:space="preserve"> </w:t>
      </w:r>
    </w:p>
    <w:p w:rsidR="00000000" w:rsidRDefault="005D6516">
      <w:pPr>
        <w:jc w:val="both"/>
      </w:pPr>
      <w:r>
        <w:rPr>
          <w:rStyle w:val="s3"/>
        </w:rPr>
        <w:t>2015.29.10. № 376-V ҚР</w:t>
      </w:r>
      <w:r>
        <w:rPr>
          <w:rStyle w:val="s3"/>
        </w:rPr>
        <w:t xml:space="preserve"> </w:t>
      </w:r>
      <w:hyperlink r:id="rId664" w:anchor="sub_id=700" w:history="1">
        <w:r>
          <w:rPr>
            <w:rStyle w:val="a3"/>
            <w:i/>
            <w:iCs/>
            <w:color w:val="0000FF"/>
            <w:u w:val="single"/>
          </w:rPr>
          <w:t>Заңымен</w:t>
        </w:r>
      </w:hyperlink>
      <w:r>
        <w:rPr>
          <w:rStyle w:val="s3"/>
        </w:rPr>
        <w:t xml:space="preserve"> </w:t>
      </w:r>
      <w:r>
        <w:rPr>
          <w:rStyle w:val="s3"/>
        </w:rPr>
        <w:t>2) тармақша жаңа редакцияда (2016 ж. 1 қаңтардан ба</w:t>
      </w:r>
      <w:r>
        <w:rPr>
          <w:rStyle w:val="s3"/>
        </w:rPr>
        <w:t>стап қолданысқа енгізілді) (</w:t>
      </w:r>
      <w:hyperlink r:id="rId665" w:anchor="sub_id=51010100" w:history="1">
        <w:r>
          <w:rPr>
            <w:rStyle w:val="a3"/>
            <w:i/>
            <w:iCs/>
            <w:color w:val="0000FF"/>
            <w:u w:val="single"/>
          </w:rPr>
          <w:t>бұр.ред.қара</w:t>
        </w:r>
      </w:hyperlink>
      <w:r>
        <w:rPr>
          <w:rStyle w:val="s3"/>
        </w:rPr>
        <w:t>)</w:t>
      </w:r>
    </w:p>
    <w:p w:rsidR="00000000" w:rsidRDefault="005D6516">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666" w:history="1">
        <w:r>
          <w:rPr>
            <w:rStyle w:val="a3"/>
            <w:color w:val="0000FF"/>
            <w:u w:val="single"/>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жазбаша растау қоса беріледі.</w:t>
      </w:r>
    </w:p>
    <w:p w:rsidR="00000000" w:rsidRDefault="005D6516">
      <w:pPr>
        <w:ind w:firstLine="400"/>
        <w:jc w:val="both"/>
      </w:pPr>
      <w:r>
        <w:rPr>
          <w:rStyle w:val="s0"/>
        </w:rPr>
        <w:t>Егер салық төлеуші (салық агенті) осы тармақтың бірінші бөлігінде көзделген мерзім өткенге дейін тексе</w:t>
      </w:r>
      <w:r>
        <w:rPr>
          <w:rStyle w:val="s0"/>
        </w:rPr>
        <w:t>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тексеру нәтижелері туралы хабар</w:t>
      </w:r>
      <w:r>
        <w:rPr>
          <w:rStyle w:val="s0"/>
        </w:rPr>
        <w:t>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5D6516">
      <w:pPr>
        <w:ind w:firstLine="400"/>
        <w:jc w:val="both"/>
      </w:pPr>
      <w:r>
        <w:rPr>
          <w:rStyle w:val="s0"/>
        </w:rPr>
        <w:t xml:space="preserve">2. </w:t>
      </w:r>
      <w:r>
        <w:rPr>
          <w:rStyle w:val="s0"/>
        </w:rPr>
        <w:t>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w:t>
      </w:r>
      <w:r>
        <w:rPr>
          <w:rStyle w:val="s0"/>
        </w:rPr>
        <w:t>омалар:</w:t>
      </w:r>
      <w:r>
        <w:rPr>
          <w:rStyle w:val="s0"/>
        </w:rPr>
        <w:t xml:space="preserve"> </w:t>
      </w:r>
    </w:p>
    <w:p w:rsidR="00000000" w:rsidRDefault="005D6516">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67" w:history="1">
        <w:r>
          <w:rPr>
            <w:rStyle w:val="a3"/>
            <w:color w:val="0000FF"/>
            <w:u w:val="single"/>
          </w:rPr>
          <w:t>айлық есептік көрсетк</w:t>
        </w:r>
        <w:r>
          <w:rPr>
            <w:rStyle w:val="a3"/>
            <w:color w:val="0000FF"/>
            <w:u w:val="single"/>
          </w:rPr>
          <w:t>іштің</w:t>
        </w:r>
      </w:hyperlink>
      <w:r>
        <w:rPr>
          <w:rStyle w:val="s0"/>
        </w:rPr>
        <w:t xml:space="preserve"> </w:t>
      </w:r>
      <w:r>
        <w:rPr>
          <w:rStyle w:val="s0"/>
        </w:rPr>
        <w:t>3000 еселенген мөлшерінен кем болмаса;</w:t>
      </w:r>
      <w:r>
        <w:rPr>
          <w:rStyle w:val="s0"/>
        </w:rPr>
        <w:t xml:space="preserve"> </w:t>
      </w:r>
    </w:p>
    <w:p w:rsidR="00000000" w:rsidRDefault="005D6516">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68" w:history="1">
        <w:r>
          <w:rPr>
            <w:rStyle w:val="a3"/>
            <w:color w:val="0000FF"/>
            <w:u w:val="single"/>
          </w:rPr>
          <w:t>айлық есептік көрсеткіштің</w:t>
        </w:r>
      </w:hyperlink>
      <w:r>
        <w:rPr>
          <w:rStyle w:val="s0"/>
        </w:rPr>
        <w:t xml:space="preserve"> </w:t>
      </w:r>
      <w:r>
        <w:rPr>
          <w:rStyle w:val="s0"/>
        </w:rPr>
        <w:t>153000 еселенген мөлшерінен кем болмаса;</w:t>
      </w:r>
    </w:p>
    <w:p w:rsidR="00000000" w:rsidRDefault="005D6516">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69" w:history="1">
        <w:r>
          <w:rPr>
            <w:rStyle w:val="a3"/>
            <w:color w:val="0000FF"/>
            <w:u w:val="single"/>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5D6516">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5D6516">
      <w:pPr>
        <w:ind w:firstLine="400"/>
        <w:jc w:val="both"/>
      </w:pPr>
      <w:r>
        <w:rPr>
          <w:rStyle w:val="s0"/>
        </w:rPr>
        <w:t xml:space="preserve">салық </w:t>
      </w:r>
      <w:r>
        <w:rPr>
          <w:rStyle w:val="s0"/>
        </w:rPr>
        <w:t>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5D6516">
      <w:pPr>
        <w:ind w:firstLine="400"/>
        <w:jc w:val="both"/>
      </w:pPr>
      <w:r>
        <w:rPr>
          <w:rStyle w:val="s0"/>
        </w:rPr>
        <w:t xml:space="preserve">салықтардың және бюджетке төленетін басқа да міндетті төлемдердің есептелген және (немесе) есепке жазылған сомаларының тексеру </w:t>
      </w:r>
      <w:r>
        <w:rPr>
          <w:rStyle w:val="s0"/>
        </w:rPr>
        <w:t>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w:t>
      </w:r>
      <w:r>
        <w:rPr>
          <w:rStyle w:val="s0"/>
        </w:rPr>
        <w:t>ғы</w:t>
      </w:r>
      <w:r>
        <w:rPr>
          <w:rStyle w:val="s0"/>
        </w:rPr>
        <w:t xml:space="preserve">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5D6516">
      <w:pPr>
        <w:ind w:firstLine="400"/>
        <w:jc w:val="both"/>
      </w:pPr>
      <w:r>
        <w:rPr>
          <w:rStyle w:val="s0"/>
        </w:rPr>
        <w:t>Осы бапт</w:t>
      </w:r>
      <w:r>
        <w:rPr>
          <w:rStyle w:val="s0"/>
        </w:rPr>
        <w:t>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w:t>
      </w:r>
      <w:r>
        <w:rPr>
          <w:rStyle w:val="s0"/>
        </w:rPr>
        <w:t>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w:t>
      </w:r>
      <w:r>
        <w:rPr>
          <w:rStyle w:val="s0"/>
        </w:rPr>
        <w:t>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5D6516">
      <w:pPr>
        <w:jc w:val="both"/>
      </w:pPr>
      <w:r>
        <w:rPr>
          <w:rStyle w:val="s3"/>
        </w:rPr>
        <w:t>2014.29.12. № 269-V ҚР</w:t>
      </w:r>
      <w:r>
        <w:rPr>
          <w:rStyle w:val="s3"/>
        </w:rPr>
        <w:t xml:space="preserve"> </w:t>
      </w:r>
      <w:hyperlink r:id="rId670" w:anchor="sub_id=5101" w:history="1">
        <w:r>
          <w:rPr>
            <w:rStyle w:val="a3"/>
            <w:i/>
            <w:iCs/>
            <w:color w:val="0000FF"/>
            <w:u w:val="single"/>
          </w:rPr>
          <w:t>Заңымен</w:t>
        </w:r>
      </w:hyperlink>
      <w:r>
        <w:rPr>
          <w:rStyle w:val="s3"/>
        </w:rPr>
        <w:t xml:space="preserve"> </w:t>
      </w:r>
      <w:r>
        <w:rPr>
          <w:rStyle w:val="s3"/>
        </w:rPr>
        <w:t>4-тармақ өзгертілді (2015 ж. 1 қаңтарда</w:t>
      </w:r>
      <w:r>
        <w:rPr>
          <w:rStyle w:val="s3"/>
        </w:rPr>
        <w:t>н бастап қолданысқа енгізілді) (</w:t>
      </w:r>
      <w:hyperlink r:id="rId671" w:anchor="sub_id=510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w:t>
      </w:r>
      <w:r>
        <w:rPr>
          <w:rStyle w:val="s0"/>
        </w:rPr>
        <w:t>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w:t>
      </w:r>
      <w:r>
        <w:rPr>
          <w:rStyle w:val="s0"/>
        </w:rPr>
        <w:t>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w:t>
      </w:r>
      <w:r>
        <w:rPr>
          <w:rStyle w:val="s0"/>
        </w:rPr>
        <w:t>алық органына өтініш және қолдаухат табыс етуге құқылы.</w:t>
      </w:r>
    </w:p>
    <w:p w:rsidR="00000000" w:rsidRDefault="005D6516">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5D6516">
      <w:pPr>
        <w:ind w:firstLine="400"/>
        <w:jc w:val="both"/>
      </w:pPr>
      <w:r>
        <w:rPr>
          <w:rStyle w:val="s0"/>
        </w:rPr>
        <w:t>Өткізіп</w:t>
      </w:r>
      <w:r>
        <w:rPr>
          <w:rStyle w:val="s0"/>
        </w:rPr>
        <w:t xml:space="preserve"> а</w:t>
      </w:r>
      <w:r>
        <w:rPr>
          <w:rStyle w:val="s0"/>
        </w:rPr>
        <w:t>лған өтініш беру мерзімін қалпына келтіру туралы қолдаухатқа:</w:t>
      </w:r>
      <w:r>
        <w:rPr>
          <w:rStyle w:val="s0"/>
        </w:rPr>
        <w:t xml:space="preserve"> </w:t>
      </w:r>
    </w:p>
    <w:p w:rsidR="00000000" w:rsidRDefault="005D6516">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5D6516">
      <w:pPr>
        <w:ind w:firstLine="400"/>
        <w:jc w:val="both"/>
      </w:pPr>
      <w:r>
        <w:rPr>
          <w:rStyle w:val="s0"/>
        </w:rPr>
        <w:t>осындай салық төлеушінің (салық агентінің) ұйымдық құрылымын белгілейтін құжат қоса беріле</w:t>
      </w:r>
      <w:r>
        <w:rPr>
          <w:rStyle w:val="s0"/>
        </w:rPr>
        <w:t>ді.</w:t>
      </w:r>
    </w:p>
    <w:p w:rsidR="00000000" w:rsidRDefault="005D6516">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w:t>
      </w:r>
      <w:r>
        <w:rPr>
          <w:rStyle w:val="s0"/>
        </w:rPr>
        <w:t>айтын мерзімге жүргізіледі.</w:t>
      </w:r>
      <w:r>
        <w:rPr>
          <w:rStyle w:val="s0"/>
        </w:rPr>
        <w:t xml:space="preserve"> </w:t>
      </w:r>
    </w:p>
    <w:p w:rsidR="00000000" w:rsidRDefault="005D6516">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5D6516">
      <w:pPr>
        <w:ind w:firstLine="400"/>
        <w:jc w:val="both"/>
      </w:pPr>
      <w:bookmarkStart w:id="75" w:name="SUB51010601"/>
      <w:bookmarkEnd w:id="75"/>
      <w:r>
        <w:rPr>
          <w:rStyle w:val="s0"/>
        </w:rPr>
        <w:t>1) салық төлеушімен келісілген, салықтарды, б</w:t>
      </w:r>
      <w:r>
        <w:rPr>
          <w:rStyle w:val="s0"/>
        </w:rPr>
        <w:t>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көрсетілг</w:t>
      </w:r>
      <w:r>
        <w:rPr>
          <w:rStyle w:val="s0"/>
        </w:rPr>
        <w:t>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5D6516">
      <w:pPr>
        <w:ind w:firstLine="400"/>
        <w:jc w:val="both"/>
      </w:pPr>
      <w:r>
        <w:rPr>
          <w:rStyle w:val="s0"/>
        </w:rPr>
        <w:t>2) тексеру нәтижелері туралы хабарламада көрсетілген салықтардың,</w:t>
      </w:r>
      <w:r>
        <w:rPr>
          <w:rStyle w:val="s0"/>
        </w:rPr>
        <w:t xml:space="preserve">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5D6516">
      <w:pPr>
        <w:ind w:firstLine="400"/>
        <w:jc w:val="both"/>
      </w:pPr>
      <w:r>
        <w:rPr>
          <w:rStyle w:val="s0"/>
        </w:rPr>
        <w:t>7. Са</w:t>
      </w:r>
      <w:r>
        <w:rPr>
          <w:rStyle w:val="s0"/>
        </w:rPr>
        <w:t>лық органы осы баптың 6-тармағының 1) тармақшасында көрсетілген шешімді қабылдаған жағдайда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w:t>
      </w:r>
      <w:r>
        <w:rPr>
          <w:rStyle w:val="s0"/>
        </w:rPr>
        <w:t>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5D6516">
      <w:pPr>
        <w:ind w:firstLine="400"/>
        <w:jc w:val="both"/>
      </w:pPr>
      <w:r>
        <w:rPr>
          <w:rStyle w:val="s0"/>
        </w:rPr>
        <w:t>8. Тексеру нәтижелері туралы хабарламада көрсетілген салықтардың, бюджетке төленетін басқа да міндетті т</w:t>
      </w:r>
      <w:r>
        <w:rPr>
          <w:rStyle w:val="s0"/>
        </w:rPr>
        <w:t>өлемдердің</w:t>
      </w:r>
      <w:r>
        <w:rPr>
          <w:rStyle w:val="s0"/>
        </w:rPr>
        <w:t xml:space="preserve">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w:t>
      </w:r>
      <w:r>
        <w:rPr>
          <w:rStyle w:val="s0"/>
        </w:rPr>
        <w:t xml:space="preserve">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5D6516">
      <w:pPr>
        <w:ind w:firstLine="400"/>
        <w:jc w:val="both"/>
      </w:pPr>
      <w:r>
        <w:rPr>
          <w:rStyle w:val="s0"/>
        </w:rPr>
        <w:t>9. Салық төлеуші (салық агенті) осы тараудың ережелерін сақтамаған және</w:t>
      </w:r>
      <w:r>
        <w:rPr>
          <w:rStyle w:val="s0"/>
        </w:rPr>
        <w:t xml:space="preserve"> (немесе) шарттарына сәйкес келмеген жағдайларда,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w:t>
      </w:r>
      <w:r>
        <w:rPr>
          <w:rStyle w:val="s0"/>
        </w:rPr>
        <w:t>дау мерзімдерін өзгертуден бас тарту туралы шешім қабылданады.</w:t>
      </w:r>
    </w:p>
    <w:p w:rsidR="00000000" w:rsidRDefault="005D6516">
      <w:pPr>
        <w:ind w:firstLine="400"/>
        <w:jc w:val="both"/>
      </w:pPr>
      <w:r>
        <w:t> </w:t>
      </w:r>
    </w:p>
    <w:p w:rsidR="00000000" w:rsidRDefault="005D6516">
      <w:pPr>
        <w:jc w:val="both"/>
      </w:pPr>
      <w:bookmarkStart w:id="76" w:name="SUB51020000"/>
      <w:bookmarkEnd w:id="76"/>
      <w:r>
        <w:rPr>
          <w:rStyle w:val="s3"/>
        </w:rPr>
        <w:t>2013.05.12. № 152-V ҚР</w:t>
      </w:r>
      <w:r>
        <w:rPr>
          <w:rStyle w:val="s3"/>
        </w:rPr>
        <w:t xml:space="preserve"> </w:t>
      </w:r>
      <w:hyperlink r:id="rId672" w:anchor="sub_id=512" w:history="1">
        <w:r>
          <w:rPr>
            <w:rStyle w:val="a3"/>
            <w:i/>
            <w:iCs/>
            <w:color w:val="0000FF"/>
            <w:u w:val="single"/>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5D6516">
      <w:pPr>
        <w:ind w:left="1200" w:hanging="800"/>
        <w:jc w:val="both"/>
      </w:pPr>
      <w:r>
        <w:rPr>
          <w:rStyle w:val="s1"/>
        </w:rPr>
        <w:t>51-</w:t>
      </w:r>
      <w:r>
        <w:rPr>
          <w:rStyle w:val="s1"/>
        </w:rPr>
        <w:t>2-бап. Қайта құрылымдалатын ұйымның салық төлеу жөніндегі салық міндеттемесін орындау мерзімдерін өзгерту тәртібі</w:t>
      </w:r>
    </w:p>
    <w:p w:rsidR="00000000" w:rsidRDefault="005D6516">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w:t>
      </w:r>
      <w:r>
        <w:rPr>
          <w:rStyle w:val="s0"/>
        </w:rPr>
        <w:t>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5D6516">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w:t>
      </w:r>
      <w:r>
        <w:rPr>
          <w:rStyle w:val="s0"/>
        </w:rPr>
        <w:t>арға сай келетін салық төлеуші түсініледі:</w:t>
      </w:r>
    </w:p>
    <w:p w:rsidR="00000000" w:rsidRDefault="005D6516">
      <w:pPr>
        <w:ind w:firstLine="400"/>
        <w:jc w:val="both"/>
      </w:pPr>
      <w:r>
        <w:rPr>
          <w:rStyle w:val="s0"/>
        </w:rPr>
        <w:t>1) жарғылық капиталына мемлекет қатысатын резидент заңды тұлға болып табылады;</w:t>
      </w:r>
    </w:p>
    <w:p w:rsidR="00000000" w:rsidRDefault="005D6516">
      <w:pPr>
        <w:ind w:firstLine="400"/>
        <w:jc w:val="both"/>
      </w:pPr>
      <w:r>
        <w:rPr>
          <w:rStyle w:val="s0"/>
        </w:rPr>
        <w:t xml:space="preserve">2) осындай заңды тұлғаның кредиторлар алдындағы міндеттемелерін орындауы үшін қайта құрылымдауды жүргізу «Қазақстан Республикасындағы </w:t>
      </w:r>
      <w:r>
        <w:rPr>
          <w:rStyle w:val="s0"/>
        </w:rPr>
        <w:t>банктер және банк қызметі туралы» Қазақстан Республикасы Заңының 6-1-тарауында белгіленген тәртіппен жүзеге асырылады;</w:t>
      </w:r>
    </w:p>
    <w:p w:rsidR="00000000" w:rsidRDefault="005D6516">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w:t>
      </w:r>
      <w:r>
        <w:rPr>
          <w:rStyle w:val="s0"/>
        </w:rPr>
        <w:t>, банктерді қоспағанда, бас ұйым ретінде банк конгломератына кіретін ұйым болып табылады.</w:t>
      </w:r>
    </w:p>
    <w:p w:rsidR="00000000" w:rsidRDefault="005D6516">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w:t>
      </w:r>
      <w:r>
        <w:rPr>
          <w:rStyle w:val="s0"/>
        </w:rPr>
        <w:t>ң</w:t>
      </w:r>
      <w:r>
        <w:rPr>
          <w:rStyle w:val="s0"/>
        </w:rPr>
        <w:t xml:space="preserve">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color w:val="0000FF"/>
            <w:u w:val="single"/>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w:t>
      </w:r>
      <w:r>
        <w:rPr>
          <w:rStyle w:val="s0"/>
        </w:rPr>
        <w:t>далатын ұйымның корпоративтік табыс салығын төлеу жөніндегі салық міндеттемесін орындау мерзімін өзгерту деп танылады.</w:t>
      </w:r>
    </w:p>
    <w:p w:rsidR="00000000" w:rsidRDefault="005D6516">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w:t>
      </w:r>
      <w:r>
        <w:rPr>
          <w:rStyle w:val="s0"/>
        </w:rPr>
        <w:t>арттар сақталған кезде жүргізіледі.</w:t>
      </w:r>
    </w:p>
    <w:p w:rsidR="00000000" w:rsidRDefault="005D6516">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5D6516">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w:t>
      </w:r>
      <w:r>
        <w:rPr>
          <w:rStyle w:val="s0"/>
        </w:rPr>
        <w:t>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5D6516">
      <w:pPr>
        <w:ind w:firstLine="400"/>
        <w:jc w:val="both"/>
      </w:pPr>
      <w:r>
        <w:rPr>
          <w:rStyle w:val="s0"/>
        </w:rPr>
        <w:t>Қайта</w:t>
      </w:r>
      <w:r>
        <w:rPr>
          <w:rStyle w:val="s0"/>
        </w:rPr>
        <w:t xml:space="preserve"> құрылымдалатын ұйым х</w:t>
      </w:r>
      <w:r>
        <w:rPr>
          <w:rStyle w:val="s0"/>
        </w:rPr>
        <w:t>абарламамен бір мезгілде мынадай құжаттарды:</w:t>
      </w:r>
      <w:r>
        <w:rPr>
          <w:rStyle w:val="s0"/>
        </w:rPr>
        <w:t xml:space="preserve"> </w:t>
      </w:r>
    </w:p>
    <w:p w:rsidR="00000000" w:rsidRDefault="005D6516">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5D6516">
      <w:pPr>
        <w:ind w:firstLine="400"/>
        <w:jc w:val="both"/>
      </w:pPr>
      <w:r>
        <w:rPr>
          <w:rStyle w:val="s0"/>
        </w:rPr>
        <w:t>2) сот растаған қайта құрылымдауды жүргізу туралы соттың заңды күшіне енген шешімінің көшірмесі</w:t>
      </w:r>
      <w:r>
        <w:rPr>
          <w:rStyle w:val="s0"/>
        </w:rPr>
        <w:t>н;</w:t>
      </w:r>
    </w:p>
    <w:p w:rsidR="00000000" w:rsidRDefault="005D6516">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5D6516">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w:t>
      </w:r>
      <w:r>
        <w:rPr>
          <w:rStyle w:val="s0"/>
        </w:rPr>
        <w:t xml:space="preserve">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5D6516">
      <w:pPr>
        <w:ind w:firstLine="400"/>
        <w:jc w:val="both"/>
      </w:pPr>
      <w:r>
        <w:rPr>
          <w:rStyle w:val="s0"/>
        </w:rPr>
        <w:t>5. Осы бапқа сәйкес корпоративтік табыс салығын төлеу жөніндегі салық міндеттемесін орындау</w:t>
      </w:r>
      <w:r>
        <w:rPr>
          <w:rStyle w:val="s0"/>
        </w:rPr>
        <w:t xml:space="preserve"> мерзімдерін өзгерту салық төлеуші осы баптың ережелерін сақтамаған кезде жүргізілмейді.</w:t>
      </w:r>
    </w:p>
    <w:p w:rsidR="00000000" w:rsidRDefault="005D6516">
      <w:pPr>
        <w:ind w:firstLine="400"/>
        <w:jc w:val="both"/>
      </w:pPr>
      <w:r>
        <w:t> </w:t>
      </w:r>
    </w:p>
    <w:p w:rsidR="00000000" w:rsidRDefault="005D6516">
      <w:pPr>
        <w:jc w:val="both"/>
      </w:pPr>
      <w:bookmarkStart w:id="77" w:name="SUB51030000"/>
      <w:bookmarkEnd w:id="77"/>
      <w:r>
        <w:rPr>
          <w:rStyle w:val="s3"/>
        </w:rPr>
        <w:t>2014.29.12. № 269-V ҚР</w:t>
      </w:r>
      <w:r>
        <w:rPr>
          <w:rStyle w:val="s3"/>
        </w:rPr>
        <w:t xml:space="preserve"> </w:t>
      </w:r>
      <w:hyperlink r:id="rId673" w:anchor="sub_id=5103" w:history="1">
        <w:r>
          <w:rPr>
            <w:rStyle w:val="a3"/>
            <w:i/>
            <w:iCs/>
            <w:color w:val="0000FF"/>
            <w:u w:val="single"/>
          </w:rPr>
          <w:t>Заңымен</w:t>
        </w:r>
      </w:hyperlink>
      <w:r>
        <w:rPr>
          <w:rStyle w:val="s3"/>
        </w:rPr>
        <w:t xml:space="preserve"> </w:t>
      </w:r>
      <w:r>
        <w:rPr>
          <w:rStyle w:val="s3"/>
        </w:rPr>
        <w:t>51-3-баппен толықтырылды (2015 ж. 1 қаңтардан бастап</w:t>
      </w:r>
      <w:r>
        <w:rPr>
          <w:rStyle w:val="s3"/>
        </w:rPr>
        <w:t xml:space="preserve"> қолданысқа енгізілді)</w:t>
      </w:r>
      <w:r>
        <w:rPr>
          <w:rStyle w:val="s3"/>
        </w:rPr>
        <w:t xml:space="preserve"> </w:t>
      </w:r>
    </w:p>
    <w:p w:rsidR="00000000" w:rsidRDefault="005D6516">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5D6516">
      <w:pPr>
        <w:ind w:firstLine="400"/>
        <w:jc w:val="both"/>
      </w:pPr>
      <w:r>
        <w:rPr>
          <w:rStyle w:val="s0"/>
        </w:rPr>
        <w:t>Импортталатын тауарлар бойынша жанама салықтарды төлеу мерзімін өзгерту:</w:t>
      </w:r>
    </w:p>
    <w:p w:rsidR="00000000" w:rsidRDefault="005D6516">
      <w:pPr>
        <w:ind w:firstLine="400"/>
        <w:jc w:val="both"/>
      </w:pPr>
      <w:r>
        <w:rPr>
          <w:rStyle w:val="s0"/>
        </w:rPr>
        <w:t>1) қосылған құн салығы бойынша;</w:t>
      </w:r>
    </w:p>
    <w:p w:rsidR="00000000" w:rsidRDefault="005D6516">
      <w:pPr>
        <w:ind w:firstLine="400"/>
        <w:jc w:val="both"/>
      </w:pPr>
      <w:r>
        <w:rPr>
          <w:rStyle w:val="s0"/>
        </w:rPr>
        <w:t>2) осы Кодекске сәйкес таңбалауға жат</w:t>
      </w:r>
      <w:r>
        <w:rPr>
          <w:rStyle w:val="s0"/>
        </w:rPr>
        <w:t>атын импортталатын тауарлар бойынша акцизді қоспағанда, акциз бойынша жүргізіледі.</w:t>
      </w:r>
    </w:p>
    <w:p w:rsidR="00000000" w:rsidRDefault="005D6516">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5D6516">
      <w:pPr>
        <w:ind w:firstLine="400"/>
        <w:jc w:val="both"/>
      </w:pPr>
      <w:r>
        <w:rPr>
          <w:rStyle w:val="s0"/>
        </w:rPr>
        <w:t>2. Кеден одағының</w:t>
      </w:r>
      <w:r>
        <w:rPr>
          <w:rStyle w:val="s0"/>
        </w:rPr>
        <w:t xml:space="preserve"> </w:t>
      </w:r>
      <w:hyperlink r:id="rId674" w:history="1">
        <w:r>
          <w:rPr>
            <w:rStyle w:val="a3"/>
            <w:color w:val="0000FF"/>
            <w:u w:val="single"/>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w:t>
      </w:r>
      <w:r>
        <w:rPr>
          <w:rStyle w:val="s0"/>
        </w:rPr>
        <w:t>а салықтарды төлеу мерзімін өзгертуге негіз болып табылады.</w:t>
      </w:r>
    </w:p>
    <w:p w:rsidR="00000000" w:rsidRDefault="005D6516">
      <w:pPr>
        <w:ind w:firstLine="400"/>
        <w:jc w:val="both"/>
      </w:pPr>
      <w:r>
        <w:rPr>
          <w:rStyle w:val="s0"/>
        </w:rPr>
        <w:t>3. Импортталатын тауарлар бойынша жанама салықтарды төлеу мерзімін өзгерту:</w:t>
      </w:r>
    </w:p>
    <w:p w:rsidR="00000000" w:rsidRDefault="005D6516">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w:t>
      </w:r>
      <w:r>
        <w:rPr>
          <w:rStyle w:val="s0"/>
        </w:rPr>
        <w:t xml:space="preserve"> және (немесе) Қазақстан Республикасының кеден заңнамасында көзделген құжаттар табыс етілген;</w:t>
      </w:r>
    </w:p>
    <w:p w:rsidR="00000000" w:rsidRDefault="005D6516">
      <w:pPr>
        <w:ind w:firstLine="400"/>
        <w:jc w:val="both"/>
      </w:pPr>
      <w:r>
        <w:rPr>
          <w:rStyle w:val="s0"/>
        </w:rPr>
        <w:t>2) егер тұлғалар уәкілетті орган белгілеген</w:t>
      </w:r>
      <w:r>
        <w:rPr>
          <w:rStyle w:val="s0"/>
        </w:rPr>
        <w:t xml:space="preserve"> </w:t>
      </w:r>
      <w:hyperlink r:id="rId675" w:history="1">
        <w:r>
          <w:rPr>
            <w:rStyle w:val="a3"/>
            <w:color w:val="0000FF"/>
            <w:u w:val="single"/>
          </w:rPr>
          <w:t>тәуекелдерді басқару жүйесін</w:t>
        </w:r>
      </w:hyperlink>
      <w:r>
        <w:rPr>
          <w:rStyle w:val="s0"/>
        </w:rPr>
        <w:t xml:space="preserve"> </w:t>
      </w:r>
      <w:r>
        <w:rPr>
          <w:rStyle w:val="s0"/>
        </w:rPr>
        <w:t>қолдану</w:t>
      </w:r>
      <w:r>
        <w:rPr>
          <w:rStyle w:val="s0"/>
        </w:rPr>
        <w:t xml:space="preserve"> нәтижесінде осы </w:t>
      </w:r>
      <w:r>
        <w:rPr>
          <w:rStyle w:val="s0"/>
        </w:rPr>
        <w:t>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5D6516">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w:t>
      </w:r>
      <w:r>
        <w:rPr>
          <w:rStyle w:val="s0"/>
        </w:rPr>
        <w:t>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r>
        <w:rPr>
          <w:rStyle w:val="s0"/>
        </w:rPr>
        <w:t>.</w:t>
      </w:r>
    </w:p>
    <w:p w:rsidR="00000000" w:rsidRDefault="005D6516">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w:t>
      </w:r>
      <w:r>
        <w:rPr>
          <w:rStyle w:val="s0"/>
        </w:rPr>
        <w:t>сімпұлдарды төлеуден босатады.</w:t>
      </w:r>
    </w:p>
    <w:p w:rsidR="00000000" w:rsidRDefault="005D6516">
      <w:pPr>
        <w:ind w:firstLine="400"/>
        <w:jc w:val="both"/>
      </w:pPr>
      <w:r>
        <w:t> </w:t>
      </w:r>
    </w:p>
    <w:p w:rsidR="00000000" w:rsidRDefault="005D6516">
      <w:pPr>
        <w:jc w:val="both"/>
      </w:pPr>
      <w:bookmarkStart w:id="78" w:name="SUB520000"/>
      <w:bookmarkEnd w:id="78"/>
      <w:r>
        <w:rPr>
          <w:rStyle w:val="s3"/>
        </w:rPr>
        <w:t>2009.16.11. № 200-ІV ҚР</w:t>
      </w:r>
      <w:r>
        <w:rPr>
          <w:rStyle w:val="s3"/>
        </w:rPr>
        <w:t xml:space="preserve"> </w:t>
      </w:r>
      <w:hyperlink r:id="rId676" w:anchor="sub_id=320" w:history="1">
        <w:r>
          <w:rPr>
            <w:rStyle w:val="a3"/>
            <w:i/>
            <w:iCs/>
            <w:color w:val="0000FF"/>
            <w:u w:val="single"/>
          </w:rPr>
          <w:t>Заңымен</w:t>
        </w:r>
      </w:hyperlink>
      <w:r>
        <w:rPr>
          <w:rStyle w:val="s3"/>
        </w:rPr>
        <w:t xml:space="preserve"> </w:t>
      </w:r>
      <w:r>
        <w:rPr>
          <w:rStyle w:val="s3"/>
        </w:rPr>
        <w:t>тақырыбы өзгертілді (бұр.</w:t>
      </w:r>
      <w:hyperlink r:id="rId677" w:anchor="sub_id=520000" w:history="1">
        <w:r>
          <w:rPr>
            <w:rStyle w:val="a3"/>
            <w:i/>
            <w:iCs/>
            <w:color w:val="0000FF"/>
            <w:u w:val="single"/>
          </w:rPr>
          <w:t>ре</w:t>
        </w:r>
        <w:r>
          <w:rPr>
            <w:rStyle w:val="a3"/>
            <w:i/>
            <w:iCs/>
            <w:color w:val="0000FF"/>
            <w:u w:val="single"/>
          </w:rPr>
          <w:t>д</w:t>
        </w:r>
      </w:hyperlink>
      <w:r>
        <w:rPr>
          <w:rStyle w:val="s3"/>
        </w:rPr>
        <w:t>.қара); 2012.26.12. № 61-V ҚР</w:t>
      </w:r>
      <w:r>
        <w:rPr>
          <w:rStyle w:val="s3"/>
        </w:rPr>
        <w:t xml:space="preserve"> </w:t>
      </w:r>
      <w:hyperlink r:id="rId678" w:anchor="sub_id=52" w:history="1">
        <w:r>
          <w:rPr>
            <w:rStyle w:val="a3"/>
            <w:i/>
            <w:iCs/>
            <w:color w:val="0000FF"/>
            <w:u w:val="single"/>
          </w:rPr>
          <w:t>Заңымен</w:t>
        </w:r>
      </w:hyperlink>
      <w:r>
        <w:rPr>
          <w:rStyle w:val="s3"/>
        </w:rPr>
        <w:t xml:space="preserve"> </w:t>
      </w:r>
      <w:r>
        <w:rPr>
          <w:rStyle w:val="s3"/>
        </w:rPr>
        <w:t>тақырыбы жаңа редакцияда (2014 ж. 1 қаңтардан бастап қолданысқа енгізілді) (</w:t>
      </w:r>
      <w:hyperlink r:id="rId679" w:anchor="sub_id=5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5D6516">
      <w:pPr>
        <w:jc w:val="both"/>
      </w:pPr>
      <w:r>
        <w:rPr>
          <w:rStyle w:val="s3"/>
        </w:rPr>
        <w:t>2009.16.11. № 200-ІV ҚР</w:t>
      </w:r>
      <w:r>
        <w:rPr>
          <w:rStyle w:val="s3"/>
        </w:rPr>
        <w:t xml:space="preserve"> </w:t>
      </w:r>
      <w:hyperlink r:id="rId680" w:anchor="sub_id=320" w:history="1">
        <w:r>
          <w:rPr>
            <w:rStyle w:val="a3"/>
            <w:i/>
            <w:iCs/>
            <w:color w:val="0000FF"/>
            <w:u w:val="single"/>
          </w:rPr>
          <w:t>Заңымен</w:t>
        </w:r>
      </w:hyperlink>
      <w:r>
        <w:rPr>
          <w:rStyle w:val="s3"/>
        </w:rPr>
        <w:t xml:space="preserve"> </w:t>
      </w:r>
      <w:r>
        <w:rPr>
          <w:rStyle w:val="s3"/>
        </w:rPr>
        <w:t>1-тармақ өзгертілді (бұр.</w:t>
      </w:r>
      <w:hyperlink r:id="rId681" w:anchor="sub_id=520100" w:history="1">
        <w:r>
          <w:rPr>
            <w:rStyle w:val="a3"/>
            <w:i/>
            <w:iCs/>
            <w:color w:val="0000FF"/>
            <w:u w:val="single"/>
          </w:rPr>
          <w:t>ред</w:t>
        </w:r>
      </w:hyperlink>
      <w:r>
        <w:rPr>
          <w:rStyle w:val="s3"/>
        </w:rPr>
        <w:t>.қара)</w:t>
      </w:r>
    </w:p>
    <w:p w:rsidR="00000000" w:rsidRDefault="005D6516">
      <w:pPr>
        <w:ind w:firstLine="400"/>
        <w:jc w:val="both"/>
      </w:pPr>
      <w:r>
        <w:rPr>
          <w:rStyle w:val="s0"/>
        </w:rPr>
        <w:t>1. Салық және (немесе) өсiмпұлдар төлеу жөніндегі сал</w:t>
      </w:r>
      <w:r>
        <w:rPr>
          <w:rStyle w:val="s0"/>
        </w:rPr>
        <w:t>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5D6516">
      <w:pPr>
        <w:jc w:val="both"/>
      </w:pPr>
      <w:r>
        <w:rPr>
          <w:rStyle w:val="s3"/>
        </w:rPr>
        <w:t>2009.16.11. № 200-ІV ҚР</w:t>
      </w:r>
      <w:r>
        <w:rPr>
          <w:rStyle w:val="s3"/>
        </w:rPr>
        <w:t xml:space="preserve"> </w:t>
      </w:r>
      <w:hyperlink r:id="rId682" w:anchor="sub_id=320" w:history="1">
        <w:r>
          <w:rPr>
            <w:rStyle w:val="a3"/>
            <w:i/>
            <w:iCs/>
            <w:color w:val="0000FF"/>
            <w:u w:val="single"/>
          </w:rPr>
          <w:t>Заңымен</w:t>
        </w:r>
      </w:hyperlink>
      <w:r>
        <w:rPr>
          <w:rStyle w:val="s3"/>
        </w:rPr>
        <w:t xml:space="preserve"> </w:t>
      </w:r>
      <w:r>
        <w:rPr>
          <w:rStyle w:val="s3"/>
        </w:rPr>
        <w:t>2-та</w:t>
      </w:r>
      <w:r>
        <w:rPr>
          <w:rStyle w:val="s3"/>
        </w:rPr>
        <w:t>рмақ өзгертілді (бұр.</w:t>
      </w:r>
      <w:hyperlink r:id="rId683" w:anchor="sub_id=520200" w:history="1">
        <w:r>
          <w:rPr>
            <w:rStyle w:val="a3"/>
            <w:i/>
            <w:iCs/>
            <w:color w:val="0000FF"/>
            <w:u w:val="single"/>
          </w:rPr>
          <w:t>ред</w:t>
        </w:r>
      </w:hyperlink>
      <w:r>
        <w:rPr>
          <w:rStyle w:val="s3"/>
        </w:rPr>
        <w:t>.қара); 2012.26.12. № 61-V ҚР</w:t>
      </w:r>
      <w:r>
        <w:rPr>
          <w:rStyle w:val="s3"/>
        </w:rPr>
        <w:t xml:space="preserve"> </w:t>
      </w:r>
      <w:hyperlink r:id="rId684" w:anchor="sub_id=52" w:history="1">
        <w:r>
          <w:rPr>
            <w:rStyle w:val="a3"/>
            <w:i/>
            <w:iCs/>
            <w:color w:val="0000FF"/>
            <w:u w:val="single"/>
          </w:rPr>
          <w:t>Заңымен</w:t>
        </w:r>
      </w:hyperlink>
      <w:r>
        <w:rPr>
          <w:rStyle w:val="s3"/>
        </w:rPr>
        <w:t xml:space="preserve"> </w:t>
      </w:r>
      <w:r>
        <w:rPr>
          <w:rStyle w:val="s3"/>
        </w:rPr>
        <w:t>2-тармақ жаңа редакцияда (2014</w:t>
      </w:r>
      <w:r>
        <w:rPr>
          <w:rStyle w:val="s3"/>
        </w:rPr>
        <w:t xml:space="preserve"> ж. 1 қаңтардан бастап қолданысқа енгізілді) (</w:t>
      </w:r>
      <w:hyperlink r:id="rId685" w:anchor="sub_id=5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Салықтар, бюджетке төленетін басқа да міндетті төлемдер және (немесе) өсімпұлдар төлеу жөніндегі салық мінде</w:t>
      </w:r>
      <w:r>
        <w:rPr>
          <w:rStyle w:val="s0"/>
        </w:rPr>
        <w:t>ттемесін орындау мерзімдерін өзгерту туралы шешімнің қолданылуы тоқтатылады, оның ішінде:</w:t>
      </w:r>
    </w:p>
    <w:p w:rsidR="00000000" w:rsidRDefault="005D6516">
      <w:pPr>
        <w:ind w:firstLine="400"/>
        <w:jc w:val="both"/>
      </w:pPr>
      <w:r>
        <w:rPr>
          <w:rStyle w:val="s0"/>
        </w:rPr>
        <w:t xml:space="preserve">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w:t>
      </w:r>
      <w:r>
        <w:rPr>
          <w:rStyle w:val="s0"/>
        </w:rPr>
        <w:t>төлеген жағдайда;</w:t>
      </w:r>
    </w:p>
    <w:p w:rsidR="00000000" w:rsidRDefault="005D6516">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5D6516">
      <w:pPr>
        <w:ind w:firstLine="400"/>
        <w:jc w:val="both"/>
      </w:pPr>
      <w:r>
        <w:rPr>
          <w:rStyle w:val="s0"/>
        </w:rPr>
        <w:t>3) тексеру нәтижелері туралы хабарламада көрсетілген салықтардың, бюджетк</w:t>
      </w:r>
      <w:r>
        <w:rPr>
          <w:rStyle w:val="s0"/>
        </w:rPr>
        <w:t>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w:t>
      </w:r>
      <w:r>
        <w:rPr>
          <w:rStyle w:val="s0"/>
        </w:rPr>
        <w:t xml:space="preserve"> шағым берген жағдайда мерзімінен бұрын тоқтатылады.</w:t>
      </w:r>
    </w:p>
    <w:p w:rsidR="00000000" w:rsidRDefault="005D6516">
      <w:pPr>
        <w:ind w:firstLine="400"/>
        <w:jc w:val="both"/>
      </w:pPr>
      <w:r>
        <w:rPr>
          <w:rStyle w:val="s0"/>
        </w:rPr>
        <w:t xml:space="preserve">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w:t>
      </w:r>
      <w:r>
        <w:rPr>
          <w:rStyle w:val="s0"/>
        </w:rPr>
        <w:t>туралы шешімнің қолданылуы салық органы осы Кодекстің</w:t>
      </w:r>
      <w:r>
        <w:rPr>
          <w:rStyle w:val="s0"/>
        </w:rPr>
        <w:t xml:space="preserve"> </w:t>
      </w:r>
      <w:hyperlink w:anchor="sub51010601" w:history="1">
        <w:r>
          <w:rPr>
            <w:rStyle w:val="a3"/>
            <w:color w:val="0000FF"/>
            <w:u w:val="single"/>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5D6516">
      <w:pPr>
        <w:ind w:firstLine="400"/>
        <w:jc w:val="both"/>
      </w:pPr>
      <w:r>
        <w:t> </w:t>
      </w:r>
    </w:p>
    <w:p w:rsidR="00000000" w:rsidRDefault="005D6516">
      <w:pPr>
        <w:ind w:left="1200" w:hanging="800"/>
        <w:jc w:val="both"/>
      </w:pPr>
      <w:bookmarkStart w:id="79" w:name="SUB530000"/>
      <w:bookmarkEnd w:id="79"/>
      <w:r>
        <w:rPr>
          <w:rStyle w:val="s1"/>
        </w:rPr>
        <w:t>53-бап</w:t>
      </w:r>
      <w:r>
        <w:rPr>
          <w:rStyle w:val="s1"/>
          <w:b w:val="0"/>
          <w:bCs w:val="0"/>
        </w:rPr>
        <w:t xml:space="preserve">. </w:t>
      </w:r>
      <w:r>
        <w:rPr>
          <w:rStyle w:val="s0"/>
          <w:b/>
          <w:bCs/>
        </w:rPr>
        <w:t>Кепілге салынған мүлікке өндіріп алуды қолдану және оны өткі</w:t>
      </w:r>
      <w:r>
        <w:rPr>
          <w:rStyle w:val="s0"/>
          <w:b/>
          <w:bCs/>
        </w:rPr>
        <w:t>зу, сондай-ақ банк кепілдігінің орындалуын талап ету тәртібі</w:t>
      </w:r>
    </w:p>
    <w:p w:rsidR="00000000" w:rsidRDefault="005D6516">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w:t>
      </w:r>
      <w:r>
        <w:rPr>
          <w:rStyle w:val="s0"/>
        </w:rPr>
        <w:t>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5D6516">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86" w:history="1">
        <w:r>
          <w:rPr>
            <w:rStyle w:val="a3"/>
            <w:color w:val="0000FF"/>
            <w:u w:val="single"/>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5D6516">
      <w:pPr>
        <w:ind w:firstLine="400"/>
        <w:jc w:val="both"/>
      </w:pPr>
      <w:r>
        <w:rPr>
          <w:rStyle w:val="s0"/>
        </w:rPr>
        <w:t> </w:t>
      </w:r>
    </w:p>
    <w:p w:rsidR="00000000" w:rsidRDefault="005D6516">
      <w:pPr>
        <w:ind w:left="1200" w:hanging="800"/>
        <w:jc w:val="both"/>
      </w:pPr>
      <w:bookmarkStart w:id="80" w:name="SUB540000"/>
      <w:bookmarkEnd w:id="80"/>
      <w:r>
        <w:rPr>
          <w:rStyle w:val="s1"/>
        </w:rPr>
        <w:t xml:space="preserve">54-бап. </w:t>
      </w:r>
      <w:r>
        <w:rPr>
          <w:rStyle w:val="s0"/>
          <w:b/>
          <w:bCs/>
        </w:rPr>
        <w:t>Салық міндеттемесінің тоқтатылуы</w:t>
      </w:r>
    </w:p>
    <w:p w:rsidR="00000000" w:rsidRDefault="005D6516">
      <w:pPr>
        <w:ind w:firstLine="400"/>
        <w:jc w:val="both"/>
      </w:pPr>
      <w:r>
        <w:rPr>
          <w:rStyle w:val="s0"/>
        </w:rPr>
        <w:t>1. Жеке тұлғаның салық міндеттемесі:</w:t>
      </w:r>
    </w:p>
    <w:p w:rsidR="00000000" w:rsidRDefault="005D6516">
      <w:pPr>
        <w:ind w:firstLine="400"/>
        <w:jc w:val="both"/>
      </w:pPr>
      <w:r>
        <w:rPr>
          <w:rStyle w:val="s0"/>
        </w:rPr>
        <w:t>1) қайтыс болғанда;</w:t>
      </w:r>
    </w:p>
    <w:p w:rsidR="00000000" w:rsidRDefault="005D6516">
      <w:pPr>
        <w:jc w:val="both"/>
      </w:pPr>
      <w:r>
        <w:rPr>
          <w:rStyle w:val="s3"/>
        </w:rPr>
        <w:t>2015.13.11. № 400-V ҚР</w:t>
      </w:r>
      <w:r>
        <w:rPr>
          <w:rStyle w:val="s3"/>
        </w:rPr>
        <w:t xml:space="preserve"> </w:t>
      </w:r>
      <w:hyperlink r:id="rId687" w:history="1">
        <w:r>
          <w:rPr>
            <w:rStyle w:val="a3"/>
            <w:i/>
            <w:iCs/>
            <w:color w:val="0000FF"/>
            <w:u w:val="single"/>
          </w:rPr>
          <w:t>Заңымен</w:t>
        </w:r>
      </w:hyperlink>
      <w:r>
        <w:rPr>
          <w:rStyle w:val="s3"/>
        </w:rPr>
        <w:t xml:space="preserve"> </w:t>
      </w:r>
      <w:r>
        <w:rPr>
          <w:rStyle w:val="s3"/>
        </w:rPr>
        <w:t>2) тармақша өзгертілді (</w:t>
      </w:r>
      <w:hyperlink r:id="rId688" w:anchor="sub_id=540102" w:history="1">
        <w:r>
          <w:rPr>
            <w:rStyle w:val="a3"/>
            <w:i/>
            <w:iCs/>
            <w:color w:val="0000FF"/>
            <w:u w:val="single"/>
          </w:rPr>
          <w:t>бұр.ред.қара</w:t>
        </w:r>
      </w:hyperlink>
      <w:r>
        <w:rPr>
          <w:rStyle w:val="s3"/>
        </w:rPr>
        <w:t>)</w:t>
      </w:r>
    </w:p>
    <w:p w:rsidR="00000000" w:rsidRDefault="005D6516">
      <w:pPr>
        <w:ind w:firstLine="400"/>
        <w:jc w:val="both"/>
      </w:pPr>
      <w:r>
        <w:rPr>
          <w:rStyle w:val="s0"/>
        </w:rPr>
        <w:t>2) күшіне енген сот шешімі негізінде оны қайтыс болды деп жарияланғанда;</w:t>
      </w:r>
    </w:p>
    <w:p w:rsidR="00000000" w:rsidRDefault="005D6516">
      <w:pPr>
        <w:jc w:val="both"/>
      </w:pPr>
      <w:r>
        <w:rPr>
          <w:rStyle w:val="s3"/>
        </w:rPr>
        <w:t>2015.13.11. № 400-V ҚР</w:t>
      </w:r>
      <w:r>
        <w:rPr>
          <w:rStyle w:val="s3"/>
        </w:rPr>
        <w:t xml:space="preserve"> </w:t>
      </w:r>
      <w:hyperlink r:id="rId689" w:history="1">
        <w:r>
          <w:rPr>
            <w:rStyle w:val="a3"/>
            <w:i/>
            <w:iCs/>
            <w:color w:val="0000FF"/>
            <w:u w:val="single"/>
          </w:rPr>
          <w:t>Заңымен</w:t>
        </w:r>
      </w:hyperlink>
      <w:r>
        <w:rPr>
          <w:rStyle w:val="s3"/>
        </w:rPr>
        <w:t xml:space="preserve"> </w:t>
      </w:r>
      <w:r>
        <w:rPr>
          <w:rStyle w:val="s3"/>
        </w:rPr>
        <w:t>3) тармақшамен толықтырылды</w:t>
      </w:r>
      <w:r>
        <w:rPr>
          <w:rStyle w:val="s3"/>
        </w:rPr>
        <w:t xml:space="preserve"> </w:t>
      </w:r>
    </w:p>
    <w:p w:rsidR="00000000" w:rsidRDefault="005D6516">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мүл</w:t>
      </w:r>
      <w:r>
        <w:rPr>
          <w:rStyle w:val="s0"/>
        </w:rPr>
        <w:t>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5D6516">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w:t>
      </w:r>
      <w:r>
        <w:rPr>
          <w:rStyle w:val="s0"/>
        </w:rPr>
        <w:t>тәрпіппен қызметін тоқтатқаннан кейін тоқтатылады.</w:t>
      </w:r>
      <w:r>
        <w:rPr>
          <w:rStyle w:val="s0"/>
        </w:rPr>
        <w:t xml:space="preserve"> </w:t>
      </w:r>
    </w:p>
    <w:p w:rsidR="00000000" w:rsidRDefault="005D6516">
      <w:pPr>
        <w:ind w:firstLine="400"/>
        <w:jc w:val="both"/>
      </w:pPr>
      <w:r>
        <w:rPr>
          <w:rStyle w:val="s0"/>
        </w:rPr>
        <w:t>3. Заңды тұлғаның салық міндеттемесі:</w:t>
      </w:r>
    </w:p>
    <w:p w:rsidR="00000000" w:rsidRDefault="005D6516">
      <w:pPr>
        <w:ind w:firstLine="400"/>
        <w:jc w:val="both"/>
      </w:pPr>
      <w:r>
        <w:rPr>
          <w:rStyle w:val="s0"/>
        </w:rPr>
        <w:t>1) таратылғаннан кейін;</w:t>
      </w:r>
    </w:p>
    <w:p w:rsidR="00000000" w:rsidRDefault="005D6516">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81" w:name="SUB550000"/>
      <w:bookmarkEnd w:id="81"/>
      <w:r>
        <w:rPr>
          <w:rStyle w:val="s1"/>
        </w:rPr>
        <w:t>2. ЕРЕКШЕ БӨЛІМ</w:t>
      </w:r>
    </w:p>
    <w:p w:rsidR="00000000" w:rsidRDefault="005D6516">
      <w:pPr>
        <w:jc w:val="center"/>
      </w:pPr>
      <w:r>
        <w:t> </w:t>
      </w:r>
    </w:p>
    <w:p w:rsidR="00000000" w:rsidRDefault="005D6516">
      <w:pPr>
        <w:jc w:val="center"/>
      </w:pPr>
      <w:r>
        <w:t> </w:t>
      </w:r>
    </w:p>
    <w:p w:rsidR="00000000" w:rsidRDefault="005D6516">
      <w:pPr>
        <w:jc w:val="center"/>
      </w:pPr>
      <w:r>
        <w:rPr>
          <w:rStyle w:val="s1"/>
        </w:rPr>
        <w:t>3-Б</w:t>
      </w:r>
      <w:r>
        <w:rPr>
          <w:rStyle w:val="s1"/>
        </w:rPr>
        <w:t>ӨЛІМ</w:t>
      </w:r>
      <w:r>
        <w:rPr>
          <w:rStyle w:val="s1"/>
        </w:rPr>
        <w:t>. НЕГІЗГІ ЕРЕЖЕЛЕР</w:t>
      </w:r>
    </w:p>
    <w:p w:rsidR="00000000" w:rsidRDefault="005D6516">
      <w:pPr>
        <w:ind w:firstLine="400"/>
        <w:jc w:val="both"/>
      </w:pPr>
      <w:r>
        <w:rPr>
          <w:rStyle w:val="s0"/>
        </w:rPr>
        <w:t> </w:t>
      </w:r>
    </w:p>
    <w:p w:rsidR="00000000" w:rsidRDefault="005D6516">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5D6516">
      <w:pPr>
        <w:ind w:firstLine="400"/>
        <w:jc w:val="both"/>
      </w:pPr>
      <w:r>
        <w:rPr>
          <w:rStyle w:val="s0"/>
        </w:rPr>
        <w:t>1. Қазақстан Республикасында мынадай:</w:t>
      </w:r>
    </w:p>
    <w:p w:rsidR="00000000" w:rsidRDefault="005D6516">
      <w:pPr>
        <w:ind w:firstLine="400"/>
        <w:jc w:val="both"/>
      </w:pPr>
      <w:r>
        <w:rPr>
          <w:rStyle w:val="s0"/>
        </w:rPr>
        <w:t>1) салықтар:</w:t>
      </w:r>
      <w:r>
        <w:rPr>
          <w:rStyle w:val="s0"/>
        </w:rPr>
        <w:t xml:space="preserve"> </w:t>
      </w:r>
    </w:p>
    <w:p w:rsidR="00000000" w:rsidRDefault="005D6516">
      <w:pPr>
        <w:ind w:firstLine="400"/>
        <w:jc w:val="both"/>
      </w:pPr>
      <w:r>
        <w:rPr>
          <w:rStyle w:val="s0"/>
        </w:rPr>
        <w:t>корпоративтік табыс салығы;</w:t>
      </w:r>
      <w:r>
        <w:rPr>
          <w:rStyle w:val="s0"/>
        </w:rPr>
        <w:t xml:space="preserve"> </w:t>
      </w:r>
    </w:p>
    <w:p w:rsidR="00000000" w:rsidRDefault="005D6516">
      <w:pPr>
        <w:ind w:firstLine="400"/>
        <w:jc w:val="both"/>
      </w:pPr>
      <w:r>
        <w:rPr>
          <w:rStyle w:val="s0"/>
        </w:rPr>
        <w:t>жеке табыс салығы;</w:t>
      </w:r>
      <w:r>
        <w:rPr>
          <w:rStyle w:val="s0"/>
        </w:rPr>
        <w:t xml:space="preserve"> </w:t>
      </w:r>
    </w:p>
    <w:p w:rsidR="00000000" w:rsidRDefault="005D6516">
      <w:pPr>
        <w:ind w:firstLine="400"/>
        <w:jc w:val="both"/>
      </w:pPr>
      <w:r>
        <w:rPr>
          <w:rStyle w:val="s0"/>
        </w:rPr>
        <w:t>қосылған</w:t>
      </w:r>
      <w:r>
        <w:rPr>
          <w:rStyle w:val="s0"/>
        </w:rPr>
        <w:t xml:space="preserve"> құн салығы;</w:t>
      </w:r>
      <w:r>
        <w:rPr>
          <w:rStyle w:val="s0"/>
        </w:rPr>
        <w:t xml:space="preserve"> </w:t>
      </w:r>
    </w:p>
    <w:p w:rsidR="00000000" w:rsidRDefault="005D6516">
      <w:pPr>
        <w:ind w:firstLine="400"/>
        <w:jc w:val="both"/>
      </w:pPr>
      <w:r>
        <w:rPr>
          <w:rStyle w:val="s0"/>
        </w:rPr>
        <w:t xml:space="preserve">акциздер; </w:t>
      </w:r>
    </w:p>
    <w:p w:rsidR="00000000" w:rsidRDefault="005D6516">
      <w:pPr>
        <w:ind w:firstLine="400"/>
        <w:jc w:val="both"/>
      </w:pPr>
      <w:r>
        <w:rPr>
          <w:rStyle w:val="s0"/>
        </w:rPr>
        <w:t>экспортқа рента са</w:t>
      </w:r>
      <w:r>
        <w:rPr>
          <w:rStyle w:val="s0"/>
        </w:rPr>
        <w:t>лығы;</w:t>
      </w:r>
    </w:p>
    <w:p w:rsidR="00000000" w:rsidRDefault="005D6516">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5D6516">
      <w:pPr>
        <w:ind w:firstLine="400"/>
        <w:jc w:val="both"/>
      </w:pPr>
      <w:r>
        <w:rPr>
          <w:rStyle w:val="s0"/>
        </w:rPr>
        <w:t>әлеуметтік</w:t>
      </w:r>
      <w:r>
        <w:rPr>
          <w:rStyle w:val="s0"/>
        </w:rPr>
        <w:t xml:space="preserve"> салық;</w:t>
      </w:r>
      <w:r>
        <w:rPr>
          <w:rStyle w:val="s0"/>
        </w:rPr>
        <w:t xml:space="preserve"> </w:t>
      </w:r>
    </w:p>
    <w:p w:rsidR="00000000" w:rsidRDefault="005D6516">
      <w:pPr>
        <w:ind w:firstLine="400"/>
        <w:jc w:val="both"/>
      </w:pPr>
      <w:r>
        <w:rPr>
          <w:rStyle w:val="s0"/>
        </w:rPr>
        <w:t>көлік құралы салығы;</w:t>
      </w:r>
      <w:r>
        <w:rPr>
          <w:rStyle w:val="s0"/>
        </w:rPr>
        <w:t xml:space="preserve"> </w:t>
      </w:r>
    </w:p>
    <w:p w:rsidR="00000000" w:rsidRDefault="005D6516">
      <w:pPr>
        <w:ind w:firstLine="400"/>
        <w:jc w:val="both"/>
      </w:pPr>
      <w:r>
        <w:rPr>
          <w:rStyle w:val="s0"/>
        </w:rPr>
        <w:t>жер салығы;</w:t>
      </w:r>
      <w:r>
        <w:rPr>
          <w:rStyle w:val="s0"/>
        </w:rPr>
        <w:t xml:space="preserve"> </w:t>
      </w:r>
    </w:p>
    <w:p w:rsidR="00000000" w:rsidRDefault="005D6516">
      <w:pPr>
        <w:ind w:firstLine="400"/>
        <w:jc w:val="both"/>
      </w:pPr>
      <w:r>
        <w:rPr>
          <w:rStyle w:val="s0"/>
        </w:rPr>
        <w:t>мүлік салығы;</w:t>
      </w:r>
      <w:r>
        <w:rPr>
          <w:rStyle w:val="s0"/>
        </w:rPr>
        <w:t xml:space="preserve"> </w:t>
      </w:r>
    </w:p>
    <w:p w:rsidR="00000000" w:rsidRDefault="005D6516">
      <w:pPr>
        <w:ind w:firstLine="400"/>
        <w:jc w:val="both"/>
      </w:pPr>
      <w:r>
        <w:rPr>
          <w:rStyle w:val="s0"/>
        </w:rPr>
        <w:t>ойын бизнесі салығы;</w:t>
      </w:r>
      <w:r>
        <w:rPr>
          <w:rStyle w:val="s0"/>
        </w:rPr>
        <w:t xml:space="preserve"> </w:t>
      </w:r>
    </w:p>
    <w:p w:rsidR="00000000" w:rsidRDefault="005D6516">
      <w:pPr>
        <w:ind w:firstLine="400"/>
        <w:jc w:val="both"/>
      </w:pPr>
      <w:r>
        <w:rPr>
          <w:rStyle w:val="s0"/>
        </w:rPr>
        <w:t>тіркелген салық;</w:t>
      </w:r>
      <w:r>
        <w:rPr>
          <w:rStyle w:val="s0"/>
        </w:rPr>
        <w:t xml:space="preserve"> </w:t>
      </w:r>
    </w:p>
    <w:p w:rsidR="00000000" w:rsidRDefault="005D6516">
      <w:pPr>
        <w:ind w:firstLine="400"/>
        <w:jc w:val="both"/>
      </w:pPr>
      <w:r>
        <w:rPr>
          <w:rStyle w:val="s0"/>
        </w:rPr>
        <w:t>бірыңғай жер салығы;</w:t>
      </w:r>
    </w:p>
    <w:p w:rsidR="00000000" w:rsidRDefault="005D6516">
      <w:pPr>
        <w:jc w:val="both"/>
      </w:pPr>
      <w:r>
        <w:rPr>
          <w:rStyle w:val="s3"/>
        </w:rPr>
        <w:t>2013.04.07. № 132-V ҚР</w:t>
      </w:r>
      <w:r>
        <w:rPr>
          <w:rStyle w:val="s3"/>
        </w:rPr>
        <w:t xml:space="preserve"> </w:t>
      </w:r>
      <w:hyperlink r:id="rId690" w:anchor="sub_id=55"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691" w:anchor="sub_id=550102"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бюджетке төленетін басқа </w:t>
      </w:r>
      <w:r>
        <w:rPr>
          <w:rStyle w:val="s0"/>
        </w:rPr>
        <w:t>да міндетті төлемдер:</w:t>
      </w:r>
      <w:r>
        <w:rPr>
          <w:rStyle w:val="s0"/>
        </w:rPr>
        <w:t xml:space="preserve"> </w:t>
      </w:r>
    </w:p>
    <w:p w:rsidR="00000000" w:rsidRDefault="005D6516">
      <w:pPr>
        <w:ind w:firstLine="400"/>
        <w:jc w:val="both"/>
      </w:pPr>
      <w:r>
        <w:rPr>
          <w:rStyle w:val="s0"/>
        </w:rPr>
        <w:t xml:space="preserve">мемлекеттік баж; </w:t>
      </w:r>
    </w:p>
    <w:p w:rsidR="00000000" w:rsidRDefault="005D6516">
      <w:pPr>
        <w:ind w:firstLine="400"/>
        <w:jc w:val="both"/>
      </w:pPr>
      <w:r>
        <w:rPr>
          <w:rStyle w:val="s0"/>
        </w:rPr>
        <w:t xml:space="preserve">алымдар; </w:t>
      </w:r>
    </w:p>
    <w:p w:rsidR="00000000" w:rsidRDefault="005D6516">
      <w:pPr>
        <w:ind w:firstLine="400"/>
        <w:jc w:val="both"/>
      </w:pPr>
      <w:r>
        <w:rPr>
          <w:rStyle w:val="s0"/>
        </w:rPr>
        <w:t xml:space="preserve">тіркеу алымдары; </w:t>
      </w:r>
    </w:p>
    <w:p w:rsidR="00000000" w:rsidRDefault="005D6516">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5D6516">
      <w:pPr>
        <w:ind w:firstLine="400"/>
        <w:jc w:val="both"/>
      </w:pPr>
      <w:r>
        <w:rPr>
          <w:rStyle w:val="s0"/>
        </w:rPr>
        <w:t xml:space="preserve">аукционнан алынатын алым; </w:t>
      </w:r>
    </w:p>
    <w:p w:rsidR="00000000" w:rsidRDefault="005D6516">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5D6516">
      <w:pPr>
        <w:ind w:firstLine="400"/>
        <w:jc w:val="both"/>
      </w:pPr>
      <w:r>
        <w:rPr>
          <w:rStyle w:val="s0"/>
        </w:rPr>
        <w:t>телевизия және ради</w:t>
      </w:r>
      <w:r>
        <w:rPr>
          <w:rStyle w:val="s0"/>
        </w:rPr>
        <w:t>о тарату ұйымдарына радиожиілік спектрін пайдалануға рұқсат беру үшін алым;</w:t>
      </w:r>
    </w:p>
    <w:p w:rsidR="00000000" w:rsidRDefault="005D6516">
      <w:pPr>
        <w:ind w:firstLine="400"/>
        <w:jc w:val="both"/>
      </w:pPr>
      <w:r>
        <w:rPr>
          <w:rStyle w:val="s0"/>
        </w:rPr>
        <w:t>азаматтық авиация саласындағы сертификаттау үшін алым;</w:t>
      </w:r>
    </w:p>
    <w:p w:rsidR="00000000" w:rsidRDefault="005D6516">
      <w:pPr>
        <w:ind w:firstLine="400"/>
        <w:jc w:val="both"/>
      </w:pPr>
      <w:r>
        <w:rPr>
          <w:rStyle w:val="s0"/>
        </w:rPr>
        <w:t xml:space="preserve">мыналар: </w:t>
      </w:r>
    </w:p>
    <w:p w:rsidR="00000000" w:rsidRDefault="005D6516">
      <w:pPr>
        <w:ind w:firstLine="400"/>
        <w:jc w:val="both"/>
      </w:pPr>
      <w:r>
        <w:rPr>
          <w:rStyle w:val="s0"/>
        </w:rPr>
        <w:t>жер учаскесін пайдаланғаны үшін;</w:t>
      </w:r>
      <w:r>
        <w:rPr>
          <w:rStyle w:val="s0"/>
        </w:rPr>
        <w:t xml:space="preserve"> </w:t>
      </w:r>
    </w:p>
    <w:p w:rsidR="00000000" w:rsidRDefault="005D6516">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5D6516">
      <w:pPr>
        <w:ind w:firstLine="400"/>
        <w:jc w:val="both"/>
      </w:pPr>
      <w:r>
        <w:rPr>
          <w:rStyle w:val="s0"/>
        </w:rPr>
        <w:t>қоршаған</w:t>
      </w:r>
      <w:r>
        <w:rPr>
          <w:rStyle w:val="s0"/>
        </w:rPr>
        <w:t xml:space="preserve"> ортаға эмиссия үшін;</w:t>
      </w:r>
      <w:r>
        <w:rPr>
          <w:rStyle w:val="s0"/>
        </w:rPr>
        <w:t xml:space="preserve"> </w:t>
      </w:r>
    </w:p>
    <w:p w:rsidR="00000000" w:rsidRDefault="005D6516">
      <w:pPr>
        <w:ind w:firstLine="400"/>
        <w:jc w:val="both"/>
      </w:pPr>
      <w:r>
        <w:rPr>
          <w:rStyle w:val="s0"/>
        </w:rPr>
        <w:t>жануарлар әлемін пайдаланғаны үшін;</w:t>
      </w:r>
      <w:r>
        <w:rPr>
          <w:rStyle w:val="s0"/>
        </w:rPr>
        <w:t xml:space="preserve"> </w:t>
      </w:r>
    </w:p>
    <w:p w:rsidR="00000000" w:rsidRDefault="005D6516">
      <w:pPr>
        <w:ind w:firstLine="400"/>
        <w:jc w:val="both"/>
      </w:pPr>
      <w:r>
        <w:rPr>
          <w:rStyle w:val="s0"/>
        </w:rPr>
        <w:t>орманды пайдаланғаны үшін;</w:t>
      </w:r>
      <w:r>
        <w:rPr>
          <w:rStyle w:val="s0"/>
        </w:rPr>
        <w:t xml:space="preserve"> </w:t>
      </w:r>
    </w:p>
    <w:p w:rsidR="00000000" w:rsidRDefault="005D6516">
      <w:pPr>
        <w:ind w:firstLine="400"/>
        <w:jc w:val="both"/>
      </w:pPr>
      <w:r>
        <w:rPr>
          <w:rStyle w:val="s0"/>
        </w:rPr>
        <w:t>ерекше қорғалатын табиғи аумақты пайдаланғаны үшін;</w:t>
      </w:r>
    </w:p>
    <w:p w:rsidR="00000000" w:rsidRDefault="005D6516">
      <w:pPr>
        <w:ind w:firstLine="400"/>
        <w:jc w:val="both"/>
      </w:pPr>
      <w:r>
        <w:rPr>
          <w:rStyle w:val="s0"/>
        </w:rPr>
        <w:t>радиожиілік спектрін пайдаланғаны үшін;</w:t>
      </w:r>
      <w:r>
        <w:rPr>
          <w:rStyle w:val="s0"/>
        </w:rPr>
        <w:t xml:space="preserve"> </w:t>
      </w:r>
    </w:p>
    <w:p w:rsidR="00000000" w:rsidRDefault="005D6516">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5D6516">
      <w:pPr>
        <w:ind w:firstLine="400"/>
        <w:jc w:val="both"/>
      </w:pPr>
      <w:r>
        <w:rPr>
          <w:rStyle w:val="s0"/>
        </w:rPr>
        <w:t>к</w:t>
      </w:r>
      <w:r>
        <w:rPr>
          <w:rStyle w:val="s0"/>
        </w:rPr>
        <w:t>еме жүзетін су жолдарын пайдаланғаны үшін;</w:t>
      </w:r>
      <w:r>
        <w:rPr>
          <w:rStyle w:val="s0"/>
        </w:rPr>
        <w:t xml:space="preserve"> </w:t>
      </w:r>
    </w:p>
    <w:p w:rsidR="00000000" w:rsidRDefault="005D6516">
      <w:pPr>
        <w:ind w:firstLine="400"/>
        <w:jc w:val="both"/>
      </w:pPr>
      <w:r>
        <w:rPr>
          <w:rStyle w:val="s0"/>
        </w:rPr>
        <w:t>сыртқы (көрінетін) жарнаманы орналастырғаны үшін төлемақылар қолданылады.</w:t>
      </w:r>
    </w:p>
    <w:p w:rsidR="00000000" w:rsidRDefault="005D6516">
      <w:pPr>
        <w:jc w:val="both"/>
      </w:pPr>
      <w:r>
        <w:rPr>
          <w:rStyle w:val="s3"/>
        </w:rPr>
        <w:t>2009.16.11. № 200-ІV ҚР</w:t>
      </w:r>
      <w:r>
        <w:rPr>
          <w:rStyle w:val="s3"/>
        </w:rPr>
        <w:t xml:space="preserve"> </w:t>
      </w:r>
      <w:hyperlink r:id="rId692" w:anchor="sub_id=321" w:history="1">
        <w:r>
          <w:rPr>
            <w:rStyle w:val="a3"/>
            <w:i/>
            <w:iCs/>
            <w:color w:val="0000FF"/>
            <w:u w:val="single"/>
          </w:rPr>
          <w:t>Заңымен</w:t>
        </w:r>
      </w:hyperlink>
      <w:r>
        <w:rPr>
          <w:rStyle w:val="s3"/>
        </w:rPr>
        <w:t xml:space="preserve"> </w:t>
      </w:r>
      <w:r>
        <w:rPr>
          <w:rStyle w:val="s3"/>
        </w:rPr>
        <w:t>1-1-тармақпен толықтырылд</w:t>
      </w:r>
      <w:r>
        <w:rPr>
          <w:rStyle w:val="s3"/>
        </w:rPr>
        <w:t>ы (2009 ж. 1 қаңтардан бастап қолданысқа енгiзiлді)</w:t>
      </w:r>
    </w:p>
    <w:p w:rsidR="00000000" w:rsidRDefault="005D6516">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5D6516">
      <w:pPr>
        <w:ind w:firstLine="400"/>
        <w:jc w:val="both"/>
      </w:pPr>
      <w:r>
        <w:rPr>
          <w:rStyle w:val="s0"/>
        </w:rPr>
        <w:t>2. Салықтың, бюджетке төленетін басқа да міндетті төлемдердің сомасы Қазақстан Республикасы</w:t>
      </w:r>
      <w:r>
        <w:rPr>
          <w:rStyle w:val="s0"/>
        </w:rPr>
        <w:t>ның Бюджет кодексінде және республикалық бюджет туралы заңда айқындалған тәртіппен тиісті бюджеттердің кірістеріне түседі.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82" w:name="SUB560000"/>
      <w:bookmarkEnd w:id="82"/>
      <w:r>
        <w:rPr>
          <w:rStyle w:val="s1"/>
        </w:rPr>
        <w:t>7-тарау. САЛЫҚТЫҚ ЕСЕПКЕ АЛУ</w:t>
      </w:r>
    </w:p>
    <w:p w:rsidR="00000000" w:rsidRDefault="005D6516">
      <w:pPr>
        <w:jc w:val="center"/>
      </w:pPr>
      <w:r>
        <w:rPr>
          <w:rStyle w:val="s1"/>
        </w:rPr>
        <w:t> </w:t>
      </w:r>
    </w:p>
    <w:p w:rsidR="00000000" w:rsidRDefault="005D6516">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5D6516">
      <w:pPr>
        <w:jc w:val="both"/>
      </w:pPr>
      <w:r>
        <w:rPr>
          <w:rStyle w:val="s3"/>
        </w:rPr>
        <w:t>2010.30.06. № 297-ІV ҚР</w:t>
      </w:r>
      <w:r>
        <w:rPr>
          <w:rStyle w:val="s3"/>
        </w:rPr>
        <w:t xml:space="preserve"> </w:t>
      </w:r>
      <w:hyperlink r:id="rId693" w:anchor="sub_id=614"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94" w:anchor="sub_id=560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Салықтық есе</w:t>
      </w:r>
      <w:r>
        <w:rPr>
          <w:rStyle w:val="s0"/>
        </w:rPr>
        <w:t xml:space="preserve">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w:t>
      </w:r>
      <w:r>
        <w:rPr>
          <w:rStyle w:val="s0"/>
        </w:rPr>
        <w:t>(салық агентінің) осы Кодекстің талаптарына сәйкес есепке алу құжаттамасын жүргізу процесі.</w:t>
      </w:r>
    </w:p>
    <w:p w:rsidR="00000000" w:rsidRDefault="005D6516">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w:t>
      </w:r>
      <w:r>
        <w:rPr>
          <w:rStyle w:val="s0"/>
        </w:rPr>
        <w:t>артқа әрбір қатысушының қатысу үлесі бойынша да жүзеге асыратын салықтық есепке алу.</w:t>
      </w:r>
    </w:p>
    <w:p w:rsidR="00000000" w:rsidRDefault="005D6516">
      <w:pPr>
        <w:jc w:val="both"/>
      </w:pPr>
      <w:r>
        <w:rPr>
          <w:rStyle w:val="s3"/>
        </w:rPr>
        <w:t>2012.26.12. № 61-V ҚР</w:t>
      </w:r>
      <w:r>
        <w:rPr>
          <w:rStyle w:val="s3"/>
        </w:rPr>
        <w:t xml:space="preserve"> </w:t>
      </w:r>
      <w:hyperlink r:id="rId695" w:anchor="sub_id=5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w:t>
      </w:r>
      <w:r>
        <w:rPr>
          <w:rStyle w:val="s3"/>
        </w:rPr>
        <w:t>қа</w:t>
      </w:r>
      <w:r>
        <w:rPr>
          <w:rStyle w:val="s3"/>
        </w:rPr>
        <w:t xml:space="preserve"> енгізілді) (</w:t>
      </w:r>
      <w:hyperlink r:id="rId696" w:anchor="sub_id=5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w:t>
      </w:r>
      <w:r>
        <w:rPr>
          <w:rStyle w:val="s0"/>
        </w:rPr>
        <w:t>таманы жүргізу тәртібі Қазақстан Республикасының бухгалтерлік есеп пен қаржылық есептілік туралы</w:t>
      </w:r>
      <w:r>
        <w:rPr>
          <w:rStyle w:val="s0"/>
        </w:rPr>
        <w:t xml:space="preserve"> </w:t>
      </w:r>
      <w:hyperlink r:id="rId697" w:anchor="sub_id=70000" w:history="1">
        <w:r>
          <w:rPr>
            <w:rStyle w:val="a3"/>
            <w:color w:val="0000FF"/>
            <w:u w:val="single"/>
          </w:rPr>
          <w:t>заңнамасында</w:t>
        </w:r>
      </w:hyperlink>
      <w:r>
        <w:rPr>
          <w:rStyle w:val="s0"/>
        </w:rPr>
        <w:t xml:space="preserve"> белгіленеді.</w:t>
      </w:r>
    </w:p>
    <w:p w:rsidR="00000000" w:rsidRDefault="005D6516">
      <w:pPr>
        <w:jc w:val="both"/>
      </w:pPr>
      <w:r>
        <w:rPr>
          <w:rStyle w:val="s3"/>
        </w:rPr>
        <w:t>2012.26.12. № 61-V ҚР</w:t>
      </w:r>
      <w:r>
        <w:rPr>
          <w:rStyle w:val="s3"/>
        </w:rPr>
        <w:t xml:space="preserve"> </w:t>
      </w:r>
      <w:hyperlink r:id="rId698" w:anchor="sub_id=5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w:t>
      </w:r>
      <w:r>
        <w:rPr>
          <w:rStyle w:val="s0"/>
        </w:rPr>
        <w:t>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699" w:history="1">
        <w:r>
          <w:rPr>
            <w:rStyle w:val="a3"/>
            <w:color w:val="0000FF"/>
            <w:u w:val="single"/>
          </w:rPr>
          <w:t>қағидаларға</w:t>
        </w:r>
      </w:hyperlink>
      <w:r>
        <w:rPr>
          <w:rStyle w:val="s0"/>
        </w:rPr>
        <w:t>, осы тарауға және осы Кодекстің 7-1-тарауына сәйкес салықтық е</w:t>
      </w:r>
      <w:r>
        <w:rPr>
          <w:rStyle w:val="s0"/>
        </w:rPr>
        <w:t>сепке алуды ұйымдастырады және жүргізеді.</w:t>
      </w:r>
    </w:p>
    <w:p w:rsidR="00000000" w:rsidRDefault="005D6516">
      <w:pPr>
        <w:jc w:val="both"/>
      </w:pPr>
      <w:bookmarkStart w:id="83" w:name="SUB560300"/>
      <w:bookmarkEnd w:id="83"/>
      <w:r>
        <w:rPr>
          <w:rStyle w:val="s3"/>
        </w:rPr>
        <w:t>2010.30.06. № 297-ІV ҚР</w:t>
      </w:r>
      <w:r>
        <w:rPr>
          <w:rStyle w:val="s3"/>
        </w:rPr>
        <w:t xml:space="preserve"> </w:t>
      </w:r>
      <w:hyperlink r:id="rId700"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701" w:anchor="sub_id=560300" w:history="1">
        <w:r>
          <w:rPr>
            <w:rStyle w:val="a3"/>
            <w:i/>
            <w:iCs/>
            <w:color w:val="0000FF"/>
            <w:u w:val="single"/>
          </w:rPr>
          <w:t>бұр.ред.қара</w:t>
        </w:r>
      </w:hyperlink>
      <w:r>
        <w:rPr>
          <w:rStyle w:val="s3"/>
        </w:rPr>
        <w:t>)</w:t>
      </w:r>
    </w:p>
    <w:p w:rsidR="00000000" w:rsidRDefault="005D6516">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w:t>
      </w:r>
      <w:r>
        <w:rPr>
          <w:rStyle w:val="s0"/>
        </w:rPr>
        <w:t>ылы ұйымдастырады және мыналарды:</w:t>
      </w:r>
    </w:p>
    <w:p w:rsidR="00000000" w:rsidRDefault="005D6516">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5D6516">
      <w:pPr>
        <w:ind w:firstLine="400"/>
        <w:jc w:val="both"/>
      </w:pPr>
      <w:r>
        <w:rPr>
          <w:rStyle w:val="s0"/>
        </w:rPr>
        <w:t>2) салық есептілігі нысандарының әрбір жолыны</w:t>
      </w:r>
      <w:r>
        <w:rPr>
          <w:rStyle w:val="s0"/>
        </w:rPr>
        <w:t>ң</w:t>
      </w:r>
      <w:r>
        <w:rPr>
          <w:rStyle w:val="s0"/>
        </w:rPr>
        <w:t xml:space="preserve"> таратып жазылуын;</w:t>
      </w:r>
    </w:p>
    <w:p w:rsidR="00000000" w:rsidRDefault="005D6516">
      <w:pPr>
        <w:ind w:firstLine="400"/>
        <w:jc w:val="both"/>
      </w:pPr>
      <w:r>
        <w:rPr>
          <w:rStyle w:val="s0"/>
        </w:rPr>
        <w:t>3) салық есептілігінің дәйекті жасалуын;</w:t>
      </w:r>
    </w:p>
    <w:p w:rsidR="00000000" w:rsidRDefault="005D6516">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5D6516">
      <w:pPr>
        <w:jc w:val="both"/>
      </w:pPr>
      <w:r>
        <w:rPr>
          <w:rStyle w:val="s3"/>
        </w:rPr>
        <w:t xml:space="preserve">2011.05.07. № </w:t>
      </w:r>
      <w:r>
        <w:rPr>
          <w:rStyle w:val="s3"/>
        </w:rPr>
        <w:t>452-IV ҚР</w:t>
      </w:r>
      <w:r>
        <w:rPr>
          <w:rStyle w:val="s3"/>
        </w:rPr>
        <w:t xml:space="preserve"> </w:t>
      </w:r>
      <w:hyperlink r:id="rId702"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03" w:anchor="sub_id=560400"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704" w:anchor="sub_id=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5" w:anchor="sub_id=560400" w:history="1">
        <w:r>
          <w:rPr>
            <w:rStyle w:val="a3"/>
            <w:i/>
            <w:iCs/>
            <w:color w:val="0000FF"/>
            <w:u w:val="single"/>
          </w:rPr>
          <w:t>бұр.ред.қара</w:t>
        </w:r>
      </w:hyperlink>
      <w:r>
        <w:rPr>
          <w:rStyle w:val="s3"/>
        </w:rPr>
        <w:t>) 4</w:t>
      </w:r>
      <w:r>
        <w:rPr>
          <w:rStyle w:val="s3"/>
        </w:rPr>
        <w:t>-тармақ өзгертілді; 2014.29.09. № 239-V ҚР</w:t>
      </w:r>
      <w:r>
        <w:rPr>
          <w:rStyle w:val="s3"/>
        </w:rPr>
        <w:t xml:space="preserve"> </w:t>
      </w:r>
      <w:hyperlink r:id="rId706" w:anchor="sub_id=1056" w:history="1">
        <w:r>
          <w:rPr>
            <w:rStyle w:val="a3"/>
            <w:i/>
            <w:iCs/>
            <w:color w:val="0000FF"/>
            <w:u w:val="single"/>
          </w:rPr>
          <w:t>Заңымен</w:t>
        </w:r>
      </w:hyperlink>
      <w:r>
        <w:rPr>
          <w:rStyle w:val="s3"/>
        </w:rPr>
        <w:t xml:space="preserve"> </w:t>
      </w:r>
      <w:r>
        <w:rPr>
          <w:rStyle w:val="s3"/>
        </w:rPr>
        <w:t>4-тармақ жаңа редакцияда (</w:t>
      </w:r>
      <w:hyperlink r:id="rId707" w:anchor="sub_id=560400" w:history="1">
        <w:r>
          <w:rPr>
            <w:rStyle w:val="a3"/>
            <w:i/>
            <w:iCs/>
            <w:color w:val="0000FF"/>
            <w:u w:val="single"/>
          </w:rPr>
          <w:t>бұр.ред.қара</w:t>
        </w:r>
      </w:hyperlink>
      <w:r>
        <w:rPr>
          <w:rStyle w:val="s3"/>
        </w:rPr>
        <w:t>)</w:t>
      </w:r>
      <w:r>
        <w:rPr>
          <w:rStyle w:val="s3"/>
        </w:rPr>
        <w:t xml:space="preserve"> </w:t>
      </w:r>
    </w:p>
    <w:p w:rsidR="00000000" w:rsidRDefault="005D6516">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5D6516">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w:t>
      </w:r>
      <w:r>
        <w:rPr>
          <w:rStyle w:val="s0"/>
        </w:rPr>
        <w:t>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708" w:history="1">
        <w:r>
          <w:rPr>
            <w:rStyle w:val="a3"/>
            <w:color w:val="0000FF"/>
            <w:u w:val="single"/>
          </w:rPr>
          <w:t>нысан</w:t>
        </w:r>
      </w:hyperlink>
      <w:r>
        <w:rPr>
          <w:rStyle w:val="s0"/>
        </w:rPr>
        <w:t xml:space="preserve"> </w:t>
      </w:r>
      <w:r>
        <w:rPr>
          <w:rStyle w:val="s0"/>
        </w:rPr>
        <w:t>бойынша дербес әзірленген салықтық есепке а</w:t>
      </w:r>
      <w:r>
        <w:rPr>
          <w:rStyle w:val="s0"/>
        </w:rPr>
        <w:t>лу саясатын бекітеді.</w:t>
      </w:r>
    </w:p>
    <w:p w:rsidR="00000000" w:rsidRDefault="005D6516">
      <w:pPr>
        <w:jc w:val="both"/>
      </w:pPr>
      <w:r>
        <w:rPr>
          <w:rStyle w:val="s3"/>
        </w:rPr>
        <w:t>2012.26.12. № 61-V ҚР</w:t>
      </w:r>
      <w:r>
        <w:rPr>
          <w:rStyle w:val="s3"/>
        </w:rPr>
        <w:t xml:space="preserve"> </w:t>
      </w:r>
      <w:hyperlink r:id="rId709" w:anchor="sub_id=56"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710" w:anchor="sub_id=56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5D6516">
      <w:pPr>
        <w:ind w:firstLine="400"/>
        <w:jc w:val="both"/>
      </w:pPr>
      <w:r>
        <w:rPr>
          <w:rStyle w:val="s0"/>
        </w:rPr>
        <w:t>Салықтық есепке алу саясаты, осы баптың</w:t>
      </w:r>
      <w:r>
        <w:rPr>
          <w:rStyle w:val="s0"/>
        </w:rPr>
        <w:t xml:space="preserve">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711"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5D6516">
      <w:pPr>
        <w:ind w:firstLine="400"/>
        <w:jc w:val="both"/>
      </w:pPr>
      <w:r>
        <w:rPr>
          <w:rStyle w:val="s0"/>
        </w:rPr>
        <w:t>6. Есепке алу құжаттамасы:</w:t>
      </w:r>
    </w:p>
    <w:p w:rsidR="00000000" w:rsidRDefault="005D6516">
      <w:pPr>
        <w:jc w:val="both"/>
      </w:pPr>
      <w:r>
        <w:rPr>
          <w:rStyle w:val="s3"/>
        </w:rPr>
        <w:t>2010.30.06. № 297-ІV ҚР</w:t>
      </w:r>
      <w:r>
        <w:rPr>
          <w:rStyle w:val="s3"/>
        </w:rPr>
        <w:t xml:space="preserve"> </w:t>
      </w:r>
      <w:hyperlink r:id="rId712" w:anchor="sub_id=614" w:history="1">
        <w:r>
          <w:rPr>
            <w:rStyle w:val="a3"/>
            <w:i/>
            <w:iCs/>
            <w:color w:val="0000FF"/>
            <w:u w:val="single"/>
          </w:rPr>
          <w:t>З</w:t>
        </w:r>
        <w:r>
          <w:rPr>
            <w:rStyle w:val="a3"/>
            <w:i/>
            <w:iCs/>
            <w:color w:val="0000FF"/>
            <w:u w:val="single"/>
          </w:rPr>
          <w:t>аңымен</w:t>
        </w:r>
      </w:hyperlink>
      <w:r>
        <w:rPr>
          <w:rStyle w:val="s3"/>
        </w:rPr>
        <w:t xml:space="preserve"> </w:t>
      </w:r>
      <w:r>
        <w:rPr>
          <w:rStyle w:val="s3"/>
        </w:rPr>
        <w:t>1) тармақша жаңа редакцияда (2011 ж. 1 қаңтардан бастап қолданысқа енгізілді) (бұр.</w:t>
      </w:r>
      <w:hyperlink r:id="rId713" w:anchor="sub_id=560601" w:history="1">
        <w:r>
          <w:rPr>
            <w:rStyle w:val="a3"/>
            <w:i/>
            <w:iCs/>
            <w:color w:val="0000FF"/>
            <w:u w:val="single"/>
          </w:rPr>
          <w:t>ред</w:t>
        </w:r>
      </w:hyperlink>
      <w:r>
        <w:rPr>
          <w:rStyle w:val="s3"/>
        </w:rPr>
        <w:t>.қара)</w:t>
      </w:r>
    </w:p>
    <w:p w:rsidR="00000000" w:rsidRDefault="005D6516">
      <w:pPr>
        <w:ind w:firstLine="400"/>
        <w:jc w:val="both"/>
      </w:pPr>
      <w:r>
        <w:rPr>
          <w:rStyle w:val="s0"/>
        </w:rPr>
        <w:t>1) бухгалтерлік есеп және қаржылық есептілік туралы заңнамалық актіге с</w:t>
      </w:r>
      <w:r>
        <w:rPr>
          <w:rStyle w:val="s0"/>
        </w:rPr>
        <w:t>әйкес</w:t>
      </w:r>
      <w:r>
        <w:rPr>
          <w:rStyle w:val="s0"/>
        </w:rPr>
        <w:t xml:space="preserve">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5D6516">
      <w:pPr>
        <w:jc w:val="both"/>
      </w:pPr>
      <w:r>
        <w:rPr>
          <w:rStyle w:val="s3"/>
        </w:rPr>
        <w:t>2012.26.12. № 61-V ҚР</w:t>
      </w:r>
      <w:r>
        <w:rPr>
          <w:rStyle w:val="s3"/>
        </w:rPr>
        <w:t xml:space="preserve"> </w:t>
      </w:r>
      <w:hyperlink r:id="rId714" w:anchor="sub_id=5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w:t>
      </w:r>
      <w:r>
        <w:rPr>
          <w:rStyle w:val="s3"/>
        </w:rPr>
        <w:t xml:space="preserve"> қолданысқа енгізілді)</w:t>
      </w:r>
    </w:p>
    <w:p w:rsidR="00000000" w:rsidRDefault="005D6516">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5D6516">
      <w:pPr>
        <w:ind w:firstLine="400"/>
        <w:jc w:val="both"/>
      </w:pPr>
      <w:r>
        <w:rPr>
          <w:rStyle w:val="s0"/>
        </w:rPr>
        <w:t>2) салықтық нысандарды;</w:t>
      </w:r>
    </w:p>
    <w:p w:rsidR="00000000" w:rsidRDefault="005D6516">
      <w:pPr>
        <w:ind w:firstLine="400"/>
        <w:jc w:val="both"/>
      </w:pPr>
      <w:r>
        <w:rPr>
          <w:rStyle w:val="s0"/>
        </w:rPr>
        <w:t>3) салықтық есепке алу саясатын;</w:t>
      </w:r>
    </w:p>
    <w:p w:rsidR="00000000" w:rsidRDefault="005D6516">
      <w:pPr>
        <w:ind w:firstLine="400"/>
        <w:jc w:val="both"/>
      </w:pPr>
      <w:r>
        <w:rPr>
          <w:rStyle w:val="s0"/>
        </w:rPr>
        <w:t>4) салық салу объектілерін және (немесе) салық салуға байланысты объектілерді</w:t>
      </w:r>
      <w:r>
        <w:rPr>
          <w:rStyle w:val="s0"/>
        </w:rPr>
        <w:t xml:space="preserve"> айқындау үшін, сондай-ақ салық міндеттемесін есептеу үшін негіз болып табылатын өзге де құжаттарды қамтиды.</w:t>
      </w:r>
    </w:p>
    <w:p w:rsidR="00000000" w:rsidRDefault="005D6516">
      <w:pPr>
        <w:ind w:firstLine="400"/>
        <w:jc w:val="both"/>
      </w:pPr>
      <w:r>
        <w:rPr>
          <w:rStyle w:val="s0"/>
        </w:rPr>
        <w:t> </w:t>
      </w:r>
    </w:p>
    <w:p w:rsidR="00000000" w:rsidRDefault="005D6516">
      <w:pPr>
        <w:ind w:left="1200" w:hanging="800"/>
        <w:jc w:val="both"/>
      </w:pPr>
      <w:bookmarkStart w:id="84" w:name="SUB570000"/>
      <w:bookmarkEnd w:id="84"/>
      <w:r>
        <w:rPr>
          <w:rStyle w:val="s1"/>
        </w:rPr>
        <w:t xml:space="preserve">57-бап. </w:t>
      </w:r>
      <w:r>
        <w:rPr>
          <w:rStyle w:val="s0"/>
          <w:b/>
          <w:bCs/>
        </w:rPr>
        <w:t>Салықтық есепке алу ережесі</w:t>
      </w:r>
    </w:p>
    <w:p w:rsidR="00000000" w:rsidRDefault="005D6516">
      <w:pPr>
        <w:jc w:val="both"/>
      </w:pPr>
      <w:r>
        <w:rPr>
          <w:rStyle w:val="s3"/>
        </w:rPr>
        <w:t>2011.21.07. № 467-ІV ҚР</w:t>
      </w:r>
      <w:r>
        <w:rPr>
          <w:rStyle w:val="s3"/>
        </w:rPr>
        <w:t xml:space="preserve"> </w:t>
      </w:r>
      <w:hyperlink r:id="rId715" w:anchor="sub_id=317" w:history="1">
        <w:r>
          <w:rPr>
            <w:rStyle w:val="a3"/>
            <w:i/>
            <w:iCs/>
            <w:color w:val="0000FF"/>
            <w:u w:val="single"/>
          </w:rPr>
          <w:t>Заңым</w:t>
        </w:r>
        <w:r>
          <w:rPr>
            <w:rStyle w:val="a3"/>
            <w:i/>
            <w:iCs/>
            <w:color w:val="0000FF"/>
            <w:u w:val="single"/>
          </w:rPr>
          <w:t>ен</w:t>
        </w:r>
      </w:hyperlink>
      <w:r>
        <w:rPr>
          <w:rStyle w:val="s3"/>
        </w:rPr>
        <w:t xml:space="preserve"> </w:t>
      </w:r>
      <w:r>
        <w:rPr>
          <w:rStyle w:val="s3"/>
        </w:rPr>
        <w:t>1-тармақ өзгертілді (2012 жылғы 1 қаңтардан бастап қолданысқа енгізілді) (</w:t>
      </w:r>
      <w:hyperlink r:id="rId716" w:anchor="sub_id=570100" w:history="1">
        <w:r>
          <w:rPr>
            <w:rStyle w:val="a3"/>
            <w:i/>
            <w:iCs/>
            <w:color w:val="0000FF"/>
            <w:u w:val="single"/>
          </w:rPr>
          <w:t>бұр.ред.қара</w:t>
        </w:r>
      </w:hyperlink>
      <w:r>
        <w:rPr>
          <w:rStyle w:val="s3"/>
        </w:rPr>
        <w:t>); 2013.05.12. № 152-V ҚР</w:t>
      </w:r>
      <w:r>
        <w:rPr>
          <w:rStyle w:val="s3"/>
        </w:rPr>
        <w:t xml:space="preserve"> </w:t>
      </w:r>
      <w:hyperlink r:id="rId717" w:anchor="sub_id=5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18" w:anchor="sub_id=57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Кодексте өзгеше белгіленбесе, салық тө</w:t>
      </w:r>
      <w:r>
        <w:rPr>
          <w:rStyle w:val="s0"/>
        </w:rPr>
        <w:t>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5D6516">
      <w:pPr>
        <w:jc w:val="both"/>
      </w:pPr>
      <w:bookmarkStart w:id="85" w:name="SUB570200"/>
      <w:bookmarkEnd w:id="85"/>
      <w:r>
        <w:rPr>
          <w:rStyle w:val="s3"/>
        </w:rPr>
        <w:t>2012.26.12. № 61-V ҚР</w:t>
      </w:r>
      <w:r>
        <w:rPr>
          <w:rStyle w:val="s3"/>
        </w:rPr>
        <w:t xml:space="preserve"> </w:t>
      </w:r>
      <w:hyperlink r:id="rId719" w:anchor="sub_id=57" w:history="1">
        <w:r>
          <w:rPr>
            <w:rStyle w:val="a3"/>
            <w:i/>
            <w:iCs/>
            <w:color w:val="0000FF"/>
            <w:u w:val="single"/>
          </w:rPr>
          <w:t>З</w:t>
        </w:r>
        <w:r>
          <w:rPr>
            <w:rStyle w:val="a3"/>
            <w:i/>
            <w:iCs/>
            <w:color w:val="0000FF"/>
            <w:u w:val="single"/>
          </w:rPr>
          <w:t>аңымен</w:t>
        </w:r>
      </w:hyperlink>
      <w:r>
        <w:rPr>
          <w:rStyle w:val="s3"/>
        </w:rPr>
        <w:t xml:space="preserve"> </w:t>
      </w:r>
      <w:r>
        <w:rPr>
          <w:rStyle w:val="s3"/>
        </w:rPr>
        <w:t>2-тармақ жаңа редакцияда (2013 ж. 1 қаңтардан бастап қолданысқа енгізілді) (</w:t>
      </w:r>
      <w:hyperlink r:id="rId720" w:anchor="sub_id=5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Есепке жазу әдісі - есепке алу әдісі, оған сәйкес операциялар мен өзге</w:t>
      </w:r>
      <w:r>
        <w:rPr>
          <w:rStyle w:val="s0"/>
        </w:rPr>
        <w:t xml:space="preserve">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w:t>
      </w:r>
      <w:r>
        <w:rPr>
          <w:rStyle w:val="s0"/>
        </w:rPr>
        <w:t>есе оның сенім білдірілген тұлғасына тиеп жіберілген және берілген күннен бастап танылады.</w:t>
      </w:r>
    </w:p>
    <w:p w:rsidR="00000000" w:rsidRDefault="005D6516">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w:t>
      </w:r>
      <w:r>
        <w:rPr>
          <w:rStyle w:val="s0"/>
        </w:rPr>
        <w:t>ектілерді анықтайды, салық және бюджетке төленетін басқа да міндетті төлемдерді есептейді.</w:t>
      </w:r>
      <w:r>
        <w:rPr>
          <w:rStyle w:val="s0"/>
        </w:rPr>
        <w:t xml:space="preserve"> </w:t>
      </w:r>
    </w:p>
    <w:p w:rsidR="00000000" w:rsidRDefault="005D6516">
      <w:pPr>
        <w:jc w:val="both"/>
      </w:pPr>
      <w:r>
        <w:rPr>
          <w:rStyle w:val="s3"/>
        </w:rPr>
        <w:t>2009.16.11. № 200-ІV ҚР</w:t>
      </w:r>
      <w:r>
        <w:rPr>
          <w:rStyle w:val="s3"/>
        </w:rPr>
        <w:t xml:space="preserve"> </w:t>
      </w:r>
      <w:hyperlink r:id="rId721" w:anchor="sub_id=322" w:history="1">
        <w:r>
          <w:rPr>
            <w:rStyle w:val="a3"/>
            <w:i/>
            <w:iCs/>
            <w:color w:val="0000FF"/>
            <w:u w:val="single"/>
          </w:rPr>
          <w:t>Заңымен</w:t>
        </w:r>
      </w:hyperlink>
      <w:r>
        <w:rPr>
          <w:rStyle w:val="s3"/>
        </w:rPr>
        <w:t xml:space="preserve"> </w:t>
      </w:r>
      <w:r>
        <w:rPr>
          <w:rStyle w:val="s3"/>
        </w:rPr>
        <w:t>(2009 ж. 1 қаңтардан бастап қолданысқа енгiзiлді) (</w:t>
      </w:r>
      <w:r>
        <w:rPr>
          <w:rStyle w:val="s3"/>
        </w:rPr>
        <w:t>бұр.</w:t>
      </w:r>
      <w:hyperlink r:id="rId722" w:anchor="sub_id=570400" w:history="1">
        <w:r>
          <w:rPr>
            <w:rStyle w:val="a3"/>
            <w:i/>
            <w:iCs/>
            <w:color w:val="0000FF"/>
            <w:u w:val="single"/>
          </w:rPr>
          <w:t>ред</w:t>
        </w:r>
      </w:hyperlink>
      <w:r>
        <w:rPr>
          <w:rStyle w:val="s3"/>
        </w:rPr>
        <w:t>.қара); 2010.30.06. № 297-ІV ҚР</w:t>
      </w:r>
      <w:r>
        <w:rPr>
          <w:rStyle w:val="s3"/>
        </w:rPr>
        <w:t xml:space="preserve"> </w:t>
      </w:r>
      <w:hyperlink r:id="rId723" w:anchor="sub_id=615" w:history="1">
        <w:r>
          <w:rPr>
            <w:rStyle w:val="a3"/>
            <w:i/>
            <w:iCs/>
            <w:color w:val="0000FF"/>
            <w:u w:val="single"/>
          </w:rPr>
          <w:t>Заңымен</w:t>
        </w:r>
      </w:hyperlink>
      <w:r>
        <w:rPr>
          <w:rStyle w:val="s3"/>
        </w:rPr>
        <w:t xml:space="preserve"> </w:t>
      </w:r>
      <w:r>
        <w:rPr>
          <w:rStyle w:val="s3"/>
        </w:rPr>
        <w:t>(2009 ж. 1 қаңтардан бастап қолданысқа енгіз</w:t>
      </w:r>
      <w:r>
        <w:rPr>
          <w:rStyle w:val="s3"/>
        </w:rPr>
        <w:t>ілді) (бұр.</w:t>
      </w:r>
      <w:hyperlink r:id="rId724" w:anchor="sub_id=570400" w:history="1">
        <w:r>
          <w:rPr>
            <w:rStyle w:val="a3"/>
            <w:i/>
            <w:iCs/>
            <w:color w:val="0000FF"/>
            <w:u w:val="single"/>
          </w:rPr>
          <w:t>ред</w:t>
        </w:r>
      </w:hyperlink>
      <w:r>
        <w:rPr>
          <w:rStyle w:val="s3"/>
        </w:rPr>
        <w:t>.қара) 4-тармақ өзгертілді</w:t>
      </w:r>
    </w:p>
    <w:p w:rsidR="00000000" w:rsidRDefault="005D6516">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w:t>
      </w:r>
      <w:r>
        <w:rPr>
          <w:rStyle w:val="s0"/>
        </w:rPr>
        <w:t>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5D6516">
      <w:pPr>
        <w:ind w:firstLine="400"/>
        <w:jc w:val="both"/>
      </w:pPr>
      <w:r>
        <w:rPr>
          <w:rStyle w:val="s0"/>
        </w:rPr>
        <w:t xml:space="preserve">5. Тауарлық-материалдық қорларды салық салу мақсатына орай есепке </w:t>
      </w:r>
      <w:r>
        <w:rPr>
          <w:rStyle w:val="s0"/>
        </w:rPr>
        <w:t>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5D6516">
      <w:pPr>
        <w:ind w:firstLine="400"/>
        <w:jc w:val="both"/>
      </w:pPr>
      <w:r>
        <w:rPr>
          <w:rStyle w:val="s0"/>
        </w:rPr>
        <w:t>6. Борышкер кепілмен қамтамасыз етілг</w:t>
      </w:r>
      <w:r>
        <w:rPr>
          <w:rStyle w:val="s0"/>
        </w:rPr>
        <w:t>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86" w:name="SUB580000"/>
      <w:bookmarkEnd w:id="86"/>
      <w:r>
        <w:rPr>
          <w:rStyle w:val="s1"/>
        </w:rPr>
        <w:t xml:space="preserve">58-бап. </w:t>
      </w:r>
      <w:r>
        <w:rPr>
          <w:rStyle w:val="s0"/>
          <w:b/>
          <w:bCs/>
        </w:rPr>
        <w:t>Бөлек салықтық есепке алуды жүргізу ереже</w:t>
      </w:r>
      <w:r>
        <w:rPr>
          <w:rStyle w:val="s0"/>
          <w:b/>
          <w:bCs/>
        </w:rPr>
        <w:t>сі</w:t>
      </w:r>
      <w:r>
        <w:rPr>
          <w:rStyle w:val="s0"/>
        </w:rPr>
        <w:t xml:space="preserve"> </w:t>
      </w:r>
    </w:p>
    <w:p w:rsidR="00000000" w:rsidRDefault="005D6516">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w:t>
      </w:r>
      <w:r>
        <w:rPr>
          <w:rStyle w:val="s0"/>
        </w:rPr>
        <w:t xml:space="preserve"> бөлек есепке алынуын жүргізуге міндетті.</w:t>
      </w:r>
      <w:r>
        <w:rPr>
          <w:rStyle w:val="s0"/>
        </w:rPr>
        <w:t xml:space="preserve"> </w:t>
      </w:r>
    </w:p>
    <w:p w:rsidR="00000000" w:rsidRDefault="005D6516">
      <w:pPr>
        <w:jc w:val="both"/>
      </w:pPr>
      <w:r>
        <w:rPr>
          <w:rStyle w:val="s3"/>
        </w:rPr>
        <w:t>2014.28.11. № 257-V ҚР</w:t>
      </w:r>
      <w:r>
        <w:rPr>
          <w:rStyle w:val="s3"/>
        </w:rPr>
        <w:t xml:space="preserve"> </w:t>
      </w:r>
      <w:hyperlink r:id="rId725" w:anchor="sub_id=5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5D6516">
      <w:pPr>
        <w:ind w:firstLine="400"/>
        <w:jc w:val="both"/>
      </w:pPr>
      <w:r>
        <w:rPr>
          <w:rStyle w:val="s0"/>
        </w:rPr>
        <w:t>1-1.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w:t>
      </w:r>
      <w:r>
        <w:rPr>
          <w:rStyle w:val="s0"/>
        </w:rPr>
        <w:t>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5D6516">
      <w:pPr>
        <w:ind w:firstLine="400"/>
        <w:jc w:val="both"/>
      </w:pPr>
      <w:r>
        <w:rPr>
          <w:rStyle w:val="s0"/>
        </w:rPr>
        <w:t>2. Жер қойнауын пайдаланушы осы Кодекстің</w:t>
      </w:r>
      <w:r>
        <w:rPr>
          <w:rStyle w:val="s0"/>
        </w:rPr>
        <w:t xml:space="preserve"> </w:t>
      </w:r>
      <w:hyperlink w:anchor="sub3100000" w:history="1">
        <w:r>
          <w:rPr>
            <w:rStyle w:val="a3"/>
            <w:color w:val="0000FF"/>
            <w:u w:val="single"/>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w:t>
      </w:r>
      <w:r>
        <w:rPr>
          <w:rStyle w:val="s0"/>
        </w:rPr>
        <w:t>ргізуге міндетті.</w:t>
      </w:r>
      <w:r>
        <w:rPr>
          <w:rStyle w:val="s0"/>
        </w:rPr>
        <w:t xml:space="preserve"> </w:t>
      </w:r>
    </w:p>
    <w:p w:rsidR="00000000" w:rsidRDefault="005D6516">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5D6516">
      <w:pPr>
        <w:ind w:firstLine="400"/>
        <w:jc w:val="both"/>
      </w:pPr>
      <w:r>
        <w:rPr>
          <w:rStyle w:val="s0"/>
        </w:rPr>
        <w:t>4. Осы Кодекстің</w:t>
      </w:r>
      <w:r>
        <w:rPr>
          <w:rStyle w:val="s0"/>
        </w:rPr>
        <w:t xml:space="preserve"> </w:t>
      </w:r>
      <w:hyperlink w:anchor="sub800400" w:history="1">
        <w:r>
          <w:rPr>
            <w:rStyle w:val="a3"/>
            <w:color w:val="0000FF"/>
            <w:u w:val="single"/>
          </w:rPr>
          <w:t>80-бабының 4-тармағында</w:t>
        </w:r>
      </w:hyperlink>
      <w:r>
        <w:rPr>
          <w:rStyle w:val="s0"/>
        </w:rPr>
        <w:t xml:space="preserve"> </w:t>
      </w:r>
      <w:r>
        <w:rPr>
          <w:rStyle w:val="s0"/>
        </w:rPr>
        <w:t>көзделген жағдайда бірлескен қ</w:t>
      </w:r>
      <w:r>
        <w:rPr>
          <w:rStyle w:val="s0"/>
        </w:rPr>
        <w:t>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5D6516">
      <w:pPr>
        <w:ind w:firstLine="400"/>
        <w:jc w:val="both"/>
      </w:pPr>
      <w:bookmarkStart w:id="87" w:name="SUB580500"/>
      <w:bookmarkEnd w:id="87"/>
      <w:r>
        <w:rPr>
          <w:rStyle w:val="s0"/>
        </w:rPr>
        <w:t>5. Сенімгерлікпен басқарушы мүлік</w:t>
      </w:r>
      <w:r>
        <w:rPr>
          <w:rStyle w:val="s0"/>
        </w:rPr>
        <w:t>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w:t>
      </w:r>
      <w:r>
        <w:rPr>
          <w:rStyle w:val="s0"/>
        </w:rPr>
        <w:t>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5D6516">
      <w:pPr>
        <w:jc w:val="both"/>
      </w:pPr>
      <w:r>
        <w:rPr>
          <w:rStyle w:val="s3"/>
        </w:rPr>
        <w:t>2012.26.12. № 61-V ҚР</w:t>
      </w:r>
      <w:r>
        <w:rPr>
          <w:rStyle w:val="s3"/>
        </w:rPr>
        <w:t xml:space="preserve"> </w:t>
      </w:r>
      <w:hyperlink r:id="rId726" w:anchor="sub_id=458" w:history="1">
        <w:r>
          <w:rPr>
            <w:rStyle w:val="a3"/>
            <w:i/>
            <w:iCs/>
            <w:color w:val="0000FF"/>
            <w:u w:val="single"/>
          </w:rPr>
          <w:t>Заңымен</w:t>
        </w:r>
      </w:hyperlink>
      <w:r>
        <w:rPr>
          <w:rStyle w:val="s3"/>
        </w:rPr>
        <w:t xml:space="preserve"> 5-1-тар</w:t>
      </w:r>
      <w:r>
        <w:rPr>
          <w:rStyle w:val="s3"/>
        </w:rPr>
        <w:t>мақпен толықтырылды (2013 ж. 1</w:t>
      </w:r>
      <w:r>
        <w:rPr>
          <w:rStyle w:val="s3"/>
        </w:rPr>
        <w:t xml:space="preserve"> қаңтардан бастап қолданысқа енгізілді)</w:t>
      </w:r>
      <w:r>
        <w:rPr>
          <w:rStyle w:val="s3"/>
        </w:rPr>
        <w:t xml:space="preserve"> </w:t>
      </w:r>
    </w:p>
    <w:p w:rsidR="00000000" w:rsidRDefault="005D6516">
      <w:pPr>
        <w:ind w:firstLine="400"/>
        <w:jc w:val="both"/>
      </w:pPr>
      <w:r>
        <w:rPr>
          <w:rStyle w:val="s0"/>
        </w:rPr>
        <w:t xml:space="preserve">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w:t>
      </w:r>
      <w:r>
        <w:rPr>
          <w:rStyle w:val="s0"/>
        </w:rPr>
        <w:t>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5D6516">
      <w:pPr>
        <w:jc w:val="both"/>
      </w:pPr>
      <w:r>
        <w:rPr>
          <w:rStyle w:val="s3"/>
        </w:rPr>
        <w:t>20</w:t>
      </w:r>
      <w:r>
        <w:rPr>
          <w:rStyle w:val="s3"/>
        </w:rPr>
        <w:t>13.03.12. № 151-V ҚР</w:t>
      </w:r>
      <w:r>
        <w:rPr>
          <w:rStyle w:val="s3"/>
        </w:rPr>
        <w:t xml:space="preserve"> </w:t>
      </w:r>
      <w:hyperlink r:id="rId727" w:anchor="sub_id=58" w:history="1">
        <w:r>
          <w:rPr>
            <w:rStyle w:val="a3"/>
            <w:i/>
            <w:iCs/>
            <w:color w:val="0000FF"/>
            <w:u w:val="single"/>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5D6516">
      <w:pPr>
        <w:ind w:firstLine="400"/>
        <w:jc w:val="both"/>
      </w:pPr>
      <w:r>
        <w:rPr>
          <w:rStyle w:val="s0"/>
        </w:rPr>
        <w:t xml:space="preserve">5-2. Қазақстан Республикасының аумағында халықаралық мамандандырылған </w:t>
      </w:r>
      <w:r>
        <w:rPr>
          <w:rStyle w:val="s0"/>
        </w:rPr>
        <w:t>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color w:val="0000FF"/>
            <w:u w:val="single"/>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w:t>
      </w:r>
      <w:r>
        <w:rPr>
          <w:rStyle w:val="s0"/>
        </w:rPr>
        <w:t>алу объектілерінің және (немесе) салық салуға байланысты объектілердің бөлек салықтық есепке алынуын жүргізуге міндетті.</w:t>
      </w:r>
    </w:p>
    <w:p w:rsidR="00000000" w:rsidRDefault="005D6516">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w:t>
      </w:r>
      <w:r>
        <w:rPr>
          <w:rStyle w:val="s0"/>
        </w:rPr>
        <w:t>гізеді.</w:t>
      </w:r>
      <w:r>
        <w:rPr>
          <w:rStyle w:val="s0"/>
        </w:rPr>
        <w:t xml:space="preserve"> </w:t>
      </w:r>
    </w:p>
    <w:p w:rsidR="00000000" w:rsidRDefault="005D6516">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5D6516">
      <w:pPr>
        <w:jc w:val="both"/>
      </w:pPr>
      <w:r>
        <w:rPr>
          <w:rStyle w:val="s3"/>
        </w:rPr>
        <w:t>2014.28.11</w:t>
      </w:r>
      <w:r>
        <w:rPr>
          <w:rStyle w:val="s3"/>
        </w:rPr>
        <w:t>. № 257-V ҚР</w:t>
      </w:r>
      <w:r>
        <w:rPr>
          <w:rStyle w:val="s3"/>
        </w:rPr>
        <w:t xml:space="preserve"> </w:t>
      </w:r>
      <w:hyperlink r:id="rId728" w:anchor="sub_id=58" w:history="1">
        <w:r>
          <w:rPr>
            <w:rStyle w:val="a3"/>
            <w:i/>
            <w:iCs/>
            <w:color w:val="0000FF"/>
            <w:u w:val="single"/>
          </w:rPr>
          <w:t>Заңымен</w:t>
        </w:r>
      </w:hyperlink>
      <w:r>
        <w:rPr>
          <w:rStyle w:val="s3"/>
        </w:rPr>
        <w:t xml:space="preserve"> </w:t>
      </w:r>
      <w:r>
        <w:rPr>
          <w:rStyle w:val="s3"/>
        </w:rPr>
        <w:t>7-тармақ өзгертілді (2015 ж. 1 қаңтардан бастап қолданысқа енгізілді) (</w:t>
      </w:r>
      <w:hyperlink r:id="rId729" w:anchor="sub_id=5807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5D6516">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w:t>
      </w:r>
      <w:r>
        <w:rPr>
          <w:rStyle w:val="s0"/>
        </w:rPr>
        <w:t xml:space="preserve"> Кодексте салық салудың әртүрлі шарттары белгіленген қызмет түрлері арасында бөлу әдістерін дербес белгілейді.</w:t>
      </w:r>
    </w:p>
    <w:p w:rsidR="00000000" w:rsidRDefault="005D6516">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w:t>
      </w:r>
      <w:r>
        <w:rPr>
          <w:rStyle w:val="s0"/>
        </w:rPr>
        <w:t>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5D6516">
      <w:pPr>
        <w:ind w:firstLine="400"/>
        <w:jc w:val="both"/>
      </w:pPr>
      <w:r>
        <w:rPr>
          <w:rStyle w:val="s0"/>
        </w:rPr>
        <w:t xml:space="preserve">8. </w:t>
      </w:r>
      <w:r>
        <w:rPr>
          <w:rStyle w:val="s0"/>
        </w:rPr>
        <w:t>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w:t>
      </w:r>
      <w:r>
        <w:rPr>
          <w:rStyle w:val="s0"/>
        </w:rPr>
        <w:t>тің</w:t>
      </w:r>
      <w:r>
        <w:rPr>
          <w:rStyle w:val="s0"/>
        </w:rPr>
        <w:t xml:space="preserve"> </w:t>
      </w:r>
      <w:hyperlink w:anchor="sub3100901" w:history="1">
        <w:r>
          <w:rPr>
            <w:rStyle w:val="a3"/>
            <w:color w:val="0000FF"/>
            <w:u w:val="single"/>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88" w:name="SUB590000"/>
      <w:bookmarkEnd w:id="88"/>
      <w:r>
        <w:rPr>
          <w:rStyle w:val="s1"/>
        </w:rPr>
        <w:t xml:space="preserve">59-бап. </w:t>
      </w:r>
      <w:r>
        <w:rPr>
          <w:rStyle w:val="s0"/>
          <w:b/>
          <w:bCs/>
        </w:rPr>
        <w:t>Есепке алу құжаттамасын жасауға және сақтауға қойылатын талаптар</w:t>
      </w:r>
    </w:p>
    <w:p w:rsidR="00000000" w:rsidRDefault="005D6516">
      <w:pPr>
        <w:ind w:firstLine="400"/>
        <w:jc w:val="both"/>
      </w:pPr>
      <w:r>
        <w:rPr>
          <w:rStyle w:val="s0"/>
        </w:rPr>
        <w:t>1. Есепке алу құжаттамасы қағаз және (немесе) электрондық ж</w:t>
      </w:r>
      <w:r>
        <w:rPr>
          <w:rStyle w:val="s0"/>
        </w:rPr>
        <w:t>еткізгіштерде жасалады және салықтық тексеру жүргізу кезінде салық органына табыс етіледі.</w:t>
      </w:r>
      <w:r>
        <w:rPr>
          <w:rStyle w:val="s0"/>
        </w:rPr>
        <w:t xml:space="preserve"> </w:t>
      </w:r>
    </w:p>
    <w:p w:rsidR="00000000" w:rsidRDefault="005D6516">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5D6516">
      <w:pPr>
        <w:ind w:firstLine="400"/>
        <w:jc w:val="both"/>
      </w:pPr>
      <w:r>
        <w:rPr>
          <w:rStyle w:val="s0"/>
        </w:rPr>
        <w:t>Шет тілдерде жасалған жекелеген құжаттар болған кезде салық органы</w:t>
      </w:r>
      <w:r>
        <w:rPr>
          <w:rStyle w:val="s0"/>
        </w:rPr>
        <w:t xml:space="preserve"> оларды қазақ немесе орыс тіліне аударуды талап етуге құқылы.</w:t>
      </w:r>
      <w:r>
        <w:rPr>
          <w:rStyle w:val="s0"/>
        </w:rPr>
        <w:t xml:space="preserve"> </w:t>
      </w:r>
    </w:p>
    <w:p w:rsidR="00000000" w:rsidRDefault="005D6516">
      <w:pPr>
        <w:jc w:val="both"/>
      </w:pPr>
      <w:r>
        <w:rPr>
          <w:rStyle w:val="s3"/>
        </w:rPr>
        <w:t>2009.12.02. № 133-ІV ҚР</w:t>
      </w:r>
      <w:r>
        <w:rPr>
          <w:rStyle w:val="s3"/>
        </w:rPr>
        <w:t xml:space="preserve"> </w:t>
      </w:r>
      <w:hyperlink r:id="rId730" w:anchor="sub_id=35"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731" w:anchor="sub_id=590300" w:history="1">
        <w:r>
          <w:rPr>
            <w:rStyle w:val="a3"/>
            <w:i/>
            <w:iCs/>
            <w:color w:val="0000FF"/>
            <w:u w:val="single"/>
          </w:rPr>
          <w:t>ред</w:t>
        </w:r>
      </w:hyperlink>
      <w:r>
        <w:rPr>
          <w:rStyle w:val="s3"/>
        </w:rPr>
        <w:t>.қара); 2012.26.12. № 61-V ҚР</w:t>
      </w:r>
      <w:r>
        <w:rPr>
          <w:rStyle w:val="s3"/>
        </w:rPr>
        <w:t xml:space="preserve"> </w:t>
      </w:r>
      <w:hyperlink r:id="rId732" w:anchor="sub_id=59"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w:t>
      </w:r>
      <w:r>
        <w:rPr>
          <w:rStyle w:val="s3"/>
        </w:rPr>
        <w:t>сқа енгізілді) (</w:t>
      </w:r>
      <w:hyperlink r:id="rId733" w:anchor="sub_id=5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лауаз</w:t>
      </w:r>
      <w:r>
        <w:rPr>
          <w:rStyle w:val="s0"/>
        </w:rPr>
        <w:t>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5D6516">
      <w:pPr>
        <w:ind w:firstLine="400"/>
        <w:jc w:val="both"/>
      </w:pPr>
      <w:r>
        <w:rPr>
          <w:rStyle w:val="s0"/>
        </w:rPr>
        <w:t>4. Есепке алу құжаттамасы, осы баптың 5 және 6-тар</w:t>
      </w:r>
      <w:r>
        <w:rPr>
          <w:rStyle w:val="s0"/>
        </w:rPr>
        <w:t>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color w:val="0000FF"/>
            <w:u w:val="single"/>
          </w:rPr>
          <w:t>46-ба</w:t>
        </w:r>
        <w:r>
          <w:rPr>
            <w:rStyle w:val="a3"/>
            <w:color w:val="0000FF"/>
            <w:u w:val="single"/>
          </w:rPr>
          <w:t>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5D6516">
      <w:pPr>
        <w:ind w:firstLine="400"/>
        <w:jc w:val="both"/>
      </w:pPr>
      <w:r>
        <w:rPr>
          <w:rStyle w:val="s0"/>
        </w:rPr>
        <w:t xml:space="preserve">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w:t>
      </w:r>
      <w:r>
        <w:rPr>
          <w:rStyle w:val="s0"/>
        </w:rPr>
        <w:t>соңғы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5D6516">
      <w:pPr>
        <w:ind w:firstLine="400"/>
        <w:jc w:val="both"/>
      </w:pPr>
      <w:r>
        <w:rPr>
          <w:rStyle w:val="s0"/>
        </w:rPr>
        <w:t>6. Салық салу мақсатына орай амортизацияға жатпайтын активтердің құнын растайтын есепке алу құжаттам</w:t>
      </w:r>
      <w:r>
        <w:rPr>
          <w:rStyle w:val="s0"/>
        </w:rPr>
        <w:t>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5D6516">
      <w:pPr>
        <w:ind w:firstLine="400"/>
        <w:jc w:val="both"/>
      </w:pPr>
      <w:r>
        <w:rPr>
          <w:rStyle w:val="s0"/>
        </w:rPr>
        <w:t xml:space="preserve">7. Салық төлеушіні (салық агентін) - </w:t>
      </w:r>
      <w:r>
        <w:rPr>
          <w:rStyle w:val="s0"/>
        </w:rPr>
        <w:t>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89" w:name="SUB600000"/>
      <w:bookmarkEnd w:id="89"/>
      <w:r>
        <w:rPr>
          <w:rStyle w:val="s1"/>
        </w:rPr>
        <w:t xml:space="preserve">60-бап. </w:t>
      </w:r>
      <w:r>
        <w:rPr>
          <w:rStyle w:val="s0"/>
          <w:b/>
          <w:bCs/>
        </w:rPr>
        <w:t>Салықтық есепке алу саясатына қойылатын талаптар</w:t>
      </w:r>
    </w:p>
    <w:p w:rsidR="00000000" w:rsidRDefault="005D6516">
      <w:pPr>
        <w:jc w:val="both"/>
      </w:pPr>
      <w:r>
        <w:rPr>
          <w:rStyle w:val="s3"/>
        </w:rPr>
        <w:t>2012.26.12. № 61</w:t>
      </w:r>
      <w:r>
        <w:rPr>
          <w:rStyle w:val="s3"/>
        </w:rPr>
        <w:t>-V ҚР</w:t>
      </w:r>
      <w:r>
        <w:rPr>
          <w:rStyle w:val="s3"/>
        </w:rPr>
        <w:t xml:space="preserve"> </w:t>
      </w:r>
      <w:hyperlink r:id="rId734" w:anchor="sub_id=46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735" w:anchor="sub_id=60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1. Салықтық есепке алу саясатында мынадай ережелер белгіленуге тиіс:</w:t>
      </w:r>
    </w:p>
    <w:p w:rsidR="00000000" w:rsidRDefault="005D6516">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5D6516">
      <w:pPr>
        <w:ind w:firstLine="400"/>
        <w:jc w:val="both"/>
      </w:pPr>
      <w:r>
        <w:rPr>
          <w:rStyle w:val="s0"/>
        </w:rPr>
        <w:t>2) стандарттау жөніндегі уәкілетті мемлекеттік орган бекіткен экономикалық қы</w:t>
      </w:r>
      <w:r>
        <w:rPr>
          <w:rStyle w:val="s0"/>
        </w:rPr>
        <w:t>змет түрлерінің жалпы сыныптауышына сәйкес жүзеге асырылатын қызмет түрлерінің тізбесі;</w:t>
      </w:r>
    </w:p>
    <w:p w:rsidR="00000000" w:rsidRDefault="005D6516">
      <w:pPr>
        <w:jc w:val="both"/>
      </w:pPr>
      <w:r>
        <w:rPr>
          <w:rStyle w:val="s3"/>
        </w:rPr>
        <w:t>2010.30.06. № 297-ІV ҚР</w:t>
      </w:r>
      <w:r>
        <w:rPr>
          <w:rStyle w:val="s3"/>
        </w:rPr>
        <w:t xml:space="preserve"> </w:t>
      </w:r>
      <w:hyperlink r:id="rId736" w:anchor="sub_id=616" w:history="1">
        <w:r>
          <w:rPr>
            <w:rStyle w:val="a3"/>
            <w:i/>
            <w:iCs/>
            <w:color w:val="0000FF"/>
            <w:u w:val="single"/>
          </w:rPr>
          <w:t>Заңымен</w:t>
        </w:r>
      </w:hyperlink>
      <w:r>
        <w:rPr>
          <w:rStyle w:val="s3"/>
        </w:rPr>
        <w:t xml:space="preserve"> </w:t>
      </w:r>
      <w:r>
        <w:rPr>
          <w:rStyle w:val="s3"/>
        </w:rPr>
        <w:t xml:space="preserve">3) тармақшасының мемлекеттік тілдегі мәтіні өзгермейді </w:t>
      </w:r>
      <w:r>
        <w:rPr>
          <w:rStyle w:val="s3"/>
        </w:rPr>
        <w:t>(2011 ж. 1 қаңтардан бастап қолданысқа енгізілді)</w:t>
      </w:r>
      <w:r>
        <w:rPr>
          <w:rStyle w:val="s3"/>
        </w:rPr>
        <w:t xml:space="preserve"> </w:t>
      </w:r>
    </w:p>
    <w:p w:rsidR="00000000" w:rsidRDefault="005D6516">
      <w:pPr>
        <w:ind w:firstLine="400"/>
        <w:jc w:val="both"/>
      </w:pPr>
      <w:r>
        <w:rPr>
          <w:rStyle w:val="s0"/>
        </w:rPr>
        <w:t>3) салықтық есепке алу саясатының сақталуына жауапты адамдар лауазымдарының атауы;</w:t>
      </w:r>
    </w:p>
    <w:p w:rsidR="00000000" w:rsidRDefault="005D6516">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5D6516">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5D6516">
      <w:pPr>
        <w:ind w:firstLine="400"/>
        <w:jc w:val="both"/>
      </w:pPr>
      <w:r>
        <w:rPr>
          <w:rStyle w:val="s0"/>
        </w:rPr>
        <w:t>6) корпоративті</w:t>
      </w:r>
      <w:r>
        <w:rPr>
          <w:rStyle w:val="s0"/>
        </w:rPr>
        <w:t>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5D6516">
      <w:pPr>
        <w:jc w:val="both"/>
      </w:pPr>
      <w:r>
        <w:rPr>
          <w:rStyle w:val="s3"/>
        </w:rPr>
        <w:t>2011.21.07. № 467-ІV ҚР</w:t>
      </w:r>
      <w:r>
        <w:rPr>
          <w:rStyle w:val="s3"/>
        </w:rPr>
        <w:t xml:space="preserve"> </w:t>
      </w:r>
      <w:hyperlink r:id="rId737" w:anchor="sub_id=31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738" w:anchor="sub_id=60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хеджирленетiн операцияларды жүзеге асы</w:t>
      </w:r>
      <w:r>
        <w:rPr>
          <w:rStyle w:val="s0"/>
        </w:rPr>
        <w:t>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5D6516">
      <w:pPr>
        <w:jc w:val="both"/>
      </w:pPr>
      <w:r>
        <w:rPr>
          <w:rStyle w:val="s3"/>
        </w:rPr>
        <w:t>2009.12.02. № 133-ІV ҚР</w:t>
      </w:r>
      <w:r>
        <w:rPr>
          <w:rStyle w:val="s3"/>
        </w:rPr>
        <w:t xml:space="preserve"> </w:t>
      </w:r>
      <w:hyperlink r:id="rId739" w:anchor="sub_id=303" w:history="1">
        <w:r>
          <w:rPr>
            <w:rStyle w:val="a3"/>
            <w:i/>
            <w:iCs/>
            <w:color w:val="0000FF"/>
            <w:u w:val="single"/>
          </w:rPr>
          <w:t>Заңымен</w:t>
        </w:r>
      </w:hyperlink>
      <w:r>
        <w:rPr>
          <w:rStyle w:val="s3"/>
        </w:rPr>
        <w:t xml:space="preserve"> </w:t>
      </w:r>
      <w:r>
        <w:rPr>
          <w:rStyle w:val="s3"/>
        </w:rPr>
        <w:t>8) тармақшамен толықтырылды; 2011.21.07. № 467-ІV ҚР</w:t>
      </w:r>
      <w:r>
        <w:rPr>
          <w:rStyle w:val="s3"/>
        </w:rPr>
        <w:t xml:space="preserve"> </w:t>
      </w:r>
      <w:hyperlink r:id="rId740" w:anchor="sub_id=318"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w:t>
      </w:r>
      <w:r>
        <w:rPr>
          <w:rStyle w:val="s3"/>
        </w:rPr>
        <w:t>а енгізілді) (</w:t>
      </w:r>
      <w:hyperlink r:id="rId741" w:anchor="sub_id=6001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5D6516">
      <w:pPr>
        <w:jc w:val="both"/>
      </w:pPr>
      <w:r>
        <w:rPr>
          <w:rStyle w:val="s3"/>
        </w:rPr>
        <w:t>234-ІV ҚР</w:t>
      </w:r>
      <w:r>
        <w:rPr>
          <w:rStyle w:val="s3"/>
        </w:rPr>
        <w:t xml:space="preserve"> </w:t>
      </w:r>
      <w:hyperlink r:id="rId742" w:anchor="sub_id=80" w:history="1">
        <w:r>
          <w:rPr>
            <w:rStyle w:val="a3"/>
            <w:i/>
            <w:iCs/>
            <w:color w:val="0000FF"/>
            <w:u w:val="single"/>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5D6516">
      <w:pPr>
        <w:ind w:firstLine="400"/>
      </w:pPr>
      <w:r>
        <w:t>9) осы Кодекстiң</w:t>
      </w:r>
      <w:r>
        <w:t xml:space="preserve"> </w:t>
      </w:r>
      <w:hyperlink w:anchor="sub120200" w:history="1">
        <w:r>
          <w:rPr>
            <w:rStyle w:val="a3"/>
            <w:color w:val="0000FF"/>
            <w:u w:val="single"/>
          </w:rPr>
          <w:t>120-бабы 2-тармағының</w:t>
        </w:r>
      </w:hyperlink>
      <w:r>
        <w:t xml:space="preserve"> </w:t>
      </w:r>
      <w:r>
        <w:t>ережелерiн ескере от</w:t>
      </w:r>
      <w:r>
        <w:t>ырып, тiркелген активтердiң әрбір кiшi тобы, тобы бойынша амортизация нормалары;</w:t>
      </w:r>
      <w:r>
        <w:t xml:space="preserve"> </w:t>
      </w:r>
    </w:p>
    <w:p w:rsidR="00000000" w:rsidRDefault="005D6516">
      <w:pPr>
        <w:jc w:val="both"/>
      </w:pPr>
      <w:r>
        <w:rPr>
          <w:rStyle w:val="s3"/>
        </w:rPr>
        <w:t>234-ІV ҚР</w:t>
      </w:r>
      <w:r>
        <w:rPr>
          <w:rStyle w:val="s3"/>
        </w:rPr>
        <w:t xml:space="preserve"> </w:t>
      </w:r>
      <w:hyperlink r:id="rId743" w:anchor="sub_id=80" w:history="1">
        <w:r>
          <w:rPr>
            <w:rStyle w:val="a3"/>
            <w:i/>
            <w:iCs/>
            <w:color w:val="0000FF"/>
            <w:u w:val="single"/>
          </w:rPr>
          <w:t>Заңымен</w:t>
        </w:r>
      </w:hyperlink>
      <w:r>
        <w:rPr>
          <w:rStyle w:val="s3"/>
        </w:rPr>
        <w:t xml:space="preserve"> </w:t>
      </w:r>
      <w:r>
        <w:rPr>
          <w:rStyle w:val="s3"/>
        </w:rPr>
        <w:t>мазмұн 10) тармақшамен толықтырылды (2009 жылғы 1 қаңтардан қолданысқа енгiз</w:t>
      </w:r>
      <w:r>
        <w:rPr>
          <w:rStyle w:val="s3"/>
        </w:rPr>
        <w:t>iлдi)</w:t>
      </w:r>
    </w:p>
    <w:p w:rsidR="00000000" w:rsidRDefault="005D6516">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5D6516">
      <w:pPr>
        <w:ind w:firstLine="400"/>
      </w:pPr>
      <w:r>
        <w:t>осындай құрылымдық бөлiмшелерд</w:t>
      </w:r>
      <w:r>
        <w:t>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5D6516">
      <w:pPr>
        <w:ind w:firstLine="400"/>
      </w:pPr>
      <w:r>
        <w:t>шот-фактураларды жазып берген кезде оларды нөмiрлегенде пайдаланылатын цифрлардың ең жоғарғы саны;</w:t>
      </w:r>
    </w:p>
    <w:p w:rsidR="00000000" w:rsidRDefault="005D6516">
      <w:pPr>
        <w:jc w:val="both"/>
      </w:pPr>
      <w:r>
        <w:rPr>
          <w:rStyle w:val="s3"/>
        </w:rPr>
        <w:t>2012.26.12. № 61-V ҚР</w:t>
      </w:r>
      <w:r>
        <w:rPr>
          <w:rStyle w:val="s3"/>
        </w:rPr>
        <w:t xml:space="preserve"> </w:t>
      </w:r>
      <w:hyperlink r:id="rId744" w:anchor="sub_id=46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5D6516">
      <w:pPr>
        <w:ind w:firstLine="400"/>
        <w:jc w:val="both"/>
      </w:pPr>
      <w:r>
        <w:rPr>
          <w:rStyle w:val="s0"/>
        </w:rPr>
        <w:t>Осы та</w:t>
      </w:r>
      <w:r>
        <w:rPr>
          <w:rStyle w:val="s0"/>
        </w:rPr>
        <w:t>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w:t>
      </w:r>
      <w:r>
        <w:rPr>
          <w:rStyle w:val="s0"/>
        </w:rPr>
        <w:t>ерге қолданылмайды.</w:t>
      </w:r>
    </w:p>
    <w:p w:rsidR="00000000" w:rsidRDefault="005D6516">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5D6516">
      <w:pPr>
        <w:jc w:val="both"/>
      </w:pPr>
      <w:r>
        <w:rPr>
          <w:rStyle w:val="s3"/>
        </w:rPr>
        <w:t>2010.30.06. № 297-ІV Қ</w:t>
      </w:r>
      <w:r>
        <w:rPr>
          <w:rStyle w:val="s3"/>
        </w:rPr>
        <w:t xml:space="preserve">Р </w:t>
      </w:r>
      <w:hyperlink r:id="rId745" w:anchor="sub_id=616"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w:t>
      </w:r>
      <w:r>
        <w:rPr>
          <w:rStyle w:val="s0"/>
        </w:rPr>
        <w:t>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w:t>
      </w:r>
      <w:r>
        <w:rPr>
          <w:rStyle w:val="s0"/>
        </w:rPr>
        <w:t xml:space="preserve"> басқа да міндетті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color w:val="0000FF"/>
            <w:u w:val="single"/>
          </w:rPr>
          <w:t>308-1-бабының 3-тармағына</w:t>
        </w:r>
      </w:hyperlink>
      <w:r>
        <w:rPr>
          <w:rStyle w:val="s0"/>
        </w:rPr>
        <w:t xml:space="preserve"> </w:t>
      </w:r>
      <w:r>
        <w:rPr>
          <w:rStyle w:val="s0"/>
        </w:rPr>
        <w:t>сәйкес таңдап алынған тәсілін қамтуға тиіс.</w:t>
      </w:r>
    </w:p>
    <w:p w:rsidR="00000000" w:rsidRDefault="005D6516">
      <w:pPr>
        <w:jc w:val="both"/>
      </w:pPr>
      <w:r>
        <w:rPr>
          <w:rStyle w:val="s3"/>
        </w:rPr>
        <w:t>2015.27.04. № 311-V ҚР</w:t>
      </w:r>
      <w:r>
        <w:rPr>
          <w:rStyle w:val="s3"/>
        </w:rPr>
        <w:t xml:space="preserve"> </w:t>
      </w:r>
      <w:hyperlink r:id="rId746" w:anchor="sub_id=460" w:history="1">
        <w:r>
          <w:rPr>
            <w:rStyle w:val="a3"/>
            <w:i/>
            <w:iCs/>
            <w:color w:val="0000FF"/>
            <w:u w:val="single"/>
          </w:rPr>
          <w:t>Заңымен</w:t>
        </w:r>
      </w:hyperlink>
      <w:r>
        <w:rPr>
          <w:rStyle w:val="s3"/>
        </w:rPr>
        <w:t xml:space="preserve"> </w:t>
      </w:r>
      <w:r>
        <w:rPr>
          <w:rStyle w:val="s3"/>
        </w:rPr>
        <w:t>3-тармақ жаңа редакцияда (</w:t>
      </w:r>
      <w:hyperlink r:id="rId747" w:anchor="sub_id=600300" w:history="1">
        <w:r>
          <w:rPr>
            <w:rStyle w:val="a3"/>
            <w:i/>
            <w:iCs/>
            <w:color w:val="0000FF"/>
            <w:u w:val="single"/>
          </w:rPr>
          <w:t>бұр.ред.қара</w:t>
        </w:r>
      </w:hyperlink>
      <w:r>
        <w:rPr>
          <w:rStyle w:val="s3"/>
        </w:rPr>
        <w:t>)</w:t>
      </w:r>
    </w:p>
    <w:p w:rsidR="00000000" w:rsidRDefault="005D6516">
      <w:pPr>
        <w:ind w:firstLine="400"/>
        <w:jc w:val="both"/>
      </w:pPr>
      <w:r>
        <w:rPr>
          <w:rStyle w:val="s0"/>
        </w:rPr>
        <w:t>3. Егер осы тармақта өзгеше белгіленбесе, осы баптың 1-тармағы бірінші бөлі</w:t>
      </w:r>
      <w:r>
        <w:rPr>
          <w:rStyle w:val="s0"/>
        </w:rPr>
        <w:t>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5D6516">
      <w:pPr>
        <w:ind w:firstLine="400"/>
        <w:jc w:val="both"/>
      </w:pPr>
      <w:r>
        <w:rPr>
          <w:rStyle w:val="s0"/>
        </w:rPr>
        <w:t>Қосылған</w:t>
      </w:r>
      <w:r>
        <w:rPr>
          <w:rStyle w:val="s0"/>
        </w:rPr>
        <w:t xml:space="preserve"> құн салығын төлеуші та</w:t>
      </w:r>
      <w:r>
        <w:rPr>
          <w:rStyle w:val="s0"/>
        </w:rPr>
        <w:t>ңдаған</w:t>
      </w:r>
      <w:r>
        <w:rPr>
          <w:rStyle w:val="s0"/>
        </w:rPr>
        <w:t>, осы Кодекстің</w:t>
      </w:r>
      <w:r>
        <w:rPr>
          <w:rStyle w:val="s0"/>
        </w:rPr>
        <w:t xml:space="preserve"> </w:t>
      </w:r>
      <w:hyperlink w:anchor="sub2600400" w:history="1">
        <w:r>
          <w:rPr>
            <w:rStyle w:val="a3"/>
            <w:color w:val="0000FF"/>
            <w:u w:val="single"/>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color w:val="0000FF"/>
            <w:u w:val="single"/>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w:t>
      </w:r>
      <w:r>
        <w:rPr>
          <w:rStyle w:val="s0"/>
        </w:rPr>
        <w:t>ленген салық кезеңіне қолданылады және салықтық тексеру жүргізілген салық кезеңдері бойынша өзгертуге жатпайды.</w:t>
      </w:r>
    </w:p>
    <w:p w:rsidR="00000000" w:rsidRDefault="005D6516">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w:t>
      </w:r>
      <w:r>
        <w:rPr>
          <w:rStyle w:val="s0"/>
        </w:rPr>
        <w:t>атына тиісті өзгерістер және (немесе) толықтырулар енгізуге тиіс.</w:t>
      </w:r>
    </w:p>
    <w:p w:rsidR="00000000" w:rsidRDefault="005D6516">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5D6516">
      <w:pPr>
        <w:ind w:firstLine="400"/>
        <w:jc w:val="both"/>
      </w:pPr>
      <w:r>
        <w:rPr>
          <w:rStyle w:val="s0"/>
        </w:rPr>
        <w:t>1) халықаралық қаржылық есептілік стандарттарына және Қазақстан Республикасының бух</w:t>
      </w:r>
      <w:r>
        <w:rPr>
          <w:rStyle w:val="s0"/>
        </w:rPr>
        <w:t>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5D6516">
      <w:pPr>
        <w:ind w:firstLine="400"/>
        <w:jc w:val="both"/>
      </w:pPr>
      <w:r>
        <w:rPr>
          <w:rStyle w:val="s0"/>
        </w:rPr>
        <w:t>2) халықаралық қаржылық есептілік стандарттарына және Қазақстан Республикасының бу</w:t>
      </w:r>
      <w:r>
        <w:rPr>
          <w:rStyle w:val="s0"/>
        </w:rPr>
        <w:t>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w:t>
      </w:r>
      <w:r>
        <w:rPr>
          <w:rStyle w:val="s0"/>
        </w:rPr>
        <w:t xml:space="preserve"> асырады.</w:t>
      </w:r>
    </w:p>
    <w:p w:rsidR="00000000" w:rsidRDefault="005D6516">
      <w:pPr>
        <w:ind w:firstLine="400"/>
        <w:jc w:val="both"/>
      </w:pPr>
      <w:r>
        <w:rPr>
          <w:rStyle w:val="s0"/>
        </w:rPr>
        <w:t>6. Салық төлеушінің (салық агентінің) мынадай:</w:t>
      </w:r>
    </w:p>
    <w:p w:rsidR="00000000" w:rsidRDefault="005D6516">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5D6516">
      <w:pPr>
        <w:ind w:firstLine="400"/>
        <w:jc w:val="both"/>
      </w:pPr>
      <w:r>
        <w:rPr>
          <w:rStyle w:val="s0"/>
        </w:rPr>
        <w:t>2) шағымдар берудің қалпына келтірілген мерзімін ескере отырып, тексеру нәтижелер</w:t>
      </w:r>
      <w:r>
        <w:rPr>
          <w:rStyle w:val="s0"/>
        </w:rPr>
        <w:t>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w:t>
      </w:r>
      <w:r>
        <w:rPr>
          <w:rStyle w:val="s0"/>
        </w:rPr>
        <w:t>герістер және (немесе) толықтырулар енгізуіне жол берілмейді.</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both"/>
      </w:pPr>
      <w:bookmarkStart w:id="90" w:name="SUB60010000"/>
      <w:bookmarkEnd w:id="90"/>
      <w:r>
        <w:rPr>
          <w:rStyle w:val="s3"/>
        </w:rPr>
        <w:t>2012.26.12. № 61-V ҚР</w:t>
      </w:r>
      <w:r>
        <w:rPr>
          <w:rStyle w:val="s3"/>
        </w:rPr>
        <w:t xml:space="preserve"> </w:t>
      </w:r>
      <w:hyperlink r:id="rId748" w:anchor="sub_id=71" w:history="1">
        <w:r>
          <w:rPr>
            <w:rStyle w:val="a3"/>
            <w:i/>
            <w:iCs/>
            <w:color w:val="0000FF"/>
            <w:u w:val="single"/>
          </w:rPr>
          <w:t>Заңымен</w:t>
        </w:r>
      </w:hyperlink>
      <w:r>
        <w:rPr>
          <w:rStyle w:val="s3"/>
        </w:rPr>
        <w:t xml:space="preserve"> </w:t>
      </w:r>
      <w:r>
        <w:rPr>
          <w:rStyle w:val="s3"/>
        </w:rPr>
        <w:t>кодекс 7-1-тараумен толықтырылды (2013 ж. 1 қаңтардан бастап қолданысқа енгізілд</w:t>
      </w:r>
      <w:r>
        <w:rPr>
          <w:rStyle w:val="s3"/>
        </w:rPr>
        <w:t>і)</w:t>
      </w:r>
    </w:p>
    <w:p w:rsidR="00000000" w:rsidRDefault="005D6516">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w:t>
      </w:r>
      <w:r>
        <w:rPr>
          <w:rStyle w:val="s1"/>
          <w:caps/>
        </w:rPr>
        <w:t>еліктері</w:t>
      </w:r>
    </w:p>
    <w:p w:rsidR="00000000" w:rsidRDefault="005D6516">
      <w:pPr>
        <w:jc w:val="center"/>
      </w:pPr>
      <w:r>
        <w:rPr>
          <w:rStyle w:val="s1"/>
          <w:caps/>
        </w:rPr>
        <w:t> </w:t>
      </w:r>
    </w:p>
    <w:p w:rsidR="00000000" w:rsidRDefault="005D6516">
      <w:pPr>
        <w:ind w:left="1200" w:hanging="800"/>
        <w:jc w:val="both"/>
      </w:pPr>
      <w:r>
        <w:rPr>
          <w:rStyle w:val="s1"/>
        </w:rPr>
        <w:t>60-1-бап. Жалпы ережелер</w:t>
      </w:r>
    </w:p>
    <w:p w:rsidR="00000000" w:rsidRDefault="005D651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w:t>
      </w:r>
      <w:r>
        <w:rPr>
          <w:rStyle w:val="s0"/>
        </w:rPr>
        <w:t>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5D6516">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5D6516">
      <w:pPr>
        <w:ind w:firstLine="400"/>
        <w:jc w:val="both"/>
      </w:pPr>
      <w:r>
        <w:rPr>
          <w:rStyle w:val="s0"/>
        </w:rPr>
        <w:t>2)</w:t>
      </w:r>
      <w:r>
        <w:rPr>
          <w:rStyle w:val="s0"/>
        </w:rPr>
        <w:t xml:space="preserve">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5D6516">
      <w:pPr>
        <w:ind w:firstLine="400"/>
        <w:jc w:val="both"/>
      </w:pPr>
      <w:r>
        <w:rPr>
          <w:rStyle w:val="s0"/>
        </w:rPr>
        <w:t>3) биологиялық актив - ауыл шар</w:t>
      </w:r>
      <w:r>
        <w:rPr>
          <w:rStyle w:val="s0"/>
        </w:rPr>
        <w:t>уашылығы қызметінде пайдалануға арналған жануар немесе өсімдік;</w:t>
      </w:r>
      <w:r>
        <w:rPr>
          <w:rStyle w:val="s0"/>
        </w:rPr>
        <w:t xml:space="preserve"> </w:t>
      </w:r>
    </w:p>
    <w:p w:rsidR="00000000" w:rsidRDefault="005D6516">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5D6516">
      <w:pPr>
        <w:ind w:firstLine="400"/>
        <w:jc w:val="both"/>
      </w:pPr>
      <w:r>
        <w:rPr>
          <w:rStyle w:val="s0"/>
        </w:rPr>
        <w:t>5) материалдық емес актив - физикалық пішіні жоқ, өндірісте пайдалануға немесе әкімш</w:t>
      </w:r>
      <w:r>
        <w:rPr>
          <w:rStyle w:val="s0"/>
        </w:rPr>
        <w:t>ілік мақсаттарға, оның ішінде басқа тұлғаларға мүліктік жалдауға (жалға беруге) арналған, сәйкестендірілетін ақшалай емес актив;</w:t>
      </w:r>
    </w:p>
    <w:p w:rsidR="00000000" w:rsidRDefault="005D6516">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w:t>
      </w:r>
      <w:r>
        <w:rPr>
          <w:rStyle w:val="s0"/>
        </w:rPr>
        <w:t>кеп соғады;</w:t>
      </w:r>
    </w:p>
    <w:p w:rsidR="00000000" w:rsidRDefault="005D6516">
      <w:pPr>
        <w:ind w:firstLine="400"/>
        <w:jc w:val="both"/>
      </w:pPr>
      <w:r>
        <w:rPr>
          <w:rStyle w:val="s0"/>
        </w:rPr>
        <w:t>7) негізгі қаражат - материалдық активтер, олар:</w:t>
      </w:r>
    </w:p>
    <w:p w:rsidR="00000000" w:rsidRDefault="005D6516">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5D6516">
      <w:pPr>
        <w:ind w:firstLine="400"/>
        <w:jc w:val="both"/>
      </w:pPr>
      <w:r>
        <w:rPr>
          <w:rStyle w:val="s0"/>
        </w:rPr>
        <w:t>бір жылдан астам уақыт бойы пайдаланылуы болжанатын материалдық активтер;</w:t>
      </w:r>
    </w:p>
    <w:p w:rsidR="00000000" w:rsidRDefault="005D6516">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w:t>
      </w:r>
      <w:r>
        <w:rPr>
          <w:rStyle w:val="s0"/>
        </w:rPr>
        <w:t>ланысты ұлғаюдан өзгеше капиталдың ұлғаюына әкеледі;</w:t>
      </w:r>
    </w:p>
    <w:p w:rsidR="00000000" w:rsidRDefault="005D6516">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5D6516">
      <w:pPr>
        <w:ind w:firstLine="400"/>
        <w:jc w:val="both"/>
      </w:pPr>
      <w:r>
        <w:rPr>
          <w:rStyle w:val="s0"/>
        </w:rPr>
        <w:t> </w:t>
      </w:r>
    </w:p>
    <w:p w:rsidR="00000000" w:rsidRDefault="005D6516">
      <w:pPr>
        <w:ind w:left="1200" w:hanging="800"/>
        <w:jc w:val="both"/>
      </w:pPr>
      <w:bookmarkStart w:id="91" w:name="SUB60020000"/>
      <w:bookmarkEnd w:id="91"/>
      <w:r>
        <w:rPr>
          <w:rStyle w:val="s1"/>
        </w:rPr>
        <w:t>60-2-бап. Бастапқы ес</w:t>
      </w:r>
      <w:r>
        <w:rPr>
          <w:rStyle w:val="s1"/>
        </w:rPr>
        <w:t>епке алу құжаттарының нысандары мен оларды жасау жөніндегі талаптар</w:t>
      </w:r>
    </w:p>
    <w:p w:rsidR="00000000" w:rsidRDefault="005D6516">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0"/>
        </w:rPr>
        <w:t>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5D6516">
      <w:pPr>
        <w:ind w:firstLine="400"/>
        <w:jc w:val="both"/>
      </w:pPr>
      <w:r>
        <w:rPr>
          <w:rStyle w:val="s0"/>
        </w:rPr>
        <w:t>2. Салық тіркеліміндегі жазбалар бастапқы құжаттардың негізінде жүргізіледі.</w:t>
      </w:r>
    </w:p>
    <w:p w:rsidR="00000000" w:rsidRDefault="005D6516">
      <w:pPr>
        <w:ind w:firstLine="400"/>
        <w:jc w:val="both"/>
      </w:pPr>
      <w:r>
        <w:rPr>
          <w:rStyle w:val="s0"/>
        </w:rPr>
        <w:t> </w:t>
      </w:r>
    </w:p>
    <w:p w:rsidR="00000000" w:rsidRDefault="005D6516">
      <w:pPr>
        <w:ind w:left="1200" w:hanging="800"/>
        <w:jc w:val="both"/>
      </w:pPr>
      <w:bookmarkStart w:id="92" w:name="SUB60030000"/>
      <w:bookmarkEnd w:id="92"/>
      <w:r>
        <w:rPr>
          <w:rStyle w:val="s1"/>
        </w:rPr>
        <w:t>60-3-бап. Салықтық есепке алуды жүргізу е</w:t>
      </w:r>
      <w:r>
        <w:rPr>
          <w:rStyle w:val="s1"/>
        </w:rPr>
        <w:t>рекшеліктері</w:t>
      </w:r>
    </w:p>
    <w:p w:rsidR="00000000" w:rsidRDefault="005D6516">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5D6516">
      <w:pPr>
        <w:ind w:firstLine="400"/>
        <w:jc w:val="both"/>
      </w:pPr>
      <w:r>
        <w:rPr>
          <w:rStyle w:val="s0"/>
        </w:rPr>
        <w:t>2. Салықтық есепке ал</w:t>
      </w:r>
      <w:r>
        <w:rPr>
          <w:rStyle w:val="s0"/>
        </w:rPr>
        <w:t>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w:t>
      </w:r>
      <w:r>
        <w:rPr>
          <w:rStyle w:val="s0"/>
        </w:rPr>
        <w:t>ік құны бойынша танылады.</w:t>
      </w:r>
      <w:r>
        <w:rPr>
          <w:rStyle w:val="s0"/>
        </w:rPr>
        <w:t xml:space="preserve"> </w:t>
      </w:r>
    </w:p>
    <w:p w:rsidR="00000000" w:rsidRDefault="005D6516">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5D6516">
      <w:pPr>
        <w:ind w:firstLine="400"/>
        <w:jc w:val="both"/>
      </w:pPr>
      <w:r>
        <w:rPr>
          <w:rStyle w:val="s0"/>
        </w:rPr>
        <w:t>Сатып</w:t>
      </w:r>
      <w:r>
        <w:rPr>
          <w:rStyle w:val="s0"/>
        </w:rPr>
        <w:t xml:space="preserve">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w:t>
      </w:r>
      <w:r>
        <w:rPr>
          <w:rStyle w:val="s0"/>
        </w:rPr>
        <w:t>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5D6516">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w:t>
      </w:r>
      <w:r>
        <w:rPr>
          <w:rStyle w:val="s0"/>
        </w:rPr>
        <w:t xml:space="preserve"> шығындарды, сондай-ақ өндірістік үстеме шығыстарды қамтиды.</w:t>
      </w:r>
      <w:r>
        <w:rPr>
          <w:rStyle w:val="s0"/>
        </w:rPr>
        <w:t xml:space="preserve"> </w:t>
      </w:r>
    </w:p>
    <w:p w:rsidR="00000000" w:rsidRDefault="005D6516">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5D6516">
      <w:pPr>
        <w:ind w:firstLine="400"/>
        <w:jc w:val="both"/>
      </w:pPr>
      <w:r>
        <w:rPr>
          <w:rStyle w:val="s0"/>
        </w:rPr>
        <w:t>Дара кәсіпкер салы</w:t>
      </w:r>
      <w:r>
        <w:rPr>
          <w:rStyle w:val="s0"/>
        </w:rPr>
        <w:t>қтық</w:t>
      </w:r>
      <w:r>
        <w:rPr>
          <w:rStyle w:val="s0"/>
        </w:rPr>
        <w:t xml:space="preserve">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w:t>
      </w:r>
      <w:r>
        <w:rPr>
          <w:rStyle w:val="s0"/>
        </w:rPr>
        <w:t>)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5D6516">
      <w:pPr>
        <w:ind w:firstLine="400"/>
        <w:jc w:val="both"/>
      </w:pPr>
      <w:r>
        <w:rPr>
          <w:rStyle w:val="s0"/>
        </w:rPr>
        <w:t>Тауарлар өндіруді жүзеге асыратын дара кәсіпкерлер, сондай-ақ орташа өлшемді құн әдісін таңда</w:t>
      </w:r>
      <w:r>
        <w:rPr>
          <w:rStyle w:val="s0"/>
        </w:rPr>
        <w:t>ған</w:t>
      </w:r>
      <w:r>
        <w:rPr>
          <w:rStyle w:val="s0"/>
        </w:rPr>
        <w:t xml:space="preserve">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5D6516">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w:t>
      </w:r>
      <w:r>
        <w:rPr>
          <w:rStyle w:val="s0"/>
        </w:rPr>
        <w:t>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5D6516">
      <w:pPr>
        <w:ind w:firstLine="400"/>
        <w:jc w:val="both"/>
      </w:pPr>
      <w:r>
        <w:rPr>
          <w:rStyle w:val="s0"/>
        </w:rPr>
        <w:t>Дара кәсіпкердің қорларды сақтауға немесе алыс-беріс шикізаты ретінде беруі салықтық есеп</w:t>
      </w:r>
      <w:r>
        <w:rPr>
          <w:rStyle w:val="s0"/>
        </w:rPr>
        <w:t>ке алу мақсаттары үшін қорлардың шығып қалуы болып табылмайды.</w:t>
      </w:r>
    </w:p>
    <w:p w:rsidR="00000000" w:rsidRDefault="005D6516">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w:t>
      </w:r>
      <w:r>
        <w:rPr>
          <w:rStyle w:val="s0"/>
        </w:rPr>
        <w:t>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5D6516">
      <w:pPr>
        <w:ind w:firstLine="400"/>
        <w:jc w:val="both"/>
      </w:pPr>
      <w:r>
        <w:rPr>
          <w:rStyle w:val="s0"/>
        </w:rPr>
        <w:t xml:space="preserve">Мыналар: </w:t>
      </w:r>
    </w:p>
    <w:p w:rsidR="00000000" w:rsidRDefault="005D6516">
      <w:pPr>
        <w:ind w:firstLine="400"/>
        <w:jc w:val="both"/>
      </w:pPr>
      <w:r>
        <w:rPr>
          <w:rStyle w:val="s0"/>
        </w:rPr>
        <w:t>1) актив ретінде тануды, оның ішінде қорларды басқа жаққа өткізген, өтемсіз берге</w:t>
      </w:r>
      <w:r>
        <w:rPr>
          <w:rStyle w:val="s0"/>
        </w:rPr>
        <w:t xml:space="preserve">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w:t>
      </w:r>
      <w:r>
        <w:rPr>
          <w:rStyle w:val="s0"/>
        </w:rPr>
        <w:t>мерзімдері өткен, моральдық тұрғыдан тозған және өзге де тұтынушылық қасиеттерін жоғалтқан кезде тануды тоқтату;</w:t>
      </w:r>
    </w:p>
    <w:p w:rsidR="00000000" w:rsidRDefault="005D6516">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93" w:name="SUB610000"/>
      <w:bookmarkEnd w:id="93"/>
      <w:r>
        <w:rPr>
          <w:rStyle w:val="s1"/>
        </w:rPr>
        <w:t>8-тар</w:t>
      </w:r>
      <w:r>
        <w:rPr>
          <w:rStyle w:val="s1"/>
        </w:rPr>
        <w:t>ау. САЛЫҚТЫҚ НЫСАНДАР</w:t>
      </w:r>
    </w:p>
    <w:p w:rsidR="00000000" w:rsidRDefault="005D6516">
      <w:pPr>
        <w:ind w:firstLine="400"/>
        <w:jc w:val="both"/>
      </w:pPr>
      <w:r>
        <w:rPr>
          <w:rStyle w:val="s0"/>
        </w:rPr>
        <w:t> </w:t>
      </w:r>
    </w:p>
    <w:p w:rsidR="00000000" w:rsidRDefault="005D6516">
      <w:pPr>
        <w:ind w:left="1200" w:hanging="800"/>
        <w:jc w:val="both"/>
      </w:pPr>
      <w:r>
        <w:rPr>
          <w:rStyle w:val="s1"/>
        </w:rPr>
        <w:t xml:space="preserve">61-бап. </w:t>
      </w:r>
      <w:r>
        <w:rPr>
          <w:rStyle w:val="s0"/>
          <w:b/>
          <w:bCs/>
        </w:rPr>
        <w:t>Салықтық нысандар және оларды жасау тәртібі</w:t>
      </w:r>
    </w:p>
    <w:p w:rsidR="00000000" w:rsidRDefault="005D6516">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5D6516">
      <w:pPr>
        <w:ind w:firstLine="400"/>
        <w:jc w:val="both"/>
      </w:pPr>
      <w:r>
        <w:rPr>
          <w:rStyle w:val="s0"/>
        </w:rPr>
        <w:t>2. Салық төлеуші (салық агенті) салықтық нысандарды қағаз және (немесе) электрондық жет</w:t>
      </w:r>
      <w:r>
        <w:rPr>
          <w:rStyle w:val="s0"/>
        </w:rPr>
        <w:t>кізгіштерде қазақ және (немесе) орыс тілінде жасайды.</w:t>
      </w:r>
    </w:p>
    <w:p w:rsidR="00000000" w:rsidRDefault="005D6516">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w:t>
      </w:r>
      <w:r>
        <w:rPr>
          <w:rStyle w:val="s0"/>
        </w:rPr>
        <w:t>елгіленген жағдайларда өзінің атауы жазылған мөрі бар өкілінің мөрімен куәландырылуға тиіс.</w:t>
      </w:r>
    </w:p>
    <w:p w:rsidR="00000000" w:rsidRDefault="005D6516">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w:t>
      </w:r>
      <w:r>
        <w:rPr>
          <w:rStyle w:val="s0"/>
        </w:rPr>
        <w:t>ға</w:t>
      </w:r>
      <w:r>
        <w:rPr>
          <w:rStyle w:val="s0"/>
        </w:rPr>
        <w:t xml:space="preserve"> тиіс.</w:t>
      </w:r>
    </w:p>
    <w:p w:rsidR="00000000" w:rsidRDefault="005D6516">
      <w:pPr>
        <w:ind w:left="1200" w:hanging="800"/>
        <w:jc w:val="both"/>
      </w:pPr>
      <w:r>
        <w:rPr>
          <w:rStyle w:val="s1"/>
        </w:rPr>
        <w:t> </w:t>
      </w:r>
    </w:p>
    <w:p w:rsidR="00000000" w:rsidRDefault="005D6516">
      <w:pPr>
        <w:ind w:left="1200" w:hanging="800"/>
        <w:jc w:val="both"/>
      </w:pPr>
      <w:bookmarkStart w:id="94" w:name="SUB620000"/>
      <w:bookmarkEnd w:id="94"/>
      <w:r>
        <w:rPr>
          <w:rStyle w:val="s1"/>
        </w:rPr>
        <w:t xml:space="preserve">62-бап. </w:t>
      </w:r>
      <w:r>
        <w:rPr>
          <w:rStyle w:val="s0"/>
          <w:b/>
          <w:bCs/>
        </w:rPr>
        <w:t>Салықтық нысандарды сақтау мерзімі</w:t>
      </w:r>
    </w:p>
    <w:p w:rsidR="00000000" w:rsidRDefault="005D6516">
      <w:pPr>
        <w:ind w:firstLine="400"/>
        <w:jc w:val="both"/>
      </w:pPr>
      <w:r>
        <w:rPr>
          <w:rStyle w:val="s0"/>
        </w:rPr>
        <w:t>1. Салықтық нысандар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5D6516">
      <w:pPr>
        <w:ind w:firstLine="400"/>
        <w:jc w:val="both"/>
      </w:pPr>
      <w:r>
        <w:rPr>
          <w:rStyle w:val="s0"/>
        </w:rPr>
        <w:t xml:space="preserve">2. Салық төлеушіні, салық агентін - заңды </w:t>
      </w:r>
      <w:r>
        <w:rPr>
          <w:rStyle w:val="s0"/>
        </w:rPr>
        <w:t>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95" w:name="SUB630000"/>
      <w:bookmarkEnd w:id="95"/>
      <w:r>
        <w:rPr>
          <w:rStyle w:val="s1"/>
        </w:rPr>
        <w:t>§ 1. Салық есептілігі</w:t>
      </w:r>
    </w:p>
    <w:p w:rsidR="00000000" w:rsidRDefault="005D6516">
      <w:pPr>
        <w:ind w:left="1200" w:hanging="800"/>
        <w:jc w:val="both"/>
      </w:pPr>
      <w:r>
        <w:rPr>
          <w:rStyle w:val="s1"/>
        </w:rPr>
        <w:t> </w:t>
      </w:r>
    </w:p>
    <w:p w:rsidR="00000000" w:rsidRDefault="005D6516">
      <w:pPr>
        <w:ind w:left="1200" w:hanging="800"/>
        <w:jc w:val="both"/>
      </w:pPr>
      <w:r>
        <w:rPr>
          <w:rStyle w:val="s1"/>
        </w:rPr>
        <w:t xml:space="preserve">63-бап. </w:t>
      </w:r>
      <w:r>
        <w:rPr>
          <w:rStyle w:val="s0"/>
          <w:b/>
          <w:bCs/>
        </w:rPr>
        <w:t>Жалпы ережелер</w:t>
      </w:r>
    </w:p>
    <w:p w:rsidR="00000000" w:rsidRDefault="005D6516">
      <w:pPr>
        <w:jc w:val="both"/>
      </w:pPr>
      <w:r>
        <w:rPr>
          <w:rStyle w:val="s3"/>
        </w:rPr>
        <w:t>2013.05.12. № 152-V ҚР</w:t>
      </w:r>
      <w:r>
        <w:rPr>
          <w:rStyle w:val="s9"/>
        </w:rPr>
        <w:t xml:space="preserve"> </w:t>
      </w:r>
      <w:hyperlink r:id="rId749" w:anchor="sub_id=6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750" w:anchor="sub_id=630100" w:history="1">
        <w:r>
          <w:rPr>
            <w:rStyle w:val="a3"/>
            <w:i/>
            <w:iCs/>
            <w:color w:val="0000FF"/>
            <w:u w:val="single"/>
          </w:rPr>
          <w:t>бұр.ред.қара</w:t>
        </w:r>
      </w:hyperlink>
      <w:r>
        <w:rPr>
          <w:rStyle w:val="s3"/>
        </w:rPr>
        <w:t>)</w:t>
      </w:r>
    </w:p>
    <w:p w:rsidR="00000000" w:rsidRDefault="005D6516">
      <w:pPr>
        <w:ind w:firstLine="400"/>
        <w:jc w:val="both"/>
      </w:pPr>
      <w:r>
        <w:rPr>
          <w:rStyle w:val="s0"/>
        </w:rPr>
        <w:t>1. Са</w:t>
      </w:r>
      <w:r>
        <w:rPr>
          <w:rStyle w:val="s0"/>
        </w:rPr>
        <w:t>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w:t>
      </w:r>
      <w:r>
        <w:rPr>
          <w:rStyle w:val="s0"/>
        </w:rPr>
        <w:t>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5D6516">
      <w:pPr>
        <w:ind w:firstLine="400"/>
        <w:jc w:val="both"/>
      </w:pPr>
      <w:r>
        <w:rPr>
          <w:rStyle w:val="s0"/>
        </w:rPr>
        <w:t>Салық есептілігі уәкілетті орган бекіткен пішімді-логикалық бақылау</w:t>
      </w:r>
      <w:r>
        <w:rPr>
          <w:rStyle w:val="s0"/>
        </w:rPr>
        <w:t xml:space="preserve"> </w:t>
      </w:r>
      <w:hyperlink r:id="rId751" w:history="1">
        <w:r>
          <w:rPr>
            <w:rStyle w:val="a3"/>
            <w:color w:val="0000FF"/>
            <w:u w:val="single"/>
          </w:rPr>
          <w:t>талаптарына</w:t>
        </w:r>
      </w:hyperlink>
      <w:r>
        <w:rPr>
          <w:rStyle w:val="s0"/>
        </w:rPr>
        <w:t xml:space="preserve"> </w:t>
      </w:r>
      <w:r>
        <w:rPr>
          <w:rStyle w:val="s0"/>
        </w:rPr>
        <w:t>сәйкес жасалады.</w:t>
      </w:r>
    </w:p>
    <w:p w:rsidR="00000000" w:rsidRDefault="005D6516">
      <w:pPr>
        <w:jc w:val="both"/>
      </w:pPr>
      <w:r>
        <w:rPr>
          <w:rStyle w:val="s3"/>
        </w:rPr>
        <w:t>2010.30.06. № 297-ІV ҚР</w:t>
      </w:r>
      <w:r>
        <w:rPr>
          <w:rStyle w:val="s3"/>
        </w:rPr>
        <w:t xml:space="preserve"> </w:t>
      </w:r>
      <w:hyperlink r:id="rId752" w:anchor="sub_id=61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3" w:anchor="sub_id=630200" w:history="1">
        <w:r>
          <w:rPr>
            <w:rStyle w:val="a3"/>
            <w:i/>
            <w:iCs/>
            <w:color w:val="0000FF"/>
            <w:u w:val="single"/>
          </w:rPr>
          <w:t>бұр.ред.қара</w:t>
        </w:r>
      </w:hyperlink>
      <w:r>
        <w:rPr>
          <w:rStyle w:val="s3"/>
        </w:rPr>
        <w:t>); 2011.05.07. № 452-IV ҚР</w:t>
      </w:r>
      <w:r>
        <w:rPr>
          <w:rStyle w:val="s3"/>
        </w:rPr>
        <w:t xml:space="preserve"> </w:t>
      </w:r>
      <w:hyperlink r:id="rId75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55" w:anchor="sub_id=63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756" w:anchor="sub_id=63"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w:t>
      </w:r>
      <w:r>
        <w:rPr>
          <w:rStyle w:val="s3"/>
        </w:rPr>
        <w:t>олданысқа енгізілді) (</w:t>
      </w:r>
      <w:hyperlink r:id="rId757" w:anchor="sub_id=630200"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758" w:history="1">
        <w:r>
          <w:rPr>
            <w:rStyle w:val="a3"/>
            <w:color w:val="0000FF"/>
            <w:u w:val="single"/>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759" w:history="1">
        <w:r>
          <w:rPr>
            <w:rStyle w:val="a3"/>
            <w:color w:val="0000FF"/>
            <w:u w:val="single"/>
          </w:rPr>
          <w:t>декларацияны</w:t>
        </w:r>
      </w:hyperlink>
      <w:r>
        <w:rPr>
          <w:rStyle w:val="s0"/>
        </w:rPr>
        <w:t>, тауарларды әкелу және жанама салық</w:t>
      </w:r>
      <w:r>
        <w:rPr>
          <w:rStyle w:val="s0"/>
        </w:rPr>
        <w:t>тардың төленгені туралы</w:t>
      </w:r>
      <w:r>
        <w:rPr>
          <w:rStyle w:val="s0"/>
        </w:rPr>
        <w:t xml:space="preserve"> </w:t>
      </w:r>
      <w:hyperlink r:id="rId760" w:history="1">
        <w:r>
          <w:rPr>
            <w:rStyle w:val="a3"/>
            <w:color w:val="0000FF"/>
            <w:u w:val="single"/>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761" w:history="1">
        <w:r>
          <w:rPr>
            <w:rStyle w:val="a3"/>
            <w:color w:val="0000FF"/>
            <w:u w:val="single"/>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color w:val="0000FF"/>
            <w:u w:val="single"/>
          </w:rPr>
          <w:t>65 - 67-баптарының</w:t>
        </w:r>
      </w:hyperlink>
      <w:r>
        <w:rPr>
          <w:rStyle w:val="s0"/>
        </w:rPr>
        <w:t xml:space="preserve"> </w:t>
      </w:r>
      <w:r>
        <w:rPr>
          <w:rStyle w:val="s0"/>
        </w:rPr>
        <w:t>ережелерін ескере отырып, уәкілетті орган бекітеді.</w:t>
      </w:r>
    </w:p>
    <w:p w:rsidR="00000000" w:rsidRDefault="005D6516">
      <w:pPr>
        <w:jc w:val="both"/>
      </w:pPr>
      <w:r>
        <w:rPr>
          <w:rStyle w:val="s3"/>
        </w:rPr>
        <w:t>2010.30.06. № 297-ІV ҚР</w:t>
      </w:r>
      <w:r>
        <w:rPr>
          <w:rStyle w:val="s3"/>
        </w:rPr>
        <w:t xml:space="preserve"> </w:t>
      </w:r>
      <w:hyperlink r:id="rId762"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w:t>
      </w:r>
      <w:r>
        <w:rPr>
          <w:rStyle w:val="s3"/>
        </w:rPr>
        <w:t xml:space="preserve"> бастап қолданысқа енгізілді) (</w:t>
      </w:r>
      <w:hyperlink r:id="rId763" w:anchor="sub_id=630300" w:history="1">
        <w:r>
          <w:rPr>
            <w:rStyle w:val="a3"/>
            <w:i/>
            <w:iCs/>
            <w:color w:val="0000FF"/>
            <w:u w:val="single"/>
          </w:rPr>
          <w:t>бұр.ред.қара</w:t>
        </w:r>
      </w:hyperlink>
      <w:r>
        <w:rPr>
          <w:rStyle w:val="s3"/>
        </w:rPr>
        <w:t>)</w:t>
      </w:r>
    </w:p>
    <w:p w:rsidR="00000000" w:rsidRDefault="005D6516">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w:t>
      </w:r>
      <w:r>
        <w:rPr>
          <w:rStyle w:val="s0"/>
        </w:rPr>
        <w:t>ралы өтінішті қоспағанда, салық есептілігі мынадай түрлерге бөлінеді:</w:t>
      </w:r>
    </w:p>
    <w:p w:rsidR="00000000" w:rsidRDefault="005D6516">
      <w:pPr>
        <w:jc w:val="both"/>
      </w:pPr>
      <w:r>
        <w:rPr>
          <w:rStyle w:val="s3"/>
        </w:rPr>
        <w:t>2013.05.12. № 152-V ҚР</w:t>
      </w:r>
      <w:r>
        <w:rPr>
          <w:rStyle w:val="s3"/>
        </w:rPr>
        <w:t xml:space="preserve"> </w:t>
      </w:r>
      <w:hyperlink r:id="rId764" w:anchor="sub_id=6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w:t>
      </w:r>
      <w:r>
        <w:rPr>
          <w:rStyle w:val="s3"/>
        </w:rPr>
        <w:t>і) (</w:t>
      </w:r>
      <w:hyperlink r:id="rId765" w:anchor="sub_id=630301" w:history="1">
        <w:r>
          <w:rPr>
            <w:rStyle w:val="a3"/>
            <w:i/>
            <w:iCs/>
            <w:color w:val="0000FF"/>
            <w:u w:val="single"/>
          </w:rPr>
          <w:t>бұр.ред.қара</w:t>
        </w:r>
      </w:hyperlink>
      <w:r>
        <w:rPr>
          <w:rStyle w:val="s3"/>
        </w:rPr>
        <w:t>)</w:t>
      </w:r>
    </w:p>
    <w:p w:rsidR="00000000" w:rsidRDefault="005D6516">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w:t>
      </w:r>
      <w:r>
        <w:rPr>
          <w:rStyle w:val="s0"/>
        </w:rPr>
        <w:t>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w:t>
      </w:r>
      <w:r>
        <w:rPr>
          <w:rStyle w:val="s0"/>
        </w:rPr>
        <w:t>ынша міндеттеме алғаш туындаған салық кезеңі үшін тұлға табыс ететін салық есептілігі;</w:t>
      </w:r>
    </w:p>
    <w:p w:rsidR="00000000" w:rsidRDefault="005D6516">
      <w:pPr>
        <w:jc w:val="both"/>
      </w:pPr>
      <w:r>
        <w:rPr>
          <w:rStyle w:val="s3"/>
        </w:rPr>
        <w:t>2009.16.11. № 200-ІV ҚР</w:t>
      </w:r>
      <w:r>
        <w:rPr>
          <w:rStyle w:val="s3"/>
        </w:rPr>
        <w:t xml:space="preserve"> </w:t>
      </w:r>
      <w:hyperlink r:id="rId766" w:anchor="sub_id=32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67" w:anchor="sub_id=630302" w:history="1">
        <w:r>
          <w:rPr>
            <w:rStyle w:val="a3"/>
            <w:i/>
            <w:iCs/>
            <w:color w:val="0000FF"/>
            <w:u w:val="single"/>
          </w:rPr>
          <w:t>ред</w:t>
        </w:r>
      </w:hyperlink>
      <w:r>
        <w:rPr>
          <w:rStyle w:val="s3"/>
        </w:rPr>
        <w:t>.қара); 2014.28.11. № 257-V ҚР</w:t>
      </w:r>
      <w:r>
        <w:rPr>
          <w:rStyle w:val="s3"/>
        </w:rPr>
        <w:t xml:space="preserve"> </w:t>
      </w:r>
      <w:hyperlink r:id="rId768" w:anchor="sub_id=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9" w:anchor="sub_id=6303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w:t>
      </w:r>
      <w:r>
        <w:rPr>
          <w:rStyle w:val="s0"/>
        </w:rPr>
        <w:t>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w:t>
      </w:r>
      <w:r>
        <w:rPr>
          <w:rStyle w:val="s0"/>
        </w:rPr>
        <w:t>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276010000" w:history="1">
        <w:r>
          <w:rPr>
            <w:rStyle w:val="a3"/>
            <w:color w:val="0000FF"/>
            <w:u w:val="single"/>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w:t>
      </w:r>
      <w:r>
        <w:rPr>
          <w:rStyle w:val="s0"/>
        </w:rPr>
        <w:t>ылады;</w:t>
      </w:r>
    </w:p>
    <w:p w:rsidR="00000000" w:rsidRDefault="005D6516">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w:t>
      </w:r>
      <w:r>
        <w:rPr>
          <w:rStyle w:val="s0"/>
        </w:rPr>
        <w:t>үрлері</w:t>
      </w:r>
      <w:r>
        <w:rPr>
          <w:rStyle w:val="s0"/>
        </w:rPr>
        <w:t xml:space="preserve">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5D6516">
      <w:pPr>
        <w:ind w:firstLine="400"/>
        <w:jc w:val="both"/>
      </w:pPr>
      <w:r>
        <w:rPr>
          <w:rStyle w:val="s0"/>
        </w:rPr>
        <w:t>4) хабарлама бойынша қосымша есепт</w:t>
      </w:r>
      <w:r>
        <w:rPr>
          <w:rStyle w:val="s0"/>
        </w:rPr>
        <w:t>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w:t>
      </w:r>
      <w:r>
        <w:rPr>
          <w:rStyle w:val="s0"/>
        </w:rPr>
        <w:t>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5D6516">
      <w:pPr>
        <w:jc w:val="both"/>
      </w:pPr>
      <w:r>
        <w:rPr>
          <w:rStyle w:val="s3"/>
        </w:rPr>
        <w:t>2009.16.11. № 200-ІV ҚР</w:t>
      </w:r>
      <w:r>
        <w:rPr>
          <w:rStyle w:val="s3"/>
        </w:rPr>
        <w:t xml:space="preserve"> </w:t>
      </w:r>
      <w:hyperlink r:id="rId770" w:anchor="sub_id=323" w:history="1">
        <w:r>
          <w:rPr>
            <w:rStyle w:val="a3"/>
            <w:i/>
            <w:iCs/>
            <w:color w:val="0000FF"/>
            <w:u w:val="single"/>
          </w:rPr>
          <w:t>Заңымен</w:t>
        </w:r>
      </w:hyperlink>
      <w:r>
        <w:rPr>
          <w:rStyle w:val="s3"/>
        </w:rPr>
        <w:t xml:space="preserve"> </w:t>
      </w:r>
      <w:r>
        <w:rPr>
          <w:rStyle w:val="s3"/>
        </w:rPr>
        <w:t>5) тармақша өзгертілді (2010 ж. 1 қаңтардан бастап қолданысқа енгiзiлді) (бұр.</w:t>
      </w:r>
      <w:hyperlink r:id="rId771" w:anchor="sub_id=630305" w:history="1">
        <w:r>
          <w:rPr>
            <w:rStyle w:val="a3"/>
            <w:i/>
            <w:iCs/>
            <w:color w:val="0000FF"/>
            <w:u w:val="single"/>
          </w:rPr>
          <w:t>ред</w:t>
        </w:r>
      </w:hyperlink>
      <w:r>
        <w:rPr>
          <w:rStyle w:val="s3"/>
        </w:rPr>
        <w:t>.қара)</w:t>
      </w:r>
    </w:p>
    <w:p w:rsidR="00000000" w:rsidRDefault="005D6516">
      <w:pPr>
        <w:ind w:firstLine="400"/>
        <w:jc w:val="both"/>
      </w:pPr>
      <w:r>
        <w:rPr>
          <w:rStyle w:val="s0"/>
        </w:rPr>
        <w:t>5) тарату</w:t>
      </w:r>
      <w:r>
        <w:rPr>
          <w:rStyle w:val="s0"/>
        </w:rPr>
        <w:t xml:space="preserve">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w:t>
      </w:r>
      <w:r>
        <w:rPr>
          <w:rStyle w:val="s0"/>
        </w:rPr>
        <w:t>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96" w:name="SUB640000"/>
      <w:bookmarkEnd w:id="96"/>
      <w:r>
        <w:rPr>
          <w:rStyle w:val="s1"/>
        </w:rPr>
        <w:t xml:space="preserve">64-бап. </w:t>
      </w:r>
      <w:r>
        <w:rPr>
          <w:rStyle w:val="s0"/>
          <w:b/>
          <w:bCs/>
        </w:rPr>
        <w:t>Салық есептілігін жасау ерекшеліктері</w:t>
      </w:r>
      <w:r>
        <w:rPr>
          <w:rStyle w:val="s0"/>
        </w:rPr>
        <w:t xml:space="preserve"> </w:t>
      </w:r>
    </w:p>
    <w:p w:rsidR="00000000" w:rsidRDefault="005D6516">
      <w:pPr>
        <w:jc w:val="both"/>
      </w:pPr>
      <w:r>
        <w:rPr>
          <w:rStyle w:val="s3"/>
        </w:rPr>
        <w:t>2009.16.11. № 200-ІV ҚР</w:t>
      </w:r>
      <w:r>
        <w:rPr>
          <w:rStyle w:val="s3"/>
        </w:rPr>
        <w:t xml:space="preserve"> </w:t>
      </w:r>
      <w:hyperlink r:id="rId772" w:anchor="sub_id=32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773" w:anchor="sub_id=640100" w:history="1">
        <w:r>
          <w:rPr>
            <w:rStyle w:val="a3"/>
            <w:i/>
            <w:iCs/>
            <w:color w:val="0000FF"/>
            <w:u w:val="single"/>
          </w:rPr>
          <w:t>ред</w:t>
        </w:r>
      </w:hyperlink>
      <w:r>
        <w:rPr>
          <w:rStyle w:val="s3"/>
        </w:rPr>
        <w:t>.қара)</w:t>
      </w:r>
    </w:p>
    <w:p w:rsidR="00000000" w:rsidRDefault="005D6516">
      <w:pPr>
        <w:ind w:firstLine="400"/>
        <w:jc w:val="both"/>
      </w:pPr>
      <w:r>
        <w:rPr>
          <w:rStyle w:val="s0"/>
        </w:rPr>
        <w:t>1. Ос</w:t>
      </w:r>
      <w:r>
        <w:rPr>
          <w:rStyle w:val="s0"/>
        </w:rPr>
        <w:t>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5D6516">
      <w:pPr>
        <w:ind w:firstLine="400"/>
        <w:jc w:val="both"/>
      </w:pPr>
      <w:r>
        <w:rPr>
          <w:rStyle w:val="s0"/>
        </w:rPr>
        <w:t>Күнтiзбелiк жыл iшiнде ауыл шаруашылығы өнімін өндірушілер және ауыл шар</w:t>
      </w:r>
      <w:r>
        <w:rPr>
          <w:rStyle w:val="s0"/>
        </w:rPr>
        <w:t>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5D6516">
      <w:pPr>
        <w:ind w:firstLine="400"/>
        <w:jc w:val="both"/>
      </w:pPr>
      <w:r>
        <w:rPr>
          <w:rStyle w:val="s0"/>
        </w:rPr>
        <w:t>арнаулы салық режимiн;</w:t>
      </w:r>
    </w:p>
    <w:p w:rsidR="00000000" w:rsidRDefault="005D6516">
      <w:pPr>
        <w:ind w:firstLine="400"/>
        <w:jc w:val="both"/>
      </w:pPr>
      <w:r>
        <w:rPr>
          <w:rStyle w:val="s0"/>
        </w:rPr>
        <w:t>жалпыға бірдей белгiленген тәртiптi қолданған кезеңi үшiн салық есептілігiн жеке-жеке жа</w:t>
      </w:r>
      <w:r>
        <w:rPr>
          <w:rStyle w:val="s0"/>
        </w:rPr>
        <w:t>сайды.</w:t>
      </w:r>
    </w:p>
    <w:p w:rsidR="00000000" w:rsidRDefault="005D6516">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5D6516">
      <w:pPr>
        <w:jc w:val="both"/>
      </w:pPr>
      <w:r>
        <w:rPr>
          <w:rStyle w:val="s3"/>
        </w:rPr>
        <w:t>2011.05.07. № 452-IV ҚР</w:t>
      </w:r>
      <w:r>
        <w:rPr>
          <w:rStyle w:val="s3"/>
        </w:rPr>
        <w:t xml:space="preserve"> </w:t>
      </w:r>
      <w:hyperlink r:id="rId774"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775" w:anchor="sub_id=640300" w:history="1">
        <w:r>
          <w:rPr>
            <w:rStyle w:val="a3"/>
            <w:i/>
            <w:iCs/>
            <w:color w:val="0000FF"/>
            <w:u w:val="single"/>
          </w:rPr>
          <w:t>бұр.ред.қара</w:t>
        </w:r>
      </w:hyperlink>
      <w:r>
        <w:rPr>
          <w:rStyle w:val="s3"/>
        </w:rPr>
        <w:t>); 2013.05.12. № 152-V ҚР</w:t>
      </w:r>
      <w:r>
        <w:rPr>
          <w:rStyle w:val="s3"/>
        </w:rPr>
        <w:t xml:space="preserve"> </w:t>
      </w:r>
      <w:hyperlink r:id="rId776" w:anchor="sub_id=64" w:history="1">
        <w:r>
          <w:rPr>
            <w:rStyle w:val="a3"/>
            <w:i/>
            <w:iCs/>
            <w:color w:val="0000FF"/>
            <w:u w:val="single"/>
          </w:rPr>
          <w:t>Заңымен</w:t>
        </w:r>
      </w:hyperlink>
      <w:r>
        <w:rPr>
          <w:rStyle w:val="s3"/>
        </w:rPr>
        <w:t xml:space="preserve"> </w:t>
      </w:r>
      <w:r>
        <w:rPr>
          <w:rStyle w:val="s3"/>
        </w:rPr>
        <w:t>3-тармақ жаңа редакцияда (2013 ж. 1 желтоқсаннан бастап қолданысқа енгізілді) (</w:t>
      </w:r>
      <w:hyperlink r:id="rId777" w:anchor="sub_id=640300" w:history="1">
        <w:r>
          <w:rPr>
            <w:rStyle w:val="a3"/>
            <w:i/>
            <w:iCs/>
            <w:color w:val="0000FF"/>
            <w:u w:val="single"/>
          </w:rPr>
          <w:t>бұр.ред.қара</w:t>
        </w:r>
      </w:hyperlink>
      <w:r>
        <w:rPr>
          <w:rStyle w:val="s3"/>
        </w:rPr>
        <w:t>); 2014.07.03. № 177-V ҚР</w:t>
      </w:r>
      <w:r>
        <w:rPr>
          <w:rStyle w:val="s3"/>
        </w:rPr>
        <w:t xml:space="preserve"> </w:t>
      </w:r>
      <w:hyperlink r:id="rId778" w:anchor="sub_id=64"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779" w:anchor="sub_id=640300" w:history="1">
        <w:r>
          <w:rPr>
            <w:rStyle w:val="a3"/>
            <w:i/>
            <w:iCs/>
            <w:color w:val="0000FF"/>
            <w:u w:val="single"/>
          </w:rPr>
          <w:t>бұр.ред.қара</w:t>
        </w:r>
      </w:hyperlink>
      <w:r>
        <w:rPr>
          <w:rStyle w:val="s3"/>
        </w:rPr>
        <w:t>)</w:t>
      </w:r>
      <w:r>
        <w:rPr>
          <w:rStyle w:val="s3"/>
        </w:rPr>
        <w:t>; 2014.29.09. № 239-V ҚР</w:t>
      </w:r>
      <w:r>
        <w:rPr>
          <w:rStyle w:val="s3"/>
        </w:rPr>
        <w:t xml:space="preserve"> </w:t>
      </w:r>
      <w:hyperlink r:id="rId780" w:anchor="sub_id=1064" w:history="1">
        <w:r>
          <w:rPr>
            <w:rStyle w:val="a3"/>
            <w:i/>
            <w:iCs/>
            <w:color w:val="0000FF"/>
            <w:u w:val="single"/>
          </w:rPr>
          <w:t>Заңымен</w:t>
        </w:r>
      </w:hyperlink>
      <w:r>
        <w:rPr>
          <w:rStyle w:val="s3"/>
        </w:rPr>
        <w:t xml:space="preserve"> (</w:t>
      </w:r>
      <w:hyperlink r:id="rId781" w:anchor="sub_id=640300" w:history="1">
        <w:r>
          <w:rPr>
            <w:rStyle w:val="a3"/>
            <w:i/>
            <w:iCs/>
            <w:color w:val="0000FF"/>
            <w:u w:val="single"/>
          </w:rPr>
          <w:t>бұр.ред.қара</w:t>
        </w:r>
      </w:hyperlink>
      <w:r>
        <w:rPr>
          <w:rStyle w:val="s3"/>
        </w:rPr>
        <w:t>); 2014.28.11. № 257-V ҚР</w:t>
      </w:r>
      <w:r>
        <w:rPr>
          <w:rStyle w:val="s3"/>
        </w:rPr>
        <w:t xml:space="preserve"> </w:t>
      </w:r>
      <w:hyperlink r:id="rId782" w:anchor="sub_id=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3" w:anchor="sub_id=64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3. Егер салы</w:t>
      </w:r>
      <w:r>
        <w:rPr>
          <w:rStyle w:val="s0"/>
        </w:rPr>
        <w:t>қ</w:t>
      </w:r>
      <w:r>
        <w:rPr>
          <w:rStyle w:val="s0"/>
        </w:rPr>
        <w:t xml:space="preserve">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w:t>
      </w:r>
      <w:r>
        <w:rPr>
          <w:rStyle w:val="s0"/>
        </w:rPr>
        <w:t>а тиіс.</w:t>
      </w:r>
    </w:p>
    <w:p w:rsidR="00000000" w:rsidRDefault="005D6516">
      <w:pPr>
        <w:ind w:firstLine="400"/>
        <w:jc w:val="both"/>
      </w:pPr>
      <w:r>
        <w:t> </w:t>
      </w:r>
    </w:p>
    <w:p w:rsidR="00000000" w:rsidRDefault="005D6516">
      <w:pPr>
        <w:ind w:left="1200" w:hanging="800"/>
        <w:jc w:val="both"/>
      </w:pPr>
      <w:bookmarkStart w:id="97" w:name="SUB650000"/>
      <w:bookmarkEnd w:id="97"/>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5D6516">
      <w:pPr>
        <w:jc w:val="both"/>
      </w:pPr>
      <w:r>
        <w:rPr>
          <w:rStyle w:val="s3"/>
        </w:rPr>
        <w:t>2009.16.11. № 200-ІV ҚР</w:t>
      </w:r>
      <w:r>
        <w:rPr>
          <w:rStyle w:val="s3"/>
        </w:rPr>
        <w:t xml:space="preserve"> </w:t>
      </w:r>
      <w:hyperlink r:id="rId784"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(2012 ж. 1 қаңтардан бастап қолданысқа енгiзiлді</w:t>
      </w:r>
      <w:r>
        <w:rPr>
          <w:rStyle w:val="s3"/>
        </w:rPr>
        <w:t>) (</w:t>
      </w:r>
      <w:hyperlink r:id="rId785" w:anchor="sub_id=650100" w:history="1">
        <w:r>
          <w:rPr>
            <w:rStyle w:val="a3"/>
            <w:i/>
            <w:iCs/>
            <w:color w:val="0000FF"/>
            <w:u w:val="single"/>
          </w:rPr>
          <w:t>бұр.ред.қара</w:t>
        </w:r>
      </w:hyperlink>
      <w:r>
        <w:rPr>
          <w:rStyle w:val="s3"/>
        </w:rPr>
        <w:t>); 2009.30.12. 234-ІV ҚР</w:t>
      </w:r>
      <w:r>
        <w:rPr>
          <w:rStyle w:val="s3"/>
        </w:rPr>
        <w:t xml:space="preserve"> </w:t>
      </w:r>
      <w:hyperlink r:id="rId786" w:anchor="sub_id=2012" w:history="1">
        <w:r>
          <w:rPr>
            <w:rStyle w:val="a3"/>
            <w:color w:val="0000FF"/>
            <w:u w:val="single"/>
          </w:rPr>
          <w:t>За</w:t>
        </w:r>
        <w:r>
          <w:rPr>
            <w:rStyle w:val="a3"/>
            <w:color w:val="0000FF"/>
            <w:u w:val="single"/>
          </w:rPr>
          <w:t>ң</w:t>
        </w:r>
        <w:r>
          <w:rPr>
            <w:rStyle w:val="a3"/>
            <w:color w:val="0000FF"/>
            <w:u w:val="single"/>
          </w:rPr>
          <w:t xml:space="preserve">ымен </w:t>
        </w:r>
      </w:hyperlink>
      <w:r>
        <w:rPr>
          <w:rStyle w:val="s3"/>
        </w:rPr>
        <w:t> </w:t>
      </w:r>
      <w:r>
        <w:rPr>
          <w:rStyle w:val="s3"/>
        </w:rPr>
        <w:t>(2012 жылғы 1 қаңтардан қолданысқа енгiзi</w:t>
      </w:r>
      <w:r>
        <w:rPr>
          <w:rStyle w:val="s3"/>
        </w:rPr>
        <w:t>лдi) (</w:t>
      </w:r>
      <w:hyperlink r:id="rId787" w:anchor="sub_id=650100" w:history="1">
        <w:r>
          <w:rPr>
            <w:rStyle w:val="a3"/>
            <w:i/>
            <w:iCs/>
            <w:color w:val="0000FF"/>
            <w:u w:val="single"/>
          </w:rPr>
          <w:t>бұр.ред.қара</w:t>
        </w:r>
      </w:hyperlink>
      <w:r>
        <w:rPr>
          <w:rStyle w:val="s3"/>
        </w:rPr>
        <w:t>); 2011.05.07. № 452-IV ҚР</w:t>
      </w:r>
      <w:r>
        <w:rPr>
          <w:rStyle w:val="s3"/>
        </w:rPr>
        <w:t xml:space="preserve"> </w:t>
      </w:r>
      <w:hyperlink r:id="rId788" w:anchor="sub_id=800" w:history="1">
        <w:r>
          <w:rPr>
            <w:rStyle w:val="a3"/>
            <w:i/>
            <w:iCs/>
            <w:color w:val="0000FF"/>
            <w:u w:val="single"/>
          </w:rPr>
          <w:t>Заңымен</w:t>
        </w:r>
      </w:hyperlink>
      <w:r>
        <w:rPr>
          <w:rStyle w:val="s3"/>
        </w:rPr>
        <w:t xml:space="preserve"> </w:t>
      </w:r>
      <w:r>
        <w:rPr>
          <w:rStyle w:val="s3"/>
        </w:rPr>
        <w:t>(2012 жылғы 1 қаңтардан бастап қолданы</w:t>
      </w:r>
      <w:r>
        <w:rPr>
          <w:rStyle w:val="s3"/>
        </w:rPr>
        <w:t>сқа енгізілді) (</w:t>
      </w:r>
      <w:hyperlink r:id="rId789" w:anchor="sub_id=650100" w:history="1">
        <w:r>
          <w:rPr>
            <w:rStyle w:val="a3"/>
            <w:i/>
            <w:iCs/>
            <w:color w:val="0000FF"/>
            <w:u w:val="single"/>
          </w:rPr>
          <w:t>бұр.ред.қара</w:t>
        </w:r>
      </w:hyperlink>
      <w:r>
        <w:rPr>
          <w:rStyle w:val="s3"/>
        </w:rPr>
        <w:t>); 2013.05.12. № 152-V ҚР</w:t>
      </w:r>
      <w:r>
        <w:rPr>
          <w:rStyle w:val="s3"/>
        </w:rPr>
        <w:t xml:space="preserve"> </w:t>
      </w:r>
      <w:hyperlink r:id="rId790" w:anchor="sub_id=65" w:history="1">
        <w:r>
          <w:rPr>
            <w:rStyle w:val="a3"/>
            <w:i/>
            <w:iCs/>
            <w:color w:val="0000FF"/>
            <w:u w:val="single"/>
          </w:rPr>
          <w:t>Заңымен</w:t>
        </w:r>
      </w:hyperlink>
      <w:r>
        <w:rPr>
          <w:rStyle w:val="s3"/>
        </w:rPr>
        <w:t xml:space="preserve"> </w:t>
      </w:r>
      <w:r>
        <w:rPr>
          <w:rStyle w:val="s3"/>
        </w:rPr>
        <w:t>(2013 ж. 1 желтоқсаннан бастап</w:t>
      </w:r>
      <w:r>
        <w:rPr>
          <w:rStyle w:val="s3"/>
        </w:rPr>
        <w:t xml:space="preserve"> қолданысқа енгізілді) (</w:t>
      </w:r>
      <w:hyperlink r:id="rId791" w:anchor="sub_id=65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w:t>
      </w:r>
      <w:r>
        <w:rPr>
          <w:rStyle w:val="s0"/>
        </w:rPr>
        <w:t>рының әрқайсысы үшін:</w:t>
      </w:r>
    </w:p>
    <w:p w:rsidR="00000000" w:rsidRDefault="005D6516">
      <w:pPr>
        <w:ind w:firstLine="400"/>
        <w:jc w:val="both"/>
      </w:pPr>
      <w:r>
        <w:rPr>
          <w:rStyle w:val="s0"/>
        </w:rPr>
        <w:t>1) 2014.28.11. № 257-V ҚР</w:t>
      </w:r>
      <w:r>
        <w:rPr>
          <w:rStyle w:val="s0"/>
        </w:rPr>
        <w:t xml:space="preserve"> </w:t>
      </w:r>
      <w:hyperlink r:id="rId792"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3" w:anchor="sub_id=65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коммерциялық емес ұйымдар;</w:t>
      </w:r>
      <w:r>
        <w:rPr>
          <w:rStyle w:val="s0"/>
        </w:rPr>
        <w:t xml:space="preserve"> </w:t>
      </w:r>
    </w:p>
    <w:p w:rsidR="00000000" w:rsidRDefault="005D6516">
      <w:pPr>
        <w:ind w:firstLine="400"/>
        <w:jc w:val="both"/>
      </w:pPr>
      <w:r>
        <w:rPr>
          <w:rStyle w:val="s0"/>
        </w:rPr>
        <w:t>3) 2014.28.11. № 257-V ҚР</w:t>
      </w:r>
      <w:r>
        <w:rPr>
          <w:rStyle w:val="s0"/>
        </w:rPr>
        <w:t xml:space="preserve"> </w:t>
      </w:r>
      <w:hyperlink r:id="rId794"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5" w:anchor="sub_id=65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w:t>
      </w:r>
      <w:r>
        <w:rPr>
          <w:rStyle w:val="s0"/>
        </w:rPr>
        <w:t>р қойнауын пайдалануға арналған келісімшарт бойынша қызметтi жүзеге асыратын жер қойнауын пайдаланушылар;</w:t>
      </w:r>
    </w:p>
    <w:p w:rsidR="00000000" w:rsidRDefault="005D6516">
      <w:pPr>
        <w:ind w:firstLine="400"/>
        <w:jc w:val="both"/>
      </w:pPr>
      <w:r>
        <w:rPr>
          <w:rStyle w:val="s0"/>
        </w:rPr>
        <w:t>4-1) мыналарды:</w:t>
      </w:r>
    </w:p>
    <w:p w:rsidR="00000000" w:rsidRDefault="005D6516">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w:t>
      </w:r>
      <w:r>
        <w:rPr>
          <w:rStyle w:val="s0"/>
        </w:rPr>
        <w:t>ындарды;</w:t>
      </w:r>
    </w:p>
    <w:p w:rsidR="00000000" w:rsidRDefault="005D6516">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5D6516">
      <w:pPr>
        <w:jc w:val="both"/>
      </w:pPr>
      <w:r>
        <w:rPr>
          <w:rStyle w:val="s3"/>
        </w:rPr>
        <w:t>2014.28.11. № 257-V ҚР</w:t>
      </w:r>
      <w:r>
        <w:rPr>
          <w:rStyle w:val="s3"/>
        </w:rPr>
        <w:t xml:space="preserve"> </w:t>
      </w:r>
      <w:hyperlink r:id="rId796" w:anchor="sub_id=65"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97" w:anchor="sub_id=6501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өздеріне декларация толтыру және табыс е</w:t>
      </w:r>
      <w:r>
        <w:rPr>
          <w:rStyle w:val="s0"/>
        </w:rPr>
        <w:t>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5D6516">
      <w:pPr>
        <w:ind w:firstLine="400"/>
        <w:jc w:val="both"/>
      </w:pPr>
      <w:r>
        <w:rPr>
          <w:rStyle w:val="s0"/>
        </w:rPr>
        <w:t>2. Корпоративтік табыс салығы бойынша декларация салы</w:t>
      </w:r>
      <w:r>
        <w:rPr>
          <w:rStyle w:val="s0"/>
        </w:rPr>
        <w:t>қ</w:t>
      </w:r>
      <w:r>
        <w:rPr>
          <w:rStyle w:val="s0"/>
        </w:rPr>
        <w:t xml:space="preserve">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w:t>
      </w:r>
      <w:r>
        <w:rPr>
          <w:rStyle w:val="s0"/>
        </w:rPr>
        <w:t>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5D6516">
      <w:pPr>
        <w:ind w:firstLine="400"/>
        <w:jc w:val="both"/>
      </w:pPr>
      <w:r>
        <w:rPr>
          <w:rStyle w:val="s0"/>
        </w:rPr>
        <w:t>Корпоративтік табыс салығы бойынша декларацияға қосымшалар салықтық бақылау мақсатына орай салық органдар</w:t>
      </w:r>
      <w:r>
        <w:rPr>
          <w:rStyle w:val="s0"/>
        </w:rPr>
        <w:t>ы пайдаланатын салық міндеттемесін есептеу туралы ақпаратты егжей-тегжейлі көрсетуге арналған.</w:t>
      </w:r>
      <w:r>
        <w:rPr>
          <w:rStyle w:val="s0"/>
        </w:rPr>
        <w:t xml:space="preserve"> </w:t>
      </w:r>
    </w:p>
    <w:p w:rsidR="00000000" w:rsidRDefault="005D6516">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5D6516">
      <w:pPr>
        <w:ind w:firstLine="400"/>
        <w:jc w:val="both"/>
      </w:pPr>
      <w:r>
        <w:rPr>
          <w:rStyle w:val="s0"/>
        </w:rPr>
        <w:t>1) құн өсімінен түсетін табыстар (залалдар) жөніндегі;</w:t>
      </w:r>
      <w:r>
        <w:rPr>
          <w:rStyle w:val="s0"/>
        </w:rPr>
        <w:t xml:space="preserve"> </w:t>
      </w:r>
    </w:p>
    <w:p w:rsidR="00000000" w:rsidRDefault="005D6516">
      <w:pPr>
        <w:ind w:firstLine="400"/>
        <w:jc w:val="both"/>
      </w:pPr>
      <w:r>
        <w:rPr>
          <w:rStyle w:val="s0"/>
        </w:rPr>
        <w:t>2) күмәнді міндеттемел</w:t>
      </w:r>
      <w:r>
        <w:rPr>
          <w:rStyle w:val="s0"/>
        </w:rPr>
        <w:t>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5D6516">
      <w:pPr>
        <w:ind w:firstLine="400"/>
        <w:jc w:val="both"/>
      </w:pPr>
      <w:r>
        <w:rPr>
          <w:rStyle w:val="s0"/>
        </w:rPr>
        <w:t>3) сыйақылар бойынша табыстар мен шығыстар жөніндегі ақпаратты қамтуы мүмкін. Сыйақ</w:t>
      </w:r>
      <w:r>
        <w:rPr>
          <w:rStyle w:val="s0"/>
        </w:rPr>
        <w:t>ылар бойынша шығыстар жөніндегі осы қосымшаның нысаны сыйақы алушылар бойынша белгіленуі мүмкін;</w:t>
      </w:r>
    </w:p>
    <w:p w:rsidR="00000000" w:rsidRDefault="005D6516">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w:t>
      </w:r>
      <w:r>
        <w:rPr>
          <w:rStyle w:val="s0"/>
        </w:rPr>
        <w:t>ын төлеушілер болып табылмайтын тұлғалар үшін өнім берушілер бойынша белгіленуі мүмкін;</w:t>
      </w:r>
    </w:p>
    <w:p w:rsidR="00000000" w:rsidRDefault="005D6516">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w:t>
      </w:r>
      <w:r>
        <w:rPr>
          <w:rStyle w:val="s0"/>
        </w:rPr>
        <w:t>елгіленуі мүмкін;</w:t>
      </w:r>
    </w:p>
    <w:p w:rsidR="00000000" w:rsidRDefault="005D6516">
      <w:pPr>
        <w:jc w:val="both"/>
      </w:pPr>
      <w:r>
        <w:rPr>
          <w:rStyle w:val="s3"/>
        </w:rPr>
        <w:t>2012.26.12. № 61-V ҚР</w:t>
      </w:r>
      <w:r>
        <w:rPr>
          <w:rStyle w:val="s3"/>
        </w:rPr>
        <w:t xml:space="preserve"> </w:t>
      </w:r>
      <w:hyperlink r:id="rId798" w:anchor="sub_id=65"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799" w:anchor="sub_id=6502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5D6516">
      <w:pPr>
        <w:ind w:firstLine="400"/>
        <w:jc w:val="both"/>
      </w:pPr>
      <w:r>
        <w:rPr>
          <w:rStyle w:val="s0"/>
        </w:rPr>
        <w:t>7) инвестициялық</w:t>
      </w:r>
      <w:r>
        <w:rPr>
          <w:rStyle w:val="s0"/>
        </w:rPr>
        <w:t xml:space="preserve"> салық преференциялары жөніндегі;</w:t>
      </w:r>
      <w:r>
        <w:rPr>
          <w:rStyle w:val="s0"/>
        </w:rPr>
        <w:t xml:space="preserve"> </w:t>
      </w:r>
    </w:p>
    <w:p w:rsidR="00000000" w:rsidRDefault="005D6516">
      <w:pPr>
        <w:jc w:val="both"/>
      </w:pPr>
      <w:r>
        <w:rPr>
          <w:rStyle w:val="s3"/>
        </w:rPr>
        <w:t>2015.16.11. № 403-V ҚР</w:t>
      </w:r>
      <w:r>
        <w:rPr>
          <w:rStyle w:val="s3"/>
        </w:rPr>
        <w:t xml:space="preserve"> </w:t>
      </w:r>
      <w:hyperlink r:id="rId800" w:anchor="sub_id=65" w:history="1">
        <w:r>
          <w:rPr>
            <w:rStyle w:val="a3"/>
            <w:i/>
            <w:iCs/>
            <w:color w:val="0000FF"/>
            <w:u w:val="single"/>
          </w:rPr>
          <w:t>Заңымен</w:t>
        </w:r>
      </w:hyperlink>
      <w:r>
        <w:rPr>
          <w:rStyle w:val="s3"/>
        </w:rPr>
        <w:t xml:space="preserve"> </w:t>
      </w:r>
      <w:r>
        <w:rPr>
          <w:rStyle w:val="s3"/>
        </w:rPr>
        <w:t>8) тармақша өзгертілді (</w:t>
      </w:r>
      <w:hyperlink r:id="rId801" w:anchor="sub_id=650208"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белгіленуі мүмкін;</w:t>
      </w:r>
      <w:r>
        <w:rPr>
          <w:rStyle w:val="s0"/>
        </w:rPr>
        <w:t xml:space="preserve"> </w:t>
      </w:r>
    </w:p>
    <w:p w:rsidR="00000000" w:rsidRDefault="005D6516">
      <w:pPr>
        <w:ind w:firstLine="400"/>
        <w:jc w:val="both"/>
      </w:pPr>
      <w:r>
        <w:rPr>
          <w:rStyle w:val="s0"/>
        </w:rPr>
        <w:t>9) амортизациялық аударымдар, жөндеуге жұмс</w:t>
      </w:r>
      <w:r>
        <w:rPr>
          <w:rStyle w:val="s0"/>
        </w:rPr>
        <w:t>алатын шығыстар және тіркелген активтер бойынша басқа да шегерімдер жөніндегі;</w:t>
      </w:r>
      <w:r>
        <w:rPr>
          <w:rStyle w:val="s0"/>
        </w:rPr>
        <w:t xml:space="preserve"> </w:t>
      </w:r>
    </w:p>
    <w:p w:rsidR="00000000" w:rsidRDefault="005D6516">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w:t>
      </w:r>
      <w:r>
        <w:rPr>
          <w:rStyle w:val="s0"/>
        </w:rPr>
        <w:t>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5D6516">
      <w:pPr>
        <w:ind w:firstLine="400"/>
        <w:jc w:val="both"/>
      </w:pPr>
      <w:r>
        <w:rPr>
          <w:rStyle w:val="s0"/>
        </w:rPr>
        <w:t>11) алынған стандартты салық жеңілдіктері бойынша салық мінде</w:t>
      </w:r>
      <w:r>
        <w:rPr>
          <w:rStyle w:val="s0"/>
        </w:rPr>
        <w:t>ттемесін есептеу жөніндегі;</w:t>
      </w:r>
    </w:p>
    <w:p w:rsidR="00000000" w:rsidRDefault="005D6516">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5D6516">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5D6516">
      <w:pPr>
        <w:ind w:firstLine="400"/>
        <w:jc w:val="both"/>
      </w:pPr>
      <w:r>
        <w:rPr>
          <w:rStyle w:val="s0"/>
        </w:rPr>
        <w:t>14) своп бойынша табыстар (за</w:t>
      </w:r>
      <w:r>
        <w:rPr>
          <w:rStyle w:val="s0"/>
        </w:rPr>
        <w:t>лалдар) жөніндегі ақпаратты қамтуы мүмкін. Осы қосымшаның нысаны келісімшарт жасаушы агенттер бойынша белгіленуі мүмкін;</w:t>
      </w:r>
    </w:p>
    <w:p w:rsidR="00000000" w:rsidRDefault="005D6516">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w:t>
      </w:r>
      <w:r>
        <w:rPr>
          <w:rStyle w:val="s0"/>
        </w:rPr>
        <w:t>ша салық салу объектілері және (немесе) салық салуға байланысты объектілер, салық міндеттемесі туралы;</w:t>
      </w:r>
    </w:p>
    <w:p w:rsidR="00000000" w:rsidRDefault="005D6516">
      <w:pPr>
        <w:jc w:val="both"/>
      </w:pPr>
      <w:r>
        <w:rPr>
          <w:rStyle w:val="s3"/>
        </w:rPr>
        <w:t>2009.16.11. № 200-ІV ҚР</w:t>
      </w:r>
      <w:r>
        <w:rPr>
          <w:rStyle w:val="s3"/>
        </w:rPr>
        <w:t xml:space="preserve"> </w:t>
      </w:r>
      <w:hyperlink r:id="rId802"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16) тармақша өзгертілді (2012 ж. 1 қаңта</w:t>
      </w:r>
      <w:r>
        <w:rPr>
          <w:rStyle w:val="s3"/>
        </w:rPr>
        <w:t>рдан бастап қолданысқа енгiзiлді) (</w:t>
      </w:r>
      <w:hyperlink r:id="rId803" w:anchor="sub_id=650200" w:history="1">
        <w:r>
          <w:rPr>
            <w:rStyle w:val="a3"/>
            <w:i/>
            <w:iCs/>
            <w:color w:val="0000FF"/>
            <w:u w:val="single"/>
          </w:rPr>
          <w:t>бұр.ред.қара</w:t>
        </w:r>
      </w:hyperlink>
      <w:r>
        <w:rPr>
          <w:rStyle w:val="s3"/>
        </w:rPr>
        <w:t>)</w:t>
      </w:r>
    </w:p>
    <w:p w:rsidR="00000000" w:rsidRDefault="005D6516">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w:t>
      </w:r>
      <w:r>
        <w:rPr>
          <w:rStyle w:val="s0"/>
        </w:rPr>
        <w:t>денттің басқарушылық және жалпы әкімшілік шығыстары жөніндегі;</w:t>
      </w:r>
    </w:p>
    <w:p w:rsidR="00000000" w:rsidRDefault="005D6516">
      <w:pPr>
        <w:jc w:val="both"/>
      </w:pPr>
      <w:r>
        <w:rPr>
          <w:rStyle w:val="s3"/>
        </w:rPr>
        <w:t>2009.16.11. № 200-ІV ҚР</w:t>
      </w:r>
      <w:r>
        <w:rPr>
          <w:rStyle w:val="s3"/>
        </w:rPr>
        <w:t xml:space="preserve"> </w:t>
      </w:r>
      <w:hyperlink r:id="rId804"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 xml:space="preserve">17) тармақшамен толықтырылды (2012 ж. 1 қаңтардан бастап қолданысқа енгiзiлді); </w:t>
      </w:r>
      <w:r>
        <w:rPr>
          <w:rStyle w:val="s3"/>
        </w:rPr>
        <w:t>2011.21.07. № 467-ІV ҚР</w:t>
      </w:r>
      <w:r>
        <w:rPr>
          <w:rStyle w:val="s3"/>
        </w:rPr>
        <w:t xml:space="preserve"> </w:t>
      </w:r>
      <w:hyperlink r:id="rId805" w:anchor="sub_id=319" w:history="1">
        <w:r>
          <w:rPr>
            <w:rStyle w:val="a3"/>
            <w:i/>
            <w:iCs/>
            <w:color w:val="0000FF"/>
            <w:u w:val="single"/>
          </w:rPr>
          <w:t>Заңымен</w:t>
        </w:r>
      </w:hyperlink>
      <w:r>
        <w:rPr>
          <w:rStyle w:val="s3"/>
        </w:rPr>
        <w:t xml:space="preserve"> </w:t>
      </w:r>
      <w:r>
        <w:rPr>
          <w:rStyle w:val="s3"/>
        </w:rPr>
        <w:t>17) тармақша өзгертілді (2012 жылғы 1 қаңтардан бастап қолданысқа енгізілді) (</w:t>
      </w:r>
      <w:hyperlink r:id="rId806" w:anchor="sub_id=6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17) өздерiне қатысты осы Кодекстiң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және (немесе)</w:t>
      </w:r>
      <w:r>
        <w:rPr>
          <w:rStyle w:val="s0"/>
        </w:rPr>
        <w:t xml:space="preserve"> </w:t>
      </w:r>
      <w:hyperlink w:anchor="sub4480400" w:history="1">
        <w:r>
          <w:rPr>
            <w:rStyle w:val="a3"/>
            <w:color w:val="0000FF"/>
            <w:u w:val="single"/>
          </w:rPr>
          <w:t>448-бабының 4-тармағында</w:t>
        </w:r>
      </w:hyperlink>
      <w:r>
        <w:rPr>
          <w:rStyle w:val="s0"/>
        </w:rPr>
        <w:t xml:space="preserve"> </w:t>
      </w:r>
      <w:r>
        <w:rPr>
          <w:rStyle w:val="s0"/>
        </w:rPr>
        <w:t>бөлек есепке алуды жүргiзу көзделген салық салу объектiлерi және (немесе</w:t>
      </w:r>
      <w:r>
        <w:rPr>
          <w:rStyle w:val="s0"/>
        </w:rPr>
        <w:t>) салық салуға байланысты объектiлер туралы, қызмет түрлерi бойынша корпоративтiк табыс салығын есептеу жөніндегі ақпаратты;</w:t>
      </w:r>
    </w:p>
    <w:p w:rsidR="00000000" w:rsidRDefault="005D6516">
      <w:pPr>
        <w:jc w:val="both"/>
      </w:pPr>
      <w:r>
        <w:rPr>
          <w:rStyle w:val="s3"/>
        </w:rPr>
        <w:t>2011.21.07. № 467-ІV ҚР</w:t>
      </w:r>
      <w:r>
        <w:rPr>
          <w:rStyle w:val="s3"/>
        </w:rPr>
        <w:t xml:space="preserve"> </w:t>
      </w:r>
      <w:hyperlink r:id="rId807" w:anchor="sub_id=319" w:history="1">
        <w:r>
          <w:rPr>
            <w:rStyle w:val="a3"/>
            <w:i/>
            <w:iCs/>
            <w:color w:val="0000FF"/>
            <w:u w:val="single"/>
          </w:rPr>
          <w:t>Заңымен</w:t>
        </w:r>
      </w:hyperlink>
      <w:r>
        <w:rPr>
          <w:rStyle w:val="s3"/>
        </w:rPr>
        <w:t xml:space="preserve"> </w:t>
      </w:r>
      <w:r>
        <w:rPr>
          <w:rStyle w:val="s3"/>
        </w:rPr>
        <w:t>18) тармақшамен то</w:t>
      </w:r>
      <w:r>
        <w:rPr>
          <w:rStyle w:val="s3"/>
        </w:rPr>
        <w:t>лықтырылды (2012 жылғы 1 қаңтардан бастап қолданысқа енгізілді)</w:t>
      </w:r>
    </w:p>
    <w:p w:rsidR="00000000" w:rsidRDefault="005D6516">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w:t>
      </w:r>
      <w:r>
        <w:rPr>
          <w:rStyle w:val="s0"/>
        </w:rPr>
        <w:t>а сәйкес жасалған жылдық қаржылық есептiлiгінде көрсетілуге тиісті мәліметтерді қамтуы мүмкін.</w:t>
      </w:r>
    </w:p>
    <w:p w:rsidR="00000000" w:rsidRDefault="005D6516">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w:t>
      </w:r>
      <w:r>
        <w:rPr>
          <w:rStyle w:val="s0"/>
        </w:rPr>
        <w:t>паратқа қосымша мынадай:</w:t>
      </w:r>
      <w:r>
        <w:rPr>
          <w:rStyle w:val="s0"/>
        </w:rPr>
        <w:t xml:space="preserve"> </w:t>
      </w:r>
    </w:p>
    <w:p w:rsidR="00000000" w:rsidRDefault="005D6516">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5D6516">
      <w:pPr>
        <w:ind w:firstLine="400"/>
        <w:jc w:val="both"/>
      </w:pPr>
      <w:r>
        <w:rPr>
          <w:rStyle w:val="s0"/>
        </w:rPr>
        <w:t>2) комме</w:t>
      </w:r>
      <w:r>
        <w:rPr>
          <w:rStyle w:val="s0"/>
        </w:rPr>
        <w:t>рциялық емес ұйымдар үшін:</w:t>
      </w:r>
      <w:r>
        <w:rPr>
          <w:rStyle w:val="s0"/>
        </w:rPr>
        <w:t xml:space="preserve"> </w:t>
      </w:r>
    </w:p>
    <w:p w:rsidR="00000000" w:rsidRDefault="005D6516">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w:t>
      </w:r>
      <w:r>
        <w:rPr>
          <w:rStyle w:val="s0"/>
        </w:rPr>
        <w:t>ру жарналарын, мүшелік жарналарды енгізген және алған тұлғалар бойынша белгіленуі мүмкін;</w:t>
      </w:r>
    </w:p>
    <w:p w:rsidR="00000000" w:rsidRDefault="005D6516">
      <w:pPr>
        <w:ind w:firstLine="400"/>
        <w:jc w:val="both"/>
      </w:pPr>
      <w:r>
        <w:rPr>
          <w:rStyle w:val="s0"/>
        </w:rPr>
        <w:t>коммерциялық емес ұйымды ұстауға жұмсалатын шығыстар жөніндегі;</w:t>
      </w:r>
    </w:p>
    <w:p w:rsidR="00000000" w:rsidRDefault="005D6516">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5D6516">
      <w:pPr>
        <w:jc w:val="both"/>
      </w:pPr>
      <w:r>
        <w:rPr>
          <w:rStyle w:val="s3"/>
        </w:rPr>
        <w:t>2011.21.07. № 467-ІV ҚР</w:t>
      </w:r>
      <w:r>
        <w:rPr>
          <w:rStyle w:val="s3"/>
        </w:rPr>
        <w:t xml:space="preserve"> </w:t>
      </w:r>
      <w:hyperlink r:id="rId808" w:anchor="sub_id=319"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809" w:anchor="sub_id=6503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5D6516">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5D6516">
      <w:pPr>
        <w:ind w:firstLine="400"/>
        <w:jc w:val="both"/>
      </w:pPr>
      <w:r>
        <w:rPr>
          <w:rStyle w:val="s0"/>
        </w:rPr>
        <w:t>таза табысты бөлу және әрбі</w:t>
      </w:r>
      <w:r>
        <w:rPr>
          <w:rStyle w:val="s0"/>
        </w:rPr>
        <w:t>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5D6516">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w:t>
      </w:r>
      <w:r>
        <w:rPr>
          <w:rStyle w:val="s0"/>
        </w:rPr>
        <w:t>әрбір</w:t>
      </w:r>
      <w:r>
        <w:rPr>
          <w:rStyle w:val="s0"/>
        </w:rPr>
        <w:t xml:space="preserve"> келісімшарт бойынша корпоративтік табыс салығын жеке есептеу жөніндегі;</w:t>
      </w:r>
      <w:r>
        <w:rPr>
          <w:rStyle w:val="s0"/>
        </w:rPr>
        <w:t xml:space="preserve"> </w:t>
      </w:r>
    </w:p>
    <w:p w:rsidR="00000000" w:rsidRDefault="005D6516">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color w:val="0000FF"/>
            <w:u w:val="single"/>
          </w:rPr>
          <w:t>308-1-бабында</w:t>
        </w:r>
      </w:hyperlink>
      <w:r>
        <w:rPr>
          <w:rStyle w:val="s0"/>
        </w:rPr>
        <w:t xml:space="preserve"> </w:t>
      </w:r>
      <w:r>
        <w:rPr>
          <w:rStyle w:val="s0"/>
        </w:rPr>
        <w:t>көзделген жер қойнауын пайдалануға арн</w:t>
      </w:r>
      <w:r>
        <w:rPr>
          <w:rStyle w:val="s0"/>
        </w:rPr>
        <w:t>алған келісімшарттар бойынша салық сомасын есептеу ерекшеліктері жөніндегі;</w:t>
      </w:r>
      <w:r>
        <w:rPr>
          <w:rStyle w:val="s0"/>
        </w:rPr>
        <w:t xml:space="preserve"> </w:t>
      </w:r>
    </w:p>
    <w:p w:rsidR="00000000" w:rsidRDefault="005D6516">
      <w:pPr>
        <w:ind w:firstLine="400"/>
        <w:jc w:val="both"/>
      </w:pPr>
      <w:r>
        <w:rPr>
          <w:rStyle w:val="s0"/>
        </w:rPr>
        <w:t xml:space="preserve">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w:t>
      </w:r>
      <w:r>
        <w:rPr>
          <w:rStyle w:val="s0"/>
        </w:rPr>
        <w:t>қамтуы</w:t>
      </w:r>
      <w:r>
        <w:rPr>
          <w:rStyle w:val="s0"/>
        </w:rPr>
        <w:t xml:space="preserve"> мүмкін;</w:t>
      </w:r>
    </w:p>
    <w:p w:rsidR="00000000" w:rsidRDefault="005D6516">
      <w:pPr>
        <w:ind w:firstLine="400"/>
        <w:jc w:val="both"/>
      </w:pPr>
      <w:r>
        <w:rPr>
          <w:rStyle w:val="s0"/>
        </w:rPr>
        <w:t xml:space="preserve">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w:t>
      </w:r>
      <w:r>
        <w:rPr>
          <w:rStyle w:val="s0"/>
        </w:rPr>
        <w:t>асыратын тұлғалар үшін:</w:t>
      </w:r>
      <w:r>
        <w:rPr>
          <w:rStyle w:val="s0"/>
        </w:rPr>
        <w:t xml:space="preserve"> </w:t>
      </w:r>
    </w:p>
    <w:p w:rsidR="00000000" w:rsidRDefault="005D6516">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5D6516">
      <w:pPr>
        <w:ind w:firstLine="400"/>
        <w:jc w:val="both"/>
      </w:pPr>
      <w:r>
        <w:rPr>
          <w:rStyle w:val="s0"/>
        </w:rPr>
        <w:t>құрылған</w:t>
      </w:r>
      <w:r>
        <w:rPr>
          <w:rStyle w:val="s0"/>
        </w:rPr>
        <w:t xml:space="preserve"> провизиялардың (резервтердің) мөлшерлерін азайтудан түсетін табыстар жән</w:t>
      </w:r>
      <w:r>
        <w:rPr>
          <w:rStyle w:val="s0"/>
        </w:rPr>
        <w:t>е провизияларды (резервтерді) құру бойынша шығыстар жөніндегі (осы Кодекстің</w:t>
      </w:r>
      <w:r>
        <w:rPr>
          <w:rStyle w:val="s0"/>
        </w:rPr>
        <w:t xml:space="preserve"> </w:t>
      </w:r>
      <w:hyperlink w:anchor="sub1060000" w:history="1">
        <w:r>
          <w:rPr>
            <w:rStyle w:val="a3"/>
            <w:color w:val="0000FF"/>
            <w:u w:val="single"/>
          </w:rPr>
          <w:t>106-бабына</w:t>
        </w:r>
      </w:hyperlink>
      <w:r>
        <w:rPr>
          <w:rStyle w:val="s0"/>
        </w:rPr>
        <w:t xml:space="preserve"> </w:t>
      </w:r>
      <w:r>
        <w:rPr>
          <w:rStyle w:val="s0"/>
        </w:rPr>
        <w:t>сәйкес шегерімге құқығы бар тұлғалар үшін);</w:t>
      </w:r>
    </w:p>
    <w:p w:rsidR="00000000" w:rsidRDefault="005D6516">
      <w:pPr>
        <w:ind w:firstLine="400"/>
        <w:jc w:val="both"/>
      </w:pPr>
      <w:r>
        <w:rPr>
          <w:rStyle w:val="s0"/>
        </w:rPr>
        <w:t>жеке тұлғалардың депозиттеріне кепілдік беру бойынша жарналар жөніндегі ақпаратты қамтуы мү</w:t>
      </w:r>
      <w:r>
        <w:rPr>
          <w:rStyle w:val="s0"/>
        </w:rPr>
        <w:t>мкін.</w:t>
      </w:r>
      <w:r>
        <w:rPr>
          <w:rStyle w:val="s0"/>
        </w:rPr>
        <w:t xml:space="preserve"> </w:t>
      </w:r>
    </w:p>
    <w:p w:rsidR="00000000" w:rsidRDefault="005D6516">
      <w:pPr>
        <w:jc w:val="both"/>
      </w:pPr>
      <w:r>
        <w:rPr>
          <w:rStyle w:val="s3"/>
        </w:rPr>
        <w:t>2011.05.07. № 452-IV ҚР</w:t>
      </w:r>
      <w:r>
        <w:rPr>
          <w:rStyle w:val="s3"/>
        </w:rPr>
        <w:t xml:space="preserve"> </w:t>
      </w:r>
      <w:hyperlink r:id="rId810"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1" w:anchor="sub_id=650400" w:history="1">
        <w:r>
          <w:rPr>
            <w:rStyle w:val="a3"/>
            <w:i/>
            <w:iCs/>
            <w:color w:val="0000FF"/>
            <w:u w:val="single"/>
          </w:rPr>
          <w:t>бұр.ред.қара</w:t>
        </w:r>
      </w:hyperlink>
      <w:r>
        <w:rPr>
          <w:rStyle w:val="s3"/>
        </w:rPr>
        <w:t>); 2013.05.12. № 152-V ҚР</w:t>
      </w:r>
      <w:r>
        <w:rPr>
          <w:rStyle w:val="s3"/>
        </w:rPr>
        <w:t xml:space="preserve"> </w:t>
      </w:r>
      <w:hyperlink r:id="rId812"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13" w:anchor="sub_id=650400"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5D6516">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w:t>
      </w:r>
      <w:r>
        <w:rPr>
          <w:rStyle w:val="s0"/>
        </w:rPr>
        <w:t>сының есеп-қисабын;</w:t>
      </w:r>
    </w:p>
    <w:p w:rsidR="00000000" w:rsidRDefault="005D6516">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5D6516">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5D6516">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5D6516">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w:t>
      </w:r>
      <w:r>
        <w:rPr>
          <w:rStyle w:val="s0"/>
        </w:rPr>
        <w:t>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5D6516">
      <w:pPr>
        <w:ind w:firstLine="400"/>
        <w:jc w:val="both"/>
      </w:pPr>
      <w:r>
        <w:rPr>
          <w:rStyle w:val="s0"/>
        </w:rPr>
        <w:t xml:space="preserve">6. Осы баптың 4-тармағының 3), 4) тармақшаларында </w:t>
      </w:r>
      <w:r>
        <w:rPr>
          <w:rStyle w:val="s0"/>
        </w:rPr>
        <w:t>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5D6516">
      <w:pPr>
        <w:ind w:firstLine="400"/>
        <w:jc w:val="both"/>
      </w:pPr>
      <w:r>
        <w:rPr>
          <w:rStyle w:val="s0"/>
        </w:rPr>
        <w:t xml:space="preserve">Резиденттің табысынан төлем көзінен ұсталатын корпоративтік табыс салығы бойынша есеп-қисапқа </w:t>
      </w:r>
      <w:r>
        <w:rPr>
          <w:rStyle w:val="s0"/>
        </w:rPr>
        <w:t>қосымшаның</w:t>
      </w:r>
      <w:r>
        <w:rPr>
          <w:rStyle w:val="s0"/>
        </w:rPr>
        <w:t xml:space="preserve"> нысанында табыс алушылар бойынша мынадай:</w:t>
      </w:r>
    </w:p>
    <w:p w:rsidR="00000000" w:rsidRDefault="005D6516">
      <w:pPr>
        <w:ind w:firstLine="400"/>
        <w:jc w:val="both"/>
      </w:pPr>
      <w:r>
        <w:rPr>
          <w:rStyle w:val="s0"/>
        </w:rPr>
        <w:t>1) төленетін табыс сомасы;</w:t>
      </w:r>
    </w:p>
    <w:p w:rsidR="00000000" w:rsidRDefault="005D6516">
      <w:pPr>
        <w:ind w:firstLine="400"/>
        <w:jc w:val="both"/>
      </w:pPr>
      <w:r>
        <w:rPr>
          <w:rStyle w:val="s0"/>
        </w:rPr>
        <w:t>2) төленген табыс сомасы;</w:t>
      </w:r>
    </w:p>
    <w:p w:rsidR="00000000" w:rsidRDefault="005D6516">
      <w:pPr>
        <w:ind w:firstLine="400"/>
        <w:jc w:val="both"/>
      </w:pPr>
      <w:r>
        <w:rPr>
          <w:rStyle w:val="s0"/>
        </w:rPr>
        <w:t>3) корпоративтік табыс салығының мөлшерлемесі;</w:t>
      </w:r>
    </w:p>
    <w:p w:rsidR="00000000" w:rsidRDefault="005D6516">
      <w:pPr>
        <w:ind w:firstLine="400"/>
        <w:jc w:val="both"/>
      </w:pPr>
      <w:r>
        <w:rPr>
          <w:rStyle w:val="s0"/>
        </w:rPr>
        <w:t>4) төлем көзінен ұсталатын салық сомасы;</w:t>
      </w:r>
    </w:p>
    <w:p w:rsidR="00000000" w:rsidRDefault="005D6516">
      <w:pPr>
        <w:ind w:firstLine="400"/>
        <w:jc w:val="both"/>
      </w:pPr>
      <w:r>
        <w:rPr>
          <w:rStyle w:val="s0"/>
        </w:rPr>
        <w:t>5) іс жүзінде төленген салық сомасы туралы ақпарат қамтылуы мү</w:t>
      </w:r>
      <w:r>
        <w:rPr>
          <w:rStyle w:val="s0"/>
        </w:rPr>
        <w:t>мкін.</w:t>
      </w:r>
    </w:p>
    <w:p w:rsidR="00000000" w:rsidRDefault="005D6516">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5D6516">
      <w:pPr>
        <w:ind w:firstLine="400"/>
        <w:jc w:val="both"/>
      </w:pPr>
      <w:r>
        <w:rPr>
          <w:rStyle w:val="s0"/>
        </w:rPr>
        <w:t>1) салық төлеуші туралы жалпы сәйкестендіру деректері;</w:t>
      </w:r>
    </w:p>
    <w:p w:rsidR="00000000" w:rsidRDefault="005D6516">
      <w:pPr>
        <w:ind w:firstLine="400"/>
        <w:jc w:val="both"/>
      </w:pPr>
      <w:r>
        <w:rPr>
          <w:rStyle w:val="s0"/>
        </w:rPr>
        <w:t>2) салық салу объектілері, оның ішінде халықа</w:t>
      </w:r>
      <w:r>
        <w:rPr>
          <w:rStyle w:val="s0"/>
        </w:rPr>
        <w:t>ралық шартқа сәйкес салық салудан босатылған салық салу объектілері туралы;</w:t>
      </w:r>
    </w:p>
    <w:p w:rsidR="00000000" w:rsidRDefault="005D6516">
      <w:pPr>
        <w:ind w:firstLine="400"/>
        <w:jc w:val="both"/>
      </w:pPr>
      <w:r>
        <w:rPr>
          <w:rStyle w:val="s0"/>
        </w:rPr>
        <w:t>3) салық мөлшерлемесі туралы;</w:t>
      </w:r>
    </w:p>
    <w:p w:rsidR="00000000" w:rsidRDefault="005D6516">
      <w:pPr>
        <w:ind w:firstLine="400"/>
        <w:jc w:val="both"/>
      </w:pPr>
      <w:r>
        <w:rPr>
          <w:rStyle w:val="s0"/>
        </w:rPr>
        <w:t>4) халықаралық шарттарды қолдану туралы;</w:t>
      </w:r>
    </w:p>
    <w:p w:rsidR="00000000" w:rsidRDefault="005D6516">
      <w:pPr>
        <w:ind w:firstLine="400"/>
        <w:jc w:val="both"/>
      </w:pPr>
      <w:r>
        <w:rPr>
          <w:rStyle w:val="s0"/>
        </w:rPr>
        <w:t>5) Қазақстан Республикасында қызметті жүзеге асыру кезеңі туралы;</w:t>
      </w:r>
    </w:p>
    <w:p w:rsidR="00000000" w:rsidRDefault="005D6516">
      <w:pPr>
        <w:ind w:firstLine="400"/>
        <w:jc w:val="both"/>
      </w:pPr>
      <w:r>
        <w:rPr>
          <w:rStyle w:val="s0"/>
        </w:rPr>
        <w:t>6) осы Кодекске немесе халықаралық шартқа с</w:t>
      </w:r>
      <w:r>
        <w:rPr>
          <w:rStyle w:val="s0"/>
        </w:rPr>
        <w:t>әйкес</w:t>
      </w:r>
      <w:r>
        <w:rPr>
          <w:rStyle w:val="s0"/>
        </w:rPr>
        <w:t xml:space="preserve"> есептелген салық сомасы туралы ақпарат қамтылуы мүмкін.</w:t>
      </w:r>
    </w:p>
    <w:p w:rsidR="00000000" w:rsidRDefault="005D6516">
      <w:pPr>
        <w:ind w:left="1200" w:hanging="800"/>
        <w:jc w:val="both"/>
      </w:pPr>
      <w:r>
        <w:rPr>
          <w:rStyle w:val="s1"/>
        </w:rPr>
        <w:t> </w:t>
      </w:r>
    </w:p>
    <w:p w:rsidR="00000000" w:rsidRDefault="005D6516">
      <w:pPr>
        <w:jc w:val="both"/>
      </w:pPr>
      <w:bookmarkStart w:id="98" w:name="SUB660000"/>
      <w:bookmarkEnd w:id="98"/>
      <w:r>
        <w:rPr>
          <w:rStyle w:val="s3"/>
        </w:rPr>
        <w:t>2008.10.12 № 100-IV ҚР Заңның</w:t>
      </w:r>
      <w:r>
        <w:rPr>
          <w:rStyle w:val="s3"/>
        </w:rPr>
        <w:t xml:space="preserve"> </w:t>
      </w:r>
      <w:hyperlink r:id="rId814" w:history="1">
        <w:r>
          <w:rPr>
            <w:rStyle w:val="a3"/>
            <w:i/>
            <w:iCs/>
            <w:color w:val="0000FF"/>
            <w:u w:val="single"/>
          </w:rPr>
          <w:t>12-бабына</w:t>
        </w:r>
      </w:hyperlink>
      <w:r>
        <w:rPr>
          <w:rStyle w:val="s3"/>
        </w:rPr>
        <w:t xml:space="preserve"> </w:t>
      </w:r>
      <w:r>
        <w:rPr>
          <w:rStyle w:val="s3"/>
        </w:rPr>
        <w:t>сәйкес 66-баптың қолданылуы 2016 ж. 1 қаңтарға дейін тоқтатылды</w:t>
      </w:r>
    </w:p>
    <w:p w:rsidR="00000000" w:rsidRDefault="005D6516">
      <w:pPr>
        <w:ind w:left="1200" w:hanging="800"/>
        <w:jc w:val="both"/>
      </w:pPr>
      <w:r>
        <w:rPr>
          <w:rStyle w:val="s1"/>
        </w:rPr>
        <w:t>66-бап. Қосылған құн са</w:t>
      </w:r>
      <w:r>
        <w:rPr>
          <w:rStyle w:val="s1"/>
        </w:rPr>
        <w:t>лығы бойынша салық есептілігін белгілеу ерекшеліктері</w:t>
      </w:r>
      <w:r>
        <w:rPr>
          <w:rStyle w:val="s1"/>
        </w:rPr>
        <w:t xml:space="preserve"> </w:t>
      </w:r>
    </w:p>
    <w:p w:rsidR="00000000" w:rsidRDefault="005D6516">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5D6516">
      <w:pPr>
        <w:ind w:firstLine="400"/>
        <w:jc w:val="both"/>
      </w:pPr>
      <w:r>
        <w:rPr>
          <w:rStyle w:val="s0"/>
        </w:rPr>
        <w:t>1) салық салынатын және салық салынбайтын айналым сомасы;</w:t>
      </w:r>
    </w:p>
    <w:p w:rsidR="00000000" w:rsidRDefault="005D6516">
      <w:pPr>
        <w:ind w:firstLine="400"/>
        <w:jc w:val="both"/>
      </w:pPr>
      <w:r>
        <w:rPr>
          <w:rStyle w:val="s0"/>
        </w:rPr>
        <w:t>2) салық салынат</w:t>
      </w:r>
      <w:r>
        <w:rPr>
          <w:rStyle w:val="s0"/>
        </w:rPr>
        <w:t>ын импорт сомасы;</w:t>
      </w:r>
    </w:p>
    <w:p w:rsidR="00000000" w:rsidRDefault="005D6516">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5D6516">
      <w:pPr>
        <w:ind w:firstLine="400"/>
        <w:jc w:val="both"/>
      </w:pPr>
      <w:r>
        <w:rPr>
          <w:rStyle w:val="s0"/>
        </w:rPr>
        <w:t>4) есепке жатқызуға жататын қосылған құн салығы сомасы;</w:t>
      </w:r>
      <w:r>
        <w:rPr>
          <w:rStyle w:val="s0"/>
        </w:rPr>
        <w:t xml:space="preserve"> </w:t>
      </w:r>
    </w:p>
    <w:p w:rsidR="00000000" w:rsidRDefault="005D6516">
      <w:pPr>
        <w:ind w:firstLine="400"/>
        <w:jc w:val="both"/>
      </w:pPr>
      <w:r>
        <w:rPr>
          <w:rStyle w:val="s0"/>
        </w:rPr>
        <w:t>5) қосылған құн салығы сомасын есепке жатқызудың таңдап алынған әдісі және оны</w:t>
      </w:r>
      <w:r>
        <w:rPr>
          <w:rStyle w:val="s0"/>
        </w:rPr>
        <w:t xml:space="preserve"> қолданудың нәтижелері;</w:t>
      </w:r>
    </w:p>
    <w:p w:rsidR="00000000" w:rsidRDefault="005D6516">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5D6516">
      <w:pPr>
        <w:ind w:firstLine="400"/>
        <w:jc w:val="both"/>
      </w:pPr>
      <w:r>
        <w:rPr>
          <w:rStyle w:val="s0"/>
        </w:rPr>
        <w:t>7) қосылған құн салығы сомасын есептеу туралы ақпаратты көрсетуіне арналғ</w:t>
      </w:r>
      <w:r>
        <w:rPr>
          <w:rStyle w:val="s0"/>
        </w:rPr>
        <w:t>ан.</w:t>
      </w:r>
      <w:r>
        <w:rPr>
          <w:rStyle w:val="s0"/>
        </w:rPr>
        <w:t xml:space="preserve"> </w:t>
      </w:r>
    </w:p>
    <w:p w:rsidR="00000000" w:rsidRDefault="005D6516">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5D6516">
      <w:pPr>
        <w:ind w:firstLine="400"/>
        <w:jc w:val="both"/>
      </w:pPr>
      <w:r>
        <w:rPr>
          <w:rStyle w:val="s0"/>
        </w:rPr>
        <w:t>Бұл ретте есепке жатқызылатын қосылған құн салығы сомасының қосыл</w:t>
      </w:r>
      <w:r>
        <w:rPr>
          <w:rStyle w:val="s0"/>
        </w:rPr>
        <w:t>ған</w:t>
      </w:r>
      <w:r>
        <w:rPr>
          <w:rStyle w:val="s0"/>
        </w:rPr>
        <w:t xml:space="preserve">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5D6516">
      <w:pPr>
        <w:ind w:firstLine="400"/>
        <w:jc w:val="both"/>
      </w:pPr>
      <w:r>
        <w:rPr>
          <w:rStyle w:val="s0"/>
        </w:rPr>
        <w:t>2. Қосылған құн салығы жөніндегі декларацияға қосымша салық органдары салықтық б</w:t>
      </w:r>
      <w:r>
        <w:rPr>
          <w:rStyle w:val="s0"/>
        </w:rPr>
        <w:t>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5D6516">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5D6516">
      <w:pPr>
        <w:ind w:firstLine="400"/>
        <w:jc w:val="both"/>
      </w:pPr>
      <w:r>
        <w:rPr>
          <w:rStyle w:val="s0"/>
        </w:rPr>
        <w:t>1) нөлдік мөлшерлеме бойынша салық салынатын өткізу бойынша айна</w:t>
      </w:r>
      <w:r>
        <w:rPr>
          <w:rStyle w:val="s0"/>
        </w:rPr>
        <w:t>лымдар;</w:t>
      </w:r>
      <w:r>
        <w:rPr>
          <w:rStyle w:val="s0"/>
        </w:rPr>
        <w:t xml:space="preserve"> </w:t>
      </w:r>
    </w:p>
    <w:p w:rsidR="00000000" w:rsidRDefault="005D6516">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5D6516">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5D6516">
      <w:pPr>
        <w:ind w:firstLine="400"/>
        <w:jc w:val="both"/>
      </w:pPr>
      <w:r>
        <w:rPr>
          <w:rStyle w:val="s0"/>
        </w:rPr>
        <w:t>4) салық салынатын айналым мөлшерін ж</w:t>
      </w:r>
      <w:r>
        <w:rPr>
          <w:rStyle w:val="s0"/>
        </w:rPr>
        <w:t>әне</w:t>
      </w:r>
      <w:r>
        <w:rPr>
          <w:rStyle w:val="s0"/>
        </w:rPr>
        <w:t xml:space="preserve"> есепке жатқызылған қосылған құн салығының сомасын түзету жөніндегі;</w:t>
      </w:r>
    </w:p>
    <w:p w:rsidR="00000000" w:rsidRDefault="005D6516">
      <w:pPr>
        <w:jc w:val="both"/>
      </w:pPr>
      <w:r>
        <w:rPr>
          <w:rStyle w:val="s3"/>
        </w:rPr>
        <w:t>2014.11.04. № 189-V ҚР</w:t>
      </w:r>
      <w:r>
        <w:rPr>
          <w:rStyle w:val="s3"/>
        </w:rPr>
        <w:t xml:space="preserve"> </w:t>
      </w:r>
      <w:hyperlink r:id="rId815" w:anchor="sub_id=700" w:history="1">
        <w:r>
          <w:rPr>
            <w:rStyle w:val="a3"/>
            <w:i/>
            <w:iCs/>
            <w:color w:val="0000FF"/>
            <w:u w:val="single"/>
          </w:rPr>
          <w:t>Заңымен</w:t>
        </w:r>
      </w:hyperlink>
      <w:r>
        <w:rPr>
          <w:rStyle w:val="s3"/>
        </w:rPr>
        <w:t xml:space="preserve"> (</w:t>
      </w:r>
      <w:hyperlink r:id="rId816" w:anchor="sub_id=660205" w:history="1">
        <w:r>
          <w:rPr>
            <w:rStyle w:val="a3"/>
            <w:i/>
            <w:iCs/>
            <w:color w:val="0000FF"/>
            <w:u w:val="single"/>
          </w:rPr>
          <w:t>бұр.ред.қара</w:t>
        </w:r>
      </w:hyperlink>
      <w:r>
        <w:rPr>
          <w:rStyle w:val="s3"/>
        </w:rPr>
        <w:t>); 2014.29.09. № 239-V ҚР</w:t>
      </w:r>
      <w:r>
        <w:rPr>
          <w:rStyle w:val="s3"/>
        </w:rPr>
        <w:t xml:space="preserve"> </w:t>
      </w:r>
      <w:hyperlink r:id="rId817" w:anchor="sub_id=1066" w:history="1">
        <w:r>
          <w:rPr>
            <w:rStyle w:val="a3"/>
            <w:i/>
            <w:iCs/>
            <w:color w:val="0000FF"/>
            <w:u w:val="single"/>
          </w:rPr>
          <w:t>Заңымен</w:t>
        </w:r>
      </w:hyperlink>
      <w:r>
        <w:rPr>
          <w:rStyle w:val="s3"/>
        </w:rPr>
        <w:t xml:space="preserve"> (</w:t>
      </w:r>
      <w:hyperlink r:id="rId818" w:anchor="sub_id=660205" w:history="1">
        <w:r>
          <w:rPr>
            <w:rStyle w:val="a3"/>
            <w:i/>
            <w:iCs/>
            <w:color w:val="0000FF"/>
            <w:u w:val="single"/>
          </w:rPr>
          <w:t>бұр.ред.қара</w:t>
        </w:r>
      </w:hyperlink>
      <w:r>
        <w:rPr>
          <w:rStyle w:val="s3"/>
        </w:rPr>
        <w:t>) 5) тармақша жаңа</w:t>
      </w:r>
      <w:r>
        <w:rPr>
          <w:rStyle w:val="s3"/>
        </w:rPr>
        <w:t xml:space="preserve"> редакцияда</w:t>
      </w:r>
    </w:p>
    <w:p w:rsidR="00000000" w:rsidRDefault="005D6516">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5D6516">
      <w:pPr>
        <w:jc w:val="both"/>
      </w:pPr>
      <w:r>
        <w:rPr>
          <w:rStyle w:val="s3"/>
        </w:rPr>
        <w:t>2014.28.11. № 257-V ҚР</w:t>
      </w:r>
      <w:r>
        <w:rPr>
          <w:rStyle w:val="s3"/>
        </w:rPr>
        <w:t xml:space="preserve"> </w:t>
      </w:r>
      <w:hyperlink r:id="rId819" w:anchor="sub_id=6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 ж</w:t>
      </w:r>
      <w:r>
        <w:rPr>
          <w:rStyle w:val="s0"/>
        </w:rPr>
        <w:t>әне</w:t>
      </w:r>
      <w:r>
        <w:rPr>
          <w:rStyle w:val="s0"/>
        </w:rPr>
        <w:t xml:space="preserve"> жанама салықтардың төленгені туралы өтініштері бойынша ақпаратты қамтуы мүмкін.</w:t>
      </w:r>
    </w:p>
    <w:p w:rsidR="00000000" w:rsidRDefault="005D6516">
      <w:pPr>
        <w:ind w:left="1200" w:hanging="800"/>
        <w:jc w:val="both"/>
      </w:pPr>
      <w:r>
        <w:t> </w:t>
      </w:r>
    </w:p>
    <w:p w:rsidR="00000000" w:rsidRDefault="005D6516">
      <w:pPr>
        <w:jc w:val="both"/>
      </w:pPr>
      <w:bookmarkStart w:id="99" w:name="SUB670000"/>
      <w:bookmarkEnd w:id="99"/>
      <w:r>
        <w:rPr>
          <w:rStyle w:val="s3"/>
        </w:rPr>
        <w:t>2015.18.11. № 412-V ҚР</w:t>
      </w:r>
      <w:r>
        <w:rPr>
          <w:rStyle w:val="s3"/>
        </w:rPr>
        <w:t xml:space="preserve"> </w:t>
      </w:r>
      <w:hyperlink r:id="rId820" w:anchor="sub_id=67" w:history="1">
        <w:r>
          <w:rPr>
            <w:rStyle w:val="a3"/>
            <w:i/>
            <w:iCs/>
            <w:color w:val="0000FF"/>
            <w:u w:val="single"/>
          </w:rPr>
          <w:t>Заңымен</w:t>
        </w:r>
      </w:hyperlink>
      <w:r>
        <w:rPr>
          <w:rStyle w:val="s3"/>
        </w:rPr>
        <w:t xml:space="preserve"> </w:t>
      </w:r>
      <w:r>
        <w:rPr>
          <w:rStyle w:val="s3"/>
        </w:rPr>
        <w:t>67-бап жаңа редакцияда жазылады (2020 ж. 1 қаңтардан бастап</w:t>
      </w:r>
      <w:r>
        <w:rPr>
          <w:rStyle w:val="s3"/>
        </w:rPr>
        <w:t xml:space="preserve"> қолданысқа енгізіледі). 2017 ж. 1 қаңтардан бастап 2020 ж. 1 қаңтарға дейінгі кезеңде осы Заңның</w:t>
      </w:r>
      <w:r>
        <w:rPr>
          <w:rStyle w:val="s3"/>
        </w:rPr>
        <w:t xml:space="preserve"> </w:t>
      </w:r>
      <w:hyperlink r:id="rId821" w:anchor="sub_id=40000" w:history="1">
        <w:r>
          <w:rPr>
            <w:rStyle w:val="a3"/>
            <w:i/>
            <w:iCs/>
            <w:color w:val="0000FF"/>
            <w:u w:val="single"/>
          </w:rPr>
          <w:t>4-бабының</w:t>
        </w:r>
      </w:hyperlink>
      <w:r>
        <w:rPr>
          <w:rStyle w:val="s3"/>
        </w:rPr>
        <w:t xml:space="preserve"> </w:t>
      </w:r>
      <w:r>
        <w:rPr>
          <w:rStyle w:val="s3"/>
        </w:rPr>
        <w:t>редакциясында қолданылады</w:t>
      </w:r>
    </w:p>
    <w:p w:rsidR="00000000" w:rsidRDefault="005D6516">
      <w:pPr>
        <w:ind w:left="1200" w:hanging="800"/>
        <w:jc w:val="both"/>
      </w:pPr>
      <w:r>
        <w:rPr>
          <w:rStyle w:val="s1"/>
        </w:rPr>
        <w:t xml:space="preserve">67-бап. </w:t>
      </w:r>
      <w:r>
        <w:rPr>
          <w:rStyle w:val="s0"/>
          <w:b/>
          <w:bCs/>
        </w:rPr>
        <w:t>Жеке табыс салығы және әлеуметт</w:t>
      </w:r>
      <w:r>
        <w:rPr>
          <w:rStyle w:val="s0"/>
          <w:b/>
          <w:bCs/>
        </w:rPr>
        <w:t>ік салық бойынша салық есептілігін белгілеу ерекшеліктері</w:t>
      </w:r>
      <w:r>
        <w:rPr>
          <w:rStyle w:val="s0"/>
        </w:rPr>
        <w:t xml:space="preserve"> </w:t>
      </w:r>
    </w:p>
    <w:p w:rsidR="00000000" w:rsidRDefault="005D6516">
      <w:pPr>
        <w:jc w:val="both"/>
      </w:pPr>
      <w:r>
        <w:rPr>
          <w:rStyle w:val="s3"/>
        </w:rPr>
        <w:t>2009.16.11. № 200-ІV ҚР</w:t>
      </w:r>
      <w:r>
        <w:rPr>
          <w:rStyle w:val="s3"/>
        </w:rPr>
        <w:t xml:space="preserve"> </w:t>
      </w:r>
      <w:hyperlink r:id="rId822"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23" w:anchor="sub_id=670100" w:history="1">
        <w:r>
          <w:rPr>
            <w:rStyle w:val="a3"/>
            <w:i/>
            <w:iCs/>
            <w:color w:val="0000FF"/>
            <w:u w:val="single"/>
          </w:rPr>
          <w:t>ред</w:t>
        </w:r>
      </w:hyperlink>
      <w:r>
        <w:rPr>
          <w:rStyle w:val="s3"/>
        </w:rPr>
        <w:t>.қара); 2011.05.07. № 452-IV ҚР</w:t>
      </w:r>
      <w:r>
        <w:rPr>
          <w:rStyle w:val="s3"/>
        </w:rPr>
        <w:t xml:space="preserve"> </w:t>
      </w:r>
      <w:hyperlink r:id="rId82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25" w:anchor="sub_id=670100" w:history="1">
        <w:r>
          <w:rPr>
            <w:rStyle w:val="a3"/>
            <w:i/>
            <w:iCs/>
            <w:color w:val="0000FF"/>
            <w:u w:val="single"/>
          </w:rPr>
          <w:t>бұр.ред.қара</w:t>
        </w:r>
      </w:hyperlink>
      <w:r>
        <w:rPr>
          <w:rStyle w:val="s3"/>
        </w:rPr>
        <w:t>); 2013.05.12. № 152-V ҚР</w:t>
      </w:r>
      <w:r>
        <w:rPr>
          <w:rStyle w:val="s3"/>
        </w:rPr>
        <w:t xml:space="preserve"> </w:t>
      </w:r>
      <w:hyperlink r:id="rId826" w:anchor="sub_id=67"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27" w:anchor="sub_id=67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5D6516">
      <w:pPr>
        <w:jc w:val="both"/>
      </w:pPr>
      <w:r>
        <w:rPr>
          <w:rStyle w:val="s3"/>
        </w:rPr>
        <w:t>2009.1</w:t>
      </w:r>
      <w:r>
        <w:rPr>
          <w:rStyle w:val="s3"/>
        </w:rPr>
        <w:t>6.11. № 200-ІV ҚР</w:t>
      </w:r>
      <w:r>
        <w:rPr>
          <w:rStyle w:val="s3"/>
        </w:rPr>
        <w:t xml:space="preserve"> </w:t>
      </w:r>
      <w:hyperlink r:id="rId828"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29" w:anchor="sub_id=670101" w:history="1">
        <w:r>
          <w:rPr>
            <w:rStyle w:val="a3"/>
            <w:i/>
            <w:iCs/>
            <w:color w:val="0000FF"/>
            <w:u w:val="single"/>
          </w:rPr>
          <w:t>ред</w:t>
        </w:r>
      </w:hyperlink>
      <w:r>
        <w:rPr>
          <w:rStyle w:val="s3"/>
        </w:rPr>
        <w:t>.қара);</w:t>
      </w:r>
      <w:r>
        <w:rPr>
          <w:rStyle w:val="s3"/>
        </w:rPr>
        <w:t xml:space="preserve"> 2010.02.04. № 262-IV ҚР</w:t>
      </w:r>
      <w:r>
        <w:rPr>
          <w:rStyle w:val="s3"/>
        </w:rPr>
        <w:t xml:space="preserve"> </w:t>
      </w:r>
      <w:hyperlink r:id="rId830" w:anchor="sub_id=805" w:history="1">
        <w:r>
          <w:rPr>
            <w:rStyle w:val="a3"/>
            <w:i/>
            <w:iCs/>
            <w:color w:val="0000FF"/>
            <w:u w:val="single"/>
          </w:rPr>
          <w:t>Заңымен</w:t>
        </w:r>
      </w:hyperlink>
      <w:r>
        <w:rPr>
          <w:rStyle w:val="s3"/>
        </w:rPr>
        <w:t xml:space="preserve"> (</w:t>
      </w:r>
      <w:hyperlink r:id="rId83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w:t>
      </w:r>
      <w:r>
        <w:rPr>
          <w:rStyle w:val="s3"/>
        </w:rPr>
        <w:t>ді) (бұр.</w:t>
      </w:r>
      <w:hyperlink r:id="rId832" w:anchor="sub_id=670101" w:history="1">
        <w:r>
          <w:rPr>
            <w:rStyle w:val="a3"/>
            <w:i/>
            <w:iCs/>
            <w:color w:val="0000FF"/>
            <w:u w:val="single"/>
          </w:rPr>
          <w:t>ред</w:t>
        </w:r>
      </w:hyperlink>
      <w:r>
        <w:rPr>
          <w:rStyle w:val="s3"/>
        </w:rPr>
        <w:t>.қара); 2014.28.11. № 257-V ҚР</w:t>
      </w:r>
      <w:r>
        <w:rPr>
          <w:rStyle w:val="s3"/>
        </w:rPr>
        <w:t xml:space="preserve"> </w:t>
      </w:r>
      <w:hyperlink r:id="rId833" w:anchor="sub_id=367" w:history="1">
        <w:r>
          <w:rPr>
            <w:rStyle w:val="a3"/>
            <w:i/>
            <w:iCs/>
            <w:color w:val="0000FF"/>
            <w:u w:val="single"/>
          </w:rPr>
          <w:t>Заңымен</w:t>
        </w:r>
      </w:hyperlink>
      <w:r>
        <w:rPr>
          <w:rStyle w:val="s3"/>
        </w:rPr>
        <w:t xml:space="preserve"> </w:t>
      </w:r>
      <w:r>
        <w:rPr>
          <w:rStyle w:val="s3"/>
        </w:rPr>
        <w:t>(2015 ж. 1 қаңтардан бастап қолданысқа е</w:t>
      </w:r>
      <w:r>
        <w:rPr>
          <w:rStyle w:val="s3"/>
        </w:rPr>
        <w:t>нгізілді) (</w:t>
      </w:r>
      <w:hyperlink r:id="rId834" w:anchor="sub_id=6701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5D6516">
      <w:pPr>
        <w:ind w:firstLine="400"/>
        <w:jc w:val="both"/>
      </w:pPr>
      <w:r>
        <w:rPr>
          <w:rStyle w:val="s0"/>
        </w:rPr>
        <w:t>оңайлатылған декларация негізінде шағын бизнес су</w:t>
      </w:r>
      <w:r>
        <w:rPr>
          <w:rStyle w:val="s0"/>
        </w:rPr>
        <w:t>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5D651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5D6516">
      <w:pPr>
        <w:ind w:firstLine="400"/>
        <w:jc w:val="both"/>
      </w:pPr>
      <w:r>
        <w:rPr>
          <w:rStyle w:val="s0"/>
        </w:rPr>
        <w:t>шаруа немесе ф</w:t>
      </w:r>
      <w:r>
        <w:rPr>
          <w:rStyle w:val="s0"/>
        </w:rPr>
        <w:t>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5D6516">
      <w:pPr>
        <w:ind w:firstLine="400"/>
        <w:jc w:val="both"/>
      </w:pPr>
      <w:r>
        <w:rPr>
          <w:rStyle w:val="s0"/>
        </w:rPr>
        <w:t>жекеше нотариустар;</w:t>
      </w:r>
    </w:p>
    <w:p w:rsidR="00000000" w:rsidRDefault="005D6516">
      <w:pPr>
        <w:ind w:firstLine="400"/>
        <w:jc w:val="both"/>
      </w:pPr>
      <w:r>
        <w:rPr>
          <w:rStyle w:val="s0"/>
        </w:rPr>
        <w:t>адвокаттар;</w:t>
      </w:r>
    </w:p>
    <w:p w:rsidR="00000000" w:rsidRDefault="005D6516">
      <w:pPr>
        <w:ind w:firstLine="400"/>
        <w:jc w:val="both"/>
      </w:pPr>
      <w:r>
        <w:rPr>
          <w:rStyle w:val="s0"/>
        </w:rPr>
        <w:t>жеке сот орындаушылары;</w:t>
      </w:r>
    </w:p>
    <w:p w:rsidR="00000000" w:rsidRDefault="005D6516">
      <w:pPr>
        <w:ind w:firstLine="400"/>
        <w:jc w:val="both"/>
      </w:pPr>
      <w:r>
        <w:rPr>
          <w:rStyle w:val="s0"/>
        </w:rPr>
        <w:t>кәсіби медиаторлар үшін Қазақстан Респу</w:t>
      </w:r>
      <w:r>
        <w:rPr>
          <w:rStyle w:val="s0"/>
        </w:rPr>
        <w:t>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5D6516">
      <w:pPr>
        <w:jc w:val="both"/>
      </w:pPr>
      <w:r>
        <w:rPr>
          <w:rStyle w:val="s3"/>
        </w:rPr>
        <w:t>2009.16.11. № 200-ІV ҚР</w:t>
      </w:r>
      <w:r>
        <w:rPr>
          <w:rStyle w:val="s3"/>
        </w:rPr>
        <w:t xml:space="preserve"> </w:t>
      </w:r>
      <w:hyperlink r:id="rId835" w:anchor="sub_id=326" w:history="1">
        <w:r>
          <w:rPr>
            <w:rStyle w:val="a3"/>
            <w:i/>
            <w:iCs/>
            <w:color w:val="0000FF"/>
            <w:u w:val="single"/>
          </w:rPr>
          <w:t>Заңымен</w:t>
        </w:r>
      </w:hyperlink>
      <w:r>
        <w:rPr>
          <w:rStyle w:val="s3"/>
        </w:rPr>
        <w:t xml:space="preserve"> </w:t>
      </w:r>
      <w:r>
        <w:rPr>
          <w:rStyle w:val="s3"/>
        </w:rPr>
        <w:t xml:space="preserve">2) </w:t>
      </w:r>
      <w:r>
        <w:rPr>
          <w:rStyle w:val="s3"/>
        </w:rPr>
        <w:t>тармақша өзгертілді (2009 ж. 1 қаңтардан бастап қолданысқа енгiзiлді) (бұр.</w:t>
      </w:r>
      <w:hyperlink r:id="rId836" w:anchor="sub_id=670102" w:history="1">
        <w:r>
          <w:rPr>
            <w:rStyle w:val="a3"/>
            <w:i/>
            <w:iCs/>
            <w:color w:val="0000FF"/>
            <w:u w:val="single"/>
          </w:rPr>
          <w:t>ред</w:t>
        </w:r>
      </w:hyperlink>
      <w:r>
        <w:rPr>
          <w:rStyle w:val="s3"/>
        </w:rPr>
        <w:t>.қара)</w:t>
      </w:r>
    </w:p>
    <w:p w:rsidR="00000000" w:rsidRDefault="005D6516">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5D6516">
      <w:pPr>
        <w:ind w:firstLine="400"/>
        <w:jc w:val="both"/>
      </w:pPr>
      <w:r>
        <w:rPr>
          <w:rStyle w:val="s0"/>
        </w:rPr>
        <w:t>оңайлатылған</w:t>
      </w:r>
      <w:r>
        <w:rPr>
          <w:rStyle w:val="s0"/>
        </w:rPr>
        <w:t xml:space="preserve">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5D651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w:t>
      </w:r>
      <w:r>
        <w:rPr>
          <w:rStyle w:val="s0"/>
        </w:rPr>
        <w:t>идент заңды тұлғалар;</w:t>
      </w:r>
      <w:r>
        <w:rPr>
          <w:rStyle w:val="s0"/>
        </w:rPr>
        <w:t xml:space="preserve"> </w:t>
      </w:r>
    </w:p>
    <w:p w:rsidR="00000000" w:rsidRDefault="005D6516">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w:t>
      </w:r>
      <w:r>
        <w:rPr>
          <w:rStyle w:val="s0"/>
        </w:rPr>
        <w:t>ыс салығы және әлеуметтік салық жөніндегі декларация;</w:t>
      </w:r>
      <w:r>
        <w:rPr>
          <w:rStyle w:val="s0"/>
        </w:rPr>
        <w:t xml:space="preserve"> </w:t>
      </w:r>
    </w:p>
    <w:p w:rsidR="00000000" w:rsidRDefault="005D6516">
      <w:pPr>
        <w:ind w:firstLine="400"/>
        <w:jc w:val="both"/>
      </w:pPr>
      <w:r>
        <w:rPr>
          <w:rStyle w:val="s0"/>
        </w:rPr>
        <w:t>3) салық төлеушілердің әрбір санаты:</w:t>
      </w:r>
    </w:p>
    <w:p w:rsidR="00000000" w:rsidRDefault="005D6516">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w:t>
      </w:r>
      <w:r>
        <w:rPr>
          <w:rStyle w:val="s0"/>
        </w:rPr>
        <w:t>анда, дара кәсіпкерлер, Қазақстан Республикасының бейрезидент жеке тұлғалары;</w:t>
      </w:r>
    </w:p>
    <w:p w:rsidR="00000000" w:rsidRDefault="005D6516">
      <w:pPr>
        <w:ind w:firstLine="400"/>
        <w:jc w:val="both"/>
      </w:pP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w:t>
      </w:r>
    </w:p>
    <w:p w:rsidR="00000000" w:rsidRDefault="005D6516">
      <w:pPr>
        <w:ind w:firstLine="400"/>
        <w:jc w:val="both"/>
      </w:pPr>
      <w:r>
        <w:rPr>
          <w:rStyle w:val="s0"/>
        </w:rPr>
        <w:t>төлем көзінен салық салынбайтын табыстар алатын жеке тұлғалар (дара кәсіпкерлерді қ</w:t>
      </w:r>
      <w:r>
        <w:rPr>
          <w:rStyle w:val="s0"/>
        </w:rPr>
        <w:t xml:space="preserve">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w:t>
      </w:r>
      <w:r>
        <w:rPr>
          <w:rStyle w:val="s0"/>
        </w:rPr>
        <w:t>табыс салығы бойынша декларация;</w:t>
      </w:r>
    </w:p>
    <w:p w:rsidR="00000000" w:rsidRDefault="005D6516">
      <w:pPr>
        <w:jc w:val="both"/>
      </w:pPr>
      <w:bookmarkStart w:id="100" w:name="SUB670200"/>
      <w:bookmarkEnd w:id="100"/>
      <w:r>
        <w:rPr>
          <w:rStyle w:val="s3"/>
        </w:rPr>
        <w:t>2009.16.11. № 200-ІV ҚР</w:t>
      </w:r>
      <w:r>
        <w:rPr>
          <w:rStyle w:val="s3"/>
        </w:rPr>
        <w:t xml:space="preserve"> </w:t>
      </w:r>
      <w:hyperlink r:id="rId837"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838" w:anchor="sub_id=670200" w:history="1">
        <w:r>
          <w:rPr>
            <w:rStyle w:val="a3"/>
            <w:i/>
            <w:iCs/>
            <w:color w:val="0000FF"/>
            <w:u w:val="single"/>
          </w:rPr>
          <w:t>ред</w:t>
        </w:r>
      </w:hyperlink>
      <w:r>
        <w:rPr>
          <w:rStyle w:val="s3"/>
        </w:rPr>
        <w:t>.қара); 2012.26.12. № 61-V ҚР</w:t>
      </w:r>
      <w:r>
        <w:rPr>
          <w:rStyle w:val="s3"/>
        </w:rPr>
        <w:t xml:space="preserve"> </w:t>
      </w:r>
      <w:hyperlink r:id="rId839" w:anchor="sub_id=6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40" w:anchor="sub_id=670200" w:history="1">
        <w:r>
          <w:rPr>
            <w:rStyle w:val="a3"/>
            <w:i/>
            <w:iCs/>
            <w:color w:val="0000FF"/>
            <w:u w:val="single"/>
          </w:rPr>
          <w:t>бұр.ред.қара</w:t>
        </w:r>
      </w:hyperlink>
      <w:r>
        <w:rPr>
          <w:rStyle w:val="s3"/>
        </w:rPr>
        <w:t>); 2014.28.11. № 257-V ҚР</w:t>
      </w:r>
      <w:r>
        <w:rPr>
          <w:rStyle w:val="s3"/>
        </w:rPr>
        <w:t xml:space="preserve"> </w:t>
      </w:r>
      <w:hyperlink r:id="rId841" w:anchor="sub_id=3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w:t>
      </w:r>
      <w:r>
        <w:rPr>
          <w:rStyle w:val="s3"/>
        </w:rPr>
        <w:t>сқа енгізілді) (</w:t>
      </w:r>
      <w:hyperlink r:id="rId842" w:anchor="sub_id=6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w:t>
      </w:r>
      <w:r>
        <w:rPr>
          <w:rStyle w:val="s0"/>
        </w:rPr>
        <w:t>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w:t>
      </w:r>
      <w:r>
        <w:rPr>
          <w:rStyle w:val="s0"/>
        </w:rPr>
        <w:t>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5D6516">
      <w:pPr>
        <w:jc w:val="both"/>
      </w:pPr>
      <w:r>
        <w:rPr>
          <w:rStyle w:val="s3"/>
        </w:rPr>
        <w:t>2012.26.12. № 61-V ҚР</w:t>
      </w:r>
      <w:r>
        <w:rPr>
          <w:rStyle w:val="s3"/>
        </w:rPr>
        <w:t xml:space="preserve"> </w:t>
      </w:r>
      <w:hyperlink r:id="rId843" w:anchor="sub_id=6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844" w:anchor="sub_id=67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жеке тұлғалардың өздерінен жеке табыс салығы, мінде</w:t>
      </w:r>
      <w:r>
        <w:rPr>
          <w:rStyle w:val="s0"/>
        </w:rPr>
        <w:t>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5D6516">
      <w:pPr>
        <w:ind w:firstLine="400"/>
        <w:jc w:val="both"/>
      </w:pPr>
      <w:r>
        <w:rPr>
          <w:rStyle w:val="s0"/>
        </w:rPr>
        <w:t>2) 20</w:t>
      </w:r>
      <w:r>
        <w:rPr>
          <w:rStyle w:val="s0"/>
        </w:rPr>
        <w:t>12.26.12. № 61-V ҚР</w:t>
      </w:r>
      <w:r>
        <w:rPr>
          <w:rStyle w:val="s0"/>
        </w:rPr>
        <w:t xml:space="preserve"> </w:t>
      </w:r>
      <w:hyperlink r:id="rId845"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46" w:anchor="sub_id=670202" w:history="1">
        <w:r>
          <w:rPr>
            <w:rStyle w:val="a3"/>
            <w:i/>
            <w:iCs/>
            <w:color w:val="0000FF"/>
            <w:u w:val="single"/>
          </w:rPr>
          <w:t>бұр.ред.қара</w:t>
        </w:r>
      </w:hyperlink>
      <w:r>
        <w:rPr>
          <w:rStyle w:val="s3"/>
        </w:rPr>
        <w:t>)</w:t>
      </w:r>
    </w:p>
    <w:p w:rsidR="00000000" w:rsidRDefault="005D6516">
      <w:pPr>
        <w:ind w:firstLine="400"/>
        <w:jc w:val="both"/>
      </w:pPr>
      <w:r>
        <w:rPr>
          <w:rStyle w:val="s0"/>
        </w:rPr>
        <w:t>3) 2012.26.12. № 61-V ҚР</w:t>
      </w:r>
      <w:r>
        <w:rPr>
          <w:rStyle w:val="s0"/>
        </w:rPr>
        <w:t xml:space="preserve"> </w:t>
      </w:r>
      <w:hyperlink r:id="rId847"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48" w:anchor="sub_id=670203" w:history="1">
        <w:r>
          <w:rPr>
            <w:rStyle w:val="a3"/>
            <w:i/>
            <w:iCs/>
            <w:color w:val="0000FF"/>
            <w:u w:val="single"/>
          </w:rPr>
          <w:t>бұр.ред.қара</w:t>
        </w:r>
      </w:hyperlink>
      <w:r>
        <w:rPr>
          <w:rStyle w:val="s3"/>
        </w:rPr>
        <w:t>)</w:t>
      </w:r>
    </w:p>
    <w:p w:rsidR="00000000" w:rsidRDefault="005D6516">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5D6516">
      <w:pPr>
        <w:ind w:firstLine="400"/>
        <w:jc w:val="both"/>
      </w:pPr>
      <w:r>
        <w:rPr>
          <w:rStyle w:val="s0"/>
        </w:rPr>
        <w:t>Жеке табыс салығы және әлеуметтік</w:t>
      </w:r>
      <w:r>
        <w:rPr>
          <w:rStyle w:val="s0"/>
        </w:rPr>
        <w:t xml:space="preserve">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5D6516">
      <w:pPr>
        <w:ind w:firstLine="400"/>
        <w:jc w:val="both"/>
      </w:pPr>
      <w:r>
        <w:rPr>
          <w:rStyle w:val="s0"/>
        </w:rPr>
        <w:t>Жеке табыс салығы және әлеуметтік салық жөніндегі декларацияға қосымшалар</w:t>
      </w:r>
      <w:r>
        <w:rPr>
          <w:rStyle w:val="s0"/>
        </w:rPr>
        <w:t>дың нысандарында:</w:t>
      </w:r>
    </w:p>
    <w:p w:rsidR="00000000" w:rsidRDefault="005D6516">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5D6516">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есептеуі</w:t>
      </w:r>
      <w:r>
        <w:rPr>
          <w:rStyle w:val="s0"/>
        </w:rPr>
        <w:t xml:space="preserve"> бойынша ақпарат қамтылуы мүмкін.</w:t>
      </w:r>
    </w:p>
    <w:p w:rsidR="00000000" w:rsidRDefault="005D6516">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w:t>
      </w:r>
      <w:r>
        <w:rPr>
          <w:rStyle w:val="s0"/>
        </w:rPr>
        <w:t>ады.</w:t>
      </w:r>
    </w:p>
    <w:p w:rsidR="00000000" w:rsidRDefault="005D6516">
      <w:pPr>
        <w:jc w:val="both"/>
      </w:pPr>
      <w:r>
        <w:rPr>
          <w:rStyle w:val="s3"/>
        </w:rPr>
        <w:t>2009.16.11. № 200-ІV ҚР</w:t>
      </w:r>
      <w:r>
        <w:rPr>
          <w:rStyle w:val="s3"/>
        </w:rPr>
        <w:t xml:space="preserve"> </w:t>
      </w:r>
      <w:hyperlink r:id="rId849" w:anchor="sub_id=3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850" w:anchor="sub_id=670300" w:history="1">
        <w:r>
          <w:rPr>
            <w:rStyle w:val="a3"/>
            <w:i/>
            <w:iCs/>
            <w:color w:val="0000FF"/>
            <w:u w:val="single"/>
          </w:rPr>
          <w:t>ред</w:t>
        </w:r>
      </w:hyperlink>
      <w:r>
        <w:rPr>
          <w:rStyle w:val="s3"/>
        </w:rPr>
        <w:t>.қара)</w:t>
      </w:r>
    </w:p>
    <w:p w:rsidR="00000000" w:rsidRDefault="005D6516">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5D6516">
      <w:pPr>
        <w:jc w:val="both"/>
      </w:pPr>
      <w:r>
        <w:rPr>
          <w:rStyle w:val="s3"/>
        </w:rPr>
        <w:t>2011.21.07. № 467-ІV ҚР</w:t>
      </w:r>
      <w:r>
        <w:rPr>
          <w:rStyle w:val="s3"/>
        </w:rPr>
        <w:t xml:space="preserve"> </w:t>
      </w:r>
      <w:hyperlink r:id="rId851" w:anchor="sub_id=302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852" w:anchor="sub_id=6703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шетелдіктер мен азаматтығы жоқ адамдардың өздер</w:t>
      </w:r>
      <w:r>
        <w:rPr>
          <w:rStyle w:val="s0"/>
        </w:rPr>
        <w:t>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5D6516">
      <w:pPr>
        <w:jc w:val="both"/>
      </w:pPr>
      <w:r>
        <w:rPr>
          <w:rStyle w:val="s3"/>
        </w:rPr>
        <w:t>2011.</w:t>
      </w:r>
      <w:r>
        <w:rPr>
          <w:rStyle w:val="s3"/>
        </w:rPr>
        <w:t>21.07. № 467-ІV ҚР</w:t>
      </w:r>
      <w:r>
        <w:rPr>
          <w:rStyle w:val="s3"/>
        </w:rPr>
        <w:t xml:space="preserve"> </w:t>
      </w:r>
      <w:hyperlink r:id="rId853" w:anchor="sub_id=3020"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5D6516">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w:t>
      </w:r>
      <w:r>
        <w:rPr>
          <w:rStyle w:val="s0"/>
        </w:rPr>
        <w:t>ып түскен сомалары;</w:t>
      </w:r>
    </w:p>
    <w:p w:rsidR="00000000" w:rsidRDefault="005D6516">
      <w:pPr>
        <w:jc w:val="both"/>
      </w:pPr>
      <w:r>
        <w:rPr>
          <w:rStyle w:val="s3"/>
        </w:rPr>
        <w:t>2011.21.07. № 467-ІV ҚР</w:t>
      </w:r>
      <w:r>
        <w:rPr>
          <w:rStyle w:val="s3"/>
        </w:rPr>
        <w:t xml:space="preserve"> </w:t>
      </w:r>
      <w:hyperlink r:id="rId854" w:anchor="sub_id=302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55" w:anchor="sub_id=67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5D6516">
      <w:pPr>
        <w:ind w:firstLine="400"/>
        <w:jc w:val="both"/>
      </w:pPr>
      <w:r>
        <w:rPr>
          <w:rStyle w:val="s0"/>
        </w:rPr>
        <w:t>3) осы Кодекске немесе халықаралы</w:t>
      </w:r>
      <w:r>
        <w:rPr>
          <w:rStyle w:val="s0"/>
        </w:rPr>
        <w:t>қ</w:t>
      </w:r>
      <w:r>
        <w:rPr>
          <w:rStyle w:val="s0"/>
        </w:rPr>
        <w:t xml:space="preserve">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w:t>
      </w:r>
      <w:r>
        <w:rPr>
          <w:rStyle w:val="s0"/>
        </w:rPr>
        <w:t>ған</w:t>
      </w:r>
      <w:r>
        <w:rPr>
          <w:rStyle w:val="s0"/>
        </w:rPr>
        <w:t>.</w:t>
      </w:r>
    </w:p>
    <w:p w:rsidR="00000000" w:rsidRDefault="005D6516">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5D6516">
      <w:pPr>
        <w:ind w:firstLine="400"/>
        <w:jc w:val="both"/>
      </w:pPr>
      <w:r>
        <w:rPr>
          <w:rStyle w:val="s0"/>
        </w:rPr>
        <w:t>Жеке табыс салығы және әлеуметтiк с</w:t>
      </w:r>
      <w:r>
        <w:rPr>
          <w:rStyle w:val="s0"/>
        </w:rPr>
        <w:t>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шет</w:t>
      </w:r>
      <w:r>
        <w:rPr>
          <w:rStyle w:val="s0"/>
        </w:rPr>
        <w:t>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5D6516">
      <w:pPr>
        <w:ind w:firstLine="400"/>
        <w:jc w:val="both"/>
      </w:pPr>
      <w:r>
        <w:rPr>
          <w:rStyle w:val="s0"/>
        </w:rPr>
        <w:t>Бұл ретте резиденттер және бейрезиден</w:t>
      </w:r>
      <w:r>
        <w:rPr>
          <w:rStyle w:val="s0"/>
        </w:rPr>
        <w:t>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5D6516">
      <w:pPr>
        <w:ind w:firstLine="400"/>
        <w:jc w:val="both"/>
      </w:pPr>
      <w:r>
        <w:rPr>
          <w:rStyle w:val="s0"/>
        </w:rPr>
        <w:t>1) салық төлеушi туралы жалпы сәйкестендiру деректерi;</w:t>
      </w:r>
      <w:r>
        <w:rPr>
          <w:rStyle w:val="s0"/>
        </w:rPr>
        <w:t xml:space="preserve"> </w:t>
      </w:r>
    </w:p>
    <w:p w:rsidR="00000000" w:rsidRDefault="005D6516">
      <w:pPr>
        <w:ind w:firstLine="400"/>
        <w:jc w:val="both"/>
      </w:pPr>
      <w:r>
        <w:rPr>
          <w:rStyle w:val="s0"/>
        </w:rPr>
        <w:t>2) салық салу объектiлерi, оның iшiнде халықа</w:t>
      </w:r>
      <w:r>
        <w:rPr>
          <w:rStyle w:val="s0"/>
        </w:rPr>
        <w:t>ралық шартқа сәйкес салық салудан босатылған салық салу объектiлерi туралы;</w:t>
      </w:r>
    </w:p>
    <w:p w:rsidR="00000000" w:rsidRDefault="005D6516">
      <w:pPr>
        <w:ind w:firstLine="400"/>
        <w:jc w:val="both"/>
      </w:pPr>
      <w:r>
        <w:rPr>
          <w:rStyle w:val="s0"/>
        </w:rPr>
        <w:t>3) салық мөлшерлемесі туралы;</w:t>
      </w:r>
    </w:p>
    <w:p w:rsidR="00000000" w:rsidRDefault="005D6516">
      <w:pPr>
        <w:ind w:firstLine="400"/>
        <w:jc w:val="both"/>
      </w:pPr>
      <w:r>
        <w:rPr>
          <w:rStyle w:val="s0"/>
        </w:rPr>
        <w:t>4) халықаралық шарттарды қолдану туралы;</w:t>
      </w:r>
    </w:p>
    <w:p w:rsidR="00000000" w:rsidRDefault="005D6516">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5D6516">
      <w:pPr>
        <w:ind w:firstLine="400"/>
        <w:jc w:val="both"/>
      </w:pPr>
      <w:r>
        <w:rPr>
          <w:rStyle w:val="s0"/>
        </w:rPr>
        <w:t xml:space="preserve">6) осы Кодекске немесе халықаралық шартқа </w:t>
      </w:r>
      <w:r>
        <w:rPr>
          <w:rStyle w:val="s0"/>
        </w:rPr>
        <w:t>сәйкес есептелген, оның iшiнде құрылымдық бөлiмшелер бойынша есептелген жеке табыс салығы мен әлеуметтiк салықтың сомасы туралы;</w:t>
      </w:r>
    </w:p>
    <w:p w:rsidR="00000000" w:rsidRDefault="005D6516">
      <w:pPr>
        <w:ind w:firstLine="400"/>
        <w:jc w:val="both"/>
      </w:pPr>
      <w:r>
        <w:rPr>
          <w:rStyle w:val="s0"/>
        </w:rPr>
        <w:t>7) салық шегерiмдерi туралы мәліметтер көрсетілуі мүмкін.</w:t>
      </w:r>
    </w:p>
    <w:p w:rsidR="00000000" w:rsidRDefault="005D6516">
      <w:pPr>
        <w:ind w:firstLine="400"/>
        <w:jc w:val="both"/>
      </w:pPr>
      <w:r>
        <w:rPr>
          <w:rStyle w:val="s0"/>
        </w:rPr>
        <w:t>Осы тармақтың ережелері заңды тұлғаның құрылымдық бөлімшелері үшін та</w:t>
      </w:r>
      <w:r>
        <w:rPr>
          <w:rStyle w:val="s0"/>
        </w:rPr>
        <w:t>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5D6516">
      <w:pPr>
        <w:ind w:firstLine="400"/>
        <w:jc w:val="both"/>
      </w:pPr>
      <w:r>
        <w:rPr>
          <w:rStyle w:val="s0"/>
        </w:rPr>
        <w:t xml:space="preserve">4. Дара кәсіпкерлердің жеке табыс салығы жөніндегі декларацияны шаруа немесе фермер қожалықтары </w:t>
      </w:r>
      <w:r>
        <w:rPr>
          <w:rStyle w:val="s0"/>
        </w:rPr>
        <w:t>үшін</w:t>
      </w:r>
      <w:r>
        <w:rPr>
          <w:rStyle w:val="s0"/>
        </w:rPr>
        <w:t>,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5D6516">
      <w:pPr>
        <w:ind w:firstLine="400"/>
        <w:jc w:val="both"/>
      </w:pPr>
      <w:r>
        <w:rPr>
          <w:rStyle w:val="s0"/>
        </w:rPr>
        <w:t>Осы декларация салық төлеушілердің:</w:t>
      </w:r>
    </w:p>
    <w:p w:rsidR="00000000" w:rsidRDefault="005D6516">
      <w:pPr>
        <w:ind w:firstLine="400"/>
        <w:jc w:val="both"/>
      </w:pPr>
      <w:r>
        <w:rPr>
          <w:rStyle w:val="s0"/>
        </w:rPr>
        <w:t>жылдық жиынтық табысқа енгізілген табыстарды;</w:t>
      </w:r>
    </w:p>
    <w:p w:rsidR="00000000" w:rsidRDefault="005D6516">
      <w:pPr>
        <w:ind w:firstLine="400"/>
        <w:jc w:val="both"/>
      </w:pPr>
      <w:r>
        <w:rPr>
          <w:rStyle w:val="s0"/>
        </w:rPr>
        <w:t>шегері</w:t>
      </w:r>
      <w:r>
        <w:rPr>
          <w:rStyle w:val="s0"/>
        </w:rPr>
        <w:t>мге жатқызылған шығыстарды;</w:t>
      </w:r>
    </w:p>
    <w:p w:rsidR="00000000" w:rsidRDefault="005D6516">
      <w:pPr>
        <w:ind w:firstLine="400"/>
        <w:jc w:val="both"/>
      </w:pPr>
      <w:r>
        <w:rPr>
          <w:rStyle w:val="s0"/>
        </w:rPr>
        <w:t>табыстар мен шегерімдерді түзетулерді;</w:t>
      </w:r>
    </w:p>
    <w:p w:rsidR="00000000" w:rsidRDefault="005D6516">
      <w:pPr>
        <w:ind w:firstLine="400"/>
        <w:jc w:val="both"/>
      </w:pPr>
      <w:r>
        <w:rPr>
          <w:rStyle w:val="s0"/>
        </w:rPr>
        <w:t>салық салынатын табысты (залалды);</w:t>
      </w:r>
    </w:p>
    <w:p w:rsidR="00000000" w:rsidRDefault="005D6516">
      <w:pPr>
        <w:ind w:firstLine="400"/>
        <w:jc w:val="both"/>
      </w:pPr>
      <w:r>
        <w:rPr>
          <w:rStyle w:val="s0"/>
        </w:rPr>
        <w:t>салық салынатын табысты азайтатын табыстар мен шығыстарды;</w:t>
      </w:r>
    </w:p>
    <w:p w:rsidR="00000000" w:rsidRDefault="005D6516">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5D6516">
      <w:pPr>
        <w:ind w:firstLine="400"/>
        <w:jc w:val="both"/>
      </w:pPr>
      <w:r>
        <w:rPr>
          <w:rStyle w:val="s0"/>
        </w:rPr>
        <w:t>Жеке табыс салығы жөнінд</w:t>
      </w:r>
      <w:r>
        <w:rPr>
          <w:rStyle w:val="s0"/>
        </w:rPr>
        <w:t>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5D6516">
      <w:pPr>
        <w:ind w:firstLine="400"/>
        <w:jc w:val="both"/>
      </w:pPr>
      <w:r>
        <w:rPr>
          <w:rStyle w:val="s0"/>
        </w:rPr>
        <w:t>Жеке табыс салығы жөніндегі декларацияға қосымшалардың нысандары мынадай:</w:t>
      </w:r>
    </w:p>
    <w:p w:rsidR="00000000" w:rsidRDefault="005D6516">
      <w:pPr>
        <w:ind w:firstLine="400"/>
        <w:jc w:val="both"/>
      </w:pPr>
      <w:r>
        <w:rPr>
          <w:rStyle w:val="s0"/>
        </w:rPr>
        <w:t>1) осы Кодек</w:t>
      </w:r>
      <w:r>
        <w:rPr>
          <w:rStyle w:val="s0"/>
        </w:rPr>
        <w:t>стің</w:t>
      </w:r>
      <w:r>
        <w:rPr>
          <w:rStyle w:val="s0"/>
        </w:rPr>
        <w:t xml:space="preserve"> </w:t>
      </w:r>
      <w:hyperlink w:anchor="sub650000" w:history="1">
        <w:r>
          <w:rPr>
            <w:rStyle w:val="a3"/>
            <w:color w:val="0000FF"/>
            <w:u w:val="single"/>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5D6516">
      <w:pPr>
        <w:ind w:firstLine="400"/>
        <w:jc w:val="both"/>
      </w:pPr>
      <w:r>
        <w:rPr>
          <w:rStyle w:val="s0"/>
        </w:rPr>
        <w:t>2)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5D6516">
      <w:pPr>
        <w:ind w:firstLine="400"/>
        <w:jc w:val="both"/>
      </w:pPr>
      <w:r>
        <w:rPr>
          <w:rStyle w:val="s0"/>
        </w:rPr>
        <w:t>5</w:t>
      </w:r>
      <w:r>
        <w:rPr>
          <w:rStyle w:val="s0"/>
        </w:rPr>
        <w:t xml:space="preserve">. </w:t>
      </w:r>
      <w:hyperlink r:id="rId856" w:history="1">
        <w:r>
          <w:rPr>
            <w:rStyle w:val="a3"/>
            <w:color w:val="0000FF"/>
            <w:u w:val="single"/>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5D6516">
      <w:pPr>
        <w:ind w:firstLine="400"/>
        <w:jc w:val="both"/>
      </w:pPr>
      <w:r>
        <w:rPr>
          <w:rStyle w:val="s0"/>
        </w:rPr>
        <w:t>Осы декларация салық төлеушіле</w:t>
      </w:r>
      <w:r>
        <w:rPr>
          <w:rStyle w:val="s0"/>
        </w:rPr>
        <w:t>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5D6516">
      <w:pPr>
        <w:ind w:firstLine="400"/>
        <w:jc w:val="both"/>
      </w:pPr>
      <w:r>
        <w:rPr>
          <w:rStyle w:val="s0"/>
        </w:rPr>
        <w:t>Жеке табыс салы</w:t>
      </w:r>
      <w:r>
        <w:rPr>
          <w:rStyle w:val="s0"/>
        </w:rPr>
        <w:t>ғы</w:t>
      </w:r>
      <w:r>
        <w:rPr>
          <w:rStyle w:val="s0"/>
        </w:rPr>
        <w:t xml:space="preserve">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w:t>
      </w:r>
      <w:r>
        <w:rPr>
          <w:rStyle w:val="s0"/>
        </w:rPr>
        <w:t>қпаратты</w:t>
      </w:r>
      <w:r>
        <w:rPr>
          <w:rStyle w:val="s0"/>
        </w:rPr>
        <w:t xml:space="preserve"> егжей-тегжейлі көрсетуге арналған.</w:t>
      </w:r>
      <w:r>
        <w:rPr>
          <w:rStyle w:val="s0"/>
        </w:rPr>
        <w:t xml:space="preserve"> </w:t>
      </w:r>
    </w:p>
    <w:p w:rsidR="00000000" w:rsidRDefault="005D6516">
      <w:pPr>
        <w:ind w:firstLine="400"/>
        <w:jc w:val="both"/>
      </w:pPr>
      <w:r>
        <w:rPr>
          <w:rStyle w:val="s0"/>
        </w:rPr>
        <w:t>Жеке табыс салығы мен мүлік жөніндегі декларацияға қосымшалардың нысандары мынадай:</w:t>
      </w:r>
    </w:p>
    <w:p w:rsidR="00000000" w:rsidRDefault="005D6516">
      <w:pPr>
        <w:ind w:firstLine="400"/>
        <w:jc w:val="both"/>
      </w:pPr>
      <w:r>
        <w:rPr>
          <w:rStyle w:val="s0"/>
        </w:rPr>
        <w:t>1) төлем көзінен салық салынатын табыстар туралы;</w:t>
      </w:r>
      <w:r>
        <w:rPr>
          <w:rStyle w:val="s0"/>
        </w:rPr>
        <w:t xml:space="preserve"> </w:t>
      </w:r>
    </w:p>
    <w:p w:rsidR="00000000" w:rsidRDefault="005D6516">
      <w:pPr>
        <w:ind w:firstLine="400"/>
        <w:jc w:val="both"/>
      </w:pPr>
      <w:r>
        <w:rPr>
          <w:rStyle w:val="s0"/>
        </w:rPr>
        <w:t>2) мүліктік және өзге де табыстар туралы;</w:t>
      </w:r>
    </w:p>
    <w:p w:rsidR="00000000" w:rsidRDefault="005D6516">
      <w:pPr>
        <w:ind w:firstLine="400"/>
        <w:jc w:val="both"/>
      </w:pPr>
      <w:r>
        <w:rPr>
          <w:rStyle w:val="s0"/>
        </w:rPr>
        <w:t>3) меншік құқығындағы мүлік туралы</w:t>
      </w:r>
      <w:r>
        <w:rPr>
          <w:rStyle w:val="s0"/>
        </w:rPr>
        <w:t xml:space="preserve"> ақпаратты қамтуы мүмкін.</w:t>
      </w:r>
      <w:r>
        <w:rPr>
          <w:rStyle w:val="s0"/>
        </w:rPr>
        <w:t xml:space="preserve"> </w:t>
      </w:r>
    </w:p>
    <w:p w:rsidR="00000000" w:rsidRDefault="005D6516">
      <w:pPr>
        <w:jc w:val="both"/>
      </w:pPr>
      <w:r>
        <w:rPr>
          <w:rStyle w:val="s3"/>
        </w:rPr>
        <w:t>2010.02.04. № 262-IV ҚР</w:t>
      </w:r>
      <w:r>
        <w:rPr>
          <w:rStyle w:val="s3"/>
        </w:rPr>
        <w:t xml:space="preserve"> </w:t>
      </w:r>
      <w:hyperlink r:id="rId857" w:anchor="sub_id=804" w:history="1">
        <w:r>
          <w:rPr>
            <w:rStyle w:val="a3"/>
            <w:i/>
            <w:iCs/>
            <w:color w:val="0000FF"/>
            <w:u w:val="single"/>
          </w:rPr>
          <w:t>Заңымен</w:t>
        </w:r>
      </w:hyperlink>
      <w:r>
        <w:rPr>
          <w:rStyle w:val="s3"/>
        </w:rPr>
        <w:t xml:space="preserve"> </w:t>
      </w:r>
      <w:r>
        <w:rPr>
          <w:rStyle w:val="s3"/>
        </w:rPr>
        <w:t>6-тармақ өзгертілді (</w:t>
      </w:r>
      <w:hyperlink r:id="rId858" w:anchor="sub_id=20000" w:history="1">
        <w:r>
          <w:rPr>
            <w:rStyle w:val="a3"/>
            <w:i/>
            <w:iCs/>
            <w:color w:val="0000FF"/>
            <w:u w:val="single"/>
          </w:rPr>
          <w:t>жарияланғанын</w:t>
        </w:r>
        <w:r>
          <w:rPr>
            <w:rStyle w:val="a3"/>
            <w:i/>
            <w:iCs/>
            <w:color w:val="0000FF"/>
            <w:u w:val="single"/>
          </w:rPr>
          <w:t>ан</w:t>
        </w:r>
      </w:hyperlink>
      <w:r>
        <w:rPr>
          <w:rStyle w:val="s3"/>
        </w:rPr>
        <w:t xml:space="preserve"> </w:t>
      </w:r>
      <w:r>
        <w:rPr>
          <w:rStyle w:val="s3"/>
        </w:rPr>
        <w:t>кейін алты ай өткен соң қолданысқа енгізілді) (бұр.</w:t>
      </w:r>
      <w:hyperlink r:id="rId859" w:anchor="sub_id=6706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 xml:space="preserve">6. </w:t>
      </w:r>
      <w:hyperlink r:id="rId860" w:history="1">
        <w:r>
          <w:rPr>
            <w:rStyle w:val="a3"/>
            <w:color w:val="0000FF"/>
            <w:u w:val="single"/>
          </w:rPr>
          <w:t>Жеке тұлғалардың басқа санаттары үшін ж</w:t>
        </w:r>
        <w:r>
          <w:rPr>
            <w:rStyle w:val="a3"/>
            <w:color w:val="0000FF"/>
            <w:u w:val="single"/>
          </w:rPr>
          <w:t>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w:t>
      </w:r>
      <w:r>
        <w:rPr>
          <w:rStyle w:val="s0"/>
        </w:rPr>
        <w:t>і шетелдік банктердегі шоттарда ақшасы бар жеке тұлғалар табыс етеді.</w:t>
      </w:r>
    </w:p>
    <w:p w:rsidR="00000000" w:rsidRDefault="005D6516">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5D6516">
      <w:pPr>
        <w:ind w:firstLine="400"/>
        <w:jc w:val="both"/>
      </w:pPr>
      <w:r>
        <w:rPr>
          <w:rStyle w:val="s0"/>
        </w:rPr>
        <w:t>Декларацияға қосымшалар табыстардың түрлері мен сомасы</w:t>
      </w:r>
      <w:r>
        <w:rPr>
          <w:rStyle w:val="s0"/>
        </w:rPr>
        <w:t xml:space="preserve">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5D6516">
      <w:pPr>
        <w:ind w:firstLine="400"/>
        <w:jc w:val="both"/>
      </w:pPr>
      <w:r>
        <w:rPr>
          <w:rStyle w:val="s0"/>
        </w:rPr>
        <w:t>Декларацияға қосымшалардың нысандары мынадай:</w:t>
      </w:r>
    </w:p>
    <w:p w:rsidR="00000000" w:rsidRDefault="005D6516">
      <w:pPr>
        <w:ind w:firstLine="400"/>
        <w:jc w:val="both"/>
      </w:pPr>
      <w:r>
        <w:rPr>
          <w:rStyle w:val="s0"/>
        </w:rPr>
        <w:t>1) мүліктік және өзге табыстар жөніндегі;</w:t>
      </w:r>
      <w:r>
        <w:rPr>
          <w:rStyle w:val="s0"/>
        </w:rPr>
        <w:t xml:space="preserve"> </w:t>
      </w:r>
    </w:p>
    <w:p w:rsidR="00000000" w:rsidRDefault="005D6516">
      <w:pPr>
        <w:jc w:val="both"/>
      </w:pPr>
      <w:r>
        <w:rPr>
          <w:rStyle w:val="s3"/>
        </w:rPr>
        <w:t>2014.28.11. № 25</w:t>
      </w:r>
      <w:r>
        <w:rPr>
          <w:rStyle w:val="s3"/>
        </w:rPr>
        <w:t>7-V ҚР</w:t>
      </w:r>
      <w:r>
        <w:rPr>
          <w:rStyle w:val="s3"/>
        </w:rPr>
        <w:t xml:space="preserve"> </w:t>
      </w:r>
      <w:hyperlink r:id="rId861" w:anchor="sub_id=36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62" w:anchor="sub_id=6706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5D6516">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w:t>
      </w:r>
      <w:r>
        <w:rPr>
          <w:rStyle w:val="s0"/>
        </w:rPr>
        <w:t xml:space="preserve">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5D6516">
      <w:pPr>
        <w:ind w:firstLine="400"/>
        <w:jc w:val="both"/>
      </w:pPr>
      <w:r>
        <w:rPr>
          <w:rStyle w:val="s0"/>
        </w:rPr>
        <w:t>4) халықаралық шарттарға сәйкес салық салудан босатылуға жататын табыст</w:t>
      </w:r>
      <w:r>
        <w:rPr>
          <w:rStyle w:val="s0"/>
        </w:rPr>
        <w:t>ар жөніндегі;</w:t>
      </w:r>
      <w:r>
        <w:rPr>
          <w:rStyle w:val="s0"/>
        </w:rPr>
        <w:t xml:space="preserve"> </w:t>
      </w:r>
    </w:p>
    <w:p w:rsidR="00000000" w:rsidRDefault="005D6516">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5D6516">
      <w:pPr>
        <w:ind w:left="1200" w:hanging="800"/>
        <w:jc w:val="both"/>
      </w:pPr>
      <w:r>
        <w:rPr>
          <w:rStyle w:val="s1"/>
        </w:rPr>
        <w:t> </w:t>
      </w:r>
    </w:p>
    <w:p w:rsidR="00000000" w:rsidRDefault="005D6516">
      <w:pPr>
        <w:ind w:left="1200" w:hanging="800"/>
        <w:jc w:val="both"/>
      </w:pPr>
      <w:bookmarkStart w:id="101" w:name="SUB680000"/>
      <w:bookmarkEnd w:id="101"/>
      <w:r>
        <w:rPr>
          <w:rStyle w:val="s1"/>
        </w:rPr>
        <w:t xml:space="preserve">68-бап. </w:t>
      </w:r>
      <w:r>
        <w:rPr>
          <w:rStyle w:val="s0"/>
          <w:b/>
          <w:bCs/>
        </w:rPr>
        <w:t>Салық есептілігін табыс ету тә</w:t>
      </w:r>
      <w:r>
        <w:rPr>
          <w:rStyle w:val="s0"/>
          <w:b/>
          <w:bCs/>
        </w:rPr>
        <w:t>ртібі</w:t>
      </w:r>
      <w:r>
        <w:rPr>
          <w:rStyle w:val="s0"/>
        </w:rPr>
        <w:t xml:space="preserve"> </w:t>
      </w:r>
    </w:p>
    <w:p w:rsidR="00000000" w:rsidRDefault="005D6516">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5D6516">
      <w:pPr>
        <w:jc w:val="both"/>
      </w:pPr>
      <w:bookmarkStart w:id="102" w:name="SUB680200"/>
      <w:bookmarkEnd w:id="102"/>
      <w:r>
        <w:rPr>
          <w:rStyle w:val="s3"/>
        </w:rPr>
        <w:t>2011.05.07. № 452-IV ҚР</w:t>
      </w:r>
      <w:r>
        <w:rPr>
          <w:rStyle w:val="s3"/>
        </w:rPr>
        <w:t xml:space="preserve"> </w:t>
      </w:r>
      <w:hyperlink r:id="rId863" w:anchor="sub_id=800" w:history="1">
        <w:r>
          <w:rPr>
            <w:rStyle w:val="a3"/>
            <w:i/>
            <w:iCs/>
            <w:color w:val="0000FF"/>
            <w:u w:val="single"/>
          </w:rPr>
          <w:t>Заңымен</w:t>
        </w:r>
      </w:hyperlink>
      <w:r>
        <w:rPr>
          <w:rStyle w:val="s3"/>
        </w:rPr>
        <w:t xml:space="preserve"> </w:t>
      </w:r>
      <w:r>
        <w:rPr>
          <w:rStyle w:val="s3"/>
        </w:rPr>
        <w:t>2-тар</w:t>
      </w:r>
      <w:r>
        <w:rPr>
          <w:rStyle w:val="s3"/>
        </w:rPr>
        <w:t>мақ өзгертілді (2012 жылғы 1 қаңтардан бастап қолданысқа енгізілді) (</w:t>
      </w:r>
      <w:hyperlink r:id="rId864" w:anchor="sub_id=680200" w:history="1">
        <w:r>
          <w:rPr>
            <w:rStyle w:val="a3"/>
            <w:i/>
            <w:iCs/>
            <w:color w:val="0000FF"/>
            <w:u w:val="single"/>
          </w:rPr>
          <w:t>бұр.ред.қара</w:t>
        </w:r>
      </w:hyperlink>
      <w:r>
        <w:rPr>
          <w:rStyle w:val="s3"/>
        </w:rPr>
        <w:t>); 2013.05.12. № 152-V ҚР</w:t>
      </w:r>
      <w:r>
        <w:rPr>
          <w:rStyle w:val="s3"/>
        </w:rPr>
        <w:t xml:space="preserve"> </w:t>
      </w:r>
      <w:hyperlink r:id="rId865" w:anchor="sub_id=68"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қолданысқа енгізілді) (</w:t>
      </w:r>
      <w:hyperlink r:id="rId866" w:anchor="sub_id=6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салық төлеуші уәкілетті орган олар үшін салық е</w:t>
      </w:r>
      <w:r>
        <w:rPr>
          <w:rStyle w:val="s0"/>
        </w:rPr>
        <w:t>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5D6516">
      <w:pPr>
        <w:jc w:val="both"/>
      </w:pPr>
      <w:r>
        <w:rPr>
          <w:rStyle w:val="s3"/>
        </w:rPr>
        <w:t>2010.30.06. № 297-ІV ҚР</w:t>
      </w:r>
      <w:r>
        <w:rPr>
          <w:rStyle w:val="s3"/>
        </w:rPr>
        <w:t xml:space="preserve"> </w:t>
      </w:r>
      <w:hyperlink r:id="rId867" w:anchor="sub_id=61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68" w:anchor="sub_id=680300" w:history="1">
        <w:r>
          <w:rPr>
            <w:rStyle w:val="a3"/>
            <w:i/>
            <w:iCs/>
            <w:color w:val="0000FF"/>
            <w:u w:val="single"/>
          </w:rPr>
          <w:t>бұр.ред.қара</w:t>
        </w:r>
      </w:hyperlink>
      <w:r>
        <w:rPr>
          <w:rStyle w:val="s3"/>
        </w:rPr>
        <w:t xml:space="preserve">); 2014.28.11. № 257-V </w:t>
      </w:r>
      <w:r>
        <w:rPr>
          <w:rStyle w:val="s3"/>
        </w:rPr>
        <w:t>ҚР</w:t>
      </w:r>
      <w:r>
        <w:rPr>
          <w:rStyle w:val="s3"/>
        </w:rPr>
        <w:t xml:space="preserve"> </w:t>
      </w:r>
      <w:hyperlink r:id="rId869" w:anchor="sub_id=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70" w:anchor="sub_id=680300" w:history="1">
        <w:r>
          <w:rPr>
            <w:rStyle w:val="a3"/>
            <w:i/>
            <w:iCs/>
            <w:color w:val="0000FF"/>
            <w:u w:val="single"/>
          </w:rPr>
          <w:t>бұр.ред.қара</w:t>
        </w:r>
      </w:hyperlink>
      <w:r>
        <w:rPr>
          <w:rStyle w:val="s3"/>
        </w:rPr>
        <w:t>) 3-тармақ өзгерті</w:t>
      </w:r>
      <w:r>
        <w:rPr>
          <w:rStyle w:val="s3"/>
        </w:rPr>
        <w:t>лді</w:t>
      </w:r>
    </w:p>
    <w:p w:rsidR="00000000" w:rsidRDefault="005D6516">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5D6516">
      <w:pPr>
        <w:jc w:val="both"/>
      </w:pPr>
      <w:r>
        <w:rPr>
          <w:rStyle w:val="s3"/>
        </w:rPr>
        <w:t>2014.28.11. № 257-V ҚР</w:t>
      </w:r>
      <w:r>
        <w:rPr>
          <w:rStyle w:val="s3"/>
        </w:rPr>
        <w:t xml:space="preserve"> </w:t>
      </w:r>
      <w:hyperlink r:id="rId871" w:anchor="sub_id=68" w:history="1">
        <w:r>
          <w:rPr>
            <w:rStyle w:val="a3"/>
            <w:i/>
            <w:iCs/>
            <w:color w:val="0000FF"/>
            <w:u w:val="single"/>
          </w:rPr>
          <w:t>Заңымен</w:t>
        </w:r>
      </w:hyperlink>
      <w:r>
        <w:rPr>
          <w:rStyle w:val="s3"/>
        </w:rPr>
        <w:t xml:space="preserve"> </w:t>
      </w:r>
      <w:r>
        <w:rPr>
          <w:rStyle w:val="s3"/>
        </w:rPr>
        <w:t>1) тарма</w:t>
      </w:r>
      <w:r>
        <w:rPr>
          <w:rStyle w:val="s3"/>
        </w:rPr>
        <w:t>қша</w:t>
      </w:r>
      <w:r>
        <w:rPr>
          <w:rStyle w:val="s3"/>
        </w:rPr>
        <w:t xml:space="preserve"> жаңа редакцияда (2015 ж. 1 қаңтардан бастап қолданысқа енгізілді) (</w:t>
      </w:r>
      <w:hyperlink r:id="rId872" w:anchor="sub_id=680301" w:history="1">
        <w:r>
          <w:rPr>
            <w:rStyle w:val="a3"/>
            <w:i/>
            <w:iCs/>
            <w:color w:val="0000FF"/>
            <w:u w:val="single"/>
          </w:rPr>
          <w:t>бұр.ред.қара</w:t>
        </w:r>
      </w:hyperlink>
      <w:r>
        <w:rPr>
          <w:rStyle w:val="s3"/>
        </w:rPr>
        <w:t>); 2015.17.11. № 408-V ҚР</w:t>
      </w:r>
      <w:r>
        <w:rPr>
          <w:rStyle w:val="s3"/>
        </w:rPr>
        <w:t xml:space="preserve"> </w:t>
      </w:r>
      <w:hyperlink r:id="rId873" w:anchor="sub_id=68" w:history="1">
        <w:r>
          <w:rPr>
            <w:rStyle w:val="a3"/>
            <w:i/>
            <w:iCs/>
            <w:color w:val="0000FF"/>
            <w:u w:val="single"/>
          </w:rPr>
          <w:t>Заңымен</w:t>
        </w:r>
      </w:hyperlink>
      <w:r>
        <w:rPr>
          <w:rStyle w:val="s3"/>
        </w:rPr>
        <w:t xml:space="preserve"> </w:t>
      </w:r>
      <w:r>
        <w:rPr>
          <w:rStyle w:val="s3"/>
        </w:rPr>
        <w:t>1) тармақша өзгертілді (2016 ж. 1 наурыздан бастап қолданысқа енгізілді) (</w:t>
      </w:r>
      <w:hyperlink r:id="rId874" w:anchor="sub_id=680301" w:history="1">
        <w:r>
          <w:rPr>
            <w:rStyle w:val="a3"/>
            <w:i/>
            <w:iCs/>
            <w:color w:val="0000FF"/>
            <w:u w:val="single"/>
          </w:rPr>
          <w:t>бұр.ред.қара</w:t>
        </w:r>
      </w:hyperlink>
      <w:r>
        <w:rPr>
          <w:rStyle w:val="s3"/>
        </w:rPr>
        <w:t>)</w:t>
      </w:r>
    </w:p>
    <w:p w:rsidR="00000000" w:rsidRDefault="005D6516">
      <w:pPr>
        <w:ind w:firstLine="400"/>
        <w:jc w:val="both"/>
      </w:pPr>
      <w:r>
        <w:rPr>
          <w:rStyle w:val="s0"/>
        </w:rPr>
        <w:t>1) өзі келу тәртібімен - қағаз жеткізгіште табыс етуге құқы</w:t>
      </w:r>
      <w:r>
        <w:rPr>
          <w:rStyle w:val="s0"/>
        </w:rPr>
        <w:t>лы.</w:t>
      </w:r>
    </w:p>
    <w:p w:rsidR="00000000" w:rsidRDefault="005D6516">
      <w:pPr>
        <w:ind w:firstLine="400"/>
        <w:jc w:val="both"/>
      </w:pPr>
      <w:r>
        <w:rPr>
          <w:rStyle w:val="s0"/>
        </w:rPr>
        <w:t>Салық төлеушілер (салық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5D6516">
      <w:pPr>
        <w:ind w:firstLine="400"/>
        <w:jc w:val="both"/>
      </w:pPr>
      <w:r>
        <w:rPr>
          <w:rStyle w:val="s0"/>
        </w:rPr>
        <w:t>2) хабар</w:t>
      </w:r>
      <w:r>
        <w:rPr>
          <w:rStyle w:val="s0"/>
        </w:rPr>
        <w:t>ламасы бар тапсырыс хатпен почта арқылы - қағаз жеткізгіште;</w:t>
      </w:r>
    </w:p>
    <w:p w:rsidR="00000000" w:rsidRDefault="005D6516">
      <w:pPr>
        <w:jc w:val="both"/>
      </w:pPr>
      <w:r>
        <w:rPr>
          <w:rStyle w:val="s3"/>
        </w:rPr>
        <w:t xml:space="preserve">2009.30.12 № 234-IV </w:t>
      </w:r>
      <w:hyperlink r:id="rId875" w:anchor="sub_id=1010"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876" w:anchor="sub_id=680300" w:history="1">
        <w:r>
          <w:rPr>
            <w:rStyle w:val="a3"/>
            <w:i/>
            <w:iCs/>
            <w:color w:val="0000FF"/>
            <w:u w:val="single"/>
          </w:rPr>
          <w:t>ред</w:t>
        </w:r>
      </w:hyperlink>
      <w:r>
        <w:rPr>
          <w:rStyle w:val="s3"/>
        </w:rPr>
        <w:t>.қара)</w:t>
      </w:r>
    </w:p>
    <w:p w:rsidR="00000000" w:rsidRDefault="005D6516">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5D6516">
      <w:pPr>
        <w:ind w:firstLine="400"/>
        <w:jc w:val="both"/>
      </w:pPr>
      <w:r>
        <w:rPr>
          <w:rStyle w:val="s0"/>
        </w:rPr>
        <w:t>Осы тармақтың 2) тармақшасының е</w:t>
      </w:r>
      <w:r>
        <w:rPr>
          <w:rStyle w:val="s0"/>
        </w:rPr>
        <w:t>режелері:</w:t>
      </w:r>
    </w:p>
    <w:p w:rsidR="00000000" w:rsidRDefault="005D6516">
      <w:pPr>
        <w:ind w:firstLine="400"/>
        <w:jc w:val="both"/>
      </w:pPr>
      <w:r>
        <w:rPr>
          <w:rStyle w:val="s0"/>
        </w:rPr>
        <w:t xml:space="preserve">мониторингке жататын </w:t>
      </w:r>
      <w:hyperlink r:id="rId877" w:history="1">
        <w:r>
          <w:rPr>
            <w:rStyle w:val="a3"/>
            <w:color w:val="0000FF"/>
            <w:u w:val="single"/>
          </w:rPr>
          <w:t>ірі салық төлеушілер</w:t>
        </w:r>
      </w:hyperlink>
      <w:r>
        <w:rPr>
          <w:rStyle w:val="s0"/>
        </w:rPr>
        <w:t xml:space="preserve"> табыс ететін мониторинг бойынша;</w:t>
      </w:r>
    </w:p>
    <w:p w:rsidR="00000000" w:rsidRDefault="005D6516">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5D6516">
      <w:pPr>
        <w:ind w:firstLine="400"/>
        <w:jc w:val="both"/>
      </w:pPr>
      <w:r>
        <w:rPr>
          <w:rStyle w:val="s0"/>
        </w:rPr>
        <w:t>Осы тармақтың бірінші бөлігі 3) тармақшасының ережелері о</w:t>
      </w:r>
      <w:r>
        <w:rPr>
          <w:rStyle w:val="s0"/>
        </w:rPr>
        <w:t>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color w:val="0000FF"/>
            <w:u w:val="single"/>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5D6516">
      <w:pPr>
        <w:ind w:firstLine="400"/>
        <w:jc w:val="both"/>
      </w:pPr>
      <w:r>
        <w:rPr>
          <w:rStyle w:val="s0"/>
        </w:rPr>
        <w:t xml:space="preserve">4. Салық есептілігі өзі келу тәртібімен қағаз жеткізгіште табыс етілген </w:t>
      </w:r>
      <w:r>
        <w:rPr>
          <w:rStyle w:val="s0"/>
        </w:rPr>
        <w:t>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5D6516">
      <w:pPr>
        <w:jc w:val="both"/>
      </w:pPr>
      <w:r>
        <w:rPr>
          <w:rStyle w:val="s3"/>
        </w:rPr>
        <w:t>2013.05.12. № 152-V ҚР</w:t>
      </w:r>
      <w:r>
        <w:rPr>
          <w:rStyle w:val="s3"/>
        </w:rPr>
        <w:t xml:space="preserve"> </w:t>
      </w:r>
      <w:hyperlink r:id="rId878" w:anchor="sub_id=68" w:history="1">
        <w:r>
          <w:rPr>
            <w:rStyle w:val="a3"/>
            <w:i/>
            <w:iCs/>
            <w:color w:val="0000FF"/>
            <w:u w:val="single"/>
          </w:rPr>
          <w:t>Заңым</w:t>
        </w:r>
        <w:r>
          <w:rPr>
            <w:rStyle w:val="a3"/>
            <w:i/>
            <w:iCs/>
            <w:color w:val="0000FF"/>
            <w:u w:val="single"/>
          </w:rPr>
          <w:t>ен</w:t>
        </w:r>
      </w:hyperlink>
      <w:r>
        <w:rPr>
          <w:rStyle w:val="s3"/>
        </w:rPr>
        <w:t xml:space="preserve"> </w:t>
      </w:r>
      <w:r>
        <w:rPr>
          <w:rStyle w:val="s3"/>
        </w:rPr>
        <w:t>5-тармақ жаңа редакцияда (2015 ж. 1 қаңтардан бастап қолданысқа енгізілді) (</w:t>
      </w:r>
      <w:hyperlink r:id="rId879" w:anchor="sub_id=680500" w:history="1">
        <w:r>
          <w:rPr>
            <w:rStyle w:val="a3"/>
            <w:i/>
            <w:iCs/>
            <w:color w:val="0000FF"/>
            <w:u w:val="single"/>
          </w:rPr>
          <w:t>бұр.ред.қара</w:t>
        </w:r>
      </w:hyperlink>
      <w:r>
        <w:rPr>
          <w:rStyle w:val="s3"/>
        </w:rPr>
        <w:t>)</w:t>
      </w:r>
    </w:p>
    <w:p w:rsidR="00000000" w:rsidRDefault="005D6516">
      <w:pPr>
        <w:ind w:firstLine="400"/>
        <w:jc w:val="both"/>
      </w:pPr>
      <w:r>
        <w:rPr>
          <w:rStyle w:val="s0"/>
        </w:rPr>
        <w:t>5. Салық есептілігінің электрондық пішімінің құрылымы, салық есептілігін элект</w:t>
      </w:r>
      <w:r>
        <w:rPr>
          <w:rStyle w:val="s0"/>
        </w:rPr>
        <w:t>рондық нысанда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күн</w:t>
      </w:r>
      <w:r>
        <w:rPr>
          <w:rStyle w:val="s0"/>
        </w:rPr>
        <w:t>інен кешіктірілмей тұрақты негізде уәкілетті органның интернет-ресурсында орналастырылады.</w:t>
      </w:r>
    </w:p>
    <w:p w:rsidR="00000000" w:rsidRDefault="005D6516">
      <w:pPr>
        <w:jc w:val="both"/>
      </w:pPr>
      <w:r>
        <w:rPr>
          <w:rStyle w:val="s3"/>
        </w:rPr>
        <w:t>2009.16.11. № 200-ІV ҚР</w:t>
      </w:r>
      <w:r>
        <w:rPr>
          <w:rStyle w:val="s3"/>
        </w:rPr>
        <w:t xml:space="preserve"> </w:t>
      </w:r>
      <w:hyperlink r:id="rId880"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881" w:anchor="sub_id=380500" w:history="1">
        <w:r>
          <w:rPr>
            <w:rStyle w:val="a3"/>
            <w:i/>
            <w:iCs/>
            <w:color w:val="0000FF"/>
            <w:u w:val="single"/>
          </w:rPr>
          <w:t>ред</w:t>
        </w:r>
      </w:hyperlink>
      <w:r>
        <w:rPr>
          <w:rStyle w:val="s3"/>
        </w:rPr>
        <w:t>.қара); 2013.05.12. № 152-V ҚР</w:t>
      </w:r>
      <w:r>
        <w:rPr>
          <w:rStyle w:val="s3"/>
        </w:rPr>
        <w:t xml:space="preserve"> </w:t>
      </w:r>
      <w:hyperlink r:id="rId882" w:anchor="sub_id=68" w:history="1">
        <w:r>
          <w:rPr>
            <w:rStyle w:val="a3"/>
            <w:i/>
            <w:iCs/>
            <w:color w:val="0000FF"/>
            <w:u w:val="single"/>
          </w:rPr>
          <w:t>Заңымен</w:t>
        </w:r>
      </w:hyperlink>
      <w:r>
        <w:rPr>
          <w:rStyle w:val="s3"/>
        </w:rPr>
        <w:t xml:space="preserve"> </w:t>
      </w:r>
      <w:r>
        <w:rPr>
          <w:rStyle w:val="s3"/>
        </w:rPr>
        <w:t>(2014 ж. 1 қаңтардан бастап қолданысқа енгізілд</w:t>
      </w:r>
      <w:r>
        <w:rPr>
          <w:rStyle w:val="s3"/>
        </w:rPr>
        <w:t>і) (</w:t>
      </w:r>
      <w:hyperlink r:id="rId883" w:anchor="sub_id=68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884" w:anchor="sub_id=68" w:history="1">
        <w:r>
          <w:rPr>
            <w:rStyle w:val="a3"/>
            <w:i/>
            <w:iCs/>
            <w:color w:val="0000FF"/>
            <w:u w:val="single"/>
          </w:rPr>
          <w:t>Заңымен</w:t>
        </w:r>
      </w:hyperlink>
      <w:r>
        <w:rPr>
          <w:rStyle w:val="s3"/>
        </w:rPr>
        <w:t xml:space="preserve"> </w:t>
      </w:r>
      <w:r>
        <w:rPr>
          <w:rStyle w:val="s3"/>
        </w:rPr>
        <w:t>6-тармақ жаңа редакция</w:t>
      </w:r>
      <w:r>
        <w:rPr>
          <w:rStyle w:val="s3"/>
        </w:rPr>
        <w:t>да (2015 ж. 1 қаңтардан бастап қолданысқа енгізілді) (</w:t>
      </w:r>
      <w:hyperlink r:id="rId885" w:anchor="sub_id=68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Егер осы тармақта өзгеше көзделмесе, таратудың салық есептілігі табыс етілгеннен кейін салық төлеуші</w:t>
      </w:r>
      <w:r>
        <w:rPr>
          <w:rStyle w:val="s0"/>
        </w:rPr>
        <w:t xml:space="preserve">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5D6516">
      <w:pPr>
        <w:ind w:firstLine="400"/>
        <w:jc w:val="both"/>
      </w:pPr>
      <w:r>
        <w:rPr>
          <w:rStyle w:val="s0"/>
        </w:rPr>
        <w:t>Аяқталмаған салық кезеңі үшін табыс етілген таратудың салық есептілігі:</w:t>
      </w:r>
    </w:p>
    <w:p w:rsidR="00000000" w:rsidRDefault="005D6516">
      <w:pPr>
        <w:ind w:firstLine="400"/>
        <w:jc w:val="both"/>
      </w:pPr>
      <w:r>
        <w:rPr>
          <w:rStyle w:val="s0"/>
        </w:rPr>
        <w:t>1) салық төлеуші (салық агент</w:t>
      </w:r>
      <w:r>
        <w:rPr>
          <w:rStyle w:val="s0"/>
        </w:rPr>
        <w:t>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5D6516">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5D6516">
      <w:pPr>
        <w:ind w:firstLine="400"/>
        <w:jc w:val="both"/>
      </w:pPr>
      <w:r>
        <w:rPr>
          <w:rStyle w:val="s0"/>
        </w:rPr>
        <w:t>3) осы Кодексті</w:t>
      </w:r>
      <w:r>
        <w:rPr>
          <w:rStyle w:val="s0"/>
        </w:rPr>
        <w:t>ң</w:t>
      </w:r>
      <w:r>
        <w:rPr>
          <w:rStyle w:val="s0"/>
        </w:rPr>
        <w:t xml:space="preserve"> </w:t>
      </w:r>
      <w:hyperlink w:anchor="sub43010400" w:history="1">
        <w:r>
          <w:rPr>
            <w:rStyle w:val="a3"/>
            <w:color w:val="0000FF"/>
            <w:u w:val="single"/>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5D6516">
      <w:pPr>
        <w:ind w:firstLine="400"/>
        <w:jc w:val="both"/>
      </w:pPr>
      <w:r>
        <w:rPr>
          <w:rStyle w:val="s0"/>
        </w:rPr>
        <w:t>Салық төлеуші таратудың салы</w:t>
      </w:r>
      <w:r>
        <w:rPr>
          <w:rStyle w:val="s0"/>
        </w:rPr>
        <w:t>қ</w:t>
      </w:r>
      <w:r>
        <w:rPr>
          <w:rStyle w:val="s0"/>
        </w:rPr>
        <w:t xml:space="preserve">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5D6516">
      <w:pPr>
        <w:jc w:val="both"/>
      </w:pPr>
      <w:r>
        <w:rPr>
          <w:rStyle w:val="s3"/>
        </w:rPr>
        <w:t>2009.16.11. № 200-ІV ҚР</w:t>
      </w:r>
      <w:r>
        <w:rPr>
          <w:rStyle w:val="s3"/>
        </w:rPr>
        <w:t xml:space="preserve"> </w:t>
      </w:r>
      <w:hyperlink r:id="rId886"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87" w:anchor="sub_id=680700" w:history="1">
        <w:r>
          <w:rPr>
            <w:rStyle w:val="a3"/>
            <w:i/>
            <w:iCs/>
            <w:color w:val="0000FF"/>
            <w:u w:val="single"/>
          </w:rPr>
          <w:t>ред</w:t>
        </w:r>
      </w:hyperlink>
      <w:r>
        <w:rPr>
          <w:rStyle w:val="s3"/>
        </w:rPr>
        <w:t>.қара); 2010.30.06. № 297-ІV ҚР</w:t>
      </w:r>
      <w:r>
        <w:rPr>
          <w:rStyle w:val="s3"/>
        </w:rPr>
        <w:t xml:space="preserve"> </w:t>
      </w:r>
      <w:hyperlink r:id="rId888" w:anchor="sub_id=7"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889" w:anchor="sub_id=680700" w:history="1">
        <w:r>
          <w:rPr>
            <w:rStyle w:val="a3"/>
            <w:i/>
            <w:iCs/>
            <w:color w:val="0000FF"/>
            <w:u w:val="single"/>
          </w:rPr>
          <w:t>ред</w:t>
        </w:r>
      </w:hyperlink>
      <w:r>
        <w:rPr>
          <w:rStyle w:val="s3"/>
        </w:rPr>
        <w:t>.қара); 2011.21.07. № 467-ІV ҚР</w:t>
      </w:r>
      <w:r>
        <w:rPr>
          <w:rStyle w:val="s3"/>
        </w:rPr>
        <w:t xml:space="preserve"> </w:t>
      </w:r>
      <w:hyperlink r:id="rId890" w:anchor="sub_id=32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91" w:anchor="sub_id=680700" w:history="1">
        <w:r>
          <w:rPr>
            <w:rStyle w:val="a3"/>
            <w:i/>
            <w:iCs/>
            <w:color w:val="0000FF"/>
            <w:u w:val="single"/>
          </w:rPr>
          <w:t>бұр.ред.қара</w:t>
        </w:r>
      </w:hyperlink>
      <w:r>
        <w:rPr>
          <w:rStyle w:val="s3"/>
        </w:rPr>
        <w:t>); 2015.03.12. № 432-V ҚР</w:t>
      </w:r>
      <w:r>
        <w:rPr>
          <w:rStyle w:val="s3"/>
        </w:rPr>
        <w:t xml:space="preserve"> </w:t>
      </w:r>
      <w:hyperlink r:id="rId892" w:anchor="sub_id=6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93" w:anchor="sub_id=680700" w:history="1">
        <w:r>
          <w:rPr>
            <w:rStyle w:val="a3"/>
            <w:i/>
            <w:iCs/>
            <w:color w:val="0000FF"/>
            <w:u w:val="single"/>
          </w:rPr>
          <w:t>бұр.ред.қара</w:t>
        </w:r>
      </w:hyperlink>
      <w:r>
        <w:rPr>
          <w:rStyle w:val="s3"/>
        </w:rPr>
        <w:t>) 7-тармақ өзгертілді</w:t>
      </w:r>
    </w:p>
    <w:p w:rsidR="00000000" w:rsidRDefault="005D6516">
      <w:pPr>
        <w:ind w:firstLine="400"/>
        <w:jc w:val="both"/>
      </w:pPr>
      <w:r>
        <w:rPr>
          <w:rStyle w:val="s0"/>
        </w:rPr>
        <w:t>7. Салық салу объектілер</w:t>
      </w:r>
      <w:r>
        <w:rPr>
          <w:rStyle w:val="s0"/>
        </w:rPr>
        <w:t>і болмаған кезде, осы Кодекстің</w:t>
      </w:r>
      <w:r>
        <w:rPr>
          <w:rStyle w:val="s0"/>
        </w:rPr>
        <w:t xml:space="preserve"> </w:t>
      </w:r>
      <w:hyperlink w:anchor="sub1490000" w:history="1">
        <w:r>
          <w:rPr>
            <w:rStyle w:val="a3"/>
            <w:color w:val="0000FF"/>
            <w:u w:val="single"/>
          </w:rPr>
          <w:t>149-бабында</w:t>
        </w:r>
      </w:hyperlink>
      <w:r>
        <w:rPr>
          <w:rStyle w:val="s0"/>
        </w:rPr>
        <w:t xml:space="preserve">, </w:t>
      </w:r>
      <w:hyperlink w:anchor="sub1620100" w:history="1">
        <w:r>
          <w:rPr>
            <w:rStyle w:val="a3"/>
            <w:color w:val="0000FF"/>
            <w:u w:val="single"/>
          </w:rPr>
          <w:t>162-бабының 1-тармағында</w:t>
        </w:r>
      </w:hyperlink>
      <w:r>
        <w:rPr>
          <w:rStyle w:val="s0"/>
        </w:rPr>
        <w:t xml:space="preserve">, </w:t>
      </w:r>
      <w:hyperlink w:anchor="sub1850000" w:history="1">
        <w:r>
          <w:rPr>
            <w:rStyle w:val="a3"/>
            <w:color w:val="0000FF"/>
            <w:u w:val="single"/>
          </w:rPr>
          <w:t>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w:t>
      </w:r>
      <w:hyperlink w:anchor="sub4370000" w:history="1">
        <w:r>
          <w:rPr>
            <w:rStyle w:val="a3"/>
            <w:color w:val="0000FF"/>
            <w:u w:val="single"/>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5D6516">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w:t>
      </w:r>
      <w:r>
        <w:rPr>
          <w:rStyle w:val="s0"/>
        </w:rPr>
        <w:t>еушілер ретінде тіркелген тұлғаларға қолданылады.</w:t>
      </w:r>
      <w:r>
        <w:rPr>
          <w:rStyle w:val="s0"/>
        </w:rPr>
        <w:t xml:space="preserve"> </w:t>
      </w:r>
    </w:p>
    <w:p w:rsidR="00000000" w:rsidRDefault="005D6516">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қыздырылатын т</w:t>
      </w:r>
      <w:r>
        <w:rPr>
          <w:rStyle w:val="s0"/>
        </w:rPr>
        <w:t>емекісі бар өнімдерді,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5D6516">
      <w:pPr>
        <w:ind w:firstLine="400"/>
        <w:jc w:val="both"/>
      </w:pPr>
      <w:r>
        <w:rPr>
          <w:rStyle w:val="s0"/>
        </w:rPr>
        <w:t xml:space="preserve">8. Декларацияларға, есеп-қисаптарға қосымшалар оларда көрсетілуге </w:t>
      </w:r>
      <w:r>
        <w:rPr>
          <w:rStyle w:val="s0"/>
        </w:rPr>
        <w:t>жататын деректер болмаған кезде табыс етілмейді.</w:t>
      </w:r>
      <w:r>
        <w:rPr>
          <w:rStyle w:val="s0"/>
        </w:rPr>
        <w:t xml:space="preserve"> </w:t>
      </w:r>
    </w:p>
    <w:p w:rsidR="00000000" w:rsidRDefault="005D6516">
      <w:pPr>
        <w:ind w:left="1200" w:hanging="800"/>
        <w:jc w:val="both"/>
      </w:pPr>
      <w:r>
        <w:rPr>
          <w:rStyle w:val="s1"/>
        </w:rPr>
        <w:t> </w:t>
      </w:r>
    </w:p>
    <w:p w:rsidR="00000000" w:rsidRDefault="005D6516">
      <w:pPr>
        <w:jc w:val="both"/>
      </w:pPr>
      <w:bookmarkStart w:id="103" w:name="SUB690000"/>
      <w:bookmarkEnd w:id="103"/>
      <w:r>
        <w:rPr>
          <w:rStyle w:val="s3"/>
        </w:rPr>
        <w:t xml:space="preserve">2009.30.12 № 234-IV </w:t>
      </w:r>
      <w:hyperlink r:id="rId894" w:anchor="sub_id=511" w:history="1">
        <w:r>
          <w:rPr>
            <w:rStyle w:val="a3"/>
            <w:i/>
            <w:iCs/>
            <w:color w:val="0000FF"/>
            <w:u w:val="single"/>
          </w:rPr>
          <w:t>Заңымен</w:t>
        </w:r>
      </w:hyperlink>
      <w:r>
        <w:rPr>
          <w:rStyle w:val="s3"/>
        </w:rPr>
        <w:t xml:space="preserve"> </w:t>
      </w:r>
      <w:r>
        <w:rPr>
          <w:rStyle w:val="s3"/>
        </w:rPr>
        <w:t>69-бап жаңа редакцияда (2010 жылғы 1 қаңтардан қолданысқа енгiзiлдi) (бұр.</w:t>
      </w:r>
      <w:hyperlink r:id="rId895" w:anchor="sub_id=690000" w:history="1">
        <w:r>
          <w:rPr>
            <w:rStyle w:val="a3"/>
            <w:i/>
            <w:iCs/>
            <w:color w:val="0000FF"/>
            <w:u w:val="single"/>
          </w:rPr>
          <w:t>ред</w:t>
        </w:r>
      </w:hyperlink>
      <w:r>
        <w:rPr>
          <w:rStyle w:val="s3"/>
        </w:rPr>
        <w:t>.қара)</w:t>
      </w:r>
    </w:p>
    <w:p w:rsidR="00000000" w:rsidRDefault="005D6516">
      <w:pPr>
        <w:ind w:firstLine="400"/>
      </w:pPr>
      <w:r>
        <w:rPr>
          <w:b/>
          <w:bCs/>
        </w:rPr>
        <w:t>69-бап</w:t>
      </w:r>
      <w:r>
        <w:t xml:space="preserve">. </w:t>
      </w:r>
      <w:r>
        <w:rPr>
          <w:b/>
          <w:bCs/>
        </w:rPr>
        <w:t>Салық есептілігiн керi қайтарып алу тәртібі</w:t>
      </w:r>
      <w:r>
        <w:t xml:space="preserve"> </w:t>
      </w:r>
    </w:p>
    <w:p w:rsidR="00000000" w:rsidRDefault="005D6516">
      <w:pPr>
        <w:jc w:val="both"/>
      </w:pPr>
      <w:r>
        <w:rPr>
          <w:rStyle w:val="s3"/>
        </w:rPr>
        <w:t>2010.30.06. № 297-ІV ҚР</w:t>
      </w:r>
      <w:r>
        <w:rPr>
          <w:rStyle w:val="s3"/>
        </w:rPr>
        <w:t xml:space="preserve"> </w:t>
      </w:r>
      <w:hyperlink r:id="rId896" w:anchor="sub_id=619" w:history="1">
        <w:r>
          <w:rPr>
            <w:rStyle w:val="a3"/>
            <w:i/>
            <w:iCs/>
            <w:color w:val="0000FF"/>
            <w:u w:val="single"/>
          </w:rPr>
          <w:t>Заңымен</w:t>
        </w:r>
      </w:hyperlink>
      <w:r>
        <w:rPr>
          <w:rStyle w:val="s3"/>
        </w:rPr>
        <w:t xml:space="preserve"> </w:t>
      </w:r>
      <w:r>
        <w:rPr>
          <w:rStyle w:val="s3"/>
        </w:rPr>
        <w:t>(2010 ж. 1 шілдед</w:t>
      </w:r>
      <w:r>
        <w:rPr>
          <w:rStyle w:val="s3"/>
        </w:rPr>
        <w:t>ен бастап қолданысқа енгізілді) (</w:t>
      </w:r>
      <w:hyperlink r:id="rId897" w:anchor="sub_id=690100" w:history="1">
        <w:r>
          <w:rPr>
            <w:rStyle w:val="a3"/>
            <w:i/>
            <w:iCs/>
            <w:color w:val="0000FF"/>
            <w:u w:val="single"/>
          </w:rPr>
          <w:t>бұр.ред.қара</w:t>
        </w:r>
      </w:hyperlink>
      <w:r>
        <w:rPr>
          <w:rStyle w:val="s3"/>
        </w:rPr>
        <w:t>); 2012.26.12. № 61-V ҚР</w:t>
      </w:r>
      <w:r>
        <w:rPr>
          <w:rStyle w:val="s3"/>
        </w:rPr>
        <w:t xml:space="preserve"> </w:t>
      </w:r>
      <w:hyperlink r:id="rId898" w:anchor="sub_id=469" w:history="1">
        <w:r>
          <w:rPr>
            <w:rStyle w:val="a3"/>
            <w:i/>
            <w:iCs/>
            <w:color w:val="0000FF"/>
            <w:u w:val="single"/>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899" w:anchor="sub_id=690100" w:history="1">
        <w:r>
          <w:rPr>
            <w:rStyle w:val="a3"/>
            <w:i/>
            <w:iCs/>
            <w:color w:val="0000FF"/>
            <w:u w:val="single"/>
          </w:rPr>
          <w:t>бұр.ред.қара</w:t>
        </w:r>
      </w:hyperlink>
      <w:r>
        <w:rPr>
          <w:rStyle w:val="s3"/>
        </w:rPr>
        <w:t>) 1-тармақ өзгертілді</w:t>
      </w:r>
      <w:r>
        <w:rPr>
          <w:rStyle w:val="s3"/>
        </w:rPr>
        <w:t> </w:t>
      </w:r>
    </w:p>
    <w:p w:rsidR="00000000" w:rsidRDefault="005D6516">
      <w:pPr>
        <w:ind w:firstLine="400"/>
        <w:jc w:val="both"/>
      </w:pPr>
      <w:r>
        <w:rPr>
          <w:rStyle w:val="s0"/>
        </w:rPr>
        <w:t>1. Егер осы тармақта өзгеше белгіленбесе, салық төлеуші (салық агентi) осы баптың 2 және 3-тармақта</w:t>
      </w:r>
      <w:r>
        <w:rPr>
          <w:rStyle w:val="s0"/>
        </w:rPr>
        <w:t>рында көрсетiлген салық есептілігiн керi қайтарып алу туралы</w:t>
      </w:r>
      <w:r>
        <w:rPr>
          <w:rStyle w:val="s0"/>
        </w:rPr>
        <w:t xml:space="preserve"> </w:t>
      </w:r>
      <w:hyperlink r:id="rId900" w:anchor="sub_id=3" w:history="1">
        <w:r>
          <w:rPr>
            <w:rStyle w:val="a3"/>
            <w:color w:val="0000FF"/>
            <w:u w:val="single"/>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5D6516">
      <w:pPr>
        <w:ind w:firstLine="400"/>
        <w:jc w:val="both"/>
      </w:pPr>
      <w:r>
        <w:rPr>
          <w:rStyle w:val="s0"/>
        </w:rPr>
        <w:t xml:space="preserve">Осы </w:t>
      </w:r>
      <w:r>
        <w:rPr>
          <w:rStyle w:val="s0"/>
        </w:rPr>
        <w:t>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5D6516">
      <w:pPr>
        <w:ind w:firstLine="400"/>
        <w:jc w:val="both"/>
      </w:pPr>
      <w:r>
        <w:rPr>
          <w:rStyle w:val="s0"/>
        </w:rPr>
        <w:t>Са</w:t>
      </w:r>
      <w:r>
        <w:rPr>
          <w:rStyle w:val="s0"/>
        </w:rPr>
        <w:t>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w:t>
      </w:r>
      <w:r>
        <w:rPr>
          <w:rStyle w:val="s0"/>
        </w:rPr>
        <w:t>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5D6516">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w:t>
      </w:r>
      <w:r>
        <w:rPr>
          <w:rStyle w:val="s0"/>
        </w:rPr>
        <w:t>i (салық агентi) осы Кодекстiң</w:t>
      </w:r>
      <w:r>
        <w:rPr>
          <w:rStyle w:val="s0"/>
        </w:rPr>
        <w:t xml:space="preserve"> </w:t>
      </w:r>
      <w:hyperlink w:anchor="sub680200" w:history="1">
        <w:r>
          <w:rPr>
            <w:rStyle w:val="a3"/>
            <w:color w:val="0000FF"/>
            <w:u w:val="single"/>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5D6516">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w:t>
      </w:r>
      <w:r>
        <w:rPr>
          <w:rStyle w:val="s0"/>
        </w:rPr>
        <w:t>ен:</w:t>
      </w:r>
      <w:r>
        <w:rPr>
          <w:rStyle w:val="s0"/>
        </w:rPr>
        <w:t xml:space="preserve"> </w:t>
      </w:r>
    </w:p>
    <w:p w:rsidR="00000000" w:rsidRDefault="005D6516">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5D6516">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w:t>
      </w:r>
      <w:r>
        <w:rPr>
          <w:rStyle w:val="s0"/>
        </w:rPr>
        <w:t>iлетiн өзгерту әдiсiмен жүргiзiледi.</w:t>
      </w:r>
    </w:p>
    <w:p w:rsidR="00000000" w:rsidRDefault="005D6516">
      <w:pPr>
        <w:jc w:val="both"/>
      </w:pPr>
      <w:r>
        <w:rPr>
          <w:rStyle w:val="s3"/>
        </w:rPr>
        <w:t>2010.30.06. № 297-ІV ҚР</w:t>
      </w:r>
      <w:r>
        <w:rPr>
          <w:rStyle w:val="s3"/>
        </w:rPr>
        <w:t xml:space="preserve"> </w:t>
      </w:r>
      <w:hyperlink r:id="rId901"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02" w:anchor="sub_id=690200" w:history="1">
        <w:r>
          <w:rPr>
            <w:rStyle w:val="a3"/>
            <w:i/>
            <w:iCs/>
            <w:color w:val="0000FF"/>
            <w:u w:val="single"/>
          </w:rPr>
          <w:t>бұр.ред.қара</w:t>
        </w:r>
      </w:hyperlink>
      <w:r>
        <w:rPr>
          <w:rStyle w:val="s3"/>
        </w:rPr>
        <w:t>); 2012.26.12. № 61-V ҚР</w:t>
      </w:r>
      <w:r>
        <w:rPr>
          <w:rStyle w:val="s3"/>
        </w:rPr>
        <w:t xml:space="preserve"> </w:t>
      </w:r>
      <w:hyperlink r:id="rId903" w:anchor="sub_id=4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04" w:anchor="sub_id=69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905" w:anchor="sub_id=59"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906" w:anchor="sub_id=69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Жою әдісімен мынадай:</w:t>
      </w:r>
    </w:p>
    <w:p w:rsidR="00000000" w:rsidRDefault="005D6516">
      <w:pPr>
        <w:ind w:firstLine="400"/>
        <w:jc w:val="both"/>
      </w:pPr>
      <w:r>
        <w:rPr>
          <w:rStyle w:val="s0"/>
        </w:rPr>
        <w:t>1)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w:t>
        </w:r>
      </w:hyperlink>
      <w:r>
        <w:rPr>
          <w:rStyle w:val="s0"/>
        </w:rPr>
        <w:t xml:space="preserve">, </w:t>
      </w:r>
      <w:hyperlink w:anchor="sub410000" w:history="1">
        <w:r>
          <w:rPr>
            <w:rStyle w:val="a3"/>
            <w:color w:val="0000FF"/>
            <w:u w:val="single"/>
          </w:rPr>
          <w:t>41</w:t>
        </w:r>
      </w:hyperlink>
      <w:r>
        <w:rPr>
          <w:rStyle w:val="s0"/>
        </w:rPr>
        <w:t xml:space="preserve"> </w:t>
      </w:r>
      <w:r>
        <w:rPr>
          <w:rStyle w:val="s0"/>
        </w:rPr>
        <w:t>және</w:t>
      </w:r>
      <w:r>
        <w:rPr>
          <w:rStyle w:val="s0"/>
        </w:rPr>
        <w:t xml:space="preserve"> </w:t>
      </w:r>
      <w:hyperlink w:anchor="sub420000" w:history="1">
        <w:r>
          <w:rPr>
            <w:rStyle w:val="a3"/>
            <w:color w:val="0000FF"/>
            <w:u w:val="single"/>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5D6516">
      <w:pPr>
        <w:ind w:firstLine="400"/>
        <w:jc w:val="both"/>
      </w:pPr>
      <w:r>
        <w:rPr>
          <w:rStyle w:val="s0"/>
        </w:rPr>
        <w:t>2) осы Кодекстiң</w:t>
      </w:r>
      <w:r>
        <w:rPr>
          <w:rStyle w:val="s0"/>
        </w:rPr>
        <w:t xml:space="preserve"> </w:t>
      </w:r>
      <w:hyperlink w:anchor="sub680200" w:history="1">
        <w:r>
          <w:rPr>
            <w:rStyle w:val="a3"/>
            <w:color w:val="0000FF"/>
            <w:u w:val="single"/>
          </w:rPr>
          <w:t>68-бабы 2-тармағының</w:t>
        </w:r>
      </w:hyperlink>
      <w:r>
        <w:t xml:space="preserve"> </w:t>
      </w:r>
      <w:r>
        <w:t>және</w:t>
      </w:r>
      <w:r>
        <w:t xml:space="preserve"> </w:t>
      </w:r>
      <w:hyperlink w:anchor="sub700500" w:history="1">
        <w:r>
          <w:rPr>
            <w:rStyle w:val="a3"/>
            <w:color w:val="0000FF"/>
            <w:u w:val="single"/>
          </w:rPr>
          <w:t>70-бабы 5-тармағының</w:t>
        </w:r>
      </w:hyperlink>
      <w:r>
        <w:t xml:space="preserve"> </w:t>
      </w:r>
      <w:r>
        <w:rPr>
          <w:rStyle w:val="s0"/>
        </w:rPr>
        <w:t>талаптарын бұза отырып, салық төлеушi табыс еткен;</w:t>
      </w:r>
    </w:p>
    <w:p w:rsidR="00000000" w:rsidRDefault="005D6516">
      <w:pPr>
        <w:ind w:firstLine="400"/>
        <w:jc w:val="both"/>
      </w:pPr>
      <w:r>
        <w:rPr>
          <w:rStyle w:val="s0"/>
        </w:rPr>
        <w:t>3) осы Кодекске сәйкес осындай салық есептілігін табыс ету жөніндегі міндеттемесі жоқ салық төлеуші т</w:t>
      </w:r>
      <w:r>
        <w:rPr>
          <w:rStyle w:val="s0"/>
        </w:rPr>
        <w:t>абыс еткен;</w:t>
      </w:r>
    </w:p>
    <w:p w:rsidR="00000000" w:rsidRDefault="005D6516">
      <w:pPr>
        <w:ind w:firstLine="400"/>
        <w:jc w:val="both"/>
      </w:pPr>
      <w:r>
        <w:rPr>
          <w:rStyle w:val="s0"/>
        </w:rPr>
        <w:t>4) осы Кодекстің</w:t>
      </w:r>
      <w:r>
        <w:rPr>
          <w:rStyle w:val="s0"/>
        </w:rPr>
        <w:t xml:space="preserve"> </w:t>
      </w:r>
      <w:hyperlink w:anchor="sub5840200" w:history="1">
        <w:r>
          <w:rPr>
            <w:rStyle w:val="a3"/>
            <w:color w:val="0000FF"/>
            <w:u w:val="single"/>
          </w:rPr>
          <w:t>584-бабының 5-тармағына</w:t>
        </w:r>
      </w:hyperlink>
      <w:r>
        <w:rPr>
          <w:rStyle w:val="s0"/>
        </w:rPr>
        <w:t xml:space="preserve"> </w:t>
      </w:r>
      <w:r>
        <w:rPr>
          <w:rStyle w:val="s0"/>
        </w:rPr>
        <w:t>сәйкес табыс етілмеген деп есептелетін;</w:t>
      </w:r>
    </w:p>
    <w:p w:rsidR="00000000" w:rsidRDefault="005D6516">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5D6516">
      <w:pPr>
        <w:ind w:firstLine="400"/>
        <w:jc w:val="both"/>
      </w:pPr>
      <w:r>
        <w:rPr>
          <w:rStyle w:val="s0"/>
        </w:rPr>
        <w:t>Егер ос</w:t>
      </w:r>
      <w:r>
        <w:rPr>
          <w:rStyle w:val="s0"/>
        </w:rPr>
        <w:t>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w:t>
      </w:r>
      <w:r>
        <w:rPr>
          <w:rStyle w:val="s0"/>
        </w:rPr>
        <w:t>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5D6516">
      <w:pPr>
        <w:ind w:firstLine="400"/>
        <w:jc w:val="both"/>
      </w:pPr>
      <w:r>
        <w:rPr>
          <w:rStyle w:val="s0"/>
        </w:rPr>
        <w:t>Осы Кодекстің</w:t>
      </w:r>
      <w:r>
        <w:rPr>
          <w:rStyle w:val="s0"/>
        </w:rPr>
        <w:t xml:space="preserve"> </w:t>
      </w:r>
      <w:hyperlink w:anchor="sub5840502" w:history="1">
        <w:r>
          <w:rPr>
            <w:rStyle w:val="a3"/>
            <w:color w:val="0000FF"/>
            <w:u w:val="single"/>
          </w:rPr>
          <w:t>584-баб</w:t>
        </w:r>
        <w:r>
          <w:rPr>
            <w:rStyle w:val="a3"/>
            <w:color w:val="0000FF"/>
            <w:u w:val="single"/>
          </w:rPr>
          <w:t>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w:t>
      </w:r>
      <w:r>
        <w:rPr>
          <w:rStyle w:val="s0"/>
        </w:rPr>
        <w:t>сырады.</w:t>
      </w:r>
    </w:p>
    <w:p w:rsidR="00000000" w:rsidRDefault="005D6516">
      <w:pPr>
        <w:ind w:firstLine="400"/>
        <w:jc w:val="both"/>
      </w:pPr>
      <w:r>
        <w:rPr>
          <w:rStyle w:val="s0"/>
        </w:rPr>
        <w:t xml:space="preserve">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w:t>
      </w:r>
      <w:r>
        <w:rPr>
          <w:rStyle w:val="s0"/>
        </w:rPr>
        <w:t>салық органының салық есептілігін кері қайтарып алуға арналған шешімінің негізінде жүргізіледі.</w:t>
      </w:r>
    </w:p>
    <w:p w:rsidR="00000000" w:rsidRDefault="005D6516">
      <w:pPr>
        <w:jc w:val="both"/>
      </w:pPr>
      <w:r>
        <w:rPr>
          <w:rStyle w:val="s3"/>
        </w:rPr>
        <w:t>2010.30.06. № 297-ІV ҚР</w:t>
      </w:r>
      <w:r>
        <w:rPr>
          <w:rStyle w:val="s3"/>
        </w:rPr>
        <w:t xml:space="preserve"> </w:t>
      </w:r>
      <w:hyperlink r:id="rId907"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w:t>
      </w:r>
      <w:r>
        <w:rPr>
          <w:rStyle w:val="s3"/>
        </w:rPr>
        <w:t>) (</w:t>
      </w:r>
      <w:hyperlink r:id="rId908" w:anchor="sub_id=690300" w:history="1">
        <w:r>
          <w:rPr>
            <w:rStyle w:val="a3"/>
            <w:i/>
            <w:iCs/>
            <w:color w:val="0000FF"/>
            <w:u w:val="single"/>
          </w:rPr>
          <w:t>бұр.ред.қара</w:t>
        </w:r>
      </w:hyperlink>
      <w:r>
        <w:rPr>
          <w:rStyle w:val="s3"/>
        </w:rPr>
        <w:t>); 2011.21.07. № 467-ІV ҚР</w:t>
      </w:r>
      <w:r>
        <w:rPr>
          <w:rStyle w:val="s3"/>
        </w:rPr>
        <w:t xml:space="preserve"> </w:t>
      </w:r>
      <w:hyperlink r:id="rId909" w:anchor="sub_id=322" w:history="1">
        <w:r>
          <w:rPr>
            <w:rStyle w:val="a3"/>
            <w:i/>
            <w:iCs/>
            <w:color w:val="0000FF"/>
            <w:u w:val="single"/>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910" w:anchor="sub_id=69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Өзгерту әдiсiмен мынадай:</w:t>
      </w:r>
    </w:p>
    <w:p w:rsidR="00000000" w:rsidRDefault="005D6516">
      <w:pPr>
        <w:ind w:firstLine="400"/>
        <w:jc w:val="both"/>
      </w:pPr>
      <w:r>
        <w:rPr>
          <w:rStyle w:val="s0"/>
        </w:rPr>
        <w:t>1) валютаның коды көрсетiлмеген немесе дұрыс көрсетiлмеген;</w:t>
      </w:r>
    </w:p>
    <w:p w:rsidR="00000000" w:rsidRDefault="005D6516">
      <w:pPr>
        <w:ind w:firstLine="400"/>
        <w:jc w:val="both"/>
      </w:pPr>
      <w:r>
        <w:rPr>
          <w:rStyle w:val="s0"/>
        </w:rPr>
        <w:t>2) жер қойнауын пайдалануға арналған</w:t>
      </w:r>
      <w:r>
        <w:rPr>
          <w:rStyle w:val="s0"/>
        </w:rPr>
        <w:t xml:space="preserve"> келісімшарттың нөмiрi және (немесе) күнi көрсетiлмеген немесе дұрыс көрсетiлмеген;</w:t>
      </w:r>
    </w:p>
    <w:p w:rsidR="00000000" w:rsidRDefault="005D6516">
      <w:pPr>
        <w:ind w:firstLine="400"/>
        <w:jc w:val="both"/>
      </w:pPr>
      <w:r>
        <w:rPr>
          <w:rStyle w:val="s0"/>
        </w:rPr>
        <w:t>3) резидент мәртебесi көрсетiлмеген немесе дұрыс көрсетiлмеген салық есептілігiн;</w:t>
      </w:r>
    </w:p>
    <w:p w:rsidR="00000000" w:rsidRDefault="005D6516">
      <w:pPr>
        <w:ind w:firstLine="400"/>
        <w:jc w:val="both"/>
      </w:pPr>
      <w:r>
        <w:rPr>
          <w:rStyle w:val="s0"/>
        </w:rPr>
        <w:t>3-1) салық органының коды дұрыс көрсетілмеген;</w:t>
      </w:r>
      <w:r>
        <w:rPr>
          <w:rStyle w:val="s0"/>
        </w:rPr>
        <w:t xml:space="preserve"> </w:t>
      </w:r>
    </w:p>
    <w:p w:rsidR="00000000" w:rsidRDefault="005D6516">
      <w:pPr>
        <w:ind w:firstLine="400"/>
        <w:jc w:val="both"/>
      </w:pPr>
      <w:r>
        <w:rPr>
          <w:rStyle w:val="s0"/>
        </w:rPr>
        <w:t>3-2) салық кезеңі дұрыс көрсетілмеген;</w:t>
      </w:r>
    </w:p>
    <w:p w:rsidR="00000000" w:rsidRDefault="005D6516">
      <w:pPr>
        <w:ind w:firstLine="400"/>
        <w:jc w:val="both"/>
      </w:pPr>
      <w:r>
        <w:rPr>
          <w:rStyle w:val="s0"/>
        </w:rPr>
        <w:t>3-3</w:t>
      </w:r>
      <w:r>
        <w:rPr>
          <w:rStyle w:val="s0"/>
        </w:rPr>
        <w:t>) салық есептілігінің түрі дұрыс көрсетілмеген;</w:t>
      </w:r>
    </w:p>
    <w:p w:rsidR="00000000" w:rsidRDefault="005D6516">
      <w:pPr>
        <w:jc w:val="both"/>
      </w:pPr>
      <w:r>
        <w:rPr>
          <w:rStyle w:val="s3"/>
        </w:rPr>
        <w:t>2012.26.12. № 61-V ҚР</w:t>
      </w:r>
      <w:r>
        <w:rPr>
          <w:rStyle w:val="s3"/>
        </w:rPr>
        <w:t xml:space="preserve"> </w:t>
      </w:r>
      <w:hyperlink r:id="rId911" w:anchor="sub_id=469"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912" w:anchor="sub_id=6903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w:t>
        </w:r>
        <w:r>
          <w:rPr>
            <w:rStyle w:val="a3"/>
            <w:color w:val="0000FF"/>
            <w:u w:val="single"/>
          </w:rPr>
          <w:t xml:space="preserve">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5D6516">
      <w:pPr>
        <w:ind w:firstLine="400"/>
        <w:jc w:val="both"/>
      </w:pPr>
      <w:r>
        <w:rPr>
          <w:rStyle w:val="s0"/>
        </w:rPr>
        <w:t>Салық есептілігiн өзгерту әдiсiмен кері қ</w:t>
      </w:r>
      <w:r>
        <w:rPr>
          <w:rStyle w:val="s0"/>
        </w:rPr>
        <w:t>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w:t>
      </w:r>
      <w:r>
        <w:rPr>
          <w:rStyle w:val="s0"/>
        </w:rPr>
        <w:t>латын салық есептілігiнде көрсетілген сомаларға түзету жасауды жүзеге асырады.</w:t>
      </w:r>
    </w:p>
    <w:p w:rsidR="00000000" w:rsidRDefault="005D6516">
      <w:pPr>
        <w:jc w:val="both"/>
      </w:pPr>
      <w:r>
        <w:rPr>
          <w:rStyle w:val="s3"/>
        </w:rPr>
        <w:t>2010.30.06. № 297-ІV ҚР</w:t>
      </w:r>
      <w:r>
        <w:rPr>
          <w:rStyle w:val="s3"/>
        </w:rPr>
        <w:t xml:space="preserve"> </w:t>
      </w:r>
      <w:hyperlink r:id="rId913" w:anchor="sub_id=619"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w:t>
      </w:r>
      <w:r>
        <w:rPr>
          <w:rStyle w:val="s3"/>
        </w:rPr>
        <w:t>ілді) (</w:t>
      </w:r>
      <w:hyperlink r:id="rId914" w:anchor="sub_id=690400" w:history="1">
        <w:r>
          <w:rPr>
            <w:rStyle w:val="a3"/>
            <w:i/>
            <w:iCs/>
            <w:color w:val="0000FF"/>
            <w:u w:val="single"/>
          </w:rPr>
          <w:t>бұр.ред.қара</w:t>
        </w:r>
      </w:hyperlink>
      <w:r>
        <w:rPr>
          <w:rStyle w:val="s3"/>
        </w:rPr>
        <w:t>); 2013.05.12. № 152-V ҚР</w:t>
      </w:r>
      <w:r>
        <w:rPr>
          <w:rStyle w:val="s3"/>
        </w:rPr>
        <w:t xml:space="preserve"> </w:t>
      </w:r>
      <w:hyperlink r:id="rId915" w:anchor="sub_id=59" w:history="1">
        <w:r>
          <w:rPr>
            <w:rStyle w:val="a3"/>
            <w:i/>
            <w:iCs/>
            <w:color w:val="0000FF"/>
            <w:u w:val="single"/>
          </w:rPr>
          <w:t>Заңымен</w:t>
        </w:r>
      </w:hyperlink>
      <w:r>
        <w:rPr>
          <w:rStyle w:val="s3"/>
        </w:rPr>
        <w:t xml:space="preserve"> </w:t>
      </w:r>
      <w:r>
        <w:rPr>
          <w:rStyle w:val="s3"/>
        </w:rPr>
        <w:t>4-тармақ жаңа редакцияда (2014 ж. 1 қаң</w:t>
      </w:r>
      <w:r>
        <w:rPr>
          <w:rStyle w:val="s3"/>
        </w:rPr>
        <w:t>тардан бастап қолданысқа енгізілді) (</w:t>
      </w:r>
      <w:hyperlink r:id="rId916" w:anchor="sub_id=69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Егер салық төлеушi (салық агентi) осы баптың 2-тармағы бірінші бөлігінің 2) - 5) тармақшаларында көрсетiлген салық ес</w:t>
      </w:r>
      <w:r>
        <w:rPr>
          <w:rStyle w:val="s0"/>
        </w:rPr>
        <w:t>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color w:val="0000FF"/>
            <w:u w:val="single"/>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5D6516">
      <w:pPr>
        <w:ind w:firstLine="400"/>
        <w:jc w:val="both"/>
      </w:pPr>
      <w:r>
        <w:rPr>
          <w:rStyle w:val="s0"/>
        </w:rPr>
        <w:t>5. С</w:t>
      </w:r>
      <w:r>
        <w:rPr>
          <w:rStyle w:val="s0"/>
        </w:rPr>
        <w:t>алық төлеушiнiң (салық агентiнiң) мынадай:</w:t>
      </w:r>
    </w:p>
    <w:p w:rsidR="00000000" w:rsidRDefault="005D6516">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w:t>
      </w:r>
      <w:r>
        <w:rPr>
          <w:rStyle w:val="s0"/>
        </w:rPr>
        <w:t>ексерулердi жүргiзу кезеңiнде - тексерiлетiн салық кезеңiнiң;</w:t>
      </w:r>
    </w:p>
    <w:p w:rsidR="00000000" w:rsidRDefault="005D6516">
      <w:pPr>
        <w:jc w:val="both"/>
      </w:pPr>
      <w:r>
        <w:rPr>
          <w:rStyle w:val="s3"/>
        </w:rPr>
        <w:t>2012.26.12. № 61-V ҚР</w:t>
      </w:r>
      <w:r>
        <w:rPr>
          <w:rStyle w:val="s3"/>
        </w:rPr>
        <w:t xml:space="preserve"> </w:t>
      </w:r>
      <w:hyperlink r:id="rId917" w:anchor="sub_id=469"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918" w:anchor="sub_id=69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w:t>
      </w:r>
      <w:r>
        <w:rPr>
          <w:rStyle w:val="s0"/>
        </w:rPr>
        <w:t>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5D6516">
      <w:pPr>
        <w:jc w:val="both"/>
      </w:pPr>
      <w:r>
        <w:rPr>
          <w:rStyle w:val="s3"/>
        </w:rPr>
        <w:t>2012.26.12. № 61-V ҚР</w:t>
      </w:r>
      <w:r>
        <w:rPr>
          <w:rStyle w:val="s3"/>
        </w:rPr>
        <w:t xml:space="preserve"> </w:t>
      </w:r>
      <w:hyperlink r:id="rId919" w:anchor="sub_id=46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920" w:anchor="sub_id=69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6. Салық органдары </w:t>
      </w:r>
      <w:r>
        <w:rPr>
          <w:rStyle w:val="s0"/>
        </w:rPr>
        <w:t>мынадай мерзімдерде:</w:t>
      </w:r>
    </w:p>
    <w:p w:rsidR="00000000" w:rsidRDefault="005D6516">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5D6516">
      <w:pPr>
        <w:ind w:firstLine="400"/>
        <w:jc w:val="both"/>
      </w:pPr>
      <w:r>
        <w:rPr>
          <w:rStyle w:val="s0"/>
        </w:rPr>
        <w:t xml:space="preserve">2) салық органының </w:t>
      </w:r>
      <w:r>
        <w:rPr>
          <w:rStyle w:val="s0"/>
        </w:rPr>
        <w:t>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w:t>
      </w:r>
      <w:r>
        <w:rPr>
          <w:rStyle w:val="s0"/>
        </w:rPr>
        <w:t>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5D6516">
      <w:pPr>
        <w:jc w:val="both"/>
      </w:pPr>
      <w:r>
        <w:rPr>
          <w:rStyle w:val="s3"/>
        </w:rPr>
        <w:t>2012.26.12. № 61-V ҚР</w:t>
      </w:r>
      <w:r>
        <w:rPr>
          <w:rStyle w:val="s3"/>
        </w:rPr>
        <w:t xml:space="preserve"> </w:t>
      </w:r>
      <w:hyperlink r:id="rId921" w:anchor="sub_id=469" w:history="1">
        <w:r>
          <w:rPr>
            <w:rStyle w:val="a3"/>
            <w:i/>
            <w:iCs/>
            <w:color w:val="0000FF"/>
            <w:u w:val="single"/>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5D6516">
      <w:pPr>
        <w:ind w:firstLine="400"/>
        <w:jc w:val="both"/>
      </w:pPr>
      <w:r>
        <w:rPr>
          <w:rStyle w:val="s0"/>
        </w:rPr>
        <w:t>7. Осы бап осы Кодекстің</w:t>
      </w:r>
      <w:r>
        <w:rPr>
          <w:rStyle w:val="s0"/>
        </w:rPr>
        <w:t xml:space="preserve"> </w:t>
      </w:r>
      <w:hyperlink w:anchor="sub276220000" w:history="1">
        <w:r>
          <w:rPr>
            <w:rStyle w:val="a3"/>
            <w:color w:val="0000FF"/>
            <w:u w:val="single"/>
          </w:rPr>
          <w:t>276-22-бабында</w:t>
        </w:r>
      </w:hyperlink>
      <w:r>
        <w:rPr>
          <w:rStyle w:val="s0"/>
        </w:rPr>
        <w:t xml:space="preserve"> </w:t>
      </w:r>
      <w:r>
        <w:rPr>
          <w:rStyle w:val="s0"/>
        </w:rPr>
        <w:t>көзделген жағдайларға қолданылмайды.</w:t>
      </w:r>
    </w:p>
    <w:p w:rsidR="00000000" w:rsidRDefault="005D6516">
      <w:pPr>
        <w:ind w:left="1200" w:hanging="800"/>
        <w:jc w:val="both"/>
      </w:pPr>
      <w:r>
        <w:t> </w:t>
      </w:r>
    </w:p>
    <w:p w:rsidR="00000000" w:rsidRDefault="005D6516">
      <w:pPr>
        <w:ind w:left="1200" w:hanging="800"/>
        <w:jc w:val="both"/>
      </w:pPr>
      <w:bookmarkStart w:id="104" w:name="SUB700000"/>
      <w:bookmarkEnd w:id="104"/>
      <w:r>
        <w:rPr>
          <w:rStyle w:val="s1"/>
        </w:rPr>
        <w:t xml:space="preserve">70-бап. </w:t>
      </w:r>
      <w:r>
        <w:rPr>
          <w:rStyle w:val="s0"/>
          <w:b/>
          <w:bCs/>
        </w:rPr>
        <w:t xml:space="preserve">Салық есептілігіне өзгерістер мен </w:t>
      </w:r>
      <w:r>
        <w:rPr>
          <w:rStyle w:val="s0"/>
          <w:b/>
          <w:bCs/>
        </w:rPr>
        <w:t>толықтырулар енгізу</w:t>
      </w:r>
    </w:p>
    <w:p w:rsidR="00000000" w:rsidRDefault="005D6516">
      <w:pPr>
        <w:jc w:val="both"/>
      </w:pPr>
      <w:r>
        <w:rPr>
          <w:rStyle w:val="s3"/>
        </w:rPr>
        <w:t>2012.26.12. № 61-V ҚР</w:t>
      </w:r>
      <w:r>
        <w:rPr>
          <w:rStyle w:val="s3"/>
        </w:rPr>
        <w:t xml:space="preserve"> </w:t>
      </w:r>
      <w:hyperlink r:id="rId922" w:anchor="sub_id=7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923" w:anchor="sub_id=7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5D6516">
      <w:pPr>
        <w:ind w:firstLine="400"/>
        <w:jc w:val="both"/>
      </w:pPr>
      <w:r>
        <w:rPr>
          <w:rStyle w:val="s0"/>
        </w:rPr>
        <w:t>Табыс етілу ме</w:t>
      </w:r>
      <w:r>
        <w:rPr>
          <w:rStyle w:val="s0"/>
        </w:rPr>
        <w:t>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924" w:history="1">
        <w:r>
          <w:rPr>
            <w:rStyle w:val="a3"/>
            <w:color w:val="0000FF"/>
            <w:u w:val="single"/>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w:t>
      </w:r>
      <w:r>
        <w:rPr>
          <w:rStyle w:val="s0"/>
        </w:rPr>
        <w:t>мірі міндетті түрде көрсетіледі.</w:t>
      </w:r>
    </w:p>
    <w:p w:rsidR="00000000" w:rsidRDefault="005D6516">
      <w:pPr>
        <w:ind w:firstLine="400"/>
        <w:jc w:val="both"/>
      </w:pPr>
      <w:r>
        <w:rPr>
          <w:rStyle w:val="s0"/>
        </w:rPr>
        <w:t>2. Қосымша салық есептілігінде:</w:t>
      </w:r>
      <w:r>
        <w:rPr>
          <w:rStyle w:val="s0"/>
        </w:rPr>
        <w:t xml:space="preserve"> </w:t>
      </w:r>
    </w:p>
    <w:p w:rsidR="00000000" w:rsidRDefault="005D6516">
      <w:pPr>
        <w:ind w:firstLine="400"/>
        <w:jc w:val="both"/>
      </w:pPr>
      <w:r>
        <w:rPr>
          <w:rStyle w:val="s0"/>
        </w:rPr>
        <w:t xml:space="preserve">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w:t>
      </w:r>
      <w:r>
        <w:rPr>
          <w:rStyle w:val="s0"/>
        </w:rPr>
        <w:t>айырма;</w:t>
      </w:r>
    </w:p>
    <w:p w:rsidR="00000000" w:rsidRDefault="005D6516">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5D6516">
      <w:pPr>
        <w:jc w:val="both"/>
      </w:pPr>
      <w:r>
        <w:rPr>
          <w:rStyle w:val="s3"/>
        </w:rPr>
        <w:t>2009.16.11. № 200-ІV ҚР</w:t>
      </w:r>
      <w:r>
        <w:rPr>
          <w:rStyle w:val="s3"/>
        </w:rPr>
        <w:t xml:space="preserve"> </w:t>
      </w:r>
      <w:hyperlink r:id="rId925" w:anchor="sub_id=327" w:history="1">
        <w:r>
          <w:rPr>
            <w:rStyle w:val="a3"/>
            <w:i/>
            <w:iCs/>
            <w:color w:val="0000FF"/>
            <w:u w:val="single"/>
          </w:rPr>
          <w:t>Заңымен</w:t>
        </w:r>
      </w:hyperlink>
      <w:r>
        <w:rPr>
          <w:rStyle w:val="s3"/>
        </w:rPr>
        <w:t xml:space="preserve"> </w:t>
      </w:r>
      <w:r>
        <w:rPr>
          <w:rStyle w:val="s3"/>
        </w:rPr>
        <w:t>3-тармақ жа</w:t>
      </w:r>
      <w:r>
        <w:rPr>
          <w:rStyle w:val="s3"/>
        </w:rPr>
        <w:t>ңа</w:t>
      </w:r>
      <w:r>
        <w:rPr>
          <w:rStyle w:val="s3"/>
        </w:rPr>
        <w:t xml:space="preserve"> редакцияда (2010 ж. 1 қаңтардан бастап қолданысқа енгiзiлді) (бұр.</w:t>
      </w:r>
      <w:hyperlink r:id="rId926" w:anchor="sub_id=700300" w:history="1">
        <w:r>
          <w:rPr>
            <w:rStyle w:val="a3"/>
            <w:i/>
            <w:iCs/>
            <w:color w:val="0000FF"/>
            <w:u w:val="single"/>
          </w:rPr>
          <w:t>ред</w:t>
        </w:r>
      </w:hyperlink>
      <w:r>
        <w:rPr>
          <w:rStyle w:val="s3"/>
        </w:rPr>
        <w:t>.қара); 2010.30.06. № 297-ІV ҚР</w:t>
      </w:r>
      <w:r>
        <w:rPr>
          <w:rStyle w:val="s3"/>
        </w:rPr>
        <w:t xml:space="preserve"> </w:t>
      </w:r>
      <w:hyperlink r:id="rId927" w:anchor="sub_id=620"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928" w:anchor="sub_id=700300" w:history="1">
        <w:r>
          <w:rPr>
            <w:rStyle w:val="a3"/>
            <w:i/>
            <w:iCs/>
            <w:color w:val="0000FF"/>
            <w:u w:val="single"/>
          </w:rPr>
          <w:t>бұр.ред.қара</w:t>
        </w:r>
      </w:hyperlink>
      <w:r>
        <w:rPr>
          <w:rStyle w:val="s3"/>
        </w:rPr>
        <w:t>)</w:t>
      </w:r>
    </w:p>
    <w:p w:rsidR="00000000" w:rsidRDefault="005D6516">
      <w:pPr>
        <w:ind w:firstLine="400"/>
        <w:jc w:val="both"/>
      </w:pPr>
      <w:r>
        <w:rPr>
          <w:rStyle w:val="s0"/>
        </w:rPr>
        <w:t>3. Қосымша және (немесе) хабарлама бойынша қосымша салық есептіліг</w:t>
      </w:r>
      <w:r>
        <w:rPr>
          <w:rStyle w:val="s0"/>
        </w:rPr>
        <w:t>iн табыс еткен кезде салық төлеушi (салық агентi) немесе осы Кодекстiң</w:t>
      </w:r>
      <w:r>
        <w:rPr>
          <w:rStyle w:val="s0"/>
        </w:rPr>
        <w:t xml:space="preserve"> </w:t>
      </w:r>
      <w:hyperlink w:anchor="sub5860000" w:history="1">
        <w:r>
          <w:rPr>
            <w:rStyle w:val="a3"/>
            <w:color w:val="0000FF"/>
            <w:u w:val="single"/>
          </w:rPr>
          <w:t>586</w:t>
        </w:r>
      </w:hyperlink>
      <w:r>
        <w:rPr>
          <w:rStyle w:val="s0"/>
        </w:rPr>
        <w:t xml:space="preserve">, </w:t>
      </w:r>
      <w:hyperlink w:anchor="sub5870000" w:history="1">
        <w:r>
          <w:rPr>
            <w:rStyle w:val="a3"/>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w:t>
      </w:r>
      <w:r>
        <w:rPr>
          <w:rStyle w:val="s0"/>
        </w:rPr>
        <w:t>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5D6516">
      <w:pPr>
        <w:ind w:firstLine="400"/>
        <w:jc w:val="both"/>
      </w:pPr>
      <w:r>
        <w:rPr>
          <w:rStyle w:val="s0"/>
        </w:rPr>
        <w:t>4. С</w:t>
      </w:r>
      <w:r>
        <w:rPr>
          <w:rStyle w:val="s0"/>
        </w:rPr>
        <w:t>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5D6516">
      <w:pPr>
        <w:ind w:firstLine="400"/>
        <w:jc w:val="both"/>
      </w:pPr>
      <w:bookmarkStart w:id="105" w:name="SUB700500"/>
      <w:bookmarkEnd w:id="105"/>
      <w:r>
        <w:rPr>
          <w:rStyle w:val="s0"/>
        </w:rPr>
        <w:t>5. Салық төлеушінің (салық агентінің):</w:t>
      </w:r>
    </w:p>
    <w:p w:rsidR="00000000" w:rsidRDefault="005D6516">
      <w:pPr>
        <w:jc w:val="both"/>
      </w:pPr>
      <w:r>
        <w:rPr>
          <w:rStyle w:val="s3"/>
        </w:rPr>
        <w:t xml:space="preserve">2009.30.12 № 234-IV </w:t>
      </w:r>
      <w:hyperlink r:id="rId929" w:anchor="sub_id=12" w:history="1">
        <w:r>
          <w:rPr>
            <w:rStyle w:val="a3"/>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930" w:anchor="sub_id=700500"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w:t>
      </w:r>
      <w:r>
        <w:rPr>
          <w:rStyle w:val="s0"/>
        </w:rPr>
        <w:t>әлеуметтік</w:t>
      </w:r>
      <w:r>
        <w:rPr>
          <w:rStyle w:val="s0"/>
        </w:rPr>
        <w:t xml:space="preserve">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5D6516">
      <w:pPr>
        <w:ind w:firstLine="400"/>
        <w:jc w:val="both"/>
      </w:pPr>
      <w:r>
        <w:rPr>
          <w:rStyle w:val="s0"/>
        </w:rPr>
        <w:t>2) салық төлеушінің (салық агентінің) шағымында көрсетілген салықтың және бюджетке төленетін б</w:t>
      </w:r>
      <w:r>
        <w:rPr>
          <w:rStyle w:val="s0"/>
        </w:rPr>
        <w:t>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отырып, тексеру нәтижелері туралы хабарламаға және (немесе) салық</w:t>
      </w:r>
      <w:r>
        <w:rPr>
          <w:rStyle w:val="s0"/>
        </w:rPr>
        <w:t xml:space="preserve">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 xml:space="preserve"> </w:t>
      </w:r>
    </w:p>
    <w:p w:rsidR="00000000" w:rsidRDefault="005D6516">
      <w:pPr>
        <w:jc w:val="both"/>
      </w:pPr>
      <w:r>
        <w:rPr>
          <w:rStyle w:val="s3"/>
        </w:rPr>
        <w:t>2012.26.12. № 61-V ҚР</w:t>
      </w:r>
      <w:r>
        <w:rPr>
          <w:rStyle w:val="s3"/>
        </w:rPr>
        <w:t xml:space="preserve"> </w:t>
      </w:r>
      <w:hyperlink r:id="rId931" w:anchor="sub_id=70"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932" w:anchor="sub_id=7005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қосылған құн салығын қайтару туралы та</w:t>
      </w:r>
      <w:r>
        <w:rPr>
          <w:rStyle w:val="s0"/>
        </w:rPr>
        <w:t>лап ету бөлігінде;</w:t>
      </w:r>
    </w:p>
    <w:p w:rsidR="00000000" w:rsidRDefault="005D6516">
      <w:pPr>
        <w:jc w:val="both"/>
      </w:pPr>
      <w:r>
        <w:rPr>
          <w:rStyle w:val="s3"/>
        </w:rPr>
        <w:t>2012.26.12. № 61-V ҚР</w:t>
      </w:r>
      <w:r>
        <w:rPr>
          <w:rStyle w:val="s3"/>
        </w:rPr>
        <w:t xml:space="preserve"> </w:t>
      </w:r>
      <w:hyperlink r:id="rId933" w:anchor="sub_id=70" w:history="1">
        <w:r>
          <w:rPr>
            <w:rStyle w:val="a3"/>
            <w:i/>
            <w:iCs/>
            <w:color w:val="0000FF"/>
            <w:u w:val="single"/>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5D6516">
      <w:pPr>
        <w:ind w:firstLine="400"/>
        <w:jc w:val="both"/>
      </w:pPr>
      <w:r>
        <w:rPr>
          <w:rStyle w:val="s0"/>
        </w:rPr>
        <w:t>4) аванстық төлемдерді төлеу м</w:t>
      </w:r>
      <w:r>
        <w:rPr>
          <w:rStyle w:val="s0"/>
        </w:rPr>
        <w:t>ерзімі басталған салық кезеңіндегі айлар үшін корпоративтік табыс салығы бойынша аванстық төлемдер бойынша;</w:t>
      </w:r>
    </w:p>
    <w:p w:rsidR="00000000" w:rsidRDefault="005D6516">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w:t>
      </w:r>
      <w:r>
        <w:rPr>
          <w:rStyle w:val="s0"/>
        </w:rPr>
        <w:t>еңге төленуге жататын корпоративтік табыс салығы бойынша аванстық төлемдер бойынша;</w:t>
      </w:r>
    </w:p>
    <w:p w:rsidR="00000000" w:rsidRDefault="005D6516">
      <w:pPr>
        <w:ind w:firstLine="400"/>
        <w:jc w:val="both"/>
      </w:pPr>
      <w:r>
        <w:rPr>
          <w:rStyle w:val="s0"/>
        </w:rPr>
        <w:t>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w:t>
      </w:r>
      <w:r>
        <w:rPr>
          <w:rStyle w:val="s0"/>
        </w:rPr>
        <w:t>н корпоративтік табыс салығы бойынша аванстық төлемдер бойынша;</w:t>
      </w:r>
    </w:p>
    <w:p w:rsidR="00000000" w:rsidRDefault="005D6516">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w:t>
      </w:r>
      <w:r>
        <w:rPr>
          <w:rStyle w:val="s0"/>
        </w:rPr>
        <w:t>ді.</w:t>
      </w:r>
    </w:p>
    <w:p w:rsidR="00000000" w:rsidRDefault="005D6516">
      <w:pPr>
        <w:ind w:left="1200" w:hanging="800"/>
        <w:jc w:val="both"/>
      </w:pPr>
      <w:r>
        <w:t> </w:t>
      </w:r>
    </w:p>
    <w:p w:rsidR="00000000" w:rsidRDefault="005D6516">
      <w:pPr>
        <w:jc w:val="both"/>
      </w:pPr>
      <w:bookmarkStart w:id="106" w:name="SUB710000"/>
      <w:bookmarkEnd w:id="106"/>
      <w:r>
        <w:rPr>
          <w:rStyle w:val="s3"/>
        </w:rPr>
        <w:t>2009.16.11. № 200-ІV ҚР</w:t>
      </w:r>
      <w:r>
        <w:rPr>
          <w:rStyle w:val="s3"/>
        </w:rPr>
        <w:t xml:space="preserve"> </w:t>
      </w:r>
      <w:hyperlink r:id="rId934" w:anchor="sub_id=32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935" w:anchor="sub_id=710600" w:history="1">
        <w:r>
          <w:rPr>
            <w:rStyle w:val="a3"/>
            <w:i/>
            <w:iCs/>
            <w:color w:val="0000FF"/>
            <w:u w:val="single"/>
          </w:rPr>
          <w:t>ред</w:t>
        </w:r>
      </w:hyperlink>
      <w:r>
        <w:rPr>
          <w:rStyle w:val="s3"/>
        </w:rPr>
        <w:t>.қара); 2012.26.12. № 61-V ҚР</w:t>
      </w:r>
      <w:r>
        <w:rPr>
          <w:rStyle w:val="s3"/>
        </w:rPr>
        <w:t xml:space="preserve"> </w:t>
      </w:r>
      <w:hyperlink r:id="rId936" w:anchor="sub_id=4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37" w:anchor="sub_id=710300" w:history="1">
        <w:r>
          <w:rPr>
            <w:rStyle w:val="a3"/>
            <w:i/>
            <w:iCs/>
            <w:color w:val="0000FF"/>
            <w:u w:val="single"/>
          </w:rPr>
          <w:t>бұр.ред.қара</w:t>
        </w:r>
      </w:hyperlink>
      <w:r>
        <w:rPr>
          <w:rStyle w:val="s3"/>
        </w:rPr>
        <w:t>) 71-бап өзгертілді; 2013.05.12. № 152-V ҚР</w:t>
      </w:r>
      <w:r>
        <w:rPr>
          <w:rStyle w:val="s3"/>
        </w:rPr>
        <w:t xml:space="preserve"> </w:t>
      </w:r>
      <w:hyperlink r:id="rId938" w:anchor="sub_id=71" w:history="1">
        <w:r>
          <w:rPr>
            <w:rStyle w:val="a3"/>
            <w:i/>
            <w:iCs/>
            <w:color w:val="0000FF"/>
            <w:u w:val="single"/>
          </w:rPr>
          <w:t>Заңымен</w:t>
        </w:r>
      </w:hyperlink>
      <w:r>
        <w:rPr>
          <w:rStyle w:val="s3"/>
        </w:rPr>
        <w:t xml:space="preserve"> </w:t>
      </w:r>
      <w:r>
        <w:rPr>
          <w:rStyle w:val="s3"/>
        </w:rPr>
        <w:t>71-бап жаңа редакцияда (2014 ж. 1 қаңтардан бастап қолданысқа енгізілді) (</w:t>
      </w:r>
      <w:hyperlink r:id="rId939" w:anchor="sub_id=710000" w:history="1">
        <w:r>
          <w:rPr>
            <w:rStyle w:val="a3"/>
            <w:i/>
            <w:iCs/>
            <w:color w:val="0000FF"/>
            <w:u w:val="single"/>
          </w:rPr>
          <w:t>бұр.ред.қара</w:t>
        </w:r>
      </w:hyperlink>
      <w:r>
        <w:rPr>
          <w:rStyle w:val="s3"/>
        </w:rPr>
        <w:t>); 2014.28.11. № 257-V ҚР</w:t>
      </w:r>
      <w:r>
        <w:rPr>
          <w:rStyle w:val="s3"/>
        </w:rPr>
        <w:t xml:space="preserve"> </w:t>
      </w:r>
      <w:hyperlink r:id="rId940" w:anchor="sub_id=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1" w:anchor="sub_id=710000" w:history="1">
        <w:r>
          <w:rPr>
            <w:rStyle w:val="a3"/>
            <w:i/>
            <w:iCs/>
            <w:color w:val="0000FF"/>
            <w:u w:val="single"/>
          </w:rPr>
          <w:t>бұр.ред.қара</w:t>
        </w:r>
      </w:hyperlink>
      <w:r>
        <w:rPr>
          <w:rStyle w:val="s3"/>
        </w:rPr>
        <w:t>); 2015.17.11. № 408-V ҚР</w:t>
      </w:r>
      <w:r>
        <w:rPr>
          <w:rStyle w:val="s3"/>
        </w:rPr>
        <w:t xml:space="preserve"> </w:t>
      </w:r>
      <w:hyperlink r:id="rId942" w:anchor="sub_id=71"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943" w:anchor="sub_id=710000" w:history="1">
        <w:r>
          <w:rPr>
            <w:rStyle w:val="a3"/>
            <w:i/>
            <w:iCs/>
            <w:color w:val="0000FF"/>
            <w:u w:val="single"/>
          </w:rPr>
          <w:t>бұр.ред.қара</w:t>
        </w:r>
      </w:hyperlink>
      <w:r>
        <w:rPr>
          <w:rStyle w:val="s3"/>
        </w:rPr>
        <w:t>) 71-бап өзгертілді</w:t>
      </w:r>
      <w:r>
        <w:rPr>
          <w:rStyle w:val="s3"/>
        </w:rPr>
        <w:t xml:space="preserve"> </w:t>
      </w:r>
    </w:p>
    <w:p w:rsidR="00000000" w:rsidRDefault="005D6516">
      <w:pPr>
        <w:ind w:left="1200" w:hanging="800"/>
        <w:jc w:val="both"/>
      </w:pPr>
      <w:r>
        <w:rPr>
          <w:rStyle w:val="s1"/>
        </w:rPr>
        <w:t>71-бап. Мониторинг бойынша салық есептілігін табыс ету мерзімдерін ұзарту</w:t>
      </w:r>
    </w:p>
    <w:p w:rsidR="00000000" w:rsidRDefault="005D6516">
      <w:pPr>
        <w:ind w:firstLine="400"/>
        <w:jc w:val="both"/>
      </w:pPr>
      <w:r>
        <w:rPr>
          <w:rStyle w:val="s0"/>
        </w:rPr>
        <w:t xml:space="preserve">Мониторингке жататын </w:t>
      </w:r>
      <w:hyperlink r:id="rId944" w:history="1">
        <w:r>
          <w:rPr>
            <w:rStyle w:val="a3"/>
            <w:color w:val="0000FF"/>
            <w:u w:val="single"/>
          </w:rPr>
          <w:t>ірі с</w:t>
        </w:r>
        <w:r>
          <w:rPr>
            <w:rStyle w:val="a3"/>
            <w:color w:val="0000FF"/>
            <w:u w:val="single"/>
          </w:rPr>
          <w:t>алық төлеуші</w:t>
        </w:r>
      </w:hyperlink>
      <w:r>
        <w:rPr>
          <w:rStyle w:val="s0"/>
        </w:rPr>
        <w:t xml:space="preserve"> </w:t>
      </w:r>
      <w:r>
        <w:rPr>
          <w:rStyle w:val="s0"/>
        </w:rPr>
        <w:t>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көрсетілген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5D6516">
      <w:pPr>
        <w:ind w:firstLine="400"/>
        <w:jc w:val="both"/>
      </w:pPr>
      <w:r>
        <w:rPr>
          <w:rStyle w:val="s0"/>
        </w:rPr>
        <w:t>Мониторинг бойынша есептілікті ұсыну мерзімін ұзарту туралы шешім қабылда</w:t>
      </w:r>
      <w:r>
        <w:rPr>
          <w:rStyle w:val="s0"/>
        </w:rPr>
        <w:t xml:space="preserve">нған жағдайда, мониторингтеуге жататын ірі салық төлеуші мониторинг бойынша есептілікті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w:t>
      </w:r>
      <w:r>
        <w:rPr>
          <w:rStyle w:val="s0"/>
        </w:rPr>
        <w:t>оның ішінде «Азаматтарға арналған үкімет» мемлекеттік корпорациясы арқылы ұсынылады.</w:t>
      </w:r>
    </w:p>
    <w:p w:rsidR="00000000" w:rsidRDefault="005D6516">
      <w:pPr>
        <w:ind w:left="1200" w:hanging="800"/>
        <w:jc w:val="both"/>
      </w:pPr>
      <w:r>
        <w:t> </w:t>
      </w:r>
    </w:p>
    <w:p w:rsidR="00000000" w:rsidRDefault="005D6516">
      <w:pPr>
        <w:jc w:val="both"/>
      </w:pPr>
      <w:bookmarkStart w:id="107" w:name="SUB720000"/>
      <w:bookmarkEnd w:id="107"/>
      <w:r>
        <w:rPr>
          <w:rStyle w:val="s3"/>
        </w:rPr>
        <w:t>2009.16.11. № 200-ІV ҚР</w:t>
      </w:r>
      <w:r>
        <w:rPr>
          <w:rStyle w:val="s3"/>
        </w:rPr>
        <w:t xml:space="preserve"> </w:t>
      </w:r>
      <w:hyperlink r:id="rId945" w:anchor="sub_id=33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946" w:anchor="sub_id=720000" w:history="1">
        <w:r>
          <w:rPr>
            <w:rStyle w:val="a3"/>
            <w:i/>
            <w:iCs/>
            <w:color w:val="0000FF"/>
            <w:u w:val="single"/>
          </w:rPr>
          <w:t>ред</w:t>
        </w:r>
      </w:hyperlink>
      <w:r>
        <w:rPr>
          <w:rStyle w:val="s3"/>
        </w:rPr>
        <w:t>.қара); 2010.30.06. № 297-ІV ҚР</w:t>
      </w:r>
      <w:r>
        <w:rPr>
          <w:rStyle w:val="s3"/>
        </w:rPr>
        <w:t xml:space="preserve"> </w:t>
      </w:r>
      <w:hyperlink r:id="rId947" w:anchor="sub_id=621" w:history="1">
        <w:r>
          <w:rPr>
            <w:rStyle w:val="a3"/>
            <w:i/>
            <w:iCs/>
            <w:color w:val="0000FF"/>
            <w:u w:val="single"/>
          </w:rPr>
          <w:t>Заңымен</w:t>
        </w:r>
      </w:hyperlink>
      <w:r>
        <w:rPr>
          <w:rStyle w:val="s3"/>
        </w:rPr>
        <w:t xml:space="preserve"> </w:t>
      </w:r>
      <w:r>
        <w:rPr>
          <w:rStyle w:val="s3"/>
        </w:rPr>
        <w:t xml:space="preserve">(2010 ж. 1 шілдеден бастап қолданысқа енгізілді) </w:t>
      </w:r>
      <w:r>
        <w:rPr>
          <w:rStyle w:val="s3"/>
        </w:rPr>
        <w:t>(</w:t>
      </w:r>
      <w:hyperlink r:id="rId948" w:anchor="sub_id=720000" w:history="1">
        <w:r>
          <w:rPr>
            <w:rStyle w:val="a3"/>
            <w:i/>
            <w:iCs/>
            <w:color w:val="0000FF"/>
            <w:u w:val="single"/>
          </w:rPr>
          <w:t>бұр.ред.қара</w:t>
        </w:r>
      </w:hyperlink>
      <w:r>
        <w:rPr>
          <w:rStyle w:val="s3"/>
        </w:rPr>
        <w:t>); 2012.26.12. № 61-V ҚР</w:t>
      </w:r>
      <w:r>
        <w:rPr>
          <w:rStyle w:val="s3"/>
        </w:rPr>
        <w:t xml:space="preserve"> </w:t>
      </w:r>
      <w:hyperlink r:id="rId949" w:anchor="sub_id=72" w:history="1">
        <w:r>
          <w:rPr>
            <w:rStyle w:val="a3"/>
            <w:i/>
            <w:iCs/>
            <w:color w:val="0000FF"/>
            <w:u w:val="single"/>
          </w:rPr>
          <w:t>Заңымен</w:t>
        </w:r>
      </w:hyperlink>
      <w:r>
        <w:rPr>
          <w:rStyle w:val="s3"/>
        </w:rPr>
        <w:t xml:space="preserve"> </w:t>
      </w:r>
      <w:r>
        <w:rPr>
          <w:rStyle w:val="s3"/>
        </w:rPr>
        <w:t>(2013 ж. 1 қаңтардан бастап қолданысқа енгізіл</w:t>
      </w:r>
      <w:r>
        <w:rPr>
          <w:rStyle w:val="s3"/>
        </w:rPr>
        <w:t>ді) (</w:t>
      </w:r>
      <w:hyperlink r:id="rId950" w:anchor="sub_id=720000" w:history="1">
        <w:r>
          <w:rPr>
            <w:rStyle w:val="a3"/>
            <w:i/>
            <w:iCs/>
            <w:color w:val="0000FF"/>
            <w:u w:val="single"/>
          </w:rPr>
          <w:t>бұр.ред.қара</w:t>
        </w:r>
      </w:hyperlink>
      <w:r>
        <w:rPr>
          <w:rStyle w:val="s3"/>
        </w:rPr>
        <w:t>) 72-бап өзгертілді; 2013.05.12. № 152-V ҚР</w:t>
      </w:r>
      <w:r>
        <w:rPr>
          <w:rStyle w:val="s3"/>
        </w:rPr>
        <w:t xml:space="preserve"> </w:t>
      </w:r>
      <w:hyperlink r:id="rId951" w:anchor="sub_id=71" w:history="1">
        <w:r>
          <w:rPr>
            <w:rStyle w:val="a3"/>
            <w:i/>
            <w:iCs/>
            <w:color w:val="0000FF"/>
            <w:u w:val="single"/>
          </w:rPr>
          <w:t>Заңымен</w:t>
        </w:r>
      </w:hyperlink>
      <w:r>
        <w:rPr>
          <w:rStyle w:val="s3"/>
        </w:rPr>
        <w:t xml:space="preserve"> </w:t>
      </w:r>
      <w:r>
        <w:rPr>
          <w:rStyle w:val="s3"/>
        </w:rPr>
        <w:t xml:space="preserve">72-бап жаңа редакцияда </w:t>
      </w:r>
      <w:r>
        <w:rPr>
          <w:rStyle w:val="s3"/>
        </w:rPr>
        <w:t>(2014 ж. 1 қаңтардан бастап қолданысқа енгізілді) (</w:t>
      </w:r>
      <w:hyperlink r:id="rId952" w:anchor="sub_id=72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5D6516">
      <w:pPr>
        <w:ind w:firstLine="400"/>
        <w:jc w:val="both"/>
      </w:pPr>
      <w:r>
        <w:rPr>
          <w:rStyle w:val="s0"/>
        </w:rPr>
        <w:t xml:space="preserve">1. </w:t>
      </w:r>
      <w:r>
        <w:rPr>
          <w:rStyle w:val="s0"/>
        </w:rPr>
        <w:t>Салық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w:t>
      </w:r>
      <w:r>
        <w:rPr>
          <w:rStyle w:val="s0"/>
        </w:rPr>
        <w:t>қ</w:t>
      </w:r>
      <w:r>
        <w:rPr>
          <w:rStyle w:val="s0"/>
        </w:rPr>
        <w:t xml:space="preserve"> нысанда табыс еткен кезде оны табыс ету мерзімін ұзартуға құқылы.</w:t>
      </w:r>
      <w:r>
        <w:rPr>
          <w:rStyle w:val="s0"/>
        </w:rPr>
        <w:t xml:space="preserve"> </w:t>
      </w:r>
    </w:p>
    <w:p w:rsidR="00000000" w:rsidRDefault="005D6516">
      <w:pPr>
        <w:jc w:val="both"/>
      </w:pPr>
      <w:r>
        <w:rPr>
          <w:rStyle w:val="s3"/>
        </w:rPr>
        <w:t>2014.28.11. № 257-V ҚР</w:t>
      </w:r>
      <w:r>
        <w:rPr>
          <w:rStyle w:val="s3"/>
        </w:rPr>
        <w:t xml:space="preserve"> </w:t>
      </w:r>
      <w:hyperlink r:id="rId953" w:anchor="sub_id=37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54" w:anchor="sub_id=720200" w:history="1">
        <w:r>
          <w:rPr>
            <w:rStyle w:val="a3"/>
            <w:i/>
            <w:iCs/>
            <w:color w:val="0000FF"/>
            <w:u w:val="single"/>
          </w:rPr>
          <w:t>бұр.ред.қара</w:t>
        </w:r>
      </w:hyperlink>
      <w:r>
        <w:rPr>
          <w:rStyle w:val="s3"/>
        </w:rPr>
        <w:t>); 2015.17.11. № 408-V ҚР</w:t>
      </w:r>
      <w:r>
        <w:rPr>
          <w:rStyle w:val="s3"/>
        </w:rPr>
        <w:t xml:space="preserve"> </w:t>
      </w:r>
      <w:hyperlink r:id="rId955" w:anchor="sub_id=72"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956" w:anchor="sub_id=72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w:t>
      </w:r>
      <w:r>
        <w:rPr>
          <w:rStyle w:val="s0"/>
        </w:rPr>
        <w:t>у мерзімін ұзарту туралы хабарламаны тіркеу есебінің орны бойынша салық органына, оның ішінде «Азаматтарға арналған үкімет» мемлекеттік корпорациясы арқылы жібереді.</w:t>
      </w:r>
    </w:p>
    <w:p w:rsidR="00000000" w:rsidRDefault="005D6516">
      <w:pPr>
        <w:ind w:firstLine="400"/>
        <w:jc w:val="both"/>
      </w:pPr>
      <w:r>
        <w:rPr>
          <w:rStyle w:val="s0"/>
        </w:rPr>
        <w:t>Салық төлеуші (салық агенті) салық есептілігін табыс ету үшін осы Кодексте белгіленген мер</w:t>
      </w:r>
      <w:r>
        <w:rPr>
          <w:rStyle w:val="s0"/>
        </w:rPr>
        <w:t>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5D6516">
      <w:pPr>
        <w:ind w:firstLine="400"/>
        <w:jc w:val="both"/>
      </w:pPr>
      <w:r>
        <w:rPr>
          <w:rStyle w:val="s0"/>
        </w:rPr>
        <w:t>Салық есептілігін табыс</w:t>
      </w:r>
      <w:r>
        <w:rPr>
          <w:rStyle w:val="s0"/>
        </w:rPr>
        <w:t xml:space="preserve">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5D6516">
      <w:pPr>
        <w:ind w:firstLine="400"/>
        <w:jc w:val="both"/>
      </w:pPr>
      <w:r>
        <w:rPr>
          <w:rStyle w:val="s0"/>
        </w:rPr>
        <w:t>3. Салық есептілігін табыс ету мерзімі мынадай:</w:t>
      </w:r>
      <w:r>
        <w:rPr>
          <w:rStyle w:val="s0"/>
        </w:rPr>
        <w:t xml:space="preserve"> </w:t>
      </w:r>
    </w:p>
    <w:p w:rsidR="00000000" w:rsidRDefault="005D6516">
      <w:pPr>
        <w:ind w:firstLine="400"/>
        <w:jc w:val="both"/>
      </w:pPr>
      <w:r>
        <w:rPr>
          <w:rStyle w:val="s0"/>
        </w:rPr>
        <w:t>1) корп</w:t>
      </w:r>
      <w:r>
        <w:rPr>
          <w:rStyle w:val="s0"/>
        </w:rPr>
        <w:t>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5D6516">
      <w:pPr>
        <w:ind w:firstLine="400"/>
        <w:jc w:val="both"/>
      </w:pPr>
      <w:r>
        <w:rPr>
          <w:rStyle w:val="s0"/>
        </w:rPr>
        <w:t>2) салықтың өзге түрлері, бюджетке төленетін басқа да міндетті төлемдер, міндетті зейнетақы жарналары, мін</w:t>
      </w:r>
      <w:r>
        <w:rPr>
          <w:rStyle w:val="s0"/>
        </w:rPr>
        <w:t>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5D6516">
      <w:pPr>
        <w:ind w:firstLine="400"/>
        <w:jc w:val="both"/>
      </w:pPr>
      <w:r>
        <w:rPr>
          <w:rStyle w:val="s0"/>
        </w:rPr>
        <w:t>Салық есептілігін табыс ету мерзімін ұзарту о</w:t>
      </w:r>
      <w:r>
        <w:rPr>
          <w:rStyle w:val="s0"/>
        </w:rPr>
        <w:t>сы Кодекстің</w:t>
      </w:r>
      <w:r>
        <w:rPr>
          <w:rStyle w:val="s0"/>
        </w:rPr>
        <w:t xml:space="preserve"> </w:t>
      </w:r>
      <w:hyperlink w:anchor="sub1410000" w:history="1">
        <w:r>
          <w:rPr>
            <w:rStyle w:val="a3"/>
            <w:color w:val="0000FF"/>
            <w:u w:val="single"/>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5D6516">
      <w:pPr>
        <w:ind w:firstLine="400"/>
        <w:jc w:val="both"/>
      </w:pPr>
      <w:r>
        <w:rPr>
          <w:rStyle w:val="s0"/>
        </w:rPr>
        <w:t>4. Салық есептілігін табыс ету мерзімін ұзарту салықтарды, бюджетке төленетін басқа да міндетті төлемдерді, мі</w:t>
      </w:r>
      <w:r>
        <w:rPr>
          <w:rStyle w:val="s0"/>
        </w:rPr>
        <w:t>ндетті зейнетақы жарналарын, міндетті кәсіптік зейнетақы жарналарын және әлеуметтік аударымдарды төлеу мерзімін өзгертпейді.</w:t>
      </w:r>
    </w:p>
    <w:p w:rsidR="00000000" w:rsidRDefault="005D6516">
      <w:pPr>
        <w:ind w:left="1200" w:hanging="800"/>
        <w:jc w:val="both"/>
      </w:pPr>
      <w:r>
        <w:t> </w:t>
      </w:r>
    </w:p>
    <w:p w:rsidR="00000000" w:rsidRDefault="005D6516">
      <w:pPr>
        <w:ind w:left="1200" w:hanging="800"/>
        <w:jc w:val="both"/>
      </w:pPr>
      <w:bookmarkStart w:id="108" w:name="SUB730000"/>
      <w:bookmarkEnd w:id="108"/>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5D6516">
      <w:pPr>
        <w:jc w:val="both"/>
      </w:pPr>
      <w:r>
        <w:rPr>
          <w:rStyle w:val="s3"/>
        </w:rPr>
        <w:t>2009.30.12 №</w:t>
      </w:r>
      <w:r>
        <w:rPr>
          <w:rStyle w:val="s3"/>
        </w:rPr>
        <w:t xml:space="preserve"> 234-IV </w:t>
      </w:r>
      <w:hyperlink r:id="rId957" w:anchor="sub_id=73"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958" w:anchor="sub_id=730000" w:history="1">
        <w:r>
          <w:rPr>
            <w:rStyle w:val="a3"/>
            <w:i/>
            <w:iCs/>
            <w:color w:val="0000FF"/>
            <w:u w:val="single"/>
          </w:rPr>
          <w:t>ред</w:t>
        </w:r>
      </w:hyperlink>
      <w:r>
        <w:rPr>
          <w:rStyle w:val="s3"/>
        </w:rPr>
        <w:t>.қ</w:t>
      </w:r>
      <w:r>
        <w:rPr>
          <w:rStyle w:val="s3"/>
        </w:rPr>
        <w:t>ара); 2014.28.11. № 257-V ҚР</w:t>
      </w:r>
      <w:r>
        <w:rPr>
          <w:rStyle w:val="s3"/>
        </w:rPr>
        <w:t xml:space="preserve"> </w:t>
      </w:r>
      <w:hyperlink r:id="rId959" w:anchor="sub_id=37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960" w:anchor="sub_id=7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төлеушінің (салық агентінің) осы бапта белгіленген тәртіппен</w:t>
      </w:r>
      <w:r>
        <w:rPr>
          <w:rStyle w:val="s0"/>
        </w:rPr>
        <w:t xml:space="preserve"> </w:t>
      </w:r>
      <w:hyperlink r:id="rId961" w:anchor="sub_id=5" w:history="1">
        <w:r>
          <w:rPr>
            <w:rStyle w:val="a3"/>
            <w:color w:val="0000FF"/>
            <w:u w:val="single"/>
          </w:rPr>
          <w:t>салық есептілігін табыс етуді тоқтата тұру (ұзарту, қайта бастау) турал</w:t>
        </w:r>
        <w:r>
          <w:rPr>
            <w:rStyle w:val="a3"/>
            <w:color w:val="0000FF"/>
            <w:u w:val="single"/>
          </w:rPr>
          <w:t>ы салықтық өтініш</w:t>
        </w:r>
      </w:hyperlink>
      <w:r>
        <w:rPr>
          <w:rStyle w:val="s0"/>
        </w:rPr>
        <w:t xml:space="preserve"> негізінде:</w:t>
      </w:r>
    </w:p>
    <w:p w:rsidR="00000000" w:rsidRDefault="005D6516">
      <w:pPr>
        <w:ind w:firstLine="400"/>
        <w:jc w:val="both"/>
      </w:pPr>
      <w:r>
        <w:rPr>
          <w:rStyle w:val="s0"/>
        </w:rPr>
        <w:t>1) салық есептілігін табыс етуді тоқтата тұруға;</w:t>
      </w:r>
      <w:r>
        <w:rPr>
          <w:rStyle w:val="s0"/>
        </w:rPr>
        <w:t xml:space="preserve"> </w:t>
      </w:r>
    </w:p>
    <w:p w:rsidR="00000000" w:rsidRDefault="005D6516">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5D6516">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5D6516">
      <w:pPr>
        <w:ind w:firstLine="400"/>
        <w:jc w:val="both"/>
      </w:pPr>
      <w:r>
        <w:rPr>
          <w:rStyle w:val="s0"/>
        </w:rPr>
        <w:t>Салық төлеуші (с</w:t>
      </w:r>
      <w:r>
        <w:rPr>
          <w:rStyle w:val="s0"/>
        </w:rPr>
        <w:t>алық агенті) қызметті тоқтата тұру туралы шешім қабылданған жағдайда, өзінің орналасқан жері бойынша салық органына:</w:t>
      </w:r>
    </w:p>
    <w:p w:rsidR="00000000" w:rsidRDefault="005D6516">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5D6516">
      <w:pPr>
        <w:ind w:firstLine="400"/>
        <w:jc w:val="both"/>
      </w:pPr>
      <w:r>
        <w:rPr>
          <w:rStyle w:val="s0"/>
        </w:rPr>
        <w:t>2) салық кезеңінің б</w:t>
      </w:r>
      <w:r>
        <w:rPr>
          <w:rStyle w:val="s0"/>
        </w:rPr>
        <w:t>асынан бастап салық есептілігін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w:t>
      </w:r>
      <w:r>
        <w:rPr>
          <w:rStyle w:val="s0"/>
        </w:rPr>
        <w:t xml:space="preserve">іптік зейнетақы жарналары және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w:t>
      </w:r>
      <w:r>
        <w:rPr>
          <w:rStyle w:val="s0"/>
        </w:rPr>
        <w:t>өтініш</w:t>
      </w:r>
      <w:r>
        <w:rPr>
          <w:rStyle w:val="s0"/>
        </w:rPr>
        <w:t xml:space="preserve"> табыс етілетін күнге дейін жүргізіледі;</w:t>
      </w:r>
    </w:p>
    <w:p w:rsidR="00000000" w:rsidRDefault="005D6516">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w:t>
      </w:r>
      <w:r>
        <w:rPr>
          <w:rStyle w:val="s0"/>
        </w:rPr>
        <w:t xml:space="preserve"> көрсетілген құжат табыс етіледі.</w:t>
      </w:r>
      <w:r>
        <w:rPr>
          <w:rStyle w:val="s0"/>
        </w:rPr>
        <w:t xml:space="preserve"> </w:t>
      </w:r>
    </w:p>
    <w:p w:rsidR="00000000" w:rsidRDefault="005D6516">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мерзімнен аспауға тиіс.</w:t>
      </w:r>
    </w:p>
    <w:p w:rsidR="00000000" w:rsidRDefault="005D6516">
      <w:pPr>
        <w:jc w:val="both"/>
      </w:pPr>
      <w:r>
        <w:rPr>
          <w:rStyle w:val="s3"/>
        </w:rPr>
        <w:t xml:space="preserve">2009.30.12 № 234-IV </w:t>
      </w:r>
      <w:hyperlink r:id="rId962"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963" w:anchor="sub_id=730200" w:history="1">
        <w:r>
          <w:rPr>
            <w:rStyle w:val="a3"/>
            <w:i/>
            <w:iCs/>
            <w:color w:val="0000FF"/>
            <w:u w:val="single"/>
          </w:rPr>
          <w:t>ред</w:t>
        </w:r>
      </w:hyperlink>
      <w:r>
        <w:rPr>
          <w:rStyle w:val="s3"/>
        </w:rPr>
        <w:t>.қара); 2014.16.05. № 203-V ҚР</w:t>
      </w:r>
      <w:r>
        <w:rPr>
          <w:rStyle w:val="s3"/>
        </w:rPr>
        <w:t xml:space="preserve"> </w:t>
      </w:r>
      <w:hyperlink r:id="rId964" w:anchor="sub_id=73" w:history="1">
        <w:r>
          <w:rPr>
            <w:rStyle w:val="a3"/>
            <w:i/>
            <w:iCs/>
            <w:color w:val="0000FF"/>
            <w:u w:val="single"/>
          </w:rPr>
          <w:t>Заңымен</w:t>
        </w:r>
      </w:hyperlink>
      <w:r>
        <w:rPr>
          <w:rStyle w:val="s3"/>
        </w:rPr>
        <w:t xml:space="preserve"> (ресми </w:t>
      </w:r>
      <w:hyperlink r:id="rId96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66" w:anchor="sub_id=730200" w:history="1">
        <w:r>
          <w:rPr>
            <w:rStyle w:val="a3"/>
            <w:i/>
            <w:iCs/>
            <w:color w:val="0000FF"/>
            <w:u w:val="single"/>
          </w:rPr>
          <w:t>бұр.ред.қара</w:t>
        </w:r>
      </w:hyperlink>
      <w:r>
        <w:rPr>
          <w:rStyle w:val="s3"/>
        </w:rPr>
        <w:t>); 2015.03.12. № 432-V ҚР</w:t>
      </w:r>
      <w:r>
        <w:rPr>
          <w:rStyle w:val="s3"/>
        </w:rPr>
        <w:t xml:space="preserve"> </w:t>
      </w:r>
      <w:hyperlink r:id="rId967" w:anchor="sub_id=7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68" w:anchor="sub_id=7302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белгілеге</w:t>
      </w:r>
      <w:r>
        <w:rPr>
          <w:rStyle w:val="s0"/>
        </w:rPr>
        <w:t>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969" w:anchor="sub_id=15" w:history="1">
        <w:r>
          <w:rPr>
            <w:rStyle w:val="a3"/>
            <w:color w:val="0000FF"/>
            <w:u w:val="single"/>
          </w:rPr>
          <w:t>шешім</w:t>
        </w:r>
      </w:hyperlink>
      <w:r>
        <w:rPr>
          <w:rStyle w:val="s0"/>
        </w:rPr>
        <w:t xml:space="preserve"> </w:t>
      </w:r>
      <w:r>
        <w:rPr>
          <w:rStyle w:val="s0"/>
        </w:rPr>
        <w:t>қабылдайды</w:t>
      </w:r>
      <w:r>
        <w:rPr>
          <w:rStyle w:val="s0"/>
        </w:rPr>
        <w:t>.</w:t>
      </w:r>
    </w:p>
    <w:p w:rsidR="00000000" w:rsidRDefault="005D6516">
      <w:pPr>
        <w:ind w:firstLine="400"/>
        <w:jc w:val="both"/>
      </w:pPr>
      <w:r>
        <w:rPr>
          <w:rStyle w:val="s0"/>
        </w:rPr>
        <w:t>3. Салық есептілігін табыс ету</w:t>
      </w:r>
      <w:r>
        <w:rPr>
          <w:rStyle w:val="s0"/>
        </w:rPr>
        <w:t>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5D6516">
      <w:pPr>
        <w:jc w:val="both"/>
      </w:pPr>
      <w:r>
        <w:rPr>
          <w:rStyle w:val="s3"/>
        </w:rPr>
        <w:t xml:space="preserve">2011.21.07. № 467-ІV </w:t>
      </w:r>
      <w:r>
        <w:rPr>
          <w:rStyle w:val="s3"/>
        </w:rPr>
        <w:t>ҚР</w:t>
      </w:r>
      <w:r>
        <w:rPr>
          <w:rStyle w:val="s3"/>
        </w:rPr>
        <w:t xml:space="preserve"> </w:t>
      </w:r>
      <w:hyperlink r:id="rId970" w:anchor="sub_id=32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971" w:anchor="sub_id=730400" w:history="1">
        <w:r>
          <w:rPr>
            <w:rStyle w:val="a3"/>
            <w:i/>
            <w:iCs/>
            <w:color w:val="0000FF"/>
            <w:u w:val="single"/>
          </w:rPr>
          <w:t>бұр.ред</w:t>
        </w:r>
        <w:r>
          <w:rPr>
            <w:rStyle w:val="a3"/>
            <w:i/>
            <w:iCs/>
            <w:color w:val="0000FF"/>
            <w:u w:val="single"/>
          </w:rPr>
          <w:t>.қара</w:t>
        </w:r>
      </w:hyperlink>
      <w:r>
        <w:rPr>
          <w:rStyle w:val="s3"/>
        </w:rPr>
        <w:t>); 2013.05.12. № 152-V ҚР</w:t>
      </w:r>
      <w:r>
        <w:rPr>
          <w:rStyle w:val="s3"/>
        </w:rPr>
        <w:t xml:space="preserve"> </w:t>
      </w:r>
      <w:hyperlink r:id="rId972" w:anchor="sub_id=73"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973" w:anchor="sub_id=7304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есептілігін табыс етуді тоқтата тұрудан бас тарту туралы шешім:</w:t>
      </w:r>
    </w:p>
    <w:p w:rsidR="00000000" w:rsidRDefault="005D6516">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w:t>
      </w:r>
      <w:r>
        <w:rPr>
          <w:rStyle w:val="s0"/>
        </w:rPr>
        <w:t>еуметтік аударымдар бойынша берешегі болған;</w:t>
      </w:r>
    </w:p>
    <w:p w:rsidR="00000000" w:rsidRDefault="005D6516">
      <w:pPr>
        <w:jc w:val="both"/>
      </w:pPr>
      <w:r>
        <w:rPr>
          <w:rStyle w:val="s3"/>
        </w:rPr>
        <w:t>2014.28.11. № 257-V ҚР</w:t>
      </w:r>
      <w:r>
        <w:rPr>
          <w:rStyle w:val="s3"/>
        </w:rPr>
        <w:t xml:space="preserve"> </w:t>
      </w:r>
      <w:hyperlink r:id="rId974" w:anchor="sub_id=37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75" w:anchor="sub_id=73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 (салық агенті):</w:t>
      </w:r>
    </w:p>
    <w:p w:rsidR="00000000" w:rsidRDefault="005D6516">
      <w:pPr>
        <w:ind w:firstLine="400"/>
        <w:jc w:val="both"/>
      </w:pPr>
      <w:r>
        <w:rPr>
          <w:rStyle w:val="s0"/>
        </w:rPr>
        <w:t>осы баптың 1-тармағы екінші бөлігінің 2) тармақшасында көрсетілген салық есептілігін;</w:t>
      </w:r>
    </w:p>
    <w:p w:rsidR="00000000" w:rsidRDefault="005D6516">
      <w:pPr>
        <w:ind w:firstLine="400"/>
        <w:jc w:val="both"/>
      </w:pPr>
      <w:r>
        <w:rPr>
          <w:rStyle w:val="s0"/>
        </w:rPr>
        <w:t>осы баптың 1-тармағы екінші бөлігінің 3) тармақшасында бел</w:t>
      </w:r>
      <w:r>
        <w:rPr>
          <w:rStyle w:val="s0"/>
        </w:rPr>
        <w:t>гіленген жағдайда, қосылған құн салығы бойынша тіркеу есебі туралы салықтық өтінішті табыс етпеген;</w:t>
      </w:r>
    </w:p>
    <w:p w:rsidR="00000000" w:rsidRDefault="005D6516">
      <w:pPr>
        <w:ind w:firstLine="400"/>
        <w:jc w:val="both"/>
      </w:pPr>
      <w:r>
        <w:rPr>
          <w:rStyle w:val="s0"/>
        </w:rPr>
        <w:t>3)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5D6516">
      <w:pPr>
        <w:ind w:firstLine="400"/>
        <w:jc w:val="both"/>
      </w:pPr>
      <w:r>
        <w:rPr>
          <w:rStyle w:val="s0"/>
        </w:rPr>
        <w:t>5. Салық орг</w:t>
      </w:r>
      <w:r>
        <w:rPr>
          <w:rStyle w:val="s0"/>
        </w:rPr>
        <w:t>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5D6516">
      <w:pPr>
        <w:ind w:firstLine="400"/>
        <w:jc w:val="both"/>
      </w:pPr>
      <w:r>
        <w:rPr>
          <w:rStyle w:val="s0"/>
        </w:rPr>
        <w:t>6. Егер осы бапта өзгеше белгіленбесе, салық төлеуші (салық агенті</w:t>
      </w:r>
      <w:r>
        <w:rPr>
          <w:rStyle w:val="s0"/>
        </w:rPr>
        <w:t>)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w:t>
      </w:r>
      <w:r>
        <w:rPr>
          <w:rStyle w:val="s0"/>
        </w:rPr>
        <w:t xml:space="preserve">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5D6516">
      <w:pPr>
        <w:ind w:firstLine="400"/>
        <w:jc w:val="both"/>
      </w:pPr>
      <w:r>
        <w:rPr>
          <w:rStyle w:val="s0"/>
        </w:rPr>
        <w:t>7. Салық төлеуші (салық агенті) қызметті тоқтата тұру мерзімі аяқталғанға дейін қызметті қайта бастау туралы шешім</w:t>
      </w:r>
      <w:r>
        <w:rPr>
          <w:rStyle w:val="s0"/>
        </w:rPr>
        <w:t xml:space="preserve">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w:t>
      </w:r>
      <w:r>
        <w:rPr>
          <w:rStyle w:val="s0"/>
        </w:rPr>
        <w:t>ралы салықтық өтініш пен салық есептілігін табыс етеді.</w:t>
      </w:r>
    </w:p>
    <w:p w:rsidR="00000000" w:rsidRDefault="005D6516">
      <w:pPr>
        <w:jc w:val="both"/>
      </w:pPr>
      <w:r>
        <w:rPr>
          <w:rStyle w:val="s3"/>
        </w:rPr>
        <w:t>2009.16.11. № 200-ІV ҚР</w:t>
      </w:r>
      <w:r>
        <w:rPr>
          <w:rStyle w:val="s3"/>
        </w:rPr>
        <w:t xml:space="preserve"> </w:t>
      </w:r>
      <w:hyperlink r:id="rId976" w:anchor="sub_id=330" w:history="1">
        <w:r>
          <w:rPr>
            <w:rStyle w:val="a3"/>
            <w:i/>
            <w:iCs/>
            <w:color w:val="0000FF"/>
            <w:u w:val="single"/>
          </w:rPr>
          <w:t>Заңымен</w:t>
        </w:r>
      </w:hyperlink>
      <w:r>
        <w:rPr>
          <w:rStyle w:val="s3"/>
        </w:rPr>
        <w:t xml:space="preserve"> </w:t>
      </w:r>
      <w:r>
        <w:rPr>
          <w:rStyle w:val="s3"/>
        </w:rPr>
        <w:t>8-тармақ жаңа редакцияда (2010 ж. 1 қаңтардан бастап қолданысқа енгiзiлді) (бұр.</w:t>
      </w:r>
      <w:hyperlink r:id="rId977" w:anchor="sub_id=730800" w:history="1">
        <w:r>
          <w:rPr>
            <w:rStyle w:val="a3"/>
            <w:i/>
            <w:iCs/>
            <w:color w:val="0000FF"/>
            <w:u w:val="single"/>
          </w:rPr>
          <w:t>ред</w:t>
        </w:r>
      </w:hyperlink>
      <w:r>
        <w:rPr>
          <w:rStyle w:val="s3"/>
        </w:rPr>
        <w:t>.қара)</w:t>
      </w:r>
    </w:p>
    <w:p w:rsidR="00000000" w:rsidRDefault="005D6516">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w:t>
      </w:r>
      <w:r>
        <w:rPr>
          <w:rStyle w:val="s0"/>
        </w:rPr>
        <w:t xml:space="preserve"> </w:t>
      </w:r>
      <w:r>
        <w:rPr>
          <w:rStyle w:val="s0"/>
        </w:rPr>
        <w:t>өзгеше</w:t>
      </w:r>
      <w:r>
        <w:rPr>
          <w:rStyle w:val="s0"/>
        </w:rPr>
        <w:t xml:space="preserve"> белгiленбесе</w:t>
      </w:r>
      <w:r>
        <w:rPr>
          <w:rStyle w:val="s0"/>
        </w:rPr>
        <w:t>, салық төлеушi (салық агентi) салық органына осы Кодексте белгiленген тәртiппен салық есептілігiн табыс етуге мiндеттi.</w:t>
      </w:r>
    </w:p>
    <w:p w:rsidR="00000000" w:rsidRDefault="005D6516">
      <w:pPr>
        <w:ind w:firstLine="400"/>
        <w:jc w:val="both"/>
      </w:pPr>
      <w:r>
        <w:rPr>
          <w:rStyle w:val="s0"/>
        </w:rPr>
        <w:t>1) осы Кодексте белгіленген тәртіппен салық есептілігі;</w:t>
      </w:r>
    </w:p>
    <w:p w:rsidR="00000000" w:rsidRDefault="005D6516">
      <w:pPr>
        <w:ind w:firstLine="400"/>
        <w:jc w:val="both"/>
      </w:pPr>
      <w:r>
        <w:rPr>
          <w:rStyle w:val="s0"/>
        </w:rPr>
        <w:t>2) салық есептілігін табыс етуді тоқтата тұру мерзімін ұзарту туралы салықтық ө</w:t>
      </w:r>
      <w:r>
        <w:rPr>
          <w:rStyle w:val="s0"/>
        </w:rPr>
        <w:t>тініш.</w:t>
      </w:r>
      <w:r>
        <w:rPr>
          <w:rStyle w:val="s0"/>
        </w:rPr>
        <w:t xml:space="preserve"> </w:t>
      </w:r>
    </w:p>
    <w:p w:rsidR="00000000" w:rsidRDefault="005D6516">
      <w:pPr>
        <w:jc w:val="both"/>
      </w:pPr>
      <w:r>
        <w:rPr>
          <w:rStyle w:val="s3"/>
        </w:rPr>
        <w:t>2009.16.11. № 200-ІV ҚР</w:t>
      </w:r>
      <w:r>
        <w:rPr>
          <w:rStyle w:val="s3"/>
        </w:rPr>
        <w:t xml:space="preserve"> </w:t>
      </w:r>
      <w:hyperlink r:id="rId978" w:anchor="sub_id=330" w:history="1">
        <w:r>
          <w:rPr>
            <w:rStyle w:val="a3"/>
            <w:i/>
            <w:iCs/>
            <w:color w:val="0000FF"/>
            <w:u w:val="single"/>
          </w:rPr>
          <w:t>Заңымен</w:t>
        </w:r>
      </w:hyperlink>
      <w:r>
        <w:rPr>
          <w:rStyle w:val="s3"/>
        </w:rPr>
        <w:t xml:space="preserve"> </w:t>
      </w:r>
      <w:r>
        <w:rPr>
          <w:rStyle w:val="s3"/>
        </w:rPr>
        <w:t>9-тармақ өзгертілді (2010 ж. 1 қаңтардан бастап қолданысқа енгiзiлді) (бұр.</w:t>
      </w:r>
      <w:hyperlink r:id="rId979" w:anchor="sub_id=730900" w:history="1">
        <w:r>
          <w:rPr>
            <w:rStyle w:val="a3"/>
            <w:i/>
            <w:iCs/>
            <w:color w:val="0000FF"/>
            <w:u w:val="single"/>
          </w:rPr>
          <w:t>ред</w:t>
        </w:r>
      </w:hyperlink>
      <w:r>
        <w:rPr>
          <w:rStyle w:val="s3"/>
        </w:rPr>
        <w:t>.қара)</w:t>
      </w:r>
    </w:p>
    <w:p w:rsidR="00000000" w:rsidRDefault="005D6516">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5D6516">
      <w:pPr>
        <w:ind w:firstLine="400"/>
        <w:jc w:val="both"/>
      </w:pPr>
      <w:r>
        <w:rPr>
          <w:rStyle w:val="s0"/>
        </w:rPr>
        <w:t>Салық ес</w:t>
      </w:r>
      <w:r>
        <w:rPr>
          <w:rStyle w:val="s0"/>
        </w:rPr>
        <w:t>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w:t>
      </w:r>
      <w:r>
        <w:rPr>
          <w:rStyle w:val="s0"/>
        </w:rPr>
        <w:t>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5D6516">
      <w:pPr>
        <w:jc w:val="both"/>
      </w:pPr>
      <w:r>
        <w:rPr>
          <w:rStyle w:val="s3"/>
        </w:rPr>
        <w:t>2011.21.07. № 467-ІV ҚР</w:t>
      </w:r>
      <w:r>
        <w:rPr>
          <w:rStyle w:val="s3"/>
        </w:rPr>
        <w:t xml:space="preserve"> </w:t>
      </w:r>
      <w:hyperlink r:id="rId980"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981" w:anchor="sub_id=73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Салық органы салық төлеушінің (салық агентінің) өзінің қызметін то</w:t>
      </w:r>
      <w:r>
        <w:rPr>
          <w:rStyle w:val="s0"/>
        </w:rPr>
        <w:t>қтата</w:t>
      </w:r>
      <w:r>
        <w:rPr>
          <w:rStyle w:val="s0"/>
        </w:rPr>
        <w:t xml:space="preserve">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5D6516">
      <w:pPr>
        <w:ind w:firstLine="400"/>
        <w:jc w:val="both"/>
      </w:pPr>
      <w:r>
        <w:rPr>
          <w:rStyle w:val="s0"/>
        </w:rPr>
        <w:t>Осы тармақты</w:t>
      </w:r>
      <w:r>
        <w:rPr>
          <w:rStyle w:val="s0"/>
        </w:rPr>
        <w:t>ң</w:t>
      </w:r>
      <w:r>
        <w:rPr>
          <w:rStyle w:val="s0"/>
        </w:rPr>
        <w:t xml:space="preserve">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w:t>
      </w:r>
      <w:r>
        <w:rPr>
          <w:rStyle w:val="s0"/>
        </w:rPr>
        <w:t>зметті жүзеге асыра бастауы қызметін қайта бастау болып танылады.</w:t>
      </w:r>
    </w:p>
    <w:p w:rsidR="00000000" w:rsidRDefault="005D6516">
      <w:pPr>
        <w:ind w:firstLine="400"/>
        <w:jc w:val="both"/>
      </w:pPr>
      <w:r>
        <w:rPr>
          <w:rStyle w:val="s0"/>
        </w:rPr>
        <w:t>11. Осы баптың ережелері мына салық төлеушілерге:</w:t>
      </w:r>
    </w:p>
    <w:p w:rsidR="00000000" w:rsidRDefault="005D6516">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w:t>
      </w:r>
      <w:r>
        <w:rPr>
          <w:rStyle w:val="s0"/>
        </w:rPr>
        <w:t>рге;</w:t>
      </w:r>
    </w:p>
    <w:p w:rsidR="00000000" w:rsidRDefault="005D6516">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5D6516">
      <w:pPr>
        <w:jc w:val="both"/>
      </w:pPr>
      <w:r>
        <w:rPr>
          <w:rStyle w:val="s3"/>
        </w:rPr>
        <w:t xml:space="preserve">2010.21.01. № 242-IV </w:t>
      </w:r>
      <w:hyperlink r:id="rId982" w:anchor="sub_id=500" w:history="1">
        <w:r>
          <w:rPr>
            <w:rStyle w:val="a3"/>
            <w:i/>
            <w:iCs/>
            <w:color w:val="0000FF"/>
            <w:u w:val="single"/>
          </w:rPr>
          <w:t>Заңымен</w:t>
        </w:r>
      </w:hyperlink>
      <w:r>
        <w:rPr>
          <w:rStyle w:val="s3"/>
        </w:rPr>
        <w:t xml:space="preserve"> </w:t>
      </w:r>
      <w:r>
        <w:rPr>
          <w:rStyle w:val="s3"/>
        </w:rPr>
        <w:t>3) тармақша өз</w:t>
      </w:r>
      <w:r>
        <w:rPr>
          <w:rStyle w:val="s3"/>
        </w:rPr>
        <w:t>гертілді (2011 жылғы 1 қаңтардан бастап қолданысқа енгізілді) (</w:t>
      </w:r>
      <w:hyperlink r:id="rId983" w:anchor="sub_id=731103" w:history="1">
        <w:r>
          <w:rPr>
            <w:rStyle w:val="a3"/>
            <w:i/>
            <w:iCs/>
            <w:color w:val="0000FF"/>
            <w:u w:val="single"/>
          </w:rPr>
          <w:t>бұр.ред.қара</w:t>
        </w:r>
      </w:hyperlink>
      <w:r>
        <w:rPr>
          <w:rStyle w:val="s3"/>
        </w:rPr>
        <w:t>)</w:t>
      </w:r>
    </w:p>
    <w:p w:rsidR="00000000" w:rsidRDefault="005D6516">
      <w:pPr>
        <w:ind w:firstLine="400"/>
        <w:jc w:val="both"/>
      </w:pPr>
      <w:r>
        <w:rPr>
          <w:rStyle w:val="s0"/>
        </w:rPr>
        <w:t>3) ауыл шаруашылығы өнімін, акваөсіру (балық өсіру шаруашылығы) өнімін өндірушілер және ауыл ша</w:t>
      </w:r>
      <w:r>
        <w:rPr>
          <w:rStyle w:val="s0"/>
        </w:rPr>
        <w:t>руашылығы кооперативтері үшін арнаулы салық режимін қолданатын заңды тұлғаларға қолданылмайды.</w:t>
      </w:r>
    </w:p>
    <w:p w:rsidR="00000000" w:rsidRDefault="005D6516">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w:t>
      </w:r>
      <w:r>
        <w:rPr>
          <w:rStyle w:val="s0"/>
        </w:rPr>
        <w:t>бі мен мерзімдеріне қолданылмайды.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09" w:name="SUB740000"/>
      <w:bookmarkEnd w:id="109"/>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5D6516">
      <w:pPr>
        <w:jc w:val="both"/>
      </w:pPr>
      <w:r>
        <w:rPr>
          <w:rStyle w:val="s3"/>
        </w:rPr>
        <w:t xml:space="preserve">2009.30.12 № 234-IV </w:t>
      </w:r>
      <w:hyperlink r:id="rId984" w:anchor="sub_id=747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985" w:anchor="sub_id=740100" w:history="1">
        <w:r>
          <w:rPr>
            <w:rStyle w:val="a3"/>
            <w:i/>
            <w:iCs/>
            <w:color w:val="0000FF"/>
            <w:u w:val="single"/>
          </w:rPr>
          <w:t>ред</w:t>
        </w:r>
      </w:hyperlink>
      <w:r>
        <w:rPr>
          <w:rStyle w:val="s3"/>
        </w:rPr>
        <w:t>.қара); 2014.28.11. № 257-V ҚР</w:t>
      </w:r>
      <w:r>
        <w:rPr>
          <w:rStyle w:val="s3"/>
        </w:rPr>
        <w:t xml:space="preserve"> </w:t>
      </w:r>
      <w:hyperlink r:id="rId986"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87" w:anchor="sub_id=740100" w:history="1">
        <w:r>
          <w:rPr>
            <w:rStyle w:val="a3"/>
            <w:i/>
            <w:iCs/>
            <w:color w:val="0000FF"/>
            <w:u w:val="single"/>
          </w:rPr>
          <w:t>бұр.ред.қара</w:t>
        </w:r>
      </w:hyperlink>
      <w:r>
        <w:rPr>
          <w:rStyle w:val="s3"/>
        </w:rPr>
        <w:t>); 2015.03.12. № 432-V ҚР</w:t>
      </w:r>
      <w:r>
        <w:rPr>
          <w:rStyle w:val="s3"/>
        </w:rPr>
        <w:t xml:space="preserve"> </w:t>
      </w:r>
      <w:hyperlink r:id="rId988" w:anchor="sub_id=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89" w:anchor="sub_id=74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w:t>
      </w:r>
      <w:r>
        <w:rPr>
          <w:rStyle w:val="s0"/>
        </w:rPr>
        <w:t xml:space="preserve">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5D6516">
      <w:pPr>
        <w:ind w:firstLine="400"/>
        <w:jc w:val="both"/>
      </w:pPr>
      <w:r>
        <w:rPr>
          <w:rStyle w:val="s0"/>
        </w:rPr>
        <w:t>1) салық есептілігін табыс етуді тоқтата тұруға;</w:t>
      </w:r>
      <w:r>
        <w:rPr>
          <w:rStyle w:val="s0"/>
        </w:rPr>
        <w:t xml:space="preserve"> </w:t>
      </w:r>
    </w:p>
    <w:p w:rsidR="00000000" w:rsidRDefault="005D6516">
      <w:pPr>
        <w:ind w:firstLine="400"/>
        <w:jc w:val="both"/>
      </w:pPr>
      <w:r>
        <w:rPr>
          <w:rStyle w:val="s0"/>
        </w:rPr>
        <w:t>2) салық есептілігін табыс етуді тоқтата тұру мерзімін ұзартуға құ</w:t>
      </w:r>
      <w:r>
        <w:rPr>
          <w:rStyle w:val="s0"/>
        </w:rPr>
        <w:t>қығы</w:t>
      </w:r>
      <w:r>
        <w:rPr>
          <w:rStyle w:val="s0"/>
        </w:rPr>
        <w:t xml:space="preserve"> бар.</w:t>
      </w:r>
    </w:p>
    <w:p w:rsidR="00000000" w:rsidRDefault="005D6516">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(ұзарту</w:t>
      </w:r>
      <w:r>
        <w:rPr>
          <w:rStyle w:val="s0"/>
        </w:rPr>
        <w:t>,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5D6516">
      <w:pPr>
        <w:jc w:val="both"/>
      </w:pPr>
      <w:r>
        <w:rPr>
          <w:rStyle w:val="s3"/>
        </w:rPr>
        <w:t>2014.16.05. № 203</w:t>
      </w:r>
      <w:r>
        <w:rPr>
          <w:rStyle w:val="s3"/>
        </w:rPr>
        <w:t>-V ҚР</w:t>
      </w:r>
      <w:r>
        <w:rPr>
          <w:rStyle w:val="s3"/>
        </w:rPr>
        <w:t xml:space="preserve"> </w:t>
      </w:r>
      <w:hyperlink r:id="rId990" w:anchor="sub_id=74" w:history="1">
        <w:r>
          <w:rPr>
            <w:rStyle w:val="a3"/>
            <w:i/>
            <w:iCs/>
            <w:color w:val="0000FF"/>
            <w:u w:val="single"/>
          </w:rPr>
          <w:t>Заңымен</w:t>
        </w:r>
      </w:hyperlink>
      <w:r>
        <w:rPr>
          <w:rStyle w:val="s3"/>
        </w:rPr>
        <w:t xml:space="preserve"> (ресми </w:t>
      </w:r>
      <w:hyperlink r:id="rId991"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92" w:anchor="sub_id=740200" w:history="1">
        <w:r>
          <w:rPr>
            <w:rStyle w:val="a3"/>
            <w:i/>
            <w:iCs/>
            <w:color w:val="0000FF"/>
            <w:u w:val="single"/>
          </w:rPr>
          <w:t>бұр.ред.қара</w:t>
        </w:r>
      </w:hyperlink>
      <w:r>
        <w:rPr>
          <w:rStyle w:val="s3"/>
        </w:rPr>
        <w:t>); 2015.03.12. № 432-V ҚР</w:t>
      </w:r>
      <w:r>
        <w:rPr>
          <w:rStyle w:val="s3"/>
        </w:rPr>
        <w:t xml:space="preserve"> </w:t>
      </w:r>
      <w:hyperlink r:id="rId993"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94" w:anchor="sub_id=7402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2. Салық органының салық есептілігін ұсынуды тоқтата тұру туралы шешімі уәкілетті орган белгілеген нысан бойынша салықтық өтініш берілген күні шығарыла</w:t>
      </w:r>
      <w:r>
        <w:rPr>
          <w:rStyle w:val="s0"/>
        </w:rPr>
        <w:t>ды.</w:t>
      </w:r>
    </w:p>
    <w:p w:rsidR="00000000" w:rsidRDefault="005D6516">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5D6516">
      <w:pPr>
        <w:jc w:val="both"/>
      </w:pPr>
      <w:r>
        <w:rPr>
          <w:rStyle w:val="s3"/>
        </w:rPr>
        <w:t>2011.21.07. № 467-ІV ҚР</w:t>
      </w:r>
      <w:r>
        <w:rPr>
          <w:rStyle w:val="s3"/>
        </w:rPr>
        <w:t xml:space="preserve"> </w:t>
      </w:r>
      <w:hyperlink r:id="rId995" w:anchor="sub_id=324"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5D6516">
      <w:pPr>
        <w:ind w:firstLine="400"/>
        <w:jc w:val="both"/>
      </w:pPr>
      <w:r>
        <w:rPr>
          <w:rStyle w:val="s0"/>
        </w:rPr>
        <w:t>3-1. Салық есептiлiгiн табыс етудi тоқтата тұрудан бас тарту туралы шешiм өтініш берілген күні салық төлеушінің (салы</w:t>
      </w:r>
      <w:r>
        <w:rPr>
          <w:rStyle w:val="s0"/>
        </w:rPr>
        <w:t>қ</w:t>
      </w:r>
      <w:r>
        <w:rPr>
          <w:rStyle w:val="s0"/>
        </w:rPr>
        <w:t xml:space="preserve">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w:t>
      </w:r>
      <w:r>
        <w:rPr>
          <w:rStyle w:val="s0"/>
        </w:rPr>
        <w:t>айда қабылданады.</w:t>
      </w:r>
    </w:p>
    <w:p w:rsidR="00000000" w:rsidRDefault="005D6516">
      <w:pPr>
        <w:jc w:val="both"/>
      </w:pPr>
      <w:r>
        <w:rPr>
          <w:rStyle w:val="s3"/>
        </w:rPr>
        <w:t>2014.28.11. № 257-V ҚР</w:t>
      </w:r>
      <w:r>
        <w:rPr>
          <w:rStyle w:val="s3"/>
        </w:rPr>
        <w:t xml:space="preserve"> </w:t>
      </w:r>
      <w:hyperlink r:id="rId996" w:anchor="sub_id=74"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997" w:anchor="sub_id=74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бастау күніне дейінгі кезең үшін патент </w:t>
      </w:r>
      <w:r>
        <w:rPr>
          <w:rStyle w:val="s0"/>
        </w:rPr>
        <w:t>құнының</w:t>
      </w:r>
      <w:r>
        <w:rPr>
          <w:rStyle w:val="s0"/>
        </w:rPr>
        <w:t xml:space="preserve"> есеп-қисабын табыс етпеуге негіз болып табылады.</w:t>
      </w:r>
    </w:p>
    <w:p w:rsidR="00000000" w:rsidRDefault="005D6516">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5D6516">
      <w:pPr>
        <w:jc w:val="both"/>
      </w:pPr>
      <w:r>
        <w:rPr>
          <w:rStyle w:val="s3"/>
        </w:rPr>
        <w:t>2012.26.12. № 61-V ҚР</w:t>
      </w:r>
      <w:r>
        <w:rPr>
          <w:rStyle w:val="s3"/>
        </w:rPr>
        <w:t xml:space="preserve"> </w:t>
      </w:r>
      <w:hyperlink r:id="rId998" w:anchor="sub_id=74"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999" w:anchor="sub_id=740600" w:history="1">
        <w:r>
          <w:rPr>
            <w:rStyle w:val="a3"/>
            <w:i/>
            <w:iCs/>
            <w:color w:val="0000FF"/>
            <w:u w:val="single"/>
          </w:rPr>
          <w:t>бұр.ред.қара</w:t>
        </w:r>
      </w:hyperlink>
      <w:r>
        <w:rPr>
          <w:rStyle w:val="s3"/>
        </w:rPr>
        <w:t>)</w:t>
      </w:r>
    </w:p>
    <w:p w:rsidR="00000000" w:rsidRDefault="005D6516">
      <w:pPr>
        <w:ind w:firstLine="400"/>
        <w:jc w:val="both"/>
      </w:pPr>
      <w:r>
        <w:rPr>
          <w:rStyle w:val="s0"/>
        </w:rPr>
        <w:t>6. Салық төлеуші салық есеп</w:t>
      </w:r>
      <w:r>
        <w:rPr>
          <w:rStyle w:val="s0"/>
        </w:rPr>
        <w:t>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1000" w:anchor="sub_id=5" w:history="1">
        <w:r>
          <w:rPr>
            <w:rStyle w:val="a3"/>
            <w:color w:val="0000FF"/>
            <w:u w:val="single"/>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5D6516">
      <w:pPr>
        <w:jc w:val="both"/>
      </w:pPr>
      <w:r>
        <w:rPr>
          <w:rStyle w:val="s3"/>
        </w:rPr>
        <w:t>2012.26.12. № 61-V ҚР</w:t>
      </w:r>
      <w:r>
        <w:rPr>
          <w:rStyle w:val="s3"/>
        </w:rPr>
        <w:t xml:space="preserve"> </w:t>
      </w:r>
      <w:hyperlink r:id="rId1001" w:anchor="sub_id=74"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1002" w:anchor="sub_id=740700" w:history="1">
        <w:r>
          <w:rPr>
            <w:rStyle w:val="a3"/>
            <w:i/>
            <w:iCs/>
            <w:color w:val="0000FF"/>
            <w:u w:val="single"/>
          </w:rPr>
          <w:t>бұр.ред.қара</w:t>
        </w:r>
      </w:hyperlink>
      <w:r>
        <w:rPr>
          <w:rStyle w:val="s3"/>
        </w:rPr>
        <w:t>)</w:t>
      </w:r>
    </w:p>
    <w:p w:rsidR="00000000" w:rsidRDefault="005D6516">
      <w:pPr>
        <w:ind w:firstLine="400"/>
        <w:jc w:val="both"/>
      </w:pPr>
      <w:r>
        <w:rPr>
          <w:rStyle w:val="s0"/>
        </w:rPr>
        <w:t>7. Салық төлеуші қызметін қайта бастаған күннен бастап алдағы кезе</w:t>
      </w:r>
      <w:r>
        <w:rPr>
          <w:rStyle w:val="s0"/>
        </w:rPr>
        <w:t>ңге</w:t>
      </w:r>
      <w:r>
        <w:rPr>
          <w:rStyle w:val="s0"/>
        </w:rPr>
        <w:t xml:space="preserve">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5D6516">
      <w:pPr>
        <w:jc w:val="both"/>
      </w:pPr>
      <w:r>
        <w:rPr>
          <w:rStyle w:val="s3"/>
        </w:rPr>
        <w:t>2012.26.12. № 61-V ҚР</w:t>
      </w:r>
      <w:r>
        <w:rPr>
          <w:rStyle w:val="s3"/>
        </w:rPr>
        <w:t xml:space="preserve"> </w:t>
      </w:r>
      <w:hyperlink r:id="rId1003" w:anchor="sub_id=74" w:history="1">
        <w:r>
          <w:rPr>
            <w:rStyle w:val="a3"/>
            <w:i/>
            <w:iCs/>
            <w:color w:val="0000FF"/>
            <w:u w:val="single"/>
          </w:rPr>
          <w:t>Заңымен</w:t>
        </w:r>
      </w:hyperlink>
      <w:r>
        <w:rPr>
          <w:rStyle w:val="s3"/>
        </w:rPr>
        <w:t xml:space="preserve"> </w:t>
      </w:r>
      <w:r>
        <w:rPr>
          <w:rStyle w:val="s3"/>
        </w:rPr>
        <w:t>8-та</w:t>
      </w:r>
      <w:r>
        <w:rPr>
          <w:rStyle w:val="s3"/>
        </w:rPr>
        <w:t>рмақ жаңа редакцияда (2013 ж. 1 қаңтардан бастап қолданысқа енгізілді) (</w:t>
      </w:r>
      <w:hyperlink r:id="rId1004" w:anchor="sub_id=740800" w:history="1">
        <w:r>
          <w:rPr>
            <w:rStyle w:val="a3"/>
            <w:i/>
            <w:iCs/>
            <w:color w:val="0000FF"/>
            <w:u w:val="single"/>
          </w:rPr>
          <w:t>бұр.ред.қара</w:t>
        </w:r>
      </w:hyperlink>
      <w:r>
        <w:rPr>
          <w:rStyle w:val="s3"/>
        </w:rPr>
        <w:t>)</w:t>
      </w:r>
    </w:p>
    <w:p w:rsidR="00000000" w:rsidRDefault="005D6516">
      <w:pPr>
        <w:ind w:firstLine="400"/>
        <w:jc w:val="both"/>
      </w:pPr>
      <w:r>
        <w:rPr>
          <w:rStyle w:val="s0"/>
        </w:rPr>
        <w:t>8. Салық есептілігін табыс етуді тоқтата тұру кезеңінде патент құнының есеп-қисабы таб</w:t>
      </w:r>
      <w:r>
        <w:rPr>
          <w:rStyle w:val="s0"/>
        </w:rPr>
        <w:t>ыс етілген кезде салық төлеуші осы есеп-қисапта көрсетілген қызметтің басталған күнінен қызметін қайта бастаған болып танылады.</w:t>
      </w:r>
    </w:p>
    <w:p w:rsidR="00000000" w:rsidRDefault="005D6516">
      <w:pPr>
        <w:jc w:val="both"/>
      </w:pPr>
      <w:r>
        <w:rPr>
          <w:rStyle w:val="s3"/>
        </w:rPr>
        <w:t>2012.26.12. № 61-V ҚР</w:t>
      </w:r>
      <w:r>
        <w:rPr>
          <w:rStyle w:val="s3"/>
        </w:rPr>
        <w:t xml:space="preserve"> </w:t>
      </w:r>
      <w:hyperlink r:id="rId1005" w:anchor="sub_id=74" w:history="1">
        <w:r>
          <w:rPr>
            <w:rStyle w:val="a3"/>
            <w:i/>
            <w:iCs/>
            <w:color w:val="0000FF"/>
            <w:u w:val="single"/>
          </w:rPr>
          <w:t>Заңымен</w:t>
        </w:r>
      </w:hyperlink>
      <w:r>
        <w:rPr>
          <w:rStyle w:val="s3"/>
        </w:rPr>
        <w:t xml:space="preserve"> </w:t>
      </w:r>
      <w:r>
        <w:rPr>
          <w:rStyle w:val="s3"/>
        </w:rPr>
        <w:t>(2013 ж. 1 қаңтард</w:t>
      </w:r>
      <w:r>
        <w:rPr>
          <w:rStyle w:val="s3"/>
        </w:rPr>
        <w:t>ан бастап қолданысқа енгізілді) (</w:t>
      </w:r>
      <w:hyperlink r:id="rId1006" w:anchor="sub_id=740900" w:history="1">
        <w:r>
          <w:rPr>
            <w:rStyle w:val="a3"/>
            <w:i/>
            <w:iCs/>
            <w:color w:val="0000FF"/>
            <w:u w:val="single"/>
          </w:rPr>
          <w:t>бұр.ред.қара</w:t>
        </w:r>
      </w:hyperlink>
      <w:r>
        <w:rPr>
          <w:rStyle w:val="s3"/>
        </w:rPr>
        <w:t>); 2014.28.11. № 257-V ҚР</w:t>
      </w:r>
      <w:r>
        <w:rPr>
          <w:rStyle w:val="s3"/>
        </w:rPr>
        <w:t xml:space="preserve"> </w:t>
      </w:r>
      <w:hyperlink r:id="rId1007" w:anchor="sub_id=74" w:history="1">
        <w:r>
          <w:rPr>
            <w:rStyle w:val="a3"/>
            <w:i/>
            <w:iCs/>
            <w:color w:val="0000FF"/>
            <w:u w:val="single"/>
          </w:rPr>
          <w:t>Заңымен</w:t>
        </w:r>
      </w:hyperlink>
      <w:r>
        <w:rPr>
          <w:rStyle w:val="s3"/>
        </w:rPr>
        <w:t xml:space="preserve"> </w:t>
      </w:r>
      <w:r>
        <w:rPr>
          <w:rStyle w:val="s3"/>
        </w:rPr>
        <w:t>(2015 ж. 1 қа</w:t>
      </w:r>
      <w:r>
        <w:rPr>
          <w:rStyle w:val="s3"/>
        </w:rPr>
        <w:t>ңтардан</w:t>
      </w:r>
      <w:r>
        <w:rPr>
          <w:rStyle w:val="s3"/>
        </w:rPr>
        <w:t xml:space="preserve"> бастап қолданысқа енгізілді) (</w:t>
      </w:r>
      <w:hyperlink r:id="rId1008" w:anchor="sub_id=740900" w:history="1">
        <w:r>
          <w:rPr>
            <w:rStyle w:val="a3"/>
            <w:i/>
            <w:iCs/>
            <w:color w:val="0000FF"/>
            <w:u w:val="single"/>
          </w:rPr>
          <w:t>бұр.ред.қара</w:t>
        </w:r>
      </w:hyperlink>
      <w:r>
        <w:rPr>
          <w:rStyle w:val="s3"/>
        </w:rPr>
        <w:t>) 9-тармақ жаңа редакцияда</w:t>
      </w:r>
    </w:p>
    <w:p w:rsidR="00000000" w:rsidRDefault="005D6516">
      <w:pPr>
        <w:ind w:firstLine="400"/>
        <w:jc w:val="both"/>
      </w:pPr>
      <w:r>
        <w:rPr>
          <w:rStyle w:val="s0"/>
        </w:rPr>
        <w:t>9. Патенттің қолданылу мерзімі өткен күннен бастап күнтізбелік алпыс күн ішінде осы баптың 6 жә</w:t>
      </w:r>
      <w:r>
        <w:rPr>
          <w:rStyle w:val="s0"/>
        </w:rPr>
        <w:t>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color w:val="0000FF"/>
            <w:u w:val="single"/>
          </w:rPr>
          <w:t>43-1-бабында</w:t>
        </w:r>
      </w:hyperlink>
      <w:r>
        <w:rPr>
          <w:rStyle w:val="s0"/>
        </w:rPr>
        <w:t xml:space="preserve"> </w:t>
      </w:r>
      <w:r>
        <w:rPr>
          <w:rStyle w:val="s0"/>
        </w:rPr>
        <w:t>белгіленген тәртіппен дара кәсіпкер ретінде тіркеу есебінен шығарылу</w:t>
      </w:r>
      <w:r>
        <w:rPr>
          <w:rStyle w:val="s0"/>
        </w:rPr>
        <w:t>ға</w:t>
      </w:r>
      <w:r>
        <w:rPr>
          <w:rStyle w:val="s0"/>
        </w:rPr>
        <w:t xml:space="preserve"> жатады.</w:t>
      </w:r>
    </w:p>
    <w:p w:rsidR="00000000" w:rsidRDefault="005D6516">
      <w:pPr>
        <w:jc w:val="both"/>
      </w:pPr>
      <w:r>
        <w:rPr>
          <w:rStyle w:val="s3"/>
        </w:rPr>
        <w:t>2011.21.07. № 467-ІV ҚР</w:t>
      </w:r>
      <w:r>
        <w:rPr>
          <w:rStyle w:val="s3"/>
        </w:rPr>
        <w:t xml:space="preserve"> </w:t>
      </w:r>
      <w:hyperlink r:id="rId1009" w:anchor="sub_id=324" w:history="1">
        <w:r>
          <w:rPr>
            <w:rStyle w:val="a3"/>
            <w:i/>
            <w:iCs/>
            <w:color w:val="0000FF"/>
            <w:u w:val="single"/>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5D6516">
      <w:pPr>
        <w:ind w:firstLine="400"/>
        <w:jc w:val="both"/>
      </w:pPr>
      <w:r>
        <w:rPr>
          <w:rStyle w:val="s0"/>
        </w:rPr>
        <w:t>9-1. Салық органы салық төлеушінің (салық агентінің)</w:t>
      </w:r>
      <w:r>
        <w:rPr>
          <w:rStyle w:val="s0"/>
        </w:rPr>
        <w:t xml:space="preserve">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w:t>
      </w:r>
      <w:r>
        <w:rPr>
          <w:rStyle w:val="s0"/>
        </w:rPr>
        <w:t>н бастап тоқтатылды деп таниды.</w:t>
      </w:r>
    </w:p>
    <w:p w:rsidR="00000000" w:rsidRDefault="005D6516">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w:t>
      </w:r>
      <w:r>
        <w:rPr>
          <w:rStyle w:val="s0"/>
        </w:rPr>
        <w:t xml:space="preserve"> міндеттемелердің туындауына әкеп соғатын қызметті жүзеге асыра бастауы қызметті қайта бастау болып танылады.</w:t>
      </w:r>
    </w:p>
    <w:p w:rsidR="00000000" w:rsidRDefault="005D6516">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w:t>
      </w:r>
      <w:r>
        <w:rPr>
          <w:rStyle w:val="s0"/>
        </w:rPr>
        <w:t>табыс ету тәртібі мен мерзімдеріне қолданылмайды.</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110" w:name="SUB750000"/>
      <w:bookmarkEnd w:id="110"/>
      <w:r>
        <w:rPr>
          <w:rStyle w:val="s1"/>
        </w:rPr>
        <w:t>§ 2. Салықтық өтініш</w:t>
      </w:r>
    </w:p>
    <w:p w:rsidR="00000000" w:rsidRDefault="005D6516">
      <w:pPr>
        <w:ind w:left="1200" w:hanging="800"/>
        <w:jc w:val="both"/>
      </w:pPr>
      <w:r>
        <w:rPr>
          <w:rStyle w:val="s1"/>
        </w:rPr>
        <w:t> </w:t>
      </w:r>
    </w:p>
    <w:p w:rsidR="00000000" w:rsidRDefault="005D6516">
      <w:pPr>
        <w:ind w:left="1200" w:hanging="800"/>
        <w:jc w:val="both"/>
      </w:pPr>
      <w:r>
        <w:rPr>
          <w:rStyle w:val="s1"/>
        </w:rPr>
        <w:t>75-бап</w:t>
      </w:r>
      <w:r>
        <w:rPr>
          <w:rStyle w:val="s1"/>
          <w:b w:val="0"/>
          <w:bCs w:val="0"/>
        </w:rPr>
        <w:t xml:space="preserve">. </w:t>
      </w:r>
      <w:r>
        <w:rPr>
          <w:rStyle w:val="s0"/>
          <w:b/>
          <w:bCs/>
        </w:rPr>
        <w:t>Жалпы ережелер</w:t>
      </w:r>
    </w:p>
    <w:p w:rsidR="00000000" w:rsidRDefault="005D6516">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w:t>
      </w:r>
      <w:r>
        <w:rPr>
          <w:rStyle w:val="s0"/>
        </w:rPr>
        <w:t>алық органына табыс ететін құжаты.</w:t>
      </w:r>
    </w:p>
    <w:p w:rsidR="00000000" w:rsidRDefault="005D6516">
      <w:pPr>
        <w:jc w:val="both"/>
      </w:pPr>
      <w:r>
        <w:rPr>
          <w:rStyle w:val="s3"/>
        </w:rPr>
        <w:t>2011.05.07. № 452-IV ҚР</w:t>
      </w:r>
      <w:r>
        <w:rPr>
          <w:rStyle w:val="s3"/>
        </w:rPr>
        <w:t xml:space="preserve"> </w:t>
      </w:r>
      <w:hyperlink r:id="rId1010" w:anchor="sub_id=800"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011" w:anchor="sub_id=750200" w:history="1">
        <w:r>
          <w:rPr>
            <w:rStyle w:val="a3"/>
            <w:i/>
            <w:iCs/>
            <w:color w:val="0000FF"/>
            <w:u w:val="single"/>
          </w:rPr>
          <w:t>бұр.ред.қара</w:t>
        </w:r>
      </w:hyperlink>
      <w:r>
        <w:rPr>
          <w:rStyle w:val="s3"/>
        </w:rPr>
        <w:t>); 2014.29.09. № 239-V ҚР</w:t>
      </w:r>
      <w:r>
        <w:rPr>
          <w:rStyle w:val="s3"/>
        </w:rPr>
        <w:t xml:space="preserve"> </w:t>
      </w:r>
      <w:hyperlink r:id="rId1012" w:anchor="sub_id=1075" w:history="1">
        <w:r>
          <w:rPr>
            <w:rStyle w:val="a3"/>
            <w:i/>
            <w:iCs/>
            <w:color w:val="0000FF"/>
            <w:u w:val="single"/>
          </w:rPr>
          <w:t>Заңымен</w:t>
        </w:r>
      </w:hyperlink>
      <w:r>
        <w:rPr>
          <w:rStyle w:val="s3"/>
        </w:rPr>
        <w:t xml:space="preserve"> </w:t>
      </w:r>
      <w:r>
        <w:rPr>
          <w:rStyle w:val="s3"/>
        </w:rPr>
        <w:t>2-тармақ жаңа редакцияда (</w:t>
      </w:r>
      <w:hyperlink r:id="rId1013" w:anchor="sub_id=7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w:t>
      </w:r>
      <w:hyperlink r:id="rId1014" w:history="1">
        <w:r>
          <w:rPr>
            <w:rStyle w:val="a3"/>
            <w:color w:val="0000FF"/>
            <w:u w:val="single"/>
          </w:rPr>
          <w:t>Салықтық өтініштердің нысандарын</w:t>
        </w:r>
      </w:hyperlink>
      <w:r>
        <w:rPr>
          <w:rStyle w:val="s0"/>
        </w:rPr>
        <w:t xml:space="preserve"> </w:t>
      </w:r>
      <w:r>
        <w:rPr>
          <w:rStyle w:val="s0"/>
        </w:rPr>
        <w:t>уәкілетті орган бекітеді.</w:t>
      </w:r>
    </w:p>
    <w:p w:rsidR="00000000" w:rsidRDefault="005D6516">
      <w:pPr>
        <w:ind w:left="1200" w:hanging="800"/>
        <w:jc w:val="both"/>
      </w:pPr>
      <w:r>
        <w:rPr>
          <w:rStyle w:val="s1"/>
        </w:rPr>
        <w:t> </w:t>
      </w:r>
    </w:p>
    <w:p w:rsidR="00000000" w:rsidRDefault="005D6516">
      <w:pPr>
        <w:ind w:left="1200" w:hanging="800"/>
        <w:jc w:val="both"/>
      </w:pPr>
      <w:bookmarkStart w:id="111" w:name="SUB760000"/>
      <w:bookmarkEnd w:id="111"/>
      <w:r>
        <w:rPr>
          <w:rStyle w:val="s1"/>
        </w:rPr>
        <w:t xml:space="preserve">76-бап. </w:t>
      </w:r>
      <w:r>
        <w:rPr>
          <w:rStyle w:val="s0"/>
          <w:b/>
          <w:bCs/>
        </w:rPr>
        <w:t>Салықтық өтінішті табыс ету тәртібі</w:t>
      </w:r>
      <w:r>
        <w:rPr>
          <w:rStyle w:val="s0"/>
          <w:b/>
          <w:bCs/>
        </w:rPr>
        <w:t xml:space="preserve"> </w:t>
      </w:r>
    </w:p>
    <w:p w:rsidR="00000000" w:rsidRDefault="005D6516">
      <w:pPr>
        <w:ind w:firstLine="400"/>
        <w:jc w:val="both"/>
      </w:pPr>
      <w:r>
        <w:rPr>
          <w:rStyle w:val="s0"/>
        </w:rPr>
        <w:t xml:space="preserve">1. Салық төлеуші (салық агенті) </w:t>
      </w:r>
      <w:r>
        <w:rPr>
          <w:rStyle w:val="s0"/>
        </w:rPr>
        <w:t>салықтық өтінішті осы Кодексте белгіленген тәртіппен және мерзімде салық органдарына табыс етеді.</w:t>
      </w:r>
      <w:r>
        <w:rPr>
          <w:rStyle w:val="s0"/>
        </w:rPr>
        <w:t xml:space="preserve"> </w:t>
      </w:r>
    </w:p>
    <w:p w:rsidR="00000000" w:rsidRDefault="005D6516">
      <w:pPr>
        <w:jc w:val="both"/>
      </w:pPr>
      <w:r>
        <w:rPr>
          <w:rStyle w:val="s3"/>
        </w:rPr>
        <w:t xml:space="preserve">2009.30.12 № 234-IV </w:t>
      </w:r>
      <w:hyperlink r:id="rId1015" w:anchor="sub_id=76" w:history="1">
        <w:r>
          <w:rPr>
            <w:rStyle w:val="a3"/>
            <w:i/>
            <w:iCs/>
            <w:color w:val="0000FF"/>
            <w:u w:val="single"/>
          </w:rPr>
          <w:t>Заңымен</w:t>
        </w:r>
      </w:hyperlink>
      <w:r>
        <w:rPr>
          <w:rStyle w:val="s3"/>
        </w:rPr>
        <w:t xml:space="preserve"> </w:t>
      </w:r>
      <w:r>
        <w:rPr>
          <w:rStyle w:val="s3"/>
        </w:rPr>
        <w:t>2-тармақ өзгертілді (2009 жылғы 1 қаңтардан қолда</w:t>
      </w:r>
      <w:r>
        <w:rPr>
          <w:rStyle w:val="s3"/>
        </w:rPr>
        <w:t>нысқа енгiзiлдi) (бұр.</w:t>
      </w:r>
      <w:hyperlink r:id="rId1016" w:anchor="sub_id=760200" w:history="1">
        <w:r>
          <w:rPr>
            <w:rStyle w:val="a3"/>
            <w:i/>
            <w:iCs/>
            <w:color w:val="0000FF"/>
            <w:u w:val="single"/>
          </w:rPr>
          <w:t>ред</w:t>
        </w:r>
      </w:hyperlink>
      <w:r>
        <w:rPr>
          <w:rStyle w:val="s3"/>
        </w:rPr>
        <w:t>.қара); 2014.28.11. № 257-V ҚР</w:t>
      </w:r>
      <w:r>
        <w:rPr>
          <w:rStyle w:val="s3"/>
        </w:rPr>
        <w:t xml:space="preserve"> </w:t>
      </w:r>
      <w:hyperlink r:id="rId1017" w:anchor="sub_id=76" w:history="1">
        <w:r>
          <w:rPr>
            <w:rStyle w:val="a3"/>
            <w:i/>
            <w:iCs/>
            <w:color w:val="0000FF"/>
            <w:u w:val="single"/>
          </w:rPr>
          <w:t>Заңымен</w:t>
        </w:r>
      </w:hyperlink>
      <w:r>
        <w:rPr>
          <w:rStyle w:val="s3"/>
        </w:rPr>
        <w:t xml:space="preserve"> </w:t>
      </w:r>
      <w:r>
        <w:rPr>
          <w:rStyle w:val="s3"/>
        </w:rPr>
        <w:t>2-тармақ жаңа редакцияда (20</w:t>
      </w:r>
      <w:r>
        <w:rPr>
          <w:rStyle w:val="s3"/>
        </w:rPr>
        <w:t>15 ж. 1 қаңтардан бастап қолданысқа енгізілді) (</w:t>
      </w:r>
      <w:hyperlink r:id="rId1018" w:anchor="sub_id=760200" w:history="1">
        <w:r>
          <w:rPr>
            <w:rStyle w:val="a3"/>
            <w:i/>
            <w:iCs/>
            <w:color w:val="0000FF"/>
            <w:u w:val="single"/>
          </w:rPr>
          <w:t>бұр.ред.қара</w:t>
        </w:r>
      </w:hyperlink>
      <w:r>
        <w:rPr>
          <w:rStyle w:val="s3"/>
        </w:rPr>
        <w:t>); 2015.17.11. № 408-V ҚР</w:t>
      </w:r>
      <w:r>
        <w:rPr>
          <w:rStyle w:val="s3"/>
        </w:rPr>
        <w:t xml:space="preserve"> </w:t>
      </w:r>
      <w:hyperlink r:id="rId1019" w:anchor="sub_id=76" w:history="1">
        <w:r>
          <w:rPr>
            <w:rStyle w:val="a3"/>
            <w:i/>
            <w:iCs/>
            <w:color w:val="0000FF"/>
            <w:u w:val="single"/>
          </w:rPr>
          <w:t>Заңымен</w:t>
        </w:r>
      </w:hyperlink>
      <w:r>
        <w:rPr>
          <w:rStyle w:val="s3"/>
        </w:rPr>
        <w:t xml:space="preserve"> </w:t>
      </w:r>
      <w:r>
        <w:rPr>
          <w:rStyle w:val="s3"/>
        </w:rPr>
        <w:t>2-тармақ өзгертілді (2016 ж. 1 наурыздан бастап қолданысқа енгізілді) (</w:t>
      </w:r>
      <w:hyperlink r:id="rId1020" w:anchor="sub_id=7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төлеушілер (салық агенттері), егер осы Кодексте өзгеше белгіленбесе, салықт</w:t>
      </w:r>
      <w:r>
        <w:rPr>
          <w:rStyle w:val="s0"/>
        </w:rPr>
        <w:t>ық өтінішті тиісті салық органдарына таңдауы бойынша:</w:t>
      </w:r>
    </w:p>
    <w:p w:rsidR="00000000" w:rsidRDefault="005D6516">
      <w:pPr>
        <w:ind w:firstLine="400"/>
        <w:jc w:val="both"/>
      </w:pPr>
      <w:r>
        <w:rPr>
          <w:rStyle w:val="s0"/>
        </w:rPr>
        <w:t>1) өзі келу тәртібімен - қағаз жеткізгіште;</w:t>
      </w:r>
    </w:p>
    <w:p w:rsidR="00000000" w:rsidRDefault="005D6516">
      <w:pPr>
        <w:ind w:firstLine="400"/>
        <w:jc w:val="both"/>
      </w:pPr>
      <w:r>
        <w:rPr>
          <w:rStyle w:val="s0"/>
        </w:rPr>
        <w:t>2) хабарламасы бар тапсырыс хатпен пошта арқылы - қағаз жеткізгіште;</w:t>
      </w:r>
    </w:p>
    <w:p w:rsidR="00000000" w:rsidRDefault="005D6516">
      <w:pPr>
        <w:ind w:firstLine="400"/>
        <w:jc w:val="both"/>
      </w:pPr>
      <w:r>
        <w:rPr>
          <w:rStyle w:val="s0"/>
        </w:rPr>
        <w:t>3) салық төлеушінің электрондық құжаты нысанында - ақпаратты компьютерлік өңдеуге жол бер</w:t>
      </w:r>
      <w:r>
        <w:rPr>
          <w:rStyle w:val="s0"/>
        </w:rPr>
        <w:t>ілетін электрондық нысанда табыс етуге құқылы.</w:t>
      </w:r>
      <w:r>
        <w:rPr>
          <w:rStyle w:val="s0"/>
        </w:rPr>
        <w:t xml:space="preserve"> </w:t>
      </w:r>
    </w:p>
    <w:p w:rsidR="00000000" w:rsidRDefault="005D6516">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ұсынуға құқылы.</w:t>
      </w:r>
    </w:p>
    <w:p w:rsidR="00000000" w:rsidRDefault="005D6516">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1021" w:history="1">
        <w:r>
          <w:rPr>
            <w:rStyle w:val="a3"/>
            <w:color w:val="0000FF"/>
            <w:u w:val="single"/>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5D6516">
      <w:pPr>
        <w:ind w:firstLine="400"/>
        <w:jc w:val="both"/>
      </w:pPr>
      <w:r>
        <w:rPr>
          <w:rStyle w:val="s0"/>
        </w:rPr>
        <w:t>3. Салықтық өтініш өзі келу тәртібімен қағаз жеткізгіште табыс етілген жағдайда көрс</w:t>
      </w:r>
      <w:r>
        <w:rPr>
          <w:rStyle w:val="s0"/>
        </w:rPr>
        <w:t>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5D6516">
      <w:pPr>
        <w:ind w:firstLine="400"/>
        <w:jc w:val="both"/>
      </w:pPr>
      <w:r>
        <w:rPr>
          <w:rStyle w:val="s0"/>
        </w:rPr>
        <w:t xml:space="preserve">4. Салықтық өтініштің электрондық форматының құрылымы, салықтық өтінішті электрондық нысанда жасауға және табыс етуге </w:t>
      </w:r>
      <w:r>
        <w:rPr>
          <w:rStyle w:val="s0"/>
        </w:rPr>
        <w:t>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5D6516">
      <w:pPr>
        <w:ind w:firstLine="400"/>
        <w:jc w:val="both"/>
      </w:pPr>
      <w:r>
        <w:rPr>
          <w:rStyle w:val="s0"/>
        </w:rPr>
        <w:t>5. Салықтық өтінішке өзгерістер және (немесе) толықтырулар енгіз</w:t>
      </w:r>
      <w:r>
        <w:rPr>
          <w:rStyle w:val="s0"/>
        </w:rPr>
        <w:t>у осы Кодексте белгіленген жағдайларда және тәртіппен жүзеге асырылады.</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112" w:name="SUB770000"/>
      <w:bookmarkEnd w:id="112"/>
      <w:r>
        <w:rPr>
          <w:rStyle w:val="s1"/>
        </w:rPr>
        <w:t>§ 3. Салық тіркелім</w:t>
      </w:r>
      <w:r>
        <w:rPr>
          <w:rStyle w:val="s1"/>
        </w:rPr>
        <w:t>дері</w:t>
      </w:r>
    </w:p>
    <w:p w:rsidR="00000000" w:rsidRDefault="005D6516">
      <w:pPr>
        <w:ind w:left="1200" w:hanging="800"/>
        <w:jc w:val="both"/>
      </w:pPr>
      <w:r>
        <w:rPr>
          <w:rStyle w:val="s1"/>
        </w:rPr>
        <w:t> </w:t>
      </w:r>
    </w:p>
    <w:p w:rsidR="00000000" w:rsidRDefault="005D6516">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5D6516">
      <w:pPr>
        <w:jc w:val="both"/>
      </w:pPr>
      <w:r>
        <w:rPr>
          <w:rStyle w:val="s3"/>
        </w:rPr>
        <w:t>2011.05.07. № 452-IV ҚР</w:t>
      </w:r>
      <w:r>
        <w:rPr>
          <w:rStyle w:val="s3"/>
        </w:rPr>
        <w:t xml:space="preserve"> </w:t>
      </w:r>
      <w:hyperlink r:id="rId1022" w:anchor="sub_id=800" w:history="1">
        <w:r>
          <w:rPr>
            <w:rStyle w:val="a3"/>
            <w:i/>
            <w:iCs/>
            <w:color w:val="0000FF"/>
            <w:u w:val="single"/>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1023" w:anchor="sub_id=770100" w:history="1">
        <w:r>
          <w:rPr>
            <w:rStyle w:val="a3"/>
            <w:i/>
            <w:iCs/>
            <w:color w:val="0000FF"/>
            <w:u w:val="single"/>
          </w:rPr>
          <w:t>бұр.ред.қара</w:t>
        </w:r>
      </w:hyperlink>
      <w:r>
        <w:rPr>
          <w:rStyle w:val="s3"/>
        </w:rPr>
        <w:t>); 2014.29.09. № 239-V ҚР</w:t>
      </w:r>
      <w:r>
        <w:rPr>
          <w:rStyle w:val="s3"/>
        </w:rPr>
        <w:t xml:space="preserve"> </w:t>
      </w:r>
      <w:hyperlink r:id="rId1024" w:anchor="sub_id=1077" w:history="1">
        <w:r>
          <w:rPr>
            <w:rStyle w:val="a3"/>
            <w:i/>
            <w:iCs/>
            <w:color w:val="0000FF"/>
            <w:u w:val="single"/>
          </w:rPr>
          <w:t>Заңымен</w:t>
        </w:r>
      </w:hyperlink>
      <w:r>
        <w:rPr>
          <w:rStyle w:val="s3"/>
        </w:rPr>
        <w:t xml:space="preserve"> (</w:t>
      </w:r>
      <w:hyperlink r:id="rId1025" w:anchor="sub_id=77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w:t>
      </w:r>
      <w:r>
        <w:rPr>
          <w:rStyle w:val="s0"/>
        </w:rPr>
        <w:t>еттерді қамтитын құжаты.</w:t>
      </w:r>
    </w:p>
    <w:p w:rsidR="00000000" w:rsidRDefault="005D6516">
      <w:pPr>
        <w:ind w:firstLine="400"/>
        <w:jc w:val="both"/>
      </w:pPr>
      <w:hyperlink r:id="rId1026" w:history="1">
        <w:r>
          <w:rPr>
            <w:rStyle w:val="a3"/>
            <w:color w:val="0000FF"/>
            <w:u w:val="single"/>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color w:val="0000FF"/>
            <w:u w:val="single"/>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w:t>
      </w:r>
      <w:r>
        <w:rPr>
          <w:rStyle w:val="s0"/>
        </w:rPr>
        <w:t>ақтау мен жүйелеуге арналған.</w:t>
      </w:r>
      <w:r>
        <w:rPr>
          <w:rStyle w:val="s0"/>
        </w:rPr>
        <w:t xml:space="preserve"> </w:t>
      </w:r>
    </w:p>
    <w:p w:rsidR="00000000" w:rsidRDefault="005D6516">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w:t>
      </w:r>
      <w:r>
        <w:rPr>
          <w:rStyle w:val="s0"/>
        </w:rPr>
        <w:t>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5D6516">
      <w:pPr>
        <w:ind w:firstLine="400"/>
        <w:jc w:val="both"/>
      </w:pPr>
      <w:r>
        <w:rPr>
          <w:rStyle w:val="s0"/>
        </w:rPr>
        <w:t>Салық тіркелімдері арнаулы ныса</w:t>
      </w:r>
      <w:r>
        <w:rPr>
          <w:rStyle w:val="s0"/>
        </w:rPr>
        <w:t>ндар түрінде жүргізіледі. Уәкілетті орган белгілеген</w:t>
      </w:r>
      <w:r>
        <w:rPr>
          <w:rStyle w:val="s0"/>
        </w:rPr>
        <w:t xml:space="preserve"> </w:t>
      </w:r>
      <w:hyperlink r:id="rId1027" w:history="1">
        <w:r>
          <w:rPr>
            <w:rStyle w:val="a3"/>
            <w:color w:val="0000FF"/>
            <w:u w:val="single"/>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w:t>
      </w:r>
      <w:r>
        <w:rPr>
          <w:rStyle w:val="s0"/>
        </w:rPr>
        <w:t>ық төлеуші (салық агенті) дербес әзірлейді және салықтық есепке алу саясатында бекітеді.</w:t>
      </w:r>
    </w:p>
    <w:p w:rsidR="00000000" w:rsidRDefault="005D6516">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5D6516">
      <w:pPr>
        <w:ind w:firstLine="400"/>
        <w:jc w:val="both"/>
      </w:pPr>
      <w:r>
        <w:rPr>
          <w:rStyle w:val="s0"/>
        </w:rPr>
        <w:t>2. Салық тіркелімдері:</w:t>
      </w:r>
      <w:r>
        <w:rPr>
          <w:rStyle w:val="s0"/>
        </w:rPr>
        <w:t xml:space="preserve"> </w:t>
      </w:r>
    </w:p>
    <w:p w:rsidR="00000000" w:rsidRDefault="005D6516">
      <w:pPr>
        <w:ind w:firstLine="400"/>
        <w:jc w:val="both"/>
      </w:pPr>
      <w:r>
        <w:rPr>
          <w:rStyle w:val="s0"/>
        </w:rPr>
        <w:t>1) салық төлеуші (салық аге</w:t>
      </w:r>
      <w:r>
        <w:rPr>
          <w:rStyle w:val="s0"/>
        </w:rPr>
        <w:t>нті) осы Кодекстің</w:t>
      </w:r>
      <w:r>
        <w:rPr>
          <w:rStyle w:val="s0"/>
        </w:rPr>
        <w:t xml:space="preserve"> </w:t>
      </w:r>
      <w:hyperlink w:anchor="sub560000" w:history="1">
        <w:r>
          <w:rPr>
            <w:rStyle w:val="a3"/>
            <w:color w:val="0000FF"/>
            <w:u w:val="single"/>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5D6516">
      <w:pPr>
        <w:jc w:val="both"/>
      </w:pPr>
      <w:r>
        <w:rPr>
          <w:rStyle w:val="s3"/>
        </w:rPr>
        <w:t>2011.05.07. № 452-IV ҚР</w:t>
      </w:r>
      <w:r>
        <w:rPr>
          <w:rStyle w:val="s3"/>
        </w:rPr>
        <w:t xml:space="preserve"> </w:t>
      </w:r>
      <w:hyperlink r:id="rId1028"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029" w:anchor="sub_id=770202" w:history="1">
        <w:r>
          <w:rPr>
            <w:rStyle w:val="a3"/>
            <w:i/>
            <w:iCs/>
            <w:color w:val="0000FF"/>
            <w:u w:val="single"/>
          </w:rPr>
          <w:t>бұр.ред.қара</w:t>
        </w:r>
      </w:hyperlink>
      <w:r>
        <w:rPr>
          <w:rStyle w:val="s3"/>
        </w:rPr>
        <w:t>); 2014.29.09</w:t>
      </w:r>
      <w:r>
        <w:rPr>
          <w:rStyle w:val="s3"/>
        </w:rPr>
        <w:t>. № 239-V ҚР</w:t>
      </w:r>
      <w:r>
        <w:rPr>
          <w:rStyle w:val="s3"/>
        </w:rPr>
        <w:t xml:space="preserve"> </w:t>
      </w:r>
      <w:hyperlink r:id="rId1030" w:anchor="sub_id=1077" w:history="1">
        <w:r>
          <w:rPr>
            <w:rStyle w:val="a3"/>
            <w:i/>
            <w:iCs/>
            <w:color w:val="0000FF"/>
            <w:u w:val="single"/>
          </w:rPr>
          <w:t>Заңымен</w:t>
        </w:r>
      </w:hyperlink>
      <w:r>
        <w:rPr>
          <w:rStyle w:val="s3"/>
        </w:rPr>
        <w:t xml:space="preserve"> </w:t>
      </w:r>
      <w:r>
        <w:rPr>
          <w:rStyle w:val="s3"/>
        </w:rPr>
        <w:t>2) тармақша жаңа редакцияда (</w:t>
      </w:r>
      <w:hyperlink r:id="rId1031" w:anchor="sub_id=77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жасалу </w:t>
      </w:r>
      <w:hyperlink r:id="rId1032" w:history="1">
        <w:r>
          <w:rPr>
            <w:rStyle w:val="a3"/>
            <w:color w:val="0000FF"/>
            <w:u w:val="single"/>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5D6516">
      <w:pPr>
        <w:ind w:firstLine="400"/>
        <w:jc w:val="both"/>
      </w:pPr>
      <w:r>
        <w:rPr>
          <w:rStyle w:val="s0"/>
        </w:rPr>
        <w:t>3. Салық тіркелімдері мынадай міндетті деректемелерді қамтуға тиіс:</w:t>
      </w:r>
    </w:p>
    <w:p w:rsidR="00000000" w:rsidRDefault="005D6516">
      <w:pPr>
        <w:ind w:firstLine="400"/>
        <w:jc w:val="both"/>
      </w:pPr>
      <w:r>
        <w:rPr>
          <w:rStyle w:val="s0"/>
        </w:rPr>
        <w:t>1) тіркелімнің а</w:t>
      </w:r>
      <w:r>
        <w:rPr>
          <w:rStyle w:val="s0"/>
        </w:rPr>
        <w:t>тауы;</w:t>
      </w:r>
    </w:p>
    <w:p w:rsidR="00000000" w:rsidRDefault="005D6516">
      <w:pPr>
        <w:ind w:firstLine="400"/>
        <w:jc w:val="both"/>
      </w:pPr>
      <w:r>
        <w:rPr>
          <w:rStyle w:val="s0"/>
        </w:rPr>
        <w:t>2) салық төлеушінің (салық агентінің) сәйкестендіру нөмірі;</w:t>
      </w:r>
      <w:r>
        <w:rPr>
          <w:rStyle w:val="s0"/>
        </w:rPr>
        <w:t xml:space="preserve"> </w:t>
      </w:r>
    </w:p>
    <w:p w:rsidR="00000000" w:rsidRDefault="005D6516">
      <w:pPr>
        <w:ind w:firstLine="400"/>
        <w:jc w:val="both"/>
      </w:pPr>
      <w:r>
        <w:rPr>
          <w:rStyle w:val="s0"/>
        </w:rPr>
        <w:t>3) тіркелім жасалған кезең;</w:t>
      </w:r>
    </w:p>
    <w:p w:rsidR="00000000" w:rsidRDefault="005D6516">
      <w:pPr>
        <w:ind w:firstLine="400"/>
        <w:jc w:val="both"/>
      </w:pPr>
      <w:r>
        <w:rPr>
          <w:rStyle w:val="s0"/>
        </w:rPr>
        <w:t>4) тіркелімді жасауға жауапты адамның тегі, аты, әкесінің аты (ол болған кезде).</w:t>
      </w:r>
    </w:p>
    <w:p w:rsidR="00000000" w:rsidRDefault="005D6516">
      <w:pPr>
        <w:jc w:val="both"/>
      </w:pPr>
      <w:r>
        <w:rPr>
          <w:rStyle w:val="s3"/>
        </w:rPr>
        <w:t>2010.30.06. № 297-ІV ҚР</w:t>
      </w:r>
      <w:r>
        <w:rPr>
          <w:rStyle w:val="s3"/>
        </w:rPr>
        <w:t xml:space="preserve"> </w:t>
      </w:r>
      <w:hyperlink r:id="rId1033"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4" w:anchor="sub_id=770400" w:history="1">
        <w:r>
          <w:rPr>
            <w:rStyle w:val="a3"/>
            <w:i/>
            <w:iCs/>
            <w:color w:val="0000FF"/>
            <w:u w:val="single"/>
          </w:rPr>
          <w:t>бұр.ред.қара</w:t>
        </w:r>
      </w:hyperlink>
      <w:r>
        <w:rPr>
          <w:rStyle w:val="s3"/>
        </w:rPr>
        <w:t>); 2011.05.07. № 452-IV ҚР</w:t>
      </w:r>
      <w:r>
        <w:rPr>
          <w:rStyle w:val="s3"/>
        </w:rPr>
        <w:t xml:space="preserve"> </w:t>
      </w:r>
      <w:hyperlink r:id="rId103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6" w:anchor="sub_id=770400" w:history="1">
        <w:r>
          <w:rPr>
            <w:rStyle w:val="a3"/>
            <w:i/>
            <w:iCs/>
            <w:color w:val="0000FF"/>
            <w:u w:val="single"/>
          </w:rPr>
          <w:t>бұр.ред.қара</w:t>
        </w:r>
      </w:hyperlink>
      <w:r>
        <w:rPr>
          <w:rStyle w:val="s3"/>
        </w:rPr>
        <w:t>); 2014.29.09. № 239-V ҚР</w:t>
      </w:r>
      <w:r>
        <w:rPr>
          <w:rStyle w:val="s3"/>
        </w:rPr>
        <w:t xml:space="preserve"> </w:t>
      </w:r>
      <w:hyperlink r:id="rId1037" w:anchor="sub_id=1077" w:history="1">
        <w:r>
          <w:rPr>
            <w:rStyle w:val="a3"/>
            <w:i/>
            <w:iCs/>
            <w:color w:val="0000FF"/>
            <w:u w:val="single"/>
          </w:rPr>
          <w:t>Заңымен</w:t>
        </w:r>
      </w:hyperlink>
      <w:r>
        <w:rPr>
          <w:rStyle w:val="s3"/>
        </w:rPr>
        <w:t xml:space="preserve"> (</w:t>
      </w:r>
      <w:hyperlink r:id="rId1038" w:anchor="sub_id=770400"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Уәкілетті орган:</w:t>
      </w:r>
    </w:p>
    <w:p w:rsidR="00000000" w:rsidRDefault="005D6516">
      <w:pPr>
        <w:ind w:firstLine="400"/>
        <w:jc w:val="both"/>
      </w:pPr>
      <w:r>
        <w:rPr>
          <w:rStyle w:val="s0"/>
        </w:rPr>
        <w:t>1) салық салудан босатуды, корпоративтік табыс салығы, инвестици</w:t>
      </w:r>
      <w:r>
        <w:rPr>
          <w:rStyle w:val="s0"/>
        </w:rPr>
        <w:t>ялық салық преференциялары бойынша салық салынатын табысты азайтуды қолдану;</w:t>
      </w:r>
    </w:p>
    <w:p w:rsidR="00000000" w:rsidRDefault="005D6516">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5D6516">
      <w:pPr>
        <w:ind w:firstLine="400"/>
        <w:jc w:val="both"/>
      </w:pPr>
      <w:r>
        <w:rPr>
          <w:rStyle w:val="s0"/>
        </w:rPr>
        <w:t>3) туынды қаржы құралдары;</w:t>
      </w:r>
    </w:p>
    <w:p w:rsidR="00000000" w:rsidRDefault="005D6516">
      <w:pPr>
        <w:jc w:val="both"/>
      </w:pPr>
      <w:r>
        <w:rPr>
          <w:rStyle w:val="s3"/>
        </w:rPr>
        <w:t>2009.16.11. № 200-ІV ҚР</w:t>
      </w:r>
      <w:r>
        <w:rPr>
          <w:rStyle w:val="s3"/>
        </w:rPr>
        <w:t xml:space="preserve"> </w:t>
      </w:r>
      <w:hyperlink r:id="rId1039" w:anchor="sub_id=332"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5D6516">
      <w:pPr>
        <w:ind w:firstLine="400"/>
        <w:jc w:val="both"/>
      </w:pPr>
      <w:r>
        <w:rPr>
          <w:rStyle w:val="s0"/>
        </w:rPr>
        <w:t>3-1) бейрезидент заңды тұлғаның Қазақстан Республикасындағы тұрақты мекемесi шегерiмге</w:t>
      </w:r>
      <w:r>
        <w:rPr>
          <w:rStyle w:val="s0"/>
        </w:rPr>
        <w:t xml:space="preserve"> жатқызған басқарушылық және жалпы әкiмшiлiк шығыстарының сомалары;</w:t>
      </w:r>
    </w:p>
    <w:p w:rsidR="00000000" w:rsidRDefault="005D6516">
      <w:pPr>
        <w:jc w:val="both"/>
      </w:pPr>
      <w:r>
        <w:rPr>
          <w:rStyle w:val="s3"/>
        </w:rPr>
        <w:t>2010.09.06. № 288-IV ҚР</w:t>
      </w:r>
      <w:r>
        <w:rPr>
          <w:rStyle w:val="s3"/>
        </w:rPr>
        <w:t xml:space="preserve"> </w:t>
      </w:r>
      <w:hyperlink r:id="rId1040" w:anchor="sub_id=201" w:history="1">
        <w:r>
          <w:rPr>
            <w:rStyle w:val="a3"/>
            <w:i/>
            <w:iCs/>
            <w:color w:val="0000FF"/>
            <w:u w:val="single"/>
          </w:rPr>
          <w:t>Заңымен</w:t>
        </w:r>
      </w:hyperlink>
      <w:r>
        <w:rPr>
          <w:rStyle w:val="s3"/>
        </w:rPr>
        <w:t xml:space="preserve"> </w:t>
      </w:r>
      <w:r>
        <w:rPr>
          <w:rStyle w:val="s3"/>
        </w:rPr>
        <w:t>3-2) тармақшамен толықтырылды (2011 ж. 1 қаңтардан бастап қолданысқа енгізі</w:t>
      </w:r>
      <w:r>
        <w:rPr>
          <w:rStyle w:val="s3"/>
        </w:rPr>
        <w:t>лді)</w:t>
      </w:r>
    </w:p>
    <w:p w:rsidR="00000000" w:rsidRDefault="005D6516">
      <w:pPr>
        <w:ind w:firstLine="400"/>
        <w:jc w:val="both"/>
      </w:pPr>
      <w:r>
        <w:rPr>
          <w:rStyle w:val="s0"/>
        </w:rPr>
        <w:t>3-2) қаржы лизингіне берілген мүлік жөніндегі;</w:t>
      </w:r>
    </w:p>
    <w:p w:rsidR="00000000" w:rsidRDefault="005D6516">
      <w:pPr>
        <w:jc w:val="both"/>
      </w:pPr>
      <w:r>
        <w:rPr>
          <w:rStyle w:val="s3"/>
        </w:rPr>
        <w:t>2014.07.03. № 177-V ҚР</w:t>
      </w:r>
      <w:r>
        <w:rPr>
          <w:rStyle w:val="s3"/>
        </w:rPr>
        <w:t xml:space="preserve"> </w:t>
      </w:r>
      <w:hyperlink r:id="rId1041" w:anchor="sub_id=77" w:history="1">
        <w:r>
          <w:rPr>
            <w:rStyle w:val="a3"/>
            <w:i/>
            <w:iCs/>
            <w:color w:val="0000FF"/>
            <w:u w:val="single"/>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5D6516">
      <w:pPr>
        <w:ind w:firstLine="400"/>
        <w:jc w:val="both"/>
      </w:pPr>
      <w:r>
        <w:rPr>
          <w:rStyle w:val="s0"/>
        </w:rPr>
        <w:t>3-3) осы Коде</w:t>
      </w:r>
      <w:r>
        <w:rPr>
          <w:rStyle w:val="s0"/>
        </w:rPr>
        <w:t>кстің</w:t>
      </w:r>
      <w:r>
        <w:rPr>
          <w:rStyle w:val="s0"/>
        </w:rPr>
        <w:t xml:space="preserve"> </w:t>
      </w:r>
      <w:hyperlink w:anchor="sub900200" w:history="1">
        <w:r>
          <w:rPr>
            <w:rStyle w:val="a3"/>
            <w:color w:val="0000FF"/>
            <w:u w:val="single"/>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5D6516">
      <w:pPr>
        <w:jc w:val="both"/>
      </w:pPr>
      <w:r>
        <w:rPr>
          <w:rStyle w:val="s3"/>
        </w:rPr>
        <w:t>2008.10.12  </w:t>
      </w:r>
      <w:r>
        <w:rPr>
          <w:rStyle w:val="s3"/>
        </w:rPr>
        <w:t>№ 100-IV ҚР Заңның</w:t>
      </w:r>
      <w:r>
        <w:rPr>
          <w:rStyle w:val="s3"/>
        </w:rPr>
        <w:t xml:space="preserve"> </w:t>
      </w:r>
      <w:hyperlink r:id="rId1042" w:anchor="sub_id=480000" w:history="1">
        <w:r>
          <w:rPr>
            <w:rStyle w:val="a3"/>
            <w:i/>
            <w:iCs/>
            <w:color w:val="0000FF"/>
            <w:u w:val="single"/>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5D6516">
      <w:pPr>
        <w:jc w:val="both"/>
      </w:pPr>
      <w:r>
        <w:rPr>
          <w:rStyle w:val="s3"/>
        </w:rPr>
        <w:t>2009.16.11. № 200-ІV ҚР</w:t>
      </w:r>
      <w:r>
        <w:rPr>
          <w:rStyle w:val="s3"/>
        </w:rPr>
        <w:t xml:space="preserve"> </w:t>
      </w:r>
      <w:hyperlink r:id="rId1043" w:anchor="sub_id=33204" w:history="1">
        <w:r>
          <w:rPr>
            <w:rStyle w:val="a3"/>
            <w:i/>
            <w:iCs/>
            <w:color w:val="0000FF"/>
            <w:u w:val="single"/>
          </w:rPr>
          <w:t>Заңымен</w:t>
        </w:r>
      </w:hyperlink>
      <w:r>
        <w:rPr>
          <w:rStyle w:val="s3"/>
        </w:rPr>
        <w:t xml:space="preserve"> </w:t>
      </w:r>
      <w:r>
        <w:rPr>
          <w:rStyle w:val="s3"/>
        </w:rPr>
        <w:t>(2</w:t>
      </w:r>
      <w:r>
        <w:rPr>
          <w:rStyle w:val="s3"/>
        </w:rPr>
        <w:t>009 ж. 1 қаңтардан бастап қолданысқа енгiзiлді) (бұр.</w:t>
      </w:r>
      <w:hyperlink r:id="rId1044" w:anchor="sub_id=770404" w:history="1">
        <w:r>
          <w:rPr>
            <w:rStyle w:val="a3"/>
            <w:i/>
            <w:iCs/>
            <w:color w:val="0000FF"/>
            <w:u w:val="single"/>
          </w:rPr>
          <w:t>ред</w:t>
        </w:r>
      </w:hyperlink>
      <w:r>
        <w:rPr>
          <w:rStyle w:val="s3"/>
        </w:rPr>
        <w:t>.қара); 2012.26.12. № 61-V ҚР</w:t>
      </w:r>
      <w:r>
        <w:rPr>
          <w:rStyle w:val="s3"/>
        </w:rPr>
        <w:t xml:space="preserve"> </w:t>
      </w:r>
      <w:hyperlink r:id="rId1045" w:anchor="sub_id=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46" w:anchor="sub_id=770404" w:history="1">
        <w:r>
          <w:rPr>
            <w:rStyle w:val="a3"/>
            <w:i/>
            <w:iCs/>
            <w:color w:val="0000FF"/>
            <w:u w:val="single"/>
          </w:rPr>
          <w:t>бұр.ред.қара</w:t>
        </w:r>
      </w:hyperlink>
      <w:r>
        <w:rPr>
          <w:rStyle w:val="s3"/>
        </w:rPr>
        <w:t>); 2014.28.11. № 257-V ҚР</w:t>
      </w:r>
      <w:r>
        <w:rPr>
          <w:rStyle w:val="s3"/>
        </w:rPr>
        <w:t xml:space="preserve"> </w:t>
      </w:r>
      <w:hyperlink r:id="rId1047" w:anchor="sub_id=77" w:history="1">
        <w:r>
          <w:rPr>
            <w:rStyle w:val="a3"/>
            <w:i/>
            <w:iCs/>
            <w:color w:val="0000FF"/>
            <w:u w:val="single"/>
          </w:rPr>
          <w:t>За</w:t>
        </w:r>
        <w:r>
          <w:rPr>
            <w:rStyle w:val="a3"/>
            <w:i/>
            <w:iCs/>
            <w:color w:val="0000FF"/>
            <w:u w:val="single"/>
          </w:rPr>
          <w:t>ңымен</w:t>
        </w:r>
      </w:hyperlink>
      <w:r>
        <w:rPr>
          <w:rStyle w:val="s3"/>
        </w:rPr>
        <w:t xml:space="preserve"> </w:t>
      </w:r>
      <w:r>
        <w:rPr>
          <w:rStyle w:val="s3"/>
        </w:rPr>
        <w:t>(2015 ж. 1 қаңтардан бастап қолданысқа енгізілді) (</w:t>
      </w:r>
      <w:hyperlink r:id="rId1048" w:anchor="sub_id=770404" w:history="1">
        <w:r>
          <w:rPr>
            <w:rStyle w:val="a3"/>
            <w:i/>
            <w:iCs/>
            <w:color w:val="0000FF"/>
            <w:u w:val="single"/>
          </w:rPr>
          <w:t>бұр.ред.қара</w:t>
        </w:r>
      </w:hyperlink>
      <w:r>
        <w:rPr>
          <w:rStyle w:val="s3"/>
        </w:rPr>
        <w:t>) 4) тармақша өзгертілді</w:t>
      </w:r>
    </w:p>
    <w:p w:rsidR="00000000" w:rsidRDefault="005D6516">
      <w:pPr>
        <w:ind w:firstLine="400"/>
        <w:jc w:val="both"/>
      </w:pPr>
      <w:r>
        <w:rPr>
          <w:rStyle w:val="s0"/>
        </w:rPr>
        <w:t>4) жазып берiлген және төлеуші алған қосылған құн салығының шот-фактуралары ж</w:t>
      </w:r>
      <w:r>
        <w:rPr>
          <w:rStyle w:val="s0"/>
        </w:rPr>
        <w:t>өніндегі</w:t>
      </w:r>
      <w:r>
        <w:rPr>
          <w:rStyle w:val="s0"/>
        </w:rPr>
        <w:t>;</w:t>
      </w:r>
    </w:p>
    <w:p w:rsidR="00000000" w:rsidRDefault="005D6516">
      <w:pPr>
        <w:jc w:val="both"/>
      </w:pPr>
      <w:r>
        <w:rPr>
          <w:rStyle w:val="s3"/>
        </w:rPr>
        <w:t>2010.30.06. № 297-ІV ҚР</w:t>
      </w:r>
      <w:r>
        <w:rPr>
          <w:rStyle w:val="s3"/>
        </w:rPr>
        <w:t xml:space="preserve"> </w:t>
      </w:r>
      <w:hyperlink r:id="rId1049" w:anchor="sub_id=622"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5D6516">
      <w:pPr>
        <w:ind w:firstLine="400"/>
        <w:jc w:val="both"/>
      </w:pPr>
      <w:r>
        <w:rPr>
          <w:rStyle w:val="s0"/>
        </w:rPr>
        <w:t>5) 2012.26.12. № 61-V ҚР</w:t>
      </w:r>
      <w:r>
        <w:rPr>
          <w:rStyle w:val="s0"/>
        </w:rPr>
        <w:t xml:space="preserve"> </w:t>
      </w:r>
      <w:hyperlink r:id="rId1050" w:anchor="sub_id=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051" w:anchor="sub_id=770404" w:history="1">
        <w:r>
          <w:rPr>
            <w:rStyle w:val="a3"/>
            <w:i/>
            <w:iCs/>
            <w:color w:val="0000FF"/>
            <w:u w:val="single"/>
          </w:rPr>
          <w:t>бұр.ред.қара</w:t>
        </w:r>
      </w:hyperlink>
      <w:r>
        <w:rPr>
          <w:rStyle w:val="s3"/>
        </w:rPr>
        <w:t xml:space="preserve">) </w:t>
      </w:r>
    </w:p>
    <w:p w:rsidR="00000000" w:rsidRDefault="005D6516">
      <w:pPr>
        <w:jc w:val="both"/>
      </w:pPr>
      <w:r>
        <w:rPr>
          <w:rStyle w:val="s3"/>
        </w:rPr>
        <w:t>2014.28.11. № 257-V ҚР</w:t>
      </w:r>
      <w:r>
        <w:rPr>
          <w:rStyle w:val="s3"/>
        </w:rPr>
        <w:t xml:space="preserve"> </w:t>
      </w:r>
      <w:hyperlink r:id="rId1052" w:anchor="sub_id=77"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 xml:space="preserve">6) агроөнеркәсіптік кешен саласындағы дайындаушы ұйымның жеке қосалқы шаруашылықпен айналысатын </w:t>
      </w:r>
      <w:r>
        <w:rPr>
          <w:rStyle w:val="s0"/>
        </w:rPr>
        <w:t>тұлғадан ауыл шаруашылығы өнімін сатып алуын және оны өткізуін есепке алу жөніндегі;</w:t>
      </w:r>
    </w:p>
    <w:p w:rsidR="00000000" w:rsidRDefault="005D6516">
      <w:pPr>
        <w:jc w:val="both"/>
      </w:pPr>
      <w:r>
        <w:rPr>
          <w:rStyle w:val="s3"/>
        </w:rPr>
        <w:t>2014.28.11. № 257-V ҚР</w:t>
      </w:r>
      <w:r>
        <w:rPr>
          <w:rStyle w:val="s3"/>
        </w:rPr>
        <w:t xml:space="preserve"> </w:t>
      </w:r>
      <w:hyperlink r:id="rId1053" w:anchor="sub_id=77" w:history="1">
        <w:r>
          <w:rPr>
            <w:rStyle w:val="a3"/>
            <w:i/>
            <w:iCs/>
            <w:color w:val="0000FF"/>
            <w:u w:val="single"/>
          </w:rPr>
          <w:t>Заңымен</w:t>
        </w:r>
      </w:hyperlink>
      <w:r>
        <w:rPr>
          <w:rStyle w:val="s3"/>
        </w:rPr>
        <w:t xml:space="preserve"> </w:t>
      </w:r>
      <w:r>
        <w:rPr>
          <w:rStyle w:val="s3"/>
        </w:rPr>
        <w:t>7) тармақшамен толықтырылды (2015 ж. 1 қаңтардан бастап қолд</w:t>
      </w:r>
      <w:r>
        <w:rPr>
          <w:rStyle w:val="s3"/>
        </w:rPr>
        <w:t>анысқа енгізілді)</w:t>
      </w:r>
      <w:r>
        <w:rPr>
          <w:rStyle w:val="s3"/>
        </w:rPr>
        <w:t xml:space="preserve">  </w:t>
      </w:r>
    </w:p>
    <w:p w:rsidR="00000000" w:rsidRDefault="005D6516">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5D6516">
      <w:pPr>
        <w:ind w:firstLine="400"/>
        <w:jc w:val="both"/>
      </w:pPr>
      <w:r>
        <w:rPr>
          <w:rStyle w:val="s0"/>
        </w:rPr>
        <w:t>Осы тармақтың ережелері Қазақстан Республикасының бухгалтерлік есеп пен қа</w:t>
      </w:r>
      <w:r>
        <w:rPr>
          <w:rStyle w:val="s0"/>
        </w:rPr>
        <w:t>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5D6516">
      <w:pPr>
        <w:jc w:val="both"/>
      </w:pPr>
      <w:r>
        <w:rPr>
          <w:rStyle w:val="s3"/>
        </w:rPr>
        <w:t>2012.26.12. № 61-V ҚР</w:t>
      </w:r>
      <w:r>
        <w:rPr>
          <w:rStyle w:val="s3"/>
        </w:rPr>
        <w:t xml:space="preserve"> </w:t>
      </w:r>
      <w:hyperlink r:id="rId1054" w:anchor="sub_id=7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055" w:anchor="sub_id=1077" w:history="1">
        <w:r>
          <w:rPr>
            <w:rStyle w:val="a3"/>
            <w:i/>
            <w:iCs/>
            <w:color w:val="0000FF"/>
            <w:u w:val="single"/>
          </w:rPr>
          <w:t>Заңымен</w:t>
        </w:r>
      </w:hyperlink>
      <w:r>
        <w:rPr>
          <w:rStyle w:val="s3"/>
        </w:rPr>
        <w:t xml:space="preserve"> </w:t>
      </w:r>
      <w:r>
        <w:rPr>
          <w:rStyle w:val="s3"/>
        </w:rPr>
        <w:t>4-1-тармақ өзгертілді (</w:t>
      </w:r>
      <w:hyperlink r:id="rId1056" w:anchor="sub_id=770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w:t>
      </w:r>
      <w:r>
        <w:rPr>
          <w:rStyle w:val="s0"/>
        </w:rPr>
        <w:t>ге асырмайтын дара кәсіпкерлер үшін уәкілетті орган:</w:t>
      </w:r>
    </w:p>
    <w:p w:rsidR="00000000" w:rsidRDefault="005D6516">
      <w:pPr>
        <w:ind w:firstLine="400"/>
        <w:jc w:val="both"/>
      </w:pPr>
      <w:r>
        <w:rPr>
          <w:rStyle w:val="s0"/>
        </w:rPr>
        <w:t>1) табыстарды есепке алу;</w:t>
      </w:r>
    </w:p>
    <w:p w:rsidR="00000000" w:rsidRDefault="005D6516">
      <w:pPr>
        <w:ind w:firstLine="400"/>
        <w:jc w:val="both"/>
      </w:pPr>
      <w:r>
        <w:rPr>
          <w:rStyle w:val="s0"/>
        </w:rPr>
        <w:t>2) сатып алынған тауарларды, жұмыстар мен көрсетілетін қызметтерді есепке алу;</w:t>
      </w:r>
    </w:p>
    <w:p w:rsidR="00000000" w:rsidRDefault="005D6516">
      <w:pPr>
        <w:ind w:firstLine="400"/>
        <w:jc w:val="both"/>
      </w:pPr>
      <w:r>
        <w:rPr>
          <w:rStyle w:val="s0"/>
        </w:rPr>
        <w:t>3) жеке тұлғалардың төлем көзінен салық салынатын табыстарын, осындай табыстар жөніндегі салық мін</w:t>
      </w:r>
      <w:r>
        <w:rPr>
          <w:rStyle w:val="s0"/>
        </w:rPr>
        <w:t>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5D6516">
      <w:pPr>
        <w:ind w:firstLine="400"/>
        <w:jc w:val="both"/>
      </w:pPr>
      <w:r>
        <w:rPr>
          <w:rStyle w:val="s0"/>
        </w:rPr>
        <w:t>4) мыналар:</w:t>
      </w:r>
    </w:p>
    <w:p w:rsidR="00000000" w:rsidRDefault="005D6516">
      <w:pPr>
        <w:ind w:firstLine="400"/>
        <w:jc w:val="both"/>
      </w:pPr>
      <w:r>
        <w:rPr>
          <w:rStyle w:val="s0"/>
        </w:rPr>
        <w:t>қоршаған</w:t>
      </w:r>
      <w:r>
        <w:rPr>
          <w:rStyle w:val="s0"/>
        </w:rPr>
        <w:t xml:space="preserve"> ортаға эмиссиялар ү</w:t>
      </w:r>
      <w:r>
        <w:rPr>
          <w:rStyle w:val="s0"/>
        </w:rPr>
        <w:t>шін төлемақы;</w:t>
      </w:r>
      <w:r>
        <w:rPr>
          <w:rStyle w:val="s0"/>
        </w:rPr>
        <w:t xml:space="preserve"> </w:t>
      </w:r>
    </w:p>
    <w:p w:rsidR="00000000" w:rsidRDefault="005D6516">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5D6516">
      <w:pPr>
        <w:jc w:val="both"/>
      </w:pPr>
      <w:r>
        <w:rPr>
          <w:rStyle w:val="s3"/>
        </w:rPr>
        <w:t>2015.03.12. № 432-V ҚР</w:t>
      </w:r>
      <w:r>
        <w:rPr>
          <w:rStyle w:val="s3"/>
        </w:rPr>
        <w:t xml:space="preserve"> </w:t>
      </w:r>
      <w:hyperlink r:id="rId1057" w:anchor="sub_id=77" w:history="1">
        <w:r>
          <w:rPr>
            <w:rStyle w:val="a3"/>
            <w:i/>
            <w:iCs/>
            <w:color w:val="0000FF"/>
            <w:u w:val="single"/>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4-2. Ірі салық төлеушілер мониторингін жүзеге асыру мақсатында уәкілетті орган:</w:t>
      </w:r>
    </w:p>
    <w:p w:rsidR="00000000" w:rsidRDefault="005D6516">
      <w:pPr>
        <w:ind w:firstLine="400"/>
        <w:jc w:val="both"/>
      </w:pPr>
      <w:r>
        <w:rPr>
          <w:rStyle w:val="s0"/>
        </w:rPr>
        <w:t>корпоративтік табыс салығы бойынша</w:t>
      </w:r>
      <w:r>
        <w:rPr>
          <w:rStyle w:val="s0"/>
        </w:rPr>
        <w:t>;</w:t>
      </w:r>
    </w:p>
    <w:p w:rsidR="00000000" w:rsidRDefault="005D6516">
      <w:pPr>
        <w:ind w:firstLine="400"/>
        <w:jc w:val="both"/>
      </w:pPr>
      <w:r>
        <w:rPr>
          <w:rStyle w:val="s0"/>
        </w:rPr>
        <w:t>үстеме</w:t>
      </w:r>
      <w:r>
        <w:rPr>
          <w:rStyle w:val="s0"/>
        </w:rPr>
        <w:t xml:space="preserve"> пайда салығы бойынша;</w:t>
      </w:r>
    </w:p>
    <w:p w:rsidR="00000000" w:rsidRDefault="005D6516">
      <w:pPr>
        <w:ind w:firstLine="400"/>
        <w:jc w:val="both"/>
      </w:pPr>
      <w:r>
        <w:rPr>
          <w:rStyle w:val="s0"/>
        </w:rPr>
        <w:t>қосылған</w:t>
      </w:r>
      <w:r>
        <w:rPr>
          <w:rStyle w:val="s0"/>
        </w:rPr>
        <w:t xml:space="preserve"> құн салығы бойынша;</w:t>
      </w:r>
    </w:p>
    <w:p w:rsidR="00000000" w:rsidRDefault="005D6516">
      <w:pPr>
        <w:ind w:firstLine="400"/>
        <w:jc w:val="both"/>
      </w:pPr>
      <w:r>
        <w:rPr>
          <w:rStyle w:val="s0"/>
        </w:rPr>
        <w:t>пайдалы қазбаларды өндіру салығы бойынша;</w:t>
      </w:r>
    </w:p>
    <w:p w:rsidR="00000000" w:rsidRDefault="005D6516">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тірк</w:t>
      </w:r>
      <w:r>
        <w:rPr>
          <w:rStyle w:val="s0"/>
        </w:rPr>
        <w:t>елімдерінің нысандарын белгілейді.</w:t>
      </w:r>
    </w:p>
    <w:p w:rsidR="00000000" w:rsidRDefault="005D6516">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w:t>
      </w:r>
      <w:r>
        <w:rPr>
          <w:rStyle w:val="s0"/>
        </w:rPr>
        <w:t>амның қолымен расталуға тиіс.</w:t>
      </w:r>
      <w:r>
        <w:rPr>
          <w:rStyle w:val="s0"/>
        </w:rPr>
        <w:t xml:space="preserve"> </w:t>
      </w:r>
    </w:p>
    <w:p w:rsidR="00000000" w:rsidRDefault="005D6516">
      <w:pPr>
        <w:jc w:val="both"/>
      </w:pPr>
      <w:r>
        <w:rPr>
          <w:rStyle w:val="s3"/>
        </w:rPr>
        <w:t>2010.30.06. № 297-ІV ҚР</w:t>
      </w:r>
      <w:r>
        <w:rPr>
          <w:rStyle w:val="s3"/>
        </w:rPr>
        <w:t xml:space="preserve"> </w:t>
      </w:r>
      <w:hyperlink r:id="rId1058" w:anchor="sub_id=62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059" w:anchor="sub_id=770600" w:history="1">
        <w:r>
          <w:rPr>
            <w:rStyle w:val="a3"/>
            <w:i/>
            <w:iCs/>
            <w:color w:val="0000FF"/>
            <w:u w:val="single"/>
          </w:rPr>
          <w:t>бұр.ред.қара</w:t>
        </w:r>
      </w:hyperlink>
      <w:r>
        <w:rPr>
          <w:rStyle w:val="s3"/>
        </w:rPr>
        <w:t>); 2010.30.06. № 297-ІV ҚР</w:t>
      </w:r>
      <w:r>
        <w:rPr>
          <w:rStyle w:val="s3"/>
        </w:rPr>
        <w:t xml:space="preserve"> </w:t>
      </w:r>
      <w:hyperlink r:id="rId1060"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61" w:anchor="sub_id=770600" w:history="1">
        <w:r>
          <w:rPr>
            <w:rStyle w:val="a3"/>
            <w:i/>
            <w:iCs/>
            <w:color w:val="0000FF"/>
            <w:u w:val="single"/>
          </w:rPr>
          <w:t>бұр.ред.қара</w:t>
        </w:r>
      </w:hyperlink>
      <w:r>
        <w:rPr>
          <w:rStyle w:val="s3"/>
        </w:rPr>
        <w:t>); 2015.03.12. № 432-V ҚР</w:t>
      </w:r>
      <w:r>
        <w:rPr>
          <w:rStyle w:val="s3"/>
        </w:rPr>
        <w:t xml:space="preserve"> </w:t>
      </w:r>
      <w:hyperlink r:id="rId1062" w:anchor="sub_id=7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063" w:anchor="sub_id=770600" w:history="1">
        <w:r>
          <w:rPr>
            <w:rStyle w:val="a3"/>
            <w:i/>
            <w:iCs/>
            <w:color w:val="0000FF"/>
            <w:u w:val="single"/>
          </w:rPr>
          <w:t>бұр.ред.қара</w:t>
        </w:r>
      </w:hyperlink>
      <w:r>
        <w:rPr>
          <w:rStyle w:val="s3"/>
        </w:rPr>
        <w:t>) 6-тармақ өзгертілді</w:t>
      </w:r>
      <w:r>
        <w:rPr>
          <w:rStyle w:val="s3"/>
        </w:rPr>
        <w:t> </w:t>
      </w:r>
    </w:p>
    <w:p w:rsidR="00000000" w:rsidRDefault="005D6516">
      <w:pPr>
        <w:ind w:firstLine="400"/>
        <w:jc w:val="both"/>
      </w:pPr>
      <w:r>
        <w:rPr>
          <w:rStyle w:val="s0"/>
        </w:rPr>
        <w:t>6. Егер 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w:t>
      </w:r>
      <w:r>
        <w:rPr>
          <w:rStyle w:val="s0"/>
        </w:rPr>
        <w:t>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5D6516">
      <w:pPr>
        <w:ind w:firstLine="400"/>
        <w:jc w:val="both"/>
      </w:pPr>
      <w:r>
        <w:rPr>
          <w:rStyle w:val="s0"/>
        </w:rPr>
        <w:t xml:space="preserve">Салық төлеуші (салық агенті) салық тіркелімдерін электрондық нысанда жасаған кезде, салықтық тексеру </w:t>
      </w:r>
      <w:r>
        <w:rPr>
          <w:rStyle w:val="s0"/>
        </w:rPr>
        <w:t>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w:t>
      </w:r>
      <w:r>
        <w:rPr>
          <w:rStyle w:val="s0"/>
        </w:rPr>
        <w:t>қ</w:t>
      </w:r>
      <w:r>
        <w:rPr>
          <w:rStyle w:val="s0"/>
        </w:rPr>
        <w:t xml:space="preserve">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w:t>
      </w:r>
      <w:r>
        <w:rPr>
          <w:rStyle w:val="s0"/>
        </w:rPr>
        <w:t>уға тиіс.</w:t>
      </w:r>
    </w:p>
    <w:p w:rsidR="00000000" w:rsidRDefault="005D6516">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w:t>
      </w:r>
      <w:r>
        <w:rPr>
          <w:rStyle w:val="s0"/>
        </w:rPr>
        <w:t>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w:t>
      </w:r>
      <w:r>
        <w:rPr>
          <w:rStyle w:val="s0"/>
        </w:rPr>
        <w:t>ың заңнамасында көзделген негіздер бойынша мөр болмаған жағдайларды қоспағанда, салық төлеушінің мөрімен расталуға тиіс.</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center"/>
      </w:pPr>
      <w:bookmarkStart w:id="113" w:name="SUB780000"/>
      <w:bookmarkEnd w:id="113"/>
      <w:r>
        <w:rPr>
          <w:rStyle w:val="s1"/>
        </w:rPr>
        <w:t>9-тарау. САЛЫҚТЫҚ ЕСЕПКЕ АЛУ ЕРЕКШЕЛІКТЕРІ</w:t>
      </w:r>
    </w:p>
    <w:p w:rsidR="00000000" w:rsidRDefault="005D6516">
      <w:pPr>
        <w:ind w:left="1200" w:hanging="800"/>
        <w:jc w:val="both"/>
      </w:pPr>
      <w:r>
        <w:rPr>
          <w:rStyle w:val="s1"/>
        </w:rPr>
        <w:t> </w:t>
      </w:r>
    </w:p>
    <w:p w:rsidR="00000000" w:rsidRDefault="005D6516">
      <w:pPr>
        <w:ind w:left="1200" w:hanging="800"/>
        <w:jc w:val="both"/>
      </w:pPr>
      <w:r>
        <w:rPr>
          <w:rStyle w:val="s1"/>
        </w:rPr>
        <w:t xml:space="preserve">78-бап. </w:t>
      </w:r>
      <w:r>
        <w:rPr>
          <w:rStyle w:val="s0"/>
          <w:b/>
          <w:bCs/>
        </w:rPr>
        <w:t>Қаржы</w:t>
      </w:r>
      <w:r>
        <w:rPr>
          <w:rStyle w:val="s0"/>
          <w:b/>
          <w:bCs/>
        </w:rPr>
        <w:t xml:space="preserve"> лизингі</w:t>
      </w:r>
    </w:p>
    <w:p w:rsidR="00000000" w:rsidRDefault="005D6516">
      <w:pPr>
        <w:jc w:val="both"/>
      </w:pPr>
      <w:r>
        <w:rPr>
          <w:rStyle w:val="s3"/>
        </w:rPr>
        <w:t>2010.09.06. № 288-IV ҚР</w:t>
      </w:r>
      <w:r>
        <w:rPr>
          <w:rStyle w:val="s3"/>
        </w:rPr>
        <w:t xml:space="preserve"> </w:t>
      </w:r>
      <w:hyperlink r:id="rId1064" w:anchor="sub_id=202" w:history="1">
        <w:r>
          <w:rPr>
            <w:rStyle w:val="a3"/>
            <w:i/>
            <w:iCs/>
            <w:color w:val="0000FF"/>
            <w:u w:val="single"/>
          </w:rPr>
          <w:t>Заңымен</w:t>
        </w:r>
      </w:hyperlink>
      <w:r>
        <w:rPr>
          <w:rStyle w:val="s3"/>
        </w:rPr>
        <w:t xml:space="preserve"> </w:t>
      </w:r>
      <w:r>
        <w:rPr>
          <w:rStyle w:val="s3"/>
        </w:rPr>
        <w:t>1-тармақ жаңа редакцияда (2011 ж. 1 қаңтардан бастап қолданысқа енгізілді) (</w:t>
      </w:r>
      <w:hyperlink r:id="rId1065" w:anchor="sub_id=780100" w:history="1">
        <w:r>
          <w:rPr>
            <w:rStyle w:val="a3"/>
            <w:i/>
            <w:iCs/>
            <w:color w:val="0000FF"/>
            <w:u w:val="single"/>
          </w:rPr>
          <w:t>бұр.ред.қара</w:t>
        </w:r>
      </w:hyperlink>
      <w:r>
        <w:rPr>
          <w:rStyle w:val="s3"/>
        </w:rPr>
        <w:t>); 2012.26.12. № 61-V ҚР</w:t>
      </w:r>
      <w:r>
        <w:rPr>
          <w:rStyle w:val="s3"/>
        </w:rPr>
        <w:t xml:space="preserve"> </w:t>
      </w:r>
      <w:hyperlink r:id="rId1066" w:anchor="sub_id=78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67" w:anchor="sub_id=780100" w:history="1">
        <w:r>
          <w:rPr>
            <w:rStyle w:val="a3"/>
            <w:i/>
            <w:iCs/>
            <w:color w:val="0000FF"/>
            <w:u w:val="single"/>
          </w:rPr>
          <w:t>бұр.ред.қара</w:t>
        </w:r>
      </w:hyperlink>
      <w:r>
        <w:rPr>
          <w:rStyle w:val="s3"/>
        </w:rPr>
        <w:t>); 2013.05.12. № 152-V ҚР</w:t>
      </w:r>
      <w:r>
        <w:rPr>
          <w:rStyle w:val="s3"/>
        </w:rPr>
        <w:t xml:space="preserve"> </w:t>
      </w:r>
      <w:hyperlink r:id="rId1068" w:anchor="sub_id=7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069" w:anchor="sub_id=78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Егер осы бапта өзгеше белгіленбесе, Қазақстан Республикасының</w:t>
      </w:r>
      <w:r>
        <w:rPr>
          <w:rStyle w:val="s0"/>
        </w:rPr>
        <w:t xml:space="preserve"> </w:t>
      </w:r>
      <w:hyperlink r:id="rId1070" w:history="1">
        <w:r>
          <w:rPr>
            <w:rStyle w:val="a3"/>
            <w:color w:val="0000FF"/>
            <w:u w:val="single"/>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w:t>
      </w:r>
      <w:r>
        <w:rPr>
          <w:rStyle w:val="s0"/>
        </w:rPr>
        <w:t>й келсе:</w:t>
      </w:r>
    </w:p>
    <w:p w:rsidR="00000000" w:rsidRDefault="005D6516">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5D6516">
      <w:pPr>
        <w:ind w:firstLine="400"/>
        <w:jc w:val="both"/>
      </w:pPr>
      <w:r>
        <w:rPr>
          <w:rStyle w:val="s0"/>
        </w:rPr>
        <w:t>2) қаржы лизингінің мерзімі қаржы лизингі бойынша берілетін мүліктің пайдалы қызмет м</w:t>
      </w:r>
      <w:r>
        <w:rPr>
          <w:rStyle w:val="s0"/>
        </w:rPr>
        <w:t>ерзімінің жетпіс бес пайызынан асып кетсе;</w:t>
      </w:r>
    </w:p>
    <w:p w:rsidR="00000000" w:rsidRDefault="005D6516">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5D6516">
      <w:pPr>
        <w:ind w:firstLine="400"/>
        <w:jc w:val="both"/>
      </w:pPr>
      <w:r>
        <w:rPr>
          <w:rStyle w:val="s0"/>
        </w:rPr>
        <w:t>Лизинг нысаналары</w:t>
      </w:r>
      <w:r>
        <w:rPr>
          <w:rStyle w:val="s0"/>
        </w:rPr>
        <w:t>н қайталама лизингке беру де қаржы лизингі бо</w:t>
      </w:r>
      <w:r>
        <w:rPr>
          <w:rStyle w:val="s0"/>
        </w:rPr>
        <w:t>лып табылады.</w:t>
      </w:r>
    </w:p>
    <w:p w:rsidR="00000000" w:rsidRDefault="005D6516">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w:t>
      </w:r>
      <w:r>
        <w:rPr>
          <w:rStyle w:val="s0"/>
        </w:rPr>
        <w:t>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5D6516">
      <w:pPr>
        <w:ind w:firstLine="400"/>
        <w:jc w:val="both"/>
      </w:pPr>
      <w:r>
        <w:rPr>
          <w:rStyle w:val="s0"/>
        </w:rPr>
        <w:t>бастапқы лизинг шартын бұзу, тоқтату не өзгерту күні мен қайталама лизинг шартын (шарттарын) жа</w:t>
      </w:r>
      <w:r>
        <w:rPr>
          <w:rStyle w:val="s0"/>
        </w:rPr>
        <w:t>сасу күні осы Кодекстің</w:t>
      </w:r>
      <w:r>
        <w:rPr>
          <w:rStyle w:val="s0"/>
        </w:rPr>
        <w:t xml:space="preserve"> </w:t>
      </w:r>
      <w:hyperlink w:anchor="sub2690000" w:history="1">
        <w:r>
          <w:rPr>
            <w:rStyle w:val="a3"/>
            <w:color w:val="0000FF"/>
            <w:u w:val="single"/>
          </w:rPr>
          <w:t>269-бабында</w:t>
        </w:r>
      </w:hyperlink>
      <w:r>
        <w:rPr>
          <w:rStyle w:val="s0"/>
        </w:rPr>
        <w:t xml:space="preserve"> </w:t>
      </w:r>
      <w:r>
        <w:rPr>
          <w:rStyle w:val="s0"/>
        </w:rPr>
        <w:t>белгіленген бір салық кезеңіне дәл келсе;</w:t>
      </w:r>
    </w:p>
    <w:p w:rsidR="00000000" w:rsidRDefault="005D6516">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w:t>
      </w:r>
      <w:r>
        <w:rPr>
          <w:rStyle w:val="s0"/>
        </w:rPr>
        <w:t xml:space="preserve"> қайталама лизинг шартында (шарттарында) сақталса;</w:t>
      </w:r>
    </w:p>
    <w:p w:rsidR="00000000" w:rsidRDefault="005D6516">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5D6516">
      <w:pPr>
        <w:ind w:firstLine="400"/>
        <w:jc w:val="both"/>
      </w:pPr>
      <w:r>
        <w:rPr>
          <w:rStyle w:val="s0"/>
        </w:rPr>
        <w:t>егер бастапқы лизинг шарты бойынша аннуитеттік төлем әдісі көзделген болса - қайталама ли</w:t>
      </w:r>
      <w:r>
        <w:rPr>
          <w:rStyle w:val="s0"/>
        </w:rPr>
        <w:t>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5D6516">
      <w:pPr>
        <w:ind w:firstLine="400"/>
        <w:jc w:val="both"/>
      </w:pPr>
      <w:r>
        <w:rPr>
          <w:rStyle w:val="s0"/>
        </w:rPr>
        <w:t>егер бастапқы лизинг шарты бойынша т</w:t>
      </w:r>
      <w:r>
        <w:rPr>
          <w:rStyle w:val="s0"/>
        </w:rPr>
        <w:t>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w:t>
      </w:r>
      <w:r>
        <w:rPr>
          <w:rStyle w:val="s0"/>
        </w:rPr>
        <w:t>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5D6516">
      <w:pPr>
        <w:ind w:firstLine="400"/>
        <w:jc w:val="both"/>
      </w:pPr>
      <w:r>
        <w:rPr>
          <w:rStyle w:val="s0"/>
        </w:rPr>
        <w:t>лизинг нысаналары қайталама лизингке кемінде үш жыл мерзімге берілсе.</w:t>
      </w:r>
    </w:p>
    <w:p w:rsidR="00000000" w:rsidRDefault="005D6516">
      <w:pPr>
        <w:ind w:firstLine="400"/>
        <w:jc w:val="both"/>
      </w:pPr>
      <w:r>
        <w:rPr>
          <w:rStyle w:val="s0"/>
        </w:rPr>
        <w:t>Мүлікті қаржы лизингіне беру лизинг берушінің мүлікті ли</w:t>
      </w:r>
      <w:r>
        <w:rPr>
          <w:rStyle w:val="s0"/>
        </w:rPr>
        <w:t>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5D6516">
      <w:pPr>
        <w:ind w:firstLine="400"/>
        <w:jc w:val="both"/>
      </w:pPr>
      <w:r>
        <w:rPr>
          <w:rStyle w:val="s0"/>
        </w:rPr>
        <w:t>Осы баптың мақсаттарында:</w:t>
      </w:r>
    </w:p>
    <w:p w:rsidR="00000000" w:rsidRDefault="005D6516">
      <w:pPr>
        <w:ind w:firstLine="400"/>
        <w:jc w:val="both"/>
      </w:pPr>
      <w:r>
        <w:rPr>
          <w:rStyle w:val="s0"/>
        </w:rPr>
        <w:t>аннуитеттік төлемдер әдісі - лизингтік төлемд</w:t>
      </w:r>
      <w:r>
        <w:rPr>
          <w:rStyle w:val="s0"/>
        </w:rPr>
        <w:t>ер тең уақыт аралығы арқылы тең сомалармен белгіленетін лизингтік төлемдерді есептеу әдісі;</w:t>
      </w:r>
    </w:p>
    <w:p w:rsidR="00000000" w:rsidRDefault="005D6516">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5D6516">
      <w:pPr>
        <w:ind w:firstLine="400"/>
        <w:jc w:val="both"/>
      </w:pPr>
      <w:r>
        <w:rPr>
          <w:rStyle w:val="s0"/>
        </w:rPr>
        <w:t>2. Егер лизинг ш</w:t>
      </w:r>
      <w:r>
        <w:rPr>
          <w:rStyle w:val="s0"/>
        </w:rPr>
        <w:t>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5D6516">
      <w:pPr>
        <w:ind w:firstLine="400"/>
        <w:jc w:val="both"/>
      </w:pPr>
      <w:r>
        <w:rPr>
          <w:rStyle w:val="s0"/>
        </w:rPr>
        <w:t>3. Қаржы лизингіне (лизинг бойынша) берілген (алынған) мүліктің құны лизинг ша</w:t>
      </w:r>
      <w:r>
        <w:rPr>
          <w:rStyle w:val="s0"/>
        </w:rPr>
        <w:t>ртын жасасу күні бойынша айқындалады.</w:t>
      </w:r>
      <w:r>
        <w:rPr>
          <w:rStyle w:val="s0"/>
        </w:rPr>
        <w:t xml:space="preserve"> </w:t>
      </w:r>
    </w:p>
    <w:p w:rsidR="00000000" w:rsidRDefault="005D6516">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5D6516">
      <w:pPr>
        <w:jc w:val="both"/>
      </w:pPr>
      <w:r>
        <w:rPr>
          <w:rStyle w:val="s3"/>
        </w:rPr>
        <w:t>2012.26.12. № 61-V ҚР</w:t>
      </w:r>
      <w:r>
        <w:rPr>
          <w:rStyle w:val="s3"/>
        </w:rPr>
        <w:t xml:space="preserve"> </w:t>
      </w:r>
      <w:hyperlink r:id="rId1071" w:anchor="sub_id=780000"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1072" w:anchor="sub_id=7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Мынал</w:t>
      </w:r>
      <w:r>
        <w:rPr>
          <w:rStyle w:val="s0"/>
        </w:rPr>
        <w:t>ар қаржы лизингі болып табылмайды:</w:t>
      </w:r>
    </w:p>
    <w:p w:rsidR="00000000" w:rsidRDefault="005D6516">
      <w:pPr>
        <w:jc w:val="both"/>
      </w:pPr>
      <w:r>
        <w:rPr>
          <w:rStyle w:val="s3"/>
        </w:rPr>
        <w:t xml:space="preserve">2009.30.12 № 234-IV </w:t>
      </w:r>
      <w:hyperlink r:id="rId1073" w:anchor="sub_id=78"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074" w:anchor="sub_id=780400" w:history="1">
        <w:r>
          <w:rPr>
            <w:rStyle w:val="a3"/>
            <w:i/>
            <w:iCs/>
            <w:color w:val="0000FF"/>
            <w:u w:val="single"/>
          </w:rPr>
          <w:t>ред</w:t>
        </w:r>
      </w:hyperlink>
      <w:r>
        <w:rPr>
          <w:rStyle w:val="s3"/>
        </w:rPr>
        <w:t>.қара); 2010.09.06. № 288-IV ҚР</w:t>
      </w:r>
      <w:r>
        <w:rPr>
          <w:rStyle w:val="s3"/>
        </w:rPr>
        <w:t xml:space="preserve"> </w:t>
      </w:r>
      <w:hyperlink r:id="rId1075"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076" w:anchor="sub_id=780401" w:history="1">
        <w:r>
          <w:rPr>
            <w:rStyle w:val="a3"/>
            <w:i/>
            <w:iCs/>
            <w:color w:val="0000FF"/>
            <w:u w:val="single"/>
          </w:rPr>
          <w:t>бұр.ред.қара</w:t>
        </w:r>
      </w:hyperlink>
      <w:r>
        <w:rPr>
          <w:rStyle w:val="s3"/>
        </w:rPr>
        <w:t>); 2012.24.12. № 60-V ҚР</w:t>
      </w:r>
      <w:r>
        <w:rPr>
          <w:rStyle w:val="s3"/>
        </w:rPr>
        <w:t xml:space="preserve"> </w:t>
      </w:r>
      <w:hyperlink r:id="rId1077" w:anchor="sub_id=78" w:history="1">
        <w:r>
          <w:rPr>
            <w:rStyle w:val="a3"/>
            <w:i/>
            <w:iCs/>
            <w:color w:val="0000FF"/>
            <w:u w:val="single"/>
          </w:rPr>
          <w:t>Заңымен</w:t>
        </w:r>
      </w:hyperlink>
      <w:r>
        <w:rPr>
          <w:rStyle w:val="s3"/>
        </w:rPr>
        <w:t xml:space="preserve"> (</w:t>
      </w:r>
      <w:hyperlink r:id="rId1078" w:anchor="sub_id=780401" w:history="1">
        <w:r>
          <w:rPr>
            <w:rStyle w:val="a3"/>
            <w:i/>
            <w:iCs/>
            <w:color w:val="0000FF"/>
            <w:u w:val="single"/>
          </w:rPr>
          <w:t>бұр.ред.қара</w:t>
        </w:r>
      </w:hyperlink>
      <w:r>
        <w:rPr>
          <w:rStyle w:val="s3"/>
        </w:rPr>
        <w:t>); 2014.0</w:t>
      </w:r>
      <w:r>
        <w:rPr>
          <w:rStyle w:val="s3"/>
        </w:rPr>
        <w:t>7.03. № 177-V ҚР</w:t>
      </w:r>
      <w:r>
        <w:rPr>
          <w:rStyle w:val="s3"/>
        </w:rPr>
        <w:t xml:space="preserve"> </w:t>
      </w:r>
      <w:hyperlink r:id="rId1079" w:anchor="sub_id=78" w:history="1">
        <w:r>
          <w:rPr>
            <w:rStyle w:val="a3"/>
            <w:i/>
            <w:iCs/>
            <w:color w:val="0000FF"/>
            <w:u w:val="single"/>
          </w:rPr>
          <w:t>Заңымен</w:t>
        </w:r>
      </w:hyperlink>
      <w:r>
        <w:rPr>
          <w:rStyle w:val="s3"/>
        </w:rPr>
        <w:t xml:space="preserve"> (</w:t>
      </w:r>
      <w:hyperlink r:id="rId1080" w:anchor="sub_id=7804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 xml:space="preserve">1) мынадай: </w:t>
      </w:r>
    </w:p>
    <w:p w:rsidR="00000000" w:rsidRDefault="005D6516">
      <w:pPr>
        <w:ind w:firstLine="400"/>
        <w:jc w:val="both"/>
      </w:pPr>
      <w:r>
        <w:rPr>
          <w:rStyle w:val="s0"/>
        </w:rPr>
        <w:t>лизинг алушы Қаз</w:t>
      </w:r>
      <w:r>
        <w:rPr>
          <w:rStyle w:val="s0"/>
        </w:rPr>
        <w:t>ақстан Республикасының оңалту және банкроттық туралы</w:t>
      </w:r>
      <w:r>
        <w:rPr>
          <w:rStyle w:val="s0"/>
        </w:rPr>
        <w:t xml:space="preserve"> </w:t>
      </w:r>
      <w:hyperlink r:id="rId1081" w:history="1">
        <w:r>
          <w:rPr>
            <w:rStyle w:val="a3"/>
            <w:color w:val="0000FF"/>
            <w:u w:val="single"/>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5D6516">
      <w:pPr>
        <w:ind w:firstLine="400"/>
        <w:jc w:val="both"/>
      </w:pPr>
      <w:r>
        <w:rPr>
          <w:rStyle w:val="s0"/>
        </w:rPr>
        <w:t>лизинг алушы - жеке тұлға со</w:t>
      </w:r>
      <w:r>
        <w:rPr>
          <w:rStyle w:val="s0"/>
        </w:rPr>
        <w:t>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5D6516">
      <w:pPr>
        <w:ind w:firstLine="400"/>
        <w:jc w:val="both"/>
      </w:pPr>
      <w:r>
        <w:rPr>
          <w:rStyle w:val="s0"/>
        </w:rPr>
        <w:t>лизи</w:t>
      </w:r>
      <w:r>
        <w:rPr>
          <w:rStyle w:val="s0"/>
        </w:rPr>
        <w:t>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w:t>
      </w:r>
      <w:r>
        <w:rPr>
          <w:rStyle w:val="s0"/>
        </w:rPr>
        <w:t>сын, бағалы қағаздарын немесе табысын анықтау жөнінде сот орындаушысы қабылдаған,</w:t>
      </w:r>
      <w:r>
        <w:rPr>
          <w:rStyle w:val="s0"/>
        </w:rPr>
        <w:t xml:space="preserve"> </w:t>
      </w:r>
      <w:hyperlink r:id="rId1082"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w:t>
      </w:r>
      <w:r>
        <w:rPr>
          <w:rStyle w:val="s0"/>
        </w:rPr>
        <w:t>елген шаралар нәтижесіз болған;</w:t>
      </w:r>
    </w:p>
    <w:p w:rsidR="00000000" w:rsidRDefault="005D6516">
      <w:pPr>
        <w:ind w:firstLine="400"/>
        <w:jc w:val="both"/>
      </w:pPr>
      <w:r>
        <w:rPr>
          <w:rStyle w:val="s0"/>
        </w:rPr>
        <w:t>лизинг алушының мүлкіне, оның ішінде ақшасына, бағалы қағаздарына немесе табысына лизинг</w:t>
      </w:r>
      <w:r>
        <w:rPr>
          <w:rStyle w:val="s0"/>
        </w:rPr>
        <w:t xml:space="preserve"> </w:t>
      </w:r>
      <w:r>
        <w:rPr>
          <w:rStyle w:val="s0"/>
        </w:rPr>
        <w:t>берушінің өндіріп алуды қолдануынан бас тарту туралы сот шешімі заңды күшіне енген;</w:t>
      </w:r>
    </w:p>
    <w:p w:rsidR="00000000" w:rsidRDefault="005D6516">
      <w:pPr>
        <w:ind w:firstLine="400"/>
        <w:jc w:val="both"/>
      </w:pPr>
      <w:r>
        <w:rPr>
          <w:rStyle w:val="s0"/>
        </w:rPr>
        <w:t>лизинг нысаналары қайталама лизингке берілген жағда</w:t>
      </w:r>
      <w:r>
        <w:rPr>
          <w:rStyle w:val="s0"/>
        </w:rPr>
        <w:t>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5D6516">
      <w:pPr>
        <w:ind w:firstLine="400"/>
        <w:jc w:val="both"/>
      </w:pPr>
      <w:r>
        <w:rPr>
          <w:rStyle w:val="s0"/>
        </w:rPr>
        <w:t>2) лизинг шарты қолданылуының бірінші жылында олар бойынша лизин</w:t>
      </w:r>
      <w:r>
        <w:rPr>
          <w:rStyle w:val="s0"/>
        </w:rPr>
        <w:t>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5D6516">
      <w:pPr>
        <w:jc w:val="both"/>
      </w:pPr>
      <w:r>
        <w:rPr>
          <w:rStyle w:val="s3"/>
        </w:rPr>
        <w:t>2012.26.12. № 61-V ҚР</w:t>
      </w:r>
      <w:r>
        <w:rPr>
          <w:rStyle w:val="s3"/>
        </w:rPr>
        <w:t xml:space="preserve"> </w:t>
      </w:r>
      <w:hyperlink r:id="rId1083" w:anchor="sub_id=780000" w:history="1">
        <w:r>
          <w:rPr>
            <w:rStyle w:val="a3"/>
            <w:i/>
            <w:iCs/>
            <w:color w:val="0000FF"/>
            <w:u w:val="single"/>
          </w:rPr>
          <w:t>Заңымен</w:t>
        </w:r>
      </w:hyperlink>
      <w:r>
        <w:rPr>
          <w:rStyle w:val="s3"/>
        </w:rPr>
        <w:t xml:space="preserve"> </w:t>
      </w:r>
      <w:r>
        <w:rPr>
          <w:rStyle w:val="s3"/>
        </w:rPr>
        <w:t xml:space="preserve">3) </w:t>
      </w:r>
      <w:r>
        <w:rPr>
          <w:rStyle w:val="s3"/>
        </w:rPr>
        <w:t>тармақша жаңа редакцияда (2013 ж. 1 қаңтардан бастап қолданысқа енгізілді) (</w:t>
      </w:r>
      <w:hyperlink r:id="rId1084" w:anchor="sub_id=7804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лизинг алушыны қайта ұйымдастыру жағдайын қоспағанда, лизинг шартын жасасу күн</w:t>
      </w:r>
      <w:r>
        <w:rPr>
          <w:rStyle w:val="s0"/>
        </w:rPr>
        <w:t>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5D6516">
      <w:pPr>
        <w:jc w:val="both"/>
      </w:pPr>
      <w:r>
        <w:rPr>
          <w:rStyle w:val="s3"/>
        </w:rPr>
        <w:t>2010.09.06. № 288-IV ҚР</w:t>
      </w:r>
      <w:r>
        <w:rPr>
          <w:rStyle w:val="s3"/>
        </w:rPr>
        <w:t xml:space="preserve"> </w:t>
      </w:r>
      <w:hyperlink r:id="rId1085" w:anchor="sub_id=204" w:history="1">
        <w:r>
          <w:rPr>
            <w:rStyle w:val="a3"/>
            <w:i/>
            <w:iCs/>
            <w:color w:val="0000FF"/>
            <w:u w:val="single"/>
          </w:rPr>
          <w:t>Заңымен</w:t>
        </w:r>
      </w:hyperlink>
      <w:r>
        <w:rPr>
          <w:rStyle w:val="s3"/>
        </w:rPr>
        <w:t xml:space="preserve"> </w:t>
      </w:r>
      <w:r>
        <w:rPr>
          <w:rStyle w:val="s3"/>
        </w:rPr>
        <w:t>3-1) тар</w:t>
      </w:r>
      <w:r>
        <w:rPr>
          <w:rStyle w:val="s3"/>
        </w:rPr>
        <w:t>мақшамен толықтырылды (2011 ж. 1 қаңтардан бастап қолданысқа енгізілді); 2012.26.12. № 61-V ҚР</w:t>
      </w:r>
      <w:r>
        <w:rPr>
          <w:rStyle w:val="s3"/>
        </w:rPr>
        <w:t xml:space="preserve"> </w:t>
      </w:r>
      <w:hyperlink r:id="rId1086" w:anchor="sub_id=780000" w:history="1">
        <w:r>
          <w:rPr>
            <w:rStyle w:val="a3"/>
            <w:i/>
            <w:iCs/>
            <w:color w:val="0000FF"/>
            <w:u w:val="single"/>
          </w:rPr>
          <w:t>Заңымен</w:t>
        </w:r>
      </w:hyperlink>
      <w:r>
        <w:rPr>
          <w:rStyle w:val="s3"/>
        </w:rPr>
        <w:t xml:space="preserve"> </w:t>
      </w:r>
      <w:r>
        <w:rPr>
          <w:rStyle w:val="s3"/>
        </w:rPr>
        <w:t xml:space="preserve">3-1) тармақша жаңа редакцияда (2013 ж. 1 қаңтардан бастап қолданысқа </w:t>
      </w:r>
      <w:r>
        <w:rPr>
          <w:rStyle w:val="s3"/>
        </w:rPr>
        <w:t>енгізілді) (</w:t>
      </w:r>
      <w:hyperlink r:id="rId1087" w:anchor="sub_id=7804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3-1) қайта құру арқылы оны қайта ұйымдастыру жағдайын қоспағанда, міндеттемедегі тұлғалардың ауысуы нәтижесінде лизинг беруші өзгерген лизингтік </w:t>
      </w:r>
      <w:r>
        <w:rPr>
          <w:rStyle w:val="s0"/>
        </w:rPr>
        <w:t>мәмілелер;</w:t>
      </w:r>
    </w:p>
    <w:p w:rsidR="00000000" w:rsidRDefault="005D6516">
      <w:pPr>
        <w:ind w:firstLine="400"/>
        <w:jc w:val="both"/>
      </w:pPr>
      <w:r>
        <w:rPr>
          <w:rStyle w:val="s0"/>
        </w:rPr>
        <w:t>4) мүлікті қосалқы лизингке беру жөніндегі мәмілелер.</w:t>
      </w:r>
    </w:p>
    <w:p w:rsidR="00000000" w:rsidRDefault="005D6516">
      <w:pPr>
        <w:ind w:left="1200" w:hanging="800"/>
        <w:jc w:val="both"/>
      </w:pPr>
      <w:r>
        <w:t> </w:t>
      </w:r>
    </w:p>
    <w:p w:rsidR="00000000" w:rsidRDefault="005D6516">
      <w:pPr>
        <w:ind w:firstLine="400"/>
        <w:jc w:val="both"/>
      </w:pPr>
      <w:bookmarkStart w:id="114" w:name="SUB790000"/>
      <w:bookmarkEnd w:id="114"/>
      <w:r>
        <w:rPr>
          <w:rStyle w:val="s1"/>
        </w:rPr>
        <w:t xml:space="preserve">79-бап. </w:t>
      </w:r>
      <w:r>
        <w:rPr>
          <w:rStyle w:val="s0"/>
        </w:rPr>
        <w:t>2013.05.12. № 152-V ҚР</w:t>
      </w:r>
      <w:r>
        <w:rPr>
          <w:rStyle w:val="s0"/>
        </w:rPr>
        <w:t xml:space="preserve"> </w:t>
      </w:r>
      <w:hyperlink r:id="rId1088" w:anchor="sub_id=79"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1089" w:anchor="sub_id=790000" w:history="1">
        <w:r>
          <w:rPr>
            <w:rStyle w:val="a3"/>
            <w:i/>
            <w:iCs/>
            <w:color w:val="0000FF"/>
            <w:u w:val="single"/>
          </w:rPr>
          <w:t>бұр.ред.қара</w:t>
        </w:r>
      </w:hyperlink>
      <w:r>
        <w:rPr>
          <w:rStyle w:val="s3"/>
        </w:rPr>
        <w:t xml:space="preserve">) </w:t>
      </w:r>
    </w:p>
    <w:p w:rsidR="00000000" w:rsidRDefault="005D6516">
      <w:pPr>
        <w:ind w:left="1200" w:hanging="800"/>
        <w:jc w:val="both"/>
      </w:pPr>
      <w:r>
        <w:t> </w:t>
      </w:r>
    </w:p>
    <w:p w:rsidR="00000000" w:rsidRDefault="005D6516">
      <w:pPr>
        <w:ind w:left="1200" w:hanging="800"/>
        <w:jc w:val="both"/>
      </w:pPr>
      <w:bookmarkStart w:id="115" w:name="SUB800000"/>
      <w:bookmarkEnd w:id="115"/>
      <w:r>
        <w:rPr>
          <w:rStyle w:val="s1"/>
        </w:rPr>
        <w:t xml:space="preserve">80-бап. </w:t>
      </w:r>
      <w:r>
        <w:rPr>
          <w:rStyle w:val="s0"/>
          <w:b/>
          <w:bCs/>
        </w:rPr>
        <w:t>Бірлескен қызметті жүзеге асыру</w:t>
      </w:r>
      <w:r>
        <w:rPr>
          <w:rStyle w:val="s0"/>
        </w:rPr>
        <w:t xml:space="preserve"> </w:t>
      </w:r>
    </w:p>
    <w:p w:rsidR="00000000" w:rsidRDefault="005D6516">
      <w:pPr>
        <w:jc w:val="both"/>
      </w:pPr>
      <w:r>
        <w:rPr>
          <w:rStyle w:val="s3"/>
        </w:rPr>
        <w:t>2010.30.06. № 297-ІV ҚР</w:t>
      </w:r>
      <w:r>
        <w:rPr>
          <w:rStyle w:val="s3"/>
        </w:rPr>
        <w:t xml:space="preserve"> </w:t>
      </w:r>
      <w:hyperlink r:id="rId1090" w:anchor="sub_id=623" w:history="1">
        <w:r>
          <w:rPr>
            <w:rStyle w:val="a3"/>
            <w:i/>
            <w:iCs/>
            <w:color w:val="0000FF"/>
            <w:u w:val="single"/>
          </w:rPr>
          <w:t>Заңымен</w:t>
        </w:r>
      </w:hyperlink>
      <w:r>
        <w:rPr>
          <w:rStyle w:val="s3"/>
        </w:rPr>
        <w:t xml:space="preserve"> </w:t>
      </w:r>
      <w:r>
        <w:rPr>
          <w:rStyle w:val="s3"/>
        </w:rPr>
        <w:t>1-тарм</w:t>
      </w:r>
      <w:r>
        <w:rPr>
          <w:rStyle w:val="s3"/>
        </w:rPr>
        <w:t>ақ өзгертілді</w:t>
      </w:r>
      <w:r>
        <w:rPr>
          <w:rStyle w:val="s3"/>
        </w:rPr>
        <w:t xml:space="preserve">  </w:t>
      </w:r>
      <w:r>
        <w:rPr>
          <w:rStyle w:val="s3"/>
        </w:rPr>
        <w:t>(2009 жылғы 1 қаңтардан бастап қолданысқа енгізілді) (</w:t>
      </w:r>
      <w:hyperlink r:id="rId1091" w:anchor="sub_id=8000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Кодексте өзгеше белгіленбесе, бірлескен қызметті жүргізу туралы уағдаластық н</w:t>
      </w:r>
      <w:r>
        <w:rPr>
          <w:rStyle w:val="s0"/>
        </w:rPr>
        <w:t>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w:t>
      </w:r>
      <w:r>
        <w:rPr>
          <w:rStyle w:val="s0"/>
        </w:rPr>
        <w:t>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5D6516">
      <w:pPr>
        <w:jc w:val="both"/>
      </w:pPr>
      <w:r>
        <w:rPr>
          <w:rStyle w:val="s3"/>
        </w:rPr>
        <w:t>2010.30.06. № 297-ІV ҚР</w:t>
      </w:r>
      <w:r>
        <w:rPr>
          <w:rStyle w:val="s3"/>
        </w:rPr>
        <w:t xml:space="preserve"> </w:t>
      </w:r>
      <w:hyperlink r:id="rId1092" w:anchor="sub_id=623" w:history="1">
        <w:r>
          <w:rPr>
            <w:rStyle w:val="a3"/>
            <w:i/>
            <w:iCs/>
            <w:color w:val="0000FF"/>
            <w:u w:val="single"/>
          </w:rPr>
          <w:t>Заңымен</w:t>
        </w:r>
      </w:hyperlink>
      <w:r>
        <w:rPr>
          <w:rStyle w:val="s3"/>
        </w:rPr>
        <w:t xml:space="preserve"> </w:t>
      </w:r>
      <w:r>
        <w:rPr>
          <w:rStyle w:val="s3"/>
        </w:rPr>
        <w:t>2-тармақ өзгерті</w:t>
      </w:r>
      <w:r>
        <w:rPr>
          <w:rStyle w:val="s3"/>
        </w:rPr>
        <w:t>лді</w:t>
      </w:r>
      <w:r>
        <w:rPr>
          <w:rStyle w:val="s3"/>
        </w:rPr>
        <w:t xml:space="preserve">  </w:t>
      </w:r>
      <w:r>
        <w:rPr>
          <w:rStyle w:val="s3"/>
        </w:rPr>
        <w:t>(2009 жылғы 1 қаңтардан бастап қолданысқа енгізілді) (</w:t>
      </w:r>
      <w:hyperlink r:id="rId1093" w:anchor="sub_id=800200" w:history="1">
        <w:r>
          <w:rPr>
            <w:rStyle w:val="a3"/>
            <w:i/>
            <w:iCs/>
            <w:color w:val="0000FF"/>
            <w:u w:val="single"/>
          </w:rPr>
          <w:t>бұр.ред.қара</w:t>
        </w:r>
      </w:hyperlink>
      <w:r>
        <w:rPr>
          <w:rStyle w:val="s3"/>
        </w:rPr>
        <w:t>)</w:t>
      </w:r>
    </w:p>
    <w:p w:rsidR="00000000" w:rsidRDefault="005D6516">
      <w:pPr>
        <w:ind w:firstLine="400"/>
        <w:jc w:val="both"/>
      </w:pPr>
      <w:r>
        <w:rPr>
          <w:rStyle w:val="s0"/>
        </w:rPr>
        <w:t>2. Бірлескен қызмет туралы шартқа әрбір қатысушы, егер осы Кодексте өзгеше белгіленбесе, өзінің қат</w:t>
      </w:r>
      <w:r>
        <w:rPr>
          <w:rStyle w:val="s0"/>
        </w:rPr>
        <w:t>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5D6516">
      <w:pPr>
        <w:ind w:firstLine="400"/>
        <w:jc w:val="both"/>
      </w:pPr>
      <w:r>
        <w:rPr>
          <w:rStyle w:val="s0"/>
        </w:rPr>
        <w:t>3. Бірлескен қызмет туралы шартта сал</w:t>
      </w:r>
      <w:r>
        <w:rPr>
          <w:rStyle w:val="s0"/>
        </w:rPr>
        <w:t>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w:t>
      </w:r>
      <w:r>
        <w:rPr>
          <w:rStyle w:val="s0"/>
        </w:rPr>
        <w:t>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5D6516">
      <w:pPr>
        <w:jc w:val="both"/>
      </w:pPr>
      <w:bookmarkStart w:id="116" w:name="SUB800400"/>
      <w:bookmarkEnd w:id="116"/>
      <w:r>
        <w:rPr>
          <w:rStyle w:val="s3"/>
        </w:rPr>
        <w:t>2010.30.06. № 297-ІV ҚР</w:t>
      </w:r>
      <w:r>
        <w:rPr>
          <w:rStyle w:val="s3"/>
        </w:rPr>
        <w:t xml:space="preserve"> </w:t>
      </w:r>
      <w:hyperlink r:id="rId1094" w:anchor="sub_id=623"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95" w:anchor="sub_id=800400" w:history="1">
        <w:r>
          <w:rPr>
            <w:rStyle w:val="a3"/>
            <w:i/>
            <w:iCs/>
            <w:color w:val="0000FF"/>
            <w:u w:val="single"/>
          </w:rPr>
          <w:t>бұр.ред.қара</w:t>
        </w:r>
      </w:hyperlink>
      <w:r>
        <w:rPr>
          <w:rStyle w:val="s3"/>
        </w:rPr>
        <w:t>)</w:t>
      </w:r>
    </w:p>
    <w:p w:rsidR="00000000" w:rsidRDefault="005D6516">
      <w:pPr>
        <w:ind w:firstLine="400"/>
        <w:jc w:val="both"/>
      </w:pPr>
      <w:r>
        <w:rPr>
          <w:rStyle w:val="s0"/>
        </w:rPr>
        <w:t>4. Бірлескен қызмет туралы шар</w:t>
      </w:r>
      <w:r>
        <w:rPr>
          <w:rStyle w:val="s0"/>
        </w:rPr>
        <w:t>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5D6516">
      <w:pPr>
        <w:ind w:firstLine="400"/>
        <w:jc w:val="both"/>
      </w:pPr>
      <w:r>
        <w:rPr>
          <w:rStyle w:val="s0"/>
        </w:rPr>
        <w:t>5. Бірлескен қызмет туралы шартқа қатысушылар</w:t>
      </w:r>
      <w:r>
        <w:rPr>
          <w:rStyle w:val="s0"/>
        </w:rPr>
        <w:t>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w:t>
      </w:r>
      <w:r>
        <w:rPr>
          <w:rStyle w:val="s0"/>
        </w:rPr>
        <w:t>ады.</w:t>
      </w:r>
      <w:r>
        <w:rPr>
          <w:rStyle w:val="s0"/>
        </w:rPr>
        <w:t xml:space="preserve"> </w:t>
      </w:r>
    </w:p>
    <w:p w:rsidR="00000000" w:rsidRDefault="005D6516">
      <w:pPr>
        <w:jc w:val="both"/>
      </w:pPr>
      <w:r>
        <w:rPr>
          <w:rStyle w:val="s3"/>
        </w:rPr>
        <w:t>2010.30.06. № 297-ІV ҚР</w:t>
      </w:r>
      <w:r>
        <w:rPr>
          <w:rStyle w:val="s3"/>
        </w:rPr>
        <w:t xml:space="preserve"> </w:t>
      </w:r>
      <w:hyperlink r:id="rId1096" w:anchor="sub_id=623" w:history="1">
        <w:r>
          <w:rPr>
            <w:rStyle w:val="a3"/>
            <w:i/>
            <w:iCs/>
            <w:color w:val="0000FF"/>
            <w:u w:val="single"/>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w:t>
      </w:r>
      <w:r>
        <w:rPr>
          <w:rStyle w:val="s3"/>
        </w:rPr>
        <w:t>ізілді) (</w:t>
      </w:r>
      <w:hyperlink r:id="rId1097" w:anchor="sub_id=800600" w:history="1">
        <w:r>
          <w:rPr>
            <w:rStyle w:val="a3"/>
            <w:i/>
            <w:iCs/>
            <w:color w:val="0000FF"/>
            <w:u w:val="single"/>
          </w:rPr>
          <w:t>бұр.ред.қара</w:t>
        </w:r>
      </w:hyperlink>
      <w:r>
        <w:rPr>
          <w:rStyle w:val="s3"/>
        </w:rPr>
        <w:t>)</w:t>
      </w:r>
    </w:p>
    <w:p w:rsidR="00000000" w:rsidRDefault="005D6516">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w:t>
      </w:r>
      <w:r>
        <w:rPr>
          <w:rStyle w:val="s0"/>
        </w:rPr>
        <w:t>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5D6516">
      <w:pPr>
        <w:ind w:firstLine="400"/>
        <w:jc w:val="both"/>
      </w:pPr>
      <w:r>
        <w:rPr>
          <w:rStyle w:val="s0"/>
        </w:rPr>
        <w:t>Егер бірлескен қызмет туралы шарт талаптарында және (н</w:t>
      </w:r>
      <w:r>
        <w:rPr>
          <w:rStyle w:val="s0"/>
        </w:rPr>
        <w:t xml:space="preserve">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w:t>
      </w:r>
      <w:r>
        <w:rPr>
          <w:rStyle w:val="s0"/>
        </w:rPr>
        <w:t>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5D6516">
      <w:pPr>
        <w:ind w:firstLine="400"/>
        <w:jc w:val="both"/>
      </w:pPr>
      <w:r>
        <w:rPr>
          <w:rStyle w:val="s0"/>
        </w:rPr>
        <w:t>Салық салу объектілерін және (немесе) салық салуға байланысты объектілерді айқындау ү</w:t>
      </w:r>
      <w:r>
        <w:rPr>
          <w:rStyle w:val="s0"/>
        </w:rPr>
        <w:t xml:space="preserve">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w:t>
      </w:r>
      <w:r>
        <w:rPr>
          <w:rStyle w:val="s0"/>
        </w:rPr>
        <w:t>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w:t>
      </w:r>
      <w:r>
        <w:rPr>
          <w:rStyle w:val="s0"/>
        </w:rPr>
        <w:t>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5D6516">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w:t>
      </w:r>
      <w:r>
        <w:rPr>
          <w:rStyle w:val="s0"/>
        </w:rPr>
        <w:t>ді, табыстар мен шығыстарды бөлу жүзеге асырылған барлық құжаттардың көшірмелері болуға тиіс.</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117" w:name="SUB810000"/>
      <w:bookmarkEnd w:id="117"/>
      <w:r>
        <w:rPr>
          <w:rStyle w:val="s1"/>
        </w:rPr>
        <w:t>4-БӨЛІМ. КОРПОРАТИВТІК ТАБЫС САЛЫҒЫ</w:t>
      </w:r>
    </w:p>
    <w:p w:rsidR="00000000" w:rsidRDefault="005D6516">
      <w:pPr>
        <w:jc w:val="center"/>
      </w:pPr>
      <w:r>
        <w:rPr>
          <w:rStyle w:val="s1"/>
        </w:rPr>
        <w:t> </w:t>
      </w:r>
    </w:p>
    <w:p w:rsidR="00000000" w:rsidRDefault="005D6516">
      <w:pPr>
        <w:jc w:val="center"/>
      </w:pPr>
      <w:r>
        <w:rPr>
          <w:rStyle w:val="s1"/>
        </w:rPr>
        <w:t>10-тарау. ЖАЛПЫ ЕРЕЖЕЛЕР</w:t>
      </w:r>
    </w:p>
    <w:p w:rsidR="00000000" w:rsidRDefault="005D6516">
      <w:pPr>
        <w:ind w:left="1200" w:hanging="800"/>
        <w:jc w:val="both"/>
      </w:pPr>
      <w:r>
        <w:rPr>
          <w:rStyle w:val="s1"/>
        </w:rPr>
        <w:t> </w:t>
      </w:r>
    </w:p>
    <w:p w:rsidR="00000000" w:rsidRDefault="005D6516">
      <w:pPr>
        <w:ind w:left="1200" w:hanging="800"/>
        <w:jc w:val="both"/>
      </w:pPr>
      <w:r>
        <w:rPr>
          <w:rStyle w:val="s1"/>
        </w:rPr>
        <w:t>81-бап</w:t>
      </w:r>
      <w:r>
        <w:rPr>
          <w:rStyle w:val="s1"/>
          <w:b w:val="0"/>
          <w:bCs w:val="0"/>
        </w:rPr>
        <w:t xml:space="preserve">. </w:t>
      </w:r>
      <w:r>
        <w:rPr>
          <w:rStyle w:val="s0"/>
          <w:b/>
          <w:bCs/>
        </w:rPr>
        <w:t>Төлеушілер</w:t>
      </w:r>
    </w:p>
    <w:p w:rsidR="00000000" w:rsidRDefault="005D6516">
      <w:pPr>
        <w:ind w:firstLine="400"/>
        <w:jc w:val="both"/>
      </w:pPr>
      <w:r>
        <w:rPr>
          <w:rStyle w:val="s0"/>
        </w:rPr>
        <w:t xml:space="preserve">1. Мемлекеттік мекемелерді қоспағанда, Қазақстан Республикасының резидент </w:t>
      </w:r>
      <w:r>
        <w:rPr>
          <w:rStyle w:val="s0"/>
        </w:rPr>
        <w:t>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5D6516">
      <w:pPr>
        <w:ind w:firstLine="400"/>
        <w:jc w:val="both"/>
      </w:pPr>
      <w:r>
        <w:rPr>
          <w:rStyle w:val="s0"/>
        </w:rPr>
        <w:t>2. Оңайлатыл</w:t>
      </w:r>
      <w:r>
        <w:rPr>
          <w:rStyle w:val="s0"/>
        </w:rPr>
        <w:t>ған</w:t>
      </w:r>
      <w:r>
        <w:rPr>
          <w:rStyle w:val="s0"/>
        </w:rPr>
        <w:t xml:space="preserve"> декларация негізінде арнаулы салық режимін қолданатын заңды тұлғалар осы Кодекстің</w:t>
      </w:r>
      <w:r>
        <w:rPr>
          <w:rStyle w:val="s0"/>
        </w:rPr>
        <w:t xml:space="preserve"> </w:t>
      </w:r>
      <w:hyperlink w:anchor="sub610000" w:history="1">
        <w:r>
          <w:rPr>
            <w:rStyle w:val="a3"/>
            <w:color w:val="0000FF"/>
            <w:u w:val="single"/>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5D6516">
      <w:pPr>
        <w:ind w:firstLine="400"/>
        <w:jc w:val="both"/>
      </w:pPr>
      <w:r>
        <w:rPr>
          <w:rStyle w:val="s0"/>
        </w:rPr>
        <w:t>3.</w:t>
      </w:r>
      <w:r>
        <w:rPr>
          <w:rStyle w:val="s0"/>
        </w:rPr>
        <w:t xml:space="preserve"> Ойын бизнесі салығын, тіркелген салықты төлеушілер осы Кодекстің</w:t>
      </w:r>
      <w:r>
        <w:rPr>
          <w:rStyle w:val="s0"/>
        </w:rPr>
        <w:t xml:space="preserve"> </w:t>
      </w:r>
      <w:hyperlink w:anchor="sub4110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w:t>
      </w:r>
      <w:r>
        <w:rPr>
          <w:rStyle w:val="s0"/>
        </w:rPr>
        <w:t>лер болып табылмайды.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18" w:name="SUB820000"/>
      <w:bookmarkEnd w:id="118"/>
      <w:r>
        <w:rPr>
          <w:rStyle w:val="s1"/>
        </w:rPr>
        <w:t xml:space="preserve">82-бап. </w:t>
      </w:r>
      <w:r>
        <w:rPr>
          <w:rStyle w:val="s0"/>
          <w:b/>
          <w:bCs/>
        </w:rPr>
        <w:t>Салық салу объектілері</w:t>
      </w:r>
    </w:p>
    <w:p w:rsidR="00000000" w:rsidRDefault="005D6516">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5D6516">
      <w:pPr>
        <w:ind w:firstLine="400"/>
        <w:jc w:val="both"/>
      </w:pPr>
      <w:r>
        <w:rPr>
          <w:rStyle w:val="s0"/>
        </w:rPr>
        <w:t>1) салық салынатын табыс;</w:t>
      </w:r>
      <w:r>
        <w:rPr>
          <w:rStyle w:val="s0"/>
        </w:rPr>
        <w:t xml:space="preserve"> </w:t>
      </w:r>
    </w:p>
    <w:p w:rsidR="00000000" w:rsidRDefault="005D6516">
      <w:pPr>
        <w:ind w:firstLine="400"/>
        <w:jc w:val="both"/>
      </w:pPr>
      <w:r>
        <w:rPr>
          <w:rStyle w:val="s0"/>
        </w:rPr>
        <w:t>2) төлем көзінен салық салынатын табыс;</w:t>
      </w:r>
      <w:r>
        <w:rPr>
          <w:rStyle w:val="s0"/>
        </w:rPr>
        <w:t xml:space="preserve"> </w:t>
      </w:r>
    </w:p>
    <w:p w:rsidR="00000000" w:rsidRDefault="005D6516">
      <w:pPr>
        <w:ind w:firstLine="400"/>
        <w:jc w:val="both"/>
      </w:pPr>
      <w:r>
        <w:rPr>
          <w:rStyle w:val="s0"/>
        </w:rPr>
        <w:t>3) Қазақстан Республикасында қызметін тұрақты мекеме арқылы жү</w:t>
      </w:r>
      <w:r>
        <w:rPr>
          <w:rStyle w:val="s0"/>
        </w:rPr>
        <w:t>зеге асыратын бейрезидент заңды тұлғаның таза табысы.</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119" w:name="SUB830000"/>
      <w:bookmarkEnd w:id="119"/>
      <w:r>
        <w:rPr>
          <w:rStyle w:val="s1"/>
        </w:rPr>
        <w:t>11-тарау. САЛЫҚ САЛЫНАТЫН ТАБЫС</w:t>
      </w:r>
    </w:p>
    <w:p w:rsidR="00000000" w:rsidRDefault="005D6516">
      <w:r>
        <w:rPr>
          <w:rStyle w:val="s0"/>
        </w:rPr>
        <w:t> </w:t>
      </w:r>
    </w:p>
    <w:p w:rsidR="00000000" w:rsidRDefault="005D6516">
      <w:pPr>
        <w:jc w:val="both"/>
      </w:pPr>
      <w:r>
        <w:rPr>
          <w:rStyle w:val="s3"/>
        </w:rPr>
        <w:t>2008.10.12  </w:t>
      </w:r>
      <w:r>
        <w:rPr>
          <w:rStyle w:val="s3"/>
        </w:rPr>
        <w:t>№ 100-IV ҚР Заңның</w:t>
      </w:r>
      <w:r>
        <w:rPr>
          <w:rStyle w:val="s3"/>
        </w:rPr>
        <w:t xml:space="preserve"> </w:t>
      </w:r>
      <w:hyperlink r:id="rId1098" w:anchor="sub_id=230000" w:history="1">
        <w:r>
          <w:rPr>
            <w:rStyle w:val="a3"/>
            <w:i/>
            <w:iCs/>
            <w:color w:val="0000FF"/>
            <w:u w:val="single"/>
          </w:rPr>
          <w:t>23 бабына</w:t>
        </w:r>
      </w:hyperlink>
      <w:r>
        <w:rPr>
          <w:rStyle w:val="s3"/>
        </w:rPr>
        <w:t xml:space="preserve"> </w:t>
      </w:r>
      <w:r>
        <w:rPr>
          <w:rStyle w:val="s3"/>
        </w:rPr>
        <w:t>сәйкес 83-баптың қолданылуы сақтандыру</w:t>
      </w:r>
      <w:r>
        <w:rPr>
          <w:rStyle w:val="s3"/>
        </w:rPr>
        <w:t>,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5D6516">
      <w:pPr>
        <w:ind w:left="1200" w:hanging="800"/>
        <w:jc w:val="both"/>
      </w:pPr>
      <w:r>
        <w:rPr>
          <w:rStyle w:val="s1"/>
        </w:rPr>
        <w:t xml:space="preserve">83-бап. </w:t>
      </w:r>
      <w:r>
        <w:rPr>
          <w:rStyle w:val="s0"/>
          <w:b/>
          <w:bCs/>
        </w:rPr>
        <w:t>Салық салынатын табыс</w:t>
      </w:r>
    </w:p>
    <w:p w:rsidR="00000000" w:rsidRDefault="005D6516">
      <w:pPr>
        <w:ind w:firstLine="400"/>
        <w:jc w:val="both"/>
      </w:pPr>
      <w:r>
        <w:rPr>
          <w:rStyle w:val="s0"/>
        </w:rPr>
        <w:t>Салық салынатын табыс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w:t>
      </w:r>
      <w:r>
        <w:rPr>
          <w:rStyle w:val="s0"/>
        </w:rPr>
        <w:t>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120" w:name="SUB840000"/>
      <w:bookmarkEnd w:id="120"/>
      <w:r>
        <w:rPr>
          <w:rStyle w:val="s1"/>
        </w:rPr>
        <w:t>§ 1. Жылдық жиынтық табыс</w:t>
      </w:r>
    </w:p>
    <w:p w:rsidR="00000000" w:rsidRDefault="005D6516">
      <w:pPr>
        <w:ind w:left="1200" w:hanging="800"/>
        <w:jc w:val="both"/>
      </w:pPr>
      <w:r>
        <w:rPr>
          <w:rStyle w:val="s1"/>
        </w:rPr>
        <w:t> </w:t>
      </w:r>
    </w:p>
    <w:p w:rsidR="00000000" w:rsidRDefault="005D6516">
      <w:pPr>
        <w:ind w:left="1200" w:hanging="800"/>
        <w:jc w:val="both"/>
      </w:pPr>
      <w:r>
        <w:rPr>
          <w:rStyle w:val="s1"/>
        </w:rPr>
        <w:t xml:space="preserve">84-бап. </w:t>
      </w:r>
      <w:r>
        <w:rPr>
          <w:rStyle w:val="s0"/>
          <w:b/>
          <w:bCs/>
        </w:rPr>
        <w:t>Жылдық жиынтық табыс</w:t>
      </w:r>
    </w:p>
    <w:p w:rsidR="00000000" w:rsidRDefault="005D6516">
      <w:pPr>
        <w:ind w:firstLine="400"/>
        <w:jc w:val="both"/>
      </w:pPr>
      <w:r>
        <w:rPr>
          <w:rStyle w:val="s0"/>
        </w:rPr>
        <w:t>1. Резидент заңды тұлғаның жылдық жиынтық табысы осы тұлғаның Қ</w:t>
      </w:r>
      <w:r>
        <w:rPr>
          <w:rStyle w:val="s0"/>
        </w:rPr>
        <w:t>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5D6516">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w:t>
      </w:r>
      <w:r>
        <w:rPr>
          <w:rStyle w:val="s0"/>
        </w:rPr>
        <w:t>ң</w:t>
      </w:r>
      <w:r>
        <w:rPr>
          <w:rStyle w:val="s0"/>
        </w:rPr>
        <w:t xml:space="preserve"> </w:t>
      </w:r>
      <w:hyperlink w:anchor="sub1980000" w:history="1">
        <w:r>
          <w:rPr>
            <w:rStyle w:val="a3"/>
            <w:color w:val="0000FF"/>
            <w:u w:val="single"/>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5D6516">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color w:val="0000FF"/>
            <w:u w:val="single"/>
          </w:rPr>
          <w:t>27-тарауында</w:t>
        </w:r>
      </w:hyperlink>
      <w:r>
        <w:rPr>
          <w:rStyle w:val="s0"/>
        </w:rPr>
        <w:t xml:space="preserve"> </w:t>
      </w:r>
      <w:r>
        <w:rPr>
          <w:rStyle w:val="s0"/>
        </w:rPr>
        <w:t>бе</w:t>
      </w:r>
      <w:r>
        <w:rPr>
          <w:rStyle w:val="s0"/>
        </w:rPr>
        <w:t>лгіленген тәртіппен салық салынуға жатады.</w:t>
      </w:r>
      <w:r>
        <w:rPr>
          <w:rStyle w:val="s0"/>
        </w:rPr>
        <w:t xml:space="preserve"> </w:t>
      </w:r>
    </w:p>
    <w:p w:rsidR="00000000" w:rsidRDefault="005D6516">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5D6516">
      <w:pPr>
        <w:ind w:firstLine="400"/>
        <w:jc w:val="both"/>
      </w:pPr>
      <w:r>
        <w:rPr>
          <w:rStyle w:val="s0"/>
        </w:rPr>
        <w:t>1) жарғылық капиталға салым ретінде алынған мүліктің құны;</w:t>
      </w:r>
      <w:r>
        <w:rPr>
          <w:rStyle w:val="s0"/>
        </w:rPr>
        <w:t xml:space="preserve"> </w:t>
      </w:r>
    </w:p>
    <w:p w:rsidR="00000000" w:rsidRDefault="005D6516">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5D6516">
      <w:pPr>
        <w:ind w:firstLine="400"/>
        <w:jc w:val="both"/>
      </w:pPr>
      <w:r>
        <w:rPr>
          <w:rStyle w:val="s0"/>
        </w:rPr>
        <w:t>3) егер осы К</w:t>
      </w:r>
      <w:r>
        <w:rPr>
          <w:rStyle w:val="s0"/>
        </w:rPr>
        <w:t>одексте өзгеше көзделмесе,</w:t>
      </w:r>
      <w:r>
        <w:rPr>
          <w:rStyle w:val="s0"/>
        </w:rPr>
        <w:t xml:space="preserve"> </w:t>
      </w:r>
      <w:hyperlink r:id="rId1099"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w:t>
      </w:r>
      <w:r>
        <w:rPr>
          <w:rStyle w:val="s0"/>
        </w:rPr>
        <w:t xml:space="preserve">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5D6516">
      <w:pPr>
        <w:ind w:firstLine="400"/>
        <w:jc w:val="both"/>
      </w:pPr>
      <w:r>
        <w:rPr>
          <w:rStyle w:val="s0"/>
        </w:rPr>
        <w:t>4) осы Кодексте көзделген жағдайларда салық міндеттемесінің мөлшерін азайту сомасы;</w:t>
      </w:r>
    </w:p>
    <w:p w:rsidR="00000000" w:rsidRDefault="005D6516">
      <w:pPr>
        <w:ind w:firstLine="400"/>
        <w:jc w:val="both"/>
      </w:pPr>
      <w:r>
        <w:rPr>
          <w:rStyle w:val="s0"/>
        </w:rPr>
        <w:t>5) егер осы Кодексте өзгеше көзделмесе, басқа тұлғадан алынуға жататынн</w:t>
      </w:r>
      <w:r>
        <w:rPr>
          <w:rStyle w:val="s0"/>
        </w:rPr>
        <w:t>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100" w:anchor="sub_id=130200" w:history="1">
        <w:r>
          <w:rPr>
            <w:rStyle w:val="a3"/>
            <w:color w:val="0000FF"/>
            <w:u w:val="single"/>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5D6516">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5D6516">
      <w:pPr>
        <w:jc w:val="both"/>
      </w:pPr>
      <w:r>
        <w:rPr>
          <w:rStyle w:val="s3"/>
        </w:rPr>
        <w:t>2009.12.02. № 133-ІV ҚР</w:t>
      </w:r>
      <w:r>
        <w:rPr>
          <w:rStyle w:val="s3"/>
        </w:rPr>
        <w:t xml:space="preserve"> </w:t>
      </w:r>
      <w:hyperlink r:id="rId1101" w:anchor="sub_id=37" w:history="1">
        <w:r>
          <w:rPr>
            <w:rStyle w:val="a3"/>
            <w:i/>
            <w:iCs/>
            <w:color w:val="0000FF"/>
            <w:u w:val="single"/>
          </w:rPr>
          <w:t>Заңымен</w:t>
        </w:r>
      </w:hyperlink>
      <w:r>
        <w:rPr>
          <w:rStyle w:val="s3"/>
        </w:rPr>
        <w:t xml:space="preserve"> </w:t>
      </w:r>
      <w:r>
        <w:rPr>
          <w:rStyle w:val="s3"/>
        </w:rPr>
        <w:t>бап 7) т</w:t>
      </w:r>
      <w:r>
        <w:rPr>
          <w:rStyle w:val="s3"/>
        </w:rPr>
        <w:t>армақшамен толықтырылды (2009 жылғы 1 қаңтардан бастап қолданысқа енді)</w:t>
      </w:r>
    </w:p>
    <w:p w:rsidR="00000000" w:rsidRDefault="005D6516">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102" w:anchor="sub_id=130000" w:history="1">
        <w:r>
          <w:rPr>
            <w:rStyle w:val="a3"/>
            <w:color w:val="0000FF"/>
            <w:u w:val="single"/>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w:t>
      </w:r>
      <w:r>
        <w:rPr>
          <w:rStyle w:val="s0"/>
        </w:rPr>
        <w:t>с.</w:t>
      </w:r>
    </w:p>
    <w:p w:rsidR="00000000" w:rsidRDefault="005D6516">
      <w:pPr>
        <w:jc w:val="both"/>
      </w:pPr>
      <w:r>
        <w:rPr>
          <w:rStyle w:val="s3"/>
        </w:rPr>
        <w:t>2012.09.01. № 535-IV ҚР</w:t>
      </w:r>
      <w:r>
        <w:rPr>
          <w:rStyle w:val="s3"/>
        </w:rPr>
        <w:t xml:space="preserve"> </w:t>
      </w:r>
      <w:hyperlink r:id="rId1103" w:anchor="sub_id=303" w:history="1">
        <w:r>
          <w:rPr>
            <w:rStyle w:val="a3"/>
            <w:i/>
            <w:iCs/>
            <w:color w:val="0000FF"/>
            <w:u w:val="single"/>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5D6516">
      <w:pPr>
        <w:ind w:firstLine="400"/>
        <w:jc w:val="both"/>
      </w:pPr>
      <w:r>
        <w:rPr>
          <w:rStyle w:val="s0"/>
        </w:rPr>
        <w:t>8) ивестициялық портфельді басқаруға арналған лицензия негі</w:t>
      </w:r>
      <w:r>
        <w:rPr>
          <w:rStyle w:val="s0"/>
        </w:rPr>
        <w:t>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104" w:history="1">
        <w:r>
          <w:rPr>
            <w:rStyle w:val="a3"/>
            <w:color w:val="0000FF"/>
            <w:u w:val="single"/>
          </w:rPr>
          <w:t>заңнамасына</w:t>
        </w:r>
      </w:hyperlink>
      <w:r>
        <w:rPr>
          <w:rStyle w:val="s0"/>
        </w:rPr>
        <w:t xml:space="preserve"> </w:t>
      </w:r>
      <w:r>
        <w:rPr>
          <w:rStyle w:val="s0"/>
        </w:rPr>
        <w:t>сәйкес пайлық</w:t>
      </w:r>
      <w:r>
        <w:rPr>
          <w:rStyle w:val="s0"/>
        </w:rPr>
        <w:t xml:space="preserve">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5D6516">
      <w:pPr>
        <w:jc w:val="both"/>
      </w:pPr>
      <w:r>
        <w:rPr>
          <w:rStyle w:val="s3"/>
        </w:rPr>
        <w:t>2013.05.12. № 152-V ҚР</w:t>
      </w:r>
      <w:r>
        <w:rPr>
          <w:rStyle w:val="s3"/>
        </w:rPr>
        <w:t xml:space="preserve"> </w:t>
      </w:r>
      <w:hyperlink r:id="rId1105" w:anchor="sub_id=84" w:history="1">
        <w:r>
          <w:rPr>
            <w:rStyle w:val="a3"/>
            <w:i/>
            <w:iCs/>
            <w:color w:val="0000FF"/>
            <w:u w:val="single"/>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9)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 xml:space="preserve">көрсетілген акцизделетін тауарды алыс-беріс шикізатынан өндірген тұлға үшін - </w:t>
      </w:r>
      <w:r>
        <w:rPr>
          <w:rStyle w:val="s0"/>
        </w:rPr>
        <w:t>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5D6516">
      <w:pPr>
        <w:jc w:val="both"/>
      </w:pPr>
      <w:r>
        <w:rPr>
          <w:rStyle w:val="s3"/>
        </w:rPr>
        <w:t>2013.05.12. № 152-V ҚР</w:t>
      </w:r>
      <w:r>
        <w:rPr>
          <w:rStyle w:val="s3"/>
        </w:rPr>
        <w:t xml:space="preserve"> </w:t>
      </w:r>
      <w:hyperlink r:id="rId1106" w:anchor="sub_id=84" w:history="1">
        <w:r>
          <w:rPr>
            <w:rStyle w:val="a3"/>
            <w:i/>
            <w:iCs/>
            <w:color w:val="0000FF"/>
            <w:u w:val="single"/>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10) мемлекеттік мекемеден мемлекеттік кәсіпорын:</w:t>
      </w:r>
    </w:p>
    <w:p w:rsidR="00000000" w:rsidRDefault="005D6516">
      <w:pPr>
        <w:ind w:firstLine="400"/>
        <w:jc w:val="both"/>
      </w:pPr>
      <w:r>
        <w:rPr>
          <w:rStyle w:val="s0"/>
        </w:rPr>
        <w:t>шаруашылық жүргізу немесе жедел басқару құқығында осындай кәсіпорынға бекі</w:t>
      </w:r>
      <w:r>
        <w:rPr>
          <w:rStyle w:val="s0"/>
        </w:rPr>
        <w:t>тіп берілген негізгі құралдар;</w:t>
      </w:r>
    </w:p>
    <w:p w:rsidR="00000000" w:rsidRDefault="005D6516">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5D6516">
      <w:pPr>
        <w:ind w:left="1200" w:hanging="800"/>
        <w:jc w:val="both"/>
      </w:pPr>
      <w:r>
        <w:t> </w:t>
      </w:r>
    </w:p>
    <w:p w:rsidR="00000000" w:rsidRDefault="005D6516">
      <w:pPr>
        <w:ind w:left="1200" w:hanging="800"/>
        <w:jc w:val="both"/>
      </w:pPr>
      <w:bookmarkStart w:id="121" w:name="SUB850000"/>
      <w:bookmarkEnd w:id="121"/>
      <w:r>
        <w:rPr>
          <w:rStyle w:val="s1"/>
        </w:rPr>
        <w:t xml:space="preserve">85-бап. </w:t>
      </w:r>
      <w:r>
        <w:rPr>
          <w:rStyle w:val="s0"/>
          <w:b/>
          <w:bCs/>
        </w:rPr>
        <w:t>Жылдық жиынтық табысқа енгізілетін табыстар</w:t>
      </w:r>
    </w:p>
    <w:p w:rsidR="00000000" w:rsidRDefault="005D6516">
      <w:pPr>
        <w:ind w:firstLine="400"/>
        <w:jc w:val="both"/>
      </w:pPr>
      <w:bookmarkStart w:id="122" w:name="SUB850100"/>
      <w:bookmarkEnd w:id="122"/>
      <w:r>
        <w:rPr>
          <w:rStyle w:val="s0"/>
        </w:rPr>
        <w:t>1. Жылдық</w:t>
      </w:r>
      <w:r>
        <w:rPr>
          <w:rStyle w:val="s0"/>
        </w:rPr>
        <w:t xml:space="preserve"> жиынтық табысқа салық төлеуші табыстарының барлық түрлері:</w:t>
      </w:r>
      <w:r>
        <w:rPr>
          <w:rStyle w:val="s0"/>
        </w:rPr>
        <w:t xml:space="preserve"> </w:t>
      </w:r>
    </w:p>
    <w:p w:rsidR="00000000" w:rsidRDefault="005D6516">
      <w:pPr>
        <w:ind w:firstLine="400"/>
        <w:jc w:val="both"/>
      </w:pPr>
      <w:r>
        <w:rPr>
          <w:rStyle w:val="s0"/>
        </w:rPr>
        <w:t>1) өткізуден түсетін табыс;</w:t>
      </w:r>
      <w:r>
        <w:rPr>
          <w:rStyle w:val="s0"/>
        </w:rPr>
        <w:t xml:space="preserve"> </w:t>
      </w:r>
    </w:p>
    <w:p w:rsidR="00000000" w:rsidRDefault="005D6516">
      <w:pPr>
        <w:jc w:val="both"/>
      </w:pPr>
      <w:r>
        <w:rPr>
          <w:rStyle w:val="s3"/>
        </w:rPr>
        <w:t>2013.05.12. № 152-V ҚР</w:t>
      </w:r>
      <w:r>
        <w:rPr>
          <w:rStyle w:val="s3"/>
        </w:rPr>
        <w:t xml:space="preserve"> </w:t>
      </w:r>
      <w:hyperlink r:id="rId1107" w:anchor="sub_id=85" w:history="1">
        <w:r>
          <w:rPr>
            <w:rStyle w:val="a3"/>
            <w:i/>
            <w:iCs/>
            <w:color w:val="0000FF"/>
            <w:u w:val="single"/>
          </w:rPr>
          <w:t>Заңымен</w:t>
        </w:r>
      </w:hyperlink>
      <w:r>
        <w:rPr>
          <w:rStyle w:val="s3"/>
        </w:rPr>
        <w:t xml:space="preserve"> </w:t>
      </w:r>
      <w:r>
        <w:rPr>
          <w:rStyle w:val="s3"/>
        </w:rPr>
        <w:t>1-1) тармақшамен толықтырылды (2012 ж. 1 қаңтардан баст</w:t>
      </w:r>
      <w:r>
        <w:rPr>
          <w:rStyle w:val="s3"/>
        </w:rPr>
        <w:t>ап қолданысқа енгізілді)</w:t>
      </w:r>
      <w:r>
        <w:rPr>
          <w:rStyle w:val="s3"/>
        </w:rPr>
        <w:t xml:space="preserve"> </w:t>
      </w:r>
    </w:p>
    <w:p w:rsidR="00000000" w:rsidRDefault="005D6516">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5D6516">
      <w:pPr>
        <w:ind w:firstLine="400"/>
        <w:jc w:val="both"/>
      </w:pPr>
      <w:r>
        <w:rPr>
          <w:rStyle w:val="s0"/>
        </w:rPr>
        <w:t>2) құн өсімінен түсетін табыс;</w:t>
      </w:r>
      <w:r>
        <w:rPr>
          <w:rStyle w:val="s0"/>
        </w:rPr>
        <w:t xml:space="preserve"> </w:t>
      </w:r>
    </w:p>
    <w:p w:rsidR="00000000" w:rsidRDefault="005D6516">
      <w:pPr>
        <w:ind w:firstLine="400"/>
        <w:jc w:val="both"/>
      </w:pPr>
      <w:r>
        <w:rPr>
          <w:rStyle w:val="s0"/>
        </w:rPr>
        <w:t>3) туынды қаржы құралдары бойынша табыс;</w:t>
      </w:r>
      <w:r>
        <w:rPr>
          <w:rStyle w:val="s0"/>
        </w:rPr>
        <w:t xml:space="preserve"> </w:t>
      </w:r>
    </w:p>
    <w:p w:rsidR="00000000" w:rsidRDefault="005D6516">
      <w:pPr>
        <w:ind w:firstLine="400"/>
        <w:jc w:val="both"/>
      </w:pPr>
      <w:r>
        <w:rPr>
          <w:rStyle w:val="s0"/>
        </w:rPr>
        <w:t>4) міндеттемелерді есептен шығарудан түсетін табыс;</w:t>
      </w:r>
      <w:r>
        <w:rPr>
          <w:rStyle w:val="s0"/>
        </w:rPr>
        <w:t xml:space="preserve"> </w:t>
      </w:r>
    </w:p>
    <w:p w:rsidR="00000000" w:rsidRDefault="005D6516">
      <w:pPr>
        <w:ind w:firstLine="400"/>
        <w:jc w:val="both"/>
      </w:pPr>
      <w:r>
        <w:rPr>
          <w:rStyle w:val="s0"/>
        </w:rPr>
        <w:t>5) күм</w:t>
      </w:r>
      <w:r>
        <w:rPr>
          <w:rStyle w:val="s0"/>
        </w:rPr>
        <w:t>әнді</w:t>
      </w:r>
      <w:r>
        <w:rPr>
          <w:rStyle w:val="s0"/>
        </w:rPr>
        <w:t xml:space="preserve"> міндеттемелер бойынша табыс;</w:t>
      </w:r>
    </w:p>
    <w:p w:rsidR="00000000" w:rsidRDefault="005D6516">
      <w:pPr>
        <w:jc w:val="both"/>
      </w:pPr>
      <w:r>
        <w:rPr>
          <w:rStyle w:val="s3"/>
        </w:rPr>
        <w:t>2012.26.11. № 57-V ҚР</w:t>
      </w:r>
      <w:r>
        <w:rPr>
          <w:rStyle w:val="s3"/>
        </w:rPr>
        <w:t xml:space="preserve"> </w:t>
      </w:r>
      <w:hyperlink r:id="rId1108" w:anchor="sub_id=400" w:history="1">
        <w:r>
          <w:rPr>
            <w:rStyle w:val="a3"/>
            <w:i/>
            <w:iCs/>
            <w:color w:val="0000FF"/>
            <w:u w:val="single"/>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109" w:anchor="sub_id=850106" w:history="1">
        <w:r>
          <w:rPr>
            <w:rStyle w:val="a3"/>
            <w:i/>
            <w:iCs/>
            <w:color w:val="0000FF"/>
            <w:u w:val="single"/>
          </w:rPr>
          <w:t>бұр.ред.қара</w:t>
        </w:r>
      </w:hyperlink>
      <w:r>
        <w:rPr>
          <w:rStyle w:val="s3"/>
        </w:rPr>
        <w:t>)</w:t>
      </w:r>
    </w:p>
    <w:p w:rsidR="00000000" w:rsidRDefault="005D6516">
      <w:pPr>
        <w:ind w:firstLine="400"/>
        <w:jc w:val="both"/>
      </w:pPr>
      <w:r>
        <w:rPr>
          <w:rStyle w:val="s0"/>
        </w:rPr>
        <w:t>6) осы Кодекстің</w:t>
      </w:r>
      <w:r>
        <w:rPr>
          <w:rStyle w:val="s0"/>
        </w:rPr>
        <w:t xml:space="preserve"> </w:t>
      </w:r>
      <w:hyperlink w:anchor="sub1060100" w:history="1">
        <w:r>
          <w:rPr>
            <w:rStyle w:val="a3"/>
            <w:color w:val="0000FF"/>
            <w:u w:val="single"/>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w:t>
      </w:r>
      <w:r>
        <w:rPr>
          <w:rStyle w:val="s0"/>
        </w:rPr>
        <w:t>рдің) мөлшерлерін азайтудан түсетін табыс;</w:t>
      </w:r>
      <w:r>
        <w:rPr>
          <w:rStyle w:val="s0"/>
        </w:rPr>
        <w:t xml:space="preserve"> </w:t>
      </w:r>
    </w:p>
    <w:p w:rsidR="00000000" w:rsidRDefault="005D6516">
      <w:pPr>
        <w:jc w:val="both"/>
      </w:pPr>
      <w:r>
        <w:rPr>
          <w:rStyle w:val="s3"/>
        </w:rPr>
        <w:t>2008.10.12 № 100-IV ҚР Заңның</w:t>
      </w:r>
      <w:r>
        <w:rPr>
          <w:rStyle w:val="s3"/>
        </w:rPr>
        <w:t xml:space="preserve"> </w:t>
      </w:r>
      <w:hyperlink r:id="rId1110" w:anchor="sub_id=230000" w:history="1">
        <w:r>
          <w:rPr>
            <w:rStyle w:val="a3"/>
            <w:i/>
            <w:iCs/>
            <w:color w:val="0000FF"/>
            <w:u w:val="single"/>
          </w:rPr>
          <w:t>23 бабына</w:t>
        </w:r>
      </w:hyperlink>
      <w:r>
        <w:rPr>
          <w:rStyle w:val="s3"/>
        </w:rPr>
        <w:t xml:space="preserve"> </w:t>
      </w:r>
      <w:r>
        <w:rPr>
          <w:rStyle w:val="s3"/>
        </w:rPr>
        <w:t>сәйкес 85-баптың 1-тармағы 7) тармақшасының қолданылуы 2012 жылғы 1 қаңтарға дейін тоқта</w:t>
      </w:r>
      <w:r>
        <w:rPr>
          <w:rStyle w:val="s3"/>
        </w:rPr>
        <w:t>тылды</w:t>
      </w:r>
    </w:p>
    <w:p w:rsidR="00000000" w:rsidRDefault="005D6516">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5D6516">
      <w:pPr>
        <w:ind w:firstLine="400"/>
        <w:jc w:val="both"/>
      </w:pPr>
      <w:r>
        <w:rPr>
          <w:rStyle w:val="s0"/>
        </w:rPr>
        <w:t>8) талап ету құқығын басқаға беруден түсетін табыс;</w:t>
      </w:r>
      <w:r>
        <w:rPr>
          <w:rStyle w:val="s0"/>
        </w:rPr>
        <w:t xml:space="preserve"> </w:t>
      </w:r>
    </w:p>
    <w:p w:rsidR="00000000" w:rsidRDefault="005D6516">
      <w:pPr>
        <w:ind w:firstLine="400"/>
        <w:jc w:val="both"/>
      </w:pPr>
      <w:r>
        <w:rPr>
          <w:rStyle w:val="s0"/>
        </w:rPr>
        <w:t>9) кәсіпкерлік қызметті шектеуге немесе тоқтатуға келіс</w:t>
      </w:r>
      <w:r>
        <w:rPr>
          <w:rStyle w:val="s0"/>
        </w:rPr>
        <w:t>ім бергені үшін алған табыс;</w:t>
      </w:r>
      <w:r>
        <w:rPr>
          <w:rStyle w:val="s0"/>
        </w:rPr>
        <w:t xml:space="preserve"> </w:t>
      </w:r>
    </w:p>
    <w:p w:rsidR="00000000" w:rsidRDefault="005D6516">
      <w:pPr>
        <w:ind w:firstLine="400"/>
        <w:jc w:val="both"/>
      </w:pPr>
      <w:r>
        <w:rPr>
          <w:rStyle w:val="s0"/>
        </w:rPr>
        <w:t>10) тіркелген активтердің шығып қалуынан түсетін табыс;</w:t>
      </w:r>
      <w:r>
        <w:rPr>
          <w:rStyle w:val="s0"/>
        </w:rPr>
        <w:t xml:space="preserve"> </w:t>
      </w:r>
    </w:p>
    <w:p w:rsidR="00000000" w:rsidRDefault="005D6516">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w:t>
      </w:r>
      <w:r>
        <w:rPr>
          <w:rStyle w:val="s0"/>
        </w:rPr>
        <w:t>ен түсетін табыс;</w:t>
      </w:r>
    </w:p>
    <w:p w:rsidR="00000000" w:rsidRDefault="005D6516">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5D6516">
      <w:pPr>
        <w:ind w:firstLine="400"/>
        <w:jc w:val="both"/>
      </w:pPr>
      <w:r>
        <w:rPr>
          <w:rStyle w:val="s0"/>
        </w:rPr>
        <w:t>13) бірлескен қызметті жүзеге асырудан түсетін табыс;</w:t>
      </w:r>
      <w:r>
        <w:rPr>
          <w:rStyle w:val="s0"/>
        </w:rPr>
        <w:t xml:space="preserve"> </w:t>
      </w:r>
    </w:p>
    <w:p w:rsidR="00000000" w:rsidRDefault="005D6516">
      <w:pPr>
        <w:ind w:firstLine="400"/>
        <w:jc w:val="both"/>
      </w:pPr>
      <w:r>
        <w:rPr>
          <w:rStyle w:val="s0"/>
        </w:rPr>
        <w:t>14) егер б</w:t>
      </w:r>
      <w:r>
        <w:rPr>
          <w:rStyle w:val="s0"/>
        </w:rPr>
        <w:t>ұрын</w:t>
      </w:r>
      <w:r>
        <w:rPr>
          <w:rStyle w:val="s0"/>
        </w:rPr>
        <w:t xml:space="preserve">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5D6516">
      <w:pPr>
        <w:ind w:firstLine="400"/>
        <w:jc w:val="both"/>
      </w:pPr>
      <w:r>
        <w:rPr>
          <w:rStyle w:val="s0"/>
        </w:rPr>
        <w:t>15) бұрын жүргізілген шегерімдер бойынша алынған өтемақылар;</w:t>
      </w:r>
      <w:r>
        <w:rPr>
          <w:rStyle w:val="s0"/>
        </w:rPr>
        <w:t xml:space="preserve"> </w:t>
      </w:r>
    </w:p>
    <w:p w:rsidR="00000000" w:rsidRDefault="005D6516">
      <w:pPr>
        <w:ind w:firstLine="400"/>
        <w:jc w:val="both"/>
      </w:pPr>
      <w:r>
        <w:rPr>
          <w:rStyle w:val="s0"/>
        </w:rPr>
        <w:t>16) өтеусі</w:t>
      </w:r>
      <w:r>
        <w:rPr>
          <w:rStyle w:val="s0"/>
        </w:rPr>
        <w:t>з алынған мүлік түріндегі табыс;</w:t>
      </w:r>
    </w:p>
    <w:p w:rsidR="00000000" w:rsidRDefault="005D6516">
      <w:pPr>
        <w:ind w:firstLine="400"/>
        <w:jc w:val="both"/>
      </w:pPr>
      <w:r>
        <w:rPr>
          <w:rStyle w:val="s0"/>
        </w:rPr>
        <w:t xml:space="preserve">17) дивидендтер; </w:t>
      </w:r>
    </w:p>
    <w:p w:rsidR="00000000" w:rsidRDefault="005D6516">
      <w:pPr>
        <w:jc w:val="both"/>
      </w:pPr>
      <w:r>
        <w:rPr>
          <w:rStyle w:val="s3"/>
        </w:rPr>
        <w:t>2009.12.02. № 133-ІV ҚР</w:t>
      </w:r>
      <w:r>
        <w:rPr>
          <w:rStyle w:val="s3"/>
        </w:rPr>
        <w:t xml:space="preserve"> </w:t>
      </w:r>
      <w:hyperlink r:id="rId1111" w:anchor="sub_id=305" w:history="1">
        <w:r>
          <w:rPr>
            <w:rStyle w:val="a3"/>
            <w:i/>
            <w:iCs/>
            <w:color w:val="0000FF"/>
            <w:u w:val="single"/>
          </w:rPr>
          <w:t>Заңымен</w:t>
        </w:r>
      </w:hyperlink>
      <w:r>
        <w:rPr>
          <w:rStyle w:val="s3"/>
        </w:rPr>
        <w:t xml:space="preserve"> </w:t>
      </w:r>
      <w:r>
        <w:rPr>
          <w:rStyle w:val="s3"/>
        </w:rPr>
        <w:t>18) тармақша өзгертілді (бұр.</w:t>
      </w:r>
      <w:hyperlink r:id="rId1112" w:anchor="sub_id=850118" w:history="1">
        <w:r>
          <w:rPr>
            <w:rStyle w:val="a3"/>
            <w:i/>
            <w:iCs/>
            <w:color w:val="0000FF"/>
            <w:u w:val="single"/>
          </w:rPr>
          <w:t>ред</w:t>
        </w:r>
      </w:hyperlink>
      <w:r>
        <w:rPr>
          <w:rStyle w:val="s3"/>
        </w:rPr>
        <w:t>.қара)</w:t>
      </w:r>
    </w:p>
    <w:p w:rsidR="00000000" w:rsidRDefault="005D6516">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5D6516">
      <w:pPr>
        <w:jc w:val="both"/>
      </w:pPr>
      <w:r>
        <w:rPr>
          <w:rStyle w:val="s3"/>
        </w:rPr>
        <w:t>2011.21.07. № 467-ІV ҚР</w:t>
      </w:r>
      <w:r>
        <w:rPr>
          <w:rStyle w:val="s3"/>
        </w:rPr>
        <w:t xml:space="preserve"> </w:t>
      </w:r>
      <w:hyperlink r:id="rId1113" w:anchor="sub_id=325" w:history="1">
        <w:r>
          <w:rPr>
            <w:rStyle w:val="a3"/>
            <w:i/>
            <w:iCs/>
            <w:color w:val="0000FF"/>
            <w:u w:val="single"/>
          </w:rPr>
          <w:t>Заңымен</w:t>
        </w:r>
      </w:hyperlink>
      <w:r>
        <w:rPr>
          <w:rStyle w:val="s3"/>
        </w:rPr>
        <w:t xml:space="preserve"> </w:t>
      </w:r>
      <w:r>
        <w:rPr>
          <w:rStyle w:val="s3"/>
        </w:rPr>
        <w:t>19) тармақша жаңа реда</w:t>
      </w:r>
      <w:r>
        <w:rPr>
          <w:rStyle w:val="s3"/>
        </w:rPr>
        <w:t>кцияда (2012 жылғы 1 қаңтардан бастап қолданысқа енгізілді) (</w:t>
      </w:r>
      <w:hyperlink r:id="rId1114" w:anchor="sub_id=85011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19) оң бағамдық айырма сомасының теріс бағамдық айырма сомасынан асып кетуі. Бағамдық айырма сом</w:t>
      </w:r>
      <w:r>
        <w:rPr>
          <w:rStyle w:val="s0"/>
        </w:rPr>
        <w:t>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5D6516">
      <w:pPr>
        <w:ind w:firstLine="400"/>
        <w:jc w:val="both"/>
      </w:pPr>
      <w:r>
        <w:rPr>
          <w:rStyle w:val="s0"/>
        </w:rPr>
        <w:t>20) ұтыстар;</w:t>
      </w:r>
    </w:p>
    <w:p w:rsidR="00000000" w:rsidRDefault="005D6516">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5D6516">
      <w:pPr>
        <w:ind w:firstLine="400"/>
        <w:jc w:val="both"/>
      </w:pPr>
      <w:r>
        <w:rPr>
          <w:rStyle w:val="s0"/>
        </w:rPr>
        <w:t>2</w:t>
      </w:r>
      <w:r>
        <w:rPr>
          <w:rStyle w:val="s0"/>
        </w:rPr>
        <w:t>2) кәсіпорынды мүліктік кешен ретінде сатудан түсетін табыс;</w:t>
      </w:r>
      <w:r>
        <w:rPr>
          <w:rStyle w:val="s0"/>
        </w:rPr>
        <w:t xml:space="preserve"> </w:t>
      </w:r>
    </w:p>
    <w:p w:rsidR="00000000" w:rsidRDefault="005D6516">
      <w:pPr>
        <w:jc w:val="both"/>
      </w:pPr>
      <w:r>
        <w:rPr>
          <w:rStyle w:val="s3"/>
        </w:rPr>
        <w:t>2009.12.02. № 133-ІV ҚР</w:t>
      </w:r>
      <w:r>
        <w:rPr>
          <w:rStyle w:val="s3"/>
        </w:rPr>
        <w:t xml:space="preserve"> </w:t>
      </w:r>
      <w:hyperlink r:id="rId1115" w:anchor="sub_id=305" w:history="1">
        <w:r>
          <w:rPr>
            <w:rStyle w:val="a3"/>
            <w:i/>
            <w:iCs/>
            <w:color w:val="0000FF"/>
            <w:u w:val="single"/>
          </w:rPr>
          <w:t>Заңымен</w:t>
        </w:r>
      </w:hyperlink>
      <w:r>
        <w:rPr>
          <w:rStyle w:val="s3"/>
        </w:rPr>
        <w:t xml:space="preserve"> </w:t>
      </w:r>
      <w:r>
        <w:rPr>
          <w:rStyle w:val="s3"/>
        </w:rPr>
        <w:t>бап 22-1) тармақшамен толықтырылды</w:t>
      </w:r>
    </w:p>
    <w:p w:rsidR="00000000" w:rsidRDefault="005D6516">
      <w:pPr>
        <w:ind w:firstLine="400"/>
        <w:jc w:val="both"/>
      </w:pPr>
      <w:r>
        <w:rPr>
          <w:rStyle w:val="s0"/>
        </w:rPr>
        <w:t>22-1) ислам банкінде орналастырылған инвестици</w:t>
      </w:r>
      <w:r>
        <w:rPr>
          <w:rStyle w:val="s0"/>
        </w:rPr>
        <w:t>ялық депозит бойынша табыс;</w:t>
      </w:r>
    </w:p>
    <w:p w:rsidR="00000000" w:rsidRDefault="005D6516">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5D6516">
      <w:pPr>
        <w:jc w:val="both"/>
      </w:pPr>
      <w:r>
        <w:rPr>
          <w:rStyle w:val="s3"/>
        </w:rPr>
        <w:t>2013.05.12. № 152-V ҚР</w:t>
      </w:r>
      <w:r>
        <w:rPr>
          <w:rStyle w:val="s3"/>
        </w:rPr>
        <w:t xml:space="preserve"> </w:t>
      </w:r>
      <w:hyperlink r:id="rId1116" w:anchor="sub_id=85" w:history="1">
        <w:r>
          <w:rPr>
            <w:rStyle w:val="a3"/>
            <w:i/>
            <w:iCs/>
            <w:color w:val="0000FF"/>
            <w:u w:val="single"/>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 xml:space="preserve">23-1) мемлекеттік кәсіпорынның шаруашылық жүргізу немесе жедел </w:t>
      </w:r>
      <w:r>
        <w:rPr>
          <w:rStyle w:val="s0"/>
        </w:rPr>
        <w:t>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5D6516">
      <w:pPr>
        <w:ind w:firstLine="400"/>
        <w:jc w:val="both"/>
      </w:pPr>
      <w:r>
        <w:rPr>
          <w:rStyle w:val="s0"/>
        </w:rPr>
        <w:t>24) осы тармақтың 1) - 23) та</w:t>
      </w:r>
      <w:r>
        <w:rPr>
          <w:rStyle w:val="s0"/>
        </w:rPr>
        <w:t>рмақшаларында көрсетілмеген басқа да табыстар енгізіледі.</w:t>
      </w:r>
      <w:r>
        <w:rPr>
          <w:rStyle w:val="s0"/>
        </w:rPr>
        <w:t xml:space="preserve"> </w:t>
      </w:r>
    </w:p>
    <w:p w:rsidR="00000000" w:rsidRDefault="005D6516">
      <w:pPr>
        <w:jc w:val="both"/>
      </w:pPr>
      <w:r>
        <w:rPr>
          <w:rStyle w:val="s3"/>
        </w:rPr>
        <w:t>2012.26.12. № 61-V ҚР</w:t>
      </w:r>
      <w:r>
        <w:rPr>
          <w:rStyle w:val="s3"/>
        </w:rPr>
        <w:t xml:space="preserve"> </w:t>
      </w:r>
      <w:hyperlink r:id="rId1117" w:anchor="sub_id=85"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118" w:anchor="sub_id=8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5D6516">
      <w:pPr>
        <w:ind w:firstLine="400"/>
        <w:jc w:val="both"/>
      </w:pPr>
      <w:r>
        <w:rPr>
          <w:rStyle w:val="s0"/>
        </w:rPr>
        <w:t>Егер осы Кодексте өзгеш</w:t>
      </w:r>
      <w:r>
        <w:rPr>
          <w:rStyle w:val="s0"/>
        </w:rPr>
        <w:t>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w:t>
      </w:r>
      <w:r>
        <w:rPr>
          <w:rStyle w:val="s0"/>
        </w:rPr>
        <w:t>сырылады.</w:t>
      </w:r>
    </w:p>
    <w:p w:rsidR="00000000" w:rsidRDefault="005D6516">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w:t>
      </w:r>
      <w:r>
        <w:rPr>
          <w:rStyle w:val="s0"/>
        </w:rPr>
        <w:t>ғдайда</w:t>
      </w:r>
      <w:r>
        <w:rPr>
          <w:rStyle w:val="s0"/>
        </w:rPr>
        <w:t>, көрсетілген табыс салық салу мақсаттары үшін осы Кодексте белгіленген тәртіппен бір рет есепке алынады.</w:t>
      </w:r>
    </w:p>
    <w:p w:rsidR="00000000" w:rsidRDefault="005D6516">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w:t>
      </w:r>
      <w:r>
        <w:rPr>
          <w:rStyle w:val="s0"/>
        </w:rPr>
        <w:t>қару</w:t>
      </w:r>
      <w:r>
        <w:rPr>
          <w:rStyle w:val="s0"/>
        </w:rPr>
        <w:t xml:space="preserve">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w:t>
      </w:r>
      <w:r>
        <w:rPr>
          <w:rStyle w:val="s0"/>
        </w:rPr>
        <w:t>нің мақсатында осы салық төлеушінің жылдық жиынтық табысына қосылады.</w:t>
      </w:r>
    </w:p>
    <w:p w:rsidR="00000000" w:rsidRDefault="005D6516">
      <w:pPr>
        <w:jc w:val="both"/>
      </w:pPr>
      <w:r>
        <w:rPr>
          <w:rStyle w:val="s3"/>
        </w:rPr>
        <w:t>2013.05.12. № 152-V ҚР</w:t>
      </w:r>
      <w:r>
        <w:rPr>
          <w:rStyle w:val="s3"/>
        </w:rPr>
        <w:t xml:space="preserve"> </w:t>
      </w:r>
      <w:hyperlink r:id="rId1119" w:anchor="sub_id=85" w:history="1">
        <w:r>
          <w:rPr>
            <w:rStyle w:val="a3"/>
            <w:i/>
            <w:iCs/>
            <w:color w:val="0000FF"/>
            <w:u w:val="single"/>
          </w:rPr>
          <w:t>Заңымен</w:t>
        </w:r>
      </w:hyperlink>
      <w:r>
        <w:rPr>
          <w:rStyle w:val="s3"/>
        </w:rPr>
        <w:t xml:space="preserve"> </w:t>
      </w:r>
      <w:r>
        <w:rPr>
          <w:rStyle w:val="s3"/>
        </w:rPr>
        <w:t xml:space="preserve">4-тармақ жаңа редакцияда (2014 ж. 1 қаңтардан бастап қолданысқа енгізілді) </w:t>
      </w:r>
      <w:r>
        <w:rPr>
          <w:rStyle w:val="s3"/>
        </w:rPr>
        <w:t>(</w:t>
      </w:r>
      <w:hyperlink r:id="rId1120" w:anchor="sub_id=85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табыстарын түзетуге құқығы</w:t>
      </w:r>
      <w:r>
        <w:rPr>
          <w:rStyle w:val="s0"/>
        </w:rPr>
        <w:t xml:space="preserve"> бар. Бұл ретте жылдық жиынтық табыс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5D6516">
      <w:pPr>
        <w:ind w:left="1200" w:hanging="800"/>
        <w:jc w:val="both"/>
      </w:pPr>
      <w:r>
        <w:rPr>
          <w:rStyle w:val="s1"/>
        </w:rPr>
        <w:t> </w:t>
      </w:r>
    </w:p>
    <w:p w:rsidR="00000000" w:rsidRDefault="005D6516">
      <w:pPr>
        <w:ind w:left="1200" w:hanging="800"/>
        <w:jc w:val="both"/>
      </w:pPr>
      <w:bookmarkStart w:id="123" w:name="SUB860000"/>
      <w:bookmarkEnd w:id="123"/>
      <w:r>
        <w:rPr>
          <w:rStyle w:val="s1"/>
        </w:rPr>
        <w:t xml:space="preserve">86-бап. </w:t>
      </w:r>
      <w:r>
        <w:rPr>
          <w:rStyle w:val="s0"/>
          <w:b/>
          <w:bCs/>
        </w:rPr>
        <w:t>Өткізуден</w:t>
      </w:r>
      <w:r>
        <w:rPr>
          <w:rStyle w:val="s0"/>
          <w:b/>
          <w:bCs/>
        </w:rPr>
        <w:t xml:space="preserve"> түсетін табыс</w:t>
      </w:r>
    </w:p>
    <w:p w:rsidR="00000000" w:rsidRDefault="005D6516">
      <w:pPr>
        <w:jc w:val="both"/>
      </w:pPr>
      <w:r>
        <w:rPr>
          <w:rStyle w:val="s3"/>
        </w:rPr>
        <w:t>2009.16.11. № 200-І</w:t>
      </w:r>
      <w:r>
        <w:rPr>
          <w:rStyle w:val="s3"/>
        </w:rPr>
        <w:t>V ҚР</w:t>
      </w:r>
      <w:r>
        <w:rPr>
          <w:rStyle w:val="s3"/>
        </w:rPr>
        <w:t xml:space="preserve"> </w:t>
      </w:r>
      <w:hyperlink r:id="rId1121" w:anchor="sub_id=333"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1122" w:anchor="sub_id=860100" w:history="1">
        <w:r>
          <w:rPr>
            <w:rStyle w:val="a3"/>
            <w:i/>
            <w:iCs/>
            <w:color w:val="0000FF"/>
            <w:u w:val="single"/>
          </w:rPr>
          <w:t>ред</w:t>
        </w:r>
      </w:hyperlink>
      <w:r>
        <w:rPr>
          <w:rStyle w:val="s3"/>
        </w:rPr>
        <w:t>.қара)</w:t>
      </w:r>
    </w:p>
    <w:p w:rsidR="00000000" w:rsidRDefault="005D6516">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color w:val="0000FF"/>
            <w:u w:val="single"/>
          </w:rPr>
          <w:t>87</w:t>
        </w:r>
      </w:hyperlink>
      <w:r>
        <w:rPr>
          <w:rStyle w:val="s0"/>
        </w:rPr>
        <w:t xml:space="preserve"> - </w:t>
      </w:r>
      <w:hyperlink w:anchor="sub980000" w:history="1">
        <w:r>
          <w:rPr>
            <w:rStyle w:val="a3"/>
            <w:color w:val="0000FF"/>
            <w:u w:val="single"/>
          </w:rPr>
          <w:t>98-баптарына</w:t>
        </w:r>
      </w:hyperlink>
      <w:r>
        <w:rPr>
          <w:rStyle w:val="s0"/>
        </w:rPr>
        <w:t xml:space="preserve"> </w:t>
      </w:r>
      <w:r>
        <w:rPr>
          <w:rStyle w:val="s0"/>
        </w:rPr>
        <w:t>сәйкес жылдық жиынтық табысқа енгiзiлетiн табыст</w:t>
      </w:r>
      <w:r>
        <w:rPr>
          <w:rStyle w:val="s0"/>
        </w:rPr>
        <w:t>ардан, сондай-ақ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color w:val="0000FF"/>
            <w:u w:val="single"/>
          </w:rPr>
          <w:t>111-бабының 2-тармағында</w:t>
        </w:r>
      </w:hyperlink>
      <w:r>
        <w:rPr>
          <w:rStyle w:val="s0"/>
        </w:rPr>
        <w:t xml:space="preserve"> </w:t>
      </w:r>
      <w:r>
        <w:rPr>
          <w:rStyle w:val="s0"/>
        </w:rPr>
        <w:t>көрсетiлген табыстардан басқа, өткiзiлген та</w:t>
      </w:r>
      <w:r>
        <w:rPr>
          <w:rStyle w:val="s0"/>
        </w:rPr>
        <w:t>уарлардың, жұмыстардың, көрсетiлген қызметтердiң құны өткізуден түсетiн табыс болып табылады.</w:t>
      </w:r>
    </w:p>
    <w:p w:rsidR="00000000" w:rsidRDefault="005D6516">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5D6516">
      <w:pPr>
        <w:ind w:firstLine="400"/>
        <w:jc w:val="both"/>
      </w:pPr>
      <w:r>
        <w:rPr>
          <w:rStyle w:val="s0"/>
        </w:rPr>
        <w:t>2. Қызметтер көрсетуден түсетін таб</w:t>
      </w:r>
      <w:r>
        <w:rPr>
          <w:rStyle w:val="s0"/>
        </w:rPr>
        <w:t>ысқа осы бөлімнің мақсатында, сондай-ақ:</w:t>
      </w:r>
    </w:p>
    <w:p w:rsidR="00000000" w:rsidRDefault="005D6516">
      <w:pPr>
        <w:ind w:firstLine="400"/>
        <w:jc w:val="both"/>
      </w:pPr>
      <w:r>
        <w:rPr>
          <w:rStyle w:val="s0"/>
        </w:rPr>
        <w:t>1) кредит (қарыз, микрокредит) бойынша, репо операциялары бойынша сыйақылар түріндегі табыс;</w:t>
      </w:r>
    </w:p>
    <w:p w:rsidR="00000000" w:rsidRDefault="005D6516">
      <w:pPr>
        <w:ind w:firstLine="400"/>
        <w:jc w:val="both"/>
      </w:pPr>
      <w:r>
        <w:rPr>
          <w:rStyle w:val="s0"/>
        </w:rPr>
        <w:t>2) мүлікті қаржы лизингіне беру бойынша сыйақылар түріндегі табыс;</w:t>
      </w:r>
    </w:p>
    <w:p w:rsidR="00000000" w:rsidRDefault="005D6516">
      <w:pPr>
        <w:ind w:firstLine="400"/>
        <w:jc w:val="both"/>
      </w:pPr>
      <w:r>
        <w:rPr>
          <w:rStyle w:val="s0"/>
        </w:rPr>
        <w:t>3) роялти;</w:t>
      </w:r>
    </w:p>
    <w:p w:rsidR="00000000" w:rsidRDefault="005D6516">
      <w:pPr>
        <w:ind w:firstLine="400"/>
        <w:jc w:val="both"/>
      </w:pPr>
      <w:r>
        <w:rPr>
          <w:rStyle w:val="s0"/>
        </w:rPr>
        <w:t>4) мүлікті мүліктік жалдаудан (жалға беруден</w:t>
      </w:r>
      <w:r>
        <w:rPr>
          <w:rStyle w:val="s0"/>
        </w:rPr>
        <w:t>) түсетін табыс жатады.</w:t>
      </w:r>
    </w:p>
    <w:p w:rsidR="00000000" w:rsidRDefault="005D6516">
      <w:pPr>
        <w:ind w:left="1200" w:hanging="800"/>
        <w:jc w:val="both"/>
      </w:pPr>
      <w:r>
        <w:rPr>
          <w:rStyle w:val="s1"/>
        </w:rPr>
        <w:t> </w:t>
      </w:r>
    </w:p>
    <w:p w:rsidR="00000000" w:rsidRDefault="005D6516">
      <w:pPr>
        <w:jc w:val="both"/>
      </w:pPr>
      <w:bookmarkStart w:id="124" w:name="SUB870000"/>
      <w:bookmarkEnd w:id="124"/>
      <w:r>
        <w:rPr>
          <w:rStyle w:val="s3"/>
        </w:rPr>
        <w:t>2009.16.11. № 200-ІV ҚР</w:t>
      </w:r>
      <w:r>
        <w:rPr>
          <w:rStyle w:val="s3"/>
        </w:rPr>
        <w:t xml:space="preserve"> </w:t>
      </w:r>
      <w:hyperlink r:id="rId1123" w:anchor="sub_id=334" w:history="1">
        <w:r>
          <w:rPr>
            <w:rStyle w:val="a3"/>
            <w:i/>
            <w:iCs/>
            <w:color w:val="0000FF"/>
            <w:u w:val="single"/>
          </w:rPr>
          <w:t>Заңымен</w:t>
        </w:r>
      </w:hyperlink>
      <w:r>
        <w:rPr>
          <w:rStyle w:val="s3"/>
        </w:rPr>
        <w:t xml:space="preserve"> </w:t>
      </w:r>
      <w:r>
        <w:rPr>
          <w:rStyle w:val="s3"/>
        </w:rPr>
        <w:t>87-бап жаңа редакцияда (2009 ж. 1 қаңтардан бастап қолданысқа енгiзiлді) (бұр.</w:t>
      </w:r>
      <w:hyperlink r:id="rId1124" w:anchor="sub_id=870000" w:history="1">
        <w:r>
          <w:rPr>
            <w:rStyle w:val="a3"/>
            <w:i/>
            <w:iCs/>
            <w:color w:val="0000FF"/>
            <w:u w:val="single"/>
          </w:rPr>
          <w:t>ред</w:t>
        </w:r>
      </w:hyperlink>
      <w:r>
        <w:rPr>
          <w:rStyle w:val="s3"/>
        </w:rPr>
        <w:t>.қара)</w:t>
      </w:r>
    </w:p>
    <w:p w:rsidR="00000000" w:rsidRDefault="005D6516">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5D6516">
      <w:pPr>
        <w:jc w:val="both"/>
      </w:pPr>
      <w:bookmarkStart w:id="125" w:name="SUB870100"/>
      <w:bookmarkEnd w:id="125"/>
      <w:r>
        <w:rPr>
          <w:rStyle w:val="s3"/>
        </w:rPr>
        <w:t>2012.26.12. № 61-V ҚР</w:t>
      </w:r>
      <w:r>
        <w:rPr>
          <w:rStyle w:val="s3"/>
        </w:rPr>
        <w:t xml:space="preserve"> </w:t>
      </w:r>
      <w:hyperlink r:id="rId1125" w:anchor="sub_id=8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w:t>
      </w:r>
      <w:r>
        <w:rPr>
          <w:rStyle w:val="s3"/>
        </w:rPr>
        <w:t>данысқа енгізілді) (</w:t>
      </w:r>
      <w:hyperlink r:id="rId1126" w:anchor="sub_id=8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Құн өсімінен түсетін табыс:</w:t>
      </w:r>
    </w:p>
    <w:p w:rsidR="00000000" w:rsidRDefault="005D6516">
      <w:pPr>
        <w:ind w:firstLine="400"/>
        <w:jc w:val="both"/>
      </w:pPr>
      <w:r>
        <w:rPr>
          <w:rStyle w:val="s0"/>
        </w:rPr>
        <w:t>1) Қазақстан Республикасының заңнамалық актілеріне сәйкес мемлекет мұқтажы үшін сатып алынған активтерді қ</w:t>
      </w:r>
      <w:r>
        <w:rPr>
          <w:rStyle w:val="s0"/>
        </w:rPr>
        <w:t>оспағанда, амортизацияға жатпайтын активтерді өткізу;</w:t>
      </w:r>
    </w:p>
    <w:p w:rsidR="00000000" w:rsidRDefault="005D6516">
      <w:pPr>
        <w:ind w:firstLine="400"/>
        <w:jc w:val="both"/>
      </w:pPr>
      <w:r>
        <w:rPr>
          <w:rStyle w:val="s0"/>
        </w:rPr>
        <w:t>2) амортизацияға жатпайтын активтерді жарғылық капиталға салым ретінде беру;</w:t>
      </w:r>
    </w:p>
    <w:p w:rsidR="00000000" w:rsidRDefault="005D6516">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w:t>
      </w:r>
      <w:r>
        <w:rPr>
          <w:rStyle w:val="s0"/>
        </w:rPr>
        <w:t xml:space="preserve"> қалуы кезінде құралады.</w:t>
      </w:r>
    </w:p>
    <w:p w:rsidR="00000000" w:rsidRDefault="005D6516">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5D6516">
      <w:pPr>
        <w:ind w:firstLine="400"/>
        <w:jc w:val="both"/>
      </w:pPr>
      <w:r>
        <w:rPr>
          <w:rStyle w:val="s0"/>
        </w:rPr>
        <w:t>Осы тармақтың 2) тармақшасында көрсетілген жағдайда, құн өсімінен түс</w:t>
      </w:r>
      <w:r>
        <w:rPr>
          <w:rStyle w:val="s0"/>
        </w:rPr>
        <w:t>етін табыс амортизацияға жатпайтын активті жарғылық капиталға салым ретінде беру жүзеге асырылған салық кезеңінде танылады.</w:t>
      </w:r>
    </w:p>
    <w:p w:rsidR="00000000" w:rsidRDefault="005D6516">
      <w:pPr>
        <w:ind w:firstLine="400"/>
        <w:jc w:val="both"/>
      </w:pPr>
      <w:r>
        <w:rPr>
          <w:rStyle w:val="s0"/>
        </w:rPr>
        <w:t>Осы тармақтың 3) тармақшасында көрсетілген жағдайда, құн өсімінен түсетін табыс:</w:t>
      </w:r>
    </w:p>
    <w:p w:rsidR="00000000" w:rsidRDefault="005D6516">
      <w:pPr>
        <w:ind w:firstLine="400"/>
        <w:jc w:val="both"/>
      </w:pPr>
      <w:r>
        <w:rPr>
          <w:rStyle w:val="s0"/>
        </w:rPr>
        <w:t>бірігу, қосылу, бөліну жолымен қайта ұйымдастыру ке</w:t>
      </w:r>
      <w:r>
        <w:rPr>
          <w:rStyle w:val="s0"/>
        </w:rPr>
        <w:t>зінде - тарату салық есептілігі табыс етілген салық кезеңінде;</w:t>
      </w:r>
    </w:p>
    <w:p w:rsidR="00000000" w:rsidRDefault="005D6516">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5D6516">
      <w:pPr>
        <w:ind w:firstLine="400"/>
        <w:jc w:val="both"/>
      </w:pPr>
      <w:bookmarkStart w:id="126" w:name="SUB870200"/>
      <w:bookmarkEnd w:id="126"/>
      <w:r>
        <w:rPr>
          <w:rStyle w:val="s0"/>
        </w:rPr>
        <w:t>2. Осы баптың мақсатында амортизацияға жатпайтын активтерге:</w:t>
      </w:r>
    </w:p>
    <w:p w:rsidR="00000000" w:rsidRDefault="005D6516">
      <w:pPr>
        <w:ind w:firstLine="400"/>
        <w:jc w:val="both"/>
      </w:pPr>
      <w:r>
        <w:rPr>
          <w:rStyle w:val="s0"/>
        </w:rPr>
        <w:t>1) жер учаскелерi;</w:t>
      </w:r>
    </w:p>
    <w:p w:rsidR="00000000" w:rsidRDefault="005D6516">
      <w:pPr>
        <w:ind w:firstLine="400"/>
        <w:jc w:val="both"/>
      </w:pPr>
      <w:r>
        <w:rPr>
          <w:rStyle w:val="s0"/>
        </w:rPr>
        <w:t>2) аяқталмағ</w:t>
      </w:r>
      <w:r>
        <w:rPr>
          <w:rStyle w:val="s0"/>
        </w:rPr>
        <w:t>ан құрылыс объектiлерi;</w:t>
      </w:r>
    </w:p>
    <w:p w:rsidR="00000000" w:rsidRDefault="005D6516">
      <w:pPr>
        <w:ind w:firstLine="400"/>
        <w:jc w:val="both"/>
      </w:pPr>
      <w:r>
        <w:rPr>
          <w:rStyle w:val="s0"/>
        </w:rPr>
        <w:t>3) орнатылмаған жабдық;</w:t>
      </w:r>
    </w:p>
    <w:p w:rsidR="00000000" w:rsidRDefault="005D6516">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5D6516">
      <w:pPr>
        <w:jc w:val="both"/>
      </w:pPr>
      <w:r>
        <w:rPr>
          <w:rStyle w:val="s3"/>
        </w:rPr>
        <w:t>2012.26.12. № 61-V ҚР</w:t>
      </w:r>
      <w:r>
        <w:rPr>
          <w:rStyle w:val="s3"/>
        </w:rPr>
        <w:t xml:space="preserve"> </w:t>
      </w:r>
      <w:hyperlink r:id="rId1127" w:anchor="sub_id=87" w:history="1">
        <w:r>
          <w:rPr>
            <w:rStyle w:val="a3"/>
            <w:i/>
            <w:iCs/>
            <w:color w:val="0000FF"/>
            <w:u w:val="single"/>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4-1) осы Кодекстің</w:t>
      </w:r>
      <w:r>
        <w:rPr>
          <w:rStyle w:val="s0"/>
        </w:rPr>
        <w:t xml:space="preserve"> </w:t>
      </w:r>
      <w:hyperlink w:anchor="sub1160200" w:history="1">
        <w:r>
          <w:rPr>
            <w:rStyle w:val="a3"/>
            <w:color w:val="0000FF"/>
            <w:u w:val="single"/>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w:t>
      </w:r>
      <w:r>
        <w:rPr>
          <w:rStyle w:val="s0"/>
        </w:rPr>
        <w:t>втер;</w:t>
      </w:r>
    </w:p>
    <w:p w:rsidR="00000000" w:rsidRDefault="005D6516">
      <w:pPr>
        <w:ind w:firstLine="400"/>
        <w:jc w:val="both"/>
      </w:pPr>
      <w:r>
        <w:rPr>
          <w:rStyle w:val="s0"/>
        </w:rPr>
        <w:t>5) бағалы қағаздар;</w:t>
      </w:r>
    </w:p>
    <w:p w:rsidR="00000000" w:rsidRDefault="005D6516">
      <w:pPr>
        <w:ind w:firstLine="400"/>
        <w:jc w:val="both"/>
      </w:pPr>
      <w:r>
        <w:rPr>
          <w:rStyle w:val="s0"/>
        </w:rPr>
        <w:t>6) қатысу үлесi;</w:t>
      </w:r>
    </w:p>
    <w:p w:rsidR="00000000" w:rsidRDefault="005D6516">
      <w:pPr>
        <w:jc w:val="both"/>
      </w:pPr>
      <w:r>
        <w:rPr>
          <w:rStyle w:val="s3"/>
        </w:rPr>
        <w:t>2013.05.12. № 152-V ҚР</w:t>
      </w:r>
      <w:r>
        <w:rPr>
          <w:rStyle w:val="s3"/>
        </w:rPr>
        <w:t xml:space="preserve"> </w:t>
      </w:r>
      <w:hyperlink r:id="rId1128" w:anchor="sub_id=87"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5D6516">
      <w:pPr>
        <w:ind w:firstLine="400"/>
        <w:jc w:val="both"/>
      </w:pPr>
      <w:r>
        <w:rPr>
          <w:rStyle w:val="s0"/>
        </w:rPr>
        <w:t>6-1) инвестициялық алт</w:t>
      </w:r>
      <w:r>
        <w:rPr>
          <w:rStyle w:val="s0"/>
        </w:rPr>
        <w:t>ын;</w:t>
      </w:r>
    </w:p>
    <w:p w:rsidR="00000000" w:rsidRDefault="005D6516">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5D6516">
      <w:pPr>
        <w:ind w:firstLine="400"/>
        <w:jc w:val="both"/>
      </w:pPr>
      <w:r>
        <w:rPr>
          <w:rStyle w:val="s0"/>
        </w:rPr>
        <w:t>8) Қазақстан Республикасының инвестициялар туралы</w:t>
      </w:r>
      <w:r>
        <w:rPr>
          <w:rStyle w:val="s0"/>
        </w:rPr>
        <w:t xml:space="preserve"> </w:t>
      </w:r>
      <w:hyperlink r:id="rId1129" w:history="1">
        <w:r>
          <w:rPr>
            <w:rStyle w:val="a3"/>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5D6516">
      <w:pPr>
        <w:ind w:firstLine="400"/>
        <w:jc w:val="both"/>
      </w:pPr>
      <w:r>
        <w:rPr>
          <w:rStyle w:val="s0"/>
        </w:rPr>
        <w:t>9) осы Кодекстiң</w:t>
      </w:r>
      <w:r>
        <w:rPr>
          <w:rStyle w:val="s0"/>
        </w:rPr>
        <w:t xml:space="preserve"> </w:t>
      </w:r>
      <w:hyperlink w:anchor="sub970200" w:history="1">
        <w:r>
          <w:rPr>
            <w:rStyle w:val="a3"/>
            <w:color w:val="0000FF"/>
            <w:u w:val="single"/>
          </w:rPr>
          <w:t>97-бабының 2</w:t>
        </w:r>
        <w:r>
          <w:rPr>
            <w:rStyle w:val="a3"/>
            <w:color w:val="0000FF"/>
            <w:u w:val="single"/>
          </w:rPr>
          <w:t>-тармағына</w:t>
        </w:r>
      </w:hyperlink>
      <w:r>
        <w:rPr>
          <w:rStyle w:val="s0"/>
        </w:rPr>
        <w:t xml:space="preserve"> </w:t>
      </w:r>
      <w:r>
        <w:rPr>
          <w:rStyle w:val="s0"/>
        </w:rPr>
        <w:t>сәйкес әлеуметтiк сала объектілеріне жатқызылған мүлiк жатады.</w:t>
      </w:r>
    </w:p>
    <w:p w:rsidR="00000000" w:rsidRDefault="005D6516">
      <w:pPr>
        <w:jc w:val="both"/>
      </w:pPr>
      <w:r>
        <w:rPr>
          <w:rStyle w:val="s3"/>
        </w:rPr>
        <w:t>2011.21.07. № 467-ІV ҚР</w:t>
      </w:r>
      <w:r>
        <w:rPr>
          <w:rStyle w:val="s3"/>
        </w:rPr>
        <w:t xml:space="preserve"> </w:t>
      </w:r>
      <w:hyperlink r:id="rId1130" w:anchor="sub_id=302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w:t>
      </w:r>
      <w:r>
        <w:rPr>
          <w:rStyle w:val="s3"/>
        </w:rPr>
        <w:t>ілді) (</w:t>
      </w:r>
      <w:hyperlink r:id="rId1131" w:anchor="sub_id=8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w:t>
      </w:r>
      <w:r>
        <w:rPr>
          <w:rStyle w:val="s0"/>
        </w:rPr>
        <w:t xml:space="preserve"> </w:t>
      </w:r>
      <w:hyperlink w:anchor="sub870100" w:history="1">
        <w:r>
          <w:rPr>
            <w:rStyle w:val="a3"/>
            <w:color w:val="0000FF"/>
            <w:u w:val="single"/>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5D6516">
      <w:pPr>
        <w:ind w:firstLine="400"/>
        <w:jc w:val="both"/>
      </w:pPr>
      <w:r>
        <w:rPr>
          <w:rStyle w:val="s0"/>
        </w:rPr>
        <w:t>Осы баптың</w:t>
      </w:r>
      <w:r>
        <w:rPr>
          <w:rStyle w:val="s0"/>
        </w:rPr>
        <w:t xml:space="preserve"> </w:t>
      </w:r>
      <w:hyperlink w:anchor="sub870100" w:history="1">
        <w:r>
          <w:rPr>
            <w:rStyle w:val="a3"/>
            <w:color w:val="0000FF"/>
            <w:u w:val="single"/>
          </w:rPr>
          <w:t>1-тарм</w:t>
        </w:r>
        <w:r>
          <w:rPr>
            <w:rStyle w:val="a3"/>
            <w:color w:val="0000FF"/>
            <w:u w:val="single"/>
          </w:rPr>
          <w:t>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w:t>
      </w:r>
      <w:r>
        <w:rPr>
          <w:rStyle w:val="s0"/>
        </w:rPr>
        <w:t>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5D6516">
      <w:pPr>
        <w:ind w:firstLine="400"/>
        <w:jc w:val="both"/>
      </w:pPr>
      <w:r>
        <w:rPr>
          <w:rStyle w:val="s0"/>
        </w:rPr>
        <w:t>Осы баптың</w:t>
      </w:r>
      <w:r>
        <w:rPr>
          <w:rStyle w:val="s0"/>
        </w:rPr>
        <w:t xml:space="preserve"> </w:t>
      </w:r>
      <w:hyperlink w:anchor="sub870100" w:history="1">
        <w:r>
          <w:rPr>
            <w:rStyle w:val="a3"/>
            <w:color w:val="0000FF"/>
            <w:u w:val="single"/>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w:t>
      </w:r>
      <w:r>
        <w:rPr>
          <w:rStyle w:val="s0"/>
        </w:rPr>
        <w:t>ң</w:t>
      </w:r>
      <w:r>
        <w:rPr>
          <w:rStyle w:val="s0"/>
        </w:rPr>
        <w:t xml:space="preserve"> айырма ретiнде айқындалады.</w:t>
      </w:r>
    </w:p>
    <w:p w:rsidR="00000000" w:rsidRDefault="005D6516">
      <w:pPr>
        <w:jc w:val="both"/>
      </w:pPr>
      <w:bookmarkStart w:id="127" w:name="SUB870400"/>
      <w:bookmarkEnd w:id="127"/>
      <w:r>
        <w:rPr>
          <w:rStyle w:val="s3"/>
        </w:rPr>
        <w:t>2011.21.07. № 467-ІV ҚР</w:t>
      </w:r>
      <w:r>
        <w:rPr>
          <w:rStyle w:val="s3"/>
        </w:rPr>
        <w:t xml:space="preserve"> </w:t>
      </w:r>
      <w:hyperlink r:id="rId1132" w:anchor="sub_id=3026"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1133" w:anchor="sub_id=870400" w:history="1">
        <w:r>
          <w:rPr>
            <w:rStyle w:val="a3"/>
            <w:i/>
            <w:iCs/>
            <w:color w:val="0000FF"/>
            <w:u w:val="single"/>
          </w:rPr>
          <w:t>бұр.ред.қара</w:t>
        </w:r>
      </w:hyperlink>
      <w:r>
        <w:rPr>
          <w:rStyle w:val="s3"/>
        </w:rPr>
        <w:t>); 2012.26.12. № 61-V ҚР</w:t>
      </w:r>
      <w:r>
        <w:rPr>
          <w:rStyle w:val="s3"/>
        </w:rPr>
        <w:t xml:space="preserve"> </w:t>
      </w:r>
      <w:hyperlink r:id="rId1134" w:anchor="sub_id=8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135" w:anchor="sub_id=8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Мыналардан:</w:t>
      </w:r>
    </w:p>
    <w:p w:rsidR="00000000" w:rsidRDefault="005D6516">
      <w:pPr>
        <w:ind w:firstLine="400"/>
        <w:jc w:val="both"/>
      </w:pPr>
      <w:r>
        <w:rPr>
          <w:rStyle w:val="s0"/>
        </w:rPr>
        <w:t>осы Кодекстің</w:t>
      </w:r>
      <w:r>
        <w:rPr>
          <w:rStyle w:val="s0"/>
        </w:rPr>
        <w:t xml:space="preserve"> </w:t>
      </w:r>
      <w:hyperlink w:anchor="sub1150000" w:history="1">
        <w:r>
          <w:rPr>
            <w:rStyle w:val="a3"/>
            <w:color w:val="0000FF"/>
            <w:u w:val="single"/>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w:t>
      </w:r>
      <w:r>
        <w:rPr>
          <w:rStyle w:val="s0"/>
        </w:rPr>
        <w:t>ылмайтын шығындардан (шығыстардан);</w:t>
      </w:r>
    </w:p>
    <w:p w:rsidR="00000000" w:rsidRDefault="005D6516">
      <w:pPr>
        <w:ind w:firstLine="400"/>
        <w:jc w:val="both"/>
      </w:pPr>
      <w:r>
        <w:rPr>
          <w:rStyle w:val="s0"/>
        </w:rPr>
        <w:t>осы Кодекстiң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5D6516">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w:t>
      </w:r>
      <w:r>
        <w:rPr>
          <w:rStyle w:val="s0"/>
        </w:rPr>
        <w:t xml:space="preserve"> </w:t>
      </w:r>
      <w:hyperlink w:anchor="sub1001300" w:history="1">
        <w:r>
          <w:rPr>
            <w:rStyle w:val="a3"/>
            <w:color w:val="0000FF"/>
            <w:u w:val="single"/>
          </w:rPr>
          <w:t>13-тармақтарының</w:t>
        </w:r>
      </w:hyperlink>
      <w:r>
        <w:rPr>
          <w:rStyle w:val="s0"/>
        </w:rPr>
        <w:t>, сондай-ақ</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5D6516">
      <w:pPr>
        <w:ind w:firstLine="400"/>
        <w:jc w:val="both"/>
      </w:pPr>
      <w:r>
        <w:rPr>
          <w:rStyle w:val="s0"/>
        </w:rPr>
        <w:t>амортизациялық аударымдардан басқа, егер осы баптың 12-тармағында өзгеше белгі</w:t>
      </w:r>
      <w:r>
        <w:rPr>
          <w:rStyle w:val="s0"/>
        </w:rPr>
        <w:t>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w:t>
      </w:r>
      <w:r>
        <w:rPr>
          <w:rStyle w:val="s0"/>
        </w:rPr>
        <w:t>рына және Қазақстан Республикасының бухгалтерлік есеп пен қаржылық есептілік туралы</w:t>
      </w:r>
      <w:r>
        <w:rPr>
          <w:rStyle w:val="s0"/>
        </w:rPr>
        <w:t xml:space="preserve"> </w:t>
      </w:r>
      <w:hyperlink r:id="rId1136" w:history="1">
        <w:r>
          <w:rPr>
            <w:rStyle w:val="a3"/>
            <w:color w:val="0000FF"/>
            <w:u w:val="single"/>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w:t>
      </w:r>
      <w:r>
        <w:rPr>
          <w:rStyle w:val="s0"/>
        </w:rPr>
        <w:t>қ</w:t>
      </w:r>
      <w:r>
        <w:rPr>
          <w:rStyle w:val="s0"/>
        </w:rPr>
        <w:t xml:space="preserve"> құны болып табылады.</w:t>
      </w:r>
    </w:p>
    <w:p w:rsidR="00000000" w:rsidRDefault="005D6516">
      <w:pPr>
        <w:jc w:val="both"/>
      </w:pPr>
      <w:r>
        <w:rPr>
          <w:rStyle w:val="s3"/>
        </w:rPr>
        <w:t>2012.26.12. № 61-V ҚР</w:t>
      </w:r>
      <w:r>
        <w:rPr>
          <w:rStyle w:val="s3"/>
        </w:rPr>
        <w:t xml:space="preserve"> </w:t>
      </w:r>
      <w:hyperlink r:id="rId1137" w:anchor="sub_id=8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4-1. Осы баптың 2-тармағының 7) және 8) тарма</w:t>
      </w:r>
      <w:r>
        <w:rPr>
          <w:rStyle w:val="s0"/>
        </w:rPr>
        <w:t>қшаларында</w:t>
      </w:r>
      <w:r>
        <w:rPr>
          <w:rStyle w:val="s0"/>
        </w:rPr>
        <w:t xml:space="preserve"> көрсетілген активтердің бастапқы құны нөлге тең деп танылады.</w:t>
      </w:r>
    </w:p>
    <w:p w:rsidR="00000000" w:rsidRDefault="005D6516">
      <w:pPr>
        <w:jc w:val="both"/>
      </w:pPr>
      <w:r>
        <w:rPr>
          <w:rStyle w:val="s3"/>
        </w:rPr>
        <w:t>2012.26.12. № 61-V ҚР</w:t>
      </w:r>
      <w:r>
        <w:rPr>
          <w:rStyle w:val="s3"/>
        </w:rPr>
        <w:t xml:space="preserve"> </w:t>
      </w:r>
      <w:hyperlink r:id="rId1138" w:anchor="sub_id=87"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w:t>
      </w:r>
      <w:r>
        <w:rPr>
          <w:rStyle w:val="s3"/>
        </w:rPr>
        <w:t>ді)</w:t>
      </w:r>
      <w:r>
        <w:rPr>
          <w:rStyle w:val="s3"/>
        </w:rPr>
        <w:t xml:space="preserve"> </w:t>
      </w:r>
    </w:p>
    <w:p w:rsidR="00000000" w:rsidRDefault="005D6516">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5D6516">
      <w:pPr>
        <w:ind w:firstLine="400"/>
        <w:jc w:val="both"/>
      </w:pPr>
      <w:bookmarkStart w:id="128" w:name="SUB870500"/>
      <w:bookmarkEnd w:id="128"/>
      <w:r>
        <w:rPr>
          <w:rStyle w:val="s0"/>
        </w:rPr>
        <w:t>5. Борыштық бағалы қағаздарды қоспағанда, бағалы қа</w:t>
      </w:r>
      <w:r>
        <w:rPr>
          <w:rStyle w:val="s0"/>
        </w:rPr>
        <w:t>ғаздар</w:t>
      </w:r>
      <w:r>
        <w:rPr>
          <w:rStyle w:val="s0"/>
        </w:rPr>
        <w:t>, сондай-ақ қатысу үлесi бойынша:</w:t>
      </w:r>
      <w:r>
        <w:rPr>
          <w:rStyle w:val="s0"/>
        </w:rPr>
        <w:t xml:space="preserve"> </w:t>
      </w:r>
    </w:p>
    <w:p w:rsidR="00000000" w:rsidRDefault="005D6516">
      <w:pPr>
        <w:ind w:firstLine="400"/>
        <w:jc w:val="both"/>
      </w:pPr>
      <w:r>
        <w:rPr>
          <w:rStyle w:val="s0"/>
        </w:rPr>
        <w:t>1) өткізу кезiнде - өткiзiлу құны мен бастапқы құн (салым) арасындағы оң айырма;</w:t>
      </w:r>
    </w:p>
    <w:p w:rsidR="00000000" w:rsidRDefault="005D6516">
      <w:pPr>
        <w:jc w:val="both"/>
      </w:pPr>
      <w:r>
        <w:rPr>
          <w:rStyle w:val="s3"/>
        </w:rPr>
        <w:t>2011.21.07. № 467-ІV ҚР</w:t>
      </w:r>
      <w:r>
        <w:rPr>
          <w:rStyle w:val="s3"/>
        </w:rPr>
        <w:t xml:space="preserve"> </w:t>
      </w:r>
      <w:hyperlink r:id="rId1139" w:anchor="sub_id=3026" w:history="1">
        <w:r>
          <w:rPr>
            <w:rStyle w:val="a3"/>
            <w:i/>
            <w:iCs/>
            <w:color w:val="0000FF"/>
            <w:u w:val="single"/>
          </w:rPr>
          <w:t>Заңымен</w:t>
        </w:r>
      </w:hyperlink>
      <w:r>
        <w:rPr>
          <w:rStyle w:val="s3"/>
        </w:rPr>
        <w:t xml:space="preserve"> </w:t>
      </w:r>
      <w:r>
        <w:rPr>
          <w:rStyle w:val="s3"/>
        </w:rPr>
        <w:t>2) тармақша жаңа ред</w:t>
      </w:r>
      <w:r>
        <w:rPr>
          <w:rStyle w:val="s3"/>
        </w:rPr>
        <w:t>акцияда (2012 жылғы 1 қаңтардан бастап қолданысқа енгізілді) (</w:t>
      </w:r>
      <w:hyperlink r:id="rId1140" w:anchor="sub_id=87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жарғылық капиталға салым ретінде беру кезінде - заңды тұлғаның құрылтайшы құжаттарында көрсе</w:t>
      </w:r>
      <w:r>
        <w:rPr>
          <w:rStyle w:val="s0"/>
        </w:rPr>
        <w:t>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5D6516">
      <w:pPr>
        <w:ind w:firstLine="400"/>
        <w:jc w:val="both"/>
      </w:pPr>
      <w:r>
        <w:rPr>
          <w:rStyle w:val="s0"/>
        </w:rPr>
        <w:t>3) бірiгу, қосылу, бөлiну немесе бөлiнiп шығу жолымен заңды тұлғаны қайта ұйымдастыру нәтижесiнде</w:t>
      </w:r>
      <w:r>
        <w:rPr>
          <w:rStyle w:val="s0"/>
        </w:rPr>
        <w:t xml:space="preserve">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5D6516">
      <w:pPr>
        <w:ind w:firstLine="400"/>
        <w:jc w:val="both"/>
      </w:pPr>
      <w:bookmarkStart w:id="129" w:name="SUB870600"/>
      <w:bookmarkEnd w:id="129"/>
      <w:r>
        <w:rPr>
          <w:rStyle w:val="s0"/>
        </w:rPr>
        <w:t>6. Борыштық бағалы қағаздар бойынша:</w:t>
      </w:r>
    </w:p>
    <w:p w:rsidR="00000000" w:rsidRDefault="005D6516">
      <w:pPr>
        <w:ind w:firstLine="400"/>
        <w:jc w:val="both"/>
      </w:pPr>
      <w:r>
        <w:rPr>
          <w:rStyle w:val="s0"/>
        </w:rPr>
        <w:t>1) өткізу кезiнде - дисконтт</w:t>
      </w:r>
      <w:r>
        <w:rPr>
          <w:rStyle w:val="s0"/>
        </w:rPr>
        <w:t>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5D6516">
      <w:pPr>
        <w:jc w:val="both"/>
      </w:pPr>
      <w:r>
        <w:rPr>
          <w:rStyle w:val="s3"/>
        </w:rPr>
        <w:t>2011.21.07. № 467-ІV ҚР</w:t>
      </w:r>
      <w:r>
        <w:rPr>
          <w:rStyle w:val="s3"/>
        </w:rPr>
        <w:t xml:space="preserve"> </w:t>
      </w:r>
      <w:hyperlink r:id="rId1141" w:anchor="sub_id=3026" w:history="1">
        <w:r>
          <w:rPr>
            <w:rStyle w:val="a3"/>
            <w:i/>
            <w:iCs/>
            <w:color w:val="0000FF"/>
            <w:u w:val="single"/>
          </w:rPr>
          <w:t>Заңы</w:t>
        </w:r>
        <w:r>
          <w:rPr>
            <w:rStyle w:val="a3"/>
            <w:i/>
            <w:iCs/>
            <w:color w:val="0000FF"/>
            <w:u w:val="single"/>
          </w:rPr>
          <w:t>мен</w:t>
        </w:r>
      </w:hyperlink>
      <w:r>
        <w:rPr>
          <w:rStyle w:val="s3"/>
        </w:rPr>
        <w:t xml:space="preserve"> </w:t>
      </w:r>
      <w:r>
        <w:rPr>
          <w:rStyle w:val="s3"/>
        </w:rPr>
        <w:t>2) тармақша өзгертілді (2012 жылғы 1 қаңтардан бастап қолданысқа енгізілді) (</w:t>
      </w:r>
      <w:hyperlink r:id="rId1142" w:anchor="sub_id=87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жарғылық капиталға салым ретiнде беру кезiнде - дисконттың амортизациясы</w:t>
      </w:r>
      <w:r>
        <w:rPr>
          <w:rStyle w:val="s0"/>
        </w:rPr>
        <w:t xml:space="preserve">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5D6516">
      <w:pPr>
        <w:ind w:firstLine="400"/>
        <w:jc w:val="both"/>
      </w:pPr>
      <w:r>
        <w:rPr>
          <w:rStyle w:val="s0"/>
        </w:rPr>
        <w:t>3) бірiгу, қосылу, б</w:t>
      </w:r>
      <w:r>
        <w:rPr>
          <w:rStyle w:val="s0"/>
        </w:rPr>
        <w:t>өл</w:t>
      </w:r>
      <w:r>
        <w:rPr>
          <w:rStyle w:val="s0"/>
        </w:rPr>
        <w:t>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w:t>
      </w:r>
      <w:r>
        <w:rPr>
          <w:rStyle w:val="s0"/>
        </w:rPr>
        <w:t>расындағы купон ескерiлмеген оң айырма әрбір бағалы қағаз бойынша құн өсiмi болып танылады.</w:t>
      </w:r>
    </w:p>
    <w:p w:rsidR="00000000" w:rsidRDefault="005D6516">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143" w:history="1">
        <w:r>
          <w:rPr>
            <w:rStyle w:val="a3"/>
            <w:color w:val="0000FF"/>
            <w:u w:val="single"/>
          </w:rPr>
          <w:t>заңнамасының</w:t>
        </w:r>
      </w:hyperlink>
      <w:r>
        <w:rPr>
          <w:rStyle w:val="s0"/>
        </w:rPr>
        <w:t xml:space="preserve"> </w:t>
      </w:r>
      <w:r>
        <w:rPr>
          <w:rStyle w:val="s0"/>
        </w:rPr>
        <w:t xml:space="preserve">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w:t>
      </w:r>
      <w:r>
        <w:rPr>
          <w:rStyle w:val="s0"/>
        </w:rPr>
        <w:t>капиталға салымның құны осы баптың мақсатында бағалы қағаздар мен қатысу үлесiнiң бастапқы құны болып табылады.</w:t>
      </w:r>
    </w:p>
    <w:p w:rsidR="00000000" w:rsidRDefault="005D6516">
      <w:pPr>
        <w:jc w:val="both"/>
      </w:pPr>
      <w:r>
        <w:rPr>
          <w:rStyle w:val="s3"/>
        </w:rPr>
        <w:t>2011.21.07. № 467-ІV ҚР</w:t>
      </w:r>
      <w:r>
        <w:rPr>
          <w:rStyle w:val="s3"/>
        </w:rPr>
        <w:t xml:space="preserve"> </w:t>
      </w:r>
      <w:hyperlink r:id="rId1144" w:anchor="sub_id=3026" w:history="1">
        <w:r>
          <w:rPr>
            <w:rStyle w:val="a3"/>
            <w:i/>
            <w:iCs/>
            <w:color w:val="0000FF"/>
            <w:u w:val="single"/>
          </w:rPr>
          <w:t>Заңымен</w:t>
        </w:r>
      </w:hyperlink>
      <w:r>
        <w:rPr>
          <w:rStyle w:val="s3"/>
        </w:rPr>
        <w:t xml:space="preserve"> </w:t>
      </w:r>
      <w:r>
        <w:rPr>
          <w:rStyle w:val="s3"/>
        </w:rPr>
        <w:t>8-тармақ өзгертілді (2012 жылғ</w:t>
      </w:r>
      <w:r>
        <w:rPr>
          <w:rStyle w:val="s3"/>
        </w:rPr>
        <w:t>ы 1 қаңтардан бастап қолданысқа енгізілді) (</w:t>
      </w:r>
      <w:hyperlink r:id="rId1145" w:anchor="sub_id=870800" w:history="1">
        <w:r>
          <w:rPr>
            <w:rStyle w:val="a3"/>
            <w:i/>
            <w:iCs/>
            <w:color w:val="0000FF"/>
            <w:u w:val="single"/>
          </w:rPr>
          <w:t>бұр.ред.қара</w:t>
        </w:r>
      </w:hyperlink>
      <w:r>
        <w:rPr>
          <w:rStyle w:val="s3"/>
        </w:rPr>
        <w:t>); 2012.26.12. № 61-V ҚР</w:t>
      </w:r>
      <w:r>
        <w:rPr>
          <w:rStyle w:val="s3"/>
        </w:rPr>
        <w:t xml:space="preserve"> </w:t>
      </w:r>
      <w:hyperlink r:id="rId1146" w:anchor="sub_id=87" w:history="1">
        <w:r>
          <w:rPr>
            <w:rStyle w:val="a3"/>
            <w:i/>
            <w:iCs/>
            <w:color w:val="0000FF"/>
            <w:u w:val="single"/>
          </w:rPr>
          <w:t>Заңымен</w:t>
        </w:r>
      </w:hyperlink>
      <w:r>
        <w:rPr>
          <w:rStyle w:val="s3"/>
        </w:rPr>
        <w:t xml:space="preserve"> </w:t>
      </w:r>
      <w:r>
        <w:rPr>
          <w:rStyle w:val="s3"/>
        </w:rPr>
        <w:t>8-т</w:t>
      </w:r>
      <w:r>
        <w:rPr>
          <w:rStyle w:val="s3"/>
        </w:rPr>
        <w:t>армақ жаңа редакцияда (2013 ж. 1 қаңтардан бастап қолданысқа енгізілді) (</w:t>
      </w:r>
      <w:hyperlink r:id="rId1147" w:anchor="sub_id=870800" w:history="1">
        <w:r>
          <w:rPr>
            <w:rStyle w:val="a3"/>
            <w:i/>
            <w:iCs/>
            <w:color w:val="0000FF"/>
            <w:u w:val="single"/>
          </w:rPr>
          <w:t>бұр.ред.қара</w:t>
        </w:r>
      </w:hyperlink>
      <w:r>
        <w:rPr>
          <w:rStyle w:val="s3"/>
        </w:rPr>
        <w:t>)</w:t>
      </w:r>
    </w:p>
    <w:p w:rsidR="00000000" w:rsidRDefault="005D6516">
      <w:pPr>
        <w:ind w:firstLine="400"/>
        <w:jc w:val="both"/>
      </w:pPr>
      <w:r>
        <w:rPr>
          <w:rStyle w:val="s0"/>
        </w:rPr>
        <w:t>8. Егер осы бапта өзгеше белгіленбесе, заңды тұлғаның құрылтай құжаттарында көрсетілг</w:t>
      </w:r>
      <w:r>
        <w:rPr>
          <w:rStyle w:val="s0"/>
        </w:rPr>
        <w:t>ен, бірақ іс жүзінде енгізілген салым мөлшерінен аспайтын құн жарғылық капиталға салымның құны болып табылады.</w:t>
      </w:r>
    </w:p>
    <w:p w:rsidR="00000000" w:rsidRDefault="005D6516">
      <w:pPr>
        <w:jc w:val="both"/>
      </w:pPr>
      <w:r>
        <w:rPr>
          <w:rStyle w:val="s3"/>
        </w:rPr>
        <w:t>2011.21.07. № 467-ІV ҚР</w:t>
      </w:r>
      <w:r>
        <w:rPr>
          <w:rStyle w:val="s3"/>
        </w:rPr>
        <w:t xml:space="preserve"> </w:t>
      </w:r>
      <w:hyperlink r:id="rId1148" w:anchor="sub_id=3026" w:history="1">
        <w:r>
          <w:rPr>
            <w:rStyle w:val="a3"/>
            <w:i/>
            <w:iCs/>
            <w:color w:val="0000FF"/>
            <w:u w:val="single"/>
          </w:rPr>
          <w:t>Заңымен</w:t>
        </w:r>
      </w:hyperlink>
      <w:r>
        <w:rPr>
          <w:rStyle w:val="s3"/>
        </w:rPr>
        <w:t xml:space="preserve"> </w:t>
      </w:r>
      <w:r>
        <w:rPr>
          <w:rStyle w:val="s3"/>
        </w:rPr>
        <w:t>8-1-тармақпен толықтырылды (201</w:t>
      </w:r>
      <w:r>
        <w:rPr>
          <w:rStyle w:val="s3"/>
        </w:rPr>
        <w:t>2 жылғы 1 қаңтардан бастап қолданысқа енгізілді)</w:t>
      </w:r>
    </w:p>
    <w:p w:rsidR="00000000" w:rsidRDefault="005D6516">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w:anchor="sub1370200" w:history="1">
        <w:r>
          <w:rPr>
            <w:rStyle w:val="a3"/>
            <w:color w:val="0000FF"/>
            <w:u w:val="single"/>
          </w:rPr>
          <w:t>137-бабының 2, 3, 4, 4-1 және 4-2-тармақтарының</w:t>
        </w:r>
      </w:hyperlink>
      <w:r>
        <w:rPr>
          <w:rStyle w:val="s0"/>
        </w:rPr>
        <w:t xml:space="preserve"> </w:t>
      </w:r>
      <w:r>
        <w:rPr>
          <w:rStyle w:val="s0"/>
        </w:rPr>
        <w:t>ережелері ескеріле отырып, жиынтық жылдық та</w:t>
      </w:r>
      <w:r>
        <w:rPr>
          <w:rStyle w:val="s0"/>
        </w:rPr>
        <w:t>бысқа қосылады.</w:t>
      </w:r>
    </w:p>
    <w:p w:rsidR="00000000" w:rsidRDefault="005D6516">
      <w:pPr>
        <w:ind w:firstLine="400"/>
        <w:jc w:val="both"/>
      </w:pPr>
      <w:r>
        <w:rPr>
          <w:rStyle w:val="s0"/>
        </w:rPr>
        <w:t>9. 2012.26.12. № 61-V ҚР</w:t>
      </w:r>
      <w:r>
        <w:rPr>
          <w:rStyle w:val="s0"/>
        </w:rPr>
        <w:t xml:space="preserve"> </w:t>
      </w:r>
      <w:hyperlink r:id="rId1149"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50" w:anchor="sub_id=870900" w:history="1">
        <w:r>
          <w:rPr>
            <w:rStyle w:val="a3"/>
            <w:i/>
            <w:iCs/>
            <w:color w:val="0000FF"/>
            <w:u w:val="single"/>
          </w:rPr>
          <w:t>бұр.ред.қара</w:t>
        </w:r>
      </w:hyperlink>
      <w:r>
        <w:rPr>
          <w:rStyle w:val="s3"/>
        </w:rPr>
        <w:t>)</w:t>
      </w:r>
    </w:p>
    <w:p w:rsidR="00000000" w:rsidRDefault="005D6516">
      <w:pPr>
        <w:jc w:val="both"/>
      </w:pPr>
      <w:r>
        <w:rPr>
          <w:rStyle w:val="s3"/>
        </w:rPr>
        <w:t>2011.21.07. № 467-ІV ҚР</w:t>
      </w:r>
      <w:r>
        <w:rPr>
          <w:rStyle w:val="s3"/>
        </w:rPr>
        <w:t xml:space="preserve"> </w:t>
      </w:r>
      <w:hyperlink r:id="rId1151" w:anchor="sub_id=326" w:history="1">
        <w:r>
          <w:rPr>
            <w:rStyle w:val="a3"/>
            <w:i/>
            <w:iCs/>
            <w:color w:val="0000FF"/>
            <w:u w:val="single"/>
          </w:rPr>
          <w:t>Заңымен</w:t>
        </w:r>
      </w:hyperlink>
      <w:r>
        <w:rPr>
          <w:rStyle w:val="s3"/>
        </w:rPr>
        <w:t xml:space="preserve"> </w:t>
      </w:r>
      <w:r>
        <w:rPr>
          <w:rStyle w:val="s3"/>
        </w:rPr>
        <w:t>10-тармақ өзгертілді (2009 жылғы 1 қаңтардан бастап қолданысқа енгізілді) (</w:t>
      </w:r>
      <w:hyperlink r:id="rId1152" w:anchor="sub_id=87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2012.26.12. № 61-V ҚР</w:t>
      </w:r>
      <w:r>
        <w:rPr>
          <w:rStyle w:val="s0"/>
        </w:rPr>
        <w:t xml:space="preserve"> </w:t>
      </w:r>
      <w:hyperlink r:id="rId1153"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54" w:anchor="sub_id=871000" w:history="1">
        <w:r>
          <w:rPr>
            <w:rStyle w:val="a3"/>
            <w:i/>
            <w:iCs/>
            <w:color w:val="0000FF"/>
            <w:u w:val="single"/>
          </w:rPr>
          <w:t>бұр.ред.қара</w:t>
        </w:r>
      </w:hyperlink>
      <w:r>
        <w:rPr>
          <w:rStyle w:val="s3"/>
        </w:rPr>
        <w:t>)</w:t>
      </w:r>
    </w:p>
    <w:p w:rsidR="00000000" w:rsidRDefault="005D6516">
      <w:pPr>
        <w:ind w:firstLine="400"/>
        <w:jc w:val="both"/>
      </w:pPr>
      <w:bookmarkStart w:id="130" w:name="SUB871100"/>
      <w:bookmarkEnd w:id="130"/>
      <w:r>
        <w:rPr>
          <w:rStyle w:val="s0"/>
        </w:rPr>
        <w:t>11. Осы баптың 2-тармағының 7) және 8) тармақшаларында көрсетiлген активтер бойынша құн өсiмi әрбір актив бойынша:</w:t>
      </w:r>
    </w:p>
    <w:p w:rsidR="00000000" w:rsidRDefault="005D6516">
      <w:pPr>
        <w:ind w:firstLine="400"/>
        <w:jc w:val="both"/>
      </w:pPr>
      <w:r>
        <w:rPr>
          <w:rStyle w:val="s0"/>
        </w:rPr>
        <w:t>1) өткізу кезiнде - өткізу құны мөлшерiнде;</w:t>
      </w:r>
    </w:p>
    <w:p w:rsidR="00000000" w:rsidRDefault="005D6516">
      <w:pPr>
        <w:jc w:val="both"/>
      </w:pPr>
      <w:r>
        <w:rPr>
          <w:rStyle w:val="s3"/>
        </w:rPr>
        <w:t>2011.21.0</w:t>
      </w:r>
      <w:r>
        <w:rPr>
          <w:rStyle w:val="s3"/>
        </w:rPr>
        <w:t>7. № 467-ІV ҚР</w:t>
      </w:r>
      <w:r>
        <w:rPr>
          <w:rStyle w:val="s3"/>
        </w:rPr>
        <w:t xml:space="preserve"> </w:t>
      </w:r>
      <w:hyperlink r:id="rId1155"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156" w:anchor="sub_id=871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5D6516">
      <w:pPr>
        <w:ind w:firstLine="400"/>
        <w:jc w:val="both"/>
      </w:pPr>
      <w:r>
        <w:rPr>
          <w:rStyle w:val="s0"/>
        </w:rPr>
        <w:t>3) бірiгу, қосылу, бөлiну немесе бөлiнiп шығу жолымен заңды тұлғ</w:t>
      </w:r>
      <w:r>
        <w:rPr>
          <w:rStyle w:val="s0"/>
        </w:rPr>
        <w:t>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5D6516">
      <w:pPr>
        <w:jc w:val="both"/>
      </w:pPr>
      <w:r>
        <w:rPr>
          <w:rStyle w:val="s3"/>
        </w:rPr>
        <w:t>2012.26.12. № 61-V ҚР</w:t>
      </w:r>
      <w:r>
        <w:rPr>
          <w:rStyle w:val="s3"/>
        </w:rPr>
        <w:t xml:space="preserve"> </w:t>
      </w:r>
      <w:hyperlink r:id="rId1157" w:anchor="sub_id=87" w:history="1">
        <w:r>
          <w:rPr>
            <w:rStyle w:val="a3"/>
            <w:i/>
            <w:iCs/>
            <w:color w:val="0000FF"/>
            <w:u w:val="single"/>
          </w:rPr>
          <w:t>Заңымен</w:t>
        </w:r>
      </w:hyperlink>
      <w:r>
        <w:rPr>
          <w:rStyle w:val="s3"/>
        </w:rPr>
        <w:t xml:space="preserve"> </w:t>
      </w:r>
      <w:r>
        <w:rPr>
          <w:rStyle w:val="s3"/>
        </w:rPr>
        <w:t>12-тармақ ж</w:t>
      </w:r>
      <w:r>
        <w:rPr>
          <w:rStyle w:val="s3"/>
        </w:rPr>
        <w:t>аңа редакцияда (2013 ж. 1 қаңтардан бастап қолданысқа енгізілді) (</w:t>
      </w:r>
      <w:hyperlink r:id="rId1158" w:anchor="sub_id=871200" w:history="1">
        <w:r>
          <w:rPr>
            <w:rStyle w:val="a3"/>
            <w:i/>
            <w:iCs/>
            <w:color w:val="0000FF"/>
            <w:u w:val="single"/>
          </w:rPr>
          <w:t>бұр.ред.қара</w:t>
        </w:r>
      </w:hyperlink>
      <w:r>
        <w:rPr>
          <w:rStyle w:val="s3"/>
        </w:rPr>
        <w:t>)</w:t>
      </w:r>
    </w:p>
    <w:p w:rsidR="00000000" w:rsidRDefault="005D6516">
      <w:pPr>
        <w:ind w:firstLine="400"/>
        <w:jc w:val="both"/>
      </w:pPr>
      <w:r>
        <w:rPr>
          <w:rStyle w:val="s0"/>
        </w:rPr>
        <w:t>12. Егер амортизацияға жатпайтын активтер өтеусіз алынған болса, онда осы Кодекске сәйкес ос</w:t>
      </w:r>
      <w:r>
        <w:rPr>
          <w:rStyle w:val="s0"/>
        </w:rPr>
        <w:t xml:space="preserve">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w:t>
      </w:r>
      <w:r>
        <w:rPr>
          <w:rStyle w:val="s0"/>
        </w:rPr>
        <w:t>бастапқы құн болып табылады.</w:t>
      </w:r>
    </w:p>
    <w:p w:rsidR="00000000" w:rsidRDefault="005D6516">
      <w:pPr>
        <w:ind w:left="1200" w:hanging="800"/>
        <w:jc w:val="both"/>
      </w:pPr>
      <w:r>
        <w:t> </w:t>
      </w:r>
    </w:p>
    <w:p w:rsidR="00000000" w:rsidRDefault="005D6516">
      <w:pPr>
        <w:ind w:left="1200" w:hanging="800"/>
        <w:jc w:val="both"/>
      </w:pPr>
      <w:bookmarkStart w:id="131" w:name="SUB880000"/>
      <w:bookmarkEnd w:id="131"/>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5D6516">
      <w:pPr>
        <w:ind w:firstLine="400"/>
        <w:jc w:val="both"/>
      </w:pPr>
      <w:bookmarkStart w:id="132" w:name="SUB880100"/>
      <w:bookmarkEnd w:id="132"/>
      <w:r>
        <w:rPr>
          <w:rStyle w:val="s0"/>
        </w:rPr>
        <w:t>1. Міндеттемелерді есептен шығарудан түсетін табысқа:</w:t>
      </w:r>
    </w:p>
    <w:p w:rsidR="00000000" w:rsidRDefault="005D6516">
      <w:pPr>
        <w:ind w:firstLine="400"/>
        <w:jc w:val="both"/>
      </w:pPr>
      <w:r>
        <w:rPr>
          <w:rStyle w:val="s0"/>
        </w:rPr>
        <w:t>1) салық төлеушінің міндеттемелерін оның кредиторының есептен шығаруы;</w:t>
      </w:r>
    </w:p>
    <w:p w:rsidR="00000000" w:rsidRDefault="005D6516">
      <w:pPr>
        <w:ind w:firstLine="400"/>
        <w:jc w:val="both"/>
      </w:pPr>
      <w:r>
        <w:rPr>
          <w:rStyle w:val="s0"/>
        </w:rPr>
        <w:t>2) салық төлеуші таратылған кезде тарату ба</w:t>
      </w:r>
      <w:r>
        <w:rPr>
          <w:rStyle w:val="s0"/>
        </w:rPr>
        <w:t>лансы бекітілген кезде кредитор талап етпеген міндеттемелер;</w:t>
      </w:r>
    </w:p>
    <w:p w:rsidR="00000000" w:rsidRDefault="005D6516">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5D6516">
      <w:pPr>
        <w:ind w:firstLine="400"/>
        <w:jc w:val="both"/>
      </w:pPr>
      <w:r>
        <w:rPr>
          <w:rStyle w:val="s0"/>
        </w:rPr>
        <w:t xml:space="preserve">4) соттың заңды күшіне енген шешімі бойынша міндеттемелерді </w:t>
      </w:r>
      <w:r>
        <w:rPr>
          <w:rStyle w:val="s0"/>
        </w:rPr>
        <w:t>есептен шығару жатады.</w:t>
      </w:r>
    </w:p>
    <w:p w:rsidR="00000000" w:rsidRDefault="005D6516">
      <w:pPr>
        <w:jc w:val="both"/>
      </w:pPr>
      <w:r>
        <w:rPr>
          <w:rStyle w:val="s3"/>
        </w:rPr>
        <w:t xml:space="preserve">2009.30.12 № 234-IV </w:t>
      </w:r>
      <w:hyperlink r:id="rId1159" w:anchor="sub_id=8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160" w:anchor="sub_id=880200" w:history="1">
        <w:r>
          <w:rPr>
            <w:rStyle w:val="a3"/>
            <w:i/>
            <w:iCs/>
            <w:color w:val="0000FF"/>
            <w:u w:val="single"/>
          </w:rPr>
          <w:t>ред</w:t>
        </w:r>
      </w:hyperlink>
      <w:r>
        <w:rPr>
          <w:rStyle w:val="s3"/>
        </w:rPr>
        <w:t>.қара)</w:t>
      </w:r>
    </w:p>
    <w:p w:rsidR="00000000" w:rsidRDefault="005D6516">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5D6516">
      <w:pPr>
        <w:ind w:firstLine="400"/>
      </w:pPr>
      <w:r>
        <w:t>осы баптың 1-тармағының 1), 3) және 4) тармақшаларында көрсетiлген жағдайларда есептен шығарылған;</w:t>
      </w:r>
    </w:p>
    <w:p w:rsidR="00000000" w:rsidRDefault="005D6516">
      <w:pPr>
        <w:ind w:firstLine="400"/>
        <w:jc w:val="both"/>
      </w:pPr>
      <w:r>
        <w:t>осы бап</w:t>
      </w:r>
      <w:r>
        <w:t>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5D6516">
      <w:pPr>
        <w:ind w:firstLine="400"/>
        <w:jc w:val="both"/>
      </w:pPr>
      <w:r>
        <w:rPr>
          <w:rStyle w:val="s0"/>
        </w:rPr>
        <w:t>3. Осы Кодекске сәйкес күмәнді деп танылған міндеттемелерге осы баптың 1</w:t>
      </w:r>
      <w:r>
        <w:rPr>
          <w:rStyle w:val="s0"/>
        </w:rPr>
        <w:t xml:space="preserve"> және 2-тармақтарының ережелері қолданылмайды.</w:t>
      </w:r>
    </w:p>
    <w:p w:rsidR="00000000" w:rsidRDefault="005D6516">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5D6516">
      <w:pPr>
        <w:ind w:left="1200" w:hanging="800"/>
        <w:jc w:val="both"/>
      </w:pPr>
      <w:r>
        <w:rPr>
          <w:rStyle w:val="s1"/>
        </w:rPr>
        <w:t> </w:t>
      </w:r>
    </w:p>
    <w:p w:rsidR="00000000" w:rsidRDefault="005D6516">
      <w:pPr>
        <w:jc w:val="both"/>
      </w:pPr>
      <w:bookmarkStart w:id="133" w:name="SUB890000"/>
      <w:bookmarkEnd w:id="133"/>
      <w:r>
        <w:rPr>
          <w:rStyle w:val="s3"/>
        </w:rPr>
        <w:t>2012.26.12. № 61-</w:t>
      </w:r>
      <w:r>
        <w:rPr>
          <w:rStyle w:val="s3"/>
        </w:rPr>
        <w:t>V ҚР</w:t>
      </w:r>
      <w:r>
        <w:rPr>
          <w:rStyle w:val="s3"/>
        </w:rPr>
        <w:t xml:space="preserve"> </w:t>
      </w:r>
      <w:hyperlink r:id="rId1161" w:anchor="sub_id=89" w:history="1">
        <w:r>
          <w:rPr>
            <w:rStyle w:val="a3"/>
            <w:i/>
            <w:iCs/>
            <w:color w:val="0000FF"/>
            <w:u w:val="single"/>
          </w:rPr>
          <w:t>Заңымен</w:t>
        </w:r>
      </w:hyperlink>
      <w:r>
        <w:rPr>
          <w:rStyle w:val="s3"/>
        </w:rPr>
        <w:t xml:space="preserve"> </w:t>
      </w:r>
      <w:r>
        <w:rPr>
          <w:rStyle w:val="s3"/>
        </w:rPr>
        <w:t>89-бап жаңа редакцияда (2013 ж. 1 қаңтардан бастап қолданысқа енгізілді) (</w:t>
      </w:r>
      <w:hyperlink r:id="rId1162" w:anchor="sub_id=890000" w:history="1">
        <w:r>
          <w:rPr>
            <w:rStyle w:val="a3"/>
            <w:i/>
            <w:iCs/>
            <w:color w:val="0000FF"/>
            <w:u w:val="single"/>
          </w:rPr>
          <w:t>бұр.ре</w:t>
        </w:r>
        <w:r>
          <w:rPr>
            <w:rStyle w:val="a3"/>
            <w:i/>
            <w:iCs/>
            <w:color w:val="0000FF"/>
            <w:u w:val="single"/>
          </w:rPr>
          <w:t>д.қара</w:t>
        </w:r>
      </w:hyperlink>
      <w:r>
        <w:rPr>
          <w:rStyle w:val="s3"/>
        </w:rPr>
        <w:t>)</w:t>
      </w:r>
    </w:p>
    <w:p w:rsidR="00000000" w:rsidRDefault="005D6516">
      <w:pPr>
        <w:ind w:left="1200" w:hanging="800"/>
        <w:jc w:val="both"/>
      </w:pPr>
      <w:r>
        <w:rPr>
          <w:rStyle w:val="s1"/>
        </w:rPr>
        <w:t>89-бап. Күмәндi мiндеттемелер бойынша түсетін табыс</w:t>
      </w:r>
      <w:r>
        <w:rPr>
          <w:rStyle w:val="s1"/>
        </w:rPr>
        <w:t xml:space="preserve"> </w:t>
      </w:r>
    </w:p>
    <w:p w:rsidR="00000000" w:rsidRDefault="005D6516">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айқындалатын, қызметкерлердің есепке</w:t>
      </w:r>
      <w:r>
        <w:rPr>
          <w:rStyle w:val="s0"/>
        </w:rPr>
        <w:t xml:space="preserve">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w:t>
      </w:r>
      <w:r>
        <w:rPr>
          <w:rStyle w:val="s0"/>
        </w:rPr>
        <w:t>ер бойынша табысқа алынған кредиттің (қарыздың, микрокредиттің) сомасы қосылмайды.</w:t>
      </w:r>
    </w:p>
    <w:p w:rsidR="00000000" w:rsidRDefault="005D6516">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color w:val="0000FF"/>
            <w:u w:val="single"/>
          </w:rPr>
          <w:t>8-бөлімінде</w:t>
        </w:r>
      </w:hyperlink>
      <w:r>
        <w:rPr>
          <w:rStyle w:val="s0"/>
        </w:rPr>
        <w:t xml:space="preserve"> </w:t>
      </w:r>
      <w:r>
        <w:rPr>
          <w:rStyle w:val="s0"/>
        </w:rPr>
        <w:t>белгіленген тәртіппен есепке жатқызылудан алып тасталуға жататын қосылған құн са</w:t>
      </w:r>
      <w:r>
        <w:rPr>
          <w:rStyle w:val="s0"/>
        </w:rPr>
        <w:t>лығын қоспағанда, салық төлеушiнiң жылдық жиынтық табысына енгізілуге жатады.</w:t>
      </w:r>
    </w:p>
    <w:p w:rsidR="00000000" w:rsidRDefault="005D6516">
      <w:pPr>
        <w:ind w:firstLine="400"/>
        <w:jc w:val="both"/>
      </w:pPr>
      <w:r>
        <w:rPr>
          <w:rStyle w:val="s0"/>
        </w:rPr>
        <w:t>2. Күмәнді міндеттеме бойынша табыс:</w:t>
      </w:r>
    </w:p>
    <w:p w:rsidR="00000000" w:rsidRDefault="005D6516">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w:t>
      </w:r>
      <w:r>
        <w:rPr>
          <w:rStyle w:val="s0"/>
        </w:rPr>
        <w:t>йкес сыйақы төлеу мерзімі басталған күннен кейінгі күннен бастап;</w:t>
      </w:r>
    </w:p>
    <w:p w:rsidR="00000000" w:rsidRDefault="005D6516">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5D6516">
      <w:pPr>
        <w:ind w:firstLine="400"/>
        <w:jc w:val="both"/>
      </w:pPr>
      <w:r>
        <w:rPr>
          <w:rStyle w:val="s0"/>
        </w:rPr>
        <w:t>3) қызметкерле</w:t>
      </w:r>
      <w:r>
        <w:rPr>
          <w:rStyle w:val="s0"/>
        </w:rPr>
        <w:t>рдің есепке жазылған табыстары бойынша туындаған күмәнді міндеттемелер бойынша - осы Кодекстің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5D6516">
      <w:pPr>
        <w:ind w:firstLine="400"/>
        <w:jc w:val="both"/>
      </w:pPr>
      <w:r>
        <w:rPr>
          <w:rStyle w:val="s0"/>
        </w:rPr>
        <w:t xml:space="preserve">4) осы тармақтың 1) - 3) тармақшаларында </w:t>
      </w:r>
      <w:r>
        <w:rPr>
          <w:rStyle w:val="s0"/>
        </w:rPr>
        <w:t>көрсетілмеген күмәнді міндеттемелер бойынша:</w:t>
      </w:r>
    </w:p>
    <w:p w:rsidR="00000000" w:rsidRDefault="005D6516">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5D6516">
      <w:pPr>
        <w:ind w:firstLine="400"/>
        <w:jc w:val="both"/>
      </w:pPr>
      <w:r>
        <w:rPr>
          <w:rStyle w:val="s0"/>
        </w:rPr>
        <w:t>сатып алынған тауарлар (жұмыстар, көрсетілеті</w:t>
      </w:r>
      <w:r>
        <w:rPr>
          <w:rStyle w:val="s0"/>
        </w:rPr>
        <w:t>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5D6516">
      <w:pPr>
        <w:ind w:left="1200" w:hanging="800"/>
        <w:jc w:val="both"/>
      </w:pPr>
      <w:r>
        <w:t> </w:t>
      </w:r>
    </w:p>
    <w:p w:rsidR="00000000" w:rsidRDefault="005D6516">
      <w:pPr>
        <w:jc w:val="both"/>
      </w:pPr>
      <w:bookmarkStart w:id="134" w:name="SUB89010000"/>
      <w:bookmarkEnd w:id="134"/>
      <w:r>
        <w:rPr>
          <w:rStyle w:val="s3"/>
        </w:rPr>
        <w:t>2013.05.12. № 152-V ҚР</w:t>
      </w:r>
      <w:r>
        <w:rPr>
          <w:rStyle w:val="s3"/>
        </w:rPr>
        <w:t xml:space="preserve"> </w:t>
      </w:r>
      <w:hyperlink r:id="rId1163" w:anchor="sub_id=891" w:history="1">
        <w:r>
          <w:rPr>
            <w:rStyle w:val="a3"/>
            <w:i/>
            <w:iCs/>
            <w:color w:val="0000FF"/>
            <w:u w:val="single"/>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5D6516">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5D6516">
      <w:pPr>
        <w:ind w:firstLine="400"/>
        <w:jc w:val="both"/>
      </w:pPr>
      <w:r>
        <w:rPr>
          <w:rStyle w:val="s0"/>
        </w:rPr>
        <w:t>1. Сақта</w:t>
      </w:r>
      <w:r>
        <w:rPr>
          <w:rStyle w:val="s0"/>
        </w:rPr>
        <w:t>ндыру, қайта сақтандыру ұйымының:</w:t>
      </w:r>
    </w:p>
    <w:p w:rsidR="00000000" w:rsidRDefault="005D6516">
      <w:pPr>
        <w:ind w:firstLine="400"/>
        <w:jc w:val="both"/>
      </w:pPr>
      <w:r>
        <w:rPr>
          <w:rStyle w:val="s0"/>
        </w:rPr>
        <w:t>1) сақтандыру сыйлықақылары (жарналары);</w:t>
      </w:r>
    </w:p>
    <w:p w:rsidR="00000000" w:rsidRDefault="005D6516">
      <w:pPr>
        <w:jc w:val="both"/>
      </w:pPr>
      <w:r>
        <w:rPr>
          <w:rStyle w:val="s3"/>
        </w:rPr>
        <w:t>2014.07.03. № 177-V ҚР</w:t>
      </w:r>
      <w:r>
        <w:rPr>
          <w:rStyle w:val="s3"/>
        </w:rPr>
        <w:t xml:space="preserve"> </w:t>
      </w:r>
      <w:hyperlink r:id="rId1164" w:anchor="sub_id=8901" w:history="1">
        <w:r>
          <w:rPr>
            <w:rStyle w:val="a3"/>
            <w:i/>
            <w:iCs/>
            <w:color w:val="0000FF"/>
            <w:u w:val="single"/>
          </w:rPr>
          <w:t>Заңымен</w:t>
        </w:r>
      </w:hyperlink>
      <w:r>
        <w:rPr>
          <w:rStyle w:val="s3"/>
        </w:rPr>
        <w:t xml:space="preserve"> </w:t>
      </w:r>
      <w:r>
        <w:rPr>
          <w:rStyle w:val="s3"/>
        </w:rPr>
        <w:t>2) тармақша жаңа редакцияда (2012 ж. 1 қаңтардан бастап қолданысқа е</w:t>
      </w:r>
      <w:r>
        <w:rPr>
          <w:rStyle w:val="s3"/>
        </w:rPr>
        <w:t>нгізілді) (</w:t>
      </w:r>
      <w:hyperlink r:id="rId1165" w:anchor="sub_id=8901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w:t>
      </w:r>
      <w:r>
        <w:rPr>
          <w:rStyle w:val="s0"/>
        </w:rPr>
        <w:t>ылған қайта сақтандыру активтері;</w:t>
      </w:r>
    </w:p>
    <w:p w:rsidR="00000000" w:rsidRDefault="005D6516">
      <w:pPr>
        <w:ind w:firstLine="400"/>
        <w:jc w:val="both"/>
      </w:pPr>
      <w:r>
        <w:rPr>
          <w:rStyle w:val="s0"/>
        </w:rPr>
        <w:t>3) сақтандыру төлемдері бойынша шығыстарды өтеу;</w:t>
      </w:r>
    </w:p>
    <w:p w:rsidR="00000000" w:rsidRDefault="005D6516">
      <w:pPr>
        <w:ind w:firstLine="400"/>
        <w:jc w:val="both"/>
      </w:pPr>
      <w:r>
        <w:rPr>
          <w:rStyle w:val="s0"/>
        </w:rPr>
        <w:t>4) осы Кодекстің</w:t>
      </w:r>
      <w:r>
        <w:rPr>
          <w:rStyle w:val="s0"/>
        </w:rPr>
        <w:t xml:space="preserve"> </w:t>
      </w:r>
      <w:hyperlink w:anchor="sub900300" w:history="1">
        <w:r>
          <w:rPr>
            <w:rStyle w:val="a3"/>
            <w:color w:val="0000FF"/>
            <w:u w:val="single"/>
          </w:rPr>
          <w:t>90-бабының 3-тармағында</w:t>
        </w:r>
      </w:hyperlink>
      <w:r>
        <w:rPr>
          <w:rStyle w:val="s0"/>
        </w:rPr>
        <w:t xml:space="preserve"> </w:t>
      </w:r>
      <w:r>
        <w:rPr>
          <w:rStyle w:val="s0"/>
        </w:rPr>
        <w:t>және</w:t>
      </w:r>
      <w:r>
        <w:rPr>
          <w:rStyle w:val="s0"/>
        </w:rPr>
        <w:t xml:space="preserve"> </w:t>
      </w:r>
      <w:hyperlink w:anchor="sub950000" w:history="1">
        <w:r>
          <w:rPr>
            <w:rStyle w:val="a3"/>
            <w:color w:val="0000FF"/>
            <w:u w:val="single"/>
          </w:rPr>
          <w:t>95-бабында</w:t>
        </w:r>
      </w:hyperlink>
      <w:r>
        <w:rPr>
          <w:rStyle w:val="s0"/>
        </w:rPr>
        <w:t xml:space="preserve"> </w:t>
      </w:r>
      <w:r>
        <w:rPr>
          <w:rStyle w:val="s0"/>
        </w:rPr>
        <w:t>көрсетілген табыстарды қоспағанда, сақтандыру, қайта</w:t>
      </w:r>
      <w:r>
        <w:rPr>
          <w:rStyle w:val="s0"/>
        </w:rPr>
        <w:t xml:space="preserve">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5D6516">
      <w:pPr>
        <w:ind w:firstLine="400"/>
        <w:jc w:val="both"/>
      </w:pPr>
      <w:r>
        <w:rPr>
          <w:rStyle w:val="s0"/>
        </w:rPr>
        <w:t>2. Осы баптың ережелері сақтандыру, қайта сақтандыру шарттары бойынша сақтандыру сыйл</w:t>
      </w:r>
      <w:r>
        <w:rPr>
          <w:rStyle w:val="s0"/>
        </w:rPr>
        <w:t>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166" w:history="1">
        <w:r>
          <w:rPr>
            <w:rStyle w:val="a3"/>
            <w:color w:val="0000FF"/>
            <w:u w:val="single"/>
          </w:rPr>
          <w:t>заңнамасының</w:t>
        </w:r>
      </w:hyperlink>
      <w:r>
        <w:rPr>
          <w:rStyle w:val="s0"/>
        </w:rPr>
        <w:t xml:space="preserve"> </w:t>
      </w:r>
      <w:r>
        <w:rPr>
          <w:rStyle w:val="s0"/>
        </w:rPr>
        <w:t>талаптарына сәйкес 2012 жыл</w:t>
      </w:r>
      <w:r>
        <w:rPr>
          <w:rStyle w:val="s0"/>
        </w:rPr>
        <w:t>ғы</w:t>
      </w:r>
      <w:r>
        <w:rPr>
          <w:rStyle w:val="s0"/>
        </w:rPr>
        <w:t xml:space="preserve"> 1 қаңтарға дейін толық мөлшерде деп танылған осындай шарттарға қолданылмайды.</w:t>
      </w:r>
    </w:p>
    <w:p w:rsidR="00000000" w:rsidRDefault="005D6516">
      <w:pPr>
        <w:jc w:val="both"/>
      </w:pPr>
      <w:r>
        <w:rPr>
          <w:rStyle w:val="s3"/>
        </w:rPr>
        <w:t>2014.07.03. № 177-V ҚР</w:t>
      </w:r>
      <w:r>
        <w:rPr>
          <w:rStyle w:val="s3"/>
        </w:rPr>
        <w:t xml:space="preserve"> </w:t>
      </w:r>
      <w:hyperlink r:id="rId1167" w:anchor="sub_id=8901"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w:t>
      </w:r>
      <w:r>
        <w:rPr>
          <w:rStyle w:val="s3"/>
        </w:rPr>
        <w:t>а енгізілді) (</w:t>
      </w:r>
      <w:hyperlink r:id="rId1168" w:anchor="sub_id=890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w:t>
      </w:r>
      <w:r>
        <w:rPr>
          <w:rStyle w:val="s0"/>
        </w:rPr>
        <w:t>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w:t>
      </w:r>
      <w:r>
        <w:rPr>
          <w:rStyle w:val="s0"/>
        </w:rPr>
        <w:t>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5D6516">
      <w:pPr>
        <w:ind w:firstLine="400"/>
        <w:jc w:val="both"/>
      </w:pPr>
      <w:r>
        <w:rPr>
          <w:rStyle w:val="s0"/>
        </w:rPr>
        <w:t>4. Зиян келтірген</w:t>
      </w:r>
      <w:r>
        <w:rPr>
          <w:rStyle w:val="s0"/>
        </w:rPr>
        <w:t xml:space="preserve">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w:t>
      </w:r>
      <w:r>
        <w:rPr>
          <w:rStyle w:val="s0"/>
        </w:rPr>
        <w:t>өлемдері</w:t>
      </w:r>
      <w:r>
        <w:rPr>
          <w:rStyle w:val="s0"/>
        </w:rPr>
        <w:t xml:space="preserve"> бойынша шығыстарды өтеу түріндегі табысы деп танылады.</w:t>
      </w:r>
    </w:p>
    <w:p w:rsidR="00000000" w:rsidRDefault="005D6516">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w:t>
      </w:r>
      <w:r>
        <w:rPr>
          <w:rStyle w:val="s0"/>
        </w:rPr>
        <w:t>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w:t>
      </w:r>
      <w:r>
        <w:rPr>
          <w:rStyle w:val="s0"/>
        </w:rPr>
        <w:t>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5D6516">
      <w:pPr>
        <w:ind w:firstLine="400"/>
        <w:jc w:val="both"/>
      </w:pPr>
      <w:r>
        <w:rPr>
          <w:rStyle w:val="s0"/>
        </w:rPr>
        <w:t>Т * (А/Б), мұнда:</w:t>
      </w:r>
    </w:p>
    <w:p w:rsidR="00000000" w:rsidRDefault="005D6516">
      <w:pPr>
        <w:ind w:firstLine="400"/>
        <w:jc w:val="both"/>
      </w:pPr>
      <w:r>
        <w:rPr>
          <w:rStyle w:val="s0"/>
        </w:rPr>
        <w:t>Т - есепті салық кезеңінде алуға жататын (алынған) сақтандыру төлемдері бойынша шығыстарды өтеу түріндегі та</w:t>
      </w:r>
      <w:r>
        <w:rPr>
          <w:rStyle w:val="s0"/>
        </w:rPr>
        <w:t>быс;</w:t>
      </w:r>
    </w:p>
    <w:p w:rsidR="00000000" w:rsidRDefault="005D6516">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5D6516">
      <w:pPr>
        <w:ind w:firstLine="400"/>
        <w:jc w:val="both"/>
      </w:pPr>
      <w:r>
        <w:rPr>
          <w:rStyle w:val="s0"/>
        </w:rPr>
        <w:t>Б - шарт күшіне енген күннен бастап есепті салық кезеңінде сақтанд</w:t>
      </w:r>
      <w:r>
        <w:rPr>
          <w:rStyle w:val="s0"/>
        </w:rPr>
        <w:t>ыру төлемдері бойынша шығыстарды өтеу түріндегі табысты тану күнін қоса алуға жататын (алынған) сақтандыру жарналары.</w:t>
      </w:r>
    </w:p>
    <w:p w:rsidR="00000000" w:rsidRDefault="005D6516">
      <w:pPr>
        <w:ind w:left="1200" w:hanging="800"/>
        <w:jc w:val="both"/>
      </w:pPr>
      <w:r>
        <w:t> </w:t>
      </w:r>
    </w:p>
    <w:p w:rsidR="00000000" w:rsidRDefault="005D6516">
      <w:pPr>
        <w:jc w:val="both"/>
      </w:pPr>
      <w:bookmarkStart w:id="135" w:name="SUB900000"/>
      <w:bookmarkEnd w:id="135"/>
      <w:r>
        <w:rPr>
          <w:rStyle w:val="s3"/>
        </w:rPr>
        <w:t xml:space="preserve">2009.13.02. </w:t>
      </w:r>
      <w:hyperlink r:id="rId1169" w:anchor="sub_id=3" w:history="1">
        <w:r>
          <w:rPr>
            <w:rStyle w:val="a3"/>
            <w:i/>
            <w:iCs/>
            <w:color w:val="0000FF"/>
            <w:u w:val="single"/>
          </w:rPr>
          <w:t>№ 135-ІV</w:t>
        </w:r>
      </w:hyperlink>
      <w:r>
        <w:rPr>
          <w:rStyle w:val="s3"/>
        </w:rPr>
        <w:t xml:space="preserve"> </w:t>
      </w:r>
      <w:r>
        <w:rPr>
          <w:rStyle w:val="s3"/>
        </w:rPr>
        <w:t>ҚР</w:t>
      </w:r>
      <w:r>
        <w:rPr>
          <w:rStyle w:val="s3"/>
        </w:rPr>
        <w:t xml:space="preserve"> Заңымен 90-бап өзгертілді (бұр.</w:t>
      </w:r>
      <w:hyperlink r:id="rId1170" w:anchor="sub_id=900000" w:history="1">
        <w:r>
          <w:rPr>
            <w:rStyle w:val="a3"/>
            <w:i/>
            <w:iCs/>
            <w:color w:val="0000FF"/>
            <w:u w:val="single"/>
          </w:rPr>
          <w:t>ред</w:t>
        </w:r>
      </w:hyperlink>
      <w:r>
        <w:rPr>
          <w:rStyle w:val="s3"/>
        </w:rPr>
        <w:t>.қара)</w:t>
      </w:r>
    </w:p>
    <w:p w:rsidR="00000000" w:rsidRDefault="005D6516">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5D6516">
      <w:pPr>
        <w:jc w:val="both"/>
      </w:pPr>
      <w:r>
        <w:rPr>
          <w:rStyle w:val="s3"/>
        </w:rPr>
        <w:t>2011.21.07 № 467-IV ҚР</w:t>
      </w:r>
      <w:r>
        <w:rPr>
          <w:rStyle w:val="s3"/>
        </w:rPr>
        <w:t xml:space="preserve"> </w:t>
      </w:r>
      <w:hyperlink r:id="rId1171"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5D6516">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172" w:anchor="sub_id=70000" w:history="1">
        <w:r>
          <w:rPr>
            <w:rStyle w:val="a3"/>
            <w:i/>
            <w:iCs/>
            <w:color w:val="0000FF"/>
            <w:u w:val="single"/>
          </w:rPr>
          <w:t>7-бабының</w:t>
        </w:r>
      </w:hyperlink>
      <w:r>
        <w:rPr>
          <w:rStyle w:val="s3"/>
        </w:rPr>
        <w:t xml:space="preserve"> </w:t>
      </w:r>
      <w:r>
        <w:rPr>
          <w:rStyle w:val="s3"/>
        </w:rPr>
        <w:t>редакциясында қолданылды</w:t>
      </w:r>
      <w:r>
        <w:rPr>
          <w:rStyle w:val="s3"/>
        </w:rPr>
        <w:t xml:space="preserve"> </w:t>
      </w:r>
    </w:p>
    <w:p w:rsidR="00000000" w:rsidRDefault="005D6516">
      <w:pPr>
        <w:jc w:val="both"/>
      </w:pPr>
      <w:r>
        <w:rPr>
          <w:rStyle w:val="s3"/>
        </w:rPr>
        <w:t>2009.16.11. № 200-ІV ҚР</w:t>
      </w:r>
      <w:r>
        <w:rPr>
          <w:rStyle w:val="s3"/>
        </w:rPr>
        <w:t xml:space="preserve"> </w:t>
      </w:r>
      <w:hyperlink r:id="rId1173" w:anchor="sub_id=335" w:history="1">
        <w:r>
          <w:rPr>
            <w:rStyle w:val="a3"/>
            <w:i/>
            <w:iCs/>
            <w:color w:val="0000FF"/>
            <w:u w:val="single"/>
          </w:rPr>
          <w:t>Заңымен</w:t>
        </w:r>
      </w:hyperlink>
      <w:r>
        <w:rPr>
          <w:rStyle w:val="s3"/>
        </w:rPr>
        <w:t xml:space="preserve"> </w:t>
      </w:r>
      <w:r>
        <w:rPr>
          <w:rStyle w:val="s3"/>
        </w:rPr>
        <w:t>1-тармақ өзгертілді (2009 ж. 1 қаңтардан бастап</w:t>
      </w:r>
      <w:r>
        <w:rPr>
          <w:rStyle w:val="s3"/>
        </w:rPr>
        <w:t xml:space="preserve"> қолданысқа енгiзiлді) (бұр.</w:t>
      </w:r>
      <w:hyperlink r:id="rId1174" w:anchor="sub_id=900101" w:history="1">
        <w:r>
          <w:rPr>
            <w:rStyle w:val="a3"/>
            <w:i/>
            <w:iCs/>
            <w:color w:val="0000FF"/>
            <w:u w:val="single"/>
          </w:rPr>
          <w:t>ред</w:t>
        </w:r>
      </w:hyperlink>
      <w:r>
        <w:rPr>
          <w:rStyle w:val="s3"/>
        </w:rPr>
        <w:t>.қара); 2012.26.11. № 57-V ҚР</w:t>
      </w:r>
      <w:r>
        <w:rPr>
          <w:rStyle w:val="s3"/>
        </w:rPr>
        <w:t xml:space="preserve"> </w:t>
      </w:r>
      <w:hyperlink r:id="rId1175" w:anchor="sub_id=90" w:history="1">
        <w:r>
          <w:rPr>
            <w:rStyle w:val="a3"/>
            <w:i/>
            <w:iCs/>
            <w:color w:val="0000FF"/>
            <w:u w:val="single"/>
          </w:rPr>
          <w:t>Заңымен</w:t>
        </w:r>
      </w:hyperlink>
      <w:r>
        <w:rPr>
          <w:rStyle w:val="s3"/>
        </w:rPr>
        <w:t xml:space="preserve"> </w:t>
      </w:r>
      <w:r>
        <w:rPr>
          <w:rStyle w:val="s3"/>
        </w:rPr>
        <w:t>1-тармақ жаңа редакцияд</w:t>
      </w:r>
      <w:r>
        <w:rPr>
          <w:rStyle w:val="s3"/>
        </w:rPr>
        <w:t>а (2014 ж. 1 қаңтардан бастап қолданысқа енгізілді) (</w:t>
      </w:r>
      <w:hyperlink r:id="rId1176" w:anchor="sub_id=900100" w:history="1">
        <w:r>
          <w:rPr>
            <w:rStyle w:val="a3"/>
            <w:i/>
            <w:iCs/>
            <w:color w:val="0000FF"/>
            <w:u w:val="single"/>
          </w:rPr>
          <w:t>бұр.ред.қара</w:t>
        </w:r>
      </w:hyperlink>
      <w:r>
        <w:rPr>
          <w:rStyle w:val="s3"/>
        </w:rPr>
        <w:t>); 2012.26.12. № 61-V ҚР</w:t>
      </w:r>
      <w:r>
        <w:rPr>
          <w:rStyle w:val="s3"/>
        </w:rPr>
        <w:t xml:space="preserve"> </w:t>
      </w:r>
      <w:hyperlink r:id="rId1177" w:anchor="sub_id=90" w:history="1">
        <w:r>
          <w:rPr>
            <w:rStyle w:val="a3"/>
            <w:i/>
            <w:iCs/>
            <w:color w:val="0000FF"/>
            <w:u w:val="single"/>
          </w:rPr>
          <w:t>Заң</w:t>
        </w:r>
        <w:r>
          <w:rPr>
            <w:rStyle w:val="a3"/>
            <w:i/>
            <w:iCs/>
            <w:color w:val="0000FF"/>
            <w:u w:val="single"/>
          </w:rPr>
          <w:t>ымен</w:t>
        </w:r>
      </w:hyperlink>
      <w:r>
        <w:rPr>
          <w:rStyle w:val="s3"/>
        </w:rPr>
        <w:t xml:space="preserve"> </w:t>
      </w:r>
      <w:r>
        <w:rPr>
          <w:rStyle w:val="s3"/>
        </w:rPr>
        <w:t>(2014 ж. 1 қаңтардан бастап қолданысқа енгізілді) (</w:t>
      </w:r>
      <w:hyperlink r:id="rId1178" w:anchor="sub_id=900100" w:history="1">
        <w:r>
          <w:rPr>
            <w:rStyle w:val="a3"/>
            <w:i/>
            <w:iCs/>
            <w:color w:val="0000FF"/>
            <w:u w:val="single"/>
          </w:rPr>
          <w:t>бұр.ред.қара</w:t>
        </w:r>
      </w:hyperlink>
      <w:r>
        <w:rPr>
          <w:rStyle w:val="s3"/>
        </w:rPr>
        <w:t>); 2014.07.03. № 177-V ҚР</w:t>
      </w:r>
      <w:r>
        <w:rPr>
          <w:rStyle w:val="s3"/>
        </w:rPr>
        <w:t xml:space="preserve"> </w:t>
      </w:r>
      <w:hyperlink r:id="rId1179" w:anchor="sub_id=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180" w:anchor="sub_id=90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color w:val="0000FF"/>
            <w:u w:val="single"/>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5D6516">
      <w:pPr>
        <w:ind w:firstLine="400"/>
        <w:jc w:val="both"/>
      </w:pPr>
      <w:r>
        <w:rPr>
          <w:rStyle w:val="s0"/>
        </w:rPr>
        <w:t>1) борышкер талапты орын</w:t>
      </w:r>
      <w:r>
        <w:rPr>
          <w:rStyle w:val="s0"/>
        </w:rPr>
        <w:t>даған кезде орындау сомасына пропорционалды мөлшерде бұрын шегерiмдерге жатқызылған провизиялар (резервтер) сомасы;</w:t>
      </w:r>
    </w:p>
    <w:p w:rsidR="00000000" w:rsidRDefault="005D6516">
      <w:pPr>
        <w:ind w:firstLine="400"/>
        <w:jc w:val="both"/>
      </w:pPr>
      <w:r>
        <w:rPr>
          <w:rStyle w:val="s0"/>
        </w:rPr>
        <w:t xml:space="preserve">2) цессия шартын жасасу жолымен басқаға қайта табыстау туралы шарттың, жаңартпа, талап ету құқықтарын беру шартының негiзiнде және (немесе) </w:t>
      </w:r>
      <w:r>
        <w:rPr>
          <w:rStyle w:val="s0"/>
        </w:rPr>
        <w:t>Қазақстан</w:t>
      </w:r>
      <w:r>
        <w:rPr>
          <w:rStyle w:val="s0"/>
        </w:rPr>
        <w:t xml:space="preserve">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5D6516">
      <w:pPr>
        <w:ind w:firstLine="400"/>
        <w:jc w:val="both"/>
      </w:pPr>
      <w:r>
        <w:rPr>
          <w:rStyle w:val="s0"/>
        </w:rPr>
        <w:t>3) талапта</w:t>
      </w:r>
      <w:r>
        <w:rPr>
          <w:rStyle w:val="s0"/>
        </w:rPr>
        <w:t>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5D6516">
      <w:pPr>
        <w:jc w:val="both"/>
      </w:pPr>
      <w:r>
        <w:rPr>
          <w:rStyle w:val="s3"/>
        </w:rPr>
        <w:t>2012.26.12. № 61-V ҚР</w:t>
      </w:r>
      <w:r>
        <w:rPr>
          <w:rStyle w:val="s3"/>
        </w:rPr>
        <w:t xml:space="preserve"> </w:t>
      </w:r>
      <w:hyperlink r:id="rId1181" w:anchor="sub_id=90"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5D6516">
      <w:pPr>
        <w:ind w:firstLine="400"/>
        <w:jc w:val="both"/>
      </w:pPr>
      <w:r>
        <w:rPr>
          <w:rStyle w:val="s0"/>
        </w:rPr>
        <w:t>1-1. Осы Кодекстің</w:t>
      </w:r>
      <w:r>
        <w:rPr>
          <w:rStyle w:val="s0"/>
        </w:rPr>
        <w:t xml:space="preserve"> </w:t>
      </w:r>
      <w:hyperlink w:anchor="sub1060000" w:history="1">
        <w:r>
          <w:rPr>
            <w:rStyle w:val="a3"/>
            <w:color w:val="0000FF"/>
            <w:u w:val="single"/>
          </w:rPr>
          <w:t>106-бабының 1-1-тармағына</w:t>
        </w:r>
      </w:hyperlink>
      <w:r>
        <w:rPr>
          <w:rStyle w:val="s0"/>
        </w:rPr>
        <w:t xml:space="preserve"> </w:t>
      </w:r>
      <w:r>
        <w:rPr>
          <w:rStyle w:val="s0"/>
        </w:rPr>
        <w:t>сәйкес провизияларды (резервтердi)</w:t>
      </w:r>
      <w:r>
        <w:rPr>
          <w:rStyle w:val="s0"/>
        </w:rPr>
        <w:t xml:space="preserve">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5D6516">
      <w:pPr>
        <w:ind w:firstLine="400"/>
        <w:jc w:val="both"/>
      </w:pPr>
      <w:r>
        <w:rPr>
          <w:rStyle w:val="s0"/>
        </w:rPr>
        <w:t xml:space="preserve">1) борышкер талапты орындаған кезде орындау сомасына пропорционалды мөлшерде бұрын шегерiмдерге жатқызылған </w:t>
      </w:r>
      <w:r>
        <w:rPr>
          <w:rStyle w:val="s0"/>
        </w:rPr>
        <w:t>провизиялар (резервтер) сомалары;</w:t>
      </w:r>
    </w:p>
    <w:p w:rsidR="00000000" w:rsidRDefault="005D6516">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w:t>
      </w:r>
      <w:r>
        <w:rPr>
          <w:rStyle w:val="s0"/>
        </w:rPr>
        <w:t>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5D6516">
      <w:pPr>
        <w:ind w:firstLine="400"/>
        <w:jc w:val="both"/>
      </w:pPr>
      <w:r>
        <w:rPr>
          <w:rStyle w:val="s0"/>
        </w:rPr>
        <w:t xml:space="preserve">3) талаптарды қайта сыныптаған кезде қайта сыныпталған талаптың сомасына пропорционалды </w:t>
      </w:r>
      <w:r>
        <w:rPr>
          <w:rStyle w:val="s0"/>
        </w:rPr>
        <w:t>мөлшерде бұрын шегерiмдерге жатқызылған провизияларды (резервтердi) азайту сомалары;</w:t>
      </w:r>
    </w:p>
    <w:p w:rsidR="00000000" w:rsidRDefault="005D6516">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w:t>
      </w:r>
      <w:r>
        <w:rPr>
          <w:rStyle w:val="s0"/>
        </w:rPr>
        <w:t>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w:t>
      </w:r>
      <w:r>
        <w:rPr>
          <w:rStyle w:val="s0"/>
        </w:rPr>
        <w:t>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5D6516">
      <w:pPr>
        <w:jc w:val="both"/>
      </w:pPr>
      <w:r>
        <w:rPr>
          <w:rStyle w:val="s3"/>
        </w:rPr>
        <w:t>2012.26.12. № 61-V ҚР</w:t>
      </w:r>
      <w:r>
        <w:rPr>
          <w:rStyle w:val="s3"/>
        </w:rPr>
        <w:t xml:space="preserve"> </w:t>
      </w:r>
      <w:hyperlink r:id="rId1182" w:anchor="sub_id=90" w:history="1">
        <w:r>
          <w:rPr>
            <w:rStyle w:val="a3"/>
            <w:i/>
            <w:iCs/>
            <w:color w:val="0000FF"/>
            <w:u w:val="single"/>
          </w:rPr>
          <w:t>Заңы</w:t>
        </w:r>
        <w:r>
          <w:rPr>
            <w:rStyle w:val="a3"/>
            <w:i/>
            <w:iCs/>
            <w:color w:val="0000FF"/>
            <w:u w:val="single"/>
          </w:rPr>
          <w:t>мен</w:t>
        </w:r>
      </w:hyperlink>
      <w:r>
        <w:rPr>
          <w:rStyle w:val="s3"/>
        </w:rPr>
        <w:t xml:space="preserve"> </w:t>
      </w:r>
      <w:r>
        <w:rPr>
          <w:rStyle w:val="s3"/>
        </w:rPr>
        <w:t>1-2-тармақпен толықтырылды (2013 ж. 1 қаңтардан бастап қолданысқа енгізілді)</w:t>
      </w:r>
    </w:p>
    <w:p w:rsidR="00000000" w:rsidRDefault="005D6516">
      <w:pPr>
        <w:ind w:firstLine="400"/>
        <w:jc w:val="both"/>
      </w:pPr>
      <w:r>
        <w:rPr>
          <w:rStyle w:val="s0"/>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w:t>
      </w:r>
      <w:r>
        <w:rPr>
          <w:rStyle w:val="s0"/>
        </w:rPr>
        <w:t>провизиялардың (резервтердің) мөлшерін азайтудан түсетін табыс деп танылады.</w:t>
      </w:r>
      <w:r>
        <w:rPr>
          <w:rStyle w:val="s0"/>
        </w:rPr>
        <w:t xml:space="preserve"> </w:t>
      </w:r>
    </w:p>
    <w:p w:rsidR="00000000" w:rsidRDefault="005D6516">
      <w:pPr>
        <w:ind w:firstLine="400"/>
        <w:jc w:val="both"/>
      </w:pPr>
      <w:r>
        <w:rPr>
          <w:rStyle w:val="s0"/>
        </w:rPr>
        <w:t>Осы тармақтың ережелері осы Кодекстің</w:t>
      </w:r>
      <w:r>
        <w:rPr>
          <w:rStyle w:val="s0"/>
        </w:rPr>
        <w:t xml:space="preserve"> </w:t>
      </w:r>
      <w:hyperlink w:anchor="sub1060100" w:history="1">
        <w:r>
          <w:rPr>
            <w:rStyle w:val="a3"/>
            <w:color w:val="0000FF"/>
            <w:u w:val="single"/>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5D6516">
      <w:pPr>
        <w:jc w:val="both"/>
      </w:pPr>
      <w:bookmarkStart w:id="136" w:name="SUB900200"/>
      <w:bookmarkEnd w:id="136"/>
      <w:r>
        <w:rPr>
          <w:rStyle w:val="s3"/>
        </w:rPr>
        <w:t>2008.10.12  </w:t>
      </w:r>
      <w:r>
        <w:rPr>
          <w:rStyle w:val="s3"/>
        </w:rPr>
        <w:t xml:space="preserve">№ 100-IV </w:t>
      </w:r>
      <w:r>
        <w:rPr>
          <w:rStyle w:val="s3"/>
        </w:rPr>
        <w:t>ҚР</w:t>
      </w:r>
      <w:r>
        <w:rPr>
          <w:rStyle w:val="s3"/>
        </w:rPr>
        <w:t xml:space="preserve"> Заңның</w:t>
      </w:r>
      <w:r>
        <w:rPr>
          <w:rStyle w:val="s3"/>
        </w:rPr>
        <w:t xml:space="preserve"> </w:t>
      </w:r>
      <w:hyperlink r:id="rId1183" w:anchor="sub_id=130000" w:history="1">
        <w:r>
          <w:rPr>
            <w:rStyle w:val="a3"/>
            <w:i/>
            <w:iCs/>
            <w:color w:val="0000FF"/>
            <w:u w:val="single"/>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184" w:anchor="sub_id=20000" w:history="1">
        <w:r>
          <w:rPr>
            <w:rStyle w:val="a3"/>
            <w:i/>
            <w:iCs/>
            <w:color w:val="0000FF"/>
            <w:u w:val="single"/>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5D6516">
      <w:pPr>
        <w:jc w:val="both"/>
      </w:pPr>
      <w:r>
        <w:rPr>
          <w:rStyle w:val="s3"/>
        </w:rPr>
        <w:t>2012 жылғы 1 қаңтардан бастап 2013 жылғы 1 қаңтарға дейінгі кезеңінде 2008.10.12</w:t>
      </w:r>
      <w:r>
        <w:rPr>
          <w:rStyle w:val="s3"/>
        </w:rPr>
        <w:t xml:space="preserve">  </w:t>
      </w:r>
      <w:r>
        <w:rPr>
          <w:rStyle w:val="s3"/>
        </w:rPr>
        <w:t xml:space="preserve">№ 100-IV ҚР </w:t>
      </w:r>
      <w:r>
        <w:rPr>
          <w:rStyle w:val="s3"/>
        </w:rPr>
        <w:t>Заңның</w:t>
      </w:r>
      <w:r>
        <w:rPr>
          <w:rStyle w:val="s3"/>
        </w:rPr>
        <w:t xml:space="preserve"> </w:t>
      </w:r>
      <w:hyperlink r:id="rId1185" w:anchor="sub_id=590000" w:history="1">
        <w:r>
          <w:rPr>
            <w:rStyle w:val="a3"/>
            <w:i/>
            <w:iCs/>
            <w:color w:val="0000FF"/>
            <w:u w:val="single"/>
          </w:rPr>
          <w:t>59-бабына</w:t>
        </w:r>
      </w:hyperlink>
      <w:r>
        <w:rPr>
          <w:rStyle w:val="s3"/>
        </w:rPr>
        <w:t xml:space="preserve"> </w:t>
      </w:r>
      <w:r>
        <w:rPr>
          <w:rStyle w:val="s3"/>
        </w:rPr>
        <w:t>сәйкес (</w:t>
      </w:r>
      <w:hyperlink r:id="rId1186" w:anchor="sub_id=900200" w:history="1">
        <w:r>
          <w:rPr>
            <w:rStyle w:val="a3"/>
            <w:i/>
            <w:iCs/>
            <w:color w:val="0000FF"/>
            <w:u w:val="single"/>
          </w:rPr>
          <w:t>бұр.ред.қара</w:t>
        </w:r>
      </w:hyperlink>
      <w:r>
        <w:rPr>
          <w:rStyle w:val="s3"/>
        </w:rPr>
        <w:t>); 2012.26.12. № 61-V ҚР</w:t>
      </w:r>
      <w:r>
        <w:rPr>
          <w:rStyle w:val="s3"/>
        </w:rPr>
        <w:t xml:space="preserve"> </w:t>
      </w:r>
      <w:hyperlink r:id="rId1187" w:anchor="sub_id=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188" w:anchor="sub_id=900200" w:history="1">
        <w:r>
          <w:rPr>
            <w:rStyle w:val="a3"/>
            <w:i/>
            <w:iCs/>
            <w:color w:val="0000FF"/>
            <w:u w:val="single"/>
          </w:rPr>
          <w:t>бұр.ред.қара</w:t>
        </w:r>
      </w:hyperlink>
      <w:r>
        <w:rPr>
          <w:rStyle w:val="s3"/>
        </w:rPr>
        <w:t>) 2-тармақ өзгертілді</w:t>
      </w:r>
    </w:p>
    <w:p w:rsidR="00000000" w:rsidRDefault="005D6516">
      <w:pPr>
        <w:jc w:val="both"/>
      </w:pPr>
      <w:r>
        <w:rPr>
          <w:rStyle w:val="s3"/>
        </w:rPr>
        <w:t>2-тармаққа өзгерістерді қ</w:t>
      </w:r>
      <w:r>
        <w:rPr>
          <w:rStyle w:val="s3"/>
        </w:rPr>
        <w:t>араңыз:</w:t>
      </w:r>
      <w:r>
        <w:rPr>
          <w:rStyle w:val="s3"/>
        </w:rPr>
        <w:t xml:space="preserve"> </w:t>
      </w:r>
    </w:p>
    <w:p w:rsidR="00000000" w:rsidRDefault="005D6516">
      <w:pPr>
        <w:jc w:val="both"/>
      </w:pPr>
      <w:r>
        <w:rPr>
          <w:rStyle w:val="s3"/>
        </w:rPr>
        <w:t>2012.26.11. № 57-V ҚР</w:t>
      </w:r>
      <w:r>
        <w:rPr>
          <w:rStyle w:val="s3"/>
        </w:rPr>
        <w:t xml:space="preserve"> </w:t>
      </w:r>
      <w:hyperlink r:id="rId1189" w:anchor="sub_id=6"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5D6516">
      <w:pPr>
        <w:jc w:val="both"/>
      </w:pPr>
      <w:r>
        <w:rPr>
          <w:rStyle w:val="s3"/>
        </w:rPr>
        <w:t>2014.07.03. № 177-IV ҚР</w:t>
      </w:r>
      <w:r>
        <w:rPr>
          <w:rStyle w:val="s3"/>
        </w:rPr>
        <w:t xml:space="preserve"> </w:t>
      </w:r>
      <w:hyperlink r:id="rId1190" w:anchor="sub_id=2"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p>
    <w:p w:rsidR="00000000" w:rsidRDefault="005D6516">
      <w:pPr>
        <w:jc w:val="both"/>
      </w:pPr>
      <w:r>
        <w:rPr>
          <w:rStyle w:val="s3"/>
        </w:rPr>
        <w:t>2013 ж. 1 қаңтардан бастап 2018 ж. 1 қаңтарға дейінгі кезеңде 2014.07.03. № 177-IV ҚР Заңның</w:t>
      </w:r>
      <w:r>
        <w:rPr>
          <w:rStyle w:val="s3"/>
        </w:rPr>
        <w:t xml:space="preserve"> </w:t>
      </w:r>
      <w:hyperlink r:id="rId1191" w:anchor="sub_id=30000" w:history="1">
        <w:r>
          <w:rPr>
            <w:rStyle w:val="a3"/>
            <w:i/>
            <w:iCs/>
            <w:color w:val="0000FF"/>
            <w:u w:val="single"/>
          </w:rPr>
          <w:t>3-бабыны</w:t>
        </w:r>
        <w:r>
          <w:rPr>
            <w:rStyle w:val="a3"/>
            <w:i/>
            <w:iCs/>
            <w:color w:val="0000FF"/>
            <w:u w:val="single"/>
          </w:rPr>
          <w:t>ң</w:t>
        </w:r>
      </w:hyperlink>
      <w:r>
        <w:rPr>
          <w:rStyle w:val="s3"/>
        </w:rPr>
        <w:t xml:space="preserve"> </w:t>
      </w:r>
      <w:r>
        <w:rPr>
          <w:rStyle w:val="s3"/>
        </w:rPr>
        <w:t>редакциясында қолданылады (</w:t>
      </w:r>
      <w:hyperlink r:id="rId1192" w:anchor="sub_id=900200" w:history="1">
        <w:r>
          <w:rPr>
            <w:rStyle w:val="a3"/>
            <w:i/>
            <w:iCs/>
            <w:color w:val="0000FF"/>
            <w:u w:val="single"/>
          </w:rPr>
          <w:t>бұр.ред.қара</w:t>
        </w:r>
      </w:hyperlink>
      <w:r>
        <w:rPr>
          <w:rStyle w:val="s3"/>
        </w:rPr>
        <w:t>)</w:t>
      </w:r>
    </w:p>
    <w:p w:rsidR="00000000" w:rsidRDefault="005D6516">
      <w:pPr>
        <w:ind w:firstLine="400"/>
        <w:jc w:val="both"/>
      </w:pPr>
      <w:r>
        <w:rPr>
          <w:rStyle w:val="s0"/>
        </w:rPr>
        <w:t>2. Мынадай жағдайларда:</w:t>
      </w:r>
      <w:r>
        <w:rPr>
          <w:rStyle w:val="s0"/>
        </w:rPr>
        <w:t xml:space="preserve"> </w:t>
      </w:r>
    </w:p>
    <w:p w:rsidR="00000000" w:rsidRDefault="005D6516">
      <w:pPr>
        <w:jc w:val="both"/>
      </w:pPr>
      <w:r>
        <w:rPr>
          <w:rStyle w:val="s3"/>
        </w:rPr>
        <w:t>2012.24.12. № 60-V ҚР</w:t>
      </w:r>
      <w:r>
        <w:rPr>
          <w:rStyle w:val="s3"/>
        </w:rPr>
        <w:t xml:space="preserve"> </w:t>
      </w:r>
      <w:hyperlink r:id="rId1193" w:anchor="sub_id=90" w:history="1">
        <w:r>
          <w:rPr>
            <w:rStyle w:val="a3"/>
            <w:i/>
            <w:iCs/>
            <w:color w:val="0000FF"/>
            <w:u w:val="single"/>
          </w:rPr>
          <w:t>За</w:t>
        </w:r>
        <w:r>
          <w:rPr>
            <w:rStyle w:val="a3"/>
            <w:i/>
            <w:iCs/>
            <w:color w:val="0000FF"/>
            <w:u w:val="single"/>
          </w:rPr>
          <w:t>ңымен</w:t>
        </w:r>
      </w:hyperlink>
      <w:r>
        <w:rPr>
          <w:rStyle w:val="s3"/>
        </w:rPr>
        <w:t xml:space="preserve"> </w:t>
      </w:r>
      <w:r>
        <w:rPr>
          <w:rStyle w:val="s3"/>
        </w:rPr>
        <w:t>1) тармақша жаңа редакцияда (</w:t>
      </w:r>
      <w:hyperlink r:id="rId1194" w:anchor="sub_id=9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w:t>
      </w:r>
      <w:r>
        <w:rPr>
          <w:rStyle w:val="s0"/>
        </w:rPr>
        <w:t>ратылуына байланысты Бизнес-сәйкестендiру нөмiрлерiнiң ұлттық тiзiлiмiнен алып тасталған;</w:t>
      </w:r>
    </w:p>
    <w:p w:rsidR="00000000" w:rsidRDefault="005D6516">
      <w:pPr>
        <w:jc w:val="both"/>
      </w:pPr>
      <w:r>
        <w:rPr>
          <w:rStyle w:val="s3"/>
        </w:rPr>
        <w:t>2014.07.03. № 177-V ҚР</w:t>
      </w:r>
      <w:r>
        <w:rPr>
          <w:rStyle w:val="s3"/>
        </w:rPr>
        <w:t xml:space="preserve"> </w:t>
      </w:r>
      <w:hyperlink r:id="rId1195" w:anchor="sub_id=9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w:t>
      </w:r>
      <w:r>
        <w:rPr>
          <w:rStyle w:val="s3"/>
        </w:rPr>
        <w:t xml:space="preserve"> қолданысқа енгізілді) (</w:t>
      </w:r>
      <w:hyperlink r:id="rId1196" w:anchor="sub_id=900200" w:history="1">
        <w:r>
          <w:rPr>
            <w:rStyle w:val="a3"/>
            <w:i/>
            <w:iCs/>
            <w:color w:val="0000FF"/>
            <w:u w:val="single"/>
          </w:rPr>
          <w:t>бұр.ред.қара</w:t>
        </w:r>
      </w:hyperlink>
      <w:r>
        <w:rPr>
          <w:rStyle w:val="s3"/>
        </w:rPr>
        <w:t>)</w:t>
      </w:r>
    </w:p>
    <w:p w:rsidR="00000000" w:rsidRDefault="005D6516">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w:t>
      </w:r>
      <w:r>
        <w:rPr>
          <w:rStyle w:val="s0"/>
        </w:rPr>
        <w:t xml:space="preserve"> немесе күшiне енген сот шешiмi негiзiнде ол қайтыс болған деп жарияланған;</w:t>
      </w:r>
    </w:p>
    <w:p w:rsidR="00000000" w:rsidRDefault="005D6516">
      <w:pPr>
        <w:jc w:val="both"/>
      </w:pPr>
      <w:bookmarkStart w:id="137" w:name="SUB900201"/>
      <w:bookmarkEnd w:id="137"/>
      <w:r>
        <w:rPr>
          <w:rStyle w:val="s3"/>
        </w:rPr>
        <w:t>2014.07.03. № 177-V ҚР</w:t>
      </w:r>
      <w:r>
        <w:rPr>
          <w:rStyle w:val="s3"/>
        </w:rPr>
        <w:t xml:space="preserve"> </w:t>
      </w:r>
      <w:hyperlink r:id="rId1197" w:anchor="sub_id=90" w:history="1">
        <w:r>
          <w:rPr>
            <w:rStyle w:val="a3"/>
            <w:i/>
            <w:iCs/>
            <w:color w:val="0000FF"/>
            <w:u w:val="single"/>
          </w:rPr>
          <w:t>Заңымен</w:t>
        </w:r>
      </w:hyperlink>
      <w:r>
        <w:rPr>
          <w:rStyle w:val="s3"/>
        </w:rPr>
        <w:t xml:space="preserve"> </w:t>
      </w:r>
      <w:r>
        <w:rPr>
          <w:rStyle w:val="s3"/>
        </w:rPr>
        <w:t xml:space="preserve">2-1) тармақшамен толықтырылды (2014 ж. 1 қаңтардан бастап қолданысқа </w:t>
      </w:r>
      <w:r>
        <w:rPr>
          <w:rStyle w:val="s3"/>
        </w:rPr>
        <w:t>енгізілді)</w:t>
      </w:r>
      <w:r>
        <w:rPr>
          <w:rStyle w:val="s3"/>
        </w:rPr>
        <w:t xml:space="preserve"> </w:t>
      </w:r>
    </w:p>
    <w:p w:rsidR="00000000" w:rsidRDefault="005D6516">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5D6516">
      <w:pPr>
        <w:ind w:firstLine="400"/>
        <w:jc w:val="both"/>
      </w:pPr>
      <w:r>
        <w:rPr>
          <w:rStyle w:val="s0"/>
        </w:rPr>
        <w:t>3)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w:t>
      </w:r>
      <w:r>
        <w:rPr>
          <w:rStyle w:val="s0"/>
        </w:rPr>
        <w:t>)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w:t>
      </w:r>
      <w:r>
        <w:rPr>
          <w:rStyle w:val="s0"/>
        </w:rPr>
        <w:t>аздар немесе табыстар болмаған жағдайда,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w:t>
      </w:r>
      <w:r>
        <w:rPr>
          <w:rStyle w:val="s0"/>
        </w:rPr>
        <w:t>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w:t>
      </w:r>
      <w:r>
        <w:rPr>
          <w:rStyle w:val="s0"/>
        </w:rPr>
        <w:t>ар нәтижесіз болған;</w:t>
      </w:r>
    </w:p>
    <w:p w:rsidR="00000000" w:rsidRDefault="005D6516">
      <w:pPr>
        <w:jc w:val="both"/>
      </w:pPr>
      <w:r>
        <w:rPr>
          <w:rStyle w:val="s3"/>
        </w:rPr>
        <w:t>2009.16.11. № 200-ІV ҚР</w:t>
      </w:r>
      <w:r>
        <w:rPr>
          <w:rStyle w:val="s3"/>
        </w:rPr>
        <w:t xml:space="preserve"> </w:t>
      </w:r>
      <w:hyperlink r:id="rId1198" w:anchor="sub_id=335"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99" w:anchor="sub_id=900204" w:history="1">
        <w:r>
          <w:rPr>
            <w:rStyle w:val="a3"/>
            <w:i/>
            <w:iCs/>
            <w:color w:val="0000FF"/>
            <w:u w:val="single"/>
          </w:rPr>
          <w:t>ред</w:t>
        </w:r>
      </w:hyperlink>
      <w:r>
        <w:rPr>
          <w:rStyle w:val="s3"/>
        </w:rPr>
        <w:t>.қара)</w:t>
      </w:r>
    </w:p>
    <w:p w:rsidR="00000000" w:rsidRDefault="005D6516">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w:t>
      </w:r>
      <w:r>
        <w:rPr>
          <w:rStyle w:val="s0"/>
        </w:rPr>
        <w:t>еруге құқығы бар салық төлеушінің өндіріп алуды қолдануынан бас тарту туралы сот шешімі заңды күшіне енген;</w:t>
      </w:r>
    </w:p>
    <w:p w:rsidR="00000000" w:rsidRDefault="005D6516">
      <w:pPr>
        <w:ind w:firstLine="400"/>
        <w:jc w:val="both"/>
      </w:pPr>
      <w:r>
        <w:rPr>
          <w:rStyle w:val="s0"/>
        </w:rPr>
        <w:t>4-1) 2012.26.12. № 61-V ҚР</w:t>
      </w:r>
      <w:r>
        <w:rPr>
          <w:rStyle w:val="s0"/>
        </w:rPr>
        <w:t xml:space="preserve"> </w:t>
      </w:r>
      <w:hyperlink r:id="rId1200" w:anchor="sub_id=3816" w:history="1">
        <w:r>
          <w:rPr>
            <w:rStyle w:val="a3"/>
            <w:color w:val="0000FF"/>
            <w:u w:val="single"/>
          </w:rPr>
          <w:t>Заңымен</w:t>
        </w:r>
      </w:hyperlink>
      <w:r>
        <w:rPr>
          <w:rStyle w:val="s0"/>
        </w:rPr>
        <w:t xml:space="preserve"> </w:t>
      </w:r>
      <w:r>
        <w:rPr>
          <w:rStyle w:val="s0"/>
        </w:rPr>
        <w:t>2014 ж. 1 қаңтардан бастап алып</w:t>
      </w:r>
      <w:r>
        <w:rPr>
          <w:rStyle w:val="s0"/>
        </w:rPr>
        <w:t xml:space="preserve"> тасталды</w:t>
      </w:r>
      <w:r>
        <w:rPr>
          <w:rStyle w:val="s0"/>
        </w:rPr>
        <w:t xml:space="preserve"> </w:t>
      </w:r>
      <w:r>
        <w:rPr>
          <w:rStyle w:val="s3"/>
        </w:rPr>
        <w:t>(</w:t>
      </w:r>
      <w:hyperlink r:id="rId1201" w:anchor="sub_id=900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4-2) 2014.16.05. № 203-V ҚР</w:t>
      </w:r>
      <w:r>
        <w:rPr>
          <w:rStyle w:val="s0"/>
        </w:rPr>
        <w:t xml:space="preserve"> </w:t>
      </w:r>
      <w:hyperlink r:id="rId1202" w:anchor="sub_id=90" w:history="1">
        <w:r>
          <w:rPr>
            <w:rStyle w:val="a3"/>
            <w:color w:val="0000FF"/>
            <w:u w:val="single"/>
          </w:rPr>
          <w:t>Заңымен</w:t>
        </w:r>
      </w:hyperlink>
      <w:r>
        <w:t xml:space="preserve"> </w:t>
      </w:r>
      <w:r>
        <w:rPr>
          <w:rStyle w:val="s0"/>
        </w:rPr>
        <w:t>2016 ж. 1 қаңтардан бастап а</w:t>
      </w:r>
      <w:r>
        <w:rPr>
          <w:rStyle w:val="s0"/>
        </w:rPr>
        <w:t>лып тасталды</w:t>
      </w:r>
      <w:r>
        <w:rPr>
          <w:rStyle w:val="s0"/>
        </w:rPr>
        <w:t xml:space="preserve"> </w:t>
      </w:r>
      <w:r>
        <w:rPr>
          <w:rStyle w:val="s3"/>
        </w:rPr>
        <w:t>(</w:t>
      </w:r>
      <w:hyperlink r:id="rId1203" w:anchor="sub_id=9020402" w:history="1">
        <w:r>
          <w:rPr>
            <w:rStyle w:val="a3"/>
            <w:i/>
            <w:iCs/>
            <w:color w:val="0000FF"/>
            <w:u w:val="single"/>
          </w:rPr>
          <w:t>бұр.ред.қара</w:t>
        </w:r>
      </w:hyperlink>
      <w:r>
        <w:rPr>
          <w:rStyle w:val="s3"/>
        </w:rPr>
        <w:t xml:space="preserve">) </w:t>
      </w:r>
    </w:p>
    <w:p w:rsidR="00000000" w:rsidRDefault="005D6516">
      <w:pPr>
        <w:jc w:val="both"/>
      </w:pPr>
      <w:r>
        <w:rPr>
          <w:rStyle w:val="s3"/>
        </w:rPr>
        <w:t>2009.16.11. № 200-ІV ҚР</w:t>
      </w:r>
      <w:r>
        <w:rPr>
          <w:rStyle w:val="s3"/>
        </w:rPr>
        <w:t xml:space="preserve"> </w:t>
      </w:r>
      <w:hyperlink r:id="rId1204" w:anchor="sub_id=33508" w:history="1">
        <w:r>
          <w:rPr>
            <w:rStyle w:val="a3"/>
            <w:i/>
            <w:iCs/>
            <w:color w:val="0000FF"/>
            <w:u w:val="single"/>
          </w:rPr>
          <w:t>Заңымен</w:t>
        </w:r>
      </w:hyperlink>
      <w:r>
        <w:rPr>
          <w:rStyle w:val="s3"/>
        </w:rPr>
        <w:t xml:space="preserve"> </w:t>
      </w:r>
      <w:r>
        <w:rPr>
          <w:rStyle w:val="s3"/>
        </w:rPr>
        <w:t>5) тармақшамен толықтырылды</w:t>
      </w:r>
      <w:r>
        <w:rPr>
          <w:rStyle w:val="s3"/>
        </w:rPr>
        <w:t xml:space="preserve"> (2012 ж. 1 қаңтардан бастап қолданысқа енгiзiлді); 2014.07.03. № 177-V ҚР</w:t>
      </w:r>
      <w:r>
        <w:rPr>
          <w:rStyle w:val="s3"/>
        </w:rPr>
        <w:t xml:space="preserve"> </w:t>
      </w:r>
      <w:hyperlink r:id="rId1205" w:anchor="sub_id=90" w:history="1">
        <w:r>
          <w:rPr>
            <w:rStyle w:val="a3"/>
            <w:i/>
            <w:iCs/>
            <w:color w:val="0000FF"/>
            <w:u w:val="single"/>
          </w:rPr>
          <w:t>Заңымен</w:t>
        </w:r>
      </w:hyperlink>
      <w:r>
        <w:rPr>
          <w:rStyle w:val="s3"/>
        </w:rPr>
        <w:t xml:space="preserve"> </w:t>
      </w:r>
      <w:r>
        <w:rPr>
          <w:rStyle w:val="s3"/>
        </w:rPr>
        <w:t>5) тармақша жаңа редакцияда (</w:t>
      </w:r>
      <w:hyperlink r:id="rId1206" w:anchor="sub_id=900200" w:history="1">
        <w:r>
          <w:rPr>
            <w:rStyle w:val="a3"/>
            <w:i/>
            <w:iCs/>
            <w:color w:val="0000FF"/>
            <w:u w:val="single"/>
          </w:rPr>
          <w:t>бұр.ред.қара</w:t>
        </w:r>
      </w:hyperlink>
      <w:r>
        <w:rPr>
          <w:rStyle w:val="s3"/>
        </w:rPr>
        <w:t>)</w:t>
      </w:r>
    </w:p>
    <w:p w:rsidR="00000000" w:rsidRDefault="005D6516">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207" w:history="1">
        <w:r>
          <w:rPr>
            <w:rStyle w:val="a3"/>
            <w:color w:val="0000FF"/>
            <w:u w:val="single"/>
          </w:rPr>
          <w:t>заңнамасына</w:t>
        </w:r>
      </w:hyperlink>
      <w:r>
        <w:rPr>
          <w:rStyle w:val="s0"/>
        </w:rPr>
        <w:t xml:space="preserve"> </w:t>
      </w:r>
      <w:r>
        <w:rPr>
          <w:rStyle w:val="s0"/>
        </w:rPr>
        <w:t>сәйкес банкрот деп танылуына байланысты дара кәсiпкер ретi</w:t>
      </w:r>
      <w:r>
        <w:rPr>
          <w:rStyle w:val="s0"/>
        </w:rPr>
        <w:t>нде тiркеу есебiнен алынған;</w:t>
      </w:r>
    </w:p>
    <w:p w:rsidR="00000000" w:rsidRDefault="005D6516">
      <w:pPr>
        <w:jc w:val="both"/>
      </w:pPr>
      <w:r>
        <w:rPr>
          <w:rStyle w:val="s3"/>
        </w:rPr>
        <w:t>2012 ж. 1 қаңтардан бастап 2018 ж. 1 қаңтарға дейінгі кезеңінде 2008.10.12 № 100-IV ҚР Заңның</w:t>
      </w:r>
      <w:r>
        <w:rPr>
          <w:rStyle w:val="s3"/>
        </w:rPr>
        <w:t xml:space="preserve"> </w:t>
      </w:r>
      <w:hyperlink r:id="rId1208" w:anchor="sub_id=610000" w:history="1">
        <w:r>
          <w:rPr>
            <w:rStyle w:val="a3"/>
            <w:i/>
            <w:iCs/>
            <w:color w:val="0000FF"/>
            <w:u w:val="single"/>
          </w:rPr>
          <w:t>61-бабына</w:t>
        </w:r>
      </w:hyperlink>
      <w:r>
        <w:rPr>
          <w:rStyle w:val="s3"/>
        </w:rPr>
        <w:t xml:space="preserve"> </w:t>
      </w:r>
      <w:r>
        <w:rPr>
          <w:rStyle w:val="s3"/>
        </w:rPr>
        <w:t>сәйкес 6) тармақшамен толықтырылды; 201</w:t>
      </w:r>
      <w:r>
        <w:rPr>
          <w:rStyle w:val="s3"/>
        </w:rPr>
        <w:t>4.16.05. № 203-V ҚР</w:t>
      </w:r>
      <w:r>
        <w:rPr>
          <w:rStyle w:val="s3"/>
        </w:rPr>
        <w:t xml:space="preserve"> </w:t>
      </w:r>
      <w:hyperlink r:id="rId1209" w:anchor="sub_id=5"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210" w:anchor="sub_id=900200" w:history="1">
        <w:r>
          <w:rPr>
            <w:rStyle w:val="a3"/>
            <w:i/>
            <w:iCs/>
            <w:color w:val="0000FF"/>
            <w:u w:val="single"/>
          </w:rPr>
          <w:t>бұр.ред.қара</w:t>
        </w:r>
      </w:hyperlink>
      <w:r>
        <w:rPr>
          <w:rStyle w:val="s3"/>
        </w:rPr>
        <w:t>); 2015.27.04. № 311-V ҚР</w:t>
      </w:r>
      <w:r>
        <w:rPr>
          <w:rStyle w:val="s3"/>
        </w:rPr>
        <w:t xml:space="preserve"> </w:t>
      </w:r>
      <w:hyperlink r:id="rId1211" w:anchor="sub_id=490" w:history="1">
        <w:r>
          <w:rPr>
            <w:rStyle w:val="a3"/>
            <w:i/>
            <w:iCs/>
            <w:color w:val="0000FF"/>
            <w:u w:val="single"/>
          </w:rPr>
          <w:t>Заңымен</w:t>
        </w:r>
      </w:hyperlink>
      <w:r>
        <w:rPr>
          <w:rStyle w:val="s3"/>
        </w:rPr>
        <w:t xml:space="preserve"> </w:t>
      </w:r>
      <w:r>
        <w:rPr>
          <w:rStyle w:val="s3"/>
        </w:rPr>
        <w:t>6) тармақша өзгертілді (2015 ж. 1 қаңтардан бастап қолданысқа енгізілді ж</w:t>
      </w:r>
      <w:r>
        <w:rPr>
          <w:rStyle w:val="s3"/>
        </w:rPr>
        <w:t>әне</w:t>
      </w:r>
      <w:r>
        <w:rPr>
          <w:rStyle w:val="s3"/>
        </w:rPr>
        <w:t xml:space="preserve"> 2020 ж. 1 қаңтарға дейін қолданылады) (</w:t>
      </w:r>
      <w:hyperlink r:id="rId1212" w:anchor="sub_id=900200" w:history="1">
        <w:r>
          <w:rPr>
            <w:rStyle w:val="a3"/>
            <w:i/>
            <w:iCs/>
            <w:color w:val="0000FF"/>
            <w:u w:val="single"/>
          </w:rPr>
          <w:t>бұр.ред.қара</w:t>
        </w:r>
      </w:hyperlink>
      <w:r>
        <w:rPr>
          <w:rStyle w:val="s3"/>
        </w:rPr>
        <w:t>)</w:t>
      </w:r>
    </w:p>
    <w:p w:rsidR="00000000" w:rsidRDefault="005D6516">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w:t>
      </w:r>
      <w:r>
        <w:rPr>
          <w:rStyle w:val="s0"/>
        </w:rPr>
        <w:t>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5D6516">
      <w:pPr>
        <w:ind w:firstLine="400"/>
        <w:jc w:val="both"/>
      </w:pPr>
      <w:r>
        <w:rPr>
          <w:rStyle w:val="s0"/>
        </w:rPr>
        <w:t>екінші деңгейде</w:t>
      </w:r>
      <w:r>
        <w:rPr>
          <w:rStyle w:val="s0"/>
        </w:rPr>
        <w:t>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5D6516">
      <w:pPr>
        <w:ind w:firstLine="400"/>
        <w:jc w:val="both"/>
      </w:pPr>
      <w:r>
        <w:rPr>
          <w:rStyle w:val="s0"/>
        </w:rPr>
        <w:t>2012 жылғы 1 қаңтарға дейін берілген және күмәнді және үмітсіз активтер деп танылған кред</w:t>
      </w:r>
      <w:r>
        <w:rPr>
          <w:rStyle w:val="s0"/>
        </w:rPr>
        <w:t>иттер (қарыздар) бойынша банктердің талап ету құқығын сатып алатын банктің еншілес ұйымына;</w:t>
      </w:r>
    </w:p>
    <w:p w:rsidR="00000000" w:rsidRDefault="005D6516">
      <w:pPr>
        <w:ind w:firstLine="400"/>
        <w:jc w:val="both"/>
      </w:pPr>
      <w:r>
        <w:rPr>
          <w:rStyle w:val="s0"/>
        </w:rPr>
        <w:t xml:space="preserve">егер 2016 жылғы 1 қаңтарға дейін жасалған кредит (қарыз) бойынша талап ету құқықтарын басқаға беру жөніндегі мәмілеге қатысатын банктердің бірі - өзіне қатысты сот </w:t>
      </w:r>
      <w:r>
        <w:rPr>
          <w:rStyle w:val="s0"/>
        </w:rPr>
        <w:t>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w:t>
      </w:r>
      <w:r>
        <w:rPr>
          <w:rStyle w:val="s0"/>
        </w:rPr>
        <w:t>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5D6516">
      <w:pPr>
        <w:jc w:val="both"/>
      </w:pPr>
      <w:r>
        <w:rPr>
          <w:rStyle w:val="s3"/>
        </w:rPr>
        <w:t>2014.07.03. № 177-V ҚР</w:t>
      </w:r>
      <w:r>
        <w:rPr>
          <w:rStyle w:val="s3"/>
        </w:rPr>
        <w:t xml:space="preserve"> </w:t>
      </w:r>
      <w:hyperlink r:id="rId1213" w:anchor="sub_id=90"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5D6516">
      <w:pPr>
        <w:ind w:firstLine="400"/>
        <w:jc w:val="both"/>
      </w:pPr>
      <w:r>
        <w:rPr>
          <w:rStyle w:val="s0"/>
        </w:rPr>
        <w:t>7) қаржылық есептiлiктiң халықаралық стандарттарына және Қазақстан Республикасының бухгалтерлiк есеп пен есеп</w:t>
      </w:r>
      <w:r>
        <w:rPr>
          <w:rStyle w:val="s0"/>
        </w:rPr>
        <w:t>тiлiк туралы</w:t>
      </w:r>
      <w:r>
        <w:rPr>
          <w:rStyle w:val="s0"/>
        </w:rPr>
        <w:t xml:space="preserve"> </w:t>
      </w:r>
      <w:hyperlink r:id="rId1214" w:history="1">
        <w:r>
          <w:rPr>
            <w:rStyle w:val="a3"/>
            <w:color w:val="0000FF"/>
            <w:u w:val="single"/>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w:t>
      </w:r>
      <w:r>
        <w:rPr>
          <w:rStyle w:val="s0"/>
        </w:rPr>
        <w:t>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w:anchor="sub1060100" w:history="1">
        <w:r>
          <w:rPr>
            <w:rStyle w:val="a3"/>
            <w:color w:val="0000FF"/>
            <w:u w:val="single"/>
          </w:rPr>
          <w:t>106-бабы</w:t>
        </w:r>
        <w:r>
          <w:rPr>
            <w:rStyle w:val="a3"/>
            <w:color w:val="0000FF"/>
            <w:u w:val="single"/>
          </w:rPr>
          <w:t>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5D6516">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1215" w:anchor="sub_id=900200" w:history="1">
        <w:r>
          <w:rPr>
            <w:rStyle w:val="a3"/>
            <w:i/>
            <w:iCs/>
            <w:color w:val="0000FF"/>
            <w:u w:val="single"/>
          </w:rPr>
          <w:t>бұр.ред.қара</w:t>
        </w:r>
      </w:hyperlink>
      <w:r>
        <w:rPr>
          <w:rStyle w:val="s3"/>
        </w:rPr>
        <w:t>)</w:t>
      </w:r>
    </w:p>
    <w:p w:rsidR="00000000" w:rsidRDefault="005D6516">
      <w:pPr>
        <w:jc w:val="both"/>
      </w:pPr>
      <w:bookmarkStart w:id="138" w:name="SUB9020100"/>
      <w:bookmarkEnd w:id="138"/>
      <w:r>
        <w:rPr>
          <w:rStyle w:val="s3"/>
        </w:rPr>
        <w:t>2014.02.07. № 225-V ҚР</w:t>
      </w:r>
      <w:r>
        <w:rPr>
          <w:rStyle w:val="s3"/>
        </w:rPr>
        <w:t xml:space="preserve"> </w:t>
      </w:r>
      <w:hyperlink r:id="rId1216" w:anchor="sub_id=90"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w:t>
      </w:r>
      <w:r>
        <w:rPr>
          <w:rStyle w:val="s3"/>
        </w:rPr>
        <w:t>ды); 2015.27.04. № 311-V ҚР</w:t>
      </w:r>
      <w:r>
        <w:rPr>
          <w:rStyle w:val="s3"/>
        </w:rPr>
        <w:t xml:space="preserve"> </w:t>
      </w:r>
      <w:hyperlink r:id="rId1217" w:anchor="sub_id=490" w:history="1">
        <w:r>
          <w:rPr>
            <w:rStyle w:val="a3"/>
            <w:i/>
            <w:iCs/>
            <w:color w:val="0000FF"/>
            <w:u w:val="single"/>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218" w:anchor="sub_id=9020100" w:history="1">
        <w:r>
          <w:rPr>
            <w:rStyle w:val="a3"/>
            <w:i/>
            <w:iCs/>
            <w:color w:val="0000FF"/>
            <w:u w:val="single"/>
          </w:rPr>
          <w:t>бұр.ред.қара</w:t>
        </w:r>
      </w:hyperlink>
      <w:r>
        <w:rPr>
          <w:rStyle w:val="s3"/>
        </w:rPr>
        <w:t>)</w:t>
      </w:r>
    </w:p>
    <w:p w:rsidR="00000000" w:rsidRDefault="005D6516">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w:anchor="sub1060000" w:history="1">
        <w:r>
          <w:rPr>
            <w:rStyle w:val="a3"/>
            <w:color w:val="0000FF"/>
            <w:u w:val="single"/>
          </w:rPr>
          <w:t>106-бабының 1-тармағына</w:t>
        </w:r>
      </w:hyperlink>
      <w:r>
        <w:rPr>
          <w:rStyle w:val="s0"/>
        </w:rPr>
        <w:t xml:space="preserve"> </w:t>
      </w:r>
      <w:r>
        <w:rPr>
          <w:rStyle w:val="s0"/>
        </w:rPr>
        <w:t>сә</w:t>
      </w:r>
      <w:r>
        <w:rPr>
          <w:rStyle w:val="s0"/>
        </w:rPr>
        <w:t>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5D6516">
      <w:pPr>
        <w:ind w:firstLine="400"/>
        <w:jc w:val="both"/>
      </w:pPr>
      <w:r>
        <w:rPr>
          <w:rStyle w:val="s0"/>
        </w:rPr>
        <w:t>Осы тармақтың ережелері өзі</w:t>
      </w:r>
      <w:r>
        <w:rPr>
          <w:rStyle w:val="s0"/>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5D6516">
      <w:pPr>
        <w:ind w:firstLine="400"/>
        <w:jc w:val="both"/>
      </w:pPr>
      <w:r>
        <w:rPr>
          <w:rStyle w:val="s0"/>
        </w:rPr>
        <w:t>Осы тармақтың ереже</w:t>
      </w:r>
      <w:r>
        <w:rPr>
          <w:rStyle w:val="s0"/>
        </w:rPr>
        <w:t>лері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5D6516">
      <w:pPr>
        <w:ind w:firstLine="400"/>
        <w:jc w:val="both"/>
      </w:pPr>
      <w:r>
        <w:rPr>
          <w:rStyle w:val="s0"/>
        </w:rPr>
        <w:t>негізгі борыш бойынша берешектен;</w:t>
      </w:r>
    </w:p>
    <w:p w:rsidR="00000000" w:rsidRDefault="005D6516">
      <w:pPr>
        <w:ind w:firstLine="400"/>
        <w:jc w:val="both"/>
      </w:pPr>
      <w:r>
        <w:rPr>
          <w:rStyle w:val="s0"/>
        </w:rPr>
        <w:t>2012 жылғы 31 желтоқсаннан кейін есептелген сыйақ</w:t>
      </w:r>
      <w:r>
        <w:rPr>
          <w:rStyle w:val="s0"/>
        </w:rPr>
        <w:t>ы бойынша берешектерден тұратын кредит (қарыз) бойынша борышқа қолданылады.</w:t>
      </w:r>
    </w:p>
    <w:p w:rsidR="00000000" w:rsidRDefault="005D6516">
      <w:pPr>
        <w:ind w:firstLine="400"/>
        <w:jc w:val="both"/>
      </w:pPr>
      <w:r>
        <w:rPr>
          <w:rStyle w:val="s0"/>
        </w:rPr>
        <w:t>Осы тармақ бір мезгілде мынадай талаптар орындалған кезде:</w:t>
      </w:r>
    </w:p>
    <w:p w:rsidR="00000000" w:rsidRDefault="005D6516">
      <w:pPr>
        <w:ind w:firstLine="400"/>
        <w:jc w:val="both"/>
      </w:pPr>
      <w:r>
        <w:rPr>
          <w:rStyle w:val="s0"/>
        </w:rPr>
        <w:t>1) кредит (қарыз) 2009 жылғы 1 қазанға дейін берілсе;</w:t>
      </w:r>
    </w:p>
    <w:p w:rsidR="00000000" w:rsidRDefault="005D6516">
      <w:pPr>
        <w:ind w:firstLine="400"/>
        <w:jc w:val="both"/>
      </w:pPr>
      <w:r>
        <w:rPr>
          <w:rStyle w:val="s0"/>
        </w:rPr>
        <w:t>2) кредит (қарыз) бойынша борышкер осы тармақтың екінші бөлігінде к</w:t>
      </w:r>
      <w:r>
        <w:rPr>
          <w:rStyle w:val="s0"/>
        </w:rPr>
        <w:t>өзделген</w:t>
      </w:r>
      <w:r>
        <w:rPr>
          <w:rStyle w:val="s0"/>
        </w:rPr>
        <w:t xml:space="preserve">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5D6516">
      <w:pPr>
        <w:ind w:firstLine="400"/>
        <w:jc w:val="both"/>
      </w:pPr>
      <w:r>
        <w:rPr>
          <w:rStyle w:val="s0"/>
        </w:rPr>
        <w:t>3) кре</w:t>
      </w:r>
      <w:r>
        <w:rPr>
          <w:rStyle w:val="s0"/>
        </w:rPr>
        <w:t xml:space="preserve">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w:t>
      </w:r>
      <w:r>
        <w:rPr>
          <w:rStyle w:val="s0"/>
        </w:rPr>
        <w:t>бойынша борышкерлердің тізбесінде (тізбелерінде) көрсетілген сома шегінде жүргізілсе;</w:t>
      </w:r>
    </w:p>
    <w:p w:rsidR="00000000" w:rsidRDefault="005D6516">
      <w:pPr>
        <w:ind w:firstLine="400"/>
        <w:jc w:val="both"/>
      </w:pPr>
      <w:r>
        <w:rPr>
          <w:rStyle w:val="s0"/>
        </w:rPr>
        <w:t>4) кредит (қарыз) бойынша бір және (немесе) одан да көп құжат болса:</w:t>
      </w:r>
    </w:p>
    <w:p w:rsidR="00000000" w:rsidRDefault="005D6516">
      <w:pPr>
        <w:ind w:firstLine="400"/>
        <w:jc w:val="both"/>
      </w:pPr>
      <w:r>
        <w:rPr>
          <w:rStyle w:val="s0"/>
        </w:rPr>
        <w:t>бейрезидентке берілген:</w:t>
      </w:r>
    </w:p>
    <w:p w:rsidR="00000000" w:rsidRDefault="005D6516">
      <w:pPr>
        <w:ind w:firstLine="400"/>
        <w:jc w:val="both"/>
      </w:pPr>
      <w:r>
        <w:rPr>
          <w:rStyle w:val="s0"/>
        </w:rPr>
        <w:t>шет мемлекеттің құқық қорғау органына борышкер-жеке тұлғаға және (немесе) лау</w:t>
      </w:r>
      <w:r>
        <w:rPr>
          <w:rStyle w:val="s0"/>
        </w:rPr>
        <w:t>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5D6516">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w:t>
      </w:r>
      <w:r>
        <w:rPr>
          <w:rStyle w:val="s0"/>
        </w:rPr>
        <w:t>, кепілге өндіріп алуды қолдану және (немесе) кепілге қатысты жойылған құқықтарын қалпына келтіру туралы талап;</w:t>
      </w:r>
    </w:p>
    <w:p w:rsidR="00000000" w:rsidRDefault="005D6516">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оны</w:t>
      </w:r>
      <w:r>
        <w:rPr>
          <w:rStyle w:val="s0"/>
        </w:rPr>
        <w:t>ң</w:t>
      </w:r>
      <w:r>
        <w:rPr>
          <w:rStyle w:val="s0"/>
        </w:rPr>
        <w:t xml:space="preserve">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шет </w:t>
      </w:r>
      <w:r>
        <w:rPr>
          <w:rStyle w:val="s0"/>
        </w:rPr>
        <w:t>мемлекеттің өзге де құжаты;</w:t>
      </w:r>
    </w:p>
    <w:p w:rsidR="00000000" w:rsidRDefault="005D6516">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заңд</w:t>
      </w:r>
      <w:r>
        <w:rPr>
          <w:rStyle w:val="s0"/>
        </w:rPr>
        <w:t>ы күшіне енген шешімі;</w:t>
      </w:r>
    </w:p>
    <w:p w:rsidR="00000000" w:rsidRDefault="005D6516">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5D6516">
      <w:pPr>
        <w:ind w:firstLine="400"/>
        <w:jc w:val="both"/>
      </w:pPr>
      <w:r>
        <w:rPr>
          <w:rStyle w:val="s0"/>
        </w:rPr>
        <w:t>шет мемлекеттің құзыретті органының борышкерді немесе кепіл берушіні таратылуына байла</w:t>
      </w:r>
      <w:r>
        <w:rPr>
          <w:rStyle w:val="s0"/>
        </w:rPr>
        <w:t>нысты заңды тұлғалардың тізілімінен шығару туралы құжаты;</w:t>
      </w:r>
    </w:p>
    <w:p w:rsidR="00000000" w:rsidRDefault="005D6516">
      <w:pPr>
        <w:ind w:firstLine="400"/>
        <w:jc w:val="both"/>
      </w:pPr>
      <w:r>
        <w:rPr>
          <w:rStyle w:val="s0"/>
        </w:rPr>
        <w:t>резидентке берілген:</w:t>
      </w:r>
    </w:p>
    <w:p w:rsidR="00000000" w:rsidRDefault="005D6516">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немесе</w:t>
      </w:r>
      <w:r>
        <w:rPr>
          <w:rStyle w:val="s0"/>
        </w:rPr>
        <w:t xml:space="preserve"> жанама айқындауға мүмкіндігі бар тұлғаға қатысты қылмыстық іс қозғау туралы арыз;</w:t>
      </w:r>
    </w:p>
    <w:p w:rsidR="00000000" w:rsidRDefault="005D6516">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 б</w:t>
      </w:r>
      <w:r>
        <w:rPr>
          <w:rStyle w:val="s0"/>
        </w:rPr>
        <w:t>орышты кешіру жағдайына қолданылады.</w:t>
      </w:r>
    </w:p>
    <w:p w:rsidR="00000000" w:rsidRDefault="005D6516">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5D6516">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w:t>
      </w:r>
      <w:r>
        <w:rPr>
          <w:rStyle w:val="s0"/>
        </w:rPr>
        <w:t xml:space="preserve"> соттан тыс тәртіппен сауда-саттықта сатқаннан кейін кредит бойынша өтелмеген борыш сомасын кешіру кезінде;</w:t>
      </w:r>
    </w:p>
    <w:p w:rsidR="00000000" w:rsidRDefault="005D6516">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құқығын беру кезінде</w:t>
      </w:r>
      <w:r>
        <w:rPr>
          <w:rStyle w:val="s0"/>
        </w:rPr>
        <w:t>,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тұлғ</w:t>
      </w:r>
      <w:r>
        <w:rPr>
          <w:rStyle w:val="s0"/>
        </w:rPr>
        <w:t>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5D6516">
      <w:pPr>
        <w:ind w:firstLine="400"/>
        <w:jc w:val="both"/>
      </w:pPr>
      <w:r>
        <w:rPr>
          <w:rStyle w:val="s0"/>
        </w:rPr>
        <w:t>банктің басқару органы мыналардың:</w:t>
      </w:r>
    </w:p>
    <w:p w:rsidR="00000000" w:rsidRDefault="005D6516">
      <w:pPr>
        <w:ind w:firstLine="400"/>
        <w:jc w:val="both"/>
      </w:pPr>
      <w:r>
        <w:rPr>
          <w:rStyle w:val="s0"/>
        </w:rPr>
        <w:t>Қаз</w:t>
      </w:r>
      <w:r>
        <w:rPr>
          <w:rStyle w:val="s0"/>
        </w:rPr>
        <w:t>ақстан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5D6516">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w:t>
      </w:r>
      <w:r>
        <w:rPr>
          <w:rStyle w:val="s0"/>
        </w:rPr>
        <w:t>нына немесе сотына жүгіне алмайтындығын құжаттық растаған жағдайда;</w:t>
      </w:r>
    </w:p>
    <w:p w:rsidR="00000000" w:rsidRDefault="005D6516">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w:t>
      </w:r>
      <w:r>
        <w:rPr>
          <w:rStyle w:val="s0"/>
        </w:rPr>
        <w:t>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w:t>
      </w:r>
      <w:r>
        <w:rPr>
          <w:rStyle w:val="s0"/>
        </w:rPr>
        <w:t>өлігін</w:t>
      </w:r>
      <w:r>
        <w:rPr>
          <w:rStyle w:val="s0"/>
        </w:rPr>
        <w:t xml:space="preserve"> кешірген кезде, егер:</w:t>
      </w:r>
    </w:p>
    <w:p w:rsidR="00000000" w:rsidRDefault="005D6516">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5D6516">
      <w:pPr>
        <w:ind w:firstLine="400"/>
        <w:jc w:val="both"/>
      </w:pPr>
      <w:r>
        <w:rPr>
          <w:rStyle w:val="s0"/>
        </w:rPr>
        <w:t>осы тармақтың екінші бөлігінде көрсетілген банк:</w:t>
      </w:r>
    </w:p>
    <w:p w:rsidR="00000000" w:rsidRDefault="005D6516">
      <w:pPr>
        <w:ind w:firstLine="400"/>
        <w:jc w:val="both"/>
      </w:pPr>
      <w:r>
        <w:rPr>
          <w:rStyle w:val="s0"/>
        </w:rPr>
        <w:t>о</w:t>
      </w:r>
      <w:r>
        <w:rPr>
          <w:rStyle w:val="s0"/>
        </w:rPr>
        <w:t>сы Кодекстің</w:t>
      </w:r>
      <w:r>
        <w:rPr>
          <w:rStyle w:val="s0"/>
        </w:rPr>
        <w:t xml:space="preserve"> </w:t>
      </w:r>
      <w:hyperlink w:anchor="sub900000" w:history="1">
        <w:r>
          <w:rPr>
            <w:rStyle w:val="a3"/>
            <w:color w:val="0000FF"/>
            <w:u w:val="single"/>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5D6516">
      <w:pPr>
        <w:ind w:firstLine="400"/>
        <w:jc w:val="both"/>
      </w:pPr>
      <w:r>
        <w:rPr>
          <w:rStyle w:val="s0"/>
        </w:rPr>
        <w:t>табысқа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132-баптарында</w:t>
        </w:r>
      </w:hyperlink>
      <w:r>
        <w:rPr>
          <w:rStyle w:val="s0"/>
        </w:rPr>
        <w:t xml:space="preserve"> </w:t>
      </w:r>
      <w:r>
        <w:rPr>
          <w:rStyle w:val="s0"/>
        </w:rPr>
        <w:t>көзделген түзету жүргізбеген;</w:t>
      </w:r>
    </w:p>
    <w:p w:rsidR="00000000" w:rsidRDefault="005D6516">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5D6516">
      <w:pPr>
        <w:ind w:firstLine="400"/>
        <w:jc w:val="both"/>
      </w:pPr>
      <w:r>
        <w:rPr>
          <w:rStyle w:val="s0"/>
        </w:rPr>
        <w:t>5) кредит (қарыз) бойынша</w:t>
      </w:r>
      <w:r>
        <w:rPr>
          <w:rStyle w:val="s0"/>
        </w:rPr>
        <w:t xml:space="preserve">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5D6516">
      <w:pPr>
        <w:ind w:firstLine="400"/>
        <w:jc w:val="both"/>
      </w:pPr>
      <w:r>
        <w:rPr>
          <w:rStyle w:val="s0"/>
        </w:rPr>
        <w:t xml:space="preserve">6) кредит (қарыз) бойынша бастапқы бухгалтерлік құжат болса, соның </w:t>
      </w:r>
      <w:r>
        <w:rPr>
          <w:rStyle w:val="s0"/>
        </w:rPr>
        <w:t>негізінде осындай кредит (қарыз) бойынша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5D6516">
      <w:pPr>
        <w:ind w:firstLine="400"/>
        <w:jc w:val="both"/>
      </w:pPr>
      <w:r>
        <w:rPr>
          <w:rStyle w:val="s0"/>
        </w:rPr>
        <w:t>7) кредит (қарыз) бойынша кредиттік тіркелімде Қазақстан Республикасының за</w:t>
      </w:r>
      <w:r>
        <w:rPr>
          <w:rStyle w:val="s0"/>
        </w:rPr>
        <w:t>ңнамасында</w:t>
      </w:r>
      <w:r>
        <w:rPr>
          <w:rStyle w:val="s0"/>
        </w:rPr>
        <w:t xml:space="preserve"> белгіленген тәртіппен банктің Қазақстан Республикасының Ұлттық Банкіне берген ақпараты болса, талап етілмейді.</w:t>
      </w:r>
    </w:p>
    <w:p w:rsidR="00000000" w:rsidRDefault="005D6516">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5D6516">
      <w:pPr>
        <w:ind w:firstLine="400"/>
        <w:jc w:val="both"/>
      </w:pPr>
      <w:r>
        <w:rPr>
          <w:rStyle w:val="s0"/>
        </w:rPr>
        <w:t>1) кредит дерекнамасыны</w:t>
      </w:r>
      <w:r>
        <w:rPr>
          <w:rStyle w:val="s0"/>
        </w:rPr>
        <w:t>ң</w:t>
      </w:r>
      <w:r>
        <w:rPr>
          <w:rStyle w:val="s0"/>
        </w:rPr>
        <w:t xml:space="preserve"> нөмірі;</w:t>
      </w:r>
    </w:p>
    <w:p w:rsidR="00000000" w:rsidRDefault="005D6516">
      <w:pPr>
        <w:ind w:firstLine="400"/>
        <w:jc w:val="both"/>
      </w:pPr>
      <w:r>
        <w:rPr>
          <w:rStyle w:val="s0"/>
        </w:rPr>
        <w:t>2) кредиттің (қарыздың) берілген күні;</w:t>
      </w:r>
    </w:p>
    <w:p w:rsidR="00000000" w:rsidRDefault="005D6516">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5D6516">
      <w:pPr>
        <w:ind w:firstLine="400"/>
        <w:jc w:val="both"/>
      </w:pPr>
      <w:r>
        <w:rPr>
          <w:rStyle w:val="s0"/>
        </w:rPr>
        <w:t>4) кредит (қарыз) бойынша 2012 жылғы 31 желтоқсаннан кейін есептелген сыйақы мен негізгі борыш бой</w:t>
      </w:r>
      <w:r>
        <w:rPr>
          <w:rStyle w:val="s0"/>
        </w:rPr>
        <w:t>ынша кешірілуге жататын шекті борыш сомасы көрсетіледі.</w:t>
      </w:r>
    </w:p>
    <w:p w:rsidR="00000000" w:rsidRDefault="005D6516">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5D6516">
      <w:pPr>
        <w:jc w:val="both"/>
      </w:pPr>
      <w:r>
        <w:rPr>
          <w:rStyle w:val="s3"/>
        </w:rPr>
        <w:t>2015.27.04. № 311-V ҚР</w:t>
      </w:r>
      <w:r>
        <w:rPr>
          <w:rStyle w:val="s3"/>
        </w:rPr>
        <w:t xml:space="preserve"> </w:t>
      </w:r>
      <w:hyperlink r:id="rId1219" w:anchor="sub_id=490"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5D6516">
      <w:pPr>
        <w:ind w:firstLine="400"/>
        <w:jc w:val="both"/>
      </w:pPr>
      <w:r>
        <w:rPr>
          <w:rStyle w:val="s0"/>
        </w:rPr>
        <w:t>2-2. Осы баптың 1 және 2-тармақтарында көзделген ережелер өзіне қатысты с</w:t>
      </w:r>
      <w:r>
        <w:rPr>
          <w:rStyle w:val="s0"/>
        </w:rPr>
        <w:t>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5D6516">
      <w:pPr>
        <w:jc w:val="both"/>
      </w:pPr>
      <w:bookmarkStart w:id="139" w:name="SUB900300"/>
      <w:bookmarkEnd w:id="139"/>
      <w:r>
        <w:rPr>
          <w:rStyle w:val="s3"/>
        </w:rPr>
        <w:t>2008.10.12  </w:t>
      </w:r>
      <w:r>
        <w:rPr>
          <w:rStyle w:val="s3"/>
        </w:rPr>
        <w:t>№ 100-IV ҚР Заңның</w:t>
      </w:r>
      <w:r>
        <w:rPr>
          <w:rStyle w:val="s3"/>
        </w:rPr>
        <w:t xml:space="preserve"> </w:t>
      </w:r>
      <w:hyperlink r:id="rId1220"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5D6516">
      <w:pPr>
        <w:jc w:val="both"/>
      </w:pPr>
      <w:r>
        <w:rPr>
          <w:rStyle w:val="s3"/>
        </w:rPr>
        <w:t>2013.05.12. № 152-V ҚР</w:t>
      </w:r>
      <w:r>
        <w:rPr>
          <w:rStyle w:val="s3"/>
        </w:rPr>
        <w:t xml:space="preserve"> </w:t>
      </w:r>
      <w:hyperlink r:id="rId1221" w:anchor="sub_id=90" w:history="1">
        <w:r>
          <w:rPr>
            <w:rStyle w:val="a3"/>
            <w:i/>
            <w:iCs/>
            <w:color w:val="0000FF"/>
            <w:u w:val="single"/>
          </w:rPr>
          <w:t>Заңы</w:t>
        </w:r>
        <w:r>
          <w:rPr>
            <w:rStyle w:val="a3"/>
            <w:i/>
            <w:iCs/>
            <w:color w:val="0000FF"/>
            <w:u w:val="single"/>
          </w:rPr>
          <w:t>мен</w:t>
        </w:r>
      </w:hyperlink>
      <w:r>
        <w:rPr>
          <w:rStyle w:val="s3"/>
        </w:rPr>
        <w:t xml:space="preserve"> </w:t>
      </w:r>
      <w:r>
        <w:rPr>
          <w:rStyle w:val="s3"/>
        </w:rPr>
        <w:t>(2012 ж. 1 қаңтардан бастап қолданысқа енгізілді) (</w:t>
      </w:r>
      <w:hyperlink r:id="rId1222" w:anchor="sub_id=900300" w:history="1">
        <w:r>
          <w:rPr>
            <w:rStyle w:val="a3"/>
            <w:i/>
            <w:iCs/>
            <w:color w:val="0000FF"/>
            <w:u w:val="single"/>
          </w:rPr>
          <w:t>бұр.ред.қара</w:t>
        </w:r>
      </w:hyperlink>
      <w:r>
        <w:rPr>
          <w:rStyle w:val="s3"/>
        </w:rPr>
        <w:t>); 2014.07.03. № 177-V ҚР</w:t>
      </w:r>
      <w:r>
        <w:rPr>
          <w:rStyle w:val="s3"/>
        </w:rPr>
        <w:t xml:space="preserve"> </w:t>
      </w:r>
      <w:hyperlink r:id="rId1223"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224" w:anchor="sub_id=90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3. Есепті салық кезеңінің соңында еңбек сіңірілмеген сыйлықақылар, болма</w:t>
      </w:r>
      <w:r>
        <w:rPr>
          <w:rStyle w:val="s0"/>
        </w:rPr>
        <w:t>ған</w:t>
      </w:r>
      <w:r>
        <w:rPr>
          <w:rStyle w:val="s0"/>
        </w:rPr>
        <w:t xml:space="preserve">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w:t>
      </w:r>
      <w:r>
        <w:rPr>
          <w:rStyle w:val="s0"/>
        </w:rPr>
        <w:t xml:space="preserve">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5D6516">
      <w:pPr>
        <w:ind w:left="1200" w:hanging="800"/>
        <w:jc w:val="both"/>
      </w:pPr>
      <w:r>
        <w:t> </w:t>
      </w:r>
    </w:p>
    <w:p w:rsidR="00000000" w:rsidRDefault="005D6516">
      <w:pPr>
        <w:jc w:val="both"/>
      </w:pPr>
      <w:bookmarkStart w:id="140" w:name="SUB910000"/>
      <w:bookmarkEnd w:id="140"/>
      <w:r>
        <w:rPr>
          <w:rStyle w:val="s3"/>
        </w:rPr>
        <w:t>2012.26.12. № 61-V ҚР</w:t>
      </w:r>
      <w:r>
        <w:rPr>
          <w:rStyle w:val="s3"/>
        </w:rPr>
        <w:t xml:space="preserve"> </w:t>
      </w:r>
      <w:hyperlink r:id="rId1225" w:anchor="sub_id=91" w:history="1">
        <w:r>
          <w:rPr>
            <w:rStyle w:val="a3"/>
            <w:i/>
            <w:iCs/>
            <w:color w:val="0000FF"/>
            <w:u w:val="single"/>
          </w:rPr>
          <w:t>Заңымен</w:t>
        </w:r>
      </w:hyperlink>
      <w:r>
        <w:rPr>
          <w:rStyle w:val="s3"/>
        </w:rPr>
        <w:t xml:space="preserve"> </w:t>
      </w:r>
      <w:r>
        <w:rPr>
          <w:rStyle w:val="s3"/>
        </w:rPr>
        <w:t>91-бап өзгертілді (2013 ж. 1 қаңтардан бастап қолданысқа енгізілді) (</w:t>
      </w:r>
      <w:hyperlink r:id="rId1226" w:anchor="sub_id=910000" w:history="1">
        <w:r>
          <w:rPr>
            <w:rStyle w:val="a3"/>
            <w:i/>
            <w:iCs/>
            <w:color w:val="0000FF"/>
            <w:u w:val="single"/>
          </w:rPr>
          <w:t>бұр.ред.қара</w:t>
        </w:r>
      </w:hyperlink>
      <w:r>
        <w:rPr>
          <w:rStyle w:val="s3"/>
        </w:rPr>
        <w:t>); 2014.16.05. № 203-V ҚР</w:t>
      </w:r>
      <w:r>
        <w:rPr>
          <w:rStyle w:val="s3"/>
        </w:rPr>
        <w:t xml:space="preserve"> </w:t>
      </w:r>
      <w:hyperlink r:id="rId1227" w:anchor="sub_id=91" w:history="1">
        <w:r>
          <w:rPr>
            <w:rStyle w:val="a3"/>
            <w:i/>
            <w:iCs/>
            <w:color w:val="0000FF"/>
            <w:u w:val="single"/>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228" w:anchor="sub_id=910000" w:history="1">
        <w:r>
          <w:rPr>
            <w:rStyle w:val="a3"/>
            <w:i/>
            <w:iCs/>
            <w:color w:val="0000FF"/>
            <w:u w:val="single"/>
          </w:rPr>
          <w:t>бұр.ред.қара</w:t>
        </w:r>
      </w:hyperlink>
      <w:r>
        <w:rPr>
          <w:rStyle w:val="s3"/>
        </w:rPr>
        <w:t>); 2015.27.04. № 311-V ҚР</w:t>
      </w:r>
      <w:r>
        <w:rPr>
          <w:rStyle w:val="s3"/>
        </w:rPr>
        <w:t xml:space="preserve"> </w:t>
      </w:r>
      <w:hyperlink r:id="rId1229" w:anchor="sub_id=491" w:history="1">
        <w:r>
          <w:rPr>
            <w:rStyle w:val="a3"/>
            <w:i/>
            <w:iCs/>
            <w:color w:val="0000FF"/>
            <w:u w:val="single"/>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230" w:anchor="sub_id=91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91-бап. Талап ет</w:t>
      </w:r>
      <w:r>
        <w:rPr>
          <w:rStyle w:val="s1"/>
        </w:rPr>
        <w:t>у құқығын басқаға беруден түсетін кіріс</w:t>
      </w:r>
    </w:p>
    <w:p w:rsidR="00000000" w:rsidRDefault="005D6516">
      <w:pPr>
        <w:ind w:firstLine="400"/>
        <w:jc w:val="both"/>
      </w:pPr>
      <w:r>
        <w:rPr>
          <w:rStyle w:val="s0"/>
        </w:rPr>
        <w:t>Егер осы бапта өзгеше белгіленбесе, мыналар:</w:t>
      </w:r>
    </w:p>
    <w:p w:rsidR="00000000" w:rsidRDefault="005D6516">
      <w:pPr>
        <w:ind w:firstLine="400"/>
        <w:jc w:val="both"/>
      </w:pPr>
      <w:r>
        <w:rPr>
          <w:rStyle w:val="s0"/>
        </w:rPr>
        <w:t>1) талап ету құқығын сатып алатын салық төлеуші үшін - негізг</w:t>
      </w:r>
      <w:r>
        <w:rPr>
          <w:rStyle w:val="s0"/>
        </w:rPr>
        <w:t>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5D6516">
      <w:pPr>
        <w:ind w:firstLine="400"/>
        <w:jc w:val="both"/>
      </w:pPr>
      <w:r>
        <w:rPr>
          <w:rStyle w:val="s0"/>
        </w:rPr>
        <w:t>2) талап ету құқығын басқаға берген салық төлеуші үшін - с</w:t>
      </w:r>
      <w:r>
        <w:rPr>
          <w:rStyle w:val="s0"/>
        </w:rPr>
        <w:t>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w:t>
      </w:r>
      <w:r>
        <w:rPr>
          <w:rStyle w:val="s0"/>
        </w:rPr>
        <w:t>былады.</w:t>
      </w:r>
    </w:p>
    <w:p w:rsidR="00000000" w:rsidRDefault="005D6516">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5D6516">
      <w:pPr>
        <w:ind w:firstLine="400"/>
        <w:jc w:val="both"/>
      </w:pPr>
      <w:r>
        <w:rPr>
          <w:rStyle w:val="s0"/>
        </w:rPr>
        <w:t xml:space="preserve">Бас банктің күмәнді және үмітсіз активтерін сатып алатын еншілес ұйым үшін борышкер нақты төлеген сома мен талап ету құқығын сатып </w:t>
      </w:r>
      <w:r>
        <w:rPr>
          <w:rStyle w:val="s0"/>
        </w:rPr>
        <w:t>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5D6516">
      <w:pPr>
        <w:ind w:firstLine="400"/>
        <w:jc w:val="both"/>
      </w:pPr>
      <w:r>
        <w:rPr>
          <w:rStyle w:val="s0"/>
        </w:rPr>
        <w:t>Егер 2016 жылғы 1 қаңтарға дейін жасалған кредит (қарыз) бойынша талап ету құқықтарын басқ</w:t>
      </w:r>
      <w:r>
        <w:rPr>
          <w:rStyle w:val="s0"/>
        </w:rPr>
        <w:t>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w:t>
      </w:r>
      <w:r>
        <w:rPr>
          <w:rStyle w:val="s0"/>
        </w:rPr>
        <w:t xml:space="preserve">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w:t>
      </w:r>
      <w:r>
        <w:rPr>
          <w:rStyle w:val="s0"/>
        </w:rPr>
        <w:t>құнынан</w:t>
      </w:r>
      <w:r>
        <w:rPr>
          <w:rStyle w:val="s0"/>
        </w:rPr>
        <w:t xml:space="preserve">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5D6516">
      <w:pPr>
        <w:ind w:left="1200" w:hanging="800"/>
        <w:jc w:val="both"/>
      </w:pPr>
      <w:r>
        <w:t> </w:t>
      </w:r>
    </w:p>
    <w:p w:rsidR="00000000" w:rsidRDefault="005D6516">
      <w:pPr>
        <w:jc w:val="both"/>
      </w:pPr>
      <w:r>
        <w:rPr>
          <w:rStyle w:val="s3"/>
        </w:rPr>
        <w:t>2009.12.02. № 133-ІV ҚР</w:t>
      </w:r>
      <w:r>
        <w:rPr>
          <w:rStyle w:val="s3"/>
        </w:rPr>
        <w:t xml:space="preserve"> </w:t>
      </w:r>
      <w:hyperlink r:id="rId1231" w:anchor="sub_id=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232" w:anchor="sub_id=920000" w:history="1">
        <w:r>
          <w:rPr>
            <w:rStyle w:val="a3"/>
            <w:i/>
            <w:iCs/>
            <w:color w:val="0000FF"/>
            <w:u w:val="single"/>
          </w:rPr>
          <w:t>ред</w:t>
        </w:r>
      </w:hyperlink>
      <w:r>
        <w:rPr>
          <w:rStyle w:val="s3"/>
        </w:rPr>
        <w:t>.қа</w:t>
      </w:r>
      <w:r>
        <w:rPr>
          <w:rStyle w:val="s3"/>
        </w:rPr>
        <w:t>ра); 2012.26.12. № 61-V ҚР</w:t>
      </w:r>
      <w:r>
        <w:rPr>
          <w:rStyle w:val="s3"/>
        </w:rPr>
        <w:t xml:space="preserve"> </w:t>
      </w:r>
      <w:hyperlink r:id="rId1233" w:anchor="sub_id=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34" w:anchor="sub_id=920000" w:history="1">
        <w:r>
          <w:rPr>
            <w:rStyle w:val="a3"/>
            <w:i/>
            <w:iCs/>
            <w:color w:val="0000FF"/>
            <w:u w:val="single"/>
          </w:rPr>
          <w:t>бұр.ред</w:t>
        </w:r>
        <w:r>
          <w:rPr>
            <w:rStyle w:val="a3"/>
            <w:i/>
            <w:iCs/>
            <w:color w:val="0000FF"/>
            <w:u w:val="single"/>
          </w:rPr>
          <w:t>.қара</w:t>
        </w:r>
      </w:hyperlink>
      <w:r>
        <w:rPr>
          <w:rStyle w:val="s3"/>
        </w:rPr>
        <w:t>) 92-бап өзгертілді</w:t>
      </w:r>
    </w:p>
    <w:p w:rsidR="00000000" w:rsidRDefault="005D6516">
      <w:pPr>
        <w:ind w:left="1200" w:hanging="800"/>
        <w:jc w:val="both"/>
      </w:pPr>
      <w:bookmarkStart w:id="141" w:name="SUB920000"/>
      <w:bookmarkEnd w:id="141"/>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5D6516">
      <w:pPr>
        <w:ind w:firstLine="400"/>
        <w:jc w:val="both"/>
      </w:pPr>
      <w:r>
        <w:rPr>
          <w:rStyle w:val="s0"/>
        </w:rPr>
        <w:t>Егер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 xml:space="preserve">сәйкес айқындалған кіші топтың (І топ бойынша) немесе топтың (ІІ, ІІІ және ІV топтар бойынша) шығып қалған </w:t>
      </w:r>
      <w:r>
        <w:rPr>
          <w:rStyle w:val="s0"/>
        </w:rPr>
        <w:t>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w:t>
      </w:r>
      <w:r>
        <w:rPr>
          <w:rStyle w:val="s0"/>
        </w:rPr>
        <w:t>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w:t>
      </w:r>
      <w:r>
        <w:rPr>
          <w:rStyle w:val="s0"/>
        </w:rPr>
        <w:t>қ</w:t>
      </w:r>
      <w:r>
        <w:rPr>
          <w:rStyle w:val="s0"/>
        </w:rPr>
        <w:t xml:space="preserve"> балансы салық кезеңінің соңында нөлге тең болады.</w:t>
      </w:r>
      <w:r>
        <w:rPr>
          <w:rStyle w:val="s0"/>
        </w:rPr>
        <w:t xml:space="preserve"> </w:t>
      </w:r>
    </w:p>
    <w:p w:rsidR="00000000" w:rsidRDefault="005D6516">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5D6516">
      <w:pPr>
        <w:ind w:left="1200" w:hanging="800"/>
        <w:jc w:val="both"/>
      </w:pPr>
      <w:r>
        <w:t> </w:t>
      </w:r>
    </w:p>
    <w:p w:rsidR="00000000" w:rsidRDefault="005D6516">
      <w:pPr>
        <w:ind w:left="1200" w:hanging="800"/>
        <w:jc w:val="both"/>
      </w:pPr>
      <w:bookmarkStart w:id="142" w:name="SUB930000"/>
      <w:bookmarkEnd w:id="142"/>
      <w:r>
        <w:rPr>
          <w:rStyle w:val="s1"/>
        </w:rPr>
        <w:t xml:space="preserve">93-бап. </w:t>
      </w:r>
      <w:r>
        <w:rPr>
          <w:rStyle w:val="s0"/>
          <w:b/>
          <w:bCs/>
        </w:rPr>
        <w:t>Табиғи ре</w:t>
      </w:r>
      <w:r>
        <w:rPr>
          <w:rStyle w:val="s0"/>
          <w:b/>
          <w:bCs/>
        </w:rPr>
        <w:t>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5D6516">
      <w:pPr>
        <w:ind w:firstLine="400"/>
        <w:jc w:val="both"/>
      </w:pPr>
      <w:r>
        <w:rPr>
          <w:rStyle w:val="s0"/>
        </w:rPr>
        <w:t>Егер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жеке топты қ</w:t>
      </w:r>
      <w:r>
        <w:rPr>
          <w:rStyle w:val="s0"/>
        </w:rPr>
        <w:t>ұрайтын</w:t>
      </w:r>
      <w:r>
        <w:rPr>
          <w:rStyle w:val="s0"/>
        </w:rPr>
        <w:t xml:space="preserve">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w:t>
      </w:r>
      <w:r>
        <w:rPr>
          <w:rStyle w:val="s0"/>
        </w:rPr>
        <w:t>нөлге тең болады.</w:t>
      </w:r>
    </w:p>
    <w:p w:rsidR="00000000" w:rsidRDefault="005D6516">
      <w:pPr>
        <w:ind w:left="1200" w:hanging="800"/>
        <w:jc w:val="both"/>
      </w:pPr>
      <w:r>
        <w:rPr>
          <w:rStyle w:val="s1"/>
        </w:rPr>
        <w:t> </w:t>
      </w:r>
    </w:p>
    <w:p w:rsidR="00000000" w:rsidRDefault="005D6516">
      <w:pPr>
        <w:jc w:val="both"/>
      </w:pPr>
      <w:bookmarkStart w:id="143" w:name="SUB940000"/>
      <w:bookmarkEnd w:id="143"/>
      <w:r>
        <w:rPr>
          <w:rStyle w:val="s3"/>
        </w:rPr>
        <w:t>2012.26.12. № 61-V ҚР</w:t>
      </w:r>
      <w:r>
        <w:rPr>
          <w:rStyle w:val="s3"/>
        </w:rPr>
        <w:t xml:space="preserve"> </w:t>
      </w:r>
      <w:hyperlink r:id="rId1235" w:anchor="sub_id=94" w:history="1">
        <w:r>
          <w:rPr>
            <w:rStyle w:val="a3"/>
            <w:i/>
            <w:iCs/>
            <w:color w:val="0000FF"/>
            <w:u w:val="single"/>
          </w:rPr>
          <w:t>Заңымен</w:t>
        </w:r>
      </w:hyperlink>
      <w:r>
        <w:rPr>
          <w:rStyle w:val="s3"/>
        </w:rPr>
        <w:t xml:space="preserve"> </w:t>
      </w:r>
      <w:r>
        <w:rPr>
          <w:rStyle w:val="s3"/>
        </w:rPr>
        <w:t>94-бап жаңа редакцияда (2009 ж. 1 қаңтардан бастап қолданысқа енгізілді) (</w:t>
      </w:r>
      <w:hyperlink r:id="rId1236" w:anchor="sub_id=94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5D6516">
      <w:pPr>
        <w:ind w:firstLine="400"/>
        <w:jc w:val="both"/>
      </w:pPr>
      <w:r>
        <w:rPr>
          <w:rStyle w:val="s0"/>
        </w:rPr>
        <w:t xml:space="preserve">Егер жер қойнауын пайдаланушының </w:t>
      </w:r>
      <w:r>
        <w:rPr>
          <w:rStyle w:val="s0"/>
        </w:rPr>
        <w:t>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w:t>
      </w:r>
      <w:r>
        <w:rPr>
          <w:rStyle w:val="s0"/>
        </w:rPr>
        <w:t>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5D6516">
      <w:pPr>
        <w:ind w:firstLine="400"/>
        <w:jc w:val="both"/>
      </w:pPr>
      <w:r>
        <w:rPr>
          <w:rStyle w:val="s0"/>
        </w:rPr>
        <w:t>Бұл ретте жылдық жиынтық таб</w:t>
      </w:r>
      <w:r>
        <w:rPr>
          <w:rStyle w:val="s0"/>
        </w:rPr>
        <w:t>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 xml:space="preserve">сәйкес жер қойнауын пайдалануға арналған келісімшарттың қолданылу </w:t>
      </w:r>
      <w:r>
        <w:rPr>
          <w:rStyle w:val="s0"/>
        </w:rPr>
        <w:t>кезеңінде жер қойнауын пайдаланушы жүргізген жылдық жиынтық табысты түзету сомасына азайтылады.</w:t>
      </w:r>
    </w:p>
    <w:p w:rsidR="00000000" w:rsidRDefault="005D6516">
      <w:pPr>
        <w:ind w:left="1200" w:hanging="800"/>
        <w:jc w:val="both"/>
      </w:pPr>
      <w:r>
        <w:rPr>
          <w:rStyle w:val="s1"/>
        </w:rPr>
        <w:t> </w:t>
      </w:r>
    </w:p>
    <w:p w:rsidR="00000000" w:rsidRDefault="005D6516">
      <w:pPr>
        <w:ind w:left="1200" w:hanging="800"/>
        <w:jc w:val="both"/>
      </w:pPr>
      <w:bookmarkStart w:id="144" w:name="SUB950000"/>
      <w:bookmarkEnd w:id="144"/>
      <w:r>
        <w:rPr>
          <w:rStyle w:val="s1"/>
        </w:rPr>
        <w:t xml:space="preserve">95-бап. </w:t>
      </w:r>
      <w:r>
        <w:rPr>
          <w:rStyle w:val="s0"/>
          <w:b/>
          <w:bCs/>
        </w:rPr>
        <w:t>Бұрын жүргізілген шегерімдер бойынша алынған өтемақылар</w:t>
      </w:r>
    </w:p>
    <w:p w:rsidR="00000000" w:rsidRDefault="005D6516">
      <w:pPr>
        <w:ind w:firstLine="400"/>
        <w:jc w:val="both"/>
      </w:pPr>
      <w:r>
        <w:rPr>
          <w:rStyle w:val="s0"/>
        </w:rPr>
        <w:t>1. Бұрын жасалған шегерімдер бойынша өтемақы түрінде алынған табыстарға:</w:t>
      </w:r>
    </w:p>
    <w:p w:rsidR="00000000" w:rsidRDefault="005D6516">
      <w:pPr>
        <w:ind w:firstLine="400"/>
        <w:jc w:val="both"/>
      </w:pPr>
      <w:r>
        <w:rPr>
          <w:rStyle w:val="s0"/>
        </w:rPr>
        <w:t>1) бұрын шегерімге жа</w:t>
      </w:r>
      <w:r>
        <w:rPr>
          <w:rStyle w:val="s0"/>
        </w:rPr>
        <w:t>тқызылған және кейінгі салық кезеңдерінде өтелген, күмәнді деп танылған талаптар сомасы;</w:t>
      </w:r>
    </w:p>
    <w:p w:rsidR="00000000" w:rsidRDefault="005D6516">
      <w:pPr>
        <w:ind w:firstLine="400"/>
        <w:jc w:val="both"/>
      </w:pPr>
      <w:r>
        <w:rPr>
          <w:rStyle w:val="s0"/>
        </w:rPr>
        <w:t>2) мемлекеттік бюджет қаражатынан шығындарды (шығыстарды) жабуға арнап алынған сома;</w:t>
      </w:r>
    </w:p>
    <w:p w:rsidR="00000000" w:rsidRDefault="005D6516">
      <w:pPr>
        <w:ind w:firstLine="400"/>
        <w:jc w:val="both"/>
      </w:pPr>
      <w:r>
        <w:rPr>
          <w:rStyle w:val="s0"/>
        </w:rPr>
        <w:t>3) осы Кодекстің</w:t>
      </w:r>
      <w:r>
        <w:rPr>
          <w:rStyle w:val="s0"/>
        </w:rPr>
        <w:t xml:space="preserve"> </w:t>
      </w:r>
      <w:hyperlink w:anchor="sub1190000" w:history="1">
        <w:r>
          <w:rPr>
            <w:rStyle w:val="a3"/>
            <w:color w:val="0000FF"/>
            <w:u w:val="single"/>
          </w:rPr>
          <w:t>119-бабында</w:t>
        </w:r>
      </w:hyperlink>
      <w:r>
        <w:rPr>
          <w:rStyle w:val="s0"/>
        </w:rPr>
        <w:t xml:space="preserve"> </w:t>
      </w:r>
      <w:r>
        <w:rPr>
          <w:rStyle w:val="s0"/>
        </w:rPr>
        <w:t>көрсетілген сақтанды</w:t>
      </w:r>
      <w:r>
        <w:rPr>
          <w:rStyle w:val="s0"/>
        </w:rPr>
        <w:t>ру төлемдерін қоспағанда, сақтандыру ұйымы немесе нұқсан келтірген тұлға төлеген нұқсанды өтеу сомасы;</w:t>
      </w:r>
    </w:p>
    <w:p w:rsidR="00000000" w:rsidRDefault="005D6516">
      <w:pPr>
        <w:ind w:firstLine="400"/>
        <w:jc w:val="both"/>
      </w:pPr>
      <w:r>
        <w:rPr>
          <w:rStyle w:val="s0"/>
        </w:rPr>
        <w:t>4) бұрын шегерімге жатқызылған шығындарды өтеу бойынша алынған басқа да өтемақылар жатады.</w:t>
      </w:r>
    </w:p>
    <w:p w:rsidR="00000000" w:rsidRDefault="005D6516">
      <w:pPr>
        <w:ind w:firstLine="400"/>
        <w:jc w:val="both"/>
      </w:pPr>
      <w:r>
        <w:rPr>
          <w:rStyle w:val="s0"/>
        </w:rPr>
        <w:t>Алынған өтемақы ол алынған салық кезеңінің табысы болып табыла</w:t>
      </w:r>
      <w:r>
        <w:rPr>
          <w:rStyle w:val="s0"/>
        </w:rPr>
        <w:t>ды.</w:t>
      </w:r>
    </w:p>
    <w:p w:rsidR="00000000" w:rsidRDefault="005D6516">
      <w:pPr>
        <w:jc w:val="both"/>
      </w:pPr>
      <w:r>
        <w:rPr>
          <w:rStyle w:val="s3"/>
        </w:rPr>
        <w:t>2012.26.12. № 61-V ҚР</w:t>
      </w:r>
      <w:r>
        <w:rPr>
          <w:rStyle w:val="s3"/>
        </w:rPr>
        <w:t xml:space="preserve"> </w:t>
      </w:r>
      <w:hyperlink r:id="rId1237" w:anchor="sub_id=95"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color w:val="0000FF"/>
            <w:u w:val="single"/>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w:t>
      </w:r>
      <w:r>
        <w:rPr>
          <w:rStyle w:val="s0"/>
        </w:rPr>
        <w:t>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5D6516">
      <w:pPr>
        <w:jc w:val="both"/>
      </w:pPr>
      <w:r>
        <w:rPr>
          <w:rStyle w:val="s3"/>
        </w:rPr>
        <w:t>2013.05.12.</w:t>
      </w:r>
      <w:r>
        <w:rPr>
          <w:rStyle w:val="s3"/>
        </w:rPr>
        <w:t xml:space="preserve"> № 152-V ҚР</w:t>
      </w:r>
      <w:r>
        <w:rPr>
          <w:rStyle w:val="s3"/>
        </w:rPr>
        <w:t xml:space="preserve"> </w:t>
      </w:r>
      <w:hyperlink r:id="rId1238" w:anchor="sub_id=95"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1239" w:anchor="sub_id=9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Қазақстан Республикасының азаматтық</w:t>
      </w:r>
      <w:r>
        <w:rPr>
          <w:rStyle w:val="s0"/>
        </w:rPr>
        <w:t xml:space="preserve"> </w:t>
      </w:r>
      <w:hyperlink r:id="rId1240" w:history="1">
        <w:r>
          <w:rPr>
            <w:rStyle w:val="a3"/>
            <w:color w:val="0000FF"/>
            <w:u w:val="single"/>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w:t>
      </w:r>
      <w:r>
        <w:rPr>
          <w:rStyle w:val="s0"/>
        </w:rPr>
        <w:t>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5D6516">
      <w:pPr>
        <w:ind w:left="1200" w:hanging="800"/>
        <w:jc w:val="both"/>
      </w:pPr>
      <w:r>
        <w:t> </w:t>
      </w:r>
    </w:p>
    <w:p w:rsidR="00000000" w:rsidRDefault="005D6516">
      <w:pPr>
        <w:jc w:val="both"/>
      </w:pPr>
      <w:bookmarkStart w:id="145" w:name="SUB960000"/>
      <w:bookmarkEnd w:id="145"/>
      <w:r>
        <w:rPr>
          <w:rStyle w:val="s3"/>
        </w:rPr>
        <w:t xml:space="preserve">2009.30.12 № 234-IV </w:t>
      </w:r>
      <w:hyperlink r:id="rId1241" w:anchor="sub_id=9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242" w:anchor="sub_id=960000" w:history="1">
        <w:r>
          <w:rPr>
            <w:rStyle w:val="a3"/>
            <w:i/>
            <w:iCs/>
            <w:color w:val="0000FF"/>
            <w:u w:val="single"/>
          </w:rPr>
          <w:t>ред</w:t>
        </w:r>
      </w:hyperlink>
      <w:r>
        <w:rPr>
          <w:rStyle w:val="s3"/>
        </w:rPr>
        <w:t>.қара); 2012.26.12. № 61-V ҚР</w:t>
      </w:r>
      <w:r>
        <w:rPr>
          <w:rStyle w:val="s3"/>
        </w:rPr>
        <w:t xml:space="preserve"> </w:t>
      </w:r>
      <w:hyperlink r:id="rId1243" w:anchor="sub_id=9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44" w:anchor="sub_id=960000" w:history="1">
        <w:r>
          <w:rPr>
            <w:rStyle w:val="a3"/>
            <w:i/>
            <w:iCs/>
            <w:color w:val="0000FF"/>
            <w:u w:val="single"/>
          </w:rPr>
          <w:t>бұр.ред.қара</w:t>
        </w:r>
      </w:hyperlink>
      <w:r>
        <w:rPr>
          <w:rStyle w:val="s3"/>
        </w:rPr>
        <w:t>) 96-бап өзгертілді; 2015.03.12. № 432-V ҚР</w:t>
      </w:r>
      <w:r>
        <w:rPr>
          <w:rStyle w:val="s3"/>
        </w:rPr>
        <w:t xml:space="preserve"> </w:t>
      </w:r>
      <w:hyperlink r:id="rId1245" w:anchor="sub_id=96" w:history="1">
        <w:r>
          <w:rPr>
            <w:rStyle w:val="a3"/>
            <w:i/>
            <w:iCs/>
            <w:color w:val="0000FF"/>
            <w:u w:val="single"/>
          </w:rPr>
          <w:t>Заңымен</w:t>
        </w:r>
      </w:hyperlink>
      <w:r>
        <w:rPr>
          <w:rStyle w:val="s3"/>
        </w:rPr>
        <w:t xml:space="preserve"> </w:t>
      </w:r>
      <w:r>
        <w:rPr>
          <w:rStyle w:val="s3"/>
        </w:rPr>
        <w:t>96-бап жаңа редакцияда (2016 ж. 1 қаңтардан бастап қолданысқа енгізілді) (</w:t>
      </w:r>
      <w:hyperlink r:id="rId1246" w:anchor="sub_id=9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96-бап. Өтеусіз алын</w:t>
      </w:r>
      <w:r>
        <w:rPr>
          <w:rStyle w:val="s1"/>
        </w:rPr>
        <w:t>ған</w:t>
      </w:r>
      <w:r>
        <w:rPr>
          <w:rStyle w:val="s1"/>
        </w:rPr>
        <w:t xml:space="preserve"> мүлік</w:t>
      </w:r>
      <w:r>
        <w:rPr>
          <w:rStyle w:val="s1"/>
        </w:rPr>
        <w:t xml:space="preserve"> </w:t>
      </w:r>
    </w:p>
    <w:p w:rsidR="00000000" w:rsidRDefault="005D6516">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көрсетілетін қызметтердің құны оның кірісі болып табылады.</w:t>
      </w:r>
    </w:p>
    <w:p w:rsidR="00000000" w:rsidRDefault="005D6516">
      <w:pPr>
        <w:ind w:firstLine="400"/>
        <w:jc w:val="both"/>
      </w:pPr>
      <w:r>
        <w:rPr>
          <w:rStyle w:val="s0"/>
        </w:rPr>
        <w:t>2. Өтеусіз алынған мүлік, оның ішінде жұмыстар мен көрсетілетін қызмет</w:t>
      </w:r>
      <w:r>
        <w:rPr>
          <w:rStyle w:val="s0"/>
        </w:rPr>
        <w:t>тер түріндегі кіріс осындай мүлік алынған, жұмыстар орындалған, қызметтер көрсетілген салық кезеңінде танылады.</w:t>
      </w:r>
    </w:p>
    <w:p w:rsidR="00000000" w:rsidRDefault="005D6516">
      <w:pPr>
        <w:ind w:firstLine="400"/>
        <w:jc w:val="both"/>
      </w:pPr>
      <w:r>
        <w:rPr>
          <w:rStyle w:val="s0"/>
        </w:rPr>
        <w:t>3. Өтеусіз алынған мүліктің, оның ішінде жұмыстар мен көрсетілетін қызметтердің құны халықаралық қаржылық есептілік стандарттарына және Қазақста</w:t>
      </w:r>
      <w:r>
        <w:rPr>
          <w:rStyle w:val="s0"/>
        </w:rPr>
        <w:t>н Республикасының бухгалтерлік есеп пен қаржылық есептілік туралы заңнамасының талаптарына сәйкес бухгалтерлік есеп деректері бойынша айқындалады.</w:t>
      </w:r>
    </w:p>
    <w:p w:rsidR="00000000" w:rsidRDefault="005D6516">
      <w:pPr>
        <w:ind w:firstLine="400"/>
        <w:jc w:val="both"/>
      </w:pPr>
      <w:r>
        <w:rPr>
          <w:rStyle w:val="s0"/>
        </w:rPr>
        <w:t>4. Қоршаған ортаны қорғау саласындағы уәкілетті орган белгілеген тәртіппен Парниктік газдар шығарындыларына к</w:t>
      </w:r>
      <w:r>
        <w:rPr>
          <w:rStyle w:val="s0"/>
        </w:rPr>
        <w:t>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p>
    <w:p w:rsidR="00000000" w:rsidRDefault="005D6516">
      <w:pPr>
        <w:ind w:firstLine="400"/>
        <w:jc w:val="both"/>
      </w:pPr>
      <w:r>
        <w:rPr>
          <w:rStyle w:val="s0"/>
        </w:rPr>
        <w:t>5. Осы Кодекстің</w:t>
      </w:r>
      <w:r>
        <w:rPr>
          <w:rStyle w:val="s0"/>
        </w:rPr>
        <w:t xml:space="preserve"> </w:t>
      </w:r>
      <w:hyperlink w:anchor="sub1001100" w:history="1">
        <w:r>
          <w:rPr>
            <w:rStyle w:val="a3"/>
            <w:color w:val="0000FF"/>
            <w:u w:val="single"/>
          </w:rPr>
          <w:t>100-бабының 11-тармағына</w:t>
        </w:r>
      </w:hyperlink>
      <w:r>
        <w:rPr>
          <w:rStyle w:val="s0"/>
        </w:rPr>
        <w:t xml:space="preserve"> </w:t>
      </w:r>
      <w:r>
        <w:rPr>
          <w:rStyle w:val="s0"/>
        </w:rPr>
        <w:t>сәйкес алынған мүліктің, оның іш</w:t>
      </w:r>
      <w:r>
        <w:rPr>
          <w:rStyle w:val="s0"/>
        </w:rPr>
        <w:t>інде жұмыстардың, көрсетілетін қызметтердің құны өтеусіз алынған мүлік деп танылмайды.</w:t>
      </w:r>
    </w:p>
    <w:p w:rsidR="00000000" w:rsidRDefault="005D6516">
      <w:pPr>
        <w:ind w:left="1200" w:hanging="800"/>
        <w:jc w:val="both"/>
      </w:pPr>
      <w:r>
        <w:rPr>
          <w:rStyle w:val="s1"/>
        </w:rPr>
        <w:t> </w:t>
      </w:r>
    </w:p>
    <w:p w:rsidR="00000000" w:rsidRDefault="005D6516">
      <w:pPr>
        <w:ind w:left="1200" w:hanging="800"/>
        <w:jc w:val="both"/>
      </w:pPr>
      <w:bookmarkStart w:id="146" w:name="SUB970000"/>
      <w:bookmarkEnd w:id="146"/>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5D6516">
      <w:pPr>
        <w:ind w:firstLine="400"/>
        <w:jc w:val="both"/>
      </w:pPr>
      <w:r>
        <w:rPr>
          <w:rStyle w:val="s0"/>
        </w:rPr>
        <w:t>1. Әлеуметтік сала объектілеріне осы бапта көзделген қызмет түрлерін жүзеге асыру кезінде пайдала</w:t>
      </w:r>
      <w:r>
        <w:rPr>
          <w:rStyle w:val="s0"/>
        </w:rPr>
        <w:t>нылатын, салық төлеушіге меншік құқығында тиесілі мүлік жатады.</w:t>
      </w:r>
      <w:r>
        <w:rPr>
          <w:rStyle w:val="s0"/>
        </w:rPr>
        <w:t xml:space="preserve"> </w:t>
      </w:r>
    </w:p>
    <w:p w:rsidR="00000000" w:rsidRDefault="005D6516">
      <w:pPr>
        <w:ind w:firstLine="400"/>
        <w:jc w:val="both"/>
      </w:pPr>
      <w:bookmarkStart w:id="147" w:name="SUB970200"/>
      <w:bookmarkEnd w:id="147"/>
      <w:r>
        <w:rPr>
          <w:rStyle w:val="s0"/>
        </w:rPr>
        <w:t>2. Салық төлеушінің жылдық жиынтық табысына мынадай қызмет түрлерін:</w:t>
      </w:r>
    </w:p>
    <w:p w:rsidR="00000000" w:rsidRDefault="005D6516">
      <w:pPr>
        <w:ind w:firstLine="400"/>
        <w:jc w:val="both"/>
      </w:pPr>
      <w:r>
        <w:rPr>
          <w:rStyle w:val="s0"/>
        </w:rPr>
        <w:t>1) медициналық қызметті;</w:t>
      </w:r>
      <w:r>
        <w:rPr>
          <w:rStyle w:val="s0"/>
        </w:rPr>
        <w:t xml:space="preserve"> </w:t>
      </w:r>
    </w:p>
    <w:p w:rsidR="00000000" w:rsidRDefault="005D6516">
      <w:pPr>
        <w:ind w:firstLine="400"/>
        <w:jc w:val="both"/>
      </w:pPr>
      <w:r>
        <w:rPr>
          <w:rStyle w:val="s0"/>
        </w:rPr>
        <w:t>2) бастауыш, негізгі орта, жалпы орта, техникалық және кәсіптік, орта білімнен кейінгі, жоғары ж</w:t>
      </w:r>
      <w:r>
        <w:rPr>
          <w:rStyle w:val="s0"/>
        </w:rPr>
        <w:t>әне</w:t>
      </w:r>
      <w:r>
        <w:rPr>
          <w:rStyle w:val="s0"/>
        </w:rPr>
        <w:t xml:space="preserve"> жоғары оқу орнынан кейінгі білім беру; қосымша білім беру саласындағы қызметті;</w:t>
      </w:r>
    </w:p>
    <w:p w:rsidR="00000000" w:rsidRDefault="005D6516">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5D6516">
      <w:pPr>
        <w:jc w:val="both"/>
      </w:pPr>
      <w:r>
        <w:rPr>
          <w:rStyle w:val="s3"/>
        </w:rPr>
        <w:t>2009.30.12 №</w:t>
      </w:r>
      <w:r>
        <w:rPr>
          <w:rStyle w:val="s3"/>
        </w:rPr>
        <w:t xml:space="preserve"> 234-IV </w:t>
      </w:r>
      <w:hyperlink r:id="rId1247" w:anchor="sub_id=97" w:history="1">
        <w:r>
          <w:rPr>
            <w:rStyle w:val="a3"/>
            <w:i/>
            <w:iCs/>
            <w:color w:val="0000FF"/>
            <w:u w:val="single"/>
          </w:rPr>
          <w:t>Заңымен</w:t>
        </w:r>
      </w:hyperlink>
      <w:r>
        <w:rPr>
          <w:rStyle w:val="s3"/>
        </w:rPr>
        <w:t xml:space="preserve"> </w:t>
      </w:r>
      <w:r>
        <w:rPr>
          <w:rStyle w:val="s3"/>
        </w:rPr>
        <w:t>4) тармақша өзгертілді (2009 жылғы 1 қаңтардан қолданысқа енгiзiлдi) (бұр.</w:t>
      </w:r>
      <w:hyperlink r:id="rId1248" w:anchor="sub_id=970200" w:history="1">
        <w:r>
          <w:rPr>
            <w:rStyle w:val="a3"/>
            <w:i/>
            <w:iCs/>
            <w:color w:val="0000FF"/>
            <w:u w:val="single"/>
          </w:rPr>
          <w:t>ред</w:t>
        </w:r>
      </w:hyperlink>
      <w:r>
        <w:rPr>
          <w:rStyle w:val="s3"/>
        </w:rPr>
        <w:t>.қара)</w:t>
      </w:r>
    </w:p>
    <w:p w:rsidR="00000000" w:rsidRDefault="005D6516">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w:t>
      </w:r>
      <w:r>
        <w:rPr>
          <w:rStyle w:val="s0"/>
        </w:rPr>
        <w:t>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5D6516">
      <w:pPr>
        <w:ind w:firstLine="400"/>
        <w:jc w:val="both"/>
      </w:pPr>
      <w:bookmarkStart w:id="148" w:name="SUB970300"/>
      <w:bookmarkEnd w:id="148"/>
      <w:r>
        <w:rPr>
          <w:rStyle w:val="s0"/>
        </w:rPr>
        <w:t>3. Қызметкерлердің қоғамдық тамақтануын, мектепке дейінгі тәрбиелеу мен оқытуды, балаларды, қарттар мен мүгедектерді</w:t>
      </w:r>
      <w:r>
        <w:rPr>
          <w:rStyle w:val="s0"/>
        </w:rPr>
        <w:t xml:space="preserve">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49" w:name="SUB980000"/>
      <w:bookmarkEnd w:id="149"/>
      <w:r>
        <w:rPr>
          <w:rStyle w:val="s1"/>
        </w:rPr>
        <w:t xml:space="preserve">98-бап. </w:t>
      </w:r>
      <w:r>
        <w:rPr>
          <w:rStyle w:val="s0"/>
          <w:b/>
          <w:bCs/>
        </w:rPr>
        <w:t>Кәсіпорынды мүліктік к</w:t>
      </w:r>
      <w:r>
        <w:rPr>
          <w:rStyle w:val="s0"/>
          <w:b/>
          <w:bCs/>
        </w:rPr>
        <w:t>ешен ретінде сатудан түсетін табыс (залал)</w:t>
      </w:r>
    </w:p>
    <w:p w:rsidR="00000000" w:rsidRDefault="005D6516">
      <w:pPr>
        <w:ind w:firstLine="400"/>
        <w:jc w:val="both"/>
      </w:pPr>
      <w:r>
        <w:rPr>
          <w:rStyle w:val="s0"/>
        </w:rPr>
        <w:t xml:space="preserve">1. </w:t>
      </w:r>
      <w:hyperlink r:id="rId1249"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w:t>
      </w:r>
      <w:r>
        <w:rPr>
          <w:rStyle w:val="s0"/>
        </w:rPr>
        <w:t>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5D6516">
      <w:pPr>
        <w:ind w:firstLine="400"/>
        <w:jc w:val="both"/>
      </w:pPr>
      <w:r>
        <w:rPr>
          <w:rStyle w:val="s0"/>
        </w:rPr>
        <w:t xml:space="preserve">2. Кәсіпорынды мүліктік кешен ретінде сатудан шегетін </w:t>
      </w:r>
      <w:r>
        <w:rPr>
          <w:rStyle w:val="s0"/>
        </w:rPr>
        <w:t>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w:t>
      </w:r>
      <w:r>
        <w:rPr>
          <w:rStyle w:val="s0"/>
        </w:rPr>
        <w:t>а ретінде айқындалады.</w:t>
      </w:r>
    </w:p>
    <w:p w:rsidR="00000000" w:rsidRDefault="005D6516">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50" w:name="SUB990000"/>
      <w:bookmarkEnd w:id="150"/>
      <w:r>
        <w:rPr>
          <w:rStyle w:val="s1"/>
        </w:rPr>
        <w:t>99-бап</w:t>
      </w:r>
      <w:r>
        <w:rPr>
          <w:rStyle w:val="s1"/>
          <w:b w:val="0"/>
          <w:bCs w:val="0"/>
        </w:rPr>
        <w:t xml:space="preserve">. </w:t>
      </w:r>
      <w:r>
        <w:rPr>
          <w:rStyle w:val="s0"/>
          <w:b/>
          <w:bCs/>
        </w:rPr>
        <w:t>Жылдық жиынтық табысты түзету</w:t>
      </w:r>
    </w:p>
    <w:p w:rsidR="00000000" w:rsidRDefault="005D6516">
      <w:pPr>
        <w:ind w:firstLine="400"/>
        <w:jc w:val="both"/>
      </w:pPr>
      <w:r>
        <w:rPr>
          <w:rStyle w:val="s0"/>
        </w:rPr>
        <w:t>1. Салық төлеушілердің жы</w:t>
      </w:r>
      <w:r>
        <w:rPr>
          <w:rStyle w:val="s0"/>
        </w:rPr>
        <w:t>лдық жиынтық табысынан:</w:t>
      </w:r>
    </w:p>
    <w:p w:rsidR="00000000" w:rsidRDefault="005D6516">
      <w:pPr>
        <w:jc w:val="both"/>
      </w:pPr>
      <w:bookmarkStart w:id="151" w:name="SUB990101"/>
      <w:bookmarkEnd w:id="151"/>
      <w:r>
        <w:rPr>
          <w:rStyle w:val="s3"/>
        </w:rPr>
        <w:t>2012.09.01. № 535-IV ҚР</w:t>
      </w:r>
      <w:r>
        <w:rPr>
          <w:rStyle w:val="s3"/>
        </w:rPr>
        <w:t xml:space="preserve"> </w:t>
      </w:r>
      <w:hyperlink r:id="rId1250" w:anchor="sub_id=304"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1251" w:anchor="sub_id=990101" w:history="1">
        <w:r>
          <w:rPr>
            <w:rStyle w:val="a3"/>
            <w:i/>
            <w:iCs/>
            <w:color w:val="0000FF"/>
            <w:u w:val="single"/>
          </w:rPr>
          <w:t>бұр.ред.қара</w:t>
        </w:r>
      </w:hyperlink>
      <w:r>
        <w:rPr>
          <w:rStyle w:val="s3"/>
        </w:rPr>
        <w:t>); 2014.28.11. № 257-V ҚР</w:t>
      </w:r>
      <w:r>
        <w:rPr>
          <w:rStyle w:val="s3"/>
        </w:rPr>
        <w:t xml:space="preserve"> </w:t>
      </w:r>
      <w:hyperlink r:id="rId1252" w:anchor="sub_id=9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253" w:anchor="sub_id=990101" w:history="1">
        <w:r>
          <w:rPr>
            <w:rStyle w:val="a3"/>
            <w:i/>
            <w:iCs/>
            <w:color w:val="0000FF"/>
            <w:u w:val="single"/>
          </w:rPr>
          <w:t>бұр.ред.қара</w:t>
        </w:r>
      </w:hyperlink>
      <w:r>
        <w:rPr>
          <w:rStyle w:val="s3"/>
        </w:rPr>
        <w:t>) 1) тармақша жаңа редакцияда; 2015.29.10. № 376-V ҚР</w:t>
      </w:r>
      <w:r>
        <w:rPr>
          <w:rStyle w:val="s3"/>
        </w:rPr>
        <w:t xml:space="preserve"> </w:t>
      </w:r>
      <w:hyperlink r:id="rId1254" w:anchor="sub_id=99"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255" w:anchor="sub_id=990101" w:history="1">
        <w:r>
          <w:rPr>
            <w:rStyle w:val="a3"/>
            <w:i/>
            <w:iCs/>
            <w:color w:val="0000FF"/>
            <w:u w:val="single"/>
          </w:rPr>
          <w:t>бұр.ред.қара</w:t>
        </w:r>
      </w:hyperlink>
      <w:r>
        <w:rPr>
          <w:rStyle w:val="s3"/>
        </w:rPr>
        <w:t>)</w:t>
      </w:r>
    </w:p>
    <w:p w:rsidR="00000000" w:rsidRDefault="005D6516">
      <w:pPr>
        <w:ind w:firstLine="400"/>
        <w:jc w:val="both"/>
      </w:pPr>
      <w:r>
        <w:rPr>
          <w:rStyle w:val="s0"/>
        </w:rPr>
        <w:t>1) мыналарды:</w:t>
      </w:r>
    </w:p>
    <w:p w:rsidR="00000000" w:rsidRDefault="005D6516">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w:t>
      </w:r>
      <w:r>
        <w:rPr>
          <w:rStyle w:val="s0"/>
        </w:rPr>
        <w:t>аудың акционерлік инвестициялық қорлары төлейтіндерді;</w:t>
      </w:r>
    </w:p>
    <w:p w:rsidR="00000000" w:rsidRDefault="005D6516">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w:t>
      </w:r>
      <w:r>
        <w:rPr>
          <w:rStyle w:val="s0"/>
        </w:rPr>
        <w:t xml:space="preserve">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1256" w:history="1">
        <w:r>
          <w:rPr>
            <w:rStyle w:val="a3"/>
            <w:color w:val="0000FF"/>
            <w:u w:val="single"/>
          </w:rPr>
          <w:t>заңнамасына</w:t>
        </w:r>
      </w:hyperlink>
      <w:r>
        <w:rPr>
          <w:rStyle w:val="s0"/>
        </w:rPr>
        <w:t xml:space="preserve"> </w:t>
      </w:r>
      <w:r>
        <w:rPr>
          <w:rStyle w:val="s0"/>
        </w:rPr>
        <w:t xml:space="preserve">сәйкес жасалған инвестициялық келісімшарт шеңберінде </w:t>
      </w:r>
      <w:r>
        <w:rPr>
          <w:rStyle w:val="s0"/>
        </w:rPr>
        <w:t>инвестициялық басым жобаны іске асырып жатқан ұйымды қоспағанда) төлейтіндерді қоспағанда, дивиденттер;</w:t>
      </w:r>
    </w:p>
    <w:p w:rsidR="00000000" w:rsidRDefault="005D6516">
      <w:pPr>
        <w:ind w:firstLine="400"/>
        <w:jc w:val="both"/>
      </w:pPr>
      <w:r>
        <w:rPr>
          <w:rStyle w:val="s0"/>
        </w:rPr>
        <w:t>1-1) мынадай шарттарды бір мезгілде орындаған кезде:</w:t>
      </w:r>
    </w:p>
    <w:p w:rsidR="00000000" w:rsidRDefault="005D6516">
      <w:pPr>
        <w:ind w:firstLine="400"/>
        <w:jc w:val="both"/>
      </w:pPr>
      <w:r>
        <w:rPr>
          <w:rStyle w:val="s0"/>
        </w:rPr>
        <w:t>дивидендтерді есептеу күніне салық төлеуші тәуекелдік инвестициялаудың осындай акционерлік инвестиц</w:t>
      </w:r>
      <w:r>
        <w:rPr>
          <w:rStyle w:val="s0"/>
        </w:rPr>
        <w:t>иялық қорының акцияларына немесе қатысу үлестеріне үш жылдан астам иелік етсе;</w:t>
      </w:r>
    </w:p>
    <w:p w:rsidR="00000000" w:rsidRDefault="005D6516">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w:t>
      </w:r>
      <w:r>
        <w:rPr>
          <w:rStyle w:val="s0"/>
        </w:rPr>
        <w:t>стамды құраса, тәуекелдiк инвестициялаудың акционерлiк инвестициялық қорлары төлейтiн дивидендтер;</w:t>
      </w:r>
    </w:p>
    <w:p w:rsidR="00000000" w:rsidRDefault="005D6516">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w:t>
      </w:r>
      <w:r>
        <w:rPr>
          <w:rStyle w:val="s0"/>
        </w:rPr>
        <w:t>сы;</w:t>
      </w:r>
    </w:p>
    <w:p w:rsidR="00000000" w:rsidRDefault="005D6516">
      <w:pPr>
        <w:ind w:firstLine="400"/>
        <w:jc w:val="both"/>
      </w:pPr>
      <w:r>
        <w:rPr>
          <w:rStyle w:val="s0"/>
        </w:rPr>
        <w:t>3) Сақтандыру төлемдеріне кепілдік беру қоры алған сақтандыру ұйымдарының міндетті, қосымша</w:t>
      </w:r>
      <w:r>
        <w:rPr>
          <w:rStyle w:val="s0"/>
        </w:rPr>
        <w:t xml:space="preserve"> </w:t>
      </w:r>
      <w:r>
        <w:rPr>
          <w:rStyle w:val="s0"/>
        </w:rPr>
        <w:t>және төтенше жарналарының сомасы;</w:t>
      </w:r>
    </w:p>
    <w:p w:rsidR="00000000" w:rsidRDefault="005D6516">
      <w:pPr>
        <w:ind w:firstLine="400"/>
        <w:jc w:val="both"/>
      </w:pPr>
      <w:r>
        <w:rPr>
          <w:rStyle w:val="s0"/>
        </w:rPr>
        <w:t xml:space="preserve">4) жеке тұлғалардың депозиттеріне міндетті кепілдік беруді жүзеге асыратын ұйым мен Сақтандыру төлемдеріне кепілдік беру қоры </w:t>
      </w:r>
      <w:r>
        <w:rPr>
          <w:rStyle w:val="s0"/>
        </w:rPr>
        <w:t>өздерінің</w:t>
      </w:r>
      <w:r>
        <w:rPr>
          <w:rStyle w:val="s0"/>
        </w:rPr>
        <w:t xml:space="preserve">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5D6516">
      <w:pPr>
        <w:ind w:firstLine="400"/>
        <w:jc w:val="both"/>
      </w:pPr>
      <w:r>
        <w:rPr>
          <w:rStyle w:val="s0"/>
        </w:rPr>
        <w:t xml:space="preserve">5) </w:t>
      </w:r>
      <w:hyperlink r:id="rId1257" w:history="1">
        <w:r>
          <w:rPr>
            <w:rStyle w:val="a3"/>
            <w:color w:val="0000FF"/>
            <w:u w:val="single"/>
          </w:rPr>
          <w:t>Қазақстан</w:t>
        </w:r>
        <w:r>
          <w:rPr>
            <w:rStyle w:val="a3"/>
            <w:color w:val="0000FF"/>
            <w:u w:val="single"/>
          </w:rPr>
          <w:t xml:space="preserve"> Республикасының зейнетақымен қамсызд</w:t>
        </w:r>
        <w:r>
          <w:rPr>
            <w:rStyle w:val="a3"/>
            <w:color w:val="0000FF"/>
            <w:u w:val="single"/>
          </w:rPr>
          <w:t>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5D6516">
      <w:pPr>
        <w:ind w:firstLine="400"/>
        <w:jc w:val="both"/>
      </w:pPr>
      <w:r>
        <w:rPr>
          <w:rStyle w:val="s0"/>
        </w:rPr>
        <w:t xml:space="preserve">6) </w:t>
      </w:r>
      <w:hyperlink r:id="rId1258"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w:t>
      </w:r>
      <w:r>
        <w:rPr>
          <w:rStyle w:val="s0"/>
        </w:rPr>
        <w:t>сәйк</w:t>
      </w:r>
      <w:r>
        <w:rPr>
          <w:rStyle w:val="s0"/>
        </w:rPr>
        <w:t>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5D6516">
      <w:pPr>
        <w:jc w:val="both"/>
      </w:pPr>
      <w:r>
        <w:rPr>
          <w:rStyle w:val="s3"/>
        </w:rPr>
        <w:t>2012.09.01. № 535-IV ҚР</w:t>
      </w:r>
      <w:r>
        <w:rPr>
          <w:rStyle w:val="s3"/>
        </w:rPr>
        <w:t xml:space="preserve"> </w:t>
      </w:r>
      <w:hyperlink r:id="rId1259" w:anchor="sub_id=304" w:history="1">
        <w:r>
          <w:rPr>
            <w:rStyle w:val="a3"/>
            <w:i/>
            <w:iCs/>
            <w:color w:val="0000FF"/>
            <w:u w:val="single"/>
          </w:rPr>
          <w:t>Заңымен</w:t>
        </w:r>
      </w:hyperlink>
      <w:r>
        <w:rPr>
          <w:rStyle w:val="s3"/>
        </w:rPr>
        <w:t xml:space="preserve"> </w:t>
      </w:r>
      <w:r>
        <w:rPr>
          <w:rStyle w:val="s3"/>
        </w:rPr>
        <w:t>7) тармақша жаңа редакцияда</w:t>
      </w:r>
      <w:r>
        <w:rPr>
          <w:rStyle w:val="s3"/>
        </w:rPr>
        <w:t xml:space="preserve"> (2012 жылғы 1 қаңтардан бастап қолданысқа енгізілді) (</w:t>
      </w:r>
      <w:hyperlink r:id="rId1260" w:anchor="sub_id=990107" w:history="1">
        <w:r>
          <w:rPr>
            <w:rStyle w:val="a3"/>
            <w:i/>
            <w:iCs/>
            <w:color w:val="0000FF"/>
            <w:u w:val="single"/>
          </w:rPr>
          <w:t>бұр.ред.қара</w:t>
        </w:r>
      </w:hyperlink>
      <w:r>
        <w:rPr>
          <w:rStyle w:val="s3"/>
        </w:rPr>
        <w:t>)</w:t>
      </w:r>
    </w:p>
    <w:p w:rsidR="00000000" w:rsidRDefault="005D6516">
      <w:pPr>
        <w:ind w:firstLine="400"/>
        <w:jc w:val="both"/>
      </w:pPr>
      <w:r>
        <w:rPr>
          <w:rStyle w:val="s0"/>
        </w:rPr>
        <w:t>7) Қазақстан Республикасының инвестициялық қорлар туралы</w:t>
      </w:r>
      <w:r>
        <w:rPr>
          <w:rStyle w:val="s0"/>
        </w:rPr>
        <w:t xml:space="preserve"> </w:t>
      </w:r>
      <w:hyperlink r:id="rId1261" w:history="1">
        <w:r>
          <w:rPr>
            <w:rStyle w:val="a3"/>
            <w:color w:val="0000FF"/>
            <w:u w:val="single"/>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5D6516">
      <w:pPr>
        <w:jc w:val="both"/>
      </w:pPr>
      <w:r>
        <w:rPr>
          <w:rStyle w:val="s3"/>
        </w:rPr>
        <w:t>2012.12.01. № 539-ІV ҚР</w:t>
      </w:r>
      <w:r>
        <w:rPr>
          <w:rStyle w:val="s3"/>
        </w:rPr>
        <w:t xml:space="preserve"> </w:t>
      </w:r>
      <w:hyperlink r:id="rId1262" w:anchor="sub_id=300" w:history="1">
        <w:r>
          <w:rPr>
            <w:rStyle w:val="a3"/>
            <w:i/>
            <w:iCs/>
            <w:color w:val="0000FF"/>
            <w:u w:val="single"/>
          </w:rPr>
          <w:t>Заңымен</w:t>
        </w:r>
      </w:hyperlink>
      <w:r>
        <w:rPr>
          <w:rStyle w:val="s3"/>
        </w:rPr>
        <w:t xml:space="preserve"> </w:t>
      </w:r>
      <w:r>
        <w:rPr>
          <w:rStyle w:val="s3"/>
        </w:rPr>
        <w:t>8) тармақша өзгертілді (</w:t>
      </w:r>
      <w:hyperlink r:id="rId1263" w:anchor="sub_id=990108" w:history="1">
        <w:r>
          <w:rPr>
            <w:rStyle w:val="a3"/>
            <w:i/>
            <w:iCs/>
            <w:color w:val="0000FF"/>
            <w:u w:val="single"/>
          </w:rPr>
          <w:t>бұр.ред.қара</w:t>
        </w:r>
      </w:hyperlink>
      <w:r>
        <w:rPr>
          <w:rStyle w:val="s3"/>
        </w:rPr>
        <w:t>)</w:t>
      </w:r>
    </w:p>
    <w:p w:rsidR="00000000" w:rsidRDefault="005D6516">
      <w:pPr>
        <w:ind w:firstLine="400"/>
        <w:jc w:val="both"/>
      </w:pPr>
      <w:r>
        <w:rPr>
          <w:rStyle w:val="s0"/>
        </w:rPr>
        <w:t>8) Қазақстан Республикасының жобалық қаржыландыру және секьюритилендіру туралы заңнамасына сәй</w:t>
      </w:r>
      <w:r>
        <w:rPr>
          <w:rStyle w:val="s0"/>
        </w:rPr>
        <w:t>кес секьюритилендіру мәмілесі бойынша арнайы қаржы компаниясы алған, борышты талап ету құқығын басқаға беруден алынған табыстар;</w:t>
      </w:r>
    </w:p>
    <w:p w:rsidR="00000000" w:rsidRDefault="005D6516">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w:t>
      </w:r>
      <w:r>
        <w:rPr>
          <w:rStyle w:val="s0"/>
        </w:rPr>
        <w:t>ге жағдайларда пайда алушы алатын (алынуға жататын), мүлікті сенімгерлікпен басқарудан түсетін таза табыс;</w:t>
      </w:r>
    </w:p>
    <w:p w:rsidR="00000000" w:rsidRDefault="005D6516">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5D6516">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5D6516">
      <w:pPr>
        <w:jc w:val="both"/>
      </w:pPr>
      <w:r>
        <w:rPr>
          <w:rStyle w:val="s3"/>
        </w:rPr>
        <w:t>2009.12.02. № 133-ІV ҚР</w:t>
      </w:r>
      <w:r>
        <w:rPr>
          <w:rStyle w:val="s3"/>
        </w:rPr>
        <w:t xml:space="preserve"> </w:t>
      </w:r>
      <w:hyperlink r:id="rId1264" w:anchor="sub_id=307" w:history="1">
        <w:r>
          <w:rPr>
            <w:rStyle w:val="a3"/>
            <w:i/>
            <w:iCs/>
            <w:color w:val="0000FF"/>
            <w:u w:val="single"/>
          </w:rPr>
          <w:t>Заңымен</w:t>
        </w:r>
      </w:hyperlink>
      <w:r>
        <w:rPr>
          <w:rStyle w:val="s3"/>
        </w:rPr>
        <w:t xml:space="preserve"> </w:t>
      </w:r>
      <w:r>
        <w:rPr>
          <w:rStyle w:val="s3"/>
        </w:rPr>
        <w:t>12) тармақша өзгертілді (бұр.</w:t>
      </w:r>
      <w:hyperlink r:id="rId1265" w:anchor="sub_id=990112" w:history="1">
        <w:r>
          <w:rPr>
            <w:rStyle w:val="a3"/>
            <w:i/>
            <w:iCs/>
            <w:color w:val="0000FF"/>
            <w:u w:val="single"/>
          </w:rPr>
          <w:t>ред</w:t>
        </w:r>
      </w:hyperlink>
      <w:r>
        <w:rPr>
          <w:rStyle w:val="s3"/>
        </w:rPr>
        <w:t>.қара)</w:t>
      </w:r>
    </w:p>
    <w:p w:rsidR="00000000" w:rsidRDefault="005D6516">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w:t>
      </w:r>
      <w:r>
        <w:rPr>
          <w:rStyle w:val="s0"/>
        </w:rPr>
        <w:t>ндегі талаптарды қанағаттандыру тәртібімен алатын ақша сомасы;</w:t>
      </w:r>
    </w:p>
    <w:p w:rsidR="00000000" w:rsidRDefault="005D6516">
      <w:pPr>
        <w:jc w:val="both"/>
      </w:pPr>
      <w:r>
        <w:rPr>
          <w:rStyle w:val="s3"/>
        </w:rPr>
        <w:t>2015.24.11. № 422-V ҚР</w:t>
      </w:r>
      <w:r>
        <w:rPr>
          <w:rStyle w:val="s3"/>
        </w:rPr>
        <w:t xml:space="preserve"> </w:t>
      </w:r>
      <w:hyperlink r:id="rId1266" w:anchor="sub_id=500" w:history="1">
        <w:r>
          <w:rPr>
            <w:rStyle w:val="a3"/>
            <w:i/>
            <w:iCs/>
            <w:color w:val="0000FF"/>
            <w:u w:val="single"/>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5D6516">
      <w:pPr>
        <w:ind w:firstLine="400"/>
        <w:jc w:val="both"/>
      </w:pPr>
      <w:r>
        <w:rPr>
          <w:rStyle w:val="s0"/>
        </w:rPr>
        <w:t>12-1)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w:t>
      </w:r>
      <w:r>
        <w:rPr>
          <w:rStyle w:val="s0"/>
        </w:rPr>
        <w:t>інде алынған кірістері;</w:t>
      </w:r>
    </w:p>
    <w:p w:rsidR="00000000" w:rsidRDefault="005D6516">
      <w:pPr>
        <w:jc w:val="both"/>
      </w:pPr>
      <w:r>
        <w:rPr>
          <w:rStyle w:val="s3"/>
        </w:rPr>
        <w:t>2009.12.02. № 133-ІV ҚР</w:t>
      </w:r>
      <w:r>
        <w:rPr>
          <w:rStyle w:val="s3"/>
        </w:rPr>
        <w:t xml:space="preserve"> </w:t>
      </w:r>
      <w:hyperlink r:id="rId1267" w:anchor="sub_id=307" w:history="1">
        <w:r>
          <w:rPr>
            <w:rStyle w:val="a3"/>
            <w:i/>
            <w:iCs/>
            <w:color w:val="0000FF"/>
            <w:u w:val="single"/>
          </w:rPr>
          <w:t>Заңымен</w:t>
        </w:r>
      </w:hyperlink>
      <w:r>
        <w:rPr>
          <w:rStyle w:val="s3"/>
        </w:rPr>
        <w:t xml:space="preserve"> </w:t>
      </w:r>
      <w:r>
        <w:rPr>
          <w:rStyle w:val="s3"/>
        </w:rPr>
        <w:t>бап 13) тармақшамен толықтырылды</w:t>
      </w:r>
    </w:p>
    <w:p w:rsidR="00000000" w:rsidRDefault="005D6516">
      <w:pPr>
        <w:ind w:firstLine="400"/>
        <w:jc w:val="both"/>
      </w:pPr>
      <w:r>
        <w:rPr>
          <w:rStyle w:val="s0"/>
        </w:rPr>
        <w:t>13) инвестициялық депозиттер түрінде алынған ақшаны басқару процесінде ислам банкі алғ</w:t>
      </w:r>
      <w:r>
        <w:rPr>
          <w:rStyle w:val="s0"/>
        </w:rPr>
        <w:t>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5D6516">
      <w:pPr>
        <w:jc w:val="both"/>
      </w:pPr>
      <w:r>
        <w:rPr>
          <w:rStyle w:val="s3"/>
        </w:rPr>
        <w:t>2009.12.02. № 133-ІV ҚР</w:t>
      </w:r>
      <w:r>
        <w:rPr>
          <w:rStyle w:val="s3"/>
        </w:rPr>
        <w:t xml:space="preserve"> </w:t>
      </w:r>
      <w:hyperlink r:id="rId1268" w:anchor="sub_id=307" w:history="1">
        <w:r>
          <w:rPr>
            <w:rStyle w:val="a3"/>
            <w:i/>
            <w:iCs/>
            <w:color w:val="0000FF"/>
            <w:u w:val="single"/>
          </w:rPr>
          <w:t>Заңымен</w:t>
        </w:r>
      </w:hyperlink>
      <w:r>
        <w:rPr>
          <w:rStyle w:val="s3"/>
        </w:rPr>
        <w:t xml:space="preserve"> </w:t>
      </w:r>
      <w:r>
        <w:rPr>
          <w:rStyle w:val="s3"/>
        </w:rPr>
        <w:t>14) тармақшамен толықтырылды; 2010.19.03. № 258-ІV ҚР</w:t>
      </w:r>
      <w:r>
        <w:rPr>
          <w:rStyle w:val="s3"/>
        </w:rPr>
        <w:t xml:space="preserve"> </w:t>
      </w:r>
      <w:hyperlink r:id="rId1269" w:anchor="sub_id=102" w:history="1">
        <w:r>
          <w:rPr>
            <w:rStyle w:val="a3"/>
            <w:i/>
            <w:iCs/>
            <w:color w:val="0000FF"/>
            <w:u w:val="single"/>
          </w:rPr>
          <w:t>Заңымен</w:t>
        </w:r>
      </w:hyperlink>
      <w:r>
        <w:rPr>
          <w:rStyle w:val="s3"/>
        </w:rPr>
        <w:t xml:space="preserve"> </w:t>
      </w:r>
      <w:r>
        <w:rPr>
          <w:rStyle w:val="s3"/>
        </w:rPr>
        <w:t>14) тармақша өзгертілді (2011 жылғы 1 қаңтардан бастап қолданысқа енгізілді ж</w:t>
      </w:r>
      <w:r>
        <w:rPr>
          <w:rStyle w:val="s3"/>
        </w:rPr>
        <w:t>әне</w:t>
      </w:r>
      <w:r>
        <w:rPr>
          <w:rStyle w:val="s3"/>
        </w:rPr>
        <w:t xml:space="preserve"> 2016 жылғы 1 қаңтарға дейін қолданылды) (</w:t>
      </w:r>
      <w:hyperlink r:id="rId1270" w:anchor="sub_id=99011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 Қазақстан Республикасының бағалы қағаздар нарығы туралы</w:t>
      </w:r>
      <w:r>
        <w:rPr>
          <w:rStyle w:val="s0"/>
        </w:rPr>
        <w:t xml:space="preserve"> </w:t>
      </w:r>
      <w:hyperlink r:id="rId1271" w:history="1">
        <w:r>
          <w:rPr>
            <w:rStyle w:val="a3"/>
            <w:color w:val="0000FF"/>
            <w:u w:val="single"/>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5D6516">
      <w:pPr>
        <w:ind w:firstLine="400"/>
        <w:jc w:val="both"/>
      </w:pPr>
      <w:r>
        <w:rPr>
          <w:rStyle w:val="s0"/>
        </w:rPr>
        <w:t>14-1) 2012.26.12. № 61-V ҚР</w:t>
      </w:r>
      <w:r>
        <w:rPr>
          <w:rStyle w:val="s0"/>
        </w:rPr>
        <w:t xml:space="preserve"> </w:t>
      </w:r>
      <w:hyperlink r:id="rId1272" w:anchor="sub_id=99" w:history="1">
        <w:r>
          <w:rPr>
            <w:rStyle w:val="a3"/>
            <w:color w:val="0000FF"/>
            <w:u w:val="single"/>
          </w:rPr>
          <w:t>Заңымен</w:t>
        </w:r>
      </w:hyperlink>
      <w:r>
        <w:rPr>
          <w:rStyle w:val="s0"/>
        </w:rPr>
        <w:t xml:space="preserve"> </w:t>
      </w:r>
      <w:r>
        <w:rPr>
          <w:rStyle w:val="s0"/>
        </w:rPr>
        <w:t xml:space="preserve">2014 ж. </w:t>
      </w:r>
      <w:r>
        <w:rPr>
          <w:rStyle w:val="s0"/>
        </w:rPr>
        <w:t>1 қаңтардан бастап алып тасталды</w:t>
      </w:r>
      <w:r>
        <w:rPr>
          <w:rStyle w:val="s0"/>
        </w:rPr>
        <w:t xml:space="preserve"> </w:t>
      </w:r>
      <w:r>
        <w:rPr>
          <w:rStyle w:val="s3"/>
        </w:rPr>
        <w:t>(</w:t>
      </w:r>
      <w:hyperlink r:id="rId1273" w:anchor="sub_id=99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14-2) 2012.26.12. № 61-V ҚР</w:t>
      </w:r>
      <w:r>
        <w:rPr>
          <w:rStyle w:val="s0"/>
        </w:rPr>
        <w:t xml:space="preserve"> </w:t>
      </w:r>
      <w:hyperlink r:id="rId1274" w:anchor="sub_id=99" w:history="1">
        <w:r>
          <w:rPr>
            <w:rStyle w:val="a3"/>
            <w:color w:val="0000FF"/>
            <w:u w:val="single"/>
          </w:rPr>
          <w:t>Заңымен</w:t>
        </w:r>
      </w:hyperlink>
      <w:r>
        <w:rPr>
          <w:rStyle w:val="s0"/>
        </w:rPr>
        <w:t xml:space="preserve"> </w:t>
      </w:r>
      <w:r>
        <w:rPr>
          <w:rStyle w:val="s0"/>
        </w:rPr>
        <w:t>2014 ж.</w:t>
      </w:r>
      <w:r>
        <w:rPr>
          <w:rStyle w:val="s0"/>
        </w:rPr>
        <w:t xml:space="preserve"> 1 қаңтардан бастап алып тасталды</w:t>
      </w:r>
      <w:r>
        <w:rPr>
          <w:rStyle w:val="s0"/>
        </w:rPr>
        <w:t xml:space="preserve"> </w:t>
      </w:r>
      <w:r>
        <w:rPr>
          <w:rStyle w:val="s3"/>
        </w:rPr>
        <w:t>(</w:t>
      </w:r>
      <w:hyperlink r:id="rId1275" w:anchor="sub_id=99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14-3) 2014.16.05. № 203-V ҚР</w:t>
      </w:r>
      <w:r>
        <w:rPr>
          <w:rStyle w:val="s0"/>
        </w:rPr>
        <w:t xml:space="preserve"> </w:t>
      </w:r>
      <w:hyperlink r:id="rId1276" w:anchor="sub_id=99" w:history="1">
        <w:r>
          <w:rPr>
            <w:rStyle w:val="a3"/>
            <w:color w:val="0000FF"/>
            <w:u w:val="single"/>
          </w:rPr>
          <w:t>Заңымен</w:t>
        </w:r>
      </w:hyperlink>
      <w:r>
        <w:rPr>
          <w:rStyle w:val="s0"/>
        </w:rPr>
        <w:t xml:space="preserve"> </w:t>
      </w:r>
      <w:r>
        <w:rPr>
          <w:rStyle w:val="s0"/>
        </w:rPr>
        <w:t xml:space="preserve">2016 </w:t>
      </w:r>
      <w:r>
        <w:rPr>
          <w:rStyle w:val="s0"/>
        </w:rPr>
        <w:t>ж. 1 қаңтардан бастап алып тасталды</w:t>
      </w:r>
      <w:r>
        <w:rPr>
          <w:rStyle w:val="s0"/>
        </w:rPr>
        <w:t xml:space="preserve"> </w:t>
      </w:r>
      <w:r>
        <w:rPr>
          <w:rStyle w:val="s3"/>
        </w:rPr>
        <w:t>(</w:t>
      </w:r>
      <w:hyperlink r:id="rId1277" w:anchor="sub_id=9901014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2010.19.03. № 258-ІV ҚР</w:t>
      </w:r>
      <w:r>
        <w:rPr>
          <w:rStyle w:val="s0"/>
        </w:rPr>
        <w:t xml:space="preserve"> </w:t>
      </w:r>
      <w:hyperlink r:id="rId1278" w:anchor="sub_id=102"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1279" w:anchor="sub_id=990100" w:history="1">
        <w:r>
          <w:rPr>
            <w:rStyle w:val="a3"/>
            <w:i/>
            <w:iCs/>
            <w:color w:val="0000FF"/>
            <w:u w:val="single"/>
          </w:rPr>
          <w:t>бұр.ред.қара</w:t>
        </w:r>
      </w:hyperlink>
      <w:r>
        <w:rPr>
          <w:rStyle w:val="s3"/>
        </w:rPr>
        <w:t xml:space="preserve">) </w:t>
      </w:r>
    </w:p>
    <w:p w:rsidR="00000000" w:rsidRDefault="005D6516">
      <w:pPr>
        <w:jc w:val="both"/>
      </w:pPr>
      <w:r>
        <w:rPr>
          <w:rStyle w:val="s3"/>
        </w:rPr>
        <w:t>2013.05.12. № 152-V ҚР</w:t>
      </w:r>
      <w:r>
        <w:rPr>
          <w:rStyle w:val="s3"/>
        </w:rPr>
        <w:t xml:space="preserve"> </w:t>
      </w:r>
      <w:hyperlink r:id="rId1280" w:anchor="sub_id=99" w:history="1">
        <w:r>
          <w:rPr>
            <w:rStyle w:val="a3"/>
            <w:i/>
            <w:iCs/>
            <w:color w:val="0000FF"/>
            <w:u w:val="single"/>
          </w:rPr>
          <w:t>Заңымен</w:t>
        </w:r>
      </w:hyperlink>
      <w:r>
        <w:rPr>
          <w:rStyle w:val="s3"/>
        </w:rPr>
        <w:t xml:space="preserve"> </w:t>
      </w:r>
      <w:r>
        <w:rPr>
          <w:rStyle w:val="s3"/>
        </w:rPr>
        <w:t xml:space="preserve">16) </w:t>
      </w:r>
      <w:r>
        <w:rPr>
          <w:rStyle w:val="s3"/>
        </w:rPr>
        <w:t>тармақшамен толықтырылды (2014 ж. 1 қаңтардан бастап қолданысқа енгізілді); 2015.17.11. № 407-V ҚР</w:t>
      </w:r>
      <w:r>
        <w:rPr>
          <w:rStyle w:val="s3"/>
        </w:rPr>
        <w:t xml:space="preserve"> </w:t>
      </w:r>
      <w:hyperlink r:id="rId1281" w:anchor="sub_id=99"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енгізі</w:t>
      </w:r>
      <w:r>
        <w:rPr>
          <w:rStyle w:val="s3"/>
        </w:rPr>
        <w:t>лді) (</w:t>
      </w:r>
      <w:hyperlink r:id="rId1282" w:anchor="sub_id=9901016" w:history="1">
        <w:r>
          <w:rPr>
            <w:rStyle w:val="a3"/>
            <w:i/>
            <w:iCs/>
            <w:color w:val="0000FF"/>
            <w:u w:val="single"/>
          </w:rPr>
          <w:t>бұр.ред.қара</w:t>
        </w:r>
      </w:hyperlink>
      <w:r>
        <w:rPr>
          <w:rStyle w:val="s3"/>
        </w:rPr>
        <w:t>)</w:t>
      </w:r>
    </w:p>
    <w:p w:rsidR="00000000" w:rsidRDefault="005D6516">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w:t>
      </w:r>
      <w:r>
        <w:rPr>
          <w:rStyle w:val="s0"/>
        </w:rPr>
        <w:t>а бағытталған инвестициялық табыстары;</w:t>
      </w:r>
    </w:p>
    <w:p w:rsidR="00000000" w:rsidRDefault="005D6516">
      <w:pPr>
        <w:jc w:val="both"/>
      </w:pPr>
      <w:r>
        <w:rPr>
          <w:rStyle w:val="s3"/>
        </w:rPr>
        <w:t>2015.17.11. № 407-V ҚР</w:t>
      </w:r>
      <w:r>
        <w:rPr>
          <w:rStyle w:val="s3"/>
        </w:rPr>
        <w:t xml:space="preserve"> </w:t>
      </w:r>
      <w:hyperlink r:id="rId1283" w:anchor="sub_id=99"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w:t>
      </w:r>
    </w:p>
    <w:p w:rsidR="00000000" w:rsidRDefault="005D6516">
      <w:pPr>
        <w:ind w:firstLine="400"/>
        <w:jc w:val="both"/>
      </w:pPr>
      <w:r>
        <w:rPr>
          <w:rStyle w:val="s0"/>
        </w:rPr>
        <w:t>17) трансұлттық корпорациял</w:t>
      </w:r>
      <w:r>
        <w:rPr>
          <w:rStyle w:val="s0"/>
        </w:rPr>
        <w:t>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rPr>
        <w:t xml:space="preserve"> </w:t>
      </w:r>
      <w:hyperlink r:id="rId1284" w:history="1">
        <w:r>
          <w:rPr>
            <w:rStyle w:val="a3"/>
            <w:color w:val="0000FF"/>
            <w:u w:val="single"/>
          </w:rPr>
          <w:t>заңнамасымен</w:t>
        </w:r>
      </w:hyperlink>
      <w:r>
        <w:rPr>
          <w:rStyle w:val="s0"/>
        </w:rPr>
        <w:t xml:space="preserve"> </w:t>
      </w:r>
      <w:r>
        <w:rPr>
          <w:rStyle w:val="s0"/>
        </w:rPr>
        <w:t>айқындалған дербес кластерлік қордың кірісі алып тастауға жатады.</w:t>
      </w:r>
    </w:p>
    <w:p w:rsidR="00000000" w:rsidRDefault="005D6516">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285" w:anchor="sub_id=620000" w:history="1">
        <w:r>
          <w:rPr>
            <w:rStyle w:val="a3"/>
            <w:i/>
            <w:iCs/>
            <w:color w:val="0000FF"/>
            <w:u w:val="single"/>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5D6516">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w:t>
      </w:r>
      <w:r>
        <w:rPr>
          <w:rStyle w:val="s0"/>
        </w:rPr>
        <w:t>ктер және банк қызметі туралы</w:t>
      </w:r>
      <w:r>
        <w:rPr>
          <w:rStyle w:val="s0"/>
        </w:rPr>
        <w:t xml:space="preserve"> </w:t>
      </w:r>
      <w:hyperlink r:id="rId1286" w:history="1">
        <w:r>
          <w:rPr>
            <w:rStyle w:val="a3"/>
            <w:color w:val="0000FF"/>
            <w:u w:val="single"/>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w:t>
      </w:r>
      <w:r>
        <w:rPr>
          <w:rStyle w:val="s0"/>
        </w:rPr>
        <w:t>р бойынша талап ету құқықтарын берген банкке аударылған табыстар алып тасталады.</w:t>
      </w:r>
    </w:p>
    <w:p w:rsidR="00000000" w:rsidRDefault="005D6516">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w:t>
      </w:r>
      <w:r>
        <w:rPr>
          <w:rStyle w:val="s0"/>
        </w:rPr>
        <w:t>у уәкілетті органның келісімі бойынша Қазақстан Республикасының Ұлттық Банкі белгілеген тәртіппен жүргізіледі.</w:t>
      </w:r>
    </w:p>
    <w:p w:rsidR="00000000" w:rsidRDefault="005D6516">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портфельдерінің сапасын жақсартуға </w:t>
      </w:r>
      <w:r>
        <w:rPr>
          <w:rStyle w:val="s0"/>
        </w:rPr>
        <w:t>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5D6516">
      <w:pPr>
        <w:ind w:firstLine="400"/>
        <w:jc w:val="both"/>
      </w:pPr>
      <w:r>
        <w:rPr>
          <w:rStyle w:val="s0"/>
        </w:rPr>
        <w:t>2. Тауарлық-</w:t>
      </w:r>
      <w:r>
        <w:rPr>
          <w:rStyle w:val="s0"/>
        </w:rPr>
        <w:t>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w:t>
      </w:r>
      <w:r>
        <w:rPr>
          <w:rStyle w:val="s0"/>
        </w:rPr>
        <w:t xml:space="preserve"> айырма сомасына азайтылуға жатады.</w:t>
      </w:r>
    </w:p>
    <w:p w:rsidR="00000000" w:rsidRDefault="005D6516">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152" w:name="SUB1000000"/>
      <w:bookmarkEnd w:id="152"/>
      <w:r>
        <w:rPr>
          <w:rStyle w:val="s1"/>
        </w:rPr>
        <w:t>§ 2. Шегерімдер</w:t>
      </w:r>
    </w:p>
    <w:p w:rsidR="00000000" w:rsidRDefault="005D6516">
      <w:pPr>
        <w:ind w:left="1200" w:hanging="800"/>
        <w:jc w:val="both"/>
      </w:pPr>
      <w:r>
        <w:rPr>
          <w:rStyle w:val="s1"/>
        </w:rPr>
        <w:t> </w:t>
      </w:r>
    </w:p>
    <w:p w:rsidR="00000000" w:rsidRDefault="005D6516">
      <w:pPr>
        <w:ind w:left="1200" w:hanging="800"/>
        <w:jc w:val="both"/>
      </w:pPr>
      <w:r>
        <w:rPr>
          <w:rStyle w:val="s1"/>
        </w:rPr>
        <w:t xml:space="preserve">100-бап. </w:t>
      </w:r>
      <w:r>
        <w:rPr>
          <w:rStyle w:val="s0"/>
          <w:b/>
          <w:bCs/>
        </w:rPr>
        <w:t xml:space="preserve">Шегерімдер </w:t>
      </w:r>
    </w:p>
    <w:p w:rsidR="00000000" w:rsidRDefault="005D6516">
      <w:pPr>
        <w:ind w:firstLine="400"/>
        <w:jc w:val="both"/>
      </w:pPr>
      <w:r>
        <w:rPr>
          <w:rStyle w:val="s0"/>
        </w:rPr>
        <w:t>1. Осы Кодекске сәйкес шегерімге жатпайтын шығыстарды қоспа</w:t>
      </w:r>
      <w:r>
        <w:rPr>
          <w:rStyle w:val="s0"/>
        </w:rPr>
        <w:t>ғанда</w:t>
      </w:r>
      <w:r>
        <w:rPr>
          <w:rStyle w:val="s0"/>
        </w:rPr>
        <w:t>,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5D6516">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w:t>
      </w:r>
      <w:r>
        <w:rPr>
          <w:rStyle w:val="s0"/>
        </w:rPr>
        <w:t>аспауға тиіс.</w:t>
      </w:r>
      <w:r>
        <w:rPr>
          <w:rStyle w:val="s0"/>
        </w:rPr>
        <w:t xml:space="preserve"> </w:t>
      </w:r>
    </w:p>
    <w:p w:rsidR="00000000" w:rsidRDefault="005D6516">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w:t>
      </w:r>
      <w:r>
        <w:rPr>
          <w:rStyle w:val="s0"/>
        </w:rPr>
        <w:t>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5D6516">
      <w:pPr>
        <w:ind w:firstLine="400"/>
        <w:jc w:val="both"/>
      </w:pPr>
      <w:r>
        <w:rPr>
          <w:rStyle w:val="s0"/>
        </w:rPr>
        <w:t>Болашақтағы кезеңдердің шығыстары олар қатысты болатын салық кезе</w:t>
      </w:r>
      <w:r>
        <w:rPr>
          <w:rStyle w:val="s0"/>
        </w:rPr>
        <w:t>ңінде</w:t>
      </w:r>
      <w:r>
        <w:rPr>
          <w:rStyle w:val="s0"/>
        </w:rPr>
        <w:t xml:space="preserve"> шегерімге жатады.</w:t>
      </w:r>
      <w:r>
        <w:rPr>
          <w:rStyle w:val="s0"/>
        </w:rPr>
        <w:t xml:space="preserve"> </w:t>
      </w:r>
    </w:p>
    <w:p w:rsidR="00000000" w:rsidRDefault="005D6516">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5D6516">
      <w:pPr>
        <w:ind w:firstLine="400"/>
        <w:jc w:val="both"/>
      </w:pPr>
      <w:r>
        <w:rPr>
          <w:rStyle w:val="s0"/>
        </w:rPr>
        <w:t xml:space="preserve">5. Егер шығыстардың бір және сол түрі шығыстардың бірнеше баптарында көзделсе, онда көрсетілген </w:t>
      </w:r>
      <w:r>
        <w:rPr>
          <w:rStyle w:val="s0"/>
        </w:rPr>
        <w:t>шығыстар салық салынатын табыстың есеп-қисабы кезінде бір-ақ рет шегеріледі.</w:t>
      </w:r>
    </w:p>
    <w:p w:rsidR="00000000" w:rsidRDefault="005D6516">
      <w:pPr>
        <w:ind w:firstLine="400"/>
        <w:jc w:val="both"/>
      </w:pPr>
      <w:bookmarkStart w:id="153" w:name="SUB1000600"/>
      <w:bookmarkEnd w:id="153"/>
      <w:r>
        <w:rPr>
          <w:rStyle w:val="s0"/>
        </w:rPr>
        <w:t>6. Егер осы Кодекстің</w:t>
      </w:r>
      <w:r>
        <w:rPr>
          <w:rStyle w:val="s0"/>
        </w:rPr>
        <w:t xml:space="preserve"> </w:t>
      </w:r>
      <w:hyperlink w:anchor="sub1030000" w:history="1">
        <w:r>
          <w:rPr>
            <w:rStyle w:val="a3"/>
            <w:color w:val="0000FF"/>
            <w:u w:val="single"/>
          </w:rPr>
          <w:t>103</w:t>
        </w:r>
      </w:hyperlink>
      <w:r>
        <w:rPr>
          <w:rStyle w:val="s0"/>
        </w:rPr>
        <w:t xml:space="preserve">, </w:t>
      </w:r>
      <w:hyperlink w:anchor="sub1150000" w:history="1">
        <w:r>
          <w:rPr>
            <w:rStyle w:val="a3"/>
            <w:color w:val="0000FF"/>
            <w:u w:val="single"/>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w:t>
      </w:r>
      <w:r>
        <w:rPr>
          <w:rStyle w:val="s0"/>
        </w:rPr>
        <w:t>ұрақсыздық</w:t>
      </w:r>
      <w:r>
        <w:rPr>
          <w:rStyle w:val="s0"/>
        </w:rPr>
        <w:t xml:space="preserve"> айыптары шегерімге жатады.</w:t>
      </w:r>
      <w:r>
        <w:rPr>
          <w:rStyle w:val="s0"/>
        </w:rPr>
        <w:t xml:space="preserve"> </w:t>
      </w:r>
    </w:p>
    <w:p w:rsidR="00000000" w:rsidRDefault="005D6516">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5D6516">
      <w:pPr>
        <w:ind w:firstLine="400"/>
        <w:jc w:val="both"/>
      </w:pPr>
      <w:r>
        <w:rPr>
          <w:rStyle w:val="s0"/>
        </w:rPr>
        <w:t>8. Бірлескен қызмет туралы шартқа қатысушылардың уәкілетті өкілі салықтық есепке алу</w:t>
      </w:r>
      <w:r>
        <w:rPr>
          <w:rStyle w:val="s0"/>
        </w:rPr>
        <w:t>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5D6516">
      <w:pPr>
        <w:ind w:firstLine="400"/>
        <w:jc w:val="both"/>
      </w:pPr>
      <w:r>
        <w:rPr>
          <w:rStyle w:val="s0"/>
        </w:rPr>
        <w:t>9. Салық төлеушінің құрылысқа, тіркелген активтерді сатып алуға арналған шығындары және к</w:t>
      </w:r>
      <w:r>
        <w:rPr>
          <w:rStyle w:val="s0"/>
        </w:rPr>
        <w:t>апитал сипатындағы басқа да шығындар осы Кодекстің</w:t>
      </w:r>
      <w:r>
        <w:rPr>
          <w:rStyle w:val="s0"/>
        </w:rPr>
        <w:t xml:space="preserve"> </w:t>
      </w:r>
      <w:hyperlink w:anchor="sub1160000" w:history="1">
        <w:r>
          <w:rPr>
            <w:rStyle w:val="a3"/>
            <w:color w:val="0000FF"/>
            <w:u w:val="single"/>
          </w:rPr>
          <w:t>116</w:t>
        </w:r>
      </w:hyperlink>
      <w:r>
        <w:rPr>
          <w:rStyle w:val="s0"/>
        </w:rPr>
        <w:t>-</w:t>
      </w:r>
      <w:hyperlink w:anchor="sub1250000" w:history="1">
        <w:r>
          <w:rPr>
            <w:rStyle w:val="a3"/>
            <w:color w:val="0000FF"/>
            <w:u w:val="single"/>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5D6516">
      <w:pPr>
        <w:ind w:firstLine="400"/>
        <w:jc w:val="both"/>
      </w:pPr>
      <w:r>
        <w:rPr>
          <w:rStyle w:val="s0"/>
        </w:rPr>
        <w:t>10. Осы Кодекстің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әлеу</w:t>
      </w:r>
      <w:r>
        <w:rPr>
          <w:rStyle w:val="s0"/>
        </w:rPr>
        <w:t>меттік сала объектілерін пайдалану кезінде шеккен шығыстар шегерімге жатқызылуға жатады.</w:t>
      </w:r>
      <w:r>
        <w:rPr>
          <w:rStyle w:val="s0"/>
        </w:rPr>
        <w:t xml:space="preserve"> </w:t>
      </w:r>
    </w:p>
    <w:p w:rsidR="00000000" w:rsidRDefault="005D6516">
      <w:pPr>
        <w:ind w:firstLine="400"/>
        <w:jc w:val="both"/>
      </w:pPr>
      <w:bookmarkStart w:id="154" w:name="SUB1001100"/>
      <w:bookmarkEnd w:id="154"/>
      <w:r>
        <w:rPr>
          <w:rStyle w:val="s0"/>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w:t>
      </w:r>
      <w:r>
        <w:rPr>
          <w:rStyle w:val="s0"/>
        </w:rPr>
        <w:t>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5D6516">
      <w:pPr>
        <w:jc w:val="both"/>
      </w:pPr>
      <w:bookmarkStart w:id="155" w:name="SUB1001200"/>
      <w:bookmarkEnd w:id="155"/>
      <w:r>
        <w:rPr>
          <w:rStyle w:val="s3"/>
        </w:rPr>
        <w:t>2009.16.11. №</w:t>
      </w:r>
      <w:r>
        <w:rPr>
          <w:rStyle w:val="s3"/>
        </w:rPr>
        <w:t xml:space="preserve"> 200-ІV ҚР</w:t>
      </w:r>
      <w:r>
        <w:rPr>
          <w:rStyle w:val="s3"/>
        </w:rPr>
        <w:t xml:space="preserve"> </w:t>
      </w:r>
      <w:hyperlink r:id="rId1287" w:anchor="sub_id=33" w:history="1">
        <w:r>
          <w:rPr>
            <w:rStyle w:val="a3"/>
            <w:i/>
            <w:iCs/>
            <w:color w:val="0000FF"/>
            <w:u w:val="single"/>
          </w:rPr>
          <w:t>Заңымен</w:t>
        </w:r>
      </w:hyperlink>
      <w:r>
        <w:rPr>
          <w:rStyle w:val="s3"/>
        </w:rPr>
        <w:t xml:space="preserve"> </w:t>
      </w:r>
      <w:r>
        <w:rPr>
          <w:rStyle w:val="s3"/>
        </w:rPr>
        <w:t>12-тармақ жаңа редакцияда (2009 ж. 1 қаңтардан бастап қолданысқа енгiзiлді) (бұр.</w:t>
      </w:r>
      <w:hyperlink r:id="rId1288" w:anchor="sub_id=1001200" w:history="1">
        <w:r>
          <w:rPr>
            <w:rStyle w:val="a3"/>
            <w:i/>
            <w:iCs/>
            <w:color w:val="0000FF"/>
            <w:u w:val="single"/>
          </w:rPr>
          <w:t>ред</w:t>
        </w:r>
      </w:hyperlink>
      <w:r>
        <w:rPr>
          <w:rStyle w:val="s3"/>
        </w:rPr>
        <w:t>.қара); 2010.30.06. № 297-ІV ҚР</w:t>
      </w:r>
      <w:r>
        <w:rPr>
          <w:rStyle w:val="s3"/>
        </w:rPr>
        <w:t xml:space="preserve"> </w:t>
      </w:r>
      <w:hyperlink r:id="rId1289" w:anchor="sub_id=624"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290" w:anchor="sub_id=1001200" w:history="1">
        <w:r>
          <w:rPr>
            <w:rStyle w:val="a3"/>
            <w:i/>
            <w:iCs/>
            <w:color w:val="0000FF"/>
            <w:u w:val="single"/>
          </w:rPr>
          <w:t>бұр.ред.қара</w:t>
        </w:r>
      </w:hyperlink>
      <w:r>
        <w:rPr>
          <w:rStyle w:val="s3"/>
        </w:rPr>
        <w:t>); 2011.21.07. № 467-ІV ҚР</w:t>
      </w:r>
      <w:r>
        <w:rPr>
          <w:rStyle w:val="s3"/>
        </w:rPr>
        <w:t xml:space="preserve"> </w:t>
      </w:r>
      <w:hyperlink r:id="rId1291" w:anchor="sub_id=32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292" w:anchor="sub_id=1001200" w:history="1">
        <w:r>
          <w:rPr>
            <w:rStyle w:val="a3"/>
            <w:i/>
            <w:iCs/>
            <w:color w:val="0000FF"/>
            <w:u w:val="single"/>
          </w:rPr>
          <w:t>бұр.ред.қара</w:t>
        </w:r>
      </w:hyperlink>
      <w:r>
        <w:rPr>
          <w:rStyle w:val="s3"/>
        </w:rPr>
        <w:t>); 2015.03.12. № 432-V ҚР</w:t>
      </w:r>
      <w:r>
        <w:rPr>
          <w:rStyle w:val="s3"/>
        </w:rPr>
        <w:t xml:space="preserve"> </w:t>
      </w:r>
      <w:hyperlink r:id="rId1293" w:anchor="sub_id=100" w:history="1">
        <w:r>
          <w:rPr>
            <w:rStyle w:val="a3"/>
            <w:i/>
            <w:iCs/>
            <w:color w:val="0000FF"/>
            <w:u w:val="single"/>
          </w:rPr>
          <w:t>Заңымен</w:t>
        </w:r>
      </w:hyperlink>
      <w:r>
        <w:rPr>
          <w:rStyle w:val="s3"/>
        </w:rPr>
        <w:t xml:space="preserve"> </w:t>
      </w:r>
      <w:r>
        <w:rPr>
          <w:rStyle w:val="s3"/>
        </w:rPr>
        <w:t>(2009 ж. 1 қаңтардан бастап қолданысқа енгiзiлді) (</w:t>
      </w:r>
      <w:hyperlink r:id="rId1294" w:anchor="sub_id=1001200" w:history="1">
        <w:r>
          <w:rPr>
            <w:rStyle w:val="a3"/>
            <w:i/>
            <w:iCs/>
            <w:color w:val="0000FF"/>
            <w:u w:val="single"/>
          </w:rPr>
          <w:t>бұр.ред.қара</w:t>
        </w:r>
      </w:hyperlink>
      <w:r>
        <w:rPr>
          <w:rStyle w:val="s3"/>
        </w:rPr>
        <w:t>) 12-тармақ өзгертілді</w:t>
      </w:r>
      <w:r>
        <w:rPr>
          <w:rStyle w:val="s3"/>
        </w:rPr>
        <w:t> </w:t>
      </w:r>
    </w:p>
    <w:p w:rsidR="00000000" w:rsidRDefault="005D6516">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w:t>
      </w:r>
      <w:r>
        <w:rPr>
          <w:rStyle w:val="s0"/>
        </w:rPr>
        <w:t>дың, көрсетiлетiн қызметтердiң құнында ескерiледi.</w:t>
      </w:r>
    </w:p>
    <w:p w:rsidR="00000000" w:rsidRDefault="005D6516">
      <w:pPr>
        <w:ind w:firstLine="400"/>
        <w:jc w:val="both"/>
      </w:pPr>
      <w:r>
        <w:rPr>
          <w:rStyle w:val="s0"/>
        </w:rPr>
        <w:t>Қосылған</w:t>
      </w:r>
      <w:r>
        <w:rPr>
          <w:rStyle w:val="s0"/>
        </w:rPr>
        <w:t xml:space="preserve"> құн салығын төлеуші:</w:t>
      </w:r>
    </w:p>
    <w:p w:rsidR="00000000" w:rsidRDefault="005D6516">
      <w:pPr>
        <w:ind w:firstLine="400"/>
        <w:jc w:val="both"/>
      </w:pPr>
      <w:r>
        <w:rPr>
          <w:rStyle w:val="s0"/>
        </w:rPr>
        <w:t>1)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5D6516">
      <w:pPr>
        <w:ind w:firstLine="400"/>
        <w:jc w:val="both"/>
      </w:pPr>
      <w:r>
        <w:rPr>
          <w:rStyle w:val="s0"/>
        </w:rPr>
        <w:t>2) табыс алуға</w:t>
      </w:r>
      <w:r>
        <w:rPr>
          <w:rStyle w:val="s0"/>
        </w:rPr>
        <w:t xml:space="preserve">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w:anchor="sub2580000" w:history="1">
        <w:r>
          <w:rPr>
            <w:rStyle w:val="a3"/>
            <w:color w:val="0000FF"/>
            <w:u w:val="single"/>
          </w:rPr>
          <w:t>258-бабы 1-тармағының 1) тармақшасында</w:t>
        </w:r>
      </w:hyperlink>
      <w:r>
        <w:rPr>
          <w:rStyle w:val="s0"/>
        </w:rPr>
        <w:t xml:space="preserve"> </w:t>
      </w:r>
      <w:r>
        <w:rPr>
          <w:rStyle w:val="s0"/>
        </w:rPr>
        <w:t>көрсетілген жағдайда есеп</w:t>
      </w:r>
      <w:r>
        <w:rPr>
          <w:rStyle w:val="s0"/>
        </w:rPr>
        <w:t>ке жатқызылудан алып тасталуға тиіс;</w:t>
      </w:r>
    </w:p>
    <w:p w:rsidR="00000000" w:rsidRDefault="005D6516">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w:anchor="sub2580100" w:history="1">
        <w:r>
          <w:rPr>
            <w:rStyle w:val="a3"/>
            <w:color w:val="0000FF"/>
            <w:u w:val="single"/>
          </w:rPr>
          <w:t>258-бабы 1-тармағының 7) тармақшасында</w:t>
        </w:r>
      </w:hyperlink>
      <w:r>
        <w:rPr>
          <w:rStyle w:val="s0"/>
        </w:rPr>
        <w:t xml:space="preserve"> </w:t>
      </w:r>
      <w:r>
        <w:rPr>
          <w:rStyle w:val="s0"/>
        </w:rPr>
        <w:t>көрсетілген жағдайда есепке жатқызылудан алып тасталуғ</w:t>
      </w:r>
      <w:r>
        <w:rPr>
          <w:rStyle w:val="s0"/>
        </w:rPr>
        <w:t>а тиісті қосылған құн салығын шегерімге жатқызуға құқылы.</w:t>
      </w:r>
      <w:r>
        <w:rPr>
          <w:rStyle w:val="s0"/>
        </w:rPr>
        <w:t xml:space="preserve"> </w:t>
      </w:r>
    </w:p>
    <w:p w:rsidR="00000000" w:rsidRDefault="005D6516">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w:t>
      </w:r>
      <w:r>
        <w:rPr>
          <w:rStyle w:val="s0"/>
        </w:rPr>
        <w:t>е жатқызылуға тиісті емес қосылған құн салығы туындайтын салық кезеңінде жүргізіледі.</w:t>
      </w:r>
    </w:p>
    <w:p w:rsidR="00000000" w:rsidRDefault="005D6516">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5D6516">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color w:val="0000FF"/>
            <w:u w:val="single"/>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color w:val="0000FF"/>
            <w:u w:val="single"/>
          </w:rPr>
          <w:t>87-бабының 4-тармағына</w:t>
        </w:r>
      </w:hyperlink>
      <w:r>
        <w:rPr>
          <w:rStyle w:val="s0"/>
        </w:rPr>
        <w:t xml:space="preserve"> </w:t>
      </w:r>
      <w:r>
        <w:rPr>
          <w:rStyle w:val="s0"/>
        </w:rPr>
        <w:t>сәйкес есепке алынады.</w:t>
      </w:r>
    </w:p>
    <w:p w:rsidR="00000000" w:rsidRDefault="005D6516">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w:t>
      </w:r>
      <w:r>
        <w:rPr>
          <w:rStyle w:val="s0"/>
        </w:rPr>
        <w:t xml:space="preserve"> және қосылған құн салығы бойынша салық міндеттемелерін орындау осы Кодекстің</w:t>
      </w:r>
      <w:r>
        <w:rPr>
          <w:rStyle w:val="s0"/>
        </w:rPr>
        <w:t xml:space="preserve"> </w:t>
      </w:r>
      <w:hyperlink w:anchor="sub2710100" w:history="1">
        <w:r>
          <w:rPr>
            <w:rStyle w:val="a3"/>
            <w:color w:val="0000FF"/>
            <w:u w:val="single"/>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w:t>
      </w:r>
      <w:r>
        <w:rPr>
          <w:rStyle w:val="s0"/>
        </w:rPr>
        <w:t>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5D6516">
      <w:pPr>
        <w:ind w:firstLine="400"/>
        <w:jc w:val="both"/>
      </w:pPr>
      <w:r>
        <w:rPr>
          <w:rStyle w:val="s0"/>
        </w:rPr>
        <w:t>Осы баптың ережелері құны осы Кодекстің</w:t>
      </w:r>
      <w:r>
        <w:rPr>
          <w:rStyle w:val="s0"/>
        </w:rPr>
        <w:t xml:space="preserve"> </w:t>
      </w:r>
      <w:hyperlink w:anchor="sub1110102" w:history="1">
        <w:r>
          <w:rPr>
            <w:rStyle w:val="a3"/>
            <w:color w:val="0000FF"/>
            <w:u w:val="single"/>
          </w:rPr>
          <w:t>111-бабының 1-2-тармағына</w:t>
        </w:r>
      </w:hyperlink>
      <w:r>
        <w:rPr>
          <w:rStyle w:val="s0"/>
        </w:rPr>
        <w:t xml:space="preserve"> </w:t>
      </w:r>
      <w:r>
        <w:rPr>
          <w:rStyle w:val="s0"/>
        </w:rPr>
        <w:t>сәйкес шегерімг</w:t>
      </w:r>
      <w:r>
        <w:rPr>
          <w:rStyle w:val="s0"/>
        </w:rPr>
        <w:t>е жатқызылатын тауарлар, жұмыстар, көрсетілетін қызметтер бойынша қосылған құн салығы бойынша қолданылмайды.</w:t>
      </w:r>
    </w:p>
    <w:p w:rsidR="00000000" w:rsidRDefault="005D6516">
      <w:pPr>
        <w:jc w:val="both"/>
      </w:pPr>
      <w:bookmarkStart w:id="156" w:name="SUB1001300"/>
      <w:bookmarkEnd w:id="156"/>
      <w:r>
        <w:rPr>
          <w:rStyle w:val="s3"/>
        </w:rPr>
        <w:t>2013.05.12. № 152-V ҚР</w:t>
      </w:r>
      <w:r>
        <w:rPr>
          <w:rStyle w:val="s3"/>
        </w:rPr>
        <w:t xml:space="preserve"> </w:t>
      </w:r>
      <w:hyperlink r:id="rId1295" w:anchor="sub_id=33" w:history="1">
        <w:r>
          <w:rPr>
            <w:rStyle w:val="s9"/>
          </w:rPr>
          <w:t>Заңымен</w:t>
        </w:r>
      </w:hyperlink>
      <w:r>
        <w:rPr>
          <w:rStyle w:val="s3"/>
        </w:rPr>
        <w:t xml:space="preserve"> </w:t>
      </w:r>
      <w:r>
        <w:rPr>
          <w:rStyle w:val="s3"/>
        </w:rPr>
        <w:t>13-тармақ жаңа редакцияда (2014 ж. 1</w:t>
      </w:r>
      <w:r>
        <w:rPr>
          <w:rStyle w:val="s3"/>
        </w:rPr>
        <w:t xml:space="preserve"> қаңтардан бастап қолданысқа енгізілді) (</w:t>
      </w:r>
      <w:hyperlink r:id="rId1296" w:anchor="sub_id=1001300" w:history="1">
        <w:r>
          <w:rPr>
            <w:rStyle w:val="s9"/>
          </w:rPr>
          <w:t>бұр.ред.қара</w:t>
        </w:r>
      </w:hyperlink>
      <w:r>
        <w:rPr>
          <w:rStyle w:val="s3"/>
        </w:rPr>
        <w:t xml:space="preserve">) </w:t>
      </w:r>
    </w:p>
    <w:p w:rsidR="00000000" w:rsidRDefault="005D6516">
      <w:pPr>
        <w:ind w:firstLine="400"/>
        <w:jc w:val="both"/>
      </w:pPr>
      <w:r>
        <w:rPr>
          <w:rStyle w:val="s0"/>
        </w:rPr>
        <w:t>13.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талаптар орындалғаннан және</w:t>
      </w:r>
      <w:r>
        <w:rPr>
          <w:rStyle w:val="s0"/>
        </w:rPr>
        <w:t xml:space="preserve"> қосылған құн салығы бойынша тіркеу есебінен шығарылғаннан кейін есепке</w:t>
      </w:r>
      <w:r>
        <w:rPr>
          <w:rStyle w:val="s0"/>
        </w:rPr>
        <w:t xml:space="preserve"> </w:t>
      </w:r>
      <w:r>
        <w:rPr>
          <w:rStyle w:val="s0"/>
        </w:rPr>
        <w:t xml:space="preserve">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w:t>
      </w:r>
      <w:r>
        <w:rPr>
          <w:rStyle w:val="s0"/>
        </w:rPr>
        <w:t>ұсынылмаған</w:t>
      </w:r>
      <w:r>
        <w:rPr>
          <w:rStyle w:val="s0"/>
        </w:rPr>
        <w:t xml:space="preserve"> 2009 жылғы 1 қаңтарда қалыптасқан есептелген қосылған құн салығы сомасынан асып кетуі шегерімге жатқызылуға тиіс.</w:t>
      </w:r>
    </w:p>
    <w:p w:rsidR="00000000" w:rsidRDefault="005D6516">
      <w:pPr>
        <w:jc w:val="both"/>
      </w:pPr>
      <w:r>
        <w:rPr>
          <w:rStyle w:val="s3"/>
        </w:rPr>
        <w:t>2009.16.11. № 200-ІV ҚР</w:t>
      </w:r>
      <w:r>
        <w:rPr>
          <w:rStyle w:val="s3"/>
        </w:rPr>
        <w:t xml:space="preserve"> </w:t>
      </w:r>
      <w:hyperlink r:id="rId1297" w:anchor="sub_id=33606" w:history="1">
        <w:r>
          <w:rPr>
            <w:rStyle w:val="a3"/>
            <w:i/>
            <w:iCs/>
            <w:color w:val="0000FF"/>
            <w:u w:val="single"/>
          </w:rPr>
          <w:t>Заңымен</w:t>
        </w:r>
      </w:hyperlink>
      <w:r>
        <w:rPr>
          <w:rStyle w:val="s3"/>
        </w:rPr>
        <w:t xml:space="preserve"> </w:t>
      </w:r>
      <w:r>
        <w:rPr>
          <w:rStyle w:val="s3"/>
        </w:rPr>
        <w:t>14-тармақ өзгер</w:t>
      </w:r>
      <w:r>
        <w:rPr>
          <w:rStyle w:val="s3"/>
        </w:rPr>
        <w:t>тілді (2010 ж. 1 қаңтардан бастап қолданысқа енгiзiлді) (бұр.</w:t>
      </w:r>
      <w:hyperlink r:id="rId1298" w:anchor="sub_id=1001400" w:history="1">
        <w:r>
          <w:rPr>
            <w:rStyle w:val="a3"/>
            <w:i/>
            <w:iCs/>
            <w:color w:val="0000FF"/>
            <w:u w:val="single"/>
          </w:rPr>
          <w:t>ред</w:t>
        </w:r>
      </w:hyperlink>
      <w:r>
        <w:rPr>
          <w:rStyle w:val="s3"/>
        </w:rPr>
        <w:t>.қара); 2013.04.07. № 130-V ҚР</w:t>
      </w:r>
      <w:r>
        <w:rPr>
          <w:rStyle w:val="s3"/>
        </w:rPr>
        <w:t xml:space="preserve"> </w:t>
      </w:r>
      <w:hyperlink r:id="rId1299" w:anchor="sub_id=21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300" w:anchor="sub_id=1001400" w:history="1">
        <w:r>
          <w:rPr>
            <w:rStyle w:val="a3"/>
            <w:i/>
            <w:iCs/>
            <w:color w:val="0000FF"/>
            <w:u w:val="single"/>
          </w:rPr>
          <w:t>бұр.ред.қара</w:t>
        </w:r>
      </w:hyperlink>
      <w:r>
        <w:rPr>
          <w:rStyle w:val="s3"/>
        </w:rPr>
        <w:t>); 2013.05.12. № 152-V ҚР</w:t>
      </w:r>
      <w:r>
        <w:rPr>
          <w:rStyle w:val="s3"/>
        </w:rPr>
        <w:t xml:space="preserve"> </w:t>
      </w:r>
      <w:hyperlink r:id="rId1301" w:anchor="sub_id=3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302" w:anchor="sub_id=1001300" w:history="1">
        <w:r>
          <w:rPr>
            <w:rStyle w:val="a3"/>
            <w:i/>
            <w:iCs/>
            <w:color w:val="0000FF"/>
            <w:u w:val="single"/>
          </w:rPr>
          <w:t>бұр.ред.қара</w:t>
        </w:r>
      </w:hyperlink>
      <w:r>
        <w:rPr>
          <w:rStyle w:val="s3"/>
        </w:rPr>
        <w:t>) 14-тармақ жаңа редакцияда</w:t>
      </w:r>
    </w:p>
    <w:p w:rsidR="00000000" w:rsidRDefault="005D6516">
      <w:pPr>
        <w:ind w:firstLine="400"/>
        <w:jc w:val="both"/>
      </w:pPr>
      <w:r>
        <w:rPr>
          <w:rStyle w:val="s0"/>
        </w:rPr>
        <w:t>14. Салық төлеушi мыналарға:</w:t>
      </w:r>
    </w:p>
    <w:p w:rsidR="00000000" w:rsidRDefault="005D6516">
      <w:pPr>
        <w:jc w:val="both"/>
      </w:pPr>
      <w:r>
        <w:rPr>
          <w:rStyle w:val="s3"/>
        </w:rPr>
        <w:t>2015.29.10. № 376-V ҚР</w:t>
      </w:r>
      <w:r>
        <w:rPr>
          <w:rStyle w:val="s3"/>
        </w:rPr>
        <w:t xml:space="preserve"> </w:t>
      </w:r>
      <w:hyperlink r:id="rId1303" w:anchor="sub_id=100"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1304" w:anchor="sub_id=1001400" w:history="1">
        <w:r>
          <w:rPr>
            <w:rStyle w:val="a3"/>
            <w:i/>
            <w:iCs/>
            <w:color w:val="0000FF"/>
            <w:u w:val="single"/>
          </w:rPr>
          <w:t>бұр.ред.қара</w:t>
        </w:r>
      </w:hyperlink>
      <w:r>
        <w:rPr>
          <w:rStyle w:val="s3"/>
        </w:rPr>
        <w:t>)</w:t>
      </w:r>
    </w:p>
    <w:p w:rsidR="00000000" w:rsidRDefault="005D6516">
      <w:pPr>
        <w:ind w:firstLine="400"/>
        <w:jc w:val="both"/>
      </w:pPr>
      <w:r>
        <w:rPr>
          <w:rStyle w:val="s0"/>
        </w:rPr>
        <w:t>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 санын негiзге ала отырып, бiр жұмыскерге республикалық бюджет туралы заңда белгiленген жә</w:t>
      </w:r>
      <w:r>
        <w:rPr>
          <w:rStyle w:val="s0"/>
        </w:rPr>
        <w:t>не тиiстi қаржы жылының 1 қаңтарында қолданыста болатын</w:t>
      </w:r>
      <w:r>
        <w:rPr>
          <w:rStyle w:val="s0"/>
        </w:rPr>
        <w:t xml:space="preserve"> </w:t>
      </w:r>
      <w:hyperlink r:id="rId1305" w:history="1">
        <w:r>
          <w:rPr>
            <w:rStyle w:val="a3"/>
            <w:color w:val="0000FF"/>
            <w:u w:val="single"/>
          </w:rPr>
          <w:t>айлық есептiк көрсеткiштен</w:t>
        </w:r>
      </w:hyperlink>
      <w:r>
        <w:rPr>
          <w:rStyle w:val="s0"/>
        </w:rPr>
        <w:t xml:space="preserve"> </w:t>
      </w:r>
      <w:r>
        <w:rPr>
          <w:rStyle w:val="s0"/>
        </w:rPr>
        <w:t>аспайтын мөлшерде;</w:t>
      </w:r>
    </w:p>
    <w:p w:rsidR="00000000" w:rsidRDefault="005D6516">
      <w:pPr>
        <w:ind w:firstLine="400"/>
        <w:jc w:val="both"/>
      </w:pPr>
      <w:r>
        <w:rPr>
          <w:rStyle w:val="s0"/>
        </w:rPr>
        <w:t>2) Қазақстан Республикасының Ұлттық кәсiпкерлер палатасына Қазақстан Республикасының Үкiме</w:t>
      </w:r>
      <w:r>
        <w:rPr>
          <w:rStyle w:val="s0"/>
        </w:rPr>
        <w:t>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5D6516">
      <w:pPr>
        <w:jc w:val="both"/>
      </w:pPr>
      <w:r>
        <w:rPr>
          <w:rStyle w:val="s3"/>
        </w:rPr>
        <w:t>2009.16.11. № 200-ІV ҚР</w:t>
      </w:r>
      <w:r>
        <w:rPr>
          <w:rStyle w:val="s3"/>
        </w:rPr>
        <w:t xml:space="preserve"> </w:t>
      </w:r>
      <w:hyperlink r:id="rId1306" w:anchor="sub_id=33607" w:history="1">
        <w:r>
          <w:rPr>
            <w:rStyle w:val="a3"/>
            <w:i/>
            <w:iCs/>
            <w:color w:val="0000FF"/>
            <w:u w:val="single"/>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5D6516">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w:t>
      </w:r>
      <w:r>
        <w:rPr>
          <w:rStyle w:val="s0"/>
        </w:rPr>
        <w:t>далатын мөлшерде шегерiмге жатады.</w:t>
      </w:r>
    </w:p>
    <w:p w:rsidR="00000000" w:rsidRDefault="005D6516">
      <w:pPr>
        <w:ind w:firstLine="400"/>
        <w:jc w:val="both"/>
      </w:pPr>
      <w:bookmarkStart w:id="157" w:name="SUB1001500"/>
      <w:bookmarkEnd w:id="157"/>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w:t>
      </w:r>
      <w:r>
        <w:rPr>
          <w:rStyle w:val="s0"/>
        </w:rPr>
        <w:t>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5D6516">
      <w:pPr>
        <w:ind w:firstLine="400"/>
        <w:jc w:val="both"/>
      </w:pPr>
      <w:r>
        <w:rPr>
          <w:rStyle w:val="s0"/>
        </w:rPr>
        <w:t>16. Туынды қаржы құралдары жөніндегі шығыстар осы Кодекстің ережелеріне сәйкес ескеріле</w:t>
      </w:r>
      <w:r>
        <w:rPr>
          <w:rStyle w:val="s0"/>
        </w:rPr>
        <w:t>ді.</w:t>
      </w:r>
    </w:p>
    <w:p w:rsidR="00000000" w:rsidRDefault="005D6516">
      <w:pPr>
        <w:jc w:val="both"/>
      </w:pPr>
      <w:r>
        <w:rPr>
          <w:rStyle w:val="s3"/>
        </w:rPr>
        <w:t>2009.16.11. № 200-ІV ҚР</w:t>
      </w:r>
      <w:r>
        <w:rPr>
          <w:rStyle w:val="s3"/>
        </w:rPr>
        <w:t xml:space="preserve"> </w:t>
      </w:r>
      <w:hyperlink r:id="rId1307" w:anchor="sub_id=33607" w:history="1">
        <w:r>
          <w:rPr>
            <w:rStyle w:val="a3"/>
            <w:i/>
            <w:iCs/>
            <w:color w:val="0000FF"/>
            <w:u w:val="single"/>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308" w:anchor="sub_id=100"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1309" w:anchor="sub_id=1000000" w:history="1">
        <w:r>
          <w:rPr>
            <w:rStyle w:val="a3"/>
            <w:i/>
            <w:iCs/>
            <w:color w:val="0000FF"/>
            <w:u w:val="single"/>
          </w:rPr>
          <w:t>бұр.ред.қара</w:t>
        </w:r>
      </w:hyperlink>
      <w:r>
        <w:rPr>
          <w:rStyle w:val="s3"/>
        </w:rPr>
        <w:t>)</w:t>
      </w:r>
    </w:p>
    <w:p w:rsidR="00000000" w:rsidRDefault="005D6516">
      <w:pPr>
        <w:ind w:firstLine="400"/>
        <w:jc w:val="both"/>
      </w:pPr>
      <w:r>
        <w:rPr>
          <w:rStyle w:val="s0"/>
        </w:rPr>
        <w:t>16-1. Жарнамалау мақсатын</w:t>
      </w:r>
      <w:r>
        <w:rPr>
          <w:rStyle w:val="s0"/>
        </w:rPr>
        <w:t>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w:t>
      </w:r>
      <w:r>
        <w:rPr>
          <w:rStyle w:val="s0"/>
        </w:rPr>
        <w:t>інен аспаса, мұндай тауарды беру жүзеге асырылған салық кезеңінде шегерімдерге жатқызылуға жатады.</w:t>
      </w:r>
    </w:p>
    <w:p w:rsidR="00000000" w:rsidRDefault="005D6516">
      <w:pPr>
        <w:ind w:firstLine="400"/>
        <w:jc w:val="both"/>
      </w:pPr>
      <w:r>
        <w:rPr>
          <w:rStyle w:val="s0"/>
        </w:rPr>
        <w:t xml:space="preserve">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w:t>
      </w:r>
      <w:r>
        <w:rPr>
          <w:rStyle w:val="s0"/>
        </w:rPr>
        <w:t>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w:t>
      </w:r>
      <w:r>
        <w:rPr>
          <w:rStyle w:val="s0"/>
        </w:rPr>
        <w:t>шының шығыстарына қосылады.</w:t>
      </w:r>
    </w:p>
    <w:p w:rsidR="00000000" w:rsidRDefault="005D6516">
      <w:pPr>
        <w:jc w:val="both"/>
      </w:pPr>
      <w:r>
        <w:rPr>
          <w:rStyle w:val="s3"/>
        </w:rPr>
        <w:t>2013.05.12. № 152-V ҚР</w:t>
      </w:r>
      <w:r>
        <w:rPr>
          <w:rStyle w:val="s3"/>
        </w:rPr>
        <w:t xml:space="preserve"> </w:t>
      </w:r>
      <w:hyperlink r:id="rId1310" w:anchor="sub_id=33" w:history="1">
        <w:r>
          <w:rPr>
            <w:rStyle w:val="a3"/>
            <w:i/>
            <w:iCs/>
            <w:color w:val="0000FF"/>
            <w:u w:val="single"/>
          </w:rPr>
          <w:t>Заңымен</w:t>
        </w:r>
      </w:hyperlink>
      <w:r>
        <w:rPr>
          <w:rStyle w:val="s3"/>
        </w:rPr>
        <w:t xml:space="preserve"> </w:t>
      </w:r>
      <w:r>
        <w:rPr>
          <w:rStyle w:val="s3"/>
        </w:rPr>
        <w:t>18-тармақ жаңа редакцияда (2014 ж. 1 қаңтардан бастап қолданысқа енгізілді) (</w:t>
      </w:r>
      <w:hyperlink r:id="rId1311" w:anchor="sub_id=1001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18.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 xml:space="preserve">сәйкес шегерімдерді түзетуге құқығы бар. Бұл ретте шегерімдердің сомасы </w:t>
      </w:r>
      <w:r>
        <w:rPr>
          <w:rStyle w:val="s0"/>
        </w:rPr>
        <w:t>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5D6516">
      <w:pPr>
        <w:ind w:left="1200" w:hanging="800"/>
        <w:jc w:val="both"/>
      </w:pPr>
      <w:r>
        <w:t> </w:t>
      </w:r>
    </w:p>
    <w:p w:rsidR="00000000" w:rsidRDefault="005D6516">
      <w:pPr>
        <w:ind w:left="1200" w:hanging="800"/>
        <w:jc w:val="both"/>
      </w:pPr>
      <w:bookmarkStart w:id="158" w:name="SUB1010000"/>
      <w:bookmarkEnd w:id="158"/>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5D6516">
      <w:pPr>
        <w:ind w:firstLine="400"/>
        <w:jc w:val="both"/>
      </w:pPr>
      <w:r>
        <w:rPr>
          <w:rStyle w:val="s0"/>
        </w:rPr>
        <w:t>Қызметтік</w:t>
      </w:r>
      <w:r>
        <w:rPr>
          <w:rStyle w:val="s0"/>
        </w:rPr>
        <w:t xml:space="preserve"> іссапарла</w:t>
      </w:r>
      <w:r>
        <w:rPr>
          <w:rStyle w:val="s0"/>
        </w:rPr>
        <w:t>р кезінде шегерімге жататын өтемақыларға:</w:t>
      </w:r>
    </w:p>
    <w:p w:rsidR="00000000" w:rsidRDefault="005D6516">
      <w:pPr>
        <w:ind w:firstLine="400"/>
        <w:jc w:val="both"/>
      </w:pPr>
      <w:bookmarkStart w:id="159" w:name="SUB1010001"/>
      <w:bookmarkEnd w:id="159"/>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w:t>
      </w:r>
      <w:r>
        <w:rPr>
          <w:rStyle w:val="s0"/>
        </w:rPr>
        <w:t>да, іссапарға баратын жерге жетуге және кері қайтуға іс жүзінде жүргізілген шығыстар;</w:t>
      </w:r>
    </w:p>
    <w:p w:rsidR="00000000" w:rsidRDefault="005D6516">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w:t>
      </w:r>
      <w:r>
        <w:rPr>
          <w:rStyle w:val="s0"/>
        </w:rPr>
        <w:t>дауға іс жүзінде жүргізілген шығыстар;</w:t>
      </w:r>
    </w:p>
    <w:p w:rsidR="00000000" w:rsidRDefault="005D6516">
      <w:pPr>
        <w:jc w:val="both"/>
      </w:pPr>
      <w:r>
        <w:rPr>
          <w:rStyle w:val="s3"/>
        </w:rPr>
        <w:t>2011.21.07. № 467-ІV ҚР</w:t>
      </w:r>
      <w:r>
        <w:rPr>
          <w:rStyle w:val="s3"/>
        </w:rPr>
        <w:t xml:space="preserve"> </w:t>
      </w:r>
      <w:hyperlink r:id="rId1312" w:anchor="sub_id=328" w:history="1">
        <w:r>
          <w:rPr>
            <w:rStyle w:val="a3"/>
            <w:i/>
            <w:iCs/>
            <w:color w:val="0000FF"/>
            <w:u w:val="single"/>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313" w:anchor="sub_id=101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5D6516">
      <w:pPr>
        <w:ind w:firstLine="400"/>
        <w:jc w:val="both"/>
      </w:pPr>
      <w:r>
        <w:rPr>
          <w:rStyle w:val="s0"/>
        </w:rPr>
        <w:t>Іссапарда болу уақыты:</w:t>
      </w:r>
    </w:p>
    <w:p w:rsidR="00000000" w:rsidRDefault="005D6516">
      <w:pPr>
        <w:ind w:firstLine="400"/>
        <w:jc w:val="both"/>
      </w:pPr>
      <w:r>
        <w:rPr>
          <w:rStyle w:val="s0"/>
        </w:rPr>
        <w:t xml:space="preserve">жұмыс берушінің қызметкерді іссапарға </w:t>
      </w:r>
      <w:r>
        <w:rPr>
          <w:rStyle w:val="s0"/>
        </w:rPr>
        <w:t>жіберу туралы бұйрығы немесе жазбаша өкімі;</w:t>
      </w:r>
    </w:p>
    <w:p w:rsidR="00000000" w:rsidRDefault="005D6516">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w:t>
      </w:r>
      <w:r>
        <w:rPr>
          <w:rStyle w:val="s0"/>
        </w:rPr>
        <w:t xml:space="preserve">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5D6516">
      <w:pPr>
        <w:ind w:firstLine="400"/>
        <w:jc w:val="both"/>
      </w:pPr>
      <w:r>
        <w:rPr>
          <w:rStyle w:val="s0"/>
        </w:rPr>
        <w:t xml:space="preserve">4) салық төлеуші келу визасын ресімдеген кезде жүргізген шығыстар (визаның, </w:t>
      </w:r>
      <w:r>
        <w:rPr>
          <w:rStyle w:val="s0"/>
        </w:rPr>
        <w:t>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5D6516">
      <w:pPr>
        <w:ind w:left="1200" w:hanging="800"/>
        <w:jc w:val="both"/>
      </w:pPr>
      <w:r>
        <w:rPr>
          <w:rStyle w:val="s1"/>
        </w:rPr>
        <w:t> </w:t>
      </w:r>
    </w:p>
    <w:p w:rsidR="00000000" w:rsidRDefault="005D6516">
      <w:pPr>
        <w:jc w:val="both"/>
      </w:pPr>
      <w:bookmarkStart w:id="160" w:name="SUB1020000"/>
      <w:bookmarkEnd w:id="160"/>
      <w:r>
        <w:rPr>
          <w:rStyle w:val="s3"/>
        </w:rPr>
        <w:t>2009.12.02. № 133-ІV ҚР</w:t>
      </w:r>
      <w:r>
        <w:rPr>
          <w:rStyle w:val="s3"/>
        </w:rPr>
        <w:t xml:space="preserve"> </w:t>
      </w:r>
      <w:hyperlink r:id="rId1314" w:anchor="sub_id=4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315" w:anchor="sub_id=1020000" w:history="1">
        <w:r>
          <w:rPr>
            <w:rStyle w:val="a3"/>
            <w:i/>
            <w:iCs/>
            <w:color w:val="0000FF"/>
            <w:u w:val="single"/>
          </w:rPr>
          <w:t>ред</w:t>
        </w:r>
      </w:hyperlink>
      <w:r>
        <w:rPr>
          <w:rStyle w:val="s3"/>
        </w:rPr>
        <w:t>.қара); 2009.30.12 № 234-IV</w:t>
      </w:r>
      <w:r>
        <w:rPr>
          <w:rStyle w:val="s3"/>
        </w:rPr>
        <w:t xml:space="preserve"> </w:t>
      </w:r>
      <w:hyperlink r:id="rId1316" w:anchor="sub_id=10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17" w:anchor="sub_id=1020000" w:history="1">
        <w:r>
          <w:rPr>
            <w:rStyle w:val="a3"/>
            <w:i/>
            <w:iCs/>
            <w:color w:val="0000FF"/>
            <w:u w:val="single"/>
          </w:rPr>
          <w:t>ред</w:t>
        </w:r>
      </w:hyperlink>
      <w:r>
        <w:rPr>
          <w:rStyle w:val="s3"/>
        </w:rPr>
        <w:t>.қара) 102-бап өзгертілді; 201</w:t>
      </w:r>
      <w:r>
        <w:rPr>
          <w:rStyle w:val="s3"/>
        </w:rPr>
        <w:t>2.26.12. № 61-V ҚР</w:t>
      </w:r>
      <w:r>
        <w:rPr>
          <w:rStyle w:val="s3"/>
        </w:rPr>
        <w:t xml:space="preserve"> </w:t>
      </w:r>
      <w:hyperlink r:id="rId1318" w:anchor="sub_id=102" w:history="1">
        <w:r>
          <w:rPr>
            <w:rStyle w:val="a3"/>
            <w:i/>
            <w:iCs/>
            <w:color w:val="0000FF"/>
            <w:u w:val="single"/>
          </w:rPr>
          <w:t>Заңымен</w:t>
        </w:r>
      </w:hyperlink>
      <w:r>
        <w:rPr>
          <w:rStyle w:val="s3"/>
        </w:rPr>
        <w:t xml:space="preserve"> </w:t>
      </w:r>
      <w:r>
        <w:rPr>
          <w:rStyle w:val="s3"/>
        </w:rPr>
        <w:t>102-бап жаңа редакцияда (2013 ж. 1 қаңтардан бастап қолданысқа енгізілді) (</w:t>
      </w:r>
      <w:hyperlink r:id="rId1319" w:anchor="sub_id=102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102-бап. Өкілдік шығыстар сомасының шегерімі</w:t>
      </w:r>
      <w:r>
        <w:rPr>
          <w:rStyle w:val="s1"/>
        </w:rPr>
        <w:t xml:space="preserve"> </w:t>
      </w:r>
    </w:p>
    <w:p w:rsidR="00000000" w:rsidRDefault="005D6516">
      <w:pPr>
        <w:ind w:firstLine="400"/>
        <w:jc w:val="both"/>
      </w:pPr>
      <w:r>
        <w:rPr>
          <w:rStyle w:val="s0"/>
        </w:rPr>
        <w:t>1. Өкілдік шығыстарға мынадай:</w:t>
      </w:r>
      <w:r>
        <w:rPr>
          <w:rStyle w:val="s0"/>
        </w:rPr>
        <w:t xml:space="preserve"> </w:t>
      </w:r>
    </w:p>
    <w:p w:rsidR="00000000" w:rsidRDefault="005D6516">
      <w:pPr>
        <w:ind w:firstLine="400"/>
        <w:jc w:val="both"/>
      </w:pPr>
      <w:r>
        <w:rPr>
          <w:rStyle w:val="s0"/>
        </w:rPr>
        <w:t>1) өзара ынтымақтастықты орнату немесе қолдау бойынша;</w:t>
      </w:r>
      <w:r>
        <w:rPr>
          <w:rStyle w:val="s0"/>
        </w:rPr>
        <w:t xml:space="preserve"> </w:t>
      </w:r>
    </w:p>
    <w:p w:rsidR="00000000" w:rsidRDefault="005D6516">
      <w:pPr>
        <w:ind w:firstLine="400"/>
        <w:jc w:val="both"/>
      </w:pPr>
      <w:r>
        <w:rPr>
          <w:rStyle w:val="s0"/>
        </w:rPr>
        <w:t>2) салық төлеушінің атқарушы органдарынан басқа, директорлар кеңесінің, өзге де басқару органыны</w:t>
      </w:r>
      <w:r>
        <w:rPr>
          <w:rStyle w:val="s0"/>
        </w:rPr>
        <w:t>ң</w:t>
      </w:r>
      <w:r>
        <w:rPr>
          <w:rStyle w:val="s0"/>
        </w:rPr>
        <w:t xml:space="preserve">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w:t>
      </w:r>
      <w:r>
        <w:rPr>
          <w:rStyle w:val="s0"/>
        </w:rPr>
        <w:t>егі шығыстар жатады.</w:t>
      </w:r>
      <w:r>
        <w:rPr>
          <w:rStyle w:val="s0"/>
        </w:rPr>
        <w:t xml:space="preserve"> </w:t>
      </w:r>
    </w:p>
    <w:p w:rsidR="00000000" w:rsidRDefault="005D6516">
      <w:pPr>
        <w:ind w:firstLine="400"/>
        <w:jc w:val="both"/>
      </w:pPr>
      <w:r>
        <w:rPr>
          <w:rStyle w:val="s0"/>
        </w:rPr>
        <w:t>Өкілдік</w:t>
      </w:r>
      <w:r>
        <w:rPr>
          <w:rStyle w:val="s0"/>
        </w:rPr>
        <w:t xml:space="preserve"> шығыстарға сонымен қатар:</w:t>
      </w:r>
    </w:p>
    <w:p w:rsidR="00000000" w:rsidRDefault="005D6516">
      <w:pPr>
        <w:ind w:firstLine="400"/>
        <w:jc w:val="both"/>
      </w:pPr>
      <w:r>
        <w:rPr>
          <w:rStyle w:val="s0"/>
        </w:rPr>
        <w:t>1) осы Кодекстің</w:t>
      </w:r>
      <w:r>
        <w:rPr>
          <w:rStyle w:val="s0"/>
        </w:rPr>
        <w:t xml:space="preserve"> </w:t>
      </w:r>
      <w:hyperlink w:anchor="sub1010000" w:history="1">
        <w:r>
          <w:rPr>
            <w:rStyle w:val="a3"/>
            <w:color w:val="0000FF"/>
            <w:u w:val="single"/>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w:t>
      </w:r>
      <w:r>
        <w:rPr>
          <w:rStyle w:val="s0"/>
        </w:rPr>
        <w:t>лікпен қамтамасыз етуге;</w:t>
      </w:r>
    </w:p>
    <w:p w:rsidR="00000000" w:rsidRDefault="005D6516">
      <w:pPr>
        <w:ind w:firstLine="400"/>
        <w:jc w:val="both"/>
      </w:pPr>
      <w:r>
        <w:rPr>
          <w:rStyle w:val="s0"/>
        </w:rPr>
        <w:t>2) өкілдік іс-шараларды өткізу барысында мұндай тұлғаларды тамақтандыруға;</w:t>
      </w:r>
    </w:p>
    <w:p w:rsidR="00000000" w:rsidRDefault="005D6516">
      <w:pPr>
        <w:ind w:firstLine="400"/>
        <w:jc w:val="both"/>
      </w:pPr>
      <w:r>
        <w:rPr>
          <w:rStyle w:val="s0"/>
        </w:rPr>
        <w:t>3) ұйымның штатында тұрмайтын аудармашылар көрсететін қызметтерге ақы төлеуге;</w:t>
      </w:r>
    </w:p>
    <w:p w:rsidR="00000000" w:rsidRDefault="005D6516">
      <w:pPr>
        <w:ind w:firstLine="400"/>
        <w:jc w:val="both"/>
      </w:pPr>
      <w:r>
        <w:rPr>
          <w:rStyle w:val="s0"/>
        </w:rPr>
        <w:t>4) өкілдік іс-шараларды өткізу үшін үй-жайларды жалдауға және (немесе) ресімд</w:t>
      </w:r>
      <w:r>
        <w:rPr>
          <w:rStyle w:val="s0"/>
        </w:rPr>
        <w:t>еуге арналған шығыстар да жатады.</w:t>
      </w:r>
      <w:r>
        <w:rPr>
          <w:rStyle w:val="s0"/>
        </w:rPr>
        <w:t xml:space="preserve"> </w:t>
      </w:r>
    </w:p>
    <w:p w:rsidR="00000000" w:rsidRDefault="005D6516">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w:t>
      </w:r>
      <w:r>
        <w:rPr>
          <w:rStyle w:val="s0"/>
        </w:rPr>
        <w:t>пен қамтамасыз ету шығыстарына жатқызылмайтын шығыстар өкілдік шығыстарына кірмейді және шегерімге жатпайды.</w:t>
      </w:r>
    </w:p>
    <w:p w:rsidR="00000000" w:rsidRDefault="005D6516">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5D6516">
      <w:pPr>
        <w:ind w:firstLine="400"/>
        <w:jc w:val="both"/>
      </w:pPr>
      <w:r>
        <w:rPr>
          <w:rStyle w:val="s0"/>
        </w:rPr>
        <w:t>3. Мыналар:</w:t>
      </w:r>
    </w:p>
    <w:p w:rsidR="00000000" w:rsidRDefault="005D6516">
      <w:pPr>
        <w:ind w:firstLine="400"/>
        <w:jc w:val="both"/>
      </w:pPr>
      <w:r>
        <w:rPr>
          <w:rStyle w:val="s0"/>
        </w:rPr>
        <w:t xml:space="preserve">1) </w:t>
      </w:r>
      <w:r>
        <w:rPr>
          <w:rStyle w:val="s0"/>
        </w:rPr>
        <w:t>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5D6516">
      <w:pPr>
        <w:ind w:firstLine="400"/>
        <w:jc w:val="both"/>
      </w:pPr>
      <w:r>
        <w:rPr>
          <w:rStyle w:val="s0"/>
        </w:rPr>
        <w:t>2) салық төлеуші бекіткен мұндай іс-шараның шығыстар сметасы;</w:t>
      </w:r>
    </w:p>
    <w:p w:rsidR="00000000" w:rsidRDefault="005D6516">
      <w:pPr>
        <w:ind w:firstLine="400"/>
        <w:jc w:val="both"/>
      </w:pPr>
      <w:r>
        <w:rPr>
          <w:rStyle w:val="s0"/>
        </w:rPr>
        <w:t xml:space="preserve">3) жауапты тұлғалардың өткізілген </w:t>
      </w:r>
      <w:r>
        <w:rPr>
          <w:rStyle w:val="s0"/>
        </w:rPr>
        <w:t>өкілдік</w:t>
      </w:r>
      <w:r>
        <w:rPr>
          <w:rStyle w:val="s0"/>
        </w:rPr>
        <w:t xml:space="preserve">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5D6516">
      <w:pPr>
        <w:ind w:firstLine="400"/>
        <w:jc w:val="both"/>
      </w:pPr>
      <w:r>
        <w:rPr>
          <w:rStyle w:val="s0"/>
        </w:rPr>
        <w:t>4) өкілдік шығыстардың негіздері мен жүзеге асырылуын растайтын бастапқ</w:t>
      </w:r>
      <w:r>
        <w:rPr>
          <w:rStyle w:val="s0"/>
        </w:rPr>
        <w:t>ы және өзге де құжаттар өкілдік шығыстардың шегерімін жүзеге асыру үшін негіз болып табылады.</w:t>
      </w:r>
    </w:p>
    <w:p w:rsidR="00000000" w:rsidRDefault="005D6516">
      <w:pPr>
        <w:ind w:firstLine="400"/>
        <w:jc w:val="both"/>
      </w:pPr>
      <w:r>
        <w:rPr>
          <w:rStyle w:val="s0"/>
        </w:rPr>
        <w:t>4. Өкілдік шығыстар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w:t>
      </w:r>
      <w:r>
        <w:rPr>
          <w:rStyle w:val="s0"/>
        </w:rPr>
        <w:t>ыс берушінің салық кезеңіндегі шығыстары сомасының 1 пайызынан аспайтын мөлшерде шегерімге жатады.</w:t>
      </w:r>
    </w:p>
    <w:p w:rsidR="00000000" w:rsidRDefault="005D6516">
      <w:pPr>
        <w:ind w:firstLine="400"/>
        <w:jc w:val="both"/>
      </w:pPr>
      <w:r>
        <w:t> </w:t>
      </w:r>
    </w:p>
    <w:p w:rsidR="00000000" w:rsidRDefault="005D6516">
      <w:pPr>
        <w:ind w:left="1200" w:hanging="800"/>
        <w:jc w:val="both"/>
      </w:pPr>
      <w:bookmarkStart w:id="161" w:name="SUB1030000"/>
      <w:bookmarkEnd w:id="161"/>
      <w:r>
        <w:rPr>
          <w:rStyle w:val="s1"/>
        </w:rPr>
        <w:t xml:space="preserve">103-бап. </w:t>
      </w:r>
      <w:r>
        <w:rPr>
          <w:rStyle w:val="s0"/>
          <w:b/>
          <w:bCs/>
        </w:rPr>
        <w:t>Сыйақы бойынша шегерімдер</w:t>
      </w:r>
      <w:r>
        <w:rPr>
          <w:rStyle w:val="s0"/>
          <w:b/>
          <w:bCs/>
        </w:rPr>
        <w:t xml:space="preserve"> </w:t>
      </w:r>
    </w:p>
    <w:p w:rsidR="00000000" w:rsidRDefault="005D6516">
      <w:pPr>
        <w:jc w:val="both"/>
      </w:pPr>
      <w:r>
        <w:rPr>
          <w:rStyle w:val="s3"/>
        </w:rPr>
        <w:t>2012.26.12. № 61-V ҚР</w:t>
      </w:r>
      <w:r>
        <w:rPr>
          <w:rStyle w:val="s3"/>
        </w:rPr>
        <w:t xml:space="preserve"> </w:t>
      </w:r>
      <w:hyperlink r:id="rId1320" w:anchor="sub_id=103" w:history="1">
        <w:r>
          <w:rPr>
            <w:rStyle w:val="a3"/>
            <w:i/>
            <w:iCs/>
            <w:color w:val="0000FF"/>
            <w:u w:val="single"/>
          </w:rPr>
          <w:t>Заңымен</w:t>
        </w:r>
      </w:hyperlink>
      <w:r>
        <w:rPr>
          <w:rStyle w:val="s3"/>
        </w:rPr>
        <w:t xml:space="preserve"> </w:t>
      </w:r>
      <w:r>
        <w:rPr>
          <w:rStyle w:val="s3"/>
        </w:rPr>
        <w:t>1-тармақ</w:t>
      </w:r>
      <w:r>
        <w:rPr>
          <w:rStyle w:val="s3"/>
        </w:rPr>
        <w:t xml:space="preserve"> жаңа редакцияда (2013 ж. 1 қаңтардан бастап қолданысқа енгізілді) (</w:t>
      </w:r>
      <w:hyperlink r:id="rId1321" w:anchor="sub_id=1030100" w:history="1">
        <w:r>
          <w:rPr>
            <w:rStyle w:val="a3"/>
            <w:i/>
            <w:iCs/>
            <w:color w:val="0000FF"/>
            <w:u w:val="single"/>
          </w:rPr>
          <w:t>бұр.ред.қара</w:t>
        </w:r>
      </w:hyperlink>
      <w:r>
        <w:rPr>
          <w:rStyle w:val="s3"/>
        </w:rPr>
        <w:t>); 2014.16.05. № 203-V ҚР</w:t>
      </w:r>
      <w:r>
        <w:rPr>
          <w:rStyle w:val="s3"/>
        </w:rPr>
        <w:t xml:space="preserve"> </w:t>
      </w:r>
      <w:hyperlink r:id="rId1322" w:anchor="sub_id=10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23" w:anchor="sub_id=1030100" w:history="1">
        <w:r>
          <w:rPr>
            <w:rStyle w:val="a3"/>
            <w:i/>
            <w:iCs/>
            <w:color w:val="0000FF"/>
            <w:u w:val="single"/>
          </w:rPr>
          <w:t>бұр.ред.қара</w:t>
        </w:r>
      </w:hyperlink>
      <w:r>
        <w:rPr>
          <w:rStyle w:val="s3"/>
        </w:rPr>
        <w:t>)</w:t>
      </w:r>
    </w:p>
    <w:p w:rsidR="00000000" w:rsidRDefault="005D6516">
      <w:pPr>
        <w:ind w:firstLine="400"/>
        <w:jc w:val="both"/>
      </w:pPr>
      <w:r>
        <w:rPr>
          <w:rStyle w:val="s0"/>
        </w:rPr>
        <w:t>1. Осы баптың мақсаты үшін мыналар:</w:t>
      </w:r>
    </w:p>
    <w:p w:rsidR="00000000" w:rsidRDefault="005D6516">
      <w:pPr>
        <w:ind w:firstLine="400"/>
        <w:jc w:val="both"/>
      </w:pPr>
      <w:r>
        <w:rPr>
          <w:rStyle w:val="s0"/>
        </w:rPr>
        <w:t>1) осы Кодекстің</w:t>
      </w:r>
      <w:r>
        <w:rPr>
          <w:rStyle w:val="s0"/>
        </w:rPr>
        <w:t xml:space="preserve"> </w:t>
      </w:r>
      <w:hyperlink w:anchor="sub120000" w:history="1">
        <w:r>
          <w:rPr>
            <w:rStyle w:val="a3"/>
            <w:color w:val="0000FF"/>
            <w:u w:val="single"/>
          </w:rPr>
          <w:t>12-бабында</w:t>
        </w:r>
      </w:hyperlink>
      <w:r>
        <w:rPr>
          <w:rStyle w:val="s0"/>
        </w:rPr>
        <w:t xml:space="preserve"> </w:t>
      </w:r>
      <w:r>
        <w:rPr>
          <w:rStyle w:val="s0"/>
        </w:rPr>
        <w:t>айқындалған сыйақылар;</w:t>
      </w:r>
    </w:p>
    <w:p w:rsidR="00000000" w:rsidRDefault="005D6516">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5D6516">
      <w:pPr>
        <w:ind w:firstLine="400"/>
        <w:jc w:val="both"/>
      </w:pPr>
      <w:r>
        <w:rPr>
          <w:rStyle w:val="s0"/>
        </w:rPr>
        <w:t>3) өзара байланысты тарапқа берілетін кепілдік үшін төлем сыйақылар деп танылады.</w:t>
      </w:r>
    </w:p>
    <w:p w:rsidR="00000000" w:rsidRDefault="005D6516">
      <w:pPr>
        <w:jc w:val="both"/>
      </w:pPr>
      <w:r>
        <w:rPr>
          <w:rStyle w:val="s3"/>
        </w:rPr>
        <w:t>2014.</w:t>
      </w:r>
      <w:r>
        <w:rPr>
          <w:rStyle w:val="s3"/>
        </w:rPr>
        <w:t>16.05. № 203-V ҚР</w:t>
      </w:r>
      <w:r>
        <w:rPr>
          <w:rStyle w:val="s3"/>
        </w:rPr>
        <w:t xml:space="preserve"> </w:t>
      </w:r>
      <w:hyperlink r:id="rId1324" w:anchor="sub_id=10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5D6516">
      <w:pPr>
        <w:ind w:firstLine="400"/>
        <w:jc w:val="both"/>
      </w:pPr>
      <w:r>
        <w:rPr>
          <w:rStyle w:val="s0"/>
        </w:rPr>
        <w:t>1-1. Егер осы тармақта өзгеше белгіленбесе, шегерімге жатқызылуға тиіс с</w:t>
      </w:r>
      <w:r>
        <w:rPr>
          <w:rStyle w:val="s0"/>
        </w:rPr>
        <w:t>ыйақы сомасы осы Кодекстің</w:t>
      </w:r>
      <w:r>
        <w:rPr>
          <w:rStyle w:val="s0"/>
        </w:rPr>
        <w:t xml:space="preserve"> </w:t>
      </w:r>
      <w:hyperlink w:anchor="sub570200" w:history="1">
        <w:r>
          <w:rPr>
            <w:rStyle w:val="a3"/>
            <w:color w:val="0000FF"/>
            <w:u w:val="single"/>
          </w:rPr>
          <w:t>57-бабының 2-тармағына</w:t>
        </w:r>
      </w:hyperlink>
      <w:r>
        <w:rPr>
          <w:rStyle w:val="s0"/>
        </w:rPr>
        <w:t xml:space="preserve"> </w:t>
      </w:r>
      <w:r>
        <w:rPr>
          <w:rStyle w:val="s0"/>
        </w:rPr>
        <w:t>сәйкес есепке жазу әдісімен айқындалады.</w:t>
      </w:r>
    </w:p>
    <w:p w:rsidR="00000000" w:rsidRDefault="005D6516">
      <w:pPr>
        <w:ind w:firstLine="400"/>
        <w:jc w:val="both"/>
      </w:pPr>
      <w:r>
        <w:rPr>
          <w:rStyle w:val="s0"/>
        </w:rPr>
        <w:t>Осы Кодекстің</w:t>
      </w:r>
      <w:r>
        <w:rPr>
          <w:rStyle w:val="s0"/>
        </w:rPr>
        <w:t xml:space="preserve"> </w:t>
      </w:r>
      <w:hyperlink w:anchor="sub1060100" w:history="1">
        <w:r>
          <w:rPr>
            <w:rStyle w:val="a3"/>
            <w:color w:val="0000FF"/>
            <w:u w:val="single"/>
          </w:rPr>
          <w:t>106-бабының 1, 1-1 және 3-тармақтарына</w:t>
        </w:r>
      </w:hyperlink>
      <w:r>
        <w:rPr>
          <w:rStyle w:val="s0"/>
        </w:rPr>
        <w:t xml:space="preserve"> </w:t>
      </w:r>
      <w:r>
        <w:rPr>
          <w:rStyle w:val="s0"/>
        </w:rPr>
        <w:t>сәйкес шегерімге жатқызылуға тиіс провизиялар (</w:t>
      </w:r>
      <w:r>
        <w:rPr>
          <w:rStyle w:val="s0"/>
        </w:rPr>
        <w:t>резервтер) құруға құқылы тұлғаға міндеттемелер бойынша төлемдер түріндегі сыйақы:</w:t>
      </w:r>
    </w:p>
    <w:p w:rsidR="00000000" w:rsidRDefault="005D6516">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5D6516">
      <w:pPr>
        <w:ind w:firstLine="400"/>
        <w:jc w:val="both"/>
      </w:pPr>
      <w:r>
        <w:rPr>
          <w:rStyle w:val="s0"/>
        </w:rPr>
        <w:t>2) есепті салық</w:t>
      </w:r>
      <w:r>
        <w:rPr>
          <w:rStyle w:val="s0"/>
        </w:rPr>
        <w:t xml:space="preserve">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5D6516">
      <w:pPr>
        <w:jc w:val="both"/>
      </w:pPr>
      <w:r>
        <w:rPr>
          <w:rStyle w:val="s3"/>
        </w:rPr>
        <w:t>2014.16.05. № 203-V ҚР</w:t>
      </w:r>
      <w:r>
        <w:rPr>
          <w:rStyle w:val="s3"/>
        </w:rPr>
        <w:t xml:space="preserve"> </w:t>
      </w:r>
      <w:hyperlink r:id="rId1325" w:anchor="sub_id=103"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326" w:anchor="sub_id=1030200" w:history="1">
        <w:r>
          <w:rPr>
            <w:rStyle w:val="a3"/>
            <w:i/>
            <w:iCs/>
            <w:color w:val="0000FF"/>
            <w:u w:val="single"/>
          </w:rPr>
          <w:t>бұр.ред.қара</w:t>
        </w:r>
      </w:hyperlink>
      <w:r>
        <w:rPr>
          <w:rStyle w:val="s3"/>
        </w:rPr>
        <w:t>)</w:t>
      </w:r>
    </w:p>
    <w:p w:rsidR="00000000" w:rsidRDefault="005D6516">
      <w:pPr>
        <w:ind w:firstLine="400"/>
        <w:jc w:val="both"/>
      </w:pPr>
      <w:r>
        <w:rPr>
          <w:rStyle w:val="s0"/>
        </w:rPr>
        <w:t>2. Сыйақыны шегеру осы баптың 1-1-тармағында белгіленген ережелер ескеріле отыры</w:t>
      </w:r>
      <w:r>
        <w:rPr>
          <w:rStyle w:val="s0"/>
        </w:rPr>
        <w:t>п, мынадай формула бойынша есептелетін сома шегінде жүргізіледі:</w:t>
      </w:r>
    </w:p>
    <w:p w:rsidR="00000000" w:rsidRDefault="005D6516">
      <w:pPr>
        <w:ind w:firstLine="400"/>
        <w:jc w:val="both"/>
      </w:pPr>
      <w:r>
        <w:rPr>
          <w:rStyle w:val="s0"/>
        </w:rPr>
        <w:t>(А+Д)+(ЖК/МС)*(ШК)*(Б+В+Г),</w:t>
      </w:r>
    </w:p>
    <w:p w:rsidR="00000000" w:rsidRDefault="005D6516">
      <w:pPr>
        <w:ind w:firstLine="400"/>
        <w:jc w:val="both"/>
      </w:pPr>
      <w:r>
        <w:rPr>
          <w:rStyle w:val="s0"/>
        </w:rPr>
        <w:t>мұнда:</w:t>
      </w:r>
    </w:p>
    <w:p w:rsidR="00000000" w:rsidRDefault="005D6516">
      <w:pPr>
        <w:ind w:firstLine="400"/>
        <w:jc w:val="both"/>
      </w:pPr>
      <w:r>
        <w:rPr>
          <w:rStyle w:val="s0"/>
        </w:rPr>
        <w:t>А - Б, В, Г, Д көрсеткіштеріне енгізілген сомаларды қоспағанда, сыйақы сомасы;</w:t>
      </w:r>
    </w:p>
    <w:p w:rsidR="00000000" w:rsidRDefault="005D6516">
      <w:pPr>
        <w:ind w:firstLine="400"/>
        <w:jc w:val="both"/>
      </w:pPr>
      <w:r>
        <w:rPr>
          <w:rStyle w:val="s0"/>
        </w:rPr>
        <w:t xml:space="preserve">Б - Д көрсеткішіне енгізілген сомаларды қоспағанда, өзара байланысты тарапқа </w:t>
      </w:r>
      <w:r>
        <w:rPr>
          <w:rStyle w:val="s0"/>
        </w:rPr>
        <w:t>төленетін сыйақы сомасы;</w:t>
      </w:r>
    </w:p>
    <w:p w:rsidR="00000000" w:rsidRDefault="005D6516">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айқындалатын жеңілдікті</w:t>
      </w:r>
      <w:r>
        <w:rPr>
          <w:rStyle w:val="s0"/>
        </w:rPr>
        <w:t xml:space="preserve"> </w:t>
      </w:r>
      <w:hyperlink r:id="rId1327" w:anchor="sub_id=10" w:history="1">
        <w:r>
          <w:rPr>
            <w:rStyle w:val="a3"/>
            <w:color w:val="0000FF"/>
            <w:u w:val="single"/>
          </w:rPr>
          <w:t>салық салын</w:t>
        </w:r>
        <w:r>
          <w:rPr>
            <w:rStyle w:val="a3"/>
            <w:color w:val="0000FF"/>
            <w:u w:val="single"/>
          </w:rPr>
          <w:t>атын мемлекетте тіркелген</w:t>
        </w:r>
      </w:hyperlink>
      <w:r>
        <w:rPr>
          <w:rStyle w:val="s0"/>
        </w:rPr>
        <w:t xml:space="preserve"> </w:t>
      </w:r>
      <w:r>
        <w:rPr>
          <w:rStyle w:val="s0"/>
        </w:rPr>
        <w:t>тұлғаларға төленетін сыйақы сомасы;</w:t>
      </w:r>
    </w:p>
    <w:p w:rsidR="00000000" w:rsidRDefault="005D6516">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w:t>
      </w:r>
      <w:r>
        <w:rPr>
          <w:rStyle w:val="s0"/>
        </w:rPr>
        <w:t>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5D6516">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5D6516">
      <w:pPr>
        <w:ind w:firstLine="400"/>
        <w:jc w:val="both"/>
      </w:pPr>
      <w:r>
        <w:rPr>
          <w:rStyle w:val="s0"/>
        </w:rPr>
        <w:t>ШК</w:t>
      </w:r>
      <w:r>
        <w:rPr>
          <w:rStyle w:val="s0"/>
        </w:rPr>
        <w:t xml:space="preserve"> - шекті коэффициент;</w:t>
      </w:r>
    </w:p>
    <w:p w:rsidR="00000000" w:rsidRDefault="005D6516">
      <w:pPr>
        <w:ind w:firstLine="400"/>
        <w:jc w:val="both"/>
      </w:pPr>
      <w:r>
        <w:rPr>
          <w:rStyle w:val="s0"/>
        </w:rPr>
        <w:t>ЖК - жеке капиталдың орташа жылдық сомасы;</w:t>
      </w:r>
    </w:p>
    <w:p w:rsidR="00000000" w:rsidRDefault="005D6516">
      <w:pPr>
        <w:ind w:firstLine="400"/>
        <w:jc w:val="both"/>
      </w:pPr>
      <w:r>
        <w:rPr>
          <w:rStyle w:val="s0"/>
        </w:rPr>
        <w:t>МС - міндеттемелердің орташа жылдық сомасы.</w:t>
      </w:r>
    </w:p>
    <w:p w:rsidR="00000000" w:rsidRDefault="005D6516">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5D6516">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5D6516">
      <w:pPr>
        <w:ind w:firstLine="400"/>
        <w:jc w:val="both"/>
      </w:pPr>
      <w:r>
        <w:rPr>
          <w:rStyle w:val="s0"/>
        </w:rPr>
        <w:t>3. Осы баптың 2-тармағының мақсатына орай:</w:t>
      </w:r>
    </w:p>
    <w:p w:rsidR="00000000" w:rsidRDefault="005D6516">
      <w:pPr>
        <w:jc w:val="both"/>
      </w:pPr>
      <w:r>
        <w:rPr>
          <w:rStyle w:val="s3"/>
        </w:rPr>
        <w:t>2011.21.07. № 467-ІV ҚР</w:t>
      </w:r>
      <w:r>
        <w:rPr>
          <w:rStyle w:val="s3"/>
        </w:rPr>
        <w:t xml:space="preserve"> </w:t>
      </w:r>
      <w:hyperlink r:id="rId1328" w:anchor="sub_id=329" w:history="1">
        <w:r>
          <w:rPr>
            <w:rStyle w:val="a3"/>
            <w:i/>
            <w:iCs/>
            <w:color w:val="0000FF"/>
            <w:u w:val="single"/>
          </w:rPr>
          <w:t>Заңымен</w:t>
        </w:r>
      </w:hyperlink>
      <w:r>
        <w:rPr>
          <w:rStyle w:val="s3"/>
        </w:rPr>
        <w:t xml:space="preserve"> 1)  </w:t>
      </w:r>
      <w:r>
        <w:rPr>
          <w:rStyle w:val="s3"/>
        </w:rPr>
        <w:t>тармақш</w:t>
      </w:r>
      <w:r>
        <w:rPr>
          <w:rStyle w:val="s3"/>
        </w:rPr>
        <w:t>а өзгертілді</w:t>
      </w:r>
      <w:r>
        <w:rPr>
          <w:rStyle w:val="s3"/>
        </w:rPr>
        <w:t xml:space="preserve">  </w:t>
      </w:r>
      <w:r>
        <w:rPr>
          <w:rStyle w:val="s3"/>
        </w:rPr>
        <w:t>(2009 жылғы 1 қаңтардан бастап қолданысқа енгізілді) (</w:t>
      </w:r>
      <w:hyperlink r:id="rId1329" w:anchor="sub_id=10303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жеке капиталдың орташа жылдық сомасы есепті салық кезеңінің әрбір айының соңындағы же</w:t>
      </w:r>
      <w:r>
        <w:rPr>
          <w:rStyle w:val="s0"/>
        </w:rPr>
        <w:t>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5D6516">
      <w:pPr>
        <w:ind w:firstLine="400"/>
        <w:jc w:val="both"/>
      </w:pPr>
      <w:r>
        <w:rPr>
          <w:rStyle w:val="s0"/>
        </w:rPr>
        <w:t>2) міндеттемелердің орташа жылдық сомасы есепті салық кезеңінің әрбір айындағы міндеттемелердің орташа арифм</w:t>
      </w:r>
      <w:r>
        <w:rPr>
          <w:rStyle w:val="s0"/>
        </w:rPr>
        <w:t>етикалық ең көп сомасына тең. Міндеттемелердің орташа жылдық сомасын есептеу кезінде мыналар:</w:t>
      </w:r>
    </w:p>
    <w:p w:rsidR="00000000" w:rsidRDefault="005D6516">
      <w:pPr>
        <w:ind w:firstLine="400"/>
        <w:jc w:val="both"/>
      </w:pPr>
      <w:r>
        <w:rPr>
          <w:rStyle w:val="s0"/>
        </w:rPr>
        <w:t>салықтар, алымдар және бюджетке төленетін басқа да міндетті төлемдер;</w:t>
      </w:r>
    </w:p>
    <w:p w:rsidR="00000000" w:rsidRDefault="005D6516">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5D6516">
      <w:pPr>
        <w:ind w:firstLine="400"/>
        <w:jc w:val="both"/>
      </w:pPr>
      <w:r>
        <w:rPr>
          <w:rStyle w:val="s0"/>
        </w:rPr>
        <w:t>өзара</w:t>
      </w:r>
      <w:r>
        <w:rPr>
          <w:rStyle w:val="s0"/>
        </w:rPr>
        <w:t xml:space="preserve"> байланысты тараптан алынатын табыста</w:t>
      </w:r>
      <w:r>
        <w:rPr>
          <w:rStyle w:val="s0"/>
        </w:rPr>
        <w:t>рды қоспағанда, болашақ кезеңдердің табыстары;</w:t>
      </w:r>
    </w:p>
    <w:p w:rsidR="00000000" w:rsidRDefault="005D6516">
      <w:pPr>
        <w:ind w:firstLine="400"/>
        <w:jc w:val="both"/>
      </w:pPr>
      <w:r>
        <w:rPr>
          <w:rStyle w:val="s0"/>
        </w:rPr>
        <w:t>сыйақылар мен комиссиялар;</w:t>
      </w:r>
    </w:p>
    <w:p w:rsidR="00000000" w:rsidRDefault="005D6516">
      <w:pPr>
        <w:ind w:firstLine="400"/>
        <w:jc w:val="both"/>
      </w:pPr>
      <w:r>
        <w:rPr>
          <w:rStyle w:val="s0"/>
        </w:rPr>
        <w:t>дивидендтер бойынша есепке жазылған міндеттемелер есеп-қисапқа алынбайды;</w:t>
      </w:r>
    </w:p>
    <w:p w:rsidR="00000000" w:rsidRDefault="005D6516">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5D6516">
      <w:pPr>
        <w:ind w:firstLine="400"/>
        <w:jc w:val="both"/>
      </w:pPr>
      <w:r>
        <w:rPr>
          <w:rStyle w:val="s0"/>
        </w:rPr>
        <w:t>4. Бейрезидент заңды т</w:t>
      </w:r>
      <w:r>
        <w:rPr>
          <w:rStyle w:val="s0"/>
        </w:rPr>
        <w:t>ұлғаның</w:t>
      </w:r>
      <w:r>
        <w:rPr>
          <w:rStyle w:val="s0"/>
        </w:rPr>
        <w:t xml:space="preserve">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5D6516">
      <w:pPr>
        <w:ind w:firstLine="400"/>
        <w:jc w:val="both"/>
      </w:pPr>
      <w:r>
        <w:rPr>
          <w:rStyle w:val="s0"/>
        </w:rPr>
        <w:t>Бұл ретте, бейрезидент заңды тұлғаның Қазақстан</w:t>
      </w:r>
      <w:r>
        <w:rPr>
          <w:rStyle w:val="s0"/>
        </w:rPr>
        <w:t xml:space="preserve">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w:t>
      </w:r>
      <w:r>
        <w:rPr>
          <w:rStyle w:val="s0"/>
        </w:rPr>
        <w:t>тетіндей түрде қарастырылады.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62" w:name="SUB1040000"/>
      <w:bookmarkEnd w:id="162"/>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5D6516">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w:t>
      </w:r>
      <w:r>
        <w:rPr>
          <w:rStyle w:val="s0"/>
        </w:rPr>
        <w:t>егерім төлем жасалған салық кезеңінде бұрын табысқа жатқызылған шама шегінде жүргізіледі.</w:t>
      </w:r>
    </w:p>
    <w:p w:rsidR="00000000" w:rsidRDefault="005D6516">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color w:val="0000FF"/>
            <w:u w:val="single"/>
          </w:rPr>
          <w:t>88-бабына</w:t>
        </w:r>
      </w:hyperlink>
      <w:r>
        <w:rPr>
          <w:rStyle w:val="s0"/>
        </w:rPr>
        <w:t xml:space="preserve"> </w:t>
      </w:r>
      <w:r>
        <w:rPr>
          <w:rStyle w:val="s0"/>
        </w:rPr>
        <w:t>сәйкес бұрын табыс деп танылған міндеттемелерді төлеген жағда</w:t>
      </w:r>
      <w:r>
        <w:rPr>
          <w:rStyle w:val="s0"/>
        </w:rPr>
        <w:t>йда да қолданылады.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63" w:name="SUB1050000"/>
      <w:bookmarkEnd w:id="163"/>
      <w:r>
        <w:rPr>
          <w:rStyle w:val="s1"/>
        </w:rPr>
        <w:t xml:space="preserve">105-бап. </w:t>
      </w:r>
      <w:r>
        <w:rPr>
          <w:rStyle w:val="s0"/>
          <w:b/>
          <w:bCs/>
        </w:rPr>
        <w:t>Күмәнді талаптар бойынша шегерім</w:t>
      </w:r>
    </w:p>
    <w:p w:rsidR="00000000" w:rsidRDefault="005D6516">
      <w:pPr>
        <w:jc w:val="both"/>
      </w:pPr>
      <w:r>
        <w:rPr>
          <w:rStyle w:val="s3"/>
        </w:rPr>
        <w:t>2012.26.12. № 61-V ҚР</w:t>
      </w:r>
      <w:r>
        <w:rPr>
          <w:rStyle w:val="s3"/>
        </w:rPr>
        <w:t xml:space="preserve"> </w:t>
      </w:r>
      <w:hyperlink r:id="rId1330" w:anchor="sub_id=105"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31" w:anchor="sub_id=105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w:t>
      </w:r>
      <w:r>
        <w:rPr>
          <w:rStyle w:val="s0"/>
        </w:rPr>
        <w:t>тін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w:t>
      </w:r>
      <w:r>
        <w:rPr>
          <w:rStyle w:val="s0"/>
        </w:rPr>
        <w:t>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5D6516">
      <w:pPr>
        <w:ind w:firstLine="400"/>
        <w:jc w:val="both"/>
      </w:pPr>
      <w:r>
        <w:rPr>
          <w:rStyle w:val="s0"/>
        </w:rPr>
        <w:t>Осы Кодексті</w:t>
      </w:r>
      <w:r>
        <w:rPr>
          <w:rStyle w:val="s0"/>
        </w:rPr>
        <w:t>ң</w:t>
      </w:r>
      <w:r>
        <w:rPr>
          <w:rStyle w:val="s0"/>
        </w:rPr>
        <w:t xml:space="preserve"> </w:t>
      </w:r>
      <w:hyperlink w:anchor="sub1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5D6516">
      <w:pPr>
        <w:ind w:firstLine="400"/>
        <w:jc w:val="both"/>
      </w:pPr>
      <w:r>
        <w:rPr>
          <w:rStyle w:val="s0"/>
        </w:rPr>
        <w:t>1) басқа банктерде орналастырылған корреспондентті</w:t>
      </w:r>
      <w:r>
        <w:rPr>
          <w:rStyle w:val="s0"/>
        </w:rPr>
        <w:t>к шоттардағы қалдықтарды қоса алғанда, депозиттер бойынша сыйақыларды;</w:t>
      </w:r>
    </w:p>
    <w:p w:rsidR="00000000" w:rsidRDefault="005D6516">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5D6516">
      <w:pPr>
        <w:ind w:firstLine="400"/>
        <w:jc w:val="both"/>
      </w:pPr>
      <w:r>
        <w:rPr>
          <w:rStyle w:val="s0"/>
        </w:rPr>
        <w:t>3) құжаттамалық есеп-қисаптар мен кепілдіктер бойынша дебиторлық берешекті;</w:t>
      </w:r>
    </w:p>
    <w:p w:rsidR="00000000" w:rsidRDefault="005D6516">
      <w:pPr>
        <w:ind w:firstLine="400"/>
        <w:jc w:val="both"/>
      </w:pPr>
      <w:r>
        <w:rPr>
          <w:rStyle w:val="s0"/>
        </w:rPr>
        <w:t>4) өтелм</w:t>
      </w:r>
      <w:r>
        <w:rPr>
          <w:rStyle w:val="s0"/>
        </w:rPr>
        <w:t>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5D6516">
      <w:pPr>
        <w:ind w:firstLine="400"/>
        <w:jc w:val="both"/>
      </w:pPr>
      <w:r>
        <w:rPr>
          <w:rStyle w:val="s0"/>
        </w:rPr>
        <w:t>2. Осы Кодекске сәйкес күмәнді деп танылған талаптар шегерімге жатады.</w:t>
      </w:r>
    </w:p>
    <w:p w:rsidR="00000000" w:rsidRDefault="005D6516">
      <w:pPr>
        <w:ind w:firstLine="400"/>
        <w:jc w:val="both"/>
      </w:pPr>
      <w:r>
        <w:rPr>
          <w:rStyle w:val="s0"/>
        </w:rPr>
        <w:t>Салық төлеушінің күмәнді талаптар</w:t>
      </w:r>
      <w:r>
        <w:rPr>
          <w:rStyle w:val="s0"/>
        </w:rPr>
        <w:t>ды шегерімге жатқызуы бір мезгілде мынадай талаптар сақталған кезде жүргізіледі:</w:t>
      </w:r>
    </w:p>
    <w:p w:rsidR="00000000" w:rsidRDefault="005D6516">
      <w:pPr>
        <w:ind w:firstLine="400"/>
        <w:jc w:val="both"/>
      </w:pPr>
      <w:r>
        <w:rPr>
          <w:rStyle w:val="s0"/>
        </w:rPr>
        <w:t>1) талаптар туындауын растайтын құжаттардың болуы;</w:t>
      </w:r>
    </w:p>
    <w:p w:rsidR="00000000" w:rsidRDefault="005D6516">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w:t>
      </w:r>
      <w:r>
        <w:rPr>
          <w:rStyle w:val="s0"/>
        </w:rPr>
        <w:t>ерлік есептегі шығыстарға (есептен шығаруға) жатқызу.</w:t>
      </w:r>
    </w:p>
    <w:p w:rsidR="00000000" w:rsidRDefault="005D6516">
      <w:pPr>
        <w:jc w:val="both"/>
      </w:pPr>
      <w:r>
        <w:rPr>
          <w:rStyle w:val="s3"/>
        </w:rPr>
        <w:t>2014.07.03. № 177-V ҚР</w:t>
      </w:r>
      <w:r>
        <w:rPr>
          <w:rStyle w:val="s3"/>
        </w:rPr>
        <w:t xml:space="preserve"> </w:t>
      </w:r>
      <w:hyperlink r:id="rId1332" w:anchor="sub_id=105" w:history="1">
        <w:r>
          <w:rPr>
            <w:rStyle w:val="a3"/>
            <w:i/>
            <w:iCs/>
            <w:color w:val="0000FF"/>
            <w:u w:val="single"/>
          </w:rPr>
          <w:t>Заңымен</w:t>
        </w:r>
      </w:hyperlink>
      <w:r>
        <w:rPr>
          <w:rStyle w:val="s3"/>
        </w:rPr>
        <w:t xml:space="preserve"> </w:t>
      </w:r>
      <w:r>
        <w:rPr>
          <w:rStyle w:val="s3"/>
        </w:rPr>
        <w:t>3-тармақ жаңа редакцияда (</w:t>
      </w:r>
      <w:hyperlink r:id="rId1333" w:anchor="sub_id=105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w:t>
      </w:r>
      <w:r>
        <w:rPr>
          <w:rStyle w:val="s0"/>
        </w:rPr>
        <w:t>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5D6516">
      <w:pPr>
        <w:ind w:firstLine="400"/>
        <w:jc w:val="both"/>
      </w:pPr>
      <w:r>
        <w:rPr>
          <w:rStyle w:val="s0"/>
        </w:rPr>
        <w:t>4. Күмәнді талаптар бұрын тауарлар өткізуден, жұмыстар орындаудан, қызме</w:t>
      </w:r>
      <w:r>
        <w:rPr>
          <w:rStyle w:val="s0"/>
        </w:rPr>
        <w:t>ттер көрсетуден түсетін табыс деп танылған табыстың мөлшері шегінде шегерімге жатқызылады.</w:t>
      </w:r>
      <w:r>
        <w:rPr>
          <w:rStyle w:val="s0"/>
        </w:rPr>
        <w:t xml:space="preserve"> </w:t>
      </w:r>
    </w:p>
    <w:p w:rsidR="00000000" w:rsidRDefault="005D6516">
      <w:pPr>
        <w:ind w:left="1200" w:hanging="800"/>
        <w:jc w:val="both"/>
      </w:pPr>
      <w:r>
        <w:rPr>
          <w:rStyle w:val="s1"/>
        </w:rPr>
        <w:t> </w:t>
      </w:r>
    </w:p>
    <w:p w:rsidR="00000000" w:rsidRDefault="005D6516">
      <w:pPr>
        <w:jc w:val="both"/>
      </w:pPr>
      <w:bookmarkStart w:id="164" w:name="SUB105010000"/>
      <w:bookmarkEnd w:id="164"/>
      <w:r>
        <w:rPr>
          <w:rStyle w:val="s3"/>
        </w:rPr>
        <w:t>2013.05.12. № 152-V ҚР</w:t>
      </w:r>
      <w:r>
        <w:rPr>
          <w:rStyle w:val="s3"/>
        </w:rPr>
        <w:t xml:space="preserve"> </w:t>
      </w:r>
      <w:hyperlink r:id="rId1334" w:anchor="sub_id=1051" w:history="1">
        <w:r>
          <w:rPr>
            <w:rStyle w:val="a3"/>
            <w:i/>
            <w:iCs/>
            <w:color w:val="0000FF"/>
            <w:u w:val="single"/>
          </w:rPr>
          <w:t>Заңымен</w:t>
        </w:r>
      </w:hyperlink>
      <w:r>
        <w:rPr>
          <w:rStyle w:val="s3"/>
        </w:rPr>
        <w:t xml:space="preserve"> </w:t>
      </w:r>
      <w:r>
        <w:rPr>
          <w:rStyle w:val="s3"/>
        </w:rPr>
        <w:t>105-1-баппен толықтырылды (2012 ж. 1 қаңтардан ба</w:t>
      </w:r>
      <w:r>
        <w:rPr>
          <w:rStyle w:val="s3"/>
        </w:rPr>
        <w:t>стап қолданысқа енгізілді)</w:t>
      </w:r>
      <w:r>
        <w:rPr>
          <w:rStyle w:val="s3"/>
        </w:rPr>
        <w:t xml:space="preserve"> </w:t>
      </w:r>
    </w:p>
    <w:p w:rsidR="00000000" w:rsidRDefault="005D6516">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5D6516">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5D6516">
      <w:pPr>
        <w:ind w:firstLine="400"/>
        <w:jc w:val="both"/>
      </w:pPr>
      <w:r>
        <w:rPr>
          <w:rStyle w:val="s0"/>
        </w:rPr>
        <w:t>1) сақтандыру, қайта сақтандыру шарттары бойынша сақтандыру төлемдері;</w:t>
      </w:r>
    </w:p>
    <w:p w:rsidR="00000000" w:rsidRDefault="005D6516">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5D6516">
      <w:pPr>
        <w:ind w:firstLine="400"/>
        <w:jc w:val="both"/>
      </w:pPr>
      <w:r>
        <w:rPr>
          <w:rStyle w:val="s0"/>
        </w:rPr>
        <w:t>3) қайта сақтандыру шарттары бойынша қайта сақтандырушыға төленуге жататын (төленген) сақтандыру сыйлықақ</w:t>
      </w:r>
      <w:r>
        <w:rPr>
          <w:rStyle w:val="s0"/>
        </w:rPr>
        <w:t>ылары (жарналар);</w:t>
      </w:r>
    </w:p>
    <w:p w:rsidR="00000000" w:rsidRDefault="005D6516">
      <w:pPr>
        <w:ind w:firstLine="400"/>
        <w:jc w:val="both"/>
      </w:pPr>
      <w:r>
        <w:rPr>
          <w:rStyle w:val="s0"/>
        </w:rPr>
        <w:t>4) осы Кодекстің</w:t>
      </w:r>
      <w:r>
        <w:rPr>
          <w:rStyle w:val="s0"/>
        </w:rPr>
        <w:t xml:space="preserve"> </w:t>
      </w:r>
      <w:hyperlink w:anchor="sub1060200" w:history="1">
        <w:r>
          <w:rPr>
            <w:rStyle w:val="a3"/>
            <w:color w:val="0000FF"/>
            <w:u w:val="single"/>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5D6516">
      <w:pPr>
        <w:ind w:firstLine="400"/>
        <w:jc w:val="both"/>
      </w:pPr>
      <w:r>
        <w:rPr>
          <w:rStyle w:val="s0"/>
        </w:rPr>
        <w:t>5) сақтандыру, қайта сақтандыру шарттары бойынша сақтандыру аге</w:t>
      </w:r>
      <w:r>
        <w:rPr>
          <w:rStyle w:val="s0"/>
        </w:rPr>
        <w:t>нттеріне және сақтандыру брокерлеріне төлемдер;</w:t>
      </w:r>
    </w:p>
    <w:p w:rsidR="00000000" w:rsidRDefault="005D6516">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5D6516">
      <w:pPr>
        <w:ind w:firstLine="400"/>
        <w:jc w:val="both"/>
      </w:pPr>
      <w:r>
        <w:rPr>
          <w:rStyle w:val="s0"/>
        </w:rPr>
        <w:t>2. Осы баптың ережелері сақтандыру, қайта сақтандыру шарттары бойынша табыс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5D6516">
      <w:pPr>
        <w:ind w:firstLine="400"/>
        <w:jc w:val="both"/>
      </w:pPr>
      <w:r>
        <w:rPr>
          <w:rStyle w:val="s0"/>
        </w:rPr>
        <w:t xml:space="preserve">3. 2012 жылғы 1 қаңтарға дейін күшіне енген </w:t>
      </w:r>
      <w:r>
        <w:rPr>
          <w:rStyle w:val="s0"/>
        </w:rPr>
        <w:t>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w:t>
      </w:r>
      <w:r>
        <w:rPr>
          <w:rStyle w:val="s0"/>
        </w:rPr>
        <w:t>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5D6516">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5D6516">
      <w:pPr>
        <w:ind w:firstLine="400"/>
        <w:jc w:val="both"/>
      </w:pPr>
      <w:r>
        <w:rPr>
          <w:rStyle w:val="s0"/>
        </w:rPr>
        <w:t>Р * (А/Б), мұнда:</w:t>
      </w:r>
    </w:p>
    <w:p w:rsidR="00000000" w:rsidRDefault="005D6516">
      <w:pPr>
        <w:ind w:firstLine="400"/>
        <w:jc w:val="both"/>
      </w:pPr>
      <w:r>
        <w:rPr>
          <w:rStyle w:val="s0"/>
        </w:rPr>
        <w:t>Р - есепті салық кезеңінде төлеуге жататын (төленген) шығыстар;</w:t>
      </w:r>
    </w:p>
    <w:p w:rsidR="00000000" w:rsidRDefault="005D6516">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5D6516">
      <w:pPr>
        <w:ind w:firstLine="400"/>
        <w:jc w:val="both"/>
      </w:pPr>
      <w:r>
        <w:rPr>
          <w:rStyle w:val="s0"/>
        </w:rPr>
        <w:t>Б - шарттың күшіне енген күнінен бас</w:t>
      </w:r>
      <w:r>
        <w:rPr>
          <w:rStyle w:val="s0"/>
        </w:rPr>
        <w:t>тап есепті салық кезеңінде шығыстарды есептеу күніне дейін алуға жататын (алынған) сақтандыру жарналары;</w:t>
      </w:r>
    </w:p>
    <w:p w:rsidR="00000000" w:rsidRDefault="005D6516">
      <w:pPr>
        <w:ind w:firstLine="400"/>
        <w:jc w:val="both"/>
      </w:pPr>
      <w:r>
        <w:rPr>
          <w:rStyle w:val="s0"/>
        </w:rPr>
        <w:t xml:space="preserve">2) осы баптың 1-тармағының 3) тармақшасында көрсетілген шығыстарды шегеру халықаралық қаржылық есептілік стандарттарына және Қазақстан Республикасының </w:t>
      </w:r>
      <w:r>
        <w:rPr>
          <w:rStyle w:val="s0"/>
        </w:rPr>
        <w:t>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5D6516">
      <w:pPr>
        <w:ind w:left="1200" w:hanging="800"/>
        <w:jc w:val="both"/>
      </w:pPr>
      <w:r>
        <w:t> </w:t>
      </w:r>
    </w:p>
    <w:p w:rsidR="00000000" w:rsidRDefault="005D6516">
      <w:pPr>
        <w:jc w:val="both"/>
      </w:pPr>
      <w:r>
        <w:rPr>
          <w:rStyle w:val="s3"/>
        </w:rPr>
        <w:t xml:space="preserve">2009.13.02. </w:t>
      </w:r>
      <w:hyperlink r:id="rId1335" w:anchor="sub_id=106" w:history="1">
        <w:r>
          <w:rPr>
            <w:rStyle w:val="a3"/>
            <w:i/>
            <w:iCs/>
            <w:color w:val="0000FF"/>
            <w:u w:val="single"/>
          </w:rPr>
          <w:t>№ 135-ІV</w:t>
        </w:r>
      </w:hyperlink>
      <w:r>
        <w:rPr>
          <w:rStyle w:val="s3"/>
        </w:rPr>
        <w:t xml:space="preserve"> </w:t>
      </w:r>
      <w:r>
        <w:rPr>
          <w:rStyle w:val="s3"/>
        </w:rPr>
        <w:t>ҚР</w:t>
      </w:r>
      <w:r>
        <w:rPr>
          <w:rStyle w:val="s3"/>
        </w:rPr>
        <w:t xml:space="preserve"> Заңымен 106-бап редакцияда жазылды (бұр.</w:t>
      </w:r>
      <w:hyperlink r:id="rId1336" w:anchor="sub_id=1060000" w:history="1">
        <w:r>
          <w:rPr>
            <w:rStyle w:val="a3"/>
            <w:i/>
            <w:iCs/>
            <w:color w:val="0000FF"/>
            <w:u w:val="single"/>
          </w:rPr>
          <w:t>ред</w:t>
        </w:r>
      </w:hyperlink>
      <w:r>
        <w:rPr>
          <w:rStyle w:val="s3"/>
        </w:rPr>
        <w:t>.қара)</w:t>
      </w:r>
    </w:p>
    <w:p w:rsidR="00000000" w:rsidRDefault="005D6516">
      <w:pPr>
        <w:ind w:left="1200" w:hanging="800"/>
        <w:jc w:val="both"/>
      </w:pPr>
      <w:bookmarkStart w:id="165" w:name="SUB1060000"/>
      <w:bookmarkEnd w:id="165"/>
      <w:r>
        <w:rPr>
          <w:rStyle w:val="s1"/>
        </w:rPr>
        <w:t>106-бап. Резервтік қорларға аударымдар бойынша шегерімдер</w:t>
      </w:r>
    </w:p>
    <w:p w:rsidR="00000000" w:rsidRDefault="005D6516">
      <w:pPr>
        <w:jc w:val="both"/>
      </w:pPr>
      <w:bookmarkStart w:id="166" w:name="SUB1060100"/>
      <w:bookmarkEnd w:id="166"/>
      <w:r>
        <w:rPr>
          <w:rStyle w:val="s3"/>
        </w:rPr>
        <w:t>2011.21.07 № 467-IV ҚР</w:t>
      </w:r>
      <w:r>
        <w:rPr>
          <w:rStyle w:val="s3"/>
        </w:rPr>
        <w:t xml:space="preserve"> </w:t>
      </w:r>
      <w:hyperlink r:id="rId1337"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5D6516">
      <w:pPr>
        <w:jc w:val="both"/>
      </w:pPr>
      <w:r>
        <w:rPr>
          <w:rStyle w:val="s3"/>
        </w:rPr>
        <w:t>2009.</w:t>
      </w:r>
      <w:r>
        <w:rPr>
          <w:rStyle w:val="s3"/>
        </w:rPr>
        <w:t xml:space="preserve">30.12 № 234-IV </w:t>
      </w:r>
      <w:hyperlink r:id="rId1338" w:anchor="sub_id=106" w:history="1">
        <w:r>
          <w:rPr>
            <w:rStyle w:val="a3"/>
            <w:i/>
            <w:iCs/>
            <w:color w:val="0000FF"/>
            <w:u w:val="single"/>
          </w:rPr>
          <w:t>Заңымен</w:t>
        </w:r>
      </w:hyperlink>
      <w:r>
        <w:rPr>
          <w:rStyle w:val="s3"/>
        </w:rPr>
        <w:t xml:space="preserve"> </w:t>
      </w:r>
      <w:r>
        <w:rPr>
          <w:rStyle w:val="s3"/>
        </w:rPr>
        <w:t>(2009 ж. 1 қаңтардан қолданысқа енгiзiлдi) (бұр.</w:t>
      </w:r>
      <w:hyperlink r:id="rId1339" w:anchor="sub_id=1060100" w:history="1">
        <w:r>
          <w:rPr>
            <w:rStyle w:val="a3"/>
            <w:i/>
            <w:iCs/>
            <w:color w:val="0000FF"/>
            <w:u w:val="single"/>
          </w:rPr>
          <w:t>ред</w:t>
        </w:r>
      </w:hyperlink>
      <w:r>
        <w:rPr>
          <w:rStyle w:val="s3"/>
        </w:rPr>
        <w:t>.қара); 2012.05.</w:t>
      </w:r>
      <w:r>
        <w:rPr>
          <w:rStyle w:val="s3"/>
        </w:rPr>
        <w:t>07. № 30-V ҚР</w:t>
      </w:r>
      <w:r>
        <w:rPr>
          <w:rStyle w:val="s3"/>
        </w:rPr>
        <w:t xml:space="preserve"> </w:t>
      </w:r>
      <w:hyperlink r:id="rId1340" w:anchor="sub_id=106" w:history="1">
        <w:r>
          <w:rPr>
            <w:rStyle w:val="a3"/>
            <w:i/>
            <w:iCs/>
            <w:color w:val="0000FF"/>
            <w:u w:val="single"/>
          </w:rPr>
          <w:t>Заңымен</w:t>
        </w:r>
      </w:hyperlink>
      <w:r>
        <w:rPr>
          <w:rStyle w:val="s3"/>
        </w:rPr>
        <w:t xml:space="preserve"> (</w:t>
      </w:r>
      <w:hyperlink r:id="rId1341" w:anchor="sub_id=10600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342" w:anchor="sub_id=106"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43" w:anchor="sub_id=1060100" w:history="1">
        <w:r>
          <w:rPr>
            <w:rStyle w:val="a3"/>
            <w:i/>
            <w:iCs/>
            <w:color w:val="0000FF"/>
            <w:u w:val="single"/>
          </w:rPr>
          <w:t>бұр.ред.қара</w:t>
        </w:r>
      </w:hyperlink>
      <w:r>
        <w:rPr>
          <w:rStyle w:val="s3"/>
        </w:rPr>
        <w:t>); 2</w:t>
      </w:r>
      <w:r>
        <w:rPr>
          <w:rStyle w:val="s3"/>
        </w:rPr>
        <w:t>014.07.03. № 177-V ҚР</w:t>
      </w:r>
      <w:r>
        <w:rPr>
          <w:rStyle w:val="s3"/>
        </w:rPr>
        <w:t xml:space="preserve"> </w:t>
      </w:r>
      <w:hyperlink r:id="rId1344" w:anchor="sub_id=10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45" w:anchor="sub_id=1060100" w:history="1">
        <w:r>
          <w:rPr>
            <w:rStyle w:val="a3"/>
            <w:i/>
            <w:iCs/>
            <w:color w:val="0000FF"/>
            <w:u w:val="single"/>
          </w:rPr>
          <w:t>бұр.ред.қа</w:t>
        </w:r>
        <w:r>
          <w:rPr>
            <w:rStyle w:val="a3"/>
            <w:i/>
            <w:iCs/>
            <w:color w:val="0000FF"/>
            <w:u w:val="single"/>
          </w:rPr>
          <w:t>ра</w:t>
        </w:r>
      </w:hyperlink>
      <w:r>
        <w:rPr>
          <w:rStyle w:val="s3"/>
        </w:rPr>
        <w:t>); 2014.02.07. № 225-V ҚР</w:t>
      </w:r>
      <w:r>
        <w:rPr>
          <w:rStyle w:val="s3"/>
        </w:rPr>
        <w:t xml:space="preserve"> </w:t>
      </w:r>
      <w:hyperlink r:id="rId1346" w:anchor="sub_id=1060"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347" w:anchor="sub_id=1060000" w:history="1">
        <w:r>
          <w:rPr>
            <w:rStyle w:val="a3"/>
            <w:i/>
            <w:iCs/>
            <w:color w:val="0000FF"/>
            <w:u w:val="single"/>
          </w:rPr>
          <w:t>бұр.ред.қара</w:t>
        </w:r>
      </w:hyperlink>
      <w:r>
        <w:rPr>
          <w:rStyle w:val="s3"/>
        </w:rPr>
        <w:t>); 2015.27.04. № 311-V ҚР</w:t>
      </w:r>
      <w:r>
        <w:rPr>
          <w:rStyle w:val="s3"/>
        </w:rPr>
        <w:t xml:space="preserve"> </w:t>
      </w:r>
      <w:hyperlink r:id="rId1348" w:anchor="sub_id=4106"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1 қаңтарға дейін қо</w:t>
      </w:r>
      <w:r>
        <w:rPr>
          <w:rStyle w:val="s3"/>
        </w:rPr>
        <w:t>лданылады) (</w:t>
      </w:r>
      <w:hyperlink r:id="rId1349" w:anchor="sub_id=106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w:t>
      </w:r>
      <w:r>
        <w:rPr>
          <w:rStyle w:val="s0"/>
        </w:rPr>
        <w:t>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350" w:history="1">
        <w:r>
          <w:rPr>
            <w:rStyle w:val="a3"/>
            <w:color w:val="0000FF"/>
            <w:u w:val="single"/>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5D6516">
      <w:pPr>
        <w:ind w:firstLine="400"/>
        <w:jc w:val="both"/>
      </w:pPr>
      <w:r>
        <w:rPr>
          <w:rStyle w:val="s0"/>
        </w:rPr>
        <w:t>Про</w:t>
      </w:r>
      <w:r>
        <w:rPr>
          <w:rStyle w:val="s0"/>
        </w:rPr>
        <w:t>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51" w:history="1">
        <w:r>
          <w:rPr>
            <w:rStyle w:val="a3"/>
            <w:color w:val="0000FF"/>
            <w:u w:val="single"/>
          </w:rPr>
          <w:t>заңнамасының</w:t>
        </w:r>
      </w:hyperlink>
      <w:r>
        <w:rPr>
          <w:rStyle w:val="s0"/>
        </w:rPr>
        <w:t xml:space="preserve"> </w:t>
      </w:r>
      <w:r>
        <w:rPr>
          <w:rStyle w:val="s0"/>
        </w:rPr>
        <w:t xml:space="preserve">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w:t>
      </w:r>
      <w:r>
        <w:rPr>
          <w:rStyle w:val="s0"/>
        </w:rPr>
        <w:t>активтің, шартты міндеттеменің мөлшерін азайтады.</w:t>
      </w:r>
    </w:p>
    <w:p w:rsidR="00000000" w:rsidRDefault="005D6516">
      <w:pPr>
        <w:ind w:firstLine="400"/>
        <w:jc w:val="both"/>
      </w:pPr>
      <w:r>
        <w:rPr>
          <w:rStyle w:val="s0"/>
        </w:rPr>
        <w:t>Кепілдің және басқа қамтамасыз етудің құнын айқындау</w:t>
      </w:r>
      <w:r>
        <w:rPr>
          <w:rStyle w:val="s0"/>
        </w:rPr>
        <w:t xml:space="preserve"> </w:t>
      </w:r>
      <w:hyperlink r:id="rId1352"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белг</w:t>
      </w:r>
      <w:r>
        <w:rPr>
          <w:rStyle w:val="s0"/>
        </w:rPr>
        <w:t>ілейді.</w:t>
      </w:r>
      <w:r>
        <w:rPr>
          <w:rStyle w:val="s0"/>
        </w:rPr>
        <w:t xml:space="preserve"> </w:t>
      </w:r>
    </w:p>
    <w:p w:rsidR="00000000" w:rsidRDefault="005D6516">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5D6516">
      <w:pPr>
        <w:ind w:firstLine="400"/>
        <w:jc w:val="both"/>
      </w:pPr>
      <w:r>
        <w:rPr>
          <w:rStyle w:val="s0"/>
        </w:rPr>
        <w:t xml:space="preserve">1) басқа </w:t>
      </w:r>
      <w:r>
        <w:rPr>
          <w:rStyle w:val="s0"/>
        </w:rPr>
        <w:t>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5D6516">
      <w:pPr>
        <w:ind w:firstLine="400"/>
        <w:jc w:val="both"/>
      </w:pPr>
      <w:r>
        <w:rPr>
          <w:rStyle w:val="s0"/>
        </w:rPr>
        <w:t>2) басқа банктер мен клиенттерге берілген кредиттерге (қаржы лизинг</w:t>
      </w:r>
      <w:r>
        <w:rPr>
          <w:rStyle w:val="s0"/>
        </w:rPr>
        <w:t>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5D6516">
      <w:pPr>
        <w:ind w:firstLine="400"/>
        <w:jc w:val="both"/>
      </w:pPr>
      <w:r>
        <w:rPr>
          <w:rStyle w:val="s0"/>
        </w:rPr>
        <w:t>3) құжаттамалық есеп-қисаптар мен кепілдіктер бойынша дебиторлық берешекке;</w:t>
      </w:r>
    </w:p>
    <w:p w:rsidR="00000000" w:rsidRDefault="005D6516">
      <w:pPr>
        <w:ind w:firstLine="400"/>
        <w:jc w:val="both"/>
      </w:pPr>
      <w:r>
        <w:rPr>
          <w:rStyle w:val="s0"/>
        </w:rPr>
        <w:t xml:space="preserve">4) өтелмеген аккредитивтер, шығарылған немесе расталған кепілдіктерге </w:t>
      </w:r>
      <w:r>
        <w:rPr>
          <w:rStyle w:val="s0"/>
        </w:rPr>
        <w:t>қарсы</w:t>
      </w:r>
      <w:r>
        <w:rPr>
          <w:rStyle w:val="s0"/>
        </w:rPr>
        <w:t xml:space="preserve"> провизиялар (резервтер) бойынша қолданылады.</w:t>
      </w:r>
    </w:p>
    <w:p w:rsidR="00000000" w:rsidRDefault="005D6516">
      <w:pPr>
        <w:ind w:firstLine="400"/>
        <w:jc w:val="both"/>
      </w:pPr>
      <w:r>
        <w:rPr>
          <w:rStyle w:val="s0"/>
        </w:rPr>
        <w:t>Осы тармақтың ережелері:</w:t>
      </w:r>
      <w:r>
        <w:rPr>
          <w:rStyle w:val="s0"/>
        </w:rPr>
        <w:t xml:space="preserve"> </w:t>
      </w:r>
    </w:p>
    <w:p w:rsidR="00000000" w:rsidRDefault="005D6516">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5D6516">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w:t>
      </w:r>
      <w:r>
        <w:rPr>
          <w:rStyle w:val="s0"/>
        </w:rPr>
        <w:t xml:space="preserve"> қарсы провизиялар (резервтер) бойынша да қолданылады.</w:t>
      </w:r>
    </w:p>
    <w:p w:rsidR="00000000" w:rsidRDefault="005D6516">
      <w:pPr>
        <w:jc w:val="both"/>
      </w:pPr>
      <w:r>
        <w:rPr>
          <w:rStyle w:val="s3"/>
        </w:rPr>
        <w:t>2012.26.12. № 61-V ҚР</w:t>
      </w:r>
      <w:r>
        <w:rPr>
          <w:rStyle w:val="s3"/>
        </w:rPr>
        <w:t xml:space="preserve"> </w:t>
      </w:r>
      <w:hyperlink r:id="rId1353" w:anchor="sub_id=106"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w:t>
      </w:r>
      <w:r>
        <w:rPr>
          <w:rStyle w:val="s3"/>
        </w:rPr>
        <w:t xml:space="preserve"> қаңтарға дейін қолданылады)</w:t>
      </w:r>
      <w:r>
        <w:rPr>
          <w:rStyle w:val="s3"/>
        </w:rPr>
        <w:t xml:space="preserve"> </w:t>
      </w:r>
    </w:p>
    <w:p w:rsidR="00000000" w:rsidRDefault="005D6516">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w:t>
      </w:r>
      <w:r>
        <w:rPr>
          <w:rStyle w:val="s0"/>
        </w:rPr>
        <w:t>е қарсы провизияларды (резервтердi) құру шығыстарының сомаларын банктердiң шегеруге құқығы бар.</w:t>
      </w:r>
    </w:p>
    <w:p w:rsidR="00000000" w:rsidRDefault="005D6516">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w:t>
      </w:r>
      <w:r>
        <w:rPr>
          <w:rStyle w:val="s0"/>
        </w:rPr>
        <w:t>нiң</w:t>
      </w:r>
      <w:r>
        <w:rPr>
          <w:rStyle w:val="s0"/>
        </w:rPr>
        <w:t xml:space="preserve"> </w:t>
      </w:r>
      <w:hyperlink r:id="rId1354" w:history="1">
        <w:r>
          <w:rPr>
            <w:rStyle w:val="a3"/>
            <w:color w:val="0000FF"/>
            <w:u w:val="single"/>
          </w:rPr>
          <w:t>нормативтiк құқықтық актiсiмен</w:t>
        </w:r>
      </w:hyperlink>
      <w:r>
        <w:rPr>
          <w:rStyle w:val="s0"/>
        </w:rPr>
        <w:t xml:space="preserve"> </w:t>
      </w:r>
      <w:r>
        <w:rPr>
          <w:rStyle w:val="s0"/>
        </w:rPr>
        <w:t>айқындалады.</w:t>
      </w:r>
    </w:p>
    <w:p w:rsidR="00000000" w:rsidRDefault="005D6516">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w:t>
      </w:r>
      <w:r>
        <w:rPr>
          <w:rStyle w:val="s0"/>
        </w:rPr>
        <w:t>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w:t>
      </w:r>
      <w:r>
        <w:rPr>
          <w:rStyle w:val="s0"/>
        </w:rPr>
        <w:t>масы шегерiмге жатады.</w:t>
      </w:r>
    </w:p>
    <w:p w:rsidR="00000000" w:rsidRDefault="005D6516">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w:t>
      </w:r>
      <w:r>
        <w:rPr>
          <w:rStyle w:val="s0"/>
        </w:rPr>
        <w:t xml:space="preserve"> еншiлес ұйымдарға берген активтерiне қарсы провизияларды (резервтердi) қалыптастыру</w:t>
      </w:r>
      <w:r>
        <w:rPr>
          <w:rStyle w:val="s0"/>
        </w:rPr>
        <w:t xml:space="preserve"> </w:t>
      </w:r>
      <w:hyperlink r:id="rId1355" w:history="1">
        <w:r>
          <w:rPr>
            <w:rStyle w:val="a3"/>
            <w:color w:val="0000FF"/>
            <w:u w:val="single"/>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5D6516">
      <w:pPr>
        <w:ind w:firstLine="400"/>
        <w:jc w:val="both"/>
      </w:pPr>
      <w:r>
        <w:rPr>
          <w:rStyle w:val="s0"/>
        </w:rPr>
        <w:t>Екiншi деңгей</w:t>
      </w:r>
      <w:r>
        <w:rPr>
          <w:rStyle w:val="s0"/>
        </w:rPr>
        <w:t>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w:t>
      </w:r>
      <w:r>
        <w:rPr>
          <w:rStyle w:val="s0"/>
        </w:rPr>
        <w:t>егі шығыстар сомасын банктер шегерiмге жатқызуға құқылы емес.</w:t>
      </w:r>
    </w:p>
    <w:p w:rsidR="00000000" w:rsidRDefault="005D6516">
      <w:pPr>
        <w:jc w:val="both"/>
      </w:pPr>
      <w:r>
        <w:rPr>
          <w:rStyle w:val="s3"/>
        </w:rPr>
        <w:t>2012.26.12. № 61-V ҚР</w:t>
      </w:r>
      <w:r>
        <w:rPr>
          <w:rStyle w:val="s3"/>
        </w:rPr>
        <w:t xml:space="preserve"> </w:t>
      </w:r>
      <w:hyperlink r:id="rId1356" w:anchor="sub_id=106"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 xml:space="preserve">1-2. </w:t>
      </w:r>
      <w:r>
        <w:rPr>
          <w:rStyle w:val="s0"/>
        </w:rPr>
        <w:t xml:space="preserve">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w:t>
      </w:r>
      <w:r>
        <w:rPr>
          <w:rStyle w:val="s0"/>
        </w:rPr>
        <w:t>резерв мөлшерінің арасындағы оң айырма сомасын шегеруге құқығы бар.</w:t>
      </w:r>
    </w:p>
    <w:p w:rsidR="00000000" w:rsidRDefault="005D6516">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1357" w:anchor="sub_id=40000" w:history="1">
        <w:r>
          <w:rPr>
            <w:rStyle w:val="a3"/>
            <w:i/>
            <w:iCs/>
            <w:color w:val="0000FF"/>
            <w:u w:val="single"/>
          </w:rPr>
          <w:t>4-бабының</w:t>
        </w:r>
      </w:hyperlink>
      <w:r>
        <w:rPr>
          <w:rStyle w:val="s3"/>
        </w:rPr>
        <w:t xml:space="preserve"> </w:t>
      </w:r>
      <w:r>
        <w:rPr>
          <w:rStyle w:val="s3"/>
        </w:rPr>
        <w:t>редакциясында қолданылады (</w:t>
      </w:r>
      <w:hyperlink r:id="rId1358" w:anchor="sub_id=106010200" w:history="1">
        <w:r>
          <w:rPr>
            <w:rStyle w:val="a3"/>
            <w:i/>
            <w:iCs/>
            <w:color w:val="0000FF"/>
            <w:u w:val="single"/>
          </w:rPr>
          <w:t>бұр.ред.қара</w:t>
        </w:r>
      </w:hyperlink>
      <w:r>
        <w:rPr>
          <w:rStyle w:val="s3"/>
        </w:rPr>
        <w:t>)</w:t>
      </w:r>
    </w:p>
    <w:p w:rsidR="00000000" w:rsidRDefault="005D6516">
      <w:pPr>
        <w:ind w:firstLine="400"/>
        <w:jc w:val="both"/>
      </w:pPr>
      <w:r>
        <w:rPr>
          <w:rStyle w:val="s0"/>
        </w:rPr>
        <w:t>Серпінді резервтің мөлшері уәкілетті органмен</w:t>
      </w:r>
      <w:r>
        <w:rPr>
          <w:rStyle w:val="s0"/>
        </w:rPr>
        <w:t xml:space="preserve"> келісу бойынша Қазақстан Республикасының Ұлттық Банкі белгілеген тәртіппен айқындалады.</w:t>
      </w:r>
    </w:p>
    <w:p w:rsidR="00000000" w:rsidRDefault="005D6516">
      <w:pPr>
        <w:jc w:val="both"/>
      </w:pPr>
      <w:r>
        <w:rPr>
          <w:rStyle w:val="s3"/>
        </w:rPr>
        <w:t>2012.26.12. № 61-V ҚР</w:t>
      </w:r>
      <w:r>
        <w:rPr>
          <w:rStyle w:val="s3"/>
        </w:rPr>
        <w:t xml:space="preserve"> </w:t>
      </w:r>
      <w:hyperlink r:id="rId1359" w:anchor="sub_id=106" w:history="1">
        <w:r>
          <w:rPr>
            <w:rStyle w:val="a3"/>
            <w:i/>
            <w:iCs/>
            <w:color w:val="0000FF"/>
            <w:u w:val="single"/>
          </w:rPr>
          <w:t>Заңымен</w:t>
        </w:r>
      </w:hyperlink>
      <w:r>
        <w:rPr>
          <w:rStyle w:val="s3"/>
        </w:rPr>
        <w:t xml:space="preserve"> </w:t>
      </w:r>
      <w:r>
        <w:rPr>
          <w:rStyle w:val="s3"/>
        </w:rPr>
        <w:t>1-3-тармақпен толықтырылды (2013 ж. 1 қаңтардан бастап қ</w:t>
      </w:r>
      <w:r>
        <w:rPr>
          <w:rStyle w:val="s3"/>
        </w:rPr>
        <w:t>олданысқа енгізілді); 2014.07.03. № 177-V ҚР</w:t>
      </w:r>
      <w:r>
        <w:rPr>
          <w:rStyle w:val="s3"/>
        </w:rPr>
        <w:t xml:space="preserve"> </w:t>
      </w:r>
      <w:hyperlink r:id="rId1360" w:anchor="sub_id=106" w:history="1">
        <w:r>
          <w:rPr>
            <w:rStyle w:val="a3"/>
            <w:i/>
            <w:iCs/>
            <w:color w:val="0000FF"/>
            <w:u w:val="single"/>
          </w:rPr>
          <w:t>Заңымен</w:t>
        </w:r>
      </w:hyperlink>
      <w:r>
        <w:rPr>
          <w:rStyle w:val="s3"/>
        </w:rPr>
        <w:t xml:space="preserve"> </w:t>
      </w:r>
      <w:r>
        <w:rPr>
          <w:rStyle w:val="s3"/>
        </w:rPr>
        <w:t>1-3-тармақ өзгертілді (2013 ж. 1 қаңтардан бастап қолданысқа енгізілді) (</w:t>
      </w:r>
      <w:hyperlink r:id="rId1361" w:anchor="sub_id=1060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5D6516">
      <w:pPr>
        <w:ind w:firstLine="400"/>
        <w:jc w:val="both"/>
      </w:pPr>
      <w:r>
        <w:rPr>
          <w:rStyle w:val="s0"/>
        </w:rPr>
        <w:t>1) қаржы лизингін;</w:t>
      </w:r>
    </w:p>
    <w:p w:rsidR="00000000" w:rsidRDefault="005D6516">
      <w:pPr>
        <w:ind w:firstLine="400"/>
        <w:jc w:val="both"/>
      </w:pPr>
      <w:r>
        <w:rPr>
          <w:rStyle w:val="s0"/>
        </w:rPr>
        <w:t xml:space="preserve">2) өзара байланысты тараптардың пайдасына не </w:t>
      </w:r>
      <w:r>
        <w:rPr>
          <w:rStyle w:val="s0"/>
        </w:rPr>
        <w:t>өзара</w:t>
      </w:r>
      <w:r>
        <w:rPr>
          <w:rStyle w:val="s0"/>
        </w:rPr>
        <w:t xml:space="preserve">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5D6516">
      <w:pPr>
        <w:ind w:firstLine="400"/>
        <w:jc w:val="both"/>
      </w:pPr>
      <w:r>
        <w:rPr>
          <w:rStyle w:val="s0"/>
        </w:rPr>
        <w:t>Провизиялар (резервт</w:t>
      </w:r>
      <w:r>
        <w:rPr>
          <w:rStyle w:val="s0"/>
        </w:rPr>
        <w:t>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62" w:history="1">
        <w:r>
          <w:rPr>
            <w:rStyle w:val="a3"/>
            <w:color w:val="0000FF"/>
            <w:u w:val="single"/>
          </w:rPr>
          <w:t>з</w:t>
        </w:r>
        <w:r>
          <w:rPr>
            <w:rStyle w:val="a3"/>
            <w:color w:val="0000FF"/>
            <w:u w:val="single"/>
          </w:rPr>
          <w:t>аңнамасының</w:t>
        </w:r>
      </w:hyperlink>
      <w:r>
        <w:rPr>
          <w:rStyle w:val="s0"/>
        </w:rPr>
        <w:t xml:space="preserve"> </w:t>
      </w:r>
      <w:r>
        <w:rPr>
          <w:rStyle w:val="s0"/>
        </w:rPr>
        <w:t xml:space="preserve">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w:t>
      </w:r>
      <w:r>
        <w:rPr>
          <w:rStyle w:val="s0"/>
        </w:rPr>
        <w:t>міндеттеменің мөлшерін азайтады.</w:t>
      </w:r>
    </w:p>
    <w:p w:rsidR="00000000" w:rsidRDefault="005D6516">
      <w:pPr>
        <w:ind w:firstLine="400"/>
        <w:jc w:val="both"/>
      </w:pPr>
      <w:r>
        <w:rPr>
          <w:rStyle w:val="s0"/>
        </w:rPr>
        <w:t>Кепілдің және басқа қамтамасыз етудің құнын айқындау</w:t>
      </w:r>
      <w:r>
        <w:rPr>
          <w:rStyle w:val="s0"/>
        </w:rPr>
        <w:t xml:space="preserve"> </w:t>
      </w:r>
      <w:hyperlink r:id="rId1363"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5D6516">
      <w:pPr>
        <w:jc w:val="both"/>
      </w:pPr>
      <w:r>
        <w:rPr>
          <w:rStyle w:val="s3"/>
        </w:rPr>
        <w:t>2015.27.0</w:t>
      </w:r>
      <w:r>
        <w:rPr>
          <w:rStyle w:val="s3"/>
        </w:rPr>
        <w:t>4. № 311-V ҚР</w:t>
      </w:r>
      <w:r>
        <w:rPr>
          <w:rStyle w:val="s3"/>
        </w:rPr>
        <w:t xml:space="preserve"> </w:t>
      </w:r>
      <w:hyperlink r:id="rId1364" w:anchor="sub_id=4106" w:history="1">
        <w:r>
          <w:rPr>
            <w:rStyle w:val="a3"/>
            <w:i/>
            <w:iCs/>
            <w:color w:val="0000FF"/>
            <w:u w:val="single"/>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5D6516">
      <w:pPr>
        <w:ind w:firstLine="400"/>
        <w:jc w:val="both"/>
      </w:pPr>
      <w:r>
        <w:rPr>
          <w:rStyle w:val="s0"/>
        </w:rPr>
        <w:t>1-4. Осы баптың 1-тармағының ере</w:t>
      </w:r>
      <w:r>
        <w:rPr>
          <w:rStyle w:val="s0"/>
        </w:rPr>
        <w:t>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5D6516">
      <w:pPr>
        <w:jc w:val="both"/>
      </w:pPr>
      <w:r>
        <w:rPr>
          <w:rStyle w:val="s3"/>
        </w:rPr>
        <w:t>2008.10.12  </w:t>
      </w:r>
      <w:r>
        <w:rPr>
          <w:rStyle w:val="s3"/>
        </w:rPr>
        <w:t>№ 100-IV Қ</w:t>
      </w:r>
      <w:r>
        <w:rPr>
          <w:rStyle w:val="s3"/>
        </w:rPr>
        <w:t>Р Заңның</w:t>
      </w:r>
      <w:r>
        <w:rPr>
          <w:rStyle w:val="s3"/>
        </w:rPr>
        <w:t xml:space="preserve"> </w:t>
      </w:r>
      <w:hyperlink r:id="rId1365" w:anchor="sub_id=230000" w:history="1">
        <w:r>
          <w:rPr>
            <w:rStyle w:val="a3"/>
            <w:i/>
            <w:iCs/>
            <w:color w:val="0000FF"/>
            <w:u w:val="single"/>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5D6516">
      <w:pPr>
        <w:jc w:val="both"/>
      </w:pPr>
      <w:bookmarkStart w:id="167" w:name="SUB1060200"/>
      <w:bookmarkEnd w:id="167"/>
      <w:r>
        <w:rPr>
          <w:rStyle w:val="s3"/>
        </w:rPr>
        <w:t>2012.05.07. № 30-V ҚР</w:t>
      </w:r>
      <w:r>
        <w:rPr>
          <w:rStyle w:val="s3"/>
        </w:rPr>
        <w:t xml:space="preserve"> </w:t>
      </w:r>
      <w:hyperlink r:id="rId1366" w:anchor="sub_id=106" w:history="1">
        <w:r>
          <w:rPr>
            <w:rStyle w:val="a3"/>
            <w:i/>
            <w:iCs/>
            <w:color w:val="0000FF"/>
            <w:u w:val="single"/>
          </w:rPr>
          <w:t>Заңымен</w:t>
        </w:r>
      </w:hyperlink>
      <w:r>
        <w:rPr>
          <w:rStyle w:val="s3"/>
        </w:rPr>
        <w:t xml:space="preserve"> (</w:t>
      </w:r>
      <w:hyperlink r:id="rId1367" w:anchor="sub_id=1060200" w:history="1">
        <w:r>
          <w:rPr>
            <w:rStyle w:val="a3"/>
            <w:i/>
            <w:iCs/>
            <w:color w:val="0000FF"/>
            <w:u w:val="single"/>
          </w:rPr>
          <w:t>бұр.ред.қара</w:t>
        </w:r>
      </w:hyperlink>
      <w:r>
        <w:rPr>
          <w:rStyle w:val="s3"/>
        </w:rPr>
        <w:t>); 2013.05.12. № 152-V ҚР</w:t>
      </w:r>
      <w:r>
        <w:rPr>
          <w:rStyle w:val="s3"/>
        </w:rPr>
        <w:t xml:space="preserve"> </w:t>
      </w:r>
      <w:hyperlink r:id="rId1368" w:anchor="sub_id=106" w:history="1">
        <w:r>
          <w:rPr>
            <w:rStyle w:val="a3"/>
            <w:i/>
            <w:iCs/>
            <w:color w:val="0000FF"/>
            <w:u w:val="single"/>
          </w:rPr>
          <w:t>Заңымен</w:t>
        </w:r>
      </w:hyperlink>
      <w:r>
        <w:rPr>
          <w:rStyle w:val="s3"/>
        </w:rPr>
        <w:t xml:space="preserve"> </w:t>
      </w:r>
      <w:r>
        <w:rPr>
          <w:rStyle w:val="s3"/>
        </w:rPr>
        <w:t>(201</w:t>
      </w:r>
      <w:r>
        <w:rPr>
          <w:rStyle w:val="s3"/>
        </w:rPr>
        <w:t>2 ж. 1 қаңтардан бастап қолданысқа енгізілді) (</w:t>
      </w:r>
      <w:hyperlink r:id="rId1369" w:anchor="sub_id=106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370" w:anchor="sub_id=106"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1371" w:anchor="sub_id=10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Сақтандыру, қайта сақтандыру ұйымдарының есепті салық </w:t>
      </w:r>
      <w:r>
        <w:rPr>
          <w:rStyle w:val="s0"/>
        </w:rPr>
        <w:t>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w:t>
      </w:r>
      <w:r>
        <w:rPr>
          <w:rStyle w:val="s0"/>
        </w:rPr>
        <w:t>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w:t>
      </w:r>
      <w:r>
        <w:rPr>
          <w:rStyle w:val="s0"/>
        </w:rPr>
        <w:t>імделмеген залалдар бойынша сақтандыру резервтерін құру жөніндегі шығыстардың сомасын шегеруге құқығы бар.</w:t>
      </w:r>
    </w:p>
    <w:p w:rsidR="00000000" w:rsidRDefault="005D6516">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w:t>
      </w:r>
      <w:r>
        <w:rPr>
          <w:rStyle w:val="s0"/>
        </w:rPr>
        <w:t>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5D6516">
      <w:pPr>
        <w:jc w:val="both"/>
      </w:pPr>
      <w:r>
        <w:rPr>
          <w:rStyle w:val="s3"/>
        </w:rPr>
        <w:t>2012.26.11. № 57-V ҚР</w:t>
      </w:r>
      <w:r>
        <w:rPr>
          <w:rStyle w:val="s3"/>
        </w:rPr>
        <w:t xml:space="preserve"> </w:t>
      </w:r>
      <w:hyperlink r:id="rId1372" w:anchor="sub_id=106" w:history="1">
        <w:r>
          <w:rPr>
            <w:rStyle w:val="a3"/>
            <w:i/>
            <w:iCs/>
            <w:color w:val="0000FF"/>
            <w:u w:val="single"/>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373" w:anchor="sub_id=1060300" w:history="1">
        <w:r>
          <w:rPr>
            <w:rStyle w:val="a3"/>
            <w:i/>
            <w:iCs/>
            <w:color w:val="0000FF"/>
            <w:u w:val="single"/>
          </w:rPr>
          <w:t>бұр.ред.қара</w:t>
        </w:r>
      </w:hyperlink>
      <w:r>
        <w:rPr>
          <w:rStyle w:val="s3"/>
        </w:rPr>
        <w:t>)</w:t>
      </w:r>
    </w:p>
    <w:p w:rsidR="00000000" w:rsidRDefault="005D6516">
      <w:pPr>
        <w:ind w:firstLine="400"/>
        <w:jc w:val="both"/>
      </w:pPr>
      <w:r>
        <w:rPr>
          <w:rStyle w:val="s0"/>
        </w:rPr>
        <w:t>3. Микроқаржы ұйымдарының өзар</w:t>
      </w:r>
      <w:r>
        <w:rPr>
          <w:rStyle w:val="s0"/>
        </w:rPr>
        <w:t xml:space="preserve">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w:t>
      </w:r>
      <w:r>
        <w:rPr>
          <w:rStyle w:val="s0"/>
        </w:rPr>
        <w:t>шегеруге құқығы бар.</w:t>
      </w:r>
    </w:p>
    <w:p w:rsidR="00000000" w:rsidRDefault="005D6516">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1374" w:history="1">
        <w:r>
          <w:rPr>
            <w:rStyle w:val="a3"/>
            <w:color w:val="0000FF"/>
            <w:u w:val="single"/>
          </w:rPr>
          <w:t>тәртібін</w:t>
        </w:r>
      </w:hyperlink>
      <w:r>
        <w:rPr>
          <w:rStyle w:val="s0"/>
        </w:rPr>
        <w:t xml:space="preserve"> </w:t>
      </w:r>
      <w:r>
        <w:rPr>
          <w:rStyle w:val="s0"/>
        </w:rPr>
        <w:t>уәкілетті органм</w:t>
      </w:r>
      <w:r>
        <w:rPr>
          <w:rStyle w:val="s0"/>
        </w:rPr>
        <w:t>ен келісім бойынша Қазақстан Республикасының Ұлттық Банкі айқындайды.</w:t>
      </w:r>
    </w:p>
    <w:p w:rsidR="00000000" w:rsidRDefault="005D6516">
      <w:pPr>
        <w:jc w:val="both"/>
      </w:pPr>
      <w:r>
        <w:rPr>
          <w:rStyle w:val="s3"/>
        </w:rPr>
        <w:t>2011.21.07 № 467-IV ҚР</w:t>
      </w:r>
      <w:r>
        <w:rPr>
          <w:rStyle w:val="s3"/>
        </w:rPr>
        <w:t xml:space="preserve"> </w:t>
      </w:r>
      <w:hyperlink r:id="rId1375" w:anchor="sub_id=20000" w:history="1">
        <w:r>
          <w:rPr>
            <w:rStyle w:val="a3"/>
            <w:i/>
            <w:iCs/>
            <w:color w:val="0000FF"/>
            <w:u w:val="single"/>
          </w:rPr>
          <w:t>Заңына</w:t>
        </w:r>
      </w:hyperlink>
      <w:r>
        <w:rPr>
          <w:rStyle w:val="s3"/>
        </w:rPr>
        <w:t xml:space="preserve"> </w:t>
      </w:r>
      <w:r>
        <w:rPr>
          <w:rStyle w:val="s3"/>
        </w:rPr>
        <w:t>сәйкес 2009 ж. 1 қаңтардан бастап 2013 ж. 1 қаңтарға дейін тоқтатылды, то</w:t>
      </w:r>
      <w:r>
        <w:rPr>
          <w:rStyle w:val="s3"/>
        </w:rPr>
        <w:t>қтата</w:t>
      </w:r>
      <w:r>
        <w:rPr>
          <w:rStyle w:val="s3"/>
        </w:rPr>
        <w:t xml:space="preserve"> тұру кезеңінде 4-тармақ аталған Заңның 2-бабының редакциясында қолданылды</w:t>
      </w:r>
    </w:p>
    <w:p w:rsidR="00000000" w:rsidRDefault="005D6516">
      <w:pPr>
        <w:jc w:val="both"/>
      </w:pPr>
      <w:r>
        <w:rPr>
          <w:rStyle w:val="s3"/>
        </w:rPr>
        <w:t xml:space="preserve">2009.30.12 № 234-IV </w:t>
      </w:r>
      <w:hyperlink r:id="rId1376" w:anchor="sub_id=10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77" w:anchor="sub_id=1060400" w:history="1">
        <w:r>
          <w:rPr>
            <w:rStyle w:val="a3"/>
            <w:i/>
            <w:iCs/>
            <w:color w:val="0000FF"/>
            <w:u w:val="single"/>
          </w:rPr>
          <w:t>ред</w:t>
        </w:r>
      </w:hyperlink>
      <w:r>
        <w:rPr>
          <w:rStyle w:val="s3"/>
        </w:rPr>
        <w:t>.қара); 2011.21.07 № 467-IV ҚР</w:t>
      </w:r>
      <w:r>
        <w:rPr>
          <w:rStyle w:val="s3"/>
        </w:rPr>
        <w:t xml:space="preserve"> </w:t>
      </w:r>
      <w:hyperlink r:id="rId1378" w:anchor="sub_id=2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79" w:anchor="sub_id=1060400"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w:t>
      </w:r>
      <w:r>
        <w:rPr>
          <w:rStyle w:val="s0"/>
        </w:rPr>
        <w:t>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w:t>
      </w:r>
      <w:r>
        <w:rPr>
          <w:rStyle w:val="s0"/>
        </w:rPr>
        <w:t>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5D6516">
      <w:pPr>
        <w:ind w:firstLine="400"/>
        <w:jc w:val="both"/>
      </w:pPr>
      <w:r>
        <w:rPr>
          <w:rStyle w:val="s0"/>
        </w:rPr>
        <w:t>банктерде орналастырылған корреспонденттік шоттардағы қалдықтарды қоса алғанда, депозитт</w:t>
      </w:r>
      <w:r>
        <w:rPr>
          <w:rStyle w:val="s0"/>
        </w:rPr>
        <w:t>ерге;</w:t>
      </w:r>
    </w:p>
    <w:p w:rsidR="00000000" w:rsidRDefault="005D6516">
      <w:pPr>
        <w:ind w:firstLine="400"/>
        <w:jc w:val="both"/>
      </w:pPr>
      <w:r>
        <w:rPr>
          <w:rStyle w:val="s0"/>
        </w:rPr>
        <w:t>банктер мен клиенттерге берілген кредиттерге (қаржы лизингін қоспағанда);</w:t>
      </w:r>
    </w:p>
    <w:p w:rsidR="00000000" w:rsidRDefault="005D6516">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5D6516">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w:t>
      </w:r>
      <w:r>
        <w:rPr>
          <w:rStyle w:val="s0"/>
        </w:rPr>
        <w:t>зиялар (резервтер) құру жөніндегі шығыстар сомасын шегеруге құқығы бар.</w:t>
      </w:r>
    </w:p>
    <w:p w:rsidR="00000000" w:rsidRDefault="005D6516">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r>
        <w:rPr>
          <w:rStyle w:val="s0"/>
        </w:rPr>
        <w:t>.</w:t>
      </w:r>
    </w:p>
    <w:p w:rsidR="00000000" w:rsidRDefault="005D6516">
      <w:pPr>
        <w:ind w:firstLine="400"/>
        <w:jc w:val="both"/>
      </w:pPr>
      <w:r>
        <w:rPr>
          <w:rStyle w:val="s0"/>
        </w:rPr>
        <w:t>Осы тармақта көрсетілген заңды тұлғалардың</w:t>
      </w:r>
      <w:r>
        <w:rPr>
          <w:rStyle w:val="s0"/>
        </w:rPr>
        <w:t xml:space="preserve"> </w:t>
      </w:r>
      <w:hyperlink r:id="rId1380" w:history="1">
        <w:r>
          <w:rPr>
            <w:rStyle w:val="a3"/>
            <w:color w:val="0000FF"/>
            <w:u w:val="single"/>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5D6516">
      <w:pPr>
        <w:ind w:firstLine="400"/>
        <w:jc w:val="both"/>
      </w:pPr>
      <w:r>
        <w:rPr>
          <w:rStyle w:val="s0"/>
        </w:rPr>
        <w:t>Осы тармақтың ережелері осы баптың 1, 2 және 3-тарм</w:t>
      </w:r>
      <w:r>
        <w:rPr>
          <w:rStyle w:val="s0"/>
        </w:rPr>
        <w:t>ақтарында көрсетілген салық төлеушілерге қолданылмайды.</w:t>
      </w:r>
    </w:p>
    <w:p w:rsidR="00000000" w:rsidRDefault="005D6516">
      <w:pPr>
        <w:ind w:firstLine="400"/>
        <w:jc w:val="both"/>
      </w:pPr>
      <w:r>
        <w:t> </w:t>
      </w:r>
    </w:p>
    <w:p w:rsidR="00000000" w:rsidRDefault="005D6516">
      <w:pPr>
        <w:jc w:val="both"/>
      </w:pPr>
      <w:bookmarkStart w:id="168" w:name="SUB106010000"/>
      <w:bookmarkEnd w:id="168"/>
      <w:r>
        <w:rPr>
          <w:rStyle w:val="s3"/>
        </w:rPr>
        <w:t>2013.05.12. № 152-V ҚР</w:t>
      </w:r>
      <w:r>
        <w:rPr>
          <w:rStyle w:val="s3"/>
        </w:rPr>
        <w:t xml:space="preserve"> </w:t>
      </w:r>
      <w:hyperlink r:id="rId1381" w:anchor="sub_id=1061" w:history="1">
        <w:r>
          <w:rPr>
            <w:rStyle w:val="a3"/>
            <w:i/>
            <w:iCs/>
            <w:color w:val="0000FF"/>
            <w:u w:val="single"/>
          </w:rPr>
          <w:t>Заңымен</w:t>
        </w:r>
      </w:hyperlink>
      <w:r>
        <w:rPr>
          <w:rStyle w:val="s3"/>
        </w:rPr>
        <w:t xml:space="preserve"> </w:t>
      </w:r>
      <w:r>
        <w:rPr>
          <w:rStyle w:val="s3"/>
        </w:rPr>
        <w:t>106-1-баппен толықтырылды (2012 ж. 1 қаңтардан бастап қолданысқа енгізілді); 2014.07.</w:t>
      </w:r>
      <w:r>
        <w:rPr>
          <w:rStyle w:val="s3"/>
        </w:rPr>
        <w:t>03. № 177-V ҚР</w:t>
      </w:r>
      <w:r>
        <w:rPr>
          <w:rStyle w:val="s3"/>
        </w:rPr>
        <w:t xml:space="preserve"> </w:t>
      </w:r>
      <w:hyperlink r:id="rId1382"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1383" w:anchor="sub_id=106010000" w:history="1">
        <w:r>
          <w:rPr>
            <w:rStyle w:val="s9"/>
          </w:rPr>
          <w:t>бұр.ред.қара</w:t>
        </w:r>
      </w:hyperlink>
      <w:r>
        <w:rPr>
          <w:rStyle w:val="s3"/>
        </w:rPr>
        <w:t xml:space="preserve">) </w:t>
      </w:r>
    </w:p>
    <w:p w:rsidR="00000000" w:rsidRDefault="005D6516">
      <w:pPr>
        <w:ind w:left="1200" w:hanging="800"/>
        <w:jc w:val="both"/>
      </w:pPr>
      <w:r>
        <w:rPr>
          <w:rStyle w:val="s1"/>
        </w:rPr>
        <w:t>106-1-бап. Қайта сақтандыру активтерін азайту бойынша шегерім</w:t>
      </w:r>
    </w:p>
    <w:p w:rsidR="00000000" w:rsidRDefault="005D6516">
      <w:pPr>
        <w:ind w:firstLine="400"/>
        <w:jc w:val="both"/>
      </w:pPr>
      <w:r>
        <w:rPr>
          <w:rStyle w:val="s0"/>
        </w:rPr>
        <w:t>Сақтандыру, қайта сақтандыру ұйымдарының осы Кодекстің</w:t>
      </w:r>
      <w:r>
        <w:rPr>
          <w:rStyle w:val="s0"/>
        </w:rPr>
        <w:t xml:space="preserve"> </w:t>
      </w:r>
      <w:hyperlink w:anchor="sub89010000" w:history="1">
        <w:r>
          <w:rPr>
            <w:rStyle w:val="a3"/>
            <w:color w:val="0000FF"/>
            <w:u w:val="single"/>
          </w:rPr>
          <w:t>89-1-бабына</w:t>
        </w:r>
      </w:hyperlink>
      <w:r>
        <w:rPr>
          <w:rStyle w:val="s0"/>
        </w:rPr>
        <w:t xml:space="preserve"> </w:t>
      </w:r>
      <w:r>
        <w:rPr>
          <w:rStyle w:val="s0"/>
        </w:rPr>
        <w:t xml:space="preserve">сәйкес бұрын табыс деп танылған еңбек сіңірілмеген сыйлықақылар, </w:t>
      </w:r>
      <w:r>
        <w:rPr>
          <w:rStyle w:val="s0"/>
        </w:rPr>
        <w:t>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w:t>
      </w:r>
      <w:r>
        <w:rPr>
          <w:rStyle w:val="s0"/>
        </w:rPr>
        <w:t>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w:t>
      </w:r>
      <w:r>
        <w:rPr>
          <w:rStyle w:val="s0"/>
        </w:rPr>
        <w:t>ің мөлшері арасындағы теріс айырма ретінде айқындалған мөлшерде шегерімге жатқызуға құқығы бар.</w:t>
      </w:r>
    </w:p>
    <w:p w:rsidR="00000000" w:rsidRDefault="005D6516">
      <w:pPr>
        <w:ind w:left="1200" w:hanging="800"/>
        <w:jc w:val="both"/>
      </w:pPr>
      <w:r>
        <w:t> </w:t>
      </w:r>
    </w:p>
    <w:p w:rsidR="00000000" w:rsidRDefault="005D6516">
      <w:pPr>
        <w:ind w:left="1200" w:hanging="800"/>
        <w:jc w:val="both"/>
      </w:pPr>
      <w:bookmarkStart w:id="169" w:name="SUB1070000"/>
      <w:bookmarkEnd w:id="169"/>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5D6516">
      <w:pPr>
        <w:ind w:firstLine="400"/>
        <w:jc w:val="both"/>
      </w:pPr>
      <w:r>
        <w:rPr>
          <w:rStyle w:val="s0"/>
        </w:rPr>
        <w:t xml:space="preserve">1. Қазақстан </w:t>
      </w:r>
      <w:r>
        <w:rPr>
          <w:rStyle w:val="s0"/>
        </w:rPr>
        <w:t>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w:t>
      </w:r>
      <w:r>
        <w:rPr>
          <w:rStyle w:val="s0"/>
        </w:rPr>
        <w:t>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5D6516">
      <w:pPr>
        <w:ind w:firstLine="400"/>
        <w:jc w:val="both"/>
      </w:pPr>
      <w:r>
        <w:rPr>
          <w:rStyle w:val="s0"/>
        </w:rPr>
        <w:t>Салдарды жою қорына аударымдардың мөлшері мен тәртіб</w:t>
      </w:r>
      <w:r>
        <w:rPr>
          <w:rStyle w:val="s0"/>
        </w:rPr>
        <w:t>і жер қойнауын пайдалануға арналған келісімшартта белгіленеді.</w:t>
      </w:r>
      <w:r>
        <w:rPr>
          <w:rStyle w:val="s0"/>
        </w:rPr>
        <w:t xml:space="preserve"> </w:t>
      </w:r>
    </w:p>
    <w:p w:rsidR="00000000" w:rsidRDefault="005D6516">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w:t>
      </w:r>
      <w:r>
        <w:rPr>
          <w:rStyle w:val="s0"/>
        </w:rPr>
        <w:t>даланылған қаражат сомасы</w:t>
      </w:r>
      <w:r>
        <w:rPr>
          <w:rStyle w:val="s0"/>
        </w:rPr>
        <w:t xml:space="preserve"> </w:t>
      </w:r>
      <w:r>
        <w:rPr>
          <w:rStyle w:val="s0"/>
        </w:rPr>
        <w:t>оған жол берілген немесе ол анықталған және жойылмаған және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w:t>
      </w:r>
      <w:r>
        <w:rPr>
          <w:rStyle w:val="s0"/>
        </w:rPr>
        <w:t xml:space="preserve"> табысына енгізілуге жатады.</w:t>
      </w:r>
      <w:r>
        <w:rPr>
          <w:rStyle w:val="s0"/>
        </w:rPr>
        <w:t xml:space="preserve"> </w:t>
      </w:r>
    </w:p>
    <w:p w:rsidR="00000000" w:rsidRDefault="005D6516">
      <w:pPr>
        <w:jc w:val="both"/>
      </w:pPr>
      <w:r>
        <w:rPr>
          <w:rStyle w:val="s3"/>
        </w:rPr>
        <w:t xml:space="preserve">2009.30.12 № 234-IV </w:t>
      </w:r>
      <w:hyperlink r:id="rId1384" w:anchor="sub_id=10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385" w:anchor="sub_id=1070200" w:history="1">
        <w:r>
          <w:rPr>
            <w:rStyle w:val="a3"/>
            <w:i/>
            <w:iCs/>
            <w:color w:val="0000FF"/>
            <w:u w:val="single"/>
          </w:rPr>
          <w:t>ред</w:t>
        </w:r>
      </w:hyperlink>
      <w:r>
        <w:rPr>
          <w:rStyle w:val="s3"/>
        </w:rPr>
        <w:t>.қара)</w:t>
      </w:r>
    </w:p>
    <w:p w:rsidR="00000000" w:rsidRDefault="005D6516">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w:t>
      </w:r>
      <w:r>
        <w:rPr>
          <w:rStyle w:val="s0"/>
        </w:rPr>
        <w:t xml:space="preserve"> шығыстарды қоспағанда, сол шығыстарды шеккен салық кезеңінде шегерімге жатады.</w:t>
      </w:r>
      <w:r>
        <w:rPr>
          <w:rStyle w:val="s0"/>
        </w:rPr>
        <w:t xml:space="preserve"> </w:t>
      </w:r>
    </w:p>
    <w:p w:rsidR="00000000" w:rsidRDefault="005D6516">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w:t>
      </w:r>
      <w:r>
        <w:rPr>
          <w:rStyle w:val="s0"/>
        </w:rPr>
        <w:t>рына аударымдардың сомасын жылдық жиынтық табыстан шегеруге құқығы бар.</w:t>
      </w:r>
      <w:r>
        <w:rPr>
          <w:rStyle w:val="s0"/>
        </w:rPr>
        <w:t xml:space="preserve"> </w:t>
      </w:r>
    </w:p>
    <w:p w:rsidR="00000000" w:rsidRDefault="005D6516">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5D6516">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w:t>
      </w:r>
      <w:r>
        <w:rPr>
          <w:rStyle w:val="s0"/>
        </w:rPr>
        <w:t>еңіндегі салық төлеушінің жылдық жиынтық табысына енгізілуге жатады.</w:t>
      </w:r>
      <w:r>
        <w:rPr>
          <w:rStyle w:val="s0"/>
        </w:rPr>
        <w:t xml:space="preserve"> </w:t>
      </w:r>
    </w:p>
    <w:p w:rsidR="00000000" w:rsidRDefault="005D6516">
      <w:pPr>
        <w:ind w:left="1200" w:hanging="800"/>
        <w:jc w:val="both"/>
      </w:pPr>
      <w:r>
        <w:rPr>
          <w:rStyle w:val="s1"/>
        </w:rPr>
        <w:t> </w:t>
      </w:r>
    </w:p>
    <w:p w:rsidR="00000000" w:rsidRDefault="005D6516">
      <w:pPr>
        <w:jc w:val="both"/>
      </w:pPr>
      <w:bookmarkStart w:id="170" w:name="SUB1080000"/>
      <w:bookmarkEnd w:id="170"/>
      <w:r>
        <w:rPr>
          <w:rStyle w:val="s3"/>
        </w:rPr>
        <w:t>2015.31.10. № 382-V ҚР</w:t>
      </w:r>
      <w:r>
        <w:rPr>
          <w:rStyle w:val="s3"/>
        </w:rPr>
        <w:t xml:space="preserve"> </w:t>
      </w:r>
      <w:hyperlink r:id="rId1386" w:anchor="sub_id=200" w:history="1">
        <w:r>
          <w:rPr>
            <w:rStyle w:val="a3"/>
            <w:i/>
            <w:iCs/>
            <w:color w:val="0000FF"/>
            <w:u w:val="single"/>
          </w:rPr>
          <w:t>Заңымен</w:t>
        </w:r>
      </w:hyperlink>
      <w:r>
        <w:rPr>
          <w:rStyle w:val="s3"/>
        </w:rPr>
        <w:t xml:space="preserve"> </w:t>
      </w:r>
      <w:r>
        <w:rPr>
          <w:rStyle w:val="s3"/>
        </w:rPr>
        <w:t>108-бап жаңа редакцияда (</w:t>
      </w:r>
      <w:hyperlink r:id="rId1387" w:anchor="sub_id=108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5D6516">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w:t>
      </w:r>
      <w:r>
        <w:rPr>
          <w:rStyle w:val="s0"/>
        </w:rPr>
        <w:t>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бағы</w:t>
      </w:r>
      <w:r>
        <w:rPr>
          <w:rStyle w:val="s0"/>
        </w:rPr>
        <w:t>тталған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5D6516">
      <w:pPr>
        <w:ind w:firstLine="400"/>
        <w:jc w:val="both"/>
      </w:pPr>
      <w:r>
        <w:rPr>
          <w:rStyle w:val="s0"/>
        </w:rPr>
        <w:t>Осындай шығыстарды шегерімдерге жатқызуға іс жүзінде орындалған ғылыми-зерттеу</w:t>
      </w:r>
      <w:r>
        <w:rPr>
          <w:rStyle w:val="s0"/>
        </w:rPr>
        <w:t xml:space="preserve">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бо</w:t>
      </w:r>
      <w:r>
        <w:rPr>
          <w:rStyle w:val="s0"/>
        </w:rPr>
        <w:t>лып табылады.</w:t>
      </w:r>
    </w:p>
    <w:p w:rsidR="00000000" w:rsidRDefault="005D6516">
      <w:pPr>
        <w:ind w:left="1200" w:hanging="800"/>
        <w:jc w:val="both"/>
      </w:pPr>
      <w:r>
        <w:rPr>
          <w:rStyle w:val="s1"/>
        </w:rPr>
        <w:t> </w:t>
      </w:r>
    </w:p>
    <w:p w:rsidR="00000000" w:rsidRDefault="005D6516">
      <w:pPr>
        <w:jc w:val="both"/>
      </w:pPr>
      <w:bookmarkStart w:id="171" w:name="SUB108010000"/>
      <w:bookmarkEnd w:id="171"/>
      <w:r>
        <w:rPr>
          <w:rStyle w:val="s3"/>
        </w:rPr>
        <w:t>2014.10.06. № 208-V ҚР</w:t>
      </w:r>
      <w:r>
        <w:rPr>
          <w:rStyle w:val="s3"/>
        </w:rPr>
        <w:t xml:space="preserve"> </w:t>
      </w:r>
      <w:hyperlink r:id="rId1388" w:anchor="sub_id=2" w:history="1">
        <w:r>
          <w:rPr>
            <w:rStyle w:val="a3"/>
            <w:i/>
            <w:iCs/>
            <w:color w:val="0000FF"/>
            <w:u w:val="single"/>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389" w:anchor="sub_id=900" w:history="1">
        <w:r>
          <w:rPr>
            <w:rStyle w:val="a3"/>
            <w:i/>
            <w:iCs/>
            <w:color w:val="0000FF"/>
            <w:u w:val="single"/>
          </w:rPr>
          <w:t>Заңымен</w:t>
        </w:r>
      </w:hyperlink>
      <w:r>
        <w:rPr>
          <w:rStyle w:val="s3"/>
        </w:rPr>
        <w:t xml:space="preserve"> </w:t>
      </w:r>
      <w:r>
        <w:rPr>
          <w:rStyle w:val="s3"/>
        </w:rPr>
        <w:t>108-1-бап жаңа редакцияда (</w:t>
      </w:r>
      <w:hyperlink r:id="rId1390" w:anchor="sub_id=10801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108-1-бап. Жер қойнауын пайдаланушының дербес кластерлік қорға ақша а</w:t>
      </w:r>
      <w:r>
        <w:rPr>
          <w:rStyle w:val="s1"/>
        </w:rPr>
        <w:t>удару жөніндегі шығыстарын шегеру</w:t>
      </w:r>
    </w:p>
    <w:p w:rsidR="00000000" w:rsidRDefault="005D6516">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w:t>
      </w:r>
      <w:r>
        <w:rPr>
          <w:rStyle w:val="s0"/>
        </w:rPr>
        <w:t>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5D6516">
      <w:pPr>
        <w:ind w:firstLine="400"/>
        <w:jc w:val="both"/>
      </w:pPr>
      <w:r>
        <w:rPr>
          <w:rStyle w:val="s0"/>
        </w:rPr>
        <w:t>есепті салық кезеңінің алдындағы салық кезеңінің қорытындылары бойынша келісімшарттық қызмет б</w:t>
      </w:r>
      <w:r>
        <w:rPr>
          <w:rStyle w:val="s0"/>
        </w:rPr>
        <w:t>ойынша жиынтық жылдық кірістің бір пайызынан аспайтын мұндай шығыстардың іс жүзіндегі сомасы, алу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шегерімдерге жатқызылған шығыстар.</w:t>
      </w:r>
    </w:p>
    <w:p w:rsidR="00000000" w:rsidRDefault="005D6516">
      <w:pPr>
        <w:ind w:left="1200" w:hanging="800"/>
        <w:jc w:val="both"/>
      </w:pPr>
      <w:r>
        <w:t> </w:t>
      </w:r>
    </w:p>
    <w:p w:rsidR="00000000" w:rsidRDefault="005D6516">
      <w:pPr>
        <w:ind w:left="1200" w:hanging="800"/>
        <w:jc w:val="both"/>
      </w:pPr>
      <w:bookmarkStart w:id="172" w:name="SUB1090000"/>
      <w:bookmarkEnd w:id="172"/>
      <w:r>
        <w:rPr>
          <w:rStyle w:val="s1"/>
        </w:rPr>
        <w:t xml:space="preserve">109-бап. </w:t>
      </w:r>
      <w:r>
        <w:rPr>
          <w:rStyle w:val="s0"/>
          <w:b/>
          <w:bCs/>
        </w:rPr>
        <w:t>Кепілдік беру жүйелеріне қатысушылардың сақтанд</w:t>
      </w:r>
      <w:r>
        <w:rPr>
          <w:rStyle w:val="s0"/>
          <w:b/>
          <w:bCs/>
        </w:rPr>
        <w:t>ыру сыйлықақылары мен жарналары бойынша шығыстарды шегеру</w:t>
      </w:r>
      <w:r>
        <w:rPr>
          <w:rStyle w:val="s0"/>
          <w:b/>
          <w:bCs/>
        </w:rPr>
        <w:t xml:space="preserve"> </w:t>
      </w:r>
    </w:p>
    <w:p w:rsidR="00000000" w:rsidRDefault="005D6516">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5D6516">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5D6516">
      <w:pPr>
        <w:jc w:val="both"/>
      </w:pPr>
      <w:r>
        <w:rPr>
          <w:rStyle w:val="s3"/>
        </w:rPr>
        <w:t>2008.10.12  </w:t>
      </w:r>
      <w:r>
        <w:rPr>
          <w:rStyle w:val="s3"/>
        </w:rPr>
        <w:t>№ 100-IV ҚР Заңның</w:t>
      </w:r>
      <w:r>
        <w:rPr>
          <w:rStyle w:val="s3"/>
        </w:rPr>
        <w:t xml:space="preserve"> </w:t>
      </w:r>
      <w:hyperlink r:id="rId1391" w:anchor="sub_id=230000" w:history="1">
        <w:r>
          <w:rPr>
            <w:rStyle w:val="a3"/>
            <w:i/>
            <w:iCs/>
            <w:color w:val="0000FF"/>
            <w:u w:val="single"/>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5D6516">
      <w:pPr>
        <w:ind w:firstLine="400"/>
        <w:jc w:val="both"/>
      </w:pPr>
      <w:r>
        <w:rPr>
          <w:rStyle w:val="s0"/>
        </w:rPr>
        <w:t>3. Сақтандыру төлемдеріне кепілдік беру жүйесіне қатысушы болы</w:t>
      </w:r>
      <w:r>
        <w:rPr>
          <w:rStyle w:val="s0"/>
        </w:rPr>
        <w:t>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5D6516">
      <w:pPr>
        <w:ind w:firstLine="400"/>
        <w:jc w:val="both"/>
      </w:pPr>
      <w:r>
        <w:rPr>
          <w:rStyle w:val="s0"/>
        </w:rPr>
        <w:t>4. Мақта қолхаттары бойынша міндеттемелерді орындауға кепілдік бе</w:t>
      </w:r>
      <w:r>
        <w:rPr>
          <w:rStyle w:val="s0"/>
        </w:rPr>
        <w:t>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5D6516">
      <w:pPr>
        <w:ind w:firstLine="400"/>
        <w:jc w:val="both"/>
      </w:pPr>
      <w:r>
        <w:rPr>
          <w:rStyle w:val="s0"/>
        </w:rPr>
        <w:t>5. Астық қолхаттары бойынша міндеттемелерді орындауға кеп</w:t>
      </w:r>
      <w:r>
        <w:rPr>
          <w:rStyle w:val="s0"/>
        </w:rPr>
        <w:t>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5D6516">
      <w:pPr>
        <w:ind w:left="1200" w:hanging="800"/>
        <w:jc w:val="both"/>
      </w:pPr>
      <w:r>
        <w:rPr>
          <w:rStyle w:val="s1"/>
        </w:rPr>
        <w:t> </w:t>
      </w:r>
    </w:p>
    <w:p w:rsidR="00000000" w:rsidRDefault="005D6516">
      <w:pPr>
        <w:ind w:left="1200" w:hanging="800"/>
        <w:jc w:val="both"/>
      </w:pPr>
      <w:bookmarkStart w:id="173" w:name="SUB1100000"/>
      <w:bookmarkEnd w:id="173"/>
      <w:r>
        <w:rPr>
          <w:rStyle w:val="s1"/>
        </w:rPr>
        <w:t xml:space="preserve">110-бап. </w:t>
      </w:r>
      <w:r>
        <w:rPr>
          <w:rStyle w:val="s0"/>
          <w:b/>
          <w:bCs/>
        </w:rPr>
        <w:t>Қызметкерлердің</w:t>
      </w:r>
      <w:r>
        <w:rPr>
          <w:rStyle w:val="s0"/>
          <w:b/>
          <w:bCs/>
        </w:rPr>
        <w:t xml:space="preserve"> есепке жазылған</w:t>
      </w:r>
      <w:r>
        <w:rPr>
          <w:rStyle w:val="s0"/>
          <w:b/>
          <w:bCs/>
        </w:rPr>
        <w:t xml:space="preserve">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5D6516">
      <w:pPr>
        <w:jc w:val="both"/>
      </w:pPr>
      <w:r>
        <w:rPr>
          <w:rStyle w:val="s3"/>
        </w:rPr>
        <w:t>2009.12.02. № 133-ІV ҚР</w:t>
      </w:r>
      <w:r>
        <w:rPr>
          <w:rStyle w:val="s3"/>
        </w:rPr>
        <w:t xml:space="preserve"> </w:t>
      </w:r>
      <w:hyperlink r:id="rId1392" w:anchor="sub_id=30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393" w:anchor="sub_id=1100000" w:history="1">
        <w:r>
          <w:rPr>
            <w:rStyle w:val="a3"/>
            <w:i/>
            <w:iCs/>
            <w:color w:val="0000FF"/>
            <w:u w:val="single"/>
          </w:rPr>
          <w:t>ред</w:t>
        </w:r>
      </w:hyperlink>
      <w:r>
        <w:rPr>
          <w:rStyle w:val="s3"/>
        </w:rPr>
        <w:t>.қара); 2012.26.12. № 61-V ҚР</w:t>
      </w:r>
      <w:r>
        <w:rPr>
          <w:rStyle w:val="s3"/>
        </w:rPr>
        <w:t xml:space="preserve"> </w:t>
      </w:r>
      <w:hyperlink r:id="rId1394" w:anchor="sub_id=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95" w:anchor="sub_id=1100000" w:history="1">
        <w:r>
          <w:rPr>
            <w:rStyle w:val="a3"/>
            <w:i/>
            <w:iCs/>
            <w:color w:val="0000FF"/>
            <w:u w:val="single"/>
          </w:rPr>
          <w:t>бұр.ред.қара</w:t>
        </w:r>
      </w:hyperlink>
      <w:r>
        <w:rPr>
          <w:rStyle w:val="s3"/>
        </w:rPr>
        <w:t>) 1-тармақ өзгертілді</w:t>
      </w:r>
    </w:p>
    <w:p w:rsidR="00000000" w:rsidRDefault="005D6516">
      <w:pPr>
        <w:ind w:firstLine="400"/>
        <w:jc w:val="both"/>
      </w:pPr>
      <w:bookmarkStart w:id="174" w:name="SUB1100100"/>
      <w:bookmarkEnd w:id="174"/>
      <w:r>
        <w:rPr>
          <w:rStyle w:val="s0"/>
        </w:rPr>
        <w:t>1. Осы Кодекстің</w:t>
      </w:r>
      <w:r>
        <w:rPr>
          <w:rStyle w:val="s0"/>
        </w:rPr>
        <w:t xml:space="preserve"> </w:t>
      </w:r>
      <w:hyperlink w:anchor="sub1630200" w:history="1">
        <w:r>
          <w:rPr>
            <w:rStyle w:val="a3"/>
            <w:color w:val="0000FF"/>
            <w:u w:val="single"/>
          </w:rPr>
          <w:t>163-бабының 2-бабында</w:t>
        </w:r>
      </w:hyperlink>
      <w:r>
        <w:rPr>
          <w:rStyle w:val="s0"/>
        </w:rPr>
        <w:t xml:space="preserve"> </w:t>
      </w:r>
      <w:r>
        <w:rPr>
          <w:rStyle w:val="s0"/>
        </w:rPr>
        <w:t>көрсетілген, жұмыс берушінің:</w:t>
      </w:r>
    </w:p>
    <w:p w:rsidR="00000000" w:rsidRDefault="005D6516">
      <w:pPr>
        <w:ind w:firstLine="400"/>
        <w:jc w:val="both"/>
      </w:pPr>
      <w:r>
        <w:rPr>
          <w:rStyle w:val="s0"/>
        </w:rPr>
        <w:t>1) мыналардың:</w:t>
      </w:r>
    </w:p>
    <w:p w:rsidR="00000000" w:rsidRDefault="005D6516">
      <w:pPr>
        <w:ind w:firstLine="400"/>
        <w:jc w:val="both"/>
      </w:pPr>
      <w:r>
        <w:rPr>
          <w:rStyle w:val="s0"/>
        </w:rPr>
        <w:t>тіркелген активтердің;</w:t>
      </w:r>
    </w:p>
    <w:p w:rsidR="00000000" w:rsidRDefault="005D6516">
      <w:pPr>
        <w:ind w:firstLine="400"/>
        <w:jc w:val="both"/>
      </w:pPr>
      <w:r>
        <w:rPr>
          <w:rStyle w:val="s0"/>
        </w:rPr>
        <w:t>преференция</w:t>
      </w:r>
      <w:r>
        <w:rPr>
          <w:rStyle w:val="s0"/>
        </w:rPr>
        <w:t>лар объектілерінің;</w:t>
      </w:r>
    </w:p>
    <w:p w:rsidR="00000000" w:rsidRDefault="005D6516">
      <w:pPr>
        <w:ind w:firstLine="400"/>
        <w:jc w:val="both"/>
      </w:pPr>
      <w:r>
        <w:rPr>
          <w:rStyle w:val="s0"/>
        </w:rPr>
        <w:t>амортизациялауға жатпайтын активтердің бастапқы құнына енгізілетіндерді;</w:t>
      </w:r>
    </w:p>
    <w:p w:rsidR="00000000" w:rsidRDefault="005D6516">
      <w:pPr>
        <w:jc w:val="both"/>
      </w:pPr>
      <w:r>
        <w:rPr>
          <w:rStyle w:val="s3"/>
        </w:rPr>
        <w:t>2015.03.12. № 432-V ҚР</w:t>
      </w:r>
      <w:r>
        <w:rPr>
          <w:rStyle w:val="s3"/>
        </w:rPr>
        <w:t xml:space="preserve"> </w:t>
      </w:r>
      <w:hyperlink r:id="rId1396" w:anchor="sub_id=110" w:history="1">
        <w:r>
          <w:rPr>
            <w:rStyle w:val="a3"/>
            <w:i/>
            <w:iCs/>
            <w:color w:val="0000FF"/>
            <w:u w:val="single"/>
          </w:rPr>
          <w:t>Заңымен</w:t>
        </w:r>
      </w:hyperlink>
      <w:r>
        <w:rPr>
          <w:rStyle w:val="s3"/>
        </w:rPr>
        <w:t xml:space="preserve"> </w:t>
      </w:r>
      <w:r>
        <w:rPr>
          <w:rStyle w:val="s3"/>
        </w:rPr>
        <w:t>2) тармақша жаңа редакцияда (2013 ж. 1 қаңтардан ба</w:t>
      </w:r>
      <w:r>
        <w:rPr>
          <w:rStyle w:val="s3"/>
        </w:rPr>
        <w:t>стап қолданысқа енгiзiлді) (</w:t>
      </w:r>
      <w:hyperlink r:id="rId1397" w:anchor="sub_id=11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5D6516">
      <w:pPr>
        <w:ind w:firstLine="400"/>
        <w:jc w:val="both"/>
      </w:pPr>
      <w:r>
        <w:rPr>
          <w:rStyle w:val="s0"/>
        </w:rPr>
        <w:t>3) осы Кодекстің</w:t>
      </w:r>
      <w:r>
        <w:rPr>
          <w:rStyle w:val="s0"/>
        </w:rPr>
        <w:t xml:space="preserve"> </w:t>
      </w:r>
      <w:hyperlink w:anchor="sub1220300" w:history="1">
        <w:r>
          <w:rPr>
            <w:rStyle w:val="a3"/>
            <w:color w:val="0000FF"/>
            <w:u w:val="single"/>
          </w:rPr>
          <w:t>122-бабы</w:t>
        </w:r>
        <w:r>
          <w:rPr>
            <w:rStyle w:val="a3"/>
            <w:color w:val="0000FF"/>
            <w:u w:val="single"/>
          </w:rPr>
          <w:t>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color w:val="0000FF"/>
            <w:u w:val="single"/>
          </w:rPr>
          <w:t>192-бабы 1-тармағының 18), 19), 20) және 21) тарм</w:t>
        </w:r>
        <w:r>
          <w:rPr>
            <w:rStyle w:val="a3"/>
            <w:color w:val="0000FF"/>
            <w:u w:val="single"/>
          </w:rPr>
          <w:t>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5D6516">
      <w:pPr>
        <w:ind w:firstLine="400"/>
        <w:jc w:val="both"/>
      </w:pPr>
      <w:r>
        <w:rPr>
          <w:rStyle w:val="s0"/>
        </w:rPr>
        <w:t>2. Осы Кодекстің</w:t>
      </w:r>
      <w:r>
        <w:rPr>
          <w:rStyle w:val="s0"/>
        </w:rPr>
        <w:t xml:space="preserve"> </w:t>
      </w:r>
      <w:hyperlink w:anchor="sub1550000" w:history="1">
        <w:r>
          <w:rPr>
            <w:rStyle w:val="a3"/>
            <w:color w:val="0000FF"/>
            <w:u w:val="single"/>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w:t>
      </w:r>
      <w:r>
        <w:rPr>
          <w:rStyle w:val="s0"/>
        </w:rPr>
        <w:t>шінің шығыстары шегерімге жатады.</w:t>
      </w:r>
      <w:r>
        <w:rPr>
          <w:rStyle w:val="s0"/>
        </w:rPr>
        <w:t xml:space="preserve"> </w:t>
      </w:r>
    </w:p>
    <w:p w:rsidR="00000000" w:rsidRDefault="005D6516">
      <w:pPr>
        <w:jc w:val="both"/>
      </w:pPr>
      <w:r>
        <w:rPr>
          <w:rStyle w:val="s3"/>
        </w:rPr>
        <w:t>2013.21.06. № 106-V ҚР</w:t>
      </w:r>
      <w:r>
        <w:rPr>
          <w:rStyle w:val="s3"/>
        </w:rPr>
        <w:t xml:space="preserve"> </w:t>
      </w:r>
      <w:hyperlink r:id="rId1398" w:anchor="sub_id=11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3-тармақ жаңа редакцияда (2014 ж. 1 қаңтардан бастап қолданысқа енгізілді) (</w:t>
      </w:r>
      <w:hyperlink r:id="rId1399" w:anchor="sub_id=1100300" w:history="1">
        <w:r>
          <w:rPr>
            <w:rStyle w:val="a3"/>
            <w:i/>
            <w:iCs/>
            <w:color w:val="0000FF"/>
            <w:u w:val="single"/>
          </w:rPr>
          <w:t>бұр.ред.қара</w:t>
        </w:r>
      </w:hyperlink>
      <w:r>
        <w:rPr>
          <w:rStyle w:val="s3"/>
        </w:rPr>
        <w:t>)</w:t>
      </w:r>
    </w:p>
    <w:p w:rsidR="00000000" w:rsidRDefault="005D6516">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w:t>
      </w:r>
      <w:r>
        <w:rPr>
          <w:rStyle w:val="s0"/>
        </w:rPr>
        <w:t>лы</w:t>
      </w:r>
      <w:r>
        <w:rPr>
          <w:rStyle w:val="s0"/>
        </w:rPr>
        <w:t xml:space="preserve"> </w:t>
      </w:r>
      <w:hyperlink r:id="rId1400" w:anchor="sub_id=260000" w:history="1">
        <w:r>
          <w:rPr>
            <w:rStyle w:val="a3"/>
            <w:color w:val="0000FF"/>
            <w:u w:val="single"/>
          </w:rPr>
          <w:t>заңнамасында</w:t>
        </w:r>
      </w:hyperlink>
      <w:r>
        <w:rPr>
          <w:rStyle w:val="s0"/>
        </w:rPr>
        <w:t xml:space="preserve"> белгіленген шекте шегерімге жатады.</w:t>
      </w:r>
    </w:p>
    <w:p w:rsidR="00000000" w:rsidRDefault="005D6516">
      <w:pPr>
        <w:ind w:firstLine="400"/>
        <w:jc w:val="both"/>
      </w:pPr>
      <w:r>
        <w:rPr>
          <w:rStyle w:val="s0"/>
        </w:rPr>
        <w:t> </w:t>
      </w:r>
    </w:p>
    <w:p w:rsidR="00000000" w:rsidRDefault="005D6516">
      <w:pPr>
        <w:ind w:left="1200" w:hanging="800"/>
        <w:jc w:val="both"/>
      </w:pPr>
      <w:bookmarkStart w:id="175" w:name="SUB1110000"/>
      <w:bookmarkEnd w:id="175"/>
      <w:r>
        <w:rPr>
          <w:rStyle w:val="s1"/>
        </w:rPr>
        <w:t xml:space="preserve">111-бап. </w:t>
      </w:r>
      <w:r>
        <w:rPr>
          <w:rStyle w:val="s0"/>
          <w:b/>
          <w:bCs/>
        </w:rPr>
        <w:t xml:space="preserve">Табиғи ресурстарды геологиялық зерттеуге және оларды өндіруге дайындық жұмыстарына арналған шығыстар бойынша </w:t>
      </w:r>
      <w:r>
        <w:rPr>
          <w:rStyle w:val="s0"/>
          <w:b/>
          <w:bCs/>
        </w:rPr>
        <w:t>шегерімдер және жер қойнауын пайдаланушының басқа да шегерімдері</w:t>
      </w:r>
    </w:p>
    <w:p w:rsidR="00000000" w:rsidRDefault="005D6516">
      <w:pPr>
        <w:jc w:val="both"/>
      </w:pPr>
      <w:r>
        <w:rPr>
          <w:rStyle w:val="s3"/>
        </w:rPr>
        <w:t>2009.16.11. № 200-ІV ҚР</w:t>
      </w:r>
      <w:r>
        <w:rPr>
          <w:rStyle w:val="s3"/>
        </w:rPr>
        <w:t xml:space="preserve"> </w:t>
      </w:r>
      <w:hyperlink r:id="rId1401" w:anchor="sub_id=33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1402" w:anchor="sub_id=1110100" w:history="1">
        <w:r>
          <w:rPr>
            <w:rStyle w:val="a3"/>
            <w:i/>
            <w:iCs/>
            <w:color w:val="0000FF"/>
            <w:u w:val="single"/>
          </w:rPr>
          <w:t>ред</w:t>
        </w:r>
      </w:hyperlink>
      <w:r>
        <w:rPr>
          <w:rStyle w:val="s3"/>
        </w:rPr>
        <w:t>.қара); 2012.26.12. № 61-V ҚР</w:t>
      </w:r>
      <w:r>
        <w:rPr>
          <w:rStyle w:val="s3"/>
        </w:rPr>
        <w:t xml:space="preserve"> </w:t>
      </w:r>
      <w:hyperlink r:id="rId1403" w:anchor="sub_id=11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w:t>
      </w:r>
      <w:r>
        <w:rPr>
          <w:rStyle w:val="s3"/>
        </w:rPr>
        <w:t xml:space="preserve"> қолданысқа енгізілді) (</w:t>
      </w:r>
      <w:hyperlink r:id="rId1404" w:anchor="sub_id=1110100" w:history="1">
        <w:r>
          <w:rPr>
            <w:rStyle w:val="a3"/>
            <w:i/>
            <w:iCs/>
            <w:color w:val="0000FF"/>
            <w:u w:val="single"/>
          </w:rPr>
          <w:t>бұр.ред.қара</w:t>
        </w:r>
      </w:hyperlink>
      <w:r>
        <w:rPr>
          <w:rStyle w:val="s3"/>
        </w:rPr>
        <w:t>); 2015.03.12. № 432-V ҚР</w:t>
      </w:r>
      <w:r>
        <w:rPr>
          <w:rStyle w:val="s3"/>
        </w:rPr>
        <w:t xml:space="preserve"> </w:t>
      </w:r>
      <w:hyperlink r:id="rId1405" w:anchor="sub_id=111" w:history="1">
        <w:r>
          <w:rPr>
            <w:rStyle w:val="a3"/>
            <w:i/>
            <w:iCs/>
            <w:color w:val="0000FF"/>
            <w:u w:val="single"/>
          </w:rPr>
          <w:t>Заңымен</w:t>
        </w:r>
      </w:hyperlink>
      <w:r>
        <w:rPr>
          <w:rStyle w:val="s3"/>
        </w:rPr>
        <w:t xml:space="preserve"> </w:t>
      </w:r>
      <w:r>
        <w:rPr>
          <w:rStyle w:val="s3"/>
        </w:rPr>
        <w:t xml:space="preserve">1-тармақ өзгертілді </w:t>
      </w:r>
      <w:r>
        <w:rPr>
          <w:rStyle w:val="s3"/>
        </w:rPr>
        <w:t>(2016 ж. 1 қаңтардан бастап қолданысқа енгізілді) (</w:t>
      </w:r>
      <w:hyperlink r:id="rId1406" w:anchor="sub_id=11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Жер қойнауын пайдаланушының коммерциялық табудан кейiн өндiру басталған кезге дейiн нақты жүргізген, б</w:t>
      </w:r>
      <w:r>
        <w:rPr>
          <w:rStyle w:val="s0"/>
        </w:rPr>
        <w:t>ағалау, абаттандыру жөнiндегi шығыстарды қоса алғанда, пайдалы қазбаларды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w:anchor="sub3150000" w:history="1">
        <w:r>
          <w:rPr>
            <w:rStyle w:val="a3"/>
            <w:color w:val="0000FF"/>
            <w:u w:val="single"/>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w:anchor="sub1160200" w:history="1">
        <w:r>
          <w:rPr>
            <w:rStyle w:val="a3"/>
            <w:color w:val="0000FF"/>
            <w:u w:val="single"/>
          </w:rPr>
          <w:t>11</w:t>
        </w:r>
        <w:r>
          <w:rPr>
            <w:rStyle w:val="a3"/>
            <w:color w:val="0000FF"/>
            <w:u w:val="single"/>
          </w:rPr>
          <w:t>6-бабы 2-тармағының 1-1), 2) - 5), 7) - 11), 11-1), 12) жән</w:t>
        </w:r>
        <w:r>
          <w:rPr>
            <w:rStyle w:val="a3"/>
            <w:color w:val="0000FF"/>
            <w:u w:val="single"/>
          </w:rPr>
          <w:t>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жекелеген то</w:t>
      </w:r>
      <w:r>
        <w:rPr>
          <w:rStyle w:val="s0"/>
        </w:rPr>
        <w:t>бын құрайды. Бұл ретте осы тармақта көрсетілген шығыстарға:</w:t>
      </w:r>
    </w:p>
    <w:p w:rsidR="00000000" w:rsidRDefault="005D6516">
      <w:pPr>
        <w:ind w:firstLine="400"/>
        <w:jc w:val="both"/>
      </w:pPr>
      <w:r>
        <w:rPr>
          <w:rStyle w:val="s0"/>
        </w:rPr>
        <w:t>1) осы Кодекстің</w:t>
      </w:r>
      <w:r>
        <w:rPr>
          <w:rStyle w:val="s0"/>
        </w:rPr>
        <w:t xml:space="preserve"> </w:t>
      </w:r>
      <w:hyperlink w:anchor="sub1160200" w:history="1">
        <w:r>
          <w:rPr>
            <w:rStyle w:val="a3"/>
            <w:color w:val="0000FF"/>
            <w:u w:val="single"/>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матери</w:t>
      </w:r>
      <w:r>
        <w:rPr>
          <w:rStyle w:val="s0"/>
        </w:rPr>
        <w:t>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color w:val="0000FF"/>
            <w:u w:val="single"/>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w:t>
      </w:r>
      <w:r>
        <w:rPr>
          <w:rStyle w:val="s0"/>
        </w:rPr>
        <w:t>йынша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жүргізілген кейінгі шығыстар;</w:t>
      </w:r>
    </w:p>
    <w:p w:rsidR="00000000" w:rsidRDefault="005D6516">
      <w:pPr>
        <w:ind w:firstLine="400"/>
        <w:jc w:val="both"/>
      </w:pPr>
      <w:bookmarkStart w:id="176" w:name="SUB1110102"/>
      <w:bookmarkEnd w:id="176"/>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w:t>
      </w:r>
      <w:r>
        <w:rPr>
          <w:rStyle w:val="s0"/>
        </w:rPr>
        <w:t>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5D6516">
      <w:pPr>
        <w:jc w:val="both"/>
      </w:pPr>
      <w:r>
        <w:rPr>
          <w:rStyle w:val="s3"/>
        </w:rPr>
        <w:t>2012.26.12. № 61-V ҚР</w:t>
      </w:r>
      <w:r>
        <w:rPr>
          <w:rStyle w:val="s3"/>
        </w:rPr>
        <w:t xml:space="preserve"> </w:t>
      </w:r>
      <w:hyperlink r:id="rId1407" w:anchor="sub_id=111" w:history="1">
        <w:r>
          <w:rPr>
            <w:rStyle w:val="a3"/>
            <w:i/>
            <w:iCs/>
            <w:color w:val="0000FF"/>
            <w:u w:val="single"/>
          </w:rPr>
          <w:t>Заңыме</w:t>
        </w:r>
        <w:r>
          <w:rPr>
            <w:rStyle w:val="a3"/>
            <w:i/>
            <w:iCs/>
            <w:color w:val="0000FF"/>
            <w:u w:val="single"/>
          </w:rPr>
          <w:t>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w:t>
      </w:r>
      <w:r>
        <w:rPr>
          <w:rStyle w:val="s0"/>
        </w:rPr>
        <w:t>қ</w:t>
      </w:r>
      <w:r>
        <w:rPr>
          <w:rStyle w:val="s0"/>
        </w:rPr>
        <w:t xml:space="preserve">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w:t>
      </w:r>
      <w:r>
        <w:rPr>
          <w:rStyle w:val="s0"/>
        </w:rPr>
        <w:t>айтын амортизация нормасын қолдану арқылы есептеледі.</w:t>
      </w:r>
    </w:p>
    <w:p w:rsidR="00000000" w:rsidRDefault="005D6516">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w:t>
      </w:r>
      <w:r>
        <w:rPr>
          <w:rStyle w:val="s0"/>
        </w:rPr>
        <w:t>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w:t>
      </w:r>
      <w:r>
        <w:rPr>
          <w:rStyle w:val="s0"/>
        </w:rPr>
        <w:t>е жылдық жиынтық табыстан шегерімге жатады.</w:t>
      </w:r>
    </w:p>
    <w:p w:rsidR="00000000" w:rsidRDefault="005D6516">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w:t>
      </w:r>
      <w:r>
        <w:rPr>
          <w:rStyle w:val="s0"/>
        </w:rPr>
        <w:t>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5D6516">
      <w:pPr>
        <w:ind w:firstLine="400"/>
        <w:jc w:val="both"/>
      </w:pPr>
      <w:r>
        <w:rPr>
          <w:rStyle w:val="s0"/>
        </w:rPr>
        <w:t>Осы баптың және осы Кодекстің</w:t>
      </w:r>
      <w:r>
        <w:rPr>
          <w:rStyle w:val="s0"/>
        </w:rPr>
        <w:t xml:space="preserve"> </w:t>
      </w:r>
      <w:hyperlink w:anchor="sub111010000" w:history="1">
        <w:r>
          <w:rPr>
            <w:rStyle w:val="a3"/>
            <w:color w:val="0000FF"/>
            <w:u w:val="single"/>
          </w:rPr>
          <w:t>11</w:t>
        </w:r>
        <w:r>
          <w:rPr>
            <w:rStyle w:val="a3"/>
            <w:color w:val="0000FF"/>
            <w:u w:val="single"/>
          </w:rPr>
          <w:t>1-1-бабының</w:t>
        </w:r>
      </w:hyperlink>
      <w:r>
        <w:rPr>
          <w:rStyle w:val="s0"/>
        </w:rPr>
        <w:t xml:space="preserve"> </w:t>
      </w:r>
      <w:r>
        <w:rPr>
          <w:rStyle w:val="s0"/>
        </w:rPr>
        <w:t>мақсаттары үшін коммерциялық табудан кейінгі өндіру:</w:t>
      </w:r>
    </w:p>
    <w:p w:rsidR="00000000" w:rsidRDefault="005D6516">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w:t>
      </w:r>
      <w:r>
        <w:rPr>
          <w:rStyle w:val="s0"/>
        </w:rPr>
        <w:t>тік берілген мемлекеттік органы қорларды бекіткеннен кейін пайдалы қазбаларды өндірудің басталғанын;</w:t>
      </w:r>
    </w:p>
    <w:p w:rsidR="00000000" w:rsidRDefault="005D6516">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w:t>
      </w:r>
      <w:r>
        <w:rPr>
          <w:rStyle w:val="s0"/>
        </w:rPr>
        <w:t>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w:t>
      </w:r>
      <w:r>
        <w:rPr>
          <w:rStyle w:val="s0"/>
        </w:rPr>
        <w:t xml:space="preserve">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5D6516">
      <w:pPr>
        <w:jc w:val="both"/>
      </w:pPr>
      <w:r>
        <w:rPr>
          <w:rStyle w:val="s3"/>
        </w:rPr>
        <w:t>2012.26.12. № 61-V ҚР</w:t>
      </w:r>
      <w:r>
        <w:rPr>
          <w:rStyle w:val="s3"/>
        </w:rPr>
        <w:t xml:space="preserve"> </w:t>
      </w:r>
      <w:hyperlink r:id="rId1408" w:anchor="sub_id=111"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1409" w:anchor="sub_id=111" w:history="1">
        <w:r>
          <w:rPr>
            <w:rStyle w:val="a3"/>
            <w:i/>
            <w:iCs/>
            <w:color w:val="0000FF"/>
            <w:u w:val="single"/>
          </w:rPr>
          <w:t>Заңымен</w:t>
        </w:r>
      </w:hyperlink>
      <w:r>
        <w:rPr>
          <w:rStyle w:val="s3"/>
        </w:rPr>
        <w:t xml:space="preserve"> </w:t>
      </w:r>
      <w:r>
        <w:rPr>
          <w:rStyle w:val="s3"/>
        </w:rPr>
        <w:t>1-2-тармақ өзгертілді (2009</w:t>
      </w:r>
      <w:r>
        <w:rPr>
          <w:rStyle w:val="s3"/>
        </w:rPr>
        <w:t xml:space="preserve"> ж. 1 қаңтардан бастап қолданысқа енгiзiлді) (</w:t>
      </w:r>
      <w:hyperlink r:id="rId1410" w:anchor="sub_id=1110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Егер ұңғыма Қазақстан Республикасының жер қойнауы және жер қойнауын пайдалану туралы заңнамасына сәйкес</w:t>
      </w:r>
      <w:r>
        <w:rPr>
          <w:rStyle w:val="s0"/>
        </w:rPr>
        <w:t xml:space="preserve">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 о</w:t>
      </w:r>
      <w:r>
        <w:rPr>
          <w:rStyle w:val="s0"/>
        </w:rPr>
        <w:t>тырып, мынадай тәртіппен шегерімге жатқызылады:</w:t>
      </w:r>
    </w:p>
    <w:p w:rsidR="00000000" w:rsidRDefault="005D6516">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w:t>
      </w:r>
      <w:r>
        <w:rPr>
          <w:rStyle w:val="s0"/>
        </w:rPr>
        <w:t>тіппен шегерімге жатқызылады;</w:t>
      </w:r>
    </w:p>
    <w:p w:rsidR="00000000" w:rsidRDefault="005D6516">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w:t>
      </w:r>
      <w:r>
        <w:rPr>
          <w:rStyle w:val="s0"/>
        </w:rPr>
        <w:t>ады.</w:t>
      </w:r>
    </w:p>
    <w:p w:rsidR="00000000" w:rsidRDefault="005D6516">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5D6516">
      <w:pPr>
        <w:ind w:firstLine="400"/>
        <w:jc w:val="both"/>
      </w:pPr>
      <w:r>
        <w:rPr>
          <w:rStyle w:val="s0"/>
        </w:rPr>
        <w:t>2.</w:t>
      </w:r>
      <w:r>
        <w:rPr>
          <w:rStyle w:val="s0"/>
        </w:rPr>
        <w:t xml:space="preserve">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5D6516">
      <w:pPr>
        <w:ind w:firstLine="400"/>
        <w:jc w:val="both"/>
      </w:pPr>
      <w:r>
        <w:rPr>
          <w:rStyle w:val="s0"/>
        </w:rPr>
        <w:t>1)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сәйкес жылдық жиынтық табы</w:t>
      </w:r>
      <w:r>
        <w:rPr>
          <w:rStyle w:val="s0"/>
        </w:rPr>
        <w:t>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5D6516">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5D6516">
      <w:pPr>
        <w:jc w:val="both"/>
      </w:pPr>
      <w:r>
        <w:rPr>
          <w:rStyle w:val="s3"/>
        </w:rPr>
        <w:t xml:space="preserve">2012.26.12. № </w:t>
      </w:r>
      <w:r>
        <w:rPr>
          <w:rStyle w:val="s3"/>
        </w:rPr>
        <w:t>61-V ҚР</w:t>
      </w:r>
      <w:r>
        <w:rPr>
          <w:rStyle w:val="s3"/>
        </w:rPr>
        <w:t xml:space="preserve"> </w:t>
      </w:r>
      <w:hyperlink r:id="rId1411" w:anchor="sub_id=11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412" w:anchor="sub_id=111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5D6516">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w:t>
      </w:r>
      <w:r>
        <w:rPr>
          <w:rStyle w:val="s0"/>
        </w:rPr>
        <w:t>лдық емес активтерді сатып алуға арналған шығыстарға да қолданылады.</w:t>
      </w:r>
      <w:r>
        <w:rPr>
          <w:rStyle w:val="s0"/>
        </w:rPr>
        <w:t xml:space="preserve"> </w:t>
      </w:r>
    </w:p>
    <w:p w:rsidR="00000000" w:rsidRDefault="005D6516">
      <w:pPr>
        <w:ind w:firstLine="400"/>
        <w:jc w:val="both"/>
      </w:pPr>
      <w:r>
        <w:rPr>
          <w:rStyle w:val="s0"/>
        </w:rPr>
        <w:t> </w:t>
      </w:r>
    </w:p>
    <w:p w:rsidR="00000000" w:rsidRDefault="005D6516">
      <w:pPr>
        <w:jc w:val="both"/>
      </w:pPr>
      <w:bookmarkStart w:id="177" w:name="SUB111010000"/>
      <w:bookmarkEnd w:id="177"/>
      <w:r>
        <w:rPr>
          <w:rStyle w:val="s3"/>
        </w:rPr>
        <w:t>2012.26.12. № 61-V ҚР</w:t>
      </w:r>
      <w:r>
        <w:rPr>
          <w:rStyle w:val="s3"/>
        </w:rPr>
        <w:t xml:space="preserve"> </w:t>
      </w:r>
      <w:hyperlink r:id="rId1413" w:anchor="sub_id=1111" w:history="1">
        <w:r>
          <w:rPr>
            <w:rStyle w:val="a3"/>
            <w:i/>
            <w:iCs/>
            <w:color w:val="0000FF"/>
            <w:u w:val="single"/>
          </w:rPr>
          <w:t>Заңымен</w:t>
        </w:r>
      </w:hyperlink>
      <w:r>
        <w:rPr>
          <w:rStyle w:val="s3"/>
        </w:rPr>
        <w:t xml:space="preserve"> </w:t>
      </w:r>
      <w:r>
        <w:rPr>
          <w:rStyle w:val="s3"/>
        </w:rPr>
        <w:t>111-1-баппен толықтырылды (2009 ж. 1 қаңтардан бастап қолданысқа енгізіл</w:t>
      </w:r>
      <w:r>
        <w:rPr>
          <w:rStyle w:val="s3"/>
        </w:rPr>
        <w:t>ді); 2015.03.12. № 432-V ҚР</w:t>
      </w:r>
      <w:r>
        <w:rPr>
          <w:rStyle w:val="s3"/>
        </w:rPr>
        <w:t xml:space="preserve"> </w:t>
      </w:r>
      <w:hyperlink r:id="rId1414" w:anchor="sub_id=1111" w:history="1">
        <w:r>
          <w:rPr>
            <w:rStyle w:val="a3"/>
            <w:i/>
            <w:iCs/>
            <w:color w:val="0000FF"/>
            <w:u w:val="single"/>
          </w:rPr>
          <w:t>Заңымен</w:t>
        </w:r>
      </w:hyperlink>
      <w:r>
        <w:rPr>
          <w:rStyle w:val="s3"/>
        </w:rPr>
        <w:t xml:space="preserve"> </w:t>
      </w:r>
      <w:r>
        <w:rPr>
          <w:rStyle w:val="s3"/>
        </w:rPr>
        <w:t>111-1-бап жаңа редакцияда (2009 ж. 1 қаңтардан бастап қолданысқа енгiзiлді) (</w:t>
      </w:r>
      <w:hyperlink r:id="rId1415" w:anchor="sub_id=1110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5D6516">
      <w:pPr>
        <w:ind w:firstLine="400"/>
        <w:jc w:val="both"/>
      </w:pPr>
      <w:r>
        <w:rPr>
          <w:rStyle w:val="s0"/>
        </w:rPr>
        <w:t>1. Коммерциялық табудан кейін өндіру басталған</w:t>
      </w:r>
      <w:r>
        <w:rPr>
          <w:rStyle w:val="s0"/>
        </w:rPr>
        <w:t xml:space="preserve">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 құруға арналған шығындар (шығыстар</w:t>
      </w:r>
      <w:r>
        <w:rPr>
          <w:rStyle w:val="s0"/>
        </w:rPr>
        <w:t>)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5D6516">
      <w:pPr>
        <w:ind w:firstLine="400"/>
        <w:jc w:val="both"/>
      </w:pPr>
      <w:r>
        <w:rPr>
          <w:rStyle w:val="s0"/>
        </w:rPr>
        <w:t>Осы тармақта көрсетілген амортизацияланатын активтерге:</w:t>
      </w:r>
    </w:p>
    <w:p w:rsidR="00000000" w:rsidRDefault="005D6516">
      <w:pPr>
        <w:ind w:firstLine="400"/>
        <w:jc w:val="both"/>
      </w:pPr>
      <w:r>
        <w:rPr>
          <w:rStyle w:val="s0"/>
        </w:rPr>
        <w:t>1) блоктарда (полигондарда) салынған сорушы, айдаушы және технологиялық бақыл</w:t>
      </w:r>
      <w:r>
        <w:rPr>
          <w:rStyle w:val="s0"/>
        </w:rPr>
        <w:t>ау ұңғымалары, пайдалану-барлау ұңғымалары, оның ішінде олар бойынша геофизикалық зерттеулер шығындары;</w:t>
      </w:r>
    </w:p>
    <w:p w:rsidR="00000000" w:rsidRDefault="005D6516">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алаңындағы құм тоғанға дейін салынған технол</w:t>
      </w:r>
      <w:r>
        <w:rPr>
          <w:rStyle w:val="s0"/>
        </w:rPr>
        <w:t>огиялық құбыржолдар, оның ішінде блоктардағы (полигондардағы) айдаушы және сорушы коллекторлар;</w:t>
      </w:r>
    </w:p>
    <w:p w:rsidR="00000000" w:rsidRDefault="005D6516">
      <w:pPr>
        <w:ind w:firstLine="400"/>
        <w:jc w:val="both"/>
      </w:pPr>
      <w:r>
        <w:rPr>
          <w:rStyle w:val="s0"/>
        </w:rPr>
        <w:t>3) блоктар (полигон учаскелері) арасына салынған технологиялық құбыржолдар;</w:t>
      </w:r>
    </w:p>
    <w:p w:rsidR="00000000" w:rsidRDefault="005D6516">
      <w:pPr>
        <w:ind w:firstLine="400"/>
        <w:jc w:val="both"/>
      </w:pPr>
      <w:r>
        <w:rPr>
          <w:rStyle w:val="s0"/>
        </w:rPr>
        <w:t>4) блоктарда (полигондарда) салынған технологиялық құбыржолдар;</w:t>
      </w:r>
    </w:p>
    <w:p w:rsidR="00000000" w:rsidRDefault="005D6516">
      <w:pPr>
        <w:ind w:firstLine="400"/>
        <w:jc w:val="both"/>
      </w:pPr>
      <w:r>
        <w:rPr>
          <w:rStyle w:val="s0"/>
        </w:rPr>
        <w:t>5) блоктарда (полиго</w:t>
      </w:r>
      <w:r>
        <w:rPr>
          <w:rStyle w:val="s0"/>
        </w:rPr>
        <w:t>ндарда) салынған қышқылданудың технологиялық тораптары;</w:t>
      </w:r>
    </w:p>
    <w:p w:rsidR="00000000" w:rsidRDefault="005D6516">
      <w:pPr>
        <w:ind w:firstLine="400"/>
        <w:jc w:val="both"/>
      </w:pPr>
      <w:r>
        <w:rPr>
          <w:rStyle w:val="s0"/>
        </w:rPr>
        <w:t>6) блоктарда (полигондарда) салынған өнімдік ерітінділерді тарату тораптары;</w:t>
      </w:r>
    </w:p>
    <w:p w:rsidR="00000000" w:rsidRDefault="005D6516">
      <w:pPr>
        <w:ind w:firstLine="400"/>
        <w:jc w:val="both"/>
      </w:pPr>
      <w:r>
        <w:rPr>
          <w:rStyle w:val="s0"/>
        </w:rPr>
        <w:t>7) блоктарда (полигондарда) салынған техникалық ерітінділерді қабылдау тораптары;</w:t>
      </w:r>
    </w:p>
    <w:p w:rsidR="00000000" w:rsidRDefault="005D6516">
      <w:pPr>
        <w:ind w:firstLine="400"/>
        <w:jc w:val="both"/>
      </w:pPr>
      <w:r>
        <w:rPr>
          <w:rStyle w:val="s0"/>
        </w:rPr>
        <w:t>8) блоктарда (полигондарда) салынған қышқ</w:t>
      </w:r>
      <w:r>
        <w:rPr>
          <w:rStyle w:val="s0"/>
        </w:rPr>
        <w:t>ылды және сұйық реагенттер қоймасын қабылдау тораптары, сондай-ақ қышқылөткізгіштер;</w:t>
      </w:r>
    </w:p>
    <w:p w:rsidR="00000000" w:rsidRDefault="005D6516">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5D6516">
      <w:pPr>
        <w:ind w:firstLine="400"/>
        <w:jc w:val="both"/>
      </w:pPr>
      <w:r>
        <w:rPr>
          <w:rStyle w:val="s0"/>
        </w:rPr>
        <w:t>10) тау-кен дайындық жұмыстары кезеңінде блоктарда (поли</w:t>
      </w:r>
      <w:r>
        <w:rPr>
          <w:rStyle w:val="s0"/>
        </w:rPr>
        <w:t>гондарда) орнатылған, жабдық пен бақылау-өлшеу аппаратурасы бар ерітінділерді айдауға арналған сорғылар;</w:t>
      </w:r>
    </w:p>
    <w:p w:rsidR="00000000" w:rsidRDefault="005D6516">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сорғылар;</w:t>
      </w:r>
      <w:r>
        <w:rPr>
          <w:rStyle w:val="s0"/>
        </w:rPr>
        <w:t xml:space="preserve"> </w:t>
      </w:r>
    </w:p>
    <w:p w:rsidR="00000000" w:rsidRDefault="005D6516">
      <w:pPr>
        <w:ind w:firstLine="400"/>
        <w:jc w:val="both"/>
      </w:pPr>
      <w:r>
        <w:rPr>
          <w:rStyle w:val="s0"/>
        </w:rPr>
        <w:t>12) блоктарда (полигондарда) о</w:t>
      </w:r>
      <w:r>
        <w:rPr>
          <w:rStyle w:val="s0"/>
        </w:rPr>
        <w:t>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5D6516">
      <w:pPr>
        <w:ind w:firstLine="400"/>
        <w:jc w:val="both"/>
      </w:pPr>
      <w:r>
        <w:rPr>
          <w:rStyle w:val="s0"/>
        </w:rPr>
        <w:t>13) блоктарда (полигондарда) орнатылатын бақылау және процестерді автоматтандыру аппаратурасы;</w:t>
      </w:r>
    </w:p>
    <w:p w:rsidR="00000000" w:rsidRDefault="005D6516">
      <w:pPr>
        <w:ind w:firstLine="400"/>
        <w:jc w:val="both"/>
      </w:pPr>
      <w:r>
        <w:rPr>
          <w:rStyle w:val="s0"/>
        </w:rPr>
        <w:t>14) блоктардағы (полигондардағы) ауа құбырлары;</w:t>
      </w:r>
    </w:p>
    <w:p w:rsidR="00000000" w:rsidRDefault="005D6516">
      <w:pPr>
        <w:ind w:firstLine="400"/>
        <w:jc w:val="both"/>
      </w:pPr>
      <w:r>
        <w:rPr>
          <w:rStyle w:val="s0"/>
        </w:rPr>
        <w:t>15) блоктарға (полигондарға) және блоктар ішіндегі технологиялық кірме автожолдар;</w:t>
      </w:r>
    </w:p>
    <w:p w:rsidR="00000000" w:rsidRDefault="005D6516">
      <w:pPr>
        <w:ind w:firstLine="400"/>
        <w:jc w:val="both"/>
      </w:pPr>
      <w:r>
        <w:rPr>
          <w:rStyle w:val="s0"/>
        </w:rPr>
        <w:t>16) блоктардағы (полигондардағы) құм тоғандар немесе өнімдік ерітінділер және сілтілендіру ерітінділері құйылатын ыдыстар;</w:t>
      </w:r>
    </w:p>
    <w:p w:rsidR="00000000" w:rsidRDefault="005D6516">
      <w:pPr>
        <w:ind w:firstLine="400"/>
        <w:jc w:val="both"/>
      </w:pPr>
      <w:r>
        <w:rPr>
          <w:rStyle w:val="s0"/>
        </w:rPr>
        <w:t>1</w:t>
      </w:r>
      <w:r>
        <w:rPr>
          <w:rStyle w:val="s0"/>
        </w:rPr>
        <w:t>7) блоктардағы (полигондардағы) құмның ұшырылып әкетілуіне қарсы қорғаныс жатады.</w:t>
      </w:r>
    </w:p>
    <w:p w:rsidR="00000000" w:rsidRDefault="005D6516">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шығындар (шығыстар), сондай-ақ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5D6516">
      <w:pPr>
        <w:ind w:firstLine="400"/>
        <w:jc w:val="both"/>
      </w:pPr>
      <w:r>
        <w:rPr>
          <w:rStyle w:val="s0"/>
        </w:rPr>
        <w:t xml:space="preserve">Бұл ретте осы Кодексте көзделген жағдайларда, осы </w:t>
      </w:r>
      <w:r>
        <w:rPr>
          <w:rStyle w:val="s0"/>
        </w:rPr>
        <w:t>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аспауға тиіс.</w:t>
      </w:r>
    </w:p>
    <w:p w:rsidR="00000000" w:rsidRDefault="005D6516">
      <w:pPr>
        <w:ind w:firstLine="400"/>
        <w:jc w:val="both"/>
      </w:pPr>
      <w:r>
        <w:rPr>
          <w:rStyle w:val="s0"/>
        </w:rPr>
        <w:t>2. Осы баптың 1-тармағын</w:t>
      </w:r>
      <w:r>
        <w:rPr>
          <w:rStyle w:val="s0"/>
        </w:rPr>
        <w:t>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5D6516">
      <w:pPr>
        <w:ind w:firstLine="400"/>
        <w:jc w:val="both"/>
      </w:pPr>
      <w:r>
        <w:rPr>
          <w:rStyle w:val="s0"/>
        </w:rPr>
        <w:t>Бұл ретте осы бапқа сәйкес есептелген амортизациялық аударымдар сомасы са</w:t>
      </w:r>
      <w:r>
        <w:rPr>
          <w:rStyle w:val="s0"/>
        </w:rPr>
        <w:t>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5D6516">
      <w:pPr>
        <w:ind w:firstLine="400"/>
        <w:jc w:val="both"/>
      </w:pPr>
      <w:r>
        <w:rPr>
          <w:rStyle w:val="s0"/>
        </w:rPr>
        <w:t>Амортизациялық аударымдар сомасы осы баптың 1-тармағына сәйкес құрылған амортизацияланатын активте</w:t>
      </w:r>
      <w:r>
        <w:rPr>
          <w:rStyle w:val="s0"/>
        </w:rPr>
        <w:t>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5D6516">
      <w:pPr>
        <w:ind w:firstLine="400"/>
        <w:jc w:val="both"/>
      </w:pPr>
      <w:r>
        <w:rPr>
          <w:rStyle w:val="s0"/>
        </w:rPr>
        <w:t> </w:t>
      </w:r>
    </w:p>
    <w:p w:rsidR="00000000" w:rsidRDefault="005D6516">
      <w:pPr>
        <w:ind w:firstLine="6946"/>
        <w:jc w:val="both"/>
      </w:pPr>
      <w:r>
        <w:rPr>
          <w:rStyle w:val="s0"/>
        </w:rPr>
        <w:t xml:space="preserve">С1 + С2 + С3 </w:t>
      </w:r>
    </w:p>
    <w:p w:rsidR="00000000" w:rsidRDefault="005D6516">
      <w:pPr>
        <w:ind w:firstLine="400"/>
        <w:jc w:val="center"/>
      </w:pPr>
      <w:r>
        <w:rPr>
          <w:rStyle w:val="s0"/>
        </w:rPr>
        <w:t>S = ──────── * V4, мұнда:</w:t>
      </w:r>
    </w:p>
    <w:p w:rsidR="00000000" w:rsidRDefault="005D6516">
      <w:pPr>
        <w:ind w:firstLine="6946"/>
        <w:jc w:val="both"/>
      </w:pPr>
      <w:r>
        <w:rPr>
          <w:rStyle w:val="s0"/>
        </w:rPr>
        <w:t>V1 + V2 + V3</w:t>
      </w:r>
    </w:p>
    <w:p w:rsidR="00000000" w:rsidRDefault="005D6516">
      <w:pPr>
        <w:ind w:firstLine="400"/>
        <w:jc w:val="both"/>
      </w:pPr>
      <w:r>
        <w:rPr>
          <w:rStyle w:val="s0"/>
        </w:rPr>
        <w:t> </w:t>
      </w:r>
    </w:p>
    <w:p w:rsidR="00000000" w:rsidRDefault="005D6516">
      <w:pPr>
        <w:ind w:firstLine="400"/>
        <w:jc w:val="both"/>
      </w:pPr>
      <w:r>
        <w:rPr>
          <w:rStyle w:val="s0"/>
        </w:rPr>
        <w:t>S - амортизациялық аударымдар сомасы;</w:t>
      </w:r>
    </w:p>
    <w:p w:rsidR="00000000" w:rsidRDefault="005D6516">
      <w:pPr>
        <w:ind w:firstLine="400"/>
        <w:jc w:val="both"/>
      </w:pPr>
      <w:r>
        <w:rPr>
          <w:rStyle w:val="s0"/>
        </w:rPr>
        <w:t>С1 - амортизацияланатын активтердің жекелеге</w:t>
      </w:r>
      <w:r>
        <w:rPr>
          <w:rStyle w:val="s0"/>
        </w:rPr>
        <w:t>н тобының салық кезеңiнiң басындағы құны;</w:t>
      </w:r>
    </w:p>
    <w:p w:rsidR="00000000" w:rsidRDefault="005D6516">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5D6516">
      <w:pPr>
        <w:ind w:firstLine="400"/>
        <w:jc w:val="both"/>
      </w:pPr>
      <w:r>
        <w:rPr>
          <w:rStyle w:val="s0"/>
        </w:rPr>
        <w:t>С3 - жер қойнауын пайдалану құқығын иемденуге байланысты үшінші тұлғалардан</w:t>
      </w:r>
      <w:r>
        <w:rPr>
          <w:rStyle w:val="s0"/>
        </w:rPr>
        <w:t xml:space="preserve">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5D6516">
      <w:pPr>
        <w:ind w:firstLine="400"/>
        <w:jc w:val="both"/>
      </w:pPr>
      <w:r>
        <w:rPr>
          <w:rStyle w:val="s0"/>
        </w:rPr>
        <w:t>V1 - уран қорларының салық кезеңiнiң басындағы өндіруге дайын нақты көлемі;</w:t>
      </w:r>
    </w:p>
    <w:p w:rsidR="00000000" w:rsidRDefault="005D6516">
      <w:pPr>
        <w:ind w:firstLine="400"/>
        <w:jc w:val="both"/>
      </w:pPr>
      <w:r>
        <w:rPr>
          <w:rStyle w:val="s0"/>
        </w:rPr>
        <w:t>V2 - салық кезеңінде өнді</w:t>
      </w:r>
      <w:r>
        <w:rPr>
          <w:rStyle w:val="s0"/>
        </w:rPr>
        <w:t>руге дайындық жұмыстарының барлық көлемі аяқталған уран қорларының өндіруге дайын нақты көлемі;</w:t>
      </w:r>
    </w:p>
    <w:p w:rsidR="00000000" w:rsidRDefault="005D6516">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w:t>
      </w:r>
      <w:r>
        <w:rPr>
          <w:rStyle w:val="s0"/>
        </w:rPr>
        <w:t>ге дайын нақты көлемі;</w:t>
      </w:r>
    </w:p>
    <w:p w:rsidR="00000000" w:rsidRDefault="005D6516">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5D6516">
      <w:pPr>
        <w:ind w:firstLine="400"/>
        <w:jc w:val="both"/>
      </w:pPr>
      <w:r>
        <w:rPr>
          <w:rStyle w:val="s0"/>
        </w:rPr>
        <w:t>2009 жылғы салық кезеңі үшін амортизацияланатын активтердің жекелеген тобының салық кезеңінің басындағы құны деп 2</w:t>
      </w:r>
      <w:r>
        <w:rPr>
          <w:rStyle w:val="s0"/>
        </w:rPr>
        <w:t>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5D6516">
      <w:pPr>
        <w:ind w:firstLine="400"/>
        <w:jc w:val="both"/>
      </w:pPr>
      <w:r>
        <w:rPr>
          <w:rStyle w:val="s0"/>
        </w:rPr>
        <w:t xml:space="preserve">2009 жылдан кейінгі салық кезеңдерінде амортизацияланатын активтердің жекелеген тобының салық </w:t>
      </w:r>
      <w:r>
        <w:rPr>
          <w:rStyle w:val="s0"/>
        </w:rPr>
        <w:t>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5D6516">
      <w:pPr>
        <w:ind w:firstLine="400"/>
        <w:jc w:val="both"/>
      </w:pPr>
      <w:r>
        <w:rPr>
          <w:rStyle w:val="s0"/>
        </w:rPr>
        <w:t>амортизацияланатын активтердің жекелеген тобының салық кезеңінің басындағы құны,</w:t>
      </w:r>
      <w:r>
        <w:rPr>
          <w:rStyle w:val="s0"/>
        </w:rPr>
        <w:t xml:space="preserve"> </w:t>
      </w:r>
    </w:p>
    <w:p w:rsidR="00000000" w:rsidRDefault="005D6516">
      <w:pPr>
        <w:ind w:firstLine="400"/>
        <w:jc w:val="both"/>
      </w:pPr>
      <w:r>
        <w:rPr>
          <w:rStyle w:val="s0"/>
        </w:rPr>
        <w:t>қосу</w:t>
      </w:r>
    </w:p>
    <w:p w:rsidR="00000000" w:rsidRDefault="005D6516">
      <w:pPr>
        <w:ind w:firstLine="400"/>
        <w:jc w:val="both"/>
      </w:pPr>
      <w:r>
        <w:rPr>
          <w:rStyle w:val="s0"/>
        </w:rPr>
        <w:t>ағымдағы салық кезеңінде ж</w:t>
      </w:r>
      <w:r>
        <w:rPr>
          <w:rStyle w:val="s0"/>
        </w:rPr>
        <w:t>үргізілген</w:t>
      </w:r>
      <w:r>
        <w:rPr>
          <w:rStyle w:val="s0"/>
        </w:rPr>
        <w:t>, өндіруге дайындық жұмыстарына осы баптың 1-тармағында көрсетілген шығындар (шығыстар),</w:t>
      </w:r>
    </w:p>
    <w:p w:rsidR="00000000" w:rsidRDefault="005D6516">
      <w:pPr>
        <w:ind w:firstLine="400"/>
        <w:jc w:val="both"/>
      </w:pPr>
      <w:r>
        <w:rPr>
          <w:rStyle w:val="s0"/>
        </w:rPr>
        <w:t>қосу</w:t>
      </w:r>
    </w:p>
    <w:p w:rsidR="00000000" w:rsidRDefault="005D6516">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5D6516">
      <w:pPr>
        <w:ind w:firstLine="400"/>
        <w:jc w:val="both"/>
      </w:pPr>
      <w:r>
        <w:rPr>
          <w:rStyle w:val="s0"/>
        </w:rPr>
        <w:t>қосу</w:t>
      </w:r>
    </w:p>
    <w:p w:rsidR="00000000" w:rsidRDefault="005D6516">
      <w:pPr>
        <w:ind w:firstLine="400"/>
        <w:jc w:val="both"/>
      </w:pPr>
      <w:r>
        <w:rPr>
          <w:rStyle w:val="s0"/>
        </w:rPr>
        <w:t>осы баптың 3-тармағында кө</w:t>
      </w:r>
      <w:r>
        <w:rPr>
          <w:rStyle w:val="s0"/>
        </w:rPr>
        <w:t>рсетілген, жарғылық капиталға салым ретінде алынған амортизацияланатын активтер тобының құны,</w:t>
      </w:r>
    </w:p>
    <w:p w:rsidR="00000000" w:rsidRDefault="005D6516">
      <w:pPr>
        <w:ind w:firstLine="400"/>
        <w:jc w:val="both"/>
      </w:pPr>
      <w:r>
        <w:rPr>
          <w:rStyle w:val="s0"/>
        </w:rPr>
        <w:t>алу</w:t>
      </w:r>
    </w:p>
    <w:p w:rsidR="00000000" w:rsidRDefault="005D6516">
      <w:pPr>
        <w:ind w:firstLine="400"/>
        <w:jc w:val="both"/>
      </w:pPr>
      <w:r>
        <w:rPr>
          <w:rStyle w:val="s0"/>
        </w:rPr>
        <w:t>салық кезеңіндегі амортизациялық аударымдар сомасы.</w:t>
      </w:r>
    </w:p>
    <w:p w:rsidR="00000000" w:rsidRDefault="005D6516">
      <w:pPr>
        <w:ind w:firstLine="400"/>
        <w:jc w:val="both"/>
      </w:pPr>
      <w:r>
        <w:rPr>
          <w:rStyle w:val="s0"/>
        </w:rPr>
        <w:t>2009 жылғы салық кезеңі үшін уран қорларының салық кезеңінің басындағы өндіруге дайын нақты көлемі 2009 жы</w:t>
      </w:r>
      <w:r>
        <w:rPr>
          <w:rStyle w:val="s0"/>
        </w:rPr>
        <w:t>лғы 1 қаңтардағы жағдай бойынша уран қорларының өндіруге дайын нақты көлемі деп танылады.</w:t>
      </w:r>
    </w:p>
    <w:p w:rsidR="00000000" w:rsidRDefault="005D6516">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дайын нақт</w:t>
      </w:r>
      <w:r>
        <w:rPr>
          <w:rStyle w:val="s0"/>
        </w:rPr>
        <w:t>ы көлемі болып табылады, ол мынадай тәртіппен айқындалады:</w:t>
      </w:r>
    </w:p>
    <w:p w:rsidR="00000000" w:rsidRDefault="005D6516">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5D6516">
      <w:pPr>
        <w:ind w:firstLine="400"/>
        <w:jc w:val="both"/>
      </w:pPr>
      <w:r>
        <w:rPr>
          <w:rStyle w:val="s0"/>
        </w:rPr>
        <w:t>қосу</w:t>
      </w:r>
      <w:r>
        <w:rPr>
          <w:rStyle w:val="s0"/>
        </w:rPr>
        <w:t xml:space="preserve"> </w:t>
      </w:r>
    </w:p>
    <w:p w:rsidR="00000000" w:rsidRDefault="005D6516">
      <w:pPr>
        <w:ind w:firstLine="400"/>
        <w:jc w:val="both"/>
      </w:pPr>
      <w:r>
        <w:rPr>
          <w:rStyle w:val="s0"/>
        </w:rPr>
        <w:t>салық кезеңінде өндіруге дайындық жұмыстарының барлық көлемі аяқталған уран қорларының нақты көлемі,</w:t>
      </w:r>
      <w:r>
        <w:rPr>
          <w:rStyle w:val="s0"/>
        </w:rPr>
        <w:t xml:space="preserve"> </w:t>
      </w:r>
    </w:p>
    <w:p w:rsidR="00000000" w:rsidRDefault="005D6516">
      <w:pPr>
        <w:ind w:firstLine="400"/>
        <w:jc w:val="both"/>
      </w:pPr>
      <w:r>
        <w:rPr>
          <w:rStyle w:val="s0"/>
        </w:rPr>
        <w:t>қосу</w:t>
      </w:r>
    </w:p>
    <w:p w:rsidR="00000000" w:rsidRDefault="005D6516">
      <w:pPr>
        <w:ind w:firstLine="400"/>
        <w:jc w:val="both"/>
      </w:pPr>
      <w:r>
        <w:rPr>
          <w:rStyle w:val="s0"/>
        </w:rPr>
        <w:t>жер қойнауын</w:t>
      </w:r>
      <w:r>
        <w:rPr>
          <w:rStyle w:val="s0"/>
        </w:rPr>
        <w:t xml:space="preserve">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5D6516">
      <w:pPr>
        <w:ind w:firstLine="400"/>
        <w:jc w:val="both"/>
      </w:pPr>
      <w:r>
        <w:rPr>
          <w:rStyle w:val="s0"/>
        </w:rPr>
        <w:t>алу</w:t>
      </w:r>
    </w:p>
    <w:p w:rsidR="00000000" w:rsidRDefault="005D6516">
      <w:pPr>
        <w:ind w:firstLine="400"/>
        <w:jc w:val="both"/>
      </w:pPr>
      <w:r>
        <w:rPr>
          <w:rStyle w:val="s0"/>
        </w:rPr>
        <w:t>салық кезеңінде жер қойнауындағы нормаланатын ысыраптар ескеріле отырып, уранның өтелг</w:t>
      </w:r>
      <w:r>
        <w:rPr>
          <w:rStyle w:val="s0"/>
        </w:rPr>
        <w:t>ен қорларының көлемі.</w:t>
      </w:r>
    </w:p>
    <w:p w:rsidR="00000000" w:rsidRDefault="005D6516">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амортизацияланатын</w:t>
      </w:r>
      <w:r>
        <w:rPr>
          <w:rStyle w:val="s0"/>
        </w:rPr>
        <w:t xml:space="preserve">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5D6516">
      <w:pPr>
        <w:ind w:firstLine="400"/>
        <w:jc w:val="both"/>
      </w:pPr>
      <w:r>
        <w:rPr>
          <w:rStyle w:val="s0"/>
        </w:rPr>
        <w:t>Өндіруге</w:t>
      </w:r>
      <w:r>
        <w:rPr>
          <w:rStyle w:val="s0"/>
        </w:rPr>
        <w:t xml:space="preserve"> немесе бірлесіп барлау мен өндіруге арналған жекелег</w:t>
      </w:r>
      <w:r>
        <w:rPr>
          <w:rStyle w:val="s0"/>
        </w:rPr>
        <w:t xml:space="preserve">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тобының салық </w:t>
      </w:r>
      <w:r>
        <w:rPr>
          <w:rStyle w:val="s0"/>
        </w:rPr>
        <w:t>кезеңінің соңындағы құны осындай қызмет аяқталған салық кезеңіндегі шегерімге жатады.</w:t>
      </w:r>
    </w:p>
    <w:p w:rsidR="00000000" w:rsidRDefault="005D6516">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тұлғалардан</w:t>
      </w:r>
      <w:r>
        <w:rPr>
          <w:rStyle w:val="s0"/>
        </w:rPr>
        <w:t xml:space="preserve"> сатып алынған және (немесе) жарғылық капиталға салым ретiнде алынған, жекелеген тобына да қолданылады.</w:t>
      </w:r>
    </w:p>
    <w:p w:rsidR="00000000" w:rsidRDefault="005D6516">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кезде халықар</w:t>
      </w:r>
      <w:r>
        <w:rPr>
          <w:rStyle w:val="s0"/>
        </w:rPr>
        <w:t>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16" w:history="1">
        <w:r>
          <w:rPr>
            <w:rStyle w:val="a3"/>
            <w:color w:val="0000FF"/>
            <w:u w:val="single"/>
          </w:rPr>
          <w:t>заңнамасының</w:t>
        </w:r>
      </w:hyperlink>
      <w:r>
        <w:rPr>
          <w:rStyle w:val="s0"/>
        </w:rPr>
        <w:t xml:space="preserve"> </w:t>
      </w:r>
      <w:r>
        <w:rPr>
          <w:rStyle w:val="s0"/>
        </w:rPr>
        <w:t>талаптарына сәйкес айқындалатын оның сатып алу құны мұндай а</w:t>
      </w:r>
      <w:r>
        <w:rPr>
          <w:rStyle w:val="s0"/>
        </w:rPr>
        <w:t>ктивтер тобының құны болып табылады.</w:t>
      </w:r>
    </w:p>
    <w:p w:rsidR="00000000" w:rsidRDefault="005D6516">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тобының құны</w:t>
      </w:r>
      <w:r>
        <w:rPr>
          <w:rStyle w:val="s0"/>
        </w:rPr>
        <w:t xml:space="preserve"> болып табылады.</w:t>
      </w:r>
    </w:p>
    <w:p w:rsidR="00000000" w:rsidRDefault="005D6516">
      <w:pPr>
        <w:ind w:left="1200" w:hanging="800"/>
        <w:jc w:val="both"/>
      </w:pPr>
      <w:r>
        <w:t> </w:t>
      </w:r>
    </w:p>
    <w:p w:rsidR="00000000" w:rsidRDefault="005D6516">
      <w:pPr>
        <w:ind w:left="1200" w:hanging="800"/>
        <w:jc w:val="both"/>
      </w:pPr>
      <w:bookmarkStart w:id="178" w:name="SUB1120000"/>
      <w:bookmarkEnd w:id="178"/>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5D6516">
      <w:pPr>
        <w:ind w:firstLine="400"/>
        <w:jc w:val="both"/>
      </w:pPr>
      <w:r>
        <w:rPr>
          <w:rStyle w:val="s0"/>
        </w:rPr>
        <w:t xml:space="preserve">1. Жер қойнауын пайдаланушының қазақстандық кадрларды оқытуға және өңірлердің әлеуметтік </w:t>
      </w:r>
      <w:r>
        <w:rPr>
          <w:rStyle w:val="s0"/>
        </w:rPr>
        <w:t>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5D6516">
      <w:pPr>
        <w:ind w:firstLine="400"/>
        <w:jc w:val="both"/>
      </w:pPr>
      <w:r>
        <w:rPr>
          <w:rStyle w:val="s0"/>
        </w:rPr>
        <w:t>2. Осы баптың 1-тармағында көрсетілген, коммерциялық табудан кейін өндіру басталғанға дейін жер қойнауын пайдал</w:t>
      </w:r>
      <w:r>
        <w:rPr>
          <w:rStyle w:val="s0"/>
        </w:rPr>
        <w:t>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color w:val="0000FF"/>
            <w:u w:val="single"/>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5D6516">
      <w:pPr>
        <w:ind w:firstLine="400"/>
        <w:jc w:val="both"/>
      </w:pPr>
      <w:r>
        <w:rPr>
          <w:rStyle w:val="s0"/>
        </w:rPr>
        <w:t>3. Осы баптың мақсатына орай жер қойнауын пай</w:t>
      </w:r>
      <w:r>
        <w:rPr>
          <w:rStyle w:val="s0"/>
        </w:rPr>
        <w:t>даланушы іс жүзінде шеккен шығыстар деп:</w:t>
      </w:r>
    </w:p>
    <w:p w:rsidR="00000000" w:rsidRDefault="005D6516">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w:t>
      </w:r>
      <w:r>
        <w:rPr>
          <w:rStyle w:val="s0"/>
        </w:rPr>
        <w:t>анылады;</w:t>
      </w:r>
    </w:p>
    <w:p w:rsidR="00000000" w:rsidRDefault="005D6516">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179" w:name="SUB1130000"/>
      <w:bookmarkEnd w:id="179"/>
      <w:r>
        <w:rPr>
          <w:rStyle w:val="s1"/>
        </w:rPr>
        <w:t xml:space="preserve">113-бап. </w:t>
      </w:r>
      <w:r>
        <w:rPr>
          <w:rStyle w:val="s0"/>
          <w:b/>
          <w:bCs/>
        </w:rPr>
        <w:t>Теріс бағамдық айырма сомас</w:t>
      </w:r>
      <w:r>
        <w:rPr>
          <w:rStyle w:val="s0"/>
          <w:b/>
          <w:bCs/>
        </w:rPr>
        <w:t>ының оң бағамдық айырма сомасынан асып кетуін шегеру</w:t>
      </w:r>
    </w:p>
    <w:p w:rsidR="00000000" w:rsidRDefault="005D6516">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5D6516">
      <w:pPr>
        <w:ind w:firstLine="400"/>
        <w:jc w:val="both"/>
      </w:pPr>
      <w:r>
        <w:rPr>
          <w:rStyle w:val="s0"/>
        </w:rPr>
        <w:t>Бағамдық айырманың сомасы халықаралық қаржылық есептілік стандарттарына және Қазақ</w:t>
      </w:r>
      <w:r>
        <w:rPr>
          <w:rStyle w:val="s0"/>
        </w:rPr>
        <w:t>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5D6516">
      <w:pPr>
        <w:ind w:left="1200" w:hanging="800"/>
        <w:jc w:val="both"/>
      </w:pPr>
      <w:r>
        <w:rPr>
          <w:rStyle w:val="s1"/>
        </w:rPr>
        <w:t> </w:t>
      </w:r>
    </w:p>
    <w:p w:rsidR="00000000" w:rsidRDefault="005D6516">
      <w:pPr>
        <w:jc w:val="both"/>
      </w:pPr>
      <w:bookmarkStart w:id="180" w:name="SUB1140000"/>
      <w:bookmarkEnd w:id="180"/>
      <w:r>
        <w:rPr>
          <w:rStyle w:val="s3"/>
        </w:rPr>
        <w:t>2009.16.11. № 200-ІV ҚР</w:t>
      </w:r>
      <w:r>
        <w:rPr>
          <w:rStyle w:val="s3"/>
        </w:rPr>
        <w:t xml:space="preserve"> </w:t>
      </w:r>
      <w:hyperlink r:id="rId1417" w:anchor="sub_id=338" w:history="1">
        <w:r>
          <w:rPr>
            <w:rStyle w:val="a3"/>
            <w:i/>
            <w:iCs/>
            <w:color w:val="0000FF"/>
            <w:u w:val="single"/>
          </w:rPr>
          <w:t>Заңымен</w:t>
        </w:r>
      </w:hyperlink>
      <w:r>
        <w:rPr>
          <w:rStyle w:val="s3"/>
        </w:rPr>
        <w:t xml:space="preserve"> </w:t>
      </w:r>
      <w:r>
        <w:rPr>
          <w:rStyle w:val="s3"/>
        </w:rPr>
        <w:t xml:space="preserve">114-бап өзгертілді (2009 </w:t>
      </w:r>
      <w:r>
        <w:rPr>
          <w:rStyle w:val="s3"/>
        </w:rPr>
        <w:t>ж. 1 қаңтардан бастап қолданысқа енгiзiлді) (бұр.</w:t>
      </w:r>
      <w:hyperlink r:id="rId1418" w:anchor="sub_id=1140000" w:history="1">
        <w:r>
          <w:rPr>
            <w:rStyle w:val="a3"/>
            <w:i/>
            <w:iCs/>
            <w:color w:val="0000FF"/>
            <w:u w:val="single"/>
          </w:rPr>
          <w:t>ред</w:t>
        </w:r>
      </w:hyperlink>
      <w:r>
        <w:rPr>
          <w:rStyle w:val="s3"/>
        </w:rPr>
        <w:t>.қара); 2011.21.07. № 467-ІV ҚР</w:t>
      </w:r>
      <w:r>
        <w:rPr>
          <w:rStyle w:val="s3"/>
        </w:rPr>
        <w:t xml:space="preserve"> </w:t>
      </w:r>
      <w:hyperlink r:id="rId1419" w:anchor="sub_id=331" w:history="1">
        <w:r>
          <w:rPr>
            <w:rStyle w:val="a3"/>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1420" w:anchor="sub_id=11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114-бап. Салықтың және бюджетке төленетін басқа да міндетті төлемдердің шеге</w:t>
      </w:r>
      <w:r>
        <w:rPr>
          <w:rStyle w:val="s1"/>
        </w:rPr>
        <w:t>рімі</w:t>
      </w:r>
    </w:p>
    <w:p w:rsidR="00000000" w:rsidRDefault="005D6516">
      <w:pPr>
        <w:ind w:firstLine="400"/>
        <w:jc w:val="both"/>
      </w:pPr>
      <w:r>
        <w:rPr>
          <w:rStyle w:val="s0"/>
        </w:rPr>
        <w:t>1. Егер осы бапта өзгеше белгіленбесе, есепті салық кезеңінде мыналар:</w:t>
      </w:r>
    </w:p>
    <w:p w:rsidR="00000000" w:rsidRDefault="005D6516">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5D6516">
      <w:pPr>
        <w:ind w:firstLine="400"/>
        <w:jc w:val="both"/>
      </w:pPr>
      <w:r>
        <w:rPr>
          <w:rStyle w:val="s0"/>
        </w:rPr>
        <w:t xml:space="preserve">2) есепті салық </w:t>
      </w:r>
      <w:r>
        <w:rPr>
          <w:rStyle w:val="s0"/>
        </w:rPr>
        <w:t>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5D6516">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белгiленген тәртiппен есепке жатқызу жүргiзілгені ескеріле от</w:t>
      </w:r>
      <w:r>
        <w:rPr>
          <w:rStyle w:val="s0"/>
        </w:rPr>
        <w:t>ырып айқындалады.</w:t>
      </w:r>
    </w:p>
    <w:p w:rsidR="00000000" w:rsidRDefault="005D6516">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w:t>
      </w:r>
      <w:r>
        <w:rPr>
          <w:rStyle w:val="s0"/>
        </w:rPr>
        <w:t>йкес жүргізіледі.</w:t>
      </w:r>
    </w:p>
    <w:p w:rsidR="00000000" w:rsidRDefault="005D6516">
      <w:pPr>
        <w:ind w:firstLine="400"/>
        <w:jc w:val="both"/>
      </w:pPr>
      <w:r>
        <w:rPr>
          <w:rStyle w:val="s0"/>
        </w:rPr>
        <w:t>2. Мыналар:</w:t>
      </w:r>
    </w:p>
    <w:p w:rsidR="00000000" w:rsidRDefault="005D6516">
      <w:pPr>
        <w:ind w:firstLine="400"/>
        <w:jc w:val="both"/>
      </w:pPr>
      <w:r>
        <w:rPr>
          <w:rStyle w:val="s0"/>
        </w:rPr>
        <w:t>1) жылдық жиынтық табыс айқындалғанға дейін алып тасталатын салықтар;</w:t>
      </w:r>
    </w:p>
    <w:p w:rsidR="00000000" w:rsidRDefault="005D6516">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5D6516">
      <w:pPr>
        <w:ind w:firstLine="400"/>
        <w:jc w:val="both"/>
      </w:pPr>
      <w:r>
        <w:rPr>
          <w:rStyle w:val="s0"/>
        </w:rPr>
        <w:t>3)</w:t>
      </w:r>
      <w:r>
        <w:rPr>
          <w:rStyle w:val="s0"/>
        </w:rPr>
        <w:t xml:space="preserve"> жеңiлдiктi салық салынатын елдерде төленген салықтар;</w:t>
      </w:r>
    </w:p>
    <w:p w:rsidR="00000000" w:rsidRDefault="005D6516">
      <w:pPr>
        <w:ind w:firstLine="400"/>
        <w:jc w:val="both"/>
      </w:pPr>
      <w:r>
        <w:rPr>
          <w:rStyle w:val="s0"/>
        </w:rPr>
        <w:t>4) үстеме пайдаға салынатын салық шегерімге жатпайды.</w:t>
      </w:r>
    </w:p>
    <w:p w:rsidR="00000000" w:rsidRDefault="005D6516">
      <w:pPr>
        <w:ind w:left="1200" w:hanging="800"/>
        <w:jc w:val="both"/>
      </w:pPr>
      <w:r>
        <w:t> </w:t>
      </w:r>
    </w:p>
    <w:p w:rsidR="00000000" w:rsidRDefault="005D6516">
      <w:pPr>
        <w:ind w:left="1200" w:hanging="800"/>
        <w:jc w:val="both"/>
      </w:pPr>
      <w:bookmarkStart w:id="181" w:name="SUB1150000"/>
      <w:bookmarkEnd w:id="181"/>
      <w:r>
        <w:rPr>
          <w:rStyle w:val="s1"/>
        </w:rPr>
        <w:t xml:space="preserve">115-бап. </w:t>
      </w:r>
      <w:r>
        <w:rPr>
          <w:rStyle w:val="s0"/>
          <w:b/>
          <w:bCs/>
        </w:rPr>
        <w:t>Шегерімге жатпайтын шығындар</w:t>
      </w:r>
      <w:r>
        <w:rPr>
          <w:rStyle w:val="s0"/>
          <w:b/>
          <w:bCs/>
        </w:rPr>
        <w:t xml:space="preserve"> </w:t>
      </w:r>
    </w:p>
    <w:p w:rsidR="00000000" w:rsidRDefault="005D6516">
      <w:pPr>
        <w:ind w:firstLine="400"/>
        <w:jc w:val="both"/>
      </w:pPr>
      <w:r>
        <w:rPr>
          <w:rStyle w:val="s0"/>
        </w:rPr>
        <w:t xml:space="preserve">Мыналар: </w:t>
      </w:r>
    </w:p>
    <w:p w:rsidR="00000000" w:rsidRDefault="005D6516">
      <w:pPr>
        <w:ind w:firstLine="400"/>
        <w:jc w:val="both"/>
      </w:pPr>
      <w:r>
        <w:rPr>
          <w:rStyle w:val="s0"/>
        </w:rPr>
        <w:t>1) табыс алуға бағытталған қызметке байланысты емес шығындар;</w:t>
      </w:r>
      <w:r>
        <w:rPr>
          <w:rStyle w:val="s0"/>
        </w:rPr>
        <w:t xml:space="preserve"> </w:t>
      </w:r>
    </w:p>
    <w:p w:rsidR="00000000" w:rsidRDefault="005D6516">
      <w:pPr>
        <w:jc w:val="both"/>
      </w:pPr>
      <w:r>
        <w:rPr>
          <w:rStyle w:val="s3"/>
        </w:rPr>
        <w:t>2011.21.07. № 467-ІV ҚР</w:t>
      </w:r>
      <w:r>
        <w:rPr>
          <w:rStyle w:val="s3"/>
        </w:rPr>
        <w:t xml:space="preserve"> </w:t>
      </w:r>
      <w:hyperlink r:id="rId1421" w:anchor="sub_id=332"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422" w:anchor="sub_id=1150002" w:history="1">
        <w:r>
          <w:rPr>
            <w:rStyle w:val="a3"/>
            <w:i/>
            <w:iCs/>
            <w:color w:val="0000FF"/>
            <w:u w:val="single"/>
          </w:rPr>
          <w:t>бұр.ред.қара</w:t>
        </w:r>
      </w:hyperlink>
      <w:r>
        <w:rPr>
          <w:rStyle w:val="s3"/>
        </w:rPr>
        <w:t>)</w:t>
      </w:r>
      <w:r>
        <w:rPr>
          <w:rStyle w:val="s3"/>
        </w:rPr>
        <w:t>; 2014.28.11. № 257-V ҚР</w:t>
      </w:r>
      <w:r>
        <w:rPr>
          <w:rStyle w:val="s3"/>
        </w:rPr>
        <w:t xml:space="preserve"> </w:t>
      </w:r>
      <w:hyperlink r:id="rId1423" w:anchor="sub_id=1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424" w:anchor="sub_id=115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w:t>
      </w:r>
      <w:r>
        <w:rPr>
          <w:rStyle w:val="s0"/>
        </w:rPr>
        <w:t>қаулысының</w:t>
      </w:r>
      <w:r>
        <w:rPr>
          <w:rStyle w:val="s0"/>
        </w:rPr>
        <w:t xml:space="preserve">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5D6516">
      <w:pPr>
        <w:jc w:val="both"/>
      </w:pPr>
      <w:r>
        <w:rPr>
          <w:rStyle w:val="s3"/>
        </w:rPr>
        <w:t>2014.28.11. № 257-V ҚР</w:t>
      </w:r>
      <w:r>
        <w:rPr>
          <w:rStyle w:val="s3"/>
        </w:rPr>
        <w:t xml:space="preserve"> </w:t>
      </w:r>
      <w:hyperlink r:id="rId1425" w:anchor="sub_id=115"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1426" w:anchor="sub_id=115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5D6516">
      <w:pPr>
        <w:jc w:val="both"/>
      </w:pPr>
      <w:r>
        <w:rPr>
          <w:rStyle w:val="s3"/>
        </w:rPr>
        <w:t>2014.03.07. № 227-V ҚР</w:t>
      </w:r>
      <w:r>
        <w:rPr>
          <w:rStyle w:val="s3"/>
        </w:rPr>
        <w:t xml:space="preserve"> </w:t>
      </w:r>
      <w:hyperlink r:id="rId1427" w:anchor="sub_id=80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428" w:anchor="sub_id=1150004" w:history="1">
        <w:r>
          <w:rPr>
            <w:rStyle w:val="a3"/>
            <w:i/>
            <w:iCs/>
            <w:color w:val="0000FF"/>
            <w:u w:val="single"/>
          </w:rPr>
          <w:t>бұр.ред.қара</w:t>
        </w:r>
      </w:hyperlink>
      <w:r>
        <w:rPr>
          <w:rStyle w:val="s3"/>
        </w:rPr>
        <w:t>)</w:t>
      </w:r>
    </w:p>
    <w:p w:rsidR="00000000" w:rsidRDefault="005D6516">
      <w:pPr>
        <w:ind w:firstLine="400"/>
        <w:jc w:val="both"/>
      </w:pPr>
      <w:r>
        <w:rPr>
          <w:rStyle w:val="s0"/>
        </w:rPr>
        <w:t>4) сот жеке кәсіпкерлік субъектісі шот-ф</w:t>
      </w:r>
      <w:r>
        <w:rPr>
          <w:rStyle w:val="s0"/>
        </w:rPr>
        <w:t>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5D6516">
      <w:pPr>
        <w:jc w:val="both"/>
      </w:pPr>
      <w:r>
        <w:rPr>
          <w:rStyle w:val="s3"/>
        </w:rPr>
        <w:t>2013.05.12. № 152-V ҚР</w:t>
      </w:r>
      <w:r>
        <w:rPr>
          <w:rStyle w:val="s3"/>
        </w:rPr>
        <w:t xml:space="preserve"> </w:t>
      </w:r>
      <w:hyperlink r:id="rId1429" w:anchor="sub_id=115" w:history="1">
        <w:r>
          <w:rPr>
            <w:rStyle w:val="a3"/>
            <w:i/>
            <w:iCs/>
            <w:color w:val="0000FF"/>
            <w:u w:val="single"/>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5D6516">
      <w:pPr>
        <w:ind w:firstLine="400"/>
        <w:jc w:val="both"/>
      </w:pPr>
      <w:r>
        <w:rPr>
          <w:rStyle w:val="s0"/>
        </w:rPr>
        <w:t xml:space="preserve">5) мемлекеттік сатып </w:t>
      </w:r>
      <w:r>
        <w:rPr>
          <w:rStyle w:val="s0"/>
        </w:rPr>
        <w:t>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5D6516">
      <w:pPr>
        <w:ind w:firstLine="400"/>
        <w:jc w:val="both"/>
      </w:pPr>
      <w:r>
        <w:rPr>
          <w:rStyle w:val="s0"/>
        </w:rPr>
        <w:t>6) осы Кодексте шегерімге жатқызу нормал</w:t>
      </w:r>
      <w:r>
        <w:rPr>
          <w:rStyle w:val="s0"/>
        </w:rPr>
        <w:t>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5D6516">
      <w:pPr>
        <w:jc w:val="both"/>
      </w:pPr>
      <w:r>
        <w:rPr>
          <w:rStyle w:val="s3"/>
        </w:rPr>
        <w:t>2011.21.07. № 467-ІV ҚР</w:t>
      </w:r>
      <w:r>
        <w:rPr>
          <w:rStyle w:val="s3"/>
        </w:rPr>
        <w:t xml:space="preserve"> </w:t>
      </w:r>
      <w:hyperlink r:id="rId1430" w:anchor="sub_id=3032" w:history="1">
        <w:r>
          <w:rPr>
            <w:rStyle w:val="a3"/>
            <w:i/>
            <w:iCs/>
            <w:color w:val="0000FF"/>
            <w:u w:val="single"/>
          </w:rPr>
          <w:t>Заңымен</w:t>
        </w:r>
      </w:hyperlink>
      <w:r>
        <w:rPr>
          <w:rStyle w:val="s3"/>
        </w:rPr>
        <w:t xml:space="preserve"> </w:t>
      </w:r>
      <w:r>
        <w:rPr>
          <w:rStyle w:val="s3"/>
        </w:rPr>
        <w:t>7) тармақша өзгерті</w:t>
      </w:r>
      <w:r>
        <w:rPr>
          <w:rStyle w:val="s3"/>
        </w:rPr>
        <w:t>лді (2012 жылғы 1 қаңтардан бастап қолданысқа енгізілді) (</w:t>
      </w:r>
      <w:hyperlink r:id="rId1431" w:anchor="sub_id=11500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Қазақстан Республикасының немесе өзге мемлекеттің (өзге мемлекеттің бюджетіне төленген салық жә</w:t>
      </w:r>
      <w:r>
        <w:rPr>
          <w:rStyle w:val="s0"/>
        </w:rPr>
        <w:t>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5D6516">
      <w:pPr>
        <w:ind w:firstLine="400"/>
        <w:jc w:val="both"/>
      </w:pPr>
      <w:r>
        <w:rPr>
          <w:rStyle w:val="s0"/>
        </w:rPr>
        <w:t>8) осы Кодекстің</w:t>
      </w:r>
      <w:r>
        <w:rPr>
          <w:rStyle w:val="s0"/>
        </w:rPr>
        <w:t xml:space="preserve"> </w:t>
      </w:r>
      <w:hyperlink w:anchor="sub970200" w:history="1">
        <w:r>
          <w:rPr>
            <w:rStyle w:val="a3"/>
            <w:color w:val="0000FF"/>
            <w:u w:val="single"/>
          </w:rPr>
          <w:t>97-бабының 2</w:t>
        </w:r>
        <w:r>
          <w:rPr>
            <w:rStyle w:val="a3"/>
            <w:color w:val="0000FF"/>
            <w:u w:val="single"/>
          </w:rPr>
          <w:t>-тармағында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5D6516">
      <w:pPr>
        <w:ind w:firstLine="400"/>
        <w:jc w:val="both"/>
      </w:pPr>
      <w:r>
        <w:rPr>
          <w:rStyle w:val="s0"/>
        </w:rPr>
        <w:t>9) егер осы Кодексте өзгеше көзделмесе, салы</w:t>
      </w:r>
      <w:r>
        <w:rPr>
          <w:rStyle w:val="s0"/>
        </w:rPr>
        <w:t>қ</w:t>
      </w:r>
      <w:r>
        <w:rPr>
          <w:rStyle w:val="s0"/>
        </w:rPr>
        <w:t xml:space="preserve">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5D6516">
      <w:pPr>
        <w:ind w:firstLine="400"/>
        <w:jc w:val="both"/>
      </w:pPr>
      <w:r>
        <w:rPr>
          <w:rStyle w:val="s0"/>
        </w:rPr>
        <w:t>10) есепке жатқызылуға жататын қосылған құн са</w:t>
      </w:r>
      <w:r>
        <w:rPr>
          <w:rStyle w:val="s0"/>
        </w:rPr>
        <w:t>лығы сомасының осы Кодекстің</w:t>
      </w:r>
      <w:r>
        <w:rPr>
          <w:rStyle w:val="s0"/>
        </w:rPr>
        <w:t xml:space="preserve"> </w:t>
      </w:r>
      <w:hyperlink w:anchor="sub2670000" w:history="1">
        <w:r>
          <w:rPr>
            <w:rStyle w:val="a3"/>
            <w:color w:val="0000FF"/>
            <w:u w:val="single"/>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5D6516">
      <w:pPr>
        <w:ind w:firstLine="400"/>
        <w:jc w:val="both"/>
      </w:pPr>
      <w:r>
        <w:rPr>
          <w:rStyle w:val="s0"/>
        </w:rPr>
        <w:t>11) осы Кодекстің</w:t>
      </w:r>
      <w:r>
        <w:rPr>
          <w:rStyle w:val="s0"/>
        </w:rPr>
        <w:t xml:space="preserve"> </w:t>
      </w:r>
      <w:hyperlink w:anchor="sub1060000" w:history="1">
        <w:r>
          <w:rPr>
            <w:rStyle w:val="a3"/>
            <w:color w:val="0000FF"/>
            <w:u w:val="single"/>
          </w:rPr>
          <w:t>106</w:t>
        </w:r>
      </w:hyperlink>
      <w:r>
        <w:rPr>
          <w:rStyle w:val="s0"/>
        </w:rPr>
        <w:t xml:space="preserve">, </w:t>
      </w:r>
      <w:hyperlink w:anchor="sub1070000" w:history="1">
        <w:r>
          <w:rPr>
            <w:rStyle w:val="a3"/>
            <w:color w:val="0000FF"/>
            <w:u w:val="single"/>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5D6516">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5D6516">
      <w:pPr>
        <w:ind w:firstLine="400"/>
        <w:jc w:val="both"/>
      </w:pPr>
      <w:r>
        <w:rPr>
          <w:rStyle w:val="s0"/>
        </w:rPr>
        <w:t>13) өнімді бөлу туралы келісімшарт б</w:t>
      </w:r>
      <w:r>
        <w:rPr>
          <w:rStyle w:val="s0"/>
        </w:rPr>
        <w:t>ойынша қызметті жүзеге асыратын жер қойнауын пайдаланушының төленген қосымша төлемінің сомасы;</w:t>
      </w:r>
    </w:p>
    <w:p w:rsidR="00000000" w:rsidRDefault="005D6516">
      <w:pPr>
        <w:ind w:firstLine="400"/>
        <w:jc w:val="both"/>
      </w:pPr>
      <w:r>
        <w:rPr>
          <w:rStyle w:val="s0"/>
        </w:rPr>
        <w:t>14)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w:t>
      </w:r>
      <w:r>
        <w:rPr>
          <w:rStyle w:val="s0"/>
        </w:rPr>
        <w:t>імге жатпайды.</w:t>
      </w:r>
      <w:r>
        <w:rPr>
          <w:rStyle w:val="s0"/>
        </w:rPr>
        <w:t xml:space="preserve"> </w:t>
      </w:r>
    </w:p>
    <w:p w:rsidR="00000000" w:rsidRDefault="005D6516">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432" w:anchor="sub_id=640000" w:history="1">
        <w:r>
          <w:rPr>
            <w:rStyle w:val="a3"/>
            <w:i/>
            <w:iCs/>
            <w:color w:val="0000FF"/>
            <w:u w:val="single"/>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5D6516">
      <w:pPr>
        <w:ind w:firstLine="400"/>
        <w:jc w:val="both"/>
      </w:pPr>
      <w:r>
        <w:rPr>
          <w:rStyle w:val="s0"/>
        </w:rPr>
        <w:t>Бас банктің күмәнді және үмітсіз активтерін сатып алатын банктің еншілес ұйымы:</w:t>
      </w:r>
    </w:p>
    <w:p w:rsidR="00000000" w:rsidRDefault="005D6516">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433" w:history="1">
        <w:r>
          <w:rPr>
            <w:rStyle w:val="a3"/>
            <w:color w:val="0000FF"/>
            <w:u w:val="single"/>
          </w:rPr>
          <w:t>заңнамасына</w:t>
        </w:r>
      </w:hyperlink>
      <w:r>
        <w:rPr>
          <w:rStyle w:val="s0"/>
        </w:rPr>
        <w:t xml:space="preserve"> </w:t>
      </w:r>
      <w:r>
        <w:rPr>
          <w:rStyle w:val="s0"/>
        </w:rPr>
        <w:t>сәйкес алған және мұндай ұйы</w:t>
      </w:r>
      <w:r>
        <w:rPr>
          <w:rStyle w:val="s0"/>
        </w:rPr>
        <w:t>мға күмәнді және үмітсіз активтер бойынша талап ету құқықтарын берген банкке аударылған ақша түріндегі;</w:t>
      </w:r>
    </w:p>
    <w:p w:rsidR="00000000" w:rsidRDefault="005D6516">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w:t>
      </w:r>
      <w:r>
        <w:rPr>
          <w:rStyle w:val="s0"/>
        </w:rPr>
        <w:t>атқызуға құқылы емес.</w:t>
      </w:r>
    </w:p>
    <w:p w:rsidR="00000000" w:rsidRDefault="005D6516">
      <w:pPr>
        <w:ind w:firstLine="400"/>
        <w:jc w:val="both"/>
      </w:pPr>
      <w:r>
        <w:t> </w:t>
      </w:r>
    </w:p>
    <w:p w:rsidR="00000000" w:rsidRDefault="005D6516">
      <w:pPr>
        <w:jc w:val="center"/>
      </w:pPr>
      <w:bookmarkStart w:id="182" w:name="SUB1160000"/>
      <w:bookmarkEnd w:id="182"/>
      <w:r>
        <w:rPr>
          <w:rStyle w:val="s1"/>
        </w:rPr>
        <w:t>§ 3. Тіркелген активтер бойынша шегерімдер</w:t>
      </w:r>
    </w:p>
    <w:p w:rsidR="00000000" w:rsidRDefault="005D6516">
      <w:pPr>
        <w:ind w:left="1200" w:hanging="800"/>
        <w:jc w:val="both"/>
      </w:pPr>
      <w:r>
        <w:rPr>
          <w:rStyle w:val="s1"/>
        </w:rPr>
        <w:t> </w:t>
      </w:r>
    </w:p>
    <w:p w:rsidR="00000000" w:rsidRDefault="005D6516">
      <w:pPr>
        <w:ind w:left="1200" w:hanging="800"/>
        <w:jc w:val="both"/>
      </w:pPr>
      <w:r>
        <w:rPr>
          <w:rStyle w:val="s1"/>
        </w:rPr>
        <w:t xml:space="preserve">116-бап. </w:t>
      </w:r>
      <w:r>
        <w:rPr>
          <w:rStyle w:val="s0"/>
          <w:b/>
          <w:bCs/>
        </w:rPr>
        <w:t>Тіркелген активтер</w:t>
      </w:r>
    </w:p>
    <w:p w:rsidR="00000000" w:rsidRDefault="005D6516">
      <w:pPr>
        <w:ind w:firstLine="400"/>
        <w:jc w:val="both"/>
      </w:pPr>
      <w:bookmarkStart w:id="183" w:name="SUB1160100"/>
      <w:bookmarkEnd w:id="183"/>
      <w:r>
        <w:rPr>
          <w:rStyle w:val="s0"/>
        </w:rPr>
        <w:t>1. Егер осы бапта өзгеше көзделмесе, мыналар тіркелген активтерге жатады:</w:t>
      </w:r>
    </w:p>
    <w:p w:rsidR="00000000" w:rsidRDefault="005D6516">
      <w:pPr>
        <w:jc w:val="both"/>
      </w:pPr>
      <w:r>
        <w:rPr>
          <w:rStyle w:val="s3"/>
        </w:rPr>
        <w:t>2013.04.07. № 131-V ҚР</w:t>
      </w:r>
      <w:r>
        <w:rPr>
          <w:rStyle w:val="s3"/>
        </w:rPr>
        <w:t xml:space="preserve"> </w:t>
      </w:r>
      <w:hyperlink r:id="rId1434" w:anchor="sub_id=50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435" w:anchor="sub_id=11601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тармақтың 2) және 3) тармақшаларында көрсеті</w:t>
      </w:r>
      <w:r>
        <w:rPr>
          <w:rStyle w:val="s0"/>
        </w:rPr>
        <w:t>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436" w:history="1">
        <w:r>
          <w:rPr>
            <w:rStyle w:val="a3"/>
            <w:color w:val="0000FF"/>
            <w:u w:val="single"/>
          </w:rPr>
          <w:t>заңнамасының</w:t>
        </w:r>
      </w:hyperlink>
      <w:r>
        <w:rPr>
          <w:rStyle w:val="s0"/>
        </w:rPr>
        <w:t xml:space="preserve"> </w:t>
      </w:r>
      <w:r>
        <w:rPr>
          <w:rStyle w:val="s0"/>
        </w:rPr>
        <w:t xml:space="preserve">талаптарына </w:t>
      </w:r>
      <w:r>
        <w:rPr>
          <w:rStyle w:val="s0"/>
        </w:rPr>
        <w:t>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5D6516">
      <w:pPr>
        <w:jc w:val="both"/>
      </w:pPr>
      <w:r>
        <w:rPr>
          <w:rStyle w:val="s3"/>
        </w:rPr>
        <w:t>2013.04.07. № 131-V ҚР</w:t>
      </w:r>
      <w:r>
        <w:rPr>
          <w:rStyle w:val="s3"/>
        </w:rPr>
        <w:t xml:space="preserve"> </w:t>
      </w:r>
      <w:hyperlink r:id="rId1437"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38" w:anchor="sub_id=1160102"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w:t>
      </w:r>
      <w:r>
        <w:rPr>
          <w:rStyle w:val="s0"/>
        </w:rPr>
        <w:t>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5D6516">
      <w:pPr>
        <w:ind w:firstLine="400"/>
        <w:jc w:val="both"/>
      </w:pPr>
      <w:r>
        <w:rPr>
          <w:rStyle w:val="s0"/>
        </w:rPr>
        <w:t>3) осы Ко</w:t>
      </w:r>
      <w:r>
        <w:rPr>
          <w:rStyle w:val="s0"/>
        </w:rPr>
        <w:t>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5D6516">
      <w:pPr>
        <w:ind w:firstLine="400"/>
        <w:jc w:val="both"/>
      </w:pPr>
      <w:r>
        <w:rPr>
          <w:rStyle w:val="s0"/>
        </w:rPr>
        <w:t>4) табыс алуға бағытталған қызметте бір жылдан астам уақыт бойы пайдалануға арналған, сенімг</w:t>
      </w:r>
      <w:r>
        <w:rPr>
          <w:rStyle w:val="s0"/>
        </w:rPr>
        <w:t>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5D6516">
      <w:pPr>
        <w:ind w:firstLine="400"/>
        <w:jc w:val="both"/>
      </w:pPr>
      <w:bookmarkStart w:id="184" w:name="SUB1160200"/>
      <w:bookmarkEnd w:id="184"/>
      <w:r>
        <w:rPr>
          <w:rStyle w:val="s0"/>
        </w:rPr>
        <w:t>2. Мыналар тіркелген активтерге жатпайды:</w:t>
      </w:r>
    </w:p>
    <w:p w:rsidR="00000000" w:rsidRDefault="005D6516">
      <w:pPr>
        <w:ind w:firstLine="400"/>
        <w:jc w:val="both"/>
      </w:pPr>
      <w:r>
        <w:rPr>
          <w:rStyle w:val="s0"/>
        </w:rPr>
        <w:t>1) жер қойн</w:t>
      </w:r>
      <w:r>
        <w:rPr>
          <w:rStyle w:val="s0"/>
        </w:rPr>
        <w:t>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5D6516">
      <w:pPr>
        <w:jc w:val="both"/>
      </w:pPr>
      <w:r>
        <w:rPr>
          <w:rStyle w:val="s3"/>
        </w:rPr>
        <w:t>200</w:t>
      </w:r>
      <w:r>
        <w:rPr>
          <w:rStyle w:val="s3"/>
        </w:rPr>
        <w:t>9.16.11. № 200-ІV ҚР</w:t>
      </w:r>
      <w:r>
        <w:rPr>
          <w:rStyle w:val="s3"/>
        </w:rPr>
        <w:t xml:space="preserve"> </w:t>
      </w:r>
      <w:hyperlink r:id="rId1439" w:anchor="sub_id=339"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1440" w:anchor="sub_id=333" w:history="1">
        <w:r>
          <w:rPr>
            <w:rStyle w:val="a3"/>
            <w:i/>
            <w:iCs/>
            <w:color w:val="0000FF"/>
            <w:u w:val="single"/>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441" w:anchor="sub_id=1160201" w:history="1">
        <w:r>
          <w:rPr>
            <w:rStyle w:val="a3"/>
            <w:i/>
            <w:iCs/>
            <w:color w:val="0000FF"/>
            <w:u w:val="single"/>
          </w:rPr>
          <w:t>бұр.ред.қара</w:t>
        </w:r>
      </w:hyperlink>
      <w:r>
        <w:rPr>
          <w:rStyle w:val="s3"/>
        </w:rPr>
        <w:t>); 2012.26.12. № 61-V ҚР</w:t>
      </w:r>
      <w:r>
        <w:rPr>
          <w:rStyle w:val="s3"/>
        </w:rPr>
        <w:t xml:space="preserve"> </w:t>
      </w:r>
      <w:hyperlink r:id="rId1442" w:anchor="sub_id=116" w:history="1">
        <w:r>
          <w:rPr>
            <w:rStyle w:val="a3"/>
            <w:i/>
            <w:iCs/>
            <w:color w:val="0000FF"/>
            <w:u w:val="single"/>
          </w:rPr>
          <w:t>Заңымен</w:t>
        </w:r>
      </w:hyperlink>
      <w:r>
        <w:rPr>
          <w:rStyle w:val="s3"/>
        </w:rPr>
        <w:t xml:space="preserve"> </w:t>
      </w:r>
      <w:r>
        <w:rPr>
          <w:rStyle w:val="s3"/>
        </w:rPr>
        <w:t>1-1) тармақша жаңа редакцияда (2009 ж. 1 қаңтардан бастап қолданысқа енгізілді) (</w:t>
      </w:r>
      <w:hyperlink r:id="rId1443" w:anchor="sub_id=1160201"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1-1) мыналарды:</w:t>
      </w:r>
    </w:p>
    <w:p w:rsidR="00000000" w:rsidRDefault="005D6516">
      <w:pPr>
        <w:ind w:firstLine="400"/>
        <w:jc w:val="both"/>
      </w:pPr>
      <w:r>
        <w:rPr>
          <w:rStyle w:val="s0"/>
        </w:rPr>
        <w:t>осы баптың 1-тармағының 2), 3) және 4) тармақшаларында көрсетілген активтерді;</w:t>
      </w:r>
    </w:p>
    <w:p w:rsidR="00000000" w:rsidRDefault="005D6516">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w:t>
      </w:r>
      <w:r>
        <w:rPr>
          <w:rStyle w:val="s0"/>
        </w:rPr>
        <w:t>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w:t>
      </w:r>
      <w:r>
        <w:rPr>
          <w:rStyle w:val="s0"/>
        </w:rPr>
        <w:t>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5D6516">
      <w:pPr>
        <w:ind w:firstLine="400"/>
        <w:jc w:val="both"/>
      </w:pPr>
      <w:r>
        <w:rPr>
          <w:rStyle w:val="s0"/>
        </w:rPr>
        <w:t>2) жер;</w:t>
      </w:r>
    </w:p>
    <w:p w:rsidR="00000000" w:rsidRDefault="005D6516">
      <w:pPr>
        <w:ind w:firstLine="400"/>
        <w:jc w:val="both"/>
      </w:pPr>
      <w:r>
        <w:rPr>
          <w:rStyle w:val="s0"/>
        </w:rPr>
        <w:t>3) мұражай құндылықтары;</w:t>
      </w:r>
    </w:p>
    <w:p w:rsidR="00000000" w:rsidRDefault="005D6516">
      <w:pPr>
        <w:ind w:firstLine="400"/>
        <w:jc w:val="both"/>
      </w:pPr>
      <w:r>
        <w:rPr>
          <w:rStyle w:val="s0"/>
        </w:rPr>
        <w:t>4) сәулет және өнер ескерткіштері;</w:t>
      </w:r>
      <w:r>
        <w:rPr>
          <w:rStyle w:val="s0"/>
        </w:rPr>
        <w:t xml:space="preserve"> </w:t>
      </w:r>
    </w:p>
    <w:p w:rsidR="00000000" w:rsidRDefault="005D6516">
      <w:pPr>
        <w:jc w:val="both"/>
      </w:pPr>
      <w:r>
        <w:rPr>
          <w:rStyle w:val="s3"/>
        </w:rPr>
        <w:t>2013.04.07. № 131-V ҚР</w:t>
      </w:r>
      <w:r>
        <w:rPr>
          <w:rStyle w:val="s3"/>
        </w:rPr>
        <w:t xml:space="preserve"> </w:t>
      </w:r>
      <w:hyperlink r:id="rId1444"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45" w:anchor="sub_id=1160205" w:history="1">
        <w:r>
          <w:rPr>
            <w:rStyle w:val="a3"/>
            <w:i/>
            <w:iCs/>
            <w:color w:val="0000FF"/>
            <w:u w:val="single"/>
          </w:rPr>
          <w:t>бұр.ред.қара</w:t>
        </w:r>
      </w:hyperlink>
      <w:r>
        <w:rPr>
          <w:rStyle w:val="s3"/>
        </w:rPr>
        <w:t>)</w:t>
      </w:r>
    </w:p>
    <w:p w:rsidR="00000000" w:rsidRDefault="005D6516">
      <w:pPr>
        <w:ind w:firstLine="400"/>
        <w:jc w:val="both"/>
      </w:pPr>
      <w:r>
        <w:rPr>
          <w:rStyle w:val="s0"/>
        </w:rPr>
        <w:t>5) ортақ</w:t>
      </w:r>
      <w:r>
        <w:rPr>
          <w:rStyle w:val="s0"/>
        </w:rPr>
        <w:t xml:space="preserve">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5D6516">
      <w:pPr>
        <w:ind w:firstLine="400"/>
        <w:jc w:val="both"/>
      </w:pPr>
      <w:r>
        <w:rPr>
          <w:rStyle w:val="s0"/>
        </w:rPr>
        <w:t>6) аяқталмаған күрделі құрылыс,</w:t>
      </w:r>
      <w:r>
        <w:rPr>
          <w:rStyle w:val="s0"/>
        </w:rPr>
        <w:t xml:space="preserve"> </w:t>
      </w:r>
    </w:p>
    <w:p w:rsidR="00000000" w:rsidRDefault="005D6516">
      <w:pPr>
        <w:ind w:firstLine="400"/>
        <w:jc w:val="both"/>
      </w:pPr>
      <w:r>
        <w:rPr>
          <w:rStyle w:val="s0"/>
        </w:rPr>
        <w:t>7</w:t>
      </w:r>
      <w:r>
        <w:rPr>
          <w:rStyle w:val="s0"/>
        </w:rPr>
        <w:t>) фильмқорына жататын объектілер;</w:t>
      </w:r>
      <w:r>
        <w:rPr>
          <w:rStyle w:val="s0"/>
        </w:rPr>
        <w:t xml:space="preserve"> </w:t>
      </w:r>
    </w:p>
    <w:p w:rsidR="00000000" w:rsidRDefault="005D6516">
      <w:pPr>
        <w:ind w:firstLine="400"/>
        <w:jc w:val="both"/>
      </w:pPr>
      <w:r>
        <w:rPr>
          <w:rStyle w:val="s0"/>
        </w:rPr>
        <w:t>8) Қазақстан Республикасы шама бірліктерінің мемлекеттік эталондары;</w:t>
      </w:r>
    </w:p>
    <w:p w:rsidR="00000000" w:rsidRDefault="005D6516">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w:t>
      </w:r>
      <w:r>
        <w:rPr>
          <w:rStyle w:val="s0"/>
        </w:rPr>
        <w:t>і құралдар;</w:t>
      </w:r>
    </w:p>
    <w:p w:rsidR="00000000" w:rsidRDefault="005D6516">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46" w:history="1">
        <w:r>
          <w:rPr>
            <w:rStyle w:val="a3"/>
            <w:color w:val="0000FF"/>
            <w:u w:val="single"/>
          </w:rPr>
          <w:t>заңнамасының</w:t>
        </w:r>
      </w:hyperlink>
      <w:r>
        <w:rPr>
          <w:rStyle w:val="s0"/>
        </w:rPr>
        <w:t xml:space="preserve"> </w:t>
      </w:r>
      <w:r>
        <w:rPr>
          <w:rStyle w:val="s0"/>
        </w:rPr>
        <w:t>талаптарына сәйкес пайдалы қызмет ме</w:t>
      </w:r>
      <w:r>
        <w:rPr>
          <w:rStyle w:val="s0"/>
        </w:rPr>
        <w:t>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5D6516">
      <w:pPr>
        <w:jc w:val="both"/>
      </w:pPr>
      <w:r>
        <w:rPr>
          <w:rStyle w:val="s3"/>
        </w:rPr>
        <w:t>2009.16.11. № 200-ІV ҚР</w:t>
      </w:r>
      <w:r>
        <w:rPr>
          <w:rStyle w:val="s3"/>
        </w:rPr>
        <w:t xml:space="preserve"> </w:t>
      </w:r>
      <w:hyperlink r:id="rId1447" w:anchor="sub_id=338" w:history="1">
        <w:r>
          <w:rPr>
            <w:rStyle w:val="a3"/>
            <w:i/>
            <w:iCs/>
            <w:color w:val="0000FF"/>
            <w:u w:val="single"/>
          </w:rPr>
          <w:t>Заңыме</w:t>
        </w:r>
        <w:r>
          <w:rPr>
            <w:rStyle w:val="a3"/>
            <w:i/>
            <w:iCs/>
            <w:color w:val="0000FF"/>
            <w:u w:val="single"/>
          </w:rPr>
          <w:t>н</w:t>
        </w:r>
      </w:hyperlink>
      <w:r>
        <w:rPr>
          <w:rStyle w:val="s3"/>
        </w:rPr>
        <w:t xml:space="preserve"> </w:t>
      </w:r>
      <w:r>
        <w:rPr>
          <w:rStyle w:val="s3"/>
        </w:rPr>
        <w:t>11) тармақша өзгертілді (2009 ж. 1 қаңтардан бастап қолданысқа енгiзiлді) (бұр.</w:t>
      </w:r>
      <w:hyperlink r:id="rId1448" w:anchor="sub_id=1160211" w:history="1">
        <w:r>
          <w:rPr>
            <w:rStyle w:val="a3"/>
            <w:i/>
            <w:iCs/>
            <w:color w:val="0000FF"/>
            <w:u w:val="single"/>
          </w:rPr>
          <w:t>ред</w:t>
        </w:r>
      </w:hyperlink>
      <w:r>
        <w:rPr>
          <w:rStyle w:val="s3"/>
        </w:rPr>
        <w:t>.қара)</w:t>
      </w:r>
    </w:p>
    <w:p w:rsidR="00000000" w:rsidRDefault="005D6516">
      <w:pPr>
        <w:ind w:firstLine="400"/>
        <w:jc w:val="both"/>
      </w:pPr>
      <w:r>
        <w:rPr>
          <w:rStyle w:val="s0"/>
        </w:rPr>
        <w:t>11) Қазақстан Республикасының инвестициялар туралы заңнамасына сәйкес жылдық жи</w:t>
      </w:r>
      <w:r>
        <w:rPr>
          <w:rStyle w:val="s0"/>
        </w:rPr>
        <w:t>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5D6516">
      <w:pPr>
        <w:jc w:val="both"/>
      </w:pPr>
      <w:r>
        <w:rPr>
          <w:rStyle w:val="s3"/>
        </w:rPr>
        <w:t>2009.16.11. № 200-ІV ҚР</w:t>
      </w:r>
      <w:r>
        <w:rPr>
          <w:rStyle w:val="s3"/>
        </w:rPr>
        <w:t xml:space="preserve"> </w:t>
      </w:r>
      <w:hyperlink r:id="rId1449" w:anchor="sub_id=338" w:history="1">
        <w:r>
          <w:rPr>
            <w:rStyle w:val="a3"/>
            <w:i/>
            <w:iCs/>
            <w:color w:val="0000FF"/>
            <w:u w:val="single"/>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5D6516">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w:t>
      </w:r>
      <w:r>
        <w:rPr>
          <w:rStyle w:val="s0"/>
        </w:rPr>
        <w:t>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5D6516">
      <w:pPr>
        <w:ind w:firstLine="400"/>
        <w:jc w:val="both"/>
      </w:pPr>
      <w:r>
        <w:rPr>
          <w:rStyle w:val="s0"/>
        </w:rPr>
        <w:t>12) осы Кодекстің</w:t>
      </w:r>
      <w:r>
        <w:rPr>
          <w:rStyle w:val="s0"/>
        </w:rPr>
        <w:t xml:space="preserve"> </w:t>
      </w:r>
      <w:hyperlink w:anchor="sub1180000" w:history="1">
        <w:r>
          <w:rPr>
            <w:rStyle w:val="a3"/>
            <w:color w:val="0000FF"/>
            <w:u w:val="single"/>
          </w:rPr>
          <w:t>118-бабының 13-тармағында</w:t>
        </w:r>
      </w:hyperlink>
      <w:r>
        <w:rPr>
          <w:rStyle w:val="s0"/>
        </w:rPr>
        <w:t xml:space="preserve"> </w:t>
      </w:r>
      <w:r>
        <w:rPr>
          <w:rStyle w:val="s0"/>
        </w:rPr>
        <w:t>кө</w:t>
      </w:r>
      <w:r>
        <w:rPr>
          <w:rStyle w:val="s0"/>
        </w:rPr>
        <w:t>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5D6516">
      <w:pPr>
        <w:ind w:firstLine="400"/>
        <w:jc w:val="both"/>
      </w:pPr>
      <w:r>
        <w:rPr>
          <w:rStyle w:val="s0"/>
        </w:rPr>
        <w:t>13)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 б</w:t>
      </w:r>
      <w:r>
        <w:rPr>
          <w:rStyle w:val="s0"/>
        </w:rPr>
        <w:t>олып табылатын, қызмет мерзімі бір жылдан асатын активтер;</w:t>
      </w:r>
    </w:p>
    <w:p w:rsidR="00000000" w:rsidRDefault="005D6516">
      <w:pPr>
        <w:jc w:val="both"/>
      </w:pPr>
      <w:r>
        <w:rPr>
          <w:rStyle w:val="s3"/>
        </w:rPr>
        <w:t>2012.26.12. № 61-V ҚР</w:t>
      </w:r>
      <w:r>
        <w:rPr>
          <w:rStyle w:val="s3"/>
        </w:rPr>
        <w:t xml:space="preserve"> </w:t>
      </w:r>
      <w:hyperlink r:id="rId1450" w:anchor="sub_id=116" w:history="1">
        <w:r>
          <w:rPr>
            <w:rStyle w:val="a3"/>
            <w:i/>
            <w:iCs/>
            <w:color w:val="0000FF"/>
            <w:u w:val="single"/>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14) ос</w:t>
      </w:r>
      <w:r>
        <w:rPr>
          <w:rStyle w:val="s0"/>
        </w:rPr>
        <w:t>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5D6516">
      <w:pPr>
        <w:ind w:left="1200" w:hanging="800"/>
        <w:jc w:val="both"/>
      </w:pPr>
      <w:r>
        <w:t> </w:t>
      </w:r>
    </w:p>
    <w:p w:rsidR="00000000" w:rsidRDefault="005D6516">
      <w:pPr>
        <w:ind w:firstLine="400"/>
        <w:jc w:val="both"/>
      </w:pPr>
      <w:bookmarkStart w:id="185" w:name="SUB1170000"/>
      <w:bookmarkEnd w:id="185"/>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5D6516">
      <w:pPr>
        <w:jc w:val="both"/>
      </w:pPr>
      <w:r>
        <w:rPr>
          <w:rStyle w:val="s3"/>
        </w:rPr>
        <w:t>2011.21.07. № 470-ІV ҚР</w:t>
      </w:r>
      <w:r>
        <w:rPr>
          <w:rStyle w:val="s3"/>
        </w:rPr>
        <w:t xml:space="preserve"> </w:t>
      </w:r>
      <w:hyperlink r:id="rId1451" w:anchor="sub_id=202" w:history="1">
        <w:r>
          <w:rPr>
            <w:rStyle w:val="a3"/>
            <w:i/>
            <w:iCs/>
            <w:color w:val="0000FF"/>
            <w:u w:val="single"/>
          </w:rPr>
          <w:t>Заңымен</w:t>
        </w:r>
      </w:hyperlink>
      <w:r>
        <w:rPr>
          <w:rStyle w:val="s3"/>
        </w:rPr>
        <w:t xml:space="preserve"> </w:t>
      </w:r>
      <w:r>
        <w:rPr>
          <w:rStyle w:val="s3"/>
        </w:rPr>
        <w:t>1-тармақ өзгертілді (201</w:t>
      </w:r>
      <w:r>
        <w:rPr>
          <w:rStyle w:val="s3"/>
        </w:rPr>
        <w:t>2 жылғы 1 қаңтардан бастап қолданысқа енгізілді) (</w:t>
      </w:r>
      <w:hyperlink r:id="rId1452" w:anchor="sub_id=117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w:t>
      </w:r>
      <w:r>
        <w:rPr>
          <w:rStyle w:val="s0"/>
        </w:rPr>
        <w:t>белгілеген сыныптамаға сәйкес қалыптастырылатын топтар бойынша мынадай тәртіппен жүзеге асырылады</w:t>
      </w:r>
      <w:r>
        <w:t xml:space="preserve">: </w:t>
      </w:r>
    </w:p>
    <w:p w:rsidR="00000000" w:rsidRDefault="005D6516">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Мұнай-газ өн</w:t>
            </w:r>
            <w:r>
              <w:rPr>
                <w:rStyle w:val="s0"/>
              </w:rPr>
              <w:t>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Басқа топтарға енгізілмег</w:t>
            </w:r>
            <w:r>
              <w:rPr>
                <w:rStyle w:val="s0"/>
              </w:rPr>
              <w:t>ен тіркелген активтер, оның ішінде мұнай, газ ұңғымалары, беру қондырғылары, мұнай-газ өндіру машиналары мен жабдық</w:t>
            </w:r>
          </w:p>
        </w:tc>
      </w:tr>
    </w:tbl>
    <w:p w:rsidR="00000000" w:rsidRDefault="005D6516">
      <w:r>
        <w:rPr>
          <w:rStyle w:val="s0"/>
        </w:rPr>
        <w:t> </w:t>
      </w:r>
    </w:p>
    <w:p w:rsidR="00000000" w:rsidRDefault="005D6516">
      <w:pPr>
        <w:ind w:firstLine="400"/>
        <w:jc w:val="both"/>
      </w:pPr>
      <w:r>
        <w:rPr>
          <w:rStyle w:val="s0"/>
        </w:rPr>
        <w:t>І топтың әрбір объектісі кіші топқа теңестіріледі.</w:t>
      </w:r>
      <w:r>
        <w:rPr>
          <w:rStyle w:val="s0"/>
        </w:rPr>
        <w:t xml:space="preserve"> </w:t>
      </w:r>
    </w:p>
    <w:p w:rsidR="00000000" w:rsidRDefault="005D6516">
      <w:r>
        <w:t> </w:t>
      </w:r>
    </w:p>
    <w:p w:rsidR="00000000" w:rsidRDefault="005D6516">
      <w:pPr>
        <w:ind w:firstLine="400"/>
        <w:jc w:val="both"/>
      </w:pPr>
      <w:r>
        <w:rPr>
          <w:rStyle w:val="s0"/>
        </w:rPr>
        <w:t>2. Әрбір кіші топ (І топтың), топ бойынша салық кезеңінің басында және аяғында кіші</w:t>
      </w:r>
      <w:r>
        <w:rPr>
          <w:rStyle w:val="s0"/>
        </w:rPr>
        <w:t xml:space="preserve"> топтың (І топтың), топтың құндық балансы деп аталатын қорытынды сомалар айқындалады.</w:t>
      </w:r>
      <w:r>
        <w:rPr>
          <w:rStyle w:val="s0"/>
        </w:rPr>
        <w:t xml:space="preserve"> </w:t>
      </w:r>
    </w:p>
    <w:p w:rsidR="00000000" w:rsidRDefault="005D6516">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w:anchor="sub1220300" w:history="1">
        <w:r>
          <w:rPr>
            <w:rStyle w:val="a3"/>
            <w:color w:val="0000FF"/>
            <w:u w:val="single"/>
          </w:rPr>
          <w:t>122-бабы 3-тар</w:t>
        </w:r>
        <w:r>
          <w:rPr>
            <w:rStyle w:val="a3"/>
            <w:color w:val="0000FF"/>
            <w:u w:val="single"/>
          </w:rPr>
          <w:t>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5D6516">
      <w:pPr>
        <w:jc w:val="both"/>
      </w:pPr>
      <w:r>
        <w:rPr>
          <w:rStyle w:val="s3"/>
        </w:rPr>
        <w:t>2009.12.02. № 133-ІV ҚР</w:t>
      </w:r>
      <w:r>
        <w:rPr>
          <w:rStyle w:val="s3"/>
        </w:rPr>
        <w:t xml:space="preserve"> </w:t>
      </w:r>
      <w:hyperlink r:id="rId1453" w:anchor="sub_id=310" w:history="1">
        <w:r>
          <w:rPr>
            <w:rStyle w:val="a3"/>
            <w:i/>
            <w:iCs/>
            <w:color w:val="0000FF"/>
            <w:u w:val="single"/>
          </w:rPr>
          <w:t>Заңымен</w:t>
        </w:r>
      </w:hyperlink>
      <w:r>
        <w:rPr>
          <w:rStyle w:val="s3"/>
        </w:rPr>
        <w:t xml:space="preserve"> </w:t>
      </w:r>
      <w:r>
        <w:rPr>
          <w:rStyle w:val="s3"/>
        </w:rPr>
        <w:t>3-тармақ жаңа редакцияда (2009 жылғы 1 қаңтардан бастап қолданыс</w:t>
      </w:r>
      <w:r>
        <w:rPr>
          <w:rStyle w:val="s3"/>
        </w:rPr>
        <w:t>қа</w:t>
      </w:r>
      <w:r>
        <w:rPr>
          <w:rStyle w:val="s3"/>
        </w:rPr>
        <w:t xml:space="preserve"> енді) (бұр.</w:t>
      </w:r>
      <w:hyperlink r:id="rId1454" w:anchor="sub_id=1170000" w:history="1">
        <w:r>
          <w:rPr>
            <w:rStyle w:val="a3"/>
            <w:i/>
            <w:iCs/>
            <w:color w:val="0000FF"/>
            <w:u w:val="single"/>
          </w:rPr>
          <w:t>ред</w:t>
        </w:r>
      </w:hyperlink>
      <w:r>
        <w:rPr>
          <w:rStyle w:val="s3"/>
        </w:rPr>
        <w:t>.қара)</w:t>
      </w:r>
    </w:p>
    <w:p w:rsidR="00000000" w:rsidRDefault="005D6516">
      <w:pPr>
        <w:ind w:firstLine="400"/>
        <w:jc w:val="both"/>
      </w:pPr>
      <w:bookmarkStart w:id="186" w:name="SUB1170300"/>
      <w:bookmarkEnd w:id="186"/>
      <w:r>
        <w:rPr>
          <w:rStyle w:val="s0"/>
        </w:rPr>
        <w:t>3.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w:t>
      </w:r>
      <w:r>
        <w:rPr>
          <w:rStyle w:val="s0"/>
        </w:rPr>
        <w:t>і кіші топтардың құндық балансы І топтың тіркелген активтерінің қалдық құны болып табылады.</w:t>
      </w:r>
    </w:p>
    <w:p w:rsidR="00000000" w:rsidRDefault="005D6516">
      <w:pPr>
        <w:ind w:firstLine="400"/>
        <w:jc w:val="both"/>
      </w:pPr>
      <w:r>
        <w:rPr>
          <w:rStyle w:val="s0"/>
        </w:rPr>
        <w:t>4. Тіркелген активтер:</w:t>
      </w:r>
    </w:p>
    <w:p w:rsidR="00000000" w:rsidRDefault="005D6516">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5D6516">
      <w:pPr>
        <w:ind w:firstLine="400"/>
        <w:jc w:val="both"/>
      </w:pPr>
      <w:r>
        <w:rPr>
          <w:rStyle w:val="s0"/>
        </w:rPr>
        <w:t xml:space="preserve">2) ІІ, ІІІ және </w:t>
      </w:r>
      <w:r>
        <w:rPr>
          <w:rStyle w:val="s0"/>
        </w:rPr>
        <w:t>ІV топтар бойынша - топтардың құндық баланстары бойынша ескеріледі.</w:t>
      </w:r>
      <w:r>
        <w:rPr>
          <w:rStyle w:val="s0"/>
        </w:rPr>
        <w:t xml:space="preserve"> </w:t>
      </w:r>
    </w:p>
    <w:p w:rsidR="00000000" w:rsidRDefault="005D6516">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5D6516">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90000" w:history="1">
        <w:r>
          <w:rPr>
            <w:rStyle w:val="a3"/>
            <w:color w:val="0000FF"/>
            <w:u w:val="single"/>
          </w:rPr>
          <w:t>119</w:t>
        </w:r>
        <w:r>
          <w:rPr>
            <w:rStyle w:val="a3"/>
            <w:color w:val="0000FF"/>
            <w:u w:val="single"/>
          </w:rPr>
          <w:t>-бабына</w:t>
        </w:r>
      </w:hyperlink>
      <w:r>
        <w:rPr>
          <w:rStyle w:val="s0"/>
        </w:rPr>
        <w:t xml:space="preserve"> </w:t>
      </w:r>
      <w:r>
        <w:rPr>
          <w:rStyle w:val="s0"/>
        </w:rPr>
        <w:t>сәйкес айқындалатын құнға азайтады.</w:t>
      </w:r>
      <w:r>
        <w:rPr>
          <w:rStyle w:val="s0"/>
        </w:rPr>
        <w:t xml:space="preserve"> </w:t>
      </w:r>
    </w:p>
    <w:p w:rsidR="00000000" w:rsidRDefault="005D6516">
      <w:pPr>
        <w:jc w:val="both"/>
      </w:pPr>
      <w:r>
        <w:rPr>
          <w:rStyle w:val="s3"/>
        </w:rPr>
        <w:t>2009.12.02. № 133-ІV ҚР</w:t>
      </w:r>
      <w:r>
        <w:rPr>
          <w:rStyle w:val="s3"/>
        </w:rPr>
        <w:t xml:space="preserve"> </w:t>
      </w:r>
      <w:hyperlink r:id="rId1455" w:anchor="sub_id=310" w:history="1">
        <w:r>
          <w:rPr>
            <w:rStyle w:val="a3"/>
            <w:i/>
            <w:iCs/>
            <w:color w:val="0000FF"/>
            <w:u w:val="single"/>
          </w:rPr>
          <w:t>Заңымен</w:t>
        </w:r>
      </w:hyperlink>
      <w:r>
        <w:rPr>
          <w:rStyle w:val="s3"/>
        </w:rPr>
        <w:t xml:space="preserve"> </w:t>
      </w:r>
      <w:r>
        <w:rPr>
          <w:rStyle w:val="s3"/>
        </w:rPr>
        <w:t>7-тармақ өзгертілді (2009 жылғы 1 қаңтардан бастап қолданысқа енді) (бұр.</w:t>
      </w:r>
      <w:hyperlink r:id="rId1456" w:anchor="sub_id=1170700" w:history="1">
        <w:r>
          <w:rPr>
            <w:rStyle w:val="a3"/>
            <w:i/>
            <w:iCs/>
            <w:color w:val="0000FF"/>
            <w:u w:val="single"/>
          </w:rPr>
          <w:t>ред</w:t>
        </w:r>
      </w:hyperlink>
      <w:r>
        <w:rPr>
          <w:rStyle w:val="s3"/>
        </w:rPr>
        <w:t>.қара)</w:t>
      </w:r>
    </w:p>
    <w:p w:rsidR="00000000" w:rsidRDefault="005D6516">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5D6516">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5D6516">
      <w:pPr>
        <w:ind w:firstLine="400"/>
        <w:jc w:val="both"/>
      </w:pPr>
      <w:r>
        <w:rPr>
          <w:rStyle w:val="s0"/>
        </w:rPr>
        <w:t>алу</w:t>
      </w:r>
    </w:p>
    <w:p w:rsidR="00000000" w:rsidRDefault="005D6516">
      <w:pPr>
        <w:ind w:firstLine="400"/>
        <w:jc w:val="both"/>
      </w:pPr>
      <w:r>
        <w:rPr>
          <w:rStyle w:val="s0"/>
        </w:rPr>
        <w:t>алдыңғы салық кезеңінде</w:t>
      </w:r>
      <w:r>
        <w:rPr>
          <w:rStyle w:val="s0"/>
        </w:rPr>
        <w:t xml:space="preserve"> есептелген амортизациялық аударымдардың сомасы,</w:t>
      </w:r>
      <w:r>
        <w:rPr>
          <w:rStyle w:val="s0"/>
        </w:rPr>
        <w:t xml:space="preserve"> </w:t>
      </w:r>
    </w:p>
    <w:p w:rsidR="00000000" w:rsidRDefault="005D6516">
      <w:pPr>
        <w:ind w:firstLine="400"/>
        <w:jc w:val="both"/>
      </w:pPr>
      <w:r>
        <w:rPr>
          <w:rStyle w:val="s0"/>
        </w:rPr>
        <w:t>алу</w:t>
      </w:r>
    </w:p>
    <w:p w:rsidR="00000000" w:rsidRDefault="005D6516">
      <w:pPr>
        <w:ind w:firstLine="400"/>
        <w:jc w:val="both"/>
      </w:pPr>
      <w:r>
        <w:rPr>
          <w:rStyle w:val="s0"/>
        </w:rPr>
        <w:t>осы Кодекстің</w:t>
      </w:r>
      <w:r>
        <w:rPr>
          <w:rStyle w:val="s0"/>
        </w:rPr>
        <w:t xml:space="preserve"> </w:t>
      </w:r>
      <w:hyperlink w:anchor="sub1210000" w:history="1">
        <w:r>
          <w:rPr>
            <w:rStyle w:val="a3"/>
            <w:color w:val="0000FF"/>
            <w:u w:val="single"/>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5D6516">
      <w:pPr>
        <w:ind w:firstLine="400"/>
        <w:jc w:val="both"/>
      </w:pPr>
      <w:r>
        <w:rPr>
          <w:rStyle w:val="s0"/>
        </w:rPr>
        <w:t>Кіші топтың (І топтың), топтың салық кезеңінің басындағы құндық балансының мәні теріс болмау</w:t>
      </w:r>
      <w:r>
        <w:rPr>
          <w:rStyle w:val="s0"/>
        </w:rPr>
        <w:t>ға</w:t>
      </w:r>
      <w:r>
        <w:rPr>
          <w:rStyle w:val="s0"/>
        </w:rPr>
        <w:t xml:space="preserve"> тиіс.</w:t>
      </w:r>
      <w:r>
        <w:rPr>
          <w:rStyle w:val="s0"/>
        </w:rPr>
        <w:t xml:space="preserve"> </w:t>
      </w:r>
    </w:p>
    <w:p w:rsidR="00000000" w:rsidRDefault="005D6516">
      <w:pPr>
        <w:jc w:val="both"/>
      </w:pPr>
      <w:r>
        <w:rPr>
          <w:rStyle w:val="s3"/>
        </w:rPr>
        <w:t>2009.12.02. № 133-ІV ҚР</w:t>
      </w:r>
      <w:r>
        <w:rPr>
          <w:rStyle w:val="s3"/>
        </w:rPr>
        <w:t xml:space="preserve"> </w:t>
      </w:r>
      <w:hyperlink r:id="rId1457" w:anchor="sub_id=310" w:history="1">
        <w:r>
          <w:rPr>
            <w:rStyle w:val="a3"/>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1458" w:anchor="sub_id=1170800" w:history="1">
        <w:r>
          <w:rPr>
            <w:rStyle w:val="a3"/>
            <w:i/>
            <w:iCs/>
            <w:color w:val="0000FF"/>
            <w:u w:val="single"/>
          </w:rPr>
          <w:t>ред</w:t>
        </w:r>
      </w:hyperlink>
      <w:r>
        <w:rPr>
          <w:rStyle w:val="s3"/>
        </w:rPr>
        <w:t>.қара)</w:t>
      </w:r>
    </w:p>
    <w:p w:rsidR="00000000" w:rsidRDefault="005D6516">
      <w:pPr>
        <w:ind w:firstLine="400"/>
        <w:jc w:val="both"/>
      </w:pPr>
      <w:bookmarkStart w:id="187" w:name="SUB1170800"/>
      <w:bookmarkEnd w:id="187"/>
      <w:r>
        <w:rPr>
          <w:rStyle w:val="s0"/>
        </w:rPr>
        <w:t>8. Кіші топтың (І топтың), топтың салық кезеңінің аяғындағы құндық балансы:</w:t>
      </w:r>
    </w:p>
    <w:p w:rsidR="00000000" w:rsidRDefault="005D6516">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5D6516">
      <w:pPr>
        <w:ind w:firstLine="400"/>
        <w:jc w:val="both"/>
      </w:pPr>
      <w:r>
        <w:rPr>
          <w:rStyle w:val="s0"/>
        </w:rPr>
        <w:t>салық кезеңінде түскен тіркелген активтер алу</w:t>
      </w:r>
    </w:p>
    <w:p w:rsidR="00000000" w:rsidRDefault="005D6516">
      <w:pPr>
        <w:ind w:firstLine="400"/>
        <w:jc w:val="both"/>
      </w:pPr>
      <w:r>
        <w:rPr>
          <w:rStyle w:val="s0"/>
        </w:rPr>
        <w:t>салық кезеңінде шығып</w:t>
      </w:r>
      <w:r>
        <w:rPr>
          <w:rStyle w:val="s0"/>
        </w:rPr>
        <w:t xml:space="preserve"> қалған тіркелген</w:t>
      </w:r>
      <w:r>
        <w:rPr>
          <w:rStyle w:val="s0"/>
        </w:rPr>
        <w:t xml:space="preserve"> </w:t>
      </w:r>
    </w:p>
    <w:p w:rsidR="00000000" w:rsidRDefault="005D6516">
      <w:pPr>
        <w:ind w:firstLine="400"/>
        <w:jc w:val="both"/>
      </w:pPr>
      <w:r>
        <w:rPr>
          <w:rStyle w:val="s0"/>
        </w:rPr>
        <w:t>активтер қосу</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5D6516">
      <w:pPr>
        <w:ind w:firstLine="400"/>
        <w:jc w:val="both"/>
      </w:pPr>
      <w:r>
        <w:rPr>
          <w:rStyle w:val="s0"/>
        </w:rPr>
        <w:t>9. Сенімгерлікпен басқарушы осы Кодекстің</w:t>
      </w:r>
      <w:r>
        <w:rPr>
          <w:rStyle w:val="s0"/>
        </w:rPr>
        <w:t xml:space="preserve"> </w:t>
      </w:r>
      <w:hyperlink w:anchor="sub1160000" w:history="1">
        <w:r>
          <w:rPr>
            <w:rStyle w:val="a3"/>
            <w:color w:val="0000FF"/>
            <w:u w:val="single"/>
          </w:rPr>
          <w:t>116-бабы 1-тармағының 4) т</w:t>
        </w:r>
        <w:r>
          <w:rPr>
            <w:rStyle w:val="a3"/>
            <w:color w:val="0000FF"/>
            <w:u w:val="single"/>
          </w:rPr>
          <w:t>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color w:val="0000FF"/>
            <w:u w:val="single"/>
          </w:rPr>
          <w:t>58-бабының 5-тармағы</w:t>
        </w:r>
      </w:hyperlink>
      <w:r>
        <w:rPr>
          <w:rStyle w:val="s0"/>
        </w:rPr>
        <w:t xml:space="preserve"> </w:t>
      </w:r>
      <w:r>
        <w:rPr>
          <w:rStyle w:val="s0"/>
        </w:rPr>
        <w:t>негізінде бөлек салықтық есепке алу</w:t>
      </w:r>
      <w:r>
        <w:rPr>
          <w:rStyle w:val="s0"/>
        </w:rPr>
        <w:t>ды жүргізуге міндетті.</w:t>
      </w:r>
    </w:p>
    <w:p w:rsidR="00000000" w:rsidRDefault="005D6516">
      <w:pPr>
        <w:jc w:val="both"/>
      </w:pPr>
      <w:r>
        <w:rPr>
          <w:rStyle w:val="s3"/>
        </w:rPr>
        <w:t>2009.16.11. № 200-ІV ҚР</w:t>
      </w:r>
      <w:r>
        <w:rPr>
          <w:rStyle w:val="s3"/>
        </w:rPr>
        <w:t xml:space="preserve"> </w:t>
      </w:r>
      <w:hyperlink r:id="rId1459" w:anchor="sub_id=340" w:history="1">
        <w:r>
          <w:rPr>
            <w:rStyle w:val="a3"/>
            <w:i/>
            <w:iCs/>
            <w:color w:val="0000FF"/>
            <w:u w:val="single"/>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5D6516">
      <w:pPr>
        <w:ind w:firstLine="400"/>
        <w:jc w:val="both"/>
      </w:pPr>
      <w:bookmarkStart w:id="188" w:name="SUB11701000"/>
      <w:bookmarkEnd w:id="188"/>
      <w:r>
        <w:rPr>
          <w:rStyle w:val="s0"/>
        </w:rPr>
        <w:t>10. Салық төлеушi Қазақстан Республикасының</w:t>
      </w:r>
      <w:r>
        <w:rPr>
          <w:rStyle w:val="s0"/>
        </w:rPr>
        <w:t xml:space="preserve"> инвестициялар туралы</w:t>
      </w:r>
      <w:r>
        <w:rPr>
          <w:rStyle w:val="s0"/>
        </w:rPr>
        <w:t xml:space="preserve"> </w:t>
      </w:r>
      <w:hyperlink r:id="rId1460" w:history="1">
        <w:r>
          <w:rPr>
            <w:rStyle w:val="a3"/>
            <w:color w:val="0000FF"/>
            <w:u w:val="single"/>
          </w:rPr>
          <w:t>заңнамасына</w:t>
        </w:r>
      </w:hyperlink>
      <w:r>
        <w:rPr>
          <w:rStyle w:val="s0"/>
        </w:rPr>
        <w:t xml:space="preserve"> </w:t>
      </w:r>
      <w:r>
        <w:rPr>
          <w:rStyle w:val="s0"/>
        </w:rPr>
        <w:t xml:space="preserve">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w:t>
      </w:r>
      <w:r>
        <w:rPr>
          <w:rStyle w:val="s0"/>
        </w:rPr>
        <w:t>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5D6516">
      <w:pPr>
        <w:ind w:firstLine="400"/>
        <w:jc w:val="both"/>
      </w:pPr>
      <w:r>
        <w:t> </w:t>
      </w:r>
    </w:p>
    <w:p w:rsidR="00000000" w:rsidRDefault="005D6516">
      <w:pPr>
        <w:ind w:left="1200" w:hanging="800"/>
        <w:jc w:val="both"/>
      </w:pPr>
      <w:bookmarkStart w:id="189" w:name="SUB1180000"/>
      <w:bookmarkEnd w:id="189"/>
      <w:r>
        <w:rPr>
          <w:rStyle w:val="s1"/>
        </w:rPr>
        <w:t xml:space="preserve">118-бап. </w:t>
      </w:r>
      <w:r>
        <w:rPr>
          <w:rStyle w:val="s0"/>
          <w:b/>
          <w:bCs/>
        </w:rPr>
        <w:t>Тіркелген активтердің түсімі</w:t>
      </w:r>
      <w:r>
        <w:rPr>
          <w:rStyle w:val="s0"/>
          <w:b/>
          <w:bCs/>
        </w:rPr>
        <w:t xml:space="preserve"> </w:t>
      </w:r>
    </w:p>
    <w:p w:rsidR="00000000" w:rsidRDefault="005D6516">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w:t>
      </w:r>
      <w:r>
        <w:rPr>
          <w:rStyle w:val="s0"/>
        </w:rPr>
        <w:t xml:space="preserve"> ұлғайтады.</w:t>
      </w:r>
    </w:p>
    <w:p w:rsidR="00000000" w:rsidRDefault="005D6516">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5D6516">
      <w:pPr>
        <w:jc w:val="both"/>
      </w:pPr>
      <w:bookmarkStart w:id="190" w:name="SUB1180200"/>
      <w:bookmarkEnd w:id="190"/>
      <w:r>
        <w:rPr>
          <w:rStyle w:val="s3"/>
        </w:rPr>
        <w:t>2009.16.11. № 200-ІV ҚР</w:t>
      </w:r>
      <w:r>
        <w:rPr>
          <w:rStyle w:val="s3"/>
        </w:rPr>
        <w:t xml:space="preserve"> </w:t>
      </w:r>
      <w:hyperlink r:id="rId1461" w:anchor="sub_id=341" w:history="1">
        <w:r>
          <w:rPr>
            <w:rStyle w:val="a3"/>
            <w:i/>
            <w:iCs/>
            <w:color w:val="0000FF"/>
            <w:u w:val="single"/>
          </w:rPr>
          <w:t>Заңымен</w:t>
        </w:r>
      </w:hyperlink>
      <w:r>
        <w:rPr>
          <w:rStyle w:val="s3"/>
        </w:rPr>
        <w:t xml:space="preserve"> </w:t>
      </w:r>
      <w:r>
        <w:rPr>
          <w:rStyle w:val="s3"/>
        </w:rPr>
        <w:t>(2009</w:t>
      </w:r>
      <w:r>
        <w:rPr>
          <w:rStyle w:val="s3"/>
        </w:rPr>
        <w:t xml:space="preserve"> ж. 1 қаңтардан бастап қолданысқа енгiзiлді) (бұр.</w:t>
      </w:r>
      <w:hyperlink r:id="rId1462" w:anchor="sub_id=1180200" w:history="1">
        <w:r>
          <w:rPr>
            <w:rStyle w:val="a3"/>
            <w:i/>
            <w:iCs/>
            <w:color w:val="0000FF"/>
            <w:u w:val="single"/>
          </w:rPr>
          <w:t>ред</w:t>
        </w:r>
      </w:hyperlink>
      <w:r>
        <w:rPr>
          <w:rStyle w:val="s3"/>
        </w:rPr>
        <w:t>.қара); 2011.21.07. № 467-ІV ҚР</w:t>
      </w:r>
      <w:r>
        <w:rPr>
          <w:rStyle w:val="s3"/>
        </w:rPr>
        <w:t xml:space="preserve"> </w:t>
      </w:r>
      <w:hyperlink r:id="rId1463" w:anchor="sub_id=334" w:history="1">
        <w:r>
          <w:rPr>
            <w:rStyle w:val="a3"/>
            <w:i/>
            <w:iCs/>
            <w:color w:val="0000FF"/>
            <w:u w:val="single"/>
          </w:rPr>
          <w:t>Заңыме</w:t>
        </w:r>
        <w:r>
          <w:rPr>
            <w:rStyle w:val="a3"/>
            <w:i/>
            <w:iCs/>
            <w:color w:val="0000FF"/>
            <w:u w:val="single"/>
          </w:rPr>
          <w:t>н</w:t>
        </w:r>
      </w:hyperlink>
      <w:r>
        <w:rPr>
          <w:rStyle w:val="s3"/>
        </w:rPr>
        <w:t xml:space="preserve"> </w:t>
      </w:r>
      <w:r>
        <w:rPr>
          <w:rStyle w:val="s3"/>
        </w:rPr>
        <w:t>(2012 жылғы 1 қаңтардан бастап қолданысқа енгізілді) (</w:t>
      </w:r>
      <w:hyperlink r:id="rId1464" w:anchor="sub_id=118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Егер осы бапта өзгеше көзделмесе, тіркелген актив пайдалануға берілген күннен</w:t>
      </w:r>
      <w:r>
        <w:rPr>
          <w:rStyle w:val="s0"/>
        </w:rPr>
        <w:t xml:space="preserve">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5D6516">
      <w:pPr>
        <w:ind w:firstLine="400"/>
        <w:jc w:val="both"/>
      </w:pPr>
      <w:r>
        <w:rPr>
          <w:rStyle w:val="s0"/>
        </w:rPr>
        <w:t>осы Кодекске сәйкес шегерімге жатқызылуға жатпайтын шығындардан (шығыстардан);</w:t>
      </w:r>
    </w:p>
    <w:p w:rsidR="00000000" w:rsidRDefault="005D6516">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w:t>
      </w:r>
      <w:r>
        <w:rPr>
          <w:rStyle w:val="s0"/>
        </w:rPr>
        <w:t>кінші бөлігіне сәйкес шегерімге жатқызылған шығындардан (шығыстардан);</w:t>
      </w:r>
    </w:p>
    <w:p w:rsidR="00000000" w:rsidRDefault="005D6516">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w:t>
      </w:r>
      <w:r>
        <w:rPr>
          <w:rStyle w:val="s0"/>
        </w:rPr>
        <w:t xml:space="preserve"> шегерiмге құқығы болатын шығындардан (шығыстардан);</w:t>
      </w:r>
    </w:p>
    <w:p w:rsidR="00000000" w:rsidRDefault="005D6516">
      <w:pPr>
        <w:ind w:firstLine="400"/>
        <w:jc w:val="both"/>
      </w:pPr>
      <w:r>
        <w:rPr>
          <w:rStyle w:val="s0"/>
        </w:rPr>
        <w:t>амортизациялық аударымдар шығындарынан (шығыстарынан);</w:t>
      </w:r>
    </w:p>
    <w:p w:rsidR="00000000" w:rsidRDefault="005D6516">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сәйкес салық салу мақсатындағы шығыс рет</w:t>
      </w:r>
      <w:r>
        <w:rPr>
          <w:rStyle w:val="s0"/>
        </w:rPr>
        <w:t>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w:t>
      </w:r>
      <w:r>
        <w:rPr>
          <w:rStyle w:val="s0"/>
        </w:rPr>
        <w:t xml:space="preserve">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5D6516">
      <w:pPr>
        <w:jc w:val="both"/>
      </w:pPr>
      <w:r>
        <w:rPr>
          <w:rStyle w:val="s3"/>
        </w:rPr>
        <w:t>2011.21.07. № 467-ІV ҚР</w:t>
      </w:r>
      <w:r>
        <w:rPr>
          <w:rStyle w:val="s3"/>
        </w:rPr>
        <w:t xml:space="preserve"> </w:t>
      </w:r>
      <w:hyperlink r:id="rId1465" w:anchor="sub_id=334" w:history="1">
        <w:r>
          <w:rPr>
            <w:rStyle w:val="a3"/>
            <w:i/>
            <w:iCs/>
            <w:color w:val="0000FF"/>
            <w:u w:val="single"/>
          </w:rPr>
          <w:t>Заңымен</w:t>
        </w:r>
      </w:hyperlink>
      <w:r>
        <w:rPr>
          <w:rStyle w:val="s3"/>
        </w:rPr>
        <w:t xml:space="preserve"> </w:t>
      </w:r>
      <w:r>
        <w:rPr>
          <w:rStyle w:val="s3"/>
        </w:rPr>
        <w:t>3-тармақ жаңа редакцияда (2012 жылғ</w:t>
      </w:r>
      <w:r>
        <w:rPr>
          <w:rStyle w:val="s3"/>
        </w:rPr>
        <w:t>ы 1 қаңтардан бастап қолданысқа енгізілді) (</w:t>
      </w:r>
      <w:hyperlink r:id="rId1466" w:anchor="sub_id=11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тармақта өзгеше көзделмесе, сатуға арналған тауар-материалдық қорлардың немесе активтердің құрамынан</w:t>
      </w:r>
      <w:r>
        <w:rPr>
          <w:rStyle w:val="s0"/>
        </w:rPr>
        <w:t xml:space="preserve">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67" w:history="1">
        <w:r>
          <w:rPr>
            <w:rStyle w:val="a3"/>
            <w:color w:val="0000FF"/>
            <w:u w:val="single"/>
          </w:rPr>
          <w:t>заңнамасын</w:t>
        </w:r>
        <w:r>
          <w:rPr>
            <w:rStyle w:val="a3"/>
            <w:color w:val="0000FF"/>
            <w:u w:val="single"/>
          </w:rPr>
          <w:t>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5D6516">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w:t>
      </w:r>
      <w:r>
        <w:rPr>
          <w:rStyle w:val="s0"/>
        </w:rPr>
        <w:t>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w:anchor="sub1190200" w:history="1">
        <w:r>
          <w:rPr>
            <w:rStyle w:val="a3"/>
            <w:color w:val="0000FF"/>
            <w:u w:val="single"/>
          </w:rPr>
          <w:t>119-баб</w:t>
        </w:r>
        <w:r>
          <w:rPr>
            <w:rStyle w:val="a3"/>
            <w:color w:val="0000FF"/>
            <w:u w:val="single"/>
          </w:rPr>
          <w:t>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5D6516">
      <w:pPr>
        <w:jc w:val="both"/>
      </w:pPr>
      <w:r>
        <w:rPr>
          <w:rStyle w:val="s3"/>
        </w:rPr>
        <w:t>2009.04.07. № 167-ІV ҚР</w:t>
      </w:r>
      <w:r>
        <w:rPr>
          <w:rStyle w:val="s3"/>
        </w:rPr>
        <w:t xml:space="preserve"> </w:t>
      </w:r>
      <w:hyperlink r:id="rId1468" w:anchor="sub_id=118" w:history="1">
        <w:r>
          <w:rPr>
            <w:rStyle w:val="a3"/>
            <w:i/>
            <w:iCs/>
            <w:color w:val="0000FF"/>
            <w:u w:val="single"/>
          </w:rPr>
          <w:t>Заңымен</w:t>
        </w:r>
      </w:hyperlink>
      <w:r>
        <w:rPr>
          <w:rStyle w:val="s3"/>
        </w:rPr>
        <w:t xml:space="preserve"> </w:t>
      </w:r>
      <w:r>
        <w:rPr>
          <w:rStyle w:val="s3"/>
        </w:rPr>
        <w:t>4 тармақ өзгертілді (2009 жылғы 1 қаңтардан бастап қолданыс</w:t>
      </w:r>
      <w:r>
        <w:rPr>
          <w:rStyle w:val="s3"/>
        </w:rPr>
        <w:t>қа</w:t>
      </w:r>
      <w:r>
        <w:rPr>
          <w:rStyle w:val="s3"/>
        </w:rPr>
        <w:t xml:space="preserve"> енгізілді) (бұр.</w:t>
      </w:r>
      <w:hyperlink r:id="rId1469" w:anchor="sub_id=1180400" w:history="1">
        <w:r>
          <w:rPr>
            <w:rStyle w:val="a3"/>
            <w:i/>
            <w:iCs/>
            <w:color w:val="0000FF"/>
            <w:u w:val="single"/>
          </w:rPr>
          <w:t>ред</w:t>
        </w:r>
      </w:hyperlink>
      <w:r>
        <w:rPr>
          <w:rStyle w:val="s3"/>
        </w:rPr>
        <w:t>.қара); 2011.21.07. № 467-ІV ҚР</w:t>
      </w:r>
      <w:r>
        <w:rPr>
          <w:rStyle w:val="s3"/>
        </w:rPr>
        <w:t xml:space="preserve"> </w:t>
      </w:r>
      <w:hyperlink r:id="rId1470" w:anchor="sub_id=334" w:history="1">
        <w:r>
          <w:rPr>
            <w:rStyle w:val="a3"/>
            <w:i/>
            <w:iCs/>
            <w:color w:val="0000FF"/>
            <w:u w:val="single"/>
          </w:rPr>
          <w:t>Заңымен</w:t>
        </w:r>
      </w:hyperlink>
      <w:r>
        <w:rPr>
          <w:rStyle w:val="s3"/>
        </w:rPr>
        <w:t xml:space="preserve"> </w:t>
      </w:r>
      <w:r>
        <w:rPr>
          <w:rStyle w:val="s3"/>
        </w:rPr>
        <w:t>4-тармақ жаңа редакцияда (20</w:t>
      </w:r>
      <w:r>
        <w:rPr>
          <w:rStyle w:val="s3"/>
        </w:rPr>
        <w:t>12 жылғы 1 қаңтардан бастап қолданысқа енгізілді) (</w:t>
      </w:r>
      <w:hyperlink r:id="rId1471" w:anchor="sub_id=11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Тіркелген активтер өтеусіз алынған кезде, осы баптың 2-тармағының негізінде тіркелген активтердің баст</w:t>
      </w:r>
      <w:r>
        <w:rPr>
          <w:rStyle w:val="s0"/>
        </w:rPr>
        <w:t>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w:t>
      </w:r>
      <w:r>
        <w:rPr>
          <w:rStyle w:val="s0"/>
        </w:rPr>
        <w:t>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5D6516">
      <w:pPr>
        <w:jc w:val="both"/>
      </w:pPr>
      <w:r>
        <w:rPr>
          <w:rStyle w:val="s3"/>
        </w:rPr>
        <w:t>2013.05.12. № 152-V ҚР</w:t>
      </w:r>
      <w:r>
        <w:rPr>
          <w:rStyle w:val="s3"/>
        </w:rPr>
        <w:t xml:space="preserve"> </w:t>
      </w:r>
      <w:hyperlink r:id="rId1472" w:anchor="sub_id=11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w:t>
      </w:r>
      <w:r>
        <w:rPr>
          <w:rStyle w:val="s0"/>
        </w:rPr>
        <w:t>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w:t>
      </w:r>
      <w:r>
        <w:rPr>
          <w:rStyle w:val="s0"/>
        </w:rPr>
        <w:t>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w:t>
      </w:r>
      <w:r>
        <w:rPr>
          <w:rStyle w:val="s0"/>
        </w:rPr>
        <w:t xml:space="preserve"> құны тіркелген активтердің бастапқы құны болып табылады.</w:t>
      </w:r>
    </w:p>
    <w:p w:rsidR="00000000" w:rsidRDefault="005D6516">
      <w:pPr>
        <w:jc w:val="both"/>
      </w:pPr>
      <w:r>
        <w:rPr>
          <w:rStyle w:val="s3"/>
        </w:rPr>
        <w:t>2011.21.07. № 467-ІV ҚР</w:t>
      </w:r>
      <w:r>
        <w:rPr>
          <w:rStyle w:val="s3"/>
        </w:rPr>
        <w:t xml:space="preserve"> </w:t>
      </w:r>
      <w:hyperlink r:id="rId1473" w:anchor="sub_id=33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474" w:anchor="sub_id=118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w:t>
      </w:r>
      <w:r>
        <w:rPr>
          <w:rStyle w:val="s0"/>
        </w:rPr>
        <w:t>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75" w:history="1">
        <w:r>
          <w:rPr>
            <w:rStyle w:val="a3"/>
            <w:color w:val="0000FF"/>
            <w:u w:val="single"/>
          </w:rPr>
          <w:t>заңнамасының</w:t>
        </w:r>
      </w:hyperlink>
      <w:r>
        <w:rPr>
          <w:rStyle w:val="s0"/>
        </w:rPr>
        <w:t xml:space="preserve"> </w:t>
      </w:r>
      <w:r>
        <w:rPr>
          <w:rStyle w:val="s0"/>
        </w:rPr>
        <w:t>талаптарына сәйкес бастапқы тану кезінде мұн</w:t>
      </w:r>
      <w:r>
        <w:rPr>
          <w:rStyle w:val="s0"/>
        </w:rPr>
        <w:t>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5D6516">
      <w:pPr>
        <w:jc w:val="both"/>
      </w:pPr>
      <w:r>
        <w:rPr>
          <w:rStyle w:val="s3"/>
        </w:rPr>
        <w:t>2009.04.07. № 167-ІV ҚР</w:t>
      </w:r>
      <w:r>
        <w:rPr>
          <w:rStyle w:val="s3"/>
        </w:rPr>
        <w:t xml:space="preserve"> </w:t>
      </w:r>
      <w:hyperlink r:id="rId1476"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1477" w:anchor="sub_id=1180600" w:history="1">
        <w:r>
          <w:rPr>
            <w:rStyle w:val="a3"/>
            <w:i/>
            <w:iCs/>
            <w:color w:val="0000FF"/>
            <w:u w:val="single"/>
          </w:rPr>
          <w:t>ред</w:t>
        </w:r>
      </w:hyperlink>
      <w:r>
        <w:rPr>
          <w:rStyle w:val="s3"/>
        </w:rPr>
        <w:t>.қара); 2011.21.07. № 467-ІV ҚР</w:t>
      </w:r>
      <w:r>
        <w:rPr>
          <w:rStyle w:val="s3"/>
        </w:rPr>
        <w:t xml:space="preserve"> </w:t>
      </w:r>
      <w:hyperlink r:id="rId1478" w:anchor="sub_id=33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79" w:anchor="sub_id=118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Салық төлеушінің бірігу</w:t>
      </w:r>
      <w:r>
        <w:rPr>
          <w:rStyle w:val="s0"/>
        </w:rPr>
        <w:t>,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w:t>
      </w:r>
      <w:r>
        <w:rPr>
          <w:rStyle w:val="s0"/>
        </w:rPr>
        <w:t>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w:t>
      </w:r>
      <w:r>
        <w:rPr>
          <w:rStyle w:val="s0"/>
        </w:rPr>
        <w:t>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5D6516">
      <w:pPr>
        <w:ind w:firstLine="400"/>
        <w:jc w:val="both"/>
      </w:pPr>
      <w:r>
        <w:rPr>
          <w:rStyle w:val="s0"/>
        </w:rPr>
        <w:t xml:space="preserve">Бірігу жолымен құрылып, жаңадан пайда болған заңды тұлғаның немесе оған </w:t>
      </w:r>
      <w:r>
        <w:rPr>
          <w:rStyle w:val="s0"/>
        </w:rPr>
        <w:t>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color w:val="0000FF"/>
            <w:u w:val="single"/>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w:t>
      </w:r>
      <w:r>
        <w:rPr>
          <w:rStyle w:val="s0"/>
        </w:rPr>
        <w:t>ынша берiлетiн тiркелген активтердiң құнына ұлғайтылады.</w:t>
      </w:r>
    </w:p>
    <w:p w:rsidR="00000000" w:rsidRDefault="005D6516">
      <w:pPr>
        <w:ind w:firstLine="400"/>
        <w:jc w:val="both"/>
      </w:pPr>
      <w:r>
        <w:rPr>
          <w:rStyle w:val="s0"/>
        </w:rPr>
        <w:t>7. Сенімгерлікпен басқарушы тіркелген активтерді сенімгерлікпен басқаруға алған кезде:</w:t>
      </w:r>
    </w:p>
    <w:p w:rsidR="00000000" w:rsidRDefault="005D6516">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w:t>
      </w:r>
    </w:p>
    <w:p w:rsidR="00000000" w:rsidRDefault="005D6516">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5D6516">
      <w:pPr>
        <w:ind w:firstLine="400"/>
        <w:jc w:val="both"/>
      </w:pPr>
      <w:r>
        <w:rPr>
          <w:rStyle w:val="s0"/>
        </w:rPr>
        <w:t>8. Сенімгерлікпен басқару бойынша мін</w:t>
      </w:r>
      <w:r>
        <w:rPr>
          <w:rStyle w:val="s0"/>
        </w:rPr>
        <w:t>деттемелерді тоқтатуға байланысты сенімгерлікпен басқарушыдан тіркелген активтерді алған кезде:</w:t>
      </w:r>
      <w:r>
        <w:rPr>
          <w:rStyle w:val="s0"/>
        </w:rPr>
        <w:t xml:space="preserve"> </w:t>
      </w:r>
    </w:p>
    <w:p w:rsidR="00000000" w:rsidRDefault="005D6516">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w:anchor="sub1191100" w:history="1">
        <w:r>
          <w:rPr>
            <w:rStyle w:val="a3"/>
            <w:color w:val="0000FF"/>
            <w:u w:val="single"/>
          </w:rPr>
          <w:t>119-бабының 11-тармағына</w:t>
        </w:r>
      </w:hyperlink>
      <w:r>
        <w:rPr>
          <w:rStyle w:val="s0"/>
        </w:rPr>
        <w:t xml:space="preserve"> </w:t>
      </w:r>
      <w:r>
        <w:rPr>
          <w:rStyle w:val="s0"/>
        </w:rPr>
        <w:t>сәйке</w:t>
      </w:r>
      <w:r>
        <w:rPr>
          <w:rStyle w:val="s0"/>
        </w:rPr>
        <w:t>с айқындалған құн;</w:t>
      </w:r>
    </w:p>
    <w:p w:rsidR="00000000" w:rsidRDefault="005D6516">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w:t>
      </w:r>
      <w:r>
        <w:rPr>
          <w:rStyle w:val="s0"/>
        </w:rPr>
        <w:t xml:space="preserve">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w:t>
      </w:r>
      <w:r>
        <w:rPr>
          <w:rStyle w:val="s0"/>
        </w:rPr>
        <w:t>те көзделген амортизацияның шекті нормасын негізге ала отырып, есептеледі.</w:t>
      </w:r>
      <w:r>
        <w:rPr>
          <w:rStyle w:val="s0"/>
        </w:rPr>
        <w:t xml:space="preserve"> </w:t>
      </w:r>
    </w:p>
    <w:p w:rsidR="00000000" w:rsidRDefault="005D6516">
      <w:pPr>
        <w:jc w:val="both"/>
      </w:pPr>
      <w:bookmarkStart w:id="191" w:name="SUB1180900"/>
      <w:bookmarkEnd w:id="191"/>
      <w:r>
        <w:rPr>
          <w:rStyle w:val="s3"/>
        </w:rPr>
        <w:t>2011.05.07. № 452-IV ҚР</w:t>
      </w:r>
      <w:r>
        <w:rPr>
          <w:rStyle w:val="s3"/>
        </w:rPr>
        <w:t xml:space="preserve"> </w:t>
      </w:r>
      <w:hyperlink r:id="rId1480" w:anchor="sub_id=802"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енгіз</w:t>
      </w:r>
      <w:r>
        <w:rPr>
          <w:rStyle w:val="s3"/>
        </w:rPr>
        <w:t>ілді) (</w:t>
      </w:r>
      <w:hyperlink r:id="rId1481" w:anchor="sub_id=1180900" w:history="1">
        <w:r>
          <w:rPr>
            <w:rStyle w:val="a3"/>
            <w:i/>
            <w:iCs/>
            <w:color w:val="0000FF"/>
            <w:u w:val="single"/>
          </w:rPr>
          <w:t>бұр.ред.қара</w:t>
        </w:r>
      </w:hyperlink>
      <w:r>
        <w:rPr>
          <w:rStyle w:val="s3"/>
        </w:rPr>
        <w:t>); 2014.29.09. № 239-V ҚР</w:t>
      </w:r>
      <w:r>
        <w:rPr>
          <w:rStyle w:val="s3"/>
        </w:rPr>
        <w:t xml:space="preserve"> </w:t>
      </w:r>
      <w:hyperlink r:id="rId1482" w:anchor="sub_id=118" w:history="1">
        <w:r>
          <w:rPr>
            <w:rStyle w:val="a3"/>
            <w:i/>
            <w:iCs/>
            <w:color w:val="0000FF"/>
            <w:u w:val="single"/>
          </w:rPr>
          <w:t>Заңымен</w:t>
        </w:r>
      </w:hyperlink>
      <w:r>
        <w:rPr>
          <w:rStyle w:val="s3"/>
        </w:rPr>
        <w:t xml:space="preserve"> </w:t>
      </w:r>
      <w:r>
        <w:rPr>
          <w:rStyle w:val="s3"/>
        </w:rPr>
        <w:t>9-тармақ жаңа редакцияда (</w:t>
      </w:r>
      <w:hyperlink r:id="rId1483" w:anchor="sub_id=118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w:t>
      </w:r>
      <w:r>
        <w:rPr>
          <w:rStyle w:val="s0"/>
        </w:rPr>
        <w:t>алған кезде осы Кодекстің</w:t>
      </w:r>
      <w:r>
        <w:rPr>
          <w:rStyle w:val="s0"/>
        </w:rPr>
        <w:t xml:space="preserve"> </w:t>
      </w:r>
      <w:hyperlink w:anchor="sub1191200" w:history="1">
        <w:r>
          <w:rPr>
            <w:rStyle w:val="a3"/>
            <w:color w:val="0000FF"/>
            <w:u w:val="single"/>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484" w:history="1">
        <w:r>
          <w:rPr>
            <w:rStyle w:val="a3"/>
            <w:color w:val="0000FF"/>
            <w:u w:val="single"/>
          </w:rPr>
          <w:t>тәртіппен</w:t>
        </w:r>
      </w:hyperlink>
      <w:r>
        <w:rPr>
          <w:rStyle w:val="s0"/>
        </w:rPr>
        <w:t xml:space="preserve"> </w:t>
      </w:r>
      <w:r>
        <w:rPr>
          <w:rStyle w:val="s0"/>
        </w:rPr>
        <w:t>айқындаған құн ос</w:t>
      </w:r>
      <w:r>
        <w:rPr>
          <w:rStyle w:val="s0"/>
        </w:rPr>
        <w:t>ындай тіркелген активтердің бастапқы құны болып табылады.</w:t>
      </w:r>
    </w:p>
    <w:p w:rsidR="00000000" w:rsidRDefault="005D6516">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color w:val="0000FF"/>
            <w:u w:val="single"/>
          </w:rPr>
          <w:t>119-бабының 13-тармағына</w:t>
        </w:r>
      </w:hyperlink>
      <w:r>
        <w:rPr>
          <w:rStyle w:val="s0"/>
        </w:rPr>
        <w:t xml:space="preserve"> </w:t>
      </w:r>
      <w:r>
        <w:rPr>
          <w:rStyle w:val="s0"/>
        </w:rPr>
        <w:t>сәйкес айқындалған құн осындай тіркелген акт</w:t>
      </w:r>
      <w:r>
        <w:rPr>
          <w:rStyle w:val="s0"/>
        </w:rPr>
        <w:t>ивтердің бастапқы құны болып табылады.</w:t>
      </w:r>
      <w:r>
        <w:rPr>
          <w:rStyle w:val="s0"/>
        </w:rPr>
        <w:t xml:space="preserve"> </w:t>
      </w:r>
    </w:p>
    <w:p w:rsidR="00000000" w:rsidRDefault="005D6516">
      <w:pPr>
        <w:jc w:val="both"/>
      </w:pPr>
      <w:r>
        <w:rPr>
          <w:rStyle w:val="s3"/>
        </w:rPr>
        <w:t>2011.21.07. № 467-ІV ҚР</w:t>
      </w:r>
      <w:r>
        <w:rPr>
          <w:rStyle w:val="s3"/>
        </w:rPr>
        <w:t xml:space="preserve"> </w:t>
      </w:r>
      <w:hyperlink r:id="rId1485" w:anchor="sub_id=334" w:history="1">
        <w:r>
          <w:rPr>
            <w:rStyle w:val="a3"/>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енгізілді) (</w:t>
      </w:r>
      <w:hyperlink r:id="rId1486" w:anchor="sub_id=1181100" w:history="1">
        <w:r>
          <w:rPr>
            <w:rStyle w:val="a3"/>
            <w:i/>
            <w:iCs/>
            <w:color w:val="0000FF"/>
            <w:u w:val="single"/>
          </w:rPr>
          <w:t>бұр.ред.қара</w:t>
        </w:r>
      </w:hyperlink>
      <w:r>
        <w:rPr>
          <w:rStyle w:val="s3"/>
        </w:rPr>
        <w:t>); 2012.26.12. № 61-V ҚР</w:t>
      </w:r>
      <w:r>
        <w:rPr>
          <w:rStyle w:val="s3"/>
        </w:rPr>
        <w:t xml:space="preserve"> </w:t>
      </w:r>
      <w:hyperlink r:id="rId1487" w:anchor="sub_id=118"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енгізілд</w:t>
      </w:r>
      <w:r>
        <w:rPr>
          <w:rStyle w:val="s3"/>
        </w:rPr>
        <w:t>і) (</w:t>
      </w:r>
      <w:hyperlink r:id="rId1488" w:anchor="sub_id=1181100" w:history="1">
        <w:r>
          <w:rPr>
            <w:rStyle w:val="a3"/>
            <w:i/>
            <w:iCs/>
            <w:color w:val="0000FF"/>
            <w:u w:val="single"/>
          </w:rPr>
          <w:t>бұр.ред.қара</w:t>
        </w:r>
      </w:hyperlink>
      <w:r>
        <w:rPr>
          <w:rStyle w:val="s3"/>
        </w:rPr>
        <w:t>)  </w:t>
      </w:r>
    </w:p>
    <w:p w:rsidR="00000000" w:rsidRDefault="005D6516">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w:t>
      </w:r>
      <w:r>
        <w:rPr>
          <w:rStyle w:val="s0"/>
        </w:rPr>
        <w:t xml:space="preserve">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w:t>
      </w:r>
      <w:r>
        <w:rPr>
          <w:rStyle w:val="s0"/>
        </w:rPr>
        <w:t>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5D6516">
      <w:pPr>
        <w:ind w:firstLine="400"/>
        <w:jc w:val="both"/>
      </w:pPr>
      <w:r>
        <w:rPr>
          <w:rStyle w:val="s0"/>
        </w:rPr>
        <w:t>Осы тармақтың ережелерін осы б</w:t>
      </w:r>
      <w:r>
        <w:rPr>
          <w:rStyle w:val="s0"/>
        </w:rPr>
        <w:t>аптың 11-1-тармағында көрсетілген салық төлеушілер қолданбайды.</w:t>
      </w:r>
    </w:p>
    <w:p w:rsidR="00000000" w:rsidRDefault="005D6516">
      <w:pPr>
        <w:jc w:val="both"/>
      </w:pPr>
      <w:bookmarkStart w:id="192" w:name="SUB118110100"/>
      <w:bookmarkEnd w:id="192"/>
      <w:r>
        <w:rPr>
          <w:rStyle w:val="s3"/>
        </w:rPr>
        <w:t>2012.26.12. № 61-V ҚР</w:t>
      </w:r>
      <w:r>
        <w:rPr>
          <w:rStyle w:val="s3"/>
        </w:rPr>
        <w:t xml:space="preserve"> </w:t>
      </w:r>
      <w:hyperlink r:id="rId1489" w:anchor="sub_id=118" w:history="1">
        <w:r>
          <w:rPr>
            <w:rStyle w:val="a3"/>
            <w:i/>
            <w:iCs/>
            <w:color w:val="0000FF"/>
            <w:u w:val="single"/>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11</w:t>
      </w: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w:t>
      </w:r>
      <w:r>
        <w:rPr>
          <w:rStyle w:val="s0"/>
        </w:rPr>
        <w:t>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 xml:space="preserve">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w:t>
      </w:r>
      <w:r>
        <w:rPr>
          <w:rStyle w:val="s0"/>
        </w:rPr>
        <w:t>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5D6516">
      <w:pPr>
        <w:ind w:firstLine="400"/>
        <w:jc w:val="both"/>
      </w:pPr>
      <w:r>
        <w:rPr>
          <w:rStyle w:val="s0"/>
        </w:rPr>
        <w:t>Осы тармақтың, осы Кодекстің</w:t>
      </w:r>
      <w:r>
        <w:rPr>
          <w:rStyle w:val="s0"/>
        </w:rPr>
        <w:t xml:space="preserve"> </w:t>
      </w:r>
      <w:hyperlink w:anchor="sub1800300" w:history="1">
        <w:r>
          <w:rPr>
            <w:rStyle w:val="a3"/>
            <w:color w:val="0000FF"/>
            <w:u w:val="single"/>
          </w:rPr>
          <w:t>180-3-бабы 3-тармағының</w:t>
        </w:r>
      </w:hyperlink>
      <w:r>
        <w:rPr>
          <w:rStyle w:val="s0"/>
        </w:rPr>
        <w:t xml:space="preserve"> </w:t>
      </w:r>
      <w:r>
        <w:rPr>
          <w:rStyle w:val="s0"/>
        </w:rPr>
        <w:t>және</w:t>
      </w:r>
      <w:r>
        <w:rPr>
          <w:rStyle w:val="s0"/>
        </w:rPr>
        <w:t xml:space="preserve"> </w:t>
      </w:r>
      <w:hyperlink w:anchor="sub3970400" w:history="1">
        <w:r>
          <w:rPr>
            <w:rStyle w:val="a3"/>
            <w:color w:val="0000FF"/>
            <w:u w:val="single"/>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5D6516">
      <w:pPr>
        <w:ind w:firstLine="400"/>
        <w:jc w:val="both"/>
      </w:pPr>
      <w:r>
        <w:rPr>
          <w:rStyle w:val="s0"/>
        </w:rPr>
        <w:t>негізгі құрал конструкциясының өзгеруі, оның ішінде жаңаруы;</w:t>
      </w:r>
    </w:p>
    <w:p w:rsidR="00000000" w:rsidRDefault="005D6516">
      <w:pPr>
        <w:ind w:firstLine="400"/>
        <w:jc w:val="both"/>
      </w:pPr>
      <w:r>
        <w:rPr>
          <w:rStyle w:val="s0"/>
        </w:rPr>
        <w:t>негізгі құралдың қызмет етуін үш жылдан астам мерзімге ұлғайту;</w:t>
      </w:r>
    </w:p>
    <w:p w:rsidR="00000000" w:rsidRDefault="005D6516">
      <w:pPr>
        <w:ind w:firstLine="400"/>
        <w:jc w:val="both"/>
      </w:pPr>
      <w:r>
        <w:rPr>
          <w:rStyle w:val="s0"/>
        </w:rPr>
        <w:t xml:space="preserve">негізгі құралдың </w:t>
      </w:r>
      <w:r>
        <w:rPr>
          <w:rStyle w:val="s0"/>
        </w:rPr>
        <w:t>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w:t>
      </w:r>
      <w:r>
        <w:rPr>
          <w:rStyle w:val="s0"/>
        </w:rPr>
        <w:t>ылады.</w:t>
      </w:r>
    </w:p>
    <w:p w:rsidR="00000000" w:rsidRDefault="005D6516">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w:t>
      </w:r>
      <w:r>
        <w:rPr>
          <w:rStyle w:val="s0"/>
        </w:rPr>
        <w:t>олып табылады.</w:t>
      </w:r>
      <w:r>
        <w:rPr>
          <w:rStyle w:val="s0"/>
        </w:rPr>
        <w:t xml:space="preserve"> </w:t>
      </w:r>
    </w:p>
    <w:p w:rsidR="00000000" w:rsidRDefault="005D6516">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w:t>
      </w:r>
      <w:r>
        <w:rPr>
          <w:rStyle w:val="s0"/>
        </w:rPr>
        <w:t>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5D6516">
      <w:pPr>
        <w:ind w:firstLine="400"/>
        <w:jc w:val="both"/>
      </w:pPr>
      <w:r>
        <w:rPr>
          <w:rStyle w:val="s0"/>
        </w:rPr>
        <w:t>Бұл ретте активтің нарықтық құны жалпыға бірдей белгіленген тәртіпке ауысу жүзеге асырылған салық ке</w:t>
      </w:r>
      <w:r>
        <w:rPr>
          <w:rStyle w:val="s0"/>
        </w:rPr>
        <w:t>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5D6516">
      <w:pPr>
        <w:ind w:firstLine="400"/>
        <w:jc w:val="both"/>
      </w:pPr>
      <w:r>
        <w:rPr>
          <w:rStyle w:val="s0"/>
        </w:rPr>
        <w:t>Амортизацияны есептеу сомасы мынадай тәртіппен айқындалады:</w:t>
      </w:r>
    </w:p>
    <w:p w:rsidR="00000000" w:rsidRDefault="005D6516">
      <w:pPr>
        <w:ind w:firstLine="400"/>
        <w:jc w:val="both"/>
      </w:pPr>
      <w:r>
        <w:rPr>
          <w:rStyle w:val="s0"/>
        </w:rPr>
        <w:t>осы тармаққа сәйкес айқындалған активті сатып алу құнын,</w:t>
      </w:r>
    </w:p>
    <w:p w:rsidR="00000000" w:rsidRDefault="005D6516">
      <w:pPr>
        <w:ind w:firstLine="400"/>
        <w:jc w:val="both"/>
      </w:pPr>
      <w:r>
        <w:rPr>
          <w:rStyle w:val="s0"/>
        </w:rPr>
        <w:t>техникалық реттеу</w:t>
      </w:r>
      <w:r>
        <w:rPr>
          <w:rStyle w:val="s0"/>
        </w:rPr>
        <w:t xml:space="preserve">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5D6516">
      <w:pPr>
        <w:ind w:firstLine="400"/>
        <w:jc w:val="both"/>
      </w:pPr>
      <w:r>
        <w:rPr>
          <w:rStyle w:val="s0"/>
        </w:rPr>
        <w:t xml:space="preserve">осындай салық </w:t>
      </w:r>
      <w:r>
        <w:rPr>
          <w:rStyle w:val="s0"/>
        </w:rPr>
        <w:t>төлеушінің активті толық пайдаланған жылының санына көбейту керек.</w:t>
      </w:r>
    </w:p>
    <w:p w:rsidR="00000000" w:rsidRDefault="005D6516">
      <w:pPr>
        <w:ind w:firstLine="400"/>
        <w:jc w:val="both"/>
      </w:pPr>
      <w:r>
        <w:rPr>
          <w:rStyle w:val="s0"/>
        </w:rPr>
        <w:t>Бұл ретте амортизацияны есептеу сомасы активті сатып алу сомасынан аспауға тиіс.</w:t>
      </w:r>
    </w:p>
    <w:p w:rsidR="00000000" w:rsidRDefault="005D6516">
      <w:pPr>
        <w:jc w:val="both"/>
      </w:pPr>
      <w:r>
        <w:rPr>
          <w:rStyle w:val="s3"/>
        </w:rPr>
        <w:t>2013.05.12. № 152-V ҚР</w:t>
      </w:r>
      <w:r>
        <w:rPr>
          <w:rStyle w:val="s3"/>
        </w:rPr>
        <w:t xml:space="preserve"> </w:t>
      </w:r>
      <w:hyperlink r:id="rId1490" w:anchor="sub_id=118" w:history="1">
        <w:r>
          <w:rPr>
            <w:rStyle w:val="a3"/>
            <w:i/>
            <w:iCs/>
            <w:color w:val="0000FF"/>
            <w:u w:val="single"/>
          </w:rPr>
          <w:t>Заңым</w:t>
        </w:r>
        <w:r>
          <w:rPr>
            <w:rStyle w:val="a3"/>
            <w:i/>
            <w:iCs/>
            <w:color w:val="0000FF"/>
            <w:u w:val="single"/>
          </w:rPr>
          <w:t>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5D6516">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w:t>
      </w:r>
      <w:r>
        <w:rPr>
          <w:rStyle w:val="s0"/>
        </w:rPr>
        <w:t>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w:t>
      </w:r>
      <w:r>
        <w:rPr>
          <w:rStyle w:val="s0"/>
        </w:rPr>
        <w:t>қы</w:t>
      </w:r>
      <w:r>
        <w:rPr>
          <w:rStyle w:val="s0"/>
        </w:rPr>
        <w:t xml:space="preserve"> құны болып табылады.</w:t>
      </w:r>
    </w:p>
    <w:p w:rsidR="00000000" w:rsidRDefault="005D6516">
      <w:pPr>
        <w:ind w:firstLine="400"/>
        <w:jc w:val="both"/>
      </w:pPr>
      <w:bookmarkStart w:id="193" w:name="SUB1181200"/>
      <w:bookmarkEnd w:id="193"/>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w:t>
      </w:r>
      <w:r>
        <w:rPr>
          <w:rStyle w:val="s0"/>
        </w:rPr>
        <w:t>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5D6516">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color w:val="0000FF"/>
            <w:u w:val="single"/>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w:t>
      </w:r>
      <w:r>
        <w:rPr>
          <w:rStyle w:val="s0"/>
        </w:rPr>
        <w:t>ынша енгізілуге жатады.</w:t>
      </w:r>
    </w:p>
    <w:p w:rsidR="00000000" w:rsidRDefault="005D6516">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color w:val="0000FF"/>
            <w:u w:val="single"/>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w:t>
      </w:r>
      <w:r>
        <w:rPr>
          <w:rStyle w:val="s0"/>
        </w:rPr>
        <w:t>і үш салық кезеңі аяқталғаннан кейін топтың (кіші топтың) құндық балансына нөлдік құн бойынша енгізілуге жатады.</w:t>
      </w:r>
    </w:p>
    <w:p w:rsidR="00000000" w:rsidRDefault="005D6516">
      <w:pPr>
        <w:ind w:left="1200" w:hanging="800"/>
        <w:jc w:val="both"/>
      </w:pPr>
      <w:r>
        <w:rPr>
          <w:rStyle w:val="s1"/>
        </w:rPr>
        <w:t> </w:t>
      </w:r>
    </w:p>
    <w:p w:rsidR="00000000" w:rsidRDefault="005D6516">
      <w:pPr>
        <w:ind w:left="1200" w:hanging="800"/>
        <w:jc w:val="both"/>
      </w:pPr>
      <w:bookmarkStart w:id="194" w:name="SUB1190000"/>
      <w:bookmarkEnd w:id="194"/>
      <w:r>
        <w:rPr>
          <w:rStyle w:val="s1"/>
        </w:rPr>
        <w:t xml:space="preserve">119-бап. </w:t>
      </w:r>
      <w:r>
        <w:rPr>
          <w:rStyle w:val="s0"/>
          <w:b/>
          <w:bCs/>
        </w:rPr>
        <w:t>Тіркелген активтердің шығып қалуы</w:t>
      </w:r>
      <w:r>
        <w:rPr>
          <w:rStyle w:val="s0"/>
          <w:b/>
          <w:bCs/>
        </w:rPr>
        <w:t xml:space="preserve"> </w:t>
      </w:r>
    </w:p>
    <w:p w:rsidR="00000000" w:rsidRDefault="005D6516">
      <w:pPr>
        <w:ind w:firstLine="400"/>
        <w:jc w:val="both"/>
      </w:pPr>
      <w:bookmarkStart w:id="195" w:name="SUB1190100"/>
      <w:bookmarkEnd w:id="195"/>
      <w:r>
        <w:rPr>
          <w:rStyle w:val="s0"/>
        </w:rPr>
        <w:t>1. Егер осы бапта өзгеше белгіленбесе, толық амортизация және (немесе) құнсыздану нәтижесінде тан</w:t>
      </w:r>
      <w:r>
        <w:rPr>
          <w:rStyle w:val="s0"/>
        </w:rPr>
        <w:t>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w:t>
      </w:r>
      <w:r>
        <w:rPr>
          <w:rStyle w:val="s0"/>
        </w:rPr>
        <w:t>й активтердің шығып қалуы болып табылады.</w:t>
      </w:r>
      <w:r>
        <w:rPr>
          <w:rStyle w:val="s0"/>
        </w:rPr>
        <w:t xml:space="preserve"> </w:t>
      </w:r>
    </w:p>
    <w:p w:rsidR="00000000" w:rsidRDefault="005D6516">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5D6516">
      <w:pPr>
        <w:ind w:firstLine="400"/>
        <w:jc w:val="both"/>
      </w:pPr>
      <w:bookmarkStart w:id="196" w:name="SUB1190200"/>
      <w:bookmarkEnd w:id="196"/>
      <w:r>
        <w:rPr>
          <w:rStyle w:val="s0"/>
        </w:rPr>
        <w:t>2. Егер осы бапта өзгеше белгіленбесе, кіші топтың (топтың) құндық бал</w:t>
      </w:r>
      <w:r>
        <w:rPr>
          <w:rStyle w:val="s0"/>
        </w:rPr>
        <w:t>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5D6516">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5D6516">
      <w:pPr>
        <w:ind w:firstLine="400"/>
        <w:jc w:val="both"/>
      </w:pPr>
      <w:r>
        <w:rPr>
          <w:rStyle w:val="s0"/>
        </w:rPr>
        <w:t>Егер мүліктік кешен ре</w:t>
      </w:r>
      <w:r>
        <w:rPr>
          <w:rStyle w:val="s0"/>
        </w:rPr>
        <w:t>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w:t>
      </w:r>
      <w:r>
        <w:rPr>
          <w:rStyle w:val="s0"/>
        </w:rPr>
        <w:t>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5D6516">
      <w:pPr>
        <w:jc w:val="both"/>
      </w:pPr>
      <w:r>
        <w:rPr>
          <w:rStyle w:val="s3"/>
        </w:rPr>
        <w:t>2009.04.07. № 167-ІV ҚР</w:t>
      </w:r>
      <w:r>
        <w:rPr>
          <w:rStyle w:val="s3"/>
        </w:rPr>
        <w:t xml:space="preserve"> </w:t>
      </w:r>
      <w:hyperlink r:id="rId1491" w:anchor="sub_id=119"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492" w:anchor="sub_id=1190400"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4. Тіркелген активтерді өтеусіз беру кезінде кіші </w:t>
      </w:r>
      <w:r>
        <w:rPr>
          <w:rStyle w:val="s0"/>
        </w:rPr>
        <w:t>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5D6516">
      <w:pPr>
        <w:ind w:firstLine="400"/>
        <w:jc w:val="both"/>
      </w:pPr>
      <w:r>
        <w:rPr>
          <w:rStyle w:val="s0"/>
        </w:rPr>
        <w:t>5. Тіркелген активтерді жарғылық капиталға салым ретінде беру кезінде кіші</w:t>
      </w:r>
      <w:r>
        <w:rPr>
          <w:rStyle w:val="s0"/>
        </w:rPr>
        <w:t xml:space="preserve"> топтың (топтың) құндық балансы Қазақстан Республикасы азаматтық заңнамасына сәйкес айқындалатын құнға азайтылады.</w:t>
      </w:r>
    </w:p>
    <w:p w:rsidR="00000000" w:rsidRDefault="005D6516">
      <w:pPr>
        <w:jc w:val="both"/>
      </w:pPr>
      <w:bookmarkStart w:id="197" w:name="SUB1190600"/>
      <w:bookmarkEnd w:id="197"/>
      <w:r>
        <w:rPr>
          <w:rStyle w:val="s3"/>
        </w:rPr>
        <w:t>2009.04.07. № 167-ІV ҚР</w:t>
      </w:r>
      <w:r>
        <w:rPr>
          <w:rStyle w:val="s3"/>
        </w:rPr>
        <w:t xml:space="preserve"> </w:t>
      </w:r>
      <w:hyperlink r:id="rId1493" w:anchor="sub_id=119" w:history="1">
        <w:r>
          <w:rPr>
            <w:rStyle w:val="a3"/>
            <w:i/>
            <w:iCs/>
            <w:color w:val="0000FF"/>
            <w:u w:val="single"/>
          </w:rPr>
          <w:t>Заңымен</w:t>
        </w:r>
      </w:hyperlink>
      <w:r>
        <w:rPr>
          <w:rStyle w:val="s3"/>
        </w:rPr>
        <w:t xml:space="preserve"> </w:t>
      </w:r>
      <w:r>
        <w:rPr>
          <w:rStyle w:val="s3"/>
        </w:rPr>
        <w:t>6-тармақ жаңа редакцияда (20</w:t>
      </w:r>
      <w:r>
        <w:rPr>
          <w:rStyle w:val="s3"/>
        </w:rPr>
        <w:t>09 жылғы 1 қаңтардан бастап қолданысқа енгізілді) (бұр.</w:t>
      </w:r>
      <w:hyperlink r:id="rId1494" w:anchor="sub_id=1190600"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6. </w:t>
      </w:r>
      <w:r>
        <w:rPr>
          <w:rStyle w:val="s0"/>
        </w:rPr>
        <w:t>Егер осы тармақта өзгеше көзделмесе, қосу, біріктіру, бөлу немесе бөліп шығару жолымен қайта ұйымдастыр</w:t>
      </w:r>
      <w:r>
        <w:rPr>
          <w:rStyle w:val="s0"/>
        </w:rPr>
        <w:t>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5D6516">
      <w:pPr>
        <w:ind w:firstLine="400"/>
        <w:jc w:val="both"/>
      </w:pPr>
      <w:r>
        <w:rPr>
          <w:rStyle w:val="s0"/>
        </w:rPr>
        <w:t>Қосу</w:t>
      </w:r>
      <w:r>
        <w:rPr>
          <w:rStyle w:val="s0"/>
        </w:rPr>
        <w:t>, біріктіру жолым</w:t>
      </w:r>
      <w:r>
        <w:rPr>
          <w:rStyle w:val="s0"/>
        </w:rPr>
        <w:t>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5D6516">
      <w:pPr>
        <w:ind w:firstLine="400"/>
        <w:jc w:val="both"/>
      </w:pPr>
      <w:r>
        <w:rPr>
          <w:rStyle w:val="s0"/>
        </w:rPr>
        <w:t>1) І топтағы тіркелген активтер бойынша - осы Кодекстің</w:t>
      </w:r>
      <w:r>
        <w:rPr>
          <w:rStyle w:val="s0"/>
        </w:rPr>
        <w:t xml:space="preserve"> </w:t>
      </w:r>
      <w:hyperlink w:anchor="sub11700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5D6516">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w:anchor="sub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5D6516">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w:t>
      </w:r>
      <w:r>
        <w:rPr>
          <w:rStyle w:val="s0"/>
        </w:rPr>
        <w:t>ес беру актісінде көрсетілген салықтық есепке алу деректері бойынша тіркелген активтердің құнына азайтылады.</w:t>
      </w:r>
    </w:p>
    <w:p w:rsidR="00000000" w:rsidRDefault="005D6516">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w:t>
      </w:r>
      <w:r>
        <w:rPr>
          <w:rStyle w:val="s0"/>
        </w:rPr>
        <w:t>азайтылады.</w:t>
      </w:r>
      <w:r>
        <w:rPr>
          <w:rStyle w:val="s0"/>
        </w:rPr>
        <w:t xml:space="preserve"> </w:t>
      </w:r>
    </w:p>
    <w:p w:rsidR="00000000" w:rsidRDefault="005D6516">
      <w:pPr>
        <w:ind w:firstLine="400"/>
        <w:jc w:val="both"/>
      </w:pPr>
      <w:r>
        <w:rPr>
          <w:rStyle w:val="s0"/>
        </w:rPr>
        <w:t>8. Тіркелген активтерді жоғалту, жою, бүлдіру, ысырап ету кезінде:</w:t>
      </w:r>
    </w:p>
    <w:p w:rsidR="00000000" w:rsidRDefault="005D6516">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w:t>
      </w:r>
      <w:r>
        <w:rPr>
          <w:rStyle w:val="s0"/>
        </w:rPr>
        <w:t>масына тең құнға азайтылады;</w:t>
      </w:r>
    </w:p>
    <w:p w:rsidR="00000000" w:rsidRDefault="005D6516">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қалд</w:t>
      </w:r>
      <w:r>
        <w:rPr>
          <w:rStyle w:val="s0"/>
        </w:rPr>
        <w:t>ық құнына азайтылады;</w:t>
      </w:r>
    </w:p>
    <w:p w:rsidR="00000000" w:rsidRDefault="005D6516">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5D6516">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w:t>
      </w:r>
      <w:r>
        <w:rPr>
          <w:rStyle w:val="s0"/>
        </w:rPr>
        <w:t>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5D6516">
      <w:pPr>
        <w:ind w:firstLine="400"/>
        <w:jc w:val="both"/>
      </w:pPr>
      <w:r>
        <w:rPr>
          <w:rStyle w:val="s0"/>
        </w:rPr>
        <w:t xml:space="preserve">10. Тіркелген активтерді сенімгерлікпен басқаруға </w:t>
      </w:r>
      <w:r>
        <w:rPr>
          <w:rStyle w:val="s0"/>
        </w:rPr>
        <w:t>беру кезінде топтың (кіші топтың) құндық балансы:</w:t>
      </w:r>
      <w:r>
        <w:rPr>
          <w:rStyle w:val="s0"/>
        </w:rPr>
        <w:t xml:space="preserve"> </w:t>
      </w:r>
    </w:p>
    <w:p w:rsidR="00000000" w:rsidRDefault="005D6516">
      <w:pPr>
        <w:ind w:firstLine="400"/>
        <w:jc w:val="both"/>
      </w:pPr>
      <w:r>
        <w:rPr>
          <w:rStyle w:val="s0"/>
        </w:rPr>
        <w:t>1) І топ бойынша - тіркелген активтердің қалдық құнына;</w:t>
      </w:r>
    </w:p>
    <w:p w:rsidR="00000000" w:rsidRDefault="005D6516">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w:t>
      </w:r>
      <w:r>
        <w:rPr>
          <w:rStyle w:val="s0"/>
        </w:rPr>
        <w:t>лық есептілік туралы заңнамасының талаптарына сәйкес анықталған баланстық құнға азайтылады.</w:t>
      </w:r>
      <w:r>
        <w:rPr>
          <w:rStyle w:val="s0"/>
        </w:rPr>
        <w:t xml:space="preserve"> </w:t>
      </w:r>
    </w:p>
    <w:p w:rsidR="00000000" w:rsidRDefault="005D6516">
      <w:pPr>
        <w:ind w:firstLine="400"/>
        <w:jc w:val="both"/>
      </w:pPr>
      <w:bookmarkStart w:id="198" w:name="SUB1191100"/>
      <w:bookmarkEnd w:id="198"/>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5D6516">
      <w:pPr>
        <w:ind w:firstLine="400"/>
        <w:jc w:val="both"/>
      </w:pPr>
      <w:r>
        <w:rPr>
          <w:rStyle w:val="s0"/>
        </w:rPr>
        <w:t>1) І топ бойынша - осы Кодекст</w:t>
      </w:r>
      <w:r>
        <w:rPr>
          <w:rStyle w:val="s0"/>
        </w:rPr>
        <w:t>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5D6516">
      <w:pPr>
        <w:ind w:firstLine="400"/>
        <w:jc w:val="both"/>
      </w:pPr>
      <w:r>
        <w:rPr>
          <w:rStyle w:val="s0"/>
        </w:rPr>
        <w:t>2) ІІ, ІІІ және ІV топтар бойынша:</w:t>
      </w:r>
    </w:p>
    <w:p w:rsidR="00000000" w:rsidRDefault="005D6516">
      <w:pPr>
        <w:ind w:firstLine="400"/>
        <w:jc w:val="both"/>
      </w:pPr>
      <w:r>
        <w:rPr>
          <w:rStyle w:val="s0"/>
        </w:rPr>
        <w:t>топтың барлық активтерін беру кезінде - осы Кодекстің</w:t>
      </w:r>
      <w:r>
        <w:rPr>
          <w:rStyle w:val="s0"/>
        </w:rPr>
        <w:t xml:space="preserve"> </w:t>
      </w:r>
      <w:hyperlink w:anchor="sub1170800" w:history="1">
        <w:r>
          <w:rPr>
            <w:rStyle w:val="a3"/>
            <w:color w:val="0000FF"/>
            <w:u w:val="single"/>
          </w:rPr>
          <w:t>117-ба</w:t>
        </w:r>
        <w:r>
          <w:rPr>
            <w:rStyle w:val="a3"/>
            <w:color w:val="0000FF"/>
            <w:u w:val="single"/>
          </w:rPr>
          <w:t>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5D6516">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w:t>
      </w:r>
      <w:r>
        <w:rPr>
          <w:rStyle w:val="s0"/>
        </w:rPr>
        <w:t xml:space="preserve">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w:t>
      </w:r>
      <w:r>
        <w:rPr>
          <w:rStyle w:val="s0"/>
        </w:rPr>
        <w:t>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5D6516">
      <w:pPr>
        <w:ind w:firstLine="400"/>
        <w:jc w:val="both"/>
      </w:pPr>
      <w:bookmarkStart w:id="199" w:name="SUB1191200"/>
      <w:bookmarkEnd w:id="199"/>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5D6516">
      <w:pPr>
        <w:ind w:firstLine="400"/>
        <w:jc w:val="both"/>
      </w:pPr>
      <w:r>
        <w:rPr>
          <w:rStyle w:val="s0"/>
        </w:rPr>
        <w:t>1) І топ бойынша - осы</w:t>
      </w:r>
      <w:r>
        <w:rPr>
          <w:rStyle w:val="s0"/>
        </w:rPr>
        <w:t xml:space="preserve">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5D6516">
      <w:pPr>
        <w:jc w:val="both"/>
      </w:pPr>
      <w:r>
        <w:rPr>
          <w:rStyle w:val="s3"/>
        </w:rPr>
        <w:t>2011.05.07. № 452-IV ҚР</w:t>
      </w:r>
      <w:r>
        <w:rPr>
          <w:rStyle w:val="s3"/>
        </w:rPr>
        <w:t xml:space="preserve"> </w:t>
      </w:r>
      <w:hyperlink r:id="rId1495" w:anchor="sub_id=802" w:history="1">
        <w:r>
          <w:rPr>
            <w:rStyle w:val="a3"/>
            <w:i/>
            <w:iCs/>
            <w:color w:val="0000FF"/>
            <w:u w:val="single"/>
          </w:rPr>
          <w:t>Заңымен</w:t>
        </w:r>
      </w:hyperlink>
      <w:r>
        <w:rPr>
          <w:rStyle w:val="s3"/>
        </w:rPr>
        <w:t xml:space="preserve"> </w:t>
      </w:r>
      <w:r>
        <w:rPr>
          <w:rStyle w:val="s3"/>
        </w:rPr>
        <w:t>2) та</w:t>
      </w:r>
      <w:r>
        <w:rPr>
          <w:rStyle w:val="s3"/>
        </w:rPr>
        <w:t>рмақша өзгертілді (2012 жылғы 1 қаңтардан бастап қолданысқа енгізілді) (</w:t>
      </w:r>
      <w:hyperlink r:id="rId1496" w:anchor="sub_id=1191202" w:history="1">
        <w:r>
          <w:rPr>
            <w:rStyle w:val="a3"/>
            <w:i/>
            <w:iCs/>
            <w:color w:val="0000FF"/>
            <w:u w:val="single"/>
          </w:rPr>
          <w:t>бұр.ред.қара</w:t>
        </w:r>
      </w:hyperlink>
      <w:r>
        <w:rPr>
          <w:rStyle w:val="s3"/>
        </w:rPr>
        <w:t>); 2014.29.09. № 239-V ҚР</w:t>
      </w:r>
      <w:r>
        <w:rPr>
          <w:rStyle w:val="s3"/>
        </w:rPr>
        <w:t xml:space="preserve"> </w:t>
      </w:r>
      <w:hyperlink r:id="rId1497"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498" w:anchor="sub_id=1191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ІІ, ІІІ және ІV топтар бойынша - уәкілетті орган белгілеген тәртіппен айқындалған құнға азайтыла</w:t>
      </w:r>
      <w:r>
        <w:rPr>
          <w:rStyle w:val="s0"/>
        </w:rPr>
        <w:t>ды.</w:t>
      </w:r>
    </w:p>
    <w:p w:rsidR="00000000" w:rsidRDefault="005D6516">
      <w:pPr>
        <w:ind w:firstLine="400"/>
        <w:jc w:val="both"/>
      </w:pPr>
      <w:bookmarkStart w:id="200" w:name="SUB1191300"/>
      <w:bookmarkEnd w:id="200"/>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5D6516">
      <w:pPr>
        <w:ind w:firstLine="400"/>
        <w:jc w:val="both"/>
      </w:pPr>
      <w:r>
        <w:rPr>
          <w:rStyle w:val="s0"/>
        </w:rPr>
        <w:t>1) І топ бойынша -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w:t>
      </w:r>
      <w:r>
        <w:rPr>
          <w:rStyle w:val="s0"/>
        </w:rPr>
        <w:t>септелген тіркелген активтердің қалдық құнына;</w:t>
      </w:r>
      <w:r>
        <w:rPr>
          <w:rStyle w:val="s0"/>
        </w:rPr>
        <w:t xml:space="preserve"> </w:t>
      </w:r>
    </w:p>
    <w:p w:rsidR="00000000" w:rsidRDefault="005D6516">
      <w:pPr>
        <w:jc w:val="both"/>
      </w:pPr>
      <w:r>
        <w:rPr>
          <w:rStyle w:val="s3"/>
        </w:rPr>
        <w:t>2011.05.07. № 452-IV ҚР</w:t>
      </w:r>
      <w:r>
        <w:rPr>
          <w:rStyle w:val="s3"/>
        </w:rPr>
        <w:t xml:space="preserve"> </w:t>
      </w:r>
      <w:hyperlink r:id="rId1499"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500" w:anchor="sub_id=1191302" w:history="1">
        <w:r>
          <w:rPr>
            <w:rStyle w:val="a3"/>
            <w:i/>
            <w:iCs/>
            <w:color w:val="0000FF"/>
            <w:u w:val="single"/>
          </w:rPr>
          <w:t>бұр.ред.қара</w:t>
        </w:r>
      </w:hyperlink>
      <w:r>
        <w:rPr>
          <w:rStyle w:val="s3"/>
        </w:rPr>
        <w:t>); 2014.29.09. № 239-V ҚР</w:t>
      </w:r>
      <w:r>
        <w:rPr>
          <w:rStyle w:val="s3"/>
        </w:rPr>
        <w:t xml:space="preserve"> </w:t>
      </w:r>
      <w:hyperlink r:id="rId1501"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502" w:anchor="sub_id=1191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5D6516">
      <w:pPr>
        <w:jc w:val="both"/>
      </w:pPr>
      <w:r>
        <w:rPr>
          <w:rStyle w:val="s3"/>
        </w:rPr>
        <w:t>2013.05.12. № 152-V ҚР</w:t>
      </w:r>
      <w:r>
        <w:rPr>
          <w:rStyle w:val="s3"/>
        </w:rPr>
        <w:t xml:space="preserve"> </w:t>
      </w:r>
      <w:hyperlink r:id="rId1503" w:anchor="sub_id=119" w:history="1">
        <w:r>
          <w:rPr>
            <w:rStyle w:val="a3"/>
            <w:i/>
            <w:iCs/>
            <w:color w:val="0000FF"/>
            <w:u w:val="single"/>
          </w:rPr>
          <w:t>Заңымен</w:t>
        </w:r>
      </w:hyperlink>
      <w:r>
        <w:rPr>
          <w:rStyle w:val="s3"/>
        </w:rPr>
        <w:t xml:space="preserve"> </w:t>
      </w:r>
      <w:r>
        <w:rPr>
          <w:rStyle w:val="s3"/>
        </w:rPr>
        <w:t>14-тармақ жаңа редакцияда (2014 ж. 1 қаңтардан бастап қолданысқа енгізілді) (</w:t>
      </w:r>
      <w:hyperlink r:id="rId1504" w:anchor="sub_id=1191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 Табыс алуға бағытталған қызметте тіркелген активт</w:t>
      </w:r>
      <w:r>
        <w:rPr>
          <w:rStyle w:val="s0"/>
        </w:rPr>
        <w:t>ерді пайдалануды уақытша тоқтатқан кезде:</w:t>
      </w:r>
    </w:p>
    <w:p w:rsidR="00000000" w:rsidRDefault="005D6516">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5D6516">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w:t>
      </w:r>
      <w:r>
        <w:rPr>
          <w:rStyle w:val="s0"/>
        </w:rPr>
        <w:t>а берудің салықтық кезеңдері сәйкес келмеген жағдайда жүргізіледі;</w:t>
      </w:r>
    </w:p>
    <w:p w:rsidR="00000000" w:rsidRDefault="005D6516">
      <w:pPr>
        <w:ind w:firstLine="400"/>
        <w:jc w:val="both"/>
      </w:pPr>
      <w:r>
        <w:rPr>
          <w:rStyle w:val="s0"/>
        </w:rPr>
        <w:t>3) ІІ, ІІІ және ІV топтар бойынша шығып қалу көрсетілмейді.</w:t>
      </w:r>
    </w:p>
    <w:p w:rsidR="00000000" w:rsidRDefault="005D6516">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w:t>
      </w:r>
      <w:r>
        <w:rPr>
          <w:rStyle w:val="s0"/>
        </w:rPr>
        <w:t>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5D6516">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w:t>
      </w:r>
      <w:r>
        <w:rPr>
          <w:rStyle w:val="s0"/>
        </w:rPr>
        <w:t>ға</w:t>
      </w:r>
      <w:r>
        <w:rPr>
          <w:rStyle w:val="s0"/>
        </w:rPr>
        <w:t xml:space="preserve"> сәйкес келетін І топтың тіркелген активтері болып табылады:</w:t>
      </w:r>
    </w:p>
    <w:p w:rsidR="00000000" w:rsidRDefault="005D6516">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5D6516">
      <w:pPr>
        <w:ind w:firstLine="400"/>
        <w:jc w:val="both"/>
      </w:pPr>
      <w:r>
        <w:rPr>
          <w:rStyle w:val="s0"/>
        </w:rPr>
        <w:t>күнтізбелік жылдың б</w:t>
      </w:r>
      <w:r>
        <w:rPr>
          <w:rStyle w:val="s0"/>
        </w:rPr>
        <w:t>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5D6516">
      <w:pPr>
        <w:ind w:firstLine="400"/>
        <w:jc w:val="both"/>
      </w:pPr>
      <w:r>
        <w:rPr>
          <w:rStyle w:val="s0"/>
        </w:rPr>
        <w:t>есепті салық кезеңінде табыс алуға бағытталған қызметте пайдаланылған активтер.</w:t>
      </w:r>
    </w:p>
    <w:p w:rsidR="00000000" w:rsidRDefault="005D6516">
      <w:pPr>
        <w:ind w:left="1200" w:hanging="800"/>
        <w:jc w:val="both"/>
      </w:pPr>
      <w:r>
        <w:t> </w:t>
      </w:r>
    </w:p>
    <w:p w:rsidR="00000000" w:rsidRDefault="005D6516">
      <w:pPr>
        <w:ind w:left="1200" w:hanging="800"/>
        <w:jc w:val="both"/>
      </w:pPr>
      <w:bookmarkStart w:id="201" w:name="SUB1200000"/>
      <w:bookmarkEnd w:id="201"/>
      <w:r>
        <w:rPr>
          <w:rStyle w:val="s1"/>
        </w:rPr>
        <w:t xml:space="preserve">120-бап. </w:t>
      </w:r>
      <w:r>
        <w:rPr>
          <w:rStyle w:val="s0"/>
          <w:b/>
          <w:bCs/>
        </w:rPr>
        <w:t>Амортизациялық аударымд</w:t>
      </w:r>
      <w:r>
        <w:rPr>
          <w:rStyle w:val="s0"/>
          <w:b/>
          <w:bCs/>
        </w:rPr>
        <w:t>арды есептеу</w:t>
      </w:r>
      <w:r>
        <w:rPr>
          <w:rStyle w:val="s0"/>
        </w:rPr>
        <w:t xml:space="preserve"> </w:t>
      </w:r>
    </w:p>
    <w:p w:rsidR="00000000" w:rsidRDefault="005D6516">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5D6516">
      <w:pPr>
        <w:jc w:val="both"/>
      </w:pPr>
      <w:bookmarkStart w:id="202" w:name="SUB1200200"/>
      <w:bookmarkEnd w:id="202"/>
      <w:r>
        <w:rPr>
          <w:rStyle w:val="s3"/>
        </w:rPr>
        <w:t>2009.16.11. № 200-ІV ҚР</w:t>
      </w:r>
      <w:r>
        <w:rPr>
          <w:rStyle w:val="s3"/>
        </w:rPr>
        <w:t xml:space="preserve"> </w:t>
      </w:r>
      <w:hyperlink r:id="rId1505" w:anchor="sub_id=34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06" w:anchor="sub_id=1200200" w:history="1">
        <w:r>
          <w:rPr>
            <w:rStyle w:val="a3"/>
            <w:i/>
            <w:iCs/>
            <w:color w:val="0000FF"/>
            <w:u w:val="single"/>
          </w:rPr>
          <w:t>ред</w:t>
        </w:r>
      </w:hyperlink>
      <w:r>
        <w:rPr>
          <w:rStyle w:val="s3"/>
        </w:rPr>
        <w:t>.қара); 2009.30.12 № 234-IV</w:t>
      </w:r>
      <w:r>
        <w:rPr>
          <w:rStyle w:val="s3"/>
        </w:rPr>
        <w:t xml:space="preserve"> </w:t>
      </w:r>
      <w:hyperlink r:id="rId1507" w:anchor="sub_id=12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508" w:anchor="sub_id=1200200" w:history="1">
        <w:r>
          <w:rPr>
            <w:rStyle w:val="a3"/>
            <w:i/>
            <w:iCs/>
            <w:color w:val="0000FF"/>
            <w:u w:val="single"/>
          </w:rPr>
          <w:t>ред</w:t>
        </w:r>
      </w:hyperlink>
      <w:r>
        <w:rPr>
          <w:rStyle w:val="s3"/>
        </w:rPr>
        <w:t>.қара); 2011.21.07. № 470-ІV ҚР</w:t>
      </w:r>
      <w:r>
        <w:rPr>
          <w:rStyle w:val="s3"/>
        </w:rPr>
        <w:t xml:space="preserve"> </w:t>
      </w:r>
      <w:hyperlink r:id="rId1509"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10" w:anchor="sub_id=1200200" w:history="1">
        <w:r>
          <w:rPr>
            <w:rStyle w:val="a3"/>
            <w:i/>
            <w:iCs/>
            <w:color w:val="0000FF"/>
            <w:u w:val="single"/>
          </w:rPr>
          <w:t>бұр.ред.қара</w:t>
        </w:r>
      </w:hyperlink>
      <w:r>
        <w:rPr>
          <w:rStyle w:val="s3"/>
        </w:rPr>
        <w:t>); 2011.21.07. № 467-ІV ҚР</w:t>
      </w:r>
      <w:r>
        <w:rPr>
          <w:rStyle w:val="s3"/>
        </w:rPr>
        <w:t xml:space="preserve"> </w:t>
      </w:r>
      <w:hyperlink r:id="rId1511" w:anchor="sub_id=33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12" w:anchor="sub_id=120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 xml:space="preserve">2. Егер осы бапта өзгеше белгiленбесе, әрбір кіші </w:t>
      </w:r>
      <w:r>
        <w:rPr>
          <w:rStyle w:val="s0"/>
        </w:rPr>
        <w:t>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Мұнай-газ өндіру машиналары мен жабдықтарын, сондай-ақ ақпаратты өңдеуге арна</w:t>
            </w:r>
            <w:r>
              <w:rPr>
                <w:rStyle w:val="s0"/>
              </w:rPr>
              <w:t>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Басқа топтарға енгізілмеген тіркелген активтер, соның ішінде мұнай, газ ұңғымалары,</w:t>
            </w:r>
            <w:r>
              <w:rPr>
                <w:rStyle w:val="s0"/>
              </w:rPr>
              <w:t xml:space="preserve">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r>
    </w:tbl>
    <w:p w:rsidR="00000000" w:rsidRDefault="005D6516">
      <w:pPr>
        <w:ind w:firstLine="400"/>
        <w:jc w:val="both"/>
      </w:pPr>
      <w:r>
        <w:t> </w:t>
      </w:r>
    </w:p>
    <w:p w:rsidR="00000000" w:rsidRDefault="005D6516">
      <w:pPr>
        <w:jc w:val="both"/>
      </w:pPr>
      <w:r>
        <w:rPr>
          <w:rStyle w:val="s3"/>
        </w:rPr>
        <w:t>2009.16.11. № 200-ІV ҚР</w:t>
      </w:r>
      <w:r>
        <w:rPr>
          <w:rStyle w:val="s3"/>
        </w:rPr>
        <w:t xml:space="preserve"> </w:t>
      </w:r>
      <w:hyperlink r:id="rId1513" w:anchor="sub_id=34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енгiзiлд</w:t>
      </w:r>
      <w:r>
        <w:rPr>
          <w:rStyle w:val="s3"/>
        </w:rPr>
        <w:t>і)</w:t>
      </w:r>
      <w:r>
        <w:rPr>
          <w:rStyle w:val="s3"/>
        </w:rPr>
        <w:t xml:space="preserve"> </w:t>
      </w:r>
    </w:p>
    <w:p w:rsidR="00000000" w:rsidRDefault="005D6516">
      <w:pPr>
        <w:ind w:firstLine="400"/>
        <w:jc w:val="both"/>
      </w:pPr>
      <w:r>
        <w:rPr>
          <w:rStyle w:val="s0"/>
        </w:rPr>
        <w:t>2-1. Осы Кодекстiң</w:t>
      </w:r>
      <w:r>
        <w:rPr>
          <w:rStyle w:val="s0"/>
        </w:rPr>
        <w:t xml:space="preserve"> </w:t>
      </w:r>
      <w:hyperlink w:anchor="sub11701000" w:history="1">
        <w:r>
          <w:rPr>
            <w:rStyle w:val="a3"/>
            <w:color w:val="0000FF"/>
            <w:u w:val="single"/>
          </w:rPr>
          <w:t>117-бабының 10-тармағында</w:t>
        </w:r>
      </w:hyperlink>
      <w:r>
        <w:rPr>
          <w:rStyle w:val="s0"/>
        </w:rPr>
        <w:t xml:space="preserve"> </w:t>
      </w:r>
      <w:r>
        <w:rPr>
          <w:rStyle w:val="s0"/>
        </w:rPr>
        <w:t xml:space="preserve">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w:t>
      </w:r>
      <w:r>
        <w:rPr>
          <w:rStyle w:val="s0"/>
        </w:rPr>
        <w:t>бапта белгiленген амортизацияның шектi нормаларын қолдану жолымен айқындалады.</w:t>
      </w:r>
    </w:p>
    <w:p w:rsidR="00000000" w:rsidRDefault="005D6516">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5D6516">
      <w:pPr>
        <w:jc w:val="both"/>
      </w:pPr>
      <w:r>
        <w:rPr>
          <w:rStyle w:val="s3"/>
        </w:rPr>
        <w:t>2010.21.01. № 24</w:t>
      </w:r>
      <w:r>
        <w:rPr>
          <w:rStyle w:val="s3"/>
        </w:rPr>
        <w:t xml:space="preserve">2-IV </w:t>
      </w:r>
      <w:hyperlink r:id="rId1514" w:anchor="sub_id=502"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515" w:anchor="sub_id=1200400" w:history="1">
        <w:r>
          <w:rPr>
            <w:rStyle w:val="a3"/>
            <w:i/>
            <w:iCs/>
            <w:color w:val="0000FF"/>
            <w:u w:val="single"/>
          </w:rPr>
          <w:t>бұр.</w:t>
        </w:r>
        <w:r>
          <w:rPr>
            <w:rStyle w:val="a3"/>
            <w:i/>
            <w:iCs/>
            <w:color w:val="0000FF"/>
            <w:u w:val="single"/>
          </w:rPr>
          <w:t>ред.қара</w:t>
        </w:r>
      </w:hyperlink>
      <w:r>
        <w:rPr>
          <w:rStyle w:val="s3"/>
        </w:rPr>
        <w:t>)</w:t>
      </w:r>
    </w:p>
    <w:p w:rsidR="00000000" w:rsidRDefault="005D6516">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color w:val="0000FF"/>
            <w:u w:val="single"/>
          </w:rPr>
          <w:t>81</w:t>
        </w:r>
      </w:hyperlink>
      <w:r>
        <w:rPr>
          <w:rStyle w:val="s0"/>
        </w:rPr>
        <w:t>-</w:t>
      </w:r>
      <w:hyperlink w:anchor="sub1490000" w:history="1">
        <w:r>
          <w:rPr>
            <w:rStyle w:val="a3"/>
            <w:color w:val="0000FF"/>
            <w:u w:val="single"/>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 к</w:t>
      </w:r>
      <w:r>
        <w:rPr>
          <w:rStyle w:val="s0"/>
        </w:rPr>
        <w:t>езде амортизациялық аударымдар салық кезеңіндегі қызмет кезеңіне түзетіледі.</w:t>
      </w:r>
      <w:r>
        <w:rPr>
          <w:rStyle w:val="s0"/>
        </w:rPr>
        <w:t xml:space="preserve"> </w:t>
      </w:r>
    </w:p>
    <w:p w:rsidR="00000000" w:rsidRDefault="005D6516">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color w:val="0000FF"/>
            <w:u w:val="single"/>
          </w:rPr>
          <w:t>123-бабы 2-тармағының</w:t>
        </w:r>
      </w:hyperlink>
      <w:r>
        <w:rPr>
          <w:rStyle w:val="s0"/>
        </w:rPr>
        <w:t xml:space="preserve"> </w:t>
      </w:r>
      <w:r>
        <w:rPr>
          <w:rStyle w:val="s0"/>
        </w:rPr>
        <w:t>ережелеріне сәйкес келе</w:t>
      </w:r>
      <w:r>
        <w:rPr>
          <w:rStyle w:val="s0"/>
        </w:rPr>
        <w:t>тін өндірістік мақсаттағы ғимараттарды және құрылыстарды, машиналар мен жабдықтарды:</w:t>
      </w:r>
      <w:r>
        <w:rPr>
          <w:rStyle w:val="s0"/>
        </w:rPr>
        <w:t xml:space="preserve"> </w:t>
      </w:r>
    </w:p>
    <w:p w:rsidR="00000000" w:rsidRDefault="005D6516">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color w:val="0000FF"/>
            <w:u w:val="single"/>
          </w:rPr>
          <w:t>116</w:t>
        </w:r>
      </w:hyperlink>
      <w:r>
        <w:rPr>
          <w:rStyle w:val="s0"/>
        </w:rPr>
        <w:t>-</w:t>
      </w:r>
      <w:hyperlink w:anchor="sub1220000" w:history="1">
        <w:r>
          <w:rPr>
            <w:rStyle w:val="a3"/>
            <w:color w:val="0000FF"/>
            <w:u w:val="single"/>
          </w:rPr>
          <w:t>122-баптарында</w:t>
        </w:r>
      </w:hyperlink>
      <w:r>
        <w:rPr>
          <w:rStyle w:val="s0"/>
        </w:rPr>
        <w:t xml:space="preserve"> </w:t>
      </w:r>
      <w:r>
        <w:rPr>
          <w:rStyle w:val="s0"/>
        </w:rPr>
        <w:t xml:space="preserve">белгіленген тәртіппен </w:t>
      </w:r>
      <w:r>
        <w:rPr>
          <w:rStyle w:val="s0"/>
        </w:rPr>
        <w:t>шегерімге жатқызуға немесе</w:t>
      </w:r>
      <w:r>
        <w:rPr>
          <w:rStyle w:val="s0"/>
        </w:rPr>
        <w:t xml:space="preserve"> </w:t>
      </w:r>
    </w:p>
    <w:p w:rsidR="00000000" w:rsidRDefault="005D6516">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color w:val="0000FF"/>
            <w:u w:val="single"/>
          </w:rPr>
          <w:t>123</w:t>
        </w:r>
      </w:hyperlink>
      <w:r>
        <w:rPr>
          <w:rStyle w:val="s0"/>
        </w:rPr>
        <w:t>-</w:t>
      </w:r>
      <w:hyperlink w:anchor="sub1250000" w:history="1">
        <w:r>
          <w:rPr>
            <w:rStyle w:val="a3"/>
            <w:color w:val="0000FF"/>
            <w:u w:val="single"/>
          </w:rPr>
          <w:t>125-баптарында</w:t>
        </w:r>
      </w:hyperlink>
      <w:r>
        <w:rPr>
          <w:rStyle w:val="s0"/>
        </w:rPr>
        <w:t xml:space="preserve"> </w:t>
      </w:r>
      <w:r>
        <w:rPr>
          <w:rStyle w:val="s0"/>
        </w:rPr>
        <w:t xml:space="preserve">белгіленген талаптар сақталған кезде және тәртіппен шегерімге жатқызуға </w:t>
      </w:r>
      <w:r>
        <w:rPr>
          <w:rStyle w:val="s0"/>
        </w:rPr>
        <w:t>құқылы</w:t>
      </w:r>
      <w:r>
        <w:rPr>
          <w:rStyle w:val="s0"/>
        </w:rPr>
        <w:t>.</w:t>
      </w:r>
    </w:p>
    <w:p w:rsidR="00000000" w:rsidRDefault="005D6516">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w:t>
      </w:r>
      <w:r>
        <w:rPr>
          <w:rStyle w:val="s0"/>
        </w:rPr>
        <w:t>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w:t>
      </w:r>
      <w:r>
        <w:rPr>
          <w:rStyle w:val="s0"/>
        </w:rPr>
        <w:t>і топтың құндық балансына қосуға жатады.</w:t>
      </w:r>
      <w:r>
        <w:rPr>
          <w:rStyle w:val="s0"/>
        </w:rPr>
        <w:t xml:space="preserve"> </w:t>
      </w:r>
    </w:p>
    <w:p w:rsidR="00000000" w:rsidRDefault="005D6516">
      <w:pPr>
        <w:ind w:firstLine="400"/>
        <w:jc w:val="both"/>
      </w:pPr>
      <w:r>
        <w:rPr>
          <w:rStyle w:val="s0"/>
        </w:rPr>
        <w:t>Осы тармақтың ережелері бір мезгілде мынадай талаптарға сәйкес келетін:</w:t>
      </w:r>
    </w:p>
    <w:p w:rsidR="00000000" w:rsidRDefault="005D6516">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w:t>
      </w:r>
      <w:r>
        <w:rPr>
          <w:rStyle w:val="s0"/>
        </w:rPr>
        <w:t>лей себеп-салдарлы байланысы бар активтер болып табылатын;</w:t>
      </w:r>
    </w:p>
    <w:p w:rsidR="00000000" w:rsidRDefault="005D6516">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w:t>
      </w:r>
      <w:r>
        <w:rPr>
          <w:rStyle w:val="s0"/>
        </w:rPr>
        <w:t>расында бөлуге жатпайтын тіркелген активтерге ғана қолданылады.</w:t>
      </w:r>
    </w:p>
    <w:p w:rsidR="00000000" w:rsidRDefault="005D6516">
      <w:pPr>
        <w:jc w:val="both"/>
      </w:pPr>
      <w:r>
        <w:rPr>
          <w:rStyle w:val="s3"/>
        </w:rPr>
        <w:t>2014.28.11. № 257-V ҚР</w:t>
      </w:r>
      <w:r>
        <w:rPr>
          <w:rStyle w:val="s3"/>
        </w:rPr>
        <w:t xml:space="preserve"> </w:t>
      </w:r>
      <w:hyperlink r:id="rId1516" w:anchor="sub_id=120" w:history="1">
        <w:r>
          <w:rPr>
            <w:rStyle w:val="a3"/>
            <w:i/>
            <w:iCs/>
            <w:color w:val="0000FF"/>
            <w:u w:val="single"/>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7. О</w:t>
      </w:r>
      <w:r>
        <w:rPr>
          <w:rStyle w:val="s0"/>
        </w:rPr>
        <w:t>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5D6516">
      <w:pPr>
        <w:ind w:firstLine="400"/>
        <w:jc w:val="both"/>
      </w:pPr>
      <w:r>
        <w:rPr>
          <w:rStyle w:val="s0"/>
        </w:rPr>
        <w:t>инвестициялық басым жобаны іске асырып жатқан және арнаулы с</w:t>
      </w:r>
      <w:r>
        <w:rPr>
          <w:rStyle w:val="s0"/>
        </w:rPr>
        <w:t>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5D6516">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w:t>
      </w:r>
      <w:r>
        <w:rPr>
          <w:rStyle w:val="s0"/>
        </w:rPr>
        <w:t>есептеуді жүргізеді.</w:t>
      </w:r>
    </w:p>
    <w:p w:rsidR="00000000" w:rsidRDefault="005D6516">
      <w:pPr>
        <w:ind w:left="1200" w:hanging="800"/>
        <w:jc w:val="both"/>
      </w:pPr>
      <w:r>
        <w:rPr>
          <w:rStyle w:val="s1"/>
        </w:rPr>
        <w:t> </w:t>
      </w:r>
    </w:p>
    <w:p w:rsidR="00000000" w:rsidRDefault="005D6516">
      <w:pPr>
        <w:ind w:left="1200" w:hanging="800"/>
        <w:jc w:val="both"/>
      </w:pPr>
      <w:bookmarkStart w:id="203" w:name="SUB1210000"/>
      <w:bookmarkEnd w:id="203"/>
      <w:r>
        <w:rPr>
          <w:rStyle w:val="s1"/>
        </w:rPr>
        <w:t xml:space="preserve">121-бап. </w:t>
      </w:r>
      <w:r>
        <w:rPr>
          <w:rStyle w:val="s0"/>
          <w:b/>
          <w:bCs/>
        </w:rPr>
        <w:t>Тіркелген активтер бойынша басқа да шегерімдер</w:t>
      </w:r>
    </w:p>
    <w:p w:rsidR="00000000" w:rsidRDefault="005D6516">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w:t>
      </w:r>
      <w:r>
        <w:rPr>
          <w:rStyle w:val="s0"/>
        </w:rPr>
        <w:t>тіркелген активтерінің шығып қалуынан болған залал деп танылады.</w:t>
      </w:r>
      <w:r>
        <w:rPr>
          <w:rStyle w:val="s0"/>
        </w:rPr>
        <w:t xml:space="preserve"> </w:t>
      </w:r>
    </w:p>
    <w:p w:rsidR="00000000" w:rsidRDefault="005D6516">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5D6516">
      <w:pPr>
        <w:jc w:val="both"/>
      </w:pPr>
      <w:r>
        <w:rPr>
          <w:rStyle w:val="s3"/>
        </w:rPr>
        <w:t>2009.16.11. № 200-ІV ҚР</w:t>
      </w:r>
      <w:r>
        <w:rPr>
          <w:rStyle w:val="s3"/>
        </w:rPr>
        <w:t xml:space="preserve"> </w:t>
      </w:r>
      <w:hyperlink r:id="rId1517" w:anchor="sub_id=343" w:history="1">
        <w:r>
          <w:rPr>
            <w:rStyle w:val="a3"/>
            <w:i/>
            <w:iCs/>
            <w:color w:val="0000FF"/>
            <w:u w:val="single"/>
          </w:rPr>
          <w:t>Заңы</w:t>
        </w:r>
        <w:r>
          <w:rPr>
            <w:rStyle w:val="a3"/>
            <w:i/>
            <w:iCs/>
            <w:color w:val="0000FF"/>
            <w:u w:val="single"/>
          </w:rPr>
          <w:t>мен</w:t>
        </w:r>
      </w:hyperlink>
      <w:r>
        <w:rPr>
          <w:rStyle w:val="s3"/>
        </w:rPr>
        <w:t xml:space="preserve"> </w:t>
      </w:r>
      <w:r>
        <w:rPr>
          <w:rStyle w:val="s3"/>
        </w:rPr>
        <w:t>2-тармақ өзгертілді (2009 ж. 1 қаңтардан бастап қолданысқа енгiзiлді) (бұр.</w:t>
      </w:r>
      <w:hyperlink r:id="rId1518" w:anchor="sub_id=1210200" w:history="1">
        <w:r>
          <w:rPr>
            <w:rStyle w:val="a3"/>
            <w:i/>
            <w:iCs/>
            <w:color w:val="0000FF"/>
            <w:u w:val="single"/>
          </w:rPr>
          <w:t>ред</w:t>
        </w:r>
      </w:hyperlink>
      <w:r>
        <w:rPr>
          <w:rStyle w:val="s3"/>
        </w:rPr>
        <w:t>.қара)</w:t>
      </w:r>
    </w:p>
    <w:p w:rsidR="00000000" w:rsidRDefault="005D6516">
      <w:pPr>
        <w:ind w:firstLine="400"/>
        <w:jc w:val="both"/>
      </w:pPr>
      <w:r>
        <w:rPr>
          <w:rStyle w:val="s0"/>
        </w:rPr>
        <w:t>2. Топтың (ІІ, ІІІ және ІV топтар бойынша) барлық тіркелген активтері шығып қалға</w:t>
      </w:r>
      <w:r>
        <w:rPr>
          <w:rStyle w:val="s0"/>
        </w:rPr>
        <w:t>ннан кейін тиісті топтың салық кезеңі соңындағы құндық балансы, егер осы бапта өзгеше көзделмесе, шегерімге жатқызылады.</w:t>
      </w:r>
    </w:p>
    <w:p w:rsidR="00000000" w:rsidRDefault="005D6516">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w:t>
      </w:r>
      <w:r>
        <w:rPr>
          <w:rStyle w:val="s0"/>
        </w:rPr>
        <w:t>іші топтың немесе топтың құндық балансы салық кезеңінің соңында нөлге теңестіріледі және шегерімге жатқызылмайды.</w:t>
      </w:r>
    </w:p>
    <w:p w:rsidR="00000000" w:rsidRDefault="005D6516">
      <w:pPr>
        <w:jc w:val="both"/>
      </w:pPr>
      <w:r>
        <w:rPr>
          <w:rStyle w:val="s3"/>
        </w:rPr>
        <w:t>2009.16.11. № 200-ІV ҚР</w:t>
      </w:r>
      <w:r>
        <w:rPr>
          <w:rStyle w:val="s3"/>
        </w:rPr>
        <w:t xml:space="preserve"> </w:t>
      </w:r>
      <w:hyperlink r:id="rId1519" w:anchor="sub_id=34303" w:history="1">
        <w:r>
          <w:rPr>
            <w:rStyle w:val="a3"/>
            <w:i/>
            <w:iCs/>
            <w:color w:val="0000FF"/>
            <w:u w:val="single"/>
          </w:rPr>
          <w:t>Заңымен</w:t>
        </w:r>
      </w:hyperlink>
      <w:r>
        <w:rPr>
          <w:rStyle w:val="s3"/>
        </w:rPr>
        <w:t xml:space="preserve"> </w:t>
      </w:r>
      <w:r>
        <w:rPr>
          <w:rStyle w:val="s3"/>
        </w:rPr>
        <w:t>4-тармақ өзгертілді (2010 ж</w:t>
      </w:r>
      <w:r>
        <w:rPr>
          <w:rStyle w:val="s3"/>
        </w:rPr>
        <w:t>. 1 қаңтардан бастап қолданысқа енгiзiлді) (бұр.</w:t>
      </w:r>
      <w:hyperlink r:id="rId1520" w:anchor="sub_id=1210400" w:history="1">
        <w:r>
          <w:rPr>
            <w:rStyle w:val="a3"/>
            <w:i/>
            <w:iCs/>
            <w:color w:val="0000FF"/>
            <w:u w:val="single"/>
          </w:rPr>
          <w:t>ред</w:t>
        </w:r>
      </w:hyperlink>
      <w:r>
        <w:rPr>
          <w:rStyle w:val="s3"/>
        </w:rPr>
        <w:t>.қара)</w:t>
      </w:r>
    </w:p>
    <w:p w:rsidR="00000000" w:rsidRDefault="005D6516">
      <w:pPr>
        <w:ind w:firstLine="400"/>
        <w:jc w:val="both"/>
      </w:pPr>
      <w:r>
        <w:rPr>
          <w:rStyle w:val="s0"/>
        </w:rPr>
        <w:t>4. Салық төлеуші кіші топтың (топтың) салық кезеңі соңындағы құндық балансының республикалық бюджет туралы заңмен</w:t>
      </w:r>
      <w:r>
        <w:rPr>
          <w:rStyle w:val="s0"/>
        </w:rPr>
        <w:t xml:space="preserve">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5D6516">
      <w:pPr>
        <w:ind w:left="1200" w:hanging="800"/>
        <w:jc w:val="both"/>
      </w:pPr>
      <w:r>
        <w:rPr>
          <w:rStyle w:val="s1"/>
        </w:rPr>
        <w:t> </w:t>
      </w:r>
    </w:p>
    <w:p w:rsidR="00000000" w:rsidRDefault="005D6516">
      <w:pPr>
        <w:ind w:left="1200" w:hanging="800"/>
        <w:jc w:val="both"/>
      </w:pPr>
      <w:bookmarkStart w:id="204" w:name="SUB1220000"/>
      <w:bookmarkEnd w:id="204"/>
      <w:r>
        <w:rPr>
          <w:rStyle w:val="s1"/>
        </w:rPr>
        <w:t xml:space="preserve">122-бап. </w:t>
      </w:r>
      <w:r>
        <w:rPr>
          <w:rStyle w:val="s0"/>
          <w:b/>
          <w:bCs/>
        </w:rPr>
        <w:t>Келесі шығыстар шегерімі</w:t>
      </w:r>
    </w:p>
    <w:p w:rsidR="00000000" w:rsidRDefault="005D6516">
      <w:pPr>
        <w:jc w:val="both"/>
      </w:pPr>
      <w:r>
        <w:rPr>
          <w:rStyle w:val="s3"/>
        </w:rPr>
        <w:t>2011.21.07. № 467-ІV ҚР</w:t>
      </w:r>
      <w:r>
        <w:rPr>
          <w:rStyle w:val="s3"/>
        </w:rPr>
        <w:t xml:space="preserve"> </w:t>
      </w:r>
      <w:hyperlink r:id="rId1521" w:anchor="sub_id=303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522" w:anchor="sub_id=1220100" w:history="1">
        <w:r>
          <w:rPr>
            <w:rStyle w:val="a3"/>
            <w:i/>
            <w:iCs/>
            <w:color w:val="0000FF"/>
            <w:u w:val="single"/>
          </w:rPr>
          <w:t>бұр.ред.қара</w:t>
        </w:r>
      </w:hyperlink>
      <w:r>
        <w:rPr>
          <w:rStyle w:val="s3"/>
        </w:rPr>
        <w:t>)</w:t>
      </w:r>
    </w:p>
    <w:p w:rsidR="00000000" w:rsidRDefault="005D6516">
      <w:pPr>
        <w:ind w:firstLine="400"/>
        <w:jc w:val="both"/>
      </w:pPr>
      <w:r>
        <w:rPr>
          <w:rStyle w:val="s0"/>
        </w:rPr>
        <w:t>1. Келесі шығыста</w:t>
      </w:r>
      <w:r>
        <w:rPr>
          <w:rStyle w:val="s0"/>
        </w:rPr>
        <w:t>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сәйкес ше</w:t>
      </w:r>
      <w:r>
        <w:rPr>
          <w:rStyle w:val="s0"/>
        </w:rPr>
        <w:t>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5D6516">
      <w:pPr>
        <w:jc w:val="both"/>
      </w:pPr>
      <w:r>
        <w:rPr>
          <w:rStyle w:val="s3"/>
        </w:rPr>
        <w:t>2009.16.11. № 200-ІV ҚР</w:t>
      </w:r>
      <w:r>
        <w:rPr>
          <w:rStyle w:val="s3"/>
        </w:rPr>
        <w:t xml:space="preserve"> </w:t>
      </w:r>
      <w:hyperlink r:id="rId1523" w:anchor="sub_id=344"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524" w:anchor="sub_id=1220200" w:history="1">
        <w:r>
          <w:rPr>
            <w:rStyle w:val="a3"/>
            <w:i/>
            <w:iCs/>
            <w:color w:val="0000FF"/>
            <w:u w:val="single"/>
          </w:rPr>
          <w:t>ред</w:t>
        </w:r>
      </w:hyperlink>
      <w:r>
        <w:rPr>
          <w:rStyle w:val="s3"/>
        </w:rPr>
        <w:t>.қара); 2009.30.12 № 234-IV</w:t>
      </w:r>
      <w:r>
        <w:rPr>
          <w:rStyle w:val="s3"/>
        </w:rPr>
        <w:t xml:space="preserve"> </w:t>
      </w:r>
      <w:hyperlink r:id="rId1525" w:anchor="sub_id=12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526" w:anchor="sub_id=1220200" w:history="1">
        <w:r>
          <w:rPr>
            <w:rStyle w:val="a3"/>
            <w:i/>
            <w:iCs/>
            <w:color w:val="0000FF"/>
            <w:u w:val="single"/>
          </w:rPr>
          <w:t>ред</w:t>
        </w:r>
      </w:hyperlink>
      <w:r>
        <w:rPr>
          <w:rStyle w:val="s3"/>
        </w:rPr>
        <w:t>.қара); 2011.21.07. № 467-ІV ҚР</w:t>
      </w:r>
      <w:r>
        <w:rPr>
          <w:rStyle w:val="s3"/>
        </w:rPr>
        <w:t xml:space="preserve"> </w:t>
      </w:r>
      <w:hyperlink r:id="rId1527" w:anchor="sub_id=33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528" w:anchor="sub_id=122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Осы баптың 3 және</w:t>
      </w:r>
      <w:r>
        <w:rPr>
          <w:rStyle w:val="s0"/>
        </w:rPr>
        <w:t xml:space="preserve">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color w:val="0000FF"/>
            <w:u w:val="single"/>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xml:space="preserve">, келесі шығыстар олар іс жүзінде жүргізілген </w:t>
      </w:r>
      <w:r>
        <w:rPr>
          <w:rStyle w:val="s0"/>
        </w:rPr>
        <w:t>салық кезеңінде шегерімге жатқызылуға тиіс.</w:t>
      </w:r>
      <w:r>
        <w:rPr>
          <w:rStyle w:val="s0"/>
        </w:rPr>
        <w:t xml:space="preserve"> </w:t>
      </w:r>
    </w:p>
    <w:p w:rsidR="00000000" w:rsidRDefault="005D6516">
      <w:pPr>
        <w:ind w:firstLine="400"/>
        <w:jc w:val="both"/>
      </w:pPr>
      <w:r>
        <w:rPr>
          <w:rStyle w:val="s0"/>
        </w:rPr>
        <w:t>Мынадай активтерге:</w:t>
      </w:r>
    </w:p>
    <w:p w:rsidR="00000000" w:rsidRDefault="005D6516">
      <w:pPr>
        <w:ind w:firstLine="400"/>
        <w:jc w:val="both"/>
      </w:pPr>
      <w:r>
        <w:rPr>
          <w:rStyle w:val="s0"/>
        </w:rPr>
        <w:t>1) тіркелген активтерге және (немесе)</w:t>
      </w:r>
    </w:p>
    <w:p w:rsidR="00000000" w:rsidRDefault="005D6516">
      <w:pPr>
        <w:jc w:val="both"/>
      </w:pPr>
      <w:r>
        <w:rPr>
          <w:rStyle w:val="s3"/>
        </w:rPr>
        <w:t>2009.16.11. № 200-ІV ҚР</w:t>
      </w:r>
      <w:r>
        <w:rPr>
          <w:rStyle w:val="s3"/>
        </w:rPr>
        <w:t xml:space="preserve"> </w:t>
      </w:r>
      <w:hyperlink r:id="rId1529" w:anchor="sub_id=344" w:history="1">
        <w:r>
          <w:rPr>
            <w:rStyle w:val="a3"/>
            <w:i/>
            <w:iCs/>
            <w:color w:val="0000FF"/>
            <w:u w:val="single"/>
          </w:rPr>
          <w:t>Заңымен</w:t>
        </w:r>
      </w:hyperlink>
      <w:r>
        <w:rPr>
          <w:rStyle w:val="s3"/>
        </w:rPr>
        <w:t xml:space="preserve"> </w:t>
      </w:r>
      <w:r>
        <w:rPr>
          <w:rStyle w:val="s3"/>
        </w:rPr>
        <w:t>2) тармақша жаңа редакцияда (2009 ж. 1 қ</w:t>
      </w:r>
      <w:r>
        <w:rPr>
          <w:rStyle w:val="s3"/>
        </w:rPr>
        <w:t>аңтардан бастап қолданысқа енгiзiлді) (бұр.</w:t>
      </w:r>
      <w:hyperlink r:id="rId1530" w:anchor="sub_id=1220202" w:history="1">
        <w:r>
          <w:rPr>
            <w:rStyle w:val="a3"/>
            <w:i/>
            <w:iCs/>
            <w:color w:val="0000FF"/>
            <w:u w:val="single"/>
          </w:rPr>
          <w:t>ред</w:t>
        </w:r>
      </w:hyperlink>
      <w:r>
        <w:rPr>
          <w:rStyle w:val="s3"/>
        </w:rPr>
        <w:t>.қара); 2012.26.12. № 61-V ҚР</w:t>
      </w:r>
      <w:r>
        <w:rPr>
          <w:rStyle w:val="s3"/>
        </w:rPr>
        <w:t xml:space="preserve"> </w:t>
      </w:r>
      <w:hyperlink r:id="rId1531" w:anchor="sub_id=118" w:history="1">
        <w:r>
          <w:rPr>
            <w:rStyle w:val="a3"/>
            <w:i/>
            <w:iCs/>
            <w:color w:val="0000FF"/>
            <w:u w:val="single"/>
          </w:rPr>
          <w:t>Заңымен</w:t>
        </w:r>
      </w:hyperlink>
      <w:r>
        <w:rPr>
          <w:rStyle w:val="s3"/>
        </w:rPr>
        <w:t xml:space="preserve"> </w:t>
      </w:r>
      <w:r>
        <w:rPr>
          <w:rStyle w:val="s3"/>
        </w:rPr>
        <w:t>2) тар</w:t>
      </w:r>
      <w:r>
        <w:rPr>
          <w:rStyle w:val="s3"/>
        </w:rPr>
        <w:t>мақша өзгертілді (2009 ж. 1 қаңтардан бастап қолданысқа енгізілді) (</w:t>
      </w:r>
      <w:hyperlink r:id="rId1532" w:anchor="sub_id=1220202" w:history="1">
        <w:r>
          <w:rPr>
            <w:rStyle w:val="a3"/>
            <w:i/>
            <w:iCs/>
            <w:color w:val="0000FF"/>
            <w:u w:val="single"/>
          </w:rPr>
          <w:t>бұр.ред.қара</w:t>
        </w:r>
      </w:hyperlink>
      <w:r>
        <w:rPr>
          <w:rStyle w:val="s3"/>
        </w:rPr>
        <w:t>)</w:t>
      </w:r>
    </w:p>
    <w:p w:rsidR="00000000" w:rsidRDefault="005D6516">
      <w:pPr>
        <w:ind w:firstLine="400"/>
        <w:jc w:val="both"/>
      </w:pPr>
      <w:r>
        <w:rPr>
          <w:rStyle w:val="s3"/>
        </w:rPr>
        <w:t> </w:t>
      </w:r>
      <w:r>
        <w:rPr>
          <w:rStyle w:val="s0"/>
        </w:rPr>
        <w:t>2) мыналарда:</w:t>
      </w:r>
    </w:p>
    <w:p w:rsidR="00000000" w:rsidRDefault="005D6516">
      <w:pPr>
        <w:ind w:firstLine="400"/>
        <w:jc w:val="both"/>
      </w:pPr>
      <w:r>
        <w:rPr>
          <w:rStyle w:val="s0"/>
        </w:rPr>
        <w:t>осы тармақтың 1) тармақшасында;</w:t>
      </w:r>
    </w:p>
    <w:p w:rsidR="00000000" w:rsidRDefault="005D6516">
      <w:pPr>
        <w:ind w:firstLine="400"/>
        <w:jc w:val="both"/>
      </w:pPr>
      <w:r>
        <w:rPr>
          <w:rStyle w:val="s0"/>
        </w:rPr>
        <w:t>коммерциялық табудан кейiн өндiру басталға</w:t>
      </w:r>
      <w:r>
        <w:rPr>
          <w:rStyle w:val="s0"/>
        </w:rPr>
        <w:t>н кезге дейiнгi кезеңде -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w:t>
      </w:r>
    </w:p>
    <w:p w:rsidR="00000000" w:rsidRDefault="005D6516">
      <w:pPr>
        <w:ind w:firstLine="400"/>
        <w:jc w:val="both"/>
      </w:pPr>
      <w:r>
        <w:rPr>
          <w:rStyle w:val="s0"/>
        </w:rPr>
        <w:t>осы Кодекстiң</w:t>
      </w:r>
      <w:r>
        <w:rPr>
          <w:rStyle w:val="s0"/>
        </w:rPr>
        <w:t xml:space="preserve"> </w:t>
      </w:r>
      <w:hyperlink w:anchor="sub1160200" w:history="1">
        <w:r>
          <w:rPr>
            <w:rStyle w:val="a3"/>
            <w:color w:val="0000FF"/>
            <w:u w:val="single"/>
          </w:rPr>
          <w:t>116-бабы 2-тармағының 6), 13) тармақшаларында</w:t>
        </w:r>
      </w:hyperlink>
      <w:r>
        <w:rPr>
          <w:rStyle w:val="s0"/>
        </w:rPr>
        <w:t xml:space="preserve"> </w:t>
      </w:r>
      <w:r>
        <w:rPr>
          <w:rStyle w:val="s0"/>
        </w:rPr>
        <w:t>көрсетiлген активтердi қоспағанда, қаржылық есепті</w:t>
      </w:r>
      <w:r>
        <w:rPr>
          <w:rStyle w:val="s0"/>
        </w:rPr>
        <w:t>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533" w:history="1">
        <w:r>
          <w:rPr>
            <w:rStyle w:val="a3"/>
            <w:color w:val="0000FF"/>
            <w:u w:val="single"/>
          </w:rPr>
          <w:t>заңнамасының</w:t>
        </w:r>
      </w:hyperlink>
      <w:r>
        <w:rPr>
          <w:rStyle w:val="s0"/>
        </w:rPr>
        <w:t xml:space="preserve"> </w:t>
      </w:r>
      <w:r>
        <w:rPr>
          <w:rStyle w:val="s0"/>
        </w:rPr>
        <w:t>талаптарына сәйкес салық төлеушiнiң бухгалтерлiк есебiнде ескерiлет</w:t>
      </w:r>
      <w:r>
        <w:rPr>
          <w:rStyle w:val="s0"/>
        </w:rPr>
        <w:t>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5D6516">
      <w:pPr>
        <w:jc w:val="both"/>
      </w:pPr>
      <w:r>
        <w:rPr>
          <w:rStyle w:val="s3"/>
        </w:rPr>
        <w:t>2012.26.12. № 61-V ҚР</w:t>
      </w:r>
      <w:r>
        <w:rPr>
          <w:rStyle w:val="s3"/>
        </w:rPr>
        <w:t xml:space="preserve"> </w:t>
      </w:r>
      <w:hyperlink r:id="rId1534" w:anchor="sub_id=118"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3) 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5D6516">
      <w:pPr>
        <w:jc w:val="both"/>
      </w:pPr>
      <w:bookmarkStart w:id="205" w:name="SUB1220300"/>
      <w:bookmarkEnd w:id="205"/>
      <w:r>
        <w:rPr>
          <w:rStyle w:val="s3"/>
        </w:rPr>
        <w:t>2009.16.11. № 200-ІV ҚР</w:t>
      </w:r>
      <w:r>
        <w:rPr>
          <w:rStyle w:val="s3"/>
        </w:rPr>
        <w:t xml:space="preserve"> </w:t>
      </w:r>
      <w:hyperlink r:id="rId1535" w:anchor="sub_id=344"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1536" w:anchor="sub_id=1220300" w:history="1">
        <w:r>
          <w:rPr>
            <w:rStyle w:val="a3"/>
            <w:i/>
            <w:iCs/>
            <w:color w:val="0000FF"/>
            <w:u w:val="single"/>
          </w:rPr>
          <w:t>ред</w:t>
        </w:r>
      </w:hyperlink>
      <w:r>
        <w:rPr>
          <w:rStyle w:val="s3"/>
        </w:rPr>
        <w:t>.қа</w:t>
      </w:r>
      <w:r>
        <w:rPr>
          <w:rStyle w:val="s3"/>
        </w:rPr>
        <w:t>ра)</w:t>
      </w:r>
    </w:p>
    <w:p w:rsidR="00000000" w:rsidRDefault="005D6516">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w:t>
      </w:r>
      <w:r>
        <w:rPr>
          <w:rStyle w:val="s0"/>
        </w:rPr>
        <w:t>ығыстардың, сондай-ақ осы Кодекстің</w:t>
      </w:r>
      <w:r>
        <w:rPr>
          <w:rStyle w:val="s0"/>
        </w:rPr>
        <w:t xml:space="preserve"> </w:t>
      </w:r>
      <w:hyperlink w:anchor="sub1250500" w:history="1">
        <w:r>
          <w:rPr>
            <w:rStyle w:val="a3"/>
            <w:color w:val="0000FF"/>
            <w:u w:val="single"/>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5D6516">
      <w:pPr>
        <w:ind w:firstLine="400"/>
        <w:jc w:val="both"/>
      </w:pPr>
      <w:r>
        <w:rPr>
          <w:rStyle w:val="s0"/>
        </w:rPr>
        <w:t>1) топтың (кіші топтың) актив түріне сәйкес келетін құндық балансын ұлғайтады;</w:t>
      </w:r>
    </w:p>
    <w:p w:rsidR="00000000" w:rsidRDefault="005D6516">
      <w:pPr>
        <w:ind w:firstLine="400"/>
        <w:jc w:val="both"/>
      </w:pPr>
      <w:r>
        <w:rPr>
          <w:rStyle w:val="s0"/>
        </w:rPr>
        <w:t>2) топтың (кіші топтың) актив түріне сәйкес</w:t>
      </w:r>
      <w:r>
        <w:rPr>
          <w:rStyle w:val="s0"/>
        </w:rPr>
        <w:t xml:space="preserve">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5D6516">
      <w:pPr>
        <w:ind w:firstLine="400"/>
        <w:jc w:val="both"/>
      </w:pPr>
      <w:r>
        <w:rPr>
          <w:rStyle w:val="s0"/>
        </w:rPr>
        <w:t>Осы Кодекстің</w:t>
      </w:r>
      <w:r>
        <w:rPr>
          <w:rStyle w:val="s0"/>
        </w:rPr>
        <w:t xml:space="preserve"> </w:t>
      </w:r>
      <w:hyperlink w:anchor="sub1181200" w:history="1">
        <w:r>
          <w:rPr>
            <w:rStyle w:val="a3"/>
            <w:color w:val="0000FF"/>
            <w:u w:val="single"/>
          </w:rPr>
          <w:t>118-бабының 12-тармағында</w:t>
        </w:r>
      </w:hyperlink>
      <w:r>
        <w:rPr>
          <w:rStyle w:val="s0"/>
        </w:rPr>
        <w:t xml:space="preserve"> </w:t>
      </w:r>
      <w:r>
        <w:rPr>
          <w:rStyle w:val="s0"/>
        </w:rPr>
        <w:t>көзделген жағдайды қоспағанда,</w:t>
      </w:r>
      <w:r>
        <w:rPr>
          <w:rStyle w:val="s0"/>
        </w:rPr>
        <w:t xml:space="preserve">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5D6516">
      <w:pPr>
        <w:ind w:firstLine="400"/>
        <w:jc w:val="both"/>
      </w:pPr>
      <w:r>
        <w:rPr>
          <w:rStyle w:val="s0"/>
        </w:rPr>
        <w:t>4. Жалға алушы жалға алынатын негізгі құралдарға қатысты жұмсаған келесі шығыстардың сомасы ш</w:t>
      </w:r>
      <w:r>
        <w:rPr>
          <w:rStyle w:val="s0"/>
        </w:rPr>
        <w:t>егерімге жатқызылады.</w:t>
      </w:r>
      <w:r>
        <w:rPr>
          <w:rStyle w:val="s0"/>
        </w:rPr>
        <w:t xml:space="preserve"> </w:t>
      </w:r>
    </w:p>
    <w:p w:rsidR="00000000" w:rsidRDefault="005D6516">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w:t>
      </w:r>
      <w:r>
        <w:rPr>
          <w:rStyle w:val="s0"/>
        </w:rPr>
        <w:t>йынша осы баптың 3-тармағына немесе осы Кодекстің</w:t>
      </w:r>
      <w:r>
        <w:rPr>
          <w:rStyle w:val="s0"/>
        </w:rPr>
        <w:t xml:space="preserve"> </w:t>
      </w:r>
      <w:hyperlink w:anchor="sub1230000" w:history="1">
        <w:r>
          <w:rPr>
            <w:rStyle w:val="a3"/>
            <w:color w:val="0000FF"/>
            <w:u w:val="single"/>
          </w:rPr>
          <w:t>123-125-баптарына</w:t>
        </w:r>
      </w:hyperlink>
      <w:r>
        <w:rPr>
          <w:rStyle w:val="s0"/>
        </w:rPr>
        <w:t xml:space="preserve"> </w:t>
      </w:r>
      <w:r>
        <w:rPr>
          <w:rStyle w:val="s0"/>
        </w:rPr>
        <w:t>сәйкес шегерімге жатқызылуға тиіс.</w:t>
      </w:r>
    </w:p>
    <w:p w:rsidR="00000000" w:rsidRDefault="005D6516">
      <w:pPr>
        <w:jc w:val="both"/>
      </w:pPr>
      <w:r>
        <w:rPr>
          <w:rStyle w:val="s3"/>
        </w:rPr>
        <w:t>2009.16.11. № 200-ІV ҚР</w:t>
      </w:r>
      <w:r>
        <w:rPr>
          <w:rStyle w:val="s3"/>
        </w:rPr>
        <w:t xml:space="preserve"> </w:t>
      </w:r>
      <w:hyperlink r:id="rId1537" w:anchor="sub_id=344" w:history="1">
        <w:r>
          <w:rPr>
            <w:rStyle w:val="a3"/>
            <w:i/>
            <w:iCs/>
            <w:color w:val="0000FF"/>
            <w:u w:val="single"/>
          </w:rPr>
          <w:t>Заңымен</w:t>
        </w:r>
      </w:hyperlink>
      <w:r>
        <w:rPr>
          <w:rStyle w:val="s3"/>
        </w:rPr>
        <w:t xml:space="preserve"> </w:t>
      </w:r>
      <w:r>
        <w:rPr>
          <w:rStyle w:val="s3"/>
        </w:rPr>
        <w:t>6-тарма</w:t>
      </w:r>
      <w:r>
        <w:rPr>
          <w:rStyle w:val="s3"/>
        </w:rPr>
        <w:t>қпен</w:t>
      </w:r>
      <w:r>
        <w:rPr>
          <w:rStyle w:val="s3"/>
        </w:rPr>
        <w:t xml:space="preserve"> толықтырылды (2009 ж. 1 қаңтардан бастап қолданысқа енгiзiлді)</w:t>
      </w:r>
      <w:r>
        <w:rPr>
          <w:rStyle w:val="s3"/>
        </w:rPr>
        <w:t xml:space="preserve"> </w:t>
      </w:r>
    </w:p>
    <w:p w:rsidR="00000000" w:rsidRDefault="005D6516">
      <w:pPr>
        <w:ind w:firstLine="400"/>
        <w:jc w:val="both"/>
      </w:pPr>
      <w:r>
        <w:rPr>
          <w:rStyle w:val="s0"/>
        </w:rPr>
        <w:t>6.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w:t>
      </w:r>
      <w:r>
        <w:rPr>
          <w:rStyle w:val="s0"/>
        </w:rPr>
        <w:t xml:space="preserve">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5D6516">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w:t>
      </w:r>
      <w:r>
        <w:rPr>
          <w:rStyle w:val="s0"/>
        </w:rPr>
        <w:t>атқызылған салық кезеңiнде танылады.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206" w:name="SUB1230000"/>
      <w:bookmarkEnd w:id="206"/>
      <w:r>
        <w:rPr>
          <w:rStyle w:val="s1"/>
        </w:rPr>
        <w:t>§ 4. Инвестициялық салық преференциялары</w:t>
      </w:r>
    </w:p>
    <w:p w:rsidR="00000000" w:rsidRDefault="005D6516">
      <w:pPr>
        <w:ind w:left="1200" w:hanging="800"/>
        <w:jc w:val="both"/>
      </w:pPr>
      <w:r>
        <w:rPr>
          <w:rStyle w:val="s1"/>
        </w:rPr>
        <w:t> </w:t>
      </w:r>
    </w:p>
    <w:p w:rsidR="00000000" w:rsidRDefault="005D6516">
      <w:pPr>
        <w:ind w:left="1200" w:hanging="800"/>
        <w:jc w:val="both"/>
      </w:pPr>
      <w:r>
        <w:rPr>
          <w:rStyle w:val="s1"/>
        </w:rPr>
        <w:t xml:space="preserve">123-бап. </w:t>
      </w:r>
      <w:r>
        <w:rPr>
          <w:rStyle w:val="s0"/>
          <w:b/>
          <w:bCs/>
        </w:rPr>
        <w:t>Инвестициялық салық преференциялары</w:t>
      </w:r>
    </w:p>
    <w:p w:rsidR="00000000" w:rsidRDefault="005D6516">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w:t>
      </w:r>
      <w:r>
        <w:rPr>
          <w:rStyle w:val="s0"/>
        </w:rPr>
        <w:t>ің</w:t>
      </w:r>
      <w:r>
        <w:rPr>
          <w:rStyle w:val="s0"/>
        </w:rPr>
        <w:t xml:space="preserve"> </w:t>
      </w:r>
      <w:hyperlink w:anchor="sub1240000" w:history="1">
        <w:r>
          <w:rPr>
            <w:rStyle w:val="a3"/>
            <w:color w:val="0000FF"/>
            <w:u w:val="single"/>
          </w:rPr>
          <w:t>124</w:t>
        </w:r>
      </w:hyperlink>
      <w:r>
        <w:rPr>
          <w:rStyle w:val="s0"/>
        </w:rPr>
        <w:t xml:space="preserve">, </w:t>
      </w:r>
      <w:hyperlink w:anchor="sub1250000" w:history="1">
        <w:r>
          <w:rPr>
            <w:rStyle w:val="a3"/>
            <w:color w:val="0000FF"/>
            <w:u w:val="single"/>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5D6516">
      <w:pPr>
        <w:ind w:firstLine="400"/>
        <w:jc w:val="both"/>
      </w:pPr>
      <w:r>
        <w:rPr>
          <w:rStyle w:val="s0"/>
        </w:rPr>
        <w:t>Осы б</w:t>
      </w:r>
      <w:r>
        <w:rPr>
          <w:rStyle w:val="s0"/>
        </w:rPr>
        <w:t>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5D6516">
      <w:pPr>
        <w:ind w:firstLine="400"/>
        <w:jc w:val="both"/>
      </w:pPr>
      <w:bookmarkStart w:id="207" w:name="SUB1230200"/>
      <w:bookmarkEnd w:id="207"/>
      <w:r>
        <w:rPr>
          <w:rStyle w:val="s0"/>
        </w:rPr>
        <w:t>2. Қазақстан Республикасының аумағында алғаш рет пайдалануға берілетін өндірістік мақсаттағы ғимараттар және құрылыстар, машина</w:t>
      </w:r>
      <w:r>
        <w:rPr>
          <w:rStyle w:val="s0"/>
        </w:rPr>
        <w:t>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5D6516">
      <w:pPr>
        <w:ind w:firstLine="400"/>
        <w:jc w:val="both"/>
      </w:pPr>
      <w:r>
        <w:rPr>
          <w:rStyle w:val="s0"/>
        </w:rPr>
        <w:t>1) осы Кодекстің</w:t>
      </w:r>
      <w:r>
        <w:rPr>
          <w:rStyle w:val="s0"/>
        </w:rPr>
        <w:t xml:space="preserve"> </w:t>
      </w:r>
      <w:hyperlink w:anchor="sub1160100" w:history="1">
        <w:r>
          <w:rPr>
            <w:rStyle w:val="a3"/>
            <w:color w:val="0000FF"/>
            <w:u w:val="single"/>
          </w:rPr>
          <w:t>116-бабы 1-тармағының 2) тармақшасында</w:t>
        </w:r>
      </w:hyperlink>
      <w:r>
        <w:rPr>
          <w:rStyle w:val="s0"/>
        </w:rPr>
        <w:t xml:space="preserve"> </w:t>
      </w:r>
      <w:r>
        <w:rPr>
          <w:rStyle w:val="s0"/>
        </w:rPr>
        <w:t xml:space="preserve">көрсетілген активтер </w:t>
      </w:r>
      <w:r>
        <w:rPr>
          <w:rStyle w:val="s0"/>
        </w:rPr>
        <w:t>немесе негізгі құралдар болып табылса;</w:t>
      </w:r>
    </w:p>
    <w:p w:rsidR="00000000" w:rsidRDefault="005D6516">
      <w:pPr>
        <w:ind w:firstLine="400"/>
        <w:jc w:val="both"/>
      </w:pPr>
      <w:r>
        <w:rPr>
          <w:rStyle w:val="s0"/>
        </w:rPr>
        <w:t>2) преференцияларды қолданған салық төлеуші табыс алуға бағытталған қызметте пайдаланса;</w:t>
      </w:r>
    </w:p>
    <w:p w:rsidR="00000000" w:rsidRDefault="005D6516">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w:t>
      </w:r>
      <w:r>
        <w:rPr>
          <w:rStyle w:val="s0"/>
        </w:rPr>
        <w:t>үзеге</w:t>
      </w:r>
      <w:r>
        <w:rPr>
          <w:rStyle w:val="s0"/>
        </w:rPr>
        <w:t xml:space="preserve"> асырумен тікелей себеп-салдарлы байланысы бар активтер болып табылмаса;</w:t>
      </w:r>
      <w:r>
        <w:rPr>
          <w:rStyle w:val="s0"/>
        </w:rPr>
        <w:t xml:space="preserve"> </w:t>
      </w:r>
    </w:p>
    <w:p w:rsidR="00000000" w:rsidRDefault="005D6516">
      <w:pPr>
        <w:jc w:val="both"/>
      </w:pPr>
      <w:r>
        <w:rPr>
          <w:rStyle w:val="s3"/>
        </w:rPr>
        <w:t>2009.16.11. № 200-ІV ҚР</w:t>
      </w:r>
      <w:r>
        <w:rPr>
          <w:rStyle w:val="s3"/>
        </w:rPr>
        <w:t xml:space="preserve"> </w:t>
      </w:r>
      <w:hyperlink r:id="rId1538" w:anchor="sub_id=345" w:history="1">
        <w:r>
          <w:rPr>
            <w:rStyle w:val="a3"/>
            <w:i/>
            <w:iCs/>
            <w:color w:val="0000FF"/>
            <w:u w:val="single"/>
          </w:rPr>
          <w:t>Заңымен</w:t>
        </w:r>
      </w:hyperlink>
      <w:r>
        <w:rPr>
          <w:rStyle w:val="s3"/>
        </w:rPr>
        <w:t xml:space="preserve"> </w:t>
      </w:r>
      <w:r>
        <w:rPr>
          <w:rStyle w:val="s3"/>
        </w:rPr>
        <w:t>4) тармақша өзгертілді (2012 ж. 1 қаңтардан бастап қолданысқа ен</w:t>
      </w:r>
      <w:r>
        <w:rPr>
          <w:rStyle w:val="s3"/>
        </w:rPr>
        <w:t>гiзiлді) (</w:t>
      </w:r>
      <w:hyperlink r:id="rId1539" w:anchor="sub_id=1230204" w:history="1">
        <w:r>
          <w:rPr>
            <w:rStyle w:val="a3"/>
            <w:i/>
            <w:iCs/>
            <w:color w:val="0000FF"/>
            <w:u w:val="single"/>
          </w:rPr>
          <w:t>бұр.ред.қара</w:t>
        </w:r>
      </w:hyperlink>
      <w:r>
        <w:rPr>
          <w:rStyle w:val="s3"/>
        </w:rPr>
        <w:t>)</w:t>
      </w:r>
    </w:p>
    <w:p w:rsidR="00000000" w:rsidRDefault="005D6516">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w:t>
      </w:r>
      <w:r>
        <w:rPr>
          <w:rStyle w:val="s0"/>
        </w:rPr>
        <w:t>р) бойынша қызмет пен келісімшарттан тыс қызмет арасында бөлуге жатпаса;</w:t>
      </w:r>
    </w:p>
    <w:p w:rsidR="00000000" w:rsidRDefault="005D6516">
      <w:pPr>
        <w:jc w:val="both"/>
      </w:pPr>
      <w:r>
        <w:rPr>
          <w:rStyle w:val="s3"/>
        </w:rPr>
        <w:t>2009.16.11. № 200-ІV ҚР</w:t>
      </w:r>
      <w:r>
        <w:rPr>
          <w:rStyle w:val="s3"/>
        </w:rPr>
        <w:t xml:space="preserve"> </w:t>
      </w:r>
      <w:hyperlink r:id="rId1540" w:anchor="sub_id=345" w:history="1">
        <w:r>
          <w:rPr>
            <w:rStyle w:val="a3"/>
            <w:i/>
            <w:iCs/>
            <w:color w:val="0000FF"/>
            <w:u w:val="single"/>
          </w:rPr>
          <w:t>Заңымен</w:t>
        </w:r>
      </w:hyperlink>
      <w:r>
        <w:rPr>
          <w:rStyle w:val="s3"/>
        </w:rPr>
        <w:t xml:space="preserve"> </w:t>
      </w:r>
      <w:r>
        <w:rPr>
          <w:rStyle w:val="s3"/>
        </w:rPr>
        <w:t>5) тармақшамен толықтырылды (2012 ж. 1 қаңтардан бастап қолданысқа енг</w:t>
      </w:r>
      <w:r>
        <w:rPr>
          <w:rStyle w:val="s3"/>
        </w:rPr>
        <w:t>iзiлді); 2014.12.06. № 209-V ҚР</w:t>
      </w:r>
      <w:r>
        <w:rPr>
          <w:rStyle w:val="s3"/>
        </w:rPr>
        <w:t xml:space="preserve"> </w:t>
      </w:r>
      <w:hyperlink r:id="rId1541" w:anchor="sub_id=123" w:history="1">
        <w:r>
          <w:rPr>
            <w:rStyle w:val="a3"/>
            <w:i/>
            <w:iCs/>
            <w:color w:val="0000FF"/>
            <w:u w:val="single"/>
          </w:rPr>
          <w:t>Заңымен</w:t>
        </w:r>
      </w:hyperlink>
      <w:r>
        <w:rPr>
          <w:rStyle w:val="s3"/>
        </w:rPr>
        <w:t xml:space="preserve"> </w:t>
      </w:r>
      <w:r>
        <w:rPr>
          <w:rStyle w:val="s3"/>
        </w:rPr>
        <w:t>5) тармақша өзгертілді (2015 ж. 1 қаңтардан бастап қолданысқа енгiзiлді) (</w:t>
      </w:r>
      <w:hyperlink r:id="rId1542" w:anchor="sub_id=1230200" w:history="1">
        <w:r>
          <w:rPr>
            <w:rStyle w:val="a3"/>
            <w:i/>
            <w:iCs/>
            <w:color w:val="0000FF"/>
            <w:u w:val="single"/>
          </w:rPr>
          <w:t>бұр.ред.қара</w:t>
        </w:r>
      </w:hyperlink>
      <w:r>
        <w:rPr>
          <w:rStyle w:val="s3"/>
        </w:rPr>
        <w:t>)</w:t>
      </w:r>
    </w:p>
    <w:p w:rsidR="00000000" w:rsidRDefault="005D6516">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5D6516">
      <w:pPr>
        <w:jc w:val="both"/>
      </w:pPr>
      <w:r>
        <w:rPr>
          <w:rStyle w:val="s3"/>
        </w:rPr>
        <w:t>2014.12.06.</w:t>
      </w:r>
      <w:r>
        <w:rPr>
          <w:rStyle w:val="s3"/>
        </w:rPr>
        <w:t xml:space="preserve"> № 209-V ҚР</w:t>
      </w:r>
      <w:r>
        <w:rPr>
          <w:rStyle w:val="s3"/>
        </w:rPr>
        <w:t xml:space="preserve"> </w:t>
      </w:r>
      <w:hyperlink r:id="rId1543" w:anchor="sub_id=12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1544" w:anchor="sub_id=123"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1545" w:anchor="sub_id=1230206" w:history="1">
        <w:r>
          <w:rPr>
            <w:rStyle w:val="a3"/>
            <w:i/>
            <w:iCs/>
            <w:color w:val="0000FF"/>
            <w:u w:val="single"/>
          </w:rPr>
          <w:t>бұр.ред.қара</w:t>
        </w:r>
      </w:hyperlink>
      <w:r>
        <w:rPr>
          <w:rStyle w:val="s3"/>
        </w:rPr>
        <w:t>)</w:t>
      </w:r>
    </w:p>
    <w:p w:rsidR="00000000" w:rsidRDefault="005D6516">
      <w:pPr>
        <w:ind w:firstLine="400"/>
        <w:jc w:val="both"/>
      </w:pPr>
      <w:r>
        <w:rPr>
          <w:rStyle w:val="s0"/>
        </w:rPr>
        <w:t>6) Қазақстан Республикасының инвестициялар сала</w:t>
      </w:r>
      <w:r>
        <w:rPr>
          <w:rStyle w:val="s0"/>
        </w:rPr>
        <w:t>сындағы</w:t>
      </w:r>
      <w:r>
        <w:rPr>
          <w:rStyle w:val="s0"/>
        </w:rPr>
        <w:t xml:space="preserve"> </w:t>
      </w:r>
      <w:hyperlink r:id="rId1546" w:history="1">
        <w:r>
          <w:rPr>
            <w:rStyle w:val="a3"/>
            <w:color w:val="0000FF"/>
            <w:u w:val="single"/>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w:t>
      </w:r>
      <w:r>
        <w:rPr>
          <w:rStyle w:val="s0"/>
        </w:rPr>
        <w:t>ренция объектілеріне жатқызылады.</w:t>
      </w:r>
    </w:p>
    <w:p w:rsidR="00000000" w:rsidRDefault="005D6516">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w:t>
      </w:r>
      <w:r>
        <w:rPr>
          <w:rStyle w:val="s0"/>
        </w:rPr>
        <w:t>птарға сәйкес келген кезде:</w:t>
      </w:r>
    </w:p>
    <w:p w:rsidR="00000000" w:rsidRDefault="005D6516">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47" w:history="1">
        <w:r>
          <w:rPr>
            <w:rStyle w:val="a3"/>
            <w:color w:val="0000FF"/>
            <w:u w:val="single"/>
          </w:rPr>
          <w:t>заңнамасының</w:t>
        </w:r>
      </w:hyperlink>
      <w:r>
        <w:rPr>
          <w:rStyle w:val="s0"/>
        </w:rPr>
        <w:t xml:space="preserve"> </w:t>
      </w:r>
      <w:r>
        <w:rPr>
          <w:rStyle w:val="s0"/>
        </w:rPr>
        <w:t>талаптарына сәйкес сал</w:t>
      </w:r>
      <w:r>
        <w:rPr>
          <w:rStyle w:val="s0"/>
        </w:rPr>
        <w:t>ық төлеушінің бухгалтерлік есебінде негізгі құралдар ретінде ескерілсе;</w:t>
      </w:r>
    </w:p>
    <w:p w:rsidR="00000000" w:rsidRDefault="005D6516">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w:t>
      </w:r>
      <w:r>
        <w:rPr>
          <w:rStyle w:val="s0"/>
        </w:rPr>
        <w:t>са;</w:t>
      </w:r>
      <w:r>
        <w:rPr>
          <w:rStyle w:val="s0"/>
        </w:rPr>
        <w:t xml:space="preserve"> </w:t>
      </w:r>
    </w:p>
    <w:p w:rsidR="00000000" w:rsidRDefault="005D6516">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5D6516">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w:t>
      </w:r>
      <w:r>
        <w:rPr>
          <w:rStyle w:val="s0"/>
        </w:rPr>
        <w:t>арлы байланысы бар активтер болып табылмаса;</w:t>
      </w:r>
      <w:r>
        <w:rPr>
          <w:rStyle w:val="s0"/>
        </w:rPr>
        <w:t xml:space="preserve"> </w:t>
      </w:r>
    </w:p>
    <w:p w:rsidR="00000000" w:rsidRDefault="005D6516">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w:t>
      </w:r>
      <w:r>
        <w:rPr>
          <w:rStyle w:val="s0"/>
        </w:rPr>
        <w:t xml:space="preserve"> жатпаса, олар іс жүзінде жүргізілген салық кезеңінде шегерімге жатқызылуға тиіс.</w:t>
      </w:r>
      <w:r>
        <w:rPr>
          <w:rStyle w:val="s0"/>
        </w:rPr>
        <w:t xml:space="preserve"> </w:t>
      </w:r>
    </w:p>
    <w:p w:rsidR="00000000" w:rsidRDefault="005D6516">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5D6516">
      <w:pPr>
        <w:ind w:firstLine="400"/>
        <w:jc w:val="both"/>
      </w:pPr>
      <w:r>
        <w:rPr>
          <w:rStyle w:val="s0"/>
        </w:rPr>
        <w:t>негізгі құралдың конструкци</w:t>
      </w:r>
      <w:r>
        <w:rPr>
          <w:rStyle w:val="s0"/>
        </w:rPr>
        <w:t>ясын өзгерту, оның ішінде жаңалау;</w:t>
      </w:r>
      <w:r>
        <w:rPr>
          <w:rStyle w:val="s0"/>
        </w:rPr>
        <w:t xml:space="preserve"> </w:t>
      </w:r>
    </w:p>
    <w:p w:rsidR="00000000" w:rsidRDefault="005D6516">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5D6516">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w:t>
      </w:r>
      <w:r>
        <w:rPr>
          <w:rStyle w:val="s0"/>
        </w:rPr>
        <w:t>ымен салыстырғанда негізгі құралдың техникалық сипаттамаларының жақсаруы болып табылады.</w:t>
      </w:r>
    </w:p>
    <w:p w:rsidR="00000000" w:rsidRDefault="005D6516">
      <w:pPr>
        <w:ind w:firstLine="400"/>
        <w:jc w:val="both"/>
      </w:pPr>
      <w:bookmarkStart w:id="208" w:name="SUB1230400"/>
      <w:bookmarkEnd w:id="208"/>
      <w:r>
        <w:rPr>
          <w:rStyle w:val="s0"/>
        </w:rPr>
        <w:t>4. Преференцияларды қолдану мақсаты үшін мыналардан:</w:t>
      </w:r>
      <w:r>
        <w:rPr>
          <w:rStyle w:val="s0"/>
        </w:rPr>
        <w:t xml:space="preserve"> </w:t>
      </w:r>
    </w:p>
    <w:p w:rsidR="00000000" w:rsidRDefault="005D6516">
      <w:pPr>
        <w:ind w:firstLine="400"/>
        <w:jc w:val="both"/>
      </w:pPr>
      <w:r>
        <w:rPr>
          <w:rStyle w:val="s0"/>
        </w:rPr>
        <w:t>сауда ғимараттарынан (осындай ғимараттардың бөліктерінен);</w:t>
      </w:r>
      <w:r>
        <w:rPr>
          <w:rStyle w:val="s0"/>
        </w:rPr>
        <w:t xml:space="preserve"> </w:t>
      </w:r>
    </w:p>
    <w:p w:rsidR="00000000" w:rsidRDefault="005D6516">
      <w:pPr>
        <w:ind w:firstLine="400"/>
        <w:jc w:val="both"/>
      </w:pPr>
      <w:r>
        <w:rPr>
          <w:rStyle w:val="s0"/>
        </w:rPr>
        <w:t>мәдени-ойын-сауыққа арналған ғимараттардан (осындай ғ</w:t>
      </w:r>
      <w:r>
        <w:rPr>
          <w:rStyle w:val="s0"/>
        </w:rPr>
        <w:t>имараттардың бөліктерінен);</w:t>
      </w:r>
      <w:r>
        <w:rPr>
          <w:rStyle w:val="s0"/>
        </w:rPr>
        <w:t xml:space="preserve"> </w:t>
      </w:r>
    </w:p>
    <w:p w:rsidR="00000000" w:rsidRDefault="005D6516">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5D6516">
      <w:pPr>
        <w:ind w:firstLine="400"/>
        <w:jc w:val="both"/>
      </w:pPr>
      <w:r>
        <w:rPr>
          <w:rStyle w:val="s0"/>
        </w:rPr>
        <w:t>офистік ғимараттардан (осындай ғимараттардың бөліктерінен)</w:t>
      </w:r>
      <w:r>
        <w:rPr>
          <w:rStyle w:val="s0"/>
        </w:rPr>
        <w:t>;</w:t>
      </w:r>
      <w:r>
        <w:rPr>
          <w:rStyle w:val="s0"/>
        </w:rPr>
        <w:t xml:space="preserve"> </w:t>
      </w:r>
    </w:p>
    <w:p w:rsidR="00000000" w:rsidRDefault="005D6516">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5D6516">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5D6516">
      <w:pPr>
        <w:ind w:firstLine="400"/>
        <w:jc w:val="both"/>
      </w:pPr>
      <w:r>
        <w:rPr>
          <w:rStyle w:val="s0"/>
        </w:rPr>
        <w:t>Преферен</w:t>
      </w:r>
      <w:r>
        <w:rPr>
          <w:rStyle w:val="s0"/>
        </w:rPr>
        <w:t>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w:t>
      </w:r>
      <w:r>
        <w:rPr>
          <w:rStyle w:val="s0"/>
        </w:rPr>
        <w:t>ттағы құрылыстарға жатады.</w:t>
      </w:r>
      <w:r>
        <w:rPr>
          <w:rStyle w:val="s0"/>
        </w:rPr>
        <w:t xml:space="preserve"> </w:t>
      </w:r>
    </w:p>
    <w:p w:rsidR="00000000" w:rsidRDefault="005D6516">
      <w:pPr>
        <w:jc w:val="both"/>
      </w:pPr>
      <w:r>
        <w:rPr>
          <w:rStyle w:val="s3"/>
        </w:rPr>
        <w:t>2013.05.12. № 152-V ҚР</w:t>
      </w:r>
      <w:r>
        <w:rPr>
          <w:rStyle w:val="s3"/>
        </w:rPr>
        <w:t xml:space="preserve"> </w:t>
      </w:r>
      <w:hyperlink r:id="rId1548" w:anchor="sub_id=123" w:history="1">
        <w:r>
          <w:rPr>
            <w:rStyle w:val="a3"/>
            <w:i/>
            <w:iCs/>
            <w:color w:val="0000FF"/>
            <w:u w:val="single"/>
          </w:rPr>
          <w:t>Заңымен</w:t>
        </w:r>
      </w:hyperlink>
      <w:r>
        <w:rPr>
          <w:rStyle w:val="s3"/>
        </w:rPr>
        <w:t xml:space="preserve"> </w:t>
      </w:r>
      <w:r>
        <w:rPr>
          <w:rStyle w:val="s3"/>
        </w:rPr>
        <w:t>5-тармақ жаңа редакцияда (2009 ж. 1 қаңтардан бастап қолданысқа енгізілді) (</w:t>
      </w:r>
      <w:hyperlink r:id="rId1549" w:anchor="sub_id=12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Преференцияларды қолдану мақсаты үшін:</w:t>
      </w:r>
    </w:p>
    <w:p w:rsidR="00000000" w:rsidRDefault="005D6516">
      <w:pPr>
        <w:ind w:firstLine="400"/>
        <w:jc w:val="both"/>
      </w:pPr>
      <w:r>
        <w:rPr>
          <w:rStyle w:val="s0"/>
        </w:rPr>
        <w:t xml:space="preserve">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w:t>
      </w:r>
      <w:r>
        <w:rPr>
          <w:rStyle w:val="s0"/>
        </w:rPr>
        <w:t>актісіне қол қойғаннан кейін құрылыс жүргізушінің құрылыс объектісін тапсырысшыға беруі;</w:t>
      </w:r>
      <w:r>
        <w:rPr>
          <w:rStyle w:val="s0"/>
        </w:rPr>
        <w:t xml:space="preserve"> </w:t>
      </w:r>
    </w:p>
    <w:p w:rsidR="00000000" w:rsidRDefault="005D6516">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w:t>
      </w:r>
      <w:r>
        <w:rPr>
          <w:rStyle w:val="s0"/>
        </w:rPr>
        <w:t>мағында жаңадан салынған ғимараттың (ғимарат бөлігінің) алғаш рет пайдалануға берілуі болып табылады.</w:t>
      </w:r>
    </w:p>
    <w:p w:rsidR="00000000" w:rsidRDefault="005D6516">
      <w:pPr>
        <w:ind w:firstLine="400"/>
        <w:jc w:val="both"/>
      </w:pPr>
      <w:bookmarkStart w:id="209" w:name="SUB1230600"/>
      <w:bookmarkEnd w:id="209"/>
      <w:r>
        <w:rPr>
          <w:rStyle w:val="s0"/>
        </w:rPr>
        <w:t>6. Мынадай талаптардың біреуіне немесе бірнешеуіне сәйкес келсе:</w:t>
      </w:r>
      <w:r>
        <w:rPr>
          <w:rStyle w:val="s0"/>
        </w:rPr>
        <w:t xml:space="preserve"> </w:t>
      </w:r>
    </w:p>
    <w:p w:rsidR="00000000" w:rsidRDefault="005D6516">
      <w:pPr>
        <w:ind w:firstLine="400"/>
        <w:jc w:val="both"/>
      </w:pPr>
      <w:r>
        <w:rPr>
          <w:rStyle w:val="s0"/>
        </w:rPr>
        <w:t>1) салық төлеушіге салық салу осы Кодекстің</w:t>
      </w:r>
      <w:r>
        <w:rPr>
          <w:rStyle w:val="s0"/>
        </w:rPr>
        <w:t xml:space="preserve"> </w:t>
      </w:r>
      <w:hyperlink w:anchor="sub50000" w:history="1">
        <w:r>
          <w:rPr>
            <w:rStyle w:val="a3"/>
            <w:color w:val="0000FF"/>
            <w:u w:val="single"/>
          </w:rPr>
          <w:t>5-бөліміне</w:t>
        </w:r>
      </w:hyperlink>
      <w:r>
        <w:rPr>
          <w:rStyle w:val="s0"/>
        </w:rPr>
        <w:t xml:space="preserve"> </w:t>
      </w:r>
      <w:r>
        <w:rPr>
          <w:rStyle w:val="s0"/>
        </w:rPr>
        <w:t>сә</w:t>
      </w:r>
      <w:r>
        <w:rPr>
          <w:rStyle w:val="s0"/>
        </w:rPr>
        <w:t>йкес жүзеге асырылса;</w:t>
      </w:r>
    </w:p>
    <w:p w:rsidR="00000000" w:rsidRDefault="005D6516">
      <w:pPr>
        <w:ind w:firstLine="400"/>
        <w:jc w:val="both"/>
      </w:pPr>
      <w:r>
        <w:rPr>
          <w:rStyle w:val="s0"/>
        </w:rPr>
        <w:t>2) салық төлеуші осы Кодекстің</w:t>
      </w:r>
      <w:r>
        <w:rPr>
          <w:rStyle w:val="s0"/>
        </w:rPr>
        <w:t xml:space="preserve"> </w:t>
      </w:r>
      <w:hyperlink w:anchor="sub2790000" w:history="1">
        <w:r>
          <w:rPr>
            <w:rStyle w:val="a3"/>
            <w:color w:val="0000FF"/>
            <w:u w:val="single"/>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5D6516">
      <w:pPr>
        <w:ind w:firstLine="400"/>
        <w:jc w:val="both"/>
      </w:pPr>
      <w:r>
        <w:rPr>
          <w:rStyle w:val="s0"/>
        </w:rPr>
        <w:t>3) салық төлеуші осы Кодекстің</w:t>
      </w:r>
      <w:r>
        <w:rPr>
          <w:rStyle w:val="s0"/>
        </w:rPr>
        <w:t xml:space="preserve"> </w:t>
      </w:r>
      <w:hyperlink w:anchor="sub630000" w:history="1">
        <w:r>
          <w:rPr>
            <w:rStyle w:val="a3"/>
            <w:color w:val="0000FF"/>
            <w:u w:val="single"/>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5D6516">
      <w:pPr>
        <w:ind w:left="1200" w:hanging="800"/>
        <w:jc w:val="both"/>
      </w:pPr>
      <w:r>
        <w:rPr>
          <w:rStyle w:val="s1"/>
        </w:rPr>
        <w:t> </w:t>
      </w:r>
    </w:p>
    <w:p w:rsidR="00000000" w:rsidRDefault="005D6516">
      <w:pPr>
        <w:ind w:left="1200" w:hanging="800"/>
        <w:jc w:val="both"/>
      </w:pPr>
      <w:bookmarkStart w:id="210" w:name="SUB1240000"/>
      <w:bookmarkEnd w:id="210"/>
      <w:r>
        <w:rPr>
          <w:rStyle w:val="s1"/>
        </w:rPr>
        <w:t xml:space="preserve">124-бап. </w:t>
      </w:r>
      <w:r>
        <w:rPr>
          <w:rStyle w:val="s0"/>
          <w:b/>
          <w:bCs/>
        </w:rPr>
        <w:t>Преференцияларды қолдану</w:t>
      </w:r>
    </w:p>
    <w:p w:rsidR="00000000" w:rsidRDefault="005D6516">
      <w:pPr>
        <w:ind w:firstLine="400"/>
        <w:jc w:val="both"/>
      </w:pPr>
      <w:r>
        <w:rPr>
          <w:rStyle w:val="s0"/>
        </w:rPr>
        <w:t>1. Преференцияларды қолдану мынадай әдістердің бірі:</w:t>
      </w:r>
      <w:r>
        <w:rPr>
          <w:rStyle w:val="s0"/>
        </w:rPr>
        <w:t xml:space="preserve"> </w:t>
      </w:r>
    </w:p>
    <w:p w:rsidR="00000000" w:rsidRDefault="005D6516">
      <w:pPr>
        <w:ind w:firstLine="400"/>
        <w:jc w:val="both"/>
      </w:pPr>
      <w:r>
        <w:rPr>
          <w:rStyle w:val="s0"/>
        </w:rPr>
        <w:t xml:space="preserve">1) объект пайдалануға берілгеннен кейінгі </w:t>
      </w:r>
      <w:r>
        <w:rPr>
          <w:rStyle w:val="s0"/>
        </w:rPr>
        <w:t>шегерім әдісі;</w:t>
      </w:r>
      <w:r>
        <w:rPr>
          <w:rStyle w:val="s0"/>
        </w:rPr>
        <w:t xml:space="preserve"> </w:t>
      </w:r>
    </w:p>
    <w:p w:rsidR="00000000" w:rsidRDefault="005D6516">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5D6516">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color w:val="0000FF"/>
            <w:u w:val="single"/>
          </w:rPr>
          <w:t>125-бабының 2</w:t>
        </w:r>
      </w:hyperlink>
      <w:r>
        <w:rPr>
          <w:rStyle w:val="s0"/>
        </w:rPr>
        <w:t xml:space="preserve"> </w:t>
      </w:r>
      <w:r>
        <w:rPr>
          <w:rStyle w:val="s0"/>
        </w:rPr>
        <w:t>және</w:t>
      </w:r>
      <w:r>
        <w:rPr>
          <w:rStyle w:val="s0"/>
        </w:rPr>
        <w:t xml:space="preserve"> </w:t>
      </w:r>
      <w:hyperlink w:anchor="sub1250300" w:history="1">
        <w:r>
          <w:rPr>
            <w:rStyle w:val="a3"/>
            <w:color w:val="0000FF"/>
            <w:u w:val="single"/>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5D6516">
      <w:pPr>
        <w:ind w:firstLine="400"/>
        <w:jc w:val="both"/>
      </w:pPr>
      <w:r>
        <w:rPr>
          <w:rStyle w:val="s0"/>
        </w:rPr>
        <w:t>3. Объект пайдалануғ</w:t>
      </w:r>
      <w:r>
        <w:rPr>
          <w:rStyle w:val="s0"/>
        </w:rPr>
        <w:t>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w:t>
      </w:r>
      <w:r>
        <w:rPr>
          <w:rStyle w:val="s0"/>
        </w:rPr>
        <w:t>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5D6516">
      <w:pPr>
        <w:jc w:val="both"/>
      </w:pPr>
      <w:r>
        <w:rPr>
          <w:rStyle w:val="s3"/>
        </w:rPr>
        <w:t>2014.28.11. № 257-V ҚР</w:t>
      </w:r>
      <w:r>
        <w:rPr>
          <w:rStyle w:val="s3"/>
        </w:rPr>
        <w:t xml:space="preserve"> </w:t>
      </w:r>
      <w:hyperlink r:id="rId1550" w:anchor="sub_id=124"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551" w:anchor="sub_id=124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Егер осы баптың 5-тармағында өзгеше көзделмесе, егер преференциялар </w:t>
      </w:r>
      <w:r>
        <w:rPr>
          <w:rStyle w:val="s0"/>
        </w:rPr>
        <w:t>қолданылған</w:t>
      </w:r>
      <w:r>
        <w:rPr>
          <w:rStyle w:val="s0"/>
        </w:rPr>
        <w:t xml:space="preserve">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5D6516">
      <w:pPr>
        <w:ind w:firstLine="400"/>
        <w:jc w:val="both"/>
      </w:pPr>
      <w:r>
        <w:rPr>
          <w:rStyle w:val="s0"/>
        </w:rPr>
        <w:t>1) салық төлеуші осы Кодекстің</w:t>
      </w:r>
      <w:r>
        <w:rPr>
          <w:rStyle w:val="s0"/>
        </w:rPr>
        <w:t xml:space="preserve"> </w:t>
      </w:r>
      <w:hyperlink w:anchor="sub1230200" w:history="1">
        <w:r>
          <w:rPr>
            <w:rStyle w:val="a3"/>
            <w:color w:val="0000FF"/>
            <w:u w:val="single"/>
          </w:rPr>
          <w:t>123-бабының 2</w:t>
        </w:r>
      </w:hyperlink>
      <w:r>
        <w:rPr>
          <w:rStyle w:val="s0"/>
        </w:rPr>
        <w:t>-</w:t>
      </w:r>
      <w:hyperlink w:anchor="sub1230400" w:history="1">
        <w:r>
          <w:rPr>
            <w:rStyle w:val="a3"/>
            <w:color w:val="0000FF"/>
            <w:u w:val="single"/>
          </w:rPr>
          <w:t>4-тармақтары</w:t>
        </w:r>
      </w:hyperlink>
      <w:r>
        <w:rPr>
          <w:rStyle w:val="s0"/>
        </w:rPr>
        <w:t xml:space="preserve"> </w:t>
      </w:r>
      <w:r>
        <w:rPr>
          <w:rStyle w:val="s0"/>
        </w:rPr>
        <w:t>ережелерінің бұзылуына жол берсе;</w:t>
      </w:r>
    </w:p>
    <w:p w:rsidR="00000000" w:rsidRDefault="005D6516">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color w:val="0000FF"/>
            <w:u w:val="single"/>
          </w:rPr>
          <w:t>123-</w:t>
        </w:r>
        <w:r>
          <w:rPr>
            <w:rStyle w:val="a3"/>
            <w:color w:val="0000FF"/>
            <w:u w:val="single"/>
          </w:rPr>
          <w:t>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5D6516">
      <w:pPr>
        <w:jc w:val="both"/>
      </w:pPr>
      <w:r>
        <w:rPr>
          <w:rStyle w:val="s3"/>
        </w:rPr>
        <w:t>2014.28.11.</w:t>
      </w:r>
      <w:r>
        <w:rPr>
          <w:rStyle w:val="s3"/>
        </w:rPr>
        <w:t xml:space="preserve"> № 257-V ҚР</w:t>
      </w:r>
      <w:r>
        <w:rPr>
          <w:rStyle w:val="s3"/>
        </w:rPr>
        <w:t xml:space="preserve"> </w:t>
      </w:r>
      <w:hyperlink r:id="rId1552" w:anchor="sub_id=124"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5. Заңды тұлға Қазақстан Республикасы Үкіметінің шешіміне сәйкес бөлініп шығу ж</w:t>
      </w:r>
      <w:r>
        <w:rPr>
          <w:rStyle w:val="s0"/>
        </w:rPr>
        <w:t>олымен қайта ұйымдастырылған кезде, егер осы Кодекстің</w:t>
      </w:r>
      <w:r>
        <w:rPr>
          <w:rStyle w:val="s0"/>
        </w:rPr>
        <w:t xml:space="preserve"> </w:t>
      </w:r>
      <w:hyperlink w:anchor="sub1230200" w:history="1">
        <w:r>
          <w:rPr>
            <w:rStyle w:val="a3"/>
            <w:color w:val="0000FF"/>
            <w:u w:val="single"/>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w:t>
      </w:r>
      <w:r>
        <w:rPr>
          <w:rStyle w:val="s0"/>
        </w:rPr>
        <w:t>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5D6516">
      <w:pPr>
        <w:ind w:firstLine="400"/>
        <w:jc w:val="both"/>
      </w:pPr>
      <w:r>
        <w:rPr>
          <w:rStyle w:val="s0"/>
        </w:rPr>
        <w:t>Осы тармақ мынадай шарттар бір мезгілде сақталған кезде:</w:t>
      </w:r>
    </w:p>
    <w:p w:rsidR="00000000" w:rsidRDefault="005D6516">
      <w:pPr>
        <w:ind w:firstLine="400"/>
        <w:jc w:val="both"/>
      </w:pPr>
      <w:r>
        <w:rPr>
          <w:rStyle w:val="s0"/>
        </w:rPr>
        <w:t>1) қайта ұйымдастырылатын заңды тұлға акциял</w:t>
      </w:r>
      <w:r>
        <w:rPr>
          <w:rStyle w:val="s0"/>
        </w:rPr>
        <w:t>арының бақылау пакеті қайта ұйымдастырылу күніне ұлттық басқарушы холдингке тиесілі болса;</w:t>
      </w:r>
    </w:p>
    <w:p w:rsidR="00000000" w:rsidRDefault="005D6516">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5D6516">
      <w:pPr>
        <w:ind w:firstLine="400"/>
        <w:jc w:val="both"/>
      </w:pPr>
      <w:r>
        <w:rPr>
          <w:rStyle w:val="s0"/>
        </w:rPr>
        <w:t>3) префере</w:t>
      </w:r>
      <w:r>
        <w:rPr>
          <w:rStyle w:val="s0"/>
        </w:rPr>
        <w:t>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5D6516">
      <w:pPr>
        <w:ind w:left="1200" w:hanging="800"/>
        <w:jc w:val="both"/>
      </w:pPr>
      <w:r>
        <w:rPr>
          <w:rStyle w:val="s1"/>
        </w:rPr>
        <w:t> </w:t>
      </w:r>
    </w:p>
    <w:p w:rsidR="00000000" w:rsidRDefault="005D6516">
      <w:pPr>
        <w:ind w:left="1200" w:hanging="800"/>
        <w:jc w:val="both"/>
      </w:pPr>
      <w:bookmarkStart w:id="211" w:name="SUB1250000"/>
      <w:bookmarkEnd w:id="211"/>
      <w:r>
        <w:rPr>
          <w:rStyle w:val="s1"/>
        </w:rPr>
        <w:t xml:space="preserve">125-бап. </w:t>
      </w:r>
      <w:r>
        <w:rPr>
          <w:rStyle w:val="s0"/>
          <w:b/>
          <w:bCs/>
        </w:rPr>
        <w:t>Преференция объектілерін салықтық есепке алу ерекшелік</w:t>
      </w:r>
      <w:r>
        <w:rPr>
          <w:rStyle w:val="s0"/>
          <w:b/>
          <w:bCs/>
        </w:rPr>
        <w:t>тері</w:t>
      </w:r>
      <w:r>
        <w:rPr>
          <w:rStyle w:val="s0"/>
        </w:rPr>
        <w:t xml:space="preserve"> </w:t>
      </w:r>
    </w:p>
    <w:p w:rsidR="00000000" w:rsidRDefault="005D6516">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w:t>
      </w:r>
      <w:r>
        <w:rPr>
          <w:rStyle w:val="s0"/>
        </w:rPr>
        <w:t>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5D6516">
      <w:pPr>
        <w:ind w:firstLine="400"/>
        <w:jc w:val="both"/>
      </w:pPr>
      <w:r>
        <w:rPr>
          <w:rStyle w:val="s0"/>
        </w:rPr>
        <w:t>Преференция объектілері және өндірістік м</w:t>
      </w:r>
      <w:r>
        <w:rPr>
          <w:rStyle w:val="s0"/>
        </w:rPr>
        <w:t>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5D6516">
      <w:pPr>
        <w:jc w:val="both"/>
      </w:pPr>
      <w:bookmarkStart w:id="212" w:name="SUB1250200"/>
      <w:bookmarkEnd w:id="212"/>
      <w:r>
        <w:rPr>
          <w:rStyle w:val="s3"/>
        </w:rPr>
        <w:t>2009.16.11. № 200-ІV ҚР</w:t>
      </w:r>
      <w:r>
        <w:rPr>
          <w:rStyle w:val="s3"/>
        </w:rPr>
        <w:t xml:space="preserve"> </w:t>
      </w:r>
      <w:hyperlink r:id="rId1553" w:anchor="sub_id=34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54" w:anchor="sub_id=1250200" w:history="1">
        <w:r>
          <w:rPr>
            <w:rStyle w:val="a3"/>
            <w:i/>
            <w:iCs/>
            <w:color w:val="0000FF"/>
            <w:u w:val="single"/>
          </w:rPr>
          <w:t>ред</w:t>
        </w:r>
      </w:hyperlink>
      <w:r>
        <w:rPr>
          <w:rStyle w:val="s3"/>
        </w:rPr>
        <w:t>.қара); 2011.21.07. № 467-ІV ҚР</w:t>
      </w:r>
      <w:r>
        <w:rPr>
          <w:rStyle w:val="s3"/>
        </w:rPr>
        <w:t xml:space="preserve"> </w:t>
      </w:r>
      <w:hyperlink r:id="rId1555" w:anchor="sub_id=33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56" w:anchor="sub_id=125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Негізгі құрал болып табылатын пр</w:t>
      </w:r>
      <w:r>
        <w:rPr>
          <w:rStyle w:val="s0"/>
        </w:rPr>
        <w:t>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5D6516">
      <w:pPr>
        <w:ind w:firstLine="400"/>
        <w:jc w:val="both"/>
      </w:pPr>
      <w:r>
        <w:rPr>
          <w:rStyle w:val="s0"/>
        </w:rPr>
        <w:t>осы Кодек</w:t>
      </w:r>
      <w:r>
        <w:rPr>
          <w:rStyle w:val="s0"/>
        </w:rPr>
        <w:t>ске сәйкес шегерімге жатқызылуға жатпайтын шығындардан (шығыстардан);</w:t>
      </w:r>
    </w:p>
    <w:p w:rsidR="00000000" w:rsidRDefault="005D6516">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5D6516">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w:t>
      </w:r>
      <w:r>
        <w:rPr>
          <w:rStyle w:val="s0"/>
        </w:rPr>
        <w:t xml:space="preserve"> </w:t>
      </w:r>
      <w:hyperlink w:anchor="sub1001300" w:history="1">
        <w:r>
          <w:rPr>
            <w:rStyle w:val="a3"/>
            <w:color w:val="0000FF"/>
            <w:u w:val="single"/>
          </w:rPr>
          <w:t>13-тармақтарының</w:t>
        </w:r>
      </w:hyperlink>
      <w:r>
        <w:rPr>
          <w:rStyle w:val="s0"/>
        </w:rPr>
        <w:t>,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5D6516">
      <w:pPr>
        <w:ind w:firstLine="400"/>
        <w:jc w:val="both"/>
      </w:pPr>
      <w:r>
        <w:rPr>
          <w:rStyle w:val="s0"/>
        </w:rPr>
        <w:t>амортизациялық аударымдар шығ</w:t>
      </w:r>
      <w:r>
        <w:rPr>
          <w:rStyle w:val="s0"/>
        </w:rPr>
        <w:t>ындарынан (шығыстарынан);</w:t>
      </w:r>
    </w:p>
    <w:p w:rsidR="00000000" w:rsidRDefault="005D6516">
      <w:pPr>
        <w:ind w:firstLine="400"/>
        <w:jc w:val="both"/>
      </w:pPr>
      <w:r>
        <w:rPr>
          <w:rStyle w:val="s0"/>
        </w:rPr>
        <w:t>бухгалтерлік есепке алуда туындайтын және салық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(шығыстардан) басқа,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5D6516">
      <w:pPr>
        <w:ind w:firstLine="400"/>
        <w:jc w:val="both"/>
      </w:pPr>
      <w:bookmarkStart w:id="213" w:name="SUB1250300"/>
      <w:bookmarkEnd w:id="213"/>
      <w:r>
        <w:rPr>
          <w:rStyle w:val="s0"/>
        </w:rPr>
        <w:t>3. Осы Кодекстің</w:t>
      </w:r>
      <w:r>
        <w:rPr>
          <w:rStyle w:val="s0"/>
        </w:rPr>
        <w:t xml:space="preserve"> </w:t>
      </w:r>
      <w:hyperlink w:anchor="sub1160100" w:history="1">
        <w:r>
          <w:rPr>
            <w:rStyle w:val="a3"/>
            <w:color w:val="0000FF"/>
            <w:u w:val="single"/>
          </w:rPr>
          <w:t xml:space="preserve">116-бабы 1-тармағының </w:t>
        </w:r>
        <w:r>
          <w:rPr>
            <w:rStyle w:val="a3"/>
            <w:color w:val="0000FF"/>
            <w:u w:val="single"/>
          </w:rPr>
          <w:t>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w:anchor="sub1180900" w:history="1">
        <w:r>
          <w:rPr>
            <w:rStyle w:val="a3"/>
            <w:color w:val="0000FF"/>
            <w:u w:val="single"/>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5D6516">
      <w:pPr>
        <w:ind w:firstLine="400"/>
        <w:jc w:val="both"/>
      </w:pPr>
      <w:bookmarkStart w:id="214" w:name="SUB1250400"/>
      <w:bookmarkEnd w:id="214"/>
      <w:r>
        <w:rPr>
          <w:rStyle w:val="s0"/>
        </w:rPr>
        <w:t>4. Солар бойынша преференциялар жойылған активтер осы Ко</w:t>
      </w:r>
      <w:r>
        <w:rPr>
          <w:rStyle w:val="s0"/>
        </w:rPr>
        <w:t>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118-б</w:t>
        </w:r>
        <w:r>
          <w:rPr>
            <w:rStyle w:val="a3"/>
            <w:color w:val="0000FF"/>
            <w:u w:val="single"/>
          </w:rPr>
          <w:t>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5D6516">
      <w:pPr>
        <w:ind w:firstLine="400"/>
        <w:jc w:val="both"/>
      </w:pPr>
      <w:bookmarkStart w:id="215" w:name="SUB1250500"/>
      <w:bookmarkEnd w:id="215"/>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w:t>
      </w:r>
      <w:r>
        <w:rPr>
          <w:rStyle w:val="s0"/>
        </w:rPr>
        <w:t>ынша преференциялар жойылған кезде мұндай шығыстар осы Кодекстің</w:t>
      </w:r>
      <w:r>
        <w:rPr>
          <w:rStyle w:val="s0"/>
        </w:rPr>
        <w:t xml:space="preserve"> </w:t>
      </w:r>
      <w:hyperlink w:anchor="sub1220300" w:history="1">
        <w:r>
          <w:rPr>
            <w:rStyle w:val="a3"/>
            <w:color w:val="0000FF"/>
            <w:u w:val="single"/>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5D6516">
      <w:pPr>
        <w:ind w:firstLine="400"/>
        <w:jc w:val="both"/>
      </w:pPr>
      <w:bookmarkStart w:id="216" w:name="SUB1250600"/>
      <w:bookmarkEnd w:id="216"/>
      <w:r>
        <w:rPr>
          <w:rStyle w:val="s0"/>
        </w:rPr>
        <w:t>6. Преференциялар объектісі осы баптың 4-тармағында көрсетілгендерден басқа, преференциялар объектіс</w:t>
      </w:r>
      <w:r>
        <w:rPr>
          <w:rStyle w:val="s0"/>
        </w:rPr>
        <w:t>і пайдалануға берілген салық кезеңінен кейінгі үш салық кезеңі өткен соң осы 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w:t>
      </w:r>
      <w:r>
        <w:rPr>
          <w:rStyle w:val="s0"/>
        </w:rPr>
        <w:t>не</w:t>
      </w:r>
      <w:r>
        <w:rPr>
          <w:rStyle w:val="s0"/>
        </w:rPr>
        <w:t xml:space="preserve"> </w:t>
      </w:r>
      <w:hyperlink w:anchor="sub1180000" w:history="1">
        <w:r>
          <w:rPr>
            <w:rStyle w:val="a3"/>
            <w:color w:val="0000FF"/>
            <w:u w:val="single"/>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5D6516">
      <w:pPr>
        <w:jc w:val="center"/>
      </w:pPr>
      <w:r>
        <w:t> </w:t>
      </w:r>
    </w:p>
    <w:p w:rsidR="00000000" w:rsidRDefault="005D6516">
      <w:pPr>
        <w:jc w:val="center"/>
      </w:pPr>
      <w:r>
        <w:t> </w:t>
      </w:r>
    </w:p>
    <w:p w:rsidR="00000000" w:rsidRDefault="005D6516">
      <w:pPr>
        <w:jc w:val="center"/>
      </w:pPr>
      <w:bookmarkStart w:id="217" w:name="SUB1260000"/>
      <w:bookmarkEnd w:id="217"/>
      <w:r>
        <w:rPr>
          <w:rStyle w:val="s1"/>
        </w:rPr>
        <w:t>§ 5. Туынды қаржы құралдары</w:t>
      </w:r>
    </w:p>
    <w:p w:rsidR="00000000" w:rsidRDefault="005D6516">
      <w:pPr>
        <w:ind w:left="1200" w:hanging="800"/>
        <w:jc w:val="both"/>
      </w:pPr>
      <w:r>
        <w:rPr>
          <w:rStyle w:val="s1"/>
        </w:rPr>
        <w:t> </w:t>
      </w:r>
    </w:p>
    <w:p w:rsidR="00000000" w:rsidRDefault="005D6516">
      <w:pPr>
        <w:jc w:val="both"/>
      </w:pPr>
      <w:r>
        <w:rPr>
          <w:rStyle w:val="s3"/>
        </w:rPr>
        <w:t>2012.26.12. № 61-V ҚР</w:t>
      </w:r>
      <w:r>
        <w:rPr>
          <w:rStyle w:val="s3"/>
        </w:rPr>
        <w:t xml:space="preserve"> </w:t>
      </w:r>
      <w:hyperlink r:id="rId1557" w:anchor="sub_id=126" w:history="1">
        <w:r>
          <w:rPr>
            <w:rStyle w:val="a3"/>
            <w:i/>
            <w:iCs/>
            <w:color w:val="0000FF"/>
            <w:u w:val="single"/>
          </w:rPr>
          <w:t>Заңымен</w:t>
        </w:r>
      </w:hyperlink>
      <w:r>
        <w:rPr>
          <w:rStyle w:val="s3"/>
        </w:rPr>
        <w:t xml:space="preserve"> </w:t>
      </w:r>
      <w:r>
        <w:rPr>
          <w:rStyle w:val="s3"/>
        </w:rPr>
        <w:t>126-бап жаңа редакцияда (2009 ж. 1 қаңтардан бастап қолданысқа енгізілді) (</w:t>
      </w:r>
      <w:hyperlink r:id="rId1558" w:anchor="sub_id=126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 xml:space="preserve">126-бап. Жалпы ережелер </w:t>
      </w:r>
    </w:p>
    <w:p w:rsidR="00000000" w:rsidRDefault="005D6516">
      <w:pPr>
        <w:ind w:firstLine="400"/>
        <w:jc w:val="both"/>
      </w:pPr>
      <w:bookmarkStart w:id="218" w:name="SUB1260100"/>
      <w:bookmarkEnd w:id="218"/>
      <w:r>
        <w:rPr>
          <w:rStyle w:val="s0"/>
        </w:rPr>
        <w:t>1. Салық сал</w:t>
      </w:r>
      <w:r>
        <w:rPr>
          <w:rStyle w:val="s0"/>
        </w:rPr>
        <w:t>у мақсатында туынды қаржы құралдары:</w:t>
      </w:r>
      <w:r>
        <w:rPr>
          <w:rStyle w:val="s0"/>
        </w:rPr>
        <w:t xml:space="preserve"> </w:t>
      </w:r>
    </w:p>
    <w:p w:rsidR="00000000" w:rsidRDefault="005D6516">
      <w:pPr>
        <w:ind w:firstLine="400"/>
        <w:jc w:val="both"/>
      </w:pPr>
      <w:r>
        <w:rPr>
          <w:rStyle w:val="s0"/>
        </w:rPr>
        <w:t>1) хеджирлеу мақсатында;</w:t>
      </w:r>
    </w:p>
    <w:p w:rsidR="00000000" w:rsidRDefault="005D6516">
      <w:pPr>
        <w:ind w:firstLine="400"/>
        <w:jc w:val="both"/>
      </w:pPr>
      <w:r>
        <w:rPr>
          <w:rStyle w:val="s0"/>
        </w:rPr>
        <w:t>2) базалық активті жеткізу мақсатында;</w:t>
      </w:r>
    </w:p>
    <w:p w:rsidR="00000000" w:rsidRDefault="005D6516">
      <w:pPr>
        <w:ind w:firstLine="400"/>
        <w:jc w:val="both"/>
      </w:pPr>
      <w:r>
        <w:rPr>
          <w:rStyle w:val="s0"/>
        </w:rPr>
        <w:t>3) өзге де мақсаттарда пайдаланылатын туынды қаржы құралдарына бөлінеді.</w:t>
      </w:r>
    </w:p>
    <w:p w:rsidR="00000000" w:rsidRDefault="005D6516">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color w:val="0000FF"/>
            <w:u w:val="single"/>
          </w:rPr>
          <w:t>127</w:t>
        </w:r>
      </w:hyperlink>
      <w:r>
        <w:rPr>
          <w:rStyle w:val="s0"/>
        </w:rPr>
        <w:t xml:space="preserve">, </w:t>
      </w:r>
      <w:hyperlink w:anchor="sub1280000" w:history="1">
        <w:r>
          <w:rPr>
            <w:rStyle w:val="a3"/>
            <w:color w:val="0000FF"/>
            <w:u w:val="single"/>
          </w:rPr>
          <w:t>128-баптарына</w:t>
        </w:r>
      </w:hyperlink>
      <w:r>
        <w:rPr>
          <w:rStyle w:val="s0"/>
        </w:rPr>
        <w:t xml:space="preserve"> </w:t>
      </w:r>
      <w:r>
        <w:rPr>
          <w:rStyle w:val="s0"/>
        </w:rPr>
        <w:t>және</w:t>
      </w:r>
      <w:r>
        <w:rPr>
          <w:rStyle w:val="s0"/>
        </w:rPr>
        <w:t xml:space="preserve"> </w:t>
      </w:r>
      <w:hyperlink w:anchor="sub1360300" w:history="1">
        <w:r>
          <w:rPr>
            <w:rStyle w:val="a3"/>
            <w:color w:val="0000FF"/>
            <w:u w:val="single"/>
          </w:rPr>
          <w:t>136-бабының 3-тармағына</w:t>
        </w:r>
      </w:hyperlink>
      <w:r>
        <w:rPr>
          <w:rStyle w:val="s0"/>
        </w:rPr>
        <w:t xml:space="preserve"> </w:t>
      </w:r>
      <w:r>
        <w:rPr>
          <w:rStyle w:val="s0"/>
        </w:rPr>
        <w:t>сәйкес табыс немесе залал айқындалады.</w:t>
      </w:r>
    </w:p>
    <w:p w:rsidR="00000000" w:rsidRDefault="005D6516">
      <w:pPr>
        <w:ind w:firstLine="400"/>
        <w:jc w:val="both"/>
      </w:pPr>
      <w:r>
        <w:rPr>
          <w:rStyle w:val="s0"/>
        </w:rPr>
        <w:t>3. Туынды қаржы құралы хеджирлеу немесе базалық активті беру мақсаттарында қолданылған жағдайда туын</w:t>
      </w:r>
      <w:r>
        <w:rPr>
          <w:rStyle w:val="s0"/>
        </w:rPr>
        <w:t>ды қаржы құралын салықтық есепке алу осы Кодекстің</w:t>
      </w:r>
      <w:r>
        <w:rPr>
          <w:rStyle w:val="s0"/>
        </w:rPr>
        <w:t xml:space="preserve"> </w:t>
      </w:r>
      <w:hyperlink w:anchor="sub1290000" w:history="1">
        <w:r>
          <w:rPr>
            <w:rStyle w:val="a3"/>
            <w:color w:val="0000FF"/>
            <w:u w:val="single"/>
          </w:rPr>
          <w:t>129</w:t>
        </w:r>
      </w:hyperlink>
      <w:r>
        <w:rPr>
          <w:rStyle w:val="s0"/>
        </w:rPr>
        <w:t xml:space="preserve"> </w:t>
      </w:r>
      <w:r>
        <w:rPr>
          <w:rStyle w:val="s0"/>
        </w:rPr>
        <w:t>және</w:t>
      </w:r>
      <w:r>
        <w:rPr>
          <w:rStyle w:val="s0"/>
        </w:rPr>
        <w:t xml:space="preserve"> </w:t>
      </w:r>
      <w:hyperlink w:anchor="sub1300000" w:history="1">
        <w:r>
          <w:rPr>
            <w:rStyle w:val="a3"/>
            <w:color w:val="0000FF"/>
            <w:u w:val="single"/>
          </w:rPr>
          <w:t>130-баптарына</w:t>
        </w:r>
      </w:hyperlink>
      <w:r>
        <w:rPr>
          <w:rStyle w:val="s0"/>
        </w:rPr>
        <w:t xml:space="preserve"> </w:t>
      </w:r>
      <w:r>
        <w:rPr>
          <w:rStyle w:val="s0"/>
        </w:rPr>
        <w:t>сәйкес жүзеге асырылады.</w:t>
      </w:r>
    </w:p>
    <w:p w:rsidR="00000000" w:rsidRDefault="005D6516">
      <w:pPr>
        <w:ind w:firstLine="400"/>
        <w:jc w:val="both"/>
      </w:pPr>
      <w:r>
        <w:rPr>
          <w:rStyle w:val="s0"/>
        </w:rPr>
        <w:t>4. Осы Кодекстің</w:t>
      </w:r>
      <w:r>
        <w:rPr>
          <w:rStyle w:val="s0"/>
        </w:rPr>
        <w:t xml:space="preserve"> </w:t>
      </w:r>
      <w:hyperlink w:anchor="sub850100" w:history="1">
        <w:r>
          <w:rPr>
            <w:rStyle w:val="a3"/>
            <w:color w:val="0000FF"/>
            <w:u w:val="single"/>
          </w:rPr>
          <w:t>85-бабы 1-тармағының 3) тармақшасында</w:t>
        </w:r>
      </w:hyperlink>
      <w:r>
        <w:rPr>
          <w:rStyle w:val="s0"/>
        </w:rPr>
        <w:t xml:space="preserve"> </w:t>
      </w:r>
      <w:r>
        <w:rPr>
          <w:rStyle w:val="s0"/>
        </w:rPr>
        <w:t>белг</w:t>
      </w:r>
      <w:r>
        <w:rPr>
          <w:rStyle w:val="s0"/>
        </w:rPr>
        <w:t>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5D6516">
      <w:pPr>
        <w:ind w:firstLine="400"/>
        <w:jc w:val="both"/>
      </w:pPr>
      <w:r>
        <w:rPr>
          <w:rStyle w:val="s0"/>
        </w:rPr>
        <w:t>осы баптың 1-тармағының 3) тармақшасында көрсетілген мақсатта</w:t>
      </w:r>
      <w:r>
        <w:rPr>
          <w:rStyle w:val="s0"/>
        </w:rPr>
        <w:t>рда пайдаланылатын және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5D6516">
      <w:pPr>
        <w:ind w:firstLine="400"/>
        <w:jc w:val="both"/>
      </w:pPr>
      <w:r>
        <w:rPr>
          <w:rStyle w:val="s0"/>
        </w:rPr>
        <w:t>осы баптың 1-тармағының 3) тармақш</w:t>
      </w:r>
      <w:r>
        <w:rPr>
          <w:rStyle w:val="s0"/>
        </w:rPr>
        <w:t>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5D6516">
      <w:pPr>
        <w:ind w:firstLine="400"/>
        <w:jc w:val="both"/>
      </w:pPr>
      <w:r>
        <w:rPr>
          <w:rStyle w:val="s0"/>
        </w:rPr>
        <w:t>туынды қаржы құралдары бойынша алдыңғы салық кезеңдерінен ауыстырылған залалдар.</w:t>
      </w:r>
    </w:p>
    <w:p w:rsidR="00000000" w:rsidRDefault="005D6516">
      <w:pPr>
        <w:ind w:left="1200" w:hanging="800"/>
        <w:jc w:val="both"/>
      </w:pPr>
      <w:r>
        <w:rPr>
          <w:rStyle w:val="s1"/>
        </w:rPr>
        <w:t> </w:t>
      </w:r>
    </w:p>
    <w:p w:rsidR="00000000" w:rsidRDefault="005D6516">
      <w:pPr>
        <w:jc w:val="both"/>
      </w:pPr>
      <w:bookmarkStart w:id="219" w:name="SUB1270000"/>
      <w:bookmarkEnd w:id="219"/>
      <w:r>
        <w:rPr>
          <w:rStyle w:val="s3"/>
        </w:rPr>
        <w:t>2012.26.12. № 61-V ҚР</w:t>
      </w:r>
      <w:r>
        <w:rPr>
          <w:rStyle w:val="s3"/>
        </w:rPr>
        <w:t xml:space="preserve"> </w:t>
      </w:r>
      <w:hyperlink r:id="rId1559" w:anchor="sub_id=126" w:history="1">
        <w:r>
          <w:rPr>
            <w:rStyle w:val="a3"/>
            <w:i/>
            <w:iCs/>
            <w:color w:val="0000FF"/>
            <w:u w:val="single"/>
          </w:rPr>
          <w:t>Заңымен</w:t>
        </w:r>
      </w:hyperlink>
      <w:r>
        <w:rPr>
          <w:rStyle w:val="s3"/>
        </w:rPr>
        <w:t xml:space="preserve"> </w:t>
      </w:r>
      <w:r>
        <w:rPr>
          <w:rStyle w:val="s3"/>
        </w:rPr>
        <w:t>127-бап жаңа редакцияда (2009 ж. 1 қаңтардан бастап қолданысқа енгізілді) (</w:t>
      </w:r>
      <w:hyperlink r:id="rId1560" w:anchor="sub_id=127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127-бап. Орын</w:t>
      </w:r>
      <w:r>
        <w:rPr>
          <w:rStyle w:val="s1"/>
        </w:rPr>
        <w:t>далу мерзімі ұзақ болатын туынды қаржы құралын қоспағанда, туынды қаржы құралы бойынша табыс</w:t>
      </w:r>
      <w:r>
        <w:rPr>
          <w:rStyle w:val="s1"/>
        </w:rPr>
        <w:t xml:space="preserve"> </w:t>
      </w:r>
    </w:p>
    <w:p w:rsidR="00000000" w:rsidRDefault="005D6516">
      <w:pPr>
        <w:ind w:firstLine="400"/>
        <w:jc w:val="both"/>
      </w:pPr>
      <w:r>
        <w:rPr>
          <w:rStyle w:val="s0"/>
        </w:rPr>
        <w:t>1. Ол бойынша табыс осы Кодекстің</w:t>
      </w:r>
      <w:r>
        <w:rPr>
          <w:rStyle w:val="s0"/>
        </w:rPr>
        <w:t xml:space="preserve"> </w:t>
      </w:r>
      <w:hyperlink w:anchor="sub1280000" w:history="1">
        <w:r>
          <w:rPr>
            <w:rStyle w:val="a3"/>
            <w:color w:val="0000FF"/>
            <w:u w:val="single"/>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w:t>
      </w:r>
      <w:r>
        <w:rPr>
          <w:rStyle w:val="s0"/>
        </w:rPr>
        <w:t>ыс туынды қаржы құралы бойынша түсімдердің шығыстардан асып түсуі ретінде айқындалады.</w:t>
      </w:r>
    </w:p>
    <w:p w:rsidR="00000000" w:rsidRDefault="005D6516">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w:t>
      </w:r>
      <w:r>
        <w:rPr>
          <w:rStyle w:val="s0"/>
        </w:rPr>
        <w:t>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5D6516">
      <w:pPr>
        <w:ind w:firstLine="400"/>
        <w:jc w:val="both"/>
      </w:pPr>
      <w:r>
        <w:rPr>
          <w:rStyle w:val="s0"/>
        </w:rPr>
        <w:t>2. Мәміле мерзімі ішіндегі, сондай-а</w:t>
      </w:r>
      <w:r>
        <w:rPr>
          <w:rStyle w:val="s0"/>
        </w:rPr>
        <w:t>қ</w:t>
      </w:r>
      <w:r>
        <w:rPr>
          <w:rStyle w:val="s0"/>
        </w:rPr>
        <w:t xml:space="preserve">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5D6516">
      <w:pPr>
        <w:ind w:firstLine="400"/>
        <w:jc w:val="both"/>
      </w:pPr>
      <w:r>
        <w:rPr>
          <w:rStyle w:val="s0"/>
        </w:rPr>
        <w:t xml:space="preserve">3. Мәміле мерзімі ішіндегі, сондай-ақ орындалған </w:t>
      </w:r>
      <w:r>
        <w:rPr>
          <w:rStyle w:val="s0"/>
        </w:rPr>
        <w:t>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5D6516">
      <w:pPr>
        <w:ind w:left="1200" w:hanging="800"/>
        <w:jc w:val="both"/>
      </w:pPr>
      <w:r>
        <w:rPr>
          <w:rStyle w:val="s1"/>
        </w:rPr>
        <w:t> </w:t>
      </w:r>
    </w:p>
    <w:p w:rsidR="00000000" w:rsidRDefault="005D6516">
      <w:pPr>
        <w:jc w:val="both"/>
      </w:pPr>
      <w:bookmarkStart w:id="220" w:name="SUB1280000"/>
      <w:bookmarkEnd w:id="220"/>
      <w:r>
        <w:rPr>
          <w:rStyle w:val="s3"/>
        </w:rPr>
        <w:t>2012.26.12. № 61-V ҚР</w:t>
      </w:r>
      <w:r>
        <w:rPr>
          <w:rStyle w:val="s3"/>
        </w:rPr>
        <w:t xml:space="preserve"> </w:t>
      </w:r>
      <w:hyperlink r:id="rId1561" w:anchor="sub_id=126" w:history="1">
        <w:r>
          <w:rPr>
            <w:rStyle w:val="a3"/>
            <w:i/>
            <w:iCs/>
            <w:color w:val="0000FF"/>
            <w:u w:val="single"/>
          </w:rPr>
          <w:t>Заңымен</w:t>
        </w:r>
      </w:hyperlink>
      <w:r>
        <w:rPr>
          <w:rStyle w:val="s3"/>
        </w:rPr>
        <w:t xml:space="preserve"> </w:t>
      </w:r>
      <w:r>
        <w:rPr>
          <w:rStyle w:val="s3"/>
        </w:rPr>
        <w:t>128-бап жаңа редакцияда (2009 ж. 1 қаңтардан бастап қолданысқа енгізілді) (</w:t>
      </w:r>
      <w:hyperlink r:id="rId1562" w:anchor="sub_id=128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128-бап. Орындалу мерзімі ұзақ</w:t>
      </w:r>
      <w:r>
        <w:rPr>
          <w:rStyle w:val="s1"/>
        </w:rPr>
        <w:t xml:space="preserve"> болатын туынды қаржы құралы бойынша табыс</w:t>
      </w:r>
      <w:r>
        <w:rPr>
          <w:rStyle w:val="s1"/>
        </w:rPr>
        <w:t xml:space="preserve"> </w:t>
      </w:r>
    </w:p>
    <w:p w:rsidR="00000000" w:rsidRDefault="005D6516">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w:t>
      </w:r>
      <w:r>
        <w:rPr>
          <w:rStyle w:val="s0"/>
        </w:rPr>
        <w:t>қ</w:t>
      </w:r>
      <w:r>
        <w:rPr>
          <w:rStyle w:val="s0"/>
        </w:rPr>
        <w:t xml:space="preserve">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w:t>
      </w:r>
      <w:r>
        <w:rPr>
          <w:rStyle w:val="s0"/>
        </w:rPr>
        <w:t>отырып, түсімдердің шығыстардан асып түсуі ретінде айқындалады.</w:t>
      </w:r>
    </w:p>
    <w:p w:rsidR="00000000" w:rsidRDefault="005D6516">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5D6516">
      <w:pPr>
        <w:ind w:firstLine="400"/>
        <w:jc w:val="both"/>
      </w:pPr>
      <w:r>
        <w:rPr>
          <w:rStyle w:val="s0"/>
        </w:rPr>
        <w:t>2. Осы баптың 1-та</w:t>
      </w:r>
      <w:r>
        <w:rPr>
          <w:rStyle w:val="s0"/>
        </w:rPr>
        <w:t>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5D6516">
      <w:pPr>
        <w:ind w:firstLine="400"/>
        <w:jc w:val="both"/>
      </w:pPr>
      <w:r>
        <w:rPr>
          <w:rStyle w:val="s0"/>
        </w:rPr>
        <w:t>3. Осы баптың 1-тармағында көрсетілген туынды қаржы құралы бойынша шығыстар есепті салы</w:t>
      </w:r>
      <w:r>
        <w:rPr>
          <w:rStyle w:val="s0"/>
        </w:rPr>
        <w:t>қ</w:t>
      </w:r>
      <w:r>
        <w:rPr>
          <w:rStyle w:val="s0"/>
        </w:rPr>
        <w:t xml:space="preserve"> кезеңі ішінде осы туынды қаржы құралы бойынша төленуге жататын (төленген) төлемдер болып табылады.</w:t>
      </w:r>
    </w:p>
    <w:p w:rsidR="00000000" w:rsidRDefault="005D6516">
      <w:pPr>
        <w:ind w:left="1200" w:hanging="800"/>
        <w:jc w:val="both"/>
      </w:pPr>
      <w:r>
        <w:t> </w:t>
      </w:r>
    </w:p>
    <w:p w:rsidR="00000000" w:rsidRDefault="005D6516">
      <w:pPr>
        <w:jc w:val="both"/>
      </w:pPr>
      <w:bookmarkStart w:id="221" w:name="SUB1290000"/>
      <w:bookmarkEnd w:id="221"/>
      <w:r>
        <w:rPr>
          <w:rStyle w:val="s3"/>
        </w:rPr>
        <w:t>2012.26.12. № 61-V ҚР</w:t>
      </w:r>
      <w:r>
        <w:rPr>
          <w:rStyle w:val="s3"/>
        </w:rPr>
        <w:t xml:space="preserve"> </w:t>
      </w:r>
      <w:hyperlink r:id="rId1563" w:anchor="sub_id=126" w:history="1">
        <w:r>
          <w:rPr>
            <w:rStyle w:val="a3"/>
            <w:i/>
            <w:iCs/>
            <w:color w:val="0000FF"/>
            <w:u w:val="single"/>
          </w:rPr>
          <w:t>Заңымен</w:t>
        </w:r>
      </w:hyperlink>
      <w:r>
        <w:rPr>
          <w:rStyle w:val="s3"/>
        </w:rPr>
        <w:t xml:space="preserve"> </w:t>
      </w:r>
      <w:r>
        <w:rPr>
          <w:rStyle w:val="s3"/>
        </w:rPr>
        <w:t>129-бап жаңа редакцияда (2009 ж. 1 қаңтард</w:t>
      </w:r>
      <w:r>
        <w:rPr>
          <w:rStyle w:val="s3"/>
        </w:rPr>
        <w:t>ан бастап қолданысқа енгізілді) (</w:t>
      </w:r>
      <w:hyperlink r:id="rId1564" w:anchor="sub_id=129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5D6516">
      <w:pPr>
        <w:ind w:firstLine="400"/>
        <w:jc w:val="both"/>
      </w:pPr>
      <w:r>
        <w:rPr>
          <w:rStyle w:val="s0"/>
        </w:rPr>
        <w:t>1. Хеджирлеу - бағаның, валюта бағамының, пайызды</w:t>
      </w:r>
      <w:r>
        <w:rPr>
          <w:rStyle w:val="s0"/>
        </w:rPr>
        <w:t>қ</w:t>
      </w:r>
      <w:r>
        <w:rPr>
          <w:rStyle w:val="s0"/>
        </w:rPr>
        <w:t xml:space="preserve">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w:t>
      </w:r>
      <w:r>
        <w:rPr>
          <w:rStyle w:val="s0"/>
        </w:rPr>
        <w:t>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w:t>
      </w:r>
      <w:r>
        <w:rPr>
          <w:rStyle w:val="s0"/>
        </w:rPr>
        <w:t xml:space="preserve">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5D6516">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үшін </w:t>
      </w:r>
      <w:r>
        <w:rPr>
          <w:rStyle w:val="s0"/>
        </w:rPr>
        <w:t>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5D6516">
      <w:pPr>
        <w:ind w:firstLine="400"/>
        <w:jc w:val="both"/>
      </w:pPr>
      <w:r>
        <w:rPr>
          <w:rStyle w:val="s0"/>
        </w:rPr>
        <w:t>3. Хеджирлеу объектісі нақты мә</w:t>
      </w:r>
      <w:r>
        <w:rPr>
          <w:rStyle w:val="s0"/>
        </w:rPr>
        <w:t>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5D6516">
      <w:pPr>
        <w:ind w:firstLine="400"/>
        <w:jc w:val="both"/>
      </w:pPr>
      <w:r>
        <w:rPr>
          <w:rStyle w:val="s0"/>
        </w:rPr>
        <w:t>4. Хеджирлеу объектісі нақты мәмі</w:t>
      </w:r>
      <w:r>
        <w:rPr>
          <w:rStyle w:val="s0"/>
        </w:rPr>
        <w:t>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танылғ</w:t>
      </w:r>
      <w:r>
        <w:rPr>
          <w:rStyle w:val="s0"/>
        </w:rPr>
        <w:t>ан сол салық кезеңіндегі шегерімдерге жатады.</w:t>
      </w:r>
    </w:p>
    <w:p w:rsidR="00000000" w:rsidRDefault="005D6516">
      <w:pPr>
        <w:ind w:left="1200" w:hanging="800"/>
        <w:jc w:val="both"/>
      </w:pPr>
      <w:r>
        <w:rPr>
          <w:rStyle w:val="s1"/>
        </w:rPr>
        <w:t> </w:t>
      </w:r>
    </w:p>
    <w:p w:rsidR="00000000" w:rsidRDefault="005D6516">
      <w:pPr>
        <w:jc w:val="both"/>
      </w:pPr>
      <w:bookmarkStart w:id="222" w:name="SUB1300000"/>
      <w:bookmarkEnd w:id="222"/>
      <w:r>
        <w:rPr>
          <w:rStyle w:val="s3"/>
        </w:rPr>
        <w:t>2009.16.11. № 200-ІV ҚР</w:t>
      </w:r>
      <w:r>
        <w:rPr>
          <w:rStyle w:val="s3"/>
        </w:rPr>
        <w:t xml:space="preserve"> </w:t>
      </w:r>
      <w:hyperlink r:id="rId1565" w:anchor="sub_id=347" w:history="1">
        <w:r>
          <w:rPr>
            <w:rStyle w:val="a3"/>
            <w:i/>
            <w:iCs/>
            <w:color w:val="0000FF"/>
            <w:u w:val="single"/>
          </w:rPr>
          <w:t>Заңымен</w:t>
        </w:r>
      </w:hyperlink>
      <w:r>
        <w:rPr>
          <w:rStyle w:val="s3"/>
        </w:rPr>
        <w:t xml:space="preserve"> </w:t>
      </w:r>
      <w:r>
        <w:rPr>
          <w:rStyle w:val="s3"/>
        </w:rPr>
        <w:t>130-бап өзгертілді (2009 ж. 1 қаңтардан бастап қолданысқа енгiзiлді) (бұр.</w:t>
      </w:r>
      <w:hyperlink r:id="rId1566" w:anchor="sub_id=1300000" w:history="1">
        <w:r>
          <w:rPr>
            <w:rStyle w:val="a3"/>
            <w:i/>
            <w:iCs/>
            <w:color w:val="0000FF"/>
            <w:u w:val="single"/>
          </w:rPr>
          <w:t>ред</w:t>
        </w:r>
      </w:hyperlink>
      <w:r>
        <w:rPr>
          <w:rStyle w:val="s3"/>
        </w:rPr>
        <w:t>.қара); 2012.26.12. № 61-V ҚР</w:t>
      </w:r>
      <w:r>
        <w:rPr>
          <w:rStyle w:val="s3"/>
        </w:rPr>
        <w:t xml:space="preserve"> </w:t>
      </w:r>
      <w:hyperlink r:id="rId1567" w:anchor="sub_id=126" w:history="1">
        <w:r>
          <w:rPr>
            <w:rStyle w:val="a3"/>
            <w:i/>
            <w:iCs/>
            <w:color w:val="0000FF"/>
            <w:u w:val="single"/>
          </w:rPr>
          <w:t>Заңымен</w:t>
        </w:r>
      </w:hyperlink>
      <w:r>
        <w:rPr>
          <w:rStyle w:val="s3"/>
        </w:rPr>
        <w:t xml:space="preserve"> </w:t>
      </w:r>
      <w:r>
        <w:rPr>
          <w:rStyle w:val="s3"/>
        </w:rPr>
        <w:t>130-бап жаңа редакцияда (2009 ж. 1 қаңтардан бастап қолданысқа енгізіл</w:t>
      </w:r>
      <w:r>
        <w:rPr>
          <w:rStyle w:val="s3"/>
        </w:rPr>
        <w:t>ді) (</w:t>
      </w:r>
      <w:hyperlink r:id="rId1568" w:anchor="sub_id=13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5D6516">
      <w:pPr>
        <w:ind w:firstLine="400"/>
        <w:jc w:val="both"/>
      </w:pPr>
      <w:r>
        <w:rPr>
          <w:rStyle w:val="s0"/>
        </w:rPr>
        <w:t>1. Егер туынды қаржы құралы базалық активті сатып алу нем</w:t>
      </w:r>
      <w:r>
        <w:rPr>
          <w:rStyle w:val="s0"/>
        </w:rPr>
        <w:t>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5D6516">
      <w:pPr>
        <w:ind w:firstLine="400"/>
        <w:jc w:val="both"/>
      </w:pPr>
      <w:bookmarkStart w:id="223" w:name="SUB1300200"/>
      <w:bookmarkEnd w:id="223"/>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5D6516">
      <w:pPr>
        <w:ind w:left="1200" w:hanging="800"/>
        <w:jc w:val="both"/>
      </w:pPr>
      <w:r>
        <w:t> </w:t>
      </w:r>
    </w:p>
    <w:p w:rsidR="00000000" w:rsidRDefault="005D6516">
      <w:pPr>
        <w:ind w:left="1200" w:hanging="800"/>
        <w:jc w:val="both"/>
      </w:pPr>
      <w:r>
        <w:t> </w:t>
      </w:r>
    </w:p>
    <w:p w:rsidR="00000000" w:rsidRDefault="005D6516">
      <w:pPr>
        <w:jc w:val="both"/>
      </w:pPr>
      <w:bookmarkStart w:id="224" w:name="SUB130010000"/>
      <w:bookmarkEnd w:id="224"/>
      <w:r>
        <w:rPr>
          <w:rStyle w:val="s3"/>
        </w:rPr>
        <w:t>2013.05.12. № 152-V ҚР</w:t>
      </w:r>
      <w:r>
        <w:rPr>
          <w:rStyle w:val="s3"/>
        </w:rPr>
        <w:t xml:space="preserve"> </w:t>
      </w:r>
      <w:hyperlink r:id="rId1569" w:anchor="sub_id=11" w:history="1">
        <w:r>
          <w:rPr>
            <w:rStyle w:val="a3"/>
            <w:i/>
            <w:iCs/>
            <w:color w:val="0000FF"/>
            <w:u w:val="single"/>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5D6516">
      <w:pPr>
        <w:jc w:val="center"/>
      </w:pPr>
      <w:r>
        <w:rPr>
          <w:rStyle w:val="s1"/>
        </w:rPr>
        <w:t>§ 5-1. Ұзақ мерзімді келісімшарттар</w:t>
      </w:r>
    </w:p>
    <w:p w:rsidR="00000000" w:rsidRDefault="005D6516">
      <w:pPr>
        <w:ind w:firstLine="400"/>
        <w:jc w:val="both"/>
      </w:pPr>
      <w:r>
        <w:rPr>
          <w:rStyle w:val="s0"/>
        </w:rPr>
        <w:t> </w:t>
      </w:r>
    </w:p>
    <w:p w:rsidR="00000000" w:rsidRDefault="005D6516">
      <w:pPr>
        <w:ind w:left="1200" w:hanging="800"/>
        <w:jc w:val="both"/>
      </w:pPr>
      <w:r>
        <w:rPr>
          <w:rStyle w:val="s1"/>
        </w:rPr>
        <w:t>130-1-бап. Жалпы ережелер</w:t>
      </w:r>
    </w:p>
    <w:p w:rsidR="00000000" w:rsidRDefault="005D6516">
      <w:pPr>
        <w:ind w:firstLine="400"/>
        <w:jc w:val="both"/>
      </w:pPr>
      <w:bookmarkStart w:id="225" w:name="SUB130010100"/>
      <w:bookmarkEnd w:id="225"/>
      <w:r>
        <w:rPr>
          <w:rStyle w:val="s0"/>
        </w:rPr>
        <w:t>1. Келісімшарт бойынша көзделген өндіру, орнату, құ</w:t>
      </w:r>
      <w:r>
        <w:rPr>
          <w:rStyle w:val="s0"/>
        </w:rPr>
        <w:t>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5D6516">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color w:val="0000FF"/>
            <w:u w:val="single"/>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5D6516">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5D6516">
      <w:pPr>
        <w:ind w:firstLine="400"/>
        <w:jc w:val="both"/>
      </w:pPr>
      <w:r>
        <w:rPr>
          <w:rStyle w:val="s0"/>
        </w:rPr>
        <w:t>Табыстарды айқындаудың таңдап алынған ә</w:t>
      </w:r>
      <w:r>
        <w:rPr>
          <w:rStyle w:val="s0"/>
        </w:rPr>
        <w:t>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5D6516">
      <w:pPr>
        <w:ind w:firstLine="400"/>
        <w:jc w:val="both"/>
      </w:pPr>
      <w:r>
        <w:rPr>
          <w:rStyle w:val="s0"/>
        </w:rPr>
        <w:t>4. Салықтық есепке алу әрбір ұзақ мерзімді келісімшарт бойынша жүргізіледі.</w:t>
      </w:r>
    </w:p>
    <w:p w:rsidR="00000000" w:rsidRDefault="005D6516">
      <w:pPr>
        <w:ind w:firstLine="400"/>
        <w:jc w:val="both"/>
      </w:pPr>
      <w:r>
        <w:rPr>
          <w:rStyle w:val="s0"/>
        </w:rPr>
        <w:t> </w:t>
      </w:r>
    </w:p>
    <w:p w:rsidR="00000000" w:rsidRDefault="005D6516">
      <w:pPr>
        <w:ind w:left="1200" w:hanging="800"/>
        <w:jc w:val="both"/>
      </w:pPr>
      <w:bookmarkStart w:id="226" w:name="SUB130020000"/>
      <w:bookmarkEnd w:id="226"/>
      <w:r>
        <w:rPr>
          <w:rStyle w:val="s1"/>
        </w:rPr>
        <w:t>130-2-бап. Іс жүзіндегі әдісті қолданған кезде ұзақ мерзімді келісімш</w:t>
      </w:r>
      <w:r>
        <w:rPr>
          <w:rStyle w:val="s1"/>
        </w:rPr>
        <w:t>арт бойынша табысты айқындау тәртібі</w:t>
      </w:r>
    </w:p>
    <w:p w:rsidR="00000000" w:rsidRDefault="005D6516">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w:t>
      </w:r>
      <w:r>
        <w:rPr>
          <w:rStyle w:val="s0"/>
        </w:rPr>
        <w:t>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5D6516">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w:t>
      </w:r>
      <w:r>
        <w:rPr>
          <w:rStyle w:val="s0"/>
        </w:rPr>
        <w:t>қ</w:t>
      </w:r>
      <w:r>
        <w:rPr>
          <w:rStyle w:val="s0"/>
        </w:rPr>
        <w:t xml:space="preserve">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5D6516">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w:t>
      </w:r>
      <w:r>
        <w:rPr>
          <w:rStyle w:val="s0"/>
        </w:rPr>
        <w:t>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5D6516">
      <w:pPr>
        <w:ind w:firstLine="400"/>
        <w:jc w:val="both"/>
      </w:pPr>
      <w:r>
        <w:rPr>
          <w:rStyle w:val="s0"/>
        </w:rPr>
        <w:t xml:space="preserve">2) алдыңғы салық кезеңдеріндегі </w:t>
      </w:r>
      <w:r>
        <w:rPr>
          <w:rStyle w:val="s0"/>
        </w:rPr>
        <w:t>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w:t>
      </w:r>
      <w:r>
        <w:rPr>
          <w:rStyle w:val="s0"/>
        </w:rPr>
        <w:t>арт бойынша табыстан асатын болса, осы баптың 3-тармағында белгіленген тәртіппен айқындалады.</w:t>
      </w:r>
    </w:p>
    <w:p w:rsidR="00000000" w:rsidRDefault="005D6516">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w:t>
      </w:r>
      <w:r>
        <w:rPr>
          <w:rStyle w:val="s0"/>
        </w:rPr>
        <w:t>) табыстың мына мәндердің:</w:t>
      </w:r>
    </w:p>
    <w:p w:rsidR="00000000" w:rsidRDefault="005D6516">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w:t>
      </w:r>
      <w:r>
        <w:rPr>
          <w:rStyle w:val="s0"/>
        </w:rPr>
        <w:t>аңнамасына сәйкес айқындалған, алдыңғы салық кезеңдеріндегі осындай келісімшарт бойынша табыс арасындағы оң айырманың;</w:t>
      </w:r>
    </w:p>
    <w:p w:rsidR="00000000" w:rsidRDefault="005D6516">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w:t>
      </w:r>
      <w:r>
        <w:rPr>
          <w:rStyle w:val="s0"/>
        </w:rPr>
        <w:t>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w:t>
      </w:r>
      <w:r>
        <w:rPr>
          <w:rStyle w:val="s0"/>
        </w:rPr>
        <w:t>алады.</w:t>
      </w:r>
    </w:p>
    <w:p w:rsidR="00000000" w:rsidRDefault="005D6516">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w:t>
      </w:r>
      <w:r>
        <w:rPr>
          <w:rStyle w:val="s0"/>
        </w:rPr>
        <w:t>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color w:val="0000FF"/>
            <w:u w:val="single"/>
          </w:rPr>
          <w:t>132-бабы 1-тармағының 7) тармақ</w:t>
        </w:r>
        <w:r>
          <w:rPr>
            <w:rStyle w:val="a3"/>
            <w:color w:val="0000FF"/>
            <w:u w:val="single"/>
          </w:rPr>
          <w:t>шасына</w:t>
        </w:r>
      </w:hyperlink>
      <w:r>
        <w:rPr>
          <w:rStyle w:val="s0"/>
        </w:rPr>
        <w:t xml:space="preserve"> </w:t>
      </w:r>
      <w:r>
        <w:rPr>
          <w:rStyle w:val="s0"/>
        </w:rPr>
        <w:t>сәйкес осындай асып түсу мөлшерінде түзету жүргізіледі.</w:t>
      </w:r>
    </w:p>
    <w:p w:rsidR="00000000" w:rsidRDefault="005D6516">
      <w:pPr>
        <w:ind w:firstLine="400"/>
        <w:jc w:val="both"/>
      </w:pPr>
      <w:r>
        <w:rPr>
          <w:rStyle w:val="s0"/>
        </w:rPr>
        <w:t> </w:t>
      </w:r>
    </w:p>
    <w:p w:rsidR="00000000" w:rsidRDefault="005D6516">
      <w:pPr>
        <w:ind w:left="1200" w:hanging="800"/>
        <w:jc w:val="both"/>
      </w:pPr>
      <w:bookmarkStart w:id="227" w:name="SUB130030000"/>
      <w:bookmarkEnd w:id="227"/>
      <w:r>
        <w:rPr>
          <w:rStyle w:val="s1"/>
        </w:rPr>
        <w:t>130-3-бап. Аяқтау әдісін қолданған кезде ұзақ мерзімді келісімшарт бойынша табысты айқындау тәртібі</w:t>
      </w:r>
    </w:p>
    <w:p w:rsidR="00000000" w:rsidRDefault="005D6516">
      <w:pPr>
        <w:ind w:firstLine="400"/>
        <w:jc w:val="both"/>
      </w:pPr>
      <w:r>
        <w:rPr>
          <w:rStyle w:val="s0"/>
        </w:rPr>
        <w:t xml:space="preserve">1. Аяқтау әдісін қолданған кезде есепті салық кезеңіндегі салық салу мақсаттары үшін ұзақ </w:t>
      </w:r>
      <w:r>
        <w:rPr>
          <w:rStyle w:val="s0"/>
        </w:rPr>
        <w:t>мерзімді келісімшарт бойынша табыс мынадай тәртіппен айқындалады:</w:t>
      </w:r>
    </w:p>
    <w:p w:rsidR="00000000" w:rsidRDefault="005D6516">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w:t>
      </w:r>
      <w:r>
        <w:rPr>
          <w:rStyle w:val="s0"/>
        </w:rPr>
        <w:t>у үлесінің көбейтіндісі</w:t>
      </w:r>
    </w:p>
    <w:p w:rsidR="00000000" w:rsidRDefault="005D6516">
      <w:pPr>
        <w:ind w:firstLine="400"/>
        <w:jc w:val="both"/>
      </w:pPr>
      <w:r>
        <w:rPr>
          <w:rStyle w:val="s0"/>
        </w:rPr>
        <w:t>минус</w:t>
      </w:r>
    </w:p>
    <w:p w:rsidR="00000000" w:rsidRDefault="005D6516">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5D6516">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5D6516">
      <w:pPr>
        <w:ind w:firstLine="400"/>
        <w:jc w:val="both"/>
      </w:pPr>
      <w:r>
        <w:rPr>
          <w:rStyle w:val="s0"/>
        </w:rPr>
        <w:t>А/(А+Б),</w:t>
      </w:r>
      <w:r>
        <w:rPr>
          <w:rStyle w:val="s0"/>
        </w:rPr>
        <w:t xml:space="preserve"> мұнда:</w:t>
      </w:r>
    </w:p>
    <w:p w:rsidR="00000000" w:rsidRDefault="005D6516">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5D6516">
      <w:pPr>
        <w:ind w:firstLine="400"/>
        <w:jc w:val="both"/>
      </w:pPr>
      <w:r>
        <w:rPr>
          <w:rStyle w:val="s0"/>
        </w:rPr>
        <w:t xml:space="preserve">Б - ұзақ мерзімді келісімшарт бойынша жұмыстарды аяқтау үшін кейінгі салық кезеңдерінде жобалау-сметалық құжаттамаға </w:t>
      </w:r>
      <w:r>
        <w:rPr>
          <w:rStyle w:val="s0"/>
        </w:rPr>
        <w:t>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5D6516">
      <w:pPr>
        <w:ind w:firstLine="400"/>
        <w:jc w:val="both"/>
      </w:pPr>
      <w:r>
        <w:rPr>
          <w:rStyle w:val="s0"/>
        </w:rPr>
        <w:t>3. Ұзақ мерзімді келісімшарттың қолданылу мерзімі аяқталатын салық кезеңінде осындай ұзақ мерзі</w:t>
      </w:r>
      <w:r>
        <w:rPr>
          <w:rStyle w:val="s0"/>
        </w:rPr>
        <w:t>мді келісімшарттың орындалу үлесі бірге тең.</w:t>
      </w:r>
    </w:p>
    <w:p w:rsidR="00000000" w:rsidRDefault="005D6516">
      <w:pPr>
        <w:ind w:left="1200" w:hanging="800"/>
        <w:jc w:val="both"/>
      </w:pPr>
      <w:r>
        <w:t> </w:t>
      </w:r>
    </w:p>
    <w:p w:rsidR="00000000" w:rsidRDefault="005D6516">
      <w:pPr>
        <w:ind w:firstLine="400"/>
        <w:jc w:val="both"/>
      </w:pPr>
      <w:r>
        <w:t> </w:t>
      </w:r>
    </w:p>
    <w:p w:rsidR="00000000" w:rsidRDefault="005D6516">
      <w:pPr>
        <w:jc w:val="center"/>
      </w:pPr>
      <w:bookmarkStart w:id="228" w:name="SUB1310000"/>
      <w:bookmarkEnd w:id="228"/>
      <w:r>
        <w:rPr>
          <w:rStyle w:val="s1"/>
        </w:rPr>
        <w:t>§ 6. Табыстар мен шегерімдерді түзету</w:t>
      </w:r>
    </w:p>
    <w:p w:rsidR="00000000" w:rsidRDefault="005D6516">
      <w:pPr>
        <w:ind w:left="1200" w:hanging="800"/>
        <w:jc w:val="both"/>
      </w:pPr>
      <w:r>
        <w:rPr>
          <w:rStyle w:val="s1"/>
        </w:rPr>
        <w:t> </w:t>
      </w:r>
    </w:p>
    <w:p w:rsidR="00000000" w:rsidRDefault="005D6516">
      <w:pPr>
        <w:ind w:left="1200" w:hanging="800"/>
        <w:jc w:val="both"/>
      </w:pPr>
      <w:r>
        <w:rPr>
          <w:rStyle w:val="s1"/>
        </w:rPr>
        <w:t xml:space="preserve">131-бап. </w:t>
      </w:r>
      <w:r>
        <w:rPr>
          <w:rStyle w:val="s0"/>
          <w:b/>
          <w:bCs/>
        </w:rPr>
        <w:t>Жалпы ережелер</w:t>
      </w:r>
    </w:p>
    <w:p w:rsidR="00000000" w:rsidRDefault="005D6516">
      <w:pPr>
        <w:ind w:firstLine="400"/>
        <w:jc w:val="both"/>
      </w:pPr>
      <w:r>
        <w:rPr>
          <w:rStyle w:val="s0"/>
        </w:rPr>
        <w:t>Түзету - осы Кодекстің</w:t>
      </w:r>
      <w:r>
        <w:rPr>
          <w:rStyle w:val="s0"/>
        </w:rPr>
        <w:t xml:space="preserve"> </w:t>
      </w:r>
      <w:hyperlink w:anchor="sub1320000" w:history="1">
        <w:r>
          <w:rPr>
            <w:rStyle w:val="a3"/>
            <w:color w:val="0000FF"/>
            <w:u w:val="single"/>
          </w:rPr>
          <w:t>132-бабында</w:t>
        </w:r>
      </w:hyperlink>
      <w:r>
        <w:rPr>
          <w:rStyle w:val="s0"/>
        </w:rPr>
        <w:t xml:space="preserve"> </w:t>
      </w:r>
      <w:r>
        <w:rPr>
          <w:rStyle w:val="s0"/>
        </w:rPr>
        <w:t>белгіленген жағдайларда есепті салық кезеңіндегі табыстың немесе шегерімнің</w:t>
      </w:r>
      <w:r>
        <w:rPr>
          <w:rStyle w:val="s0"/>
        </w:rPr>
        <w:t xml:space="preserve"> мөлшерін бұрын танылған табыстың немесе шегерімнің сомасы шегінде ұлғайту немесе азайту.</w:t>
      </w:r>
    </w:p>
    <w:p w:rsidR="00000000" w:rsidRDefault="005D6516">
      <w:pPr>
        <w:ind w:left="1200" w:hanging="800"/>
        <w:jc w:val="both"/>
      </w:pPr>
      <w:r>
        <w:rPr>
          <w:rStyle w:val="s1"/>
        </w:rPr>
        <w:t> </w:t>
      </w:r>
    </w:p>
    <w:p w:rsidR="00000000" w:rsidRDefault="005D6516">
      <w:pPr>
        <w:ind w:left="1200" w:hanging="800"/>
        <w:jc w:val="both"/>
      </w:pPr>
      <w:bookmarkStart w:id="229" w:name="SUB1320000"/>
      <w:bookmarkEnd w:id="229"/>
      <w:r>
        <w:rPr>
          <w:rStyle w:val="s1"/>
        </w:rPr>
        <w:t xml:space="preserve">132-бап. </w:t>
      </w:r>
      <w:r>
        <w:rPr>
          <w:rStyle w:val="s0"/>
          <w:b/>
          <w:bCs/>
        </w:rPr>
        <w:t>Табыстар мен шегерімдерді түзету</w:t>
      </w:r>
    </w:p>
    <w:p w:rsidR="00000000" w:rsidRDefault="005D6516">
      <w:pPr>
        <w:jc w:val="both"/>
      </w:pPr>
      <w:bookmarkStart w:id="230" w:name="SUB1320100"/>
      <w:bookmarkEnd w:id="230"/>
      <w:r>
        <w:rPr>
          <w:rStyle w:val="s3"/>
        </w:rPr>
        <w:t>2014.02.07. № 225-V ҚР</w:t>
      </w:r>
      <w:r>
        <w:rPr>
          <w:rStyle w:val="s3"/>
        </w:rPr>
        <w:t xml:space="preserve"> </w:t>
      </w:r>
      <w:hyperlink r:id="rId1570" w:anchor="sub_id=132" w:history="1">
        <w:r>
          <w:rPr>
            <w:rStyle w:val="a3"/>
            <w:i/>
            <w:iCs/>
            <w:color w:val="0000FF"/>
            <w:u w:val="single"/>
          </w:rPr>
          <w:t>Заңымен</w:t>
        </w:r>
      </w:hyperlink>
      <w:r>
        <w:rPr>
          <w:rStyle w:val="s3"/>
        </w:rPr>
        <w:t xml:space="preserve"> </w:t>
      </w:r>
      <w:r>
        <w:rPr>
          <w:rStyle w:val="s3"/>
        </w:rPr>
        <w:t>1-тармақ ө</w:t>
      </w:r>
      <w:r>
        <w:rPr>
          <w:rStyle w:val="s3"/>
        </w:rPr>
        <w:t>згертілді (2014 ж. 1 қаңтардан бастап қолданысқа енгізілді және 2020 ж. 1 қаңтарға дейін қолданыста болады) (</w:t>
      </w:r>
      <w:hyperlink r:id="rId1571" w:anchor="sub_id=13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5D6516">
      <w:pPr>
        <w:ind w:firstLine="400"/>
        <w:jc w:val="both"/>
      </w:pPr>
      <w:r>
        <w:rPr>
          <w:rStyle w:val="s0"/>
        </w:rPr>
        <w:t>1) тауарларды толық немесе ішінара қайтарғанда;</w:t>
      </w:r>
    </w:p>
    <w:p w:rsidR="00000000" w:rsidRDefault="005D6516">
      <w:pPr>
        <w:ind w:firstLine="400"/>
        <w:jc w:val="both"/>
      </w:pPr>
      <w:r>
        <w:rPr>
          <w:rStyle w:val="s0"/>
        </w:rPr>
        <w:t>2) мәміленің шарттарын өзгерткенде;</w:t>
      </w:r>
    </w:p>
    <w:p w:rsidR="00000000" w:rsidRDefault="005D6516">
      <w:pPr>
        <w:ind w:firstLine="400"/>
        <w:jc w:val="both"/>
      </w:pPr>
      <w:r>
        <w:rPr>
          <w:rStyle w:val="s0"/>
        </w:rPr>
        <w:t>3) сатылған немесе сатып алынған тауарлар, орындалған жұмыстар, көрсе</w:t>
      </w:r>
      <w:r>
        <w:rPr>
          <w:rStyle w:val="s0"/>
        </w:rPr>
        <w:t>тілген қызметтер үшін бағаны, өтемақыны өзгерткенде;</w:t>
      </w:r>
    </w:p>
    <w:p w:rsidR="00000000" w:rsidRDefault="005D6516">
      <w:pPr>
        <w:ind w:firstLine="400"/>
        <w:jc w:val="both"/>
      </w:pPr>
      <w:r>
        <w:rPr>
          <w:rStyle w:val="s0"/>
        </w:rPr>
        <w:t>4) бағадан жеңілдіктер, сатудан жеңілдіктер жасалғанда;</w:t>
      </w:r>
    </w:p>
    <w:p w:rsidR="00000000" w:rsidRDefault="005D6516">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w:t>
      </w:r>
      <w:r>
        <w:rPr>
          <w:rStyle w:val="s0"/>
        </w:rPr>
        <w:t>н төленуге тиіс сома өзгергенде;</w:t>
      </w:r>
    </w:p>
    <w:p w:rsidR="00000000" w:rsidRDefault="005D6516">
      <w:pPr>
        <w:jc w:val="both"/>
      </w:pPr>
      <w:r>
        <w:rPr>
          <w:rStyle w:val="s3"/>
        </w:rPr>
        <w:t>2013.05.12. № 152-V ҚР</w:t>
      </w:r>
      <w:r>
        <w:rPr>
          <w:rStyle w:val="s3"/>
        </w:rPr>
        <w:t xml:space="preserve"> </w:t>
      </w:r>
      <w:hyperlink r:id="rId1572" w:anchor="sub_id=132" w:history="1">
        <w:r>
          <w:rPr>
            <w:rStyle w:val="a3"/>
            <w:i/>
            <w:iCs/>
            <w:color w:val="0000FF"/>
            <w:u w:val="single"/>
          </w:rPr>
          <w:t>Заңымен</w:t>
        </w:r>
      </w:hyperlink>
      <w:r>
        <w:rPr>
          <w:rStyle w:val="s3"/>
        </w:rPr>
        <w:t xml:space="preserve"> </w:t>
      </w:r>
      <w:r>
        <w:rPr>
          <w:rStyle w:val="s3"/>
        </w:rPr>
        <w:t>6) тармақша өзгертілді (2014 ж. 1 қаңтардан бастап қолданысқа енгізілді) (</w:t>
      </w:r>
      <w:hyperlink r:id="rId1573" w:anchor="sub_id=13201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5D6516">
      <w:pPr>
        <w:jc w:val="both"/>
      </w:pPr>
      <w:r>
        <w:rPr>
          <w:rStyle w:val="s3"/>
        </w:rPr>
        <w:t>2013.05.12. № 152-V ҚР</w:t>
      </w:r>
      <w:r>
        <w:rPr>
          <w:rStyle w:val="s3"/>
        </w:rPr>
        <w:t xml:space="preserve"> </w:t>
      </w:r>
      <w:hyperlink r:id="rId1574" w:anchor="sub_id=132"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5D6516">
      <w:pPr>
        <w:ind w:firstLine="400"/>
        <w:jc w:val="both"/>
      </w:pPr>
      <w:r>
        <w:rPr>
          <w:rStyle w:val="s0"/>
        </w:rPr>
        <w:t>7) осы Кодекстің</w:t>
      </w:r>
      <w:r>
        <w:rPr>
          <w:rStyle w:val="s0"/>
        </w:rPr>
        <w:t xml:space="preserve"> </w:t>
      </w:r>
      <w:hyperlink w:anchor="sub1300200" w:history="1">
        <w:r>
          <w:rPr>
            <w:rStyle w:val="a3"/>
            <w:color w:val="0000FF"/>
            <w:u w:val="single"/>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w:t>
      </w:r>
      <w:r>
        <w:rPr>
          <w:rStyle w:val="s0"/>
        </w:rPr>
        <w:t>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w:t>
      </w:r>
      <w:r>
        <w:rPr>
          <w:rStyle w:val="s0"/>
        </w:rPr>
        <w:t>дан асып түскен жағдайда түзетуге жатады. Бұл ретте түзету табысты осындай асып түсу мөлшерінде азайту арқылы жүргізіледі.</w:t>
      </w:r>
    </w:p>
    <w:p w:rsidR="00000000" w:rsidRDefault="005D6516">
      <w:pPr>
        <w:ind w:firstLine="400"/>
        <w:jc w:val="both"/>
      </w:pPr>
      <w:r>
        <w:rPr>
          <w:rStyle w:val="s0"/>
        </w:rPr>
        <w:t>2. Табысты түзетуді салық төлеуші-кредитор:</w:t>
      </w:r>
      <w:r>
        <w:rPr>
          <w:rStyle w:val="s0"/>
        </w:rPr>
        <w:t xml:space="preserve"> </w:t>
      </w:r>
    </w:p>
    <w:p w:rsidR="00000000" w:rsidRDefault="005D6516">
      <w:pPr>
        <w:ind w:firstLine="400"/>
        <w:jc w:val="both"/>
      </w:pPr>
      <w:r>
        <w:rPr>
          <w:rStyle w:val="s0"/>
        </w:rPr>
        <w:t>заңды тұлғадан:</w:t>
      </w:r>
      <w:r>
        <w:rPr>
          <w:rStyle w:val="s0"/>
        </w:rPr>
        <w:t xml:space="preserve"> </w:t>
      </w:r>
    </w:p>
    <w:p w:rsidR="00000000" w:rsidRDefault="005D6516">
      <w:pPr>
        <w:ind w:firstLine="400"/>
        <w:jc w:val="both"/>
      </w:pPr>
      <w:r>
        <w:rPr>
          <w:rStyle w:val="s0"/>
        </w:rPr>
        <w:t>дара кәсіпкерден;</w:t>
      </w:r>
    </w:p>
    <w:p w:rsidR="00000000" w:rsidRDefault="005D6516">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5D6516">
      <w:pPr>
        <w:ind w:firstLine="400"/>
        <w:jc w:val="both"/>
      </w:pPr>
      <w:r>
        <w:rPr>
          <w:rStyle w:val="s0"/>
        </w:rPr>
        <w:t>Осы тармақта көзделген табысты түзету:</w:t>
      </w:r>
    </w:p>
    <w:p w:rsidR="00000000" w:rsidRDefault="005D6516">
      <w:pPr>
        <w:ind w:firstLine="400"/>
        <w:jc w:val="both"/>
      </w:pPr>
      <w:r>
        <w:rPr>
          <w:rStyle w:val="s0"/>
        </w:rPr>
        <w:t>1) салық төлеуші-дебитор таратылған кезде оны тарату балансын бекі</w:t>
      </w:r>
      <w:r>
        <w:rPr>
          <w:rStyle w:val="s0"/>
        </w:rPr>
        <w:t>ту күніне салық төлеуші-кредитор талап қоймаған;</w:t>
      </w:r>
    </w:p>
    <w:p w:rsidR="00000000" w:rsidRDefault="005D6516">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5D6516">
      <w:pPr>
        <w:ind w:firstLine="400"/>
        <w:jc w:val="both"/>
      </w:pPr>
      <w:r>
        <w:rPr>
          <w:rStyle w:val="s0"/>
        </w:rPr>
        <w:t>Түзету бір мезгілде мынадай талаптарды сақтаған кезде:</w:t>
      </w:r>
    </w:p>
    <w:p w:rsidR="00000000" w:rsidRDefault="005D6516">
      <w:pPr>
        <w:ind w:firstLine="400"/>
        <w:jc w:val="both"/>
      </w:pPr>
      <w:r>
        <w:rPr>
          <w:rStyle w:val="s0"/>
        </w:rPr>
        <w:t>1) талаптардың туындауын растайтын бастапқы құжаттар бол</w:t>
      </w:r>
      <w:r>
        <w:rPr>
          <w:rStyle w:val="s0"/>
        </w:rPr>
        <w:t>ғанда</w:t>
      </w:r>
      <w:r>
        <w:rPr>
          <w:rStyle w:val="s0"/>
        </w:rPr>
        <w:t>;</w:t>
      </w:r>
    </w:p>
    <w:p w:rsidR="00000000" w:rsidRDefault="005D6516">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w:t>
      </w:r>
      <w:r>
        <w:rPr>
          <w:rStyle w:val="s0"/>
        </w:rPr>
        <w:t>ан табыстың сомасы шегінде жүргізіледі.</w:t>
      </w:r>
      <w:r>
        <w:rPr>
          <w:rStyle w:val="s0"/>
        </w:rPr>
        <w:t xml:space="preserve"> </w:t>
      </w:r>
    </w:p>
    <w:p w:rsidR="00000000" w:rsidRDefault="005D6516">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5D6516">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w:t>
      </w:r>
      <w:r>
        <w:rPr>
          <w:rStyle w:val="s0"/>
        </w:rPr>
        <w:t>ысты азайтылған кезде жүргізілмейді.</w:t>
      </w:r>
    </w:p>
    <w:p w:rsidR="00000000" w:rsidRDefault="005D6516">
      <w:pPr>
        <w:jc w:val="both"/>
      </w:pPr>
      <w:r>
        <w:rPr>
          <w:rStyle w:val="s3"/>
        </w:rPr>
        <w:t>2009.16.11. № 200-ІV ҚР</w:t>
      </w:r>
      <w:r>
        <w:rPr>
          <w:rStyle w:val="s3"/>
        </w:rPr>
        <w:t xml:space="preserve"> </w:t>
      </w:r>
      <w:hyperlink r:id="rId1575" w:anchor="sub_id=348"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576" w:anchor="sub_id=132"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577" w:anchor="sub_id=1320400" w:history="1">
        <w:r>
          <w:rPr>
            <w:rStyle w:val="a3"/>
            <w:i/>
            <w:iCs/>
            <w:color w:val="0000FF"/>
            <w:u w:val="single"/>
          </w:rPr>
          <w:t>бұр.ред.қара</w:t>
        </w:r>
      </w:hyperlink>
      <w:r>
        <w:rPr>
          <w:rStyle w:val="s3"/>
        </w:rPr>
        <w:t>)</w:t>
      </w:r>
      <w:r>
        <w:rPr>
          <w:rStyle w:val="s3"/>
        </w:rPr>
        <w:t xml:space="preserve"> </w:t>
      </w:r>
    </w:p>
    <w:p w:rsidR="00000000" w:rsidRDefault="005D6516">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5D6516">
      <w:pPr>
        <w:ind w:firstLine="400"/>
        <w:jc w:val="both"/>
      </w:pPr>
      <w:r>
        <w:rPr>
          <w:rStyle w:val="s0"/>
        </w:rPr>
        <w:t xml:space="preserve">Осы баптың 1-тармағының 7) тармақшасына сәйкес табыстар мен шегерімдерді түзету ұзақ мерзімді </w:t>
      </w:r>
      <w:r>
        <w:rPr>
          <w:rStyle w:val="s0"/>
        </w:rPr>
        <w:t>келісімшарттың қолданылу мерзімі аяқталатын салық кезеңінде жүргізіледі.</w:t>
      </w:r>
    </w:p>
    <w:p w:rsidR="00000000" w:rsidRDefault="005D6516">
      <w:pPr>
        <w:jc w:val="center"/>
      </w:pPr>
      <w:r>
        <w:t> </w:t>
      </w:r>
    </w:p>
    <w:p w:rsidR="00000000" w:rsidRDefault="005D6516">
      <w:pPr>
        <w:jc w:val="center"/>
      </w:pPr>
      <w:r>
        <w:t> </w:t>
      </w:r>
    </w:p>
    <w:p w:rsidR="00000000" w:rsidRDefault="005D6516">
      <w:pPr>
        <w:jc w:val="center"/>
      </w:pPr>
      <w:bookmarkStart w:id="231" w:name="SUB1330000"/>
      <w:bookmarkEnd w:id="231"/>
      <w:r>
        <w:rPr>
          <w:rStyle w:val="s1"/>
        </w:rPr>
        <w:t>12-тарау. САЛЫҚ САЛЫНАТЫН ТАБЫСТЫ АЗАЙТУ ЖӘНЕ САЛЫҚ ТӨЛЕУШІЛЕРДІҢ КЕЙБІР САНАТТАРЫН САЛЫҚ САЛУДАН БОСАТУ</w:t>
      </w:r>
    </w:p>
    <w:p w:rsidR="00000000" w:rsidRDefault="005D6516">
      <w:pPr>
        <w:ind w:left="1200" w:hanging="800"/>
        <w:jc w:val="both"/>
      </w:pPr>
      <w:r>
        <w:rPr>
          <w:rStyle w:val="s1"/>
        </w:rPr>
        <w:t> </w:t>
      </w:r>
    </w:p>
    <w:p w:rsidR="00000000" w:rsidRDefault="005D6516">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5D6516">
      <w:pPr>
        <w:ind w:firstLine="400"/>
        <w:jc w:val="both"/>
      </w:pPr>
      <w:bookmarkStart w:id="232" w:name="SUB1330100"/>
      <w:bookmarkEnd w:id="232"/>
      <w:r>
        <w:rPr>
          <w:rStyle w:val="s0"/>
        </w:rPr>
        <w:t>1. Салық төлеушінің салық салына</w:t>
      </w:r>
      <w:r>
        <w:rPr>
          <w:rStyle w:val="s0"/>
        </w:rPr>
        <w:t>тын табысты мынадай шығыс түрлеріне:</w:t>
      </w:r>
    </w:p>
    <w:p w:rsidR="00000000" w:rsidRDefault="005D6516">
      <w:pPr>
        <w:jc w:val="both"/>
      </w:pPr>
      <w:r>
        <w:rPr>
          <w:rStyle w:val="s3"/>
        </w:rPr>
        <w:t>2009.12.02. № 133-ІV ҚР</w:t>
      </w:r>
      <w:r>
        <w:rPr>
          <w:rStyle w:val="s3"/>
        </w:rPr>
        <w:t xml:space="preserve"> </w:t>
      </w:r>
      <w:hyperlink r:id="rId1578" w:anchor="sub_id=311"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579" w:anchor="sub_id=1330101" w:history="1">
        <w:r>
          <w:rPr>
            <w:rStyle w:val="a3"/>
            <w:i/>
            <w:iCs/>
            <w:color w:val="0000FF"/>
            <w:u w:val="single"/>
          </w:rPr>
          <w:t>ред</w:t>
        </w:r>
      </w:hyperlink>
      <w:r>
        <w:rPr>
          <w:rStyle w:val="s3"/>
        </w:rPr>
        <w:t>.қара); 2011.21.07. № 467-ІV ҚР</w:t>
      </w:r>
      <w:r>
        <w:rPr>
          <w:rStyle w:val="s3"/>
        </w:rPr>
        <w:t xml:space="preserve"> </w:t>
      </w:r>
      <w:hyperlink r:id="rId1580" w:anchor="sub_id=33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81" w:anchor="sub_id=1330100" w:history="1">
        <w:r>
          <w:rPr>
            <w:rStyle w:val="a3"/>
            <w:i/>
            <w:iCs/>
            <w:color w:val="0000FF"/>
            <w:u w:val="single"/>
          </w:rPr>
          <w:t>бұр.ред.қара</w:t>
        </w:r>
      </w:hyperlink>
      <w:r>
        <w:rPr>
          <w:rStyle w:val="s3"/>
        </w:rPr>
        <w:t>); 2014.28.11. № 257-V ҚР</w:t>
      </w:r>
      <w:r>
        <w:rPr>
          <w:rStyle w:val="s3"/>
        </w:rPr>
        <w:t xml:space="preserve"> </w:t>
      </w:r>
      <w:hyperlink r:id="rId1582" w:anchor="sub_id=1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583" w:anchor="sub_id=1330101" w:history="1">
        <w:r>
          <w:rPr>
            <w:rStyle w:val="a3"/>
            <w:i/>
            <w:iCs/>
            <w:color w:val="0000FF"/>
            <w:u w:val="single"/>
          </w:rPr>
          <w:t>бұр.ред.қара</w:t>
        </w:r>
      </w:hyperlink>
      <w:r>
        <w:rPr>
          <w:rStyle w:val="s3"/>
        </w:rPr>
        <w:t>); 2015.16.11. № 403-V ҚР</w:t>
      </w:r>
      <w:r>
        <w:rPr>
          <w:rStyle w:val="s3"/>
        </w:rPr>
        <w:t xml:space="preserve"> </w:t>
      </w:r>
      <w:hyperlink r:id="rId1584" w:anchor="sub_id=133" w:history="1">
        <w:r>
          <w:rPr>
            <w:rStyle w:val="a3"/>
            <w:i/>
            <w:iCs/>
            <w:color w:val="0000FF"/>
            <w:u w:val="single"/>
          </w:rPr>
          <w:t>Заңымен</w:t>
        </w:r>
      </w:hyperlink>
      <w:r>
        <w:rPr>
          <w:rStyle w:val="s3"/>
        </w:rPr>
        <w:t xml:space="preserve"> (</w:t>
      </w:r>
      <w:hyperlink r:id="rId1585" w:anchor="sub_id=13301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5D6516">
      <w:pPr>
        <w:ind w:firstLine="400"/>
        <w:jc w:val="both"/>
      </w:pPr>
      <w:r>
        <w:rPr>
          <w:rStyle w:val="s0"/>
        </w:rPr>
        <w:t>нақты шеккен шығыстардың осы Кодекст</w:t>
      </w:r>
      <w:r>
        <w:rPr>
          <w:rStyle w:val="s0"/>
        </w:rPr>
        <w:t>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5D6516">
      <w:pPr>
        <w:ind w:firstLine="400"/>
        <w:jc w:val="both"/>
      </w:pPr>
      <w:r>
        <w:rPr>
          <w:rStyle w:val="s0"/>
        </w:rPr>
        <w:t>алушысы:</w:t>
      </w:r>
    </w:p>
    <w:p w:rsidR="00000000" w:rsidRDefault="005D6516">
      <w:pPr>
        <w:ind w:firstLine="400"/>
        <w:jc w:val="both"/>
      </w:pPr>
      <w:r>
        <w:rPr>
          <w:rStyle w:val="s0"/>
        </w:rPr>
        <w:t>коммерциялық емес ұйым;</w:t>
      </w:r>
    </w:p>
    <w:p w:rsidR="00000000" w:rsidRDefault="005D6516">
      <w:pPr>
        <w:ind w:firstLine="400"/>
        <w:jc w:val="both"/>
      </w:pPr>
      <w:r>
        <w:rPr>
          <w:rStyle w:val="s0"/>
        </w:rPr>
        <w:t>әлеуметт</w:t>
      </w:r>
      <w:r>
        <w:rPr>
          <w:rStyle w:val="s0"/>
        </w:rPr>
        <w:t>iк саладағы қызметті жүзеге асыратын ұйым;</w:t>
      </w:r>
    </w:p>
    <w:p w:rsidR="00000000" w:rsidRDefault="005D6516">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5D6516">
      <w:pPr>
        <w:ind w:firstLine="400"/>
        <w:jc w:val="both"/>
      </w:pPr>
      <w:r>
        <w:rPr>
          <w:rStyle w:val="s0"/>
        </w:rPr>
        <w:t>көмекті алатын тұлғаның тарапынан өтініш жасалу негізінде салық төлеушінің шешімі бол</w:t>
      </w:r>
      <w:r>
        <w:rPr>
          <w:rStyle w:val="s0"/>
        </w:rPr>
        <w:t>ған</w:t>
      </w:r>
      <w:r>
        <w:rPr>
          <w:rStyle w:val="s0"/>
        </w:rPr>
        <w:t xml:space="preserve"> кездегі қайырымдылық көмекті;</w:t>
      </w:r>
    </w:p>
    <w:p w:rsidR="00000000" w:rsidRDefault="005D6516">
      <w:pPr>
        <w:jc w:val="both"/>
      </w:pPr>
      <w:r>
        <w:rPr>
          <w:rStyle w:val="s3"/>
        </w:rPr>
        <w:t>2015.16.11. № 403-V ҚР</w:t>
      </w:r>
      <w:r>
        <w:rPr>
          <w:rStyle w:val="s3"/>
        </w:rPr>
        <w:t xml:space="preserve"> </w:t>
      </w:r>
      <w:hyperlink r:id="rId1586" w:anchor="sub_id=133"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5D6516">
      <w:pPr>
        <w:ind w:firstLine="400"/>
        <w:jc w:val="both"/>
      </w:pPr>
      <w:r>
        <w:rPr>
          <w:rStyle w:val="s0"/>
        </w:rPr>
        <w:t xml:space="preserve">1-1) осы тармақтың 1) тармақшасында көрсетілген салық төлеушілерді қоспағанда, </w:t>
      </w:r>
      <w:r>
        <w:rPr>
          <w:rStyle w:val="s0"/>
        </w:rPr>
        <w:t>салық төлеушілер - салық салынатын кірістің 4 пайызынан аспайтын жалпы сомасы мөлшерінде:</w:t>
      </w:r>
      <w:r>
        <w:rPr>
          <w:rStyle w:val="s0"/>
        </w:rPr>
        <w:t xml:space="preserve"> </w:t>
      </w:r>
    </w:p>
    <w:p w:rsidR="00000000" w:rsidRDefault="005D6516">
      <w:pPr>
        <w:ind w:firstLine="400"/>
        <w:jc w:val="both"/>
      </w:pPr>
      <w:r>
        <w:rPr>
          <w:rStyle w:val="s0"/>
        </w:rPr>
        <w:t>нақты шеккен шығыстардың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w:t>
      </w:r>
      <w:r>
        <w:rPr>
          <w:rStyle w:val="s0"/>
        </w:rPr>
        <w:t xml:space="preserve"> (алынған) кірістерден асып түскен сомасын;</w:t>
      </w:r>
      <w:r>
        <w:rPr>
          <w:rStyle w:val="s0"/>
        </w:rPr>
        <w:t xml:space="preserve"> </w:t>
      </w:r>
    </w:p>
    <w:p w:rsidR="00000000" w:rsidRDefault="005D6516">
      <w:pPr>
        <w:ind w:firstLine="400"/>
        <w:jc w:val="both"/>
      </w:pPr>
      <w:r>
        <w:rPr>
          <w:rStyle w:val="s0"/>
        </w:rPr>
        <w:t>алушысы:</w:t>
      </w:r>
    </w:p>
    <w:p w:rsidR="00000000" w:rsidRDefault="005D6516">
      <w:pPr>
        <w:ind w:firstLine="400"/>
        <w:jc w:val="both"/>
      </w:pPr>
      <w:r>
        <w:rPr>
          <w:rStyle w:val="s0"/>
        </w:rPr>
        <w:t>коммерциялық емес ұйым;</w:t>
      </w:r>
    </w:p>
    <w:p w:rsidR="00000000" w:rsidRDefault="005D6516">
      <w:pPr>
        <w:ind w:firstLine="400"/>
        <w:jc w:val="both"/>
      </w:pPr>
      <w:r>
        <w:rPr>
          <w:rStyle w:val="s0"/>
        </w:rPr>
        <w:t>әлеуметт</w:t>
      </w:r>
      <w:r>
        <w:rPr>
          <w:rStyle w:val="s0"/>
        </w:rPr>
        <w:t>iк саладағы қызметті жүзеге асыратын ұйым;</w:t>
      </w:r>
    </w:p>
    <w:p w:rsidR="00000000" w:rsidRDefault="005D6516">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табылатын</w:t>
      </w:r>
      <w:r>
        <w:rPr>
          <w:rStyle w:val="s0"/>
        </w:rPr>
        <w:t>, өтеусiз негiзде берiлген мүлiктiң құнын;</w:t>
      </w:r>
    </w:p>
    <w:p w:rsidR="00000000" w:rsidRDefault="005D6516">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5D6516">
      <w:pPr>
        <w:ind w:firstLine="400"/>
        <w:jc w:val="both"/>
      </w:pPr>
      <w:r>
        <w:rPr>
          <w:rStyle w:val="s0"/>
        </w:rPr>
        <w:t>2) мүгедектердің еңбегіне ақы төлеуге жұмсалған шығыстардың 2 еселенген мөлшерін және мүгедект</w:t>
      </w:r>
      <w:r>
        <w:rPr>
          <w:rStyle w:val="s0"/>
        </w:rPr>
        <w:t>ердің жалақысының және басқа да төлемдердің есептелген әлеуметтік салық сомасының 50 пайызын;</w:t>
      </w:r>
    </w:p>
    <w:p w:rsidR="00000000" w:rsidRDefault="005D6516">
      <w:pPr>
        <w:jc w:val="both"/>
      </w:pPr>
      <w:r>
        <w:rPr>
          <w:rStyle w:val="s3"/>
        </w:rPr>
        <w:t>2011.19.01. № 395-IV ҚР</w:t>
      </w:r>
      <w:r>
        <w:rPr>
          <w:rStyle w:val="s3"/>
        </w:rPr>
        <w:t xml:space="preserve"> </w:t>
      </w:r>
      <w:hyperlink r:id="rId1587" w:anchor="sub_id=303"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w:t>
      </w:r>
      <w:r>
        <w:rPr>
          <w:rStyle w:val="s3"/>
        </w:rPr>
        <w:t>ді) (</w:t>
      </w:r>
      <w:hyperlink r:id="rId1588" w:anchor="sub_id=1330203" w:history="1">
        <w:r>
          <w:rPr>
            <w:rStyle w:val="a3"/>
            <w:i/>
            <w:iCs/>
            <w:color w:val="0000FF"/>
            <w:u w:val="single"/>
          </w:rPr>
          <w:t>бұр.ред.қара</w:t>
        </w:r>
      </w:hyperlink>
      <w:r>
        <w:rPr>
          <w:rStyle w:val="s3"/>
        </w:rPr>
        <w:t>); 2012.26.12. № 61-V ҚР</w:t>
      </w:r>
      <w:r>
        <w:rPr>
          <w:rStyle w:val="s3"/>
        </w:rPr>
        <w:t xml:space="preserve"> </w:t>
      </w:r>
      <w:hyperlink r:id="rId1589" w:anchor="sub_id=133" w:history="1">
        <w:r>
          <w:rPr>
            <w:rStyle w:val="a3"/>
            <w:i/>
            <w:iCs/>
            <w:color w:val="0000FF"/>
            <w:u w:val="single"/>
          </w:rPr>
          <w:t>Заңымен</w:t>
        </w:r>
      </w:hyperlink>
      <w:r>
        <w:rPr>
          <w:rStyle w:val="s3"/>
        </w:rPr>
        <w:t xml:space="preserve"> </w:t>
      </w:r>
      <w:r>
        <w:rPr>
          <w:rStyle w:val="s3"/>
        </w:rPr>
        <w:t>(2013 ж. 1 қаңтардан бастап қолданысқа е</w:t>
      </w:r>
      <w:r>
        <w:rPr>
          <w:rStyle w:val="s3"/>
        </w:rPr>
        <w:t>нгізілді) (</w:t>
      </w:r>
      <w:hyperlink r:id="rId1590" w:anchor="sub_id=13302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1591" w:anchor="sub_id=133" w:history="1">
        <w:r>
          <w:rPr>
            <w:rStyle w:val="a3"/>
            <w:i/>
            <w:iCs/>
            <w:color w:val="0000FF"/>
            <w:u w:val="single"/>
          </w:rPr>
          <w:t>Заңымен</w:t>
        </w:r>
      </w:hyperlink>
      <w:r>
        <w:rPr>
          <w:rStyle w:val="s3"/>
        </w:rPr>
        <w:t xml:space="preserve"> (</w:t>
      </w:r>
      <w:hyperlink r:id="rId1592" w:anchor="sub_id=1330203" w:history="1">
        <w:r>
          <w:rPr>
            <w:rStyle w:val="a3"/>
            <w:i/>
            <w:iCs/>
            <w:color w:val="0000FF"/>
            <w:u w:val="single"/>
          </w:rPr>
          <w:t>бұр.ред.қара</w:t>
        </w:r>
      </w:hyperlink>
      <w:r>
        <w:rPr>
          <w:rStyle w:val="s3"/>
        </w:rPr>
        <w:t>); 2014.29.12. № 269-V ҚР</w:t>
      </w:r>
      <w:r>
        <w:rPr>
          <w:rStyle w:val="s3"/>
        </w:rPr>
        <w:t xml:space="preserve"> </w:t>
      </w:r>
      <w:hyperlink r:id="rId1593" w:anchor="sub_id=133"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1594" w:anchor="sub_id=1330203" w:history="1">
        <w:r>
          <w:rPr>
            <w:rStyle w:val="a3"/>
            <w:i/>
            <w:iCs/>
            <w:color w:val="0000FF"/>
            <w:u w:val="single"/>
          </w:rPr>
          <w:t>бұр.ред.қара</w:t>
        </w:r>
      </w:hyperlink>
      <w:r>
        <w:rPr>
          <w:rStyle w:val="s3"/>
        </w:rPr>
        <w:t>) 3) тармақша жаңа редакцияда</w:t>
      </w:r>
    </w:p>
    <w:p w:rsidR="00000000" w:rsidRDefault="005D6516">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w:t>
      </w:r>
      <w:r>
        <w:rPr>
          <w:rStyle w:val="s0"/>
        </w:rPr>
        <w:t>тарында тұрмаған жеке тұлғаны оқытуға арналған шығыстарды азайтуға құқығы бар.</w:t>
      </w:r>
    </w:p>
    <w:p w:rsidR="00000000" w:rsidRDefault="005D6516">
      <w:pPr>
        <w:ind w:firstLine="400"/>
        <w:jc w:val="both"/>
      </w:pPr>
      <w:r>
        <w:rPr>
          <w:rStyle w:val="s0"/>
        </w:rPr>
        <w:t>Осы тармақшаның мақсатында оқытуға арналған шығыстар:</w:t>
      </w:r>
    </w:p>
    <w:p w:rsidR="00000000" w:rsidRDefault="005D6516">
      <w:pPr>
        <w:ind w:firstLine="400"/>
        <w:jc w:val="both"/>
      </w:pPr>
      <w:r>
        <w:rPr>
          <w:rStyle w:val="s0"/>
        </w:rPr>
        <w:t>оқытуға ақы төлеуге іс жүзінде жұмсалған шығыстарды;</w:t>
      </w:r>
    </w:p>
    <w:p w:rsidR="00000000" w:rsidRDefault="005D6516">
      <w:pPr>
        <w:ind w:firstLine="400"/>
        <w:jc w:val="both"/>
      </w:pPr>
      <w:r>
        <w:rPr>
          <w:rStyle w:val="s0"/>
        </w:rPr>
        <w:t>уәкілетті орган белгілеген</w:t>
      </w:r>
      <w:r>
        <w:rPr>
          <w:rStyle w:val="s0"/>
        </w:rPr>
        <w:t xml:space="preserve"> </w:t>
      </w:r>
      <w:hyperlink r:id="rId1595" w:history="1">
        <w:r>
          <w:rPr>
            <w:rStyle w:val="a3"/>
            <w:color w:val="0000FF"/>
            <w:u w:val="single"/>
          </w:rPr>
          <w:t>нормалар</w:t>
        </w:r>
      </w:hyperlink>
      <w:r>
        <w:rPr>
          <w:rStyle w:val="s0"/>
        </w:rPr>
        <w:t xml:space="preserve"> </w:t>
      </w:r>
      <w:r>
        <w:rPr>
          <w:rStyle w:val="s0"/>
        </w:rPr>
        <w:t>шегінде тұруға іс жүзінде жұмсалған шығыстарды;</w:t>
      </w:r>
    </w:p>
    <w:p w:rsidR="00000000" w:rsidRDefault="005D6516">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5D6516">
      <w:pPr>
        <w:ind w:firstLine="400"/>
        <w:jc w:val="both"/>
      </w:pPr>
      <w:r>
        <w:rPr>
          <w:rStyle w:val="s0"/>
        </w:rPr>
        <w:t>оқуға түскен кезде оқу орнына б</w:t>
      </w:r>
      <w:r>
        <w:rPr>
          <w:rStyle w:val="s0"/>
        </w:rPr>
        <w:t>аруы және оқу аяқталғаннан кейін қайтуына іс жүзінде жұмсалған шығыстардықамтиды.</w:t>
      </w:r>
    </w:p>
    <w:p w:rsidR="00000000" w:rsidRDefault="005D6516">
      <w:pPr>
        <w:ind w:firstLine="400"/>
        <w:jc w:val="both"/>
      </w:pPr>
      <w:r>
        <w:rPr>
          <w:rStyle w:val="s0"/>
        </w:rPr>
        <w:t>Осы тармақшаның ережелері:</w:t>
      </w:r>
    </w:p>
    <w:p w:rsidR="00000000" w:rsidRDefault="005D6516">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w:t>
      </w:r>
      <w:r>
        <w:rPr>
          <w:rStyle w:val="s0"/>
        </w:rPr>
        <w:t>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w:t>
      </w:r>
      <w:r>
        <w:rPr>
          <w:rStyle w:val="s0"/>
        </w:rPr>
        <w:t>желері оқыту шығыстарының жеке тұлға өтемеген сомасының мөлшерінде қолданылмайды;</w:t>
      </w:r>
    </w:p>
    <w:p w:rsidR="00000000" w:rsidRDefault="005D6516">
      <w:pPr>
        <w:ind w:firstLine="400"/>
        <w:jc w:val="both"/>
      </w:pPr>
      <w:r>
        <w:rPr>
          <w:rStyle w:val="s0"/>
        </w:rPr>
        <w:t xml:space="preserve">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w:t>
      </w:r>
      <w:r>
        <w:rPr>
          <w:rStyle w:val="s0"/>
        </w:rPr>
        <w:t>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w:t>
      </w:r>
      <w:r>
        <w:rPr>
          <w:rStyle w:val="s0"/>
        </w:rPr>
        <w:t>тарының жеке тұлға өтемеген сомасының мөлшерінде қолданылмайды;</w:t>
      </w:r>
    </w:p>
    <w:p w:rsidR="00000000" w:rsidRDefault="005D6516">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color w:val="0000FF"/>
            <w:u w:val="single"/>
          </w:rPr>
          <w:t>112-бабының</w:t>
        </w:r>
      </w:hyperlink>
      <w:r>
        <w:rPr>
          <w:rStyle w:val="s0"/>
        </w:rPr>
        <w:t xml:space="preserve"> </w:t>
      </w:r>
      <w:r>
        <w:rPr>
          <w:rStyle w:val="s0"/>
        </w:rPr>
        <w:t>ережелерін қолданған жағдайда қолданылмайды.</w:t>
      </w:r>
    </w:p>
    <w:p w:rsidR="00000000" w:rsidRDefault="005D6516">
      <w:pPr>
        <w:jc w:val="both"/>
      </w:pPr>
      <w:r>
        <w:rPr>
          <w:rStyle w:val="s3"/>
        </w:rPr>
        <w:t>2011.19.01. № 395-IV ҚР</w:t>
      </w:r>
      <w:r>
        <w:rPr>
          <w:rStyle w:val="s3"/>
        </w:rPr>
        <w:t xml:space="preserve"> </w:t>
      </w:r>
      <w:hyperlink r:id="rId1596" w:anchor="sub_id=303" w:history="1">
        <w:r>
          <w:rPr>
            <w:rStyle w:val="a3"/>
            <w:i/>
            <w:iCs/>
            <w:color w:val="0000FF"/>
            <w:u w:val="single"/>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1597" w:anchor="sub_id=13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598" w:anchor="sub_id=13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алушысы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5D6516">
      <w:pPr>
        <w:jc w:val="both"/>
      </w:pPr>
      <w:r>
        <w:rPr>
          <w:rStyle w:val="s3"/>
        </w:rPr>
        <w:t>2012.09.01. № 535-IV ҚР</w:t>
      </w:r>
      <w:r>
        <w:rPr>
          <w:rStyle w:val="s3"/>
        </w:rPr>
        <w:t xml:space="preserve"> </w:t>
      </w:r>
      <w:hyperlink r:id="rId1599" w:anchor="sub_id=305" w:history="1">
        <w:r>
          <w:rPr>
            <w:rStyle w:val="a3"/>
            <w:i/>
            <w:iCs/>
            <w:color w:val="0000FF"/>
            <w:u w:val="single"/>
          </w:rPr>
          <w:t>Заңымен</w:t>
        </w:r>
      </w:hyperlink>
      <w:r>
        <w:rPr>
          <w:rStyle w:val="s3"/>
        </w:rPr>
        <w:t xml:space="preserve"> </w:t>
      </w:r>
      <w:r>
        <w:rPr>
          <w:rStyle w:val="s3"/>
        </w:rPr>
        <w:t>5) тармақшамен толықтырылд</w:t>
      </w:r>
      <w:r>
        <w:rPr>
          <w:rStyle w:val="s3"/>
        </w:rPr>
        <w:t>ы (2013 жылғы 1 қаңтардан бастап қолданысқа енгізілді); 2013.05.12. № 152-V ҚР</w:t>
      </w:r>
      <w:r>
        <w:rPr>
          <w:rStyle w:val="s3"/>
        </w:rPr>
        <w:t xml:space="preserve"> </w:t>
      </w:r>
      <w:hyperlink r:id="rId1600" w:anchor="sub_id=13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1601" w:anchor="sub_id=1330105" w:history="1">
        <w:r>
          <w:rPr>
            <w:rStyle w:val="a3"/>
            <w:i/>
            <w:iCs/>
            <w:color w:val="0000FF"/>
            <w:u w:val="single"/>
          </w:rPr>
          <w:t>бұр.ред.қара</w:t>
        </w:r>
      </w:hyperlink>
      <w:r>
        <w:rPr>
          <w:rStyle w:val="s3"/>
        </w:rPr>
        <w:t>); 2014.07.03. № 177-V ҚР</w:t>
      </w:r>
      <w:r>
        <w:rPr>
          <w:rStyle w:val="s3"/>
        </w:rPr>
        <w:t xml:space="preserve"> </w:t>
      </w:r>
      <w:hyperlink r:id="rId1602" w:anchor="sub_id=133" w:history="1">
        <w:r>
          <w:rPr>
            <w:rStyle w:val="a3"/>
            <w:i/>
            <w:iCs/>
            <w:color w:val="0000FF"/>
            <w:u w:val="single"/>
          </w:rPr>
          <w:t>Заңымен</w:t>
        </w:r>
      </w:hyperlink>
      <w:r>
        <w:rPr>
          <w:rStyle w:val="s3"/>
        </w:rPr>
        <w:t xml:space="preserve"> </w:t>
      </w:r>
      <w:r>
        <w:rPr>
          <w:rStyle w:val="s3"/>
        </w:rPr>
        <w:t>5) тармақша өзгертілді (2014 ж. 1 қаңтардан бастап қо</w:t>
      </w:r>
      <w:r>
        <w:rPr>
          <w:rStyle w:val="s3"/>
        </w:rPr>
        <w:t>лданысқа енгізілді) (</w:t>
      </w:r>
      <w:hyperlink r:id="rId1603" w:anchor="sub_id=1330105" w:history="1">
        <w:r>
          <w:rPr>
            <w:rStyle w:val="a3"/>
            <w:i/>
            <w:iCs/>
            <w:color w:val="0000FF"/>
            <w:u w:val="single"/>
          </w:rPr>
          <w:t>бұр.ред.қара</w:t>
        </w:r>
      </w:hyperlink>
      <w:r>
        <w:rPr>
          <w:rStyle w:val="s3"/>
        </w:rPr>
        <w:t>); 2015.31.10. № 382-V ҚР</w:t>
      </w:r>
      <w:r>
        <w:rPr>
          <w:rStyle w:val="s3"/>
        </w:rPr>
        <w:t xml:space="preserve"> </w:t>
      </w:r>
      <w:hyperlink r:id="rId1604" w:anchor="sub_id=133" w:history="1">
        <w:r>
          <w:rPr>
            <w:rStyle w:val="a3"/>
            <w:i/>
            <w:iCs/>
            <w:color w:val="0000FF"/>
            <w:u w:val="single"/>
          </w:rPr>
          <w:t>Заңымен</w:t>
        </w:r>
      </w:hyperlink>
      <w:r>
        <w:rPr>
          <w:rStyle w:val="s3"/>
        </w:rPr>
        <w:t xml:space="preserve"> </w:t>
      </w:r>
      <w:r>
        <w:rPr>
          <w:rStyle w:val="s3"/>
        </w:rPr>
        <w:t>5) тармақша жаңа редакц</w:t>
      </w:r>
      <w:r>
        <w:rPr>
          <w:rStyle w:val="s3"/>
        </w:rPr>
        <w:t>ияда (</w:t>
      </w:r>
      <w:hyperlink r:id="rId1605" w:anchor="sub_id=1330105" w:history="1">
        <w:r>
          <w:rPr>
            <w:rStyle w:val="a3"/>
            <w:i/>
            <w:iCs/>
            <w:color w:val="0000FF"/>
            <w:u w:val="single"/>
          </w:rPr>
          <w:t>бұр.ред.қара</w:t>
        </w:r>
      </w:hyperlink>
      <w:r>
        <w:rPr>
          <w:rStyle w:val="s3"/>
        </w:rPr>
        <w:t>)</w:t>
      </w:r>
    </w:p>
    <w:p w:rsidR="00000000" w:rsidRDefault="005D6516">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құжат</w:t>
      </w:r>
      <w:r>
        <w:rPr>
          <w:rStyle w:val="s0"/>
        </w:rPr>
        <w:t>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коммерциялан</w:t>
      </w:r>
      <w:r>
        <w:rPr>
          <w:rStyle w:val="s0"/>
        </w:rPr>
        <w:t>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шегерімдер</w:t>
      </w:r>
      <w:r>
        <w:rPr>
          <w:rStyle w:val="s0"/>
        </w:rPr>
        <w:t>ге жатқызылған сомасының елу пайызы мөлшерінде азайтуға құқығы бар.</w:t>
      </w:r>
    </w:p>
    <w:p w:rsidR="00000000" w:rsidRDefault="005D6516">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w:t>
      </w:r>
      <w:r>
        <w:rPr>
          <w:rStyle w:val="s0"/>
        </w:rPr>
        <w:t>ласындағы уәкілетті органның қорытындысымен расталған көрсетiлген жұмыстардың</w:t>
      </w:r>
      <w:r>
        <w:rPr>
          <w:rStyle w:val="s0"/>
        </w:rPr>
        <w:t xml:space="preserve"> </w:t>
      </w:r>
      <w:hyperlink r:id="rId1606" w:history="1">
        <w:r>
          <w:rPr>
            <w:rStyle w:val="a3"/>
            <w:color w:val="0000FF"/>
            <w:u w:val="single"/>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w:t>
      </w:r>
      <w:r>
        <w:rPr>
          <w:rStyle w:val="s0"/>
        </w:rPr>
        <w:t>да енгiзiлген жағдайда салық кезеңінде қолданылады.</w:t>
      </w:r>
    </w:p>
    <w:p w:rsidR="00000000" w:rsidRDefault="005D6516">
      <w:pPr>
        <w:jc w:val="both"/>
      </w:pPr>
      <w:r>
        <w:rPr>
          <w:rStyle w:val="s3"/>
        </w:rPr>
        <w:t>2014.28.11. № 257-V ҚР</w:t>
      </w:r>
      <w:r>
        <w:rPr>
          <w:rStyle w:val="s3"/>
        </w:rPr>
        <w:t xml:space="preserve"> </w:t>
      </w:r>
      <w:hyperlink r:id="rId1607" w:anchor="sub_id=13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5D6516">
      <w:pPr>
        <w:ind w:firstLine="400"/>
        <w:jc w:val="both"/>
      </w:pPr>
      <w:r>
        <w:rPr>
          <w:rStyle w:val="s0"/>
        </w:rPr>
        <w:t>6) осы Кодекст</w:t>
      </w:r>
      <w:r>
        <w:rPr>
          <w:rStyle w:val="s0"/>
        </w:rPr>
        <w:t>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color w:val="0000FF"/>
            <w:u w:val="single"/>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w:t>
      </w:r>
      <w:r>
        <w:rPr>
          <w:rStyle w:val="s0"/>
        </w:rPr>
        <w:t>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мөлшерлеме бойынша салық салынатын та</w:t>
      </w:r>
      <w:r>
        <w:rPr>
          <w:rStyle w:val="s0"/>
        </w:rPr>
        <w:t>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тұлғаларды қоспағанда, ауыл шаруашылығы өнімін, акваөсіру (</w:t>
      </w:r>
      <w:r>
        <w:rPr>
          <w:rStyle w:val="s0"/>
        </w:rPr>
        <w:t>балық өсіру шаруашылығы) өнімін өндіруші заңды тұлғалар қолданады.»;</w:t>
      </w:r>
    </w:p>
    <w:p w:rsidR="00000000" w:rsidRDefault="005D6516">
      <w:pPr>
        <w:ind w:firstLine="400"/>
        <w:jc w:val="both"/>
      </w:pPr>
      <w:r>
        <w:rPr>
          <w:rStyle w:val="s0"/>
        </w:rPr>
        <w:t>Осы тармақтың мақсаттарында өтеусіз берілген мүліктің құны:</w:t>
      </w:r>
    </w:p>
    <w:p w:rsidR="00000000" w:rsidRDefault="005D6516">
      <w:pPr>
        <w:ind w:firstLine="400"/>
        <w:jc w:val="both"/>
      </w:pPr>
      <w:r>
        <w:rPr>
          <w:rStyle w:val="s0"/>
        </w:rPr>
        <w:t>ақша беру кезінде - берілген ақшаның мөлшерімен;</w:t>
      </w:r>
    </w:p>
    <w:p w:rsidR="00000000" w:rsidRDefault="005D6516">
      <w:pPr>
        <w:ind w:firstLine="400"/>
        <w:jc w:val="both"/>
      </w:pPr>
      <w:r>
        <w:rPr>
          <w:rStyle w:val="s0"/>
        </w:rPr>
        <w:t>жұмыстар орындау, қызметтер көрсету кезінде - осындай жұмыстарды орындауға, ос</w:t>
      </w:r>
      <w:r>
        <w:rPr>
          <w:rStyle w:val="s0"/>
        </w:rPr>
        <w:t>ындай қызметтерді көрсетуге жұмсалған шығыстардың мөлшерімен;</w:t>
      </w:r>
    </w:p>
    <w:p w:rsidR="00000000" w:rsidRDefault="005D6516">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5D6516">
      <w:pPr>
        <w:ind w:firstLine="400"/>
        <w:jc w:val="both"/>
      </w:pPr>
      <w:r>
        <w:rPr>
          <w:rStyle w:val="s0"/>
        </w:rPr>
        <w:t>2. Салық төлеушінің мынадай табыс түрлеріне салық салы</w:t>
      </w:r>
      <w:r>
        <w:rPr>
          <w:rStyle w:val="s0"/>
        </w:rPr>
        <w:t>натын табысты:</w:t>
      </w:r>
    </w:p>
    <w:p w:rsidR="00000000" w:rsidRDefault="005D6516">
      <w:pPr>
        <w:jc w:val="both"/>
      </w:pPr>
      <w:r>
        <w:rPr>
          <w:rStyle w:val="s3"/>
        </w:rPr>
        <w:t>2013.05.12. № 152-V ҚР</w:t>
      </w:r>
      <w:r>
        <w:rPr>
          <w:rStyle w:val="s3"/>
        </w:rPr>
        <w:t xml:space="preserve"> </w:t>
      </w:r>
      <w:hyperlink r:id="rId1608" w:anchor="sub_id=13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609" w:anchor="sub_id=1330201" w:history="1">
        <w:r>
          <w:rPr>
            <w:rStyle w:val="a3"/>
            <w:i/>
            <w:iCs/>
            <w:color w:val="0000FF"/>
            <w:u w:val="single"/>
          </w:rPr>
          <w:t>бұр.ред.қара</w:t>
        </w:r>
      </w:hyperlink>
      <w:r>
        <w:rPr>
          <w:rStyle w:val="s3"/>
        </w:rPr>
        <w:t xml:space="preserve">) </w:t>
      </w:r>
    </w:p>
    <w:p w:rsidR="00000000" w:rsidRDefault="005D6516">
      <w:pPr>
        <w:jc w:val="both"/>
      </w:pPr>
      <w:r>
        <w:rPr>
          <w:rStyle w:val="s3"/>
        </w:rPr>
        <w:t>1) тармақшаға өзгерістерді қараңыз - 2014.28.11. № 257-V ҚР</w:t>
      </w:r>
      <w:r>
        <w:rPr>
          <w:rStyle w:val="s3"/>
        </w:rPr>
        <w:t xml:space="preserve"> </w:t>
      </w:r>
      <w:hyperlink r:id="rId1610" w:anchor="sub_id=3117" w:history="1">
        <w:r>
          <w:rPr>
            <w:rStyle w:val="a3"/>
            <w:i/>
            <w:iCs/>
            <w:color w:val="0000FF"/>
            <w:u w:val="single"/>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5D6516">
      <w:pPr>
        <w:ind w:firstLine="400"/>
        <w:jc w:val="both"/>
      </w:pPr>
      <w:r>
        <w:rPr>
          <w:rStyle w:val="s0"/>
        </w:rPr>
        <w:t>1) тұра</w:t>
      </w:r>
      <w:r>
        <w:rPr>
          <w:rStyle w:val="s0"/>
        </w:rPr>
        <w:t>қсыздық</w:t>
      </w:r>
      <w:r>
        <w:rPr>
          <w:rStyle w:val="s0"/>
        </w:rPr>
        <w:t xml:space="preserve">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5D6516">
      <w:pPr>
        <w:ind w:firstLine="400"/>
        <w:jc w:val="both"/>
      </w:pPr>
      <w:r>
        <w:rPr>
          <w:rStyle w:val="s0"/>
        </w:rPr>
        <w:t>2) борыштық бағалы қағаздар бойынша сыйақыны есебіне жатқызу күні Қазақстан Республикасының</w:t>
      </w:r>
      <w:r>
        <w:rPr>
          <w:rStyle w:val="s0"/>
        </w:rPr>
        <w:t xml:space="preserve"> аумағында жұмыс істейтін қор биржасының ресми тізімінде болатын осындай сыйақыны;</w:t>
      </w:r>
    </w:p>
    <w:p w:rsidR="00000000" w:rsidRDefault="005D6516">
      <w:pPr>
        <w:jc w:val="both"/>
      </w:pPr>
      <w:r>
        <w:rPr>
          <w:rStyle w:val="s3"/>
        </w:rPr>
        <w:t>2011.21.07. № 467-ІV ҚР</w:t>
      </w:r>
      <w:r>
        <w:rPr>
          <w:rStyle w:val="s3"/>
        </w:rPr>
        <w:t xml:space="preserve"> </w:t>
      </w:r>
      <w:hyperlink r:id="rId1611" w:anchor="sub_id=338" w:history="1">
        <w:r>
          <w:rPr>
            <w:rStyle w:val="a3"/>
            <w:i/>
            <w:iCs/>
            <w:color w:val="0000FF"/>
            <w:u w:val="single"/>
          </w:rPr>
          <w:t>Заңымен</w:t>
        </w:r>
      </w:hyperlink>
      <w:r>
        <w:rPr>
          <w:rStyle w:val="s3"/>
        </w:rPr>
        <w:t xml:space="preserve"> </w:t>
      </w:r>
      <w:r>
        <w:rPr>
          <w:rStyle w:val="s3"/>
        </w:rPr>
        <w:t>3) тармақша жаңа редакцияда (2012 жылғы 1 қаңтардан бастап қ</w:t>
      </w:r>
      <w:r>
        <w:rPr>
          <w:rStyle w:val="s3"/>
        </w:rPr>
        <w:t>олданысқа енгізілді) (</w:t>
      </w:r>
      <w:hyperlink r:id="rId1612" w:anchor="sub_id=133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мемлекеттік эмиссиялық бағалы қағаздар, агенттiк облигациялар бойынша сыйақыны;</w:t>
      </w:r>
    </w:p>
    <w:p w:rsidR="00000000" w:rsidRDefault="005D6516">
      <w:pPr>
        <w:jc w:val="both"/>
      </w:pPr>
      <w:r>
        <w:rPr>
          <w:rStyle w:val="s3"/>
        </w:rPr>
        <w:t>2011.21.07. № 467-ІV ҚР</w:t>
      </w:r>
      <w:r>
        <w:rPr>
          <w:rStyle w:val="s3"/>
        </w:rPr>
        <w:t xml:space="preserve"> </w:t>
      </w:r>
      <w:hyperlink r:id="rId1613" w:anchor="sub_id=338"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5D6516">
      <w:pPr>
        <w:ind w:firstLine="400"/>
        <w:jc w:val="both"/>
      </w:pPr>
      <w:r>
        <w:rPr>
          <w:rStyle w:val="s0"/>
        </w:rPr>
        <w:t>3-1) мемлекеттік эмиссиялық бағалы қағаздарды өткізуден шеккен залалдарға азайтылған мемлекеттік эмиссиялық бағ</w:t>
      </w:r>
      <w:r>
        <w:rPr>
          <w:rStyle w:val="s0"/>
        </w:rPr>
        <w:t>алы қағаздарды өткізу кезінде құн өсімінен түсетін табыстарды;</w:t>
      </w:r>
    </w:p>
    <w:p w:rsidR="00000000" w:rsidRDefault="005D6516">
      <w:pPr>
        <w:jc w:val="both"/>
      </w:pPr>
      <w:r>
        <w:rPr>
          <w:rStyle w:val="s3"/>
        </w:rPr>
        <w:t>2011.21.07. № 467-ІV ҚР</w:t>
      </w:r>
      <w:r>
        <w:rPr>
          <w:rStyle w:val="s3"/>
        </w:rPr>
        <w:t xml:space="preserve"> </w:t>
      </w:r>
      <w:hyperlink r:id="rId1614" w:anchor="sub_id=338" w:history="1">
        <w:r>
          <w:rPr>
            <w:rStyle w:val="a3"/>
            <w:i/>
            <w:iCs/>
            <w:color w:val="0000FF"/>
            <w:u w:val="single"/>
          </w:rPr>
          <w:t>Заңымен</w:t>
        </w:r>
      </w:hyperlink>
      <w:r>
        <w:rPr>
          <w:rStyle w:val="s3"/>
        </w:rPr>
        <w:t xml:space="preserve"> </w:t>
      </w:r>
      <w:r>
        <w:rPr>
          <w:rStyle w:val="s3"/>
        </w:rPr>
        <w:t>3-2) тармақшамен толықтырылды (2012 жылғы 1 қаңтардан бастап қолданысқа енгізілд</w:t>
      </w:r>
      <w:r>
        <w:rPr>
          <w:rStyle w:val="s3"/>
        </w:rPr>
        <w:t>і)</w:t>
      </w:r>
    </w:p>
    <w:p w:rsidR="00000000" w:rsidRDefault="005D6516">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5D6516">
      <w:pPr>
        <w:ind w:firstLine="400"/>
        <w:jc w:val="both"/>
      </w:pPr>
      <w:r>
        <w:rPr>
          <w:rStyle w:val="s0"/>
        </w:rPr>
        <w:t>4) табиғи және техногендік сипаттағы төтенше жағдайлар туындаған жағдайда гуманитарлық көмек түрінде алынған ж</w:t>
      </w:r>
      <w:r>
        <w:rPr>
          <w:rStyle w:val="s0"/>
        </w:rPr>
        <w:t>әне</w:t>
      </w:r>
      <w:r>
        <w:rPr>
          <w:rStyle w:val="s0"/>
        </w:rPr>
        <w:t xml:space="preserve"> мақсатты пайдаланылған мүліктің құнын;</w:t>
      </w:r>
    </w:p>
    <w:p w:rsidR="00000000" w:rsidRDefault="005D6516">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5D6516">
      <w:pPr>
        <w:jc w:val="both"/>
      </w:pPr>
      <w:r>
        <w:rPr>
          <w:rStyle w:val="s3"/>
        </w:rPr>
        <w:t>2011.21</w:t>
      </w:r>
      <w:r>
        <w:rPr>
          <w:rStyle w:val="s3"/>
        </w:rPr>
        <w:t>.07. № 467-ІV ҚР</w:t>
      </w:r>
      <w:r>
        <w:rPr>
          <w:rStyle w:val="s3"/>
        </w:rPr>
        <w:t xml:space="preserve"> </w:t>
      </w:r>
      <w:hyperlink r:id="rId1615" w:anchor="sub_id=338" w:history="1">
        <w:r>
          <w:rPr>
            <w:rStyle w:val="a3"/>
            <w:i/>
            <w:iCs/>
            <w:color w:val="0000FF"/>
            <w:u w:val="single"/>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616" w:anchor="sub_id=1330206" w:history="1">
        <w:r>
          <w:rPr>
            <w:rStyle w:val="a3"/>
            <w:i/>
            <w:iCs/>
            <w:color w:val="0000FF"/>
            <w:u w:val="single"/>
          </w:rPr>
          <w:t>бұр.ред.қара</w:t>
        </w:r>
      </w:hyperlink>
      <w:r>
        <w:rPr>
          <w:rStyle w:val="s3"/>
        </w:rPr>
        <w:t>); 2012.26.12. № 61-V ҚР</w:t>
      </w:r>
      <w:r>
        <w:rPr>
          <w:rStyle w:val="s3"/>
        </w:rPr>
        <w:t xml:space="preserve"> </w:t>
      </w:r>
      <w:hyperlink r:id="rId1617" w:anchor="sub_id=133"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1618" w:anchor="sub_id=13302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w:t>
      </w:r>
      <w:r>
        <w:rPr>
          <w:rStyle w:val="s0"/>
        </w:rPr>
        <w:t>құн</w:t>
      </w:r>
      <w:r>
        <w:rPr>
          <w:rStyle w:val="s0"/>
        </w:rPr>
        <w:t xml:space="preserve"> өсімінен түсетін табыстарды азайтуға құқығы бар. Осы тармақша бір мезгілде мынадай:</w:t>
      </w:r>
    </w:p>
    <w:p w:rsidR="00000000" w:rsidRDefault="005D651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D6516">
      <w:pPr>
        <w:ind w:firstLine="400"/>
        <w:jc w:val="both"/>
      </w:pPr>
      <w:r>
        <w:rPr>
          <w:rStyle w:val="s0"/>
        </w:rPr>
        <w:t>эмитент заңды тұлғаның немесе онда қат</w:t>
      </w:r>
      <w:r>
        <w:rPr>
          <w:rStyle w:val="s0"/>
        </w:rPr>
        <w:t>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5D6516">
      <w:pPr>
        <w:ind w:firstLine="400"/>
        <w:jc w:val="both"/>
      </w:pPr>
      <w:r>
        <w:rPr>
          <w:rStyle w:val="s0"/>
        </w:rPr>
        <w:t>эмитент заңды тұлға немесе өзіндегі қатысу үлесі өткізілетін заңды тұлға активтері құнының немесе ө</w:t>
      </w:r>
      <w:r>
        <w:rPr>
          <w:rStyle w:val="s0"/>
        </w:rPr>
        <w:t>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w:t>
      </w:r>
      <w:r>
        <w:rPr>
          <w:rStyle w:val="s0"/>
        </w:rPr>
        <w:t>лданылады.</w:t>
      </w:r>
    </w:p>
    <w:p w:rsidR="00000000" w:rsidRDefault="005D651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D6516">
      <w:pPr>
        <w:jc w:val="both"/>
      </w:pPr>
      <w:r>
        <w:rPr>
          <w:rStyle w:val="s3"/>
        </w:rPr>
        <w:t>2011.21.07. № 467-ІV ҚР</w:t>
      </w:r>
      <w:r>
        <w:rPr>
          <w:rStyle w:val="s3"/>
        </w:rPr>
        <w:t xml:space="preserve"> </w:t>
      </w:r>
      <w:hyperlink r:id="rId1619" w:anchor="sub_id=338"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620" w:anchor="sub_id=13302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өтк</w:t>
      </w:r>
      <w:r>
        <w:rPr>
          <w:rStyle w:val="s0"/>
        </w:rPr>
        <w:t>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w:t>
      </w:r>
      <w:r>
        <w:rPr>
          <w:rStyle w:val="s0"/>
        </w:rPr>
        <w:t>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5D6516">
      <w:pPr>
        <w:jc w:val="both"/>
      </w:pPr>
      <w:r>
        <w:rPr>
          <w:rStyle w:val="s3"/>
        </w:rPr>
        <w:t xml:space="preserve">2009.30.12 № 234-IV </w:t>
      </w:r>
      <w:hyperlink r:id="rId1621" w:anchor="sub_id=1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5D6516">
      <w:pPr>
        <w:ind w:firstLine="400"/>
        <w:jc w:val="both"/>
      </w:pPr>
      <w:r>
        <w:t>3</w:t>
      </w:r>
      <w:r>
        <w:rPr>
          <w:rStyle w:val="s0"/>
        </w:rPr>
        <w:t>. 2011.21.07. № 467-ІV ҚР</w:t>
      </w:r>
      <w:r>
        <w:rPr>
          <w:rStyle w:val="s0"/>
        </w:rPr>
        <w:t xml:space="preserve"> </w:t>
      </w:r>
      <w:hyperlink r:id="rId1622" w:anchor="sub_id=338" w:history="1">
        <w:r>
          <w:rPr>
            <w:rStyle w:val="a3"/>
            <w:color w:val="0000FF"/>
            <w:u w:val="single"/>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1623" w:anchor="sub_id=1330300" w:history="1">
        <w:r>
          <w:rPr>
            <w:rStyle w:val="a3"/>
            <w:i/>
            <w:iCs/>
            <w:color w:val="0000FF"/>
            <w:u w:val="single"/>
          </w:rPr>
          <w:t>бұр.ред.қара</w:t>
        </w:r>
      </w:hyperlink>
      <w:r>
        <w:rPr>
          <w:rStyle w:val="s3"/>
        </w:rPr>
        <w:t xml:space="preserve">) </w:t>
      </w:r>
      <w:r>
        <w:t> </w:t>
      </w:r>
    </w:p>
    <w:p w:rsidR="00000000" w:rsidRDefault="005D6516">
      <w:pPr>
        <w:ind w:firstLine="400"/>
        <w:jc w:val="both"/>
      </w:pPr>
      <w:r>
        <w:rPr>
          <w:rStyle w:val="s0"/>
        </w:rPr>
        <w:t> </w:t>
      </w:r>
    </w:p>
    <w:p w:rsidR="00000000" w:rsidRDefault="005D6516">
      <w:pPr>
        <w:ind w:left="1200" w:hanging="800"/>
        <w:jc w:val="both"/>
      </w:pPr>
      <w:bookmarkStart w:id="233" w:name="SUB1340000"/>
      <w:bookmarkEnd w:id="233"/>
      <w:r>
        <w:rPr>
          <w:rStyle w:val="s1"/>
        </w:rPr>
        <w:t xml:space="preserve">134-бап. </w:t>
      </w:r>
      <w:r>
        <w:rPr>
          <w:rStyle w:val="s0"/>
          <w:b/>
          <w:bCs/>
        </w:rPr>
        <w:t>Коммерциялық емес ұйымдарға салық салу</w:t>
      </w:r>
    </w:p>
    <w:p w:rsidR="00000000" w:rsidRDefault="005D6516">
      <w:pPr>
        <w:ind w:firstLine="400"/>
        <w:jc w:val="both"/>
      </w:pPr>
      <w:bookmarkStart w:id="234" w:name="SUB1340100"/>
      <w:bookmarkEnd w:id="234"/>
      <w:r>
        <w:rPr>
          <w:rStyle w:val="s0"/>
        </w:rPr>
        <w:t>1. Осы Кодекстің мақсаты үшін акционерлік қоғамдарды, мекемел</w:t>
      </w:r>
      <w:r>
        <w:rPr>
          <w:rStyle w:val="s0"/>
        </w:rPr>
        <w:t>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w:t>
      </w:r>
      <w:r>
        <w:rPr>
          <w:rStyle w:val="s0"/>
        </w:rPr>
        <w:t>н және мынадай талаптарға сай келетін:</w:t>
      </w:r>
    </w:p>
    <w:p w:rsidR="00000000" w:rsidRDefault="005D6516">
      <w:pPr>
        <w:ind w:firstLine="400"/>
        <w:jc w:val="both"/>
      </w:pPr>
      <w:r>
        <w:rPr>
          <w:rStyle w:val="s0"/>
        </w:rPr>
        <w:t>1) осындай қызметіне орай табыс алу мақсаты жоқ;</w:t>
      </w:r>
    </w:p>
    <w:p w:rsidR="00000000" w:rsidRDefault="005D6516">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5D6516">
      <w:pPr>
        <w:jc w:val="both"/>
      </w:pPr>
      <w:r>
        <w:rPr>
          <w:rStyle w:val="s3"/>
        </w:rPr>
        <w:t>2009.12.02. № 133-ІV ҚР</w:t>
      </w:r>
      <w:r>
        <w:rPr>
          <w:rStyle w:val="s3"/>
        </w:rPr>
        <w:t xml:space="preserve"> </w:t>
      </w:r>
      <w:hyperlink r:id="rId1624" w:anchor="sub_id=312" w:history="1">
        <w:r>
          <w:rPr>
            <w:rStyle w:val="a3"/>
            <w:i/>
            <w:iCs/>
            <w:color w:val="0000FF"/>
            <w:u w:val="single"/>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5D6516">
      <w:pPr>
        <w:jc w:val="both"/>
      </w:pPr>
      <w:r>
        <w:rPr>
          <w:rStyle w:val="s3"/>
        </w:rPr>
        <w:t xml:space="preserve">2009.30.12 № 234-IV </w:t>
      </w:r>
      <w:hyperlink r:id="rId1625" w:anchor="sub_id=26"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1626" w:anchor="sub_id=1340200" w:history="1">
        <w:r>
          <w:rPr>
            <w:rStyle w:val="a3"/>
            <w:i/>
            <w:iCs/>
            <w:color w:val="0000FF"/>
            <w:u w:val="single"/>
          </w:rPr>
          <w:t>ред</w:t>
        </w:r>
      </w:hyperlink>
      <w:r>
        <w:rPr>
          <w:rStyle w:val="s3"/>
        </w:rPr>
        <w:t>.қара); 2015.16.11. № 403-V ҚР</w:t>
      </w:r>
      <w:r>
        <w:rPr>
          <w:rStyle w:val="s3"/>
        </w:rPr>
        <w:t xml:space="preserve"> </w:t>
      </w:r>
      <w:hyperlink r:id="rId1627" w:anchor="sub_id=134" w:history="1">
        <w:r>
          <w:rPr>
            <w:rStyle w:val="a3"/>
            <w:i/>
            <w:iCs/>
            <w:color w:val="0000FF"/>
            <w:u w:val="single"/>
          </w:rPr>
          <w:t>Заңымен</w:t>
        </w:r>
      </w:hyperlink>
      <w:r>
        <w:rPr>
          <w:rStyle w:val="s3"/>
        </w:rPr>
        <w:t xml:space="preserve"> </w:t>
      </w:r>
      <w:r>
        <w:rPr>
          <w:rStyle w:val="s3"/>
        </w:rPr>
        <w:t>2-тармақ өзгертілді (</w:t>
      </w:r>
      <w:hyperlink r:id="rId1628" w:anchor="sub_id=1340200" w:history="1">
        <w:r>
          <w:rPr>
            <w:rStyle w:val="a3"/>
            <w:i/>
            <w:iCs/>
            <w:color w:val="0000FF"/>
            <w:u w:val="single"/>
          </w:rPr>
          <w:t>бұр.ред.қара</w:t>
        </w:r>
      </w:hyperlink>
      <w:r>
        <w:rPr>
          <w:rStyle w:val="s3"/>
        </w:rPr>
        <w:t xml:space="preserve">) </w:t>
      </w:r>
    </w:p>
    <w:p w:rsidR="00000000" w:rsidRDefault="005D6516">
      <w:pPr>
        <w:ind w:firstLine="400"/>
        <w:jc w:val="both"/>
      </w:pPr>
      <w:r>
        <w:t>2. Коммерциялық емес ұйымның мемлекеттік әлеум</w:t>
      </w:r>
      <w:r>
        <w:t>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негiздегi аударымдар мен қайырмалдық т</w:t>
      </w:r>
      <w:r>
        <w:rPr>
          <w:rStyle w:val="s0"/>
        </w:rPr>
        <w:t>үріндегі</w:t>
      </w:r>
      <w:r>
        <w:rPr>
          <w:rStyle w:val="s0"/>
        </w:rPr>
        <w:t xml:space="preserve"> табысы, осы баптың 1-тармағында көрсетiлген шарттар сақталған жағдайда, салық салуға жатпайды.</w:t>
      </w:r>
    </w:p>
    <w:p w:rsidR="00000000" w:rsidRDefault="005D6516">
      <w:pPr>
        <w:ind w:firstLine="400"/>
        <w:jc w:val="both"/>
      </w:pPr>
      <w:r>
        <w:rPr>
          <w:rStyle w:val="s0"/>
        </w:rPr>
        <w:t>Осы тармақтың мақсаты үшiн:</w:t>
      </w:r>
      <w:r>
        <w:rPr>
          <w:rStyle w:val="s0"/>
        </w:rPr>
        <w:t xml:space="preserve"> </w:t>
      </w:r>
    </w:p>
    <w:p w:rsidR="00000000" w:rsidRDefault="005D6516">
      <w:pPr>
        <w:ind w:firstLine="400"/>
        <w:jc w:val="both"/>
      </w:pPr>
      <w:r>
        <w:rPr>
          <w:rStyle w:val="s0"/>
        </w:rPr>
        <w:t xml:space="preserve">ортақ мүлiктi күтiп-ұстау және пайдалану бойынша ортақ шығыстарды жабуға бағытталған үй-жайлар (пәтерлер) меншiк иелерiнiң </w:t>
      </w:r>
      <w:r>
        <w:rPr>
          <w:rStyle w:val="s0"/>
        </w:rPr>
        <w:t>мiндеттi төлемдерi;</w:t>
      </w:r>
    </w:p>
    <w:p w:rsidR="00000000" w:rsidRDefault="005D6516">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w:t>
      </w:r>
      <w:r>
        <w:rPr>
          <w:rStyle w:val="s0"/>
        </w:rPr>
        <w:t>мдерi;</w:t>
      </w:r>
    </w:p>
    <w:p w:rsidR="00000000" w:rsidRDefault="005D6516">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rPr>
          <w:rStyle w:val="s0"/>
        </w:rPr>
        <w:t xml:space="preserve"> </w:t>
      </w:r>
    </w:p>
    <w:p w:rsidR="00000000" w:rsidRDefault="005D6516">
      <w:pPr>
        <w:ind w:firstLine="400"/>
        <w:jc w:val="both"/>
      </w:pPr>
      <w:r>
        <w:rPr>
          <w:rStyle w:val="s0"/>
        </w:rPr>
        <w:t>Конд</w:t>
      </w:r>
      <w:r>
        <w:rPr>
          <w:rStyle w:val="s0"/>
        </w:rPr>
        <w:t>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1629" w:history="1">
        <w:r>
          <w:rPr>
            <w:rStyle w:val="a3"/>
            <w:color w:val="0000FF"/>
            <w:u w:val="single"/>
          </w:rPr>
          <w:t>заңнамалық</w:t>
        </w:r>
      </w:hyperlink>
      <w:r>
        <w:rPr>
          <w:rStyle w:val="s0"/>
        </w:rPr>
        <w:t xml:space="preserve"> </w:t>
      </w:r>
      <w:r>
        <w:rPr>
          <w:rStyle w:val="s0"/>
        </w:rPr>
        <w:t>актiсiнде белгiленген тәртiппен үй-жайлар (пәтерлер) ме</w:t>
      </w:r>
      <w:r>
        <w:rPr>
          <w:rStyle w:val="s0"/>
        </w:rPr>
        <w:t>ншiк иелерiнiң кооперативi мүшелерiнiң жалпы жиналысында бекітіледi.</w:t>
      </w:r>
    </w:p>
    <w:p w:rsidR="00000000" w:rsidRDefault="005D6516">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5D6516">
      <w:pPr>
        <w:ind w:firstLine="400"/>
        <w:jc w:val="both"/>
      </w:pPr>
      <w:r>
        <w:rPr>
          <w:rStyle w:val="s0"/>
        </w:rPr>
        <w:t>4. Осы баптың 2-тармағында к</w:t>
      </w:r>
      <w:r>
        <w:rPr>
          <w:rStyle w:val="s0"/>
        </w:rPr>
        <w:t>өрсетілмеген</w:t>
      </w:r>
      <w:r>
        <w:rPr>
          <w:rStyle w:val="s0"/>
        </w:rPr>
        <w:t xml:space="preserve"> табыстар жалпыға бірдей белгіленген тәртіппен салық салуға жатады.</w:t>
      </w:r>
    </w:p>
    <w:p w:rsidR="00000000" w:rsidRDefault="005D6516">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w:t>
      </w:r>
      <w:r>
        <w:rPr>
          <w:rStyle w:val="s0"/>
        </w:rPr>
        <w:t>к есеп жүргізуге міндетті.</w:t>
      </w:r>
    </w:p>
    <w:p w:rsidR="00000000" w:rsidRDefault="005D6516">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w:t>
      </w:r>
      <w:r>
        <w:rPr>
          <w:rStyle w:val="s0"/>
        </w:rPr>
        <w:t>ды.</w:t>
      </w:r>
    </w:p>
    <w:p w:rsidR="00000000" w:rsidRDefault="005D6516">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5D6516">
      <w:pPr>
        <w:ind w:firstLine="400"/>
        <w:jc w:val="both"/>
      </w:pPr>
      <w:r>
        <w:rPr>
          <w:rStyle w:val="s0"/>
        </w:rPr>
        <w:t>7. Салық</w:t>
      </w:r>
      <w:r>
        <w:rPr>
          <w:rStyle w:val="s0"/>
        </w:rPr>
        <w:t xml:space="preserve">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5D6516">
      <w:pPr>
        <w:jc w:val="both"/>
      </w:pPr>
      <w:r>
        <w:rPr>
          <w:rStyle w:val="s3"/>
        </w:rPr>
        <w:t>2012.26.12. № 61-V ҚР</w:t>
      </w:r>
      <w:r>
        <w:rPr>
          <w:rStyle w:val="s3"/>
        </w:rPr>
        <w:t xml:space="preserve"> </w:t>
      </w:r>
      <w:hyperlink r:id="rId1630" w:anchor="sub_id=134"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5D6516">
      <w:pPr>
        <w:ind w:firstLine="400"/>
        <w:jc w:val="both"/>
      </w:pPr>
      <w:r>
        <w:rPr>
          <w:rStyle w:val="s0"/>
        </w:rPr>
        <w:t>8. Осы баптың ережелері:</w:t>
      </w:r>
    </w:p>
    <w:p w:rsidR="00000000" w:rsidRDefault="005D6516">
      <w:pPr>
        <w:ind w:firstLine="400"/>
        <w:jc w:val="both"/>
      </w:pPr>
      <w:r>
        <w:rPr>
          <w:rStyle w:val="s0"/>
        </w:rPr>
        <w:t>1) осы Кодекстің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дербес</w:t>
      </w:r>
      <w:r>
        <w:rPr>
          <w:rStyle w:val="s0"/>
        </w:rPr>
        <w:t xml:space="preserve"> бiлiм беру ұйымдары;</w:t>
      </w:r>
    </w:p>
    <w:p w:rsidR="00000000" w:rsidRDefault="005D6516">
      <w:pPr>
        <w:ind w:firstLine="400"/>
        <w:jc w:val="both"/>
      </w:pPr>
      <w:r>
        <w:rPr>
          <w:rStyle w:val="s0"/>
        </w:rPr>
        <w:t>2) осы Кодекстің</w:t>
      </w:r>
      <w:r>
        <w:rPr>
          <w:rStyle w:val="s0"/>
        </w:rPr>
        <w:t xml:space="preserve"> </w:t>
      </w:r>
      <w:hyperlink w:anchor="sub1350000" w:history="1">
        <w:r>
          <w:rPr>
            <w:rStyle w:val="a3"/>
            <w:color w:val="0000FF"/>
            <w:u w:val="single"/>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5D6516">
      <w:pPr>
        <w:ind w:left="1200" w:hanging="800"/>
        <w:jc w:val="both"/>
      </w:pPr>
      <w:r>
        <w:t> </w:t>
      </w:r>
    </w:p>
    <w:p w:rsidR="00000000" w:rsidRDefault="005D6516">
      <w:pPr>
        <w:ind w:left="1200" w:hanging="800"/>
        <w:jc w:val="both"/>
      </w:pPr>
      <w:bookmarkStart w:id="235" w:name="SUB1350000"/>
      <w:bookmarkEnd w:id="235"/>
      <w:r>
        <w:rPr>
          <w:rStyle w:val="s1"/>
        </w:rPr>
        <w:t xml:space="preserve">135-бап. </w:t>
      </w:r>
      <w:r>
        <w:rPr>
          <w:rStyle w:val="s0"/>
          <w:b/>
          <w:bCs/>
        </w:rPr>
        <w:t>Әлеуметтік</w:t>
      </w:r>
      <w:r>
        <w:rPr>
          <w:rStyle w:val="s0"/>
          <w:b/>
          <w:bCs/>
        </w:rPr>
        <w:t xml:space="preserve"> салада қызметін жүзеге асыратын ұй</w:t>
      </w:r>
      <w:r>
        <w:rPr>
          <w:rStyle w:val="s0"/>
          <w:b/>
          <w:bCs/>
        </w:rPr>
        <w:t>ымдарға салық салу</w:t>
      </w:r>
    </w:p>
    <w:p w:rsidR="00000000" w:rsidRDefault="005D6516">
      <w:pPr>
        <w:jc w:val="both"/>
      </w:pPr>
      <w:bookmarkStart w:id="236" w:name="SUB1350100"/>
      <w:bookmarkEnd w:id="236"/>
      <w:r>
        <w:rPr>
          <w:rStyle w:val="s3"/>
        </w:rPr>
        <w:t>2013.05.12. № 152-V ҚР</w:t>
      </w:r>
      <w:r>
        <w:rPr>
          <w:rStyle w:val="s3"/>
        </w:rPr>
        <w:t xml:space="preserve"> </w:t>
      </w:r>
      <w:hyperlink r:id="rId1631" w:anchor="sub_id=135"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632" w:anchor="sub_id=13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5D6516">
      <w:pPr>
        <w:ind w:firstLine="400"/>
        <w:jc w:val="both"/>
      </w:pPr>
      <w:bookmarkStart w:id="237" w:name="SUB1350200"/>
      <w:bookmarkEnd w:id="237"/>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w:t>
      </w:r>
      <w:r>
        <w:rPr>
          <w:rStyle w:val="s0"/>
        </w:rPr>
        <w:t xml:space="preserve">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5D6516">
      <w:pPr>
        <w:ind w:firstLine="400"/>
        <w:jc w:val="both"/>
      </w:pPr>
      <w:r>
        <w:rPr>
          <w:rStyle w:val="s0"/>
        </w:rPr>
        <w:t>Әлеуметтік</w:t>
      </w:r>
      <w:r>
        <w:rPr>
          <w:rStyle w:val="s0"/>
        </w:rPr>
        <w:t xml:space="preserve"> саладағы қызметке мынадай қызмет түрл</w:t>
      </w:r>
      <w:r>
        <w:rPr>
          <w:rStyle w:val="s0"/>
        </w:rPr>
        <w:t>ері:</w:t>
      </w:r>
      <w:r>
        <w:rPr>
          <w:rStyle w:val="s0"/>
        </w:rPr>
        <w:t xml:space="preserve"> </w:t>
      </w:r>
    </w:p>
    <w:p w:rsidR="00000000" w:rsidRDefault="005D6516">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5D6516">
      <w:pPr>
        <w:jc w:val="both"/>
      </w:pPr>
      <w:r>
        <w:rPr>
          <w:rStyle w:val="s3"/>
        </w:rPr>
        <w:t>2011.15.07. № 461-IV ҚР</w:t>
      </w:r>
      <w:r>
        <w:rPr>
          <w:rStyle w:val="s3"/>
        </w:rPr>
        <w:t xml:space="preserve"> </w:t>
      </w:r>
      <w:hyperlink r:id="rId1633" w:anchor="sub_id=402" w:history="1">
        <w:r>
          <w:rPr>
            <w:rStyle w:val="a3"/>
            <w:i/>
            <w:iCs/>
            <w:color w:val="0000FF"/>
            <w:u w:val="single"/>
          </w:rPr>
          <w:t>Заңымен</w:t>
        </w:r>
      </w:hyperlink>
      <w:r>
        <w:rPr>
          <w:rStyle w:val="s3"/>
        </w:rPr>
        <w:t xml:space="preserve"> </w:t>
      </w:r>
      <w:r>
        <w:rPr>
          <w:rStyle w:val="s3"/>
        </w:rPr>
        <w:t>2) тармақша жаңа редакцияда (алғашқы ресми</w:t>
      </w:r>
      <w:r>
        <w:rPr>
          <w:rStyle w:val="s3"/>
        </w:rPr>
        <w:t xml:space="preserve"> </w:t>
      </w:r>
      <w:hyperlink r:id="rId163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635" w:anchor="sub_id=1350202" w:history="1">
        <w:r>
          <w:rPr>
            <w:rStyle w:val="a3"/>
            <w:i/>
            <w:iCs/>
            <w:color w:val="0000FF"/>
            <w:u w:val="single"/>
          </w:rPr>
          <w:t>бұр.ред.қара</w:t>
        </w:r>
      </w:hyperlink>
      <w:r>
        <w:rPr>
          <w:rStyle w:val="s3"/>
        </w:rPr>
        <w:t>)</w:t>
      </w:r>
    </w:p>
    <w:p w:rsidR="00000000" w:rsidRDefault="005D6516">
      <w:pPr>
        <w:ind w:firstLine="400"/>
        <w:jc w:val="both"/>
      </w:pPr>
      <w:r>
        <w:rPr>
          <w:rStyle w:val="s0"/>
        </w:rPr>
        <w:t>2) білім беру қызметін жүргі</w:t>
      </w:r>
      <w:r>
        <w:rPr>
          <w:rStyle w:val="s0"/>
        </w:rPr>
        <w:t>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w:t>
      </w:r>
      <w:r>
        <w:rPr>
          <w:rStyle w:val="s0"/>
        </w:rPr>
        <w:t>е және оқыту жөнінде қызметтер көрсету;</w:t>
      </w:r>
    </w:p>
    <w:p w:rsidR="00000000" w:rsidRDefault="005D6516">
      <w:pPr>
        <w:jc w:val="both"/>
      </w:pPr>
      <w:r>
        <w:rPr>
          <w:rStyle w:val="s3"/>
        </w:rPr>
        <w:t>2011.18.02. № 408-IV ҚР</w:t>
      </w:r>
      <w:r>
        <w:rPr>
          <w:rStyle w:val="s3"/>
        </w:rPr>
        <w:t xml:space="preserve"> </w:t>
      </w:r>
      <w:hyperlink r:id="rId1636" w:anchor="sub_id=300" w:history="1">
        <w:r>
          <w:rPr>
            <w:rStyle w:val="a3"/>
            <w:i/>
            <w:iCs/>
            <w:color w:val="0000FF"/>
            <w:u w:val="single"/>
          </w:rPr>
          <w:t>Заңымен</w:t>
        </w:r>
      </w:hyperlink>
      <w:r>
        <w:rPr>
          <w:rStyle w:val="s3"/>
        </w:rPr>
        <w:t xml:space="preserve"> </w:t>
      </w:r>
      <w:r>
        <w:rPr>
          <w:rStyle w:val="s3"/>
        </w:rPr>
        <w:t>3) тармақша өзгертілді (</w:t>
      </w:r>
      <w:hyperlink r:id="rId1637" w:anchor="sub_id=1350203"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w:t>
      </w:r>
      <w:r>
        <w:rPr>
          <w:rStyle w:val="s0"/>
        </w:rPr>
        <w:t>қоса</w:t>
      </w:r>
      <w:r>
        <w:rPr>
          <w:rStyle w:val="s0"/>
        </w:rPr>
        <w:t xml:space="preserve">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w:t>
      </w:r>
      <w:r>
        <w:rPr>
          <w:rStyle w:val="s0"/>
        </w:rPr>
        <w:t>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w:t>
      </w:r>
      <w:r>
        <w:rPr>
          <w:rStyle w:val="s0"/>
        </w:rPr>
        <w:t>амсыздандыру саласындағы қызмет;</w:t>
      </w:r>
    </w:p>
    <w:p w:rsidR="00000000" w:rsidRDefault="005D6516">
      <w:pPr>
        <w:ind w:firstLine="400"/>
        <w:jc w:val="both"/>
      </w:pPr>
      <w:r>
        <w:rPr>
          <w:rStyle w:val="s0"/>
        </w:rPr>
        <w:t>4) кітапхана қызметі жатады.</w:t>
      </w:r>
    </w:p>
    <w:p w:rsidR="00000000" w:rsidRDefault="005D6516">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5D6516">
      <w:pPr>
        <w:ind w:firstLine="400"/>
        <w:jc w:val="both"/>
      </w:pPr>
      <w:bookmarkStart w:id="238" w:name="SUB1350300"/>
      <w:bookmarkEnd w:id="238"/>
      <w:r>
        <w:rPr>
          <w:rStyle w:val="s0"/>
        </w:rPr>
        <w:t>3. Осы Кодекстің мақсаты үшін қызметін әлеуметтік салада жүзеге</w:t>
      </w:r>
      <w:r>
        <w:rPr>
          <w:rStyle w:val="s0"/>
        </w:rPr>
        <w:t xml:space="preserve"> асыратын ұйымдарға мынадай талаптарға сай келетін:</w:t>
      </w:r>
    </w:p>
    <w:p w:rsidR="00000000" w:rsidRDefault="005D6516">
      <w:pPr>
        <w:ind w:firstLine="400"/>
        <w:jc w:val="both"/>
      </w:pPr>
      <w:bookmarkStart w:id="239" w:name="SUB1350301"/>
      <w:bookmarkEnd w:id="239"/>
      <w:r>
        <w:rPr>
          <w:rStyle w:val="s0"/>
        </w:rPr>
        <w:t>1) салық кезеңінде мүгедектер саны қызметкерлердің жалпы санының кемінде 51 пайызын құрайтын;</w:t>
      </w:r>
    </w:p>
    <w:p w:rsidR="00000000" w:rsidRDefault="005D6516">
      <w:pPr>
        <w:ind w:firstLine="400"/>
        <w:jc w:val="both"/>
      </w:pPr>
      <w:r>
        <w:rPr>
          <w:rStyle w:val="s0"/>
        </w:rPr>
        <w:t>2) салық кезеңінде мүгедектердің еңбегіне ақы төлеу бойынша шығыстар еңбекке ақы төлеу бойынша жалпы шығыстард</w:t>
      </w:r>
      <w:r>
        <w:rPr>
          <w:rStyle w:val="s0"/>
        </w:rPr>
        <w:t>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5D6516">
      <w:pPr>
        <w:jc w:val="both"/>
      </w:pPr>
      <w:r>
        <w:rPr>
          <w:rStyle w:val="s3"/>
        </w:rPr>
        <w:t xml:space="preserve">2010.30.06. № 297-ІV </w:t>
      </w:r>
      <w:r>
        <w:rPr>
          <w:rStyle w:val="s3"/>
        </w:rPr>
        <w:t>ҚР</w:t>
      </w:r>
      <w:r>
        <w:rPr>
          <w:rStyle w:val="s3"/>
        </w:rPr>
        <w:t xml:space="preserve"> </w:t>
      </w:r>
      <w:hyperlink r:id="rId1638" w:anchor="sub_id=625" w:history="1">
        <w:r>
          <w:rPr>
            <w:rStyle w:val="a3"/>
            <w:i/>
            <w:iCs/>
            <w:color w:val="0000FF"/>
            <w:u w:val="single"/>
          </w:rPr>
          <w:t>Заңымен</w:t>
        </w:r>
      </w:hyperlink>
      <w:r>
        <w:rPr>
          <w:rStyle w:val="s3"/>
        </w:rPr>
        <w:t xml:space="preserve"> </w:t>
      </w:r>
      <w:r>
        <w:rPr>
          <w:rStyle w:val="s3"/>
        </w:rPr>
        <w:t>4-тармақ өзгертілді (2011 ж. 1 қаңтардан бастап қолданысқа енгізілді) (бұр.</w:t>
      </w:r>
      <w:hyperlink r:id="rId1639" w:anchor="sub_id=1350400" w:history="1">
        <w:r>
          <w:rPr>
            <w:rStyle w:val="a3"/>
            <w:i/>
            <w:iCs/>
            <w:color w:val="0000FF"/>
            <w:u w:val="single"/>
          </w:rPr>
          <w:t>ред</w:t>
        </w:r>
      </w:hyperlink>
      <w:r>
        <w:rPr>
          <w:rStyle w:val="s3"/>
        </w:rPr>
        <w:t>.қара)</w:t>
      </w:r>
    </w:p>
    <w:p w:rsidR="00000000" w:rsidRDefault="005D6516">
      <w:pPr>
        <w:ind w:firstLine="400"/>
        <w:jc w:val="both"/>
      </w:pPr>
      <w:r>
        <w:rPr>
          <w:rStyle w:val="s0"/>
        </w:rPr>
        <w:t>4. Қызметін әлеуметтік салада жүзеге асыратын ұйымдар</w:t>
      </w:r>
      <w:r>
        <w:rPr>
          <w:rStyle w:val="s0"/>
        </w:rPr>
        <w:t>ға</w:t>
      </w:r>
      <w:r>
        <w:rPr>
          <w:rStyle w:val="s0"/>
        </w:rPr>
        <w:t xml:space="preserve"> акцизделетін тауарлар өндіру мен өткізу жөніндегі қызметтен табыстар алатын ұйымдар жатпайды.</w:t>
      </w:r>
    </w:p>
    <w:p w:rsidR="00000000" w:rsidRDefault="005D6516">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5D6516">
      <w:pPr>
        <w:jc w:val="both"/>
      </w:pPr>
      <w:r>
        <w:rPr>
          <w:rStyle w:val="s3"/>
        </w:rPr>
        <w:t>2013.05.12. № 152-V ҚР</w:t>
      </w:r>
      <w:r>
        <w:rPr>
          <w:rStyle w:val="s3"/>
        </w:rPr>
        <w:t xml:space="preserve"> </w:t>
      </w:r>
      <w:hyperlink r:id="rId1640" w:anchor="sub_id=135"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6. Осы тармақтың ережелерi осы Кодекстiң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дербес б</w:t>
      </w:r>
      <w:r>
        <w:rPr>
          <w:rStyle w:val="s0"/>
        </w:rPr>
        <w:t>ілім беру ұйымдары болып танылатын ұйымдарға қолданылмайды.</w:t>
      </w:r>
    </w:p>
    <w:p w:rsidR="00000000" w:rsidRDefault="005D6516">
      <w:pPr>
        <w:ind w:firstLine="400"/>
        <w:jc w:val="both"/>
      </w:pPr>
      <w:r>
        <w:t> </w:t>
      </w:r>
    </w:p>
    <w:p w:rsidR="00000000" w:rsidRDefault="005D6516">
      <w:pPr>
        <w:jc w:val="both"/>
      </w:pPr>
      <w:bookmarkStart w:id="240" w:name="SUB135010000"/>
      <w:bookmarkEnd w:id="240"/>
      <w:r>
        <w:rPr>
          <w:rStyle w:val="s3"/>
        </w:rPr>
        <w:t>2011.19.01. № 395-IV ҚР</w:t>
      </w:r>
      <w:r>
        <w:rPr>
          <w:rStyle w:val="s3"/>
        </w:rPr>
        <w:t xml:space="preserve"> </w:t>
      </w:r>
      <w:hyperlink r:id="rId1641" w:anchor="sub_id=304" w:history="1">
        <w:r>
          <w:rPr>
            <w:rStyle w:val="a3"/>
            <w:i/>
            <w:iCs/>
            <w:color w:val="0000FF"/>
            <w:u w:val="single"/>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5D6516">
      <w:pPr>
        <w:ind w:left="1200" w:hanging="800"/>
        <w:jc w:val="both"/>
      </w:pPr>
      <w:r>
        <w:rPr>
          <w:rStyle w:val="s1"/>
        </w:rPr>
        <w:t>13</w:t>
      </w:r>
      <w:r>
        <w:rPr>
          <w:rStyle w:val="s1"/>
        </w:rPr>
        <w:t>5-1-бап. Дербес білім беру ұйымдарына салық салу</w:t>
      </w:r>
    </w:p>
    <w:p w:rsidR="00000000" w:rsidRDefault="005D6516">
      <w:pPr>
        <w:ind w:firstLine="400"/>
        <w:jc w:val="both"/>
      </w:pPr>
      <w:bookmarkStart w:id="241" w:name="SUB135010100"/>
      <w:bookmarkEnd w:id="241"/>
      <w:r>
        <w:rPr>
          <w:rStyle w:val="s0"/>
        </w:rPr>
        <w:t>1. Осы Кодекстiң мақсаттары үшiн:</w:t>
      </w:r>
    </w:p>
    <w:p w:rsidR="00000000" w:rsidRDefault="005D6516">
      <w:pPr>
        <w:jc w:val="both"/>
      </w:pPr>
      <w:bookmarkStart w:id="242" w:name="SUB135010101"/>
      <w:bookmarkEnd w:id="242"/>
      <w:r>
        <w:rPr>
          <w:rStyle w:val="s3"/>
        </w:rPr>
        <w:t>2011.21.07. № 467-ІV ҚР</w:t>
      </w:r>
      <w:r>
        <w:rPr>
          <w:rStyle w:val="s3"/>
        </w:rPr>
        <w:t xml:space="preserve"> </w:t>
      </w:r>
      <w:hyperlink r:id="rId1642" w:anchor="sub_id=339"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қолдан</w:t>
      </w:r>
      <w:r>
        <w:rPr>
          <w:rStyle w:val="s3"/>
        </w:rPr>
        <w:t>ысқа енгізілді) (</w:t>
      </w:r>
      <w:hyperlink r:id="rId1643" w:anchor="sub_id=1350101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w:t>
      </w:r>
      <w:r>
        <w:rPr>
          <w:rStyle w:val="s0"/>
        </w:rPr>
        <w:t>ұңғыш</w:t>
      </w:r>
      <w:r>
        <w:rPr>
          <w:rStyle w:val="s0"/>
        </w:rPr>
        <w:t xml:space="preserve">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5D6516">
      <w:pPr>
        <w:jc w:val="both"/>
      </w:pPr>
      <w:bookmarkStart w:id="243" w:name="SUB135010102"/>
      <w:bookmarkEnd w:id="243"/>
      <w:r>
        <w:rPr>
          <w:rStyle w:val="s3"/>
        </w:rPr>
        <w:t>2012.26.12. № 61-V ҚР</w:t>
      </w:r>
      <w:r>
        <w:rPr>
          <w:rStyle w:val="s3"/>
        </w:rPr>
        <w:t xml:space="preserve"> </w:t>
      </w:r>
      <w:hyperlink r:id="rId1644" w:anchor="sub_id=1351" w:history="1">
        <w:r>
          <w:rPr>
            <w:rStyle w:val="a3"/>
            <w:i/>
            <w:iCs/>
            <w:color w:val="0000FF"/>
            <w:u w:val="single"/>
          </w:rPr>
          <w:t>Заңыме</w:t>
        </w:r>
        <w:r>
          <w:rPr>
            <w:rStyle w:val="a3"/>
            <w:i/>
            <w:iCs/>
            <w:color w:val="0000FF"/>
            <w:u w:val="single"/>
          </w:rPr>
          <w:t>н</w:t>
        </w:r>
      </w:hyperlink>
      <w:r>
        <w:rPr>
          <w:rStyle w:val="s3"/>
        </w:rPr>
        <w:t xml:space="preserve"> </w:t>
      </w:r>
      <w:r>
        <w:rPr>
          <w:rStyle w:val="s3"/>
        </w:rPr>
        <w:t>2) тармақша жаңа редакцияда (2013 ж. 1 қаңтардан бастап қолданысқа енгізілді) (</w:t>
      </w:r>
      <w:hyperlink r:id="rId1645" w:anchor="sub_id=13501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бір мезгілде мынадай талаптарды сақтаған кезде:</w:t>
      </w:r>
    </w:p>
    <w:p w:rsidR="00000000" w:rsidRDefault="005D6516">
      <w:pPr>
        <w:ind w:firstLine="400"/>
        <w:jc w:val="both"/>
      </w:pPr>
      <w:r>
        <w:rPr>
          <w:rStyle w:val="s0"/>
        </w:rPr>
        <w:t>Қазақстан</w:t>
      </w:r>
      <w:r>
        <w:rPr>
          <w:rStyle w:val="s0"/>
        </w:rPr>
        <w:t xml:space="preserve"> Республикас</w:t>
      </w:r>
      <w:r>
        <w:rPr>
          <w:rStyle w:val="s0"/>
        </w:rPr>
        <w:t>ының Үкіметі құрған;</w:t>
      </w:r>
    </w:p>
    <w:p w:rsidR="00000000" w:rsidRDefault="005D6516">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5D6516">
      <w:pPr>
        <w:ind w:firstLine="400"/>
        <w:jc w:val="both"/>
      </w:pPr>
      <w:r>
        <w:rPr>
          <w:rStyle w:val="s0"/>
        </w:rPr>
        <w:t>мынадай:</w:t>
      </w:r>
    </w:p>
    <w:p w:rsidR="00000000" w:rsidRDefault="005D6516">
      <w:pPr>
        <w:ind w:firstLine="400"/>
        <w:jc w:val="both"/>
      </w:pPr>
      <w:r>
        <w:rPr>
          <w:rStyle w:val="s0"/>
        </w:rPr>
        <w:t>қосымша</w:t>
      </w:r>
      <w:r>
        <w:rPr>
          <w:rStyle w:val="s0"/>
        </w:rPr>
        <w:t xml:space="preserve"> білім беру;</w:t>
      </w:r>
    </w:p>
    <w:p w:rsidR="00000000" w:rsidRDefault="005D6516">
      <w:pPr>
        <w:ind w:firstLine="400"/>
        <w:jc w:val="both"/>
      </w:pPr>
      <w:r>
        <w:rPr>
          <w:rStyle w:val="s0"/>
        </w:rPr>
        <w:t>Қазақстан</w:t>
      </w:r>
      <w:r>
        <w:rPr>
          <w:rStyle w:val="s0"/>
        </w:rPr>
        <w:t xml:space="preserve"> Республикасының заңдарында белгіленген:</w:t>
      </w:r>
    </w:p>
    <w:p w:rsidR="00000000" w:rsidRDefault="005D6516">
      <w:pPr>
        <w:ind w:firstLine="400"/>
        <w:jc w:val="both"/>
      </w:pPr>
      <w:r>
        <w:rPr>
          <w:rStyle w:val="s0"/>
        </w:rPr>
        <w:t>мектепке дейінгі тәрбие және оқытуды қос</w:t>
      </w:r>
      <w:r>
        <w:rPr>
          <w:rStyle w:val="s0"/>
        </w:rPr>
        <w:t>а алғанда, бастауыш мектеп;</w:t>
      </w:r>
    </w:p>
    <w:p w:rsidR="00000000" w:rsidRDefault="005D6516">
      <w:pPr>
        <w:ind w:firstLine="400"/>
        <w:jc w:val="both"/>
      </w:pPr>
      <w:r>
        <w:rPr>
          <w:rStyle w:val="s0"/>
        </w:rPr>
        <w:t>негізгі мектеп;</w:t>
      </w:r>
    </w:p>
    <w:p w:rsidR="00000000" w:rsidRDefault="005D6516">
      <w:pPr>
        <w:ind w:firstLine="400"/>
        <w:jc w:val="both"/>
      </w:pPr>
      <w:r>
        <w:rPr>
          <w:rStyle w:val="s0"/>
        </w:rPr>
        <w:t>жоғары мектеп;</w:t>
      </w:r>
    </w:p>
    <w:p w:rsidR="00000000" w:rsidRDefault="005D6516">
      <w:pPr>
        <w:ind w:firstLine="400"/>
        <w:jc w:val="both"/>
      </w:pPr>
      <w:r>
        <w:rPr>
          <w:rStyle w:val="s0"/>
        </w:rPr>
        <w:t>орта білімнен кейінгі білім беру;</w:t>
      </w:r>
    </w:p>
    <w:p w:rsidR="00000000" w:rsidRDefault="005D6516">
      <w:pPr>
        <w:ind w:firstLine="400"/>
        <w:jc w:val="both"/>
      </w:pPr>
      <w:r>
        <w:rPr>
          <w:rStyle w:val="s0"/>
        </w:rPr>
        <w:t>жоғары білім беру;</w:t>
      </w:r>
    </w:p>
    <w:p w:rsidR="00000000" w:rsidRDefault="005D6516">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жүзеге асыратын коммерциялық емес білім </w:t>
      </w:r>
      <w:r>
        <w:rPr>
          <w:rStyle w:val="s0"/>
        </w:rPr>
        <w:t>беру ұйымы;</w:t>
      </w:r>
    </w:p>
    <w:p w:rsidR="00000000" w:rsidRDefault="005D6516">
      <w:pPr>
        <w:jc w:val="both"/>
      </w:pPr>
      <w:r>
        <w:rPr>
          <w:rStyle w:val="s3"/>
        </w:rPr>
        <w:t>2012.26.12. № 61-V ҚР</w:t>
      </w:r>
      <w:r>
        <w:rPr>
          <w:rStyle w:val="s3"/>
        </w:rPr>
        <w:t xml:space="preserve"> </w:t>
      </w:r>
      <w:hyperlink r:id="rId1646" w:anchor="sub_id=1351"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1647" w:anchor="sub_id=13501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бір мезгiлде мынадай талаптарға сай келетiн:</w:t>
      </w:r>
    </w:p>
    <w:p w:rsidR="00000000" w:rsidRDefault="005D6516">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5D6516">
      <w:pPr>
        <w:ind w:firstLine="400"/>
        <w:jc w:val="both"/>
      </w:pPr>
      <w:r>
        <w:rPr>
          <w:rStyle w:val="s0"/>
        </w:rPr>
        <w:t xml:space="preserve">осындай қоғамның дауыс беретін акцияларының 50 және одан да көп пайызы </w:t>
      </w:r>
      <w:r>
        <w:rPr>
          <w:rStyle w:val="s0"/>
        </w:rPr>
        <w:t>осы тармақтың 2) тармақшасында аталған тұлғаға тиесiлi болатын;</w:t>
      </w:r>
    </w:p>
    <w:p w:rsidR="00000000" w:rsidRDefault="005D6516">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5D6516">
      <w:pPr>
        <w:jc w:val="both"/>
      </w:pPr>
      <w:bookmarkStart w:id="244" w:name="SUB135010104"/>
      <w:bookmarkEnd w:id="244"/>
      <w:r>
        <w:rPr>
          <w:rStyle w:val="s3"/>
        </w:rPr>
        <w:t>2012.26.12. № 61-V ҚР</w:t>
      </w:r>
      <w:r>
        <w:rPr>
          <w:rStyle w:val="s3"/>
        </w:rPr>
        <w:t xml:space="preserve"> </w:t>
      </w:r>
      <w:hyperlink r:id="rId1648" w:anchor="sub_id=1351"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1649" w:anchor="sub_id=135010104" w:history="1">
        <w:r>
          <w:rPr>
            <w:rStyle w:val="a3"/>
            <w:i/>
            <w:iCs/>
            <w:color w:val="0000FF"/>
            <w:u w:val="single"/>
          </w:rPr>
          <w:t>бұр.ред.қара</w:t>
        </w:r>
      </w:hyperlink>
      <w:r>
        <w:rPr>
          <w:rStyle w:val="s3"/>
        </w:rPr>
        <w:t>); 2015.21.07. № 337-V ҚР</w:t>
      </w:r>
      <w:r>
        <w:rPr>
          <w:rStyle w:val="s3"/>
        </w:rPr>
        <w:t xml:space="preserve"> </w:t>
      </w:r>
      <w:hyperlink r:id="rId1650" w:anchor="sub_id=1351" w:history="1">
        <w:r>
          <w:rPr>
            <w:rStyle w:val="a3"/>
            <w:i/>
            <w:iCs/>
            <w:color w:val="0000FF"/>
            <w:u w:val="single"/>
          </w:rPr>
          <w:t>Заңымен</w:t>
        </w:r>
      </w:hyperlink>
      <w:r>
        <w:rPr>
          <w:rStyle w:val="s3"/>
        </w:rPr>
        <w:t xml:space="preserve"> </w:t>
      </w:r>
      <w:r>
        <w:rPr>
          <w:rStyle w:val="s3"/>
        </w:rPr>
        <w:t>4) тармақша өзгертілді (</w:t>
      </w:r>
      <w:hyperlink r:id="rId1651" w:anchor="sub_id=135010104" w:history="1">
        <w:r>
          <w:rPr>
            <w:rStyle w:val="a3"/>
            <w:i/>
            <w:iCs/>
            <w:color w:val="0000FF"/>
            <w:u w:val="single"/>
          </w:rPr>
          <w:t>бұр.ред.қара</w:t>
        </w:r>
      </w:hyperlink>
      <w:r>
        <w:rPr>
          <w:rStyle w:val="s3"/>
        </w:rPr>
        <w:t>)</w:t>
      </w:r>
    </w:p>
    <w:p w:rsidR="00000000" w:rsidRDefault="005D6516">
      <w:pPr>
        <w:ind w:firstLine="400"/>
        <w:jc w:val="both"/>
      </w:pPr>
      <w:r>
        <w:rPr>
          <w:rStyle w:val="s0"/>
        </w:rPr>
        <w:t>4) осы тармақтың 3) тармақшасында көрсетілген ұйымд</w:t>
      </w:r>
      <w:r>
        <w:rPr>
          <w:rStyle w:val="s0"/>
        </w:rPr>
        <w:t>ы қоспағанда, егер ұйым бір мезгiлде мынадай талаптарға сәйкес келсе:</w:t>
      </w:r>
    </w:p>
    <w:p w:rsidR="00000000" w:rsidRDefault="005D6516">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w:t>
      </w:r>
      <w:r>
        <w:rPr>
          <w:rStyle w:val="s0"/>
        </w:rPr>
        <w:t>2) тармақшасында көрсетілген тұлғалар ғана құрған коммерциялық емес ұйым болып табылса;</w:t>
      </w:r>
    </w:p>
    <w:p w:rsidR="00000000" w:rsidRDefault="005D6516">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w:t>
      </w:r>
      <w:r>
        <w:rPr>
          <w:rStyle w:val="s0"/>
        </w:rPr>
        <w:t>й қызмет түрлерінің біреуін немесе бірнешеуін:</w:t>
      </w:r>
    </w:p>
    <w:p w:rsidR="00000000" w:rsidRDefault="005D6516">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5D6516">
      <w:pPr>
        <w:ind w:firstLine="400"/>
        <w:jc w:val="both"/>
      </w:pPr>
      <w:r>
        <w:rPr>
          <w:rStyle w:val="s0"/>
        </w:rPr>
        <w:t>қосымша</w:t>
      </w:r>
      <w:r>
        <w:rPr>
          <w:rStyle w:val="s0"/>
        </w:rPr>
        <w:t xml:space="preserve"> білім беруді;</w:t>
      </w:r>
    </w:p>
    <w:p w:rsidR="00000000" w:rsidRDefault="005D6516">
      <w:pPr>
        <w:ind w:firstLine="400"/>
        <w:jc w:val="both"/>
      </w:pPr>
      <w:r>
        <w:rPr>
          <w:rStyle w:val="s0"/>
        </w:rPr>
        <w:t>Қазақстан</w:t>
      </w:r>
      <w:r>
        <w:rPr>
          <w:rStyle w:val="s0"/>
        </w:rPr>
        <w:t xml:space="preserve"> Республикасының заңдарында белгіленген:</w:t>
      </w:r>
    </w:p>
    <w:p w:rsidR="00000000" w:rsidRDefault="005D6516">
      <w:pPr>
        <w:ind w:firstLine="400"/>
        <w:jc w:val="both"/>
      </w:pPr>
      <w:r>
        <w:rPr>
          <w:rStyle w:val="s0"/>
        </w:rPr>
        <w:t xml:space="preserve">мектепке дейінгі тәрбие және оқытуды қоса </w:t>
      </w:r>
      <w:r>
        <w:rPr>
          <w:rStyle w:val="s0"/>
        </w:rPr>
        <w:t>алғанда, бастауыш мектеп;</w:t>
      </w:r>
    </w:p>
    <w:p w:rsidR="00000000" w:rsidRDefault="005D6516">
      <w:pPr>
        <w:ind w:firstLine="400"/>
        <w:jc w:val="both"/>
      </w:pPr>
      <w:r>
        <w:rPr>
          <w:rStyle w:val="s0"/>
        </w:rPr>
        <w:t>негізгі мектеп;</w:t>
      </w:r>
    </w:p>
    <w:p w:rsidR="00000000" w:rsidRDefault="005D6516">
      <w:pPr>
        <w:ind w:firstLine="400"/>
        <w:jc w:val="both"/>
      </w:pPr>
      <w:r>
        <w:rPr>
          <w:rStyle w:val="s0"/>
        </w:rPr>
        <w:t>жоғары мектеп;</w:t>
      </w:r>
    </w:p>
    <w:p w:rsidR="00000000" w:rsidRDefault="005D6516">
      <w:pPr>
        <w:ind w:firstLine="400"/>
        <w:jc w:val="both"/>
      </w:pPr>
      <w:r>
        <w:rPr>
          <w:rStyle w:val="s0"/>
        </w:rPr>
        <w:t>орта білімнен кейінгі білім беру;</w:t>
      </w:r>
    </w:p>
    <w:p w:rsidR="00000000" w:rsidRDefault="005D6516">
      <w:pPr>
        <w:ind w:firstLine="400"/>
        <w:jc w:val="both"/>
      </w:pPr>
      <w:r>
        <w:rPr>
          <w:rStyle w:val="s0"/>
        </w:rPr>
        <w:t>жоғары білім беру;</w:t>
      </w:r>
    </w:p>
    <w:p w:rsidR="00000000" w:rsidRDefault="005D6516">
      <w:pPr>
        <w:ind w:firstLine="400"/>
        <w:jc w:val="both"/>
      </w:pPr>
      <w:r>
        <w:rPr>
          <w:rStyle w:val="s0"/>
        </w:rPr>
        <w:t>жоғары оқу орнынан кейінгі білім беру деңгейлері бойынша білім беру қызметін;</w:t>
      </w:r>
    </w:p>
    <w:p w:rsidR="00000000" w:rsidRDefault="005D6516">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5D6516">
      <w:pPr>
        <w:ind w:firstLine="400"/>
        <w:jc w:val="both"/>
      </w:pPr>
      <w:r>
        <w:rPr>
          <w:rStyle w:val="s0"/>
        </w:rPr>
        <w:t>iргелi және қолданбалы ғ</w:t>
      </w:r>
      <w:r>
        <w:rPr>
          <w:rStyle w:val="s0"/>
        </w:rPr>
        <w:t>ылыми зерттеулердi қоса алғанда, ғылыми-техникалық, инновациялық қызметті, ғылыми-зерттеу жұмыстарын;</w:t>
      </w:r>
    </w:p>
    <w:p w:rsidR="00000000" w:rsidRDefault="005D6516">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w:t>
      </w:r>
      <w:r>
        <w:rPr>
          <w:rStyle w:val="s0"/>
        </w:rPr>
        <w:t xml:space="preserve"> танылады.</w:t>
      </w:r>
    </w:p>
    <w:p w:rsidR="00000000" w:rsidRDefault="005D6516">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5D6516">
      <w:pPr>
        <w:jc w:val="both"/>
      </w:pPr>
      <w:r>
        <w:rPr>
          <w:rStyle w:val="s3"/>
        </w:rPr>
        <w:t xml:space="preserve">2012.26.12. № </w:t>
      </w:r>
      <w:r>
        <w:rPr>
          <w:rStyle w:val="s3"/>
        </w:rPr>
        <w:t>61-V ҚР</w:t>
      </w:r>
      <w:r>
        <w:rPr>
          <w:rStyle w:val="s3"/>
        </w:rPr>
        <w:t xml:space="preserve"> </w:t>
      </w:r>
      <w:hyperlink r:id="rId1652" w:anchor="sub_id=1351"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1653" w:anchor="sub_id=1350101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5D6516">
      <w:pPr>
        <w:ind w:firstLine="400"/>
        <w:jc w:val="both"/>
      </w:pPr>
      <w:r>
        <w:rPr>
          <w:rStyle w:val="s0"/>
        </w:rPr>
        <w:t>осындай ұйымның дауыс беретін акцияларының (қатысу үлестерiнiң) 50 және одан да көп пайызы осы тармақтың 2) және 3)</w:t>
      </w:r>
      <w:r>
        <w:rPr>
          <w:rStyle w:val="s0"/>
        </w:rPr>
        <w:t xml:space="preserve">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5D6516">
      <w:pPr>
        <w:ind w:firstLine="400"/>
        <w:jc w:val="both"/>
      </w:pPr>
      <w:r>
        <w:rPr>
          <w:rStyle w:val="s0"/>
        </w:rPr>
        <w:t>осындай ұйымның есепті салық кезеңіндегі табысы ол ғылым</w:t>
      </w:r>
      <w:r>
        <w:rPr>
          <w:rStyle w:val="s0"/>
        </w:rPr>
        <w:t xml:space="preserve"> саласындағы мынадай:</w:t>
      </w:r>
      <w:r>
        <w:rPr>
          <w:rStyle w:val="s0"/>
        </w:rPr>
        <w:t xml:space="preserve"> </w:t>
      </w:r>
    </w:p>
    <w:p w:rsidR="00000000" w:rsidRDefault="005D6516">
      <w:pPr>
        <w:ind w:firstLine="400"/>
        <w:jc w:val="both"/>
      </w:pPr>
      <w:r>
        <w:rPr>
          <w:rStyle w:val="s0"/>
        </w:rPr>
        <w:t>ғылыми</w:t>
      </w:r>
      <w:r>
        <w:rPr>
          <w:rStyle w:val="s0"/>
        </w:rPr>
        <w:t>-техникалық;</w:t>
      </w:r>
    </w:p>
    <w:p w:rsidR="00000000" w:rsidRDefault="005D6516">
      <w:pPr>
        <w:ind w:firstLine="400"/>
        <w:jc w:val="both"/>
      </w:pPr>
      <w:r>
        <w:rPr>
          <w:rStyle w:val="s0"/>
        </w:rPr>
        <w:t>инновациялық;</w:t>
      </w:r>
    </w:p>
    <w:p w:rsidR="00000000" w:rsidRDefault="005D6516">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5D6516">
      <w:pPr>
        <w:ind w:firstLine="400"/>
        <w:jc w:val="both"/>
      </w:pPr>
      <w:r>
        <w:rPr>
          <w:rStyle w:val="s0"/>
        </w:rPr>
        <w:t>Жүзеге асырылатын қызмет түрлерін</w:t>
      </w:r>
      <w:r>
        <w:rPr>
          <w:rStyle w:val="s0"/>
        </w:rPr>
        <w:t xml:space="preserve">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5D6516">
      <w:pPr>
        <w:ind w:firstLine="400"/>
        <w:jc w:val="both"/>
      </w:pPr>
      <w:r>
        <w:rPr>
          <w:rStyle w:val="s0"/>
        </w:rPr>
        <w:t>Егер ұйымдар мынадай қызмет түрлерінің біреуін немесе бірнешеуін:</w:t>
      </w:r>
    </w:p>
    <w:p w:rsidR="00000000" w:rsidRDefault="005D6516">
      <w:pPr>
        <w:ind w:firstLine="400"/>
        <w:jc w:val="both"/>
      </w:pPr>
      <w:r>
        <w:rPr>
          <w:rStyle w:val="s0"/>
        </w:rPr>
        <w:t>медициналық қызметтер көрсетудi (косметологиялық, санато</w:t>
      </w:r>
      <w:r>
        <w:rPr>
          <w:rStyle w:val="s0"/>
        </w:rPr>
        <w:t>рий-курорттық қызметтердi қоспағанда);</w:t>
      </w:r>
    </w:p>
    <w:p w:rsidR="00000000" w:rsidRDefault="005D6516">
      <w:pPr>
        <w:ind w:firstLine="400"/>
        <w:jc w:val="both"/>
      </w:pPr>
      <w:r>
        <w:rPr>
          <w:rStyle w:val="s0"/>
        </w:rPr>
        <w:t>қосымша</w:t>
      </w:r>
      <w:r>
        <w:rPr>
          <w:rStyle w:val="s0"/>
        </w:rPr>
        <w:t xml:space="preserve"> білім беруді;</w:t>
      </w:r>
    </w:p>
    <w:p w:rsidR="00000000" w:rsidRDefault="005D6516">
      <w:pPr>
        <w:ind w:firstLine="400"/>
        <w:jc w:val="both"/>
      </w:pPr>
      <w:r>
        <w:rPr>
          <w:rStyle w:val="s0"/>
        </w:rPr>
        <w:t>Қазақстан</w:t>
      </w:r>
      <w:r>
        <w:rPr>
          <w:rStyle w:val="s0"/>
        </w:rPr>
        <w:t xml:space="preserve"> Республикасының заңдарында белгіленген:</w:t>
      </w:r>
    </w:p>
    <w:p w:rsidR="00000000" w:rsidRDefault="005D6516">
      <w:pPr>
        <w:ind w:firstLine="400"/>
        <w:jc w:val="both"/>
      </w:pPr>
      <w:r>
        <w:rPr>
          <w:rStyle w:val="s0"/>
        </w:rPr>
        <w:t>мектепке дейінгі тәрбие және оқытуды қоса алғанда, бастауыш мектеп;</w:t>
      </w:r>
    </w:p>
    <w:p w:rsidR="00000000" w:rsidRDefault="005D6516">
      <w:pPr>
        <w:ind w:firstLine="400"/>
        <w:jc w:val="both"/>
      </w:pPr>
      <w:r>
        <w:rPr>
          <w:rStyle w:val="s0"/>
        </w:rPr>
        <w:t>негізгі мектеп;</w:t>
      </w:r>
    </w:p>
    <w:p w:rsidR="00000000" w:rsidRDefault="005D6516">
      <w:pPr>
        <w:ind w:firstLine="400"/>
        <w:jc w:val="both"/>
      </w:pPr>
      <w:r>
        <w:rPr>
          <w:rStyle w:val="s0"/>
        </w:rPr>
        <w:t>жоғары мектеп;</w:t>
      </w:r>
    </w:p>
    <w:p w:rsidR="00000000" w:rsidRDefault="005D6516">
      <w:pPr>
        <w:ind w:firstLine="400"/>
        <w:jc w:val="both"/>
      </w:pPr>
      <w:r>
        <w:rPr>
          <w:rStyle w:val="s0"/>
        </w:rPr>
        <w:t>орта білімнен кейінгі білім беру;</w:t>
      </w:r>
    </w:p>
    <w:p w:rsidR="00000000" w:rsidRDefault="005D6516">
      <w:pPr>
        <w:ind w:firstLine="400"/>
        <w:jc w:val="both"/>
      </w:pPr>
      <w:r>
        <w:rPr>
          <w:rStyle w:val="s0"/>
        </w:rPr>
        <w:t>жоғары білім</w:t>
      </w:r>
      <w:r>
        <w:rPr>
          <w:rStyle w:val="s0"/>
        </w:rPr>
        <w:t xml:space="preserve"> беру;</w:t>
      </w:r>
    </w:p>
    <w:p w:rsidR="00000000" w:rsidRDefault="005D6516">
      <w:pPr>
        <w:ind w:firstLine="400"/>
        <w:jc w:val="both"/>
      </w:pPr>
      <w:r>
        <w:rPr>
          <w:rStyle w:val="s0"/>
        </w:rPr>
        <w:t>жоғары оқу орнынан кейінгі білім беру деңгейлері бойынша білім беру қызметін;</w:t>
      </w:r>
    </w:p>
    <w:p w:rsidR="00000000" w:rsidRDefault="005D6516">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5D6516">
      <w:pPr>
        <w:jc w:val="both"/>
      </w:pPr>
      <w:r>
        <w:rPr>
          <w:rStyle w:val="s3"/>
        </w:rPr>
        <w:t>2012.26.12. № 61-V ҚР</w:t>
      </w:r>
      <w:r>
        <w:rPr>
          <w:rStyle w:val="s3"/>
        </w:rPr>
        <w:t xml:space="preserve"> </w:t>
      </w:r>
      <w:hyperlink r:id="rId1654" w:anchor="sub_id=1351"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5D6516">
      <w:pPr>
        <w:ind w:firstLine="400"/>
        <w:jc w:val="both"/>
      </w:pPr>
      <w:r>
        <w:rPr>
          <w:rStyle w:val="s0"/>
        </w:rPr>
        <w:t>6) егер ұйым бір мезгілде мынадай талаптарға сай келсе:</w:t>
      </w:r>
    </w:p>
    <w:p w:rsidR="00000000" w:rsidRDefault="005D6516">
      <w:pPr>
        <w:ind w:firstLine="400"/>
        <w:jc w:val="both"/>
      </w:pPr>
      <w:r>
        <w:rPr>
          <w:rStyle w:val="s0"/>
        </w:rPr>
        <w:t>осы тармақтың 2) тармақшасында көрсетілген тұлғалар ғана құрған комме</w:t>
      </w:r>
      <w:r>
        <w:rPr>
          <w:rStyle w:val="s0"/>
        </w:rPr>
        <w:t>рциялық емес ұйым болып табылса;</w:t>
      </w:r>
    </w:p>
    <w:p w:rsidR="00000000" w:rsidRDefault="005D6516">
      <w:pPr>
        <w:ind w:firstLine="400"/>
        <w:jc w:val="both"/>
      </w:pPr>
      <w:r>
        <w:rPr>
          <w:rStyle w:val="s0"/>
        </w:rPr>
        <w:t>тек қана мынадай жұмыстар мен қызметтерді көрсетсе:</w:t>
      </w:r>
    </w:p>
    <w:p w:rsidR="00000000" w:rsidRDefault="005D6516">
      <w:pPr>
        <w:ind w:firstLine="400"/>
        <w:jc w:val="both"/>
      </w:pPr>
      <w:r>
        <w:rPr>
          <w:rStyle w:val="s0"/>
        </w:rPr>
        <w:t>кітапханалық қорды уақытша пайдалануға берсе, оның ішінде электрондық нысанда берсе;</w:t>
      </w:r>
    </w:p>
    <w:p w:rsidR="00000000" w:rsidRDefault="005D6516">
      <w:pPr>
        <w:ind w:firstLine="400"/>
        <w:jc w:val="both"/>
      </w:pPr>
      <w:r>
        <w:rPr>
          <w:rStyle w:val="s0"/>
        </w:rPr>
        <w:t>ақпаратты өңдеу үшін компьютерлерді, бағдарламалық қамтамасыз етілімдер мен жабдықтард</w:t>
      </w:r>
      <w:r>
        <w:rPr>
          <w:rStyle w:val="s0"/>
        </w:rPr>
        <w:t>ы уақытша пайдалануға берсе;</w:t>
      </w:r>
    </w:p>
    <w:p w:rsidR="00000000" w:rsidRDefault="005D6516">
      <w:pPr>
        <w:ind w:firstLine="400"/>
        <w:jc w:val="both"/>
      </w:pPr>
      <w:r>
        <w:rPr>
          <w:rStyle w:val="s0"/>
        </w:rPr>
        <w:t>жұмыстарды, көрсетілетін қызметтерді тек қана мынадай ұйымдарға:</w:t>
      </w:r>
    </w:p>
    <w:p w:rsidR="00000000" w:rsidRDefault="005D6516">
      <w:pPr>
        <w:ind w:firstLine="400"/>
        <w:jc w:val="both"/>
      </w:pPr>
      <w:r>
        <w:rPr>
          <w:rStyle w:val="s0"/>
        </w:rPr>
        <w:t>осы тармақтың 1) - 5) тармақшаларында айқындалған дербес білім беру ұйымдарына;</w:t>
      </w:r>
    </w:p>
    <w:p w:rsidR="00000000" w:rsidRDefault="005D6516">
      <w:pPr>
        <w:ind w:firstLine="400"/>
        <w:jc w:val="both"/>
      </w:pPr>
      <w:r>
        <w:rPr>
          <w:rStyle w:val="s0"/>
        </w:rPr>
        <w:t>өзіне</w:t>
      </w:r>
      <w:r>
        <w:rPr>
          <w:rStyle w:val="s0"/>
        </w:rPr>
        <w:t xml:space="preserve"> әкімшілік-шаруашылық қызметті қамтамасыз ету мен қызмет етілуін ұйымдастыру </w:t>
      </w:r>
      <w:r>
        <w:rPr>
          <w:rStyle w:val="s0"/>
        </w:rPr>
        <w:t>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5D6516">
      <w:pPr>
        <w:ind w:firstLine="400"/>
        <w:jc w:val="both"/>
      </w:pPr>
      <w:r>
        <w:rPr>
          <w:rStyle w:val="s0"/>
        </w:rPr>
        <w:t>2. Дербес білім беру ұйымы бюд</w:t>
      </w:r>
      <w:r>
        <w:rPr>
          <w:rStyle w:val="s0"/>
        </w:rPr>
        <w:t>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5D6516">
      <w:pPr>
        <w:ind w:firstLine="400"/>
        <w:jc w:val="both"/>
      </w:pPr>
      <w:r>
        <w:rPr>
          <w:rStyle w:val="s0"/>
        </w:rPr>
        <w:t>Осы баптың 1-тармағының 3), 4) және 5) тар</w:t>
      </w:r>
      <w:r>
        <w:rPr>
          <w:rStyle w:val="s0"/>
        </w:rPr>
        <w:t>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5D6516">
      <w:pPr>
        <w:ind w:firstLine="400"/>
        <w:jc w:val="both"/>
      </w:pPr>
      <w:r>
        <w:t> </w:t>
      </w:r>
    </w:p>
    <w:p w:rsidR="00000000" w:rsidRDefault="005D6516">
      <w:pPr>
        <w:jc w:val="both"/>
      </w:pPr>
      <w:r>
        <w:rPr>
          <w:rStyle w:val="s3"/>
        </w:rPr>
        <w:t>2012 ж. 1 қаңтардан бастап 2018 ж. 1 қаңтарға дейінгі кезеңінде 2008.10.12</w:t>
      </w:r>
      <w:r>
        <w:rPr>
          <w:rStyle w:val="s3"/>
        </w:rPr>
        <w:t xml:space="preserve">  </w:t>
      </w:r>
      <w:r>
        <w:rPr>
          <w:rStyle w:val="s3"/>
        </w:rPr>
        <w:t>№ 100-IV</w:t>
      </w:r>
      <w:r>
        <w:rPr>
          <w:rStyle w:val="s3"/>
        </w:rPr>
        <w:t xml:space="preserve"> ҚР Заңның</w:t>
      </w:r>
      <w:r>
        <w:rPr>
          <w:rStyle w:val="s3"/>
        </w:rPr>
        <w:t xml:space="preserve"> </w:t>
      </w:r>
      <w:hyperlink r:id="rId1655" w:anchor="sub_id=660000" w:history="1">
        <w:r>
          <w:rPr>
            <w:rStyle w:val="a3"/>
            <w:i/>
            <w:iCs/>
            <w:color w:val="0000FF"/>
            <w:u w:val="single"/>
          </w:rPr>
          <w:t>66-бабына</w:t>
        </w:r>
      </w:hyperlink>
      <w:r>
        <w:rPr>
          <w:rStyle w:val="s3"/>
        </w:rPr>
        <w:t xml:space="preserve"> </w:t>
      </w:r>
      <w:r>
        <w:rPr>
          <w:rStyle w:val="s3"/>
        </w:rPr>
        <w:t>сәйкес 135-2-баппен толықтырылды</w:t>
      </w:r>
      <w:r>
        <w:rPr>
          <w:rStyle w:val="s3"/>
        </w:rPr>
        <w:t xml:space="preserve"> </w:t>
      </w:r>
    </w:p>
    <w:p w:rsidR="00000000" w:rsidRDefault="005D6516">
      <w:pPr>
        <w:ind w:left="1200" w:hanging="800"/>
        <w:jc w:val="both"/>
      </w:pPr>
      <w:bookmarkStart w:id="245" w:name="SUB135020000"/>
      <w:bookmarkEnd w:id="245"/>
      <w:r>
        <w:rPr>
          <w:rStyle w:val="s1"/>
        </w:rPr>
        <w:t>135-2-бап. Екінші деңгейдегі банктердің кредиттік портфельдерінің сапасын жақсартуға маманданған, дауыс беретін акция</w:t>
      </w:r>
      <w:r>
        <w:rPr>
          <w:rStyle w:val="s1"/>
        </w:rPr>
        <w:t>ларының жүз пайызы Қазақстан Республикасының Ұлттық Банкіне тиесілі ұйымға салық салу</w:t>
      </w:r>
      <w:r>
        <w:rPr>
          <w:rStyle w:val="s1"/>
        </w:rPr>
        <w:t xml:space="preserve"> </w:t>
      </w:r>
    </w:p>
    <w:p w:rsidR="00000000" w:rsidRDefault="005D6516">
      <w:pPr>
        <w:ind w:firstLine="400"/>
        <w:jc w:val="both"/>
      </w:pPr>
      <w:r>
        <w:rPr>
          <w:rStyle w:val="s0"/>
        </w:rPr>
        <w:t xml:space="preserve">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w:t>
      </w:r>
      <w:r>
        <w:rPr>
          <w:rStyle w:val="s0"/>
        </w:rPr>
        <w:t>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5D6516">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5D6516">
      <w:pPr>
        <w:ind w:firstLine="400"/>
        <w:jc w:val="both"/>
      </w:pPr>
      <w:r>
        <w:rPr>
          <w:rStyle w:val="s0"/>
        </w:rPr>
        <w:t>2) екінші деңгейдегі ба</w:t>
      </w:r>
      <w:r>
        <w:rPr>
          <w:rStyle w:val="s0"/>
        </w:rPr>
        <w:t>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5D6516">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w:t>
      </w:r>
      <w:r>
        <w:rPr>
          <w:rStyle w:val="s0"/>
        </w:rPr>
        <w:t>ларды иеленуі және өткізуі;</w:t>
      </w:r>
    </w:p>
    <w:p w:rsidR="00000000" w:rsidRDefault="005D6516">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мүліктік жалдау (жалға беру) н</w:t>
      </w:r>
      <w:r>
        <w:rPr>
          <w:rStyle w:val="s0"/>
        </w:rPr>
        <w:t>емесе өтемін төлеп уақытша пайдаланудың өзге нысанында пайдалану;</w:t>
      </w:r>
    </w:p>
    <w:p w:rsidR="00000000" w:rsidRDefault="005D6516">
      <w:pPr>
        <w:ind w:firstLine="400"/>
        <w:jc w:val="both"/>
      </w:pPr>
      <w:r>
        <w:rPr>
          <w:rStyle w:val="s0"/>
        </w:rPr>
        <w:t>5) ақшаны бағалы қағаздарға орналастыру.</w:t>
      </w:r>
    </w:p>
    <w:p w:rsidR="00000000" w:rsidRDefault="005D6516">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w:t>
      </w:r>
      <w:r>
        <w:rPr>
          <w:rStyle w:val="s0"/>
        </w:rPr>
        <w:t xml:space="preserve"> Банкі белгілеген тәртіппен жүргізіледі.</w:t>
      </w:r>
      <w:r>
        <w:rPr>
          <w:rStyle w:val="s0"/>
        </w:rPr>
        <w:t xml:space="preserve"> </w:t>
      </w:r>
    </w:p>
    <w:p w:rsidR="00000000" w:rsidRDefault="005D6516">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w:t>
      </w:r>
      <w:r>
        <w:rPr>
          <w:rStyle w:val="s0"/>
        </w:rPr>
        <w:t>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w:t>
      </w:r>
      <w:r>
        <w:rPr>
          <w:rStyle w:val="s0"/>
        </w:rPr>
        <w:t>ойынша бөлек есеп жүргізуге міндетті.</w:t>
      </w:r>
      <w:r>
        <w:rPr>
          <w:rStyle w:val="s0"/>
        </w:rPr>
        <w:t xml:space="preserve"> </w:t>
      </w:r>
    </w:p>
    <w:p w:rsidR="00000000" w:rsidRDefault="005D6516">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w:t>
      </w:r>
      <w:r>
        <w:rPr>
          <w:rStyle w:val="s0"/>
        </w:rPr>
        <w:t>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5D6516">
      <w:pPr>
        <w:ind w:firstLine="400"/>
        <w:jc w:val="both"/>
      </w:pPr>
      <w:r>
        <w:rPr>
          <w:rStyle w:val="s0"/>
        </w:rPr>
        <w:t>4. Шығыстардың жалпы сомасындағы шегерiмге жатқызылатын шығыстар сомасы барабар әдiс бой</w:t>
      </w:r>
      <w:r>
        <w:rPr>
          <w:rStyle w:val="s0"/>
        </w:rPr>
        <w:t>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5D6516">
      <w:pPr>
        <w:ind w:firstLine="400"/>
        <w:jc w:val="both"/>
      </w:pPr>
      <w:r>
        <w:rPr>
          <w:rStyle w:val="s0"/>
        </w:rPr>
        <w:t>5. Екінші деңгейдегі банктердің кредиттік портфельдерінің сапасын жақсартуға маманда</w:t>
      </w:r>
      <w:r>
        <w:rPr>
          <w:rStyle w:val="s0"/>
        </w:rPr>
        <w:t>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w:t>
      </w:r>
      <w:r>
        <w:rPr>
          <w:rStyle w:val="s0"/>
        </w:rPr>
        <w:t>н тәртiппен салық салуға жататын табыстарға жатқызылатын шығыстар бойынша бөлек есеп жүргiзедi.</w:t>
      </w:r>
    </w:p>
    <w:p w:rsidR="00000000" w:rsidRDefault="005D6516">
      <w:pPr>
        <w:ind w:firstLine="400"/>
        <w:jc w:val="both"/>
      </w:pPr>
      <w:r>
        <w:t> </w:t>
      </w:r>
    </w:p>
    <w:p w:rsidR="00000000" w:rsidRDefault="005D6516">
      <w:pPr>
        <w:jc w:val="both"/>
      </w:pPr>
      <w:bookmarkStart w:id="246" w:name="SUB135030000"/>
      <w:bookmarkEnd w:id="246"/>
      <w:r>
        <w:rPr>
          <w:rStyle w:val="s3"/>
        </w:rPr>
        <w:t>2013.03.12. № 151-V ҚР</w:t>
      </w:r>
      <w:r>
        <w:rPr>
          <w:rStyle w:val="s3"/>
        </w:rPr>
        <w:t xml:space="preserve"> </w:t>
      </w:r>
      <w:hyperlink r:id="rId1656" w:anchor="sub_id=12" w:history="1">
        <w:r>
          <w:rPr>
            <w:rStyle w:val="a3"/>
            <w:i/>
            <w:iCs/>
            <w:color w:val="0000FF"/>
            <w:u w:val="single"/>
          </w:rPr>
          <w:t>Заңымен</w:t>
        </w:r>
      </w:hyperlink>
      <w:r>
        <w:rPr>
          <w:rStyle w:val="s3"/>
        </w:rPr>
        <w:t xml:space="preserve"> </w:t>
      </w:r>
      <w:r>
        <w:rPr>
          <w:rStyle w:val="s3"/>
        </w:rPr>
        <w:t xml:space="preserve">135-3-баппен толықтырылды (2014 ж. 1 қаңтардан </w:t>
      </w:r>
      <w:r>
        <w:rPr>
          <w:rStyle w:val="s3"/>
        </w:rPr>
        <w:t>бастап қолданысқа енгізілді)</w:t>
      </w:r>
      <w:r>
        <w:rPr>
          <w:rStyle w:val="s3"/>
        </w:rPr>
        <w:t xml:space="preserve"> </w:t>
      </w:r>
    </w:p>
    <w:p w:rsidR="00000000" w:rsidRDefault="005D6516">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5D6516">
      <w:pPr>
        <w:ind w:firstLine="400"/>
        <w:jc w:val="both"/>
      </w:pPr>
      <w:r>
        <w:rPr>
          <w:rStyle w:val="s0"/>
        </w:rPr>
        <w:t>1. Осы Кодекстің мақсаттары үшін:</w:t>
      </w:r>
    </w:p>
    <w:p w:rsidR="00000000" w:rsidRDefault="005D6516">
      <w:pPr>
        <w:ind w:firstLine="400"/>
        <w:jc w:val="both"/>
      </w:pPr>
      <w:r>
        <w:rPr>
          <w:rStyle w:val="s0"/>
        </w:rPr>
        <w:t>жарғылық капиталына мемлекет ж</w:t>
      </w:r>
      <w:r>
        <w:rPr>
          <w:rStyle w:val="s0"/>
        </w:rPr>
        <w:t>үз</w:t>
      </w:r>
      <w:r>
        <w:rPr>
          <w:rStyle w:val="s0"/>
        </w:rPr>
        <w:t xml:space="preserve">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657" w:history="1">
        <w:r>
          <w:rPr>
            <w:rStyle w:val="a3"/>
            <w:color w:val="0000FF"/>
            <w:u w:val="single"/>
          </w:rPr>
          <w:t>заңнамасына</w:t>
        </w:r>
      </w:hyperlink>
      <w:r>
        <w:rPr>
          <w:rStyle w:val="s0"/>
        </w:rPr>
        <w:t xml:space="preserve"> </w:t>
      </w:r>
      <w:r>
        <w:rPr>
          <w:rStyle w:val="s0"/>
        </w:rPr>
        <w:t>сәйкес Қазақстан Республикасының аумағынд</w:t>
      </w:r>
      <w:r>
        <w:rPr>
          <w:rStyle w:val="s0"/>
        </w:rPr>
        <w:t>а халықаралық мамандандырылған көрмені ұйымдастыру және өткізу жөніндегі қызметті жүзеге асыратын заңды тұлға;</w:t>
      </w:r>
    </w:p>
    <w:p w:rsidR="00000000" w:rsidRDefault="005D6516">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w:t>
      </w:r>
      <w:r>
        <w:rPr>
          <w:rStyle w:val="s0"/>
        </w:rPr>
        <w:t>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w:t>
      </w:r>
      <w:r>
        <w:rPr>
          <w:rStyle w:val="s0"/>
        </w:rPr>
        <w:t>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5D6516">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w:t>
      </w:r>
      <w:r>
        <w:rPr>
          <w:rStyle w:val="s0"/>
        </w:rPr>
        <w:t>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5D6516">
      <w:pPr>
        <w:ind w:firstLine="400"/>
        <w:jc w:val="both"/>
      </w:pPr>
      <w:r>
        <w:rPr>
          <w:rStyle w:val="s0"/>
        </w:rPr>
        <w:t>Қазақст</w:t>
      </w:r>
      <w:r>
        <w:rPr>
          <w:rStyle w:val="s0"/>
        </w:rPr>
        <w:t>ан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w:t>
      </w:r>
      <w:r>
        <w:rPr>
          <w:rStyle w:val="s0"/>
        </w:rPr>
        <w:t>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5D6516">
      <w:pPr>
        <w:ind w:firstLine="400"/>
        <w:jc w:val="both"/>
      </w:pPr>
      <w:r>
        <w:rPr>
          <w:rStyle w:val="s0"/>
        </w:rPr>
        <w:t>3. Қазақстан Республикасының аумағында халықаралық мамандандыры</w:t>
      </w:r>
      <w:r>
        <w:rPr>
          <w:rStyle w:val="s0"/>
        </w:rPr>
        <w:t>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5D6516">
      <w:pPr>
        <w:jc w:val="both"/>
      </w:pPr>
      <w:r>
        <w:rPr>
          <w:rStyle w:val="s3"/>
        </w:rPr>
        <w:t>2015.03.12. №</w:t>
      </w:r>
      <w:r>
        <w:rPr>
          <w:rStyle w:val="s3"/>
        </w:rPr>
        <w:t xml:space="preserve"> 432-V ҚР</w:t>
      </w:r>
      <w:r>
        <w:rPr>
          <w:rStyle w:val="s3"/>
        </w:rPr>
        <w:t xml:space="preserve"> </w:t>
      </w:r>
      <w:hyperlink r:id="rId1658" w:anchor="sub_id=1353"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1659" w:anchor="sub_id=13503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w:t>
      </w:r>
      <w:r>
        <w:rPr>
          <w:rStyle w:val="s0"/>
        </w:rPr>
        <w:t>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5D6516">
      <w:pPr>
        <w:jc w:val="both"/>
      </w:pPr>
      <w:r>
        <w:rPr>
          <w:rStyle w:val="s3"/>
        </w:rPr>
        <w:t>2015.03.12. № 432-V ҚР</w:t>
      </w:r>
      <w:r>
        <w:rPr>
          <w:rStyle w:val="s3"/>
        </w:rPr>
        <w:t xml:space="preserve"> </w:t>
      </w:r>
      <w:hyperlink r:id="rId1660" w:anchor="sub_id=1353"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1661" w:anchor="sub_id=1350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Қазақстан Республикасының аумағында халықаралық мамандандырылған көрмені ұ</w:t>
      </w:r>
      <w:r>
        <w:rPr>
          <w:rStyle w:val="s0"/>
        </w:rPr>
        <w:t>йымдастыру және өткізу жөніндегі қызметті жүзеге асыратын ұйым осындай қызмет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w:t>
      </w:r>
      <w:r>
        <w:rPr>
          <w:rStyle w:val="s0"/>
        </w:rPr>
        <w:t>олдануға құқылы емес.</w:t>
      </w:r>
    </w:p>
    <w:p w:rsidR="00000000" w:rsidRDefault="005D6516">
      <w:pPr>
        <w:ind w:firstLine="400"/>
        <w:jc w:val="both"/>
      </w:pPr>
      <w:r>
        <w:t> </w:t>
      </w:r>
    </w:p>
    <w:p w:rsidR="00000000" w:rsidRDefault="005D6516">
      <w:pPr>
        <w:jc w:val="both"/>
      </w:pPr>
      <w:bookmarkStart w:id="247" w:name="SUB135040000"/>
      <w:bookmarkEnd w:id="247"/>
      <w:r>
        <w:rPr>
          <w:rStyle w:val="s3"/>
        </w:rPr>
        <w:t>2015.03.12. № 432-V ҚР</w:t>
      </w:r>
      <w:r>
        <w:rPr>
          <w:rStyle w:val="s3"/>
        </w:rPr>
        <w:t xml:space="preserve"> </w:t>
      </w:r>
      <w:hyperlink r:id="rId1662" w:anchor="sub_id=1354" w:history="1">
        <w:r>
          <w:rPr>
            <w:rStyle w:val="a3"/>
            <w:i/>
            <w:iCs/>
            <w:color w:val="0000FF"/>
            <w:u w:val="single"/>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5D6516">
      <w:pPr>
        <w:ind w:left="1200" w:hanging="800"/>
        <w:jc w:val="both"/>
      </w:pPr>
      <w:r>
        <w:rPr>
          <w:rStyle w:val="s1"/>
        </w:rPr>
        <w:t>135-4-бап. Қазақстан Республикасы</w:t>
      </w:r>
      <w:r>
        <w:rPr>
          <w:rStyle w:val="s1"/>
        </w:rPr>
        <w:t>ның халықаралық кеме тізілімінде тіркелген теңіз кемесімен жүк тасымалдауды жүзеге асыратын салық төлеушiге салық салу</w:t>
      </w:r>
    </w:p>
    <w:p w:rsidR="00000000" w:rsidRDefault="005D6516">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w:t>
      </w:r>
      <w:r>
        <w:rPr>
          <w:rStyle w:val="s0"/>
        </w:rPr>
        <w:t>тан Республикасының халықаралық кеме тізілімінде тіркелген теңіз кемесімен жүк тасымалдаудан түскен кірістер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5D6516">
      <w:pPr>
        <w:ind w:firstLine="400"/>
        <w:jc w:val="both"/>
      </w:pPr>
      <w:r>
        <w:rPr>
          <w:rStyle w:val="s0"/>
        </w:rPr>
        <w:t xml:space="preserve">2. Қазақстан </w:t>
      </w:r>
      <w:r>
        <w:rPr>
          <w:rStyle w:val="s0"/>
        </w:rPr>
        <w:t>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табы</w:t>
      </w:r>
      <w:r>
        <w:rPr>
          <w:rStyle w:val="s0"/>
        </w:rPr>
        <w:t>с салығын салуға жатады.</w:t>
      </w:r>
    </w:p>
    <w:p w:rsidR="00000000" w:rsidRDefault="005D6516">
      <w:pPr>
        <w:ind w:firstLine="400"/>
        <w:jc w:val="both"/>
      </w:pPr>
      <w:r>
        <w:rPr>
          <w:rStyle w:val="s0"/>
        </w:rPr>
        <w:t>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міндеттемел</w:t>
      </w:r>
      <w:r>
        <w:rPr>
          <w:rStyle w:val="s0"/>
        </w:rPr>
        <w:t>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5D6516">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w:t>
      </w:r>
      <w:r>
        <w:rPr>
          <w:rStyle w:val="s0"/>
        </w:rPr>
        <w:t>қ</w:t>
      </w:r>
      <w:r>
        <w:rPr>
          <w:rStyle w:val="s0"/>
        </w:rPr>
        <w:t xml:space="preserve"> төлеушi осындай қызмет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248" w:name="SUB1360000"/>
      <w:bookmarkEnd w:id="248"/>
      <w:r>
        <w:rPr>
          <w:rStyle w:val="s1"/>
        </w:rPr>
        <w:t>13-тарау. ЗАЛАЛДАР</w:t>
      </w:r>
    </w:p>
    <w:p w:rsidR="00000000" w:rsidRDefault="005D6516">
      <w:pPr>
        <w:ind w:left="1200" w:hanging="800"/>
        <w:jc w:val="both"/>
      </w:pPr>
      <w:r>
        <w:t> </w:t>
      </w:r>
    </w:p>
    <w:p w:rsidR="00000000" w:rsidRDefault="005D6516">
      <w:pPr>
        <w:ind w:left="1200" w:hanging="800"/>
        <w:jc w:val="both"/>
      </w:pPr>
      <w:r>
        <w:rPr>
          <w:rStyle w:val="s1"/>
        </w:rPr>
        <w:t>136-ба</w:t>
      </w:r>
      <w:r>
        <w:rPr>
          <w:rStyle w:val="s1"/>
        </w:rPr>
        <w:t>п. Залал ұғымы</w:t>
      </w:r>
    </w:p>
    <w:p w:rsidR="00000000" w:rsidRDefault="005D6516">
      <w:pPr>
        <w:ind w:firstLine="400"/>
        <w:jc w:val="both"/>
      </w:pPr>
      <w:r>
        <w:rPr>
          <w:rStyle w:val="s0"/>
        </w:rPr>
        <w:t>1. Кәсіпкерлік қызметтен шегетін залал деп:</w:t>
      </w:r>
      <w:r>
        <w:rPr>
          <w:rStyle w:val="s0"/>
        </w:rPr>
        <w:t xml:space="preserve"> </w:t>
      </w:r>
    </w:p>
    <w:p w:rsidR="00000000" w:rsidRDefault="005D6516">
      <w:pPr>
        <w:ind w:firstLine="400"/>
        <w:jc w:val="both"/>
      </w:pPr>
      <w:r>
        <w:rPr>
          <w:rStyle w:val="s0"/>
        </w:rPr>
        <w:t>1)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5D6516">
      <w:pPr>
        <w:ind w:firstLine="400"/>
        <w:jc w:val="both"/>
      </w:pPr>
      <w:r>
        <w:rPr>
          <w:rStyle w:val="s0"/>
        </w:rPr>
        <w:t>2) кәсіпорынды мүліктік кешен ретінде сатудан ше</w:t>
      </w:r>
      <w:r>
        <w:rPr>
          <w:rStyle w:val="s0"/>
        </w:rPr>
        <w:t>гетін залал танылады.</w:t>
      </w:r>
    </w:p>
    <w:p w:rsidR="00000000" w:rsidRDefault="005D6516">
      <w:pPr>
        <w:ind w:firstLine="400"/>
        <w:jc w:val="both"/>
      </w:pPr>
      <w:r>
        <w:rPr>
          <w:rStyle w:val="s0"/>
        </w:rPr>
        <w:t>2. Бағалы қағаздарды өткізуден шегетін залал:</w:t>
      </w:r>
    </w:p>
    <w:p w:rsidR="00000000" w:rsidRDefault="005D6516">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5D6516">
      <w:pPr>
        <w:ind w:firstLine="400"/>
        <w:jc w:val="both"/>
      </w:pPr>
      <w:r>
        <w:rPr>
          <w:rStyle w:val="s0"/>
        </w:rPr>
        <w:t>2) борыштық бағалы қағаздар бойынша - өткізу күніндегі дисконт а</w:t>
      </w:r>
      <w:r>
        <w:rPr>
          <w:rStyle w:val="s0"/>
        </w:rPr>
        <w:t>мортизациясы және (немесе) сыйлықақы ескеріле отырып, өткізу құны мен сатып алу құны арасындағы теріс айырма болып табылады.</w:t>
      </w:r>
    </w:p>
    <w:p w:rsidR="00000000" w:rsidRDefault="005D6516">
      <w:pPr>
        <w:jc w:val="both"/>
      </w:pPr>
      <w:bookmarkStart w:id="249" w:name="SUB1360300"/>
      <w:bookmarkEnd w:id="249"/>
      <w:r>
        <w:rPr>
          <w:rStyle w:val="s3"/>
        </w:rPr>
        <w:t>2012.26.12. № 61-V ҚР</w:t>
      </w:r>
      <w:r>
        <w:rPr>
          <w:rStyle w:val="s3"/>
        </w:rPr>
        <w:t xml:space="preserve"> </w:t>
      </w:r>
      <w:hyperlink r:id="rId1663" w:anchor="sub_id=4136" w:history="1">
        <w:r>
          <w:rPr>
            <w:rStyle w:val="a3"/>
            <w:i/>
            <w:iCs/>
            <w:color w:val="0000FF"/>
            <w:u w:val="single"/>
          </w:rPr>
          <w:t>Заңымен</w:t>
        </w:r>
      </w:hyperlink>
      <w:r>
        <w:rPr>
          <w:rStyle w:val="s3"/>
        </w:rPr>
        <w:t xml:space="preserve"> </w:t>
      </w:r>
      <w:r>
        <w:rPr>
          <w:rStyle w:val="s3"/>
        </w:rPr>
        <w:t>3-тармақ жаңа редак</w:t>
      </w:r>
      <w:r>
        <w:rPr>
          <w:rStyle w:val="s3"/>
        </w:rPr>
        <w:t>цияда (2013 ж. 1 қаңтардан бастап қолданысқа енгізілді) (</w:t>
      </w:r>
      <w:hyperlink r:id="rId1664" w:anchor="sub_id=13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5D6516">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w:t>
      </w:r>
      <w:r>
        <w:rPr>
          <w:rStyle w:val="s0"/>
        </w:rPr>
        <w:t>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5D6516">
      <w:pPr>
        <w:ind w:firstLine="400"/>
        <w:jc w:val="both"/>
      </w:pPr>
      <w:r>
        <w:rPr>
          <w:rStyle w:val="s0"/>
        </w:rPr>
        <w:t>Своп бойынша, сондай-ақ қолданылу мерзімі оның жасалған күнінен бастап он е</w:t>
      </w:r>
      <w:r>
        <w:rPr>
          <w:rStyle w:val="s0"/>
        </w:rPr>
        <w:t>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w:t>
      </w:r>
      <w:r>
        <w:rPr>
          <w:rStyle w:val="s0"/>
        </w:rPr>
        <w:t xml:space="preserve">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5D6516">
      <w:pPr>
        <w:ind w:firstLine="400"/>
        <w:jc w:val="both"/>
      </w:pPr>
      <w:r>
        <w:rPr>
          <w:rStyle w:val="s0"/>
        </w:rPr>
        <w:t>Бұл ретте осы Кодекстің</w:t>
      </w:r>
      <w:r>
        <w:rPr>
          <w:rStyle w:val="s0"/>
        </w:rPr>
        <w:t xml:space="preserve"> </w:t>
      </w:r>
      <w:hyperlink w:anchor="sub1260100" w:history="1">
        <w:r>
          <w:rPr>
            <w:rStyle w:val="a3"/>
            <w:color w:val="0000FF"/>
            <w:u w:val="single"/>
          </w:rPr>
          <w:t>126-бабы 1-тармағының</w:t>
        </w:r>
        <w:r>
          <w:rPr>
            <w:rStyle w:val="a3"/>
            <w:color w:val="0000FF"/>
            <w:u w:val="single"/>
          </w:rPr>
          <w:t xml:space="preserve">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color w:val="0000FF"/>
            <w:u w:val="single"/>
          </w:rPr>
          <w:t>137-бабының 8-тармағында</w:t>
        </w:r>
      </w:hyperlink>
      <w:r>
        <w:rPr>
          <w:rStyle w:val="s0"/>
        </w:rPr>
        <w:t xml:space="preserve"> </w:t>
      </w:r>
      <w:r>
        <w:rPr>
          <w:rStyle w:val="s0"/>
        </w:rPr>
        <w:t>белгіленген тәртіппен ауыстырылады.</w:t>
      </w:r>
    </w:p>
    <w:p w:rsidR="00000000" w:rsidRDefault="005D6516">
      <w:pPr>
        <w:ind w:firstLine="400"/>
        <w:jc w:val="both"/>
      </w:pPr>
      <w:r>
        <w:rPr>
          <w:rStyle w:val="s0"/>
        </w:rPr>
        <w:t>Хеджирлеу мақсатында қолданылатын туынды қаржы құралы бо</w:t>
      </w:r>
      <w:r>
        <w:rPr>
          <w:rStyle w:val="s0"/>
        </w:rPr>
        <w:t>йынша залал осы Кодекстің</w:t>
      </w:r>
      <w:r>
        <w:rPr>
          <w:rStyle w:val="s0"/>
        </w:rPr>
        <w:t xml:space="preserve"> </w:t>
      </w:r>
      <w:hyperlink w:anchor="sub1290000" w:history="1">
        <w:r>
          <w:rPr>
            <w:rStyle w:val="a3"/>
            <w:color w:val="0000FF"/>
            <w:u w:val="single"/>
          </w:rPr>
          <w:t>129-бабына</w:t>
        </w:r>
      </w:hyperlink>
      <w:r>
        <w:rPr>
          <w:rStyle w:val="s0"/>
        </w:rPr>
        <w:t xml:space="preserve"> </w:t>
      </w:r>
      <w:r>
        <w:rPr>
          <w:rStyle w:val="s0"/>
        </w:rPr>
        <w:t>сәйкес есепке алынады.</w:t>
      </w:r>
    </w:p>
    <w:p w:rsidR="00000000" w:rsidRDefault="005D6516">
      <w:pPr>
        <w:jc w:val="both"/>
      </w:pPr>
      <w:r>
        <w:rPr>
          <w:rStyle w:val="s3"/>
        </w:rPr>
        <w:t>2009.16.11. № 200-ІV ҚР</w:t>
      </w:r>
      <w:r>
        <w:rPr>
          <w:rStyle w:val="s3"/>
        </w:rPr>
        <w:t xml:space="preserve"> </w:t>
      </w:r>
      <w:hyperlink r:id="rId1665" w:anchor="sub_id=349" w:history="1">
        <w:r>
          <w:rPr>
            <w:rStyle w:val="a3"/>
            <w:i/>
            <w:iCs/>
            <w:color w:val="0000FF"/>
            <w:u w:val="single"/>
          </w:rPr>
          <w:t>Заңымен</w:t>
        </w:r>
      </w:hyperlink>
      <w:r>
        <w:rPr>
          <w:rStyle w:val="s3"/>
        </w:rPr>
        <w:t xml:space="preserve"> </w:t>
      </w:r>
      <w:r>
        <w:rPr>
          <w:rStyle w:val="s3"/>
        </w:rPr>
        <w:t>4-тармақпен толықтырылды (2009 ж. 1 қаңтардан баст</w:t>
      </w:r>
      <w:r>
        <w:rPr>
          <w:rStyle w:val="s3"/>
        </w:rPr>
        <w:t>ап қолданысқа енгiзiлді); 2013.05.12. № 152-V ҚР</w:t>
      </w:r>
      <w:r>
        <w:rPr>
          <w:rStyle w:val="s3"/>
        </w:rPr>
        <w:t xml:space="preserve"> </w:t>
      </w:r>
      <w:hyperlink r:id="rId1666" w:anchor="sub_id=136"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667" w:anchor="sub_id=13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 xml:space="preserve">87-бабы 2-тармағының 1), 2) және 3) </w:t>
        </w:r>
        <w:r>
          <w:rPr>
            <w:rStyle w:val="a3"/>
            <w:color w:val="0000FF"/>
            <w:u w:val="single"/>
          </w:rPr>
          <w:t>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5D6516">
      <w:pPr>
        <w:jc w:val="both"/>
      </w:pPr>
      <w:r>
        <w:rPr>
          <w:rStyle w:val="s3"/>
        </w:rPr>
        <w:t>2011.21.07. № 467-ІV ҚР</w:t>
      </w:r>
      <w:r>
        <w:rPr>
          <w:rStyle w:val="s3"/>
        </w:rPr>
        <w:t xml:space="preserve"> </w:t>
      </w:r>
      <w:hyperlink r:id="rId1668"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5D6516">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w:t>
      </w:r>
      <w:r>
        <w:rPr>
          <w:rStyle w:val="s0"/>
        </w:rPr>
        <w:t>ерлік қызметтен шегетін залал болып табылмайды.</w:t>
      </w:r>
    </w:p>
    <w:p w:rsidR="00000000" w:rsidRDefault="005D6516">
      <w:pPr>
        <w:ind w:left="1200" w:hanging="800"/>
        <w:jc w:val="both"/>
      </w:pPr>
      <w:r>
        <w:t> </w:t>
      </w:r>
    </w:p>
    <w:p w:rsidR="00000000" w:rsidRDefault="005D6516">
      <w:pPr>
        <w:ind w:left="1200" w:hanging="800"/>
        <w:jc w:val="both"/>
      </w:pPr>
      <w:bookmarkStart w:id="250" w:name="SUB1370000"/>
      <w:bookmarkEnd w:id="250"/>
      <w:r>
        <w:rPr>
          <w:rStyle w:val="s1"/>
        </w:rPr>
        <w:t xml:space="preserve">137-бап. </w:t>
      </w:r>
      <w:r>
        <w:rPr>
          <w:rStyle w:val="s0"/>
          <w:b/>
          <w:bCs/>
        </w:rPr>
        <w:t>Залалдарды ауыстыру</w:t>
      </w:r>
    </w:p>
    <w:p w:rsidR="00000000" w:rsidRDefault="005D6516">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w:t>
      </w:r>
      <w:r>
        <w:rPr>
          <w:rStyle w:val="s0"/>
        </w:rPr>
        <w:t>шін кейінгі он жылды қоса алғандағы кезеңге ауыстырылады.</w:t>
      </w:r>
    </w:p>
    <w:p w:rsidR="00000000" w:rsidRDefault="005D6516">
      <w:pPr>
        <w:jc w:val="both"/>
      </w:pPr>
      <w:r>
        <w:rPr>
          <w:rStyle w:val="s3"/>
        </w:rPr>
        <w:t>2009.16.11. № 200-ІV ҚР</w:t>
      </w:r>
      <w:r>
        <w:rPr>
          <w:rStyle w:val="s3"/>
        </w:rPr>
        <w:t xml:space="preserve"> </w:t>
      </w:r>
      <w:hyperlink r:id="rId1669" w:anchor="sub_id=350"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2013.05</w:t>
      </w:r>
      <w:r>
        <w:rPr>
          <w:rStyle w:val="s3"/>
        </w:rPr>
        <w:t>.12. № 152-V ҚР</w:t>
      </w:r>
      <w:r>
        <w:rPr>
          <w:rStyle w:val="s3"/>
        </w:rPr>
        <w:t xml:space="preserve"> </w:t>
      </w:r>
      <w:hyperlink r:id="rId1670" w:anchor="sub_id=137" w:history="1">
        <w:r>
          <w:rPr>
            <w:rStyle w:val="a3"/>
            <w:i/>
            <w:iCs/>
            <w:color w:val="0000FF"/>
            <w:u w:val="single"/>
          </w:rPr>
          <w:t>Заңымен</w:t>
        </w:r>
      </w:hyperlink>
      <w:r>
        <w:rPr>
          <w:rStyle w:val="s3"/>
        </w:rPr>
        <w:t xml:space="preserve"> </w:t>
      </w:r>
      <w:r>
        <w:rPr>
          <w:rStyle w:val="s3"/>
        </w:rPr>
        <w:t>1-1-тармақ өзгертілді (2014 ж. 1 қаңтардан бастап қолданысқа енгізілді) (</w:t>
      </w:r>
      <w:hyperlink r:id="rId1671" w:anchor="sub_id=137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w:t>
      </w:r>
      <w:r>
        <w:rPr>
          <w:rStyle w:val="s0"/>
        </w:rPr>
        <w:t>тизацияға жатпайтын активтердi өткізуден шеккен залалдар осындай активтердi өткізу кезiнде алынған құн өсiмiнен түскен табыс есебiнен өтеле</w:t>
      </w:r>
      <w:r>
        <w:rPr>
          <w:rStyle w:val="s0"/>
        </w:rPr>
        <w:t>дi.</w:t>
      </w:r>
    </w:p>
    <w:p w:rsidR="00000000" w:rsidRDefault="005D6516">
      <w:pPr>
        <w:ind w:firstLine="400"/>
        <w:jc w:val="both"/>
      </w:pPr>
      <w:r>
        <w:rPr>
          <w:rStyle w:val="s0"/>
        </w:rPr>
        <w:t>Егер бұл залалдар орын алған кезеңiнде өтеле алмаса, онда олар келесi қоса алғандағы он жылға ауыстырылуы және ос</w:t>
      </w:r>
      <w:r>
        <w:rPr>
          <w:rStyle w:val="s0"/>
        </w:rPr>
        <w:t>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5D6516">
      <w:pPr>
        <w:jc w:val="both"/>
      </w:pPr>
      <w:bookmarkStart w:id="251" w:name="SUB1370200"/>
      <w:bookmarkEnd w:id="251"/>
      <w:r>
        <w:rPr>
          <w:rStyle w:val="s3"/>
        </w:rPr>
        <w:t xml:space="preserve">2009.30.12 № 234-IV </w:t>
      </w:r>
      <w:hyperlink r:id="rId1672" w:anchor="sub_id=2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673" w:anchor="sub_id=1370200" w:history="1">
        <w:r>
          <w:rPr>
            <w:rStyle w:val="a3"/>
            <w:i/>
            <w:iCs/>
            <w:color w:val="0000FF"/>
            <w:u w:val="single"/>
          </w:rPr>
          <w:t>ред</w:t>
        </w:r>
      </w:hyperlink>
      <w:r>
        <w:rPr>
          <w:rStyle w:val="s3"/>
        </w:rPr>
        <w:t>.қара)</w:t>
      </w:r>
    </w:p>
    <w:p w:rsidR="00000000" w:rsidRDefault="005D6516">
      <w:pPr>
        <w:ind w:firstLine="400"/>
        <w:jc w:val="both"/>
      </w:pPr>
      <w:r>
        <w:rPr>
          <w:rStyle w:val="s0"/>
        </w:rPr>
        <w:t>2. Егер осы бапта өзг</w:t>
      </w:r>
      <w:r>
        <w:rPr>
          <w:rStyle w:val="s0"/>
        </w:rPr>
        <w:t>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w:t>
      </w:r>
      <w:r>
        <w:rPr>
          <w:rStyle w:val="s0"/>
        </w:rPr>
        <w:t>сімінен түсетін табыс есебінен өтеледі.</w:t>
      </w:r>
      <w:r>
        <w:rPr>
          <w:rStyle w:val="s0"/>
        </w:rPr>
        <w:t xml:space="preserve"> </w:t>
      </w:r>
    </w:p>
    <w:p w:rsidR="00000000" w:rsidRDefault="005D6516">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w:t>
      </w:r>
      <w:r>
        <w:rPr>
          <w:rStyle w:val="s0"/>
        </w:rPr>
        <w:t xml:space="preserve"> кезінде құн өсімінен түсетін табыстар есебінен өтелуі мүмкін.</w:t>
      </w:r>
    </w:p>
    <w:p w:rsidR="00000000" w:rsidRDefault="005D6516">
      <w:pPr>
        <w:jc w:val="both"/>
      </w:pPr>
      <w:r>
        <w:rPr>
          <w:rStyle w:val="s3"/>
        </w:rPr>
        <w:t>2011.21.07. № 467-ІV ҚР</w:t>
      </w:r>
      <w:r>
        <w:rPr>
          <w:rStyle w:val="s3"/>
        </w:rPr>
        <w:t xml:space="preserve"> </w:t>
      </w:r>
      <w:hyperlink r:id="rId1674" w:anchor="sub_id=3041"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675" w:anchor="sub_id=1370300" w:history="1">
        <w:r>
          <w:rPr>
            <w:rStyle w:val="a3"/>
            <w:i/>
            <w:iCs/>
            <w:color w:val="0000FF"/>
            <w:u w:val="single"/>
          </w:rPr>
          <w:t>бұр.ред.қара</w:t>
        </w:r>
      </w:hyperlink>
      <w:r>
        <w:rPr>
          <w:rStyle w:val="s3"/>
        </w:rPr>
        <w:t>); 2012.26.12. № 61-V ҚР</w:t>
      </w:r>
      <w:r>
        <w:rPr>
          <w:rStyle w:val="s3"/>
        </w:rPr>
        <w:t xml:space="preserve"> </w:t>
      </w:r>
      <w:hyperlink r:id="rId1676" w:anchor="sub_id=4137" w:history="1">
        <w:r>
          <w:rPr>
            <w:rStyle w:val="a3"/>
            <w:i/>
            <w:iCs/>
            <w:color w:val="0000FF"/>
            <w:u w:val="single"/>
          </w:rPr>
          <w:t>Заңымен</w:t>
        </w:r>
      </w:hyperlink>
      <w:r>
        <w:rPr>
          <w:rStyle w:val="s3"/>
        </w:rPr>
        <w:t xml:space="preserve"> </w:t>
      </w:r>
      <w:r>
        <w:rPr>
          <w:rStyle w:val="s3"/>
        </w:rPr>
        <w:t>3-тармақ өзгертілді (2013 ж. 1 қаңтардан бас</w:t>
      </w:r>
      <w:r>
        <w:rPr>
          <w:rStyle w:val="s3"/>
        </w:rPr>
        <w:t>тап қолданысқа енгізілді) (</w:t>
      </w:r>
      <w:hyperlink r:id="rId1677" w:anchor="sub_id=13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w:t>
      </w:r>
      <w:r>
        <w:rPr>
          <w:rStyle w:val="s0"/>
        </w:rPr>
        <w:t>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5D651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w:t>
      </w:r>
      <w:r>
        <w:rPr>
          <w:rStyle w:val="s0"/>
        </w:rPr>
        <w:t>ленуі;</w:t>
      </w:r>
    </w:p>
    <w:p w:rsidR="00000000" w:rsidRDefault="005D6516">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5D6516">
      <w:pPr>
        <w:ind w:firstLine="400"/>
        <w:jc w:val="both"/>
      </w:pPr>
      <w:r>
        <w:rPr>
          <w:rStyle w:val="s0"/>
        </w:rPr>
        <w:t>эмитент заңды тұлға немесе өзіндегі қатысу үлесі өткіз</w:t>
      </w:r>
      <w:r>
        <w:rPr>
          <w:rStyle w:val="s0"/>
        </w:rPr>
        <w:t>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w:t>
      </w:r>
      <w:r>
        <w:rPr>
          <w:rStyle w:val="s0"/>
        </w:rPr>
        <w:t>ың) мүлкi құрау талаптары орындалған кезде қолданылады.</w:t>
      </w:r>
    </w:p>
    <w:p w:rsidR="00000000" w:rsidRDefault="005D651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D6516">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w:t>
      </w:r>
      <w:r>
        <w:rPr>
          <w:rStyle w:val="s0"/>
        </w:rPr>
        <w:t>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5D6516">
      <w:pPr>
        <w:jc w:val="both"/>
      </w:pPr>
      <w:r>
        <w:rPr>
          <w:rStyle w:val="s3"/>
        </w:rPr>
        <w:t xml:space="preserve">2009.30.12 № 234-IV </w:t>
      </w:r>
      <w:hyperlink r:id="rId1678" w:anchor="sub_id=27" w:history="1">
        <w:r>
          <w:rPr>
            <w:rStyle w:val="a3"/>
            <w:i/>
            <w:iCs/>
            <w:color w:val="0000FF"/>
            <w:u w:val="single"/>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5D6516">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кезiнде құн өсiмiнен </w:t>
      </w:r>
      <w:r>
        <w:t>түсетiн табыс есебiнен өтеледi.</w:t>
      </w:r>
    </w:p>
    <w:p w:rsidR="00000000" w:rsidRDefault="005D6516">
      <w:pPr>
        <w:jc w:val="both"/>
      </w:pPr>
      <w:r>
        <w:rPr>
          <w:rStyle w:val="s3"/>
        </w:rPr>
        <w:t xml:space="preserve">2009.30.12 № 234-IV </w:t>
      </w:r>
      <w:hyperlink r:id="rId1679" w:anchor="sub_id=27" w:history="1">
        <w:r>
          <w:rPr>
            <w:rStyle w:val="a3"/>
            <w:i/>
            <w:iCs/>
            <w:color w:val="0000FF"/>
            <w:u w:val="single"/>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5D6516">
      <w:pPr>
        <w:ind w:firstLine="400"/>
        <w:jc w:val="both"/>
      </w:pPr>
      <w:r>
        <w:t>4-2. Агенттiк облигацияларды өткізу</w:t>
      </w:r>
      <w:r>
        <w:t>ден туындайтын залалдар агенттiк облигацияларды өткізу кезiнде құн өсiмiнен түсетiн табыс есебiнен өтеледi.</w:t>
      </w:r>
    </w:p>
    <w:p w:rsidR="00000000" w:rsidRDefault="005D6516">
      <w:pPr>
        <w:jc w:val="both"/>
      </w:pPr>
      <w:r>
        <w:rPr>
          <w:rStyle w:val="s3"/>
        </w:rPr>
        <w:t xml:space="preserve">2009.30.12 № 234-IV </w:t>
      </w:r>
      <w:hyperlink r:id="rId1680" w:anchor="sub_id=27" w:history="1">
        <w:r>
          <w:rPr>
            <w:rStyle w:val="a3"/>
            <w:i/>
            <w:iCs/>
            <w:color w:val="0000FF"/>
            <w:u w:val="single"/>
          </w:rPr>
          <w:t>Заңымен</w:t>
        </w:r>
      </w:hyperlink>
      <w:r>
        <w:rPr>
          <w:rStyle w:val="s3"/>
        </w:rPr>
        <w:t xml:space="preserve"> </w:t>
      </w:r>
      <w:r>
        <w:rPr>
          <w:rStyle w:val="s3"/>
        </w:rPr>
        <w:t>5-тармақ өзгертілді (2009 жылғы 1 қаңтар</w:t>
      </w:r>
      <w:r>
        <w:rPr>
          <w:rStyle w:val="s3"/>
        </w:rPr>
        <w:t>дан қолданысқа енгiзiлдi) (бұр.</w:t>
      </w:r>
      <w:hyperlink r:id="rId1681" w:anchor="sub_id=1370500" w:history="1">
        <w:r>
          <w:rPr>
            <w:rStyle w:val="a3"/>
            <w:i/>
            <w:iCs/>
            <w:color w:val="0000FF"/>
            <w:u w:val="single"/>
          </w:rPr>
          <w:t>ред</w:t>
        </w:r>
      </w:hyperlink>
      <w:r>
        <w:rPr>
          <w:rStyle w:val="s3"/>
        </w:rPr>
        <w:t>.қара)</w:t>
      </w:r>
    </w:p>
    <w:p w:rsidR="00000000" w:rsidRDefault="005D6516">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w:t>
      </w:r>
      <w:r>
        <w:rPr>
          <w:rStyle w:val="s0"/>
        </w:rPr>
        <w:t>лық кезеңдеріне ауыстырылмайды.</w:t>
      </w:r>
      <w:r>
        <w:rPr>
          <w:rStyle w:val="s0"/>
        </w:rPr>
        <w:t xml:space="preserve"> </w:t>
      </w:r>
    </w:p>
    <w:p w:rsidR="00000000" w:rsidRDefault="005D6516">
      <w:pPr>
        <w:jc w:val="both"/>
      </w:pPr>
      <w:r>
        <w:rPr>
          <w:rStyle w:val="s3"/>
        </w:rPr>
        <w:t>2012.12.01. № 539-ІV ҚР</w:t>
      </w:r>
      <w:r>
        <w:rPr>
          <w:rStyle w:val="s3"/>
        </w:rPr>
        <w:t xml:space="preserve"> </w:t>
      </w:r>
      <w:hyperlink r:id="rId1682" w:anchor="sub_id=302" w:history="1">
        <w:r>
          <w:rPr>
            <w:rStyle w:val="a3"/>
            <w:i/>
            <w:iCs/>
            <w:color w:val="0000FF"/>
            <w:u w:val="single"/>
          </w:rPr>
          <w:t>Заңымен</w:t>
        </w:r>
      </w:hyperlink>
      <w:r>
        <w:rPr>
          <w:rStyle w:val="s3"/>
        </w:rPr>
        <w:t xml:space="preserve"> </w:t>
      </w:r>
      <w:r>
        <w:rPr>
          <w:rStyle w:val="s3"/>
        </w:rPr>
        <w:t>6-тармақ өзгертілді (</w:t>
      </w:r>
      <w:hyperlink r:id="rId1683" w:anchor="sub_id=1370600" w:history="1">
        <w:r>
          <w:rPr>
            <w:rStyle w:val="a3"/>
            <w:i/>
            <w:iCs/>
            <w:color w:val="0000FF"/>
            <w:u w:val="single"/>
          </w:rPr>
          <w:t>бұр.р</w:t>
        </w:r>
        <w:r>
          <w:rPr>
            <w:rStyle w:val="a3"/>
            <w:i/>
            <w:iCs/>
            <w:color w:val="0000FF"/>
            <w:u w:val="single"/>
          </w:rPr>
          <w:t>ед.қара</w:t>
        </w:r>
      </w:hyperlink>
      <w:r>
        <w:rPr>
          <w:rStyle w:val="s3"/>
        </w:rPr>
        <w:t>)</w:t>
      </w:r>
    </w:p>
    <w:p w:rsidR="00000000" w:rsidRDefault="005D6516">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w:t>
      </w:r>
      <w:r>
        <w:rPr>
          <w:rStyle w:val="s0"/>
        </w:rPr>
        <w:t>шінде секьюритилендіру мәмілелерінде ауыстырылуы мүмкін.</w:t>
      </w:r>
    </w:p>
    <w:p w:rsidR="00000000" w:rsidRDefault="005D6516">
      <w:pPr>
        <w:jc w:val="both"/>
      </w:pPr>
      <w:r>
        <w:rPr>
          <w:rStyle w:val="s3"/>
        </w:rPr>
        <w:t xml:space="preserve">2010.21.01. № 242-IV </w:t>
      </w:r>
      <w:hyperlink r:id="rId1684" w:anchor="sub_id=503" w:history="1">
        <w:r>
          <w:rPr>
            <w:rStyle w:val="a3"/>
            <w:i/>
            <w:iCs/>
            <w:color w:val="0000FF"/>
            <w:u w:val="single"/>
          </w:rPr>
          <w:t>Заңымен</w:t>
        </w:r>
      </w:hyperlink>
      <w:r>
        <w:rPr>
          <w:rStyle w:val="s3"/>
        </w:rPr>
        <w:t xml:space="preserve"> </w:t>
      </w:r>
      <w:r>
        <w:rPr>
          <w:rStyle w:val="s3"/>
        </w:rPr>
        <w:t>7-тармақ өзгертілді (2011 жылғы 1 қаңтардан бастап қолданысқа енгізілді) (</w:t>
      </w:r>
      <w:hyperlink r:id="rId1685" w:anchor="sub_id=1370700" w:history="1">
        <w:r>
          <w:rPr>
            <w:rStyle w:val="a3"/>
            <w:i/>
            <w:iCs/>
            <w:color w:val="0000FF"/>
            <w:u w:val="single"/>
          </w:rPr>
          <w:t>бұр.ред.қара</w:t>
        </w:r>
      </w:hyperlink>
      <w:r>
        <w:rPr>
          <w:rStyle w:val="s3"/>
        </w:rPr>
        <w:t>); 2011.21.07. № 467-ІV ҚР</w:t>
      </w:r>
      <w:r>
        <w:rPr>
          <w:rStyle w:val="s3"/>
        </w:rPr>
        <w:t xml:space="preserve"> </w:t>
      </w:r>
      <w:hyperlink r:id="rId1686" w:anchor="sub_id=3041"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 қ</w:t>
      </w:r>
      <w:r>
        <w:rPr>
          <w:rStyle w:val="s3"/>
        </w:rPr>
        <w:t>олданысқа енгізілді) (</w:t>
      </w:r>
      <w:hyperlink r:id="rId1687" w:anchor="sub_id=137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w:t>
      </w:r>
      <w:r>
        <w:rPr>
          <w:rStyle w:val="s0"/>
        </w:rPr>
        <w:t>алық режимін қолдану шеңберінде шеккен залалдар келесi салық кезеңдерiне ауыстырылмайды.</w:t>
      </w:r>
    </w:p>
    <w:p w:rsidR="00000000" w:rsidRDefault="005D6516">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688" w:anchor="sub_id=670000" w:history="1">
        <w:r>
          <w:rPr>
            <w:rStyle w:val="a3"/>
            <w:i/>
            <w:iCs/>
            <w:color w:val="0000FF"/>
            <w:u w:val="single"/>
          </w:rPr>
          <w:t>67-бабына</w:t>
        </w:r>
      </w:hyperlink>
      <w:r>
        <w:rPr>
          <w:rStyle w:val="s3"/>
        </w:rPr>
        <w:t xml:space="preserve"> </w:t>
      </w:r>
      <w:r>
        <w:rPr>
          <w:rStyle w:val="s3"/>
        </w:rPr>
        <w:t>сәйкес 7-1-тармақпен толықтырылды</w:t>
      </w:r>
      <w:r>
        <w:rPr>
          <w:rStyle w:val="s3"/>
        </w:rPr>
        <w:t xml:space="preserve"> </w:t>
      </w:r>
    </w:p>
    <w:p w:rsidR="00000000" w:rsidRDefault="005D6516">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5D6516">
      <w:pPr>
        <w:jc w:val="both"/>
      </w:pPr>
      <w:bookmarkStart w:id="252" w:name="SUB1370800"/>
      <w:bookmarkEnd w:id="252"/>
      <w:r>
        <w:rPr>
          <w:rStyle w:val="s3"/>
        </w:rPr>
        <w:t xml:space="preserve">2009.30.12 № 234-IV </w:t>
      </w:r>
      <w:hyperlink r:id="rId1689" w:anchor="sub_id=27"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690" w:anchor="sub_id=1370800" w:history="1">
        <w:r>
          <w:rPr>
            <w:rStyle w:val="a3"/>
            <w:i/>
            <w:iCs/>
            <w:color w:val="0000FF"/>
            <w:u w:val="single"/>
          </w:rPr>
          <w:t>ред</w:t>
        </w:r>
      </w:hyperlink>
      <w:r>
        <w:rPr>
          <w:rStyle w:val="s3"/>
        </w:rPr>
        <w:t>.қара); 2012.26.12. № 61-V ҚР</w:t>
      </w:r>
      <w:r>
        <w:rPr>
          <w:rStyle w:val="s3"/>
        </w:rPr>
        <w:t xml:space="preserve"> </w:t>
      </w:r>
      <w:hyperlink r:id="rId1691" w:anchor="sub_id=413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692" w:anchor="sub_id=137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8. </w:t>
      </w:r>
      <w:r>
        <w:rPr>
          <w:rStyle w:val="s0"/>
        </w:rPr>
        <w:t>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w:t>
      </w:r>
      <w:r>
        <w:rPr>
          <w:rStyle w:val="s0"/>
        </w:rPr>
        <w:t>тілген мақсаттарда пайдаланылатын туынды қаржы құралдары бойынша табыстар есебінен өтеледі.</w:t>
      </w:r>
      <w:r>
        <w:rPr>
          <w:rStyle w:val="s0"/>
        </w:rPr>
        <w:t xml:space="preserve"> </w:t>
      </w:r>
    </w:p>
    <w:p w:rsidR="00000000" w:rsidRDefault="005D6516">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5D6516">
      <w:pPr>
        <w:jc w:val="both"/>
      </w:pPr>
      <w:r>
        <w:rPr>
          <w:rStyle w:val="s3"/>
        </w:rPr>
        <w:t>2012.26.12. № 61-V ҚР</w:t>
      </w:r>
      <w:r>
        <w:rPr>
          <w:rStyle w:val="s3"/>
        </w:rPr>
        <w:t xml:space="preserve"> </w:t>
      </w:r>
      <w:hyperlink r:id="rId1693" w:anchor="sub_id=4137" w:history="1">
        <w:r>
          <w:rPr>
            <w:rStyle w:val="a3"/>
            <w:i/>
            <w:iCs/>
            <w:color w:val="0000FF"/>
            <w:u w:val="single"/>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694" w:anchor="sub_id=137" w:history="1">
        <w:r>
          <w:rPr>
            <w:rStyle w:val="a3"/>
            <w:i/>
            <w:iCs/>
            <w:color w:val="0000FF"/>
            <w:u w:val="single"/>
          </w:rPr>
          <w:t>Заңымен</w:t>
        </w:r>
      </w:hyperlink>
      <w:r>
        <w:rPr>
          <w:rStyle w:val="s3"/>
        </w:rPr>
        <w:t xml:space="preserve"> </w:t>
      </w:r>
      <w:r>
        <w:rPr>
          <w:rStyle w:val="s3"/>
        </w:rPr>
        <w:t xml:space="preserve">9-тармақ жаңа редакцияда (2015 ж. 1 қаңтардан бастап </w:t>
      </w:r>
      <w:r>
        <w:rPr>
          <w:rStyle w:val="s3"/>
        </w:rPr>
        <w:t>қолданысқа</w:t>
      </w:r>
      <w:r>
        <w:rPr>
          <w:rStyle w:val="s3"/>
        </w:rPr>
        <w:t xml:space="preserve"> енгізілді) (</w:t>
      </w:r>
      <w:hyperlink r:id="rId1695" w:anchor="sub_id=137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w:t>
      </w:r>
      <w:r>
        <w:rPr>
          <w:rStyle w:val="s0"/>
        </w:rPr>
        <w:t>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5D6516">
      <w:pPr>
        <w:jc w:val="both"/>
      </w:pPr>
      <w:r>
        <w:rPr>
          <w:rStyle w:val="s3"/>
        </w:rPr>
        <w:t>2014.12.06. № 209-V ҚР</w:t>
      </w:r>
      <w:r>
        <w:rPr>
          <w:rStyle w:val="s3"/>
        </w:rPr>
        <w:t xml:space="preserve"> </w:t>
      </w:r>
      <w:hyperlink r:id="rId1696" w:anchor="sub_id=137"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енгiзiлді); 2015.29.10. № 376-V ҚР</w:t>
      </w:r>
      <w:r>
        <w:rPr>
          <w:rStyle w:val="s3"/>
        </w:rPr>
        <w:t xml:space="preserve"> </w:t>
      </w:r>
      <w:hyperlink r:id="rId1697" w:anchor="sub_id=123" w:history="1">
        <w:r>
          <w:rPr>
            <w:rStyle w:val="a3"/>
            <w:i/>
            <w:iCs/>
            <w:color w:val="0000FF"/>
            <w:u w:val="single"/>
          </w:rPr>
          <w:t>Заңымен</w:t>
        </w:r>
      </w:hyperlink>
      <w:r>
        <w:rPr>
          <w:rStyle w:val="s3"/>
        </w:rPr>
        <w:t xml:space="preserve"> </w:t>
      </w:r>
      <w:r>
        <w:rPr>
          <w:rStyle w:val="s3"/>
        </w:rPr>
        <w:t>10-тармақ өзгертілді (2016 ж. 1 қа</w:t>
      </w:r>
      <w:r>
        <w:rPr>
          <w:rStyle w:val="s3"/>
        </w:rPr>
        <w:t>ңтардан</w:t>
      </w:r>
      <w:r>
        <w:rPr>
          <w:rStyle w:val="s3"/>
        </w:rPr>
        <w:t xml:space="preserve"> бастап қолданысқа енгізілді) (</w:t>
      </w:r>
      <w:hyperlink r:id="rId1698" w:anchor="sub_id=13701000" w:history="1">
        <w:r>
          <w:rPr>
            <w:rStyle w:val="a3"/>
            <w:i/>
            <w:iCs/>
            <w:color w:val="0000FF"/>
            <w:u w:val="single"/>
          </w:rPr>
          <w:t>бұр.ред.қара</w:t>
        </w:r>
      </w:hyperlink>
      <w:r>
        <w:rPr>
          <w:rStyle w:val="s3"/>
        </w:rPr>
        <w:t>)</w:t>
      </w:r>
    </w:p>
    <w:p w:rsidR="00000000" w:rsidRDefault="005D6516">
      <w:pPr>
        <w:ind w:firstLine="400"/>
        <w:jc w:val="both"/>
      </w:pPr>
      <w:r>
        <w:rPr>
          <w:rStyle w:val="s0"/>
        </w:rPr>
        <w:t>10. Қазақстан Республикасының инвестициялар саласындағы</w:t>
      </w:r>
      <w:r>
        <w:rPr>
          <w:rStyle w:val="s0"/>
        </w:rPr>
        <w:t xml:space="preserve"> </w:t>
      </w:r>
      <w:hyperlink r:id="rId1699"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5D6516">
      <w:pPr>
        <w:ind w:left="1200" w:hanging="800"/>
        <w:jc w:val="both"/>
      </w:pPr>
      <w:r>
        <w:t> </w:t>
      </w:r>
    </w:p>
    <w:p w:rsidR="00000000" w:rsidRDefault="005D6516">
      <w:pPr>
        <w:jc w:val="both"/>
      </w:pPr>
      <w:bookmarkStart w:id="253" w:name="SUB1380000"/>
      <w:bookmarkEnd w:id="253"/>
      <w:r>
        <w:rPr>
          <w:rStyle w:val="s3"/>
        </w:rPr>
        <w:t>2014.2</w:t>
      </w:r>
      <w:r>
        <w:rPr>
          <w:rStyle w:val="s3"/>
        </w:rPr>
        <w:t>8.11. № 257-V ҚР</w:t>
      </w:r>
      <w:r>
        <w:rPr>
          <w:rStyle w:val="s3"/>
        </w:rPr>
        <w:t xml:space="preserve"> </w:t>
      </w:r>
      <w:hyperlink r:id="rId1700" w:anchor="sub_id=138" w:history="1">
        <w:r>
          <w:rPr>
            <w:rStyle w:val="a3"/>
            <w:i/>
            <w:iCs/>
            <w:color w:val="0000FF"/>
            <w:u w:val="single"/>
          </w:rPr>
          <w:t>Заңымен</w:t>
        </w:r>
      </w:hyperlink>
      <w:r>
        <w:rPr>
          <w:rStyle w:val="s3"/>
        </w:rPr>
        <w:t xml:space="preserve"> </w:t>
      </w:r>
      <w:r>
        <w:rPr>
          <w:rStyle w:val="s3"/>
        </w:rPr>
        <w:t>138-бап жаңа редакцияда (2015 ж. 1 қаңтардан бастап қолданысқа енгізілді) (</w:t>
      </w:r>
      <w:hyperlink r:id="rId1701" w:anchor="sub_id=138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138-бап. Қайта ұйымдастыру кезінде залалдарды ауыстыру</w:t>
      </w:r>
      <w:r>
        <w:rPr>
          <w:rStyle w:val="s1"/>
        </w:rPr>
        <w:t xml:space="preserve"> </w:t>
      </w:r>
    </w:p>
    <w:p w:rsidR="00000000" w:rsidRDefault="005D6516">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w:t>
      </w:r>
      <w:r>
        <w:rPr>
          <w:rStyle w:val="s0"/>
        </w:rPr>
        <w:t>еді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ауыстырылады.</w:t>
      </w:r>
    </w:p>
    <w:p w:rsidR="00000000" w:rsidRDefault="005D6516">
      <w:pPr>
        <w:ind w:firstLine="400"/>
        <w:jc w:val="both"/>
      </w:pPr>
      <w:r>
        <w:rPr>
          <w:rStyle w:val="s0"/>
        </w:rPr>
        <w:t xml:space="preserve">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w:t>
      </w:r>
      <w:r>
        <w:rPr>
          <w:rStyle w:val="s0"/>
        </w:rPr>
        <w:t>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ауыстырады.</w:t>
      </w:r>
    </w:p>
    <w:p w:rsidR="00000000" w:rsidRDefault="005D6516">
      <w:pPr>
        <w:ind w:firstLine="400"/>
        <w:jc w:val="both"/>
      </w:pPr>
      <w:r>
        <w:t> </w:t>
      </w:r>
    </w:p>
    <w:p w:rsidR="00000000" w:rsidRDefault="005D6516">
      <w:pPr>
        <w:ind w:firstLine="400"/>
        <w:jc w:val="both"/>
      </w:pPr>
      <w:bookmarkStart w:id="254" w:name="SUB1390000"/>
      <w:bookmarkEnd w:id="254"/>
      <w:r>
        <w:rPr>
          <w:rStyle w:val="s1"/>
        </w:rPr>
        <w:t>14-тарау. КОРПОРАТИВТІК ТАБЫС САЛЫҒЫН ЕСЕПТЕУ Т</w:t>
      </w:r>
      <w:r>
        <w:rPr>
          <w:rStyle w:val="s1"/>
        </w:rPr>
        <w:t>ӘРТІБІ</w:t>
      </w:r>
      <w:r>
        <w:rPr>
          <w:rStyle w:val="s1"/>
        </w:rPr>
        <w:t xml:space="preserve"> ЖӘНЕ ОНЫ ТӨЛЕУ МЕРЗІМДЕРІ</w:t>
      </w:r>
    </w:p>
    <w:p w:rsidR="00000000" w:rsidRDefault="005D6516">
      <w:pPr>
        <w:ind w:left="1200" w:hanging="800"/>
        <w:jc w:val="both"/>
      </w:pPr>
      <w:r>
        <w:rPr>
          <w:rStyle w:val="s1"/>
        </w:rPr>
        <w:t> </w:t>
      </w:r>
    </w:p>
    <w:p w:rsidR="00000000" w:rsidRDefault="005D6516">
      <w:pPr>
        <w:ind w:left="1200" w:hanging="800"/>
        <w:jc w:val="both"/>
      </w:pPr>
      <w:r>
        <w:rPr>
          <w:rStyle w:val="s1"/>
        </w:rPr>
        <w:t> </w:t>
      </w:r>
    </w:p>
    <w:p w:rsidR="00000000" w:rsidRDefault="005D6516">
      <w:pPr>
        <w:jc w:val="both"/>
      </w:pPr>
      <w:r>
        <w:rPr>
          <w:rStyle w:val="s3"/>
        </w:rPr>
        <w:t>2009.16.11. № 200-ІV ҚР</w:t>
      </w:r>
      <w:r>
        <w:rPr>
          <w:rStyle w:val="s3"/>
        </w:rPr>
        <w:t xml:space="preserve"> </w:t>
      </w:r>
      <w:hyperlink r:id="rId1702" w:anchor="sub_id=351" w:history="1">
        <w:r>
          <w:rPr>
            <w:rStyle w:val="a3"/>
            <w:i/>
            <w:iCs/>
            <w:color w:val="0000FF"/>
            <w:u w:val="single"/>
          </w:rPr>
          <w:t>Заңымен</w:t>
        </w:r>
      </w:hyperlink>
      <w:r>
        <w:rPr>
          <w:rStyle w:val="s3"/>
        </w:rPr>
        <w:t xml:space="preserve"> </w:t>
      </w:r>
      <w:r>
        <w:rPr>
          <w:rStyle w:val="s3"/>
        </w:rPr>
        <w:t>(2009 ж. 1 қаңтардан</w:t>
      </w:r>
      <w:r>
        <w:rPr>
          <w:rStyle w:val="s3"/>
        </w:rPr>
        <w:t xml:space="preserve"> </w:t>
      </w:r>
      <w:r>
        <w:rPr>
          <w:rStyle w:val="s3"/>
        </w:rPr>
        <w:t>бастап қолданысқа енгiзiлді) (бұр.</w:t>
      </w:r>
      <w:hyperlink r:id="rId1703" w:anchor="sub_id=1390100" w:history="1">
        <w:r>
          <w:rPr>
            <w:rStyle w:val="a3"/>
            <w:i/>
            <w:iCs/>
            <w:color w:val="0000FF"/>
            <w:u w:val="single"/>
          </w:rPr>
          <w:t>ред</w:t>
        </w:r>
      </w:hyperlink>
      <w:r>
        <w:rPr>
          <w:rStyle w:val="s3"/>
        </w:rPr>
        <w:t>.қара); 2012.26.12. № 61-V ҚР</w:t>
      </w:r>
      <w:r>
        <w:rPr>
          <w:rStyle w:val="s3"/>
        </w:rPr>
        <w:t xml:space="preserve"> </w:t>
      </w:r>
      <w:hyperlink r:id="rId1704" w:anchor="sub_id=1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05" w:anchor="sub_id=1390300" w:history="1">
        <w:r>
          <w:rPr>
            <w:rStyle w:val="a3"/>
            <w:i/>
            <w:iCs/>
            <w:color w:val="0000FF"/>
            <w:u w:val="single"/>
          </w:rPr>
          <w:t>бұр.ред.қара</w:t>
        </w:r>
      </w:hyperlink>
      <w:r>
        <w:rPr>
          <w:rStyle w:val="s3"/>
        </w:rPr>
        <w:t>) 139-бап өзгертілді; 2014.28.11. № 257-V ҚР</w:t>
      </w:r>
      <w:r>
        <w:rPr>
          <w:rStyle w:val="s3"/>
        </w:rPr>
        <w:t xml:space="preserve"> </w:t>
      </w:r>
      <w:hyperlink r:id="rId1706" w:anchor="sub_id=138" w:history="1">
        <w:r>
          <w:rPr>
            <w:rStyle w:val="a3"/>
            <w:i/>
            <w:iCs/>
            <w:color w:val="0000FF"/>
            <w:u w:val="single"/>
          </w:rPr>
          <w:t>Заңымен</w:t>
        </w:r>
      </w:hyperlink>
      <w:r>
        <w:rPr>
          <w:rStyle w:val="s3"/>
        </w:rPr>
        <w:t xml:space="preserve"> </w:t>
      </w:r>
      <w:r>
        <w:rPr>
          <w:rStyle w:val="s3"/>
        </w:rPr>
        <w:t xml:space="preserve">139-бап жаңа редакцияда (2015 ж. 1 қаңтардан бастап қолданысқа енгізілді) </w:t>
      </w:r>
      <w:r>
        <w:rPr>
          <w:rStyle w:val="s3"/>
        </w:rPr>
        <w:t>(</w:t>
      </w:r>
      <w:hyperlink r:id="rId1707" w:anchor="sub_id=139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139-бап. Корпоративтік табыс салығы сомасын есептеу</w:t>
      </w:r>
    </w:p>
    <w:p w:rsidR="00000000" w:rsidRDefault="005D6516">
      <w:pPr>
        <w:ind w:firstLine="400"/>
        <w:jc w:val="both"/>
      </w:pPr>
      <w:bookmarkStart w:id="255" w:name="SUB1390100"/>
      <w:bookmarkEnd w:id="255"/>
      <w:r>
        <w:rPr>
          <w:rStyle w:val="s0"/>
        </w:rPr>
        <w:t xml:space="preserve">1. Таза табысқа салынатын корпоративтiк табыс салығын және төлем көзiнен ұсталатын корпоративтiк табыс </w:t>
      </w:r>
      <w:r>
        <w:rPr>
          <w:rStyle w:val="s0"/>
        </w:rPr>
        <w:t>салығын қоспағанда, корпоративтiк табыс салығы салық кезеңi үшiн мынадай тәртiппен есептеледi:</w:t>
      </w:r>
    </w:p>
    <w:p w:rsidR="00000000" w:rsidRDefault="005D6516">
      <w:pPr>
        <w:ind w:firstLine="400"/>
        <w:jc w:val="both"/>
      </w:pPr>
      <w:r>
        <w:rPr>
          <w:rStyle w:val="s0"/>
        </w:rPr>
        <w:t>осы Кодекстiң</w:t>
      </w:r>
      <w:r>
        <w:rPr>
          <w:rStyle w:val="s0"/>
        </w:rPr>
        <w:t xml:space="preserve"> </w:t>
      </w:r>
      <w:hyperlink w:anchor="sub1470100" w:history="1">
        <w:r>
          <w:rPr>
            <w:rStyle w:val="a3"/>
            <w:color w:val="0000FF"/>
            <w:u w:val="single"/>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133</w:t>
        </w:r>
        <w:r>
          <w:rPr>
            <w:rStyle w:val="a3"/>
            <w:color w:val="0000FF"/>
            <w:u w:val="single"/>
          </w:rPr>
          <w:t>-бабында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5D6516">
      <w:pPr>
        <w:ind w:firstLine="400"/>
        <w:jc w:val="both"/>
      </w:pPr>
      <w:r>
        <w:rPr>
          <w:rStyle w:val="s0"/>
        </w:rPr>
        <w:t>алу</w:t>
      </w:r>
    </w:p>
    <w:p w:rsidR="00000000" w:rsidRDefault="005D6516">
      <w:pPr>
        <w:ind w:firstLine="400"/>
        <w:jc w:val="both"/>
      </w:pPr>
      <w:r>
        <w:rPr>
          <w:rStyle w:val="s0"/>
        </w:rPr>
        <w:t>корпоративтiк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5D6516">
      <w:pPr>
        <w:ind w:firstLine="400"/>
        <w:jc w:val="both"/>
      </w:pPr>
      <w:r>
        <w:rPr>
          <w:rStyle w:val="s0"/>
        </w:rPr>
        <w:t>алу</w:t>
      </w:r>
    </w:p>
    <w:p w:rsidR="00000000" w:rsidRDefault="005D6516">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5D6516">
      <w:pPr>
        <w:ind w:firstLine="400"/>
        <w:jc w:val="both"/>
      </w:pPr>
      <w:r>
        <w:rPr>
          <w:rStyle w:val="s0"/>
        </w:rPr>
        <w:t>ал</w:t>
      </w:r>
      <w:r>
        <w:rPr>
          <w:rStyle w:val="s0"/>
        </w:rPr>
        <w:t>у</w:t>
      </w:r>
    </w:p>
    <w:p w:rsidR="00000000" w:rsidRDefault="005D6516">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5D6516">
      <w:pPr>
        <w:ind w:firstLine="400"/>
        <w:jc w:val="both"/>
      </w:pPr>
      <w:r>
        <w:rPr>
          <w:rStyle w:val="s0"/>
        </w:rPr>
        <w:t>алу</w:t>
      </w:r>
    </w:p>
    <w:p w:rsidR="00000000" w:rsidRDefault="005D6516">
      <w:pPr>
        <w:ind w:firstLine="400"/>
        <w:jc w:val="both"/>
      </w:pPr>
      <w:r>
        <w:rPr>
          <w:rStyle w:val="s0"/>
        </w:rPr>
        <w:t>салық кезеңiнде сыйақы, дивидендтер түріндегі табыстан төлем көзiнен ұсталған кор</w:t>
      </w:r>
      <w:r>
        <w:rPr>
          <w:rStyle w:val="s0"/>
        </w:rPr>
        <w:t>поративтiк табыс салығының осы баптың 2-тармағына сәйкес есепке жатқызу жүзеге асырылатын сомасы.</w:t>
      </w:r>
    </w:p>
    <w:p w:rsidR="00000000" w:rsidRDefault="005D6516">
      <w:pPr>
        <w:ind w:firstLine="400"/>
        <w:jc w:val="both"/>
      </w:pPr>
      <w:r>
        <w:rPr>
          <w:rStyle w:val="s0"/>
        </w:rPr>
        <w:t xml:space="preserve">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w:t>
      </w:r>
      <w:r>
        <w:rPr>
          <w:rStyle w:val="s0"/>
        </w:rPr>
        <w:t>түріндегі табыстан төлем көзінен ұсталған корпоративтік табыс салығының сомасына азайтылады.</w:t>
      </w:r>
      <w:r>
        <w:rPr>
          <w:rStyle w:val="s0"/>
        </w:rPr>
        <w:t xml:space="preserve"> </w:t>
      </w:r>
    </w:p>
    <w:p w:rsidR="00000000" w:rsidRDefault="005D6516">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w:t>
      </w:r>
      <w:r>
        <w:rPr>
          <w:rStyle w:val="s0"/>
        </w:rPr>
        <w:t>ыс салығы бойынша коммерциялық емес ұйымға қолданылмайды.</w:t>
      </w:r>
      <w:r>
        <w:rPr>
          <w:rStyle w:val="s0"/>
        </w:rPr>
        <w:t xml:space="preserve"> </w:t>
      </w:r>
    </w:p>
    <w:p w:rsidR="00000000" w:rsidRDefault="005D6516">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w:t>
      </w:r>
      <w:r>
        <w:rPr>
          <w:rStyle w:val="s0"/>
        </w:rPr>
        <w:t>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w:t>
      </w:r>
      <w:r>
        <w:rPr>
          <w:rStyle w:val="s0"/>
        </w:rPr>
        <w:t>тiк табыс салығының сомаларын бірте-бірте азайтады.</w:t>
      </w:r>
    </w:p>
    <w:p w:rsidR="00000000" w:rsidRDefault="005D6516">
      <w:pPr>
        <w:ind w:left="1200" w:hanging="800"/>
        <w:jc w:val="both"/>
      </w:pPr>
      <w:r>
        <w:rPr>
          <w:rStyle w:val="s1"/>
        </w:rPr>
        <w:t> </w:t>
      </w:r>
    </w:p>
    <w:p w:rsidR="00000000" w:rsidRDefault="005D6516">
      <w:pPr>
        <w:jc w:val="both"/>
      </w:pPr>
      <w:bookmarkStart w:id="256" w:name="SUB1400000"/>
      <w:bookmarkEnd w:id="256"/>
      <w:r>
        <w:rPr>
          <w:rStyle w:val="s3"/>
        </w:rPr>
        <w:t xml:space="preserve">2010.21.01. № 242-IV </w:t>
      </w:r>
      <w:hyperlink r:id="rId1708" w:anchor="sub_id=504" w:history="1">
        <w:r>
          <w:rPr>
            <w:rStyle w:val="a3"/>
            <w:i/>
            <w:iCs/>
            <w:color w:val="0000FF"/>
            <w:u w:val="single"/>
          </w:rPr>
          <w:t>Заңымен</w:t>
        </w:r>
      </w:hyperlink>
      <w:r>
        <w:rPr>
          <w:rStyle w:val="s3"/>
        </w:rPr>
        <w:t xml:space="preserve"> </w:t>
      </w:r>
      <w:r>
        <w:rPr>
          <w:rStyle w:val="s3"/>
        </w:rPr>
        <w:t>140-бап өзгертілді (2011 жылғы 1 қаңтардан бастап қолданысқа енгізілді) (</w:t>
      </w:r>
      <w:hyperlink r:id="rId1709" w:anchor="sub_id=14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5D6516">
      <w:pPr>
        <w:ind w:firstLine="400"/>
        <w:jc w:val="both"/>
      </w:pPr>
      <w:r>
        <w:rPr>
          <w:rStyle w:val="s0"/>
        </w:rPr>
        <w:t>Ауыл шаруашылығы өнімін, акваөсіру (балық өсіру шаруашылығы) ө</w:t>
      </w:r>
      <w:r>
        <w:rPr>
          <w:rStyle w:val="s0"/>
        </w:rPr>
        <w:t>німін өндірушілер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ерекшеліктерді ескере отырып жүргізеді.</w:t>
      </w:r>
    </w:p>
    <w:p w:rsidR="00000000" w:rsidRDefault="005D6516">
      <w:pPr>
        <w:ind w:left="1200" w:hanging="800"/>
        <w:jc w:val="both"/>
      </w:pPr>
      <w:r>
        <w:rPr>
          <w:rStyle w:val="s1"/>
        </w:rPr>
        <w:t> </w:t>
      </w:r>
    </w:p>
    <w:p w:rsidR="00000000" w:rsidRDefault="005D6516">
      <w:pPr>
        <w:ind w:left="1200" w:hanging="800"/>
        <w:jc w:val="both"/>
      </w:pPr>
      <w:bookmarkStart w:id="257" w:name="SUB1410000"/>
      <w:bookmarkEnd w:id="257"/>
      <w:r>
        <w:rPr>
          <w:rStyle w:val="s1"/>
        </w:rPr>
        <w:t xml:space="preserve">141-бап. </w:t>
      </w:r>
      <w:r>
        <w:rPr>
          <w:rStyle w:val="s0"/>
          <w:b/>
          <w:bCs/>
        </w:rPr>
        <w:t>Аванстық төлемдер сомасын есептеу</w:t>
      </w:r>
    </w:p>
    <w:p w:rsidR="00000000" w:rsidRDefault="005D6516">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r>
        <w:rPr>
          <w:rStyle w:val="s0"/>
        </w:rPr>
        <w:t>.</w:t>
      </w:r>
    </w:p>
    <w:p w:rsidR="00000000" w:rsidRDefault="005D6516">
      <w:pPr>
        <w:jc w:val="both"/>
      </w:pPr>
      <w:r>
        <w:rPr>
          <w:rStyle w:val="s3"/>
        </w:rPr>
        <w:t xml:space="preserve">2009.30.12 № 234-IV </w:t>
      </w:r>
      <w:hyperlink r:id="rId1710" w:anchor="sub_id=141" w:history="1">
        <w:r>
          <w:rPr>
            <w:rStyle w:val="a3"/>
            <w:i/>
            <w:iCs/>
            <w:color w:val="0000FF"/>
            <w:u w:val="single"/>
          </w:rPr>
          <w:t>Заңымен</w:t>
        </w:r>
      </w:hyperlink>
      <w:r>
        <w:rPr>
          <w:rStyle w:val="s3"/>
        </w:rPr>
        <w:t xml:space="preserve"> </w:t>
      </w:r>
      <w:r>
        <w:rPr>
          <w:rStyle w:val="s3"/>
        </w:rPr>
        <w:t>2-тармақ өзгертілді (2010 жылғы 1 қаңтардан қолданысқа енгiзiлдi) (бұр.</w:t>
      </w:r>
      <w:hyperlink r:id="rId1711" w:anchor="sub_id=1410200" w:history="1">
        <w:r>
          <w:rPr>
            <w:rStyle w:val="a3"/>
            <w:i/>
            <w:iCs/>
            <w:color w:val="0000FF"/>
            <w:u w:val="single"/>
          </w:rPr>
          <w:t>ред</w:t>
        </w:r>
      </w:hyperlink>
      <w:r>
        <w:rPr>
          <w:rStyle w:val="s3"/>
        </w:rPr>
        <w:t>.қара)</w:t>
      </w:r>
    </w:p>
    <w:p w:rsidR="00000000" w:rsidRDefault="005D6516">
      <w:pPr>
        <w:ind w:firstLine="400"/>
        <w:jc w:val="both"/>
      </w:pPr>
      <w:r>
        <w:rPr>
          <w:rStyle w:val="s0"/>
        </w:rPr>
        <w:t>2. Мыналар:</w:t>
      </w:r>
    </w:p>
    <w:p w:rsidR="00000000" w:rsidRDefault="005D6516">
      <w:pPr>
        <w:jc w:val="both"/>
      </w:pPr>
      <w:r>
        <w:rPr>
          <w:rStyle w:val="s3"/>
        </w:rPr>
        <w:t>2009.12.02. № 133-ІV ҚР</w:t>
      </w:r>
      <w:r>
        <w:rPr>
          <w:rStyle w:val="s3"/>
        </w:rPr>
        <w:t xml:space="preserve"> </w:t>
      </w:r>
      <w:hyperlink r:id="rId1712" w:anchor="sub_id=31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713" w:anchor="sub_id=1410201" w:history="1">
        <w:r>
          <w:rPr>
            <w:rStyle w:val="a3"/>
            <w:i/>
            <w:iCs/>
            <w:color w:val="0000FF"/>
            <w:u w:val="single"/>
          </w:rPr>
          <w:t>ред</w:t>
        </w:r>
      </w:hyperlink>
      <w:r>
        <w:rPr>
          <w:rStyle w:val="s3"/>
        </w:rPr>
        <w:t>.қара); 2009.16.11. № 200-ІV ҚР</w:t>
      </w:r>
      <w:r>
        <w:rPr>
          <w:rStyle w:val="s3"/>
        </w:rPr>
        <w:t xml:space="preserve"> </w:t>
      </w:r>
      <w:hyperlink r:id="rId1714" w:anchor="sub_id=352" w:history="1">
        <w:r>
          <w:rPr>
            <w:rStyle w:val="a3"/>
            <w:i/>
            <w:iCs/>
            <w:color w:val="0000FF"/>
            <w:u w:val="single"/>
          </w:rPr>
          <w:t>Заңымен</w:t>
        </w:r>
      </w:hyperlink>
      <w:r>
        <w:rPr>
          <w:rStyle w:val="s3"/>
        </w:rPr>
        <w:t xml:space="preserve"> (2010 </w:t>
      </w:r>
      <w:r>
        <w:rPr>
          <w:rStyle w:val="s3"/>
        </w:rPr>
        <w:t>ж. 1 қаңтардан бастап қолданысқа енгiзiлді) (бұр.</w:t>
      </w:r>
      <w:hyperlink r:id="rId1715" w:anchor="sub_id=1410201" w:history="1">
        <w:r>
          <w:rPr>
            <w:rStyle w:val="a3"/>
            <w:i/>
            <w:iCs/>
            <w:color w:val="0000FF"/>
            <w:u w:val="single"/>
          </w:rPr>
          <w:t>ред</w:t>
        </w:r>
      </w:hyperlink>
      <w:r>
        <w:rPr>
          <w:rStyle w:val="s3"/>
        </w:rPr>
        <w:t>.қара); 2011.21.07. № 467-ІV ҚР</w:t>
      </w:r>
      <w:r>
        <w:rPr>
          <w:rStyle w:val="s3"/>
        </w:rPr>
        <w:t xml:space="preserve"> </w:t>
      </w:r>
      <w:hyperlink r:id="rId1716" w:anchor="sub_id=342"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1717" w:anchor="sub_id=14102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718" w:history="1">
        <w:r>
          <w:rPr>
            <w:rStyle w:val="a3"/>
            <w:color w:val="0000FF"/>
            <w:u w:val="single"/>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5D6516">
      <w:pPr>
        <w:jc w:val="both"/>
      </w:pPr>
      <w:r>
        <w:rPr>
          <w:rStyle w:val="s3"/>
        </w:rPr>
        <w:t>200</w:t>
      </w:r>
      <w:r>
        <w:rPr>
          <w:rStyle w:val="s3"/>
        </w:rPr>
        <w:t>9.16.11. № 200-ІV ҚР</w:t>
      </w:r>
      <w:r>
        <w:rPr>
          <w:rStyle w:val="s3"/>
        </w:rPr>
        <w:t xml:space="preserve"> </w:t>
      </w:r>
      <w:hyperlink r:id="rId1719" w:anchor="sub_id=352"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720" w:anchor="sub_id=1410202"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5D6516">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w:t>
      </w:r>
      <w:r>
        <w:rPr>
          <w:rStyle w:val="s0"/>
        </w:rPr>
        <w:t>ондай-ақ кейінгі салық кезеңі</w:t>
      </w:r>
      <w:r>
        <w:rPr>
          <w:rStyle w:val="s0"/>
        </w:rPr>
        <w:t xml:space="preserve"> </w:t>
      </w:r>
      <w:r>
        <w:t>кезеңi iшiнде;</w:t>
      </w:r>
    </w:p>
    <w:p w:rsidR="00000000" w:rsidRDefault="005D6516">
      <w:pPr>
        <w:jc w:val="both"/>
      </w:pPr>
      <w:r>
        <w:rPr>
          <w:rStyle w:val="s3"/>
        </w:rPr>
        <w:t xml:space="preserve">2009.30.12 № 234-IV </w:t>
      </w:r>
      <w:hyperlink r:id="rId1721" w:anchor="sub_id=141"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722" w:anchor="sub_id=30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723" w:anchor="sub_id=1410203" w:history="1">
        <w:r>
          <w:rPr>
            <w:rStyle w:val="a3"/>
            <w:i/>
            <w:iCs/>
            <w:color w:val="0000FF"/>
            <w:u w:val="single"/>
          </w:rPr>
          <w:t>бұр.ред.қара</w:t>
        </w:r>
      </w:hyperlink>
      <w:r>
        <w:rPr>
          <w:rStyle w:val="s3"/>
        </w:rPr>
        <w:t>); 2011.21.07. № 46</w:t>
      </w:r>
      <w:r>
        <w:rPr>
          <w:rStyle w:val="s3"/>
        </w:rPr>
        <w:t>7-ІV ҚР</w:t>
      </w:r>
      <w:r>
        <w:rPr>
          <w:rStyle w:val="s3"/>
        </w:rPr>
        <w:t xml:space="preserve"> </w:t>
      </w:r>
      <w:hyperlink r:id="rId1724" w:anchor="sub_id=34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25" w:anchor="sub_id=1410000" w:history="1">
        <w:r>
          <w:rPr>
            <w:rStyle w:val="a3"/>
            <w:i/>
            <w:iCs/>
            <w:color w:val="0000FF"/>
            <w:u w:val="single"/>
          </w:rPr>
          <w:t>бұр.ред.қара</w:t>
        </w:r>
      </w:hyperlink>
      <w:r>
        <w:rPr>
          <w:rStyle w:val="s3"/>
        </w:rPr>
        <w:t>) 4) тар</w:t>
      </w:r>
      <w:r>
        <w:rPr>
          <w:rStyle w:val="s3"/>
        </w:rPr>
        <w:t>мақша өзгертілді</w:t>
      </w:r>
    </w:p>
    <w:p w:rsidR="00000000" w:rsidRDefault="005D6516">
      <w:pPr>
        <w:ind w:firstLine="400"/>
        <w:jc w:val="both"/>
      </w:pPr>
      <w:r>
        <w:t>4) осы Кодекстiң</w:t>
      </w:r>
      <w:r>
        <w:t xml:space="preserve"> </w:t>
      </w:r>
      <w:hyperlink w:anchor="sub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5D6516">
      <w:pPr>
        <w:jc w:val="both"/>
      </w:pPr>
      <w:r>
        <w:rPr>
          <w:rStyle w:val="s3"/>
        </w:rPr>
        <w:t>2011.19.01. № 395-IV ҚР</w:t>
      </w:r>
      <w:r>
        <w:rPr>
          <w:rStyle w:val="s3"/>
        </w:rPr>
        <w:t xml:space="preserve"> </w:t>
      </w:r>
      <w:hyperlink r:id="rId1726" w:anchor="sub_id=305" w:history="1">
        <w:r>
          <w:rPr>
            <w:rStyle w:val="a3"/>
            <w:i/>
            <w:iCs/>
            <w:color w:val="0000FF"/>
            <w:u w:val="single"/>
          </w:rPr>
          <w:t>Заңымен</w:t>
        </w:r>
      </w:hyperlink>
      <w:r>
        <w:rPr>
          <w:rStyle w:val="s3"/>
        </w:rPr>
        <w:t xml:space="preserve"> </w:t>
      </w:r>
      <w:r>
        <w:rPr>
          <w:rStyle w:val="s3"/>
        </w:rPr>
        <w:t>5) тармақшам</w:t>
      </w:r>
      <w:r>
        <w:rPr>
          <w:rStyle w:val="s3"/>
        </w:rPr>
        <w:t>ен толықтырылды (2011 жылғы 1 қаңтардан бастап қолданысқа енгізілді); 2011.21.07. № 467-ІV ҚР</w:t>
      </w:r>
      <w:r>
        <w:rPr>
          <w:rStyle w:val="s3"/>
        </w:rPr>
        <w:t xml:space="preserve"> </w:t>
      </w:r>
      <w:hyperlink r:id="rId1727" w:anchor="sub_id=342"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w:t>
      </w:r>
      <w:r>
        <w:rPr>
          <w:rStyle w:val="s3"/>
        </w:rPr>
        <w:t>і) (</w:t>
      </w:r>
      <w:hyperlink r:id="rId1728" w:anchor="sub_id=14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Кодекстiң</w:t>
      </w:r>
      <w:r>
        <w:rPr>
          <w:rStyle w:val="s0"/>
        </w:rPr>
        <w:t xml:space="preserve"> </w:t>
      </w:r>
      <w:hyperlink w:anchor="sub135010000" w:history="1">
        <w:r>
          <w:rPr>
            <w:rStyle w:val="a3"/>
            <w:color w:val="0000FF"/>
            <w:u w:val="single"/>
          </w:rPr>
          <w:t>135-1-бабының 1-тармағының</w:t>
        </w:r>
      </w:hyperlink>
      <w:r>
        <w:rPr>
          <w:rStyle w:val="s0"/>
        </w:rPr>
        <w:t xml:space="preserve"> </w:t>
      </w:r>
      <w:r>
        <w:rPr>
          <w:rStyle w:val="s0"/>
        </w:rPr>
        <w:t>талаптарына сай келетiн салық төлеушiлер;</w:t>
      </w:r>
    </w:p>
    <w:p w:rsidR="00000000" w:rsidRDefault="005D6516">
      <w:pPr>
        <w:jc w:val="both"/>
      </w:pPr>
      <w:r>
        <w:rPr>
          <w:rStyle w:val="s3"/>
        </w:rPr>
        <w:t>2011.21.07. № 467-ІV ҚР</w:t>
      </w:r>
      <w:r>
        <w:rPr>
          <w:rStyle w:val="s3"/>
        </w:rPr>
        <w:t xml:space="preserve"> </w:t>
      </w:r>
      <w:hyperlink r:id="rId1729" w:anchor="sub_id=342"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5D6516">
      <w:pPr>
        <w:ind w:firstLine="400"/>
        <w:jc w:val="both"/>
      </w:pPr>
      <w:r>
        <w:rPr>
          <w:rStyle w:val="s0"/>
        </w:rPr>
        <w:t>6) осы Кодекстің</w:t>
      </w:r>
      <w:r>
        <w:rPr>
          <w:rStyle w:val="s0"/>
        </w:rPr>
        <w:t xml:space="preserve"> </w:t>
      </w:r>
      <w:hyperlink w:anchor="sub1350200" w:history="1">
        <w:r>
          <w:rPr>
            <w:rStyle w:val="a3"/>
            <w:color w:val="0000FF"/>
            <w:u w:val="single"/>
          </w:rPr>
          <w:t>135-бабы 2 және 3-тармақтарының</w:t>
        </w:r>
      </w:hyperlink>
      <w:r>
        <w:rPr>
          <w:rStyle w:val="s0"/>
        </w:rPr>
        <w:t xml:space="preserve"> </w:t>
      </w:r>
      <w:r>
        <w:rPr>
          <w:rStyle w:val="s0"/>
        </w:rPr>
        <w:t>талаптарына</w:t>
      </w:r>
      <w:r>
        <w:rPr>
          <w:rStyle w:val="s0"/>
        </w:rPr>
        <w:t xml:space="preserve"> сай келетін салық төлеушілер;</w:t>
      </w:r>
      <w:r>
        <w:rPr>
          <w:rStyle w:val="s0"/>
        </w:rPr>
        <w:t xml:space="preserve"> </w:t>
      </w:r>
    </w:p>
    <w:p w:rsidR="00000000" w:rsidRDefault="005D6516">
      <w:pPr>
        <w:jc w:val="both"/>
      </w:pPr>
      <w:r>
        <w:rPr>
          <w:rStyle w:val="s3"/>
        </w:rPr>
        <w:t>2011.21.07. № 467-ІV ҚР</w:t>
      </w:r>
      <w:r>
        <w:rPr>
          <w:rStyle w:val="s3"/>
        </w:rPr>
        <w:t xml:space="preserve"> </w:t>
      </w:r>
      <w:hyperlink r:id="rId1730" w:anchor="sub_id=342" w:history="1">
        <w:r>
          <w:rPr>
            <w:rStyle w:val="a3"/>
            <w:i/>
            <w:iCs/>
            <w:color w:val="0000FF"/>
            <w:u w:val="single"/>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731" w:anchor="sub_id=141"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1732" w:anchor="sub_id=14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осы Кодекстің</w:t>
      </w:r>
      <w:r>
        <w:rPr>
          <w:rStyle w:val="s0"/>
        </w:rPr>
        <w:t xml:space="preserve"> </w:t>
      </w:r>
      <w:hyperlink w:anchor="sub1500000" w:history="1">
        <w:r>
          <w:rPr>
            <w:rStyle w:val="a3"/>
            <w:color w:val="0000FF"/>
            <w:u w:val="single"/>
          </w:rPr>
          <w:t>150-бабы 1-тармағының</w:t>
        </w:r>
      </w:hyperlink>
      <w:r>
        <w:rPr>
          <w:rStyle w:val="s0"/>
        </w:rPr>
        <w:t xml:space="preserve"> </w:t>
      </w:r>
      <w:r>
        <w:rPr>
          <w:rStyle w:val="s0"/>
        </w:rPr>
        <w:t>талаптарына сай келетін салық төлеушілер;</w:t>
      </w:r>
    </w:p>
    <w:p w:rsidR="00000000" w:rsidRDefault="005D6516">
      <w:pPr>
        <w:jc w:val="both"/>
      </w:pPr>
      <w:r>
        <w:rPr>
          <w:rStyle w:val="s3"/>
        </w:rPr>
        <w:t>2014.28.11. № 257-V ҚР</w:t>
      </w:r>
      <w:r>
        <w:rPr>
          <w:rStyle w:val="s3"/>
        </w:rPr>
        <w:t xml:space="preserve"> </w:t>
      </w:r>
      <w:hyperlink r:id="rId1733" w:anchor="sub_id=141" w:history="1">
        <w:r>
          <w:rPr>
            <w:rStyle w:val="a3"/>
            <w:i/>
            <w:iCs/>
            <w:color w:val="0000FF"/>
            <w:u w:val="single"/>
          </w:rPr>
          <w:t>Заңымен</w:t>
        </w:r>
      </w:hyperlink>
      <w:r>
        <w:rPr>
          <w:rStyle w:val="s3"/>
        </w:rPr>
        <w:t xml:space="preserve"> </w:t>
      </w:r>
      <w:r>
        <w:rPr>
          <w:rStyle w:val="s3"/>
        </w:rPr>
        <w:t>8) тармақшамен толықтырылды (</w:t>
      </w:r>
      <w:r>
        <w:rPr>
          <w:rStyle w:val="s3"/>
        </w:rPr>
        <w:t>2014 ж. 1 қаңтардан бастап қолданысқа енгізілді)</w:t>
      </w:r>
    </w:p>
    <w:p w:rsidR="00000000" w:rsidRDefault="005D6516">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w:t>
      </w:r>
      <w:r>
        <w:rPr>
          <w:rStyle w:val="s0"/>
        </w:rPr>
        <w:t>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w:t>
      </w:r>
      <w:r>
        <w:rPr>
          <w:rStyle w:val="s0"/>
        </w:rPr>
        <w:t xml:space="preserve">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5D6516">
      <w:pPr>
        <w:ind w:firstLine="400"/>
        <w:jc w:val="both"/>
      </w:pPr>
      <w:r>
        <w:rPr>
          <w:rStyle w:val="s0"/>
        </w:rPr>
        <w:t>Осы тармақшаның ережелері Қазақстан Республикасы Үкіметінің шеш</w:t>
      </w:r>
      <w:r>
        <w:rPr>
          <w:rStyle w:val="s0"/>
        </w:rPr>
        <w:t>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w:t>
      </w:r>
      <w:r>
        <w:rPr>
          <w:rStyle w:val="s0"/>
        </w:rPr>
        <w:t xml:space="preserve">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5D6516">
      <w:pPr>
        <w:jc w:val="both"/>
      </w:pPr>
      <w:r>
        <w:rPr>
          <w:rStyle w:val="s3"/>
        </w:rPr>
        <w:t>2015.24.11. № 422-V ҚР</w:t>
      </w:r>
      <w:r>
        <w:rPr>
          <w:rStyle w:val="s3"/>
        </w:rPr>
        <w:t xml:space="preserve"> </w:t>
      </w:r>
      <w:hyperlink r:id="rId1734" w:anchor="sub_id=141" w:history="1">
        <w:r>
          <w:rPr>
            <w:rStyle w:val="a3"/>
            <w:i/>
            <w:iCs/>
            <w:color w:val="0000FF"/>
            <w:u w:val="single"/>
          </w:rPr>
          <w:t>Заңымен</w:t>
        </w:r>
      </w:hyperlink>
      <w:r>
        <w:rPr>
          <w:rStyle w:val="s3"/>
        </w:rPr>
        <w:t xml:space="preserve"> </w:t>
      </w:r>
      <w:r>
        <w:rPr>
          <w:rStyle w:val="s3"/>
        </w:rPr>
        <w:t>2-1-тармақ</w:t>
      </w:r>
      <w:r>
        <w:rPr>
          <w:rStyle w:val="s3"/>
        </w:rPr>
        <w:t>пен толықтырылды (2016 ж. 1 қаңтардан бастап қолданысқа енгізілді)</w:t>
      </w:r>
    </w:p>
    <w:p w:rsidR="00000000" w:rsidRDefault="005D6516">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5D6516">
      <w:pPr>
        <w:jc w:val="both"/>
      </w:pPr>
      <w:r>
        <w:rPr>
          <w:rStyle w:val="s3"/>
        </w:rPr>
        <w:t xml:space="preserve">2009.30.12 № 234-IV </w:t>
      </w:r>
      <w:hyperlink r:id="rId1735" w:anchor="sub_id=141"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1736" w:anchor="sub_id=1410300" w:history="1">
        <w:r>
          <w:rPr>
            <w:rStyle w:val="a3"/>
            <w:i/>
            <w:iCs/>
            <w:color w:val="0000FF"/>
            <w:u w:val="single"/>
          </w:rPr>
          <w:t>ред</w:t>
        </w:r>
      </w:hyperlink>
      <w:r>
        <w:rPr>
          <w:rStyle w:val="s3"/>
        </w:rPr>
        <w:t>.қара); 2015.03.12. № 432-V ҚР</w:t>
      </w:r>
      <w:r>
        <w:rPr>
          <w:rStyle w:val="s3"/>
        </w:rPr>
        <w:t xml:space="preserve"> </w:t>
      </w:r>
      <w:hyperlink r:id="rId1737"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3-тармақ өзгертілді (2016 ж. 1 қаңтардан бастап қолданысқа енгізілді) (</w:t>
      </w:r>
      <w:hyperlink r:id="rId1738" w:anchor="sub_id=141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3. Алды</w:t>
      </w:r>
      <w:r>
        <w:rPr>
          <w:rStyle w:val="s0"/>
        </w:rPr>
        <w:t>ңғы</w:t>
      </w:r>
      <w:r>
        <w:rPr>
          <w:rStyle w:val="s0"/>
        </w:rPr>
        <w:t xml:space="preserve">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сомасы осы Кодек</w:t>
      </w:r>
      <w:r>
        <w:rPr>
          <w:rStyle w:val="s0"/>
        </w:rPr>
        <w:t>стің</w:t>
      </w:r>
      <w:r>
        <w:rPr>
          <w:rStyle w:val="s0"/>
        </w:rPr>
        <w:t xml:space="preserve"> </w:t>
      </w:r>
      <w:hyperlink w:anchor="sub1420200" w:history="1">
        <w:r>
          <w:rPr>
            <w:rStyle w:val="a3"/>
            <w:color w:val="0000FF"/>
            <w:u w:val="single"/>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5D6516">
      <w:pPr>
        <w:ind w:firstLine="400"/>
        <w:jc w:val="both"/>
      </w:pPr>
      <w:r>
        <w:rPr>
          <w:rStyle w:val="s0"/>
        </w:rPr>
        <w:t>Алдыңғы салық кезеңi үшiн корпоративтiк табыс салығы жөніндегі декларацияны тапсырға</w:t>
      </w:r>
      <w:r>
        <w:rPr>
          <w:rStyle w:val="s0"/>
        </w:rPr>
        <w:t>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5D6516">
      <w:pPr>
        <w:ind w:firstLine="400"/>
        <w:jc w:val="both"/>
      </w:pPr>
      <w:r>
        <w:rPr>
          <w:rStyle w:val="s0"/>
        </w:rPr>
        <w:t>Осы бапт</w:t>
      </w:r>
      <w:r>
        <w:rPr>
          <w:rStyle w:val="s0"/>
        </w:rPr>
        <w:t>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5D6516">
      <w:pPr>
        <w:jc w:val="both"/>
      </w:pPr>
      <w:r>
        <w:rPr>
          <w:rStyle w:val="s3"/>
        </w:rPr>
        <w:t>2008.10.12  </w:t>
      </w:r>
      <w:r>
        <w:rPr>
          <w:rStyle w:val="s3"/>
        </w:rPr>
        <w:t>№ 100-IV</w:t>
      </w:r>
      <w:r>
        <w:rPr>
          <w:rStyle w:val="s3"/>
        </w:rPr>
        <w:t xml:space="preserve"> ҚР Заңның</w:t>
      </w:r>
      <w:r>
        <w:rPr>
          <w:rStyle w:val="s3"/>
        </w:rPr>
        <w:t xml:space="preserve"> </w:t>
      </w:r>
      <w:hyperlink r:id="rId1739" w:anchor="sub_id=160000" w:history="1">
        <w:r>
          <w:rPr>
            <w:rStyle w:val="a3"/>
            <w:i/>
            <w:iCs/>
            <w:color w:val="0000FF"/>
            <w:u w:val="single"/>
          </w:rPr>
          <w:t>16 бабына</w:t>
        </w:r>
      </w:hyperlink>
      <w:r>
        <w:rPr>
          <w:rStyle w:val="s3"/>
        </w:rPr>
        <w:t xml:space="preserve"> </w:t>
      </w:r>
      <w:r>
        <w:rPr>
          <w:rStyle w:val="s3"/>
        </w:rPr>
        <w:t>сәйкес 141-баптың 4-тармағының қолданылуы 2012 жылғы 1 қаңтарға дейін тоқтатылды; 2015.03.12. № 432-V ҚР</w:t>
      </w:r>
      <w:r>
        <w:rPr>
          <w:rStyle w:val="s3"/>
        </w:rPr>
        <w:t xml:space="preserve"> </w:t>
      </w:r>
      <w:hyperlink r:id="rId1740"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4-тармақ өзгертілді (2016 ж. 1 қаңтардан бастап қолданысқа енгізілді) (</w:t>
      </w:r>
      <w:hyperlink r:id="rId1741" w:anchor="sub_id=141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4. Алдыңғы салық кезеңі үшін корпоративтік</w:t>
      </w:r>
      <w:r>
        <w:rPr>
          <w:rStyle w:val="s0"/>
        </w:rPr>
        <w:t xml:space="preserve">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742" w:history="1">
        <w:r>
          <w:rPr>
            <w:rStyle w:val="a3"/>
            <w:color w:val="0000FF"/>
            <w:u w:val="single"/>
          </w:rPr>
          <w:t>аванстық төлемдер сомасының</w:t>
        </w:r>
      </w:hyperlink>
      <w:r>
        <w:rPr>
          <w:rStyle w:val="s0"/>
        </w:rPr>
        <w:t xml:space="preserve"> </w:t>
      </w:r>
      <w:r>
        <w:rPr>
          <w:rStyle w:val="s0"/>
        </w:rPr>
        <w:t>есеп-қисабы есепті салық кезеңінің бірінші</w:t>
      </w:r>
      <w:r>
        <w:rPr>
          <w:rStyle w:val="s0"/>
        </w:rPr>
        <w:t xml:space="preserve"> тоқсаны үшін есепті салық кезеңінің 20 қаңтарынан кешіктірілмей, салық төлеуші орналасқан жердегі салық органына табыс етіледі.</w:t>
      </w:r>
    </w:p>
    <w:p w:rsidR="00000000" w:rsidRDefault="005D6516">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w:t>
      </w:r>
      <w:r>
        <w:rPr>
          <w:rStyle w:val="s0"/>
        </w:rPr>
        <w:t>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5D6516">
      <w:pPr>
        <w:ind w:firstLine="400"/>
        <w:jc w:val="both"/>
      </w:pPr>
      <w:r>
        <w:rPr>
          <w:rStyle w:val="s0"/>
        </w:rPr>
        <w:t xml:space="preserve">Егер салық төлеуші алдыңғы салық кезеңі үшін </w:t>
      </w:r>
      <w:r>
        <w:rPr>
          <w:rStyle w:val="s0"/>
        </w:rPr>
        <w:t>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 органы көрсетілген кезең үшін аванстық төлемдер со</w:t>
      </w:r>
      <w:r>
        <w:rPr>
          <w:rStyle w:val="s0"/>
        </w:rPr>
        <w:t>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w:anchor="sub1420200" w:history="1">
        <w:r>
          <w:rPr>
            <w:rStyle w:val="a3"/>
            <w:color w:val="0000FF"/>
            <w:u w:val="single"/>
          </w:rPr>
          <w:t>142-бабын</w:t>
        </w:r>
        <w:r>
          <w:rPr>
            <w:rStyle w:val="a3"/>
            <w:color w:val="0000FF"/>
            <w:u w:val="single"/>
          </w:rPr>
          <w:t>ың 2-тармағында</w:t>
        </w:r>
      </w:hyperlink>
      <w:r>
        <w:rPr>
          <w:rStyle w:val="s0"/>
        </w:rPr>
        <w:t xml:space="preserve"> </w:t>
      </w:r>
      <w:r>
        <w:rPr>
          <w:rStyle w:val="s0"/>
        </w:rPr>
        <w:t>белгіленген төлеу мерзімдері бойынша жүргізуге құқылы.</w:t>
      </w:r>
    </w:p>
    <w:p w:rsidR="00000000" w:rsidRDefault="005D6516">
      <w:pPr>
        <w:jc w:val="both"/>
      </w:pPr>
      <w:r>
        <w:rPr>
          <w:rStyle w:val="s3"/>
        </w:rPr>
        <w:t xml:space="preserve">2009.30.12 № 234-IV </w:t>
      </w:r>
      <w:hyperlink r:id="rId1743" w:anchor="sub_id=141" w:history="1">
        <w:r>
          <w:rPr>
            <w:rStyle w:val="a3"/>
            <w:i/>
            <w:iCs/>
            <w:color w:val="0000FF"/>
            <w:u w:val="single"/>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5D6516">
      <w:pPr>
        <w:ind w:firstLine="400"/>
        <w:jc w:val="both"/>
      </w:pPr>
      <w:r>
        <w:t>4-</w:t>
      </w:r>
      <w:r>
        <w:t>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w:t>
      </w:r>
      <w:r>
        <w:rPr>
          <w:rStyle w:val="s0"/>
        </w:rPr>
        <w:t>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5D6516">
      <w:pPr>
        <w:ind w:firstLine="400"/>
        <w:jc w:val="both"/>
      </w:pPr>
      <w:r>
        <w:rPr>
          <w:rStyle w:val="s0"/>
        </w:rPr>
        <w:t>5. Алдыңғы салық кезеңі үшін корпоративтік табыс салығы бойынша декларацияны табыс еткеннен кейінгі кезең і</w:t>
      </w:r>
      <w:r>
        <w:rPr>
          <w:rStyle w:val="s0"/>
        </w:rPr>
        <w:t>шінде төлеуге жататын корпоративтік табыс салығы бойынша</w:t>
      </w:r>
      <w:r>
        <w:rPr>
          <w:rStyle w:val="s0"/>
        </w:rPr>
        <w:t xml:space="preserve"> </w:t>
      </w:r>
      <w:hyperlink r:id="rId1744" w:history="1">
        <w:r>
          <w:rPr>
            <w:rStyle w:val="a3"/>
            <w:color w:val="0000FF"/>
            <w:u w:val="single"/>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w:t>
      </w:r>
      <w:r>
        <w:rPr>
          <w:rStyle w:val="s0"/>
        </w:rPr>
        <w:t xml:space="preserve"> күннен бастап күнтізбелік жиырма күн ішінде табыс етеді.</w:t>
      </w:r>
    </w:p>
    <w:p w:rsidR="00000000" w:rsidRDefault="005D6516">
      <w:pPr>
        <w:jc w:val="both"/>
      </w:pPr>
      <w:r>
        <w:rPr>
          <w:rStyle w:val="s3"/>
        </w:rPr>
        <w:t>2008.10.12  </w:t>
      </w:r>
      <w:r>
        <w:rPr>
          <w:rStyle w:val="s3"/>
        </w:rPr>
        <w:t>№ 100-IV ҚР Заңның</w:t>
      </w:r>
      <w:r>
        <w:rPr>
          <w:rStyle w:val="s3"/>
        </w:rPr>
        <w:t xml:space="preserve"> </w:t>
      </w:r>
      <w:hyperlink r:id="rId1745" w:anchor="sub_id=160000" w:history="1">
        <w:r>
          <w:rPr>
            <w:rStyle w:val="a3"/>
            <w:i/>
            <w:iCs/>
            <w:color w:val="0000FF"/>
            <w:u w:val="single"/>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w:t>
      </w:r>
      <w:r>
        <w:rPr>
          <w:rStyle w:val="s3"/>
        </w:rPr>
        <w:t>тылды</w:t>
      </w:r>
    </w:p>
    <w:p w:rsidR="00000000" w:rsidRDefault="005D6516">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w:anchor="sub1390100" w:history="1">
        <w:r>
          <w:rPr>
            <w:rStyle w:val="a3"/>
            <w:color w:val="0000FF"/>
            <w:u w:val="single"/>
          </w:rPr>
          <w:t>139-бабының 1-тар</w:t>
        </w:r>
        <w:r>
          <w:rPr>
            <w:rStyle w:val="a3"/>
            <w:color w:val="0000FF"/>
            <w:u w:val="single"/>
          </w:rPr>
          <w:t>мағына</w:t>
        </w:r>
      </w:hyperlink>
      <w:r>
        <w:rPr>
          <w:rStyle w:val="s0"/>
        </w:rPr>
        <w:t xml:space="preserve"> </w:t>
      </w:r>
      <w:r>
        <w:rPr>
          <w:rStyle w:val="s0"/>
        </w:rPr>
        <w:t>және</w:t>
      </w:r>
      <w:r>
        <w:rPr>
          <w:rStyle w:val="s0"/>
        </w:rPr>
        <w:t xml:space="preserve"> </w:t>
      </w:r>
      <w:hyperlink w:anchor="sub1990000" w:history="1">
        <w:r>
          <w:rPr>
            <w:rStyle w:val="a3"/>
            <w:color w:val="0000FF"/>
            <w:u w:val="single"/>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5D6516">
      <w:pPr>
        <w:jc w:val="both"/>
      </w:pPr>
      <w:r>
        <w:rPr>
          <w:rStyle w:val="s3"/>
        </w:rPr>
        <w:t xml:space="preserve">2009.30.12 № 234-IV </w:t>
      </w:r>
      <w:hyperlink r:id="rId1746" w:anchor="sub_id=141" w:history="1">
        <w:r>
          <w:rPr>
            <w:rStyle w:val="a3"/>
            <w:i/>
            <w:iCs/>
            <w:color w:val="0000FF"/>
            <w:u w:val="single"/>
          </w:rPr>
          <w:t>Заңымен</w:t>
        </w:r>
      </w:hyperlink>
      <w:r>
        <w:rPr>
          <w:rStyle w:val="s3"/>
        </w:rPr>
        <w:t xml:space="preserve"> </w:t>
      </w:r>
      <w:r>
        <w:rPr>
          <w:rStyle w:val="s3"/>
        </w:rPr>
        <w:t>7-тармақ өзгертілді (2009 жылғы 1 қаңтардан қолданысқа енгiзiлдi) (бұр.</w:t>
      </w:r>
      <w:hyperlink r:id="rId1747" w:anchor="sub_id=1410700"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7. </w:t>
      </w:r>
      <w:r>
        <w:t xml:space="preserve">Корпоративтiк табыс салығы бойынша аванстық төлемдердi есептеу </w:t>
      </w:r>
      <w:r>
        <w:t>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w:t>
      </w:r>
      <w:r>
        <w:rPr>
          <w:rStyle w:val="s0"/>
        </w:rPr>
        <w:t>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5D6516">
      <w:pPr>
        <w:jc w:val="both"/>
      </w:pPr>
      <w:r>
        <w:rPr>
          <w:rStyle w:val="s3"/>
        </w:rPr>
        <w:t xml:space="preserve">2009.30.12 № 234-IV </w:t>
      </w:r>
      <w:hyperlink r:id="rId1748" w:anchor="sub_id=141"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749" w:anchor="sub_id=1410800" w:history="1">
        <w:r>
          <w:rPr>
            <w:rStyle w:val="a3"/>
            <w:i/>
            <w:iCs/>
            <w:color w:val="0000FF"/>
            <w:u w:val="single"/>
          </w:rPr>
          <w:t>ред</w:t>
        </w:r>
      </w:hyperlink>
      <w:r>
        <w:rPr>
          <w:rStyle w:val="s3"/>
        </w:rPr>
        <w:t>.қара)</w:t>
      </w:r>
    </w:p>
    <w:p w:rsidR="00000000" w:rsidRDefault="005D6516">
      <w:pPr>
        <w:ind w:firstLine="400"/>
        <w:jc w:val="both"/>
      </w:pPr>
      <w:r>
        <w:t>8. Салық төлеушi</w:t>
      </w:r>
      <w:r>
        <w:t>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w:t>
      </w:r>
      <w:r>
        <w:t>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w:t>
      </w:r>
      <w:r>
        <w:t>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w:t>
      </w:r>
      <w:r>
        <w:t>с етiледi.</w:t>
      </w:r>
    </w:p>
    <w:p w:rsidR="00000000" w:rsidRDefault="005D6516">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w:t>
      </w:r>
      <w:r>
        <w:rPr>
          <w:rStyle w:val="s0"/>
        </w:rPr>
        <w:t>ататын корпоративтік табыс салығы бойынша аванстық төлемдер сомасының теріс мәні болмауы керек.</w:t>
      </w:r>
      <w:r>
        <w:rPr>
          <w:rStyle w:val="s0"/>
        </w:rPr>
        <w:t xml:space="preserve"> </w:t>
      </w:r>
    </w:p>
    <w:p w:rsidR="00000000" w:rsidRDefault="005D6516">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w:t>
      </w:r>
      <w:r>
        <w:rPr>
          <w:rStyle w:val="s0"/>
        </w:rPr>
        <w:t>аванстық төлемдер сомасының қосымша есеп-қисабы салық кезеңінің 20 желтоқсанынан кешіктірілмей табыс етілуі мүмкін.</w:t>
      </w:r>
    </w:p>
    <w:p w:rsidR="00000000" w:rsidRDefault="005D6516">
      <w:pPr>
        <w:jc w:val="both"/>
      </w:pPr>
      <w:r>
        <w:rPr>
          <w:rStyle w:val="s3"/>
        </w:rPr>
        <w:t>2009.16.11. № 200-ІV ҚР</w:t>
      </w:r>
      <w:r>
        <w:rPr>
          <w:rStyle w:val="s3"/>
        </w:rPr>
        <w:t xml:space="preserve"> </w:t>
      </w:r>
      <w:hyperlink r:id="rId1750" w:anchor="sub_id=35202" w:history="1">
        <w:r>
          <w:rPr>
            <w:rStyle w:val="a3"/>
            <w:i/>
            <w:iCs/>
            <w:color w:val="0000FF"/>
            <w:u w:val="single"/>
          </w:rPr>
          <w:t>Заңымен</w:t>
        </w:r>
      </w:hyperlink>
      <w:r>
        <w:rPr>
          <w:rStyle w:val="s3"/>
        </w:rPr>
        <w:t xml:space="preserve"> </w:t>
      </w:r>
      <w:r>
        <w:rPr>
          <w:rStyle w:val="s3"/>
        </w:rPr>
        <w:t xml:space="preserve">9-тармақ жаңа редакцияда </w:t>
      </w:r>
      <w:r>
        <w:rPr>
          <w:rStyle w:val="s3"/>
        </w:rPr>
        <w:t>(2009 ж. 1 қаңтардан бастап қолданысқа енгiзiлді) (бұр.</w:t>
      </w:r>
      <w:hyperlink r:id="rId1751" w:anchor="sub_id=14109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9. Алдыңғы салық кезеңi үшiн корпоративтiк табыс салығы бойынша декларацияны табыс ету мерзiмiн ұзарту ке</w:t>
      </w:r>
      <w:r>
        <w:rPr>
          <w:rStyle w:val="s0"/>
        </w:rPr>
        <w:t>зiнде:</w:t>
      </w:r>
    </w:p>
    <w:p w:rsidR="00000000" w:rsidRDefault="005D6516">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w:t>
      </w:r>
      <w:r>
        <w:rPr>
          <w:rStyle w:val="s0"/>
        </w:rPr>
        <w:t>ңғы</w:t>
      </w:r>
      <w:r>
        <w:rPr>
          <w:rStyle w:val="s0"/>
        </w:rPr>
        <w:t xml:space="preserve"> салық кезеңi үшiн корпоративтiк табыс салығы бойынша декларацияны табыс ету мерзiмi ұзартылған кезең үшiн есептеледi;</w:t>
      </w:r>
    </w:p>
    <w:p w:rsidR="00000000" w:rsidRDefault="005D6516">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w:t>
      </w:r>
      <w:r>
        <w:rPr>
          <w:rStyle w:val="s0"/>
        </w:rPr>
        <w:t>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5D6516">
      <w:pPr>
        <w:ind w:firstLine="400"/>
        <w:jc w:val="both"/>
      </w:pPr>
      <w:r>
        <w:rPr>
          <w:rStyle w:val="s0"/>
        </w:rPr>
        <w:t>Көрсетiлген декларацияны табыс ету мерзiмi ұзартылатын кезең үшiн аванстық төлемдердiң алдыңғы</w:t>
      </w:r>
      <w:r>
        <w:rPr>
          <w:rStyle w:val="s0"/>
        </w:rPr>
        <w:t xml:space="preserve">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w:t>
      </w:r>
      <w:r>
        <w:rPr>
          <w:rStyle w:val="s0"/>
        </w:rPr>
        <w:t>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5D6516">
      <w:pPr>
        <w:ind w:firstLine="400"/>
        <w:jc w:val="both"/>
      </w:pPr>
      <w:r>
        <w:rPr>
          <w:rStyle w:val="s0"/>
        </w:rPr>
        <w:t xml:space="preserve">10. 2009.30.12 № 234-IV </w:t>
      </w:r>
      <w:hyperlink r:id="rId1752" w:anchor="sub_id=141"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1753" w:anchor="sub_id=1411000" w:history="1">
        <w:r>
          <w:rPr>
            <w:rStyle w:val="a3"/>
            <w:i/>
            <w:iCs/>
            <w:color w:val="0000FF"/>
            <w:u w:val="single"/>
          </w:rPr>
          <w:t>ред</w:t>
        </w:r>
      </w:hyperlink>
      <w:r>
        <w:rPr>
          <w:rStyle w:val="s3"/>
        </w:rPr>
        <w:t>.қара)</w:t>
      </w:r>
      <w:r>
        <w:rPr>
          <w:rStyle w:val="s0"/>
        </w:rPr>
        <w:t>.</w:t>
      </w:r>
    </w:p>
    <w:p w:rsidR="00000000" w:rsidRDefault="005D6516">
      <w:pPr>
        <w:jc w:val="both"/>
      </w:pPr>
      <w:r>
        <w:rPr>
          <w:rStyle w:val="s3"/>
        </w:rPr>
        <w:t>2009.16.11. № 200-ІV ҚР</w:t>
      </w:r>
      <w:r>
        <w:rPr>
          <w:rStyle w:val="s3"/>
        </w:rPr>
        <w:t xml:space="preserve"> </w:t>
      </w:r>
      <w:hyperlink r:id="rId1754" w:anchor="sub_id=35202"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5D6516">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w:t>
      </w:r>
      <w:r>
        <w:rPr>
          <w:rStyle w:val="s0"/>
        </w:rPr>
        <w:t>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w:t>
      </w:r>
      <w:r>
        <w:rPr>
          <w:rStyle w:val="s0"/>
        </w:rPr>
        <w:t>к табыс салығы бойынша аванстық төлемдердi есептейдi.</w:t>
      </w:r>
    </w:p>
    <w:p w:rsidR="00000000" w:rsidRDefault="005D6516">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w:t>
      </w:r>
      <w:r>
        <w:rPr>
          <w:rStyle w:val="s0"/>
        </w:rPr>
        <w:t>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w:t>
      </w:r>
      <w:r>
        <w:rPr>
          <w:rStyle w:val="s0"/>
        </w:rPr>
        <w:t>н корпоративтiк табыс салығының болжамды сомасын негiзге ала отырып есептейдi.</w:t>
      </w:r>
    </w:p>
    <w:p w:rsidR="00000000" w:rsidRDefault="005D6516">
      <w:pPr>
        <w:jc w:val="both"/>
      </w:pPr>
      <w:r>
        <w:rPr>
          <w:rStyle w:val="s3"/>
        </w:rPr>
        <w:t>2013.05.12. № 152-V ҚР</w:t>
      </w:r>
      <w:r>
        <w:rPr>
          <w:rStyle w:val="s3"/>
        </w:rPr>
        <w:t xml:space="preserve"> </w:t>
      </w:r>
      <w:hyperlink r:id="rId1755" w:anchor="sub_id=141" w:history="1">
        <w:r>
          <w:rPr>
            <w:rStyle w:val="a3"/>
            <w:i/>
            <w:iCs/>
            <w:color w:val="0000FF"/>
            <w:u w:val="single"/>
          </w:rPr>
          <w:t>Заңымен</w:t>
        </w:r>
      </w:hyperlink>
      <w:r>
        <w:rPr>
          <w:rStyle w:val="s3"/>
        </w:rPr>
        <w:t xml:space="preserve"> </w:t>
      </w:r>
      <w:r>
        <w:rPr>
          <w:rStyle w:val="s3"/>
        </w:rPr>
        <w:t xml:space="preserve">12-тармақпен толықтырылды (2013 ж. 1 қаңтардан бастап қолданысқа </w:t>
      </w:r>
      <w:r>
        <w:rPr>
          <w:rStyle w:val="s3"/>
        </w:rPr>
        <w:t>енгізілді)</w:t>
      </w:r>
      <w:r>
        <w:rPr>
          <w:rStyle w:val="s3"/>
        </w:rPr>
        <w:t xml:space="preserve"> </w:t>
      </w:r>
    </w:p>
    <w:p w:rsidR="00000000" w:rsidRDefault="005D6516">
      <w:pPr>
        <w:ind w:firstLine="400"/>
        <w:jc w:val="both"/>
      </w:pPr>
      <w:r>
        <w:rPr>
          <w:rStyle w:val="s0"/>
        </w:rPr>
        <w:t>12. Осы баптың ережелері осы Кодекстің</w:t>
      </w:r>
      <w:r>
        <w:rPr>
          <w:rStyle w:val="s0"/>
        </w:rPr>
        <w:t xml:space="preserve"> </w:t>
      </w:r>
      <w:hyperlink w:anchor="sub51020000" w:history="1">
        <w:r>
          <w:rPr>
            <w:rStyle w:val="a3"/>
            <w:color w:val="0000FF"/>
            <w:u w:val="single"/>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w:t>
      </w:r>
      <w:r>
        <w:rPr>
          <w:rStyle w:val="s0"/>
        </w:rPr>
        <w:t xml:space="preserve"> ішінде осындай салық төлеушіге қолданылмайды.</w:t>
      </w:r>
    </w:p>
    <w:p w:rsidR="00000000" w:rsidRDefault="005D6516">
      <w:pPr>
        <w:ind w:left="1200" w:hanging="800"/>
        <w:jc w:val="both"/>
      </w:pPr>
      <w:r>
        <w:t> </w:t>
      </w:r>
    </w:p>
    <w:p w:rsidR="00000000" w:rsidRDefault="005D6516">
      <w:pPr>
        <w:ind w:left="1200" w:hanging="800"/>
        <w:jc w:val="both"/>
      </w:pPr>
      <w:bookmarkStart w:id="258" w:name="SUB1420000"/>
      <w:bookmarkEnd w:id="258"/>
      <w:r>
        <w:rPr>
          <w:rStyle w:val="s1"/>
        </w:rPr>
        <w:t xml:space="preserve">142-бап. </w:t>
      </w:r>
      <w:r>
        <w:rPr>
          <w:rStyle w:val="s0"/>
          <w:b/>
          <w:bCs/>
        </w:rPr>
        <w:t>Корпоративтік табыс салығын төлеу мерзімдері мен тәртібі</w:t>
      </w:r>
    </w:p>
    <w:p w:rsidR="00000000" w:rsidRDefault="005D6516">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5D6516">
      <w:pPr>
        <w:ind w:firstLine="400"/>
        <w:jc w:val="both"/>
      </w:pPr>
      <w:r>
        <w:rPr>
          <w:rStyle w:val="s0"/>
        </w:rPr>
        <w:t>Қазақстан</w:t>
      </w:r>
      <w:r>
        <w:rPr>
          <w:rStyle w:val="s0"/>
        </w:rPr>
        <w:t xml:space="preserve"> Республикасында қызметін тұрақты ме</w:t>
      </w:r>
      <w:r>
        <w:rPr>
          <w:rStyle w:val="s0"/>
        </w:rPr>
        <w:t>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5D6516">
      <w:pPr>
        <w:jc w:val="both"/>
      </w:pPr>
      <w:bookmarkStart w:id="259" w:name="SUB1420200"/>
      <w:bookmarkEnd w:id="259"/>
      <w:r>
        <w:rPr>
          <w:rStyle w:val="s3"/>
        </w:rPr>
        <w:t xml:space="preserve">2009.30.12 № 234-IV </w:t>
      </w:r>
      <w:hyperlink r:id="rId1756" w:anchor="sub_id=529" w:history="1">
        <w:r>
          <w:rPr>
            <w:rStyle w:val="a3"/>
            <w:i/>
            <w:iCs/>
            <w:color w:val="0000FF"/>
            <w:u w:val="single"/>
          </w:rPr>
          <w:t>Заңымен</w:t>
        </w:r>
      </w:hyperlink>
      <w:r>
        <w:rPr>
          <w:rStyle w:val="s3"/>
        </w:rPr>
        <w:t xml:space="preserve"> </w:t>
      </w:r>
      <w:r>
        <w:rPr>
          <w:rStyle w:val="s3"/>
        </w:rPr>
        <w:t>2-т</w:t>
      </w:r>
      <w:r>
        <w:rPr>
          <w:rStyle w:val="s3"/>
        </w:rPr>
        <w:t>армақ өзгертілді (2009 жылғы 1 қаңтардан қолданысқа енгiзiлдi) (бұр.</w:t>
      </w:r>
      <w:hyperlink r:id="rId1757" w:anchor="sub_id=1420200" w:history="1">
        <w:r>
          <w:rPr>
            <w:rStyle w:val="a3"/>
            <w:i/>
            <w:iCs/>
            <w:color w:val="0000FF"/>
            <w:u w:val="single"/>
          </w:rPr>
          <w:t>ред</w:t>
        </w:r>
      </w:hyperlink>
      <w:r>
        <w:rPr>
          <w:rStyle w:val="s3"/>
        </w:rPr>
        <w:t>.қара)</w:t>
      </w:r>
    </w:p>
    <w:p w:rsidR="00000000" w:rsidRDefault="005D6516">
      <w:pPr>
        <w:ind w:firstLine="400"/>
        <w:jc w:val="both"/>
      </w:pPr>
      <w:r>
        <w:rPr>
          <w:rStyle w:val="s0"/>
        </w:rPr>
        <w:t>2. Осы Кодекстің</w:t>
      </w:r>
      <w:r>
        <w:rPr>
          <w:rStyle w:val="s0"/>
        </w:rPr>
        <w:t xml:space="preserve"> </w:t>
      </w:r>
      <w:hyperlink w:anchor="sub1410000" w:history="1">
        <w:r>
          <w:rPr>
            <w:rStyle w:val="a3"/>
            <w:color w:val="0000FF"/>
            <w:u w:val="single"/>
          </w:rPr>
          <w:t>141-бабының 1-тармағында</w:t>
        </w:r>
      </w:hyperlink>
      <w:r>
        <w:rPr>
          <w:rStyle w:val="s0"/>
        </w:rPr>
        <w:t xml:space="preserve"> </w:t>
      </w:r>
      <w:r>
        <w:rPr>
          <w:rStyle w:val="s0"/>
        </w:rPr>
        <w:t xml:space="preserve">көрсетілген салық </w:t>
      </w:r>
      <w:r>
        <w:rPr>
          <w:rStyle w:val="s0"/>
        </w:rPr>
        <w:t>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5D6516">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w:t>
      </w:r>
      <w:r>
        <w:rPr>
          <w:rStyle w:val="s0"/>
        </w:rPr>
        <w:t>ебіне есепке жатқызылады.</w:t>
      </w:r>
    </w:p>
    <w:p w:rsidR="00000000" w:rsidRDefault="005D6516">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260" w:name="SUB1430000"/>
      <w:bookmarkEnd w:id="260"/>
      <w:r>
        <w:rPr>
          <w:rStyle w:val="s1"/>
        </w:rPr>
        <w:t>15-тарау. ТӨЛЕМ КӨЗІНЕН ҰСТАЛ</w:t>
      </w:r>
      <w:r>
        <w:rPr>
          <w:rStyle w:val="s1"/>
        </w:rPr>
        <w:t>АТЫН КОРПОРАТИВТІК ТАБЫС САЛЫҒЫ</w:t>
      </w:r>
    </w:p>
    <w:p w:rsidR="00000000" w:rsidRDefault="005D6516">
      <w:pPr>
        <w:ind w:left="1200" w:hanging="800"/>
        <w:jc w:val="both"/>
      </w:pPr>
      <w:r>
        <w:rPr>
          <w:rStyle w:val="s1"/>
        </w:rPr>
        <w:t> </w:t>
      </w:r>
    </w:p>
    <w:p w:rsidR="00000000" w:rsidRDefault="005D6516">
      <w:pPr>
        <w:ind w:left="1200" w:hanging="800"/>
        <w:jc w:val="both"/>
      </w:pPr>
      <w:r>
        <w:rPr>
          <w:rStyle w:val="s1"/>
        </w:rPr>
        <w:t xml:space="preserve">143-бап. </w:t>
      </w:r>
      <w:r>
        <w:rPr>
          <w:rStyle w:val="s0"/>
          <w:b/>
          <w:bCs/>
        </w:rPr>
        <w:t>Төлем көзінен ұсталатын табыстар</w:t>
      </w:r>
    </w:p>
    <w:p w:rsidR="00000000" w:rsidRDefault="005D6516">
      <w:pPr>
        <w:ind w:firstLine="400"/>
        <w:jc w:val="both"/>
      </w:pPr>
      <w:bookmarkStart w:id="261" w:name="SUB1430100"/>
      <w:bookmarkEnd w:id="261"/>
      <w:r>
        <w:rPr>
          <w:rStyle w:val="s0"/>
        </w:rPr>
        <w:t>1. Төлем көзінен ұсталатын табыстарға, егер осы баптың</w:t>
      </w:r>
      <w:r>
        <w:rPr>
          <w:rStyle w:val="s0"/>
        </w:rPr>
        <w:t xml:space="preserve"> </w:t>
      </w:r>
      <w:hyperlink w:anchor="sub1430200" w:history="1">
        <w:r>
          <w:rPr>
            <w:rStyle w:val="a3"/>
            <w:color w:val="0000FF"/>
            <w:u w:val="single"/>
          </w:rPr>
          <w:t>2-тармағында</w:t>
        </w:r>
      </w:hyperlink>
      <w:r>
        <w:rPr>
          <w:rStyle w:val="s0"/>
        </w:rPr>
        <w:t xml:space="preserve"> </w:t>
      </w:r>
      <w:r>
        <w:rPr>
          <w:rStyle w:val="s0"/>
        </w:rPr>
        <w:t>өзгеше</w:t>
      </w:r>
      <w:r>
        <w:rPr>
          <w:rStyle w:val="s0"/>
        </w:rPr>
        <w:t xml:space="preserve"> көзделмесе, мыналар:</w:t>
      </w:r>
    </w:p>
    <w:p w:rsidR="00000000" w:rsidRDefault="005D6516">
      <w:pPr>
        <w:jc w:val="both"/>
      </w:pPr>
      <w:r>
        <w:rPr>
          <w:rStyle w:val="s3"/>
        </w:rPr>
        <w:t>2009.12.02. № 133-ІV ҚР</w:t>
      </w:r>
      <w:r>
        <w:rPr>
          <w:rStyle w:val="s3"/>
        </w:rPr>
        <w:t xml:space="preserve"> </w:t>
      </w:r>
      <w:hyperlink r:id="rId1758" w:anchor="sub_id=314"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759" w:anchor="sub_id=430100" w:history="1">
        <w:r>
          <w:rPr>
            <w:rStyle w:val="a3"/>
            <w:i/>
            <w:iCs/>
            <w:color w:val="0000FF"/>
            <w:u w:val="single"/>
          </w:rPr>
          <w:t>ред</w:t>
        </w:r>
      </w:hyperlink>
      <w:r>
        <w:rPr>
          <w:rStyle w:val="s3"/>
        </w:rPr>
        <w:t>.қара)</w:t>
      </w:r>
    </w:p>
    <w:p w:rsidR="00000000" w:rsidRDefault="005D6516">
      <w:pPr>
        <w:ind w:firstLine="400"/>
        <w:jc w:val="both"/>
      </w:pPr>
      <w:r>
        <w:rPr>
          <w:rStyle w:val="s0"/>
        </w:rPr>
        <w:t>1) Қазақстан Респуб</w:t>
      </w:r>
      <w:r>
        <w:rPr>
          <w:rStyle w:val="s0"/>
        </w:rPr>
        <w:t xml:space="preserve">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w:t>
      </w:r>
      <w:r>
        <w:rPr>
          <w:rStyle w:val="s0"/>
        </w:rPr>
        <w:t>бейрезидент заңды тұлғаға төлейтін ұтыстар;</w:t>
      </w:r>
    </w:p>
    <w:p w:rsidR="00000000" w:rsidRDefault="005D6516">
      <w:pPr>
        <w:jc w:val="both"/>
      </w:pPr>
      <w:r>
        <w:rPr>
          <w:rStyle w:val="s3"/>
        </w:rPr>
        <w:t xml:space="preserve">2009.30.12 № 234-IV </w:t>
      </w:r>
      <w:hyperlink r:id="rId1760" w:anchor="sub_id=30" w:history="1">
        <w:r>
          <w:rPr>
            <w:rStyle w:val="a3"/>
            <w:i/>
            <w:iCs/>
            <w:color w:val="0000FF"/>
            <w:u w:val="single"/>
          </w:rPr>
          <w:t>Заңымен</w:t>
        </w:r>
      </w:hyperlink>
      <w:r>
        <w:rPr>
          <w:rStyle w:val="s3"/>
        </w:rPr>
        <w:t xml:space="preserve"> </w:t>
      </w:r>
      <w:r>
        <w:rPr>
          <w:rStyle w:val="s3"/>
        </w:rPr>
        <w:t>2) тармақша өзгертілді (2010 жылғы 1 қаңтардан қолданысқа енгiзiлдi) (бұр.</w:t>
      </w:r>
      <w:hyperlink r:id="rId1761" w:anchor="sub_id=1430000"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color w:val="0000FF"/>
            <w:u w:val="single"/>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w:t>
      </w:r>
      <w:r>
        <w:rPr>
          <w:rStyle w:val="s0"/>
        </w:rPr>
        <w:t>ақты мекемесімен байланысты емес Қазақстан Республикасындағы көздерден алған табыстары;</w:t>
      </w:r>
    </w:p>
    <w:p w:rsidR="00000000" w:rsidRDefault="005D6516">
      <w:pPr>
        <w:jc w:val="both"/>
      </w:pPr>
      <w:r>
        <w:rPr>
          <w:rStyle w:val="s3"/>
        </w:rPr>
        <w:t xml:space="preserve">2009.30.12 № 234-IV </w:t>
      </w:r>
      <w:hyperlink r:id="rId1762" w:anchor="sub_id=30" w:history="1">
        <w:r>
          <w:rPr>
            <w:rStyle w:val="a3"/>
            <w:i/>
            <w:iCs/>
            <w:color w:val="0000FF"/>
            <w:u w:val="single"/>
          </w:rPr>
          <w:t>Заңымен</w:t>
        </w:r>
      </w:hyperlink>
      <w:r>
        <w:rPr>
          <w:rStyle w:val="s3"/>
        </w:rPr>
        <w:t xml:space="preserve"> </w:t>
      </w:r>
      <w:r>
        <w:rPr>
          <w:rStyle w:val="s3"/>
        </w:rPr>
        <w:t>2-1) тармақшамен толықтырылды (2010 жылғы 1 қаңтардан қолдан</w:t>
      </w:r>
      <w:r>
        <w:rPr>
          <w:rStyle w:val="s3"/>
        </w:rPr>
        <w:t>ысқа енгiзiлдi)</w:t>
      </w:r>
    </w:p>
    <w:p w:rsidR="00000000" w:rsidRDefault="005D6516">
      <w:pPr>
        <w:ind w:firstLine="400"/>
      </w:pPr>
      <w:r>
        <w:t>2-1) осы Кодекстiң</w:t>
      </w:r>
      <w:r>
        <w:t xml:space="preserve"> </w:t>
      </w:r>
      <w:hyperlink w:anchor="sub1920000" w:history="1">
        <w:r>
          <w:rPr>
            <w:rStyle w:val="a3"/>
            <w:color w:val="0000FF"/>
            <w:u w:val="single"/>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5D6516">
      <w:pPr>
        <w:jc w:val="both"/>
      </w:pPr>
      <w:r>
        <w:rPr>
          <w:rStyle w:val="s3"/>
        </w:rPr>
        <w:t>2009.12.02. № 133-ІV ҚР</w:t>
      </w:r>
      <w:r>
        <w:rPr>
          <w:rStyle w:val="s3"/>
        </w:rPr>
        <w:t xml:space="preserve"> </w:t>
      </w:r>
      <w:hyperlink r:id="rId1763" w:anchor="sub_id=314"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764" w:anchor="sub_id=1430103" w:history="1">
        <w:r>
          <w:rPr>
            <w:rStyle w:val="a3"/>
            <w:i/>
            <w:iCs/>
            <w:color w:val="0000FF"/>
            <w:u w:val="single"/>
          </w:rPr>
          <w:t>ред</w:t>
        </w:r>
      </w:hyperlink>
      <w:r>
        <w:rPr>
          <w:rStyle w:val="s3"/>
        </w:rPr>
        <w:t>.қара); 2014.28.11. № 257-V</w:t>
      </w:r>
      <w:r>
        <w:rPr>
          <w:rStyle w:val="s3"/>
        </w:rPr>
        <w:t xml:space="preserve"> ҚР</w:t>
      </w:r>
      <w:r>
        <w:rPr>
          <w:rStyle w:val="s3"/>
        </w:rPr>
        <w:t xml:space="preserve"> </w:t>
      </w:r>
      <w:hyperlink r:id="rId1765" w:anchor="sub_id=14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1766" w:anchor="sub_id=1430103"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5D6516">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w:t>
      </w:r>
      <w:r>
        <w:rPr>
          <w:rStyle w:val="s0"/>
        </w:rPr>
        <w:t>мекеме арқылы жүзеге асыратын бейрезидент заңды тұлғаға төлейтін сыйақы;</w:t>
      </w:r>
    </w:p>
    <w:p w:rsidR="00000000" w:rsidRDefault="005D6516">
      <w:pPr>
        <w:jc w:val="both"/>
      </w:pPr>
      <w:r>
        <w:rPr>
          <w:rStyle w:val="s3"/>
        </w:rPr>
        <w:t>2014.28.11. № 257-V ҚР</w:t>
      </w:r>
      <w:r>
        <w:rPr>
          <w:rStyle w:val="s3"/>
        </w:rPr>
        <w:t xml:space="preserve"> </w:t>
      </w:r>
      <w:hyperlink r:id="rId1767" w:anchor="sub_id=143" w:history="1">
        <w:r>
          <w:rPr>
            <w:rStyle w:val="a3"/>
            <w:i/>
            <w:iCs/>
            <w:color w:val="0000FF"/>
            <w:u w:val="single"/>
          </w:rPr>
          <w:t>Заңымен</w:t>
        </w:r>
      </w:hyperlink>
      <w:r>
        <w:rPr>
          <w:rStyle w:val="s3"/>
        </w:rPr>
        <w:t xml:space="preserve"> </w:t>
      </w:r>
      <w:r>
        <w:rPr>
          <w:rStyle w:val="s3"/>
        </w:rPr>
        <w:t>4) тармақшамен толықтырылды (2015 ж. 1 қаңтардан бастап қолданысқа енгі</w:t>
      </w:r>
      <w:r>
        <w:rPr>
          <w:rStyle w:val="s3"/>
        </w:rPr>
        <w:t>зілді)</w:t>
      </w:r>
    </w:p>
    <w:p w:rsidR="00000000" w:rsidRDefault="005D6516">
      <w:pPr>
        <w:ind w:firstLine="400"/>
        <w:jc w:val="both"/>
      </w:pPr>
      <w:r>
        <w:rPr>
          <w:rStyle w:val="s0"/>
        </w:rPr>
        <w:t>4) осы Кодекстің</w:t>
      </w:r>
      <w:r>
        <w:rPr>
          <w:rStyle w:val="s0"/>
        </w:rPr>
        <w:t xml:space="preserve"> </w:t>
      </w:r>
      <w:hyperlink w:anchor="sub990101" w:history="1">
        <w:r>
          <w:rPr>
            <w:rStyle w:val="a3"/>
            <w:color w:val="0000FF"/>
            <w:u w:val="single"/>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5D6516">
      <w:pPr>
        <w:ind w:firstLine="400"/>
        <w:jc w:val="both"/>
      </w:pPr>
      <w:bookmarkStart w:id="262" w:name="SUB1430200"/>
      <w:bookmarkEnd w:id="262"/>
      <w:r>
        <w:rPr>
          <w:rStyle w:val="s0"/>
        </w:rPr>
        <w:t>2. Мыналар:</w:t>
      </w:r>
    </w:p>
    <w:p w:rsidR="00000000" w:rsidRDefault="005D6516">
      <w:pPr>
        <w:ind w:firstLine="400"/>
        <w:jc w:val="both"/>
      </w:pPr>
      <w:r>
        <w:rPr>
          <w:rStyle w:val="s0"/>
        </w:rPr>
        <w:t>1) мемлекеттік бағалы қағаздар мен агенттік облигациялар бойынша сыйақы;</w:t>
      </w:r>
    </w:p>
    <w:p w:rsidR="00000000" w:rsidRDefault="005D6516">
      <w:pPr>
        <w:jc w:val="both"/>
      </w:pPr>
      <w:r>
        <w:rPr>
          <w:rStyle w:val="s3"/>
        </w:rPr>
        <w:t>2013.21.06. № 106-V ҚР</w:t>
      </w:r>
      <w:r>
        <w:rPr>
          <w:rStyle w:val="s3"/>
        </w:rPr>
        <w:t xml:space="preserve"> </w:t>
      </w:r>
      <w:hyperlink r:id="rId1768" w:anchor="sub_id=143" w:history="1">
        <w:r>
          <w:rPr>
            <w:rStyle w:val="a3"/>
            <w:i/>
            <w:iCs/>
            <w:color w:val="0000FF"/>
            <w:u w:val="single"/>
          </w:rPr>
          <w:t>Заңымен</w:t>
        </w:r>
      </w:hyperlink>
      <w:r>
        <w:rPr>
          <w:rStyle w:val="s3"/>
        </w:rPr>
        <w:t xml:space="preserve"> (</w:t>
      </w:r>
      <w:hyperlink r:id="rId1769" w:anchor="sub_id=1430202" w:history="1">
        <w:r>
          <w:rPr>
            <w:rStyle w:val="a3"/>
            <w:i/>
            <w:iCs/>
            <w:color w:val="0000FF"/>
            <w:u w:val="single"/>
          </w:rPr>
          <w:t>бұр.ред.қара</w:t>
        </w:r>
      </w:hyperlink>
      <w:r>
        <w:rPr>
          <w:rStyle w:val="s3"/>
        </w:rPr>
        <w:t>); 2013.05.12. № 152-V ҚР</w:t>
      </w:r>
      <w:r>
        <w:rPr>
          <w:rStyle w:val="s3"/>
        </w:rPr>
        <w:t xml:space="preserve"> </w:t>
      </w:r>
      <w:hyperlink r:id="rId1770" w:anchor="sub_id=143" w:history="1">
        <w:r>
          <w:rPr>
            <w:rStyle w:val="a3"/>
            <w:i/>
            <w:iCs/>
            <w:color w:val="0000FF"/>
            <w:u w:val="single"/>
          </w:rPr>
          <w:t>Заңымен</w:t>
        </w:r>
      </w:hyperlink>
      <w:r>
        <w:rPr>
          <w:rStyle w:val="s3"/>
        </w:rPr>
        <w:t xml:space="preserve"> </w:t>
      </w:r>
      <w:r>
        <w:rPr>
          <w:rStyle w:val="s3"/>
        </w:rPr>
        <w:t>(2013 ж. 3 шілдеден бастап қолданысқа енгізілді) (</w:t>
      </w:r>
      <w:hyperlink r:id="rId1771" w:anchor="sub_id=1430202" w:history="1">
        <w:r>
          <w:rPr>
            <w:rStyle w:val="a3"/>
            <w:i/>
            <w:iCs/>
            <w:color w:val="0000FF"/>
            <w:u w:val="single"/>
          </w:rPr>
          <w:t>бұр.ред.қара</w:t>
        </w:r>
      </w:hyperlink>
      <w:r>
        <w:rPr>
          <w:rStyle w:val="s3"/>
        </w:rPr>
        <w:t>) 2) тармақша жаңа редакцияда</w:t>
      </w:r>
    </w:p>
    <w:p w:rsidR="00000000" w:rsidRDefault="005D6516">
      <w:pPr>
        <w:ind w:firstLine="400"/>
        <w:jc w:val="both"/>
      </w:pPr>
      <w:r>
        <w:rPr>
          <w:rStyle w:val="s0"/>
        </w:rPr>
        <w:t>2) бірыңғай жинақтаушы зейнетақы қорына н</w:t>
      </w:r>
      <w:r>
        <w:rPr>
          <w:rStyle w:val="s0"/>
        </w:rPr>
        <w:t>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5D6516">
      <w:pPr>
        <w:ind w:firstLine="400"/>
        <w:jc w:val="both"/>
      </w:pPr>
      <w:r>
        <w:rPr>
          <w:rStyle w:val="s0"/>
        </w:rPr>
        <w:t>3) сыйақы есептелген күні</w:t>
      </w:r>
      <w:r>
        <w:rPr>
          <w:rStyle w:val="s0"/>
        </w:rPr>
        <w:t xml:space="preserve">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5D6516">
      <w:pPr>
        <w:jc w:val="both"/>
      </w:pPr>
      <w:r>
        <w:rPr>
          <w:rStyle w:val="s3"/>
        </w:rPr>
        <w:t>2012.05.07. № 30-V ҚР</w:t>
      </w:r>
      <w:r>
        <w:rPr>
          <w:rStyle w:val="s3"/>
        </w:rPr>
        <w:t xml:space="preserve"> </w:t>
      </w:r>
      <w:hyperlink r:id="rId1772" w:anchor="sub_id=143" w:history="1">
        <w:r>
          <w:rPr>
            <w:rStyle w:val="a3"/>
            <w:i/>
            <w:iCs/>
            <w:color w:val="0000FF"/>
            <w:u w:val="single"/>
          </w:rPr>
          <w:t>Заңымен</w:t>
        </w:r>
      </w:hyperlink>
      <w:r>
        <w:rPr>
          <w:rStyle w:val="s3"/>
        </w:rPr>
        <w:t xml:space="preserve"> </w:t>
      </w:r>
      <w:r>
        <w:rPr>
          <w:rStyle w:val="s3"/>
        </w:rPr>
        <w:t>4) тармақша ө</w:t>
      </w:r>
      <w:r>
        <w:rPr>
          <w:rStyle w:val="s3"/>
        </w:rPr>
        <w:t>згертілді (</w:t>
      </w:r>
      <w:hyperlink r:id="rId1773" w:anchor="sub_id=14302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5D6516">
      <w:pPr>
        <w:ind w:firstLine="400"/>
        <w:jc w:val="both"/>
      </w:pPr>
      <w:r>
        <w:rPr>
          <w:rStyle w:val="s0"/>
        </w:rPr>
        <w:t>5) кредиттік серіктест</w:t>
      </w:r>
      <w:r>
        <w:rPr>
          <w:rStyle w:val="s0"/>
        </w:rPr>
        <w:t>іктерге төленетін кредиттер (қарыздар) бойынша сыйақы;</w:t>
      </w:r>
    </w:p>
    <w:p w:rsidR="00000000" w:rsidRDefault="005D6516">
      <w:pPr>
        <w:jc w:val="both"/>
      </w:pPr>
      <w:r>
        <w:rPr>
          <w:rStyle w:val="s3"/>
        </w:rPr>
        <w:t>2012.12.01. № 539-ІV ҚР</w:t>
      </w:r>
      <w:r>
        <w:rPr>
          <w:rStyle w:val="s3"/>
        </w:rPr>
        <w:t xml:space="preserve"> </w:t>
      </w:r>
      <w:hyperlink r:id="rId1774" w:anchor="sub_id=303" w:history="1">
        <w:r>
          <w:rPr>
            <w:rStyle w:val="a3"/>
            <w:i/>
            <w:iCs/>
            <w:color w:val="0000FF"/>
            <w:u w:val="single"/>
          </w:rPr>
          <w:t>Заңымен</w:t>
        </w:r>
      </w:hyperlink>
      <w:r>
        <w:rPr>
          <w:rStyle w:val="s3"/>
        </w:rPr>
        <w:t xml:space="preserve"> </w:t>
      </w:r>
      <w:r>
        <w:rPr>
          <w:rStyle w:val="s3"/>
        </w:rPr>
        <w:t>6) тармақша өзгертілді (</w:t>
      </w:r>
      <w:hyperlink r:id="rId1775" w:anchor="sub_id=1430206" w:history="1">
        <w:r>
          <w:rPr>
            <w:rStyle w:val="a3"/>
            <w:i/>
            <w:iCs/>
            <w:color w:val="0000FF"/>
            <w:u w:val="single"/>
          </w:rPr>
          <w:t>бұр.ред.қара</w:t>
        </w:r>
      </w:hyperlink>
      <w:r>
        <w:rPr>
          <w:rStyle w:val="s3"/>
        </w:rPr>
        <w:t>)</w:t>
      </w:r>
    </w:p>
    <w:p w:rsidR="00000000" w:rsidRDefault="005D6516">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5D6516">
      <w:pPr>
        <w:jc w:val="both"/>
      </w:pPr>
      <w:r>
        <w:rPr>
          <w:rStyle w:val="s3"/>
        </w:rPr>
        <w:t>2015.</w:t>
      </w:r>
      <w:r>
        <w:rPr>
          <w:rStyle w:val="s3"/>
        </w:rPr>
        <w:t>27.04. № 311-V ҚР</w:t>
      </w:r>
      <w:r>
        <w:rPr>
          <w:rStyle w:val="s3"/>
        </w:rPr>
        <w:t xml:space="preserve"> </w:t>
      </w:r>
      <w:hyperlink r:id="rId1776" w:anchor="sub_id=4143"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777" w:anchor="sub_id=14302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холдин</w:t>
      </w:r>
      <w:r>
        <w:rPr>
          <w:rStyle w:val="s0"/>
        </w:rPr>
        <w:t>гке тиесілі, бұрын еншілес банк болып табылған заңды тұлғаға төленетін кредит (қарыз), депозит бойынша сыйақы;</w:t>
      </w:r>
    </w:p>
    <w:p w:rsidR="00000000" w:rsidRDefault="005D6516">
      <w:pPr>
        <w:ind w:firstLine="400"/>
        <w:jc w:val="both"/>
      </w:pPr>
      <w:r>
        <w:rPr>
          <w:rStyle w:val="s0"/>
        </w:rPr>
        <w:t>8) резидент лизинг берушіге төленетін қаржы лизингі бойынша сыйақы;</w:t>
      </w:r>
    </w:p>
    <w:p w:rsidR="00000000" w:rsidRDefault="005D6516">
      <w:pPr>
        <w:jc w:val="both"/>
      </w:pPr>
      <w:r>
        <w:rPr>
          <w:rStyle w:val="s3"/>
        </w:rPr>
        <w:t>2009.16.11. № 200-ІV ҚР</w:t>
      </w:r>
      <w:r>
        <w:rPr>
          <w:rStyle w:val="s3"/>
        </w:rPr>
        <w:t xml:space="preserve"> </w:t>
      </w:r>
      <w:hyperlink r:id="rId1778" w:anchor="sub_id=353" w:history="1">
        <w:r>
          <w:rPr>
            <w:rStyle w:val="a3"/>
            <w:i/>
            <w:iCs/>
            <w:color w:val="0000FF"/>
            <w:u w:val="single"/>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779" w:anchor="sub_id=1430209" w:history="1">
        <w:r>
          <w:rPr>
            <w:rStyle w:val="a3"/>
            <w:i/>
            <w:iCs/>
            <w:color w:val="0000FF"/>
            <w:u w:val="single"/>
          </w:rPr>
          <w:t>ред</w:t>
        </w:r>
      </w:hyperlink>
      <w:r>
        <w:rPr>
          <w:rStyle w:val="s3"/>
        </w:rPr>
        <w:t>.қара)</w:t>
      </w:r>
    </w:p>
    <w:p w:rsidR="00000000" w:rsidRDefault="005D6516">
      <w:pPr>
        <w:ind w:firstLine="400"/>
        <w:jc w:val="both"/>
      </w:pPr>
      <w:r>
        <w:rPr>
          <w:rStyle w:val="s0"/>
        </w:rPr>
        <w:t>9) репо операциялары бойынша сыйақы;</w:t>
      </w:r>
    </w:p>
    <w:p w:rsidR="00000000" w:rsidRDefault="005D6516">
      <w:pPr>
        <w:jc w:val="both"/>
      </w:pPr>
      <w:r>
        <w:rPr>
          <w:rStyle w:val="s3"/>
        </w:rPr>
        <w:t>2009.</w:t>
      </w:r>
      <w:r>
        <w:rPr>
          <w:rStyle w:val="s3"/>
        </w:rPr>
        <w:t>16.11. № 200-ІV ҚР</w:t>
      </w:r>
      <w:r>
        <w:rPr>
          <w:rStyle w:val="s3"/>
        </w:rPr>
        <w:t xml:space="preserve"> </w:t>
      </w:r>
      <w:hyperlink r:id="rId1780" w:anchor="sub_id=353" w:history="1">
        <w:r>
          <w:rPr>
            <w:rStyle w:val="a3"/>
            <w:i/>
            <w:iCs/>
            <w:color w:val="0000FF"/>
            <w:u w:val="single"/>
          </w:rPr>
          <w:t>Заңымен</w:t>
        </w:r>
      </w:hyperlink>
      <w:r>
        <w:rPr>
          <w:rStyle w:val="s3"/>
        </w:rPr>
        <w:t xml:space="preserve"> </w:t>
      </w:r>
      <w:r>
        <w:rPr>
          <w:rStyle w:val="s3"/>
        </w:rPr>
        <w:t>10) тармақша өзгертілді (2009 ж. 1 қаңтардан бастап қолданысқа енгiзiлді) (бұр.</w:t>
      </w:r>
      <w:hyperlink r:id="rId1781" w:anchor="sub_id=1430210" w:history="1">
        <w:r>
          <w:rPr>
            <w:rStyle w:val="a3"/>
            <w:i/>
            <w:iCs/>
            <w:color w:val="0000FF"/>
            <w:u w:val="single"/>
          </w:rPr>
          <w:t>ред</w:t>
        </w:r>
      </w:hyperlink>
      <w:r>
        <w:rPr>
          <w:rStyle w:val="s3"/>
        </w:rPr>
        <w:t>.қара); 2012.26.11. № 57-V ҚР</w:t>
      </w:r>
      <w:r>
        <w:rPr>
          <w:rStyle w:val="s3"/>
        </w:rPr>
        <w:t xml:space="preserve"> </w:t>
      </w:r>
      <w:hyperlink r:id="rId1782" w:anchor="sub_id=143" w:history="1">
        <w:r>
          <w:rPr>
            <w:rStyle w:val="a3"/>
            <w:i/>
            <w:iCs/>
            <w:color w:val="0000FF"/>
            <w:u w:val="single"/>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783" w:anchor="sub_id=1430210" w:history="1">
        <w:r>
          <w:rPr>
            <w:rStyle w:val="a3"/>
            <w:i/>
            <w:iCs/>
            <w:color w:val="0000FF"/>
            <w:u w:val="single"/>
          </w:rPr>
          <w:t>бұр.ред.қара</w:t>
        </w:r>
      </w:hyperlink>
      <w:r>
        <w:rPr>
          <w:rStyle w:val="s3"/>
        </w:rPr>
        <w:t>)</w:t>
      </w:r>
    </w:p>
    <w:p w:rsidR="00000000" w:rsidRDefault="005D6516">
      <w:pPr>
        <w:ind w:firstLine="400"/>
        <w:jc w:val="both"/>
      </w:pPr>
      <w:r>
        <w:rPr>
          <w:rStyle w:val="s0"/>
        </w:rPr>
        <w:t>10) микроқаржы ұйымдарына төленетін микрокредиттер бойынша сыйақы;</w:t>
      </w:r>
    </w:p>
    <w:p w:rsidR="00000000" w:rsidRDefault="005D6516">
      <w:pPr>
        <w:jc w:val="both"/>
      </w:pPr>
      <w:r>
        <w:rPr>
          <w:rStyle w:val="s3"/>
        </w:rPr>
        <w:t>2009.16.11. № 200-ІV ҚР</w:t>
      </w:r>
      <w:r>
        <w:rPr>
          <w:rStyle w:val="s3"/>
        </w:rPr>
        <w:t xml:space="preserve"> </w:t>
      </w:r>
      <w:hyperlink r:id="rId1784" w:anchor="sub_id=353" w:history="1">
        <w:r>
          <w:rPr>
            <w:rStyle w:val="a3"/>
            <w:i/>
            <w:iCs/>
            <w:color w:val="0000FF"/>
            <w:u w:val="single"/>
          </w:rPr>
          <w:t>Заңымен</w:t>
        </w:r>
      </w:hyperlink>
      <w:r>
        <w:rPr>
          <w:rStyle w:val="s3"/>
        </w:rPr>
        <w:t xml:space="preserve"> </w:t>
      </w:r>
      <w:r>
        <w:rPr>
          <w:rStyle w:val="s3"/>
        </w:rPr>
        <w:t>11) тармақша</w:t>
      </w:r>
      <w:r>
        <w:rPr>
          <w:rStyle w:val="s3"/>
        </w:rPr>
        <w:t>мен толықтырылды (2009 ж. 1 қаңтардан бастап қолданысқа енгiзiлді)</w:t>
      </w:r>
      <w:r>
        <w:rPr>
          <w:rStyle w:val="s3"/>
        </w:rPr>
        <w:t xml:space="preserve"> </w:t>
      </w:r>
    </w:p>
    <w:p w:rsidR="00000000" w:rsidRDefault="005D6516">
      <w:pPr>
        <w:ind w:firstLine="400"/>
        <w:jc w:val="both"/>
      </w:pPr>
      <w:r>
        <w:rPr>
          <w:rStyle w:val="s0"/>
        </w:rPr>
        <w:t>11) мыналарға:</w:t>
      </w:r>
    </w:p>
    <w:p w:rsidR="00000000" w:rsidRDefault="005D6516">
      <w:pPr>
        <w:ind w:firstLine="400"/>
        <w:jc w:val="both"/>
      </w:pPr>
      <w:r>
        <w:rPr>
          <w:rStyle w:val="s0"/>
        </w:rPr>
        <w:t>бағалы қағаздар нарығында кәсiби қызметтi жүзеге асыратын ұйымдарға;</w:t>
      </w:r>
    </w:p>
    <w:p w:rsidR="00000000" w:rsidRDefault="005D6516">
      <w:pPr>
        <w:ind w:firstLine="400"/>
        <w:jc w:val="both"/>
      </w:pPr>
      <w:r>
        <w:rPr>
          <w:rStyle w:val="s0"/>
        </w:rPr>
        <w:t>бағалы қағаздар нарығында кәсiби қызметтi жүзеге асыратын ұйымдар арқылы заңды тұлғаларға төленетiн боры</w:t>
      </w:r>
      <w:r>
        <w:rPr>
          <w:rStyle w:val="s0"/>
        </w:rPr>
        <w:t>штық бағалы қағаздар бойынша сыйақы;</w:t>
      </w:r>
    </w:p>
    <w:p w:rsidR="00000000" w:rsidRDefault="005D6516">
      <w:pPr>
        <w:jc w:val="both"/>
      </w:pPr>
      <w:r>
        <w:rPr>
          <w:rStyle w:val="s3"/>
        </w:rPr>
        <w:t>2009.16.11. № 200-ІV ҚР</w:t>
      </w:r>
      <w:r>
        <w:rPr>
          <w:rStyle w:val="s3"/>
        </w:rPr>
        <w:t xml:space="preserve"> </w:t>
      </w:r>
      <w:hyperlink r:id="rId1785" w:anchor="sub_id=353" w:history="1">
        <w:r>
          <w:rPr>
            <w:rStyle w:val="a3"/>
            <w:i/>
            <w:iCs/>
            <w:color w:val="0000FF"/>
            <w:u w:val="single"/>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1786" w:anchor="sub_id=34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87" w:anchor="sub_id=1430200" w:history="1">
        <w:r>
          <w:rPr>
            <w:rStyle w:val="a3"/>
            <w:i/>
            <w:iCs/>
            <w:color w:val="0000FF"/>
            <w:u w:val="single"/>
          </w:rPr>
          <w:t>бұр.ред.қара</w:t>
        </w:r>
      </w:hyperlink>
      <w:r>
        <w:rPr>
          <w:rStyle w:val="s3"/>
        </w:rPr>
        <w:t>); 2012.26.12. № 6</w:t>
      </w:r>
      <w:r>
        <w:rPr>
          <w:rStyle w:val="s3"/>
        </w:rPr>
        <w:t>1-V ҚР</w:t>
      </w:r>
      <w:r>
        <w:rPr>
          <w:rStyle w:val="s3"/>
        </w:rPr>
        <w:t xml:space="preserve"> </w:t>
      </w:r>
      <w:hyperlink r:id="rId1788" w:anchor="sub_id=14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89" w:anchor="sub_id=1430200" w:history="1">
        <w:r>
          <w:rPr>
            <w:rStyle w:val="a3"/>
            <w:i/>
            <w:iCs/>
            <w:color w:val="0000FF"/>
            <w:u w:val="single"/>
          </w:rPr>
          <w:t>бұр.ред.қара</w:t>
        </w:r>
      </w:hyperlink>
      <w:r>
        <w:rPr>
          <w:rStyle w:val="s3"/>
        </w:rPr>
        <w:t>) 12) тармақ</w:t>
      </w:r>
      <w:r>
        <w:rPr>
          <w:rStyle w:val="s3"/>
        </w:rPr>
        <w:t>ша жаңа редакцияда</w:t>
      </w:r>
    </w:p>
    <w:p w:rsidR="00000000" w:rsidRDefault="005D6516">
      <w:pPr>
        <w:ind w:firstLine="400"/>
        <w:jc w:val="both"/>
      </w:pPr>
      <w:r>
        <w:rPr>
          <w:rStyle w:val="s0"/>
        </w:rPr>
        <w:t>12) мыналарға:</w:t>
      </w:r>
    </w:p>
    <w:p w:rsidR="00000000" w:rsidRDefault="005D6516">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5D6516">
      <w:pPr>
        <w:ind w:firstLine="400"/>
        <w:jc w:val="both"/>
      </w:pPr>
      <w:r>
        <w:rPr>
          <w:rStyle w:val="s0"/>
        </w:rPr>
        <w:t>осы Кодекстің</w:t>
      </w:r>
      <w:r>
        <w:rPr>
          <w:rStyle w:val="s0"/>
        </w:rPr>
        <w:t xml:space="preserve"> </w:t>
      </w:r>
      <w:hyperlink w:anchor="sub135010000" w:history="1">
        <w:r>
          <w:rPr>
            <w:rStyle w:val="a3"/>
            <w:color w:val="0000FF"/>
            <w:u w:val="single"/>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5D6516">
      <w:pPr>
        <w:jc w:val="both"/>
      </w:pPr>
      <w:r>
        <w:rPr>
          <w:rStyle w:val="s3"/>
        </w:rPr>
        <w:t>2011 ж. 1 шілдеден бастап 2018 ж. 1 қаңтарға дейінгі кезеңінде 2008.10.12</w:t>
      </w:r>
      <w:r>
        <w:rPr>
          <w:rStyle w:val="s3"/>
        </w:rPr>
        <w:t xml:space="preserve">  </w:t>
      </w:r>
      <w:r>
        <w:rPr>
          <w:rStyle w:val="s3"/>
        </w:rPr>
        <w:t>№ 1</w:t>
      </w:r>
      <w:r>
        <w:rPr>
          <w:rStyle w:val="s3"/>
        </w:rPr>
        <w:t>00-IV ҚР Заңның</w:t>
      </w:r>
      <w:r>
        <w:rPr>
          <w:rStyle w:val="s3"/>
        </w:rPr>
        <w:t xml:space="preserve"> </w:t>
      </w:r>
      <w:hyperlink r:id="rId1790" w:anchor="sub_id=680000" w:history="1">
        <w:r>
          <w:rPr>
            <w:rStyle w:val="a3"/>
            <w:i/>
            <w:iCs/>
            <w:color w:val="0000FF"/>
            <w:u w:val="single"/>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5D6516">
      <w:pPr>
        <w:ind w:firstLine="400"/>
        <w:jc w:val="both"/>
      </w:pPr>
      <w:r>
        <w:rPr>
          <w:rStyle w:val="s0"/>
        </w:rPr>
        <w:t>Екінші деңгейдегі банктердің кредиттік портфельдерінің сапасын жақсартуға маманданған, д</w:t>
      </w:r>
      <w:r>
        <w:rPr>
          <w:rStyle w:val="s0"/>
        </w:rPr>
        <w:t>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5D6516">
      <w:pPr>
        <w:jc w:val="both"/>
      </w:pPr>
      <w:r>
        <w:rPr>
          <w:rStyle w:val="s3"/>
        </w:rPr>
        <w:t>2012 ж. 1 қаңтардан бастап 2018 ж. 1 қаңтарға дейінгі кезеңінде 2008.10.12</w:t>
      </w:r>
      <w:r>
        <w:rPr>
          <w:rStyle w:val="s3"/>
        </w:rPr>
        <w:t xml:space="preserve">  </w:t>
      </w:r>
      <w:r>
        <w:rPr>
          <w:rStyle w:val="s3"/>
        </w:rPr>
        <w:t xml:space="preserve">№ 100-IV </w:t>
      </w:r>
      <w:r>
        <w:rPr>
          <w:rStyle w:val="s3"/>
        </w:rPr>
        <w:t>ҚР</w:t>
      </w:r>
      <w:r>
        <w:rPr>
          <w:rStyle w:val="s3"/>
        </w:rPr>
        <w:t xml:space="preserve"> Заңның</w:t>
      </w:r>
      <w:r>
        <w:rPr>
          <w:rStyle w:val="s3"/>
        </w:rPr>
        <w:t xml:space="preserve"> </w:t>
      </w:r>
      <w:hyperlink r:id="rId1791" w:anchor="sub_id=690000" w:history="1">
        <w:r>
          <w:rPr>
            <w:rStyle w:val="a3"/>
            <w:i/>
            <w:iCs/>
            <w:color w:val="0000FF"/>
            <w:u w:val="single"/>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5D6516">
      <w:pPr>
        <w:ind w:firstLine="400"/>
        <w:jc w:val="both"/>
      </w:pPr>
      <w:r>
        <w:rPr>
          <w:rStyle w:val="s0"/>
        </w:rPr>
        <w:t>Бас банктің күмәнді және үмітсіз активтерін сатып алатын, банктің еншілес ұйымына кредит (қары</w:t>
      </w:r>
      <w:r>
        <w:rPr>
          <w:rStyle w:val="s0"/>
        </w:rPr>
        <w:t>з) бойынша төлейтін сыйақы төлем көзінен салық салынуға жатпайды.</w:t>
      </w:r>
    </w:p>
    <w:p w:rsidR="00000000" w:rsidRDefault="005D6516">
      <w:pPr>
        <w:ind w:left="1200" w:hanging="800"/>
        <w:jc w:val="both"/>
      </w:pPr>
      <w:r>
        <w:t> </w:t>
      </w:r>
    </w:p>
    <w:p w:rsidR="00000000" w:rsidRDefault="005D6516">
      <w:pPr>
        <w:ind w:left="1200" w:hanging="800"/>
        <w:jc w:val="both"/>
      </w:pPr>
      <w:bookmarkStart w:id="263" w:name="SUB1440000"/>
      <w:bookmarkEnd w:id="263"/>
      <w:r>
        <w:rPr>
          <w:rStyle w:val="s1"/>
        </w:rPr>
        <w:t xml:space="preserve">144-бап. </w:t>
      </w:r>
      <w:r>
        <w:rPr>
          <w:rStyle w:val="s0"/>
          <w:b/>
          <w:bCs/>
        </w:rPr>
        <w:t>Төлем көзінен ұсталатын корпоративтік табыс салығын есептеу тәртібі</w:t>
      </w:r>
    </w:p>
    <w:p w:rsidR="00000000" w:rsidRDefault="005D6516">
      <w:pPr>
        <w:jc w:val="both"/>
      </w:pPr>
      <w:r>
        <w:rPr>
          <w:rStyle w:val="s3"/>
        </w:rPr>
        <w:t>2011.21.07. № 467-ІV ҚР</w:t>
      </w:r>
      <w:r>
        <w:rPr>
          <w:rStyle w:val="s3"/>
        </w:rPr>
        <w:t xml:space="preserve"> </w:t>
      </w:r>
      <w:hyperlink r:id="rId1792" w:anchor="sub_id=34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793" w:anchor="sub_id=14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Төлем көзінен ұсталатын корпоративтік табыс салығының сомасын салық агенті тө</w:t>
      </w:r>
      <w:r>
        <w:rPr>
          <w:rStyle w:val="s0"/>
        </w:rPr>
        <w:t>лем көзінен салық салынатын төленетін табыс сомасына осы Кодекстің</w:t>
      </w:r>
      <w:r>
        <w:rPr>
          <w:rStyle w:val="s0"/>
        </w:rPr>
        <w:t xml:space="preserve"> </w:t>
      </w:r>
      <w:hyperlink w:anchor="sub1470300" w:history="1">
        <w:r>
          <w:rPr>
            <w:rStyle w:val="a3"/>
            <w:color w:val="0000FF"/>
            <w:u w:val="single"/>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5D6516">
      <w:pPr>
        <w:jc w:val="both"/>
      </w:pPr>
      <w:r>
        <w:rPr>
          <w:rStyle w:val="s3"/>
        </w:rPr>
        <w:t>2011.21.07. № 467-ІV ҚР</w:t>
      </w:r>
      <w:r>
        <w:rPr>
          <w:rStyle w:val="s3"/>
        </w:rPr>
        <w:t xml:space="preserve"> </w:t>
      </w:r>
      <w:hyperlink r:id="rId1794"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795" w:anchor="sub_id=14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агенті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color w:val="0000FF"/>
            <w:u w:val="single"/>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w:t>
      </w:r>
      <w:r>
        <w:rPr>
          <w:rStyle w:val="s0"/>
        </w:rPr>
        <w:t>ға</w:t>
      </w:r>
      <w:r>
        <w:rPr>
          <w:rStyle w:val="s0"/>
        </w:rPr>
        <w:t xml:space="preserve"> міндетті.</w:t>
      </w:r>
    </w:p>
    <w:p w:rsidR="00000000" w:rsidRDefault="005D6516">
      <w:pPr>
        <w:jc w:val="both"/>
      </w:pPr>
      <w:r>
        <w:rPr>
          <w:rStyle w:val="s3"/>
        </w:rPr>
        <w:t>2009.16.11. № 200-ІV ҚР</w:t>
      </w:r>
      <w:r>
        <w:rPr>
          <w:rStyle w:val="s3"/>
        </w:rPr>
        <w:t xml:space="preserve"> </w:t>
      </w:r>
      <w:hyperlink r:id="rId1796" w:anchor="sub_id=354" w:history="1">
        <w:r>
          <w:rPr>
            <w:rStyle w:val="a3"/>
            <w:i/>
            <w:iCs/>
            <w:color w:val="0000FF"/>
            <w:u w:val="single"/>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797" w:anchor="sub_id=34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798" w:anchor="sub_id=144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Заңды тұлға құр</w:t>
      </w:r>
      <w:r>
        <w:rPr>
          <w:rStyle w:val="s0"/>
        </w:rPr>
        <w:t>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5D6516">
      <w:pPr>
        <w:ind w:firstLine="400"/>
        <w:jc w:val="both"/>
      </w:pPr>
      <w:r>
        <w:rPr>
          <w:rStyle w:val="s0"/>
        </w:rPr>
        <w:t>Егер осы бапта өзгеше бе</w:t>
      </w:r>
      <w:r>
        <w:rPr>
          <w:rStyle w:val="s0"/>
        </w:rPr>
        <w:t>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5D6516">
      <w:pPr>
        <w:ind w:firstLine="400"/>
        <w:jc w:val="both"/>
      </w:pPr>
      <w:r>
        <w:rPr>
          <w:rStyle w:val="s0"/>
        </w:rPr>
        <w:t>Егер жаңадан құрылған құрылымдық бөлімше салық агенті деп танылған жағдайда, онда заңды тұлғаның мұ</w:t>
      </w:r>
      <w:r>
        <w:rPr>
          <w:rStyle w:val="s0"/>
        </w:rPr>
        <w:t>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5D6516">
      <w:pPr>
        <w:ind w:firstLine="400"/>
        <w:jc w:val="both"/>
      </w:pPr>
      <w:r>
        <w:rPr>
          <w:rStyle w:val="s0"/>
        </w:rPr>
        <w:t>Осы тармақтың ережелері Қазақстан Республикасында тұрақты мекеме құрмастан қызмет</w:t>
      </w:r>
      <w:r>
        <w:rPr>
          <w:rStyle w:val="s0"/>
        </w:rPr>
        <w:t>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5D6516">
      <w:pPr>
        <w:ind w:left="1200" w:hanging="800"/>
        <w:jc w:val="both"/>
      </w:pPr>
      <w:r>
        <w:t> </w:t>
      </w:r>
    </w:p>
    <w:p w:rsidR="00000000" w:rsidRDefault="005D6516">
      <w:pPr>
        <w:jc w:val="both"/>
      </w:pPr>
      <w:bookmarkStart w:id="264" w:name="SUB144010000"/>
      <w:bookmarkEnd w:id="264"/>
      <w:r>
        <w:rPr>
          <w:rStyle w:val="s3"/>
        </w:rPr>
        <w:t>2011.21.07. № 467-ІV ҚР</w:t>
      </w:r>
      <w:r>
        <w:rPr>
          <w:rStyle w:val="s3"/>
        </w:rPr>
        <w:t xml:space="preserve"> </w:t>
      </w:r>
      <w:hyperlink r:id="rId1799" w:anchor="sub_id=345" w:history="1">
        <w:r>
          <w:rPr>
            <w:rStyle w:val="a3"/>
            <w:i/>
            <w:iCs/>
            <w:color w:val="0000FF"/>
            <w:u w:val="single"/>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5D6516">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5D6516">
      <w:pPr>
        <w:ind w:firstLine="400"/>
        <w:jc w:val="both"/>
      </w:pPr>
      <w:r>
        <w:rPr>
          <w:rStyle w:val="s0"/>
        </w:rPr>
        <w:t>Қазақстан</w:t>
      </w:r>
      <w:r>
        <w:rPr>
          <w:rStyle w:val="s0"/>
        </w:rPr>
        <w:t xml:space="preserve"> Респу</w:t>
      </w:r>
      <w:r>
        <w:rPr>
          <w:rStyle w:val="s0"/>
        </w:rPr>
        <w:t>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w:t>
      </w:r>
      <w:r>
        <w:rPr>
          <w:rStyle w:val="s0"/>
        </w:rPr>
        <w:t>, сондай-ақ салық есептілігін табыс ету осы Кодекстің 23-тарауында белгіленген тәртіппен жүргізіледі.</w:t>
      </w:r>
    </w:p>
    <w:p w:rsidR="00000000" w:rsidRDefault="005D6516">
      <w:pPr>
        <w:ind w:left="1200" w:hanging="800"/>
        <w:jc w:val="both"/>
      </w:pPr>
      <w:r>
        <w:t> </w:t>
      </w:r>
    </w:p>
    <w:p w:rsidR="00000000" w:rsidRDefault="005D6516">
      <w:pPr>
        <w:ind w:left="1200" w:hanging="800"/>
        <w:jc w:val="both"/>
      </w:pPr>
      <w:bookmarkStart w:id="265" w:name="SUB1450000"/>
      <w:bookmarkEnd w:id="265"/>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5D6516">
      <w:pPr>
        <w:ind w:firstLine="400"/>
        <w:jc w:val="both"/>
      </w:pPr>
      <w:r>
        <w:rPr>
          <w:rStyle w:val="s0"/>
        </w:rPr>
        <w:t>1. Егер осы Кодексте өзгеше</w:t>
      </w:r>
      <w:r>
        <w:rPr>
          <w:rStyle w:val="s0"/>
        </w:rPr>
        <w:t xml:space="preserve"> </w:t>
      </w:r>
      <w:r>
        <w:rPr>
          <w:rStyle w:val="s0"/>
        </w:rPr>
        <w:t>көзделмесе, салық агенттері төлем жүзеге асырылғ</w:t>
      </w:r>
      <w:r>
        <w:rPr>
          <w:rStyle w:val="s0"/>
        </w:rPr>
        <w:t>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5D6516">
      <w:pPr>
        <w:ind w:firstLine="400"/>
        <w:jc w:val="both"/>
      </w:pPr>
      <w:r>
        <w:rPr>
          <w:rStyle w:val="s0"/>
        </w:rPr>
        <w:t>2. Төлем көзінен ұсталған корпоративтік табыс салығының сомасын аудару салық агенті орналасқан жер бойынша ж</w:t>
      </w:r>
      <w:r>
        <w:rPr>
          <w:rStyle w:val="s0"/>
        </w:rPr>
        <w:t>үзеге</w:t>
      </w:r>
      <w:r>
        <w:rPr>
          <w:rStyle w:val="s0"/>
        </w:rPr>
        <w:t xml:space="preserve"> асырылады.</w:t>
      </w:r>
    </w:p>
    <w:p w:rsidR="00000000" w:rsidRDefault="005D6516">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5D6516">
      <w:pPr>
        <w:ind w:left="1200" w:hanging="800"/>
        <w:jc w:val="both"/>
      </w:pPr>
      <w:r>
        <w:rPr>
          <w:rStyle w:val="s1"/>
        </w:rPr>
        <w:t> </w:t>
      </w:r>
    </w:p>
    <w:p w:rsidR="00000000" w:rsidRDefault="005D6516">
      <w:pPr>
        <w:ind w:left="1200" w:hanging="800"/>
        <w:jc w:val="both"/>
      </w:pPr>
      <w:bookmarkStart w:id="266" w:name="SUB1460000"/>
      <w:bookmarkEnd w:id="266"/>
      <w:r>
        <w:rPr>
          <w:rStyle w:val="s1"/>
        </w:rPr>
        <w:t xml:space="preserve">146-бап. </w:t>
      </w:r>
      <w:r>
        <w:rPr>
          <w:rStyle w:val="s0"/>
          <w:b/>
          <w:bCs/>
        </w:rPr>
        <w:t>Төл</w:t>
      </w:r>
      <w:r>
        <w:rPr>
          <w:rStyle w:val="s0"/>
          <w:b/>
          <w:bCs/>
        </w:rPr>
        <w:t>ем көзінен ұсталған корпоративтік табыс салығы жөніндегі есеп-қисап</w:t>
      </w:r>
    </w:p>
    <w:p w:rsidR="00000000" w:rsidRDefault="005D6516">
      <w:pPr>
        <w:ind w:firstLine="400"/>
        <w:jc w:val="both"/>
      </w:pPr>
      <w:r>
        <w:rPr>
          <w:rStyle w:val="s0"/>
        </w:rPr>
        <w:t>Салық агенттері төлем көзінен ұсталған</w:t>
      </w:r>
      <w:r>
        <w:rPr>
          <w:rStyle w:val="s0"/>
        </w:rPr>
        <w:t xml:space="preserve"> </w:t>
      </w:r>
      <w:hyperlink r:id="rId1800" w:history="1">
        <w:r>
          <w:rPr>
            <w:rStyle w:val="a3"/>
            <w:color w:val="0000FF"/>
            <w:u w:val="single"/>
          </w:rPr>
          <w:t>корпоративтік табыс салығының сомасы бойынша</w:t>
        </w:r>
        <w:r>
          <w:rPr>
            <w:rStyle w:val="a3"/>
            <w:color w:val="0000FF"/>
            <w:u w:val="single"/>
          </w:rPr>
          <w:t> </w:t>
        </w:r>
        <w:r>
          <w:rPr>
            <w:rStyle w:val="a3"/>
            <w:color w:val="0000FF"/>
            <w:u w:val="single"/>
          </w:rPr>
          <w:t>есеп-қисапты</w:t>
        </w:r>
        <w:r>
          <w:rPr>
            <w:rStyle w:val="a3"/>
            <w:color w:val="0000FF"/>
            <w:u w:val="single"/>
          </w:rPr>
          <w:t> </w:t>
        </w:r>
      </w:hyperlink>
      <w:r>
        <w:rPr>
          <w:rStyle w:val="s0"/>
        </w:rPr>
        <w:t>төлем жүргізілген тоқсанна</w:t>
      </w:r>
      <w:r>
        <w:rPr>
          <w:rStyle w:val="s0"/>
        </w:rPr>
        <w:t>н кейінгі екінші айдың 15-інен кешіктірмей табыс етуге міндетті.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267" w:name="SUB1470000"/>
      <w:bookmarkEnd w:id="267"/>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5D6516">
      <w:pPr>
        <w:jc w:val="center"/>
      </w:pPr>
      <w:r>
        <w:rPr>
          <w:rStyle w:val="s1"/>
        </w:rPr>
        <w:t> </w:t>
      </w:r>
    </w:p>
    <w:p w:rsidR="00000000" w:rsidRDefault="005D6516">
      <w:pPr>
        <w:ind w:left="1200" w:hanging="800"/>
        <w:jc w:val="both"/>
      </w:pPr>
      <w:r>
        <w:rPr>
          <w:rStyle w:val="s1"/>
        </w:rPr>
        <w:t>147-бап. Салық мөлшерлемелері</w:t>
      </w:r>
    </w:p>
    <w:p w:rsidR="00000000" w:rsidRDefault="005D6516">
      <w:pPr>
        <w:jc w:val="both"/>
      </w:pPr>
      <w:bookmarkStart w:id="268" w:name="SUB1470100"/>
      <w:bookmarkEnd w:id="268"/>
      <w:r>
        <w:rPr>
          <w:rStyle w:val="s3"/>
        </w:rPr>
        <w:t>2008.10.12  </w:t>
      </w:r>
      <w:r>
        <w:rPr>
          <w:rStyle w:val="s3"/>
        </w:rPr>
        <w:t>№ 100-IV ҚР Заңның</w:t>
      </w:r>
      <w:r>
        <w:rPr>
          <w:rStyle w:val="s3"/>
        </w:rPr>
        <w:t xml:space="preserve"> </w:t>
      </w:r>
      <w:hyperlink r:id="rId1801" w:anchor="sub_id=40000" w:history="1">
        <w:r>
          <w:rPr>
            <w:rStyle w:val="a3"/>
            <w:i/>
            <w:iCs/>
            <w:color w:val="0000FF"/>
            <w:u w:val="single"/>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5D6516">
      <w:pPr>
        <w:jc w:val="both"/>
      </w:pPr>
      <w:r>
        <w:rPr>
          <w:rStyle w:val="s3"/>
        </w:rPr>
        <w:t>2010.26.11. № 356-IV ҚР</w:t>
      </w:r>
      <w:r>
        <w:rPr>
          <w:rStyle w:val="s3"/>
        </w:rPr>
        <w:t xml:space="preserve"> </w:t>
      </w:r>
      <w:hyperlink r:id="rId1802" w:anchor="sub_id=103" w:history="1">
        <w:r>
          <w:rPr>
            <w:rStyle w:val="a3"/>
            <w:i/>
            <w:iCs/>
            <w:color w:val="0000FF"/>
            <w:u w:val="single"/>
          </w:rPr>
          <w:t>Заңым</w:t>
        </w:r>
        <w:r>
          <w:rPr>
            <w:rStyle w:val="a3"/>
            <w:i/>
            <w:iCs/>
            <w:color w:val="0000FF"/>
            <w:u w:val="single"/>
          </w:rPr>
          <w:t>ен</w:t>
        </w:r>
      </w:hyperlink>
      <w:r>
        <w:rPr>
          <w:rStyle w:val="s3"/>
        </w:rPr>
        <w:t xml:space="preserve"> </w:t>
      </w:r>
      <w:r>
        <w:rPr>
          <w:rStyle w:val="s3"/>
        </w:rPr>
        <w:t>1-тармақ өзгертілді (2011 жылғы 1 қаңтардан бастап қолданысқа енгізілді) (</w:t>
      </w:r>
      <w:hyperlink r:id="rId1803" w:anchor="sub_id=14700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баптың 2-тармағында өзгеше көзделмесе, салық төлеушінің осы Кодекст</w:t>
      </w:r>
      <w:r>
        <w:rPr>
          <w:rStyle w:val="s0"/>
        </w:rPr>
        <w:t>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w:t>
      </w:r>
      <w:r>
        <w:rPr>
          <w:rStyle w:val="s0"/>
        </w:rPr>
        <w:t>лшерлеме бойынша салық салуға жатады.</w:t>
      </w:r>
    </w:p>
    <w:p w:rsidR="00000000" w:rsidRDefault="005D6516">
      <w:pPr>
        <w:jc w:val="both"/>
      </w:pPr>
      <w:bookmarkStart w:id="269" w:name="SUB1470200"/>
      <w:bookmarkEnd w:id="269"/>
      <w:r>
        <w:rPr>
          <w:rStyle w:val="s3"/>
        </w:rPr>
        <w:t>2009.16.11. № 200-ІV ҚР</w:t>
      </w:r>
      <w:r>
        <w:rPr>
          <w:rStyle w:val="s3"/>
        </w:rPr>
        <w:t xml:space="preserve"> </w:t>
      </w:r>
      <w:hyperlink r:id="rId1804" w:anchor="sub_id=35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805" w:anchor="sub_id=1470200" w:history="1">
        <w:r>
          <w:rPr>
            <w:rStyle w:val="a3"/>
            <w:i/>
            <w:iCs/>
            <w:color w:val="0000FF"/>
            <w:u w:val="single"/>
          </w:rPr>
          <w:t>ред</w:t>
        </w:r>
      </w:hyperlink>
      <w:r>
        <w:rPr>
          <w:rStyle w:val="s3"/>
        </w:rPr>
        <w:t>.қара); 2012.26.12. № 61-V ҚР</w:t>
      </w:r>
      <w:r>
        <w:rPr>
          <w:rStyle w:val="s3"/>
        </w:rPr>
        <w:t xml:space="preserve"> </w:t>
      </w:r>
      <w:hyperlink r:id="rId1806" w:anchor="sub_id=1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807" w:anchor="sub_id=1470200" w:history="1">
        <w:r>
          <w:rPr>
            <w:rStyle w:val="a3"/>
            <w:i/>
            <w:iCs/>
            <w:color w:val="0000FF"/>
            <w:u w:val="single"/>
          </w:rPr>
          <w:t>бұр.ред.қара</w:t>
        </w:r>
      </w:hyperlink>
      <w:r>
        <w:rPr>
          <w:rStyle w:val="s3"/>
        </w:rPr>
        <w:t>); 2013.05.12. № 152-V ҚР</w:t>
      </w:r>
      <w:r>
        <w:rPr>
          <w:rStyle w:val="s3"/>
        </w:rPr>
        <w:t xml:space="preserve"> </w:t>
      </w:r>
      <w:hyperlink r:id="rId1808" w:anchor="sub_id=14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1809" w:anchor="sub_id=147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810" w:anchor="sub_id=1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w:t>
      </w:r>
      <w:r>
        <w:rPr>
          <w:rStyle w:val="s3"/>
        </w:rPr>
        <w:t>нгізілді) (</w:t>
      </w:r>
      <w:hyperlink r:id="rId1811" w:anchor="sub_id=14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 xml:space="preserve">белгіленген тәртіппен ауыстырылатын шығындар сомасына азайтылған салық салынатын табысы, егер мұндай табыс ауыл </w:t>
      </w:r>
      <w:r>
        <w:rPr>
          <w:rStyle w:val="s0"/>
        </w:rPr>
        <w:t>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5D6516">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w:t>
      </w:r>
      <w:r>
        <w:rPr>
          <w:rStyle w:val="s0"/>
        </w:rPr>
        <w:t>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5D6516">
      <w:pPr>
        <w:jc w:val="both"/>
      </w:pPr>
      <w:r>
        <w:rPr>
          <w:rStyle w:val="s3"/>
        </w:rPr>
        <w:t>2014.28.11. № 257-V ҚР</w:t>
      </w:r>
      <w:r>
        <w:rPr>
          <w:rStyle w:val="s3"/>
        </w:rPr>
        <w:t xml:space="preserve"> </w:t>
      </w:r>
      <w:hyperlink r:id="rId1812" w:anchor="sub_id=1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1813" w:anchor="sub_id=14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агроөнеркәсіптік кешен субъектілері ү</w:t>
      </w:r>
      <w:r>
        <w:rPr>
          <w:rStyle w:val="s0"/>
        </w:rPr>
        <w:t>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5D6516">
      <w:pPr>
        <w:ind w:firstLine="400"/>
        <w:jc w:val="both"/>
      </w:pPr>
      <w:r>
        <w:rPr>
          <w:rStyle w:val="s0"/>
        </w:rPr>
        <w:t> </w:t>
      </w:r>
      <w:r>
        <w:rPr>
          <w:rStyle w:val="s0"/>
        </w:rPr>
        <w:t>2) өсiмдiктердің жоғары бағалы сорттары мен ауыл шаруашылығы малының, құстар мен балықтар т</w:t>
      </w:r>
      <w:r>
        <w:rPr>
          <w:rStyle w:val="s0"/>
        </w:rPr>
        <w:t>ұқымдарының</w:t>
      </w:r>
      <w:r>
        <w:rPr>
          <w:rStyle w:val="s0"/>
        </w:rPr>
        <w:t xml:space="preserve"> тектік қорларын сақтау және дамыту;</w:t>
      </w:r>
      <w:r>
        <w:rPr>
          <w:rStyle w:val="s0"/>
        </w:rPr>
        <w:t xml:space="preserve"> </w:t>
      </w:r>
    </w:p>
    <w:p w:rsidR="00000000" w:rsidRDefault="005D6516">
      <w:pPr>
        <w:ind w:firstLine="400"/>
        <w:jc w:val="both"/>
      </w:pPr>
      <w:r>
        <w:rPr>
          <w:rStyle w:val="s0"/>
        </w:rPr>
        <w:t>3) тұқым шаруашылығын дамыту;</w:t>
      </w:r>
      <w:r>
        <w:rPr>
          <w:rStyle w:val="s0"/>
        </w:rPr>
        <w:t xml:space="preserve"> </w:t>
      </w:r>
    </w:p>
    <w:p w:rsidR="00000000" w:rsidRDefault="005D6516">
      <w:pPr>
        <w:ind w:firstLine="400"/>
        <w:jc w:val="both"/>
      </w:pPr>
      <w:r>
        <w:rPr>
          <w:rStyle w:val="s0"/>
        </w:rPr>
        <w:t>4) мал шаруашылығының өнiмділігі мен өнiмiнің сапасын арттыру;</w:t>
      </w:r>
    </w:p>
    <w:p w:rsidR="00000000" w:rsidRDefault="005D6516">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5D6516">
      <w:pPr>
        <w:ind w:firstLine="400"/>
        <w:jc w:val="both"/>
      </w:pPr>
      <w:r>
        <w:rPr>
          <w:rStyle w:val="s0"/>
        </w:rPr>
        <w:t>6) басым дақылдар өндіруді суб</w:t>
      </w:r>
      <w:r>
        <w:rPr>
          <w:rStyle w:val="s0"/>
        </w:rPr>
        <w:t>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5D6516">
      <w:pPr>
        <w:ind w:firstLine="400"/>
        <w:jc w:val="both"/>
      </w:pPr>
      <w:r>
        <w:rPr>
          <w:rStyle w:val="s0"/>
        </w:rPr>
        <w:t>7) отандық ауыл шаруашыл</w:t>
      </w:r>
      <w:r>
        <w:rPr>
          <w:rStyle w:val="s0"/>
        </w:rPr>
        <w:t>ығы тауарларын өндірушілерге тыңайтқыштардың (органикалық тыңайтқыштарды қоспағанда) құнын арзандату;</w:t>
      </w:r>
    </w:p>
    <w:p w:rsidR="00000000" w:rsidRDefault="005D6516">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w:t>
      </w:r>
      <w:r>
        <w:rPr>
          <w:rStyle w:val="s0"/>
        </w:rPr>
        <w:t>нтомофагтардың) және биопрепараттардың құнын арзандату;</w:t>
      </w:r>
    </w:p>
    <w:p w:rsidR="00000000" w:rsidRDefault="005D6516">
      <w:pPr>
        <w:ind w:firstLine="400"/>
        <w:jc w:val="both"/>
      </w:pPr>
      <w:r>
        <w:rPr>
          <w:rStyle w:val="s0"/>
        </w:rPr>
        <w:t>9) асыл тұқымды мал шаруашылығын дамыту;</w:t>
      </w:r>
    </w:p>
    <w:p w:rsidR="00000000" w:rsidRDefault="005D6516">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5D6516">
      <w:pPr>
        <w:ind w:firstLine="400"/>
        <w:jc w:val="both"/>
      </w:pPr>
      <w:r>
        <w:rPr>
          <w:rStyle w:val="s0"/>
        </w:rPr>
        <w:t>11) ауыл шаруашылығы дақылдарын қорғалған то</w:t>
      </w:r>
      <w:r>
        <w:rPr>
          <w:rStyle w:val="s0"/>
        </w:rPr>
        <w:t>пырақта өсіру;</w:t>
      </w:r>
    </w:p>
    <w:p w:rsidR="00000000" w:rsidRDefault="005D6516">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5D6516">
      <w:pPr>
        <w:jc w:val="both"/>
      </w:pPr>
      <w:r>
        <w:rPr>
          <w:rStyle w:val="s3"/>
        </w:rPr>
        <w:t>2014.28.11. № 257-V ҚР</w:t>
      </w:r>
      <w:r>
        <w:rPr>
          <w:rStyle w:val="s3"/>
        </w:rPr>
        <w:t xml:space="preserve"> </w:t>
      </w:r>
      <w:hyperlink r:id="rId1814" w:anchor="sub_id=147" w:history="1">
        <w:r>
          <w:rPr>
            <w:rStyle w:val="a3"/>
            <w:i/>
            <w:iCs/>
            <w:color w:val="0000FF"/>
            <w:u w:val="single"/>
          </w:rPr>
          <w:t>Заңымен</w:t>
        </w:r>
      </w:hyperlink>
      <w:r>
        <w:rPr>
          <w:rStyle w:val="s3"/>
        </w:rPr>
        <w:t xml:space="preserve"> </w:t>
      </w:r>
      <w:r>
        <w:rPr>
          <w:rStyle w:val="s3"/>
        </w:rPr>
        <w:t>13) тармақшамен толықтыр</w:t>
      </w:r>
      <w:r>
        <w:rPr>
          <w:rStyle w:val="s3"/>
        </w:rPr>
        <w:t>ылды (2015 ж. 1 қаңтардан бастап қолданысқа енгізілді)</w:t>
      </w:r>
      <w:r>
        <w:rPr>
          <w:rStyle w:val="s3"/>
        </w:rPr>
        <w:t xml:space="preserve"> </w:t>
      </w:r>
    </w:p>
    <w:p w:rsidR="00000000" w:rsidRDefault="005D6516">
      <w:pPr>
        <w:ind w:firstLine="400"/>
        <w:jc w:val="both"/>
      </w:pPr>
      <w:r>
        <w:rPr>
          <w:rStyle w:val="s0"/>
        </w:rPr>
        <w:t xml:space="preserve">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w:t>
      </w:r>
      <w:r>
        <w:rPr>
          <w:rStyle w:val="s0"/>
        </w:rPr>
        <w:t>шығыстардың бір бөлігін өтеу.</w:t>
      </w:r>
    </w:p>
    <w:p w:rsidR="00000000" w:rsidRDefault="005D6516">
      <w:pPr>
        <w:jc w:val="both"/>
      </w:pPr>
      <w:bookmarkStart w:id="270" w:name="SUB1470300"/>
      <w:bookmarkEnd w:id="270"/>
      <w:r>
        <w:rPr>
          <w:rStyle w:val="s3"/>
        </w:rPr>
        <w:t>2008.10.12  </w:t>
      </w:r>
      <w:r>
        <w:rPr>
          <w:rStyle w:val="s3"/>
        </w:rPr>
        <w:t>№ 100-IV ҚР Заңның</w:t>
      </w:r>
      <w:r>
        <w:rPr>
          <w:rStyle w:val="s3"/>
        </w:rPr>
        <w:t xml:space="preserve"> </w:t>
      </w:r>
      <w:hyperlink r:id="rId1815" w:anchor="sub_id=50000" w:history="1">
        <w:r>
          <w:rPr>
            <w:rStyle w:val="a3"/>
            <w:i/>
            <w:iCs/>
            <w:color w:val="0000FF"/>
            <w:u w:val="single"/>
          </w:rPr>
          <w:t>5 бабына</w:t>
        </w:r>
      </w:hyperlink>
      <w:r>
        <w:rPr>
          <w:rStyle w:val="s3"/>
        </w:rPr>
        <w:t xml:space="preserve"> </w:t>
      </w:r>
      <w:r>
        <w:rPr>
          <w:rStyle w:val="s3"/>
        </w:rPr>
        <w:t>сәйкес 147-бабы 3-тармағының</w:t>
      </w:r>
      <w:r>
        <w:rPr>
          <w:rStyle w:val="s3"/>
        </w:rPr>
        <w:t xml:space="preserve">  </w:t>
      </w:r>
      <w:r>
        <w:rPr>
          <w:rStyle w:val="s3"/>
        </w:rPr>
        <w:t xml:space="preserve">төлем көзінен ұсталатын корпоративтік табыс салығы ставкаларының мөлшері </w:t>
      </w:r>
      <w:r>
        <w:rPr>
          <w:rStyle w:val="s3"/>
        </w:rPr>
        <w:t>бөлігінде қолданылуы 2014 жылғы 1 қаңтарға дейін тоқтатылды</w:t>
      </w:r>
    </w:p>
    <w:p w:rsidR="00000000" w:rsidRDefault="005D6516">
      <w:pPr>
        <w:jc w:val="both"/>
      </w:pPr>
      <w:r>
        <w:rPr>
          <w:rStyle w:val="s3"/>
        </w:rPr>
        <w:t>2010.26.11. № 356-IV ҚР</w:t>
      </w:r>
      <w:r>
        <w:rPr>
          <w:rStyle w:val="s3"/>
        </w:rPr>
        <w:t xml:space="preserve"> </w:t>
      </w:r>
      <w:hyperlink r:id="rId1816" w:anchor="sub_id=103"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817" w:anchor="sub_id=1470300" w:history="1">
        <w:r>
          <w:rPr>
            <w:rStyle w:val="a3"/>
            <w:i/>
            <w:iCs/>
            <w:color w:val="0000FF"/>
            <w:u w:val="single"/>
          </w:rPr>
          <w:t>бұр.ред.қара</w:t>
        </w:r>
      </w:hyperlink>
      <w:r>
        <w:rPr>
          <w:rStyle w:val="s3"/>
        </w:rPr>
        <w:t>)</w:t>
      </w:r>
    </w:p>
    <w:p w:rsidR="00000000" w:rsidRDefault="005D6516">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w:t>
      </w:r>
      <w:r>
        <w:rPr>
          <w:rStyle w:val="s0"/>
        </w:rPr>
        <w:t>ойынша салық салуға жатады.</w:t>
      </w:r>
    </w:p>
    <w:p w:rsidR="00000000" w:rsidRDefault="005D6516">
      <w:pPr>
        <w:jc w:val="both"/>
      </w:pPr>
      <w:r>
        <w:rPr>
          <w:rStyle w:val="s3"/>
        </w:rPr>
        <w:t xml:space="preserve">2009.30.12 № 234-IV </w:t>
      </w:r>
      <w:hyperlink r:id="rId1818" w:anchor="sub_id=313"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1819" w:anchor="sub_id=1470400" w:history="1">
        <w:r>
          <w:rPr>
            <w:rStyle w:val="a3"/>
            <w:i/>
            <w:iCs/>
            <w:color w:val="0000FF"/>
            <w:u w:val="single"/>
          </w:rPr>
          <w:t>ред</w:t>
        </w:r>
      </w:hyperlink>
      <w:r>
        <w:rPr>
          <w:rStyle w:val="s3"/>
        </w:rPr>
        <w:t>.қара)</w:t>
      </w:r>
    </w:p>
    <w:p w:rsidR="00000000" w:rsidRDefault="005D6516">
      <w:pPr>
        <w:ind w:firstLine="400"/>
        <w:jc w:val="both"/>
      </w:pPr>
      <w:r>
        <w:t>4. Б</w:t>
      </w:r>
      <w:r>
        <w:rPr>
          <w:rStyle w:val="s0"/>
        </w:rPr>
        <w:t>ейрезидент</w:t>
      </w:r>
      <w:r>
        <w:t>тердiң осы Кодекстiң</w:t>
      </w:r>
      <w:r>
        <w:t xml:space="preserve"> </w:t>
      </w:r>
      <w:hyperlink w:anchor="sub1920000" w:history="1">
        <w:r>
          <w:rPr>
            <w:rStyle w:val="a3"/>
            <w:color w:val="0000FF"/>
            <w:u w:val="single"/>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w:t>
      </w:r>
      <w:r>
        <w:t>ердiң тұрақты мекемесiмен байланысты емес табыстарына, сондай-ақ осы Кодекстiң</w:t>
      </w:r>
      <w:r>
        <w:t xml:space="preserve"> </w:t>
      </w:r>
      <w:hyperlink w:anchor="sub1920100" w:history="1">
        <w:r>
          <w:rPr>
            <w:rStyle w:val="a3"/>
            <w:color w:val="0000FF"/>
            <w:u w:val="single"/>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color w:val="0000FF"/>
            <w:u w:val="single"/>
          </w:rPr>
          <w:t>194-бабында</w:t>
        </w:r>
      </w:hyperlink>
      <w:r>
        <w:t xml:space="preserve"> белгiленген </w:t>
      </w:r>
      <w:r>
        <w:rPr>
          <w:rStyle w:val="s0"/>
        </w:rPr>
        <w:t>мөлшерлемел</w:t>
      </w:r>
      <w:r>
        <w:rPr>
          <w:rStyle w:val="s0"/>
        </w:rPr>
        <w:t>ер</w:t>
      </w:r>
      <w:r>
        <w:rPr>
          <w:rStyle w:val="s0"/>
        </w:rPr>
        <w:t xml:space="preserve"> </w:t>
      </w:r>
      <w:r>
        <w:t>бойынша салық салынады.</w:t>
      </w:r>
    </w:p>
    <w:p w:rsidR="00000000" w:rsidRDefault="005D6516">
      <w:pPr>
        <w:ind w:firstLine="400"/>
        <w:jc w:val="both"/>
      </w:pPr>
      <w:bookmarkStart w:id="271" w:name="SUB1470500"/>
      <w:bookmarkEnd w:id="271"/>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color w:val="0000FF"/>
            <w:u w:val="single"/>
          </w:rPr>
          <w:t>199-бабында</w:t>
        </w:r>
      </w:hyperlink>
      <w:r>
        <w:rPr>
          <w:rStyle w:val="s0"/>
        </w:rPr>
        <w:t xml:space="preserve"> </w:t>
      </w:r>
      <w:r>
        <w:rPr>
          <w:rStyle w:val="s0"/>
        </w:rPr>
        <w:t>белгіленген тәртіппен</w:t>
      </w:r>
      <w:r>
        <w:rPr>
          <w:rStyle w:val="s0"/>
        </w:rPr>
        <w:t xml:space="preserve"> 15 пайыздық мөлшерлеме бойынша салық салуға жатады.</w:t>
      </w:r>
    </w:p>
    <w:p w:rsidR="00000000" w:rsidRDefault="005D6516">
      <w:pPr>
        <w:ind w:left="1200" w:hanging="800"/>
        <w:jc w:val="both"/>
      </w:pPr>
      <w:r>
        <w:rPr>
          <w:rStyle w:val="s1"/>
        </w:rPr>
        <w:t> </w:t>
      </w:r>
    </w:p>
    <w:p w:rsidR="00000000" w:rsidRDefault="005D6516">
      <w:pPr>
        <w:jc w:val="both"/>
      </w:pPr>
      <w:bookmarkStart w:id="272" w:name="SUB1480000"/>
      <w:bookmarkEnd w:id="272"/>
      <w:r>
        <w:rPr>
          <w:rStyle w:val="s3"/>
        </w:rPr>
        <w:t>2013.05.12. № 152-V ҚР</w:t>
      </w:r>
      <w:r>
        <w:rPr>
          <w:rStyle w:val="s3"/>
        </w:rPr>
        <w:t xml:space="preserve"> </w:t>
      </w:r>
      <w:hyperlink r:id="rId1820" w:anchor="sub_id=148" w:history="1">
        <w:r>
          <w:rPr>
            <w:rStyle w:val="a3"/>
            <w:i/>
            <w:iCs/>
            <w:color w:val="0000FF"/>
            <w:u w:val="single"/>
          </w:rPr>
          <w:t>Заңымен</w:t>
        </w:r>
      </w:hyperlink>
      <w:r>
        <w:rPr>
          <w:rStyle w:val="s3"/>
        </w:rPr>
        <w:t xml:space="preserve"> </w:t>
      </w:r>
      <w:r>
        <w:rPr>
          <w:rStyle w:val="s3"/>
        </w:rPr>
        <w:t>148-бап жаңа редакцияда (2014 ж. 1 қаңтардан бастап қолданысқа енгізілді) (</w:t>
      </w:r>
      <w:hyperlink r:id="rId1821" w:anchor="sub_id=148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148-бап. Салық кезеңі</w:t>
      </w:r>
    </w:p>
    <w:p w:rsidR="00000000" w:rsidRDefault="005D6516">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5D6516">
      <w:pPr>
        <w:ind w:firstLine="400"/>
        <w:jc w:val="both"/>
      </w:pPr>
      <w:r>
        <w:rPr>
          <w:rStyle w:val="s0"/>
        </w:rPr>
        <w:t>2. Егер заңды тұлға күнтiзбелi</w:t>
      </w:r>
      <w:r>
        <w:rPr>
          <w:rStyle w:val="s0"/>
        </w:rPr>
        <w:t>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5D6516">
      <w:pPr>
        <w:ind w:firstLine="400"/>
        <w:jc w:val="both"/>
      </w:pPr>
      <w:r>
        <w:rPr>
          <w:rStyle w:val="s0"/>
        </w:rPr>
        <w:t>Бұл ретте заңды тұлғаның әділет органында мемлекеттік тiркелген күнi оның құрылған күнi болып есеп</w:t>
      </w:r>
      <w:r>
        <w:rPr>
          <w:rStyle w:val="s0"/>
        </w:rPr>
        <w:t>теледі.</w:t>
      </w:r>
      <w:r>
        <w:rPr>
          <w:rStyle w:val="s0"/>
        </w:rPr>
        <w:t xml:space="preserve"> </w:t>
      </w:r>
    </w:p>
    <w:p w:rsidR="00000000" w:rsidRDefault="005D6516">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5D6516">
      <w:pPr>
        <w:ind w:firstLine="400"/>
        <w:jc w:val="both"/>
      </w:pPr>
      <w:r>
        <w:rPr>
          <w:rStyle w:val="s0"/>
        </w:rPr>
        <w:t>4. Егер күнтiзбелiк жыл</w:t>
      </w:r>
      <w:r>
        <w:rPr>
          <w:rStyle w:val="s0"/>
        </w:rPr>
        <w:t xml:space="preserve">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5D6516">
      <w:pPr>
        <w:ind w:firstLine="400"/>
        <w:jc w:val="both"/>
      </w:pPr>
      <w:r>
        <w:rPr>
          <w:rStyle w:val="s0"/>
        </w:rPr>
        <w:t>5. Егер заңды тұлға күнтіз</w:t>
      </w:r>
      <w:r>
        <w:rPr>
          <w:rStyle w:val="s0"/>
        </w:rPr>
        <w:t>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w:t>
      </w:r>
      <w:r>
        <w:rPr>
          <w:rStyle w:val="s0"/>
        </w:rPr>
        <w:t>нгізілмейді.</w:t>
      </w:r>
    </w:p>
    <w:p w:rsidR="00000000" w:rsidRDefault="005D6516">
      <w:pPr>
        <w:ind w:left="1200" w:hanging="800"/>
        <w:jc w:val="both"/>
      </w:pPr>
      <w:r>
        <w:rPr>
          <w:rStyle w:val="s1"/>
        </w:rPr>
        <w:t> </w:t>
      </w:r>
    </w:p>
    <w:p w:rsidR="00000000" w:rsidRDefault="005D6516">
      <w:pPr>
        <w:ind w:left="1200" w:hanging="800"/>
        <w:jc w:val="both"/>
      </w:pPr>
      <w:bookmarkStart w:id="273" w:name="SUB1490000"/>
      <w:bookmarkEnd w:id="273"/>
      <w:r>
        <w:rPr>
          <w:rStyle w:val="s1"/>
        </w:rPr>
        <w:t xml:space="preserve">149-бап. </w:t>
      </w:r>
      <w:r>
        <w:rPr>
          <w:rStyle w:val="s0"/>
          <w:b/>
          <w:bCs/>
        </w:rPr>
        <w:t>Салық декларациясы</w:t>
      </w:r>
    </w:p>
    <w:p w:rsidR="00000000" w:rsidRDefault="005D6516">
      <w:pPr>
        <w:ind w:firstLine="400"/>
        <w:jc w:val="both"/>
      </w:pPr>
      <w:bookmarkStart w:id="274" w:name="SUB1490100"/>
      <w:bookmarkEnd w:id="274"/>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w:t>
      </w:r>
      <w:r>
        <w:rPr>
          <w:rStyle w:val="s0"/>
        </w:rPr>
        <w:t>ативтік табыс салығын төлеуші,</w:t>
      </w:r>
      <w:r>
        <w:rPr>
          <w:rStyle w:val="s0"/>
        </w:rPr>
        <w:t> </w:t>
      </w:r>
      <w:r>
        <w:rPr>
          <w:rStyle w:val="s0"/>
        </w:rPr>
        <w:t>егер осы бапта өзгеше белгіленбесе,</w:t>
      </w:r>
      <w:r>
        <w:rPr>
          <w:rStyle w:val="s0"/>
        </w:rPr>
        <w:t xml:space="preserve"> </w:t>
      </w:r>
      <w:hyperlink r:id="rId1822" w:history="1">
        <w:r>
          <w:rPr>
            <w:rStyle w:val="a3"/>
            <w:color w:val="0000FF"/>
            <w:u w:val="single"/>
          </w:rPr>
          <w:t>корпоративтік табыс салығы бойынша</w:t>
        </w:r>
        <w:r>
          <w:rPr>
            <w:rStyle w:val="a3"/>
            <w:color w:val="0000FF"/>
            <w:u w:val="single"/>
          </w:rPr>
          <w:t> декларацияны</w:t>
        </w:r>
      </w:hyperlink>
      <w:r>
        <w:rPr>
          <w:rStyle w:val="s0"/>
        </w:rPr>
        <w:t xml:space="preserve"> </w:t>
      </w:r>
      <w:r>
        <w:rPr>
          <w:rStyle w:val="s0"/>
        </w:rPr>
        <w:t>орналасқан жеріндегі салық органына есептік салық кезеңінен кейінгі жылдың 3</w:t>
      </w:r>
      <w:r>
        <w:rPr>
          <w:rStyle w:val="s0"/>
        </w:rPr>
        <w:t>1 наурызынан кешіктірмей табыс етеді.</w:t>
      </w:r>
    </w:p>
    <w:p w:rsidR="00000000" w:rsidRDefault="005D6516">
      <w:pPr>
        <w:ind w:firstLine="400"/>
        <w:jc w:val="both"/>
      </w:pPr>
      <w:r>
        <w:rPr>
          <w:rStyle w:val="s0"/>
        </w:rPr>
        <w:t>2. 2011.21.07. № 467-ІV ҚР</w:t>
      </w:r>
      <w:r>
        <w:rPr>
          <w:rStyle w:val="s0"/>
        </w:rPr>
        <w:t xml:space="preserve"> </w:t>
      </w:r>
      <w:hyperlink r:id="rId1823"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24" w:anchor="sub_id=149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w:t>
      </w:r>
      <w:r>
        <w:rPr>
          <w:rStyle w:val="s0"/>
        </w:rPr>
        <w:t>мшалардан тұрады.</w:t>
      </w:r>
    </w:p>
    <w:p w:rsidR="00000000" w:rsidRDefault="005D6516">
      <w:pPr>
        <w:jc w:val="both"/>
      </w:pPr>
      <w:r>
        <w:rPr>
          <w:rStyle w:val="s3"/>
        </w:rPr>
        <w:t>2013.05.12. № 152-V ҚР</w:t>
      </w:r>
      <w:r>
        <w:rPr>
          <w:rStyle w:val="s3"/>
        </w:rPr>
        <w:t xml:space="preserve"> </w:t>
      </w:r>
      <w:hyperlink r:id="rId1825" w:anchor="sub_id=14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826" w:anchor="sub_id=149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color w:val="0000FF"/>
            <w:u w:val="single"/>
          </w:rPr>
          <w:t>427-бабының 3 және 4-тармақтарына</w:t>
        </w:r>
      </w:hyperlink>
      <w:r>
        <w:rPr>
          <w:rStyle w:val="s0"/>
        </w:rPr>
        <w:t xml:space="preserve"> </w:t>
      </w:r>
      <w:r>
        <w:rPr>
          <w:rStyle w:val="s0"/>
        </w:rPr>
        <w:t>сәй</w:t>
      </w:r>
      <w:r>
        <w:rPr>
          <w:rStyle w:val="s0"/>
        </w:rPr>
        <w:t>кес салық салынатын табыстар бойынша корпоративтік табыс салығы жөніндегі декларацияны табыс етпейді.</w:t>
      </w:r>
    </w:p>
    <w:p w:rsidR="00000000" w:rsidRDefault="005D6516">
      <w:pPr>
        <w:ind w:firstLine="400"/>
        <w:jc w:val="both"/>
      </w:pPr>
      <w:r>
        <w:t> </w:t>
      </w:r>
    </w:p>
    <w:p w:rsidR="00000000" w:rsidRDefault="005D6516">
      <w:pPr>
        <w:ind w:firstLine="400"/>
        <w:jc w:val="both"/>
      </w:pPr>
      <w:r>
        <w:t> </w:t>
      </w:r>
    </w:p>
    <w:p w:rsidR="00000000" w:rsidRDefault="005D6516">
      <w:pPr>
        <w:jc w:val="both"/>
      </w:pPr>
      <w:bookmarkStart w:id="275" w:name="SUB1500000"/>
      <w:bookmarkEnd w:id="275"/>
      <w:r>
        <w:rPr>
          <w:rStyle w:val="s3"/>
        </w:rPr>
        <w:t>2015.17.11. № 407-V ҚР</w:t>
      </w:r>
      <w:r>
        <w:rPr>
          <w:rStyle w:val="s3"/>
        </w:rPr>
        <w:t xml:space="preserve"> </w:t>
      </w:r>
      <w:hyperlink r:id="rId1827" w:anchor="sub_id=5" w:history="1">
        <w:r>
          <w:rPr>
            <w:rStyle w:val="a3"/>
            <w:i/>
            <w:iCs/>
            <w:color w:val="0000FF"/>
            <w:u w:val="single"/>
          </w:rPr>
          <w:t>Заңымен</w:t>
        </w:r>
      </w:hyperlink>
      <w:r>
        <w:rPr>
          <w:rStyle w:val="s3"/>
        </w:rPr>
        <w:t xml:space="preserve"> </w:t>
      </w:r>
      <w:r>
        <w:rPr>
          <w:rStyle w:val="s3"/>
        </w:rPr>
        <w:t>5-бөлімнің тақырыбы жаңа редакцияда (</w:t>
      </w:r>
      <w:hyperlink r:id="rId1828" w:anchor="sub_id=1490500" w:history="1">
        <w:r>
          <w:rPr>
            <w:rStyle w:val="a3"/>
            <w:i/>
            <w:iCs/>
            <w:color w:val="0000FF"/>
            <w:u w:val="single"/>
          </w:rPr>
          <w:t>бұр.ред.қара</w:t>
        </w:r>
      </w:hyperlink>
      <w:r>
        <w:rPr>
          <w:rStyle w:val="s3"/>
        </w:rPr>
        <w:t>)</w:t>
      </w:r>
    </w:p>
    <w:p w:rsidR="00000000" w:rsidRDefault="005D6516">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5D6516">
      <w:pPr>
        <w:jc w:val="center"/>
      </w:pPr>
      <w:r>
        <w:rPr>
          <w:rStyle w:val="s1"/>
          <w:caps/>
        </w:rPr>
        <w:t>қызметін</w:t>
      </w:r>
      <w:r>
        <w:rPr>
          <w:rStyle w:val="s1"/>
          <w:caps/>
        </w:rPr>
        <w:t xml:space="preserve"> жүзеге асыратын ұйымдарға және басым инвестициялық</w:t>
      </w:r>
      <w:r>
        <w:rPr>
          <w:rStyle w:val="s1"/>
          <w:caps/>
        </w:rPr>
        <w:t xml:space="preserve"> </w:t>
      </w:r>
    </w:p>
    <w:p w:rsidR="00000000" w:rsidRDefault="005D6516">
      <w:pPr>
        <w:jc w:val="center"/>
      </w:pPr>
      <w:r>
        <w:rPr>
          <w:rStyle w:val="s1"/>
          <w:caps/>
        </w:rPr>
        <w:t>жобаны іске асыратын ұйымға салық салу</w:t>
      </w:r>
    </w:p>
    <w:p w:rsidR="00000000" w:rsidRDefault="005D6516">
      <w:pPr>
        <w:ind w:firstLine="400"/>
        <w:jc w:val="both"/>
      </w:pPr>
      <w:r>
        <w:t> </w:t>
      </w:r>
    </w:p>
    <w:p w:rsidR="00000000" w:rsidRDefault="005D6516">
      <w:pPr>
        <w:ind w:firstLine="400"/>
        <w:jc w:val="both"/>
      </w:pPr>
      <w:r>
        <w:t> </w:t>
      </w:r>
    </w:p>
    <w:p w:rsidR="00000000" w:rsidRDefault="005D6516">
      <w:pPr>
        <w:jc w:val="center"/>
      </w:pPr>
      <w:r>
        <w:rPr>
          <w:rStyle w:val="s1"/>
        </w:rPr>
        <w:t>17-т</w:t>
      </w:r>
      <w:r>
        <w:rPr>
          <w:rStyle w:val="s1"/>
        </w:rPr>
        <w:t>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5D6516">
      <w:pPr>
        <w:jc w:val="center"/>
      </w:pPr>
      <w:r>
        <w:rPr>
          <w:rStyle w:val="s1"/>
        </w:rPr>
        <w:t> </w:t>
      </w:r>
    </w:p>
    <w:p w:rsidR="00000000" w:rsidRDefault="005D6516">
      <w:pPr>
        <w:ind w:left="1200" w:hanging="800"/>
        <w:jc w:val="both"/>
      </w:pPr>
      <w:r>
        <w:t> </w:t>
      </w:r>
    </w:p>
    <w:p w:rsidR="00000000" w:rsidRDefault="005D6516">
      <w:pPr>
        <w:jc w:val="both"/>
      </w:pPr>
      <w:r>
        <w:rPr>
          <w:rStyle w:val="s3"/>
        </w:rPr>
        <w:t>2009.16.11. № 200-ІV ҚР</w:t>
      </w:r>
      <w:r>
        <w:rPr>
          <w:rStyle w:val="s3"/>
        </w:rPr>
        <w:t xml:space="preserve"> </w:t>
      </w:r>
      <w:hyperlink r:id="rId1829" w:anchor="sub_id=35601" w:history="1">
        <w:r>
          <w:rPr>
            <w:rStyle w:val="a3"/>
            <w:i/>
            <w:iCs/>
            <w:color w:val="0000FF"/>
            <w:u w:val="single"/>
          </w:rPr>
          <w:t>Заңымен</w:t>
        </w:r>
      </w:hyperlink>
      <w:r>
        <w:rPr>
          <w:rStyle w:val="s3"/>
        </w:rPr>
        <w:t xml:space="preserve"> </w:t>
      </w:r>
      <w:r>
        <w:rPr>
          <w:rStyle w:val="s3"/>
        </w:rPr>
        <w:t xml:space="preserve">(2010 ж. 1 қаңтардан бастап қолданысқа </w:t>
      </w:r>
      <w:r>
        <w:rPr>
          <w:rStyle w:val="s3"/>
        </w:rPr>
        <w:t>енгiзiлді) (бұр.</w:t>
      </w:r>
      <w:hyperlink r:id="rId1830" w:anchor="sub_id=1500103" w:history="1">
        <w:r>
          <w:rPr>
            <w:rStyle w:val="a3"/>
            <w:i/>
            <w:iCs/>
            <w:color w:val="0000FF"/>
            <w:u w:val="single"/>
          </w:rPr>
          <w:t>ред</w:t>
        </w:r>
      </w:hyperlink>
      <w:r>
        <w:rPr>
          <w:rStyle w:val="s3"/>
        </w:rPr>
        <w:t>.қара); 2011.05.07. № 452-IV ҚР</w:t>
      </w:r>
      <w:r>
        <w:rPr>
          <w:rStyle w:val="s3"/>
        </w:rPr>
        <w:t xml:space="preserve"> </w:t>
      </w:r>
      <w:hyperlink r:id="rId1831" w:anchor="sub_id=803" w:history="1">
        <w:r>
          <w:rPr>
            <w:rStyle w:val="a3"/>
            <w:i/>
            <w:iCs/>
            <w:color w:val="0000FF"/>
            <w:u w:val="single"/>
          </w:rPr>
          <w:t>Заңымен</w:t>
        </w:r>
      </w:hyperlink>
      <w:r>
        <w:rPr>
          <w:rStyle w:val="s3"/>
        </w:rPr>
        <w:t xml:space="preserve"> </w:t>
      </w:r>
      <w:r>
        <w:rPr>
          <w:rStyle w:val="s3"/>
        </w:rPr>
        <w:t xml:space="preserve">(2012 жылғы 1 қаңтардан бастап </w:t>
      </w:r>
      <w:r>
        <w:rPr>
          <w:rStyle w:val="s3"/>
        </w:rPr>
        <w:t>қолданысқа</w:t>
      </w:r>
      <w:r>
        <w:rPr>
          <w:rStyle w:val="s3"/>
        </w:rPr>
        <w:t xml:space="preserve"> енгізілді) (</w:t>
      </w:r>
      <w:hyperlink r:id="rId1832" w:anchor="sub_id=1500300" w:history="1">
        <w:r>
          <w:rPr>
            <w:rStyle w:val="a3"/>
            <w:i/>
            <w:iCs/>
            <w:color w:val="0000FF"/>
            <w:u w:val="single"/>
          </w:rPr>
          <w:t>бұр.ред.қара</w:t>
        </w:r>
      </w:hyperlink>
      <w:r>
        <w:rPr>
          <w:rStyle w:val="s3"/>
        </w:rPr>
        <w:t>) 150-тамрақ өзгертілді; 2011.21.07. № 470-ІV ҚР</w:t>
      </w:r>
      <w:r>
        <w:rPr>
          <w:rStyle w:val="s3"/>
        </w:rPr>
        <w:t xml:space="preserve"> </w:t>
      </w:r>
      <w:hyperlink r:id="rId1833" w:anchor="sub_id=150" w:history="1">
        <w:r>
          <w:rPr>
            <w:rStyle w:val="a3"/>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1834" w:anchor="sub_id=15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 xml:space="preserve">150-бап. Жалпы ережелер </w:t>
      </w:r>
    </w:p>
    <w:p w:rsidR="00000000" w:rsidRDefault="005D6516">
      <w:pPr>
        <w:jc w:val="both"/>
      </w:pPr>
      <w:r>
        <w:rPr>
          <w:rStyle w:val="s3"/>
        </w:rPr>
        <w:t>2011.21.07. № 467-ІV ҚР</w:t>
      </w:r>
      <w:r>
        <w:rPr>
          <w:rStyle w:val="s3"/>
        </w:rPr>
        <w:t xml:space="preserve"> </w:t>
      </w:r>
      <w:hyperlink r:id="rId1835" w:anchor="sub_id=34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836" w:anchor="sub_id=1500000" w:history="1">
        <w:r>
          <w:rPr>
            <w:rStyle w:val="a3"/>
            <w:i/>
            <w:iCs/>
            <w:color w:val="0000FF"/>
            <w:u w:val="single"/>
          </w:rPr>
          <w:t>бұр.ред.қара</w:t>
        </w:r>
      </w:hyperlink>
      <w:r>
        <w:rPr>
          <w:rStyle w:val="s3"/>
        </w:rPr>
        <w:t>); 2012.26.12. № 61-V ҚР</w:t>
      </w:r>
      <w:r>
        <w:rPr>
          <w:rStyle w:val="s3"/>
        </w:rPr>
        <w:t xml:space="preserve"> </w:t>
      </w:r>
      <w:hyperlink r:id="rId1837" w:anchor="sub_id=15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838" w:anchor="sub_id=1500000" w:history="1">
        <w:r>
          <w:rPr>
            <w:rStyle w:val="a3"/>
            <w:i/>
            <w:iCs/>
            <w:color w:val="0000FF"/>
            <w:u w:val="single"/>
          </w:rPr>
          <w:t>бұр.ре</w:t>
        </w:r>
        <w:r>
          <w:rPr>
            <w:rStyle w:val="a3"/>
            <w:i/>
            <w:iCs/>
            <w:color w:val="0000FF"/>
            <w:u w:val="single"/>
          </w:rPr>
          <w:t>д.қара</w:t>
        </w:r>
      </w:hyperlink>
      <w:r>
        <w:rPr>
          <w:rStyle w:val="s3"/>
        </w:rPr>
        <w:t>); 2015.27.10. № 362-V ҚР</w:t>
      </w:r>
      <w:r>
        <w:rPr>
          <w:rStyle w:val="s3"/>
        </w:rPr>
        <w:t xml:space="preserve"> </w:t>
      </w:r>
      <w:hyperlink r:id="rId1839" w:anchor="sub_id=200" w:history="1">
        <w:r>
          <w:rPr>
            <w:rStyle w:val="a3"/>
            <w:i/>
            <w:iCs/>
            <w:color w:val="0000FF"/>
            <w:u w:val="single"/>
          </w:rPr>
          <w:t>Заңымен</w:t>
        </w:r>
      </w:hyperlink>
      <w:r>
        <w:rPr>
          <w:rStyle w:val="s3"/>
        </w:rPr>
        <w:t xml:space="preserve"> </w:t>
      </w:r>
      <w:r>
        <w:rPr>
          <w:rStyle w:val="s3"/>
        </w:rPr>
        <w:t>1-тармақ өзгертілді (</w:t>
      </w:r>
      <w:hyperlink r:id="rId1840" w:anchor="sub_id=1500000" w:history="1">
        <w:r>
          <w:rPr>
            <w:rStyle w:val="a3"/>
            <w:i/>
            <w:iCs/>
            <w:color w:val="0000FF"/>
            <w:u w:val="single"/>
          </w:rPr>
          <w:t>бұр.ред.қара</w:t>
        </w:r>
      </w:hyperlink>
      <w:r>
        <w:rPr>
          <w:rStyle w:val="s3"/>
        </w:rPr>
        <w:t>)</w:t>
      </w:r>
    </w:p>
    <w:p w:rsidR="00000000" w:rsidRDefault="005D6516">
      <w:pPr>
        <w:ind w:firstLine="400"/>
        <w:jc w:val="both"/>
      </w:pPr>
      <w:r>
        <w:rPr>
          <w:rStyle w:val="s0"/>
        </w:rPr>
        <w:t>1. Бір мезгілд</w:t>
      </w:r>
      <w:r>
        <w:rPr>
          <w:rStyle w:val="s0"/>
        </w:rPr>
        <w:t>е мынадай шарттарға сәйкес келетін заңды тұлға:</w:t>
      </w:r>
    </w:p>
    <w:p w:rsidR="00000000" w:rsidRDefault="005D6516">
      <w:pPr>
        <w:jc w:val="both"/>
      </w:pPr>
      <w:r>
        <w:rPr>
          <w:rStyle w:val="s3"/>
        </w:rPr>
        <w:t>2014.28.11. № 257-V ҚР</w:t>
      </w:r>
      <w:r>
        <w:rPr>
          <w:rStyle w:val="s3"/>
        </w:rPr>
        <w:t xml:space="preserve"> </w:t>
      </w:r>
      <w:hyperlink r:id="rId1841" w:anchor="sub_id=15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842" w:anchor="sub_id=15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w:t>
      </w:r>
      <w:r>
        <w:rPr>
          <w:rStyle w:val="s0"/>
        </w:rPr>
        <w:t>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w:t>
      </w:r>
      <w:r>
        <w:rPr>
          <w:rStyle w:val="s0"/>
        </w:rPr>
        <w:t>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5D6516">
      <w:pPr>
        <w:ind w:firstLine="400"/>
        <w:jc w:val="both"/>
      </w:pPr>
      <w:r>
        <w:rPr>
          <w:rStyle w:val="s0"/>
        </w:rPr>
        <w:t>2) заңды тұлға Қазақстан Республикасының арнайы экономикалық аймақтар туралы заңнам</w:t>
      </w:r>
      <w:r>
        <w:rPr>
          <w:rStyle w:val="s0"/>
        </w:rPr>
        <w:t>асына сәйкес арнайы экономикалық аймақтың қатысушысы болып табылса;</w:t>
      </w:r>
    </w:p>
    <w:p w:rsidR="00000000" w:rsidRDefault="005D6516">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5D6516">
      <w:pPr>
        <w:ind w:firstLine="400"/>
        <w:jc w:val="both"/>
      </w:pPr>
      <w:r>
        <w:rPr>
          <w:rStyle w:val="s0"/>
        </w:rPr>
        <w:t>4) «Инновациялық технологиялар паркі» арнайы экономикалық аймағының қатысушысы б</w:t>
      </w:r>
      <w:r>
        <w:rPr>
          <w:rStyle w:val="s0"/>
        </w:rPr>
        <w:t>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5D6516">
      <w:pPr>
        <w:ind w:firstLine="400"/>
        <w:jc w:val="both"/>
      </w:pPr>
      <w:r>
        <w:rPr>
          <w:rStyle w:val="s0"/>
        </w:rPr>
        <w:t>өткізілген</w:t>
      </w:r>
      <w:r>
        <w:rPr>
          <w:rStyle w:val="s0"/>
        </w:rPr>
        <w:t xml:space="preserve"> тауарлар, жұмыстар</w:t>
      </w:r>
      <w:r>
        <w:rPr>
          <w:rStyle w:val="s0"/>
        </w:rPr>
        <w:t>,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5D6516">
      <w:pPr>
        <w:ind w:firstLine="400"/>
        <w:jc w:val="both"/>
      </w:pPr>
      <w:r>
        <w:rPr>
          <w:rStyle w:val="s0"/>
        </w:rPr>
        <w:t>тауарларды өндіру мен өткізуді, жұмыстарды орындауды, қызметтер көрсетуді «Инновациялық технологиялар п</w:t>
      </w:r>
      <w:r>
        <w:rPr>
          <w:rStyle w:val="s0"/>
        </w:rPr>
        <w:t>аркі» арнайы экономикалық аймақтың қатысушысы жүзеге асырса;</w:t>
      </w:r>
      <w:r>
        <w:rPr>
          <w:rStyle w:val="s0"/>
        </w:rPr>
        <w:t xml:space="preserve"> </w:t>
      </w:r>
    </w:p>
    <w:p w:rsidR="00000000" w:rsidRDefault="005D6516">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w:t>
      </w:r>
      <w:r>
        <w:rPr>
          <w:rStyle w:val="s0"/>
        </w:rPr>
        <w:t>ғаның</w:t>
      </w:r>
      <w:r>
        <w:rPr>
          <w:rStyle w:val="s0"/>
        </w:rPr>
        <w:t xml:space="preserve">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5D6516">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w:t>
      </w:r>
      <w:r>
        <w:rPr>
          <w:rStyle w:val="s0"/>
        </w:rPr>
        <w:t>ың арнайы экономикалық аймақ құру мақсаттарына сәйкес келетін қызмет түрлерiн жүзеге асыру нәтижелері болып табылса;</w:t>
      </w:r>
    </w:p>
    <w:p w:rsidR="00000000" w:rsidRDefault="005D6516">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w:t>
      </w:r>
      <w:r>
        <w:rPr>
          <w:rStyle w:val="s0"/>
        </w:rPr>
        <w:t>тың қолданылу мақсаттары үшін қызметін арнайы экономикалық аймақтың аумағында жүзеге асыратын ұйым болып табылады.</w:t>
      </w:r>
    </w:p>
    <w:p w:rsidR="00000000" w:rsidRDefault="005D6516">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w:t>
      </w:r>
      <w:r>
        <w:rPr>
          <w:rStyle w:val="s0"/>
        </w:rPr>
        <w:t xml:space="preserve"> Республикасының Үкiметi айқындайды.</w:t>
      </w:r>
    </w:p>
    <w:p w:rsidR="00000000" w:rsidRDefault="005D6516">
      <w:pPr>
        <w:ind w:firstLine="400"/>
        <w:jc w:val="both"/>
      </w:pPr>
      <w:r>
        <w:rPr>
          <w:rStyle w:val="s0"/>
        </w:rPr>
        <w:t>Осы Кодекстің</w:t>
      </w:r>
      <w:r>
        <w:rPr>
          <w:rStyle w:val="s0"/>
        </w:rPr>
        <w:t xml:space="preserve"> </w:t>
      </w:r>
      <w:hyperlink w:anchor="sub151010000" w:history="1">
        <w:r>
          <w:rPr>
            <w:rStyle w:val="a3"/>
            <w:color w:val="0000FF"/>
            <w:u w:val="single"/>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арналған</w:t>
      </w:r>
      <w:r>
        <w:rPr>
          <w:rStyle w:val="s0"/>
        </w:rPr>
        <w:t xml:space="preserve">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5D6516">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w:t>
      </w:r>
      <w:r>
        <w:rPr>
          <w:rStyle w:val="s0"/>
        </w:rPr>
        <w:t>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5D6516">
      <w:pPr>
        <w:jc w:val="both"/>
      </w:pPr>
      <w:bookmarkStart w:id="276" w:name="SUB1500200"/>
      <w:bookmarkEnd w:id="276"/>
      <w:r>
        <w:rPr>
          <w:rStyle w:val="s3"/>
        </w:rPr>
        <w:t>2012.17.02. № 564-ІV ҚР</w:t>
      </w:r>
      <w:r>
        <w:rPr>
          <w:rStyle w:val="s3"/>
        </w:rPr>
        <w:t xml:space="preserve"> </w:t>
      </w:r>
      <w:hyperlink r:id="rId1843" w:anchor="sub_id=302" w:history="1">
        <w:r>
          <w:rPr>
            <w:rStyle w:val="a3"/>
            <w:i/>
            <w:iCs/>
            <w:color w:val="0000FF"/>
            <w:u w:val="single"/>
          </w:rPr>
          <w:t>З</w:t>
        </w:r>
        <w:r>
          <w:rPr>
            <w:rStyle w:val="a3"/>
            <w:i/>
            <w:iCs/>
            <w:color w:val="0000FF"/>
            <w:u w:val="single"/>
          </w:rPr>
          <w:t>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844" w:anchor="sub_id=1500200" w:history="1">
        <w:r>
          <w:rPr>
            <w:rStyle w:val="a3"/>
            <w:i/>
            <w:iCs/>
            <w:color w:val="0000FF"/>
            <w:u w:val="single"/>
          </w:rPr>
          <w:t>бұр.ред.қара</w:t>
        </w:r>
      </w:hyperlink>
      <w:r>
        <w:rPr>
          <w:rStyle w:val="s3"/>
        </w:rPr>
        <w:t>); 2012.26.12. № 61-V ҚР</w:t>
      </w:r>
      <w:r>
        <w:rPr>
          <w:rStyle w:val="s3"/>
        </w:rPr>
        <w:t xml:space="preserve"> </w:t>
      </w:r>
      <w:hyperlink r:id="rId1845" w:anchor="sub_id=150"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846" w:anchor="sub_id=1500200" w:history="1">
        <w:r>
          <w:rPr>
            <w:rStyle w:val="a3"/>
            <w:i/>
            <w:iCs/>
            <w:color w:val="0000FF"/>
            <w:u w:val="single"/>
          </w:rPr>
          <w:t>бұр.ред.қара</w:t>
        </w:r>
      </w:hyperlink>
      <w:r>
        <w:rPr>
          <w:rStyle w:val="s3"/>
        </w:rPr>
        <w:t>); 2014.10.06. № 208-V ҚР</w:t>
      </w:r>
      <w:r>
        <w:rPr>
          <w:rStyle w:val="s3"/>
        </w:rPr>
        <w:t xml:space="preserve"> </w:t>
      </w:r>
      <w:hyperlink r:id="rId1847" w:anchor="sub_id=150" w:history="1">
        <w:r>
          <w:rPr>
            <w:rStyle w:val="a3"/>
            <w:i/>
            <w:iCs/>
            <w:color w:val="0000FF"/>
            <w:u w:val="single"/>
          </w:rPr>
          <w:t>Заңымен</w:t>
        </w:r>
      </w:hyperlink>
      <w:r>
        <w:rPr>
          <w:rStyle w:val="s3"/>
        </w:rPr>
        <w:t xml:space="preserve"> </w:t>
      </w:r>
      <w:r>
        <w:rPr>
          <w:rStyle w:val="s3"/>
        </w:rPr>
        <w:t>2-тармақ өзгертілді (</w:t>
      </w:r>
      <w:hyperlink r:id="rId1848" w:anchor="sub_id=15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Осы Кодекстің мақсаттары үшін сондай-ақ бiр мезгiлде мынадай талаптарға </w:t>
      </w:r>
      <w:r>
        <w:rPr>
          <w:rStyle w:val="s0"/>
        </w:rPr>
        <w:t>сай келетiн заңды тұлға:</w:t>
      </w:r>
    </w:p>
    <w:p w:rsidR="00000000" w:rsidRDefault="005D6516">
      <w:pPr>
        <w:ind w:firstLine="400"/>
        <w:jc w:val="both"/>
      </w:pPr>
      <w:r>
        <w:rPr>
          <w:rStyle w:val="s0"/>
        </w:rPr>
        <w:t>1) заңды тұлға орналасқан жері бойынша салық төлеуші ретінде тiркелсе;</w:t>
      </w:r>
    </w:p>
    <w:p w:rsidR="00000000" w:rsidRDefault="005D6516">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w:t>
      </w:r>
      <w:r>
        <w:rPr>
          <w:rStyle w:val="s0"/>
        </w:rPr>
        <w:t xml:space="preserve"> қатысушысы болып табылса;</w:t>
      </w:r>
    </w:p>
    <w:p w:rsidR="00000000" w:rsidRDefault="005D6516">
      <w:pPr>
        <w:ind w:firstLine="400"/>
        <w:jc w:val="both"/>
      </w:pPr>
      <w:r>
        <w:rPr>
          <w:rStyle w:val="s0"/>
        </w:rPr>
        <w:t>3) заңды тұлғаның құрылымдық бөлiмшелерi жоқ болса;</w:t>
      </w:r>
    </w:p>
    <w:p w:rsidR="00000000" w:rsidRDefault="005D6516">
      <w:pPr>
        <w:ind w:firstLine="400"/>
        <w:jc w:val="both"/>
      </w:pPr>
      <w:r>
        <w:rPr>
          <w:rStyle w:val="s0"/>
        </w:rPr>
        <w:t xml:space="preserve">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w:t>
      </w:r>
      <w:r>
        <w:rPr>
          <w:rStyle w:val="s0"/>
        </w:rPr>
        <w:t>жататын (алынған) табыстар құраса:</w:t>
      </w:r>
    </w:p>
    <w:p w:rsidR="00000000" w:rsidRDefault="005D6516">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5D6516">
      <w:pPr>
        <w:ind w:firstLine="400"/>
        <w:jc w:val="both"/>
      </w:pPr>
      <w:r>
        <w:rPr>
          <w:rStyle w:val="s0"/>
        </w:rPr>
        <w:t>тауарларды өндіру мен өткізуді, жұмыста</w:t>
      </w:r>
      <w:r>
        <w:rPr>
          <w:rStyle w:val="s0"/>
        </w:rPr>
        <w:t>рды орындауды, қызметтер көрсетуді «Инновациялық технологиялар паркі»</w:t>
      </w:r>
      <w:r>
        <w:rPr>
          <w:rStyle w:val="s0"/>
        </w:rPr>
        <w:t xml:space="preserve"> </w:t>
      </w:r>
      <w:hyperlink r:id="rId1849" w:history="1">
        <w:r>
          <w:rPr>
            <w:rStyle w:val="a3"/>
            <w:color w:val="0000FF"/>
            <w:u w:val="single"/>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w:t>
      </w:r>
      <w:r>
        <w:rPr>
          <w:rStyle w:val="s0"/>
        </w:rPr>
        <w:t>ң</w:t>
      </w:r>
      <w:r>
        <w:rPr>
          <w:rStyle w:val="s0"/>
        </w:rPr>
        <w:t xml:space="preserve"> аумағында қызметін жүзеге асыратын ұйым болып танылады.</w:t>
      </w:r>
    </w:p>
    <w:p w:rsidR="00000000" w:rsidRDefault="005D6516">
      <w:pPr>
        <w:ind w:firstLine="400"/>
        <w:jc w:val="both"/>
      </w:pPr>
      <w:r>
        <w:rPr>
          <w:rStyle w:val="s0"/>
        </w:rPr>
        <w:t>Осы тармақтың бiрiншi бөлiгiнiң 4) тармақшасында көрсетiлген тауарлардың,</w:t>
      </w:r>
      <w:r>
        <w:rPr>
          <w:rStyle w:val="s0"/>
        </w:rPr>
        <w:t xml:space="preserve"> </w:t>
      </w:r>
      <w:hyperlink r:id="rId1850" w:history="1">
        <w:r>
          <w:rPr>
            <w:rStyle w:val="a3"/>
            <w:color w:val="0000FF"/>
            <w:u w:val="single"/>
          </w:rPr>
          <w:t>жұмыстардың, көрсетiлетiн қызметтердiң тiзбесiн</w:t>
        </w:r>
      </w:hyperlink>
      <w:r>
        <w:rPr>
          <w:rStyle w:val="s0"/>
        </w:rPr>
        <w:t xml:space="preserve"> </w:t>
      </w:r>
      <w:r>
        <w:rPr>
          <w:rStyle w:val="s0"/>
        </w:rPr>
        <w:t>Қазақстан</w:t>
      </w:r>
      <w:r>
        <w:rPr>
          <w:rStyle w:val="s0"/>
        </w:rPr>
        <w:t xml:space="preserve"> Р</w:t>
      </w:r>
      <w:r>
        <w:rPr>
          <w:rStyle w:val="s0"/>
        </w:rPr>
        <w:t>еспубликасының Үкiметi айқындайды.</w:t>
      </w:r>
    </w:p>
    <w:p w:rsidR="00000000" w:rsidRDefault="005D6516">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5D6516">
      <w:pPr>
        <w:ind w:firstLine="400"/>
        <w:jc w:val="both"/>
      </w:pPr>
      <w:r>
        <w:rPr>
          <w:rStyle w:val="s0"/>
        </w:rPr>
        <w:t xml:space="preserve">Осындай </w:t>
      </w:r>
      <w:hyperlink r:id="rId1851" w:history="1">
        <w:r>
          <w:rPr>
            <w:rStyle w:val="a3"/>
            <w:color w:val="0000FF"/>
            <w:u w:val="single"/>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5D6516">
      <w:pPr>
        <w:jc w:val="both"/>
      </w:pPr>
      <w:r>
        <w:rPr>
          <w:rStyle w:val="s3"/>
        </w:rPr>
        <w:t>2013.03.12. № 151-V ҚР</w:t>
      </w:r>
      <w:r>
        <w:rPr>
          <w:rStyle w:val="s3"/>
        </w:rPr>
        <w:t xml:space="preserve"> </w:t>
      </w:r>
      <w:hyperlink r:id="rId1852" w:anchor="sub_id=150" w:history="1">
        <w:r>
          <w:rPr>
            <w:rStyle w:val="a3"/>
            <w:i/>
            <w:iCs/>
            <w:color w:val="0000FF"/>
            <w:u w:val="single"/>
          </w:rPr>
          <w:t>Заңымен</w:t>
        </w:r>
      </w:hyperlink>
      <w:r>
        <w:rPr>
          <w:rStyle w:val="s3"/>
        </w:rPr>
        <w:t xml:space="preserve"> </w:t>
      </w:r>
      <w:r>
        <w:rPr>
          <w:rStyle w:val="s3"/>
        </w:rPr>
        <w:t>3-тармақ ө</w:t>
      </w:r>
      <w:r>
        <w:rPr>
          <w:rStyle w:val="s3"/>
        </w:rPr>
        <w:t>згертілді (2014 ж. 1 қаңтардан бастап қолданысқа енгізілді) (</w:t>
      </w:r>
      <w:hyperlink r:id="rId1853" w:anchor="sub_id=1500300" w:history="1">
        <w:r>
          <w:rPr>
            <w:rStyle w:val="a3"/>
            <w:i/>
            <w:iCs/>
            <w:color w:val="0000FF"/>
            <w:u w:val="single"/>
          </w:rPr>
          <w:t>бұр.ред.қара</w:t>
        </w:r>
      </w:hyperlink>
      <w:r>
        <w:rPr>
          <w:rStyle w:val="s3"/>
        </w:rPr>
        <w:t>)</w:t>
      </w:r>
    </w:p>
    <w:p w:rsidR="00000000" w:rsidRDefault="005D6516">
      <w:pPr>
        <w:ind w:firstLine="400"/>
        <w:jc w:val="both"/>
      </w:pPr>
      <w:r>
        <w:rPr>
          <w:rStyle w:val="s0"/>
        </w:rPr>
        <w:t>3. Қызметiн арнайы экономикалық аймақтардың аумақтарында жүзеге асыратын ұйымдарға:</w:t>
      </w:r>
    </w:p>
    <w:p w:rsidR="00000000" w:rsidRDefault="005D6516">
      <w:pPr>
        <w:ind w:firstLine="400"/>
        <w:jc w:val="both"/>
      </w:pPr>
      <w:r>
        <w:rPr>
          <w:rStyle w:val="s0"/>
        </w:rPr>
        <w:t>1) жер қойна</w:t>
      </w:r>
      <w:r>
        <w:rPr>
          <w:rStyle w:val="s0"/>
        </w:rPr>
        <w:t>уын пайдаланушылар;</w:t>
      </w:r>
    </w:p>
    <w:p w:rsidR="00000000" w:rsidRDefault="005D6516">
      <w:pPr>
        <w:ind w:firstLine="400"/>
        <w:jc w:val="both"/>
      </w:pPr>
      <w:r>
        <w:rPr>
          <w:rStyle w:val="s0"/>
        </w:rPr>
        <w:t>2)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5D6516">
      <w:pPr>
        <w:ind w:firstLine="400"/>
        <w:jc w:val="both"/>
      </w:pPr>
      <w:r>
        <w:rPr>
          <w:rStyle w:val="s0"/>
        </w:rPr>
        <w:t>3) арна</w:t>
      </w:r>
      <w:r>
        <w:rPr>
          <w:rStyle w:val="s0"/>
        </w:rPr>
        <w:t>улы салық режимдерiн қолданатын ұйымдар;</w:t>
      </w:r>
    </w:p>
    <w:p w:rsidR="00000000" w:rsidRDefault="005D6516">
      <w:pPr>
        <w:jc w:val="both"/>
      </w:pPr>
      <w:r>
        <w:rPr>
          <w:rStyle w:val="s3"/>
        </w:rPr>
        <w:t>2015.27.10. № 362-V ҚР</w:t>
      </w:r>
      <w:r>
        <w:rPr>
          <w:rStyle w:val="s3"/>
        </w:rPr>
        <w:t xml:space="preserve"> </w:t>
      </w:r>
      <w:hyperlink r:id="rId1854" w:anchor="sub_id=200" w:history="1">
        <w:r>
          <w:rPr>
            <w:rStyle w:val="a3"/>
            <w:i/>
            <w:iCs/>
            <w:color w:val="0000FF"/>
            <w:u w:val="single"/>
          </w:rPr>
          <w:t>Заңымен</w:t>
        </w:r>
      </w:hyperlink>
      <w:r>
        <w:rPr>
          <w:rStyle w:val="s3"/>
        </w:rPr>
        <w:t xml:space="preserve"> </w:t>
      </w:r>
      <w:r>
        <w:rPr>
          <w:rStyle w:val="s3"/>
        </w:rPr>
        <w:t>4) тармақша жаңа редакцияда (</w:t>
      </w:r>
      <w:hyperlink r:id="rId1855" w:anchor="sub_id=1500300" w:history="1">
        <w:r>
          <w:rPr>
            <w:rStyle w:val="a3"/>
            <w:i/>
            <w:iCs/>
            <w:color w:val="0000FF"/>
            <w:u w:val="single"/>
          </w:rPr>
          <w:t>бұр.ред.қара</w:t>
        </w:r>
      </w:hyperlink>
      <w:r>
        <w:rPr>
          <w:rStyle w:val="s3"/>
        </w:rPr>
        <w:t>)</w:t>
      </w:r>
    </w:p>
    <w:p w:rsidR="00000000" w:rsidRDefault="005D6516">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5D6516">
      <w:pPr>
        <w:jc w:val="both"/>
      </w:pPr>
      <w:r>
        <w:rPr>
          <w:rStyle w:val="s3"/>
        </w:rPr>
        <w:t>2015.27.10. № 362-V ҚР</w:t>
      </w:r>
      <w:r>
        <w:rPr>
          <w:rStyle w:val="s3"/>
        </w:rPr>
        <w:t xml:space="preserve"> </w:t>
      </w:r>
      <w:hyperlink r:id="rId1856" w:anchor="sub_id=200" w:history="1">
        <w:r>
          <w:rPr>
            <w:rStyle w:val="a3"/>
            <w:i/>
            <w:iCs/>
            <w:color w:val="0000FF"/>
            <w:u w:val="single"/>
          </w:rPr>
          <w:t>Заңым</w:t>
        </w:r>
        <w:r>
          <w:rPr>
            <w:rStyle w:val="a3"/>
            <w:i/>
            <w:iCs/>
            <w:color w:val="0000FF"/>
            <w:u w:val="single"/>
          </w:rPr>
          <w:t>ен</w:t>
        </w:r>
      </w:hyperlink>
      <w:r>
        <w:rPr>
          <w:rStyle w:val="s3"/>
        </w:rPr>
        <w:t xml:space="preserve"> </w:t>
      </w:r>
      <w:r>
        <w:rPr>
          <w:rStyle w:val="s3"/>
        </w:rPr>
        <w:t>4-1) тармақшамен толықтырылды</w:t>
      </w:r>
      <w:r>
        <w:rPr>
          <w:rStyle w:val="s3"/>
        </w:rPr>
        <w:t xml:space="preserve"> </w:t>
      </w:r>
    </w:p>
    <w:p w:rsidR="00000000" w:rsidRDefault="005D6516">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5D6516">
      <w:pPr>
        <w:ind w:firstLine="400"/>
        <w:jc w:val="both"/>
      </w:pPr>
      <w:r>
        <w:rPr>
          <w:rStyle w:val="s0"/>
        </w:rPr>
        <w:t>5) ойын бизнесі саласындағы қызметті жүзеге асыра</w:t>
      </w:r>
      <w:r>
        <w:rPr>
          <w:rStyle w:val="s0"/>
        </w:rPr>
        <w:t>тын ұйымдар жатпайды.</w:t>
      </w:r>
    </w:p>
    <w:p w:rsidR="00000000" w:rsidRDefault="005D6516">
      <w:pPr>
        <w:ind w:firstLine="400"/>
        <w:jc w:val="both"/>
      </w:pPr>
      <w:r>
        <w:rPr>
          <w:rStyle w:val="s0"/>
        </w:rPr>
        <w:t xml:space="preserve">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w:t>
      </w:r>
      <w:r>
        <w:rPr>
          <w:rStyle w:val="s0"/>
        </w:rPr>
        <w:t>белгіленген ережелерін қолдануға құқылы емес.</w:t>
      </w:r>
    </w:p>
    <w:p w:rsidR="00000000" w:rsidRDefault="005D6516">
      <w:pPr>
        <w:ind w:firstLine="400"/>
        <w:jc w:val="both"/>
      </w:pPr>
      <w:r>
        <w:rPr>
          <w:rStyle w:val="s0"/>
        </w:rPr>
        <w:t>4. 2015.27.10. № 362-V ҚР</w:t>
      </w:r>
      <w:r>
        <w:rPr>
          <w:rStyle w:val="s0"/>
        </w:rPr>
        <w:t xml:space="preserve"> </w:t>
      </w:r>
      <w:hyperlink r:id="rId1857" w:anchor="sub_id=1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858" w:anchor="sub_id=150400" w:history="1">
        <w:r>
          <w:rPr>
            <w:rStyle w:val="a3"/>
            <w:i/>
            <w:iCs/>
            <w:color w:val="0000FF"/>
            <w:u w:val="single"/>
          </w:rPr>
          <w:t>бұр.ред.қара</w:t>
        </w:r>
      </w:hyperlink>
      <w:r>
        <w:rPr>
          <w:rStyle w:val="s3"/>
        </w:rPr>
        <w:t>)</w:t>
      </w:r>
    </w:p>
    <w:p w:rsidR="00000000" w:rsidRDefault="005D6516">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w:t>
      </w:r>
      <w:r>
        <w:rPr>
          <w:rStyle w:val="s0"/>
        </w:rPr>
        <w:t>йтару осы бөлімде және осы Кодекстің</w:t>
      </w:r>
      <w:r>
        <w:rPr>
          <w:rStyle w:val="s0"/>
        </w:rPr>
        <w:t xml:space="preserve"> </w:t>
      </w:r>
      <w:hyperlink w:anchor="sub244020000" w:history="1">
        <w:r>
          <w:rPr>
            <w:rStyle w:val="a3"/>
            <w:color w:val="0000FF"/>
            <w:u w:val="single"/>
          </w:rPr>
          <w:t>244-2</w:t>
        </w:r>
      </w:hyperlink>
      <w:r>
        <w:rPr>
          <w:rStyle w:val="s0"/>
        </w:rPr>
        <w:t xml:space="preserve"> </w:t>
      </w:r>
      <w:r>
        <w:rPr>
          <w:rStyle w:val="s0"/>
        </w:rPr>
        <w:t>және</w:t>
      </w:r>
      <w:r>
        <w:rPr>
          <w:rStyle w:val="s0"/>
        </w:rPr>
        <w:t xml:space="preserve"> </w:t>
      </w:r>
      <w:hyperlink w:anchor="sub244030000" w:history="1">
        <w:r>
          <w:rPr>
            <w:rStyle w:val="a3"/>
            <w:color w:val="0000FF"/>
            <w:u w:val="single"/>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5D6516">
      <w:pPr>
        <w:jc w:val="both"/>
      </w:pPr>
      <w:r>
        <w:rPr>
          <w:rStyle w:val="s3"/>
        </w:rPr>
        <w:t>2015.27.10. № 362-V ҚР</w:t>
      </w:r>
      <w:r>
        <w:rPr>
          <w:rStyle w:val="s3"/>
        </w:rPr>
        <w:t xml:space="preserve"> </w:t>
      </w:r>
      <w:hyperlink r:id="rId1859" w:anchor="sub_id=200"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5D6516">
      <w:pPr>
        <w:ind w:firstLine="400"/>
        <w:jc w:val="both"/>
      </w:pPr>
      <w:r>
        <w:rPr>
          <w:rStyle w:val="s0"/>
        </w:rPr>
        <w:t>6. Арнайы экономикалық аймақтың аумағында қызметін жүзеге асыратын ұйым туралы мәліметтер арнайы эконом</w:t>
      </w:r>
      <w:r>
        <w:rPr>
          <w:rStyle w:val="s0"/>
        </w:rPr>
        <w:t>икалық аймақтың қатысушыларының бірыңғай тізіліміне енгізілген күннен кейін салық заңнамасына өзгерістер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5D6516">
      <w:pPr>
        <w:ind w:firstLine="400"/>
        <w:jc w:val="both"/>
      </w:pPr>
      <w:r>
        <w:rPr>
          <w:rStyle w:val="s0"/>
        </w:rPr>
        <w:t>жер салығын, м</w:t>
      </w:r>
      <w:r>
        <w:rPr>
          <w:rStyle w:val="s0"/>
        </w:rPr>
        <w:t>үлік</w:t>
      </w:r>
      <w:r>
        <w:rPr>
          <w:rStyle w:val="s0"/>
        </w:rPr>
        <w:t xml:space="preserve">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5D6516">
      <w:pPr>
        <w:ind w:firstLine="400"/>
        <w:jc w:val="both"/>
      </w:pPr>
      <w:r>
        <w:rPr>
          <w:rStyle w:val="s0"/>
        </w:rPr>
        <w:t>корпоративтік табыс салығын есептеген кезде азайту мөлшерін алып тастауды және (немесе) өзгертуді көздейтін болса, о</w:t>
      </w:r>
      <w:r>
        <w:rPr>
          <w:rStyle w:val="s0"/>
        </w:rPr>
        <w:t>сы тармақта көрсетілген күні қолданыста болған осы Кодекстің</w:t>
      </w:r>
      <w:r>
        <w:rPr>
          <w:rStyle w:val="s0"/>
        </w:rPr>
        <w:t xml:space="preserve"> </w:t>
      </w:r>
      <w:hyperlink w:anchor="sub1500000" w:history="1">
        <w:r>
          <w:rPr>
            <w:rStyle w:val="a3"/>
            <w:color w:val="0000FF"/>
            <w:u w:val="single"/>
          </w:rPr>
          <w:t>17-тарауының</w:t>
        </w:r>
      </w:hyperlink>
      <w:r>
        <w:rPr>
          <w:rStyle w:val="s0"/>
        </w:rPr>
        <w:t xml:space="preserve"> </w:t>
      </w:r>
      <w:r>
        <w:rPr>
          <w:rStyle w:val="s0"/>
        </w:rPr>
        <w:t>ережелерін қолданады.</w:t>
      </w:r>
    </w:p>
    <w:p w:rsidR="00000000" w:rsidRDefault="005D6516">
      <w:pPr>
        <w:ind w:firstLine="400"/>
        <w:jc w:val="both"/>
      </w:pPr>
      <w:r>
        <w:rPr>
          <w:rStyle w:val="s0"/>
        </w:rPr>
        <w:t>Осы тармақтың ережелері Қазақстан Республикасының арнайы экономикалық аймақтар туралы заңнамасына сәйкес жасалған арнайы эконом</w:t>
      </w:r>
      <w:r>
        <w:rPr>
          <w:rStyle w:val="s0"/>
        </w:rPr>
        <w:t>икалық аймақтың қатысушысы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5D6516">
      <w:pPr>
        <w:ind w:left="1200" w:hanging="800"/>
        <w:jc w:val="both"/>
      </w:pPr>
      <w:r>
        <w:t> </w:t>
      </w:r>
    </w:p>
    <w:p w:rsidR="00000000" w:rsidRDefault="005D6516">
      <w:pPr>
        <w:ind w:firstLine="400"/>
        <w:jc w:val="both"/>
      </w:pPr>
      <w:bookmarkStart w:id="277" w:name="SUB1510000"/>
      <w:bookmarkEnd w:id="277"/>
      <w:r>
        <w:rPr>
          <w:rStyle w:val="s1"/>
        </w:rPr>
        <w:t xml:space="preserve">151-бап. </w:t>
      </w:r>
      <w:r>
        <w:rPr>
          <w:rStyle w:val="s0"/>
        </w:rPr>
        <w:t>2011.21.07. № 470-ІV ҚР</w:t>
      </w:r>
      <w:r>
        <w:rPr>
          <w:rStyle w:val="s0"/>
        </w:rPr>
        <w:t xml:space="preserve"> </w:t>
      </w:r>
      <w:hyperlink r:id="rId1860"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61" w:anchor="sub_id=151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 </w:t>
      </w:r>
    </w:p>
    <w:p w:rsidR="00000000" w:rsidRDefault="005D6516">
      <w:pPr>
        <w:jc w:val="both"/>
      </w:pPr>
      <w:bookmarkStart w:id="278" w:name="SUB151010000"/>
      <w:bookmarkEnd w:id="278"/>
      <w:r>
        <w:rPr>
          <w:rStyle w:val="s3"/>
        </w:rPr>
        <w:t>2011.21.07. № 470-ІV ҚР</w:t>
      </w:r>
      <w:r>
        <w:rPr>
          <w:rStyle w:val="s3"/>
        </w:rPr>
        <w:t xml:space="preserve"> </w:t>
      </w:r>
      <w:hyperlink r:id="rId1862" w:anchor="sub_id=151" w:history="1">
        <w:r>
          <w:rPr>
            <w:rStyle w:val="a3"/>
            <w:i/>
            <w:iCs/>
            <w:color w:val="0000FF"/>
            <w:u w:val="single"/>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863" w:anchor="sub_id=1511" w:history="1">
        <w:r>
          <w:rPr>
            <w:rStyle w:val="a3"/>
            <w:i/>
            <w:iCs/>
            <w:color w:val="0000FF"/>
            <w:u w:val="single"/>
          </w:rPr>
          <w:t>Заңымен</w:t>
        </w:r>
      </w:hyperlink>
      <w:r>
        <w:rPr>
          <w:rStyle w:val="s3"/>
        </w:rPr>
        <w:t xml:space="preserve"> </w:t>
      </w:r>
      <w:r>
        <w:rPr>
          <w:rStyle w:val="s3"/>
        </w:rPr>
        <w:t>151-1-бап жаңа</w:t>
      </w:r>
      <w:r>
        <w:rPr>
          <w:rStyle w:val="s3"/>
        </w:rPr>
        <w:t xml:space="preserve"> редакцияда (2013 ж. 1 қаңтардан бастап қолданысқа енгізілді) (</w:t>
      </w:r>
      <w:hyperlink r:id="rId1864" w:anchor="sub_id=15101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151-1-</w:t>
      </w:r>
      <w:r>
        <w:rPr>
          <w:rStyle w:val="s1"/>
        </w:rPr>
        <w:t>бап. Қызметiн «Астана - жаңа қала» арнайы экономикалық аймағының аумағында жүзеге асыр</w:t>
      </w:r>
      <w:r>
        <w:rPr>
          <w:rStyle w:val="s1"/>
        </w:rPr>
        <w:t>атын ұйымдарға салық салу</w:t>
      </w:r>
    </w:p>
    <w:p w:rsidR="00000000" w:rsidRDefault="005D6516">
      <w:pPr>
        <w:jc w:val="both"/>
      </w:pPr>
      <w:r>
        <w:rPr>
          <w:rStyle w:val="s3"/>
        </w:rPr>
        <w:t>2015.27.10. № 362-V ҚР</w:t>
      </w:r>
      <w:r>
        <w:rPr>
          <w:rStyle w:val="s3"/>
        </w:rPr>
        <w:t xml:space="preserve"> </w:t>
      </w:r>
      <w:hyperlink r:id="rId1865" w:anchor="sub_id=1511"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66" w:anchor="sub_id=151010000" w:history="1">
        <w:r>
          <w:rPr>
            <w:rStyle w:val="a3"/>
            <w:i/>
            <w:iCs/>
            <w:color w:val="0000FF"/>
            <w:u w:val="single"/>
          </w:rPr>
          <w:t>бұр.ред.қара</w:t>
        </w:r>
      </w:hyperlink>
      <w:r>
        <w:rPr>
          <w:rStyle w:val="s3"/>
        </w:rPr>
        <w:t>)</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 қызмет тү</w:t>
      </w:r>
      <w:r>
        <w:rPr>
          <w:rStyle w:val="s0"/>
        </w:rPr>
        <w:t>рлері:</w:t>
      </w:r>
    </w:p>
    <w:p w:rsidR="00000000" w:rsidRDefault="005D6516">
      <w:pPr>
        <w:ind w:firstLine="400"/>
        <w:jc w:val="both"/>
      </w:pPr>
      <w:r>
        <w:rPr>
          <w:rStyle w:val="s0"/>
        </w:rPr>
        <w:t>1) мыналарды:</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жазылған материалдарды басып шығаруды және тыңдатып-көрсетуд</w:t>
      </w:r>
      <w:r>
        <w:rPr>
          <w:rStyle w:val="s0"/>
        </w:rPr>
        <w:t>і;</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қойма шаруашылығы және қосалқы көлік қызметі;</w:t>
      </w:r>
    </w:p>
    <w:p w:rsidR="00000000" w:rsidRDefault="005D6516">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оларды пайда</w:t>
      </w:r>
      <w:r>
        <w:rPr>
          <w:rStyle w:val="s0"/>
        </w:rPr>
        <w:t>лануға беру;</w:t>
      </w:r>
    </w:p>
    <w:p w:rsidR="00000000" w:rsidRDefault="005D6516">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5D6516">
      <w:pPr>
        <w:ind w:firstLine="400"/>
        <w:jc w:val="both"/>
      </w:pPr>
      <w:r>
        <w:rPr>
          <w:rStyle w:val="s0"/>
        </w:rPr>
        <w:t>5)</w:t>
      </w:r>
      <w:r>
        <w:rPr>
          <w:rStyle w:val="s0"/>
        </w:rPr>
        <w:t xml:space="preserve">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867" w:anchor="sub_id=1511"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868" w:anchor="sub_id=1510102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Қызметiн «Астана - жаңа </w:t>
      </w:r>
      <w:r>
        <w:rPr>
          <w:rStyle w:val="s0"/>
        </w:rPr>
        <w:t>қала</w:t>
      </w:r>
      <w:r>
        <w:rPr>
          <w:rStyle w:val="s0"/>
        </w:rPr>
        <w:t>»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көзделген қы</w:t>
      </w:r>
      <w:r>
        <w:rPr>
          <w:rStyle w:val="s0"/>
        </w:rPr>
        <w:t>змет түрлерiн жүзеге асыру кезiнде пайдаланылатын салық салу объектiлерi және (немесе) салық салуға байланысты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w:t>
      </w:r>
      <w:r>
        <w:rPr>
          <w:rStyle w:val="s0"/>
        </w:rPr>
        <w:t xml:space="preserve">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 салынатын салықты есептеу кезiнде салық салу объек</w:t>
      </w:r>
      <w:r>
        <w:rPr>
          <w:rStyle w:val="s0"/>
        </w:rPr>
        <w:t>тiлерiнiң орташа жылдық құнына 0 пайыз мөлшерлеме қолданылады.</w:t>
      </w:r>
    </w:p>
    <w:p w:rsidR="00000000" w:rsidRDefault="005D6516">
      <w:pPr>
        <w:jc w:val="both"/>
      </w:pPr>
      <w:r>
        <w:rPr>
          <w:rStyle w:val="s3"/>
        </w:rPr>
        <w:t>2014.28.11. № 257-V ҚР</w:t>
      </w:r>
      <w:r>
        <w:rPr>
          <w:rStyle w:val="s3"/>
        </w:rPr>
        <w:t xml:space="preserve"> </w:t>
      </w:r>
      <w:hyperlink r:id="rId1869" w:anchor="sub_id=151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70" w:anchor="sub_id=151010300" w:history="1">
        <w:r>
          <w:rPr>
            <w:rStyle w:val="a3"/>
            <w:i/>
            <w:iCs/>
            <w:color w:val="0000FF"/>
            <w:u w:val="single"/>
          </w:rPr>
          <w:t>бұр.ред.қара</w:t>
        </w:r>
      </w:hyperlink>
      <w:r>
        <w:rPr>
          <w:rStyle w:val="s3"/>
        </w:rPr>
        <w:t>); 2015.27.10. № 362-V ҚР</w:t>
      </w:r>
      <w:r>
        <w:rPr>
          <w:rStyle w:val="s3"/>
        </w:rPr>
        <w:t xml:space="preserve"> </w:t>
      </w:r>
      <w:hyperlink r:id="rId1871" w:anchor="sub_id=15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72" w:anchor="sub_id=15101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w:t>
      </w:r>
      <w:r>
        <w:rPr>
          <w:rStyle w:val="s0"/>
        </w:rPr>
        <w:t>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5D6516">
      <w:pPr>
        <w:ind w:firstLine="400"/>
        <w:jc w:val="both"/>
      </w:pPr>
      <w:r>
        <w:rPr>
          <w:rStyle w:val="s0"/>
        </w:rPr>
        <w:t>Осы тармақтың ережелері осы баптың 1-тармағының 4) және 5) т</w:t>
      </w:r>
      <w:r>
        <w:rPr>
          <w:rStyle w:val="s0"/>
        </w:rPr>
        <w:t>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5D6516">
      <w:pPr>
        <w:ind w:firstLine="400"/>
        <w:jc w:val="both"/>
      </w:pPr>
      <w:r>
        <w:rPr>
          <w:rStyle w:val="s0"/>
        </w:rPr>
        <w:t>Егер осы баптың 1-тармағының 4) және 5) тармақшаларында көрсетілген қызмет түрлерін жүзеге асыратын</w:t>
      </w:r>
      <w:r>
        <w:rPr>
          <w:rStyle w:val="s0"/>
        </w:rPr>
        <w:t xml:space="preserve">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4) және 5) тармақ</w:t>
      </w:r>
      <w:r>
        <w:rPr>
          <w:rStyle w:val="s0"/>
        </w:rPr>
        <w:t>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5D6516">
      <w:pPr>
        <w:ind w:firstLine="400"/>
        <w:jc w:val="both"/>
      </w:pPr>
      <w:r>
        <w:t> </w:t>
      </w:r>
    </w:p>
    <w:p w:rsidR="00000000" w:rsidRDefault="005D6516">
      <w:pPr>
        <w:jc w:val="both"/>
      </w:pPr>
      <w:bookmarkStart w:id="279" w:name="SUB151020000"/>
      <w:bookmarkEnd w:id="279"/>
      <w:r>
        <w:rPr>
          <w:rStyle w:val="s3"/>
        </w:rPr>
        <w:t>2011.21.07. № 470-ІV ҚР</w:t>
      </w:r>
      <w:r>
        <w:rPr>
          <w:rStyle w:val="s3"/>
        </w:rPr>
        <w:t xml:space="preserve"> </w:t>
      </w:r>
      <w:hyperlink r:id="rId1873" w:anchor="sub_id=151" w:history="1">
        <w:r>
          <w:rPr>
            <w:rStyle w:val="a3"/>
            <w:i/>
            <w:iCs/>
            <w:color w:val="0000FF"/>
            <w:u w:val="single"/>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1874" w:anchor="sub_id=1511" w:history="1">
        <w:r>
          <w:rPr>
            <w:rStyle w:val="a3"/>
            <w:i/>
            <w:iCs/>
            <w:color w:val="0000FF"/>
            <w:u w:val="single"/>
          </w:rPr>
          <w:t>Заңымен</w:t>
        </w:r>
      </w:hyperlink>
      <w:r>
        <w:rPr>
          <w:rStyle w:val="s3"/>
        </w:rPr>
        <w:t xml:space="preserve"> </w:t>
      </w:r>
      <w:r>
        <w:rPr>
          <w:rStyle w:val="s3"/>
        </w:rPr>
        <w:t>151-2-бап жаңа редакцияда (2013 ж. 1 қаңтардан бастап қолданысқа енгізілді) (</w:t>
      </w:r>
      <w:hyperlink r:id="rId1875" w:anchor="sub_id=15102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151-2-бап. Қызметiн «Ұлттық индустриялық мұнай-химия технопаркi</w:t>
      </w:r>
      <w:r>
        <w:rPr>
          <w:rStyle w:val="s1"/>
        </w:rPr>
        <w:t>» арнайы экономикалық аймағының аумағында жүзеге асыратын ұйымдарға салық салу</w:t>
      </w:r>
    </w:p>
    <w:p w:rsidR="00000000" w:rsidRDefault="005D6516">
      <w:pPr>
        <w:jc w:val="both"/>
      </w:pPr>
      <w:r>
        <w:rPr>
          <w:rStyle w:val="s3"/>
        </w:rPr>
        <w:t>2015.27.10. № 362-V ҚР</w:t>
      </w:r>
      <w:r>
        <w:rPr>
          <w:rStyle w:val="s3"/>
        </w:rPr>
        <w:t xml:space="preserve"> </w:t>
      </w:r>
      <w:hyperlink r:id="rId1876" w:anchor="sub_id=1512"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w:t>
      </w:r>
      <w:r>
        <w:rPr>
          <w:rStyle w:val="s3"/>
        </w:rPr>
        <w:t>нгізілді) (</w:t>
      </w:r>
      <w:hyperlink r:id="rId1877" w:anchor="sub_id=15102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«Ұлттық индустриялы</w:t>
      </w:r>
      <w:r>
        <w:rPr>
          <w:rStyle w:val="s0"/>
        </w:rPr>
        <w:t>қ</w:t>
      </w:r>
      <w:r>
        <w:rPr>
          <w:rStyle w:val="s0"/>
        </w:rPr>
        <w:t xml:space="preserve"> мұнай-химия технопаркi» арнайы экономикалық аймағының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өндіруді;</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бұйымдарын өндіруді; сабаннан және тоқуға арналған м</w:t>
      </w:r>
      <w:r>
        <w:rPr>
          <w:rStyle w:val="s0"/>
        </w:rPr>
        <w:t>атериалдардан жасалған бұйымдарды өндіруді;</w:t>
      </w:r>
    </w:p>
    <w:p w:rsidR="00000000" w:rsidRDefault="005D6516">
      <w:pPr>
        <w:ind w:firstLine="400"/>
        <w:jc w:val="both"/>
      </w:pPr>
      <w:r>
        <w:rPr>
          <w:rStyle w:val="s0"/>
        </w:rPr>
        <w:t>жазылған материалдарды басып шығаруды және тыңдатып-көрсетуді;</w:t>
      </w:r>
    </w:p>
    <w:p w:rsidR="00000000" w:rsidRDefault="005D6516">
      <w:pPr>
        <w:ind w:firstLine="400"/>
        <w:jc w:val="both"/>
      </w:pPr>
      <w:r>
        <w:rPr>
          <w:rStyle w:val="s0"/>
        </w:rPr>
        <w:t>жиһаз шығаруды;</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жобалау-сметалық құжаттама шегінде осы тармақтың 1</w:t>
      </w:r>
      <w:r>
        <w:rPr>
          <w:rStyle w:val="s0"/>
        </w:rPr>
        <w:t>)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878" w:anchor="sub_id=1512" w:history="1">
        <w:r>
          <w:rPr>
            <w:rStyle w:val="a3"/>
            <w:i/>
            <w:iCs/>
            <w:color w:val="0000FF"/>
            <w:u w:val="single"/>
          </w:rPr>
          <w:t>Заңымен</w:t>
        </w:r>
      </w:hyperlink>
      <w:r>
        <w:rPr>
          <w:rStyle w:val="s3"/>
        </w:rPr>
        <w:t xml:space="preserve"> </w:t>
      </w:r>
      <w:r>
        <w:rPr>
          <w:rStyle w:val="s3"/>
        </w:rPr>
        <w:t>2-т</w:t>
      </w:r>
      <w:r>
        <w:rPr>
          <w:rStyle w:val="s3"/>
        </w:rPr>
        <w:t>армақ өзгертілді (2016 ж 1 қаңтардан бастап қолданысқа енгізілді) (</w:t>
      </w:r>
      <w:hyperlink r:id="rId1879" w:anchor="sub_id=151020200" w:history="1">
        <w:r>
          <w:rPr>
            <w:rStyle w:val="a3"/>
            <w:i/>
            <w:iCs/>
            <w:color w:val="0000FF"/>
            <w:u w:val="single"/>
          </w:rPr>
          <w:t>бұр.ред.қара</w:t>
        </w:r>
      </w:hyperlink>
      <w:r>
        <w:rPr>
          <w:rStyle w:val="s3"/>
        </w:rPr>
        <w:t>)</w:t>
      </w:r>
    </w:p>
    <w:p w:rsidR="00000000" w:rsidRDefault="005D6516">
      <w:pPr>
        <w:ind w:firstLine="400"/>
        <w:jc w:val="both"/>
      </w:pPr>
      <w:r>
        <w:rPr>
          <w:rStyle w:val="s0"/>
        </w:rPr>
        <w:t>2. Қызметiн «Ұлттық индустриялық мұнай-химия технопаркi» арнайы экономикалық аймағының а</w:t>
      </w:r>
      <w:r>
        <w:rPr>
          <w:rStyle w:val="s0"/>
        </w:rPr>
        <w:t>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w:t>
      </w:r>
      <w:r>
        <w:rPr>
          <w:rStyle w:val="s0"/>
        </w:rPr>
        <w:t xml:space="preserve"> пайдаланылатын салық салу объектiлерi және (немесе) салық салумен байланысты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«Ұлттық индустриялық мұнай</w:t>
      </w:r>
      <w:r>
        <w:rPr>
          <w:rStyle w:val="s0"/>
        </w:rPr>
        <w:t>-химия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 салынатын салықты есептеу кезiнде салық салу объектiлерiнiң</w:t>
      </w:r>
      <w:r>
        <w:rPr>
          <w:rStyle w:val="s0"/>
        </w:rPr>
        <w:t xml:space="preserve"> орташа жылдық құнына 0 пайыз мөлшерлеме қолданылады.</w:t>
      </w:r>
    </w:p>
    <w:p w:rsidR="00000000" w:rsidRDefault="005D6516">
      <w:pPr>
        <w:jc w:val="both"/>
      </w:pPr>
      <w:r>
        <w:rPr>
          <w:rStyle w:val="s3"/>
        </w:rPr>
        <w:t>2014.28.11. № 257-V ҚР</w:t>
      </w:r>
      <w:r>
        <w:rPr>
          <w:rStyle w:val="s3"/>
        </w:rPr>
        <w:t xml:space="preserve"> </w:t>
      </w:r>
      <w:hyperlink r:id="rId1880" w:anchor="sub_id=151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81" w:anchor="sub_id=151020000" w:history="1">
        <w:r>
          <w:rPr>
            <w:rStyle w:val="a3"/>
            <w:i/>
            <w:iCs/>
            <w:color w:val="0000FF"/>
            <w:u w:val="single"/>
          </w:rPr>
          <w:t>бұр.ред.қара</w:t>
        </w:r>
      </w:hyperlink>
      <w:r>
        <w:rPr>
          <w:rStyle w:val="s3"/>
        </w:rPr>
        <w:t>); 2015.27.10. № 362-V ҚР</w:t>
      </w:r>
      <w:r>
        <w:rPr>
          <w:rStyle w:val="s3"/>
        </w:rPr>
        <w:t xml:space="preserve"> </w:t>
      </w:r>
      <w:hyperlink r:id="rId1882" w:anchor="sub_id=15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83" w:anchor="sub_id=15102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w:t>
      </w:r>
      <w:r>
        <w:rPr>
          <w:rStyle w:val="s0"/>
        </w:rPr>
        <w:t>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5D6516">
      <w:pPr>
        <w:ind w:firstLine="400"/>
        <w:jc w:val="both"/>
      </w:pPr>
      <w:r>
        <w:rPr>
          <w:rStyle w:val="s0"/>
        </w:rPr>
        <w:t>Осы тармақтың ережелері осы баптың 1-тармағының 2) тармақшасында көрсетілген қ</w:t>
      </w:r>
      <w:r>
        <w:rPr>
          <w:rStyle w:val="s0"/>
        </w:rPr>
        <w:t>ызмет түрін жүзеге асырудан алынған (алынуға жататын) табыстар бойынша есептелген корпоративтік табыс салығына қолданылмайды.</w:t>
      </w:r>
    </w:p>
    <w:p w:rsidR="00000000" w:rsidRDefault="005D6516">
      <w:pPr>
        <w:ind w:firstLine="400"/>
        <w:jc w:val="both"/>
      </w:pPr>
      <w:r>
        <w:rPr>
          <w:rStyle w:val="s0"/>
        </w:rPr>
        <w:t xml:space="preserve">Егер осы баптың 1-тармағының 2) тармақшасында көрсетілген қызмет түрін жүзеге асыратын ұйым, сондай-ақ осы баптың 1-тармағының 1) </w:t>
      </w:r>
      <w:r>
        <w:rPr>
          <w:rStyle w:val="s0"/>
        </w:rPr>
        <w:t>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w:t>
      </w:r>
      <w:r>
        <w:rPr>
          <w:rStyle w:val="s0"/>
        </w:rPr>
        <w:t>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5D6516">
      <w:pPr>
        <w:ind w:firstLine="400"/>
        <w:jc w:val="both"/>
      </w:pPr>
      <w:r>
        <w:t> </w:t>
      </w:r>
    </w:p>
    <w:p w:rsidR="00000000" w:rsidRDefault="005D6516">
      <w:pPr>
        <w:jc w:val="both"/>
      </w:pPr>
      <w:bookmarkStart w:id="280" w:name="SUB151030000"/>
      <w:bookmarkEnd w:id="280"/>
      <w:r>
        <w:rPr>
          <w:rStyle w:val="s3"/>
        </w:rPr>
        <w:t>2011.21.07. № 470-ІV ҚР</w:t>
      </w:r>
      <w:r>
        <w:rPr>
          <w:rStyle w:val="s3"/>
        </w:rPr>
        <w:t xml:space="preserve"> </w:t>
      </w:r>
      <w:hyperlink r:id="rId1884" w:anchor="sub_id=151" w:history="1">
        <w:r>
          <w:rPr>
            <w:rStyle w:val="a3"/>
            <w:i/>
            <w:iCs/>
            <w:color w:val="0000FF"/>
            <w:u w:val="single"/>
          </w:rPr>
          <w:t>З</w:t>
        </w:r>
        <w:r>
          <w:rPr>
            <w:rStyle w:val="a3"/>
            <w:i/>
            <w:iCs/>
            <w:color w:val="0000FF"/>
            <w:u w:val="single"/>
          </w:rPr>
          <w:t>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1885" w:anchor="sub_id=1511" w:history="1">
        <w:r>
          <w:rPr>
            <w:rStyle w:val="a3"/>
            <w:i/>
            <w:iCs/>
            <w:color w:val="0000FF"/>
            <w:u w:val="single"/>
          </w:rPr>
          <w:t>Заңымен</w:t>
        </w:r>
      </w:hyperlink>
      <w:r>
        <w:rPr>
          <w:rStyle w:val="s3"/>
        </w:rPr>
        <w:t xml:space="preserve"> </w:t>
      </w:r>
      <w:r>
        <w:rPr>
          <w:rStyle w:val="s3"/>
        </w:rPr>
        <w:t>151-3-бап жаңа редакцияда (2013 ж. 1 қаңтардан бастап қо</w:t>
      </w:r>
      <w:r>
        <w:rPr>
          <w:rStyle w:val="s3"/>
        </w:rPr>
        <w:t>лданысқа енгізілді) (</w:t>
      </w:r>
      <w:hyperlink r:id="rId1886" w:anchor="sub_id=15103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5D6516">
      <w:pPr>
        <w:jc w:val="both"/>
      </w:pPr>
      <w:r>
        <w:rPr>
          <w:rStyle w:val="s3"/>
        </w:rPr>
        <w:t>2015.27.10. № 362</w:t>
      </w:r>
      <w:r>
        <w:rPr>
          <w:rStyle w:val="s3"/>
        </w:rPr>
        <w:t>-V ҚР</w:t>
      </w:r>
      <w:r>
        <w:rPr>
          <w:rStyle w:val="s3"/>
        </w:rPr>
        <w:t xml:space="preserve"> </w:t>
      </w:r>
      <w:hyperlink r:id="rId1887" w:anchor="sub_id=151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88" w:anchor="sub_id=1510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w:t>
      </w:r>
      <w:r>
        <w:rPr>
          <w:rStyle w:val="s0"/>
        </w:rPr>
        <w:t>ді;</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жазылған материалдарды басып шығаруды және тыңдатып-көрсетуді;</w:t>
      </w:r>
    </w:p>
    <w:p w:rsidR="00000000" w:rsidRDefault="005D6516">
      <w:pPr>
        <w:ind w:firstLine="400"/>
        <w:jc w:val="both"/>
      </w:pPr>
      <w:r>
        <w:rPr>
          <w:rStyle w:val="s0"/>
        </w:rPr>
        <w:t>жиһаз шығаруды</w:t>
      </w:r>
      <w:r>
        <w:rPr>
          <w:rStyle w:val="s0"/>
        </w:rPr>
        <w:t>;</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қойма шаруашылығы және қосалқы көлік қызметі;</w:t>
      </w:r>
    </w:p>
    <w:p w:rsidR="00000000" w:rsidRDefault="005D6516">
      <w:pPr>
        <w:ind w:firstLine="400"/>
        <w:jc w:val="both"/>
      </w:pPr>
      <w:r>
        <w:rPr>
          <w:rStyle w:val="s0"/>
        </w:rPr>
        <w:t>3) жобалау-сметалық құжаттама шегінде осы тармақтың 1) және 2) тармақшаларында көзделген қызмет түрлерін жүзеге асыру үшін ті</w:t>
      </w:r>
      <w:r>
        <w:rPr>
          <w:rStyle w:val="s0"/>
        </w:rPr>
        <w:t>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889" w:anchor="sub_id=151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w:t>
      </w:r>
      <w:r>
        <w:rPr>
          <w:rStyle w:val="s3"/>
        </w:rPr>
        <w:t>ді) (</w:t>
      </w:r>
      <w:hyperlink r:id="rId1890" w:anchor="sub_id=1510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Қызметiн «Ақтау теңiз порты» арнайы экономикалық аймағының аумағында жүзеге асыратын ұйымдардың салықтарды және жер учаскелерiн пайдаланғаны үшiн </w:t>
      </w:r>
      <w:r>
        <w:rPr>
          <w:rStyle w:val="s0"/>
        </w:rPr>
        <w:t>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байланысты</w:t>
      </w:r>
      <w:r>
        <w:rPr>
          <w:rStyle w:val="s0"/>
        </w:rPr>
        <w:t xml:space="preserve">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учаскеле</w:t>
      </w:r>
      <w:r>
        <w:rPr>
          <w:rStyle w:val="s0"/>
        </w:rPr>
        <w:t>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5D6516">
      <w:pPr>
        <w:jc w:val="both"/>
      </w:pPr>
      <w:r>
        <w:rPr>
          <w:rStyle w:val="s3"/>
        </w:rPr>
        <w:t>2015.27.10. № 362-V ҚР</w:t>
      </w:r>
      <w:r>
        <w:rPr>
          <w:rStyle w:val="s3"/>
        </w:rPr>
        <w:t xml:space="preserve"> </w:t>
      </w:r>
      <w:hyperlink r:id="rId1891" w:anchor="sub_id=1513"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892" w:anchor="sub_id=1510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w:t>
      </w:r>
      <w:r>
        <w:rPr>
          <w:rStyle w:val="s0"/>
        </w:rPr>
        <w:t>рмақта өзгеше белгіленбесе, «Ақтау теңiз порты»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5D6516">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w:t>
      </w:r>
      <w:r>
        <w:rPr>
          <w:rStyle w:val="s0"/>
        </w:rPr>
        <w:t>ыс салығына қолданылмайды.</w:t>
      </w:r>
    </w:p>
    <w:p w:rsidR="00000000" w:rsidRDefault="005D6516">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w:t>
      </w:r>
      <w:r>
        <w:rPr>
          <w:rStyle w:val="s0"/>
        </w:rPr>
        <w:t>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w:t>
      </w:r>
      <w:r>
        <w:rPr>
          <w:rStyle w:val="s0"/>
        </w:rPr>
        <w:t>үзеге</w:t>
      </w:r>
      <w:r>
        <w:rPr>
          <w:rStyle w:val="s0"/>
        </w:rPr>
        <w:t xml:space="preserve"> асырудан алынған табыстар бойынша бөлек есепке алуды жүргізеді.</w:t>
      </w:r>
    </w:p>
    <w:p w:rsidR="00000000" w:rsidRDefault="005D6516">
      <w:pPr>
        <w:ind w:firstLine="400"/>
        <w:jc w:val="both"/>
      </w:pPr>
      <w:r>
        <w:t> </w:t>
      </w:r>
    </w:p>
    <w:p w:rsidR="00000000" w:rsidRDefault="005D6516">
      <w:pPr>
        <w:jc w:val="both"/>
      </w:pPr>
      <w:bookmarkStart w:id="281" w:name="SUB151040000"/>
      <w:bookmarkEnd w:id="281"/>
      <w:r>
        <w:rPr>
          <w:rStyle w:val="s3"/>
        </w:rPr>
        <w:t>2011.21.07. № 470-ІV ҚР</w:t>
      </w:r>
      <w:r>
        <w:rPr>
          <w:rStyle w:val="s3"/>
        </w:rPr>
        <w:t xml:space="preserve"> </w:t>
      </w:r>
      <w:hyperlink r:id="rId1893" w:anchor="sub_id=151" w:history="1">
        <w:r>
          <w:rPr>
            <w:rStyle w:val="a3"/>
            <w:i/>
            <w:iCs/>
            <w:color w:val="0000FF"/>
            <w:u w:val="single"/>
          </w:rPr>
          <w:t>Заңымен</w:t>
        </w:r>
      </w:hyperlink>
      <w:r>
        <w:rPr>
          <w:rStyle w:val="s3"/>
        </w:rPr>
        <w:t xml:space="preserve"> </w:t>
      </w:r>
      <w:r>
        <w:rPr>
          <w:rStyle w:val="s3"/>
        </w:rPr>
        <w:t>151-4-баппен толықтырылды (2012 жылғы 1 қаңтардан бастап қолданысқа енг</w:t>
      </w:r>
      <w:r>
        <w:rPr>
          <w:rStyle w:val="s3"/>
        </w:rPr>
        <w:t>ізілді); 2012.17.02. № 564-ІV ҚР</w:t>
      </w:r>
      <w:r>
        <w:rPr>
          <w:rStyle w:val="s3"/>
        </w:rPr>
        <w:t xml:space="preserve"> </w:t>
      </w:r>
      <w:hyperlink r:id="rId1894" w:anchor="sub_id=302" w:history="1">
        <w:r>
          <w:rPr>
            <w:rStyle w:val="a3"/>
            <w:i/>
            <w:iCs/>
            <w:color w:val="0000FF"/>
            <w:u w:val="single"/>
          </w:rPr>
          <w:t>Заңымен</w:t>
        </w:r>
      </w:hyperlink>
      <w:r>
        <w:rPr>
          <w:rStyle w:val="s3"/>
        </w:rPr>
        <w:t xml:space="preserve"> </w:t>
      </w:r>
      <w:r>
        <w:rPr>
          <w:rStyle w:val="s3"/>
        </w:rPr>
        <w:t>151-4-бап өзгертілді (2012 жылғы 1 қаңтардан бастап қолданысқа енгізілді) (</w:t>
      </w:r>
      <w:hyperlink r:id="rId1895" w:anchor="sub_id=151040000" w:history="1">
        <w:r>
          <w:rPr>
            <w:rStyle w:val="a3"/>
            <w:i/>
            <w:iCs/>
            <w:color w:val="0000FF"/>
            <w:u w:val="single"/>
          </w:rPr>
          <w:t>бұр.ред.қара</w:t>
        </w:r>
      </w:hyperlink>
      <w:r>
        <w:rPr>
          <w:rStyle w:val="s3"/>
        </w:rPr>
        <w:t>); 2012.26.12. № 61-V ҚР</w:t>
      </w:r>
      <w:r>
        <w:rPr>
          <w:rStyle w:val="s3"/>
        </w:rPr>
        <w:t xml:space="preserve"> </w:t>
      </w:r>
      <w:hyperlink r:id="rId1896" w:anchor="sub_id=1511" w:history="1">
        <w:r>
          <w:rPr>
            <w:rStyle w:val="a3"/>
            <w:i/>
            <w:iCs/>
            <w:color w:val="0000FF"/>
            <w:u w:val="single"/>
          </w:rPr>
          <w:t>Заңымен</w:t>
        </w:r>
      </w:hyperlink>
      <w:r>
        <w:rPr>
          <w:rStyle w:val="s3"/>
        </w:rPr>
        <w:t xml:space="preserve"> </w:t>
      </w:r>
      <w:r>
        <w:rPr>
          <w:rStyle w:val="s3"/>
        </w:rPr>
        <w:t>151-4-бап жаңа редакцияда (2013 ж. 1 қаңтардан бастап қолданысқа енгізілді) (</w:t>
      </w:r>
      <w:hyperlink r:id="rId1897" w:anchor="sub_id=15104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5D6516">
      <w:pPr>
        <w:jc w:val="both"/>
      </w:pPr>
      <w:r>
        <w:rPr>
          <w:rStyle w:val="s3"/>
        </w:rPr>
        <w:t>2015.27.10. № 362-V ҚР</w:t>
      </w:r>
      <w:r>
        <w:rPr>
          <w:rStyle w:val="s3"/>
        </w:rPr>
        <w:t xml:space="preserve"> </w:t>
      </w:r>
      <w:hyperlink r:id="rId1898" w:anchor="sub_id=151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99" w:anchor="sub_id=1510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w:t>
      </w:r>
      <w:r>
        <w:rPr>
          <w:rStyle w:val="s0"/>
        </w:rPr>
        <w:t>тің</w:t>
      </w:r>
      <w:r>
        <w:rPr>
          <w:rStyle w:val="s0"/>
        </w:rPr>
        <w:t xml:space="preserve"> </w:t>
      </w:r>
      <w:hyperlink w:anchor="sub1500000" w:history="1">
        <w:r>
          <w:rPr>
            <w:rStyle w:val="a3"/>
            <w:color w:val="0000FF"/>
            <w:u w:val="single"/>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өндіруді;</w:t>
      </w:r>
    </w:p>
    <w:p w:rsidR="00000000" w:rsidRDefault="005D6516">
      <w:pPr>
        <w:ind w:firstLine="400"/>
        <w:jc w:val="both"/>
      </w:pPr>
      <w:r>
        <w:rPr>
          <w:rStyle w:val="s0"/>
        </w:rPr>
        <w:t>сусындар шы</w:t>
      </w:r>
      <w:r>
        <w:rPr>
          <w:rStyle w:val="s0"/>
        </w:rPr>
        <w:t>ғаруды</w:t>
      </w:r>
      <w:r>
        <w:rPr>
          <w:rStyle w:val="s0"/>
        </w:rPr>
        <w:t>;</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тоқыма бұйымдарын өндіруді;</w:t>
      </w:r>
    </w:p>
    <w:p w:rsidR="00000000" w:rsidRDefault="005D6516">
      <w:pPr>
        <w:ind w:firstLine="400"/>
        <w:jc w:val="both"/>
      </w:pPr>
      <w:r>
        <w:rPr>
          <w:rStyle w:val="s0"/>
        </w:rPr>
        <w:t>киім шығаруды;</w:t>
      </w:r>
    </w:p>
    <w:p w:rsidR="00000000" w:rsidRDefault="005D6516">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химиялық өнеркәсіп өнімдерін өндіруді;</w:t>
      </w:r>
    </w:p>
    <w:p w:rsidR="00000000" w:rsidRDefault="005D6516">
      <w:pPr>
        <w:ind w:firstLine="400"/>
        <w:jc w:val="both"/>
      </w:pPr>
      <w:r>
        <w:rPr>
          <w:rStyle w:val="s0"/>
        </w:rPr>
        <w:t>металлурги</w:t>
      </w:r>
      <w:r>
        <w:rPr>
          <w:rStyle w:val="s0"/>
        </w:rPr>
        <w:t>я өнеркәсібін;</w:t>
      </w:r>
    </w:p>
    <w:p w:rsidR="00000000" w:rsidRDefault="005D6516">
      <w:pPr>
        <w:ind w:firstLine="400"/>
        <w:jc w:val="both"/>
      </w:pPr>
      <w:r>
        <w:rPr>
          <w:rStyle w:val="s0"/>
        </w:rPr>
        <w:t>жиһаз шығаруды;</w:t>
      </w:r>
    </w:p>
    <w:p w:rsidR="00000000" w:rsidRDefault="005D6516">
      <w:pPr>
        <w:ind w:firstLine="400"/>
        <w:jc w:val="both"/>
      </w:pPr>
      <w:r>
        <w:rPr>
          <w:rStyle w:val="s0"/>
        </w:rPr>
        <w:t>автокөлік құралдарын шығаруды;</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ақпарат және байланыс;</w:t>
      </w:r>
    </w:p>
    <w:p w:rsidR="00000000" w:rsidRDefault="005D6516">
      <w:pPr>
        <w:ind w:firstLine="400"/>
        <w:jc w:val="both"/>
      </w:pPr>
      <w:r>
        <w:rPr>
          <w:rStyle w:val="s0"/>
        </w:rPr>
        <w:t>3) кәсіптік, ғылыми және техникалық қызмет;</w:t>
      </w:r>
    </w:p>
    <w:p w:rsidR="00000000" w:rsidRDefault="005D6516">
      <w:pPr>
        <w:ind w:firstLine="400"/>
        <w:jc w:val="both"/>
      </w:pPr>
      <w:r>
        <w:rPr>
          <w:rStyle w:val="s0"/>
        </w:rPr>
        <w:t>4) жобалау-сметалық құжаттама шегінде осы та</w:t>
      </w:r>
      <w:r>
        <w:rPr>
          <w:rStyle w:val="s0"/>
        </w:rPr>
        <w:t>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5D6516">
      <w:pPr>
        <w:ind w:firstLine="400"/>
        <w:jc w:val="both"/>
      </w:pPr>
      <w:r>
        <w:rPr>
          <w:rStyle w:val="s0"/>
        </w:rPr>
        <w:t>2. Осы Кодекстiң</w:t>
      </w:r>
      <w:r>
        <w:rPr>
          <w:rStyle w:val="s0"/>
        </w:rPr>
        <w:t xml:space="preserve"> </w:t>
      </w:r>
      <w:hyperlink w:anchor="sub1500200" w:history="1">
        <w:r>
          <w:rPr>
            <w:rStyle w:val="a3"/>
            <w:color w:val="0000FF"/>
            <w:u w:val="single"/>
          </w:rPr>
          <w:t>150-бабының 2-тармағы бiрiншi бөлiгiнiң 4) тармақша</w:t>
        </w:r>
        <w:r>
          <w:rPr>
            <w:rStyle w:val="a3"/>
            <w:color w:val="0000FF"/>
            <w:u w:val="single"/>
          </w:rPr>
          <w:t>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5D6516">
      <w:pPr>
        <w:ind w:firstLine="400"/>
        <w:jc w:val="both"/>
      </w:pPr>
      <w:r>
        <w:rPr>
          <w:rStyle w:val="s0"/>
        </w:rPr>
        <w:t>1) дерекқорларды және аппараттық құралдарды жобалау, әзiрлеу, енгiзу және жасау, бағдарламалық қа</w:t>
      </w:r>
      <w:r>
        <w:rPr>
          <w:rStyle w:val="s0"/>
        </w:rPr>
        <w:t>мтамасыз етiлiмдi (оның ішінде тәжірибелік үлгілерді) жобалау, әзiрлеу, енгiзу және жасау;</w:t>
      </w:r>
    </w:p>
    <w:p w:rsidR="00000000" w:rsidRDefault="005D6516">
      <w:pPr>
        <w:ind w:firstLine="400"/>
        <w:jc w:val="both"/>
      </w:pPr>
      <w:r>
        <w:rPr>
          <w:rStyle w:val="s0"/>
        </w:rPr>
        <w:t>2)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кө</w:t>
      </w:r>
      <w:r>
        <w:rPr>
          <w:rStyle w:val="s0"/>
        </w:rPr>
        <w:t>рсететін қызметтер);</w:t>
      </w:r>
    </w:p>
    <w:p w:rsidR="00000000" w:rsidRDefault="005D6516">
      <w:pPr>
        <w:jc w:val="both"/>
      </w:pPr>
      <w:r>
        <w:rPr>
          <w:rStyle w:val="s3"/>
        </w:rPr>
        <w:t>2015.24.11. № 419-V ҚР</w:t>
      </w:r>
      <w:r>
        <w:rPr>
          <w:rStyle w:val="s3"/>
        </w:rPr>
        <w:t xml:space="preserve"> </w:t>
      </w:r>
      <w:hyperlink r:id="rId1900" w:anchor="sub_id=151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1901" w:anchor="sub_id=1510402" w:history="1">
        <w:r>
          <w:rPr>
            <w:rStyle w:val="a3"/>
            <w:i/>
            <w:iCs/>
            <w:color w:val="0000FF"/>
            <w:u w:val="single"/>
          </w:rPr>
          <w:t>бұр.ред.қара</w:t>
        </w:r>
      </w:hyperlink>
      <w:r>
        <w:rPr>
          <w:rStyle w:val="s3"/>
        </w:rPr>
        <w:t>)</w:t>
      </w:r>
    </w:p>
    <w:p w:rsidR="00000000" w:rsidRDefault="005D6516">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5D6516">
      <w:pPr>
        <w:jc w:val="both"/>
      </w:pPr>
      <w:r>
        <w:rPr>
          <w:rStyle w:val="s3"/>
        </w:rPr>
        <w:t>2014.10.06. № 208-V ҚР</w:t>
      </w:r>
      <w:r>
        <w:rPr>
          <w:rStyle w:val="s3"/>
        </w:rPr>
        <w:t xml:space="preserve"> </w:t>
      </w:r>
      <w:hyperlink r:id="rId1902"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03" w:anchor="sub_id=1510403" w:history="1">
        <w:r>
          <w:rPr>
            <w:rStyle w:val="a3"/>
            <w:i/>
            <w:iCs/>
            <w:color w:val="0000FF"/>
            <w:u w:val="single"/>
          </w:rPr>
          <w:t>бұр.ред.қара</w:t>
        </w:r>
      </w:hyperlink>
      <w:r>
        <w:rPr>
          <w:rStyle w:val="s3"/>
        </w:rPr>
        <w:t>); 2015.27.10. № 362-V ҚР</w:t>
      </w:r>
      <w:r>
        <w:rPr>
          <w:rStyle w:val="s3"/>
        </w:rPr>
        <w:t xml:space="preserve"> </w:t>
      </w:r>
      <w:hyperlink r:id="rId1904"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05" w:anchor="sub_id=1510403"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Қызметiн «И</w:t>
      </w:r>
      <w:r>
        <w:rPr>
          <w:rStyle w:val="s0"/>
        </w:rPr>
        <w:t>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w:t>
      </w:r>
      <w:r>
        <w:rPr>
          <w:rStyle w:val="s0"/>
        </w:rPr>
        <w:t xml:space="preserve">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w:t>
      </w:r>
      <w:r>
        <w:rPr>
          <w:rStyle w:val="s0"/>
        </w:rPr>
        <w:t>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w:t>
      </w:r>
      <w:r>
        <w:rPr>
          <w:rStyle w:val="s0"/>
        </w:rPr>
        <w:t xml:space="preserve"> салынатын салықты есептеу кезiнде салық салу объектiлерiнiң орташа жылдық құнына 0 пайыз мөлшерлеме қолданылады.</w:t>
      </w:r>
    </w:p>
    <w:p w:rsidR="00000000" w:rsidRDefault="005D6516">
      <w:pPr>
        <w:jc w:val="both"/>
      </w:pPr>
      <w:r>
        <w:rPr>
          <w:rStyle w:val="s3"/>
        </w:rPr>
        <w:t>2014.10.06. № 208-V ҚР</w:t>
      </w:r>
      <w:r>
        <w:rPr>
          <w:rStyle w:val="s3"/>
        </w:rPr>
        <w:t xml:space="preserve"> </w:t>
      </w:r>
      <w:hyperlink r:id="rId1906" w:anchor="sub_id=1514" w:history="1">
        <w:r>
          <w:rPr>
            <w:rStyle w:val="a3"/>
            <w:i/>
            <w:iCs/>
            <w:color w:val="0000FF"/>
            <w:u w:val="single"/>
          </w:rPr>
          <w:t>Заңымен</w:t>
        </w:r>
      </w:hyperlink>
      <w:r>
        <w:rPr>
          <w:rStyle w:val="s3"/>
        </w:rPr>
        <w:t xml:space="preserve"> </w:t>
      </w:r>
      <w:r>
        <w:rPr>
          <w:rStyle w:val="s3"/>
        </w:rPr>
        <w:t>(2015 ж. 1 қаңтардан бастап қ</w:t>
      </w:r>
      <w:r>
        <w:rPr>
          <w:rStyle w:val="s3"/>
        </w:rPr>
        <w:t>олданысқа енгізілді) (</w:t>
      </w:r>
      <w:hyperlink r:id="rId1907" w:anchor="sub_id=1510404" w:history="1">
        <w:r>
          <w:rPr>
            <w:rStyle w:val="a3"/>
            <w:i/>
            <w:iCs/>
            <w:color w:val="0000FF"/>
            <w:u w:val="single"/>
          </w:rPr>
          <w:t>бұр.ред.қара</w:t>
        </w:r>
      </w:hyperlink>
      <w:r>
        <w:rPr>
          <w:rStyle w:val="s3"/>
        </w:rPr>
        <w:t>); 2014.28.11. № 257-V ҚР</w:t>
      </w:r>
      <w:r>
        <w:rPr>
          <w:rStyle w:val="s3"/>
        </w:rPr>
        <w:t xml:space="preserve"> </w:t>
      </w:r>
      <w:hyperlink r:id="rId1908" w:anchor="sub_id=1514" w:history="1">
        <w:r>
          <w:rPr>
            <w:rStyle w:val="a3"/>
            <w:i/>
            <w:iCs/>
            <w:color w:val="0000FF"/>
            <w:u w:val="single"/>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1909" w:anchor="sub_id=1510404" w:history="1">
        <w:r>
          <w:rPr>
            <w:rStyle w:val="a3"/>
            <w:i/>
            <w:iCs/>
            <w:color w:val="0000FF"/>
            <w:u w:val="single"/>
          </w:rPr>
          <w:t>бұр.ред.қара</w:t>
        </w:r>
      </w:hyperlink>
      <w:r>
        <w:rPr>
          <w:rStyle w:val="s3"/>
        </w:rPr>
        <w:t>); 2015.27.10. № 362-V ҚР</w:t>
      </w:r>
      <w:r>
        <w:rPr>
          <w:rStyle w:val="s3"/>
        </w:rPr>
        <w:t xml:space="preserve"> </w:t>
      </w:r>
      <w:hyperlink r:id="rId1910" w:anchor="sub_id=1514" w:history="1">
        <w:r>
          <w:rPr>
            <w:rStyle w:val="a3"/>
            <w:i/>
            <w:iCs/>
            <w:color w:val="0000FF"/>
            <w:u w:val="single"/>
          </w:rPr>
          <w:t>Заңымен</w:t>
        </w:r>
      </w:hyperlink>
      <w:r>
        <w:rPr>
          <w:rStyle w:val="s3"/>
        </w:rPr>
        <w:t xml:space="preserve"> </w:t>
      </w:r>
      <w:r>
        <w:rPr>
          <w:rStyle w:val="s3"/>
        </w:rPr>
        <w:t>(2016 ж 1 қаң</w:t>
      </w:r>
      <w:r>
        <w:rPr>
          <w:rStyle w:val="s3"/>
        </w:rPr>
        <w:t>тардан бастап қолданысқа енгізілді) (</w:t>
      </w:r>
      <w:hyperlink r:id="rId1911" w:anchor="sub_id=1510404"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Егер осы тармақта өзгеше белгіленбесе, қызметiн «Инновациялық технологиялар паркi» арнайы экономи</w:t>
      </w:r>
      <w:r>
        <w:rPr>
          <w:rStyle w:val="s0"/>
        </w:rPr>
        <w:t>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w:t>
      </w:r>
      <w:r>
        <w:rPr>
          <w:rStyle w:val="s0"/>
        </w:rPr>
        <w:t>айтады.</w:t>
      </w:r>
    </w:p>
    <w:p w:rsidR="00000000" w:rsidRDefault="005D6516">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5D6516">
      <w:pPr>
        <w:ind w:firstLine="400"/>
        <w:jc w:val="both"/>
      </w:pPr>
      <w:r>
        <w:rPr>
          <w:rStyle w:val="s0"/>
        </w:rPr>
        <w:t>Егер осы баптың 1-тармағының 4) тармақшасынд</w:t>
      </w:r>
      <w:r>
        <w:rPr>
          <w:rStyle w:val="s0"/>
        </w:rPr>
        <w:t xml:space="preserve">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w:t>
      </w:r>
      <w:r>
        <w:rPr>
          <w:rStyle w:val="s0"/>
        </w:rPr>
        <w:t>осы баптың 1-тармағының 4) тармақшасында көрсетілген қызмет және басқа да қызмет бойынша бөлек есепке алуды жүргізеді.</w:t>
      </w:r>
    </w:p>
    <w:p w:rsidR="00000000" w:rsidRDefault="005D6516">
      <w:pPr>
        <w:jc w:val="both"/>
      </w:pPr>
      <w:r>
        <w:rPr>
          <w:rStyle w:val="s3"/>
        </w:rPr>
        <w:t>2014.10.06. № 208-V ҚР</w:t>
      </w:r>
      <w:r>
        <w:rPr>
          <w:rStyle w:val="s3"/>
        </w:rPr>
        <w:t xml:space="preserve"> </w:t>
      </w:r>
      <w:hyperlink r:id="rId1912" w:anchor="sub_id=1514" w:history="1">
        <w:r>
          <w:rPr>
            <w:rStyle w:val="a3"/>
            <w:i/>
            <w:iCs/>
            <w:color w:val="0000FF"/>
            <w:u w:val="single"/>
          </w:rPr>
          <w:t>Заңымен</w:t>
        </w:r>
      </w:hyperlink>
      <w:r>
        <w:rPr>
          <w:rStyle w:val="s3"/>
        </w:rPr>
        <w:t xml:space="preserve"> </w:t>
      </w:r>
      <w:r>
        <w:rPr>
          <w:rStyle w:val="s3"/>
        </w:rPr>
        <w:t>(2015 ж. 1 қаңтардан бас</w:t>
      </w:r>
      <w:r>
        <w:rPr>
          <w:rStyle w:val="s3"/>
        </w:rPr>
        <w:t>тап қолданысқа енгізілді) (</w:t>
      </w:r>
      <w:hyperlink r:id="rId1913" w:anchor="sub_id=1510405" w:history="1">
        <w:r>
          <w:rPr>
            <w:rStyle w:val="a3"/>
            <w:i/>
            <w:iCs/>
            <w:color w:val="0000FF"/>
            <w:u w:val="single"/>
          </w:rPr>
          <w:t>бұр.ред.қара</w:t>
        </w:r>
      </w:hyperlink>
      <w:r>
        <w:rPr>
          <w:rStyle w:val="s3"/>
        </w:rPr>
        <w:t>); 2015.27.10. № 362-V ҚР</w:t>
      </w:r>
      <w:r>
        <w:rPr>
          <w:rStyle w:val="s3"/>
        </w:rPr>
        <w:t xml:space="preserve"> </w:t>
      </w:r>
      <w:hyperlink r:id="rId1914" w:anchor="sub_id=1514" w:history="1">
        <w:r>
          <w:rPr>
            <w:rStyle w:val="a3"/>
            <w:i/>
            <w:iCs/>
            <w:color w:val="0000FF"/>
            <w:u w:val="single"/>
          </w:rPr>
          <w:t>Заңымен</w:t>
        </w:r>
      </w:hyperlink>
      <w:r>
        <w:rPr>
          <w:rStyle w:val="s3"/>
        </w:rPr>
        <w:t xml:space="preserve"> </w:t>
      </w:r>
      <w:r>
        <w:rPr>
          <w:rStyle w:val="s3"/>
        </w:rPr>
        <w:t>(2016 ж 1 қаңтар</w:t>
      </w:r>
      <w:r>
        <w:rPr>
          <w:rStyle w:val="s3"/>
        </w:rPr>
        <w:t>дан бастап қолданысқа енгізілді) (</w:t>
      </w:r>
      <w:hyperlink r:id="rId1915" w:anchor="sub_id=1510405" w:history="1">
        <w:r>
          <w:rPr>
            <w:rStyle w:val="a3"/>
            <w:i/>
            <w:iCs/>
            <w:color w:val="0000FF"/>
            <w:u w:val="single"/>
          </w:rPr>
          <w:t>бұр.ред.қара</w:t>
        </w:r>
      </w:hyperlink>
      <w:r>
        <w:rPr>
          <w:rStyle w:val="s3"/>
        </w:rPr>
        <w:t>) 5-тармақ өзгертілді</w:t>
      </w:r>
    </w:p>
    <w:p w:rsidR="00000000" w:rsidRDefault="005D6516">
      <w:pPr>
        <w:ind w:firstLine="400"/>
        <w:jc w:val="both"/>
      </w:pPr>
      <w:r>
        <w:rPr>
          <w:rStyle w:val="s0"/>
        </w:rPr>
        <w:t>5. Бюджетке төленуге жататын әлеуметтік салық сомасын айқындау кезінде бір мезгілде мынадай шарттар сақ</w:t>
      </w:r>
      <w:r>
        <w:rPr>
          <w:rStyle w:val="s0"/>
        </w:rPr>
        <w:t>талғанда:</w:t>
      </w:r>
    </w:p>
    <w:p w:rsidR="00000000" w:rsidRDefault="005D6516">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w:t>
      </w:r>
      <w:r>
        <w:rPr>
          <w:rStyle w:val="s0"/>
        </w:rPr>
        <w:t>н бастап 5 жыл болса;</w:t>
      </w:r>
      <w:r>
        <w:rPr>
          <w:rStyle w:val="s0"/>
        </w:rPr>
        <w:t xml:space="preserve"> </w:t>
      </w:r>
    </w:p>
    <w:p w:rsidR="00000000" w:rsidRDefault="005D6516">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5D6516">
      <w:pPr>
        <w:ind w:firstLine="400"/>
        <w:jc w:val="both"/>
      </w:pPr>
      <w:r>
        <w:rPr>
          <w:rStyle w:val="s0"/>
        </w:rPr>
        <w:t>корпоративтік табыс салығы бойынша салық кезеңі ішінде аталған қызметкерле</w:t>
      </w:r>
      <w:r>
        <w:rPr>
          <w:rStyle w:val="s0"/>
        </w:rPr>
        <w:t>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 айналысатын қ</w:t>
      </w:r>
      <w:r>
        <w:rPr>
          <w:rStyle w:val="s0"/>
        </w:rPr>
        <w:t>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916" w:history="1">
        <w:r>
          <w:rPr>
            <w:rStyle w:val="a3"/>
            <w:color w:val="0000FF"/>
            <w:u w:val="single"/>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5D6516">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5D6516">
      <w:pPr>
        <w:ind w:firstLine="400"/>
        <w:jc w:val="both"/>
      </w:pPr>
      <w:r>
        <w:rPr>
          <w:rStyle w:val="s0"/>
        </w:rPr>
        <w:t>1) әлеуметтік</w:t>
      </w:r>
      <w:r>
        <w:rPr>
          <w:rStyle w:val="s0"/>
        </w:rPr>
        <w:t xml:space="preserve"> салықты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357-бабында</w:t>
        </w:r>
      </w:hyperlink>
      <w:r>
        <w:rPr>
          <w:rStyle w:val="s0"/>
        </w:rPr>
        <w:t xml:space="preserve"> </w:t>
      </w:r>
      <w:r>
        <w:rPr>
          <w:rStyle w:val="s0"/>
        </w:rPr>
        <w:t>белгіленген тәртіппен есептеуге;</w:t>
      </w:r>
    </w:p>
    <w:p w:rsidR="00000000" w:rsidRDefault="005D6516">
      <w:pPr>
        <w:ind w:firstLine="400"/>
        <w:jc w:val="both"/>
      </w:pPr>
      <w:r>
        <w:rPr>
          <w:rStyle w:val="s0"/>
        </w:rPr>
        <w:t>2) корпоративтік табыс салығы бойынша декларация тапсыру үшін белгіленген мерзімнен кейінгі күнті</w:t>
      </w:r>
      <w:r>
        <w:rPr>
          <w:rStyle w:val="s0"/>
        </w:rPr>
        <w:t>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w:t>
        </w:r>
      </w:hyperlink>
      <w:r>
        <w:rPr>
          <w:rStyle w:val="s0"/>
        </w:rPr>
        <w:t>на сәйкес есептелуге жататын салық кезеңдері үшін осы Кодекстің</w:t>
      </w:r>
      <w:r>
        <w:rPr>
          <w:rStyle w:val="s0"/>
        </w:rPr>
        <w:t xml:space="preserve"> </w:t>
      </w:r>
      <w:hyperlink w:anchor="sub700000" w:history="1">
        <w:r>
          <w:rPr>
            <w:rStyle w:val="a3"/>
            <w:color w:val="0000FF"/>
            <w:u w:val="single"/>
          </w:rPr>
          <w:t>70</w:t>
        </w:r>
        <w:r>
          <w:rPr>
            <w:rStyle w:val="a3"/>
            <w:color w:val="0000FF"/>
            <w:u w:val="single"/>
          </w:rPr>
          <w:t>-бабына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5D6516">
      <w:pPr>
        <w:jc w:val="both"/>
      </w:pPr>
      <w:r>
        <w:rPr>
          <w:rStyle w:val="s3"/>
        </w:rPr>
        <w:t>7-тармақ 2014 ж. 1 қаңтардан бастап</w:t>
      </w:r>
      <w:r>
        <w:rPr>
          <w:rStyle w:val="s3"/>
        </w:rPr>
        <w:t xml:space="preserve"> </w:t>
      </w:r>
      <w:hyperlink r:id="rId1917"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5D6516">
      <w:pPr>
        <w:ind w:firstLine="400"/>
        <w:jc w:val="both"/>
      </w:pPr>
      <w:r>
        <w:rPr>
          <w:rStyle w:val="s0"/>
        </w:rPr>
        <w:t>7. Әртүрлі қызмет салаларын</w:t>
      </w:r>
      <w:r>
        <w:rPr>
          <w:rStyle w:val="s0"/>
        </w:rPr>
        <w:t>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5D6516">
      <w:pPr>
        <w:ind w:firstLine="400"/>
        <w:jc w:val="both"/>
      </w:pPr>
      <w:r>
        <w:t> </w:t>
      </w:r>
    </w:p>
    <w:p w:rsidR="00000000" w:rsidRDefault="005D6516">
      <w:pPr>
        <w:jc w:val="both"/>
      </w:pPr>
      <w:bookmarkStart w:id="282" w:name="SUB151050000"/>
      <w:bookmarkEnd w:id="282"/>
      <w:r>
        <w:rPr>
          <w:rStyle w:val="s3"/>
        </w:rPr>
        <w:t>2011.</w:t>
      </w:r>
      <w:r>
        <w:rPr>
          <w:rStyle w:val="s3"/>
        </w:rPr>
        <w:t>21.07. № 470-ІV ҚР</w:t>
      </w:r>
      <w:r>
        <w:rPr>
          <w:rStyle w:val="s3"/>
        </w:rPr>
        <w:t xml:space="preserve"> </w:t>
      </w:r>
      <w:hyperlink r:id="rId1918" w:anchor="sub_id=151" w:history="1">
        <w:r>
          <w:rPr>
            <w:rStyle w:val="a3"/>
            <w:i/>
            <w:iCs/>
            <w:color w:val="0000FF"/>
            <w:u w:val="single"/>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919" w:anchor="sub_id=1511" w:history="1">
        <w:r>
          <w:rPr>
            <w:rStyle w:val="a3"/>
            <w:i/>
            <w:iCs/>
            <w:color w:val="0000FF"/>
            <w:u w:val="single"/>
          </w:rPr>
          <w:t>Заңымен</w:t>
        </w:r>
      </w:hyperlink>
      <w:r>
        <w:rPr>
          <w:rStyle w:val="s3"/>
        </w:rPr>
        <w:t xml:space="preserve"> </w:t>
      </w:r>
      <w:r>
        <w:rPr>
          <w:rStyle w:val="s3"/>
        </w:rPr>
        <w:t>151-5-бап жаңа редакцияда (2013 ж. 1 қаңтардан бастап қолданысқа енгізілді) (</w:t>
      </w:r>
      <w:hyperlink r:id="rId1920" w:anchor="sub_id=15105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151-5-бап. Қызметiн «Оңтүстiк» арн</w:t>
      </w:r>
      <w:r>
        <w:rPr>
          <w:rStyle w:val="s1"/>
        </w:rPr>
        <w:t>айы экономикалық аймағының аумағында жүзеге асыратын ұйымдарға салық салу</w:t>
      </w:r>
    </w:p>
    <w:p w:rsidR="00000000" w:rsidRDefault="005D6516">
      <w:pPr>
        <w:jc w:val="both"/>
      </w:pPr>
      <w:r>
        <w:rPr>
          <w:rStyle w:val="s3"/>
        </w:rPr>
        <w:t>2013.05.12. № 152-V ҚР</w:t>
      </w:r>
      <w:r>
        <w:rPr>
          <w:rStyle w:val="s3"/>
        </w:rPr>
        <w:t xml:space="preserve"> </w:t>
      </w:r>
      <w:hyperlink r:id="rId1921" w:anchor="sub_id=15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922" w:anchor="sub_id=151050000" w:history="1">
        <w:r>
          <w:rPr>
            <w:rStyle w:val="a3"/>
            <w:i/>
            <w:iCs/>
            <w:color w:val="0000FF"/>
            <w:u w:val="single"/>
          </w:rPr>
          <w:t>бұр.ред.қара</w:t>
        </w:r>
      </w:hyperlink>
      <w:r>
        <w:rPr>
          <w:rStyle w:val="s3"/>
        </w:rPr>
        <w:t>); 2015.27.10. № 362-V ҚР</w:t>
      </w:r>
      <w:r>
        <w:rPr>
          <w:rStyle w:val="s3"/>
        </w:rPr>
        <w:t xml:space="preserve"> </w:t>
      </w:r>
      <w:hyperlink r:id="rId1923" w:anchor="sub_id=151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24" w:anchor="sub_id=1510500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«Оңтүстік» арна</w:t>
      </w:r>
      <w:r>
        <w:rPr>
          <w:rStyle w:val="s0"/>
        </w:rPr>
        <w:t>йы экономикалық аймағының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өндіруді;</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w:t>
      </w:r>
      <w:r>
        <w:rPr>
          <w:rStyle w:val="s0"/>
        </w:rPr>
        <w:t>рды өндіруді;</w:t>
      </w:r>
    </w:p>
    <w:p w:rsidR="00000000" w:rsidRDefault="005D6516">
      <w:pPr>
        <w:ind w:firstLine="400"/>
        <w:jc w:val="both"/>
      </w:pPr>
      <w:r>
        <w:rPr>
          <w:rStyle w:val="s0"/>
        </w:rPr>
        <w:t>жазылған материалдарды басып шығаруды және тыңдатып-көрсетуді;</w:t>
      </w:r>
    </w:p>
    <w:p w:rsidR="00000000" w:rsidRDefault="005D6516">
      <w:pPr>
        <w:ind w:firstLine="400"/>
        <w:jc w:val="both"/>
      </w:pPr>
      <w:r>
        <w:rPr>
          <w:rStyle w:val="s0"/>
        </w:rPr>
        <w:t>жиһаз шығаруды;</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жобалау-сметалық құжаттама шегінде осы тармақтың 1) тармақшасында көзделген қызм</w:t>
      </w:r>
      <w:r>
        <w:rPr>
          <w:rStyle w:val="s0"/>
        </w:rPr>
        <w:t>ет түрлерін жүзеге асыру үшін тікелей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925" w:anchor="sub_id=1515" w:history="1">
        <w:r>
          <w:rPr>
            <w:rStyle w:val="a3"/>
            <w:i/>
            <w:iCs/>
            <w:color w:val="0000FF"/>
            <w:u w:val="single"/>
          </w:rPr>
          <w:t>Заңымен</w:t>
        </w:r>
      </w:hyperlink>
      <w:r>
        <w:rPr>
          <w:rStyle w:val="s3"/>
        </w:rPr>
        <w:t xml:space="preserve"> </w:t>
      </w:r>
      <w:r>
        <w:rPr>
          <w:rStyle w:val="s3"/>
        </w:rPr>
        <w:t>2-тармақ өзгертілді (2016 ж 1 қаң</w:t>
      </w:r>
      <w:r>
        <w:rPr>
          <w:rStyle w:val="s3"/>
        </w:rPr>
        <w:t>тардан бастап қолданысқа енгізілді) (</w:t>
      </w:r>
      <w:hyperlink r:id="rId1926" w:anchor="sub_id=1510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w:t>
      </w:r>
      <w:r>
        <w:rPr>
          <w:rStyle w:val="s0"/>
        </w:rPr>
        <w:t>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w:t>
      </w:r>
      <w:r>
        <w:rPr>
          <w:rStyle w:val="s0"/>
        </w:rPr>
        <w:t>ға</w:t>
      </w:r>
      <w:r>
        <w:rPr>
          <w:rStyle w:val="s0"/>
        </w:rPr>
        <w:t xml:space="preserve"> байланысты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w:t>
      </w:r>
      <w:r>
        <w:rPr>
          <w:rStyle w:val="s0"/>
        </w:rPr>
        <w:t>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5D6516">
      <w:pPr>
        <w:jc w:val="both"/>
      </w:pPr>
      <w:r>
        <w:rPr>
          <w:rStyle w:val="s3"/>
        </w:rPr>
        <w:t>2015.27.10. № 362-V ҚР</w:t>
      </w:r>
      <w:r>
        <w:rPr>
          <w:rStyle w:val="s3"/>
        </w:rPr>
        <w:t xml:space="preserve"> </w:t>
      </w:r>
      <w:hyperlink r:id="rId1927" w:anchor="sub_id=1515"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28" w:anchor="sub_id=1510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w:t>
      </w:r>
      <w:r>
        <w:rPr>
          <w:rStyle w:val="s0"/>
        </w:rPr>
        <w:t>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w:t>
      </w:r>
      <w:r>
        <w:rPr>
          <w:rStyle w:val="s0"/>
        </w:rPr>
        <w:t>ес есептелген корпоративтік табыс салығының сомасын 100 пайызға азайтады.</w:t>
      </w:r>
    </w:p>
    <w:p w:rsidR="00000000" w:rsidRDefault="005D6516">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w:t>
      </w:r>
      <w:r>
        <w:rPr>
          <w:rStyle w:val="s0"/>
        </w:rPr>
        <w:t>лығына қолданылмайды.</w:t>
      </w:r>
    </w:p>
    <w:p w:rsidR="00000000" w:rsidRDefault="005D6516">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w:t>
      </w:r>
      <w:r>
        <w:rPr>
          <w:rStyle w:val="s0"/>
        </w:rPr>
        <w:t>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w:t>
      </w:r>
      <w:r>
        <w:rPr>
          <w:rStyle w:val="s0"/>
        </w:rPr>
        <w:t>быстар бойынша бөлек есепке алуды жүргізеді.</w:t>
      </w:r>
    </w:p>
    <w:p w:rsidR="00000000" w:rsidRDefault="005D6516">
      <w:pPr>
        <w:ind w:firstLine="400"/>
        <w:jc w:val="both"/>
      </w:pPr>
      <w:r>
        <w:t> </w:t>
      </w:r>
    </w:p>
    <w:p w:rsidR="00000000" w:rsidRDefault="005D6516">
      <w:pPr>
        <w:jc w:val="both"/>
      </w:pPr>
      <w:bookmarkStart w:id="283" w:name="SUB151060000"/>
      <w:bookmarkEnd w:id="283"/>
      <w:r>
        <w:rPr>
          <w:rStyle w:val="s3"/>
        </w:rPr>
        <w:t>2011.21.07. № 470-ІV ҚР</w:t>
      </w:r>
      <w:r>
        <w:rPr>
          <w:rStyle w:val="s3"/>
        </w:rPr>
        <w:t xml:space="preserve"> </w:t>
      </w:r>
      <w:hyperlink r:id="rId1929" w:anchor="sub_id=151" w:history="1">
        <w:r>
          <w:rPr>
            <w:rStyle w:val="a3"/>
            <w:i/>
            <w:iCs/>
            <w:color w:val="0000FF"/>
            <w:u w:val="single"/>
          </w:rPr>
          <w:t>Заңымен</w:t>
        </w:r>
      </w:hyperlink>
      <w:r>
        <w:rPr>
          <w:rStyle w:val="s3"/>
        </w:rPr>
        <w:t xml:space="preserve"> </w:t>
      </w:r>
      <w:r>
        <w:rPr>
          <w:rStyle w:val="s3"/>
        </w:rPr>
        <w:t>151-6-баппен толықтырылды (2012 жылғы 1 қаңтардан бастап қолданысқа енгізілді); 2012.26.12. № 61</w:t>
      </w:r>
      <w:r>
        <w:rPr>
          <w:rStyle w:val="s3"/>
        </w:rPr>
        <w:t>-V ҚР</w:t>
      </w:r>
      <w:r>
        <w:rPr>
          <w:rStyle w:val="s3"/>
        </w:rPr>
        <w:t xml:space="preserve"> </w:t>
      </w:r>
      <w:hyperlink r:id="rId1930" w:anchor="sub_id=1511" w:history="1">
        <w:r>
          <w:rPr>
            <w:rStyle w:val="a3"/>
            <w:i/>
            <w:iCs/>
            <w:color w:val="0000FF"/>
            <w:u w:val="single"/>
          </w:rPr>
          <w:t>Заңымен</w:t>
        </w:r>
      </w:hyperlink>
      <w:r>
        <w:rPr>
          <w:rStyle w:val="s3"/>
        </w:rPr>
        <w:t xml:space="preserve"> </w:t>
      </w:r>
      <w:r>
        <w:rPr>
          <w:rStyle w:val="s3"/>
        </w:rPr>
        <w:t>151-6-бап жаңа редакцияда (2013 ж. 1 қаңтардан бастап қолданысқа енгізілді) (</w:t>
      </w:r>
      <w:hyperlink r:id="rId1931" w:anchor="sub_id=15106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5D6516">
      <w:pPr>
        <w:ind w:firstLine="400"/>
        <w:jc w:val="both"/>
      </w:pPr>
      <w:r>
        <w:rPr>
          <w:rStyle w:val="s0"/>
        </w:rPr>
        <w:t>1. Осы Кодекстiң</w:t>
      </w:r>
      <w:r>
        <w:rPr>
          <w:rStyle w:val="s0"/>
        </w:rPr>
        <w:t xml:space="preserve"> </w:t>
      </w:r>
      <w:hyperlink w:anchor="sub1500000" w:history="1">
        <w:r>
          <w:rPr>
            <w:rStyle w:val="a3"/>
            <w:color w:val="0000FF"/>
            <w:u w:val="single"/>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w:t>
      </w:r>
      <w:r>
        <w:rPr>
          <w:rStyle w:val="s0"/>
        </w:rPr>
        <w:t>й» арнайы экономикалық аймағын құру мақсаттарына сәйкес келетін қызмет түрлері мыналар болып табылады:</w:t>
      </w:r>
    </w:p>
    <w:p w:rsidR="00000000" w:rsidRDefault="005D6516">
      <w:pPr>
        <w:ind w:firstLine="400"/>
        <w:jc w:val="both"/>
      </w:pPr>
      <w:r>
        <w:rPr>
          <w:rStyle w:val="s0"/>
        </w:rPr>
        <w:t>1) туристік қызметтер көрсету;</w:t>
      </w:r>
    </w:p>
    <w:p w:rsidR="00000000" w:rsidRDefault="005D6516">
      <w:pPr>
        <w:ind w:firstLine="400"/>
        <w:jc w:val="both"/>
      </w:pPr>
      <w:r>
        <w:rPr>
          <w:rStyle w:val="s0"/>
        </w:rPr>
        <w:t>2) мынадай талаптарды сақтаған:</w:t>
      </w:r>
    </w:p>
    <w:p w:rsidR="00000000" w:rsidRDefault="005D6516">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5D6516">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5D6516">
      <w:pPr>
        <w:jc w:val="both"/>
      </w:pPr>
      <w:r>
        <w:rPr>
          <w:rStyle w:val="s3"/>
        </w:rPr>
        <w:t>2015.27.10. № 362-V ҚР</w:t>
      </w:r>
      <w:r>
        <w:rPr>
          <w:rStyle w:val="s3"/>
        </w:rPr>
        <w:t xml:space="preserve"> </w:t>
      </w:r>
      <w:hyperlink r:id="rId1932" w:anchor="sub_id=151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33" w:anchor="sub_id=1510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Қызметiн «Бурабай» арнайы эк</w:t>
      </w:r>
      <w:r>
        <w:rPr>
          <w:rStyle w:val="s0"/>
        </w:rPr>
        <w:t>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w:t>
      </w:r>
      <w:r>
        <w:rPr>
          <w:rStyle w:val="s0"/>
        </w:rPr>
        <w:t>зiнде пайдаланылатын салық салу объектiлерi және (немесе) салық салуға байланысты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«Бурабай» арнайы эконо</w:t>
      </w:r>
      <w:r>
        <w:rPr>
          <w:rStyle w:val="s0"/>
        </w:rPr>
        <w:t>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 салынатын салықты есептеу кезiнде салық салу объектiлерiнiң орташа жылдық құнына 0 пайыз м</w:t>
      </w:r>
      <w:r>
        <w:rPr>
          <w:rStyle w:val="s0"/>
        </w:rPr>
        <w:t>өлшерлеме</w:t>
      </w:r>
      <w:r>
        <w:rPr>
          <w:rStyle w:val="s0"/>
        </w:rPr>
        <w:t xml:space="preserve"> қолданылады.</w:t>
      </w:r>
    </w:p>
    <w:p w:rsidR="00000000" w:rsidRDefault="005D6516">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5D6516">
      <w:pPr>
        <w:ind w:left="1200" w:hanging="800"/>
        <w:jc w:val="both"/>
      </w:pPr>
      <w:r>
        <w:t> </w:t>
      </w:r>
    </w:p>
    <w:p w:rsidR="00000000" w:rsidRDefault="005D6516">
      <w:pPr>
        <w:jc w:val="both"/>
      </w:pPr>
      <w:r>
        <w:rPr>
          <w:rStyle w:val="s3"/>
        </w:rPr>
        <w:t>2012.26.12</w:t>
      </w:r>
      <w:r>
        <w:rPr>
          <w:rStyle w:val="s3"/>
        </w:rPr>
        <w:t>. № 61-V ҚР</w:t>
      </w:r>
      <w:r>
        <w:rPr>
          <w:rStyle w:val="s3"/>
        </w:rPr>
        <w:t xml:space="preserve"> </w:t>
      </w:r>
      <w:hyperlink r:id="rId1934" w:anchor="sub_id=1517" w:history="1">
        <w:r>
          <w:rPr>
            <w:rStyle w:val="a3"/>
            <w:i/>
            <w:iCs/>
            <w:color w:val="0000FF"/>
            <w:u w:val="single"/>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5D6516">
      <w:pPr>
        <w:ind w:left="1200" w:hanging="800"/>
        <w:jc w:val="both"/>
      </w:pPr>
      <w:r>
        <w:rPr>
          <w:rStyle w:val="s1"/>
        </w:rPr>
        <w:t xml:space="preserve">151-7-бап. Қызметін «Сарыарқа» арнайы экономикалық аймағының аумағында жүзеге </w:t>
      </w:r>
      <w:r>
        <w:rPr>
          <w:rStyle w:val="s1"/>
        </w:rPr>
        <w:t>асыратын ұйымдарға салық салу</w:t>
      </w:r>
    </w:p>
    <w:p w:rsidR="00000000" w:rsidRDefault="005D6516">
      <w:pPr>
        <w:jc w:val="both"/>
      </w:pPr>
      <w:r>
        <w:rPr>
          <w:rStyle w:val="s3"/>
        </w:rPr>
        <w:t>2015.27.10. № 362-V ҚР</w:t>
      </w:r>
      <w:r>
        <w:rPr>
          <w:rStyle w:val="s3"/>
        </w:rPr>
        <w:t xml:space="preserve"> </w:t>
      </w:r>
      <w:hyperlink r:id="rId1935" w:anchor="sub_id=151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36" w:anchor="sub_id=1510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экономикалық қызмет түрлері</w:t>
      </w:r>
      <w:r>
        <w:rPr>
          <w:rStyle w:val="s0"/>
        </w:rPr>
        <w:t>:</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өндіруді;</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жазылған материалдарды басып шығаруды ж</w:t>
      </w:r>
      <w:r>
        <w:rPr>
          <w:rStyle w:val="s0"/>
        </w:rPr>
        <w:t>әне</w:t>
      </w:r>
      <w:r>
        <w:rPr>
          <w:rStyle w:val="s0"/>
        </w:rPr>
        <w:t xml:space="preserve"> тыңдатып-көрсетуді;</w:t>
      </w:r>
    </w:p>
    <w:p w:rsidR="00000000" w:rsidRDefault="005D6516">
      <w:pPr>
        <w:ind w:firstLine="400"/>
        <w:jc w:val="both"/>
      </w:pPr>
      <w:r>
        <w:rPr>
          <w:rStyle w:val="s0"/>
        </w:rPr>
        <w:t>жиһаздар шығаруды;</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w:t>
      </w:r>
      <w:r>
        <w:rPr>
          <w:rStyle w:val="s0"/>
        </w:rPr>
        <w:t>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937" w:anchor="sub_id=1517"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38" w:anchor="sub_id=1510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w:t>
      </w:r>
      <w:r>
        <w:rPr>
          <w:rStyle w:val="s0"/>
        </w:rPr>
        <w:t xml:space="preserve">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5D6516">
      <w:pPr>
        <w:ind w:firstLine="400"/>
        <w:jc w:val="both"/>
      </w:pPr>
      <w:r>
        <w:rPr>
          <w:rStyle w:val="s0"/>
        </w:rPr>
        <w:t>жер салығын есеп</w:t>
      </w:r>
      <w:r>
        <w:rPr>
          <w:rStyle w:val="s0"/>
        </w:rPr>
        <w:t>теу кезінде тиісті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w:t>
      </w:r>
      <w:r>
        <w:rPr>
          <w:rStyle w:val="s0"/>
        </w:rPr>
        <w:t>де тиісті мөлшерлемелерге 0 коэффициент;</w:t>
      </w:r>
    </w:p>
    <w:p w:rsidR="00000000" w:rsidRDefault="005D6516">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5D6516">
      <w:pPr>
        <w:jc w:val="both"/>
      </w:pPr>
      <w:r>
        <w:rPr>
          <w:rStyle w:val="s3"/>
        </w:rPr>
        <w:t>2015.27.10. № 362-V ҚР</w:t>
      </w:r>
      <w:r>
        <w:rPr>
          <w:rStyle w:val="s3"/>
        </w:rPr>
        <w:t xml:space="preserve"> </w:t>
      </w:r>
      <w:hyperlink r:id="rId1939" w:anchor="sub_id=151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40" w:anchor="sub_id=1510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тармақта өзгеше белгіленбесе, «Сарыарқа» арнайы</w:t>
      </w:r>
      <w:r>
        <w:rPr>
          <w:rStyle w:val="s0"/>
        </w:rPr>
        <w:t xml:space="preserve">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w:t>
      </w:r>
      <w:r>
        <w:rPr>
          <w:rStyle w:val="s0"/>
        </w:rPr>
        <w:t>ын 100 пайызға азайтады.</w:t>
      </w:r>
    </w:p>
    <w:p w:rsidR="00000000" w:rsidRDefault="005D6516">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5D6516">
      <w:pPr>
        <w:ind w:firstLine="400"/>
        <w:jc w:val="both"/>
      </w:pPr>
      <w:r>
        <w:rPr>
          <w:rStyle w:val="s0"/>
        </w:rPr>
        <w:t>Егер осы баптың 1-тармағыны</w:t>
      </w:r>
      <w:r>
        <w:rPr>
          <w:rStyle w:val="s0"/>
        </w:rPr>
        <w:t>ң</w:t>
      </w:r>
      <w:r>
        <w:rPr>
          <w:rStyle w:val="s0"/>
        </w:rPr>
        <w:t xml:space="preserve">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w:t>
      </w:r>
      <w:r>
        <w:rPr>
          <w:rStyle w:val="s0"/>
        </w:rPr>
        <w:t>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5D6516">
      <w:pPr>
        <w:ind w:firstLine="400"/>
        <w:jc w:val="both"/>
      </w:pPr>
      <w:r>
        <w:t> </w:t>
      </w:r>
    </w:p>
    <w:p w:rsidR="00000000" w:rsidRDefault="005D6516">
      <w:pPr>
        <w:jc w:val="both"/>
      </w:pPr>
      <w:r>
        <w:rPr>
          <w:rStyle w:val="s3"/>
        </w:rPr>
        <w:t>20</w:t>
      </w:r>
      <w:r>
        <w:rPr>
          <w:rStyle w:val="s3"/>
        </w:rPr>
        <w:t>12.26.12. № 61</w:t>
      </w:r>
      <w:r>
        <w:rPr>
          <w:rStyle w:val="s3"/>
        </w:rPr>
        <w:t>-V ҚР</w:t>
      </w:r>
      <w:r>
        <w:rPr>
          <w:rStyle w:val="s3"/>
        </w:rPr>
        <w:t xml:space="preserve"> </w:t>
      </w:r>
      <w:hyperlink r:id="rId1941" w:anchor="sub_id=1517" w:history="1">
        <w:r>
          <w:rPr>
            <w:rStyle w:val="a3"/>
            <w:i/>
            <w:iCs/>
            <w:color w:val="0000FF"/>
            <w:u w:val="single"/>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5D6516">
      <w:pPr>
        <w:ind w:left="1200" w:hanging="800"/>
        <w:jc w:val="both"/>
      </w:pPr>
      <w:r>
        <w:rPr>
          <w:rStyle w:val="s1"/>
        </w:rPr>
        <w:t>151-8-бап. Қызметін «Қорғас - Шығыс қақпасы» арнайы экономикалық аймағ</w:t>
      </w:r>
      <w:r>
        <w:rPr>
          <w:rStyle w:val="s1"/>
        </w:rPr>
        <w:t>ының аумағында жүзеге асыратын ұйымдарға салық салу</w:t>
      </w:r>
    </w:p>
    <w:p w:rsidR="00000000" w:rsidRDefault="005D6516">
      <w:pPr>
        <w:jc w:val="both"/>
      </w:pPr>
      <w:r>
        <w:rPr>
          <w:rStyle w:val="s3"/>
        </w:rPr>
        <w:t>2015.27.10. № 362-V ҚР</w:t>
      </w:r>
      <w:r>
        <w:rPr>
          <w:rStyle w:val="s3"/>
        </w:rPr>
        <w:t xml:space="preserve"> </w:t>
      </w:r>
      <w:hyperlink r:id="rId1942" w:anchor="sub_id=151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43" w:anchor="sub_id=1510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 Шығыс қақпасы» арнайы экономикалық а</w:t>
      </w:r>
      <w:r>
        <w:rPr>
          <w:rStyle w:val="s0"/>
        </w:rPr>
        <w:t>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 xml:space="preserve">жазылған материалдарды басып </w:t>
      </w:r>
      <w:r>
        <w:rPr>
          <w:rStyle w:val="s0"/>
        </w:rPr>
        <w:t>шығаруды және тыңдатып-көрсетуді;</w:t>
      </w:r>
    </w:p>
    <w:p w:rsidR="00000000" w:rsidRDefault="005D6516">
      <w:pPr>
        <w:ind w:firstLine="400"/>
        <w:jc w:val="both"/>
      </w:pPr>
      <w:r>
        <w:rPr>
          <w:rStyle w:val="s0"/>
        </w:rPr>
        <w:t>жиһаздар шығаруды;</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қойма шаруашылығы және қосалқы көлік қызметі;</w:t>
      </w:r>
    </w:p>
    <w:p w:rsidR="00000000" w:rsidRDefault="005D6516">
      <w:pPr>
        <w:ind w:firstLine="400"/>
        <w:jc w:val="both"/>
      </w:pPr>
      <w:r>
        <w:rPr>
          <w:rStyle w:val="s0"/>
        </w:rPr>
        <w:t>3) жобалау-сметалық құжаттама шегінде осы тармақтың 1) тармақшасында көзде</w:t>
      </w:r>
      <w:r>
        <w:rPr>
          <w:rStyle w:val="s0"/>
        </w:rPr>
        <w:t>лген қызмет түрлерін жүзеге асыру үшін тікелей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944" w:anchor="sub_id=1518" w:history="1">
        <w:r>
          <w:rPr>
            <w:rStyle w:val="a3"/>
            <w:i/>
            <w:iCs/>
            <w:color w:val="0000FF"/>
            <w:u w:val="single"/>
          </w:rPr>
          <w:t>Заңымен</w:t>
        </w:r>
      </w:hyperlink>
      <w:r>
        <w:rPr>
          <w:rStyle w:val="s3"/>
        </w:rPr>
        <w:t xml:space="preserve"> </w:t>
      </w:r>
      <w:r>
        <w:rPr>
          <w:rStyle w:val="s3"/>
        </w:rPr>
        <w:t>2-тармақ өзгертілді (201</w:t>
      </w:r>
      <w:r>
        <w:rPr>
          <w:rStyle w:val="s3"/>
        </w:rPr>
        <w:t>6 ж 1 қаңтардан бастап қолданысқа енгізілді) (</w:t>
      </w:r>
      <w:hyperlink r:id="rId1945" w:anchor="sub_id=1510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Қызметін «Қорғас-Шығыс қақпасы» арнайы экономикалық аймағының аумағында жүзеге асыратын ұйымдардың салықт</w:t>
      </w:r>
      <w:r>
        <w:rPr>
          <w:rStyle w:val="s0"/>
        </w:rPr>
        <w:t>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пайдаланылатын салық салу объектілері</w:t>
      </w:r>
      <w:r>
        <w:rPr>
          <w:rStyle w:val="s0"/>
        </w:rPr>
        <w:t xml:space="preserve"> және (немесе) салық салуға байланысты объектілер бойынша:</w:t>
      </w:r>
    </w:p>
    <w:p w:rsidR="00000000" w:rsidRDefault="005D6516">
      <w:pPr>
        <w:ind w:firstLine="400"/>
        <w:jc w:val="both"/>
      </w:pPr>
      <w:r>
        <w:rPr>
          <w:rStyle w:val="s0"/>
        </w:rPr>
        <w:t>жер салығын есептеу кезінде тиісті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«Қорғас - Шығыс қақпасы» арнайы экономикалық аймағының жұмыс істе</w:t>
      </w:r>
      <w:r>
        <w:rPr>
          <w:rStyle w:val="s0"/>
        </w:rPr>
        <w:t>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5D6516">
      <w:pPr>
        <w:jc w:val="both"/>
      </w:pPr>
      <w:r>
        <w:rPr>
          <w:rStyle w:val="s3"/>
        </w:rPr>
        <w:t>2014</w:t>
      </w:r>
      <w:r>
        <w:rPr>
          <w:rStyle w:val="s3"/>
        </w:rPr>
        <w:t>.28.11. № 257-V ҚР</w:t>
      </w:r>
      <w:r>
        <w:rPr>
          <w:rStyle w:val="s3"/>
        </w:rPr>
        <w:t xml:space="preserve"> </w:t>
      </w:r>
      <w:hyperlink r:id="rId1946" w:anchor="sub_id=151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47" w:anchor="sub_id=151080300" w:history="1">
        <w:r>
          <w:rPr>
            <w:rStyle w:val="a3"/>
            <w:i/>
            <w:iCs/>
            <w:color w:val="0000FF"/>
            <w:u w:val="single"/>
          </w:rPr>
          <w:t>бұр.ред.қа</w:t>
        </w:r>
        <w:r>
          <w:rPr>
            <w:rStyle w:val="a3"/>
            <w:i/>
            <w:iCs/>
            <w:color w:val="0000FF"/>
            <w:u w:val="single"/>
          </w:rPr>
          <w:t>ра</w:t>
        </w:r>
      </w:hyperlink>
      <w:r>
        <w:rPr>
          <w:rStyle w:val="s3"/>
        </w:rPr>
        <w:t>); 2015.27.10. № 362-V ҚР</w:t>
      </w:r>
      <w:r>
        <w:rPr>
          <w:rStyle w:val="s3"/>
        </w:rPr>
        <w:t xml:space="preserve"> </w:t>
      </w:r>
      <w:hyperlink r:id="rId1948" w:anchor="sub_id=151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49" w:anchor="sub_id=1510803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3-тармақ өзгертілді</w:t>
      </w:r>
    </w:p>
    <w:p w:rsidR="00000000" w:rsidRDefault="005D6516">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w:t>
      </w:r>
      <w:r>
        <w:rPr>
          <w:rStyle w:val="s0"/>
        </w:rPr>
        <w:t>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5D6516">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w:t>
      </w:r>
      <w:r>
        <w:rPr>
          <w:rStyle w:val="s0"/>
        </w:rPr>
        <w:t>атын) табыстар бойынша есептелген корпоративтік табыс салығына қолданылмайды.</w:t>
      </w:r>
    </w:p>
    <w:p w:rsidR="00000000" w:rsidRDefault="005D6516">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w:t>
      </w:r>
      <w:r>
        <w:rPr>
          <w:rStyle w:val="s0"/>
        </w:rPr>
        <w:t xml:space="preserve">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w:t>
      </w:r>
      <w:r>
        <w:rPr>
          <w:rStyle w:val="s0"/>
        </w:rPr>
        <w:t>және 2) тармақшаларында көзделген қызмет түрлерін жүзеге асырудан алынған табыстар бойынша бөлек есепке алуды жүргізеді.</w:t>
      </w:r>
    </w:p>
    <w:p w:rsidR="00000000" w:rsidRDefault="005D6516">
      <w:pPr>
        <w:ind w:firstLine="400"/>
        <w:jc w:val="both"/>
      </w:pPr>
      <w:r>
        <w:t> </w:t>
      </w:r>
    </w:p>
    <w:p w:rsidR="00000000" w:rsidRDefault="005D6516">
      <w:pPr>
        <w:jc w:val="both"/>
      </w:pPr>
      <w:r>
        <w:rPr>
          <w:rStyle w:val="s3"/>
        </w:rPr>
        <w:t>2012.26.12. № 61-V ҚР</w:t>
      </w:r>
      <w:r>
        <w:rPr>
          <w:rStyle w:val="s3"/>
        </w:rPr>
        <w:t xml:space="preserve"> </w:t>
      </w:r>
      <w:hyperlink r:id="rId1950" w:anchor="sub_id=1517" w:history="1">
        <w:r>
          <w:rPr>
            <w:rStyle w:val="a3"/>
            <w:i/>
            <w:iCs/>
            <w:color w:val="0000FF"/>
            <w:u w:val="single"/>
          </w:rPr>
          <w:t>Заңымен</w:t>
        </w:r>
      </w:hyperlink>
      <w:r>
        <w:rPr>
          <w:rStyle w:val="s3"/>
        </w:rPr>
        <w:t xml:space="preserve"> </w:t>
      </w:r>
      <w:r>
        <w:rPr>
          <w:rStyle w:val="s3"/>
        </w:rPr>
        <w:t>151-9-баппен толықтыр</w:t>
      </w:r>
      <w:r>
        <w:rPr>
          <w:rStyle w:val="s3"/>
        </w:rPr>
        <w:t>ылды (2013 ж. 1 қаңтардан бастап қолданысқа енгізілді)</w:t>
      </w:r>
    </w:p>
    <w:p w:rsidR="00000000" w:rsidRDefault="005D6516">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5D6516">
      <w:pPr>
        <w:jc w:val="both"/>
      </w:pPr>
      <w:r>
        <w:rPr>
          <w:rStyle w:val="s3"/>
        </w:rPr>
        <w:t>2015.27.10. № 362-V ҚР</w:t>
      </w:r>
      <w:r>
        <w:rPr>
          <w:rStyle w:val="s3"/>
        </w:rPr>
        <w:t xml:space="preserve"> </w:t>
      </w:r>
      <w:hyperlink r:id="rId1951" w:anchor="sub_id=1519"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52" w:anchor="sub_id=1510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w:t>
        </w:r>
        <w:r>
          <w:rPr>
            <w:rStyle w:val="a3"/>
            <w:color w:val="0000FF"/>
            <w:u w:val="single"/>
          </w:rPr>
          <w:t>ң</w:t>
        </w:r>
        <w:r>
          <w:rPr>
            <w:rStyle w:val="a3"/>
            <w:color w:val="0000FF"/>
            <w:u w:val="single"/>
          </w:rPr>
          <w:t xml:space="preserve"> 1-тармағы бірінші бөлігінің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өндіруді;</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жиһаздан басқа, ағаш және тығын бұ</w:t>
      </w:r>
      <w:r>
        <w:rPr>
          <w:rStyle w:val="s0"/>
        </w:rPr>
        <w:t>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жазылған материалдарды басып шығаруды және тыңдатып-көрсетуді;</w:t>
      </w:r>
    </w:p>
    <w:p w:rsidR="00000000" w:rsidRDefault="005D6516">
      <w:pPr>
        <w:ind w:firstLine="400"/>
        <w:jc w:val="both"/>
      </w:pPr>
      <w:r>
        <w:rPr>
          <w:rStyle w:val="s0"/>
        </w:rPr>
        <w:t>жиһаздар шығаруды;</w:t>
      </w:r>
    </w:p>
    <w:p w:rsidR="00000000" w:rsidRDefault="005D6516">
      <w:pPr>
        <w:ind w:firstLine="400"/>
        <w:jc w:val="both"/>
      </w:pPr>
      <w:r>
        <w:rPr>
          <w:rStyle w:val="s0"/>
        </w:rPr>
        <w:t>машиналар мен жабдықтарды жөндеуді және орнатуды қоспағанда, өңдеуші өнеркәсіп;</w:t>
      </w:r>
    </w:p>
    <w:p w:rsidR="00000000" w:rsidRDefault="005D6516">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953" w:anchor="sub_id=151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54" w:anchor="sub_id=15109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Қызметін «Павлодар» арнайы экон</w:t>
      </w:r>
      <w:r>
        <w:rPr>
          <w:rStyle w:val="s0"/>
        </w:rPr>
        <w:t xml:space="preserve">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w:t>
      </w:r>
      <w:r>
        <w:rPr>
          <w:rStyle w:val="s0"/>
        </w:rPr>
        <w:t>жүзеге асыруда пайдаланылатын салық салу объектілері және (немесе) салық салуға байланысты объектілер бойынша:</w:t>
      </w:r>
    </w:p>
    <w:p w:rsidR="00000000" w:rsidRDefault="005D6516">
      <w:pPr>
        <w:ind w:firstLine="400"/>
        <w:jc w:val="both"/>
      </w:pPr>
      <w:r>
        <w:rPr>
          <w:rStyle w:val="s0"/>
        </w:rPr>
        <w:t>жер салығын есептеу кезінде тиісті мөлшерлемелерге 0 коэффициент;</w:t>
      </w:r>
    </w:p>
    <w:p w:rsidR="00000000" w:rsidRDefault="005D6516">
      <w:pPr>
        <w:ind w:firstLine="400"/>
        <w:jc w:val="both"/>
      </w:pPr>
      <w:r>
        <w:rPr>
          <w:rStyle w:val="s0"/>
        </w:rPr>
        <w:t>уақытша өтеулі жер пайдалану (жалдау) шартында көрсетілген, бірақ «Павлодар» ар</w:t>
      </w:r>
      <w:r>
        <w:rPr>
          <w:rStyle w:val="s0"/>
        </w:rPr>
        <w:t>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мүлікке салынатын салықты есептеу кезіңде салық салу объектілерінің орташа жылдық құнына</w:t>
      </w:r>
      <w:r>
        <w:rPr>
          <w:rStyle w:val="s0"/>
        </w:rPr>
        <w:t xml:space="preserve"> 0 пайыз мөлшерлеме қолданылады.</w:t>
      </w:r>
    </w:p>
    <w:p w:rsidR="00000000" w:rsidRDefault="005D6516">
      <w:pPr>
        <w:jc w:val="both"/>
      </w:pPr>
      <w:r>
        <w:rPr>
          <w:rStyle w:val="s3"/>
        </w:rPr>
        <w:t>2015.27.10. № 362-V ҚР</w:t>
      </w:r>
      <w:r>
        <w:rPr>
          <w:rStyle w:val="s3"/>
        </w:rPr>
        <w:t xml:space="preserve"> </w:t>
      </w:r>
      <w:hyperlink r:id="rId1955" w:anchor="sub_id=151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56" w:anchor="sub_id=1510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ай</w:t>
      </w:r>
      <w:r>
        <w:rPr>
          <w:rStyle w:val="s0"/>
        </w:rPr>
        <w:t>қындау</w:t>
      </w:r>
      <w:r>
        <w:rPr>
          <w:rStyle w:val="s0"/>
        </w:rPr>
        <w:t xml:space="preserve">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5D6516">
      <w:pPr>
        <w:ind w:firstLine="400"/>
        <w:jc w:val="both"/>
      </w:pPr>
      <w:r>
        <w:rPr>
          <w:rStyle w:val="s0"/>
        </w:rPr>
        <w:t>Осы тармақтың ережелері осы баптың 1-тармағының 2) тармақшасында көрсетілген қызмет түрін жүзеге асырудан</w:t>
      </w:r>
      <w:r>
        <w:rPr>
          <w:rStyle w:val="s0"/>
        </w:rPr>
        <w:t xml:space="preserve"> алынған (алынуға жататын) табыстар бойынша есептелген корпоративтік табыс салығына қолданылмайды.</w:t>
      </w:r>
    </w:p>
    <w:p w:rsidR="00000000" w:rsidRDefault="005D6516">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w:t>
      </w:r>
      <w:r>
        <w:rPr>
          <w:rStyle w:val="s0"/>
        </w:rPr>
        <w:t>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w:t>
      </w:r>
      <w:r>
        <w:rPr>
          <w:rStyle w:val="s0"/>
        </w:rPr>
        <w:t>мағының 1) тармақшасында көзделген қызмет түрлерін жүзеге асырудан алынған табыстар бойынша бөлек есепке алуды жүргізеді.</w:t>
      </w:r>
    </w:p>
    <w:p w:rsidR="00000000" w:rsidRDefault="005D6516">
      <w:pPr>
        <w:ind w:left="1200" w:hanging="800"/>
        <w:jc w:val="both"/>
      </w:pPr>
      <w:r>
        <w:t> </w:t>
      </w:r>
    </w:p>
    <w:p w:rsidR="00000000" w:rsidRDefault="005D6516">
      <w:pPr>
        <w:jc w:val="both"/>
      </w:pPr>
      <w:r>
        <w:rPr>
          <w:rStyle w:val="s3"/>
        </w:rPr>
        <w:t>2012.26.12. № 61-V ҚР</w:t>
      </w:r>
      <w:r>
        <w:rPr>
          <w:rStyle w:val="s3"/>
        </w:rPr>
        <w:t xml:space="preserve"> </w:t>
      </w:r>
      <w:hyperlink r:id="rId1957" w:anchor="sub_id=4558" w:history="1">
        <w:r>
          <w:rPr>
            <w:rStyle w:val="a3"/>
            <w:i/>
            <w:iCs/>
            <w:color w:val="0000FF"/>
            <w:u w:val="single"/>
          </w:rPr>
          <w:t>Заңымен</w:t>
        </w:r>
      </w:hyperlink>
      <w:r>
        <w:rPr>
          <w:rStyle w:val="s3"/>
        </w:rPr>
        <w:t xml:space="preserve"> </w:t>
      </w:r>
      <w:r>
        <w:rPr>
          <w:rStyle w:val="s3"/>
        </w:rPr>
        <w:t>151-10-баппен толықт</w:t>
      </w:r>
      <w:r>
        <w:rPr>
          <w:rStyle w:val="s3"/>
        </w:rPr>
        <w:t>ырылды (2014 ж. 1 қаңтардан бастап қолданысқа енгізілді)</w:t>
      </w:r>
      <w:r>
        <w:rPr>
          <w:rStyle w:val="s3"/>
        </w:rPr>
        <w:t xml:space="preserve"> </w:t>
      </w:r>
    </w:p>
    <w:p w:rsidR="00000000" w:rsidRDefault="005D6516">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5D6516">
      <w:pPr>
        <w:jc w:val="both"/>
      </w:pPr>
      <w:r>
        <w:rPr>
          <w:rStyle w:val="s3"/>
        </w:rPr>
        <w:t>2015.27.10. № 362-V ҚР</w:t>
      </w:r>
      <w:r>
        <w:rPr>
          <w:rStyle w:val="s3"/>
        </w:rPr>
        <w:t xml:space="preserve"> </w:t>
      </w:r>
      <w:hyperlink r:id="rId1958" w:anchor="sub_id=1511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59" w:anchor="sub_id=1511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5D6516">
      <w:pPr>
        <w:ind w:firstLine="400"/>
        <w:jc w:val="both"/>
      </w:pPr>
      <w:r>
        <w:rPr>
          <w:rStyle w:val="s0"/>
        </w:rPr>
        <w:t>1) мыналарды:</w:t>
      </w:r>
    </w:p>
    <w:p w:rsidR="00000000" w:rsidRDefault="005D6516">
      <w:pPr>
        <w:ind w:firstLine="400"/>
        <w:jc w:val="both"/>
      </w:pPr>
      <w:r>
        <w:rPr>
          <w:rStyle w:val="s0"/>
        </w:rPr>
        <w:t>тамақ өнімдерін өндіруді;</w:t>
      </w:r>
    </w:p>
    <w:p w:rsidR="00000000" w:rsidRDefault="005D6516">
      <w:pPr>
        <w:ind w:firstLine="400"/>
        <w:jc w:val="both"/>
      </w:pPr>
      <w:r>
        <w:rPr>
          <w:rStyle w:val="s0"/>
        </w:rPr>
        <w:t>сусындар шығаруды;</w:t>
      </w:r>
    </w:p>
    <w:p w:rsidR="00000000" w:rsidRDefault="005D6516">
      <w:pPr>
        <w:ind w:firstLine="400"/>
        <w:jc w:val="both"/>
      </w:pPr>
      <w:r>
        <w:rPr>
          <w:rStyle w:val="s0"/>
        </w:rPr>
        <w:t>темекі бұйымдарын өндіруді;</w:t>
      </w:r>
    </w:p>
    <w:p w:rsidR="00000000" w:rsidRDefault="005D6516">
      <w:pPr>
        <w:ind w:firstLine="400"/>
        <w:jc w:val="both"/>
      </w:pPr>
      <w:r>
        <w:rPr>
          <w:rStyle w:val="s0"/>
        </w:rPr>
        <w:t>жиһа</w:t>
      </w:r>
      <w:r>
        <w:rPr>
          <w:rStyle w:val="s0"/>
        </w:rPr>
        <w:t>здан басқа, ағаш және тығын бұйымдарын өндіруді; сабаннан және тоқуға арналған материалдардан жасалған бұйымдарды өндіруді;</w:t>
      </w:r>
    </w:p>
    <w:p w:rsidR="00000000" w:rsidRDefault="005D6516">
      <w:pPr>
        <w:ind w:firstLine="400"/>
        <w:jc w:val="both"/>
      </w:pPr>
      <w:r>
        <w:rPr>
          <w:rStyle w:val="s0"/>
        </w:rPr>
        <w:t>жазылған материалдарды басып шығаруды және тыңдатып-көрсетуді;</w:t>
      </w:r>
    </w:p>
    <w:p w:rsidR="00000000" w:rsidRDefault="005D6516">
      <w:pPr>
        <w:ind w:firstLine="400"/>
        <w:jc w:val="both"/>
      </w:pPr>
      <w:r>
        <w:rPr>
          <w:rStyle w:val="s0"/>
        </w:rPr>
        <w:t>жиһаздар шығаруды;</w:t>
      </w:r>
    </w:p>
    <w:p w:rsidR="00000000" w:rsidRDefault="005D6516">
      <w:pPr>
        <w:ind w:firstLine="400"/>
        <w:jc w:val="both"/>
      </w:pPr>
      <w:r>
        <w:rPr>
          <w:rStyle w:val="s0"/>
        </w:rPr>
        <w:t>машиналар мен жабдықтарды жөндеуді және орнатуды қ</w:t>
      </w:r>
      <w:r>
        <w:rPr>
          <w:rStyle w:val="s0"/>
        </w:rPr>
        <w:t>оспағанда, өңдеуші өнеркәсіп;</w:t>
      </w:r>
    </w:p>
    <w:p w:rsidR="00000000" w:rsidRDefault="005D6516">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5D6516">
      <w:pPr>
        <w:jc w:val="both"/>
      </w:pPr>
      <w:r>
        <w:rPr>
          <w:rStyle w:val="s3"/>
        </w:rPr>
        <w:t>2015.27.10. № 362-V ҚР</w:t>
      </w:r>
      <w:r>
        <w:rPr>
          <w:rStyle w:val="s3"/>
        </w:rPr>
        <w:t xml:space="preserve"> </w:t>
      </w:r>
      <w:hyperlink r:id="rId1960" w:anchor="sub_id=15110"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61" w:anchor="sub_id=1511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w:t>
      </w:r>
      <w:r>
        <w:rPr>
          <w:rStyle w:val="s0"/>
        </w:rPr>
        <w:t>Қызмет</w:t>
      </w:r>
      <w:r>
        <w:rPr>
          <w:rStyle w:val="s0"/>
        </w:rPr>
        <w:t xml:space="preserve">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w:t>
      </w:r>
      <w:r>
        <w:rPr>
          <w:rStyle w:val="s0"/>
        </w:rPr>
        <w:t>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5D6516">
      <w:pPr>
        <w:ind w:firstLine="400"/>
        <w:jc w:val="both"/>
      </w:pPr>
      <w:r>
        <w:rPr>
          <w:rStyle w:val="s0"/>
        </w:rPr>
        <w:t>жер салығын есептеу кезiнде тиiстi мөлшерлемелерге 0 коэффициент;</w:t>
      </w:r>
    </w:p>
    <w:p w:rsidR="00000000" w:rsidRDefault="005D6516">
      <w:pPr>
        <w:ind w:firstLine="400"/>
        <w:jc w:val="both"/>
      </w:pPr>
      <w:r>
        <w:rPr>
          <w:rStyle w:val="s0"/>
        </w:rPr>
        <w:t>уақытша өтеулі жер пайдалану (</w:t>
      </w:r>
      <w:r>
        <w:rPr>
          <w:rStyle w:val="s0"/>
        </w:rPr>
        <w:t>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5D6516">
      <w:pPr>
        <w:ind w:firstLine="400"/>
        <w:jc w:val="both"/>
      </w:pPr>
      <w:r>
        <w:rPr>
          <w:rStyle w:val="s0"/>
        </w:rPr>
        <w:t>мүлiкке салынатын салықты е</w:t>
      </w:r>
      <w:r>
        <w:rPr>
          <w:rStyle w:val="s0"/>
        </w:rPr>
        <w:t>септеу кезiнде салық салу объектiлерiнiң орташа жылдық құнына 0 пайыз мөлшерлеме қолданылады.</w:t>
      </w:r>
    </w:p>
    <w:p w:rsidR="00000000" w:rsidRDefault="005D6516">
      <w:pPr>
        <w:jc w:val="both"/>
      </w:pPr>
      <w:r>
        <w:rPr>
          <w:rStyle w:val="s3"/>
        </w:rPr>
        <w:t>2014.28.11. № 257-V ҚР</w:t>
      </w:r>
      <w:r>
        <w:rPr>
          <w:rStyle w:val="s3"/>
        </w:rPr>
        <w:t xml:space="preserve"> </w:t>
      </w:r>
      <w:hyperlink r:id="rId1962" w:anchor="sub_id=15110" w:history="1">
        <w:r>
          <w:rPr>
            <w:rStyle w:val="a3"/>
            <w:i/>
            <w:iCs/>
            <w:color w:val="0000FF"/>
            <w:u w:val="single"/>
          </w:rPr>
          <w:t>Заңымен</w:t>
        </w:r>
      </w:hyperlink>
      <w:r>
        <w:rPr>
          <w:rStyle w:val="s3"/>
        </w:rPr>
        <w:t xml:space="preserve"> </w:t>
      </w:r>
      <w:r>
        <w:rPr>
          <w:rStyle w:val="s3"/>
        </w:rPr>
        <w:t>(2015 ж. 1 қаңтардан бастап қолданысқа енгізілді</w:t>
      </w:r>
      <w:r>
        <w:rPr>
          <w:rStyle w:val="s3"/>
        </w:rPr>
        <w:t>) (</w:t>
      </w:r>
      <w:hyperlink r:id="rId1963" w:anchor="sub_id=151100300" w:history="1">
        <w:r>
          <w:rPr>
            <w:rStyle w:val="a3"/>
            <w:i/>
            <w:iCs/>
            <w:color w:val="0000FF"/>
            <w:u w:val="single"/>
          </w:rPr>
          <w:t>бұр.ред.қара</w:t>
        </w:r>
      </w:hyperlink>
      <w:r>
        <w:rPr>
          <w:rStyle w:val="s3"/>
        </w:rPr>
        <w:t>); 2015.27.10. № 362-V ҚР</w:t>
      </w:r>
      <w:r>
        <w:rPr>
          <w:rStyle w:val="s3"/>
        </w:rPr>
        <w:t xml:space="preserve"> </w:t>
      </w:r>
      <w:hyperlink r:id="rId1964" w:anchor="sub_id=15110" w:history="1">
        <w:r>
          <w:rPr>
            <w:rStyle w:val="a3"/>
            <w:i/>
            <w:iCs/>
            <w:color w:val="0000FF"/>
            <w:u w:val="single"/>
          </w:rPr>
          <w:t>Заңымен</w:t>
        </w:r>
      </w:hyperlink>
      <w:r>
        <w:rPr>
          <w:rStyle w:val="s3"/>
        </w:rPr>
        <w:t xml:space="preserve"> </w:t>
      </w:r>
      <w:r>
        <w:rPr>
          <w:rStyle w:val="s3"/>
        </w:rPr>
        <w:t>(2016 ж 1 қаңтардан бастап қолданысқа</w:t>
      </w:r>
      <w:r>
        <w:rPr>
          <w:rStyle w:val="s3"/>
        </w:rPr>
        <w:t xml:space="preserve"> енгізілді) (</w:t>
      </w:r>
      <w:hyperlink r:id="rId1965" w:anchor="sub_id=15110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w:t>
      </w:r>
      <w:r>
        <w:rPr>
          <w:rStyle w:val="s0"/>
        </w:rPr>
        <w:t>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5D6516">
      <w:pPr>
        <w:ind w:firstLine="400"/>
        <w:jc w:val="both"/>
      </w:pPr>
      <w:r>
        <w:rPr>
          <w:rStyle w:val="s0"/>
        </w:rPr>
        <w:t>Осы тармақтың ережелері ос</w:t>
      </w:r>
      <w:r>
        <w:rPr>
          <w:rStyle w:val="s0"/>
        </w:rPr>
        <w:t>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5D6516">
      <w:pPr>
        <w:ind w:firstLine="400"/>
        <w:jc w:val="both"/>
      </w:pPr>
      <w:r>
        <w:rPr>
          <w:rStyle w:val="s0"/>
        </w:rPr>
        <w:t xml:space="preserve">Егер осы баптың 1-тармағының 2) тармақшасында көрсетілген қызмет түрін жүзеге </w:t>
      </w:r>
      <w:r>
        <w:rPr>
          <w:rStyle w:val="s0"/>
        </w:rPr>
        <w:t>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w:t>
      </w:r>
      <w:r>
        <w:rPr>
          <w:rStyle w:val="s0"/>
        </w:rPr>
        <w:t xml:space="preserve">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5D6516">
      <w:pPr>
        <w:ind w:left="1200" w:hanging="800"/>
        <w:jc w:val="both"/>
      </w:pPr>
      <w:r>
        <w:t> </w:t>
      </w:r>
    </w:p>
    <w:p w:rsidR="00000000" w:rsidRDefault="005D6516">
      <w:pPr>
        <w:ind w:left="1200" w:hanging="800"/>
        <w:jc w:val="both"/>
      </w:pPr>
      <w:bookmarkStart w:id="284" w:name="SUB1520000"/>
      <w:bookmarkEnd w:id="284"/>
      <w:r>
        <w:rPr>
          <w:rStyle w:val="s1"/>
        </w:rPr>
        <w:t>152-бап. Салық кезеңі және салық есептілігі</w:t>
      </w:r>
    </w:p>
    <w:p w:rsidR="00000000" w:rsidRDefault="005D6516">
      <w:pPr>
        <w:ind w:firstLine="400"/>
        <w:jc w:val="both"/>
      </w:pPr>
      <w:r>
        <w:rPr>
          <w:rStyle w:val="s0"/>
        </w:rPr>
        <w:t>Салық жән</w:t>
      </w:r>
      <w:r>
        <w:rPr>
          <w:rStyle w:val="s0"/>
        </w:rPr>
        <w:t>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both"/>
      </w:pPr>
      <w:bookmarkStart w:id="285" w:name="SUB152010000"/>
      <w:bookmarkEnd w:id="285"/>
      <w:r>
        <w:rPr>
          <w:rStyle w:val="s3"/>
        </w:rPr>
        <w:t>2014.12.06. № 209-V ҚР</w:t>
      </w:r>
      <w:r>
        <w:rPr>
          <w:rStyle w:val="s3"/>
        </w:rPr>
        <w:t xml:space="preserve"> </w:t>
      </w:r>
      <w:hyperlink r:id="rId1966" w:anchor="sub_id=15201" w:history="1">
        <w:r>
          <w:rPr>
            <w:rStyle w:val="a3"/>
            <w:i/>
            <w:iCs/>
            <w:color w:val="0000FF"/>
            <w:u w:val="single"/>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5D6516">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5D6516">
      <w:pPr>
        <w:ind w:firstLine="400"/>
        <w:jc w:val="both"/>
      </w:pPr>
      <w:r>
        <w:rPr>
          <w:rStyle w:val="s0"/>
          <w:caps/>
        </w:rPr>
        <w:t> </w:t>
      </w:r>
    </w:p>
    <w:p w:rsidR="00000000" w:rsidRDefault="005D6516">
      <w:pPr>
        <w:ind w:left="1200" w:hanging="800"/>
        <w:jc w:val="both"/>
      </w:pPr>
      <w:r>
        <w:rPr>
          <w:rStyle w:val="s1"/>
        </w:rPr>
        <w:t>152-1-бап. Жалпы ережелер</w:t>
      </w:r>
    </w:p>
    <w:p w:rsidR="00000000" w:rsidRDefault="005D6516">
      <w:pPr>
        <w:ind w:firstLine="400"/>
        <w:jc w:val="both"/>
      </w:pPr>
      <w:r>
        <w:rPr>
          <w:rStyle w:val="s0"/>
        </w:rPr>
        <w:t>1. Осы Кодекстің мақсаттары үшін бір мезгілде мынадай шартт</w:t>
      </w:r>
      <w:r>
        <w:rPr>
          <w:rStyle w:val="s0"/>
        </w:rPr>
        <w:t>арға сәйкес келетін заңды тұлға:</w:t>
      </w:r>
    </w:p>
    <w:p w:rsidR="00000000" w:rsidRDefault="005D6516">
      <w:pPr>
        <w:jc w:val="both"/>
      </w:pPr>
      <w:r>
        <w:rPr>
          <w:rStyle w:val="s3"/>
        </w:rPr>
        <w:t>2015.29.10. № 376-V ҚР</w:t>
      </w:r>
      <w:r>
        <w:rPr>
          <w:rStyle w:val="s3"/>
        </w:rPr>
        <w:t xml:space="preserve"> </w:t>
      </w:r>
      <w:hyperlink r:id="rId1967"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68" w:anchor="sub_id=152010101" w:history="1">
        <w:r>
          <w:rPr>
            <w:rStyle w:val="a3"/>
            <w:i/>
            <w:iCs/>
            <w:color w:val="0000FF"/>
            <w:u w:val="single"/>
          </w:rPr>
          <w:t>бұр.ред.қара</w:t>
        </w:r>
      </w:hyperlink>
      <w:r>
        <w:rPr>
          <w:rStyle w:val="s3"/>
        </w:rPr>
        <w:t>)</w:t>
      </w:r>
    </w:p>
    <w:p w:rsidR="00000000" w:rsidRDefault="005D6516">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w:t>
      </w:r>
      <w:r>
        <w:rPr>
          <w:rStyle w:val="s0"/>
        </w:rPr>
        <w:t>р саласындағы</w:t>
      </w:r>
      <w:r>
        <w:rPr>
          <w:rStyle w:val="s0"/>
        </w:rPr>
        <w:t xml:space="preserve"> </w:t>
      </w:r>
      <w:hyperlink r:id="rId1969" w:history="1">
        <w:r>
          <w:rPr>
            <w:rStyle w:val="a3"/>
            <w:color w:val="0000FF"/>
            <w:u w:val="single"/>
          </w:rPr>
          <w:t>заңнамасына</w:t>
        </w:r>
      </w:hyperlink>
      <w:r>
        <w:rPr>
          <w:rStyle w:val="s0"/>
        </w:rPr>
        <w:t xml:space="preserve"> </w:t>
      </w:r>
      <w:r>
        <w:rPr>
          <w:rStyle w:val="s0"/>
        </w:rPr>
        <w:t>сәйкес жасаса және инвестициялық басым жобаны іске асырса;</w:t>
      </w:r>
    </w:p>
    <w:p w:rsidR="00000000" w:rsidRDefault="005D6516">
      <w:pPr>
        <w:ind w:firstLine="400"/>
        <w:jc w:val="both"/>
      </w:pPr>
      <w:r>
        <w:rPr>
          <w:rStyle w:val="s0"/>
        </w:rPr>
        <w:t>2) жүзеге асырылатын қызмет түрлері инвестициялық басым жобаны іске асыру үшін айқындалған қызметтің басым</w:t>
      </w:r>
      <w:r>
        <w:rPr>
          <w:rStyle w:val="s0"/>
        </w:rPr>
        <w:t xml:space="preserve"> түрлерінің тізбесіне толық көлемде сәйкес келсе;</w:t>
      </w:r>
    </w:p>
    <w:p w:rsidR="00000000" w:rsidRDefault="005D6516">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 і</w:t>
      </w:r>
      <w:r>
        <w:rPr>
          <w:rStyle w:val="s0"/>
        </w:rPr>
        <w:t>ске асыратын ұйым болып табылады.</w:t>
      </w:r>
    </w:p>
    <w:p w:rsidR="00000000" w:rsidRDefault="005D6516">
      <w:pPr>
        <w:jc w:val="both"/>
      </w:pPr>
      <w:r>
        <w:rPr>
          <w:rStyle w:val="s3"/>
        </w:rPr>
        <w:t>2015.03.12. № 432-V ҚР</w:t>
      </w:r>
      <w:r>
        <w:rPr>
          <w:rStyle w:val="s3"/>
        </w:rPr>
        <w:t xml:space="preserve"> </w:t>
      </w:r>
      <w:hyperlink r:id="rId1970" w:anchor="sub_id=152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1971" w:anchor="sub_id=15201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жобаны і</w:t>
      </w:r>
      <w:r>
        <w:rPr>
          <w:rStyle w:val="s0"/>
        </w:rPr>
        <w:t>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инвестициялы</w:t>
      </w:r>
      <w:r>
        <w:rPr>
          <w:rStyle w:val="s0"/>
        </w:rPr>
        <w:t>қ</w:t>
      </w:r>
      <w:r>
        <w:rPr>
          <w:rStyle w:val="s0"/>
        </w:rPr>
        <w:t xml:space="preserve"> келісімшартты жасасу күні қолданыста болған мөлшерлемелер бойынша айқындайды.</w:t>
      </w:r>
      <w:r>
        <w:rPr>
          <w:rStyle w:val="s0"/>
        </w:rPr>
        <w:t xml:space="preserve"> </w:t>
      </w:r>
    </w:p>
    <w:p w:rsidR="00000000" w:rsidRDefault="005D6516">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5D6516">
      <w:pPr>
        <w:jc w:val="both"/>
      </w:pPr>
      <w:r>
        <w:rPr>
          <w:rStyle w:val="s3"/>
        </w:rPr>
        <w:t>2015.29.10. № 376-V ҚР</w:t>
      </w:r>
      <w:r>
        <w:rPr>
          <w:rStyle w:val="s3"/>
        </w:rPr>
        <w:t xml:space="preserve"> </w:t>
      </w:r>
      <w:hyperlink r:id="rId1972" w:anchor="sub_id=1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1973" w:anchor="sub_id=152010300" w:history="1">
        <w:r>
          <w:rPr>
            <w:rStyle w:val="a3"/>
            <w:i/>
            <w:iCs/>
            <w:color w:val="0000FF"/>
            <w:u w:val="single"/>
          </w:rPr>
          <w:t>бұр.ред.қара</w:t>
        </w:r>
      </w:hyperlink>
      <w:r>
        <w:rPr>
          <w:rStyle w:val="s3"/>
        </w:rPr>
        <w:t>)</w:t>
      </w:r>
    </w:p>
    <w:p w:rsidR="00000000" w:rsidRDefault="005D6516">
      <w:pPr>
        <w:ind w:firstLine="400"/>
        <w:jc w:val="both"/>
      </w:pPr>
      <w:r>
        <w:rPr>
          <w:rStyle w:val="s0"/>
        </w:rPr>
        <w:t>3.</w:t>
      </w:r>
      <w:r>
        <w:rPr>
          <w:rStyle w:val="s0"/>
        </w:rPr>
        <w:t xml:space="preserve">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5D6516">
      <w:pPr>
        <w:ind w:firstLine="400"/>
        <w:jc w:val="both"/>
      </w:pPr>
      <w:r>
        <w:rPr>
          <w:rStyle w:val="s0"/>
        </w:rPr>
        <w:t>4. Инвестициялық басым жобаны іске асыруға ар</w:t>
      </w:r>
      <w:r>
        <w:rPr>
          <w:rStyle w:val="s0"/>
        </w:rPr>
        <w:t>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5D6516">
      <w:pPr>
        <w:ind w:firstLine="400"/>
        <w:jc w:val="both"/>
      </w:pPr>
      <w:r>
        <w:rPr>
          <w:rStyle w:val="s0"/>
        </w:rPr>
        <w:t>Инвестициялық келісімшарт мерзімінен бұрын тоқтатылғ</w:t>
      </w:r>
      <w:r>
        <w:rPr>
          <w:rStyle w:val="s0"/>
        </w:rPr>
        <w:t>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төлем</w:t>
      </w:r>
      <w:r>
        <w:rPr>
          <w:rStyle w:val="s0"/>
        </w:rPr>
        <w:t>дер сомаларын ұлғайтуды көздейтін қосымша салық есептілігін табыс етуге міндетті.</w:t>
      </w:r>
    </w:p>
    <w:p w:rsidR="00000000" w:rsidRDefault="005D6516">
      <w:pPr>
        <w:ind w:firstLine="400"/>
        <w:jc w:val="both"/>
      </w:pPr>
      <w:r>
        <w:rPr>
          <w:rStyle w:val="s0"/>
        </w:rPr>
        <w:t> </w:t>
      </w:r>
    </w:p>
    <w:p w:rsidR="00000000" w:rsidRDefault="005D6516">
      <w:pPr>
        <w:ind w:left="1200" w:hanging="800"/>
        <w:jc w:val="both"/>
      </w:pPr>
      <w:bookmarkStart w:id="286" w:name="SUB152020000"/>
      <w:bookmarkEnd w:id="286"/>
      <w:r>
        <w:rPr>
          <w:rStyle w:val="s1"/>
        </w:rPr>
        <w:t>152-2-бап. Инвестициялық басым жобаны іске асыратын ұйымға салық салу</w:t>
      </w:r>
    </w:p>
    <w:p w:rsidR="00000000" w:rsidRDefault="005D6516">
      <w:pPr>
        <w:ind w:firstLine="400"/>
        <w:jc w:val="both"/>
      </w:pPr>
      <w:bookmarkStart w:id="287" w:name="SUB152020100"/>
      <w:bookmarkEnd w:id="287"/>
      <w:r>
        <w:rPr>
          <w:rStyle w:val="s0"/>
        </w:rPr>
        <w:t>1. Инвестициялық басым жобаны іске асыратын және арнаулы салық режимін қолданбайтын ұйым:</w:t>
      </w:r>
    </w:p>
    <w:p w:rsidR="00000000" w:rsidRDefault="005D6516">
      <w:pPr>
        <w:ind w:firstLine="400"/>
        <w:jc w:val="both"/>
      </w:pPr>
      <w:r>
        <w:rPr>
          <w:rStyle w:val="s0"/>
        </w:rPr>
        <w:t>1) осы Кодек</w:t>
      </w:r>
      <w:r>
        <w:rPr>
          <w:rStyle w:val="s0"/>
        </w:rPr>
        <w:t>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5D6516">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120-бабын</w:t>
        </w:r>
        <w:r>
          <w:rPr>
            <w:rStyle w:val="a3"/>
            <w:color w:val="0000FF"/>
            <w:u w:val="single"/>
          </w:rPr>
          <w:t>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5D6516">
      <w:pPr>
        <w:ind w:firstLine="400"/>
        <w:jc w:val="both"/>
      </w:pPr>
      <w:r>
        <w:rPr>
          <w:rStyle w:val="s0"/>
        </w:rPr>
        <w:t>Осы тармақтың ережелері инвестициял</w:t>
      </w:r>
      <w:r>
        <w:rPr>
          <w:rStyle w:val="s0"/>
        </w:rPr>
        <w:t>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5D6516">
      <w:pPr>
        <w:ind w:firstLine="400"/>
        <w:jc w:val="both"/>
      </w:pPr>
      <w:r>
        <w:rPr>
          <w:rStyle w:val="s0"/>
        </w:rPr>
        <w:t>Осы тармақтың қолданылуының шекті мерзімі:</w:t>
      </w:r>
    </w:p>
    <w:p w:rsidR="00000000" w:rsidRDefault="005D6516">
      <w:pPr>
        <w:ind w:firstLine="400"/>
        <w:jc w:val="both"/>
      </w:pPr>
      <w:r>
        <w:rPr>
          <w:rStyle w:val="s0"/>
        </w:rPr>
        <w:t>1) инвестициялық басым жобаны іске асыруға арналған инвестициялық ке</w:t>
      </w:r>
      <w:r>
        <w:rPr>
          <w:rStyle w:val="s0"/>
        </w:rPr>
        <w:t>лісімшарт жасалған жылдың 1 қаңтарынан басталады;</w:t>
      </w:r>
    </w:p>
    <w:p w:rsidR="00000000" w:rsidRDefault="005D6516">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5D6516">
      <w:pPr>
        <w:ind w:firstLine="400"/>
        <w:jc w:val="both"/>
      </w:pPr>
      <w:r>
        <w:rPr>
          <w:rStyle w:val="s0"/>
        </w:rPr>
        <w:t>2. Инвестициял</w:t>
      </w:r>
      <w:r>
        <w:rPr>
          <w:rStyle w:val="s0"/>
        </w:rPr>
        <w:t>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5D6516">
      <w:pPr>
        <w:ind w:firstLine="400"/>
        <w:jc w:val="both"/>
      </w:pPr>
      <w:r>
        <w:rPr>
          <w:rStyle w:val="s0"/>
        </w:rPr>
        <w:t>Осы тармақтың ережелері инвестициялық басым жоб</w:t>
      </w:r>
      <w:r>
        <w:rPr>
          <w:rStyle w:val="s0"/>
        </w:rPr>
        <w:t>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5D6516">
      <w:pPr>
        <w:ind w:firstLine="400"/>
        <w:jc w:val="both"/>
      </w:pPr>
      <w:r>
        <w:rPr>
          <w:rStyle w:val="s0"/>
        </w:rPr>
        <w:t>Осы тармақтың қолданылуының шекті мерзімі:</w:t>
      </w:r>
    </w:p>
    <w:p w:rsidR="00000000" w:rsidRDefault="005D6516">
      <w:pPr>
        <w:ind w:firstLine="400"/>
        <w:jc w:val="both"/>
      </w:pPr>
      <w:r>
        <w:rPr>
          <w:rStyle w:val="s0"/>
        </w:rPr>
        <w:t>1) инвестициялық басым жобаны іске асыруға арналған инвестициялық келісі</w:t>
      </w:r>
      <w:r>
        <w:rPr>
          <w:rStyle w:val="s0"/>
        </w:rPr>
        <w:t>мшарт жасалған айдың 1 күнінен басталады;</w:t>
      </w:r>
    </w:p>
    <w:p w:rsidR="00000000" w:rsidRDefault="005D6516">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5D6516">
      <w:pPr>
        <w:ind w:firstLine="400"/>
        <w:jc w:val="both"/>
      </w:pPr>
      <w:r>
        <w:rPr>
          <w:rStyle w:val="s0"/>
        </w:rPr>
        <w:t>Осы тармақтың бірінші</w:t>
      </w:r>
      <w:r>
        <w:rPr>
          <w:rStyle w:val="s0"/>
        </w:rPr>
        <w:t xml:space="preserve">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жағд</w:t>
      </w:r>
      <w:r>
        <w:rPr>
          <w:rStyle w:val="s0"/>
        </w:rPr>
        <w:t>айларында қолданылмайды.</w:t>
      </w:r>
    </w:p>
    <w:p w:rsidR="00000000" w:rsidRDefault="005D6516">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5D6516">
      <w:pPr>
        <w:ind w:firstLine="400"/>
        <w:jc w:val="both"/>
      </w:pPr>
      <w:r>
        <w:rPr>
          <w:rStyle w:val="s0"/>
        </w:rPr>
        <w:t>Осы тармақтың ережелері:</w:t>
      </w:r>
    </w:p>
    <w:p w:rsidR="00000000" w:rsidRDefault="005D6516">
      <w:pPr>
        <w:jc w:val="both"/>
      </w:pPr>
      <w:r>
        <w:rPr>
          <w:rStyle w:val="s3"/>
        </w:rPr>
        <w:t>20</w:t>
      </w:r>
      <w:r>
        <w:rPr>
          <w:rStyle w:val="s3"/>
        </w:rPr>
        <w:t>15.29.10. № 376-V ҚР</w:t>
      </w:r>
      <w:r>
        <w:rPr>
          <w:rStyle w:val="s3"/>
        </w:rPr>
        <w:t xml:space="preserve"> </w:t>
      </w:r>
      <w:hyperlink r:id="rId1974"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75" w:anchor="sub_id=152020301" w:history="1">
        <w:r>
          <w:rPr>
            <w:rStyle w:val="a3"/>
            <w:i/>
            <w:iCs/>
            <w:color w:val="0000FF"/>
            <w:u w:val="single"/>
          </w:rPr>
          <w:t>бұр.ред.қара</w:t>
        </w:r>
      </w:hyperlink>
      <w:r>
        <w:rPr>
          <w:rStyle w:val="s3"/>
        </w:rPr>
        <w:t>)</w:t>
      </w:r>
    </w:p>
    <w:p w:rsidR="00000000" w:rsidRDefault="005D6516">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w:t>
      </w:r>
      <w:r>
        <w:rPr>
          <w:rStyle w:val="s0"/>
        </w:rPr>
        <w:t>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5D6516">
      <w:pPr>
        <w:ind w:firstLine="400"/>
        <w:jc w:val="both"/>
      </w:pPr>
      <w:r>
        <w:rPr>
          <w:rStyle w:val="s0"/>
        </w:rPr>
        <w:t>2) инвестициялық басым жобаны іске асыруға арналған инвестициялық келісімшартта мүл</w:t>
      </w:r>
      <w:r>
        <w:rPr>
          <w:rStyle w:val="s0"/>
        </w:rPr>
        <w:t>ік салығын салық базасына 0 пайыз мөлшерлемесі бойынша есептеу көзделген жағдайда қолданылады.</w:t>
      </w:r>
    </w:p>
    <w:p w:rsidR="00000000" w:rsidRDefault="005D6516">
      <w:pPr>
        <w:ind w:firstLine="400"/>
        <w:jc w:val="both"/>
      </w:pPr>
      <w:r>
        <w:rPr>
          <w:rStyle w:val="s0"/>
        </w:rPr>
        <w:t>Осы тармақтың қолданылуының шекті мерзімі:</w:t>
      </w:r>
    </w:p>
    <w:p w:rsidR="00000000" w:rsidRDefault="005D6516">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w:t>
      </w:r>
      <w:r>
        <w:rPr>
          <w:rStyle w:val="s0"/>
        </w:rPr>
        <w:t>ржылық есептілік туралы заңнамасының талаптарына сәйкес негізгі құралдар құрамында ескерілген айдың 1 күнінен басталады;</w:t>
      </w:r>
    </w:p>
    <w:p w:rsidR="00000000" w:rsidRDefault="005D6516">
      <w:pPr>
        <w:ind w:firstLine="400"/>
        <w:jc w:val="both"/>
      </w:pPr>
      <w:r>
        <w:rPr>
          <w:rStyle w:val="s0"/>
        </w:rPr>
        <w:t xml:space="preserve">2) бірінші актив халықаралық қаржылық есептілік стандарттарына және Қазақстан Республикасының бухгалтерлік есеп пен қаржылық есептілік </w:t>
      </w:r>
      <w:r>
        <w:rPr>
          <w:rStyle w:val="s0"/>
        </w:rPr>
        <w:t>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5D6516">
      <w:pPr>
        <w:ind w:firstLine="400"/>
        <w:jc w:val="both"/>
      </w:pPr>
      <w:r>
        <w:rPr>
          <w:rStyle w:val="s0"/>
        </w:rPr>
        <w:t>Осы тармақтың бірінші бөлігінің ережелері салық салу объектілерін пайда</w:t>
      </w:r>
      <w:r>
        <w:rPr>
          <w:rStyle w:val="s0"/>
        </w:rPr>
        <w:t>лануға, сенімгерлікпен басқаруға немесе мүліктік жалдау (жалға беру) жағдайларында қолданылмайды.</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both"/>
      </w:pPr>
      <w:bookmarkStart w:id="288" w:name="SUB152030000"/>
      <w:bookmarkEnd w:id="288"/>
      <w:r>
        <w:rPr>
          <w:rStyle w:val="s3"/>
        </w:rPr>
        <w:t>2015.03.12. № 432-V ҚР</w:t>
      </w:r>
      <w:r>
        <w:rPr>
          <w:rStyle w:val="s3"/>
        </w:rPr>
        <w:t xml:space="preserve"> </w:t>
      </w:r>
      <w:hyperlink r:id="rId1976" w:anchor="sub_id=172" w:history="1">
        <w:r>
          <w:rPr>
            <w:rStyle w:val="a3"/>
            <w:i/>
            <w:iCs/>
            <w:color w:val="0000FF"/>
            <w:u w:val="single"/>
          </w:rPr>
          <w:t>Заңымен</w:t>
        </w:r>
      </w:hyperlink>
      <w:r>
        <w:rPr>
          <w:rStyle w:val="s3"/>
        </w:rPr>
        <w:t xml:space="preserve"> </w:t>
      </w:r>
      <w:r>
        <w:rPr>
          <w:rStyle w:val="s3"/>
        </w:rPr>
        <w:t>5-бөлім 17-2-тараумен толықтырылды (2016 ж</w:t>
      </w:r>
      <w:r>
        <w:rPr>
          <w:rStyle w:val="s3"/>
        </w:rPr>
        <w:t>. 1 қаңтардан бастап қолданысқа енгізілді)</w:t>
      </w:r>
      <w:r>
        <w:rPr>
          <w:rStyle w:val="s3"/>
        </w:rPr>
        <w:t xml:space="preserve"> </w:t>
      </w:r>
    </w:p>
    <w:p w:rsidR="00000000" w:rsidRDefault="005D6516">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5D6516">
      <w:pPr>
        <w:ind w:firstLine="400"/>
        <w:jc w:val="both"/>
      </w:pPr>
      <w:r>
        <w:rPr>
          <w:rStyle w:val="s0"/>
        </w:rPr>
        <w:t> </w:t>
      </w:r>
    </w:p>
    <w:p w:rsidR="00000000" w:rsidRDefault="005D6516">
      <w:pPr>
        <w:ind w:left="1200" w:hanging="800"/>
        <w:jc w:val="both"/>
      </w:pPr>
      <w:r>
        <w:rPr>
          <w:rStyle w:val="s1"/>
        </w:rPr>
        <w:t>152-3-бап. Жалпы ережелер</w:t>
      </w:r>
    </w:p>
    <w:p w:rsidR="00000000" w:rsidRDefault="005D6516">
      <w:pPr>
        <w:ind w:firstLine="400"/>
        <w:jc w:val="both"/>
      </w:pPr>
      <w:r>
        <w:rPr>
          <w:rStyle w:val="s0"/>
        </w:rPr>
        <w:t>1. Осы Кодекстің мақсаттары үшін бір мезгілде мынадай шарттарға сай келетін заңды тұлға:</w:t>
      </w:r>
    </w:p>
    <w:p w:rsidR="00000000" w:rsidRDefault="005D6516">
      <w:pPr>
        <w:ind w:firstLine="400"/>
        <w:jc w:val="both"/>
      </w:pPr>
      <w:r>
        <w:rPr>
          <w:rStyle w:val="s0"/>
        </w:rPr>
        <w:t>1) Қазақстан Респ</w:t>
      </w:r>
      <w:r>
        <w:rPr>
          <w:rStyle w:val="s0"/>
        </w:rPr>
        <w:t>убликасының инвестициялар саласындағы заңнамасына сәйкес заңды тұлға:</w:t>
      </w:r>
    </w:p>
    <w:p w:rsidR="00000000" w:rsidRDefault="005D6516">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5D6516">
      <w:pPr>
        <w:ind w:firstLine="400"/>
        <w:jc w:val="both"/>
      </w:pPr>
      <w:r>
        <w:rPr>
          <w:rStyle w:val="s0"/>
        </w:rPr>
        <w:t>салықтар бойынша преференциял</w:t>
      </w:r>
      <w:r>
        <w:rPr>
          <w:rStyle w:val="s0"/>
        </w:rPr>
        <w:t>арды көздейтін, көрсетілген инвестициялық келісімшартқа қосымша келісім жасаса;</w:t>
      </w:r>
    </w:p>
    <w:p w:rsidR="00000000" w:rsidRDefault="005D6516">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w:t>
      </w:r>
      <w:r>
        <w:rPr>
          <w:rStyle w:val="s0"/>
        </w:rPr>
        <w:t>кес келсе;</w:t>
      </w:r>
    </w:p>
    <w:p w:rsidR="00000000" w:rsidRDefault="005D6516">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w:t>
      </w:r>
      <w:r>
        <w:rPr>
          <w:rStyle w:val="s0"/>
        </w:rPr>
        <w:t>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5D6516">
      <w:pPr>
        <w:ind w:firstLine="400"/>
        <w:jc w:val="both"/>
      </w:pPr>
      <w:r>
        <w:rPr>
          <w:rStyle w:val="s0"/>
        </w:rPr>
        <w:t>2. Егер Қазақстан Республикасы салық заңнамасының өзгерістері және (немесе) толықтырулары салықта</w:t>
      </w:r>
      <w:r>
        <w:rPr>
          <w:rStyle w:val="s0"/>
        </w:rPr>
        <w:t>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w:t>
      </w:r>
      <w:r>
        <w:rPr>
          <w:rStyle w:val="s0"/>
        </w:rPr>
        <w:t>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w:t>
      </w:r>
      <w:r>
        <w:rPr>
          <w:rStyle w:val="s0"/>
        </w:rPr>
        <w:t>даныста болған мөлшерлемелер бойынша айқындайды.</w:t>
      </w:r>
    </w:p>
    <w:p w:rsidR="00000000" w:rsidRDefault="005D6516">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5D6516">
      <w:pPr>
        <w:ind w:firstLine="400"/>
        <w:jc w:val="both"/>
      </w:pPr>
      <w:r>
        <w:rPr>
          <w:rStyle w:val="s0"/>
        </w:rPr>
        <w:t>3. Инвестициялық стратегиялық жобаны іске асыруға арналған инв</w:t>
      </w:r>
      <w:r>
        <w:rPr>
          <w:rStyle w:val="s0"/>
        </w:rPr>
        <w:t>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5D6516">
      <w:pPr>
        <w:ind w:firstLine="400"/>
        <w:jc w:val="both"/>
      </w:pPr>
      <w:r>
        <w:rPr>
          <w:rStyle w:val="s0"/>
        </w:rPr>
        <w:t>4. Инвестициялық стратегиялық жобаны іске асыруға арналған инвестициялық келісімшарттың қолданылу</w:t>
      </w:r>
      <w:r>
        <w:rPr>
          <w:rStyle w:val="s0"/>
        </w:rPr>
        <w:t>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w:t>
      </w:r>
      <w:r>
        <w:rPr>
          <w:rStyle w:val="s0"/>
        </w:rPr>
        <w:t>сімшартқа қосымша келісім жасасқан күннен бастап күшін жояды.</w:t>
      </w:r>
    </w:p>
    <w:p w:rsidR="00000000" w:rsidRDefault="005D6516">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w:t>
      </w:r>
      <w:r>
        <w:rPr>
          <w:rStyle w:val="s0"/>
        </w:rPr>
        <w:t>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5D6516">
      <w:pPr>
        <w:ind w:firstLine="400"/>
        <w:jc w:val="both"/>
      </w:pPr>
      <w:r>
        <w:rPr>
          <w:rStyle w:val="s0"/>
        </w:rPr>
        <w:t> </w:t>
      </w:r>
    </w:p>
    <w:p w:rsidR="00000000" w:rsidRDefault="005D6516">
      <w:pPr>
        <w:ind w:left="1200" w:hanging="800"/>
        <w:jc w:val="both"/>
      </w:pPr>
      <w:bookmarkStart w:id="289" w:name="SUB152040000"/>
      <w:bookmarkEnd w:id="289"/>
      <w:r>
        <w:rPr>
          <w:rStyle w:val="s1"/>
        </w:rPr>
        <w:t>152-4-бап. Инвес</w:t>
      </w:r>
      <w:r>
        <w:rPr>
          <w:rStyle w:val="s1"/>
        </w:rPr>
        <w:t>тициялық стратегиялық жобаны іске асыратын ұйымға салық салу</w:t>
      </w:r>
    </w:p>
    <w:p w:rsidR="00000000" w:rsidRDefault="005D6516">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5D6516">
      <w:pPr>
        <w:ind w:firstLine="400"/>
        <w:jc w:val="both"/>
      </w:pPr>
      <w:r>
        <w:rPr>
          <w:rStyle w:val="s0"/>
        </w:rPr>
        <w:t>1) инвестициялық стратегиялық жоба шеңберінде жүзеге асырылатын қызметтен түсетін,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5D6516">
      <w:pPr>
        <w:ind w:firstLine="400"/>
        <w:jc w:val="both"/>
      </w:pPr>
      <w:r>
        <w:rPr>
          <w:rStyle w:val="s0"/>
        </w:rPr>
        <w:t>2) инвестициялық стратегиялық жоба шеңберінде жүзеге асырылатын қызметте пайдаланылатын тіркелген активтер топтарының (кіші топтарының) құндық ба</w:t>
      </w:r>
      <w:r>
        <w:rPr>
          <w:rStyle w:val="s0"/>
        </w:rPr>
        <w:t>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 xml:space="preserve">белгіленген, амортизацияның шекті нормаларының кемінде 50 пайызы мөлшерінде амортизация нормаларын салық кезеңінің соңында топтардың (кіші </w:t>
      </w:r>
      <w:r>
        <w:rPr>
          <w:rStyle w:val="s0"/>
        </w:rPr>
        <w:t>топтардың) осындай құндық баланстарына қолдану арқылы айқындайды.</w:t>
      </w:r>
    </w:p>
    <w:p w:rsidR="00000000" w:rsidRDefault="005D6516">
      <w:pPr>
        <w:ind w:firstLine="400"/>
        <w:jc w:val="both"/>
      </w:pPr>
      <w:r>
        <w:rPr>
          <w:rStyle w:val="s0"/>
        </w:rPr>
        <w:t>Осы 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жағдай</w:t>
      </w:r>
      <w:r>
        <w:rPr>
          <w:rStyle w:val="s0"/>
        </w:rPr>
        <w:t>да қолданылады.</w:t>
      </w:r>
    </w:p>
    <w:p w:rsidR="00000000" w:rsidRDefault="005D6516">
      <w:pPr>
        <w:ind w:firstLine="400"/>
        <w:jc w:val="both"/>
      </w:pPr>
      <w:r>
        <w:rPr>
          <w:rStyle w:val="s0"/>
        </w:rPr>
        <w:t>Осы тармақтың қолданылуының шекті мерзімі:</w:t>
      </w:r>
    </w:p>
    <w:p w:rsidR="00000000" w:rsidRDefault="005D6516">
      <w:pPr>
        <w:ind w:firstLine="400"/>
        <w:jc w:val="both"/>
      </w:pPr>
      <w:r>
        <w:rPr>
          <w:rStyle w:val="s0"/>
        </w:rPr>
        <w:t>1) инвестициялық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5D6516">
      <w:pPr>
        <w:ind w:firstLine="400"/>
        <w:jc w:val="both"/>
      </w:pPr>
      <w:r>
        <w:rPr>
          <w:rStyle w:val="s0"/>
        </w:rPr>
        <w:t>2) инвестициялық стратегиялық жо</w:t>
      </w:r>
      <w:r>
        <w:rPr>
          <w:rStyle w:val="s0"/>
        </w:rPr>
        <w:t>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5D6516">
      <w:pPr>
        <w:ind w:firstLine="400"/>
        <w:jc w:val="both"/>
      </w:pPr>
      <w:r>
        <w:rPr>
          <w:rStyle w:val="s0"/>
        </w:rPr>
        <w:t>2. Инвестициялық стратегиялық жобаны іске асыратын ұйым</w:t>
      </w:r>
      <w:r>
        <w:rPr>
          <w:rStyle w:val="s0"/>
        </w:rPr>
        <w:t xml:space="preserve">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5D6516">
      <w:pPr>
        <w:ind w:firstLine="400"/>
        <w:jc w:val="both"/>
      </w:pPr>
      <w:r>
        <w:rPr>
          <w:rStyle w:val="s0"/>
        </w:rPr>
        <w:t>Осы тармақтың ережелері инвестициялық стратегиялық жобаны іске асыруға арнал</w:t>
      </w:r>
      <w:r>
        <w:rPr>
          <w:rStyle w:val="s0"/>
        </w:rPr>
        <w:t>ған</w:t>
      </w:r>
      <w:r>
        <w:rPr>
          <w:rStyle w:val="s0"/>
        </w:rPr>
        <w:t xml:space="preserve"> инвестициялық келісімшартта жер салығының мөлшерлемелеріне 0 коэффициентін қолдану көзделген жағдайда қолданылады.</w:t>
      </w:r>
    </w:p>
    <w:p w:rsidR="00000000" w:rsidRDefault="005D6516">
      <w:pPr>
        <w:ind w:firstLine="400"/>
        <w:jc w:val="both"/>
      </w:pPr>
      <w:r>
        <w:rPr>
          <w:rStyle w:val="s0"/>
        </w:rPr>
        <w:t>Осы тармақтың қолданылуының шекті мерзімі:</w:t>
      </w:r>
    </w:p>
    <w:p w:rsidR="00000000" w:rsidRDefault="005D6516">
      <w:pPr>
        <w:ind w:firstLine="400"/>
        <w:jc w:val="both"/>
      </w:pPr>
      <w:r>
        <w:rPr>
          <w:rStyle w:val="s0"/>
        </w:rPr>
        <w:t xml:space="preserve">1) инвестициялық стратегиялық жобаны іске асыруға арналған инвестициялық келісімшарт жасалған </w:t>
      </w:r>
      <w:r>
        <w:rPr>
          <w:rStyle w:val="s0"/>
        </w:rPr>
        <w:t>айдың 1 күнінен басталады;</w:t>
      </w:r>
    </w:p>
    <w:p w:rsidR="00000000" w:rsidRDefault="005D6516">
      <w:pPr>
        <w:ind w:firstLine="400"/>
        <w:jc w:val="both"/>
      </w:pPr>
      <w:r>
        <w:rPr>
          <w:rStyle w:val="s0"/>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5D6516">
      <w:pPr>
        <w:ind w:firstLine="400"/>
        <w:jc w:val="both"/>
      </w:pPr>
      <w:r>
        <w:rPr>
          <w:rStyle w:val="s0"/>
        </w:rPr>
        <w:t>Осы тармақтың бірінші бөлігінің ер</w:t>
      </w:r>
      <w:r>
        <w:rPr>
          <w:rStyle w:val="s0"/>
        </w:rPr>
        <w:t>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жағдайларда қ</w:t>
      </w:r>
      <w:r>
        <w:rPr>
          <w:rStyle w:val="s0"/>
        </w:rPr>
        <w:t>олданылмайды.</w:t>
      </w:r>
    </w:p>
    <w:p w:rsidR="00000000" w:rsidRDefault="005D6516">
      <w:pPr>
        <w:ind w:firstLine="400"/>
        <w:jc w:val="both"/>
      </w:pPr>
      <w:r>
        <w:rPr>
          <w:rStyle w:val="s0"/>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5D6516">
      <w:pPr>
        <w:ind w:firstLine="400"/>
        <w:jc w:val="both"/>
      </w:pPr>
      <w:r>
        <w:rPr>
          <w:rStyle w:val="s0"/>
        </w:rPr>
        <w:t>Осы тармақтың ережелері:</w:t>
      </w:r>
    </w:p>
    <w:p w:rsidR="00000000" w:rsidRDefault="005D6516">
      <w:pPr>
        <w:ind w:firstLine="400"/>
        <w:jc w:val="both"/>
      </w:pPr>
      <w:r>
        <w:rPr>
          <w:rStyle w:val="s0"/>
        </w:rPr>
        <w:t>1) халық</w:t>
      </w:r>
      <w:r>
        <w:rPr>
          <w:rStyle w:val="s0"/>
        </w:rPr>
        <w:t>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 заңн</w:t>
      </w:r>
      <w:r>
        <w:rPr>
          <w:rStyle w:val="s0"/>
        </w:rPr>
        <w:t>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5D6516">
      <w:pPr>
        <w:ind w:firstLine="400"/>
        <w:jc w:val="both"/>
      </w:pPr>
      <w:r>
        <w:rPr>
          <w:rStyle w:val="s0"/>
        </w:rPr>
        <w:t>2) инвестициялық стратегиялық жобаны іске асыруға арналған и</w:t>
      </w:r>
      <w:r>
        <w:rPr>
          <w:rStyle w:val="s0"/>
        </w:rPr>
        <w:t>нвестициялық келісімшартта мүлік салығын салық базасына 0 пайыз мөлшерлеме бойынша есептеу көзделген жағдайда қолданылады.</w:t>
      </w:r>
    </w:p>
    <w:p w:rsidR="00000000" w:rsidRDefault="005D6516">
      <w:pPr>
        <w:ind w:firstLine="400"/>
        <w:jc w:val="both"/>
      </w:pPr>
      <w:r>
        <w:rPr>
          <w:rStyle w:val="s0"/>
        </w:rPr>
        <w:t>Осы тармақтың қолданылуының шекті мерзімі:</w:t>
      </w:r>
    </w:p>
    <w:p w:rsidR="00000000" w:rsidRDefault="005D6516">
      <w:pPr>
        <w:ind w:firstLine="400"/>
        <w:jc w:val="both"/>
      </w:pPr>
      <w:r>
        <w:rPr>
          <w:rStyle w:val="s0"/>
        </w:rPr>
        <w:t>1) бірінші актив халықаралық қаржылық есептілік стандарттарына және Қазақстан Республикасы</w:t>
      </w:r>
      <w:r>
        <w:rPr>
          <w:rStyle w:val="s0"/>
        </w:rPr>
        <w:t>ның бухгалтерлік есеп пен қаржылық есептілік туралы</w:t>
      </w:r>
      <w:r>
        <w:rPr>
          <w:rStyle w:val="s0"/>
        </w:rPr>
        <w:t xml:space="preserve"> </w:t>
      </w:r>
      <w:hyperlink r:id="rId1977" w:history="1">
        <w:r>
          <w:rPr>
            <w:rStyle w:val="a3"/>
            <w:color w:val="0000FF"/>
            <w:u w:val="single"/>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5D6516">
      <w:pPr>
        <w:ind w:firstLine="400"/>
        <w:jc w:val="both"/>
      </w:pPr>
      <w:r>
        <w:rPr>
          <w:rStyle w:val="s0"/>
        </w:rPr>
        <w:t xml:space="preserve">2) бірінші актив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жылдан к</w:t>
      </w:r>
      <w:r>
        <w:rPr>
          <w:rStyle w:val="s0"/>
        </w:rPr>
        <w:t>ешіктірілмей аяқталады.</w:t>
      </w:r>
    </w:p>
    <w:p w:rsidR="00000000" w:rsidRDefault="005D6516">
      <w:pPr>
        <w:ind w:firstLine="400"/>
        <w:jc w:val="both"/>
      </w:pPr>
      <w:r>
        <w:rPr>
          <w:rStyle w:val="s0"/>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r>
        <w:rPr>
          <w:rStyle w:val="s1"/>
        </w:rPr>
        <w:t>6-БӨЛІМ. ЖЕКЕ ТАБЫС САЛЫҒЫ</w:t>
      </w:r>
    </w:p>
    <w:p w:rsidR="00000000" w:rsidRDefault="005D6516">
      <w:pPr>
        <w:jc w:val="center"/>
      </w:pPr>
      <w:r>
        <w:rPr>
          <w:rStyle w:val="s1"/>
        </w:rPr>
        <w:t> </w:t>
      </w:r>
    </w:p>
    <w:p w:rsidR="00000000" w:rsidRDefault="005D6516">
      <w:pPr>
        <w:jc w:val="center"/>
      </w:pPr>
      <w:r>
        <w:rPr>
          <w:rStyle w:val="s1"/>
        </w:rPr>
        <w:t>18-тарау. ЖАЛПЫ ЕРЕЖЕЛЕР</w:t>
      </w:r>
    </w:p>
    <w:p w:rsidR="00000000" w:rsidRDefault="005D6516">
      <w:pPr>
        <w:ind w:left="1200" w:hanging="800"/>
        <w:jc w:val="both"/>
      </w:pPr>
      <w:r>
        <w:rPr>
          <w:rStyle w:val="s1"/>
        </w:rPr>
        <w:t> </w:t>
      </w:r>
    </w:p>
    <w:p w:rsidR="00000000" w:rsidRDefault="005D6516">
      <w:pPr>
        <w:ind w:left="1200" w:hanging="800"/>
        <w:jc w:val="both"/>
      </w:pPr>
      <w:bookmarkStart w:id="290" w:name="SUB1530000"/>
      <w:bookmarkEnd w:id="290"/>
      <w:r>
        <w:rPr>
          <w:rStyle w:val="s1"/>
        </w:rPr>
        <w:t xml:space="preserve">153-бап. </w:t>
      </w:r>
      <w:r>
        <w:rPr>
          <w:rStyle w:val="s0"/>
          <w:b/>
          <w:bCs/>
        </w:rPr>
        <w:t>Төлеушілер</w:t>
      </w:r>
    </w:p>
    <w:p w:rsidR="00000000" w:rsidRDefault="005D6516">
      <w:pPr>
        <w:ind w:firstLine="400"/>
        <w:jc w:val="both"/>
      </w:pPr>
      <w:r>
        <w:rPr>
          <w:rStyle w:val="s0"/>
        </w:rPr>
        <w:t>1.</w:t>
      </w:r>
      <w:r>
        <w:rPr>
          <w:rStyle w:val="s0"/>
        </w:rPr>
        <w:t xml:space="preserve"> Осы Кодекстің</w:t>
      </w:r>
      <w:r>
        <w:rPr>
          <w:rStyle w:val="s0"/>
        </w:rPr>
        <w:t xml:space="preserve"> </w:t>
      </w:r>
      <w:hyperlink w:anchor="sub1550000" w:history="1">
        <w:r>
          <w:rPr>
            <w:rStyle w:val="a3"/>
            <w:color w:val="0000FF"/>
            <w:u w:val="single"/>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5D6516">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5D6516">
      <w:pPr>
        <w:ind w:firstLine="400"/>
        <w:jc w:val="both"/>
      </w:pPr>
      <w:r>
        <w:rPr>
          <w:rStyle w:val="s0"/>
        </w:rPr>
        <w:t>3. Шаруа немесе фермер қожалықтары үшін арнаулы салық режимін қолданатын д</w:t>
      </w:r>
      <w:r>
        <w:rPr>
          <w:rStyle w:val="s0"/>
        </w:rPr>
        <w:t>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5D6516">
      <w:pPr>
        <w:ind w:left="1200" w:hanging="800"/>
        <w:jc w:val="both"/>
      </w:pPr>
      <w:r>
        <w:rPr>
          <w:rStyle w:val="s1"/>
        </w:rPr>
        <w:t> </w:t>
      </w:r>
    </w:p>
    <w:p w:rsidR="00000000" w:rsidRDefault="005D6516">
      <w:pPr>
        <w:ind w:left="1200" w:hanging="800"/>
        <w:jc w:val="both"/>
      </w:pPr>
      <w:bookmarkStart w:id="291" w:name="SUB1540000"/>
      <w:bookmarkEnd w:id="291"/>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w:t>
      </w:r>
      <w:r>
        <w:rPr>
          <w:rStyle w:val="s0"/>
          <w:b/>
          <w:bCs/>
        </w:rPr>
        <w:t>абыстарына салық салу ерекшеліктері</w:t>
      </w:r>
    </w:p>
    <w:p w:rsidR="00000000" w:rsidRDefault="005D6516">
      <w:pPr>
        <w:jc w:val="both"/>
      </w:pPr>
      <w:r>
        <w:rPr>
          <w:rStyle w:val="s3"/>
        </w:rPr>
        <w:t>2009.12.02. № 133-ІV ҚР</w:t>
      </w:r>
      <w:r>
        <w:rPr>
          <w:rStyle w:val="s3"/>
        </w:rPr>
        <w:t xml:space="preserve"> </w:t>
      </w:r>
      <w:hyperlink r:id="rId1978" w:anchor="sub_id=31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979" w:anchor="sub_id=1540000" w:history="1">
        <w:r>
          <w:rPr>
            <w:rStyle w:val="a3"/>
            <w:i/>
            <w:iCs/>
            <w:color w:val="0000FF"/>
            <w:u w:val="single"/>
          </w:rPr>
          <w:t>ред</w:t>
        </w:r>
      </w:hyperlink>
      <w:r>
        <w:rPr>
          <w:rStyle w:val="s3"/>
        </w:rPr>
        <w:t>.қара); 2009.16.11. № 200-ІV ҚР</w:t>
      </w:r>
      <w:r>
        <w:rPr>
          <w:rStyle w:val="s3"/>
        </w:rPr>
        <w:t xml:space="preserve"> </w:t>
      </w:r>
      <w:hyperlink r:id="rId1980" w:anchor="sub_id=35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981" w:anchor="sub_id=1540100" w:history="1">
        <w:r>
          <w:rPr>
            <w:rStyle w:val="a3"/>
            <w:i/>
            <w:iCs/>
            <w:color w:val="0000FF"/>
            <w:u w:val="single"/>
          </w:rPr>
          <w:t>ред</w:t>
        </w:r>
      </w:hyperlink>
      <w:r>
        <w:rPr>
          <w:rStyle w:val="s3"/>
        </w:rPr>
        <w:t>.қара); 2011.21.07. № 467-ІV ҚР</w:t>
      </w:r>
      <w:r>
        <w:rPr>
          <w:rStyle w:val="s3"/>
        </w:rPr>
        <w:t xml:space="preserve"> </w:t>
      </w:r>
      <w:hyperlink r:id="rId1982" w:anchor="sub_id=34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983" w:anchor="sub_id=15401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984" w:anchor="sub_id=15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1985" w:anchor="sub_id=1540100" w:history="1">
        <w:r>
          <w:rPr>
            <w:rStyle w:val="a3"/>
            <w:i/>
            <w:iCs/>
            <w:color w:val="0000FF"/>
            <w:u w:val="single"/>
          </w:rPr>
          <w:t>бұр.ред.қара</w:t>
        </w:r>
      </w:hyperlink>
      <w:r>
        <w:rPr>
          <w:rStyle w:val="s3"/>
        </w:rPr>
        <w:t>)</w:t>
      </w:r>
    </w:p>
    <w:p w:rsidR="00000000" w:rsidRDefault="005D6516">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w:t>
      </w:r>
      <w:r>
        <w:rPr>
          <w:rStyle w:val="s0"/>
        </w:rPr>
        <w:t>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және</w:t>
      </w:r>
      <w:r>
        <w:rPr>
          <w:rStyle w:val="s0"/>
        </w:rPr>
        <w:t xml:space="preserve"> </w:t>
      </w:r>
      <w:hyperlink w:anchor="sub2020000" w:history="1">
        <w:r>
          <w:rPr>
            <w:rStyle w:val="a3"/>
            <w:color w:val="0000FF"/>
            <w:u w:val="single"/>
          </w:rPr>
          <w:t>202-бабында</w:t>
        </w:r>
      </w:hyperlink>
      <w:r>
        <w:rPr>
          <w:rStyle w:val="s0"/>
        </w:rPr>
        <w:t xml:space="preserve"> </w:t>
      </w:r>
      <w:r>
        <w:rPr>
          <w:rStyle w:val="s0"/>
        </w:rPr>
        <w:t>белгiленген тәртіппен жүргізеді.</w:t>
      </w:r>
    </w:p>
    <w:p w:rsidR="00000000" w:rsidRDefault="005D6516">
      <w:pPr>
        <w:ind w:firstLine="400"/>
        <w:jc w:val="both"/>
      </w:pPr>
      <w:r>
        <w:rPr>
          <w:rStyle w:val="s0"/>
        </w:rPr>
        <w:t>Осы тарауға және осы Кодекстің</w:t>
      </w:r>
      <w:r>
        <w:rPr>
          <w:rStyle w:val="s0"/>
        </w:rPr>
        <w:t xml:space="preserve"> </w:t>
      </w:r>
      <w:hyperlink w:anchor="sub1600000" w:history="1">
        <w:r>
          <w:rPr>
            <w:rStyle w:val="a3"/>
            <w:color w:val="0000FF"/>
            <w:u w:val="single"/>
          </w:rPr>
          <w:t>19-тарауына</w:t>
        </w:r>
      </w:hyperlink>
      <w:r>
        <w:rPr>
          <w:rStyle w:val="s0"/>
        </w:rPr>
        <w:t xml:space="preserve"> </w:t>
      </w:r>
      <w:r>
        <w:rPr>
          <w:rStyle w:val="s0"/>
        </w:rPr>
        <w:t>сәйкес төлем көзінен жеке табыс салығын есептеу кезінде осы Кодек</w:t>
      </w:r>
      <w:r>
        <w:rPr>
          <w:rStyle w:val="s0"/>
        </w:rPr>
        <w:t>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 қолданылады.</w:t>
      </w:r>
    </w:p>
    <w:p w:rsidR="00000000" w:rsidRDefault="005D6516">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color w:val="0000FF"/>
            <w:u w:val="single"/>
          </w:rPr>
          <w:t>178-бабында</w:t>
        </w:r>
      </w:hyperlink>
      <w:r>
        <w:rPr>
          <w:rStyle w:val="s0"/>
        </w:rPr>
        <w:t xml:space="preserve"> </w:t>
      </w:r>
      <w:r>
        <w:rPr>
          <w:rStyle w:val="s0"/>
        </w:rPr>
        <w:t>және</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белгіленген тәртіппен салық салуға жатады.</w:t>
      </w:r>
    </w:p>
    <w:p w:rsidR="00000000" w:rsidRDefault="005D6516">
      <w:pPr>
        <w:ind w:firstLine="400"/>
        <w:jc w:val="both"/>
      </w:pPr>
      <w:r>
        <w:rPr>
          <w:rStyle w:val="s0"/>
        </w:rPr>
        <w:t> </w:t>
      </w:r>
    </w:p>
    <w:p w:rsidR="00000000" w:rsidRDefault="005D6516">
      <w:pPr>
        <w:jc w:val="both"/>
      </w:pPr>
      <w:bookmarkStart w:id="292" w:name="SUB154010000"/>
      <w:bookmarkEnd w:id="292"/>
      <w:r>
        <w:rPr>
          <w:rStyle w:val="s3"/>
        </w:rPr>
        <w:t>2011.21.07. № 467-ІV ҚР</w:t>
      </w:r>
      <w:r>
        <w:rPr>
          <w:rStyle w:val="s3"/>
        </w:rPr>
        <w:t xml:space="preserve"> </w:t>
      </w:r>
      <w:hyperlink r:id="rId1986" w:anchor="sub_id=350" w:history="1">
        <w:r>
          <w:rPr>
            <w:rStyle w:val="a3"/>
            <w:i/>
            <w:iCs/>
            <w:color w:val="0000FF"/>
            <w:u w:val="single"/>
          </w:rPr>
          <w:t>Заңымен</w:t>
        </w:r>
      </w:hyperlink>
      <w:r>
        <w:rPr>
          <w:rStyle w:val="s3"/>
        </w:rPr>
        <w:t xml:space="preserve"> </w:t>
      </w:r>
      <w:r>
        <w:rPr>
          <w:rStyle w:val="s3"/>
        </w:rPr>
        <w:t>154-1-баппен толықтырылды (2012 ж. 1 қаңтардан бастап</w:t>
      </w:r>
      <w:r>
        <w:rPr>
          <w:rStyle w:val="s3"/>
        </w:rPr>
        <w:t xml:space="preserve"> қолданысқа енгізілді)</w:t>
      </w:r>
    </w:p>
    <w:p w:rsidR="00000000" w:rsidRDefault="005D6516">
      <w:pPr>
        <w:ind w:left="1200" w:hanging="800"/>
        <w:jc w:val="both"/>
      </w:pPr>
      <w:r>
        <w:rPr>
          <w:rStyle w:val="s1"/>
        </w:rPr>
        <w:t>154-1-бап. Бейрезидент жеке тұлғалардың табыстарына салық салу тәртібі</w:t>
      </w:r>
    </w:p>
    <w:p w:rsidR="00000000" w:rsidRDefault="005D6516">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color w:val="0000FF"/>
            <w:u w:val="single"/>
          </w:rPr>
          <w:t>25-тарауында</w:t>
        </w:r>
      </w:hyperlink>
      <w:r>
        <w:rPr>
          <w:rStyle w:val="s0"/>
        </w:rPr>
        <w:t xml:space="preserve"> </w:t>
      </w:r>
      <w:r>
        <w:rPr>
          <w:rStyle w:val="s0"/>
        </w:rPr>
        <w:t>белгіленген тәртіппен жүргізіледі.</w:t>
      </w:r>
    </w:p>
    <w:p w:rsidR="00000000" w:rsidRDefault="005D6516">
      <w:pPr>
        <w:ind w:firstLine="400"/>
        <w:jc w:val="both"/>
      </w:pPr>
      <w:r>
        <w:t> </w:t>
      </w:r>
    </w:p>
    <w:p w:rsidR="00000000" w:rsidRDefault="005D6516">
      <w:pPr>
        <w:ind w:left="1200" w:hanging="800"/>
        <w:jc w:val="both"/>
      </w:pPr>
      <w:bookmarkStart w:id="293" w:name="SUB1550000"/>
      <w:bookmarkEnd w:id="293"/>
      <w:r>
        <w:rPr>
          <w:rStyle w:val="s1"/>
        </w:rPr>
        <w:t xml:space="preserve">155-бап. </w:t>
      </w:r>
      <w:r>
        <w:rPr>
          <w:rStyle w:val="s0"/>
          <w:b/>
          <w:bCs/>
        </w:rPr>
        <w:t>Салық салу объектілері</w:t>
      </w:r>
    </w:p>
    <w:p w:rsidR="00000000" w:rsidRDefault="005D6516">
      <w:pPr>
        <w:ind w:firstLine="400"/>
        <w:jc w:val="both"/>
      </w:pPr>
      <w:r>
        <w:rPr>
          <w:rStyle w:val="s0"/>
        </w:rPr>
        <w:t>1. Жеке тұлғаның:</w:t>
      </w:r>
    </w:p>
    <w:p w:rsidR="00000000" w:rsidRDefault="005D6516">
      <w:pPr>
        <w:ind w:firstLine="400"/>
        <w:jc w:val="both"/>
      </w:pPr>
      <w:r>
        <w:rPr>
          <w:rStyle w:val="s0"/>
        </w:rPr>
        <w:t>1) төлем көзінен салық салынатын табыстар;</w:t>
      </w:r>
    </w:p>
    <w:p w:rsidR="00000000" w:rsidRDefault="005D6516">
      <w:pPr>
        <w:ind w:firstLine="400"/>
        <w:jc w:val="both"/>
      </w:pPr>
      <w:r>
        <w:rPr>
          <w:rStyle w:val="s0"/>
        </w:rPr>
        <w:t>2) төлем көзінен салық салынбайтын табыстар түріндегі табыстары жеке табыс салығы салынатын объекті</w:t>
      </w:r>
      <w:r>
        <w:rPr>
          <w:rStyle w:val="s0"/>
        </w:rPr>
        <w:t>лер болып табылады.</w:t>
      </w:r>
    </w:p>
    <w:p w:rsidR="00000000" w:rsidRDefault="005D6516">
      <w:pPr>
        <w:ind w:firstLine="400"/>
        <w:jc w:val="both"/>
      </w:pPr>
      <w:r>
        <w:rPr>
          <w:rStyle w:val="s0"/>
        </w:rPr>
        <w:t>2. Салық салу объектілері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w:t>
      </w:r>
      <w:r>
        <w:rPr>
          <w:rStyle w:val="s0"/>
        </w:rPr>
        <w:t>асындағы айырма ретінде айқындалады.</w:t>
      </w:r>
    </w:p>
    <w:p w:rsidR="00000000" w:rsidRDefault="005D6516">
      <w:pPr>
        <w:jc w:val="both"/>
      </w:pPr>
      <w:bookmarkStart w:id="294" w:name="SUB1550300"/>
      <w:bookmarkEnd w:id="294"/>
      <w:r>
        <w:rPr>
          <w:rStyle w:val="s3"/>
        </w:rPr>
        <w:t>2015.03.12. № 432-V ҚР</w:t>
      </w:r>
      <w:r>
        <w:rPr>
          <w:rStyle w:val="s3"/>
        </w:rPr>
        <w:t xml:space="preserve"> </w:t>
      </w:r>
      <w:hyperlink r:id="rId1987" w:anchor="sub_id=20000" w:history="1">
        <w:r>
          <w:rPr>
            <w:rStyle w:val="a3"/>
            <w:i/>
            <w:iCs/>
            <w:color w:val="0000FF"/>
            <w:u w:val="single"/>
          </w:rPr>
          <w:t>Заңына</w:t>
        </w:r>
      </w:hyperlink>
      <w:r>
        <w:rPr>
          <w:rStyle w:val="s3"/>
        </w:rPr>
        <w:t xml:space="preserve"> </w:t>
      </w:r>
      <w:r>
        <w:rPr>
          <w:rStyle w:val="s3"/>
        </w:rPr>
        <w:t xml:space="preserve">сәйкес 3-тармақтың қолданысы 2015 ж. 1 қаңтарға дейін тоқтатылды, тоқтата тұру кезеңiнде 3-тармақ 2015 ж. </w:t>
      </w:r>
      <w:r>
        <w:rPr>
          <w:rStyle w:val="s3"/>
        </w:rPr>
        <w:t>1 қаңтардан бастап 2016 ж. 1 қаңтарға дейін осы Заңның</w:t>
      </w:r>
      <w:r>
        <w:rPr>
          <w:rStyle w:val="s3"/>
        </w:rPr>
        <w:t xml:space="preserve"> </w:t>
      </w:r>
      <w:hyperlink r:id="rId1988" w:anchor="sub_id=20000" w:history="1">
        <w:r>
          <w:rPr>
            <w:rStyle w:val="a3"/>
            <w:i/>
            <w:iCs/>
            <w:color w:val="0000FF"/>
            <w:u w:val="single"/>
          </w:rPr>
          <w:t>2-бабының</w:t>
        </w:r>
      </w:hyperlink>
      <w:r>
        <w:rPr>
          <w:rStyle w:val="s3"/>
        </w:rPr>
        <w:t xml:space="preserve"> </w:t>
      </w:r>
      <w:r>
        <w:rPr>
          <w:rStyle w:val="s3"/>
        </w:rPr>
        <w:t>редакциясында қолданылады (</w:t>
      </w:r>
      <w:hyperlink r:id="rId1989" w:anchor="sub_id=1550300" w:history="1">
        <w:r>
          <w:rPr>
            <w:rStyle w:val="a3"/>
            <w:i/>
            <w:iCs/>
            <w:color w:val="0000FF"/>
            <w:u w:val="single"/>
          </w:rPr>
          <w:t>бұр.ред.қара</w:t>
        </w:r>
      </w:hyperlink>
      <w:r>
        <w:rPr>
          <w:rStyle w:val="s3"/>
        </w:rPr>
        <w:t>)</w:t>
      </w:r>
    </w:p>
    <w:p w:rsidR="00000000" w:rsidRDefault="005D6516">
      <w:pPr>
        <w:jc w:val="both"/>
      </w:pPr>
      <w:r>
        <w:rPr>
          <w:rStyle w:val="s3"/>
        </w:rPr>
        <w:t>2016 ж. 1 қаңтардан бастап 2016 ж. 1 шілдеге дейінгі</w:t>
      </w:r>
      <w:r>
        <w:rPr>
          <w:rStyle w:val="s3"/>
        </w:rPr>
        <w:t xml:space="preserve"> </w:t>
      </w:r>
      <w:hyperlink r:id="rId1990" w:anchor="sub_id=20002" w:history="1">
        <w:r>
          <w:rPr>
            <w:rStyle w:val="a3"/>
            <w:i/>
            <w:iCs/>
            <w:color w:val="0000FF"/>
            <w:u w:val="single"/>
          </w:rPr>
          <w:t>редакцияны</w:t>
        </w:r>
      </w:hyperlink>
      <w:r>
        <w:rPr>
          <w:rStyle w:val="s3"/>
        </w:rPr>
        <w:t xml:space="preserve"> </w:t>
      </w:r>
      <w:r>
        <w:rPr>
          <w:rStyle w:val="s3"/>
        </w:rPr>
        <w:t>қараңыз</w:t>
      </w:r>
    </w:p>
    <w:p w:rsidR="00000000" w:rsidRDefault="005D6516">
      <w:pPr>
        <w:ind w:firstLine="400"/>
        <w:jc w:val="both"/>
      </w:pPr>
      <w:r>
        <w:rPr>
          <w:rStyle w:val="s0"/>
        </w:rPr>
        <w:t>3. Жеке тұлғаның кірісі ретінде мыналар қарастырылмайды:</w:t>
      </w:r>
    </w:p>
    <w:p w:rsidR="00000000" w:rsidRDefault="005D6516">
      <w:pPr>
        <w:ind w:firstLine="400"/>
        <w:jc w:val="both"/>
      </w:pPr>
      <w:r>
        <w:rPr>
          <w:rStyle w:val="s0"/>
        </w:rPr>
        <w:t>1) Қазақстан Республикасын</w:t>
      </w:r>
      <w:r>
        <w:rPr>
          <w:rStyle w:val="s0"/>
        </w:rPr>
        <w:t>ың заңнамасында белгiленген мөлшерлерде бюджет қаражаты есебiнен төленетiн атаулы әлеуметтiк көмек, жәрдемақылар мен өтемақылар;</w:t>
      </w:r>
    </w:p>
    <w:p w:rsidR="00000000" w:rsidRDefault="005D6516">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5D6516">
      <w:pPr>
        <w:ind w:firstLine="400"/>
        <w:jc w:val="both"/>
      </w:pPr>
      <w:r>
        <w:rPr>
          <w:rStyle w:val="s0"/>
        </w:rPr>
        <w:t>3) жұмыскерлердің</w:t>
      </w:r>
      <w:r>
        <w:rPr>
          <w:rStyle w:val="s0"/>
        </w:rPr>
        <w:t xml:space="preserve">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есепк</w:t>
      </w:r>
      <w:r>
        <w:rPr>
          <w:rStyle w:val="s0"/>
        </w:rPr>
        <w:t>е жазу күні қолданыста болатын</w:t>
      </w:r>
      <w:r>
        <w:rPr>
          <w:rStyle w:val="s0"/>
        </w:rPr>
        <w:t xml:space="preserve"> </w:t>
      </w:r>
      <w:hyperlink r:id="rId1991" w:history="1">
        <w:r>
          <w:rPr>
            <w:rStyle w:val="a3"/>
            <w:color w:val="0000FF"/>
            <w:u w:val="single"/>
          </w:rPr>
          <w:t>айлық есептік көрсеткіштің</w:t>
        </w:r>
      </w:hyperlink>
      <w:r>
        <w:rPr>
          <w:rStyle w:val="s0"/>
        </w:rPr>
        <w:t xml:space="preserve"> </w:t>
      </w:r>
      <w:r>
        <w:rPr>
          <w:rStyle w:val="s0"/>
        </w:rPr>
        <w:t>0,35 мөлшеріндегі өтемақы төлемдері;</w:t>
      </w:r>
    </w:p>
    <w:p w:rsidR="00000000" w:rsidRDefault="005D6516">
      <w:pPr>
        <w:ind w:firstLine="400"/>
        <w:jc w:val="both"/>
      </w:pPr>
      <w:r>
        <w:rPr>
          <w:rStyle w:val="s0"/>
        </w:rPr>
        <w:t>4) егер осы бапта өзгеше белгіленбесе, қызметтiк, оның ішінде Қазақстан Республикасының заңнамасы</w:t>
      </w:r>
      <w:r>
        <w:rPr>
          <w:rStyle w:val="s0"/>
        </w:rPr>
        <w:t>на сәйкес жұмыскерді оқыту, біліктілігін арттыру немесе қайта даярлау мақсатындағы iссапарлар кезiндегі:</w:t>
      </w:r>
    </w:p>
    <w:p w:rsidR="00000000" w:rsidRDefault="005D6516">
      <w:pPr>
        <w:ind w:firstLine="400"/>
        <w:jc w:val="both"/>
      </w:pPr>
      <w:r>
        <w:rPr>
          <w:rStyle w:val="s0"/>
        </w:rPr>
        <w:t>осы Кодекстің</w:t>
      </w:r>
      <w:r>
        <w:rPr>
          <w:rStyle w:val="s0"/>
        </w:rPr>
        <w:t xml:space="preserve"> </w:t>
      </w:r>
      <w:hyperlink w:anchor="sub1010001" w:history="1">
        <w:r>
          <w:rPr>
            <w:rStyle w:val="a3"/>
            <w:color w:val="0000FF"/>
            <w:u w:val="single"/>
          </w:rPr>
          <w:t>101-бабының 1), 2) және 4) тармақшаларында</w:t>
        </w:r>
      </w:hyperlink>
      <w:r>
        <w:rPr>
          <w:rStyle w:val="s0"/>
        </w:rPr>
        <w:t xml:space="preserve"> </w:t>
      </w:r>
      <w:r>
        <w:rPr>
          <w:rStyle w:val="s0"/>
        </w:rPr>
        <w:t>белгіленген өтемақылар;</w:t>
      </w:r>
    </w:p>
    <w:p w:rsidR="00000000" w:rsidRDefault="005D6516">
      <w:pPr>
        <w:ind w:firstLine="400"/>
        <w:jc w:val="both"/>
      </w:pPr>
      <w:r>
        <w:rPr>
          <w:rStyle w:val="s0"/>
        </w:rPr>
        <w:t>Қазақстан</w:t>
      </w:r>
      <w:r>
        <w:rPr>
          <w:rStyle w:val="s0"/>
        </w:rPr>
        <w:t xml:space="preserve"> Республикасы шегіндегі ісса</w:t>
      </w:r>
      <w:r>
        <w:rPr>
          <w:rStyle w:val="s0"/>
        </w:rPr>
        <w:t>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w:t>
      </w:r>
      <w:r>
        <w:rPr>
          <w:rStyle w:val="s0"/>
        </w:rPr>
        <w:t xml:space="preserve"> еселенген мөлшерінен аспайтын тәуліктік өтемақылар;</w:t>
      </w:r>
    </w:p>
    <w:p w:rsidR="00000000" w:rsidRDefault="005D6516">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w:t>
      </w:r>
      <w:r>
        <w:rPr>
          <w:rStyle w:val="s0"/>
        </w:rPr>
        <w:t xml:space="preserve"> белгіленген және тиісті қаржы жылының 1 қаңтарында қолданыста болатын</w:t>
      </w:r>
      <w:r>
        <w:rPr>
          <w:rStyle w:val="s0"/>
        </w:rPr>
        <w:t xml:space="preserve"> </w:t>
      </w:r>
      <w:hyperlink r:id="rId1992" w:history="1">
        <w:r>
          <w:rPr>
            <w:rStyle w:val="a3"/>
            <w:color w:val="0000FF"/>
            <w:u w:val="single"/>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5D6516">
      <w:pPr>
        <w:ind w:firstLine="400"/>
        <w:jc w:val="both"/>
      </w:pPr>
      <w:r>
        <w:rPr>
          <w:rStyle w:val="s0"/>
        </w:rPr>
        <w:t>5) Қазақстан Республикасы Ұлттық Банкі б</w:t>
      </w:r>
      <w:r>
        <w:rPr>
          <w:rStyle w:val="s0"/>
        </w:rPr>
        <w:t>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сәйкес ж</w:t>
      </w:r>
      <w:r>
        <w:rPr>
          <w:rStyle w:val="s0"/>
        </w:rPr>
        <w:t>ұмыскерді</w:t>
      </w:r>
      <w:r>
        <w:rPr>
          <w:rStyle w:val="s0"/>
        </w:rPr>
        <w:t xml:space="preserve"> оқыту, біліктілігін арттыру немесе қайта даярлау мақсатындағы іссапарлар кезіндегі өтемақылар;</w:t>
      </w:r>
    </w:p>
    <w:p w:rsidR="00000000" w:rsidRDefault="005D6516">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 заңна</w:t>
      </w:r>
      <w:r>
        <w:rPr>
          <w:rStyle w:val="s0"/>
        </w:rPr>
        <w:t>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5D6516">
      <w:pPr>
        <w:ind w:firstLine="400"/>
        <w:jc w:val="both"/>
      </w:pPr>
      <w:r>
        <w:rPr>
          <w:rStyle w:val="s0"/>
        </w:rPr>
        <w:t>7) жұмыскер басқа жерге жұмыс</w:t>
      </w:r>
      <w:r>
        <w:rPr>
          <w:rStyle w:val="s0"/>
        </w:rPr>
        <w:t>қа</w:t>
      </w:r>
      <w:r>
        <w:rPr>
          <w:rStyle w:val="s0"/>
        </w:rPr>
        <w:t xml:space="preserve">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5D6516">
      <w:pPr>
        <w:ind w:firstLine="400"/>
        <w:jc w:val="both"/>
      </w:pPr>
      <w:r>
        <w:rPr>
          <w:rStyle w:val="s0"/>
        </w:rPr>
        <w:t>8) жұмыс берушiнiң кіріс алуға бағытталған қызметті жүзеге а</w:t>
      </w:r>
      <w:r>
        <w:rPr>
          <w:rStyle w:val="s0"/>
        </w:rPr>
        <w:t>сырумен байланысты емес және нақты жеке тұлғаларға бөлінбейтін шегерiмдерге жатқызылмайтын шығыстары;</w:t>
      </w:r>
    </w:p>
    <w:p w:rsidR="00000000" w:rsidRDefault="005D6516">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1993" w:history="1">
        <w:r>
          <w:rPr>
            <w:rStyle w:val="a3"/>
            <w:color w:val="0000FF"/>
            <w:u w:val="single"/>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5D6516">
      <w:pPr>
        <w:ind w:firstLine="400"/>
        <w:jc w:val="both"/>
      </w:pPr>
      <w:r>
        <w:rPr>
          <w:rStyle w:val="s0"/>
        </w:rPr>
        <w:t>10) ж</w:t>
      </w:r>
      <w:r>
        <w:rPr>
          <w:rStyle w:val="s0"/>
        </w:rPr>
        <w:t>ұмыс</w:t>
      </w:r>
      <w:r>
        <w:rPr>
          <w:rStyle w:val="s0"/>
        </w:rPr>
        <w:t xml:space="preserve">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5D6516">
      <w:pPr>
        <w:ind w:firstLine="400"/>
        <w:jc w:val="both"/>
      </w:pPr>
      <w:r>
        <w:rPr>
          <w:rStyle w:val="s0"/>
        </w:rPr>
        <w:t>тұрғын үйді мүліктік жалдау (жалға алу) бой</w:t>
      </w:r>
      <w:r>
        <w:rPr>
          <w:rStyle w:val="s0"/>
        </w:rPr>
        <w:t>ынша;</w:t>
      </w:r>
    </w:p>
    <w:p w:rsidR="00000000" w:rsidRDefault="005D6516">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5D6516">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5D6516">
      <w:pPr>
        <w:ind w:firstLine="400"/>
        <w:jc w:val="both"/>
      </w:pPr>
      <w:r>
        <w:rPr>
          <w:rStyle w:val="s0"/>
        </w:rPr>
        <w:t>12) Қазақс</w:t>
      </w:r>
      <w:r>
        <w:rPr>
          <w:rStyle w:val="s0"/>
        </w:rPr>
        <w:t>тан Республикасының заңнамасында белгiленген</w:t>
      </w:r>
      <w:r>
        <w:rPr>
          <w:rStyle w:val="s0"/>
        </w:rPr>
        <w:t xml:space="preserve"> </w:t>
      </w:r>
      <w:hyperlink r:id="rId1994" w:history="1">
        <w:r>
          <w:rPr>
            <w:rStyle w:val="a3"/>
            <w:color w:val="0000FF"/>
            <w:u w:val="single"/>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 зарар</w:t>
      </w:r>
      <w:r>
        <w:rPr>
          <w:rStyle w:val="s0"/>
        </w:rPr>
        <w:t>сыздандыру құралдарының, сүт немесе құны соған тең басқа да емдеу-профилактикалық тамақтануға арналған тамақ өнiмдерiнiң құны;</w:t>
      </w:r>
    </w:p>
    <w:p w:rsidR="00000000" w:rsidRDefault="005D6516">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 жұмыс</w:t>
      </w:r>
      <w:r>
        <w:rPr>
          <w:rStyle w:val="s0"/>
        </w:rPr>
        <w:t>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5D6516">
      <w:pPr>
        <w:ind w:firstLine="400"/>
        <w:jc w:val="both"/>
      </w:pPr>
      <w:r>
        <w:rPr>
          <w:rStyle w:val="s0"/>
        </w:rPr>
        <w:t>14) материалдық залалды өтеудің сот шешiмi бойынша тағайындалатын сомалары;</w:t>
      </w:r>
    </w:p>
    <w:p w:rsidR="00000000" w:rsidRDefault="005D6516">
      <w:pPr>
        <w:ind w:firstLine="400"/>
        <w:jc w:val="both"/>
      </w:pPr>
      <w:r>
        <w:rPr>
          <w:rStyle w:val="s0"/>
        </w:rPr>
        <w:t xml:space="preserve">15) төлем көзiнен осындай салықтың ұсталғанын </w:t>
      </w:r>
      <w:r>
        <w:rPr>
          <w:rStyle w:val="s0"/>
        </w:rPr>
        <w:t>растайтын құжаттар болған кезде бұрын төлем көзiнен жеке табыс салығы салынған дивидендтердің, сыйақылардың, ұтыстардың сомалары;</w:t>
      </w:r>
    </w:p>
    <w:p w:rsidR="00000000" w:rsidRDefault="005D6516">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w:t>
      </w:r>
      <w:r>
        <w:rPr>
          <w:rStyle w:val="s0"/>
        </w:rPr>
        <w:t>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сондай-ақ Қазақстан Республикасының заңнамасында көзделген тәртiппен сақтандыру ұйымдарына жіберіл</w:t>
      </w:r>
      <w:r>
        <w:rPr>
          <w:rStyle w:val="s0"/>
        </w:rPr>
        <w:t>ген, зейнетақы аннуитеті шарттары бойынша құнын өтеп сатып алу сомалары;</w:t>
      </w:r>
    </w:p>
    <w:p w:rsidR="00000000" w:rsidRDefault="005D6516">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және әлеуметтік аударымдарды уақтылы ұстамағаны (</w:t>
      </w:r>
      <w:r>
        <w:rPr>
          <w:rStyle w:val="s0"/>
        </w:rPr>
        <w:t>есепке жазбағаны) және (немесе) аудармағаны үшiн есебіне жазылған өсiмпұл сомалары;</w:t>
      </w:r>
    </w:p>
    <w:p w:rsidR="00000000" w:rsidRDefault="005D6516">
      <w:pPr>
        <w:ind w:firstLine="400"/>
        <w:jc w:val="both"/>
      </w:pPr>
      <w:r>
        <w:rPr>
          <w:rStyle w:val="s0"/>
        </w:rPr>
        <w:t>18) гуманитарлық көмек түрiнде алынған мүлiктiң құны;</w:t>
      </w:r>
    </w:p>
    <w:p w:rsidR="00000000" w:rsidRDefault="005D6516">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бола</w:t>
      </w:r>
      <w:r>
        <w:rPr>
          <w:rStyle w:val="s0"/>
        </w:rPr>
        <w:t>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5D6516">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w:t>
      </w:r>
      <w:r>
        <w:rPr>
          <w:rStyle w:val="s0"/>
        </w:rPr>
        <w:t>нда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беру) кезіндегі құн өсімі;</w:t>
      </w:r>
    </w:p>
    <w:p w:rsidR="00000000" w:rsidRDefault="005D6516">
      <w:pPr>
        <w:ind w:firstLine="400"/>
        <w:jc w:val="both"/>
      </w:pPr>
      <w:r>
        <w:rPr>
          <w:rStyle w:val="s0"/>
        </w:rPr>
        <w:t>21) бір жыл және одан да ұзақ уақыт Қазақстан Республикасының аумағында ме</w:t>
      </w:r>
      <w:r>
        <w:rPr>
          <w:rStyle w:val="s0"/>
        </w:rPr>
        <w:t>ншік құқығында болатын, осы Кодекстің</w:t>
      </w:r>
      <w:r>
        <w:rPr>
          <w:rStyle w:val="s0"/>
        </w:rPr>
        <w:t xml:space="preserve"> </w:t>
      </w:r>
      <w:hyperlink w:anchor="sub180010100" w:history="1">
        <w:r>
          <w:rPr>
            <w:rStyle w:val="a3"/>
            <w:color w:val="0000FF"/>
            <w:u w:val="single"/>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w:t>
      </w:r>
      <w:r>
        <w:rPr>
          <w:rStyle w:val="s0"/>
        </w:rPr>
        <w:t xml:space="preserve">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5D6516">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w:anchor="sub180010000" w:history="1">
        <w:r>
          <w:rPr>
            <w:rStyle w:val="a3"/>
            <w:color w:val="0000FF"/>
            <w:u w:val="single"/>
          </w:rPr>
          <w:t>180-1-бабы 1</w:t>
        </w:r>
        <w:r>
          <w:rPr>
            <w:rStyle w:val="a3"/>
            <w:color w:val="0000FF"/>
            <w:u w:val="single"/>
          </w:rPr>
          <w:t>-тармағының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w:t>
      </w:r>
      <w:r>
        <w:rPr>
          <w:rStyle w:val="s0"/>
        </w:rPr>
        <w:t>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5D6516">
      <w:pPr>
        <w:ind w:firstLine="400"/>
        <w:jc w:val="both"/>
      </w:pPr>
      <w:r>
        <w:rPr>
          <w:rStyle w:val="s0"/>
        </w:rPr>
        <w:t>23) Қазақст</w:t>
      </w:r>
      <w:r>
        <w:rPr>
          <w:rStyle w:val="s0"/>
        </w:rPr>
        <w:t>ан Республикасының заңнамасына сәйкес мемлекеттік мұқтаждар үшін құнын өтеп сатып алынған мүлік құнының өсімі;</w:t>
      </w:r>
    </w:p>
    <w:p w:rsidR="00000000" w:rsidRDefault="005D6516">
      <w:pPr>
        <w:jc w:val="both"/>
      </w:pPr>
      <w:r>
        <w:rPr>
          <w:rStyle w:val="s3"/>
        </w:rPr>
        <w:t>24) тармақшаға өзгерістерді қараңыз - 2015.03.12. № 432-V ҚР</w:t>
      </w:r>
      <w:r>
        <w:rPr>
          <w:rStyle w:val="s3"/>
        </w:rPr>
        <w:t xml:space="preserve"> </w:t>
      </w:r>
      <w:hyperlink r:id="rId1995"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5D6516">
      <w:pPr>
        <w:ind w:firstLine="400"/>
        <w:jc w:val="both"/>
      </w:pPr>
      <w:r>
        <w:rPr>
          <w:rStyle w:val="s0"/>
        </w:rPr>
        <w:t>24) дара кәсіпкер болып табылмайтын жалға алушы жеке тұлғаның тұрғын үйді, тұрғын үй-жайды (пәтерді) мүліктік жалдау (жалға алу) кезінде жұмсаған немесе ол дара кәсіпкер болып табылмайтын жалға беруші жеке тұлға</w:t>
      </w:r>
      <w:r>
        <w:rPr>
          <w:rStyle w:val="s0"/>
        </w:rPr>
        <w:t>ға</w:t>
      </w:r>
      <w:r>
        <w:rPr>
          <w:rStyle w:val="s0"/>
        </w:rPr>
        <w:t xml:space="preserve"> өтеген, егер көрсетілген шығыстар жалға алу ақысынан бөлек жүргізілсе, мынадай:</w:t>
      </w:r>
      <w:r>
        <w:rPr>
          <w:rStyle w:val="s0"/>
        </w:rPr>
        <w:t xml:space="preserve"> </w:t>
      </w:r>
    </w:p>
    <w:p w:rsidR="00000000" w:rsidRDefault="005D6516">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ұстауға;</w:t>
      </w:r>
    </w:p>
    <w:p w:rsidR="00000000" w:rsidRDefault="005D6516">
      <w:pPr>
        <w:ind w:firstLine="400"/>
        <w:jc w:val="both"/>
      </w:pPr>
      <w:r>
        <w:rPr>
          <w:rStyle w:val="s0"/>
        </w:rPr>
        <w:t>«Тұрғын үй қатынастары туралы» Қазақстан Республикасының</w:t>
      </w:r>
      <w:r>
        <w:rPr>
          <w:rStyle w:val="s0"/>
        </w:rPr>
        <w:t xml:space="preserve"> </w:t>
      </w:r>
      <w:hyperlink r:id="rId1996" w:history="1">
        <w:r>
          <w:rPr>
            <w:rStyle w:val="a3"/>
            <w:color w:val="0000FF"/>
            <w:u w:val="single"/>
          </w:rPr>
          <w:t>Заңында</w:t>
        </w:r>
      </w:hyperlink>
      <w:r>
        <w:rPr>
          <w:rStyle w:val="s0"/>
        </w:rPr>
        <w:t xml:space="preserve"> </w:t>
      </w:r>
      <w:r>
        <w:rPr>
          <w:rStyle w:val="s0"/>
        </w:rPr>
        <w:t>көзделген коммуналдық көрсетілетін қызметтерді төлеуге;</w:t>
      </w:r>
    </w:p>
    <w:p w:rsidR="00000000" w:rsidRDefault="005D6516">
      <w:pPr>
        <w:ind w:firstLine="400"/>
        <w:jc w:val="both"/>
      </w:pPr>
      <w:r>
        <w:rPr>
          <w:rStyle w:val="s0"/>
        </w:rPr>
        <w:t>тұрғынжайды, тұрғын үй-жайды (пәтерді) жөндеуге шығыстары;</w:t>
      </w:r>
    </w:p>
    <w:p w:rsidR="00000000" w:rsidRDefault="005D6516">
      <w:pPr>
        <w:ind w:firstLine="400"/>
        <w:jc w:val="both"/>
      </w:pPr>
      <w:r>
        <w:rPr>
          <w:rStyle w:val="s0"/>
        </w:rPr>
        <w:t>25) опционды орындау кезінде опционның базалық активінің нарықтық құнының опционд</w:t>
      </w:r>
      <w:r>
        <w:rPr>
          <w:rStyle w:val="s0"/>
        </w:rPr>
        <w:t>ы орындау бағасынан асып түсуі.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5D6516">
      <w:pPr>
        <w:ind w:firstLine="400"/>
        <w:jc w:val="both"/>
      </w:pPr>
      <w:r>
        <w:rPr>
          <w:rStyle w:val="s0"/>
        </w:rPr>
        <w:t>26) егер мұндай тауар бірлігінің құны республикалық бюджет туралы заңда тиісті қаржы жы</w:t>
      </w:r>
      <w:r>
        <w:rPr>
          <w:rStyle w:val="s0"/>
        </w:rPr>
        <w:t>лына белгіленген және осындай беру күні қолданыста болатын</w:t>
      </w:r>
      <w:r>
        <w:rPr>
          <w:rStyle w:val="s0"/>
        </w:rPr>
        <w:t xml:space="preserve"> </w:t>
      </w:r>
      <w:hyperlink r:id="rId1997" w:history="1">
        <w:r>
          <w:rPr>
            <w:rStyle w:val="a3"/>
            <w:color w:val="0000FF"/>
            <w:u w:val="single"/>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w:t>
      </w:r>
      <w:r>
        <w:rPr>
          <w:rStyle w:val="s0"/>
        </w:rPr>
        <w:t>ен тауардың құны;</w:t>
      </w:r>
    </w:p>
    <w:p w:rsidR="00000000" w:rsidRDefault="005D6516">
      <w:pPr>
        <w:ind w:firstLine="400"/>
        <w:jc w:val="both"/>
      </w:pPr>
      <w:r>
        <w:rPr>
          <w:rStyle w:val="s0"/>
        </w:rPr>
        <w:t>27) адамдарды қабылдау және оларға қызмет көрсету бойынша осы Кодекстің</w:t>
      </w:r>
      <w:r>
        <w:rPr>
          <w:rStyle w:val="s0"/>
        </w:rPr>
        <w:t xml:space="preserve"> </w:t>
      </w:r>
      <w:hyperlink w:anchor="sub1020000" w:history="1">
        <w:r>
          <w:rPr>
            <w:rStyle w:val="a3"/>
            <w:color w:val="0000FF"/>
            <w:u w:val="single"/>
          </w:rPr>
          <w:t>102-бабына</w:t>
        </w:r>
      </w:hyperlink>
      <w:r>
        <w:rPr>
          <w:rStyle w:val="s0"/>
        </w:rPr>
        <w:t xml:space="preserve"> </w:t>
      </w:r>
      <w:r>
        <w:rPr>
          <w:rStyle w:val="s0"/>
        </w:rPr>
        <w:t>сәйкес жүргізілген өкілдік шығыстар;</w:t>
      </w:r>
    </w:p>
    <w:p w:rsidR="00000000" w:rsidRDefault="005D6516">
      <w:pPr>
        <w:ind w:firstLine="400"/>
        <w:jc w:val="both"/>
      </w:pPr>
      <w:r>
        <w:rPr>
          <w:rStyle w:val="s0"/>
        </w:rPr>
        <w:t>28) заңды тұлғалардан және дара кәсіпкерлерден алынған, оның ішінде жұмыскердің өз жұ</w:t>
      </w:r>
      <w:r>
        <w:rPr>
          <w:rStyle w:val="s0"/>
        </w:rPr>
        <w:t>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5D6516">
      <w:pPr>
        <w:jc w:val="both"/>
      </w:pPr>
      <w:r>
        <w:rPr>
          <w:rStyle w:val="s3"/>
        </w:rPr>
        <w:t>29) тармақшаға өзгерістерді қараңыз - 2015.03.12. № 432-V ҚР</w:t>
      </w:r>
      <w:r>
        <w:rPr>
          <w:rStyle w:val="s3"/>
        </w:rPr>
        <w:t xml:space="preserve"> </w:t>
      </w:r>
      <w:hyperlink r:id="rId1998"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5D6516">
      <w:pPr>
        <w:ind w:firstLine="400"/>
        <w:jc w:val="both"/>
      </w:pPr>
      <w:r>
        <w:rPr>
          <w:rStyle w:val="s0"/>
        </w:rPr>
        <w:t>29) мұндай тұлғаға кредит (қарыз, микрокредит) беруден кейін басталған мынадай:</w:t>
      </w:r>
    </w:p>
    <w:p w:rsidR="00000000" w:rsidRDefault="005D6516">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қабi</w:t>
      </w:r>
      <w:r>
        <w:rPr>
          <w:rStyle w:val="s0"/>
        </w:rPr>
        <w:t>летi шектеулi деп танылған немесе соттың күшiне енген шешiмiнің негiзiнде ол қайтыс болды деп жарияланған;</w:t>
      </w:r>
    </w:p>
    <w:p w:rsidR="00000000" w:rsidRDefault="005D6516">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5D6516">
      <w:pPr>
        <w:ind w:firstLine="400"/>
        <w:jc w:val="both"/>
      </w:pPr>
      <w:r>
        <w:rPr>
          <w:rStyle w:val="s0"/>
        </w:rPr>
        <w:t>асыраушысынан, жүктіліг</w:t>
      </w:r>
      <w:r>
        <w:rPr>
          <w:rStyle w:val="s0"/>
        </w:rPr>
        <w:t>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1999" w:history="1">
        <w:r>
          <w:rPr>
            <w:rStyle w:val="a3"/>
            <w:color w:val="0000FF"/>
            <w:u w:val="single"/>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5D6516">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ортақ </w:t>
      </w:r>
      <w:r>
        <w:rPr>
          <w:rStyle w:val="s0"/>
        </w:rPr>
        <w:t>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за</w:t>
      </w:r>
      <w:r>
        <w:rPr>
          <w:rStyle w:val="s0"/>
        </w:rPr>
        <w:t>ңды</w:t>
      </w:r>
      <w:r>
        <w:rPr>
          <w:rStyle w:val="s0"/>
        </w:rPr>
        <w:t xml:space="preserve">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5D6516">
      <w:pPr>
        <w:ind w:firstLine="400"/>
        <w:jc w:val="both"/>
      </w:pPr>
      <w:r>
        <w:rPr>
          <w:rStyle w:val="s0"/>
        </w:rPr>
        <w:t>ипотекалық шарт жас</w:t>
      </w:r>
      <w:r>
        <w:rPr>
          <w:rStyle w:val="s0"/>
        </w:rPr>
        <w:t>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2000" w:history="1">
        <w:r>
          <w:rPr>
            <w:rStyle w:val="a3"/>
            <w:color w:val="0000FF"/>
            <w:u w:val="single"/>
          </w:rPr>
          <w:t>Заңына</w:t>
        </w:r>
      </w:hyperlink>
      <w:r>
        <w:rPr>
          <w:rStyle w:val="s0"/>
        </w:rPr>
        <w:t xml:space="preserve"> </w:t>
      </w:r>
      <w:r>
        <w:rPr>
          <w:rStyle w:val="s0"/>
        </w:rPr>
        <w:t xml:space="preserve">сәйкес негізгі міндеттеме сомасынан төмен </w:t>
      </w:r>
      <w:r>
        <w:rPr>
          <w:rStyle w:val="s0"/>
        </w:rPr>
        <w:t>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микрокредит) бойынша азаматтық заңн</w:t>
      </w:r>
      <w:r>
        <w:rPr>
          <w:rStyle w:val="s0"/>
        </w:rPr>
        <w:t>амаға сәйкес міндеттемелер тоқтатылған кездегі кіріс.</w:t>
      </w:r>
      <w:r>
        <w:rPr>
          <w:rStyle w:val="s0"/>
        </w:rPr>
        <w:t xml:space="preserve"> </w:t>
      </w:r>
    </w:p>
    <w:p w:rsidR="00000000" w:rsidRDefault="005D6516">
      <w:pPr>
        <w:ind w:firstLine="400"/>
        <w:jc w:val="both"/>
      </w:pPr>
      <w:r>
        <w:rPr>
          <w:rStyle w:val="s0"/>
        </w:rPr>
        <w:t>Осы тармақшаның бірінші бөлігі бесінші, алтыншы абзацтарының ережелері:</w:t>
      </w:r>
    </w:p>
    <w:p w:rsidR="00000000" w:rsidRDefault="005D6516">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w:t>
      </w:r>
      <w:r>
        <w:rPr>
          <w:rStyle w:val="s0"/>
        </w:rPr>
        <w:t>ржы ұйымымен) өзара байланысты тарапқа берілген;</w:t>
      </w:r>
    </w:p>
    <w:p w:rsidR="00000000" w:rsidRDefault="005D6516">
      <w:pPr>
        <w:ind w:firstLine="400"/>
        <w:jc w:val="both"/>
      </w:pPr>
      <w:r>
        <w:rPr>
          <w:rStyle w:val="s0"/>
        </w:rPr>
        <w:t>талап ету құқығын беру және (немесе) борышты аудару жүргізілген кредит (қарыз, микрокредит) бойынша міндеттемелердің тоқтатылуына қолданылмайды;</w:t>
      </w:r>
    </w:p>
    <w:p w:rsidR="00000000" w:rsidRDefault="005D6516">
      <w:pPr>
        <w:ind w:firstLine="400"/>
        <w:jc w:val="both"/>
      </w:pPr>
      <w:r>
        <w:rPr>
          <w:rStyle w:val="s0"/>
        </w:rPr>
        <w:t>29-1) 2004 жылғы 1 қаңтар мен 2009 жылғы 31 желтоқсанды қоса а</w:t>
      </w:r>
      <w:r>
        <w:rPr>
          <w:rStyle w:val="s0"/>
        </w:rPr>
        <w:t>лғандағы кезеңде алынған, Қазақстан Республикасының Ұлттық Банкі бекіткен ипотекалық тұрғын үй қарыздарын қайта қаржыландыру бағдарламасы шеңберінде қайта қаржыландыруға жататын ипотекалық тұрғын үй қарызы (ипотекалық қарыз) бойынша қалыптасқан сыйақы, тұр</w:t>
      </w:r>
      <w:r>
        <w:rPr>
          <w:rStyle w:val="s0"/>
        </w:rPr>
        <w:t>ақсыздық айыбы (өсімпұл, айыппұл) бойынша берешекті кешіру түріндегі кіріс;</w:t>
      </w:r>
    </w:p>
    <w:p w:rsidR="00000000" w:rsidRDefault="005D6516">
      <w:pPr>
        <w:jc w:val="both"/>
      </w:pPr>
      <w:r>
        <w:rPr>
          <w:rStyle w:val="s3"/>
        </w:rPr>
        <w:t>2015.24.11. № 422-V ҚР</w:t>
      </w:r>
      <w:r>
        <w:rPr>
          <w:rStyle w:val="s3"/>
        </w:rPr>
        <w:t xml:space="preserve"> </w:t>
      </w:r>
      <w:hyperlink r:id="rId2001" w:anchor="sub_id=155" w:history="1">
        <w:r>
          <w:rPr>
            <w:rStyle w:val="a3"/>
            <w:i/>
            <w:iCs/>
            <w:color w:val="0000FF"/>
            <w:u w:val="single"/>
          </w:rPr>
          <w:t>Заңымен</w:t>
        </w:r>
      </w:hyperlink>
      <w:r>
        <w:rPr>
          <w:rStyle w:val="s3"/>
        </w:rPr>
        <w:t xml:space="preserve"> </w:t>
      </w:r>
      <w:r>
        <w:rPr>
          <w:rStyle w:val="s3"/>
        </w:rPr>
        <w:t>29-1) тармақшамен толықтырылды (2016 ж. 1 қаңтардан бастап қолданысқ</w:t>
      </w:r>
      <w:r>
        <w:rPr>
          <w:rStyle w:val="s3"/>
        </w:rPr>
        <w:t>а енгiзiлдi), 2016 ж. 31 желтоқсанға дейін</w:t>
      </w:r>
      <w:r>
        <w:rPr>
          <w:rStyle w:val="s3"/>
        </w:rPr>
        <w:t xml:space="preserve"> </w:t>
      </w:r>
      <w:hyperlink r:id="rId2002" w:anchor="sub_id=20000" w:history="1">
        <w:r>
          <w:rPr>
            <w:rStyle w:val="a3"/>
            <w:i/>
            <w:iCs/>
            <w:color w:val="0000FF"/>
            <w:u w:val="single"/>
          </w:rPr>
          <w:t>қолданылады</w:t>
        </w:r>
      </w:hyperlink>
    </w:p>
    <w:p w:rsidR="00000000" w:rsidRDefault="005D6516">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Республикасының</w:t>
      </w:r>
      <w:r>
        <w:rPr>
          <w:rStyle w:val="s0"/>
        </w:rPr>
        <w:t xml:space="preserve"> Ұлттық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бойынша </w:t>
      </w:r>
      <w:r>
        <w:rPr>
          <w:rStyle w:val="s0"/>
        </w:rPr>
        <w:t>біржолғы өтемақы түріндегі кіріс;</w:t>
      </w:r>
    </w:p>
    <w:p w:rsidR="00000000" w:rsidRDefault="005D6516">
      <w:pPr>
        <w:jc w:val="both"/>
      </w:pPr>
      <w:r>
        <w:rPr>
          <w:rStyle w:val="s3"/>
        </w:rPr>
        <w:t>2015.24.11. № 422-V ҚР</w:t>
      </w:r>
      <w:r>
        <w:rPr>
          <w:rStyle w:val="s3"/>
        </w:rPr>
        <w:t xml:space="preserve"> </w:t>
      </w:r>
      <w:hyperlink r:id="rId2003" w:anchor="sub_id=155" w:history="1">
        <w:r>
          <w:rPr>
            <w:rStyle w:val="a3"/>
            <w:i/>
            <w:iCs/>
            <w:color w:val="0000FF"/>
            <w:u w:val="single"/>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дейін</w:t>
      </w:r>
      <w:r>
        <w:rPr>
          <w:rStyle w:val="s3"/>
        </w:rPr>
        <w:t xml:space="preserve"> </w:t>
      </w:r>
      <w:hyperlink r:id="rId2004" w:anchor="sub_id=20000" w:history="1">
        <w:r>
          <w:rPr>
            <w:rStyle w:val="a3"/>
            <w:i/>
            <w:iCs/>
            <w:color w:val="0000FF"/>
            <w:u w:val="single"/>
          </w:rPr>
          <w:t>қолданылады</w:t>
        </w:r>
      </w:hyperlink>
    </w:p>
    <w:p w:rsidR="00000000" w:rsidRDefault="005D6516">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5D6516">
      <w:pPr>
        <w:ind w:firstLine="400"/>
        <w:jc w:val="both"/>
      </w:pPr>
      <w:r>
        <w:rPr>
          <w:rStyle w:val="s0"/>
        </w:rPr>
        <w:t>30) «Қазақстан Республ</w:t>
      </w:r>
      <w:r>
        <w:rPr>
          <w:rStyle w:val="s0"/>
        </w:rPr>
        <w:t>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2005" w:history="1">
        <w:r>
          <w:rPr>
            <w:rStyle w:val="a3"/>
            <w:color w:val="0000FF"/>
            <w:u w:val="single"/>
          </w:rPr>
          <w:t>За</w:t>
        </w:r>
        <w:r>
          <w:rPr>
            <w:rStyle w:val="a3"/>
            <w:color w:val="0000FF"/>
            <w:u w:val="single"/>
          </w:rPr>
          <w:t>ңына</w:t>
        </w:r>
      </w:hyperlink>
      <w:r>
        <w:rPr>
          <w:rStyle w:val="s0"/>
        </w:rPr>
        <w:t xml:space="preserve"> </w:t>
      </w:r>
      <w:r>
        <w:rPr>
          <w:rStyle w:val="s0"/>
        </w:rPr>
        <w:t>сәйкес жария етілген мүліктің құны, оның ішінде ақша;</w:t>
      </w:r>
    </w:p>
    <w:p w:rsidR="00000000" w:rsidRDefault="005D6516">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5D6516">
      <w:pPr>
        <w:ind w:firstLine="400"/>
        <w:jc w:val="both"/>
      </w:pPr>
      <w:r>
        <w:rPr>
          <w:rStyle w:val="s0"/>
        </w:rPr>
        <w:t xml:space="preserve">32) Қазақстан Республикасының заңнамасына сәйкес бюджет </w:t>
      </w:r>
      <w:r>
        <w:rPr>
          <w:rStyle w:val="s0"/>
        </w:rPr>
        <w:t>қаражаты</w:t>
      </w:r>
      <w:r>
        <w:rPr>
          <w:rStyle w:val="s0"/>
        </w:rPr>
        <w:t xml:space="preserve"> есебінен алынған материалдық пайда, оның ішінде:</w:t>
      </w:r>
    </w:p>
    <w:p w:rsidR="00000000" w:rsidRDefault="005D6516">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w:t>
      </w:r>
      <w:r>
        <w:rPr>
          <w:rStyle w:val="s0"/>
        </w:rPr>
        <w:t>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5D6516">
      <w:pPr>
        <w:ind w:firstLine="400"/>
        <w:jc w:val="both"/>
      </w:pPr>
      <w:r>
        <w:rPr>
          <w:rStyle w:val="s0"/>
        </w:rPr>
        <w:t xml:space="preserve">тегін </w:t>
      </w:r>
      <w:r>
        <w:rPr>
          <w:rStyle w:val="s0"/>
        </w:rPr>
        <w:t>медициналық көмектің кепілдендірілген көлемін ұсыну;</w:t>
      </w:r>
    </w:p>
    <w:p w:rsidR="00000000" w:rsidRDefault="005D6516">
      <w:pPr>
        <w:ind w:firstLine="400"/>
        <w:jc w:val="both"/>
      </w:pPr>
      <w:r>
        <w:rPr>
          <w:rStyle w:val="s0"/>
        </w:rPr>
        <w:t>санаторийлік-курорттық мақсаттағы объектілерде оңалту емін, сауықтыру мен демалуды ұсыну;</w:t>
      </w:r>
    </w:p>
    <w:p w:rsidR="00000000" w:rsidRDefault="005D6516">
      <w:pPr>
        <w:ind w:firstLine="400"/>
        <w:jc w:val="both"/>
      </w:pPr>
      <w:r>
        <w:rPr>
          <w:rStyle w:val="s0"/>
        </w:rPr>
        <w:t>дәрілік заттарды және медициналық мақсаттағы бұйымдарды ұсыну;</w:t>
      </w:r>
    </w:p>
    <w:p w:rsidR="00000000" w:rsidRDefault="005D6516">
      <w:pPr>
        <w:ind w:firstLine="400"/>
        <w:jc w:val="both"/>
      </w:pPr>
      <w:r>
        <w:rPr>
          <w:rStyle w:val="s0"/>
        </w:rPr>
        <w:t>Қазақстан</w:t>
      </w:r>
      <w:r>
        <w:rPr>
          <w:rStyle w:val="s0"/>
        </w:rPr>
        <w:t xml:space="preserve"> Республикасында мүгедектердi әлеуметтiк </w:t>
      </w:r>
      <w:r>
        <w:rPr>
          <w:rStyle w:val="s0"/>
        </w:rPr>
        <w:t>қорғау</w:t>
      </w:r>
      <w:r>
        <w:rPr>
          <w:rStyle w:val="s0"/>
        </w:rPr>
        <w:t xml:space="preserve">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w:t>
      </w:r>
      <w:r>
        <w:rPr>
          <w:rStyle w:val="s0"/>
        </w:rPr>
        <w:t>а.</w:t>
      </w:r>
    </w:p>
    <w:p w:rsidR="00000000" w:rsidRDefault="005D6516">
      <w:pPr>
        <w:ind w:firstLine="400"/>
        <w:jc w:val="both"/>
      </w:pPr>
      <w:r>
        <w:t> </w:t>
      </w:r>
    </w:p>
    <w:p w:rsidR="00000000" w:rsidRDefault="005D6516">
      <w:pPr>
        <w:ind w:left="1200" w:hanging="800"/>
        <w:jc w:val="both"/>
      </w:pPr>
      <w:bookmarkStart w:id="295" w:name="SUB1560000"/>
      <w:bookmarkEnd w:id="295"/>
      <w:r>
        <w:rPr>
          <w:rStyle w:val="s1"/>
        </w:rPr>
        <w:t>156-бап</w:t>
      </w:r>
      <w:r>
        <w:rPr>
          <w:rStyle w:val="s1"/>
          <w:b w:val="0"/>
          <w:bCs w:val="0"/>
        </w:rPr>
        <w:t xml:space="preserve">. </w:t>
      </w:r>
      <w:r>
        <w:rPr>
          <w:rStyle w:val="s0"/>
          <w:b/>
          <w:bCs/>
        </w:rPr>
        <w:t>Салық салуға жатпайтын табыстар</w:t>
      </w:r>
    </w:p>
    <w:p w:rsidR="00000000" w:rsidRDefault="005D6516">
      <w:pPr>
        <w:ind w:firstLine="400"/>
        <w:jc w:val="both"/>
      </w:pPr>
      <w:bookmarkStart w:id="296" w:name="SUB1560100"/>
      <w:bookmarkEnd w:id="296"/>
      <w:r>
        <w:rPr>
          <w:rStyle w:val="s0"/>
        </w:rPr>
        <w:t>1. Жеке тұлғаның салық салынатын табыстарынан табыстардың мынадай түрлері алып тасталады:</w:t>
      </w:r>
    </w:p>
    <w:p w:rsidR="00000000" w:rsidRDefault="005D6516">
      <w:pPr>
        <w:ind w:firstLine="400"/>
        <w:jc w:val="both"/>
      </w:pPr>
      <w:r>
        <w:rPr>
          <w:rStyle w:val="s0"/>
        </w:rPr>
        <w:t>1) балаларға және асырауындағы адамдарға алынған</w:t>
      </w:r>
      <w:r>
        <w:rPr>
          <w:rStyle w:val="s0"/>
        </w:rPr>
        <w:t> алименттер;</w:t>
      </w:r>
    </w:p>
    <w:p w:rsidR="00000000" w:rsidRDefault="005D6516">
      <w:pPr>
        <w:jc w:val="both"/>
      </w:pPr>
      <w:r>
        <w:rPr>
          <w:rStyle w:val="s3"/>
        </w:rPr>
        <w:t>2012.05.07. № 30-V ҚР</w:t>
      </w:r>
      <w:r>
        <w:rPr>
          <w:rStyle w:val="s3"/>
        </w:rPr>
        <w:t xml:space="preserve"> </w:t>
      </w:r>
      <w:hyperlink r:id="rId2006" w:anchor="sub_id=143" w:history="1">
        <w:r>
          <w:rPr>
            <w:rStyle w:val="a3"/>
            <w:i/>
            <w:iCs/>
            <w:color w:val="0000FF"/>
            <w:u w:val="single"/>
          </w:rPr>
          <w:t>Заңымен</w:t>
        </w:r>
      </w:hyperlink>
      <w:r>
        <w:rPr>
          <w:rStyle w:val="s3"/>
        </w:rPr>
        <w:t xml:space="preserve"> </w:t>
      </w:r>
      <w:r>
        <w:rPr>
          <w:rStyle w:val="s3"/>
        </w:rPr>
        <w:t>2) тармақша өзгертілді (</w:t>
      </w:r>
      <w:hyperlink r:id="rId2007" w:anchor="sub_id=156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 тұлғалардың лицензия негізінде банктер мен банк операцияларының жекелеге</w:t>
      </w:r>
      <w:r>
        <w:rPr>
          <w:rStyle w:val="s0"/>
        </w:rPr>
        <w:t>н түрлерін жүзеге асыратын ұйымдардағы салымдары бойынша оларға төленетін сыйақылар;</w:t>
      </w:r>
      <w:r>
        <w:rPr>
          <w:rStyle w:val="s0"/>
        </w:rPr>
        <w:t xml:space="preserve"> </w:t>
      </w:r>
    </w:p>
    <w:p w:rsidR="00000000" w:rsidRDefault="005D6516">
      <w:pPr>
        <w:ind w:firstLine="400"/>
        <w:jc w:val="both"/>
      </w:pPr>
      <w:r>
        <w:rPr>
          <w:rStyle w:val="s0"/>
        </w:rPr>
        <w:t>3) борыштық бағалы қағаздар бойынша сыйақылар;</w:t>
      </w:r>
    </w:p>
    <w:p w:rsidR="00000000" w:rsidRDefault="005D6516">
      <w:pPr>
        <w:jc w:val="both"/>
      </w:pPr>
      <w:r>
        <w:rPr>
          <w:rStyle w:val="s3"/>
        </w:rPr>
        <w:t>2011.21.07. № 467-ІV ҚР</w:t>
      </w:r>
      <w:r>
        <w:rPr>
          <w:rStyle w:val="s3"/>
        </w:rPr>
        <w:t xml:space="preserve"> </w:t>
      </w:r>
      <w:hyperlink r:id="rId2008" w:anchor="sub_id=30052" w:history="1">
        <w:r>
          <w:rPr>
            <w:rStyle w:val="a3"/>
            <w:i/>
            <w:iCs/>
            <w:color w:val="0000FF"/>
            <w:u w:val="single"/>
          </w:rPr>
          <w:t>Заңымен</w:t>
        </w:r>
      </w:hyperlink>
      <w:r>
        <w:rPr>
          <w:rStyle w:val="s3"/>
        </w:rPr>
        <w:t xml:space="preserve"> </w:t>
      </w:r>
      <w:r>
        <w:rPr>
          <w:rStyle w:val="s3"/>
        </w:rPr>
        <w:t>4) тарма</w:t>
      </w:r>
      <w:r>
        <w:rPr>
          <w:rStyle w:val="s3"/>
        </w:rPr>
        <w:t>қша</w:t>
      </w:r>
      <w:r>
        <w:rPr>
          <w:rStyle w:val="s3"/>
        </w:rPr>
        <w:t xml:space="preserve"> жаңа редакцияда (2012 жылғы 1 қаңтардан бастап қолданысқа енгізілді) (</w:t>
      </w:r>
      <w:hyperlink r:id="rId2009" w:anchor="sub_id=156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мемлекеттік эмиссиялық бағалы қағаздар, агенттiк облигациялар бойынша сыйақылар</w:t>
      </w:r>
      <w:r>
        <w:rPr>
          <w:rStyle w:val="s0"/>
        </w:rPr>
        <w:t>;</w:t>
      </w:r>
    </w:p>
    <w:p w:rsidR="00000000" w:rsidRDefault="005D6516">
      <w:pPr>
        <w:jc w:val="both"/>
      </w:pPr>
      <w:r>
        <w:rPr>
          <w:rStyle w:val="s3"/>
        </w:rPr>
        <w:t>2011.21.07. № 467-ІV ҚР</w:t>
      </w:r>
      <w:r>
        <w:rPr>
          <w:rStyle w:val="s3"/>
        </w:rPr>
        <w:t xml:space="preserve"> </w:t>
      </w:r>
      <w:hyperlink r:id="rId2010" w:anchor="sub_id=30052"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5D6516">
      <w:pPr>
        <w:ind w:firstLine="400"/>
        <w:jc w:val="both"/>
      </w:pPr>
      <w:r>
        <w:rPr>
          <w:rStyle w:val="s0"/>
        </w:rPr>
        <w:t>4-1) мемлекеттік эмиссиялық бағалы қағаздарды өткізу кез</w:t>
      </w:r>
      <w:r>
        <w:rPr>
          <w:rStyle w:val="s0"/>
        </w:rPr>
        <w:t>iнде құн өсiмiнен түсетін табыстар;</w:t>
      </w:r>
    </w:p>
    <w:p w:rsidR="00000000" w:rsidRDefault="005D6516">
      <w:pPr>
        <w:jc w:val="both"/>
      </w:pPr>
      <w:r>
        <w:rPr>
          <w:rStyle w:val="s3"/>
        </w:rPr>
        <w:t>2011.21.07. № 467-ІV ҚР</w:t>
      </w:r>
      <w:r>
        <w:rPr>
          <w:rStyle w:val="s3"/>
        </w:rPr>
        <w:t xml:space="preserve"> </w:t>
      </w:r>
      <w:hyperlink r:id="rId2011" w:anchor="sub_id=30052" w:history="1">
        <w:r>
          <w:rPr>
            <w:rStyle w:val="a3"/>
            <w:i/>
            <w:iCs/>
            <w:color w:val="0000FF"/>
            <w:u w:val="single"/>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5D6516">
      <w:pPr>
        <w:ind w:firstLine="400"/>
        <w:jc w:val="both"/>
      </w:pPr>
      <w:r>
        <w:rPr>
          <w:rStyle w:val="s0"/>
        </w:rPr>
        <w:t>4-2) агенттiк облигаци</w:t>
      </w:r>
      <w:r>
        <w:rPr>
          <w:rStyle w:val="s0"/>
        </w:rPr>
        <w:t>яларды өткізу кезiнде құн өсiмiнен түсетін табыстар;</w:t>
      </w:r>
    </w:p>
    <w:p w:rsidR="00000000" w:rsidRDefault="005D6516">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5D6516">
      <w:pPr>
        <w:ind w:firstLine="400"/>
        <w:jc w:val="both"/>
      </w:pPr>
      <w:r>
        <w:rPr>
          <w:rStyle w:val="s0"/>
        </w:rPr>
        <w:t xml:space="preserve">6) </w:t>
      </w:r>
      <w:r>
        <w:rPr>
          <w:rStyle w:val="s0"/>
        </w:rPr>
        <w:t>2014.28.11. № 257-V ҚР</w:t>
      </w:r>
      <w:r>
        <w:rPr>
          <w:rStyle w:val="s0"/>
        </w:rPr>
        <w:t xml:space="preserve"> </w:t>
      </w:r>
      <w:hyperlink r:id="rId2012" w:anchor="sub_id=1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2013" w:anchor="sub_id=1560106" w:history="1">
        <w:r>
          <w:rPr>
            <w:rStyle w:val="a3"/>
            <w:i/>
            <w:iCs/>
            <w:color w:val="0000FF"/>
            <w:u w:val="single"/>
          </w:rPr>
          <w:t>бұр.ред.қара</w:t>
        </w:r>
      </w:hyperlink>
      <w:r>
        <w:rPr>
          <w:rStyle w:val="s3"/>
        </w:rPr>
        <w:t xml:space="preserve">) </w:t>
      </w:r>
    </w:p>
    <w:p w:rsidR="00000000" w:rsidRDefault="005D6516">
      <w:pPr>
        <w:jc w:val="both"/>
      </w:pPr>
      <w:r>
        <w:rPr>
          <w:rStyle w:val="s3"/>
        </w:rPr>
        <w:t>2009.16.11. № 200-ІV ҚР</w:t>
      </w:r>
      <w:r>
        <w:rPr>
          <w:rStyle w:val="s3"/>
        </w:rPr>
        <w:t xml:space="preserve"> </w:t>
      </w:r>
      <w:hyperlink r:id="rId2014"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015" w:anchor="sub_id=1560107" w:history="1">
        <w:r>
          <w:rPr>
            <w:rStyle w:val="a3"/>
            <w:i/>
            <w:iCs/>
            <w:color w:val="0000FF"/>
            <w:u w:val="single"/>
          </w:rPr>
          <w:t>ред</w:t>
        </w:r>
      </w:hyperlink>
      <w:r>
        <w:rPr>
          <w:rStyle w:val="s3"/>
        </w:rPr>
        <w:t>.қара); 2011.21.07. № 467-ІV ҚР</w:t>
      </w:r>
      <w:r>
        <w:rPr>
          <w:rStyle w:val="s3"/>
        </w:rPr>
        <w:t xml:space="preserve"> </w:t>
      </w:r>
      <w:hyperlink r:id="rId2016"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017" w:anchor="sub_id=1560107" w:history="1">
        <w:r>
          <w:rPr>
            <w:rStyle w:val="a3"/>
            <w:i/>
            <w:iCs/>
            <w:color w:val="0000FF"/>
            <w:u w:val="single"/>
          </w:rPr>
          <w:t>бұр.ред.қара</w:t>
        </w:r>
      </w:hyperlink>
      <w:r>
        <w:rPr>
          <w:rStyle w:val="s3"/>
        </w:rPr>
        <w:t>) 7) тармақша жаңа редакцияда; 2012.26.12. № 61-V ҚР</w:t>
      </w:r>
      <w:r>
        <w:rPr>
          <w:rStyle w:val="s3"/>
        </w:rPr>
        <w:t xml:space="preserve"> </w:t>
      </w:r>
      <w:hyperlink r:id="rId2018"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019" w:anchor="sub_id=1560107" w:history="1">
        <w:r>
          <w:rPr>
            <w:rStyle w:val="a3"/>
            <w:i/>
            <w:iCs/>
            <w:color w:val="0000FF"/>
            <w:u w:val="single"/>
          </w:rPr>
          <w:t>бұр.ред.қара</w:t>
        </w:r>
      </w:hyperlink>
      <w:r>
        <w:rPr>
          <w:rStyle w:val="s3"/>
        </w:rPr>
        <w:t>); 2013.05.12. № 152-V ҚР</w:t>
      </w:r>
      <w:r>
        <w:rPr>
          <w:rStyle w:val="s3"/>
        </w:rPr>
        <w:t xml:space="preserve"> </w:t>
      </w:r>
      <w:hyperlink r:id="rId2020"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021" w:anchor="sub_id=1560107" w:history="1">
        <w:r>
          <w:rPr>
            <w:rStyle w:val="a3"/>
            <w:i/>
            <w:iCs/>
            <w:color w:val="0000FF"/>
            <w:u w:val="single"/>
          </w:rPr>
          <w:t>бұр.ред.қара</w:t>
        </w:r>
      </w:hyperlink>
      <w:r>
        <w:rPr>
          <w:rStyle w:val="s3"/>
        </w:rPr>
        <w:t>); 2014.28.11. № 257-V ҚР</w:t>
      </w:r>
      <w:r>
        <w:rPr>
          <w:rStyle w:val="s3"/>
        </w:rPr>
        <w:t xml:space="preserve"> </w:t>
      </w:r>
      <w:hyperlink r:id="rId2022" w:anchor="sub_id=15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023" w:anchor="sub_id=1560107" w:history="1">
        <w:r>
          <w:rPr>
            <w:rStyle w:val="a3"/>
            <w:i/>
            <w:iCs/>
            <w:color w:val="0000FF"/>
            <w:u w:val="single"/>
          </w:rPr>
          <w:t>бұр.ред.қара</w:t>
        </w:r>
      </w:hyperlink>
      <w:r>
        <w:rPr>
          <w:rStyle w:val="s3"/>
        </w:rPr>
        <w:t>) 7) тармақша өзгертілді</w:t>
      </w:r>
    </w:p>
    <w:p w:rsidR="00000000" w:rsidRDefault="005D6516">
      <w:pPr>
        <w:ind w:firstLine="400"/>
        <w:jc w:val="both"/>
      </w:pPr>
      <w:r>
        <w:rPr>
          <w:rStyle w:val="s0"/>
        </w:rPr>
        <w:t>7) бір мезгiлде мынадай:</w:t>
      </w:r>
    </w:p>
    <w:p w:rsidR="00000000" w:rsidRDefault="005D6516">
      <w:pPr>
        <w:ind w:firstLine="400"/>
        <w:jc w:val="both"/>
      </w:pPr>
      <w:r>
        <w:rPr>
          <w:rStyle w:val="s0"/>
        </w:rPr>
        <w:t xml:space="preserve">дивидендтерді есептеу күніне салық төлеушінің олар бойынша дивидендтер төленетін акцияларды немесе қатысу үлестерiн үш </w:t>
      </w:r>
      <w:r>
        <w:rPr>
          <w:rStyle w:val="s0"/>
        </w:rPr>
        <w:t>жылдан астам иеленуі;</w:t>
      </w:r>
    </w:p>
    <w:p w:rsidR="00000000" w:rsidRDefault="005D6516">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5D6516">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w:t>
      </w:r>
      <w:r>
        <w:rPr>
          <w:rStyle w:val="s0"/>
        </w:rPr>
        <w:t>ланушылар (жер қойнауын пайдаланушы) болып табылатын тұлғалардың (тұлғаның) мүлкiн құрау талаптары орындалған кездегі дивидендтер.</w:t>
      </w:r>
    </w:p>
    <w:p w:rsidR="00000000" w:rsidRDefault="005D6516">
      <w:pPr>
        <w:ind w:firstLine="400"/>
        <w:jc w:val="both"/>
      </w:pPr>
      <w:r>
        <w:rPr>
          <w:rStyle w:val="s0"/>
        </w:rPr>
        <w:t>Осы тармақшаның ережелерi резидент заңды тұлғадан:</w:t>
      </w:r>
    </w:p>
    <w:p w:rsidR="00000000" w:rsidRDefault="005D6516">
      <w:pPr>
        <w:ind w:firstLine="400"/>
        <w:jc w:val="both"/>
      </w:pPr>
      <w:r>
        <w:rPr>
          <w:rStyle w:val="s0"/>
        </w:rPr>
        <w:t xml:space="preserve">акциялар бойынша, оның iшiнде депозитарлық қолхаттардың базалық активтерi </w:t>
      </w:r>
      <w:r>
        <w:rPr>
          <w:rStyle w:val="s0"/>
        </w:rPr>
        <w:t>болып табылатын акциялар бойынша төленуге жататын табыс;</w:t>
      </w:r>
    </w:p>
    <w:p w:rsidR="00000000" w:rsidRDefault="005D6516">
      <w:pPr>
        <w:ind w:firstLine="400"/>
        <w:jc w:val="both"/>
      </w:pPr>
      <w:r>
        <w:rPr>
          <w:rStyle w:val="s0"/>
        </w:rPr>
        <w:t>заңды тұлға өзінің құрылтайшылары, қатысушылары арасында бөлетiн таза табыстың бір бөлiгi;</w:t>
      </w:r>
    </w:p>
    <w:p w:rsidR="00000000" w:rsidRDefault="005D6516">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w:t>
      </w:r>
      <w:r>
        <w:rPr>
          <w:rStyle w:val="s0"/>
        </w:rPr>
        <w:t xml:space="preserve">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w:t>
      </w:r>
      <w:r>
        <w:rPr>
          <w:rStyle w:val="s0"/>
        </w:rPr>
        <w:t>лесiн алып қойған кезде мүлiктi бөлуден түсетiн табыс түрiнде алынған дивидендтер бойынша қолданылады.</w:t>
      </w:r>
    </w:p>
    <w:p w:rsidR="00000000" w:rsidRDefault="005D6516">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w:t>
      </w:r>
      <w:r>
        <w:rPr>
          <w:rStyle w:val="s0"/>
        </w:rPr>
        <w:t>рінің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5D651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w:t>
      </w:r>
      <w:r>
        <w:rPr>
          <w:rStyle w:val="s0"/>
        </w:rPr>
        <w:t xml:space="preserve"> жер қойнауын пайдаланушы болып танылмайды.</w:t>
      </w:r>
    </w:p>
    <w:p w:rsidR="00000000" w:rsidRDefault="005D6516">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w:t>
      </w:r>
      <w:r>
        <w:rPr>
          <w:rStyle w:val="s0"/>
        </w:rPr>
        <w:t>ындай азайту жүргізілген салық кезеңіне кіретін кезең үшін мұндай дивидендтер есепке жазылған жағдайда қолданылмайды;</w:t>
      </w:r>
    </w:p>
    <w:p w:rsidR="00000000" w:rsidRDefault="005D6516">
      <w:pPr>
        <w:jc w:val="both"/>
      </w:pPr>
      <w:r>
        <w:rPr>
          <w:rStyle w:val="s3"/>
        </w:rPr>
        <w:t>2011.21.07 № 467-IV ҚР</w:t>
      </w:r>
      <w:r>
        <w:rPr>
          <w:rStyle w:val="s3"/>
        </w:rPr>
        <w:t xml:space="preserve"> </w:t>
      </w:r>
      <w:hyperlink r:id="rId2024" w:anchor="sub_id=20000" w:history="1">
        <w:r>
          <w:rPr>
            <w:rStyle w:val="a3"/>
            <w:i/>
            <w:iCs/>
            <w:color w:val="0000FF"/>
            <w:u w:val="single"/>
          </w:rPr>
          <w:t>Заңына</w:t>
        </w:r>
      </w:hyperlink>
      <w:r>
        <w:rPr>
          <w:rStyle w:val="s3"/>
        </w:rPr>
        <w:t xml:space="preserve"> </w:t>
      </w:r>
      <w:r>
        <w:rPr>
          <w:rStyle w:val="s3"/>
        </w:rPr>
        <w:t>сәйкес 8) тармақшаның қол</w:t>
      </w:r>
      <w:r>
        <w:rPr>
          <w:rStyle w:val="s3"/>
        </w:rPr>
        <w:t>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2025"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5D6516">
      <w:pPr>
        <w:jc w:val="both"/>
      </w:pPr>
      <w:r>
        <w:rPr>
          <w:rStyle w:val="s3"/>
        </w:rPr>
        <w:t>2011.06.0</w:t>
      </w:r>
      <w:r>
        <w:rPr>
          <w:rStyle w:val="s3"/>
        </w:rPr>
        <w:t>1. № 379-IV ҚР</w:t>
      </w:r>
      <w:r>
        <w:rPr>
          <w:rStyle w:val="s3"/>
        </w:rPr>
        <w:t xml:space="preserve"> </w:t>
      </w:r>
      <w:hyperlink r:id="rId2026" w:anchor="sub_id=500" w:history="1">
        <w:r>
          <w:rPr>
            <w:rStyle w:val="a3"/>
            <w:i/>
            <w:iCs/>
            <w:color w:val="0000FF"/>
            <w:u w:val="single"/>
          </w:rPr>
          <w:t>Заңымен</w:t>
        </w:r>
      </w:hyperlink>
      <w:r>
        <w:rPr>
          <w:rStyle w:val="s3"/>
        </w:rPr>
        <w:t xml:space="preserve"> </w:t>
      </w:r>
      <w:r>
        <w:rPr>
          <w:rStyle w:val="s3"/>
        </w:rPr>
        <w:t>8) тармақша өзгертілді (</w:t>
      </w:r>
      <w:hyperlink r:id="rId2027" w:anchor="sub_id=1560108" w:history="1">
        <w:r>
          <w:rPr>
            <w:rStyle w:val="a3"/>
            <w:i/>
            <w:iCs/>
            <w:color w:val="0000FF"/>
            <w:u w:val="single"/>
          </w:rPr>
          <w:t>бұр.ред.қара</w:t>
        </w:r>
      </w:hyperlink>
      <w:r>
        <w:rPr>
          <w:rStyle w:val="s3"/>
        </w:rPr>
        <w:t>); 2011.21.07. № 467-ІV ҚР</w:t>
      </w:r>
      <w:r>
        <w:rPr>
          <w:rStyle w:val="s3"/>
        </w:rPr>
        <w:t xml:space="preserve"> </w:t>
      </w:r>
      <w:hyperlink r:id="rId2028" w:anchor="sub_id=30052"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029" w:anchor="sub_id=1560108" w:history="1">
        <w:r>
          <w:rPr>
            <w:rStyle w:val="a3"/>
            <w:i/>
            <w:iCs/>
            <w:color w:val="0000FF"/>
            <w:u w:val="single"/>
          </w:rPr>
          <w:t>бұр</w:t>
        </w:r>
        <w:r>
          <w:rPr>
            <w:rStyle w:val="a3"/>
            <w:i/>
            <w:iCs/>
            <w:color w:val="0000FF"/>
            <w:u w:val="single"/>
          </w:rPr>
          <w:t>.ред.қара</w:t>
        </w:r>
      </w:hyperlink>
      <w:r>
        <w:rPr>
          <w:rStyle w:val="s3"/>
        </w:rPr>
        <w:t>); 2012.13.02. № 553-IV ҚР</w:t>
      </w:r>
      <w:r>
        <w:rPr>
          <w:rStyle w:val="s3"/>
        </w:rPr>
        <w:t xml:space="preserve"> </w:t>
      </w:r>
      <w:hyperlink r:id="rId2030" w:anchor="sub_id=700" w:history="1">
        <w:r>
          <w:rPr>
            <w:rStyle w:val="a3"/>
            <w:i/>
            <w:iCs/>
            <w:color w:val="0000FF"/>
            <w:u w:val="single"/>
          </w:rPr>
          <w:t>Заңымен</w:t>
        </w:r>
      </w:hyperlink>
      <w:r>
        <w:rPr>
          <w:rStyle w:val="s3"/>
        </w:rPr>
        <w:t xml:space="preserve"> </w:t>
      </w:r>
      <w:r>
        <w:rPr>
          <w:rStyle w:val="s3"/>
        </w:rPr>
        <w:t>8) тармақша өзгертілді (</w:t>
      </w:r>
      <w:hyperlink r:id="rId2031" w:anchor="sub_id=1560108" w:history="1">
        <w:r>
          <w:rPr>
            <w:rStyle w:val="a3"/>
            <w:i/>
            <w:iCs/>
            <w:color w:val="0000FF"/>
            <w:u w:val="single"/>
          </w:rPr>
          <w:t>бұр.ред.қара</w:t>
        </w:r>
      </w:hyperlink>
      <w:r>
        <w:rPr>
          <w:rStyle w:val="s3"/>
        </w:rPr>
        <w:t>); 2014.2</w:t>
      </w:r>
      <w:r>
        <w:rPr>
          <w:rStyle w:val="s3"/>
        </w:rPr>
        <w:t>3.04. № 200-V ҚР</w:t>
      </w:r>
      <w:r>
        <w:rPr>
          <w:rStyle w:val="s3"/>
        </w:rPr>
        <w:t xml:space="preserve"> </w:t>
      </w:r>
      <w:hyperlink r:id="rId2032" w:anchor="sub_id=500" w:history="1">
        <w:r>
          <w:rPr>
            <w:rStyle w:val="a3"/>
            <w:i/>
            <w:iCs/>
            <w:color w:val="0000FF"/>
            <w:u w:val="single"/>
          </w:rPr>
          <w:t>Заңымен</w:t>
        </w:r>
      </w:hyperlink>
      <w:r>
        <w:rPr>
          <w:rStyle w:val="s3"/>
        </w:rPr>
        <w:t xml:space="preserve"> </w:t>
      </w:r>
      <w:r>
        <w:rPr>
          <w:rStyle w:val="s3"/>
        </w:rPr>
        <w:t>8) тармақша жаңа редакцияда (</w:t>
      </w:r>
      <w:hyperlink r:id="rId2033" w:anchor="sub_id=1560108" w:history="1">
        <w:r>
          <w:rPr>
            <w:rStyle w:val="a3"/>
            <w:i/>
            <w:iCs/>
            <w:color w:val="0000FF"/>
            <w:u w:val="single"/>
          </w:rPr>
          <w:t>бұр.ред.қара</w:t>
        </w:r>
      </w:hyperlink>
      <w:r>
        <w:rPr>
          <w:rStyle w:val="s3"/>
        </w:rPr>
        <w:t>)</w:t>
      </w:r>
    </w:p>
    <w:p w:rsidR="00000000" w:rsidRDefault="005D6516">
      <w:pPr>
        <w:ind w:firstLine="400"/>
        <w:jc w:val="both"/>
      </w:pPr>
      <w:r>
        <w:rPr>
          <w:rStyle w:val="s0"/>
        </w:rPr>
        <w:t>8) әскери қызмет мінде</w:t>
      </w:r>
      <w:r>
        <w:rPr>
          <w:rStyle w:val="s0"/>
        </w:rPr>
        <w:t>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w:t>
      </w:r>
      <w:r>
        <w:rPr>
          <w:rStyle w:val="s0"/>
        </w:rPr>
        <w:t>ы табыстары;</w:t>
      </w:r>
    </w:p>
    <w:p w:rsidR="00000000" w:rsidRDefault="005D6516">
      <w:pPr>
        <w:jc w:val="both"/>
      </w:pPr>
      <w:r>
        <w:rPr>
          <w:rStyle w:val="s3"/>
        </w:rPr>
        <w:t>2011.06.01. № 379-IV ҚР</w:t>
      </w:r>
      <w:r>
        <w:rPr>
          <w:rStyle w:val="s3"/>
        </w:rPr>
        <w:t xml:space="preserve"> </w:t>
      </w:r>
      <w:hyperlink r:id="rId2034" w:anchor="sub_id=500" w:history="1">
        <w:r>
          <w:rPr>
            <w:rStyle w:val="a3"/>
            <w:i/>
            <w:iCs/>
            <w:color w:val="0000FF"/>
            <w:u w:val="single"/>
          </w:rPr>
          <w:t>Заңымен</w:t>
        </w:r>
      </w:hyperlink>
      <w:r>
        <w:rPr>
          <w:rStyle w:val="s3"/>
        </w:rPr>
        <w:t xml:space="preserve"> </w:t>
      </w:r>
      <w:r>
        <w:rPr>
          <w:rStyle w:val="s3"/>
        </w:rPr>
        <w:t>8-1) тармақшамен толықтырылды</w:t>
      </w:r>
    </w:p>
    <w:p w:rsidR="00000000" w:rsidRDefault="005D6516">
      <w:pPr>
        <w:ind w:firstLine="400"/>
        <w:jc w:val="both"/>
      </w:pPr>
      <w:r>
        <w:rPr>
          <w:rStyle w:val="s0"/>
        </w:rPr>
        <w:t>8-1) 2011.21.07. № 467-ІV ҚР</w:t>
      </w:r>
      <w:r>
        <w:rPr>
          <w:rStyle w:val="s0"/>
        </w:rPr>
        <w:t xml:space="preserve"> </w:t>
      </w:r>
      <w:hyperlink r:id="rId2035"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36" w:anchor="sub_id=1560100" w:history="1">
        <w:r>
          <w:rPr>
            <w:rStyle w:val="a3"/>
            <w:i/>
            <w:iCs/>
            <w:color w:val="0000FF"/>
            <w:u w:val="single"/>
          </w:rPr>
          <w:t>бұр.ред.қара</w:t>
        </w:r>
      </w:hyperlink>
      <w:r>
        <w:rPr>
          <w:rStyle w:val="s3"/>
        </w:rPr>
        <w:t xml:space="preserve">) </w:t>
      </w:r>
    </w:p>
    <w:p w:rsidR="00000000" w:rsidRDefault="005D6516">
      <w:pPr>
        <w:jc w:val="both"/>
      </w:pPr>
      <w:r>
        <w:rPr>
          <w:rStyle w:val="s3"/>
        </w:rPr>
        <w:t>2012.15.02. № 556-ІV ҚР</w:t>
      </w:r>
      <w:r>
        <w:rPr>
          <w:rStyle w:val="s3"/>
        </w:rPr>
        <w:t xml:space="preserve"> </w:t>
      </w:r>
      <w:hyperlink r:id="rId2037" w:anchor="sub_id=600" w:history="1">
        <w:r>
          <w:rPr>
            <w:rStyle w:val="a3"/>
            <w:i/>
            <w:iCs/>
            <w:color w:val="0000FF"/>
            <w:u w:val="single"/>
          </w:rPr>
          <w:t>Заңымен</w:t>
        </w:r>
      </w:hyperlink>
      <w:r>
        <w:rPr>
          <w:rStyle w:val="s3"/>
        </w:rPr>
        <w:t xml:space="preserve"> </w:t>
      </w:r>
      <w:r>
        <w:rPr>
          <w:rStyle w:val="s3"/>
        </w:rPr>
        <w:t>8-2) тармақшамен толықтырылды; 2014.23.04. № 200-V ҚР</w:t>
      </w:r>
      <w:r>
        <w:rPr>
          <w:rStyle w:val="s3"/>
        </w:rPr>
        <w:t xml:space="preserve"> </w:t>
      </w:r>
      <w:hyperlink r:id="rId2038" w:anchor="sub_id=500" w:history="1">
        <w:r>
          <w:rPr>
            <w:rStyle w:val="a3"/>
            <w:i/>
            <w:iCs/>
            <w:color w:val="0000FF"/>
            <w:u w:val="single"/>
          </w:rPr>
          <w:t>Заңымен</w:t>
        </w:r>
      </w:hyperlink>
      <w:r>
        <w:rPr>
          <w:rStyle w:val="s3"/>
        </w:rPr>
        <w:t xml:space="preserve"> </w:t>
      </w:r>
      <w:r>
        <w:rPr>
          <w:rStyle w:val="s3"/>
        </w:rPr>
        <w:t>8-2) тармақша жаңа редакцияда (</w:t>
      </w:r>
      <w:hyperlink r:id="rId2039" w:anchor="sub_id=1560100" w:history="1">
        <w:r>
          <w:rPr>
            <w:rStyle w:val="a3"/>
            <w:i/>
            <w:iCs/>
            <w:color w:val="0000FF"/>
            <w:u w:val="single"/>
          </w:rPr>
          <w:t>бұр.ред.қара</w:t>
        </w:r>
      </w:hyperlink>
      <w:r>
        <w:rPr>
          <w:rStyle w:val="s3"/>
        </w:rPr>
        <w:t>)</w:t>
      </w:r>
    </w:p>
    <w:p w:rsidR="00000000" w:rsidRDefault="005D6516">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w:t>
      </w:r>
      <w:r>
        <w:rPr>
          <w:rStyle w:val="s0"/>
        </w:rPr>
        <w:t>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5D6516">
      <w:pPr>
        <w:jc w:val="both"/>
      </w:pPr>
      <w:r>
        <w:rPr>
          <w:rStyle w:val="s3"/>
        </w:rPr>
        <w:t>2009.16.11. № 200-ІV ҚР</w:t>
      </w:r>
      <w:r>
        <w:rPr>
          <w:rStyle w:val="s3"/>
        </w:rPr>
        <w:t xml:space="preserve"> </w:t>
      </w:r>
      <w:hyperlink r:id="rId2040"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2041" w:anchor="sub_id=1560109" w:history="1">
        <w:r>
          <w:rPr>
            <w:rStyle w:val="a3"/>
            <w:i/>
            <w:iCs/>
            <w:color w:val="0000FF"/>
            <w:u w:val="single"/>
          </w:rPr>
          <w:t>ред</w:t>
        </w:r>
      </w:hyperlink>
      <w:r>
        <w:rPr>
          <w:rStyle w:val="s3"/>
        </w:rPr>
        <w:t>.қара)</w:t>
      </w:r>
    </w:p>
    <w:p w:rsidR="00000000" w:rsidRDefault="005D6516">
      <w:pPr>
        <w:ind w:firstLine="400"/>
        <w:jc w:val="both"/>
      </w:pPr>
      <w:r>
        <w:rPr>
          <w:rStyle w:val="s0"/>
        </w:rPr>
        <w:t>9) республикалық бюджет туралы заңда белгiленген және мұндай ұтыста</w:t>
      </w:r>
      <w:r>
        <w:rPr>
          <w:rStyle w:val="s0"/>
        </w:rPr>
        <w:t>рды есептеу күнi қолданыста болатын ең төменгі жалақының 50 пайызы шегіндегі лотерея бойынша ұтыстар;</w:t>
      </w:r>
    </w:p>
    <w:p w:rsidR="00000000" w:rsidRDefault="005D6516">
      <w:pPr>
        <w:jc w:val="both"/>
      </w:pPr>
      <w:r>
        <w:rPr>
          <w:rStyle w:val="s3"/>
        </w:rPr>
        <w:t>2011.21.07. № 467-ІV ҚР</w:t>
      </w:r>
      <w:r>
        <w:rPr>
          <w:rStyle w:val="s3"/>
        </w:rPr>
        <w:t xml:space="preserve"> </w:t>
      </w:r>
      <w:hyperlink r:id="rId2042" w:anchor="sub_id=30052" w:history="1">
        <w:r>
          <w:rPr>
            <w:rStyle w:val="a3"/>
            <w:i/>
            <w:iCs/>
            <w:color w:val="0000FF"/>
            <w:u w:val="single"/>
          </w:rPr>
          <w:t>Заңымен</w:t>
        </w:r>
      </w:hyperlink>
      <w:r>
        <w:rPr>
          <w:rStyle w:val="s3"/>
        </w:rPr>
        <w:t xml:space="preserve"> </w:t>
      </w:r>
      <w:r>
        <w:rPr>
          <w:rStyle w:val="s3"/>
        </w:rPr>
        <w:t>10) тармақша өзгертілді (2012 жылғы 1 қ</w:t>
      </w:r>
      <w:r>
        <w:rPr>
          <w:rStyle w:val="s3"/>
        </w:rPr>
        <w:t>аңтардан бастап қолданысқа енгізілді) (</w:t>
      </w:r>
      <w:hyperlink r:id="rId2043" w:anchor="sub_id=156010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тиісті қаржы жылына арналған республикалық бюджет туралы</w:t>
      </w:r>
      <w:r>
        <w:rPr>
          <w:rStyle w:val="s0"/>
        </w:rPr>
        <w:t xml:space="preserve"> </w:t>
      </w:r>
      <w:hyperlink r:id="rId2044" w:history="1">
        <w:r>
          <w:rPr>
            <w:rStyle w:val="a3"/>
            <w:color w:val="0000FF"/>
            <w:u w:val="single"/>
          </w:rPr>
          <w:t>заңда</w:t>
        </w:r>
        <w:r>
          <w:rPr>
            <w:rStyle w:val="a3"/>
            <w:color w:val="0000FF"/>
            <w:u w:val="single"/>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5D6516">
      <w:pPr>
        <w:ind w:firstLine="400"/>
        <w:jc w:val="both"/>
      </w:pPr>
      <w:r>
        <w:rPr>
          <w:rStyle w:val="s0"/>
        </w:rPr>
        <w:t>11) 2010.19.03. № 25</w:t>
      </w:r>
      <w:r>
        <w:rPr>
          <w:rStyle w:val="s0"/>
        </w:rPr>
        <w:t>8-ІV ҚР</w:t>
      </w:r>
      <w:r>
        <w:rPr>
          <w:rStyle w:val="s0"/>
        </w:rPr>
        <w:t xml:space="preserve"> </w:t>
      </w:r>
      <w:hyperlink r:id="rId2045"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46" w:anchor="sub_id=15601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11-1) 2010.19.03.</w:t>
      </w:r>
      <w:r>
        <w:rPr>
          <w:rStyle w:val="s0"/>
        </w:rPr>
        <w:t xml:space="preserve"> № 258-ІV ҚР</w:t>
      </w:r>
      <w:r>
        <w:rPr>
          <w:rStyle w:val="s0"/>
        </w:rPr>
        <w:t xml:space="preserve"> </w:t>
      </w:r>
      <w:hyperlink r:id="rId2047"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48" w:anchor="sub_id=15601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экология</w:t>
      </w:r>
      <w:r>
        <w:rPr>
          <w:rStyle w:val="s0"/>
        </w:rPr>
        <w:t>лық апат немесе</w:t>
      </w:r>
      <w:r>
        <w:rPr>
          <w:rStyle w:val="s0"/>
        </w:rPr>
        <w:t xml:space="preserve"> </w:t>
      </w:r>
      <w:hyperlink r:id="rId2049" w:anchor="sub_id=130000" w:history="1">
        <w:r>
          <w:rPr>
            <w:rStyle w:val="a3"/>
            <w:color w:val="0000FF"/>
            <w:u w:val="single"/>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w:t>
      </w:r>
      <w:r>
        <w:rPr>
          <w:rStyle w:val="s0"/>
        </w:rPr>
        <w:t>нетін төлемдер;</w:t>
      </w:r>
    </w:p>
    <w:p w:rsidR="00000000" w:rsidRDefault="005D6516">
      <w:pPr>
        <w:jc w:val="both"/>
      </w:pPr>
      <w:r>
        <w:rPr>
          <w:rStyle w:val="s3"/>
        </w:rPr>
        <w:t>2009.16.11. № 200-ІV ҚР</w:t>
      </w:r>
      <w:r>
        <w:rPr>
          <w:rStyle w:val="s3"/>
        </w:rPr>
        <w:t xml:space="preserve"> </w:t>
      </w:r>
      <w:hyperlink r:id="rId2050" w:anchor="sub_id=359" w:history="1">
        <w:r>
          <w:rPr>
            <w:rStyle w:val="a3"/>
            <w:i/>
            <w:iCs/>
            <w:color w:val="0000FF"/>
            <w:u w:val="single"/>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051" w:anchor="sub_id=1560113" w:history="1">
        <w:r>
          <w:rPr>
            <w:rStyle w:val="a3"/>
            <w:i/>
            <w:iCs/>
            <w:color w:val="0000FF"/>
            <w:u w:val="single"/>
          </w:rPr>
          <w:t>ред</w:t>
        </w:r>
      </w:hyperlink>
      <w:r>
        <w:rPr>
          <w:rStyle w:val="s3"/>
        </w:rPr>
        <w:t>.қара); 2012.26.12. № 61-V ҚР</w:t>
      </w:r>
      <w:r>
        <w:rPr>
          <w:rStyle w:val="s3"/>
        </w:rPr>
        <w:t xml:space="preserve"> </w:t>
      </w:r>
      <w:hyperlink r:id="rId2052" w:anchor="sub_id=81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2053" w:anchor="sub_id=1560113" w:history="1">
        <w:r>
          <w:rPr>
            <w:rStyle w:val="a3"/>
            <w:i/>
            <w:iCs/>
            <w:color w:val="0000FF"/>
            <w:u w:val="single"/>
          </w:rPr>
          <w:t>бұр.ред.қара</w:t>
        </w:r>
      </w:hyperlink>
      <w:r>
        <w:rPr>
          <w:rStyle w:val="s3"/>
        </w:rPr>
        <w:t>); 2015.03.12. № 432-V ҚР</w:t>
      </w:r>
      <w:r>
        <w:rPr>
          <w:rStyle w:val="s3"/>
        </w:rPr>
        <w:t xml:space="preserve"> </w:t>
      </w:r>
      <w:hyperlink r:id="rId2054" w:anchor="sub_id=156" w:history="1">
        <w:r>
          <w:rPr>
            <w:rStyle w:val="a3"/>
            <w:i/>
            <w:iCs/>
            <w:color w:val="0000FF"/>
            <w:u w:val="single"/>
          </w:rPr>
          <w:t>Заңымен</w:t>
        </w:r>
      </w:hyperlink>
      <w:r>
        <w:rPr>
          <w:rStyle w:val="s3"/>
        </w:rPr>
        <w:t xml:space="preserve"> </w:t>
      </w:r>
      <w:r>
        <w:rPr>
          <w:rStyle w:val="s3"/>
        </w:rPr>
        <w:t>13) тармақша жаңа редакцияда (2016 ж. 1 қаңтардан бастап қолд</w:t>
      </w:r>
      <w:r>
        <w:rPr>
          <w:rStyle w:val="s3"/>
        </w:rPr>
        <w:t>анысқа енгізілді, 2015.03.12. № 432-V ҚР</w:t>
      </w:r>
      <w:r>
        <w:rPr>
          <w:rStyle w:val="s3"/>
        </w:rPr>
        <w:t xml:space="preserve"> </w:t>
      </w:r>
      <w:hyperlink r:id="rId2055" w:anchor="sub_id=156" w:history="1">
        <w:r>
          <w:rPr>
            <w:rStyle w:val="a3"/>
            <w:i/>
            <w:iCs/>
            <w:color w:val="0000FF"/>
            <w:u w:val="single"/>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2056"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2057" w:anchor="sub_id=156011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13) осы тармақшаны қолдану күніне бұл адамның:</w:t>
      </w:r>
    </w:p>
    <w:p w:rsidR="00000000" w:rsidRDefault="005D6516">
      <w:pPr>
        <w:ind w:firstLine="400"/>
        <w:jc w:val="both"/>
      </w:pPr>
      <w:r>
        <w:rPr>
          <w:rStyle w:val="s0"/>
        </w:rPr>
        <w:t>Ұ</w:t>
      </w:r>
      <w:r>
        <w:rPr>
          <w:rStyle w:val="s0"/>
        </w:rPr>
        <w:t>лы Отан соғысына қатысушы және оған теңестірілген адам;</w:t>
      </w:r>
    </w:p>
    <w:p w:rsidR="00000000" w:rsidRDefault="005D6516">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5D6516">
      <w:pPr>
        <w:ind w:firstLine="400"/>
        <w:jc w:val="both"/>
      </w:pPr>
      <w:r>
        <w:rPr>
          <w:rStyle w:val="s0"/>
        </w:rPr>
        <w:t>1941 жылғы 22 маусым - 1945 жылғы 9 мамыр аралы</w:t>
      </w:r>
      <w:r>
        <w:rPr>
          <w:rStyle w:val="s0"/>
        </w:rPr>
        <w:t>ғында</w:t>
      </w:r>
      <w:r>
        <w:rPr>
          <w:rStyle w:val="s0"/>
        </w:rPr>
        <w:t xml:space="preserve">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5D6516">
      <w:pPr>
        <w:ind w:firstLine="400"/>
        <w:jc w:val="both"/>
      </w:pPr>
      <w:r>
        <w:rPr>
          <w:rStyle w:val="s0"/>
        </w:rPr>
        <w:t>I, II, III топтардағы мүгедек;</w:t>
      </w:r>
    </w:p>
    <w:p w:rsidR="00000000" w:rsidRDefault="005D6516">
      <w:pPr>
        <w:ind w:firstLine="400"/>
        <w:jc w:val="both"/>
      </w:pPr>
      <w:r>
        <w:rPr>
          <w:rStyle w:val="s0"/>
        </w:rPr>
        <w:t>мүгедек бала б</w:t>
      </w:r>
      <w:r>
        <w:rPr>
          <w:rStyle w:val="s0"/>
        </w:rPr>
        <w:t>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5D6516">
      <w:pPr>
        <w:ind w:firstLine="400"/>
        <w:jc w:val="both"/>
      </w:pPr>
      <w:r>
        <w:rPr>
          <w:rStyle w:val="s0"/>
        </w:rPr>
        <w:t>Егер жеке тұлғаның осы</w:t>
      </w:r>
      <w:r>
        <w:rPr>
          <w:rStyle w:val="s0"/>
        </w:rPr>
        <w:t xml:space="preserve"> тармақшаны қолдануға бірнеше негіздері болса, кірістерді алып тастау осы тармақшада белгіленген кіріс шегінен аспауға тиіс;</w:t>
      </w:r>
    </w:p>
    <w:p w:rsidR="00000000" w:rsidRDefault="005D6516">
      <w:pPr>
        <w:jc w:val="both"/>
      </w:pPr>
      <w:r>
        <w:rPr>
          <w:rStyle w:val="s3"/>
        </w:rPr>
        <w:t>2014.28.11. № 257-V ҚР</w:t>
      </w:r>
      <w:r>
        <w:rPr>
          <w:rStyle w:val="s3"/>
        </w:rPr>
        <w:t xml:space="preserve"> </w:t>
      </w:r>
      <w:hyperlink r:id="rId2058" w:anchor="sub_id=156" w:history="1">
        <w:r>
          <w:rPr>
            <w:rStyle w:val="a3"/>
            <w:i/>
            <w:iCs/>
            <w:color w:val="0000FF"/>
            <w:u w:val="single"/>
          </w:rPr>
          <w:t>Заңымен</w:t>
        </w:r>
      </w:hyperlink>
      <w:r>
        <w:rPr>
          <w:rStyle w:val="s3"/>
        </w:rPr>
        <w:t xml:space="preserve"> </w:t>
      </w:r>
      <w:r>
        <w:rPr>
          <w:rStyle w:val="s3"/>
        </w:rPr>
        <w:t>13-1) тармақшамен т</w:t>
      </w:r>
      <w:r>
        <w:rPr>
          <w:rStyle w:val="s3"/>
        </w:rPr>
        <w:t>олықтырылды (2015 ж. 1 қаңтардан бастап қолданысқа енгізілді және 2017 ж. 31 желтоқсанға дейін қолданылады); 2015.27.11. № 424-V ҚР</w:t>
      </w:r>
      <w:r>
        <w:rPr>
          <w:rStyle w:val="s3"/>
        </w:rPr>
        <w:t xml:space="preserve"> </w:t>
      </w:r>
      <w:hyperlink r:id="rId2059" w:anchor="sub_id=200" w:history="1">
        <w:r>
          <w:rPr>
            <w:rStyle w:val="a3"/>
            <w:i/>
            <w:iCs/>
            <w:color w:val="0000FF"/>
            <w:u w:val="single"/>
          </w:rPr>
          <w:t>Заңымен</w:t>
        </w:r>
      </w:hyperlink>
      <w:r>
        <w:rPr>
          <w:rStyle w:val="s3"/>
        </w:rPr>
        <w:t xml:space="preserve"> </w:t>
      </w:r>
      <w:r>
        <w:rPr>
          <w:rStyle w:val="s3"/>
        </w:rPr>
        <w:t>13-1) тармақша өзгертілді (ресми</w:t>
      </w:r>
      <w:r>
        <w:rPr>
          <w:rStyle w:val="s3"/>
        </w:rPr>
        <w:t xml:space="preserve"> </w:t>
      </w:r>
      <w:hyperlink r:id="rId206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2061" w:anchor="sub_id=156011301" w:history="1">
        <w:r>
          <w:rPr>
            <w:rStyle w:val="a3"/>
            <w:i/>
            <w:iCs/>
            <w:color w:val="0000FF"/>
            <w:u w:val="single"/>
          </w:rPr>
          <w:t>бұр.ред.қара</w:t>
        </w:r>
      </w:hyperlink>
      <w:r>
        <w:rPr>
          <w:rStyle w:val="s3"/>
        </w:rPr>
        <w:t>)</w:t>
      </w:r>
    </w:p>
    <w:p w:rsidR="00000000" w:rsidRDefault="005D6516">
      <w:pPr>
        <w:ind w:firstLine="400"/>
        <w:jc w:val="both"/>
      </w:pPr>
      <w:r>
        <w:rPr>
          <w:rStyle w:val="s0"/>
        </w:rPr>
        <w:t>13-1) жеке қосалқы шаруаш</w:t>
      </w:r>
      <w:r>
        <w:rPr>
          <w:rStyle w:val="s0"/>
        </w:rPr>
        <w:t>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5D6516">
      <w:pPr>
        <w:ind w:firstLine="400"/>
        <w:jc w:val="both"/>
      </w:pPr>
      <w:r>
        <w:rPr>
          <w:rStyle w:val="s0"/>
        </w:rPr>
        <w:t>Бұл ретте же</w:t>
      </w:r>
      <w:r>
        <w:rPr>
          <w:rStyle w:val="s0"/>
        </w:rPr>
        <w:t>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5D6516">
      <w:pPr>
        <w:ind w:firstLine="400"/>
        <w:jc w:val="both"/>
      </w:pPr>
      <w:r>
        <w:rPr>
          <w:rStyle w:val="s0"/>
        </w:rPr>
        <w:t>тірі ірі қара мал</w:t>
      </w:r>
      <w:r>
        <w:rPr>
          <w:rStyle w:val="s0"/>
        </w:rPr>
        <w:t>;</w:t>
      </w:r>
    </w:p>
    <w:p w:rsidR="00000000" w:rsidRDefault="005D6516">
      <w:pPr>
        <w:ind w:firstLine="400"/>
        <w:jc w:val="both"/>
      </w:pPr>
      <w:r>
        <w:rPr>
          <w:rStyle w:val="s0"/>
        </w:rPr>
        <w:t>тірі жылқылар және басқа да жылқы тұқымдас жануарлар;</w:t>
      </w:r>
    </w:p>
    <w:p w:rsidR="00000000" w:rsidRDefault="005D6516">
      <w:pPr>
        <w:ind w:firstLine="400"/>
        <w:jc w:val="both"/>
      </w:pPr>
      <w:r>
        <w:rPr>
          <w:rStyle w:val="s0"/>
        </w:rPr>
        <w:t>тірі түйелер және түйе тектілер;</w:t>
      </w:r>
    </w:p>
    <w:p w:rsidR="00000000" w:rsidRDefault="005D6516">
      <w:pPr>
        <w:ind w:firstLine="400"/>
        <w:jc w:val="both"/>
      </w:pPr>
      <w:r>
        <w:rPr>
          <w:rStyle w:val="s0"/>
        </w:rPr>
        <w:t>тірі қойлар мен ешкілер;</w:t>
      </w:r>
    </w:p>
    <w:p w:rsidR="00000000" w:rsidRDefault="005D6516">
      <w:pPr>
        <w:ind w:firstLine="400"/>
        <w:jc w:val="both"/>
      </w:pPr>
      <w:r>
        <w:rPr>
          <w:rStyle w:val="s0"/>
        </w:rPr>
        <w:t>тірі шошқалар;</w:t>
      </w:r>
    </w:p>
    <w:p w:rsidR="00000000" w:rsidRDefault="005D6516">
      <w:pPr>
        <w:ind w:firstLine="400"/>
        <w:jc w:val="both"/>
      </w:pPr>
      <w:r>
        <w:rPr>
          <w:rStyle w:val="s0"/>
        </w:rPr>
        <w:t>тірі үй құсы;</w:t>
      </w:r>
    </w:p>
    <w:p w:rsidR="00000000" w:rsidRDefault="005D6516">
      <w:pPr>
        <w:ind w:firstLine="400"/>
        <w:jc w:val="both"/>
      </w:pPr>
      <w:r>
        <w:rPr>
          <w:rStyle w:val="s0"/>
        </w:rPr>
        <w:t>тауықтың шағылмаған жаңа жұмыртқасы;</w:t>
      </w:r>
    </w:p>
    <w:p w:rsidR="00000000" w:rsidRDefault="005D6516">
      <w:pPr>
        <w:ind w:firstLine="400"/>
        <w:jc w:val="both"/>
      </w:pPr>
      <w:r>
        <w:rPr>
          <w:rStyle w:val="s0"/>
        </w:rPr>
        <w:t>ірі қара малдың, шошқалардың, қойлардың, ешкілердің, жылқылар мен жылқы тұқы</w:t>
      </w:r>
      <w:r>
        <w:rPr>
          <w:rStyle w:val="s0"/>
        </w:rPr>
        <w:t>мдас жануарлардың жас немесе тоңазытылған еті;</w:t>
      </w:r>
    </w:p>
    <w:p w:rsidR="00000000" w:rsidRDefault="005D6516">
      <w:pPr>
        <w:ind w:firstLine="400"/>
        <w:jc w:val="both"/>
      </w:pPr>
      <w:r>
        <w:rPr>
          <w:rStyle w:val="s0"/>
        </w:rPr>
        <w:t>сауын ірі қара малдың шикі сүті;</w:t>
      </w:r>
    </w:p>
    <w:p w:rsidR="00000000" w:rsidRDefault="005D6516">
      <w:pPr>
        <w:ind w:firstLine="400"/>
        <w:jc w:val="both"/>
      </w:pPr>
      <w:r>
        <w:rPr>
          <w:rStyle w:val="s0"/>
        </w:rPr>
        <w:t>үй</w:t>
      </w:r>
      <w:r>
        <w:rPr>
          <w:rStyle w:val="s0"/>
        </w:rPr>
        <w:t xml:space="preserve"> құсының жас немесе тоңазытылған еті;</w:t>
      </w:r>
    </w:p>
    <w:p w:rsidR="00000000" w:rsidRDefault="005D6516">
      <w:pPr>
        <w:ind w:firstLine="400"/>
        <w:jc w:val="both"/>
      </w:pPr>
      <w:r>
        <w:rPr>
          <w:rStyle w:val="s0"/>
        </w:rPr>
        <w:t>картоп;</w:t>
      </w:r>
    </w:p>
    <w:p w:rsidR="00000000" w:rsidRDefault="005D6516">
      <w:pPr>
        <w:ind w:firstLine="400"/>
        <w:jc w:val="both"/>
      </w:pPr>
      <w:r>
        <w:rPr>
          <w:rStyle w:val="s0"/>
        </w:rPr>
        <w:t>сәбіз;</w:t>
      </w:r>
    </w:p>
    <w:p w:rsidR="00000000" w:rsidRDefault="005D6516">
      <w:pPr>
        <w:ind w:firstLine="400"/>
        <w:jc w:val="both"/>
      </w:pPr>
      <w:r>
        <w:rPr>
          <w:rStyle w:val="s0"/>
        </w:rPr>
        <w:t>қырыққабат</w:t>
      </w:r>
      <w:r>
        <w:rPr>
          <w:rStyle w:val="s0"/>
        </w:rPr>
        <w:t>;</w:t>
      </w:r>
    </w:p>
    <w:p w:rsidR="00000000" w:rsidRDefault="005D6516">
      <w:pPr>
        <w:ind w:firstLine="400"/>
        <w:jc w:val="both"/>
      </w:pPr>
      <w:r>
        <w:rPr>
          <w:rStyle w:val="s0"/>
        </w:rPr>
        <w:t>баклажандар;</w:t>
      </w:r>
    </w:p>
    <w:p w:rsidR="00000000" w:rsidRDefault="005D6516">
      <w:pPr>
        <w:ind w:firstLine="400"/>
        <w:jc w:val="both"/>
      </w:pPr>
      <w:r>
        <w:rPr>
          <w:rStyle w:val="s0"/>
        </w:rPr>
        <w:t>қызанақтар</w:t>
      </w:r>
      <w:r>
        <w:rPr>
          <w:rStyle w:val="s0"/>
        </w:rPr>
        <w:t>;</w:t>
      </w:r>
    </w:p>
    <w:p w:rsidR="00000000" w:rsidRDefault="005D6516">
      <w:pPr>
        <w:ind w:firstLine="400"/>
        <w:jc w:val="both"/>
      </w:pPr>
      <w:r>
        <w:rPr>
          <w:rStyle w:val="s0"/>
        </w:rPr>
        <w:t>қиярлар</w:t>
      </w:r>
      <w:r>
        <w:rPr>
          <w:rStyle w:val="s0"/>
        </w:rPr>
        <w:t>;</w:t>
      </w:r>
    </w:p>
    <w:p w:rsidR="00000000" w:rsidRDefault="005D6516">
      <w:pPr>
        <w:ind w:firstLine="400"/>
        <w:jc w:val="both"/>
      </w:pPr>
      <w:r>
        <w:rPr>
          <w:rStyle w:val="s0"/>
        </w:rPr>
        <w:t>сарымсақ;</w:t>
      </w:r>
    </w:p>
    <w:p w:rsidR="00000000" w:rsidRDefault="005D6516">
      <w:pPr>
        <w:ind w:firstLine="400"/>
        <w:jc w:val="both"/>
      </w:pPr>
      <w:r>
        <w:rPr>
          <w:rStyle w:val="s0"/>
        </w:rPr>
        <w:t>пияз;</w:t>
      </w:r>
    </w:p>
    <w:p w:rsidR="00000000" w:rsidRDefault="005D6516">
      <w:pPr>
        <w:ind w:firstLine="400"/>
        <w:jc w:val="both"/>
      </w:pPr>
      <w:r>
        <w:rPr>
          <w:rStyle w:val="s0"/>
        </w:rPr>
        <w:t>қант</w:t>
      </w:r>
      <w:r>
        <w:rPr>
          <w:rStyle w:val="s0"/>
        </w:rPr>
        <w:t xml:space="preserve"> қызылшасы;</w:t>
      </w:r>
    </w:p>
    <w:p w:rsidR="00000000" w:rsidRDefault="005D6516">
      <w:pPr>
        <w:ind w:firstLine="400"/>
        <w:jc w:val="both"/>
      </w:pPr>
      <w:r>
        <w:rPr>
          <w:rStyle w:val="s0"/>
        </w:rPr>
        <w:t>алмалар;</w:t>
      </w:r>
    </w:p>
    <w:p w:rsidR="00000000" w:rsidRDefault="005D6516">
      <w:pPr>
        <w:ind w:firstLine="400"/>
        <w:jc w:val="both"/>
      </w:pPr>
      <w:r>
        <w:rPr>
          <w:rStyle w:val="s0"/>
        </w:rPr>
        <w:t>алмұрттар;</w:t>
      </w:r>
    </w:p>
    <w:p w:rsidR="00000000" w:rsidRDefault="005D6516">
      <w:pPr>
        <w:ind w:firstLine="400"/>
        <w:jc w:val="both"/>
      </w:pPr>
      <w:r>
        <w:rPr>
          <w:rStyle w:val="s0"/>
        </w:rPr>
        <w:t>айва;</w:t>
      </w:r>
    </w:p>
    <w:p w:rsidR="00000000" w:rsidRDefault="005D6516">
      <w:pPr>
        <w:ind w:firstLine="400"/>
        <w:jc w:val="both"/>
      </w:pPr>
      <w:r>
        <w:rPr>
          <w:rStyle w:val="s0"/>
        </w:rPr>
        <w:t>өріктер</w:t>
      </w:r>
      <w:r>
        <w:rPr>
          <w:rStyle w:val="s0"/>
        </w:rPr>
        <w:t>;</w:t>
      </w:r>
      <w:r>
        <w:rPr>
          <w:rStyle w:val="s0"/>
        </w:rPr>
        <w:t xml:space="preserve"> </w:t>
      </w:r>
    </w:p>
    <w:p w:rsidR="00000000" w:rsidRDefault="005D6516">
      <w:pPr>
        <w:ind w:firstLine="400"/>
        <w:jc w:val="both"/>
      </w:pPr>
      <w:r>
        <w:rPr>
          <w:rStyle w:val="s0"/>
        </w:rPr>
        <w:t>шие;</w:t>
      </w:r>
    </w:p>
    <w:p w:rsidR="00000000" w:rsidRDefault="005D6516">
      <w:pPr>
        <w:ind w:firstLine="400"/>
        <w:jc w:val="both"/>
      </w:pPr>
      <w:r>
        <w:rPr>
          <w:rStyle w:val="s0"/>
        </w:rPr>
        <w:t>ша</w:t>
      </w:r>
      <w:r>
        <w:rPr>
          <w:rStyle w:val="s0"/>
        </w:rPr>
        <w:t>бдалылар;</w:t>
      </w:r>
    </w:p>
    <w:p w:rsidR="00000000" w:rsidRDefault="005D6516">
      <w:pPr>
        <w:ind w:firstLine="400"/>
        <w:jc w:val="both"/>
      </w:pPr>
      <w:r>
        <w:rPr>
          <w:rStyle w:val="s0"/>
        </w:rPr>
        <w:t>қара</w:t>
      </w:r>
      <w:r>
        <w:rPr>
          <w:rStyle w:val="s0"/>
        </w:rPr>
        <w:t xml:space="preserve"> өріктер;</w:t>
      </w:r>
    </w:p>
    <w:p w:rsidR="00000000" w:rsidRDefault="005D6516">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5D6516">
      <w:pPr>
        <w:ind w:firstLine="400"/>
        <w:jc w:val="both"/>
      </w:pPr>
      <w:r>
        <w:rPr>
          <w:rStyle w:val="s0"/>
        </w:rPr>
        <w:t>Осы тармақшаны қолдану мақсатында өнім түрлерін айқындау (осы тармақшаның үшінші абзацында көрсетілген өнім түрінен ба</w:t>
      </w:r>
      <w:r>
        <w:rPr>
          <w:rStyle w:val="s0"/>
        </w:rPr>
        <w:t>сқа) техникалық реттеу саласындағы уәкілетті мемлекеттік орган бекіткен Экономикалық қызмет түрлері бойынша өнім сыныптауышына сәйкес жүзеге асырылады.</w:t>
      </w:r>
    </w:p>
    <w:p w:rsidR="00000000" w:rsidRDefault="005D6516">
      <w:pPr>
        <w:jc w:val="both"/>
      </w:pPr>
      <w:r>
        <w:rPr>
          <w:rStyle w:val="s3"/>
        </w:rPr>
        <w:t>2015.03.12. № 432-V ҚР</w:t>
      </w:r>
      <w:r>
        <w:rPr>
          <w:rStyle w:val="s3"/>
        </w:rPr>
        <w:t xml:space="preserve"> </w:t>
      </w:r>
      <w:hyperlink r:id="rId2062" w:anchor="sub_id=156" w:history="1">
        <w:r>
          <w:rPr>
            <w:rStyle w:val="a3"/>
            <w:i/>
            <w:iCs/>
            <w:color w:val="0000FF"/>
            <w:u w:val="single"/>
          </w:rPr>
          <w:t>З</w:t>
        </w:r>
        <w:r>
          <w:rPr>
            <w:rStyle w:val="a3"/>
            <w:i/>
            <w:iCs/>
            <w:color w:val="0000FF"/>
            <w:u w:val="single"/>
          </w:rPr>
          <w:t>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2063" w:anchor="sub_id=156" w:history="1">
        <w:r>
          <w:rPr>
            <w:rStyle w:val="a3"/>
            <w:i/>
            <w:iCs/>
            <w:color w:val="0000FF"/>
            <w:u w:val="single"/>
          </w:rPr>
          <w:t>Заңына</w:t>
        </w:r>
      </w:hyperlink>
      <w:r>
        <w:rPr>
          <w:rStyle w:val="s3"/>
        </w:rPr>
        <w:t xml:space="preserve"> </w:t>
      </w:r>
      <w:r>
        <w:rPr>
          <w:rStyle w:val="s3"/>
        </w:rPr>
        <w:t>сәйкес 13-2) тармақшаның төртінші абзацының қолданысы 20</w:t>
      </w:r>
      <w:r>
        <w:rPr>
          <w:rStyle w:val="s3"/>
        </w:rPr>
        <w:t>16 ж. 1 қаңтардан бастап 2017 ж. 1 қаңтарға дейін осы Заңның</w:t>
      </w:r>
      <w:r>
        <w:rPr>
          <w:rStyle w:val="s3"/>
        </w:rPr>
        <w:t xml:space="preserve"> </w:t>
      </w:r>
      <w:hyperlink r:id="rId2064" w:anchor="sub_id=30000" w:history="1">
        <w:r>
          <w:rPr>
            <w:rStyle w:val="a3"/>
            <w:i/>
            <w:iCs/>
            <w:color w:val="0000FF"/>
            <w:u w:val="single"/>
          </w:rPr>
          <w:t>3-бабының</w:t>
        </w:r>
      </w:hyperlink>
      <w:r>
        <w:rPr>
          <w:rStyle w:val="s3"/>
        </w:rPr>
        <w:t xml:space="preserve"> </w:t>
      </w:r>
      <w:r>
        <w:rPr>
          <w:rStyle w:val="s3"/>
        </w:rPr>
        <w:t>редакциясында қолданылады)</w:t>
      </w:r>
      <w:r>
        <w:rPr>
          <w:rStyle w:val="s3"/>
        </w:rPr>
        <w:t xml:space="preserve"> </w:t>
      </w:r>
    </w:p>
    <w:p w:rsidR="00000000" w:rsidRDefault="005D6516">
      <w:pPr>
        <w:ind w:firstLine="400"/>
        <w:jc w:val="both"/>
      </w:pPr>
      <w:r>
        <w:rPr>
          <w:rStyle w:val="s0"/>
        </w:rPr>
        <w:t>13-2) осы тармақшаны қолдану күніне бұл адамның:</w:t>
      </w:r>
    </w:p>
    <w:p w:rsidR="00000000" w:rsidRDefault="005D6516">
      <w:pPr>
        <w:ind w:firstLine="400"/>
        <w:jc w:val="both"/>
      </w:pPr>
      <w:r>
        <w:rPr>
          <w:rStyle w:val="s0"/>
        </w:rPr>
        <w:t>«мүгедек бала» санатындағ</w:t>
      </w:r>
      <w:r>
        <w:rPr>
          <w:rStyle w:val="s0"/>
        </w:rPr>
        <w:t>ы адам он сегіз жасқа толғанға дейін әрбір осындай адам үшін - осы адамның ата-анасының, қорғаншыларының, қамқоршыларының бірі;</w:t>
      </w:r>
    </w:p>
    <w:p w:rsidR="00000000" w:rsidRDefault="005D6516">
      <w:pPr>
        <w:ind w:firstLine="400"/>
        <w:jc w:val="both"/>
      </w:pPr>
      <w:r>
        <w:rPr>
          <w:rStyle w:val="s0"/>
        </w:rPr>
        <w:t>«бала кезінен мүгедек» деген себеппен мүгедек деп танылған адамның өмір бойына әрбір осындай адам үшін - осы адамның ата-анасыны</w:t>
      </w:r>
      <w:r>
        <w:rPr>
          <w:rStyle w:val="s0"/>
        </w:rPr>
        <w:t>ң</w:t>
      </w:r>
      <w:r>
        <w:rPr>
          <w:rStyle w:val="s0"/>
        </w:rPr>
        <w:t>, қорғаншыларының, қамқоршыларының бірі;</w:t>
      </w:r>
    </w:p>
    <w:p w:rsidR="00000000" w:rsidRDefault="005D6516">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w:t>
      </w:r>
      <w:r>
        <w:rPr>
          <w:rStyle w:val="s0"/>
        </w:rPr>
        <w:t>даныста болатын ең төмен жалақы мөлшерінің 55 еселенген мөлшерiнде айқындалатын шектен аспайтын бiр жылдағы кірістері.</w:t>
      </w:r>
    </w:p>
    <w:p w:rsidR="00000000" w:rsidRDefault="005D6516">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w:t>
      </w:r>
      <w:r>
        <w:rPr>
          <w:rStyle w:val="s0"/>
        </w:rPr>
        <w:t xml:space="preserve"> 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 қолданылмайды;</w:t>
      </w:r>
    </w:p>
    <w:p w:rsidR="00000000" w:rsidRDefault="005D6516">
      <w:pPr>
        <w:ind w:firstLine="400"/>
        <w:jc w:val="both"/>
      </w:pPr>
      <w:r>
        <w:rPr>
          <w:rStyle w:val="s0"/>
        </w:rPr>
        <w:t>14) 2009.16.11. № 200-ІV ҚР</w:t>
      </w:r>
      <w:r>
        <w:rPr>
          <w:rStyle w:val="s0"/>
        </w:rPr>
        <w:t xml:space="preserve"> </w:t>
      </w:r>
      <w:hyperlink r:id="rId2065"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066" w:anchor="sub_id=1560114" w:history="1">
        <w:r>
          <w:rPr>
            <w:rStyle w:val="a3"/>
            <w:i/>
            <w:iCs/>
            <w:color w:val="0000FF"/>
            <w:u w:val="single"/>
          </w:rPr>
          <w:t>ред</w:t>
        </w:r>
      </w:hyperlink>
      <w:r>
        <w:rPr>
          <w:rStyle w:val="s3"/>
        </w:rPr>
        <w:t>.қара)</w:t>
      </w:r>
    </w:p>
    <w:p w:rsidR="00000000" w:rsidRDefault="005D6516">
      <w:pPr>
        <w:jc w:val="both"/>
      </w:pPr>
      <w:r>
        <w:rPr>
          <w:rStyle w:val="s3"/>
        </w:rPr>
        <w:t>2011.21.07. № 467-ІV ҚР</w:t>
      </w:r>
      <w:r>
        <w:rPr>
          <w:rStyle w:val="s3"/>
        </w:rPr>
        <w:t xml:space="preserve"> </w:t>
      </w:r>
      <w:hyperlink r:id="rId2067" w:anchor="sub_id=30052" w:history="1">
        <w:r>
          <w:rPr>
            <w:rStyle w:val="a3"/>
            <w:i/>
            <w:iCs/>
            <w:color w:val="0000FF"/>
            <w:u w:val="single"/>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2068" w:anchor="sub_id=1560115" w:history="1">
        <w:r>
          <w:rPr>
            <w:rStyle w:val="a3"/>
            <w:i/>
            <w:iCs/>
            <w:color w:val="0000FF"/>
            <w:u w:val="single"/>
          </w:rPr>
          <w:t>бұр.ред.қара</w:t>
        </w:r>
      </w:hyperlink>
      <w:r>
        <w:rPr>
          <w:rStyle w:val="s3"/>
        </w:rPr>
        <w:t>); 2012.26.12. № 61-V ҚР</w:t>
      </w:r>
      <w:r>
        <w:rPr>
          <w:rStyle w:val="s3"/>
        </w:rPr>
        <w:t xml:space="preserve"> </w:t>
      </w:r>
      <w:hyperlink r:id="rId2069" w:anchor="sub_id=156" w:history="1">
        <w:r>
          <w:rPr>
            <w:rStyle w:val="a3"/>
            <w:i/>
            <w:iCs/>
            <w:color w:val="0000FF"/>
            <w:u w:val="single"/>
          </w:rPr>
          <w:t>Заңымен</w:t>
        </w:r>
      </w:hyperlink>
      <w:r>
        <w:rPr>
          <w:rStyle w:val="s3"/>
        </w:rPr>
        <w:t xml:space="preserve"> </w:t>
      </w:r>
      <w:r>
        <w:rPr>
          <w:rStyle w:val="s3"/>
        </w:rPr>
        <w:t>15) тармақша өзгертілді (2013 ж. 1 қаңтардан бастап қолданысқа енгізілді) (</w:t>
      </w:r>
      <w:hyperlink r:id="rId2070" w:anchor="sub_id=156011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5D6516">
      <w:pPr>
        <w:ind w:firstLine="400"/>
        <w:jc w:val="both"/>
      </w:pPr>
      <w:r>
        <w:rPr>
          <w:rStyle w:val="s0"/>
        </w:rPr>
        <w:t>акцияларды немесе қатысу үлестерін өткізу күніне салық төлеушінің осы</w:t>
      </w:r>
      <w:r>
        <w:rPr>
          <w:rStyle w:val="s0"/>
        </w:rPr>
        <w:t xml:space="preserve"> акцияларды немесе қатысу үлестерін үш жылдан астам иеленуі;</w:t>
      </w:r>
    </w:p>
    <w:p w:rsidR="00000000" w:rsidRDefault="005D6516">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5D6516">
      <w:pPr>
        <w:ind w:firstLine="400"/>
        <w:jc w:val="both"/>
      </w:pPr>
      <w:r>
        <w:rPr>
          <w:rStyle w:val="s0"/>
        </w:rPr>
        <w:t>эмите</w:t>
      </w:r>
      <w:r>
        <w:rPr>
          <w:rStyle w:val="s0"/>
        </w:rPr>
        <w:t>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w:t>
      </w:r>
      <w:r>
        <w:rPr>
          <w:rStyle w:val="s0"/>
        </w:rPr>
        <w:t xml:space="preserve"> пайдаланушы) болып табылатын тұлғалардың (тұлғаның) мүлкi құрау талаптары орындалған кезде қолданылады.</w:t>
      </w:r>
    </w:p>
    <w:p w:rsidR="00000000" w:rsidRDefault="005D651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w:t>
      </w:r>
      <w:r>
        <w:rPr>
          <w:rStyle w:val="s0"/>
        </w:rPr>
        <w:t>тында жер қойнауын пайдаланушы болып танылмайды;</w:t>
      </w:r>
    </w:p>
    <w:p w:rsidR="00000000" w:rsidRDefault="005D6516">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w:t>
      </w:r>
      <w:r>
        <w:rPr>
          <w:rStyle w:val="s0"/>
        </w:rPr>
        <w:t>тін табыстар;</w:t>
      </w:r>
    </w:p>
    <w:p w:rsidR="00000000" w:rsidRDefault="005D6516">
      <w:pPr>
        <w:jc w:val="both"/>
      </w:pPr>
      <w:r>
        <w:rPr>
          <w:rStyle w:val="s3"/>
        </w:rPr>
        <w:t>2014.28.11. № 257-V ҚР</w:t>
      </w:r>
      <w:r>
        <w:rPr>
          <w:rStyle w:val="s3"/>
        </w:rPr>
        <w:t xml:space="preserve"> </w:t>
      </w:r>
      <w:hyperlink r:id="rId2071" w:anchor="sub_id=156" w:history="1">
        <w:r>
          <w:rPr>
            <w:rStyle w:val="a3"/>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2072" w:anchor="sub_id=1560117" w:history="1">
        <w:r>
          <w:rPr>
            <w:rStyle w:val="a3"/>
            <w:i/>
            <w:iCs/>
            <w:color w:val="0000FF"/>
            <w:u w:val="single"/>
          </w:rPr>
          <w:t>бұр.ред.қара</w:t>
        </w:r>
      </w:hyperlink>
      <w:r>
        <w:rPr>
          <w:rStyle w:val="s3"/>
        </w:rPr>
        <w:t>); 2015.31.10. № 378-V ҚР</w:t>
      </w:r>
      <w:r>
        <w:rPr>
          <w:rStyle w:val="s3"/>
        </w:rPr>
        <w:t xml:space="preserve"> </w:t>
      </w:r>
      <w:hyperlink r:id="rId2073" w:anchor="sub_id=400" w:history="1">
        <w:r>
          <w:rPr>
            <w:rStyle w:val="a3"/>
            <w:i/>
            <w:iCs/>
            <w:color w:val="0000FF"/>
            <w:u w:val="single"/>
          </w:rPr>
          <w:t>Заңымен</w:t>
        </w:r>
      </w:hyperlink>
      <w:r>
        <w:rPr>
          <w:rStyle w:val="s3"/>
        </w:rPr>
        <w:t xml:space="preserve"> </w:t>
      </w:r>
      <w:r>
        <w:rPr>
          <w:rStyle w:val="s3"/>
        </w:rPr>
        <w:t>17) тармақша өзгертілді (2016 ж. 1 қаңтардан бастап қолданысқа енгiзiлдi) (</w:t>
      </w:r>
      <w:hyperlink r:id="rId2074" w:anchor="sub_id=1560117" w:history="1">
        <w:r>
          <w:rPr>
            <w:rStyle w:val="a3"/>
            <w:i/>
            <w:iCs/>
            <w:color w:val="0000FF"/>
            <w:u w:val="single"/>
          </w:rPr>
          <w:t>бұр.ред.қара</w:t>
        </w:r>
      </w:hyperlink>
      <w:r>
        <w:rPr>
          <w:rStyle w:val="s3"/>
        </w:rPr>
        <w:t>)</w:t>
      </w:r>
    </w:p>
    <w:p w:rsidR="00000000" w:rsidRDefault="005D6516">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5D6516">
      <w:pPr>
        <w:ind w:firstLine="400"/>
        <w:jc w:val="both"/>
      </w:pPr>
      <w:r>
        <w:rPr>
          <w:rStyle w:val="s0"/>
        </w:rPr>
        <w:t>инфляция деңгейі ескеріле отырып, м</w:t>
      </w:r>
      <w:r>
        <w:rPr>
          <w:rStyle w:val="s0"/>
        </w:rPr>
        <w:t>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w:t>
      </w:r>
      <w:r>
        <w:rPr>
          <w:rStyle w:val="s0"/>
        </w:rPr>
        <w:t>қы</w:t>
      </w:r>
      <w:r>
        <w:rPr>
          <w:rStyle w:val="s0"/>
        </w:rPr>
        <w:t xml:space="preserve"> жинақтарының сомасы арасындағы айырма түріндегі;</w:t>
      </w:r>
    </w:p>
    <w:p w:rsidR="00000000" w:rsidRDefault="005D6516">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w:t>
      </w:r>
      <w:r>
        <w:rPr>
          <w:rStyle w:val="s0"/>
        </w:rPr>
        <w:t>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5D6516">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w:t>
      </w:r>
      <w:r>
        <w:rPr>
          <w:rStyle w:val="s0"/>
        </w:rPr>
        <w:t>с жемқорлыққа қарсы күресте өзгеше түрде жәрдем көрсететін адамдарға көтермелеу түріндегі;</w:t>
      </w:r>
    </w:p>
    <w:p w:rsidR="00000000" w:rsidRDefault="005D6516">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5D6516">
      <w:pPr>
        <w:ind w:firstLine="400"/>
        <w:jc w:val="both"/>
      </w:pPr>
      <w:r>
        <w:rPr>
          <w:rStyle w:val="s0"/>
        </w:rPr>
        <w:t>еңбек шартының қолданылуы тоқтатылған кезде төленетін, Қазақстан Респуб</w:t>
      </w:r>
      <w:r>
        <w:rPr>
          <w:rStyle w:val="s0"/>
        </w:rPr>
        <w:t>ликасының заңнамасында белгіленген мөлшерлердегі өтемақы төлемдері түріндегі;</w:t>
      </w:r>
    </w:p>
    <w:p w:rsidR="00000000" w:rsidRDefault="005D6516">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w:t>
      </w:r>
      <w:r>
        <w:rPr>
          <w:rStyle w:val="s0"/>
        </w:rPr>
        <w:t>икасының заңнамасында белгіленген мөлшерлерде көтермелеу түріндегі;</w:t>
      </w:r>
    </w:p>
    <w:p w:rsidR="00000000" w:rsidRDefault="005D6516">
      <w:pPr>
        <w:ind w:firstLine="400"/>
        <w:jc w:val="both"/>
      </w:pPr>
      <w:r>
        <w:rPr>
          <w:rStyle w:val="s0"/>
        </w:rPr>
        <w:t>зейнеткерлік жасқа толған, орнынан түскен судьяларға төленетін өмір бойы ай сайынғы қамтылым түріндегі төлемдер;</w:t>
      </w:r>
    </w:p>
    <w:p w:rsidR="00000000" w:rsidRDefault="005D6516">
      <w:pPr>
        <w:jc w:val="both"/>
      </w:pPr>
      <w:r>
        <w:rPr>
          <w:rStyle w:val="s3"/>
        </w:rPr>
        <w:t>2009.16.11. № 200-ІV ҚР</w:t>
      </w:r>
      <w:r>
        <w:rPr>
          <w:rStyle w:val="s3"/>
        </w:rPr>
        <w:t xml:space="preserve"> </w:t>
      </w:r>
      <w:hyperlink r:id="rId2075" w:anchor="sub_id=359" w:history="1">
        <w:r>
          <w:rPr>
            <w:rStyle w:val="a3"/>
            <w:i/>
            <w:iCs/>
            <w:color w:val="0000FF"/>
            <w:u w:val="single"/>
          </w:rPr>
          <w:t>Заңымен</w:t>
        </w:r>
      </w:hyperlink>
      <w:r>
        <w:rPr>
          <w:rStyle w:val="s3"/>
        </w:rPr>
        <w:t xml:space="preserve"> </w:t>
      </w:r>
      <w:r>
        <w:rPr>
          <w:rStyle w:val="s3"/>
        </w:rPr>
        <w:t>18) тармақша өзгертілді (2010 ж. 1 қаңтардан бастап қолданысқа енгiзiлді) (бұр.</w:t>
      </w:r>
      <w:hyperlink r:id="rId2076" w:anchor="sub_id=1560118"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18) күнтізбелік жыл ішінде әрбір төлем түрі </w:t>
      </w:r>
      <w:r>
        <w:rPr>
          <w:rStyle w:val="s0"/>
        </w:rPr>
        <w:t>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w:t>
      </w:r>
      <w:r>
        <w:rPr>
          <w:rStyle w:val="s0"/>
        </w:rPr>
        <w:t>ла туылған кездегі, жерлеуге арналған төлемдер.</w:t>
      </w:r>
    </w:p>
    <w:p w:rsidR="00000000" w:rsidRDefault="005D6516">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w:t>
      </w:r>
      <w:r>
        <w:rPr>
          <w:rStyle w:val="s0"/>
        </w:rPr>
        <w:t>лғаны туралы анықтама және қайтыс болғаны туралы куәлік болғанда салық салудан босатылады;</w:t>
      </w:r>
    </w:p>
    <w:p w:rsidR="00000000" w:rsidRDefault="005D6516">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5D6516">
      <w:pPr>
        <w:ind w:firstLine="400"/>
        <w:jc w:val="both"/>
      </w:pPr>
      <w:r>
        <w:rPr>
          <w:rStyle w:val="s0"/>
        </w:rPr>
        <w:t>20) шет мемлекеттің мемлекеттік қызметінде</w:t>
      </w:r>
      <w:r>
        <w:rPr>
          <w:rStyle w:val="s0"/>
        </w:rPr>
        <w:t>гі, сол елдегі табысы салық салуға жататын шетелдіктердің ресми табыстары;</w:t>
      </w:r>
    </w:p>
    <w:p w:rsidR="00000000" w:rsidRDefault="005D6516">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w:t>
      </w:r>
      <w:r>
        <w:rPr>
          <w:rStyle w:val="s0"/>
        </w:rPr>
        <w:t>лғалардың бюджет қаражаты есебінен шетелдік валютамен төленетін ресми табыстары;</w:t>
      </w:r>
    </w:p>
    <w:p w:rsidR="00000000" w:rsidRDefault="005D6516">
      <w:pPr>
        <w:jc w:val="both"/>
      </w:pPr>
      <w:r>
        <w:rPr>
          <w:rStyle w:val="s3"/>
        </w:rPr>
        <w:t>2015.17.11. № 408-V ҚР</w:t>
      </w:r>
      <w:r>
        <w:rPr>
          <w:rStyle w:val="s3"/>
        </w:rPr>
        <w:t xml:space="preserve"> </w:t>
      </w:r>
      <w:hyperlink r:id="rId2077" w:anchor="sub_id=156" w:history="1">
        <w:r>
          <w:rPr>
            <w:rStyle w:val="a3"/>
            <w:i/>
            <w:iCs/>
            <w:color w:val="0000FF"/>
            <w:u w:val="single"/>
          </w:rPr>
          <w:t>Заңымен</w:t>
        </w:r>
      </w:hyperlink>
      <w:r>
        <w:rPr>
          <w:rStyle w:val="s3"/>
        </w:rPr>
        <w:t xml:space="preserve"> </w:t>
      </w:r>
      <w:r>
        <w:rPr>
          <w:rStyle w:val="s3"/>
        </w:rPr>
        <w:t>22) тармақша жаңа редакцияда (2016 ж. 1 наурыздан бастап қолдан</w:t>
      </w:r>
      <w:r>
        <w:rPr>
          <w:rStyle w:val="s3"/>
        </w:rPr>
        <w:t>ысқа енгізілді) (</w:t>
      </w:r>
      <w:hyperlink r:id="rId2078" w:anchor="sub_id=156012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22) жасына байланысты зейнетақы төлемдері, еңбек сiңiрген жылдары үшiн зейнетақы төлемдерi және (немесе) мемлекеттік базалық зейнетақы төле</w:t>
      </w:r>
      <w:r>
        <w:rPr>
          <w:rStyle w:val="s0"/>
        </w:rPr>
        <w:t>мі;</w:t>
      </w:r>
    </w:p>
    <w:p w:rsidR="00000000" w:rsidRDefault="005D6516">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5D6516">
      <w:pPr>
        <w:jc w:val="both"/>
      </w:pPr>
      <w:r>
        <w:rPr>
          <w:rStyle w:val="s3"/>
        </w:rPr>
        <w:t>2013.14.01. № 68-V ҚР</w:t>
      </w:r>
      <w:r>
        <w:rPr>
          <w:rStyle w:val="s3"/>
        </w:rPr>
        <w:t xml:space="preserve"> </w:t>
      </w:r>
      <w:hyperlink r:id="rId2079" w:anchor="sub_id=100" w:history="1">
        <w:r>
          <w:rPr>
            <w:rStyle w:val="a3"/>
            <w:i/>
            <w:iCs/>
            <w:color w:val="0000FF"/>
            <w:u w:val="single"/>
          </w:rPr>
          <w:t>Заңымен</w:t>
        </w:r>
      </w:hyperlink>
      <w:r>
        <w:rPr>
          <w:rStyle w:val="s3"/>
        </w:rPr>
        <w:t xml:space="preserve"> </w:t>
      </w:r>
      <w:r>
        <w:rPr>
          <w:rStyle w:val="s3"/>
        </w:rPr>
        <w:t>23-1) тармақшамен толықтырылды</w:t>
      </w:r>
    </w:p>
    <w:p w:rsidR="00000000" w:rsidRDefault="005D6516">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080" w:history="1">
        <w:r>
          <w:rPr>
            <w:rStyle w:val="a3"/>
            <w:color w:val="0000FF"/>
            <w:u w:val="single"/>
          </w:rPr>
          <w:t>Заңында</w:t>
        </w:r>
      </w:hyperlink>
      <w:r>
        <w:rPr>
          <w:rStyle w:val="s0"/>
        </w:rPr>
        <w:t xml:space="preserve"> </w:t>
      </w:r>
      <w:r>
        <w:rPr>
          <w:rStyle w:val="s0"/>
        </w:rPr>
        <w:t>белгіленген мөлшерде бю</w:t>
      </w:r>
      <w:r>
        <w:rPr>
          <w:rStyle w:val="s0"/>
        </w:rPr>
        <w:t>джет қаражаты есебінен төленетін білім беру жинақтау салымдары бойынша мемлекет сыйлықақылары;</w:t>
      </w:r>
    </w:p>
    <w:p w:rsidR="00000000" w:rsidRDefault="005D6516">
      <w:pPr>
        <w:jc w:val="both"/>
      </w:pPr>
      <w:r>
        <w:rPr>
          <w:rStyle w:val="s3"/>
        </w:rPr>
        <w:t>2009.16.11. № 200-ІV ҚР</w:t>
      </w:r>
      <w:r>
        <w:rPr>
          <w:rStyle w:val="s3"/>
        </w:rPr>
        <w:t xml:space="preserve"> </w:t>
      </w:r>
      <w:hyperlink r:id="rId2081"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w:t>
      </w:r>
      <w:r>
        <w:rPr>
          <w:rStyle w:val="s3"/>
        </w:rPr>
        <w:t>) (бұр.</w:t>
      </w:r>
      <w:hyperlink r:id="rId2082" w:anchor="sub_id=1560124" w:history="1">
        <w:r>
          <w:rPr>
            <w:rStyle w:val="a3"/>
            <w:i/>
            <w:iCs/>
            <w:color w:val="0000FF"/>
            <w:u w:val="single"/>
          </w:rPr>
          <w:t>ред</w:t>
        </w:r>
      </w:hyperlink>
      <w:r>
        <w:rPr>
          <w:rStyle w:val="s3"/>
        </w:rPr>
        <w:t>.қара); 2009.30.12 № 234-IV</w:t>
      </w:r>
      <w:r>
        <w:rPr>
          <w:rStyle w:val="s3"/>
        </w:rPr>
        <w:t xml:space="preserve"> </w:t>
      </w:r>
      <w:hyperlink r:id="rId2083" w:anchor="sub_id=3333" w:history="1">
        <w:r>
          <w:rPr>
            <w:rStyle w:val="a3"/>
            <w:i/>
            <w:iCs/>
            <w:color w:val="0000FF"/>
            <w:u w:val="single"/>
          </w:rPr>
          <w:t>Заңымен</w:t>
        </w:r>
      </w:hyperlink>
      <w:r>
        <w:rPr>
          <w:rStyle w:val="s3"/>
        </w:rPr>
        <w:t xml:space="preserve"> </w:t>
      </w:r>
      <w:r>
        <w:rPr>
          <w:rStyle w:val="s3"/>
        </w:rPr>
        <w:t>(2009 жылғы 1 қаңтардан қолданысқа енгiзiлд</w:t>
      </w:r>
      <w:r>
        <w:rPr>
          <w:rStyle w:val="s3"/>
        </w:rPr>
        <w:t>i) (бұр.</w:t>
      </w:r>
      <w:hyperlink r:id="rId2084" w:anchor="sub_id=1560124" w:history="1">
        <w:r>
          <w:rPr>
            <w:rStyle w:val="a3"/>
            <w:i/>
            <w:iCs/>
            <w:color w:val="0000FF"/>
            <w:u w:val="single"/>
          </w:rPr>
          <w:t>ред</w:t>
        </w:r>
      </w:hyperlink>
      <w:r>
        <w:rPr>
          <w:rStyle w:val="s3"/>
        </w:rPr>
        <w:t>.қара) 24) тармақша өзгертілді; 2011.21.07. № 467-ІV ҚР</w:t>
      </w:r>
      <w:r>
        <w:rPr>
          <w:rStyle w:val="s3"/>
        </w:rPr>
        <w:t xml:space="preserve"> </w:t>
      </w:r>
      <w:hyperlink r:id="rId2085" w:anchor="sub_id=30052" w:history="1">
        <w:r>
          <w:rPr>
            <w:rStyle w:val="a3"/>
            <w:i/>
            <w:iCs/>
            <w:color w:val="0000FF"/>
            <w:u w:val="single"/>
          </w:rPr>
          <w:t>Заңымен</w:t>
        </w:r>
      </w:hyperlink>
      <w:r>
        <w:rPr>
          <w:rStyle w:val="s3"/>
        </w:rPr>
        <w:t xml:space="preserve"> </w:t>
      </w:r>
      <w:r>
        <w:rPr>
          <w:rStyle w:val="s3"/>
        </w:rPr>
        <w:t xml:space="preserve">24) тармақша </w:t>
      </w:r>
      <w:r>
        <w:rPr>
          <w:rStyle w:val="s3"/>
        </w:rPr>
        <w:t>жаңа редакцияда (2009 жылғы 1 қаңтардан бастап қолданысқа енгізілді) (</w:t>
      </w:r>
      <w:hyperlink r:id="rId2086" w:anchor="sub_id=1560124" w:history="1">
        <w:r>
          <w:rPr>
            <w:rStyle w:val="a3"/>
            <w:i/>
            <w:iCs/>
            <w:color w:val="0000FF"/>
            <w:u w:val="single"/>
          </w:rPr>
          <w:t>бұр.ред.қара</w:t>
        </w:r>
      </w:hyperlink>
      <w:r>
        <w:rPr>
          <w:rStyle w:val="s3"/>
        </w:rPr>
        <w:t>); 2012.26.12. № 61-V ҚР</w:t>
      </w:r>
      <w:r>
        <w:rPr>
          <w:rStyle w:val="s3"/>
        </w:rPr>
        <w:t xml:space="preserve"> </w:t>
      </w:r>
      <w:hyperlink r:id="rId2087" w:anchor="sub_id=156" w:history="1">
        <w:r>
          <w:rPr>
            <w:rStyle w:val="a3"/>
            <w:i/>
            <w:iCs/>
            <w:color w:val="0000FF"/>
            <w:u w:val="single"/>
          </w:rPr>
          <w:t>Заңымен</w:t>
        </w:r>
      </w:hyperlink>
      <w:r>
        <w:rPr>
          <w:rStyle w:val="s3"/>
        </w:rPr>
        <w:t xml:space="preserve"> </w:t>
      </w:r>
      <w:r>
        <w:rPr>
          <w:rStyle w:val="s3"/>
        </w:rPr>
        <w:t>24) тармақша өзгертілді (2013 ж. 1 қаңтардан бастап қолданысқа енгізілді) (</w:t>
      </w:r>
      <w:hyperlink r:id="rId2088" w:anchor="sub_id=1560124" w:history="1">
        <w:r>
          <w:rPr>
            <w:rStyle w:val="a3"/>
            <w:i/>
            <w:iCs/>
            <w:color w:val="0000FF"/>
            <w:u w:val="single"/>
          </w:rPr>
          <w:t>бұр.ред.қара</w:t>
        </w:r>
      </w:hyperlink>
      <w:r>
        <w:rPr>
          <w:rStyle w:val="s3"/>
        </w:rPr>
        <w:t>); 2014.29.09. № 239-V ҚР</w:t>
      </w:r>
      <w:r>
        <w:rPr>
          <w:rStyle w:val="s3"/>
        </w:rPr>
        <w:t xml:space="preserve"> </w:t>
      </w:r>
      <w:hyperlink r:id="rId2089" w:anchor="sub_id=156" w:history="1">
        <w:r>
          <w:rPr>
            <w:rStyle w:val="a3"/>
            <w:i/>
            <w:iCs/>
            <w:color w:val="0000FF"/>
            <w:u w:val="single"/>
          </w:rPr>
          <w:t>Заңымен</w:t>
        </w:r>
      </w:hyperlink>
      <w:r>
        <w:rPr>
          <w:rStyle w:val="s3"/>
        </w:rPr>
        <w:t xml:space="preserve"> </w:t>
      </w:r>
      <w:r>
        <w:rPr>
          <w:rStyle w:val="s3"/>
        </w:rPr>
        <w:t>24) тармақша жаңа редакцияда (</w:t>
      </w:r>
      <w:hyperlink r:id="rId2090" w:anchor="sub_id=156012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24) жұмыс берушiнiң өндiрiстiк қызметiмен байланысты мамандық бойынша </w:t>
      </w:r>
      <w:r>
        <w:rPr>
          <w:rStyle w:val="s0"/>
        </w:rPr>
        <w:t>қызметкерд</w:t>
      </w:r>
      <w:r>
        <w:rPr>
          <w:rStyle w:val="s0"/>
        </w:rPr>
        <w:t>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5D6516">
      <w:pPr>
        <w:ind w:firstLine="400"/>
        <w:jc w:val="both"/>
      </w:pPr>
      <w:r>
        <w:rPr>
          <w:rStyle w:val="s0"/>
        </w:rPr>
        <w:t>басқа жерге қызметтiк iссапарын ресiмдеу кезінде - жұмыс берушінің қызметкерді оқыту, оның бi</w:t>
      </w:r>
      <w:r>
        <w:rPr>
          <w:rStyle w:val="s0"/>
        </w:rPr>
        <w:t>лiктiлiгiн арттыру немесе оны қайта даярлау үшін төлеуге нақты жұмсалған шығыстары;</w:t>
      </w:r>
    </w:p>
    <w:p w:rsidR="00000000" w:rsidRDefault="005D6516">
      <w:pPr>
        <w:ind w:firstLine="400"/>
        <w:jc w:val="both"/>
      </w:pPr>
      <w:r>
        <w:rPr>
          <w:rStyle w:val="s0"/>
        </w:rPr>
        <w:t>басқа жерге қызметтiк iссапарын ресiмдемей:</w:t>
      </w:r>
    </w:p>
    <w:p w:rsidR="00000000" w:rsidRDefault="005D6516">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5D6516">
      <w:pPr>
        <w:ind w:firstLine="400"/>
        <w:jc w:val="both"/>
      </w:pPr>
      <w:r>
        <w:rPr>
          <w:rStyle w:val="s0"/>
        </w:rPr>
        <w:t>уәкілетті орган бел</w:t>
      </w:r>
      <w:r>
        <w:rPr>
          <w:rStyle w:val="s0"/>
        </w:rPr>
        <w:t>гiлеген нормалар шегiнде қызметкердің тұруына нақты жұмсалған шығыстар;</w:t>
      </w:r>
    </w:p>
    <w:p w:rsidR="00000000" w:rsidRDefault="005D6516">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5D6516">
      <w:pPr>
        <w:ind w:firstLine="400"/>
        <w:jc w:val="both"/>
      </w:pPr>
      <w:r>
        <w:rPr>
          <w:rStyle w:val="s0"/>
        </w:rPr>
        <w:t>жұмыс берушiнің:</w:t>
      </w:r>
    </w:p>
    <w:p w:rsidR="00000000" w:rsidRDefault="005D6516">
      <w:pPr>
        <w:ind w:firstLine="400"/>
        <w:jc w:val="both"/>
      </w:pPr>
      <w:r>
        <w:rPr>
          <w:rStyle w:val="s0"/>
        </w:rPr>
        <w:t>қызметкер</w:t>
      </w:r>
      <w:r>
        <w:rPr>
          <w:rStyle w:val="s0"/>
        </w:rPr>
        <w:t xml:space="preserve"> Қаза</w:t>
      </w:r>
      <w:r>
        <w:rPr>
          <w:rStyle w:val="s0"/>
        </w:rPr>
        <w:t>қстан</w:t>
      </w:r>
      <w:r>
        <w:rPr>
          <w:rStyle w:val="s0"/>
        </w:rPr>
        <w:t xml:space="preserve">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w:t>
      </w:r>
      <w:r>
        <w:rPr>
          <w:rStyle w:val="s0"/>
        </w:rPr>
        <w:t xml:space="preserve"> және тиiстi қаржы жылының 1 қаңтарында қолданыста болатын айлық есептiк көрсеткiштiң 6 еселенген мөлшерi;</w:t>
      </w:r>
    </w:p>
    <w:p w:rsidR="00000000" w:rsidRDefault="005D6516">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w:t>
      </w:r>
      <w:r>
        <w:rPr>
          <w:rStyle w:val="s0"/>
        </w:rPr>
        <w:t>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2091" w:history="1">
        <w:r>
          <w:rPr>
            <w:rStyle w:val="a3"/>
            <w:color w:val="0000FF"/>
            <w:u w:val="single"/>
          </w:rPr>
          <w:t>айлы</w:t>
        </w:r>
        <w:r>
          <w:rPr>
            <w:rStyle w:val="a3"/>
            <w:color w:val="0000FF"/>
            <w:u w:val="single"/>
          </w:rPr>
          <w:t>қ</w:t>
        </w:r>
        <w:r>
          <w:rPr>
            <w:rStyle w:val="a3"/>
            <w:color w:val="0000FF"/>
            <w:u w:val="single"/>
          </w:rPr>
          <w:t xml:space="preserve">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5D6516">
      <w:pPr>
        <w:jc w:val="both"/>
      </w:pPr>
      <w:r>
        <w:rPr>
          <w:rStyle w:val="s3"/>
        </w:rPr>
        <w:t xml:space="preserve">2009.30.12 № 234-IV </w:t>
      </w:r>
      <w:hyperlink r:id="rId2092" w:anchor="sub_id=3333" w:history="1">
        <w:r>
          <w:rPr>
            <w:rStyle w:val="a3"/>
            <w:i/>
            <w:iCs/>
            <w:color w:val="0000FF"/>
            <w:u w:val="single"/>
          </w:rPr>
          <w:t>Заңымен</w:t>
        </w:r>
      </w:hyperlink>
      <w:r>
        <w:rPr>
          <w:rStyle w:val="s3"/>
        </w:rPr>
        <w:t xml:space="preserve"> </w:t>
      </w:r>
      <w:r>
        <w:rPr>
          <w:rStyle w:val="s3"/>
        </w:rPr>
        <w:t>24-1) тармақшамен толықтырылды (2009 жылғы 1 қаң</w:t>
      </w:r>
      <w:r>
        <w:rPr>
          <w:rStyle w:val="s3"/>
        </w:rPr>
        <w:t>тардан қолданысқа енгiзiлдi)</w:t>
      </w:r>
      <w:r>
        <w:rPr>
          <w:rStyle w:val="s3"/>
        </w:rPr>
        <w:t xml:space="preserve"> </w:t>
      </w:r>
    </w:p>
    <w:p w:rsidR="00000000" w:rsidRDefault="005D6516">
      <w:pPr>
        <w:ind w:firstLine="400"/>
        <w:jc w:val="both"/>
      </w:pPr>
      <w:r>
        <w:t xml:space="preserve">24-1) </w:t>
      </w:r>
      <w:r>
        <w:rPr>
          <w:rStyle w:val="s0"/>
        </w:rPr>
        <w:t>2011.21.07. № 467-ІV ҚР</w:t>
      </w:r>
      <w:r>
        <w:rPr>
          <w:rStyle w:val="s0"/>
        </w:rPr>
        <w:t xml:space="preserve"> </w:t>
      </w:r>
      <w:hyperlink r:id="rId2093"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094" w:anchor="sub_id=156012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25) осы Кодекстің</w:t>
      </w:r>
      <w:r>
        <w:rPr>
          <w:rStyle w:val="s0"/>
        </w:rPr>
        <w:t xml:space="preserve"> </w:t>
      </w:r>
      <w:hyperlink w:anchor="sub1330100" w:history="1">
        <w:r>
          <w:rPr>
            <w:rStyle w:val="a3"/>
            <w:color w:val="0000FF"/>
            <w:u w:val="single"/>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5D6516">
      <w:pPr>
        <w:ind w:firstLine="400"/>
        <w:jc w:val="both"/>
      </w:pPr>
      <w:r>
        <w:rPr>
          <w:rStyle w:val="s0"/>
        </w:rPr>
        <w:t>26) Мемлекеттік әлеуметтік сақтандыру қорынан</w:t>
      </w:r>
      <w:r>
        <w:rPr>
          <w:rStyle w:val="s0"/>
        </w:rPr>
        <w:t> </w:t>
      </w:r>
      <w:r>
        <w:rPr>
          <w:rStyle w:val="s0"/>
        </w:rPr>
        <w:t xml:space="preserve">төленетін </w:t>
      </w:r>
      <w:r>
        <w:rPr>
          <w:rStyle w:val="s0"/>
        </w:rPr>
        <w:t>әлеуметтік</w:t>
      </w:r>
      <w:r>
        <w:rPr>
          <w:rStyle w:val="s0"/>
        </w:rPr>
        <w:t xml:space="preserve"> төлемдер;</w:t>
      </w:r>
    </w:p>
    <w:p w:rsidR="00000000" w:rsidRDefault="005D6516">
      <w:pPr>
        <w:jc w:val="both"/>
      </w:pPr>
      <w:r>
        <w:rPr>
          <w:rStyle w:val="s3"/>
        </w:rPr>
        <w:t>2013.05.12. № 152-V ҚР</w:t>
      </w:r>
      <w:r>
        <w:rPr>
          <w:rStyle w:val="s3"/>
        </w:rPr>
        <w:t xml:space="preserve"> </w:t>
      </w:r>
      <w:hyperlink r:id="rId2095" w:anchor="sub_id=156" w:history="1">
        <w:r>
          <w:rPr>
            <w:rStyle w:val="a3"/>
            <w:i/>
            <w:iCs/>
            <w:color w:val="0000FF"/>
            <w:u w:val="single"/>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26-1) республикалық бюджет туралы заңда б</w:t>
      </w:r>
      <w:r>
        <w:rPr>
          <w:rStyle w:val="s0"/>
        </w:rPr>
        <w:t>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w:t>
      </w:r>
      <w:r>
        <w:rPr>
          <w:rStyle w:val="s0"/>
        </w:rPr>
        <w:t>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5D6516">
      <w:pPr>
        <w:ind w:firstLine="400"/>
        <w:jc w:val="both"/>
      </w:pPr>
      <w:r>
        <w:rPr>
          <w:rStyle w:val="s0"/>
        </w:rPr>
        <w:t>Егер ж</w:t>
      </w:r>
      <w:r>
        <w:rPr>
          <w:rStyle w:val="s0"/>
        </w:rPr>
        <w:t>ұмыс</w:t>
      </w:r>
      <w:r>
        <w:rPr>
          <w:rStyle w:val="s0"/>
        </w:rPr>
        <w:t xml:space="preserve">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5D6516">
      <w:pPr>
        <w:ind w:firstLine="400"/>
        <w:jc w:val="both"/>
      </w:pPr>
      <w:r>
        <w:rPr>
          <w:rStyle w:val="s0"/>
        </w:rPr>
        <w:t>27) білім беру ұйымдарында оқитындарға Қазақстан Республикасыны</w:t>
      </w:r>
      <w:r>
        <w:rPr>
          <w:rStyle w:val="s0"/>
        </w:rPr>
        <w:t>ң</w:t>
      </w:r>
      <w:r>
        <w:rPr>
          <w:rStyle w:val="s0"/>
        </w:rPr>
        <w:t xml:space="preserve">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5D6516">
      <w:pPr>
        <w:jc w:val="both"/>
      </w:pPr>
      <w:r>
        <w:rPr>
          <w:rStyle w:val="s3"/>
        </w:rPr>
        <w:t>2012.26.12. № 61-V ҚР</w:t>
      </w:r>
      <w:r>
        <w:rPr>
          <w:rStyle w:val="s3"/>
        </w:rPr>
        <w:t xml:space="preserve"> </w:t>
      </w:r>
      <w:hyperlink r:id="rId2096" w:anchor="sub_id=156" w:history="1">
        <w:r>
          <w:rPr>
            <w:rStyle w:val="a3"/>
            <w:i/>
            <w:iCs/>
            <w:color w:val="0000FF"/>
            <w:u w:val="single"/>
          </w:rPr>
          <w:t>Заңымен</w:t>
        </w:r>
      </w:hyperlink>
      <w:r>
        <w:rPr>
          <w:rStyle w:val="s3"/>
        </w:rPr>
        <w:t xml:space="preserve"> </w:t>
      </w:r>
      <w:r>
        <w:rPr>
          <w:rStyle w:val="s3"/>
        </w:rPr>
        <w:t xml:space="preserve">27-1) тармақшамен толықтырылды (2009 жылғы 1 қаңтардан </w:t>
      </w:r>
      <w:r>
        <w:rPr>
          <w:rStyle w:val="s3"/>
        </w:rPr>
        <w:t>бастап қолданысқа енгізілді)</w:t>
      </w:r>
      <w:r>
        <w:rPr>
          <w:rStyle w:val="s3"/>
        </w:rPr>
        <w:t xml:space="preserve"> </w:t>
      </w:r>
    </w:p>
    <w:p w:rsidR="00000000" w:rsidRDefault="005D6516">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w:t>
      </w:r>
      <w:r>
        <w:rPr>
          <w:rStyle w:val="s0"/>
        </w:rPr>
        <w:t>резидентінің арнайы стипендиялары мен Қазақстан Республикасы Президентінің стипендиялары;</w:t>
      </w:r>
    </w:p>
    <w:p w:rsidR="00000000" w:rsidRDefault="005D6516">
      <w:pPr>
        <w:jc w:val="both"/>
      </w:pPr>
      <w:r>
        <w:rPr>
          <w:rStyle w:val="s3"/>
        </w:rPr>
        <w:t>2012.26.12. № 61-V ҚР</w:t>
      </w:r>
      <w:r>
        <w:rPr>
          <w:rStyle w:val="s3"/>
        </w:rPr>
        <w:t xml:space="preserve"> </w:t>
      </w:r>
      <w:hyperlink r:id="rId2097" w:anchor="sub_id=156" w:history="1">
        <w:r>
          <w:rPr>
            <w:rStyle w:val="a3"/>
            <w:i/>
            <w:iCs/>
            <w:color w:val="0000FF"/>
            <w:u w:val="single"/>
          </w:rPr>
          <w:t>Заңымен</w:t>
        </w:r>
      </w:hyperlink>
      <w:r>
        <w:rPr>
          <w:rStyle w:val="s3"/>
        </w:rPr>
        <w:t xml:space="preserve"> </w:t>
      </w:r>
      <w:r>
        <w:rPr>
          <w:rStyle w:val="s3"/>
        </w:rPr>
        <w:t xml:space="preserve">27-2) тармақшамен толықтырылды (2009 жылғы 1 қаңтардан </w:t>
      </w:r>
      <w:r>
        <w:rPr>
          <w:rStyle w:val="s3"/>
        </w:rPr>
        <w:t>бастап қолданысқа енгізілді)</w:t>
      </w:r>
      <w:r>
        <w:rPr>
          <w:rStyle w:val="s3"/>
        </w:rPr>
        <w:t xml:space="preserve"> </w:t>
      </w:r>
    </w:p>
    <w:p w:rsidR="00000000" w:rsidRDefault="005D6516">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w:t>
      </w:r>
      <w:r>
        <w:rPr>
          <w:rStyle w:val="s0"/>
        </w:rPr>
        <w:t>ялар;</w:t>
      </w:r>
    </w:p>
    <w:p w:rsidR="00000000" w:rsidRDefault="005D6516">
      <w:pPr>
        <w:jc w:val="both"/>
      </w:pPr>
      <w:r>
        <w:rPr>
          <w:rStyle w:val="s3"/>
        </w:rPr>
        <w:t>2012.26.12. № 61-V ҚР</w:t>
      </w:r>
      <w:r>
        <w:rPr>
          <w:rStyle w:val="s3"/>
        </w:rPr>
        <w:t xml:space="preserve"> </w:t>
      </w:r>
      <w:hyperlink r:id="rId2098" w:anchor="sub_id=156" w:history="1">
        <w:r>
          <w:rPr>
            <w:rStyle w:val="a3"/>
            <w:i/>
            <w:iCs/>
            <w:color w:val="0000FF"/>
            <w:u w:val="single"/>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5D6516">
      <w:pPr>
        <w:ind w:firstLine="400"/>
        <w:jc w:val="both"/>
      </w:pPr>
      <w:r>
        <w:rPr>
          <w:rStyle w:val="s0"/>
        </w:rPr>
        <w:t>27-3) Қазақстан Республикасы Президентінің «Болашақ» х</w:t>
      </w:r>
      <w:r>
        <w:rPr>
          <w:rStyle w:val="s0"/>
        </w:rPr>
        <w:t>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5D6516">
      <w:pPr>
        <w:jc w:val="both"/>
      </w:pPr>
      <w:r>
        <w:rPr>
          <w:rStyle w:val="s3"/>
        </w:rPr>
        <w:t>2014.28.11. № 2</w:t>
      </w:r>
      <w:r>
        <w:rPr>
          <w:rStyle w:val="s3"/>
        </w:rPr>
        <w:t>57-V ҚР</w:t>
      </w:r>
      <w:r>
        <w:rPr>
          <w:rStyle w:val="s3"/>
        </w:rPr>
        <w:t xml:space="preserve"> </w:t>
      </w:r>
      <w:hyperlink r:id="rId2099" w:anchor="sub_id=156" w:history="1">
        <w:r>
          <w:rPr>
            <w:rStyle w:val="a3"/>
            <w:i/>
            <w:iCs/>
            <w:color w:val="0000FF"/>
            <w:u w:val="single"/>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27-4) мемлекеттік білім беру тапсырысының негізінде оқитын адамдарға Қазақст</w:t>
      </w:r>
      <w:r>
        <w:rPr>
          <w:rStyle w:val="s0"/>
        </w:rPr>
        <w:t>ан Республикасының заңнамасында белгіленген мөлшерлерде төленетін жол жүру шығыстарының өтемақысы;</w:t>
      </w:r>
    </w:p>
    <w:p w:rsidR="00000000" w:rsidRDefault="005D6516">
      <w:pPr>
        <w:jc w:val="both"/>
      </w:pPr>
      <w:r>
        <w:rPr>
          <w:rStyle w:val="s3"/>
        </w:rPr>
        <w:t>2012.26.12. № 61-V ҚР</w:t>
      </w:r>
      <w:r>
        <w:rPr>
          <w:rStyle w:val="s3"/>
        </w:rPr>
        <w:t xml:space="preserve"> </w:t>
      </w:r>
      <w:hyperlink r:id="rId2100"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w:t>
      </w:r>
      <w:r>
        <w:rPr>
          <w:rStyle w:val="s3"/>
        </w:rPr>
        <w:t>ді) (</w:t>
      </w:r>
      <w:hyperlink r:id="rId2101" w:anchor="sub_id=1560128" w:history="1">
        <w:r>
          <w:rPr>
            <w:rStyle w:val="a3"/>
            <w:i/>
            <w:iCs/>
            <w:color w:val="0000FF"/>
            <w:u w:val="single"/>
          </w:rPr>
          <w:t>бұр.ред.қара</w:t>
        </w:r>
      </w:hyperlink>
      <w:r>
        <w:rPr>
          <w:rStyle w:val="s3"/>
        </w:rPr>
        <w:t>); 2013.21.06. № 106-V ҚР</w:t>
      </w:r>
      <w:r>
        <w:rPr>
          <w:rStyle w:val="s3"/>
        </w:rPr>
        <w:t xml:space="preserve"> </w:t>
      </w:r>
      <w:hyperlink r:id="rId2102" w:anchor="sub_id=156" w:history="1">
        <w:r>
          <w:rPr>
            <w:rStyle w:val="a3"/>
            <w:i/>
            <w:iCs/>
            <w:color w:val="0000FF"/>
            <w:u w:val="single"/>
          </w:rPr>
          <w:t>Заңымен</w:t>
        </w:r>
      </w:hyperlink>
      <w:r>
        <w:rPr>
          <w:rStyle w:val="s3"/>
        </w:rPr>
        <w:t xml:space="preserve"> (</w:t>
      </w:r>
      <w:hyperlink r:id="rId2103" w:anchor="sub_id=1560128" w:history="1">
        <w:r>
          <w:rPr>
            <w:rStyle w:val="a3"/>
            <w:i/>
            <w:iCs/>
            <w:color w:val="0000FF"/>
            <w:u w:val="single"/>
          </w:rPr>
          <w:t>бұр.ред.қара</w:t>
        </w:r>
      </w:hyperlink>
      <w:r>
        <w:rPr>
          <w:rStyle w:val="s3"/>
        </w:rPr>
        <w:t>) 28) тармақша жаңа редакцияда</w:t>
      </w:r>
    </w:p>
    <w:p w:rsidR="00000000" w:rsidRDefault="005D6516">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w:t>
      </w:r>
      <w:r>
        <w:rPr>
          <w:rStyle w:val="s0"/>
        </w:rPr>
        <w:t>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5D6516">
      <w:pPr>
        <w:jc w:val="both"/>
      </w:pPr>
      <w:r>
        <w:rPr>
          <w:rStyle w:val="s3"/>
        </w:rPr>
        <w:t>2015.16.11. № 403-V ҚР</w:t>
      </w:r>
      <w:r>
        <w:rPr>
          <w:rStyle w:val="s3"/>
        </w:rPr>
        <w:t xml:space="preserve"> </w:t>
      </w:r>
      <w:hyperlink r:id="rId2104" w:anchor="sub_id=156" w:history="1">
        <w:r>
          <w:rPr>
            <w:rStyle w:val="a3"/>
            <w:i/>
            <w:iCs/>
            <w:color w:val="0000FF"/>
            <w:u w:val="single"/>
          </w:rPr>
          <w:t>Заңымен</w:t>
        </w:r>
      </w:hyperlink>
      <w:r>
        <w:rPr>
          <w:rStyle w:val="s3"/>
        </w:rPr>
        <w:t xml:space="preserve"> </w:t>
      </w:r>
      <w:r>
        <w:rPr>
          <w:rStyle w:val="s3"/>
        </w:rPr>
        <w:t>29) тармақша өзгертілді (</w:t>
      </w:r>
      <w:hyperlink r:id="rId2105" w:anchor="sub_id=156012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29) қайырымдылық көмек түрінде алынған мүліктің құны</w:t>
      </w:r>
      <w:r>
        <w:rPr>
          <w:rStyle w:val="s0"/>
        </w:rPr>
        <w:t>;</w:t>
      </w:r>
    </w:p>
    <w:p w:rsidR="00000000" w:rsidRDefault="005D6516">
      <w:pPr>
        <w:ind w:firstLine="400"/>
        <w:jc w:val="both"/>
      </w:pPr>
      <w:r>
        <w:rPr>
          <w:rStyle w:val="s0"/>
        </w:rPr>
        <w:t>30) он алты жасқа толмаған балалар үшін балалар лагерьлеріне жолдамалардың құны;</w:t>
      </w:r>
    </w:p>
    <w:p w:rsidR="00000000" w:rsidRDefault="005D6516">
      <w:pPr>
        <w:ind w:firstLine="400"/>
        <w:jc w:val="both"/>
      </w:pPr>
      <w:r>
        <w:rPr>
          <w:rStyle w:val="s0"/>
        </w:rPr>
        <w:t>31) осы Кодекстің</w:t>
      </w:r>
      <w:r>
        <w:rPr>
          <w:rStyle w:val="s0"/>
        </w:rPr>
        <w:t xml:space="preserve"> </w:t>
      </w:r>
      <w:hyperlink w:anchor="sub1750000" w:history="1">
        <w:r>
          <w:rPr>
            <w:rStyle w:val="a3"/>
            <w:color w:val="0000FF"/>
            <w:u w:val="single"/>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w:t>
      </w:r>
      <w:r>
        <w:rPr>
          <w:rStyle w:val="s0"/>
        </w:rPr>
        <w:t>ндырудың кез келген түрі кезінде төленетін сақтандыру төлемдері;</w:t>
      </w:r>
    </w:p>
    <w:p w:rsidR="00000000" w:rsidRDefault="005D6516">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5D6516">
      <w:pPr>
        <w:ind w:firstLine="400"/>
        <w:jc w:val="both"/>
      </w:pPr>
      <w:r>
        <w:rPr>
          <w:rStyle w:val="s0"/>
        </w:rPr>
        <w:t>33) сақтандырылушы қайтыс болған жағдайда жинақтаушы сақта</w:t>
      </w:r>
      <w:r>
        <w:rPr>
          <w:rStyle w:val="s0"/>
        </w:rPr>
        <w:t>ндыру шарты бойынша жүзеге асырылатын сақтандыру төлемдері;</w:t>
      </w:r>
    </w:p>
    <w:p w:rsidR="00000000" w:rsidRDefault="005D6516">
      <w:pPr>
        <w:ind w:firstLine="400"/>
        <w:jc w:val="both"/>
      </w:pPr>
      <w:r>
        <w:rPr>
          <w:rStyle w:val="s0"/>
        </w:rPr>
        <w:t>34) 2014.28.11. № 257-V ҚР</w:t>
      </w:r>
      <w:r>
        <w:rPr>
          <w:rStyle w:val="s0"/>
        </w:rPr>
        <w:t xml:space="preserve"> </w:t>
      </w:r>
      <w:hyperlink r:id="rId2106" w:anchor="sub_id=15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2107" w:anchor="sub_id=156013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35) 2009.30.12 № 234-IV </w:t>
      </w:r>
      <w:hyperlink r:id="rId2108"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w:t>
      </w:r>
      <w:r>
        <w:rPr>
          <w:rStyle w:val="s3"/>
        </w:rPr>
        <w:t>i) (бұр.</w:t>
      </w:r>
      <w:hyperlink r:id="rId2109" w:anchor="sub_id=1560135"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w:t>
      </w:r>
      <w:r>
        <w:rPr>
          <w:rStyle w:val="s0"/>
        </w:rPr>
        <w:t>не сенімгерлікпен басқару туындайтын өзге жағдайларда пайда алушының сенімгерлікпен басқарудан түсетін таза табысы;</w:t>
      </w:r>
    </w:p>
    <w:p w:rsidR="00000000" w:rsidRDefault="005D6516">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қарыз берілген кезде алын</w:t>
      </w:r>
      <w:r>
        <w:rPr>
          <w:rStyle w:val="s0"/>
        </w:rPr>
        <w:t>ған</w:t>
      </w:r>
      <w:r>
        <w:rPr>
          <w:rStyle w:val="s0"/>
        </w:rPr>
        <w:t>, сыйақыны үнемдеуден түсетін материалдық пайда;</w:t>
      </w:r>
    </w:p>
    <w:p w:rsidR="00000000" w:rsidRDefault="005D6516">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5D6516">
      <w:pPr>
        <w:ind w:firstLine="400"/>
        <w:jc w:val="both"/>
      </w:pPr>
      <w:r>
        <w:rPr>
          <w:rStyle w:val="s0"/>
        </w:rPr>
        <w:t>3</w:t>
      </w:r>
      <w:r>
        <w:rPr>
          <w:rStyle w:val="s0"/>
        </w:rPr>
        <w:t>9) осы Кодекстің</w:t>
      </w:r>
      <w:r>
        <w:rPr>
          <w:rStyle w:val="s0"/>
        </w:rPr>
        <w:t xml:space="preserve"> </w:t>
      </w:r>
      <w:hyperlink w:anchor="sub2240100" w:history="1">
        <w:r>
          <w:rPr>
            <w:rStyle w:val="a3"/>
            <w:color w:val="0000FF"/>
            <w:u w:val="single"/>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Қазақстан Республикасын</w:t>
      </w:r>
      <w:r>
        <w:rPr>
          <w:rStyle w:val="s0"/>
        </w:rPr>
        <w:t>дағы жеке табыс салығы салынған дивидендтер;</w:t>
      </w:r>
    </w:p>
    <w:p w:rsidR="00000000" w:rsidRDefault="005D6516">
      <w:pPr>
        <w:jc w:val="both"/>
      </w:pPr>
      <w:r>
        <w:rPr>
          <w:rStyle w:val="s3"/>
        </w:rPr>
        <w:t>2009.12.02. № 133-ІV ҚР</w:t>
      </w:r>
      <w:r>
        <w:rPr>
          <w:rStyle w:val="s3"/>
        </w:rPr>
        <w:t xml:space="preserve"> </w:t>
      </w:r>
      <w:hyperlink r:id="rId2110" w:anchor="sub_id=316" w:history="1">
        <w:r>
          <w:rPr>
            <w:rStyle w:val="a3"/>
            <w:i/>
            <w:iCs/>
            <w:color w:val="0000FF"/>
            <w:u w:val="single"/>
          </w:rPr>
          <w:t>Заңымен</w:t>
        </w:r>
      </w:hyperlink>
      <w:r>
        <w:rPr>
          <w:rStyle w:val="s3"/>
        </w:rPr>
        <w:t xml:space="preserve"> </w:t>
      </w:r>
      <w:r>
        <w:rPr>
          <w:rStyle w:val="s3"/>
        </w:rPr>
        <w:t>бап 40) тармақшамен толықтырылды</w:t>
      </w:r>
    </w:p>
    <w:p w:rsidR="00000000" w:rsidRDefault="005D6516">
      <w:pPr>
        <w:ind w:firstLine="400"/>
        <w:jc w:val="both"/>
      </w:pPr>
      <w:r>
        <w:rPr>
          <w:rStyle w:val="s0"/>
        </w:rPr>
        <w:t xml:space="preserve">40) ислам банкінде орналастырылған инвестициялық депозит бойынша </w:t>
      </w:r>
      <w:r>
        <w:rPr>
          <w:rStyle w:val="s0"/>
        </w:rPr>
        <w:t>табыс;</w:t>
      </w:r>
    </w:p>
    <w:p w:rsidR="00000000" w:rsidRDefault="005D6516">
      <w:pPr>
        <w:jc w:val="both"/>
      </w:pPr>
      <w:r>
        <w:rPr>
          <w:rStyle w:val="s3"/>
        </w:rPr>
        <w:t>2011.19.01. № 395-IV ҚР</w:t>
      </w:r>
      <w:r>
        <w:rPr>
          <w:rStyle w:val="s3"/>
        </w:rPr>
        <w:t xml:space="preserve"> </w:t>
      </w:r>
      <w:hyperlink r:id="rId2111" w:anchor="sub_id=306" w:history="1">
        <w:r>
          <w:rPr>
            <w:rStyle w:val="a3"/>
            <w:i/>
            <w:iCs/>
            <w:color w:val="0000FF"/>
            <w:u w:val="single"/>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2112" w:anchor="sub_id=30052" w:history="1">
        <w:r>
          <w:rPr>
            <w:rStyle w:val="a3"/>
            <w:i/>
            <w:iCs/>
            <w:color w:val="0000FF"/>
            <w:u w:val="single"/>
          </w:rPr>
          <w:t>Заңымен</w:t>
        </w:r>
      </w:hyperlink>
      <w:r>
        <w:rPr>
          <w:rStyle w:val="s3"/>
        </w:rPr>
        <w:t xml:space="preserve"> </w:t>
      </w:r>
      <w:r>
        <w:rPr>
          <w:rStyle w:val="s3"/>
        </w:rPr>
        <w:t>41) тармақша өзгертілді (2011 жылғы 1 қаңтардан бастап қолданысқа енгізілді) (</w:t>
      </w:r>
      <w:hyperlink r:id="rId2113" w:anchor="sub_id=1560124"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2114" w:anchor="sub_id=156" w:history="1">
        <w:r>
          <w:rPr>
            <w:rStyle w:val="a3"/>
            <w:i/>
            <w:iCs/>
            <w:color w:val="0000FF"/>
            <w:u w:val="single"/>
          </w:rPr>
          <w:t>Заңымен</w:t>
        </w:r>
      </w:hyperlink>
      <w:r>
        <w:rPr>
          <w:rStyle w:val="s3"/>
        </w:rPr>
        <w:t xml:space="preserve"> </w:t>
      </w:r>
      <w:r>
        <w:rPr>
          <w:rStyle w:val="s3"/>
        </w:rPr>
        <w:t>41) тармақша жаңа редакцияда (2013 ж. 1 қаңтардан бастап қолданысқа енгізілді) (</w:t>
      </w:r>
      <w:hyperlink r:id="rId2115" w:anchor="sub_id=156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w:t>
      </w:r>
      <w:r>
        <w:rPr>
          <w:rStyle w:val="s0"/>
        </w:rPr>
        <w:t xml:space="preserve">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5D6516">
      <w:pPr>
        <w:ind w:firstLine="400"/>
        <w:jc w:val="both"/>
      </w:pPr>
      <w:r>
        <w:rPr>
          <w:rStyle w:val="s0"/>
        </w:rPr>
        <w:t>осындай дербес білім беру ұйымының қызметкері;</w:t>
      </w:r>
      <w:r>
        <w:rPr>
          <w:rStyle w:val="s0"/>
        </w:rPr>
        <w:t xml:space="preserve"> </w:t>
      </w:r>
    </w:p>
    <w:p w:rsidR="00000000" w:rsidRDefault="005D6516">
      <w:pPr>
        <w:ind w:firstLine="400"/>
        <w:jc w:val="both"/>
      </w:pPr>
      <w:r>
        <w:rPr>
          <w:rStyle w:val="s0"/>
        </w:rPr>
        <w:t>осындай дербес білім беру ұйымының жұмыстарын орындау, қызметін кө</w:t>
      </w:r>
      <w:r>
        <w:rPr>
          <w:rStyle w:val="s0"/>
        </w:rPr>
        <w:t>рсету бойынша Қазақстан Республикасында қызметін жүзеге асыратын;</w:t>
      </w:r>
    </w:p>
    <w:p w:rsidR="00000000" w:rsidRDefault="005D6516">
      <w:pPr>
        <w:ind w:firstLine="400"/>
        <w:jc w:val="both"/>
      </w:pPr>
      <w:r>
        <w:rPr>
          <w:rStyle w:val="s0"/>
        </w:rPr>
        <w:t xml:space="preserve">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w:t>
      </w:r>
      <w:r>
        <w:rPr>
          <w:rStyle w:val="s0"/>
        </w:rPr>
        <w:t>қызметкер</w:t>
      </w:r>
      <w:r>
        <w:rPr>
          <w:rStyle w:val="s0"/>
        </w:rPr>
        <w:t xml:space="preserve"> болып табылатын резидент шетелдiк тұлға алған материалдық пайда;</w:t>
      </w:r>
    </w:p>
    <w:p w:rsidR="00000000" w:rsidRDefault="005D6516">
      <w:pPr>
        <w:jc w:val="both"/>
      </w:pPr>
      <w:r>
        <w:rPr>
          <w:rStyle w:val="s3"/>
        </w:rPr>
        <w:t>2012.26.12. № 61-V ҚР</w:t>
      </w:r>
      <w:r>
        <w:rPr>
          <w:rStyle w:val="s3"/>
        </w:rPr>
        <w:t xml:space="preserve"> </w:t>
      </w:r>
      <w:hyperlink r:id="rId2116" w:anchor="sub_id=156" w:history="1">
        <w:r>
          <w:rPr>
            <w:rStyle w:val="a3"/>
            <w:i/>
            <w:iCs/>
            <w:color w:val="0000FF"/>
            <w:u w:val="single"/>
          </w:rPr>
          <w:t>Заңымен</w:t>
        </w:r>
      </w:hyperlink>
      <w:r>
        <w:rPr>
          <w:rStyle w:val="s3"/>
        </w:rPr>
        <w:t xml:space="preserve"> </w:t>
      </w:r>
      <w:r>
        <w:rPr>
          <w:rStyle w:val="s3"/>
        </w:rPr>
        <w:t>42) тармақшамен толықтырылды (2013 ж. 1 қаңтардан бастап қолданысқа ен</w:t>
      </w:r>
      <w:r>
        <w:rPr>
          <w:rStyle w:val="s3"/>
        </w:rPr>
        <w:t>гізілді); 2014.29.09. № 239-V ҚР</w:t>
      </w:r>
      <w:r>
        <w:rPr>
          <w:rStyle w:val="s3"/>
        </w:rPr>
        <w:t xml:space="preserve"> </w:t>
      </w:r>
      <w:hyperlink r:id="rId2117" w:anchor="sub_id=156" w:history="1">
        <w:r>
          <w:rPr>
            <w:rStyle w:val="a3"/>
            <w:i/>
            <w:iCs/>
            <w:color w:val="0000FF"/>
            <w:u w:val="single"/>
          </w:rPr>
          <w:t>Заңымен</w:t>
        </w:r>
      </w:hyperlink>
      <w:r>
        <w:rPr>
          <w:rStyle w:val="s3"/>
        </w:rPr>
        <w:t xml:space="preserve"> </w:t>
      </w:r>
      <w:r>
        <w:rPr>
          <w:rStyle w:val="s3"/>
        </w:rPr>
        <w:t>42) тармақша жаңа редакцияда (</w:t>
      </w:r>
      <w:hyperlink r:id="rId2118" w:anchor="sub_id=1560000" w:history="1">
        <w:r>
          <w:rPr>
            <w:rStyle w:val="a3"/>
            <w:i/>
            <w:iCs/>
            <w:color w:val="0000FF"/>
            <w:u w:val="single"/>
          </w:rPr>
          <w:t>бұр.ред.қара</w:t>
        </w:r>
      </w:hyperlink>
      <w:r>
        <w:rPr>
          <w:rStyle w:val="s3"/>
        </w:rPr>
        <w:t>); 2015</w:t>
      </w:r>
      <w:r>
        <w:rPr>
          <w:rStyle w:val="s3"/>
        </w:rPr>
        <w:t>.21.07. № 337-V ҚР</w:t>
      </w:r>
      <w:r>
        <w:rPr>
          <w:rStyle w:val="s3"/>
        </w:rPr>
        <w:t xml:space="preserve"> </w:t>
      </w:r>
      <w:hyperlink r:id="rId2119" w:anchor="sub_id=156" w:history="1">
        <w:r>
          <w:rPr>
            <w:rStyle w:val="a3"/>
            <w:i/>
            <w:iCs/>
            <w:color w:val="0000FF"/>
            <w:u w:val="single"/>
          </w:rPr>
          <w:t>Заңымен</w:t>
        </w:r>
      </w:hyperlink>
      <w:r>
        <w:rPr>
          <w:rStyle w:val="s3"/>
        </w:rPr>
        <w:t xml:space="preserve"> </w:t>
      </w:r>
      <w:r>
        <w:rPr>
          <w:rStyle w:val="s3"/>
        </w:rPr>
        <w:t>42) тармақша өзгертілді (2015 ж. 1 қаңтардан бастап қолданысқа енгізілді) (</w:t>
      </w:r>
      <w:hyperlink r:id="rId2120" w:anchor="sub_id=1560100" w:history="1">
        <w:r>
          <w:rPr>
            <w:rStyle w:val="a3"/>
            <w:i/>
            <w:iCs/>
            <w:color w:val="0000FF"/>
            <w:u w:val="single"/>
          </w:rPr>
          <w:t>бұр.ред.қара</w:t>
        </w:r>
      </w:hyperlink>
      <w:r>
        <w:rPr>
          <w:rStyle w:val="s3"/>
        </w:rPr>
        <w:t>)</w:t>
      </w:r>
    </w:p>
    <w:p w:rsidR="00000000" w:rsidRDefault="005D6516">
      <w:pPr>
        <w:ind w:firstLine="400"/>
        <w:jc w:val="both"/>
      </w:pPr>
      <w:r>
        <w:rPr>
          <w:rStyle w:val="s0"/>
        </w:rPr>
        <w:t>42) осы Кодекстің</w:t>
      </w:r>
      <w:r>
        <w:rPr>
          <w:rStyle w:val="s0"/>
        </w:rPr>
        <w:t xml:space="preserve"> </w:t>
      </w:r>
      <w:hyperlink w:anchor="sub135010102" w:history="1">
        <w:r>
          <w:rPr>
            <w:rStyle w:val="a3"/>
            <w:color w:val="0000FF"/>
            <w:u w:val="single"/>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w:anchor="sub135010101" w:history="1">
        <w:r>
          <w:rPr>
            <w:rStyle w:val="a3"/>
            <w:color w:val="0000FF"/>
            <w:u w:val="single"/>
          </w:rPr>
          <w:t>13</w:t>
        </w:r>
        <w:r>
          <w:rPr>
            <w:rStyle w:val="a3"/>
            <w:color w:val="0000FF"/>
            <w:u w:val="single"/>
          </w:rPr>
          <w:t>5-1-бабы 1-тармағының 1), 2), 3), 4) және 5) тармақшаларында</w:t>
        </w:r>
      </w:hyperlink>
      <w:r>
        <w:rPr>
          <w:rStyle w:val="s0"/>
        </w:rPr>
        <w:t xml:space="preserve"> </w:t>
      </w:r>
      <w:r>
        <w:rPr>
          <w:rStyle w:val="s0"/>
        </w:rPr>
        <w:t xml:space="preserve">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асыратын дербес білім беру </w:t>
      </w:r>
      <w:r>
        <w:rPr>
          <w:rStyle w:val="s0"/>
        </w:rPr>
        <w:t>ұйымының</w:t>
      </w:r>
      <w:r>
        <w:rPr>
          <w:rStyle w:val="s0"/>
        </w:rPr>
        <w:t xml:space="preserve"> шешімімен, мамандық көрсетіле отырып жіберілген кезде осы дербес білім беру ұйымының шығыстары:</w:t>
      </w:r>
    </w:p>
    <w:p w:rsidR="00000000" w:rsidRDefault="005D6516">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5D6516">
      <w:pPr>
        <w:ind w:firstLine="400"/>
        <w:jc w:val="both"/>
      </w:pPr>
      <w:r>
        <w:rPr>
          <w:rStyle w:val="s0"/>
        </w:rPr>
        <w:t>уәкілетті орган белгілеген нормалар шегінде тұру</w:t>
      </w:r>
      <w:r>
        <w:rPr>
          <w:rStyle w:val="s0"/>
        </w:rPr>
        <w:t>ға</w:t>
      </w:r>
      <w:r>
        <w:rPr>
          <w:rStyle w:val="s0"/>
        </w:rPr>
        <w:t xml:space="preserve"> нақты жұмсалған шығыстар;</w:t>
      </w:r>
    </w:p>
    <w:p w:rsidR="00000000" w:rsidRDefault="005D6516">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5D6516">
      <w:pPr>
        <w:ind w:firstLine="400"/>
        <w:jc w:val="both"/>
      </w:pPr>
      <w:r>
        <w:rPr>
          <w:rStyle w:val="s0"/>
        </w:rPr>
        <w:t>дербес білім беру ұйымының:</w:t>
      </w:r>
    </w:p>
    <w:p w:rsidR="00000000" w:rsidRDefault="005D6516">
      <w:pPr>
        <w:ind w:firstLine="400"/>
        <w:jc w:val="both"/>
      </w:pPr>
      <w:r>
        <w:rPr>
          <w:rStyle w:val="s0"/>
        </w:rPr>
        <w:t>оқытылатын адам Қазақстан Республикасыны</w:t>
      </w:r>
      <w:r>
        <w:rPr>
          <w:rStyle w:val="s0"/>
        </w:rPr>
        <w:t>ң</w:t>
      </w:r>
      <w:r>
        <w:rPr>
          <w:rStyle w:val="s0"/>
        </w:rPr>
        <w:t xml:space="preserve">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w:t>
      </w:r>
      <w:r>
        <w:rPr>
          <w:rStyle w:val="s0"/>
        </w:rPr>
        <w:t>жылының 1 қаңтарында қолданыста болатын айлық есептік көрсеткіштің 6 еселенген мөлшері;</w:t>
      </w:r>
    </w:p>
    <w:p w:rsidR="00000000" w:rsidRDefault="005D6516">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w:t>
      </w:r>
      <w:r>
        <w:rPr>
          <w:rStyle w:val="s0"/>
        </w:rPr>
        <w:t>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121" w:history="1">
        <w:r>
          <w:rPr>
            <w:rStyle w:val="a3"/>
            <w:color w:val="0000FF"/>
            <w:u w:val="single"/>
          </w:rPr>
          <w:t>айлық есептік</w:t>
        </w:r>
        <w:r>
          <w:rPr>
            <w:rStyle w:val="a3"/>
            <w:color w:val="0000FF"/>
            <w:u w:val="single"/>
          </w:rPr>
          <w:t xml:space="preserve">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5D6516">
      <w:pPr>
        <w:jc w:val="both"/>
      </w:pPr>
      <w:r>
        <w:rPr>
          <w:rStyle w:val="s3"/>
        </w:rPr>
        <w:t>2015.21.07. № 337-V ҚР</w:t>
      </w:r>
      <w:r>
        <w:rPr>
          <w:rStyle w:val="s3"/>
        </w:rPr>
        <w:t xml:space="preserve"> </w:t>
      </w:r>
      <w:hyperlink r:id="rId2122" w:anchor="sub_id=156" w:history="1">
        <w:r>
          <w:rPr>
            <w:rStyle w:val="a3"/>
            <w:i/>
            <w:iCs/>
            <w:color w:val="0000FF"/>
            <w:u w:val="single"/>
          </w:rPr>
          <w:t>Заңымен</w:t>
        </w:r>
      </w:hyperlink>
      <w:r>
        <w:rPr>
          <w:rStyle w:val="s3"/>
        </w:rPr>
        <w:t xml:space="preserve"> </w:t>
      </w:r>
      <w:r>
        <w:rPr>
          <w:rStyle w:val="s3"/>
        </w:rPr>
        <w:t>43) тармақшамен толықтырылды (2015 ж. 1 қаңтардан бас</w:t>
      </w:r>
      <w:r>
        <w:rPr>
          <w:rStyle w:val="s3"/>
        </w:rPr>
        <w:t>тап қолданысқа енгізілді); 2015.03.12. № 432-V ҚР</w:t>
      </w:r>
      <w:r>
        <w:rPr>
          <w:rStyle w:val="s3"/>
        </w:rPr>
        <w:t xml:space="preserve"> </w:t>
      </w:r>
      <w:hyperlink r:id="rId2123" w:anchor="sub_id=156" w:history="1">
        <w:r>
          <w:rPr>
            <w:rStyle w:val="a3"/>
            <w:i/>
            <w:iCs/>
            <w:color w:val="0000FF"/>
            <w:u w:val="single"/>
          </w:rPr>
          <w:t>Заңымен</w:t>
        </w:r>
      </w:hyperlink>
      <w:r>
        <w:rPr>
          <w:rStyle w:val="s3"/>
        </w:rPr>
        <w:t xml:space="preserve"> </w:t>
      </w:r>
      <w:r>
        <w:rPr>
          <w:rStyle w:val="s3"/>
        </w:rPr>
        <w:t>43) тармақша өзгертілді (2015 ж. 1 қаңтардан бастап қолданысқа енгiзiлді) (</w:t>
      </w:r>
      <w:hyperlink r:id="rId2124" w:anchor="sub_id=15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43)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5D6516">
      <w:pPr>
        <w:ind w:firstLine="400"/>
        <w:jc w:val="both"/>
      </w:pPr>
      <w:r>
        <w:rPr>
          <w:rStyle w:val="s0"/>
        </w:rPr>
        <w:t>мынадай білім беру деңгейлері бо</w:t>
      </w:r>
      <w:r>
        <w:rPr>
          <w:rStyle w:val="s0"/>
        </w:rPr>
        <w:t>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5D6516">
      <w:pPr>
        <w:ind w:firstLine="400"/>
        <w:jc w:val="both"/>
      </w:pPr>
      <w:r>
        <w:rPr>
          <w:rStyle w:val="s0"/>
        </w:rPr>
        <w:t>орта білімнен кейінгі білім беру;</w:t>
      </w:r>
    </w:p>
    <w:p w:rsidR="00000000" w:rsidRDefault="005D6516">
      <w:pPr>
        <w:ind w:firstLine="400"/>
        <w:jc w:val="both"/>
      </w:pPr>
      <w:r>
        <w:rPr>
          <w:rStyle w:val="s0"/>
        </w:rPr>
        <w:t>жоғары білім беру;</w:t>
      </w:r>
    </w:p>
    <w:p w:rsidR="00000000" w:rsidRDefault="005D6516">
      <w:pPr>
        <w:ind w:firstLine="400"/>
        <w:jc w:val="both"/>
      </w:pPr>
      <w:r>
        <w:rPr>
          <w:rStyle w:val="s0"/>
        </w:rPr>
        <w:t>жоғары оқу орнынан кейінгі білім беру;</w:t>
      </w:r>
    </w:p>
    <w:p w:rsidR="00000000" w:rsidRDefault="005D6516">
      <w:pPr>
        <w:ind w:firstLine="400"/>
        <w:jc w:val="both"/>
      </w:pPr>
      <w:r>
        <w:rPr>
          <w:rStyle w:val="s0"/>
        </w:rPr>
        <w:t>сабақт</w:t>
      </w:r>
      <w:r>
        <w:rPr>
          <w:rStyle w:val="s0"/>
        </w:rPr>
        <w:t>ан тыс қызмет іс-шарасына қатысуға ақы төлеуге нақты жүргізілген шығыстар;</w:t>
      </w:r>
    </w:p>
    <w:p w:rsidR="00000000" w:rsidRDefault="005D6516">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төле</w:t>
      </w:r>
      <w:r>
        <w:rPr>
          <w:rStyle w:val="s0"/>
        </w:rPr>
        <w:t>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5D6516">
      <w:pPr>
        <w:ind w:firstLine="400"/>
        <w:jc w:val="both"/>
      </w:pPr>
      <w:r>
        <w:rPr>
          <w:rStyle w:val="s0"/>
        </w:rPr>
        <w:t>уәкілетті орган белгілеген нормалар шегінде тұруға нақт</w:t>
      </w:r>
      <w:r>
        <w:rPr>
          <w:rStyle w:val="s0"/>
        </w:rPr>
        <w:t>ы жүргізілген шығыстар;</w:t>
      </w:r>
    </w:p>
    <w:p w:rsidR="00000000" w:rsidRDefault="005D6516">
      <w:pPr>
        <w:ind w:firstLine="400"/>
        <w:jc w:val="both"/>
      </w:pPr>
      <w:r>
        <w:rPr>
          <w:rStyle w:val="s0"/>
        </w:rPr>
        <w:t>мынадай:</w:t>
      </w:r>
    </w:p>
    <w:p w:rsidR="00000000" w:rsidRDefault="005D6516">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w:t>
      </w:r>
      <w:r>
        <w:rPr>
          <w:rStyle w:val="s0"/>
        </w:rPr>
        <w:t>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125" w:history="1">
        <w:r>
          <w:rPr>
            <w:rStyle w:val="a3"/>
            <w:color w:val="0000FF"/>
            <w:u w:val="single"/>
          </w:rPr>
          <w:t>айлық есептік көрсеткіштің</w:t>
        </w:r>
      </w:hyperlink>
      <w:r>
        <w:rPr>
          <w:rStyle w:val="s0"/>
        </w:rPr>
        <w:t xml:space="preserve"> </w:t>
      </w:r>
      <w:r>
        <w:rPr>
          <w:rStyle w:val="s0"/>
        </w:rPr>
        <w:t>6 еселенген мөлшері;</w:t>
      </w:r>
    </w:p>
    <w:p w:rsidR="00000000" w:rsidRDefault="005D6516">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дербес білім беру ұйымының шешімінде көзделген мерзім ішінде, жеке тұлға Қазақстан </w:t>
      </w:r>
      <w:r>
        <w:rPr>
          <w:rStyle w:val="s0"/>
        </w:rPr>
        <w:t>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w:t>
      </w:r>
      <w:r>
        <w:rPr>
          <w:rStyle w:val="s0"/>
        </w:rPr>
        <w:t xml:space="preserve"> </w:t>
      </w:r>
      <w:r>
        <w:rPr>
          <w:rStyle w:val="s0"/>
        </w:rPr>
        <w:t>1 қаңтарында қолданыста болатын а</w:t>
      </w:r>
      <w:r>
        <w:rPr>
          <w:rStyle w:val="s0"/>
        </w:rPr>
        <w:t>йлық есептік көрсеткіштің 8 еселенген мөлшері шегінде жеке тұлғаға төлеуге тағайындалған ақша сомалары;</w:t>
      </w:r>
    </w:p>
    <w:p w:rsidR="00000000" w:rsidRDefault="005D6516">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w:t>
      </w:r>
      <w:r>
        <w:rPr>
          <w:rStyle w:val="s0"/>
        </w:rPr>
        <w:t>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5D6516">
      <w:pPr>
        <w:ind w:firstLine="400"/>
        <w:jc w:val="both"/>
      </w:pPr>
      <w:r>
        <w:rPr>
          <w:rStyle w:val="s0"/>
        </w:rPr>
        <w:t>Осы тармақшаның ережелері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w:t>
      </w:r>
      <w:r>
        <w:rPr>
          <w:rStyle w:val="s0"/>
        </w:rPr>
        <w:t>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5D6516">
      <w:pPr>
        <w:ind w:firstLine="400"/>
        <w:jc w:val="both"/>
      </w:pPr>
      <w:r>
        <w:rPr>
          <w:rStyle w:val="s0"/>
        </w:rPr>
        <w:t>дайындық бөлімінде;</w:t>
      </w:r>
    </w:p>
    <w:p w:rsidR="00000000" w:rsidRDefault="005D6516">
      <w:pPr>
        <w:ind w:firstLine="400"/>
        <w:jc w:val="both"/>
      </w:pPr>
      <w:r>
        <w:rPr>
          <w:rStyle w:val="s0"/>
        </w:rPr>
        <w:t>мынадай білім беру деңгейлері бойынша:</w:t>
      </w:r>
    </w:p>
    <w:p w:rsidR="00000000" w:rsidRDefault="005D6516">
      <w:pPr>
        <w:ind w:firstLine="400"/>
        <w:jc w:val="both"/>
      </w:pPr>
      <w:r>
        <w:rPr>
          <w:rStyle w:val="s0"/>
        </w:rPr>
        <w:t>мектепк</w:t>
      </w:r>
      <w:r>
        <w:rPr>
          <w:rStyle w:val="s0"/>
        </w:rPr>
        <w:t>е дейінгі тәрбие мен оқытуды қамтитын бастауыш мектеп;</w:t>
      </w:r>
    </w:p>
    <w:p w:rsidR="00000000" w:rsidRDefault="005D6516">
      <w:pPr>
        <w:ind w:firstLine="400"/>
        <w:jc w:val="both"/>
      </w:pPr>
      <w:r>
        <w:rPr>
          <w:rStyle w:val="s0"/>
        </w:rPr>
        <w:t>негізгі мектеп;</w:t>
      </w:r>
    </w:p>
    <w:p w:rsidR="00000000" w:rsidRDefault="005D6516">
      <w:pPr>
        <w:ind w:firstLine="400"/>
        <w:jc w:val="both"/>
      </w:pPr>
      <w:r>
        <w:rPr>
          <w:rStyle w:val="s0"/>
        </w:rPr>
        <w:t>жоғары мектеп;</w:t>
      </w:r>
    </w:p>
    <w:p w:rsidR="00000000" w:rsidRDefault="005D6516">
      <w:pPr>
        <w:ind w:firstLine="400"/>
        <w:jc w:val="both"/>
      </w:pPr>
      <w:r>
        <w:rPr>
          <w:rStyle w:val="s0"/>
        </w:rPr>
        <w:t>күндізгі оқу нысаны бойынша мынадай білім беру деңгейлері:</w:t>
      </w:r>
    </w:p>
    <w:p w:rsidR="00000000" w:rsidRDefault="005D6516">
      <w:pPr>
        <w:ind w:firstLine="400"/>
        <w:jc w:val="both"/>
      </w:pPr>
      <w:r>
        <w:rPr>
          <w:rStyle w:val="s0"/>
        </w:rPr>
        <w:t>орта білімнен кейінгі білім беру;</w:t>
      </w:r>
    </w:p>
    <w:p w:rsidR="00000000" w:rsidRDefault="005D6516">
      <w:pPr>
        <w:ind w:firstLine="400"/>
        <w:jc w:val="both"/>
      </w:pPr>
      <w:r>
        <w:rPr>
          <w:rStyle w:val="s0"/>
        </w:rPr>
        <w:t>жоғары білім беру;</w:t>
      </w:r>
    </w:p>
    <w:p w:rsidR="00000000" w:rsidRDefault="005D6516">
      <w:pPr>
        <w:ind w:firstLine="400"/>
        <w:jc w:val="both"/>
      </w:pPr>
      <w:r>
        <w:rPr>
          <w:rStyle w:val="s0"/>
        </w:rPr>
        <w:t xml:space="preserve">жоғары оқу орнынан кейінгі білім беру бойынша оқитын жеке </w:t>
      </w:r>
      <w:r>
        <w:rPr>
          <w:rStyle w:val="s0"/>
        </w:rPr>
        <w:t>тұлғаларға қолданылады;</w:t>
      </w:r>
    </w:p>
    <w:p w:rsidR="00000000" w:rsidRDefault="005D6516">
      <w:pPr>
        <w:jc w:val="both"/>
      </w:pPr>
      <w:r>
        <w:rPr>
          <w:rStyle w:val="s3"/>
        </w:rPr>
        <w:t>2015.21.07. № 337-V ҚР</w:t>
      </w:r>
      <w:r>
        <w:rPr>
          <w:rStyle w:val="s3"/>
        </w:rPr>
        <w:t xml:space="preserve"> </w:t>
      </w:r>
      <w:hyperlink r:id="rId2126" w:anchor="sub_id=156" w:history="1">
        <w:r>
          <w:rPr>
            <w:rStyle w:val="a3"/>
            <w:i/>
            <w:iCs/>
            <w:color w:val="0000FF"/>
            <w:u w:val="single"/>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44)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тиісті қаржы жылын</w:t>
      </w:r>
      <w:r>
        <w:rPr>
          <w:rStyle w:val="s0"/>
        </w:rPr>
        <w:t>ың 1 қаңтарында қолданыста болатын</w:t>
      </w:r>
      <w:r>
        <w:rPr>
          <w:rStyle w:val="s0"/>
        </w:rPr>
        <w:t xml:space="preserve"> </w:t>
      </w:r>
      <w:hyperlink r:id="rId2127" w:history="1">
        <w:r>
          <w:rPr>
            <w:rStyle w:val="a3"/>
            <w:color w:val="0000FF"/>
            <w:u w:val="single"/>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5D6516">
      <w:pPr>
        <w:jc w:val="both"/>
      </w:pPr>
      <w:r>
        <w:rPr>
          <w:rStyle w:val="s3"/>
        </w:rPr>
        <w:t>2015.21.07. № 337-V ҚР</w:t>
      </w:r>
      <w:r>
        <w:rPr>
          <w:rStyle w:val="s3"/>
        </w:rPr>
        <w:t xml:space="preserve"> </w:t>
      </w:r>
      <w:hyperlink r:id="rId2128" w:anchor="sub_id=156" w:history="1">
        <w:r>
          <w:rPr>
            <w:rStyle w:val="a3"/>
            <w:i/>
            <w:iCs/>
            <w:color w:val="0000FF"/>
            <w:u w:val="single"/>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45)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w:t>
      </w:r>
      <w:r>
        <w:rPr>
          <w:rStyle w:val="s0"/>
        </w:rPr>
        <w:t>ындалған дербес білім беру ұйымында күндізгі оқу нысаны бойынша оқитын жеке тұлға:</w:t>
      </w:r>
    </w:p>
    <w:p w:rsidR="00000000" w:rsidRDefault="005D6516">
      <w:pPr>
        <w:ind w:firstLine="400"/>
        <w:jc w:val="both"/>
      </w:pPr>
      <w:r>
        <w:rPr>
          <w:rStyle w:val="s0"/>
        </w:rPr>
        <w:t>медициналық сақтандыруға;</w:t>
      </w:r>
    </w:p>
    <w:p w:rsidR="00000000" w:rsidRDefault="005D6516">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ұйымының жатақханасында тұруға шығыстарды</w:t>
      </w:r>
      <w:r>
        <w:rPr>
          <w:rStyle w:val="s0"/>
        </w:rPr>
        <w:t xml:space="preserve"> төлеу (өтеу) түрінде алған материалдық пайда.</w:t>
      </w:r>
    </w:p>
    <w:p w:rsidR="00000000" w:rsidRDefault="005D6516">
      <w:pPr>
        <w:jc w:val="both"/>
      </w:pPr>
      <w:r>
        <w:rPr>
          <w:rStyle w:val="s3"/>
        </w:rPr>
        <w:t>2009.16.11. № 200-ІV ҚР</w:t>
      </w:r>
      <w:r>
        <w:rPr>
          <w:rStyle w:val="s3"/>
        </w:rPr>
        <w:t xml:space="preserve"> </w:t>
      </w:r>
      <w:hyperlink r:id="rId2129" w:anchor="sub_id=35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130" w:anchor="sub_id=1560200" w:history="1">
        <w:r>
          <w:rPr>
            <w:rStyle w:val="a3"/>
            <w:i/>
            <w:iCs/>
            <w:color w:val="0000FF"/>
            <w:u w:val="single"/>
          </w:rPr>
          <w:t>ред</w:t>
        </w:r>
      </w:hyperlink>
      <w:r>
        <w:rPr>
          <w:rStyle w:val="s3"/>
        </w:rPr>
        <w:t>.қара); 2011.21.07. № 467-ІV ҚР</w:t>
      </w:r>
      <w:r>
        <w:rPr>
          <w:rStyle w:val="s3"/>
        </w:rPr>
        <w:t xml:space="preserve"> </w:t>
      </w:r>
      <w:hyperlink r:id="rId2131"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32" w:anchor="sub_id=1560200" w:history="1">
        <w:r>
          <w:rPr>
            <w:rStyle w:val="a3"/>
            <w:i/>
            <w:iCs/>
            <w:color w:val="0000FF"/>
            <w:u w:val="single"/>
          </w:rPr>
          <w:t>бұр.ред.қара</w:t>
        </w:r>
      </w:hyperlink>
      <w:r>
        <w:rPr>
          <w:rStyle w:val="s3"/>
        </w:rPr>
        <w:t>); 2015.03.12. № 432-V ҚР</w:t>
      </w:r>
      <w:r>
        <w:rPr>
          <w:rStyle w:val="s3"/>
        </w:rPr>
        <w:t xml:space="preserve"> </w:t>
      </w:r>
      <w:hyperlink r:id="rId2133" w:anchor="sub_id=1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134" w:anchor="sub_id=15602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2.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5D6516">
      <w:pPr>
        <w:ind w:firstLine="400"/>
        <w:jc w:val="both"/>
      </w:pPr>
      <w:r>
        <w:rPr>
          <w:rStyle w:val="s0"/>
        </w:rPr>
        <w:t>жеке тұлғаның осы бапты</w:t>
      </w:r>
      <w:r>
        <w:rPr>
          <w:rStyle w:val="s0"/>
        </w:rPr>
        <w:t>ң</w:t>
      </w:r>
      <w:r>
        <w:rPr>
          <w:rStyle w:val="s0"/>
        </w:rPr>
        <w:t xml:space="preserve"> 1-тармағының 12), 13) және 13-2) тармақшаларын қолдануға осы бапта белгіленген шектерде түзету мөлшері көрсетілген өтінішін;</w:t>
      </w:r>
    </w:p>
    <w:p w:rsidR="00000000" w:rsidRDefault="005D6516">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w:t>
      </w:r>
      <w:r>
        <w:rPr>
          <w:rStyle w:val="s0"/>
        </w:rPr>
        <w:t>ған</w:t>
      </w:r>
      <w:r>
        <w:rPr>
          <w:rStyle w:val="s0"/>
        </w:rPr>
        <w:t>, тоқтатылған немесе бар болған салық кезеңдері кіретін күнтізбелік жылы салық салуға жататын кірістерден алып тасталады.</w:t>
      </w:r>
    </w:p>
    <w:p w:rsidR="00000000" w:rsidRDefault="005D6516">
      <w:pPr>
        <w:jc w:val="both"/>
      </w:pPr>
      <w:r>
        <w:rPr>
          <w:rStyle w:val="s3"/>
        </w:rPr>
        <w:t xml:space="preserve">2009.30.12 № 234-IV </w:t>
      </w:r>
      <w:hyperlink r:id="rId2135" w:anchor="sub_id=3333" w:history="1">
        <w:r>
          <w:rPr>
            <w:rStyle w:val="a3"/>
            <w:i/>
            <w:iCs/>
            <w:color w:val="0000FF"/>
            <w:u w:val="single"/>
          </w:rPr>
          <w:t>Заңымен</w:t>
        </w:r>
      </w:hyperlink>
      <w:r>
        <w:rPr>
          <w:rStyle w:val="s3"/>
        </w:rPr>
        <w:t xml:space="preserve"> </w:t>
      </w:r>
      <w:r>
        <w:rPr>
          <w:rStyle w:val="s3"/>
        </w:rPr>
        <w:t>3-тармақпен толықтыры</w:t>
      </w:r>
      <w:r>
        <w:rPr>
          <w:rStyle w:val="s3"/>
        </w:rPr>
        <w:t>лды (2009 жылғы 1 қаңтардан қолданысқа енгiзiлдi); 2012.26.12. № 61-V ҚР</w:t>
      </w:r>
      <w:r>
        <w:rPr>
          <w:rStyle w:val="s3"/>
        </w:rPr>
        <w:t xml:space="preserve"> </w:t>
      </w:r>
      <w:hyperlink r:id="rId2136" w:anchor="sub_id=15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енгізілді) (</w:t>
      </w:r>
      <w:hyperlink r:id="rId2137" w:anchor="sub_id=1560300" w:history="1">
        <w:r>
          <w:rPr>
            <w:rStyle w:val="a3"/>
            <w:i/>
            <w:iCs/>
            <w:color w:val="0000FF"/>
            <w:u w:val="single"/>
          </w:rPr>
          <w:t>бұр.ред.қара</w:t>
        </w:r>
      </w:hyperlink>
      <w:r>
        <w:rPr>
          <w:rStyle w:val="s3"/>
        </w:rPr>
        <w:t>); 2015.03.12. № 432-V ҚР</w:t>
      </w:r>
      <w:r>
        <w:rPr>
          <w:rStyle w:val="s3"/>
        </w:rPr>
        <w:t xml:space="preserve"> </w:t>
      </w:r>
      <w:hyperlink r:id="rId2138" w:anchor="sub_id=156"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w:t>
      </w:r>
      <w:r>
        <w:rPr>
          <w:rStyle w:val="s3"/>
        </w:rPr>
        <w:t>ізілді) (</w:t>
      </w:r>
      <w:hyperlink r:id="rId2139" w:anchor="sub_id=15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 осындай кірістен</w:t>
      </w:r>
      <w:r>
        <w:rPr>
          <w:rStyle w:val="s0"/>
        </w:rPr>
        <w:t xml:space="preserve"> жеке табыс салығын ұстаған күннен кейін өтініш білдіруі себепті қолданбаған болса, онда жеке тұлға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w:t>
      </w:r>
      <w:r>
        <w:rPr>
          <w:rStyle w:val="s0"/>
        </w:rPr>
        <w:t>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5D6516">
      <w:pPr>
        <w:jc w:val="both"/>
      </w:pPr>
      <w:r>
        <w:rPr>
          <w:rStyle w:val="s3"/>
        </w:rPr>
        <w:t>2014.28.11. № 257-V ҚР</w:t>
      </w:r>
      <w:r>
        <w:rPr>
          <w:rStyle w:val="s3"/>
        </w:rPr>
        <w:t xml:space="preserve"> </w:t>
      </w:r>
      <w:hyperlink r:id="rId2140" w:anchor="sub_id=156"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5D6516">
      <w:pPr>
        <w:ind w:firstLine="400"/>
        <w:jc w:val="both"/>
      </w:pPr>
      <w:r>
        <w:rPr>
          <w:rStyle w:val="s0"/>
        </w:rPr>
        <w:t>4. Жеке қосалқы шаруашылықтан түсетін табыс агроөнеркәсіптік кешен саласындағы дайындаушы ұйымға</w:t>
      </w:r>
      <w:r>
        <w:rPr>
          <w:rStyle w:val="s0"/>
        </w:rPr>
        <w:t xml:space="preserve"> мынадай құжаттарды:</w:t>
      </w:r>
      <w:r>
        <w:rPr>
          <w:rStyle w:val="s0"/>
        </w:rPr>
        <w:t xml:space="preserve"> </w:t>
      </w:r>
    </w:p>
    <w:p w:rsidR="00000000" w:rsidRDefault="005D6516">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5D6516">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5D6516">
      <w:pPr>
        <w:ind w:firstLine="400"/>
        <w:jc w:val="both"/>
      </w:pPr>
      <w:r>
        <w:rPr>
          <w:rStyle w:val="s0"/>
        </w:rPr>
        <w:t>алаңы көрсетілген жер учаскесінің;</w:t>
      </w:r>
    </w:p>
    <w:p w:rsidR="00000000" w:rsidRDefault="005D6516">
      <w:pPr>
        <w:ind w:firstLine="400"/>
        <w:jc w:val="both"/>
      </w:pPr>
      <w:r>
        <w:rPr>
          <w:rStyle w:val="s0"/>
        </w:rPr>
        <w:t>саны көрсетілген үй жану</w:t>
      </w:r>
      <w:r>
        <w:rPr>
          <w:rStyle w:val="s0"/>
        </w:rPr>
        <w:t>арларының;</w:t>
      </w:r>
    </w:p>
    <w:p w:rsidR="00000000" w:rsidRDefault="005D6516">
      <w:pPr>
        <w:ind w:firstLine="400"/>
        <w:jc w:val="both"/>
      </w:pPr>
      <w:r>
        <w:rPr>
          <w:rStyle w:val="s0"/>
        </w:rPr>
        <w:t>саны көрсетілген үй құстарының болуы туралы растауын;</w:t>
      </w:r>
    </w:p>
    <w:p w:rsidR="00000000" w:rsidRDefault="005D6516">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w:t>
      </w:r>
      <w:r>
        <w:rPr>
          <w:rStyle w:val="s0"/>
        </w:rPr>
        <w:t>анылған күнтізбелік жылы кемінде бір рет табыс етіледі.</w:t>
      </w:r>
      <w:r>
        <w:rPr>
          <w:rStyle w:val="s0"/>
        </w:rPr>
        <w:t xml:space="preserve"> </w:t>
      </w:r>
    </w:p>
    <w:p w:rsidR="00000000" w:rsidRDefault="005D6516">
      <w:pPr>
        <w:jc w:val="both"/>
      </w:pPr>
      <w:r>
        <w:rPr>
          <w:rStyle w:val="s3"/>
        </w:rPr>
        <w:t>2014.28.11. № 257-V ҚР</w:t>
      </w:r>
      <w:r>
        <w:rPr>
          <w:rStyle w:val="s3"/>
        </w:rPr>
        <w:t xml:space="preserve"> </w:t>
      </w:r>
      <w:hyperlink r:id="rId2141" w:anchor="sub_id=156" w:history="1">
        <w:r>
          <w:rPr>
            <w:rStyle w:val="a3"/>
            <w:i/>
            <w:iCs/>
            <w:color w:val="0000FF"/>
            <w:u w:val="single"/>
          </w:rPr>
          <w:t>Заңымен</w:t>
        </w:r>
      </w:hyperlink>
      <w:r>
        <w:rPr>
          <w:rStyle w:val="s3"/>
        </w:rPr>
        <w:t xml:space="preserve"> </w:t>
      </w:r>
      <w:r>
        <w:rPr>
          <w:rStyle w:val="s3"/>
        </w:rPr>
        <w:t xml:space="preserve">5-тармақпен толықтырылды (2015 ж. 1 қаңтардан бастап қолданысқа енгізілді және 2017 ж. </w:t>
      </w:r>
      <w:r>
        <w:rPr>
          <w:rStyle w:val="s3"/>
        </w:rPr>
        <w:t>31 желтоқсанға дейін қолданылады)</w:t>
      </w:r>
    </w:p>
    <w:p w:rsidR="00000000" w:rsidRDefault="005D6516">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5D6516">
      <w:pPr>
        <w:ind w:firstLine="400"/>
        <w:jc w:val="both"/>
      </w:pPr>
      <w:r>
        <w:t> </w:t>
      </w:r>
    </w:p>
    <w:p w:rsidR="00000000" w:rsidRDefault="005D6516">
      <w:pPr>
        <w:jc w:val="both"/>
      </w:pPr>
      <w:bookmarkStart w:id="297" w:name="SUB1570000"/>
      <w:bookmarkEnd w:id="297"/>
      <w:r>
        <w:rPr>
          <w:rStyle w:val="s3"/>
        </w:rPr>
        <w:t>2009.16.11. № 200-ІV ҚР</w:t>
      </w:r>
      <w:r>
        <w:rPr>
          <w:rStyle w:val="s3"/>
        </w:rPr>
        <w:t xml:space="preserve"> </w:t>
      </w:r>
      <w:hyperlink r:id="rId2142" w:anchor="sub_id=360" w:history="1">
        <w:r>
          <w:rPr>
            <w:rStyle w:val="a3"/>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2143" w:anchor="sub_id=1570000" w:history="1">
        <w:r>
          <w:rPr>
            <w:rStyle w:val="a3"/>
            <w:i/>
            <w:iCs/>
            <w:color w:val="0000FF"/>
            <w:u w:val="single"/>
          </w:rPr>
          <w:t>ред</w:t>
        </w:r>
      </w:hyperlink>
      <w:r>
        <w:rPr>
          <w:rStyle w:val="s3"/>
        </w:rPr>
        <w:t>.қара)</w:t>
      </w:r>
    </w:p>
    <w:p w:rsidR="00000000" w:rsidRDefault="005D6516">
      <w:pPr>
        <w:ind w:left="1200" w:hanging="800"/>
        <w:jc w:val="both"/>
      </w:pPr>
      <w:r>
        <w:rPr>
          <w:rStyle w:val="s1"/>
        </w:rPr>
        <w:t xml:space="preserve">157-бап. </w:t>
      </w:r>
      <w:r>
        <w:rPr>
          <w:rStyle w:val="s0"/>
          <w:b/>
          <w:bCs/>
        </w:rPr>
        <w:t xml:space="preserve">Жылдық жиынтық табыстың салық салынбайтын </w:t>
      </w:r>
      <w:r>
        <w:rPr>
          <w:rStyle w:val="s0"/>
          <w:b/>
          <w:bCs/>
        </w:rPr>
        <w:t>мөлшері</w:t>
      </w:r>
    </w:p>
    <w:p w:rsidR="00000000" w:rsidRDefault="005D6516">
      <w:pPr>
        <w:ind w:firstLine="400"/>
        <w:jc w:val="both"/>
      </w:pPr>
      <w:r>
        <w:rPr>
          <w:rStyle w:val="s0"/>
        </w:rPr>
        <w:t>Дара кәсіпкерлерді</w:t>
      </w:r>
      <w:r>
        <w:rPr>
          <w:rStyle w:val="s0"/>
        </w:rPr>
        <w:t xml:space="preserve"> </w:t>
      </w:r>
      <w:hyperlink r:id="rId214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w:t>
      </w:r>
      <w:r>
        <w:rPr>
          <w:rStyle w:val="s0"/>
        </w:rPr>
        <w:t>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5D6516">
      <w:pPr>
        <w:ind w:left="1200" w:hanging="800"/>
        <w:jc w:val="both"/>
      </w:pPr>
      <w:r>
        <w:rPr>
          <w:rStyle w:val="s1"/>
        </w:rPr>
        <w:t> </w:t>
      </w:r>
    </w:p>
    <w:p w:rsidR="00000000" w:rsidRDefault="005D6516">
      <w:pPr>
        <w:ind w:left="1200" w:hanging="800"/>
        <w:jc w:val="both"/>
      </w:pPr>
      <w:bookmarkStart w:id="298" w:name="SUB1580000"/>
      <w:bookmarkEnd w:id="298"/>
      <w:r>
        <w:rPr>
          <w:rStyle w:val="s1"/>
        </w:rPr>
        <w:t>158-бап. Салық мөлшерлемелері</w:t>
      </w:r>
    </w:p>
    <w:p w:rsidR="00000000" w:rsidRDefault="005D6516">
      <w:pPr>
        <w:ind w:firstLine="400"/>
        <w:jc w:val="both"/>
      </w:pPr>
      <w:bookmarkStart w:id="299" w:name="SUB1580100"/>
      <w:bookmarkEnd w:id="299"/>
      <w:r>
        <w:rPr>
          <w:rStyle w:val="s0"/>
        </w:rPr>
        <w:t>1. Осы баптың 2-тармағында көрсетілген табыстарды қоспа</w:t>
      </w:r>
      <w:r>
        <w:rPr>
          <w:rStyle w:val="s0"/>
        </w:rPr>
        <w:t>ғанда</w:t>
      </w:r>
      <w:r>
        <w:rPr>
          <w:rStyle w:val="s0"/>
        </w:rPr>
        <w:t>, салық төлеушінің табыстарына 10 пайыздық мөлшерлеме бойынша салық салынады.</w:t>
      </w:r>
    </w:p>
    <w:p w:rsidR="00000000" w:rsidRDefault="005D6516">
      <w:pPr>
        <w:ind w:firstLine="400"/>
        <w:jc w:val="both"/>
      </w:pPr>
      <w:bookmarkStart w:id="300" w:name="SUB1580200"/>
      <w:bookmarkEnd w:id="300"/>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5D6516">
      <w:pPr>
        <w:ind w:left="1200" w:hanging="800"/>
        <w:jc w:val="both"/>
      </w:pPr>
      <w:r>
        <w:rPr>
          <w:rStyle w:val="s1"/>
        </w:rPr>
        <w:t> </w:t>
      </w:r>
    </w:p>
    <w:p w:rsidR="00000000" w:rsidRDefault="005D6516">
      <w:pPr>
        <w:ind w:left="1200" w:hanging="800"/>
        <w:jc w:val="both"/>
      </w:pPr>
      <w:bookmarkStart w:id="301" w:name="SUB1590000"/>
      <w:bookmarkEnd w:id="301"/>
      <w:r>
        <w:rPr>
          <w:rStyle w:val="s1"/>
        </w:rPr>
        <w:t xml:space="preserve">159-бап. </w:t>
      </w:r>
      <w:r>
        <w:rPr>
          <w:rStyle w:val="s0"/>
          <w:b/>
          <w:bCs/>
        </w:rPr>
        <w:t>Салық</w:t>
      </w:r>
      <w:r>
        <w:rPr>
          <w:rStyle w:val="s0"/>
          <w:b/>
          <w:bCs/>
        </w:rPr>
        <w:t xml:space="preserve"> кезеңі</w:t>
      </w:r>
    </w:p>
    <w:p w:rsidR="00000000" w:rsidRDefault="005D6516">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5D6516">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02" w:name="SUB1600000"/>
      <w:bookmarkEnd w:id="302"/>
      <w:r>
        <w:rPr>
          <w:rStyle w:val="s1"/>
        </w:rPr>
        <w:t>19-тарау. ТӨЛЕМ КӨЗІНЕН САЛЫҚ</w:t>
      </w:r>
      <w:r>
        <w:rPr>
          <w:rStyle w:val="s1"/>
        </w:rPr>
        <w:t> САЛЫНАТЫН ТАБЫСТАР</w:t>
      </w:r>
    </w:p>
    <w:p w:rsidR="00000000" w:rsidRDefault="005D6516">
      <w:pPr>
        <w:ind w:left="1200" w:hanging="800"/>
        <w:jc w:val="both"/>
      </w:pPr>
      <w:r>
        <w:rPr>
          <w:rStyle w:val="s1"/>
        </w:rPr>
        <w:t> </w:t>
      </w:r>
    </w:p>
    <w:p w:rsidR="00000000" w:rsidRDefault="005D6516">
      <w:pPr>
        <w:ind w:left="1200" w:hanging="800"/>
        <w:jc w:val="both"/>
      </w:pPr>
      <w:r>
        <w:rPr>
          <w:rStyle w:val="s1"/>
        </w:rPr>
        <w:t xml:space="preserve">160-бап. </w:t>
      </w:r>
      <w:r>
        <w:rPr>
          <w:rStyle w:val="s0"/>
          <w:b/>
          <w:bCs/>
        </w:rPr>
        <w:t>Төлем көзінен салық салынатын табыстар</w:t>
      </w:r>
    </w:p>
    <w:p w:rsidR="00000000" w:rsidRDefault="005D6516">
      <w:pPr>
        <w:ind w:firstLine="400"/>
        <w:jc w:val="both"/>
      </w:pPr>
      <w:r>
        <w:rPr>
          <w:rStyle w:val="s0"/>
        </w:rPr>
        <w:t>Төлем көзінен салық салынатын табыстарға табыстардың мынадай түрлері жатады:</w:t>
      </w:r>
    </w:p>
    <w:p w:rsidR="00000000" w:rsidRDefault="005D6516">
      <w:pPr>
        <w:ind w:firstLine="400"/>
        <w:jc w:val="both"/>
      </w:pPr>
      <w:r>
        <w:rPr>
          <w:rStyle w:val="s0"/>
        </w:rPr>
        <w:t>1) қызметке</w:t>
      </w:r>
      <w:r>
        <w:rPr>
          <w:rStyle w:val="s0"/>
        </w:rPr>
        <w:t>рдің табысы;</w:t>
      </w:r>
    </w:p>
    <w:p w:rsidR="00000000" w:rsidRDefault="005D6516">
      <w:pPr>
        <w:ind w:firstLine="400"/>
        <w:jc w:val="both"/>
      </w:pPr>
      <w:r>
        <w:rPr>
          <w:rStyle w:val="s0"/>
        </w:rPr>
        <w:t>2) жеке тұлғаның салық агентінен түсетін табыстары;</w:t>
      </w:r>
    </w:p>
    <w:p w:rsidR="00000000" w:rsidRDefault="005D6516">
      <w:pPr>
        <w:jc w:val="both"/>
      </w:pPr>
      <w:r>
        <w:rPr>
          <w:rStyle w:val="s3"/>
        </w:rPr>
        <w:t>2013.21.06. № 106-V ҚР</w:t>
      </w:r>
      <w:r>
        <w:rPr>
          <w:rStyle w:val="s3"/>
        </w:rPr>
        <w:t xml:space="preserve"> </w:t>
      </w:r>
      <w:hyperlink r:id="rId2145" w:anchor="sub_id=160" w:history="1">
        <w:r>
          <w:rPr>
            <w:rStyle w:val="a3"/>
            <w:i/>
            <w:iCs/>
            <w:color w:val="0000FF"/>
            <w:u w:val="single"/>
          </w:rPr>
          <w:t>Заңымен</w:t>
        </w:r>
      </w:hyperlink>
      <w:r>
        <w:rPr>
          <w:rStyle w:val="s3"/>
        </w:rPr>
        <w:t xml:space="preserve"> </w:t>
      </w:r>
      <w:r>
        <w:rPr>
          <w:rStyle w:val="s3"/>
        </w:rPr>
        <w:t>3) тармақша жаңа редакцияда (</w:t>
      </w:r>
      <w:hyperlink r:id="rId2146" w:anchor="sub_id=1600003" w:history="1">
        <w:r>
          <w:rPr>
            <w:rStyle w:val="a3"/>
            <w:i/>
            <w:iCs/>
            <w:color w:val="0000FF"/>
            <w:u w:val="single"/>
          </w:rPr>
          <w:t>бұр.ред.қара</w:t>
        </w:r>
      </w:hyperlink>
      <w:r>
        <w:rPr>
          <w:rStyle w:val="s3"/>
        </w:rPr>
        <w:t>)</w:t>
      </w:r>
    </w:p>
    <w:p w:rsidR="00000000" w:rsidRDefault="005D6516">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5D6516">
      <w:pPr>
        <w:ind w:firstLine="400"/>
        <w:jc w:val="both"/>
      </w:pPr>
      <w:r>
        <w:rPr>
          <w:rStyle w:val="s0"/>
        </w:rPr>
        <w:t>4) дивидендтер, сыйақылар, ұтыстар түріндегі табыс;</w:t>
      </w:r>
    </w:p>
    <w:p w:rsidR="00000000" w:rsidRDefault="005D6516">
      <w:pPr>
        <w:ind w:firstLine="400"/>
        <w:jc w:val="both"/>
      </w:pPr>
      <w:r>
        <w:rPr>
          <w:rStyle w:val="s0"/>
        </w:rPr>
        <w:t>5) стипендиялар;</w:t>
      </w:r>
    </w:p>
    <w:p w:rsidR="00000000" w:rsidRDefault="005D6516">
      <w:pPr>
        <w:ind w:firstLine="400"/>
        <w:jc w:val="both"/>
      </w:pPr>
      <w:r>
        <w:rPr>
          <w:rStyle w:val="s0"/>
        </w:rPr>
        <w:t>6) жинақтаушы сақтанд</w:t>
      </w:r>
      <w:r>
        <w:rPr>
          <w:rStyle w:val="s0"/>
        </w:rPr>
        <w:t>ыру шарттары бойынша табыс.</w:t>
      </w:r>
    </w:p>
    <w:p w:rsidR="00000000" w:rsidRDefault="005D6516">
      <w:pPr>
        <w:ind w:firstLine="400"/>
        <w:jc w:val="both"/>
      </w:pPr>
      <w:r>
        <w:rPr>
          <w:rStyle w:val="s0"/>
        </w:rPr>
        <w:t> </w:t>
      </w:r>
    </w:p>
    <w:p w:rsidR="00000000" w:rsidRDefault="005D6516">
      <w:pPr>
        <w:ind w:left="1200" w:hanging="800"/>
        <w:jc w:val="both"/>
      </w:pPr>
      <w:bookmarkStart w:id="303" w:name="SUB1610000"/>
      <w:bookmarkEnd w:id="303"/>
      <w:r>
        <w:rPr>
          <w:rStyle w:val="s1"/>
        </w:rPr>
        <w:t xml:space="preserve">161-бап. </w:t>
      </w:r>
      <w:r>
        <w:rPr>
          <w:rStyle w:val="s0"/>
          <w:b/>
          <w:bCs/>
        </w:rPr>
        <w:t>Салықты есептеу, ұстау және төлеу</w:t>
      </w:r>
    </w:p>
    <w:p w:rsidR="00000000" w:rsidRDefault="005D6516">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5D6516">
      <w:pPr>
        <w:ind w:firstLine="400"/>
        <w:jc w:val="both"/>
      </w:pPr>
      <w:r>
        <w:rPr>
          <w:rStyle w:val="s0"/>
        </w:rPr>
        <w:t>2. Егер осы Кодексте өзгеше к</w:t>
      </w:r>
      <w:r>
        <w:rPr>
          <w:rStyle w:val="s0"/>
        </w:rPr>
        <w:t>өзделмесе</w:t>
      </w:r>
      <w:r>
        <w:rPr>
          <w:rStyle w:val="s0"/>
        </w:rPr>
        <w:t>, жеке табыс салығын ұстауды салық агенті төлем көзінен салық салынатын табысты төлеу күнінен кешіктірмей жүргізеді.</w:t>
      </w:r>
    </w:p>
    <w:p w:rsidR="00000000" w:rsidRDefault="005D6516">
      <w:pPr>
        <w:jc w:val="both"/>
      </w:pPr>
      <w:r>
        <w:rPr>
          <w:rStyle w:val="s3"/>
        </w:rPr>
        <w:t>2009.12.02. № 133-ІV ҚР</w:t>
      </w:r>
      <w:r>
        <w:rPr>
          <w:rStyle w:val="s3"/>
        </w:rPr>
        <w:t xml:space="preserve"> </w:t>
      </w:r>
      <w:hyperlink r:id="rId2147" w:anchor="sub_id=316" w:history="1">
        <w:r>
          <w:rPr>
            <w:rStyle w:val="a3"/>
            <w:i/>
            <w:iCs/>
            <w:color w:val="0000FF"/>
            <w:u w:val="single"/>
          </w:rPr>
          <w:t>Заңымен</w:t>
        </w:r>
      </w:hyperlink>
      <w:r>
        <w:rPr>
          <w:rStyle w:val="s3"/>
        </w:rPr>
        <w:t xml:space="preserve"> </w:t>
      </w:r>
      <w:r>
        <w:rPr>
          <w:rStyle w:val="s3"/>
        </w:rPr>
        <w:t>(2009 жылғы 1 қаң</w:t>
      </w:r>
      <w:r>
        <w:rPr>
          <w:rStyle w:val="s3"/>
        </w:rPr>
        <w:t>тардан бастап қолданысқа енді) (бұр.</w:t>
      </w:r>
      <w:hyperlink r:id="rId2148" w:anchor="sub_id=1610300" w:history="1">
        <w:r>
          <w:rPr>
            <w:rStyle w:val="a3"/>
            <w:i/>
            <w:iCs/>
            <w:color w:val="0000FF"/>
            <w:u w:val="single"/>
          </w:rPr>
          <w:t>ред</w:t>
        </w:r>
      </w:hyperlink>
      <w:r>
        <w:rPr>
          <w:rStyle w:val="s3"/>
        </w:rPr>
        <w:t>.қара); 2009.16.11. № 200-ІV ҚР</w:t>
      </w:r>
      <w:r>
        <w:rPr>
          <w:rStyle w:val="s3"/>
        </w:rPr>
        <w:t xml:space="preserve"> </w:t>
      </w:r>
      <w:hyperlink r:id="rId2149" w:anchor="sub_id=361" w:history="1">
        <w:r>
          <w:rPr>
            <w:rStyle w:val="a3"/>
            <w:i/>
            <w:iCs/>
            <w:color w:val="0000FF"/>
            <w:u w:val="single"/>
          </w:rPr>
          <w:t>Заңымен</w:t>
        </w:r>
      </w:hyperlink>
      <w:r>
        <w:rPr>
          <w:rStyle w:val="s3"/>
        </w:rPr>
        <w:t xml:space="preserve"> </w:t>
      </w:r>
      <w:r>
        <w:rPr>
          <w:rStyle w:val="s3"/>
        </w:rPr>
        <w:t xml:space="preserve">(2009 ж. 1 </w:t>
      </w:r>
      <w:r>
        <w:rPr>
          <w:rStyle w:val="s3"/>
        </w:rPr>
        <w:t>қаңтардан</w:t>
      </w:r>
      <w:r>
        <w:rPr>
          <w:rStyle w:val="s3"/>
        </w:rPr>
        <w:t xml:space="preserve"> бастап қолданысқа енгiзiлді) (бұр.</w:t>
      </w:r>
      <w:hyperlink r:id="rId2150" w:anchor="sub_id=1610300" w:history="1">
        <w:r>
          <w:rPr>
            <w:rStyle w:val="a3"/>
            <w:i/>
            <w:iCs/>
            <w:color w:val="0000FF"/>
            <w:u w:val="single"/>
          </w:rPr>
          <w:t>ред</w:t>
        </w:r>
      </w:hyperlink>
      <w:r>
        <w:rPr>
          <w:rStyle w:val="s3"/>
        </w:rPr>
        <w:t>.қара) 3-тармақ өзгертілді; 2011.21.07. № 467-ІV ҚР</w:t>
      </w:r>
      <w:r>
        <w:rPr>
          <w:rStyle w:val="s3"/>
        </w:rPr>
        <w:t xml:space="preserve"> </w:t>
      </w:r>
      <w:hyperlink r:id="rId2151" w:anchor="sub_id=35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152" w:anchor="sub_id=16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тармақта өзгеше көзделмесе, салық агентi төленге</w:t>
      </w:r>
      <w:r>
        <w:rPr>
          <w:rStyle w:val="s0"/>
        </w:rPr>
        <w:t>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5D6516">
      <w:pPr>
        <w:ind w:firstLine="400"/>
        <w:jc w:val="both"/>
      </w:pPr>
      <w:r>
        <w:rPr>
          <w:rStyle w:val="s0"/>
        </w:rPr>
        <w:t>Салық агентiнiң құрылымдық бөлiмшелерi қызметкерiнiң табыстары бойынш</w:t>
      </w:r>
      <w:r>
        <w:rPr>
          <w:rStyle w:val="s0"/>
        </w:rPr>
        <w:t>а жеке табыс салығын аудару құрылымдық бөлiмшелердің орналасқан жері бойынша тиiстi бюджеттерге жүргiзiледi.</w:t>
      </w:r>
    </w:p>
    <w:p w:rsidR="00000000" w:rsidRDefault="005D6516">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w:t>
      </w:r>
      <w:r>
        <w:rPr>
          <w:rStyle w:val="s0"/>
        </w:rPr>
        <w:t>шесін төлем көзінен ұсталатын жеке табыс салығы бойынша салық агенті деп тануға құқылы.</w:t>
      </w:r>
      <w:r>
        <w:rPr>
          <w:rStyle w:val="s0"/>
        </w:rPr>
        <w:t xml:space="preserve"> </w:t>
      </w:r>
    </w:p>
    <w:p w:rsidR="00000000" w:rsidRDefault="005D6516">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5D6516">
      <w:pPr>
        <w:ind w:firstLine="400"/>
        <w:jc w:val="both"/>
      </w:pPr>
      <w:r>
        <w:rPr>
          <w:rStyle w:val="s0"/>
        </w:rPr>
        <w:t>Егер жаңадан құрылған құрыл</w:t>
      </w:r>
      <w:r>
        <w:rPr>
          <w:rStyle w:val="s0"/>
        </w:rPr>
        <w:t>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5D6516">
      <w:pPr>
        <w:ind w:firstLine="400"/>
        <w:jc w:val="both"/>
      </w:pPr>
      <w:r>
        <w:rPr>
          <w:rStyle w:val="s0"/>
        </w:rPr>
        <w:t>Резидент заңды тұлғ</w:t>
      </w:r>
      <w:r>
        <w:rPr>
          <w:rStyle w:val="s0"/>
        </w:rPr>
        <w:t>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5D6516">
      <w:pPr>
        <w:ind w:firstLine="400"/>
        <w:jc w:val="both"/>
      </w:pPr>
      <w:r>
        <w:rPr>
          <w:rStyle w:val="s0"/>
        </w:rPr>
        <w:t>4. Депозитарлық қолхаттар бойынша табыстардан салықты есептеуді және ұстауды осындай депозит</w:t>
      </w:r>
      <w:r>
        <w:rPr>
          <w:rStyle w:val="s0"/>
        </w:rPr>
        <w:t>арлық қолхаттардың базалық активінің эмитенті жүргізеді.</w:t>
      </w:r>
    </w:p>
    <w:p w:rsidR="00000000" w:rsidRDefault="005D6516">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w:t>
      </w:r>
      <w:r>
        <w:rPr>
          <w:rStyle w:val="s0"/>
        </w:rPr>
        <w:t xml:space="preserve"> Кодекстің</w:t>
      </w:r>
      <w:r>
        <w:rPr>
          <w:rStyle w:val="s0"/>
        </w:rPr>
        <w:t xml:space="preserve"> </w:t>
      </w:r>
      <w:hyperlink w:anchor="sub4380000" w:history="1">
        <w:r>
          <w:rPr>
            <w:rStyle w:val="a3"/>
            <w:color w:val="0000FF"/>
            <w:u w:val="single"/>
          </w:rPr>
          <w:t>438</w:t>
        </w:r>
      </w:hyperlink>
      <w:r>
        <w:rPr>
          <w:rStyle w:val="s0"/>
        </w:rPr>
        <w:t xml:space="preserve"> </w:t>
      </w:r>
      <w:r>
        <w:rPr>
          <w:rStyle w:val="s0"/>
        </w:rPr>
        <w:t>және</w:t>
      </w:r>
      <w:r>
        <w:rPr>
          <w:rStyle w:val="s0"/>
        </w:rPr>
        <w:t xml:space="preserve"> </w:t>
      </w:r>
      <w:hyperlink w:anchor="sub4460000" w:history="1">
        <w:r>
          <w:rPr>
            <w:rStyle w:val="a3"/>
            <w:color w:val="0000FF"/>
            <w:u w:val="single"/>
          </w:rPr>
          <w:t>446-баптарында</w:t>
        </w:r>
      </w:hyperlink>
      <w:r>
        <w:rPr>
          <w:rStyle w:val="s0"/>
        </w:rPr>
        <w:t xml:space="preserve"> белгіленген.</w:t>
      </w:r>
    </w:p>
    <w:p w:rsidR="00000000" w:rsidRDefault="005D6516">
      <w:pPr>
        <w:ind w:firstLine="400"/>
        <w:jc w:val="both"/>
      </w:pPr>
      <w:r>
        <w:rPr>
          <w:rStyle w:val="s0"/>
        </w:rPr>
        <w:t> </w:t>
      </w:r>
    </w:p>
    <w:p w:rsidR="00000000" w:rsidRDefault="005D6516">
      <w:pPr>
        <w:jc w:val="both"/>
      </w:pPr>
      <w:bookmarkStart w:id="304" w:name="SUB161010000"/>
      <w:bookmarkEnd w:id="304"/>
      <w:r>
        <w:rPr>
          <w:rStyle w:val="s3"/>
        </w:rPr>
        <w:t xml:space="preserve">2009.30.12 № 234-IV </w:t>
      </w:r>
      <w:hyperlink r:id="rId2153" w:anchor="sub_id=34" w:history="1">
        <w:r>
          <w:rPr>
            <w:rStyle w:val="a3"/>
            <w:i/>
            <w:iCs/>
            <w:color w:val="0000FF"/>
            <w:u w:val="single"/>
          </w:rPr>
          <w:t>Заңымен</w:t>
        </w:r>
      </w:hyperlink>
      <w:r>
        <w:rPr>
          <w:rStyle w:val="s3"/>
        </w:rPr>
        <w:t xml:space="preserve"> </w:t>
      </w:r>
      <w:r>
        <w:rPr>
          <w:rStyle w:val="s3"/>
        </w:rPr>
        <w:t>мазмұн 161-1-баппен толықтырылды</w:t>
      </w:r>
      <w:r>
        <w:rPr>
          <w:rStyle w:val="s3"/>
        </w:rPr>
        <w:t xml:space="preserve"> (2010 жылғы 1 қаңтардан қолданысқа енгiзiлдi)</w:t>
      </w:r>
    </w:p>
    <w:p w:rsidR="00000000" w:rsidRDefault="005D6516">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5D6516">
      <w:pPr>
        <w:ind w:firstLine="400"/>
      </w:pPr>
      <w:r>
        <w:t>1. Мемлекеттік органның шешiмi бойынша оның құрылымдық бөлiмшелерi және (немесе) аумақтық органдары өздерiне бағынысты мемле</w:t>
      </w:r>
      <w:r>
        <w:t>кеттік мекемелер қызметкерлерiнiң табыстары бойынша салық агенттерi ретiнде қарастырылуы мүмкiн.</w:t>
      </w:r>
      <w:r>
        <w:t xml:space="preserve"> </w:t>
      </w:r>
    </w:p>
    <w:p w:rsidR="00000000" w:rsidRDefault="005D6516">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қызметкерлерiнiң табыстары бойынша салық агенттерi ретiнде қарастырылуы мүмкiн.</w:t>
      </w:r>
    </w:p>
    <w:p w:rsidR="00000000" w:rsidRDefault="005D6516">
      <w:pPr>
        <w:ind w:firstLine="400"/>
      </w:pPr>
      <w:r>
        <w:t>Бұл ретте, осы бапта белгiленген тәртiппен салық агенттерi деп танылған мемлекеттік мекемелер осы Кодекстiң</w:t>
      </w:r>
      <w:r>
        <w:t xml:space="preserve"> </w:t>
      </w:r>
      <w:hyperlink w:anchor="sub3550000" w:history="1">
        <w:r>
          <w:rPr>
            <w:rStyle w:val="a3"/>
            <w:color w:val="0000FF"/>
            <w:u w:val="single"/>
          </w:rPr>
          <w:t>12-бөлiмiнiң</w:t>
        </w:r>
      </w:hyperlink>
      <w:r>
        <w:t xml:space="preserve"> </w:t>
      </w:r>
      <w:r>
        <w:t>мақсаты үшiн әлеуме</w:t>
      </w:r>
      <w:r>
        <w:t>ттiк салық төлеушiлер деп танылады.</w:t>
      </w:r>
      <w:r>
        <w:t xml:space="preserve"> </w:t>
      </w:r>
    </w:p>
    <w:p w:rsidR="00000000" w:rsidRDefault="005D6516">
      <w:pPr>
        <w:ind w:firstLine="400"/>
      </w:pPr>
      <w:r>
        <w:t>Салықты төлеу салық агентiнiң орналасқан жерi бойынша тиiстi бюджеттерде жүргiзiледi.</w:t>
      </w:r>
    </w:p>
    <w:p w:rsidR="00000000" w:rsidRDefault="005D6516">
      <w:pPr>
        <w:ind w:firstLine="400"/>
      </w:pPr>
      <w:r>
        <w:t>2. Салық агентi жеке табыс салығын есептеудi, ұстауды және төлеудi осы Кодекстiң</w:t>
      </w:r>
      <w:r>
        <w:t xml:space="preserve"> </w:t>
      </w:r>
      <w:hyperlink w:anchor="sub1610000" w:history="1">
        <w:r>
          <w:rPr>
            <w:rStyle w:val="a3"/>
            <w:color w:val="0000FF"/>
            <w:u w:val="single"/>
          </w:rPr>
          <w:t>161</w:t>
        </w:r>
      </w:hyperlink>
      <w:r>
        <w:t xml:space="preserve">, </w:t>
      </w:r>
      <w:hyperlink w:anchor="sub1630000" w:history="1">
        <w:r>
          <w:rPr>
            <w:rStyle w:val="a3"/>
            <w:color w:val="0000FF"/>
            <w:u w:val="single"/>
          </w:rPr>
          <w:t>163-167-баптарында</w:t>
        </w:r>
      </w:hyperlink>
      <w:r>
        <w:t xml:space="preserve"> </w:t>
      </w:r>
      <w:r>
        <w:t>белгiленген тәртiппен және мерзiмдерде жүргiзедi.</w:t>
      </w:r>
      <w:r>
        <w:t xml:space="preserve"> </w:t>
      </w:r>
    </w:p>
    <w:p w:rsidR="00000000" w:rsidRDefault="005D6516">
      <w:pPr>
        <w:ind w:firstLine="400"/>
        <w:jc w:val="both"/>
      </w:pPr>
      <w:r>
        <w:t>3. Салық агентi жеке табыс салығы және әлеуметтiк салық жөніндегі декларацияны осы Кодекстiң</w:t>
      </w:r>
      <w:r>
        <w:t xml:space="preserve"> </w:t>
      </w:r>
      <w:hyperlink w:anchor="sub1620000" w:history="1">
        <w:r>
          <w:rPr>
            <w:rStyle w:val="a3"/>
            <w:color w:val="0000FF"/>
            <w:u w:val="single"/>
          </w:rPr>
          <w:t>162-бабында</w:t>
        </w:r>
      </w:hyperlink>
      <w:r>
        <w:t xml:space="preserve"> </w:t>
      </w:r>
      <w:r>
        <w:t>белгiленген тәртiппен және ме</w:t>
      </w:r>
      <w:r>
        <w:t>рзiмдерде табыс етедi.</w:t>
      </w:r>
    </w:p>
    <w:p w:rsidR="00000000" w:rsidRDefault="005D6516">
      <w:pPr>
        <w:ind w:left="1200" w:hanging="800"/>
        <w:jc w:val="both"/>
      </w:pPr>
      <w:r>
        <w:t> </w:t>
      </w:r>
    </w:p>
    <w:p w:rsidR="00000000" w:rsidRDefault="005D6516">
      <w:pPr>
        <w:ind w:left="1200" w:hanging="800"/>
        <w:jc w:val="both"/>
      </w:pPr>
      <w:bookmarkStart w:id="305" w:name="SUB1620000"/>
      <w:bookmarkEnd w:id="305"/>
      <w:r>
        <w:rPr>
          <w:rStyle w:val="s1"/>
        </w:rPr>
        <w:t xml:space="preserve">162-бап. </w:t>
      </w:r>
      <w:r>
        <w:rPr>
          <w:rStyle w:val="s0"/>
          <w:b/>
          <w:bCs/>
        </w:rPr>
        <w:t>Жеке табыс салығы және әлеуметтік салық бойынша декларация</w:t>
      </w:r>
    </w:p>
    <w:p w:rsidR="00000000" w:rsidRDefault="005D6516">
      <w:pPr>
        <w:jc w:val="both"/>
      </w:pPr>
      <w:bookmarkStart w:id="306" w:name="SUB1620100"/>
      <w:bookmarkEnd w:id="306"/>
      <w:r>
        <w:rPr>
          <w:rStyle w:val="s3"/>
        </w:rPr>
        <w:t>2009.16.11. № 200-ІV ҚР</w:t>
      </w:r>
      <w:r>
        <w:rPr>
          <w:rStyle w:val="s3"/>
        </w:rPr>
        <w:t xml:space="preserve"> </w:t>
      </w:r>
      <w:hyperlink r:id="rId2154" w:anchor="sub_id=362" w:history="1">
        <w:r>
          <w:rPr>
            <w:rStyle w:val="a3"/>
            <w:i/>
            <w:iCs/>
            <w:color w:val="0000FF"/>
            <w:u w:val="single"/>
          </w:rPr>
          <w:t>Заңымен</w:t>
        </w:r>
      </w:hyperlink>
      <w:r>
        <w:rPr>
          <w:rStyle w:val="s3"/>
        </w:rPr>
        <w:t xml:space="preserve"> </w:t>
      </w:r>
      <w:r>
        <w:rPr>
          <w:rStyle w:val="s3"/>
        </w:rPr>
        <w:t>1-тармақ өзгертілді (2009 ж. 1 қаңтардан бастап қо</w:t>
      </w:r>
      <w:r>
        <w:rPr>
          <w:rStyle w:val="s3"/>
        </w:rPr>
        <w:t>лданысқа енгiзiлді) (бұр.</w:t>
      </w:r>
      <w:hyperlink r:id="rId2155" w:anchor="sub_id=1620100" w:history="1">
        <w:r>
          <w:rPr>
            <w:rStyle w:val="a3"/>
            <w:i/>
            <w:iCs/>
            <w:color w:val="0000FF"/>
            <w:u w:val="single"/>
          </w:rPr>
          <w:t>ред</w:t>
        </w:r>
      </w:hyperlink>
      <w:r>
        <w:rPr>
          <w:rStyle w:val="s3"/>
        </w:rPr>
        <w:t>.қара); 2012.26.12. № 61-V ҚР</w:t>
      </w:r>
      <w:r>
        <w:rPr>
          <w:rStyle w:val="s3"/>
        </w:rPr>
        <w:t xml:space="preserve"> </w:t>
      </w:r>
      <w:hyperlink r:id="rId2156" w:anchor="sub_id=162" w:history="1">
        <w:r>
          <w:rPr>
            <w:rStyle w:val="a3"/>
            <w:i/>
            <w:iCs/>
            <w:color w:val="0000FF"/>
            <w:u w:val="single"/>
          </w:rPr>
          <w:t>Заңымен</w:t>
        </w:r>
      </w:hyperlink>
      <w:r>
        <w:rPr>
          <w:rStyle w:val="s3"/>
        </w:rPr>
        <w:t xml:space="preserve"> </w:t>
      </w:r>
      <w:r>
        <w:rPr>
          <w:rStyle w:val="s3"/>
        </w:rPr>
        <w:t>1-тармақ жаңа редакцияда</w:t>
      </w:r>
      <w:r>
        <w:rPr>
          <w:rStyle w:val="s3"/>
        </w:rPr>
        <w:t xml:space="preserve"> (2013 ж. 1 қаңтардан бастап қолданысқа енгізілді) (</w:t>
      </w:r>
      <w:hyperlink r:id="rId2157" w:anchor="sub_id=16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Республикасының азаматтары бойынша жеке</w:t>
      </w:r>
      <w:r>
        <w:rPr>
          <w:rStyle w:val="s0"/>
        </w:rPr>
        <w:t xml:space="preserve"> </w:t>
      </w:r>
      <w:hyperlink r:id="rId2158" w:history="1">
        <w:r>
          <w:rPr>
            <w:rStyle w:val="a3"/>
            <w:color w:val="0000FF"/>
            <w:u w:val="single"/>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color w:val="0000FF"/>
            <w:u w:val="single"/>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w:t>
      </w:r>
      <w:r>
        <w:rPr>
          <w:rStyle w:val="s0"/>
        </w:rPr>
        <w:t>а табыс етіледі.</w:t>
      </w:r>
    </w:p>
    <w:p w:rsidR="00000000" w:rsidRDefault="005D6516">
      <w:pPr>
        <w:jc w:val="both"/>
      </w:pPr>
      <w:r>
        <w:rPr>
          <w:rStyle w:val="s3"/>
        </w:rPr>
        <w:t>2011.21.07. № 467-ІV ҚР</w:t>
      </w:r>
      <w:r>
        <w:rPr>
          <w:rStyle w:val="s3"/>
        </w:rPr>
        <w:t xml:space="preserve"> </w:t>
      </w:r>
      <w:hyperlink r:id="rId2159" w:anchor="sub_id=35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5D6516">
      <w:pPr>
        <w:ind w:firstLine="400"/>
        <w:jc w:val="both"/>
      </w:pPr>
      <w:r>
        <w:rPr>
          <w:rStyle w:val="s0"/>
        </w:rPr>
        <w:t>1-1. Шетелдіктер мен азаматтығы жоқ адамдар бо</w:t>
      </w:r>
      <w:r>
        <w:rPr>
          <w:rStyle w:val="s0"/>
        </w:rPr>
        <w:t>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5D6516">
      <w:pPr>
        <w:ind w:firstLine="400"/>
        <w:jc w:val="both"/>
      </w:pPr>
      <w:r>
        <w:rPr>
          <w:rStyle w:val="s0"/>
        </w:rPr>
        <w:t>2. Шаруа немесе фермер қожалықтары үшін</w:t>
      </w:r>
      <w:r>
        <w:rPr>
          <w:rStyle w:val="s0"/>
        </w:rPr>
        <w:t xml:space="preserve">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5D6516">
      <w:pPr>
        <w:jc w:val="both"/>
      </w:pPr>
      <w:r>
        <w:rPr>
          <w:rStyle w:val="s3"/>
        </w:rPr>
        <w:t>2009.30.12 № 234-I</w:t>
      </w:r>
      <w:r>
        <w:rPr>
          <w:rStyle w:val="s3"/>
        </w:rPr>
        <w:t xml:space="preserve">V </w:t>
      </w:r>
      <w:hyperlink r:id="rId2160" w:anchor="sub_id=35" w:history="1">
        <w:r>
          <w:rPr>
            <w:rStyle w:val="a3"/>
            <w:i/>
            <w:iCs/>
            <w:color w:val="0000FF"/>
            <w:u w:val="single"/>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5D6516">
      <w:pPr>
        <w:ind w:firstLine="400"/>
        <w:jc w:val="both"/>
      </w:pPr>
      <w:r>
        <w:t xml:space="preserve">2-1. Құрылымдық бөлiмшелерi бар салық агенттерi бөлiмшенiң орналасқан жеріндегі салық </w:t>
      </w:r>
      <w:r>
        <w:t>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center"/>
      </w:pPr>
      <w:bookmarkStart w:id="307" w:name="SUB1630000"/>
      <w:bookmarkEnd w:id="307"/>
      <w:r>
        <w:rPr>
          <w:rStyle w:val="s1"/>
        </w:rPr>
        <w:t>§ 1. Қызметкердің табысы</w:t>
      </w:r>
    </w:p>
    <w:p w:rsidR="00000000" w:rsidRDefault="005D6516">
      <w:pPr>
        <w:ind w:left="1200" w:hanging="800"/>
        <w:jc w:val="both"/>
      </w:pPr>
      <w:r>
        <w:rPr>
          <w:rStyle w:val="s1"/>
        </w:rPr>
        <w:t> </w:t>
      </w:r>
    </w:p>
    <w:p w:rsidR="00000000" w:rsidRDefault="005D6516">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5D6516">
      <w:pPr>
        <w:ind w:firstLine="400"/>
        <w:jc w:val="both"/>
      </w:pPr>
      <w:r>
        <w:rPr>
          <w:rStyle w:val="s0"/>
        </w:rPr>
        <w:t>1.</w:t>
      </w:r>
      <w:r>
        <w:rPr>
          <w:rStyle w:val="s0"/>
        </w:rPr>
        <w:t xml:space="preserve"> Қызметкердің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5D6516">
      <w:pPr>
        <w:jc w:val="both"/>
      </w:pPr>
      <w:bookmarkStart w:id="308" w:name="SUB1630200"/>
      <w:bookmarkEnd w:id="308"/>
      <w:r>
        <w:rPr>
          <w:rStyle w:val="s3"/>
        </w:rPr>
        <w:t>2012.26.12. № 61-V ҚР</w:t>
      </w:r>
      <w:r>
        <w:rPr>
          <w:rStyle w:val="s3"/>
        </w:rPr>
        <w:t xml:space="preserve"> </w:t>
      </w:r>
      <w:hyperlink r:id="rId2161" w:anchor="sub_id=163" w:history="1">
        <w:r>
          <w:rPr>
            <w:rStyle w:val="a3"/>
            <w:i/>
            <w:iCs/>
            <w:color w:val="0000FF"/>
            <w:u w:val="single"/>
          </w:rPr>
          <w:t>Заңымен</w:t>
        </w:r>
      </w:hyperlink>
      <w:r>
        <w:rPr>
          <w:rStyle w:val="s3"/>
        </w:rPr>
        <w:t xml:space="preserve"> </w:t>
      </w:r>
      <w:r>
        <w:rPr>
          <w:rStyle w:val="s3"/>
        </w:rPr>
        <w:t>2-тармақ жаңа редакцияда (2013 ж. 1 қаңт</w:t>
      </w:r>
      <w:r>
        <w:rPr>
          <w:rStyle w:val="s3"/>
        </w:rPr>
        <w:t>ардан бастап қолданысқа енгізілді) (</w:t>
      </w:r>
      <w:hyperlink r:id="rId2162" w:anchor="sub_id=1630200" w:history="1">
        <w:r>
          <w:rPr>
            <w:rStyle w:val="a3"/>
            <w:i/>
            <w:iCs/>
            <w:color w:val="0000FF"/>
            <w:u w:val="single"/>
          </w:rPr>
          <w:t>бұр.ред.қара</w:t>
        </w:r>
      </w:hyperlink>
      <w:r>
        <w:rPr>
          <w:rStyle w:val="s3"/>
        </w:rPr>
        <w:t>); 2014.28.11. № 257-V ҚР</w:t>
      </w:r>
      <w:r>
        <w:rPr>
          <w:rStyle w:val="s3"/>
        </w:rPr>
        <w:t xml:space="preserve"> </w:t>
      </w:r>
      <w:hyperlink r:id="rId2163" w:anchor="sub_id=163" w:history="1">
        <w:r>
          <w:rPr>
            <w:rStyle w:val="a3"/>
            <w:i/>
            <w:iCs/>
            <w:color w:val="0000FF"/>
            <w:u w:val="single"/>
          </w:rPr>
          <w:t>Заңымен</w:t>
        </w:r>
      </w:hyperlink>
      <w:r>
        <w:rPr>
          <w:rStyle w:val="s3"/>
        </w:rPr>
        <w:t xml:space="preserve"> </w:t>
      </w:r>
      <w:r>
        <w:rPr>
          <w:rStyle w:val="s3"/>
        </w:rPr>
        <w:t>2-тармақ</w:t>
      </w:r>
      <w:r>
        <w:rPr>
          <w:rStyle w:val="s3"/>
        </w:rPr>
        <w:t xml:space="preserve"> өзгертілді (2013 ж. 1 қаңтардан бастап қолданысқа енгізілді) (</w:t>
      </w:r>
      <w:hyperlink r:id="rId2164" w:anchor="sub_id=16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бапта өзгеше көзделмесе, қызметкердің мына табыстары, оның ішінде Қазақстан Респу</w:t>
      </w:r>
      <w:r>
        <w:rPr>
          <w:rStyle w:val="s0"/>
        </w:rPr>
        <w:t>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5D6516">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w:t>
      </w:r>
      <w:r>
        <w:rPr>
          <w:rStyle w:val="s0"/>
        </w:rPr>
        <w:t xml:space="preserve"> қолма-қол және (немесе) қолма-қол емес нысандағы ақша;</w:t>
      </w:r>
      <w:r>
        <w:rPr>
          <w:rStyle w:val="s0"/>
        </w:rPr>
        <w:t xml:space="preserve"> </w:t>
      </w:r>
    </w:p>
    <w:p w:rsidR="00000000" w:rsidRDefault="005D6516">
      <w:pPr>
        <w:ind w:firstLine="400"/>
        <w:jc w:val="both"/>
      </w:pPr>
      <w:r>
        <w:rPr>
          <w:rStyle w:val="s0"/>
        </w:rPr>
        <w:t>2) осы Кодекстің</w:t>
      </w:r>
      <w:r>
        <w:rPr>
          <w:rStyle w:val="s0"/>
        </w:rPr>
        <w:t xml:space="preserve"> </w:t>
      </w:r>
      <w:hyperlink w:anchor="sub1640000" w:history="1">
        <w:r>
          <w:rPr>
            <w:rStyle w:val="a3"/>
            <w:color w:val="0000FF"/>
            <w:u w:val="single"/>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5D6516">
      <w:pPr>
        <w:ind w:firstLine="400"/>
        <w:jc w:val="both"/>
      </w:pPr>
      <w:r>
        <w:rPr>
          <w:rStyle w:val="s0"/>
        </w:rPr>
        <w:t>3) осы Кодекстің</w:t>
      </w:r>
      <w:r>
        <w:rPr>
          <w:rStyle w:val="s0"/>
        </w:rPr>
        <w:t xml:space="preserve"> </w:t>
      </w:r>
      <w:hyperlink w:anchor="sub1650000" w:history="1">
        <w:r>
          <w:rPr>
            <w:rStyle w:val="a3"/>
            <w:color w:val="0000FF"/>
            <w:u w:val="single"/>
          </w:rPr>
          <w:t>165-бабына</w:t>
        </w:r>
      </w:hyperlink>
      <w:r>
        <w:rPr>
          <w:rStyle w:val="s0"/>
        </w:rPr>
        <w:t xml:space="preserve"> </w:t>
      </w:r>
      <w:r>
        <w:rPr>
          <w:rStyle w:val="s0"/>
        </w:rPr>
        <w:t>сәйкес қызметкердің материал</w:t>
      </w:r>
      <w:r>
        <w:rPr>
          <w:rStyle w:val="s0"/>
        </w:rPr>
        <w:t>дық пайда түріндегі табыстары қызметкерлердің жұмыс беруші есепке жазған, салық салынуға жататын табыстары болып табылады.</w:t>
      </w:r>
    </w:p>
    <w:p w:rsidR="00000000" w:rsidRDefault="005D6516">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5D6516">
      <w:pPr>
        <w:jc w:val="both"/>
      </w:pPr>
      <w:r>
        <w:rPr>
          <w:rStyle w:val="s3"/>
        </w:rPr>
        <w:t>2013.21.06. № 106-V ҚР</w:t>
      </w:r>
      <w:r>
        <w:rPr>
          <w:rStyle w:val="s3"/>
        </w:rPr>
        <w:t xml:space="preserve"> </w:t>
      </w:r>
      <w:hyperlink r:id="rId2165" w:anchor="sub_id=163" w:history="1">
        <w:r>
          <w:rPr>
            <w:rStyle w:val="a3"/>
            <w:i/>
            <w:iCs/>
            <w:color w:val="0000FF"/>
            <w:u w:val="single"/>
          </w:rPr>
          <w:t>Заңымен</w:t>
        </w:r>
      </w:hyperlink>
      <w:r>
        <w:rPr>
          <w:rStyle w:val="s3"/>
        </w:rPr>
        <w:t xml:space="preserve"> </w:t>
      </w:r>
      <w:r>
        <w:rPr>
          <w:rStyle w:val="s3"/>
        </w:rPr>
        <w:t>1) тармақша жаңа редакцияда (</w:t>
      </w:r>
      <w:hyperlink r:id="rId2166" w:anchor="sub_id=1630301" w:history="1">
        <w:r>
          <w:rPr>
            <w:rStyle w:val="a3"/>
            <w:i/>
            <w:iCs/>
            <w:color w:val="0000FF"/>
            <w:u w:val="single"/>
          </w:rPr>
          <w:t>бұр.ред.қара</w:t>
        </w:r>
      </w:hyperlink>
      <w:r>
        <w:rPr>
          <w:rStyle w:val="s3"/>
        </w:rPr>
        <w:t>)</w:t>
      </w:r>
    </w:p>
    <w:p w:rsidR="00000000" w:rsidRDefault="005D6516">
      <w:pPr>
        <w:ind w:firstLine="400"/>
        <w:jc w:val="both"/>
      </w:pPr>
      <w:r>
        <w:rPr>
          <w:rStyle w:val="s0"/>
        </w:rPr>
        <w:t>1) бірыңғай жинақтаушы зейнетақы қорынан және ерікті жинақтаушы зейнетақы қ</w:t>
      </w:r>
      <w:r>
        <w:rPr>
          <w:rStyle w:val="s0"/>
        </w:rPr>
        <w:t>орларынан төленетiн зейнетақы төлемдерi;</w:t>
      </w:r>
    </w:p>
    <w:p w:rsidR="00000000" w:rsidRDefault="005D6516">
      <w:pPr>
        <w:ind w:firstLine="400"/>
        <w:jc w:val="both"/>
      </w:pPr>
      <w:r>
        <w:rPr>
          <w:rStyle w:val="s0"/>
        </w:rPr>
        <w:t>2) дивидендтер, сыйақылар, ұтыстар түріндегі табыс;</w:t>
      </w:r>
      <w:r>
        <w:rPr>
          <w:rStyle w:val="s0"/>
        </w:rPr>
        <w:t xml:space="preserve"> </w:t>
      </w:r>
    </w:p>
    <w:p w:rsidR="00000000" w:rsidRDefault="005D6516">
      <w:pPr>
        <w:ind w:firstLine="400"/>
        <w:jc w:val="both"/>
      </w:pPr>
      <w:r>
        <w:rPr>
          <w:rStyle w:val="s0"/>
        </w:rPr>
        <w:t>3) жинақтаушы сақтандыру шарттары бойынша табыс;</w:t>
      </w:r>
      <w:r>
        <w:rPr>
          <w:rStyle w:val="s0"/>
        </w:rPr>
        <w:t xml:space="preserve"> </w:t>
      </w:r>
    </w:p>
    <w:p w:rsidR="00000000" w:rsidRDefault="005D6516">
      <w:pPr>
        <w:ind w:firstLine="400"/>
        <w:jc w:val="both"/>
      </w:pPr>
      <w:r>
        <w:rPr>
          <w:rStyle w:val="s0"/>
        </w:rPr>
        <w:t>4)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w:t>
      </w:r>
      <w:r>
        <w:rPr>
          <w:rStyle w:val="s0"/>
        </w:rPr>
        <w:t>тар;</w:t>
      </w:r>
      <w:r>
        <w:rPr>
          <w:rStyle w:val="s0"/>
        </w:rPr>
        <w:t xml:space="preserve"> </w:t>
      </w:r>
    </w:p>
    <w:p w:rsidR="00000000" w:rsidRDefault="005D6516">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5D6516">
      <w:pPr>
        <w:ind w:firstLine="400"/>
        <w:jc w:val="both"/>
      </w:pPr>
      <w:r>
        <w:rPr>
          <w:rStyle w:val="s0"/>
        </w:rPr>
        <w:t xml:space="preserve">6) 2009.30.12 № 234-IV </w:t>
      </w:r>
      <w:hyperlink r:id="rId2167" w:anchor="sub_id=36"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168" w:anchor="sub_id=1630306" w:history="1">
        <w:r>
          <w:rPr>
            <w:rStyle w:val="a3"/>
            <w:i/>
            <w:iCs/>
            <w:color w:val="0000FF"/>
            <w:u w:val="single"/>
          </w:rPr>
          <w:t>ред</w:t>
        </w:r>
      </w:hyperlink>
      <w:r>
        <w:rPr>
          <w:rStyle w:val="s3"/>
        </w:rPr>
        <w:t>.қара)</w:t>
      </w:r>
    </w:p>
    <w:p w:rsidR="00000000" w:rsidRDefault="005D6516">
      <w:pPr>
        <w:ind w:firstLine="400"/>
        <w:jc w:val="both"/>
      </w:pPr>
      <w:r>
        <w:t> </w:t>
      </w:r>
    </w:p>
    <w:p w:rsidR="00000000" w:rsidRDefault="005D6516">
      <w:pPr>
        <w:jc w:val="both"/>
      </w:pPr>
      <w:bookmarkStart w:id="309" w:name="SUB1640000"/>
      <w:bookmarkEnd w:id="309"/>
      <w:r>
        <w:rPr>
          <w:rStyle w:val="s3"/>
        </w:rPr>
        <w:t>2012.26.12. № 61-V ҚР</w:t>
      </w:r>
      <w:r>
        <w:rPr>
          <w:rStyle w:val="s3"/>
        </w:rPr>
        <w:t xml:space="preserve"> </w:t>
      </w:r>
      <w:hyperlink r:id="rId2169" w:anchor="sub_id=164" w:history="1">
        <w:r>
          <w:rPr>
            <w:rStyle w:val="a3"/>
            <w:i/>
            <w:iCs/>
            <w:color w:val="0000FF"/>
            <w:u w:val="single"/>
          </w:rPr>
          <w:t>Заңымен</w:t>
        </w:r>
      </w:hyperlink>
      <w:r>
        <w:rPr>
          <w:rStyle w:val="s3"/>
        </w:rPr>
        <w:t xml:space="preserve"> </w:t>
      </w:r>
      <w:r>
        <w:rPr>
          <w:rStyle w:val="s3"/>
        </w:rPr>
        <w:t>164-бап жаңа редакцияда (2013 ж. 1 қаңтардан бастап қол</w:t>
      </w:r>
      <w:r>
        <w:rPr>
          <w:rStyle w:val="s3"/>
        </w:rPr>
        <w:t>данысқа енгізілді) (</w:t>
      </w:r>
      <w:hyperlink r:id="rId2170" w:anchor="sub_id=16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164-бап. Қызметкердiң заттай нысандағы табысы</w:t>
      </w:r>
    </w:p>
    <w:p w:rsidR="00000000" w:rsidRDefault="005D6516">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5D6516">
      <w:pPr>
        <w:ind w:firstLine="400"/>
        <w:jc w:val="both"/>
      </w:pPr>
      <w:r>
        <w:rPr>
          <w:rStyle w:val="s0"/>
        </w:rPr>
        <w:t>1) е</w:t>
      </w:r>
      <w:r>
        <w:rPr>
          <w:rStyle w:val="s0"/>
        </w:rPr>
        <w:t>ңбек</w:t>
      </w:r>
      <w:r>
        <w:rPr>
          <w:rStyle w:val="s0"/>
        </w:rPr>
        <w:t xml:space="preserve">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w:t>
      </w:r>
      <w:r>
        <w:rPr>
          <w:rStyle w:val="s0"/>
        </w:rPr>
        <w:t>мүліктің баланстық құны мөлшерінде айқындалады;</w:t>
      </w:r>
    </w:p>
    <w:p w:rsidR="00000000" w:rsidRDefault="005D6516">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w:t>
      </w:r>
      <w:r>
        <w:rPr>
          <w:rStyle w:val="s0"/>
        </w:rPr>
        <w:t>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5D6516">
      <w:pPr>
        <w:ind w:firstLine="400"/>
        <w:jc w:val="both"/>
      </w:pPr>
      <w:r>
        <w:rPr>
          <w:rStyle w:val="s0"/>
        </w:rPr>
        <w:t>3) жұмыс берушіден өтеусіз негізде алынған мүліктің құны. Қызметкер жұмыс берушіден өтеусіз негізде ал</w:t>
      </w:r>
      <w:r>
        <w:rPr>
          <w:rStyle w:val="s0"/>
        </w:rPr>
        <w:t>ған</w:t>
      </w:r>
      <w:r>
        <w:rPr>
          <w:rStyle w:val="s0"/>
        </w:rPr>
        <w:t>,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5D6516">
      <w:pPr>
        <w:ind w:firstLine="400"/>
        <w:jc w:val="both"/>
      </w:pPr>
      <w:r>
        <w:rPr>
          <w:rStyle w:val="s0"/>
        </w:rPr>
        <w:t>4) қызметкер үшiншi тұлғалардан алған тауарлардың, орындалған жұмыстардың, көр</w:t>
      </w:r>
      <w:r>
        <w:rPr>
          <w:rStyle w:val="s0"/>
        </w:rPr>
        <w:t>сетілген қызметтердің құнын жұмыс берушiнiң қызметкерге немесе үшінші тұлғаларға төлеуi.</w:t>
      </w:r>
    </w:p>
    <w:p w:rsidR="00000000" w:rsidRDefault="005D6516">
      <w:pPr>
        <w:ind w:left="1200" w:hanging="800"/>
        <w:jc w:val="both"/>
      </w:pPr>
      <w:r>
        <w:rPr>
          <w:rStyle w:val="s1"/>
        </w:rPr>
        <w:t> </w:t>
      </w:r>
    </w:p>
    <w:p w:rsidR="00000000" w:rsidRDefault="005D6516">
      <w:pPr>
        <w:jc w:val="both"/>
      </w:pPr>
      <w:bookmarkStart w:id="310" w:name="SUB1650000"/>
      <w:bookmarkEnd w:id="310"/>
      <w:r>
        <w:rPr>
          <w:rStyle w:val="s3"/>
        </w:rPr>
        <w:t>2012.26.12. № 61-V ҚР</w:t>
      </w:r>
      <w:r>
        <w:rPr>
          <w:rStyle w:val="s3"/>
        </w:rPr>
        <w:t xml:space="preserve"> </w:t>
      </w:r>
      <w:hyperlink r:id="rId2171" w:anchor="sub_id=164" w:history="1">
        <w:r>
          <w:rPr>
            <w:rStyle w:val="a3"/>
            <w:i/>
            <w:iCs/>
            <w:color w:val="0000FF"/>
            <w:u w:val="single"/>
          </w:rPr>
          <w:t>Заңымен</w:t>
        </w:r>
      </w:hyperlink>
      <w:r>
        <w:rPr>
          <w:rStyle w:val="s3"/>
        </w:rPr>
        <w:t xml:space="preserve"> </w:t>
      </w:r>
      <w:r>
        <w:rPr>
          <w:rStyle w:val="s3"/>
        </w:rPr>
        <w:t>165-бап жаңа редакцияда (2013 ж. 1 қаңтардан бастап қо</w:t>
      </w:r>
      <w:r>
        <w:rPr>
          <w:rStyle w:val="s3"/>
        </w:rPr>
        <w:t>лданысқа енгізілді) (</w:t>
      </w:r>
      <w:hyperlink r:id="rId2172" w:anchor="sub_id=165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165-бап. Қызметкердiң материалдық пайда түрiндегi табысы</w:t>
      </w:r>
    </w:p>
    <w:p w:rsidR="00000000" w:rsidRDefault="005D6516">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5D6516">
      <w:pPr>
        <w:ind w:firstLine="400"/>
        <w:jc w:val="both"/>
      </w:pPr>
      <w:r>
        <w:rPr>
          <w:rStyle w:val="s0"/>
        </w:rPr>
        <w:t>1) қы</w:t>
      </w:r>
      <w:r>
        <w:rPr>
          <w:rStyle w:val="s0"/>
        </w:rPr>
        <w:t>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w:t>
      </w:r>
      <w:r>
        <w:rPr>
          <w:rStyle w:val="s0"/>
        </w:rPr>
        <w:t>ы арасындағы терiс айырма;</w:t>
      </w:r>
    </w:p>
    <w:p w:rsidR="00000000" w:rsidRDefault="005D6516">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5D6516">
      <w:pPr>
        <w:jc w:val="both"/>
      </w:pPr>
      <w:r>
        <w:rPr>
          <w:rStyle w:val="s3"/>
        </w:rPr>
        <w:t>2015.03.12. № 432-V ҚР</w:t>
      </w:r>
      <w:r>
        <w:rPr>
          <w:rStyle w:val="s3"/>
        </w:rPr>
        <w:t xml:space="preserve"> </w:t>
      </w:r>
      <w:hyperlink r:id="rId2173" w:anchor="sub_id=16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174" w:anchor="sub_id=16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сақтандыру шарттары</w:t>
      </w:r>
      <w:r>
        <w:rPr>
          <w:rStyle w:val="s0"/>
        </w:rPr>
        <w:t xml:space="preserve">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бойынша сақтандыру сыйлықақыларын төлеуге шығыстары;</w:t>
      </w:r>
    </w:p>
    <w:p w:rsidR="00000000" w:rsidRDefault="005D6516">
      <w:pPr>
        <w:ind w:firstLine="400"/>
        <w:jc w:val="both"/>
      </w:pPr>
      <w:r>
        <w:rPr>
          <w:rStyle w:val="s0"/>
        </w:rPr>
        <w:t>4) қызметкерге шығындарды өтеу кезінде - қызметке</w:t>
      </w:r>
      <w:r>
        <w:rPr>
          <w:rStyle w:val="s0"/>
        </w:rPr>
        <w:t>рдің жұмыс берушiнің қызметiне байланысты емес шығындарын өтеуге жұмыс берушiнің жұмсаған шығыстары болып табылады.</w:t>
      </w:r>
    </w:p>
    <w:p w:rsidR="00000000" w:rsidRDefault="005D6516">
      <w:pPr>
        <w:ind w:left="1200" w:hanging="800"/>
        <w:jc w:val="both"/>
      </w:pPr>
      <w:r>
        <w:t> </w:t>
      </w:r>
    </w:p>
    <w:p w:rsidR="00000000" w:rsidRDefault="005D6516">
      <w:pPr>
        <w:ind w:left="1200" w:hanging="800"/>
        <w:jc w:val="both"/>
      </w:pPr>
      <w:bookmarkStart w:id="311" w:name="SUB1660000"/>
      <w:bookmarkEnd w:id="311"/>
      <w:r>
        <w:rPr>
          <w:rStyle w:val="s1"/>
        </w:rPr>
        <w:t xml:space="preserve">166-бап. </w:t>
      </w:r>
      <w:r>
        <w:rPr>
          <w:rStyle w:val="s0"/>
          <w:b/>
          <w:bCs/>
        </w:rPr>
        <w:t>Салық шегерімдері</w:t>
      </w:r>
    </w:p>
    <w:p w:rsidR="00000000" w:rsidRDefault="005D6516">
      <w:pPr>
        <w:ind w:firstLine="400"/>
        <w:jc w:val="both"/>
      </w:pPr>
      <w:bookmarkStart w:id="312" w:name="SUB1660100"/>
      <w:bookmarkEnd w:id="312"/>
      <w:r>
        <w:rPr>
          <w:rStyle w:val="s0"/>
        </w:rPr>
        <w:t>1. Қызметкердің төлем көзінен салық салынатын табысын анықтау кезінде төлемдердің кезеңділігіне қарамастан, күн</w:t>
      </w:r>
      <w:r>
        <w:rPr>
          <w:rStyle w:val="s0"/>
        </w:rPr>
        <w:t>тізбелік жыл ішіндегі әрбір ай үшін мынадай салық шегерімдері қолданылады:</w:t>
      </w:r>
    </w:p>
    <w:p w:rsidR="00000000" w:rsidRDefault="005D6516">
      <w:pPr>
        <w:jc w:val="both"/>
      </w:pPr>
      <w:r>
        <w:rPr>
          <w:rStyle w:val="s3"/>
        </w:rPr>
        <w:t>2009.16.11. № 200-ІV ҚР</w:t>
      </w:r>
      <w:r>
        <w:rPr>
          <w:rStyle w:val="s3"/>
        </w:rPr>
        <w:t xml:space="preserve"> </w:t>
      </w:r>
      <w:hyperlink r:id="rId2175" w:anchor="sub_id=36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w:t>
      </w:r>
      <w:r>
        <w:rPr>
          <w:rStyle w:val="s3"/>
        </w:rPr>
        <w:t>зiлді) (бұр.</w:t>
      </w:r>
      <w:hyperlink r:id="rId2176" w:anchor="sub_id=1660101"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w:t>
      </w:r>
      <w:r>
        <w:rPr>
          <w:rStyle w:val="s0"/>
        </w:rPr>
        <w:t>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5D6516">
      <w:pPr>
        <w:ind w:firstLine="400"/>
        <w:jc w:val="both"/>
      </w:pPr>
      <w:r>
        <w:rPr>
          <w:rStyle w:val="s0"/>
        </w:rPr>
        <w:t>2) Қазақстан Республи</w:t>
      </w:r>
      <w:r>
        <w:rPr>
          <w:rStyle w:val="s0"/>
        </w:rPr>
        <w:t>касының зейнетақымен қамсыздандыру туралы заңнамасында белгіленген мөлшердегі міндетті зейнетақы жарналарының сомасы;</w:t>
      </w:r>
    </w:p>
    <w:p w:rsidR="00000000" w:rsidRDefault="005D6516">
      <w:pPr>
        <w:jc w:val="both"/>
      </w:pPr>
      <w:bookmarkStart w:id="313" w:name="SUB1660103"/>
      <w:bookmarkEnd w:id="313"/>
      <w:r>
        <w:rPr>
          <w:rStyle w:val="s3"/>
        </w:rPr>
        <w:t>2013.05.12. № 152-V ҚР</w:t>
      </w:r>
      <w:r>
        <w:rPr>
          <w:rStyle w:val="s3"/>
        </w:rPr>
        <w:t xml:space="preserve"> </w:t>
      </w:r>
      <w:hyperlink r:id="rId2177" w:anchor="sub_id=166" w:history="1">
        <w:r>
          <w:rPr>
            <w:rStyle w:val="a3"/>
            <w:i/>
            <w:iCs/>
            <w:color w:val="0000FF"/>
            <w:u w:val="single"/>
          </w:rPr>
          <w:t>Заңымен</w:t>
        </w:r>
      </w:hyperlink>
      <w:r>
        <w:rPr>
          <w:rStyle w:val="s3"/>
        </w:rPr>
        <w:t xml:space="preserve"> </w:t>
      </w:r>
      <w:r>
        <w:rPr>
          <w:rStyle w:val="s3"/>
        </w:rPr>
        <w:t>3) тармақша жаңа редакцияд</w:t>
      </w:r>
      <w:r>
        <w:rPr>
          <w:rStyle w:val="s3"/>
        </w:rPr>
        <w:t>а (2014 ж. 1 қаңтардан бастап қолданысқа енгізілді) (</w:t>
      </w:r>
      <w:hyperlink r:id="rId2178" w:anchor="sub_id=166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Республикасының зейнетақымен қамсыздандыру туралы заңнамасына сәйкес өз пайдасына енгізіле</w:t>
      </w:r>
      <w:r>
        <w:rPr>
          <w:rStyle w:val="s0"/>
        </w:rPr>
        <w:t>тін ерікті зейнетақы жарналарының сомасы;</w:t>
      </w:r>
    </w:p>
    <w:p w:rsidR="00000000" w:rsidRDefault="005D6516">
      <w:pPr>
        <w:jc w:val="both"/>
      </w:pPr>
      <w:r>
        <w:rPr>
          <w:rStyle w:val="s3"/>
        </w:rPr>
        <w:t>2014.28.11. № 257-V ҚР</w:t>
      </w:r>
      <w:r>
        <w:rPr>
          <w:rStyle w:val="s3"/>
        </w:rPr>
        <w:t xml:space="preserve"> </w:t>
      </w:r>
      <w:hyperlink r:id="rId2179" w:anchor="sub_id=166"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2180" w:anchor="sub_id=166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w:t>
      </w:r>
      <w:r>
        <w:rPr>
          <w:rStyle w:val="s0"/>
        </w:rPr>
        <w:t>мерзімдік сақтандыру жарналарының) сомасы;</w:t>
      </w:r>
    </w:p>
    <w:p w:rsidR="00000000" w:rsidRDefault="005D6516">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w:t>
      </w:r>
      <w:r>
        <w:rPr>
          <w:rStyle w:val="s0"/>
        </w:rPr>
        <w:t>-шараларды жүргізуге тұрғын үй құрылыс жинақ банктерінен алған қарыздары бойынша сыйақыны өтеуге бағытталған сомалар;</w:t>
      </w:r>
    </w:p>
    <w:p w:rsidR="00000000" w:rsidRDefault="005D6516">
      <w:pPr>
        <w:ind w:firstLine="400"/>
        <w:jc w:val="both"/>
      </w:pPr>
      <w:r>
        <w:rPr>
          <w:rStyle w:val="s0"/>
        </w:rPr>
        <w:t>6) осы баптың</w:t>
      </w:r>
      <w:r>
        <w:rPr>
          <w:rStyle w:val="s0"/>
        </w:rPr>
        <w:t xml:space="preserve"> </w:t>
      </w:r>
      <w:hyperlink w:anchor="sub1660600" w:history="1">
        <w:r>
          <w:rPr>
            <w:rStyle w:val="a3"/>
            <w:color w:val="0000FF"/>
            <w:u w:val="single"/>
          </w:rPr>
          <w:t>6-тармағында</w:t>
        </w:r>
      </w:hyperlink>
      <w:r>
        <w:rPr>
          <w:rStyle w:val="s0"/>
        </w:rPr>
        <w:t xml:space="preserve"> </w:t>
      </w:r>
      <w:r>
        <w:rPr>
          <w:rStyle w:val="s0"/>
        </w:rPr>
        <w:t>белгіленген мөлшерде және шарттарда медициналық қызметтерге (косметологиялық қ</w:t>
      </w:r>
      <w:r>
        <w:rPr>
          <w:rStyle w:val="s0"/>
        </w:rPr>
        <w:t>ызмет көрсетулерден басқа) ақы төлеуге жұмсалатын шығыстар.</w:t>
      </w:r>
    </w:p>
    <w:p w:rsidR="00000000" w:rsidRDefault="005D6516">
      <w:pPr>
        <w:jc w:val="both"/>
      </w:pPr>
      <w:r>
        <w:rPr>
          <w:rStyle w:val="s3"/>
        </w:rPr>
        <w:t>2009.12.02. № 133-ІV ҚР</w:t>
      </w:r>
      <w:r>
        <w:rPr>
          <w:rStyle w:val="s3"/>
        </w:rPr>
        <w:t xml:space="preserve"> </w:t>
      </w:r>
      <w:hyperlink r:id="rId2181" w:anchor="sub_id=318"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182" w:anchor="sub_id=1660200" w:history="1">
        <w:r>
          <w:rPr>
            <w:rStyle w:val="a3"/>
            <w:i/>
            <w:iCs/>
            <w:color w:val="0000FF"/>
            <w:u w:val="single"/>
          </w:rPr>
          <w:t>ред</w:t>
        </w:r>
      </w:hyperlink>
      <w:r>
        <w:rPr>
          <w:rStyle w:val="s3"/>
        </w:rPr>
        <w:t>.қара); 2011.21.07. № 467-ІV ҚР</w:t>
      </w:r>
      <w:r>
        <w:rPr>
          <w:rStyle w:val="s3"/>
        </w:rPr>
        <w:t xml:space="preserve"> </w:t>
      </w:r>
      <w:hyperlink r:id="rId2183"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84" w:anchor="sub_id=166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w:t>
      </w:r>
      <w:r>
        <w:rPr>
          <w:rStyle w:val="s0"/>
        </w:rPr>
        <w:t>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w:t>
      </w:r>
      <w:r>
        <w:rPr>
          <w:rStyle w:val="s0"/>
        </w:rPr>
        <w:t xml:space="preserve"> келесі айларға рет-ретімен ауыстырылады.</w:t>
      </w:r>
    </w:p>
    <w:p w:rsidR="00000000" w:rsidRDefault="005D6516">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5D6516">
      <w:pPr>
        <w:jc w:val="both"/>
      </w:pPr>
      <w:r>
        <w:rPr>
          <w:rStyle w:val="s3"/>
        </w:rPr>
        <w:t>2009.12.02</w:t>
      </w:r>
      <w:r>
        <w:rPr>
          <w:rStyle w:val="s3"/>
        </w:rPr>
        <w:t>. № 133-ІV ҚР</w:t>
      </w:r>
      <w:r>
        <w:rPr>
          <w:rStyle w:val="s3"/>
        </w:rPr>
        <w:t xml:space="preserve"> </w:t>
      </w:r>
      <w:hyperlink r:id="rId2185" w:anchor="sub_id=318"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2186" w:anchor="sub_id=1660300" w:history="1">
        <w:r>
          <w:rPr>
            <w:rStyle w:val="a3"/>
            <w:i/>
            <w:iCs/>
            <w:color w:val="0000FF"/>
            <w:u w:val="single"/>
          </w:rPr>
          <w:t>ред</w:t>
        </w:r>
      </w:hyperlink>
      <w:r>
        <w:rPr>
          <w:rStyle w:val="s3"/>
        </w:rPr>
        <w:t>.қара)</w:t>
      </w:r>
    </w:p>
    <w:p w:rsidR="00000000" w:rsidRDefault="005D6516">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5D6516">
      <w:pPr>
        <w:ind w:firstLine="400"/>
        <w:jc w:val="both"/>
      </w:pPr>
      <w:r>
        <w:rPr>
          <w:rStyle w:val="s0"/>
        </w:rPr>
        <w:t>4. Осы баптың 1-тармағының 1), 3) -</w:t>
      </w:r>
      <w:r>
        <w:rPr>
          <w:rStyle w:val="s0"/>
        </w:rPr>
        <w:t xml:space="preserve">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5D6516">
      <w:pPr>
        <w:ind w:firstLine="400"/>
        <w:jc w:val="both"/>
      </w:pPr>
      <w:bookmarkStart w:id="314" w:name="SUB1660500"/>
      <w:bookmarkEnd w:id="314"/>
      <w:r>
        <w:rPr>
          <w:rStyle w:val="s0"/>
        </w:rPr>
        <w:t>5. Осы баптың</w:t>
      </w:r>
      <w:r>
        <w:rPr>
          <w:rStyle w:val="s0"/>
        </w:rPr>
        <w:t xml:space="preserve"> </w:t>
      </w:r>
      <w:hyperlink w:anchor="sub1660103" w:history="1">
        <w:r>
          <w:rPr>
            <w:rStyle w:val="a3"/>
            <w:color w:val="0000FF"/>
            <w:u w:val="single"/>
          </w:rPr>
          <w:t>1-тармағының 3) - 5) тармақшаларында</w:t>
        </w:r>
      </w:hyperlink>
      <w:r>
        <w:rPr>
          <w:rStyle w:val="s0"/>
        </w:rPr>
        <w:t xml:space="preserve"> </w:t>
      </w:r>
      <w:r>
        <w:rPr>
          <w:rStyle w:val="s0"/>
        </w:rPr>
        <w:t>белгіле</w:t>
      </w:r>
      <w:r>
        <w:rPr>
          <w:rStyle w:val="s0"/>
        </w:rPr>
        <w:t>нген салық шегерімі құқығы тиісті құжаттар:</w:t>
      </w:r>
      <w:r>
        <w:rPr>
          <w:rStyle w:val="s0"/>
        </w:rPr>
        <w:t xml:space="preserve"> </w:t>
      </w:r>
    </w:p>
    <w:p w:rsidR="00000000" w:rsidRDefault="005D6516">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5D6516">
      <w:pPr>
        <w:jc w:val="both"/>
      </w:pPr>
      <w:r>
        <w:rPr>
          <w:rStyle w:val="s3"/>
        </w:rPr>
        <w:t>2014.28.11. № 257-V ҚР</w:t>
      </w:r>
      <w:r>
        <w:rPr>
          <w:rStyle w:val="s3"/>
        </w:rPr>
        <w:t xml:space="preserve"> </w:t>
      </w:r>
      <w:hyperlink r:id="rId2187" w:anchor="sub_id=16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188" w:anchor="sub_id=166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сақтандыру шарты және сақтандыру сы</w:t>
      </w:r>
      <w:r>
        <w:rPr>
          <w:rStyle w:val="s0"/>
        </w:rPr>
        <w:t>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5D6516">
      <w:pPr>
        <w:ind w:firstLine="400"/>
        <w:jc w:val="both"/>
      </w:pPr>
      <w:r>
        <w:rPr>
          <w:rStyle w:val="s0"/>
        </w:rPr>
        <w:t>3) тұрғын үй құрылыс жинақ банкімен Қазақстан Республикасының аумағында тұрғын үй жағдайын жақсарту жөнінд</w:t>
      </w:r>
      <w:r>
        <w:rPr>
          <w:rStyle w:val="s0"/>
        </w:rPr>
        <w:t>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5D6516">
      <w:pPr>
        <w:ind w:firstLine="400"/>
        <w:jc w:val="both"/>
      </w:pPr>
      <w:bookmarkStart w:id="315" w:name="SUB1660600"/>
      <w:bookmarkEnd w:id="315"/>
      <w:r>
        <w:rPr>
          <w:rStyle w:val="s0"/>
        </w:rPr>
        <w:t>6. Егер:</w:t>
      </w:r>
    </w:p>
    <w:p w:rsidR="00000000" w:rsidRDefault="005D6516">
      <w:pPr>
        <w:jc w:val="both"/>
      </w:pPr>
      <w:r>
        <w:rPr>
          <w:rStyle w:val="s3"/>
        </w:rPr>
        <w:t>2009.16.11. № 200-ІV ҚР</w:t>
      </w:r>
      <w:r>
        <w:rPr>
          <w:rStyle w:val="s3"/>
        </w:rPr>
        <w:t xml:space="preserve"> </w:t>
      </w:r>
      <w:hyperlink r:id="rId2189" w:anchor="sub_id=363" w:history="1">
        <w:r>
          <w:rPr>
            <w:rStyle w:val="a3"/>
            <w:i/>
            <w:iCs/>
            <w:color w:val="0000FF"/>
            <w:u w:val="single"/>
          </w:rPr>
          <w:t>Заңымен</w:t>
        </w:r>
      </w:hyperlink>
      <w:r>
        <w:rPr>
          <w:rStyle w:val="s3"/>
        </w:rPr>
        <w:t xml:space="preserve"> </w:t>
      </w:r>
      <w:r>
        <w:rPr>
          <w:rStyle w:val="s3"/>
        </w:rPr>
        <w:t>(2010 ж. 1 қаңтардан бастап қолданысқа енгiзiледі) (бұр.</w:t>
      </w:r>
      <w:hyperlink r:id="rId2190" w:anchor="sub_id=1660601" w:history="1">
        <w:r>
          <w:rPr>
            <w:rStyle w:val="a3"/>
            <w:i/>
            <w:iCs/>
            <w:color w:val="0000FF"/>
            <w:u w:val="single"/>
          </w:rPr>
          <w:t>ред</w:t>
        </w:r>
      </w:hyperlink>
      <w:r>
        <w:rPr>
          <w:rStyle w:val="s3"/>
        </w:rPr>
        <w:t>.қара); 2011.21.07. № 467-ІV ҚР</w:t>
      </w:r>
      <w:r>
        <w:rPr>
          <w:rStyle w:val="s3"/>
        </w:rPr>
        <w:t xml:space="preserve"> </w:t>
      </w:r>
      <w:hyperlink r:id="rId2191"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92" w:anchor="sub_id=16606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 xml:space="preserve">1) осы баптың 1-тармағының 6) тармақшасына сәйкес ұсынылатын </w:t>
      </w:r>
      <w:r>
        <w:rPr>
          <w:rStyle w:val="s0"/>
        </w:rPr>
        <w:t>салық шегерімінің жалпы сомасы мен осы Кодекстің</w:t>
      </w:r>
      <w:r>
        <w:rPr>
          <w:rStyle w:val="s0"/>
        </w:rPr>
        <w:t xml:space="preserve"> </w:t>
      </w:r>
      <w:hyperlink w:anchor="sub1560100" w:history="1">
        <w:r>
          <w:rPr>
            <w:rStyle w:val="a3"/>
            <w:color w:val="0000FF"/>
            <w:u w:val="single"/>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қаржы жылы</w:t>
      </w:r>
      <w:r>
        <w:rPr>
          <w:rStyle w:val="s0"/>
        </w:rPr>
        <w:t>ның 1 қаңтарында қолданыста болатын ең төменгі жалақының 8 еселенген мөлшерінен аспаса;</w:t>
      </w:r>
    </w:p>
    <w:p w:rsidR="00000000" w:rsidRDefault="005D6516">
      <w:pPr>
        <w:jc w:val="both"/>
      </w:pPr>
      <w:r>
        <w:rPr>
          <w:rStyle w:val="s3"/>
        </w:rPr>
        <w:t>2011.21.07. № 467-ІV ҚР</w:t>
      </w:r>
      <w:r>
        <w:rPr>
          <w:rStyle w:val="s3"/>
        </w:rPr>
        <w:t xml:space="preserve"> </w:t>
      </w:r>
      <w:hyperlink r:id="rId2193" w:anchor="sub_id=355" w:history="1">
        <w:r>
          <w:rPr>
            <w:rStyle w:val="a3"/>
            <w:i/>
            <w:iCs/>
            <w:color w:val="0000FF"/>
            <w:u w:val="single"/>
          </w:rPr>
          <w:t>Заңымен</w:t>
        </w:r>
      </w:hyperlink>
      <w:r>
        <w:rPr>
          <w:rStyle w:val="s3"/>
        </w:rPr>
        <w:t xml:space="preserve">  </w:t>
      </w:r>
      <w:r>
        <w:rPr>
          <w:rStyle w:val="s3"/>
        </w:rPr>
        <w:t xml:space="preserve">2) тармақша өзгертілді (2012 жылғы 1 қаңтардан бастап </w:t>
      </w:r>
      <w:r>
        <w:rPr>
          <w:rStyle w:val="s3"/>
        </w:rPr>
        <w:t>қолданысқа</w:t>
      </w:r>
      <w:r>
        <w:rPr>
          <w:rStyle w:val="s3"/>
        </w:rPr>
        <w:t xml:space="preserve"> енгізілді) (</w:t>
      </w:r>
      <w:hyperlink r:id="rId2194" w:anchor="sub_id=16606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w:t>
      </w:r>
      <w:r>
        <w:rPr>
          <w:rStyle w:val="s0"/>
        </w:rPr>
        <w:t>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5D6516">
      <w:pPr>
        <w:ind w:firstLine="400"/>
        <w:jc w:val="both"/>
      </w:pPr>
      <w:r>
        <w:rPr>
          <w:rStyle w:val="s0"/>
        </w:rPr>
        <w:t>3) 2011.21.07. № 467-ІV ҚР</w:t>
      </w:r>
      <w:r>
        <w:rPr>
          <w:rStyle w:val="s0"/>
        </w:rPr>
        <w:t xml:space="preserve"> </w:t>
      </w:r>
      <w:hyperlink r:id="rId2195" w:anchor="sub_id=355" w:history="1">
        <w:r>
          <w:rPr>
            <w:rStyle w:val="a3"/>
            <w:color w:val="0000FF"/>
            <w:u w:val="single"/>
          </w:rPr>
          <w:t>Заңымен</w:t>
        </w:r>
      </w:hyperlink>
      <w:r>
        <w:rPr>
          <w:rStyle w:val="s0"/>
        </w:rPr>
        <w:t xml:space="preserve"> а</w:t>
      </w:r>
      <w:r>
        <w:rPr>
          <w:rStyle w:val="s0"/>
        </w:rPr>
        <w:t xml:space="preserve">лып тасталды </w:t>
      </w:r>
      <w:r>
        <w:rPr>
          <w:rStyle w:val="s3"/>
        </w:rPr>
        <w:t>(2012 жылғы 1 қаңтардан бастап қолданысқа енгізілді) (</w:t>
      </w:r>
      <w:hyperlink r:id="rId2196" w:anchor="sub_id=1660603"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 </w:t>
      </w:r>
    </w:p>
    <w:p w:rsidR="00000000" w:rsidRDefault="005D6516">
      <w:pPr>
        <w:ind w:left="1200" w:hanging="800"/>
        <w:jc w:val="both"/>
      </w:pPr>
      <w:bookmarkStart w:id="316" w:name="SUB1670000"/>
      <w:bookmarkEnd w:id="316"/>
      <w:r>
        <w:rPr>
          <w:rStyle w:val="s1"/>
        </w:rPr>
        <w:t xml:space="preserve">167-бап. </w:t>
      </w:r>
      <w:r>
        <w:rPr>
          <w:rStyle w:val="s0"/>
          <w:b/>
          <w:bCs/>
        </w:rPr>
        <w:t>Салықты есептеу және ұстау</w:t>
      </w:r>
    </w:p>
    <w:p w:rsidR="00000000" w:rsidRDefault="005D6516">
      <w:pPr>
        <w:ind w:firstLine="400"/>
        <w:jc w:val="both"/>
      </w:pPr>
      <w:r>
        <w:rPr>
          <w:rStyle w:val="s0"/>
        </w:rPr>
        <w:t>Қызметкердің</w:t>
      </w:r>
      <w:r>
        <w:rPr>
          <w:rStyle w:val="s0"/>
        </w:rPr>
        <w:t xml:space="preserve"> төлем көзінен салық салынатын табысына</w:t>
      </w:r>
      <w:r>
        <w:rPr>
          <w:rStyle w:val="s0"/>
        </w:rPr>
        <w:t xml:space="preserve"> жеке табыс салығының сомасы қызметкердің осы Кодекстің</w:t>
      </w:r>
      <w:r>
        <w:rPr>
          <w:rStyle w:val="s0"/>
        </w:rPr>
        <w:t xml:space="preserve"> </w:t>
      </w:r>
      <w:hyperlink w:anchor="sub1630000" w:history="1">
        <w:r>
          <w:rPr>
            <w:rStyle w:val="a3"/>
            <w:color w:val="0000FF"/>
            <w:u w:val="single"/>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w:t>
      </w:r>
      <w:r>
        <w:rPr>
          <w:rStyle w:val="s0"/>
        </w:rPr>
        <w:t>лшерлемені қолдану жолымен есептеледі.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17" w:name="SUB1680000"/>
      <w:bookmarkEnd w:id="317"/>
      <w:r>
        <w:rPr>
          <w:rStyle w:val="s1"/>
        </w:rPr>
        <w:t>§ 2. Жеке тұлғаның салық агентінен алатын табысы</w:t>
      </w:r>
    </w:p>
    <w:p w:rsidR="00000000" w:rsidRDefault="005D6516">
      <w:pPr>
        <w:ind w:left="1200" w:hanging="800"/>
        <w:jc w:val="both"/>
      </w:pPr>
      <w:r>
        <w:rPr>
          <w:rStyle w:val="s1"/>
        </w:rPr>
        <w:t> </w:t>
      </w:r>
    </w:p>
    <w:p w:rsidR="00000000" w:rsidRDefault="005D6516">
      <w:pPr>
        <w:ind w:left="1200" w:hanging="800"/>
        <w:jc w:val="both"/>
      </w:pPr>
      <w:r>
        <w:rPr>
          <w:rStyle w:val="s1"/>
        </w:rPr>
        <w:t xml:space="preserve">168-бап. </w:t>
      </w:r>
      <w:r>
        <w:rPr>
          <w:rStyle w:val="s0"/>
          <w:b/>
          <w:bCs/>
        </w:rPr>
        <w:t>Жеке тұлғаның салық агентінен алатын табысы</w:t>
      </w:r>
    </w:p>
    <w:p w:rsidR="00000000" w:rsidRDefault="005D6516">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5D6516">
      <w:pPr>
        <w:ind w:firstLine="400"/>
        <w:jc w:val="both"/>
      </w:pPr>
      <w:r>
        <w:rPr>
          <w:rStyle w:val="s0"/>
        </w:rPr>
        <w:t>Егер осы бапта өзгеше белгіленбесе, мыналар:</w:t>
      </w:r>
    </w:p>
    <w:p w:rsidR="00000000" w:rsidRDefault="005D6516">
      <w:pPr>
        <w:ind w:firstLine="400"/>
        <w:jc w:val="both"/>
      </w:pPr>
      <w:r>
        <w:rPr>
          <w:rStyle w:val="s0"/>
        </w:rPr>
        <w:t>1) жеке тұлғаның Қазақстан Республикасының заңнамасына сәйке</w:t>
      </w:r>
      <w:r>
        <w:rPr>
          <w:rStyle w:val="s0"/>
        </w:rPr>
        <w:t>с салық агентімен жасасқан азаматтық-құқықтық сипаттағы шарттар бойынша табыстары;</w:t>
      </w:r>
    </w:p>
    <w:p w:rsidR="00000000" w:rsidRDefault="005D6516">
      <w:pPr>
        <w:jc w:val="both"/>
      </w:pPr>
      <w:r>
        <w:rPr>
          <w:rStyle w:val="s3"/>
        </w:rPr>
        <w:t>2012.26.12. № 61-V ҚР</w:t>
      </w:r>
      <w:r>
        <w:rPr>
          <w:rStyle w:val="s3"/>
        </w:rPr>
        <w:t xml:space="preserve"> </w:t>
      </w:r>
      <w:hyperlink r:id="rId2197" w:anchor="sub_id=168"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w:t>
      </w:r>
      <w:r>
        <w:rPr>
          <w:rStyle w:val="s3"/>
        </w:rPr>
        <w:t>ысқа енгізілді) (</w:t>
      </w:r>
      <w:hyperlink r:id="rId2198" w:anchor="sub_id=168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 тұлға табысының төлемі, оның ішінде:</w:t>
      </w:r>
    </w:p>
    <w:p w:rsidR="00000000" w:rsidRDefault="005D6516">
      <w:pPr>
        <w:ind w:firstLine="400"/>
        <w:jc w:val="both"/>
      </w:pPr>
      <w:r>
        <w:rPr>
          <w:rStyle w:val="s0"/>
        </w:rPr>
        <w:t>жеке тұлға үшiншi тұлғалардан алған тауарлардың, орындалған жұмыстардың, көрсетілген қызметте</w:t>
      </w:r>
      <w:r>
        <w:rPr>
          <w:rStyle w:val="s0"/>
        </w:rPr>
        <w:t>рдің құнын салық агентінің жеке тұлғаға немесе үшінші тұлғаларға төлеуі;</w:t>
      </w:r>
    </w:p>
    <w:p w:rsidR="00000000" w:rsidRDefault="005D6516">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5D6516">
      <w:pPr>
        <w:ind w:firstLine="400"/>
        <w:jc w:val="both"/>
      </w:pPr>
      <w:r>
        <w:rPr>
          <w:rStyle w:val="s0"/>
        </w:rPr>
        <w:t>борышты кешіру;</w:t>
      </w:r>
    </w:p>
    <w:p w:rsidR="00000000" w:rsidRDefault="005D6516">
      <w:pPr>
        <w:ind w:firstLine="400"/>
        <w:jc w:val="both"/>
      </w:pPr>
      <w:r>
        <w:rPr>
          <w:rStyle w:val="s0"/>
        </w:rPr>
        <w:t>мәміле шарттарының өзгеруіне байланысты есептен шығарылған т</w:t>
      </w:r>
      <w:r>
        <w:rPr>
          <w:rStyle w:val="s0"/>
        </w:rPr>
        <w:t>ұрақсыздық</w:t>
      </w:r>
      <w:r>
        <w:rPr>
          <w:rStyle w:val="s0"/>
        </w:rPr>
        <w:t xml:space="preserve"> айыбын қоспағанда, борышкерге қойылған талаптар мөлшерін азайту;</w:t>
      </w:r>
    </w:p>
    <w:p w:rsidR="00000000" w:rsidRDefault="005D6516">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5D6516">
      <w:pPr>
        <w:ind w:firstLine="400"/>
        <w:jc w:val="both"/>
      </w:pPr>
      <w:r>
        <w:rPr>
          <w:rStyle w:val="s0"/>
        </w:rPr>
        <w:t>2. Осы баптың мақсаты үшін мыналар салық салуға жататын т</w:t>
      </w:r>
      <w:r>
        <w:rPr>
          <w:rStyle w:val="s0"/>
        </w:rPr>
        <w:t>абысқа жатқызылмайды:</w:t>
      </w:r>
    </w:p>
    <w:p w:rsidR="00000000" w:rsidRDefault="005D6516">
      <w:pPr>
        <w:ind w:firstLine="400"/>
        <w:jc w:val="both"/>
      </w:pPr>
      <w:r>
        <w:rPr>
          <w:rStyle w:val="s0"/>
        </w:rPr>
        <w:t>1)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p>
    <w:p w:rsidR="00000000" w:rsidRDefault="005D6516">
      <w:pPr>
        <w:ind w:firstLine="400"/>
        <w:jc w:val="both"/>
      </w:pPr>
      <w:r>
        <w:rPr>
          <w:rStyle w:val="s0"/>
        </w:rPr>
        <w:t>2) жеке тұлғаларға олардан жеке мүлкін сатып алғаны үшін төлемдер;</w:t>
      </w:r>
    </w:p>
    <w:p w:rsidR="00000000" w:rsidRDefault="005D6516">
      <w:pPr>
        <w:ind w:firstLine="400"/>
        <w:jc w:val="both"/>
      </w:pPr>
      <w:r>
        <w:rPr>
          <w:rStyle w:val="s0"/>
        </w:rPr>
        <w:t>3) осы Кодекстің</w:t>
      </w:r>
      <w:r>
        <w:rPr>
          <w:rStyle w:val="s0"/>
        </w:rPr>
        <w:t xml:space="preserve"> </w:t>
      </w:r>
      <w:hyperlink w:anchor="sub1600000" w:history="1">
        <w:r>
          <w:rPr>
            <w:rStyle w:val="a3"/>
            <w:color w:val="0000FF"/>
            <w:u w:val="single"/>
          </w:rPr>
          <w:t>1</w:t>
        </w:r>
        <w:r>
          <w:rPr>
            <w:rStyle w:val="a3"/>
            <w:color w:val="0000FF"/>
            <w:u w:val="single"/>
          </w:rPr>
          <w:t>60-бабының</w:t>
        </w:r>
      </w:hyperlink>
      <w:r>
        <w:rPr>
          <w:rStyle w:val="s0"/>
        </w:rPr>
        <w:t xml:space="preserve"> </w:t>
      </w:r>
      <w:r>
        <w:rPr>
          <w:rStyle w:val="s0"/>
        </w:rPr>
        <w:t>1) және 3) - 6) тармақшаларында көрсетілген табыстар;</w:t>
      </w:r>
    </w:p>
    <w:p w:rsidR="00000000" w:rsidRDefault="005D6516">
      <w:pPr>
        <w:ind w:firstLine="400"/>
        <w:jc w:val="both"/>
      </w:pPr>
      <w:r>
        <w:rPr>
          <w:rStyle w:val="s0"/>
        </w:rPr>
        <w:t xml:space="preserve">4) 2009.30.12 № 234-IV </w:t>
      </w:r>
      <w:hyperlink r:id="rId2199" w:anchor="sub_id=37"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200" w:anchor="sub_id=1680204" w:history="1">
        <w:r>
          <w:rPr>
            <w:rStyle w:val="a3"/>
            <w:i/>
            <w:iCs/>
            <w:color w:val="0000FF"/>
            <w:u w:val="single"/>
          </w:rPr>
          <w:t>ред</w:t>
        </w:r>
      </w:hyperlink>
      <w:r>
        <w:rPr>
          <w:rStyle w:val="s3"/>
        </w:rPr>
        <w:t>.қара)</w:t>
      </w:r>
    </w:p>
    <w:p w:rsidR="00000000" w:rsidRDefault="005D6516">
      <w:pPr>
        <w:ind w:left="1200" w:hanging="800"/>
        <w:jc w:val="both"/>
      </w:pPr>
      <w:r>
        <w:rPr>
          <w:rStyle w:val="s1"/>
        </w:rPr>
        <w:t> </w:t>
      </w:r>
    </w:p>
    <w:p w:rsidR="00000000" w:rsidRDefault="005D6516">
      <w:pPr>
        <w:ind w:left="1200" w:hanging="800"/>
        <w:jc w:val="both"/>
      </w:pPr>
      <w:bookmarkStart w:id="318" w:name="SUB1690000"/>
      <w:bookmarkEnd w:id="318"/>
      <w:r>
        <w:rPr>
          <w:rStyle w:val="s1"/>
        </w:rPr>
        <w:t xml:space="preserve">169-бап. </w:t>
      </w:r>
      <w:r>
        <w:rPr>
          <w:rStyle w:val="s0"/>
          <w:b/>
          <w:bCs/>
        </w:rPr>
        <w:t>Салық сомасын есептеу</w:t>
      </w:r>
    </w:p>
    <w:p w:rsidR="00000000" w:rsidRDefault="005D6516">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w:anchor="sub1680000" w:history="1">
        <w:r>
          <w:rPr>
            <w:rStyle w:val="a3"/>
            <w:color w:val="0000FF"/>
            <w:u w:val="single"/>
          </w:rPr>
          <w:t>168-бабына</w:t>
        </w:r>
      </w:hyperlink>
      <w:r>
        <w:rPr>
          <w:rStyle w:val="s0"/>
        </w:rPr>
        <w:t xml:space="preserve"> </w:t>
      </w:r>
      <w:r>
        <w:rPr>
          <w:rStyle w:val="s0"/>
        </w:rPr>
        <w:t>сәйкес айқындал</w:t>
      </w:r>
      <w:r>
        <w:rPr>
          <w:rStyle w:val="s0"/>
        </w:rPr>
        <w:t>атын, төлем көзінен салық салынатын табысының сомасына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both"/>
      </w:pPr>
      <w:bookmarkStart w:id="319" w:name="SUB1700000"/>
      <w:bookmarkEnd w:id="319"/>
      <w:r>
        <w:rPr>
          <w:rStyle w:val="s3"/>
        </w:rPr>
        <w:t>2013.21.06. № 106-V ҚР</w:t>
      </w:r>
      <w:r>
        <w:rPr>
          <w:rStyle w:val="s3"/>
        </w:rPr>
        <w:t xml:space="preserve"> </w:t>
      </w:r>
      <w:hyperlink r:id="rId2201" w:anchor="sub_id=19" w:history="1">
        <w:r>
          <w:rPr>
            <w:rStyle w:val="a3"/>
            <w:i/>
            <w:iCs/>
            <w:color w:val="0000FF"/>
            <w:u w:val="single"/>
          </w:rPr>
          <w:t>Заңымен</w:t>
        </w:r>
      </w:hyperlink>
      <w:r>
        <w:rPr>
          <w:rStyle w:val="s3"/>
        </w:rPr>
        <w:t xml:space="preserve"> </w:t>
      </w:r>
      <w:r>
        <w:rPr>
          <w:rStyle w:val="s3"/>
        </w:rPr>
        <w:t>3-параграфының тақырыбы жаңа редакцияда (</w:t>
      </w:r>
      <w:hyperlink r:id="rId2202" w:anchor="sub_id=1700000" w:history="1">
        <w:r>
          <w:rPr>
            <w:rStyle w:val="a3"/>
            <w:i/>
            <w:iCs/>
            <w:color w:val="0000FF"/>
            <w:u w:val="single"/>
          </w:rPr>
          <w:t>бұр.ред.қара</w:t>
        </w:r>
      </w:hyperlink>
      <w:r>
        <w:rPr>
          <w:rStyle w:val="s3"/>
        </w:rPr>
        <w:t>)</w:t>
      </w:r>
    </w:p>
    <w:p w:rsidR="00000000" w:rsidRDefault="005D6516">
      <w:pPr>
        <w:jc w:val="center"/>
      </w:pPr>
      <w:r>
        <w:rPr>
          <w:rStyle w:val="s1"/>
        </w:rPr>
        <w:t xml:space="preserve">§ 3. Бірыңғай жинақтаушы зейнетақы қорынан және ерікті жинақтаушы зейнетақы </w:t>
      </w:r>
      <w:r>
        <w:rPr>
          <w:rStyle w:val="s1"/>
        </w:rPr>
        <w:t>қорларынан</w:t>
      </w:r>
      <w:r>
        <w:rPr>
          <w:rStyle w:val="s1"/>
        </w:rPr>
        <w:t xml:space="preserve"> төленетін зейнетақы төлемдері</w:t>
      </w:r>
    </w:p>
    <w:p w:rsidR="00000000" w:rsidRDefault="005D6516">
      <w:pPr>
        <w:ind w:left="1200" w:hanging="800"/>
        <w:jc w:val="both"/>
      </w:pPr>
      <w:r>
        <w:rPr>
          <w:rStyle w:val="s1"/>
        </w:rPr>
        <w:t> </w:t>
      </w:r>
    </w:p>
    <w:p w:rsidR="00000000" w:rsidRDefault="005D6516">
      <w:pPr>
        <w:jc w:val="both"/>
      </w:pPr>
      <w:r>
        <w:rPr>
          <w:rStyle w:val="s3"/>
        </w:rPr>
        <w:t>2009.16.11. № 200-ІV ҚР</w:t>
      </w:r>
      <w:r>
        <w:rPr>
          <w:rStyle w:val="s3"/>
        </w:rPr>
        <w:t xml:space="preserve"> </w:t>
      </w:r>
      <w:hyperlink r:id="rId2203" w:anchor="sub_id=364" w:history="1">
        <w:r>
          <w:rPr>
            <w:rStyle w:val="a3"/>
            <w:i/>
            <w:iCs/>
            <w:color w:val="0000FF"/>
            <w:u w:val="single"/>
          </w:rPr>
          <w:t>Заңымен</w:t>
        </w:r>
      </w:hyperlink>
      <w:r>
        <w:rPr>
          <w:rStyle w:val="s3"/>
        </w:rPr>
        <w:t xml:space="preserve">  </w:t>
      </w:r>
      <w:r>
        <w:rPr>
          <w:rStyle w:val="s3"/>
        </w:rPr>
        <w:t>170-бап өзгертілді (2010 ж. 1 қаңтардан бастап қолданысқа енгiзiлді) (бұр.</w:t>
      </w:r>
      <w:hyperlink r:id="rId2204" w:anchor="sub_id=1700000" w:history="1">
        <w:r>
          <w:rPr>
            <w:rStyle w:val="a3"/>
            <w:i/>
            <w:iCs/>
            <w:color w:val="0000FF"/>
            <w:u w:val="single"/>
          </w:rPr>
          <w:t>ред</w:t>
        </w:r>
      </w:hyperlink>
      <w:r>
        <w:rPr>
          <w:rStyle w:val="s3"/>
        </w:rPr>
        <w:t>.қара); 2013.21.06. № 106-V ҚР</w:t>
      </w:r>
      <w:r>
        <w:rPr>
          <w:rStyle w:val="s3"/>
        </w:rPr>
        <w:t xml:space="preserve"> </w:t>
      </w:r>
      <w:hyperlink r:id="rId2205" w:anchor="sub_id=163" w:history="1">
        <w:r>
          <w:rPr>
            <w:rStyle w:val="a3"/>
            <w:i/>
            <w:iCs/>
            <w:color w:val="0000FF"/>
            <w:u w:val="single"/>
          </w:rPr>
          <w:t>Заңымен</w:t>
        </w:r>
      </w:hyperlink>
      <w:r>
        <w:rPr>
          <w:rStyle w:val="s3"/>
        </w:rPr>
        <w:t xml:space="preserve"> </w:t>
      </w:r>
      <w:r>
        <w:rPr>
          <w:rStyle w:val="s3"/>
        </w:rPr>
        <w:t>170-бап жаңа редакцияда (</w:t>
      </w:r>
      <w:hyperlink r:id="rId2206" w:anchor="sub_id=17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170-бап. Зейнетақы төлемдері</w:t>
      </w:r>
    </w:p>
    <w:p w:rsidR="00000000" w:rsidRDefault="005D6516">
      <w:pPr>
        <w:ind w:firstLine="400"/>
        <w:jc w:val="both"/>
      </w:pPr>
      <w:r>
        <w:rPr>
          <w:rStyle w:val="s0"/>
        </w:rPr>
        <w:t>1. Бірыңғай жинақтаушы зейнетақы қоры және (немесе) ерікті жинақтаушы зейнетақы қорлары:</w:t>
      </w:r>
    </w:p>
    <w:p w:rsidR="00000000" w:rsidRDefault="005D6516">
      <w:pPr>
        <w:ind w:firstLine="400"/>
        <w:jc w:val="both"/>
      </w:pPr>
      <w:r>
        <w:rPr>
          <w:rStyle w:val="s0"/>
        </w:rPr>
        <w:t>1) салық төлеушілердің:</w:t>
      </w:r>
    </w:p>
    <w:p w:rsidR="00000000" w:rsidRDefault="005D6516">
      <w:pPr>
        <w:ind w:firstLine="400"/>
        <w:jc w:val="both"/>
      </w:pPr>
      <w:r>
        <w:rPr>
          <w:rStyle w:val="s0"/>
        </w:rPr>
        <w:t>Қазақстан</w:t>
      </w:r>
      <w:r>
        <w:rPr>
          <w:rStyle w:val="s0"/>
        </w:rPr>
        <w:t xml:space="preserve"> Республикасының заңнамасына сәйкес міндетті зейнетақы</w:t>
      </w:r>
      <w:r>
        <w:rPr>
          <w:rStyle w:val="s0"/>
        </w:rPr>
        <w:t xml:space="preserve"> жарналары;</w:t>
      </w:r>
    </w:p>
    <w:p w:rsidR="00000000" w:rsidRDefault="005D6516">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5D6516">
      <w:pPr>
        <w:jc w:val="both"/>
      </w:pPr>
      <w:r>
        <w:rPr>
          <w:rStyle w:val="s3"/>
        </w:rPr>
        <w:t>1) тармақшаның төртінші абзацы 2014 ж. 1 қаңтардан бастап</w:t>
      </w:r>
      <w:r>
        <w:rPr>
          <w:rStyle w:val="s3"/>
        </w:rPr>
        <w:t xml:space="preserve"> </w:t>
      </w:r>
      <w:hyperlink r:id="rId2207" w:anchor="sub_id=20000" w:history="1">
        <w:r>
          <w:rPr>
            <w:rStyle w:val="a3"/>
            <w:i/>
            <w:iCs/>
            <w:color w:val="0000FF"/>
            <w:u w:val="single"/>
          </w:rPr>
          <w:t>қолданысқа</w:t>
        </w:r>
        <w:r>
          <w:rPr>
            <w:rStyle w:val="a3"/>
            <w:i/>
            <w:iCs/>
            <w:color w:val="0000FF"/>
            <w:u w:val="single"/>
          </w:rPr>
          <w:t xml:space="preserve"> енгізілді</w:t>
        </w:r>
      </w:hyperlink>
    </w:p>
    <w:p w:rsidR="00000000" w:rsidRDefault="005D6516">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5D6516">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w:t>
      </w:r>
      <w:r>
        <w:rPr>
          <w:rStyle w:val="s0"/>
        </w:rPr>
        <w:t>бінен қалыптасқан зейнетақы жинақтарынан;</w:t>
      </w:r>
    </w:p>
    <w:p w:rsidR="00000000" w:rsidRDefault="005D6516">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5D6516">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5D6516">
      <w:pPr>
        <w:ind w:firstLine="400"/>
        <w:jc w:val="both"/>
      </w:pPr>
      <w:r>
        <w:rPr>
          <w:rStyle w:val="s0"/>
        </w:rPr>
        <w:t>4) Қазақстан Республикасының заңнамасы</w:t>
      </w:r>
      <w:r>
        <w:rPr>
          <w:rStyle w:val="s0"/>
        </w:rPr>
        <w:t>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5D6516">
      <w:pPr>
        <w:ind w:firstLine="400"/>
        <w:jc w:val="both"/>
      </w:pPr>
      <w:r>
        <w:rPr>
          <w:rStyle w:val="s0"/>
        </w:rPr>
        <w:t>2. Бірыңғай жинақтаушы зейнетақы қорынан төленетін зейнетақы төлемдері түріндегі, төл</w:t>
      </w:r>
      <w:r>
        <w:rPr>
          <w:rStyle w:val="s0"/>
        </w:rPr>
        <w:t>ем көзінен салық салынатын табыс мыналарды:</w:t>
      </w:r>
      <w:r>
        <w:rPr>
          <w:rStyle w:val="s0"/>
        </w:rPr>
        <w:t xml:space="preserve"> </w:t>
      </w:r>
    </w:p>
    <w:p w:rsidR="00000000" w:rsidRDefault="005D6516">
      <w:pPr>
        <w:ind w:firstLine="400"/>
        <w:jc w:val="both"/>
      </w:pPr>
      <w:r>
        <w:rPr>
          <w:rStyle w:val="s0"/>
        </w:rPr>
        <w:t>1)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түзетулерді;</w:t>
      </w:r>
    </w:p>
    <w:p w:rsidR="00000000" w:rsidRDefault="005D6516">
      <w:pPr>
        <w:ind w:firstLine="400"/>
        <w:jc w:val="both"/>
      </w:pPr>
      <w:r>
        <w:rPr>
          <w:rStyle w:val="s0"/>
        </w:rPr>
        <w:t>2) мынадай мөлшерлердегі:</w:t>
      </w:r>
    </w:p>
    <w:p w:rsidR="00000000" w:rsidRDefault="005D6516">
      <w:pPr>
        <w:ind w:firstLine="400"/>
        <w:jc w:val="both"/>
      </w:pPr>
      <w:r>
        <w:rPr>
          <w:rStyle w:val="s0"/>
        </w:rPr>
        <w:t>осы баптың 1-тармағының 1) тармақшасында көзделген төлемдер бойынша - төлемдерді жүзеге асырудың кез</w:t>
      </w:r>
      <w:r>
        <w:rPr>
          <w:rStyle w:val="s0"/>
        </w:rPr>
        <w:t>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5D6516">
      <w:pPr>
        <w:ind w:firstLine="400"/>
        <w:jc w:val="both"/>
      </w:pPr>
      <w:r>
        <w:rPr>
          <w:rStyle w:val="s0"/>
        </w:rPr>
        <w:t>осы баптың 1-тармағының 2) тармақшасында көзделген төлемдер бойы</w:t>
      </w:r>
      <w:r>
        <w:rPr>
          <w:rStyle w:val="s0"/>
        </w:rPr>
        <w:t>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w:t>
      </w:r>
      <w:r>
        <w:rPr>
          <w:rStyle w:val="s0"/>
        </w:rPr>
        <w:t>алады.</w:t>
      </w:r>
    </w:p>
    <w:p w:rsidR="00000000" w:rsidRDefault="005D6516">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5D6516">
      <w:pPr>
        <w:ind w:left="1200" w:hanging="800"/>
        <w:jc w:val="both"/>
      </w:pPr>
      <w:r>
        <w:rPr>
          <w:rStyle w:val="s1"/>
        </w:rPr>
        <w:t> </w:t>
      </w:r>
    </w:p>
    <w:p w:rsidR="00000000" w:rsidRDefault="005D6516">
      <w:pPr>
        <w:ind w:left="1200" w:hanging="800"/>
        <w:jc w:val="both"/>
      </w:pPr>
      <w:bookmarkStart w:id="320" w:name="SUB1710000"/>
      <w:bookmarkEnd w:id="320"/>
      <w:r>
        <w:rPr>
          <w:rStyle w:val="s1"/>
        </w:rPr>
        <w:t xml:space="preserve">171-бап. </w:t>
      </w:r>
      <w:r>
        <w:rPr>
          <w:rStyle w:val="s0"/>
          <w:b/>
          <w:bCs/>
        </w:rPr>
        <w:t>Салық сомасын есептеу</w:t>
      </w:r>
    </w:p>
    <w:p w:rsidR="00000000" w:rsidRDefault="005D6516">
      <w:pPr>
        <w:ind w:firstLine="400"/>
        <w:jc w:val="both"/>
      </w:pPr>
      <w:r>
        <w:rPr>
          <w:rStyle w:val="s0"/>
        </w:rPr>
        <w:t>Жеке табыс салығыны</w:t>
      </w:r>
      <w:r>
        <w:rPr>
          <w:rStyle w:val="s0"/>
        </w:rPr>
        <w:t>ң</w:t>
      </w:r>
      <w:r>
        <w:rPr>
          <w:rStyle w:val="s0"/>
        </w:rPr>
        <w:t xml:space="preserve"> сомасы осы Кодекстің</w:t>
      </w:r>
      <w:r>
        <w:rPr>
          <w:rStyle w:val="s0"/>
        </w:rPr>
        <w:t xml:space="preserve"> </w:t>
      </w:r>
      <w:hyperlink w:anchor="sub1700000" w:history="1">
        <w:r>
          <w:rPr>
            <w:rStyle w:val="a3"/>
            <w:color w:val="0000FF"/>
            <w:u w:val="single"/>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w:t>
      </w:r>
      <w:r>
        <w:rPr>
          <w:rStyle w:val="s0"/>
        </w:rPr>
        <w:t>рлемені қолдану жолымен есептеледі.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21" w:name="SUB1720000"/>
      <w:bookmarkEnd w:id="321"/>
      <w:r>
        <w:rPr>
          <w:rStyle w:val="s1"/>
        </w:rPr>
        <w:t>§ 4. Дивидендтер, сыйақылар, ұтыстар түріндегі табыс</w:t>
      </w:r>
    </w:p>
    <w:p w:rsidR="00000000" w:rsidRDefault="005D6516">
      <w:pPr>
        <w:ind w:left="1200" w:hanging="800"/>
        <w:jc w:val="both"/>
      </w:pPr>
      <w:r>
        <w:rPr>
          <w:rStyle w:val="s1"/>
        </w:rPr>
        <w:t> </w:t>
      </w:r>
    </w:p>
    <w:p w:rsidR="00000000" w:rsidRDefault="005D6516">
      <w:pPr>
        <w:jc w:val="both"/>
      </w:pPr>
      <w:r>
        <w:rPr>
          <w:rStyle w:val="s3"/>
        </w:rPr>
        <w:t>2012.26.12. № 61-V ҚР</w:t>
      </w:r>
      <w:r>
        <w:rPr>
          <w:rStyle w:val="s3"/>
        </w:rPr>
        <w:t xml:space="preserve"> </w:t>
      </w:r>
      <w:hyperlink r:id="rId2208" w:anchor="sub_id=172" w:history="1">
        <w:r>
          <w:rPr>
            <w:rStyle w:val="a3"/>
            <w:i/>
            <w:iCs/>
            <w:color w:val="0000FF"/>
            <w:u w:val="single"/>
          </w:rPr>
          <w:t>Заңымен</w:t>
        </w:r>
      </w:hyperlink>
      <w:r>
        <w:rPr>
          <w:rStyle w:val="s3"/>
        </w:rPr>
        <w:t xml:space="preserve"> </w:t>
      </w:r>
      <w:r>
        <w:rPr>
          <w:rStyle w:val="s3"/>
        </w:rPr>
        <w:t>172-бап жаңа редакцияда (2013 ж. 1 қаңтардан баста</w:t>
      </w:r>
      <w:r>
        <w:rPr>
          <w:rStyle w:val="s3"/>
        </w:rPr>
        <w:t>п қолданысқа енгізілді) (</w:t>
      </w:r>
      <w:hyperlink r:id="rId2209" w:anchor="sub_id=172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172-бап. Дивидендтер, сыйақылар, ұтыстар</w:t>
      </w:r>
    </w:p>
    <w:p w:rsidR="00000000" w:rsidRDefault="005D6516">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5D6516">
      <w:pPr>
        <w:ind w:firstLine="400"/>
        <w:jc w:val="both"/>
      </w:pPr>
      <w:r>
        <w:rPr>
          <w:rStyle w:val="s0"/>
        </w:rPr>
        <w:t>Осы бөлімнің мақсаты үшін сенімгерлікпен басқару шарты бойы</w:t>
      </w:r>
      <w:r>
        <w:rPr>
          <w:rStyle w:val="s0"/>
        </w:rPr>
        <w:t>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5D6516">
      <w:pPr>
        <w:ind w:firstLine="400"/>
        <w:jc w:val="both"/>
      </w:pPr>
      <w:r>
        <w:rPr>
          <w:rStyle w:val="s0"/>
        </w:rPr>
        <w:t>2. Жеке та</w:t>
      </w:r>
      <w:r>
        <w:rPr>
          <w:rStyle w:val="s0"/>
        </w:rPr>
        <w:t>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белгіленген мөлшерлемелерді қолдану арқылы есептеледі.</w:t>
      </w:r>
    </w:p>
    <w:p w:rsidR="00000000" w:rsidRDefault="005D6516">
      <w:pPr>
        <w:ind w:firstLine="400"/>
        <w:jc w:val="both"/>
      </w:pPr>
      <w:r>
        <w:rPr>
          <w:rStyle w:val="s0"/>
        </w:rPr>
        <w:t>3. Ұтысты, сыйақы</w:t>
      </w:r>
      <w:r>
        <w:rPr>
          <w:rStyle w:val="s0"/>
        </w:rPr>
        <w:t>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color w:val="0000FF"/>
            <w:u w:val="single"/>
          </w:rPr>
          <w:t>178 және 179-баптарында</w:t>
        </w:r>
      </w:hyperlink>
      <w:r>
        <w:rPr>
          <w:rStyle w:val="s0"/>
        </w:rPr>
        <w:t xml:space="preserve"> </w:t>
      </w:r>
      <w:r>
        <w:rPr>
          <w:rStyle w:val="s0"/>
        </w:rPr>
        <w:t>белгіленген тәртіппен жүзеге а</w:t>
      </w:r>
      <w:r>
        <w:rPr>
          <w:rStyle w:val="s0"/>
        </w:rPr>
        <w:t>сыратын дара кәсіпкер салық кезеңі үшін есептеген жеке табыс салығының есебіне жатқызылады.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322" w:name="SUB1730000"/>
      <w:bookmarkEnd w:id="322"/>
      <w:r>
        <w:rPr>
          <w:rStyle w:val="s1"/>
        </w:rPr>
        <w:t>§ 5. Стипендиялар</w:t>
      </w:r>
    </w:p>
    <w:p w:rsidR="00000000" w:rsidRDefault="005D6516">
      <w:pPr>
        <w:ind w:left="1200" w:hanging="800"/>
        <w:jc w:val="both"/>
      </w:pPr>
      <w:r>
        <w:rPr>
          <w:rStyle w:val="s1"/>
        </w:rPr>
        <w:t> </w:t>
      </w:r>
    </w:p>
    <w:p w:rsidR="00000000" w:rsidRDefault="005D6516">
      <w:pPr>
        <w:ind w:left="1200" w:hanging="800"/>
        <w:jc w:val="both"/>
      </w:pPr>
      <w:r>
        <w:rPr>
          <w:rStyle w:val="s1"/>
        </w:rPr>
        <w:t xml:space="preserve">173-бап. </w:t>
      </w:r>
      <w:r>
        <w:rPr>
          <w:rStyle w:val="s0"/>
          <w:b/>
          <w:bCs/>
        </w:rPr>
        <w:t>Стипендиялар</w:t>
      </w:r>
    </w:p>
    <w:p w:rsidR="00000000" w:rsidRDefault="005D6516">
      <w:pPr>
        <w:ind w:firstLine="400"/>
        <w:jc w:val="both"/>
      </w:pPr>
      <w:r>
        <w:rPr>
          <w:rStyle w:val="s0"/>
        </w:rPr>
        <w:t>Төлем көзінен салық салынатын стипендия түріндегі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w:t>
      </w:r>
      <w:r>
        <w:rPr>
          <w:rStyle w:val="s0"/>
        </w:rPr>
        <w:t>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5D6516">
      <w:pPr>
        <w:ind w:firstLine="400"/>
        <w:jc w:val="both"/>
      </w:pPr>
      <w:r>
        <w:rPr>
          <w:rStyle w:val="s0"/>
        </w:rPr>
        <w:t>Егер осы бапта өзгеше көзделмесе, салық агенті:</w:t>
      </w:r>
      <w:r>
        <w:rPr>
          <w:rStyle w:val="s0"/>
        </w:rPr>
        <w:t xml:space="preserve"> </w:t>
      </w:r>
    </w:p>
    <w:p w:rsidR="00000000" w:rsidRDefault="005D6516">
      <w:pPr>
        <w:ind w:firstLine="400"/>
        <w:jc w:val="both"/>
      </w:pPr>
      <w:r>
        <w:rPr>
          <w:rStyle w:val="s0"/>
        </w:rPr>
        <w:t>білім беру ұйымдарында оқитындарға;</w:t>
      </w:r>
      <w:r>
        <w:rPr>
          <w:rStyle w:val="s0"/>
        </w:rPr>
        <w:t xml:space="preserve"> </w:t>
      </w:r>
    </w:p>
    <w:p w:rsidR="00000000" w:rsidRDefault="005D6516">
      <w:pPr>
        <w:ind w:firstLine="400"/>
        <w:jc w:val="both"/>
      </w:pPr>
      <w:r>
        <w:rPr>
          <w:rStyle w:val="s0"/>
        </w:rPr>
        <w:t>мәдениет, ғылым қайраткерлеріне, бұқаралық ақпарат құралдары қызмет</w:t>
      </w:r>
      <w:r>
        <w:rPr>
          <w:rStyle w:val="s0"/>
        </w:rPr>
        <w:t>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 xml:space="preserve">1) - 4) және 6) тармақшаларында көзделген табыстар салық салуға </w:t>
      </w:r>
      <w:r>
        <w:rPr>
          <w:rStyle w:val="s0"/>
        </w:rPr>
        <w:t>жататын стипендия түріндегі табыстар болып табылмайды.</w:t>
      </w:r>
    </w:p>
    <w:p w:rsidR="00000000" w:rsidRDefault="005D6516">
      <w:pPr>
        <w:ind w:left="1200" w:hanging="800"/>
        <w:jc w:val="both"/>
      </w:pPr>
      <w:r>
        <w:rPr>
          <w:rStyle w:val="s1"/>
        </w:rPr>
        <w:t> </w:t>
      </w:r>
    </w:p>
    <w:p w:rsidR="00000000" w:rsidRDefault="005D6516">
      <w:pPr>
        <w:ind w:left="1200" w:hanging="800"/>
        <w:jc w:val="both"/>
      </w:pPr>
      <w:bookmarkStart w:id="323" w:name="SUB1740000"/>
      <w:bookmarkEnd w:id="323"/>
      <w:r>
        <w:rPr>
          <w:rStyle w:val="s1"/>
        </w:rPr>
        <w:t xml:space="preserve">174-бап. </w:t>
      </w:r>
      <w:r>
        <w:rPr>
          <w:rStyle w:val="s0"/>
          <w:b/>
          <w:bCs/>
        </w:rPr>
        <w:t>Салық сомасын есептеу</w:t>
      </w:r>
    </w:p>
    <w:p w:rsidR="00000000" w:rsidRDefault="005D6516">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w:anchor="sub1580000" w:history="1">
        <w:r>
          <w:rPr>
            <w:rStyle w:val="a3"/>
            <w:color w:val="0000FF"/>
            <w:u w:val="single"/>
          </w:rPr>
          <w:t>158-бабының</w:t>
        </w:r>
      </w:hyperlink>
      <w:r>
        <w:rPr>
          <w:rStyle w:val="s0"/>
        </w:rPr>
        <w:t xml:space="preserve"> </w:t>
      </w:r>
      <w:r>
        <w:rPr>
          <w:rStyle w:val="s0"/>
        </w:rPr>
        <w:t>1-тармағында бел</w:t>
      </w:r>
      <w:r>
        <w:rPr>
          <w:rStyle w:val="s0"/>
        </w:rPr>
        <w:t>гіленген мөлшерлемені қолдану жолымен есептеледі.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24" w:name="SUB1750000"/>
      <w:bookmarkEnd w:id="324"/>
      <w:r>
        <w:rPr>
          <w:rStyle w:val="s1"/>
        </w:rPr>
        <w:t>§ 6. Жинақтаушы сақтандыру шарттары бойынша табыс</w:t>
      </w:r>
    </w:p>
    <w:p w:rsidR="00000000" w:rsidRDefault="005D6516">
      <w:pPr>
        <w:ind w:left="1200" w:hanging="800"/>
        <w:jc w:val="both"/>
      </w:pPr>
      <w:r>
        <w:rPr>
          <w:rStyle w:val="s1"/>
        </w:rPr>
        <w:t> </w:t>
      </w:r>
    </w:p>
    <w:p w:rsidR="00000000" w:rsidRDefault="005D6516">
      <w:pPr>
        <w:ind w:left="1200" w:hanging="800"/>
        <w:jc w:val="both"/>
      </w:pPr>
      <w:r>
        <w:rPr>
          <w:rStyle w:val="s1"/>
        </w:rPr>
        <w:t xml:space="preserve">175-бап. </w:t>
      </w:r>
      <w:r>
        <w:rPr>
          <w:rStyle w:val="s0"/>
          <w:b/>
          <w:bCs/>
        </w:rPr>
        <w:t>Жинақтаушы сақтандыру шарттары бойынша табыс</w:t>
      </w:r>
    </w:p>
    <w:p w:rsidR="00000000" w:rsidRDefault="005D6516">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5D6516">
      <w:pPr>
        <w:ind w:firstLine="400"/>
        <w:jc w:val="both"/>
      </w:pPr>
      <w:r>
        <w:rPr>
          <w:rStyle w:val="s0"/>
        </w:rPr>
        <w:t>2. Сал</w:t>
      </w:r>
      <w:r>
        <w:rPr>
          <w:rStyle w:val="s0"/>
        </w:rPr>
        <w:t>ық салуға жататын жинақтаушы сақтандыру шарттары бойынша табыс:</w:t>
      </w:r>
    </w:p>
    <w:p w:rsidR="00000000" w:rsidRDefault="005D6516">
      <w:pPr>
        <w:jc w:val="both"/>
      </w:pPr>
      <w:r>
        <w:rPr>
          <w:rStyle w:val="s3"/>
        </w:rPr>
        <w:t>2009.16.11. № 200-ІV ҚР</w:t>
      </w:r>
      <w:r>
        <w:rPr>
          <w:rStyle w:val="s3"/>
        </w:rPr>
        <w:t xml:space="preserve"> </w:t>
      </w:r>
      <w:hyperlink r:id="rId2210" w:anchor="sub_id=36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11" w:anchor="sub_id=1750201" w:history="1">
        <w:r>
          <w:rPr>
            <w:rStyle w:val="a3"/>
            <w:i/>
            <w:iCs/>
            <w:color w:val="0000FF"/>
            <w:u w:val="single"/>
          </w:rPr>
          <w:t>ред</w:t>
        </w:r>
      </w:hyperlink>
      <w:r>
        <w:rPr>
          <w:rStyle w:val="s3"/>
        </w:rPr>
        <w:t>.қара); 2013.21.06. № 106-V ҚР</w:t>
      </w:r>
      <w:r>
        <w:rPr>
          <w:rStyle w:val="s3"/>
        </w:rPr>
        <w:t xml:space="preserve"> </w:t>
      </w:r>
      <w:hyperlink r:id="rId2212" w:anchor="sub_id=175" w:history="1">
        <w:r>
          <w:rPr>
            <w:rStyle w:val="a3"/>
            <w:i/>
            <w:iCs/>
            <w:color w:val="0000FF"/>
            <w:u w:val="single"/>
          </w:rPr>
          <w:t>Заңымен</w:t>
        </w:r>
      </w:hyperlink>
      <w:r>
        <w:rPr>
          <w:rStyle w:val="s3"/>
        </w:rPr>
        <w:t xml:space="preserve"> (</w:t>
      </w:r>
      <w:hyperlink r:id="rId2213" w:anchor="sub_id=17502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сақтандыру сыйлықақылары мыналардың:</w:t>
      </w:r>
    </w:p>
    <w:p w:rsidR="00000000" w:rsidRDefault="005D6516">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w:t>
      </w:r>
      <w:r>
        <w:rPr>
          <w:rStyle w:val="s0"/>
        </w:rPr>
        <w:t>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w:t>
      </w:r>
      <w:r>
        <w:rPr>
          <w:rStyle w:val="s0"/>
        </w:rPr>
        <w:t xml:space="preserve"> ең төменгі жалақы мөлшері сомасында салық шегерімі қолданылады;</w:t>
      </w:r>
    </w:p>
    <w:p w:rsidR="00000000" w:rsidRDefault="005D6516">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5D6516">
      <w:pPr>
        <w:ind w:firstLine="400"/>
        <w:jc w:val="both"/>
      </w:pPr>
      <w:r>
        <w:rPr>
          <w:rStyle w:val="s0"/>
        </w:rPr>
        <w:t>жұмыс берушінің жинақтаушы сақтандыру шарттары бойынша қызметкердің пайдасына ен</w:t>
      </w:r>
      <w:r>
        <w:rPr>
          <w:rStyle w:val="s0"/>
        </w:rPr>
        <w:t>гізетін сақтандыру сыйлықтары есебінен төленген сақтандыру ұйымдары жүзеге асыратын сақтандыру төлемдері;</w:t>
      </w:r>
    </w:p>
    <w:p w:rsidR="00000000" w:rsidRDefault="005D6516">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5D6516">
      <w:pPr>
        <w:ind w:firstLine="400"/>
        <w:jc w:val="both"/>
      </w:pPr>
      <w:r>
        <w:rPr>
          <w:rStyle w:val="s0"/>
        </w:rPr>
        <w:t>3) сақтандыру ұйымы жүзеге асыратын сақтандыру т</w:t>
      </w:r>
      <w:r>
        <w:rPr>
          <w:rStyle w:val="s0"/>
        </w:rPr>
        <w:t>өлемдері</w:t>
      </w:r>
      <w:r>
        <w:rPr>
          <w:rStyle w:val="s0"/>
        </w:rPr>
        <w:t xml:space="preserve">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5D6516">
      <w:pPr>
        <w:ind w:left="1200" w:hanging="800"/>
        <w:jc w:val="both"/>
      </w:pPr>
      <w:r>
        <w:rPr>
          <w:rStyle w:val="s1"/>
        </w:rPr>
        <w:t> </w:t>
      </w:r>
    </w:p>
    <w:p w:rsidR="00000000" w:rsidRDefault="005D6516">
      <w:pPr>
        <w:ind w:left="1200" w:hanging="800"/>
        <w:jc w:val="both"/>
      </w:pPr>
      <w:bookmarkStart w:id="325" w:name="SUB1760000"/>
      <w:bookmarkEnd w:id="325"/>
      <w:r>
        <w:rPr>
          <w:rStyle w:val="s1"/>
        </w:rPr>
        <w:t>176-бап</w:t>
      </w:r>
      <w:r>
        <w:rPr>
          <w:rStyle w:val="s1"/>
          <w:b w:val="0"/>
          <w:bCs w:val="0"/>
        </w:rPr>
        <w:t xml:space="preserve">. </w:t>
      </w:r>
      <w:r>
        <w:rPr>
          <w:rStyle w:val="s0"/>
          <w:b/>
          <w:bCs/>
        </w:rPr>
        <w:t>Салық сомасын есептеу</w:t>
      </w:r>
    </w:p>
    <w:p w:rsidR="00000000" w:rsidRDefault="005D6516">
      <w:pPr>
        <w:ind w:firstLine="400"/>
        <w:jc w:val="both"/>
      </w:pPr>
      <w:r>
        <w:rPr>
          <w:rStyle w:val="s0"/>
        </w:rPr>
        <w:t>Жеке табыс салығының сомасы жинақтаушы сақтандыру шарттары бойынша төле</w:t>
      </w:r>
      <w:r>
        <w:rPr>
          <w:rStyle w:val="s0"/>
        </w:rPr>
        <w:t>м көзінен салық салынатын, осы Кодекстің</w:t>
      </w:r>
      <w:r>
        <w:rPr>
          <w:rStyle w:val="s0"/>
        </w:rPr>
        <w:t xml:space="preserve"> </w:t>
      </w:r>
      <w:hyperlink w:anchor="sub1750000" w:history="1">
        <w:r>
          <w:rPr>
            <w:rStyle w:val="a3"/>
            <w:color w:val="0000FF"/>
            <w:u w:val="single"/>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26" w:name="SUB1770000"/>
      <w:bookmarkEnd w:id="326"/>
      <w:r>
        <w:rPr>
          <w:rStyle w:val="s1"/>
        </w:rPr>
        <w:t>20-тара</w:t>
      </w:r>
      <w:r>
        <w:rPr>
          <w:rStyle w:val="s1"/>
        </w:rPr>
        <w:t>у. ТӨЛЕМ КӨЗІНЕН САЛЫҚ САЛЫНБАЙТЫН ТАБЫСТАР</w:t>
      </w:r>
    </w:p>
    <w:p w:rsidR="00000000" w:rsidRDefault="005D6516">
      <w:pPr>
        <w:ind w:left="1200" w:hanging="800"/>
        <w:jc w:val="both"/>
      </w:pPr>
      <w:r>
        <w:rPr>
          <w:rStyle w:val="s1"/>
        </w:rPr>
        <w:t> </w:t>
      </w:r>
    </w:p>
    <w:p w:rsidR="00000000" w:rsidRDefault="005D6516">
      <w:pPr>
        <w:jc w:val="both"/>
      </w:pPr>
      <w:r>
        <w:rPr>
          <w:rStyle w:val="s3"/>
        </w:rPr>
        <w:t>2009.16.11. № 200-ІV ҚР</w:t>
      </w:r>
      <w:r>
        <w:rPr>
          <w:rStyle w:val="s3"/>
        </w:rPr>
        <w:t xml:space="preserve"> </w:t>
      </w:r>
      <w:hyperlink r:id="rId2214" w:anchor="sub_id=366" w:history="1">
        <w:r>
          <w:rPr>
            <w:rStyle w:val="a3"/>
            <w:i/>
            <w:iCs/>
            <w:color w:val="0000FF"/>
            <w:u w:val="single"/>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215" w:anchor="sub_id=1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16" w:anchor="sub_id=1770000" w:history="1">
        <w:r>
          <w:rPr>
            <w:rStyle w:val="a3"/>
            <w:i/>
            <w:iCs/>
            <w:color w:val="0000FF"/>
            <w:u w:val="single"/>
          </w:rPr>
          <w:t>бұр.ред.қара</w:t>
        </w:r>
      </w:hyperlink>
      <w:r>
        <w:rPr>
          <w:rStyle w:val="s3"/>
        </w:rPr>
        <w:t>); 2014.28.11. № 257-V ҚР</w:t>
      </w:r>
      <w:r>
        <w:rPr>
          <w:rStyle w:val="s3"/>
        </w:rPr>
        <w:t xml:space="preserve"> </w:t>
      </w:r>
      <w:hyperlink r:id="rId2217" w:anchor="sub_id=1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218" w:anchor="sub_id=1770000" w:history="1">
        <w:r>
          <w:rPr>
            <w:rStyle w:val="a3"/>
            <w:i/>
            <w:iCs/>
            <w:color w:val="0000FF"/>
            <w:u w:val="single"/>
          </w:rPr>
          <w:t>бұр.ред.қара</w:t>
        </w:r>
      </w:hyperlink>
      <w:r>
        <w:rPr>
          <w:rStyle w:val="s3"/>
        </w:rPr>
        <w:t>) 177-бап өзгертілді</w:t>
      </w:r>
    </w:p>
    <w:p w:rsidR="00000000" w:rsidRDefault="005D6516">
      <w:pPr>
        <w:ind w:left="1200" w:hanging="800"/>
        <w:jc w:val="both"/>
      </w:pPr>
      <w:r>
        <w:rPr>
          <w:rStyle w:val="s1"/>
        </w:rPr>
        <w:t xml:space="preserve">177-бап. </w:t>
      </w:r>
      <w:r>
        <w:rPr>
          <w:rStyle w:val="s0"/>
          <w:b/>
          <w:bCs/>
        </w:rPr>
        <w:t xml:space="preserve">Төлем </w:t>
      </w:r>
      <w:r>
        <w:rPr>
          <w:rStyle w:val="s0"/>
          <w:b/>
          <w:bCs/>
        </w:rPr>
        <w:t>көзінен салық салынбайтын табыстар</w:t>
      </w:r>
    </w:p>
    <w:p w:rsidR="00000000" w:rsidRDefault="005D6516">
      <w:pPr>
        <w:ind w:firstLine="400"/>
        <w:jc w:val="both"/>
      </w:pPr>
      <w:r>
        <w:rPr>
          <w:rStyle w:val="s0"/>
        </w:rPr>
        <w:t>Мынадай табыс түрлері төлем көзінен салық салынбайтын табыстарға жатады:</w:t>
      </w:r>
    </w:p>
    <w:p w:rsidR="00000000" w:rsidRDefault="005D6516">
      <w:pPr>
        <w:ind w:firstLine="400"/>
        <w:jc w:val="both"/>
      </w:pPr>
      <w:r>
        <w:rPr>
          <w:rStyle w:val="s0"/>
        </w:rPr>
        <w:t>1) мүліктік табыс;</w:t>
      </w:r>
    </w:p>
    <w:p w:rsidR="00000000" w:rsidRDefault="005D6516">
      <w:pPr>
        <w:ind w:firstLine="400"/>
        <w:jc w:val="both"/>
      </w:pPr>
      <w:r>
        <w:rPr>
          <w:rStyle w:val="s0"/>
        </w:rPr>
        <w:t>2) дара кәсіпкердің табысы;</w:t>
      </w:r>
    </w:p>
    <w:p w:rsidR="00000000" w:rsidRDefault="005D6516">
      <w:pPr>
        <w:jc w:val="both"/>
      </w:pPr>
      <w:r>
        <w:rPr>
          <w:rStyle w:val="s3"/>
        </w:rPr>
        <w:t>2010.02.04. № 262-IV ҚР</w:t>
      </w:r>
      <w:r>
        <w:rPr>
          <w:rStyle w:val="s3"/>
        </w:rPr>
        <w:t xml:space="preserve"> </w:t>
      </w:r>
      <w:hyperlink r:id="rId2219" w:anchor="sub_id=806" w:history="1">
        <w:r>
          <w:rPr>
            <w:rStyle w:val="a3"/>
            <w:i/>
            <w:iCs/>
            <w:color w:val="0000FF"/>
            <w:u w:val="single"/>
          </w:rPr>
          <w:t>Заңымен</w:t>
        </w:r>
      </w:hyperlink>
      <w:r>
        <w:rPr>
          <w:rStyle w:val="s3"/>
        </w:rPr>
        <w:t xml:space="preserve"> </w:t>
      </w:r>
      <w:r>
        <w:rPr>
          <w:rStyle w:val="s3"/>
        </w:rPr>
        <w:t>3) тармақша өзгертілді (</w:t>
      </w:r>
      <w:hyperlink r:id="rId222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21" w:anchor="sub_id=1770003" w:history="1">
        <w:r>
          <w:rPr>
            <w:rStyle w:val="a3"/>
            <w:i/>
            <w:iCs/>
            <w:color w:val="0000FF"/>
            <w:u w:val="single"/>
          </w:rPr>
          <w:t>ред</w:t>
        </w:r>
      </w:hyperlink>
      <w:r>
        <w:rPr>
          <w:rStyle w:val="s3"/>
        </w:rPr>
        <w:t>.қара); 2014.28.11. № 257-V ҚР</w:t>
      </w:r>
      <w:r>
        <w:rPr>
          <w:rStyle w:val="s3"/>
        </w:rPr>
        <w:t xml:space="preserve"> </w:t>
      </w:r>
      <w:hyperlink r:id="rId2222" w:anchor="sub_id=17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2223" w:anchor="sub_id=177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5D6516">
      <w:pPr>
        <w:ind w:firstLine="400"/>
        <w:jc w:val="both"/>
      </w:pPr>
      <w:r>
        <w:rPr>
          <w:rStyle w:val="s0"/>
        </w:rPr>
        <w:t>4) басқа да табыстар.</w:t>
      </w:r>
    </w:p>
    <w:p w:rsidR="00000000" w:rsidRDefault="005D6516">
      <w:pPr>
        <w:ind w:firstLine="400"/>
        <w:jc w:val="both"/>
      </w:pPr>
      <w:r>
        <w:rPr>
          <w:rStyle w:val="s0"/>
        </w:rPr>
        <w:t>Мүліктік табыс дара кәсіпкердің, жекеше нотариустың, жеке сот орындаушысыны</w:t>
      </w:r>
      <w:r>
        <w:rPr>
          <w:rStyle w:val="s0"/>
        </w:rPr>
        <w:t>ң</w:t>
      </w:r>
      <w:r>
        <w:rPr>
          <w:rStyle w:val="s0"/>
        </w:rPr>
        <w:t>, адвокаттың, кәсіби медиатордың табысы болып табылмайды.</w:t>
      </w:r>
    </w:p>
    <w:p w:rsidR="00000000" w:rsidRDefault="005D6516">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w:t>
      </w:r>
      <w:r>
        <w:rPr>
          <w:rStyle w:val="s0"/>
        </w:rPr>
        <w:t>ыстар болып табылмайды.</w:t>
      </w:r>
    </w:p>
    <w:p w:rsidR="00000000" w:rsidRDefault="005D6516">
      <w:pPr>
        <w:ind w:firstLine="400"/>
        <w:jc w:val="both"/>
      </w:pPr>
      <w:r>
        <w:t> </w:t>
      </w:r>
    </w:p>
    <w:p w:rsidR="00000000" w:rsidRDefault="005D6516">
      <w:pPr>
        <w:jc w:val="both"/>
      </w:pPr>
      <w:bookmarkStart w:id="327" w:name="SUB1780000"/>
      <w:bookmarkEnd w:id="327"/>
      <w:r>
        <w:rPr>
          <w:rStyle w:val="s3"/>
        </w:rPr>
        <w:t>178-бап 2017 ж. 1 қаңтардан бастап 2020 ж. 1 қаңтарға дейінгі кезеңде 2015.18.11. № 412-V ҚР Заңының</w:t>
      </w:r>
      <w:r>
        <w:rPr>
          <w:rStyle w:val="s3"/>
        </w:rPr>
        <w:t xml:space="preserve"> </w:t>
      </w:r>
      <w:hyperlink r:id="rId2224" w:anchor="sub_id=20000" w:history="1">
        <w:r>
          <w:rPr>
            <w:rStyle w:val="a3"/>
            <w:i/>
            <w:iCs/>
            <w:color w:val="0000FF"/>
            <w:u w:val="single"/>
          </w:rPr>
          <w:t>2-бабының</w:t>
        </w:r>
      </w:hyperlink>
      <w:r>
        <w:rPr>
          <w:rStyle w:val="s3"/>
        </w:rPr>
        <w:t xml:space="preserve"> </w:t>
      </w:r>
      <w:r>
        <w:rPr>
          <w:rStyle w:val="s3"/>
        </w:rPr>
        <w:t>редакциясында қолданылады</w:t>
      </w:r>
    </w:p>
    <w:p w:rsidR="00000000" w:rsidRDefault="005D6516">
      <w:pPr>
        <w:ind w:left="1200" w:hanging="800"/>
        <w:jc w:val="both"/>
      </w:pPr>
      <w:r>
        <w:rPr>
          <w:rStyle w:val="s1"/>
        </w:rPr>
        <w:t xml:space="preserve">178-бап. </w:t>
      </w:r>
      <w:r>
        <w:rPr>
          <w:rStyle w:val="s0"/>
          <w:b/>
          <w:bCs/>
        </w:rPr>
        <w:t>Т</w:t>
      </w:r>
      <w:r>
        <w:rPr>
          <w:rStyle w:val="s0"/>
          <w:b/>
          <w:bCs/>
        </w:rPr>
        <w:t>өлем</w:t>
      </w:r>
      <w:r>
        <w:rPr>
          <w:rStyle w:val="s0"/>
          <w:b/>
          <w:bCs/>
        </w:rPr>
        <w:t xml:space="preserve"> көзінен салық салынбайтын табыстар бойынша жеке табыс салығын есептеу</w:t>
      </w:r>
    </w:p>
    <w:p w:rsidR="00000000" w:rsidRDefault="005D6516">
      <w:pPr>
        <w:jc w:val="both"/>
      </w:pPr>
      <w:r>
        <w:rPr>
          <w:rStyle w:val="s3"/>
        </w:rPr>
        <w:t>2011.21.07. № 467-ІV ҚР</w:t>
      </w:r>
      <w:r>
        <w:rPr>
          <w:rStyle w:val="s3"/>
        </w:rPr>
        <w:t xml:space="preserve"> </w:t>
      </w:r>
      <w:hyperlink r:id="rId2225" w:anchor="sub_id=3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226" w:anchor="sub_id=1780100" w:history="1">
        <w:r>
          <w:rPr>
            <w:rStyle w:val="a3"/>
            <w:i/>
            <w:iCs/>
            <w:color w:val="0000FF"/>
            <w:u w:val="single"/>
          </w:rPr>
          <w:t>бұр.ред.қара</w:t>
        </w:r>
      </w:hyperlink>
      <w:r>
        <w:rPr>
          <w:rStyle w:val="s3"/>
        </w:rPr>
        <w:t>); 2013.10.12. № 153-V ҚР</w:t>
      </w:r>
      <w:r>
        <w:rPr>
          <w:rStyle w:val="s3"/>
        </w:rPr>
        <w:t xml:space="preserve"> </w:t>
      </w:r>
      <w:hyperlink r:id="rId2227" w:anchor="sub_id=300" w:history="1">
        <w:r>
          <w:rPr>
            <w:rStyle w:val="a3"/>
            <w:i/>
            <w:iCs/>
            <w:color w:val="0000FF"/>
            <w:u w:val="single"/>
          </w:rPr>
          <w:t>Заңымен</w:t>
        </w:r>
      </w:hyperlink>
      <w:r>
        <w:rPr>
          <w:rStyle w:val="s3"/>
        </w:rPr>
        <w:t xml:space="preserve"> (</w:t>
      </w:r>
      <w:hyperlink r:id="rId2228" w:anchor="sub_id=178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Егер осы Кодекстің осы бабы мен</w:t>
      </w:r>
      <w:r>
        <w:rPr>
          <w:rStyle w:val="s0"/>
        </w:rPr>
        <w:t xml:space="preserve"> </w:t>
      </w:r>
      <w:hyperlink w:anchor="sub1820000" w:history="1">
        <w:r>
          <w:rPr>
            <w:rStyle w:val="a3"/>
            <w:color w:val="0000FF"/>
            <w:u w:val="single"/>
          </w:rPr>
          <w:t>182</w:t>
        </w:r>
      </w:hyperlink>
      <w:r>
        <w:rPr>
          <w:rStyle w:val="s0"/>
        </w:rPr>
        <w:t xml:space="preserve"> </w:t>
      </w:r>
      <w:r>
        <w:rPr>
          <w:rStyle w:val="s0"/>
        </w:rPr>
        <w:t>және</w:t>
      </w:r>
      <w:r>
        <w:rPr>
          <w:rStyle w:val="s0"/>
        </w:rPr>
        <w:t xml:space="preserve"> </w:t>
      </w:r>
      <w:hyperlink w:anchor="sub1840000" w:history="1">
        <w:r>
          <w:rPr>
            <w:rStyle w:val="a3"/>
            <w:color w:val="0000FF"/>
            <w:u w:val="single"/>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w:t>
      </w:r>
      <w:r>
        <w:rPr>
          <w:rStyle w:val="s0"/>
        </w:rPr>
        <w:t>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5D6516">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w:t>
      </w:r>
      <w:r>
        <w:rPr>
          <w:rStyle w:val="s0"/>
        </w:rPr>
        <w:t>асына азайтылады.</w:t>
      </w:r>
    </w:p>
    <w:p w:rsidR="00000000" w:rsidRDefault="005D6516">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w:anchor="sub1660500" w:history="1">
        <w:r>
          <w:rPr>
            <w:rStyle w:val="a3"/>
            <w:color w:val="0000FF"/>
            <w:u w:val="single"/>
          </w:rPr>
          <w:t>166-бабы 5</w:t>
        </w:r>
      </w:hyperlink>
      <w:r>
        <w:rPr>
          <w:rStyle w:val="s0"/>
        </w:rPr>
        <w:t xml:space="preserve"> </w:t>
      </w:r>
      <w:r>
        <w:rPr>
          <w:rStyle w:val="s0"/>
        </w:rPr>
        <w:t>және</w:t>
      </w:r>
      <w:r>
        <w:rPr>
          <w:rStyle w:val="s0"/>
        </w:rPr>
        <w:t xml:space="preserve"> </w:t>
      </w:r>
      <w:hyperlink w:anchor="sub1660600" w:history="1">
        <w:r>
          <w:rPr>
            <w:rStyle w:val="a3"/>
            <w:color w:val="0000FF"/>
            <w:u w:val="single"/>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color w:val="0000FF"/>
            <w:u w:val="single"/>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5D6516">
      <w:pPr>
        <w:jc w:val="both"/>
      </w:pPr>
      <w:r>
        <w:rPr>
          <w:rStyle w:val="s3"/>
        </w:rPr>
        <w:t>2010.02.04. № 262-IV Қ</w:t>
      </w:r>
      <w:r>
        <w:rPr>
          <w:rStyle w:val="s3"/>
        </w:rPr>
        <w:t>Р</w:t>
      </w:r>
      <w:r>
        <w:rPr>
          <w:rStyle w:val="s3"/>
        </w:rPr>
        <w:t xml:space="preserve"> </w:t>
      </w:r>
      <w:hyperlink r:id="rId2229" w:anchor="sub_id=807" w:history="1">
        <w:r>
          <w:rPr>
            <w:rStyle w:val="a3"/>
            <w:i/>
            <w:iCs/>
            <w:color w:val="0000FF"/>
            <w:u w:val="single"/>
          </w:rPr>
          <w:t>Заңымен</w:t>
        </w:r>
      </w:hyperlink>
      <w:r>
        <w:rPr>
          <w:rStyle w:val="s3"/>
        </w:rPr>
        <w:t xml:space="preserve"> </w:t>
      </w:r>
      <w:r>
        <w:rPr>
          <w:rStyle w:val="s3"/>
        </w:rPr>
        <w:t>2-тармақ өзгертілді (</w:t>
      </w:r>
      <w:hyperlink r:id="rId223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w:t>
      </w:r>
      <w:r>
        <w:rPr>
          <w:rStyle w:val="s3"/>
        </w:rPr>
        <w:t xml:space="preserve"> (бұр.</w:t>
      </w:r>
      <w:hyperlink r:id="rId2231" w:anchor="sub_id=1780200" w:history="1">
        <w:r>
          <w:rPr>
            <w:rStyle w:val="a3"/>
            <w:i/>
            <w:iCs/>
            <w:color w:val="0000FF"/>
            <w:u w:val="single"/>
          </w:rPr>
          <w:t>ред</w:t>
        </w:r>
      </w:hyperlink>
      <w:r>
        <w:rPr>
          <w:rStyle w:val="s3"/>
        </w:rPr>
        <w:t>.қара); 2014.28.11. № 257-V ҚР</w:t>
      </w:r>
      <w:r>
        <w:rPr>
          <w:rStyle w:val="s3"/>
        </w:rPr>
        <w:t xml:space="preserve"> </w:t>
      </w:r>
      <w:hyperlink r:id="rId2232" w:anchor="sub_id=178" w:history="1">
        <w:r>
          <w:rPr>
            <w:rStyle w:val="a3"/>
            <w:i/>
            <w:iCs/>
            <w:color w:val="0000FF"/>
            <w:u w:val="single"/>
          </w:rPr>
          <w:t>Заңымен</w:t>
        </w:r>
      </w:hyperlink>
      <w:r>
        <w:rPr>
          <w:rStyle w:val="s3"/>
        </w:rPr>
        <w:t xml:space="preserve"> </w:t>
      </w:r>
      <w:r>
        <w:rPr>
          <w:rStyle w:val="s3"/>
        </w:rPr>
        <w:t>2-тармақ жаңа редакцияда (2015 ж. 1 қаңтар</w:t>
      </w:r>
      <w:r>
        <w:rPr>
          <w:rStyle w:val="s3"/>
        </w:rPr>
        <w:t>дан бастап қолданысқа енгізілді) (</w:t>
      </w:r>
      <w:hyperlink r:id="rId2233" w:anchor="sub_id=17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w:t>
      </w:r>
      <w:r>
        <w:rPr>
          <w:rStyle w:val="s0"/>
        </w:rPr>
        <w:t>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w:t>
      </w:r>
      <w:r>
        <w:rPr>
          <w:rStyle w:val="s0"/>
        </w:rPr>
        <w:t>лгіленген мөлшерлемені қолдану арқылы дербес жүргізеді.</w:t>
      </w:r>
    </w:p>
    <w:p w:rsidR="00000000" w:rsidRDefault="005D6516">
      <w:pPr>
        <w:ind w:firstLine="400"/>
        <w:jc w:val="both"/>
      </w:pPr>
      <w:r>
        <w:rPr>
          <w:rStyle w:val="s0"/>
        </w:rPr>
        <w:t>3.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w:t>
      </w:r>
      <w:r>
        <w:rPr>
          <w:rStyle w:val="s0"/>
        </w:rPr>
        <w:t>өзінен</w:t>
      </w:r>
      <w:r>
        <w:rPr>
          <w:rStyle w:val="s0"/>
        </w:rPr>
        <w:t xml:space="preserve">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5D6516">
      <w:pPr>
        <w:jc w:val="both"/>
      </w:pPr>
      <w:r>
        <w:rPr>
          <w:rStyle w:val="s3"/>
        </w:rPr>
        <w:t>2011.21.07. № 467-ІV ҚР</w:t>
      </w:r>
      <w:r>
        <w:rPr>
          <w:rStyle w:val="s3"/>
        </w:rPr>
        <w:t xml:space="preserve"> </w:t>
      </w:r>
      <w:hyperlink r:id="rId2234" w:anchor="sub_id=356" w:history="1">
        <w:r>
          <w:rPr>
            <w:rStyle w:val="a3"/>
            <w:i/>
            <w:iCs/>
            <w:color w:val="0000FF"/>
            <w:u w:val="single"/>
          </w:rPr>
          <w:t>Заңымен</w:t>
        </w:r>
      </w:hyperlink>
      <w:r>
        <w:rPr>
          <w:rStyle w:val="s3"/>
        </w:rPr>
        <w:t xml:space="preserve"> </w:t>
      </w:r>
      <w:r>
        <w:rPr>
          <w:rStyle w:val="s3"/>
        </w:rPr>
        <w:t xml:space="preserve">4-тармақ өзгертілді (2009 жылғы 1 </w:t>
      </w:r>
      <w:r>
        <w:rPr>
          <w:rStyle w:val="s3"/>
        </w:rPr>
        <w:t>қаңтардан</w:t>
      </w:r>
      <w:r>
        <w:rPr>
          <w:rStyle w:val="s3"/>
        </w:rPr>
        <w:t xml:space="preserve"> бастап қолданысқа енгізілді) (</w:t>
      </w:r>
      <w:hyperlink r:id="rId2235" w:anchor="sub_id=17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w:t>
      </w:r>
      <w:r>
        <w:rPr>
          <w:rStyle w:val="s0"/>
        </w:rPr>
        <w:t>ша салықты есептеуді дербес жүргізеді. Салық сомасы дара кәсіпкердің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w:t>
      </w:r>
      <w:r>
        <w:rPr>
          <w:rStyle w:val="s0"/>
        </w:rPr>
        <w:t>атын шығындар сомасына азайтылған табысына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5D6516">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5D6516">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5D6516">
      <w:pPr>
        <w:ind w:left="1200" w:hanging="800"/>
        <w:jc w:val="both"/>
      </w:pPr>
      <w:r>
        <w:rPr>
          <w:rStyle w:val="s1"/>
        </w:rPr>
        <w:t> </w:t>
      </w:r>
    </w:p>
    <w:p w:rsidR="00000000" w:rsidRDefault="005D6516">
      <w:pPr>
        <w:ind w:left="1200" w:hanging="800"/>
        <w:jc w:val="both"/>
      </w:pPr>
      <w:bookmarkStart w:id="328" w:name="SUB1790000"/>
      <w:bookmarkEnd w:id="328"/>
      <w:r>
        <w:rPr>
          <w:rStyle w:val="s1"/>
        </w:rPr>
        <w:t xml:space="preserve">179-бап. </w:t>
      </w:r>
      <w:r>
        <w:rPr>
          <w:rStyle w:val="s0"/>
          <w:b/>
          <w:bCs/>
        </w:rPr>
        <w:t>Салық төлеу мерзімдері</w:t>
      </w:r>
    </w:p>
    <w:p w:rsidR="00000000" w:rsidRDefault="005D6516">
      <w:pPr>
        <w:jc w:val="both"/>
      </w:pPr>
      <w:r>
        <w:rPr>
          <w:rStyle w:val="s3"/>
        </w:rPr>
        <w:t>2009.12.02. № 133-ІV ҚР</w:t>
      </w:r>
      <w:r>
        <w:rPr>
          <w:rStyle w:val="s3"/>
        </w:rPr>
        <w:t xml:space="preserve"> </w:t>
      </w:r>
      <w:hyperlink r:id="rId2236"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енді) (бұр.</w:t>
      </w:r>
      <w:hyperlink r:id="rId2237" w:anchor="sub_id=1790100" w:history="1">
        <w:r>
          <w:rPr>
            <w:rStyle w:val="a3"/>
            <w:i/>
            <w:iCs/>
            <w:color w:val="0000FF"/>
            <w:u w:val="single"/>
          </w:rPr>
          <w:t>ред</w:t>
        </w:r>
      </w:hyperlink>
      <w:r>
        <w:rPr>
          <w:rStyle w:val="s3"/>
        </w:rPr>
        <w:t>.қара)</w:t>
      </w:r>
    </w:p>
    <w:p w:rsidR="00000000" w:rsidRDefault="005D6516">
      <w:pPr>
        <w:jc w:val="both"/>
      </w:pPr>
      <w:r>
        <w:rPr>
          <w:rStyle w:val="s3"/>
        </w:rPr>
        <w:t>1-тармаққа өзгерістерді қараңыз - 2</w:t>
      </w:r>
      <w:r>
        <w:rPr>
          <w:rStyle w:val="s3"/>
        </w:rPr>
        <w:t>015.18.11. № 412-V ҚР</w:t>
      </w:r>
      <w:r>
        <w:rPr>
          <w:rStyle w:val="s3"/>
        </w:rPr>
        <w:t xml:space="preserve"> </w:t>
      </w:r>
      <w:hyperlink r:id="rId2238" w:anchor="sub_id=179" w:history="1">
        <w:r>
          <w:rPr>
            <w:rStyle w:val="a3"/>
            <w:i/>
            <w:iCs/>
            <w:color w:val="0000FF"/>
            <w:u w:val="single"/>
          </w:rPr>
          <w:t>Заңы</w:t>
        </w:r>
      </w:hyperlink>
      <w:r>
        <w:rPr>
          <w:rStyle w:val="s3"/>
        </w:rPr>
        <w:t xml:space="preserve"> </w:t>
      </w:r>
      <w:r>
        <w:rPr>
          <w:rStyle w:val="s3"/>
        </w:rPr>
        <w:t>(2021 ж. 1 қаңтардан бастап қолданысқа енгізіледі)</w:t>
      </w:r>
    </w:p>
    <w:p w:rsidR="00000000" w:rsidRDefault="005D6516">
      <w:pPr>
        <w:ind w:firstLine="400"/>
        <w:jc w:val="both"/>
      </w:pPr>
      <w:r>
        <w:rPr>
          <w:rStyle w:val="s0"/>
        </w:rPr>
        <w:t>1. Салық кезеңінің қорытындысы бойынша жеке табыс салығын төлеуді салық төлеуші жеке табыс салығы</w:t>
      </w:r>
      <w:r>
        <w:rPr>
          <w:rStyle w:val="s0"/>
        </w:rPr>
        <w:t xml:space="preserve">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5D6516">
      <w:pPr>
        <w:ind w:firstLine="400"/>
        <w:jc w:val="both"/>
      </w:pPr>
      <w:r>
        <w:rPr>
          <w:rStyle w:val="s0"/>
        </w:rPr>
        <w:t>2. Патент немесе оңайлатылған декларация негізінде шағын бизнес субъектілері үшін арнаулы салық р</w:t>
      </w:r>
      <w:r>
        <w:rPr>
          <w:rStyle w:val="s0"/>
        </w:rPr>
        <w:t>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29" w:name="SUB1800000"/>
      <w:bookmarkEnd w:id="329"/>
      <w:r>
        <w:rPr>
          <w:rStyle w:val="s1"/>
        </w:rPr>
        <w:t>§ 1. Мүліктік табыс</w:t>
      </w:r>
    </w:p>
    <w:p w:rsidR="00000000" w:rsidRDefault="005D6516">
      <w:pPr>
        <w:ind w:left="1200" w:hanging="800"/>
        <w:jc w:val="both"/>
      </w:pPr>
      <w:r>
        <w:rPr>
          <w:rStyle w:val="s1"/>
        </w:rPr>
        <w:t> </w:t>
      </w:r>
    </w:p>
    <w:p w:rsidR="00000000" w:rsidRDefault="005D6516">
      <w:pPr>
        <w:jc w:val="both"/>
      </w:pPr>
      <w:r>
        <w:rPr>
          <w:rStyle w:val="s3"/>
        </w:rPr>
        <w:t>2009.16</w:t>
      </w:r>
      <w:r>
        <w:rPr>
          <w:rStyle w:val="s3"/>
        </w:rPr>
        <w:t>.11. № 200-ІV ҚР</w:t>
      </w:r>
      <w:r>
        <w:rPr>
          <w:rStyle w:val="s3"/>
        </w:rPr>
        <w:t xml:space="preserve"> </w:t>
      </w:r>
      <w:hyperlink r:id="rId2239" w:anchor="sub_id=36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40" w:anchor="sub_id=1800000" w:history="1">
        <w:r>
          <w:rPr>
            <w:rStyle w:val="a3"/>
            <w:i/>
            <w:iCs/>
            <w:color w:val="0000FF"/>
            <w:u w:val="single"/>
          </w:rPr>
          <w:t>ред</w:t>
        </w:r>
      </w:hyperlink>
      <w:r>
        <w:rPr>
          <w:rStyle w:val="s3"/>
        </w:rPr>
        <w:t>.қара);</w:t>
      </w:r>
      <w:r>
        <w:rPr>
          <w:rStyle w:val="s3"/>
        </w:rPr>
        <w:t xml:space="preserve"> 2009.30.12 № 234-IV</w:t>
      </w:r>
      <w:r>
        <w:rPr>
          <w:rStyle w:val="s3"/>
        </w:rPr>
        <w:t xml:space="preserve"> </w:t>
      </w:r>
      <w:hyperlink r:id="rId2241" w:anchor="sub_id=1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242" w:anchor="sub_id=1800000" w:history="1">
        <w:r>
          <w:rPr>
            <w:rStyle w:val="a3"/>
            <w:i/>
            <w:iCs/>
            <w:color w:val="0000FF"/>
            <w:u w:val="single"/>
          </w:rPr>
          <w:t>ред</w:t>
        </w:r>
      </w:hyperlink>
      <w:r>
        <w:rPr>
          <w:rStyle w:val="s3"/>
        </w:rPr>
        <w:t>.қара);</w:t>
      </w:r>
      <w:r>
        <w:rPr>
          <w:rStyle w:val="s3"/>
        </w:rPr>
        <w:t xml:space="preserve"> 2010.26.11. № 356-IV ҚР</w:t>
      </w:r>
      <w:r>
        <w:rPr>
          <w:rStyle w:val="s3"/>
        </w:rPr>
        <w:t xml:space="preserve"> </w:t>
      </w:r>
      <w:hyperlink r:id="rId2243" w:anchor="sub_id=10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244" w:anchor="sub_id=1800000" w:history="1">
        <w:r>
          <w:rPr>
            <w:rStyle w:val="a3"/>
            <w:i/>
            <w:iCs/>
            <w:color w:val="0000FF"/>
            <w:u w:val="single"/>
          </w:rPr>
          <w:t>бұр.</w:t>
        </w:r>
        <w:r>
          <w:rPr>
            <w:rStyle w:val="a3"/>
            <w:i/>
            <w:iCs/>
            <w:color w:val="0000FF"/>
            <w:u w:val="single"/>
          </w:rPr>
          <w:t>ред.қара</w:t>
        </w:r>
      </w:hyperlink>
      <w:r>
        <w:rPr>
          <w:rStyle w:val="s3"/>
        </w:rPr>
        <w:t>); 2011.25.03. № 421-IV ҚР</w:t>
      </w:r>
      <w:r>
        <w:rPr>
          <w:rStyle w:val="s3"/>
        </w:rPr>
        <w:t xml:space="preserve"> </w:t>
      </w:r>
      <w:hyperlink r:id="rId2245" w:anchor="sub_id=800" w:history="1">
        <w:r>
          <w:rPr>
            <w:rStyle w:val="a3"/>
            <w:i/>
            <w:iCs/>
            <w:color w:val="0000FF"/>
            <w:u w:val="single"/>
          </w:rPr>
          <w:t>Заңымен</w:t>
        </w:r>
      </w:hyperlink>
      <w:r>
        <w:rPr>
          <w:rStyle w:val="s3"/>
        </w:rPr>
        <w:t xml:space="preserve"> (</w:t>
      </w:r>
      <w:hyperlink r:id="rId2246" w:anchor="sub_id=1800000" w:history="1">
        <w:r>
          <w:rPr>
            <w:rStyle w:val="a3"/>
            <w:i/>
            <w:iCs/>
            <w:color w:val="0000FF"/>
            <w:u w:val="single"/>
          </w:rPr>
          <w:t>бұр.ред.қара</w:t>
        </w:r>
      </w:hyperlink>
      <w:r>
        <w:rPr>
          <w:rStyle w:val="s3"/>
        </w:rPr>
        <w:t>); 2011.21.07. № 467-ІV ҚР</w:t>
      </w:r>
      <w:r>
        <w:rPr>
          <w:rStyle w:val="s3"/>
        </w:rPr>
        <w:t xml:space="preserve"> </w:t>
      </w:r>
      <w:hyperlink r:id="rId2247" w:anchor="sub_id=305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248" w:anchor="sub_id=1800000" w:history="1">
        <w:r>
          <w:rPr>
            <w:rStyle w:val="a3"/>
            <w:i/>
            <w:iCs/>
            <w:color w:val="0000FF"/>
            <w:u w:val="single"/>
          </w:rPr>
          <w:t>бұр.ред.қара</w:t>
        </w:r>
      </w:hyperlink>
      <w:r>
        <w:rPr>
          <w:rStyle w:val="s3"/>
        </w:rPr>
        <w:t>) 180-бап өзгертілді;</w:t>
      </w:r>
      <w:r>
        <w:rPr>
          <w:rStyle w:val="s3"/>
        </w:rPr>
        <w:t xml:space="preserve"> 2012.26.12. № 61-V ҚР</w:t>
      </w:r>
      <w:r>
        <w:rPr>
          <w:rStyle w:val="s3"/>
        </w:rPr>
        <w:t xml:space="preserve"> </w:t>
      </w:r>
      <w:hyperlink r:id="rId2249" w:anchor="sub_id=180" w:history="1">
        <w:r>
          <w:rPr>
            <w:rStyle w:val="a3"/>
            <w:i/>
            <w:iCs/>
            <w:color w:val="0000FF"/>
            <w:u w:val="single"/>
          </w:rPr>
          <w:t>Заңымен</w:t>
        </w:r>
      </w:hyperlink>
      <w:r>
        <w:rPr>
          <w:rStyle w:val="s3"/>
        </w:rPr>
        <w:t xml:space="preserve"> </w:t>
      </w:r>
      <w:r>
        <w:rPr>
          <w:rStyle w:val="s3"/>
        </w:rPr>
        <w:t>180-бап жаңа редакцияда (2013 ж. 1 қаңтардан бастап қолданысқа енгізілді) (</w:t>
      </w:r>
      <w:hyperlink r:id="rId2250" w:anchor="sub_id=18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180-бап. Мүліктік табыс</w:t>
      </w:r>
    </w:p>
    <w:p w:rsidR="00000000" w:rsidRDefault="005D6516">
      <w:pPr>
        <w:ind w:firstLine="400"/>
        <w:jc w:val="both"/>
      </w:pPr>
      <w:r>
        <w:rPr>
          <w:rStyle w:val="s0"/>
        </w:rPr>
        <w:t>1. Жеке тұлғаның салық салынуға жататын мүліктік табысына:</w:t>
      </w:r>
    </w:p>
    <w:p w:rsidR="00000000" w:rsidRDefault="005D6516">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10000" w:history="1">
        <w:r>
          <w:rPr>
            <w:rStyle w:val="a3"/>
            <w:color w:val="0000FF"/>
            <w:u w:val="single"/>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5D6516">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20000" w:history="1">
        <w:r>
          <w:rPr>
            <w:rStyle w:val="a3"/>
            <w:color w:val="0000FF"/>
            <w:u w:val="single"/>
          </w:rPr>
          <w:t>180-</w:t>
        </w:r>
        <w:r>
          <w:rPr>
            <w:rStyle w:val="a3"/>
            <w:color w:val="0000FF"/>
            <w:u w:val="single"/>
          </w:rPr>
          <w:t>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5D6516">
      <w:pPr>
        <w:jc w:val="both"/>
      </w:pPr>
      <w:r>
        <w:rPr>
          <w:rStyle w:val="s3"/>
        </w:rPr>
        <w:t>2015.18.11. № 412-V ҚР</w:t>
      </w:r>
      <w:r>
        <w:rPr>
          <w:rStyle w:val="s3"/>
        </w:rPr>
        <w:t xml:space="preserve"> </w:t>
      </w:r>
      <w:hyperlink r:id="rId2251" w:anchor="sub_id=180" w:history="1">
        <w:r>
          <w:rPr>
            <w:rStyle w:val="a3"/>
            <w:i/>
            <w:iCs/>
            <w:color w:val="0000FF"/>
            <w:u w:val="single"/>
          </w:rPr>
          <w:t>Заңымен</w:t>
        </w:r>
      </w:hyperlink>
      <w:r>
        <w:rPr>
          <w:rStyle w:val="s3"/>
        </w:rPr>
        <w:t xml:space="preserve"> </w:t>
      </w:r>
      <w:r>
        <w:rPr>
          <w:rStyle w:val="s3"/>
        </w:rPr>
        <w:t>3) тармақша жаңа ред</w:t>
      </w:r>
      <w:r>
        <w:rPr>
          <w:rStyle w:val="s3"/>
        </w:rPr>
        <w:t>акцияда (2016 ж. 1 қаңтардан бастап қолданысқа енгізілді) (</w:t>
      </w:r>
      <w:hyperlink r:id="rId2252" w:anchor="sub_id=1800000" w:history="1">
        <w:r>
          <w:rPr>
            <w:rStyle w:val="a3"/>
            <w:i/>
            <w:iCs/>
            <w:color w:val="0000FF"/>
            <w:u w:val="single"/>
          </w:rPr>
          <w:t>бұр.ред.қара</w:t>
        </w:r>
      </w:hyperlink>
      <w:r>
        <w:rPr>
          <w:rStyle w:val="s3"/>
        </w:rPr>
        <w:t>)</w:t>
      </w:r>
    </w:p>
    <w:p w:rsidR="00000000" w:rsidRDefault="005D6516">
      <w:pPr>
        <w:ind w:firstLine="400"/>
        <w:jc w:val="both"/>
      </w:pPr>
      <w:r>
        <w:rPr>
          <w:rStyle w:val="s0"/>
        </w:rPr>
        <w:t>3) дара кәсіпкер болып табылмайтын жеке тұлғаның мүлікті салық агенттері болып табылмайтын тұлғала</w:t>
      </w:r>
      <w:r>
        <w:rPr>
          <w:rStyle w:val="s0"/>
        </w:rPr>
        <w:t>рға мүліктік жалдауға (жалға) беруден алған кірісі;</w:t>
      </w:r>
    </w:p>
    <w:p w:rsidR="00000000" w:rsidRDefault="005D6516">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color w:val="0000FF"/>
            <w:u w:val="single"/>
          </w:rPr>
          <w:t>180-3-бабында</w:t>
        </w:r>
      </w:hyperlink>
      <w:r>
        <w:rPr>
          <w:rStyle w:val="s0"/>
        </w:rPr>
        <w:t xml:space="preserve"> </w:t>
      </w:r>
      <w:r>
        <w:rPr>
          <w:rStyle w:val="s0"/>
        </w:rPr>
        <w:t>көрсетілген өзге де активтерді өткізу кезіндегі құн өсімі</w:t>
      </w:r>
      <w:r>
        <w:rPr>
          <w:rStyle w:val="s0"/>
        </w:rPr>
        <w:t>нен түсетін табыс жатады.</w:t>
      </w:r>
    </w:p>
    <w:p w:rsidR="00000000" w:rsidRDefault="005D6516">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w:t>
      </w:r>
      <w:r>
        <w:rPr>
          <w:rStyle w:val="s0"/>
        </w:rPr>
        <w:t>а есептеледі.</w:t>
      </w:r>
    </w:p>
    <w:p w:rsidR="00000000" w:rsidRDefault="005D6516">
      <w:pPr>
        <w:ind w:left="1200" w:hanging="800"/>
        <w:jc w:val="both"/>
      </w:pPr>
      <w:r>
        <w:rPr>
          <w:rStyle w:val="s1"/>
        </w:rPr>
        <w:t> </w:t>
      </w:r>
    </w:p>
    <w:p w:rsidR="00000000" w:rsidRDefault="005D6516">
      <w:pPr>
        <w:jc w:val="both"/>
      </w:pPr>
      <w:bookmarkStart w:id="330" w:name="SUB180010000"/>
      <w:bookmarkEnd w:id="330"/>
      <w:r>
        <w:rPr>
          <w:rStyle w:val="s3"/>
        </w:rPr>
        <w:t>2012.26.12. № 61-V ҚР</w:t>
      </w:r>
      <w:r>
        <w:rPr>
          <w:rStyle w:val="s3"/>
        </w:rPr>
        <w:t xml:space="preserve"> </w:t>
      </w:r>
      <w:hyperlink r:id="rId2253" w:anchor="sub_id=1801" w:history="1">
        <w:r>
          <w:rPr>
            <w:rStyle w:val="a3"/>
            <w:i/>
            <w:iCs/>
            <w:color w:val="0000FF"/>
            <w:u w:val="single"/>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5D6516">
      <w:pPr>
        <w:ind w:left="1200" w:hanging="800"/>
        <w:jc w:val="both"/>
      </w:pPr>
      <w:r>
        <w:rPr>
          <w:rStyle w:val="s1"/>
        </w:rPr>
        <w:t>180-1-бап. Жеке тұлғаның, сондай-ақ шағын бизнес су</w:t>
      </w:r>
      <w:r>
        <w:rPr>
          <w:rStyle w:val="s1"/>
        </w:rPr>
        <w:t>бъектілері үшін арнаулы салық режімін қолданатын дара кәсіпкердің мүлікті өткізуі кезіндегі құн өсімінен түсетін табыс</w:t>
      </w:r>
    </w:p>
    <w:p w:rsidR="00000000" w:rsidRDefault="005D6516">
      <w:pPr>
        <w:ind w:firstLine="400"/>
        <w:jc w:val="both"/>
      </w:pPr>
      <w:bookmarkStart w:id="331" w:name="SUB180010100"/>
      <w:bookmarkEnd w:id="331"/>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w:t>
      </w:r>
      <w:r>
        <w:rPr>
          <w:rStyle w:val="s0"/>
        </w:rPr>
        <w:t>н өсімінен түсетін табыс Қазақстан Республикасының аумағындағы мынадай мүлікті:</w:t>
      </w:r>
    </w:p>
    <w:p w:rsidR="00000000" w:rsidRDefault="005D6516">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5D6516">
      <w:pPr>
        <w:ind w:firstLine="400"/>
        <w:jc w:val="both"/>
      </w:pPr>
      <w:r>
        <w:rPr>
          <w:rStyle w:val="s0"/>
        </w:rPr>
        <w:t>2) м</w:t>
      </w:r>
      <w:r>
        <w:rPr>
          <w:rStyle w:val="s0"/>
        </w:rPr>
        <w:t>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w:t>
      </w:r>
      <w:r>
        <w:rPr>
          <w:rStyle w:val="s0"/>
        </w:rPr>
        <w:t>ұрылысы</w:t>
      </w:r>
      <w:r>
        <w:rPr>
          <w:rStyle w:val="s0"/>
        </w:rPr>
        <w:t>, жеке қосалқы шаруашылықты жүргізу, гараж салу болып табылатын жер учаскелерін және (немесе) жер үлестерін;</w:t>
      </w:r>
    </w:p>
    <w:p w:rsidR="00000000" w:rsidRDefault="005D6516">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w:t>
      </w:r>
      <w:r>
        <w:rPr>
          <w:rStyle w:val="s0"/>
        </w:rPr>
        <w:t>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w:t>
      </w:r>
      <w:r>
        <w:rPr>
          <w:rStyle w:val="s0"/>
        </w:rPr>
        <w:t>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5D6516">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5D6516">
      <w:pPr>
        <w:ind w:firstLine="400"/>
        <w:jc w:val="both"/>
      </w:pPr>
      <w:r>
        <w:rPr>
          <w:rStyle w:val="s0"/>
        </w:rPr>
        <w:t>5) инвестициялық</w:t>
      </w:r>
      <w:r>
        <w:rPr>
          <w:rStyle w:val="s0"/>
        </w:rPr>
        <w:t xml:space="preserve"> алтынды;</w:t>
      </w:r>
      <w:r>
        <w:rPr>
          <w:rStyle w:val="s0"/>
        </w:rPr>
        <w:t xml:space="preserve"> </w:t>
      </w:r>
    </w:p>
    <w:p w:rsidR="00000000" w:rsidRDefault="005D6516">
      <w:pPr>
        <w:ind w:firstLine="400"/>
        <w:jc w:val="both"/>
      </w:pPr>
      <w:r>
        <w:rPr>
          <w:rStyle w:val="s0"/>
        </w:rPr>
        <w:t>6) осы тармақтың 1) - 4) тармақшаларында көрсетілген мүлікті қоспағанда, жылжымайтын мүлікті;</w:t>
      </w:r>
    </w:p>
    <w:p w:rsidR="00000000" w:rsidRDefault="005D6516">
      <w:pPr>
        <w:jc w:val="both"/>
      </w:pPr>
      <w:r>
        <w:rPr>
          <w:rStyle w:val="s3"/>
        </w:rPr>
        <w:t>2015.03.12. № 432-V ҚР</w:t>
      </w:r>
      <w:r>
        <w:rPr>
          <w:rStyle w:val="s3"/>
        </w:rPr>
        <w:t xml:space="preserve"> </w:t>
      </w:r>
      <w:hyperlink r:id="rId2254" w:anchor="sub_id=1801" w:history="1">
        <w:r>
          <w:rPr>
            <w:rStyle w:val="a3"/>
            <w:i/>
            <w:iCs/>
            <w:color w:val="0000FF"/>
            <w:u w:val="single"/>
          </w:rPr>
          <w:t>Заңымен</w:t>
        </w:r>
      </w:hyperlink>
      <w:r>
        <w:rPr>
          <w:rStyle w:val="s3"/>
        </w:rPr>
        <w:t xml:space="preserve"> </w:t>
      </w:r>
      <w:r>
        <w:rPr>
          <w:rStyle w:val="s3"/>
        </w:rPr>
        <w:t>7) тармақша өзгертілді (2013 ж. 1 қаңт</w:t>
      </w:r>
      <w:r>
        <w:rPr>
          <w:rStyle w:val="s3"/>
        </w:rPr>
        <w:t>ардан бастап қолданысқа енгiзiлді) (</w:t>
      </w:r>
      <w:hyperlink r:id="rId2255" w:anchor="sub_id=18001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w:t>
      </w:r>
      <w:r>
        <w:rPr>
          <w:rStyle w:val="s0"/>
        </w:rPr>
        <w:t>елерді;</w:t>
      </w:r>
    </w:p>
    <w:p w:rsidR="00000000" w:rsidRDefault="005D6516">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5D6516">
      <w:pPr>
        <w:ind w:firstLine="400"/>
        <w:jc w:val="both"/>
      </w:pPr>
      <w:r>
        <w:rPr>
          <w:rStyle w:val="s0"/>
        </w:rPr>
        <w:t>2. Егер осы баптың 3 - 7-тармақтарында өзгеше белгіл</w:t>
      </w:r>
      <w:r>
        <w:rPr>
          <w:rStyle w:val="s0"/>
        </w:rPr>
        <w:t>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5D6516">
      <w:pPr>
        <w:ind w:firstLine="400"/>
        <w:jc w:val="both"/>
      </w:pPr>
      <w:r>
        <w:rPr>
          <w:rStyle w:val="s0"/>
        </w:rPr>
        <w:t>3. Тұрғын үй құрылысына үлестік қатысу а</w:t>
      </w:r>
      <w:r>
        <w:rPr>
          <w:rStyle w:val="s0"/>
        </w:rPr>
        <w:t>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5D6516">
      <w:pPr>
        <w:ind w:firstLine="400"/>
        <w:jc w:val="both"/>
      </w:pPr>
      <w:r>
        <w:rPr>
          <w:rStyle w:val="s0"/>
        </w:rPr>
        <w:t xml:space="preserve">4. Тұрғын үй құрылысына үлестік қатысу туралы </w:t>
      </w:r>
      <w:r>
        <w:rPr>
          <w:rStyle w:val="s0"/>
        </w:rPr>
        <w:t xml:space="preserve">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w:t>
      </w:r>
      <w:r>
        <w:rPr>
          <w:rStyle w:val="s0"/>
        </w:rPr>
        <w:t>үлесті</w:t>
      </w:r>
      <w:r>
        <w:rPr>
          <w:rStyle w:val="s0"/>
        </w:rPr>
        <w:t xml:space="preserve"> талап ету құқығын сатып алған құн арасындағы оң айырма құн өсімінен түсетін табыс болып табылады.</w:t>
      </w:r>
      <w:r>
        <w:rPr>
          <w:rStyle w:val="s0"/>
        </w:rPr>
        <w:t xml:space="preserve"> </w:t>
      </w:r>
    </w:p>
    <w:p w:rsidR="00000000" w:rsidRDefault="005D6516">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w:t>
      </w:r>
      <w:r>
        <w:rPr>
          <w:rStyle w:val="s0"/>
        </w:rPr>
        <w:t>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5D6516">
      <w:pPr>
        <w:ind w:firstLine="400"/>
        <w:jc w:val="both"/>
      </w:pPr>
      <w:r>
        <w:rPr>
          <w:rStyle w:val="s0"/>
        </w:rPr>
        <w:t>6. Жеке тұрғын үйді ө</w:t>
      </w:r>
      <w:r>
        <w:rPr>
          <w:rStyle w:val="s0"/>
        </w:rPr>
        <w:t>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w:t>
      </w:r>
      <w:r>
        <w:rPr>
          <w:rStyle w:val="s0"/>
        </w:rPr>
        <w:t xml:space="preserve">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5D6516">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w:t>
      </w:r>
      <w:r>
        <w:rPr>
          <w:rStyle w:val="s0"/>
        </w:rPr>
        <w:t>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w:t>
      </w:r>
      <w:r>
        <w:rPr>
          <w:rStyle w:val="s0"/>
        </w:rPr>
        <w:t>ы есепте айқындалған құн нарықтық құн болып табылады.</w:t>
      </w:r>
    </w:p>
    <w:p w:rsidR="00000000" w:rsidRDefault="005D6516">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w:t>
      </w:r>
      <w:r>
        <w:rPr>
          <w:rStyle w:val="s0"/>
        </w:rPr>
        <w:t>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5D6516">
      <w:pPr>
        <w:ind w:firstLine="400"/>
        <w:jc w:val="both"/>
      </w:pPr>
      <w:r>
        <w:rPr>
          <w:rStyle w:val="s0"/>
        </w:rPr>
        <w:t>1) осы баптың 1-тармағының 1) т</w:t>
      </w:r>
      <w:r>
        <w:rPr>
          <w:rStyle w:val="s0"/>
        </w:rPr>
        <w:t>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w:t>
      </w:r>
      <w:r>
        <w:rPr>
          <w:rStyle w:val="s0"/>
        </w:rPr>
        <w:t xml:space="preserve"> туындаған жылдың 1 қаңтарында мүлік салығын есептеу үшін айқындаған құн бағалау құны болып табылады;</w:t>
      </w:r>
    </w:p>
    <w:p w:rsidR="00000000" w:rsidRDefault="005D6516">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w:t>
      </w:r>
      <w:r>
        <w:rPr>
          <w:rStyle w:val="s0"/>
        </w:rPr>
        <w:t>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5D6516">
      <w:pPr>
        <w:ind w:firstLine="400"/>
        <w:jc w:val="both"/>
      </w:pPr>
      <w:r>
        <w:rPr>
          <w:rStyle w:val="s0"/>
        </w:rPr>
        <w:t>жер учаскесіне меншік құқығы туындаған күнге;</w:t>
      </w:r>
    </w:p>
    <w:p w:rsidR="00000000" w:rsidRDefault="005D6516">
      <w:pPr>
        <w:ind w:firstLine="400"/>
        <w:jc w:val="both"/>
      </w:pPr>
      <w:r>
        <w:rPr>
          <w:rStyle w:val="s0"/>
        </w:rPr>
        <w:t>жер учаскесіне меншік құқығы туындаған күннің алдындағы соңғы күнге айқында</w:t>
      </w:r>
      <w:r>
        <w:rPr>
          <w:rStyle w:val="s0"/>
        </w:rPr>
        <w:t>ған</w:t>
      </w:r>
      <w:r>
        <w:rPr>
          <w:rStyle w:val="s0"/>
        </w:rPr>
        <w:t xml:space="preserve"> құн кадастрлық (бағалау) құны болып табылады;</w:t>
      </w:r>
    </w:p>
    <w:p w:rsidR="00000000" w:rsidRDefault="005D6516">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5D6516">
      <w:pPr>
        <w:jc w:val="both"/>
      </w:pPr>
      <w:r>
        <w:rPr>
          <w:rStyle w:val="s3"/>
        </w:rPr>
        <w:t>2014.28.11. № 257-V ҚР</w:t>
      </w:r>
      <w:r>
        <w:rPr>
          <w:rStyle w:val="s3"/>
        </w:rPr>
        <w:t xml:space="preserve"> </w:t>
      </w:r>
      <w:hyperlink r:id="rId2256" w:anchor="sub_id=1801" w:history="1">
        <w:r>
          <w:rPr>
            <w:rStyle w:val="a3"/>
            <w:i/>
            <w:iCs/>
            <w:color w:val="0000FF"/>
            <w:u w:val="single"/>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 xml:space="preserve">7-1. Жеке тұлға осы баптың 1-тармағының 7) тармақшасында көрсетілген, Қазақстан Республикасының аумағына осындай тұлға бұдан бұрын әкелген </w:t>
      </w:r>
      <w:r>
        <w:rPr>
          <w:rStyle w:val="s0"/>
        </w:rPr>
        <w:t>мүлікті өткізген жағдайда:</w:t>
      </w:r>
      <w:r>
        <w:rPr>
          <w:rStyle w:val="s0"/>
        </w:rPr>
        <w:t xml:space="preserve"> </w:t>
      </w:r>
    </w:p>
    <w:p w:rsidR="00000000" w:rsidRDefault="005D6516">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және (немесе) тіркемен</w:t>
      </w:r>
      <w:r>
        <w:rPr>
          <w:rStyle w:val="s0"/>
        </w:rPr>
        <w:t xml:space="preserve">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қосылған құн салығы мен </w:t>
      </w:r>
      <w:r>
        <w:rPr>
          <w:rStyle w:val="s0"/>
        </w:rPr>
        <w:t>акциз сомасы;</w:t>
      </w:r>
      <w:r>
        <w:rPr>
          <w:rStyle w:val="s0"/>
        </w:rPr>
        <w:t xml:space="preserve"> </w:t>
      </w:r>
    </w:p>
    <w:p w:rsidR="00000000" w:rsidRDefault="005D6516">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алынғанын растайтын шар</w:t>
      </w:r>
      <w:r>
        <w:rPr>
          <w:rStyle w:val="s0"/>
        </w:rPr>
        <w:t>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 сомасы оны сатып</w:t>
      </w:r>
      <w:r>
        <w:rPr>
          <w:rStyle w:val="s0"/>
        </w:rPr>
        <w:t xml:space="preserve"> алу бағасы (құны) болып табылады.</w:t>
      </w:r>
    </w:p>
    <w:p w:rsidR="00000000" w:rsidRDefault="005D6516">
      <w:pPr>
        <w:jc w:val="both"/>
      </w:pPr>
      <w:r>
        <w:rPr>
          <w:rStyle w:val="s3"/>
        </w:rPr>
        <w:t>2015.18.11. № 412-V ҚР</w:t>
      </w:r>
      <w:r>
        <w:rPr>
          <w:rStyle w:val="s3"/>
        </w:rPr>
        <w:t xml:space="preserve"> </w:t>
      </w:r>
      <w:hyperlink r:id="rId2257" w:anchor="sub_id=1801" w:history="1">
        <w:r>
          <w:rPr>
            <w:rStyle w:val="a3"/>
            <w:i/>
            <w:iCs/>
            <w:color w:val="0000FF"/>
            <w:u w:val="single"/>
          </w:rPr>
          <w:t>Заңымен</w:t>
        </w:r>
      </w:hyperlink>
      <w:r>
        <w:rPr>
          <w:rStyle w:val="s3"/>
        </w:rPr>
        <w:t xml:space="preserve"> </w:t>
      </w:r>
      <w:r>
        <w:rPr>
          <w:rStyle w:val="s3"/>
        </w:rPr>
        <w:t>8-тармақ жаңа редакцияда (2016 ж. 1 қаңтардан бастап қолданысқа енгізілді) (</w:t>
      </w:r>
      <w:hyperlink r:id="rId2258" w:anchor="sub_id=180010800" w:history="1">
        <w:r>
          <w:rPr>
            <w:rStyle w:val="a3"/>
            <w:i/>
            <w:iCs/>
            <w:color w:val="0000FF"/>
            <w:u w:val="single"/>
          </w:rPr>
          <w:t>бұр.ред.қара</w:t>
        </w:r>
      </w:hyperlink>
      <w:r>
        <w:rPr>
          <w:rStyle w:val="s3"/>
        </w:rPr>
        <w:t>)</w:t>
      </w:r>
    </w:p>
    <w:p w:rsidR="00000000" w:rsidRDefault="005D6516">
      <w:pPr>
        <w:ind w:firstLine="400"/>
        <w:jc w:val="both"/>
      </w:pPr>
      <w:r>
        <w:rPr>
          <w:rStyle w:val="s0"/>
        </w:rPr>
        <w:t>8. Осы баптың 1-тармағының 8) тармақшасында көрсетілген мүлікті өткізу кезіндегі құн өсімінен түсетін кіріс:</w:t>
      </w:r>
    </w:p>
    <w:p w:rsidR="00000000" w:rsidRDefault="005D6516">
      <w:pPr>
        <w:ind w:firstLine="400"/>
        <w:jc w:val="both"/>
      </w:pPr>
      <w:r>
        <w:rPr>
          <w:rStyle w:val="s0"/>
        </w:rPr>
        <w:t xml:space="preserve">1) сатып алу (салым) бағасы (құны) болған жағдайда - өткізу бағасы (құны) мен </w:t>
      </w:r>
      <w:r>
        <w:rPr>
          <w:rStyle w:val="s0"/>
        </w:rPr>
        <w:t>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5D6516">
      <w:pPr>
        <w:ind w:firstLine="400"/>
        <w:jc w:val="both"/>
      </w:pPr>
      <w:r>
        <w:rPr>
          <w:rStyle w:val="s0"/>
        </w:rPr>
        <w:t xml:space="preserve">2) мүлікті (салымды) </w:t>
      </w:r>
      <w:r>
        <w:rPr>
          <w:rStyle w:val="s0"/>
        </w:rPr>
        <w:t>сатып алу бағасы (құны) болмаған жағдайда - мүлікті өткізу бағасы (құны) болып табылады.</w:t>
      </w:r>
    </w:p>
    <w:p w:rsidR="00000000" w:rsidRDefault="005D6516">
      <w:pPr>
        <w:ind w:firstLine="400"/>
        <w:jc w:val="both"/>
      </w:pPr>
      <w:r>
        <w:rPr>
          <w:rStyle w:val="s0"/>
        </w:rPr>
        <w:t>Осы баптың және осы Кодекстің</w:t>
      </w:r>
      <w:r>
        <w:rPr>
          <w:rStyle w:val="s0"/>
        </w:rPr>
        <w:t xml:space="preserve"> </w:t>
      </w:r>
      <w:hyperlink w:anchor="sub180020000" w:history="1">
        <w:r>
          <w:rPr>
            <w:rStyle w:val="a3"/>
            <w:color w:val="0000FF"/>
            <w:u w:val="single"/>
          </w:rPr>
          <w:t>180-2-бабының</w:t>
        </w:r>
      </w:hyperlink>
      <w:r>
        <w:rPr>
          <w:rStyle w:val="s0"/>
        </w:rPr>
        <w:t xml:space="preserve"> </w:t>
      </w:r>
      <w:r>
        <w:rPr>
          <w:rStyle w:val="s0"/>
        </w:rPr>
        <w:t>мақсатында заңды тұлғаның құрылтай құжаттарында көрсетілген, бірақ нақты енгізілген салы</w:t>
      </w:r>
      <w:r>
        <w:rPr>
          <w:rStyle w:val="s0"/>
        </w:rPr>
        <w:t>м мөлшерінен аспайтын құн жарғылық капиталға салымның құны болып табылады.</w:t>
      </w:r>
    </w:p>
    <w:p w:rsidR="00000000" w:rsidRDefault="005D6516">
      <w:pPr>
        <w:ind w:firstLine="400"/>
        <w:jc w:val="both"/>
      </w:pPr>
      <w:r>
        <w:t> </w:t>
      </w:r>
    </w:p>
    <w:p w:rsidR="00000000" w:rsidRDefault="005D6516">
      <w:pPr>
        <w:jc w:val="both"/>
      </w:pPr>
      <w:bookmarkStart w:id="332" w:name="SUB180020000"/>
      <w:bookmarkEnd w:id="332"/>
      <w:r>
        <w:rPr>
          <w:rStyle w:val="s3"/>
        </w:rPr>
        <w:t>2012.26.12. № 61-V ҚР</w:t>
      </w:r>
      <w:r>
        <w:rPr>
          <w:rStyle w:val="s3"/>
        </w:rPr>
        <w:t xml:space="preserve"> </w:t>
      </w:r>
      <w:hyperlink r:id="rId2259" w:anchor="sub_id=1801" w:history="1">
        <w:r>
          <w:rPr>
            <w:rStyle w:val="a3"/>
            <w:i/>
            <w:iCs/>
            <w:color w:val="0000FF"/>
            <w:u w:val="single"/>
          </w:rPr>
          <w:t>Заңымен</w:t>
        </w:r>
      </w:hyperlink>
      <w:r>
        <w:rPr>
          <w:rStyle w:val="s3"/>
        </w:rPr>
        <w:t xml:space="preserve"> </w:t>
      </w:r>
      <w:r>
        <w:rPr>
          <w:rStyle w:val="s3"/>
        </w:rPr>
        <w:t>180-2-баппен толықтырылды (2013 ж. 1 қаңтардан бастап қолданысқа ен</w:t>
      </w:r>
      <w:r>
        <w:rPr>
          <w:rStyle w:val="s3"/>
        </w:rPr>
        <w:t>гізілді)</w:t>
      </w:r>
      <w:r>
        <w:rPr>
          <w:rStyle w:val="s3"/>
        </w:rPr>
        <w:t xml:space="preserve"> </w:t>
      </w:r>
    </w:p>
    <w:p w:rsidR="00000000" w:rsidRDefault="005D6516">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5D6516">
      <w:pPr>
        <w:ind w:firstLine="400"/>
        <w:jc w:val="both"/>
      </w:pPr>
      <w:r>
        <w:rPr>
          <w:rStyle w:val="s0"/>
        </w:rPr>
        <w:t>1. Жеке тұлғаның, сондай-ақ ш</w:t>
      </w:r>
      <w:r>
        <w:rPr>
          <w:rStyle w:val="s0"/>
        </w:rPr>
        <w:t>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5D6516">
      <w:pPr>
        <w:ind w:firstLine="400"/>
        <w:jc w:val="both"/>
      </w:pPr>
      <w:r>
        <w:rPr>
          <w:rStyle w:val="s0"/>
        </w:rPr>
        <w:t>1) меншік құқығы ті</w:t>
      </w:r>
      <w:r>
        <w:rPr>
          <w:rStyle w:val="s0"/>
        </w:rPr>
        <w:t>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5D6516">
      <w:pPr>
        <w:ind w:firstLine="400"/>
        <w:jc w:val="both"/>
      </w:pPr>
      <w:r>
        <w:rPr>
          <w:rStyle w:val="s0"/>
        </w:rPr>
        <w:t xml:space="preserve">2) меншік құқығы тіркелген күннен бастап бір жылдан аз уақыт меншік құқығында болған, осы тармақтың 1) </w:t>
      </w:r>
      <w:r>
        <w:rPr>
          <w:rStyle w:val="s0"/>
        </w:rPr>
        <w:t>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w:t>
      </w:r>
      <w:r>
        <w:rPr>
          <w:rStyle w:val="s0"/>
        </w:rPr>
        <w:t>) жер үлестерін;</w:t>
      </w:r>
    </w:p>
    <w:p w:rsidR="00000000" w:rsidRDefault="005D6516">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w:t>
      </w:r>
      <w:r>
        <w:rPr>
          <w:rStyle w:val="s0"/>
        </w:rPr>
        <w:t>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w:t>
      </w:r>
      <w:r>
        <w:rPr>
          <w:rStyle w:val="s0"/>
        </w:rPr>
        <w:t>рін және (немесе) жер үлестерін;</w:t>
      </w:r>
      <w:r>
        <w:rPr>
          <w:rStyle w:val="s0"/>
        </w:rPr>
        <w:t xml:space="preserve"> </w:t>
      </w:r>
    </w:p>
    <w:p w:rsidR="00000000" w:rsidRDefault="005D6516">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5D6516">
      <w:pPr>
        <w:ind w:firstLine="400"/>
        <w:jc w:val="both"/>
      </w:pPr>
      <w:r>
        <w:rPr>
          <w:rStyle w:val="s0"/>
        </w:rPr>
        <w:t>5) инвестициялық алтынды;</w:t>
      </w:r>
      <w:r>
        <w:rPr>
          <w:rStyle w:val="s0"/>
        </w:rPr>
        <w:t xml:space="preserve"> </w:t>
      </w:r>
    </w:p>
    <w:p w:rsidR="00000000" w:rsidRDefault="005D6516">
      <w:pPr>
        <w:ind w:firstLine="400"/>
        <w:jc w:val="both"/>
      </w:pPr>
      <w:r>
        <w:rPr>
          <w:rStyle w:val="s0"/>
        </w:rPr>
        <w:t>6) осы тармақтың 1) - 4) тармақшаларында көрсетілгендерді қоспағанда</w:t>
      </w:r>
      <w:r>
        <w:rPr>
          <w:rStyle w:val="s0"/>
        </w:rPr>
        <w:t>, жылжымайтын мүлікті;</w:t>
      </w:r>
    </w:p>
    <w:p w:rsidR="00000000" w:rsidRDefault="005D6516">
      <w:pPr>
        <w:jc w:val="both"/>
      </w:pPr>
      <w:r>
        <w:rPr>
          <w:rStyle w:val="s3"/>
        </w:rPr>
        <w:t>2015.03.12. № 432-V ҚР</w:t>
      </w:r>
      <w:r>
        <w:rPr>
          <w:rStyle w:val="s3"/>
        </w:rPr>
        <w:t xml:space="preserve"> </w:t>
      </w:r>
      <w:hyperlink r:id="rId2260" w:anchor="sub_id=1802"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енгiзiлді) (</w:t>
      </w:r>
      <w:hyperlink r:id="rId2261" w:anchor="sub_id=18002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5D6516">
      <w:pPr>
        <w:ind w:firstLine="400"/>
        <w:jc w:val="both"/>
      </w:pPr>
      <w:r>
        <w:rPr>
          <w:rStyle w:val="s0"/>
        </w:rPr>
        <w:t xml:space="preserve">8) бағалы қағаздарды, қатысу үлестерін, сондай-ақ туынды қаржы құралдарын </w:t>
      </w:r>
      <w:r>
        <w:rPr>
          <w:rStyle w:val="s0"/>
        </w:rPr>
        <w:t>(орындалуы базалық активті сатып алу немесе өткізу арқылы болатын туынды қаржы құралдарын қоспағанда) өткізу кезінде туындайды.</w:t>
      </w:r>
    </w:p>
    <w:p w:rsidR="00000000" w:rsidRDefault="005D6516">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w:t>
      </w:r>
      <w:r>
        <w:rPr>
          <w:rStyle w:val="s0"/>
        </w:rPr>
        <w:t>)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w:t>
      </w:r>
      <w:r>
        <w:rPr>
          <w:rStyle w:val="s0"/>
        </w:rPr>
        <w:t>а отырып айқындалған мүлік құны мен оны сатып алу құны арасындағы оң айырма болып табылады.</w:t>
      </w:r>
    </w:p>
    <w:p w:rsidR="00000000" w:rsidRDefault="005D6516">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w:t>
      </w:r>
      <w:r>
        <w:rPr>
          <w:rStyle w:val="s0"/>
        </w:rPr>
        <w:t>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5D6516">
      <w:pPr>
        <w:ind w:firstLine="400"/>
        <w:jc w:val="both"/>
      </w:pPr>
      <w:r>
        <w:rPr>
          <w:rStyle w:val="s0"/>
        </w:rPr>
        <w:t>4. Тұрғын үй құрылысына үлестік қатысу туралы ша</w:t>
      </w:r>
      <w:r>
        <w:rPr>
          <w:rStyle w:val="s0"/>
        </w:rPr>
        <w:t xml:space="preserve">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w:t>
      </w:r>
      <w:r>
        <w:rPr>
          <w:rStyle w:val="s0"/>
        </w:rPr>
        <w:t>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5D6516">
      <w:pPr>
        <w:ind w:firstLine="400"/>
        <w:jc w:val="both"/>
      </w:pPr>
      <w:r>
        <w:rPr>
          <w:rStyle w:val="s0"/>
        </w:rPr>
        <w:t xml:space="preserve">5. Жеке тұлға, сондай-ақ шағын </w:t>
      </w:r>
      <w:r>
        <w:rPr>
          <w:rStyle w:val="s0"/>
        </w:rPr>
        <w:t>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 xml:space="preserve">сәйкес өтеусіз алынған мүлік түрінде салық салу объектісіне енгізілген немесе ол бойынша бұдан бұрын </w:t>
      </w:r>
      <w:r>
        <w:rPr>
          <w:rStyle w:val="s0"/>
        </w:rPr>
        <w:t>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w:t>
      </w:r>
      <w:r>
        <w:rPr>
          <w:rStyle w:val="s0"/>
        </w:rPr>
        <w:t>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5D6516">
      <w:pPr>
        <w:ind w:firstLine="400"/>
        <w:jc w:val="both"/>
      </w:pPr>
      <w:r>
        <w:rPr>
          <w:rStyle w:val="s0"/>
        </w:rPr>
        <w:t>6. Жеке тұрғын үйді беретін тұлға салған же</w:t>
      </w:r>
      <w:r>
        <w:rPr>
          <w:rStyle w:val="s0"/>
        </w:rPr>
        <w:t>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w:t>
      </w:r>
      <w:r>
        <w:rPr>
          <w:rStyle w:val="s0"/>
        </w:rPr>
        <w:t>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r>
        <w:rPr>
          <w:rStyle w:val="s0"/>
        </w:rPr>
        <w:t>.</w:t>
      </w:r>
    </w:p>
    <w:p w:rsidR="00000000" w:rsidRDefault="005D6516">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w:t>
      </w:r>
      <w:r>
        <w:rPr>
          <w:rStyle w:val="s0"/>
        </w:rPr>
        <w:t>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5D6516">
      <w:pPr>
        <w:jc w:val="both"/>
      </w:pPr>
      <w:r>
        <w:rPr>
          <w:rStyle w:val="s3"/>
        </w:rPr>
        <w:t>2015.13.11. № 400-V ҚР</w:t>
      </w:r>
      <w:r>
        <w:rPr>
          <w:rStyle w:val="s3"/>
        </w:rPr>
        <w:t xml:space="preserve"> </w:t>
      </w:r>
      <w:hyperlink r:id="rId2262" w:anchor="sub_id=1802"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5D6516">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w:t>
      </w:r>
      <w:r>
        <w:rPr>
          <w:rStyle w:val="s0"/>
        </w:rPr>
        <w:t>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w:t>
      </w:r>
      <w:r>
        <w:rPr>
          <w:rStyle w:val="s0"/>
        </w:rPr>
        <w:t xml:space="preserve">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w:t>
      </w:r>
      <w:r>
        <w:rPr>
          <w:rStyle w:val="s0"/>
        </w:rPr>
        <w:t>сындағы оң айырма құн өсімінен түсетін кіріс болып табылады.</w:t>
      </w:r>
    </w:p>
    <w:p w:rsidR="00000000" w:rsidRDefault="005D6516">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w:t>
      </w:r>
      <w:r>
        <w:rPr>
          <w:rStyle w:val="s0"/>
        </w:rPr>
        <w:t>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w:t>
      </w:r>
      <w:r>
        <w:rPr>
          <w:rStyle w:val="s0"/>
        </w:rPr>
        <w:t>маған басқа жағдайларда құн өсімінен түсетін табыс:</w:t>
      </w:r>
    </w:p>
    <w:p w:rsidR="00000000" w:rsidRDefault="005D6516">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w:t>
      </w:r>
      <w:r>
        <w:rPr>
          <w:rStyle w:val="s0"/>
        </w:rPr>
        <w:t>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w:t>
      </w:r>
      <w:r>
        <w:rPr>
          <w:rStyle w:val="s0"/>
        </w:rPr>
        <w:t>еу үшін айқындаған құн бағалау құны болып табылады;</w:t>
      </w:r>
    </w:p>
    <w:p w:rsidR="00000000" w:rsidRDefault="005D6516">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w:t>
      </w:r>
      <w:r>
        <w:rPr>
          <w:rStyle w:val="s0"/>
        </w:rPr>
        <w:t>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5D6516">
      <w:pPr>
        <w:ind w:firstLine="400"/>
        <w:jc w:val="both"/>
      </w:pPr>
      <w:r>
        <w:rPr>
          <w:rStyle w:val="s0"/>
        </w:rPr>
        <w:t>жер учаскесіне меншік құқығы туындаған күнге;</w:t>
      </w:r>
    </w:p>
    <w:p w:rsidR="00000000" w:rsidRDefault="005D6516">
      <w:pPr>
        <w:ind w:firstLine="400"/>
        <w:jc w:val="both"/>
      </w:pPr>
      <w:r>
        <w:rPr>
          <w:rStyle w:val="s0"/>
        </w:rPr>
        <w:t>жер учаскесіне меншік құқығы туындаған күннің алдындағ</w:t>
      </w:r>
      <w:r>
        <w:rPr>
          <w:rStyle w:val="s0"/>
        </w:rPr>
        <w:t>ы соңғы күнге айқындаған құн кадастрлық (бағалау) құны болып табылады;</w:t>
      </w:r>
      <w:r>
        <w:rPr>
          <w:rStyle w:val="s0"/>
        </w:rPr>
        <w:t xml:space="preserve"> </w:t>
      </w:r>
    </w:p>
    <w:p w:rsidR="00000000" w:rsidRDefault="005D6516">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w:t>
      </w:r>
      <w:r>
        <w:rPr>
          <w:rStyle w:val="s0"/>
        </w:rPr>
        <w:t>ұны</w:t>
      </w:r>
      <w:r>
        <w:rPr>
          <w:rStyle w:val="s0"/>
        </w:rPr>
        <w:t>) мөлшерінде болып табылады.</w:t>
      </w:r>
    </w:p>
    <w:p w:rsidR="00000000" w:rsidRDefault="005D6516">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5D6516">
      <w:pPr>
        <w:ind w:firstLine="400"/>
        <w:jc w:val="both"/>
      </w:pPr>
      <w:r>
        <w:rPr>
          <w:rStyle w:val="s0"/>
        </w:rPr>
        <w:t>1) сатып алу бағасы (құны) болған жағдайда - заңды тұлғаның құрылтай құжаттарында көрс</w:t>
      </w:r>
      <w:r>
        <w:rPr>
          <w:rStyle w:val="s0"/>
        </w:rPr>
        <w:t>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w:t>
      </w:r>
      <w:r>
        <w:rPr>
          <w:rStyle w:val="s0"/>
        </w:rPr>
        <w:t>ң</w:t>
      </w:r>
      <w:r>
        <w:rPr>
          <w:rStyle w:val="s0"/>
        </w:rPr>
        <w:t xml:space="preserve"> орындалу бағасы мен опционның сыйлықақысы мөлшерінде айқындалады;</w:t>
      </w:r>
    </w:p>
    <w:p w:rsidR="00000000" w:rsidRDefault="005D6516">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5D6516">
      <w:pPr>
        <w:ind w:firstLine="400"/>
        <w:jc w:val="both"/>
      </w:pPr>
      <w:r>
        <w:rPr>
          <w:rStyle w:val="s0"/>
        </w:rPr>
        <w:t>9. Сені</w:t>
      </w:r>
      <w:r>
        <w:rPr>
          <w:rStyle w:val="s0"/>
        </w:rPr>
        <w:t>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w:t>
      </w:r>
      <w:r>
        <w:rPr>
          <w:rStyle w:val="s0"/>
        </w:rPr>
        <w:t>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w:t>
      </w:r>
      <w:r>
        <w:rPr>
          <w:rStyle w:val="s0"/>
        </w:rPr>
        <w:t xml:space="preserve">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w:t>
      </w:r>
      <w:r>
        <w:rPr>
          <w:rStyle w:val="s0"/>
        </w:rPr>
        <w:t>орындауы болып табылады.</w:t>
      </w:r>
    </w:p>
    <w:p w:rsidR="00000000" w:rsidRDefault="005D6516">
      <w:pPr>
        <w:ind w:firstLine="400"/>
        <w:jc w:val="both"/>
      </w:pPr>
      <w:r>
        <w:rPr>
          <w:rStyle w:val="s0"/>
        </w:rPr>
        <w:t> </w:t>
      </w:r>
    </w:p>
    <w:p w:rsidR="00000000" w:rsidRDefault="005D6516">
      <w:pPr>
        <w:jc w:val="both"/>
      </w:pPr>
      <w:bookmarkStart w:id="333" w:name="SUB180030000"/>
      <w:bookmarkEnd w:id="333"/>
      <w:r>
        <w:rPr>
          <w:rStyle w:val="s3"/>
        </w:rPr>
        <w:t>2012.26.12. № 61-V ҚР</w:t>
      </w:r>
      <w:r>
        <w:rPr>
          <w:rStyle w:val="s3"/>
        </w:rPr>
        <w:t xml:space="preserve"> </w:t>
      </w:r>
      <w:hyperlink r:id="rId2263" w:anchor="sub_id=1801" w:history="1">
        <w:r>
          <w:rPr>
            <w:rStyle w:val="a3"/>
            <w:i/>
            <w:iCs/>
            <w:color w:val="0000FF"/>
            <w:u w:val="single"/>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5D6516">
      <w:pPr>
        <w:ind w:left="1200" w:hanging="800"/>
        <w:jc w:val="both"/>
      </w:pPr>
      <w:r>
        <w:rPr>
          <w:rStyle w:val="s1"/>
        </w:rPr>
        <w:t>180-3-бап. Шағын бизнес субъектілері үші</w:t>
      </w:r>
      <w:r>
        <w:rPr>
          <w:rStyle w:val="s1"/>
        </w:rPr>
        <w:t>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5D6516">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5D6516">
      <w:pPr>
        <w:ind w:firstLine="400"/>
        <w:jc w:val="both"/>
      </w:pPr>
      <w:r>
        <w:rPr>
          <w:rStyle w:val="s0"/>
        </w:rPr>
        <w:t>1) осы Кодекстің</w:t>
      </w:r>
      <w:r>
        <w:rPr>
          <w:rStyle w:val="s0"/>
        </w:rPr>
        <w:t xml:space="preserve"> </w:t>
      </w:r>
      <w:hyperlink w:anchor="sub1800100" w:history="1">
        <w:r>
          <w:rPr>
            <w:rStyle w:val="a3"/>
            <w:color w:val="0000FF"/>
            <w:u w:val="single"/>
          </w:rPr>
          <w:t>180-1-бабының 1-тармағында</w:t>
        </w:r>
      </w:hyperlink>
      <w:r>
        <w:rPr>
          <w:rStyle w:val="s0"/>
        </w:rPr>
        <w:t xml:space="preserve"> </w:t>
      </w:r>
      <w:r>
        <w:rPr>
          <w:rStyle w:val="s0"/>
        </w:rPr>
        <w:t>көрсетілгендерді қоспағанда, негізгі құралдар;</w:t>
      </w:r>
    </w:p>
    <w:p w:rsidR="00000000" w:rsidRDefault="005D6516">
      <w:pPr>
        <w:ind w:firstLine="400"/>
        <w:jc w:val="both"/>
      </w:pPr>
      <w:r>
        <w:rPr>
          <w:rStyle w:val="s0"/>
        </w:rPr>
        <w:t>2) аяқталмаған құрылыс объектілері;</w:t>
      </w:r>
    </w:p>
    <w:p w:rsidR="00000000" w:rsidRDefault="005D6516">
      <w:pPr>
        <w:ind w:firstLine="400"/>
        <w:jc w:val="both"/>
      </w:pPr>
      <w:r>
        <w:rPr>
          <w:rStyle w:val="s0"/>
        </w:rPr>
        <w:t>3) орнатылмаған жабдық;</w:t>
      </w:r>
    </w:p>
    <w:p w:rsidR="00000000" w:rsidRDefault="005D6516">
      <w:pPr>
        <w:ind w:firstLine="400"/>
        <w:jc w:val="both"/>
      </w:pPr>
      <w:r>
        <w:rPr>
          <w:rStyle w:val="s0"/>
        </w:rPr>
        <w:t>4) материалдық емес активтер;</w:t>
      </w:r>
    </w:p>
    <w:p w:rsidR="00000000" w:rsidRDefault="005D6516">
      <w:pPr>
        <w:ind w:firstLine="400"/>
        <w:jc w:val="both"/>
      </w:pPr>
      <w:r>
        <w:rPr>
          <w:rStyle w:val="s0"/>
        </w:rPr>
        <w:t>5) биологиялық активтер;</w:t>
      </w:r>
    </w:p>
    <w:p w:rsidR="00000000" w:rsidRDefault="005D6516">
      <w:pPr>
        <w:ind w:firstLine="400"/>
        <w:jc w:val="both"/>
      </w:pPr>
      <w:r>
        <w:rPr>
          <w:rStyle w:val="s0"/>
        </w:rPr>
        <w:t>6) егер дара кәсіпкер жалпыға бірдей</w:t>
      </w:r>
      <w:r>
        <w:rPr>
          <w:rStyle w:val="s0"/>
        </w:rPr>
        <w:t xml:space="preserve">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w:t>
      </w:r>
      <w:r>
        <w:rPr>
          <w:rStyle w:val="s0"/>
        </w:rPr>
        <w:t>даныста болған салық заңнамасына сәйкес толығымен шегерімге жатқызылған негізгі құралдар;</w:t>
      </w:r>
      <w:r>
        <w:rPr>
          <w:rStyle w:val="s0"/>
        </w:rPr>
        <w:t xml:space="preserve"> </w:t>
      </w:r>
    </w:p>
    <w:p w:rsidR="00000000" w:rsidRDefault="005D6516">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w:t>
      </w:r>
      <w:r>
        <w:rPr>
          <w:rStyle w:val="s0"/>
        </w:rPr>
        <w:t>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5D6516">
      <w:pPr>
        <w:ind w:firstLine="400"/>
        <w:jc w:val="both"/>
      </w:pPr>
      <w:r>
        <w:rPr>
          <w:rStyle w:val="s0"/>
        </w:rPr>
        <w:t>2. Шағын бизнес субъектілері үші</w:t>
      </w:r>
      <w:r>
        <w:rPr>
          <w:rStyle w:val="s0"/>
        </w:rPr>
        <w:t>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5D6516">
      <w:pPr>
        <w:ind w:firstLine="400"/>
        <w:jc w:val="both"/>
      </w:pPr>
      <w:r>
        <w:rPr>
          <w:rStyle w:val="s0"/>
        </w:rPr>
        <w:t>3. Егер осы бапта өзгеше белгіленбесе, осы баптың мақсатында осы Ко</w:t>
      </w:r>
      <w:r>
        <w:rPr>
          <w:rStyle w:val="s0"/>
        </w:rPr>
        <w:t>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w:t>
      </w:r>
      <w:r>
        <w:rPr>
          <w:rStyle w:val="s0"/>
        </w:rPr>
        <w:t>ердің бастапқы құны болып табылады.</w:t>
      </w:r>
    </w:p>
    <w:p w:rsidR="00000000" w:rsidRDefault="005D6516">
      <w:pPr>
        <w:ind w:firstLine="400"/>
        <w:jc w:val="both"/>
      </w:pPr>
      <w:r>
        <w:rPr>
          <w:rStyle w:val="s0"/>
        </w:rPr>
        <w:t>Бұл ретте реконструкциялауды, жаңғыртуды тану осы Кодекстің</w:t>
      </w:r>
      <w:r>
        <w:rPr>
          <w:rStyle w:val="s0"/>
        </w:rPr>
        <w:t xml:space="preserve"> </w:t>
      </w:r>
      <w:hyperlink w:anchor="sub1180000" w:history="1">
        <w:r>
          <w:rPr>
            <w:rStyle w:val="a3"/>
            <w:color w:val="0000FF"/>
            <w:u w:val="single"/>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5D6516">
      <w:pPr>
        <w:ind w:firstLine="400"/>
        <w:jc w:val="both"/>
      </w:pPr>
      <w:r>
        <w:rPr>
          <w:rStyle w:val="s0"/>
        </w:rPr>
        <w:t>4. Егер өзге актив өтеусіз алынған болса, осы баптың мақсатында осы Кодекс</w:t>
      </w:r>
      <w:r>
        <w:rPr>
          <w:rStyle w:val="s0"/>
        </w:rPr>
        <w:t>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5D6516">
      <w:pPr>
        <w:ind w:firstLine="400"/>
        <w:jc w:val="both"/>
      </w:pPr>
      <w:r>
        <w:rPr>
          <w:rStyle w:val="s0"/>
        </w:rPr>
        <w:t>5. Осы баптың 4-тармағында көзделген жағдайды қоспағанда, мұра, қайырымдылық</w:t>
      </w:r>
      <w:r>
        <w:rPr>
          <w:rStyle w:val="s0"/>
        </w:rPr>
        <w:t xml:space="preserve">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w:t>
      </w:r>
      <w:r>
        <w:rPr>
          <w:rStyle w:val="s0"/>
        </w:rPr>
        <w:t>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5D6516">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w:t>
      </w:r>
      <w:r>
        <w:rPr>
          <w:rStyle w:val="s0"/>
        </w:rPr>
        <w:t>екларацияны табыс ету үшін белгіленген мерзімнен кешіктірілмей айқындалуға тиіс.</w:t>
      </w:r>
    </w:p>
    <w:p w:rsidR="00000000" w:rsidRDefault="005D6516">
      <w:pPr>
        <w:ind w:firstLine="400"/>
        <w:jc w:val="both"/>
      </w:pPr>
      <w:r>
        <w:rPr>
          <w:rStyle w:val="s0"/>
        </w:rPr>
        <w:t>6. Мынадай жағдайларда:</w:t>
      </w:r>
    </w:p>
    <w:p w:rsidR="00000000" w:rsidRDefault="005D6516">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5D6516">
      <w:pPr>
        <w:ind w:firstLine="400"/>
        <w:jc w:val="both"/>
      </w:pPr>
      <w:r>
        <w:rPr>
          <w:rStyle w:val="s0"/>
        </w:rPr>
        <w:t>2) осы баптың 5-тармағында белгіленген нарықтық құнды айқын</w:t>
      </w:r>
      <w:r>
        <w:rPr>
          <w:rStyle w:val="s0"/>
        </w:rPr>
        <w:t>дау мерзімі сақталмаған кезде;</w:t>
      </w:r>
    </w:p>
    <w:p w:rsidR="00000000" w:rsidRDefault="005D6516">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5D6516">
      <w:pPr>
        <w:ind w:firstLine="400"/>
        <w:jc w:val="both"/>
      </w:pPr>
      <w:r>
        <w:rPr>
          <w:rStyle w:val="s0"/>
        </w:rPr>
        <w:t>4) осы баптың 1-тармағының 6) және 7) тармақшаларында көр</w:t>
      </w:r>
      <w:r>
        <w:rPr>
          <w:rStyle w:val="s0"/>
        </w:rPr>
        <w:t>сетілген активтер бойынша өзге активтің бастапқы құны нөлге тең болады.</w:t>
      </w:r>
    </w:p>
    <w:p w:rsidR="00000000" w:rsidRDefault="005D6516">
      <w:pPr>
        <w:ind w:firstLine="400"/>
        <w:jc w:val="both"/>
      </w:pPr>
      <w:r>
        <w:t> </w:t>
      </w:r>
    </w:p>
    <w:p w:rsidR="00000000" w:rsidRDefault="005D6516">
      <w:pPr>
        <w:ind w:firstLine="400"/>
        <w:jc w:val="both"/>
      </w:pPr>
      <w:r>
        <w:t> </w:t>
      </w:r>
    </w:p>
    <w:p w:rsidR="00000000" w:rsidRDefault="005D6516">
      <w:pPr>
        <w:jc w:val="both"/>
      </w:pPr>
      <w:bookmarkStart w:id="334" w:name="SUB1810000"/>
      <w:bookmarkEnd w:id="334"/>
      <w:r>
        <w:rPr>
          <w:rStyle w:val="s3"/>
        </w:rPr>
        <w:t>2010.02.04. № 262-IV ҚР</w:t>
      </w:r>
      <w:r>
        <w:rPr>
          <w:rStyle w:val="s3"/>
        </w:rPr>
        <w:t xml:space="preserve"> </w:t>
      </w:r>
      <w:hyperlink r:id="rId2264" w:anchor="sub_id=808" w:history="1">
        <w:r>
          <w:rPr>
            <w:rStyle w:val="a3"/>
            <w:i/>
            <w:iCs/>
            <w:color w:val="0000FF"/>
            <w:u w:val="single"/>
          </w:rPr>
          <w:t>Заңымен</w:t>
        </w:r>
      </w:hyperlink>
      <w:r>
        <w:rPr>
          <w:rStyle w:val="s3"/>
        </w:rPr>
        <w:t xml:space="preserve"> </w:t>
      </w:r>
      <w:r>
        <w:rPr>
          <w:rStyle w:val="s3"/>
        </w:rPr>
        <w:t>2-параграфының тақырыбы өзгертілді (</w:t>
      </w:r>
      <w:hyperlink r:id="rId226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66" w:anchor="sub_id=1810000" w:history="1">
        <w:r>
          <w:rPr>
            <w:rStyle w:val="a3"/>
            <w:i/>
            <w:iCs/>
            <w:color w:val="0000FF"/>
            <w:u w:val="single"/>
          </w:rPr>
          <w:t>ред</w:t>
        </w:r>
      </w:hyperlink>
      <w:r>
        <w:rPr>
          <w:rStyle w:val="s3"/>
        </w:rPr>
        <w:t>.қара); 2014.28.11. № 257-V ҚР</w:t>
      </w:r>
      <w:r>
        <w:rPr>
          <w:rStyle w:val="s3"/>
        </w:rPr>
        <w:t xml:space="preserve"> </w:t>
      </w:r>
      <w:hyperlink r:id="rId2267" w:anchor="sub_id=320" w:history="1">
        <w:r>
          <w:rPr>
            <w:rStyle w:val="a3"/>
            <w:i/>
            <w:iCs/>
            <w:color w:val="0000FF"/>
            <w:u w:val="single"/>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2268" w:anchor="sub_id=181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5D6516">
      <w:pPr>
        <w:jc w:val="center"/>
      </w:pPr>
      <w:r>
        <w:rPr>
          <w:rStyle w:val="s1"/>
        </w:rPr>
        <w:t>§ 2. Жекеше нотариустардың, жеке сот орындаушыларының, адвокаттардың, кәсіби медиаторлардың табысы</w:t>
      </w:r>
    </w:p>
    <w:p w:rsidR="00000000" w:rsidRDefault="005D6516">
      <w:pPr>
        <w:ind w:left="1200" w:hanging="800"/>
        <w:jc w:val="both"/>
      </w:pPr>
      <w:r>
        <w:rPr>
          <w:rStyle w:val="s1"/>
        </w:rPr>
        <w:t> </w:t>
      </w:r>
    </w:p>
    <w:p w:rsidR="00000000" w:rsidRDefault="005D6516">
      <w:pPr>
        <w:jc w:val="both"/>
      </w:pPr>
      <w:r>
        <w:rPr>
          <w:rStyle w:val="s3"/>
        </w:rPr>
        <w:t>2010.02.04. № 262-IV ҚР</w:t>
      </w:r>
      <w:r>
        <w:rPr>
          <w:rStyle w:val="s3"/>
        </w:rPr>
        <w:t xml:space="preserve"> </w:t>
      </w:r>
      <w:hyperlink r:id="rId2269" w:anchor="sub_id=809" w:history="1">
        <w:r>
          <w:rPr>
            <w:rStyle w:val="a3"/>
            <w:i/>
            <w:iCs/>
            <w:color w:val="0000FF"/>
            <w:u w:val="single"/>
          </w:rPr>
          <w:t>Заңымен</w:t>
        </w:r>
      </w:hyperlink>
      <w:r>
        <w:rPr>
          <w:rStyle w:val="s3"/>
        </w:rPr>
        <w:t xml:space="preserve"> </w:t>
      </w:r>
      <w:r>
        <w:rPr>
          <w:rStyle w:val="s3"/>
        </w:rPr>
        <w:t>181-бап өзгертілді (</w:t>
      </w:r>
      <w:hyperlink r:id="rId227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1" w:anchor="sub_id=1810000" w:history="1">
        <w:r>
          <w:rPr>
            <w:rStyle w:val="a3"/>
            <w:i/>
            <w:iCs/>
            <w:color w:val="0000FF"/>
            <w:u w:val="single"/>
          </w:rPr>
          <w:t>ред</w:t>
        </w:r>
      </w:hyperlink>
      <w:r>
        <w:rPr>
          <w:rStyle w:val="s3"/>
        </w:rPr>
        <w:t>.қара); 2014.28.11. № 257-V ҚР</w:t>
      </w:r>
      <w:r>
        <w:rPr>
          <w:rStyle w:val="s3"/>
        </w:rPr>
        <w:t xml:space="preserve"> </w:t>
      </w:r>
      <w:hyperlink r:id="rId2272" w:anchor="sub_id=181" w:history="1">
        <w:r>
          <w:rPr>
            <w:rStyle w:val="a3"/>
            <w:i/>
            <w:iCs/>
            <w:color w:val="0000FF"/>
            <w:u w:val="single"/>
          </w:rPr>
          <w:t>Заңымен</w:t>
        </w:r>
      </w:hyperlink>
      <w:r>
        <w:rPr>
          <w:rStyle w:val="s3"/>
        </w:rPr>
        <w:t xml:space="preserve"> </w:t>
      </w:r>
      <w:r>
        <w:rPr>
          <w:rStyle w:val="s3"/>
        </w:rPr>
        <w:t>181-бап жаңа редакцияда (2015 ж. 1 қаңтардан бастап қолданысқа енгізілді) (</w:t>
      </w:r>
      <w:hyperlink r:id="rId2273" w:anchor="sub_id=17802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5D6516">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w:t>
      </w:r>
      <w:r>
        <w:rPr>
          <w:rStyle w:val="s0"/>
        </w:rPr>
        <w:t xml:space="preserve">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w:t>
      </w:r>
      <w:r>
        <w:rPr>
          <w:rStyle w:val="s0"/>
        </w:rPr>
        <w:t xml:space="preserve"> өтеудің алынған сомалары болып табылады.</w:t>
      </w:r>
    </w:p>
    <w:p w:rsidR="00000000" w:rsidRDefault="005D6516">
      <w:pPr>
        <w:ind w:left="1200" w:hanging="800"/>
        <w:jc w:val="both"/>
      </w:pPr>
      <w:r>
        <w:rPr>
          <w:rStyle w:val="s1"/>
        </w:rPr>
        <w:t> </w:t>
      </w:r>
    </w:p>
    <w:p w:rsidR="00000000" w:rsidRDefault="005D6516">
      <w:pPr>
        <w:jc w:val="both"/>
      </w:pPr>
      <w:bookmarkStart w:id="335" w:name="SUB1820000"/>
      <w:bookmarkEnd w:id="335"/>
      <w:r>
        <w:rPr>
          <w:rStyle w:val="s3"/>
        </w:rPr>
        <w:t>2010.02.04. № 262-IV ҚР</w:t>
      </w:r>
      <w:r>
        <w:rPr>
          <w:rStyle w:val="s3"/>
        </w:rPr>
        <w:t xml:space="preserve"> </w:t>
      </w:r>
      <w:hyperlink r:id="rId2274" w:anchor="sub_id=810" w:history="1">
        <w:r>
          <w:rPr>
            <w:rStyle w:val="a3"/>
            <w:i/>
            <w:iCs/>
            <w:color w:val="0000FF"/>
            <w:u w:val="single"/>
          </w:rPr>
          <w:t>Заңымен</w:t>
        </w:r>
      </w:hyperlink>
      <w:r>
        <w:rPr>
          <w:rStyle w:val="s3"/>
        </w:rPr>
        <w:t xml:space="preserve"> </w:t>
      </w:r>
      <w:r>
        <w:rPr>
          <w:rStyle w:val="s3"/>
        </w:rPr>
        <w:t>182-бап өзгертілді (</w:t>
      </w:r>
      <w:hyperlink r:id="rId227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6" w:anchor="sub_id=1820000" w:history="1">
        <w:r>
          <w:rPr>
            <w:rStyle w:val="a3"/>
            <w:i/>
            <w:iCs/>
            <w:color w:val="0000FF"/>
            <w:u w:val="single"/>
          </w:rPr>
          <w:t>ред</w:t>
        </w:r>
      </w:hyperlink>
      <w:r>
        <w:rPr>
          <w:rStyle w:val="s3"/>
        </w:rPr>
        <w:t>.қара)</w:t>
      </w:r>
      <w:r>
        <w:rPr>
          <w:rStyle w:val="s3"/>
        </w:rPr>
        <w:t xml:space="preserve"> </w:t>
      </w:r>
    </w:p>
    <w:p w:rsidR="00000000" w:rsidRDefault="005D6516">
      <w:pPr>
        <w:ind w:left="1200" w:hanging="800"/>
        <w:jc w:val="both"/>
      </w:pPr>
      <w:r>
        <w:rPr>
          <w:rStyle w:val="s1"/>
        </w:rPr>
        <w:t xml:space="preserve">182-бап. </w:t>
      </w:r>
      <w:r>
        <w:rPr>
          <w:rStyle w:val="s0"/>
          <w:b/>
          <w:bCs/>
        </w:rPr>
        <w:t>Салықты есептеу және төлеу</w:t>
      </w:r>
    </w:p>
    <w:p w:rsidR="00000000" w:rsidRDefault="005D6516">
      <w:pPr>
        <w:jc w:val="both"/>
      </w:pPr>
      <w:r>
        <w:rPr>
          <w:rStyle w:val="s3"/>
        </w:rPr>
        <w:t>2014.28.11. № 257-V ҚР</w:t>
      </w:r>
      <w:r>
        <w:rPr>
          <w:rStyle w:val="s3"/>
        </w:rPr>
        <w:t xml:space="preserve"> </w:t>
      </w:r>
      <w:hyperlink r:id="rId2277" w:anchor="sub_id=18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2278" w:anchor="sub_id=18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Жекеше нотариустар</w:t>
      </w:r>
      <w:r>
        <w:rPr>
          <w:rStyle w:val="s0"/>
        </w:rPr>
        <w:t>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 xml:space="preserve">белгіленген </w:t>
      </w:r>
      <w:r>
        <w:rPr>
          <w:rStyle w:val="s0"/>
        </w:rPr>
        <w:t>мөлшерлемені қолдану арқылы, бір айда алынған табыстар бойынша есептеледі.</w:t>
      </w:r>
    </w:p>
    <w:p w:rsidR="00000000" w:rsidRDefault="005D6516">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36" w:name="SUB1830000"/>
      <w:bookmarkEnd w:id="336"/>
      <w:r>
        <w:rPr>
          <w:rStyle w:val="s1"/>
        </w:rPr>
        <w:t>§ 3. Дара кәсіпкердің табысы</w:t>
      </w:r>
    </w:p>
    <w:p w:rsidR="00000000" w:rsidRDefault="005D6516">
      <w:pPr>
        <w:ind w:left="1200" w:hanging="800"/>
        <w:jc w:val="both"/>
      </w:pPr>
      <w:r>
        <w:rPr>
          <w:rStyle w:val="s1"/>
        </w:rPr>
        <w:t> </w:t>
      </w:r>
    </w:p>
    <w:p w:rsidR="00000000" w:rsidRDefault="005D6516">
      <w:pPr>
        <w:ind w:left="1200" w:hanging="800"/>
        <w:jc w:val="both"/>
      </w:pPr>
      <w:r>
        <w:rPr>
          <w:rStyle w:val="s1"/>
        </w:rPr>
        <w:t xml:space="preserve">183-бап. </w:t>
      </w:r>
      <w:r>
        <w:rPr>
          <w:rStyle w:val="s0"/>
          <w:b/>
          <w:bCs/>
        </w:rPr>
        <w:t>Дара кәсі</w:t>
      </w:r>
      <w:r>
        <w:rPr>
          <w:rStyle w:val="s0"/>
          <w:b/>
          <w:bCs/>
        </w:rPr>
        <w:t>пкердің табысы</w:t>
      </w:r>
    </w:p>
    <w:p w:rsidR="00000000" w:rsidRDefault="005D6516">
      <w:pPr>
        <w:jc w:val="both"/>
      </w:pPr>
      <w:bookmarkStart w:id="337" w:name="SUB1830100"/>
      <w:bookmarkEnd w:id="337"/>
      <w:r>
        <w:rPr>
          <w:rStyle w:val="s3"/>
        </w:rPr>
        <w:t>2011.21.07. № 467-ІV ҚР</w:t>
      </w:r>
      <w:r>
        <w:rPr>
          <w:rStyle w:val="s3"/>
        </w:rPr>
        <w:t xml:space="preserve"> </w:t>
      </w:r>
      <w:hyperlink r:id="rId2279" w:anchor="sub_id=358" w:history="1">
        <w:r>
          <w:rPr>
            <w:rStyle w:val="a3"/>
            <w:i/>
            <w:iCs/>
            <w:color w:val="0000FF"/>
            <w:u w:val="single"/>
          </w:rPr>
          <w:t>Заңымен</w:t>
        </w:r>
      </w:hyperlink>
      <w:r>
        <w:rPr>
          <w:rStyle w:val="s3"/>
        </w:rPr>
        <w:t xml:space="preserve"> </w:t>
      </w:r>
      <w:r>
        <w:rPr>
          <w:rStyle w:val="s3"/>
        </w:rPr>
        <w:t>1-тармақ жаңа редакцида (2009 жылғы 1 қаңтардан бастап қолданысқа енгізілді) (</w:t>
      </w:r>
      <w:hyperlink r:id="rId2280" w:anchor="sub_id=18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w:anchor="sub830000" w:history="1">
        <w:r>
          <w:rPr>
            <w:rStyle w:val="a3"/>
            <w:color w:val="0000FF"/>
            <w:u w:val="single"/>
          </w:rPr>
          <w:t>83 - 133</w:t>
        </w:r>
      </w:hyperlink>
      <w:r>
        <w:rPr>
          <w:rStyle w:val="s0"/>
        </w:rPr>
        <w:t xml:space="preserve">, </w:t>
      </w:r>
      <w:hyperlink w:anchor="sub1360000" w:history="1">
        <w:r>
          <w:rPr>
            <w:rStyle w:val="a3"/>
            <w:color w:val="0000FF"/>
            <w:u w:val="single"/>
          </w:rPr>
          <w:t>136</w:t>
        </w:r>
      </w:hyperlink>
      <w:r>
        <w:rPr>
          <w:rStyle w:val="s0"/>
        </w:rPr>
        <w:t xml:space="preserve">, </w:t>
      </w:r>
      <w:hyperlink w:anchor="sub1370000" w:history="1">
        <w:r>
          <w:rPr>
            <w:rStyle w:val="a3"/>
            <w:color w:val="0000FF"/>
            <w:u w:val="single"/>
          </w:rPr>
          <w:t>1</w:t>
        </w:r>
        <w:r>
          <w:rPr>
            <w:rStyle w:val="a3"/>
            <w:color w:val="0000FF"/>
            <w:u w:val="single"/>
          </w:rPr>
          <w:t>37</w:t>
        </w:r>
      </w:hyperlink>
      <w:r>
        <w:rPr>
          <w:rStyle w:val="s0"/>
        </w:rPr>
        <w:t xml:space="preserve"> </w:t>
      </w:r>
      <w:r>
        <w:rPr>
          <w:rStyle w:val="s0"/>
        </w:rPr>
        <w:t>және</w:t>
      </w:r>
      <w:r>
        <w:rPr>
          <w:rStyle w:val="s0"/>
        </w:rPr>
        <w:t xml:space="preserve"> </w:t>
      </w:r>
      <w:hyperlink w:anchor="sub2240000" w:history="1">
        <w:r>
          <w:rPr>
            <w:rStyle w:val="a3"/>
            <w:color w:val="0000FF"/>
            <w:u w:val="single"/>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және</w:t>
      </w:r>
      <w:r>
        <w:rPr>
          <w:rStyle w:val="s0"/>
        </w:rPr>
        <w:t xml:space="preserve"> осы Кодекстің</w:t>
      </w:r>
      <w:r>
        <w:rPr>
          <w:rStyle w:val="s0"/>
        </w:rPr>
        <w:t xml:space="preserve"> </w:t>
      </w:r>
      <w:hyperlink w:anchor="sub1660500" w:history="1">
        <w:r>
          <w:rPr>
            <w:rStyle w:val="a3"/>
            <w:color w:val="0000FF"/>
            <w:u w:val="single"/>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w:anchor="sub1660000" w:history="1">
        <w:r>
          <w:rPr>
            <w:rStyle w:val="a3"/>
            <w:color w:val="0000FF"/>
            <w:u w:val="single"/>
          </w:rPr>
          <w:t>166-бабының</w:t>
        </w:r>
      </w:hyperlink>
      <w:r>
        <w:rPr>
          <w:rStyle w:val="s0"/>
        </w:rPr>
        <w:t xml:space="preserve"> </w:t>
      </w:r>
      <w:r>
        <w:rPr>
          <w:rStyle w:val="s0"/>
        </w:rPr>
        <w:t>1-тармағында белгіленген салықтық шегерімдермен айқындалады.</w:t>
      </w:r>
    </w:p>
    <w:p w:rsidR="00000000" w:rsidRDefault="005D6516">
      <w:pPr>
        <w:jc w:val="both"/>
      </w:pPr>
      <w:r>
        <w:rPr>
          <w:rStyle w:val="s3"/>
        </w:rPr>
        <w:t>2011.21.07. № 467-ІV ҚР</w:t>
      </w:r>
      <w:r>
        <w:rPr>
          <w:rStyle w:val="s3"/>
        </w:rPr>
        <w:t xml:space="preserve"> </w:t>
      </w:r>
      <w:hyperlink r:id="rId2281" w:anchor="sub_id=3058"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5D6516">
      <w:pPr>
        <w:ind w:firstLine="400"/>
        <w:jc w:val="both"/>
      </w:pPr>
      <w:r>
        <w:rPr>
          <w:rStyle w:val="s0"/>
        </w:rPr>
        <w:t>1-1. Осы баптың 1-тармағына сәйкес дара кәсіпкердің салық салынатын табысын айқындау ке</w:t>
      </w:r>
      <w:r>
        <w:rPr>
          <w:rStyle w:val="s0"/>
        </w:rPr>
        <w:t>зінде осы Кодекстің</w:t>
      </w:r>
      <w:r>
        <w:rPr>
          <w:rStyle w:val="s0"/>
        </w:rPr>
        <w:t xml:space="preserve"> </w:t>
      </w:r>
      <w:hyperlink w:anchor="sub1330000" w:history="1">
        <w:r>
          <w:rPr>
            <w:rStyle w:val="a3"/>
            <w:color w:val="0000FF"/>
            <w:u w:val="single"/>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5D6516">
      <w:pPr>
        <w:jc w:val="both"/>
      </w:pPr>
      <w:r>
        <w:rPr>
          <w:rStyle w:val="s3"/>
        </w:rPr>
        <w:t>2012.26.12. № 61-V ҚР</w:t>
      </w:r>
      <w:r>
        <w:rPr>
          <w:rStyle w:val="s3"/>
        </w:rPr>
        <w:t xml:space="preserve"> </w:t>
      </w:r>
      <w:hyperlink r:id="rId2282" w:anchor="sub_id=18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83" w:anchor="sub_id=1830200" w:history="1">
        <w:r>
          <w:rPr>
            <w:rStyle w:val="a3"/>
            <w:i/>
            <w:iCs/>
            <w:color w:val="0000FF"/>
            <w:u w:val="single"/>
          </w:rPr>
          <w:t>бұр.ред.қара</w:t>
        </w:r>
      </w:hyperlink>
      <w:r>
        <w:rPr>
          <w:rStyle w:val="s3"/>
        </w:rPr>
        <w:t>); 2015.03.12. № 432-V ҚР</w:t>
      </w:r>
      <w:r>
        <w:rPr>
          <w:rStyle w:val="s3"/>
        </w:rPr>
        <w:t xml:space="preserve"> </w:t>
      </w:r>
      <w:hyperlink r:id="rId2284" w:anchor="sub_id=18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285" w:anchor="sub_id=18302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2. Егер осы Кодекстің 61-тарауында өзгеше тәртіп белгіленбесе, шағын биз</w:t>
      </w:r>
      <w:r>
        <w:rPr>
          <w:rStyle w:val="s0"/>
        </w:rPr>
        <w:t>нес субъектілері үшін арнаулы салық режимін қолданатын дара кәсіпкердің кірісі осы бапқа сәйкес айқындалады.</w:t>
      </w:r>
    </w:p>
    <w:p w:rsidR="00000000" w:rsidRDefault="005D6516">
      <w:pPr>
        <w:jc w:val="both"/>
      </w:pPr>
      <w:r>
        <w:rPr>
          <w:rStyle w:val="s3"/>
        </w:rPr>
        <w:t>2014.28.11. № 257-V ҚР</w:t>
      </w:r>
      <w:r>
        <w:rPr>
          <w:rStyle w:val="s3"/>
        </w:rPr>
        <w:t xml:space="preserve"> </w:t>
      </w:r>
      <w:hyperlink r:id="rId2286" w:anchor="sub_id=183" w:history="1">
        <w:r>
          <w:rPr>
            <w:rStyle w:val="a3"/>
            <w:i/>
            <w:iCs/>
            <w:color w:val="0000FF"/>
            <w:u w:val="single"/>
          </w:rPr>
          <w:t>Заңымен</w:t>
        </w:r>
      </w:hyperlink>
      <w:r>
        <w:rPr>
          <w:rStyle w:val="s3"/>
        </w:rPr>
        <w:t xml:space="preserve"> </w:t>
      </w:r>
      <w:r>
        <w:rPr>
          <w:rStyle w:val="s3"/>
        </w:rPr>
        <w:t>3-тармақпен толықтырылды (2015 ж. 1</w:t>
      </w:r>
      <w:r>
        <w:rPr>
          <w:rStyle w:val="s3"/>
        </w:rPr>
        <w:t xml:space="preserve"> қаңтардан бастап қолданысқа енгізілді)</w:t>
      </w:r>
    </w:p>
    <w:p w:rsidR="00000000" w:rsidRDefault="005D6516">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w:anchor="sub1330100" w:history="1">
        <w:r>
          <w:rPr>
            <w:rStyle w:val="a3"/>
            <w:color w:val="0000FF"/>
            <w:u w:val="single"/>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w:anchor="sub1100100" w:history="1">
        <w:r>
          <w:rPr>
            <w:rStyle w:val="a3"/>
            <w:color w:val="0000FF"/>
            <w:u w:val="single"/>
          </w:rPr>
          <w:t>110-бабының 1-тармағына</w:t>
        </w:r>
      </w:hyperlink>
      <w:r>
        <w:rPr>
          <w:rStyle w:val="s0"/>
        </w:rPr>
        <w:t xml:space="preserve"> </w:t>
      </w:r>
      <w:r>
        <w:rPr>
          <w:rStyle w:val="s0"/>
        </w:rPr>
        <w:t>сәйкес шегеруге жатқызылатын табыстары бойынша салық кезең</w:t>
      </w:r>
      <w:r>
        <w:rPr>
          <w:rStyle w:val="s0"/>
        </w:rPr>
        <w:t>інде есепке жазылған жұмыс беруші шығыстарының бір еселенген мөлшеріне азайтады.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338" w:name="SUB1840000"/>
      <w:bookmarkEnd w:id="338"/>
      <w:r>
        <w:rPr>
          <w:rStyle w:val="s1"/>
        </w:rPr>
        <w:t>§ 4. Басқа табыстар</w:t>
      </w:r>
    </w:p>
    <w:p w:rsidR="00000000" w:rsidRDefault="005D6516">
      <w:pPr>
        <w:ind w:left="1200" w:hanging="800"/>
        <w:jc w:val="both"/>
      </w:pPr>
      <w:r>
        <w:rPr>
          <w:rStyle w:val="s1"/>
        </w:rPr>
        <w:t> </w:t>
      </w:r>
    </w:p>
    <w:p w:rsidR="00000000" w:rsidRDefault="005D6516">
      <w:pPr>
        <w:jc w:val="both"/>
      </w:pPr>
      <w:r>
        <w:rPr>
          <w:rStyle w:val="s3"/>
        </w:rPr>
        <w:t>2009.16.11. № 200-ІV ҚР</w:t>
      </w:r>
      <w:r>
        <w:rPr>
          <w:rStyle w:val="s3"/>
        </w:rPr>
        <w:t xml:space="preserve"> </w:t>
      </w:r>
      <w:hyperlink r:id="rId2287" w:anchor="sub_id=368" w:history="1">
        <w:r>
          <w:rPr>
            <w:rStyle w:val="a3"/>
            <w:i/>
            <w:iCs/>
            <w:color w:val="0000FF"/>
            <w:u w:val="single"/>
          </w:rPr>
          <w:t>Заңымен</w:t>
        </w:r>
      </w:hyperlink>
      <w:r>
        <w:rPr>
          <w:rStyle w:val="s3"/>
        </w:rPr>
        <w:t xml:space="preserve"> </w:t>
      </w:r>
      <w:r>
        <w:rPr>
          <w:rStyle w:val="s3"/>
        </w:rPr>
        <w:t>184-бап жаңа редакцияда (2010 ж. 1 қ</w:t>
      </w:r>
      <w:r>
        <w:rPr>
          <w:rStyle w:val="s3"/>
        </w:rPr>
        <w:t>аңтардан бастап қолданысқа енгiзiлді) (бұр.</w:t>
      </w:r>
      <w:hyperlink r:id="rId2288" w:anchor="sub_id=184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184-бап.</w:t>
      </w:r>
      <w:r>
        <w:rPr>
          <w:rStyle w:val="s0"/>
        </w:rPr>
        <w:t xml:space="preserve"> </w:t>
      </w:r>
      <w:r>
        <w:rPr>
          <w:rStyle w:val="s0"/>
          <w:b/>
          <w:bCs/>
        </w:rPr>
        <w:t>Басқа табыстар</w:t>
      </w:r>
    </w:p>
    <w:p w:rsidR="00000000" w:rsidRDefault="005D6516">
      <w:pPr>
        <w:ind w:firstLine="400"/>
        <w:jc w:val="both"/>
      </w:pPr>
      <w:bookmarkStart w:id="339" w:name="SUB1840100"/>
      <w:bookmarkEnd w:id="339"/>
      <w:r>
        <w:rPr>
          <w:rStyle w:val="s0"/>
        </w:rPr>
        <w:t>1. Мыналар салық төлеушiнiң салық салуға</w:t>
      </w:r>
      <w:r>
        <w:rPr>
          <w:rStyle w:val="s0"/>
        </w:rPr>
        <w:t xml:space="preserve"> </w:t>
      </w:r>
      <w:r>
        <w:rPr>
          <w:rStyle w:val="s0"/>
        </w:rPr>
        <w:t>жататын басқа да табыстарына жатады:</w:t>
      </w:r>
    </w:p>
    <w:p w:rsidR="00000000" w:rsidRDefault="005D6516">
      <w:pPr>
        <w:ind w:firstLine="400"/>
        <w:jc w:val="both"/>
      </w:pPr>
      <w:r>
        <w:rPr>
          <w:rStyle w:val="s0"/>
        </w:rPr>
        <w:t>1) Қазақстан Ре</w:t>
      </w:r>
      <w:r>
        <w:rPr>
          <w:rStyle w:val="s0"/>
        </w:rPr>
        <w:t>спубликасынан тысқары жерлердегi көздерден түсетiн табыстар;</w:t>
      </w:r>
    </w:p>
    <w:p w:rsidR="00000000" w:rsidRDefault="005D6516">
      <w:pPr>
        <w:jc w:val="both"/>
      </w:pPr>
      <w:r>
        <w:rPr>
          <w:rStyle w:val="s3"/>
        </w:rPr>
        <w:t>2011.21.07. № 467-ІV ҚР</w:t>
      </w:r>
      <w:r>
        <w:rPr>
          <w:rStyle w:val="s3"/>
        </w:rPr>
        <w:t xml:space="preserve"> </w:t>
      </w:r>
      <w:hyperlink r:id="rId2289" w:anchor="sub_id=359"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290" w:anchor="sub_id=184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w:t>
      </w:r>
      <w:r>
        <w:rPr>
          <w:rStyle w:val="s0"/>
        </w:rPr>
        <w:t xml:space="preserve">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5D6516">
      <w:pPr>
        <w:jc w:val="both"/>
      </w:pPr>
      <w:r>
        <w:rPr>
          <w:rStyle w:val="s3"/>
        </w:rPr>
        <w:t>2013.10.12. № 153-V ҚР</w:t>
      </w:r>
      <w:r>
        <w:rPr>
          <w:rStyle w:val="s3"/>
        </w:rPr>
        <w:t xml:space="preserve"> </w:t>
      </w:r>
      <w:hyperlink r:id="rId2291" w:anchor="sub_id=300" w:history="1">
        <w:r>
          <w:rPr>
            <w:rStyle w:val="a3"/>
            <w:i/>
            <w:iCs/>
            <w:color w:val="0000FF"/>
            <w:u w:val="single"/>
          </w:rPr>
          <w:t>Заңымен</w:t>
        </w:r>
      </w:hyperlink>
      <w:r>
        <w:rPr>
          <w:rStyle w:val="s3"/>
        </w:rPr>
        <w:t xml:space="preserve"> (</w:t>
      </w:r>
      <w:hyperlink r:id="rId2292" w:anchor="sub_id=178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3) осы тармақтың 3-1) тармақшасында көзделген табыстарды қоспағанда, үй қызметкерлерiнiң Қазақ</w:t>
      </w:r>
      <w:r>
        <w:rPr>
          <w:rStyle w:val="s0"/>
        </w:rPr>
        <w:t>стан Республикасының</w:t>
      </w:r>
      <w:r>
        <w:rPr>
          <w:rStyle w:val="s0"/>
        </w:rPr>
        <w:t xml:space="preserve"> </w:t>
      </w:r>
      <w:hyperlink r:id="rId2293"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5D6516">
      <w:pPr>
        <w:jc w:val="both"/>
      </w:pPr>
      <w:r>
        <w:rPr>
          <w:rStyle w:val="s3"/>
        </w:rPr>
        <w:t>2013.10.12. № 153-V ҚР</w:t>
      </w:r>
      <w:r>
        <w:rPr>
          <w:rStyle w:val="s3"/>
        </w:rPr>
        <w:t xml:space="preserve"> </w:t>
      </w:r>
      <w:hyperlink r:id="rId2294" w:anchor="sub_id=184" w:history="1">
        <w:r>
          <w:rPr>
            <w:rStyle w:val="a3"/>
            <w:i/>
            <w:iCs/>
            <w:color w:val="0000FF"/>
            <w:u w:val="single"/>
          </w:rPr>
          <w:t>Заңымен</w:t>
        </w:r>
      </w:hyperlink>
      <w:r>
        <w:rPr>
          <w:rStyle w:val="s3"/>
        </w:rPr>
        <w:t xml:space="preserve"> </w:t>
      </w:r>
      <w:r>
        <w:rPr>
          <w:rStyle w:val="s3"/>
        </w:rPr>
        <w:t>3-1) тармақшамен толықтырылды</w:t>
      </w:r>
      <w:r>
        <w:rPr>
          <w:rStyle w:val="s3"/>
        </w:rPr>
        <w:t xml:space="preserve"> </w:t>
      </w:r>
    </w:p>
    <w:p w:rsidR="00000000" w:rsidRDefault="005D6516">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295"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5D6516">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5D6516">
      <w:pPr>
        <w:jc w:val="both"/>
      </w:pPr>
      <w:r>
        <w:rPr>
          <w:rStyle w:val="s3"/>
        </w:rPr>
        <w:t>2011.21.07. № 467-ІV ҚР</w:t>
      </w:r>
      <w:r>
        <w:rPr>
          <w:rStyle w:val="s3"/>
        </w:rPr>
        <w:t xml:space="preserve"> </w:t>
      </w:r>
      <w:hyperlink r:id="rId2296"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5D6516">
      <w:pPr>
        <w:ind w:firstLine="400"/>
        <w:jc w:val="both"/>
      </w:pPr>
      <w:r>
        <w:rPr>
          <w:rStyle w:val="s0"/>
        </w:rPr>
        <w:t>5) Қазақстан Республикасы ратификациялаған халықаралық шартта</w:t>
      </w:r>
      <w:r>
        <w:rPr>
          <w:rStyle w:val="s0"/>
        </w:rPr>
        <w:t>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w:t>
      </w:r>
      <w:r>
        <w:rPr>
          <w:rStyle w:val="s0"/>
        </w:rPr>
        <w:t>ары (келісімшарттар) және (немесе) азаматтық-құқықтық сипаттағы шарттар бойынша Қазақстан Республикасы азаматтарының табыстары;</w:t>
      </w:r>
    </w:p>
    <w:p w:rsidR="00000000" w:rsidRDefault="005D6516">
      <w:pPr>
        <w:jc w:val="both"/>
      </w:pPr>
      <w:r>
        <w:rPr>
          <w:rStyle w:val="s3"/>
        </w:rPr>
        <w:t>2012.26.12. № 61-V ҚР</w:t>
      </w:r>
      <w:r>
        <w:rPr>
          <w:rStyle w:val="s3"/>
        </w:rPr>
        <w:t xml:space="preserve"> </w:t>
      </w:r>
      <w:hyperlink r:id="rId2297" w:anchor="sub_id=184" w:history="1">
        <w:r>
          <w:rPr>
            <w:rStyle w:val="a3"/>
            <w:i/>
            <w:iCs/>
            <w:color w:val="0000FF"/>
            <w:u w:val="single"/>
          </w:rPr>
          <w:t>Заңымен</w:t>
        </w:r>
      </w:hyperlink>
      <w:r>
        <w:rPr>
          <w:rStyle w:val="s3"/>
        </w:rPr>
        <w:t xml:space="preserve"> </w:t>
      </w:r>
      <w:r>
        <w:rPr>
          <w:rStyle w:val="s3"/>
        </w:rPr>
        <w:t>6) тармақшамен то</w:t>
      </w:r>
      <w:r>
        <w:rPr>
          <w:rStyle w:val="s3"/>
        </w:rPr>
        <w:t>лықтырылды (2013 ж. 1 қаңтардан бастап қолданысқа енгізілді)</w:t>
      </w:r>
      <w:r>
        <w:rPr>
          <w:rStyle w:val="s3"/>
        </w:rPr>
        <w:t xml:space="preserve"> </w:t>
      </w:r>
    </w:p>
    <w:p w:rsidR="00000000" w:rsidRDefault="005D6516">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298" w:history="1">
        <w:r>
          <w:rPr>
            <w:rStyle w:val="a3"/>
            <w:color w:val="0000FF"/>
            <w:u w:val="single"/>
          </w:rPr>
          <w:t>Заңына</w:t>
        </w:r>
      </w:hyperlink>
      <w:r>
        <w:rPr>
          <w:rStyle w:val="s0"/>
        </w:rPr>
        <w:t xml:space="preserve"> </w:t>
      </w:r>
      <w:r>
        <w:rPr>
          <w:rStyle w:val="s0"/>
        </w:rPr>
        <w:t>сәйкес алынған медиаторлардың та</w:t>
      </w:r>
      <w:r>
        <w:rPr>
          <w:rStyle w:val="s0"/>
        </w:rPr>
        <w:t>быстары;</w:t>
      </w:r>
    </w:p>
    <w:p w:rsidR="00000000" w:rsidRDefault="005D6516">
      <w:pPr>
        <w:jc w:val="both"/>
      </w:pPr>
      <w:r>
        <w:rPr>
          <w:rStyle w:val="s3"/>
        </w:rPr>
        <w:t>2014.28.11. № 257-V ҚР</w:t>
      </w:r>
      <w:r>
        <w:rPr>
          <w:rStyle w:val="s3"/>
        </w:rPr>
        <w:t xml:space="preserve"> </w:t>
      </w:r>
      <w:hyperlink r:id="rId2299" w:anchor="sub_id=184" w:history="1">
        <w:r>
          <w:rPr>
            <w:rStyle w:val="a3"/>
            <w:i/>
            <w:iCs/>
            <w:color w:val="0000FF"/>
            <w:u w:val="single"/>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5D6516">
      <w:pPr>
        <w:ind w:firstLine="400"/>
        <w:jc w:val="both"/>
      </w:pPr>
      <w:r>
        <w:rPr>
          <w:rStyle w:val="s0"/>
        </w:rPr>
        <w:t>7) Қазақст</w:t>
      </w:r>
      <w:r>
        <w:rPr>
          <w:rStyle w:val="s0"/>
        </w:rPr>
        <w:t>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w:t>
      </w:r>
      <w:r>
        <w:rPr>
          <w:rStyle w:val="s0"/>
        </w:rPr>
        <w:t>қ</w:t>
      </w:r>
      <w:r>
        <w:rPr>
          <w:rStyle w:val="s0"/>
        </w:rPr>
        <w:t xml:space="preserve"> агентіне анық емес мәліметтерді табыс етуіне байланысты жүргізілмеген табыстар.</w:t>
      </w:r>
    </w:p>
    <w:p w:rsidR="00000000" w:rsidRDefault="005D6516">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белгiленген ерекшелiктер ескерiле от</w:t>
      </w:r>
      <w:r>
        <w:rPr>
          <w:rStyle w:val="s0"/>
        </w:rPr>
        <w:t>ырып жүргiзiледi.</w:t>
      </w:r>
    </w:p>
    <w:p w:rsidR="00000000" w:rsidRDefault="005D6516">
      <w:pPr>
        <w:jc w:val="both"/>
      </w:pPr>
      <w:r>
        <w:rPr>
          <w:rStyle w:val="s3"/>
        </w:rPr>
        <w:t>2013.10.12. № 153-V ҚР</w:t>
      </w:r>
      <w:r>
        <w:rPr>
          <w:rStyle w:val="s3"/>
        </w:rPr>
        <w:t xml:space="preserve"> </w:t>
      </w:r>
      <w:hyperlink r:id="rId2300" w:anchor="sub_id=184"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p>
    <w:p w:rsidR="00000000" w:rsidRDefault="005D6516">
      <w:pPr>
        <w:ind w:firstLine="400"/>
        <w:jc w:val="both"/>
      </w:pPr>
      <w:r>
        <w:rPr>
          <w:rStyle w:val="s0"/>
        </w:rPr>
        <w:t>2-1. Қазақстан Республикасының резиденттері-үй қызметкерлері болып табылатын еңбекші көшіп келушіл</w:t>
      </w:r>
      <w:r>
        <w:rPr>
          <w:rStyle w:val="s0"/>
        </w:rPr>
        <w:t>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5D6516">
      <w:pPr>
        <w:ind w:firstLine="400"/>
        <w:jc w:val="both"/>
      </w:pPr>
      <w:r>
        <w:rPr>
          <w:rStyle w:val="s0"/>
        </w:rPr>
        <w:t>Жеке табыс салығы бойынша алдын ала төлем республикалық бюджет туралы заңда белгіленген және тиіс</w:t>
      </w:r>
      <w:r>
        <w:rPr>
          <w:rStyle w:val="s0"/>
        </w:rPr>
        <w:t>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w:t>
      </w:r>
      <w:r>
        <w:rPr>
          <w:rStyle w:val="s0"/>
        </w:rPr>
        <w:t xml:space="preserve"> көрсеткен тиісті кезеңнің жұмыстарын орындаудың (қызметтерін көрсетудің) әрбір айы үшін есептеледі.</w:t>
      </w:r>
    </w:p>
    <w:p w:rsidR="00000000" w:rsidRDefault="005D6516">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w:t>
      </w:r>
      <w:r>
        <w:rPr>
          <w:rStyle w:val="s0"/>
        </w:rPr>
        <w:t>шіге рұқсатты алғанға (ұзартқанға) дейін болатын жері бойынша жүргізеді.</w:t>
      </w:r>
      <w:r>
        <w:rPr>
          <w:rStyle w:val="s0"/>
        </w:rPr>
        <w:t xml:space="preserve"> </w:t>
      </w:r>
    </w:p>
    <w:p w:rsidR="00000000" w:rsidRDefault="005D6516">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w:t>
      </w:r>
      <w:r>
        <w:rPr>
          <w:rStyle w:val="s0"/>
        </w:rPr>
        <w:t>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5D6516">
      <w:pPr>
        <w:ind w:firstLine="400"/>
        <w:jc w:val="both"/>
      </w:pPr>
      <w:r>
        <w:rPr>
          <w:rStyle w:val="s0"/>
        </w:rPr>
        <w:t>Табыстың салық салынатын сомасы жұмыстар</w:t>
      </w:r>
      <w:r>
        <w:rPr>
          <w:rStyle w:val="s0"/>
        </w:rPr>
        <w:t xml:space="preserve">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w:t>
      </w:r>
      <w:r>
        <w:rPr>
          <w:rStyle w:val="s0"/>
        </w:rPr>
        <w:t>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5D6516">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w:t>
      </w:r>
      <w:r>
        <w:rPr>
          <w:rStyle w:val="s0"/>
        </w:rPr>
        <w:t>дын ала төлемдер сомасы есепті салық кезеңі үшін есептелген жеке табыс салығын төлеу есебіне есепке жатқызылады.</w:t>
      </w:r>
    </w:p>
    <w:p w:rsidR="00000000" w:rsidRDefault="005D6516">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w:t>
      </w:r>
      <w:r>
        <w:rPr>
          <w:rStyle w:val="s0"/>
        </w:rPr>
        <w:t>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5D6516">
      <w:pPr>
        <w:ind w:firstLine="400"/>
        <w:jc w:val="both"/>
      </w:pPr>
      <w:r>
        <w:rPr>
          <w:rStyle w:val="s0"/>
        </w:rPr>
        <w:t>Егер салық кезеңі ішінде жеке табыс салығы бойынша төленген алдын ала төлемдердің со</w:t>
      </w:r>
      <w:r>
        <w:rPr>
          <w:rStyle w:val="s0"/>
        </w:rPr>
        <w:t>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w:t>
      </w:r>
      <w:r>
        <w:rPr>
          <w:rStyle w:val="s0"/>
        </w:rPr>
        <w:t>ді Қазақстан Республикасының резиденті-үй қызметкері болып табылатын еңбекші көшіп келуші осы Кодекстің</w:t>
      </w:r>
      <w:r>
        <w:rPr>
          <w:rStyle w:val="s0"/>
        </w:rPr>
        <w:t xml:space="preserve"> </w:t>
      </w:r>
      <w:hyperlink w:anchor="sub1860200" w:history="1">
        <w:r>
          <w:rPr>
            <w:rStyle w:val="a3"/>
            <w:color w:val="0000FF"/>
            <w:u w:val="single"/>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w:t>
      </w:r>
      <w:r>
        <w:rPr>
          <w:rStyle w:val="s0"/>
        </w:rPr>
        <w:t>ннен кешіктірмей, болатын жері бойынша жүзеге асырады.</w:t>
      </w:r>
    </w:p>
    <w:p w:rsidR="00000000" w:rsidRDefault="005D6516">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w:t>
      </w:r>
      <w:r>
        <w:rPr>
          <w:rStyle w:val="s0"/>
        </w:rPr>
        <w:t>ығын беруден түскен табыс болып табылады.</w:t>
      </w:r>
    </w:p>
    <w:p w:rsidR="00000000" w:rsidRDefault="005D6516">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w:t>
      </w:r>
      <w:r>
        <w:rPr>
          <w:rStyle w:val="s0"/>
        </w:rPr>
        <w:t>рылысына үлестiк қатысу туралы шарт бойынша тұрғынжайдағы үлестi талап ету құқығын беруден түскен табыс болып табылады.</w:t>
      </w:r>
    </w:p>
    <w:p w:rsidR="00000000" w:rsidRDefault="005D6516">
      <w:pPr>
        <w:ind w:left="1200" w:hanging="800"/>
        <w:jc w:val="both"/>
      </w:pPr>
      <w:r>
        <w:rPr>
          <w:rStyle w:val="s1"/>
        </w:rPr>
        <w:t> </w:t>
      </w:r>
    </w:p>
    <w:p w:rsidR="00000000" w:rsidRDefault="005D6516">
      <w:pPr>
        <w:ind w:left="1200" w:hanging="800"/>
        <w:jc w:val="both"/>
      </w:pPr>
      <w:r>
        <w:t> </w:t>
      </w:r>
    </w:p>
    <w:p w:rsidR="00000000" w:rsidRDefault="005D6516">
      <w:pPr>
        <w:jc w:val="center"/>
      </w:pPr>
      <w:bookmarkStart w:id="340" w:name="SUB1850000"/>
      <w:bookmarkEnd w:id="340"/>
      <w:r>
        <w:rPr>
          <w:rStyle w:val="s1"/>
        </w:rPr>
        <w:t>21-тарау. ЖЕКЕ ТАБЫС САЛЫҒЫ БОЙЫНША ДЕКЛАРАЦИЯ</w:t>
      </w:r>
    </w:p>
    <w:p w:rsidR="00000000" w:rsidRDefault="005D6516">
      <w:pPr>
        <w:ind w:left="1200" w:hanging="800"/>
        <w:jc w:val="both"/>
      </w:pPr>
      <w:r>
        <w:rPr>
          <w:rStyle w:val="s1"/>
        </w:rPr>
        <w:t> </w:t>
      </w:r>
    </w:p>
    <w:p w:rsidR="00000000" w:rsidRDefault="005D6516">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5D6516">
      <w:pPr>
        <w:ind w:firstLine="400"/>
        <w:jc w:val="both"/>
      </w:pPr>
      <w:r>
        <w:rPr>
          <w:rStyle w:val="s0"/>
        </w:rPr>
        <w:t>1. </w:t>
      </w:r>
      <w:hyperlink r:id="rId2301" w:history="1">
        <w:r>
          <w:rPr>
            <w:rStyle w:val="a3"/>
            <w:color w:val="0000FF"/>
            <w:u w:val="single"/>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5D6516">
      <w:pPr>
        <w:ind w:firstLine="400"/>
        <w:jc w:val="both"/>
      </w:pPr>
      <w:r>
        <w:rPr>
          <w:rStyle w:val="s0"/>
        </w:rPr>
        <w:t>1) дара кәсіпкерлер;</w:t>
      </w:r>
    </w:p>
    <w:p w:rsidR="00000000" w:rsidRDefault="005D6516">
      <w:pPr>
        <w:jc w:val="both"/>
      </w:pPr>
      <w:r>
        <w:rPr>
          <w:rStyle w:val="s3"/>
        </w:rPr>
        <w:t>2010.02.04. № 262-IV ҚР</w:t>
      </w:r>
      <w:r>
        <w:rPr>
          <w:rStyle w:val="s3"/>
        </w:rPr>
        <w:t xml:space="preserve"> </w:t>
      </w:r>
      <w:hyperlink r:id="rId2302" w:anchor="sub_id=811" w:history="1">
        <w:r>
          <w:rPr>
            <w:rStyle w:val="a3"/>
            <w:i/>
            <w:iCs/>
            <w:color w:val="0000FF"/>
            <w:u w:val="single"/>
          </w:rPr>
          <w:t>Заңымен</w:t>
        </w:r>
      </w:hyperlink>
      <w:r>
        <w:rPr>
          <w:rStyle w:val="s3"/>
        </w:rPr>
        <w:t xml:space="preserve"> </w:t>
      </w:r>
      <w:r>
        <w:rPr>
          <w:rStyle w:val="s3"/>
        </w:rPr>
        <w:t>2) тармақша өзгер</w:t>
      </w:r>
      <w:r>
        <w:rPr>
          <w:rStyle w:val="s3"/>
        </w:rPr>
        <w:t>тілді (</w:t>
      </w:r>
      <w:hyperlink r:id="rId230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304" w:anchor="sub_id=1850102" w:history="1">
        <w:r>
          <w:rPr>
            <w:rStyle w:val="a3"/>
            <w:i/>
            <w:iCs/>
            <w:color w:val="0000FF"/>
            <w:u w:val="single"/>
          </w:rPr>
          <w:t>ред</w:t>
        </w:r>
      </w:hyperlink>
      <w:r>
        <w:rPr>
          <w:rStyle w:val="s3"/>
        </w:rPr>
        <w:t>.қара); 201</w:t>
      </w:r>
      <w:r>
        <w:rPr>
          <w:rStyle w:val="s3"/>
        </w:rPr>
        <w:t>4.28.11. № 257-V ҚР</w:t>
      </w:r>
      <w:r>
        <w:rPr>
          <w:rStyle w:val="s3"/>
        </w:rPr>
        <w:t xml:space="preserve"> </w:t>
      </w:r>
      <w:hyperlink r:id="rId2305" w:anchor="sub_id=18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306" w:anchor="sub_id=185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жекеше нотариустар, жеке сот орындаушылары, адвокаттар, кәсіби медиаторлар;</w:t>
      </w:r>
    </w:p>
    <w:p w:rsidR="00000000" w:rsidRDefault="005D6516">
      <w:pPr>
        <w:ind w:firstLine="400"/>
        <w:jc w:val="both"/>
      </w:pPr>
      <w:r>
        <w:rPr>
          <w:rStyle w:val="s0"/>
        </w:rPr>
        <w:t>3) мүліктік табыс алған жеке тұлғалар;</w:t>
      </w:r>
    </w:p>
    <w:p w:rsidR="00000000" w:rsidRDefault="005D6516">
      <w:pPr>
        <w:ind w:firstLine="400"/>
        <w:jc w:val="both"/>
      </w:pPr>
      <w:bookmarkStart w:id="341" w:name="SUB1850104"/>
      <w:bookmarkEnd w:id="341"/>
      <w:r>
        <w:rPr>
          <w:rStyle w:val="s0"/>
        </w:rPr>
        <w:t>4) басқа табыстар, оның ішінде Қазақстан Республикасынан тысқары жерлерде табыстар алған жеке тұлғалар;</w:t>
      </w:r>
    </w:p>
    <w:p w:rsidR="00000000" w:rsidRDefault="005D6516">
      <w:pPr>
        <w:jc w:val="both"/>
      </w:pPr>
      <w:r>
        <w:rPr>
          <w:rStyle w:val="s3"/>
        </w:rPr>
        <w:t>5)</w:t>
      </w:r>
      <w:r>
        <w:rPr>
          <w:rStyle w:val="s3"/>
        </w:rPr>
        <w:t xml:space="preserve"> тармақшаға енгізілетін өзгерістерді қараңыз - 2015.13.11. № 400-V ҚР</w:t>
      </w:r>
      <w:r>
        <w:rPr>
          <w:rStyle w:val="s3"/>
        </w:rPr>
        <w:t xml:space="preserve"> </w:t>
      </w:r>
      <w:hyperlink r:id="rId2307" w:anchor="sub_id=185" w:history="1">
        <w:r>
          <w:rPr>
            <w:rStyle w:val="a3"/>
            <w:i/>
            <w:iCs/>
            <w:color w:val="0000FF"/>
            <w:u w:val="single"/>
          </w:rPr>
          <w:t>Заңы</w:t>
        </w:r>
      </w:hyperlink>
      <w:r>
        <w:rPr>
          <w:rStyle w:val="s3"/>
        </w:rPr>
        <w:t xml:space="preserve"> </w:t>
      </w:r>
      <w:r>
        <w:rPr>
          <w:rStyle w:val="s3"/>
        </w:rPr>
        <w:t>(2017 ж. 1 қаңтардан бастап қолданысқа енгізіледі)</w:t>
      </w:r>
    </w:p>
    <w:p w:rsidR="00000000" w:rsidRDefault="005D6516">
      <w:pPr>
        <w:ind w:firstLine="400"/>
        <w:jc w:val="both"/>
      </w:pPr>
      <w:r>
        <w:rPr>
          <w:rStyle w:val="s0"/>
        </w:rPr>
        <w:t>5) Қазақстан Республикасынан тысқары жерлердегі ш</w:t>
      </w:r>
      <w:r>
        <w:rPr>
          <w:rStyle w:val="s0"/>
        </w:rPr>
        <w:t>етелдік банктердегі банктік шоттарда ақшасы бар жеке тұлғалар табыс етеді.</w:t>
      </w:r>
    </w:p>
    <w:p w:rsidR="00000000" w:rsidRDefault="005D6516">
      <w:pPr>
        <w:jc w:val="both"/>
      </w:pPr>
      <w:bookmarkStart w:id="342" w:name="SUB1850200"/>
      <w:bookmarkEnd w:id="342"/>
      <w:r>
        <w:rPr>
          <w:rStyle w:val="s3"/>
        </w:rPr>
        <w:t>2015.18.11. № 412-V ҚР</w:t>
      </w:r>
      <w:r>
        <w:rPr>
          <w:rStyle w:val="s3"/>
        </w:rPr>
        <w:t xml:space="preserve"> </w:t>
      </w:r>
      <w:hyperlink r:id="rId2308" w:anchor="sub_id=185" w:history="1">
        <w:r>
          <w:rPr>
            <w:rStyle w:val="a3"/>
            <w:i/>
            <w:iCs/>
            <w:color w:val="0000FF"/>
            <w:u w:val="single"/>
          </w:rPr>
          <w:t>Заңымен</w:t>
        </w:r>
      </w:hyperlink>
      <w:r>
        <w:rPr>
          <w:rStyle w:val="s3"/>
        </w:rPr>
        <w:t xml:space="preserve"> </w:t>
      </w:r>
      <w:r>
        <w:rPr>
          <w:rStyle w:val="s3"/>
        </w:rPr>
        <w:t>2-тармақ алып тасталады (2017 ж. 1 қаңтардан бастап қолданысқа енгізі</w:t>
      </w:r>
      <w:r>
        <w:rPr>
          <w:rStyle w:val="s3"/>
        </w:rPr>
        <w:t>леді)</w:t>
      </w:r>
    </w:p>
    <w:p w:rsidR="00000000" w:rsidRDefault="005D6516">
      <w:pPr>
        <w:jc w:val="both"/>
      </w:pPr>
      <w:r>
        <w:rPr>
          <w:rStyle w:val="s3"/>
        </w:rPr>
        <w:t>2015.18.11. № 412-V ҚР</w:t>
      </w:r>
      <w:r>
        <w:rPr>
          <w:rStyle w:val="s3"/>
        </w:rPr>
        <w:t xml:space="preserve"> </w:t>
      </w:r>
      <w:hyperlink r:id="rId2309" w:anchor="sub_id=50000"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2310" w:anchor="sub_id=1850200" w:history="1">
        <w:r>
          <w:rPr>
            <w:rStyle w:val="a3"/>
            <w:i/>
            <w:iCs/>
            <w:color w:val="0000FF"/>
            <w:u w:val="single"/>
          </w:rPr>
          <w:t>бұр.ред.қара</w:t>
        </w:r>
      </w:hyperlink>
      <w:r>
        <w:rPr>
          <w:rStyle w:val="s3"/>
        </w:rPr>
        <w:t>)</w:t>
      </w:r>
    </w:p>
    <w:p w:rsidR="00000000" w:rsidRDefault="005D6516">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2311" w:history="1">
        <w:r>
          <w:rPr>
            <w:rStyle w:val="a3"/>
            <w:color w:val="0000FF"/>
            <w:u w:val="single"/>
          </w:rPr>
          <w:t>Конституциялық заңына</w:t>
        </w:r>
      </w:hyperlink>
      <w:r>
        <w:rPr>
          <w:rStyle w:val="s0"/>
        </w:rPr>
        <w:t>, Қазақстан Республикасының</w:t>
      </w:r>
      <w:r>
        <w:rPr>
          <w:rStyle w:val="s0"/>
        </w:rPr>
        <w:t xml:space="preserve"> </w:t>
      </w:r>
      <w:hyperlink r:id="rId2312" w:history="1">
        <w:r>
          <w:rPr>
            <w:rStyle w:val="a3"/>
            <w:color w:val="0000FF"/>
            <w:u w:val="single"/>
          </w:rPr>
          <w:t>Қылмыстық</w:t>
        </w:r>
        <w:r>
          <w:rPr>
            <w:rStyle w:val="a3"/>
            <w:color w:val="0000FF"/>
            <w:u w:val="single"/>
          </w:rPr>
          <w:t>-атқару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2313" w:history="1">
        <w:r>
          <w:rPr>
            <w:rStyle w:val="a3"/>
            <w:color w:val="0000FF"/>
            <w:u w:val="single"/>
          </w:rPr>
          <w:t>Заңына</w:t>
        </w:r>
      </w:hyperlink>
      <w:r>
        <w:rPr>
          <w:rStyle w:val="s0"/>
        </w:rPr>
        <w:t xml:space="preserve"> </w:t>
      </w:r>
      <w:r>
        <w:rPr>
          <w:rStyle w:val="s0"/>
        </w:rPr>
        <w:t>сәйкес декларация ұсыну міндет</w:t>
      </w:r>
      <w:r>
        <w:rPr>
          <w:rStyle w:val="s0"/>
        </w:rPr>
        <w:t>і жүктелген Қазақстан Республикасы Парламентінің депутаттары, судьялар, сондай-ақ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w:t>
      </w:r>
      <w:r>
        <w:rPr>
          <w:rStyle w:val="s0"/>
        </w:rPr>
        <w:t>ы.</w:t>
      </w:r>
    </w:p>
    <w:p w:rsidR="00000000" w:rsidRDefault="005D6516">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427-бабына</w:t>
        </w:r>
      </w:hyperlink>
      <w:r>
        <w:rPr>
          <w:rStyle w:val="s0"/>
        </w:rPr>
        <w:t xml:space="preserve"> </w:t>
      </w:r>
      <w:r>
        <w:rPr>
          <w:rStyle w:val="s0"/>
        </w:rPr>
        <w:t>сәйкес салық салу объектісіне қосылатын табыстар бойынша жеке т</w:t>
      </w:r>
      <w:r>
        <w:rPr>
          <w:rStyle w:val="s0"/>
        </w:rPr>
        <w:t>абыс салығы бойынша декларацияны табыс етпейді.</w:t>
      </w:r>
    </w:p>
    <w:p w:rsidR="00000000" w:rsidRDefault="005D6516">
      <w:pPr>
        <w:ind w:firstLine="400"/>
        <w:jc w:val="both"/>
      </w:pPr>
      <w:r>
        <w:t> </w:t>
      </w:r>
    </w:p>
    <w:p w:rsidR="00000000" w:rsidRDefault="005D6516">
      <w:pPr>
        <w:jc w:val="both"/>
      </w:pPr>
      <w:bookmarkStart w:id="343" w:name="SUB1860000"/>
      <w:bookmarkEnd w:id="343"/>
      <w:r>
        <w:rPr>
          <w:rStyle w:val="s3"/>
        </w:rPr>
        <w:t>2009.12.02. № 133-ІV ҚР</w:t>
      </w:r>
      <w:r>
        <w:rPr>
          <w:rStyle w:val="s3"/>
        </w:rPr>
        <w:t xml:space="preserve"> </w:t>
      </w:r>
      <w:hyperlink r:id="rId2314" w:anchor="sub_id=32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315" w:anchor="sub_id=1860000" w:history="1">
        <w:r>
          <w:rPr>
            <w:rStyle w:val="a3"/>
            <w:i/>
            <w:iCs/>
            <w:color w:val="0000FF"/>
            <w:u w:val="single"/>
          </w:rPr>
          <w:t>ред</w:t>
        </w:r>
      </w:hyperlink>
      <w:r>
        <w:rPr>
          <w:rStyle w:val="s3"/>
        </w:rPr>
        <w:t>.қара); 2011.21.07. № 467-ІV ҚР</w:t>
      </w:r>
      <w:r>
        <w:rPr>
          <w:rStyle w:val="s3"/>
        </w:rPr>
        <w:t xml:space="preserve"> </w:t>
      </w:r>
      <w:hyperlink r:id="rId2316" w:anchor="sub_id=36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2317" w:anchor="sub_id=1860000" w:history="1">
        <w:r>
          <w:rPr>
            <w:rStyle w:val="a3"/>
            <w:i/>
            <w:iCs/>
            <w:color w:val="0000FF"/>
            <w:u w:val="single"/>
          </w:rPr>
          <w:t>бұр.ред.қара</w:t>
        </w:r>
      </w:hyperlink>
      <w:r>
        <w:rPr>
          <w:rStyle w:val="s3"/>
        </w:rPr>
        <w:t>) 186-бап өзгертілді; 2013.10.12. № 153-V ҚР</w:t>
      </w:r>
      <w:r>
        <w:rPr>
          <w:rStyle w:val="s3"/>
        </w:rPr>
        <w:t xml:space="preserve"> </w:t>
      </w:r>
      <w:hyperlink r:id="rId2318" w:anchor="sub_id=186" w:history="1">
        <w:r>
          <w:rPr>
            <w:rStyle w:val="a3"/>
            <w:i/>
            <w:iCs/>
            <w:color w:val="0000FF"/>
            <w:u w:val="single"/>
          </w:rPr>
          <w:t>Заңымен</w:t>
        </w:r>
      </w:hyperlink>
      <w:r>
        <w:rPr>
          <w:rStyle w:val="s3"/>
        </w:rPr>
        <w:t xml:space="preserve"> </w:t>
      </w:r>
      <w:r>
        <w:rPr>
          <w:rStyle w:val="s3"/>
        </w:rPr>
        <w:t>186-бап жаңа редакцияда (</w:t>
      </w:r>
      <w:hyperlink r:id="rId2319" w:anchor="sub_id=1860000" w:history="1">
        <w:r>
          <w:rPr>
            <w:rStyle w:val="a3"/>
            <w:i/>
            <w:iCs/>
            <w:color w:val="0000FF"/>
            <w:u w:val="single"/>
          </w:rPr>
          <w:t>бұр.ред.қара</w:t>
        </w:r>
      </w:hyperlink>
      <w:r>
        <w:rPr>
          <w:rStyle w:val="s3"/>
        </w:rPr>
        <w:t>)</w:t>
      </w:r>
    </w:p>
    <w:p w:rsidR="00000000" w:rsidRDefault="005D6516">
      <w:pPr>
        <w:jc w:val="both"/>
      </w:pPr>
      <w:r>
        <w:rPr>
          <w:rStyle w:val="s3"/>
        </w:rPr>
        <w:t>2015.18.11. № 412-V ҚР</w:t>
      </w:r>
      <w:r>
        <w:rPr>
          <w:rStyle w:val="s3"/>
        </w:rPr>
        <w:t xml:space="preserve"> </w:t>
      </w:r>
      <w:hyperlink r:id="rId2320" w:anchor="sub_id=186" w:history="1">
        <w:r>
          <w:rPr>
            <w:rStyle w:val="a3"/>
            <w:i/>
            <w:iCs/>
            <w:color w:val="0000FF"/>
            <w:u w:val="single"/>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5D6516">
      <w:pPr>
        <w:ind w:left="1200" w:hanging="800"/>
        <w:jc w:val="both"/>
      </w:pPr>
      <w:r>
        <w:rPr>
          <w:rStyle w:val="s1"/>
        </w:rPr>
        <w:t>186-</w:t>
      </w:r>
      <w:r>
        <w:rPr>
          <w:rStyle w:val="s1"/>
        </w:rPr>
        <w:t>бап. Декларацияны табыс ету мерзімдері</w:t>
      </w:r>
    </w:p>
    <w:p w:rsidR="00000000" w:rsidRDefault="005D6516">
      <w:pPr>
        <w:jc w:val="both"/>
      </w:pPr>
      <w:r>
        <w:rPr>
          <w:rStyle w:val="s3"/>
        </w:rPr>
        <w:t>1-тамақ 2017 ж. 1 қаңтардан бастап 2020 ж. 1 қаңтарға дейінгі кезеңде 2015.18.11. № 412-V ҚР Заңының</w:t>
      </w:r>
      <w:r>
        <w:rPr>
          <w:rStyle w:val="s3"/>
        </w:rPr>
        <w:t xml:space="preserve"> </w:t>
      </w:r>
      <w:hyperlink r:id="rId2321" w:anchor="sub_id=70000" w:history="1">
        <w:r>
          <w:rPr>
            <w:rStyle w:val="a3"/>
            <w:i/>
            <w:iCs/>
            <w:color w:val="0000FF"/>
            <w:u w:val="single"/>
          </w:rPr>
          <w:t>7-бабының</w:t>
        </w:r>
      </w:hyperlink>
      <w:r>
        <w:rPr>
          <w:rStyle w:val="s3"/>
        </w:rPr>
        <w:t xml:space="preserve"> </w:t>
      </w:r>
      <w:r>
        <w:rPr>
          <w:rStyle w:val="s3"/>
        </w:rPr>
        <w:t>редакциясында қолданыла</w:t>
      </w:r>
      <w:r>
        <w:rPr>
          <w:rStyle w:val="s3"/>
        </w:rPr>
        <w:t>ды</w:t>
      </w:r>
    </w:p>
    <w:p w:rsidR="00000000" w:rsidRDefault="005D6516">
      <w:pPr>
        <w:jc w:val="both"/>
      </w:pPr>
      <w:r>
        <w:rPr>
          <w:rStyle w:val="s3"/>
        </w:rPr>
        <w:t>2015.18.11. № 412-V ҚР</w:t>
      </w:r>
      <w:r>
        <w:rPr>
          <w:rStyle w:val="s3"/>
        </w:rPr>
        <w:t xml:space="preserve"> </w:t>
      </w:r>
      <w:hyperlink r:id="rId2322" w:anchor="sub_id=6000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2017 ж. 1 қаңтарға дейін қолданылады) (</w:t>
      </w:r>
      <w:hyperlink r:id="rId2323" w:anchor="sub_id=18600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2324" w:history="1">
        <w:r>
          <w:rPr>
            <w:rStyle w:val="a3"/>
            <w:color w:val="0000FF"/>
            <w:u w:val="single"/>
          </w:rPr>
          <w:t>Конституциялық заңында</w:t>
        </w:r>
      </w:hyperlink>
      <w:r>
        <w:rPr>
          <w:rStyle w:val="s0"/>
        </w:rPr>
        <w:t>, Қазақс</w:t>
      </w:r>
      <w:r>
        <w:rPr>
          <w:rStyle w:val="s0"/>
        </w:rPr>
        <w:t>тан Республикасының</w:t>
      </w:r>
      <w:r>
        <w:rPr>
          <w:rStyle w:val="s0"/>
        </w:rPr>
        <w:t xml:space="preserve"> </w:t>
      </w:r>
      <w:hyperlink r:id="rId2325" w:history="1">
        <w:r>
          <w:rPr>
            <w:rStyle w:val="a3"/>
            <w:color w:val="0000FF"/>
            <w:u w:val="single"/>
          </w:rPr>
          <w:t>Қылмыстық</w:t>
        </w:r>
        <w:r>
          <w:rPr>
            <w:rStyle w:val="a3"/>
            <w:color w:val="0000FF"/>
            <w:u w:val="single"/>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2326" w:history="1">
        <w:r>
          <w:rPr>
            <w:rStyle w:val="a3"/>
            <w:color w:val="0000FF"/>
            <w:u w:val="single"/>
          </w:rPr>
          <w:t>Заң</w:t>
        </w:r>
        <w:r>
          <w:rPr>
            <w:rStyle w:val="a3"/>
            <w:color w:val="0000FF"/>
            <w:u w:val="single"/>
          </w:rPr>
          <w:t>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5D6516">
      <w:pPr>
        <w:ind w:firstLine="400"/>
        <w:jc w:val="both"/>
      </w:pPr>
      <w:bookmarkStart w:id="344" w:name="SUB1860200"/>
      <w:bookmarkEnd w:id="344"/>
      <w:r>
        <w:rPr>
          <w:rStyle w:val="s0"/>
        </w:rPr>
        <w:t>2. Осы Кодекстің</w:t>
      </w:r>
      <w:r>
        <w:rPr>
          <w:rStyle w:val="s0"/>
        </w:rPr>
        <w:t xml:space="preserve"> </w:t>
      </w:r>
      <w:hyperlink w:anchor="sub1840100" w:history="1">
        <w:r>
          <w:rPr>
            <w:rStyle w:val="a3"/>
            <w:color w:val="0000FF"/>
            <w:u w:val="single"/>
          </w:rPr>
          <w:t>184-</w:t>
        </w:r>
        <w:r>
          <w:rPr>
            <w:rStyle w:val="a3"/>
            <w:color w:val="0000FF"/>
            <w:u w:val="single"/>
          </w:rPr>
          <w:t>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w:t>
      </w:r>
      <w:r>
        <w:rPr>
          <w:rStyle w:val="s0"/>
        </w:rPr>
        <w:t>ң</w:t>
      </w:r>
      <w:r>
        <w:rPr>
          <w:rStyle w:val="s0"/>
        </w:rPr>
        <w:t xml:space="preserve"> сомасы жеке табыс салығы бойынша алдын ала төлемдер сомасынан асып түскен жағдайда табыс етеді.</w:t>
      </w:r>
    </w:p>
    <w:p w:rsidR="00000000" w:rsidRDefault="005D6516">
      <w:pPr>
        <w:ind w:firstLine="400"/>
        <w:jc w:val="both"/>
      </w:pPr>
      <w:r>
        <w:rPr>
          <w:rStyle w:val="s0"/>
        </w:rPr>
        <w:t>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w:t>
      </w:r>
      <w:r>
        <w:rPr>
          <w:rStyle w:val="s0"/>
        </w:rPr>
        <w:t>қстан</w:t>
      </w:r>
      <w:r>
        <w:rPr>
          <w:rStyle w:val="s0"/>
        </w:rPr>
        <w:t xml:space="preserve">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5D6516">
      <w:pPr>
        <w:ind w:firstLine="400"/>
        <w:jc w:val="both"/>
      </w:pPr>
      <w:r>
        <w:rPr>
          <w:rStyle w:val="s0"/>
        </w:rPr>
        <w:t>Бұл ретте,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 xml:space="preserve">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w:t>
      </w:r>
      <w:r>
        <w:rPr>
          <w:rStyle w:val="s0"/>
        </w:rPr>
        <w:t>бойынша декларация (декларациялар) осындай адамның Қазақстан Республикасынан тыс жерлерге шығатын күніне дейін табыс етіледі.</w:t>
      </w:r>
    </w:p>
    <w:p w:rsidR="00000000" w:rsidRDefault="005D6516">
      <w:pPr>
        <w:ind w:firstLine="400"/>
        <w:jc w:val="both"/>
      </w:pPr>
      <w:r>
        <w:t> </w:t>
      </w:r>
    </w:p>
    <w:p w:rsidR="00000000" w:rsidRDefault="005D6516">
      <w:pPr>
        <w:ind w:left="1200" w:hanging="800"/>
        <w:jc w:val="both"/>
      </w:pPr>
      <w:bookmarkStart w:id="345" w:name="SUB1870000"/>
      <w:bookmarkEnd w:id="345"/>
      <w:r>
        <w:rPr>
          <w:rStyle w:val="s1"/>
        </w:rPr>
        <w:t xml:space="preserve">187-бап. </w:t>
      </w:r>
      <w:r>
        <w:rPr>
          <w:rStyle w:val="s0"/>
          <w:b/>
          <w:bCs/>
        </w:rPr>
        <w:t>Салық төлемінің расталмауы</w:t>
      </w:r>
    </w:p>
    <w:p w:rsidR="00000000" w:rsidRDefault="005D6516">
      <w:pPr>
        <w:ind w:firstLine="400"/>
        <w:jc w:val="both"/>
      </w:pPr>
      <w:r>
        <w:rPr>
          <w:rStyle w:val="s0"/>
        </w:rPr>
        <w:t>Осы Кодекстің</w:t>
      </w:r>
      <w:r>
        <w:rPr>
          <w:rStyle w:val="s0"/>
        </w:rPr>
        <w:t xml:space="preserve"> </w:t>
      </w:r>
      <w:hyperlink w:anchor="sub1850104" w:history="1">
        <w:r>
          <w:rPr>
            <w:rStyle w:val="a3"/>
            <w:color w:val="0000FF"/>
            <w:u w:val="single"/>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color w:val="0000FF"/>
            <w:u w:val="single"/>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w:anchor="sub1580000" w:history="1">
        <w:r>
          <w:rPr>
            <w:rStyle w:val="a3"/>
            <w:color w:val="0000FF"/>
            <w:u w:val="single"/>
          </w:rPr>
          <w:t>158-бабының 1-</w:t>
        </w:r>
        <w:r>
          <w:rPr>
            <w:rStyle w:val="a3"/>
            <w:color w:val="0000FF"/>
            <w:u w:val="single"/>
          </w:rPr>
          <w:t>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both"/>
      </w:pPr>
      <w:r>
        <w:rPr>
          <w:rStyle w:val="s3"/>
        </w:rPr>
        <w:t>2015.18.11. № 412-V ҚР</w:t>
      </w:r>
      <w:r>
        <w:rPr>
          <w:rStyle w:val="s3"/>
        </w:rPr>
        <w:t xml:space="preserve"> </w:t>
      </w:r>
      <w:hyperlink r:id="rId2327" w:anchor="sub_id=1871" w:history="1">
        <w:r>
          <w:rPr>
            <w:rStyle w:val="a3"/>
            <w:i/>
            <w:iCs/>
            <w:color w:val="0000FF"/>
            <w:u w:val="single"/>
          </w:rPr>
          <w:t>Заңымен</w:t>
        </w:r>
      </w:hyperlink>
      <w:r>
        <w:rPr>
          <w:rStyle w:val="s3"/>
        </w:rPr>
        <w:t xml:space="preserve"> </w:t>
      </w:r>
      <w:r>
        <w:rPr>
          <w:rStyle w:val="s3"/>
        </w:rPr>
        <w:t>Кодекс 21-1-тар</w:t>
      </w:r>
      <w:r>
        <w:rPr>
          <w:rStyle w:val="s3"/>
        </w:rPr>
        <w:t>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2328" w:anchor="sub_id=30000" w:history="1">
        <w:r>
          <w:rPr>
            <w:rStyle w:val="a3"/>
            <w:i/>
            <w:iCs/>
            <w:color w:val="0000FF"/>
            <w:u w:val="single"/>
          </w:rPr>
          <w:t>3-бабына</w:t>
        </w:r>
      </w:hyperlink>
      <w:r>
        <w:rPr>
          <w:rStyle w:val="s3"/>
        </w:rPr>
        <w:t xml:space="preserve"> </w:t>
      </w:r>
      <w:r>
        <w:rPr>
          <w:rStyle w:val="s3"/>
        </w:rPr>
        <w:t>сәйкес жеке тұлғаларға қатыст</w:t>
      </w:r>
      <w:r>
        <w:rPr>
          <w:rStyle w:val="s3"/>
        </w:rPr>
        <w:t>ы</w:t>
      </w:r>
      <w:r>
        <w:rPr>
          <w:rStyle w:val="s3"/>
        </w:rPr>
        <w:t xml:space="preserve"> </w:t>
      </w:r>
      <w:hyperlink r:id="rId2329" w:anchor="sub_id=1871" w:history="1">
        <w:r>
          <w:rPr>
            <w:rStyle w:val="a3"/>
            <w:i/>
            <w:iCs/>
            <w:color w:val="0000FF"/>
            <w:u w:val="single"/>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346" w:name="SUB1880000"/>
      <w:bookmarkEnd w:id="346"/>
      <w:r>
        <w:rPr>
          <w:rStyle w:val="s1"/>
        </w:rPr>
        <w:t>7-БӨЛІМ. ХАЛЫҚАРАЛЫҚ САЛЫҚ САЛУДЫҢ ЕРЕКШЕЛІКТЕРІ</w:t>
      </w:r>
    </w:p>
    <w:p w:rsidR="00000000" w:rsidRDefault="005D6516">
      <w:pPr>
        <w:jc w:val="center"/>
      </w:pPr>
      <w:r>
        <w:t> </w:t>
      </w:r>
    </w:p>
    <w:p w:rsidR="00000000" w:rsidRDefault="005D6516">
      <w:pPr>
        <w:jc w:val="center"/>
      </w:pPr>
      <w:r>
        <w:rPr>
          <w:rStyle w:val="s1"/>
        </w:rPr>
        <w:t xml:space="preserve">22-тарау. ЖАЛПЫ ЕРЕЖЕЛЕР </w:t>
      </w:r>
    </w:p>
    <w:p w:rsidR="00000000" w:rsidRDefault="005D6516">
      <w:pPr>
        <w:jc w:val="center"/>
      </w:pPr>
      <w:r>
        <w:rPr>
          <w:rStyle w:val="s1"/>
        </w:rPr>
        <w:t> </w:t>
      </w:r>
    </w:p>
    <w:p w:rsidR="00000000" w:rsidRDefault="005D6516">
      <w:pPr>
        <w:ind w:firstLine="400"/>
        <w:jc w:val="both"/>
      </w:pPr>
      <w:r>
        <w:rPr>
          <w:rStyle w:val="s0"/>
          <w:b/>
          <w:bCs/>
        </w:rPr>
        <w:t>188</w:t>
      </w:r>
      <w:r>
        <w:rPr>
          <w:rStyle w:val="s0"/>
          <w:b/>
          <w:bCs/>
        </w:rPr>
        <w:t>-бап. Халықаралық салық салудың негізгі принциптері</w:t>
      </w:r>
    </w:p>
    <w:p w:rsidR="00000000" w:rsidRDefault="005D6516">
      <w:pPr>
        <w:jc w:val="both"/>
      </w:pPr>
      <w:r>
        <w:rPr>
          <w:rStyle w:val="s3"/>
        </w:rPr>
        <w:t>2009.16.11. № 200-ІV ҚР</w:t>
      </w:r>
      <w:r>
        <w:rPr>
          <w:rStyle w:val="s3"/>
        </w:rPr>
        <w:t xml:space="preserve"> </w:t>
      </w:r>
      <w:hyperlink r:id="rId2330" w:anchor="sub_id=369"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331" w:anchor="sub_id=188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w:t>
      </w:r>
      <w:r>
        <w:rPr>
          <w:rStyle w:val="s0"/>
        </w:rPr>
        <w:t>етiн табыстарынан салықтар төлейдi.</w:t>
      </w:r>
    </w:p>
    <w:p w:rsidR="00000000" w:rsidRDefault="005D6516">
      <w:pPr>
        <w:jc w:val="both"/>
      </w:pPr>
      <w:r>
        <w:rPr>
          <w:rStyle w:val="s3"/>
        </w:rPr>
        <w:t>2009.16.11. № 200-ІV ҚР</w:t>
      </w:r>
      <w:r>
        <w:rPr>
          <w:rStyle w:val="s3"/>
        </w:rPr>
        <w:t xml:space="preserve"> </w:t>
      </w:r>
      <w:hyperlink r:id="rId2332" w:anchor="sub_id=36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333" w:anchor="sub_id=188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5D6516">
      <w:pPr>
        <w:ind w:firstLine="400"/>
        <w:jc w:val="both"/>
      </w:pPr>
      <w:r>
        <w:rPr>
          <w:rStyle w:val="s0"/>
        </w:rPr>
        <w:t>Қазақстан</w:t>
      </w:r>
      <w:r>
        <w:rPr>
          <w:rStyle w:val="s0"/>
        </w:rPr>
        <w:t xml:space="preserve"> Республикасында кәсіпкерлік қыз</w:t>
      </w:r>
      <w:r>
        <w:rPr>
          <w:rStyle w:val="s0"/>
        </w:rPr>
        <w:t>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5D6516">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5D6516">
      <w:r>
        <w:t> </w:t>
      </w:r>
    </w:p>
    <w:p w:rsidR="00000000" w:rsidRDefault="005D6516">
      <w:pPr>
        <w:ind w:firstLine="400"/>
        <w:jc w:val="both"/>
      </w:pPr>
      <w:bookmarkStart w:id="347" w:name="SUB1890000"/>
      <w:bookmarkEnd w:id="347"/>
      <w:r>
        <w:rPr>
          <w:rStyle w:val="s0"/>
          <w:b/>
          <w:bCs/>
        </w:rPr>
        <w:t>189-бап.</w:t>
      </w:r>
      <w:r>
        <w:rPr>
          <w:rStyle w:val="s0"/>
        </w:rPr>
        <w:t xml:space="preserve"> </w:t>
      </w:r>
      <w:r>
        <w:rPr>
          <w:rStyle w:val="s0"/>
          <w:b/>
          <w:bCs/>
        </w:rPr>
        <w:t xml:space="preserve">Резиденттер </w:t>
      </w:r>
    </w:p>
    <w:p w:rsidR="00000000" w:rsidRDefault="005D6516">
      <w:pPr>
        <w:ind w:firstLine="400"/>
        <w:jc w:val="both"/>
      </w:pPr>
      <w:r>
        <w:rPr>
          <w:rStyle w:val="s0"/>
        </w:rPr>
        <w:t>1. Қазақстан Республикасы</w:t>
      </w:r>
      <w:r>
        <w:rPr>
          <w:rStyle w:val="s0"/>
        </w:rPr>
        <w:t>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5D6516">
      <w:pPr>
        <w:jc w:val="both"/>
      </w:pPr>
      <w:bookmarkStart w:id="348" w:name="SUB1890200"/>
      <w:bookmarkEnd w:id="348"/>
      <w:r>
        <w:rPr>
          <w:rStyle w:val="s3"/>
        </w:rPr>
        <w:t>2009.16.11. № 200-І</w:t>
      </w:r>
      <w:r>
        <w:rPr>
          <w:rStyle w:val="s3"/>
        </w:rPr>
        <w:t>V ҚР</w:t>
      </w:r>
      <w:r>
        <w:rPr>
          <w:rStyle w:val="s3"/>
        </w:rPr>
        <w:t xml:space="preserve"> </w:t>
      </w:r>
      <w:hyperlink r:id="rId2334" w:anchor="sub_id=37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35" w:anchor="sub_id=1890200" w:history="1">
        <w:r>
          <w:rPr>
            <w:rStyle w:val="a3"/>
            <w:i/>
            <w:iCs/>
            <w:color w:val="0000FF"/>
            <w:u w:val="single"/>
          </w:rPr>
          <w:t>ред</w:t>
        </w:r>
      </w:hyperlink>
      <w:r>
        <w:rPr>
          <w:rStyle w:val="s3"/>
        </w:rPr>
        <w:t>.қара); 2011.21.07.</w:t>
      </w:r>
      <w:r>
        <w:rPr>
          <w:rStyle w:val="s3"/>
        </w:rPr>
        <w:t xml:space="preserve"> № 467-ІV ҚР</w:t>
      </w:r>
      <w:r>
        <w:rPr>
          <w:rStyle w:val="s3"/>
        </w:rPr>
        <w:t xml:space="preserve"> </w:t>
      </w:r>
      <w:hyperlink r:id="rId2336" w:anchor="sub_id=3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37" w:anchor="sub_id=1890200" w:history="1">
        <w:r>
          <w:rPr>
            <w:rStyle w:val="a3"/>
            <w:i/>
            <w:iCs/>
            <w:color w:val="0000FF"/>
            <w:u w:val="single"/>
          </w:rPr>
          <w:t>бұр.ред.қара</w:t>
        </w:r>
      </w:hyperlink>
      <w:r>
        <w:rPr>
          <w:rStyle w:val="s3"/>
        </w:rPr>
        <w:t>) 2</w:t>
      </w:r>
      <w:r>
        <w:rPr>
          <w:rStyle w:val="s3"/>
        </w:rPr>
        <w:t>-тармақ жаңа редакцияда</w:t>
      </w:r>
    </w:p>
    <w:p w:rsidR="00000000" w:rsidRDefault="005D6516">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w:t>
      </w:r>
      <w:r>
        <w:rPr>
          <w:rStyle w:val="s0"/>
        </w:rPr>
        <w:t>ң</w:t>
      </w:r>
      <w:r>
        <w:rPr>
          <w:rStyle w:val="s0"/>
        </w:rPr>
        <w:t>i үшiн Қазақстан Республикасында тұрақты болған жеке тұлға деп танылады.</w:t>
      </w:r>
    </w:p>
    <w:p w:rsidR="00000000" w:rsidRDefault="005D6516">
      <w:pPr>
        <w:ind w:firstLine="400"/>
        <w:jc w:val="both"/>
      </w:pPr>
      <w:r>
        <w:rPr>
          <w:rStyle w:val="s0"/>
        </w:rPr>
        <w:t>3. Бір мезгілде мынадай талаптар орындалған кезде:</w:t>
      </w:r>
    </w:p>
    <w:p w:rsidR="00000000" w:rsidRDefault="005D6516">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5D6516">
      <w:pPr>
        <w:ind w:firstLine="400"/>
        <w:jc w:val="both"/>
      </w:pPr>
      <w:r>
        <w:rPr>
          <w:rStyle w:val="s0"/>
        </w:rPr>
        <w:t>2) жеке тұ</w:t>
      </w:r>
      <w:r>
        <w:rPr>
          <w:rStyle w:val="s0"/>
        </w:rPr>
        <w:t>лғаның отбасы және (немесе) жақын туыстары Қазақстан Республикасында тұрса;</w:t>
      </w:r>
    </w:p>
    <w:p w:rsidR="00000000" w:rsidRDefault="005D6516">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w:t>
      </w:r>
      <w:r>
        <w:rPr>
          <w:rStyle w:val="s0"/>
        </w:rPr>
        <w:t>қығында</w:t>
      </w:r>
      <w:r>
        <w:rPr>
          <w:rStyle w:val="s0"/>
        </w:rPr>
        <w:t xml:space="preserve">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5D6516">
      <w:pPr>
        <w:ind w:firstLine="400"/>
        <w:jc w:val="both"/>
      </w:pPr>
      <w:r>
        <w:rPr>
          <w:rStyle w:val="s0"/>
        </w:rPr>
        <w:t>4. Қазақстан Республикасының азаматтары болып табылатын, сондай-ақ Қазақстан Республикасы</w:t>
      </w:r>
      <w:r>
        <w:rPr>
          <w:rStyle w:val="s0"/>
        </w:rPr>
        <w:t>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5D6516">
      <w:pPr>
        <w:ind w:firstLine="400"/>
        <w:jc w:val="both"/>
      </w:pPr>
      <w:r>
        <w:rPr>
          <w:rStyle w:val="s0"/>
        </w:rPr>
        <w:t>1) мемлекеттік билік органдары шет елге іссапарға жіберген адамдар, оның ішінде дипломатиял</w:t>
      </w:r>
      <w:r>
        <w:rPr>
          <w:rStyle w:val="s0"/>
        </w:rPr>
        <w:t>ық, консулдық мекемелердің, халықаралық ұйымдардың қызметкерлері, сондай-ақ аталған жеке тұлғалардың отбасы мүшелері;</w:t>
      </w:r>
    </w:p>
    <w:p w:rsidR="00000000" w:rsidRDefault="005D6516">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w:t>
      </w:r>
      <w:r>
        <w:rPr>
          <w:rStyle w:val="s0"/>
        </w:rPr>
        <w:t>ының экипаж мүшелері;</w:t>
      </w:r>
    </w:p>
    <w:p w:rsidR="00000000" w:rsidRDefault="005D6516">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5D6516">
      <w:pPr>
        <w:ind w:firstLine="400"/>
        <w:jc w:val="both"/>
      </w:pPr>
      <w:r>
        <w:rPr>
          <w:rStyle w:val="s0"/>
        </w:rPr>
        <w:t>4) Қазақстан Республикасынан тысқары жерлерде</w:t>
      </w:r>
      <w:r>
        <w:rPr>
          <w:rStyle w:val="s0"/>
        </w:rPr>
        <w:t xml:space="preserve">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5D6516">
      <w:pPr>
        <w:ind w:firstLine="400"/>
        <w:jc w:val="both"/>
      </w:pPr>
      <w:r>
        <w:rPr>
          <w:rStyle w:val="s0"/>
        </w:rPr>
        <w:t>5) оқу немесе практикадан өту мақсатында Қазақстан Республикасы</w:t>
      </w:r>
      <w:r>
        <w:rPr>
          <w:rStyle w:val="s0"/>
        </w:rPr>
        <w:t>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5D6516">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w:t>
      </w:r>
      <w:r>
        <w:rPr>
          <w:rStyle w:val="s0"/>
        </w:rPr>
        <w:t xml:space="preserve"> жүрген оқытушылар мен ғылыми қызметкерлер сабақ берудің немесе аталған жұмыстарды орындаудың бүкіл кезеңінде;</w:t>
      </w:r>
    </w:p>
    <w:p w:rsidR="00000000" w:rsidRDefault="005D6516">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w:t>
      </w:r>
      <w:r>
        <w:rPr>
          <w:rStyle w:val="s0"/>
        </w:rPr>
        <w:t>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5D6516">
      <w:pPr>
        <w:jc w:val="both"/>
      </w:pPr>
      <w:r>
        <w:rPr>
          <w:rStyle w:val="s3"/>
        </w:rPr>
        <w:t>2011.21.07. № 467-ІV ҚР</w:t>
      </w:r>
      <w:r>
        <w:rPr>
          <w:rStyle w:val="s3"/>
        </w:rPr>
        <w:t xml:space="preserve"> </w:t>
      </w:r>
      <w:hyperlink r:id="rId2338" w:anchor="sub_id=361" w:history="1">
        <w:r>
          <w:rPr>
            <w:rStyle w:val="a3"/>
            <w:i/>
            <w:iCs/>
            <w:color w:val="0000FF"/>
            <w:u w:val="single"/>
          </w:rPr>
          <w:t>Заңымен</w:t>
        </w:r>
      </w:hyperlink>
      <w:r>
        <w:rPr>
          <w:rStyle w:val="s3"/>
        </w:rPr>
        <w:t xml:space="preserve"> </w:t>
      </w:r>
      <w:r>
        <w:rPr>
          <w:rStyle w:val="s3"/>
        </w:rPr>
        <w:t>5-тармақ</w:t>
      </w:r>
      <w:r>
        <w:rPr>
          <w:rStyle w:val="s3"/>
        </w:rPr>
        <w:t xml:space="preserve"> өзгертілді (2012 жылғы 1 қаңтардан бастап қолданысқа енгізілді) (</w:t>
      </w:r>
      <w:hyperlink r:id="rId2339" w:anchor="sub_id=189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Кодекстің мақсатында Қазақстан Республикасының заңнамасына сәйкес құрылған заңды тұ</w:t>
      </w:r>
      <w:r>
        <w:rPr>
          <w:rStyle w:val="s0"/>
        </w:rPr>
        <w:t>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5D6516">
      <w:pPr>
        <w:ind w:firstLine="400"/>
        <w:jc w:val="both"/>
      </w:pPr>
      <w:r>
        <w:rPr>
          <w:rStyle w:val="s0"/>
        </w:rPr>
        <w:t>Нақты органның (директор</w:t>
      </w:r>
      <w:r>
        <w:rPr>
          <w:rStyle w:val="s0"/>
        </w:rPr>
        <w:t>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w:t>
      </w:r>
      <w:r>
        <w:rPr>
          <w:rStyle w:val="s0"/>
        </w:rPr>
        <w:t>рны (нақты басқару органының орналасқан жері) деп танылады.</w:t>
      </w:r>
    </w:p>
    <w:p w:rsidR="00000000" w:rsidRDefault="005D6516">
      <w:pPr>
        <w:ind w:firstLine="400"/>
        <w:jc w:val="both"/>
      </w:pPr>
      <w:r>
        <w:rPr>
          <w:rStyle w:val="s0"/>
        </w:rPr>
        <w:t> </w:t>
      </w:r>
    </w:p>
    <w:p w:rsidR="00000000" w:rsidRDefault="005D6516">
      <w:pPr>
        <w:ind w:firstLine="400"/>
        <w:jc w:val="both"/>
      </w:pPr>
      <w:bookmarkStart w:id="349" w:name="SUB1900000"/>
      <w:bookmarkEnd w:id="349"/>
      <w:r>
        <w:rPr>
          <w:rStyle w:val="s1"/>
        </w:rPr>
        <w:t>190-бап. Бейрезиденттер</w:t>
      </w:r>
    </w:p>
    <w:p w:rsidR="00000000" w:rsidRDefault="005D6516">
      <w:pPr>
        <w:ind w:firstLine="400"/>
        <w:jc w:val="both"/>
      </w:pPr>
      <w:r>
        <w:rPr>
          <w:rStyle w:val="s0"/>
        </w:rPr>
        <w:t>Осы Кодекстің мақсатында мыналар:</w:t>
      </w:r>
      <w:r>
        <w:rPr>
          <w:rStyle w:val="s0"/>
        </w:rPr>
        <w:t xml:space="preserve"> </w:t>
      </w:r>
    </w:p>
    <w:p w:rsidR="00000000" w:rsidRDefault="005D6516">
      <w:pPr>
        <w:ind w:firstLine="400"/>
        <w:jc w:val="both"/>
      </w:pPr>
      <w:r>
        <w:rPr>
          <w:rStyle w:val="s0"/>
        </w:rPr>
        <w:t>1) осы Кодекстің</w:t>
      </w:r>
      <w:r>
        <w:rPr>
          <w:rStyle w:val="s0"/>
        </w:rPr>
        <w:t xml:space="preserve"> </w:t>
      </w:r>
      <w:hyperlink w:anchor="sub1890000" w:history="1">
        <w:r>
          <w:rPr>
            <w:rStyle w:val="a3"/>
            <w:color w:val="0000FF"/>
            <w:u w:val="single"/>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5D6516">
      <w:pPr>
        <w:ind w:firstLine="400"/>
        <w:jc w:val="both"/>
      </w:pPr>
      <w:r>
        <w:rPr>
          <w:rStyle w:val="s0"/>
        </w:rPr>
        <w:t>2</w:t>
      </w:r>
      <w:r>
        <w:rPr>
          <w:rStyle w:val="s0"/>
        </w:rPr>
        <w:t>) осы Кодекстің</w:t>
      </w:r>
      <w:r>
        <w:rPr>
          <w:rStyle w:val="s0"/>
        </w:rPr>
        <w:t xml:space="preserve"> </w:t>
      </w:r>
      <w:hyperlink w:anchor="sub1890000" w:history="1">
        <w:r>
          <w:rPr>
            <w:rStyle w:val="a3"/>
            <w:color w:val="0000FF"/>
            <w:u w:val="single"/>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w:t>
      </w:r>
      <w:r>
        <w:rPr>
          <w:rStyle w:val="s0"/>
        </w:rPr>
        <w:t>п танылады.</w:t>
      </w:r>
    </w:p>
    <w:p w:rsidR="00000000" w:rsidRDefault="005D6516">
      <w:pPr>
        <w:jc w:val="both"/>
      </w:pPr>
      <w:r>
        <w:rPr>
          <w:rStyle w:val="s3"/>
        </w:rPr>
        <w:t>2009.16.11. № 200-ІV ҚР</w:t>
      </w:r>
      <w:r>
        <w:rPr>
          <w:rStyle w:val="s3"/>
        </w:rPr>
        <w:t xml:space="preserve"> </w:t>
      </w:r>
      <w:hyperlink r:id="rId2340" w:anchor="sub_id=37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341" w:anchor="sub_id=190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2011.21.07. № 467-ІV ҚР</w:t>
      </w:r>
      <w:r>
        <w:rPr>
          <w:rStyle w:val="s0"/>
        </w:rPr>
        <w:t xml:space="preserve"> </w:t>
      </w:r>
      <w:hyperlink r:id="rId2342"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343" w:anchor="sub_id=19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w:t>
      </w:r>
    </w:p>
    <w:p w:rsidR="00000000" w:rsidRDefault="005D6516">
      <w:pPr>
        <w:ind w:firstLine="400"/>
        <w:jc w:val="both"/>
      </w:pPr>
      <w:bookmarkStart w:id="350" w:name="SUB1910000"/>
      <w:bookmarkEnd w:id="350"/>
      <w:r>
        <w:t> </w:t>
      </w:r>
    </w:p>
    <w:p w:rsidR="00000000" w:rsidRDefault="005D6516">
      <w:pPr>
        <w:jc w:val="both"/>
      </w:pPr>
      <w:r>
        <w:rPr>
          <w:rStyle w:val="s3"/>
        </w:rPr>
        <w:t>2009.12.02. № 133-ІV ҚР</w:t>
      </w:r>
      <w:r>
        <w:rPr>
          <w:rStyle w:val="s3"/>
        </w:rPr>
        <w:t xml:space="preserve"> </w:t>
      </w:r>
      <w:hyperlink r:id="rId2344" w:anchor="sub_id=32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345" w:anchor="sub_id=1910000" w:history="1">
        <w:r>
          <w:rPr>
            <w:rStyle w:val="a3"/>
            <w:i/>
            <w:iCs/>
            <w:color w:val="0000FF"/>
            <w:u w:val="single"/>
          </w:rPr>
          <w:t>ред</w:t>
        </w:r>
      </w:hyperlink>
      <w:r>
        <w:rPr>
          <w:rStyle w:val="s3"/>
        </w:rPr>
        <w:t>.қара); 2009.16.11. № 200-ІV ҚР</w:t>
      </w:r>
      <w:r>
        <w:rPr>
          <w:rStyle w:val="s3"/>
        </w:rPr>
        <w:t xml:space="preserve"> </w:t>
      </w:r>
      <w:hyperlink r:id="rId2346" w:anchor="sub_id=37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47" w:anchor="sub_id=1910000" w:history="1">
        <w:r>
          <w:rPr>
            <w:rStyle w:val="a3"/>
            <w:i/>
            <w:iCs/>
            <w:color w:val="0000FF"/>
            <w:u w:val="single"/>
          </w:rPr>
          <w:t>ред</w:t>
        </w:r>
      </w:hyperlink>
      <w:r>
        <w:rPr>
          <w:rStyle w:val="s3"/>
        </w:rPr>
        <w:t>.қара) 191-бап өзгертілді; 2011.21.07. № 467-ІV ҚР</w:t>
      </w:r>
      <w:r>
        <w:rPr>
          <w:rStyle w:val="s3"/>
        </w:rPr>
        <w:t xml:space="preserve"> </w:t>
      </w:r>
      <w:hyperlink r:id="rId2348" w:anchor="sub_id=363" w:history="1">
        <w:r>
          <w:rPr>
            <w:rStyle w:val="a3"/>
            <w:i/>
            <w:iCs/>
            <w:color w:val="0000FF"/>
            <w:u w:val="single"/>
          </w:rPr>
          <w:t>Заңымен</w:t>
        </w:r>
      </w:hyperlink>
      <w:r>
        <w:rPr>
          <w:rStyle w:val="s3"/>
        </w:rPr>
        <w:t xml:space="preserve"> </w:t>
      </w:r>
      <w:r>
        <w:rPr>
          <w:rStyle w:val="s3"/>
        </w:rPr>
        <w:t xml:space="preserve">191-бап жаңа редакцияда (2012 жылғы 1 </w:t>
      </w:r>
      <w:r>
        <w:rPr>
          <w:rStyle w:val="s3"/>
        </w:rPr>
        <w:t>қаңтардан</w:t>
      </w:r>
      <w:r>
        <w:rPr>
          <w:rStyle w:val="s3"/>
        </w:rPr>
        <w:t xml:space="preserve"> бастап қолданысқа енгізілді) (</w:t>
      </w:r>
      <w:hyperlink r:id="rId2349" w:anchor="sub_id=19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191-бап. Бейрезиденттiң тұрақты мекемесi</w:t>
      </w:r>
      <w:r>
        <w:rPr>
          <w:rStyle w:val="s1"/>
        </w:rPr>
        <w:t xml:space="preserve"> </w:t>
      </w:r>
    </w:p>
    <w:p w:rsidR="00000000" w:rsidRDefault="005D6516">
      <w:pPr>
        <w:ind w:firstLine="400"/>
        <w:jc w:val="both"/>
      </w:pPr>
      <w:r>
        <w:rPr>
          <w:rStyle w:val="s0"/>
        </w:rPr>
        <w:t>1. Егер халықаралық шартта өзгеше белгіленбесе, бейрезиденттің Қазақстан Р</w:t>
      </w:r>
      <w:r>
        <w:rPr>
          <w:rStyle w:val="s0"/>
        </w:rPr>
        <w:t>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5D6516">
      <w:pPr>
        <w:ind w:firstLine="400"/>
        <w:jc w:val="both"/>
      </w:pPr>
      <w:r>
        <w:rPr>
          <w:rStyle w:val="s0"/>
        </w:rPr>
        <w:t>1) тауарларды өнд</w:t>
      </w:r>
      <w:r>
        <w:rPr>
          <w:rStyle w:val="s0"/>
        </w:rPr>
        <w:t>іру, өңдеу, жинақтау, орау, буып-түю және (немесе) беру жүзеге асырылатын кез келген орын;</w:t>
      </w:r>
    </w:p>
    <w:p w:rsidR="00000000" w:rsidRDefault="005D6516">
      <w:pPr>
        <w:ind w:firstLine="400"/>
        <w:jc w:val="both"/>
      </w:pPr>
      <w:r>
        <w:rPr>
          <w:rStyle w:val="s0"/>
        </w:rPr>
        <w:t>2) кез келген басқару орны;</w:t>
      </w:r>
    </w:p>
    <w:p w:rsidR="00000000" w:rsidRDefault="005D6516">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w:t>
      </w:r>
      <w:r>
        <w:rPr>
          <w:rStyle w:val="s0"/>
        </w:rPr>
        <w:t>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5D6516">
      <w:pPr>
        <w:ind w:firstLine="400"/>
        <w:jc w:val="both"/>
      </w:pPr>
      <w:r>
        <w:rPr>
          <w:rStyle w:val="s0"/>
        </w:rPr>
        <w:t>4) құбыржолға байланысты қызметті (оның ішінде бақылау немесе қадағал</w:t>
      </w:r>
      <w:r>
        <w:rPr>
          <w:rStyle w:val="s0"/>
        </w:rPr>
        <w:t>ау) жүзеге асыратын кез келген орын;</w:t>
      </w:r>
    </w:p>
    <w:p w:rsidR="00000000" w:rsidRDefault="005D6516">
      <w:pPr>
        <w:ind w:firstLine="400"/>
        <w:jc w:val="both"/>
      </w:pPr>
      <w:r>
        <w:rPr>
          <w:rStyle w:val="s0"/>
        </w:rPr>
        <w:t>5) 2012.26.12. № 61-V ҚР</w:t>
      </w:r>
      <w:r>
        <w:rPr>
          <w:rStyle w:val="s0"/>
        </w:rPr>
        <w:t xml:space="preserve"> </w:t>
      </w:r>
      <w:hyperlink r:id="rId2350" w:anchor="sub_id=19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2351" w:anchor="sub_id=1910000" w:history="1">
        <w:r>
          <w:rPr>
            <w:rStyle w:val="a3"/>
            <w:i/>
            <w:iCs/>
            <w:color w:val="0000FF"/>
            <w:u w:val="single"/>
          </w:rPr>
          <w:t>бұр.ред.қара</w:t>
        </w:r>
      </w:hyperlink>
      <w:r>
        <w:rPr>
          <w:rStyle w:val="s3"/>
        </w:rPr>
        <w:t>)</w:t>
      </w:r>
    </w:p>
    <w:p w:rsidR="00000000" w:rsidRDefault="005D6516">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w:t>
      </w:r>
      <w:r>
        <w:rPr>
          <w:rStyle w:val="s0"/>
        </w:rPr>
        <w:t>ылымға байланысты қызметтi жүзеге асыратын кез келген орын;</w:t>
      </w:r>
    </w:p>
    <w:p w:rsidR="00000000" w:rsidRDefault="005D6516">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5D6516">
      <w:pPr>
        <w:ind w:firstLine="400"/>
        <w:jc w:val="both"/>
      </w:pPr>
      <w:r>
        <w:rPr>
          <w:rStyle w:val="s0"/>
        </w:rPr>
        <w:t>8) құрылыс қызметін және (немесе) құрылыс-монтаждау жұмыстарын жүзеге асыратын, сонда</w:t>
      </w:r>
      <w:r>
        <w:rPr>
          <w:rStyle w:val="s0"/>
        </w:rPr>
        <w:t>й-ақ осы жұмыстардың орындалуын қадағалау жөніндегі қызметтерді көрсететін кез келген орын;</w:t>
      </w:r>
    </w:p>
    <w:p w:rsidR="00000000" w:rsidRDefault="005D6516">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5D6516">
      <w:pPr>
        <w:ind w:firstLine="400"/>
        <w:jc w:val="both"/>
      </w:pPr>
      <w:r>
        <w:rPr>
          <w:rStyle w:val="s0"/>
        </w:rPr>
        <w:t>10) «Сақтандыру қызметі туралы» Қазақ</w:t>
      </w:r>
      <w:r>
        <w:rPr>
          <w:rStyle w:val="s0"/>
        </w:rPr>
        <w:t>стан Республикасының</w:t>
      </w:r>
      <w:r>
        <w:rPr>
          <w:rStyle w:val="s0"/>
        </w:rPr>
        <w:t xml:space="preserve"> </w:t>
      </w:r>
      <w:hyperlink r:id="rId2352" w:history="1">
        <w:r>
          <w:rPr>
            <w:rStyle w:val="a3"/>
            <w:color w:val="0000FF"/>
            <w:u w:val="single"/>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5D6516">
      <w:pPr>
        <w:ind w:firstLine="400"/>
        <w:jc w:val="both"/>
      </w:pPr>
      <w:r>
        <w:rPr>
          <w:rStyle w:val="s0"/>
        </w:rPr>
        <w:t xml:space="preserve">11) шет мемлекеттің не мұндай бірлескен қызмет </w:t>
      </w:r>
      <w:r>
        <w:rPr>
          <w:rStyle w:val="s0"/>
        </w:rPr>
        <w:t>Қазақстан</w:t>
      </w:r>
      <w:r>
        <w:rPr>
          <w:rStyle w:val="s0"/>
        </w:rPr>
        <w:t xml:space="preserve">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5D6516">
      <w:pPr>
        <w:ind w:firstLine="400"/>
        <w:jc w:val="both"/>
      </w:pPr>
      <w:r>
        <w:rPr>
          <w:rStyle w:val="s0"/>
        </w:rPr>
        <w:t>2. Егер осы баптың 8-тармағында өзгеше көзделмесе, Қазақстан Рес</w:t>
      </w:r>
      <w:r>
        <w:rPr>
          <w:rStyle w:val="s0"/>
        </w:rPr>
        <w:t>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w:t>
      </w:r>
      <w:r>
        <w:rPr>
          <w:rStyle w:val="s0"/>
        </w:rPr>
        <w:t>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w:t>
      </w:r>
      <w:r>
        <w:rPr>
          <w:rStyle w:val="s0"/>
        </w:rPr>
        <w:t>рақты мекеме деп танылады.</w:t>
      </w:r>
    </w:p>
    <w:p w:rsidR="00000000" w:rsidRDefault="005D6516">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5D6516">
      <w:pPr>
        <w:ind w:firstLine="400"/>
        <w:jc w:val="both"/>
      </w:pPr>
      <w:r>
        <w:rPr>
          <w:rStyle w:val="s0"/>
        </w:rPr>
        <w:t>Бір мезгілде мынадай талаптарға сай келетін:</w:t>
      </w:r>
    </w:p>
    <w:p w:rsidR="00000000" w:rsidRDefault="005D6516">
      <w:pPr>
        <w:ind w:firstLine="400"/>
        <w:jc w:val="both"/>
      </w:pPr>
      <w:r>
        <w:rPr>
          <w:rStyle w:val="s0"/>
        </w:rPr>
        <w:t>1) мұндай келісімшарттар</w:t>
      </w:r>
      <w:r>
        <w:rPr>
          <w:rStyle w:val="s0"/>
        </w:rPr>
        <w:t xml:space="preserve">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5D6516">
      <w:pPr>
        <w:ind w:firstLine="400"/>
        <w:jc w:val="both"/>
      </w:pPr>
      <w:r>
        <w:rPr>
          <w:rStyle w:val="s0"/>
        </w:rPr>
        <w:t>2) бір келісімшарт (шарт) бойынша қызметтер көрсету</w:t>
      </w:r>
      <w:r>
        <w:rPr>
          <w:rStyle w:val="s0"/>
        </w:rPr>
        <w:t xml:space="preserve">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5D6516">
      <w:pPr>
        <w:ind w:firstLine="400"/>
        <w:jc w:val="both"/>
      </w:pPr>
      <w:r>
        <w:rPr>
          <w:rStyle w:val="s0"/>
        </w:rPr>
        <w:t>Бейрезидент немесе оның өзара байланысты тарап</w:t>
      </w:r>
      <w:r>
        <w:rPr>
          <w:rStyle w:val="s0"/>
        </w:rPr>
        <w:t xml:space="preserve">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w:t>
      </w:r>
      <w:r>
        <w:rPr>
          <w:rStyle w:val="s0"/>
        </w:rPr>
        <w:t>өзара</w:t>
      </w:r>
      <w:r>
        <w:rPr>
          <w:rStyle w:val="s0"/>
        </w:rPr>
        <w:t xml:space="preserve"> байланысты тарапының басқа келісімшарт (шарт) бойынша міндеттемелерді орындауына әсер етеді.</w:t>
      </w:r>
    </w:p>
    <w:p w:rsidR="00000000" w:rsidRDefault="005D6516">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w:t>
      </w:r>
      <w:r>
        <w:rPr>
          <w:rStyle w:val="s0"/>
        </w:rPr>
        <w:t>озылса және осы баптың 8-тармағында өзгеше көзделмесе, бейрезидент Қазақстан Республикасында тұрақты мекеме құрады.</w:t>
      </w:r>
    </w:p>
    <w:p w:rsidR="00000000" w:rsidRDefault="005D6516">
      <w:pPr>
        <w:ind w:firstLine="400"/>
        <w:jc w:val="both"/>
      </w:pPr>
      <w:bookmarkStart w:id="351" w:name="SUB1910400"/>
      <w:bookmarkEnd w:id="351"/>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w:t>
      </w:r>
      <w:r>
        <w:rPr>
          <w:rStyle w:val="s0"/>
        </w:rPr>
        <w:t>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w:t>
      </w:r>
      <w:r>
        <w:rPr>
          <w:rStyle w:val="s0"/>
        </w:rPr>
        <w:t>сырылуға тиiс. Дайындық және көмекшi сипаттағы қызметке:</w:t>
      </w:r>
      <w:r>
        <w:rPr>
          <w:rStyle w:val="s0"/>
        </w:rPr>
        <w:t xml:space="preserve"> </w:t>
      </w:r>
    </w:p>
    <w:p w:rsidR="00000000" w:rsidRDefault="005D6516">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5D6516">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5D6516">
      <w:pPr>
        <w:ind w:firstLine="400"/>
        <w:jc w:val="both"/>
      </w:pPr>
      <w:r>
        <w:rPr>
          <w:rStyle w:val="s0"/>
        </w:rPr>
        <w:t>3) т</w:t>
      </w:r>
      <w:r>
        <w:rPr>
          <w:rStyle w:val="s0"/>
        </w:rPr>
        <w:t>ұрақты</w:t>
      </w:r>
      <w:r>
        <w:rPr>
          <w:rStyle w:val="s0"/>
        </w:rPr>
        <w:t xml:space="preserve">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w:t>
      </w:r>
      <w:r>
        <w:rPr>
          <w:rStyle w:val="s0"/>
        </w:rPr>
        <w:t>атады.</w:t>
      </w:r>
      <w:r>
        <w:rPr>
          <w:rStyle w:val="s0"/>
        </w:rPr>
        <w:t xml:space="preserve"> </w:t>
      </w:r>
    </w:p>
    <w:p w:rsidR="00000000" w:rsidRDefault="005D6516">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w:t>
      </w:r>
      <w:r>
        <w:rPr>
          <w:rStyle w:val="s0"/>
        </w:rPr>
        <w:t>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5D6516">
      <w:pPr>
        <w:ind w:firstLine="400"/>
        <w:jc w:val="both"/>
      </w:pPr>
      <w:r>
        <w:rPr>
          <w:rStyle w:val="s0"/>
        </w:rPr>
        <w:t>Осы бөлімнің мақсаты үшін бір мезгілде мынадай талаптарға сай келетін тұлға тәуелді агент деп таныла</w:t>
      </w:r>
      <w:r>
        <w:rPr>
          <w:rStyle w:val="s0"/>
        </w:rPr>
        <w:t>ды:</w:t>
      </w:r>
    </w:p>
    <w:p w:rsidR="00000000" w:rsidRDefault="005D6516">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5D6516">
      <w:pPr>
        <w:ind w:firstLine="400"/>
        <w:jc w:val="both"/>
      </w:pPr>
      <w:r>
        <w:rPr>
          <w:rStyle w:val="s0"/>
        </w:rPr>
        <w:t xml:space="preserve">2) осы тармақтың 1) тармақшасында </w:t>
      </w:r>
      <w:r>
        <w:rPr>
          <w:rStyle w:val="s0"/>
        </w:rPr>
        <w:t>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5D6516">
      <w:pPr>
        <w:ind w:firstLine="400"/>
        <w:jc w:val="both"/>
      </w:pPr>
      <w:r>
        <w:rPr>
          <w:rStyle w:val="s0"/>
        </w:rPr>
        <w:t>3) оның қызметі осы баптың 4-тармағында санамаланған қызмет түрле</w:t>
      </w:r>
      <w:r>
        <w:rPr>
          <w:rStyle w:val="s0"/>
        </w:rPr>
        <w:t>рімен шектелмейді.</w:t>
      </w:r>
      <w:r>
        <w:rPr>
          <w:rStyle w:val="s0"/>
        </w:rPr>
        <w:t xml:space="preserve"> </w:t>
      </w:r>
    </w:p>
    <w:p w:rsidR="00000000" w:rsidRDefault="005D6516">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w:t>
      </w:r>
      <w:r>
        <w:rPr>
          <w:rStyle w:val="s0"/>
        </w:rPr>
        <w:t>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5D6516">
      <w:pPr>
        <w:ind w:firstLine="400"/>
        <w:jc w:val="both"/>
      </w:pPr>
      <w:bookmarkStart w:id="352" w:name="SUB1910700"/>
      <w:bookmarkEnd w:id="352"/>
      <w:r>
        <w:rPr>
          <w:rStyle w:val="s0"/>
        </w:rPr>
        <w:t>7. Егер осы баптың 8-тармағында өзгеше көзделмесе, заңды тұлғаға, оның iшiн</w:t>
      </w:r>
      <w:r>
        <w:rPr>
          <w:rStyle w:val="s0"/>
        </w:rPr>
        <w:t>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5D6516">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5D6516">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5D6516">
      <w:pPr>
        <w:ind w:firstLine="400"/>
        <w:jc w:val="both"/>
      </w:pPr>
      <w:r>
        <w:rPr>
          <w:rStyle w:val="s0"/>
        </w:rPr>
        <w:t>3) бейрезиденттiң шетелдiк</w:t>
      </w:r>
      <w:r>
        <w:rPr>
          <w:rStyle w:val="s0"/>
        </w:rPr>
        <w:t xml:space="preserve">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5D6516">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w:t>
      </w:r>
      <w:r>
        <w:rPr>
          <w:rStyle w:val="s0"/>
        </w:rPr>
        <w:t>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w:t>
      </w:r>
      <w:r>
        <w:rPr>
          <w:rStyle w:val="s0"/>
        </w:rPr>
        <w:t>ер болып танылады.</w:t>
      </w:r>
    </w:p>
    <w:p w:rsidR="00000000" w:rsidRDefault="005D6516">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белгiленген тәртiппен салық органында салық төлеушi ретiнде тiрке</w:t>
      </w:r>
      <w:r>
        <w:rPr>
          <w:rStyle w:val="s0"/>
        </w:rPr>
        <w:t>луге мiндеттi.</w:t>
      </w:r>
    </w:p>
    <w:p w:rsidR="00000000" w:rsidRDefault="005D6516">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w:t>
      </w:r>
      <w:r>
        <w:rPr>
          <w:rStyle w:val="s0"/>
        </w:rPr>
        <w:t>қты</w:t>
      </w:r>
      <w:r>
        <w:rPr>
          <w:rStyle w:val="s0"/>
        </w:rPr>
        <w:t xml:space="preserve"> мекеме тіркелуге жатады.</w:t>
      </w:r>
      <w:r>
        <w:rPr>
          <w:rStyle w:val="s0"/>
        </w:rPr>
        <w:t xml:space="preserve"> </w:t>
      </w:r>
    </w:p>
    <w:p w:rsidR="00000000" w:rsidRDefault="005D6516">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w:t>
      </w:r>
      <w:r>
        <w:rPr>
          <w:rStyle w:val="s0"/>
        </w:rPr>
        <w:t>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5D6516">
      <w:pPr>
        <w:ind w:firstLine="400"/>
        <w:jc w:val="both"/>
      </w:pPr>
      <w:r>
        <w:rPr>
          <w:rStyle w:val="s0"/>
        </w:rPr>
        <w:t>Егер бейрезидент қызметін мұндай бейрезиденттің тұрақты мекемесін с</w:t>
      </w:r>
      <w:r>
        <w:rPr>
          <w:rStyle w:val="s0"/>
        </w:rPr>
        <w:t>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w:t>
      </w:r>
      <w:r>
        <w:rPr>
          <w:rStyle w:val="s0"/>
        </w:rPr>
        <w:t>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w:t>
      </w:r>
      <w:r>
        <w:rPr>
          <w:rStyle w:val="s0"/>
        </w:rPr>
        <w:t>н қызмет түрлерінің бірін жүзеге асырған жағдайда, қолданылады.</w:t>
      </w:r>
    </w:p>
    <w:p w:rsidR="00000000" w:rsidRDefault="005D6516">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5D6516">
      <w:pPr>
        <w:ind w:firstLine="400"/>
        <w:jc w:val="both"/>
      </w:pPr>
      <w:r>
        <w:rPr>
          <w:rStyle w:val="s0"/>
        </w:rPr>
        <w:t xml:space="preserve">1) мұндай шартқа әрбір қатысушының қызметі осы бапта белгіленген </w:t>
      </w:r>
      <w:r>
        <w:rPr>
          <w:rStyle w:val="s0"/>
        </w:rPr>
        <w:t>ережелерге сәйкес келген кезде тұрақты мекеме құрады;</w:t>
      </w:r>
    </w:p>
    <w:p w:rsidR="00000000" w:rsidRDefault="005D6516">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5D6516">
      <w:pPr>
        <w:ind w:firstLine="400"/>
        <w:jc w:val="both"/>
      </w:pPr>
      <w:r>
        <w:rPr>
          <w:rStyle w:val="s0"/>
        </w:rPr>
        <w:t xml:space="preserve">10. Бейрезиденттiң салық органдарында салық төлеушi ретiнде тiркелмегенiне немесе </w:t>
      </w:r>
      <w:r>
        <w:rPr>
          <w:rStyle w:val="s0"/>
        </w:rPr>
        <w:t>әд</w:t>
      </w:r>
      <w:r>
        <w:rPr>
          <w:rStyle w:val="s0"/>
        </w:rPr>
        <w:t>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5D6516">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w:t>
      </w:r>
      <w:r>
        <w:rPr>
          <w:rStyle w:val="s0"/>
        </w:rPr>
        <w:t>iнде:</w:t>
      </w:r>
    </w:p>
    <w:p w:rsidR="00000000" w:rsidRDefault="005D6516">
      <w:pPr>
        <w:ind w:firstLine="400"/>
        <w:jc w:val="both"/>
      </w:pPr>
      <w:r>
        <w:rPr>
          <w:rStyle w:val="s0"/>
        </w:rPr>
        <w:t>1) мыналарға:</w:t>
      </w:r>
      <w:r>
        <w:rPr>
          <w:rStyle w:val="s0"/>
        </w:rPr>
        <w:t xml:space="preserve"> </w:t>
      </w:r>
    </w:p>
    <w:p w:rsidR="00000000" w:rsidRDefault="005D6516">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5D6516">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5D6516">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5D6516">
      <w:pPr>
        <w:ind w:firstLine="400"/>
        <w:jc w:val="both"/>
      </w:pPr>
      <w:r>
        <w:rPr>
          <w:rStyle w:val="s0"/>
        </w:rPr>
        <w:t>Қазақстан</w:t>
      </w:r>
      <w:r>
        <w:rPr>
          <w:rStyle w:val="s0"/>
        </w:rPr>
        <w:t xml:space="preserve"> Республикасынд</w:t>
      </w:r>
      <w:r>
        <w:rPr>
          <w:rStyle w:val="s0"/>
        </w:rPr>
        <w:t>а бірлескен қызмет туралы шарт шеңберінде жұмыстарды орындауға, қызметтер көрсетуге;</w:t>
      </w:r>
    </w:p>
    <w:p w:rsidR="00000000" w:rsidRDefault="005D6516">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w:t>
      </w:r>
      <w:r>
        <w:rPr>
          <w:rStyle w:val="s0"/>
        </w:rPr>
        <w:t>ірiн жасасу;</w:t>
      </w:r>
      <w:r>
        <w:rPr>
          <w:rStyle w:val="s0"/>
        </w:rPr>
        <w:t xml:space="preserve"> </w:t>
      </w:r>
    </w:p>
    <w:p w:rsidR="00000000" w:rsidRDefault="005D6516">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w:t>
      </w:r>
      <w:r>
        <w:rPr>
          <w:rStyle w:val="s0"/>
        </w:rPr>
        <w:t>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5D6516">
      <w:pPr>
        <w:ind w:firstLine="400"/>
        <w:jc w:val="both"/>
      </w:pPr>
      <w:r>
        <w:rPr>
          <w:rStyle w:val="s0"/>
        </w:rPr>
        <w:t>3) осы баптың 1-тармағының 3) және 4) тармақшаларында көрсетілге</w:t>
      </w:r>
      <w:r>
        <w:rPr>
          <w:rStyle w:val="s0"/>
        </w:rPr>
        <w:t>н қызметті жүзеге асыруға бейрезиденттің құқығын куәландыратын құжаттың күшіне енген күні танылады.</w:t>
      </w:r>
    </w:p>
    <w:p w:rsidR="00000000" w:rsidRDefault="005D6516">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w:t>
      </w:r>
      <w:r>
        <w:rPr>
          <w:rStyle w:val="s0"/>
        </w:rPr>
        <w:t>стаған күн болып танылады.</w:t>
      </w:r>
      <w:r>
        <w:rPr>
          <w:rStyle w:val="s0"/>
        </w:rPr>
        <w:t xml:space="preserve"> </w:t>
      </w:r>
    </w:p>
    <w:p w:rsidR="00000000" w:rsidRDefault="005D6516">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w:t>
      </w:r>
      <w:r>
        <w:rPr>
          <w:rStyle w:val="s0"/>
        </w:rPr>
        <w:t>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w:anchor="sub2170000" w:history="1">
        <w:r>
          <w:rPr>
            <w:rStyle w:val="a3"/>
            <w:color w:val="0000FF"/>
            <w:u w:val="single"/>
          </w:rPr>
          <w:t>217-тармағына</w:t>
        </w:r>
      </w:hyperlink>
      <w:r>
        <w:rPr>
          <w:rStyle w:val="s0"/>
        </w:rPr>
        <w:t xml:space="preserve"> </w:t>
      </w:r>
      <w:r>
        <w:rPr>
          <w:rStyle w:val="s0"/>
        </w:rPr>
        <w:t>сәйкес қосар</w:t>
      </w:r>
      <w:r>
        <w:rPr>
          <w:rStyle w:val="s0"/>
        </w:rPr>
        <w:t>ланған салық салуды болдырмау туралы халықаралық шарттың ережелерін қолдануға құқықтары бар.</w:t>
      </w:r>
    </w:p>
    <w:p w:rsidR="00000000" w:rsidRDefault="005D6516">
      <w:pPr>
        <w:ind w:firstLine="400"/>
        <w:jc w:val="both"/>
      </w:pPr>
      <w:r>
        <w:t> </w:t>
      </w:r>
    </w:p>
    <w:p w:rsidR="00000000" w:rsidRDefault="005D6516">
      <w:pPr>
        <w:ind w:left="1200" w:hanging="800"/>
        <w:jc w:val="both"/>
      </w:pPr>
      <w:bookmarkStart w:id="353" w:name="SUB1920000"/>
      <w:bookmarkEnd w:id="353"/>
      <w:r>
        <w:rPr>
          <w:rStyle w:val="s1"/>
        </w:rPr>
        <w:t>192-бап. Бейрезиденттің Қазақстан Республикасындағы көздерден алатын табыстары</w:t>
      </w:r>
    </w:p>
    <w:p w:rsidR="00000000" w:rsidRDefault="005D6516">
      <w:pPr>
        <w:ind w:firstLine="400"/>
        <w:jc w:val="both"/>
      </w:pPr>
      <w:bookmarkStart w:id="354" w:name="SUB1920100"/>
      <w:bookmarkEnd w:id="354"/>
      <w:r>
        <w:rPr>
          <w:rStyle w:val="s0"/>
        </w:rPr>
        <w:t>1. Табыстардың мынадай түрлері бейрезиденттің Қазақстан Республикасындағы көздерде</w:t>
      </w:r>
      <w:r>
        <w:rPr>
          <w:rStyle w:val="s0"/>
        </w:rPr>
        <w:t>н алынатын табыстары болып танылады:</w:t>
      </w:r>
    </w:p>
    <w:p w:rsidR="00000000" w:rsidRDefault="005D6516">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w:t>
      </w:r>
      <w:r>
        <w:rPr>
          <w:rStyle w:val="s0"/>
        </w:rPr>
        <w:t>тар;</w:t>
      </w:r>
    </w:p>
    <w:p w:rsidR="00000000" w:rsidRDefault="005D6516">
      <w:pPr>
        <w:jc w:val="both"/>
      </w:pPr>
      <w:r>
        <w:rPr>
          <w:rStyle w:val="s3"/>
        </w:rPr>
        <w:t>2009.16.11. № 200-ІV ҚР</w:t>
      </w:r>
      <w:r>
        <w:rPr>
          <w:rStyle w:val="s3"/>
        </w:rPr>
        <w:t xml:space="preserve"> </w:t>
      </w:r>
      <w:hyperlink r:id="rId2353" w:anchor="sub_id=37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2354" w:anchor="sub_id=1920102"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5D6516">
      <w:pPr>
        <w:jc w:val="both"/>
      </w:pPr>
      <w:bookmarkStart w:id="355" w:name="SUB1920103"/>
      <w:bookmarkEnd w:id="355"/>
      <w:r>
        <w:rPr>
          <w:rStyle w:val="s3"/>
        </w:rPr>
        <w:t>2011.21.07. № 467-ІV ҚР</w:t>
      </w:r>
      <w:r>
        <w:rPr>
          <w:rStyle w:val="s3"/>
        </w:rPr>
        <w:t xml:space="preserve"> </w:t>
      </w:r>
      <w:hyperlink r:id="rId2355" w:anchor="sub_id=364" w:history="1">
        <w:r>
          <w:rPr>
            <w:rStyle w:val="a3"/>
            <w:i/>
            <w:iCs/>
            <w:color w:val="0000FF"/>
            <w:u w:val="single"/>
          </w:rPr>
          <w:t>Заңымен</w:t>
        </w:r>
      </w:hyperlink>
      <w:r>
        <w:rPr>
          <w:rStyle w:val="s3"/>
        </w:rPr>
        <w:t xml:space="preserve"> </w:t>
      </w:r>
      <w:r>
        <w:rPr>
          <w:rStyle w:val="s3"/>
        </w:rPr>
        <w:t>(2012 ж</w:t>
      </w:r>
      <w:r>
        <w:rPr>
          <w:rStyle w:val="s3"/>
        </w:rPr>
        <w:t>ылғы 1 қаңтардан бастап қолданысқа енгізілді) (</w:t>
      </w:r>
      <w:hyperlink r:id="rId2356" w:anchor="sub_id=1920103" w:history="1">
        <w:r>
          <w:rPr>
            <w:rStyle w:val="a3"/>
            <w:i/>
            <w:iCs/>
            <w:color w:val="0000FF"/>
            <w:u w:val="single"/>
          </w:rPr>
          <w:t>бұр.ред.қара</w:t>
        </w:r>
      </w:hyperlink>
      <w:r>
        <w:rPr>
          <w:rStyle w:val="s3"/>
        </w:rPr>
        <w:t>); 2012.26.12. № 61-V ҚР</w:t>
      </w:r>
      <w:r>
        <w:rPr>
          <w:rStyle w:val="s3"/>
        </w:rPr>
        <w:t xml:space="preserve"> </w:t>
      </w:r>
      <w:hyperlink r:id="rId2357" w:anchor="sub_id=1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358" w:anchor="sub_id=1920103" w:history="1">
        <w:r>
          <w:rPr>
            <w:rStyle w:val="a3"/>
            <w:i/>
            <w:iCs/>
            <w:color w:val="0000FF"/>
            <w:u w:val="single"/>
          </w:rPr>
          <w:t>бұр.ред.қара</w:t>
        </w:r>
      </w:hyperlink>
      <w:r>
        <w:rPr>
          <w:rStyle w:val="s3"/>
        </w:rPr>
        <w:t>) 3) тармақша жаңа редакцияда; 2013.21.06. № 106-V ҚР</w:t>
      </w:r>
      <w:r>
        <w:rPr>
          <w:rStyle w:val="s3"/>
        </w:rPr>
        <w:t xml:space="preserve"> </w:t>
      </w:r>
      <w:hyperlink r:id="rId2359" w:anchor="sub_id=192" w:history="1">
        <w:r>
          <w:rPr>
            <w:rStyle w:val="a3"/>
            <w:i/>
            <w:iCs/>
            <w:color w:val="0000FF"/>
            <w:u w:val="single"/>
          </w:rPr>
          <w:t>Заңымен</w:t>
        </w:r>
      </w:hyperlink>
      <w:r>
        <w:rPr>
          <w:rStyle w:val="s3"/>
        </w:rPr>
        <w:t xml:space="preserve"> (</w:t>
      </w:r>
      <w:hyperlink r:id="rId2360" w:anchor="sub_id=1920103" w:history="1">
        <w:r>
          <w:rPr>
            <w:rStyle w:val="a3"/>
            <w:i/>
            <w:iCs/>
            <w:color w:val="0000FF"/>
            <w:u w:val="single"/>
          </w:rPr>
          <w:t>бұр.ред.қара</w:t>
        </w:r>
      </w:hyperlink>
      <w:r>
        <w:rPr>
          <w:rStyle w:val="s3"/>
        </w:rPr>
        <w:t>); 2016.08.04. № 489-V ҚР</w:t>
      </w:r>
      <w:r>
        <w:rPr>
          <w:rStyle w:val="s3"/>
        </w:rPr>
        <w:t xml:space="preserve"> </w:t>
      </w:r>
      <w:hyperlink r:id="rId2361" w:anchor="sub_id=200" w:history="1">
        <w:r>
          <w:rPr>
            <w:rStyle w:val="a3"/>
            <w:i/>
            <w:iCs/>
            <w:color w:val="0000FF"/>
            <w:u w:val="single"/>
          </w:rPr>
          <w:t>Заңымен</w:t>
        </w:r>
      </w:hyperlink>
      <w:r>
        <w:rPr>
          <w:rStyle w:val="s3"/>
        </w:rPr>
        <w:t xml:space="preserve"> (</w:t>
      </w:r>
      <w:hyperlink r:id="rId2362" w:anchor="sub_id=1920103" w:history="1">
        <w:r>
          <w:rPr>
            <w:rStyle w:val="a3"/>
            <w:i/>
            <w:iCs/>
            <w:color w:val="0000FF"/>
            <w:u w:val="single"/>
          </w:rPr>
          <w:t>бұр.ред.қара</w:t>
        </w:r>
      </w:hyperlink>
      <w:r>
        <w:rPr>
          <w:rStyle w:val="s3"/>
        </w:rPr>
        <w:t>) 3) тармақша өзгертілді</w:t>
      </w:r>
    </w:p>
    <w:p w:rsidR="00000000" w:rsidRDefault="005D6516">
      <w:pPr>
        <w:ind w:firstLine="400"/>
        <w:jc w:val="both"/>
      </w:pPr>
      <w:r>
        <w:rPr>
          <w:rStyle w:val="s0"/>
        </w:rPr>
        <w:t>3) Қазақстан Республикасының шегінен тыс жерлерде басқарушылық, қаржылық, консультациялық, аудиторлық, заң (соттарда, төрелікте өкілдік ет</w:t>
      </w:r>
      <w:r>
        <w:rPr>
          <w:rStyle w:val="s0"/>
        </w:rPr>
        <w:t>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5D6516">
      <w:pPr>
        <w:ind w:firstLine="400"/>
        <w:jc w:val="both"/>
      </w:pPr>
      <w:r>
        <w:rPr>
          <w:rStyle w:val="s0"/>
        </w:rPr>
        <w:t>Осы бөлімнің мақсатында:</w:t>
      </w:r>
    </w:p>
    <w:p w:rsidR="00000000" w:rsidRDefault="005D6516">
      <w:pPr>
        <w:ind w:firstLine="400"/>
        <w:jc w:val="both"/>
      </w:pPr>
      <w:r>
        <w:rPr>
          <w:rStyle w:val="s0"/>
        </w:rPr>
        <w:t>сақтандыру нарығына (сақтандыру және (немесе) қайта сақтан</w:t>
      </w:r>
      <w:r>
        <w:rPr>
          <w:rStyle w:val="s0"/>
        </w:rPr>
        <w:t>дыру бойынша көрсетілетін қызметтерді қоспағанда), бағалы қағаздар нарығына қатысушылардың қызметі;</w:t>
      </w:r>
    </w:p>
    <w:p w:rsidR="00000000" w:rsidRDefault="005D6516">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5D6516">
      <w:pPr>
        <w:ind w:firstLine="400"/>
        <w:jc w:val="both"/>
      </w:pPr>
      <w:r>
        <w:rPr>
          <w:rStyle w:val="s0"/>
        </w:rPr>
        <w:t>банк қызметі, банк операцияларының жекелеген түрлерін жүргізу жөн</w:t>
      </w:r>
      <w:r>
        <w:rPr>
          <w:rStyle w:val="s0"/>
        </w:rPr>
        <w:t>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w:t>
      </w:r>
      <w:r>
        <w:rPr>
          <w:rStyle w:val="s0"/>
        </w:rPr>
        <w:t>, төлем құжаттарын инкассоға қабылдау бойынша көрсетілген қызметтерді қоспағанда);</w:t>
      </w:r>
    </w:p>
    <w:p w:rsidR="00000000" w:rsidRDefault="005D6516">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5D6516">
      <w:pPr>
        <w:jc w:val="both"/>
      </w:pPr>
      <w:r>
        <w:rPr>
          <w:rStyle w:val="s3"/>
        </w:rPr>
        <w:t>2011.21.07. № 467-ІV ҚР</w:t>
      </w:r>
      <w:r>
        <w:rPr>
          <w:rStyle w:val="s3"/>
        </w:rPr>
        <w:t xml:space="preserve"> </w:t>
      </w:r>
      <w:hyperlink r:id="rId2363" w:anchor="sub_id=364"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364" w:anchor="sub_id=1920104" w:history="1">
        <w:r>
          <w:rPr>
            <w:rStyle w:val="a3"/>
            <w:i/>
            <w:iCs/>
            <w:color w:val="0000FF"/>
            <w:u w:val="single"/>
          </w:rPr>
          <w:t>бұр.ред.қара</w:t>
        </w:r>
      </w:hyperlink>
      <w:r>
        <w:rPr>
          <w:rStyle w:val="s3"/>
        </w:rPr>
        <w:t>); 2012.26.12. № 61-V ҚР</w:t>
      </w:r>
      <w:r>
        <w:rPr>
          <w:rStyle w:val="s3"/>
        </w:rPr>
        <w:t xml:space="preserve"> </w:t>
      </w:r>
      <w:hyperlink r:id="rId2365" w:anchor="sub_id=192"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366" w:anchor="sub_id=1920104" w:history="1">
        <w:r>
          <w:rPr>
            <w:rStyle w:val="a3"/>
            <w:i/>
            <w:iCs/>
            <w:color w:val="0000FF"/>
            <w:u w:val="single"/>
          </w:rPr>
          <w:t>бұр.ред.қара</w:t>
        </w:r>
      </w:hyperlink>
      <w:r>
        <w:rPr>
          <w:rStyle w:val="s3"/>
        </w:rPr>
        <w:t>); 2014.29.09. № 239-V ҚР</w:t>
      </w:r>
      <w:r>
        <w:rPr>
          <w:rStyle w:val="s3"/>
        </w:rPr>
        <w:t xml:space="preserve"> </w:t>
      </w:r>
      <w:hyperlink r:id="rId2367" w:anchor="sub_id=192" w:history="1">
        <w:r>
          <w:rPr>
            <w:rStyle w:val="a3"/>
            <w:i/>
            <w:iCs/>
            <w:color w:val="0000FF"/>
            <w:u w:val="single"/>
          </w:rPr>
          <w:t>Заңымен</w:t>
        </w:r>
      </w:hyperlink>
      <w:r>
        <w:rPr>
          <w:rStyle w:val="s3"/>
        </w:rPr>
        <w:t xml:space="preserve"> (</w:t>
      </w:r>
      <w:hyperlink r:id="rId2368" w:anchor="sub_id=1920104" w:history="1">
        <w:r>
          <w:rPr>
            <w:rStyle w:val="a3"/>
            <w:i/>
            <w:iCs/>
            <w:color w:val="0000FF"/>
            <w:u w:val="single"/>
          </w:rPr>
          <w:t>бұр.ред.қара</w:t>
        </w:r>
      </w:hyperlink>
      <w:r>
        <w:rPr>
          <w:rStyle w:val="s3"/>
        </w:rPr>
        <w:t>); 2014.29.12. № 269-V ҚР</w:t>
      </w:r>
      <w:r>
        <w:rPr>
          <w:rStyle w:val="s3"/>
        </w:rPr>
        <w:t xml:space="preserve"> </w:t>
      </w:r>
      <w:hyperlink r:id="rId2369" w:anchor="sub_id=192"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2370" w:anchor="sub_id=1920104" w:history="1">
        <w:r>
          <w:rPr>
            <w:rStyle w:val="a3"/>
            <w:i/>
            <w:iCs/>
            <w:color w:val="0000FF"/>
            <w:u w:val="single"/>
          </w:rPr>
          <w:t>бұр.ред.қара</w:t>
        </w:r>
      </w:hyperlink>
      <w:r>
        <w:rPr>
          <w:rStyle w:val="s3"/>
        </w:rPr>
        <w:t>); 2015.03.12. № 432-V ҚР</w:t>
      </w:r>
      <w:r>
        <w:rPr>
          <w:rStyle w:val="s3"/>
        </w:rPr>
        <w:t xml:space="preserve"> </w:t>
      </w:r>
      <w:hyperlink r:id="rId2371" w:anchor="sub_id=19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372" w:anchor="sub_id=1920104" w:history="1">
        <w:r>
          <w:rPr>
            <w:rStyle w:val="a3"/>
            <w:i/>
            <w:iCs/>
            <w:color w:val="0000FF"/>
            <w:u w:val="single"/>
          </w:rPr>
          <w:t>бұр.ред.қара</w:t>
        </w:r>
      </w:hyperlink>
      <w:r>
        <w:rPr>
          <w:rStyle w:val="s3"/>
        </w:rPr>
        <w:t>) 4) тармақша жаңа редакцияд</w:t>
      </w:r>
      <w:r>
        <w:rPr>
          <w:rStyle w:val="s3"/>
        </w:rPr>
        <w:t>а</w:t>
      </w:r>
    </w:p>
    <w:p w:rsidR="00000000" w:rsidRDefault="005D6516">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қарамастан, оларды орындаудан, көрсетуден түсетiн кірістері, сондай-ақ осы бапта белгiл</w:t>
      </w:r>
      <w:r>
        <w:rPr>
          <w:rStyle w:val="s0"/>
        </w:rPr>
        <w:t>енген өзге де кірістер.</w:t>
      </w:r>
    </w:p>
    <w:p w:rsidR="00000000" w:rsidRDefault="005D6516">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сондай-ақ Қазақстан Республикасының з</w:t>
      </w:r>
      <w:r>
        <w:rPr>
          <w:rStyle w:val="s0"/>
        </w:rPr>
        <w:t>аңнамасына сәйкес айқындалған әуежай қызметінен түсетін кірістерге қатысты қолданылмайды;</w:t>
      </w:r>
    </w:p>
    <w:p w:rsidR="00000000" w:rsidRDefault="005D6516">
      <w:pPr>
        <w:jc w:val="both"/>
      </w:pPr>
      <w:bookmarkStart w:id="356" w:name="SUB1920105"/>
      <w:bookmarkEnd w:id="356"/>
      <w:r>
        <w:rPr>
          <w:rStyle w:val="s3"/>
        </w:rPr>
        <w:t>2009.16.11. № 200-ІV ҚР</w:t>
      </w:r>
      <w:r>
        <w:rPr>
          <w:rStyle w:val="s3"/>
        </w:rPr>
        <w:t xml:space="preserve"> </w:t>
      </w:r>
      <w:hyperlink r:id="rId2373" w:anchor="sub_id=373"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w:t>
      </w:r>
      <w:r>
        <w:rPr>
          <w:rStyle w:val="s3"/>
        </w:rPr>
        <w:t>ап қолданысқа енгiзiлді) (бұр.</w:t>
      </w:r>
      <w:hyperlink r:id="rId2374" w:anchor="sub_id=1920105"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5) мыналарды:</w:t>
      </w:r>
    </w:p>
    <w:p w:rsidR="00000000" w:rsidRDefault="005D6516">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w:t>
      </w:r>
      <w:r>
        <w:rPr>
          <w:rStyle w:val="s0"/>
        </w:rPr>
        <w:t>ңнамалық</w:t>
      </w:r>
      <w:r>
        <w:rPr>
          <w:rStyle w:val="s0"/>
        </w:rPr>
        <w:t xml:space="preserve"> актілеріне сәйкес мемлекеттік тiркелуге жататын мүлiктi;</w:t>
      </w:r>
    </w:p>
    <w:p w:rsidR="00000000" w:rsidRDefault="005D6516">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5D6516">
      <w:pPr>
        <w:ind w:firstLine="400"/>
        <w:jc w:val="both"/>
      </w:pPr>
      <w:r>
        <w:rPr>
          <w:rStyle w:val="s0"/>
        </w:rPr>
        <w:t xml:space="preserve">резидент шығарған бағалы қағаздарды, сондай-ақ Қазақстан </w:t>
      </w:r>
      <w:r>
        <w:rPr>
          <w:rStyle w:val="s0"/>
        </w:rPr>
        <w:t>Республикасында орналасқан резидент заңды тұлғаның, консорциумның жарғылық капиталына қатысу үлестерiн;</w:t>
      </w:r>
    </w:p>
    <w:p w:rsidR="00000000" w:rsidRDefault="005D6516">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w:t>
      </w:r>
      <w:r>
        <w:rPr>
          <w:rStyle w:val="s0"/>
        </w:rPr>
        <w:t xml:space="preserve">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5D6516">
      <w:pPr>
        <w:jc w:val="both"/>
      </w:pPr>
      <w:r>
        <w:rPr>
          <w:rStyle w:val="s3"/>
        </w:rPr>
        <w:t xml:space="preserve">2013.05.12. </w:t>
      </w:r>
      <w:r>
        <w:rPr>
          <w:rStyle w:val="s3"/>
        </w:rPr>
        <w:t>№ 152-V ҚР</w:t>
      </w:r>
      <w:r>
        <w:rPr>
          <w:rStyle w:val="s3"/>
        </w:rPr>
        <w:t xml:space="preserve"> </w:t>
      </w:r>
      <w:hyperlink r:id="rId2375" w:anchor="sub_id=192"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2376" w:anchor="sub_id=19201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талап ету құқығын басқаға берген салық төлеуші</w:t>
      </w:r>
      <w:r>
        <w:rPr>
          <w:rStyle w:val="s0"/>
        </w:rPr>
        <w:t xml:space="preserve">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5D6516">
      <w:pPr>
        <w:ind w:firstLine="400"/>
        <w:jc w:val="both"/>
      </w:pPr>
      <w:r>
        <w:rPr>
          <w:rStyle w:val="s0"/>
        </w:rPr>
        <w:t>Бұл ретте мұндай табыстардың мөлшері салық төлеушінің бастапқы құжаттарына сәйке</w:t>
      </w:r>
      <w:r>
        <w:rPr>
          <w:rStyle w:val="s0"/>
        </w:rPr>
        <w:t>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5D6516">
      <w:pPr>
        <w:jc w:val="both"/>
      </w:pPr>
      <w:r>
        <w:rPr>
          <w:rStyle w:val="s3"/>
        </w:rPr>
        <w:t>2013.05.12. № 152-V ҚР</w:t>
      </w:r>
      <w:r>
        <w:rPr>
          <w:rStyle w:val="s3"/>
        </w:rPr>
        <w:t xml:space="preserve"> </w:t>
      </w:r>
      <w:hyperlink r:id="rId2377" w:anchor="sub_id=192" w:history="1">
        <w:r>
          <w:rPr>
            <w:rStyle w:val="a3"/>
            <w:i/>
            <w:iCs/>
            <w:color w:val="0000FF"/>
            <w:u w:val="single"/>
          </w:rPr>
          <w:t>Заңымен</w:t>
        </w:r>
      </w:hyperlink>
      <w:r>
        <w:rPr>
          <w:rStyle w:val="s3"/>
        </w:rPr>
        <w:t xml:space="preserve"> </w:t>
      </w:r>
      <w:r>
        <w:rPr>
          <w:rStyle w:val="s3"/>
        </w:rPr>
        <w:t>7) тармақша жаңа редакцияда (2014 ж. 1 қаңтардан бастап қолданысқа енгізілді) (</w:t>
      </w:r>
      <w:hyperlink r:id="rId2378" w:anchor="sub_id=192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талап ету құқығын сатып алатын салық төлеуші үшін</w:t>
      </w:r>
      <w:r>
        <w:rPr>
          <w:rStyle w:val="s0"/>
        </w:rPr>
        <w:t xml:space="preserve">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5D6516">
      <w:pPr>
        <w:ind w:firstLine="400"/>
        <w:jc w:val="both"/>
      </w:pPr>
      <w:r>
        <w:rPr>
          <w:rStyle w:val="s0"/>
        </w:rPr>
        <w:t>Бұл ретте мұндай табыстардың мөлшері талап е</w:t>
      </w:r>
      <w:r>
        <w:rPr>
          <w:rStyle w:val="s0"/>
        </w:rPr>
        <w:t>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5D6516">
      <w:pPr>
        <w:jc w:val="both"/>
      </w:pPr>
      <w:r>
        <w:rPr>
          <w:rStyle w:val="s3"/>
        </w:rPr>
        <w:t>2011.21.07. № 467-ІV ҚР</w:t>
      </w:r>
      <w:r>
        <w:rPr>
          <w:rStyle w:val="s3"/>
        </w:rPr>
        <w:t xml:space="preserve"> </w:t>
      </w:r>
      <w:hyperlink r:id="rId2379" w:anchor="sub_id=364"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380" w:anchor="sub_id=1920108" w:history="1">
        <w:r>
          <w:rPr>
            <w:rStyle w:val="a3"/>
            <w:i/>
            <w:iCs/>
            <w:color w:val="0000FF"/>
            <w:u w:val="single"/>
          </w:rPr>
          <w:t>бұр.ред.қара</w:t>
        </w:r>
      </w:hyperlink>
      <w:r>
        <w:rPr>
          <w:rStyle w:val="s3"/>
        </w:rPr>
        <w:t>)</w:t>
      </w:r>
      <w:r>
        <w:rPr>
          <w:rStyle w:val="s3"/>
        </w:rPr>
        <w:t xml:space="preserve"> </w:t>
      </w:r>
    </w:p>
    <w:p w:rsidR="00000000" w:rsidRDefault="005D6516">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5D6516">
      <w:pPr>
        <w:jc w:val="both"/>
      </w:pPr>
      <w:r>
        <w:rPr>
          <w:rStyle w:val="s3"/>
        </w:rPr>
        <w:t>2011.21.07. № 467-ІV ҚР</w:t>
      </w:r>
      <w:r>
        <w:rPr>
          <w:rStyle w:val="s3"/>
        </w:rPr>
        <w:t xml:space="preserve"> </w:t>
      </w:r>
      <w:hyperlink r:id="rId2381" w:anchor="sub_id=364"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2382" w:anchor="sub_id=19201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резидент заңды тұлғадан, сондай-ақ Қазақстан Республикасының заңнам</w:t>
      </w:r>
      <w:r>
        <w:rPr>
          <w:rStyle w:val="s0"/>
        </w:rPr>
        <w:t>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5D6516">
      <w:pPr>
        <w:jc w:val="both"/>
      </w:pPr>
      <w:r>
        <w:rPr>
          <w:rStyle w:val="s3"/>
        </w:rPr>
        <w:t>2011.21.07. № 467-ІV ҚР</w:t>
      </w:r>
      <w:r>
        <w:rPr>
          <w:rStyle w:val="s3"/>
        </w:rPr>
        <w:t xml:space="preserve"> </w:t>
      </w:r>
      <w:hyperlink r:id="rId2383" w:anchor="sub_id=364" w:history="1">
        <w:r>
          <w:rPr>
            <w:rStyle w:val="a3"/>
            <w:i/>
            <w:iCs/>
            <w:color w:val="0000FF"/>
            <w:u w:val="single"/>
          </w:rPr>
          <w:t>Заңымен</w:t>
        </w:r>
      </w:hyperlink>
      <w:r>
        <w:rPr>
          <w:rStyle w:val="s3"/>
        </w:rPr>
        <w:t xml:space="preserve"> </w:t>
      </w:r>
      <w:r>
        <w:rPr>
          <w:rStyle w:val="s3"/>
        </w:rPr>
        <w:t>10) тармақша жаңа редакцияда (2012 жы</w:t>
      </w:r>
      <w:r>
        <w:rPr>
          <w:rStyle w:val="s3"/>
        </w:rPr>
        <w:t>лғы 1 қаңтардан бастап қолданысқа енгізілді) (</w:t>
      </w:r>
      <w:hyperlink r:id="rId2384" w:anchor="sub_id=19201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5D6516">
      <w:pPr>
        <w:jc w:val="both"/>
      </w:pPr>
      <w:r>
        <w:rPr>
          <w:rStyle w:val="s3"/>
        </w:rPr>
        <w:t>2011.21.07. № 467</w:t>
      </w:r>
      <w:r>
        <w:rPr>
          <w:rStyle w:val="s3"/>
        </w:rPr>
        <w:t>-ІV ҚР</w:t>
      </w:r>
      <w:r>
        <w:rPr>
          <w:rStyle w:val="s3"/>
        </w:rPr>
        <w:t xml:space="preserve"> </w:t>
      </w:r>
      <w:hyperlink r:id="rId2385" w:anchor="sub_id=364" w:history="1">
        <w:r>
          <w:rPr>
            <w:rStyle w:val="a3"/>
            <w:i/>
            <w:iCs/>
            <w:color w:val="0000FF"/>
            <w:u w:val="single"/>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2386" w:anchor="sub_id=19201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эмитенттен алынатын борыштық бағалы қағаздар бойынша сыйақылар нысанындағы табыстар;</w:t>
      </w:r>
    </w:p>
    <w:p w:rsidR="00000000" w:rsidRDefault="005D6516">
      <w:pPr>
        <w:jc w:val="both"/>
      </w:pPr>
      <w:r>
        <w:rPr>
          <w:rStyle w:val="s3"/>
        </w:rPr>
        <w:t>2011.21.07. № 467-ІV ҚР</w:t>
      </w:r>
      <w:r>
        <w:rPr>
          <w:rStyle w:val="s3"/>
        </w:rPr>
        <w:t xml:space="preserve"> </w:t>
      </w:r>
      <w:hyperlink r:id="rId2387" w:anchor="sub_id=364" w:history="1">
        <w:r>
          <w:rPr>
            <w:rStyle w:val="a3"/>
            <w:i/>
            <w:iCs/>
            <w:color w:val="0000FF"/>
            <w:u w:val="single"/>
          </w:rPr>
          <w:t>Заңымен</w:t>
        </w:r>
      </w:hyperlink>
      <w:r>
        <w:rPr>
          <w:rStyle w:val="s3"/>
        </w:rPr>
        <w:t xml:space="preserve"> </w:t>
      </w:r>
      <w:r>
        <w:rPr>
          <w:rStyle w:val="s3"/>
        </w:rPr>
        <w:t>12) тармақша жаңа редакцияда (2</w:t>
      </w:r>
      <w:r>
        <w:rPr>
          <w:rStyle w:val="s3"/>
        </w:rPr>
        <w:t>012 жылғы 1 қаңтардан бастап қолданысқа енгізілді) (</w:t>
      </w:r>
      <w:hyperlink r:id="rId2388" w:anchor="sub_id=192011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роялти нысанындағы табыстар;</w:t>
      </w:r>
    </w:p>
    <w:p w:rsidR="00000000" w:rsidRDefault="005D6516">
      <w:pPr>
        <w:ind w:firstLine="400"/>
        <w:jc w:val="both"/>
      </w:pPr>
      <w:r>
        <w:rPr>
          <w:rStyle w:val="s0"/>
        </w:rPr>
        <w:t>13) Қазақстан Республикасында орналасқан мүлікті мүліктік жалдаудан (жа</w:t>
      </w:r>
      <w:r>
        <w:rPr>
          <w:rStyle w:val="s0"/>
        </w:rPr>
        <w:t>лға беруден) түсетін табыстар;</w:t>
      </w:r>
    </w:p>
    <w:p w:rsidR="00000000" w:rsidRDefault="005D6516">
      <w:pPr>
        <w:ind w:firstLine="400"/>
        <w:jc w:val="both"/>
      </w:pPr>
      <w:r>
        <w:rPr>
          <w:rStyle w:val="s0"/>
        </w:rPr>
        <w:t>14) Қазақстан Республикасында орналасқан жылжымайтын мүліктен алынатын табыстар;</w:t>
      </w:r>
    </w:p>
    <w:p w:rsidR="00000000" w:rsidRDefault="005D6516">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w:t>
      </w:r>
      <w:r>
        <w:rPr>
          <w:rStyle w:val="s0"/>
        </w:rPr>
        <w:t>індегі табыстар;</w:t>
      </w:r>
    </w:p>
    <w:p w:rsidR="00000000" w:rsidRDefault="005D6516">
      <w:pPr>
        <w:jc w:val="both"/>
      </w:pPr>
      <w:r>
        <w:rPr>
          <w:rStyle w:val="s3"/>
        </w:rPr>
        <w:t>2011.21.07. № 467-ІV ҚР</w:t>
      </w:r>
      <w:r>
        <w:rPr>
          <w:rStyle w:val="s3"/>
        </w:rPr>
        <w:t xml:space="preserve"> </w:t>
      </w:r>
      <w:hyperlink r:id="rId2389" w:anchor="sub_id=364" w:history="1">
        <w:r>
          <w:rPr>
            <w:rStyle w:val="a3"/>
            <w:i/>
            <w:iCs/>
            <w:color w:val="0000FF"/>
            <w:u w:val="single"/>
          </w:rPr>
          <w:t>Заңымен</w:t>
        </w:r>
      </w:hyperlink>
      <w:r>
        <w:rPr>
          <w:rStyle w:val="s3"/>
        </w:rPr>
        <w:t xml:space="preserve"> </w:t>
      </w:r>
      <w:r>
        <w:rPr>
          <w:rStyle w:val="s3"/>
        </w:rPr>
        <w:t>16) тармақша өзгертілді (2012 жылғы 1 қаңтардан бастап қолданысқа енгізілді) (</w:t>
      </w:r>
      <w:hyperlink r:id="rId2390" w:anchor="sub_id=192011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16) халықаралық тасымал жөніндегі қызметтерді көрсетуден түсетін табыстар.</w:t>
      </w:r>
    </w:p>
    <w:p w:rsidR="00000000" w:rsidRDefault="005D6516">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w:t>
      </w:r>
      <w:r>
        <w:rPr>
          <w:rStyle w:val="s0"/>
        </w:rPr>
        <w:t>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5D6516">
      <w:pPr>
        <w:ind w:firstLine="400"/>
        <w:jc w:val="both"/>
      </w:pPr>
      <w:r>
        <w:rPr>
          <w:rStyle w:val="s0"/>
        </w:rPr>
        <w:t>Осы бөлімнің мақсатында мыналар:</w:t>
      </w:r>
    </w:p>
    <w:p w:rsidR="00000000" w:rsidRDefault="005D6516">
      <w:pPr>
        <w:ind w:firstLine="400"/>
        <w:jc w:val="both"/>
      </w:pPr>
      <w:r>
        <w:rPr>
          <w:rStyle w:val="s0"/>
        </w:rPr>
        <w:t>Қазақстан</w:t>
      </w:r>
      <w:r>
        <w:rPr>
          <w:rStyle w:val="s0"/>
        </w:rPr>
        <w:t xml:space="preserve"> Р</w:t>
      </w:r>
      <w:r>
        <w:rPr>
          <w:rStyle w:val="s0"/>
        </w:rPr>
        <w:t>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5D6516">
      <w:pPr>
        <w:ind w:firstLine="400"/>
        <w:jc w:val="both"/>
      </w:pPr>
      <w:r>
        <w:rPr>
          <w:rStyle w:val="s0"/>
        </w:rPr>
        <w:t>пайдалы қазбаларды құбыржолдармен тасымалдау халықаралық тасымалдар болып танылмайды;</w:t>
      </w:r>
    </w:p>
    <w:p w:rsidR="00000000" w:rsidRDefault="005D6516">
      <w:pPr>
        <w:jc w:val="both"/>
      </w:pPr>
      <w:r>
        <w:rPr>
          <w:rStyle w:val="s3"/>
        </w:rPr>
        <w:t xml:space="preserve">2011.21.07. № </w:t>
      </w:r>
      <w:r>
        <w:rPr>
          <w:rStyle w:val="s3"/>
        </w:rPr>
        <w:t>467-ІV ҚР</w:t>
      </w:r>
      <w:r>
        <w:rPr>
          <w:rStyle w:val="s3"/>
        </w:rPr>
        <w:t xml:space="preserve"> </w:t>
      </w:r>
      <w:hyperlink r:id="rId2391" w:anchor="sub_id=364" w:history="1">
        <w:r>
          <w:rPr>
            <w:rStyle w:val="a3"/>
            <w:i/>
            <w:iCs/>
            <w:color w:val="0000FF"/>
            <w:u w:val="single"/>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5D6516">
      <w:pPr>
        <w:ind w:firstLine="400"/>
        <w:jc w:val="both"/>
      </w:pPr>
      <w:r>
        <w:rPr>
          <w:rStyle w:val="s0"/>
        </w:rPr>
        <w:t>16-1) теңіз тасымалы шартында (келісімшартта) көзделген сталиялық уақытта</w:t>
      </w:r>
      <w:r>
        <w:rPr>
          <w:rStyle w:val="s0"/>
        </w:rPr>
        <w:t>н тыс тиеу-түсіру операцияларында кеменің бос тұрып қалғаны үшін төлем түріндегі табыс;</w:t>
      </w:r>
    </w:p>
    <w:p w:rsidR="00000000" w:rsidRDefault="005D6516">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5D6516">
      <w:pPr>
        <w:ind w:firstLine="400"/>
        <w:jc w:val="both"/>
      </w:pPr>
      <w:bookmarkStart w:id="357" w:name="SUB1920118"/>
      <w:bookmarkEnd w:id="357"/>
      <w:r>
        <w:rPr>
          <w:rStyle w:val="s0"/>
        </w:rPr>
        <w:t>18) бейрезидент жеке т</w:t>
      </w:r>
      <w:r>
        <w:rPr>
          <w:rStyle w:val="s0"/>
        </w:rPr>
        <w:t>ұлғаның</w:t>
      </w:r>
      <w:r>
        <w:rPr>
          <w:rStyle w:val="s0"/>
        </w:rPr>
        <w:t xml:space="preserve">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5D6516">
      <w:pPr>
        <w:jc w:val="both"/>
      </w:pPr>
      <w:r>
        <w:rPr>
          <w:rStyle w:val="s3"/>
        </w:rPr>
        <w:t>2013.10.12. № 153-V ҚР</w:t>
      </w:r>
      <w:r>
        <w:rPr>
          <w:rStyle w:val="s3"/>
        </w:rPr>
        <w:t xml:space="preserve"> </w:t>
      </w:r>
      <w:hyperlink r:id="rId2392" w:anchor="sub_id=192" w:history="1">
        <w:r>
          <w:rPr>
            <w:rStyle w:val="a3"/>
            <w:i/>
            <w:iCs/>
            <w:color w:val="0000FF"/>
            <w:u w:val="single"/>
          </w:rPr>
          <w:t>Заңымен</w:t>
        </w:r>
      </w:hyperlink>
      <w:r>
        <w:rPr>
          <w:rStyle w:val="s3"/>
        </w:rPr>
        <w:t xml:space="preserve"> </w:t>
      </w:r>
      <w:r>
        <w:rPr>
          <w:rStyle w:val="s3"/>
        </w:rPr>
        <w:t>18-1) тармақшамен толықтырылды</w:t>
      </w:r>
    </w:p>
    <w:p w:rsidR="00000000" w:rsidRDefault="005D6516">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w:t>
      </w:r>
      <w:r>
        <w:rPr>
          <w:rStyle w:val="s0"/>
        </w:rPr>
        <w:t>ойынша алынған (алынуға жататын) табыстары;</w:t>
      </w:r>
    </w:p>
    <w:p w:rsidR="00000000" w:rsidRDefault="005D6516">
      <w:pPr>
        <w:jc w:val="both"/>
      </w:pPr>
      <w:r>
        <w:rPr>
          <w:rStyle w:val="s3"/>
        </w:rPr>
        <w:t>2009.16.11. № 200-ІV ҚР</w:t>
      </w:r>
      <w:r>
        <w:rPr>
          <w:rStyle w:val="s3"/>
        </w:rPr>
        <w:t xml:space="preserve"> </w:t>
      </w:r>
      <w:hyperlink r:id="rId2393" w:anchor="sub_id=373" w:history="1">
        <w:r>
          <w:rPr>
            <w:rStyle w:val="a3"/>
            <w:i/>
            <w:iCs/>
            <w:color w:val="0000FF"/>
            <w:u w:val="single"/>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2394" w:anchor="sub_id=1920118"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w:t>
      </w:r>
      <w:r>
        <w:rPr>
          <w:rStyle w:val="s0"/>
        </w:rPr>
        <w:t>се) басқару органының (директорлар кеңесiнiң немесе өзге де органның) мүшелерi алатын өзге де төлемдер;</w:t>
      </w:r>
    </w:p>
    <w:p w:rsidR="00000000" w:rsidRDefault="005D6516">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w:t>
      </w:r>
      <w:r>
        <w:rPr>
          <w:rStyle w:val="s0"/>
        </w:rPr>
        <w:t>ары;</w:t>
      </w:r>
    </w:p>
    <w:p w:rsidR="00000000" w:rsidRDefault="005D6516">
      <w:pPr>
        <w:jc w:val="both"/>
      </w:pPr>
      <w:r>
        <w:rPr>
          <w:rStyle w:val="s3"/>
        </w:rPr>
        <w:t>2011.21.07. № 467-ІV ҚР</w:t>
      </w:r>
      <w:r>
        <w:rPr>
          <w:rStyle w:val="s3"/>
        </w:rPr>
        <w:t xml:space="preserve"> </w:t>
      </w:r>
      <w:hyperlink r:id="rId2395" w:anchor="sub_id=364" w:history="1">
        <w:r>
          <w:rPr>
            <w:rStyle w:val="a3"/>
            <w:i/>
            <w:iCs/>
            <w:color w:val="0000FF"/>
            <w:u w:val="single"/>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2396" w:anchor="sub_id=192012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5D6516">
      <w:pPr>
        <w:ind w:firstLine="400"/>
        <w:jc w:val="both"/>
      </w:pPr>
      <w:r>
        <w:rPr>
          <w:rStyle w:val="s0"/>
        </w:rPr>
        <w:t>Осы бөлімнің мақсатында материалдық пайда деп, оның ішінде:</w:t>
      </w:r>
    </w:p>
    <w:p w:rsidR="00000000" w:rsidRDefault="005D6516">
      <w:pPr>
        <w:ind w:firstLine="400"/>
        <w:jc w:val="both"/>
      </w:pPr>
      <w:r>
        <w:rPr>
          <w:rStyle w:val="s0"/>
        </w:rPr>
        <w:t>бейрезидент</w:t>
      </w:r>
      <w:r>
        <w:rPr>
          <w:rStyle w:val="s0"/>
        </w:rPr>
        <w:t xml:space="preserve">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5D6516">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w:t>
      </w:r>
      <w:r>
        <w:rPr>
          <w:rStyle w:val="s0"/>
        </w:rPr>
        <w:t>ді сатып алу бағасы немесе олардың өзіндік құны арасындағы теріс айырма;</w:t>
      </w:r>
    </w:p>
    <w:p w:rsidR="00000000" w:rsidRDefault="005D6516">
      <w:pPr>
        <w:ind w:firstLine="400"/>
        <w:jc w:val="both"/>
      </w:pPr>
      <w:r>
        <w:rPr>
          <w:rStyle w:val="s0"/>
        </w:rPr>
        <w:t>бейрезидент жеке тұлғаның борыш немесе міндеттеме сомасын есептен шығару танылады;</w:t>
      </w:r>
    </w:p>
    <w:p w:rsidR="00000000" w:rsidRDefault="005D6516">
      <w:pPr>
        <w:jc w:val="both"/>
      </w:pPr>
      <w:r>
        <w:rPr>
          <w:rStyle w:val="s3"/>
        </w:rPr>
        <w:t>2011.21.07. № 467-ІV ҚР</w:t>
      </w:r>
      <w:r>
        <w:rPr>
          <w:rStyle w:val="s3"/>
        </w:rPr>
        <w:t xml:space="preserve"> </w:t>
      </w:r>
      <w:hyperlink r:id="rId2397" w:anchor="sub_id=364" w:history="1">
        <w:r>
          <w:rPr>
            <w:rStyle w:val="a3"/>
            <w:i/>
            <w:iCs/>
            <w:color w:val="0000FF"/>
            <w:u w:val="single"/>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5D6516">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5D6516">
      <w:pPr>
        <w:ind w:firstLine="400"/>
        <w:jc w:val="both"/>
      </w:pPr>
      <w:r>
        <w:rPr>
          <w:rStyle w:val="s0"/>
        </w:rPr>
        <w:t xml:space="preserve">Осы бөлімнің мақсатында материалдық пайда </w:t>
      </w:r>
      <w:r>
        <w:rPr>
          <w:rStyle w:val="s0"/>
        </w:rPr>
        <w:t>деп, оның ішінде:</w:t>
      </w:r>
    </w:p>
    <w:p w:rsidR="00000000" w:rsidRDefault="005D6516">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5D6516">
      <w:pPr>
        <w:ind w:firstLine="400"/>
        <w:jc w:val="both"/>
      </w:pPr>
      <w:r>
        <w:rPr>
          <w:rStyle w:val="s0"/>
        </w:rPr>
        <w:t xml:space="preserve">бейрезидент жеке тұлғаға өткізілген тауарлардың, жұмыстардың, қызметтердің құны мен осы </w:t>
      </w:r>
      <w:r>
        <w:rPr>
          <w:rStyle w:val="s0"/>
        </w:rPr>
        <w:t>тауарларды, жұмыстарды, қызметтерді сатып алу бағасы немесе олардың өзіндік құны арасындағы теріс айырма;</w:t>
      </w:r>
    </w:p>
    <w:p w:rsidR="00000000" w:rsidRDefault="005D6516">
      <w:pPr>
        <w:ind w:firstLine="400"/>
        <w:jc w:val="both"/>
      </w:pPr>
      <w:r>
        <w:rPr>
          <w:rStyle w:val="s0"/>
        </w:rPr>
        <w:t>бейрезидент жеке тұлғаның борыш немесе міндеттеме сомасын есептен шығару танылады;</w:t>
      </w:r>
    </w:p>
    <w:p w:rsidR="00000000" w:rsidRDefault="005D6516">
      <w:pPr>
        <w:jc w:val="both"/>
      </w:pPr>
      <w:r>
        <w:rPr>
          <w:rStyle w:val="s3"/>
        </w:rPr>
        <w:t>2013.21.06. № 106-V ҚР</w:t>
      </w:r>
      <w:r>
        <w:rPr>
          <w:rStyle w:val="s3"/>
        </w:rPr>
        <w:t xml:space="preserve"> </w:t>
      </w:r>
      <w:hyperlink r:id="rId2398" w:anchor="sub_id=192" w:history="1">
        <w:r>
          <w:rPr>
            <w:rStyle w:val="a3"/>
            <w:i/>
            <w:iCs/>
            <w:color w:val="0000FF"/>
            <w:u w:val="single"/>
          </w:rPr>
          <w:t>Заңымен</w:t>
        </w:r>
      </w:hyperlink>
      <w:r>
        <w:rPr>
          <w:rStyle w:val="s3"/>
        </w:rPr>
        <w:t xml:space="preserve"> </w:t>
      </w:r>
      <w:r>
        <w:rPr>
          <w:rStyle w:val="s3"/>
        </w:rPr>
        <w:t>22) тармақша жаңа редакцияда (</w:t>
      </w:r>
      <w:hyperlink r:id="rId2399" w:anchor="sub_id=192012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22) резидент бірыңғай жинақтаушы зейнетақы қоры және ерікті жинақтаушы зейнетақы </w:t>
      </w:r>
      <w:r>
        <w:rPr>
          <w:rStyle w:val="s0"/>
        </w:rPr>
        <w:t>қорлары</w:t>
      </w:r>
      <w:r>
        <w:rPr>
          <w:rStyle w:val="s0"/>
        </w:rPr>
        <w:t xml:space="preserve"> жүзеге асыратын зейнетақы төлемдері;</w:t>
      </w:r>
    </w:p>
    <w:p w:rsidR="00000000" w:rsidRDefault="005D6516">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w:t>
      </w:r>
      <w:r>
        <w:rPr>
          <w:rStyle w:val="s0"/>
        </w:rPr>
        <w:t>еттен төленетін табыстар;</w:t>
      </w:r>
    </w:p>
    <w:p w:rsidR="00000000" w:rsidRDefault="005D6516">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5D6516">
      <w:pPr>
        <w:ind w:firstLine="400"/>
        <w:jc w:val="both"/>
      </w:pPr>
      <w:r>
        <w:rPr>
          <w:rStyle w:val="s0"/>
        </w:rPr>
        <w:t>25) Қазақстан Республикасында тәуелсіз жеке (кәсіби) қызмет к</w:t>
      </w:r>
      <w:r>
        <w:rPr>
          <w:rStyle w:val="s0"/>
        </w:rPr>
        <w:t>өрсетуден</w:t>
      </w:r>
      <w:r>
        <w:rPr>
          <w:rStyle w:val="s0"/>
        </w:rPr>
        <w:t xml:space="preserve"> алынған табыстар;</w:t>
      </w:r>
    </w:p>
    <w:p w:rsidR="00000000" w:rsidRDefault="005D6516">
      <w:pPr>
        <w:jc w:val="both"/>
      </w:pPr>
      <w:r>
        <w:rPr>
          <w:rStyle w:val="s3"/>
        </w:rPr>
        <w:t>2011.21.07. № 467-ІV ҚР</w:t>
      </w:r>
      <w:r>
        <w:rPr>
          <w:rStyle w:val="s3"/>
        </w:rPr>
        <w:t xml:space="preserve"> </w:t>
      </w:r>
      <w:hyperlink r:id="rId2400" w:anchor="sub_id=364" w:history="1">
        <w:r>
          <w:rPr>
            <w:rStyle w:val="a3"/>
            <w:i/>
            <w:iCs/>
            <w:color w:val="0000FF"/>
            <w:u w:val="single"/>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2401" w:anchor="sub_id=192012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r>
        <w:rPr>
          <w:rStyle w:val="s0"/>
        </w:rPr>
        <w:t>.</w:t>
      </w:r>
    </w:p>
    <w:p w:rsidR="00000000" w:rsidRDefault="005D6516">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5D6516">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w:t>
      </w:r>
      <w:r>
        <w:rPr>
          <w:rStyle w:val="s0"/>
        </w:rPr>
        <w:t>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5D6516">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w:t>
      </w:r>
      <w:r>
        <w:rPr>
          <w:rStyle w:val="s0"/>
        </w:rPr>
        <w:t>дау мүмкіндігі болмаған жағдайда, берілген немесе мұраға енгізілген күніне мұндай мүліктің құны мынадай тәсілдердің бірімен:</w:t>
      </w:r>
    </w:p>
    <w:p w:rsidR="00000000" w:rsidRDefault="005D6516">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w:t>
      </w:r>
      <w:r>
        <w:rPr>
          <w:rStyle w:val="s0"/>
        </w:rPr>
        <w:t>етті мемлекеттік орган белгілеген құн негізінде;</w:t>
      </w:r>
    </w:p>
    <w:p w:rsidR="00000000" w:rsidRDefault="005D6516">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5D6516">
      <w:pPr>
        <w:ind w:firstLine="400"/>
        <w:jc w:val="both"/>
      </w:pPr>
      <w:r>
        <w:rPr>
          <w:rStyle w:val="s0"/>
        </w:rPr>
        <w:t>Өтеусіз</w:t>
      </w:r>
      <w:r>
        <w:rPr>
          <w:rStyle w:val="s0"/>
        </w:rPr>
        <w:t xml:space="preserve"> алынған немесе мұраға қалдырылған </w:t>
      </w:r>
      <w:r>
        <w:rPr>
          <w:rStyle w:val="s0"/>
        </w:rPr>
        <w:t>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5D6516">
      <w:pPr>
        <w:ind w:firstLine="400"/>
        <w:jc w:val="both"/>
      </w:pPr>
      <w:r>
        <w:rPr>
          <w:rStyle w:val="s0"/>
        </w:rPr>
        <w:t>27) туынды қаржылық құралдар бойынша табыстар;</w:t>
      </w:r>
    </w:p>
    <w:p w:rsidR="00000000" w:rsidRDefault="005D6516">
      <w:pPr>
        <w:ind w:firstLine="400"/>
        <w:jc w:val="both"/>
      </w:pPr>
      <w:r>
        <w:rPr>
          <w:rStyle w:val="s0"/>
        </w:rPr>
        <w:t>28) мүлікті сенімгерлікпен басқару шарты бойынша сенімгерлік</w:t>
      </w:r>
      <w:r>
        <w:rPr>
          <w:rStyle w:val="s0"/>
        </w:rPr>
        <w:t xml:space="preserve">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5D6516">
      <w:pPr>
        <w:jc w:val="both"/>
      </w:pPr>
      <w:r>
        <w:rPr>
          <w:rStyle w:val="s3"/>
        </w:rPr>
        <w:t>2009.12.02. № 133-ІV ҚР</w:t>
      </w:r>
      <w:r>
        <w:rPr>
          <w:rStyle w:val="s3"/>
        </w:rPr>
        <w:t xml:space="preserve"> </w:t>
      </w:r>
      <w:hyperlink r:id="rId2402" w:anchor="sub_id=322" w:history="1">
        <w:r>
          <w:rPr>
            <w:rStyle w:val="a3"/>
            <w:i/>
            <w:iCs/>
            <w:color w:val="0000FF"/>
            <w:u w:val="single"/>
          </w:rPr>
          <w:t>Заңымен</w:t>
        </w:r>
      </w:hyperlink>
      <w:r>
        <w:rPr>
          <w:rStyle w:val="s3"/>
        </w:rPr>
        <w:t xml:space="preserve"> </w:t>
      </w:r>
      <w:r>
        <w:rPr>
          <w:rStyle w:val="s3"/>
        </w:rPr>
        <w:t>бап 28-1) тармақшамен толықтырылды</w:t>
      </w:r>
    </w:p>
    <w:p w:rsidR="00000000" w:rsidRDefault="005D6516">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5D6516">
      <w:pPr>
        <w:jc w:val="both"/>
      </w:pPr>
      <w:r>
        <w:rPr>
          <w:rStyle w:val="s3"/>
        </w:rPr>
        <w:t>2011.21.07. № 467-ІV ҚР</w:t>
      </w:r>
      <w:r>
        <w:rPr>
          <w:rStyle w:val="s3"/>
        </w:rPr>
        <w:t xml:space="preserve"> </w:t>
      </w:r>
      <w:hyperlink r:id="rId2403" w:anchor="sub_id=364" w:history="1">
        <w:r>
          <w:rPr>
            <w:rStyle w:val="a3"/>
            <w:i/>
            <w:iCs/>
            <w:color w:val="0000FF"/>
            <w:u w:val="single"/>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404" w:anchor="sub_id=192012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5D6516">
      <w:pPr>
        <w:ind w:firstLine="400"/>
        <w:jc w:val="both"/>
      </w:pPr>
      <w:r>
        <w:rPr>
          <w:rStyle w:val="s0"/>
        </w:rPr>
        <w:t>Бұл ретте осы баптың 3), 4), 10) - 12), 21-1) және 24) тармақшаларының ережелері:</w:t>
      </w:r>
    </w:p>
    <w:p w:rsidR="00000000" w:rsidRDefault="005D6516">
      <w:pPr>
        <w:ind w:firstLine="400"/>
        <w:jc w:val="both"/>
      </w:pPr>
      <w:r>
        <w:rPr>
          <w:rStyle w:val="s0"/>
        </w:rPr>
        <w:t>резиденттің;</w:t>
      </w:r>
    </w:p>
    <w:p w:rsidR="00000000" w:rsidRDefault="005D6516">
      <w:pPr>
        <w:ind w:firstLine="400"/>
        <w:jc w:val="both"/>
      </w:pPr>
      <w:r>
        <w:rPr>
          <w:rStyle w:val="s0"/>
        </w:rPr>
        <w:t>егер</w:t>
      </w:r>
      <w:r>
        <w:rPr>
          <w:rStyle w:val="s0"/>
        </w:rPr>
        <w:t xml:space="preserve">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5D6516">
      <w:pPr>
        <w:ind w:firstLine="400"/>
        <w:jc w:val="both"/>
      </w:pPr>
      <w:r>
        <w:rPr>
          <w:rStyle w:val="s0"/>
        </w:rPr>
        <w:t>егер филиал, өкілдік қосарланған салық салуды болдырмау туралы халықаралық шартқа немесе</w:t>
      </w:r>
      <w:r>
        <w:rPr>
          <w:rStyle w:val="s0"/>
        </w:rPr>
        <w:t xml:space="preserve">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5D6516">
      <w:pPr>
        <w:jc w:val="both"/>
      </w:pPr>
      <w:r>
        <w:rPr>
          <w:rStyle w:val="s3"/>
        </w:rPr>
        <w:t>2011.21.07. № 467-ІV ҚР</w:t>
      </w:r>
      <w:r>
        <w:rPr>
          <w:rStyle w:val="s3"/>
        </w:rPr>
        <w:t xml:space="preserve"> </w:t>
      </w:r>
      <w:hyperlink r:id="rId2405" w:anchor="sub_id=364"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406" w:anchor="sub_id=19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Мы</w:t>
      </w:r>
      <w:r>
        <w:rPr>
          <w:rStyle w:val="s0"/>
        </w:rPr>
        <w:t>налар:</w:t>
      </w:r>
    </w:p>
    <w:p w:rsidR="00000000" w:rsidRDefault="005D6516">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5D6516">
      <w:pPr>
        <w:jc w:val="both"/>
      </w:pPr>
      <w:r>
        <w:rPr>
          <w:rStyle w:val="s3"/>
        </w:rPr>
        <w:t>2012.26.12. № 61-V ҚР</w:t>
      </w:r>
      <w:r>
        <w:rPr>
          <w:rStyle w:val="s3"/>
        </w:rPr>
        <w:t xml:space="preserve"> </w:t>
      </w:r>
      <w:hyperlink r:id="rId2407" w:anchor="sub_id=192"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408" w:anchor="sub_id=19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өздеріне резидент </w:t>
      </w:r>
      <w:r>
        <w:rPr>
          <w:rStyle w:val="s0"/>
        </w:rPr>
        <w:t>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5D6516">
      <w:pPr>
        <w:ind w:firstLine="400"/>
        <w:jc w:val="both"/>
      </w:pPr>
      <w:r>
        <w:rPr>
          <w:rStyle w:val="s0"/>
        </w:rPr>
        <w:t>осындай шығыстарды растайтын құжаттар (оның ішінде құнын төлеу фактісін растайтын құж</w:t>
      </w:r>
      <w:r>
        <w:rPr>
          <w:rStyle w:val="s0"/>
        </w:rPr>
        <w:t>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5D6516">
      <w:pPr>
        <w:ind w:firstLine="400"/>
        <w:jc w:val="both"/>
      </w:pPr>
      <w:r>
        <w:rPr>
          <w:rStyle w:val="s0"/>
        </w:rPr>
        <w:t>осындай шығыстарды растайтын құжаттар негізінде Қазақстан Республикасынан тысқа</w:t>
      </w:r>
      <w:r>
        <w:rPr>
          <w:rStyle w:val="s0"/>
        </w:rPr>
        <w:t>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5D6516">
      <w:pPr>
        <w:ind w:firstLine="400"/>
        <w:jc w:val="both"/>
      </w:pPr>
      <w:r>
        <w:rPr>
          <w:rStyle w:val="s0"/>
        </w:rPr>
        <w:t>осындай шығыстарды растай</w:t>
      </w:r>
      <w:r>
        <w:rPr>
          <w:rStyle w:val="s0"/>
        </w:rPr>
        <w:t>тын құжаттар негізінде Қазақстан Республикасының шегінде тұрғын үй-жайды жалдауға нақты жұмсалған шығыстар;</w:t>
      </w:r>
    </w:p>
    <w:p w:rsidR="00000000" w:rsidRDefault="005D6516">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Республикасының шегінде болған күнтізбелік әрбір күн </w:t>
      </w:r>
      <w:r>
        <w:rPr>
          <w:rStyle w:val="s0"/>
        </w:rPr>
        <w:t>үшін</w:t>
      </w:r>
      <w:r>
        <w:rPr>
          <w:rStyle w:val="s0"/>
        </w:rPr>
        <w:t xml:space="preserve">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5D6516">
      <w:pPr>
        <w:ind w:firstLine="400"/>
        <w:jc w:val="both"/>
      </w:pPr>
      <w:r>
        <w:rPr>
          <w:rStyle w:val="s0"/>
        </w:rPr>
        <w:t>күнтізбелік қырық күннен аспайтын кезең ішінде басқарушылық міндеттерді оры</w:t>
      </w:r>
      <w:r>
        <w:rPr>
          <w:rStyle w:val="s0"/>
        </w:rPr>
        <w:t>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w:t>
      </w:r>
      <w:r>
        <w:rPr>
          <w:rStyle w:val="s0"/>
        </w:rPr>
        <w:t>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5D6516">
      <w:pPr>
        <w:jc w:val="both"/>
      </w:pPr>
      <w:bookmarkStart w:id="358" w:name="SUB1920203"/>
      <w:bookmarkEnd w:id="358"/>
      <w:r>
        <w:rPr>
          <w:rStyle w:val="s3"/>
        </w:rPr>
        <w:t>2015.21.07. № 337-V ҚР</w:t>
      </w:r>
      <w:r>
        <w:rPr>
          <w:rStyle w:val="s3"/>
        </w:rPr>
        <w:t xml:space="preserve"> </w:t>
      </w:r>
      <w:hyperlink r:id="rId2409" w:anchor="sub_id=192"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3) бейрезидент заңды тұлғаның:</w:t>
      </w:r>
    </w:p>
    <w:p w:rsidR="00000000" w:rsidRDefault="005D6516">
      <w:pPr>
        <w:ind w:firstLine="400"/>
        <w:jc w:val="both"/>
      </w:pPr>
      <w:r>
        <w:rPr>
          <w:rStyle w:val="s0"/>
        </w:rPr>
        <w:t>осы Кодекстің</w:t>
      </w:r>
      <w:r>
        <w:rPr>
          <w:rStyle w:val="s0"/>
        </w:rPr>
        <w:t xml:space="preserve"> </w:t>
      </w:r>
      <w:hyperlink w:anchor="sub135010101" w:history="1">
        <w:r>
          <w:rPr>
            <w:rStyle w:val="a3"/>
            <w:color w:val="0000FF"/>
            <w:u w:val="single"/>
          </w:rPr>
          <w:t>135-1-бабы 1-тармағының 1), 2) және 3) тармақшаларынд</w:t>
        </w:r>
        <w:r>
          <w:rPr>
            <w:rStyle w:val="a3"/>
            <w:color w:val="0000FF"/>
            <w:u w:val="single"/>
          </w:rPr>
          <w:t>а</w:t>
        </w:r>
      </w:hyperlink>
      <w:r>
        <w:rPr>
          <w:rStyle w:val="s0"/>
        </w:rPr>
        <w:t xml:space="preserve"> </w:t>
      </w:r>
      <w:r>
        <w:rPr>
          <w:rStyle w:val="s0"/>
        </w:rPr>
        <w:t>айқындалған дербес білім беру ұйымдарына;</w:t>
      </w:r>
    </w:p>
    <w:p w:rsidR="00000000" w:rsidRDefault="005D6516">
      <w:pPr>
        <w:ind w:firstLine="400"/>
        <w:jc w:val="both"/>
      </w:pPr>
      <w:r>
        <w:rPr>
          <w:rStyle w:val="s0"/>
        </w:rPr>
        <w:t>осы Кодекстің</w:t>
      </w:r>
      <w:r>
        <w:rPr>
          <w:rStyle w:val="s0"/>
        </w:rPr>
        <w:t xml:space="preserve"> </w:t>
      </w:r>
      <w:hyperlink w:anchor="sub135010104" w:history="1">
        <w:r>
          <w:rPr>
            <w:rStyle w:val="a3"/>
            <w:color w:val="0000FF"/>
            <w:u w:val="single"/>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w:t>
      </w:r>
      <w:r>
        <w:rPr>
          <w:rStyle w:val="s0"/>
        </w:rPr>
        <w:t xml:space="preserve"> дербес білім беру ұйымдарына жұмыстарды орындаудан, қызметтерді көрсетуден түсетін кірістері;</w:t>
      </w:r>
    </w:p>
    <w:p w:rsidR="00000000" w:rsidRDefault="005D6516">
      <w:pPr>
        <w:jc w:val="both"/>
      </w:pPr>
      <w:r>
        <w:rPr>
          <w:rStyle w:val="s3"/>
        </w:rPr>
        <w:t>2015.21.07. № 337-V ҚР</w:t>
      </w:r>
      <w:r>
        <w:rPr>
          <w:rStyle w:val="s3"/>
        </w:rPr>
        <w:t xml:space="preserve"> </w:t>
      </w:r>
      <w:hyperlink r:id="rId2410" w:anchor="sub_id=192" w:history="1">
        <w:r>
          <w:rPr>
            <w:rStyle w:val="a3"/>
            <w:i/>
            <w:iCs/>
            <w:color w:val="0000FF"/>
            <w:u w:val="single"/>
          </w:rPr>
          <w:t>Заңымен</w:t>
        </w:r>
      </w:hyperlink>
      <w:r>
        <w:rPr>
          <w:rStyle w:val="s3"/>
        </w:rPr>
        <w:t xml:space="preserve"> </w:t>
      </w:r>
      <w:r>
        <w:rPr>
          <w:rStyle w:val="s3"/>
        </w:rPr>
        <w:t xml:space="preserve">4) тармақшамен толықтырылды (2016 ж. 1 қаңтардан </w:t>
      </w:r>
      <w:r>
        <w:rPr>
          <w:rStyle w:val="s3"/>
        </w:rPr>
        <w:t>бастап қолданысқа енгізілді)</w:t>
      </w:r>
      <w:r>
        <w:rPr>
          <w:rStyle w:val="s3"/>
        </w:rPr>
        <w:t xml:space="preserve"> </w:t>
      </w:r>
    </w:p>
    <w:p w:rsidR="00000000" w:rsidRDefault="005D6516">
      <w:pPr>
        <w:ind w:firstLine="400"/>
        <w:jc w:val="both"/>
      </w:pPr>
      <w:r>
        <w:rPr>
          <w:rStyle w:val="s0"/>
        </w:rPr>
        <w:t>4) бейрезидент заңды тұлғаның осы Кодекстің</w:t>
      </w:r>
      <w:r>
        <w:rPr>
          <w:rStyle w:val="s0"/>
        </w:rPr>
        <w:t xml:space="preserve"> </w:t>
      </w:r>
      <w:hyperlink w:anchor="sub135010102" w:history="1">
        <w:r>
          <w:rPr>
            <w:rStyle w:val="a3"/>
            <w:color w:val="0000FF"/>
            <w:u w:val="single"/>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кірістері бейрезидентті</w:t>
      </w:r>
      <w:r>
        <w:rPr>
          <w:rStyle w:val="s0"/>
        </w:rPr>
        <w:t>ң</w:t>
      </w:r>
      <w:r>
        <w:rPr>
          <w:rStyle w:val="s0"/>
        </w:rPr>
        <w:t xml:space="preserve"> Қазақстан Республикасындағы көздерден түсетін кірісі болып табылмайды.</w:t>
      </w:r>
    </w:p>
    <w:p w:rsidR="00000000" w:rsidRDefault="005D6516">
      <w:pPr>
        <w:ind w:firstLine="400"/>
        <w:jc w:val="both"/>
      </w:pPr>
      <w:r>
        <w:t> </w:t>
      </w:r>
    </w:p>
    <w:p w:rsidR="00000000" w:rsidRDefault="005D6516">
      <w:pPr>
        <w:ind w:firstLine="400"/>
        <w:jc w:val="both"/>
      </w:pPr>
      <w:r>
        <w:t> </w:t>
      </w:r>
    </w:p>
    <w:p w:rsidR="00000000" w:rsidRDefault="005D6516">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5D6516">
      <w:pPr>
        <w:ind w:firstLine="400"/>
        <w:jc w:val="both"/>
      </w:pPr>
      <w:r>
        <w:rPr>
          <w:rStyle w:val="s0"/>
        </w:rPr>
        <w:t> </w:t>
      </w:r>
    </w:p>
    <w:p w:rsidR="00000000" w:rsidRDefault="005D6516">
      <w:pPr>
        <w:jc w:val="both"/>
      </w:pPr>
      <w:bookmarkStart w:id="359" w:name="SUB1930000"/>
      <w:bookmarkEnd w:id="359"/>
      <w:r>
        <w:rPr>
          <w:rStyle w:val="s3"/>
        </w:rPr>
        <w:t>2011.21.07. № 467-ІV ҚР</w:t>
      </w:r>
      <w:r>
        <w:rPr>
          <w:rStyle w:val="s3"/>
        </w:rPr>
        <w:t xml:space="preserve"> </w:t>
      </w:r>
      <w:hyperlink r:id="rId2411" w:anchor="sub_id=365" w:history="1">
        <w:r>
          <w:rPr>
            <w:rStyle w:val="a3"/>
            <w:i/>
            <w:iCs/>
            <w:color w:val="0000FF"/>
            <w:u w:val="single"/>
          </w:rPr>
          <w:t>Заңымен</w:t>
        </w:r>
      </w:hyperlink>
      <w:r>
        <w:rPr>
          <w:rStyle w:val="s3"/>
        </w:rPr>
        <w:t xml:space="preserve"> </w:t>
      </w:r>
      <w:r>
        <w:rPr>
          <w:rStyle w:val="s3"/>
        </w:rPr>
        <w:t>193-бап өзгертілді (2012 жылғы 1 қаңтардан бастап қолданысқа енгізілді) (</w:t>
      </w:r>
      <w:hyperlink r:id="rId2412" w:anchor="sub_id=19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193</w:t>
      </w:r>
      <w:r>
        <w:rPr>
          <w:rStyle w:val="s1"/>
        </w:rPr>
        <w:t>-бап. Төлем көзінен корпоративтік табыс салығын есептеу мен ұстау тәртібі</w:t>
      </w:r>
    </w:p>
    <w:p w:rsidR="00000000" w:rsidRDefault="005D6516">
      <w:pPr>
        <w:jc w:val="both"/>
      </w:pPr>
      <w:r>
        <w:rPr>
          <w:rStyle w:val="s3"/>
        </w:rPr>
        <w:t>2009.16.11. № 200-ІV ҚР</w:t>
      </w:r>
      <w:r>
        <w:rPr>
          <w:rStyle w:val="s3"/>
        </w:rPr>
        <w:t xml:space="preserve"> </w:t>
      </w:r>
      <w:hyperlink r:id="rId2413" w:anchor="sub_id=374"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w:t>
      </w:r>
      <w:r>
        <w:rPr>
          <w:rStyle w:val="s3"/>
        </w:rPr>
        <w:t>iлді) (бұр.</w:t>
      </w:r>
      <w:hyperlink r:id="rId2414" w:anchor="sub_id=1930100" w:history="1">
        <w:r>
          <w:rPr>
            <w:rStyle w:val="a3"/>
            <w:i/>
            <w:iCs/>
            <w:color w:val="0000FF"/>
            <w:u w:val="single"/>
          </w:rPr>
          <w:t>ред</w:t>
        </w:r>
      </w:hyperlink>
      <w:r>
        <w:rPr>
          <w:rStyle w:val="s3"/>
        </w:rPr>
        <w:t>.қара); 2011.21.07. № 467-ІV ҚР</w:t>
      </w:r>
      <w:r>
        <w:rPr>
          <w:rStyle w:val="s3"/>
        </w:rPr>
        <w:t xml:space="preserve"> </w:t>
      </w:r>
      <w:hyperlink r:id="rId2415" w:anchor="sub_id=365" w:history="1">
        <w:r>
          <w:rPr>
            <w:rStyle w:val="a3"/>
            <w:i/>
            <w:iCs/>
            <w:color w:val="0000FF"/>
            <w:u w:val="single"/>
          </w:rPr>
          <w:t>Заңымен</w:t>
        </w:r>
      </w:hyperlink>
      <w:r>
        <w:rPr>
          <w:rStyle w:val="s3"/>
        </w:rPr>
        <w:t xml:space="preserve"> </w:t>
      </w:r>
      <w:r>
        <w:rPr>
          <w:rStyle w:val="s3"/>
        </w:rPr>
        <w:t>1-тармақ өзгертілді (2012 жылғы 1 қа</w:t>
      </w:r>
      <w:r>
        <w:rPr>
          <w:rStyle w:val="s3"/>
        </w:rPr>
        <w:t>ңтардан</w:t>
      </w:r>
      <w:r>
        <w:rPr>
          <w:rStyle w:val="s3"/>
        </w:rPr>
        <w:t xml:space="preserve"> бастап қолданысқа енгізілді) (</w:t>
      </w:r>
      <w:hyperlink r:id="rId2416" w:anchor="sub_id=19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5D6516">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w:anchor="sub1920000" w:history="1">
        <w:r>
          <w:rPr>
            <w:rStyle w:val="a3"/>
            <w:color w:val="0000FF"/>
            <w:u w:val="single"/>
          </w:rPr>
          <w:t>192</w:t>
        </w:r>
        <w:r>
          <w:rPr>
            <w:rStyle w:val="a3"/>
            <w:color w:val="0000FF"/>
            <w:u w:val="single"/>
          </w:rPr>
          <w:t>-бабында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мөлшерлемелерді қолдану арқылы есептейдi.</w:t>
      </w:r>
    </w:p>
    <w:p w:rsidR="00000000" w:rsidRDefault="005D6516">
      <w:pPr>
        <w:ind w:firstLine="400"/>
        <w:jc w:val="both"/>
      </w:pPr>
      <w:r>
        <w:rPr>
          <w:rStyle w:val="s0"/>
        </w:rPr>
        <w:t>Төлем көзінен салық салынатын табыстар бойынша корпоративтік табыстар</w:t>
      </w:r>
      <w:r>
        <w:rPr>
          <w:rStyle w:val="s0"/>
        </w:rPr>
        <w:t xml:space="preserve"> салығын есептеу мен ұстауды салық агенті:</w:t>
      </w:r>
    </w:p>
    <w:p w:rsidR="00000000" w:rsidRDefault="005D6516">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5D6516">
      <w:pPr>
        <w:ind w:firstLine="400"/>
        <w:jc w:val="both"/>
      </w:pPr>
      <w:r>
        <w:rPr>
          <w:rStyle w:val="s0"/>
        </w:rPr>
        <w:t>2) шегерімге жатқызылған, есептелген және төленбеген табыстар бойынша - корпоративтік табыс салығы бойын</w:t>
      </w:r>
      <w:r>
        <w:rPr>
          <w:rStyle w:val="s0"/>
        </w:rPr>
        <w:t>ша декларацияны табыс ету үшін осы Кодекстің</w:t>
      </w:r>
      <w:r>
        <w:rPr>
          <w:rStyle w:val="s0"/>
        </w:rPr>
        <w:t xml:space="preserve"> </w:t>
      </w:r>
      <w:hyperlink w:anchor="sub1490100" w:history="1">
        <w:r>
          <w:rPr>
            <w:rStyle w:val="a3"/>
            <w:color w:val="0000FF"/>
            <w:u w:val="single"/>
          </w:rPr>
          <w:t>149-бабының 1-тармағында</w:t>
        </w:r>
      </w:hyperlink>
      <w:r>
        <w:rPr>
          <w:rStyle w:val="s0"/>
        </w:rPr>
        <w:t xml:space="preserve"> </w:t>
      </w:r>
      <w:r>
        <w:rPr>
          <w:rStyle w:val="s0"/>
        </w:rPr>
        <w:t>белгіленген мерзімнен кешіктірмей жүргізеді.</w:t>
      </w:r>
    </w:p>
    <w:p w:rsidR="00000000" w:rsidRDefault="005D6516">
      <w:pPr>
        <w:jc w:val="both"/>
      </w:pPr>
      <w:r>
        <w:rPr>
          <w:rStyle w:val="s3"/>
        </w:rPr>
        <w:t>2011.21.07. № 467-ІV ҚР</w:t>
      </w:r>
      <w:r>
        <w:rPr>
          <w:rStyle w:val="s3"/>
        </w:rPr>
        <w:t xml:space="preserve"> </w:t>
      </w:r>
      <w:hyperlink r:id="rId2417" w:anchor="sub_id=365" w:history="1">
        <w:r>
          <w:rPr>
            <w:rStyle w:val="a3"/>
            <w:i/>
            <w:iCs/>
            <w:color w:val="0000FF"/>
            <w:u w:val="single"/>
          </w:rPr>
          <w:t>Заңы</w:t>
        </w:r>
        <w:r>
          <w:rPr>
            <w:rStyle w:val="a3"/>
            <w:i/>
            <w:iCs/>
            <w:color w:val="0000FF"/>
            <w:u w:val="single"/>
          </w:rPr>
          <w:t>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5D6516">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5D6516">
      <w:pPr>
        <w:jc w:val="both"/>
      </w:pPr>
      <w:r>
        <w:rPr>
          <w:rStyle w:val="s3"/>
        </w:rPr>
        <w:t>2011.</w:t>
      </w:r>
      <w:r>
        <w:rPr>
          <w:rStyle w:val="s3"/>
        </w:rPr>
        <w:t>21.07. № 467-ІV ҚР</w:t>
      </w:r>
      <w:r>
        <w:rPr>
          <w:rStyle w:val="s3"/>
        </w:rPr>
        <w:t xml:space="preserve"> </w:t>
      </w:r>
      <w:hyperlink r:id="rId2418" w:anchor="sub_id=365"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419" w:anchor="sub_id=19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5D6516">
      <w:pPr>
        <w:jc w:val="both"/>
      </w:pPr>
      <w:r>
        <w:rPr>
          <w:rStyle w:val="s3"/>
        </w:rPr>
        <w:t>2009.16.11. № 200-ІV ҚР</w:t>
      </w:r>
      <w:r>
        <w:rPr>
          <w:rStyle w:val="s3"/>
        </w:rPr>
        <w:t xml:space="preserve"> </w:t>
      </w:r>
      <w:hyperlink r:id="rId2420" w:anchor="sub_id=3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421" w:anchor="sub_id=1930300" w:history="1">
        <w:r>
          <w:rPr>
            <w:rStyle w:val="a3"/>
            <w:i/>
            <w:iCs/>
            <w:color w:val="0000FF"/>
            <w:u w:val="single"/>
          </w:rPr>
          <w:t>ред</w:t>
        </w:r>
      </w:hyperlink>
      <w:r>
        <w:rPr>
          <w:rStyle w:val="s3"/>
        </w:rPr>
        <w:t>.қара); 2011.21.07. № 467-ІV ҚР</w:t>
      </w:r>
      <w:r>
        <w:rPr>
          <w:rStyle w:val="s3"/>
        </w:rPr>
        <w:t xml:space="preserve"> </w:t>
      </w:r>
      <w:hyperlink r:id="rId2422"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23" w:anchor="sub_id=193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Төлем көзінен корпоративтік таб</w:t>
      </w:r>
      <w:r>
        <w:rPr>
          <w:rStyle w:val="s0"/>
        </w:rPr>
        <w:t>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5D6516">
      <w:pPr>
        <w:ind w:firstLine="400"/>
        <w:jc w:val="both"/>
      </w:pPr>
      <w:r>
        <w:rPr>
          <w:rStyle w:val="s0"/>
        </w:rPr>
        <w:t>1) дара кәсіпкерге;</w:t>
      </w:r>
    </w:p>
    <w:p w:rsidR="00000000" w:rsidRDefault="005D6516">
      <w:pPr>
        <w:jc w:val="both"/>
      </w:pPr>
      <w:r>
        <w:rPr>
          <w:rStyle w:val="s3"/>
        </w:rPr>
        <w:t>2011.21.07. № 467-ІV ҚР</w:t>
      </w:r>
      <w:r>
        <w:rPr>
          <w:rStyle w:val="s3"/>
        </w:rPr>
        <w:t xml:space="preserve"> </w:t>
      </w:r>
      <w:hyperlink r:id="rId2424" w:anchor="sub_id=36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425" w:anchor="sub_id=193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филиал, өкілдік қосарланған</w:t>
      </w:r>
      <w:r>
        <w:rPr>
          <w:rStyle w:val="s0"/>
        </w:rPr>
        <w:t xml:space="preserve">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w:t>
      </w:r>
      <w:r>
        <w:rPr>
          <w:rStyle w:val="s0"/>
        </w:rPr>
        <w:t>аңды тұлғаға;</w:t>
      </w:r>
    </w:p>
    <w:p w:rsidR="00000000" w:rsidRDefault="005D6516">
      <w:pPr>
        <w:jc w:val="both"/>
      </w:pPr>
      <w:r>
        <w:rPr>
          <w:rStyle w:val="s3"/>
        </w:rPr>
        <w:t>2009.16.11. № 200-ІV ҚР</w:t>
      </w:r>
      <w:r>
        <w:rPr>
          <w:rStyle w:val="s3"/>
        </w:rPr>
        <w:t xml:space="preserve"> </w:t>
      </w:r>
      <w:hyperlink r:id="rId2426"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427" w:anchor="sub_id=1930303"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5D6516">
      <w:pPr>
        <w:ind w:firstLine="400"/>
        <w:jc w:val="both"/>
      </w:pPr>
      <w:r>
        <w:rPr>
          <w:rStyle w:val="s0"/>
        </w:rPr>
        <w:t xml:space="preserve">Бұл ретте бейрезидент заңды тұлға оның филиалы, өкiлдiгi немесе филиал немесе </w:t>
      </w:r>
      <w:r>
        <w:rPr>
          <w:rStyle w:val="s0"/>
        </w:rPr>
        <w:t>өк</w:t>
      </w:r>
      <w:r>
        <w:rPr>
          <w:rStyle w:val="s0"/>
        </w:rPr>
        <w:t>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5D6516">
      <w:pPr>
        <w:jc w:val="both"/>
      </w:pPr>
      <w:r>
        <w:rPr>
          <w:rStyle w:val="s3"/>
        </w:rPr>
        <w:t>2011.21.07. № 467-ІV ҚР</w:t>
      </w:r>
      <w:r>
        <w:rPr>
          <w:rStyle w:val="s3"/>
        </w:rPr>
        <w:t xml:space="preserve"> </w:t>
      </w:r>
      <w:hyperlink r:id="rId2428" w:anchor="sub_id=365"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429" w:anchor="sub_id=19303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депозитарлық қолхаттардың базалық активінің эмитент резидентіне;</w:t>
      </w:r>
    </w:p>
    <w:p w:rsidR="00000000" w:rsidRDefault="005D6516">
      <w:pPr>
        <w:jc w:val="both"/>
      </w:pPr>
      <w:r>
        <w:rPr>
          <w:rStyle w:val="s3"/>
        </w:rPr>
        <w:t>2011.21.0</w:t>
      </w:r>
      <w:r>
        <w:rPr>
          <w:rStyle w:val="s3"/>
        </w:rPr>
        <w:t>7. № 467-ІV ҚР</w:t>
      </w:r>
      <w:r>
        <w:rPr>
          <w:rStyle w:val="s3"/>
        </w:rPr>
        <w:t xml:space="preserve"> </w:t>
      </w:r>
      <w:hyperlink r:id="rId2430" w:anchor="sub_id=365"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5D6516">
      <w:pPr>
        <w:ind w:firstLine="400"/>
        <w:jc w:val="both"/>
      </w:pPr>
      <w:r>
        <w:rPr>
          <w:rStyle w:val="s0"/>
        </w:rPr>
        <w:t xml:space="preserve">5) осы баптың 3-тармағының 2) және 3) тармақшаларында көрсетілгендерді </w:t>
      </w:r>
      <w:r>
        <w:rPr>
          <w:rStyle w:val="s0"/>
        </w:rPr>
        <w:t>қоспағанда</w:t>
      </w:r>
      <w:r>
        <w:rPr>
          <w:rStyle w:val="s0"/>
        </w:rPr>
        <w:t>,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5D6516">
      <w:pPr>
        <w:jc w:val="both"/>
      </w:pPr>
      <w:r>
        <w:rPr>
          <w:rStyle w:val="s3"/>
        </w:rPr>
        <w:t>2011.21.07. № 467-ІV ҚР</w:t>
      </w:r>
      <w:r>
        <w:rPr>
          <w:rStyle w:val="s3"/>
        </w:rPr>
        <w:t xml:space="preserve"> </w:t>
      </w:r>
      <w:hyperlink r:id="rId2431" w:anchor="sub_id=365"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5D6516">
      <w:pPr>
        <w:ind w:firstLine="400"/>
        <w:jc w:val="both"/>
      </w:pPr>
      <w:r>
        <w:rPr>
          <w:rStyle w:val="s0"/>
        </w:rPr>
        <w:t>3-1. Осы Кодекстің ережелеріне сәйкес бейрезиденттің табыстарынан есептелген корпоративтік табы</w:t>
      </w:r>
      <w:r>
        <w:rPr>
          <w:rStyle w:val="s0"/>
        </w:rPr>
        <w:t>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5D6516">
      <w:pPr>
        <w:jc w:val="both"/>
      </w:pPr>
      <w:r>
        <w:rPr>
          <w:rStyle w:val="s3"/>
        </w:rPr>
        <w:t>2011.21.07. № 467-ІV ҚР</w:t>
      </w:r>
      <w:r>
        <w:rPr>
          <w:rStyle w:val="s3"/>
        </w:rPr>
        <w:t xml:space="preserve"> </w:t>
      </w:r>
      <w:hyperlink r:id="rId2432" w:anchor="sub_id=365"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433" w:anchor="sub_id=193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Қолма-қол және (неме</w:t>
      </w:r>
      <w:r>
        <w:rPr>
          <w:rStyle w:val="s0"/>
        </w:rPr>
        <w:t>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w:t>
      </w:r>
      <w:r>
        <w:rPr>
          <w:rStyle w:val="s0"/>
        </w:rPr>
        <w:t xml:space="preserve"> борышты талап етуді есептен шығару немесе есебіне жатқызу табысты төлеу деп түсініледі.</w:t>
      </w:r>
      <w:r>
        <w:rPr>
          <w:rStyle w:val="s0"/>
        </w:rPr>
        <w:t xml:space="preserve"> </w:t>
      </w:r>
    </w:p>
    <w:p w:rsidR="00000000" w:rsidRDefault="005D6516">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2434" w:history="1">
        <w:r>
          <w:rPr>
            <w:rStyle w:val="a3"/>
            <w:color w:val="0000FF"/>
            <w:u w:val="single"/>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color w:val="0000FF"/>
            <w:u w:val="single"/>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w:t>
      </w:r>
      <w:r>
        <w:rPr>
          <w:rStyle w:val="s0"/>
        </w:rPr>
        <w:t>әйкес</w:t>
      </w:r>
      <w:r>
        <w:rPr>
          <w:rStyle w:val="s0"/>
        </w:rPr>
        <w:t xml:space="preserve">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5D6516">
      <w:pPr>
        <w:jc w:val="both"/>
      </w:pPr>
      <w:r>
        <w:rPr>
          <w:rStyle w:val="s3"/>
        </w:rPr>
        <w:t>201</w:t>
      </w:r>
      <w:r>
        <w:rPr>
          <w:rStyle w:val="s3"/>
        </w:rPr>
        <w:t>1.21.07. № 467-ІV ҚР</w:t>
      </w:r>
      <w:r>
        <w:rPr>
          <w:rStyle w:val="s3"/>
        </w:rPr>
        <w:t xml:space="preserve"> </w:t>
      </w:r>
      <w:hyperlink r:id="rId2435" w:anchor="sub_id=365"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5D6516">
      <w:pPr>
        <w:ind w:firstLine="400"/>
        <w:jc w:val="both"/>
      </w:pPr>
      <w:r>
        <w:rPr>
          <w:rStyle w:val="s0"/>
        </w:rPr>
        <w:t>4-1. Бейрезиденттермен жасалған келісімшарттарда Қазақстан Республ</w:t>
      </w:r>
      <w:r>
        <w:rPr>
          <w:rStyle w:val="s0"/>
        </w:rPr>
        <w:t>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w:t>
      </w:r>
      <w:r>
        <w:rPr>
          <w:rStyle w:val="s0"/>
        </w:rPr>
        <w:t>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w:t>
      </w:r>
      <w:r>
        <w:rPr>
          <w:rStyle w:val="s0"/>
        </w:rPr>
        <w:t xml:space="preserve"> жеке түрі ретінде қаралады.</w:t>
      </w:r>
    </w:p>
    <w:p w:rsidR="00000000" w:rsidRDefault="005D6516">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w:t>
      </w:r>
      <w:r>
        <w:rPr>
          <w:rStyle w:val="s0"/>
        </w:rPr>
        <w:t>е тиіс.</w:t>
      </w:r>
    </w:p>
    <w:p w:rsidR="00000000" w:rsidRDefault="005D6516">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w:t>
      </w:r>
      <w:r>
        <w:rPr>
          <w:rStyle w:val="s0"/>
        </w:rPr>
        <w:t>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5D6516">
      <w:pPr>
        <w:ind w:firstLine="400"/>
        <w:jc w:val="both"/>
      </w:pPr>
      <w:r>
        <w:rPr>
          <w:rStyle w:val="s0"/>
        </w:rPr>
        <w:t xml:space="preserve">Осы баптың ережелеріне сәйкес бейрезиденттің Қазақстан Республикасында салық салынуға тиісті табысының сомасын төмендетуге әкеп </w:t>
      </w:r>
      <w:r>
        <w:rPr>
          <w:rStyle w:val="s0"/>
        </w:rPr>
        <w:t>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w:t>
      </w:r>
      <w:r>
        <w:rPr>
          <w:rStyle w:val="s0"/>
        </w:rPr>
        <w:t xml:space="preserve"> салуға жатады.</w:t>
      </w:r>
    </w:p>
    <w:p w:rsidR="00000000" w:rsidRDefault="005D6516">
      <w:pPr>
        <w:ind w:firstLine="400"/>
        <w:jc w:val="both"/>
      </w:pPr>
      <w:bookmarkStart w:id="360" w:name="SUB1930500"/>
      <w:bookmarkEnd w:id="360"/>
      <w:r>
        <w:rPr>
          <w:rStyle w:val="s0"/>
        </w:rPr>
        <w:t>5. Мыналар:</w:t>
      </w:r>
    </w:p>
    <w:p w:rsidR="00000000" w:rsidRDefault="005D6516">
      <w:pPr>
        <w:jc w:val="both"/>
      </w:pPr>
      <w:r>
        <w:rPr>
          <w:rStyle w:val="s3"/>
        </w:rPr>
        <w:t>2011.21.07. № 467-ІV ҚР</w:t>
      </w:r>
      <w:r>
        <w:rPr>
          <w:rStyle w:val="s3"/>
        </w:rPr>
        <w:t xml:space="preserve"> </w:t>
      </w:r>
      <w:hyperlink r:id="rId2436" w:anchor="sub_id=36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2437" w:anchor="sub_id=1930501" w:history="1">
        <w:r>
          <w:rPr>
            <w:rStyle w:val="a3"/>
            <w:i/>
            <w:iCs/>
            <w:color w:val="0000FF"/>
            <w:u w:val="single"/>
          </w:rPr>
          <w:t>бұр.ред.қара</w:t>
        </w:r>
      </w:hyperlink>
      <w:r>
        <w:rPr>
          <w:rStyle w:val="s3"/>
        </w:rPr>
        <w:t>); 2012.26.12. № 61-V ҚР</w:t>
      </w:r>
      <w:r>
        <w:rPr>
          <w:rStyle w:val="s3"/>
        </w:rPr>
        <w:t xml:space="preserve"> </w:t>
      </w:r>
      <w:hyperlink r:id="rId2438" w:anchor="sub_id=193"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2439" w:anchor="sub_id=19305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w:t>
      </w:r>
      <w:r>
        <w:rPr>
          <w:rStyle w:val="s0"/>
        </w:rPr>
        <w:t>зақстан Республикасының аумағына тауарлар беруге байланысты төлемдер салық салынуға жатпайды.</w:t>
      </w:r>
    </w:p>
    <w:p w:rsidR="00000000" w:rsidRDefault="005D6516">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w:t>
      </w:r>
      <w:r>
        <w:rPr>
          <w:rStyle w:val="s0"/>
        </w:rPr>
        <w:t>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w:t>
      </w:r>
      <w:r>
        <w:rPr>
          <w:rStyle w:val="s0"/>
        </w:rPr>
        <w:t xml:space="preserve"> бағасының негізінде айқындалады.</w:t>
      </w:r>
    </w:p>
    <w:p w:rsidR="00000000" w:rsidRDefault="005D6516">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w:t>
      </w:r>
      <w:r>
        <w:rPr>
          <w:rStyle w:val="s0"/>
        </w:rPr>
        <w:t>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5D6516">
      <w:pPr>
        <w:ind w:firstLine="400"/>
        <w:jc w:val="both"/>
      </w:pPr>
      <w:r>
        <w:rPr>
          <w:rStyle w:val="s0"/>
        </w:rPr>
        <w:t>2) резидент банктердің корреспонденттік шоттарын ашу және жүргізу және солар бойынша есеп айырысула</w:t>
      </w:r>
      <w:r>
        <w:rPr>
          <w:rStyle w:val="s0"/>
        </w:rPr>
        <w:t>р, сондай-ақ халықаралық төлем карточкалары арқылы есеп айырысуларды жүргізу жөніндегі қызметтер көрсетуден түсетін табыстар;</w:t>
      </w:r>
    </w:p>
    <w:p w:rsidR="00000000" w:rsidRDefault="005D6516">
      <w:pPr>
        <w:jc w:val="both"/>
      </w:pPr>
      <w:r>
        <w:rPr>
          <w:rStyle w:val="s3"/>
        </w:rPr>
        <w:t>2009.16.11. № 200-ІV ҚР</w:t>
      </w:r>
      <w:r>
        <w:rPr>
          <w:rStyle w:val="s3"/>
        </w:rPr>
        <w:t xml:space="preserve"> </w:t>
      </w:r>
      <w:hyperlink r:id="rId2440" w:anchor="sub_id=374" w:history="1">
        <w:r>
          <w:rPr>
            <w:rStyle w:val="a3"/>
            <w:i/>
            <w:iCs/>
            <w:color w:val="0000FF"/>
            <w:u w:val="single"/>
          </w:rPr>
          <w:t>Заңымен</w:t>
        </w:r>
      </w:hyperlink>
      <w:r>
        <w:rPr>
          <w:rStyle w:val="s3"/>
        </w:rPr>
        <w:t xml:space="preserve"> </w:t>
      </w:r>
      <w:r>
        <w:rPr>
          <w:rStyle w:val="s3"/>
        </w:rPr>
        <w:t xml:space="preserve">3) тармақша жаңа </w:t>
      </w:r>
      <w:r>
        <w:rPr>
          <w:rStyle w:val="s3"/>
        </w:rPr>
        <w:t>редакцияда (2010 ж. 1 қаңтардан бастап қолданысқа енгiзiлді) (бұр.</w:t>
      </w:r>
      <w:hyperlink r:id="rId2441" w:anchor="sub_id=1930503" w:history="1">
        <w:r>
          <w:rPr>
            <w:rStyle w:val="a3"/>
            <w:i/>
            <w:iCs/>
            <w:color w:val="0000FF"/>
            <w:u w:val="single"/>
          </w:rPr>
          <w:t>ред</w:t>
        </w:r>
      </w:hyperlink>
      <w:r>
        <w:rPr>
          <w:rStyle w:val="s3"/>
        </w:rPr>
        <w:t>.қара); 2011.21.07. № 467-ІV ҚР</w:t>
      </w:r>
      <w:r>
        <w:rPr>
          <w:rStyle w:val="s3"/>
        </w:rPr>
        <w:t xml:space="preserve"> </w:t>
      </w:r>
      <w:hyperlink r:id="rId2442"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43" w:anchor="sub_id=1930503" w:history="1">
        <w:r>
          <w:rPr>
            <w:rStyle w:val="a3"/>
            <w:i/>
            <w:iCs/>
            <w:color w:val="0000FF"/>
            <w:u w:val="single"/>
          </w:rPr>
          <w:t>бұр.ред.қара</w:t>
        </w:r>
      </w:hyperlink>
      <w:r>
        <w:rPr>
          <w:rStyle w:val="s3"/>
        </w:rPr>
        <w:t>); 2012.26.12. № 61-V ҚР</w:t>
      </w:r>
      <w:r>
        <w:rPr>
          <w:rStyle w:val="s3"/>
        </w:rPr>
        <w:t xml:space="preserve"> </w:t>
      </w:r>
      <w:hyperlink r:id="rId2444" w:anchor="sub_id=19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45" w:anchor="sub_id=19305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2446" w:anchor="sub_id=193" w:history="1">
        <w:r>
          <w:rPr>
            <w:rStyle w:val="a3"/>
            <w:i/>
            <w:iCs/>
            <w:color w:val="0000FF"/>
            <w:u w:val="single"/>
          </w:rPr>
          <w:t>Заңымен</w:t>
        </w:r>
      </w:hyperlink>
      <w:r>
        <w:rPr>
          <w:rStyle w:val="s3"/>
        </w:rPr>
        <w:t xml:space="preserve"> </w:t>
      </w:r>
      <w:r>
        <w:rPr>
          <w:rStyle w:val="s3"/>
        </w:rPr>
        <w:t>3) тармақша жаңа редакцияда (</w:t>
      </w:r>
      <w:hyperlink r:id="rId2447" w:anchor="sub_id=1930503" w:history="1">
        <w:r>
          <w:rPr>
            <w:rStyle w:val="a3"/>
            <w:i/>
            <w:iCs/>
            <w:color w:val="0000FF"/>
            <w:u w:val="single"/>
          </w:rPr>
          <w:t>бұр.ред.қара</w:t>
        </w:r>
      </w:hyperlink>
      <w:r>
        <w:rPr>
          <w:rStyle w:val="s3"/>
        </w:rPr>
        <w:t>); 2014.28.11. № 257-V ҚР</w:t>
      </w:r>
      <w:r>
        <w:rPr>
          <w:rStyle w:val="s3"/>
        </w:rPr>
        <w:t xml:space="preserve"> </w:t>
      </w:r>
      <w:hyperlink r:id="rId2448" w:anchor="sub_id=19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2449" w:anchor="sub_id=19305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уәкілетті орган бекіткен тізбеге енг</w:t>
      </w:r>
      <w:r>
        <w:rPr>
          <w:rStyle w:val="s0"/>
        </w:rPr>
        <w:t>ізілген жеңілдікті салық салынатын мемлекетте тіркелген тұлғаларға төленетіндерді қоспағанда, бiр мезгiлде мынадай:</w:t>
      </w:r>
    </w:p>
    <w:p w:rsidR="00000000" w:rsidRDefault="005D6516">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5D6516">
      <w:pPr>
        <w:ind w:firstLine="400"/>
        <w:jc w:val="both"/>
      </w:pPr>
      <w:r>
        <w:rPr>
          <w:rStyle w:val="s0"/>
        </w:rPr>
        <w:t>дивиденд</w:t>
      </w:r>
      <w:r>
        <w:rPr>
          <w:rStyle w:val="s0"/>
        </w:rPr>
        <w:t>тер төлейтiн заңды тұлғаның дивидендтер төленетін кезең ішінде жер қойнауын пайдаланушы болып табылмауы;</w:t>
      </w:r>
    </w:p>
    <w:p w:rsidR="00000000" w:rsidRDefault="005D6516">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(тұлғаның) мүл</w:t>
      </w:r>
      <w:r>
        <w:rPr>
          <w:rStyle w:val="s0"/>
        </w:rPr>
        <w:t>кi дивидендтер төлеу күнiне 50 пайыздан азын құрау талаптары орындалған кездегі дивидендтер салық салынуға жатпайды.</w:t>
      </w:r>
    </w:p>
    <w:p w:rsidR="00000000" w:rsidRDefault="005D6516">
      <w:pPr>
        <w:ind w:firstLine="400"/>
        <w:jc w:val="both"/>
      </w:pPr>
      <w:r>
        <w:rPr>
          <w:rStyle w:val="s0"/>
        </w:rPr>
        <w:t>Осы тармақшаның ережелері резидент заңды тұлғадан:</w:t>
      </w:r>
    </w:p>
    <w:p w:rsidR="00000000" w:rsidRDefault="005D6516">
      <w:pPr>
        <w:ind w:firstLine="400"/>
        <w:jc w:val="both"/>
      </w:pPr>
      <w:r>
        <w:rPr>
          <w:rStyle w:val="s0"/>
        </w:rPr>
        <w:t>акциялар бойынша, оның ішінде депозитарлық қолхаттардың базалық активтері болып табылаты</w:t>
      </w:r>
      <w:r>
        <w:rPr>
          <w:rStyle w:val="s0"/>
        </w:rPr>
        <w:t>н акциялар бойынша төленуге жататын табыс;</w:t>
      </w:r>
    </w:p>
    <w:p w:rsidR="00000000" w:rsidRDefault="005D6516">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5D6516">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w:t>
      </w:r>
      <w:r>
        <w:rPr>
          <w:rStyle w:val="s0"/>
        </w:rPr>
        <w:t>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қатысушы алы</w:t>
      </w:r>
      <w:r>
        <w:rPr>
          <w:rStyle w:val="s0"/>
        </w:rPr>
        <w:t>п қойған кезде мүлiктi бөлуден түсетiн кіріс түрiнде алынған дивидендтерге ғана қолданылады.</w:t>
      </w:r>
    </w:p>
    <w:p w:rsidR="00000000" w:rsidRDefault="005D6516">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w:t>
      </w:r>
      <w:r>
        <w:rPr>
          <w:rStyle w:val="s0"/>
        </w:rPr>
        <w:t>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5D6516">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w:t>
      </w:r>
      <w:r>
        <w:rPr>
          <w:rStyle w:val="s0"/>
        </w:rPr>
        <w:t>ын пайдаланушы болып танылмайды.</w:t>
      </w:r>
    </w:p>
    <w:p w:rsidR="00000000" w:rsidRDefault="005D6516">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w:t>
      </w:r>
      <w:r>
        <w:rPr>
          <w:rStyle w:val="s0"/>
        </w:rPr>
        <w:t>алық кезеңіне кіретін кезең үшін есепке жазылған жағдайда, мұндай дивидендтер бойынша қолданылмайды.</w:t>
      </w:r>
    </w:p>
    <w:p w:rsidR="00000000" w:rsidRDefault="005D6516">
      <w:pPr>
        <w:jc w:val="both"/>
      </w:pPr>
      <w:r>
        <w:rPr>
          <w:rStyle w:val="s3"/>
        </w:rPr>
        <w:t>2008.10.12 № 100-IV ҚР</w:t>
      </w:r>
      <w:r>
        <w:rPr>
          <w:rStyle w:val="s3"/>
        </w:rPr>
        <w:t xml:space="preserve"> </w:t>
      </w:r>
      <w:hyperlink r:id="rId2450" w:anchor="sub_id=710000" w:history="1">
        <w:r>
          <w:rPr>
            <w:rStyle w:val="a3"/>
            <w:i/>
            <w:iCs/>
            <w:color w:val="0000FF"/>
            <w:u w:val="single"/>
          </w:rPr>
          <w:t>Заңына</w:t>
        </w:r>
      </w:hyperlink>
      <w:r>
        <w:rPr>
          <w:rStyle w:val="s3"/>
        </w:rPr>
        <w:t xml:space="preserve"> </w:t>
      </w:r>
      <w:r>
        <w:rPr>
          <w:rStyle w:val="s3"/>
        </w:rPr>
        <w:t>сәйкес 2016 ж. 1 қаңтардан бастап 2017 ж.</w:t>
      </w:r>
      <w:r>
        <w:rPr>
          <w:rStyle w:val="s3"/>
        </w:rPr>
        <w:t xml:space="preserve"> 31 желтоқсанды қоса алғандағы кезеңде 3-1) тармақшамен толықтырылды</w:t>
      </w:r>
    </w:p>
    <w:p w:rsidR="00000000" w:rsidRDefault="005D6516">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w:t>
      </w:r>
      <w:r>
        <w:rPr>
          <w:rStyle w:val="s0"/>
        </w:rPr>
        <w:t xml:space="preserve"> мынадай:</w:t>
      </w:r>
    </w:p>
    <w:p w:rsidR="00000000" w:rsidRDefault="005D6516">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5D6516">
      <w:pPr>
        <w:ind w:firstLine="400"/>
        <w:jc w:val="both"/>
      </w:pPr>
      <w:r>
        <w:rPr>
          <w:rStyle w:val="s0"/>
        </w:rPr>
        <w:t xml:space="preserve">дивидендтер төлейтін жер қойнауын пайдаланушы заңды тұлғаның дивидендтерді есепке жазу күнінің алдындағы 12 айдың </w:t>
      </w:r>
      <w:r>
        <w:rPr>
          <w:rStyle w:val="s0"/>
        </w:rPr>
        <w:t>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5D6516">
      <w:pPr>
        <w:ind w:firstLine="400"/>
        <w:jc w:val="both"/>
      </w:pPr>
      <w:r>
        <w:rPr>
          <w:rStyle w:val="s0"/>
        </w:rPr>
        <w:t>Осы тармақшаның ереже</w:t>
      </w:r>
      <w:r>
        <w:rPr>
          <w:rStyle w:val="s0"/>
        </w:rPr>
        <w:t>лері резидент заңды тұлғадан:</w:t>
      </w:r>
      <w:r>
        <w:rPr>
          <w:rStyle w:val="s0"/>
        </w:rPr>
        <w:t xml:space="preserve"> </w:t>
      </w:r>
    </w:p>
    <w:p w:rsidR="00000000" w:rsidRDefault="005D6516">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бөлінбеген пайданың 30 пайыз</w:t>
      </w:r>
      <w:r>
        <w:rPr>
          <w:rStyle w:val="s0"/>
        </w:rPr>
        <w:t>ынан аспайтын кіріс;</w:t>
      </w:r>
      <w:r>
        <w:rPr>
          <w:rStyle w:val="s0"/>
        </w:rPr>
        <w:t xml:space="preserve"> </w:t>
      </w:r>
    </w:p>
    <w:p w:rsidR="00000000" w:rsidRDefault="005D6516">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5D6516">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 таратылған кезде немесе құрылтайшылардың, </w:t>
      </w:r>
      <w:r>
        <w:rPr>
          <w:rStyle w:val="s0"/>
        </w:rPr>
        <w:t>қатысушылардың</w:t>
      </w:r>
      <w:r>
        <w:rPr>
          <w:rStyle w:val="s0"/>
        </w:rPr>
        <w:t xml:space="preserve">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үлесін алып қойған кезі</w:t>
      </w:r>
      <w:r>
        <w:rPr>
          <w:rStyle w:val="s0"/>
        </w:rPr>
        <w:t>нде мүлікті бөлуден түсетін кіріс түрінде алынған дивидендтерге ғана қолданылады.</w:t>
      </w:r>
    </w:p>
    <w:p w:rsidR="00000000" w:rsidRDefault="005D6516">
      <w:pPr>
        <w:ind w:firstLine="400"/>
        <w:jc w:val="both"/>
      </w:pPr>
      <w:r>
        <w:rPr>
          <w:rStyle w:val="s0"/>
        </w:rPr>
        <w:t>Кейіннен қайта өңдеуге бағытталған минералдық шикізаттың көлемін айқындаған кезде:</w:t>
      </w:r>
    </w:p>
    <w:p w:rsidR="00000000" w:rsidRDefault="005D6516">
      <w:pPr>
        <w:ind w:firstLine="400"/>
        <w:jc w:val="both"/>
      </w:pPr>
      <w:r>
        <w:rPr>
          <w:rStyle w:val="s0"/>
        </w:rPr>
        <w:t xml:space="preserve">1) минералдық шикізатты бастапқы қайта өңдеуден кейінгі кез келген қайта өңдеу нәтижесінде </w:t>
      </w:r>
      <w:r>
        <w:rPr>
          <w:rStyle w:val="s0"/>
        </w:rPr>
        <w:t>алынған өнімді өндіруге тікелей бағытталған;</w:t>
      </w:r>
    </w:p>
    <w:p w:rsidR="00000000" w:rsidRDefault="005D6516">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ескеріледі.</w:t>
      </w:r>
    </w:p>
    <w:p w:rsidR="00000000" w:rsidRDefault="005D6516">
      <w:pPr>
        <w:ind w:firstLine="400"/>
        <w:jc w:val="both"/>
      </w:pPr>
      <w:r>
        <w:rPr>
          <w:rStyle w:val="s0"/>
        </w:rPr>
        <w:t>4) ашық пайлық инвестициялық қорлардың пайлары бойынша, оларды осы қордың б</w:t>
      </w:r>
      <w:r>
        <w:rPr>
          <w:rStyle w:val="s0"/>
        </w:rPr>
        <w:t>асқарушы компаниясы құнын төлеп сатып алған кездегі табыстар;</w:t>
      </w:r>
    </w:p>
    <w:p w:rsidR="00000000" w:rsidRDefault="005D6516">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w:t>
      </w:r>
      <w:r>
        <w:rPr>
          <w:rStyle w:val="s0"/>
        </w:rPr>
        <w:t>ылар;</w:t>
      </w:r>
    </w:p>
    <w:p w:rsidR="00000000" w:rsidRDefault="005D6516">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5D6516">
      <w:pPr>
        <w:jc w:val="both"/>
      </w:pPr>
      <w:r>
        <w:rPr>
          <w:rStyle w:val="s3"/>
        </w:rPr>
        <w:t>2009.16.11. № 200-ІV ҚР</w:t>
      </w:r>
      <w:r>
        <w:rPr>
          <w:rStyle w:val="s3"/>
        </w:rPr>
        <w:t xml:space="preserve"> </w:t>
      </w:r>
      <w:hyperlink r:id="rId2451" w:anchor="sub_id=374" w:history="1">
        <w:r>
          <w:rPr>
            <w:rStyle w:val="a3"/>
            <w:i/>
            <w:iCs/>
            <w:color w:val="0000FF"/>
            <w:u w:val="single"/>
          </w:rPr>
          <w:t>Заңымен</w:t>
        </w:r>
      </w:hyperlink>
      <w:r>
        <w:rPr>
          <w:rStyle w:val="s3"/>
        </w:rPr>
        <w:t xml:space="preserve"> </w:t>
      </w:r>
      <w:r>
        <w:rPr>
          <w:rStyle w:val="s3"/>
        </w:rPr>
        <w:t>7) тармақша өзгертілді (2010 ж. 1 қаңтардан бастап қолданысқа енгiзiлді) (бұр.</w:t>
      </w:r>
      <w:hyperlink r:id="rId2452" w:anchor="sub_id=1930507" w:history="1">
        <w:r>
          <w:rPr>
            <w:rStyle w:val="a3"/>
            <w:i/>
            <w:iCs/>
            <w:color w:val="0000FF"/>
            <w:u w:val="single"/>
          </w:rPr>
          <w:t>ред</w:t>
        </w:r>
      </w:hyperlink>
      <w:r>
        <w:rPr>
          <w:rStyle w:val="s3"/>
        </w:rPr>
        <w:t>.қара); 2011.21.07. № 467-І</w:t>
      </w:r>
      <w:r>
        <w:rPr>
          <w:rStyle w:val="s3"/>
        </w:rPr>
        <w:t>V ҚР</w:t>
      </w:r>
      <w:r>
        <w:rPr>
          <w:rStyle w:val="s3"/>
        </w:rPr>
        <w:t xml:space="preserve"> </w:t>
      </w:r>
      <w:hyperlink r:id="rId2453" w:anchor="sub_id=365"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454" w:anchor="sub_id=1930507" w:history="1">
        <w:r>
          <w:rPr>
            <w:rStyle w:val="a3"/>
            <w:i/>
            <w:iCs/>
            <w:color w:val="0000FF"/>
            <w:u w:val="single"/>
          </w:rPr>
          <w:t>бұр.ред.қара</w:t>
        </w:r>
      </w:hyperlink>
      <w:r>
        <w:rPr>
          <w:rStyle w:val="s3"/>
        </w:rPr>
        <w:t>); 2012.26.12. № 61-V ҚР</w:t>
      </w:r>
      <w:r>
        <w:rPr>
          <w:rStyle w:val="s3"/>
        </w:rPr>
        <w:t xml:space="preserve"> </w:t>
      </w:r>
      <w:hyperlink r:id="rId2455" w:anchor="sub_id=193"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2456" w:anchor="sub_id=1930507" w:history="1">
        <w:r>
          <w:rPr>
            <w:rStyle w:val="a3"/>
            <w:i/>
            <w:iCs/>
            <w:color w:val="0000FF"/>
            <w:u w:val="single"/>
          </w:rPr>
          <w:t>бұр.ред.қара</w:t>
        </w:r>
      </w:hyperlink>
      <w:r>
        <w:rPr>
          <w:rStyle w:val="s3"/>
        </w:rPr>
        <w:t>); 2014.29.09. № 239-V ҚР</w:t>
      </w:r>
      <w:r>
        <w:rPr>
          <w:rStyle w:val="s3"/>
        </w:rPr>
        <w:t xml:space="preserve"> </w:t>
      </w:r>
      <w:hyperlink r:id="rId2457" w:anchor="sub_id=193" w:history="1">
        <w:r>
          <w:rPr>
            <w:rStyle w:val="a3"/>
            <w:i/>
            <w:iCs/>
            <w:color w:val="0000FF"/>
            <w:u w:val="single"/>
          </w:rPr>
          <w:t>Заңымен</w:t>
        </w:r>
      </w:hyperlink>
      <w:r>
        <w:rPr>
          <w:rStyle w:val="s3"/>
        </w:rPr>
        <w:t xml:space="preserve"> </w:t>
      </w:r>
      <w:r>
        <w:rPr>
          <w:rStyle w:val="s3"/>
        </w:rPr>
        <w:t>7) тармақша жаңа редакцияда (</w:t>
      </w:r>
      <w:hyperlink r:id="rId2458" w:anchor="sub_id=19305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5D6516">
      <w:pPr>
        <w:ind w:firstLine="400"/>
        <w:jc w:val="both"/>
      </w:pPr>
      <w:r>
        <w:rPr>
          <w:rStyle w:val="s0"/>
        </w:rPr>
        <w:t>акцияларды не</w:t>
      </w:r>
      <w:r>
        <w:rPr>
          <w:rStyle w:val="s0"/>
        </w:rPr>
        <w:t>месе қатысу үлестерін өткізу күніне салық төлеушінің осы акцияларды немесе қатысу үлестерін үш жылдан астам иеленуі;</w:t>
      </w:r>
    </w:p>
    <w:p w:rsidR="00000000" w:rsidRDefault="005D6516">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w:t>
      </w:r>
      <w:r>
        <w:rPr>
          <w:rStyle w:val="s0"/>
        </w:rPr>
        <w:t>сушының жер қойнауын пайдаланушы болып табылмауы;</w:t>
      </w:r>
    </w:p>
    <w:p w:rsidR="00000000" w:rsidRDefault="005D6516">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w:t>
      </w:r>
      <w:r>
        <w:rPr>
          <w:rStyle w:val="s0"/>
        </w:rPr>
        <w:t>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color w:val="0000FF"/>
            <w:u w:val="single"/>
          </w:rPr>
          <w:t>192-бабы 1-тармағының 5) тармақшасында</w:t>
        </w:r>
      </w:hyperlink>
      <w:r>
        <w:rPr>
          <w:rStyle w:val="s0"/>
        </w:rPr>
        <w:t xml:space="preserve"> </w:t>
      </w:r>
      <w:r>
        <w:rPr>
          <w:rStyle w:val="s0"/>
        </w:rPr>
        <w:t>көрсетiлген заңды тұлға шығарған акцияла</w:t>
      </w:r>
      <w:r>
        <w:rPr>
          <w:rStyle w:val="s0"/>
        </w:rPr>
        <w:t>рды немесе заңды тұлғадағы немесе консорциумдағы қатысу үлестерiн өткiзу кезiнде құн өсiмiнен түсетін кірістер.</w:t>
      </w:r>
    </w:p>
    <w:p w:rsidR="00000000" w:rsidRDefault="005D6516">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w:t>
      </w:r>
      <w:r>
        <w:rPr>
          <w:rStyle w:val="s0"/>
        </w:rPr>
        <w:t>аның мақсатында жер қойнауын пайдаланушы болып танылмайды;</w:t>
      </w:r>
    </w:p>
    <w:p w:rsidR="00000000" w:rsidRDefault="005D6516">
      <w:pPr>
        <w:ind w:firstLine="400"/>
        <w:jc w:val="both"/>
      </w:pPr>
      <w:bookmarkStart w:id="361" w:name="SUB1930508"/>
      <w:bookmarkEnd w:id="361"/>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w:t>
      </w:r>
      <w:r>
        <w:rPr>
          <w:rStyle w:val="s0"/>
        </w:rPr>
        <w:t>сімен өткізу кезінде құн өсімінен түсетін табыстар;</w:t>
      </w:r>
    </w:p>
    <w:p w:rsidR="00000000" w:rsidRDefault="005D6516">
      <w:pPr>
        <w:ind w:firstLine="400"/>
        <w:jc w:val="both"/>
      </w:pPr>
      <w:r>
        <w:rPr>
          <w:rStyle w:val="s0"/>
        </w:rPr>
        <w:t>9) осы Кодекстің</w:t>
      </w:r>
      <w:r>
        <w:rPr>
          <w:rStyle w:val="s0"/>
        </w:rPr>
        <w:t xml:space="preserve"> </w:t>
      </w:r>
      <w:hyperlink w:anchor="sub2160000" w:history="1">
        <w:r>
          <w:rPr>
            <w:rStyle w:val="a3"/>
            <w:color w:val="0000FF"/>
            <w:u w:val="single"/>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5D6516">
      <w:pPr>
        <w:ind w:firstLine="400"/>
        <w:jc w:val="both"/>
      </w:pPr>
      <w:r>
        <w:rPr>
          <w:rStyle w:val="s0"/>
        </w:rPr>
        <w:t>10) біртұтас құбыр жүйесі арқылы Қазақстан Республикасынан</w:t>
      </w:r>
      <w:r>
        <w:rPr>
          <w:rStyle w:val="s0"/>
        </w:rPr>
        <w:t xml:space="preserve"> тысқары жерлерге тасымалданатын шикі мұнайды өткізу сапасы бойынша құнды түзетуге байланысты төлемдер;</w:t>
      </w:r>
    </w:p>
    <w:p w:rsidR="00000000" w:rsidRDefault="005D6516">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5D6516">
      <w:pPr>
        <w:ind w:firstLine="400"/>
        <w:jc w:val="both"/>
      </w:pPr>
      <w:r>
        <w:rPr>
          <w:rStyle w:val="s0"/>
        </w:rPr>
        <w:t>12) халық</w:t>
      </w:r>
      <w:r>
        <w:rPr>
          <w:rStyle w:val="s0"/>
        </w:rPr>
        <w:t>аралық қаржы лизингі шарттары бойынша негізгі құралдарды қаржы лизингіне беруден түсетін табыстар;</w:t>
      </w:r>
    </w:p>
    <w:p w:rsidR="00000000" w:rsidRDefault="005D6516">
      <w:pPr>
        <w:jc w:val="both"/>
      </w:pPr>
      <w:r>
        <w:rPr>
          <w:rStyle w:val="s3"/>
        </w:rPr>
        <w:t>2010.19.03. № 258-ІV ҚР</w:t>
      </w:r>
      <w:r>
        <w:rPr>
          <w:rStyle w:val="s3"/>
        </w:rPr>
        <w:t xml:space="preserve"> </w:t>
      </w:r>
      <w:hyperlink r:id="rId2459" w:anchor="sub_id=104" w:history="1">
        <w:r>
          <w:rPr>
            <w:rStyle w:val="a3"/>
            <w:i/>
            <w:iCs/>
            <w:color w:val="0000FF"/>
            <w:u w:val="single"/>
          </w:rPr>
          <w:t>Заңымен</w:t>
        </w:r>
      </w:hyperlink>
      <w:r>
        <w:rPr>
          <w:rStyle w:val="s3"/>
        </w:rPr>
        <w:t xml:space="preserve"> </w:t>
      </w:r>
      <w:r>
        <w:rPr>
          <w:rStyle w:val="s3"/>
        </w:rPr>
        <w:t>13) тармақша өзгертілді (2009 жылғы 1 қаңтар</w:t>
      </w:r>
      <w:r>
        <w:rPr>
          <w:rStyle w:val="s3"/>
        </w:rPr>
        <w:t>дан бастап қолданысқа енгізілді және 2016 жылғы 1 қаңтарға дейін қолданылды) (</w:t>
      </w:r>
      <w:hyperlink r:id="rId2460" w:anchor="sub_id=193051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13) осы Кодекстің</w:t>
      </w:r>
      <w:r>
        <w:rPr>
          <w:rStyle w:val="s0"/>
        </w:rPr>
        <w:t xml:space="preserve"> </w:t>
      </w:r>
      <w:hyperlink w:anchor="sub1920103" w:history="1">
        <w:r>
          <w:rPr>
            <w:rStyle w:val="a3"/>
            <w:color w:val="0000FF"/>
            <w:u w:val="single"/>
          </w:rPr>
          <w:t>192-бабы 1-тармағының 3), 4)</w:t>
        </w:r>
        <w:r>
          <w:rPr>
            <w:rStyle w:val="a3"/>
            <w:color w:val="0000FF"/>
            <w:u w:val="single"/>
          </w:rPr>
          <w:t xml:space="preserve">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5D6516">
      <w:pPr>
        <w:ind w:firstLine="400"/>
        <w:jc w:val="both"/>
      </w:pPr>
      <w:r>
        <w:rPr>
          <w:rStyle w:val="s0"/>
        </w:rPr>
        <w:t>14) 2010.19.03. № 258-ІV ҚР</w:t>
      </w:r>
      <w:r>
        <w:rPr>
          <w:rStyle w:val="s0"/>
        </w:rPr>
        <w:t xml:space="preserve"> </w:t>
      </w:r>
      <w:hyperlink r:id="rId2461" w:anchor="sub_id=104"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462" w:anchor="sub_id=193051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2015.21.07. № 337-V ҚР</w:t>
      </w:r>
      <w:r>
        <w:rPr>
          <w:rStyle w:val="s0"/>
        </w:rPr>
        <w:t xml:space="preserve"> </w:t>
      </w:r>
      <w:hyperlink r:id="rId2463"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64" w:anchor="sub_id=1930500" w:history="1">
        <w:r>
          <w:rPr>
            <w:rStyle w:val="a3"/>
            <w:i/>
            <w:iCs/>
            <w:color w:val="0000FF"/>
            <w:u w:val="single"/>
          </w:rPr>
          <w:t>бұр.ред.қара</w:t>
        </w:r>
      </w:hyperlink>
      <w:r>
        <w:rPr>
          <w:rStyle w:val="s3"/>
        </w:rPr>
        <w:t>)</w:t>
      </w:r>
    </w:p>
    <w:p w:rsidR="00000000" w:rsidRDefault="005D6516">
      <w:pPr>
        <w:ind w:firstLine="400"/>
        <w:jc w:val="both"/>
      </w:pPr>
      <w:r>
        <w:rPr>
          <w:rStyle w:val="s0"/>
        </w:rPr>
        <w:t>16) 2015.21.07. № 337-V ҚР</w:t>
      </w:r>
      <w:r>
        <w:rPr>
          <w:rStyle w:val="s0"/>
        </w:rPr>
        <w:t xml:space="preserve"> </w:t>
      </w:r>
      <w:hyperlink r:id="rId2465"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66" w:anchor="sub_id=1930500" w:history="1">
        <w:r>
          <w:rPr>
            <w:rStyle w:val="a3"/>
            <w:i/>
            <w:iCs/>
            <w:color w:val="0000FF"/>
            <w:u w:val="single"/>
          </w:rPr>
          <w:t>бұр.ред.қара</w:t>
        </w:r>
      </w:hyperlink>
      <w:r>
        <w:rPr>
          <w:rStyle w:val="s3"/>
        </w:rPr>
        <w:t>)</w:t>
      </w:r>
    </w:p>
    <w:p w:rsidR="00000000" w:rsidRDefault="005D6516">
      <w:pPr>
        <w:ind w:firstLine="400"/>
        <w:jc w:val="both"/>
      </w:pPr>
      <w:r>
        <w:rPr>
          <w:rStyle w:val="s0"/>
        </w:rPr>
        <w:t>17) 2012.26.12. № 61-V ҚР</w:t>
      </w:r>
      <w:r>
        <w:rPr>
          <w:rStyle w:val="s0"/>
        </w:rPr>
        <w:t xml:space="preserve"> </w:t>
      </w:r>
      <w:hyperlink r:id="rId2467" w:anchor="sub_id=8320"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68" w:anchor="sub_id=1930500" w:history="1">
        <w:r>
          <w:rPr>
            <w:rStyle w:val="a3"/>
            <w:i/>
            <w:iCs/>
            <w:color w:val="0000FF"/>
            <w:u w:val="single"/>
          </w:rPr>
          <w:t>бұр.ред.қара</w:t>
        </w:r>
      </w:hyperlink>
      <w:r>
        <w:rPr>
          <w:rStyle w:val="s3"/>
        </w:rPr>
        <w:t xml:space="preserve">) </w:t>
      </w:r>
    </w:p>
    <w:p w:rsidR="00000000" w:rsidRDefault="005D6516">
      <w:pPr>
        <w:jc w:val="both"/>
      </w:pPr>
      <w:r>
        <w:rPr>
          <w:rStyle w:val="s3"/>
        </w:rPr>
        <w:t>2014.02.07. № 225-V ҚР</w:t>
      </w:r>
      <w:r>
        <w:rPr>
          <w:rStyle w:val="s3"/>
        </w:rPr>
        <w:t xml:space="preserve"> </w:t>
      </w:r>
      <w:hyperlink r:id="rId2469" w:anchor="sub_id=193" w:history="1">
        <w:r>
          <w:rPr>
            <w:rStyle w:val="a3"/>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470" w:anchor="sub_id=4143" w:history="1">
        <w:r>
          <w:rPr>
            <w:rStyle w:val="a3"/>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2471" w:anchor="sub_id=19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w:t>
      </w:r>
      <w:r>
        <w:rPr>
          <w:rStyle w:val="s0"/>
        </w:rPr>
        <w:t>арда жүргізілген кредит (қарыз) бойынша берешек сомасы салық салынуға жатпайды.</w:t>
      </w:r>
    </w:p>
    <w:p w:rsidR="00000000" w:rsidRDefault="005D6516">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қарамастан, осы бейрезиденттің табыстар</w:t>
      </w:r>
      <w:r>
        <w:rPr>
          <w:rStyle w:val="s0"/>
        </w:rPr>
        <w:t>ына төлем көзінен салық салынады.</w:t>
      </w:r>
    </w:p>
    <w:p w:rsidR="00000000" w:rsidRDefault="005D6516">
      <w:pPr>
        <w:ind w:firstLine="400"/>
        <w:jc w:val="both"/>
      </w:pPr>
      <w:r>
        <w:rPr>
          <w:rStyle w:val="s0"/>
        </w:rPr>
        <w:t> </w:t>
      </w:r>
    </w:p>
    <w:p w:rsidR="00000000" w:rsidRDefault="005D6516">
      <w:pPr>
        <w:ind w:firstLine="400"/>
        <w:jc w:val="both"/>
      </w:pPr>
      <w:bookmarkStart w:id="362" w:name="SUB1940000"/>
      <w:bookmarkEnd w:id="362"/>
      <w:r>
        <w:rPr>
          <w:rStyle w:val="s1"/>
        </w:rPr>
        <w:t>194-бап. Төлем көзінен табыс салығының мөлшерлемелері</w:t>
      </w:r>
    </w:p>
    <w:p w:rsidR="00000000" w:rsidRDefault="005D6516">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w:t>
      </w:r>
      <w:r>
        <w:rPr>
          <w:rStyle w:val="s0"/>
        </w:rPr>
        <w:t xml:space="preserve"> салуға жатады:</w:t>
      </w:r>
    </w:p>
    <w:p w:rsidR="00000000" w:rsidRDefault="005D6516">
      <w:pPr>
        <w:jc w:val="both"/>
      </w:pPr>
      <w:r>
        <w:rPr>
          <w:rStyle w:val="s3"/>
        </w:rPr>
        <w:t>2008.10.12  </w:t>
      </w:r>
      <w:r>
        <w:rPr>
          <w:rStyle w:val="s3"/>
        </w:rPr>
        <w:t>№ 100-IV ҚР Заңның</w:t>
      </w:r>
      <w:r>
        <w:rPr>
          <w:rStyle w:val="s3"/>
        </w:rPr>
        <w:t xml:space="preserve"> </w:t>
      </w:r>
      <w:hyperlink r:id="rId2472" w:anchor="sub_id=60000" w:history="1">
        <w:r>
          <w:rPr>
            <w:rStyle w:val="a3"/>
            <w:i/>
            <w:iCs/>
            <w:color w:val="0000FF"/>
            <w:u w:val="single"/>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w:t>
      </w:r>
      <w:r>
        <w:rPr>
          <w:rStyle w:val="s3"/>
        </w:rPr>
        <w:t>лғы 1 қаңтарға дейін тоқтатылды</w:t>
      </w:r>
    </w:p>
    <w:p w:rsidR="00000000" w:rsidRDefault="005D6516">
      <w:pPr>
        <w:jc w:val="both"/>
      </w:pPr>
      <w:r>
        <w:rPr>
          <w:rStyle w:val="s3"/>
        </w:rPr>
        <w:t>2010.26.11. № 356-IV ҚР</w:t>
      </w:r>
      <w:r>
        <w:rPr>
          <w:rStyle w:val="s3"/>
        </w:rPr>
        <w:t xml:space="preserve"> </w:t>
      </w:r>
      <w:hyperlink r:id="rId2473" w:anchor="sub_id=105"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2474" w:anchor="sub_id=19400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 -20 пайыз;</w:t>
      </w:r>
    </w:p>
    <w:p w:rsidR="00000000" w:rsidRDefault="005D6516">
      <w:pPr>
        <w:jc w:val="both"/>
      </w:pPr>
      <w:r>
        <w:rPr>
          <w:rStyle w:val="s3"/>
        </w:rPr>
        <w:t>2009.16.11. № 200-ІV ҚР</w:t>
      </w:r>
      <w:r>
        <w:rPr>
          <w:rStyle w:val="s3"/>
        </w:rPr>
        <w:t xml:space="preserve"> </w:t>
      </w:r>
      <w:hyperlink r:id="rId2475" w:anchor="sub_id=37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476" w:anchor="sub_id=1940002" w:history="1">
        <w:r>
          <w:rPr>
            <w:rStyle w:val="a3"/>
            <w:i/>
            <w:iCs/>
            <w:color w:val="0000FF"/>
            <w:u w:val="single"/>
          </w:rPr>
          <w:t>ред</w:t>
        </w:r>
      </w:hyperlink>
      <w:r>
        <w:rPr>
          <w:rStyle w:val="s3"/>
        </w:rPr>
        <w:t>.қар</w:t>
      </w:r>
      <w:r>
        <w:rPr>
          <w:rStyle w:val="s3"/>
        </w:rPr>
        <w:t>а)</w:t>
      </w:r>
      <w:r>
        <w:rPr>
          <w:rStyle w:val="s3"/>
        </w:rPr>
        <w:t xml:space="preserve"> </w:t>
      </w:r>
    </w:p>
    <w:p w:rsidR="00000000" w:rsidRDefault="005D6516">
      <w:pPr>
        <w:ind w:firstLine="400"/>
        <w:jc w:val="both"/>
      </w:pPr>
      <w:r>
        <w:rPr>
          <w:rStyle w:val="s0"/>
        </w:rPr>
        <w:t>2) осы Кодекстің</w:t>
      </w:r>
      <w:r>
        <w:rPr>
          <w:rStyle w:val="s0"/>
        </w:rPr>
        <w:t> </w:t>
      </w:r>
      <w:hyperlink w:anchor="sub1920100" w:history="1">
        <w:r>
          <w:rPr>
            <w:rStyle w:val="a3"/>
            <w:color w:val="0000FF"/>
            <w:u w:val="single"/>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5D6516">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5D6516">
      <w:pPr>
        <w:ind w:firstLine="400"/>
        <w:jc w:val="both"/>
      </w:pPr>
      <w:r>
        <w:rPr>
          <w:rStyle w:val="s0"/>
        </w:rPr>
        <w:t>4) тәуекелдерді қайта сақтандыру шарттары бойы</w:t>
      </w:r>
      <w:r>
        <w:rPr>
          <w:rStyle w:val="s0"/>
        </w:rPr>
        <w:t>нша сақтандыру сыйлықақылары - 5 пайыз;</w:t>
      </w:r>
    </w:p>
    <w:p w:rsidR="00000000" w:rsidRDefault="005D6516">
      <w:pPr>
        <w:jc w:val="both"/>
      </w:pPr>
      <w:r>
        <w:rPr>
          <w:rStyle w:val="s3"/>
        </w:rPr>
        <w:t>2011.21.07. № 467-ІV ҚР</w:t>
      </w:r>
      <w:r>
        <w:rPr>
          <w:rStyle w:val="s3"/>
        </w:rPr>
        <w:t xml:space="preserve"> </w:t>
      </w:r>
      <w:hyperlink r:id="rId2477" w:anchor="sub_id=366"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478" w:anchor="sub_id=19400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халықаралық тасымал бойынша қызметтер көрсетуден түсетін табыстар - 5 пайыз;</w:t>
      </w:r>
    </w:p>
    <w:p w:rsidR="00000000" w:rsidRDefault="005D6516">
      <w:pPr>
        <w:ind w:firstLine="400"/>
        <w:jc w:val="both"/>
      </w:pPr>
      <w:r>
        <w:rPr>
          <w:rStyle w:val="s0"/>
        </w:rPr>
        <w:t>6) құн өсімінен түсетін табыстар, дивидендтер, сыйақылар, роялти -15 пайыз.</w:t>
      </w:r>
    </w:p>
    <w:p w:rsidR="00000000" w:rsidRDefault="005D6516">
      <w:pPr>
        <w:ind w:firstLine="400"/>
        <w:jc w:val="both"/>
      </w:pPr>
      <w:r>
        <w:rPr>
          <w:rStyle w:val="s0"/>
        </w:rPr>
        <w:t> </w:t>
      </w:r>
    </w:p>
    <w:p w:rsidR="00000000" w:rsidRDefault="005D6516">
      <w:pPr>
        <w:jc w:val="both"/>
      </w:pPr>
      <w:bookmarkStart w:id="363" w:name="SUB1950000"/>
      <w:bookmarkEnd w:id="363"/>
      <w:r>
        <w:rPr>
          <w:rStyle w:val="s3"/>
        </w:rPr>
        <w:t>2011.21.07. № 467-І</w:t>
      </w:r>
      <w:r>
        <w:rPr>
          <w:rStyle w:val="s3"/>
        </w:rPr>
        <w:t>V ҚР</w:t>
      </w:r>
      <w:r>
        <w:rPr>
          <w:rStyle w:val="s3"/>
        </w:rPr>
        <w:t xml:space="preserve"> </w:t>
      </w:r>
      <w:hyperlink r:id="rId2479" w:anchor="sub_id=367" w:history="1">
        <w:r>
          <w:rPr>
            <w:rStyle w:val="a3"/>
            <w:i/>
            <w:iCs/>
            <w:color w:val="0000FF"/>
            <w:u w:val="single"/>
          </w:rPr>
          <w:t>Заңымен</w:t>
        </w:r>
      </w:hyperlink>
      <w:r>
        <w:rPr>
          <w:rStyle w:val="s3"/>
        </w:rPr>
        <w:t xml:space="preserve"> </w:t>
      </w:r>
      <w:r>
        <w:rPr>
          <w:rStyle w:val="s3"/>
        </w:rPr>
        <w:t>195-бап өзгертілді (2012 жылғы 1 қаңтардан бастап қолданысқа енгізілді) (</w:t>
      </w:r>
      <w:hyperlink r:id="rId2480" w:anchor="sub_id=195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5D6516">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5D6516">
      <w:pPr>
        <w:jc w:val="both"/>
      </w:pPr>
      <w:bookmarkStart w:id="364" w:name="SUB1950100"/>
      <w:bookmarkEnd w:id="364"/>
      <w:r>
        <w:rPr>
          <w:rStyle w:val="s3"/>
        </w:rPr>
        <w:t>2011.21.07. № 467-ІV ҚР</w:t>
      </w:r>
      <w:r>
        <w:rPr>
          <w:rStyle w:val="s3"/>
        </w:rPr>
        <w:t xml:space="preserve"> </w:t>
      </w:r>
      <w:hyperlink r:id="rId2481" w:anchor="sub_id=367" w:history="1">
        <w:r>
          <w:rPr>
            <w:rStyle w:val="a3"/>
            <w:i/>
            <w:iCs/>
            <w:color w:val="0000FF"/>
            <w:u w:val="single"/>
          </w:rPr>
          <w:t>Заңымен</w:t>
        </w:r>
      </w:hyperlink>
      <w:r>
        <w:rPr>
          <w:rStyle w:val="s3"/>
        </w:rPr>
        <w:t xml:space="preserve"> </w:t>
      </w:r>
      <w:r>
        <w:rPr>
          <w:rStyle w:val="s3"/>
        </w:rPr>
        <w:t>1-тармақ өзгертілді (2012 жылғы 1 қаңтардан баст</w:t>
      </w:r>
      <w:r>
        <w:rPr>
          <w:rStyle w:val="s3"/>
        </w:rPr>
        <w:t>ап қолданысқа енгізілді) (</w:t>
      </w:r>
      <w:hyperlink r:id="rId2482" w:anchor="sub_id=19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5D6516">
      <w:pPr>
        <w:ind w:firstLine="400"/>
        <w:jc w:val="both"/>
      </w:pPr>
      <w:r>
        <w:rPr>
          <w:rStyle w:val="s0"/>
        </w:rPr>
        <w:t>1) осы тарма</w:t>
      </w:r>
      <w:r>
        <w:rPr>
          <w:rStyle w:val="s0"/>
        </w:rPr>
        <w:t>қтың</w:t>
      </w:r>
      <w:r>
        <w:rPr>
          <w:rStyle w:val="s0"/>
        </w:rPr>
        <w:t xml:space="preserve">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w:t>
      </w:r>
      <w:r>
        <w:rPr>
          <w:rStyle w:val="s0"/>
        </w:rPr>
        <w:t>ірмей;</w:t>
      </w:r>
    </w:p>
    <w:p w:rsidR="00000000" w:rsidRDefault="005D6516">
      <w:pPr>
        <w:jc w:val="both"/>
      </w:pPr>
      <w:r>
        <w:rPr>
          <w:rStyle w:val="s3"/>
        </w:rPr>
        <w:t>2011.21.07. № 467-ІV ҚР</w:t>
      </w:r>
      <w:r>
        <w:rPr>
          <w:rStyle w:val="s3"/>
        </w:rPr>
        <w:t xml:space="preserve"> </w:t>
      </w:r>
      <w:hyperlink r:id="rId2483" w:anchor="sub_id=36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484" w:anchor="sub_id=195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5D6516">
      <w:pPr>
        <w:ind w:firstLine="400"/>
        <w:jc w:val="both"/>
      </w:pPr>
      <w:r>
        <w:rPr>
          <w:rStyle w:val="s0"/>
        </w:rPr>
        <w:t>О</w:t>
      </w:r>
      <w:r>
        <w:rPr>
          <w:rStyle w:val="s0"/>
        </w:rPr>
        <w:t xml:space="preserve">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w:t>
      </w:r>
      <w:r>
        <w:rPr>
          <w:rStyle w:val="s0"/>
        </w:rPr>
        <w:t>жағдайда осы баптың 1-тармағы 1) тармақшасының ережелері қолданылады;</w:t>
      </w:r>
    </w:p>
    <w:p w:rsidR="00000000" w:rsidRDefault="005D6516">
      <w:pPr>
        <w:jc w:val="both"/>
      </w:pPr>
      <w:r>
        <w:rPr>
          <w:rStyle w:val="s3"/>
        </w:rPr>
        <w:t>2011.21.07. № 467-ІV ҚР</w:t>
      </w:r>
      <w:r>
        <w:rPr>
          <w:rStyle w:val="s3"/>
        </w:rPr>
        <w:t xml:space="preserve"> </w:t>
      </w:r>
      <w:hyperlink r:id="rId2485" w:anchor="sub_id=36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w:t>
      </w:r>
      <w:r>
        <w:rPr>
          <w:rStyle w:val="s3"/>
        </w:rPr>
        <w:t>і) (</w:t>
      </w:r>
      <w:hyperlink r:id="rId2486" w:anchor="sub_id=195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бе</w:t>
      </w:r>
      <w:r>
        <w:rPr>
          <w:rStyle w:val="s0"/>
        </w:rPr>
        <w:t>йрезиденттің табысы есебіне жазылған ай аяқталғаннан кейін күнтізбелік жиырма бес күннен кешіктірмей аударуға тиіс.</w:t>
      </w:r>
    </w:p>
    <w:p w:rsidR="00000000" w:rsidRDefault="005D6516">
      <w:pPr>
        <w:jc w:val="both"/>
      </w:pPr>
      <w:r>
        <w:rPr>
          <w:rStyle w:val="s3"/>
        </w:rPr>
        <w:t>2011.21.07. № 467-ІV ҚР</w:t>
      </w:r>
      <w:r>
        <w:rPr>
          <w:rStyle w:val="s3"/>
        </w:rPr>
        <w:t xml:space="preserve"> </w:t>
      </w:r>
      <w:hyperlink r:id="rId2487" w:anchor="sub_id=367" w:history="1">
        <w:r>
          <w:rPr>
            <w:rStyle w:val="a3"/>
            <w:i/>
            <w:iCs/>
            <w:color w:val="0000FF"/>
            <w:u w:val="single"/>
          </w:rPr>
          <w:t>Заңымен</w:t>
        </w:r>
      </w:hyperlink>
      <w:r>
        <w:rPr>
          <w:rStyle w:val="s3"/>
        </w:rPr>
        <w:t xml:space="preserve"> </w:t>
      </w:r>
      <w:r>
        <w:rPr>
          <w:rStyle w:val="s3"/>
        </w:rPr>
        <w:t>2-тармақ өзгертілді (2012 ж</w:t>
      </w:r>
      <w:r>
        <w:rPr>
          <w:rStyle w:val="s3"/>
        </w:rPr>
        <w:t>ылғы 1 қаңтардан бастап қолданысқа енгізілді) (</w:t>
      </w:r>
      <w:hyperlink r:id="rId2488" w:anchor="sub_id=19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бейрезиденттің табысының есептелген сомасы осы Кодекстің</w:t>
      </w:r>
      <w:r>
        <w:rPr>
          <w:rStyle w:val="s0"/>
        </w:rPr>
        <w:t xml:space="preserve"> </w:t>
      </w:r>
      <w:hyperlink w:anchor="sub1480000" w:history="1">
        <w:r>
          <w:rPr>
            <w:rStyle w:val="a3"/>
            <w:color w:val="0000FF"/>
            <w:u w:val="single"/>
          </w:rPr>
          <w:t>148-бабында</w:t>
        </w:r>
      </w:hyperlink>
      <w:r>
        <w:rPr>
          <w:rStyle w:val="s0"/>
        </w:rPr>
        <w:t xml:space="preserve"> белгілен</w:t>
      </w:r>
      <w:r>
        <w:rPr>
          <w:rStyle w:val="s0"/>
        </w:rPr>
        <w:t>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w:t>
      </w:r>
      <w:r>
        <w:rPr>
          <w:rStyle w:val="s0"/>
        </w:rPr>
        <w:t xml:space="preserve"> 1-тармағының 2) тармақшасында белгіленген мерзімде бюджетке аударуға тиіс.</w:t>
      </w:r>
    </w:p>
    <w:p w:rsidR="00000000" w:rsidRDefault="005D6516">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5D6516">
      <w:pPr>
        <w:ind w:firstLine="400"/>
        <w:jc w:val="both"/>
      </w:pPr>
      <w:r>
        <w:rPr>
          <w:rStyle w:val="s0"/>
        </w:rPr>
        <w:t>Қазақстан</w:t>
      </w:r>
      <w:r>
        <w:rPr>
          <w:rStyle w:val="s0"/>
        </w:rPr>
        <w:t xml:space="preserve"> Республикасында</w:t>
      </w:r>
      <w:r>
        <w:rPr>
          <w:rStyle w:val="s0"/>
        </w:rPr>
        <w:t xml:space="preserve">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5D6516">
      <w:pPr>
        <w:ind w:firstLine="400"/>
        <w:jc w:val="both"/>
      </w:pPr>
      <w:r>
        <w:rPr>
          <w:rStyle w:val="s0"/>
        </w:rPr>
        <w:t> </w:t>
      </w:r>
    </w:p>
    <w:p w:rsidR="00000000" w:rsidRDefault="005D6516">
      <w:pPr>
        <w:jc w:val="both"/>
      </w:pPr>
      <w:bookmarkStart w:id="365" w:name="SUB1960000"/>
      <w:bookmarkEnd w:id="365"/>
      <w:r>
        <w:rPr>
          <w:rStyle w:val="s3"/>
        </w:rPr>
        <w:t>2011.21.07. № 467-ІV ҚР</w:t>
      </w:r>
      <w:r>
        <w:rPr>
          <w:rStyle w:val="s3"/>
        </w:rPr>
        <w:t xml:space="preserve"> </w:t>
      </w:r>
      <w:hyperlink r:id="rId2489" w:anchor="sub_id=368" w:history="1">
        <w:r>
          <w:rPr>
            <w:rStyle w:val="a3"/>
            <w:i/>
            <w:iCs/>
            <w:color w:val="0000FF"/>
            <w:u w:val="single"/>
          </w:rPr>
          <w:t>Заңымен</w:t>
        </w:r>
      </w:hyperlink>
      <w:r>
        <w:rPr>
          <w:rStyle w:val="s3"/>
        </w:rPr>
        <w:t xml:space="preserve"> </w:t>
      </w:r>
      <w:r>
        <w:rPr>
          <w:rStyle w:val="s3"/>
        </w:rPr>
        <w:t>196-бап жаңа редакцияда (2012 жылғы 1 қаңтардан бастап қолданысқа енгізілді) (</w:t>
      </w:r>
      <w:hyperlink r:id="rId2490" w:anchor="sub_id=19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196-б</w:t>
      </w:r>
      <w:r>
        <w:rPr>
          <w:rStyle w:val="s1"/>
        </w:rPr>
        <w:t>ап. Салық есептiлiгiн табыс ету</w:t>
      </w:r>
      <w:r>
        <w:rPr>
          <w:rStyle w:val="s1"/>
        </w:rPr>
        <w:t xml:space="preserve"> </w:t>
      </w:r>
    </w:p>
    <w:p w:rsidR="00000000" w:rsidRDefault="005D6516">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5D6516">
      <w:pPr>
        <w:ind w:firstLine="400"/>
        <w:jc w:val="both"/>
      </w:pPr>
      <w:r>
        <w:rPr>
          <w:rStyle w:val="s0"/>
        </w:rPr>
        <w:t xml:space="preserve">1) бірінші, екінші және үшінші тоқсандар үшін - </w:t>
      </w:r>
      <w:r>
        <w:rPr>
          <w:rStyle w:val="s0"/>
        </w:rPr>
        <w:t>бейрезидентке табыстар төлеу жүргізілген тоқсаннан кейінгі екiншi айдың 15-iнен кешiктiрмей;</w:t>
      </w:r>
      <w:r>
        <w:rPr>
          <w:rStyle w:val="s0"/>
        </w:rPr>
        <w:t xml:space="preserve"> </w:t>
      </w:r>
    </w:p>
    <w:p w:rsidR="00000000" w:rsidRDefault="005D6516">
      <w:pPr>
        <w:ind w:firstLine="400"/>
        <w:jc w:val="both"/>
      </w:pPr>
      <w:r>
        <w:rPr>
          <w:rStyle w:val="s0"/>
        </w:rPr>
        <w:t xml:space="preserve">2)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w:t>
      </w:r>
      <w:r>
        <w:rPr>
          <w:rStyle w:val="s0"/>
        </w:rPr>
        <w:t>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5D6516">
      <w:pPr>
        <w:ind w:firstLine="400"/>
        <w:jc w:val="both"/>
      </w:pPr>
      <w:r>
        <w:rPr>
          <w:rStyle w:val="s0"/>
          <w:b/>
          <w:bCs/>
        </w:rPr>
        <w:t> </w:t>
      </w:r>
    </w:p>
    <w:p w:rsidR="00000000" w:rsidRDefault="005D6516">
      <w:pPr>
        <w:jc w:val="both"/>
      </w:pPr>
      <w:bookmarkStart w:id="366" w:name="SUB196010000"/>
      <w:bookmarkEnd w:id="366"/>
      <w:r>
        <w:rPr>
          <w:rStyle w:val="s3"/>
        </w:rPr>
        <w:t>2012.26.12. № 61-V ҚР</w:t>
      </w:r>
      <w:r>
        <w:rPr>
          <w:rStyle w:val="s3"/>
        </w:rPr>
        <w:t xml:space="preserve"> </w:t>
      </w:r>
      <w:hyperlink r:id="rId2491" w:anchor="sub_id=1961" w:history="1">
        <w:r>
          <w:rPr>
            <w:rStyle w:val="a3"/>
            <w:i/>
            <w:iCs/>
            <w:color w:val="0000FF"/>
            <w:u w:val="single"/>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5D6516">
      <w:pPr>
        <w:ind w:left="1200" w:hanging="800"/>
        <w:jc w:val="both"/>
      </w:pPr>
      <w:r>
        <w:rPr>
          <w:rStyle w:val="s1"/>
        </w:rPr>
        <w:t>196-1-бап. Салық есептілігін табыс ету ерекшеліктері</w:t>
      </w:r>
    </w:p>
    <w:p w:rsidR="00000000" w:rsidRDefault="005D6516">
      <w:pPr>
        <w:ind w:firstLine="400"/>
        <w:jc w:val="both"/>
      </w:pPr>
      <w:r>
        <w:rPr>
          <w:rStyle w:val="s0"/>
        </w:rPr>
        <w:t>Табыс салығын осы Кодекстің</w:t>
      </w:r>
      <w:r>
        <w:rPr>
          <w:rStyle w:val="s0"/>
        </w:rPr>
        <w:t xml:space="preserve"> </w:t>
      </w:r>
      <w:hyperlink w:anchor="sub1970000" w:history="1">
        <w:r>
          <w:rPr>
            <w:rStyle w:val="a3"/>
            <w:color w:val="0000FF"/>
            <w:u w:val="single"/>
          </w:rPr>
          <w:t>197-бабының 5-1-тармағына</w:t>
        </w:r>
      </w:hyperlink>
      <w:r>
        <w:rPr>
          <w:rStyle w:val="s0"/>
        </w:rPr>
        <w:t xml:space="preserve"> </w:t>
      </w:r>
      <w:r>
        <w:rPr>
          <w:rStyle w:val="s0"/>
        </w:rPr>
        <w:t>сәйкес есептейтін бейрезидентте</w:t>
      </w:r>
      <w:r>
        <w:rPr>
          <w:rStyle w:val="s0"/>
        </w:rPr>
        <w:t>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5D6516">
      <w:pPr>
        <w:ind w:firstLine="400"/>
        <w:jc w:val="both"/>
      </w:pPr>
      <w:r>
        <w:t> </w:t>
      </w:r>
    </w:p>
    <w:p w:rsidR="00000000" w:rsidRDefault="005D6516">
      <w:pPr>
        <w:jc w:val="both"/>
      </w:pPr>
      <w:bookmarkStart w:id="367" w:name="SUB1970000"/>
      <w:bookmarkEnd w:id="367"/>
      <w:r>
        <w:rPr>
          <w:rStyle w:val="s3"/>
        </w:rPr>
        <w:t>2009.16.11. № 200-ІV ҚР</w:t>
      </w:r>
      <w:r>
        <w:rPr>
          <w:rStyle w:val="s3"/>
        </w:rPr>
        <w:t xml:space="preserve"> </w:t>
      </w:r>
      <w:hyperlink r:id="rId2492" w:anchor="sub_id=3020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3" w:anchor="sub_id=1970000" w:history="1">
        <w:r>
          <w:rPr>
            <w:rStyle w:val="a3"/>
            <w:i/>
            <w:iCs/>
            <w:color w:val="0000FF"/>
            <w:u w:val="single"/>
          </w:rPr>
          <w:t>ред</w:t>
        </w:r>
      </w:hyperlink>
      <w:r>
        <w:rPr>
          <w:rStyle w:val="s3"/>
        </w:rPr>
        <w:t>.қара); 2009.16.11. № 200-ІV ҚР</w:t>
      </w:r>
      <w:r>
        <w:rPr>
          <w:rStyle w:val="s3"/>
        </w:rPr>
        <w:t xml:space="preserve"> </w:t>
      </w:r>
      <w:hyperlink r:id="rId2494" w:anchor="sub_id=375"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5" w:anchor="sub_id=1970000" w:history="1">
        <w:r>
          <w:rPr>
            <w:rStyle w:val="a3"/>
            <w:i/>
            <w:iCs/>
            <w:color w:val="0000FF"/>
            <w:u w:val="single"/>
          </w:rPr>
          <w:t>ред</w:t>
        </w:r>
      </w:hyperlink>
      <w:r>
        <w:rPr>
          <w:rStyle w:val="s3"/>
        </w:rPr>
        <w:t>.қара) тақырыбы өзгертілді</w:t>
      </w:r>
    </w:p>
    <w:p w:rsidR="00000000" w:rsidRDefault="005D6516">
      <w:pPr>
        <w:ind w:firstLine="400"/>
        <w:jc w:val="both"/>
      </w:pPr>
      <w:r>
        <w:rPr>
          <w:rStyle w:val="s0"/>
          <w:b/>
          <w:bCs/>
        </w:rPr>
        <w:t>197-бап. Қазақстан Республикасындағы мүлiктi және Қазақстан Республи</w:t>
      </w:r>
      <w:r>
        <w:rPr>
          <w:rStyle w:val="s0"/>
          <w:b/>
          <w:bCs/>
        </w:rPr>
        <w:t>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5D6516">
      <w:pPr>
        <w:jc w:val="both"/>
      </w:pPr>
      <w:bookmarkStart w:id="368" w:name="SUB1970100"/>
      <w:bookmarkEnd w:id="368"/>
      <w:r>
        <w:rPr>
          <w:rStyle w:val="s3"/>
        </w:rPr>
        <w:t>2009.16.11. № 200-ІV ҚР</w:t>
      </w:r>
      <w:r>
        <w:rPr>
          <w:rStyle w:val="s3"/>
        </w:rPr>
        <w:t xml:space="preserve"> </w:t>
      </w:r>
      <w:hyperlink r:id="rId2496" w:anchor="sub_id=375"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2497" w:anchor="sub_id=197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Осы бап мыналарды:</w:t>
      </w:r>
    </w:p>
    <w:p w:rsidR="00000000" w:rsidRDefault="005D6516">
      <w:pPr>
        <w:ind w:firstLine="400"/>
        <w:jc w:val="both"/>
      </w:pPr>
      <w:r>
        <w:rPr>
          <w:rStyle w:val="s0"/>
        </w:rPr>
        <w:t>1) Қазақстан Республикасының аумағындағы мүлi</w:t>
      </w:r>
      <w:r>
        <w:rPr>
          <w:rStyle w:val="s0"/>
        </w:rPr>
        <w:t>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5D6516">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w:t>
      </w:r>
      <w:r>
        <w:rPr>
          <w:rStyle w:val="s0"/>
        </w:rPr>
        <w:t>ге жататын мүлiктi;</w:t>
      </w:r>
      <w:r>
        <w:rPr>
          <w:rStyle w:val="s0"/>
        </w:rPr>
        <w:t xml:space="preserve"> </w:t>
      </w:r>
    </w:p>
    <w:p w:rsidR="00000000" w:rsidRDefault="005D6516">
      <w:pPr>
        <w:jc w:val="both"/>
      </w:pPr>
      <w:r>
        <w:rPr>
          <w:rStyle w:val="s3"/>
        </w:rPr>
        <w:t>2011.21.07. № 467-ІV ҚР</w:t>
      </w:r>
      <w:r>
        <w:rPr>
          <w:rStyle w:val="s3"/>
        </w:rPr>
        <w:t xml:space="preserve"> </w:t>
      </w:r>
      <w:hyperlink r:id="rId2498" w:anchor="sub_id=369"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2499" w:anchor="sub_id=19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w:t>
      </w:r>
      <w:r>
        <w:rPr>
          <w:rStyle w:val="s0"/>
        </w:rPr>
        <w:t>нушылар) болып табылатын консорциумның жарғылық капиталына қатысу үлестерiн;</w:t>
      </w:r>
    </w:p>
    <w:p w:rsidR="00000000" w:rsidRDefault="005D6516">
      <w:pPr>
        <w:jc w:val="both"/>
      </w:pPr>
      <w:r>
        <w:rPr>
          <w:rStyle w:val="s3"/>
        </w:rPr>
        <w:t>2011.21.07. № 467-ІV ҚР</w:t>
      </w:r>
      <w:r>
        <w:rPr>
          <w:rStyle w:val="s3"/>
        </w:rPr>
        <w:t xml:space="preserve"> </w:t>
      </w:r>
      <w:hyperlink r:id="rId2500" w:anchor="sub_id=369"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w:t>
      </w:r>
      <w:r>
        <w:rPr>
          <w:rStyle w:val="s3"/>
        </w:rPr>
        <w:t>сқа енгізілді) (</w:t>
      </w:r>
      <w:hyperlink r:id="rId2501" w:anchor="sub_id=19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немесе </w:t>
      </w:r>
      <w:hyperlink w:anchor="sub200010000" w:history="1">
        <w:r>
          <w:rPr>
            <w:rStyle w:val="a3"/>
            <w:color w:val="0000FF"/>
            <w:u w:val="single"/>
          </w:rPr>
          <w:t>200-1-бабы</w:t>
        </w:r>
        <w:r>
          <w:rPr>
            <w:rStyle w:val="a3"/>
            <w:color w:val="0000FF"/>
            <w:u w:val="single"/>
          </w:rPr>
          <w:t xml:space="preserve">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5D6516">
      <w:pPr>
        <w:jc w:val="both"/>
      </w:pPr>
      <w:r>
        <w:rPr>
          <w:rStyle w:val="s3"/>
        </w:rPr>
        <w:t>20</w:t>
      </w:r>
      <w:r>
        <w:rPr>
          <w:rStyle w:val="s3"/>
        </w:rPr>
        <w:t>10.30.06. № 297-ІV ҚР</w:t>
      </w:r>
      <w:r>
        <w:rPr>
          <w:rStyle w:val="s3"/>
        </w:rPr>
        <w:t xml:space="preserve"> </w:t>
      </w:r>
      <w:hyperlink r:id="rId2502" w:anchor="sub_id=627" w:history="1">
        <w:r>
          <w:rPr>
            <w:rStyle w:val="a3"/>
            <w:i/>
            <w:iCs/>
            <w:color w:val="0000FF"/>
            <w:u w:val="single"/>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503" w:anchor="sub_id=1970000" w:history="1">
        <w:r>
          <w:rPr>
            <w:rStyle w:val="a3"/>
            <w:i/>
            <w:iCs/>
            <w:color w:val="0000FF"/>
            <w:u w:val="single"/>
          </w:rPr>
          <w:t>бұр.ред.қара</w:t>
        </w:r>
      </w:hyperlink>
      <w:r>
        <w:rPr>
          <w:rStyle w:val="s3"/>
        </w:rPr>
        <w:t xml:space="preserve">); 2011.21.07. № </w:t>
      </w:r>
      <w:r>
        <w:rPr>
          <w:rStyle w:val="s3"/>
        </w:rPr>
        <w:t>467-ІV ҚР</w:t>
      </w:r>
      <w:r>
        <w:rPr>
          <w:rStyle w:val="s3"/>
        </w:rPr>
        <w:t xml:space="preserve"> </w:t>
      </w:r>
      <w:hyperlink r:id="rId2504" w:anchor="sub_id=369"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505" w:anchor="sub_id=1970000" w:history="1">
        <w:r>
          <w:rPr>
            <w:rStyle w:val="a3"/>
            <w:i/>
            <w:iCs/>
            <w:color w:val="0000FF"/>
            <w:u w:val="single"/>
          </w:rPr>
          <w:t>бұр.ред.қара</w:t>
        </w:r>
      </w:hyperlink>
      <w:r>
        <w:rPr>
          <w:rStyle w:val="s3"/>
        </w:rPr>
        <w:t>); 2012.26.12. № 61-V ҚР</w:t>
      </w:r>
      <w:r>
        <w:rPr>
          <w:rStyle w:val="s3"/>
        </w:rPr>
        <w:t xml:space="preserve"> </w:t>
      </w:r>
      <w:hyperlink r:id="rId2506" w:anchor="sub_id=197" w:history="1">
        <w:r>
          <w:rPr>
            <w:rStyle w:val="a3"/>
            <w:i/>
            <w:iCs/>
            <w:color w:val="0000FF"/>
            <w:u w:val="single"/>
          </w:rPr>
          <w:t>Заңымен</w:t>
        </w:r>
      </w:hyperlink>
      <w:r>
        <w:rPr>
          <w:rStyle w:val="s3"/>
        </w:rPr>
        <w:t xml:space="preserve"> </w:t>
      </w:r>
      <w:r>
        <w:rPr>
          <w:rStyle w:val="s3"/>
        </w:rPr>
        <w:t>5) тармақша өзгертілді (2013 ж. 1 қаңтардан бастап қолданысқа енгізілді) (</w:t>
      </w:r>
      <w:hyperlink r:id="rId2507" w:anchor="sub_id=19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 xml:space="preserve">белгіленген талаптарға сәйкес </w:t>
      </w:r>
      <w:r>
        <w:rPr>
          <w:rStyle w:val="s0"/>
        </w:rPr>
        <w:t>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w:t>
      </w:r>
      <w:r>
        <w:rPr>
          <w:rStyle w:val="s0"/>
        </w:rPr>
        <w:t>нылады.</w:t>
      </w:r>
    </w:p>
    <w:p w:rsidR="00000000" w:rsidRDefault="005D6516">
      <w:pPr>
        <w:ind w:firstLine="400"/>
        <w:jc w:val="both"/>
      </w:pPr>
      <w:r>
        <w:rPr>
          <w:rStyle w:val="s0"/>
        </w:rPr>
        <w:t>Бұл ретте құн өсiмi мынадай тәртіппен:</w:t>
      </w:r>
    </w:p>
    <w:p w:rsidR="00000000" w:rsidRDefault="005D6516">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5D6516">
      <w:pPr>
        <w:ind w:firstLine="400"/>
        <w:jc w:val="both"/>
      </w:pPr>
      <w:r>
        <w:rPr>
          <w:rStyle w:val="s0"/>
        </w:rPr>
        <w:t>2) акцияларды және қатысу үлестерiн өткізу кезінде - осы К</w:t>
      </w:r>
      <w:r>
        <w:rPr>
          <w:rStyle w:val="s0"/>
        </w:rPr>
        <w:t>одекстiң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5D651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w:t>
      </w:r>
      <w:r>
        <w:rPr>
          <w:rStyle w:val="s0"/>
        </w:rPr>
        <w:t>ып танылмайды.</w:t>
      </w:r>
    </w:p>
    <w:p w:rsidR="00000000" w:rsidRDefault="005D6516">
      <w:pPr>
        <w:jc w:val="both"/>
      </w:pPr>
      <w:r>
        <w:rPr>
          <w:rStyle w:val="s3"/>
        </w:rPr>
        <w:t>2009.16.11. № 200-ІV ҚР</w:t>
      </w:r>
      <w:r>
        <w:rPr>
          <w:rStyle w:val="s3"/>
        </w:rPr>
        <w:t xml:space="preserve"> </w:t>
      </w:r>
      <w:hyperlink r:id="rId2508" w:anchor="sub_id=375"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2509" w:anchor="sub_id=62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2510" w:anchor="sub_id=19701010" w:history="1">
        <w:r>
          <w:rPr>
            <w:rStyle w:val="a3"/>
            <w:i/>
            <w:iCs/>
            <w:color w:val="0000FF"/>
            <w:u w:val="single"/>
          </w:rPr>
          <w:t>бұр.ред.қара</w:t>
        </w:r>
      </w:hyperlink>
      <w:r>
        <w:rPr>
          <w:rStyle w:val="s3"/>
        </w:rPr>
        <w:t>); 2011.21.07. № 467-ІV ҚР</w:t>
      </w:r>
      <w:r>
        <w:rPr>
          <w:rStyle w:val="s3"/>
        </w:rPr>
        <w:t xml:space="preserve"> </w:t>
      </w:r>
      <w:hyperlink r:id="rId2511"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12" w:anchor="sub_id=19701010" w:history="1">
        <w:r>
          <w:rPr>
            <w:rStyle w:val="a3"/>
            <w:i/>
            <w:iCs/>
            <w:color w:val="0000FF"/>
            <w:u w:val="single"/>
          </w:rPr>
          <w:t>бұр.ред.қара</w:t>
        </w:r>
      </w:hyperlink>
      <w:r>
        <w:rPr>
          <w:rStyle w:val="s3"/>
        </w:rPr>
        <w:t>) 1-1-тармақ өзгертілді; 2012</w:t>
      </w:r>
      <w:r>
        <w:rPr>
          <w:rStyle w:val="s3"/>
        </w:rPr>
        <w:t>.26.12. № 61-V ҚР</w:t>
      </w:r>
      <w:r>
        <w:rPr>
          <w:rStyle w:val="s3"/>
        </w:rPr>
        <w:t xml:space="preserve"> </w:t>
      </w:r>
      <w:hyperlink r:id="rId2513" w:anchor="sub_id=197"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енгізілді) (</w:t>
      </w:r>
      <w:hyperlink r:id="rId2514" w:anchor="sub_id=197010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 xml:space="preserve">мақсаттары үшін жер </w:t>
      </w:r>
      <w:r>
        <w:rPr>
          <w:rStyle w:val="s0"/>
        </w:rPr>
        <w:t>қойнауын</w:t>
      </w:r>
      <w:r>
        <w:rPr>
          <w:rStyle w:val="s0"/>
        </w:rPr>
        <w:t xml:space="preserve">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w:t>
      </w:r>
      <w:r>
        <w:rPr>
          <w:rStyle w:val="s0"/>
        </w:rPr>
        <w:t>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5D6516">
      <w:pPr>
        <w:ind w:firstLine="400"/>
        <w:jc w:val="both"/>
      </w:pPr>
      <w:r>
        <w:rPr>
          <w:rStyle w:val="s0"/>
        </w:rPr>
        <w:t>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w:t>
      </w:r>
      <w:r>
        <w:rPr>
          <w:rStyle w:val="s0"/>
        </w:rPr>
        <w:t>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w:t>
      </w:r>
      <w:r>
        <w:rPr>
          <w:rStyle w:val="s0"/>
        </w:rPr>
        <w:t xml:space="preserve">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5D6516">
      <w:pPr>
        <w:ind w:firstLine="400"/>
        <w:jc w:val="both"/>
      </w:pPr>
      <w:r>
        <w:rPr>
          <w:rStyle w:val="s0"/>
        </w:rPr>
        <w:t>Жер қойнауын пайдаланушы (оның ұйымдық-құқықтық нысанына қарай) мүлкінің құны:</w:t>
      </w:r>
    </w:p>
    <w:p w:rsidR="00000000" w:rsidRDefault="005D6516">
      <w:pPr>
        <w:ind w:firstLine="400"/>
        <w:jc w:val="both"/>
      </w:pPr>
      <w:r>
        <w:rPr>
          <w:rStyle w:val="s0"/>
        </w:rPr>
        <w:t xml:space="preserve">1) дивидендтер </w:t>
      </w:r>
      <w:r>
        <w:rPr>
          <w:rStyle w:val="s0"/>
        </w:rPr>
        <w:t>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5D6516">
      <w:pPr>
        <w:ind w:firstLine="400"/>
        <w:jc w:val="both"/>
      </w:pPr>
      <w:r>
        <w:rPr>
          <w:rStyle w:val="s0"/>
        </w:rPr>
        <w:t>2) дивидендтер төлейтін немесе оның (ондағы) акциялары (қатысу үлестері) өткізілетін заңды тұлға иеленетін, о</w:t>
      </w:r>
      <w:r>
        <w:rPr>
          <w:rStyle w:val="s0"/>
        </w:rPr>
        <w:t>сындай жер қойнауын пайдаланушы шығарған акциялардың баланстық құны болып танылады.</w:t>
      </w:r>
      <w:r>
        <w:rPr>
          <w:rStyle w:val="s0"/>
        </w:rPr>
        <w:t xml:space="preserve"> </w:t>
      </w:r>
    </w:p>
    <w:p w:rsidR="00000000" w:rsidRDefault="005D6516">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w:t>
      </w:r>
      <w:r>
        <w:rPr>
          <w:rStyle w:val="s0"/>
        </w:rPr>
        <w:t xml:space="preserve"> жалпы құны болып танылады.</w:t>
      </w:r>
      <w:r>
        <w:rPr>
          <w:rStyle w:val="s0"/>
        </w:rPr>
        <w:t xml:space="preserve"> </w:t>
      </w:r>
    </w:p>
    <w:p w:rsidR="00000000" w:rsidRDefault="005D6516">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w:t>
      </w:r>
      <w:r>
        <w:rPr>
          <w:rStyle w:val="s0"/>
        </w:rPr>
        <w:t xml:space="preserve"> консорциум құрылған мемлекет заңнамасының талаптарына сәйкес жасалған және бекітілген:</w:t>
      </w:r>
      <w:r>
        <w:rPr>
          <w:rStyle w:val="s0"/>
        </w:rPr>
        <w:t xml:space="preserve"> </w:t>
      </w:r>
    </w:p>
    <w:p w:rsidR="00000000" w:rsidRDefault="005D6516">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5D6516">
      <w:pPr>
        <w:ind w:firstLine="400"/>
        <w:jc w:val="both"/>
      </w:pPr>
      <w:r>
        <w:rPr>
          <w:rStyle w:val="s0"/>
        </w:rPr>
        <w:t>2) дивидендтер төленген немесе акци</w:t>
      </w:r>
      <w:r>
        <w:rPr>
          <w:rStyle w:val="s0"/>
        </w:rPr>
        <w:t>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w:t>
      </w:r>
      <w:r>
        <w:rPr>
          <w:rStyle w:val="s0"/>
        </w:rPr>
        <w:t>лігінің деректері негізінде айқындалады.</w:t>
      </w:r>
    </w:p>
    <w:p w:rsidR="00000000" w:rsidRDefault="005D6516">
      <w:pPr>
        <w:ind w:firstLine="400"/>
        <w:jc w:val="both"/>
      </w:pPr>
      <w:r>
        <w:rPr>
          <w:rStyle w:val="s0"/>
        </w:rPr>
        <w:t>2. Осы Кодекстің</w:t>
      </w:r>
      <w:r>
        <w:rPr>
          <w:rStyle w:val="s0"/>
        </w:rPr>
        <w:t xml:space="preserve"> </w:t>
      </w:r>
      <w:hyperlink w:anchor="sub1930508" w:history="1">
        <w:r>
          <w:rPr>
            <w:rStyle w:val="a3"/>
            <w:color w:val="0000FF"/>
            <w:u w:val="single"/>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5D6516">
      <w:pPr>
        <w:jc w:val="both"/>
      </w:pPr>
      <w:r>
        <w:rPr>
          <w:rStyle w:val="s3"/>
        </w:rPr>
        <w:t>2011.21.07. № 467-ІV ҚР</w:t>
      </w:r>
      <w:r>
        <w:rPr>
          <w:rStyle w:val="s3"/>
        </w:rPr>
        <w:t xml:space="preserve"> </w:t>
      </w:r>
      <w:hyperlink r:id="rId2515" w:anchor="sub_id=369" w:history="1">
        <w:r>
          <w:rPr>
            <w:rStyle w:val="a3"/>
            <w:i/>
            <w:iCs/>
            <w:color w:val="0000FF"/>
            <w:u w:val="single"/>
          </w:rPr>
          <w:t>Заңымен</w:t>
        </w:r>
      </w:hyperlink>
      <w:r>
        <w:rPr>
          <w:rStyle w:val="s3"/>
        </w:rPr>
        <w:t xml:space="preserve"> </w:t>
      </w:r>
      <w:r>
        <w:rPr>
          <w:rStyle w:val="s3"/>
        </w:rPr>
        <w:t>2-1-тармақпен толықтырылды (2012 жылғ</w:t>
      </w:r>
      <w:r>
        <w:rPr>
          <w:rStyle w:val="s3"/>
        </w:rPr>
        <w:t>ы 1 қаңтардан бастап қолданысқа енгізілді)</w:t>
      </w:r>
    </w:p>
    <w:p w:rsidR="00000000" w:rsidRDefault="005D6516">
      <w:pPr>
        <w:ind w:firstLine="400"/>
        <w:jc w:val="both"/>
      </w:pPr>
      <w:r>
        <w:rPr>
          <w:rStyle w:val="s0"/>
        </w:rPr>
        <w:t xml:space="preserve">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w:t>
      </w:r>
      <w:r>
        <w:rPr>
          <w:rStyle w:val="s0"/>
        </w:rPr>
        <w:t>жергілікті атқарушы органдар мыналарды:</w:t>
      </w:r>
    </w:p>
    <w:p w:rsidR="00000000" w:rsidRDefault="005D6516">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w:t>
      </w:r>
      <w:r>
        <w:rPr>
          <w:rStyle w:val="s0"/>
        </w:rPr>
        <w:t>ің атын (ол болған жағдайда);</w:t>
      </w:r>
    </w:p>
    <w:p w:rsidR="00000000" w:rsidRDefault="005D6516">
      <w:pPr>
        <w:ind w:firstLine="400"/>
        <w:jc w:val="both"/>
      </w:pPr>
      <w:r>
        <w:rPr>
          <w:rStyle w:val="s0"/>
        </w:rPr>
        <w:t>2) көрсетілген акцияларды (қатысу үлестерін) сатып алу бағаларын;</w:t>
      </w:r>
    </w:p>
    <w:p w:rsidR="00000000" w:rsidRDefault="005D6516">
      <w:pPr>
        <w:ind w:firstLine="400"/>
        <w:jc w:val="both"/>
      </w:pPr>
      <w:r>
        <w:rPr>
          <w:rStyle w:val="s0"/>
        </w:rPr>
        <w:t>3) жасалған мәміле бойынша табыс төлеу күнін;</w:t>
      </w:r>
    </w:p>
    <w:p w:rsidR="00000000" w:rsidRDefault="005D6516">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w:t>
      </w:r>
      <w:r>
        <w:rPr>
          <w:rStyle w:val="s0"/>
        </w:rPr>
        <w:t>да, сатып алушының бұрынғы қызметі туралы мәліметтерді;</w:t>
      </w:r>
    </w:p>
    <w:p w:rsidR="00000000" w:rsidRDefault="005D6516">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w:t>
      </w:r>
      <w:r>
        <w:rPr>
          <w:rStyle w:val="s0"/>
        </w:rPr>
        <w:t>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5D6516">
      <w:pPr>
        <w:jc w:val="both"/>
      </w:pPr>
      <w:r>
        <w:rPr>
          <w:rStyle w:val="s3"/>
        </w:rPr>
        <w:t>2011.21.07. № 467-ІV ҚР</w:t>
      </w:r>
      <w:r>
        <w:rPr>
          <w:rStyle w:val="s3"/>
        </w:rPr>
        <w:t xml:space="preserve"> </w:t>
      </w:r>
      <w:hyperlink r:id="rId2516" w:anchor="sub_id=369" w:history="1">
        <w:r>
          <w:rPr>
            <w:rStyle w:val="a3"/>
            <w:i/>
            <w:iCs/>
            <w:color w:val="0000FF"/>
            <w:u w:val="single"/>
          </w:rPr>
          <w:t>Заңымен</w:t>
        </w:r>
      </w:hyperlink>
      <w:r>
        <w:rPr>
          <w:rStyle w:val="s3"/>
        </w:rPr>
        <w:t xml:space="preserve"> </w:t>
      </w:r>
      <w:r>
        <w:rPr>
          <w:rStyle w:val="s3"/>
        </w:rPr>
        <w:t>2-2-тармақпен толықты</w:t>
      </w:r>
      <w:r>
        <w:rPr>
          <w:rStyle w:val="s3"/>
        </w:rPr>
        <w:t>рылды (2012 жылғы 1 қаңтардан бастап қолданысқа енгізілді)</w:t>
      </w:r>
    </w:p>
    <w:p w:rsidR="00000000" w:rsidRDefault="005D6516">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w:t>
      </w:r>
      <w:r>
        <w:rPr>
          <w:rStyle w:val="s0"/>
        </w:rPr>
        <w:t>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w:anchor="sub1970100" w:history="1">
        <w:r>
          <w:rPr>
            <w:rStyle w:val="a3"/>
            <w:color w:val="0000FF"/>
            <w:u w:val="single"/>
          </w:rPr>
          <w:t>197-</w:t>
        </w:r>
        <w:r>
          <w:rPr>
            <w:rStyle w:val="a3"/>
            <w:color w:val="0000FF"/>
            <w:u w:val="single"/>
          </w:rPr>
          <w:t>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5D6516">
      <w:pPr>
        <w:jc w:val="both"/>
      </w:pPr>
      <w:r>
        <w:rPr>
          <w:rStyle w:val="s3"/>
        </w:rPr>
        <w:t>2011.21.07. № 467-ІV ҚР</w:t>
      </w:r>
      <w:r>
        <w:rPr>
          <w:rStyle w:val="s3"/>
        </w:rPr>
        <w:t xml:space="preserve"> </w:t>
      </w:r>
      <w:hyperlink r:id="rId2517" w:anchor="sub_id=369"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18" w:anchor="sub_id=19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w:t>
      </w:r>
      <w:r>
        <w:rPr>
          <w:rStyle w:val="s0"/>
        </w:rPr>
        <w:t>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w:t>
      </w:r>
      <w:r>
        <w:rPr>
          <w:rStyle w:val="s0"/>
        </w:rPr>
        <w:t>ондай-ақ мұндай акцияларды (қатысу үлестерін) сатып алу бағасы туралы мәліметтерді жіберуге міндетті.</w:t>
      </w:r>
    </w:p>
    <w:p w:rsidR="00000000" w:rsidRDefault="005D6516">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w:t>
      </w:r>
      <w:r>
        <w:rPr>
          <w:rStyle w:val="s0"/>
        </w:rPr>
        <w:t>абыс етуге міндетті.</w:t>
      </w:r>
      <w:r>
        <w:rPr>
          <w:rStyle w:val="s0"/>
        </w:rPr>
        <w:t xml:space="preserve"> </w:t>
      </w:r>
    </w:p>
    <w:p w:rsidR="00000000" w:rsidRDefault="005D6516">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5D6516">
      <w:pPr>
        <w:jc w:val="both"/>
      </w:pPr>
      <w:r>
        <w:rPr>
          <w:rStyle w:val="s3"/>
        </w:rPr>
        <w:t>2012.26.12. № 61-V ҚР</w:t>
      </w:r>
      <w:r>
        <w:rPr>
          <w:rStyle w:val="s3"/>
        </w:rPr>
        <w:t xml:space="preserve"> </w:t>
      </w:r>
      <w:hyperlink r:id="rId2519" w:anchor="sub_id=19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2520" w:anchor="sub_id=197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Табыс салығын төлем көзінен есептеу, ұстау және бюдж</w:t>
      </w:r>
      <w:r>
        <w:rPr>
          <w:rStyle w:val="s0"/>
        </w:rPr>
        <w:t>етке аудару жөніндегі міндет пен жауапкершілік табысты төлейтін салық агентіне жүктеледі.</w:t>
      </w:r>
      <w:r>
        <w:rPr>
          <w:rStyle w:val="s0"/>
        </w:rPr>
        <w:t xml:space="preserve"> </w:t>
      </w:r>
    </w:p>
    <w:p w:rsidR="00000000" w:rsidRDefault="005D6516">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w:t>
      </w:r>
      <w:r>
        <w:rPr>
          <w:rStyle w:val="s0"/>
        </w:rPr>
        <w:t>ты мекеме құруға алып келмейтін филиалының, өкілдігінің болуына немесе болмауына қарамастан, салық агенті болып танылады.</w:t>
      </w:r>
    </w:p>
    <w:p w:rsidR="00000000" w:rsidRDefault="005D6516">
      <w:pPr>
        <w:jc w:val="both"/>
      </w:pPr>
      <w:r>
        <w:rPr>
          <w:rStyle w:val="s3"/>
        </w:rPr>
        <w:t>2012.26.12. № 61-V ҚР</w:t>
      </w:r>
      <w:r>
        <w:rPr>
          <w:rStyle w:val="s3"/>
        </w:rPr>
        <w:t xml:space="preserve"> </w:t>
      </w:r>
      <w:hyperlink r:id="rId2521" w:anchor="sub_id=197" w:history="1">
        <w:r>
          <w:rPr>
            <w:rStyle w:val="a3"/>
            <w:i/>
            <w:iCs/>
            <w:color w:val="0000FF"/>
            <w:u w:val="single"/>
          </w:rPr>
          <w:t>Заңымен</w:t>
        </w:r>
      </w:hyperlink>
      <w:r>
        <w:rPr>
          <w:rStyle w:val="s3"/>
        </w:rPr>
        <w:t xml:space="preserve"> </w:t>
      </w:r>
      <w:r>
        <w:rPr>
          <w:rStyle w:val="s3"/>
        </w:rPr>
        <w:t>5-1-тармақпен толықтыры</w:t>
      </w:r>
      <w:r>
        <w:rPr>
          <w:rStyle w:val="s3"/>
        </w:rPr>
        <w:t>лды (2013 ж. 1 қаңтардан бастап қолданысқа енгізілді)</w:t>
      </w:r>
      <w:r>
        <w:rPr>
          <w:rStyle w:val="s3"/>
        </w:rPr>
        <w:t xml:space="preserve">  </w:t>
      </w:r>
    </w:p>
    <w:p w:rsidR="00000000" w:rsidRDefault="005D6516">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w:anchor="sub1940000" w:history="1">
        <w:r>
          <w:rPr>
            <w:rStyle w:val="a3"/>
            <w:color w:val="0000FF"/>
            <w:u w:val="single"/>
          </w:rPr>
          <w:t>194-баб</w:t>
        </w:r>
        <w:r>
          <w:rPr>
            <w:rStyle w:val="a3"/>
            <w:color w:val="0000FF"/>
            <w:u w:val="single"/>
          </w:rPr>
          <w:t>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5D6516">
      <w:pPr>
        <w:jc w:val="both"/>
      </w:pPr>
      <w:r>
        <w:rPr>
          <w:rStyle w:val="s3"/>
        </w:rPr>
        <w:t>2011.21.07. № 467-ІV ҚР</w:t>
      </w:r>
      <w:r>
        <w:rPr>
          <w:rStyle w:val="s3"/>
        </w:rPr>
        <w:t xml:space="preserve"> </w:t>
      </w:r>
      <w:hyperlink r:id="rId2522" w:anchor="sub_id=36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w:t>
      </w:r>
      <w:r>
        <w:rPr>
          <w:rStyle w:val="s3"/>
        </w:rPr>
        <w:t>данысқа енгізілді) (</w:t>
      </w:r>
      <w:hyperlink r:id="rId2523" w:anchor="sub_id=197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Салық агенті болып табылатын бейрезидент 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белгілеген тәртіппен салық органы</w:t>
      </w:r>
      <w:r>
        <w:rPr>
          <w:rStyle w:val="s0"/>
        </w:rPr>
        <w:t>нда салық төлеуші ретінде тіркелуге жатады.</w:t>
      </w:r>
    </w:p>
    <w:p w:rsidR="00000000" w:rsidRDefault="005D6516">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5D6516">
      <w:pPr>
        <w:jc w:val="both"/>
      </w:pPr>
      <w:r>
        <w:rPr>
          <w:rStyle w:val="s3"/>
        </w:rPr>
        <w:t>2011.21.07. № 467-ІV ҚР</w:t>
      </w:r>
      <w:r>
        <w:rPr>
          <w:rStyle w:val="s3"/>
        </w:rPr>
        <w:t xml:space="preserve"> </w:t>
      </w:r>
      <w:hyperlink r:id="rId2524"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25" w:anchor="sub_id=1970800" w:history="1">
        <w:r>
          <w:rPr>
            <w:rStyle w:val="a3"/>
            <w:i/>
            <w:iCs/>
            <w:color w:val="0000FF"/>
            <w:u w:val="single"/>
          </w:rPr>
          <w:t>бұр.ред.қара</w:t>
        </w:r>
      </w:hyperlink>
      <w:r>
        <w:rPr>
          <w:rStyle w:val="s3"/>
        </w:rPr>
        <w:t>); 2012.26.12. № 61-V ҚР</w:t>
      </w:r>
      <w:r>
        <w:rPr>
          <w:rStyle w:val="s3"/>
        </w:rPr>
        <w:t xml:space="preserve"> </w:t>
      </w:r>
      <w:hyperlink r:id="rId2526"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27" w:anchor="sub_id=1970800" w:history="1">
        <w:r>
          <w:rPr>
            <w:rStyle w:val="a3"/>
            <w:i/>
            <w:iCs/>
            <w:color w:val="0000FF"/>
            <w:u w:val="single"/>
          </w:rPr>
          <w:t>бұр.ред.қара</w:t>
        </w:r>
      </w:hyperlink>
      <w:r>
        <w:rPr>
          <w:rStyle w:val="s3"/>
        </w:rPr>
        <w:t>) 8-тармақ жаңа редакцияда</w:t>
      </w:r>
    </w:p>
    <w:p w:rsidR="00000000" w:rsidRDefault="005D6516">
      <w:pPr>
        <w:ind w:firstLine="400"/>
        <w:jc w:val="both"/>
      </w:pPr>
      <w:r>
        <w:rPr>
          <w:rStyle w:val="s0"/>
        </w:rPr>
        <w:t xml:space="preserve">8. Салық агентi табыс </w:t>
      </w:r>
      <w:r>
        <w:rPr>
          <w:rStyle w:val="s0"/>
        </w:rPr>
        <w:t>салығының сомасын бюджетке аударуды осы Кодекстiң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белгiленген мерзiмде жүргiзедi.</w:t>
      </w:r>
    </w:p>
    <w:p w:rsidR="00000000" w:rsidRDefault="005D6516">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w:t>
      </w:r>
      <w:r>
        <w:rPr>
          <w:rStyle w:val="s0"/>
        </w:rPr>
        <w:t>ін күнтізбелік он күннен кешіктірілмей жүргізіледі.</w:t>
      </w:r>
      <w:r>
        <w:rPr>
          <w:rStyle w:val="s0"/>
        </w:rPr>
        <w:t xml:space="preserve"> </w:t>
      </w:r>
    </w:p>
    <w:p w:rsidR="00000000" w:rsidRDefault="005D6516">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w:anchor="sub1960000" w:history="1">
        <w:r>
          <w:rPr>
            <w:rStyle w:val="a3"/>
            <w:color w:val="0000FF"/>
            <w:u w:val="single"/>
          </w:rPr>
          <w:t>196</w:t>
        </w:r>
      </w:hyperlink>
      <w:r>
        <w:rPr>
          <w:rStyle w:val="s0"/>
        </w:rPr>
        <w:t xml:space="preserve"> </w:t>
      </w:r>
      <w:r>
        <w:rPr>
          <w:rStyle w:val="s0"/>
        </w:rPr>
        <w:t>және</w:t>
      </w:r>
      <w:r>
        <w:rPr>
          <w:rStyle w:val="s0"/>
        </w:rPr>
        <w:t xml:space="preserve"> </w:t>
      </w:r>
      <w:hyperlink w:anchor="sub2030000" w:history="1">
        <w:r>
          <w:rPr>
            <w:rStyle w:val="a3"/>
            <w:color w:val="0000FF"/>
            <w:u w:val="single"/>
          </w:rPr>
          <w:t>203-бапт</w:t>
        </w:r>
        <w:r>
          <w:rPr>
            <w:rStyle w:val="a3"/>
            <w:color w:val="0000FF"/>
            <w:u w:val="single"/>
          </w:rPr>
          <w:t>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5D6516">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w:anchor="sub196010000" w:history="1">
        <w:r>
          <w:rPr>
            <w:rStyle w:val="a3"/>
            <w:color w:val="0000FF"/>
            <w:u w:val="single"/>
          </w:rPr>
          <w:t>196-1</w:t>
        </w:r>
      </w:hyperlink>
      <w:r>
        <w:rPr>
          <w:rStyle w:val="s0"/>
        </w:rPr>
        <w:t xml:space="preserve"> </w:t>
      </w:r>
      <w:r>
        <w:rPr>
          <w:rStyle w:val="s0"/>
        </w:rPr>
        <w:t>және</w:t>
      </w:r>
      <w:r>
        <w:rPr>
          <w:rStyle w:val="s0"/>
        </w:rPr>
        <w:t xml:space="preserve"> </w:t>
      </w:r>
      <w:hyperlink w:anchor="sub2050000" w:history="1">
        <w:r>
          <w:rPr>
            <w:rStyle w:val="a3"/>
            <w:color w:val="0000FF"/>
            <w:u w:val="single"/>
          </w:rPr>
          <w:t>205-баптарында</w:t>
        </w:r>
      </w:hyperlink>
      <w:r>
        <w:rPr>
          <w:rStyle w:val="s0"/>
        </w:rPr>
        <w:t xml:space="preserve"> белгіленген мерзімде табыс етеді. </w:t>
      </w:r>
    </w:p>
    <w:p w:rsidR="00000000" w:rsidRDefault="005D6516">
      <w:pPr>
        <w:jc w:val="both"/>
      </w:pPr>
      <w:r>
        <w:rPr>
          <w:rStyle w:val="s3"/>
        </w:rPr>
        <w:t>2010.30.06. № 297-ІV ҚР</w:t>
      </w:r>
      <w:r>
        <w:rPr>
          <w:rStyle w:val="s3"/>
        </w:rPr>
        <w:t xml:space="preserve"> </w:t>
      </w:r>
      <w:hyperlink r:id="rId2528" w:anchor="sub_id=627" w:history="1">
        <w:r>
          <w:rPr>
            <w:rStyle w:val="a3"/>
            <w:i/>
            <w:iCs/>
            <w:color w:val="0000FF"/>
            <w:u w:val="single"/>
          </w:rPr>
          <w:t>Заңымен</w:t>
        </w:r>
      </w:hyperlink>
      <w:r>
        <w:rPr>
          <w:rStyle w:val="s3"/>
        </w:rPr>
        <w:t xml:space="preserve"> </w:t>
      </w:r>
      <w:r>
        <w:rPr>
          <w:rStyle w:val="s3"/>
        </w:rPr>
        <w:t>9-тармақ өзгертілді</w:t>
      </w:r>
      <w:r>
        <w:rPr>
          <w:rStyle w:val="s3"/>
        </w:rPr>
        <w:t xml:space="preserve">  </w:t>
      </w:r>
      <w:r>
        <w:rPr>
          <w:rStyle w:val="s3"/>
        </w:rPr>
        <w:t xml:space="preserve">(2009 </w:t>
      </w:r>
      <w:r>
        <w:rPr>
          <w:rStyle w:val="s3"/>
        </w:rPr>
        <w:t>жылғы 1 қаңтардан бастап қолданысқа енгізілді) (</w:t>
      </w:r>
      <w:hyperlink r:id="rId2529" w:anchor="sub_id=1970900" w:history="1">
        <w:r>
          <w:rPr>
            <w:rStyle w:val="a3"/>
            <w:i/>
            <w:iCs/>
            <w:color w:val="0000FF"/>
            <w:u w:val="single"/>
          </w:rPr>
          <w:t>бұр.ред.қара</w:t>
        </w:r>
      </w:hyperlink>
      <w:r>
        <w:rPr>
          <w:rStyle w:val="s3"/>
        </w:rPr>
        <w:t>); 2011.21.07. № 467-ІV ҚР</w:t>
      </w:r>
      <w:r>
        <w:rPr>
          <w:rStyle w:val="s3"/>
        </w:rPr>
        <w:t xml:space="preserve"> </w:t>
      </w:r>
      <w:hyperlink r:id="rId2530" w:anchor="sub_id=369" w:history="1">
        <w:r>
          <w:rPr>
            <w:rStyle w:val="a3"/>
            <w:i/>
            <w:iCs/>
            <w:color w:val="0000FF"/>
            <w:u w:val="single"/>
          </w:rPr>
          <w:t>Заңы</w:t>
        </w:r>
        <w:r>
          <w:rPr>
            <w:rStyle w:val="a3"/>
            <w:i/>
            <w:iCs/>
            <w:color w:val="0000FF"/>
            <w:u w:val="single"/>
          </w:rPr>
          <w:t>мен</w:t>
        </w:r>
      </w:hyperlink>
      <w:r>
        <w:rPr>
          <w:rStyle w:val="s3"/>
        </w:rPr>
        <w:t xml:space="preserve"> </w:t>
      </w:r>
      <w:r>
        <w:rPr>
          <w:rStyle w:val="s3"/>
        </w:rPr>
        <w:t>(2012 жылғы 1 қаңтардан бастап қолданысқа енгізілді) (</w:t>
      </w:r>
      <w:hyperlink r:id="rId2531" w:anchor="sub_id=1970900" w:history="1">
        <w:r>
          <w:rPr>
            <w:rStyle w:val="a3"/>
            <w:i/>
            <w:iCs/>
            <w:color w:val="0000FF"/>
            <w:u w:val="single"/>
          </w:rPr>
          <w:t>бұр.ред.қара</w:t>
        </w:r>
      </w:hyperlink>
      <w:r>
        <w:rPr>
          <w:rStyle w:val="s3"/>
        </w:rPr>
        <w:t>); 2012.26.12. № 61-V ҚР</w:t>
      </w:r>
      <w:r>
        <w:rPr>
          <w:rStyle w:val="s3"/>
        </w:rPr>
        <w:t xml:space="preserve"> </w:t>
      </w:r>
      <w:hyperlink r:id="rId2532"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33" w:anchor="sub_id=1970900" w:history="1">
        <w:r>
          <w:rPr>
            <w:rStyle w:val="a3"/>
            <w:i/>
            <w:iCs/>
            <w:color w:val="0000FF"/>
            <w:u w:val="single"/>
          </w:rPr>
          <w:t>бұр.ред.қара</w:t>
        </w:r>
      </w:hyperlink>
      <w:r>
        <w:rPr>
          <w:rStyle w:val="s3"/>
        </w:rPr>
        <w:t>) 9-тармақ жаңа редакцияда</w:t>
      </w:r>
    </w:p>
    <w:p w:rsidR="00000000" w:rsidRDefault="005D6516">
      <w:pPr>
        <w:ind w:firstLine="400"/>
        <w:jc w:val="both"/>
      </w:pPr>
      <w:r>
        <w:rPr>
          <w:rStyle w:val="s0"/>
        </w:rPr>
        <w:t>9. Жер қойнауын пайдаланушы болып табылатын резидент заңды тұлға та</w:t>
      </w:r>
      <w:r>
        <w:rPr>
          <w:rStyle w:val="s0"/>
        </w:rPr>
        <w:t>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w:t>
      </w:r>
      <w:r>
        <w:rPr>
          <w:rStyle w:val="s0"/>
        </w:rPr>
        <w:t>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w:t>
      </w:r>
      <w:r>
        <w:rPr>
          <w:rStyle w:val="s0"/>
        </w:rPr>
        <w:t>рмей, резидент заңды тұлғаның Қазақстан Республикасында орналасқан жері бойынша салық органына табыс етеді.</w:t>
      </w:r>
    </w:p>
    <w:p w:rsidR="00000000" w:rsidRDefault="005D6516">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w:t>
      </w:r>
      <w:r>
        <w:rPr>
          <w:rStyle w:val="s0"/>
        </w:rPr>
        <w:t>лық агентi (салық төлеуші) аударған табыс салығының сомасы осындай резидент заңды тұлғаның табысы болып танылмайды.</w:t>
      </w:r>
    </w:p>
    <w:p w:rsidR="00000000" w:rsidRDefault="005D6516">
      <w:pPr>
        <w:jc w:val="both"/>
      </w:pPr>
      <w:r>
        <w:rPr>
          <w:rStyle w:val="s3"/>
        </w:rPr>
        <w:t>2011.21.07. № 467-ІV ҚР</w:t>
      </w:r>
      <w:r>
        <w:rPr>
          <w:rStyle w:val="s3"/>
        </w:rPr>
        <w:t xml:space="preserve"> </w:t>
      </w:r>
      <w:hyperlink r:id="rId2534" w:anchor="sub_id=369" w:history="1">
        <w:r>
          <w:rPr>
            <w:rStyle w:val="a3"/>
            <w:i/>
            <w:iCs/>
            <w:color w:val="0000FF"/>
            <w:u w:val="single"/>
          </w:rPr>
          <w:t>Заңымен</w:t>
        </w:r>
      </w:hyperlink>
      <w:r>
        <w:rPr>
          <w:rStyle w:val="s3"/>
        </w:rPr>
        <w:t xml:space="preserve"> </w:t>
      </w:r>
      <w:r>
        <w:rPr>
          <w:rStyle w:val="s3"/>
        </w:rPr>
        <w:t>10-тармақ жаңа редакцияда (</w:t>
      </w:r>
      <w:r>
        <w:rPr>
          <w:rStyle w:val="s3"/>
        </w:rPr>
        <w:t>2012 жылғы 1 қаңтардан бастап қолданысқа енгізілді) (</w:t>
      </w:r>
      <w:hyperlink r:id="rId2535" w:anchor="sub_id=1971000" w:history="1">
        <w:r>
          <w:rPr>
            <w:rStyle w:val="a3"/>
            <w:i/>
            <w:iCs/>
            <w:color w:val="0000FF"/>
            <w:u w:val="single"/>
          </w:rPr>
          <w:t>бұр.ред.қара</w:t>
        </w:r>
      </w:hyperlink>
      <w:r>
        <w:rPr>
          <w:rStyle w:val="s3"/>
        </w:rPr>
        <w:t>); 2012.26.12. № 61-V ҚР</w:t>
      </w:r>
      <w:r>
        <w:rPr>
          <w:rStyle w:val="s3"/>
        </w:rPr>
        <w:t xml:space="preserve"> </w:t>
      </w:r>
      <w:hyperlink r:id="rId2536" w:anchor="sub_id=197" w:history="1">
        <w:r>
          <w:rPr>
            <w:rStyle w:val="a3"/>
            <w:i/>
            <w:iCs/>
            <w:color w:val="0000FF"/>
            <w:u w:val="single"/>
          </w:rPr>
          <w:t>З</w:t>
        </w:r>
        <w:r>
          <w:rPr>
            <w:rStyle w:val="a3"/>
            <w:i/>
            <w:iCs/>
            <w:color w:val="0000FF"/>
            <w:u w:val="single"/>
          </w:rPr>
          <w:t>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537" w:anchor="sub_id=1971000" w:history="1">
        <w:r>
          <w:rPr>
            <w:rStyle w:val="a3"/>
            <w:i/>
            <w:iCs/>
            <w:color w:val="0000FF"/>
            <w:u w:val="single"/>
          </w:rPr>
          <w:t>бұр.ред.қара</w:t>
        </w:r>
      </w:hyperlink>
      <w:r>
        <w:rPr>
          <w:rStyle w:val="s3"/>
        </w:rPr>
        <w:t>)  </w:t>
      </w:r>
    </w:p>
    <w:p w:rsidR="00000000" w:rsidRDefault="005D6516">
      <w:pPr>
        <w:ind w:firstLine="400"/>
        <w:jc w:val="both"/>
      </w:pPr>
      <w:r>
        <w:rPr>
          <w:rStyle w:val="s0"/>
        </w:rPr>
        <w:t>10. Салық агентi (салық төлеуші) осы баптың 8 және 9-тармақтарының ережеле</w:t>
      </w:r>
      <w:r>
        <w:rPr>
          <w:rStyle w:val="s0"/>
        </w:rPr>
        <w:t>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үшiн құн өсiмiнен түсе</w:t>
      </w:r>
      <w:r>
        <w:rPr>
          <w:rStyle w:val="s0"/>
        </w:rPr>
        <w:t>тін табыстардан табыс салығын төлеудi өз қаражаты есебiнен дербес жүргiзуге құқығы бар.</w:t>
      </w:r>
    </w:p>
    <w:p w:rsidR="00000000" w:rsidRDefault="005D6516">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w:t>
      </w:r>
      <w:r>
        <w:rPr>
          <w:rStyle w:val="s0"/>
        </w:rPr>
        <w:t>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5D6516">
      <w:pPr>
        <w:ind w:firstLine="400"/>
        <w:jc w:val="both"/>
      </w:pPr>
      <w:r>
        <w:rPr>
          <w:rStyle w:val="s0"/>
        </w:rPr>
        <w:t>Бұл ретте бейрезидент ү</w:t>
      </w:r>
      <w:r>
        <w:rPr>
          <w:rStyle w:val="s0"/>
        </w:rPr>
        <w:t>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5D6516">
      <w:pPr>
        <w:jc w:val="both"/>
      </w:pPr>
      <w:r>
        <w:rPr>
          <w:rStyle w:val="s3"/>
        </w:rPr>
        <w:t>2010.30.06. № 297-ІV ҚР</w:t>
      </w:r>
      <w:r>
        <w:rPr>
          <w:rStyle w:val="s3"/>
        </w:rPr>
        <w:t xml:space="preserve"> </w:t>
      </w:r>
      <w:hyperlink r:id="rId2538" w:anchor="sub_id=627" w:history="1">
        <w:r>
          <w:rPr>
            <w:rStyle w:val="a3"/>
            <w:i/>
            <w:iCs/>
            <w:color w:val="0000FF"/>
            <w:u w:val="single"/>
          </w:rPr>
          <w:t>Заң</w:t>
        </w:r>
        <w:r>
          <w:rPr>
            <w:rStyle w:val="a3"/>
            <w:i/>
            <w:iCs/>
            <w:color w:val="0000FF"/>
            <w:u w:val="single"/>
          </w:rPr>
          <w:t>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539" w:anchor="sub_id=1971100" w:history="1">
        <w:r>
          <w:rPr>
            <w:rStyle w:val="a3"/>
            <w:i/>
            <w:iCs/>
            <w:color w:val="0000FF"/>
            <w:u w:val="single"/>
          </w:rPr>
          <w:t>бұр.ред.қара</w:t>
        </w:r>
      </w:hyperlink>
      <w:r>
        <w:rPr>
          <w:rStyle w:val="s3"/>
        </w:rPr>
        <w:t>); 2011.21.07. № 467-ІV ҚР</w:t>
      </w:r>
      <w:r>
        <w:rPr>
          <w:rStyle w:val="s3"/>
        </w:rPr>
        <w:t xml:space="preserve"> </w:t>
      </w:r>
      <w:hyperlink r:id="rId2540"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41" w:anchor="sub_id=1971100" w:history="1">
        <w:r>
          <w:rPr>
            <w:rStyle w:val="a3"/>
            <w:i/>
            <w:iCs/>
            <w:color w:val="0000FF"/>
            <w:u w:val="single"/>
          </w:rPr>
          <w:t>бұр.ред.қара</w:t>
        </w:r>
      </w:hyperlink>
      <w:r>
        <w:rPr>
          <w:rStyle w:val="s3"/>
        </w:rPr>
        <w:t>); 2012.26.12. № 61-V ҚР</w:t>
      </w:r>
      <w:r>
        <w:rPr>
          <w:rStyle w:val="s3"/>
        </w:rPr>
        <w:t xml:space="preserve"> </w:t>
      </w:r>
      <w:hyperlink r:id="rId2542"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43" w:anchor="sub_id=1971100" w:history="1">
        <w:r>
          <w:rPr>
            <w:rStyle w:val="a3"/>
            <w:i/>
            <w:iCs/>
            <w:color w:val="0000FF"/>
            <w:u w:val="single"/>
          </w:rPr>
          <w:t>бұр.ред.қара</w:t>
        </w:r>
      </w:hyperlink>
      <w:r>
        <w:rPr>
          <w:rStyle w:val="s3"/>
        </w:rPr>
        <w:t>) 11-тармақ жаңа редакцияда</w:t>
      </w:r>
    </w:p>
    <w:p w:rsidR="00000000" w:rsidRDefault="005D6516">
      <w:pPr>
        <w:ind w:firstLine="400"/>
        <w:jc w:val="both"/>
      </w:pPr>
      <w:r>
        <w:rPr>
          <w:rStyle w:val="s0"/>
        </w:rPr>
        <w:t>11. Салық агентi (салық төлеуші)</w:t>
      </w:r>
      <w:r>
        <w:rPr>
          <w:rStyle w:val="s0"/>
        </w:rPr>
        <w:t>,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w:t>
      </w:r>
      <w:r>
        <w:rPr>
          <w:rStyle w:val="s0"/>
        </w:rPr>
        <w:t>екстің</w:t>
      </w:r>
      <w:r>
        <w:rPr>
          <w:rStyle w:val="s0"/>
        </w:rPr>
        <w:t xml:space="preserve"> </w:t>
      </w:r>
      <w:hyperlink w:anchor="sub6090000" w:history="1">
        <w:r>
          <w:rPr>
            <w:rStyle w:val="a3"/>
            <w:color w:val="0000FF"/>
            <w:u w:val="single"/>
          </w:rPr>
          <w:t>85</w:t>
        </w:r>
      </w:hyperlink>
      <w:r>
        <w:rPr>
          <w:rStyle w:val="s0"/>
        </w:rPr>
        <w:t xml:space="preserve"> </w:t>
      </w:r>
      <w:r>
        <w:rPr>
          <w:rStyle w:val="s0"/>
        </w:rPr>
        <w:t>және</w:t>
      </w:r>
      <w:r>
        <w:rPr>
          <w:rStyle w:val="s0"/>
        </w:rPr>
        <w:t xml:space="preserve"> </w:t>
      </w:r>
      <w:hyperlink w:anchor="sub6140000" w:history="1">
        <w:r>
          <w:rPr>
            <w:rStyle w:val="a3"/>
            <w:color w:val="0000FF"/>
            <w:u w:val="single"/>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5D6516">
      <w:pPr>
        <w:ind w:firstLine="400"/>
        <w:jc w:val="both"/>
      </w:pPr>
      <w:r>
        <w:rPr>
          <w:rStyle w:val="s0"/>
        </w:rPr>
        <w:t>12. 2011.21.07. № 467-ІV ҚР</w:t>
      </w:r>
      <w:r>
        <w:rPr>
          <w:rStyle w:val="s0"/>
        </w:rPr>
        <w:t xml:space="preserve"> </w:t>
      </w:r>
      <w:hyperlink r:id="rId2544"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45" w:anchor="sub_id=197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r>
        <w:rPr>
          <w:rStyle w:val="s1"/>
        </w:rPr>
        <w:t>24-тарау. ҚАЗАҚСТАН РЕСПУБЛИК</w:t>
      </w:r>
      <w:r>
        <w:rPr>
          <w:rStyle w:val="s1"/>
        </w:rPr>
        <w:t>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5D6516">
      <w:pPr>
        <w:ind w:firstLine="400"/>
        <w:jc w:val="both"/>
      </w:pPr>
      <w:r>
        <w:rPr>
          <w:rStyle w:val="s0"/>
        </w:rPr>
        <w:t> </w:t>
      </w:r>
    </w:p>
    <w:p w:rsidR="00000000" w:rsidRDefault="005D6516">
      <w:pPr>
        <w:ind w:firstLine="400"/>
        <w:jc w:val="both"/>
      </w:pPr>
      <w:bookmarkStart w:id="369" w:name="SUB1980000"/>
      <w:bookmarkEnd w:id="369"/>
      <w:r>
        <w:rPr>
          <w:rStyle w:val="s0"/>
          <w:b/>
          <w:bCs/>
        </w:rPr>
        <w:t>198-бап. Салық салынатын табысты анықтау</w:t>
      </w:r>
    </w:p>
    <w:p w:rsidR="00000000" w:rsidRDefault="005D6516">
      <w:pPr>
        <w:jc w:val="both"/>
      </w:pPr>
      <w:r>
        <w:rPr>
          <w:rStyle w:val="s3"/>
        </w:rPr>
        <w:t>2009.16.11. № 200-ІV ҚР</w:t>
      </w:r>
      <w:r>
        <w:rPr>
          <w:rStyle w:val="s3"/>
        </w:rPr>
        <w:t xml:space="preserve"> </w:t>
      </w:r>
      <w:hyperlink r:id="rId2546" w:anchor="sub_id=3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547" w:anchor="sub_id=1980100" w:history="1">
        <w:r>
          <w:rPr>
            <w:rStyle w:val="a3"/>
            <w:i/>
            <w:iCs/>
            <w:color w:val="0000FF"/>
            <w:u w:val="single"/>
          </w:rPr>
          <w:t>ред</w:t>
        </w:r>
      </w:hyperlink>
      <w:r>
        <w:rPr>
          <w:rStyle w:val="s3"/>
        </w:rPr>
        <w:t>.қара); 2011.19.01. № 395-IV ҚР</w:t>
      </w:r>
      <w:r>
        <w:rPr>
          <w:rStyle w:val="s3"/>
        </w:rPr>
        <w:t xml:space="preserve"> </w:t>
      </w:r>
      <w:hyperlink r:id="rId2548" w:anchor="sub_id=308"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2549" w:anchor="sub_id=198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Кодекстiң осы бабында ж</w:t>
      </w:r>
      <w:r>
        <w:rPr>
          <w:rStyle w:val="s0"/>
        </w:rPr>
        <w:t>әне</w:t>
      </w:r>
      <w:r>
        <w:rPr>
          <w:rStyle w:val="s0"/>
        </w:rPr>
        <w:t xml:space="preserve"> </w:t>
      </w:r>
      <w:hyperlink w:anchor="sub2000000" w:history="1">
        <w:r>
          <w:rPr>
            <w:rStyle w:val="a3"/>
            <w:color w:val="0000FF"/>
            <w:u w:val="single"/>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w:t>
      </w:r>
      <w:r>
        <w:rPr>
          <w:rStyle w:val="s0"/>
        </w:rPr>
        <w:t>ептеу мен төлеу осы Кодекстiң осы бабының және</w:t>
      </w:r>
      <w:r>
        <w:rPr>
          <w:rStyle w:val="s0"/>
        </w:rPr>
        <w:t xml:space="preserve"> </w:t>
      </w:r>
      <w:hyperlink w:anchor="sub830000" w:history="1">
        <w:r>
          <w:rPr>
            <w:rStyle w:val="a3"/>
            <w:color w:val="0000FF"/>
            <w:u w:val="single"/>
          </w:rPr>
          <w:t>83</w:t>
        </w:r>
      </w:hyperlink>
      <w:r>
        <w:rPr>
          <w:rStyle w:val="s0"/>
        </w:rPr>
        <w:t xml:space="preserve"> - </w:t>
      </w:r>
      <w:hyperlink w:anchor="sub1490000" w:history="1">
        <w:r>
          <w:rPr>
            <w:rStyle w:val="a3"/>
            <w:color w:val="0000FF"/>
            <w:u w:val="single"/>
          </w:rPr>
          <w:t>149-баптарының</w:t>
        </w:r>
      </w:hyperlink>
      <w:r>
        <w:rPr>
          <w:rStyle w:val="s0"/>
        </w:rPr>
        <w:t xml:space="preserve"> </w:t>
      </w:r>
      <w:r>
        <w:rPr>
          <w:rStyle w:val="s0"/>
        </w:rPr>
        <w:t>ережелерiне сәйкес жүргiзiледi.</w:t>
      </w:r>
    </w:p>
    <w:p w:rsidR="00000000" w:rsidRDefault="005D6516">
      <w:pPr>
        <w:ind w:firstLine="400"/>
        <w:jc w:val="both"/>
      </w:pPr>
      <w:r>
        <w:rPr>
          <w:rStyle w:val="s0"/>
        </w:rPr>
        <w:t>1-1. 2015.21.07. № 337-V ҚР</w:t>
      </w:r>
      <w:r>
        <w:rPr>
          <w:rStyle w:val="s0"/>
        </w:rPr>
        <w:t xml:space="preserve"> </w:t>
      </w:r>
      <w:hyperlink r:id="rId2550" w:anchor="sub_id=19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551" w:anchor="sub_id=1980000" w:history="1">
        <w:r>
          <w:rPr>
            <w:rStyle w:val="a3"/>
            <w:i/>
            <w:iCs/>
            <w:color w:val="0000FF"/>
            <w:u w:val="single"/>
          </w:rPr>
          <w:t>бұр.ред.қара</w:t>
        </w:r>
      </w:hyperlink>
      <w:r>
        <w:rPr>
          <w:rStyle w:val="s3"/>
        </w:rPr>
        <w:t>)</w:t>
      </w:r>
    </w:p>
    <w:p w:rsidR="00000000" w:rsidRDefault="005D6516">
      <w:pPr>
        <w:jc w:val="both"/>
      </w:pPr>
      <w:bookmarkStart w:id="370" w:name="SUB1980200"/>
      <w:bookmarkEnd w:id="370"/>
      <w:r>
        <w:rPr>
          <w:rStyle w:val="s3"/>
        </w:rPr>
        <w:t>2015.21.07. № 337-V ҚР</w:t>
      </w:r>
      <w:r>
        <w:rPr>
          <w:rStyle w:val="s3"/>
        </w:rPr>
        <w:t xml:space="preserve"> </w:t>
      </w:r>
      <w:hyperlink r:id="rId2552" w:anchor="sub_id=198"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53" w:anchor="sub_id=1980200" w:history="1">
        <w:r>
          <w:rPr>
            <w:rStyle w:val="a3"/>
            <w:i/>
            <w:iCs/>
            <w:color w:val="0000FF"/>
            <w:u w:val="single"/>
          </w:rPr>
          <w:t>бұр.ред.қара</w:t>
        </w:r>
      </w:hyperlink>
      <w:r>
        <w:rPr>
          <w:rStyle w:val="s3"/>
        </w:rPr>
        <w:t>)</w:t>
      </w:r>
    </w:p>
    <w:p w:rsidR="00000000" w:rsidRDefault="005D6516">
      <w:pPr>
        <w:ind w:firstLine="400"/>
        <w:jc w:val="both"/>
      </w:pPr>
      <w:r>
        <w:rPr>
          <w:rStyle w:val="s0"/>
        </w:rPr>
        <w:t>2. Егер осы тармақта өзгеше көзделмесе, б</w:t>
      </w:r>
      <w:r>
        <w:rPr>
          <w:rStyle w:val="s0"/>
        </w:rPr>
        <w:t>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 Республикасында қызметін жүзеге асыру басталған күннен бастап алынған (алынуға</w:t>
      </w:r>
      <w:r>
        <w:rPr>
          <w:rStyle w:val="s0"/>
        </w:rPr>
        <w:t xml:space="preserve"> жататын) мынадай кіріс түрлері:</w:t>
      </w:r>
    </w:p>
    <w:p w:rsidR="00000000" w:rsidRDefault="005D6516">
      <w:pPr>
        <w:ind w:firstLine="400"/>
        <w:jc w:val="both"/>
      </w:pPr>
      <w:r>
        <w:rPr>
          <w:rStyle w:val="s0"/>
        </w:rPr>
        <w:t>1) осы Кодекстің</w:t>
      </w:r>
      <w:r>
        <w:rPr>
          <w:rStyle w:val="s0"/>
        </w:rPr>
        <w:t xml:space="preserve"> </w:t>
      </w:r>
      <w:hyperlink w:anchor="sub1920000" w:history="1">
        <w:r>
          <w:rPr>
            <w:rStyle w:val="a3"/>
            <w:color w:val="0000FF"/>
            <w:u w:val="single"/>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5D6516">
      <w:pPr>
        <w:ind w:firstLine="400"/>
        <w:jc w:val="both"/>
      </w:pPr>
      <w:r>
        <w:rPr>
          <w:rStyle w:val="s0"/>
        </w:rPr>
        <w:t>2) осы Кодекстің</w:t>
      </w:r>
      <w:r>
        <w:rPr>
          <w:rStyle w:val="s0"/>
        </w:rPr>
        <w:t> </w:t>
      </w:r>
      <w:hyperlink w:anchor="sub850000" w:history="1">
        <w:r>
          <w:rPr>
            <w:rStyle w:val="a3"/>
            <w:color w:val="0000FF"/>
            <w:u w:val="single"/>
          </w:rPr>
          <w:t>85-бабының</w:t>
        </w:r>
        <w:r>
          <w:rPr>
            <w:rStyle w:val="a3"/>
            <w:color w:val="0000FF"/>
            <w:u w:val="single"/>
          </w:rPr>
          <w:t> </w:t>
        </w:r>
        <w:r>
          <w:rPr>
            <w:rStyle w:val="a3"/>
            <w:color w:val="0000FF"/>
            <w:u w:val="single"/>
          </w:rPr>
          <w:t>1-тармағында</w:t>
        </w:r>
      </w:hyperlink>
      <w:r>
        <w:rPr>
          <w:rStyle w:val="s0"/>
        </w:rPr>
        <w:t xml:space="preserve"> </w:t>
      </w:r>
      <w:r>
        <w:rPr>
          <w:rStyle w:val="s0"/>
        </w:rPr>
        <w:t>көрсеті</w:t>
      </w:r>
      <w:r>
        <w:rPr>
          <w:rStyle w:val="s0"/>
        </w:rPr>
        <w:t>лген, осы тармақтың 1) тармақшасына енгізілмеген табыстар;</w:t>
      </w:r>
    </w:p>
    <w:p w:rsidR="00000000" w:rsidRDefault="005D6516">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5D6516">
      <w:pPr>
        <w:ind w:firstLine="400"/>
        <w:jc w:val="both"/>
      </w:pPr>
      <w:r>
        <w:rPr>
          <w:rStyle w:val="s0"/>
        </w:rPr>
        <w:t>4) бейрезиде</w:t>
      </w:r>
      <w:r>
        <w:rPr>
          <w:rStyle w:val="s0"/>
        </w:rPr>
        <w:t>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w:t>
      </w:r>
      <w:r>
        <w:rPr>
          <w:rStyle w:val="s0"/>
        </w:rPr>
        <w:t>іне ұқсас немесе біртектес табыстары құрайды.</w:t>
      </w:r>
      <w:r>
        <w:rPr>
          <w:rStyle w:val="s0"/>
        </w:rPr>
        <w:t xml:space="preserve"> </w:t>
      </w:r>
    </w:p>
    <w:p w:rsidR="00000000" w:rsidRDefault="005D6516">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w:anchor="sub1920203" w:history="1">
        <w:r>
          <w:rPr>
            <w:rStyle w:val="a3"/>
            <w:color w:val="0000FF"/>
            <w:u w:val="single"/>
          </w:rPr>
          <w:t>192-бабы 2-тармағының 3) және 4</w:t>
        </w:r>
        <w:r>
          <w:rPr>
            <w:rStyle w:val="a3"/>
            <w:color w:val="0000FF"/>
            <w:u w:val="single"/>
          </w:rPr>
          <w:t>) тармақшаларында</w:t>
        </w:r>
      </w:hyperlink>
      <w:r>
        <w:rPr>
          <w:rStyle w:val="s0"/>
        </w:rPr>
        <w:t xml:space="preserve"> </w:t>
      </w:r>
      <w:r>
        <w:rPr>
          <w:rStyle w:val="s0"/>
        </w:rPr>
        <w:t>айқындалған кірістер қосылмайды.</w:t>
      </w:r>
    </w:p>
    <w:p w:rsidR="00000000" w:rsidRDefault="005D6516">
      <w:pPr>
        <w:jc w:val="both"/>
      </w:pPr>
      <w:r>
        <w:rPr>
          <w:rStyle w:val="s3"/>
        </w:rPr>
        <w:t>2011.21.07. № 467-ІV ҚР</w:t>
      </w:r>
      <w:r>
        <w:rPr>
          <w:rStyle w:val="s3"/>
        </w:rPr>
        <w:t xml:space="preserve"> </w:t>
      </w:r>
      <w:hyperlink r:id="rId2554" w:anchor="sub_id=307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555" w:anchor="sub_id=19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w:t>
      </w:r>
      <w:r>
        <w:rPr>
          <w:rStyle w:val="s0"/>
        </w:rPr>
        <w:t>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w:t>
      </w:r>
      <w:r>
        <w:rPr>
          <w:rStyle w:val="s0"/>
        </w:rPr>
        <w:t>н бейрезидент заңды тұлғаға тәуелсіз әрекет ететін болса, ол алуы мүмкін табыс осындай тұрақты мекеменің табысы болып есептеледі.</w:t>
      </w:r>
    </w:p>
    <w:p w:rsidR="00000000" w:rsidRDefault="005D6516">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556"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5D6516">
      <w:pPr>
        <w:jc w:val="both"/>
      </w:pPr>
      <w:r>
        <w:rPr>
          <w:rStyle w:val="s3"/>
        </w:rPr>
        <w:t>2011.21.07. № 467-ІV ҚР</w:t>
      </w:r>
      <w:r>
        <w:rPr>
          <w:rStyle w:val="s3"/>
        </w:rPr>
        <w:t xml:space="preserve"> </w:t>
      </w:r>
      <w:hyperlink r:id="rId2557" w:anchor="sub_id=3070" w:history="1">
        <w:r>
          <w:rPr>
            <w:rStyle w:val="a3"/>
            <w:i/>
            <w:iCs/>
            <w:color w:val="0000FF"/>
            <w:u w:val="single"/>
          </w:rPr>
          <w:t>Заңымен</w:t>
        </w:r>
      </w:hyperlink>
      <w:r>
        <w:rPr>
          <w:rStyle w:val="s3"/>
        </w:rPr>
        <w:t xml:space="preserve"> </w:t>
      </w:r>
      <w:r>
        <w:rPr>
          <w:rStyle w:val="s3"/>
        </w:rPr>
        <w:t xml:space="preserve">4-тармақ өзгертілді (2012 жылғы </w:t>
      </w:r>
      <w:r>
        <w:rPr>
          <w:rStyle w:val="s3"/>
        </w:rPr>
        <w:t>1 қаңтардан бастап қолданысқа енгізілді) (</w:t>
      </w:r>
      <w:hyperlink r:id="rId2558" w:anchor="sub_id=19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w:t>
      </w:r>
      <w:r>
        <w:rPr>
          <w:rStyle w:val="s0"/>
        </w:rPr>
        <w:t>ұлғаның</w:t>
      </w:r>
      <w:r>
        <w:rPr>
          <w:rStyle w:val="s0"/>
        </w:rPr>
        <w:t xml:space="preserve">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w:t>
      </w:r>
      <w:r>
        <w:rPr>
          <w:rStyle w:val="s0"/>
        </w:rPr>
        <w:t>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5D6516">
      <w:pPr>
        <w:ind w:firstLine="400"/>
        <w:jc w:val="both"/>
      </w:pPr>
      <w:r>
        <w:rPr>
          <w:rStyle w:val="s0"/>
        </w:rPr>
        <w:t>Тұрақты мекеменің табысы осы тармақты қолдану мақсатында Қаз</w:t>
      </w:r>
      <w:r>
        <w:rPr>
          <w:rStyle w:val="s0"/>
        </w:rPr>
        <w:t>ақстан Республикасының трансферттік баға белгілеу туралы</w:t>
      </w:r>
      <w:r>
        <w:rPr>
          <w:rStyle w:val="s0"/>
        </w:rPr>
        <w:t xml:space="preserve"> </w:t>
      </w:r>
      <w:hyperlink r:id="rId2559"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5D6516">
      <w:pPr>
        <w:jc w:val="both"/>
      </w:pPr>
      <w:r>
        <w:rPr>
          <w:rStyle w:val="s3"/>
        </w:rPr>
        <w:t>2015.21.07. № 337-V ҚР</w:t>
      </w:r>
      <w:r>
        <w:rPr>
          <w:rStyle w:val="s3"/>
        </w:rPr>
        <w:t xml:space="preserve"> </w:t>
      </w:r>
      <w:hyperlink r:id="rId2560" w:anchor="sub_id=19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2561" w:anchor="sub_id=1980500" w:history="1">
        <w:r>
          <w:rPr>
            <w:rStyle w:val="a3"/>
            <w:i/>
            <w:iCs/>
            <w:color w:val="0000FF"/>
            <w:u w:val="single"/>
          </w:rPr>
          <w:t>бұр.ред.қара</w:t>
        </w:r>
      </w:hyperlink>
      <w:r>
        <w:rPr>
          <w:rStyle w:val="s3"/>
        </w:rPr>
        <w:t>)</w:t>
      </w:r>
    </w:p>
    <w:p w:rsidR="00000000" w:rsidRDefault="005D6516">
      <w:pPr>
        <w:ind w:firstLine="400"/>
        <w:jc w:val="both"/>
      </w:pPr>
      <w:r>
        <w:rPr>
          <w:rStyle w:val="s0"/>
        </w:rPr>
        <w:t>5. Осы Кодекске сәйкес шегерімге жатқызылмайтын ш</w:t>
      </w:r>
      <w:r>
        <w:rPr>
          <w:rStyle w:val="s0"/>
        </w:rPr>
        <w:t>ығыстарды, сондай-ақ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қызметтен түсетін кірісте</w:t>
      </w:r>
      <w:r>
        <w:rPr>
          <w:rStyle w:val="s0"/>
        </w:rPr>
        <w:t>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5D6516">
      <w:pPr>
        <w:ind w:firstLine="400"/>
        <w:jc w:val="both"/>
      </w:pPr>
      <w:r>
        <w:rPr>
          <w:rStyle w:val="s0"/>
        </w:rPr>
        <w:t>6. Бейрезидент заңды тұлғаның тұрақты мекемеге:</w:t>
      </w:r>
    </w:p>
    <w:p w:rsidR="00000000" w:rsidRDefault="005D6516">
      <w:pPr>
        <w:ind w:firstLine="400"/>
        <w:jc w:val="both"/>
      </w:pPr>
      <w:r>
        <w:rPr>
          <w:rStyle w:val="s0"/>
        </w:rPr>
        <w:t>1) осы бейрезидент заңды тұлғаның меншігін немесе зияткерлік меншігін</w:t>
      </w:r>
      <w:r>
        <w:rPr>
          <w:rStyle w:val="s0"/>
        </w:rPr>
        <w:t xml:space="preserve"> пайдаланғаны немесе пайдалану құқығын бергені үшін төленетін роялти, гонорарлар, алымдар және басқа да төлемдер;</w:t>
      </w:r>
    </w:p>
    <w:p w:rsidR="00000000" w:rsidRDefault="005D6516">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5D6516">
      <w:pPr>
        <w:ind w:firstLine="400"/>
        <w:jc w:val="both"/>
      </w:pPr>
      <w:r>
        <w:rPr>
          <w:rStyle w:val="s0"/>
        </w:rPr>
        <w:t>3) осы бейрезидент заңды тұлғаның өзінің тұрақты м</w:t>
      </w:r>
      <w:r>
        <w:rPr>
          <w:rStyle w:val="s0"/>
        </w:rPr>
        <w:t>екемесіне берген қарыздары бойынша сыйақылар;</w:t>
      </w:r>
    </w:p>
    <w:p w:rsidR="00000000" w:rsidRDefault="005D6516">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5D6516">
      <w:pPr>
        <w:ind w:firstLine="400"/>
        <w:jc w:val="both"/>
      </w:pPr>
      <w:r>
        <w:rPr>
          <w:rStyle w:val="s0"/>
        </w:rPr>
        <w:t>5) құжатпен расталмаған шығыстар;</w:t>
      </w:r>
    </w:p>
    <w:p w:rsidR="00000000" w:rsidRDefault="005D6516">
      <w:pPr>
        <w:jc w:val="both"/>
      </w:pPr>
      <w:r>
        <w:rPr>
          <w:rStyle w:val="s3"/>
        </w:rPr>
        <w:t>2012.26.12. № 61-V ҚР</w:t>
      </w:r>
      <w:r>
        <w:rPr>
          <w:rStyle w:val="s3"/>
        </w:rPr>
        <w:t xml:space="preserve"> </w:t>
      </w:r>
      <w:hyperlink r:id="rId2562" w:anchor="sub_id=198"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2563" w:anchor="sub_id=1980606" w:history="1">
        <w:r>
          <w:rPr>
            <w:rStyle w:val="a3"/>
            <w:i/>
            <w:iCs/>
            <w:color w:val="0000FF"/>
            <w:u w:val="single"/>
          </w:rPr>
          <w:t>бұр.ред.қара</w:t>
        </w:r>
      </w:hyperlink>
      <w:r>
        <w:rPr>
          <w:rStyle w:val="s3"/>
        </w:rPr>
        <w:t>)</w:t>
      </w:r>
    </w:p>
    <w:p w:rsidR="00000000" w:rsidRDefault="005D6516">
      <w:pPr>
        <w:ind w:firstLine="400"/>
        <w:jc w:val="both"/>
      </w:pPr>
      <w:r>
        <w:rPr>
          <w:rStyle w:val="s0"/>
        </w:rPr>
        <w:t>6) бейрез</w:t>
      </w:r>
      <w:r>
        <w:rPr>
          <w:rStyle w:val="s0"/>
        </w:rPr>
        <w:t>идент заңды тұлғаның осы Кодекстің</w:t>
      </w:r>
      <w:r>
        <w:rPr>
          <w:rStyle w:val="s0"/>
        </w:rPr>
        <w:t xml:space="preserve"> </w:t>
      </w:r>
      <w:hyperlink w:anchor="sub2080000" w:history="1">
        <w:r>
          <w:rPr>
            <w:rStyle w:val="a3"/>
            <w:color w:val="0000FF"/>
            <w:u w:val="single"/>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w:t>
      </w:r>
      <w:r>
        <w:rPr>
          <w:rStyle w:val="s0"/>
        </w:rPr>
        <w:t>оманы тұрақты мекемеден шегерімге жатқызуға құқығы жоқ.</w:t>
      </w:r>
    </w:p>
    <w:p w:rsidR="00000000" w:rsidRDefault="005D6516">
      <w:pPr>
        <w:ind w:firstLine="400"/>
        <w:jc w:val="both"/>
      </w:pPr>
      <w:r>
        <w:rPr>
          <w:rStyle w:val="s0"/>
        </w:rPr>
        <w:t> </w:t>
      </w:r>
    </w:p>
    <w:p w:rsidR="00000000" w:rsidRDefault="005D6516">
      <w:pPr>
        <w:ind w:firstLine="400"/>
        <w:jc w:val="both"/>
      </w:pPr>
      <w:bookmarkStart w:id="371" w:name="SUB1990000"/>
      <w:bookmarkEnd w:id="371"/>
      <w:r>
        <w:rPr>
          <w:rStyle w:val="s0"/>
          <w:b/>
          <w:bCs/>
        </w:rPr>
        <w:t>199-бап</w:t>
      </w:r>
      <w:r>
        <w:rPr>
          <w:rStyle w:val="s0"/>
        </w:rPr>
        <w:t xml:space="preserve">. </w:t>
      </w:r>
      <w:r>
        <w:rPr>
          <w:rStyle w:val="s0"/>
          <w:b/>
          <w:bCs/>
        </w:rPr>
        <w:t>Таза табысқа салық салу тәртібі</w:t>
      </w:r>
    </w:p>
    <w:p w:rsidR="00000000" w:rsidRDefault="005D6516">
      <w:pPr>
        <w:jc w:val="both"/>
      </w:pPr>
      <w:r>
        <w:rPr>
          <w:rStyle w:val="s3"/>
        </w:rPr>
        <w:t>2011.21.07. № 467-ІV ҚР</w:t>
      </w:r>
      <w:r>
        <w:rPr>
          <w:rStyle w:val="s3"/>
        </w:rPr>
        <w:t xml:space="preserve"> </w:t>
      </w:r>
      <w:hyperlink r:id="rId2564" w:anchor="sub_id=371" w:history="1">
        <w:r>
          <w:rPr>
            <w:rStyle w:val="a3"/>
            <w:i/>
            <w:iCs/>
            <w:color w:val="0000FF"/>
            <w:u w:val="single"/>
          </w:rPr>
          <w:t>Заңымен</w:t>
        </w:r>
      </w:hyperlink>
      <w:r>
        <w:rPr>
          <w:rStyle w:val="s3"/>
        </w:rPr>
        <w:t xml:space="preserve"> </w:t>
      </w:r>
      <w:r>
        <w:rPr>
          <w:rStyle w:val="s3"/>
        </w:rPr>
        <w:t xml:space="preserve">1-тармақ өзгертілді (2012 жылғы 1 қаңтардан </w:t>
      </w:r>
      <w:r>
        <w:rPr>
          <w:rStyle w:val="s3"/>
        </w:rPr>
        <w:t>бастап қолданысқа енгізілді) (</w:t>
      </w:r>
      <w:hyperlink r:id="rId2565" w:anchor="sub_id=199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w:t>
      </w:r>
      <w:r>
        <w:rPr>
          <w:rStyle w:val="s0"/>
        </w:rPr>
        <w:t>өлшерлеме</w:t>
      </w:r>
      <w:r>
        <w:rPr>
          <w:rStyle w:val="s0"/>
        </w:rPr>
        <w:t xml:space="preserve"> бойынша корпоративтік табыс салығы салынады.</w:t>
      </w:r>
    </w:p>
    <w:p w:rsidR="00000000" w:rsidRDefault="005D6516">
      <w:pPr>
        <w:ind w:firstLine="400"/>
        <w:jc w:val="both"/>
      </w:pPr>
      <w:r>
        <w:rPr>
          <w:rStyle w:val="s0"/>
        </w:rPr>
        <w:t>Таза табыс мынадай тәртіппен айқындалады:</w:t>
      </w:r>
    </w:p>
    <w:p w:rsidR="00000000" w:rsidRDefault="005D6516">
      <w:pPr>
        <w:ind w:firstLine="400"/>
        <w:jc w:val="both"/>
      </w:pPr>
      <w:r>
        <w:rPr>
          <w:rStyle w:val="s0"/>
        </w:rPr>
        <w:t>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color w:val="0000FF"/>
            <w:u w:val="single"/>
          </w:rPr>
          <w:t>13</w:t>
        </w:r>
        <w:r>
          <w:rPr>
            <w:rStyle w:val="a3"/>
            <w:color w:val="0000FF"/>
            <w:u w:val="single"/>
          </w:rPr>
          <w:t>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5D6516">
      <w:pPr>
        <w:ind w:firstLine="400"/>
        <w:jc w:val="both"/>
      </w:pPr>
      <w:r>
        <w:rPr>
          <w:rStyle w:val="s0"/>
        </w:rPr>
        <w:t>осы Кодекстің</w:t>
      </w:r>
      <w:r>
        <w:rPr>
          <w:rStyle w:val="s0"/>
        </w:rPr>
        <w:t xml:space="preserve"> </w:t>
      </w:r>
      <w:hyperlink w:anchor="sub1470100" w:history="1">
        <w:r>
          <w:rPr>
            <w:rStyle w:val="a3"/>
            <w:color w:val="0000FF"/>
            <w:u w:val="single"/>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5D6516">
      <w:pPr>
        <w:ind w:firstLine="400"/>
        <w:jc w:val="both"/>
      </w:pPr>
      <w:r>
        <w:rPr>
          <w:rStyle w:val="s0"/>
        </w:rPr>
        <w:t>2. Таза табы</w:t>
      </w:r>
      <w:r>
        <w:rPr>
          <w:rStyle w:val="s0"/>
        </w:rPr>
        <w:t>сқа корпоративтік табыс салығының есептелген сомасы корпоративтік табыс салығы бойынша декларацияда көрсетіледі.</w:t>
      </w:r>
    </w:p>
    <w:p w:rsidR="00000000" w:rsidRDefault="005D6516">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w:t>
      </w:r>
      <w:r>
        <w:rPr>
          <w:rStyle w:val="s0"/>
        </w:rPr>
        <w:t>ы бойынша декларацияны табыс ету үшін белгіленген мерзімнен кейінгі күнтізбелік он күн ішінде жүргізуге міндетті.</w:t>
      </w:r>
    </w:p>
    <w:p w:rsidR="00000000" w:rsidRDefault="005D6516">
      <w:pPr>
        <w:ind w:firstLine="400"/>
        <w:jc w:val="both"/>
      </w:pPr>
      <w:r>
        <w:rPr>
          <w:rStyle w:val="s0"/>
        </w:rPr>
        <w:t> </w:t>
      </w:r>
    </w:p>
    <w:p w:rsidR="00000000" w:rsidRDefault="005D6516">
      <w:pPr>
        <w:jc w:val="both"/>
      </w:pPr>
      <w:bookmarkStart w:id="372" w:name="SUB2000000"/>
      <w:bookmarkEnd w:id="372"/>
      <w:r>
        <w:rPr>
          <w:rStyle w:val="s3"/>
        </w:rPr>
        <w:t>2009.16.11. № 200-ІV ҚР</w:t>
      </w:r>
      <w:r>
        <w:rPr>
          <w:rStyle w:val="s3"/>
        </w:rPr>
        <w:t xml:space="preserve"> </w:t>
      </w:r>
      <w:hyperlink r:id="rId2566" w:anchor="sub_id=378" w:history="1">
        <w:r>
          <w:rPr>
            <w:rStyle w:val="a3"/>
            <w:i/>
            <w:iCs/>
            <w:color w:val="0000FF"/>
            <w:u w:val="single"/>
          </w:rPr>
          <w:t>Заңымен</w:t>
        </w:r>
      </w:hyperlink>
      <w:r>
        <w:rPr>
          <w:rStyle w:val="s3"/>
        </w:rPr>
        <w:t xml:space="preserve"> </w:t>
      </w:r>
      <w:r>
        <w:rPr>
          <w:rStyle w:val="s3"/>
        </w:rPr>
        <w:t>200-бап жаңа редакцияда (20</w:t>
      </w:r>
      <w:r>
        <w:rPr>
          <w:rStyle w:val="s3"/>
        </w:rPr>
        <w:t>10 ж. 1 қаңтардан бастап қолданысқа енгiзiлді) (бұр.</w:t>
      </w:r>
      <w:hyperlink r:id="rId2567" w:anchor="sub_id=200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5D6516">
      <w:pPr>
        <w:ind w:firstLine="400"/>
        <w:jc w:val="both"/>
      </w:pPr>
      <w:bookmarkStart w:id="373" w:name="SUB2000100"/>
      <w:bookmarkEnd w:id="373"/>
      <w:r>
        <w:rPr>
          <w:rStyle w:val="s0"/>
        </w:rPr>
        <w:t>1. Бейрезидент заңды тұлғаның Қазақстан Республ</w:t>
      </w:r>
      <w:r>
        <w:rPr>
          <w:rStyle w:val="s0"/>
        </w:rPr>
        <w:t>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5D6516">
      <w:pPr>
        <w:ind w:firstLine="400"/>
        <w:jc w:val="both"/>
      </w:pPr>
      <w:r>
        <w:rPr>
          <w:rStyle w:val="s0"/>
        </w:rPr>
        <w:t>Бұл ретте бейр</w:t>
      </w:r>
      <w:r>
        <w:rPr>
          <w:rStyle w:val="s0"/>
        </w:rPr>
        <w:t>езидент заңды тұлға есептi салық кезеңiнiң алдындағы жылдың 31 желтоқсанынан кешiктiрмей:</w:t>
      </w:r>
    </w:p>
    <w:p w:rsidR="00000000" w:rsidRDefault="005D6516">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5D6516">
      <w:pPr>
        <w:ind w:firstLine="400"/>
        <w:jc w:val="both"/>
      </w:pPr>
      <w:r>
        <w:rPr>
          <w:rStyle w:val="s0"/>
        </w:rPr>
        <w:t>2) тұрақты мекемелерi орналасқан жердегi са</w:t>
      </w:r>
      <w:r>
        <w:rPr>
          <w:rStyle w:val="s0"/>
        </w:rPr>
        <w:t>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5D6516">
      <w:pPr>
        <w:ind w:firstLine="400"/>
        <w:jc w:val="both"/>
      </w:pPr>
      <w:r>
        <w:rPr>
          <w:rStyle w:val="s0"/>
        </w:rPr>
        <w:t xml:space="preserve">Бюджетке төленуге жататын корпоративтiк табыс салығының сомасы мұндай жағдайда Қазақстан </w:t>
      </w:r>
      <w:r>
        <w:rPr>
          <w:rStyle w:val="s0"/>
        </w:rPr>
        <w:t>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5D6516">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w:t>
      </w:r>
      <w:r>
        <w:rPr>
          <w:rStyle w:val="s0"/>
        </w:rPr>
        <w:t>емелерiнiң бүкiл тобы бойынша корпоративтiк табыс салығы бойынша жалпы декларацияны табыс етуге тиiс.</w:t>
      </w:r>
    </w:p>
    <w:p w:rsidR="00000000" w:rsidRDefault="005D6516">
      <w:pPr>
        <w:jc w:val="both"/>
      </w:pPr>
      <w:r>
        <w:rPr>
          <w:rStyle w:val="s3"/>
        </w:rPr>
        <w:t>2011.21.07. № 467-ІV ҚР</w:t>
      </w:r>
      <w:r>
        <w:rPr>
          <w:rStyle w:val="s3"/>
        </w:rPr>
        <w:t xml:space="preserve"> </w:t>
      </w:r>
      <w:hyperlink r:id="rId2568" w:anchor="sub_id=372" w:history="1">
        <w:r>
          <w:rPr>
            <w:rStyle w:val="a3"/>
            <w:i/>
            <w:iCs/>
            <w:color w:val="0000FF"/>
            <w:u w:val="single"/>
          </w:rPr>
          <w:t>Заңымен</w:t>
        </w:r>
      </w:hyperlink>
      <w:r>
        <w:rPr>
          <w:rStyle w:val="s3"/>
        </w:rPr>
        <w:t xml:space="preserve"> </w:t>
      </w:r>
      <w:r>
        <w:rPr>
          <w:rStyle w:val="s3"/>
        </w:rPr>
        <w:t>2-тармақ өзгертілді (2012 жылғы 1 қаңтард</w:t>
      </w:r>
      <w:r>
        <w:rPr>
          <w:rStyle w:val="s3"/>
        </w:rPr>
        <w:t>ан бастап қолданысқа енгізілді) (</w:t>
      </w:r>
      <w:hyperlink r:id="rId2569" w:anchor="sub_id=20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Кодекстiң</w:t>
      </w:r>
      <w:r>
        <w:rPr>
          <w:rStyle w:val="s0"/>
        </w:rPr>
        <w:t xml:space="preserve"> </w:t>
      </w:r>
      <w:hyperlink w:anchor="sub1920100" w:history="1">
        <w:r>
          <w:rPr>
            <w:rStyle w:val="a3"/>
            <w:color w:val="0000FF"/>
            <w:u w:val="single"/>
          </w:rPr>
          <w:t>192-бабы 1-тармағының 2) тармақшасында</w:t>
        </w:r>
      </w:hyperlink>
      <w:r>
        <w:rPr>
          <w:rStyle w:val="s0"/>
        </w:rPr>
        <w:t xml:space="preserve">, </w:t>
      </w:r>
      <w:hyperlink w:anchor="sub1980000" w:history="1">
        <w:r>
          <w:rPr>
            <w:rStyle w:val="a3"/>
            <w:color w:val="0000FF"/>
            <w:u w:val="single"/>
          </w:rPr>
          <w:t>1</w:t>
        </w:r>
        <w:r>
          <w:rPr>
            <w:rStyle w:val="a3"/>
            <w:color w:val="0000FF"/>
            <w:u w:val="single"/>
          </w:rPr>
          <w:t>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5D6516">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w:t>
      </w:r>
      <w:r>
        <w:rPr>
          <w:rStyle w:val="s0"/>
        </w:rPr>
        <w:t>еме арқылы жүзеге асыратын бейрезидент заңды тұлғамен жасалған келісімшарт болмаған;</w:t>
      </w:r>
      <w:r>
        <w:rPr>
          <w:rStyle w:val="s0"/>
        </w:rPr>
        <w:t xml:space="preserve"> </w:t>
      </w:r>
    </w:p>
    <w:p w:rsidR="00000000" w:rsidRDefault="005D6516">
      <w:pPr>
        <w:jc w:val="both"/>
      </w:pPr>
      <w:r>
        <w:rPr>
          <w:rStyle w:val="s3"/>
        </w:rPr>
        <w:t>2011.21.07. № 467-ІV ҚР</w:t>
      </w:r>
      <w:r>
        <w:rPr>
          <w:rStyle w:val="s3"/>
        </w:rPr>
        <w:t xml:space="preserve"> </w:t>
      </w:r>
      <w:hyperlink r:id="rId2570" w:anchor="sub_id=37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w:t>
      </w:r>
      <w:r>
        <w:rPr>
          <w:rStyle w:val="s3"/>
        </w:rPr>
        <w:t>данысқа енгізілді) (</w:t>
      </w:r>
      <w:hyperlink r:id="rId2571" w:anchor="sub_id=20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w:t>
      </w:r>
      <w:r>
        <w:rPr>
          <w:rStyle w:val="s0"/>
        </w:rPr>
        <w:t>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белгiленген мөлшерлеме бойынша шеге</w:t>
      </w:r>
      <w:r>
        <w:rPr>
          <w:rStyle w:val="s0"/>
        </w:rPr>
        <w:t>рiмдердi жүзеге асырмай жүргiзедi.</w:t>
      </w:r>
      <w:r>
        <w:rPr>
          <w:rStyle w:val="s0"/>
        </w:rPr>
        <w:t xml:space="preserve"> </w:t>
      </w:r>
    </w:p>
    <w:p w:rsidR="00000000" w:rsidRDefault="005D6516">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5D6516">
      <w:pPr>
        <w:ind w:firstLine="400"/>
        <w:jc w:val="both"/>
      </w:pPr>
      <w:r>
        <w:rPr>
          <w:rStyle w:val="s0"/>
        </w:rPr>
        <w:t>Бұ</w:t>
      </w:r>
      <w:r>
        <w:rPr>
          <w:rStyle w:val="s0"/>
        </w:rPr>
        <w:t>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w:anchor="sub1980000" w:history="1">
        <w:r>
          <w:rPr>
            <w:rStyle w:val="a3"/>
            <w:color w:val="0000FF"/>
            <w:u w:val="single"/>
          </w:rPr>
          <w:t>198</w:t>
        </w:r>
      </w:hyperlink>
      <w:r>
        <w:rPr>
          <w:rStyle w:val="s0"/>
        </w:rPr>
        <w:t xml:space="preserve"> </w:t>
      </w:r>
      <w:r>
        <w:rPr>
          <w:rStyle w:val="s0"/>
        </w:rPr>
        <w:t>және</w:t>
      </w:r>
      <w:r>
        <w:rPr>
          <w:rStyle w:val="s0"/>
        </w:rPr>
        <w:t xml:space="preserve"> </w:t>
      </w:r>
      <w:hyperlink w:anchor="sub1990000" w:history="1">
        <w:r>
          <w:rPr>
            <w:rStyle w:val="a3"/>
            <w:color w:val="0000FF"/>
            <w:u w:val="single"/>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5D6516">
      <w:pPr>
        <w:ind w:firstLine="400"/>
        <w:jc w:val="both"/>
      </w:pPr>
      <w:r>
        <w:rPr>
          <w:rStyle w:val="s0"/>
        </w:rPr>
        <w:t>Қазақстан</w:t>
      </w:r>
      <w:r>
        <w:rPr>
          <w:rStyle w:val="s0"/>
        </w:rPr>
        <w:t xml:space="preserve"> Республикасындағы қызмет</w:t>
      </w:r>
      <w:r>
        <w:rPr>
          <w:rStyle w:val="s0"/>
        </w:rPr>
        <w:t>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w:t>
      </w:r>
      <w:r>
        <w:rPr>
          <w:rStyle w:val="s0"/>
        </w:rPr>
        <w:t>у салық агентiнiң салықты ұстағанын растайтын құжаттар болған кезде жүргiзiледi.</w:t>
      </w:r>
      <w:r>
        <w:rPr>
          <w:rStyle w:val="s0"/>
        </w:rPr>
        <w:t xml:space="preserve"> </w:t>
      </w:r>
    </w:p>
    <w:p w:rsidR="00000000" w:rsidRDefault="005D6516">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w:t>
      </w:r>
      <w:r>
        <w:rPr>
          <w:rStyle w:val="s0"/>
        </w:rPr>
        <w:t>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w:t>
      </w:r>
      <w:r>
        <w:rPr>
          <w:rStyle w:val="s0"/>
        </w:rPr>
        <w:t>масын біртiндеп азайтады.</w:t>
      </w:r>
    </w:p>
    <w:p w:rsidR="00000000" w:rsidRDefault="005D6516">
      <w:pPr>
        <w:jc w:val="both"/>
      </w:pPr>
      <w:r>
        <w:rPr>
          <w:rStyle w:val="s3"/>
        </w:rPr>
        <w:t>2011.21.07. № 467-ІV ҚР</w:t>
      </w:r>
      <w:r>
        <w:rPr>
          <w:rStyle w:val="s3"/>
        </w:rPr>
        <w:t xml:space="preserve"> </w:t>
      </w:r>
      <w:hyperlink r:id="rId2572" w:anchor="sub_id=372" w:history="1">
        <w:r>
          <w:rPr>
            <w:rStyle w:val="a3"/>
            <w:i/>
            <w:iCs/>
            <w:color w:val="0000FF"/>
            <w:u w:val="single"/>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2573" w:anchor="sub_id=420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574" w:anchor="sub_id=2000300" w:history="1">
        <w:r>
          <w:rPr>
            <w:rStyle w:val="a3"/>
            <w:i/>
            <w:iCs/>
            <w:color w:val="0000FF"/>
            <w:u w:val="single"/>
          </w:rPr>
          <w:t>бұр.ред.қара</w:t>
        </w:r>
      </w:hyperlink>
      <w:r>
        <w:rPr>
          <w:rStyle w:val="s3"/>
        </w:rPr>
        <w:t>)</w:t>
      </w:r>
    </w:p>
    <w:p w:rsidR="00000000" w:rsidRDefault="005D6516">
      <w:pPr>
        <w:ind w:firstLine="400"/>
        <w:jc w:val="both"/>
      </w:pPr>
      <w:r>
        <w:rPr>
          <w:rStyle w:val="s0"/>
        </w:rPr>
        <w:t>3. Осы Кодек</w:t>
      </w:r>
      <w:r>
        <w:rPr>
          <w:rStyle w:val="s0"/>
        </w:rPr>
        <w:t>стің</w:t>
      </w:r>
      <w:r>
        <w:rPr>
          <w:rStyle w:val="s0"/>
        </w:rPr>
        <w:t xml:space="preserve"> </w:t>
      </w:r>
      <w:hyperlink w:anchor="sub5620000" w:history="1">
        <w:r>
          <w:rPr>
            <w:rStyle w:val="a3"/>
            <w:color w:val="0000FF"/>
            <w:u w:val="single"/>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белгіленген мерзімді б</w:t>
      </w:r>
      <w:r>
        <w:rPr>
          <w:rStyle w:val="s0"/>
        </w:rPr>
        <w:t>ұза</w:t>
      </w:r>
      <w:r>
        <w:rPr>
          <w:rStyle w:val="s0"/>
        </w:rPr>
        <w:t xml:space="preserve">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w:t>
      </w:r>
      <w:r>
        <w:rPr>
          <w:rStyle w:val="s0"/>
        </w:rPr>
        <w:t>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w:t>
      </w:r>
      <w:r>
        <w:rPr>
          <w:rStyle w:val="s0"/>
        </w:rPr>
        <w:t>әне</w:t>
      </w:r>
      <w:r>
        <w:rPr>
          <w:rStyle w:val="s0"/>
        </w:rPr>
        <w:t xml:space="preserve"> орындауға міндетті.</w:t>
      </w:r>
    </w:p>
    <w:p w:rsidR="00000000" w:rsidRDefault="005D6516">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w:t>
      </w:r>
      <w:r>
        <w:rPr>
          <w:rStyle w:val="s0"/>
        </w:rPr>
        <w:t>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5D6516">
      <w:pPr>
        <w:ind w:firstLine="400"/>
        <w:jc w:val="both"/>
      </w:pPr>
      <w:r>
        <w:rPr>
          <w:rStyle w:val="s0"/>
        </w:rPr>
        <w:t>Азайту салық агентінің салықты ұстауын растайтын құжаттар болған кезде жүргізіледі.</w:t>
      </w:r>
    </w:p>
    <w:p w:rsidR="00000000" w:rsidRDefault="005D6516">
      <w:pPr>
        <w:ind w:firstLine="400"/>
        <w:jc w:val="both"/>
      </w:pPr>
      <w:r>
        <w:t> </w:t>
      </w:r>
    </w:p>
    <w:p w:rsidR="00000000" w:rsidRDefault="005D6516">
      <w:pPr>
        <w:jc w:val="both"/>
      </w:pPr>
      <w:r>
        <w:t> </w:t>
      </w:r>
    </w:p>
    <w:p w:rsidR="00000000" w:rsidRDefault="005D6516">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w:t>
      </w:r>
      <w:r>
        <w:rPr>
          <w:rStyle w:val="s1"/>
        </w:rPr>
        <w:t>ЛУ ТӘРТІБІ</w:t>
      </w:r>
    </w:p>
    <w:p w:rsidR="00000000" w:rsidRDefault="005D6516">
      <w:pPr>
        <w:jc w:val="center"/>
      </w:pPr>
      <w:r>
        <w:rPr>
          <w:rStyle w:val="s1"/>
        </w:rPr>
        <w:t> </w:t>
      </w:r>
    </w:p>
    <w:p w:rsidR="00000000" w:rsidRDefault="005D6516">
      <w:pPr>
        <w:jc w:val="both"/>
      </w:pPr>
      <w:r>
        <w:rPr>
          <w:rStyle w:val="s3"/>
        </w:rPr>
        <w:t>2011.21.07. № 467-ІV ҚР</w:t>
      </w:r>
      <w:r>
        <w:rPr>
          <w:rStyle w:val="s3"/>
        </w:rPr>
        <w:t xml:space="preserve"> </w:t>
      </w:r>
      <w:hyperlink r:id="rId2575" w:anchor="sub_id=373" w:history="1">
        <w:r>
          <w:rPr>
            <w:rStyle w:val="a3"/>
            <w:i/>
            <w:iCs/>
            <w:color w:val="0000FF"/>
            <w:u w:val="single"/>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5D6516">
      <w:pPr>
        <w:ind w:left="1200" w:hanging="800"/>
        <w:jc w:val="both"/>
      </w:pPr>
      <w:bookmarkStart w:id="374" w:name="SUB200010000"/>
      <w:bookmarkEnd w:id="374"/>
      <w:r>
        <w:rPr>
          <w:rStyle w:val="s1"/>
        </w:rPr>
        <w:t>200-1-бап. Бейрезидент жеке тұлғаның салық салуға ж</w:t>
      </w:r>
      <w:r>
        <w:rPr>
          <w:rStyle w:val="s1"/>
        </w:rPr>
        <w:t>атпайтын табыстары</w:t>
      </w:r>
    </w:p>
    <w:p w:rsidR="00000000" w:rsidRDefault="005D6516">
      <w:pPr>
        <w:ind w:firstLine="400"/>
        <w:jc w:val="both"/>
      </w:pPr>
      <w:r>
        <w:rPr>
          <w:rStyle w:val="s0"/>
        </w:rPr>
        <w:t>1. Бейрезидент жеке тұлғаның мынадай табыстары салық салуға жатпайды:</w:t>
      </w:r>
    </w:p>
    <w:p w:rsidR="00000000" w:rsidRDefault="005D6516">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w:t>
      </w:r>
      <w:r>
        <w:rPr>
          <w:rStyle w:val="s0"/>
        </w:rPr>
        <w:t>ойынша бейрезидент жеке тұлғаларға төленетін сыйақылар;</w:t>
      </w:r>
    </w:p>
    <w:p w:rsidR="00000000" w:rsidRDefault="005D6516">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w:t>
      </w:r>
      <w:r>
        <w:rPr>
          <w:rStyle w:val="s0"/>
        </w:rPr>
        <w:t>а тауарлар жеткізумен байланысты төлемдер;</w:t>
      </w:r>
    </w:p>
    <w:p w:rsidR="00000000" w:rsidRDefault="005D6516">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5D6516">
      <w:pPr>
        <w:jc w:val="both"/>
      </w:pPr>
      <w:r>
        <w:rPr>
          <w:rStyle w:val="s3"/>
        </w:rPr>
        <w:t>2012.26.12. № 61-V ҚР</w:t>
      </w:r>
      <w:r>
        <w:rPr>
          <w:rStyle w:val="s3"/>
        </w:rPr>
        <w:t xml:space="preserve"> </w:t>
      </w:r>
      <w:hyperlink r:id="rId2576" w:anchor="sub_id=200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577" w:anchor="sub_id=200010104" w:history="1">
        <w:r>
          <w:rPr>
            <w:rStyle w:val="a3"/>
            <w:i/>
            <w:iCs/>
            <w:color w:val="0000FF"/>
            <w:u w:val="single"/>
          </w:rPr>
          <w:t>бұр.ред.қара</w:t>
        </w:r>
      </w:hyperlink>
      <w:r>
        <w:rPr>
          <w:rStyle w:val="s3"/>
        </w:rPr>
        <w:t>); 2014.29.09. № 239-V ҚР</w:t>
      </w:r>
      <w:r>
        <w:rPr>
          <w:rStyle w:val="s3"/>
        </w:rPr>
        <w:t xml:space="preserve"> </w:t>
      </w:r>
      <w:hyperlink r:id="rId2578" w:anchor="sub_id=2001" w:history="1">
        <w:r>
          <w:rPr>
            <w:rStyle w:val="a3"/>
            <w:i/>
            <w:iCs/>
            <w:color w:val="0000FF"/>
            <w:u w:val="single"/>
          </w:rPr>
          <w:t>Заңымен</w:t>
        </w:r>
      </w:hyperlink>
      <w:r>
        <w:rPr>
          <w:rStyle w:val="s3"/>
        </w:rPr>
        <w:t xml:space="preserve"> </w:t>
      </w:r>
      <w:r>
        <w:rPr>
          <w:rStyle w:val="s3"/>
        </w:rPr>
        <w:t>4) тармақша жаңа редакцияда (</w:t>
      </w:r>
      <w:hyperlink r:id="rId2579" w:anchor="sub_id=200010104" w:history="1">
        <w:r>
          <w:rPr>
            <w:rStyle w:val="a3"/>
            <w:i/>
            <w:iCs/>
            <w:color w:val="0000FF"/>
            <w:u w:val="single"/>
          </w:rPr>
          <w:t>бұр.ред.қара</w:t>
        </w:r>
      </w:hyperlink>
      <w:r>
        <w:rPr>
          <w:rStyle w:val="s3"/>
        </w:rPr>
        <w:t>); 2014.28.11. № 257-V ҚР</w:t>
      </w:r>
      <w:r>
        <w:rPr>
          <w:rStyle w:val="s3"/>
        </w:rPr>
        <w:t xml:space="preserve"> </w:t>
      </w:r>
      <w:hyperlink r:id="rId2580" w:anchor="sub_id=2001"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2581" w:anchor="sub_id=20001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уәкілетті орган бекіткен</w:t>
      </w:r>
      <w:r>
        <w:rPr>
          <w:rStyle w:val="s0"/>
        </w:rPr>
        <w:t xml:space="preserve"> тізбеге енгізілген жеңілдікті салық салынатын мемлекетте тіркелген тұлғаларға төленетіндерді қоспағанда, бір мезгілде мынадай:</w:t>
      </w:r>
    </w:p>
    <w:p w:rsidR="00000000" w:rsidRDefault="005D6516">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w:t>
      </w:r>
      <w:r>
        <w:rPr>
          <w:rStyle w:val="s0"/>
        </w:rPr>
        <w:t>уі;</w:t>
      </w:r>
    </w:p>
    <w:p w:rsidR="00000000" w:rsidRDefault="005D6516">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5D6516">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w:t>
      </w:r>
      <w:r>
        <w:rPr>
          <w:rStyle w:val="s0"/>
        </w:rPr>
        <w:t>аның) мүлкi дивидендтер төлеу күнiне 50 пайыздан азын құрау талаптары орындалған кездегі дивидендтер.</w:t>
      </w:r>
    </w:p>
    <w:p w:rsidR="00000000" w:rsidRDefault="005D6516">
      <w:pPr>
        <w:ind w:firstLine="400"/>
        <w:jc w:val="both"/>
      </w:pPr>
      <w:r>
        <w:rPr>
          <w:rStyle w:val="s0"/>
        </w:rPr>
        <w:t>Осы тармақшаның ережелері:</w:t>
      </w:r>
    </w:p>
    <w:p w:rsidR="00000000" w:rsidRDefault="005D6516">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w:t>
      </w:r>
      <w:r>
        <w:rPr>
          <w:rStyle w:val="s0"/>
        </w:rPr>
        <w:t>с;</w:t>
      </w:r>
    </w:p>
    <w:p w:rsidR="00000000" w:rsidRDefault="005D6516">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5D6516">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w:t>
      </w:r>
      <w:r>
        <w:rPr>
          <w:rStyle w:val="s0"/>
        </w:rPr>
        <w:t>ң</w:t>
      </w:r>
      <w:r>
        <w:rPr>
          <w:rStyle w:val="s0"/>
        </w:rPr>
        <w:t xml:space="preserve">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w:t>
      </w:r>
      <w:r>
        <w:rPr>
          <w:rStyle w:val="s0"/>
        </w:rPr>
        <w:t>үлікті</w:t>
      </w:r>
      <w:r>
        <w:rPr>
          <w:rStyle w:val="s0"/>
        </w:rPr>
        <w:t xml:space="preserve"> бөлуден түсетін кіріс түрінде резидент заңды тұлғадан алынған дивидендтерге ғана қолданылады.</w:t>
      </w:r>
    </w:p>
    <w:p w:rsidR="00000000" w:rsidRDefault="005D6516">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w:t>
      </w:r>
      <w:r>
        <w:rPr>
          <w:rStyle w:val="s0"/>
        </w:rPr>
        <w:t>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5D6516">
      <w:pPr>
        <w:ind w:firstLine="400"/>
        <w:jc w:val="both"/>
      </w:pPr>
      <w:r>
        <w:rPr>
          <w:rStyle w:val="s0"/>
        </w:rPr>
        <w:t xml:space="preserve">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w:t>
      </w:r>
      <w:r>
        <w:rPr>
          <w:rStyle w:val="s0"/>
        </w:rPr>
        <w:t>қойнауын</w:t>
      </w:r>
      <w:r>
        <w:rPr>
          <w:rStyle w:val="s0"/>
        </w:rPr>
        <w:t xml:space="preserve"> пайдаланушы болып танылмайды.</w:t>
      </w:r>
    </w:p>
    <w:p w:rsidR="00000000" w:rsidRDefault="005D6516">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w:t>
      </w:r>
      <w:r>
        <w:rPr>
          <w:rStyle w:val="s0"/>
        </w:rPr>
        <w:t>лген салық кезеңіне кіретін кезең үшін есепке жазылған жағдайда, мұндай дивидендтер бойынша қолданылмайды.</w:t>
      </w:r>
    </w:p>
    <w:p w:rsidR="00000000" w:rsidRDefault="005D6516">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5D6516">
      <w:pPr>
        <w:ind w:firstLine="400"/>
        <w:jc w:val="both"/>
      </w:pPr>
      <w:r>
        <w:rPr>
          <w:rStyle w:val="s0"/>
        </w:rPr>
        <w:t>6) осындай дивидендтер ме</w:t>
      </w:r>
      <w:r>
        <w:rPr>
          <w:rStyle w:val="s0"/>
        </w:rPr>
        <w:t>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5D6516">
      <w:pPr>
        <w:ind w:firstLine="400"/>
        <w:jc w:val="both"/>
      </w:pPr>
      <w:r>
        <w:rPr>
          <w:rStyle w:val="s0"/>
        </w:rPr>
        <w:t>7) мемлекеттік эмиссиялық бағалы қағаздар, агенттік облигациялар бойынша сыйақыл</w:t>
      </w:r>
      <w:r>
        <w:rPr>
          <w:rStyle w:val="s0"/>
        </w:rPr>
        <w:t>ар және мемлекеттік эмиссиялық бағалы қағаздар мен агенттік облигацияларды өткізу кезіндегі құн өсімінен түсетін табыстар;</w:t>
      </w:r>
    </w:p>
    <w:p w:rsidR="00000000" w:rsidRDefault="005D6516">
      <w:pPr>
        <w:jc w:val="both"/>
      </w:pPr>
      <w:r>
        <w:rPr>
          <w:rStyle w:val="s3"/>
        </w:rPr>
        <w:t>2012.26.12. № 61-V ҚР</w:t>
      </w:r>
      <w:r>
        <w:rPr>
          <w:rStyle w:val="s3"/>
        </w:rPr>
        <w:t xml:space="preserve"> </w:t>
      </w:r>
      <w:hyperlink r:id="rId2582" w:anchor="sub_id=2001" w:history="1">
        <w:r>
          <w:rPr>
            <w:rStyle w:val="a3"/>
            <w:i/>
            <w:iCs/>
            <w:color w:val="0000FF"/>
            <w:u w:val="single"/>
          </w:rPr>
          <w:t>Заңымен</w:t>
        </w:r>
      </w:hyperlink>
      <w:r>
        <w:rPr>
          <w:rStyle w:val="s3"/>
        </w:rPr>
        <w:t xml:space="preserve"> </w:t>
      </w:r>
      <w:r>
        <w:rPr>
          <w:rStyle w:val="s3"/>
        </w:rPr>
        <w:t>8) тармақша өзгертілд</w:t>
      </w:r>
      <w:r>
        <w:rPr>
          <w:rStyle w:val="s3"/>
        </w:rPr>
        <w:t>і (2013 ж. 1 қаңтардан бастап қолданысқа енгізілді) (</w:t>
      </w:r>
      <w:hyperlink r:id="rId2583" w:anchor="sub_id=200010108" w:history="1">
        <w:r>
          <w:rPr>
            <w:rStyle w:val="a3"/>
            <w:i/>
            <w:iCs/>
            <w:color w:val="0000FF"/>
            <w:u w:val="single"/>
          </w:rPr>
          <w:t>бұр.ред.қара</w:t>
        </w:r>
      </w:hyperlink>
      <w:r>
        <w:rPr>
          <w:rStyle w:val="s3"/>
        </w:rPr>
        <w:t>); 2014.29.09. № 239-V ҚР</w:t>
      </w:r>
      <w:r>
        <w:rPr>
          <w:rStyle w:val="s3"/>
        </w:rPr>
        <w:t xml:space="preserve"> </w:t>
      </w:r>
      <w:hyperlink r:id="rId2584" w:anchor="sub_id=2001" w:history="1">
        <w:r>
          <w:rPr>
            <w:rStyle w:val="a3"/>
            <w:i/>
            <w:iCs/>
            <w:color w:val="0000FF"/>
            <w:u w:val="single"/>
          </w:rPr>
          <w:t>Заңымен</w:t>
        </w:r>
      </w:hyperlink>
      <w:r>
        <w:rPr>
          <w:rStyle w:val="s3"/>
        </w:rPr>
        <w:t xml:space="preserve"> </w:t>
      </w:r>
      <w:r>
        <w:rPr>
          <w:rStyle w:val="s3"/>
        </w:rPr>
        <w:t>8) тармақша жаңа редакцияда (</w:t>
      </w:r>
      <w:hyperlink r:id="rId2585" w:anchor="sub_id=2000101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егер осы тармақтың 9) тармақшасында өзгеше белгіленбесе, уәкілетті орган бекіткен тізбеге енгізілген жеңілдікт</w:t>
      </w:r>
      <w:r>
        <w:rPr>
          <w:rStyle w:val="s0"/>
        </w:rPr>
        <w:t>і салық салынатын мемлекетте тiркелген тұлғалардың кірістерін қоспағанда, бір мезгілде мынадай:</w:t>
      </w:r>
    </w:p>
    <w:p w:rsidR="00000000" w:rsidRDefault="005D651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D6516">
      <w:pPr>
        <w:ind w:firstLine="400"/>
        <w:jc w:val="both"/>
      </w:pPr>
      <w:r>
        <w:rPr>
          <w:rStyle w:val="s0"/>
        </w:rPr>
        <w:t xml:space="preserve">эмитент-заңды тұлғаның немесе </w:t>
      </w:r>
      <w:r>
        <w:rPr>
          <w:rStyle w:val="s0"/>
        </w:rPr>
        <w:t>қатысу</w:t>
      </w:r>
      <w:r>
        <w:rPr>
          <w:rStyle w:val="s0"/>
        </w:rPr>
        <w:t xml:space="preserve">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5D6516">
      <w:pPr>
        <w:ind w:firstLine="400"/>
        <w:jc w:val="both"/>
      </w:pPr>
      <w:r>
        <w:rPr>
          <w:rStyle w:val="s0"/>
        </w:rPr>
        <w:t>эмитент-заңды тұлға немесе қатысу үлесі өткізілетін заңды тұлға активтері құнында немесе қатысу ү</w:t>
      </w:r>
      <w:r>
        <w:rPr>
          <w:rStyle w:val="s0"/>
        </w:rPr>
        <w:t>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w:anchor="sub1920105" w:history="1">
        <w:r>
          <w:rPr>
            <w:rStyle w:val="a3"/>
            <w:color w:val="0000FF"/>
            <w:u w:val="single"/>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5D6516">
      <w:pPr>
        <w:ind w:firstLine="400"/>
        <w:jc w:val="both"/>
      </w:pPr>
      <w:r>
        <w:rPr>
          <w:rStyle w:val="s0"/>
        </w:rPr>
        <w:t>Жерасты суларын өз мұқтаждығы үшін</w:t>
      </w:r>
      <w:r>
        <w:rPr>
          <w:rStyle w:val="s0"/>
        </w:rPr>
        <w:t xml:space="preserve">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D6516">
      <w:pPr>
        <w:ind w:firstLine="400"/>
        <w:jc w:val="both"/>
      </w:pPr>
      <w:r>
        <w:rPr>
          <w:rStyle w:val="s0"/>
        </w:rPr>
        <w:t>9) өткізу күні осы қор биржасының ресми тізімдерінде болатын бағалы қағаздарды Қазақста</w:t>
      </w:r>
      <w:r>
        <w:rPr>
          <w:rStyle w:val="s0"/>
        </w:rPr>
        <w:t>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5D6516">
      <w:pPr>
        <w:ind w:firstLine="400"/>
        <w:jc w:val="both"/>
      </w:pPr>
      <w:r>
        <w:rPr>
          <w:rStyle w:val="s0"/>
        </w:rPr>
        <w:t>10) осы Кодекстің</w:t>
      </w:r>
      <w:r>
        <w:rPr>
          <w:rStyle w:val="s0"/>
        </w:rPr>
        <w:t xml:space="preserve"> </w:t>
      </w:r>
      <w:hyperlink w:anchor="sub1920100" w:history="1">
        <w:r>
          <w:rPr>
            <w:rStyle w:val="a3"/>
            <w:color w:val="0000FF"/>
            <w:u w:val="single"/>
          </w:rPr>
          <w:t>192-бабы 1-тармағының 3) және 4) тармақшал</w:t>
        </w:r>
        <w:r>
          <w:rPr>
            <w:rStyle w:val="a3"/>
            <w:color w:val="0000FF"/>
            <w:u w:val="single"/>
          </w:rPr>
          <w:t>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5D6516">
      <w:pPr>
        <w:ind w:firstLine="400"/>
        <w:jc w:val="both"/>
      </w:pPr>
      <w:r>
        <w:rPr>
          <w:rStyle w:val="s0"/>
        </w:rPr>
        <w:t>11) ислам банкінде орналастырылған инвестициялық депозит бойынша табыс;</w:t>
      </w:r>
    </w:p>
    <w:p w:rsidR="00000000" w:rsidRDefault="005D6516">
      <w:pPr>
        <w:ind w:firstLine="400"/>
        <w:jc w:val="both"/>
      </w:pPr>
      <w:r>
        <w:rPr>
          <w:rStyle w:val="s0"/>
        </w:rPr>
        <w:t>12) Қазақстан Республикасында табысы</w:t>
      </w:r>
      <w:r>
        <w:rPr>
          <w:rStyle w:val="s0"/>
        </w:rPr>
        <w:t xml:space="preserve">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5D6516">
      <w:pPr>
        <w:jc w:val="both"/>
      </w:pPr>
      <w:r>
        <w:rPr>
          <w:rStyle w:val="s3"/>
        </w:rPr>
        <w:t>2012.26.12. № 61-V ҚР</w:t>
      </w:r>
      <w:r>
        <w:rPr>
          <w:rStyle w:val="s3"/>
        </w:rPr>
        <w:t xml:space="preserve"> </w:t>
      </w:r>
      <w:hyperlink r:id="rId2586" w:anchor="sub_id=2001" w:history="1">
        <w:r>
          <w:rPr>
            <w:rStyle w:val="a3"/>
            <w:i/>
            <w:iCs/>
            <w:color w:val="0000FF"/>
            <w:u w:val="single"/>
          </w:rPr>
          <w:t>Заңымен</w:t>
        </w:r>
      </w:hyperlink>
      <w:r>
        <w:rPr>
          <w:rStyle w:val="s3"/>
        </w:rPr>
        <w:t xml:space="preserve"> </w:t>
      </w:r>
      <w:r>
        <w:rPr>
          <w:rStyle w:val="s3"/>
        </w:rPr>
        <w:t>13) тармақша жаңа редакцияда (2013 ж. 1 қаңтардан бастап қолданысқа енгізілді) (</w:t>
      </w:r>
      <w:hyperlink r:id="rId2587" w:anchor="sub_id=200010113" w:history="1">
        <w:r>
          <w:rPr>
            <w:rStyle w:val="a3"/>
            <w:i/>
            <w:iCs/>
            <w:color w:val="0000FF"/>
            <w:u w:val="single"/>
          </w:rPr>
          <w:t>бұр.ред.қара</w:t>
        </w:r>
      </w:hyperlink>
      <w:r>
        <w:rPr>
          <w:rStyle w:val="s3"/>
        </w:rPr>
        <w:t>)</w:t>
      </w:r>
    </w:p>
    <w:p w:rsidR="00000000" w:rsidRDefault="005D6516">
      <w:pPr>
        <w:ind w:firstLine="400"/>
        <w:jc w:val="both"/>
      </w:pPr>
      <w:r>
        <w:rPr>
          <w:rStyle w:val="s0"/>
        </w:rPr>
        <w:t>13)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w:t>
      </w:r>
      <w:r>
        <w:rPr>
          <w:rStyle w:val="s0"/>
        </w:rPr>
        <w:t>йтар жолында әуе көлiгiмен ұшуға жұмсаған шығыстарды төлеу (өтеу) түрiнде іс жүзінде жүргізген:</w:t>
      </w:r>
    </w:p>
    <w:p w:rsidR="00000000" w:rsidRDefault="005D6516">
      <w:pPr>
        <w:ind w:firstLine="400"/>
        <w:jc w:val="both"/>
      </w:pPr>
      <w:r>
        <w:rPr>
          <w:rStyle w:val="s0"/>
        </w:rPr>
        <w:t>осындай дербес білім беру ұйымының қызметкері;</w:t>
      </w:r>
      <w:r>
        <w:rPr>
          <w:rStyle w:val="s0"/>
        </w:rPr>
        <w:t xml:space="preserve"> </w:t>
      </w:r>
    </w:p>
    <w:p w:rsidR="00000000" w:rsidRDefault="005D6516">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w:t>
      </w:r>
      <w:r>
        <w:rPr>
          <w:rStyle w:val="s0"/>
        </w:rPr>
        <w:t>метін жүзеге асыратын;</w:t>
      </w:r>
    </w:p>
    <w:p w:rsidR="00000000" w:rsidRDefault="005D6516">
      <w:pPr>
        <w:ind w:firstLine="400"/>
        <w:jc w:val="both"/>
      </w:pPr>
      <w:r>
        <w:rPr>
          <w:rStyle w:val="s0"/>
        </w:rPr>
        <w:t xml:space="preserve">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w:t>
      </w:r>
      <w:r>
        <w:rPr>
          <w:rStyle w:val="s0"/>
        </w:rPr>
        <w:t>тұлға алған материалдық пайда;</w:t>
      </w:r>
    </w:p>
    <w:p w:rsidR="00000000" w:rsidRDefault="005D6516">
      <w:pPr>
        <w:jc w:val="both"/>
      </w:pPr>
      <w:r>
        <w:rPr>
          <w:rStyle w:val="s3"/>
        </w:rPr>
        <w:t>2014.02.07. № 225-V ҚР</w:t>
      </w:r>
      <w:r>
        <w:rPr>
          <w:rStyle w:val="s3"/>
        </w:rPr>
        <w:t xml:space="preserve"> </w:t>
      </w:r>
      <w:hyperlink r:id="rId2588" w:anchor="sub_id=2001" w:history="1">
        <w:r>
          <w:rPr>
            <w:rStyle w:val="a3"/>
            <w:i/>
            <w:iCs/>
            <w:color w:val="0000FF"/>
            <w:u w:val="single"/>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w:t>
      </w:r>
      <w:r>
        <w:rPr>
          <w:rStyle w:val="s3"/>
        </w:rPr>
        <w:t>аныста болады); 2015.27.04. № 311-V ҚР</w:t>
      </w:r>
      <w:r>
        <w:rPr>
          <w:rStyle w:val="s3"/>
        </w:rPr>
        <w:t xml:space="preserve"> </w:t>
      </w:r>
      <w:hyperlink r:id="rId2589" w:anchor="sub_id=2001" w:history="1">
        <w:r>
          <w:rPr>
            <w:rStyle w:val="a3"/>
            <w:i/>
            <w:iCs/>
            <w:color w:val="0000FF"/>
            <w:u w:val="single"/>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2590" w:anchor="sub_id=20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5D6516">
      <w:pPr>
        <w:ind w:firstLine="400"/>
        <w:jc w:val="both"/>
      </w:pPr>
      <w:r>
        <w:t> </w:t>
      </w:r>
    </w:p>
    <w:p w:rsidR="00000000" w:rsidRDefault="005D6516">
      <w:pPr>
        <w:jc w:val="both"/>
      </w:pPr>
      <w:bookmarkStart w:id="375" w:name="SUB2010000"/>
      <w:bookmarkEnd w:id="375"/>
      <w:r>
        <w:rPr>
          <w:rStyle w:val="s3"/>
        </w:rPr>
        <w:t>2011.21.07. № 467-ІV ҚР</w:t>
      </w:r>
      <w:r>
        <w:rPr>
          <w:rStyle w:val="s3"/>
        </w:rPr>
        <w:t xml:space="preserve"> </w:t>
      </w:r>
      <w:hyperlink r:id="rId2591" w:anchor="sub_id=374" w:history="1">
        <w:r>
          <w:rPr>
            <w:rStyle w:val="a3"/>
            <w:i/>
            <w:iCs/>
            <w:color w:val="0000FF"/>
            <w:u w:val="single"/>
          </w:rPr>
          <w:t>Заңымен</w:t>
        </w:r>
      </w:hyperlink>
      <w:r>
        <w:rPr>
          <w:rStyle w:val="s3"/>
        </w:rPr>
        <w:t xml:space="preserve"> </w:t>
      </w:r>
      <w:r>
        <w:rPr>
          <w:rStyle w:val="s3"/>
        </w:rPr>
        <w:t xml:space="preserve">201-бап </w:t>
      </w:r>
      <w:r>
        <w:rPr>
          <w:rStyle w:val="s3"/>
        </w:rPr>
        <w:t>өзгертілді</w:t>
      </w:r>
      <w:r>
        <w:rPr>
          <w:rStyle w:val="s3"/>
        </w:rPr>
        <w:t xml:space="preserve"> (2012 жылғы 1 қаңтардан бастап қолданысқа енгізілді) (</w:t>
      </w:r>
      <w:hyperlink r:id="rId2592" w:anchor="sub_id=20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201-бап. Төлем көзінен жеке табыс салығын есептеу, ұстау және аудару тәртібі</w:t>
      </w:r>
    </w:p>
    <w:p w:rsidR="00000000" w:rsidRDefault="005D6516">
      <w:pPr>
        <w:jc w:val="both"/>
      </w:pPr>
      <w:r>
        <w:rPr>
          <w:rStyle w:val="s3"/>
        </w:rPr>
        <w:t xml:space="preserve">2009.16.11. № </w:t>
      </w:r>
      <w:r>
        <w:rPr>
          <w:rStyle w:val="s3"/>
        </w:rPr>
        <w:t>200-ІV ҚР</w:t>
      </w:r>
      <w:r>
        <w:rPr>
          <w:rStyle w:val="s3"/>
        </w:rPr>
        <w:t xml:space="preserve"> </w:t>
      </w:r>
      <w:hyperlink r:id="rId2593" w:anchor="sub_id=37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2594" w:anchor="sub_id=2010100" w:history="1">
        <w:r>
          <w:rPr>
            <w:rStyle w:val="a3"/>
            <w:i/>
            <w:iCs/>
            <w:color w:val="0000FF"/>
            <w:u w:val="single"/>
          </w:rPr>
          <w:t>ред</w:t>
        </w:r>
      </w:hyperlink>
      <w:r>
        <w:rPr>
          <w:rStyle w:val="s3"/>
        </w:rPr>
        <w:t>.қара); 2011.21.07. № 467-ІV ҚР</w:t>
      </w:r>
      <w:r>
        <w:rPr>
          <w:rStyle w:val="s3"/>
        </w:rPr>
        <w:t xml:space="preserve"> </w:t>
      </w:r>
      <w:hyperlink r:id="rId2595" w:anchor="sub_id=374"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596" w:anchor="sub_id=20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color w:val="0000FF"/>
            <w:u w:val="single"/>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5D6516">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w:t>
      </w:r>
      <w:r>
        <w:rPr>
          <w:rStyle w:val="s0"/>
        </w:rPr>
        <w:t>ыстар төлеу күнінен кешіктірмей жүргізеді.</w:t>
      </w:r>
    </w:p>
    <w:p w:rsidR="00000000" w:rsidRDefault="005D6516">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5D6516">
      <w:pPr>
        <w:ind w:firstLine="400"/>
        <w:jc w:val="both"/>
      </w:pPr>
      <w:r>
        <w:rPr>
          <w:rStyle w:val="s0"/>
        </w:rPr>
        <w:t>Бюджетке бейрезидент жеке</w:t>
      </w:r>
      <w:r>
        <w:rPr>
          <w:rStyle w:val="s0"/>
        </w:rPr>
        <w:t xml:space="preserve">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5D6516">
      <w:pPr>
        <w:jc w:val="both"/>
      </w:pPr>
      <w:r>
        <w:rPr>
          <w:rStyle w:val="s3"/>
        </w:rPr>
        <w:t>2011.21.07. № 467-ІV ҚР</w:t>
      </w:r>
      <w:r>
        <w:rPr>
          <w:rStyle w:val="s3"/>
        </w:rPr>
        <w:t xml:space="preserve"> </w:t>
      </w:r>
      <w:hyperlink r:id="rId2597" w:anchor="sub_id=37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5D6516">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w:anchor="sub870000" w:history="1">
        <w:r>
          <w:rPr>
            <w:rStyle w:val="a3"/>
            <w:color w:val="0000FF"/>
            <w:u w:val="single"/>
          </w:rPr>
          <w:t>87-</w:t>
        </w:r>
        <w:r>
          <w:rPr>
            <w:rStyle w:val="a3"/>
            <w:color w:val="0000FF"/>
            <w:u w:val="single"/>
          </w:rPr>
          <w:t>бабына</w:t>
        </w:r>
      </w:hyperlink>
      <w:r>
        <w:rPr>
          <w:rStyle w:val="s0"/>
        </w:rPr>
        <w:t xml:space="preserve"> </w:t>
      </w:r>
      <w:r>
        <w:rPr>
          <w:rStyle w:val="s0"/>
        </w:rPr>
        <w:t>сәйкес айқындалады.</w:t>
      </w:r>
      <w:r>
        <w:rPr>
          <w:rStyle w:val="s0"/>
        </w:rPr>
        <w:t xml:space="preserve"> </w:t>
      </w:r>
    </w:p>
    <w:p w:rsidR="00000000" w:rsidRDefault="005D6516">
      <w:pPr>
        <w:jc w:val="both"/>
      </w:pPr>
      <w:r>
        <w:rPr>
          <w:rStyle w:val="s3"/>
        </w:rPr>
        <w:t>2011.21.07. № 467-ІV ҚР</w:t>
      </w:r>
      <w:r>
        <w:rPr>
          <w:rStyle w:val="s3"/>
        </w:rPr>
        <w:t xml:space="preserve"> </w:t>
      </w:r>
      <w:hyperlink r:id="rId2598" w:anchor="sub_id=37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599" w:anchor="sub_id=20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color w:val="0000FF"/>
            <w:u w:val="single"/>
          </w:rPr>
          <w:t>200-1-бабы 1-тармағының 9), 10) тармақшаларында</w:t>
        </w:r>
      </w:hyperlink>
      <w:r>
        <w:rPr>
          <w:rStyle w:val="s0"/>
        </w:rPr>
        <w:t xml:space="preserve"> </w:t>
      </w:r>
      <w:r>
        <w:rPr>
          <w:rStyle w:val="s0"/>
        </w:rPr>
        <w:t xml:space="preserve">көрсетілген табыстарды қоспағанда, бейрезидент жеке тұлғаның </w:t>
      </w:r>
      <w:r>
        <w:rPr>
          <w:rStyle w:val="s0"/>
        </w:rPr>
        <w:t>осы Кодекстің</w:t>
      </w:r>
      <w:r>
        <w:rPr>
          <w:rStyle w:val="s0"/>
        </w:rPr>
        <w:t xml:space="preserve"> </w:t>
      </w:r>
      <w:hyperlink w:anchor="sub1970000" w:history="1">
        <w:r>
          <w:rPr>
            <w:rStyle w:val="a3"/>
            <w:color w:val="0000FF"/>
            <w:u w:val="single"/>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жүргізіледі.</w:t>
      </w:r>
      <w:r>
        <w:rPr>
          <w:rStyle w:val="s0"/>
        </w:rPr>
        <w:t xml:space="preserve"> </w:t>
      </w:r>
    </w:p>
    <w:p w:rsidR="00000000" w:rsidRDefault="005D6516">
      <w:pPr>
        <w:jc w:val="both"/>
      </w:pPr>
      <w:r>
        <w:rPr>
          <w:rStyle w:val="s3"/>
        </w:rPr>
        <w:t>2011.21.07.</w:t>
      </w:r>
      <w:r>
        <w:rPr>
          <w:rStyle w:val="s3"/>
        </w:rPr>
        <w:t xml:space="preserve"> № 467-ІV ҚР</w:t>
      </w:r>
      <w:r>
        <w:rPr>
          <w:rStyle w:val="s3"/>
        </w:rPr>
        <w:t xml:space="preserve"> </w:t>
      </w:r>
      <w:hyperlink r:id="rId2600" w:anchor="sub_id=37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601" w:anchor="sub_id=20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color w:val="0000FF"/>
            <w:u w:val="single"/>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color w:val="0000FF"/>
            <w:u w:val="single"/>
          </w:rPr>
          <w:t>192-бабы 1-тармағының 18), 19), 20), 21) және 22) тармақшаларында</w:t>
        </w:r>
      </w:hyperlink>
      <w:r>
        <w:rPr>
          <w:rStyle w:val="s0"/>
        </w:rPr>
        <w:t xml:space="preserve"> </w:t>
      </w:r>
      <w:r>
        <w:rPr>
          <w:rStyle w:val="s0"/>
        </w:rPr>
        <w:t>айқындалған табыстар сомасына осы К</w:t>
      </w:r>
      <w:r>
        <w:rPr>
          <w:rStyle w:val="s0"/>
        </w:rPr>
        <w:t>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5D6516">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w:t>
      </w:r>
      <w:r>
        <w:rPr>
          <w:rStyle w:val="s0"/>
        </w:rPr>
        <w:t>у күнінен кешіктірмей ұстайды.</w:t>
      </w:r>
    </w:p>
    <w:p w:rsidR="00000000" w:rsidRDefault="005D6516">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5D6516">
      <w:pPr>
        <w:jc w:val="both"/>
      </w:pPr>
      <w:r>
        <w:rPr>
          <w:rStyle w:val="s3"/>
        </w:rPr>
        <w:t>2011.21.07. № 467-ІV ҚР</w:t>
      </w:r>
      <w:r>
        <w:rPr>
          <w:rStyle w:val="s3"/>
        </w:rPr>
        <w:t xml:space="preserve"> </w:t>
      </w:r>
      <w:hyperlink r:id="rId2602" w:anchor="sub_id=37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603" w:anchor="sub_id=20104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агенті бейрезиден</w:t>
      </w:r>
      <w:r>
        <w:rPr>
          <w:rStyle w:val="s0"/>
        </w:rPr>
        <w:t>т жеке тұлғаға табыс төлеуді жүзеге асыру нысаны мен орнына қарамастан, төлем көзінен жеке табыс салығын ұстайды.</w:t>
      </w:r>
    </w:p>
    <w:p w:rsidR="00000000" w:rsidRDefault="005D6516">
      <w:pPr>
        <w:jc w:val="both"/>
      </w:pPr>
      <w:bookmarkStart w:id="376" w:name="SUB2010500"/>
      <w:bookmarkEnd w:id="376"/>
      <w:r>
        <w:rPr>
          <w:rStyle w:val="s3"/>
        </w:rPr>
        <w:t>2011.21.07. № 467-ІV ҚР</w:t>
      </w:r>
      <w:r>
        <w:rPr>
          <w:rStyle w:val="s3"/>
        </w:rPr>
        <w:t xml:space="preserve"> </w:t>
      </w:r>
      <w:hyperlink r:id="rId2604" w:anchor="sub_id=374" w:history="1">
        <w:r>
          <w:rPr>
            <w:rStyle w:val="a3"/>
            <w:i/>
            <w:iCs/>
            <w:color w:val="0000FF"/>
            <w:u w:val="single"/>
          </w:rPr>
          <w:t>Заңымен</w:t>
        </w:r>
      </w:hyperlink>
      <w:r>
        <w:rPr>
          <w:rStyle w:val="s3"/>
        </w:rPr>
        <w:t xml:space="preserve"> </w:t>
      </w:r>
      <w:r>
        <w:rPr>
          <w:rStyle w:val="s3"/>
        </w:rPr>
        <w:t>5-тармақ жаңа редакцияда (201</w:t>
      </w:r>
      <w:r>
        <w:rPr>
          <w:rStyle w:val="s3"/>
        </w:rPr>
        <w:t>2 жылғы 1 қаңтардан бастап қолданысқа енгізілді) (</w:t>
      </w:r>
      <w:hyperlink r:id="rId2605" w:anchor="sub_id=201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Қызметі осы Кодекстің</w:t>
      </w:r>
      <w:r>
        <w:rPr>
          <w:rStyle w:val="s0"/>
        </w:rPr>
        <w:t xml:space="preserve"> </w:t>
      </w:r>
      <w:hyperlink w:anchor="sub1910700" w:history="1">
        <w:r>
          <w:rPr>
            <w:rStyle w:val="a3"/>
            <w:color w:val="0000FF"/>
            <w:u w:val="single"/>
          </w:rPr>
          <w:t>191-бабы 7-тармағының</w:t>
        </w:r>
      </w:hyperlink>
      <w:r>
        <w:rPr>
          <w:rStyle w:val="s0"/>
        </w:rPr>
        <w:t xml:space="preserve"> </w:t>
      </w:r>
      <w:r>
        <w:rPr>
          <w:rStyle w:val="s0"/>
        </w:rPr>
        <w:t>ережелеріне сәйкес Қазақст</w:t>
      </w:r>
      <w:r>
        <w:rPr>
          <w:rStyle w:val="s0"/>
        </w:rPr>
        <w:t>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5D6516">
      <w:pPr>
        <w:ind w:firstLine="400"/>
        <w:jc w:val="both"/>
      </w:pPr>
      <w:r>
        <w:rPr>
          <w:rStyle w:val="s0"/>
        </w:rPr>
        <w:t>Бұл ретте бейрезидент жеке тұлғалардың табыст</w:t>
      </w:r>
      <w:r>
        <w:rPr>
          <w:rStyle w:val="s0"/>
        </w:rPr>
        <w:t>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5D6516">
      <w:pPr>
        <w:ind w:firstLine="400"/>
        <w:jc w:val="both"/>
      </w:pPr>
      <w:r>
        <w:rPr>
          <w:rStyle w:val="s0"/>
        </w:rPr>
        <w:t>Егер ұсынылған персоналға табысты бейрезидент төлеген жағдайда, жеке табыс салығын есептеу мақ</w:t>
      </w:r>
      <w:r>
        <w:rPr>
          <w:rStyle w:val="s0"/>
        </w:rPr>
        <w:t>сатында салық базасын осы Кодекстің</w:t>
      </w:r>
      <w:r>
        <w:rPr>
          <w:rStyle w:val="s0"/>
        </w:rPr>
        <w:t xml:space="preserve"> </w:t>
      </w:r>
      <w:hyperlink w:anchor="sub1910700" w:history="1">
        <w:r>
          <w:rPr>
            <w:rStyle w:val="a3"/>
            <w:color w:val="0000FF"/>
            <w:u w:val="single"/>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5D6516">
      <w:pPr>
        <w:ind w:firstLine="400"/>
        <w:jc w:val="both"/>
      </w:pPr>
      <w:r>
        <w:rPr>
          <w:rStyle w:val="s0"/>
        </w:rPr>
        <w:t>Шетелдік персонал табысынан төлем көзінен жеке табыс салығын ұстауды салық агенті бейре</w:t>
      </w:r>
      <w:r>
        <w:rPr>
          <w:rStyle w:val="s0"/>
        </w:rPr>
        <w:t>зидент заңды тұлғаға шетелдік персоналды ұсыну жөніндегі қызметтер үшін табыс төленген кезде жүргізеді.</w:t>
      </w:r>
    </w:p>
    <w:p w:rsidR="00000000" w:rsidRDefault="005D6516">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color w:val="0000FF"/>
            <w:u w:val="single"/>
          </w:rPr>
          <w:t>15</w:t>
        </w:r>
        <w:r>
          <w:rPr>
            <w:rStyle w:val="a3"/>
            <w:color w:val="0000FF"/>
            <w:u w:val="single"/>
          </w:rPr>
          <w:t>5-бабы 3-тармағының</w:t>
        </w:r>
      </w:hyperlink>
      <w:r>
        <w:rPr>
          <w:rStyle w:val="s0"/>
        </w:rPr>
        <w:t xml:space="preserve"> ережелерін ескере отырып, шетелдік персон</w:t>
      </w:r>
      <w:r>
        <w:rPr>
          <w:rStyle w:val="s0"/>
        </w:rPr>
        <w:t>алдың осы тармаққа сәйкес айқындалған табыстарының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5D6516">
      <w:pPr>
        <w:ind w:firstLine="400"/>
        <w:jc w:val="both"/>
      </w:pPr>
      <w:r>
        <w:rPr>
          <w:rStyle w:val="s0"/>
        </w:rPr>
        <w:t>Салық агент</w:t>
      </w:r>
      <w:r>
        <w:rPr>
          <w:rStyle w:val="s0"/>
        </w:rPr>
        <w:t>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5D6516">
      <w:pPr>
        <w:jc w:val="both"/>
      </w:pPr>
      <w:r>
        <w:rPr>
          <w:rStyle w:val="s3"/>
        </w:rPr>
        <w:t>2011.21.07. № 467-ІV ҚР</w:t>
      </w:r>
      <w:r>
        <w:rPr>
          <w:rStyle w:val="s3"/>
        </w:rPr>
        <w:t xml:space="preserve"> </w:t>
      </w:r>
      <w:hyperlink r:id="rId2606"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607" w:anchor="sub_id=201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6. Төлем көзінен жеке табыс салығын бюджетке есептеу, ұстау және аудару </w:t>
      </w:r>
      <w:r>
        <w:rPr>
          <w:rStyle w:val="s0"/>
        </w:rPr>
        <w:t>жөніндегі міндет пен жауапкершілік бейрезидентке табысты төлейтін және салық агенттері деп танылған мынадай тұлғаларға:</w:t>
      </w:r>
    </w:p>
    <w:p w:rsidR="00000000" w:rsidRDefault="005D6516">
      <w:pPr>
        <w:ind w:firstLine="400"/>
        <w:jc w:val="both"/>
      </w:pPr>
      <w:r>
        <w:rPr>
          <w:rStyle w:val="s0"/>
        </w:rPr>
        <w:t>1) дара кәсіпкерге;</w:t>
      </w:r>
    </w:p>
    <w:p w:rsidR="00000000" w:rsidRDefault="005D6516">
      <w:pPr>
        <w:jc w:val="both"/>
      </w:pPr>
      <w:r>
        <w:rPr>
          <w:rStyle w:val="s3"/>
        </w:rPr>
        <w:t>2011.21.07. № 467-ІV ҚР</w:t>
      </w:r>
      <w:r>
        <w:rPr>
          <w:rStyle w:val="s3"/>
        </w:rPr>
        <w:t xml:space="preserve"> </w:t>
      </w:r>
      <w:hyperlink r:id="rId2608" w:anchor="sub_id=374" w:history="1">
        <w:r>
          <w:rPr>
            <w:rStyle w:val="a3"/>
            <w:i/>
            <w:iCs/>
            <w:color w:val="0000FF"/>
            <w:u w:val="single"/>
          </w:rPr>
          <w:t>Заңымен</w:t>
        </w:r>
      </w:hyperlink>
      <w:r>
        <w:rPr>
          <w:rStyle w:val="s3"/>
        </w:rPr>
        <w:t xml:space="preserve"> </w:t>
      </w:r>
      <w:r>
        <w:rPr>
          <w:rStyle w:val="s3"/>
        </w:rPr>
        <w:t xml:space="preserve">2) </w:t>
      </w:r>
      <w:r>
        <w:rPr>
          <w:rStyle w:val="s3"/>
        </w:rPr>
        <w:t>тармақша өзгертілді (2012 жылғы 1 қаңтардан бастап қолданысқа енгізілді) (</w:t>
      </w:r>
      <w:hyperlink r:id="rId2609" w:anchor="sub_id=20106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филиал, өкілдік қосарланған салық салуды болғызбау туралы халықаралық шарт</w:t>
      </w:r>
      <w:r>
        <w:rPr>
          <w:rStyle w:val="s0"/>
        </w:rPr>
        <w:t>қа</w:t>
      </w:r>
      <w:r>
        <w:rPr>
          <w:rStyle w:val="s0"/>
        </w:rPr>
        <w:t xml:space="preserve">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5D6516">
      <w:pPr>
        <w:jc w:val="both"/>
      </w:pPr>
      <w:r>
        <w:rPr>
          <w:rStyle w:val="s3"/>
        </w:rPr>
        <w:t>2009.16.11. № 200-ІV ҚР</w:t>
      </w:r>
      <w:r>
        <w:rPr>
          <w:rStyle w:val="s3"/>
        </w:rPr>
        <w:t xml:space="preserve"> </w:t>
      </w:r>
      <w:hyperlink r:id="rId2610" w:anchor="sub_id=379"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611" w:anchor="sub_id=2010603" w:history="1">
        <w:r>
          <w:rPr>
            <w:rStyle w:val="a3"/>
            <w:i/>
            <w:iCs/>
            <w:color w:val="0000FF"/>
            <w:u w:val="single"/>
          </w:rPr>
          <w:t>ред</w:t>
        </w:r>
      </w:hyperlink>
      <w:r>
        <w:rPr>
          <w:rStyle w:val="s3"/>
        </w:rPr>
        <w:t>.қара) 2011.21.</w:t>
      </w:r>
      <w:r>
        <w:rPr>
          <w:rStyle w:val="s3"/>
        </w:rPr>
        <w:t>07. № 467-ІV ҚР</w:t>
      </w:r>
      <w:r>
        <w:rPr>
          <w:rStyle w:val="s3"/>
        </w:rPr>
        <w:t xml:space="preserve"> </w:t>
      </w:r>
      <w:hyperlink r:id="rId2612" w:anchor="sub_id=374"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2613" w:anchor="sub_id=20106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5D6516">
      <w:pPr>
        <w:ind w:firstLine="400"/>
        <w:jc w:val="both"/>
      </w:pPr>
      <w:r>
        <w:rPr>
          <w:rStyle w:val="s0"/>
        </w:rPr>
        <w:t>Бұл ретте бейрезидент заңды тұлға оның филиалы, өкiлдiгi немесе филиал немесе өкiлдiк ашпаған тұрақт</w:t>
      </w:r>
      <w:r>
        <w:rPr>
          <w:rStyle w:val="s0"/>
        </w:rPr>
        <w:t>ы мекемесi Қазақстан Республикасының салық органдарында тiркеу есебiне қойылған күннен бастап салық агентi болып танылады.</w:t>
      </w:r>
    </w:p>
    <w:p w:rsidR="00000000" w:rsidRDefault="005D6516">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w:t>
      </w:r>
      <w:r>
        <w:rPr>
          <w:rStyle w:val="s0"/>
        </w:rPr>
        <w:t xml:space="preserve">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5D6516">
      <w:pPr>
        <w:jc w:val="both"/>
      </w:pPr>
      <w:r>
        <w:rPr>
          <w:rStyle w:val="s3"/>
        </w:rPr>
        <w:t>2011.21.07. № 467-ІV ҚР</w:t>
      </w:r>
      <w:r>
        <w:rPr>
          <w:rStyle w:val="s3"/>
        </w:rPr>
        <w:t xml:space="preserve"> </w:t>
      </w:r>
      <w:hyperlink r:id="rId2614" w:anchor="sub_id=37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615" w:anchor="sub_id=20106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за</w:t>
      </w:r>
      <w:r>
        <w:rPr>
          <w:rStyle w:val="s0"/>
        </w:rPr>
        <w:t>ңды</w:t>
      </w:r>
      <w:r>
        <w:rPr>
          <w:rStyle w:val="s0"/>
        </w:rPr>
        <w:t xml:space="preserve"> тұлғаға, оның ішінде осы Кодекстің</w:t>
      </w:r>
      <w:r>
        <w:rPr>
          <w:rStyle w:val="s0"/>
        </w:rPr>
        <w:t xml:space="preserve"> </w:t>
      </w:r>
      <w:hyperlink w:anchor="sub1910700" w:history="1">
        <w:r>
          <w:rPr>
            <w:rStyle w:val="a3"/>
            <w:color w:val="0000FF"/>
            <w:u w:val="single"/>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w:t>
      </w:r>
      <w:r>
        <w:rPr>
          <w:rStyle w:val="s0"/>
        </w:rPr>
        <w:t>е асыратын бейрезидентке;</w:t>
      </w:r>
      <w:r>
        <w:rPr>
          <w:rStyle w:val="s0"/>
        </w:rPr>
        <w:t xml:space="preserve"> </w:t>
      </w:r>
    </w:p>
    <w:p w:rsidR="00000000" w:rsidRDefault="005D6516">
      <w:pPr>
        <w:jc w:val="both"/>
      </w:pPr>
      <w:r>
        <w:rPr>
          <w:rStyle w:val="s3"/>
        </w:rPr>
        <w:t>2011.21.07. № 467-ІV ҚР</w:t>
      </w:r>
      <w:r>
        <w:rPr>
          <w:rStyle w:val="s3"/>
        </w:rPr>
        <w:t xml:space="preserve"> </w:t>
      </w:r>
      <w:hyperlink r:id="rId2616" w:anchor="sub_id=374"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2617" w:anchor="sub_id=20106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депозитарлық қолхаттардың базалық активінің эмитент резидентіне;</w:t>
      </w:r>
    </w:p>
    <w:p w:rsidR="00000000" w:rsidRDefault="005D6516">
      <w:pPr>
        <w:jc w:val="both"/>
      </w:pPr>
      <w:r>
        <w:rPr>
          <w:rStyle w:val="s3"/>
        </w:rPr>
        <w:t>2011.21.07. № 467-ІV ҚР</w:t>
      </w:r>
      <w:r>
        <w:rPr>
          <w:rStyle w:val="s3"/>
        </w:rPr>
        <w:t xml:space="preserve"> </w:t>
      </w:r>
      <w:hyperlink r:id="rId2618" w:anchor="sub_id=374" w:history="1">
        <w:r>
          <w:rPr>
            <w:rStyle w:val="a3"/>
            <w:i/>
            <w:iCs/>
            <w:color w:val="0000FF"/>
            <w:u w:val="single"/>
          </w:rPr>
          <w:t>Заңымен</w:t>
        </w:r>
      </w:hyperlink>
      <w:r>
        <w:rPr>
          <w:rStyle w:val="s3"/>
        </w:rPr>
        <w:t xml:space="preserve"> </w:t>
      </w:r>
      <w:r>
        <w:rPr>
          <w:rStyle w:val="s3"/>
        </w:rPr>
        <w:t>6) тармақшамен</w:t>
      </w:r>
      <w:r>
        <w:rPr>
          <w:rStyle w:val="s3"/>
        </w:rPr>
        <w:t xml:space="preserve"> толықтырылды (2012 жылғы 1 қаңтардан бастап қолданысқа енгізілді)</w:t>
      </w:r>
    </w:p>
    <w:p w:rsidR="00000000" w:rsidRDefault="005D6516">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w:anchor="sub200010000" w:history="1">
        <w:r>
          <w:rPr>
            <w:rStyle w:val="a3"/>
            <w:color w:val="0000FF"/>
            <w:u w:val="single"/>
          </w:rPr>
          <w:t>200-1-бабы 1-тармағының 8) тармақшасында</w:t>
        </w:r>
      </w:hyperlink>
      <w:r>
        <w:rPr>
          <w:rStyle w:val="s0"/>
        </w:rPr>
        <w:t xml:space="preserve"> </w:t>
      </w:r>
      <w:r>
        <w:rPr>
          <w:rStyle w:val="s0"/>
        </w:rPr>
        <w:t xml:space="preserve">белгіленген </w:t>
      </w:r>
      <w:r>
        <w:rPr>
          <w:rStyle w:val="s0"/>
        </w:rPr>
        <w:t>талаптар орындалмаған кезде бағалы қағаздарды, қатысу үлестерін сатып алатын бейрезидент заңды тұлғаға жүктеледі.</w:t>
      </w:r>
    </w:p>
    <w:p w:rsidR="00000000" w:rsidRDefault="005D6516">
      <w:pPr>
        <w:ind w:firstLine="400"/>
        <w:jc w:val="both"/>
      </w:pPr>
      <w:r>
        <w:rPr>
          <w:rStyle w:val="s0"/>
        </w:rPr>
        <w:t>7. 2011.21.07. № 467-ІV ҚР</w:t>
      </w:r>
      <w:r>
        <w:rPr>
          <w:rStyle w:val="s0"/>
        </w:rPr>
        <w:t xml:space="preserve"> </w:t>
      </w:r>
      <w:hyperlink r:id="rId2619" w:anchor="sub_id=374" w:history="1">
        <w:r>
          <w:rPr>
            <w:rStyle w:val="a3"/>
            <w:color w:val="0000FF"/>
            <w:u w:val="single"/>
          </w:rPr>
          <w:t>Заңымен</w:t>
        </w:r>
      </w:hyperlink>
      <w:r>
        <w:rPr>
          <w:rStyle w:val="s0"/>
        </w:rPr>
        <w:t xml:space="preserve"> алып тасталды </w:t>
      </w:r>
      <w:r>
        <w:rPr>
          <w:rStyle w:val="s3"/>
        </w:rPr>
        <w:t xml:space="preserve">(2012 жылғы </w:t>
      </w:r>
      <w:r>
        <w:rPr>
          <w:rStyle w:val="s3"/>
        </w:rPr>
        <w:t>1 қаңтардан бастап қолданысқа енгізілді) (</w:t>
      </w:r>
      <w:hyperlink r:id="rId2620" w:anchor="sub_id=2010700" w:history="1">
        <w:r>
          <w:rPr>
            <w:rStyle w:val="a3"/>
            <w:i/>
            <w:iCs/>
            <w:color w:val="0000FF"/>
            <w:u w:val="single"/>
          </w:rPr>
          <w:t>бұр.ред.қара</w:t>
        </w:r>
      </w:hyperlink>
      <w:r>
        <w:rPr>
          <w:rStyle w:val="s3"/>
        </w:rPr>
        <w:t xml:space="preserve">) </w:t>
      </w:r>
    </w:p>
    <w:p w:rsidR="00000000" w:rsidRDefault="005D6516">
      <w:pPr>
        <w:jc w:val="both"/>
      </w:pPr>
      <w:r>
        <w:rPr>
          <w:rStyle w:val="s3"/>
        </w:rPr>
        <w:t>2009.12.02. № 133-ІV ҚР</w:t>
      </w:r>
      <w:r>
        <w:rPr>
          <w:rStyle w:val="s3"/>
        </w:rPr>
        <w:t xml:space="preserve"> </w:t>
      </w:r>
      <w:hyperlink r:id="rId2621" w:anchor="sub_id=323" w:history="1">
        <w:r>
          <w:rPr>
            <w:rStyle w:val="a3"/>
            <w:i/>
            <w:iCs/>
            <w:color w:val="0000FF"/>
            <w:u w:val="single"/>
          </w:rPr>
          <w:t>Заңымен</w:t>
        </w:r>
      </w:hyperlink>
      <w:r>
        <w:rPr>
          <w:rStyle w:val="s3"/>
        </w:rPr>
        <w:t xml:space="preserve"> </w:t>
      </w:r>
      <w:r>
        <w:rPr>
          <w:rStyle w:val="s3"/>
        </w:rPr>
        <w:t>(</w:t>
      </w:r>
      <w:r>
        <w:rPr>
          <w:rStyle w:val="s3"/>
        </w:rPr>
        <w:t>бұр.</w:t>
      </w:r>
      <w:hyperlink r:id="rId2622" w:anchor="sub_id=2010800" w:history="1">
        <w:r>
          <w:rPr>
            <w:rStyle w:val="a3"/>
            <w:i/>
            <w:iCs/>
            <w:color w:val="0000FF"/>
            <w:u w:val="single"/>
          </w:rPr>
          <w:t>ред</w:t>
        </w:r>
      </w:hyperlink>
      <w:r>
        <w:rPr>
          <w:rStyle w:val="s3"/>
        </w:rPr>
        <w:t>.қара); 2009.16.11. № 200-ІV ҚР</w:t>
      </w:r>
      <w:r>
        <w:rPr>
          <w:rStyle w:val="s3"/>
        </w:rPr>
        <w:t xml:space="preserve"> </w:t>
      </w:r>
      <w:hyperlink r:id="rId2623" w:anchor="sub_id=379" w:history="1">
        <w:r>
          <w:rPr>
            <w:rStyle w:val="a3"/>
            <w:i/>
            <w:iCs/>
            <w:color w:val="0000FF"/>
            <w:u w:val="single"/>
          </w:rPr>
          <w:t>Заңымен</w:t>
        </w:r>
      </w:hyperlink>
      <w:r>
        <w:rPr>
          <w:rStyle w:val="s3"/>
        </w:rPr>
        <w:t xml:space="preserve">  </w:t>
      </w:r>
      <w:r>
        <w:rPr>
          <w:rStyle w:val="s3"/>
        </w:rPr>
        <w:t>(2010 ж. 1 қаңтардан бастап қолданысқа енг</w:t>
      </w:r>
      <w:r>
        <w:rPr>
          <w:rStyle w:val="s3"/>
        </w:rPr>
        <w:t>iзiлді) (бұр.</w:t>
      </w:r>
      <w:hyperlink r:id="rId2624" w:anchor="sub_id=2010800" w:history="1">
        <w:r>
          <w:rPr>
            <w:rStyle w:val="a3"/>
            <w:i/>
            <w:iCs/>
            <w:color w:val="0000FF"/>
            <w:u w:val="single"/>
          </w:rPr>
          <w:t>ред</w:t>
        </w:r>
      </w:hyperlink>
      <w:r>
        <w:rPr>
          <w:rStyle w:val="s3"/>
        </w:rPr>
        <w:t>.қара); 2010.19.03. № 258-ІV ҚР</w:t>
      </w:r>
      <w:r>
        <w:rPr>
          <w:rStyle w:val="s3"/>
        </w:rPr>
        <w:t xml:space="preserve"> </w:t>
      </w:r>
      <w:hyperlink r:id="rId2625" w:anchor="sub_id=105" w:history="1">
        <w:r>
          <w:rPr>
            <w:rStyle w:val="a3"/>
            <w:i/>
            <w:iCs/>
            <w:color w:val="0000FF"/>
            <w:u w:val="single"/>
          </w:rPr>
          <w:t>Заңымен</w:t>
        </w:r>
      </w:hyperlink>
      <w:r>
        <w:rPr>
          <w:rStyle w:val="s3"/>
        </w:rPr>
        <w:t xml:space="preserve"> </w:t>
      </w:r>
      <w:r>
        <w:rPr>
          <w:rStyle w:val="s3"/>
        </w:rPr>
        <w:t>(2009 жылғы 1 қаңтардан бастап қол</w:t>
      </w:r>
      <w:r>
        <w:rPr>
          <w:rStyle w:val="s3"/>
        </w:rPr>
        <w:t>данысқа енгізілді және 2016 жылғы 1 қаңтарға дейін қолданылды) (</w:t>
      </w:r>
      <w:hyperlink r:id="rId2626" w:anchor="sub_id=2010800" w:history="1">
        <w:r>
          <w:rPr>
            <w:rStyle w:val="a3"/>
            <w:i/>
            <w:iCs/>
            <w:color w:val="0000FF"/>
            <w:u w:val="single"/>
          </w:rPr>
          <w:t>бұр.ред.қара</w:t>
        </w:r>
      </w:hyperlink>
      <w:r>
        <w:rPr>
          <w:rStyle w:val="s3"/>
        </w:rPr>
        <w:t>); 2011.19.01. № 395-IV ҚР</w:t>
      </w:r>
      <w:r>
        <w:rPr>
          <w:rStyle w:val="s3"/>
        </w:rPr>
        <w:t xml:space="preserve"> </w:t>
      </w:r>
      <w:hyperlink r:id="rId2627" w:anchor="sub_id=30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628" w:anchor="sub_id=2010800" w:history="1">
        <w:r>
          <w:rPr>
            <w:rStyle w:val="a3"/>
            <w:i/>
            <w:iCs/>
            <w:color w:val="0000FF"/>
            <w:u w:val="single"/>
          </w:rPr>
          <w:t>бұр.ред.қара</w:t>
        </w:r>
      </w:hyperlink>
      <w:r>
        <w:rPr>
          <w:rStyle w:val="s3"/>
        </w:rPr>
        <w:t>)</w:t>
      </w:r>
    </w:p>
    <w:p w:rsidR="00000000" w:rsidRDefault="005D6516">
      <w:pPr>
        <w:ind w:firstLine="400"/>
        <w:jc w:val="both"/>
      </w:pPr>
      <w:r>
        <w:rPr>
          <w:rStyle w:val="s0"/>
        </w:rPr>
        <w:t>8. 2011.21.07. № 467-ІV ҚР</w:t>
      </w:r>
      <w:r>
        <w:rPr>
          <w:rStyle w:val="s0"/>
        </w:rPr>
        <w:t xml:space="preserve"> </w:t>
      </w:r>
      <w:hyperlink r:id="rId2629"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30" w:anchor="sub_id=2010800" w:history="1">
        <w:r>
          <w:rPr>
            <w:rStyle w:val="a3"/>
            <w:i/>
            <w:iCs/>
            <w:color w:val="0000FF"/>
            <w:u w:val="single"/>
          </w:rPr>
          <w:t>бұр.ред.қара</w:t>
        </w:r>
      </w:hyperlink>
      <w:r>
        <w:rPr>
          <w:rStyle w:val="s3"/>
        </w:rPr>
        <w:t xml:space="preserve">) </w:t>
      </w:r>
    </w:p>
    <w:p w:rsidR="00000000" w:rsidRDefault="005D6516">
      <w:pPr>
        <w:jc w:val="both"/>
      </w:pPr>
      <w:r>
        <w:rPr>
          <w:rStyle w:val="s3"/>
        </w:rPr>
        <w:t>2011.21.07. № 467-ІV ҚР</w:t>
      </w:r>
      <w:r>
        <w:rPr>
          <w:rStyle w:val="s3"/>
        </w:rPr>
        <w:t xml:space="preserve"> </w:t>
      </w:r>
      <w:hyperlink r:id="rId2631" w:anchor="sub_id=374"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5D6516">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w:t>
      </w:r>
      <w:r>
        <w:rPr>
          <w:rStyle w:val="s0"/>
        </w:rPr>
        <w:t xml:space="preserve">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5D6516">
      <w:pPr>
        <w:ind w:firstLine="400"/>
        <w:jc w:val="both"/>
      </w:pPr>
      <w:r>
        <w:t> </w:t>
      </w:r>
    </w:p>
    <w:p w:rsidR="00000000" w:rsidRDefault="005D6516">
      <w:pPr>
        <w:ind w:left="1200" w:hanging="800"/>
        <w:jc w:val="both"/>
      </w:pPr>
      <w:bookmarkStart w:id="377" w:name="SUB2020000"/>
      <w:bookmarkEnd w:id="377"/>
      <w:r>
        <w:rPr>
          <w:rStyle w:val="s1"/>
        </w:rPr>
        <w:t>202-бап. Қазақстан Республикасында тұрақты мекемесі жоқ бейрезидент заңды тұлғаның шетелдік қызм</w:t>
      </w:r>
      <w:r>
        <w:rPr>
          <w:rStyle w:val="s1"/>
        </w:rPr>
        <w:t>еткерлерінің табыстарына салық салу тәртібі</w:t>
      </w:r>
    </w:p>
    <w:p w:rsidR="00000000" w:rsidRDefault="005D6516">
      <w:pPr>
        <w:jc w:val="both"/>
      </w:pPr>
      <w:r>
        <w:rPr>
          <w:rStyle w:val="s3"/>
        </w:rPr>
        <w:t>2011.21.07. № 467-ІV ҚР</w:t>
      </w:r>
      <w:r>
        <w:rPr>
          <w:rStyle w:val="s3"/>
        </w:rPr>
        <w:t xml:space="preserve"> </w:t>
      </w:r>
      <w:hyperlink r:id="rId2632" w:anchor="sub_id=37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633" w:anchor="sub_id=20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баптың ережелері, егер осы Кодекстің</w:t>
      </w:r>
      <w:r>
        <w:rPr>
          <w:rStyle w:val="s0"/>
        </w:rPr>
        <w:t xml:space="preserve"> </w:t>
      </w:r>
      <w:hyperlink w:anchor="sub2010500" w:history="1">
        <w:r>
          <w:rPr>
            <w:rStyle w:val="a3"/>
            <w:color w:val="0000FF"/>
            <w:u w:val="single"/>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w:t>
      </w:r>
      <w:r>
        <w:rPr>
          <w:rStyle w:val="s0"/>
        </w:rPr>
        <w:t>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5D6516">
      <w:pPr>
        <w:jc w:val="both"/>
      </w:pPr>
      <w:r>
        <w:rPr>
          <w:rStyle w:val="s3"/>
        </w:rPr>
        <w:t>2011.21.07. № 467-ІV ҚР</w:t>
      </w:r>
      <w:r>
        <w:rPr>
          <w:rStyle w:val="s3"/>
        </w:rPr>
        <w:t xml:space="preserve"> </w:t>
      </w:r>
      <w:hyperlink r:id="rId2634" w:anchor="sub_id=37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2635" w:anchor="sub_id=2020101" w:history="1">
        <w:r>
          <w:rPr>
            <w:rStyle w:val="a3"/>
            <w:i/>
            <w:iCs/>
            <w:color w:val="0000FF"/>
            <w:u w:val="single"/>
          </w:rPr>
          <w:t>бұр.ред.қара</w:t>
        </w:r>
      </w:hyperlink>
      <w:r>
        <w:rPr>
          <w:rStyle w:val="s3"/>
        </w:rPr>
        <w:t>); 2015.03.12. № 432-V ҚР</w:t>
      </w:r>
      <w:r>
        <w:rPr>
          <w:rStyle w:val="s3"/>
        </w:rPr>
        <w:t xml:space="preserve"> </w:t>
      </w:r>
      <w:hyperlink r:id="rId2636" w:anchor="sub_id=202"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2637" w:anchor="sub_id=202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шетелдік немесе азаматты</w:t>
      </w:r>
      <w:r>
        <w:rPr>
          <w:rStyle w:val="s0"/>
        </w:rPr>
        <w:t>ғы</w:t>
      </w:r>
      <w:r>
        <w:rPr>
          <w:rStyle w:val="s0"/>
        </w:rPr>
        <w:t xml:space="preserve">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5D6516">
      <w:pPr>
        <w:jc w:val="both"/>
      </w:pPr>
      <w:r>
        <w:rPr>
          <w:rStyle w:val="s3"/>
        </w:rPr>
        <w:t>2011.21.07. № 467-ІV ҚР</w:t>
      </w:r>
      <w:r>
        <w:rPr>
          <w:rStyle w:val="s3"/>
        </w:rPr>
        <w:t xml:space="preserve"> </w:t>
      </w:r>
      <w:hyperlink r:id="rId2638" w:anchor="sub_id=37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639" w:anchor="sub_id=202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шетелдіктер немесе азаматты</w:t>
      </w:r>
      <w:r>
        <w:rPr>
          <w:rStyle w:val="s0"/>
        </w:rPr>
        <w:t>ғы</w:t>
      </w:r>
      <w:r>
        <w:rPr>
          <w:rStyle w:val="s0"/>
        </w:rPr>
        <w:t xml:space="preserve"> жоқ адам осы Кодекстің</w:t>
      </w:r>
      <w:r>
        <w:rPr>
          <w:rStyle w:val="s0"/>
        </w:rPr>
        <w:t xml:space="preserve"> </w:t>
      </w:r>
      <w:hyperlink w:anchor="sub1890200" w:history="1">
        <w:r>
          <w:rPr>
            <w:rStyle w:val="a3"/>
            <w:color w:val="0000FF"/>
            <w:u w:val="single"/>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5D6516">
      <w:pPr>
        <w:ind w:firstLine="400"/>
        <w:jc w:val="both"/>
      </w:pPr>
      <w:r>
        <w:rPr>
          <w:rStyle w:val="s0"/>
        </w:rPr>
        <w:t>Егер шетелдік немесе азаматтығы жоқ адам ағымдағы салық кезеңі үшін Қа</w:t>
      </w:r>
      <w:r>
        <w:rPr>
          <w:rStyle w:val="s0"/>
        </w:rPr>
        <w:t>зақстан Республикасында тұрақты болатын деп танылмаса, онда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w:anchor="sub1920118" w:history="1">
        <w:r>
          <w:rPr>
            <w:rStyle w:val="a3"/>
            <w:color w:val="0000FF"/>
            <w:u w:val="single"/>
          </w:rPr>
          <w:t>192-бабы 1-тармағының 18), 20), 21) та</w:t>
        </w:r>
        <w:r>
          <w:rPr>
            <w:rStyle w:val="a3"/>
            <w:color w:val="0000FF"/>
            <w:u w:val="single"/>
          </w:rPr>
          <w:t>рмақшаларында</w:t>
        </w:r>
      </w:hyperlink>
      <w:r>
        <w:rPr>
          <w:rStyle w:val="s0"/>
        </w:rPr>
        <w:t xml:space="preserve"> </w:t>
      </w:r>
      <w:r>
        <w:rPr>
          <w:rStyle w:val="s0"/>
        </w:rPr>
        <w:t>көрсетілген табыстары салық салуға жатпайды.</w:t>
      </w:r>
    </w:p>
    <w:p w:rsidR="00000000" w:rsidRDefault="005D6516">
      <w:pPr>
        <w:jc w:val="both"/>
      </w:pPr>
      <w:r>
        <w:rPr>
          <w:rStyle w:val="s3"/>
        </w:rPr>
        <w:t>2011.21.07. № 467-ІV ҚР</w:t>
      </w:r>
      <w:r>
        <w:rPr>
          <w:rStyle w:val="s3"/>
        </w:rPr>
        <w:t xml:space="preserve"> </w:t>
      </w:r>
      <w:hyperlink r:id="rId2640" w:anchor="sub_id=37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641" w:anchor="sub_id=2020200" w:history="1">
        <w:r>
          <w:rPr>
            <w:rStyle w:val="a3"/>
            <w:i/>
            <w:iCs/>
            <w:color w:val="0000FF"/>
            <w:u w:val="single"/>
          </w:rPr>
          <w:t>бұр.ред.қара</w:t>
        </w:r>
      </w:hyperlink>
      <w:r>
        <w:rPr>
          <w:rStyle w:val="s3"/>
        </w:rPr>
        <w:t>); 2015.03.12. № 432-V ҚР</w:t>
      </w:r>
      <w:r>
        <w:rPr>
          <w:rStyle w:val="s3"/>
        </w:rPr>
        <w:t xml:space="preserve"> </w:t>
      </w:r>
      <w:hyperlink r:id="rId2642" w:anchor="sub_id=202" w:history="1">
        <w:r>
          <w:rPr>
            <w:rStyle w:val="a3"/>
            <w:i/>
            <w:iCs/>
            <w:color w:val="0000FF"/>
            <w:u w:val="single"/>
          </w:rPr>
          <w:t>Заңымен</w:t>
        </w:r>
      </w:hyperlink>
      <w:r>
        <w:rPr>
          <w:rStyle w:val="s3"/>
        </w:rPr>
        <w:t xml:space="preserve"> </w:t>
      </w:r>
      <w:r>
        <w:rPr>
          <w:rStyle w:val="s3"/>
        </w:rPr>
        <w:t xml:space="preserve">2-тармақ жаңа редакцияда (2016 ж. 1 қаңтардан бастап </w:t>
      </w:r>
      <w:r>
        <w:rPr>
          <w:rStyle w:val="s3"/>
        </w:rPr>
        <w:t>қолданысқа</w:t>
      </w:r>
      <w:r>
        <w:rPr>
          <w:rStyle w:val="s3"/>
        </w:rPr>
        <w:t xml:space="preserve"> енгізілді) (</w:t>
      </w:r>
      <w:hyperlink r:id="rId2643" w:anchor="sub_id=20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1-тармағында көрсетілген шетелдіктің немесе азаматтығы жоқ адамның кірістерінен төлем көзінен жеке табыс салығын бюджет</w:t>
      </w:r>
      <w:r>
        <w:rPr>
          <w:rStyle w:val="s0"/>
        </w:rPr>
        <w:t xml:space="preserve">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қызметін тұрақты мекеме арқылы жүзеге асыратын бейрезидентке) жүктеледі. Мұндай тұлға </w:t>
      </w:r>
      <w:r>
        <w:rPr>
          <w:rStyle w:val="s0"/>
        </w:rPr>
        <w:t>салық агенті деп танылады.</w:t>
      </w:r>
    </w:p>
    <w:p w:rsidR="00000000" w:rsidRDefault="005D6516">
      <w:pPr>
        <w:jc w:val="both"/>
      </w:pPr>
      <w:r>
        <w:rPr>
          <w:rStyle w:val="s3"/>
        </w:rPr>
        <w:t>2011.21.07. № 467-ІV ҚР</w:t>
      </w:r>
      <w:r>
        <w:rPr>
          <w:rStyle w:val="s3"/>
        </w:rPr>
        <w:t xml:space="preserve"> </w:t>
      </w:r>
      <w:hyperlink r:id="rId2644" w:anchor="sub_id=375"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645" w:anchor="sub_id=20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Жеке табыс салығын есептеу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w:t>
      </w:r>
      <w:r>
        <w:rPr>
          <w:rStyle w:val="s0"/>
        </w:rPr>
        <w:t>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w:t>
      </w:r>
      <w:r>
        <w:rPr>
          <w:rStyle w:val="s0"/>
        </w:rPr>
        <w:t>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5D6516">
      <w:pPr>
        <w:jc w:val="both"/>
      </w:pPr>
      <w:r>
        <w:rPr>
          <w:rStyle w:val="s3"/>
        </w:rPr>
        <w:t>2011.21.07. № 467-ІV ҚР</w:t>
      </w:r>
      <w:r>
        <w:rPr>
          <w:rStyle w:val="s3"/>
        </w:rPr>
        <w:t xml:space="preserve"> </w:t>
      </w:r>
      <w:hyperlink r:id="rId2646" w:anchor="sub_id=375" w:history="1">
        <w:r>
          <w:rPr>
            <w:rStyle w:val="a3"/>
            <w:i/>
            <w:iCs/>
            <w:color w:val="0000FF"/>
            <w:u w:val="single"/>
          </w:rPr>
          <w:t>За</w:t>
        </w:r>
        <w:r>
          <w:rPr>
            <w:rStyle w:val="a3"/>
            <w:i/>
            <w:iCs/>
            <w:color w:val="0000FF"/>
            <w:u w:val="single"/>
          </w:rPr>
          <w:t>ңымен</w:t>
        </w:r>
      </w:hyperlink>
      <w:r>
        <w:rPr>
          <w:rStyle w:val="s3"/>
        </w:rPr>
        <w:t xml:space="preserve"> </w:t>
      </w:r>
      <w:r>
        <w:rPr>
          <w:rStyle w:val="s3"/>
        </w:rPr>
        <w:t>4-тармақ жаңа реадакцияда (2012 жылғы 1 қаңтардан бастап қолданысқа енгізілді) (</w:t>
      </w:r>
      <w:hyperlink r:id="rId2647" w:anchor="sub_id=20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агентi табыс төлеудi жүзеге асырудың нысаны мен орнына қарам</w:t>
      </w:r>
      <w:r>
        <w:rPr>
          <w:rStyle w:val="s0"/>
        </w:rPr>
        <w:t>астан, бейрезидент заңды тұлғаға табыс төлеу күнінен кешіктірмей төлем көзiнен жеке табыс салығын есептейді және ұстайды.</w:t>
      </w:r>
    </w:p>
    <w:p w:rsidR="00000000" w:rsidRDefault="005D6516">
      <w:pPr>
        <w:jc w:val="both"/>
      </w:pPr>
      <w:r>
        <w:rPr>
          <w:rStyle w:val="s3"/>
        </w:rPr>
        <w:t>2011.21.07. № 467-ІV ҚР</w:t>
      </w:r>
      <w:r>
        <w:rPr>
          <w:rStyle w:val="s3"/>
        </w:rPr>
        <w:t xml:space="preserve"> </w:t>
      </w:r>
      <w:hyperlink r:id="rId2648" w:anchor="sub_id=375" w:history="1">
        <w:r>
          <w:rPr>
            <w:rStyle w:val="a3"/>
            <w:i/>
            <w:iCs/>
            <w:color w:val="0000FF"/>
            <w:u w:val="single"/>
          </w:rPr>
          <w:t>Заңымен</w:t>
        </w:r>
      </w:hyperlink>
      <w:r>
        <w:rPr>
          <w:rStyle w:val="s3"/>
        </w:rPr>
        <w:t xml:space="preserve"> </w:t>
      </w:r>
      <w:r>
        <w:rPr>
          <w:rStyle w:val="s3"/>
        </w:rPr>
        <w:t>5-тармақ жаңа реадакц</w:t>
      </w:r>
      <w:r>
        <w:rPr>
          <w:rStyle w:val="s3"/>
        </w:rPr>
        <w:t>ияда (2012 жылғы 1 қаңтардан бастап қолданысқа енгізілді) (</w:t>
      </w:r>
      <w:hyperlink r:id="rId2649" w:anchor="sub_id=20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Бюджетке шетелдіктің немесе азаматтығы жоқ адамның табыстарынан жеке табыс салығын аударуды са</w:t>
      </w:r>
      <w:r>
        <w:rPr>
          <w:rStyle w:val="s0"/>
        </w:rPr>
        <w:t>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5D6516">
      <w:pPr>
        <w:ind w:firstLine="400"/>
        <w:jc w:val="both"/>
      </w:pPr>
      <w:r>
        <w:rPr>
          <w:rStyle w:val="s0"/>
        </w:rPr>
        <w:t> </w:t>
      </w:r>
    </w:p>
    <w:p w:rsidR="00000000" w:rsidRDefault="005D6516">
      <w:pPr>
        <w:jc w:val="both"/>
      </w:pPr>
      <w:bookmarkStart w:id="378" w:name="SUB2030000"/>
      <w:bookmarkEnd w:id="378"/>
      <w:r>
        <w:rPr>
          <w:rStyle w:val="s3"/>
        </w:rPr>
        <w:t>2009.16.11. № 200-ІV ҚР</w:t>
      </w:r>
      <w:r>
        <w:rPr>
          <w:rStyle w:val="s3"/>
        </w:rPr>
        <w:t xml:space="preserve"> </w:t>
      </w:r>
      <w:hyperlink r:id="rId2650" w:anchor="sub_id=380" w:history="1">
        <w:r>
          <w:rPr>
            <w:rStyle w:val="a3"/>
            <w:i/>
            <w:iCs/>
            <w:color w:val="0000FF"/>
            <w:u w:val="single"/>
          </w:rPr>
          <w:t>Заңымен</w:t>
        </w:r>
      </w:hyperlink>
      <w:r>
        <w:rPr>
          <w:rStyle w:val="s3"/>
        </w:rPr>
        <w:t xml:space="preserve"> </w:t>
      </w:r>
      <w:r>
        <w:rPr>
          <w:rStyle w:val="s3"/>
        </w:rPr>
        <w:t>(2</w:t>
      </w:r>
      <w:r>
        <w:rPr>
          <w:rStyle w:val="s3"/>
        </w:rPr>
        <w:t>010 ж. 1 қаңтардан бастап қолданысқа енгiзiлді) (бұр.</w:t>
      </w:r>
      <w:hyperlink r:id="rId2651" w:anchor="sub_id=2030000" w:history="1">
        <w:r>
          <w:rPr>
            <w:rStyle w:val="a3"/>
            <w:i/>
            <w:iCs/>
            <w:color w:val="0000FF"/>
            <w:u w:val="single"/>
          </w:rPr>
          <w:t>ред</w:t>
        </w:r>
      </w:hyperlink>
      <w:r>
        <w:rPr>
          <w:rStyle w:val="s3"/>
        </w:rPr>
        <w:t>.қара); 2011.21.07. № 467-ІV ҚР</w:t>
      </w:r>
      <w:r>
        <w:rPr>
          <w:rStyle w:val="s3"/>
        </w:rPr>
        <w:t xml:space="preserve"> </w:t>
      </w:r>
      <w:hyperlink r:id="rId2652" w:anchor="sub_id=376" w:history="1">
        <w:r>
          <w:rPr>
            <w:rStyle w:val="a3"/>
            <w:i/>
            <w:iCs/>
            <w:color w:val="0000FF"/>
            <w:u w:val="single"/>
          </w:rPr>
          <w:t>Заң</w:t>
        </w:r>
        <w:r>
          <w:rPr>
            <w:rStyle w:val="a3"/>
            <w:i/>
            <w:iCs/>
            <w:color w:val="0000FF"/>
            <w:u w:val="single"/>
          </w:rPr>
          <w:t>ымен</w:t>
        </w:r>
      </w:hyperlink>
      <w:r>
        <w:rPr>
          <w:rStyle w:val="s3"/>
        </w:rPr>
        <w:t xml:space="preserve">  </w:t>
      </w:r>
      <w:r>
        <w:rPr>
          <w:rStyle w:val="s3"/>
        </w:rPr>
        <w:t>(2012 жылғы 1 қаңтардан бастап қолданысқа енгізілді) (</w:t>
      </w:r>
      <w:hyperlink r:id="rId2653" w:anchor="sub_id=2030000" w:history="1">
        <w:r>
          <w:rPr>
            <w:rStyle w:val="a3"/>
            <w:i/>
            <w:iCs/>
            <w:color w:val="0000FF"/>
            <w:u w:val="single"/>
          </w:rPr>
          <w:t>бұр.ред.қара</w:t>
        </w:r>
      </w:hyperlink>
      <w:r>
        <w:rPr>
          <w:rStyle w:val="s3"/>
        </w:rPr>
        <w:t>) 203-бап өзгертілді</w:t>
      </w:r>
    </w:p>
    <w:p w:rsidR="00000000" w:rsidRDefault="005D6516">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w:t>
      </w:r>
      <w:r>
        <w:rPr>
          <w:rStyle w:val="s0"/>
          <w:b/>
          <w:bCs/>
        </w:rPr>
        <w:t>н әлеуметтiк салық жөніндегі декларацияны табыс ету</w:t>
      </w:r>
      <w:r>
        <w:rPr>
          <w:rStyle w:val="s0"/>
          <w:b/>
          <w:bCs/>
        </w:rPr>
        <w:t xml:space="preserve"> </w:t>
      </w:r>
    </w:p>
    <w:p w:rsidR="00000000" w:rsidRDefault="005D6516">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654" w:history="1">
        <w:r>
          <w:rPr>
            <w:rStyle w:val="a3"/>
            <w:color w:val="0000FF"/>
            <w:u w:val="single"/>
          </w:rPr>
          <w:t>декларацияны</w:t>
        </w:r>
      </w:hyperlink>
      <w:r>
        <w:rPr>
          <w:rStyle w:val="s0"/>
        </w:rPr>
        <w:t xml:space="preserve"> </w:t>
      </w:r>
      <w:r>
        <w:rPr>
          <w:rStyle w:val="s0"/>
        </w:rPr>
        <w:t>салық агенті есепті салық ке</w:t>
      </w:r>
      <w:r>
        <w:rPr>
          <w:rStyle w:val="s0"/>
        </w:rPr>
        <w:t>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5D6516">
      <w:pPr>
        <w:ind w:firstLine="400"/>
        <w:jc w:val="both"/>
      </w:pPr>
      <w:r>
        <w:rPr>
          <w:rStyle w:val="s0"/>
        </w:rPr>
        <w:t> </w:t>
      </w:r>
    </w:p>
    <w:p w:rsidR="00000000" w:rsidRDefault="005D6516">
      <w:pPr>
        <w:jc w:val="both"/>
      </w:pPr>
      <w:bookmarkStart w:id="379" w:name="SUB2040000"/>
      <w:bookmarkEnd w:id="379"/>
      <w:r>
        <w:rPr>
          <w:rStyle w:val="s3"/>
        </w:rPr>
        <w:t>2013.10.12. № 153-V ҚР</w:t>
      </w:r>
      <w:r>
        <w:rPr>
          <w:rStyle w:val="s3"/>
        </w:rPr>
        <w:t xml:space="preserve"> </w:t>
      </w:r>
      <w:hyperlink r:id="rId2655" w:anchor="sub_id=204" w:history="1">
        <w:r>
          <w:rPr>
            <w:rStyle w:val="a3"/>
            <w:i/>
            <w:iCs/>
            <w:color w:val="0000FF"/>
            <w:u w:val="single"/>
          </w:rPr>
          <w:t>Заңымен</w:t>
        </w:r>
      </w:hyperlink>
      <w:r>
        <w:rPr>
          <w:rStyle w:val="s3"/>
        </w:rPr>
        <w:t xml:space="preserve"> </w:t>
      </w:r>
      <w:r>
        <w:rPr>
          <w:rStyle w:val="s3"/>
        </w:rPr>
        <w:t xml:space="preserve">204-бап </w:t>
      </w:r>
      <w:r>
        <w:rPr>
          <w:rStyle w:val="s3"/>
        </w:rPr>
        <w:t>жаңа редакцияда (</w:t>
      </w:r>
      <w:hyperlink r:id="rId2656" w:anchor="sub_id=204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5D6516">
      <w:pPr>
        <w:ind w:firstLine="400"/>
        <w:jc w:val="both"/>
      </w:pPr>
      <w:r>
        <w:rPr>
          <w:rStyle w:val="s0"/>
        </w:rPr>
        <w:t>1. Осы баптың ережелерi бейрезидент жеке тұлғаның о</w:t>
      </w:r>
      <w:r>
        <w:rPr>
          <w:rStyle w:val="s0"/>
        </w:rPr>
        <w:t>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5D6516">
      <w:pPr>
        <w:ind w:firstLine="400"/>
        <w:jc w:val="both"/>
      </w:pPr>
      <w:r>
        <w:rPr>
          <w:rStyle w:val="s0"/>
        </w:rPr>
        <w:t>2. Егер осы бапта өзгеше белгіленбесе, бейрезидент жеке тұлғаның осы баптың 1-тармағында көрсетiлген табыстар</w:t>
      </w:r>
      <w:r>
        <w:rPr>
          <w:rStyle w:val="s0"/>
        </w:rPr>
        <w:t>ынан жеке табыс салығын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мөлшерлемені қолдану жолымен жүргiзiледi.</w:t>
      </w:r>
    </w:p>
    <w:p w:rsidR="00000000" w:rsidRDefault="005D6516">
      <w:pPr>
        <w:ind w:firstLine="400"/>
        <w:jc w:val="both"/>
      </w:pPr>
      <w:r>
        <w:rPr>
          <w:rStyle w:val="s0"/>
        </w:rPr>
        <w:t>3. Егер осы бапта өзгеше белгіленбесе, жеке та</w:t>
      </w:r>
      <w:r>
        <w:rPr>
          <w:rStyle w:val="s0"/>
        </w:rPr>
        <w:t>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5D6516">
      <w:pPr>
        <w:ind w:firstLine="400"/>
        <w:jc w:val="both"/>
      </w:pPr>
      <w:r>
        <w:rPr>
          <w:rStyle w:val="s0"/>
        </w:rPr>
        <w:t>4. Осы Кодекстің</w:t>
      </w:r>
      <w:r>
        <w:rPr>
          <w:rStyle w:val="s0"/>
        </w:rPr>
        <w:t xml:space="preserve"> </w:t>
      </w:r>
      <w:hyperlink w:anchor="sub1920100" w:history="1">
        <w:r>
          <w:rPr>
            <w:rStyle w:val="a3"/>
            <w:color w:val="0000FF"/>
            <w:u w:val="single"/>
          </w:rPr>
          <w:t>192-бабы 1-т</w:t>
        </w:r>
        <w:r>
          <w:rPr>
            <w:rStyle w:val="a3"/>
            <w:color w:val="0000FF"/>
            <w:u w:val="single"/>
          </w:rPr>
          <w:t>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5D6516">
      <w:pPr>
        <w:ind w:firstLine="400"/>
        <w:jc w:val="both"/>
      </w:pPr>
      <w:r>
        <w:rPr>
          <w:rStyle w:val="s0"/>
        </w:rPr>
        <w:t>Жеке табыс салығы бойынша алдын ала төлем р</w:t>
      </w:r>
      <w:r>
        <w:rPr>
          <w:rStyle w:val="s0"/>
        </w:rPr>
        <w:t xml:space="preserve">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w:t>
      </w:r>
      <w:r>
        <w:rPr>
          <w:rStyle w:val="s0"/>
        </w:rPr>
        <w:t>(ұзартуға) арналған өтінішінде көрсеткен тиісті кезеңнің жұмыстарын орындаудың (қызметтерін көрсетудің) әрбір айы үшін есептеледі.</w:t>
      </w:r>
    </w:p>
    <w:p w:rsidR="00000000" w:rsidRDefault="005D6516">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w:t>
      </w:r>
      <w:r>
        <w:rPr>
          <w:rStyle w:val="s0"/>
        </w:rPr>
        <w:t>п келушіге рұқсатты алғанға (ұзартқанға) дейін болатын жері бойынша жүргізеді.</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w:t>
      </w:r>
      <w:r>
        <w:rPr>
          <w:rStyle w:val="s0"/>
        </w:rPr>
        <w:t>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5D6516">
      <w:pPr>
        <w:ind w:firstLine="400"/>
        <w:jc w:val="both"/>
      </w:pPr>
      <w:r>
        <w:rPr>
          <w:rStyle w:val="s0"/>
        </w:rPr>
        <w:t>Табыстың салық с</w:t>
      </w:r>
      <w:r>
        <w:rPr>
          <w:rStyle w:val="s0"/>
        </w:rPr>
        <w:t>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w:t>
      </w:r>
      <w:r>
        <w:rPr>
          <w:rStyle w:val="s0"/>
        </w:rPr>
        <w:t>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5D6516">
      <w:pPr>
        <w:ind w:firstLine="400"/>
        <w:jc w:val="both"/>
      </w:pPr>
      <w:r>
        <w:rPr>
          <w:rStyle w:val="s0"/>
        </w:rPr>
        <w:t>Салық кезеңі ішінде бюджетке бейрезидент-үй қызметкері болып табылатын еңбекші көшіп келуші төлеге</w:t>
      </w:r>
      <w:r>
        <w:rPr>
          <w:rStyle w:val="s0"/>
        </w:rPr>
        <w:t>н алдын ала төлемдер сомасы салық кезеңі үшін есептелген жеке табыс салығын төлеу есебіне есепке жатқызылады.</w:t>
      </w:r>
    </w:p>
    <w:p w:rsidR="00000000" w:rsidRDefault="005D6516">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үшін есептелген жеке табыс салығының </w:t>
      </w:r>
      <w:r>
        <w:rPr>
          <w:rStyle w:val="s0"/>
        </w:rPr>
        <w:t>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5D6516">
      <w:pPr>
        <w:ind w:firstLine="400"/>
        <w:jc w:val="both"/>
      </w:pPr>
      <w:r>
        <w:rPr>
          <w:rStyle w:val="s0"/>
        </w:rPr>
        <w:t>Егер салық кезеңі ішінде жеке табыс салығы бойынша төленген алдын ала төлемдердің сомас</w:t>
      </w:r>
      <w:r>
        <w:rPr>
          <w:rStyle w:val="s0"/>
        </w:rPr>
        <w:t xml:space="preserve">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w:t>
      </w:r>
      <w:r>
        <w:rPr>
          <w:rStyle w:val="s0"/>
        </w:rPr>
        <w:t>бейрезидент-үй қызметкері болып табылатын еңбекші көшіп келуші осы Кодекстің</w:t>
      </w:r>
      <w:r>
        <w:rPr>
          <w:rStyle w:val="s0"/>
        </w:rPr>
        <w:t xml:space="preserve"> </w:t>
      </w:r>
      <w:hyperlink w:anchor="sub2050000" w:history="1">
        <w:r>
          <w:rPr>
            <w:rStyle w:val="a3"/>
            <w:color w:val="0000FF"/>
            <w:u w:val="single"/>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w:t>
      </w:r>
      <w:r>
        <w:rPr>
          <w:rStyle w:val="s0"/>
        </w:rPr>
        <w:t>үзеге</w:t>
      </w:r>
      <w:r>
        <w:rPr>
          <w:rStyle w:val="s0"/>
        </w:rPr>
        <w:t xml:space="preserve"> асырады.</w:t>
      </w:r>
    </w:p>
    <w:p w:rsidR="00000000" w:rsidRDefault="005D6516">
      <w:pPr>
        <w:ind w:firstLine="400"/>
        <w:jc w:val="both"/>
      </w:pPr>
      <w:r>
        <w:t> </w:t>
      </w:r>
    </w:p>
    <w:p w:rsidR="00000000" w:rsidRDefault="005D6516">
      <w:pPr>
        <w:jc w:val="both"/>
      </w:pPr>
      <w:bookmarkStart w:id="380" w:name="SUB2050000"/>
      <w:bookmarkEnd w:id="380"/>
      <w:r>
        <w:rPr>
          <w:rStyle w:val="s3"/>
        </w:rPr>
        <w:t>2011.21.07. № 467-ІV ҚР</w:t>
      </w:r>
      <w:r>
        <w:rPr>
          <w:rStyle w:val="s3"/>
        </w:rPr>
        <w:t xml:space="preserve"> </w:t>
      </w:r>
      <w:hyperlink r:id="rId2657" w:anchor="sub_id=37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2658" w:anchor="sub_id=2050000" w:history="1">
        <w:r>
          <w:rPr>
            <w:rStyle w:val="a3"/>
            <w:i/>
            <w:iCs/>
            <w:color w:val="0000FF"/>
            <w:u w:val="single"/>
          </w:rPr>
          <w:t>бұр.ред.қара</w:t>
        </w:r>
      </w:hyperlink>
      <w:r>
        <w:rPr>
          <w:rStyle w:val="s3"/>
        </w:rPr>
        <w:t>); 2013.10.12. № 153-V ҚР</w:t>
      </w:r>
      <w:r>
        <w:rPr>
          <w:rStyle w:val="s3"/>
        </w:rPr>
        <w:t xml:space="preserve"> </w:t>
      </w:r>
      <w:hyperlink r:id="rId2659" w:anchor="sub_id=205" w:history="1">
        <w:r>
          <w:rPr>
            <w:rStyle w:val="a3"/>
            <w:i/>
            <w:iCs/>
            <w:color w:val="0000FF"/>
            <w:u w:val="single"/>
          </w:rPr>
          <w:t>Заңымен</w:t>
        </w:r>
      </w:hyperlink>
      <w:r>
        <w:rPr>
          <w:rStyle w:val="s3"/>
        </w:rPr>
        <w:t xml:space="preserve"> (</w:t>
      </w:r>
      <w:hyperlink r:id="rId2660" w:anchor="sub_id=2050000" w:history="1">
        <w:r>
          <w:rPr>
            <w:rStyle w:val="a3"/>
            <w:i/>
            <w:iCs/>
            <w:color w:val="0000FF"/>
            <w:u w:val="single"/>
          </w:rPr>
          <w:t>бұр.ред.қара</w:t>
        </w:r>
      </w:hyperlink>
      <w:r>
        <w:rPr>
          <w:rStyle w:val="s3"/>
        </w:rPr>
        <w:t>) 205-бап өзгертілді</w:t>
      </w:r>
    </w:p>
    <w:p w:rsidR="00000000" w:rsidRDefault="005D6516">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5D6516">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w:t>
      </w:r>
      <w:r>
        <w:rPr>
          <w:rStyle w:val="s0"/>
        </w:rPr>
        <w:t>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5D6516">
      <w:pPr>
        <w:ind w:firstLine="400"/>
        <w:jc w:val="both"/>
      </w:pPr>
      <w:r>
        <w:rPr>
          <w:rStyle w:val="s0"/>
        </w:rPr>
        <w:t>Ағымдағы салық кезеңінен кейінгі жылдың 31 наурызына дейін Қазақстан Республикасының аумағына ке</w:t>
      </w:r>
      <w:r>
        <w:rPr>
          <w:rStyle w:val="s0"/>
        </w:rPr>
        <w:t>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w:t>
      </w:r>
      <w:r>
        <w:rPr>
          <w:rStyle w:val="s0"/>
        </w:rPr>
        <w:t>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5D6516">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w:t>
        </w:r>
        <w:r>
          <w:rPr>
            <w:rStyle w:val="a3"/>
            <w:color w:val="0000FF"/>
            <w:u w:val="single"/>
          </w:rPr>
          <w:t>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w:t>
      </w:r>
      <w:r>
        <w:rPr>
          <w:rStyle w:val="s0"/>
        </w:rPr>
        <w:t>ер сомасынан асып түскен жағдайда табыс етеді.</w:t>
      </w:r>
    </w:p>
    <w:p w:rsidR="00000000" w:rsidRDefault="005D6516">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w:t>
      </w:r>
      <w:r>
        <w:rPr>
          <w:rStyle w:val="s0"/>
        </w:rPr>
        <w:t>іп келушілер болатын жері бойынша салық органына есептi салық кезеңiнен кейiнгi жылдың 31 наурызынан кешiктiрмей табыс етедi.</w:t>
      </w:r>
    </w:p>
    <w:p w:rsidR="00000000" w:rsidRDefault="005D6516">
      <w:pPr>
        <w:ind w:firstLine="400"/>
        <w:jc w:val="both"/>
      </w:pPr>
      <w:r>
        <w:rPr>
          <w:rStyle w:val="s0"/>
        </w:rPr>
        <w:t>Бұл ретте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салық кезе</w:t>
      </w:r>
      <w:r>
        <w:rPr>
          <w:rStyle w:val="s0"/>
        </w:rPr>
        <w:t>ңі</w:t>
      </w:r>
      <w:r>
        <w:rPr>
          <w:rStyle w:val="s0"/>
        </w:rPr>
        <w:t xml:space="preserve">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w:t>
      </w:r>
      <w:r>
        <w:rPr>
          <w:rStyle w:val="s0"/>
        </w:rPr>
        <w:t xml:space="preserve"> дейін табыс етіледі.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381" w:name="SUB2060000"/>
      <w:bookmarkEnd w:id="381"/>
      <w:r>
        <w:rPr>
          <w:rStyle w:val="s1"/>
        </w:rPr>
        <w:t>26-тарау. ХАЛЫҚАРАЛЫҚ ШАРТТАР БОЙЫНША АРНАУЛЫ ЕРЕЖЕЛЕР</w:t>
      </w:r>
    </w:p>
    <w:p w:rsidR="00000000" w:rsidRDefault="005D6516">
      <w:pPr>
        <w:ind w:firstLine="400"/>
        <w:jc w:val="both"/>
      </w:pPr>
      <w:r>
        <w:rPr>
          <w:rStyle w:val="s0"/>
        </w:rPr>
        <w:t> </w:t>
      </w:r>
    </w:p>
    <w:p w:rsidR="00000000" w:rsidRDefault="005D6516">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5D6516">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w:t>
      </w:r>
      <w:r>
        <w:rPr>
          <w:rStyle w:val="s0"/>
        </w:rPr>
        <w:t>алға) салық салудан жалтарудың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color w:val="0000FF"/>
            <w:u w:val="single"/>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w:t>
      </w:r>
      <w:r>
        <w:rPr>
          <w:rStyle w:val="s0"/>
        </w:rPr>
        <w:t>уінің де резиденті болып табылатын тұлғаларға қолданылады.</w:t>
      </w:r>
    </w:p>
    <w:p w:rsidR="00000000" w:rsidRDefault="005D6516">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w:t>
      </w:r>
      <w:r>
        <w:rPr>
          <w:rStyle w:val="s0"/>
        </w:rPr>
        <w:t>дай резидентке осы баптың 1-тармағының ережесі қолданылмайды.</w:t>
      </w:r>
    </w:p>
    <w:p w:rsidR="00000000" w:rsidRDefault="005D6516">
      <w:pPr>
        <w:ind w:firstLine="400"/>
        <w:jc w:val="both"/>
      </w:pPr>
      <w:r>
        <w:rPr>
          <w:rStyle w:val="s0"/>
        </w:rPr>
        <w:t> </w:t>
      </w:r>
    </w:p>
    <w:p w:rsidR="00000000" w:rsidRDefault="005D6516">
      <w:pPr>
        <w:ind w:firstLine="400"/>
        <w:jc w:val="both"/>
      </w:pPr>
      <w:bookmarkStart w:id="382" w:name="SUB2070000"/>
      <w:bookmarkEnd w:id="382"/>
      <w:r>
        <w:rPr>
          <w:rStyle w:val="s0"/>
          <w:b/>
          <w:bCs/>
        </w:rPr>
        <w:t>207-бап</w:t>
      </w:r>
      <w:r>
        <w:rPr>
          <w:rStyle w:val="s0"/>
        </w:rPr>
        <w:t xml:space="preserve">. </w:t>
      </w:r>
      <w:r>
        <w:rPr>
          <w:rStyle w:val="s0"/>
          <w:b/>
          <w:bCs/>
        </w:rPr>
        <w:t>Халықаралық шарттарды қолдану тәртібі</w:t>
      </w:r>
    </w:p>
    <w:p w:rsidR="00000000" w:rsidRDefault="005D6516">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5D6516">
      <w:pPr>
        <w:ind w:firstLine="400"/>
        <w:jc w:val="both"/>
      </w:pPr>
      <w:r>
        <w:rPr>
          <w:rStyle w:val="s0"/>
        </w:rPr>
        <w:t> </w:t>
      </w:r>
    </w:p>
    <w:p w:rsidR="00000000" w:rsidRDefault="005D6516">
      <w:pPr>
        <w:jc w:val="both"/>
      </w:pPr>
      <w:bookmarkStart w:id="383" w:name="SUB2080000"/>
      <w:bookmarkEnd w:id="383"/>
      <w:r>
        <w:rPr>
          <w:rStyle w:val="s3"/>
        </w:rPr>
        <w:t>2009.16.11. № 200</w:t>
      </w:r>
      <w:r>
        <w:rPr>
          <w:rStyle w:val="s3"/>
        </w:rPr>
        <w:t>-ІV ҚР</w:t>
      </w:r>
      <w:r>
        <w:rPr>
          <w:rStyle w:val="s3"/>
        </w:rPr>
        <w:t xml:space="preserve"> </w:t>
      </w:r>
      <w:hyperlink r:id="rId2661" w:anchor="sub_id=3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62" w:anchor="sub_id=2080000" w:history="1">
        <w:r>
          <w:rPr>
            <w:rStyle w:val="a3"/>
            <w:i/>
            <w:iCs/>
            <w:color w:val="0000FF"/>
            <w:u w:val="single"/>
          </w:rPr>
          <w:t>ред</w:t>
        </w:r>
      </w:hyperlink>
      <w:r>
        <w:rPr>
          <w:rStyle w:val="s3"/>
        </w:rPr>
        <w:t>.қара); 2011.21.</w:t>
      </w:r>
      <w:r>
        <w:rPr>
          <w:rStyle w:val="s3"/>
        </w:rPr>
        <w:t>07. № 467-ІV ҚР</w:t>
      </w:r>
      <w:r>
        <w:rPr>
          <w:rStyle w:val="s3"/>
        </w:rPr>
        <w:t xml:space="preserve"> </w:t>
      </w:r>
      <w:hyperlink r:id="rId2663" w:anchor="sub_id=37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64" w:anchor="sub_id=2080000" w:history="1">
        <w:r>
          <w:rPr>
            <w:rStyle w:val="a3"/>
            <w:i/>
            <w:iCs/>
            <w:color w:val="0000FF"/>
            <w:u w:val="single"/>
          </w:rPr>
          <w:t>бұр.ред.қара</w:t>
        </w:r>
      </w:hyperlink>
      <w:r>
        <w:rPr>
          <w:rStyle w:val="s3"/>
        </w:rPr>
        <w:t>) 208-бап өзгертілді; 2012.26.12. № 61-V ҚР</w:t>
      </w:r>
      <w:r>
        <w:rPr>
          <w:rStyle w:val="s3"/>
        </w:rPr>
        <w:t xml:space="preserve"> </w:t>
      </w:r>
      <w:hyperlink r:id="rId2665" w:anchor="sub_id=4208" w:history="1">
        <w:r>
          <w:rPr>
            <w:rStyle w:val="a3"/>
            <w:i/>
            <w:iCs/>
            <w:color w:val="0000FF"/>
            <w:u w:val="single"/>
          </w:rPr>
          <w:t>Заңымен</w:t>
        </w:r>
      </w:hyperlink>
      <w:r>
        <w:rPr>
          <w:rStyle w:val="s3"/>
        </w:rPr>
        <w:t xml:space="preserve"> </w:t>
      </w:r>
      <w:r>
        <w:rPr>
          <w:rStyle w:val="s3"/>
        </w:rPr>
        <w:t>208-бап жаңа редакцияда (2013 ж. 1 қаңтардан бастап қолданысқа енгізілді) (</w:t>
      </w:r>
      <w:hyperlink r:id="rId2666" w:anchor="sub_id=208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5D6516">
      <w:pPr>
        <w:ind w:firstLine="400"/>
        <w:jc w:val="both"/>
      </w:pPr>
      <w:r>
        <w:rPr>
          <w:rStyle w:val="s0"/>
        </w:rPr>
        <w:t>1. Егер Қазақстан Республикасында</w:t>
      </w:r>
      <w:r>
        <w:rPr>
          <w:rStyle w:val="s0"/>
        </w:rPr>
        <w:t xml:space="preserve">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w:t>
      </w:r>
      <w:r>
        <w:rPr>
          <w:rStyle w:val="s0"/>
        </w:rPr>
        <w:t>інетін шығыстары) шегеруге жол берген болса, мұндай шығыстардың сомасы, мынадай:</w:t>
      </w:r>
    </w:p>
    <w:p w:rsidR="00000000" w:rsidRDefault="005D6516">
      <w:pPr>
        <w:ind w:firstLine="400"/>
        <w:jc w:val="both"/>
      </w:pPr>
      <w:r>
        <w:rPr>
          <w:rStyle w:val="s0"/>
        </w:rPr>
        <w:t>1) шығыстарды пропорционалды бөлу әдісінің;</w:t>
      </w:r>
    </w:p>
    <w:p w:rsidR="00000000" w:rsidRDefault="005D6516">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5D6516">
      <w:pPr>
        <w:ind w:firstLine="400"/>
        <w:jc w:val="both"/>
      </w:pPr>
      <w:r>
        <w:rPr>
          <w:rStyle w:val="s0"/>
        </w:rPr>
        <w:t>Бейрезидент заңды тұлғаның Қазақстан Республикасы</w:t>
      </w:r>
      <w:r>
        <w:rPr>
          <w:rStyle w:val="s0"/>
        </w:rPr>
        <w:t>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w:anchor="sub2090000" w:history="1">
        <w:r>
          <w:rPr>
            <w:rStyle w:val="a3"/>
            <w:color w:val="0000FF"/>
            <w:u w:val="single"/>
          </w:rPr>
          <w:t>209 - 211-баптар</w:t>
        </w:r>
        <w:r>
          <w:rPr>
            <w:rStyle w:val="a3"/>
            <w:color w:val="0000FF"/>
            <w:u w:val="single"/>
          </w:rPr>
          <w:t>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5D6516">
      <w:pPr>
        <w:ind w:firstLine="400"/>
        <w:jc w:val="both"/>
      </w:pPr>
      <w:r>
        <w:rPr>
          <w:rStyle w:val="s0"/>
        </w:rPr>
        <w:t>Бұл ретте мыналар:</w:t>
      </w:r>
    </w:p>
    <w:p w:rsidR="00000000" w:rsidRDefault="005D6516">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w:t>
      </w:r>
      <w:r>
        <w:rPr>
          <w:rStyle w:val="s0"/>
        </w:rPr>
        <w:t xml:space="preserve">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color w:val="0000FF"/>
            <w:u w:val="single"/>
          </w:rPr>
          <w:t>100 - 111</w:t>
        </w:r>
      </w:hyperlink>
      <w:r>
        <w:rPr>
          <w:rStyle w:val="s0"/>
        </w:rPr>
        <w:t xml:space="preserve">, </w:t>
      </w:r>
      <w:hyperlink w:anchor="sub111010000" w:history="1">
        <w:r>
          <w:rPr>
            <w:rStyle w:val="a3"/>
            <w:color w:val="0000FF"/>
            <w:u w:val="single"/>
          </w:rPr>
          <w:t>111-1</w:t>
        </w:r>
      </w:hyperlink>
      <w:r>
        <w:rPr>
          <w:rStyle w:val="s0"/>
        </w:rPr>
        <w:t xml:space="preserve">, </w:t>
      </w:r>
      <w:hyperlink w:anchor="sub1120000" w:history="1">
        <w:r>
          <w:rPr>
            <w:rStyle w:val="a3"/>
            <w:color w:val="0000FF"/>
            <w:u w:val="single"/>
          </w:rPr>
          <w:t>112 - 122-баптарына</w:t>
        </w:r>
      </w:hyperlink>
      <w:r>
        <w:rPr>
          <w:rStyle w:val="s0"/>
        </w:rPr>
        <w:t xml:space="preserve"> </w:t>
      </w:r>
      <w:r>
        <w:rPr>
          <w:rStyle w:val="s0"/>
        </w:rPr>
        <w:t>сәйкес шегерімге жата</w:t>
      </w:r>
      <w:r>
        <w:rPr>
          <w:rStyle w:val="s0"/>
        </w:rPr>
        <w:t>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5D6516">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w:t>
      </w:r>
      <w:r>
        <w:rPr>
          <w:rStyle w:val="s0"/>
        </w:rPr>
        <w:t xml:space="preserve"> және жалпы әкімшілік шығыстары (бұдан әрі - басқа елдердегі тұрақты мекемелердің басқару және жалпы әкімшілік шығыстары);</w:t>
      </w:r>
    </w:p>
    <w:p w:rsidR="00000000" w:rsidRDefault="005D6516">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w:t>
      </w:r>
      <w:r>
        <w:rPr>
          <w:rStyle w:val="s0"/>
        </w:rPr>
        <w:t>ік шығыстары бейрезидент заңды тұлғаның бөлінетін шығыстарына енгізілуге жатпайды.</w:t>
      </w:r>
    </w:p>
    <w:p w:rsidR="00000000" w:rsidRDefault="005D6516">
      <w:pPr>
        <w:ind w:firstLine="400"/>
        <w:jc w:val="both"/>
      </w:pPr>
      <w:bookmarkStart w:id="384" w:name="SUB2080200"/>
      <w:bookmarkEnd w:id="384"/>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5D6516">
      <w:pPr>
        <w:ind w:firstLine="400"/>
        <w:jc w:val="both"/>
      </w:pPr>
      <w:r>
        <w:rPr>
          <w:rStyle w:val="s0"/>
        </w:rPr>
        <w:t>3. Бейрезид</w:t>
      </w:r>
      <w:r>
        <w:rPr>
          <w:rStyle w:val="s0"/>
        </w:rPr>
        <w:t>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5D6516">
      <w:pPr>
        <w:ind w:firstLine="400"/>
        <w:jc w:val="both"/>
      </w:pPr>
      <w:r>
        <w:rPr>
          <w:rStyle w:val="s0"/>
        </w:rPr>
        <w:t>Бейрезидент заңды тұлғаның бөлінетін шығыстарын шегерімге жатқызудың қолданыл</w:t>
      </w:r>
      <w:r>
        <w:rPr>
          <w:rStyle w:val="s0"/>
        </w:rPr>
        <w:t>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5D6516">
      <w:pPr>
        <w:ind w:firstLine="400"/>
        <w:jc w:val="both"/>
      </w:pPr>
      <w:bookmarkStart w:id="385" w:name="SUB2080400"/>
      <w:bookmarkEnd w:id="385"/>
      <w:r>
        <w:rPr>
          <w:rStyle w:val="s0"/>
        </w:rPr>
        <w:t>4. Бейрезидент заңды тұлғаның бөлінетін шығыстарын Қ</w:t>
      </w:r>
      <w:r>
        <w:rPr>
          <w:rStyle w:val="s0"/>
        </w:rPr>
        <w:t>азақстан Республикасындағы тұрақты мекеме халықаралық шарттың талаптары сақталған және өзінде мынадай растайтын құжаттар:</w:t>
      </w:r>
    </w:p>
    <w:p w:rsidR="00000000" w:rsidRDefault="005D6516">
      <w:pPr>
        <w:ind w:firstLine="400"/>
        <w:jc w:val="both"/>
      </w:pPr>
      <w:r>
        <w:rPr>
          <w:rStyle w:val="s0"/>
        </w:rPr>
        <w:t>1) осы Кодекстің</w:t>
      </w:r>
      <w:r>
        <w:rPr>
          <w:rStyle w:val="s0"/>
        </w:rPr>
        <w:t xml:space="preserve"> </w:t>
      </w:r>
      <w:hyperlink w:anchor="sub2190400" w:history="1">
        <w:r>
          <w:rPr>
            <w:rStyle w:val="a3"/>
            <w:color w:val="0000FF"/>
            <w:u w:val="single"/>
          </w:rPr>
          <w:t>219-бабы 4</w:t>
        </w:r>
      </w:hyperlink>
      <w:r>
        <w:rPr>
          <w:rStyle w:val="s0"/>
        </w:rPr>
        <w:t xml:space="preserve"> </w:t>
      </w:r>
      <w:r>
        <w:rPr>
          <w:rStyle w:val="s0"/>
        </w:rPr>
        <w:t>және</w:t>
      </w:r>
      <w:r>
        <w:rPr>
          <w:rStyle w:val="s0"/>
        </w:rPr>
        <w:t xml:space="preserve"> </w:t>
      </w:r>
      <w:hyperlink w:anchor="sub2190500" w:history="1">
        <w:r>
          <w:rPr>
            <w:rStyle w:val="a3"/>
            <w:color w:val="0000FF"/>
            <w:u w:val="single"/>
          </w:rPr>
          <w:t>5-тармақтарының</w:t>
        </w:r>
      </w:hyperlink>
      <w:r>
        <w:rPr>
          <w:rStyle w:val="s0"/>
        </w:rPr>
        <w:t xml:space="preserve"> </w:t>
      </w:r>
      <w:r>
        <w:rPr>
          <w:rStyle w:val="s0"/>
        </w:rPr>
        <w:t xml:space="preserve">талаптарына сәйкес </w:t>
      </w:r>
      <w:r>
        <w:rPr>
          <w:rStyle w:val="s0"/>
        </w:rPr>
        <w:t>келетін, бейрезидент заңды тұлғаның резиденттігін растайтын құжаттың нотариат куәландырған көшірмесі;</w:t>
      </w:r>
    </w:p>
    <w:p w:rsidR="00000000" w:rsidRDefault="005D6516">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5D6516">
      <w:pPr>
        <w:ind w:firstLine="400"/>
        <w:jc w:val="both"/>
      </w:pPr>
      <w:r>
        <w:rPr>
          <w:rStyle w:val="s0"/>
        </w:rPr>
        <w:t>3) бейрезидент заңды тұлғаның өзі құрылған және (немесе) осындай заңды</w:t>
      </w:r>
      <w:r>
        <w:rPr>
          <w:rStyle w:val="s0"/>
        </w:rPr>
        <w:t xml:space="preserve">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w:t>
      </w:r>
      <w:r>
        <w:rPr>
          <w:rStyle w:val="s0"/>
        </w:rPr>
        <w:t>ге жатқызады.</w:t>
      </w:r>
    </w:p>
    <w:p w:rsidR="00000000" w:rsidRDefault="005D6516">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5D6516">
      <w:pPr>
        <w:ind w:firstLine="400"/>
        <w:jc w:val="both"/>
      </w:pPr>
      <w:r>
        <w:rPr>
          <w:rStyle w:val="s0"/>
        </w:rPr>
        <w:t>4) осы тармақтың 3) тармақшасында көзделген қаржылық есептілікте к</w:t>
      </w:r>
      <w:r>
        <w:rPr>
          <w:rStyle w:val="s0"/>
        </w:rPr>
        <w:t>өрсетілген</w:t>
      </w:r>
      <w:r>
        <w:rPr>
          <w:rStyle w:val="s0"/>
        </w:rPr>
        <w:t xml:space="preserve"> басқару және жалпы әкімшілік шығыстарының сомасын:</w:t>
      </w:r>
    </w:p>
    <w:p w:rsidR="00000000" w:rsidRDefault="005D6516">
      <w:pPr>
        <w:ind w:firstLine="400"/>
        <w:jc w:val="both"/>
      </w:pPr>
      <w:r>
        <w:rPr>
          <w:rStyle w:val="s0"/>
        </w:rPr>
        <w:t>шығыстардың түрлері бойынша бейрезидент заңды тұлғаның бөлінетін шығыстарын;</w:t>
      </w:r>
    </w:p>
    <w:p w:rsidR="00000000" w:rsidRDefault="005D6516">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5D6516">
      <w:pPr>
        <w:ind w:firstLine="400"/>
        <w:jc w:val="both"/>
      </w:pPr>
      <w:r>
        <w:rPr>
          <w:rStyle w:val="s0"/>
        </w:rPr>
        <w:t>5)</w:t>
      </w:r>
      <w:r>
        <w:rPr>
          <w:rStyle w:val="s0"/>
        </w:rPr>
        <w:t xml:space="preserve">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5D6516">
      <w:pPr>
        <w:ind w:firstLine="400"/>
        <w:jc w:val="both"/>
      </w:pPr>
      <w:r>
        <w:rPr>
          <w:rStyle w:val="s0"/>
        </w:rPr>
        <w:t>Осы тармақтың бірінші бөлігінің 2) және 3) тармақ</w:t>
      </w:r>
      <w:r>
        <w:rPr>
          <w:rStyle w:val="s0"/>
        </w:rPr>
        <w:t>шаларында көрсетілген қаржылық есептіліктерде есептік көрсеткішті анықтаудың таңдап алынған тәсіліне қарай мынадай деректер:</w:t>
      </w:r>
    </w:p>
    <w:p w:rsidR="00000000" w:rsidRDefault="005D6516">
      <w:pPr>
        <w:ind w:firstLine="400"/>
        <w:jc w:val="both"/>
      </w:pPr>
      <w:r>
        <w:rPr>
          <w:rStyle w:val="s0"/>
        </w:rPr>
        <w:t>1) тұтастай алғанда жылдық жиынтық табыстың жалпы сомасы;</w:t>
      </w:r>
    </w:p>
    <w:p w:rsidR="00000000" w:rsidRDefault="005D6516">
      <w:pPr>
        <w:ind w:firstLine="400"/>
        <w:jc w:val="both"/>
      </w:pPr>
      <w:r>
        <w:rPr>
          <w:rStyle w:val="s0"/>
        </w:rPr>
        <w:t>2) тұтастай алғанда персоналдың еңбегіне ақы төлеу бойынша шығыстардың жа</w:t>
      </w:r>
      <w:r>
        <w:rPr>
          <w:rStyle w:val="s0"/>
        </w:rPr>
        <w:t>лпы сомасы;</w:t>
      </w:r>
    </w:p>
    <w:p w:rsidR="00000000" w:rsidRDefault="005D6516">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5D6516">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w:t>
      </w:r>
      <w:r>
        <w:rPr>
          <w:rStyle w:val="s0"/>
        </w:rPr>
        <w:t>отариус куәландырған қазақ немесе орыс тіліндегі аудармасының болуы міндетті.</w:t>
      </w:r>
    </w:p>
    <w:p w:rsidR="00000000" w:rsidRDefault="005D6516">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w:t>
      </w:r>
      <w:r>
        <w:rPr>
          <w:rStyle w:val="s0"/>
        </w:rPr>
        <w:t>ша декларацияны тапсыру үшін белгіленген мерзімдерде тиісті салық органына табыс етеді.</w:t>
      </w:r>
    </w:p>
    <w:p w:rsidR="00000000" w:rsidRDefault="005D6516">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w:t>
      </w:r>
      <w:r>
        <w:rPr>
          <w:rStyle w:val="s0"/>
        </w:rPr>
        <w:t>ы.</w:t>
      </w:r>
      <w:r>
        <w:rPr>
          <w:rStyle w:val="s0"/>
        </w:rPr>
        <w:t xml:space="preserve"> </w:t>
      </w:r>
    </w:p>
    <w:p w:rsidR="00000000" w:rsidRDefault="005D6516">
      <w:pPr>
        <w:ind w:firstLine="400"/>
        <w:jc w:val="both"/>
      </w:pPr>
      <w:r>
        <w:t> </w:t>
      </w:r>
    </w:p>
    <w:p w:rsidR="00000000" w:rsidRDefault="005D6516">
      <w:pPr>
        <w:ind w:firstLine="400"/>
        <w:jc w:val="both"/>
      </w:pPr>
      <w:bookmarkStart w:id="386" w:name="SUB2090000"/>
      <w:bookmarkEnd w:id="386"/>
      <w:r>
        <w:rPr>
          <w:rStyle w:val="s0"/>
          <w:b/>
          <w:bCs/>
        </w:rPr>
        <w:t>209-бап.</w:t>
      </w:r>
      <w:r>
        <w:rPr>
          <w:rStyle w:val="s0"/>
        </w:rPr>
        <w:t xml:space="preserve"> </w:t>
      </w:r>
      <w:r>
        <w:rPr>
          <w:rStyle w:val="s0"/>
          <w:b/>
          <w:bCs/>
        </w:rPr>
        <w:t>Шығыстарды барабар бөлу әдісі</w:t>
      </w:r>
    </w:p>
    <w:p w:rsidR="00000000" w:rsidRDefault="005D6516">
      <w:pPr>
        <w:jc w:val="both"/>
      </w:pPr>
      <w:r>
        <w:rPr>
          <w:rStyle w:val="s3"/>
        </w:rPr>
        <w:t>2012.26.12. № 61-V ҚР</w:t>
      </w:r>
      <w:r>
        <w:rPr>
          <w:rStyle w:val="s3"/>
        </w:rPr>
        <w:t xml:space="preserve"> </w:t>
      </w:r>
      <w:hyperlink r:id="rId2667" w:anchor="sub_id=42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68" w:anchor="sub_id=2090100" w:history="1">
        <w:r>
          <w:rPr>
            <w:rStyle w:val="a3"/>
            <w:i/>
            <w:iCs/>
            <w:color w:val="0000FF"/>
            <w:u w:val="single"/>
          </w:rPr>
          <w:t>бұр.ред.қара</w:t>
        </w:r>
      </w:hyperlink>
      <w:r>
        <w:rPr>
          <w:rStyle w:val="s3"/>
        </w:rPr>
        <w:t>)</w:t>
      </w:r>
    </w:p>
    <w:p w:rsidR="00000000" w:rsidRDefault="005D6516">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color w:val="0000FF"/>
            <w:u w:val="single"/>
          </w:rPr>
          <w:t>208-бабының 2-тармағында</w:t>
        </w:r>
      </w:hyperlink>
      <w:r>
        <w:rPr>
          <w:rStyle w:val="s0"/>
        </w:rPr>
        <w:t xml:space="preserve"> </w:t>
      </w:r>
      <w:r>
        <w:rPr>
          <w:rStyle w:val="s0"/>
        </w:rPr>
        <w:t>көрсетілген, Қазақстан Республикасындағы тұрақты мекеме шеге</w:t>
      </w:r>
      <w:r>
        <w:rPr>
          <w:rStyle w:val="s0"/>
        </w:rPr>
        <w:t>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5D6516">
      <w:pPr>
        <w:ind w:firstLine="400"/>
        <w:jc w:val="both"/>
      </w:pPr>
      <w:r>
        <w:rPr>
          <w:rStyle w:val="s0"/>
        </w:rPr>
        <w:t>2. Есептік көрсеткіш бейрезидент заңды тұлғаның таңдауы бойынша мын</w:t>
      </w:r>
      <w:r>
        <w:rPr>
          <w:rStyle w:val="s0"/>
        </w:rPr>
        <w:t>а тәсілдердің бірі:</w:t>
      </w:r>
    </w:p>
    <w:p w:rsidR="00000000" w:rsidRDefault="005D6516">
      <w:pPr>
        <w:jc w:val="both"/>
      </w:pPr>
      <w:r>
        <w:rPr>
          <w:rStyle w:val="s3"/>
        </w:rPr>
        <w:t>2015.21.07. № 337-V ҚР</w:t>
      </w:r>
      <w:r>
        <w:rPr>
          <w:rStyle w:val="s3"/>
        </w:rPr>
        <w:t xml:space="preserve"> </w:t>
      </w:r>
      <w:hyperlink r:id="rId2669" w:anchor="sub_id=20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2670" w:anchor="sub_id=2090201" w:history="1">
        <w:r>
          <w:rPr>
            <w:rStyle w:val="a3"/>
            <w:i/>
            <w:iCs/>
            <w:color w:val="0000FF"/>
            <w:u w:val="single"/>
          </w:rPr>
          <w:t>бұр.ред.қара</w:t>
        </w:r>
      </w:hyperlink>
      <w:r>
        <w:rPr>
          <w:rStyle w:val="s3"/>
        </w:rPr>
        <w:t>)</w:t>
      </w:r>
    </w:p>
    <w:p w:rsidR="00000000" w:rsidRDefault="005D6516">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w:t>
      </w:r>
    </w:p>
    <w:p w:rsidR="00000000" w:rsidRDefault="005D6516">
      <w:pPr>
        <w:jc w:val="both"/>
      </w:pPr>
      <w:r>
        <w:rPr>
          <w:rStyle w:val="s3"/>
        </w:rPr>
        <w:t>2015.21.07. № 337-V ҚР</w:t>
      </w:r>
      <w:r>
        <w:rPr>
          <w:rStyle w:val="s3"/>
        </w:rPr>
        <w:t xml:space="preserve"> </w:t>
      </w:r>
      <w:hyperlink r:id="rId2671" w:anchor="sub_id=209"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2672" w:anchor="sub_id=2090202" w:history="1">
        <w:r>
          <w:rPr>
            <w:rStyle w:val="a3"/>
            <w:i/>
            <w:iCs/>
            <w:color w:val="0000FF"/>
            <w:u w:val="single"/>
          </w:rPr>
          <w:t>бұр.ред.қара</w:t>
        </w:r>
      </w:hyperlink>
      <w:r>
        <w:rPr>
          <w:rStyle w:val="s3"/>
        </w:rPr>
        <w:t>)</w:t>
      </w:r>
    </w:p>
    <w:p w:rsidR="00000000" w:rsidRDefault="005D6516">
      <w:pPr>
        <w:ind w:firstLine="400"/>
        <w:jc w:val="both"/>
      </w:pPr>
      <w:r>
        <w:rPr>
          <w:rStyle w:val="s0"/>
        </w:rPr>
        <w:t>2) орташа шаманы (ОШ) үш көрсеткіш бойынша а</w:t>
      </w:r>
      <w:r>
        <w:rPr>
          <w:rStyle w:val="s0"/>
        </w:rPr>
        <w:t>нықтау:</w:t>
      </w:r>
    </w:p>
    <w:p w:rsidR="00000000" w:rsidRDefault="005D6516">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w:t>
      </w:r>
      <w:r>
        <w:rPr>
          <w:rStyle w:val="s0"/>
        </w:rPr>
        <w:t>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5D6516">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w:t>
      </w:r>
      <w:r>
        <w:rPr>
          <w:rStyle w:val="s0"/>
        </w:rPr>
        <w:t>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5D6516">
      <w:pPr>
        <w:ind w:firstLine="400"/>
        <w:jc w:val="both"/>
      </w:pPr>
      <w:r>
        <w:rPr>
          <w:rStyle w:val="s0"/>
        </w:rPr>
        <w:t>Қазақстан</w:t>
      </w:r>
      <w:r>
        <w:rPr>
          <w:rStyle w:val="s0"/>
        </w:rPr>
        <w:t xml:space="preserve"> Республикасындағы тұрақты мекемеде жұмыс істейтін персон</w:t>
      </w:r>
      <w:r>
        <w:rPr>
          <w:rStyle w:val="s0"/>
        </w:rPr>
        <w:t>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w:t>
      </w:r>
      <w:r>
        <w:rPr>
          <w:rStyle w:val="s0"/>
        </w:rPr>
        <w:t>еп шығарылады (ЕТ).</w:t>
      </w:r>
    </w:p>
    <w:p w:rsidR="00000000" w:rsidRDefault="005D6516">
      <w:pPr>
        <w:ind w:firstLine="400"/>
        <w:jc w:val="both"/>
      </w:pPr>
      <w:r>
        <w:rPr>
          <w:rStyle w:val="s0"/>
        </w:rPr>
        <w:t>Орташа шама мынадай формула бойынша айқындалады:</w:t>
      </w:r>
    </w:p>
    <w:p w:rsidR="00000000" w:rsidRDefault="005D6516">
      <w:pPr>
        <w:ind w:firstLine="400"/>
        <w:jc w:val="both"/>
      </w:pPr>
      <w:r>
        <w:rPr>
          <w:rStyle w:val="s0"/>
        </w:rPr>
        <w:t> </w:t>
      </w:r>
    </w:p>
    <w:p w:rsidR="00000000" w:rsidRDefault="005D6516">
      <w:pPr>
        <w:ind w:firstLine="400"/>
        <w:jc w:val="both"/>
      </w:pPr>
      <w:r>
        <w:rPr>
          <w:rStyle w:val="s0"/>
        </w:rPr>
        <w:t>ОШ = </w:t>
      </w:r>
      <w:r>
        <w:rPr>
          <w:rStyle w:val="s0"/>
        </w:rPr>
        <w:t>(Т + НҚ + ЕТ).</w:t>
      </w:r>
      <w:r>
        <w:rPr>
          <w:rStyle w:val="s0"/>
        </w:rPr>
        <w:t xml:space="preserve"> </w:t>
      </w:r>
    </w:p>
    <w:p w:rsidR="00000000" w:rsidRDefault="005D6516">
      <w:pPr>
        <w:ind w:firstLine="400"/>
        <w:jc w:val="both"/>
      </w:pPr>
      <w:r>
        <w:rPr>
          <w:rStyle w:val="s0"/>
        </w:rPr>
        <w:t>__________________</w:t>
      </w:r>
    </w:p>
    <w:p w:rsidR="00000000" w:rsidRDefault="005D6516">
      <w:pPr>
        <w:ind w:firstLine="1260"/>
        <w:jc w:val="both"/>
      </w:pPr>
      <w:r>
        <w:rPr>
          <w:rStyle w:val="s0"/>
        </w:rPr>
        <w:t>3</w:t>
      </w:r>
    </w:p>
    <w:p w:rsidR="00000000" w:rsidRDefault="005D6516">
      <w:pPr>
        <w:ind w:firstLine="400"/>
        <w:jc w:val="both"/>
      </w:pPr>
      <w:r>
        <w:rPr>
          <w:rStyle w:val="s0"/>
        </w:rPr>
        <w:t> </w:t>
      </w:r>
    </w:p>
    <w:p w:rsidR="00000000" w:rsidRDefault="005D6516">
      <w:pPr>
        <w:ind w:firstLine="400"/>
        <w:jc w:val="both"/>
      </w:pPr>
      <w:bookmarkStart w:id="387" w:name="SUB2100000"/>
      <w:bookmarkEnd w:id="387"/>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5D6516">
      <w:pPr>
        <w:ind w:firstLine="400"/>
        <w:jc w:val="both"/>
      </w:pPr>
      <w:r>
        <w:rPr>
          <w:rStyle w:val="s0"/>
        </w:rPr>
        <w:t>1. Салық төлеушіні</w:t>
      </w:r>
      <w:r>
        <w:rPr>
          <w:rStyle w:val="s0"/>
        </w:rPr>
        <w:t>ң</w:t>
      </w:r>
      <w:r>
        <w:rPr>
          <w:rStyle w:val="s0"/>
        </w:rPr>
        <w:t xml:space="preserve">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w:t>
      </w:r>
      <w:r>
        <w:rPr>
          <w:rStyle w:val="s0"/>
        </w:rPr>
        <w:t>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w:t>
      </w:r>
      <w:r>
        <w:rPr>
          <w:rStyle w:val="s0"/>
        </w:rPr>
        <w:t>рін түзетуге міндетті.</w:t>
      </w:r>
      <w:r>
        <w:rPr>
          <w:rStyle w:val="s0"/>
        </w:rPr>
        <w:t xml:space="preserve"> </w:t>
      </w:r>
    </w:p>
    <w:p w:rsidR="00000000" w:rsidRDefault="005D6516">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w:t>
      </w:r>
      <w:r>
        <w:rPr>
          <w:rStyle w:val="s0"/>
        </w:rPr>
        <w:t>еді.</w:t>
      </w:r>
      <w:r>
        <w:rPr>
          <w:rStyle w:val="s0"/>
        </w:rPr>
        <w:t xml:space="preserve"> </w:t>
      </w:r>
    </w:p>
    <w:p w:rsidR="00000000" w:rsidRDefault="005D6516">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5D6516">
      <w:pPr>
        <w:ind w:firstLine="400"/>
        <w:jc w:val="both"/>
      </w:pPr>
      <w:r>
        <w:rPr>
          <w:rStyle w:val="s0"/>
        </w:rPr>
        <w:t>Қазақстан</w:t>
      </w:r>
      <w:r>
        <w:rPr>
          <w:rStyle w:val="s0"/>
        </w:rPr>
        <w:t xml:space="preserve"> Республикасындағы есепті салық кезеңінің шеңберіне салық</w:t>
      </w:r>
      <w:r>
        <w:rPr>
          <w:rStyle w:val="s0"/>
        </w:rPr>
        <w:t xml:space="preserve"> </w:t>
      </w:r>
      <w:r>
        <w:rPr>
          <w:rStyle w:val="s0"/>
        </w:rPr>
        <w:t>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5D6516">
      <w:pPr>
        <w:ind w:firstLine="400"/>
        <w:jc w:val="both"/>
      </w:pPr>
      <w:r>
        <w:rPr>
          <w:rStyle w:val="s0"/>
        </w:rPr>
        <w:t xml:space="preserve">3. Салық төлеушінің резиденттік еліндегі қаржылық есептілігінің </w:t>
      </w:r>
      <w:r>
        <w:rPr>
          <w:rStyle w:val="s0"/>
        </w:rPr>
        <w:t>деректері мынадай түрде түзетіледі:</w:t>
      </w:r>
    </w:p>
    <w:p w:rsidR="00000000" w:rsidRDefault="005D6516">
      <w:pPr>
        <w:ind w:firstLine="400"/>
        <w:jc w:val="both"/>
      </w:pPr>
      <w:r>
        <w:rPr>
          <w:rStyle w:val="s0"/>
        </w:rPr>
        <w:t>К1хҚЕ (РЕ)1 + К2хҚЕ(РЕ)2,</w:t>
      </w:r>
    </w:p>
    <w:p w:rsidR="00000000" w:rsidRDefault="005D6516">
      <w:pPr>
        <w:ind w:firstLine="400"/>
        <w:jc w:val="both"/>
      </w:pPr>
      <w:r>
        <w:rPr>
          <w:rStyle w:val="s0"/>
        </w:rPr>
        <w:t>мұндағы К1 = СК (РЕ)1/СК (РЕ)3; К2 = СК (РЕ)2/СК (РЕ)3,</w:t>
      </w:r>
    </w:p>
    <w:p w:rsidR="00000000" w:rsidRDefault="005D6516">
      <w:pPr>
        <w:ind w:firstLine="400"/>
        <w:jc w:val="both"/>
      </w:pPr>
      <w:r>
        <w:rPr>
          <w:rStyle w:val="s0"/>
        </w:rPr>
        <w:t>бұл ретте:</w:t>
      </w:r>
      <w:r>
        <w:rPr>
          <w:rStyle w:val="s0"/>
        </w:rPr>
        <w:t xml:space="preserve"> </w:t>
      </w:r>
    </w:p>
    <w:p w:rsidR="00000000" w:rsidRDefault="005D6516">
      <w:pPr>
        <w:ind w:firstLine="400"/>
        <w:jc w:val="both"/>
      </w:pPr>
      <w:r>
        <w:rPr>
          <w:rStyle w:val="s0"/>
        </w:rPr>
        <w:t xml:space="preserve">СК (РЕ)1 - салық төлеушінің Қазақстан Республикасындағы салық кезеңі шеңберіне кіретін, резиденттік еліндегі бір салық кезеңі </w:t>
      </w:r>
      <w:r>
        <w:rPr>
          <w:rStyle w:val="s0"/>
        </w:rPr>
        <w:t>айларының саны;</w:t>
      </w:r>
    </w:p>
    <w:p w:rsidR="00000000" w:rsidRDefault="005D6516">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5D6516">
      <w:pPr>
        <w:ind w:firstLine="400"/>
        <w:jc w:val="both"/>
      </w:pPr>
      <w:r>
        <w:rPr>
          <w:rStyle w:val="s0"/>
        </w:rPr>
        <w:t>СК (РЕ)3 - салық төлеушінің резиденттік еліндегі салық кезеңі айларының жалпы саны;</w:t>
      </w:r>
    </w:p>
    <w:p w:rsidR="00000000" w:rsidRDefault="005D6516">
      <w:pPr>
        <w:ind w:firstLine="400"/>
        <w:jc w:val="both"/>
      </w:pPr>
      <w:r>
        <w:rPr>
          <w:rStyle w:val="s0"/>
        </w:rPr>
        <w:t>ҚЕ</w:t>
      </w:r>
      <w:r>
        <w:rPr>
          <w:rStyle w:val="s0"/>
        </w:rPr>
        <w:t>(РЕ)1 - са</w:t>
      </w:r>
      <w:r>
        <w:rPr>
          <w:rStyle w:val="s0"/>
        </w:rPr>
        <w:t>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5D6516">
      <w:pPr>
        <w:ind w:firstLine="400"/>
        <w:jc w:val="both"/>
      </w:pPr>
      <w:r>
        <w:rPr>
          <w:rStyle w:val="s0"/>
        </w:rPr>
        <w:t>ҚЕ</w:t>
      </w:r>
      <w:r>
        <w:rPr>
          <w:rStyle w:val="s0"/>
        </w:rPr>
        <w:t>(РЕ)2 - салық төлеушінің Қазақстан Республикасындағы салық кезеңі шеңберіне к</w:t>
      </w:r>
      <w:r>
        <w:rPr>
          <w:rStyle w:val="s0"/>
        </w:rPr>
        <w:t>іретін, резиденттік еліндегі басқа салық кезеңі үшін салық төлеушінің резиденттік еліндегі қаржылық есептілігі.</w:t>
      </w:r>
    </w:p>
    <w:p w:rsidR="00000000" w:rsidRDefault="005D6516">
      <w:pPr>
        <w:ind w:firstLine="400"/>
        <w:jc w:val="both"/>
      </w:pPr>
      <w:r>
        <w:rPr>
          <w:rStyle w:val="s0"/>
        </w:rPr>
        <w:t> </w:t>
      </w:r>
    </w:p>
    <w:p w:rsidR="00000000" w:rsidRDefault="005D6516">
      <w:pPr>
        <w:ind w:firstLine="400"/>
        <w:jc w:val="both"/>
      </w:pPr>
      <w:bookmarkStart w:id="388" w:name="SUB2110000"/>
      <w:bookmarkEnd w:id="388"/>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5D6516">
      <w:pPr>
        <w:jc w:val="both"/>
      </w:pPr>
      <w:r>
        <w:rPr>
          <w:rStyle w:val="s3"/>
        </w:rPr>
        <w:t>2012.26.12. № 61-V ҚР</w:t>
      </w:r>
      <w:r>
        <w:rPr>
          <w:rStyle w:val="s3"/>
        </w:rPr>
        <w:t xml:space="preserve"> </w:t>
      </w:r>
      <w:hyperlink r:id="rId2673" w:anchor="sub_id=42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74" w:anchor="sub_id=2110100" w:history="1">
        <w:r>
          <w:rPr>
            <w:rStyle w:val="a3"/>
            <w:i/>
            <w:iCs/>
            <w:color w:val="0000FF"/>
            <w:u w:val="single"/>
          </w:rPr>
          <w:t>бұр.ред.қара</w:t>
        </w:r>
      </w:hyperlink>
      <w:r>
        <w:rPr>
          <w:rStyle w:val="s3"/>
        </w:rPr>
        <w:t>)</w:t>
      </w:r>
    </w:p>
    <w:p w:rsidR="00000000" w:rsidRDefault="005D6516">
      <w:pPr>
        <w:ind w:firstLine="400"/>
        <w:jc w:val="both"/>
      </w:pPr>
      <w:r>
        <w:rPr>
          <w:rStyle w:val="s0"/>
        </w:rPr>
        <w:t>1. Бейрезидент заңды тұлға бас кеңсенің және Қазақст</w:t>
      </w:r>
      <w:r>
        <w:rPr>
          <w:rStyle w:val="s0"/>
        </w:rPr>
        <w:t>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w:t>
      </w:r>
      <w:r>
        <w:rPr>
          <w:rStyle w:val="s0"/>
        </w:rPr>
        <w:t>тқызу әдісі пайдаланылады.</w:t>
      </w:r>
      <w:r>
        <w:rPr>
          <w:rStyle w:val="s0"/>
        </w:rPr>
        <w:t xml:space="preserve"> </w:t>
      </w:r>
    </w:p>
    <w:p w:rsidR="00000000" w:rsidRDefault="005D6516">
      <w:pPr>
        <w:jc w:val="both"/>
      </w:pPr>
      <w:r>
        <w:rPr>
          <w:rStyle w:val="s3"/>
        </w:rPr>
        <w:t>2012.26.12. № 61-V ҚР</w:t>
      </w:r>
      <w:r>
        <w:rPr>
          <w:rStyle w:val="s3"/>
        </w:rPr>
        <w:t xml:space="preserve"> </w:t>
      </w:r>
      <w:hyperlink r:id="rId2675" w:anchor="sub_id=4211"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2676" w:anchor="sub_id=21102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w:t>
      </w:r>
      <w:r>
        <w:rPr>
          <w:rStyle w:val="s0"/>
        </w:rPr>
        <w:t>шегілсе, сондай-ақ осы Кодекстің</w:t>
      </w:r>
      <w:r>
        <w:rPr>
          <w:rStyle w:val="s0"/>
        </w:rPr>
        <w:t xml:space="preserve"> </w:t>
      </w:r>
      <w:hyperlink w:anchor="sub2080400" w:history="1">
        <w:r>
          <w:rPr>
            <w:rStyle w:val="a3"/>
            <w:color w:val="0000FF"/>
            <w:u w:val="single"/>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5D6516">
      <w:pPr>
        <w:ind w:firstLine="400"/>
        <w:jc w:val="both"/>
      </w:pPr>
      <w:r>
        <w:rPr>
          <w:rStyle w:val="s0"/>
        </w:rPr>
        <w:t>3. Аталған шығыстар растайтын құжаттар және</w:t>
      </w:r>
      <w:r>
        <w:rPr>
          <w:rStyle w:val="s0"/>
        </w:rPr>
        <w:t xml:space="preserve"> олардың қазақ немесе орыс тiліндегі аудармасы болған кезде ғана тұрақты мекеме шегерімге жатқызады.</w:t>
      </w:r>
    </w:p>
    <w:p w:rsidR="00000000" w:rsidRDefault="005D6516">
      <w:pPr>
        <w:jc w:val="both"/>
      </w:pPr>
      <w:r>
        <w:rPr>
          <w:rStyle w:val="s3"/>
        </w:rPr>
        <w:t>2011.21.07. № 467-ІV ҚР</w:t>
      </w:r>
      <w:r>
        <w:rPr>
          <w:rStyle w:val="s3"/>
        </w:rPr>
        <w:t xml:space="preserve"> </w:t>
      </w:r>
      <w:hyperlink r:id="rId2677" w:anchor="sub_id=380" w:history="1">
        <w:r>
          <w:rPr>
            <w:rStyle w:val="a3"/>
            <w:i/>
            <w:iCs/>
            <w:color w:val="0000FF"/>
            <w:u w:val="single"/>
          </w:rPr>
          <w:t>Заңымен</w:t>
        </w:r>
      </w:hyperlink>
      <w:r>
        <w:rPr>
          <w:rStyle w:val="s3"/>
        </w:rPr>
        <w:t xml:space="preserve"> </w:t>
      </w:r>
      <w:r>
        <w:rPr>
          <w:rStyle w:val="s3"/>
        </w:rPr>
        <w:t>4-тармақ өзгертілді (2012 жылғы 1 қаңтарда</w:t>
      </w:r>
      <w:r>
        <w:rPr>
          <w:rStyle w:val="s3"/>
        </w:rPr>
        <w:t>н бастап қолданысқа енгізілді) (</w:t>
      </w:r>
      <w:hyperlink r:id="rId2678" w:anchor="sub_id=2110400" w:history="1">
        <w:r>
          <w:rPr>
            <w:rStyle w:val="a3"/>
            <w:i/>
            <w:iCs/>
            <w:color w:val="0000FF"/>
            <w:u w:val="single"/>
          </w:rPr>
          <w:t>бұр.ред.қара</w:t>
        </w:r>
      </w:hyperlink>
      <w:r>
        <w:rPr>
          <w:rStyle w:val="s3"/>
        </w:rPr>
        <w:t>); 2012.26.12. № 61-V ҚР</w:t>
      </w:r>
      <w:r>
        <w:rPr>
          <w:rStyle w:val="s3"/>
        </w:rPr>
        <w:t xml:space="preserve"> </w:t>
      </w:r>
      <w:hyperlink r:id="rId2679" w:anchor="sub_id=4211" w:history="1">
        <w:r>
          <w:rPr>
            <w:rStyle w:val="a3"/>
            <w:i/>
            <w:iCs/>
            <w:color w:val="0000FF"/>
            <w:u w:val="single"/>
          </w:rPr>
          <w:t>Заңымен</w:t>
        </w:r>
      </w:hyperlink>
      <w:r>
        <w:rPr>
          <w:rStyle w:val="s3"/>
        </w:rPr>
        <w:t xml:space="preserve"> </w:t>
      </w:r>
      <w:r>
        <w:rPr>
          <w:rStyle w:val="s3"/>
        </w:rPr>
        <w:t>4-тармақ жаң</w:t>
      </w:r>
      <w:r>
        <w:rPr>
          <w:rStyle w:val="s3"/>
        </w:rPr>
        <w:t>а редакцияда (2013 ж. 1 қаңтардан бастап қолданысқа енгізілді) (</w:t>
      </w:r>
      <w:hyperlink r:id="rId2680" w:anchor="sub_id=21104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4) Мыналар: </w:t>
      </w:r>
    </w:p>
    <w:p w:rsidR="00000000" w:rsidRDefault="005D6516">
      <w:pPr>
        <w:ind w:firstLine="400"/>
        <w:jc w:val="both"/>
      </w:pPr>
      <w:r>
        <w:rPr>
          <w:rStyle w:val="s0"/>
        </w:rPr>
        <w:t xml:space="preserve">1) бейрезидент заңды тұлғаның тұрақты мекеме арқылы Қазақстан Республикасындағы </w:t>
      </w:r>
      <w:r>
        <w:rPr>
          <w:rStyle w:val="s0"/>
        </w:rPr>
        <w:t>қызметтен</w:t>
      </w:r>
      <w:r>
        <w:rPr>
          <w:rStyle w:val="s0"/>
        </w:rPr>
        <w:t xml:space="preserve"> табыс алу мақсатында Қазақстан Республикасының аумағында шеккен бөлінетін шығыстарын растайтын бастапқы есепке алу құжаттары;</w:t>
      </w:r>
    </w:p>
    <w:p w:rsidR="00000000" w:rsidRDefault="005D6516">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w:t>
      </w:r>
      <w:r>
        <w:rPr>
          <w:rStyle w:val="s0"/>
        </w:rPr>
        <w:t xml:space="preserve"> Республикасынан тысқары жерлерде шеккен бөлінетін шығыстарын растайтын бастапқы есепке алу құжаттарының көшірмелері;</w:t>
      </w:r>
    </w:p>
    <w:p w:rsidR="00000000" w:rsidRDefault="005D6516">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w:t>
      </w:r>
      <w:r>
        <w:rPr>
          <w:rStyle w:val="s0"/>
        </w:rPr>
        <w:t>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5D6516">
      <w:pPr>
        <w:ind w:firstLine="400"/>
        <w:jc w:val="both"/>
      </w:pPr>
      <w:r>
        <w:rPr>
          <w:rStyle w:val="s0"/>
        </w:rPr>
        <w:t>Салық тіркелімінің нысан</w:t>
      </w:r>
      <w:r>
        <w:rPr>
          <w:rStyle w:val="s0"/>
        </w:rPr>
        <w:t>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5D6516">
      <w:pPr>
        <w:ind w:firstLine="400"/>
        <w:jc w:val="both"/>
      </w:pPr>
      <w:r>
        <w:rPr>
          <w:rStyle w:val="s0"/>
        </w:rPr>
        <w:t> </w:t>
      </w:r>
    </w:p>
    <w:p w:rsidR="00000000" w:rsidRDefault="005D6516">
      <w:pPr>
        <w:jc w:val="both"/>
      </w:pPr>
      <w:bookmarkStart w:id="389" w:name="SUB2120000"/>
      <w:bookmarkEnd w:id="389"/>
      <w:r>
        <w:rPr>
          <w:rStyle w:val="s3"/>
        </w:rPr>
        <w:t>2009.16.11. № 200-ІV ҚР</w:t>
      </w:r>
      <w:r>
        <w:rPr>
          <w:rStyle w:val="s3"/>
        </w:rPr>
        <w:t xml:space="preserve"> </w:t>
      </w:r>
      <w:hyperlink r:id="rId2681" w:anchor="sub_id=382" w:history="1">
        <w:r>
          <w:rPr>
            <w:rStyle w:val="a3"/>
            <w:i/>
            <w:iCs/>
            <w:color w:val="0000FF"/>
            <w:u w:val="single"/>
          </w:rPr>
          <w:t>Заңымен</w:t>
        </w:r>
      </w:hyperlink>
      <w:r>
        <w:rPr>
          <w:rStyle w:val="s3"/>
        </w:rPr>
        <w:t xml:space="preserve"> </w:t>
      </w:r>
      <w:r>
        <w:rPr>
          <w:rStyle w:val="s3"/>
        </w:rPr>
        <w:t>212-бап өзгертілді (2009 ж. 1 қаңтардан бастап қолданысқа енгiзiлді) (бұр.</w:t>
      </w:r>
      <w:hyperlink r:id="rId2682" w:anchor="sub_id=2120000" w:history="1">
        <w:r>
          <w:rPr>
            <w:rStyle w:val="a3"/>
            <w:i/>
            <w:iCs/>
            <w:color w:val="0000FF"/>
            <w:u w:val="single"/>
          </w:rPr>
          <w:t>ред</w:t>
        </w:r>
      </w:hyperlink>
      <w:r>
        <w:rPr>
          <w:rStyle w:val="s3"/>
        </w:rPr>
        <w:t>.қара); 2011.21.07. № 467-ІV ҚР</w:t>
      </w:r>
      <w:r>
        <w:rPr>
          <w:rStyle w:val="s3"/>
        </w:rPr>
        <w:t xml:space="preserve"> </w:t>
      </w:r>
      <w:hyperlink r:id="rId2683" w:anchor="sub_id=381" w:history="1">
        <w:r>
          <w:rPr>
            <w:rStyle w:val="a3"/>
            <w:i/>
            <w:iCs/>
            <w:color w:val="0000FF"/>
            <w:u w:val="single"/>
          </w:rPr>
          <w:t>Заңымен</w:t>
        </w:r>
      </w:hyperlink>
      <w:r>
        <w:rPr>
          <w:rStyle w:val="s3"/>
        </w:rPr>
        <w:t xml:space="preserve"> </w:t>
      </w:r>
      <w:r>
        <w:rPr>
          <w:rStyle w:val="s3"/>
        </w:rPr>
        <w:t>212-бап жаңа редакцияда (2012 жылғы 1 қаңтардан бастап қолданысқа енгізілді) (</w:t>
      </w:r>
      <w:hyperlink r:id="rId2684" w:anchor="sub_id=21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 xml:space="preserve">212-бап. Бейрезиденттiң </w:t>
      </w:r>
      <w:r>
        <w:rPr>
          <w:rStyle w:val="s1"/>
        </w:rPr>
        <w:t>Қазақстан</w:t>
      </w:r>
      <w:r>
        <w:rPr>
          <w:rStyle w:val="s1"/>
        </w:rPr>
        <w:t xml:space="preserve">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5D6516">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w:t>
      </w:r>
      <w:r>
        <w:rPr>
          <w:rStyle w:val="s0"/>
        </w:rPr>
        <w:t>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5D6516">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w:anchor="sub212010000" w:history="1">
        <w:r>
          <w:rPr>
            <w:rStyle w:val="a3"/>
            <w:color w:val="0000FF"/>
            <w:u w:val="single"/>
          </w:rPr>
          <w:t>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w:t>
      </w:r>
      <w:r>
        <w:rPr>
          <w:rStyle w:val="s0"/>
        </w:rPr>
        <w:t>және</w:t>
      </w:r>
      <w:r>
        <w:rPr>
          <w:rStyle w:val="s0"/>
        </w:rPr>
        <w:t xml:space="preserve"> </w:t>
      </w:r>
      <w:hyperlink w:anchor="sub2150000" w:history="1">
        <w:r>
          <w:rPr>
            <w:rStyle w:val="a3"/>
            <w:color w:val="0000FF"/>
            <w:u w:val="single"/>
          </w:rPr>
          <w:t>215-баптарында</w:t>
        </w:r>
      </w:hyperlink>
      <w:r>
        <w:rPr>
          <w:rStyle w:val="s0"/>
        </w:rPr>
        <w:t xml:space="preserve"> </w:t>
      </w:r>
      <w:r>
        <w:rPr>
          <w:rStyle w:val="s0"/>
        </w:rPr>
        <w:t xml:space="preserve">халықаралық шарттың ережелерін қолдану тәртібі белгіленген табыстарды, </w:t>
      </w:r>
      <w:r>
        <w:rPr>
          <w:rStyle w:val="s0"/>
        </w:rPr>
        <w:t>сондай-ақ осы Кодекстің</w:t>
      </w:r>
      <w:r>
        <w:rPr>
          <w:rStyle w:val="s0"/>
        </w:rPr>
        <w:t xml:space="preserve"> </w:t>
      </w:r>
      <w:hyperlink w:anchor="sub1970000" w:history="1">
        <w:r>
          <w:rPr>
            <w:rStyle w:val="a3"/>
            <w:color w:val="0000FF"/>
            <w:u w:val="single"/>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5D6516">
      <w:pPr>
        <w:jc w:val="both"/>
      </w:pPr>
      <w:bookmarkStart w:id="390" w:name="SUB2120300"/>
      <w:bookmarkEnd w:id="390"/>
      <w:r>
        <w:rPr>
          <w:rStyle w:val="s3"/>
        </w:rPr>
        <w:t>2015.03.12. № 432-V ҚР</w:t>
      </w:r>
      <w:r>
        <w:rPr>
          <w:rStyle w:val="s3"/>
        </w:rPr>
        <w:t xml:space="preserve"> </w:t>
      </w:r>
      <w:hyperlink r:id="rId2685" w:anchor="sub_id=212"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686" w:anchor="sub_id=21203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3. Бейрезидент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резиденттікті растайтын құжатты немесе оның нотариат куәландырған көшірмесін салық агентіне ұсынған кезде халықаралық шарт қолдан</w:t>
      </w:r>
      <w:r>
        <w:rPr>
          <w:rStyle w:val="s0"/>
        </w:rPr>
        <w:t>ылады.</w:t>
      </w:r>
    </w:p>
    <w:p w:rsidR="00000000" w:rsidRDefault="005D6516">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5D6516">
      <w:pPr>
        <w:jc w:val="both"/>
      </w:pPr>
      <w:r>
        <w:rPr>
          <w:rStyle w:val="s3"/>
        </w:rPr>
        <w:t>2015.03.12. № 432-V ҚР</w:t>
      </w:r>
      <w:r>
        <w:rPr>
          <w:rStyle w:val="s3"/>
        </w:rPr>
        <w:t xml:space="preserve"> </w:t>
      </w:r>
      <w:hyperlink r:id="rId2687" w:anchor="sub_id=2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енгiзiлді) (</w:t>
      </w:r>
      <w:hyperlink r:id="rId2688" w:anchor="sub_id=21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бейрезидентке кіріс төленген немесе бе</w:t>
      </w:r>
      <w:r>
        <w:rPr>
          <w:rStyle w:val="s0"/>
        </w:rPr>
        <w:t>йрезиденттің төленбеген кірістері шегерімге жатқызылған,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айқындалған салық кезеңінен кейінгі жылдың 31 наурызынан;</w:t>
      </w:r>
    </w:p>
    <w:p w:rsidR="00000000" w:rsidRDefault="005D6516">
      <w:pPr>
        <w:ind w:firstLine="400"/>
        <w:jc w:val="both"/>
      </w:pPr>
      <w:r>
        <w:rPr>
          <w:rStyle w:val="s0"/>
        </w:rPr>
        <w:t xml:space="preserve">2) төлем көзінен ұсталатын табыс салығы бойынша салық міндеттемесін орындау </w:t>
      </w:r>
      <w:r>
        <w:rPr>
          <w:rStyle w:val="s0"/>
        </w:rPr>
        <w:t>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5D6516">
      <w:pPr>
        <w:ind w:firstLine="400"/>
        <w:jc w:val="both"/>
      </w:pPr>
      <w:r>
        <w:rPr>
          <w:rStyle w:val="s0"/>
        </w:rPr>
        <w:t>3) төлем көзінен ұсталатын табыс салығы бойынша салық міндеттемесін орындау мәселес</w:t>
      </w:r>
      <w:r>
        <w:rPr>
          <w:rStyle w:val="s0"/>
        </w:rPr>
        <w:t>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w:t>
      </w:r>
      <w:r>
        <w:rPr>
          <w:rStyle w:val="s0"/>
        </w:rPr>
        <w:t>ған</w:t>
      </w:r>
      <w:r>
        <w:rPr>
          <w:rStyle w:val="s0"/>
        </w:rPr>
        <w:t xml:space="preserve"> күні нұсқамаға сәйкес айқындалады.</w:t>
      </w:r>
    </w:p>
    <w:p w:rsidR="00000000" w:rsidRDefault="005D6516">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w:t>
      </w:r>
      <w:r>
        <w:rPr>
          <w:rStyle w:val="s0"/>
        </w:rPr>
        <w:t>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бейрезидент заңды тұлғаның мажоритарлық акци</w:t>
      </w:r>
      <w:r>
        <w:rPr>
          <w:rStyle w:val="s0"/>
        </w:rPr>
        <w:t>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5D6516">
      <w:pPr>
        <w:ind w:firstLine="400"/>
        <w:jc w:val="both"/>
      </w:pPr>
      <w:r>
        <w:rPr>
          <w:rStyle w:val="s0"/>
        </w:rPr>
        <w:t>Салық агенті табыс етілген құжаттардың және қызметтер көрсетуге не</w:t>
      </w:r>
      <w:r>
        <w:rPr>
          <w:rStyle w:val="s0"/>
        </w:rPr>
        <w:t>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w:t>
      </w:r>
      <w:r>
        <w:rPr>
          <w:rStyle w:val="s0"/>
        </w:rPr>
        <w:t>йқындайды.</w:t>
      </w:r>
    </w:p>
    <w:p w:rsidR="00000000" w:rsidRDefault="005D6516">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5D6516">
      <w:pPr>
        <w:ind w:firstLine="400"/>
        <w:jc w:val="both"/>
      </w:pPr>
      <w:r>
        <w:rPr>
          <w:rStyle w:val="s0"/>
        </w:rPr>
        <w:t>5. Еге</w:t>
      </w:r>
      <w:r>
        <w:rPr>
          <w:rStyle w:val="s0"/>
        </w:rPr>
        <w:t>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w:t>
      </w:r>
      <w:r>
        <w:rPr>
          <w:rStyle w:val="s0"/>
        </w:rPr>
        <w:t xml:space="preserve">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w:t>
      </w:r>
      <w:r>
        <w:rPr>
          <w:rStyle w:val="s0"/>
        </w:rPr>
        <w:t>ге құжаттың нотариат куәландырған көшірмесін табыс етеді.</w:t>
      </w:r>
    </w:p>
    <w:p w:rsidR="00000000" w:rsidRDefault="005D6516">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бейрезиде</w:t>
      </w:r>
      <w:r>
        <w:rPr>
          <w:rStyle w:val="s0"/>
        </w:rPr>
        <w:t>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5D6516">
      <w:pPr>
        <w:jc w:val="both"/>
      </w:pPr>
      <w:r>
        <w:rPr>
          <w:rStyle w:val="s3"/>
        </w:rPr>
        <w:t>2012.26.12. № 61-V</w:t>
      </w:r>
      <w:r>
        <w:rPr>
          <w:rStyle w:val="s3"/>
        </w:rPr>
        <w:t xml:space="preserve"> ҚР</w:t>
      </w:r>
      <w:r>
        <w:rPr>
          <w:rStyle w:val="s3"/>
        </w:rPr>
        <w:t xml:space="preserve"> </w:t>
      </w:r>
      <w:hyperlink r:id="rId2689" w:anchor="sub_id=21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90" w:anchor="sub_id=2120600" w:history="1">
        <w:r>
          <w:rPr>
            <w:rStyle w:val="a3"/>
            <w:i/>
            <w:iCs/>
            <w:color w:val="0000FF"/>
            <w:u w:val="single"/>
          </w:rPr>
          <w:t>бұр.ред.қара</w:t>
        </w:r>
      </w:hyperlink>
      <w:r>
        <w:rPr>
          <w:rStyle w:val="s3"/>
        </w:rPr>
        <w:t xml:space="preserve">); 2015.03.12. </w:t>
      </w:r>
      <w:r>
        <w:rPr>
          <w:rStyle w:val="s3"/>
        </w:rPr>
        <w:t>№ 432-V ҚР</w:t>
      </w:r>
      <w:r>
        <w:rPr>
          <w:rStyle w:val="s3"/>
        </w:rPr>
        <w:t xml:space="preserve"> </w:t>
      </w:r>
      <w:hyperlink r:id="rId2691" w:anchor="sub_id=2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92" w:anchor="sub_id=2120600" w:history="1">
        <w:r>
          <w:rPr>
            <w:rStyle w:val="a3"/>
            <w:i/>
            <w:iCs/>
            <w:color w:val="0000FF"/>
            <w:u w:val="single"/>
          </w:rPr>
          <w:t>бұр.ред.қара</w:t>
        </w:r>
      </w:hyperlink>
      <w:r>
        <w:rPr>
          <w:rStyle w:val="s3"/>
        </w:rPr>
        <w:t>) 6-тарм</w:t>
      </w:r>
      <w:r>
        <w:rPr>
          <w:rStyle w:val="s3"/>
        </w:rPr>
        <w:t>ақ өзгертілді</w:t>
      </w:r>
    </w:p>
    <w:p w:rsidR="00000000" w:rsidRDefault="005D6516">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w:t>
      </w:r>
      <w:r>
        <w:rPr>
          <w:rStyle w:val="s0"/>
        </w:rPr>
        <w:t>алықаралық шарттардың атауларын көрсетуге міндетті.</w:t>
      </w:r>
    </w:p>
    <w:p w:rsidR="00000000" w:rsidRDefault="005D6516">
      <w:pPr>
        <w:ind w:firstLine="400"/>
        <w:jc w:val="both"/>
      </w:pPr>
      <w:r>
        <w:rPr>
          <w:rStyle w:val="s0"/>
        </w:rPr>
        <w:t>Бұл ретте салық агенті өзі орналасқан жердегі салық органына осы Кодекстің 219-бабы 4 және 5-тармақтарының талаптарына сәйкес келетін, бейрезидент салық төлеушінің резиденттігін растайтын құжаттың көшірме</w:t>
      </w:r>
      <w:r>
        <w:rPr>
          <w:rStyle w:val="s0"/>
        </w:rPr>
        <w:t>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5D6516">
      <w:pPr>
        <w:ind w:firstLine="400"/>
        <w:jc w:val="both"/>
      </w:pPr>
      <w:r>
        <w:rPr>
          <w:rStyle w:val="s0"/>
        </w:rPr>
        <w:t>7. Халықаралық шарттың ережелері заңсыз қолданылып, бұл мемлекеттік бюджетке салықтың т</w:t>
      </w:r>
      <w:r>
        <w:rPr>
          <w:rStyle w:val="s0"/>
        </w:rPr>
        <w:t>өленбеуіне</w:t>
      </w:r>
      <w:r>
        <w:rPr>
          <w:rStyle w:val="s0"/>
        </w:rPr>
        <w:t xml:space="preserve"> немесе толығымен төленбеуіне әкеп соққан кезде салық агенті Қазақстан Республикасының заңдарына сәйкес жауапты болады.</w:t>
      </w:r>
    </w:p>
    <w:p w:rsidR="00000000" w:rsidRDefault="005D6516">
      <w:pPr>
        <w:ind w:firstLine="400"/>
        <w:jc w:val="both"/>
      </w:pPr>
      <w:r>
        <w:t> </w:t>
      </w:r>
    </w:p>
    <w:p w:rsidR="00000000" w:rsidRDefault="005D6516">
      <w:pPr>
        <w:jc w:val="both"/>
      </w:pPr>
      <w:bookmarkStart w:id="391" w:name="SUB212010000"/>
      <w:bookmarkEnd w:id="391"/>
      <w:r>
        <w:rPr>
          <w:rStyle w:val="s3"/>
        </w:rPr>
        <w:t>2011.21.07. № 467-ІV ҚР</w:t>
      </w:r>
      <w:r>
        <w:rPr>
          <w:rStyle w:val="s3"/>
        </w:rPr>
        <w:t xml:space="preserve"> </w:t>
      </w:r>
      <w:hyperlink r:id="rId2693" w:anchor="sub_id=382" w:history="1">
        <w:r>
          <w:rPr>
            <w:rStyle w:val="a3"/>
            <w:i/>
            <w:iCs/>
            <w:color w:val="0000FF"/>
            <w:u w:val="single"/>
          </w:rPr>
          <w:t>Заңымен</w:t>
        </w:r>
      </w:hyperlink>
      <w:r>
        <w:rPr>
          <w:rStyle w:val="s3"/>
        </w:rPr>
        <w:t xml:space="preserve"> </w:t>
      </w:r>
      <w:r>
        <w:rPr>
          <w:rStyle w:val="s3"/>
        </w:rPr>
        <w:t>212-1-баппе</w:t>
      </w:r>
      <w:r>
        <w:rPr>
          <w:rStyle w:val="s3"/>
        </w:rPr>
        <w:t>н толықтырылды (2012 жылғы 1 қаңтардан бастап қолданысқа енгізілді)</w:t>
      </w:r>
    </w:p>
    <w:p w:rsidR="00000000" w:rsidRDefault="005D6516">
      <w:pPr>
        <w:ind w:left="1200" w:hanging="800"/>
        <w:jc w:val="both"/>
      </w:pPr>
      <w:r>
        <w:rPr>
          <w:rStyle w:val="s1"/>
        </w:rPr>
        <w:t>212-1-бап.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w:t>
      </w:r>
      <w:r>
        <w:rPr>
          <w:rStyle w:val="s1"/>
        </w:rPr>
        <w:t>қ</w:t>
      </w:r>
      <w:r>
        <w:rPr>
          <w:rStyle w:val="s1"/>
        </w:rPr>
        <w:t xml:space="preserve"> мөлшерлемесін қолдануға қатысты халықаралық шартты қолдану тәртібі</w:t>
      </w:r>
    </w:p>
    <w:p w:rsidR="00000000" w:rsidRDefault="005D6516">
      <w:pPr>
        <w:ind w:firstLine="400"/>
        <w:jc w:val="both"/>
      </w:pPr>
      <w:r>
        <w:rPr>
          <w:rStyle w:val="s0"/>
        </w:rPr>
        <w:t>1. Дивидендтер, 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w:t>
      </w:r>
      <w:r>
        <w:rPr>
          <w:rStyle w:val="s0"/>
        </w:rPr>
        <w:t>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w:t>
      </w:r>
      <w:r>
        <w:rPr>
          <w:rStyle w:val="s0"/>
        </w:rPr>
        <w:t>лшерлемелерін дербес қолдануға құқылы.</w:t>
      </w:r>
    </w:p>
    <w:p w:rsidR="00000000" w:rsidRDefault="005D6516">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w:t>
      </w:r>
      <w:r>
        <w:rPr>
          <w:rStyle w:val="s0"/>
        </w:rPr>
        <w:t>еленуші) деп түсінілуі керек.</w:t>
      </w:r>
    </w:p>
    <w:p w:rsidR="00000000" w:rsidRDefault="005D6516">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5D6516">
      <w:pPr>
        <w:ind w:firstLine="400"/>
        <w:jc w:val="both"/>
      </w:pPr>
      <w:r>
        <w:rPr>
          <w:rStyle w:val="s0"/>
        </w:rPr>
        <w:t>1) шартта (келісімшартта) делдал арқылы түпкілікті (нақты) сыйақы алушы (иеле</w:t>
      </w:r>
      <w:r>
        <w:rPr>
          <w:rStyle w:val="s0"/>
        </w:rPr>
        <w:t>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w:t>
      </w:r>
      <w:r>
        <w:rPr>
          <w:rStyle w:val="s0"/>
        </w:rPr>
        <w:t>я еліндегі мемлекеттік тіркелу нөмірін (немесе оның аналогын)) көрсете отырып, сыйақы сомасы көрсетілген;</w:t>
      </w:r>
    </w:p>
    <w:p w:rsidR="00000000" w:rsidRDefault="005D6516">
      <w:pPr>
        <w:ind w:firstLine="400"/>
        <w:jc w:val="both"/>
      </w:pPr>
      <w:r>
        <w:rPr>
          <w:rStyle w:val="s0"/>
        </w:rPr>
        <w:t>2) салық агентіне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түпкілікті (нақты) сыйақы алушы (и</w:t>
      </w:r>
      <w:r>
        <w:rPr>
          <w:rStyle w:val="s0"/>
        </w:rPr>
        <w:t>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w:t>
      </w:r>
      <w:r>
        <w:rPr>
          <w:rStyle w:val="s0"/>
        </w:rPr>
        <w:t>уға немесе оның төмендетілген мөлшерлемесін қолдануға құқығы бар.</w:t>
      </w:r>
    </w:p>
    <w:p w:rsidR="00000000" w:rsidRDefault="005D6516">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w:t>
      </w:r>
      <w:r>
        <w:rPr>
          <w:rStyle w:val="s0"/>
        </w:rPr>
        <w:t>ентіне табыс етіледі.</w:t>
      </w:r>
      <w:r>
        <w:rPr>
          <w:rStyle w:val="s0"/>
        </w:rPr>
        <w:t xml:space="preserve"> </w:t>
      </w:r>
    </w:p>
    <w:p w:rsidR="00000000" w:rsidRDefault="005D6516">
      <w:pPr>
        <w:jc w:val="both"/>
      </w:pPr>
      <w:r>
        <w:rPr>
          <w:rStyle w:val="s3"/>
        </w:rPr>
        <w:t>2012.26.12. № 61-V ҚР</w:t>
      </w:r>
      <w:r>
        <w:rPr>
          <w:rStyle w:val="s3"/>
        </w:rPr>
        <w:t xml:space="preserve"> </w:t>
      </w:r>
      <w:hyperlink r:id="rId2694" w:anchor="sub_id=212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95" w:anchor="sub_id=212010300" w:history="1">
        <w:r>
          <w:rPr>
            <w:rStyle w:val="a3"/>
            <w:i/>
            <w:iCs/>
            <w:color w:val="0000FF"/>
            <w:u w:val="single"/>
          </w:rPr>
          <w:t>бұр.ред.қара</w:t>
        </w:r>
      </w:hyperlink>
      <w:r>
        <w:rPr>
          <w:rStyle w:val="s3"/>
        </w:rPr>
        <w:t>); 2015.03.12. № 432-V ҚР</w:t>
      </w:r>
      <w:r>
        <w:rPr>
          <w:rStyle w:val="s3"/>
        </w:rPr>
        <w:t xml:space="preserve"> </w:t>
      </w:r>
      <w:hyperlink r:id="rId2696" w:anchor="sub_id=212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97" w:anchor="sub_id=21201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w:t>
      </w:r>
      <w:r>
        <w:rPr>
          <w:rStyle w:val="s0"/>
        </w:rPr>
        <w:t>сомасын, табыс салығының мөлшерлемелерін және халықаралық шарттардың атауларын көрсетуге міндетті.</w:t>
      </w:r>
      <w:r>
        <w:rPr>
          <w:rStyle w:val="s0"/>
        </w:rPr>
        <w:t xml:space="preserve"> </w:t>
      </w:r>
    </w:p>
    <w:p w:rsidR="00000000" w:rsidRDefault="005D6516">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w:t>
      </w:r>
      <w:r>
        <w:rPr>
          <w:rStyle w:val="s0"/>
        </w:rPr>
        <w:t>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5D6516">
      <w:pPr>
        <w:ind w:firstLine="400"/>
        <w:jc w:val="both"/>
      </w:pPr>
      <w:r>
        <w:rPr>
          <w:rStyle w:val="s0"/>
        </w:rPr>
        <w:t>Мұндай көшірме төртінші тоқсанға салық есептілігін ұсыну үшін белгіленген күннен бастап күнтізбелік б</w:t>
      </w:r>
      <w:r>
        <w:rPr>
          <w:rStyle w:val="s0"/>
        </w:rPr>
        <w:t>ес күннен кешіктірілмей ұсынылады.</w:t>
      </w:r>
    </w:p>
    <w:p w:rsidR="00000000" w:rsidRDefault="005D6516">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5D6516">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белгіленген мерзімде аударылуға жатады.</w:t>
      </w:r>
    </w:p>
    <w:p w:rsidR="00000000" w:rsidRDefault="005D6516">
      <w:pPr>
        <w:ind w:firstLine="400"/>
        <w:jc w:val="both"/>
      </w:pPr>
      <w:r>
        <w:rPr>
          <w:rStyle w:val="s0"/>
        </w:rPr>
        <w:t>5. Бейрезидент түпк</w:t>
      </w:r>
      <w:r>
        <w:rPr>
          <w:rStyle w:val="s0"/>
        </w:rPr>
        <w:t>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r>
        <w:rPr>
          <w:rStyle w:val="s0"/>
        </w:rPr>
        <w:t>.</w:t>
      </w:r>
    </w:p>
    <w:p w:rsidR="00000000" w:rsidRDefault="005D6516">
      <w:pPr>
        <w:ind w:firstLine="400"/>
        <w:jc w:val="both"/>
      </w:pPr>
      <w:r>
        <w:rPr>
          <w:rStyle w:val="s0"/>
        </w:rPr>
        <w:t>Бұл ретте бейрезидент түпкілікті (нақты) табыс алушы (иеленуші) салық агентіне:</w:t>
      </w:r>
    </w:p>
    <w:p w:rsidR="00000000" w:rsidRDefault="005D6516">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w:t>
      </w:r>
      <w:r>
        <w:rPr>
          <w:rStyle w:val="s0"/>
        </w:rPr>
        <w:t>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сыйақы сомасы көрсетілген шарттың (келісімшарттың) ;</w:t>
      </w:r>
    </w:p>
    <w:p w:rsidR="00000000" w:rsidRDefault="005D6516">
      <w:pPr>
        <w:ind w:firstLine="400"/>
        <w:jc w:val="both"/>
      </w:pPr>
      <w:r>
        <w:rPr>
          <w:rStyle w:val="s0"/>
        </w:rPr>
        <w:t>2)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5D6516">
      <w:pPr>
        <w:ind w:firstLine="400"/>
        <w:jc w:val="both"/>
      </w:pPr>
      <w:r>
        <w:rPr>
          <w:rStyle w:val="s0"/>
        </w:rPr>
        <w:t>Осы тармақта көрсетілген құжаттарды, егер халықаралық</w:t>
      </w:r>
      <w:r>
        <w:rPr>
          <w:rStyle w:val="s0"/>
        </w:rPr>
        <w:t xml:space="preserve">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5D6516">
      <w:pPr>
        <w:ind w:firstLine="400"/>
        <w:jc w:val="both"/>
      </w:pPr>
      <w:r>
        <w:rPr>
          <w:rStyle w:val="s0"/>
        </w:rPr>
        <w:t>Бұл ретте, бейрезид</w:t>
      </w:r>
      <w:r>
        <w:rPr>
          <w:rStyle w:val="s0"/>
        </w:rPr>
        <w:t>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5D6516">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(нақты</w:t>
      </w:r>
      <w:r>
        <w:rPr>
          <w:rStyle w:val="s0"/>
        </w:rPr>
        <w:t>)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w:t>
      </w:r>
      <w:r>
        <w:rPr>
          <w:rStyle w:val="s0"/>
        </w:rPr>
        <w:t>ойынша қосымша есептеуді табыс етуге құқылы.</w:t>
      </w:r>
    </w:p>
    <w:p w:rsidR="00000000" w:rsidRDefault="005D6516">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5D6516">
      <w:pPr>
        <w:ind w:firstLine="400"/>
        <w:jc w:val="both"/>
      </w:pPr>
      <w:r>
        <w:rPr>
          <w:rStyle w:val="s0"/>
        </w:rPr>
        <w:t>7</w:t>
      </w:r>
      <w:r>
        <w:rPr>
          <w:rStyle w:val="s0"/>
        </w:rPr>
        <w:t>.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5D6516">
      <w:pPr>
        <w:ind w:firstLine="400"/>
        <w:jc w:val="both"/>
      </w:pPr>
      <w:r>
        <w:rPr>
          <w:rStyle w:val="s0"/>
        </w:rPr>
        <w:t> </w:t>
      </w:r>
    </w:p>
    <w:p w:rsidR="00000000" w:rsidRDefault="005D6516">
      <w:pPr>
        <w:jc w:val="both"/>
      </w:pPr>
      <w:bookmarkStart w:id="392" w:name="SUB212020000"/>
      <w:bookmarkEnd w:id="392"/>
      <w:r>
        <w:rPr>
          <w:rStyle w:val="s3"/>
        </w:rPr>
        <w:t>2011.21.07. № 467-ІV ҚР</w:t>
      </w:r>
      <w:r>
        <w:rPr>
          <w:rStyle w:val="s3"/>
        </w:rPr>
        <w:t xml:space="preserve"> </w:t>
      </w:r>
      <w:hyperlink r:id="rId2698" w:anchor="sub_id=382" w:history="1">
        <w:r>
          <w:rPr>
            <w:rStyle w:val="a3"/>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5D6516">
      <w:pPr>
        <w:ind w:left="1200" w:hanging="800"/>
        <w:jc w:val="both"/>
      </w:pPr>
      <w:r>
        <w:rPr>
          <w:rStyle w:val="s1"/>
        </w:rPr>
        <w:t xml:space="preserve">212-2-бап. Бейрезиденттiң депозитарлық қолхаттарының базалық активі болып табылатын акциялары бойынша дивидендтер </w:t>
      </w:r>
      <w:r>
        <w:rPr>
          <w:rStyle w:val="s1"/>
        </w:rPr>
        <w:t>түріндегі табыстарын салық салудан ішінара босатуға қатысты халықаралық шартты қолдану тәртібі</w:t>
      </w:r>
      <w:r>
        <w:rPr>
          <w:rStyle w:val="s1"/>
        </w:rPr>
        <w:t xml:space="preserve"> </w:t>
      </w:r>
    </w:p>
    <w:p w:rsidR="00000000" w:rsidRDefault="005D6516">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бейрезидент түпкілікті (нақты) табыс алушыға (иеле</w:t>
      </w:r>
      <w:r>
        <w:rPr>
          <w:rStyle w:val="s0"/>
        </w:rPr>
        <w:t>нушіге) депозитарлық қолхаттарды номиналды ұстаушы арқылы төлеу кезінде бір мезгілде мынадай талаптар орындалған:</w:t>
      </w:r>
    </w:p>
    <w:p w:rsidR="00000000" w:rsidRDefault="005D6516">
      <w:pPr>
        <w:ind w:firstLine="400"/>
        <w:jc w:val="both"/>
      </w:pPr>
      <w:r>
        <w:rPr>
          <w:rStyle w:val="s0"/>
        </w:rPr>
        <w:t xml:space="preserve">1) мыналарды: </w:t>
      </w:r>
    </w:p>
    <w:p w:rsidR="00000000" w:rsidRDefault="005D6516">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w:t>
      </w:r>
      <w:r>
        <w:rPr>
          <w:rStyle w:val="s0"/>
        </w:rPr>
        <w:t>латын жеке тұлғалардың тегін, атын, әкесінің атын (олар бар болса) немесе заңды тұлғалардың атауын;</w:t>
      </w:r>
    </w:p>
    <w:p w:rsidR="00000000" w:rsidRDefault="005D6516">
      <w:pPr>
        <w:ind w:firstLine="400"/>
        <w:jc w:val="both"/>
      </w:pPr>
      <w:r>
        <w:rPr>
          <w:rStyle w:val="s0"/>
        </w:rPr>
        <w:t>депозитарлық қолхаттардың саны және түрі туралы ақпаратты;</w:t>
      </w:r>
    </w:p>
    <w:p w:rsidR="00000000" w:rsidRDefault="005D6516">
      <w:pPr>
        <w:ind w:firstLine="400"/>
        <w:jc w:val="both"/>
      </w:pPr>
      <w:r>
        <w:rPr>
          <w:rStyle w:val="s0"/>
        </w:rPr>
        <w:t>жеке тұлғалардың жеке басын куәландыратын құжаттардың атауы мен деректемелерін немесе заңды тұлға</w:t>
      </w:r>
      <w:r>
        <w:rPr>
          <w:rStyle w:val="s0"/>
        </w:rPr>
        <w:t>ларды мемлекеттік тіркеу нөмірі мен күнін қамтитын депозитарлық қолхаттарды ұстаушылар тізімінің болуы.</w:t>
      </w:r>
    </w:p>
    <w:p w:rsidR="00000000" w:rsidRDefault="005D6516">
      <w:pPr>
        <w:ind w:firstLine="400"/>
        <w:jc w:val="both"/>
      </w:pPr>
      <w:r>
        <w:rPr>
          <w:rStyle w:val="s0"/>
        </w:rPr>
        <w:t>Депозитарлық қолхаттарды ұстаушылардың тізімін мына тұлғалар:</w:t>
      </w:r>
    </w:p>
    <w:p w:rsidR="00000000" w:rsidRDefault="005D6516">
      <w:pPr>
        <w:ind w:firstLine="400"/>
        <w:jc w:val="both"/>
      </w:pPr>
      <w:r>
        <w:rPr>
          <w:rStyle w:val="s0"/>
        </w:rPr>
        <w:t>егер депозитарлық қолхаттар бойынша меншік құқықтарын есепке алуды және оны растауды жүзег</w:t>
      </w:r>
      <w:r>
        <w:rPr>
          <w:rStyle w:val="s0"/>
        </w:rPr>
        <w:t>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w:t>
      </w:r>
      <w:r>
        <w:rPr>
          <w:rStyle w:val="s0"/>
        </w:rPr>
        <w:t>етін ұйым;</w:t>
      </w:r>
    </w:p>
    <w:p w:rsidR="00000000" w:rsidRDefault="005D6516">
      <w:pPr>
        <w:ind w:firstLine="400"/>
        <w:jc w:val="both"/>
      </w:pPr>
      <w:r>
        <w:rPr>
          <w:rStyle w:val="s0"/>
        </w:rPr>
        <w:t xml:space="preserve">немесе </w:t>
      </w:r>
    </w:p>
    <w:p w:rsidR="00000000" w:rsidRDefault="005D6516">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w:t>
      </w:r>
      <w:r>
        <w:rPr>
          <w:rStyle w:val="s0"/>
        </w:rPr>
        <w:t>ағдайда, шет мемлекеттің бағалы қағаздар нарығында депозитарлық қызметті жүзеге асыру құқығын иеленетін өзге ұйым жасайды;</w:t>
      </w:r>
    </w:p>
    <w:p w:rsidR="00000000" w:rsidRDefault="005D6516">
      <w:pPr>
        <w:ind w:firstLine="400"/>
        <w:jc w:val="both"/>
      </w:pPr>
      <w:r>
        <w:rPr>
          <w:rStyle w:val="s0"/>
        </w:rPr>
        <w:t>2)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депозитарлық қолхаттард</w:t>
      </w:r>
      <w:r>
        <w:rPr>
          <w:rStyle w:val="s0"/>
        </w:rPr>
        <w:t>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w:t>
      </w:r>
      <w:r>
        <w:rPr>
          <w:rStyle w:val="s0"/>
        </w:rPr>
        <w:t>абылатын мемлекетпен тиісті халықаралық шартта көзделген, табыс салығының төмендетілген мөлшерлемесін қолдануға құқығы бар.</w:t>
      </w:r>
    </w:p>
    <w:p w:rsidR="00000000" w:rsidRDefault="005D6516">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 xml:space="preserve">көрсетілген бірінші </w:t>
      </w:r>
      <w:r>
        <w:rPr>
          <w:rStyle w:val="s0"/>
        </w:rPr>
        <w:t>болып басталатын күндердің бірінен кешіктірілмей салық агентіне табыс етіледі.</w:t>
      </w:r>
    </w:p>
    <w:p w:rsidR="00000000" w:rsidRDefault="005D6516">
      <w:pPr>
        <w:jc w:val="both"/>
      </w:pPr>
      <w:r>
        <w:rPr>
          <w:rStyle w:val="s3"/>
        </w:rPr>
        <w:t>2012.26.12. № 61-V ҚР</w:t>
      </w:r>
      <w:r>
        <w:rPr>
          <w:rStyle w:val="s3"/>
        </w:rPr>
        <w:t xml:space="preserve"> </w:t>
      </w:r>
      <w:hyperlink r:id="rId2699" w:anchor="sub_id=21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00" w:anchor="sub_id=212020200" w:history="1">
        <w:r>
          <w:rPr>
            <w:rStyle w:val="a3"/>
            <w:i/>
            <w:iCs/>
            <w:color w:val="0000FF"/>
            <w:u w:val="single"/>
          </w:rPr>
          <w:t>бұр.ред.қара</w:t>
        </w:r>
      </w:hyperlink>
      <w:r>
        <w:rPr>
          <w:rStyle w:val="s3"/>
        </w:rPr>
        <w:t>); 2015.03.12. № 432-V ҚР</w:t>
      </w:r>
      <w:r>
        <w:rPr>
          <w:rStyle w:val="s3"/>
        </w:rPr>
        <w:t xml:space="preserve"> </w:t>
      </w:r>
      <w:hyperlink r:id="rId2701" w:anchor="sub_id=212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702" w:anchor="sub_id=21202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w:t>
      </w:r>
      <w:r>
        <w:rPr>
          <w:rStyle w:val="s0"/>
        </w:rPr>
        <w:t>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5D6516">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color w:val="0000FF"/>
            <w:u w:val="single"/>
          </w:rPr>
          <w:t>219-бабы 4 жә</w:t>
        </w:r>
        <w:r>
          <w:rPr>
            <w:rStyle w:val="a3"/>
            <w:color w:val="0000FF"/>
            <w:u w:val="single"/>
          </w:rPr>
          <w:t>не 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w:t>
      </w:r>
      <w:r>
        <w:rPr>
          <w:rStyle w:val="s0"/>
        </w:rPr>
        <w:t>ірілмей ұсынылады.</w:t>
      </w:r>
    </w:p>
    <w:p w:rsidR="00000000" w:rsidRDefault="005D6516">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w:t>
      </w:r>
      <w:r>
        <w:rPr>
          <w:rStyle w:val="s0"/>
        </w:rPr>
        <w:t>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5D6516">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color w:val="0000FF"/>
            <w:u w:val="single"/>
          </w:rPr>
          <w:t>195-бабы 1-тармағыны</w:t>
        </w:r>
        <w:r>
          <w:rPr>
            <w:rStyle w:val="a3"/>
            <w:color w:val="0000FF"/>
            <w:u w:val="single"/>
          </w:rPr>
          <w:t>ң</w:t>
        </w:r>
        <w:r>
          <w:rPr>
            <w:rStyle w:val="a3"/>
            <w:color w:val="0000FF"/>
            <w:u w:val="single"/>
          </w:rPr>
          <w:t xml:space="preserve"> 1)</w:t>
        </w:r>
        <w:r>
          <w:rPr>
            <w:rStyle w:val="a3"/>
            <w:color w:val="0000FF"/>
            <w:u w:val="single"/>
          </w:rPr>
          <w:t> </w:t>
        </w:r>
        <w:r>
          <w:rPr>
            <w:rStyle w:val="a3"/>
            <w:color w:val="0000FF"/>
            <w:u w:val="single"/>
          </w:rPr>
          <w:t>тармақшасында</w:t>
        </w:r>
      </w:hyperlink>
      <w:r>
        <w:rPr>
          <w:rStyle w:val="s0"/>
        </w:rPr>
        <w:t xml:space="preserve"> </w:t>
      </w:r>
      <w:r>
        <w:rPr>
          <w:rStyle w:val="s0"/>
        </w:rPr>
        <w:t>белгіленген мерзімде бюджетке аударылуға жатады.</w:t>
      </w:r>
    </w:p>
    <w:p w:rsidR="00000000" w:rsidRDefault="005D6516">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бейрезидент түпкілікті (нақты) табыс алуш</w:t>
      </w:r>
      <w:r>
        <w:rPr>
          <w:rStyle w:val="s0"/>
        </w:rPr>
        <w:t>ының халықаралық шарттың ережелеріне сәйкес қайтаруға құқығы бар.</w:t>
      </w:r>
    </w:p>
    <w:p w:rsidR="00000000" w:rsidRDefault="005D6516">
      <w:pPr>
        <w:ind w:firstLine="400"/>
        <w:jc w:val="both"/>
      </w:pPr>
      <w:r>
        <w:rPr>
          <w:rStyle w:val="s0"/>
        </w:rPr>
        <w:t>Бұл ретте, бейрезидент салық агентіне:</w:t>
      </w:r>
    </w:p>
    <w:p w:rsidR="00000000" w:rsidRDefault="005D6516">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5D6516">
      <w:pPr>
        <w:ind w:firstLine="400"/>
        <w:jc w:val="both"/>
      </w:pPr>
      <w:r>
        <w:rPr>
          <w:rStyle w:val="s0"/>
        </w:rPr>
        <w:t>2) осы Кодекстің</w:t>
      </w:r>
      <w:r>
        <w:rPr>
          <w:rStyle w:val="s0"/>
        </w:rPr>
        <w:t xml:space="preserve"> </w:t>
      </w:r>
      <w:hyperlink w:anchor="sub2190400" w:history="1">
        <w:r>
          <w:rPr>
            <w:rStyle w:val="a3"/>
            <w:color w:val="0000FF"/>
            <w:u w:val="single"/>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5D6516">
      <w:pPr>
        <w:ind w:firstLine="400"/>
        <w:jc w:val="both"/>
      </w:pPr>
      <w:r>
        <w:rPr>
          <w:rStyle w:val="s0"/>
        </w:rPr>
        <w:t>Осы тармақта көрсетілген құжаттарды,</w:t>
      </w:r>
      <w:r>
        <w:rPr>
          <w:rStyle w:val="s0"/>
        </w:rPr>
        <w:t xml:space="preserve">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5D6516">
      <w:pPr>
        <w:ind w:firstLine="400"/>
        <w:jc w:val="both"/>
      </w:pPr>
      <w:r>
        <w:rPr>
          <w:rStyle w:val="s0"/>
        </w:rPr>
        <w:t>Бұл р</w:t>
      </w:r>
      <w:r>
        <w:rPr>
          <w:rStyle w:val="s0"/>
        </w:rPr>
        <w:t>етте бейрезидентке артық ұсталған табыс салығын қайтаруды салық агенті жүргізеді.</w:t>
      </w:r>
    </w:p>
    <w:p w:rsidR="00000000" w:rsidRDefault="005D6516">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w:t>
      </w:r>
      <w:r>
        <w:rPr>
          <w:rStyle w:val="s0"/>
        </w:rPr>
        <w:t>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5D6516">
      <w:pPr>
        <w:ind w:firstLine="400"/>
        <w:jc w:val="both"/>
      </w:pPr>
      <w:r>
        <w:rPr>
          <w:rStyle w:val="s0"/>
        </w:rPr>
        <w:t>Көрсетілген жағдайд</w:t>
      </w:r>
      <w:r>
        <w:rPr>
          <w:rStyle w:val="s0"/>
        </w:rPr>
        <w:t>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5D6516">
      <w:pPr>
        <w:ind w:firstLine="400"/>
        <w:jc w:val="both"/>
      </w:pPr>
      <w:r>
        <w:rPr>
          <w:rStyle w:val="s0"/>
        </w:rPr>
        <w:t xml:space="preserve">6. Халықаралық шарттың ережелері заңсыз қолданылып, бұл бюджетке </w:t>
      </w:r>
      <w:r>
        <w:rPr>
          <w:rStyle w:val="s0"/>
        </w:rPr>
        <w:t>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5D6516">
      <w:pPr>
        <w:ind w:firstLine="400"/>
        <w:jc w:val="both"/>
      </w:pPr>
      <w:r>
        <w:t> </w:t>
      </w:r>
    </w:p>
    <w:p w:rsidR="00000000" w:rsidRDefault="005D6516">
      <w:pPr>
        <w:jc w:val="both"/>
      </w:pPr>
      <w:bookmarkStart w:id="393" w:name="SUB2130000"/>
      <w:bookmarkEnd w:id="393"/>
      <w:r>
        <w:rPr>
          <w:rStyle w:val="s3"/>
        </w:rPr>
        <w:t>2011.21.07. № 467-ІV ҚР</w:t>
      </w:r>
      <w:r>
        <w:rPr>
          <w:rStyle w:val="s3"/>
        </w:rPr>
        <w:t xml:space="preserve"> </w:t>
      </w:r>
      <w:hyperlink r:id="rId2703" w:anchor="sub_id=383" w:history="1">
        <w:r>
          <w:rPr>
            <w:rStyle w:val="a3"/>
            <w:i/>
            <w:iCs/>
            <w:color w:val="0000FF"/>
            <w:u w:val="single"/>
          </w:rPr>
          <w:t>Заңымен</w:t>
        </w:r>
      </w:hyperlink>
      <w:r>
        <w:rPr>
          <w:rStyle w:val="s3"/>
        </w:rPr>
        <w:t xml:space="preserve"> </w:t>
      </w:r>
      <w:r>
        <w:rPr>
          <w:rStyle w:val="s3"/>
        </w:rPr>
        <w:t>2</w:t>
      </w:r>
      <w:r>
        <w:rPr>
          <w:rStyle w:val="s3"/>
        </w:rPr>
        <w:t>13-бап өзгертілді (2012 жылғы 1 қаңтардан бастап қолданысқа енгізілді) (</w:t>
      </w:r>
      <w:hyperlink r:id="rId2704" w:anchor="sub_id=21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213-бап. Халықаралық шартты тұрақты мекеме арқылы бейрезиденттiң халықаралық тасымал</w:t>
      </w:r>
      <w:r>
        <w:rPr>
          <w:rStyle w:val="s1"/>
        </w:rPr>
        <w:t xml:space="preserve"> жөніндегі қызметтер көрсетуден түскен табыстарына салық салудан босатуға қатысты қолдану тәртібі</w:t>
      </w:r>
    </w:p>
    <w:p w:rsidR="00000000" w:rsidRDefault="005D6516">
      <w:pPr>
        <w:jc w:val="both"/>
      </w:pPr>
      <w:r>
        <w:rPr>
          <w:rStyle w:val="s3"/>
        </w:rPr>
        <w:t>2011.21.07. № 467-ІV ҚР</w:t>
      </w:r>
      <w:r>
        <w:rPr>
          <w:rStyle w:val="s3"/>
        </w:rPr>
        <w:t xml:space="preserve"> </w:t>
      </w:r>
      <w:hyperlink r:id="rId2705" w:anchor="sub_id=383" w:history="1">
        <w:r>
          <w:rPr>
            <w:rStyle w:val="a3"/>
            <w:i/>
            <w:iCs/>
            <w:color w:val="0000FF"/>
            <w:u w:val="single"/>
          </w:rPr>
          <w:t>Заңымен</w:t>
        </w:r>
      </w:hyperlink>
      <w:r>
        <w:rPr>
          <w:rStyle w:val="s3"/>
        </w:rPr>
        <w:t xml:space="preserve"> </w:t>
      </w:r>
      <w:r>
        <w:rPr>
          <w:rStyle w:val="s3"/>
        </w:rPr>
        <w:t>1-тармақ өзгертілді (2012 жылғы 1 қаңтардан б</w:t>
      </w:r>
      <w:r>
        <w:rPr>
          <w:rStyle w:val="s3"/>
        </w:rPr>
        <w:t>астап қолданысқа енгізілді) (</w:t>
      </w:r>
      <w:hyperlink r:id="rId2706" w:anchor="sub_id=21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w:t>
      </w:r>
      <w:r>
        <w:rPr>
          <w:rStyle w:val="s0"/>
        </w:rPr>
        <w:t>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5D6516">
      <w:pPr>
        <w:ind w:firstLine="400"/>
        <w:jc w:val="both"/>
      </w:pPr>
      <w:r>
        <w:rPr>
          <w:rStyle w:val="s0"/>
        </w:rPr>
        <w:t xml:space="preserve">Халықаралық шартты салық салудан босату бөлігінде қолдануға </w:t>
      </w:r>
      <w:r>
        <w:rPr>
          <w:rStyle w:val="s0"/>
        </w:rPr>
        <w:t>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5D6516">
      <w:pPr>
        <w:ind w:firstLine="400"/>
        <w:jc w:val="both"/>
      </w:pPr>
      <w:r>
        <w:rPr>
          <w:rStyle w:val="s0"/>
        </w:rPr>
        <w:t>Рези</w:t>
      </w:r>
      <w:r>
        <w:rPr>
          <w:rStyle w:val="s0"/>
        </w:rPr>
        <w:t>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5D6516">
      <w:pPr>
        <w:ind w:firstLine="400"/>
        <w:jc w:val="both"/>
      </w:pPr>
      <w:r>
        <w:rPr>
          <w:rStyle w:val="s0"/>
        </w:rPr>
        <w:t>2. Бейрезидент корпоративтік табыс салығы бойы</w:t>
      </w:r>
      <w:r>
        <w:rPr>
          <w:rStyle w:val="s0"/>
        </w:rPr>
        <w:t>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5D6516">
      <w:pPr>
        <w:jc w:val="both"/>
      </w:pPr>
      <w:r>
        <w:rPr>
          <w:rStyle w:val="s3"/>
        </w:rPr>
        <w:t>2011.21.07. № 467-ІV ҚР</w:t>
      </w:r>
      <w:r>
        <w:rPr>
          <w:rStyle w:val="s3"/>
        </w:rPr>
        <w:t xml:space="preserve"> </w:t>
      </w:r>
      <w:hyperlink r:id="rId2707" w:anchor="sub_id=38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08" w:anchor="sub_id=2130300" w:history="1">
        <w:r>
          <w:rPr>
            <w:rStyle w:val="a3"/>
            <w:i/>
            <w:iCs/>
            <w:color w:val="0000FF"/>
            <w:u w:val="single"/>
          </w:rPr>
          <w:t>бұр.ред.қара</w:t>
        </w:r>
      </w:hyperlink>
      <w:r>
        <w:rPr>
          <w:rStyle w:val="s3"/>
        </w:rPr>
        <w:t>); 2014.28.11. № 257-V ҚР</w:t>
      </w:r>
      <w:r>
        <w:rPr>
          <w:rStyle w:val="s3"/>
        </w:rPr>
        <w:t xml:space="preserve"> </w:t>
      </w:r>
      <w:hyperlink r:id="rId2709" w:anchor="sub_id=213"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2710" w:anchor="sub_id=21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 Бұл ретте бейрезидент заңды тұлға халықаралық </w:t>
      </w:r>
      <w:r>
        <w:rPr>
          <w:rStyle w:val="s0"/>
        </w:rPr>
        <w:t>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w:t>
      </w:r>
      <w:r>
        <w:rPr>
          <w:rStyle w:val="s0"/>
        </w:rPr>
        <w:t>өлек</w:t>
      </w:r>
      <w:r>
        <w:rPr>
          <w:rStyle w:val="s0"/>
        </w:rPr>
        <w:t xml:space="preserve"> есепке алуды жүргізуге міндетті.</w:t>
      </w:r>
    </w:p>
    <w:p w:rsidR="00000000" w:rsidRDefault="005D6516">
      <w:pPr>
        <w:jc w:val="both"/>
      </w:pPr>
      <w:r>
        <w:rPr>
          <w:rStyle w:val="s3"/>
        </w:rPr>
        <w:t>2011.21.07. № 467-ІV ҚР</w:t>
      </w:r>
      <w:r>
        <w:rPr>
          <w:rStyle w:val="s3"/>
        </w:rPr>
        <w:t xml:space="preserve"> </w:t>
      </w:r>
      <w:hyperlink r:id="rId2711" w:anchor="sub_id=38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12" w:anchor="sub_id=213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5D6516">
      <w:pPr>
        <w:ind w:firstLine="400"/>
        <w:jc w:val="both"/>
      </w:pPr>
      <w:r>
        <w:rPr>
          <w:rStyle w:val="s0"/>
        </w:rPr>
        <w:t>Бұл ретте салық төлеуші өз таңдауы бойынша шығыстарды есепт</w:t>
      </w:r>
      <w:r>
        <w:rPr>
          <w:rStyle w:val="s0"/>
        </w:rPr>
        <w:t>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w:t>
      </w:r>
      <w:r>
        <w:rPr>
          <w:rStyle w:val="s0"/>
        </w:rPr>
        <w:t>ша ғана, есепті салық кезеңі басталғанға дейін өзгертілуі мүмкін.</w:t>
      </w:r>
      <w:r>
        <w:rPr>
          <w:rStyle w:val="s0"/>
        </w:rPr>
        <w:t xml:space="preserve"> </w:t>
      </w:r>
    </w:p>
    <w:p w:rsidR="00000000" w:rsidRDefault="005D6516">
      <w:pPr>
        <w:jc w:val="both"/>
      </w:pPr>
      <w:r>
        <w:rPr>
          <w:rStyle w:val="s3"/>
        </w:rPr>
        <w:t>2011.21.07. № 467-ІV ҚР</w:t>
      </w:r>
      <w:r>
        <w:rPr>
          <w:rStyle w:val="s3"/>
        </w:rPr>
        <w:t xml:space="preserve"> </w:t>
      </w:r>
      <w:hyperlink r:id="rId2713" w:anchor="sub_id=383"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w:t>
      </w:r>
      <w:r>
        <w:rPr>
          <w:rStyle w:val="s3"/>
        </w:rPr>
        <w:t>) (</w:t>
      </w:r>
      <w:hyperlink r:id="rId2714" w:anchor="sub_id=21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w:t>
      </w:r>
      <w:r>
        <w:rPr>
          <w:rStyle w:val="s0"/>
        </w:rPr>
        <w:t xml:space="preserve">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5D6516">
      <w:pPr>
        <w:jc w:val="both"/>
      </w:pPr>
      <w:r>
        <w:rPr>
          <w:rStyle w:val="s3"/>
        </w:rPr>
        <w:t>2011.21.07. № 467-ІV ҚР</w:t>
      </w:r>
      <w:r>
        <w:rPr>
          <w:rStyle w:val="s3"/>
        </w:rPr>
        <w:t xml:space="preserve"> </w:t>
      </w:r>
      <w:hyperlink r:id="rId2715" w:anchor="sub_id=38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716" w:anchor="sub_id=213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Барабар әдіс кө</w:t>
      </w:r>
      <w:r>
        <w:rPr>
          <w:rStyle w:val="s0"/>
        </w:rPr>
        <w:t>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w:t>
      </w:r>
      <w:r>
        <w:rPr>
          <w:rStyle w:val="s0"/>
        </w:rPr>
        <w:t>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5D6516">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w:t>
      </w:r>
      <w:r>
        <w:rPr>
          <w:rStyle w:val="s0"/>
        </w:rPr>
        <w:t xml:space="preserve"> келген кезде салық төлеуші Қазақстан Республикасының заңдарына сәйкес жауапты болады.</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394" w:name="SUB2140000"/>
      <w:bookmarkEnd w:id="394"/>
      <w:r>
        <w:rPr>
          <w:rStyle w:val="s1"/>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w:t>
      </w:r>
      <w:r>
        <w:rPr>
          <w:rStyle w:val="s1"/>
        </w:rPr>
        <w:t>лдану тәртібі</w:t>
      </w:r>
    </w:p>
    <w:p w:rsidR="00000000" w:rsidRDefault="005D6516">
      <w:pPr>
        <w:jc w:val="both"/>
      </w:pPr>
      <w:r>
        <w:rPr>
          <w:rStyle w:val="s3"/>
        </w:rPr>
        <w:t>2011.21.07. № 467-ІV ҚР</w:t>
      </w:r>
      <w:r>
        <w:rPr>
          <w:rStyle w:val="s3"/>
        </w:rPr>
        <w:t xml:space="preserve"> </w:t>
      </w:r>
      <w:hyperlink r:id="rId2717"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18" w:anchor="sub_id=21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белгіленг</w:t>
      </w:r>
      <w:r>
        <w:rPr>
          <w:rStyle w:val="s0"/>
        </w:rPr>
        <w:t>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5D6516">
      <w:pPr>
        <w:ind w:firstLine="400"/>
        <w:jc w:val="both"/>
      </w:pPr>
      <w:r>
        <w:rPr>
          <w:rStyle w:val="s0"/>
        </w:rPr>
        <w:t>Төмендетілген салық мөлшерлемесін қолдануға бейрез</w:t>
      </w:r>
      <w:r>
        <w:rPr>
          <w:rStyle w:val="s0"/>
        </w:rPr>
        <w:t>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5D6516">
      <w:pPr>
        <w:ind w:firstLine="400"/>
        <w:jc w:val="both"/>
      </w:pPr>
      <w:r>
        <w:rPr>
          <w:rStyle w:val="s0"/>
        </w:rPr>
        <w:t>Резидентті</w:t>
      </w:r>
      <w:r>
        <w:rPr>
          <w:rStyle w:val="s0"/>
        </w:rPr>
        <w:t>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5D6516">
      <w:pPr>
        <w:ind w:firstLine="400"/>
        <w:jc w:val="both"/>
      </w:pPr>
      <w:r>
        <w:rPr>
          <w:rStyle w:val="s0"/>
        </w:rPr>
        <w:t>2. Бейрезидент корпоративтік табыс салығы бойынша декл</w:t>
      </w:r>
      <w:r>
        <w:rPr>
          <w:rStyle w:val="s0"/>
        </w:rPr>
        <w:t>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5D6516">
      <w:pPr>
        <w:ind w:firstLine="400"/>
        <w:jc w:val="both"/>
      </w:pPr>
      <w:r>
        <w:rPr>
          <w:rStyle w:val="s0"/>
        </w:rPr>
        <w:t>3. Халықаралық шарттың ережелері заңсыз қолданылып, бұл бюджетке салықтың төленбеуіне немесе толық төленбеуін</w:t>
      </w:r>
      <w:r>
        <w:rPr>
          <w:rStyle w:val="s0"/>
        </w:rPr>
        <w:t>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395" w:name="SUB2150000"/>
      <w:bookmarkEnd w:id="395"/>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w:t>
      </w:r>
      <w:r>
        <w:rPr>
          <w:rStyle w:val="s1"/>
        </w:rPr>
        <w:t>ы қолдану</w:t>
      </w:r>
      <w:r>
        <w:rPr>
          <w:rStyle w:val="s1"/>
        </w:rPr>
        <w:t xml:space="preserve">  </w:t>
      </w:r>
      <w:r>
        <w:rPr>
          <w:rStyle w:val="s1"/>
        </w:rPr>
        <w:t>тәртібі</w:t>
      </w:r>
    </w:p>
    <w:p w:rsidR="00000000" w:rsidRDefault="005D6516">
      <w:pPr>
        <w:jc w:val="both"/>
      </w:pPr>
      <w:r>
        <w:rPr>
          <w:rStyle w:val="s3"/>
        </w:rPr>
        <w:t>2011.21.07. № 467-ІV ҚР</w:t>
      </w:r>
      <w:r>
        <w:rPr>
          <w:rStyle w:val="s3"/>
        </w:rPr>
        <w:t xml:space="preserve"> </w:t>
      </w:r>
      <w:hyperlink r:id="rId2719"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20" w:anchor="sub_id=21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 xml:space="preserve">көрсетілген оның халықаралық </w:t>
      </w:r>
      <w:r>
        <w:rPr>
          <w:rStyle w:val="s0"/>
        </w:rPr>
        <w:t>шарттың ережелерін табыстарға салық салудан босату бөлігінде қолдануға құқығы бар.</w:t>
      </w:r>
      <w:r>
        <w:rPr>
          <w:rStyle w:val="s0"/>
        </w:rPr>
        <w:t xml:space="preserve"> </w:t>
      </w:r>
    </w:p>
    <w:p w:rsidR="00000000" w:rsidRDefault="005D6516">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w:t>
      </w:r>
      <w:r>
        <w:rPr>
          <w:rStyle w:val="s0"/>
        </w:rPr>
        <w:t>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5D6516">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w:t>
      </w:r>
      <w:r>
        <w:rPr>
          <w:rStyle w:val="s0"/>
        </w:rPr>
        <w:t>ойынша декларацияны табыс еткен кезде өзі болатын (тұрғылықты) жердегі салық органына табыс етеді.</w:t>
      </w:r>
      <w:r>
        <w:rPr>
          <w:rStyle w:val="s0"/>
        </w:rPr>
        <w:t xml:space="preserve"> </w:t>
      </w:r>
    </w:p>
    <w:p w:rsidR="00000000" w:rsidRDefault="005D6516">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w:t>
      </w:r>
      <w:r>
        <w:rPr>
          <w:rStyle w:val="s0"/>
        </w:rPr>
        <w:t>рттың атауын бейрезидент жеке тұлға жеке табыс салығы бойынша декларацияда көрсетеді.</w:t>
      </w:r>
    </w:p>
    <w:p w:rsidR="00000000" w:rsidRDefault="005D6516">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5D6516">
      <w:pPr>
        <w:ind w:firstLine="400"/>
        <w:jc w:val="both"/>
      </w:pPr>
      <w:r>
        <w:rPr>
          <w:rStyle w:val="s0"/>
        </w:rPr>
        <w:t xml:space="preserve">Бұл ретте тиісті халықаралық шарттың ережелерін қолдануға құқығы бар бейрезидент жеке тұлға бюджетке Қазақстан Республикасындағы көздерден алынған </w:t>
      </w:r>
      <w:r>
        <w:rPr>
          <w:rStyle w:val="s0"/>
        </w:rPr>
        <w:t>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color w:val="0000FF"/>
            <w:u w:val="single"/>
          </w:rPr>
          <w:t>217-бабында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396" w:name="SUB2160000"/>
      <w:bookmarkEnd w:id="396"/>
      <w:r>
        <w:rPr>
          <w:rStyle w:val="s1"/>
        </w:rPr>
        <w:t xml:space="preserve">216-бап. Бейрезиденттің табыстарынан </w:t>
      </w:r>
      <w:r>
        <w:rPr>
          <w:rStyle w:val="s1"/>
        </w:rPr>
        <w:t>табыс салығын бюджетке</w:t>
      </w:r>
      <w:r>
        <w:rPr>
          <w:rStyle w:val="s1"/>
        </w:rPr>
        <w:t xml:space="preserve">  </w:t>
      </w:r>
      <w:r>
        <w:rPr>
          <w:rStyle w:val="s1"/>
        </w:rPr>
        <w:t>немесе шартты банк салымына аудару тәртібі</w:t>
      </w:r>
    </w:p>
    <w:p w:rsidR="00000000" w:rsidRDefault="005D6516">
      <w:pPr>
        <w:jc w:val="both"/>
      </w:pPr>
      <w:r>
        <w:rPr>
          <w:rStyle w:val="s3"/>
        </w:rPr>
        <w:t>2011.21.07. № 467-ІV ҚР</w:t>
      </w:r>
      <w:r>
        <w:rPr>
          <w:rStyle w:val="s3"/>
        </w:rPr>
        <w:t xml:space="preserve"> </w:t>
      </w:r>
      <w:hyperlink r:id="rId2721" w:anchor="sub_id=38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22" w:anchor="sub_id=21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агенті осы Кодекстің</w:t>
      </w:r>
      <w:r>
        <w:rPr>
          <w:rStyle w:val="s0"/>
        </w:rPr>
        <w:t xml:space="preserve">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w:t>
      </w:r>
      <w:r>
        <w:rPr>
          <w:rStyle w:val="s0"/>
        </w:rPr>
        <w:t>және</w:t>
      </w:r>
      <w:r>
        <w:rPr>
          <w:rStyle w:val="s0"/>
        </w:rPr>
        <w:t xml:space="preserve"> </w:t>
      </w:r>
      <w:hyperlink w:anchor="sub212020000" w:history="1">
        <w:r>
          <w:rPr>
            <w:rStyle w:val="a3"/>
            <w:color w:val="0000FF"/>
            <w:u w:val="single"/>
          </w:rPr>
          <w:t>212-2-бапт</w:t>
        </w:r>
        <w:r>
          <w:rPr>
            <w:rStyle w:val="a3"/>
            <w:color w:val="0000FF"/>
            <w:u w:val="single"/>
          </w:rPr>
          <w:t>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немесе </w:t>
      </w:r>
      <w:hyperlink w:anchor="sub1940000" w:history="1">
        <w:r>
          <w:rPr>
            <w:rStyle w:val="a3"/>
            <w:color w:val="0000FF"/>
            <w:u w:val="single"/>
          </w:rPr>
          <w:t>194-бабында</w:t>
        </w:r>
      </w:hyperlink>
      <w:r>
        <w:rPr>
          <w:rStyle w:val="s0"/>
        </w:rPr>
        <w:t xml:space="preserve"> </w:t>
      </w:r>
      <w:r>
        <w:rPr>
          <w:rStyle w:val="s0"/>
        </w:rPr>
        <w:t>айқындалған мөлшерлеме бойынша т</w:t>
      </w:r>
      <w:r>
        <w:rPr>
          <w:rStyle w:val="s0"/>
        </w:rPr>
        <w:t>өлем</w:t>
      </w:r>
      <w:r>
        <w:rPr>
          <w:rStyle w:val="s0"/>
        </w:rPr>
        <w:t xml:space="preserve"> көзінен табыс салығын ұстауға және ұсталған табыс салығының сомасын осы Кодекстің</w:t>
      </w:r>
      <w:r>
        <w:rPr>
          <w:rStyle w:val="s0"/>
        </w:rPr>
        <w:t xml:space="preserve"> </w:t>
      </w:r>
      <w:hyperlink w:anchor="sub1610000" w:history="1">
        <w:r>
          <w:rPr>
            <w:rStyle w:val="a3"/>
            <w:color w:val="0000FF"/>
            <w:u w:val="single"/>
          </w:rPr>
          <w:t>161,</w:t>
        </w:r>
      </w:hyperlink>
      <w:r>
        <w:rPr>
          <w:rStyle w:val="s0"/>
        </w:rPr>
        <w:t xml:space="preserve"> </w:t>
      </w:r>
      <w:hyperlink w:anchor="sub1950000" w:history="1">
        <w:r>
          <w:rPr>
            <w:rStyle w:val="a3"/>
            <w:color w:val="0000FF"/>
            <w:u w:val="single"/>
          </w:rPr>
          <w:t>195-баптарында</w:t>
        </w:r>
      </w:hyperlink>
      <w:r>
        <w:rPr>
          <w:rStyle w:val="s0"/>
        </w:rPr>
        <w:t xml:space="preserve"> </w:t>
      </w:r>
      <w:r>
        <w:rPr>
          <w:rStyle w:val="s0"/>
        </w:rPr>
        <w:t xml:space="preserve">белгіленген мерзімдерде бюджетке немесе бейрезидентке ашылған шартты банк салымына </w:t>
      </w:r>
      <w:r>
        <w:rPr>
          <w:rStyle w:val="s0"/>
        </w:rPr>
        <w:t>аударуға міндетті.</w:t>
      </w:r>
      <w:r>
        <w:rPr>
          <w:rStyle w:val="s0"/>
        </w:rPr>
        <w:t xml:space="preserve"> </w:t>
      </w:r>
    </w:p>
    <w:p w:rsidR="00000000" w:rsidRDefault="005D6516">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5D6516">
      <w:pPr>
        <w:ind w:firstLine="400"/>
        <w:jc w:val="both"/>
      </w:pPr>
      <w:r>
        <w:rPr>
          <w:rStyle w:val="s0"/>
        </w:rPr>
        <w:t xml:space="preserve">2. </w:t>
      </w:r>
      <w:r>
        <w:rPr>
          <w:rStyle w:val="s0"/>
        </w:rPr>
        <w:t>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w:t>
      </w:r>
      <w:r>
        <w:rPr>
          <w:rStyle w:val="s0"/>
        </w:rPr>
        <w:t>н ашу туралы шарт жасасады.</w:t>
      </w:r>
      <w:r>
        <w:rPr>
          <w:rStyle w:val="s0"/>
        </w:rPr>
        <w:t xml:space="preserve"> </w:t>
      </w:r>
    </w:p>
    <w:p w:rsidR="00000000" w:rsidRDefault="005D6516">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w:t>
      </w:r>
      <w:r>
        <w:rPr>
          <w:rStyle w:val="s0"/>
        </w:rPr>
        <w:t>нша қайта есептелген ұлттық валютадағы банктік сыйақылардың сомасы аударылады.</w:t>
      </w:r>
      <w:r>
        <w:rPr>
          <w:rStyle w:val="s0"/>
        </w:rPr>
        <w:t xml:space="preserve"> </w:t>
      </w:r>
    </w:p>
    <w:p w:rsidR="00000000" w:rsidRDefault="005D6516">
      <w:pPr>
        <w:jc w:val="both"/>
      </w:pPr>
      <w:r>
        <w:rPr>
          <w:rStyle w:val="s3"/>
        </w:rPr>
        <w:t>2011.05.07. № 452-IV ҚР</w:t>
      </w:r>
      <w:r>
        <w:rPr>
          <w:rStyle w:val="s3"/>
        </w:rPr>
        <w:t xml:space="preserve"> </w:t>
      </w:r>
      <w:hyperlink r:id="rId2723"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w:t>
      </w:r>
      <w:r>
        <w:rPr>
          <w:rStyle w:val="s3"/>
        </w:rPr>
        <w:t>нгізілді) (</w:t>
      </w:r>
      <w:hyperlink r:id="rId2724" w:anchor="sub_id=2160400" w:history="1">
        <w:r>
          <w:rPr>
            <w:rStyle w:val="a3"/>
            <w:i/>
            <w:iCs/>
            <w:color w:val="0000FF"/>
            <w:u w:val="single"/>
          </w:rPr>
          <w:t>бұр.ред.қара</w:t>
        </w:r>
      </w:hyperlink>
      <w:r>
        <w:rPr>
          <w:rStyle w:val="s3"/>
        </w:rPr>
        <w:t>); 2014.29.09. № 239-V ҚР</w:t>
      </w:r>
      <w:r>
        <w:rPr>
          <w:rStyle w:val="s3"/>
        </w:rPr>
        <w:t xml:space="preserve"> </w:t>
      </w:r>
      <w:hyperlink r:id="rId2725" w:anchor="sub_id=216" w:history="1">
        <w:r>
          <w:rPr>
            <w:rStyle w:val="a3"/>
            <w:i/>
            <w:iCs/>
            <w:color w:val="0000FF"/>
            <w:u w:val="single"/>
          </w:rPr>
          <w:t>Заңымен</w:t>
        </w:r>
      </w:hyperlink>
      <w:r>
        <w:rPr>
          <w:rStyle w:val="s3"/>
        </w:rPr>
        <w:t xml:space="preserve"> </w:t>
      </w:r>
      <w:r>
        <w:rPr>
          <w:rStyle w:val="s3"/>
        </w:rPr>
        <w:t>4-тармақ жаңа редакцияда (</w:t>
      </w:r>
      <w:hyperlink r:id="rId2726" w:anchor="sub_id=216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w:t>
      </w:r>
      <w:r>
        <w:rPr>
          <w:rStyle w:val="s0"/>
        </w:rPr>
        <w:t>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5D6516">
      <w:pPr>
        <w:ind w:firstLine="400"/>
        <w:jc w:val="both"/>
      </w:pPr>
      <w:r>
        <w:rPr>
          <w:rStyle w:val="s0"/>
        </w:rPr>
        <w:t>Есепке өзгерістер және (немесе) т</w:t>
      </w:r>
      <w:r>
        <w:rPr>
          <w:rStyle w:val="s0"/>
        </w:rPr>
        <w:t>олықтырулар енгізу және оны ұсыну салық есептілігі үшін осы Кодексте белгіленген жағдайларда және тәртіппен жүзеге асырылады.</w:t>
      </w:r>
    </w:p>
    <w:p w:rsidR="00000000" w:rsidRDefault="005D6516">
      <w:pPr>
        <w:ind w:firstLine="400"/>
        <w:jc w:val="both"/>
      </w:pPr>
      <w:r>
        <w:rPr>
          <w:rStyle w:val="s0"/>
        </w:rPr>
        <w:t>5. Салық агенті өзі орналасқан жердегі салық органына:</w:t>
      </w:r>
    </w:p>
    <w:p w:rsidR="00000000" w:rsidRDefault="005D6516">
      <w:pPr>
        <w:ind w:firstLine="400"/>
        <w:jc w:val="both"/>
      </w:pPr>
      <w:r>
        <w:rPr>
          <w:rStyle w:val="s0"/>
        </w:rPr>
        <w:t>1) қол қойылған күнінен бастап күнтізбелік он күн ішінде шартты банк салымы</w:t>
      </w:r>
      <w:r>
        <w:rPr>
          <w:rStyle w:val="s0"/>
        </w:rPr>
        <w:t xml:space="preserve"> туралы шартты (мұндай шарттың көшірмесі аталған салық органында сақталады);</w:t>
      </w:r>
    </w:p>
    <w:p w:rsidR="00000000" w:rsidRDefault="005D6516">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w:anchor="sub1960000" w:history="1">
        <w:r>
          <w:rPr>
            <w:rStyle w:val="a3"/>
            <w:color w:val="0000FF"/>
            <w:u w:val="single"/>
          </w:rPr>
          <w:t>196-бабында</w:t>
        </w:r>
      </w:hyperlink>
      <w:r>
        <w:rPr>
          <w:rStyle w:val="s0"/>
        </w:rPr>
        <w:t xml:space="preserve"> </w:t>
      </w:r>
      <w:r>
        <w:rPr>
          <w:rStyle w:val="s0"/>
        </w:rPr>
        <w:t>белгіленген мерзімдерде бейрезиденттің табыста</w:t>
      </w:r>
      <w:r>
        <w:rPr>
          <w:rStyle w:val="s0"/>
        </w:rPr>
        <w:t>рынан төлем көзінен ұсталатын корпоративтік табыс салығы бойынша есеп-қисапты табыс етуге міндетті.</w:t>
      </w:r>
    </w:p>
    <w:p w:rsidR="00000000" w:rsidRDefault="005D6516">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w:t>
      </w:r>
      <w:r>
        <w:rPr>
          <w:rStyle w:val="s0"/>
        </w:rPr>
        <w:t>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w:t>
      </w:r>
      <w:r>
        <w:rPr>
          <w:rStyle w:val="s0"/>
        </w:rPr>
        <w:t xml:space="preserve"> </w:t>
      </w:r>
      <w:r>
        <w:rPr>
          <w:rStyle w:val="s0"/>
        </w:rPr>
        <w:t>салымы туралы шарт талаптарының осы баптың ережелеріне сәйкес келмеуі оны тіркеуден бас та</w:t>
      </w:r>
      <w:r>
        <w:rPr>
          <w:rStyle w:val="s0"/>
        </w:rPr>
        <w:t>ртуға негіз болып табылады.</w:t>
      </w:r>
    </w:p>
    <w:p w:rsidR="00000000" w:rsidRDefault="005D6516">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5D6516">
      <w:pPr>
        <w:ind w:firstLine="400"/>
        <w:jc w:val="both"/>
      </w:pPr>
      <w:r>
        <w:rPr>
          <w:rStyle w:val="s0"/>
        </w:rPr>
        <w:t>8. Осы баптың ережелері салық органында</w:t>
      </w:r>
      <w:r>
        <w:rPr>
          <w:rStyle w:val="s0"/>
        </w:rPr>
        <w:t xml:space="preserve"> тіркелген шартты банк салымы туралы шартқа ғана қолданылады.</w:t>
      </w:r>
    </w:p>
    <w:p w:rsidR="00000000" w:rsidRDefault="005D6516">
      <w:pPr>
        <w:ind w:firstLine="400"/>
        <w:jc w:val="both"/>
      </w:pPr>
      <w:r>
        <w:rPr>
          <w:rStyle w:val="s0"/>
        </w:rPr>
        <w:t>9. Осы Кодекстің</w:t>
      </w:r>
      <w:r>
        <w:rPr>
          <w:rStyle w:val="s0"/>
        </w:rPr>
        <w:t xml:space="preserve"> </w:t>
      </w:r>
      <w:hyperlink w:anchor="sub1950000" w:history="1">
        <w:r>
          <w:rPr>
            <w:rStyle w:val="a3"/>
            <w:color w:val="0000FF"/>
            <w:u w:val="single"/>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w:t>
      </w:r>
      <w:r>
        <w:rPr>
          <w:rStyle w:val="s0"/>
        </w:rPr>
        <w:t>ғдайда</w:t>
      </w:r>
      <w:r>
        <w:rPr>
          <w:rStyle w:val="s0"/>
        </w:rPr>
        <w:t>, бюджетке табыс салығын аудару белгіленген мерзімдерде жүргізіледі.</w:t>
      </w:r>
      <w:r>
        <w:rPr>
          <w:rStyle w:val="s0"/>
        </w:rPr>
        <w:t xml:space="preserve"> </w:t>
      </w:r>
    </w:p>
    <w:p w:rsidR="00000000" w:rsidRDefault="005D6516">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w:t>
      </w:r>
      <w:r>
        <w:rPr>
          <w:rStyle w:val="s0"/>
        </w:rPr>
        <w:t>өлшерлемелерді</w:t>
      </w:r>
      <w:r>
        <w:rPr>
          <w:rStyle w:val="s0"/>
        </w:rPr>
        <w:t xml:space="preserve"> көрсетуге міндетті.</w:t>
      </w:r>
      <w:r>
        <w:rPr>
          <w:rStyle w:val="s0"/>
        </w:rPr>
        <w:t xml:space="preserve"> </w:t>
      </w:r>
    </w:p>
    <w:p w:rsidR="00000000" w:rsidRDefault="005D6516">
      <w:pPr>
        <w:ind w:firstLine="400"/>
        <w:jc w:val="both"/>
      </w:pPr>
      <w:r>
        <w:rPr>
          <w:rStyle w:val="s0"/>
        </w:rPr>
        <w:t>11. Салық органы:</w:t>
      </w:r>
    </w:p>
    <w:p w:rsidR="00000000" w:rsidRDefault="005D6516">
      <w:pPr>
        <w:ind w:firstLine="400"/>
        <w:jc w:val="both"/>
      </w:pPr>
      <w:r>
        <w:rPr>
          <w:rStyle w:val="s0"/>
        </w:rPr>
        <w:t>шартты банк салымдарына орналастырылған;</w:t>
      </w:r>
    </w:p>
    <w:p w:rsidR="00000000" w:rsidRDefault="005D6516">
      <w:pPr>
        <w:ind w:firstLine="400"/>
        <w:jc w:val="both"/>
      </w:pPr>
      <w:r>
        <w:rPr>
          <w:rStyle w:val="s0"/>
        </w:rPr>
        <w:t>халықаралық шарттың ережелерін қолдануға құқығы бар бейрезидентке қайтарылған;</w:t>
      </w:r>
    </w:p>
    <w:p w:rsidR="00000000" w:rsidRDefault="005D6516">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5D6516">
      <w:pPr>
        <w:ind w:firstLine="400"/>
        <w:jc w:val="both"/>
      </w:pPr>
      <w:r>
        <w:rPr>
          <w:rStyle w:val="s0"/>
        </w:rPr>
        <w:t> </w:t>
      </w:r>
    </w:p>
    <w:p w:rsidR="00000000" w:rsidRDefault="005D6516">
      <w:pPr>
        <w:jc w:val="both"/>
      </w:pPr>
      <w:r>
        <w:rPr>
          <w:rStyle w:val="s3"/>
        </w:rPr>
        <w:t>2009.16</w:t>
      </w:r>
      <w:r>
        <w:rPr>
          <w:rStyle w:val="s3"/>
        </w:rPr>
        <w:t>.11. № 200-ІV ҚР</w:t>
      </w:r>
      <w:r>
        <w:rPr>
          <w:rStyle w:val="s3"/>
        </w:rPr>
        <w:t xml:space="preserve"> </w:t>
      </w:r>
      <w:hyperlink r:id="rId2727" w:anchor="sub_id=383" w:history="1">
        <w:r>
          <w:rPr>
            <w:rStyle w:val="a3"/>
            <w:i/>
            <w:iCs/>
            <w:color w:val="0000FF"/>
            <w:u w:val="single"/>
          </w:rPr>
          <w:t>Заңымен</w:t>
        </w:r>
      </w:hyperlink>
      <w:r>
        <w:rPr>
          <w:rStyle w:val="s3"/>
        </w:rPr>
        <w:t xml:space="preserve"> </w:t>
      </w:r>
      <w:r>
        <w:rPr>
          <w:rStyle w:val="s3"/>
        </w:rPr>
        <w:t>217-бап өзгертілді (2010 ж. 1 қаңтардан бастап қолданысқа енгiзiлді) (бұр.</w:t>
      </w:r>
      <w:hyperlink r:id="rId2728" w:anchor="sub_id=2170000" w:history="1">
        <w:r>
          <w:rPr>
            <w:rStyle w:val="a3"/>
            <w:i/>
            <w:iCs/>
            <w:color w:val="0000FF"/>
            <w:u w:val="single"/>
          </w:rPr>
          <w:t>ред</w:t>
        </w:r>
      </w:hyperlink>
      <w:r>
        <w:rPr>
          <w:rStyle w:val="s3"/>
        </w:rPr>
        <w:t>.қара); 2011.21.07. № 467-ІV ҚР</w:t>
      </w:r>
      <w:r>
        <w:rPr>
          <w:rStyle w:val="s3"/>
        </w:rPr>
        <w:t xml:space="preserve"> </w:t>
      </w:r>
      <w:hyperlink r:id="rId2729" w:anchor="sub_id=386" w:history="1">
        <w:r>
          <w:rPr>
            <w:rStyle w:val="a3"/>
            <w:i/>
            <w:iCs/>
            <w:color w:val="0000FF"/>
            <w:u w:val="single"/>
          </w:rPr>
          <w:t>Заңымен</w:t>
        </w:r>
      </w:hyperlink>
      <w:r>
        <w:rPr>
          <w:rStyle w:val="s3"/>
        </w:rPr>
        <w:t xml:space="preserve"> </w:t>
      </w:r>
      <w:r>
        <w:rPr>
          <w:rStyle w:val="s3"/>
        </w:rPr>
        <w:t>217-бап жаңа редакцияда (2012 жылғы 1 қаңтардан бастап қолданысқа енгізілді) (</w:t>
      </w:r>
      <w:hyperlink r:id="rId2730" w:anchor="sub_id=2170000" w:history="1">
        <w:r>
          <w:rPr>
            <w:rStyle w:val="a3"/>
            <w:i/>
            <w:iCs/>
            <w:color w:val="0000FF"/>
            <w:u w:val="single"/>
          </w:rPr>
          <w:t>бұр.ред.қара</w:t>
        </w:r>
      </w:hyperlink>
      <w:r>
        <w:rPr>
          <w:rStyle w:val="s3"/>
        </w:rPr>
        <w:t xml:space="preserve">) </w:t>
      </w:r>
    </w:p>
    <w:p w:rsidR="00000000" w:rsidRDefault="005D6516">
      <w:pPr>
        <w:ind w:left="1200" w:hanging="800"/>
        <w:jc w:val="both"/>
      </w:pPr>
      <w:bookmarkStart w:id="397" w:name="SUB2170000"/>
      <w:bookmarkEnd w:id="397"/>
      <w:r>
        <w:rPr>
          <w:rStyle w:val="s1"/>
        </w:rPr>
        <w:t>217-бап. Бюджеттен немесе шартты банк салымынан табыс салығын қайтару тәртібі</w:t>
      </w:r>
      <w:r>
        <w:rPr>
          <w:rStyle w:val="s1"/>
        </w:rPr>
        <w:t xml:space="preserve"> </w:t>
      </w:r>
    </w:p>
    <w:p w:rsidR="00000000" w:rsidRDefault="005D6516">
      <w:pPr>
        <w:ind w:firstLine="400"/>
        <w:jc w:val="both"/>
      </w:pPr>
      <w:r>
        <w:rPr>
          <w:rStyle w:val="s0"/>
        </w:rPr>
        <w:t>1. Бейрезиденттiң мынадай жағдайларда:</w:t>
      </w:r>
      <w:r>
        <w:rPr>
          <w:rStyle w:val="s0"/>
        </w:rPr>
        <w:t xml:space="preserve"> </w:t>
      </w:r>
    </w:p>
    <w:p w:rsidR="00000000" w:rsidRDefault="005D6516">
      <w:pPr>
        <w:ind w:firstLine="400"/>
        <w:jc w:val="both"/>
      </w:pPr>
      <w:r>
        <w:rPr>
          <w:rStyle w:val="s0"/>
        </w:rPr>
        <w:t>1) салық агентi бейрезиденттiң Қазақстан Республикасындағы көздерден алынған табыс</w:t>
      </w:r>
      <w:r>
        <w:rPr>
          <w:rStyle w:val="s0"/>
        </w:rPr>
        <w:t>тарынан табыс салығын шартты банк салымына немесе бюджетке аударғанда;</w:t>
      </w:r>
      <w:r>
        <w:rPr>
          <w:rStyle w:val="s0"/>
        </w:rPr>
        <w:t xml:space="preserve"> </w:t>
      </w:r>
    </w:p>
    <w:p w:rsidR="00000000" w:rsidRDefault="005D6516">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5D6516">
      <w:pPr>
        <w:ind w:firstLine="400"/>
        <w:jc w:val="both"/>
      </w:pPr>
      <w:r>
        <w:rPr>
          <w:rStyle w:val="s0"/>
        </w:rPr>
        <w:t>3) салық төлеушi осы Кодекстi</w:t>
      </w:r>
      <w:r>
        <w:rPr>
          <w:rStyle w:val="s0"/>
        </w:rPr>
        <w:t>ң</w:t>
      </w:r>
      <w:r>
        <w:rPr>
          <w:rStyle w:val="s0"/>
        </w:rPr>
        <w:t xml:space="preserve">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5D6516">
      <w:pPr>
        <w:ind w:firstLine="400"/>
        <w:jc w:val="both"/>
      </w:pPr>
      <w:r>
        <w:rPr>
          <w:rStyle w:val="s0"/>
        </w:rPr>
        <w:t>Бұл ретте бейрезидент осы Кодекстiң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айқындалған құжаттарды қо</w:t>
      </w:r>
      <w:r>
        <w:rPr>
          <w:rStyle w:val="s0"/>
        </w:rPr>
        <w:t>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5D6516">
      <w:pPr>
        <w:ind w:firstLine="400"/>
        <w:jc w:val="both"/>
      </w:pPr>
      <w:r>
        <w:rPr>
          <w:rStyle w:val="s0"/>
        </w:rPr>
        <w:t>2.</w:t>
      </w:r>
      <w:r>
        <w:rPr>
          <w:rStyle w:val="s0"/>
        </w:rPr>
        <w:t xml:space="preserve">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5D6516">
      <w:pPr>
        <w:ind w:firstLine="400"/>
        <w:jc w:val="both"/>
      </w:pPr>
      <w:r>
        <w:rPr>
          <w:rStyle w:val="s0"/>
        </w:rPr>
        <w:t>Егер салық агентi орналасқан (тұрғылықты) ж</w:t>
      </w:r>
      <w:r>
        <w:rPr>
          <w:rStyle w:val="s0"/>
        </w:rPr>
        <w:t>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5D6516">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5D6516">
      <w:pPr>
        <w:ind w:firstLine="400"/>
        <w:jc w:val="both"/>
      </w:pPr>
      <w:r>
        <w:rPr>
          <w:rStyle w:val="s0"/>
        </w:rPr>
        <w:t>1) келу тәртібімен - салық органы өтінішті қабылда</w:t>
      </w:r>
      <w:r>
        <w:rPr>
          <w:rStyle w:val="s0"/>
        </w:rPr>
        <w:t>ған</w:t>
      </w:r>
      <w:r>
        <w:rPr>
          <w:rStyle w:val="s0"/>
        </w:rPr>
        <w:t xml:space="preserve"> күн;</w:t>
      </w:r>
    </w:p>
    <w:p w:rsidR="00000000" w:rsidRDefault="005D6516">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5D6516">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w:t>
      </w:r>
      <w:r>
        <w:rPr>
          <w:rStyle w:val="s0"/>
        </w:rPr>
        <w:t>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5D6516">
      <w:pPr>
        <w:ind w:firstLine="400"/>
        <w:jc w:val="both"/>
      </w:pPr>
      <w:r>
        <w:rPr>
          <w:rStyle w:val="s0"/>
        </w:rPr>
        <w:t>Осы бөлімнің мақсаты үшін ұзақ мерзімді келісімшарт оны жасасқан күннен баст</w:t>
      </w:r>
      <w:r>
        <w:rPr>
          <w:rStyle w:val="s0"/>
        </w:rPr>
        <w:t>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5D6516">
      <w:pPr>
        <w:ind w:firstLine="400"/>
        <w:jc w:val="both"/>
      </w:pPr>
      <w:bookmarkStart w:id="398" w:name="SUB2170400"/>
      <w:bookmarkEnd w:id="398"/>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w:t>
      </w:r>
      <w:r>
        <w:rPr>
          <w:rStyle w:val="s0"/>
        </w:rPr>
        <w:t>ғы</w:t>
      </w:r>
      <w:r>
        <w:rPr>
          <w:rStyle w:val="s0"/>
        </w:rPr>
        <w:t xml:space="preserve">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5D6516">
      <w:pPr>
        <w:ind w:firstLine="400"/>
        <w:jc w:val="both"/>
      </w:pPr>
      <w:r>
        <w:rPr>
          <w:rStyle w:val="s0"/>
        </w:rPr>
        <w:t>Егер халықаралық шартта өзгеше белгіленбесе, бейрези</w:t>
      </w:r>
      <w:r>
        <w:rPr>
          <w:rStyle w:val="s0"/>
        </w:rPr>
        <w:t>дент ұзақ мерзiмдi келiсiмшарттар бойынша өтiнiштi салық органына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5D6516">
      <w:pPr>
        <w:ind w:firstLine="400"/>
        <w:jc w:val="both"/>
      </w:pPr>
      <w:r>
        <w:rPr>
          <w:rStyle w:val="s0"/>
        </w:rPr>
        <w:t>5. Салық органы мынад</w:t>
      </w:r>
      <w:r>
        <w:rPr>
          <w:rStyle w:val="s0"/>
        </w:rPr>
        <w:t>ай:</w:t>
      </w:r>
      <w:r>
        <w:rPr>
          <w:rStyle w:val="s0"/>
        </w:rPr>
        <w:t xml:space="preserve"> </w:t>
      </w:r>
    </w:p>
    <w:p w:rsidR="00000000" w:rsidRDefault="005D6516">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5D6516">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5D6516">
      <w:pPr>
        <w:ind w:firstLine="400"/>
        <w:jc w:val="both"/>
      </w:pPr>
      <w:r>
        <w:rPr>
          <w:rStyle w:val="s0"/>
        </w:rPr>
        <w:t>3)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айқындалған құжаттарды бермеген;</w:t>
      </w:r>
    </w:p>
    <w:p w:rsidR="00000000" w:rsidRDefault="005D6516">
      <w:pPr>
        <w:ind w:firstLine="400"/>
        <w:jc w:val="both"/>
      </w:pPr>
      <w:r>
        <w:rPr>
          <w:rStyle w:val="s0"/>
        </w:rPr>
        <w:t>4) бейрезидент осы баптың 2-тармағының ережелері</w:t>
      </w:r>
      <w:r>
        <w:rPr>
          <w:rStyle w:val="s0"/>
        </w:rPr>
        <w:t>н сақтамаған жағдайларда, өтінішті қараудан бас тартады.</w:t>
      </w:r>
    </w:p>
    <w:p w:rsidR="00000000" w:rsidRDefault="005D6516">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w:t>
      </w:r>
      <w:r>
        <w:rPr>
          <w:rStyle w:val="s0"/>
        </w:rPr>
        <w:t>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5D6516">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бейрезидент ө</w:t>
      </w:r>
      <w:r>
        <w:rPr>
          <w:rStyle w:val="s0"/>
        </w:rPr>
        <w:t>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5D6516">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5D6516">
      <w:pPr>
        <w:ind w:firstLine="400"/>
        <w:jc w:val="both"/>
      </w:pPr>
      <w:r>
        <w:rPr>
          <w:rStyle w:val="s0"/>
        </w:rPr>
        <w:t>Бұл ретте осы тармақта көзделген өтіні</w:t>
      </w:r>
      <w:r>
        <w:rPr>
          <w:rStyle w:val="s0"/>
        </w:rPr>
        <w:t>шті қарау мерзімі мынадай:</w:t>
      </w:r>
    </w:p>
    <w:p w:rsidR="00000000" w:rsidRDefault="005D6516">
      <w:pPr>
        <w:ind w:firstLine="400"/>
        <w:jc w:val="both"/>
      </w:pPr>
      <w:r>
        <w:rPr>
          <w:rStyle w:val="s0"/>
        </w:rPr>
        <w:t>1) осы баптың 8-тармағында көрсетілген тақырыптық тексеру жүргізу;</w:t>
      </w:r>
    </w:p>
    <w:p w:rsidR="00000000" w:rsidRDefault="005D6516">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w:t>
      </w:r>
      <w:r>
        <w:rPr>
          <w:rStyle w:val="s0"/>
        </w:rPr>
        <w:t>ыла тұрады.</w:t>
      </w:r>
    </w:p>
    <w:p w:rsidR="00000000" w:rsidRDefault="005D6516">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w:t>
      </w:r>
      <w:r>
        <w:rPr>
          <w:rStyle w:val="s0"/>
        </w:rPr>
        <w:t>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5D6516">
      <w:pPr>
        <w:ind w:firstLine="400"/>
        <w:jc w:val="both"/>
      </w:pPr>
      <w:r>
        <w:rPr>
          <w:rStyle w:val="s0"/>
        </w:rPr>
        <w:t>8. Бейрезиденттің өтінішін қарау кезінде салық органы, осы</w:t>
      </w:r>
      <w:r>
        <w:rPr>
          <w:rStyle w:val="s0"/>
        </w:rPr>
        <w:t xml:space="preserve">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жүргіз</w:t>
      </w:r>
      <w:r>
        <w:rPr>
          <w:rStyle w:val="s0"/>
        </w:rPr>
        <w:t>еді.</w:t>
      </w:r>
      <w:r>
        <w:rPr>
          <w:rStyle w:val="s0"/>
        </w:rPr>
        <w:t xml:space="preserve"> </w:t>
      </w:r>
    </w:p>
    <w:p w:rsidR="00000000" w:rsidRDefault="005D6516">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мерзiмiнің өтуі кезеңiнде салық</w:t>
      </w:r>
      <w:r>
        <w:rPr>
          <w:rStyle w:val="s0"/>
        </w:rPr>
        <w:t xml:space="preserve">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w:t>
      </w:r>
      <w:r>
        <w:rPr>
          <w:rStyle w:val="s0"/>
        </w:rPr>
        <w:t>деттi.</w:t>
      </w:r>
      <w:r>
        <w:rPr>
          <w:rStyle w:val="s0"/>
        </w:rPr>
        <w:t xml:space="preserve"> </w:t>
      </w:r>
    </w:p>
    <w:p w:rsidR="00000000" w:rsidRDefault="005D6516">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қарым-қатынастары туралы ақпарат беру жөнінде сұрау салу жiберуге қ</w:t>
      </w:r>
      <w:r>
        <w:rPr>
          <w:rStyle w:val="s0"/>
        </w:rPr>
        <w:t>ұқылы</w:t>
      </w:r>
      <w:r>
        <w:rPr>
          <w:rStyle w:val="s0"/>
        </w:rPr>
        <w:t>.</w:t>
      </w:r>
    </w:p>
    <w:p w:rsidR="00000000" w:rsidRDefault="005D6516">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деп танылған салық агенті ұсынған, төлем көзінен ұста</w:t>
      </w:r>
      <w:r>
        <w:rPr>
          <w:rStyle w:val="s0"/>
        </w:rPr>
        <w:t>лған табыс салығы бойынша салық есептілігінің деректері негізінде қабылданады.</w:t>
      </w:r>
    </w:p>
    <w:p w:rsidR="00000000" w:rsidRDefault="005D6516">
      <w:pPr>
        <w:ind w:firstLine="400"/>
        <w:jc w:val="both"/>
      </w:pPr>
      <w:r>
        <w:rPr>
          <w:rStyle w:val="s0"/>
        </w:rPr>
        <w:t xml:space="preserve">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w:t>
      </w:r>
      <w:r>
        <w:rPr>
          <w:rStyle w:val="s0"/>
        </w:rPr>
        <w:t>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color w:val="0000FF"/>
            <w:u w:val="single"/>
          </w:rPr>
          <w:t>226-бабының</w:t>
        </w:r>
      </w:hyperlink>
      <w:r>
        <w:rPr>
          <w:rStyle w:val="s0"/>
        </w:rPr>
        <w:t xml:space="preserve"> </w:t>
      </w:r>
      <w:r>
        <w:rPr>
          <w:rStyle w:val="s0"/>
        </w:rPr>
        <w:t>ережелеріне сәйкес өзара келісу рәсіміне бастамашылық жасауға құқы</w:t>
      </w:r>
      <w:r>
        <w:rPr>
          <w:rStyle w:val="s0"/>
        </w:rPr>
        <w:t>лы.</w:t>
      </w:r>
      <w:r>
        <w:rPr>
          <w:rStyle w:val="s0"/>
        </w:rPr>
        <w:t xml:space="preserve"> </w:t>
      </w:r>
    </w:p>
    <w:p w:rsidR="00000000" w:rsidRDefault="005D6516">
      <w:pPr>
        <w:ind w:firstLine="400"/>
        <w:jc w:val="both"/>
      </w:pPr>
      <w:bookmarkStart w:id="399" w:name="SUB2171100"/>
      <w:bookmarkEnd w:id="399"/>
      <w:r>
        <w:rPr>
          <w:rStyle w:val="s0"/>
        </w:rPr>
        <w:t>11. Бейрезиденттің өтінішін қарау қорытындылары бойынша салық органы мынадай:</w:t>
      </w:r>
      <w:r>
        <w:rPr>
          <w:rStyle w:val="s0"/>
        </w:rPr>
        <w:t xml:space="preserve"> </w:t>
      </w:r>
    </w:p>
    <w:p w:rsidR="00000000" w:rsidRDefault="005D6516">
      <w:pPr>
        <w:ind w:firstLine="400"/>
        <w:jc w:val="both"/>
      </w:pPr>
      <w:r>
        <w:rPr>
          <w:rStyle w:val="s0"/>
        </w:rPr>
        <w:t>1) төлем көзінен ұсталған табыс салығын толықтай немесе оның бір бөлігін қайтару туралы;</w:t>
      </w:r>
    </w:p>
    <w:p w:rsidR="00000000" w:rsidRDefault="005D6516">
      <w:pPr>
        <w:ind w:firstLine="400"/>
        <w:jc w:val="both"/>
      </w:pPr>
      <w:r>
        <w:rPr>
          <w:rStyle w:val="s0"/>
        </w:rPr>
        <w:t>2) төлем көзінен ұсталған табыс салығын қайтарудан бас тарту туралы шешімдердің бір</w:t>
      </w:r>
      <w:r>
        <w:rPr>
          <w:rStyle w:val="s0"/>
        </w:rPr>
        <w:t>ін шығарады.</w:t>
      </w:r>
    </w:p>
    <w:p w:rsidR="00000000" w:rsidRDefault="005D6516">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5D6516">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w:t>
      </w:r>
      <w:r>
        <w:rPr>
          <w:rStyle w:val="s0"/>
        </w:rPr>
        <w:t>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5D6516">
      <w:pPr>
        <w:ind w:firstLine="400"/>
        <w:jc w:val="both"/>
      </w:pPr>
      <w:r>
        <w:rPr>
          <w:rStyle w:val="s0"/>
        </w:rPr>
        <w:t xml:space="preserve">Төлем көзінен ұсталған табыс салығын қайтаруға арналған өтінішті </w:t>
      </w:r>
      <w:r>
        <w:rPr>
          <w:rStyle w:val="s0"/>
        </w:rPr>
        <w:t>қарау</w:t>
      </w:r>
      <w:r>
        <w:rPr>
          <w:rStyle w:val="s0"/>
        </w:rPr>
        <w:t xml:space="preserve"> нәтижелері бойынша салық органының шешімінде:</w:t>
      </w:r>
    </w:p>
    <w:p w:rsidR="00000000" w:rsidRDefault="005D6516">
      <w:pPr>
        <w:ind w:firstLine="400"/>
        <w:jc w:val="both"/>
      </w:pPr>
      <w:r>
        <w:rPr>
          <w:rStyle w:val="s0"/>
        </w:rPr>
        <w:t>1) шешім қабылданған күн;</w:t>
      </w:r>
    </w:p>
    <w:p w:rsidR="00000000" w:rsidRDefault="005D6516">
      <w:pPr>
        <w:ind w:firstLine="400"/>
        <w:jc w:val="both"/>
      </w:pPr>
      <w:r>
        <w:rPr>
          <w:rStyle w:val="s0"/>
        </w:rPr>
        <w:t>2) шешім қабылдаған салық органының атауы;</w:t>
      </w:r>
    </w:p>
    <w:p w:rsidR="00000000" w:rsidRDefault="005D6516">
      <w:pPr>
        <w:ind w:firstLine="400"/>
        <w:jc w:val="both"/>
      </w:pPr>
      <w:r>
        <w:rPr>
          <w:rStyle w:val="s0"/>
        </w:rPr>
        <w:t>3) өтініш берген бейрезиденттің толық атауы;</w:t>
      </w:r>
    </w:p>
    <w:p w:rsidR="00000000" w:rsidRDefault="005D6516">
      <w:pPr>
        <w:ind w:firstLine="400"/>
        <w:jc w:val="both"/>
      </w:pPr>
      <w:r>
        <w:rPr>
          <w:rStyle w:val="s0"/>
        </w:rPr>
        <w:t>4) болған жағдайда бейрезиденттің инкорпорация еліндегі салықтық тіркелу нөмірі (немесе он</w:t>
      </w:r>
      <w:r>
        <w:rPr>
          <w:rStyle w:val="s0"/>
        </w:rPr>
        <w:t>ың аналогы);</w:t>
      </w:r>
    </w:p>
    <w:p w:rsidR="00000000" w:rsidRDefault="005D6516">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5D6516">
      <w:pPr>
        <w:ind w:firstLine="400"/>
        <w:jc w:val="both"/>
      </w:pPr>
      <w:r>
        <w:rPr>
          <w:rStyle w:val="s0"/>
        </w:rPr>
        <w:t>6) төлем көзінен ұсталған табыс салығын қайтарудан бас тарту туралы шешім шығарылған жағдайда - Қазақ</w:t>
      </w:r>
      <w:r>
        <w:rPr>
          <w:rStyle w:val="s0"/>
        </w:rPr>
        <w:t xml:space="preserve">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w:t>
      </w:r>
      <w:r>
        <w:rPr>
          <w:rStyle w:val="s0"/>
        </w:rPr>
        <w:t>тиіс.</w:t>
      </w:r>
    </w:p>
    <w:p w:rsidR="00000000" w:rsidRDefault="005D6516">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w:t>
      </w:r>
      <w:r>
        <w:rPr>
          <w:rStyle w:val="s0"/>
        </w:rPr>
        <w:t>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5D6516">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w:t>
      </w:r>
      <w:r>
        <w:rPr>
          <w:rStyle w:val="s0"/>
        </w:rPr>
        <w:t>ған</w:t>
      </w:r>
      <w:r>
        <w:rPr>
          <w:rStyle w:val="s0"/>
        </w:rPr>
        <w:t xml:space="preserve">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көзделген тәртіппен халықаралы</w:t>
      </w:r>
      <w:r>
        <w:rPr>
          <w:rStyle w:val="s0"/>
        </w:rPr>
        <w:t>қ</w:t>
      </w:r>
      <w:r>
        <w:rPr>
          <w:rStyle w:val="s0"/>
        </w:rPr>
        <w:t xml:space="preserve"> шарттың ережелеріне сәйкес бюджеттен табыс салығының сомасын қайтаруды жүргізеді.</w:t>
      </w:r>
      <w:r>
        <w:rPr>
          <w:rStyle w:val="s0"/>
        </w:rPr>
        <w:t xml:space="preserve"> </w:t>
      </w:r>
    </w:p>
    <w:p w:rsidR="00000000" w:rsidRDefault="005D6516">
      <w:pPr>
        <w:ind w:firstLine="400"/>
        <w:jc w:val="both"/>
      </w:pPr>
      <w:r>
        <w:rPr>
          <w:rStyle w:val="s0"/>
        </w:rPr>
        <w:t xml:space="preserve">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w:t>
      </w:r>
      <w:r>
        <w:rPr>
          <w:rStyle w:val="s0"/>
        </w:rPr>
        <w:t>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5D6516">
      <w:pPr>
        <w:ind w:firstLine="400"/>
        <w:jc w:val="both"/>
      </w:pPr>
      <w:r>
        <w:rPr>
          <w:rStyle w:val="s0"/>
        </w:rPr>
        <w:t>15. Салық органының шешімі бейрезиден</w:t>
      </w:r>
      <w:r>
        <w:rPr>
          <w:rStyle w:val="s0"/>
        </w:rPr>
        <w:t>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5D6516">
      <w:pPr>
        <w:ind w:firstLine="400"/>
        <w:jc w:val="both"/>
      </w:pPr>
      <w:r>
        <w:rPr>
          <w:rStyle w:val="s0"/>
        </w:rPr>
        <w:t>Тапсыру күні немесе почтаның немесе өзге де байланыс ұйымының хабарламасына бейрезиденттің бе</w:t>
      </w:r>
      <w:r>
        <w:rPr>
          <w:rStyle w:val="s0"/>
        </w:rPr>
        <w:t>лгі қойған күні салық органының шешімін бейрезиденттің алған күні болып табылады.</w:t>
      </w:r>
    </w:p>
    <w:p w:rsidR="00000000" w:rsidRDefault="005D6516">
      <w:pPr>
        <w:ind w:firstLine="400"/>
        <w:jc w:val="both"/>
      </w:pPr>
      <w:bookmarkStart w:id="400" w:name="SUB2171600"/>
      <w:bookmarkEnd w:id="400"/>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w:t>
      </w:r>
      <w:r>
        <w:rPr>
          <w:rStyle w:val="s0"/>
        </w:rPr>
        <w:t>інде уәкілетті органға шағымдануға құқылы.</w:t>
      </w:r>
    </w:p>
    <w:p w:rsidR="00000000" w:rsidRDefault="005D6516">
      <w:pPr>
        <w:ind w:firstLine="400"/>
        <w:jc w:val="both"/>
      </w:pPr>
      <w:r>
        <w:rPr>
          <w:rStyle w:val="s0"/>
        </w:rPr>
        <w:t>Бұл ретте бейрезидент:</w:t>
      </w:r>
    </w:p>
    <w:p w:rsidR="00000000" w:rsidRDefault="005D6516">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қоса тіркей отырып,</w:t>
      </w:r>
      <w:r>
        <w:rPr>
          <w:rStyle w:val="s0"/>
        </w:rPr>
        <w:t xml:space="preserve"> жазбаша нысандағы шағымды;</w:t>
      </w:r>
      <w:r>
        <w:rPr>
          <w:rStyle w:val="s0"/>
        </w:rPr>
        <w:t xml:space="preserve"> </w:t>
      </w:r>
    </w:p>
    <w:p w:rsidR="00000000" w:rsidRDefault="005D6516">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5D6516">
      <w:pPr>
        <w:ind w:firstLine="400"/>
        <w:jc w:val="both"/>
      </w:pPr>
      <w:r>
        <w:rPr>
          <w:rStyle w:val="s0"/>
        </w:rPr>
        <w:t>Шағымда:</w:t>
      </w:r>
    </w:p>
    <w:p w:rsidR="00000000" w:rsidRDefault="005D6516">
      <w:pPr>
        <w:ind w:firstLine="400"/>
        <w:jc w:val="both"/>
      </w:pPr>
      <w:r>
        <w:rPr>
          <w:rStyle w:val="s0"/>
        </w:rPr>
        <w:t>1) бейрезиденттің шағымға қол қойған күні;</w:t>
      </w:r>
    </w:p>
    <w:p w:rsidR="00000000" w:rsidRDefault="005D6516">
      <w:pPr>
        <w:ind w:firstLine="400"/>
        <w:jc w:val="both"/>
      </w:pPr>
      <w:r>
        <w:rPr>
          <w:rStyle w:val="s0"/>
        </w:rPr>
        <w:t>2) тегі, аты және әкесінің аты (ол болған жағдайда) не шағ</w:t>
      </w:r>
      <w:r>
        <w:rPr>
          <w:rStyle w:val="s0"/>
        </w:rPr>
        <w:t>ым беруші тұлғаның толық атауы, оның тұрғылықты жері (орналасқан жері);</w:t>
      </w:r>
    </w:p>
    <w:p w:rsidR="00000000" w:rsidRDefault="005D6516">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5D6516">
      <w:pPr>
        <w:ind w:firstLine="400"/>
        <w:jc w:val="both"/>
      </w:pPr>
      <w:r>
        <w:rPr>
          <w:rStyle w:val="s0"/>
        </w:rPr>
        <w:t>4) шешіміне бейрезидент шағымданған салық органының атауы;</w:t>
      </w:r>
    </w:p>
    <w:p w:rsidR="00000000" w:rsidRDefault="005D6516">
      <w:pPr>
        <w:ind w:firstLine="400"/>
        <w:jc w:val="both"/>
      </w:pPr>
      <w:r>
        <w:rPr>
          <w:rStyle w:val="s0"/>
        </w:rPr>
        <w:t>5) шағым беруші бейрез</w:t>
      </w:r>
      <w:r>
        <w:rPr>
          <w:rStyle w:val="s0"/>
        </w:rPr>
        <w:t>идент өзінің талаптарын негіздейтін мән-жайлар және осы мән-жайларды растайтын дәлелдемелер;</w:t>
      </w:r>
    </w:p>
    <w:p w:rsidR="00000000" w:rsidRDefault="005D6516">
      <w:pPr>
        <w:ind w:firstLine="400"/>
        <w:jc w:val="both"/>
      </w:pPr>
      <w:r>
        <w:rPr>
          <w:rStyle w:val="s0"/>
        </w:rPr>
        <w:t>6) қоса берілетін құжаттардың тізбесі көрсетілуге тиіс.</w:t>
      </w:r>
    </w:p>
    <w:p w:rsidR="00000000" w:rsidRDefault="005D6516">
      <w:pPr>
        <w:ind w:firstLine="400"/>
        <w:jc w:val="both"/>
      </w:pPr>
      <w:r>
        <w:rPr>
          <w:rStyle w:val="s0"/>
        </w:rPr>
        <w:t>17. Уәкілетті орган бейрезидентке мынадай:</w:t>
      </w:r>
    </w:p>
    <w:p w:rsidR="00000000" w:rsidRDefault="005D6516">
      <w:pPr>
        <w:ind w:firstLine="400"/>
        <w:jc w:val="both"/>
      </w:pPr>
      <w:r>
        <w:rPr>
          <w:rStyle w:val="s0"/>
        </w:rPr>
        <w:t>1) бейрезидент осы баптың 16-тармағында белгіленген мерзім өткен</w:t>
      </w:r>
      <w:r>
        <w:rPr>
          <w:rStyle w:val="s0"/>
        </w:rPr>
        <w:t xml:space="preserve"> соң шағымды берген;</w:t>
      </w:r>
    </w:p>
    <w:p w:rsidR="00000000" w:rsidRDefault="005D6516">
      <w:pPr>
        <w:ind w:firstLine="400"/>
        <w:jc w:val="both"/>
      </w:pPr>
      <w:r>
        <w:rPr>
          <w:rStyle w:val="s0"/>
        </w:rPr>
        <w:t>2) шағымның мазмұны осы баптың 16-тармағында белгіленген талаптарға сәйкес келмеген;</w:t>
      </w:r>
    </w:p>
    <w:p w:rsidR="00000000" w:rsidRDefault="005D6516">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w:t>
      </w:r>
      <w:r>
        <w:rPr>
          <w:rStyle w:val="s0"/>
        </w:rPr>
        <w:t>ген;</w:t>
      </w:r>
    </w:p>
    <w:p w:rsidR="00000000" w:rsidRDefault="005D6516">
      <w:pPr>
        <w:ind w:firstLine="400"/>
        <w:jc w:val="both"/>
      </w:pPr>
      <w:r>
        <w:rPr>
          <w:rStyle w:val="s0"/>
        </w:rPr>
        <w:t>4)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ұсынбаған;</w:t>
      </w:r>
    </w:p>
    <w:p w:rsidR="00000000" w:rsidRDefault="005D6516">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w:t>
      </w:r>
      <w:r>
        <w:rPr>
          <w:rStyle w:val="s0"/>
        </w:rPr>
        <w:t>ап бес жұмыс күні ішінде бейрезиденттің шағымын қараудан бас тартуы туралы шешім жібереді.</w:t>
      </w:r>
    </w:p>
    <w:p w:rsidR="00000000" w:rsidRDefault="005D6516">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бейрезидент өзі жол берген бұзушылықтар</w:t>
      </w:r>
      <w:r>
        <w:rPr>
          <w:rStyle w:val="s0"/>
        </w:rPr>
        <w:t>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5D6516">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5D6516">
      <w:pPr>
        <w:ind w:firstLine="400"/>
        <w:jc w:val="both"/>
      </w:pPr>
      <w:r>
        <w:rPr>
          <w:rStyle w:val="s0"/>
        </w:rPr>
        <w:t>19. Уәкілетті орган шет мемлеке</w:t>
      </w:r>
      <w:r>
        <w:rPr>
          <w:rStyle w:val="s0"/>
        </w:rPr>
        <w:t>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жіберген жағдайда, бейрезиденттің шағымын қарау мерзімі о</w:t>
      </w:r>
      <w:r>
        <w:rPr>
          <w:rStyle w:val="s0"/>
        </w:rPr>
        <w:t>сындай ақпаратты алғанға дейін тоқтатыла тұрады.</w:t>
      </w:r>
    </w:p>
    <w:p w:rsidR="00000000" w:rsidRDefault="005D6516">
      <w:pPr>
        <w:ind w:firstLine="400"/>
        <w:jc w:val="both"/>
      </w:pPr>
      <w:bookmarkStart w:id="401" w:name="SUB2172000"/>
      <w:bookmarkEnd w:id="401"/>
      <w:r>
        <w:rPr>
          <w:rStyle w:val="s0"/>
        </w:rPr>
        <w:t>20. Бейрезиденттің шағымын қараудың қорытындылары бойынша уәкілетті орган мынадай:</w:t>
      </w:r>
      <w:r>
        <w:rPr>
          <w:rStyle w:val="s0"/>
        </w:rPr>
        <w:t xml:space="preserve"> </w:t>
      </w:r>
    </w:p>
    <w:p w:rsidR="00000000" w:rsidRDefault="005D6516">
      <w:pPr>
        <w:ind w:firstLine="400"/>
        <w:jc w:val="both"/>
      </w:pPr>
      <w:r>
        <w:rPr>
          <w:rStyle w:val="s0"/>
        </w:rPr>
        <w:t>1) төлем көзінен ұсталған табыс салығын толықтай немесе оның бір бөлігін қайтару туралы;</w:t>
      </w:r>
    </w:p>
    <w:p w:rsidR="00000000" w:rsidRDefault="005D6516">
      <w:pPr>
        <w:ind w:firstLine="400"/>
        <w:jc w:val="both"/>
      </w:pPr>
      <w:r>
        <w:rPr>
          <w:rStyle w:val="s0"/>
        </w:rPr>
        <w:t>2) төлем көзінен ұсталған табыс са</w:t>
      </w:r>
      <w:r>
        <w:rPr>
          <w:rStyle w:val="s0"/>
        </w:rPr>
        <w:t>лығын қайтарудан бас тарту туралы шешімдердің бірін шығарады.</w:t>
      </w:r>
    </w:p>
    <w:p w:rsidR="00000000" w:rsidRDefault="005D6516">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немесе алуы туралы хабарламасы бар тапсырыс хатпен п</w:t>
      </w:r>
      <w:r>
        <w:rPr>
          <w:rStyle w:val="s0"/>
        </w:rPr>
        <w:t>очта арқылы жіберіледі.</w:t>
      </w:r>
    </w:p>
    <w:p w:rsidR="00000000" w:rsidRDefault="005D6516">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5D6516">
      <w:pPr>
        <w:ind w:firstLine="400"/>
        <w:jc w:val="both"/>
      </w:pPr>
      <w:r>
        <w:rPr>
          <w:rStyle w:val="s0"/>
        </w:rPr>
        <w:t>Уәкілетті органның шағымды қарау нәтижелері бойынша шешім</w:t>
      </w:r>
      <w:r>
        <w:rPr>
          <w:rStyle w:val="s0"/>
        </w:rPr>
        <w:t>інде мыналар:</w:t>
      </w:r>
    </w:p>
    <w:p w:rsidR="00000000" w:rsidRDefault="005D6516">
      <w:pPr>
        <w:ind w:firstLine="400"/>
        <w:jc w:val="both"/>
      </w:pPr>
      <w:r>
        <w:rPr>
          <w:rStyle w:val="s0"/>
        </w:rPr>
        <w:t>1) шешім қабылданған күн;</w:t>
      </w:r>
    </w:p>
    <w:p w:rsidR="00000000" w:rsidRDefault="005D6516">
      <w:pPr>
        <w:ind w:firstLine="400"/>
        <w:jc w:val="both"/>
      </w:pPr>
      <w:r>
        <w:rPr>
          <w:rStyle w:val="s0"/>
        </w:rPr>
        <w:t>2) өтініш берген бейрезиденттің толық атауы;</w:t>
      </w:r>
    </w:p>
    <w:p w:rsidR="00000000" w:rsidRDefault="005D6516">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5D6516">
      <w:pPr>
        <w:ind w:firstLine="400"/>
        <w:jc w:val="both"/>
      </w:pPr>
      <w:r>
        <w:rPr>
          <w:rStyle w:val="s0"/>
        </w:rPr>
        <w:t>4) қайтару туралы шешім қабылданған жағдайда - мемлекеттік бюджеттен</w:t>
      </w:r>
      <w:r>
        <w:rPr>
          <w:rStyle w:val="s0"/>
        </w:rPr>
        <w:t xml:space="preserve"> немесе шартты банк салымынан бейрезидентке қайтаруға жататын табыс салығының сомасы;</w:t>
      </w:r>
    </w:p>
    <w:p w:rsidR="00000000" w:rsidRDefault="005D6516">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w:t>
      </w:r>
      <w:r>
        <w:rPr>
          <w:rStyle w:val="s0"/>
        </w:rPr>
        <w:t>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5D6516">
      <w:pPr>
        <w:ind w:firstLine="400"/>
        <w:jc w:val="both"/>
      </w:pPr>
      <w:r>
        <w:rPr>
          <w:rStyle w:val="s0"/>
        </w:rPr>
        <w:t>21. Уәкілетті орган шешімінің көшірмесі шешіміне бейрезидент ша</w:t>
      </w:r>
      <w:r>
        <w:rPr>
          <w:rStyle w:val="s0"/>
        </w:rPr>
        <w:t>ғымданған</w:t>
      </w:r>
      <w:r>
        <w:rPr>
          <w:rStyle w:val="s0"/>
        </w:rPr>
        <w:t xml:space="preserve"> салық органына жіберіледі.</w:t>
      </w:r>
    </w:p>
    <w:p w:rsidR="00000000" w:rsidRDefault="005D6516">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органына бұрын ұсынған өтінішінде халықаралық шар</w:t>
      </w:r>
      <w:r>
        <w:rPr>
          <w:rStyle w:val="s0"/>
        </w:rPr>
        <w:t>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w:t>
      </w:r>
      <w:r>
        <w:rPr>
          <w:rStyle w:val="s0"/>
        </w:rPr>
        <w:t>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5D6516">
      <w:pPr>
        <w:ind w:firstLine="400"/>
        <w:jc w:val="both"/>
      </w:pPr>
      <w:r>
        <w:rPr>
          <w:rStyle w:val="s0"/>
        </w:rPr>
        <w:t>Шешіміне бейрезидент шағымданған жоғары тұрған салық органы көрсеті</w:t>
      </w:r>
      <w:r>
        <w:rPr>
          <w:rStyle w:val="s0"/>
        </w:rPr>
        <w:t>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5D6516">
      <w:pPr>
        <w:ind w:firstLine="400"/>
        <w:jc w:val="both"/>
      </w:pPr>
      <w:bookmarkStart w:id="402" w:name="SUB21702200"/>
      <w:bookmarkEnd w:id="402"/>
      <w:r>
        <w:rPr>
          <w:rStyle w:val="s0"/>
        </w:rPr>
        <w:t>22. Бейрезидент о</w:t>
      </w:r>
      <w:r>
        <w:rPr>
          <w:rStyle w:val="s0"/>
        </w:rPr>
        <w:t>сы баптың 11 немесе 20-тармақтарында көрсетілген шешімге осы Кодекстің</w:t>
      </w:r>
      <w:r>
        <w:rPr>
          <w:rStyle w:val="s0"/>
        </w:rPr>
        <w:t xml:space="preserve"> </w:t>
      </w:r>
      <w:hyperlink w:anchor="sub2180100" w:history="1">
        <w:r>
          <w:rPr>
            <w:rStyle w:val="a3"/>
            <w:color w:val="0000FF"/>
            <w:u w:val="single"/>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w:t>
      </w:r>
      <w:r>
        <w:rPr>
          <w:rStyle w:val="s0"/>
        </w:rPr>
        <w:t>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5D6516">
      <w:pPr>
        <w:ind w:firstLine="400"/>
        <w:jc w:val="both"/>
      </w:pPr>
      <w:r>
        <w:t> </w:t>
      </w:r>
    </w:p>
    <w:p w:rsidR="00000000" w:rsidRDefault="005D6516">
      <w:pPr>
        <w:ind w:firstLine="400"/>
        <w:jc w:val="both"/>
      </w:pPr>
      <w:bookmarkStart w:id="403" w:name="SUB2180000"/>
      <w:bookmarkEnd w:id="403"/>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5D6516">
      <w:pPr>
        <w:jc w:val="both"/>
      </w:pPr>
      <w:bookmarkStart w:id="404" w:name="SUB2180100"/>
      <w:bookmarkEnd w:id="404"/>
      <w:r>
        <w:rPr>
          <w:rStyle w:val="s3"/>
        </w:rPr>
        <w:t>2011.21.07. № 467-ІV ҚР</w:t>
      </w:r>
      <w:r>
        <w:rPr>
          <w:rStyle w:val="s3"/>
        </w:rPr>
        <w:t xml:space="preserve"> </w:t>
      </w:r>
      <w:hyperlink r:id="rId2731" w:anchor="sub_id=387"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732" w:anchor="sub_id=21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ор</w:t>
      </w:r>
      <w:r>
        <w:rPr>
          <w:rStyle w:val="s0"/>
        </w:rPr>
        <w:t>ганы шартты банк салымында орналастырылған салық сомасын бюджетке аудару туралы инкассалық өкімді банкке мынадай мерзімде:</w:t>
      </w:r>
    </w:p>
    <w:p w:rsidR="00000000" w:rsidRDefault="005D6516">
      <w:pPr>
        <w:ind w:firstLine="400"/>
        <w:jc w:val="both"/>
      </w:pPr>
      <w:r>
        <w:rPr>
          <w:rStyle w:val="s0"/>
        </w:rPr>
        <w:t>1) бейрезиденттен осы Кодекстің</w:t>
      </w:r>
      <w:r>
        <w:rPr>
          <w:rStyle w:val="s0"/>
        </w:rPr>
        <w:t xml:space="preserve"> </w:t>
      </w:r>
      <w:hyperlink w:anchor="sub2171600" w:history="1">
        <w:r>
          <w:rPr>
            <w:rStyle w:val="a3"/>
            <w:color w:val="0000FF"/>
            <w:u w:val="single"/>
          </w:rPr>
          <w:t>217-бабының 16-тармағында</w:t>
        </w:r>
      </w:hyperlink>
      <w:r>
        <w:rPr>
          <w:rStyle w:val="s0"/>
        </w:rPr>
        <w:t xml:space="preserve"> </w:t>
      </w:r>
      <w:r>
        <w:rPr>
          <w:rStyle w:val="s0"/>
        </w:rPr>
        <w:t>көрсетілген шағымның көшірмесін алмаған жа</w:t>
      </w:r>
      <w:r>
        <w:rPr>
          <w:rStyle w:val="s0"/>
        </w:rPr>
        <w:t>ғдайда</w:t>
      </w:r>
      <w:r>
        <w:rPr>
          <w:rStyle w:val="s0"/>
        </w:rPr>
        <w:t xml:space="preserve"> - бейрезидент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5D6516">
      <w:pPr>
        <w:ind w:firstLine="400"/>
        <w:jc w:val="both"/>
      </w:pPr>
      <w:r>
        <w:rPr>
          <w:rStyle w:val="s0"/>
        </w:rPr>
        <w:t>2) бейрезидент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color w:val="0000FF"/>
            <w:u w:val="single"/>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5D6516">
      <w:pPr>
        <w:ind w:firstLine="400"/>
        <w:jc w:val="both"/>
      </w:pPr>
      <w:r>
        <w:rPr>
          <w:rStyle w:val="s0"/>
        </w:rPr>
        <w:t>3) сот осы Кодекстің</w:t>
      </w:r>
      <w:r>
        <w:rPr>
          <w:rStyle w:val="s0"/>
        </w:rPr>
        <w:t xml:space="preserve"> </w:t>
      </w:r>
      <w:hyperlink w:anchor="sub21702200" w:history="1">
        <w:r>
          <w:rPr>
            <w:rStyle w:val="a3"/>
            <w:color w:val="0000FF"/>
            <w:u w:val="single"/>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5D6516">
      <w:pPr>
        <w:ind w:firstLine="400"/>
        <w:jc w:val="both"/>
      </w:pPr>
      <w:r>
        <w:rPr>
          <w:rStyle w:val="s0"/>
        </w:rPr>
        <w:t>Бұл ретте с</w:t>
      </w:r>
      <w:r>
        <w:rPr>
          <w:rStyle w:val="s0"/>
        </w:rPr>
        <w:t>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5D6516">
      <w:pPr>
        <w:jc w:val="both"/>
      </w:pPr>
      <w:r>
        <w:rPr>
          <w:rStyle w:val="s3"/>
        </w:rPr>
        <w:t>2</w:t>
      </w:r>
      <w:r>
        <w:rPr>
          <w:rStyle w:val="s3"/>
        </w:rPr>
        <w:t>011.21.07. № 467-ІV ҚР</w:t>
      </w:r>
      <w:r>
        <w:rPr>
          <w:rStyle w:val="s3"/>
        </w:rPr>
        <w:t xml:space="preserve"> </w:t>
      </w:r>
      <w:hyperlink r:id="rId2733" w:anchor="sub_id=38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734" w:anchor="sub_id=21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Бейрезидент осы Кодекстің</w:t>
      </w:r>
      <w:r>
        <w:rPr>
          <w:rStyle w:val="s0"/>
        </w:rPr>
        <w:t xml:space="preserve"> </w:t>
      </w:r>
      <w:hyperlink w:anchor="sub2170400" w:history="1">
        <w:r>
          <w:rPr>
            <w:rStyle w:val="a3"/>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5D6516">
      <w:pPr>
        <w:jc w:val="both"/>
      </w:pPr>
      <w:r>
        <w:rPr>
          <w:rStyle w:val="s3"/>
        </w:rPr>
        <w:t>2011.05.07. № 452-IV ҚР</w:t>
      </w:r>
      <w:r>
        <w:rPr>
          <w:rStyle w:val="s3"/>
        </w:rPr>
        <w:t xml:space="preserve"> </w:t>
      </w:r>
      <w:hyperlink r:id="rId2735" w:anchor="sub_id=800" w:history="1">
        <w:r>
          <w:rPr>
            <w:rStyle w:val="a3"/>
            <w:i/>
            <w:iCs/>
            <w:color w:val="0000FF"/>
            <w:u w:val="single"/>
          </w:rPr>
          <w:t>Заңым</w:t>
        </w:r>
        <w:r>
          <w:rPr>
            <w:rStyle w:val="a3"/>
            <w:i/>
            <w:iCs/>
            <w:color w:val="0000FF"/>
            <w:u w:val="single"/>
          </w:rPr>
          <w:t>ен</w:t>
        </w:r>
      </w:hyperlink>
      <w:r>
        <w:rPr>
          <w:rStyle w:val="s3"/>
        </w:rPr>
        <w:t xml:space="preserve"> </w:t>
      </w:r>
      <w:r>
        <w:rPr>
          <w:rStyle w:val="s3"/>
        </w:rPr>
        <w:t>3-тармақ өзгертілді (2012 жылғы 1 қаңтардан бастап қолданысқа енгізілді) (</w:t>
      </w:r>
      <w:hyperlink r:id="rId2736" w:anchor="sub_id=2180300" w:history="1">
        <w:r>
          <w:rPr>
            <w:rStyle w:val="a3"/>
            <w:i/>
            <w:iCs/>
            <w:color w:val="0000FF"/>
            <w:u w:val="single"/>
          </w:rPr>
          <w:t>бұр.ред.қара</w:t>
        </w:r>
      </w:hyperlink>
      <w:r>
        <w:rPr>
          <w:rStyle w:val="s3"/>
        </w:rPr>
        <w:t>); 2014.29.09. № 239-V ҚР</w:t>
      </w:r>
      <w:r>
        <w:rPr>
          <w:rStyle w:val="s3"/>
        </w:rPr>
        <w:t xml:space="preserve"> </w:t>
      </w:r>
      <w:hyperlink r:id="rId2737" w:anchor="sub_id=218" w:history="1">
        <w:r>
          <w:rPr>
            <w:rStyle w:val="a3"/>
            <w:i/>
            <w:iCs/>
            <w:color w:val="0000FF"/>
            <w:u w:val="single"/>
          </w:rPr>
          <w:t>Заңымен</w:t>
        </w:r>
      </w:hyperlink>
      <w:r>
        <w:rPr>
          <w:rStyle w:val="s3"/>
        </w:rPr>
        <w:t xml:space="preserve"> </w:t>
      </w:r>
      <w:r>
        <w:rPr>
          <w:rStyle w:val="s3"/>
        </w:rPr>
        <w:t>3-тармақ жаңа редакцияда (</w:t>
      </w:r>
      <w:hyperlink r:id="rId2738" w:anchor="sub_id=21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5D6516">
      <w:pPr>
        <w:jc w:val="both"/>
      </w:pPr>
      <w:r>
        <w:rPr>
          <w:rStyle w:val="s3"/>
        </w:rPr>
        <w:t>2011.05.07. № 452-IV ҚР</w:t>
      </w:r>
      <w:r>
        <w:rPr>
          <w:rStyle w:val="s3"/>
        </w:rPr>
        <w:t xml:space="preserve"> </w:t>
      </w:r>
      <w:hyperlink r:id="rId2739"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40" w:anchor="sub_id=2180400" w:history="1">
        <w:r>
          <w:rPr>
            <w:rStyle w:val="a3"/>
            <w:i/>
            <w:iCs/>
            <w:color w:val="0000FF"/>
            <w:u w:val="single"/>
          </w:rPr>
          <w:t>бұр.ред.қара</w:t>
        </w:r>
      </w:hyperlink>
      <w:r>
        <w:rPr>
          <w:rStyle w:val="s3"/>
        </w:rPr>
        <w:t>); 2014.29.09. № 239-V ҚР</w:t>
      </w:r>
      <w:r>
        <w:rPr>
          <w:rStyle w:val="s3"/>
        </w:rPr>
        <w:t xml:space="preserve"> </w:t>
      </w:r>
      <w:hyperlink r:id="rId2741" w:anchor="sub_id=218" w:history="1">
        <w:r>
          <w:rPr>
            <w:rStyle w:val="a3"/>
            <w:i/>
            <w:iCs/>
            <w:color w:val="0000FF"/>
            <w:u w:val="single"/>
          </w:rPr>
          <w:t>Заңымен</w:t>
        </w:r>
      </w:hyperlink>
      <w:r>
        <w:rPr>
          <w:rStyle w:val="s3"/>
        </w:rPr>
        <w:t xml:space="preserve"> </w:t>
      </w:r>
      <w:r>
        <w:rPr>
          <w:rStyle w:val="s3"/>
        </w:rPr>
        <w:t>4-тармақ жаңа редакцияда (</w:t>
      </w:r>
      <w:hyperlink r:id="rId2742" w:anchor="sub_id=21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2743" w:history="1">
        <w:r>
          <w:rPr>
            <w:rStyle w:val="a3"/>
            <w:color w:val="0000FF"/>
            <w:u w:val="single"/>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5D6516">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5D6516">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5D6516">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5D6516">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5D6516">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5D6516">
      <w:pPr>
        <w:ind w:firstLine="400"/>
        <w:jc w:val="both"/>
      </w:pPr>
      <w:r>
        <w:rPr>
          <w:rStyle w:val="s0"/>
        </w:rPr>
        <w:t> </w:t>
      </w:r>
    </w:p>
    <w:p w:rsidR="00000000" w:rsidRDefault="005D6516">
      <w:pPr>
        <w:ind w:firstLine="400"/>
        <w:jc w:val="both"/>
      </w:pPr>
      <w:bookmarkStart w:id="405" w:name="SUB2190000"/>
      <w:bookmarkEnd w:id="405"/>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5D6516">
      <w:pPr>
        <w:jc w:val="both"/>
      </w:pPr>
      <w:r>
        <w:rPr>
          <w:rStyle w:val="s3"/>
        </w:rPr>
        <w:t>2011.21.07. № 467-ІV ҚР</w:t>
      </w:r>
      <w:r>
        <w:rPr>
          <w:rStyle w:val="s3"/>
        </w:rPr>
        <w:t xml:space="preserve"> </w:t>
      </w:r>
      <w:hyperlink r:id="rId2744" w:anchor="sub_id=3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45" w:anchor="sub_id=219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Кодекстің</w:t>
      </w:r>
      <w:r>
        <w:rPr>
          <w:rStyle w:val="s0"/>
        </w:rPr>
        <w:t xml:space="preserve"> </w:t>
      </w:r>
      <w:hyperlink w:anchor="sub2170000" w:history="1">
        <w:r>
          <w:rPr>
            <w:rStyle w:val="a3"/>
            <w:color w:val="0000FF"/>
            <w:u w:val="single"/>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2746" w:anchor="sub_id=6" w:history="1">
        <w:r>
          <w:rPr>
            <w:rStyle w:val="a3"/>
            <w:color w:val="0000FF"/>
            <w:u w:val="single"/>
          </w:rPr>
          <w:t>салықтық</w:t>
        </w:r>
        <w:r>
          <w:rPr>
            <w:rStyle w:val="a3"/>
            <w:color w:val="0000FF"/>
            <w:u w:val="single"/>
          </w:rPr>
          <w:t xml:space="preserve">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5D6516">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5D6516">
      <w:pPr>
        <w:jc w:val="both"/>
      </w:pPr>
      <w:r>
        <w:rPr>
          <w:rStyle w:val="s3"/>
        </w:rPr>
        <w:t>2009.16.11. № 200-ІV ҚР</w:t>
      </w:r>
      <w:r>
        <w:rPr>
          <w:rStyle w:val="s3"/>
        </w:rPr>
        <w:t xml:space="preserve"> </w:t>
      </w:r>
      <w:hyperlink r:id="rId2747"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748" w:anchor="sub_id=2190101"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w:t>
      </w:r>
      <w:r>
        <w:rPr>
          <w:rStyle w:val="s0"/>
        </w:rPr>
        <w:t>немесе бейрезидент тiркелген мемлекеттiң заңнамасында көзделген өзге де ұқсас құжаттан) үзiндi көшiрмелер;</w:t>
      </w:r>
    </w:p>
    <w:p w:rsidR="00000000" w:rsidRDefault="005D6516">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5D6516">
      <w:pPr>
        <w:jc w:val="both"/>
      </w:pPr>
      <w:r>
        <w:rPr>
          <w:rStyle w:val="s3"/>
        </w:rPr>
        <w:t>2011.21.07. № 467-ІV ҚР</w:t>
      </w:r>
      <w:r>
        <w:rPr>
          <w:rStyle w:val="s3"/>
        </w:rPr>
        <w:t xml:space="preserve"> </w:t>
      </w:r>
      <w:hyperlink r:id="rId2749"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50" w:anchor="sub_id=219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р</w:t>
      </w:r>
      <w:r>
        <w:rPr>
          <w:rStyle w:val="s0"/>
        </w:rPr>
        <w:t>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5D6516">
      <w:pPr>
        <w:jc w:val="both"/>
      </w:pPr>
      <w:r>
        <w:rPr>
          <w:rStyle w:val="s3"/>
        </w:rPr>
        <w:t>2011.21.07. № 467-ІV ҚР</w:t>
      </w:r>
      <w:r>
        <w:rPr>
          <w:rStyle w:val="s3"/>
        </w:rPr>
        <w:t xml:space="preserve"> </w:t>
      </w:r>
      <w:hyperlink r:id="rId2751" w:anchor="sub_id=388" w:history="1">
        <w:r>
          <w:rPr>
            <w:rStyle w:val="a3"/>
            <w:i/>
            <w:iCs/>
            <w:color w:val="0000FF"/>
            <w:u w:val="single"/>
          </w:rPr>
          <w:t>Заңымен</w:t>
        </w:r>
      </w:hyperlink>
      <w:r>
        <w:rPr>
          <w:rStyle w:val="s3"/>
        </w:rPr>
        <w:t xml:space="preserve"> </w:t>
      </w:r>
      <w:r>
        <w:rPr>
          <w:rStyle w:val="s3"/>
        </w:rPr>
        <w:t>5) тармақшамен</w:t>
      </w:r>
      <w:r>
        <w:rPr>
          <w:rStyle w:val="s3"/>
        </w:rPr>
        <w:t xml:space="preserve"> толықтырылды (2012 жылғы 1 қаңтардан бастап қолданысқа енгізілді)</w:t>
      </w:r>
    </w:p>
    <w:p w:rsidR="00000000" w:rsidRDefault="005D6516">
      <w:pPr>
        <w:ind w:firstLine="400"/>
        <w:jc w:val="both"/>
      </w:pPr>
      <w:r>
        <w:rPr>
          <w:rStyle w:val="s0"/>
        </w:rPr>
        <w:t xml:space="preserve">5) бейрезидент Қазақстан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w:t>
      </w:r>
      <w:r>
        <w:rPr>
          <w:rStyle w:val="s0"/>
        </w:rPr>
        <w:t>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5D6516">
      <w:pPr>
        <w:ind w:firstLine="400"/>
        <w:jc w:val="both"/>
      </w:pPr>
      <w:r>
        <w:rPr>
          <w:rStyle w:val="s0"/>
        </w:rPr>
        <w:t xml:space="preserve">2. Егер бейрезидент депозитарлық қолхаттардың базалық активі болып табылатын акциялар бойынша алынған </w:t>
      </w:r>
      <w:r>
        <w:rPr>
          <w:rStyle w:val="s0"/>
        </w:rPr>
        <w:t>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5D6516">
      <w:pPr>
        <w:ind w:firstLine="400"/>
        <w:jc w:val="both"/>
      </w:pPr>
      <w:r>
        <w:rPr>
          <w:rStyle w:val="s0"/>
        </w:rPr>
        <w:t>1) мыналарды:</w:t>
      </w:r>
    </w:p>
    <w:p w:rsidR="00000000" w:rsidRDefault="005D6516">
      <w:pPr>
        <w:ind w:firstLine="400"/>
        <w:jc w:val="both"/>
      </w:pPr>
      <w:r>
        <w:rPr>
          <w:rStyle w:val="s0"/>
        </w:rPr>
        <w:t>бейрезиденттің тегін, атын, әкесінің атын (ол болған кезде);</w:t>
      </w:r>
    </w:p>
    <w:p w:rsidR="00000000" w:rsidRDefault="005D6516">
      <w:pPr>
        <w:ind w:firstLine="400"/>
        <w:jc w:val="both"/>
      </w:pPr>
      <w:r>
        <w:rPr>
          <w:rStyle w:val="s0"/>
        </w:rPr>
        <w:t>депози</w:t>
      </w:r>
      <w:r>
        <w:rPr>
          <w:rStyle w:val="s0"/>
        </w:rPr>
        <w:t>тарлық қолхаттардың саны мен түрі туралы ақпаратты;</w:t>
      </w:r>
    </w:p>
    <w:p w:rsidR="00000000" w:rsidRDefault="005D6516">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w:t>
      </w:r>
      <w:r>
        <w:rPr>
          <w:rStyle w:val="s0"/>
        </w:rPr>
        <w:t>позитарийі» акционерлік қоғамынан алынған шоттың көшірме үзіндісі;</w:t>
      </w:r>
    </w:p>
    <w:p w:rsidR="00000000" w:rsidRDefault="005D6516">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w:t>
      </w:r>
      <w:r>
        <w:rPr>
          <w:rStyle w:val="s0"/>
        </w:rPr>
        <w:t>ионерлердің тізімі жасалған күнді көрсете отырып, белгілі бір кезең үшін дивидендтер төлеу туралы шешімі;</w:t>
      </w:r>
    </w:p>
    <w:p w:rsidR="00000000" w:rsidRDefault="005D6516">
      <w:pPr>
        <w:ind w:firstLine="400"/>
        <w:jc w:val="both"/>
      </w:pPr>
      <w:r>
        <w:rPr>
          <w:rStyle w:val="s0"/>
        </w:rPr>
        <w:t>3) келіп түскен дивидендтердің сомалары бойынша валюта шотынан көшірме үзінділер;</w:t>
      </w:r>
    </w:p>
    <w:p w:rsidR="00000000" w:rsidRDefault="005D6516">
      <w:pPr>
        <w:jc w:val="both"/>
      </w:pPr>
      <w:r>
        <w:rPr>
          <w:rStyle w:val="s3"/>
        </w:rPr>
        <w:t>2011.21.07. № 467-ІV ҚР</w:t>
      </w:r>
      <w:r>
        <w:rPr>
          <w:rStyle w:val="s3"/>
        </w:rPr>
        <w:t xml:space="preserve"> </w:t>
      </w:r>
      <w:hyperlink r:id="rId2752"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53" w:anchor="sub_id=21902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осындай бейрезиденттің резидент</w:t>
      </w:r>
      <w:r>
        <w:rPr>
          <w:rStyle w:val="s0"/>
        </w:rPr>
        <w:t>тігін растайтын, осы баптың 4 және 5-тармақтарының талаптарына сәйкес келетін құжат қоса беріледі.</w:t>
      </w:r>
    </w:p>
    <w:p w:rsidR="00000000" w:rsidRDefault="005D6516">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w:t>
      </w:r>
      <w:r>
        <w:rPr>
          <w:rStyle w:val="s0"/>
        </w:rPr>
        <w:t>н аудармасын қоса беруге міндетті.</w:t>
      </w:r>
    </w:p>
    <w:p w:rsidR="00000000" w:rsidRDefault="005D6516">
      <w:pPr>
        <w:jc w:val="both"/>
      </w:pPr>
      <w:bookmarkStart w:id="406" w:name="SUB2190400"/>
      <w:bookmarkEnd w:id="406"/>
      <w:r>
        <w:rPr>
          <w:rStyle w:val="s3"/>
        </w:rPr>
        <w:t>2011.21.07. № 467-ІV ҚР</w:t>
      </w:r>
      <w:r>
        <w:rPr>
          <w:rStyle w:val="s3"/>
        </w:rPr>
        <w:t xml:space="preserve"> </w:t>
      </w:r>
      <w:hyperlink r:id="rId2754" w:anchor="sub_id=3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55" w:anchor="sub_id=2190400" w:history="1">
        <w:r>
          <w:rPr>
            <w:rStyle w:val="a3"/>
            <w:i/>
            <w:iCs/>
            <w:color w:val="0000FF"/>
            <w:u w:val="single"/>
          </w:rPr>
          <w:t>бұр.ред.қара</w:t>
        </w:r>
      </w:hyperlink>
      <w:r>
        <w:rPr>
          <w:rStyle w:val="s3"/>
        </w:rPr>
        <w:t>); 2012.26.12. № 61-V ҚР</w:t>
      </w:r>
      <w:r>
        <w:rPr>
          <w:rStyle w:val="s3"/>
        </w:rPr>
        <w:t xml:space="preserve"> </w:t>
      </w:r>
      <w:hyperlink r:id="rId2756"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57" w:anchor="sub_id=2190400" w:history="1">
        <w:r>
          <w:rPr>
            <w:rStyle w:val="a3"/>
            <w:i/>
            <w:iCs/>
            <w:color w:val="0000FF"/>
            <w:u w:val="single"/>
          </w:rPr>
          <w:t>бұр.ред.қара</w:t>
        </w:r>
      </w:hyperlink>
      <w:r>
        <w:rPr>
          <w:rStyle w:val="s3"/>
        </w:rPr>
        <w:t>) 4-тармақ жаңа редакцияда</w:t>
      </w:r>
    </w:p>
    <w:p w:rsidR="00000000" w:rsidRDefault="005D6516">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w:t>
      </w:r>
      <w:r>
        <w:rPr>
          <w:rStyle w:val="s0"/>
        </w:rPr>
        <w:t>ң</w:t>
      </w:r>
      <w:r>
        <w:rPr>
          <w:rStyle w:val="s0"/>
        </w:rPr>
        <w:t xml:space="preserve"> резиденті болып табылатынын растайтын ресми құжатты білдіреді.</w:t>
      </w:r>
      <w:r>
        <w:rPr>
          <w:rStyle w:val="s0"/>
        </w:rPr>
        <w:t xml:space="preserve"> </w:t>
      </w:r>
    </w:p>
    <w:p w:rsidR="00000000" w:rsidRDefault="005D6516">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5D6516">
      <w:pPr>
        <w:ind w:firstLine="400"/>
        <w:jc w:val="both"/>
      </w:pPr>
      <w:r>
        <w:rPr>
          <w:rStyle w:val="s0"/>
        </w:rPr>
        <w:t>Егер рези</w:t>
      </w:r>
      <w:r>
        <w:rPr>
          <w:rStyle w:val="s0"/>
        </w:rPr>
        <w:t>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5D6516">
      <w:pPr>
        <w:ind w:firstLine="400"/>
        <w:jc w:val="both"/>
      </w:pPr>
      <w:r>
        <w:rPr>
          <w:rStyle w:val="s0"/>
        </w:rPr>
        <w:t>Бейрезиденттің резиде</w:t>
      </w:r>
      <w:r>
        <w:rPr>
          <w:rStyle w:val="s0"/>
        </w:rPr>
        <w:t>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5D6516">
      <w:pPr>
        <w:jc w:val="both"/>
      </w:pPr>
      <w:bookmarkStart w:id="407" w:name="SUB2190500"/>
      <w:bookmarkEnd w:id="407"/>
      <w:r>
        <w:rPr>
          <w:rStyle w:val="s3"/>
        </w:rPr>
        <w:t>2011.21.07. № 467-ІV ҚР</w:t>
      </w:r>
      <w:r>
        <w:rPr>
          <w:rStyle w:val="s3"/>
        </w:rPr>
        <w:t xml:space="preserve"> </w:t>
      </w:r>
      <w:hyperlink r:id="rId2758" w:anchor="sub_id=388" w:history="1">
        <w:r>
          <w:rPr>
            <w:rStyle w:val="a3"/>
            <w:i/>
            <w:iCs/>
            <w:color w:val="0000FF"/>
            <w:u w:val="single"/>
          </w:rPr>
          <w:t>Заңымен</w:t>
        </w:r>
      </w:hyperlink>
      <w:r>
        <w:rPr>
          <w:rStyle w:val="s3"/>
        </w:rPr>
        <w:t xml:space="preserve"> </w:t>
      </w:r>
      <w:r>
        <w:rPr>
          <w:rStyle w:val="s3"/>
        </w:rPr>
        <w:t>5-тармақпен толықты</w:t>
      </w:r>
      <w:r>
        <w:rPr>
          <w:rStyle w:val="s3"/>
        </w:rPr>
        <w:t>рылды (2012 жылғы 1 қаңтардан бастап қолданысқа енгізілді); 2012.26.12. № 61-V ҚР</w:t>
      </w:r>
      <w:r>
        <w:rPr>
          <w:rStyle w:val="s3"/>
        </w:rPr>
        <w:t xml:space="preserve"> </w:t>
      </w:r>
      <w:hyperlink r:id="rId2759"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60" w:anchor="sub_id=2190500" w:history="1">
        <w:r>
          <w:rPr>
            <w:rStyle w:val="a3"/>
            <w:i/>
            <w:iCs/>
            <w:color w:val="0000FF"/>
            <w:u w:val="single"/>
          </w:rPr>
          <w:t>бұр.ред.қара</w:t>
        </w:r>
      </w:hyperlink>
      <w:r>
        <w:rPr>
          <w:rStyle w:val="s3"/>
        </w:rPr>
        <w:t>); 2015.03.12. № 432-V ҚР</w:t>
      </w:r>
      <w:r>
        <w:rPr>
          <w:rStyle w:val="s3"/>
        </w:rPr>
        <w:t xml:space="preserve"> </w:t>
      </w:r>
      <w:hyperlink r:id="rId2761"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енгiзiлді) (</w:t>
      </w:r>
      <w:hyperlink r:id="rId2762" w:anchor="sub_id=2190500" w:history="1">
        <w:r>
          <w:rPr>
            <w:rStyle w:val="a3"/>
            <w:i/>
            <w:iCs/>
            <w:color w:val="0000FF"/>
            <w:u w:val="single"/>
          </w:rPr>
          <w:t>бұр.ред.қара</w:t>
        </w:r>
      </w:hyperlink>
      <w:r>
        <w:rPr>
          <w:rStyle w:val="s3"/>
        </w:rPr>
        <w:t>) 5-тармақ жаңа редакцияда</w:t>
      </w:r>
    </w:p>
    <w:p w:rsidR="00000000" w:rsidRDefault="005D6516">
      <w:pPr>
        <w:ind w:firstLine="400"/>
        <w:jc w:val="both"/>
      </w:pPr>
      <w:r>
        <w:rPr>
          <w:rStyle w:val="s0"/>
        </w:rPr>
        <w:t>5. Бейрезиденттің резиденттігін растайтын құжатты куәландырған органның қолтаңбасы мен мөрі, сондай-ақ осы баптың 1-тармағының 1), 2) және 4) тармақшаларында к</w:t>
      </w:r>
      <w:r>
        <w:rPr>
          <w:rStyle w:val="s0"/>
        </w:rPr>
        <w:t>өрсетілген</w:t>
      </w:r>
      <w:r>
        <w:rPr>
          <w:rStyle w:val="s0"/>
        </w:rPr>
        <w:t xml:space="preserve"> құжаттардың көшірмелерін нотариат куәландыратын жағдайда, шетелдік нотариустың қолтаңбасы мен мөрі Қазақстан Республикасының заңнамасында белгiленген тәртiппен дипломатиялық немесе консулдық заңдастыруға жатады.</w:t>
      </w:r>
    </w:p>
    <w:p w:rsidR="00000000" w:rsidRDefault="005D6516">
      <w:pPr>
        <w:ind w:firstLine="400"/>
        <w:jc w:val="both"/>
      </w:pPr>
      <w:r>
        <w:rPr>
          <w:rStyle w:val="s0"/>
        </w:rPr>
        <w:t>Егер резиденттікті растайтын құжа</w:t>
      </w:r>
      <w:r>
        <w:rPr>
          <w:rStyle w:val="s0"/>
        </w:rPr>
        <w:t>ттарды өзара танудың өзгеше тәртібі:</w:t>
      </w:r>
    </w:p>
    <w:p w:rsidR="00000000" w:rsidRDefault="005D6516">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5D6516">
      <w:pPr>
        <w:ind w:firstLine="400"/>
        <w:jc w:val="both"/>
      </w:pPr>
      <w:r>
        <w:rPr>
          <w:rStyle w:val="s0"/>
        </w:rPr>
        <w:t>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сәйкес жүргізілетін өзара келісу рәсімі шеңберінде уәкілетті орган мен шет мемлекеттің құзыре</w:t>
      </w:r>
      <w:r>
        <w:rPr>
          <w:rStyle w:val="s0"/>
        </w:rPr>
        <w:t>тті органы арасында;</w:t>
      </w:r>
    </w:p>
    <w:p w:rsidR="00000000" w:rsidRDefault="005D6516">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5D6516">
      <w:pPr>
        <w:ind w:firstLine="400"/>
        <w:jc w:val="both"/>
      </w:pPr>
      <w:r>
        <w:t> </w:t>
      </w:r>
    </w:p>
    <w:p w:rsidR="00000000" w:rsidRDefault="005D6516">
      <w:pPr>
        <w:ind w:firstLine="400"/>
        <w:jc w:val="both"/>
      </w:pPr>
      <w:bookmarkStart w:id="408" w:name="SUB2200000"/>
      <w:bookmarkEnd w:id="408"/>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w:t>
      </w:r>
      <w:r>
        <w:rPr>
          <w:rStyle w:val="s0"/>
          <w:b/>
          <w:bCs/>
        </w:rPr>
        <w:t>ама</w:t>
      </w:r>
    </w:p>
    <w:p w:rsidR="00000000" w:rsidRDefault="005D6516">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w:t>
      </w:r>
      <w:r>
        <w:rPr>
          <w:rStyle w:val="s0"/>
        </w:rPr>
        <w:t>талған (төленген) салықтардың сомасы туралы анықтаманы салық органынан алуға құқығы бар.</w:t>
      </w:r>
    </w:p>
    <w:p w:rsidR="00000000" w:rsidRDefault="005D6516">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2763" w:anchor="sub_id=6" w:history="1">
        <w:r>
          <w:rPr>
            <w:rStyle w:val="a3"/>
            <w:color w:val="0000FF"/>
            <w:u w:val="single"/>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5D6516">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5D6516">
      <w:pPr>
        <w:ind w:firstLine="400"/>
        <w:jc w:val="both"/>
      </w:pPr>
      <w:r>
        <w:rPr>
          <w:rStyle w:val="s0"/>
        </w:rPr>
        <w:t>2) Қаз</w:t>
      </w:r>
      <w:r>
        <w:rPr>
          <w:rStyle w:val="s0"/>
        </w:rPr>
        <w:t>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5D6516">
      <w:pPr>
        <w:ind w:firstLine="400"/>
        <w:jc w:val="both"/>
      </w:pPr>
      <w:r>
        <w:rPr>
          <w:rStyle w:val="s0"/>
        </w:rPr>
        <w:t>3) шетелдік немесе азаматтығы жоқ адам - салық агенті орналасқан жер бойынша;</w:t>
      </w:r>
    </w:p>
    <w:p w:rsidR="00000000" w:rsidRDefault="005D6516">
      <w:pPr>
        <w:ind w:firstLine="400"/>
        <w:jc w:val="both"/>
      </w:pPr>
      <w:r>
        <w:rPr>
          <w:rStyle w:val="s0"/>
        </w:rPr>
        <w:t>4) Қазақстан Республикасындағы көздерден а</w:t>
      </w:r>
      <w:r>
        <w:rPr>
          <w:rStyle w:val="s0"/>
        </w:rPr>
        <w:t>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5D6516">
      <w:pPr>
        <w:jc w:val="both"/>
      </w:pPr>
      <w:r>
        <w:rPr>
          <w:rStyle w:val="s3"/>
        </w:rPr>
        <w:t>2009.12.02. № 133-ІV ҚР</w:t>
      </w:r>
      <w:r>
        <w:rPr>
          <w:rStyle w:val="s3"/>
        </w:rPr>
        <w:t xml:space="preserve"> </w:t>
      </w:r>
      <w:hyperlink r:id="rId2764" w:anchor="sub_id=5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765" w:anchor="sub_id=2200300" w:history="1">
        <w:r>
          <w:rPr>
            <w:rStyle w:val="a3"/>
            <w:i/>
            <w:iCs/>
            <w:color w:val="0000FF"/>
            <w:u w:val="single"/>
          </w:rPr>
          <w:t>ред</w:t>
        </w:r>
      </w:hyperlink>
      <w:r>
        <w:rPr>
          <w:rStyle w:val="s3"/>
        </w:rPr>
        <w:t>.қара); 2011.21.07. № 467-ІV ҚР</w:t>
      </w:r>
      <w:r>
        <w:rPr>
          <w:rStyle w:val="s3"/>
        </w:rPr>
        <w:t xml:space="preserve"> </w:t>
      </w:r>
      <w:hyperlink r:id="rId2766" w:anchor="sub_id=3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67" w:anchor="sub_id=220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Қазақстан Республикасындағы көздерден алынған табы</w:t>
      </w:r>
      <w:r>
        <w:rPr>
          <w:rStyle w:val="s0"/>
        </w:rPr>
        <w:t>стардың және ұсталған (төленген) салықтардың сомалары туралы анықтаманы салық органы мынадай күндерден неғұрлым кеш:</w:t>
      </w:r>
    </w:p>
    <w:p w:rsidR="00000000" w:rsidRDefault="005D6516">
      <w:pPr>
        <w:ind w:firstLine="400"/>
        <w:jc w:val="both"/>
      </w:pPr>
      <w:r>
        <w:rPr>
          <w:rStyle w:val="s0"/>
        </w:rPr>
        <w:t>салықтық өтініш берілген күннен;</w:t>
      </w:r>
    </w:p>
    <w:p w:rsidR="00000000" w:rsidRDefault="005D6516">
      <w:pPr>
        <w:ind w:firstLine="400"/>
        <w:jc w:val="both"/>
      </w:pPr>
      <w:r>
        <w:rPr>
          <w:rStyle w:val="s0"/>
        </w:rPr>
        <w:t>бейрезиденттің есебіне жазылған табыстарының және төлеуге жататын салықтардың сомалары көрсетілген салық е</w:t>
      </w:r>
      <w:r>
        <w:rPr>
          <w:rStyle w:val="s0"/>
        </w:rPr>
        <w:t>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5D6516">
      <w:pPr>
        <w:jc w:val="both"/>
      </w:pPr>
      <w:r>
        <w:rPr>
          <w:rStyle w:val="s3"/>
        </w:rPr>
        <w:t>2011.21.07. № 467-ІV ҚР</w:t>
      </w:r>
      <w:r>
        <w:rPr>
          <w:rStyle w:val="s3"/>
        </w:rPr>
        <w:t xml:space="preserve"> </w:t>
      </w:r>
      <w:hyperlink r:id="rId2768" w:anchor="sub_id=389"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69" w:anchor="sub_id=220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Бейрезиденттің салықтық өтініші деректерінің салық төлеушінің және (н</w:t>
      </w:r>
      <w:r>
        <w:rPr>
          <w:rStyle w:val="s0"/>
        </w:rPr>
        <w:t>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w:t>
      </w:r>
      <w:r>
        <w:rPr>
          <w:rStyle w:val="s0"/>
        </w:rPr>
        <w:t>ы аудару бойынша салықтық берешек болған жағдайда, салық органы бейрезидентке анықтама беруден жазбаша бас тартуды жібереді.</w:t>
      </w:r>
    </w:p>
    <w:p w:rsidR="00000000" w:rsidRDefault="005D6516">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w:t>
      </w:r>
      <w:r>
        <w:rPr>
          <w:rStyle w:val="s0"/>
        </w:rPr>
        <w:t>әне</w:t>
      </w:r>
      <w:r>
        <w:rPr>
          <w:rStyle w:val="s0"/>
        </w:rPr>
        <w:t xml:space="preserve"> ұсталған (төленген) салықтардың сомасы туралы анықтама берілмейді.</w:t>
      </w:r>
    </w:p>
    <w:p w:rsidR="00000000" w:rsidRDefault="005D6516">
      <w:pPr>
        <w:jc w:val="both"/>
      </w:pPr>
      <w:r>
        <w:rPr>
          <w:rStyle w:val="s3"/>
        </w:rPr>
        <w:t>2011.21.07. № 467-ІV ҚР</w:t>
      </w:r>
      <w:r>
        <w:rPr>
          <w:rStyle w:val="s3"/>
        </w:rPr>
        <w:t xml:space="preserve"> </w:t>
      </w:r>
      <w:hyperlink r:id="rId2770" w:anchor="sub_id=389" w:history="1">
        <w:r>
          <w:rPr>
            <w:rStyle w:val="a3"/>
            <w:i/>
            <w:iCs/>
            <w:color w:val="0000FF"/>
            <w:u w:val="single"/>
          </w:rPr>
          <w:t>Заңымен</w:t>
        </w:r>
      </w:hyperlink>
      <w:r>
        <w:rPr>
          <w:rStyle w:val="s3"/>
        </w:rPr>
        <w:t xml:space="preserve"> </w:t>
      </w:r>
      <w:r>
        <w:rPr>
          <w:rStyle w:val="s3"/>
        </w:rPr>
        <w:t>6-тармақ жаңа редакцияда (2012 жылғы 1 қаңтардан бастап қолданысқа енгіз</w:t>
      </w:r>
      <w:r>
        <w:rPr>
          <w:rStyle w:val="s3"/>
        </w:rPr>
        <w:t>ілді) (</w:t>
      </w:r>
      <w:hyperlink r:id="rId2771" w:anchor="sub_id=220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w:t>
      </w:r>
      <w:r>
        <w:rPr>
          <w:rStyle w:val="s0"/>
        </w:rPr>
        <w:t>ң</w:t>
      </w:r>
      <w:r>
        <w:rPr>
          <w:rStyle w:val="s0"/>
        </w:rPr>
        <w:t xml:space="preserve"> сомалары туралы анықтама беріледі.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409" w:name="SUB2210000"/>
      <w:bookmarkEnd w:id="409"/>
      <w:r>
        <w:rPr>
          <w:rStyle w:val="s1"/>
        </w:rPr>
        <w:t>27-тарау. РЕЗИДЕНТТЕРДІҢ СЫРТҚЫ ЭКОНОМИКАЛЫҚ ҚЫЗМЕТТЕН ТҮСЕТІН ТАБЫСТАРЫНА САЛЫҚ САЛУДЫҢ ЕРЕКШЕЛІКТЕРІ</w:t>
      </w:r>
    </w:p>
    <w:p w:rsidR="00000000" w:rsidRDefault="005D6516">
      <w:pPr>
        <w:ind w:firstLine="400"/>
        <w:jc w:val="both"/>
      </w:pPr>
      <w:r>
        <w:rPr>
          <w:rStyle w:val="s0"/>
        </w:rPr>
        <w:t> </w:t>
      </w:r>
    </w:p>
    <w:p w:rsidR="00000000" w:rsidRDefault="005D6516">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5D6516">
      <w:pPr>
        <w:ind w:firstLine="400"/>
        <w:jc w:val="both"/>
      </w:pPr>
      <w:r>
        <w:rPr>
          <w:rStyle w:val="s0"/>
        </w:rPr>
        <w:t>1. Осы Кодекстің мақсаты үшін</w:t>
      </w:r>
      <w:r>
        <w:rPr>
          <w:rStyle w:val="s0"/>
        </w:rPr>
        <w:t xml:space="preserve">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5D6516">
      <w:pPr>
        <w:ind w:firstLine="400"/>
        <w:jc w:val="both"/>
      </w:pPr>
      <w:r>
        <w:rPr>
          <w:rStyle w:val="s0"/>
        </w:rPr>
        <w:t>2. Резидент - салық төлеуші Қазақстан Республик</w:t>
      </w:r>
      <w:r>
        <w:rPr>
          <w:rStyle w:val="s0"/>
        </w:rPr>
        <w:t>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5D6516">
      <w:pPr>
        <w:ind w:firstLine="400"/>
        <w:jc w:val="both"/>
      </w:pPr>
      <w:r>
        <w:t> </w:t>
      </w:r>
    </w:p>
    <w:p w:rsidR="00000000" w:rsidRDefault="005D6516">
      <w:pPr>
        <w:jc w:val="both"/>
      </w:pPr>
      <w:bookmarkStart w:id="410" w:name="SUB221010000"/>
      <w:bookmarkEnd w:id="410"/>
      <w:r>
        <w:rPr>
          <w:rStyle w:val="s3"/>
        </w:rPr>
        <w:t>2011.21.07. № 467-ІV ҚР</w:t>
      </w:r>
      <w:r>
        <w:rPr>
          <w:rStyle w:val="s3"/>
        </w:rPr>
        <w:t xml:space="preserve"> </w:t>
      </w:r>
      <w:hyperlink r:id="rId2772" w:anchor="sub_id=3070" w:history="1">
        <w:r>
          <w:rPr>
            <w:rStyle w:val="a3"/>
            <w:i/>
            <w:iCs/>
            <w:color w:val="0000FF"/>
            <w:u w:val="single"/>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773" w:anchor="sub_id=2211" w:history="1">
        <w:r>
          <w:rPr>
            <w:rStyle w:val="a3"/>
            <w:i/>
            <w:iCs/>
            <w:color w:val="0000FF"/>
            <w:u w:val="single"/>
          </w:rPr>
          <w:t>Заңымен</w:t>
        </w:r>
      </w:hyperlink>
      <w:r>
        <w:rPr>
          <w:rStyle w:val="s3"/>
        </w:rPr>
        <w:t xml:space="preserve"> </w:t>
      </w:r>
      <w:r>
        <w:rPr>
          <w:rStyle w:val="s3"/>
        </w:rPr>
        <w:t>221-1</w:t>
      </w:r>
      <w:r>
        <w:rPr>
          <w:rStyle w:val="s3"/>
        </w:rPr>
        <w:t>-бап өзгертілді (2013 ж. 1 қаңтардан бастап қолданысқа енгізілді) (</w:t>
      </w:r>
      <w:hyperlink r:id="rId2774" w:anchor="sub_id=2210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221-1-бап. Жеке тұлғаның, сондай-ақ шағын бизнес субъектілері үшін арнаулы салық режімі</w:t>
      </w:r>
      <w:r>
        <w:rPr>
          <w:rStyle w:val="s1"/>
        </w:rPr>
        <w:t>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5D6516">
      <w:pPr>
        <w:jc w:val="both"/>
      </w:pPr>
      <w:r>
        <w:rPr>
          <w:rStyle w:val="s3"/>
        </w:rPr>
        <w:t>2012.26.12. № 61-V ҚР</w:t>
      </w:r>
      <w:r>
        <w:rPr>
          <w:rStyle w:val="s3"/>
        </w:rPr>
        <w:t xml:space="preserve"> </w:t>
      </w:r>
      <w:hyperlink r:id="rId2775" w:anchor="sub_id=2211"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776" w:anchor="sub_id=2210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бапта өзгеше белгіленбесе, Жеке тұлғаның, сондай-ақ шағын бизнес субъе</w:t>
      </w:r>
      <w:r>
        <w:rPr>
          <w:rStyle w:val="s0"/>
        </w:rPr>
        <w:t>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5D6516">
      <w:pPr>
        <w:jc w:val="both"/>
      </w:pPr>
      <w:r>
        <w:rPr>
          <w:rStyle w:val="s3"/>
        </w:rPr>
        <w:t>2012.26.12. № 61-V ҚР</w:t>
      </w:r>
      <w:r>
        <w:rPr>
          <w:rStyle w:val="s3"/>
        </w:rPr>
        <w:t xml:space="preserve"> </w:t>
      </w:r>
      <w:hyperlink r:id="rId2777" w:anchor="sub_id=2211"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778" w:anchor="sub_id=2210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 тұлғаның, сондай-ақ</w:t>
      </w:r>
      <w:r>
        <w:rPr>
          <w:rStyle w:val="s0"/>
        </w:rPr>
        <w:t xml:space="preserve">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5D6516">
      <w:pPr>
        <w:ind w:firstLine="400"/>
        <w:jc w:val="both"/>
      </w:pPr>
      <w:r>
        <w:rPr>
          <w:rStyle w:val="s0"/>
        </w:rPr>
        <w:t xml:space="preserve">1) Қазақстан Республикасынан тысқары жерлердегі мүлікке </w:t>
      </w:r>
      <w:r>
        <w:rPr>
          <w:rStyle w:val="s0"/>
        </w:rPr>
        <w:t>құқық</w:t>
      </w:r>
      <w:r>
        <w:rPr>
          <w:rStyle w:val="s0"/>
        </w:rPr>
        <w:t xml:space="preserve">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5D6516">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w:t>
      </w:r>
      <w:r>
        <w:rPr>
          <w:rStyle w:val="s0"/>
        </w:rPr>
        <w:t>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5D6516">
      <w:pPr>
        <w:jc w:val="both"/>
      </w:pPr>
      <w:r>
        <w:rPr>
          <w:rStyle w:val="s3"/>
        </w:rPr>
        <w:t>2015.13.11. № 400-V ҚР</w:t>
      </w:r>
      <w:r>
        <w:rPr>
          <w:rStyle w:val="s3"/>
        </w:rPr>
        <w:t xml:space="preserve"> </w:t>
      </w:r>
      <w:hyperlink r:id="rId2779" w:anchor="sub_id=2211" w:history="1">
        <w:r>
          <w:rPr>
            <w:rStyle w:val="a3"/>
            <w:i/>
            <w:iCs/>
            <w:color w:val="0000FF"/>
            <w:u w:val="single"/>
          </w:rPr>
          <w:t>Заңымен</w:t>
        </w:r>
      </w:hyperlink>
      <w:r>
        <w:rPr>
          <w:rStyle w:val="s3"/>
        </w:rPr>
        <w:t xml:space="preserve"> </w:t>
      </w:r>
      <w:r>
        <w:rPr>
          <w:rStyle w:val="s3"/>
        </w:rPr>
        <w:t>2-1-т</w:t>
      </w:r>
      <w:r>
        <w:rPr>
          <w:rStyle w:val="s3"/>
        </w:rPr>
        <w:t>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w:t>
      </w:r>
      <w:r>
        <w:rPr>
          <w:rStyle w:val="s0"/>
        </w:rPr>
        <w:t>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(құны) мен өткіз</w:t>
      </w:r>
      <w:r>
        <w:rPr>
          <w:rStyle w:val="s0"/>
        </w:rPr>
        <w:t>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5D6516">
      <w:pPr>
        <w:jc w:val="both"/>
      </w:pPr>
      <w:r>
        <w:rPr>
          <w:rStyle w:val="s3"/>
        </w:rPr>
        <w:t>2012.26.12. № 61-V ҚР</w:t>
      </w:r>
      <w:r>
        <w:rPr>
          <w:rStyle w:val="s3"/>
        </w:rPr>
        <w:t xml:space="preserve"> </w:t>
      </w:r>
      <w:hyperlink r:id="rId2780" w:anchor="sub_id=2211"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781" w:anchor="sub_id=2210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Борыштық бағалы қағаздарды қоспағанда, Жеке тұлғаның, сондай-ақ шағ</w:t>
      </w:r>
      <w:r>
        <w:rPr>
          <w:rStyle w:val="s0"/>
        </w:rPr>
        <w:t>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w:t>
      </w:r>
      <w:r>
        <w:rPr>
          <w:rStyle w:val="s0"/>
        </w:rPr>
        <w:t>лады.</w:t>
      </w:r>
    </w:p>
    <w:p w:rsidR="00000000" w:rsidRDefault="005D6516">
      <w:pPr>
        <w:jc w:val="both"/>
      </w:pPr>
      <w:r>
        <w:rPr>
          <w:rStyle w:val="s3"/>
        </w:rPr>
        <w:t>2012.26.12. № 61-V ҚР</w:t>
      </w:r>
      <w:r>
        <w:rPr>
          <w:rStyle w:val="s3"/>
        </w:rPr>
        <w:t xml:space="preserve"> </w:t>
      </w:r>
      <w:hyperlink r:id="rId2782" w:anchor="sub_id=2211"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2783" w:anchor="sub_id=2210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w:t>
      </w:r>
      <w:r>
        <w:rPr>
          <w:rStyle w:val="s0"/>
        </w:rPr>
        <w:t xml:space="preserve">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5D6516">
      <w:pPr>
        <w:jc w:val="both"/>
      </w:pPr>
      <w:r>
        <w:rPr>
          <w:rStyle w:val="s3"/>
        </w:rPr>
        <w:t>2012.26.12. № 61-V ҚР</w:t>
      </w:r>
      <w:r>
        <w:rPr>
          <w:rStyle w:val="s3"/>
        </w:rPr>
        <w:t xml:space="preserve"> </w:t>
      </w:r>
      <w:hyperlink r:id="rId2784" w:anchor="sub_id=2211"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2785" w:anchor="sub_id=22101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Жеке тұлғаның, сондай-ақ шағын бизнес субъек</w:t>
      </w:r>
      <w:r>
        <w:rPr>
          <w:rStyle w:val="s0"/>
        </w:rPr>
        <w:t>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5D6516">
      <w:pPr>
        <w:ind w:firstLine="400"/>
        <w:jc w:val="both"/>
      </w:pPr>
      <w:r>
        <w:rPr>
          <w:rStyle w:val="s0"/>
        </w:rPr>
        <w:t>6.</w:t>
      </w:r>
      <w:r>
        <w:rPr>
          <w:rStyle w:val="s0"/>
        </w:rPr>
        <w:t xml:space="preserve"> Осы баптың 2-тармағының ережесі мынадай жағдайларда:</w:t>
      </w:r>
    </w:p>
    <w:p w:rsidR="00000000" w:rsidRDefault="005D6516">
      <w:pPr>
        <w:ind w:firstLine="400"/>
        <w:jc w:val="both"/>
      </w:pPr>
      <w:r>
        <w:rPr>
          <w:rStyle w:val="s0"/>
        </w:rPr>
        <w:t>1) жылжымайтын мүлік жеңілдікті салық салынатын мемлекеттің аумағында болса;</w:t>
      </w:r>
    </w:p>
    <w:p w:rsidR="00000000" w:rsidRDefault="005D6516">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w:t>
      </w:r>
      <w:r>
        <w:rPr>
          <w:rStyle w:val="s0"/>
        </w:rPr>
        <w:t>ында тіркелген болса, қолданылмайды.</w:t>
      </w:r>
    </w:p>
    <w:p w:rsidR="00000000" w:rsidRDefault="005D6516">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5D6516">
      <w:pPr>
        <w:ind w:firstLine="400"/>
        <w:jc w:val="both"/>
      </w:pPr>
      <w:r>
        <w:rPr>
          <w:rStyle w:val="s0"/>
        </w:rPr>
        <w:t>8. Осы баптың 2, 3, 4 және 5-тарм</w:t>
      </w:r>
      <w:r>
        <w:rPr>
          <w:rStyle w:val="s0"/>
        </w:rPr>
        <w:t>ақтарының ережелері:</w:t>
      </w:r>
    </w:p>
    <w:p w:rsidR="00000000" w:rsidRDefault="005D6516">
      <w:pPr>
        <w:ind w:firstLine="400"/>
        <w:jc w:val="both"/>
      </w:pPr>
      <w:r>
        <w:rPr>
          <w:rStyle w:val="s0"/>
        </w:rPr>
        <w:t>1) мүлікті сатып алу құнын (салым құнын);</w:t>
      </w:r>
      <w:r>
        <w:rPr>
          <w:rStyle w:val="s0"/>
        </w:rPr>
        <w:t xml:space="preserve"> </w:t>
      </w:r>
    </w:p>
    <w:p w:rsidR="00000000" w:rsidRDefault="005D6516">
      <w:pPr>
        <w:ind w:firstLine="400"/>
        <w:jc w:val="both"/>
      </w:pPr>
      <w:r>
        <w:rPr>
          <w:rStyle w:val="s0"/>
        </w:rPr>
        <w:t>2) мүлікті өткізу құнын;</w:t>
      </w:r>
    </w:p>
    <w:p w:rsidR="00000000" w:rsidRDefault="005D6516">
      <w:pPr>
        <w:ind w:firstLine="400"/>
        <w:jc w:val="both"/>
      </w:pPr>
      <w:r>
        <w:rPr>
          <w:rStyle w:val="s0"/>
        </w:rPr>
        <w:t xml:space="preserve">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w:t>
      </w:r>
      <w:r>
        <w:rPr>
          <w:rStyle w:val="s0"/>
        </w:rPr>
        <w:t>растайтын құжаттар негізінде қолданылады.</w:t>
      </w:r>
    </w:p>
    <w:p w:rsidR="00000000" w:rsidRDefault="005D6516">
      <w:pPr>
        <w:ind w:firstLine="400"/>
        <w:jc w:val="both"/>
      </w:pPr>
      <w:r>
        <w:t> </w:t>
      </w:r>
    </w:p>
    <w:p w:rsidR="00000000" w:rsidRDefault="005D6516">
      <w:pPr>
        <w:jc w:val="both"/>
      </w:pPr>
      <w:bookmarkStart w:id="411" w:name="SUB2220000"/>
      <w:bookmarkEnd w:id="411"/>
      <w:r>
        <w:rPr>
          <w:rStyle w:val="s3"/>
        </w:rPr>
        <w:t>2011.21.07. № 467-ІV ҚР</w:t>
      </w:r>
      <w:r>
        <w:rPr>
          <w:rStyle w:val="s3"/>
        </w:rPr>
        <w:t xml:space="preserve"> </w:t>
      </w:r>
      <w:hyperlink r:id="rId2786" w:anchor="sub_id=391" w:history="1">
        <w:r>
          <w:rPr>
            <w:rStyle w:val="a3"/>
            <w:i/>
            <w:iCs/>
            <w:color w:val="0000FF"/>
            <w:u w:val="single"/>
          </w:rPr>
          <w:t>Заңымен</w:t>
        </w:r>
      </w:hyperlink>
      <w:r>
        <w:rPr>
          <w:rStyle w:val="s3"/>
        </w:rPr>
        <w:t xml:space="preserve"> </w:t>
      </w:r>
      <w:r>
        <w:rPr>
          <w:rStyle w:val="s3"/>
        </w:rPr>
        <w:t>222-бап өзгертілді (2012 жылғы 1 қаңтардан бастап қолданысқа енгізілді) (</w:t>
      </w:r>
      <w:hyperlink r:id="rId2787" w:anchor="sub_id=22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5D6516">
      <w:pPr>
        <w:ind w:firstLine="400"/>
        <w:jc w:val="both"/>
      </w:pPr>
      <w:r>
        <w:rPr>
          <w:rStyle w:val="s0"/>
        </w:rPr>
        <w:t>1. Резид</w:t>
      </w:r>
      <w:r>
        <w:rPr>
          <w:rStyle w:val="s0"/>
        </w:rPr>
        <w:t>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5D6516">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w:t>
      </w:r>
      <w:r>
        <w:rPr>
          <w:rStyle w:val="s0"/>
        </w:rPr>
        <w:t>еге асыруға байланысты шығыстарды осындай шет мемлекеттің салық заңнамасының ережелеріне сәйкес шегерімге жатқызады.</w:t>
      </w:r>
    </w:p>
    <w:p w:rsidR="00000000" w:rsidRDefault="005D6516">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w:t>
      </w:r>
      <w:r>
        <w:rPr>
          <w:rStyle w:val="s0"/>
        </w:rPr>
        <w:t>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5D6516">
      <w:pPr>
        <w:ind w:firstLine="400"/>
        <w:jc w:val="both"/>
      </w:pPr>
      <w:r>
        <w:rPr>
          <w:rStyle w:val="s0"/>
        </w:rPr>
        <w:t>4. Басқару және жалпыә</w:t>
      </w:r>
      <w:r>
        <w:rPr>
          <w:rStyle w:val="s0"/>
        </w:rPr>
        <w:t>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5D6516">
      <w:pPr>
        <w:ind w:firstLine="400"/>
        <w:jc w:val="both"/>
      </w:pPr>
      <w:r>
        <w:rPr>
          <w:rStyle w:val="s0"/>
        </w:rPr>
        <w:t>Егер резидент - заңды тұлға сондағы көздерден табыс алған шет мемлекеттің салық</w:t>
      </w:r>
      <w:r>
        <w:rPr>
          <w:rStyle w:val="s0"/>
        </w:rPr>
        <w:t xml:space="preserve">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w:t>
      </w:r>
      <w:r>
        <w:rPr>
          <w:rStyle w:val="s0"/>
        </w:rPr>
        <w:t>ілген шет мемлекеттегі басқару және жалпыәкімшілік шығыстарды осы Кодекстің</w:t>
      </w:r>
      <w:r>
        <w:rPr>
          <w:rStyle w:val="s0"/>
        </w:rPr>
        <w:t xml:space="preserve"> </w:t>
      </w:r>
      <w:hyperlink w:anchor="sub2080000" w:history="1">
        <w:r>
          <w:rPr>
            <w:rStyle w:val="a3"/>
            <w:color w:val="0000FF"/>
            <w:u w:val="single"/>
          </w:rPr>
          <w:t>208 - 211-баптарында</w:t>
        </w:r>
      </w:hyperlink>
      <w:r>
        <w:rPr>
          <w:rStyle w:val="s0"/>
        </w:rPr>
        <w:t xml:space="preserve"> </w:t>
      </w:r>
      <w:r>
        <w:rPr>
          <w:rStyle w:val="s0"/>
        </w:rPr>
        <w:t>көзделген тәртіппен шегерімге жатқызады.</w:t>
      </w:r>
    </w:p>
    <w:p w:rsidR="00000000" w:rsidRDefault="005D6516">
      <w:pPr>
        <w:ind w:firstLine="400"/>
        <w:jc w:val="both"/>
      </w:pPr>
      <w:r>
        <w:t> </w:t>
      </w:r>
    </w:p>
    <w:p w:rsidR="00000000" w:rsidRDefault="005D6516">
      <w:pPr>
        <w:ind w:firstLine="400"/>
        <w:jc w:val="both"/>
      </w:pPr>
      <w:bookmarkStart w:id="412" w:name="SUB2230000"/>
      <w:bookmarkEnd w:id="412"/>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5D6516">
      <w:pPr>
        <w:jc w:val="both"/>
      </w:pPr>
      <w:r>
        <w:rPr>
          <w:rStyle w:val="s3"/>
        </w:rPr>
        <w:t>2009.16.11. № 200-ІV ҚР</w:t>
      </w:r>
      <w:r>
        <w:rPr>
          <w:rStyle w:val="s3"/>
        </w:rPr>
        <w:t xml:space="preserve"> </w:t>
      </w:r>
      <w:hyperlink r:id="rId2788" w:anchor="sub_id=38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89" w:anchor="sub_id=2230100" w:history="1">
        <w:r>
          <w:rPr>
            <w:rStyle w:val="a3"/>
            <w:i/>
            <w:iCs/>
            <w:color w:val="0000FF"/>
            <w:u w:val="single"/>
          </w:rPr>
          <w:t>ред</w:t>
        </w:r>
      </w:hyperlink>
      <w:r>
        <w:rPr>
          <w:rStyle w:val="s3"/>
        </w:rPr>
        <w:t>.қара); 2011.21.07. № 467-ІV ҚР</w:t>
      </w:r>
      <w:r>
        <w:rPr>
          <w:rStyle w:val="s3"/>
        </w:rPr>
        <w:t xml:space="preserve"> </w:t>
      </w:r>
      <w:hyperlink r:id="rId2790" w:anchor="sub_id=39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91" w:anchor="sub_id=2230100" w:history="1">
        <w:r>
          <w:rPr>
            <w:rStyle w:val="a3"/>
            <w:i/>
            <w:iCs/>
            <w:color w:val="0000FF"/>
            <w:u w:val="single"/>
          </w:rPr>
          <w:t>бұр.ред.қара</w:t>
        </w:r>
      </w:hyperlink>
      <w:r>
        <w:rPr>
          <w:rStyle w:val="s3"/>
        </w:rPr>
        <w:t>); 2012.26.12. № 61-V ҚР</w:t>
      </w:r>
      <w:r>
        <w:rPr>
          <w:rStyle w:val="s3"/>
        </w:rPr>
        <w:t xml:space="preserve"> </w:t>
      </w:r>
      <w:hyperlink r:id="rId2792" w:anchor="sub_id=2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93" w:anchor="sub_id=2230100" w:history="1">
        <w:r>
          <w:rPr>
            <w:rStyle w:val="a3"/>
            <w:i/>
            <w:iCs/>
            <w:color w:val="0000FF"/>
            <w:u w:val="single"/>
          </w:rPr>
          <w:t>бұр.ред.қара</w:t>
        </w:r>
      </w:hyperlink>
      <w:r>
        <w:rPr>
          <w:rStyle w:val="s3"/>
        </w:rPr>
        <w:t>)  </w:t>
      </w:r>
      <w:r>
        <w:rPr>
          <w:rStyle w:val="s3"/>
        </w:rPr>
        <w:t>1-тармақ өзгерті</w:t>
      </w:r>
      <w:r>
        <w:rPr>
          <w:rStyle w:val="s3"/>
        </w:rPr>
        <w:t>лді</w:t>
      </w:r>
    </w:p>
    <w:p w:rsidR="00000000" w:rsidRDefault="005D6516">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w:t>
      </w:r>
      <w:r>
        <w:rPr>
          <w:rStyle w:val="s0"/>
        </w:rPr>
        <w:t>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5D6516">
      <w:pPr>
        <w:ind w:firstLine="400"/>
        <w:jc w:val="both"/>
      </w:pPr>
      <w:r>
        <w:rPr>
          <w:rStyle w:val="s0"/>
        </w:rPr>
        <w:t>Мұндай құжат шет мемлекеттің салық органы берген және (немесе) куәландырған, шет мемлекеттегі көздерден алы</w:t>
      </w:r>
      <w:r>
        <w:rPr>
          <w:rStyle w:val="s0"/>
        </w:rPr>
        <w:t>нған табыстардың және төленген салықтардың сомалары туралы анықтама болып табылады.</w:t>
      </w:r>
    </w:p>
    <w:p w:rsidR="00000000" w:rsidRDefault="005D6516">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w:t>
      </w:r>
      <w:r>
        <w:rPr>
          <w:rStyle w:val="s0"/>
        </w:rPr>
        <w:t>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5D6516">
      <w:pPr>
        <w:ind w:firstLine="400"/>
        <w:jc w:val="both"/>
      </w:pPr>
      <w:r>
        <w:rPr>
          <w:rStyle w:val="s0"/>
        </w:rPr>
        <w:t>Шет мемлекетте төленген салықтарды корпоративтiк немесе жеке табыс салығын төлеу шотына есепке ж</w:t>
      </w:r>
      <w:r>
        <w:rPr>
          <w:rStyle w:val="s0"/>
        </w:rPr>
        <w:t>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5D6516">
      <w:pPr>
        <w:ind w:firstLine="400"/>
        <w:jc w:val="both"/>
      </w:pPr>
      <w:r>
        <w:rPr>
          <w:rStyle w:val="s0"/>
        </w:rPr>
        <w:t>2. Шетелдік салықты есепке жатқызу Қазақстан Республикасында резидент - салық төлеушінің Қазақстан Р</w:t>
      </w:r>
      <w:r>
        <w:rPr>
          <w:rStyle w:val="s0"/>
        </w:rPr>
        <w:t>еспубликасынан тысқары жерлердегі көздерден алған:</w:t>
      </w:r>
    </w:p>
    <w:p w:rsidR="00000000" w:rsidRDefault="005D6516">
      <w:pPr>
        <w:ind w:firstLine="400"/>
        <w:jc w:val="both"/>
      </w:pPr>
      <w:r>
        <w:rPr>
          <w:rStyle w:val="s0"/>
        </w:rPr>
        <w:t>1) осы Кодекстің ережелеріне сәйкес салық салудан босатылған;</w:t>
      </w:r>
    </w:p>
    <w:p w:rsidR="00000000" w:rsidRDefault="005D6516">
      <w:pPr>
        <w:ind w:firstLine="400"/>
        <w:jc w:val="both"/>
      </w:pPr>
      <w:r>
        <w:rPr>
          <w:rStyle w:val="s0"/>
        </w:rPr>
        <w:t>2)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сәйкес түзетуге жататын;</w:t>
      </w:r>
    </w:p>
    <w:p w:rsidR="00000000" w:rsidRDefault="005D6516">
      <w:pPr>
        <w:ind w:firstLine="400"/>
        <w:jc w:val="both"/>
      </w:pPr>
      <w:r>
        <w:rPr>
          <w:rStyle w:val="s0"/>
        </w:rPr>
        <w:t>3) шет мемлекетте артық төленген салық сомасы шегінде шет м</w:t>
      </w:r>
      <w:r>
        <w:rPr>
          <w:rStyle w:val="s0"/>
        </w:rPr>
        <w:t>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w:t>
      </w:r>
      <w:r>
        <w:rPr>
          <w:rStyle w:val="s0"/>
        </w:rPr>
        <w:t>үзінде</w:t>
      </w:r>
      <w:r>
        <w:rPr>
          <w:rStyle w:val="s0"/>
        </w:rPr>
        <w:t xml:space="preserve">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5D6516">
      <w:pPr>
        <w:jc w:val="both"/>
      </w:pPr>
      <w:r>
        <w:rPr>
          <w:rStyle w:val="s3"/>
        </w:rPr>
        <w:t>2011.21.07. № 467-ІV ҚР</w:t>
      </w:r>
      <w:r>
        <w:rPr>
          <w:rStyle w:val="s3"/>
        </w:rPr>
        <w:t xml:space="preserve"> </w:t>
      </w:r>
      <w:hyperlink r:id="rId2794" w:anchor="sub_id=392"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95" w:anchor="sub_id=22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бапта көзделген есепке жатқызылатын сомалардың мөлшері әрбір шет м</w:t>
      </w:r>
      <w:r>
        <w:rPr>
          <w:rStyle w:val="s0"/>
        </w:rPr>
        <w:t>емлекет бойынша жеке айқындалады.</w:t>
      </w:r>
      <w:r>
        <w:rPr>
          <w:rStyle w:val="s0"/>
        </w:rPr>
        <w:t xml:space="preserve"> </w:t>
      </w:r>
    </w:p>
    <w:p w:rsidR="00000000" w:rsidRDefault="005D6516">
      <w:pPr>
        <w:ind w:firstLine="400"/>
        <w:jc w:val="both"/>
      </w:pPr>
      <w:r>
        <w:rPr>
          <w:rStyle w:val="s0"/>
        </w:rPr>
        <w:t>Бұл ретте, салықтың есепке жатқызылатын сомасының мөлшері мынадай сомалардың:</w:t>
      </w:r>
    </w:p>
    <w:p w:rsidR="00000000" w:rsidRDefault="005D6516">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w:t>
      </w:r>
      <w:r>
        <w:rPr>
          <w:rStyle w:val="s0"/>
        </w:rPr>
        <w:t>енген сомасының;</w:t>
      </w:r>
    </w:p>
    <w:p w:rsidR="00000000" w:rsidRDefault="005D6516">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w:t>
      </w:r>
      <w:r>
        <w:rPr>
          <w:rStyle w:val="s0"/>
        </w:rPr>
        <w:t>алығы сомасының ең төменін білдіреді.</w:t>
      </w:r>
    </w:p>
    <w:p w:rsidR="00000000" w:rsidRDefault="005D6516">
      <w:pPr>
        <w:ind w:firstLine="400"/>
        <w:jc w:val="both"/>
      </w:pPr>
      <w:r>
        <w:rPr>
          <w:rStyle w:val="s0"/>
        </w:rPr>
        <w:t>Салық төлеуші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w:t>
      </w:r>
      <w:r>
        <w:rPr>
          <w:rStyle w:val="s0"/>
        </w:rPr>
        <w:t>рден алынған табыстардан шетелдік табыс салығын есепке жатқызуды жүргізеді.</w:t>
      </w:r>
      <w:r>
        <w:rPr>
          <w:rStyle w:val="s0"/>
        </w:rPr>
        <w:t xml:space="preserve"> </w:t>
      </w:r>
    </w:p>
    <w:p w:rsidR="00000000" w:rsidRDefault="005D6516">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w:t>
      </w:r>
      <w:r>
        <w:rPr>
          <w:rStyle w:val="s0"/>
        </w:rPr>
        <w:t>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5D6516">
      <w:pPr>
        <w:ind w:firstLine="400"/>
        <w:jc w:val="both"/>
      </w:pPr>
      <w:r>
        <w:rPr>
          <w:rStyle w:val="s0"/>
        </w:rPr>
        <w:t>4. Шет мемлекеттегі көздерден алынған табыстардан осы мемлеке</w:t>
      </w:r>
      <w:r>
        <w:rPr>
          <w:rStyle w:val="s0"/>
        </w:rPr>
        <w:t>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5D6516">
      <w:pPr>
        <w:ind w:firstLine="400"/>
        <w:jc w:val="both"/>
      </w:pPr>
      <w:r>
        <w:rPr>
          <w:rStyle w:val="s0"/>
        </w:rPr>
        <w:t>5. 2011.21.07. № 467-ІV ҚР</w:t>
      </w:r>
      <w:r>
        <w:rPr>
          <w:rStyle w:val="s0"/>
        </w:rPr>
        <w:t xml:space="preserve"> </w:t>
      </w:r>
      <w:hyperlink r:id="rId2796"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97" w:anchor="sub_id=22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w:t>
      </w:r>
    </w:p>
    <w:p w:rsidR="00000000" w:rsidRDefault="005D6516">
      <w:pPr>
        <w:jc w:val="both"/>
      </w:pPr>
      <w:bookmarkStart w:id="413" w:name="SUB2240000"/>
      <w:bookmarkEnd w:id="413"/>
      <w:r>
        <w:rPr>
          <w:rStyle w:val="s3"/>
        </w:rPr>
        <w:t>2010.30.06. № 297-ІV ҚР</w:t>
      </w:r>
      <w:r>
        <w:rPr>
          <w:rStyle w:val="s3"/>
        </w:rPr>
        <w:t xml:space="preserve"> </w:t>
      </w:r>
      <w:hyperlink r:id="rId2798" w:anchor="sub_id=628" w:history="1">
        <w:r>
          <w:rPr>
            <w:rStyle w:val="a3"/>
            <w:i/>
            <w:iCs/>
            <w:color w:val="0000FF"/>
            <w:u w:val="single"/>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799" w:anchor="sub_id=2240000" w:history="1">
        <w:r>
          <w:rPr>
            <w:rStyle w:val="a3"/>
            <w:i/>
            <w:iCs/>
            <w:color w:val="0000FF"/>
            <w:u w:val="single"/>
          </w:rPr>
          <w:t>бұр.ред.қара</w:t>
        </w:r>
      </w:hyperlink>
      <w:r>
        <w:rPr>
          <w:rStyle w:val="s3"/>
        </w:rPr>
        <w:t>); 2011.21.07. № 467-ІV ҚР</w:t>
      </w:r>
      <w:r>
        <w:rPr>
          <w:rStyle w:val="s3"/>
        </w:rPr>
        <w:t xml:space="preserve"> </w:t>
      </w:r>
      <w:hyperlink r:id="rId2800" w:anchor="sub_id=3093" w:history="1">
        <w:r>
          <w:rPr>
            <w:rStyle w:val="a3"/>
            <w:i/>
            <w:iCs/>
            <w:color w:val="0000FF"/>
            <w:u w:val="single"/>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801" w:anchor="sub_id=22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224-бап. Жеңiлдiктi салық салынатын мемлекетте алынған табыс</w:t>
      </w:r>
    </w:p>
    <w:p w:rsidR="00000000" w:rsidRDefault="005D6516">
      <w:pPr>
        <w:jc w:val="both"/>
      </w:pPr>
      <w:bookmarkStart w:id="414" w:name="SUB2240100"/>
      <w:bookmarkEnd w:id="414"/>
      <w:r>
        <w:rPr>
          <w:rStyle w:val="s3"/>
        </w:rPr>
        <w:t>2012.26.12. № 61-V ҚР</w:t>
      </w:r>
      <w:r>
        <w:rPr>
          <w:rStyle w:val="s3"/>
        </w:rPr>
        <w:t xml:space="preserve"> </w:t>
      </w:r>
      <w:hyperlink r:id="rId2802" w:anchor="sub_id=224" w:history="1">
        <w:r>
          <w:rPr>
            <w:rStyle w:val="a3"/>
            <w:i/>
            <w:iCs/>
            <w:color w:val="0000FF"/>
            <w:u w:val="single"/>
          </w:rPr>
          <w:t>Заңы</w:t>
        </w:r>
        <w:r>
          <w:rPr>
            <w:rStyle w:val="a3"/>
            <w:i/>
            <w:iCs/>
            <w:color w:val="0000FF"/>
            <w:u w:val="single"/>
          </w:rPr>
          <w:t>мен</w:t>
        </w:r>
      </w:hyperlink>
      <w:r>
        <w:rPr>
          <w:rStyle w:val="s3"/>
        </w:rPr>
        <w:t xml:space="preserve"> </w:t>
      </w:r>
      <w:r>
        <w:rPr>
          <w:rStyle w:val="s3"/>
        </w:rPr>
        <w:t>1-тармақ өзгертілді (2013 ж. 1 қаңтардан бастап қолданысқа енгізілді) (</w:t>
      </w:r>
      <w:hyperlink r:id="rId2803" w:anchor="sub_id=22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баптың мақсаты үшін бір мезгілде мынадай шарттарға сәйкес келетін:</w:t>
      </w:r>
    </w:p>
    <w:p w:rsidR="00000000" w:rsidRDefault="005D6516">
      <w:pPr>
        <w:ind w:firstLine="400"/>
        <w:jc w:val="both"/>
      </w:pPr>
      <w:r>
        <w:rPr>
          <w:rStyle w:val="s0"/>
        </w:rPr>
        <w:t>1) же</w:t>
      </w:r>
      <w:r>
        <w:rPr>
          <w:rStyle w:val="s0"/>
        </w:rPr>
        <w:t>ңілдікті</w:t>
      </w:r>
      <w:r>
        <w:rPr>
          <w:rStyle w:val="s0"/>
        </w:rPr>
        <w:t xml:space="preserve"> салық салынатын мемлекетте тіркелген;</w:t>
      </w:r>
    </w:p>
    <w:p w:rsidR="00000000" w:rsidRDefault="005D6516">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w:t>
      </w:r>
      <w:r>
        <w:rPr>
          <w:rStyle w:val="s0"/>
        </w:rPr>
        <w:t>алынатын мемлекетте орналасқан және (немесе) тіркелген бейрезидент болып табылады.</w:t>
      </w:r>
    </w:p>
    <w:p w:rsidR="00000000" w:rsidRDefault="005D6516">
      <w:pPr>
        <w:ind w:firstLine="400"/>
        <w:jc w:val="both"/>
      </w:pPr>
      <w:r>
        <w:rPr>
          <w:rStyle w:val="s0"/>
        </w:rPr>
        <w:t xml:space="preserve">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w:t>
      </w:r>
      <w:r>
        <w:rPr>
          <w:rStyle w:val="s0"/>
        </w:rPr>
        <w:t>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5D6516">
      <w:pPr>
        <w:ind w:firstLine="400"/>
        <w:jc w:val="both"/>
      </w:pPr>
      <w:r>
        <w:rPr>
          <w:rStyle w:val="s0"/>
        </w:rPr>
        <w:t>Осы тармақтың ере</w:t>
      </w:r>
      <w:r>
        <w:rPr>
          <w:rStyle w:val="s0"/>
        </w:rPr>
        <w:t>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5D6516">
      <w:pPr>
        <w:ind w:firstLine="400"/>
        <w:jc w:val="both"/>
      </w:pPr>
      <w:r>
        <w:rPr>
          <w:rStyle w:val="s0"/>
        </w:rPr>
        <w:t>Осы тармақтың ережелері резиденттің жеңілдікті салық с</w:t>
      </w:r>
      <w:r>
        <w:rPr>
          <w:rStyle w:val="s0"/>
        </w:rPr>
        <w:t>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w:t>
      </w:r>
      <w:r>
        <w:rPr>
          <w:rStyle w:val="s0"/>
        </w:rPr>
        <w:t>лданылмайды.</w:t>
      </w:r>
    </w:p>
    <w:p w:rsidR="00000000" w:rsidRDefault="005D6516">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w:t>
      </w:r>
      <w:r>
        <w:rPr>
          <w:rStyle w:val="s0"/>
        </w:rPr>
        <w:t>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5D6516">
      <w:pPr>
        <w:ind w:firstLine="400"/>
        <w:jc w:val="both"/>
      </w:pPr>
      <w:r>
        <w:rPr>
          <w:rStyle w:val="s0"/>
        </w:rPr>
        <w:t xml:space="preserve">П =П1 х Ү1 + П2 </w:t>
      </w:r>
      <w:r>
        <w:rPr>
          <w:rStyle w:val="s0"/>
        </w:rPr>
        <w:t>х Ү2 +…+ Пn х Үn,</w:t>
      </w:r>
    </w:p>
    <w:p w:rsidR="00000000" w:rsidRDefault="005D6516">
      <w:pPr>
        <w:ind w:firstLine="400"/>
        <w:jc w:val="both"/>
      </w:pPr>
      <w:r>
        <w:rPr>
          <w:rStyle w:val="s0"/>
        </w:rPr>
        <w:t>мұнда:</w:t>
      </w:r>
      <w:r>
        <w:rPr>
          <w:rStyle w:val="s0"/>
        </w:rPr>
        <w:t xml:space="preserve"> </w:t>
      </w:r>
    </w:p>
    <w:p w:rsidR="00000000" w:rsidRDefault="005D6516">
      <w:pPr>
        <w:ind w:firstLine="400"/>
        <w:jc w:val="both"/>
      </w:pPr>
      <w:r>
        <w:rPr>
          <w:rStyle w:val="s0"/>
        </w:rPr>
        <w:t>П - шоғырландырылатын пайда;</w:t>
      </w:r>
    </w:p>
    <w:p w:rsidR="00000000" w:rsidRDefault="005D6516">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w:t>
      </w:r>
      <w:r>
        <w:rPr>
          <w:rStyle w:val="s0"/>
        </w:rPr>
        <w:t>сы;</w:t>
      </w:r>
    </w:p>
    <w:p w:rsidR="00000000" w:rsidRDefault="005D6516">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w:t>
      </w:r>
      <w:r>
        <w:rPr>
          <w:rStyle w:val="s0"/>
        </w:rPr>
        <w:t>яларына тікелей немесе жанама түрде иелік ету үлесі.</w:t>
      </w:r>
    </w:p>
    <w:p w:rsidR="00000000" w:rsidRDefault="005D6516">
      <w:pPr>
        <w:ind w:firstLine="400"/>
        <w:jc w:val="both"/>
      </w:pPr>
      <w:r>
        <w:rPr>
          <w:rStyle w:val="s0"/>
        </w:rPr>
        <w:t>Осы баптың мақсатында ұзақтығы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5D6516">
      <w:pPr>
        <w:ind w:firstLine="400"/>
        <w:jc w:val="both"/>
      </w:pPr>
      <w:r>
        <w:rPr>
          <w:rStyle w:val="s0"/>
        </w:rPr>
        <w:t>Жеңілдікті</w:t>
      </w:r>
      <w:r>
        <w:rPr>
          <w:rStyle w:val="s0"/>
        </w:rPr>
        <w:t xml:space="preserve">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w:t>
      </w:r>
      <w:r>
        <w:rPr>
          <w:rStyle w:val="s0"/>
        </w:rPr>
        <w:t>н (К1, К2) қолдану арқылы табыстың мөлшерін былайша түзетуге міндетті:</w:t>
      </w:r>
    </w:p>
    <w:p w:rsidR="00000000" w:rsidRDefault="005D6516">
      <w:pPr>
        <w:ind w:firstLine="400"/>
        <w:jc w:val="both"/>
      </w:pPr>
      <w:r>
        <w:rPr>
          <w:rStyle w:val="s0"/>
        </w:rPr>
        <w:t>П1, П2, Пn = Пу х К1 + Пу+1 х К2,</w:t>
      </w:r>
    </w:p>
    <w:p w:rsidR="00000000" w:rsidRDefault="005D6516">
      <w:pPr>
        <w:ind w:firstLine="400"/>
        <w:jc w:val="both"/>
      </w:pPr>
      <w:r>
        <w:rPr>
          <w:rStyle w:val="s0"/>
        </w:rPr>
        <w:t xml:space="preserve">К1 = СК (СР)1 </w:t>
      </w:r>
    </w:p>
    <w:p w:rsidR="00000000" w:rsidRDefault="005D6516">
      <w:pPr>
        <w:ind w:firstLine="900"/>
        <w:jc w:val="both"/>
      </w:pPr>
      <w:r>
        <w:rPr>
          <w:rStyle w:val="s0"/>
        </w:rPr>
        <w:t xml:space="preserve">СК (СР)3, </w:t>
      </w:r>
    </w:p>
    <w:p w:rsidR="00000000" w:rsidRDefault="005D6516">
      <w:pPr>
        <w:ind w:firstLine="400"/>
        <w:jc w:val="both"/>
      </w:pPr>
      <w:r>
        <w:rPr>
          <w:rStyle w:val="s0"/>
        </w:rPr>
        <w:t>К2 = СК (СР)2</w:t>
      </w:r>
    </w:p>
    <w:p w:rsidR="00000000" w:rsidRDefault="005D6516">
      <w:pPr>
        <w:ind w:firstLine="900"/>
        <w:jc w:val="both"/>
      </w:pPr>
      <w:r>
        <w:rPr>
          <w:rStyle w:val="s0"/>
        </w:rPr>
        <w:t xml:space="preserve">СК (СР)3, </w:t>
      </w:r>
    </w:p>
    <w:p w:rsidR="00000000" w:rsidRDefault="005D6516">
      <w:pPr>
        <w:ind w:firstLine="400"/>
        <w:jc w:val="both"/>
      </w:pPr>
      <w:r>
        <w:rPr>
          <w:rStyle w:val="s0"/>
        </w:rPr>
        <w:t>мұнда:</w:t>
      </w:r>
      <w:r>
        <w:rPr>
          <w:rStyle w:val="s0"/>
        </w:rPr>
        <w:t xml:space="preserve"> </w:t>
      </w:r>
    </w:p>
    <w:p w:rsidR="00000000" w:rsidRDefault="005D6516">
      <w:pPr>
        <w:ind w:firstLine="400"/>
        <w:jc w:val="both"/>
      </w:pPr>
      <w:r>
        <w:rPr>
          <w:rStyle w:val="s0"/>
        </w:rPr>
        <w:t xml:space="preserve">П1, П2, Пn - жеңілдікті салық салынатын мемлекетте орналасқан және (немесе) тіркелген әрбір </w:t>
      </w:r>
      <w:r>
        <w:rPr>
          <w:rStyle w:val="s0"/>
        </w:rPr>
        <w:t>бейрезиденттің жеке қаржылық есептілігінде танылған салық салу кезеңінен кейінгі есепті кезең пайдасының сомасы;</w:t>
      </w:r>
    </w:p>
    <w:p w:rsidR="00000000" w:rsidRDefault="005D6516">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w:t>
      </w:r>
      <w:r>
        <w:rPr>
          <w:rStyle w:val="s0"/>
        </w:rPr>
        <w:t xml:space="preserve"> саны;</w:t>
      </w:r>
    </w:p>
    <w:p w:rsidR="00000000" w:rsidRDefault="005D6516">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5D6516">
      <w:pPr>
        <w:ind w:firstLine="400"/>
        <w:jc w:val="both"/>
      </w:pPr>
      <w:r>
        <w:rPr>
          <w:rStyle w:val="s0"/>
        </w:rPr>
        <w:t>СК (СР)3 - жеңілдікті салық салынатын мемлекетте есепті кезеңдегі айдың жалпы саны;</w:t>
      </w:r>
    </w:p>
    <w:p w:rsidR="00000000" w:rsidRDefault="005D6516">
      <w:pPr>
        <w:ind w:firstLine="400"/>
        <w:jc w:val="both"/>
      </w:pPr>
      <w:r>
        <w:rPr>
          <w:rStyle w:val="s0"/>
        </w:rPr>
        <w:t>Ту - жеңілд</w:t>
      </w:r>
      <w:r>
        <w:rPr>
          <w:rStyle w:val="s0"/>
        </w:rPr>
        <w:t>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5D6516">
      <w:pPr>
        <w:ind w:firstLine="400"/>
        <w:jc w:val="both"/>
      </w:pPr>
      <w:r>
        <w:rPr>
          <w:rStyle w:val="s0"/>
        </w:rPr>
        <w:t>Ту+1 - жеңілдікті салы</w:t>
      </w:r>
      <w:r>
        <w:rPr>
          <w:rStyle w:val="s0"/>
        </w:rPr>
        <w:t>қ</w:t>
      </w:r>
      <w:r>
        <w:rPr>
          <w:rStyle w:val="s0"/>
        </w:rPr>
        <w:t xml:space="preserve">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5D6516">
      <w:pPr>
        <w:ind w:firstLine="400"/>
        <w:jc w:val="both"/>
      </w:pPr>
      <w:r>
        <w:rPr>
          <w:rStyle w:val="s0"/>
        </w:rPr>
        <w:t>Осы баптың мақсатында резиде</w:t>
      </w:r>
      <w:r>
        <w:rPr>
          <w:rStyle w:val="s0"/>
        </w:rPr>
        <w:t>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w:t>
      </w:r>
      <w:r>
        <w:rPr>
          <w:rStyle w:val="s0"/>
        </w:rPr>
        <w:t>адай формула бойынша айқындалады:</w:t>
      </w:r>
    </w:p>
    <w:p w:rsidR="00000000" w:rsidRDefault="005D6516">
      <w:pPr>
        <w:ind w:firstLine="400"/>
        <w:jc w:val="both"/>
      </w:pPr>
      <w:r>
        <w:rPr>
          <w:rStyle w:val="s0"/>
        </w:rPr>
        <w:t xml:space="preserve">Х = Х1 * Х2*…*Хn * 100; </w:t>
      </w:r>
    </w:p>
    <w:p w:rsidR="00000000" w:rsidRDefault="005D6516">
      <w:pPr>
        <w:ind w:firstLine="400"/>
        <w:jc w:val="both"/>
      </w:pPr>
      <w:r>
        <w:rPr>
          <w:rStyle w:val="s0"/>
        </w:rPr>
        <w:t>мұнда:</w:t>
      </w:r>
    </w:p>
    <w:p w:rsidR="00000000" w:rsidRDefault="005D6516">
      <w:pPr>
        <w:ind w:firstLine="400"/>
        <w:jc w:val="both"/>
      </w:pPr>
      <w:r>
        <w:rPr>
          <w:rStyle w:val="s0"/>
        </w:rPr>
        <w:t>Х - жанама түрде қатысу немесе иелік ету үлесі, пайызбен;</w:t>
      </w:r>
      <w:r>
        <w:rPr>
          <w:rStyle w:val="s0"/>
        </w:rPr>
        <w:t xml:space="preserve"> </w:t>
      </w:r>
    </w:p>
    <w:p w:rsidR="00000000" w:rsidRDefault="005D6516">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w:t>
      </w:r>
      <w:r>
        <w:rPr>
          <w:rStyle w:val="s0"/>
        </w:rPr>
        <w:t>й түрде қатысу немесе резиденттің осындай бейрезиденттің акцияларына тікелей түрде иелік ету коэффициенті;</w:t>
      </w:r>
    </w:p>
    <w:p w:rsidR="00000000" w:rsidRDefault="005D6516">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w:t>
      </w:r>
      <w:r>
        <w:rPr>
          <w:rStyle w:val="s0"/>
        </w:rPr>
        <w:t>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w:t>
      </w:r>
      <w:r>
        <w:rPr>
          <w:rStyle w:val="s0"/>
        </w:rPr>
        <w:t>іркелген басқа бейрезиденттің акцияларына тікелей түрде иелік ету коэффициенті.</w:t>
      </w:r>
    </w:p>
    <w:p w:rsidR="00000000" w:rsidRDefault="005D6516">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w:t>
      </w:r>
      <w:r>
        <w:rPr>
          <w:rStyle w:val="s0"/>
        </w:rPr>
        <w:t>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w:t>
      </w:r>
      <w:r>
        <w:rPr>
          <w:rStyle w:val="s0"/>
        </w:rPr>
        <w:t>у кезінде есептеледі.</w:t>
      </w:r>
    </w:p>
    <w:p w:rsidR="00000000" w:rsidRDefault="005D6516">
      <w:pPr>
        <w:ind w:firstLine="400"/>
        <w:jc w:val="both"/>
      </w:pPr>
      <w:r>
        <w:rPr>
          <w:rStyle w:val="s0"/>
        </w:rPr>
        <w:t xml:space="preserve">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w:t>
      </w:r>
      <w:r>
        <w:rPr>
          <w:rStyle w:val="s0"/>
        </w:rPr>
        <w:t>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5D6516">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w:t>
      </w:r>
      <w:r>
        <w:rPr>
          <w:rStyle w:val="s0"/>
        </w:rPr>
        <w:t>ң</w:t>
      </w:r>
      <w:r>
        <w:rPr>
          <w:rStyle w:val="s0"/>
        </w:rPr>
        <w:t xml:space="preserve">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w:t>
      </w:r>
      <w:r>
        <w:rPr>
          <w:rStyle w:val="s0"/>
        </w:rPr>
        <w:t>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w:t>
      </w:r>
      <w:r>
        <w:rPr>
          <w:rStyle w:val="s0"/>
        </w:rPr>
        <w:t>мірлері (немесе оның аналогы) көрсетілуге тиіс.</w:t>
      </w:r>
      <w:r>
        <w:rPr>
          <w:rStyle w:val="s0"/>
        </w:rPr>
        <w:t xml:space="preserve"> </w:t>
      </w:r>
    </w:p>
    <w:p w:rsidR="00000000" w:rsidRDefault="005D6516">
      <w:pPr>
        <w:ind w:firstLine="400"/>
        <w:jc w:val="both"/>
      </w:pPr>
      <w:r>
        <w:rPr>
          <w:rStyle w:val="s0"/>
        </w:rPr>
        <w:t>Осы баптың 1-тармағында көрсетілген резидент нотариат куәландырған қазақ және орыс тілдеріндегі</w:t>
      </w:r>
      <w:r>
        <w:rPr>
          <w:rStyle w:val="s0"/>
        </w:rPr>
        <w:t xml:space="preserve"> </w:t>
      </w:r>
      <w:r>
        <w:rPr>
          <w:rStyle w:val="s0"/>
        </w:rPr>
        <w:t>аудармасын қоса тіркей отырып, мынадай құжаттардың:</w:t>
      </w:r>
    </w:p>
    <w:p w:rsidR="00000000" w:rsidRDefault="005D6516">
      <w:pPr>
        <w:ind w:firstLine="400"/>
        <w:jc w:val="both"/>
      </w:pPr>
      <w:r>
        <w:rPr>
          <w:rStyle w:val="s0"/>
        </w:rPr>
        <w:t>1) резидент заңды тұлғаның шоғырландырылған қаржылық есепті</w:t>
      </w:r>
      <w:r>
        <w:rPr>
          <w:rStyle w:val="s0"/>
        </w:rPr>
        <w:t>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5D6516">
      <w:pPr>
        <w:ind w:firstLine="400"/>
        <w:jc w:val="both"/>
      </w:pPr>
      <w:r>
        <w:rPr>
          <w:rStyle w:val="s0"/>
        </w:rPr>
        <w:t>2) жеңілдікті салық салынатын мемлекетте орналасқан және (немесе) тіркелген әрбір бейрезиденттің жеке қаржылық ес</w:t>
      </w:r>
      <w:r>
        <w:rPr>
          <w:rStyle w:val="s0"/>
        </w:rPr>
        <w:t>ептілігінің;</w:t>
      </w:r>
    </w:p>
    <w:p w:rsidR="00000000" w:rsidRDefault="005D6516">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w:t>
      </w:r>
      <w:r>
        <w:rPr>
          <w:rStyle w:val="s0"/>
        </w:rPr>
        <w:t>диторлық есептің көшірмелерін де беруге міндетті.</w:t>
      </w:r>
    </w:p>
    <w:p w:rsidR="00000000" w:rsidRDefault="005D6516">
      <w:pPr>
        <w:jc w:val="both"/>
      </w:pPr>
      <w:r>
        <w:rPr>
          <w:rStyle w:val="s3"/>
        </w:rPr>
        <w:t>2014.29.09. № 239-V ҚР</w:t>
      </w:r>
      <w:r>
        <w:rPr>
          <w:rStyle w:val="s3"/>
        </w:rPr>
        <w:t xml:space="preserve"> </w:t>
      </w:r>
      <w:hyperlink r:id="rId2804" w:anchor="sub_id=224" w:history="1">
        <w:r>
          <w:rPr>
            <w:rStyle w:val="a3"/>
            <w:i/>
            <w:iCs/>
            <w:color w:val="0000FF"/>
            <w:u w:val="single"/>
          </w:rPr>
          <w:t>Заңымен</w:t>
        </w:r>
      </w:hyperlink>
      <w:r>
        <w:rPr>
          <w:rStyle w:val="s3"/>
        </w:rPr>
        <w:t xml:space="preserve"> </w:t>
      </w:r>
      <w:r>
        <w:rPr>
          <w:rStyle w:val="s3"/>
        </w:rPr>
        <w:t>4-тармақ жаңа редакцияда (</w:t>
      </w:r>
      <w:hyperlink r:id="rId2805" w:anchor="sub_id=224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5D6516">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5D6516">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w:t>
      </w:r>
      <w:r>
        <w:rPr>
          <w:rStyle w:val="s0"/>
        </w:rPr>
        <w:t>үмк</w:t>
      </w:r>
      <w:r>
        <w:rPr>
          <w:rStyle w:val="s0"/>
        </w:rPr>
        <w:t>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w:t>
      </w:r>
      <w:r>
        <w:rPr>
          <w:rStyle w:val="s0"/>
        </w:rPr>
        <w:t>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w:t>
      </w:r>
      <w:r>
        <w:rPr>
          <w:rStyle w:val="s0"/>
        </w:rPr>
        <w:t>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5D6516">
      <w:pPr>
        <w:ind w:firstLine="400"/>
        <w:jc w:val="both"/>
      </w:pPr>
      <w:hyperlink r:id="rId2806" w:history="1">
        <w:r>
          <w:rPr>
            <w:rStyle w:val="a3"/>
            <w:color w:val="0000FF"/>
            <w:u w:val="single"/>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5D6516">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w:t>
      </w:r>
      <w:r>
        <w:rPr>
          <w:rStyle w:val="s0"/>
        </w:rPr>
        <w:t>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5D6516">
      <w:pPr>
        <w:ind w:firstLine="400"/>
        <w:jc w:val="both"/>
      </w:pPr>
      <w:r>
        <w:rPr>
          <w:rStyle w:val="s0"/>
        </w:rPr>
        <w:t> </w:t>
      </w:r>
    </w:p>
    <w:p w:rsidR="00000000" w:rsidRDefault="005D6516">
      <w:pPr>
        <w:ind w:firstLine="400"/>
        <w:jc w:val="both"/>
      </w:pPr>
      <w:bookmarkStart w:id="415" w:name="SUB2250000"/>
      <w:bookmarkEnd w:id="41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5D6516">
      <w:pPr>
        <w:jc w:val="both"/>
      </w:pPr>
      <w:r>
        <w:rPr>
          <w:rStyle w:val="s3"/>
        </w:rPr>
        <w:t>2011.</w:t>
      </w:r>
      <w:r>
        <w:rPr>
          <w:rStyle w:val="s3"/>
        </w:rPr>
        <w:t>21.07. № 467-ІV ҚР</w:t>
      </w:r>
      <w:r>
        <w:rPr>
          <w:rStyle w:val="s3"/>
        </w:rPr>
        <w:t xml:space="preserve"> </w:t>
      </w:r>
      <w:hyperlink r:id="rId2807"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808" w:anchor="sub_id=22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w:t>
      </w:r>
      <w:r>
        <w:rPr>
          <w:rStyle w:val="s0"/>
        </w:rPr>
        <w:t>ерін қолдануға құқылы.</w:t>
      </w:r>
      <w:r>
        <w:rPr>
          <w:rStyle w:val="s0"/>
        </w:rPr>
        <w:t xml:space="preserve"> </w:t>
      </w:r>
    </w:p>
    <w:p w:rsidR="00000000" w:rsidRDefault="005D6516">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color w:val="0000FF"/>
            <w:u w:val="single"/>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5D6516">
      <w:pPr>
        <w:jc w:val="both"/>
      </w:pPr>
      <w:bookmarkStart w:id="416" w:name="SUB2250300"/>
      <w:bookmarkEnd w:id="416"/>
      <w:r>
        <w:rPr>
          <w:rStyle w:val="s3"/>
        </w:rPr>
        <w:t>200</w:t>
      </w:r>
      <w:r>
        <w:rPr>
          <w:rStyle w:val="s3"/>
        </w:rPr>
        <w:t>9.16.11. № 200-ІV ҚР</w:t>
      </w:r>
      <w:r>
        <w:rPr>
          <w:rStyle w:val="s3"/>
        </w:rPr>
        <w:t xml:space="preserve"> </w:t>
      </w:r>
      <w:hyperlink r:id="rId2809" w:anchor="sub_id=38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810" w:anchor="sub_id=2250303" w:history="1">
        <w:r>
          <w:rPr>
            <w:rStyle w:val="a3"/>
            <w:i/>
            <w:iCs/>
            <w:color w:val="0000FF"/>
            <w:u w:val="single"/>
          </w:rPr>
          <w:t>ред</w:t>
        </w:r>
      </w:hyperlink>
      <w:r>
        <w:rPr>
          <w:rStyle w:val="s3"/>
        </w:rPr>
        <w:t>.қа</w:t>
      </w:r>
      <w:r>
        <w:rPr>
          <w:rStyle w:val="s3"/>
        </w:rPr>
        <w:t>ра); 2011.21.07. № 467-ІV ҚР</w:t>
      </w:r>
      <w:r>
        <w:rPr>
          <w:rStyle w:val="s3"/>
        </w:rPr>
        <w:t xml:space="preserve"> </w:t>
      </w:r>
      <w:hyperlink r:id="rId2811" w:anchor="sub_id=3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12" w:anchor="sub_id=2250300" w:history="1">
        <w:r>
          <w:rPr>
            <w:rStyle w:val="a3"/>
            <w:i/>
            <w:iCs/>
            <w:color w:val="0000FF"/>
            <w:u w:val="single"/>
          </w:rPr>
          <w:t>бұр.ред.қара</w:t>
        </w:r>
      </w:hyperlink>
      <w:r>
        <w:rPr>
          <w:rStyle w:val="s3"/>
        </w:rPr>
        <w:t>); 2012.26.12. № 61-V ҚР</w:t>
      </w:r>
      <w:r>
        <w:rPr>
          <w:rStyle w:val="s3"/>
        </w:rPr>
        <w:t xml:space="preserve"> </w:t>
      </w:r>
      <w:hyperlink r:id="rId2813" w:anchor="sub_id=22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814" w:anchor="sub_id=2250300" w:history="1">
        <w:r>
          <w:rPr>
            <w:rStyle w:val="a3"/>
            <w:i/>
            <w:iCs/>
            <w:color w:val="0000FF"/>
            <w:u w:val="single"/>
          </w:rPr>
          <w:t>бұр.ред.қара</w:t>
        </w:r>
      </w:hyperlink>
      <w:r>
        <w:rPr>
          <w:rStyle w:val="s3"/>
        </w:rPr>
        <w:t xml:space="preserve">)  </w:t>
      </w:r>
      <w:r>
        <w:rPr>
          <w:rStyle w:val="s3"/>
        </w:rPr>
        <w:t>3-тармақ өзгертілді; 2014.28.11. № 257-V ҚР</w:t>
      </w:r>
      <w:r>
        <w:rPr>
          <w:rStyle w:val="s3"/>
        </w:rPr>
        <w:t xml:space="preserve"> </w:t>
      </w:r>
      <w:hyperlink r:id="rId2815" w:anchor="sub_id=22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2816" w:anchor="sub_id=225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w:t>
      </w:r>
      <w:r>
        <w:rPr>
          <w:rStyle w:val="s0"/>
        </w:rPr>
        <w:t>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5D6516">
      <w:pPr>
        <w:ind w:firstLine="400"/>
        <w:jc w:val="both"/>
      </w:pPr>
      <w:r>
        <w:rPr>
          <w:rStyle w:val="s0"/>
        </w:rPr>
        <w:t xml:space="preserve">Егер тұлға уәкілетті органға сатылы түрде тікелей бағынатын салық органында </w:t>
      </w:r>
      <w:r>
        <w:rPr>
          <w:rStyle w:val="s0"/>
        </w:rPr>
        <w:t>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5D6516">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w:t>
      </w:r>
      <w:r>
        <w:rPr>
          <w:rStyle w:val="s0"/>
        </w:rPr>
        <w:t>дай құжаттарды:</w:t>
      </w:r>
      <w:r>
        <w:rPr>
          <w:rStyle w:val="s0"/>
        </w:rPr>
        <w:t xml:space="preserve"> </w:t>
      </w:r>
    </w:p>
    <w:p w:rsidR="00000000" w:rsidRDefault="005D6516">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w:t>
      </w:r>
      <w:r>
        <w:rPr>
          <w:rStyle w:val="s0"/>
        </w:rPr>
        <w:t>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w:t>
      </w:r>
      <w:r>
        <w:rPr>
          <w:rStyle w:val="s0"/>
        </w:rPr>
        <w:t>мерциялық шешімдер қабылдау орнын растайтын өзге де құжаттардың) нотариат куәландырған көшірмесін;</w:t>
      </w:r>
    </w:p>
    <w:p w:rsidR="00000000" w:rsidRDefault="005D6516">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5D6516">
      <w:pPr>
        <w:ind w:firstLine="400"/>
        <w:jc w:val="both"/>
      </w:pPr>
      <w:r>
        <w:rPr>
          <w:rStyle w:val="s0"/>
        </w:rPr>
        <w:t>3) резидент болып табыл</w:t>
      </w:r>
      <w:r>
        <w:rPr>
          <w:rStyle w:val="s0"/>
        </w:rPr>
        <w:t>атын шетелдік және азаматтығы жоқ адам:</w:t>
      </w:r>
    </w:p>
    <w:p w:rsidR="00000000" w:rsidRDefault="005D6516">
      <w:pPr>
        <w:ind w:firstLine="400"/>
        <w:jc w:val="both"/>
      </w:pPr>
      <w:r>
        <w:rPr>
          <w:rStyle w:val="s0"/>
        </w:rPr>
        <w:t>шетел паспортының немесе азаматтығы жоқ адамның куәлігінің;</w:t>
      </w:r>
    </w:p>
    <w:p w:rsidR="00000000" w:rsidRDefault="005D6516">
      <w:pPr>
        <w:ind w:firstLine="400"/>
        <w:jc w:val="both"/>
      </w:pPr>
      <w:r>
        <w:rPr>
          <w:rStyle w:val="s0"/>
        </w:rPr>
        <w:t>Қазақстан</w:t>
      </w:r>
      <w:r>
        <w:rPr>
          <w:rStyle w:val="s0"/>
        </w:rPr>
        <w:t xml:space="preserve"> Республикасында тұруға ықтиярхаттың (бар болса);</w:t>
      </w:r>
    </w:p>
    <w:p w:rsidR="00000000" w:rsidRDefault="005D6516">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w:t>
      </w:r>
      <w:r>
        <w:rPr>
          <w:rStyle w:val="s0"/>
        </w:rPr>
        <w:t>тариат куәландырған көшiрмелерiн табыс етуге мiндеттi.</w:t>
      </w:r>
    </w:p>
    <w:p w:rsidR="00000000" w:rsidRDefault="005D6516">
      <w:pPr>
        <w:jc w:val="both"/>
      </w:pPr>
      <w:r>
        <w:rPr>
          <w:rStyle w:val="s3"/>
        </w:rPr>
        <w:t>2011.21.07. № 467-ІV ҚР</w:t>
      </w:r>
      <w:r>
        <w:rPr>
          <w:rStyle w:val="s3"/>
        </w:rPr>
        <w:t xml:space="preserve"> </w:t>
      </w:r>
      <w:hyperlink r:id="rId2817" w:anchor="sub_id=39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818" w:anchor="sub_id=225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5D6516">
      <w:pPr>
        <w:ind w:firstLine="400"/>
        <w:jc w:val="both"/>
      </w:pPr>
      <w:r>
        <w:rPr>
          <w:rStyle w:val="s0"/>
        </w:rPr>
        <w:t>1) тұлғаға уәкілетт</w:t>
      </w:r>
      <w:r>
        <w:rPr>
          <w:rStyle w:val="s0"/>
        </w:rPr>
        <w:t>і орган белгілеген нысан бойынша оның резиденттігін растайтын құжатты береді.</w:t>
      </w:r>
    </w:p>
    <w:p w:rsidR="00000000" w:rsidRDefault="005D6516">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w:t>
      </w:r>
      <w:r>
        <w:rPr>
          <w:rStyle w:val="s0"/>
        </w:rPr>
        <w:t>ілген әрбір күнтізбелік жыл үшін растайды;</w:t>
      </w:r>
    </w:p>
    <w:p w:rsidR="00000000" w:rsidRDefault="005D6516">
      <w:pPr>
        <w:ind w:firstLine="400"/>
        <w:jc w:val="both"/>
      </w:pPr>
      <w:r>
        <w:rPr>
          <w:rStyle w:val="s0"/>
        </w:rPr>
        <w:t>2) тұлғаның резиденттігін растаудан бас тарту туралы негізделген шешім шығарады.</w:t>
      </w:r>
    </w:p>
    <w:p w:rsidR="00000000" w:rsidRDefault="005D6516">
      <w:pPr>
        <w:ind w:firstLine="400"/>
        <w:jc w:val="both"/>
      </w:pPr>
      <w:r>
        <w:rPr>
          <w:rStyle w:val="s0"/>
        </w:rPr>
        <w:t>Салық органы тұлға осы Кодекстің</w:t>
      </w:r>
      <w:r>
        <w:rPr>
          <w:rStyle w:val="s0"/>
        </w:rPr>
        <w:t xml:space="preserve"> </w:t>
      </w:r>
      <w:hyperlink w:anchor="sub1890000" w:history="1">
        <w:r>
          <w:rPr>
            <w:rStyle w:val="a3"/>
            <w:color w:val="0000FF"/>
            <w:u w:val="single"/>
          </w:rPr>
          <w:t>189-бабында</w:t>
        </w:r>
      </w:hyperlink>
      <w:r>
        <w:rPr>
          <w:rStyle w:val="s0"/>
        </w:rPr>
        <w:t xml:space="preserve"> </w:t>
      </w:r>
      <w:r>
        <w:rPr>
          <w:rStyle w:val="s0"/>
        </w:rPr>
        <w:t>белгіленген шарттарға сай келмеген жағдайда, тұлғаға р</w:t>
      </w:r>
      <w:r>
        <w:rPr>
          <w:rStyle w:val="s0"/>
        </w:rPr>
        <w:t>езиденттігін растаудан бас тартады.</w:t>
      </w:r>
    </w:p>
    <w:p w:rsidR="00000000" w:rsidRDefault="005D6516">
      <w:pPr>
        <w:jc w:val="both"/>
      </w:pPr>
      <w:r>
        <w:rPr>
          <w:rStyle w:val="s3"/>
        </w:rPr>
        <w:t>2011.21.07. № 467-ІV ҚР</w:t>
      </w:r>
      <w:r>
        <w:rPr>
          <w:rStyle w:val="s3"/>
        </w:rPr>
        <w:t xml:space="preserve"> </w:t>
      </w:r>
      <w:hyperlink r:id="rId2819" w:anchor="sub_id=394"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5D6516">
      <w:pPr>
        <w:ind w:firstLine="400"/>
        <w:jc w:val="both"/>
      </w:pPr>
      <w:r>
        <w:rPr>
          <w:rStyle w:val="s0"/>
        </w:rPr>
        <w:t>4-1. Резиденттігін растайты</w:t>
      </w:r>
      <w:r>
        <w:rPr>
          <w:rStyle w:val="s0"/>
        </w:rPr>
        <w:t>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5D6516">
      <w:pPr>
        <w:ind w:firstLine="400"/>
        <w:jc w:val="both"/>
      </w:pPr>
      <w:r>
        <w:rPr>
          <w:rStyle w:val="s0"/>
        </w:rPr>
        <w:t>5. Егер резидент шет мемлекеттегі табыстарға салық салу тиісті халықаралық шарттың ережелеріне</w:t>
      </w:r>
      <w:r>
        <w:rPr>
          <w:rStyle w:val="s0"/>
        </w:rPr>
        <w:t xml:space="preserve">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w:t>
      </w:r>
      <w:r>
        <w:rPr>
          <w:rStyle w:val="s0"/>
        </w:rPr>
        <w:t xml:space="preserve"> туралы мәселені қарау туралы өтінішпен жүгіне алады.</w:t>
      </w:r>
    </w:p>
    <w:p w:rsidR="00000000" w:rsidRDefault="005D6516">
      <w:pPr>
        <w:ind w:firstLine="400"/>
        <w:jc w:val="both"/>
      </w:pPr>
      <w:r>
        <w:rPr>
          <w:rStyle w:val="s0"/>
          <w:b/>
          <w:bCs/>
        </w:rPr>
        <w:t> </w:t>
      </w:r>
    </w:p>
    <w:p w:rsidR="00000000" w:rsidRDefault="005D6516">
      <w:pPr>
        <w:jc w:val="both"/>
      </w:pPr>
      <w:bookmarkStart w:id="417" w:name="SUB2260000"/>
      <w:bookmarkEnd w:id="417"/>
      <w:r>
        <w:rPr>
          <w:rStyle w:val="s3"/>
        </w:rPr>
        <w:t>2011.21.07. № 467-ІV ҚР</w:t>
      </w:r>
      <w:r>
        <w:rPr>
          <w:rStyle w:val="s3"/>
        </w:rPr>
        <w:t xml:space="preserve"> </w:t>
      </w:r>
      <w:hyperlink r:id="rId2820" w:anchor="sub_id=395" w:history="1">
        <w:r>
          <w:rPr>
            <w:rStyle w:val="a3"/>
            <w:i/>
            <w:iCs/>
            <w:color w:val="0000FF"/>
            <w:u w:val="single"/>
          </w:rPr>
          <w:t>Заңымен</w:t>
        </w:r>
      </w:hyperlink>
      <w:r>
        <w:rPr>
          <w:rStyle w:val="s3"/>
        </w:rPr>
        <w:t xml:space="preserve"> </w:t>
      </w:r>
      <w:r>
        <w:rPr>
          <w:rStyle w:val="s3"/>
        </w:rPr>
        <w:t>226-бап жаңа редакцияда (2012 жылғы 1 қаңтардан бастап қолданысқа енгізілді) (</w:t>
      </w:r>
      <w:hyperlink r:id="rId2821" w:anchor="sub_id=22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226-бап. Өзара келiсу рәсiмi</w:t>
      </w:r>
      <w:r>
        <w:rPr>
          <w:rStyle w:val="s1"/>
        </w:rPr>
        <w:t xml:space="preserve"> </w:t>
      </w:r>
    </w:p>
    <w:p w:rsidR="00000000" w:rsidRDefault="005D6516">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w:t>
      </w:r>
      <w:r>
        <w:rPr>
          <w:rStyle w:val="s0"/>
        </w:rPr>
        <w:t>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w:t>
      </w:r>
      <w:r>
        <w:rPr>
          <w:rStyle w:val="s0"/>
        </w:rPr>
        <w:t>ргізу туралы өтінішпен уәкілетті органға жүгінуге құқылы.</w:t>
      </w:r>
    </w:p>
    <w:p w:rsidR="00000000" w:rsidRDefault="005D6516">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5D6516">
      <w:pPr>
        <w:ind w:firstLine="400"/>
        <w:jc w:val="both"/>
      </w:pPr>
      <w:r>
        <w:rPr>
          <w:rStyle w:val="s0"/>
        </w:rPr>
        <w:t>Резидент немесе Қазақстан Республикасының</w:t>
      </w:r>
      <w:r>
        <w:rPr>
          <w:rStyle w:val="s0"/>
        </w:rPr>
        <w:t xml:space="preserve">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5D6516">
      <w:pPr>
        <w:ind w:firstLine="400"/>
        <w:jc w:val="both"/>
      </w:pPr>
      <w:r>
        <w:rPr>
          <w:rStyle w:val="s0"/>
        </w:rPr>
        <w:t>1</w:t>
      </w:r>
      <w:r>
        <w:rPr>
          <w:rStyle w:val="s0"/>
        </w:rPr>
        <w:t>) жұмыстарды орындауға, қызметтер көрсетуге немесе өзге де мақсаттарға арналған келісімшарттардың (шарттардың, келісімдердің);</w:t>
      </w:r>
    </w:p>
    <w:p w:rsidR="00000000" w:rsidRDefault="005D6516">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w:t>
      </w:r>
      <w:r>
        <w:rPr>
          <w:rStyle w:val="s0"/>
        </w:rPr>
        <w:t>й құжаттарының не сауда тізілімінен көшірме үзіндінің;</w:t>
      </w:r>
    </w:p>
    <w:p w:rsidR="00000000" w:rsidRDefault="005D6516">
      <w:pPr>
        <w:ind w:firstLine="400"/>
        <w:jc w:val="both"/>
      </w:pPr>
      <w:r>
        <w:rPr>
          <w:rStyle w:val="s0"/>
        </w:rPr>
        <w:t>3) осы Кодекстің</w:t>
      </w:r>
      <w:r>
        <w:rPr>
          <w:rStyle w:val="s0"/>
        </w:rPr>
        <w:t xml:space="preserve"> </w:t>
      </w:r>
      <w:hyperlink w:anchor="sub2250300" w:history="1">
        <w:r>
          <w:rPr>
            <w:rStyle w:val="a3"/>
            <w:color w:val="0000FF"/>
            <w:u w:val="single"/>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5D6516">
      <w:pPr>
        <w:ind w:firstLine="400"/>
        <w:jc w:val="both"/>
      </w:pPr>
      <w:r>
        <w:rPr>
          <w:rStyle w:val="s0"/>
        </w:rPr>
        <w:t>Резидент немесе</w:t>
      </w:r>
      <w:r>
        <w:rPr>
          <w:rStyle w:val="s0"/>
        </w:rPr>
        <w:t xml:space="preserve">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5D6516">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w:t>
      </w:r>
      <w:r>
        <w:rPr>
          <w:rStyle w:val="s0"/>
        </w:rPr>
        <w:t>тті қосымша құжаттарды жазбаша түрде табыс етуді талап етуге құқылы.</w:t>
      </w:r>
    </w:p>
    <w:p w:rsidR="00000000" w:rsidRDefault="005D6516">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w:t>
      </w:r>
      <w:r>
        <w:rPr>
          <w:rStyle w:val="s0"/>
        </w:rPr>
        <w:t>індеттемесі туындаған күннен бастап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5D6516">
      <w:pPr>
        <w:ind w:firstLine="400"/>
        <w:jc w:val="both"/>
      </w:pPr>
      <w:r>
        <w:rPr>
          <w:rStyle w:val="s0"/>
        </w:rPr>
        <w:t>5. Уәкілетті орган:</w:t>
      </w:r>
    </w:p>
    <w:p w:rsidR="00000000" w:rsidRDefault="005D6516">
      <w:pPr>
        <w:ind w:firstLine="400"/>
        <w:jc w:val="both"/>
      </w:pPr>
      <w:r>
        <w:rPr>
          <w:rStyle w:val="s0"/>
        </w:rPr>
        <w:t>1) резидент немесе Қазақстан Республикасының азаматы Қазақстан Республикасыме</w:t>
      </w:r>
      <w:r>
        <w:rPr>
          <w:rStyle w:val="s0"/>
        </w:rPr>
        <w:t>н халықаралық шарт жасаспаған мемлекеттің құзыретті органымен өзара келісу рәсімін жүргізуге өтініш берген;</w:t>
      </w:r>
    </w:p>
    <w:p w:rsidR="00000000" w:rsidRDefault="005D6516">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5D6516">
      <w:pPr>
        <w:ind w:firstLine="400"/>
        <w:jc w:val="both"/>
      </w:pPr>
      <w:r>
        <w:rPr>
          <w:rStyle w:val="s0"/>
        </w:rPr>
        <w:t>3) резидент немесе Қ</w:t>
      </w:r>
      <w:r>
        <w:rPr>
          <w:rStyle w:val="s0"/>
        </w:rPr>
        <w:t>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w:t>
      </w:r>
      <w:r>
        <w:rPr>
          <w:rStyle w:val="s0"/>
        </w:rPr>
        <w:t>шімді тапсырыс хатпен почта арқылы жібереді.</w:t>
      </w:r>
    </w:p>
    <w:p w:rsidR="00000000" w:rsidRDefault="005D6516">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w:t>
      </w:r>
      <w:r>
        <w:rPr>
          <w:rStyle w:val="s0"/>
        </w:rPr>
        <w:t>армағында белгіленген мерзім шегінде қайтадан өтініш беруге құқылы.</w:t>
      </w:r>
    </w:p>
    <w:p w:rsidR="00000000" w:rsidRDefault="005D6516">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w:t>
      </w:r>
      <w:r>
        <w:rPr>
          <w:rStyle w:val="s0"/>
        </w:rPr>
        <w:t>шінде оны қарайды.</w:t>
      </w:r>
    </w:p>
    <w:p w:rsidR="00000000" w:rsidRDefault="005D6516">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5D6516">
      <w:pPr>
        <w:ind w:firstLine="400"/>
        <w:jc w:val="both"/>
      </w:pPr>
      <w:r>
        <w:rPr>
          <w:rStyle w:val="s0"/>
        </w:rPr>
        <w:t>1) өзара келісу рәсімін жүргізуден бас тарту туралы;</w:t>
      </w:r>
    </w:p>
    <w:p w:rsidR="00000000" w:rsidRDefault="005D6516">
      <w:pPr>
        <w:ind w:firstLine="400"/>
        <w:jc w:val="both"/>
      </w:pPr>
      <w:r>
        <w:rPr>
          <w:rStyle w:val="s0"/>
        </w:rPr>
        <w:t>2) өзара келісу рәсімін жүргізу туралы шешімдердің бірін шығарады.</w:t>
      </w:r>
    </w:p>
    <w:p w:rsidR="00000000" w:rsidRDefault="005D6516">
      <w:pPr>
        <w:ind w:firstLine="400"/>
        <w:jc w:val="both"/>
      </w:pPr>
      <w:r>
        <w:rPr>
          <w:rStyle w:val="s0"/>
        </w:rPr>
        <w:t>8. Уәкіле</w:t>
      </w:r>
      <w:r>
        <w:rPr>
          <w:rStyle w:val="s0"/>
        </w:rPr>
        <w:t>тті орган:</w:t>
      </w:r>
    </w:p>
    <w:p w:rsidR="00000000" w:rsidRDefault="005D6516">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5D6516">
      <w:pPr>
        <w:ind w:firstLine="400"/>
        <w:jc w:val="both"/>
      </w:pPr>
      <w:r>
        <w:rPr>
          <w:rStyle w:val="s0"/>
        </w:rPr>
        <w:t>2) резидент немесе Қазақстан Республикасының азаматы дәйексіз ақпарат берген;</w:t>
      </w:r>
    </w:p>
    <w:p w:rsidR="00000000" w:rsidRDefault="005D6516">
      <w:pPr>
        <w:ind w:firstLine="400"/>
        <w:jc w:val="both"/>
      </w:pPr>
      <w:r>
        <w:rPr>
          <w:rStyle w:val="s0"/>
        </w:rPr>
        <w:t xml:space="preserve">3) </w:t>
      </w:r>
      <w:r>
        <w:rPr>
          <w:rStyle w:val="s0"/>
        </w:rPr>
        <w:t>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5D6516">
      <w:pPr>
        <w:ind w:firstLine="400"/>
        <w:jc w:val="both"/>
      </w:pPr>
      <w:r>
        <w:rPr>
          <w:rStyle w:val="s0"/>
        </w:rPr>
        <w:t>Өзара</w:t>
      </w:r>
      <w:r>
        <w:rPr>
          <w:rStyle w:val="s0"/>
        </w:rPr>
        <w:t xml:space="preserve"> келісу рәсімін жүргізуден бас тарту ту</w:t>
      </w:r>
      <w:r>
        <w:rPr>
          <w:rStyle w:val="s0"/>
        </w:rPr>
        <w:t>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5D6516">
      <w:pPr>
        <w:ind w:firstLine="400"/>
        <w:jc w:val="both"/>
      </w:pPr>
      <w:r>
        <w:rPr>
          <w:rStyle w:val="s0"/>
        </w:rPr>
        <w:t xml:space="preserve">9. Өзара келісу рәсімін жүргізу туралы шешім қабылданған жағдайда, уәкілетті орган </w:t>
      </w:r>
      <w:r>
        <w:rPr>
          <w:rStyle w:val="s0"/>
        </w:rPr>
        <w:t>шет мемлекеттің құзыретті органына осындай рәсімді жүргізу туралы сұрау салу жібереді.</w:t>
      </w:r>
    </w:p>
    <w:p w:rsidR="00000000" w:rsidRDefault="005D6516">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5D6516">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5D6516">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5D6516">
      <w:pPr>
        <w:ind w:firstLine="400"/>
        <w:jc w:val="both"/>
      </w:pPr>
      <w:r>
        <w:rPr>
          <w:rStyle w:val="s0"/>
        </w:rPr>
        <w:t>3) ө</w:t>
      </w:r>
      <w:r>
        <w:rPr>
          <w:rStyle w:val="s0"/>
        </w:rPr>
        <w:t>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5D6516">
      <w:pPr>
        <w:ind w:firstLine="400"/>
        <w:jc w:val="both"/>
      </w:pPr>
      <w:r>
        <w:rPr>
          <w:rStyle w:val="s0"/>
        </w:rPr>
        <w:t>11. Уәкілетті орган шет мемлекеттің құзыретті органынан резиденттің немесе Қазақстан Р</w:t>
      </w:r>
      <w:r>
        <w:rPr>
          <w:rStyle w:val="s0"/>
        </w:rPr>
        <w:t xml:space="preserve">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w:t>
      </w:r>
      <w:r>
        <w:rPr>
          <w:rStyle w:val="s0"/>
        </w:rPr>
        <w:t>қабылданған</w:t>
      </w:r>
      <w:r>
        <w:rPr>
          <w:rStyle w:val="s0"/>
        </w:rPr>
        <w:t xml:space="preserve"> шешім туралы ақпаратты жазбаша түрде почта арқылы тапсырыс хатпен жібереді.</w:t>
      </w:r>
    </w:p>
    <w:p w:rsidR="00000000" w:rsidRDefault="005D6516">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w:t>
      </w:r>
      <w:r>
        <w:rPr>
          <w:rStyle w:val="s0"/>
        </w:rPr>
        <w:t>ік мәртебесін айқындау мәселесі бойынша жүгінуге құқылы.</w:t>
      </w:r>
    </w:p>
    <w:p w:rsidR="00000000" w:rsidRDefault="005D6516">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color w:val="0000FF"/>
            <w:u w:val="single"/>
          </w:rPr>
          <w:t>225-бабы 3-тармағының 1), 2)</w:t>
        </w:r>
      </w:hyperlink>
      <w:r>
        <w:rPr>
          <w:rStyle w:val="s0"/>
        </w:rPr>
        <w:t xml:space="preserve"> </w:t>
      </w:r>
      <w:r>
        <w:rPr>
          <w:rStyle w:val="s0"/>
        </w:rPr>
        <w:t>және 3) тармақшаларында көзделген құжат</w:t>
      </w:r>
      <w:r>
        <w:rPr>
          <w:rStyle w:val="s0"/>
        </w:rPr>
        <w:t>тармен қоса табыс етеді.</w:t>
      </w:r>
    </w:p>
    <w:p w:rsidR="00000000" w:rsidRDefault="005D6516">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5D6516">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w:t>
      </w:r>
      <w:r>
        <w:rPr>
          <w:rStyle w:val="s0"/>
        </w:rPr>
        <w:t>ша қабылданған шешімді уәкілетті орган осы Кодекстің</w:t>
      </w:r>
      <w:r>
        <w:rPr>
          <w:rStyle w:val="s0"/>
        </w:rPr>
        <w:t xml:space="preserve"> </w:t>
      </w:r>
      <w:hyperlink w:anchor="sub6070200" w:history="1">
        <w:r>
          <w:rPr>
            <w:rStyle w:val="a3"/>
            <w:color w:val="0000FF"/>
            <w:u w:val="single"/>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w:t>
      </w:r>
      <w:r>
        <w:rPr>
          <w:rStyle w:val="s0"/>
        </w:rPr>
        <w:t>ін салық төлеушіге жіберген салық органына жазбаша түрде жібереді.</w:t>
      </w:r>
    </w:p>
    <w:p w:rsidR="00000000" w:rsidRDefault="005D6516">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5D6516">
      <w:pPr>
        <w:ind w:firstLine="400"/>
        <w:jc w:val="both"/>
      </w:pPr>
      <w:r>
        <w:rPr>
          <w:rStyle w:val="s0"/>
        </w:rPr>
        <w:t> </w:t>
      </w:r>
    </w:p>
    <w:p w:rsidR="00000000" w:rsidRDefault="005D6516">
      <w:pPr>
        <w:ind w:firstLine="400"/>
        <w:jc w:val="both"/>
      </w:pPr>
      <w:bookmarkStart w:id="418" w:name="SUB2270000"/>
      <w:bookmarkEnd w:id="418"/>
      <w:r>
        <w:rPr>
          <w:rStyle w:val="s0"/>
          <w:b/>
          <w:bCs/>
        </w:rPr>
        <w:t>227-бап</w:t>
      </w:r>
      <w:r>
        <w:rPr>
          <w:rStyle w:val="s0"/>
        </w:rPr>
        <w:t xml:space="preserve">. </w:t>
      </w:r>
      <w:r>
        <w:rPr>
          <w:rStyle w:val="s0"/>
          <w:b/>
          <w:bCs/>
        </w:rPr>
        <w:t>Салық жинаудағы көмек</w:t>
      </w:r>
    </w:p>
    <w:p w:rsidR="00000000" w:rsidRDefault="005D6516">
      <w:pPr>
        <w:ind w:firstLine="400"/>
        <w:jc w:val="both"/>
      </w:pPr>
      <w:r>
        <w:rPr>
          <w:rStyle w:val="s0"/>
        </w:rPr>
        <w:t>1. Уәкілетті орган ор</w:t>
      </w:r>
      <w:r>
        <w:rPr>
          <w:rStyle w:val="s0"/>
        </w:rPr>
        <w:t>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Қазақстан Рес</w:t>
      </w:r>
      <w:r>
        <w:rPr>
          <w:rStyle w:val="s0"/>
        </w:rPr>
        <w:t>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w:t>
      </w:r>
      <w:r>
        <w:rPr>
          <w:rStyle w:val="s0"/>
        </w:rPr>
        <w:t>н мәжбүрлеп өндіріп алудың барлық ықтимал шаралары қолданылғаннан кейін ғана шет мемлекеттің құзыретті органына жіберіледі.</w:t>
      </w:r>
    </w:p>
    <w:p w:rsidR="00000000" w:rsidRDefault="005D6516">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w:t>
      </w:r>
      <w:r>
        <w:rPr>
          <w:rStyle w:val="s0"/>
        </w:rPr>
        <w:t>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5D6516">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w:t>
      </w:r>
      <w:r>
        <w:rPr>
          <w:rStyle w:val="s0"/>
        </w:rPr>
        <w:t>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5D6516">
      <w:pPr>
        <w:ind w:firstLine="400"/>
        <w:jc w:val="both"/>
      </w:pPr>
      <w:r>
        <w:rPr>
          <w:rStyle w:val="s0"/>
        </w:rPr>
        <w:t xml:space="preserve">4. Уәкілетті орган шет мемлекеттің </w:t>
      </w:r>
      <w:r>
        <w:rPr>
          <w:rStyle w:val="s0"/>
        </w:rPr>
        <w:t>құзыретті</w:t>
      </w:r>
      <w:r>
        <w:rPr>
          <w:rStyle w:val="s0"/>
        </w:rPr>
        <w:t xml:space="preserve"> органының сұрау салуларын өзара түсіністік принциптері негізінде қарайды.</w:t>
      </w:r>
    </w:p>
    <w:p w:rsidR="00000000" w:rsidRDefault="005D6516">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қо</w:t>
      </w:r>
      <w:r>
        <w:rPr>
          <w:rStyle w:val="s0"/>
        </w:rPr>
        <w:t>лданылады.</w:t>
      </w:r>
    </w:p>
    <w:p w:rsidR="00000000" w:rsidRDefault="005D6516">
      <w:pPr>
        <w:ind w:firstLine="400"/>
        <w:jc w:val="both"/>
      </w:pPr>
      <w:r>
        <w:rPr>
          <w:rStyle w:val="s0"/>
        </w:rPr>
        <w:t> </w:t>
      </w:r>
    </w:p>
    <w:p w:rsidR="00000000" w:rsidRDefault="005D6516">
      <w:pPr>
        <w:jc w:val="both"/>
      </w:pPr>
      <w:bookmarkStart w:id="419" w:name="SUB227010000"/>
      <w:bookmarkEnd w:id="419"/>
      <w:r>
        <w:rPr>
          <w:rStyle w:val="s3"/>
        </w:rPr>
        <w:t>2011.21.07. № 467-ІV ҚР</w:t>
      </w:r>
      <w:r>
        <w:rPr>
          <w:rStyle w:val="s3"/>
        </w:rPr>
        <w:t xml:space="preserve"> </w:t>
      </w:r>
      <w:hyperlink r:id="rId2822"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2823" w:anchor="sub_id=2271" w:history="1">
        <w:r>
          <w:rPr>
            <w:rStyle w:val="a3"/>
            <w:i/>
            <w:iCs/>
            <w:color w:val="0000FF"/>
            <w:u w:val="single"/>
          </w:rPr>
          <w:t>Заңымен</w:t>
        </w:r>
      </w:hyperlink>
      <w:r>
        <w:rPr>
          <w:rStyle w:val="s3"/>
        </w:rPr>
        <w:t xml:space="preserve"> </w:t>
      </w:r>
      <w:r>
        <w:rPr>
          <w:rStyle w:val="s3"/>
        </w:rPr>
        <w:t>227-1-бап өзгертілді (2013 ж. 1 қаңтардан бастап қолданысқа енгізілді) (</w:t>
      </w:r>
      <w:hyperlink r:id="rId2824" w:anchor="sub_id=2270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227-1-бап. Депозита</w:t>
      </w:r>
      <w:r>
        <w:rPr>
          <w:rStyle w:val="s1"/>
        </w:rPr>
        <w:t>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5D6516">
      <w:pPr>
        <w:jc w:val="both"/>
      </w:pPr>
      <w:r>
        <w:rPr>
          <w:rStyle w:val="s3"/>
        </w:rPr>
        <w:t>2012.26.12. № 61-V ҚР</w:t>
      </w:r>
      <w:r>
        <w:rPr>
          <w:rStyle w:val="s3"/>
        </w:rPr>
        <w:t xml:space="preserve"> </w:t>
      </w:r>
      <w:hyperlink r:id="rId2825" w:anchor="sub_id=2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826" w:anchor="sub_id=227010000" w:history="1">
        <w:r>
          <w:rPr>
            <w:rStyle w:val="a3"/>
            <w:i/>
            <w:iCs/>
            <w:color w:val="0000FF"/>
            <w:u w:val="single"/>
          </w:rPr>
          <w:t>бұр.р</w:t>
        </w:r>
        <w:r>
          <w:rPr>
            <w:rStyle w:val="a3"/>
            <w:i/>
            <w:iCs/>
            <w:color w:val="0000FF"/>
            <w:u w:val="single"/>
          </w:rPr>
          <w:t>ед.қара</w:t>
        </w:r>
      </w:hyperlink>
      <w:r>
        <w:rPr>
          <w:rStyle w:val="s3"/>
        </w:rPr>
        <w:t>); 2015.03.12. № 432-V ҚР</w:t>
      </w:r>
      <w:r>
        <w:rPr>
          <w:rStyle w:val="s3"/>
        </w:rPr>
        <w:t xml:space="preserve"> </w:t>
      </w:r>
      <w:hyperlink r:id="rId2827" w:anchor="sub_id=2271"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2828" w:anchor="sub_id=2270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w:t>
      </w:r>
      <w:r>
        <w:rPr>
          <w:rStyle w:val="s0"/>
        </w:rPr>
        <w:t>ы арқылы төленген кезде бір мезгілде мынадай талаптар орындалған:</w:t>
      </w:r>
    </w:p>
    <w:p w:rsidR="00000000" w:rsidRDefault="005D6516">
      <w:pPr>
        <w:ind w:firstLine="400"/>
        <w:jc w:val="both"/>
      </w:pPr>
      <w:r>
        <w:rPr>
          <w:rStyle w:val="s0"/>
        </w:rPr>
        <w:t>1) мыналар:</w:t>
      </w:r>
    </w:p>
    <w:p w:rsidR="00000000" w:rsidRDefault="005D6516">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5D6516">
      <w:pPr>
        <w:ind w:firstLine="400"/>
        <w:jc w:val="both"/>
      </w:pPr>
      <w:r>
        <w:rPr>
          <w:rStyle w:val="s0"/>
        </w:rPr>
        <w:t>депозитарлық қолхаттардың саны және тү</w:t>
      </w:r>
      <w:r>
        <w:rPr>
          <w:rStyle w:val="s0"/>
        </w:rPr>
        <w:t>рі туралы ақпарат;</w:t>
      </w:r>
    </w:p>
    <w:p w:rsidR="00000000" w:rsidRDefault="005D6516">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w:t>
      </w:r>
      <w:r>
        <w:rPr>
          <w:rStyle w:val="s0"/>
        </w:rPr>
        <w:t>рдың тізімі немесе депозитарлық қолхаттарға меншік құқығын растайтын құжат болған;</w:t>
      </w:r>
      <w:r>
        <w:rPr>
          <w:rStyle w:val="s0"/>
        </w:rPr>
        <w:t xml:space="preserve"> </w:t>
      </w:r>
    </w:p>
    <w:p w:rsidR="00000000" w:rsidRDefault="005D6516">
      <w:pPr>
        <w:jc w:val="both"/>
      </w:pPr>
      <w:r>
        <w:rPr>
          <w:rStyle w:val="s3"/>
        </w:rPr>
        <w:t>2015.03.12. № 432-V ҚР</w:t>
      </w:r>
      <w:r>
        <w:rPr>
          <w:rStyle w:val="s3"/>
        </w:rPr>
        <w:t xml:space="preserve"> </w:t>
      </w:r>
      <w:hyperlink r:id="rId2829" w:anchor="sub_id=227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w:t>
      </w:r>
      <w:r>
        <w:rPr>
          <w:rStyle w:val="s3"/>
        </w:rPr>
        <w:t>данысқа енгізілді) (</w:t>
      </w:r>
      <w:hyperlink r:id="rId2830" w:anchor="sub_id=2270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депозитарлық қолхаттардың базалық активі болып табылатын акциялар бойынша дивидендтерді түпкілікті (нақты) алушы (иеленуші) тұлғаны</w:t>
      </w:r>
      <w:r>
        <w:rPr>
          <w:rStyle w:val="s0"/>
        </w:rPr>
        <w:t>ң</w:t>
      </w:r>
      <w:r>
        <w:rPr>
          <w:rStyle w:val="s0"/>
        </w:rPr>
        <w:t xml:space="preserve">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w:anchor="sub1580200" w:history="1">
        <w:r>
          <w:rPr>
            <w:rStyle w:val="a3"/>
            <w:color w:val="0000FF"/>
            <w:u w:val="single"/>
          </w:rPr>
          <w:t>158-бабының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5D6516">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w:anchor="sub2120300" w:history="1">
        <w:r>
          <w:rPr>
            <w:rStyle w:val="a3"/>
            <w:color w:val="0000FF"/>
            <w:u w:val="single"/>
          </w:rPr>
          <w:t>212-бабының 3-та</w:t>
        </w:r>
        <w:r>
          <w:rPr>
            <w:rStyle w:val="a3"/>
            <w:color w:val="0000FF"/>
            <w:u w:val="single"/>
          </w:rPr>
          <w:t>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5D6516">
      <w:pPr>
        <w:ind w:firstLine="400"/>
        <w:jc w:val="both"/>
      </w:pPr>
      <w:r>
        <w:rPr>
          <w:rStyle w:val="s0"/>
        </w:rPr>
        <w:t> </w:t>
      </w: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w:t>
      </w:r>
      <w:r>
        <w:rPr>
          <w:rStyle w:val="s0"/>
        </w:rPr>
        <w:t>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w:t>
      </w:r>
      <w:r>
        <w:rPr>
          <w:rStyle w:val="s0"/>
        </w:rPr>
        <w:t>зметті жүзеге асыру құқығын иеленген ұйым жасайды.</w:t>
      </w:r>
      <w:r>
        <w:rPr>
          <w:rStyle w:val="s0"/>
        </w:rPr>
        <w:t xml:space="preserve"> </w:t>
      </w:r>
    </w:p>
    <w:p w:rsidR="00000000" w:rsidRDefault="005D6516">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w:t>
      </w:r>
      <w:r>
        <w:rPr>
          <w:rStyle w:val="s0"/>
        </w:rPr>
        <w:t>ұлғалардың</w:t>
      </w:r>
      <w:r>
        <w:rPr>
          <w:rStyle w:val="s0"/>
        </w:rPr>
        <w:t xml:space="preserve"> бірі:</w:t>
      </w:r>
    </w:p>
    <w:p w:rsidR="00000000" w:rsidRDefault="005D6516">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5D6516">
      <w:pPr>
        <w:ind w:firstLine="400"/>
        <w:jc w:val="both"/>
      </w:pPr>
      <w:r>
        <w:rPr>
          <w:rStyle w:val="s0"/>
        </w:rPr>
        <w:t>клиенттердің қаржы құралдары мен ақшасын есепке алуды және олар бойынша құқықтарды растауды, олардың сақт</w:t>
      </w:r>
      <w:r>
        <w:rPr>
          <w:rStyle w:val="s0"/>
        </w:rPr>
        <w:t>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5D6516">
      <w:pPr>
        <w:ind w:firstLine="400"/>
        <w:jc w:val="both"/>
      </w:pPr>
      <w:r>
        <w:rPr>
          <w:rStyle w:val="s0"/>
        </w:rPr>
        <w:t>бағалы қағаздарды номиналды ұстау бойынша қызмет көрсететін, сондай-ақ осындай ұ</w:t>
      </w:r>
      <w:r>
        <w:rPr>
          <w:rStyle w:val="s0"/>
        </w:rPr>
        <w:t>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5D6516">
      <w:pPr>
        <w:jc w:val="both"/>
      </w:pPr>
      <w:r>
        <w:rPr>
          <w:rStyle w:val="s3"/>
        </w:rPr>
        <w:t>2015.03.12. № 432-V ҚР</w:t>
      </w:r>
      <w:r>
        <w:rPr>
          <w:rStyle w:val="s3"/>
        </w:rPr>
        <w:t xml:space="preserve"> </w:t>
      </w:r>
      <w:hyperlink r:id="rId2831" w:anchor="sub_id=2271"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832" w:anchor="sub_id=2270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агенті салық органына ұсынылатын салықтық есептілікте ес</w:t>
      </w:r>
      <w:r>
        <w:rPr>
          <w:rStyle w:val="s0"/>
        </w:rPr>
        <w:t>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5D6516">
      <w:pPr>
        <w:jc w:val="both"/>
      </w:pPr>
      <w:r>
        <w:rPr>
          <w:rStyle w:val="s3"/>
        </w:rPr>
        <w:t>2015.03.12. № 432-V ҚР</w:t>
      </w:r>
      <w:r>
        <w:rPr>
          <w:rStyle w:val="s3"/>
        </w:rPr>
        <w:t xml:space="preserve"> </w:t>
      </w:r>
      <w:hyperlink r:id="rId2833" w:anchor="sub_id=2271"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834" w:anchor="sub_id=2270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агенті осы баптың 1-тармағында белгіленген тәртіппен р</w:t>
      </w:r>
      <w:r>
        <w:rPr>
          <w:rStyle w:val="s0"/>
        </w:rPr>
        <w:t>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w:t>
      </w:r>
      <w:r>
        <w:rPr>
          <w:rStyle w:val="s0"/>
        </w:rPr>
        <w:t>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5D6516">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color w:val="0000FF"/>
            <w:u w:val="single"/>
          </w:rPr>
          <w:t>195-бабы 1-тармағының 1) тармақшасында</w:t>
        </w:r>
      </w:hyperlink>
      <w:r>
        <w:rPr>
          <w:rStyle w:val="s0"/>
        </w:rPr>
        <w:t xml:space="preserve"> </w:t>
      </w:r>
      <w:r>
        <w:rPr>
          <w:rStyle w:val="s0"/>
        </w:rPr>
        <w:t>бел</w:t>
      </w:r>
      <w:r>
        <w:rPr>
          <w:rStyle w:val="s0"/>
        </w:rPr>
        <w:t>гіленген мерзімде аударылуға тиіс.</w:t>
      </w:r>
    </w:p>
    <w:p w:rsidR="00000000" w:rsidRDefault="005D6516">
      <w:pPr>
        <w:jc w:val="both"/>
      </w:pPr>
      <w:r>
        <w:rPr>
          <w:rStyle w:val="s3"/>
        </w:rPr>
        <w:t>2012.26.12. № 61-V ҚР</w:t>
      </w:r>
      <w:r>
        <w:rPr>
          <w:rStyle w:val="s3"/>
        </w:rPr>
        <w:t xml:space="preserve"> </w:t>
      </w:r>
      <w:hyperlink r:id="rId2835" w:anchor="sub_id=2271"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2836" w:anchor="sub_id=2270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w:t>
      </w:r>
      <w:r>
        <w:rPr>
          <w:rStyle w:val="s0"/>
        </w:rPr>
        <w:t>алған табыс салығын қайтаруға құқылы.</w:t>
      </w:r>
    </w:p>
    <w:p w:rsidR="00000000" w:rsidRDefault="005D6516">
      <w:pPr>
        <w:ind w:firstLine="400"/>
        <w:jc w:val="both"/>
      </w:pPr>
      <w:r>
        <w:rPr>
          <w:rStyle w:val="s0"/>
        </w:rPr>
        <w:t>Бұл ретте резидент өзі дивидендтер түрінде табыс алған кезең үшін салық агентіне:</w:t>
      </w:r>
    </w:p>
    <w:p w:rsidR="00000000" w:rsidRDefault="005D6516">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5D6516">
      <w:pPr>
        <w:ind w:firstLine="400"/>
        <w:jc w:val="both"/>
      </w:pPr>
      <w:r>
        <w:rPr>
          <w:rStyle w:val="s0"/>
        </w:rPr>
        <w:t>2) Қазақстан Республикасының салық төлеушісі куәлігінің;</w:t>
      </w:r>
    </w:p>
    <w:p w:rsidR="00000000" w:rsidRDefault="005D6516">
      <w:pPr>
        <w:ind w:firstLine="400"/>
        <w:jc w:val="both"/>
      </w:pPr>
      <w:r>
        <w:rPr>
          <w:rStyle w:val="s0"/>
        </w:rPr>
        <w:t>3) депозитарлық</w:t>
      </w:r>
      <w:r>
        <w:rPr>
          <w:rStyle w:val="s0"/>
        </w:rPr>
        <w:t xml:space="preserve">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5D6516">
      <w:pPr>
        <w:ind w:firstLine="400"/>
        <w:jc w:val="both"/>
      </w:pPr>
      <w:r>
        <w:rPr>
          <w:rStyle w:val="s0"/>
        </w:rPr>
        <w:t>Осы тармақта көрсетілген құжаттарды резидент бюджетке төлем көзінен ұсталған табыс с</w:t>
      </w:r>
      <w:r>
        <w:rPr>
          <w:rStyle w:val="s0"/>
        </w:rPr>
        <w:t>алығын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5D6516">
      <w:pPr>
        <w:ind w:firstLine="400"/>
        <w:jc w:val="both"/>
      </w:pPr>
      <w:r>
        <w:rPr>
          <w:rStyle w:val="s0"/>
        </w:rPr>
        <w:t>Бұл ретте резидентке артық ұсталған табыс салығын қайтаруды салық агенті жүргізеді.</w:t>
      </w:r>
    </w:p>
    <w:p w:rsidR="00000000" w:rsidRDefault="005D6516">
      <w:pPr>
        <w:ind w:firstLine="400"/>
        <w:jc w:val="both"/>
      </w:pPr>
      <w:r>
        <w:rPr>
          <w:rStyle w:val="s0"/>
        </w:rPr>
        <w:t>5. Салық агенті өзінің</w:t>
      </w:r>
      <w:r>
        <w:rPr>
          <w:rStyle w:val="s0"/>
        </w:rPr>
        <w:t xml:space="preserve">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w:t>
      </w:r>
      <w:r>
        <w:rPr>
          <w:rStyle w:val="s0"/>
        </w:rPr>
        <w:t>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5D6516">
      <w:pPr>
        <w:ind w:firstLine="400"/>
        <w:jc w:val="both"/>
      </w:pPr>
      <w:r>
        <w:rPr>
          <w:rStyle w:val="s0"/>
        </w:rPr>
        <w:t>Аталған жағдайда төлем көзінен ұсталған табыс салығының артық төленген сомасын салық агентінің есе</w:t>
      </w:r>
      <w:r>
        <w:rPr>
          <w:rStyle w:val="s0"/>
        </w:rPr>
        <w:t>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p>
    <w:p w:rsidR="00000000" w:rsidRDefault="005D6516">
      <w:pPr>
        <w:ind w:firstLine="400"/>
        <w:jc w:val="both"/>
      </w:pPr>
      <w:r>
        <w:t> </w:t>
      </w:r>
    </w:p>
    <w:p w:rsidR="00000000" w:rsidRDefault="005D6516">
      <w:pPr>
        <w:ind w:firstLine="400"/>
        <w:jc w:val="both"/>
      </w:pPr>
      <w:r>
        <w:t> </w:t>
      </w:r>
    </w:p>
    <w:p w:rsidR="00000000" w:rsidRDefault="005D6516">
      <w:pPr>
        <w:jc w:val="center"/>
      </w:pPr>
      <w:r>
        <w:rPr>
          <w:rStyle w:val="s1"/>
        </w:rPr>
        <w:t>8-БӨЛІМ. ҚОСЫЛҒАН ҚҰН САЛЫҒЫ</w:t>
      </w:r>
    </w:p>
    <w:p w:rsidR="00000000" w:rsidRDefault="005D6516">
      <w:pPr>
        <w:jc w:val="center"/>
      </w:pPr>
      <w:r>
        <w:t> </w:t>
      </w:r>
    </w:p>
    <w:p w:rsidR="00000000" w:rsidRDefault="005D6516">
      <w:pPr>
        <w:jc w:val="center"/>
      </w:pPr>
      <w:r>
        <w:rPr>
          <w:rStyle w:val="s1"/>
        </w:rPr>
        <w:t>28-тарау. ЖАЛПЫ ЕРЕЖЕЛЕР</w:t>
      </w:r>
    </w:p>
    <w:p w:rsidR="00000000" w:rsidRDefault="005D6516">
      <w:pPr>
        <w:ind w:firstLine="400"/>
        <w:jc w:val="both"/>
      </w:pPr>
      <w:r>
        <w:rPr>
          <w:rStyle w:val="s0"/>
        </w:rPr>
        <w:t> </w:t>
      </w:r>
    </w:p>
    <w:p w:rsidR="00000000" w:rsidRDefault="005D6516">
      <w:pPr>
        <w:ind w:firstLine="400"/>
        <w:jc w:val="both"/>
      </w:pPr>
      <w:bookmarkStart w:id="420" w:name="SUB2280000"/>
      <w:bookmarkEnd w:id="420"/>
      <w:r>
        <w:rPr>
          <w:rStyle w:val="s0"/>
          <w:b/>
          <w:bCs/>
        </w:rPr>
        <w:t>228-бап</w:t>
      </w:r>
      <w:r>
        <w:rPr>
          <w:rStyle w:val="s0"/>
        </w:rPr>
        <w:t xml:space="preserve">. </w:t>
      </w:r>
      <w:r>
        <w:rPr>
          <w:rStyle w:val="s0"/>
          <w:b/>
          <w:bCs/>
        </w:rPr>
        <w:t>Төлеушілер</w:t>
      </w:r>
    </w:p>
    <w:p w:rsidR="00000000" w:rsidRDefault="005D6516">
      <w:pPr>
        <w:ind w:firstLine="400"/>
        <w:jc w:val="both"/>
      </w:pPr>
      <w:bookmarkStart w:id="421" w:name="SUB2280100"/>
      <w:bookmarkEnd w:id="421"/>
      <w:r>
        <w:rPr>
          <w:rStyle w:val="s0"/>
        </w:rPr>
        <w:t xml:space="preserve">1. Мыналар: </w:t>
      </w:r>
    </w:p>
    <w:p w:rsidR="00000000" w:rsidRDefault="005D6516">
      <w:pPr>
        <w:ind w:firstLine="400"/>
        <w:jc w:val="both"/>
      </w:pPr>
      <w:bookmarkStart w:id="422" w:name="SUB2280101"/>
      <w:bookmarkEnd w:id="422"/>
      <w:r>
        <w:rPr>
          <w:rStyle w:val="s0"/>
        </w:rPr>
        <w:t>1) Қазақстан Республикасында қосылған құн салығы бойын</w:t>
      </w:r>
      <w:r>
        <w:rPr>
          <w:rStyle w:val="s0"/>
        </w:rPr>
        <w:t>ша тіркеу есебіне тұрған мынадай тұлғалар:</w:t>
      </w:r>
      <w:r>
        <w:rPr>
          <w:rStyle w:val="s0"/>
        </w:rPr>
        <w:t xml:space="preserve"> </w:t>
      </w:r>
    </w:p>
    <w:p w:rsidR="00000000" w:rsidRDefault="005D6516">
      <w:pPr>
        <w:ind w:firstLine="400"/>
        <w:jc w:val="both"/>
      </w:pPr>
      <w:r>
        <w:rPr>
          <w:rStyle w:val="s0"/>
        </w:rPr>
        <w:t>дара кәсіпкерлер;</w:t>
      </w:r>
      <w:r>
        <w:rPr>
          <w:rStyle w:val="s0"/>
        </w:rPr>
        <w:t xml:space="preserve"> </w:t>
      </w:r>
    </w:p>
    <w:p w:rsidR="00000000" w:rsidRDefault="005D6516">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5D6516">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5D6516">
      <w:pPr>
        <w:ind w:firstLine="400"/>
        <w:jc w:val="both"/>
      </w:pPr>
      <w:r>
        <w:rPr>
          <w:rStyle w:val="s0"/>
        </w:rPr>
        <w:t>сенімгерлікпен басқару құрылтайшыларыме</w:t>
      </w:r>
      <w:r>
        <w:rPr>
          <w:rStyle w:val="s0"/>
        </w:rPr>
        <w:t>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5D6516">
      <w:pPr>
        <w:jc w:val="both"/>
      </w:pPr>
      <w:r>
        <w:rPr>
          <w:rStyle w:val="s3"/>
        </w:rPr>
        <w:t>2010.30.06. № 297-ІV ҚР</w:t>
      </w:r>
      <w:r>
        <w:rPr>
          <w:rStyle w:val="s3"/>
        </w:rPr>
        <w:t xml:space="preserve"> </w:t>
      </w:r>
      <w:hyperlink r:id="rId2837" w:anchor="sub_id=629"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838" w:anchor="sub_id=2280102" w:history="1">
        <w:r>
          <w:rPr>
            <w:rStyle w:val="a3"/>
            <w:i/>
            <w:iCs/>
            <w:color w:val="0000FF"/>
            <w:u w:val="single"/>
          </w:rPr>
          <w:t>бұр.ред.қара</w:t>
        </w:r>
      </w:hyperlink>
      <w:r>
        <w:rPr>
          <w:rStyle w:val="s3"/>
        </w:rPr>
        <w:t>)</w:t>
      </w:r>
    </w:p>
    <w:p w:rsidR="00000000" w:rsidRDefault="005D6516">
      <w:pPr>
        <w:ind w:firstLine="400"/>
        <w:jc w:val="both"/>
      </w:pPr>
      <w:r>
        <w:rPr>
          <w:rStyle w:val="s0"/>
        </w:rPr>
        <w:t>2) Кеден одағының және (немесе) Қазақстан Республикасының</w:t>
      </w:r>
      <w:r>
        <w:rPr>
          <w:rStyle w:val="s0"/>
        </w:rPr>
        <w:t xml:space="preserve"> </w:t>
      </w:r>
      <w:hyperlink r:id="rId2839" w:history="1">
        <w:r>
          <w:rPr>
            <w:rStyle w:val="a3"/>
            <w:color w:val="0000FF"/>
            <w:u w:val="single"/>
          </w:rPr>
          <w:t>кеден заңнамасына</w:t>
        </w:r>
      </w:hyperlink>
      <w:r>
        <w:rPr>
          <w:rStyle w:val="s0"/>
        </w:rPr>
        <w:t xml:space="preserve"> </w:t>
      </w:r>
      <w:r>
        <w:rPr>
          <w:rStyle w:val="s0"/>
        </w:rPr>
        <w:t xml:space="preserve">сәйкес Қазақстан Республикасының аумағына тауарларды импорттаушы тұлғалар қосылған құн салығын төлеушілер болып </w:t>
      </w:r>
      <w:r>
        <w:rPr>
          <w:rStyle w:val="s0"/>
        </w:rPr>
        <w:t>табылады.</w:t>
      </w:r>
    </w:p>
    <w:p w:rsidR="00000000" w:rsidRDefault="005D6516">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color w:val="0000FF"/>
            <w:u w:val="single"/>
          </w:rPr>
          <w:t>568,</w:t>
        </w:r>
      </w:hyperlink>
      <w:r>
        <w:rPr>
          <w:rStyle w:val="s0"/>
        </w:rPr>
        <w:t xml:space="preserve"> </w:t>
      </w:r>
      <w:hyperlink w:anchor="sub5690000" w:history="1">
        <w:r>
          <w:rPr>
            <w:rStyle w:val="a3"/>
            <w:color w:val="0000FF"/>
            <w:u w:val="single"/>
          </w:rPr>
          <w:t>569-баптарына</w:t>
        </w:r>
      </w:hyperlink>
      <w:r>
        <w:rPr>
          <w:rStyle w:val="s0"/>
        </w:rPr>
        <w:t xml:space="preserve"> </w:t>
      </w:r>
      <w:r>
        <w:rPr>
          <w:rStyle w:val="s0"/>
        </w:rPr>
        <w:t>сәйкес жүргізіледі.</w:t>
      </w:r>
    </w:p>
    <w:p w:rsidR="00000000" w:rsidRDefault="005D6516">
      <w:pPr>
        <w:jc w:val="both"/>
      </w:pPr>
      <w:r>
        <w:t> </w:t>
      </w:r>
    </w:p>
    <w:p w:rsidR="00000000" w:rsidRDefault="005D6516">
      <w:pPr>
        <w:ind w:firstLine="400"/>
        <w:jc w:val="both"/>
      </w:pPr>
      <w:bookmarkStart w:id="423" w:name="SUB2290000"/>
      <w:bookmarkEnd w:id="423"/>
      <w:r>
        <w:rPr>
          <w:rStyle w:val="s0"/>
          <w:b/>
          <w:bCs/>
        </w:rPr>
        <w:t>229-бап</w:t>
      </w:r>
      <w:r>
        <w:rPr>
          <w:rStyle w:val="s0"/>
        </w:rPr>
        <w:t xml:space="preserve">. </w:t>
      </w:r>
      <w:r>
        <w:rPr>
          <w:rStyle w:val="s0"/>
          <w:b/>
          <w:bCs/>
        </w:rPr>
        <w:t>Салық салу объектілері</w:t>
      </w:r>
    </w:p>
    <w:p w:rsidR="00000000" w:rsidRDefault="005D6516">
      <w:pPr>
        <w:ind w:firstLine="400"/>
        <w:jc w:val="both"/>
      </w:pPr>
      <w:r>
        <w:rPr>
          <w:rStyle w:val="s0"/>
        </w:rPr>
        <w:t>Мыналар:</w:t>
      </w:r>
    </w:p>
    <w:p w:rsidR="00000000" w:rsidRDefault="005D6516">
      <w:pPr>
        <w:ind w:firstLine="400"/>
        <w:jc w:val="both"/>
      </w:pPr>
      <w:r>
        <w:rPr>
          <w:rStyle w:val="s0"/>
        </w:rPr>
        <w:t>1) салық салынатын айналым;</w:t>
      </w:r>
    </w:p>
    <w:p w:rsidR="00000000" w:rsidRDefault="005D6516">
      <w:pPr>
        <w:ind w:firstLine="400"/>
        <w:jc w:val="both"/>
      </w:pPr>
      <w:r>
        <w:rPr>
          <w:rStyle w:val="s0"/>
        </w:rPr>
        <w:t>2) сал</w:t>
      </w:r>
      <w:r>
        <w:rPr>
          <w:rStyle w:val="s0"/>
        </w:rPr>
        <w:t>ық салынатын импорт қосылған құн салығы салынатын объектілер болып табылады.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424" w:name="SUB2300000"/>
      <w:bookmarkEnd w:id="424"/>
      <w:r>
        <w:rPr>
          <w:rStyle w:val="s1"/>
        </w:rPr>
        <w:t>29-тарау. САЛЫҚ САЛЫНАТЫН АЙНАЛЫМ</w:t>
      </w:r>
    </w:p>
    <w:p w:rsidR="00000000" w:rsidRDefault="005D6516">
      <w:pPr>
        <w:ind w:firstLine="400"/>
        <w:jc w:val="both"/>
      </w:pPr>
      <w:r>
        <w:rPr>
          <w:rStyle w:val="s0"/>
        </w:rPr>
        <w:t> </w:t>
      </w:r>
    </w:p>
    <w:p w:rsidR="00000000" w:rsidRDefault="005D6516">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5D6516">
      <w:pPr>
        <w:ind w:firstLine="400"/>
        <w:jc w:val="both"/>
      </w:pPr>
      <w:r>
        <w:rPr>
          <w:rStyle w:val="s0"/>
        </w:rPr>
        <w:t>1. Мыналар:</w:t>
      </w:r>
    </w:p>
    <w:p w:rsidR="00000000" w:rsidRDefault="005D6516">
      <w:pPr>
        <w:ind w:firstLine="400"/>
        <w:jc w:val="both"/>
      </w:pPr>
      <w:r>
        <w:rPr>
          <w:rStyle w:val="s0"/>
        </w:rPr>
        <w:t>1) осы Кодекстің</w:t>
      </w:r>
      <w:r>
        <w:rPr>
          <w:rStyle w:val="s0"/>
        </w:rPr>
        <w:t xml:space="preserve"> </w:t>
      </w:r>
      <w:hyperlink w:anchor="sub2320000" w:history="1">
        <w:r>
          <w:rPr>
            <w:rStyle w:val="a3"/>
            <w:color w:val="0000FF"/>
            <w:u w:val="single"/>
          </w:rPr>
          <w:t>232-бабында</w:t>
        </w:r>
      </w:hyperlink>
      <w:r>
        <w:rPr>
          <w:rStyle w:val="s0"/>
        </w:rPr>
        <w:t xml:space="preserve"> </w:t>
      </w:r>
      <w:r>
        <w:rPr>
          <w:rStyle w:val="s0"/>
        </w:rPr>
        <w:t>көрсетілген салық сал</w:t>
      </w:r>
      <w:r>
        <w:rPr>
          <w:rStyle w:val="s0"/>
        </w:rPr>
        <w:t>ынбайтын айналымды қоспағанда, Қазақстан Республикасында тауарларды, жұмыстарды, қызмет көрсетулерді өткізу бойынша;</w:t>
      </w:r>
    </w:p>
    <w:p w:rsidR="00000000" w:rsidRDefault="005D6516">
      <w:pPr>
        <w:jc w:val="both"/>
      </w:pPr>
      <w:r>
        <w:rPr>
          <w:rStyle w:val="s3"/>
        </w:rPr>
        <w:t>2014.28.11. № 257-V ҚР</w:t>
      </w:r>
      <w:r>
        <w:rPr>
          <w:rStyle w:val="s3"/>
        </w:rPr>
        <w:t xml:space="preserve"> </w:t>
      </w:r>
      <w:hyperlink r:id="rId2840" w:anchor="sub_id=230" w:history="1">
        <w:r>
          <w:rPr>
            <w:rStyle w:val="a3"/>
            <w:i/>
            <w:iCs/>
            <w:color w:val="0000FF"/>
            <w:u w:val="single"/>
          </w:rPr>
          <w:t>Заңымен</w:t>
        </w:r>
      </w:hyperlink>
      <w:r>
        <w:rPr>
          <w:rStyle w:val="s3"/>
        </w:rPr>
        <w:t xml:space="preserve"> </w:t>
      </w:r>
      <w:r>
        <w:rPr>
          <w:rStyle w:val="s3"/>
        </w:rPr>
        <w:t>2) тармақша жаңа редакцияда</w:t>
      </w:r>
      <w:r>
        <w:rPr>
          <w:rStyle w:val="s3"/>
        </w:rPr>
        <w:t xml:space="preserve"> (2009 ж. 1 қаңтардан бастап қолданысқа енгізілді) (</w:t>
      </w:r>
      <w:hyperlink r:id="rId2841" w:anchor="sub_id=230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белгіленген жағдайда бейрезиденттен жұмыст</w:t>
      </w:r>
      <w:r>
        <w:rPr>
          <w:rStyle w:val="s0"/>
        </w:rPr>
        <w:t>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5D6516">
      <w:pPr>
        <w:jc w:val="both"/>
      </w:pPr>
      <w:r>
        <w:rPr>
          <w:rStyle w:val="s3"/>
        </w:rPr>
        <w:t>2012.26.12. № 61-V ҚР</w:t>
      </w:r>
      <w:r>
        <w:rPr>
          <w:rStyle w:val="s3"/>
        </w:rPr>
        <w:t xml:space="preserve"> </w:t>
      </w:r>
      <w:hyperlink r:id="rId2842" w:anchor="sub_id=230" w:history="1">
        <w:r>
          <w:rPr>
            <w:rStyle w:val="a3"/>
            <w:i/>
            <w:iCs/>
            <w:color w:val="0000FF"/>
            <w:u w:val="single"/>
          </w:rPr>
          <w:t>Заңымен</w:t>
        </w:r>
      </w:hyperlink>
      <w:r>
        <w:rPr>
          <w:rStyle w:val="s3"/>
        </w:rPr>
        <w:t xml:space="preserve"> </w:t>
      </w:r>
      <w:r>
        <w:rPr>
          <w:rStyle w:val="s3"/>
        </w:rPr>
        <w:t>1-1-тармақп</w:t>
      </w:r>
      <w:r>
        <w:rPr>
          <w:rStyle w:val="s3"/>
        </w:rPr>
        <w:t>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w:t>
      </w:r>
      <w:r>
        <w:rPr>
          <w:rStyle w:val="s0"/>
        </w:rPr>
        <w:t>өрсетілетін</w:t>
      </w:r>
      <w:r>
        <w:rPr>
          <w:rStyle w:val="s0"/>
        </w:rPr>
        <w:t xml:space="preserve">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5D6516">
      <w:pPr>
        <w:jc w:val="both"/>
      </w:pPr>
      <w:r>
        <w:rPr>
          <w:rStyle w:val="s3"/>
        </w:rPr>
        <w:t>2014.28.11. № 257-V ҚР</w:t>
      </w:r>
      <w:r>
        <w:rPr>
          <w:rStyle w:val="s3"/>
        </w:rPr>
        <w:t xml:space="preserve"> </w:t>
      </w:r>
      <w:hyperlink r:id="rId2843" w:anchor="sub_id=230"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5D6516">
      <w:pPr>
        <w:ind w:firstLine="400"/>
        <w:jc w:val="both"/>
      </w:pPr>
      <w:r>
        <w:rPr>
          <w:rStyle w:val="s0"/>
        </w:rPr>
        <w:t>1-2. Мынадай шарттардың бірі сақталған кезде:</w:t>
      </w:r>
    </w:p>
    <w:p w:rsidR="00000000" w:rsidRDefault="005D6516">
      <w:pPr>
        <w:ind w:firstLine="400"/>
        <w:jc w:val="both"/>
      </w:pPr>
      <w:r>
        <w:rPr>
          <w:rStyle w:val="s0"/>
        </w:rPr>
        <w:t>бейрезидент заңды тұлғаның филиалымен, өкілдігімен жасалған келісімшарт болса;</w:t>
      </w:r>
    </w:p>
    <w:p w:rsidR="00000000" w:rsidRDefault="005D6516">
      <w:pPr>
        <w:ind w:firstLine="400"/>
        <w:jc w:val="both"/>
      </w:pPr>
      <w:r>
        <w:rPr>
          <w:rStyle w:val="s0"/>
        </w:rPr>
        <w:t>бейрезидент заңды тұлғаның филиалы, өк</w:t>
      </w:r>
      <w:r>
        <w:rPr>
          <w:rStyle w:val="s0"/>
        </w:rPr>
        <w:t>ілдігі жазып берген жұмыстар, көрсетілетін қызметтер бойынша шот-фактура болса;</w:t>
      </w:r>
    </w:p>
    <w:p w:rsidR="00000000" w:rsidRDefault="005D6516">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5D6516">
      <w:pPr>
        <w:ind w:firstLine="400"/>
        <w:jc w:val="both"/>
      </w:pPr>
      <w:r>
        <w:rPr>
          <w:rStyle w:val="s0"/>
        </w:rPr>
        <w:t>бейрезидент заңды тұлғамен жасалған, жұмыстарды орындауды, қызм</w:t>
      </w:r>
      <w:r>
        <w:rPr>
          <w:rStyle w:val="s0"/>
        </w:rPr>
        <w:t>еттер көрсетуді осындай бейрезидент заңды тұлғаның филиалы, өкілдігі жүзеге асыратыны көзделген келісімшарт болса;</w:t>
      </w:r>
    </w:p>
    <w:p w:rsidR="00000000" w:rsidRDefault="005D6516">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w:t>
      </w:r>
      <w:r>
        <w:rPr>
          <w:rStyle w:val="s0"/>
        </w:rPr>
        <w:t>ің жұмыстарды орындағаны, қызметтерді көрсеткені көрсетілсе;</w:t>
      </w:r>
    </w:p>
    <w:p w:rsidR="00000000" w:rsidRDefault="005D6516">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w:t>
      </w:r>
      <w:r>
        <w:rPr>
          <w:rStyle w:val="s0"/>
        </w:rPr>
        <w:t>ттерді өткізу бойынша айналымды таниды.</w:t>
      </w:r>
    </w:p>
    <w:p w:rsidR="00000000" w:rsidRDefault="005D6516">
      <w:pPr>
        <w:jc w:val="both"/>
      </w:pPr>
      <w:bookmarkStart w:id="425" w:name="SUB2300200"/>
      <w:bookmarkEnd w:id="425"/>
      <w:r>
        <w:rPr>
          <w:rStyle w:val="s3"/>
        </w:rPr>
        <w:t>2010.30.06. № 297-ІV ҚР</w:t>
      </w:r>
      <w:r>
        <w:rPr>
          <w:rStyle w:val="s3"/>
        </w:rPr>
        <w:t xml:space="preserve"> </w:t>
      </w:r>
      <w:hyperlink r:id="rId2844" w:anchor="sub_id=630"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2845" w:anchor="sub_id=2300200" w:history="1">
        <w:r>
          <w:rPr>
            <w:rStyle w:val="a3"/>
            <w:i/>
            <w:iCs/>
            <w:color w:val="0000FF"/>
            <w:u w:val="single"/>
          </w:rPr>
          <w:t>ред</w:t>
        </w:r>
      </w:hyperlink>
      <w:r>
        <w:rPr>
          <w:rStyle w:val="s3"/>
        </w:rPr>
        <w:t>.қара)</w:t>
      </w:r>
    </w:p>
    <w:p w:rsidR="00000000" w:rsidRDefault="005D6516">
      <w:pPr>
        <w:ind w:firstLine="400"/>
        <w:jc w:val="both"/>
      </w:pPr>
      <w:r>
        <w:rPr>
          <w:rStyle w:val="s0"/>
        </w:rPr>
        <w:t>2. Қосылған құн салығы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(оның ішінде</w:t>
      </w:r>
      <w:r>
        <w:rPr>
          <w:rStyle w:val="s0"/>
        </w:rPr>
        <w:t xml:space="preserve"> </w:t>
      </w:r>
      <w:r>
        <w:rPr>
          <w:rStyle w:val="s0"/>
        </w:rPr>
        <w:t>негізгі құралдар, материалдық емес және биологиялық активтер, жылжыма</w:t>
      </w:r>
      <w:r>
        <w:rPr>
          <w:rStyle w:val="s0"/>
        </w:rPr>
        <w:t>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5D6516">
      <w:pPr>
        <w:ind w:firstLine="400"/>
        <w:jc w:val="both"/>
      </w:pPr>
      <w:r>
        <w:rPr>
          <w:rStyle w:val="s0"/>
        </w:rPr>
        <w:t>Осы тармақтың ережелері заңды тұлғаның қайта ұйымдастырылуына байланысты қосылу нәтижесінде ба</w:t>
      </w:r>
      <w:r>
        <w:rPr>
          <w:rStyle w:val="s0"/>
        </w:rPr>
        <w:t>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w:t>
      </w:r>
      <w:r>
        <w:rPr>
          <w:rStyle w:val="s0"/>
        </w:rPr>
        <w:t>ған</w:t>
      </w:r>
      <w:r>
        <w:rPr>
          <w:rStyle w:val="s0"/>
        </w:rPr>
        <w:t xml:space="preserve"> кезде қолданылмайды.</w:t>
      </w:r>
    </w:p>
    <w:p w:rsidR="00000000" w:rsidRDefault="005D6516">
      <w:pPr>
        <w:jc w:val="both"/>
      </w:pPr>
      <w:r>
        <w:rPr>
          <w:rStyle w:val="s3"/>
        </w:rPr>
        <w:t>2013.05.12. № 152-V ҚР</w:t>
      </w:r>
      <w:r>
        <w:rPr>
          <w:rStyle w:val="s3"/>
        </w:rPr>
        <w:t xml:space="preserve"> </w:t>
      </w:r>
      <w:hyperlink r:id="rId2846" w:anchor="sub_id=230"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3. Осы бөлімнің мақсаттары үшін тауарларға,</w:t>
      </w:r>
      <w:r>
        <w:rPr>
          <w:rStyle w:val="s0"/>
        </w:rPr>
        <w:t xml:space="preserve"> жұмыстарды, көрсетілетін қызметтерді және ақшаны, оның ішінде шетел валютасындағы ақшаны қоспағанда, мүлік жатқызылады.</w:t>
      </w:r>
    </w:p>
    <w:p w:rsidR="00000000" w:rsidRDefault="005D6516">
      <w:pPr>
        <w:ind w:firstLine="400"/>
        <w:jc w:val="both"/>
      </w:pPr>
      <w:r>
        <w:t> </w:t>
      </w:r>
    </w:p>
    <w:p w:rsidR="00000000" w:rsidRDefault="005D6516">
      <w:pPr>
        <w:ind w:firstLine="400"/>
        <w:jc w:val="both"/>
      </w:pPr>
      <w:bookmarkStart w:id="426" w:name="SUB2310000"/>
      <w:bookmarkEnd w:id="426"/>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5D6516">
      <w:pPr>
        <w:ind w:firstLine="400"/>
        <w:jc w:val="both"/>
      </w:pPr>
      <w:r>
        <w:rPr>
          <w:rStyle w:val="s0"/>
        </w:rPr>
        <w:t>1. Тауарларды өткізу бойынша айналым:</w:t>
      </w:r>
    </w:p>
    <w:p w:rsidR="00000000" w:rsidRDefault="005D6516">
      <w:pPr>
        <w:jc w:val="both"/>
      </w:pPr>
      <w:r>
        <w:rPr>
          <w:rStyle w:val="s3"/>
        </w:rPr>
        <w:t>2009.16.11. № 200-І</w:t>
      </w:r>
      <w:r>
        <w:rPr>
          <w:rStyle w:val="s3"/>
        </w:rPr>
        <w:t>V ҚР</w:t>
      </w:r>
      <w:r>
        <w:rPr>
          <w:rStyle w:val="s3"/>
        </w:rPr>
        <w:t xml:space="preserve"> </w:t>
      </w:r>
      <w:hyperlink r:id="rId2847" w:anchor="sub_id=38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848" w:anchor="sub_id=2310101" w:history="1">
        <w:r>
          <w:rPr>
            <w:rStyle w:val="a3"/>
            <w:i/>
            <w:iCs/>
            <w:color w:val="0000FF"/>
            <w:u w:val="single"/>
          </w:rPr>
          <w:t>ред</w:t>
        </w:r>
      </w:hyperlink>
      <w:r>
        <w:rPr>
          <w:rStyle w:val="s3"/>
        </w:rPr>
        <w:t>.қара); 2011.21.07.</w:t>
      </w:r>
      <w:r>
        <w:rPr>
          <w:rStyle w:val="s3"/>
        </w:rPr>
        <w:t xml:space="preserve"> № 467-ІV ҚР</w:t>
      </w:r>
      <w:r>
        <w:rPr>
          <w:rStyle w:val="s3"/>
        </w:rPr>
        <w:t xml:space="preserve"> </w:t>
      </w:r>
      <w:hyperlink r:id="rId2849" w:anchor="sub_id=3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50" w:anchor="sub_id=2310101" w:history="1">
        <w:r>
          <w:rPr>
            <w:rStyle w:val="a3"/>
            <w:i/>
            <w:iCs/>
            <w:color w:val="0000FF"/>
            <w:u w:val="single"/>
          </w:rPr>
          <w:t>бұр.ред.қара</w:t>
        </w:r>
      </w:hyperlink>
      <w:r>
        <w:rPr>
          <w:rStyle w:val="s3"/>
        </w:rPr>
        <w:t>) 1</w:t>
      </w:r>
      <w:r>
        <w:rPr>
          <w:rStyle w:val="s3"/>
        </w:rPr>
        <w:t>) тармақша өзгертілді</w:t>
      </w:r>
    </w:p>
    <w:p w:rsidR="00000000" w:rsidRDefault="005D6516">
      <w:pPr>
        <w:ind w:firstLine="400"/>
        <w:jc w:val="both"/>
      </w:pPr>
      <w:r>
        <w:rPr>
          <w:rStyle w:val="s0"/>
        </w:rPr>
        <w:t>1) тауарға меншік құқығын беруді, оның ішінде:</w:t>
      </w:r>
    </w:p>
    <w:p w:rsidR="00000000" w:rsidRDefault="005D6516">
      <w:pPr>
        <w:ind w:firstLine="400"/>
        <w:jc w:val="both"/>
      </w:pPr>
      <w:r>
        <w:rPr>
          <w:rStyle w:val="s0"/>
        </w:rPr>
        <w:t>тауарды сатуды;</w:t>
      </w:r>
    </w:p>
    <w:p w:rsidR="00000000" w:rsidRDefault="005D6516">
      <w:pPr>
        <w:ind w:firstLine="400"/>
        <w:jc w:val="both"/>
      </w:pPr>
      <w:r>
        <w:rPr>
          <w:rStyle w:val="s0"/>
        </w:rPr>
        <w:t>кәсіпорынды тұтастай мүліктік кешен ретінде сатуды;</w:t>
      </w:r>
    </w:p>
    <w:p w:rsidR="00000000" w:rsidRDefault="005D6516">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5D6516">
      <w:pPr>
        <w:ind w:firstLine="400"/>
        <w:jc w:val="both"/>
      </w:pPr>
      <w:r>
        <w:rPr>
          <w:rStyle w:val="s0"/>
        </w:rPr>
        <w:t>тауарды өтеусіз бер</w:t>
      </w:r>
      <w:r>
        <w:rPr>
          <w:rStyle w:val="s0"/>
        </w:rPr>
        <w:t>уді;</w:t>
      </w:r>
    </w:p>
    <w:p w:rsidR="00000000" w:rsidRDefault="005D6516">
      <w:pPr>
        <w:ind w:firstLine="400"/>
        <w:jc w:val="both"/>
      </w:pPr>
      <w:r>
        <w:rPr>
          <w:rStyle w:val="s0"/>
        </w:rPr>
        <w:t>жұмыс берушінің тауарды қызметкерге жалақы есебінен беруін;</w:t>
      </w:r>
    </w:p>
    <w:p w:rsidR="00000000" w:rsidRDefault="005D6516">
      <w:pPr>
        <w:ind w:firstLine="400"/>
        <w:jc w:val="both"/>
      </w:pPr>
      <w:r>
        <w:rPr>
          <w:rStyle w:val="s0"/>
        </w:rPr>
        <w:t>кепiл берушiнiң кепiлге берiлген мүлiктi (тауарды) борыштың төленбеуi жағдайында беруiн;</w:t>
      </w:r>
    </w:p>
    <w:p w:rsidR="00000000" w:rsidRDefault="005D6516">
      <w:pPr>
        <w:jc w:val="both"/>
      </w:pPr>
      <w:r>
        <w:rPr>
          <w:rStyle w:val="s3"/>
        </w:rPr>
        <w:t>2011.21.07. № 467-ІV ҚР</w:t>
      </w:r>
      <w:r>
        <w:rPr>
          <w:rStyle w:val="s3"/>
        </w:rPr>
        <w:t xml:space="preserve"> </w:t>
      </w:r>
      <w:hyperlink r:id="rId2851" w:anchor="sub_id=39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5D6516">
      <w:pPr>
        <w:ind w:firstLine="400"/>
        <w:jc w:val="both"/>
      </w:pPr>
      <w:r>
        <w:rPr>
          <w:rStyle w:val="s0"/>
        </w:rPr>
        <w:t>1-1) тауар экспортын;</w:t>
      </w:r>
    </w:p>
    <w:p w:rsidR="00000000" w:rsidRDefault="005D6516">
      <w:pPr>
        <w:jc w:val="both"/>
      </w:pPr>
      <w:r>
        <w:rPr>
          <w:rStyle w:val="s3"/>
        </w:rPr>
        <w:t>2014.28.11. № 257-V ҚР</w:t>
      </w:r>
      <w:r>
        <w:rPr>
          <w:rStyle w:val="s3"/>
        </w:rPr>
        <w:t xml:space="preserve"> </w:t>
      </w:r>
      <w:hyperlink r:id="rId2852" w:anchor="sub_id=231" w:history="1">
        <w:r>
          <w:rPr>
            <w:rStyle w:val="a3"/>
            <w:i/>
            <w:iCs/>
            <w:color w:val="0000FF"/>
            <w:u w:val="single"/>
          </w:rPr>
          <w:t>Заңымен</w:t>
        </w:r>
      </w:hyperlink>
      <w:r>
        <w:rPr>
          <w:rStyle w:val="s3"/>
        </w:rPr>
        <w:t xml:space="preserve"> </w:t>
      </w:r>
      <w:r>
        <w:rPr>
          <w:rStyle w:val="s3"/>
        </w:rPr>
        <w:t>2) тармақша жаңа редакцияда</w:t>
      </w:r>
      <w:r>
        <w:rPr>
          <w:rStyle w:val="s3"/>
        </w:rPr>
        <w:t xml:space="preserve"> (2014 ж. 1 қаңтардан бастап қолданысқа енгізілді) (</w:t>
      </w:r>
      <w:hyperlink r:id="rId2853" w:anchor="sub_id=231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тауарды тиеп-жөнелтуді, оның ішінде төлемді бөліптөлеу және (немесе) басқа тауарларға, жұмыстарға, кө</w:t>
      </w:r>
      <w:r>
        <w:rPr>
          <w:rStyle w:val="s0"/>
        </w:rPr>
        <w:t>рсетілетін қызметтерге айырбастау шартымен тауарды тиеп-жөнелтуді;</w:t>
      </w:r>
    </w:p>
    <w:p w:rsidR="00000000" w:rsidRDefault="005D6516">
      <w:pPr>
        <w:ind w:firstLine="400"/>
        <w:jc w:val="both"/>
      </w:pPr>
      <w:r>
        <w:rPr>
          <w:rStyle w:val="s0"/>
        </w:rPr>
        <w:t>3) мүлікті</w:t>
      </w:r>
      <w:r>
        <w:rPr>
          <w:rStyle w:val="s0"/>
        </w:rPr>
        <w:t xml:space="preserve"> </w:t>
      </w:r>
      <w:hyperlink r:id="rId2854"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5D6516">
      <w:pPr>
        <w:jc w:val="both"/>
      </w:pPr>
      <w:r>
        <w:rPr>
          <w:rStyle w:val="s3"/>
        </w:rPr>
        <w:t>2015.03.12. № 432-V ҚР</w:t>
      </w:r>
      <w:r>
        <w:rPr>
          <w:rStyle w:val="s3"/>
        </w:rPr>
        <w:t xml:space="preserve"> </w:t>
      </w:r>
      <w:hyperlink r:id="rId2855" w:anchor="sub_id=23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856" w:anchor="sub_id=231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тауарды </w:t>
      </w:r>
      <w:hyperlink r:id="rId2857" w:anchor="sub_id=8650000" w:history="1">
        <w:r>
          <w:rPr>
            <w:rStyle w:val="a3"/>
            <w:color w:val="0000FF"/>
            <w:u w:val="single"/>
          </w:rPr>
          <w:t>комиссия шарты</w:t>
        </w:r>
      </w:hyperlink>
      <w:r>
        <w:rPr>
          <w:rStyle w:val="s0"/>
        </w:rPr>
        <w:t xml:space="preserve"> </w:t>
      </w:r>
      <w:r>
        <w:rPr>
          <w:rStyle w:val="s0"/>
        </w:rPr>
        <w:t>бойынша немесе тапсырма шарты бойынша тиеп-жөнелтуді;</w:t>
      </w:r>
    </w:p>
    <w:p w:rsidR="00000000" w:rsidRDefault="005D6516">
      <w:pPr>
        <w:ind w:firstLine="400"/>
        <w:jc w:val="both"/>
      </w:pPr>
      <w:r>
        <w:rPr>
          <w:rStyle w:val="s0"/>
        </w:rPr>
        <w:t>5) 2009.16.11. № 200-ІV ҚР</w:t>
      </w:r>
      <w:r>
        <w:rPr>
          <w:rStyle w:val="s0"/>
        </w:rPr>
        <w:t xml:space="preserve"> </w:t>
      </w:r>
      <w:hyperlink r:id="rId2858" w:anchor="sub_id=387" w:history="1">
        <w:r>
          <w:rPr>
            <w:rStyle w:val="a3"/>
            <w:color w:val="0000FF"/>
            <w:u w:val="single"/>
          </w:rPr>
          <w:t>Заңымен</w:t>
        </w:r>
      </w:hyperlink>
      <w:r>
        <w:rPr>
          <w:rStyle w:val="s0"/>
        </w:rPr>
        <w:t xml:space="preserve"> алып тасталды </w:t>
      </w:r>
      <w:r>
        <w:rPr>
          <w:rStyle w:val="s3"/>
        </w:rPr>
        <w:t>(2009 ж. 1 қаңт</w:t>
      </w:r>
      <w:r>
        <w:rPr>
          <w:rStyle w:val="s3"/>
        </w:rPr>
        <w:t>ардан бастап қолданысқа енгiзiлді) (бұр.</w:t>
      </w:r>
      <w:hyperlink r:id="rId2859" w:anchor="sub_id=2310105" w:history="1">
        <w:r>
          <w:rPr>
            <w:rStyle w:val="a3"/>
            <w:i/>
            <w:iCs/>
            <w:color w:val="0000FF"/>
            <w:u w:val="single"/>
          </w:rPr>
          <w:t>ред</w:t>
        </w:r>
      </w:hyperlink>
      <w:r>
        <w:rPr>
          <w:rStyle w:val="s3"/>
        </w:rPr>
        <w:t>.қара)</w:t>
      </w:r>
    </w:p>
    <w:p w:rsidR="00000000" w:rsidRDefault="005D6516">
      <w:pPr>
        <w:jc w:val="both"/>
      </w:pPr>
      <w:r>
        <w:rPr>
          <w:rStyle w:val="s3"/>
        </w:rPr>
        <w:t>2010.30.06. № 297-ІV ҚР</w:t>
      </w:r>
      <w:r>
        <w:rPr>
          <w:rStyle w:val="s3"/>
        </w:rPr>
        <w:t xml:space="preserve"> </w:t>
      </w:r>
      <w:hyperlink r:id="rId2860" w:anchor="sub_id=631" w:history="1">
        <w:r>
          <w:rPr>
            <w:rStyle w:val="a3"/>
            <w:i/>
            <w:iCs/>
            <w:color w:val="0000FF"/>
            <w:u w:val="single"/>
          </w:rPr>
          <w:t>Заңымен</w:t>
        </w:r>
      </w:hyperlink>
      <w:r>
        <w:rPr>
          <w:rStyle w:val="s3"/>
        </w:rPr>
        <w:t xml:space="preserve"> </w:t>
      </w:r>
      <w:r>
        <w:rPr>
          <w:rStyle w:val="s3"/>
        </w:rPr>
        <w:t>6) тарма</w:t>
      </w:r>
      <w:r>
        <w:rPr>
          <w:rStyle w:val="s3"/>
        </w:rPr>
        <w:t>қша</w:t>
      </w:r>
      <w:r>
        <w:rPr>
          <w:rStyle w:val="s3"/>
        </w:rPr>
        <w:t xml:space="preserve"> өзгертілді</w:t>
      </w:r>
      <w:r>
        <w:rPr>
          <w:rStyle w:val="s3"/>
        </w:rPr>
        <w:t xml:space="preserve">  </w:t>
      </w:r>
      <w:r>
        <w:rPr>
          <w:rStyle w:val="s3"/>
        </w:rPr>
        <w:t>(2010 ж. 1 шілдеден бастап қолданысқа енгізілді) (</w:t>
      </w:r>
      <w:hyperlink r:id="rId2861" w:anchor="sub_id=2310106" w:history="1">
        <w:r>
          <w:rPr>
            <w:rStyle w:val="a3"/>
            <w:i/>
            <w:iCs/>
            <w:color w:val="0000FF"/>
            <w:u w:val="single"/>
          </w:rPr>
          <w:t>бұр.ред.қара</w:t>
        </w:r>
      </w:hyperlink>
      <w:r>
        <w:rPr>
          <w:rStyle w:val="s3"/>
        </w:rPr>
        <w:t>)</w:t>
      </w:r>
    </w:p>
    <w:p w:rsidR="00000000" w:rsidRDefault="005D6516">
      <w:pPr>
        <w:ind w:firstLine="400"/>
        <w:jc w:val="both"/>
      </w:pPr>
      <w:r>
        <w:rPr>
          <w:rStyle w:val="s0"/>
        </w:rPr>
        <w:t>6) бұрын экспорт кедендік рәсімінде шығарылған тауарды кері импорт кедендік рәсімінде қайта</w:t>
      </w:r>
      <w:r>
        <w:rPr>
          <w:rStyle w:val="s0"/>
        </w:rPr>
        <w:t>руды білдіреді.</w:t>
      </w:r>
      <w:r>
        <w:rPr>
          <w:rStyle w:val="s0"/>
        </w:rPr>
        <w:t xml:space="preserve"> </w:t>
      </w:r>
    </w:p>
    <w:p w:rsidR="00000000" w:rsidRDefault="005D6516">
      <w:pPr>
        <w:ind w:firstLine="400"/>
        <w:jc w:val="both"/>
      </w:pPr>
      <w:bookmarkStart w:id="427" w:name="SUB2310200"/>
      <w:bookmarkEnd w:id="427"/>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5D6516">
      <w:pPr>
        <w:ind w:firstLine="400"/>
        <w:jc w:val="both"/>
      </w:pPr>
      <w:r>
        <w:rPr>
          <w:rStyle w:val="s0"/>
        </w:rPr>
        <w:t xml:space="preserve">1) мүліктік </w:t>
      </w:r>
      <w:r>
        <w:rPr>
          <w:rStyle w:val="s0"/>
        </w:rPr>
        <w:t>жалдау шарттары бойынша мүлікті уақытша иелікке және пайдалануға беруді;</w:t>
      </w:r>
    </w:p>
    <w:p w:rsidR="00000000" w:rsidRDefault="005D6516">
      <w:pPr>
        <w:ind w:firstLine="400"/>
        <w:jc w:val="both"/>
      </w:pPr>
      <w:r>
        <w:rPr>
          <w:rStyle w:val="s0"/>
        </w:rPr>
        <w:t xml:space="preserve">2) зияткерлік </w:t>
      </w:r>
      <w:hyperlink r:id="rId2862" w:anchor="sub_id=9610000" w:history="1">
        <w:r>
          <w:rPr>
            <w:rStyle w:val="a3"/>
            <w:color w:val="0000FF"/>
            <w:u w:val="single"/>
          </w:rPr>
          <w:t>меншік объектілеріне құқықтар</w:t>
        </w:r>
      </w:hyperlink>
      <w:r>
        <w:rPr>
          <w:rStyle w:val="s0"/>
        </w:rPr>
        <w:t xml:space="preserve"> беруді;</w:t>
      </w:r>
    </w:p>
    <w:p w:rsidR="00000000" w:rsidRDefault="005D6516">
      <w:pPr>
        <w:ind w:firstLine="400"/>
        <w:jc w:val="both"/>
      </w:pPr>
      <w:r>
        <w:rPr>
          <w:rStyle w:val="s0"/>
        </w:rPr>
        <w:t>3) жұмыс берушінің қызметкерге жалақы есебінен</w:t>
      </w:r>
      <w:r>
        <w:rPr>
          <w:rStyle w:val="s0"/>
        </w:rPr>
        <w:t xml:space="preserve"> жұмыстарды орындауын, қызмет көрсетулерін;</w:t>
      </w:r>
    </w:p>
    <w:p w:rsidR="00000000" w:rsidRDefault="005D6516">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5D6516">
      <w:pPr>
        <w:jc w:val="both"/>
      </w:pPr>
      <w:bookmarkStart w:id="428" w:name="SUB2310205"/>
      <w:bookmarkEnd w:id="428"/>
      <w:r>
        <w:rPr>
          <w:rStyle w:val="s3"/>
        </w:rPr>
        <w:t>2010.30.06. № 297-ІV ҚР</w:t>
      </w:r>
      <w:r>
        <w:rPr>
          <w:rStyle w:val="s3"/>
        </w:rPr>
        <w:t xml:space="preserve"> </w:t>
      </w:r>
      <w:hyperlink r:id="rId2863" w:anchor="sub_id=631" w:history="1">
        <w:r>
          <w:rPr>
            <w:rStyle w:val="a3"/>
            <w:i/>
            <w:iCs/>
            <w:color w:val="0000FF"/>
            <w:u w:val="single"/>
          </w:rPr>
          <w:t>Заңымен</w:t>
        </w:r>
      </w:hyperlink>
      <w:r>
        <w:rPr>
          <w:rStyle w:val="s3"/>
        </w:rPr>
        <w:t xml:space="preserve"> </w:t>
      </w:r>
      <w:r>
        <w:rPr>
          <w:rStyle w:val="s3"/>
        </w:rPr>
        <w:t>5) тармақша өзгертілді (2011 ж. 1 қаңтардан бастап қолданысқа енгізілді) (бұр.</w:t>
      </w:r>
      <w:hyperlink r:id="rId2864" w:anchor="sub_id=2310205" w:history="1">
        <w:r>
          <w:rPr>
            <w:rStyle w:val="a3"/>
            <w:i/>
            <w:iCs/>
            <w:color w:val="0000FF"/>
            <w:u w:val="single"/>
          </w:rPr>
          <w:t>ред</w:t>
        </w:r>
      </w:hyperlink>
      <w:r>
        <w:rPr>
          <w:rStyle w:val="s3"/>
        </w:rPr>
        <w:t>.қара)</w:t>
      </w:r>
    </w:p>
    <w:p w:rsidR="00000000" w:rsidRDefault="005D6516">
      <w:pPr>
        <w:ind w:firstLine="400"/>
        <w:jc w:val="both"/>
      </w:pPr>
      <w:r>
        <w:rPr>
          <w:rStyle w:val="s0"/>
        </w:rPr>
        <w:t>5) кәсіпкерлік қызметті шектеуге нем</w:t>
      </w:r>
      <w:r>
        <w:rPr>
          <w:rStyle w:val="s0"/>
        </w:rPr>
        <w:t>есе тоқтатуға келісім беруді;</w:t>
      </w:r>
    </w:p>
    <w:p w:rsidR="00000000" w:rsidRDefault="005D6516">
      <w:pPr>
        <w:jc w:val="both"/>
      </w:pPr>
      <w:r>
        <w:rPr>
          <w:rStyle w:val="s3"/>
        </w:rPr>
        <w:t>2015.21.07. № 337-V ҚР</w:t>
      </w:r>
      <w:r>
        <w:rPr>
          <w:rStyle w:val="s3"/>
        </w:rPr>
        <w:t xml:space="preserve"> </w:t>
      </w:r>
      <w:hyperlink r:id="rId2865" w:anchor="sub_id=231" w:history="1">
        <w:r>
          <w:rPr>
            <w:rStyle w:val="a3"/>
            <w:i/>
            <w:iCs/>
            <w:color w:val="0000FF"/>
            <w:u w:val="single"/>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5D6516">
      <w:pPr>
        <w:ind w:firstLine="400"/>
        <w:jc w:val="both"/>
      </w:pPr>
      <w:r>
        <w:rPr>
          <w:rStyle w:val="s0"/>
        </w:rPr>
        <w:t>5-1) қаржыландырылуы Қазақстан Ре</w:t>
      </w:r>
      <w:r>
        <w:rPr>
          <w:rStyle w:val="s0"/>
        </w:rPr>
        <w:t>спубликасының бюджет заңнамасында көзделген нысаналы салым есебінен қамтамасыз етілетін қызметті;</w:t>
      </w:r>
    </w:p>
    <w:p w:rsidR="00000000" w:rsidRDefault="005D6516">
      <w:pPr>
        <w:jc w:val="both"/>
      </w:pPr>
      <w:r>
        <w:rPr>
          <w:rStyle w:val="s3"/>
        </w:rPr>
        <w:t>2010.30.06. № 297-ІV ҚР</w:t>
      </w:r>
      <w:r>
        <w:rPr>
          <w:rStyle w:val="s3"/>
        </w:rPr>
        <w:t xml:space="preserve"> </w:t>
      </w:r>
      <w:hyperlink r:id="rId2866" w:anchor="sub_id=631" w:history="1">
        <w:r>
          <w:rPr>
            <w:rStyle w:val="a3"/>
            <w:i/>
            <w:iCs/>
            <w:color w:val="0000FF"/>
            <w:u w:val="single"/>
          </w:rPr>
          <w:t>Заңымен</w:t>
        </w:r>
      </w:hyperlink>
      <w:r>
        <w:rPr>
          <w:rStyle w:val="s3"/>
        </w:rPr>
        <w:t xml:space="preserve"> </w:t>
      </w:r>
      <w:r>
        <w:rPr>
          <w:rStyle w:val="s3"/>
        </w:rPr>
        <w:t>6) тармақшамен толықтырылды (2011 ж. 1 қаңтар</w:t>
      </w:r>
      <w:r>
        <w:rPr>
          <w:rStyle w:val="s3"/>
        </w:rPr>
        <w:t>дан бастап қолданысқа енгізілді)</w:t>
      </w:r>
      <w:r>
        <w:rPr>
          <w:rStyle w:val="s3"/>
        </w:rPr>
        <w:t xml:space="preserve"> </w:t>
      </w:r>
    </w:p>
    <w:p w:rsidR="00000000" w:rsidRDefault="005D6516">
      <w:pPr>
        <w:ind w:firstLine="400"/>
        <w:jc w:val="both"/>
      </w:pPr>
      <w:r>
        <w:rPr>
          <w:rStyle w:val="s0"/>
        </w:rPr>
        <w:t>6) кредит (қарыз, микрокредит) беруді білдіреді.</w:t>
      </w:r>
    </w:p>
    <w:p w:rsidR="00000000" w:rsidRDefault="005D6516">
      <w:pPr>
        <w:ind w:firstLine="400"/>
        <w:jc w:val="both"/>
      </w:pPr>
      <w:bookmarkStart w:id="429" w:name="SUB2310300"/>
      <w:bookmarkEnd w:id="429"/>
      <w:r>
        <w:rPr>
          <w:rStyle w:val="s0"/>
        </w:rPr>
        <w:t>3. Мыналар:</w:t>
      </w:r>
    </w:p>
    <w:p w:rsidR="00000000" w:rsidRDefault="005D6516">
      <w:pPr>
        <w:ind w:firstLine="400"/>
        <w:jc w:val="both"/>
      </w:pPr>
      <w:r>
        <w:rPr>
          <w:rStyle w:val="s0"/>
        </w:rPr>
        <w:t>1) мүлікті жарғылық капиталға салым ретінде беру;</w:t>
      </w:r>
    </w:p>
    <w:p w:rsidR="00000000" w:rsidRDefault="005D6516">
      <w:pPr>
        <w:ind w:firstLine="400"/>
        <w:jc w:val="both"/>
      </w:pPr>
      <w:r>
        <w:rPr>
          <w:rStyle w:val="s0"/>
        </w:rPr>
        <w:t>2) жарғылық капиталға салым ретінде алынған мүлікті қайтару;</w:t>
      </w:r>
    </w:p>
    <w:p w:rsidR="00000000" w:rsidRDefault="005D6516">
      <w:pPr>
        <w:ind w:firstLine="400"/>
        <w:jc w:val="both"/>
      </w:pPr>
      <w:bookmarkStart w:id="430" w:name="SUB2310303"/>
      <w:bookmarkEnd w:id="430"/>
      <w:r>
        <w:rPr>
          <w:rStyle w:val="s0"/>
        </w:rPr>
        <w:t>1) тауарға меншік құқығын беруді, оның ішінде:</w:t>
      </w:r>
    </w:p>
    <w:p w:rsidR="00000000" w:rsidRDefault="005D6516">
      <w:pPr>
        <w:jc w:val="both"/>
      </w:pPr>
      <w:r>
        <w:rPr>
          <w:rStyle w:val="s3"/>
        </w:rPr>
        <w:t>200</w:t>
      </w:r>
      <w:r>
        <w:rPr>
          <w:rStyle w:val="s3"/>
        </w:rPr>
        <w:t>9.16.11. № 200-ІV ҚР</w:t>
      </w:r>
      <w:r>
        <w:rPr>
          <w:rStyle w:val="s3"/>
        </w:rPr>
        <w:t xml:space="preserve"> </w:t>
      </w:r>
      <w:hyperlink r:id="rId2867" w:anchor="sub_id=633"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2868" w:anchor="sub_id=2310303" w:history="1">
        <w:r>
          <w:rPr>
            <w:rStyle w:val="a3"/>
            <w:i/>
            <w:iCs/>
            <w:color w:val="0000FF"/>
            <w:u w:val="single"/>
          </w:rPr>
          <w:t>ред</w:t>
        </w:r>
      </w:hyperlink>
      <w:r>
        <w:rPr>
          <w:rStyle w:val="s3"/>
        </w:rPr>
        <w:t>.қара); 2012.26.12. № 61-V ҚР</w:t>
      </w:r>
      <w:r>
        <w:rPr>
          <w:rStyle w:val="s3"/>
        </w:rPr>
        <w:t xml:space="preserve"> </w:t>
      </w:r>
      <w:hyperlink r:id="rId2869" w:anchor="sub_id=23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2870" w:anchor="sub_id=23103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w:t>
      </w:r>
      <w:r>
        <w:rPr>
          <w:rStyle w:val="s0"/>
        </w:rPr>
        <w:t>ген мөлшерінен аспаса, тауарды жарнамалық мақсатта (оның ішінде сыйға тарту түрінде) өтеусіз беру;</w:t>
      </w:r>
    </w:p>
    <w:p w:rsidR="00000000" w:rsidRDefault="005D6516">
      <w:pPr>
        <w:jc w:val="both"/>
      </w:pPr>
      <w:r>
        <w:rPr>
          <w:rStyle w:val="s3"/>
        </w:rPr>
        <w:t>2010.30.06. № 297-ІV ҚР</w:t>
      </w:r>
      <w:r>
        <w:rPr>
          <w:rStyle w:val="s3"/>
        </w:rPr>
        <w:t xml:space="preserve"> </w:t>
      </w:r>
      <w:hyperlink r:id="rId2871" w:anchor="sub_id=631"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 xml:space="preserve">(2010 ж. 1 шілдеден </w:t>
      </w:r>
      <w:r>
        <w:rPr>
          <w:rStyle w:val="s3"/>
        </w:rPr>
        <w:t>бастап қолданысқа енгізілді) (</w:t>
      </w:r>
      <w:hyperlink r:id="rId2872" w:anchor="sub_id=2310106" w:history="1">
        <w:r>
          <w:rPr>
            <w:rStyle w:val="a3"/>
            <w:i/>
            <w:iCs/>
            <w:color w:val="0000FF"/>
            <w:u w:val="single"/>
          </w:rPr>
          <w:t>бұр.ред.қара</w:t>
        </w:r>
      </w:hyperlink>
      <w:r>
        <w:rPr>
          <w:rStyle w:val="s3"/>
        </w:rPr>
        <w:t>)</w:t>
      </w:r>
    </w:p>
    <w:p w:rsidR="00000000" w:rsidRDefault="005D6516">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w:t>
      </w:r>
      <w:r>
        <w:rPr>
          <w:rStyle w:val="s0"/>
        </w:rPr>
        <w:t>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w:t>
      </w:r>
      <w:r>
        <w:rPr>
          <w:rStyle w:val="s0"/>
        </w:rPr>
        <w:t>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5D6516">
      <w:pPr>
        <w:ind w:firstLine="400"/>
        <w:jc w:val="both"/>
      </w:pPr>
      <w:bookmarkStart w:id="431" w:name="SUB2310305"/>
      <w:bookmarkEnd w:id="431"/>
      <w:r>
        <w:rPr>
          <w:rStyle w:val="s0"/>
        </w:rPr>
        <w:t>5) қайтарылатын ыдысты тиеп-жөнелту. Құны оныме</w:t>
      </w:r>
      <w:r>
        <w:rPr>
          <w:rStyle w:val="s0"/>
        </w:rPr>
        <w:t>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w:t>
      </w:r>
      <w:r>
        <w:rPr>
          <w:rStyle w:val="s0"/>
        </w:rPr>
        <w:t>р ыдыс белгіленген мерзімде қайтарылмаса, мұндай ыдыстың құны өткізу бойынша айналымға енгізіледі;</w:t>
      </w:r>
      <w:r>
        <w:rPr>
          <w:rStyle w:val="s0"/>
        </w:rPr>
        <w:t xml:space="preserve"> </w:t>
      </w:r>
    </w:p>
    <w:p w:rsidR="00000000" w:rsidRDefault="005D6516">
      <w:pPr>
        <w:jc w:val="both"/>
      </w:pPr>
      <w:r>
        <w:rPr>
          <w:rStyle w:val="s3"/>
        </w:rPr>
        <w:t>2010.30.06. № 297-ІV ҚР</w:t>
      </w:r>
      <w:r>
        <w:rPr>
          <w:rStyle w:val="s3"/>
        </w:rPr>
        <w:t xml:space="preserve"> </w:t>
      </w:r>
      <w:hyperlink r:id="rId2873"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w:t>
      </w:r>
      <w:r>
        <w:rPr>
          <w:rStyle w:val="s3"/>
        </w:rPr>
        <w:t xml:space="preserve"> бастап қолданысқа енгізілді) (</w:t>
      </w:r>
      <w:hyperlink r:id="rId2874" w:anchor="sub_id=2310306" w:history="1">
        <w:r>
          <w:rPr>
            <w:rStyle w:val="a3"/>
            <w:i/>
            <w:iCs/>
            <w:color w:val="0000FF"/>
            <w:u w:val="single"/>
          </w:rPr>
          <w:t>бұр.ред.қара</w:t>
        </w:r>
      </w:hyperlink>
      <w:r>
        <w:rPr>
          <w:rStyle w:val="s3"/>
        </w:rPr>
        <w:t>)</w:t>
      </w:r>
    </w:p>
    <w:p w:rsidR="00000000" w:rsidRDefault="005D6516">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5D6516">
      <w:pPr>
        <w:jc w:val="both"/>
      </w:pPr>
      <w:r>
        <w:rPr>
          <w:rStyle w:val="s3"/>
        </w:rPr>
        <w:t>2010.30.06. № 297-ІV ҚР</w:t>
      </w:r>
      <w:r>
        <w:rPr>
          <w:rStyle w:val="s3"/>
        </w:rPr>
        <w:t xml:space="preserve"> </w:t>
      </w:r>
      <w:hyperlink r:id="rId2875" w:anchor="sub_id=631" w:history="1">
        <w:r>
          <w:rPr>
            <w:rStyle w:val="a3"/>
            <w:i/>
            <w:iCs/>
            <w:color w:val="0000FF"/>
            <w:u w:val="single"/>
          </w:rPr>
          <w:t>Заңымен</w:t>
        </w:r>
      </w:hyperlink>
      <w:r>
        <w:rPr>
          <w:rStyle w:val="s3"/>
        </w:rPr>
        <w:t xml:space="preserve"> </w:t>
      </w:r>
      <w:r>
        <w:rPr>
          <w:rStyle w:val="s3"/>
        </w:rPr>
        <w:t>7) тармақша жаңа редакцияда (2010 ж. 1 шілдеден бастап қолданысқа енгізілді) (</w:t>
      </w:r>
      <w:hyperlink r:id="rId2876" w:anchor="sub_id=2310306" w:history="1">
        <w:r>
          <w:rPr>
            <w:rStyle w:val="a3"/>
            <w:i/>
            <w:iCs/>
            <w:color w:val="0000FF"/>
            <w:u w:val="single"/>
          </w:rPr>
          <w:t>бұр.ред.қара</w:t>
        </w:r>
      </w:hyperlink>
      <w:r>
        <w:rPr>
          <w:rStyle w:val="s3"/>
        </w:rPr>
        <w:t>)</w:t>
      </w:r>
    </w:p>
    <w:p w:rsidR="00000000" w:rsidRDefault="005D6516">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877" w:history="1">
        <w:r>
          <w:rPr>
            <w:rStyle w:val="a3"/>
            <w:color w:val="0000FF"/>
            <w:u w:val="single"/>
          </w:rPr>
          <w:t>уақытша әкету</w:t>
        </w:r>
      </w:hyperlink>
      <w:r>
        <w:rPr>
          <w:rStyle w:val="s0"/>
        </w:rPr>
        <w:t xml:space="preserve"> </w:t>
      </w:r>
      <w:r>
        <w:rPr>
          <w:rStyle w:val="s0"/>
        </w:rPr>
        <w:t>кедендік рәсімінде ресімделс</w:t>
      </w:r>
      <w:r>
        <w:rPr>
          <w:rStyle w:val="s0"/>
        </w:rPr>
        <w:t>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5D6516">
      <w:pPr>
        <w:ind w:firstLine="400"/>
        <w:jc w:val="both"/>
      </w:pPr>
      <w:r>
        <w:rPr>
          <w:rStyle w:val="s0"/>
        </w:rPr>
        <w:t>8) жер қойнауын пайдаланушы жаңадан құрған және (немесе) жер қойнауын пайдалан</w:t>
      </w:r>
      <w:r>
        <w:rPr>
          <w:rStyle w:val="s0"/>
        </w:rPr>
        <w:t>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w:t>
      </w:r>
      <w:r>
        <w:rPr>
          <w:rStyle w:val="s0"/>
        </w:rPr>
        <w:t>ының меншігіне беруі;</w:t>
      </w:r>
    </w:p>
    <w:p w:rsidR="00000000" w:rsidRDefault="005D6516">
      <w:pPr>
        <w:ind w:firstLine="400"/>
        <w:jc w:val="both"/>
      </w:pPr>
      <w:r>
        <w:rPr>
          <w:rStyle w:val="s0"/>
        </w:rPr>
        <w:t>9) эмитенттің эмиссиялық бағалы қағаздарды орналастыруы;</w:t>
      </w:r>
    </w:p>
    <w:p w:rsidR="00000000" w:rsidRDefault="005D6516">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5D6516">
      <w:pPr>
        <w:ind w:firstLine="400"/>
        <w:jc w:val="both"/>
      </w:pPr>
      <w:r>
        <w:rPr>
          <w:rStyle w:val="s0"/>
        </w:rPr>
        <w:t>11) конц</w:t>
      </w:r>
      <w:r>
        <w:rPr>
          <w:rStyle w:val="s0"/>
        </w:rPr>
        <w:t>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5D6516">
      <w:pPr>
        <w:jc w:val="both"/>
      </w:pPr>
      <w:r>
        <w:rPr>
          <w:rStyle w:val="s3"/>
        </w:rPr>
        <w:t>2015.18.11. № 412-V ҚР</w:t>
      </w:r>
      <w:r>
        <w:rPr>
          <w:rStyle w:val="s3"/>
        </w:rPr>
        <w:t xml:space="preserve"> </w:t>
      </w:r>
      <w:hyperlink r:id="rId2878" w:anchor="sub_id=231"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енгізілді) (</w:t>
      </w:r>
      <w:hyperlink r:id="rId2879" w:anchor="sub_id=2310312" w:history="1">
        <w:r>
          <w:rPr>
            <w:rStyle w:val="a3"/>
            <w:i/>
            <w:iCs/>
            <w:color w:val="0000FF"/>
            <w:u w:val="single"/>
          </w:rPr>
          <w:t>бұр.ред.қара</w:t>
        </w:r>
      </w:hyperlink>
      <w:r>
        <w:rPr>
          <w:rStyle w:val="s3"/>
        </w:rPr>
        <w:t>)</w:t>
      </w:r>
    </w:p>
    <w:p w:rsidR="00000000" w:rsidRDefault="005D6516">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5D6516">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w:t>
      </w:r>
      <w:r>
        <w:rPr>
          <w:rStyle w:val="s0"/>
        </w:rPr>
        <w:t>зге жағдайларда пайда алушының мүлікті сенімгерлікпен басқарушыға беруі;</w:t>
      </w:r>
      <w:r>
        <w:rPr>
          <w:rStyle w:val="s0"/>
        </w:rPr>
        <w:t xml:space="preserve"> </w:t>
      </w:r>
    </w:p>
    <w:p w:rsidR="00000000" w:rsidRDefault="005D6516">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5D6516">
      <w:pPr>
        <w:jc w:val="both"/>
      </w:pPr>
      <w:r>
        <w:rPr>
          <w:rStyle w:val="s3"/>
        </w:rPr>
        <w:t>2011.21.07. № 467-ІV ҚР</w:t>
      </w:r>
      <w:r>
        <w:rPr>
          <w:rStyle w:val="s3"/>
        </w:rPr>
        <w:t xml:space="preserve"> </w:t>
      </w:r>
      <w:hyperlink r:id="rId2880" w:anchor="sub_id=397" w:history="1">
        <w:r>
          <w:rPr>
            <w:rStyle w:val="a3"/>
            <w:i/>
            <w:iCs/>
            <w:color w:val="0000FF"/>
            <w:u w:val="single"/>
          </w:rPr>
          <w:t>Заңымен</w:t>
        </w:r>
      </w:hyperlink>
      <w:r>
        <w:rPr>
          <w:rStyle w:val="s3"/>
        </w:rPr>
        <w:t xml:space="preserve"> </w:t>
      </w:r>
      <w:r>
        <w:rPr>
          <w:rStyle w:val="s3"/>
        </w:rPr>
        <w:t>15) тармақша өзгертілді (2012 жылғы 1 қаңтардан бастап қолданысқа енгізілді) (</w:t>
      </w:r>
      <w:hyperlink r:id="rId2881" w:anchor="sub_id=231031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5D6516">
      <w:pPr>
        <w:jc w:val="both"/>
      </w:pPr>
      <w:r>
        <w:rPr>
          <w:rStyle w:val="s3"/>
        </w:rPr>
        <w:t>2011.21.07. № 4</w:t>
      </w:r>
      <w:r>
        <w:rPr>
          <w:rStyle w:val="s3"/>
        </w:rPr>
        <w:t>67-ІV ҚР</w:t>
      </w:r>
      <w:r>
        <w:rPr>
          <w:rStyle w:val="s3"/>
        </w:rPr>
        <w:t xml:space="preserve"> </w:t>
      </w:r>
      <w:hyperlink r:id="rId2882" w:anchor="sub_id=397" w:history="1">
        <w:r>
          <w:rPr>
            <w:rStyle w:val="a3"/>
            <w:i/>
            <w:iCs/>
            <w:color w:val="0000FF"/>
            <w:u w:val="single"/>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2883" w:anchor="sub_id=231" w:history="1">
        <w:r>
          <w:rPr>
            <w:rStyle w:val="a3"/>
            <w:i/>
            <w:iCs/>
            <w:color w:val="0000FF"/>
            <w:u w:val="single"/>
          </w:rPr>
          <w:t>Заңымен</w:t>
        </w:r>
      </w:hyperlink>
      <w:r>
        <w:rPr>
          <w:rStyle w:val="s3"/>
        </w:rPr>
        <w:t xml:space="preserve"> </w:t>
      </w:r>
      <w:r>
        <w:rPr>
          <w:rStyle w:val="s3"/>
        </w:rPr>
        <w:t>16) тармақша өзгертілді (</w:t>
      </w:r>
      <w:hyperlink r:id="rId2884" w:anchor="sub_id=231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16) салымшының (клиенттің) банктік шот және (немесе) банктік салым шарттары бойынша есептелген </w:t>
      </w:r>
      <w:r>
        <w:rPr>
          <w:rStyle w:val="s0"/>
        </w:rPr>
        <w:t>және (немесе) оған төленген сыйақы сомасын алуы;</w:t>
      </w:r>
    </w:p>
    <w:p w:rsidR="00000000" w:rsidRDefault="005D6516">
      <w:pPr>
        <w:jc w:val="both"/>
      </w:pPr>
      <w:r>
        <w:rPr>
          <w:rStyle w:val="s3"/>
        </w:rPr>
        <w:t>2013.05.12. № 152-V ҚР</w:t>
      </w:r>
      <w:r>
        <w:rPr>
          <w:rStyle w:val="s3"/>
        </w:rPr>
        <w:t xml:space="preserve"> </w:t>
      </w:r>
      <w:hyperlink r:id="rId2885" w:anchor="sub_id=231" w:history="1">
        <w:r>
          <w:rPr>
            <w:rStyle w:val="a3"/>
            <w:i/>
            <w:iCs/>
            <w:color w:val="0000FF"/>
            <w:u w:val="single"/>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5D6516">
      <w:pPr>
        <w:ind w:firstLine="400"/>
        <w:jc w:val="both"/>
      </w:pPr>
      <w:r>
        <w:rPr>
          <w:rStyle w:val="s0"/>
        </w:rPr>
        <w:t>17) 2015 ж. 1 қа</w:t>
      </w:r>
      <w:r>
        <w:rPr>
          <w:rStyle w:val="s0"/>
        </w:rPr>
        <w:t>ңтарға</w:t>
      </w:r>
      <w:r>
        <w:rPr>
          <w:rStyle w:val="s0"/>
        </w:rPr>
        <w:t xml:space="preserve"> дейін қолданыста болды</w:t>
      </w:r>
      <w:r>
        <w:rPr>
          <w:rStyle w:val="s0"/>
        </w:rPr>
        <w:t xml:space="preserve"> </w:t>
      </w:r>
      <w:r>
        <w:rPr>
          <w:rStyle w:val="s3"/>
        </w:rPr>
        <w:t>(</w:t>
      </w:r>
      <w:hyperlink r:id="rId2886" w:anchor="sub_id=23101170" w:history="1">
        <w:r>
          <w:rPr>
            <w:rStyle w:val="a3"/>
            <w:i/>
            <w:iCs/>
            <w:color w:val="0000FF"/>
            <w:u w:val="single"/>
          </w:rPr>
          <w:t>бұр.ред.қара</w:t>
        </w:r>
      </w:hyperlink>
      <w:r>
        <w:rPr>
          <w:rStyle w:val="s3"/>
        </w:rPr>
        <w:t xml:space="preserve">) </w:t>
      </w:r>
    </w:p>
    <w:p w:rsidR="00000000" w:rsidRDefault="005D6516">
      <w:pPr>
        <w:jc w:val="both"/>
      </w:pPr>
      <w:r>
        <w:rPr>
          <w:rStyle w:val="s3"/>
        </w:rPr>
        <w:t>2014.28.11. № 257-V ҚР</w:t>
      </w:r>
      <w:r>
        <w:rPr>
          <w:rStyle w:val="s3"/>
        </w:rPr>
        <w:t xml:space="preserve"> </w:t>
      </w:r>
      <w:hyperlink r:id="rId2887" w:anchor="sub_id=231" w:history="1">
        <w:r>
          <w:rPr>
            <w:rStyle w:val="a3"/>
            <w:i/>
            <w:iCs/>
            <w:color w:val="0000FF"/>
            <w:u w:val="single"/>
          </w:rPr>
          <w:t>Заңымен</w:t>
        </w:r>
      </w:hyperlink>
      <w:r>
        <w:rPr>
          <w:rStyle w:val="s3"/>
        </w:rPr>
        <w:t xml:space="preserve"> </w:t>
      </w:r>
      <w:r>
        <w:rPr>
          <w:rStyle w:val="s3"/>
        </w:rPr>
        <w:t>18) - 22) та</w:t>
      </w:r>
      <w:r>
        <w:rPr>
          <w:rStyle w:val="s3"/>
        </w:rPr>
        <w:t>рмақшалармен толықтырылды 2015 ж. 1 қаңтардан бастап қолданысқа енгізілді)</w:t>
      </w:r>
    </w:p>
    <w:p w:rsidR="00000000" w:rsidRDefault="005D6516">
      <w:pPr>
        <w:jc w:val="both"/>
      </w:pPr>
      <w:r>
        <w:rPr>
          <w:rStyle w:val="s3"/>
        </w:rPr>
        <w:t>18) тармақша 2020 ж. 31 желтоқсанға дейін</w:t>
      </w:r>
      <w:r>
        <w:rPr>
          <w:rStyle w:val="s3"/>
        </w:rPr>
        <w:t xml:space="preserve"> </w:t>
      </w:r>
      <w:hyperlink r:id="rId2888" w:anchor="sub_id=231" w:history="1">
        <w:r>
          <w:rPr>
            <w:rStyle w:val="a3"/>
            <w:i/>
            <w:iCs/>
            <w:color w:val="0000FF"/>
            <w:u w:val="single"/>
          </w:rPr>
          <w:t>қолданылады</w:t>
        </w:r>
      </w:hyperlink>
    </w:p>
    <w:p w:rsidR="00000000" w:rsidRDefault="005D6516">
      <w:pPr>
        <w:ind w:firstLine="400"/>
        <w:jc w:val="both"/>
      </w:pPr>
      <w:r>
        <w:rPr>
          <w:rStyle w:val="s0"/>
        </w:rPr>
        <w:t>18) агроөнеркәсіптік кешен саласындағы дайында</w:t>
      </w:r>
      <w:r>
        <w:rPr>
          <w:rStyle w:val="s0"/>
        </w:rPr>
        <w:t>ушы ұйымның есептелген қосылған құн салығы шегінде бюджетке төленген қосылған құн салығы сомасының субсидиясы;</w:t>
      </w:r>
    </w:p>
    <w:p w:rsidR="00000000" w:rsidRDefault="005D6516">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w:anchor="sub1350301" w:history="1">
        <w:r>
          <w:rPr>
            <w:rStyle w:val="a3"/>
            <w:color w:val="0000FF"/>
            <w:u w:val="single"/>
          </w:rPr>
          <w:t>135-3-бабы 1-тарм</w:t>
        </w:r>
        <w:r>
          <w:rPr>
            <w:rStyle w:val="a3"/>
            <w:color w:val="0000FF"/>
            <w:u w:val="single"/>
          </w:rPr>
          <w:t>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5D6516">
      <w:pPr>
        <w:ind w:firstLine="400"/>
        <w:jc w:val="both"/>
      </w:pPr>
      <w:r>
        <w:rPr>
          <w:rStyle w:val="s0"/>
        </w:rPr>
        <w:t>20) осы Кодекстің</w:t>
      </w:r>
      <w:r>
        <w:rPr>
          <w:rStyle w:val="s0"/>
        </w:rPr>
        <w:t xml:space="preserve"> </w:t>
      </w:r>
      <w:hyperlink w:anchor="sub1350301" w:history="1">
        <w:r>
          <w:rPr>
            <w:rStyle w:val="a3"/>
            <w:color w:val="0000FF"/>
            <w:u w:val="single"/>
          </w:rPr>
          <w:t>135-3-бабы 1-тармағыны</w:t>
        </w:r>
        <w:r>
          <w:rPr>
            <w:rStyle w:val="a3"/>
            <w:color w:val="0000FF"/>
            <w:u w:val="single"/>
          </w:rPr>
          <w:t>ң</w:t>
        </w:r>
        <w:r>
          <w:rPr>
            <w:rStyle w:val="a3"/>
            <w:color w:val="0000FF"/>
            <w:u w:val="single"/>
          </w:rPr>
          <w:t xml:space="preserve">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5D6516">
      <w:pPr>
        <w:ind w:firstLine="400"/>
        <w:jc w:val="both"/>
      </w:pPr>
      <w:r>
        <w:rPr>
          <w:rStyle w:val="s0"/>
        </w:rPr>
        <w:t>21) концессионер</w:t>
      </w:r>
      <w:r>
        <w:rPr>
          <w:rStyle w:val="s0"/>
        </w:rPr>
        <w:t>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5D6516">
      <w:pPr>
        <w:jc w:val="both"/>
      </w:pPr>
      <w:r>
        <w:rPr>
          <w:rStyle w:val="s3"/>
        </w:rPr>
        <w:t>2015.17.11. № 407-V ҚР</w:t>
      </w:r>
      <w:r>
        <w:rPr>
          <w:rStyle w:val="s3"/>
        </w:rPr>
        <w:t xml:space="preserve"> </w:t>
      </w:r>
      <w:hyperlink r:id="rId2889"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90" w:anchor="sub_id=23101220" w:history="1">
        <w:r>
          <w:rPr>
            <w:rStyle w:val="a3"/>
            <w:i/>
            <w:iCs/>
            <w:color w:val="0000FF"/>
            <w:u w:val="single"/>
          </w:rPr>
          <w:t>бұр.ред.қара</w:t>
        </w:r>
      </w:hyperlink>
      <w:r>
        <w:rPr>
          <w:rStyle w:val="s3"/>
        </w:rPr>
        <w:t>); 2015.03.12. № 432-V ҚР</w:t>
      </w:r>
      <w:r>
        <w:rPr>
          <w:rStyle w:val="s3"/>
        </w:rPr>
        <w:t xml:space="preserve"> </w:t>
      </w:r>
      <w:hyperlink r:id="rId2891"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92" w:anchor="sub_id=23101220" w:history="1">
        <w:r>
          <w:rPr>
            <w:rStyle w:val="a3"/>
            <w:i/>
            <w:iCs/>
            <w:color w:val="0000FF"/>
            <w:u w:val="single"/>
          </w:rPr>
          <w:t>бұр.ред.қара</w:t>
        </w:r>
      </w:hyperlink>
      <w:r>
        <w:rPr>
          <w:rStyle w:val="s3"/>
        </w:rPr>
        <w:t>) 22) тармақша өзгертілді</w:t>
      </w:r>
    </w:p>
    <w:p w:rsidR="00000000" w:rsidRDefault="005D6516">
      <w:pPr>
        <w:ind w:firstLine="400"/>
        <w:jc w:val="both"/>
      </w:pPr>
      <w:r>
        <w:rPr>
          <w:rStyle w:val="s0"/>
        </w:rPr>
        <w:t>22) конц</w:t>
      </w:r>
      <w:r>
        <w:rPr>
          <w:rStyle w:val="s0"/>
        </w:rPr>
        <w:t>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w:t>
      </w:r>
    </w:p>
    <w:p w:rsidR="00000000" w:rsidRDefault="005D6516">
      <w:pPr>
        <w:jc w:val="both"/>
      </w:pPr>
      <w:r>
        <w:rPr>
          <w:rStyle w:val="s3"/>
        </w:rPr>
        <w:t>2015.17.11. № 407-V ҚР</w:t>
      </w:r>
      <w:r>
        <w:rPr>
          <w:rStyle w:val="s3"/>
        </w:rPr>
        <w:t xml:space="preserve"> </w:t>
      </w:r>
      <w:hyperlink r:id="rId2893" w:anchor="sub_id=231"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5D6516">
      <w:pPr>
        <w:ind w:firstLine="400"/>
        <w:jc w:val="both"/>
      </w:pPr>
      <w:r>
        <w:rPr>
          <w:rStyle w:val="s0"/>
        </w:rPr>
        <w:t>22-1) Қазақстан Республикасының инновациялық кластер туралы</w:t>
      </w:r>
      <w:r>
        <w:rPr>
          <w:rStyle w:val="s0"/>
        </w:rPr>
        <w:t xml:space="preserve"> </w:t>
      </w:r>
      <w:hyperlink r:id="rId2894" w:history="1">
        <w:r>
          <w:rPr>
            <w:rStyle w:val="a3"/>
            <w:color w:val="0000FF"/>
            <w:u w:val="single"/>
          </w:rPr>
          <w:t>заңнама</w:t>
        </w:r>
        <w:r>
          <w:rPr>
            <w:rStyle w:val="a3"/>
            <w:color w:val="0000FF"/>
            <w:u w:val="single"/>
          </w:rPr>
          <w:t>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шеңберінде бюджеттен нысаналы аударымға бағытталғ</w:t>
      </w:r>
      <w:r>
        <w:rPr>
          <w:rStyle w:val="s0"/>
        </w:rPr>
        <w:t>ан төлемдерді алуы өткізу бойынша айналым болып табылмайды.</w:t>
      </w:r>
    </w:p>
    <w:p w:rsidR="00000000" w:rsidRDefault="005D6516">
      <w:pPr>
        <w:jc w:val="both"/>
      </w:pPr>
      <w:r>
        <w:rPr>
          <w:rStyle w:val="s3"/>
        </w:rPr>
        <w:t>2015.03.12. № 432-V ҚР</w:t>
      </w:r>
      <w:r>
        <w:rPr>
          <w:rStyle w:val="s3"/>
        </w:rPr>
        <w:t xml:space="preserve"> </w:t>
      </w:r>
      <w:hyperlink r:id="rId2895" w:anchor="sub_id=231" w:history="1">
        <w:r>
          <w:rPr>
            <w:rStyle w:val="a3"/>
            <w:i/>
            <w:iCs/>
            <w:color w:val="0000FF"/>
            <w:u w:val="single"/>
          </w:rPr>
          <w:t>Заңымен</w:t>
        </w:r>
      </w:hyperlink>
      <w:r>
        <w:rPr>
          <w:rStyle w:val="s3"/>
        </w:rPr>
        <w:t xml:space="preserve"> </w:t>
      </w:r>
      <w:r>
        <w:rPr>
          <w:rStyle w:val="s3"/>
        </w:rPr>
        <w:t>23) тармақшамен толықтырылды (2016 ж. 1 қаңтардан бастап қолданысқа енгізілді); 2016</w:t>
      </w:r>
      <w:r>
        <w:rPr>
          <w:rStyle w:val="s3"/>
        </w:rPr>
        <w:t>.28.04. № 506-V ҚР</w:t>
      </w:r>
      <w:r>
        <w:rPr>
          <w:rStyle w:val="s3"/>
        </w:rPr>
        <w:t xml:space="preserve"> </w:t>
      </w:r>
      <w:hyperlink r:id="rId2896" w:anchor="sub_id=400" w:history="1">
        <w:r>
          <w:rPr>
            <w:rStyle w:val="a3"/>
            <w:i/>
            <w:iCs/>
            <w:color w:val="0000FF"/>
            <w:u w:val="single"/>
          </w:rPr>
          <w:t>Заңымен</w:t>
        </w:r>
      </w:hyperlink>
      <w:r>
        <w:rPr>
          <w:rStyle w:val="s3"/>
        </w:rPr>
        <w:t xml:space="preserve"> </w:t>
      </w:r>
      <w:r>
        <w:rPr>
          <w:rStyle w:val="s3"/>
        </w:rPr>
        <w:t>23) тармақша өзгертілді (2016 ж. 1 қаңтардан бастап қолданысқа енгізілді) (</w:t>
      </w:r>
      <w:hyperlink r:id="rId2897" w:anchor="sub_id=23101230" w:history="1">
        <w:r>
          <w:rPr>
            <w:rStyle w:val="a3"/>
            <w:i/>
            <w:iCs/>
            <w:color w:val="0000FF"/>
            <w:u w:val="single"/>
          </w:rPr>
          <w:t>бұр.ред.қара</w:t>
        </w:r>
      </w:hyperlink>
      <w:r>
        <w:rPr>
          <w:rStyle w:val="s3"/>
        </w:rPr>
        <w:t>)</w:t>
      </w:r>
    </w:p>
    <w:p w:rsidR="00000000" w:rsidRDefault="005D6516">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w:t>
      </w:r>
    </w:p>
    <w:p w:rsidR="00000000" w:rsidRDefault="005D6516">
      <w:pPr>
        <w:jc w:val="both"/>
      </w:pPr>
      <w:r>
        <w:rPr>
          <w:rStyle w:val="s3"/>
        </w:rPr>
        <w:t>2016.28.04. № 506-V ҚР</w:t>
      </w:r>
      <w:r>
        <w:rPr>
          <w:rStyle w:val="s3"/>
        </w:rPr>
        <w:t xml:space="preserve"> </w:t>
      </w:r>
      <w:hyperlink r:id="rId2898" w:anchor="sub_id=400" w:history="1">
        <w:r>
          <w:rPr>
            <w:rStyle w:val="a3"/>
            <w:i/>
            <w:iCs/>
            <w:color w:val="0000FF"/>
            <w:u w:val="single"/>
          </w:rPr>
          <w:t>Заңымен</w:t>
        </w:r>
      </w:hyperlink>
      <w:r>
        <w:rPr>
          <w:rStyle w:val="s3"/>
        </w:rPr>
        <w:t xml:space="preserve"> </w:t>
      </w:r>
      <w:r>
        <w:rPr>
          <w:rStyle w:val="s3"/>
        </w:rPr>
        <w:t>24) тармақшамен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24) өндірушілердің (импорттаушылардың) кеңейтілген міндеттемелері операторларының қалдықтарды жинауды, тасымалдауды, қайта өңдеуд</w:t>
      </w:r>
      <w:r>
        <w:rPr>
          <w:rStyle w:val="s0"/>
        </w:rPr>
        <w:t>і, залалсыздандыруды, пайдалануды және (немесе) кәдеге жаратуды ұйымдастырғаны үшін төлемақы алуы;</w:t>
      </w:r>
    </w:p>
    <w:p w:rsidR="00000000" w:rsidRDefault="005D6516">
      <w:pPr>
        <w:jc w:val="both"/>
      </w:pPr>
      <w:r>
        <w:rPr>
          <w:rStyle w:val="s3"/>
        </w:rPr>
        <w:t>2016.28.04. № 506-V ҚР</w:t>
      </w:r>
      <w:r>
        <w:rPr>
          <w:rStyle w:val="s3"/>
        </w:rPr>
        <w:t xml:space="preserve"> </w:t>
      </w:r>
      <w:hyperlink r:id="rId2899" w:anchor="sub_id=400" w:history="1">
        <w:r>
          <w:rPr>
            <w:rStyle w:val="a3"/>
            <w:i/>
            <w:iCs/>
            <w:color w:val="0000FF"/>
            <w:u w:val="single"/>
          </w:rPr>
          <w:t>Заңымен</w:t>
        </w:r>
      </w:hyperlink>
      <w:r>
        <w:rPr>
          <w:rStyle w:val="s3"/>
        </w:rPr>
        <w:t xml:space="preserve"> </w:t>
      </w:r>
      <w:r>
        <w:rPr>
          <w:rStyle w:val="s3"/>
        </w:rPr>
        <w:t>25) тармақшамен толықтырылды (2016 ж. 1 қаңта</w:t>
      </w:r>
      <w:r>
        <w:rPr>
          <w:rStyle w:val="s3"/>
        </w:rPr>
        <w:t>рдан бастап қолданысқа енгізілді)</w:t>
      </w:r>
      <w:r>
        <w:rPr>
          <w:rStyle w:val="s3"/>
        </w:rPr>
        <w:t xml:space="preserve"> </w:t>
      </w:r>
    </w:p>
    <w:p w:rsidR="00000000" w:rsidRDefault="005D6516">
      <w:pPr>
        <w:ind w:firstLine="400"/>
        <w:jc w:val="both"/>
      </w:pPr>
      <w:r>
        <w:rPr>
          <w:rStyle w:val="s0"/>
        </w:rPr>
        <w:t>25) Қазақстан Республикасында экологиялық таза автомобиль көлік құралдарының (4 және одан жоғары экологиялық сыныбына сай келетін; электр қозғалтқыштары бар) және олардың құрауыштарының өндірісін ынталандыру шеңберінде кә</w:t>
      </w:r>
      <w:r>
        <w:rPr>
          <w:rStyle w:val="s0"/>
        </w:rPr>
        <w:t>сіпорындардың қаржыландыруды алуы - өткізу бойынша айналым болып табылмайды.</w:t>
      </w:r>
    </w:p>
    <w:p w:rsidR="00000000" w:rsidRDefault="005D6516">
      <w:pPr>
        <w:ind w:firstLine="400"/>
        <w:jc w:val="both"/>
      </w:pPr>
      <w:r>
        <w:t> </w:t>
      </w:r>
    </w:p>
    <w:p w:rsidR="00000000" w:rsidRDefault="005D6516">
      <w:pPr>
        <w:jc w:val="both"/>
      </w:pPr>
      <w:bookmarkStart w:id="432" w:name="SUB2320000"/>
      <w:bookmarkEnd w:id="432"/>
      <w:r>
        <w:rPr>
          <w:rStyle w:val="s3"/>
        </w:rPr>
        <w:t>2010.30.06. № 297-ІV ҚР</w:t>
      </w:r>
      <w:r>
        <w:rPr>
          <w:rStyle w:val="s3"/>
        </w:rPr>
        <w:t xml:space="preserve"> </w:t>
      </w:r>
      <w:hyperlink r:id="rId2900" w:anchor="sub_id=6232" w:history="1">
        <w:r>
          <w:rPr>
            <w:rStyle w:val="a3"/>
            <w:i/>
            <w:iCs/>
            <w:color w:val="0000FF"/>
            <w:u w:val="single"/>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w:t>
      </w:r>
      <w:r>
        <w:rPr>
          <w:rStyle w:val="s3"/>
        </w:rPr>
        <w:t>ілді) (</w:t>
      </w:r>
      <w:hyperlink r:id="rId2901" w:anchor="sub_id=232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232-бап.</w:t>
      </w:r>
      <w:r>
        <w:rPr>
          <w:rStyle w:val="s0"/>
        </w:rPr>
        <w:t xml:space="preserve"> </w:t>
      </w:r>
      <w:r>
        <w:rPr>
          <w:rStyle w:val="s0"/>
          <w:b/>
          <w:bCs/>
        </w:rPr>
        <w:t>Салық салынбайтын айналым</w:t>
      </w:r>
    </w:p>
    <w:p w:rsidR="00000000" w:rsidRDefault="005D6516">
      <w:pPr>
        <w:ind w:firstLine="400"/>
        <w:jc w:val="both"/>
      </w:pPr>
      <w:r>
        <w:rPr>
          <w:rStyle w:val="s0"/>
        </w:rPr>
        <w:t>Мыналар:</w:t>
      </w:r>
    </w:p>
    <w:p w:rsidR="00000000" w:rsidRDefault="005D6516">
      <w:pPr>
        <w:ind w:firstLine="400"/>
        <w:jc w:val="both"/>
      </w:pPr>
      <w:r>
        <w:rPr>
          <w:rStyle w:val="s0"/>
        </w:rPr>
        <w:t>1) осы Кодекске сәйкес қосылған құн салығынан босатылған;</w:t>
      </w:r>
    </w:p>
    <w:p w:rsidR="00000000" w:rsidRDefault="005D6516">
      <w:pPr>
        <w:ind w:firstLine="400"/>
        <w:jc w:val="both"/>
      </w:pPr>
      <w:r>
        <w:rPr>
          <w:rStyle w:val="s0"/>
        </w:rPr>
        <w:t>2) өткізу орны Қазақстан Республикасы болып табы</w:t>
      </w:r>
      <w:r>
        <w:rPr>
          <w:rStyle w:val="s0"/>
        </w:rPr>
        <w:t>лмайтын тауарларды, жұмыстарды, қызмет көрсетулерді өткізу бойынша айналым салық салынбайтын айналым болып табылады.</w:t>
      </w:r>
    </w:p>
    <w:p w:rsidR="00000000" w:rsidRDefault="005D6516">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w:anchor="sub2360000" w:history="1">
        <w:r>
          <w:rPr>
            <w:rStyle w:val="a3"/>
            <w:color w:val="0000FF"/>
            <w:u w:val="single"/>
          </w:rPr>
          <w:t>2</w:t>
        </w:r>
        <w:r>
          <w:rPr>
            <w:rStyle w:val="a3"/>
            <w:color w:val="0000FF"/>
            <w:u w:val="single"/>
          </w:rPr>
          <w:t>36-бабына</w:t>
        </w:r>
      </w:hyperlink>
      <w:r>
        <w:rPr>
          <w:rStyle w:val="s0"/>
        </w:rPr>
        <w:t xml:space="preserve"> </w:t>
      </w:r>
      <w:r>
        <w:rPr>
          <w:rStyle w:val="s0"/>
        </w:rPr>
        <w:t>сәйкес айқындалады.</w:t>
      </w:r>
    </w:p>
    <w:p w:rsidR="00000000" w:rsidRDefault="005D6516">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w:anchor="sub2760500" w:history="1">
        <w:r>
          <w:rPr>
            <w:rStyle w:val="a3"/>
            <w:color w:val="0000FF"/>
            <w:u w:val="single"/>
          </w:rPr>
          <w:t>276-5-бабына</w:t>
        </w:r>
      </w:hyperlink>
      <w:r>
        <w:rPr>
          <w:rStyle w:val="s0"/>
        </w:rPr>
        <w:t xml:space="preserve"> </w:t>
      </w:r>
      <w:r>
        <w:rPr>
          <w:rStyle w:val="s0"/>
        </w:rPr>
        <w:t>сәйкес айқындалады.</w:t>
      </w:r>
    </w:p>
    <w:p w:rsidR="00000000" w:rsidRDefault="005D6516">
      <w:pPr>
        <w:ind w:firstLine="400"/>
        <w:jc w:val="both"/>
      </w:pPr>
      <w:r>
        <w:t> </w:t>
      </w:r>
    </w:p>
    <w:p w:rsidR="00000000" w:rsidRDefault="005D6516">
      <w:pPr>
        <w:jc w:val="both"/>
      </w:pPr>
      <w:bookmarkStart w:id="433" w:name="SUB2330000"/>
      <w:bookmarkEnd w:id="433"/>
      <w:r>
        <w:rPr>
          <w:rStyle w:val="s3"/>
        </w:rPr>
        <w:t>2015.03.12. № 432-V ҚР</w:t>
      </w:r>
      <w:r>
        <w:rPr>
          <w:rStyle w:val="s3"/>
        </w:rPr>
        <w:t xml:space="preserve"> </w:t>
      </w:r>
      <w:hyperlink r:id="rId2902" w:anchor="sub_id=233" w:history="1">
        <w:r>
          <w:rPr>
            <w:rStyle w:val="a3"/>
            <w:i/>
            <w:iCs/>
            <w:color w:val="0000FF"/>
            <w:u w:val="single"/>
          </w:rPr>
          <w:t>Заңымен</w:t>
        </w:r>
      </w:hyperlink>
      <w:r>
        <w:rPr>
          <w:rStyle w:val="s3"/>
        </w:rPr>
        <w:t xml:space="preserve"> </w:t>
      </w:r>
      <w:r>
        <w:rPr>
          <w:rStyle w:val="s3"/>
        </w:rPr>
        <w:t>тақырыбы жаңа редакцияда (2016 ж. 1 қаңтардан бастап қолданысқа енгізілді) (</w:t>
      </w:r>
      <w:hyperlink r:id="rId2903" w:anchor="sub_id=23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 xml:space="preserve">233-бап. Тапсырма шарттары бойынша </w:t>
      </w:r>
      <w:r>
        <w:rPr>
          <w:rStyle w:val="s1"/>
        </w:rPr>
        <w:t>жүзеге асырылатын өткізу бойынша айналымдар</w:t>
      </w:r>
    </w:p>
    <w:p w:rsidR="00000000" w:rsidRDefault="005D6516">
      <w:pPr>
        <w:jc w:val="both"/>
      </w:pPr>
      <w:r>
        <w:rPr>
          <w:rStyle w:val="s3"/>
        </w:rPr>
        <w:t>2010.30.06. № 297-ІV ҚР</w:t>
      </w:r>
      <w:r>
        <w:rPr>
          <w:rStyle w:val="s3"/>
        </w:rPr>
        <w:t xml:space="preserve"> </w:t>
      </w:r>
      <w:hyperlink r:id="rId2904" w:anchor="sub_id=633"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2905" w:anchor="sub_id=2330100" w:history="1">
        <w:r>
          <w:rPr>
            <w:rStyle w:val="a3"/>
            <w:i/>
            <w:iCs/>
            <w:color w:val="0000FF"/>
            <w:u w:val="single"/>
          </w:rPr>
          <w:t>ред</w:t>
        </w:r>
      </w:hyperlink>
      <w:r>
        <w:rPr>
          <w:rStyle w:val="s3"/>
        </w:rPr>
        <w:t>.қара); 2015.03.12. № 432-V ҚР</w:t>
      </w:r>
      <w:r>
        <w:rPr>
          <w:rStyle w:val="s3"/>
        </w:rPr>
        <w:t xml:space="preserve"> </w:t>
      </w:r>
      <w:hyperlink r:id="rId2906" w:anchor="sub_id=23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w:t>
      </w:r>
      <w:r>
        <w:rPr>
          <w:rStyle w:val="s3"/>
        </w:rPr>
        <w:t>і) (</w:t>
      </w:r>
      <w:hyperlink r:id="rId2907" w:anchor="sub_id=23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Сенім білдірушінің атынан және есебінен тауарларды өткізу, жұмыстарды орындау немесе қызметтерді көрсету, сенім білдірілген адамның сенім білдіруші ү</w:t>
      </w:r>
      <w:r>
        <w:rPr>
          <w:rStyle w:val="s0"/>
        </w:rPr>
        <w:t>шін сатып алынған тауарларды сенім білдірушіге беруі, сондай-ақ сенім білдірілген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w:t>
      </w:r>
      <w:r>
        <w:rPr>
          <w:rStyle w:val="s0"/>
        </w:rPr>
        <w:t xml:space="preserve"> білдірілген адамның өткізу бойынша айналымы болып табылмайды.</w:t>
      </w:r>
    </w:p>
    <w:p w:rsidR="00000000" w:rsidRDefault="005D6516">
      <w:pPr>
        <w:ind w:firstLine="400"/>
        <w:jc w:val="both"/>
      </w:pPr>
      <w:bookmarkStart w:id="434" w:name="SUB2330200"/>
      <w:bookmarkEnd w:id="434"/>
      <w:r>
        <w:rPr>
          <w:rStyle w:val="s0"/>
        </w:rPr>
        <w:t>2. Осы баптың 1-тармағының ережелері:</w:t>
      </w:r>
      <w:r>
        <w:rPr>
          <w:rStyle w:val="s0"/>
        </w:rPr>
        <w:t xml:space="preserve"> </w:t>
      </w:r>
    </w:p>
    <w:p w:rsidR="00000000" w:rsidRDefault="005D6516">
      <w:pPr>
        <w:ind w:firstLine="400"/>
        <w:jc w:val="both"/>
      </w:pPr>
      <w:r>
        <w:rPr>
          <w:rStyle w:val="s0"/>
        </w:rPr>
        <w:t>1) 2010.30.06. № 297-ІV ҚР</w:t>
      </w:r>
      <w:r>
        <w:rPr>
          <w:rStyle w:val="s0"/>
        </w:rPr>
        <w:t xml:space="preserve"> </w:t>
      </w:r>
      <w:hyperlink r:id="rId2908" w:anchor="sub_id=633" w:history="1">
        <w:r>
          <w:rPr>
            <w:rStyle w:val="a3"/>
            <w:color w:val="0000FF"/>
            <w:u w:val="single"/>
          </w:rPr>
          <w:t>Заңымен</w:t>
        </w:r>
      </w:hyperlink>
      <w:r>
        <w:rPr>
          <w:rStyle w:val="s0"/>
        </w:rPr>
        <w:t xml:space="preserve"> алып тасталды </w:t>
      </w:r>
      <w:r>
        <w:rPr>
          <w:rStyle w:val="s3"/>
        </w:rPr>
        <w:t>(2011 ж. 1 қаңтардан бас</w:t>
      </w:r>
      <w:r>
        <w:rPr>
          <w:rStyle w:val="s3"/>
        </w:rPr>
        <w:t>тап қолданысқа енгізілді) (бұр.</w:t>
      </w:r>
      <w:hyperlink r:id="rId2909" w:anchor="sub_id=2330201" w:history="1">
        <w:r>
          <w:rPr>
            <w:rStyle w:val="a3"/>
            <w:i/>
            <w:iCs/>
            <w:color w:val="0000FF"/>
            <w:u w:val="single"/>
          </w:rPr>
          <w:t>ред</w:t>
        </w:r>
      </w:hyperlink>
      <w:r>
        <w:rPr>
          <w:rStyle w:val="s3"/>
        </w:rPr>
        <w:t>.қара)</w:t>
      </w:r>
    </w:p>
    <w:p w:rsidR="00000000" w:rsidRDefault="005D6516">
      <w:pPr>
        <w:jc w:val="both"/>
      </w:pPr>
      <w:r>
        <w:rPr>
          <w:rStyle w:val="s3"/>
        </w:rPr>
        <w:t>2010.30.06. № 297-ІV ҚР</w:t>
      </w:r>
      <w:r>
        <w:rPr>
          <w:rStyle w:val="s3"/>
        </w:rPr>
        <w:t xml:space="preserve"> </w:t>
      </w:r>
      <w:hyperlink r:id="rId2910" w:anchor="sub_id=633" w:history="1">
        <w:r>
          <w:rPr>
            <w:rStyle w:val="a3"/>
            <w:i/>
            <w:iCs/>
            <w:color w:val="0000FF"/>
            <w:u w:val="single"/>
          </w:rPr>
          <w:t>Заңымен</w:t>
        </w:r>
      </w:hyperlink>
      <w:r>
        <w:rPr>
          <w:rStyle w:val="s3"/>
        </w:rPr>
        <w:t xml:space="preserve"> </w:t>
      </w:r>
      <w:r>
        <w:rPr>
          <w:rStyle w:val="s3"/>
        </w:rPr>
        <w:t>2) тармақша өзгер</w:t>
      </w:r>
      <w:r>
        <w:rPr>
          <w:rStyle w:val="s3"/>
        </w:rPr>
        <w:t>тілді (2011 ж. 1 қаңтардан бастап қолданысқа енгізілді) (бұр.</w:t>
      </w:r>
      <w:hyperlink r:id="rId2911" w:anchor="sub_id=2330202" w:history="1">
        <w:r>
          <w:rPr>
            <w:rStyle w:val="a3"/>
            <w:i/>
            <w:iCs/>
            <w:color w:val="0000FF"/>
            <w:u w:val="single"/>
          </w:rPr>
          <w:t>ред</w:t>
        </w:r>
      </w:hyperlink>
      <w:r>
        <w:rPr>
          <w:rStyle w:val="s3"/>
        </w:rPr>
        <w:t>.қара)</w:t>
      </w:r>
    </w:p>
    <w:p w:rsidR="00000000" w:rsidRDefault="005D6516">
      <w:pPr>
        <w:ind w:firstLine="400"/>
        <w:jc w:val="both"/>
      </w:pPr>
      <w:r>
        <w:rPr>
          <w:rStyle w:val="s0"/>
        </w:rPr>
        <w:t>2) Қазақстан Республикасында қосылған құн салығын төлеуші болып табылмайтын және қызметін филиалдар,</w:t>
      </w:r>
      <w:r>
        <w:rPr>
          <w:rStyle w:val="s0"/>
        </w:rPr>
        <w:t xml:space="preserve">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5D6516">
      <w:pPr>
        <w:jc w:val="both"/>
      </w:pPr>
      <w:r>
        <w:rPr>
          <w:rStyle w:val="s3"/>
        </w:rPr>
        <w:t>2010.30.06. № 297-ІV ҚР</w:t>
      </w:r>
      <w:r>
        <w:rPr>
          <w:rStyle w:val="s3"/>
        </w:rPr>
        <w:t xml:space="preserve"> </w:t>
      </w:r>
      <w:hyperlink r:id="rId2912" w:anchor="sub_id=6232" w:history="1">
        <w:r>
          <w:rPr>
            <w:rStyle w:val="a3"/>
            <w:i/>
            <w:iCs/>
            <w:color w:val="0000FF"/>
            <w:u w:val="single"/>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5D6516">
      <w:pPr>
        <w:ind w:firstLine="400"/>
        <w:jc w:val="both"/>
      </w:pPr>
      <w:r>
        <w:rPr>
          <w:rStyle w:val="s0"/>
        </w:rPr>
        <w:t>3) осы Кодекстiң</w:t>
      </w:r>
      <w:r>
        <w:rPr>
          <w:rStyle w:val="s0"/>
        </w:rPr>
        <w:t xml:space="preserve"> </w:t>
      </w:r>
      <w:hyperlink w:anchor="sub271010300" w:history="1">
        <w:r>
          <w:rPr>
            <w:rStyle w:val="a3"/>
            <w:color w:val="0000FF"/>
            <w:u w:val="single"/>
          </w:rPr>
          <w:t>271-1-бабы 3-тармағында</w:t>
        </w:r>
      </w:hyperlink>
      <w:r>
        <w:rPr>
          <w:rStyle w:val="s0"/>
        </w:rPr>
        <w:t xml:space="preserve"> </w:t>
      </w:r>
      <w:r>
        <w:rPr>
          <w:rStyle w:val="s0"/>
        </w:rPr>
        <w:t>көзделген жағдайларда оператордың тауарды өткізуі, жұм</w:t>
      </w:r>
      <w:r>
        <w:rPr>
          <w:rStyle w:val="s0"/>
        </w:rPr>
        <w:t>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5D6516">
      <w:pPr>
        <w:ind w:firstLine="400"/>
        <w:jc w:val="both"/>
      </w:pPr>
      <w:r>
        <w:t> </w:t>
      </w:r>
    </w:p>
    <w:p w:rsidR="00000000" w:rsidRDefault="005D6516">
      <w:pPr>
        <w:jc w:val="both"/>
      </w:pPr>
      <w:bookmarkStart w:id="435" w:name="SUB233010000"/>
      <w:bookmarkEnd w:id="435"/>
      <w:r>
        <w:rPr>
          <w:rStyle w:val="s3"/>
        </w:rPr>
        <w:t>2010.30.06. № 297-ІV ҚР</w:t>
      </w:r>
      <w:r>
        <w:rPr>
          <w:rStyle w:val="s3"/>
        </w:rPr>
        <w:t xml:space="preserve"> </w:t>
      </w:r>
      <w:hyperlink r:id="rId2913" w:anchor="sub_id=634" w:history="1">
        <w:r>
          <w:rPr>
            <w:rStyle w:val="a3"/>
            <w:i/>
            <w:iCs/>
            <w:color w:val="0000FF"/>
            <w:u w:val="single"/>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5D6516">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5D6516">
      <w:pPr>
        <w:jc w:val="both"/>
      </w:pPr>
      <w:r>
        <w:rPr>
          <w:rStyle w:val="s3"/>
        </w:rPr>
        <w:t>2015.03.12. № 432-V ҚР</w:t>
      </w:r>
      <w:r>
        <w:rPr>
          <w:rStyle w:val="s3"/>
        </w:rPr>
        <w:t xml:space="preserve"> </w:t>
      </w:r>
      <w:hyperlink r:id="rId2914" w:anchor="sub_id=2331"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915" w:anchor="sub_id=2330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Мыналар:</w:t>
      </w:r>
    </w:p>
    <w:p w:rsidR="00000000" w:rsidRDefault="005D6516">
      <w:pPr>
        <w:ind w:firstLine="400"/>
        <w:jc w:val="both"/>
      </w:pPr>
      <w:r>
        <w:rPr>
          <w:rStyle w:val="s0"/>
        </w:rPr>
        <w:t>комитенттiң тапсырмас</w:t>
      </w:r>
      <w:r>
        <w:rPr>
          <w:rStyle w:val="s0"/>
        </w:rPr>
        <w:t>ы бойынша комиссия шартының талаптарына сәйкес келетін шарттарда комиссионердің тауарларды өткізуі, жұмыстарды орындауы, қызметтерді көрсетуі;</w:t>
      </w:r>
    </w:p>
    <w:p w:rsidR="00000000" w:rsidRDefault="005D6516">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w:t>
      </w:r>
      <w:r>
        <w:rPr>
          <w:rStyle w:val="s0"/>
        </w:rPr>
        <w:t>тентке беруі;</w:t>
      </w:r>
    </w:p>
    <w:p w:rsidR="00000000" w:rsidRDefault="005D6516">
      <w:pPr>
        <w:ind w:firstLine="400"/>
        <w:jc w:val="both"/>
      </w:pPr>
      <w:r>
        <w:rPr>
          <w:rStyle w:val="s0"/>
        </w:rPr>
        <w:t>үшінші</w:t>
      </w:r>
      <w:r>
        <w:rPr>
          <w:rStyle w:val="s0"/>
        </w:rPr>
        <w:t xml:space="preserve"> тұлға комиссионермен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5D6516">
      <w:pPr>
        <w:ind w:firstLine="400"/>
        <w:jc w:val="both"/>
      </w:pPr>
      <w:r>
        <w:rPr>
          <w:rStyle w:val="s0"/>
        </w:rPr>
        <w:t>2. Осы баптың 1-тармағының ережесі Қазақстан Республик</w:t>
      </w:r>
      <w:r>
        <w:rPr>
          <w:rStyle w:val="s0"/>
        </w:rPr>
        <w:t>асында қосылған құн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w:t>
      </w:r>
      <w:r>
        <w:rPr>
          <w:rStyle w:val="s0"/>
        </w:rPr>
        <w:t>абылады.</w:t>
      </w:r>
    </w:p>
    <w:p w:rsidR="00000000" w:rsidRDefault="005D6516">
      <w:pPr>
        <w:jc w:val="both"/>
      </w:pPr>
      <w:r>
        <w:t> </w:t>
      </w:r>
    </w:p>
    <w:p w:rsidR="00000000" w:rsidRDefault="005D6516">
      <w:pPr>
        <w:jc w:val="both"/>
      </w:pPr>
      <w:bookmarkStart w:id="436" w:name="SUB233020000"/>
      <w:bookmarkEnd w:id="436"/>
      <w:r>
        <w:rPr>
          <w:rStyle w:val="s3"/>
        </w:rPr>
        <w:t>2015.03.12. № 432-V ҚР</w:t>
      </w:r>
      <w:r>
        <w:rPr>
          <w:rStyle w:val="s3"/>
        </w:rPr>
        <w:t xml:space="preserve"> </w:t>
      </w:r>
      <w:hyperlink r:id="rId2916" w:anchor="sub_id=2332" w:history="1">
        <w:r>
          <w:rPr>
            <w:rStyle w:val="a3"/>
            <w:i/>
            <w:iCs/>
            <w:color w:val="0000FF"/>
            <w:u w:val="single"/>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5D6516">
      <w:pPr>
        <w:ind w:left="1200" w:hanging="800"/>
        <w:jc w:val="both"/>
      </w:pPr>
      <w:r>
        <w:rPr>
          <w:rStyle w:val="s1"/>
        </w:rPr>
        <w:t>233-2-бап. Көлік экспедициясы шарты бойынша жүзеге асыр</w:t>
      </w:r>
      <w:r>
        <w:rPr>
          <w:rStyle w:val="s1"/>
        </w:rPr>
        <w:t>ылатын өткізу бойынша айналымдар</w:t>
      </w:r>
    </w:p>
    <w:p w:rsidR="00000000" w:rsidRDefault="005D6516">
      <w:pPr>
        <w:ind w:firstLine="400"/>
        <w:jc w:val="both"/>
      </w:pPr>
      <w:r>
        <w:rPr>
          <w:rStyle w:val="s0"/>
        </w:rPr>
        <w:t>Көлiк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w:t>
      </w:r>
      <w:r>
        <w:rPr>
          <w:rStyle w:val="s0"/>
        </w:rPr>
        <w:t>йынша айналымы болып табылмайды.</w:t>
      </w:r>
    </w:p>
    <w:p w:rsidR="00000000" w:rsidRDefault="005D6516">
      <w:pPr>
        <w:jc w:val="both"/>
      </w:pPr>
      <w:r>
        <w:t> </w:t>
      </w:r>
    </w:p>
    <w:p w:rsidR="00000000" w:rsidRDefault="005D6516">
      <w:pPr>
        <w:jc w:val="both"/>
      </w:pPr>
      <w:bookmarkStart w:id="437" w:name="SUB2340000"/>
      <w:bookmarkEnd w:id="437"/>
      <w:r>
        <w:rPr>
          <w:rStyle w:val="s3"/>
        </w:rPr>
        <w:t>2010.30.06. № 297-ІV ҚР</w:t>
      </w:r>
      <w:r>
        <w:rPr>
          <w:rStyle w:val="s3"/>
        </w:rPr>
        <w:t xml:space="preserve"> </w:t>
      </w:r>
      <w:hyperlink r:id="rId2917" w:anchor="sub_id=635" w:history="1">
        <w:r>
          <w:rPr>
            <w:rStyle w:val="a3"/>
            <w:i/>
            <w:iCs/>
            <w:color w:val="0000FF"/>
            <w:u w:val="single"/>
          </w:rPr>
          <w:t>Заңымен</w:t>
        </w:r>
      </w:hyperlink>
      <w:r>
        <w:rPr>
          <w:rStyle w:val="s3"/>
        </w:rPr>
        <w:t xml:space="preserve"> </w:t>
      </w:r>
      <w:r>
        <w:rPr>
          <w:rStyle w:val="s3"/>
        </w:rPr>
        <w:t>234-бап өзгертілді (2011 ж. 1 қаңтардан бастап қолданысқа енгізілді) (бұр.</w:t>
      </w:r>
      <w:hyperlink r:id="rId2918" w:anchor="sub_id=2340000" w:history="1">
        <w:r>
          <w:rPr>
            <w:rStyle w:val="a3"/>
            <w:i/>
            <w:iCs/>
            <w:color w:val="0000FF"/>
            <w:u w:val="single"/>
          </w:rPr>
          <w:t>ред</w:t>
        </w:r>
      </w:hyperlink>
      <w:r>
        <w:rPr>
          <w:rStyle w:val="s3"/>
        </w:rPr>
        <w:t>.қара)</w:t>
      </w:r>
    </w:p>
    <w:p w:rsidR="00000000" w:rsidRDefault="005D6516">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5D6516">
      <w:pPr>
        <w:ind w:firstLine="400"/>
        <w:jc w:val="both"/>
      </w:pPr>
      <w:r>
        <w:rPr>
          <w:rStyle w:val="s0"/>
        </w:rPr>
        <w:t xml:space="preserve">Сенімгерлікпен басқарушы сенімгерлікпен басқару шартына немесе сенімгерлікпен басқарудың </w:t>
      </w:r>
      <w:r>
        <w:rPr>
          <w:rStyle w:val="s0"/>
        </w:rPr>
        <w:t>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w:t>
      </w:r>
      <w:r>
        <w:rPr>
          <w:rStyle w:val="s0"/>
        </w:rPr>
        <w:t>лады.</w:t>
      </w:r>
    </w:p>
    <w:p w:rsidR="00000000" w:rsidRDefault="005D6516">
      <w:pPr>
        <w:ind w:firstLine="400"/>
        <w:jc w:val="both"/>
      </w:pPr>
      <w:r>
        <w:rPr>
          <w:rStyle w:val="s0"/>
        </w:rPr>
        <w:t> </w:t>
      </w:r>
    </w:p>
    <w:p w:rsidR="00000000" w:rsidRDefault="005D6516">
      <w:pPr>
        <w:ind w:firstLine="400"/>
        <w:jc w:val="both"/>
      </w:pPr>
      <w:bookmarkStart w:id="438" w:name="SUB2350000"/>
      <w:bookmarkEnd w:id="438"/>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5D6516">
      <w:pPr>
        <w:jc w:val="both"/>
      </w:pPr>
      <w:r>
        <w:rPr>
          <w:rStyle w:val="s3"/>
        </w:rPr>
        <w:t>2010.30.06. № 297-ІV ҚР</w:t>
      </w:r>
      <w:r>
        <w:rPr>
          <w:rStyle w:val="s3"/>
        </w:rPr>
        <w:t xml:space="preserve"> </w:t>
      </w:r>
      <w:hyperlink r:id="rId2919" w:anchor="sub_id=636"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w:t>
      </w:r>
      <w:r>
        <w:rPr>
          <w:rStyle w:val="s3"/>
        </w:rPr>
        <w:t>009 жылғы 1 қаңтардан бастап қолданысқа енгізілді) (</w:t>
      </w:r>
      <w:hyperlink r:id="rId2920" w:anchor="sub_id=2350100" w:history="1">
        <w:r>
          <w:rPr>
            <w:rStyle w:val="a3"/>
            <w:i/>
            <w:iCs/>
            <w:color w:val="0000FF"/>
            <w:u w:val="single"/>
          </w:rPr>
          <w:t>бұр.ред.қара</w:t>
        </w:r>
      </w:hyperlink>
      <w:r>
        <w:rPr>
          <w:rStyle w:val="s3"/>
        </w:rPr>
        <w:t>)</w:t>
      </w:r>
    </w:p>
    <w:p w:rsidR="00000000" w:rsidRDefault="005D6516">
      <w:pPr>
        <w:ind w:firstLine="400"/>
        <w:jc w:val="both"/>
      </w:pPr>
      <w:r>
        <w:rPr>
          <w:rStyle w:val="s0"/>
        </w:rPr>
        <w:t>1. Тауарларды, жұмыстарды және қызмет көрсетулерді өткізуді бірлескен қызмет туралы шартқа қатысушының (қ</w:t>
      </w:r>
      <w:r>
        <w:rPr>
          <w:rStyle w:val="s0"/>
        </w:rPr>
        <w:t>атысушылардың) атынан және (немесе) тапсырмасы бойынша сенім білдірілген адам жүзеге асыратын жағдайларда:</w:t>
      </w:r>
    </w:p>
    <w:p w:rsidR="00000000" w:rsidRDefault="005D6516">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w:t>
      </w:r>
      <w:r>
        <w:rPr>
          <w:rStyle w:val="s0"/>
        </w:rPr>
        <w:t>ы шартқа қатысушының (қатысушылардың) деректемелері көрсетіле отырып, сенім білдірілген адамның атынан жазылады;</w:t>
      </w:r>
    </w:p>
    <w:p w:rsidR="00000000" w:rsidRDefault="005D6516">
      <w:pPr>
        <w:jc w:val="both"/>
      </w:pPr>
      <w:r>
        <w:rPr>
          <w:rStyle w:val="s3"/>
        </w:rPr>
        <w:t>2009.16.11. № 200-ІV ҚР</w:t>
      </w:r>
      <w:r>
        <w:rPr>
          <w:rStyle w:val="s3"/>
        </w:rPr>
        <w:t xml:space="preserve"> </w:t>
      </w:r>
      <w:hyperlink r:id="rId2921" w:anchor="sub_id=388" w:history="1">
        <w:r>
          <w:rPr>
            <w:rStyle w:val="a3"/>
            <w:i/>
            <w:iCs/>
            <w:color w:val="0000FF"/>
            <w:u w:val="single"/>
          </w:rPr>
          <w:t>Заңымен</w:t>
        </w:r>
      </w:hyperlink>
      <w:r>
        <w:rPr>
          <w:rStyle w:val="s3"/>
        </w:rPr>
        <w:t xml:space="preserve"> </w:t>
      </w:r>
      <w:r>
        <w:rPr>
          <w:rStyle w:val="s3"/>
        </w:rPr>
        <w:t>2) тармақша өзгертілді (2009 ж</w:t>
      </w:r>
      <w:r>
        <w:rPr>
          <w:rStyle w:val="s3"/>
        </w:rPr>
        <w:t>. 1 қаңтардан бастап қолданысқа енгiзiлді) (бұр.</w:t>
      </w:r>
      <w:hyperlink r:id="rId2922" w:anchor="sub_id=2350102" w:history="1">
        <w:r>
          <w:rPr>
            <w:rStyle w:val="a3"/>
            <w:i/>
            <w:iCs/>
            <w:color w:val="0000FF"/>
            <w:u w:val="single"/>
          </w:rPr>
          <w:t>ред</w:t>
        </w:r>
      </w:hyperlink>
      <w:r>
        <w:rPr>
          <w:rStyle w:val="s3"/>
        </w:rPr>
        <w:t>.қара)</w:t>
      </w:r>
    </w:p>
    <w:p w:rsidR="00000000" w:rsidRDefault="005D6516">
      <w:pPr>
        <w:ind w:firstLine="400"/>
        <w:jc w:val="both"/>
      </w:pPr>
      <w:r>
        <w:rPr>
          <w:rStyle w:val="s0"/>
        </w:rPr>
        <w:t>2) шот-фактураларды жазып беру кезінде айналымның жалпы сомасы, сондай-ақ бірлескен қызмет туралы шарттың талапта</w:t>
      </w:r>
      <w:r>
        <w:rPr>
          <w:rStyle w:val="s0"/>
        </w:rPr>
        <w:t>рына сәйкес қатысушылардың әрқайсысына тиесілі айналым сомасы көрсетіледі.</w:t>
      </w:r>
    </w:p>
    <w:p w:rsidR="00000000" w:rsidRDefault="005D6516">
      <w:pPr>
        <w:jc w:val="both"/>
      </w:pPr>
      <w:r>
        <w:rPr>
          <w:rStyle w:val="s3"/>
        </w:rPr>
        <w:t>2010.30.06. № 297-ІV ҚР</w:t>
      </w:r>
      <w:r>
        <w:rPr>
          <w:rStyle w:val="s3"/>
        </w:rPr>
        <w:t xml:space="preserve"> </w:t>
      </w:r>
      <w:hyperlink r:id="rId2923" w:anchor="sub_id=63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w:t>
      </w:r>
      <w:r>
        <w:rPr>
          <w:rStyle w:val="s3"/>
        </w:rPr>
        <w:t>зілді) (</w:t>
      </w:r>
      <w:hyperlink r:id="rId2924" w:anchor="sub_id=2350102" w:history="1">
        <w:r>
          <w:rPr>
            <w:rStyle w:val="a3"/>
            <w:i/>
            <w:iCs/>
            <w:color w:val="0000FF"/>
            <w:u w:val="single"/>
          </w:rPr>
          <w:t>бұр.ред.қара</w:t>
        </w:r>
      </w:hyperlink>
      <w:r>
        <w:rPr>
          <w:rStyle w:val="s3"/>
        </w:rPr>
        <w:t>); 2012.26.12. № 61-V ҚР</w:t>
      </w:r>
      <w:r>
        <w:rPr>
          <w:rStyle w:val="s3"/>
        </w:rPr>
        <w:t xml:space="preserve"> </w:t>
      </w:r>
      <w:hyperlink r:id="rId2925" w:anchor="sub_id=235" w:history="1">
        <w:r>
          <w:rPr>
            <w:rStyle w:val="a3"/>
            <w:i/>
            <w:iCs/>
            <w:color w:val="0000FF"/>
            <w:u w:val="single"/>
          </w:rPr>
          <w:t>Заңымен</w:t>
        </w:r>
      </w:hyperlink>
      <w:r>
        <w:rPr>
          <w:rStyle w:val="s3"/>
        </w:rPr>
        <w:t xml:space="preserve"> </w:t>
      </w:r>
      <w:r>
        <w:rPr>
          <w:rStyle w:val="s3"/>
        </w:rPr>
        <w:t>2-тармақ жаңа редакцияда (2014 ж. 1 ш</w:t>
      </w:r>
      <w:r>
        <w:rPr>
          <w:rStyle w:val="s3"/>
        </w:rPr>
        <w:t>ілдеден бастап қолданысқа енгізілді) (</w:t>
      </w:r>
      <w:hyperlink r:id="rId2926" w:anchor="sub_id=23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w:t>
      </w:r>
      <w:r>
        <w:rPr>
          <w:rStyle w:val="s0"/>
        </w:rPr>
        <w:t>летін қызметтерді сатып алушыға да, бірлескен қызмет туралы шартқа қатысушылардың әрқайсысына да жазып беріледі.</w:t>
      </w:r>
    </w:p>
    <w:p w:rsidR="00000000" w:rsidRDefault="005D6516">
      <w:pPr>
        <w:ind w:firstLine="400"/>
        <w:jc w:val="both"/>
      </w:pPr>
      <w:r>
        <w:rPr>
          <w:rStyle w:val="s0"/>
        </w:rPr>
        <w:t xml:space="preserve">3. Бірлескен қызмет туралы шартқа қатысушы (қатысушылар) немесе сенім білдірілген адам осындай қызмет шеңберінде тауарларды, жұмыстарды немесе </w:t>
      </w:r>
      <w:r>
        <w:rPr>
          <w:rStyle w:val="s0"/>
        </w:rPr>
        <w:t>қызмет</w:t>
      </w:r>
      <w:r>
        <w:rPr>
          <w:rStyle w:val="s0"/>
        </w:rPr>
        <w:t xml:space="preserve"> көрсетулерді сатып алған жағдайларда, берушіден (сатушыдан) алынатын шот-фактураларда мыналар:</w:t>
      </w:r>
    </w:p>
    <w:p w:rsidR="00000000" w:rsidRDefault="005D6516">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5D6516">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5D6516">
      <w:pPr>
        <w:jc w:val="both"/>
      </w:pPr>
      <w:r>
        <w:rPr>
          <w:rStyle w:val="s3"/>
        </w:rPr>
        <w:t>2012.26.12. № 61-V ҚР</w:t>
      </w:r>
      <w:r>
        <w:rPr>
          <w:rStyle w:val="s3"/>
        </w:rPr>
        <w:t xml:space="preserve"> </w:t>
      </w:r>
      <w:hyperlink r:id="rId2927" w:anchor="sub_id=235" w:history="1">
        <w:r>
          <w:rPr>
            <w:rStyle w:val="a3"/>
            <w:i/>
            <w:iCs/>
            <w:color w:val="0000FF"/>
            <w:u w:val="single"/>
          </w:rPr>
          <w:t>Заңымен</w:t>
        </w:r>
      </w:hyperlink>
      <w:r>
        <w:rPr>
          <w:rStyle w:val="s3"/>
        </w:rPr>
        <w:t xml:space="preserve"> </w:t>
      </w:r>
      <w:r>
        <w:rPr>
          <w:rStyle w:val="s3"/>
        </w:rPr>
        <w:t>4-тармақ жаңа редакцияда (2014 ж. 1 шілдеден бастап қолданысқа енгізілді) (</w:t>
      </w:r>
      <w:hyperlink r:id="rId2928" w:anchor="sub_id=235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Шот-фактура қағаз жеткізгіште жазып берілген жағдайда жазып бері</w:t>
      </w:r>
      <w:r>
        <w:rPr>
          <w:rStyle w:val="s0"/>
        </w:rPr>
        <w:t>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5D6516">
      <w:pPr>
        <w:jc w:val="both"/>
      </w:pPr>
      <w:r>
        <w:rPr>
          <w:rStyle w:val="s3"/>
        </w:rPr>
        <w:t>2010.30.06. №</w:t>
      </w:r>
      <w:r>
        <w:rPr>
          <w:rStyle w:val="s3"/>
        </w:rPr>
        <w:t xml:space="preserve"> 297-ІV ҚР</w:t>
      </w:r>
      <w:r>
        <w:rPr>
          <w:rStyle w:val="s3"/>
        </w:rPr>
        <w:t xml:space="preserve"> </w:t>
      </w:r>
      <w:hyperlink r:id="rId2929" w:anchor="sub_id=636" w:history="1">
        <w:r>
          <w:rPr>
            <w:rStyle w:val="a3"/>
            <w:i/>
            <w:iCs/>
            <w:color w:val="0000FF"/>
            <w:u w:val="single"/>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5D6516">
      <w:pPr>
        <w:ind w:firstLine="400"/>
        <w:jc w:val="both"/>
      </w:pPr>
      <w:r>
        <w:rPr>
          <w:rStyle w:val="s0"/>
        </w:rPr>
        <w:t>5. Осы баптың ережелері осы Кодекстiң</w:t>
      </w:r>
      <w:r>
        <w:rPr>
          <w:rStyle w:val="s0"/>
        </w:rPr>
        <w:t xml:space="preserve"> </w:t>
      </w:r>
      <w:hyperlink w:anchor="sub271010300" w:history="1">
        <w:r>
          <w:rPr>
            <w:rStyle w:val="a3"/>
            <w:color w:val="0000FF"/>
            <w:u w:val="single"/>
          </w:rPr>
          <w:t>271-1</w:t>
        </w:r>
        <w:r>
          <w:rPr>
            <w:rStyle w:val="a3"/>
            <w:color w:val="0000FF"/>
            <w:u w:val="single"/>
          </w:rPr>
          <w:t>-бабының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5D6516">
      <w:pPr>
        <w:ind w:firstLine="400"/>
        <w:jc w:val="both"/>
      </w:pPr>
      <w:r>
        <w:t> </w:t>
      </w:r>
    </w:p>
    <w:p w:rsidR="00000000" w:rsidRDefault="005D6516">
      <w:pPr>
        <w:ind w:firstLine="400"/>
        <w:jc w:val="both"/>
      </w:pPr>
      <w:bookmarkStart w:id="439" w:name="SUB2360000"/>
      <w:bookmarkEnd w:id="439"/>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5D6516">
      <w:pPr>
        <w:ind w:firstLine="400"/>
        <w:jc w:val="both"/>
      </w:pPr>
      <w:bookmarkStart w:id="440" w:name="SUB2360100"/>
      <w:bookmarkEnd w:id="440"/>
      <w:r>
        <w:rPr>
          <w:rStyle w:val="s0"/>
        </w:rPr>
        <w:t xml:space="preserve">1. Мынадай орын: </w:t>
      </w:r>
    </w:p>
    <w:p w:rsidR="00000000" w:rsidRDefault="005D6516">
      <w:pPr>
        <w:ind w:firstLine="400"/>
        <w:jc w:val="both"/>
      </w:pPr>
      <w:r>
        <w:rPr>
          <w:rStyle w:val="s0"/>
        </w:rPr>
        <w:t>1) егер тауарды беруші, ал</w:t>
      </w:r>
      <w:r>
        <w:rPr>
          <w:rStyle w:val="s0"/>
        </w:rPr>
        <w:t>ушы немесе үшінші тұлға тасымалдайтын (жіберетін) болса, тауарды тасымалдау басталған орын;</w:t>
      </w:r>
      <w:r>
        <w:rPr>
          <w:rStyle w:val="s0"/>
        </w:rPr>
        <w:t xml:space="preserve"> </w:t>
      </w:r>
    </w:p>
    <w:p w:rsidR="00000000" w:rsidRDefault="005D6516">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5D6516">
      <w:pPr>
        <w:jc w:val="both"/>
      </w:pPr>
      <w:bookmarkStart w:id="441" w:name="SUB2360200"/>
      <w:bookmarkEnd w:id="441"/>
      <w:r>
        <w:rPr>
          <w:rStyle w:val="s3"/>
        </w:rPr>
        <w:t>2014.28.11. № 257-V ҚР</w:t>
      </w:r>
      <w:r>
        <w:rPr>
          <w:rStyle w:val="s3"/>
        </w:rPr>
        <w:t xml:space="preserve"> </w:t>
      </w:r>
      <w:hyperlink r:id="rId2930" w:anchor="sub_id=23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2931" w:anchor="sub_id=23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Мынадай орын: </w:t>
      </w:r>
    </w:p>
    <w:p w:rsidR="00000000" w:rsidRDefault="005D6516">
      <w:pPr>
        <w:jc w:val="both"/>
      </w:pPr>
      <w:r>
        <w:rPr>
          <w:rStyle w:val="s3"/>
        </w:rPr>
        <w:t>2010.30.06. № 297-ІV ҚР</w:t>
      </w:r>
      <w:r>
        <w:rPr>
          <w:rStyle w:val="s3"/>
        </w:rPr>
        <w:t xml:space="preserve"> </w:t>
      </w:r>
      <w:hyperlink r:id="rId2932" w:anchor="sub_id=63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(бұр.</w:t>
      </w:r>
      <w:hyperlink r:id="rId2933" w:anchor="sub_id=2360201" w:history="1">
        <w:r>
          <w:rPr>
            <w:rStyle w:val="a3"/>
            <w:i/>
            <w:iCs/>
            <w:color w:val="0000FF"/>
            <w:u w:val="single"/>
          </w:rPr>
          <w:t>ред</w:t>
        </w:r>
      </w:hyperlink>
      <w:r>
        <w:rPr>
          <w:rStyle w:val="s3"/>
        </w:rPr>
        <w:t>.қара)</w:t>
      </w:r>
    </w:p>
    <w:p w:rsidR="00000000" w:rsidRDefault="005D6516">
      <w:pPr>
        <w:ind w:firstLine="400"/>
        <w:jc w:val="both"/>
      </w:pPr>
      <w:r>
        <w:rPr>
          <w:rStyle w:val="s0"/>
        </w:rPr>
        <w:t>1)</w:t>
      </w:r>
      <w:r>
        <w:rPr>
          <w:rStyle w:val="s0"/>
        </w:rPr>
        <w:t xml:space="preserve"> егер жұмыстар, қызмет көрсетулерді жылжымайтын мүлікпен тікелей байланысты болса, осы мүліктің орналасқан жері.</w:t>
      </w:r>
    </w:p>
    <w:p w:rsidR="00000000" w:rsidRDefault="005D6516">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w:t>
      </w:r>
      <w:r>
        <w:rPr>
          <w:rStyle w:val="s0"/>
        </w:rPr>
        <w:t>орналасқан жері жылжымайтын мүлік орналасқан жер болып танылады.</w:t>
      </w:r>
      <w:r>
        <w:rPr>
          <w:rStyle w:val="s0"/>
        </w:rPr>
        <w:t xml:space="preserve"> </w:t>
      </w:r>
    </w:p>
    <w:p w:rsidR="00000000" w:rsidRDefault="005D6516">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w:t>
      </w:r>
      <w:r>
        <w:rPr>
          <w:rStyle w:val="s0"/>
        </w:rPr>
        <w:t>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w:t>
      </w:r>
      <w:r>
        <w:rPr>
          <w:rStyle w:val="s0"/>
        </w:rPr>
        <w:t>үлік</w:t>
      </w:r>
      <w:r>
        <w:rPr>
          <w:rStyle w:val="s0"/>
        </w:rPr>
        <w:t xml:space="preserve"> деп танылады.</w:t>
      </w:r>
    </w:p>
    <w:p w:rsidR="00000000" w:rsidRDefault="005D6516">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5D6516">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5D6516">
      <w:pPr>
        <w:ind w:firstLine="400"/>
        <w:jc w:val="both"/>
      </w:pPr>
      <w:r>
        <w:rPr>
          <w:rStyle w:val="s0"/>
        </w:rPr>
        <w:t>3) егер осындай қызмет көр</w:t>
      </w:r>
      <w:r>
        <w:rPr>
          <w:rStyle w:val="s0"/>
        </w:rPr>
        <w:t>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5D6516">
      <w:pPr>
        <w:ind w:firstLine="400"/>
        <w:jc w:val="both"/>
      </w:pPr>
      <w:r>
        <w:rPr>
          <w:rStyle w:val="s0"/>
        </w:rPr>
        <w:t xml:space="preserve">Осы тармақшаның мақсатында ойын-сауық саласындағы қызмет көрсетулерге ойын-сауық-демалу </w:t>
      </w:r>
      <w:r>
        <w:rPr>
          <w:rStyle w:val="s0"/>
        </w:rPr>
        <w:t>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w:t>
      </w:r>
      <w:r>
        <w:rPr>
          <w:rStyle w:val="s0"/>
        </w:rPr>
        <w:t>ді;</w:t>
      </w:r>
      <w:r>
        <w:rPr>
          <w:rStyle w:val="s0"/>
        </w:rPr>
        <w:t xml:space="preserve"> </w:t>
      </w:r>
    </w:p>
    <w:p w:rsidR="00000000" w:rsidRDefault="005D6516">
      <w:pPr>
        <w:jc w:val="both"/>
      </w:pPr>
      <w:r>
        <w:rPr>
          <w:rStyle w:val="s3"/>
        </w:rPr>
        <w:t xml:space="preserve">2009.10.07. </w:t>
      </w:r>
      <w:hyperlink r:id="rId2934" w:anchor="sub_id=300" w:history="1">
        <w:r>
          <w:rPr>
            <w:rStyle w:val="a3"/>
            <w:i/>
            <w:iCs/>
            <w:color w:val="0000FF"/>
            <w:u w:val="single"/>
          </w:rPr>
          <w:t>№ 178-ІV</w:t>
        </w:r>
      </w:hyperlink>
      <w:r>
        <w:rPr>
          <w:rStyle w:val="s3"/>
        </w:rPr>
        <w:t xml:space="preserve"> </w:t>
      </w:r>
      <w:r>
        <w:rPr>
          <w:rStyle w:val="s3"/>
        </w:rPr>
        <w:t>ҚР</w:t>
      </w:r>
      <w:r>
        <w:rPr>
          <w:rStyle w:val="s3"/>
        </w:rPr>
        <w:t xml:space="preserve"> Заңымен (бұр.</w:t>
      </w:r>
      <w:hyperlink r:id="rId2935" w:anchor="sub_id=2360204" w:history="1">
        <w:r>
          <w:rPr>
            <w:rStyle w:val="a3"/>
            <w:i/>
            <w:iCs/>
            <w:color w:val="0000FF"/>
            <w:u w:val="single"/>
          </w:rPr>
          <w:t>ред</w:t>
        </w:r>
      </w:hyperlink>
      <w:r>
        <w:rPr>
          <w:rStyle w:val="s3"/>
        </w:rPr>
        <w:t>.қара); 2009.30.12 № 234-IV</w:t>
      </w:r>
      <w:r>
        <w:rPr>
          <w:rStyle w:val="s3"/>
        </w:rPr>
        <w:t xml:space="preserve"> </w:t>
      </w:r>
      <w:hyperlink r:id="rId2936" w:anchor="sub_id=3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2937" w:anchor="sub_id=2360204" w:history="1">
        <w:r>
          <w:rPr>
            <w:rStyle w:val="a3"/>
            <w:i/>
            <w:iCs/>
            <w:color w:val="0000FF"/>
            <w:u w:val="single"/>
          </w:rPr>
          <w:t>ред</w:t>
        </w:r>
      </w:hyperlink>
      <w:r>
        <w:rPr>
          <w:rStyle w:val="s3"/>
        </w:rPr>
        <w:t>.қара); 2013.05.12. № 152-V ҚР</w:t>
      </w:r>
      <w:r>
        <w:rPr>
          <w:rStyle w:val="s3"/>
        </w:rPr>
        <w:t xml:space="preserve"> </w:t>
      </w:r>
      <w:hyperlink r:id="rId2938"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39" w:anchor="sub_id=2360204" w:history="1">
        <w:r>
          <w:rPr>
            <w:rStyle w:val="a3"/>
            <w:i/>
            <w:iCs/>
            <w:color w:val="0000FF"/>
            <w:u w:val="single"/>
          </w:rPr>
          <w:t>бұр.ред.қара</w:t>
        </w:r>
      </w:hyperlink>
      <w:r>
        <w:rPr>
          <w:rStyle w:val="s3"/>
        </w:rPr>
        <w:t>); 2014.28.11. № 257-V ҚР</w:t>
      </w:r>
      <w:r>
        <w:rPr>
          <w:rStyle w:val="s3"/>
        </w:rPr>
        <w:t xml:space="preserve"> </w:t>
      </w:r>
      <w:hyperlink r:id="rId2940"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41" w:anchor="sub_id=2360204" w:history="1">
        <w:r>
          <w:rPr>
            <w:rStyle w:val="a3"/>
            <w:i/>
            <w:iCs/>
            <w:color w:val="0000FF"/>
            <w:u w:val="single"/>
          </w:rPr>
          <w:t>бұр.ред.қара</w:t>
        </w:r>
      </w:hyperlink>
      <w:r>
        <w:rPr>
          <w:rStyle w:val="s3"/>
        </w:rPr>
        <w:t>) 4) тармақша өзгертілді</w:t>
      </w:r>
    </w:p>
    <w:p w:rsidR="00000000" w:rsidRDefault="005D6516">
      <w:pPr>
        <w:ind w:firstLine="400"/>
        <w:jc w:val="both"/>
      </w:pPr>
      <w:r>
        <w:rPr>
          <w:rStyle w:val="s0"/>
        </w:rPr>
        <w:t>4)</w:t>
      </w:r>
      <w:r>
        <w:rPr>
          <w:rStyle w:val="s0"/>
        </w:rPr>
        <w:t xml:space="preserve">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5D6516">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w:t>
      </w:r>
      <w:r>
        <w:rPr>
          <w:rStyle w:val="s0"/>
        </w:rPr>
        <w:t xml:space="preserve">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w:t>
      </w:r>
      <w:r>
        <w:rPr>
          <w:rStyle w:val="s0"/>
        </w:rPr>
        <w:t>Қазақстан</w:t>
      </w:r>
      <w:r>
        <w:rPr>
          <w:rStyle w:val="s0"/>
        </w:rPr>
        <w:t xml:space="preserve"> Республикасының аумағы болып есептеледі.</w:t>
      </w:r>
    </w:p>
    <w:p w:rsidR="00000000" w:rsidRDefault="005D6516">
      <w:pPr>
        <w:ind w:firstLine="400"/>
        <w:jc w:val="both"/>
      </w:pPr>
      <w:r>
        <w:rPr>
          <w:rStyle w:val="s0"/>
        </w:rPr>
        <w:t xml:space="preserve">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w:t>
      </w:r>
      <w:r>
        <w:rPr>
          <w:rStyle w:val="s0"/>
        </w:rPr>
        <w:t>орны Қазақстан Республикасы деп танылады.</w:t>
      </w:r>
    </w:p>
    <w:p w:rsidR="00000000" w:rsidRDefault="005D6516">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5D6516">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5D6516">
      <w:pPr>
        <w:ind w:firstLine="400"/>
        <w:jc w:val="both"/>
      </w:pPr>
      <w:r>
        <w:rPr>
          <w:rStyle w:val="s0"/>
        </w:rPr>
        <w:t>консультациялық, аудиторлық, инжинирингтік, дизайнерлік, маркетингтік, заң</w:t>
      </w:r>
      <w:r>
        <w:rPr>
          <w:rStyle w:val="s0"/>
        </w:rPr>
        <w:t>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w:t>
      </w:r>
      <w:r>
        <w:rPr>
          <w:rStyle w:val="s0"/>
        </w:rPr>
        <w:t>мет көрсетулерге;</w:t>
      </w:r>
      <w:r>
        <w:rPr>
          <w:rStyle w:val="s0"/>
        </w:rPr>
        <w:t xml:space="preserve"> </w:t>
      </w:r>
    </w:p>
    <w:p w:rsidR="00000000" w:rsidRDefault="005D6516">
      <w:pPr>
        <w:ind w:firstLine="400"/>
        <w:jc w:val="both"/>
      </w:pPr>
      <w:r>
        <w:rPr>
          <w:rStyle w:val="s0"/>
        </w:rPr>
        <w:t xml:space="preserve">персоналды беруге; </w:t>
      </w:r>
    </w:p>
    <w:p w:rsidR="00000000" w:rsidRDefault="005D6516">
      <w:pPr>
        <w:ind w:firstLine="400"/>
        <w:jc w:val="both"/>
      </w:pPr>
      <w:r>
        <w:rPr>
          <w:rStyle w:val="s0"/>
        </w:rPr>
        <w:t>жылжымалы мүлікті (көлік құралдарынан басқа) мүліктік жалдауға (жалға беруге);</w:t>
      </w:r>
      <w:r>
        <w:rPr>
          <w:rStyle w:val="s0"/>
        </w:rPr>
        <w:t xml:space="preserve"> </w:t>
      </w:r>
    </w:p>
    <w:p w:rsidR="00000000" w:rsidRDefault="005D6516">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w:t>
      </w:r>
      <w:r>
        <w:rPr>
          <w:rStyle w:val="s0"/>
        </w:rPr>
        <w:t xml:space="preserve"> шартқа (келісімшартқа) негізгі қатысушының атынан адамдар тарту жөніндегі қызмет көрсетулерге;</w:t>
      </w:r>
      <w:r>
        <w:rPr>
          <w:rStyle w:val="s0"/>
        </w:rPr>
        <w:t xml:space="preserve"> </w:t>
      </w:r>
    </w:p>
    <w:p w:rsidR="00000000" w:rsidRDefault="005D6516">
      <w:pPr>
        <w:ind w:firstLine="400"/>
        <w:jc w:val="both"/>
      </w:pPr>
      <w:r>
        <w:rPr>
          <w:rStyle w:val="s0"/>
        </w:rPr>
        <w:t>байланыс қызметі көрсетулеріне;</w:t>
      </w:r>
      <w:r>
        <w:rPr>
          <w:rStyle w:val="s0"/>
        </w:rPr>
        <w:t xml:space="preserve"> </w:t>
      </w:r>
    </w:p>
    <w:p w:rsidR="00000000" w:rsidRDefault="005D6516">
      <w:pPr>
        <w:ind w:firstLine="400"/>
        <w:jc w:val="both"/>
      </w:pPr>
      <w:r>
        <w:rPr>
          <w:rStyle w:val="s0"/>
        </w:rPr>
        <w:t>сыйақы үшін кәсіпкерлік қызметті шектеуге немесе тоқтатуға келісім беруге;</w:t>
      </w:r>
    </w:p>
    <w:p w:rsidR="00000000" w:rsidRDefault="005D6516">
      <w:pPr>
        <w:ind w:firstLine="400"/>
        <w:jc w:val="both"/>
      </w:pPr>
      <w:r>
        <w:rPr>
          <w:rStyle w:val="s0"/>
        </w:rPr>
        <w:t>радио және телевизиялық қызмет көрсетулерге;</w:t>
      </w:r>
    </w:p>
    <w:p w:rsidR="00000000" w:rsidRDefault="005D6516">
      <w:pPr>
        <w:ind w:firstLine="400"/>
        <w:jc w:val="both"/>
      </w:pPr>
      <w:r>
        <w:rPr>
          <w:rStyle w:val="s0"/>
        </w:rPr>
        <w:t>жүк ва</w:t>
      </w:r>
      <w:r>
        <w:rPr>
          <w:rStyle w:val="s0"/>
        </w:rPr>
        <w:t>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5D6516">
      <w:pPr>
        <w:jc w:val="both"/>
      </w:pPr>
      <w:r>
        <w:rPr>
          <w:rStyle w:val="s3"/>
        </w:rPr>
        <w:t>2013.05.12. № 152-V ҚР</w:t>
      </w:r>
      <w:r>
        <w:rPr>
          <w:rStyle w:val="s3"/>
        </w:rPr>
        <w:t xml:space="preserve"> </w:t>
      </w:r>
      <w:hyperlink r:id="rId2942" w:anchor="sub_id=236" w:history="1">
        <w:r>
          <w:rPr>
            <w:rStyle w:val="a3"/>
            <w:i/>
            <w:iCs/>
            <w:color w:val="0000FF"/>
            <w:u w:val="single"/>
          </w:rPr>
          <w:t>Заңымен</w:t>
        </w:r>
      </w:hyperlink>
      <w:r>
        <w:rPr>
          <w:rStyle w:val="s3"/>
        </w:rPr>
        <w:t xml:space="preserve"> </w:t>
      </w:r>
      <w:r>
        <w:rPr>
          <w:rStyle w:val="s3"/>
        </w:rPr>
        <w:t>5) тармақша өзгертілді (2014 ж</w:t>
      </w:r>
      <w:r>
        <w:rPr>
          <w:rStyle w:val="s3"/>
        </w:rPr>
        <w:t>. 1 қаңтардан бастап қолданысқа енгізілді) (</w:t>
      </w:r>
      <w:hyperlink r:id="rId2943" w:anchor="sub_id=2360205" w:history="1">
        <w:r>
          <w:rPr>
            <w:rStyle w:val="a3"/>
            <w:i/>
            <w:iCs/>
            <w:color w:val="0000FF"/>
            <w:u w:val="single"/>
          </w:rPr>
          <w:t>бұр.ред.қара</w:t>
        </w:r>
      </w:hyperlink>
      <w:r>
        <w:rPr>
          <w:rStyle w:val="s3"/>
        </w:rPr>
        <w:t>); 2014.28.11. № 257-V ҚР</w:t>
      </w:r>
      <w:r>
        <w:rPr>
          <w:rStyle w:val="s3"/>
        </w:rPr>
        <w:t xml:space="preserve"> </w:t>
      </w:r>
      <w:hyperlink r:id="rId2944" w:anchor="sub_id=236"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2945" w:anchor="sub_id=236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баптың осы тармағының 1) - 4) тармақшаларында және 4-тармағында көздел</w:t>
      </w:r>
      <w:r>
        <w:rPr>
          <w:rStyle w:val="s0"/>
        </w:rPr>
        <w:t>меген жұмыстарды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5D6516">
      <w:pPr>
        <w:ind w:firstLine="400"/>
        <w:jc w:val="both"/>
      </w:pPr>
      <w:r>
        <w:rPr>
          <w:rStyle w:val="s0"/>
        </w:rPr>
        <w:t>Осы тармақтың 1) - 4) тармақшаларында көзделмеген жұмыстарды оры</w:t>
      </w:r>
      <w:r>
        <w:rPr>
          <w:rStyle w:val="s0"/>
        </w:rPr>
        <w:t>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w:t>
      </w:r>
      <w:r>
        <w:rPr>
          <w:rStyle w:val="s0"/>
        </w:rPr>
        <w:t xml:space="preserve"> </w:t>
      </w:r>
      <w:r>
        <w:rPr>
          <w:rStyle w:val="s0"/>
        </w:rPr>
        <w:t>жағдайда, осындай тұлғаның кәсіп</w:t>
      </w:r>
      <w:r>
        <w:rPr>
          <w:rStyle w:val="s0"/>
        </w:rPr>
        <w:t>керлік немесе басқа қызметті жүзеге асыратын орны Қазақстан Республикасының аумағы болып есептеледі.</w:t>
      </w:r>
    </w:p>
    <w:p w:rsidR="00000000" w:rsidRDefault="005D6516">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w:t>
      </w:r>
      <w:r>
        <w:rPr>
          <w:rStyle w:val="s0"/>
        </w:rPr>
        <w:t>,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5D6516">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5D6516">
      <w:pPr>
        <w:ind w:firstLine="400"/>
        <w:jc w:val="both"/>
      </w:pPr>
      <w:r>
        <w:rPr>
          <w:rStyle w:val="s0"/>
        </w:rPr>
        <w:t>жолаушылар, тасымалданатын тауарлар</w:t>
      </w:r>
      <w:r>
        <w:rPr>
          <w:rStyle w:val="s0"/>
        </w:rPr>
        <w:t xml:space="preserve"> (почта, багаж) Қазақстан Республикасының аумағына әкелінбейтін;</w:t>
      </w:r>
      <w:r>
        <w:rPr>
          <w:rStyle w:val="s0"/>
        </w:rPr>
        <w:t xml:space="preserve"> </w:t>
      </w:r>
    </w:p>
    <w:p w:rsidR="00000000" w:rsidRDefault="005D6516">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5D6516">
      <w:pPr>
        <w:ind w:firstLine="400"/>
        <w:jc w:val="both"/>
      </w:pPr>
      <w:r>
        <w:rPr>
          <w:rStyle w:val="s0"/>
        </w:rPr>
        <w:t>жолаушылар, тауарлар (почта, багаж) Қазақстан Республикасының аумағы бо</w:t>
      </w:r>
      <w:r>
        <w:rPr>
          <w:rStyle w:val="s0"/>
        </w:rPr>
        <w:t>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5D6516">
      <w:pPr>
        <w:ind w:firstLine="400"/>
        <w:jc w:val="both"/>
      </w:pPr>
      <w:r>
        <w:rPr>
          <w:rStyle w:val="s0"/>
        </w:rPr>
        <w:t>5. Осы баптың</w:t>
      </w:r>
      <w:r>
        <w:rPr>
          <w:rStyle w:val="s0"/>
        </w:rPr>
        <w:t xml:space="preserve"> </w:t>
      </w:r>
      <w:hyperlink w:anchor="sub2360200" w:history="1">
        <w:r>
          <w:rPr>
            <w:rStyle w:val="a3"/>
            <w:color w:val="0000FF"/>
            <w:u w:val="single"/>
          </w:rPr>
          <w:t>2-тармағын</w:t>
        </w:r>
      </w:hyperlink>
      <w:r>
        <w:rPr>
          <w:rStyle w:val="s0"/>
        </w:rPr>
        <w:t xml:space="preserve"> </w:t>
      </w:r>
      <w:r>
        <w:rPr>
          <w:rStyle w:val="s0"/>
        </w:rPr>
        <w:t>қолдану</w:t>
      </w:r>
      <w:r>
        <w:rPr>
          <w:rStyle w:val="s0"/>
        </w:rPr>
        <w:t xml:space="preserve"> кезінде бір тармақшадағыдан артық </w:t>
      </w:r>
      <w:r>
        <w:rPr>
          <w:rStyle w:val="s0"/>
        </w:rPr>
        <w:t>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442" w:name="SUB2370000"/>
      <w:bookmarkEnd w:id="442"/>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5D6516">
      <w:pPr>
        <w:jc w:val="both"/>
      </w:pPr>
      <w:r>
        <w:rPr>
          <w:rStyle w:val="s3"/>
        </w:rPr>
        <w:t>2012.09.01. № 535-IV ҚР</w:t>
      </w:r>
      <w:r>
        <w:rPr>
          <w:rStyle w:val="s3"/>
        </w:rPr>
        <w:t xml:space="preserve"> </w:t>
      </w:r>
      <w:hyperlink r:id="rId2946" w:anchor="sub_id=30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947" w:anchor="sub_id=2370100" w:history="1">
        <w:r>
          <w:rPr>
            <w:rStyle w:val="a3"/>
            <w:i/>
            <w:iCs/>
            <w:color w:val="0000FF"/>
            <w:u w:val="single"/>
          </w:rPr>
          <w:t>бұр.ред.қара</w:t>
        </w:r>
      </w:hyperlink>
      <w:r>
        <w:rPr>
          <w:rStyle w:val="s3"/>
        </w:rPr>
        <w:t>); 2013.05.12. № 152-V ҚР</w:t>
      </w:r>
      <w:r>
        <w:rPr>
          <w:rStyle w:val="s3"/>
        </w:rPr>
        <w:t xml:space="preserve"> </w:t>
      </w:r>
      <w:hyperlink r:id="rId2948"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49" w:anchor="sub_id=23701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1. Егер осы бапта өзгеше көзделмесе:</w:t>
      </w:r>
    </w:p>
    <w:p w:rsidR="00000000" w:rsidRDefault="005D6516">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w:t>
      </w:r>
      <w:r>
        <w:rPr>
          <w:rStyle w:val="s0"/>
        </w:rPr>
        <w:t xml:space="preserve"> тұлғаның иелігіне мұндай тауарды берудің Қазақстан Республикасының азаматтық заңнамасына сәйкес айқындалған күні;</w:t>
      </w:r>
    </w:p>
    <w:p w:rsidR="00000000" w:rsidRDefault="005D6516">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5D6516">
      <w:pPr>
        <w:ind w:firstLine="400"/>
        <w:jc w:val="both"/>
      </w:pPr>
      <w:r>
        <w:rPr>
          <w:rStyle w:val="s0"/>
        </w:rPr>
        <w:t>жеткізуші (сатушы) айқындаған тауарды же</w:t>
      </w:r>
      <w:r>
        <w:rPr>
          <w:rStyle w:val="s0"/>
        </w:rPr>
        <w:t>ткізуді жүзеге асыратын тұлғаға, оның ішінде ол сенім білдірген тұлғаға беру күні;</w:t>
      </w:r>
    </w:p>
    <w:p w:rsidR="00000000" w:rsidRDefault="005D6516">
      <w:pPr>
        <w:ind w:firstLine="400"/>
        <w:jc w:val="both"/>
      </w:pPr>
      <w:r>
        <w:rPr>
          <w:rStyle w:val="s0"/>
        </w:rPr>
        <w:t>тауар жеткізушінің (сатушының) көлік құралына тиеу күні;</w:t>
      </w:r>
    </w:p>
    <w:p w:rsidR="00000000" w:rsidRDefault="005D6516">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w:t>
      </w:r>
      <w:r>
        <w:rPr>
          <w:rStyle w:val="s0"/>
        </w:rPr>
        <w:t xml:space="preserve">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5D6516">
      <w:pPr>
        <w:jc w:val="both"/>
      </w:pPr>
      <w:r>
        <w:rPr>
          <w:rStyle w:val="s3"/>
        </w:rPr>
        <w:t>2012.09.01. № 535-IV ҚР</w:t>
      </w:r>
      <w:r>
        <w:rPr>
          <w:rStyle w:val="s3"/>
        </w:rPr>
        <w:t xml:space="preserve"> </w:t>
      </w:r>
      <w:hyperlink r:id="rId2950" w:anchor="sub_id=306"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951" w:anchor="sub_id=237" w:history="1">
        <w:r>
          <w:rPr>
            <w:rStyle w:val="a3"/>
            <w:i/>
            <w:iCs/>
            <w:color w:val="0000FF"/>
            <w:u w:val="single"/>
          </w:rPr>
          <w:t>Заңымен</w:t>
        </w:r>
      </w:hyperlink>
      <w:r>
        <w:rPr>
          <w:rStyle w:val="s3"/>
        </w:rPr>
        <w:t xml:space="preserve"> </w:t>
      </w:r>
      <w:r>
        <w:rPr>
          <w:rStyle w:val="s3"/>
        </w:rPr>
        <w:t>1-1-тармақ жаңа редакцияда (2014 ж. 1 қаңтардан бастап қолданысқа енгізілді) (</w:t>
      </w:r>
      <w:hyperlink r:id="rId2952" w:anchor="sub_id=2370101" w:history="1">
        <w:r>
          <w:rPr>
            <w:rStyle w:val="a3"/>
            <w:i/>
            <w:iCs/>
            <w:color w:val="0000FF"/>
            <w:u w:val="single"/>
          </w:rPr>
          <w:t>бұр.ред.қара</w:t>
        </w:r>
      </w:hyperlink>
      <w:r>
        <w:rPr>
          <w:rStyle w:val="s3"/>
        </w:rPr>
        <w:t>); 2014.28.11. № 257-V ҚР</w:t>
      </w:r>
      <w:r>
        <w:rPr>
          <w:rStyle w:val="s3"/>
        </w:rPr>
        <w:t xml:space="preserve"> </w:t>
      </w:r>
      <w:hyperlink r:id="rId2953" w:anchor="sub_id=237"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2954" w:anchor="sub_id=237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1-1. Егер осы бапта өзгеше көзделмесе, </w:t>
      </w:r>
      <w:r>
        <w:rPr>
          <w:rStyle w:val="s0"/>
        </w:rPr>
        <w:t>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5D6516">
      <w:pPr>
        <w:ind w:firstLine="400"/>
        <w:jc w:val="both"/>
      </w:pPr>
      <w:r>
        <w:rPr>
          <w:rStyle w:val="s0"/>
        </w:rPr>
        <w:t>Бұл ретте:</w:t>
      </w:r>
    </w:p>
    <w:p w:rsidR="00000000" w:rsidRDefault="005D6516">
      <w:pPr>
        <w:ind w:firstLine="400"/>
        <w:jc w:val="both"/>
      </w:pPr>
      <w:r>
        <w:rPr>
          <w:rStyle w:val="s0"/>
        </w:rPr>
        <w:t>орындалған жұмыстар, көрсетілген қызметтер актісінде;</w:t>
      </w:r>
    </w:p>
    <w:p w:rsidR="00000000" w:rsidRDefault="005D6516">
      <w:pPr>
        <w:ind w:firstLine="400"/>
        <w:jc w:val="both"/>
      </w:pPr>
      <w:r>
        <w:rPr>
          <w:rStyle w:val="s0"/>
        </w:rPr>
        <w:t>орындалған жұмыстардың, көрсетілген қызметтердің актісі бол</w:t>
      </w:r>
      <w:r>
        <w:rPr>
          <w:rStyle w:val="s0"/>
        </w:rPr>
        <w:t>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w:t>
      </w:r>
      <w:r>
        <w:rPr>
          <w:rStyle w:val="s0"/>
        </w:rPr>
        <w:t>, қызметтерді көрсету күні деп танылады.</w:t>
      </w:r>
    </w:p>
    <w:p w:rsidR="00000000" w:rsidRDefault="005D6516">
      <w:pPr>
        <w:jc w:val="both"/>
      </w:pPr>
      <w:bookmarkStart w:id="443" w:name="SUB2370200"/>
      <w:bookmarkEnd w:id="443"/>
      <w:r>
        <w:rPr>
          <w:rStyle w:val="s3"/>
        </w:rPr>
        <w:t>2013.05.12. № 152-V ҚР</w:t>
      </w:r>
      <w:r>
        <w:rPr>
          <w:rStyle w:val="s3"/>
        </w:rPr>
        <w:t xml:space="preserve"> </w:t>
      </w:r>
      <w:hyperlink r:id="rId2955" w:anchor="sub_id=237"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2956" w:anchor="sub_id=2370200" w:history="1">
        <w:r>
          <w:rPr>
            <w:rStyle w:val="a3"/>
            <w:i/>
            <w:iCs/>
            <w:color w:val="0000FF"/>
            <w:u w:val="single"/>
          </w:rPr>
          <w:t>бұр.ред.қара</w:t>
        </w:r>
      </w:hyperlink>
      <w:r>
        <w:rPr>
          <w:rStyle w:val="s3"/>
        </w:rPr>
        <w:t>); 2014.28.11. № 257-V ҚР</w:t>
      </w:r>
      <w:r>
        <w:rPr>
          <w:rStyle w:val="s3"/>
        </w:rPr>
        <w:t xml:space="preserve"> </w:t>
      </w:r>
      <w:hyperlink r:id="rId2957" w:anchor="sub_id=23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2958" w:anchor="sub_id=23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w:t>
      </w:r>
      <w:r>
        <w:rPr>
          <w:rStyle w:val="s0"/>
        </w:rPr>
        <w:t>яларын жүзеге асыру кезінде</w:t>
      </w:r>
      <w:r>
        <w:rPr>
          <w:rStyle w:val="s0"/>
        </w:rPr>
        <w:t xml:space="preserve"> </w:t>
      </w:r>
      <w:r>
        <w:rPr>
          <w:rStyle w:val="s0"/>
        </w:rPr>
        <w:t>мына күндердің неғұрлым ертерегі жұмыстарды, көрсетілетін қызметтерді өткізу бойынша айналым жасау күні болып табылады:</w:t>
      </w:r>
    </w:p>
    <w:p w:rsidR="00000000" w:rsidRDefault="005D6516">
      <w:pPr>
        <w:ind w:firstLine="400"/>
        <w:jc w:val="both"/>
      </w:pPr>
      <w:r>
        <w:rPr>
          <w:rStyle w:val="s0"/>
        </w:rPr>
        <w:t>1) қосылған құн салығы көрсетiлiп, шот-фактура жазып берілген күн;</w:t>
      </w:r>
    </w:p>
    <w:p w:rsidR="00000000" w:rsidRDefault="005D6516">
      <w:pPr>
        <w:ind w:firstLine="400"/>
        <w:jc w:val="both"/>
      </w:pPr>
      <w:r>
        <w:rPr>
          <w:rStyle w:val="s0"/>
        </w:rPr>
        <w:t>2) әрбiр төлем (есеп айырысу түріне қарам</w:t>
      </w:r>
      <w:r>
        <w:rPr>
          <w:rStyle w:val="s0"/>
        </w:rPr>
        <w:t>астан) алынған күн;</w:t>
      </w:r>
    </w:p>
    <w:p w:rsidR="00000000" w:rsidRDefault="005D6516">
      <w:pPr>
        <w:ind w:firstLine="400"/>
        <w:jc w:val="both"/>
      </w:pPr>
      <w:r>
        <w:rPr>
          <w:rStyle w:val="s0"/>
        </w:rPr>
        <w:t>3) бухгалтерлік есепте жұмыстарды орындау, қызметтерді көрсету танылған күн.</w:t>
      </w:r>
    </w:p>
    <w:p w:rsidR="00000000" w:rsidRDefault="005D6516">
      <w:pPr>
        <w:jc w:val="both"/>
      </w:pPr>
      <w:r>
        <w:rPr>
          <w:rStyle w:val="s3"/>
        </w:rPr>
        <w:t>2013.05.12. № 152-V ҚР</w:t>
      </w:r>
      <w:r>
        <w:rPr>
          <w:rStyle w:val="s3"/>
        </w:rPr>
        <w:t xml:space="preserve"> </w:t>
      </w:r>
      <w:hyperlink r:id="rId2959" w:anchor="sub_id=237" w:history="1">
        <w:r>
          <w:rPr>
            <w:rStyle w:val="a3"/>
            <w:i/>
            <w:iCs/>
            <w:color w:val="0000FF"/>
            <w:u w:val="single"/>
          </w:rPr>
          <w:t>Заңымен</w:t>
        </w:r>
      </w:hyperlink>
      <w:r>
        <w:rPr>
          <w:rStyle w:val="s3"/>
        </w:rPr>
        <w:t xml:space="preserve"> </w:t>
      </w:r>
      <w:r>
        <w:rPr>
          <w:rStyle w:val="s3"/>
        </w:rPr>
        <w:t>2-1-тармақпен толықтырылды (2014 ж. 1 қаңтардан</w:t>
      </w:r>
      <w:r>
        <w:rPr>
          <w:rStyle w:val="s3"/>
        </w:rPr>
        <w:t xml:space="preserve"> бастап қолданысқа енгізілді)</w:t>
      </w:r>
      <w:r>
        <w:rPr>
          <w:rStyle w:val="s3"/>
        </w:rPr>
        <w:t xml:space="preserve"> </w:t>
      </w:r>
    </w:p>
    <w:p w:rsidR="00000000" w:rsidRDefault="005D6516">
      <w:pPr>
        <w:ind w:firstLine="400"/>
        <w:jc w:val="both"/>
      </w:pPr>
      <w:r>
        <w:rPr>
          <w:rStyle w:val="s0"/>
        </w:rPr>
        <w:t xml:space="preserve">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w:t>
      </w:r>
      <w:r>
        <w:rPr>
          <w:rStyle w:val="s0"/>
        </w:rPr>
        <w:t>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5D6516">
      <w:pPr>
        <w:jc w:val="both"/>
      </w:pPr>
      <w:r>
        <w:rPr>
          <w:rStyle w:val="s3"/>
        </w:rPr>
        <w:t>2013.05.12. № 152-V ҚР</w:t>
      </w:r>
      <w:r>
        <w:rPr>
          <w:rStyle w:val="s3"/>
        </w:rPr>
        <w:t xml:space="preserve"> </w:t>
      </w:r>
      <w:hyperlink r:id="rId2960" w:anchor="sub_id=237"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2-2. Жүзеге асырылуы кезінде құжаттар Қазақстан Республикасының теміржол көлігі туралы заңнамасына сәйкес р</w:t>
      </w:r>
      <w:r>
        <w:rPr>
          <w:rStyle w:val="s0"/>
        </w:rPr>
        <w:t>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5D6516">
      <w:pPr>
        <w:jc w:val="both"/>
      </w:pPr>
      <w:r>
        <w:rPr>
          <w:rStyle w:val="s3"/>
        </w:rPr>
        <w:t>2014.28.1</w:t>
      </w:r>
      <w:r>
        <w:rPr>
          <w:rStyle w:val="s3"/>
        </w:rPr>
        <w:t>1. № 257-V ҚР</w:t>
      </w:r>
      <w:r>
        <w:rPr>
          <w:rStyle w:val="s3"/>
        </w:rPr>
        <w:t xml:space="preserve"> </w:t>
      </w:r>
      <w:hyperlink r:id="rId2961" w:anchor="sub_id=237"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5D6516">
      <w:pPr>
        <w:ind w:firstLine="400"/>
        <w:jc w:val="both"/>
      </w:pPr>
      <w:r>
        <w:rPr>
          <w:rStyle w:val="s0"/>
        </w:rPr>
        <w:t>2-3. Күнтізбелік айдың соңына дейін осындай ай ішінде орындалған жұмыстардың</w:t>
      </w:r>
      <w:r>
        <w:rPr>
          <w:rStyle w:val="s0"/>
        </w:rPr>
        <w:t>,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w:t>
      </w:r>
      <w:r>
        <w:rPr>
          <w:rStyle w:val="s0"/>
        </w:rPr>
        <w:t>ойынша айналым жасау күні болып табылады.</w:t>
      </w:r>
    </w:p>
    <w:p w:rsidR="00000000" w:rsidRDefault="005D6516">
      <w:pPr>
        <w:jc w:val="both"/>
      </w:pPr>
      <w:r>
        <w:rPr>
          <w:rStyle w:val="s3"/>
        </w:rPr>
        <w:t>2010.30.06. № 297-ІV ҚР</w:t>
      </w:r>
      <w:r>
        <w:rPr>
          <w:rStyle w:val="s3"/>
        </w:rPr>
        <w:t xml:space="preserve"> </w:t>
      </w:r>
      <w:hyperlink r:id="rId2962" w:anchor="sub_id=63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2963" w:anchor="sub_id=2370300" w:history="1">
        <w:r>
          <w:rPr>
            <w:rStyle w:val="a3"/>
            <w:i/>
            <w:iCs/>
            <w:color w:val="0000FF"/>
            <w:u w:val="single"/>
          </w:rPr>
          <w:t>бұр.ред.қара</w:t>
        </w:r>
      </w:hyperlink>
      <w:r>
        <w:rPr>
          <w:rStyle w:val="s3"/>
        </w:rPr>
        <w:t>)</w:t>
      </w:r>
    </w:p>
    <w:p w:rsidR="00000000" w:rsidRDefault="005D6516">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5D6516">
      <w:pPr>
        <w:jc w:val="both"/>
      </w:pPr>
      <w:r>
        <w:rPr>
          <w:rStyle w:val="s3"/>
        </w:rPr>
        <w:t>2010.30.06. № 297-ІV ҚР</w:t>
      </w:r>
      <w:r>
        <w:rPr>
          <w:rStyle w:val="s3"/>
        </w:rPr>
        <w:t xml:space="preserve"> </w:t>
      </w:r>
      <w:hyperlink r:id="rId2964" w:anchor="sub_id=638"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2965" w:anchor="sub_id=2370301" w:history="1">
        <w:r>
          <w:rPr>
            <w:rStyle w:val="a3"/>
            <w:i/>
            <w:iCs/>
            <w:color w:val="0000FF"/>
            <w:u w:val="single"/>
          </w:rPr>
          <w:t>бұр.ред.қара</w:t>
        </w:r>
      </w:hyperlink>
      <w:r>
        <w:rPr>
          <w:rStyle w:val="s3"/>
        </w:rPr>
        <w:t>)</w:t>
      </w:r>
    </w:p>
    <w:p w:rsidR="00000000" w:rsidRDefault="005D6516">
      <w:pPr>
        <w:ind w:firstLine="400"/>
        <w:jc w:val="both"/>
      </w:pPr>
      <w:r>
        <w:rPr>
          <w:rStyle w:val="s0"/>
        </w:rPr>
        <w:t>1) Кеден одағының кеден заңнамасына және (немесе) Қазақстан Респуб</w:t>
      </w:r>
      <w:r>
        <w:rPr>
          <w:rStyle w:val="s0"/>
        </w:rPr>
        <w:t>ликасының кеден заңнамасына сәйкес айқындалатын өткізу пунктінде іс жүзінде Кеден одағының кедендік шекарасын кесіп өткен күн;</w:t>
      </w:r>
    </w:p>
    <w:p w:rsidR="00000000" w:rsidRDefault="005D6516">
      <w:pPr>
        <w:jc w:val="both"/>
      </w:pPr>
      <w:r>
        <w:rPr>
          <w:rStyle w:val="s3"/>
        </w:rPr>
        <w:t>2010.30.06. № 297-ІV ҚР</w:t>
      </w:r>
      <w:r>
        <w:rPr>
          <w:rStyle w:val="s3"/>
        </w:rPr>
        <w:t xml:space="preserve"> </w:t>
      </w:r>
      <w:hyperlink r:id="rId2966" w:anchor="sub_id=638" w:history="1">
        <w:r>
          <w:rPr>
            <w:rStyle w:val="a3"/>
            <w:i/>
            <w:iCs/>
            <w:color w:val="0000FF"/>
            <w:u w:val="single"/>
          </w:rPr>
          <w:t>Заңымен</w:t>
        </w:r>
      </w:hyperlink>
      <w:r>
        <w:rPr>
          <w:rStyle w:val="s3"/>
        </w:rPr>
        <w:t xml:space="preserve"> </w:t>
      </w:r>
      <w:r>
        <w:rPr>
          <w:rStyle w:val="s3"/>
        </w:rPr>
        <w:t>2) тармақша өзге</w:t>
      </w:r>
      <w:r>
        <w:rPr>
          <w:rStyle w:val="s3"/>
        </w:rPr>
        <w:t>ртілді (2010 ж. 1 шілдеден бастап қолданысқа енгізілді) (</w:t>
      </w:r>
      <w:hyperlink r:id="rId2967" w:anchor="sub_id=2370302" w:history="1">
        <w:r>
          <w:rPr>
            <w:rStyle w:val="a3"/>
            <w:i/>
            <w:iCs/>
            <w:color w:val="0000FF"/>
            <w:u w:val="single"/>
          </w:rPr>
          <w:t>бұр.ред.қара</w:t>
        </w:r>
      </w:hyperlink>
      <w:r>
        <w:rPr>
          <w:rStyle w:val="s3"/>
        </w:rPr>
        <w:t>); 2012.26.12. № 61-V ҚР</w:t>
      </w:r>
      <w:r>
        <w:rPr>
          <w:rStyle w:val="s3"/>
        </w:rPr>
        <w:t xml:space="preserve"> </w:t>
      </w:r>
      <w:hyperlink r:id="rId2968" w:anchor="sub_id=237" w:history="1">
        <w:r>
          <w:rPr>
            <w:rStyle w:val="a3"/>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2969" w:anchor="sub_id=237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мына жағдайларда:</w:t>
      </w:r>
    </w:p>
    <w:p w:rsidR="00000000" w:rsidRDefault="005D6516">
      <w:pPr>
        <w:ind w:firstLine="400"/>
        <w:jc w:val="both"/>
      </w:pPr>
      <w:r>
        <w:rPr>
          <w:rStyle w:val="s0"/>
        </w:rPr>
        <w:t>тауарларды мерзімдік кедендік декларациялауд</w:t>
      </w:r>
      <w:r>
        <w:rPr>
          <w:rStyle w:val="s0"/>
        </w:rPr>
        <w:t>ы пайдалана отырып, экспорттың кедендік рәсімінде әкеткен жағдайда;</w:t>
      </w:r>
    </w:p>
    <w:p w:rsidR="00000000" w:rsidRDefault="005D6516">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w:t>
      </w:r>
      <w:r>
        <w:rPr>
          <w:rStyle w:val="s0"/>
        </w:rPr>
        <w:t>лық декларацияның тіркелу күні болып табылады.</w:t>
      </w:r>
    </w:p>
    <w:p w:rsidR="00000000" w:rsidRDefault="005D6516">
      <w:pPr>
        <w:jc w:val="both"/>
      </w:pPr>
      <w:r>
        <w:rPr>
          <w:rStyle w:val="s3"/>
        </w:rPr>
        <w:t xml:space="preserve">2009.30.12 № 234-IV </w:t>
      </w:r>
      <w:hyperlink r:id="rId2970" w:anchor="sub_id=40" w:history="1">
        <w:r>
          <w:rPr>
            <w:rStyle w:val="a3"/>
            <w:i/>
            <w:iCs/>
            <w:color w:val="0000FF"/>
            <w:u w:val="single"/>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971" w:anchor="sub_id=237" w:history="1">
        <w:r>
          <w:rPr>
            <w:rStyle w:val="a3"/>
            <w:i/>
            <w:iCs/>
            <w:color w:val="0000FF"/>
            <w:u w:val="single"/>
          </w:rPr>
          <w:t>Заңымен</w:t>
        </w:r>
      </w:hyperlink>
      <w:r>
        <w:rPr>
          <w:rStyle w:val="s3"/>
        </w:rPr>
        <w:t xml:space="preserve"> </w:t>
      </w:r>
      <w:r>
        <w:rPr>
          <w:rStyle w:val="s3"/>
        </w:rPr>
        <w:t>3-1-тармақ жаңа редакцияда (2010 ж. 1 шілдеден бастап қолданысқа енгізілді) (</w:t>
      </w:r>
      <w:hyperlink r:id="rId2972" w:anchor="sub_id=2370301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5D6516">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5D6516">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w:t>
      </w:r>
      <w:r>
        <w:rPr>
          <w:rStyle w:val="s0"/>
        </w:rPr>
        <w:t>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5D6516">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w:t>
      </w:r>
      <w:r>
        <w:rPr>
          <w:rStyle w:val="s0"/>
        </w:rPr>
        <w:t>ргізген кеден органының белгілері бар тауарларға толық декларацияның тіркелу күні тауарларды өткізу бойынша айналым жасалған күн болып т</w:t>
      </w:r>
      <w:r>
        <w:rPr>
          <w:rStyle w:val="s0"/>
        </w:rPr>
        <w:t>абылады.</w:t>
      </w:r>
    </w:p>
    <w:p w:rsidR="00000000" w:rsidRDefault="005D6516">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5D6516">
      <w:pPr>
        <w:ind w:firstLine="400"/>
        <w:jc w:val="both"/>
      </w:pPr>
      <w:r>
        <w:rPr>
          <w:rStyle w:val="s0"/>
        </w:rPr>
        <w:t>1) ке</w:t>
      </w:r>
      <w:r>
        <w:rPr>
          <w:rStyle w:val="s0"/>
        </w:rPr>
        <w:t>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5D6516">
      <w:pPr>
        <w:ind w:firstLine="400"/>
        <w:jc w:val="both"/>
      </w:pPr>
      <w:r>
        <w:rPr>
          <w:rStyle w:val="s0"/>
        </w:rPr>
        <w:t>2) егер сауда-саттық өтпеді деп жарияланса, кепіл тұрғысынан кепіл затына меншік құқығы</w:t>
      </w:r>
      <w:r>
        <w:rPr>
          <w:rStyle w:val="s0"/>
        </w:rPr>
        <w:t xml:space="preserve"> кепіл берушіден кепіл ұстаушыға ауысқан күн өткізу бойынша айналым жасау күні болып табылады.</w:t>
      </w:r>
      <w:r>
        <w:rPr>
          <w:rStyle w:val="s0"/>
        </w:rPr>
        <w:t xml:space="preserve"> </w:t>
      </w:r>
    </w:p>
    <w:p w:rsidR="00000000" w:rsidRDefault="005D6516">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салық салынат</w:t>
      </w:r>
      <w:r>
        <w:rPr>
          <w:rStyle w:val="s0"/>
        </w:rPr>
        <w:t>ын айналым бойынша өткізу бойынша айналым жасалған күн:</w:t>
      </w:r>
    </w:p>
    <w:p w:rsidR="00000000" w:rsidRDefault="005D6516">
      <w:pPr>
        <w:jc w:val="both"/>
      </w:pPr>
      <w:r>
        <w:rPr>
          <w:rStyle w:val="s3"/>
        </w:rPr>
        <w:t>2012.26.12. № 61-V ҚР</w:t>
      </w:r>
      <w:r>
        <w:rPr>
          <w:rStyle w:val="s3"/>
        </w:rPr>
        <w:t xml:space="preserve"> </w:t>
      </w:r>
      <w:hyperlink r:id="rId2973" w:anchor="sub_id=23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2974" w:anchor="sub_id=23705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90000" w:history="1">
        <w:r>
          <w:rPr>
            <w:rStyle w:val="a3"/>
            <w:color w:val="0000FF"/>
            <w:u w:val="single"/>
          </w:rPr>
          <w:t>39</w:t>
        </w:r>
      </w:hyperlink>
      <w:r>
        <w:rPr>
          <w:rStyle w:val="s0"/>
        </w:rPr>
        <w:t xml:space="preserve">, </w:t>
      </w:r>
      <w:hyperlink w:anchor="sub39010000" w:history="1">
        <w:r>
          <w:rPr>
            <w:rStyle w:val="a3"/>
            <w:color w:val="0000FF"/>
            <w:u w:val="single"/>
          </w:rPr>
          <w:t>39-1</w:t>
        </w:r>
      </w:hyperlink>
      <w:r>
        <w:rPr>
          <w:rStyle w:val="s0"/>
        </w:rPr>
        <w:t xml:space="preserve">, </w:t>
      </w:r>
      <w:hyperlink w:anchor="sub400000" w:history="1">
        <w:r>
          <w:rPr>
            <w:rStyle w:val="a3"/>
            <w:color w:val="0000FF"/>
            <w:u w:val="single"/>
          </w:rPr>
          <w:t>40</w:t>
        </w:r>
      </w:hyperlink>
      <w:r>
        <w:rPr>
          <w:rStyle w:val="s0"/>
        </w:rPr>
        <w:t xml:space="preserve"> </w:t>
      </w:r>
      <w:r>
        <w:rPr>
          <w:rStyle w:val="s0"/>
        </w:rPr>
        <w:t>және</w:t>
      </w:r>
      <w:r>
        <w:rPr>
          <w:rStyle w:val="s0"/>
        </w:rPr>
        <w:t xml:space="preserve"> </w:t>
      </w:r>
      <w:hyperlink w:anchor="sub410000" w:history="1">
        <w:r>
          <w:rPr>
            <w:rStyle w:val="a3"/>
            <w:color w:val="0000FF"/>
            <w:u w:val="single"/>
          </w:rPr>
          <w:t>41-баптарында</w:t>
        </w:r>
      </w:hyperlink>
      <w:r>
        <w:rPr>
          <w:rStyle w:val="s0"/>
        </w:rPr>
        <w:t xml:space="preserve"> </w:t>
      </w:r>
      <w:r>
        <w:rPr>
          <w:rStyle w:val="s0"/>
        </w:rPr>
        <w:t>көрсетілген салықтық өтініші берілген күн;</w:t>
      </w:r>
    </w:p>
    <w:p w:rsidR="00000000" w:rsidRDefault="005D6516">
      <w:pPr>
        <w:ind w:firstLine="400"/>
        <w:jc w:val="both"/>
      </w:pPr>
      <w:r>
        <w:rPr>
          <w:rStyle w:val="s0"/>
        </w:rPr>
        <w:t>2) салық органының шешімі бойынша қосылған құн с</w:t>
      </w:r>
      <w:r>
        <w:rPr>
          <w:rStyle w:val="s0"/>
        </w:rPr>
        <w:t>алығы бойынша тіркеу есебінен шығарған кезде осы Кодекстің</w:t>
      </w:r>
      <w:r>
        <w:rPr>
          <w:rStyle w:val="s0"/>
        </w:rPr>
        <w:t xml:space="preserve"> </w:t>
      </w:r>
      <w:hyperlink w:anchor="sub5710600" w:history="1">
        <w:r>
          <w:rPr>
            <w:rStyle w:val="a3"/>
            <w:color w:val="0000FF"/>
            <w:u w:val="single"/>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5D6516">
      <w:pPr>
        <w:ind w:firstLine="400"/>
        <w:jc w:val="both"/>
      </w:pPr>
      <w:bookmarkStart w:id="444" w:name="SUB2370600"/>
      <w:bookmarkEnd w:id="444"/>
      <w:r>
        <w:rPr>
          <w:rStyle w:val="s0"/>
        </w:rPr>
        <w:t>6. Лизинг берушінің лизинг алушы негізгі құрал, жылжымайтын мүлікке инвестициялар, биологиялық активтер ре</w:t>
      </w:r>
      <w:r>
        <w:rPr>
          <w:rStyle w:val="s0"/>
        </w:rPr>
        <w:t>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5D6516">
      <w:pPr>
        <w:ind w:firstLine="400"/>
        <w:jc w:val="both"/>
      </w:pPr>
      <w:r>
        <w:rPr>
          <w:rStyle w:val="s0"/>
        </w:rPr>
        <w:t>1) осы тармақтың 2) және 3) тармақшаларында көрсетілген жағдайларды қоспағанда, қаржы лизингінің шартында б</w:t>
      </w:r>
      <w:r>
        <w:rPr>
          <w:rStyle w:val="s0"/>
        </w:rPr>
        <w:t>елгіленген кезең-кезеңдік лизингтік төлемді лизинг берушінің алу мерзімінің басталу күні;</w:t>
      </w:r>
      <w:r>
        <w:rPr>
          <w:rStyle w:val="s0"/>
        </w:rPr>
        <w:t xml:space="preserve"> </w:t>
      </w:r>
    </w:p>
    <w:p w:rsidR="00000000" w:rsidRDefault="005D6516">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w:t>
      </w:r>
      <w:r>
        <w:rPr>
          <w:rStyle w:val="s0"/>
        </w:rPr>
        <w:t>сау күні мүлікті қаржы лизингіне берген күн болып табылады;</w:t>
      </w:r>
      <w:r>
        <w:rPr>
          <w:rStyle w:val="s0"/>
        </w:rPr>
        <w:t xml:space="preserve"> </w:t>
      </w:r>
    </w:p>
    <w:p w:rsidR="00000000" w:rsidRDefault="005D6516">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w:t>
      </w:r>
      <w:r>
        <w:rPr>
          <w:rStyle w:val="s0"/>
        </w:rPr>
        <w:t>н соңғы күн болып табылады.</w:t>
      </w:r>
      <w:r>
        <w:rPr>
          <w:rStyle w:val="s0"/>
        </w:rPr>
        <w:t xml:space="preserve"> </w:t>
      </w:r>
    </w:p>
    <w:p w:rsidR="00000000" w:rsidRDefault="005D6516">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w:t>
      </w:r>
      <w:r>
        <w:rPr>
          <w:rStyle w:val="s0"/>
        </w:rPr>
        <w:t>үлікті</w:t>
      </w:r>
      <w:r>
        <w:rPr>
          <w:rStyle w:val="s0"/>
        </w:rPr>
        <w:t xml:space="preserve"> қаржы лизингіне берген күн болып табылады.</w:t>
      </w:r>
      <w:r>
        <w:rPr>
          <w:rStyle w:val="s0"/>
        </w:rPr>
        <w:t xml:space="preserve"> </w:t>
      </w:r>
    </w:p>
    <w:p w:rsidR="00000000" w:rsidRDefault="005D6516">
      <w:pPr>
        <w:jc w:val="both"/>
      </w:pPr>
      <w:r>
        <w:rPr>
          <w:rStyle w:val="s3"/>
        </w:rPr>
        <w:t>2015.21.07. № 337-V ҚР</w:t>
      </w:r>
      <w:r>
        <w:rPr>
          <w:rStyle w:val="s3"/>
        </w:rPr>
        <w:t xml:space="preserve"> </w:t>
      </w:r>
      <w:hyperlink r:id="rId2975" w:anchor="sub_id=237" w:history="1">
        <w:r>
          <w:rPr>
            <w:rStyle w:val="a3"/>
            <w:i/>
            <w:iCs/>
            <w:color w:val="0000FF"/>
            <w:u w:val="single"/>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5D6516">
      <w:pPr>
        <w:ind w:firstLine="400"/>
        <w:jc w:val="both"/>
      </w:pPr>
      <w:r>
        <w:rPr>
          <w:rStyle w:val="s0"/>
        </w:rPr>
        <w:t>7-1. Қаржыландыр</w:t>
      </w:r>
      <w:r>
        <w:rPr>
          <w:rStyle w:val="s0"/>
        </w:rPr>
        <w:t>ылуы Қазақстан Республикасының</w:t>
      </w:r>
      <w:r>
        <w:rPr>
          <w:rStyle w:val="s0"/>
        </w:rPr>
        <w:t xml:space="preserve"> </w:t>
      </w:r>
      <w:hyperlink r:id="rId2976" w:history="1">
        <w:r>
          <w:rPr>
            <w:rStyle w:val="a3"/>
            <w:color w:val="0000FF"/>
            <w:u w:val="single"/>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w:t>
      </w:r>
      <w:r>
        <w:rPr>
          <w:rStyle w:val="s0"/>
        </w:rPr>
        <w:t>лым жасау күні болып табылады.</w:t>
      </w:r>
    </w:p>
    <w:p w:rsidR="00000000" w:rsidRDefault="005D6516">
      <w:pPr>
        <w:jc w:val="both"/>
      </w:pPr>
      <w:r>
        <w:rPr>
          <w:rStyle w:val="s3"/>
        </w:rPr>
        <w:t>2012.09.01. № 535-IV ҚР</w:t>
      </w:r>
      <w:r>
        <w:rPr>
          <w:rStyle w:val="s3"/>
        </w:rPr>
        <w:t xml:space="preserve"> </w:t>
      </w:r>
      <w:hyperlink r:id="rId2977" w:anchor="sub_id=306"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2978" w:anchor="sub_id=2370000" w:history="1">
        <w:r>
          <w:rPr>
            <w:rStyle w:val="a3"/>
            <w:i/>
            <w:iCs/>
            <w:color w:val="0000FF"/>
            <w:u w:val="single"/>
          </w:rPr>
          <w:t>бұр.ред.қара</w:t>
        </w:r>
      </w:hyperlink>
      <w:r>
        <w:rPr>
          <w:rStyle w:val="s3"/>
        </w:rPr>
        <w:t>); 2014.28.11. № 257-V ҚР</w:t>
      </w:r>
      <w:r>
        <w:rPr>
          <w:rStyle w:val="s3"/>
        </w:rPr>
        <w:t xml:space="preserve"> </w:t>
      </w:r>
      <w:hyperlink r:id="rId2979" w:anchor="sub_id=237" w:history="1">
        <w:r>
          <w:rPr>
            <w:rStyle w:val="a3"/>
            <w:i/>
            <w:iCs/>
            <w:color w:val="0000FF"/>
            <w:u w:val="single"/>
          </w:rPr>
          <w:t>Заңымен</w:t>
        </w:r>
      </w:hyperlink>
      <w:r>
        <w:rPr>
          <w:rStyle w:val="s3"/>
        </w:rPr>
        <w:t xml:space="preserve"> </w:t>
      </w:r>
      <w:r>
        <w:rPr>
          <w:rStyle w:val="s3"/>
        </w:rPr>
        <w:t>8-тармақ өзгертілді (2014 ж. 1 қаңтардан бастап қолданысқа енгізілді) (</w:t>
      </w:r>
      <w:hyperlink r:id="rId2980" w:anchor="sub_id=2370800" w:history="1">
        <w:r>
          <w:rPr>
            <w:rStyle w:val="a3"/>
            <w:i/>
            <w:iCs/>
            <w:color w:val="0000FF"/>
            <w:u w:val="single"/>
          </w:rPr>
          <w:t>бұр.ред.қара</w:t>
        </w:r>
      </w:hyperlink>
      <w:r>
        <w:rPr>
          <w:rStyle w:val="s3"/>
        </w:rPr>
        <w:t xml:space="preserve">) </w:t>
      </w:r>
    </w:p>
    <w:p w:rsidR="00000000" w:rsidRDefault="005D6516">
      <w:pPr>
        <w:jc w:val="both"/>
      </w:pPr>
      <w:r>
        <w:rPr>
          <w:rStyle w:val="s3"/>
        </w:rPr>
        <w:t>2015.03.12. № 432-V ҚР Заңының</w:t>
      </w:r>
      <w:r>
        <w:rPr>
          <w:rStyle w:val="s3"/>
        </w:rPr>
        <w:t xml:space="preserve"> </w:t>
      </w:r>
      <w:hyperlink r:id="rId2981" w:anchor="sub_id=40000" w:history="1">
        <w:r>
          <w:rPr>
            <w:rStyle w:val="a3"/>
            <w:i/>
            <w:iCs/>
            <w:color w:val="0000FF"/>
            <w:u w:val="single"/>
          </w:rPr>
          <w:t>4-бабына</w:t>
        </w:r>
      </w:hyperlink>
      <w:r>
        <w:rPr>
          <w:rStyle w:val="s3"/>
        </w:rPr>
        <w:t xml:space="preserve"> </w:t>
      </w:r>
      <w:r>
        <w:rPr>
          <w:rStyle w:val="s3"/>
        </w:rPr>
        <w:t>сәйкес 8-тармақтың қолданылуы 2016 ж. 1 қа</w:t>
      </w:r>
      <w:r>
        <w:rPr>
          <w:rStyle w:val="s3"/>
        </w:rPr>
        <w:t>ңтардан</w:t>
      </w:r>
      <w:r>
        <w:rPr>
          <w:rStyle w:val="s3"/>
        </w:rPr>
        <w:t xml:space="preserve"> бастап 2017 ж. 1 қаңтарға дейін тоқтатылды</w:t>
      </w:r>
    </w:p>
    <w:p w:rsidR="00000000" w:rsidRDefault="005D6516">
      <w:pPr>
        <w:ind w:firstLine="400"/>
        <w:jc w:val="both"/>
      </w:pPr>
      <w:r>
        <w:rPr>
          <w:rStyle w:val="s1"/>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5D6516">
      <w:pPr>
        <w:ind w:firstLine="400"/>
        <w:jc w:val="both"/>
      </w:pPr>
      <w:r>
        <w:rPr>
          <w:rStyle w:val="s1"/>
        </w:rPr>
        <w:t>1) қосылған құн салығы көрсетiлiп, шот-фактура жазылған күннің;</w:t>
      </w:r>
    </w:p>
    <w:p w:rsidR="00000000" w:rsidRDefault="005D6516">
      <w:pPr>
        <w:ind w:firstLine="400"/>
        <w:jc w:val="both"/>
      </w:pPr>
      <w:r>
        <w:rPr>
          <w:rStyle w:val="s1"/>
        </w:rPr>
        <w:t>2) әрбiр т</w:t>
      </w:r>
      <w:r>
        <w:rPr>
          <w:rStyle w:val="s1"/>
        </w:rPr>
        <w:t>өлемд</w:t>
      </w:r>
      <w:r>
        <w:rPr>
          <w:rStyle w:val="s1"/>
        </w:rPr>
        <w:t>i (есеп айырысу нысанына қарамастан) алу күнiнің қайсысы бiрiншi басталса, сол күн өткізу бойынша айналым жасау күні болып табылады.</w:t>
      </w:r>
    </w:p>
    <w:p w:rsidR="00000000" w:rsidRDefault="005D6516">
      <w:pPr>
        <w:jc w:val="both"/>
      </w:pPr>
      <w:r>
        <w:rPr>
          <w:rStyle w:val="s3"/>
        </w:rPr>
        <w:t>2012.09.01. № 535-IV ҚР</w:t>
      </w:r>
      <w:r>
        <w:rPr>
          <w:rStyle w:val="s3"/>
        </w:rPr>
        <w:t xml:space="preserve"> </w:t>
      </w:r>
      <w:hyperlink r:id="rId2982" w:anchor="sub_id=306" w:history="1">
        <w:r>
          <w:rPr>
            <w:rStyle w:val="a3"/>
            <w:i/>
            <w:iCs/>
            <w:color w:val="0000FF"/>
            <w:u w:val="single"/>
          </w:rPr>
          <w:t>Заңымен</w:t>
        </w:r>
      </w:hyperlink>
      <w:r>
        <w:rPr>
          <w:rStyle w:val="s3"/>
        </w:rPr>
        <w:t xml:space="preserve"> </w:t>
      </w:r>
      <w:r>
        <w:rPr>
          <w:rStyle w:val="s3"/>
        </w:rPr>
        <w:t>(2012</w:t>
      </w:r>
      <w:r>
        <w:rPr>
          <w:rStyle w:val="s3"/>
        </w:rPr>
        <w:t xml:space="preserve"> ж. 1 қаңтардан бастап қолданысқа енгізілді) (</w:t>
      </w:r>
      <w:hyperlink r:id="rId2983" w:anchor="sub_id=2370000" w:history="1">
        <w:r>
          <w:rPr>
            <w:rStyle w:val="a3"/>
            <w:i/>
            <w:iCs/>
            <w:color w:val="0000FF"/>
            <w:u w:val="single"/>
          </w:rPr>
          <w:t>бұр.ред.қара</w:t>
        </w:r>
      </w:hyperlink>
      <w:r>
        <w:rPr>
          <w:rStyle w:val="s3"/>
        </w:rPr>
        <w:t>); 2013.05.12. № 152-V ҚР</w:t>
      </w:r>
      <w:r>
        <w:rPr>
          <w:rStyle w:val="s3"/>
        </w:rPr>
        <w:t xml:space="preserve"> </w:t>
      </w:r>
      <w:hyperlink r:id="rId2984"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85" w:anchor="sub_id=2370900" w:history="1">
        <w:r>
          <w:rPr>
            <w:rStyle w:val="a3"/>
            <w:i/>
            <w:iCs/>
            <w:color w:val="0000FF"/>
            <w:u w:val="single"/>
          </w:rPr>
          <w:t>бұр.ред.қара</w:t>
        </w:r>
      </w:hyperlink>
      <w:r>
        <w:rPr>
          <w:rStyle w:val="s3"/>
        </w:rPr>
        <w:t>) 9-тармақ жаңа редакцияда</w:t>
      </w:r>
    </w:p>
    <w:p w:rsidR="00000000" w:rsidRDefault="005D6516">
      <w:pPr>
        <w:ind w:firstLine="400"/>
        <w:jc w:val="both"/>
      </w:pPr>
      <w:r>
        <w:rPr>
          <w:rStyle w:val="s0"/>
        </w:rPr>
        <w:t>9. Қазақстан Республикасында қосылған құн салығын төлеушi болып табылмайтын жән</w:t>
      </w:r>
      <w:r>
        <w:rPr>
          <w:rStyle w:val="s0"/>
        </w:rPr>
        <w:t>е қызметiн филиал, өкiлдiк арқылы жүзеге асырмайтын бейрезиденттен жұмыстар, көрсетілетін қызметтер сатып алынған жағдайда:</w:t>
      </w:r>
    </w:p>
    <w:p w:rsidR="00000000" w:rsidRDefault="005D6516">
      <w:pPr>
        <w:ind w:firstLine="400"/>
        <w:jc w:val="both"/>
      </w:pPr>
      <w:r>
        <w:rPr>
          <w:rStyle w:val="s0"/>
        </w:rPr>
        <w:t>орындалған жұмыстар, көрсетілген қызметтер актісінде;</w:t>
      </w:r>
    </w:p>
    <w:p w:rsidR="00000000" w:rsidRDefault="005D6516">
      <w:pPr>
        <w:ind w:firstLine="400"/>
        <w:jc w:val="both"/>
      </w:pPr>
      <w:r>
        <w:rPr>
          <w:rStyle w:val="s0"/>
        </w:rPr>
        <w:t>Қазақстан</w:t>
      </w:r>
      <w:r>
        <w:rPr>
          <w:rStyle w:val="s0"/>
        </w:rPr>
        <w:t xml:space="preserve"> Республикасының бухгалтерлік есеп пен қаржылық есептілік туралы заңн</w:t>
      </w:r>
      <w:r>
        <w:rPr>
          <w:rStyle w:val="s0"/>
        </w:rPr>
        <w:t>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5D6516">
      <w:pPr>
        <w:jc w:val="both"/>
      </w:pPr>
      <w:r>
        <w:rPr>
          <w:rStyle w:val="s3"/>
        </w:rPr>
        <w:t>2013.05.12. № 152</w:t>
      </w:r>
      <w:r>
        <w:rPr>
          <w:rStyle w:val="s3"/>
        </w:rPr>
        <w:t>-V ҚР</w:t>
      </w:r>
      <w:r>
        <w:rPr>
          <w:rStyle w:val="s3"/>
        </w:rPr>
        <w:t xml:space="preserve"> </w:t>
      </w:r>
      <w:hyperlink r:id="rId2986" w:anchor="sub_id=237" w:history="1">
        <w:r>
          <w:rPr>
            <w:rStyle w:val="a3"/>
            <w:i/>
            <w:iCs/>
            <w:color w:val="0000FF"/>
            <w:u w:val="single"/>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10. Егер осы бапта айқындалған құжаттарда, осы баптың 2 және 2-1-тармақтарында айқын</w:t>
      </w:r>
      <w:r>
        <w:rPr>
          <w:rStyle w:val="s0"/>
        </w:rPr>
        <w:t>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5D6516">
      <w:pPr>
        <w:jc w:val="both"/>
      </w:pPr>
      <w:r>
        <w:rPr>
          <w:rStyle w:val="s3"/>
        </w:rPr>
        <w:t>2014.28.11. № 257-V ҚР</w:t>
      </w:r>
      <w:r>
        <w:rPr>
          <w:rStyle w:val="s3"/>
        </w:rPr>
        <w:t xml:space="preserve"> </w:t>
      </w:r>
      <w:hyperlink r:id="rId2987" w:anchor="sub_id=237" w:history="1">
        <w:r>
          <w:rPr>
            <w:rStyle w:val="a3"/>
            <w:i/>
            <w:iCs/>
            <w:color w:val="0000FF"/>
            <w:u w:val="single"/>
          </w:rPr>
          <w:t>Заңымен</w:t>
        </w:r>
      </w:hyperlink>
      <w:r>
        <w:rPr>
          <w:rStyle w:val="s3"/>
        </w:rPr>
        <w:t xml:space="preserve"> </w:t>
      </w:r>
      <w:r>
        <w:rPr>
          <w:rStyle w:val="s3"/>
        </w:rPr>
        <w:t>11-тармақп</w:t>
      </w:r>
      <w:r>
        <w:rPr>
          <w:rStyle w:val="s3"/>
        </w:rPr>
        <w:t>ен толықтырылды (2015 ж. 1 қаңтардан бастап қолданысқа енгізілді); 2015.03.12. № 432-V ҚР</w:t>
      </w:r>
      <w:r>
        <w:rPr>
          <w:rStyle w:val="s3"/>
        </w:rPr>
        <w:t xml:space="preserve"> </w:t>
      </w:r>
      <w:hyperlink r:id="rId2988" w:anchor="sub_id=237"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2989" w:anchor="sub_id=23701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Түзетілген шот-фактурада осы Кодекске сәйкес айқындалатын айналым жасау күні көрсетіледі.</w:t>
      </w:r>
    </w:p>
    <w:p w:rsidR="00000000" w:rsidRDefault="005D6516">
      <w:pPr>
        <w:jc w:val="both"/>
      </w:pPr>
      <w:r>
        <w:rPr>
          <w:rStyle w:val="s3"/>
        </w:rPr>
        <w:t>2014.28.11. № 257-V ҚР</w:t>
      </w:r>
      <w:r>
        <w:rPr>
          <w:rStyle w:val="s3"/>
        </w:rPr>
        <w:t xml:space="preserve"> </w:t>
      </w:r>
      <w:hyperlink r:id="rId2990" w:anchor="sub_id=237" w:history="1">
        <w:r>
          <w:rPr>
            <w:rStyle w:val="a3"/>
            <w:i/>
            <w:iCs/>
            <w:color w:val="0000FF"/>
            <w:u w:val="single"/>
          </w:rPr>
          <w:t>Заңымен</w:t>
        </w:r>
      </w:hyperlink>
      <w:r>
        <w:rPr>
          <w:rStyle w:val="s3"/>
        </w:rPr>
        <w:t xml:space="preserve"> </w:t>
      </w:r>
      <w:r>
        <w:rPr>
          <w:rStyle w:val="s3"/>
        </w:rPr>
        <w:t>12-тармақпен толықтырылды (2015 ж. 1 қаңтардан бастап қолданысқа енгізілді); 2015.03.12. № 432-V ҚР</w:t>
      </w:r>
      <w:r>
        <w:rPr>
          <w:rStyle w:val="s3"/>
        </w:rPr>
        <w:t xml:space="preserve"> </w:t>
      </w:r>
      <w:hyperlink r:id="rId2991" w:anchor="sub_id=237" w:history="1">
        <w:r>
          <w:rPr>
            <w:rStyle w:val="a3"/>
            <w:i/>
            <w:iCs/>
            <w:color w:val="0000FF"/>
            <w:u w:val="single"/>
          </w:rPr>
          <w:t>Заңымен</w:t>
        </w:r>
      </w:hyperlink>
      <w:r>
        <w:rPr>
          <w:rStyle w:val="s3"/>
        </w:rPr>
        <w:t xml:space="preserve"> </w:t>
      </w:r>
      <w:r>
        <w:rPr>
          <w:rStyle w:val="s3"/>
        </w:rPr>
        <w:t>12-тармақ өзгерт</w:t>
      </w:r>
      <w:r>
        <w:rPr>
          <w:rStyle w:val="s3"/>
        </w:rPr>
        <w:t>ілді (2016 ж. 1 қаңтардан бастап қолданысқа енгізілді) (</w:t>
      </w:r>
      <w:hyperlink r:id="rId2992" w:anchor="sub_id=2370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Қосымша шот-фактурада айналым жасау күні көрсетіледі, онда:</w:t>
      </w:r>
    </w:p>
    <w:p w:rsidR="00000000" w:rsidRDefault="005D6516">
      <w:pPr>
        <w:ind w:firstLine="400"/>
        <w:jc w:val="both"/>
      </w:pPr>
      <w:r>
        <w:rPr>
          <w:rStyle w:val="s0"/>
        </w:rPr>
        <w:t>1) осы Кодекстің</w:t>
      </w:r>
      <w:r>
        <w:rPr>
          <w:rStyle w:val="s0"/>
        </w:rPr>
        <w:t xml:space="preserve"> </w:t>
      </w:r>
      <w:hyperlink w:anchor="sub2650101" w:history="1">
        <w:r>
          <w:rPr>
            <w:rStyle w:val="a3"/>
            <w:color w:val="0000FF"/>
            <w:u w:val="single"/>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5D6516">
      <w:pPr>
        <w:ind w:firstLine="400"/>
        <w:jc w:val="both"/>
      </w:pPr>
      <w:r>
        <w:rPr>
          <w:rStyle w:val="s0"/>
        </w:rPr>
        <w:t>2) осы Кодекстің</w:t>
      </w:r>
      <w:r>
        <w:rPr>
          <w:rStyle w:val="s0"/>
        </w:rPr>
        <w:t xml:space="preserve"> </w:t>
      </w:r>
      <w:hyperlink w:anchor="sub2650101" w:history="1">
        <w:r>
          <w:rPr>
            <w:rStyle w:val="a3"/>
            <w:color w:val="0000FF"/>
            <w:u w:val="single"/>
          </w:rPr>
          <w:t>265-бабы 1-тармағының 2) та</w:t>
        </w:r>
        <w:r>
          <w:rPr>
            <w:rStyle w:val="a3"/>
            <w:color w:val="0000FF"/>
            <w:u w:val="single"/>
          </w:rPr>
          <w:t>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w:anchor="sub2650000" w:history="1">
        <w:r>
          <w:rPr>
            <w:rStyle w:val="a3"/>
            <w:color w:val="0000FF"/>
            <w:u w:val="single"/>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w:t>
      </w:r>
      <w:r>
        <w:rPr>
          <w:rStyle w:val="s0"/>
        </w:rPr>
        <w:t>йқындалады.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445" w:name="SUB2380000"/>
      <w:bookmarkEnd w:id="445"/>
      <w:r>
        <w:rPr>
          <w:rStyle w:val="s1"/>
        </w:rPr>
        <w:t>30-тарау. САЛЫҚ САЛЫНАТЫН АЙНАЛЫМ МӨЛШЕРІН АНЫҚТАУ</w:t>
      </w:r>
    </w:p>
    <w:p w:rsidR="00000000" w:rsidRDefault="005D6516">
      <w:pPr>
        <w:ind w:firstLine="400"/>
        <w:jc w:val="both"/>
      </w:pPr>
      <w:r>
        <w:rPr>
          <w:rStyle w:val="s0"/>
        </w:rPr>
        <w:t> </w:t>
      </w:r>
    </w:p>
    <w:p w:rsidR="00000000" w:rsidRDefault="005D6516">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5D6516">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993" w:anchor="sub_id=100000"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w:t>
      </w:r>
      <w:r>
        <w:rPr>
          <w:rStyle w:val="s0"/>
        </w:rPr>
        <w:t>ізінде айқындалады.</w:t>
      </w:r>
      <w:r>
        <w:rPr>
          <w:rStyle w:val="s0"/>
        </w:rPr>
        <w:t xml:space="preserve"> </w:t>
      </w:r>
    </w:p>
    <w:p w:rsidR="00000000" w:rsidRDefault="005D6516">
      <w:pPr>
        <w:jc w:val="both"/>
      </w:pPr>
      <w:bookmarkStart w:id="446" w:name="SUB2380200"/>
      <w:bookmarkEnd w:id="446"/>
      <w:r>
        <w:rPr>
          <w:rStyle w:val="s3"/>
        </w:rPr>
        <w:t>2010.30.06. № 297-ІV ҚР</w:t>
      </w:r>
      <w:r>
        <w:rPr>
          <w:rStyle w:val="s3"/>
        </w:rPr>
        <w:t xml:space="preserve"> </w:t>
      </w:r>
      <w:hyperlink r:id="rId2994" w:anchor="sub_id=639"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2995" w:anchor="sub_id=2380200" w:history="1">
        <w:r>
          <w:rPr>
            <w:rStyle w:val="a3"/>
            <w:i/>
            <w:iCs/>
            <w:color w:val="0000FF"/>
            <w:u w:val="single"/>
          </w:rPr>
          <w:t>ред</w:t>
        </w:r>
      </w:hyperlink>
      <w:r>
        <w:rPr>
          <w:rStyle w:val="s3"/>
        </w:rPr>
        <w:t>.қара)</w:t>
      </w:r>
    </w:p>
    <w:p w:rsidR="00000000" w:rsidRDefault="005D6516">
      <w:pPr>
        <w:ind w:firstLine="400"/>
        <w:jc w:val="both"/>
      </w:pPr>
      <w:r>
        <w:rPr>
          <w:rStyle w:val="s0"/>
        </w:rPr>
        <w:t>2. Тауарлар өтеусіз берілген кезде, сондай-ақ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w:t>
      </w:r>
      <w:r>
        <w:rPr>
          <w:rStyle w:val="s0"/>
        </w:rPr>
        <w:t>мей, өткізу бойынша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5D6516">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w:t>
      </w:r>
      <w:r>
        <w:rPr>
          <w:rStyle w:val="s0"/>
        </w:rPr>
        <w:t xml:space="preserve"> болып табылады.</w:t>
      </w:r>
      <w:r>
        <w:rPr>
          <w:rStyle w:val="s0"/>
        </w:rPr>
        <w:t xml:space="preserve"> </w:t>
      </w:r>
    </w:p>
    <w:p w:rsidR="00000000" w:rsidRDefault="005D6516">
      <w:pPr>
        <w:jc w:val="both"/>
      </w:pPr>
      <w:r>
        <w:rPr>
          <w:rStyle w:val="s3"/>
        </w:rPr>
        <w:t>2012.26.12. № 61-V ҚР</w:t>
      </w:r>
      <w:r>
        <w:rPr>
          <w:rStyle w:val="s3"/>
        </w:rPr>
        <w:t xml:space="preserve"> </w:t>
      </w:r>
      <w:hyperlink r:id="rId2996" w:anchor="sub_id=238"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 xml:space="preserve">2-1. Егер осы бапта өзгеше белгіленбесе, өтеусіз </w:t>
      </w:r>
      <w:r>
        <w:rPr>
          <w:rStyle w:val="s0"/>
        </w:rPr>
        <w:t>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w:t>
      </w:r>
      <w:r>
        <w:rPr>
          <w:rStyle w:val="s0"/>
        </w:rPr>
        <w:t>тердің құны негізінде айқындалады.</w:t>
      </w:r>
    </w:p>
    <w:p w:rsidR="00000000" w:rsidRDefault="005D6516">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5D6516">
      <w:pPr>
        <w:ind w:firstLine="400"/>
        <w:jc w:val="both"/>
      </w:pPr>
      <w:r>
        <w:rPr>
          <w:rStyle w:val="s0"/>
        </w:rPr>
        <w:t>Қ</w:t>
      </w:r>
      <w:r>
        <w:rPr>
          <w:rStyle w:val="s0"/>
        </w:rPr>
        <w:t xml:space="preserve"> та = (ҚҚС са / Мпқ) * (Тн) / (ҚҚС%),</w:t>
      </w:r>
    </w:p>
    <w:p w:rsidR="00000000" w:rsidRDefault="005D6516">
      <w:pPr>
        <w:ind w:firstLine="400"/>
        <w:jc w:val="both"/>
      </w:pPr>
      <w:r>
        <w:rPr>
          <w:rStyle w:val="s0"/>
        </w:rPr>
        <w:t>мұнда:</w:t>
      </w:r>
    </w:p>
    <w:p w:rsidR="00000000" w:rsidRDefault="005D6516">
      <w:pPr>
        <w:ind w:firstLine="400"/>
        <w:jc w:val="both"/>
      </w:pPr>
      <w:r>
        <w:rPr>
          <w:rStyle w:val="s0"/>
        </w:rPr>
        <w:t>Қ</w:t>
      </w:r>
      <w:r>
        <w:rPr>
          <w:rStyle w:val="s0"/>
        </w:rPr>
        <w:t xml:space="preserve"> та - өтеусіз пайдалануғ</w:t>
      </w:r>
      <w:r>
        <w:rPr>
          <w:rStyle w:val="s0"/>
        </w:rPr>
        <w:t>а беру кезінде салық салынатын айналымға енгізілетін тіркелген актив құны;</w:t>
      </w:r>
    </w:p>
    <w:p w:rsidR="00000000" w:rsidRDefault="005D6516">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5D6516">
      <w:pPr>
        <w:ind w:firstLine="400"/>
        <w:jc w:val="both"/>
      </w:pPr>
      <w:r>
        <w:rPr>
          <w:rStyle w:val="s0"/>
        </w:rPr>
        <w:t>М пқ -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5D6516">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5D6516">
      <w:pPr>
        <w:ind w:firstLine="400"/>
        <w:jc w:val="both"/>
      </w:pPr>
      <w:r>
        <w:rPr>
          <w:rStyle w:val="s0"/>
        </w:rPr>
        <w:t>ҚҚС</w:t>
      </w:r>
      <w:r>
        <w:rPr>
          <w:rStyle w:val="s0"/>
        </w:rPr>
        <w:t xml:space="preserve"> % - қосылған құн</w:t>
      </w:r>
      <w:r>
        <w:rPr>
          <w:rStyle w:val="s0"/>
        </w:rPr>
        <w:t xml:space="preserve"> салығының пайдалануға беру күні қолданылатын, пайызға шаққандағы мөлшерлемесі.</w:t>
      </w:r>
    </w:p>
    <w:p w:rsidR="00000000" w:rsidRDefault="005D6516">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w:t>
      </w:r>
      <w:r>
        <w:rPr>
          <w:rStyle w:val="s0"/>
        </w:rPr>
        <w:t>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5D6516">
      <w:pPr>
        <w:jc w:val="both"/>
      </w:pPr>
      <w:r>
        <w:rPr>
          <w:rStyle w:val="s3"/>
        </w:rPr>
        <w:t>2010.30.06. № 297-ІV ҚР</w:t>
      </w:r>
      <w:r>
        <w:rPr>
          <w:rStyle w:val="s3"/>
        </w:rPr>
        <w:t xml:space="preserve"> </w:t>
      </w:r>
      <w:hyperlink r:id="rId2997" w:anchor="sub_id=639" w:history="1">
        <w:r>
          <w:rPr>
            <w:rStyle w:val="a3"/>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2998" w:anchor="sub_id=237" w:history="1">
        <w:r>
          <w:rPr>
            <w:rStyle w:val="a3"/>
            <w:i/>
            <w:iCs/>
            <w:color w:val="0000FF"/>
            <w:u w:val="single"/>
          </w:rPr>
          <w:t>Заңымен</w:t>
        </w:r>
      </w:hyperlink>
      <w:r>
        <w:rPr>
          <w:rStyle w:val="s3"/>
        </w:rPr>
        <w:t xml:space="preserve"> </w:t>
      </w:r>
      <w:r>
        <w:rPr>
          <w:rStyle w:val="s3"/>
        </w:rPr>
        <w:t>3-1-тармақ жа</w:t>
      </w:r>
      <w:r>
        <w:rPr>
          <w:rStyle w:val="s3"/>
        </w:rPr>
        <w:t>ңа</w:t>
      </w:r>
      <w:r>
        <w:rPr>
          <w:rStyle w:val="s3"/>
        </w:rPr>
        <w:t xml:space="preserve"> редакцияда (2013 ж. 1 қаңтардан бастап қолданысқа енгізілді) (</w:t>
      </w:r>
      <w:hyperlink r:id="rId2999" w:anchor="sub_id=238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3-1. Осы Кодекстің</w:t>
      </w:r>
      <w:r>
        <w:rPr>
          <w:rStyle w:val="s0"/>
        </w:rPr>
        <w:t xml:space="preserve"> </w:t>
      </w:r>
      <w:hyperlink w:anchor="sub2310205" w:history="1">
        <w:r>
          <w:rPr>
            <w:rStyle w:val="a3"/>
            <w:color w:val="0000FF"/>
            <w:u w:val="single"/>
          </w:rPr>
          <w:t>231-бабы 2-тармағының 5) және 6) тармақ</w:t>
        </w:r>
        <w:r>
          <w:rPr>
            <w:rStyle w:val="a3"/>
            <w:color w:val="0000FF"/>
            <w:u w:val="single"/>
          </w:rPr>
          <w:t>шаларында</w:t>
        </w:r>
      </w:hyperlink>
      <w:r>
        <w:rPr>
          <w:rStyle w:val="s0"/>
        </w:rPr>
        <w:t xml:space="preserve"> </w:t>
      </w:r>
      <w:r>
        <w:rPr>
          <w:rStyle w:val="s0"/>
        </w:rPr>
        <w:t>көзделген жағдайларда салық салынатын айналым мөлшері:</w:t>
      </w:r>
    </w:p>
    <w:p w:rsidR="00000000" w:rsidRDefault="005D6516">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5D6516">
      <w:pPr>
        <w:ind w:firstLine="400"/>
        <w:jc w:val="both"/>
      </w:pPr>
      <w:r>
        <w:rPr>
          <w:rStyle w:val="s0"/>
        </w:rPr>
        <w:t>кредит (қарыз, микрокредит) беру туралы шарт бойынша сыйақы негізінде айқындалады.</w:t>
      </w:r>
    </w:p>
    <w:p w:rsidR="00000000" w:rsidRDefault="005D6516">
      <w:pPr>
        <w:jc w:val="both"/>
      </w:pPr>
      <w:r>
        <w:rPr>
          <w:rStyle w:val="s3"/>
        </w:rPr>
        <w:t>2014.16.05. № 203-V ҚР</w:t>
      </w:r>
      <w:r>
        <w:rPr>
          <w:rStyle w:val="s3"/>
        </w:rPr>
        <w:t xml:space="preserve"> </w:t>
      </w:r>
      <w:hyperlink r:id="rId3000" w:anchor="sub_id=238"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3001" w:anchor="sub_id=2380400" w:history="1">
        <w:r>
          <w:rPr>
            <w:rStyle w:val="a3"/>
            <w:i/>
            <w:iCs/>
            <w:color w:val="0000FF"/>
            <w:u w:val="single"/>
          </w:rPr>
          <w:t>бұр.ред.қара</w:t>
        </w:r>
      </w:hyperlink>
      <w:r>
        <w:rPr>
          <w:rStyle w:val="s3"/>
        </w:rPr>
        <w:t>)</w:t>
      </w:r>
    </w:p>
    <w:p w:rsidR="00000000" w:rsidRDefault="005D6516">
      <w:pPr>
        <w:ind w:firstLine="400"/>
        <w:jc w:val="both"/>
      </w:pPr>
      <w:r>
        <w:rPr>
          <w:rStyle w:val="s0"/>
        </w:rPr>
        <w:t>4. Кепiл бе</w:t>
      </w:r>
      <w:r>
        <w:rPr>
          <w:rStyle w:val="s0"/>
        </w:rPr>
        <w:t>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5D6516">
      <w:pPr>
        <w:ind w:firstLine="400"/>
        <w:jc w:val="both"/>
      </w:pPr>
      <w:r>
        <w:rPr>
          <w:rStyle w:val="s0"/>
        </w:rPr>
        <w:t>5. Тауарды бөліп-бөліп төлеу шарттарымен өткізген ке</w:t>
      </w:r>
      <w:r>
        <w:rPr>
          <w:rStyle w:val="s0"/>
        </w:rPr>
        <w:t>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5D6516">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3002" w:anchor="sub_id=8660000" w:history="1">
        <w:r>
          <w:rPr>
            <w:rStyle w:val="a3"/>
            <w:color w:val="0000FF"/>
            <w:u w:val="single"/>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5D6516">
      <w:pPr>
        <w:jc w:val="both"/>
      </w:pPr>
      <w:r>
        <w:rPr>
          <w:rStyle w:val="s3"/>
        </w:rPr>
        <w:t>2011.21.07. № 467-ІV ҚР</w:t>
      </w:r>
      <w:r>
        <w:rPr>
          <w:rStyle w:val="s3"/>
        </w:rPr>
        <w:t xml:space="preserve"> </w:t>
      </w:r>
      <w:hyperlink r:id="rId3003" w:anchor="sub_id=398" w:history="1">
        <w:r>
          <w:rPr>
            <w:rStyle w:val="a3"/>
            <w:i/>
            <w:iCs/>
            <w:color w:val="0000FF"/>
            <w:u w:val="single"/>
          </w:rPr>
          <w:t>Заңымен</w:t>
        </w:r>
      </w:hyperlink>
      <w:r>
        <w:rPr>
          <w:rStyle w:val="s3"/>
        </w:rPr>
        <w:t xml:space="preserve"> </w:t>
      </w:r>
      <w:r>
        <w:rPr>
          <w:rStyle w:val="s3"/>
        </w:rPr>
        <w:t>(2012 жылғы 1 қаңтардан баст</w:t>
      </w:r>
      <w:r>
        <w:rPr>
          <w:rStyle w:val="s3"/>
        </w:rPr>
        <w:t>ап қолданысқа енгізілді) (</w:t>
      </w:r>
      <w:hyperlink r:id="rId3004" w:anchor="sub_id=2380700" w:history="1">
        <w:r>
          <w:rPr>
            <w:rStyle w:val="a3"/>
            <w:i/>
            <w:iCs/>
            <w:color w:val="0000FF"/>
            <w:u w:val="single"/>
          </w:rPr>
          <w:t>бұр.ред.қара</w:t>
        </w:r>
      </w:hyperlink>
      <w:r>
        <w:rPr>
          <w:rStyle w:val="s3"/>
        </w:rPr>
        <w:t>); 2013.05.12. № 152-V ҚР</w:t>
      </w:r>
      <w:r>
        <w:rPr>
          <w:rStyle w:val="s3"/>
        </w:rPr>
        <w:t xml:space="preserve"> </w:t>
      </w:r>
      <w:hyperlink r:id="rId3005" w:anchor="sub_id=238" w:history="1">
        <w:r>
          <w:rPr>
            <w:rStyle w:val="a3"/>
            <w:i/>
            <w:iCs/>
            <w:color w:val="0000FF"/>
            <w:u w:val="single"/>
          </w:rPr>
          <w:t>Заңымен</w:t>
        </w:r>
      </w:hyperlink>
      <w:r>
        <w:rPr>
          <w:rStyle w:val="s3"/>
        </w:rPr>
        <w:t xml:space="preserve"> </w:t>
      </w:r>
      <w:r>
        <w:rPr>
          <w:rStyle w:val="s3"/>
        </w:rPr>
        <w:t>(2009 ж. 1 қаңтард</w:t>
      </w:r>
      <w:r>
        <w:rPr>
          <w:rStyle w:val="s3"/>
        </w:rPr>
        <w:t>ан бастап қолданысқа енгізілді) (</w:t>
      </w:r>
      <w:hyperlink r:id="rId3006" w:anchor="sub_id=2380700" w:history="1">
        <w:r>
          <w:rPr>
            <w:rStyle w:val="a3"/>
            <w:i/>
            <w:iCs/>
            <w:color w:val="0000FF"/>
            <w:u w:val="single"/>
          </w:rPr>
          <w:t>бұр.ред.қара</w:t>
        </w:r>
      </w:hyperlink>
      <w:r>
        <w:rPr>
          <w:rStyle w:val="s3"/>
        </w:rPr>
        <w:t>) 7-тармақ жаңа редакцияда</w:t>
      </w:r>
    </w:p>
    <w:p w:rsidR="00000000" w:rsidRDefault="005D6516">
      <w:pPr>
        <w:ind w:firstLine="400"/>
        <w:jc w:val="both"/>
      </w:pPr>
      <w:r>
        <w:rPr>
          <w:rStyle w:val="s0"/>
        </w:rPr>
        <w:t>7. Егер осы тармақта өзгеше белгіленбесе, салық салынатын айналым мөлшерiне акцизделетiн тауарлар б</w:t>
      </w:r>
      <w:r>
        <w:rPr>
          <w:rStyle w:val="s0"/>
        </w:rPr>
        <w:t>ойынша акциз сомалары енгiзiледi.</w:t>
      </w:r>
      <w:r>
        <w:rPr>
          <w:rStyle w:val="s0"/>
        </w:rPr>
        <w:t xml:space="preserve"> </w:t>
      </w:r>
    </w:p>
    <w:p w:rsidR="00000000" w:rsidRDefault="005D6516">
      <w:pPr>
        <w:ind w:firstLine="400"/>
        <w:jc w:val="both"/>
      </w:pPr>
      <w:r>
        <w:rPr>
          <w:rStyle w:val="s0"/>
        </w:rPr>
        <w:t>Алыс-беріс шикізатын өңдеу бойынша қызметтер көрсететін,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w:t>
      </w:r>
      <w:r>
        <w:rPr>
          <w:rStyle w:val="s0"/>
        </w:rPr>
        <w:t>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5D6516">
      <w:pPr>
        <w:jc w:val="both"/>
      </w:pPr>
      <w:r>
        <w:rPr>
          <w:rStyle w:val="s3"/>
        </w:rPr>
        <w:t>2010.30.06. № 297-ІV ҚР</w:t>
      </w:r>
      <w:r>
        <w:rPr>
          <w:rStyle w:val="s3"/>
        </w:rPr>
        <w:t xml:space="preserve"> </w:t>
      </w:r>
      <w:hyperlink r:id="rId3007" w:anchor="sub_id=639" w:history="1">
        <w:r>
          <w:rPr>
            <w:rStyle w:val="a3"/>
            <w:i/>
            <w:iCs/>
            <w:color w:val="0000FF"/>
            <w:u w:val="single"/>
          </w:rPr>
          <w:t>Заңымен</w:t>
        </w:r>
      </w:hyperlink>
      <w:r>
        <w:rPr>
          <w:rStyle w:val="s3"/>
        </w:rPr>
        <w:t xml:space="preserve"> </w:t>
      </w:r>
      <w:r>
        <w:rPr>
          <w:rStyle w:val="s3"/>
        </w:rPr>
        <w:t>8-тармақ өзгертілді (2011 ж. 1 қаңтардан бастап қолданысқа енгізілді) (бұр.</w:t>
      </w:r>
      <w:hyperlink r:id="rId3008" w:anchor="sub_id=2380800" w:history="1">
        <w:r>
          <w:rPr>
            <w:rStyle w:val="a3"/>
            <w:i/>
            <w:iCs/>
            <w:color w:val="0000FF"/>
            <w:u w:val="single"/>
          </w:rPr>
          <w:t>ред</w:t>
        </w:r>
      </w:hyperlink>
      <w:r>
        <w:rPr>
          <w:rStyle w:val="s3"/>
        </w:rPr>
        <w:t>.қара)</w:t>
      </w:r>
    </w:p>
    <w:p w:rsidR="00000000" w:rsidRDefault="005D6516">
      <w:pPr>
        <w:ind w:firstLine="400"/>
        <w:jc w:val="both"/>
      </w:pPr>
      <w:r>
        <w:rPr>
          <w:rStyle w:val="s0"/>
        </w:rPr>
        <w:t>8. Тауарларды сатып алу күні қолданыстағы Қазақстан Республикасының са</w:t>
      </w:r>
      <w:r>
        <w:rPr>
          <w:rStyle w:val="s0"/>
        </w:rPr>
        <w:t>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w:t>
      </w:r>
      <w:r>
        <w:rPr>
          <w:rStyle w:val="s0"/>
        </w:rPr>
        <w:t>йкес белгіленетін баланстық құны арасындағы оң айырма ретінде айқындалады.</w:t>
      </w:r>
      <w:r>
        <w:rPr>
          <w:rStyle w:val="s0"/>
        </w:rPr>
        <w:t xml:space="preserve"> </w:t>
      </w:r>
    </w:p>
    <w:p w:rsidR="00000000" w:rsidRDefault="005D6516">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5D6516">
      <w:pPr>
        <w:jc w:val="both"/>
      </w:pPr>
      <w:r>
        <w:rPr>
          <w:rStyle w:val="s3"/>
        </w:rPr>
        <w:t>2013.05.12. № 152-V ҚР</w:t>
      </w:r>
      <w:r>
        <w:rPr>
          <w:rStyle w:val="s3"/>
        </w:rPr>
        <w:t xml:space="preserve"> </w:t>
      </w:r>
      <w:hyperlink r:id="rId3009" w:anchor="sub_id=238" w:history="1">
        <w:r>
          <w:rPr>
            <w:rStyle w:val="a3"/>
            <w:i/>
            <w:iCs/>
            <w:color w:val="0000FF"/>
            <w:u w:val="single"/>
          </w:rPr>
          <w:t>Заңымен</w:t>
        </w:r>
      </w:hyperlink>
      <w:r>
        <w:rPr>
          <w:rStyle w:val="s3"/>
        </w:rPr>
        <w:t xml:space="preserve"> </w:t>
      </w:r>
      <w:r>
        <w:rPr>
          <w:rStyle w:val="s3"/>
        </w:rPr>
        <w:t>9-1-тармақпен толықты</w:t>
      </w:r>
      <w:r>
        <w:rPr>
          <w:rStyle w:val="s3"/>
        </w:rPr>
        <w:t>рылды (2014 ж. 1 қаңтардан бастап қолданысқа енгізілді)</w:t>
      </w:r>
      <w:r>
        <w:rPr>
          <w:rStyle w:val="s3"/>
        </w:rPr>
        <w:t xml:space="preserve"> </w:t>
      </w:r>
    </w:p>
    <w:p w:rsidR="00000000" w:rsidRDefault="005D6516">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w:t>
      </w:r>
      <w:r>
        <w:rPr>
          <w:rStyle w:val="s0"/>
        </w:rPr>
        <w:t>ы.</w:t>
      </w:r>
    </w:p>
    <w:p w:rsidR="00000000" w:rsidRDefault="005D6516">
      <w:pPr>
        <w:jc w:val="both"/>
      </w:pPr>
      <w:bookmarkStart w:id="447" w:name="SUB2381000"/>
      <w:bookmarkEnd w:id="447"/>
      <w:r>
        <w:rPr>
          <w:rStyle w:val="s3"/>
        </w:rPr>
        <w:t>2012.26.12. № 61-V ҚР</w:t>
      </w:r>
      <w:r>
        <w:rPr>
          <w:rStyle w:val="s3"/>
        </w:rPr>
        <w:t xml:space="preserve"> </w:t>
      </w:r>
      <w:hyperlink r:id="rId3010" w:anchor="sub_id=237"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3011" w:anchor="sub_id=238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w:t>
      </w:r>
      <w:r>
        <w:rPr>
          <w:rStyle w:val="s0"/>
        </w:rPr>
        <w:t>налым мөлшері:</w:t>
      </w:r>
      <w:r>
        <w:rPr>
          <w:rStyle w:val="s0"/>
        </w:rPr>
        <w:t xml:space="preserve"> </w:t>
      </w:r>
    </w:p>
    <w:p w:rsidR="00000000" w:rsidRDefault="005D6516">
      <w:pPr>
        <w:ind w:firstLine="400"/>
        <w:jc w:val="both"/>
      </w:pPr>
      <w:r>
        <w:rPr>
          <w:rStyle w:val="s0"/>
        </w:rPr>
        <w:t>1) осы Кодекстің</w:t>
      </w:r>
      <w:r>
        <w:rPr>
          <w:rStyle w:val="s0"/>
        </w:rPr>
        <w:t xml:space="preserve"> </w:t>
      </w:r>
      <w:hyperlink w:anchor="sub2370600" w:history="1">
        <w:r>
          <w:rPr>
            <w:rStyle w:val="a3"/>
            <w:color w:val="0000FF"/>
            <w:u w:val="single"/>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w:t>
      </w:r>
      <w:r>
        <w:rPr>
          <w:rStyle w:val="s0"/>
        </w:rPr>
        <w:t>ың сомалары енгізілмеген мөлшері негізінде;</w:t>
      </w:r>
      <w:r>
        <w:rPr>
          <w:rStyle w:val="s0"/>
        </w:rPr>
        <w:t xml:space="preserve"> </w:t>
      </w:r>
    </w:p>
    <w:p w:rsidR="00000000" w:rsidRDefault="005D6516">
      <w:pPr>
        <w:ind w:firstLine="400"/>
        <w:jc w:val="both"/>
      </w:pPr>
      <w:r>
        <w:rPr>
          <w:rStyle w:val="s0"/>
        </w:rPr>
        <w:t>2) осы Кодекстің</w:t>
      </w:r>
      <w:r>
        <w:rPr>
          <w:rStyle w:val="s0"/>
        </w:rPr>
        <w:t xml:space="preserve"> </w:t>
      </w:r>
      <w:hyperlink w:anchor="sub2370600" w:history="1">
        <w:r>
          <w:rPr>
            <w:rStyle w:val="a3"/>
            <w:color w:val="0000FF"/>
            <w:u w:val="single"/>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w:t>
      </w:r>
      <w:r>
        <w:rPr>
          <w:rStyle w:val="s0"/>
        </w:rPr>
        <w:t>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5D6516">
      <w:pPr>
        <w:jc w:val="both"/>
      </w:pPr>
      <w:r>
        <w:rPr>
          <w:rStyle w:val="s3"/>
        </w:rPr>
        <w:t>2013.05.12. № 152-V ҚР</w:t>
      </w:r>
      <w:r>
        <w:rPr>
          <w:rStyle w:val="s3"/>
        </w:rPr>
        <w:t xml:space="preserve"> </w:t>
      </w:r>
      <w:hyperlink r:id="rId3012" w:anchor="sub_id=238"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3013" w:anchor="sub_id=238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w:anchor="sub2370600" w:history="1">
        <w:r>
          <w:rPr>
            <w:rStyle w:val="a3"/>
            <w:color w:val="0000FF"/>
            <w:u w:val="single"/>
          </w:rPr>
          <w:t>237-бабы 6-та</w:t>
        </w:r>
        <w:r>
          <w:rPr>
            <w:rStyle w:val="a3"/>
            <w:color w:val="0000FF"/>
            <w:u w:val="single"/>
          </w:rPr>
          <w:t>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w:t>
      </w:r>
      <w:r>
        <w:rPr>
          <w:rStyle w:val="s0"/>
        </w:rPr>
        <w:t>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5D6516">
      <w:pPr>
        <w:ind w:firstLine="400"/>
        <w:jc w:val="both"/>
      </w:pPr>
      <w:r>
        <w:rPr>
          <w:rStyle w:val="s0"/>
        </w:rPr>
        <w:t>11. Лизинг алушының (сатушының) негізгі құрал, жылжы</w:t>
      </w:r>
      <w:r>
        <w:rPr>
          <w:rStyle w:val="s0"/>
        </w:rPr>
        <w:t>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5D6516">
      <w:pPr>
        <w:jc w:val="both"/>
      </w:pPr>
      <w:r>
        <w:rPr>
          <w:rStyle w:val="s3"/>
        </w:rPr>
        <w:t>.26.12. № 61-V ҚР</w:t>
      </w:r>
      <w:r>
        <w:rPr>
          <w:rStyle w:val="s3"/>
        </w:rPr>
        <w:t xml:space="preserve"> </w:t>
      </w:r>
      <w:hyperlink r:id="rId3014"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15" w:anchor="sub_id=2381200" w:history="1">
        <w:r>
          <w:rPr>
            <w:rStyle w:val="a3"/>
            <w:i/>
            <w:iCs/>
            <w:color w:val="0000FF"/>
            <w:u w:val="single"/>
          </w:rPr>
          <w:t>бұр.ред.қара</w:t>
        </w:r>
      </w:hyperlink>
      <w:r>
        <w:rPr>
          <w:rStyle w:val="s3"/>
        </w:rPr>
        <w:t>); 2015.03.12. № 432-V ҚР</w:t>
      </w:r>
      <w:r>
        <w:rPr>
          <w:rStyle w:val="s3"/>
        </w:rPr>
        <w:t xml:space="preserve"> </w:t>
      </w:r>
      <w:hyperlink r:id="rId3016"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017" w:anchor="sub_id=2381200" w:history="1">
        <w:r>
          <w:rPr>
            <w:rStyle w:val="a3"/>
            <w:i/>
            <w:iCs/>
            <w:color w:val="0000FF"/>
            <w:u w:val="single"/>
          </w:rPr>
          <w:t>бұр.ред.қара</w:t>
        </w:r>
      </w:hyperlink>
      <w:r>
        <w:rPr>
          <w:rStyle w:val="s3"/>
        </w:rPr>
        <w:t>) 12-тармақ жаңа редакцияда</w:t>
      </w:r>
    </w:p>
    <w:p w:rsidR="00000000" w:rsidRDefault="005D6516">
      <w:pPr>
        <w:ind w:firstLine="400"/>
        <w:jc w:val="both"/>
      </w:pPr>
      <w:r>
        <w:rPr>
          <w:rStyle w:val="s0"/>
        </w:rPr>
        <w:t xml:space="preserve">12. </w:t>
      </w:r>
      <w:hyperlink r:id="rId3018" w:anchor="sub_id=7080000" w:history="1">
        <w:r>
          <w:rPr>
            <w:rStyle w:val="a3"/>
            <w:color w:val="0000FF"/>
            <w:u w:val="single"/>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w:t>
      </w:r>
      <w:r>
        <w:rPr>
          <w:rStyle w:val="s0"/>
        </w:rPr>
        <w:t xml:space="preserve"> айқындалады.</w:t>
      </w:r>
    </w:p>
    <w:p w:rsidR="00000000" w:rsidRDefault="005D6516">
      <w:pPr>
        <w:jc w:val="both"/>
      </w:pPr>
      <w:r>
        <w:rPr>
          <w:rStyle w:val="s3"/>
        </w:rPr>
        <w:t>2014.28.11. № 257-V ҚР</w:t>
      </w:r>
      <w:r>
        <w:rPr>
          <w:rStyle w:val="s3"/>
        </w:rPr>
        <w:t xml:space="preserve"> </w:t>
      </w:r>
      <w:hyperlink r:id="rId3019" w:anchor="sub_id=238" w:history="1">
        <w:r>
          <w:rPr>
            <w:rStyle w:val="a3"/>
            <w:i/>
            <w:iCs/>
            <w:color w:val="0000FF"/>
            <w:u w:val="single"/>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3020" w:anchor="sub_id=238" w:history="1">
        <w:r>
          <w:rPr>
            <w:rStyle w:val="a3"/>
            <w:i/>
            <w:iCs/>
            <w:color w:val="0000FF"/>
            <w:u w:val="single"/>
          </w:rPr>
          <w:t>Заңымен</w:t>
        </w:r>
      </w:hyperlink>
      <w:r>
        <w:rPr>
          <w:rStyle w:val="s3"/>
        </w:rPr>
        <w:t xml:space="preserve"> </w:t>
      </w:r>
      <w:r>
        <w:rPr>
          <w:rStyle w:val="s3"/>
        </w:rPr>
        <w:t>12-1-тармақ жаңа редакцияда (2015 ж. 2 қаңтардан бастап қолданысқа енгізілді) (</w:t>
      </w:r>
      <w:hyperlink r:id="rId3021" w:anchor="sub_id=238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12-1. Шығу туриз</w:t>
      </w:r>
      <w:r>
        <w:rPr>
          <w:rStyle w:val="s0"/>
        </w:rPr>
        <w:t>мі бойынша туроператор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w:t>
      </w:r>
      <w:r>
        <w:rPr>
          <w:rStyle w:val="s0"/>
        </w:rPr>
        <w:t>етілетін қызметтердің құны арасындағы айырма ретінде айқындалады.</w:t>
      </w:r>
    </w:p>
    <w:p w:rsidR="00000000" w:rsidRDefault="005D6516">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w:t>
      </w:r>
      <w:r>
        <w:rPr>
          <w:rStyle w:val="s0"/>
        </w:rPr>
        <w:t>ерілген мүліктің:</w:t>
      </w:r>
      <w:r>
        <w:rPr>
          <w:rStyle w:val="s0"/>
        </w:rPr>
        <w:t xml:space="preserve"> </w:t>
      </w:r>
    </w:p>
    <w:p w:rsidR="00000000" w:rsidRDefault="005D6516">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r>
        <w:rPr>
          <w:rStyle w:val="s0"/>
        </w:rPr>
        <w:t>;</w:t>
      </w:r>
    </w:p>
    <w:p w:rsidR="00000000" w:rsidRDefault="005D6516">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w:t>
      </w:r>
      <w:r>
        <w:rPr>
          <w:rStyle w:val="s0"/>
        </w:rPr>
        <w:t>ның негізінде айқындалады.</w:t>
      </w:r>
      <w:r>
        <w:rPr>
          <w:rStyle w:val="s0"/>
        </w:rPr>
        <w:t xml:space="preserve"> </w:t>
      </w:r>
    </w:p>
    <w:p w:rsidR="00000000" w:rsidRDefault="005D6516">
      <w:pPr>
        <w:jc w:val="both"/>
      </w:pPr>
      <w:r>
        <w:rPr>
          <w:rStyle w:val="s3"/>
        </w:rPr>
        <w:t>2010.30.06. № 297-ІV ҚР</w:t>
      </w:r>
      <w:r>
        <w:rPr>
          <w:rStyle w:val="s3"/>
        </w:rPr>
        <w:t xml:space="preserve"> </w:t>
      </w:r>
      <w:hyperlink r:id="rId3022" w:anchor="sub_id=6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023" w:anchor="sub_id=2381400" w:history="1">
        <w:r>
          <w:rPr>
            <w:rStyle w:val="a3"/>
            <w:i/>
            <w:iCs/>
            <w:color w:val="0000FF"/>
            <w:u w:val="single"/>
          </w:rPr>
          <w:t>ред</w:t>
        </w:r>
      </w:hyperlink>
      <w:r>
        <w:rPr>
          <w:rStyle w:val="s3"/>
        </w:rPr>
        <w:t>.қара); 2012.26.12. № 61-V ҚР</w:t>
      </w:r>
      <w:r>
        <w:rPr>
          <w:rStyle w:val="s3"/>
        </w:rPr>
        <w:t xml:space="preserve"> </w:t>
      </w:r>
      <w:hyperlink r:id="rId3024"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25" w:anchor="sub_id=2381400" w:history="1">
        <w:r>
          <w:rPr>
            <w:rStyle w:val="a3"/>
            <w:i/>
            <w:iCs/>
            <w:color w:val="0000FF"/>
            <w:u w:val="single"/>
          </w:rPr>
          <w:t>бұр.ред.қара</w:t>
        </w:r>
      </w:hyperlink>
      <w:r>
        <w:rPr>
          <w:rStyle w:val="s3"/>
        </w:rPr>
        <w:t>); 2015.03.12. № 432-V ҚР</w:t>
      </w:r>
      <w:r>
        <w:rPr>
          <w:rStyle w:val="s3"/>
        </w:rPr>
        <w:t xml:space="preserve"> </w:t>
      </w:r>
      <w:hyperlink r:id="rId3026"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027" w:anchor="sub_id=2381400" w:history="1">
        <w:r>
          <w:rPr>
            <w:rStyle w:val="a3"/>
            <w:i/>
            <w:iCs/>
            <w:color w:val="0000FF"/>
            <w:u w:val="single"/>
          </w:rPr>
          <w:t>бұр.ред.қара</w:t>
        </w:r>
      </w:hyperlink>
      <w:r>
        <w:rPr>
          <w:rStyle w:val="s3"/>
        </w:rPr>
        <w:t>) 14-тармақ жаңа редакцияда</w:t>
      </w:r>
    </w:p>
    <w:p w:rsidR="00000000" w:rsidRDefault="005D6516">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w:t>
      </w:r>
      <w:r>
        <w:rPr>
          <w:rStyle w:val="s0"/>
        </w:rPr>
        <w:t>тып алынған тауарларды сенім білдірушіге беруі, сондай-ақ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w:t>
      </w:r>
      <w:r>
        <w:rPr>
          <w:rStyle w:val="s0"/>
        </w:rPr>
        <w:t>м білдірілген адамның салық салынатын айналымының мөлшері тапсырма шарты бойынша оның сыйақысы негізінде айқындалады.</w:t>
      </w:r>
      <w:r>
        <w:rPr>
          <w:rStyle w:val="s0"/>
        </w:rPr>
        <w:t xml:space="preserve"> </w:t>
      </w:r>
    </w:p>
    <w:p w:rsidR="00000000" w:rsidRDefault="005D6516">
      <w:pPr>
        <w:jc w:val="both"/>
      </w:pPr>
      <w:r>
        <w:rPr>
          <w:rStyle w:val="s3"/>
        </w:rPr>
        <w:t>2015.03.12. № 432-V ҚР</w:t>
      </w:r>
      <w:r>
        <w:rPr>
          <w:rStyle w:val="s3"/>
        </w:rPr>
        <w:t xml:space="preserve"> </w:t>
      </w:r>
      <w:hyperlink r:id="rId3028" w:anchor="sub_id=238" w:history="1">
        <w:r>
          <w:rPr>
            <w:rStyle w:val="a3"/>
            <w:i/>
            <w:iCs/>
            <w:color w:val="0000FF"/>
            <w:u w:val="single"/>
          </w:rPr>
          <w:t>Заңымен</w:t>
        </w:r>
      </w:hyperlink>
      <w:r>
        <w:rPr>
          <w:rStyle w:val="s3"/>
        </w:rPr>
        <w:t xml:space="preserve"> </w:t>
      </w:r>
      <w:r>
        <w:rPr>
          <w:rStyle w:val="s3"/>
        </w:rPr>
        <w:t>15-тармақ жаңа редакцияда</w:t>
      </w:r>
      <w:r>
        <w:rPr>
          <w:rStyle w:val="s3"/>
        </w:rPr>
        <w:t xml:space="preserve"> (2016 ж. 1 қаңтардан бастап қолданысқа енгізілді) (</w:t>
      </w:r>
      <w:hyperlink r:id="rId3029" w:anchor="sub_id=2381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Комиссия шартының талаптарына сәйкес келетін шарттарда тауарларды өткізу, жұмыстарды орындау, қызмет</w:t>
      </w:r>
      <w:r>
        <w:rPr>
          <w:rStyle w:val="s0"/>
        </w:rPr>
        <w:t>терді көрсету, комиссионердің комиссия шартының талаптарына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w:t>
      </w:r>
      <w:r>
        <w:rPr>
          <w:rStyle w:val="s0"/>
        </w:rPr>
        <w:t xml:space="preserve"> орындауы, қызметтерді көрсетуі кезінде комиссионердің салық салынатын айналымының мөлшері оның комиссиялық сыйақысы негізінде айқындалады.</w:t>
      </w:r>
    </w:p>
    <w:p w:rsidR="00000000" w:rsidRDefault="005D6516">
      <w:pPr>
        <w:jc w:val="both"/>
      </w:pPr>
      <w:r>
        <w:rPr>
          <w:rStyle w:val="s3"/>
        </w:rPr>
        <w:t>2009.16.11. № 200-ІV ҚР</w:t>
      </w:r>
      <w:r>
        <w:rPr>
          <w:rStyle w:val="s3"/>
        </w:rPr>
        <w:t xml:space="preserve"> </w:t>
      </w:r>
      <w:hyperlink r:id="rId3030" w:anchor="sub_id=389" w:history="1">
        <w:r>
          <w:rPr>
            <w:rStyle w:val="a3"/>
            <w:i/>
            <w:iCs/>
            <w:color w:val="0000FF"/>
            <w:u w:val="single"/>
          </w:rPr>
          <w:t>Заңымен</w:t>
        </w:r>
      </w:hyperlink>
      <w:r>
        <w:rPr>
          <w:rStyle w:val="s3"/>
        </w:rPr>
        <w:t xml:space="preserve"> </w:t>
      </w:r>
      <w:r>
        <w:rPr>
          <w:rStyle w:val="s3"/>
        </w:rPr>
        <w:t>16-</w:t>
      </w:r>
      <w:r>
        <w:rPr>
          <w:rStyle w:val="s3"/>
        </w:rPr>
        <w:t>тармақпен толықтырылды (2009 ж. 1 қаңтардан бастап қолданысқа енгiзiлді)</w:t>
      </w:r>
    </w:p>
    <w:p w:rsidR="00000000" w:rsidRDefault="005D6516">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w:t>
      </w:r>
      <w:r>
        <w:rPr>
          <w:rStyle w:val="s0"/>
        </w:rPr>
        <w:t>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5D6516">
      <w:pPr>
        <w:jc w:val="both"/>
      </w:pPr>
      <w:r>
        <w:rPr>
          <w:rStyle w:val="s3"/>
        </w:rPr>
        <w:t>2009.16.11. № 200-ІV</w:t>
      </w:r>
      <w:r>
        <w:rPr>
          <w:rStyle w:val="s3"/>
        </w:rPr>
        <w:t xml:space="preserve"> ҚР</w:t>
      </w:r>
      <w:r>
        <w:rPr>
          <w:rStyle w:val="s3"/>
        </w:rPr>
        <w:t xml:space="preserve"> </w:t>
      </w:r>
      <w:hyperlink r:id="rId3031" w:anchor="sub_id=389" w:history="1">
        <w:r>
          <w:rPr>
            <w:rStyle w:val="a3"/>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5D6516">
      <w:pPr>
        <w:ind w:firstLine="400"/>
        <w:jc w:val="both"/>
      </w:pPr>
      <w:r>
        <w:rPr>
          <w:rStyle w:val="s0"/>
        </w:rPr>
        <w:t>17. Осы Кодекстiң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бұзыл</w:t>
      </w:r>
      <w:r>
        <w:rPr>
          <w:rStyle w:val="s0"/>
        </w:rPr>
        <w:t>ған</w:t>
      </w:r>
      <w:r>
        <w:rPr>
          <w:rStyle w:val="s0"/>
        </w:rPr>
        <w:t xml:space="preserve"> жағдайда мүлiктi қаржы лизингiне беру кезіндегі салықтан босатылған айналым мөлшерi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5D6516">
      <w:pPr>
        <w:jc w:val="both"/>
      </w:pPr>
      <w:r>
        <w:rPr>
          <w:rStyle w:val="s3"/>
        </w:rPr>
        <w:t xml:space="preserve">2009.30.12 № 234-IV </w:t>
      </w:r>
      <w:hyperlink r:id="rId3032" w:anchor="sub_id=238" w:history="1">
        <w:r>
          <w:rPr>
            <w:rStyle w:val="a3"/>
            <w:i/>
            <w:iCs/>
            <w:color w:val="0000FF"/>
            <w:u w:val="single"/>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3033" w:anchor="sub_id=237" w:history="1">
        <w:r>
          <w:rPr>
            <w:rStyle w:val="a3"/>
            <w:i/>
            <w:iCs/>
            <w:color w:val="0000FF"/>
            <w:u w:val="single"/>
          </w:rPr>
          <w:t>Заңымен</w:t>
        </w:r>
      </w:hyperlink>
      <w:r>
        <w:rPr>
          <w:rStyle w:val="s3"/>
        </w:rPr>
        <w:t xml:space="preserve"> </w:t>
      </w:r>
      <w:r>
        <w:rPr>
          <w:rStyle w:val="s3"/>
        </w:rPr>
        <w:t>18-тармақ жаңа редакцияда (2010 ж. 1 шілдеден бастап қолданысқа енгізілді) (</w:t>
      </w:r>
      <w:hyperlink r:id="rId3034" w:anchor="sub_id=238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18. Бұрын экспорттың кедендік рәсімінде тауарды әкетуді жүзеге </w:t>
      </w:r>
      <w:r>
        <w:rPr>
          <w:rStyle w:val="s0"/>
        </w:rPr>
        <w:t xml:space="preserve">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w:t>
      </w:r>
      <w:r>
        <w:rPr>
          <w:rStyle w:val="s0"/>
        </w:rPr>
        <w:t>тауардың экспортты ресімдеген кезде қолданылған өлшем бірлігіндегі көлеміне пропорционалды айқындалады.</w:t>
      </w:r>
    </w:p>
    <w:p w:rsidR="00000000" w:rsidRDefault="005D6516">
      <w:pPr>
        <w:jc w:val="both"/>
      </w:pPr>
      <w:r>
        <w:rPr>
          <w:rStyle w:val="s3"/>
        </w:rPr>
        <w:t>2015.21.07. № 337-V ҚР</w:t>
      </w:r>
      <w:r>
        <w:rPr>
          <w:rStyle w:val="s3"/>
        </w:rPr>
        <w:t xml:space="preserve"> </w:t>
      </w:r>
      <w:hyperlink r:id="rId3035" w:anchor="sub_id=238" w:history="1">
        <w:r>
          <w:rPr>
            <w:rStyle w:val="a3"/>
            <w:i/>
            <w:iCs/>
            <w:color w:val="0000FF"/>
            <w:u w:val="single"/>
          </w:rPr>
          <w:t>Заңымен</w:t>
        </w:r>
      </w:hyperlink>
      <w:r>
        <w:rPr>
          <w:rStyle w:val="s3"/>
        </w:rPr>
        <w:t xml:space="preserve"> </w:t>
      </w:r>
      <w:r>
        <w:rPr>
          <w:rStyle w:val="s3"/>
        </w:rPr>
        <w:t>18-1-тармақпен толықтырылды (2011 ж. 1 қ</w:t>
      </w:r>
      <w:r>
        <w:rPr>
          <w:rStyle w:val="s3"/>
        </w:rPr>
        <w:t>аңтардан бастап қолданысқа енгізілді)</w:t>
      </w:r>
    </w:p>
    <w:p w:rsidR="00000000" w:rsidRDefault="005D6516">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r>
        <w:rPr>
          <w:rStyle w:val="s0"/>
        </w:rPr>
        <w:t>.</w:t>
      </w:r>
    </w:p>
    <w:p w:rsidR="00000000" w:rsidRDefault="005D6516">
      <w:pPr>
        <w:jc w:val="both"/>
      </w:pPr>
      <w:r>
        <w:rPr>
          <w:rStyle w:val="s3"/>
        </w:rPr>
        <w:t>2010.30.06. № 297-ІV ҚР</w:t>
      </w:r>
      <w:r>
        <w:rPr>
          <w:rStyle w:val="s3"/>
        </w:rPr>
        <w:t xml:space="preserve"> </w:t>
      </w:r>
      <w:hyperlink r:id="rId3036" w:anchor="sub_id=639" w:history="1">
        <w:r>
          <w:rPr>
            <w:rStyle w:val="a3"/>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5D6516">
      <w:pPr>
        <w:ind w:firstLine="400"/>
        <w:jc w:val="both"/>
      </w:pPr>
      <w:r>
        <w:rPr>
          <w:rStyle w:val="s0"/>
        </w:rPr>
        <w:t xml:space="preserve">19. Шетелдiк валютамен операция осы бөлімнің мақсатында айналым </w:t>
      </w:r>
      <w:r>
        <w:rPr>
          <w:rStyle w:val="s0"/>
        </w:rPr>
        <w:t>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5D6516">
      <w:pPr>
        <w:jc w:val="both"/>
      </w:pPr>
      <w:r>
        <w:rPr>
          <w:rStyle w:val="s3"/>
        </w:rPr>
        <w:t>2010.30.06. № 297-ІV ҚР</w:t>
      </w:r>
      <w:r>
        <w:rPr>
          <w:rStyle w:val="s3"/>
        </w:rPr>
        <w:t xml:space="preserve"> </w:t>
      </w:r>
      <w:hyperlink r:id="rId3037" w:anchor="sub_id=639" w:history="1">
        <w:r>
          <w:rPr>
            <w:rStyle w:val="a3"/>
            <w:i/>
            <w:iCs/>
            <w:color w:val="0000FF"/>
            <w:u w:val="single"/>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5D6516">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w:t>
      </w:r>
      <w:r>
        <w:rPr>
          <w:rStyle w:val="s0"/>
        </w:rPr>
        <w:t>қындау</w:t>
      </w:r>
      <w:r>
        <w:rPr>
          <w:rStyle w:val="s0"/>
        </w:rPr>
        <w:t xml:space="preserve"> кезінде де қолданылады.</w:t>
      </w:r>
    </w:p>
    <w:p w:rsidR="00000000" w:rsidRDefault="005D6516">
      <w:pPr>
        <w:ind w:firstLine="400"/>
        <w:jc w:val="both"/>
      </w:pPr>
      <w:r>
        <w:t> </w:t>
      </w:r>
    </w:p>
    <w:p w:rsidR="00000000" w:rsidRDefault="005D6516">
      <w:pPr>
        <w:ind w:firstLine="400"/>
        <w:jc w:val="both"/>
      </w:pPr>
      <w:bookmarkStart w:id="448" w:name="SUB2390000"/>
      <w:bookmarkEnd w:id="448"/>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5D6516">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5D6516">
      <w:pPr>
        <w:ind w:firstLine="400"/>
        <w:jc w:val="both"/>
      </w:pPr>
      <w:bookmarkStart w:id="449" w:name="SUB2390200"/>
      <w:bookmarkEnd w:id="449"/>
      <w:r>
        <w:rPr>
          <w:rStyle w:val="s0"/>
        </w:rPr>
        <w:t>2. Салық</w:t>
      </w:r>
      <w:r>
        <w:rPr>
          <w:rStyle w:val="s0"/>
        </w:rPr>
        <w:t xml:space="preserve"> төлеушінің салық салынатын айналым мөлшерін түзету:</w:t>
      </w:r>
      <w:r>
        <w:rPr>
          <w:rStyle w:val="s0"/>
        </w:rPr>
        <w:t xml:space="preserve"> </w:t>
      </w:r>
    </w:p>
    <w:p w:rsidR="00000000" w:rsidRDefault="005D6516">
      <w:pPr>
        <w:jc w:val="both"/>
      </w:pPr>
      <w:r>
        <w:rPr>
          <w:rStyle w:val="s3"/>
        </w:rPr>
        <w:t xml:space="preserve">2009.30.12 № 234-IV </w:t>
      </w:r>
      <w:hyperlink r:id="rId3038" w:anchor="sub_id=239"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039" w:anchor="sub_id=2390201" w:history="1">
        <w:r>
          <w:rPr>
            <w:rStyle w:val="a3"/>
            <w:i/>
            <w:iCs/>
            <w:color w:val="0000FF"/>
            <w:u w:val="single"/>
          </w:rPr>
          <w:t>ред</w:t>
        </w:r>
      </w:hyperlink>
      <w:r>
        <w:rPr>
          <w:rStyle w:val="s3"/>
        </w:rPr>
        <w:t>.қара); 2012.26.12. № 61-V ҚР</w:t>
      </w:r>
      <w:r>
        <w:rPr>
          <w:rStyle w:val="s3"/>
        </w:rPr>
        <w:t xml:space="preserve"> </w:t>
      </w:r>
      <w:hyperlink r:id="rId3040" w:anchor="sub_id=23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41" w:anchor="sub_id=2390201" w:history="1">
        <w:r>
          <w:rPr>
            <w:rStyle w:val="a3"/>
            <w:i/>
            <w:iCs/>
            <w:color w:val="0000FF"/>
            <w:u w:val="single"/>
          </w:rPr>
          <w:t>бұр.ред.қара</w:t>
        </w:r>
      </w:hyperlink>
      <w:r>
        <w:rPr>
          <w:rStyle w:val="s3"/>
        </w:rPr>
        <w:t>) 1) тармақша жаңа редакцияда</w:t>
      </w:r>
    </w:p>
    <w:p w:rsidR="00000000" w:rsidRDefault="005D6516">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5D6516">
      <w:pPr>
        <w:ind w:firstLine="400"/>
        <w:jc w:val="both"/>
      </w:pPr>
      <w:r>
        <w:rPr>
          <w:rStyle w:val="s0"/>
        </w:rPr>
        <w:t>2) мәміленің шартта</w:t>
      </w:r>
      <w:r>
        <w:rPr>
          <w:rStyle w:val="s0"/>
        </w:rPr>
        <w:t>ры өзгерген;</w:t>
      </w:r>
      <w:r>
        <w:rPr>
          <w:rStyle w:val="s0"/>
        </w:rPr>
        <w:t xml:space="preserve"> </w:t>
      </w:r>
    </w:p>
    <w:p w:rsidR="00000000" w:rsidRDefault="005D6516">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5D6516">
      <w:pPr>
        <w:ind w:firstLine="400"/>
        <w:jc w:val="both"/>
      </w:pPr>
      <w:r>
        <w:rPr>
          <w:rStyle w:val="s0"/>
        </w:rPr>
        <w:t>4) бағаны түсірген, сату бағасын түсірген;</w:t>
      </w:r>
      <w:r>
        <w:rPr>
          <w:rStyle w:val="s0"/>
        </w:rPr>
        <w:t xml:space="preserve"> </w:t>
      </w:r>
    </w:p>
    <w:p w:rsidR="00000000" w:rsidRDefault="005D6516">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5D6516">
      <w:pPr>
        <w:ind w:firstLine="400"/>
        <w:jc w:val="both"/>
      </w:pPr>
      <w:r>
        <w:rPr>
          <w:rStyle w:val="s0"/>
        </w:rPr>
        <w:t>6) о</w:t>
      </w:r>
      <w:r>
        <w:rPr>
          <w:rStyle w:val="s0"/>
        </w:rPr>
        <w:t>сы Кодекстің</w:t>
      </w:r>
      <w:r>
        <w:rPr>
          <w:rStyle w:val="s0"/>
        </w:rPr>
        <w:t xml:space="preserve"> </w:t>
      </w:r>
      <w:hyperlink w:anchor="sub2310305" w:history="1">
        <w:r>
          <w:rPr>
            <w:rStyle w:val="a3"/>
            <w:color w:val="0000FF"/>
            <w:u w:val="single"/>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5D6516">
      <w:pPr>
        <w:ind w:firstLine="400"/>
        <w:jc w:val="both"/>
      </w:pPr>
      <w:r>
        <w:rPr>
          <w:rStyle w:val="s0"/>
        </w:rPr>
        <w:t>3. Осы бапқа сәйкес салық салынатын айналымның мөлшерін түзету бір мезгілде мынадай</w:t>
      </w:r>
      <w:r>
        <w:rPr>
          <w:rStyle w:val="s0"/>
        </w:rPr>
        <w:t xml:space="preserve"> шарттар сақталған:</w:t>
      </w:r>
    </w:p>
    <w:p w:rsidR="00000000" w:rsidRDefault="005D6516">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5D6516">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5D6516">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5D6516">
      <w:pPr>
        <w:ind w:firstLine="400"/>
        <w:jc w:val="both"/>
      </w:pPr>
      <w:r>
        <w:rPr>
          <w:rStyle w:val="s3"/>
        </w:rPr>
        <w:t>2009.04.07. № 167-ІV ҚР</w:t>
      </w:r>
      <w:r>
        <w:rPr>
          <w:rStyle w:val="s3"/>
        </w:rPr>
        <w:t xml:space="preserve"> </w:t>
      </w:r>
      <w:hyperlink r:id="rId3042" w:anchor="sub_id=239" w:history="1">
        <w:r>
          <w:rPr>
            <w:rStyle w:val="a3"/>
            <w:i/>
            <w:iCs/>
            <w:color w:val="0000FF"/>
            <w:u w:val="single"/>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5D6516">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color w:val="0000FF"/>
            <w:u w:val="single"/>
          </w:rPr>
          <w:t>2-тармағында</w:t>
        </w:r>
      </w:hyperlink>
      <w:r>
        <w:rPr>
          <w:rStyle w:val="s0"/>
        </w:rPr>
        <w:t xml:space="preserve"> </w:t>
      </w:r>
      <w:r>
        <w:rPr>
          <w:rStyle w:val="s0"/>
        </w:rPr>
        <w:t>кө</w:t>
      </w:r>
      <w:r>
        <w:rPr>
          <w:rStyle w:val="s0"/>
        </w:rPr>
        <w:t>рсетілген жағдайлар туындаған салық кезеңінде жүргізіледі.</w:t>
      </w:r>
      <w:r>
        <w:rPr>
          <w:rStyle w:val="s0"/>
        </w:rPr>
        <w:t xml:space="preserve"> </w:t>
      </w:r>
    </w:p>
    <w:p w:rsidR="00000000" w:rsidRDefault="005D6516">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5D6516">
      <w:pPr>
        <w:ind w:firstLine="400"/>
        <w:jc w:val="both"/>
      </w:pPr>
      <w:r>
        <w:t> </w:t>
      </w:r>
    </w:p>
    <w:p w:rsidR="00000000" w:rsidRDefault="005D6516">
      <w:pPr>
        <w:ind w:firstLine="400"/>
        <w:jc w:val="both"/>
      </w:pPr>
      <w:bookmarkStart w:id="450" w:name="SUB2400000"/>
      <w:bookmarkEnd w:id="450"/>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w:t>
      </w:r>
      <w:r>
        <w:rPr>
          <w:rStyle w:val="s0"/>
          <w:b/>
          <w:bCs/>
        </w:rPr>
        <w:t>н түзету</w:t>
      </w:r>
      <w:r>
        <w:rPr>
          <w:rStyle w:val="s0"/>
          <w:b/>
          <w:bCs/>
        </w:rPr>
        <w:t xml:space="preserve"> </w:t>
      </w:r>
    </w:p>
    <w:p w:rsidR="00000000" w:rsidRDefault="005D6516">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5D6516">
      <w:pPr>
        <w:jc w:val="both"/>
      </w:pPr>
      <w:r>
        <w:rPr>
          <w:rStyle w:val="s3"/>
        </w:rPr>
        <w:t>2011.21.07. № 467-ІV ҚР</w:t>
      </w:r>
      <w:r>
        <w:rPr>
          <w:rStyle w:val="s3"/>
        </w:rPr>
        <w:t xml:space="preserve"> </w:t>
      </w:r>
      <w:hyperlink r:id="rId3043" w:anchor="sub_id=399"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044" w:anchor="sub_id=240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күмәнді талаптың туында</w:t>
      </w:r>
      <w:r>
        <w:rPr>
          <w:rStyle w:val="s0"/>
        </w:rPr>
        <w:t>уына байланысты қосылған құн салығы ескерілген салық кезеңінің басынан бастап үш жыл өткен соң;</w:t>
      </w:r>
      <w:r>
        <w:rPr>
          <w:rStyle w:val="s0"/>
        </w:rPr>
        <w:t xml:space="preserve"> </w:t>
      </w:r>
    </w:p>
    <w:p w:rsidR="00000000" w:rsidRDefault="005D6516">
      <w:pPr>
        <w:jc w:val="both"/>
      </w:pPr>
      <w:r>
        <w:rPr>
          <w:rStyle w:val="s3"/>
        </w:rPr>
        <w:t>2012.24.12. № 60-V ҚР</w:t>
      </w:r>
      <w:r>
        <w:rPr>
          <w:rStyle w:val="s3"/>
        </w:rPr>
        <w:t xml:space="preserve"> </w:t>
      </w:r>
      <w:hyperlink r:id="rId3045" w:anchor="sub_id=240" w:history="1">
        <w:r>
          <w:rPr>
            <w:rStyle w:val="a3"/>
            <w:i/>
            <w:iCs/>
            <w:color w:val="0000FF"/>
            <w:u w:val="single"/>
          </w:rPr>
          <w:t>Заңымен</w:t>
        </w:r>
      </w:hyperlink>
      <w:r>
        <w:rPr>
          <w:rStyle w:val="s3"/>
        </w:rPr>
        <w:t xml:space="preserve"> </w:t>
      </w:r>
      <w:r>
        <w:rPr>
          <w:rStyle w:val="s3"/>
        </w:rPr>
        <w:t>2) тармақша жаңа редакцияда (</w:t>
      </w:r>
      <w:hyperlink r:id="rId3046" w:anchor="sub_id=240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w:t>
      </w:r>
      <w:r>
        <w:rPr>
          <w:rStyle w:val="s0"/>
        </w:rPr>
        <w:t xml:space="preserve"> айналым мөлшерін осындай талап бойынша азайтуға құқығы бар.</w:t>
      </w:r>
    </w:p>
    <w:p w:rsidR="00000000" w:rsidRDefault="005D6516">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w:anchor="sub1050000" w:history="1">
        <w:r>
          <w:rPr>
            <w:rStyle w:val="a3"/>
            <w:color w:val="0000FF"/>
            <w:u w:val="single"/>
          </w:rPr>
          <w:t>105-бабында</w:t>
        </w:r>
      </w:hyperlink>
      <w:r>
        <w:rPr>
          <w:rStyle w:val="s0"/>
        </w:rPr>
        <w:t xml:space="preserve"> </w:t>
      </w:r>
      <w:r>
        <w:rPr>
          <w:rStyle w:val="s0"/>
        </w:rPr>
        <w:t>аталған жағдайлар сақталған кезде жүргізіледі.</w:t>
      </w:r>
    </w:p>
    <w:p w:rsidR="00000000" w:rsidRDefault="005D6516">
      <w:pPr>
        <w:jc w:val="both"/>
      </w:pPr>
      <w:r>
        <w:rPr>
          <w:rStyle w:val="s3"/>
        </w:rPr>
        <w:t>2011.21.07. № 467-ІV ҚР</w:t>
      </w:r>
      <w:r>
        <w:rPr>
          <w:rStyle w:val="s3"/>
        </w:rPr>
        <w:t xml:space="preserve"> </w:t>
      </w:r>
      <w:hyperlink r:id="rId3047" w:anchor="sub_id=39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048" w:anchor="sub_id=2400200" w:history="1">
        <w:r>
          <w:rPr>
            <w:rStyle w:val="a3"/>
            <w:i/>
            <w:iCs/>
            <w:color w:val="0000FF"/>
            <w:u w:val="single"/>
          </w:rPr>
          <w:t>бұр.ред.қара</w:t>
        </w:r>
      </w:hyperlink>
      <w:r>
        <w:rPr>
          <w:rStyle w:val="s3"/>
        </w:rPr>
        <w:t>)</w:t>
      </w:r>
      <w:r>
        <w:rPr>
          <w:rStyle w:val="s3"/>
        </w:rPr>
        <w:t xml:space="preserve"> </w:t>
      </w:r>
    </w:p>
    <w:p w:rsidR="00000000" w:rsidRDefault="005D6516">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w:t>
      </w:r>
      <w:r>
        <w:rPr>
          <w:rStyle w:val="s0"/>
        </w:rPr>
        <w:t>ен салық салынатын айналым мөлшері шегінде жүргізіледі.</w:t>
      </w:r>
      <w:r>
        <w:rPr>
          <w:rStyle w:val="s0"/>
        </w:rPr>
        <w:t xml:space="preserve"> </w:t>
      </w:r>
    </w:p>
    <w:p w:rsidR="00000000" w:rsidRDefault="005D6516">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w:t>
      </w:r>
      <w:r>
        <w:rPr>
          <w:rStyle w:val="s0"/>
        </w:rPr>
        <w:t>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5D6516">
      <w:pPr>
        <w:ind w:firstLine="400"/>
        <w:jc w:val="both"/>
      </w:pPr>
      <w:r>
        <w:rPr>
          <w:rStyle w:val="s0"/>
        </w:rPr>
        <w:t> </w:t>
      </w:r>
    </w:p>
    <w:p w:rsidR="00000000" w:rsidRDefault="005D6516">
      <w:pPr>
        <w:jc w:val="both"/>
      </w:pPr>
      <w:bookmarkStart w:id="451" w:name="SUB2410000"/>
      <w:bookmarkEnd w:id="451"/>
      <w:r>
        <w:rPr>
          <w:rStyle w:val="s3"/>
        </w:rPr>
        <w:t>2014.28.11. № 257-V ҚР</w:t>
      </w:r>
      <w:r>
        <w:rPr>
          <w:rStyle w:val="s3"/>
        </w:rPr>
        <w:t xml:space="preserve"> </w:t>
      </w:r>
      <w:hyperlink r:id="rId3049" w:anchor="sub_id=241" w:history="1">
        <w:r>
          <w:rPr>
            <w:rStyle w:val="a3"/>
            <w:i/>
            <w:iCs/>
            <w:color w:val="0000FF"/>
            <w:u w:val="single"/>
          </w:rPr>
          <w:t>Заңымен</w:t>
        </w:r>
      </w:hyperlink>
      <w:r>
        <w:rPr>
          <w:rStyle w:val="s3"/>
        </w:rPr>
        <w:t xml:space="preserve"> </w:t>
      </w:r>
      <w:r>
        <w:rPr>
          <w:rStyle w:val="s3"/>
        </w:rPr>
        <w:t xml:space="preserve">241-баптың тақырыбы жаңа </w:t>
      </w:r>
      <w:r>
        <w:rPr>
          <w:rStyle w:val="s3"/>
        </w:rPr>
        <w:t>редакцияда (2009 ж. 1 қаңтардан бастап қолданысқа енгізілді) (</w:t>
      </w:r>
      <w:hyperlink r:id="rId3050" w:anchor="sub_id=24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241-бап. Бейрезиденттен жұмыстарды, көрсетілетін қызметтерді сатып алу кезінде салық салынатын</w:t>
      </w:r>
      <w:r>
        <w:rPr>
          <w:rStyle w:val="s1"/>
        </w:rPr>
        <w:t xml:space="preserve"> айналым</w:t>
      </w:r>
    </w:p>
    <w:p w:rsidR="00000000" w:rsidRDefault="005D6516">
      <w:pPr>
        <w:jc w:val="both"/>
      </w:pPr>
      <w:r>
        <w:rPr>
          <w:rStyle w:val="s3"/>
        </w:rPr>
        <w:t>2014.28.11. № 257-V ҚР</w:t>
      </w:r>
      <w:r>
        <w:rPr>
          <w:rStyle w:val="s3"/>
        </w:rPr>
        <w:t xml:space="preserve"> </w:t>
      </w:r>
      <w:hyperlink r:id="rId3051" w:anchor="sub_id=24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3052" w:anchor="sub_id=24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w:t>
      </w:r>
      <w:r>
        <w:rPr>
          <w:rStyle w:val="s0"/>
        </w:rPr>
        <w:t>лымы болып табылады және оларға осы Кодекске сәйкес қосылған құн салығы салынуға жатады.</w:t>
      </w:r>
    </w:p>
    <w:p w:rsidR="00000000" w:rsidRDefault="005D6516">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w:t>
      </w:r>
      <w:r>
        <w:rPr>
          <w:rStyle w:val="s0"/>
        </w:rPr>
        <w:t>ың 1-тармағында аталған сатып алынған жұмыстардың, қызмет көрсетулердің құны негізінде айқындалады.</w:t>
      </w:r>
    </w:p>
    <w:p w:rsidR="00000000" w:rsidRDefault="005D6516">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w:anchor="sub2680000" w:history="1">
        <w:r>
          <w:rPr>
            <w:rStyle w:val="a3"/>
            <w:color w:val="0000FF"/>
            <w:u w:val="single"/>
          </w:rPr>
          <w:t>268-бабының 1-тармағында</w:t>
        </w:r>
      </w:hyperlink>
      <w:r>
        <w:rPr>
          <w:rStyle w:val="s0"/>
        </w:rPr>
        <w:t xml:space="preserve"> </w:t>
      </w:r>
      <w:r>
        <w:rPr>
          <w:rStyle w:val="s0"/>
        </w:rPr>
        <w:t>көзделген мөлшерл</w:t>
      </w:r>
      <w:r>
        <w:rPr>
          <w:rStyle w:val="s0"/>
        </w:rPr>
        <w:t>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w:t>
      </w:r>
      <w:r>
        <w:rPr>
          <w:rStyle w:val="s0"/>
        </w:rPr>
        <w:t xml:space="preserve"> теңгемен есептеледі.</w:t>
      </w:r>
      <w:r>
        <w:rPr>
          <w:rStyle w:val="s0"/>
        </w:rPr>
        <w:t xml:space="preserve"> </w:t>
      </w:r>
    </w:p>
    <w:p w:rsidR="00000000" w:rsidRDefault="005D6516">
      <w:pPr>
        <w:jc w:val="both"/>
      </w:pPr>
      <w:r>
        <w:rPr>
          <w:rStyle w:val="s3"/>
        </w:rPr>
        <w:t>2012.26.12. № 61-V ҚР</w:t>
      </w:r>
      <w:r>
        <w:rPr>
          <w:rStyle w:val="s3"/>
        </w:rPr>
        <w:t xml:space="preserve"> </w:t>
      </w:r>
      <w:hyperlink r:id="rId3053" w:anchor="sub_id=24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054" w:anchor="sub_id=24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5D6516">
      <w:pPr>
        <w:ind w:firstLine="400"/>
        <w:jc w:val="both"/>
      </w:pPr>
      <w:r>
        <w:rPr>
          <w:rStyle w:val="s0"/>
        </w:rPr>
        <w:t>5. Осы бапқа сәйкес қосылған құн салығының төленгені</w:t>
      </w:r>
      <w:r>
        <w:rPr>
          <w:rStyle w:val="s0"/>
        </w:rPr>
        <w:t>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5D6516">
      <w:pPr>
        <w:ind w:firstLine="400"/>
        <w:jc w:val="both"/>
      </w:pPr>
      <w:r>
        <w:rPr>
          <w:rStyle w:val="s0"/>
        </w:rPr>
        <w:t xml:space="preserve">6. Егер: </w:t>
      </w:r>
    </w:p>
    <w:p w:rsidR="00000000" w:rsidRDefault="005D6516">
      <w:pPr>
        <w:ind w:firstLine="400"/>
        <w:jc w:val="both"/>
      </w:pPr>
      <w:r>
        <w:rPr>
          <w:rStyle w:val="s0"/>
        </w:rPr>
        <w:t>1) берілген жұмыстар, қызмет көрсету</w:t>
      </w:r>
      <w:r>
        <w:rPr>
          <w:rStyle w:val="s0"/>
        </w:rPr>
        <w:t>лер осы Кодекстің</w:t>
      </w:r>
      <w:r>
        <w:rPr>
          <w:rStyle w:val="s0"/>
        </w:rPr>
        <w:t xml:space="preserve"> </w:t>
      </w:r>
      <w:hyperlink w:anchor="sub2480000" w:history="1">
        <w:r>
          <w:rPr>
            <w:rStyle w:val="a3"/>
            <w:color w:val="0000FF"/>
            <w:u w:val="single"/>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5D6516">
      <w:pPr>
        <w:jc w:val="both"/>
      </w:pPr>
      <w:r>
        <w:rPr>
          <w:rStyle w:val="s3"/>
        </w:rPr>
        <w:t>2010.30.06. № 297-ІV ҚР</w:t>
      </w:r>
      <w:r>
        <w:rPr>
          <w:rStyle w:val="s3"/>
        </w:rPr>
        <w:t xml:space="preserve"> </w:t>
      </w:r>
      <w:hyperlink r:id="rId3055" w:anchor="sub_id=640" w:history="1">
        <w:r>
          <w:rPr>
            <w:rStyle w:val="a3"/>
            <w:i/>
            <w:iCs/>
            <w:color w:val="0000FF"/>
            <w:u w:val="single"/>
          </w:rPr>
          <w:t>Заңымен</w:t>
        </w:r>
      </w:hyperlink>
      <w:r>
        <w:rPr>
          <w:rStyle w:val="s3"/>
        </w:rPr>
        <w:t xml:space="preserve"> </w:t>
      </w:r>
      <w:r>
        <w:rPr>
          <w:rStyle w:val="s3"/>
        </w:rPr>
        <w:t>(2010 ж. 1 шілдеден бастап қ</w:t>
      </w:r>
      <w:r>
        <w:rPr>
          <w:rStyle w:val="s3"/>
        </w:rPr>
        <w:t>олданысқа енгізілді) (</w:t>
      </w:r>
      <w:hyperlink r:id="rId3056" w:anchor="sub_id=2410602" w:history="1">
        <w:r>
          <w:rPr>
            <w:rStyle w:val="a3"/>
            <w:i/>
            <w:iCs/>
            <w:color w:val="0000FF"/>
            <w:u w:val="single"/>
          </w:rPr>
          <w:t>бұр.ред.қара</w:t>
        </w:r>
      </w:hyperlink>
      <w:r>
        <w:rPr>
          <w:rStyle w:val="s3"/>
        </w:rPr>
        <w:t>); 2011.19.01. № 395-IV ҚР</w:t>
      </w:r>
      <w:r>
        <w:rPr>
          <w:rStyle w:val="s3"/>
        </w:rPr>
        <w:t xml:space="preserve"> </w:t>
      </w:r>
      <w:hyperlink r:id="rId3057" w:anchor="sub_id=310" w:history="1">
        <w:r>
          <w:rPr>
            <w:rStyle w:val="a3"/>
            <w:i/>
            <w:iCs/>
            <w:color w:val="0000FF"/>
            <w:u w:val="single"/>
          </w:rPr>
          <w:t>Заңымен</w:t>
        </w:r>
      </w:hyperlink>
      <w:r>
        <w:rPr>
          <w:rStyle w:val="s3"/>
        </w:rPr>
        <w:t xml:space="preserve"> </w:t>
      </w:r>
      <w:r>
        <w:rPr>
          <w:rStyle w:val="s3"/>
        </w:rPr>
        <w:t>(2011 жылғы 1 қаңтард</w:t>
      </w:r>
      <w:r>
        <w:rPr>
          <w:rStyle w:val="s3"/>
        </w:rPr>
        <w:t>ан бастап қолданысқа енгізілді) (</w:t>
      </w:r>
      <w:hyperlink r:id="rId3058" w:anchor="sub_id=2410602" w:history="1">
        <w:r>
          <w:rPr>
            <w:rStyle w:val="a3"/>
            <w:i/>
            <w:iCs/>
            <w:color w:val="0000FF"/>
            <w:u w:val="single"/>
          </w:rPr>
          <w:t>бұр.ред.қара</w:t>
        </w:r>
      </w:hyperlink>
      <w:r>
        <w:rPr>
          <w:rStyle w:val="s3"/>
        </w:rPr>
        <w:t>) 2) тармақша өзгертілді; 2011.21.07. № 467-ІV ҚР</w:t>
      </w:r>
      <w:r>
        <w:rPr>
          <w:rStyle w:val="s3"/>
        </w:rPr>
        <w:t xml:space="preserve"> </w:t>
      </w:r>
      <w:hyperlink r:id="rId3059" w:anchor="sub_id=3100"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060" w:anchor="sub_id=24106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1-тармағында көрсетілген жұмыстардың, қызмет к</w:t>
      </w:r>
      <w:r>
        <w:rPr>
          <w:rStyle w:val="s0"/>
        </w:rPr>
        <w:t>өрсетулердің</w:t>
      </w:r>
      <w:r>
        <w:rPr>
          <w:rStyle w:val="s0"/>
        </w:rPr>
        <w:t xml:space="preserve">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w:t>
      </w:r>
      <w:r>
        <w:rPr>
          <w:rStyle w:val="s0"/>
        </w:rPr>
        <w:t>ға</w:t>
      </w:r>
      <w:r>
        <w:rPr>
          <w:rStyle w:val="s0"/>
        </w:rPr>
        <w:t xml:space="preserve"> жатпайтын кедендік құнға енгізілсе;</w:t>
      </w:r>
    </w:p>
    <w:p w:rsidR="00000000" w:rsidRDefault="005D6516">
      <w:pPr>
        <w:jc w:val="both"/>
      </w:pPr>
      <w:r>
        <w:rPr>
          <w:rStyle w:val="s3"/>
        </w:rPr>
        <w:t>2011.19.01. № 395-IV ҚР</w:t>
      </w:r>
      <w:r>
        <w:rPr>
          <w:rStyle w:val="s3"/>
        </w:rPr>
        <w:t xml:space="preserve"> </w:t>
      </w:r>
      <w:hyperlink r:id="rId3061" w:anchor="sub_id=310" w:history="1">
        <w:r>
          <w:rPr>
            <w:rStyle w:val="a3"/>
            <w:i/>
            <w:iCs/>
            <w:color w:val="0000FF"/>
            <w:u w:val="single"/>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3062" w:anchor="sub_id=24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063" w:anchor="sub_id=2410603"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3) жұмыстар мен қызметтер:</w:t>
      </w:r>
    </w:p>
    <w:p w:rsidR="00000000" w:rsidRDefault="005D6516">
      <w:pPr>
        <w:ind w:firstLine="400"/>
        <w:jc w:val="both"/>
      </w:pPr>
      <w:r>
        <w:rPr>
          <w:rStyle w:val="s0"/>
        </w:rPr>
        <w:t>осы Кодекстiң</w:t>
      </w:r>
      <w:r>
        <w:rPr>
          <w:rStyle w:val="s0"/>
        </w:rPr>
        <w:t xml:space="preserve"> </w:t>
      </w:r>
      <w:hyperlink w:anchor="sub135010000" w:history="1">
        <w:r>
          <w:rPr>
            <w:rStyle w:val="a3"/>
            <w:color w:val="0000FF"/>
            <w:u w:val="single"/>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5D6516">
      <w:pPr>
        <w:ind w:firstLine="400"/>
        <w:jc w:val="both"/>
      </w:pPr>
      <w:r>
        <w:rPr>
          <w:rStyle w:val="s0"/>
        </w:rPr>
        <w:t>осы Кодекстiң</w:t>
      </w:r>
      <w:r>
        <w:rPr>
          <w:rStyle w:val="s0"/>
        </w:rPr>
        <w:t xml:space="preserve"> </w:t>
      </w:r>
      <w:hyperlink w:anchor="sub135010000" w:history="1">
        <w:r>
          <w:rPr>
            <w:rStyle w:val="a3"/>
            <w:color w:val="0000FF"/>
            <w:u w:val="single"/>
          </w:rPr>
          <w:t>135-1-бабының 1-тармағының 4) ж</w:t>
        </w:r>
        <w:r>
          <w:rPr>
            <w:rStyle w:val="a3"/>
            <w:color w:val="0000FF"/>
            <w:u w:val="single"/>
          </w:rPr>
          <w:t>әне</w:t>
        </w:r>
        <w:r>
          <w:rPr>
            <w:rStyle w:val="a3"/>
            <w:color w:val="0000FF"/>
            <w:u w:val="single"/>
          </w:rPr>
          <w:t xml:space="preserve">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5D6516">
      <w:pPr>
        <w:jc w:val="both"/>
      </w:pPr>
      <w:r>
        <w:rPr>
          <w:rStyle w:val="s3"/>
        </w:rPr>
        <w:t>2012.26.12</w:t>
      </w:r>
      <w:r>
        <w:rPr>
          <w:rStyle w:val="s3"/>
        </w:rPr>
        <w:t>. № 61-V ҚР</w:t>
      </w:r>
      <w:r>
        <w:rPr>
          <w:rStyle w:val="s3"/>
        </w:rPr>
        <w:t xml:space="preserve"> </w:t>
      </w:r>
      <w:hyperlink r:id="rId3064" w:anchor="sub_id=241" w:history="1">
        <w:r>
          <w:rPr>
            <w:rStyle w:val="a3"/>
            <w:i/>
            <w:iCs/>
            <w:color w:val="0000FF"/>
            <w:u w:val="single"/>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3065" w:anchor="sub_id=241"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қолданысқа енгізілді) (</w:t>
      </w:r>
      <w:hyperlink r:id="rId3066" w:anchor="sub_id=24106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баптың 1-тармағында көрсетілген жұмыста</w:t>
      </w:r>
      <w:r>
        <w:rPr>
          <w:rStyle w:val="s0"/>
        </w:rPr>
        <w:t>рдың, қызметтердің құны осы Кодекстің</w:t>
      </w:r>
      <w:r>
        <w:rPr>
          <w:rStyle w:val="s0"/>
        </w:rPr>
        <w:t xml:space="preserve"> </w:t>
      </w:r>
      <w:hyperlink w:anchor="sub276080000" w:history="1">
        <w:r>
          <w:rPr>
            <w:rStyle w:val="a3"/>
            <w:color w:val="0000FF"/>
            <w:u w:val="single"/>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w:t>
      </w:r>
      <w:r>
        <w:rPr>
          <w:rStyle w:val="s0"/>
        </w:rPr>
        <w:t>асының бюджетіне төленген және осы Кодекстің</w:t>
      </w:r>
      <w:r>
        <w:rPr>
          <w:rStyle w:val="s0"/>
        </w:rPr>
        <w:t xml:space="preserve"> </w:t>
      </w:r>
      <w:hyperlink w:anchor="sub276010000" w:history="1">
        <w:r>
          <w:rPr>
            <w:rStyle w:val="a3"/>
            <w:color w:val="0000FF"/>
            <w:u w:val="single"/>
          </w:rPr>
          <w:t>37-1-тарауына</w:t>
        </w:r>
      </w:hyperlink>
      <w:r>
        <w:rPr>
          <w:rStyle w:val="s0"/>
        </w:rPr>
        <w:t xml:space="preserve"> </w:t>
      </w:r>
      <w:r>
        <w:rPr>
          <w:rStyle w:val="s0"/>
        </w:rPr>
        <w:t>сәйкес қайтарылуға жатпайтын болса;</w:t>
      </w:r>
    </w:p>
    <w:p w:rsidR="00000000" w:rsidRDefault="005D6516">
      <w:pPr>
        <w:jc w:val="both"/>
      </w:pPr>
      <w:r>
        <w:rPr>
          <w:rStyle w:val="s3"/>
        </w:rPr>
        <w:t>2014.28.11. № 257-V ҚР</w:t>
      </w:r>
      <w:r>
        <w:rPr>
          <w:rStyle w:val="s3"/>
        </w:rPr>
        <w:t xml:space="preserve"> </w:t>
      </w:r>
      <w:hyperlink r:id="rId3067" w:anchor="sub_id=241" w:history="1">
        <w:r>
          <w:rPr>
            <w:rStyle w:val="a3"/>
            <w:i/>
            <w:iCs/>
            <w:color w:val="0000FF"/>
            <w:u w:val="single"/>
          </w:rPr>
          <w:t>Заңымен</w:t>
        </w:r>
      </w:hyperlink>
      <w:r>
        <w:rPr>
          <w:rStyle w:val="s3"/>
        </w:rPr>
        <w:t xml:space="preserve"> </w:t>
      </w:r>
      <w:r>
        <w:rPr>
          <w:rStyle w:val="s3"/>
        </w:rPr>
        <w:t>5) тармақшамен</w:t>
      </w:r>
      <w:r>
        <w:rPr>
          <w:rStyle w:val="s3"/>
        </w:rPr>
        <w:t xml:space="preserve">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color w:val="0000FF"/>
            <w:u w:val="single"/>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w:t>
      </w:r>
      <w:r>
        <w:rPr>
          <w:rStyle w:val="s0"/>
        </w:rPr>
        <w:t>ы баптың ережелері қолданылмайды.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452" w:name="SUB2420000"/>
      <w:bookmarkEnd w:id="452"/>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5D6516">
      <w:pPr>
        <w:jc w:val="center"/>
      </w:pPr>
      <w:r>
        <w:rPr>
          <w:rStyle w:val="s1"/>
        </w:rPr>
        <w:t> </w:t>
      </w:r>
    </w:p>
    <w:p w:rsidR="00000000" w:rsidRDefault="005D6516">
      <w:pPr>
        <w:jc w:val="both"/>
      </w:pPr>
      <w:r>
        <w:rPr>
          <w:rStyle w:val="s3"/>
        </w:rPr>
        <w:t>2010.30.06. № 297-ІV ҚР</w:t>
      </w:r>
      <w:r>
        <w:rPr>
          <w:rStyle w:val="s3"/>
        </w:rPr>
        <w:t xml:space="preserve"> </w:t>
      </w:r>
      <w:hyperlink r:id="rId3068" w:anchor="sub_id=641" w:history="1">
        <w:r>
          <w:rPr>
            <w:rStyle w:val="a3"/>
            <w:i/>
            <w:iCs/>
            <w:color w:val="0000FF"/>
            <w:u w:val="single"/>
          </w:rPr>
          <w:t>Заңымен</w:t>
        </w:r>
      </w:hyperlink>
      <w:r>
        <w:rPr>
          <w:rStyle w:val="s3"/>
        </w:rPr>
        <w:t xml:space="preserve"> </w:t>
      </w:r>
      <w:r>
        <w:rPr>
          <w:rStyle w:val="s3"/>
        </w:rPr>
        <w:t>242-бап өзгертілді (2010 ж. 1 шілдеден б</w:t>
      </w:r>
      <w:r>
        <w:rPr>
          <w:rStyle w:val="s3"/>
        </w:rPr>
        <w:t>астап қолданысқа енгізілді) (</w:t>
      </w:r>
      <w:hyperlink r:id="rId3069" w:anchor="sub_id=242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5D6516">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5D6516">
      <w:pPr>
        <w:ind w:firstLine="400"/>
        <w:jc w:val="both"/>
      </w:pPr>
      <w:r>
        <w:rPr>
          <w:rStyle w:val="s0"/>
        </w:rPr>
        <w:t>Кеден одағыны</w:t>
      </w:r>
      <w:r>
        <w:rPr>
          <w:rStyle w:val="s0"/>
        </w:rPr>
        <w:t>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453" w:name="SUB2430000"/>
      <w:bookmarkEnd w:id="453"/>
      <w:r>
        <w:rPr>
          <w:rStyle w:val="s0"/>
          <w:b/>
          <w:bCs/>
        </w:rPr>
        <w:t>243-бап.</w:t>
      </w:r>
      <w:r>
        <w:rPr>
          <w:rStyle w:val="s0"/>
        </w:rPr>
        <w:t xml:space="preserve"> </w:t>
      </w:r>
      <w:r>
        <w:rPr>
          <w:rStyle w:val="s0"/>
          <w:b/>
          <w:bCs/>
        </w:rPr>
        <w:t>Тауарлар экспортын растау</w:t>
      </w:r>
    </w:p>
    <w:p w:rsidR="00000000" w:rsidRDefault="005D6516">
      <w:pPr>
        <w:ind w:firstLine="400"/>
        <w:jc w:val="both"/>
      </w:pPr>
      <w:r>
        <w:rPr>
          <w:rStyle w:val="s0"/>
        </w:rPr>
        <w:t xml:space="preserve">1. Мыналар: </w:t>
      </w:r>
    </w:p>
    <w:p w:rsidR="00000000" w:rsidRDefault="005D6516">
      <w:pPr>
        <w:ind w:firstLine="400"/>
        <w:jc w:val="both"/>
      </w:pPr>
      <w:r>
        <w:rPr>
          <w:rStyle w:val="s0"/>
        </w:rPr>
        <w:t>1) экспортталатын тауа</w:t>
      </w:r>
      <w:r>
        <w:rPr>
          <w:rStyle w:val="s0"/>
        </w:rPr>
        <w:t>рларды беруге арналған шарт (келісімшарт);</w:t>
      </w:r>
      <w:r>
        <w:rPr>
          <w:rStyle w:val="s0"/>
        </w:rPr>
        <w:t xml:space="preserve"> </w:t>
      </w:r>
    </w:p>
    <w:p w:rsidR="00000000" w:rsidRDefault="005D6516">
      <w:pPr>
        <w:jc w:val="both"/>
      </w:pPr>
      <w:r>
        <w:rPr>
          <w:rStyle w:val="s3"/>
        </w:rPr>
        <w:t>2010.30.06. № 297-ІV ҚР</w:t>
      </w:r>
      <w:r>
        <w:rPr>
          <w:rStyle w:val="s3"/>
        </w:rPr>
        <w:t xml:space="preserve"> </w:t>
      </w:r>
      <w:hyperlink r:id="rId3070"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71" w:anchor="sub_id=2430102" w:history="1">
        <w:r>
          <w:rPr>
            <w:rStyle w:val="a3"/>
            <w:i/>
            <w:iCs/>
            <w:color w:val="0000FF"/>
            <w:u w:val="single"/>
          </w:rPr>
          <w:t>бұр.ред.қара</w:t>
        </w:r>
      </w:hyperlink>
      <w:r>
        <w:rPr>
          <w:rStyle w:val="s3"/>
        </w:rPr>
        <w:t>); 2012.09.01. № 535-IV ҚР</w:t>
      </w:r>
      <w:r>
        <w:rPr>
          <w:rStyle w:val="s3"/>
        </w:rPr>
        <w:t xml:space="preserve"> </w:t>
      </w:r>
      <w:hyperlink r:id="rId3072"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73" w:anchor="sub_id=24301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w:t>
      </w:r>
      <w:r>
        <w:rPr>
          <w:rStyle w:val="s0"/>
        </w:rPr>
        <w:t>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5D6516">
      <w:pPr>
        <w:jc w:val="both"/>
      </w:pPr>
      <w:r>
        <w:rPr>
          <w:rStyle w:val="s3"/>
        </w:rPr>
        <w:t>2010.30.06. № 297-ІV ҚР</w:t>
      </w:r>
      <w:r>
        <w:rPr>
          <w:rStyle w:val="s3"/>
        </w:rPr>
        <w:t xml:space="preserve"> </w:t>
      </w:r>
      <w:hyperlink r:id="rId3074"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75" w:anchor="sub_id=2430103" w:history="1">
        <w:r>
          <w:rPr>
            <w:rStyle w:val="a3"/>
            <w:i/>
            <w:iCs/>
            <w:color w:val="0000FF"/>
            <w:u w:val="single"/>
          </w:rPr>
          <w:t>бұр.ред.қара</w:t>
        </w:r>
      </w:hyperlink>
      <w:r>
        <w:rPr>
          <w:rStyle w:val="s3"/>
        </w:rPr>
        <w:t>); 2012.09.01. № 535-IV ҚР</w:t>
      </w:r>
      <w:r>
        <w:rPr>
          <w:rStyle w:val="s3"/>
        </w:rPr>
        <w:t xml:space="preserve"> </w:t>
      </w:r>
      <w:hyperlink r:id="rId3076"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77" w:anchor="sub_id=2430102" w:history="1">
        <w:r>
          <w:rPr>
            <w:rStyle w:val="a3"/>
            <w:i/>
            <w:iCs/>
            <w:color w:val="0000FF"/>
            <w:u w:val="single"/>
          </w:rPr>
          <w:t>бұр.ред.қара</w:t>
        </w:r>
      </w:hyperlink>
      <w:r>
        <w:rPr>
          <w:rStyle w:val="s3"/>
        </w:rPr>
        <w:t>); 2012.26.12. № 61-V ҚР</w:t>
      </w:r>
      <w:r>
        <w:rPr>
          <w:rStyle w:val="s3"/>
        </w:rPr>
        <w:t xml:space="preserve"> </w:t>
      </w:r>
      <w:hyperlink r:id="rId3078" w:anchor="sub_id=24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79" w:anchor="sub_id=2430103" w:history="1">
        <w:r>
          <w:rPr>
            <w:rStyle w:val="a3"/>
            <w:i/>
            <w:iCs/>
            <w:color w:val="0000FF"/>
            <w:u w:val="single"/>
          </w:rPr>
          <w:t>бұр.ред.қара</w:t>
        </w:r>
      </w:hyperlink>
      <w:r>
        <w:rPr>
          <w:rStyle w:val="s3"/>
        </w:rPr>
        <w:t>)  </w:t>
      </w:r>
      <w:r>
        <w:rPr>
          <w:rStyle w:val="s3"/>
        </w:rPr>
        <w:t>3) тармақша өзгертілді</w:t>
      </w:r>
    </w:p>
    <w:p w:rsidR="00000000" w:rsidRDefault="005D6516">
      <w:pPr>
        <w:ind w:firstLine="400"/>
        <w:jc w:val="both"/>
      </w:pPr>
      <w:r>
        <w:rPr>
          <w:rStyle w:val="s0"/>
        </w:rPr>
        <w:t>3) мынадай жағдайларда:</w:t>
      </w:r>
    </w:p>
    <w:p w:rsidR="00000000" w:rsidRDefault="005D6516">
      <w:pPr>
        <w:ind w:firstLine="400"/>
        <w:jc w:val="both"/>
      </w:pPr>
      <w:r>
        <w:rPr>
          <w:rStyle w:val="s0"/>
        </w:rPr>
        <w:t>магистралдық құ</w:t>
      </w:r>
      <w:r>
        <w:rPr>
          <w:rStyle w:val="s0"/>
        </w:rPr>
        <w:t>быр жүйесі бойынша немесе электр беру желілері бойынша тауарларды экспорт кедендік рәсімінде әкету кезінде;</w:t>
      </w:r>
    </w:p>
    <w:p w:rsidR="00000000" w:rsidRDefault="005D6516">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5D6516">
      <w:pPr>
        <w:ind w:firstLine="400"/>
        <w:jc w:val="both"/>
      </w:pPr>
      <w:r>
        <w:rPr>
          <w:rStyle w:val="s0"/>
        </w:rPr>
        <w:t>тауарларды уақытша кедендік декларация</w:t>
      </w:r>
      <w:r>
        <w:rPr>
          <w:rStyle w:val="s0"/>
        </w:rPr>
        <w:t>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5D6516">
      <w:pPr>
        <w:jc w:val="both"/>
      </w:pPr>
      <w:r>
        <w:rPr>
          <w:rStyle w:val="s3"/>
        </w:rPr>
        <w:t>2010.30.06. № 297-ІV ҚР</w:t>
      </w:r>
      <w:r>
        <w:rPr>
          <w:rStyle w:val="s3"/>
        </w:rPr>
        <w:t xml:space="preserve"> </w:t>
      </w:r>
      <w:hyperlink r:id="rId3080" w:anchor="sub_id=642"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3081" w:anchor="sub_id=2430104" w:history="1">
        <w:r>
          <w:rPr>
            <w:rStyle w:val="a3"/>
            <w:i/>
            <w:iCs/>
            <w:color w:val="0000FF"/>
            <w:u w:val="single"/>
          </w:rPr>
          <w:t>бұр.ред.қара</w:t>
        </w:r>
      </w:hyperlink>
      <w:r>
        <w:rPr>
          <w:rStyle w:val="s3"/>
        </w:rPr>
        <w:t>)</w:t>
      </w:r>
    </w:p>
    <w:p w:rsidR="00000000" w:rsidRDefault="005D6516">
      <w:pPr>
        <w:ind w:firstLine="400"/>
        <w:jc w:val="both"/>
      </w:pPr>
      <w:r>
        <w:rPr>
          <w:rStyle w:val="s0"/>
        </w:rPr>
        <w:t>4) тауардың ілеспе құжаттарының көшірмелері;</w:t>
      </w:r>
      <w:r>
        <w:rPr>
          <w:rStyle w:val="s0"/>
        </w:rPr>
        <w:t xml:space="preserve"> </w:t>
      </w:r>
    </w:p>
    <w:p w:rsidR="00000000" w:rsidRDefault="005D6516">
      <w:pPr>
        <w:ind w:firstLine="400"/>
        <w:jc w:val="both"/>
      </w:pPr>
      <w:r>
        <w:rPr>
          <w:rStyle w:val="s0"/>
        </w:rPr>
        <w:t xml:space="preserve">Тауарларды </w:t>
      </w:r>
      <w:r>
        <w:rPr>
          <w:rStyle w:val="s0"/>
        </w:rPr>
        <w:t>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5D6516">
      <w:pPr>
        <w:ind w:firstLine="400"/>
        <w:jc w:val="both"/>
      </w:pPr>
      <w:r>
        <w:rPr>
          <w:rStyle w:val="s0"/>
        </w:rPr>
        <w:t>5) зияткерлік меншік құқығын қорғау сал</w:t>
      </w:r>
      <w:r>
        <w:rPr>
          <w:rStyle w:val="s0"/>
        </w:rPr>
        <w:t>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5D6516">
      <w:pPr>
        <w:jc w:val="both"/>
      </w:pPr>
      <w:r>
        <w:rPr>
          <w:rStyle w:val="s3"/>
        </w:rPr>
        <w:t>2010.30.06. № 297-ІV ҚР</w:t>
      </w:r>
      <w:r>
        <w:rPr>
          <w:rStyle w:val="s3"/>
        </w:rPr>
        <w:t xml:space="preserve"> </w:t>
      </w:r>
      <w:hyperlink r:id="rId3082" w:anchor="sub_id=642"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3083" w:anchor="sub_id=24302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w:t>
      </w:r>
      <w:hyperlink r:id="rId3084" w:anchor="sub_id=1730000" w:history="1">
        <w:r>
          <w:rPr>
            <w:rStyle w:val="a3"/>
            <w:color w:val="0000FF"/>
            <w:u w:val="single"/>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w:t>
      </w:r>
      <w:r>
        <w:rPr>
          <w:rStyle w:val="s0"/>
        </w:rPr>
        <w:t>рін одан әрі экспорттау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5D6516">
      <w:pPr>
        <w:jc w:val="both"/>
      </w:pPr>
      <w:r>
        <w:rPr>
          <w:rStyle w:val="s3"/>
        </w:rPr>
        <w:t>2010.30.06. № 297-ІV ҚР</w:t>
      </w:r>
      <w:r>
        <w:rPr>
          <w:rStyle w:val="s3"/>
        </w:rPr>
        <w:t xml:space="preserve"> </w:t>
      </w:r>
      <w:hyperlink r:id="rId3085" w:anchor="sub_id=642" w:history="1">
        <w:r>
          <w:rPr>
            <w:rStyle w:val="a3"/>
            <w:i/>
            <w:iCs/>
            <w:color w:val="0000FF"/>
            <w:u w:val="single"/>
          </w:rPr>
          <w:t>Заңымен</w:t>
        </w:r>
      </w:hyperlink>
      <w:r>
        <w:rPr>
          <w:rStyle w:val="s3"/>
        </w:rPr>
        <w:t xml:space="preserve"> </w:t>
      </w:r>
      <w:r>
        <w:rPr>
          <w:rStyle w:val="s3"/>
        </w:rPr>
        <w:t>(2010 ж. 1 шілд</w:t>
      </w:r>
      <w:r>
        <w:rPr>
          <w:rStyle w:val="s3"/>
        </w:rPr>
        <w:t>еден бастап қолданысқа енгізілді) (</w:t>
      </w:r>
      <w:hyperlink r:id="rId3086" w:anchor="sub_id=2430201" w:history="1">
        <w:r>
          <w:rPr>
            <w:rStyle w:val="a3"/>
            <w:i/>
            <w:iCs/>
            <w:color w:val="0000FF"/>
            <w:u w:val="single"/>
          </w:rPr>
          <w:t>бұр.ред.қара</w:t>
        </w:r>
      </w:hyperlink>
      <w:r>
        <w:rPr>
          <w:rStyle w:val="s3"/>
        </w:rPr>
        <w:t>); 2012.09.01. № 535-IV ҚР</w:t>
      </w:r>
      <w:r>
        <w:rPr>
          <w:rStyle w:val="s3"/>
        </w:rPr>
        <w:t xml:space="preserve"> </w:t>
      </w:r>
      <w:hyperlink r:id="rId3087" w:anchor="sub_id=307" w:history="1">
        <w:r>
          <w:rPr>
            <w:rStyle w:val="a3"/>
            <w:i/>
            <w:iCs/>
            <w:color w:val="0000FF"/>
            <w:u w:val="single"/>
          </w:rPr>
          <w:t>Заңымен</w:t>
        </w:r>
      </w:hyperlink>
      <w:r>
        <w:rPr>
          <w:rStyle w:val="s3"/>
        </w:rPr>
        <w:t xml:space="preserve"> </w:t>
      </w:r>
      <w:r>
        <w:rPr>
          <w:rStyle w:val="s3"/>
        </w:rPr>
        <w:t>(2011 жы</w:t>
      </w:r>
      <w:r>
        <w:rPr>
          <w:rStyle w:val="s3"/>
        </w:rPr>
        <w:t>лғы 1 қаңтардан бастап қолданысқа енгізілді) (</w:t>
      </w:r>
      <w:hyperlink r:id="rId3088" w:anchor="sub_id=24302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қайта өңдеу рәсімі кеден аумағынан тыс жерде өңдеу кедендік рәсіміне өзгертілетін тау</w:t>
      </w:r>
      <w:r>
        <w:rPr>
          <w:rStyle w:val="s0"/>
        </w:rPr>
        <w:t>арларға декларацияның көшірмелері;</w:t>
      </w:r>
      <w:r>
        <w:rPr>
          <w:rStyle w:val="s0"/>
        </w:rPr>
        <w:t xml:space="preserve"> </w:t>
      </w:r>
    </w:p>
    <w:p w:rsidR="00000000" w:rsidRDefault="005D6516">
      <w:pPr>
        <w:jc w:val="both"/>
      </w:pPr>
      <w:r>
        <w:rPr>
          <w:rStyle w:val="s3"/>
        </w:rPr>
        <w:t>2010.30.06. № 297-ІV ҚР</w:t>
      </w:r>
      <w:r>
        <w:rPr>
          <w:rStyle w:val="s3"/>
        </w:rPr>
        <w:t xml:space="preserve"> </w:t>
      </w:r>
      <w:hyperlink r:id="rId3089"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90" w:anchor="sub_id=2430202" w:history="1">
        <w:r>
          <w:rPr>
            <w:rStyle w:val="a3"/>
            <w:i/>
            <w:iCs/>
            <w:color w:val="0000FF"/>
            <w:u w:val="single"/>
          </w:rPr>
          <w:t>бұр.ред.қара</w:t>
        </w:r>
      </w:hyperlink>
      <w:r>
        <w:rPr>
          <w:rStyle w:val="s3"/>
        </w:rPr>
        <w:t>); 2012.09.01. № 535-IV ҚР</w:t>
      </w:r>
      <w:r>
        <w:rPr>
          <w:rStyle w:val="s3"/>
        </w:rPr>
        <w:t xml:space="preserve"> </w:t>
      </w:r>
      <w:hyperlink r:id="rId3091"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92" w:anchor="sub_id=24302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5D6516">
      <w:pPr>
        <w:jc w:val="both"/>
      </w:pPr>
      <w:r>
        <w:rPr>
          <w:rStyle w:val="s3"/>
        </w:rPr>
        <w:t>2010.30.06. № 297-ІV ҚР</w:t>
      </w:r>
      <w:r>
        <w:rPr>
          <w:rStyle w:val="s3"/>
        </w:rPr>
        <w:t xml:space="preserve"> </w:t>
      </w:r>
      <w:hyperlink r:id="rId3093"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94" w:anchor="sub_id=2430203" w:history="1">
        <w:r>
          <w:rPr>
            <w:rStyle w:val="a3"/>
            <w:i/>
            <w:iCs/>
            <w:color w:val="0000FF"/>
            <w:u w:val="single"/>
          </w:rPr>
          <w:t>бұр.ред.қара</w:t>
        </w:r>
      </w:hyperlink>
      <w:r>
        <w:rPr>
          <w:rStyle w:val="s3"/>
        </w:rPr>
        <w:t>); 2012.09.01. № 535-IV ҚР</w:t>
      </w:r>
      <w:r>
        <w:rPr>
          <w:rStyle w:val="s3"/>
        </w:rPr>
        <w:t xml:space="preserve"> </w:t>
      </w:r>
      <w:hyperlink r:id="rId3095"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96" w:anchor="sub_id=2430203" w:history="1">
        <w:r>
          <w:rPr>
            <w:rStyle w:val="a3"/>
            <w:i/>
            <w:iCs/>
            <w:color w:val="0000FF"/>
            <w:u w:val="single"/>
          </w:rPr>
          <w:t>бұр.ред.қара</w:t>
        </w:r>
      </w:hyperlink>
      <w:r>
        <w:rPr>
          <w:rStyle w:val="s3"/>
        </w:rPr>
        <w:t>) 3) тармақша өзгертілді</w:t>
      </w:r>
    </w:p>
    <w:p w:rsidR="00000000" w:rsidRDefault="005D6516">
      <w:pPr>
        <w:ind w:firstLine="400"/>
        <w:jc w:val="both"/>
      </w:pPr>
      <w:r>
        <w:rPr>
          <w:rStyle w:val="s0"/>
        </w:rPr>
        <w:t>3) тауарларды шет мемлекет аумағын</w:t>
      </w:r>
      <w:r>
        <w:rPr>
          <w:rStyle w:val="s0"/>
        </w:rPr>
        <w:t>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5D6516">
      <w:pPr>
        <w:jc w:val="both"/>
      </w:pPr>
      <w:r>
        <w:rPr>
          <w:rStyle w:val="s3"/>
        </w:rPr>
        <w:t>2010.30.06. № 297-ІV ҚР</w:t>
      </w:r>
      <w:r>
        <w:rPr>
          <w:rStyle w:val="s3"/>
        </w:rPr>
        <w:t xml:space="preserve"> </w:t>
      </w:r>
      <w:hyperlink r:id="rId3097" w:anchor="sub_id=642"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3098" w:anchor="sub_id=2430204" w:history="1">
        <w:r>
          <w:rPr>
            <w:rStyle w:val="a3"/>
            <w:i/>
            <w:iCs/>
            <w:color w:val="0000FF"/>
            <w:u w:val="single"/>
          </w:rPr>
          <w:t>бұр.ред.қара</w:t>
        </w:r>
      </w:hyperlink>
      <w:r>
        <w:rPr>
          <w:rStyle w:val="s3"/>
        </w:rPr>
        <w:t>); 2012.0</w:t>
      </w:r>
      <w:r>
        <w:rPr>
          <w:rStyle w:val="s3"/>
        </w:rPr>
        <w:t>9.01. № 535-IV ҚР</w:t>
      </w:r>
      <w:r>
        <w:rPr>
          <w:rStyle w:val="s3"/>
        </w:rPr>
        <w:t xml:space="preserve"> </w:t>
      </w:r>
      <w:hyperlink r:id="rId3099" w:anchor="sub_id=307" w:history="1">
        <w:r>
          <w:rPr>
            <w:rStyle w:val="a3"/>
            <w:i/>
            <w:iCs/>
            <w:color w:val="0000FF"/>
            <w:u w:val="single"/>
          </w:rPr>
          <w:t>Заңымен</w:t>
        </w:r>
      </w:hyperlink>
      <w:r>
        <w:rPr>
          <w:rStyle w:val="s3"/>
        </w:rPr>
        <w:t xml:space="preserve"> </w:t>
      </w:r>
      <w:r>
        <w:rPr>
          <w:rStyle w:val="s3"/>
        </w:rPr>
        <w:t>4) тармақша өзгертілді (2011 жылғы 1 қаңтардан бастап қолданысқа енгізілді) (</w:t>
      </w:r>
      <w:hyperlink r:id="rId3100" w:anchor="sub_id=24302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w:t>
      </w:r>
      <w:r>
        <w:rPr>
          <w:rStyle w:val="s0"/>
        </w:rPr>
        <w:t>у енгізілетін сол декларацияның көшірмесі негізінде жүзеге асырылады.</w:t>
      </w:r>
    </w:p>
    <w:p w:rsidR="00000000" w:rsidRDefault="005D6516">
      <w:pPr>
        <w:jc w:val="both"/>
      </w:pPr>
      <w:r>
        <w:rPr>
          <w:rStyle w:val="s3"/>
        </w:rPr>
        <w:t>2013.05.12. № 152-V ҚР</w:t>
      </w:r>
      <w:r>
        <w:rPr>
          <w:rStyle w:val="s3"/>
        </w:rPr>
        <w:t xml:space="preserve"> </w:t>
      </w:r>
      <w:hyperlink r:id="rId3101" w:anchor="sub_id=243"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w:t>
      </w:r>
      <w:r>
        <w:rPr>
          <w:rStyle w:val="s0"/>
        </w:rPr>
        <w:t xml:space="preserve">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5D6516">
      <w:pPr>
        <w:ind w:firstLine="400"/>
        <w:jc w:val="both"/>
      </w:pPr>
      <w:r>
        <w:t> </w:t>
      </w:r>
    </w:p>
    <w:p w:rsidR="00000000" w:rsidRDefault="005D6516">
      <w:pPr>
        <w:ind w:firstLine="400"/>
        <w:jc w:val="both"/>
      </w:pPr>
      <w:bookmarkStart w:id="454" w:name="SUB2440000"/>
      <w:bookmarkEnd w:id="454"/>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5D6516">
      <w:pPr>
        <w:ind w:firstLine="400"/>
        <w:jc w:val="both"/>
      </w:pPr>
      <w:r>
        <w:rPr>
          <w:rStyle w:val="s0"/>
        </w:rPr>
        <w:t>1. Халықаралық тасымалда</w:t>
      </w:r>
      <w:r>
        <w:rPr>
          <w:rStyle w:val="s0"/>
        </w:rPr>
        <w:t>у бойынша мынадай қызмет көрсетулерді іске асыру жөніндегі айналымға:</w:t>
      </w:r>
      <w:r>
        <w:rPr>
          <w:rStyle w:val="s0"/>
        </w:rPr>
        <w:t xml:space="preserve"> </w:t>
      </w:r>
    </w:p>
    <w:p w:rsidR="00000000" w:rsidRDefault="005D6516">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5D6516">
      <w:pPr>
        <w:ind w:firstLine="400"/>
        <w:jc w:val="both"/>
      </w:pPr>
      <w:r>
        <w:rPr>
          <w:rStyle w:val="s0"/>
        </w:rPr>
        <w:t>2) Қазақстан Республикасының а</w:t>
      </w:r>
      <w:r>
        <w:rPr>
          <w:rStyle w:val="s0"/>
        </w:rPr>
        <w:t>умағы бойынша транзит жүктерін тасымалдауға;</w:t>
      </w:r>
      <w:r>
        <w:rPr>
          <w:rStyle w:val="s0"/>
        </w:rPr>
        <w:t xml:space="preserve"> </w:t>
      </w:r>
    </w:p>
    <w:p w:rsidR="00000000" w:rsidRDefault="005D6516">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5D6516">
      <w:pPr>
        <w:jc w:val="both"/>
      </w:pPr>
      <w:bookmarkStart w:id="455" w:name="SUB2440200"/>
      <w:bookmarkEnd w:id="455"/>
      <w:r>
        <w:rPr>
          <w:rStyle w:val="s3"/>
        </w:rPr>
        <w:t>2010.30.06. № 297-ІV ҚР</w:t>
      </w:r>
      <w:r>
        <w:rPr>
          <w:rStyle w:val="s3"/>
        </w:rPr>
        <w:t xml:space="preserve"> </w:t>
      </w:r>
      <w:hyperlink r:id="rId3102" w:anchor="sub_id=643"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3103" w:anchor="sub_id=2440200" w:history="1">
        <w:r>
          <w:rPr>
            <w:rStyle w:val="a3"/>
            <w:i/>
            <w:iCs/>
            <w:color w:val="0000FF"/>
            <w:u w:val="single"/>
          </w:rPr>
          <w:t>бұр.ред.қара</w:t>
        </w:r>
      </w:hyperlink>
      <w:r>
        <w:rPr>
          <w:rStyle w:val="s3"/>
        </w:rPr>
        <w:t>); 2012.09.01. № 535-IV ҚР</w:t>
      </w:r>
      <w:r>
        <w:rPr>
          <w:rStyle w:val="s3"/>
        </w:rPr>
        <w:t xml:space="preserve"> </w:t>
      </w:r>
      <w:hyperlink r:id="rId3104" w:anchor="sub_id=308" w:history="1">
        <w:r>
          <w:rPr>
            <w:rStyle w:val="a3"/>
            <w:i/>
            <w:iCs/>
            <w:color w:val="0000FF"/>
            <w:u w:val="single"/>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3105" w:anchor="sub_id=2440200" w:history="1">
        <w:r>
          <w:rPr>
            <w:rStyle w:val="a3"/>
            <w:i/>
            <w:iCs/>
            <w:color w:val="0000FF"/>
            <w:u w:val="single"/>
          </w:rPr>
          <w:t>бұр.ред.қара</w:t>
        </w:r>
      </w:hyperlink>
      <w:r>
        <w:rPr>
          <w:rStyle w:val="s3"/>
        </w:rPr>
        <w:t>); 2012.22.06. № 21-V ҚР</w:t>
      </w:r>
      <w:r>
        <w:rPr>
          <w:rStyle w:val="s3"/>
        </w:rPr>
        <w:t xml:space="preserve"> </w:t>
      </w:r>
      <w:hyperlink r:id="rId3106" w:anchor="sub_id=300"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3107" w:anchor="sub_id=2440200" w:history="1">
        <w:r>
          <w:rPr>
            <w:rStyle w:val="a3"/>
            <w:i/>
            <w:iCs/>
            <w:color w:val="0000FF"/>
            <w:u w:val="single"/>
          </w:rPr>
          <w:t>бұр.ред.қара</w:t>
        </w:r>
      </w:hyperlink>
      <w:r>
        <w:rPr>
          <w:rStyle w:val="s3"/>
        </w:rPr>
        <w:t>)</w:t>
      </w:r>
    </w:p>
    <w:p w:rsidR="00000000" w:rsidRDefault="005D6516">
      <w:pPr>
        <w:ind w:firstLine="400"/>
        <w:jc w:val="both"/>
      </w:pPr>
      <w:r>
        <w:rPr>
          <w:rStyle w:val="s0"/>
        </w:rPr>
        <w:t>2. Егер тасымалдауды р</w:t>
      </w:r>
      <w:r>
        <w:rPr>
          <w:rStyle w:val="s0"/>
        </w:rPr>
        <w:t>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5D6516">
      <w:pPr>
        <w:ind w:firstLine="400"/>
        <w:jc w:val="both"/>
      </w:pPr>
      <w:r>
        <w:rPr>
          <w:rStyle w:val="s0"/>
        </w:rPr>
        <w:t>Егер осы тармақта өзгеше көзделмесе, жолаушыларды Қазақс</w:t>
      </w:r>
      <w:r>
        <w:rPr>
          <w:rStyle w:val="s0"/>
        </w:rPr>
        <w:t>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w:t>
      </w:r>
      <w:r>
        <w:rPr>
          <w:rStyle w:val="s0"/>
        </w:rPr>
        <w:t>ыларды тасуы, тауарларды (почтаны, багажды) тасымалдауы басталған орын халықаралық тасымалдау басталған орын деп танылады.</w:t>
      </w:r>
    </w:p>
    <w:p w:rsidR="00000000" w:rsidRDefault="005D6516">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w:t>
      </w:r>
      <w:r>
        <w:rPr>
          <w:rStyle w:val="s0"/>
        </w:rPr>
        <w:t>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5D6516">
      <w:pPr>
        <w:ind w:firstLine="400"/>
        <w:jc w:val="both"/>
      </w:pPr>
      <w:r>
        <w:rPr>
          <w:rStyle w:val="s0"/>
        </w:rPr>
        <w:t>3. Осы баптың мақсаттары үш</w:t>
      </w:r>
      <w:r>
        <w:rPr>
          <w:rStyle w:val="s0"/>
        </w:rPr>
        <w:t>ін:</w:t>
      </w:r>
    </w:p>
    <w:p w:rsidR="00000000" w:rsidRDefault="005D6516">
      <w:pPr>
        <w:jc w:val="both"/>
      </w:pPr>
      <w:r>
        <w:rPr>
          <w:rStyle w:val="s3"/>
        </w:rPr>
        <w:t>2009.16.11. № 200-ІV ҚР</w:t>
      </w:r>
      <w:r>
        <w:rPr>
          <w:rStyle w:val="s3"/>
        </w:rPr>
        <w:t xml:space="preserve"> </w:t>
      </w:r>
      <w:hyperlink r:id="rId3108"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109" w:anchor="sub_id=2440301" w:history="1">
        <w:r>
          <w:rPr>
            <w:rStyle w:val="a3"/>
            <w:i/>
            <w:iCs/>
            <w:color w:val="0000FF"/>
            <w:u w:val="single"/>
          </w:rPr>
          <w:t>ред</w:t>
        </w:r>
      </w:hyperlink>
      <w:r>
        <w:rPr>
          <w:rStyle w:val="s3"/>
        </w:rPr>
        <w:t>.қара); 2012.09.01. № 535-IV ҚР</w:t>
      </w:r>
      <w:r>
        <w:rPr>
          <w:rStyle w:val="s3"/>
        </w:rPr>
        <w:t xml:space="preserve"> </w:t>
      </w:r>
      <w:hyperlink r:id="rId3110" w:anchor="sub_id=3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111" w:anchor="sub_id=2440301" w:history="1">
        <w:r>
          <w:rPr>
            <w:rStyle w:val="a3"/>
            <w:i/>
            <w:iCs/>
            <w:color w:val="0000FF"/>
            <w:u w:val="single"/>
          </w:rPr>
          <w:t>бұр.ред.қара</w:t>
        </w:r>
      </w:hyperlink>
      <w:r>
        <w:rPr>
          <w:rStyle w:val="s3"/>
        </w:rPr>
        <w:t>); 2014.28.11. № 257-V ҚР</w:t>
      </w:r>
      <w:r>
        <w:rPr>
          <w:rStyle w:val="s3"/>
        </w:rPr>
        <w:t xml:space="preserve"> </w:t>
      </w:r>
      <w:hyperlink r:id="rId3112" w:anchor="sub_id=24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113" w:anchor="sub_id=2440301" w:history="1">
        <w:r>
          <w:rPr>
            <w:rStyle w:val="a3"/>
            <w:i/>
            <w:iCs/>
            <w:color w:val="0000FF"/>
            <w:u w:val="single"/>
          </w:rPr>
          <w:t>бұр.ред.қара</w:t>
        </w:r>
      </w:hyperlink>
      <w:r>
        <w:rPr>
          <w:rStyle w:val="s3"/>
        </w:rPr>
        <w:t>); 2015.27.10. № 363-V ҚР</w:t>
      </w:r>
      <w:r>
        <w:rPr>
          <w:rStyle w:val="s3"/>
        </w:rPr>
        <w:t xml:space="preserve"> </w:t>
      </w:r>
      <w:hyperlink r:id="rId3114" w:anchor="sub_id=300" w:history="1">
        <w:r>
          <w:rPr>
            <w:rStyle w:val="a3"/>
            <w:i/>
            <w:iCs/>
            <w:color w:val="0000FF"/>
            <w:u w:val="single"/>
          </w:rPr>
          <w:t>Заңымен</w:t>
        </w:r>
      </w:hyperlink>
      <w:r>
        <w:rPr>
          <w:rStyle w:val="s3"/>
        </w:rPr>
        <w:t xml:space="preserve"> (</w:t>
      </w:r>
      <w:hyperlink r:id="rId3115" w:anchor="sub_id=2440301" w:history="1">
        <w:r>
          <w:rPr>
            <w:rStyle w:val="a3"/>
            <w:i/>
            <w:iCs/>
            <w:color w:val="0000FF"/>
            <w:u w:val="single"/>
          </w:rPr>
          <w:t>бұр.ред.қара</w:t>
        </w:r>
      </w:hyperlink>
      <w:r>
        <w:rPr>
          <w:rStyle w:val="s3"/>
        </w:rPr>
        <w:t>) 1) тармақша өз</w:t>
      </w:r>
      <w:r>
        <w:rPr>
          <w:rStyle w:val="s3"/>
        </w:rPr>
        <w:t>гертілді</w:t>
      </w:r>
    </w:p>
    <w:p w:rsidR="00000000" w:rsidRDefault="005D6516">
      <w:pPr>
        <w:ind w:firstLine="400"/>
        <w:jc w:val="both"/>
      </w:pPr>
      <w:r>
        <w:rPr>
          <w:rStyle w:val="s0"/>
        </w:rPr>
        <w:t>1) жүктерді тасымалдау кезінде:</w:t>
      </w:r>
    </w:p>
    <w:p w:rsidR="00000000" w:rsidRDefault="005D6516">
      <w:pPr>
        <w:ind w:firstLine="400"/>
        <w:jc w:val="both"/>
      </w:pPr>
      <w:r>
        <w:rPr>
          <w:rStyle w:val="s0"/>
        </w:rPr>
        <w:t>халықаралық автомобиль қатынасында - тауар-көлік жүкқұжаты;</w:t>
      </w:r>
    </w:p>
    <w:p w:rsidR="00000000" w:rsidRDefault="005D6516">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5D6516">
      <w:pPr>
        <w:ind w:firstLine="400"/>
        <w:jc w:val="both"/>
      </w:pPr>
      <w:r>
        <w:rPr>
          <w:rStyle w:val="s0"/>
        </w:rPr>
        <w:t>әуе</w:t>
      </w:r>
      <w:r>
        <w:rPr>
          <w:rStyle w:val="s0"/>
        </w:rPr>
        <w:t xml:space="preserve"> көлігінде - қағаз жеткізгіште жазылған жүкқұжат немесе элект</w:t>
      </w:r>
      <w:r>
        <w:rPr>
          <w:rStyle w:val="s0"/>
        </w:rPr>
        <w:t>рондық нысандағы әуе жүкқұжаты;</w:t>
      </w:r>
    </w:p>
    <w:p w:rsidR="00000000" w:rsidRDefault="005D6516">
      <w:pPr>
        <w:ind w:firstLine="400"/>
        <w:jc w:val="both"/>
      </w:pPr>
      <w:r>
        <w:rPr>
          <w:rStyle w:val="s0"/>
        </w:rPr>
        <w:t>теңiз көлiгiнде - коносамент немесе теңiз жүкқұжаты;</w:t>
      </w:r>
    </w:p>
    <w:p w:rsidR="00000000" w:rsidRDefault="005D6516">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5D6516">
      <w:pPr>
        <w:ind w:firstLine="400"/>
        <w:jc w:val="both"/>
      </w:pPr>
      <w:r>
        <w:rPr>
          <w:rStyle w:val="s0"/>
        </w:rPr>
        <w:t>магистралдық құбыр жүйесі бойынша:</w:t>
      </w:r>
    </w:p>
    <w:p w:rsidR="00000000" w:rsidRDefault="005D6516">
      <w:pPr>
        <w:ind w:firstLine="400"/>
        <w:jc w:val="both"/>
      </w:pPr>
      <w:r>
        <w:rPr>
          <w:rStyle w:val="s0"/>
        </w:rPr>
        <w:t>е</w:t>
      </w:r>
      <w:r>
        <w:rPr>
          <w:rStyle w:val="s0"/>
        </w:rPr>
        <w:t>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5D6516">
      <w:pPr>
        <w:ind w:firstLine="400"/>
        <w:jc w:val="both"/>
      </w:pPr>
      <w:r>
        <w:rPr>
          <w:rStyle w:val="s0"/>
        </w:rPr>
        <w:t>орындалған ж</w:t>
      </w:r>
      <w:r>
        <w:rPr>
          <w:rStyle w:val="s0"/>
        </w:rPr>
        <w:t>ұмыстардың</w:t>
      </w:r>
      <w:r>
        <w:rPr>
          <w:rStyle w:val="s0"/>
        </w:rPr>
        <w:t>,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w:t>
      </w:r>
      <w:r>
        <w:rPr>
          <w:rStyle w:val="s0"/>
        </w:rPr>
        <w:t>ру актiлерi;</w:t>
      </w:r>
    </w:p>
    <w:p w:rsidR="00000000" w:rsidRDefault="005D6516">
      <w:pPr>
        <w:ind w:firstLine="400"/>
        <w:jc w:val="both"/>
      </w:pPr>
      <w:r>
        <w:rPr>
          <w:rStyle w:val="s0"/>
        </w:rPr>
        <w:t>шот-фактуралар;</w:t>
      </w:r>
    </w:p>
    <w:p w:rsidR="00000000" w:rsidRDefault="005D6516">
      <w:pPr>
        <w:ind w:firstLine="400"/>
        <w:jc w:val="both"/>
      </w:pPr>
      <w:r>
        <w:rPr>
          <w:rStyle w:val="s0"/>
        </w:rPr>
        <w:t>2) жолаушылар мен багажды тасымалдау кезінде:</w:t>
      </w:r>
    </w:p>
    <w:p w:rsidR="00000000" w:rsidRDefault="005D6516">
      <w:pPr>
        <w:ind w:firstLine="400"/>
        <w:jc w:val="both"/>
      </w:pPr>
      <w:r>
        <w:rPr>
          <w:rStyle w:val="s0"/>
        </w:rPr>
        <w:t>автомобиль көлігімен:</w:t>
      </w:r>
    </w:p>
    <w:p w:rsidR="00000000" w:rsidRDefault="005D6516">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w:t>
      </w:r>
      <w:r>
        <w:rPr>
          <w:rStyle w:val="s0"/>
        </w:rPr>
        <w:t>р) жасаған жолаушылар билеттері туралы есеп айырысу ведомостары;</w:t>
      </w:r>
    </w:p>
    <w:p w:rsidR="00000000" w:rsidRDefault="005D6516">
      <w:pPr>
        <w:ind w:firstLine="400"/>
        <w:jc w:val="both"/>
      </w:pPr>
      <w:r>
        <w:rPr>
          <w:rStyle w:val="s0"/>
        </w:rPr>
        <w:t>тұрақты емес тасымалдау кезінде - жолаушылардың тізімі;</w:t>
      </w:r>
    </w:p>
    <w:p w:rsidR="00000000" w:rsidRDefault="005D6516">
      <w:pPr>
        <w:ind w:firstLine="400"/>
        <w:jc w:val="both"/>
      </w:pPr>
      <w:r>
        <w:rPr>
          <w:rStyle w:val="s0"/>
        </w:rPr>
        <w:t>теміржол көлігімен:</w:t>
      </w:r>
      <w:r>
        <w:rPr>
          <w:rStyle w:val="s0"/>
        </w:rPr>
        <w:t xml:space="preserve"> </w:t>
      </w:r>
    </w:p>
    <w:p w:rsidR="00000000" w:rsidRDefault="005D6516">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5D6516">
      <w:pPr>
        <w:ind w:firstLine="400"/>
        <w:jc w:val="both"/>
      </w:pPr>
      <w:r>
        <w:rPr>
          <w:rStyle w:val="s0"/>
        </w:rPr>
        <w:t>халықаралық қатына</w:t>
      </w:r>
      <w:r>
        <w:rPr>
          <w:rStyle w:val="s0"/>
        </w:rPr>
        <w:t>ста Қазақстан Республикасында сатылған жолаушылар билеттері туралы есеп айырысу ведомосы;</w:t>
      </w:r>
    </w:p>
    <w:p w:rsidR="00000000" w:rsidRDefault="005D6516">
      <w:pPr>
        <w:ind w:firstLine="400"/>
        <w:jc w:val="both"/>
      </w:pPr>
      <w:r>
        <w:rPr>
          <w:rStyle w:val="s0"/>
        </w:rPr>
        <w:t xml:space="preserve">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w:t>
      </w:r>
      <w:r>
        <w:rPr>
          <w:rStyle w:val="s0"/>
        </w:rPr>
        <w:t>есеп;</w:t>
      </w:r>
    </w:p>
    <w:p w:rsidR="00000000" w:rsidRDefault="005D6516">
      <w:pPr>
        <w:ind w:firstLine="400"/>
        <w:jc w:val="both"/>
      </w:pPr>
      <w:r>
        <w:rPr>
          <w:rStyle w:val="s0"/>
        </w:rPr>
        <w:t>әуе</w:t>
      </w:r>
      <w:r>
        <w:rPr>
          <w:rStyle w:val="s0"/>
        </w:rPr>
        <w:t xml:space="preserve"> көлігімен:</w:t>
      </w:r>
    </w:p>
    <w:p w:rsidR="00000000" w:rsidRDefault="005D6516">
      <w:pPr>
        <w:ind w:firstLine="400"/>
        <w:jc w:val="both"/>
      </w:pPr>
      <w:r>
        <w:rPr>
          <w:rStyle w:val="s0"/>
        </w:rPr>
        <w:t>бас декларация;</w:t>
      </w:r>
    </w:p>
    <w:p w:rsidR="00000000" w:rsidRDefault="005D6516">
      <w:pPr>
        <w:ind w:firstLine="400"/>
        <w:jc w:val="both"/>
      </w:pPr>
      <w:r>
        <w:rPr>
          <w:rStyle w:val="s0"/>
        </w:rPr>
        <w:t>жолаушы манифесі;</w:t>
      </w:r>
    </w:p>
    <w:p w:rsidR="00000000" w:rsidRDefault="005D6516">
      <w:pPr>
        <w:ind w:firstLine="400"/>
        <w:jc w:val="both"/>
      </w:pPr>
      <w:r>
        <w:rPr>
          <w:rStyle w:val="s0"/>
        </w:rPr>
        <w:t>карго-манифест;</w:t>
      </w:r>
    </w:p>
    <w:p w:rsidR="00000000" w:rsidRDefault="005D6516">
      <w:pPr>
        <w:ind w:firstLine="400"/>
        <w:jc w:val="both"/>
      </w:pPr>
      <w:r>
        <w:rPr>
          <w:rStyle w:val="s0"/>
        </w:rPr>
        <w:t>лоджит (орталық-тиеу кестесі);</w:t>
      </w:r>
    </w:p>
    <w:p w:rsidR="00000000" w:rsidRDefault="005D6516">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5D6516">
      <w:pPr>
        <w:jc w:val="both"/>
      </w:pPr>
      <w:r>
        <w:rPr>
          <w:rStyle w:val="s3"/>
        </w:rPr>
        <w:t>2013.05.12. № 152-V ҚР</w:t>
      </w:r>
      <w:r>
        <w:rPr>
          <w:rStyle w:val="s3"/>
        </w:rPr>
        <w:t xml:space="preserve"> </w:t>
      </w:r>
      <w:hyperlink r:id="rId3116" w:anchor="sub_id=244" w:history="1">
        <w:r>
          <w:rPr>
            <w:rStyle w:val="a3"/>
            <w:i/>
            <w:iCs/>
            <w:color w:val="0000FF"/>
            <w:u w:val="single"/>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4. Салық органдарының ақпараттық жүйелерінде кеден органдарының тауарларды нақты әкету туралы хабарла</w:t>
      </w:r>
      <w:r>
        <w:rPr>
          <w:rStyle w:val="s0"/>
        </w:rPr>
        <w:t>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w:t>
      </w:r>
      <w:r>
        <w:rPr>
          <w:rStyle w:val="s0"/>
        </w:rPr>
        <w:t>ттарды табыс ету талап етілмейді.</w:t>
      </w:r>
    </w:p>
    <w:p w:rsidR="00000000" w:rsidRDefault="005D6516">
      <w:pPr>
        <w:ind w:firstLine="400"/>
        <w:jc w:val="both"/>
      </w:pPr>
      <w:r>
        <w:t> </w:t>
      </w:r>
    </w:p>
    <w:p w:rsidR="00000000" w:rsidRDefault="005D6516">
      <w:pPr>
        <w:jc w:val="both"/>
      </w:pPr>
      <w:bookmarkStart w:id="456" w:name="SUB244010000"/>
      <w:bookmarkEnd w:id="456"/>
      <w:r>
        <w:rPr>
          <w:rStyle w:val="s3"/>
        </w:rPr>
        <w:t>2010.26.11. № 356-IV ҚР</w:t>
      </w:r>
      <w:r>
        <w:rPr>
          <w:rStyle w:val="s3"/>
        </w:rPr>
        <w:t xml:space="preserve"> </w:t>
      </w:r>
      <w:hyperlink r:id="rId3117" w:anchor="sub_id=106" w:history="1">
        <w:r>
          <w:rPr>
            <w:rStyle w:val="a3"/>
            <w:i/>
            <w:iCs/>
            <w:color w:val="0000FF"/>
            <w:u w:val="single"/>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5D6516">
      <w:pPr>
        <w:ind w:left="1200" w:hanging="800"/>
        <w:jc w:val="both"/>
      </w:pPr>
      <w:r>
        <w:rPr>
          <w:rStyle w:val="s1"/>
        </w:rPr>
        <w:t>244-1-бап. Халықаралық ұшу</w:t>
      </w:r>
      <w:r>
        <w:rPr>
          <w:rStyle w:val="s1"/>
        </w:rPr>
        <w:t>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5D6516">
      <w:pPr>
        <w:jc w:val="both"/>
      </w:pPr>
      <w:r>
        <w:rPr>
          <w:rStyle w:val="s3"/>
        </w:rPr>
        <w:t>2012.27.04. № 15-V ҚР</w:t>
      </w:r>
      <w:r>
        <w:rPr>
          <w:rStyle w:val="s3"/>
        </w:rPr>
        <w:t xml:space="preserve"> </w:t>
      </w:r>
      <w:hyperlink r:id="rId3118" w:anchor="sub_id=801" w:history="1">
        <w:r>
          <w:rPr>
            <w:rStyle w:val="a3"/>
            <w:i/>
            <w:iCs/>
            <w:color w:val="0000FF"/>
            <w:u w:val="single"/>
          </w:rPr>
          <w:t>Заңымен</w:t>
        </w:r>
      </w:hyperlink>
      <w:r>
        <w:rPr>
          <w:rStyle w:val="s3"/>
        </w:rPr>
        <w:t xml:space="preserve"> </w:t>
      </w:r>
      <w:r>
        <w:rPr>
          <w:rStyle w:val="s3"/>
        </w:rPr>
        <w:t>1-тармақ өзгертілді (</w:t>
      </w:r>
      <w:hyperlink r:id="rId3119" w:anchor="sub_id=24401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 Халықаралық ұшуды, халықаралық әуемен тасымалдауды орындайтын шетелдік авиакомпаниялардың әуе </w:t>
      </w:r>
      <w:r>
        <w:rPr>
          <w:rStyle w:val="s0"/>
        </w:rPr>
        <w:t>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5D6516">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w:t>
      </w:r>
      <w:r>
        <w:rPr>
          <w:rStyle w:val="s0"/>
        </w:rPr>
        <w:t>уе кемелеріне май құю кезінде жанар-жағармай материалдарын өткізетін әуежайларға қатысты қолданылады.</w:t>
      </w:r>
    </w:p>
    <w:p w:rsidR="00000000" w:rsidRDefault="005D6516">
      <w:pPr>
        <w:ind w:firstLine="400"/>
        <w:jc w:val="both"/>
      </w:pPr>
      <w:r>
        <w:rPr>
          <w:rStyle w:val="s0"/>
        </w:rPr>
        <w:t>2. Осы баптың мақсаттары үшін:</w:t>
      </w:r>
      <w:r>
        <w:rPr>
          <w:rStyle w:val="s0"/>
        </w:rPr>
        <w:t xml:space="preserve"> </w:t>
      </w:r>
    </w:p>
    <w:p w:rsidR="00000000" w:rsidRDefault="005D6516">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r>
        <w:rPr>
          <w:rStyle w:val="s0"/>
        </w:rPr>
        <w:t>;</w:t>
      </w:r>
    </w:p>
    <w:p w:rsidR="00000000" w:rsidRDefault="005D6516">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5D6516">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5D6516">
      <w:pPr>
        <w:ind w:firstLine="400"/>
        <w:jc w:val="both"/>
      </w:pPr>
      <w:r>
        <w:rPr>
          <w:rStyle w:val="s0"/>
        </w:rPr>
        <w:t>ек</w:t>
      </w:r>
      <w:r>
        <w:rPr>
          <w:rStyle w:val="s0"/>
        </w:rPr>
        <w:t>i немесе одан да көп мемлекеттiң аумағында;</w:t>
      </w:r>
    </w:p>
    <w:p w:rsidR="00000000" w:rsidRDefault="005D6516">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5D6516">
      <w:pPr>
        <w:ind w:firstLine="400"/>
        <w:jc w:val="both"/>
      </w:pPr>
      <w:r>
        <w:rPr>
          <w:rStyle w:val="s0"/>
        </w:rPr>
        <w:t xml:space="preserve">Егер жөнелту және межелi пункттерi Қазақстан Республикасының аумағы </w:t>
      </w:r>
      <w:r>
        <w:rPr>
          <w:rStyle w:val="s0"/>
        </w:rPr>
        <w:t>болып табылса, осы тармақтың бірінші бөлігі 3) тармақшасы үшінші абзацының ережесі қолданылмайды.</w:t>
      </w:r>
      <w:r>
        <w:rPr>
          <w:rStyle w:val="s0"/>
        </w:rPr>
        <w:t xml:space="preserve"> </w:t>
      </w:r>
    </w:p>
    <w:p w:rsidR="00000000" w:rsidRDefault="005D6516">
      <w:pPr>
        <w:jc w:val="both"/>
      </w:pPr>
      <w:r>
        <w:rPr>
          <w:rStyle w:val="s3"/>
        </w:rPr>
        <w:t>2012.27.04. № 15-V ҚР</w:t>
      </w:r>
      <w:r>
        <w:rPr>
          <w:rStyle w:val="s3"/>
        </w:rPr>
        <w:t xml:space="preserve"> </w:t>
      </w:r>
      <w:hyperlink r:id="rId3120" w:anchor="sub_id=801" w:history="1">
        <w:r>
          <w:rPr>
            <w:rStyle w:val="a3"/>
            <w:i/>
            <w:iCs/>
            <w:color w:val="0000FF"/>
            <w:u w:val="single"/>
          </w:rPr>
          <w:t>Заңымен</w:t>
        </w:r>
      </w:hyperlink>
      <w:r>
        <w:rPr>
          <w:rStyle w:val="s3"/>
        </w:rPr>
        <w:t xml:space="preserve"> </w:t>
      </w:r>
      <w:r>
        <w:rPr>
          <w:rStyle w:val="s3"/>
        </w:rPr>
        <w:t>3-тармақ өзгертілді (</w:t>
      </w:r>
      <w:hyperlink r:id="rId3121" w:anchor="sub_id=244010300" w:history="1">
        <w:r>
          <w:rPr>
            <w:rStyle w:val="a3"/>
            <w:i/>
            <w:iCs/>
            <w:color w:val="0000FF"/>
            <w:u w:val="single"/>
          </w:rPr>
          <w:t>бұр.ред.қара</w:t>
        </w:r>
      </w:hyperlink>
      <w:r>
        <w:rPr>
          <w:rStyle w:val="s3"/>
        </w:rPr>
        <w:t>)</w:t>
      </w:r>
    </w:p>
    <w:p w:rsidR="00000000" w:rsidRDefault="005D6516">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w:t>
      </w:r>
      <w:r>
        <w:rPr>
          <w:rStyle w:val="s0"/>
        </w:rPr>
        <w:t>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5D6516">
      <w:pPr>
        <w:jc w:val="both"/>
      </w:pPr>
      <w:r>
        <w:rPr>
          <w:rStyle w:val="s3"/>
        </w:rPr>
        <w:t>2013.04.07. № 132-V ҚР</w:t>
      </w:r>
      <w:r>
        <w:rPr>
          <w:rStyle w:val="s3"/>
        </w:rPr>
        <w:t xml:space="preserve"> </w:t>
      </w:r>
      <w:hyperlink r:id="rId3122" w:anchor="sub_id=2441" w:history="1">
        <w:r>
          <w:rPr>
            <w:rStyle w:val="a3"/>
            <w:i/>
            <w:iCs/>
            <w:color w:val="0000FF"/>
            <w:u w:val="single"/>
          </w:rPr>
          <w:t>Заңымен</w:t>
        </w:r>
      </w:hyperlink>
      <w:r>
        <w:rPr>
          <w:rStyle w:val="s3"/>
        </w:rPr>
        <w:t xml:space="preserve"> </w:t>
      </w:r>
      <w:r>
        <w:rPr>
          <w:rStyle w:val="s3"/>
        </w:rPr>
        <w:t>1) тармақша өзгертілді (2014 ж. 1 қ</w:t>
      </w:r>
      <w:r>
        <w:rPr>
          <w:rStyle w:val="s3"/>
        </w:rPr>
        <w:t>аңтардан бастап қолданысқа енгізілді) (</w:t>
      </w:r>
      <w:hyperlink r:id="rId3123" w:anchor="sub_id=244010301" w:history="1">
        <w:r>
          <w:rPr>
            <w:rStyle w:val="a3"/>
            <w:i/>
            <w:iCs/>
            <w:color w:val="0000FF"/>
            <w:u w:val="single"/>
          </w:rPr>
          <w:t>бұр.ред.қара</w:t>
        </w:r>
      </w:hyperlink>
      <w:r>
        <w:rPr>
          <w:rStyle w:val="s3"/>
        </w:rPr>
        <w:t>)</w:t>
      </w:r>
    </w:p>
    <w:p w:rsidR="00000000" w:rsidRDefault="005D6516">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w:t>
      </w:r>
      <w:r>
        <w:rPr>
          <w:rStyle w:val="s0"/>
        </w:rPr>
        <w:t xml:space="preserve"> көздейтін және (немесе) қамтитын шарты;</w:t>
      </w:r>
    </w:p>
    <w:p w:rsidR="00000000" w:rsidRDefault="005D6516">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5D6516">
      <w:pPr>
        <w:ind w:firstLine="400"/>
        <w:jc w:val="both"/>
      </w:pPr>
      <w:r>
        <w:rPr>
          <w:rStyle w:val="s0"/>
        </w:rPr>
        <w:t>Бұл ретте, өтінімде мынадай мәліметтер көрсетілуге тиіс:</w:t>
      </w:r>
    </w:p>
    <w:p w:rsidR="00000000" w:rsidRDefault="005D6516">
      <w:pPr>
        <w:ind w:firstLine="400"/>
        <w:jc w:val="both"/>
      </w:pPr>
      <w:r>
        <w:rPr>
          <w:rStyle w:val="s0"/>
        </w:rPr>
        <w:t>өзі</w:t>
      </w:r>
      <w:r>
        <w:rPr>
          <w:rStyle w:val="s0"/>
        </w:rPr>
        <w:t xml:space="preserve"> тіркелге</w:t>
      </w:r>
      <w:r>
        <w:rPr>
          <w:rStyle w:val="s0"/>
        </w:rPr>
        <w:t>н мемлекетті көрсете отырып, авиакомпанияның атауы;</w:t>
      </w:r>
    </w:p>
    <w:p w:rsidR="00000000" w:rsidRDefault="005D6516">
      <w:pPr>
        <w:ind w:firstLine="400"/>
        <w:jc w:val="both"/>
      </w:pPr>
      <w:r>
        <w:rPr>
          <w:rStyle w:val="s0"/>
        </w:rPr>
        <w:t>әуе</w:t>
      </w:r>
      <w:r>
        <w:rPr>
          <w:rStyle w:val="s0"/>
        </w:rPr>
        <w:t xml:space="preserve"> кемесінің болжамды қону күні.</w:t>
      </w:r>
    </w:p>
    <w:p w:rsidR="00000000" w:rsidRDefault="005D6516">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5D6516">
      <w:pPr>
        <w:ind w:firstLine="400"/>
        <w:jc w:val="both"/>
      </w:pPr>
      <w:r>
        <w:rPr>
          <w:rStyle w:val="s0"/>
        </w:rPr>
        <w:t>Осы тармақшаның мақсаттары үшін:</w:t>
      </w:r>
    </w:p>
    <w:p w:rsidR="00000000" w:rsidRDefault="005D6516">
      <w:pPr>
        <w:ind w:firstLine="400"/>
        <w:jc w:val="both"/>
      </w:pPr>
      <w:r>
        <w:rPr>
          <w:rStyle w:val="s0"/>
        </w:rPr>
        <w:t>Қазақстан</w:t>
      </w:r>
      <w:r>
        <w:rPr>
          <w:rStyle w:val="s0"/>
        </w:rPr>
        <w:t xml:space="preserve"> Республикас</w:t>
      </w:r>
      <w:r>
        <w:rPr>
          <w:rStyle w:val="s0"/>
        </w:rPr>
        <w:t>ының әуе кеңістігін пайдалану және авиация қызметі туралы Қазақстан Республикасының</w:t>
      </w:r>
      <w:r>
        <w:rPr>
          <w:rStyle w:val="s0"/>
        </w:rPr>
        <w:t xml:space="preserve"> </w:t>
      </w:r>
      <w:hyperlink r:id="rId3124" w:history="1">
        <w:r>
          <w:rPr>
            <w:rStyle w:val="a3"/>
            <w:color w:val="0000FF"/>
            <w:u w:val="single"/>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w:t>
      </w:r>
      <w:r>
        <w:rPr>
          <w:rStyle w:val="s0"/>
        </w:rPr>
        <w:t xml:space="preserve"> тұрақты рейс деп танылады;</w:t>
      </w:r>
    </w:p>
    <w:p w:rsidR="00000000" w:rsidRDefault="005D6516">
      <w:pPr>
        <w:ind w:firstLine="400"/>
        <w:jc w:val="both"/>
      </w:pPr>
      <w:r>
        <w:rPr>
          <w:rStyle w:val="s0"/>
        </w:rPr>
        <w:t>тұрақты рейс айқындамасына кірмейтін рейс тұрақты емес рейс деп танылады;</w:t>
      </w:r>
    </w:p>
    <w:p w:rsidR="00000000" w:rsidRDefault="005D6516">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5D6516">
      <w:pPr>
        <w:ind w:firstLine="400"/>
        <w:jc w:val="both"/>
      </w:pPr>
      <w:r>
        <w:rPr>
          <w:rStyle w:val="s0"/>
        </w:rPr>
        <w:t>авиакомпанияның атауы;</w:t>
      </w:r>
    </w:p>
    <w:p w:rsidR="00000000" w:rsidRDefault="005D6516">
      <w:pPr>
        <w:ind w:firstLine="400"/>
        <w:jc w:val="both"/>
      </w:pPr>
      <w:r>
        <w:rPr>
          <w:rStyle w:val="s0"/>
        </w:rPr>
        <w:t>құйылған</w:t>
      </w:r>
      <w:r>
        <w:rPr>
          <w:rStyle w:val="s0"/>
        </w:rPr>
        <w:t xml:space="preserve"> жа</w:t>
      </w:r>
      <w:r>
        <w:rPr>
          <w:rStyle w:val="s0"/>
        </w:rPr>
        <w:t>нар-жағармай материалдарының мөлшері;</w:t>
      </w:r>
    </w:p>
    <w:p w:rsidR="00000000" w:rsidRDefault="005D6516">
      <w:pPr>
        <w:ind w:firstLine="400"/>
        <w:jc w:val="both"/>
      </w:pPr>
      <w:r>
        <w:rPr>
          <w:rStyle w:val="s0"/>
        </w:rPr>
        <w:t>әуе</w:t>
      </w:r>
      <w:r>
        <w:rPr>
          <w:rStyle w:val="s0"/>
        </w:rPr>
        <w:t xml:space="preserve"> кемесіне май құйылған күн;</w:t>
      </w:r>
      <w:r>
        <w:rPr>
          <w:rStyle w:val="s0"/>
        </w:rPr>
        <w:t xml:space="preserve"> </w:t>
      </w:r>
    </w:p>
    <w:p w:rsidR="00000000" w:rsidRDefault="005D6516">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5D6516">
      <w:pPr>
        <w:ind w:firstLine="400"/>
        <w:jc w:val="both"/>
      </w:pPr>
      <w:r>
        <w:rPr>
          <w:rStyle w:val="s0"/>
        </w:rPr>
        <w:t>3) Кеден одағының кеден заңнамасына және (неме</w:t>
      </w:r>
      <w:r>
        <w:rPr>
          <w:rStyle w:val="s0"/>
        </w:rPr>
        <w:t>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w:t>
      </w:r>
      <w:r>
        <w:rPr>
          <w:rStyle w:val="s0"/>
        </w:rPr>
        <w:t>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w:t>
      </w:r>
      <w:r>
        <w:rPr>
          <w:rStyle w:val="s0"/>
        </w:rPr>
        <w:t>мелері;</w:t>
      </w:r>
    </w:p>
    <w:p w:rsidR="00000000" w:rsidRDefault="005D6516">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5D6516">
      <w:pPr>
        <w:ind w:firstLine="400"/>
        <w:jc w:val="both"/>
      </w:pPr>
      <w:r>
        <w:rPr>
          <w:rStyle w:val="s0"/>
        </w:rPr>
        <w:t>5) 2012.27.04. № 15-V ҚР</w:t>
      </w:r>
      <w:r>
        <w:rPr>
          <w:rStyle w:val="s0"/>
        </w:rPr>
        <w:t xml:space="preserve"> </w:t>
      </w:r>
      <w:hyperlink r:id="rId3125" w:anchor="sub_id=801" w:history="1">
        <w:r>
          <w:rPr>
            <w:rStyle w:val="a3"/>
            <w:color w:val="0000FF"/>
            <w:u w:val="single"/>
          </w:rPr>
          <w:t>Заңымен</w:t>
        </w:r>
      </w:hyperlink>
      <w:r>
        <w:rPr>
          <w:rStyle w:val="s0"/>
        </w:rPr>
        <w:t xml:space="preserve"> алып тасталды </w:t>
      </w:r>
      <w:r>
        <w:rPr>
          <w:rStyle w:val="s3"/>
        </w:rPr>
        <w:t>(</w:t>
      </w:r>
      <w:hyperlink r:id="rId3126" w:anchor="sub_id=244010305" w:history="1">
        <w:r>
          <w:rPr>
            <w:rStyle w:val="a3"/>
            <w:i/>
            <w:iCs/>
            <w:color w:val="0000FF"/>
            <w:u w:val="single"/>
          </w:rPr>
          <w:t>бұр.ред.қара</w:t>
        </w:r>
      </w:hyperlink>
      <w:r>
        <w:rPr>
          <w:rStyle w:val="s3"/>
        </w:rPr>
        <w:t>)</w:t>
      </w:r>
    </w:p>
    <w:p w:rsidR="00000000" w:rsidRDefault="005D6516">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w:t>
      </w:r>
      <w:r>
        <w:rPr>
          <w:rStyle w:val="s0"/>
        </w:rPr>
        <w:t>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w:t>
      </w:r>
      <w:r>
        <w:rPr>
          <w:rStyle w:val="s0"/>
        </w:rPr>
        <w:t>паниялар бойынша) мөлшерiн растайтын қорытындысы.</w:t>
      </w:r>
    </w:p>
    <w:p w:rsidR="00000000" w:rsidRDefault="005D6516">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w:t>
      </w:r>
      <w:r>
        <w:rPr>
          <w:rStyle w:val="s0"/>
        </w:rPr>
        <w:t>йларда азаматтық авиация саласындағы уәкiлеттi органның лауазымды адамы осы тармақшада көзделген қорытындыны ұсынады.</w:t>
      </w:r>
    </w:p>
    <w:p w:rsidR="00000000" w:rsidRDefault="005D6516">
      <w:pPr>
        <w:ind w:firstLine="400"/>
        <w:jc w:val="both"/>
      </w:pPr>
      <w:r>
        <w:t> </w:t>
      </w:r>
    </w:p>
    <w:p w:rsidR="00000000" w:rsidRDefault="005D6516">
      <w:pPr>
        <w:jc w:val="both"/>
      </w:pPr>
      <w:bookmarkStart w:id="457" w:name="SUB244020000"/>
      <w:bookmarkEnd w:id="457"/>
      <w:r>
        <w:rPr>
          <w:rStyle w:val="s3"/>
        </w:rPr>
        <w:t>2011.21.07. № 470-ІV ҚР</w:t>
      </w:r>
      <w:r>
        <w:rPr>
          <w:rStyle w:val="s3"/>
        </w:rPr>
        <w:t xml:space="preserve"> </w:t>
      </w:r>
      <w:hyperlink r:id="rId3127" w:anchor="sub_id=151" w:history="1">
        <w:r>
          <w:rPr>
            <w:rStyle w:val="a3"/>
            <w:i/>
            <w:iCs/>
            <w:color w:val="0000FF"/>
            <w:u w:val="single"/>
          </w:rPr>
          <w:t>Заңымен</w:t>
        </w:r>
      </w:hyperlink>
      <w:r>
        <w:rPr>
          <w:rStyle w:val="s3"/>
        </w:rPr>
        <w:t xml:space="preserve"> </w:t>
      </w:r>
      <w:r>
        <w:rPr>
          <w:rStyle w:val="s3"/>
        </w:rPr>
        <w:t>244-2-баппен толықтырыл</w:t>
      </w:r>
      <w:r>
        <w:rPr>
          <w:rStyle w:val="s3"/>
        </w:rPr>
        <w:t>ды (2012 жылғы 1 қаңтардан бастап қолданысқа енгізілді); 2012.26.12. № 61-V ҚР</w:t>
      </w:r>
      <w:r>
        <w:rPr>
          <w:rStyle w:val="s3"/>
        </w:rPr>
        <w:t xml:space="preserve"> </w:t>
      </w:r>
      <w:hyperlink r:id="rId3128" w:anchor="sub_id=2442" w:history="1">
        <w:r>
          <w:rPr>
            <w:rStyle w:val="a3"/>
            <w:i/>
            <w:iCs/>
            <w:color w:val="0000FF"/>
            <w:u w:val="single"/>
          </w:rPr>
          <w:t>Заңымен</w:t>
        </w:r>
      </w:hyperlink>
      <w:r>
        <w:rPr>
          <w:rStyle w:val="s3"/>
        </w:rPr>
        <w:t xml:space="preserve"> </w:t>
      </w:r>
      <w:r>
        <w:rPr>
          <w:rStyle w:val="s3"/>
        </w:rPr>
        <w:t>244-2-бап өзгертілді (2012 ж. 1 қаңтардан бастап қолданысқа енгізілді) (</w:t>
      </w:r>
      <w:hyperlink r:id="rId3129" w:anchor="sub_id=2440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244-2-бап. Арнайы экономикалық аймақтың аумағына өткізілетін тауарларға салық салу</w:t>
      </w:r>
    </w:p>
    <w:p w:rsidR="00000000" w:rsidRDefault="005D6516">
      <w:pPr>
        <w:jc w:val="both"/>
      </w:pPr>
      <w:r>
        <w:rPr>
          <w:rStyle w:val="s3"/>
        </w:rPr>
        <w:t>2012.26.12. № 61-V ҚР</w:t>
      </w:r>
      <w:r>
        <w:rPr>
          <w:rStyle w:val="s3"/>
        </w:rPr>
        <w:t xml:space="preserve"> </w:t>
      </w:r>
      <w:hyperlink r:id="rId3130" w:anchor="sub_id=2442"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3131" w:anchor="sub_id=2440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Қазақстан Республикасының Үкіметі айқындаған тауарлар </w:t>
      </w:r>
      <w:r>
        <w:rPr>
          <w:rStyle w:val="s0"/>
        </w:rPr>
        <w:t>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5D6516">
      <w:pPr>
        <w:ind w:firstLine="400"/>
        <w:jc w:val="both"/>
      </w:pPr>
      <w:r>
        <w:rPr>
          <w:rStyle w:val="s0"/>
        </w:rPr>
        <w:t>Осы баптың мақса</w:t>
      </w:r>
      <w:r>
        <w:rPr>
          <w:rStyle w:val="s0"/>
        </w:rPr>
        <w:t>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5D6516">
      <w:pPr>
        <w:ind w:firstLine="400"/>
        <w:jc w:val="both"/>
      </w:pPr>
      <w:r>
        <w:rPr>
          <w:rStyle w:val="s0"/>
        </w:rPr>
        <w:t>2. Арнайы экономикалық аймақтарды құру мақсаттарына сай келетін қ</w:t>
      </w:r>
      <w:r>
        <w:rPr>
          <w:rStyle w:val="s0"/>
        </w:rPr>
        <w:t>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5D6516">
      <w:pPr>
        <w:ind w:firstLine="400"/>
        <w:jc w:val="both"/>
      </w:pPr>
      <w:r>
        <w:rPr>
          <w:rStyle w:val="s0"/>
        </w:rPr>
        <w:t>1) қызметін арнайы экономикалық аймақтардың аумағында жүзеге асыратын ұйымдармен тау</w:t>
      </w:r>
      <w:r>
        <w:rPr>
          <w:rStyle w:val="s0"/>
        </w:rPr>
        <w:t>арларды беруге жасалған шарт (келісімшарт);</w:t>
      </w:r>
    </w:p>
    <w:p w:rsidR="00000000" w:rsidRDefault="005D6516">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w:t>
      </w:r>
      <w:r>
        <w:rPr>
          <w:rStyle w:val="s0"/>
        </w:rPr>
        <w:t>ау), коммерциялық және (немесе) өзге де құжаттардың көшірмелері;</w:t>
      </w:r>
    </w:p>
    <w:p w:rsidR="00000000" w:rsidRDefault="005D6516">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5D6516">
      <w:pPr>
        <w:ind w:firstLine="400"/>
        <w:jc w:val="both"/>
      </w:pPr>
      <w:r>
        <w:rPr>
          <w:rStyle w:val="s0"/>
        </w:rPr>
        <w:t xml:space="preserve">4) осы тармақтың 1) тармақшасында көрсетілген ұйымдардың </w:t>
      </w:r>
      <w:r>
        <w:rPr>
          <w:rStyle w:val="s0"/>
        </w:rPr>
        <w:t>тауарларды алуын растайтын құжаттардың көшірмелері.</w:t>
      </w:r>
      <w:r>
        <w:rPr>
          <w:rStyle w:val="s0"/>
        </w:rPr>
        <w:t xml:space="preserve"> </w:t>
      </w:r>
    </w:p>
    <w:p w:rsidR="00000000" w:rsidRDefault="005D6516">
      <w:pPr>
        <w:jc w:val="both"/>
      </w:pPr>
      <w:r>
        <w:rPr>
          <w:rStyle w:val="s3"/>
        </w:rPr>
        <w:t>2013.05.12. № 152-V ҚР</w:t>
      </w:r>
      <w:r>
        <w:rPr>
          <w:rStyle w:val="s3"/>
        </w:rPr>
        <w:t xml:space="preserve"> </w:t>
      </w:r>
      <w:hyperlink r:id="rId3132" w:anchor="sub_id=2442"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2-1. Салық о</w:t>
      </w:r>
      <w:r>
        <w:rPr>
          <w:rStyle w:val="s0"/>
        </w:rPr>
        <w:t>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w:t>
      </w:r>
      <w:r>
        <w:rPr>
          <w:rStyle w:val="s0"/>
        </w:rPr>
        <w:t>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5D6516">
      <w:pPr>
        <w:jc w:val="both"/>
      </w:pPr>
      <w:r>
        <w:rPr>
          <w:rStyle w:val="s3"/>
        </w:rPr>
        <w:t>2012.26.12. № 61-V ҚР</w:t>
      </w:r>
      <w:r>
        <w:rPr>
          <w:rStyle w:val="s3"/>
        </w:rPr>
        <w:t xml:space="preserve"> </w:t>
      </w:r>
      <w:hyperlink r:id="rId3133" w:anchor="sub_id=2442"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3134" w:anchor="sub_id=2440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Арнайы экономикалық аймақтың аумағына өткізілетін тауарларды беру</w:t>
      </w:r>
      <w:r>
        <w:rPr>
          <w:rStyle w:val="s0"/>
        </w:rPr>
        <w:t>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w:t>
      </w:r>
      <w:r>
        <w:rPr>
          <w:rStyle w:val="s0"/>
        </w:rPr>
        <w:t>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w:t>
      </w:r>
      <w:r>
        <w:rPr>
          <w:rStyle w:val="s0"/>
        </w:rPr>
        <w:t>келінген тауарлардың пайдаланылуы туралы құжат растау үшін негіз болып табылады.</w:t>
      </w:r>
    </w:p>
    <w:p w:rsidR="00000000" w:rsidRDefault="005D6516">
      <w:pPr>
        <w:jc w:val="both"/>
      </w:pPr>
      <w:r>
        <w:rPr>
          <w:rStyle w:val="s3"/>
        </w:rPr>
        <w:t>2014.10.06. № 208-V ҚР</w:t>
      </w:r>
      <w:r>
        <w:rPr>
          <w:rStyle w:val="s3"/>
        </w:rPr>
        <w:t xml:space="preserve"> </w:t>
      </w:r>
      <w:hyperlink r:id="rId3135" w:anchor="sub_id=2442" w:history="1">
        <w:r>
          <w:rPr>
            <w:rStyle w:val="a3"/>
            <w:i/>
            <w:iCs/>
            <w:color w:val="0000FF"/>
            <w:u w:val="single"/>
          </w:rPr>
          <w:t>Заңымен</w:t>
        </w:r>
      </w:hyperlink>
      <w:r>
        <w:rPr>
          <w:rStyle w:val="s3"/>
        </w:rPr>
        <w:t xml:space="preserve"> </w:t>
      </w:r>
      <w:r>
        <w:rPr>
          <w:rStyle w:val="s3"/>
        </w:rPr>
        <w:t>4-тармақ өзгертілді (</w:t>
      </w:r>
      <w:hyperlink r:id="rId3136" w:anchor="sub_id=2440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w:t>
      </w:r>
      <w:r>
        <w:rPr>
          <w:rStyle w:val="s0"/>
        </w:rPr>
        <w:t>атты береді.</w:t>
      </w:r>
    </w:p>
    <w:p w:rsidR="00000000" w:rsidRDefault="005D6516">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5D6516">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w:t>
      </w:r>
      <w:r>
        <w:rPr>
          <w:rStyle w:val="s0"/>
        </w:rPr>
        <w:t>сыз ету есебінен өтеледі.</w:t>
      </w:r>
      <w:r>
        <w:rPr>
          <w:rStyle w:val="s0"/>
        </w:rPr>
        <w:t xml:space="preserve"> </w:t>
      </w:r>
    </w:p>
    <w:p w:rsidR="00000000" w:rsidRDefault="005D6516">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5D6516">
      <w:pPr>
        <w:ind w:firstLine="400"/>
        <w:jc w:val="both"/>
      </w:pPr>
      <w:r>
        <w:rPr>
          <w:rStyle w:val="s0"/>
        </w:rPr>
        <w:t>ақшамен;</w:t>
      </w:r>
    </w:p>
    <w:p w:rsidR="00000000" w:rsidRDefault="005D6516">
      <w:pPr>
        <w:ind w:firstLine="400"/>
        <w:jc w:val="both"/>
      </w:pPr>
      <w:r>
        <w:rPr>
          <w:rStyle w:val="s0"/>
        </w:rPr>
        <w:t>банк кепілдігімен;</w:t>
      </w:r>
    </w:p>
    <w:p w:rsidR="00000000" w:rsidRDefault="005D6516">
      <w:pPr>
        <w:ind w:firstLine="400"/>
        <w:jc w:val="both"/>
      </w:pPr>
      <w:r>
        <w:rPr>
          <w:rStyle w:val="s0"/>
        </w:rPr>
        <w:t>кепілдемемен;</w:t>
      </w:r>
    </w:p>
    <w:p w:rsidR="00000000" w:rsidRDefault="005D6516">
      <w:pPr>
        <w:ind w:firstLine="400"/>
        <w:jc w:val="both"/>
      </w:pPr>
      <w:r>
        <w:rPr>
          <w:rStyle w:val="s0"/>
        </w:rPr>
        <w:t>мүлік кепілімен;</w:t>
      </w:r>
    </w:p>
    <w:p w:rsidR="00000000" w:rsidRDefault="005D6516">
      <w:pPr>
        <w:ind w:firstLine="400"/>
        <w:jc w:val="both"/>
      </w:pPr>
      <w:r>
        <w:rPr>
          <w:rStyle w:val="s0"/>
        </w:rPr>
        <w:t>сақтандыру шартымен жүргізіледі.</w:t>
      </w:r>
    </w:p>
    <w:p w:rsidR="00000000" w:rsidRDefault="005D6516">
      <w:pPr>
        <w:ind w:firstLine="400"/>
        <w:jc w:val="both"/>
      </w:pPr>
      <w:r>
        <w:rPr>
          <w:rStyle w:val="s0"/>
        </w:rPr>
        <w:t>Басқарушы компания немесе дербес кл</w:t>
      </w:r>
      <w:r>
        <w:rPr>
          <w:rStyle w:val="s0"/>
        </w:rPr>
        <w:t>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5D6516">
      <w:pPr>
        <w:jc w:val="both"/>
      </w:pPr>
      <w:r>
        <w:rPr>
          <w:rStyle w:val="s3"/>
        </w:rPr>
        <w:t>2014.10.06. № 208-V ҚР</w:t>
      </w:r>
      <w:r>
        <w:rPr>
          <w:rStyle w:val="s3"/>
        </w:rPr>
        <w:t xml:space="preserve"> </w:t>
      </w:r>
      <w:hyperlink r:id="rId3137" w:anchor="sub_id=2442" w:history="1">
        <w:r>
          <w:rPr>
            <w:rStyle w:val="a3"/>
            <w:i/>
            <w:iCs/>
            <w:color w:val="0000FF"/>
            <w:u w:val="single"/>
          </w:rPr>
          <w:t>Заңымен</w:t>
        </w:r>
      </w:hyperlink>
      <w:r>
        <w:rPr>
          <w:rStyle w:val="s3"/>
        </w:rPr>
        <w:t xml:space="preserve"> </w:t>
      </w:r>
      <w:r>
        <w:rPr>
          <w:rStyle w:val="s3"/>
        </w:rPr>
        <w:t>5-тармақ жаңа редакцияда (</w:t>
      </w:r>
      <w:hyperlink r:id="rId3138" w:anchor="sub_id=2440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Басқарушы компания немесе дербес кластерлік қор арнайы экономикалық аймақтың аумағындағы салық органын</w:t>
      </w:r>
      <w:r>
        <w:rPr>
          <w:rStyle w:val="s0"/>
        </w:rPr>
        <w:t>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3139" w:history="1">
        <w:r>
          <w:rPr>
            <w:rStyle w:val="a3"/>
            <w:color w:val="0000FF"/>
            <w:u w:val="single"/>
          </w:rPr>
          <w:t>айлық есептік көрсеткішке</w:t>
        </w:r>
      </w:hyperlink>
      <w:r>
        <w:rPr>
          <w:rStyle w:val="s0"/>
        </w:rPr>
        <w:t xml:space="preserve"> </w:t>
      </w:r>
      <w:r>
        <w:rPr>
          <w:rStyle w:val="s0"/>
        </w:rPr>
        <w:t>барабар сомадағы қаржылық қамтамасыз етуд</w:t>
      </w:r>
      <w:r>
        <w:rPr>
          <w:rStyle w:val="s0"/>
        </w:rPr>
        <w:t>ің болуын растайтын құжаттарды ұсынады.</w:t>
      </w:r>
    </w:p>
    <w:p w:rsidR="00000000" w:rsidRDefault="005D6516">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w:t>
      </w:r>
      <w:r>
        <w:rPr>
          <w:rStyle w:val="s0"/>
        </w:rPr>
        <w:t>ебінен өтеу тәртібін Қазақстан Республикасының Үкіметі айқындайды.</w:t>
      </w:r>
    </w:p>
    <w:p w:rsidR="00000000" w:rsidRDefault="005D6516">
      <w:pPr>
        <w:ind w:firstLine="400"/>
        <w:jc w:val="both"/>
      </w:pPr>
      <w:r>
        <w:rPr>
          <w:rStyle w:val="s0"/>
        </w:rPr>
        <w:t> </w:t>
      </w:r>
    </w:p>
    <w:p w:rsidR="00000000" w:rsidRDefault="005D6516">
      <w:pPr>
        <w:jc w:val="both"/>
      </w:pPr>
      <w:bookmarkStart w:id="458" w:name="SUB244030000"/>
      <w:bookmarkEnd w:id="458"/>
      <w:r>
        <w:rPr>
          <w:rStyle w:val="s3"/>
        </w:rPr>
        <w:t>2011.21.07. № 470-ІV ҚР</w:t>
      </w:r>
      <w:r>
        <w:rPr>
          <w:rStyle w:val="s3"/>
        </w:rPr>
        <w:t xml:space="preserve"> </w:t>
      </w:r>
      <w:hyperlink r:id="rId3140" w:anchor="sub_id=151" w:history="1">
        <w:r>
          <w:rPr>
            <w:rStyle w:val="a3"/>
            <w:i/>
            <w:iCs/>
            <w:color w:val="0000FF"/>
            <w:u w:val="single"/>
          </w:rPr>
          <w:t>Заңымен</w:t>
        </w:r>
      </w:hyperlink>
      <w:r>
        <w:rPr>
          <w:rStyle w:val="s3"/>
        </w:rPr>
        <w:t xml:space="preserve"> </w:t>
      </w:r>
      <w:r>
        <w:rPr>
          <w:rStyle w:val="s3"/>
        </w:rPr>
        <w:t>244-3-баппен толықтырылды (2012 жылғы 1 қаңтардан бастап қолданысқа енгізі</w:t>
      </w:r>
      <w:r>
        <w:rPr>
          <w:rStyle w:val="s3"/>
        </w:rPr>
        <w:t>лді); 2012.26.12. № 61-V ҚР</w:t>
      </w:r>
      <w:r>
        <w:rPr>
          <w:rStyle w:val="s3"/>
        </w:rPr>
        <w:t xml:space="preserve"> </w:t>
      </w:r>
      <w:hyperlink r:id="rId3141" w:anchor="sub_id=2443" w:history="1">
        <w:r>
          <w:rPr>
            <w:rStyle w:val="a3"/>
            <w:i/>
            <w:iCs/>
            <w:color w:val="0000FF"/>
            <w:u w:val="single"/>
          </w:rPr>
          <w:t>Заңымен</w:t>
        </w:r>
      </w:hyperlink>
      <w:r>
        <w:rPr>
          <w:rStyle w:val="s3"/>
        </w:rPr>
        <w:t xml:space="preserve"> </w:t>
      </w:r>
      <w:r>
        <w:rPr>
          <w:rStyle w:val="s3"/>
        </w:rPr>
        <w:t>244-3-бап өзгертілді (2012 ж. 1 қаңтардан бастап қолданысқа енгізілді) (</w:t>
      </w:r>
      <w:hyperlink r:id="rId3142" w:anchor="sub_id=2440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5D6516">
      <w:pPr>
        <w:jc w:val="both"/>
      </w:pPr>
      <w:r>
        <w:rPr>
          <w:rStyle w:val="s3"/>
        </w:rPr>
        <w:t>2012.26.12. № 61-V ҚР</w:t>
      </w:r>
      <w:r>
        <w:rPr>
          <w:rStyle w:val="s3"/>
        </w:rPr>
        <w:t xml:space="preserve"> </w:t>
      </w:r>
      <w:hyperlink r:id="rId3143" w:anchor="sub_id=244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3144" w:anchor="sub_id=2440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Кодекстің</w:t>
      </w:r>
      <w:r>
        <w:rPr>
          <w:rStyle w:val="s0"/>
        </w:rPr>
        <w:t xml:space="preserve"> </w:t>
      </w:r>
      <w:hyperlink w:anchor="sub244020000" w:history="1">
        <w:r>
          <w:rPr>
            <w:rStyle w:val="a3"/>
            <w:color w:val="0000FF"/>
            <w:u w:val="single"/>
          </w:rPr>
          <w:t>244-2-бабында</w:t>
        </w:r>
      </w:hyperlink>
      <w:r>
        <w:rPr>
          <w:rStyle w:val="s0"/>
        </w:rPr>
        <w:t xml:space="preserve"> </w:t>
      </w:r>
      <w:r>
        <w:rPr>
          <w:rStyle w:val="s0"/>
        </w:rPr>
        <w:t>ө</w:t>
      </w:r>
      <w:r>
        <w:rPr>
          <w:rStyle w:val="s0"/>
        </w:rPr>
        <w:t xml:space="preserve">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w:t>
      </w:r>
      <w:r>
        <w:rPr>
          <w:rStyle w:val="s0"/>
        </w:rPr>
        <w:t>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w:t>
      </w:r>
      <w:r>
        <w:rPr>
          <w:rStyle w:val="s0"/>
        </w:rPr>
        <w:t>ме бойынша қосылған құн салығы салынады.</w:t>
      </w:r>
    </w:p>
    <w:p w:rsidR="00000000" w:rsidRDefault="005D6516">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w:t>
      </w:r>
      <w:r>
        <w:rPr>
          <w:rStyle w:val="s0"/>
        </w:rPr>
        <w:t>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w:t>
      </w:r>
      <w:r>
        <w:rPr>
          <w:rStyle w:val="s0"/>
        </w:rPr>
        <w:t xml:space="preserve"> </w:t>
      </w:r>
      <w:r>
        <w:rPr>
          <w:rStyle w:val="s0"/>
        </w:rPr>
        <w:t>үдерісіне</w:t>
      </w:r>
      <w:r>
        <w:rPr>
          <w:rStyle w:val="s0"/>
        </w:rPr>
        <w:t xml:space="preserve"> тікелей тартылған тауарла</w:t>
      </w:r>
      <w:r>
        <w:rPr>
          <w:rStyle w:val="s0"/>
        </w:rPr>
        <w:t>р (электр энергиясын, бензинді, дизель отыны мен суды қоспағанда) түсініледі.</w:t>
      </w:r>
      <w:r>
        <w:rPr>
          <w:rStyle w:val="s0"/>
        </w:rPr>
        <w:t xml:space="preserve"> </w:t>
      </w:r>
    </w:p>
    <w:p w:rsidR="00000000" w:rsidRDefault="005D6516">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5D6516">
      <w:pPr>
        <w:ind w:firstLine="400"/>
        <w:jc w:val="both"/>
      </w:pPr>
      <w:r>
        <w:rPr>
          <w:rStyle w:val="s0"/>
        </w:rPr>
        <w:t>1) Астана - жаңа қала» арнайы экономикалық аймағының аумағ</w:t>
      </w:r>
      <w:r>
        <w:rPr>
          <w:rStyle w:val="s0"/>
        </w:rPr>
        <w:t>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5D6516">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w:t>
      </w:r>
      <w:r>
        <w:rPr>
          <w:rStyle w:val="s0"/>
        </w:rPr>
        <w:t>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5D6516">
      <w:pPr>
        <w:ind w:firstLine="400"/>
        <w:jc w:val="both"/>
      </w:pPr>
      <w:r>
        <w:rPr>
          <w:rStyle w:val="s0"/>
        </w:rPr>
        <w:t>3) осы тармақтың 1) тармақшасында көрсетілген ұйымдарға тауарларды тиеп-жөнелтуді растайтын тауарғ</w:t>
      </w:r>
      <w:r>
        <w:rPr>
          <w:rStyle w:val="s0"/>
        </w:rPr>
        <w:t>а ілеспе құжаттардың көшірмелері;</w:t>
      </w:r>
      <w:r>
        <w:rPr>
          <w:rStyle w:val="s0"/>
        </w:rPr>
        <w:t xml:space="preserve"> </w:t>
      </w:r>
    </w:p>
    <w:p w:rsidR="00000000" w:rsidRDefault="005D6516">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5D6516">
      <w:pPr>
        <w:jc w:val="both"/>
      </w:pPr>
      <w:r>
        <w:rPr>
          <w:rStyle w:val="s3"/>
        </w:rPr>
        <w:t>2013.05.12. № 152-V ҚР</w:t>
      </w:r>
      <w:r>
        <w:rPr>
          <w:rStyle w:val="s3"/>
        </w:rPr>
        <w:t xml:space="preserve"> </w:t>
      </w:r>
      <w:hyperlink r:id="rId3145" w:anchor="sub_id=2443"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w:t>
      </w:r>
      <w:r>
        <w:rPr>
          <w:rStyle w:val="s0"/>
        </w:rPr>
        <w:t xml:space="preserve">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5D6516">
      <w:pPr>
        <w:jc w:val="both"/>
      </w:pPr>
      <w:r>
        <w:rPr>
          <w:rStyle w:val="s3"/>
        </w:rPr>
        <w:t>2012.26.12</w:t>
      </w:r>
      <w:r>
        <w:rPr>
          <w:rStyle w:val="s3"/>
        </w:rPr>
        <w:t>. № 61-V ҚР</w:t>
      </w:r>
      <w:r>
        <w:rPr>
          <w:rStyle w:val="s3"/>
        </w:rPr>
        <w:t xml:space="preserve"> </w:t>
      </w:r>
      <w:hyperlink r:id="rId3146" w:anchor="sub_id=2443"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3147" w:anchor="sub_id=2440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w:t>
      </w:r>
      <w:r>
        <w:rPr>
          <w:rStyle w:val="s0"/>
        </w:rPr>
        <w:t>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w:t>
      </w:r>
      <w:r>
        <w:rPr>
          <w:rStyle w:val="s0"/>
        </w:rPr>
        <w:t>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w:t>
      </w:r>
      <w:r>
        <w:rPr>
          <w:rStyle w:val="s0"/>
        </w:rPr>
        <w:t>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w:t>
      </w:r>
      <w:r>
        <w:rPr>
          <w:rStyle w:val="s0"/>
        </w:rPr>
        <w:t>уы туралы құжат растау үшін негіз болып табылады.</w:t>
      </w:r>
    </w:p>
    <w:p w:rsidR="00000000" w:rsidRDefault="005D6516">
      <w:pPr>
        <w:ind w:firstLine="400"/>
        <w:jc w:val="both"/>
      </w:pPr>
      <w:r>
        <w:t> </w:t>
      </w:r>
    </w:p>
    <w:p w:rsidR="00000000" w:rsidRDefault="005D6516">
      <w:pPr>
        <w:jc w:val="both"/>
      </w:pPr>
      <w:bookmarkStart w:id="459" w:name="SUB244040000"/>
      <w:bookmarkEnd w:id="459"/>
      <w:r>
        <w:rPr>
          <w:rStyle w:val="s3"/>
        </w:rPr>
        <w:t>2012.09.01. № 535-IV ҚР</w:t>
      </w:r>
      <w:r>
        <w:rPr>
          <w:rStyle w:val="s3"/>
        </w:rPr>
        <w:t xml:space="preserve"> </w:t>
      </w:r>
      <w:hyperlink r:id="rId3148" w:anchor="sub_id=309" w:history="1">
        <w:r>
          <w:rPr>
            <w:rStyle w:val="a3"/>
            <w:i/>
            <w:iCs/>
            <w:color w:val="0000FF"/>
            <w:u w:val="single"/>
          </w:rPr>
          <w:t>Заңымен</w:t>
        </w:r>
      </w:hyperlink>
      <w:r>
        <w:rPr>
          <w:rStyle w:val="s3"/>
        </w:rPr>
        <w:t xml:space="preserve"> </w:t>
      </w:r>
      <w:r>
        <w:rPr>
          <w:rStyle w:val="s3"/>
        </w:rPr>
        <w:t>244-4-баппен толықтырылды (2012 жылғы 1 қаңтардан бастап қолданысқа енгізілді); 2013.05.12.</w:t>
      </w:r>
      <w:r>
        <w:rPr>
          <w:rStyle w:val="s3"/>
        </w:rPr>
        <w:t xml:space="preserve"> № 152-V ҚР</w:t>
      </w:r>
      <w:r>
        <w:rPr>
          <w:rStyle w:val="s3"/>
        </w:rPr>
        <w:t xml:space="preserve"> </w:t>
      </w:r>
      <w:hyperlink r:id="rId3149" w:anchor="sub_id=2444" w:history="1">
        <w:r>
          <w:rPr>
            <w:rStyle w:val="a3"/>
            <w:i/>
            <w:iCs/>
            <w:color w:val="0000FF"/>
            <w:u w:val="single"/>
          </w:rPr>
          <w:t>Заңымен</w:t>
        </w:r>
      </w:hyperlink>
      <w:r>
        <w:rPr>
          <w:rStyle w:val="s3"/>
        </w:rPr>
        <w:t xml:space="preserve"> </w:t>
      </w:r>
      <w:r>
        <w:rPr>
          <w:rStyle w:val="s3"/>
        </w:rPr>
        <w:t>244-4-бап жаңа редакцияда (2014 ж. 1 қаңтардан бастап қолданысқа енгізілді) (</w:t>
      </w:r>
      <w:hyperlink r:id="rId3150" w:anchor="sub_id=2440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244-4-бап. Тазартылған алтынға салық салу</w:t>
      </w:r>
    </w:p>
    <w:p w:rsidR="00000000" w:rsidRDefault="005D6516">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w:t>
      </w:r>
      <w:r>
        <w:rPr>
          <w:rStyle w:val="s0"/>
        </w:rPr>
        <w:t>бликасының Ұлттық Банкіне өткізуі бойынша айналымға нөлдік мөлшерлеме бойынша қосылған құн салығы салынады.</w:t>
      </w:r>
    </w:p>
    <w:p w:rsidR="00000000" w:rsidRDefault="005D6516">
      <w:pPr>
        <w:ind w:firstLine="400"/>
        <w:jc w:val="both"/>
      </w:pPr>
      <w:r>
        <w:rPr>
          <w:rStyle w:val="s0"/>
        </w:rPr>
        <w:t>2. Мыналар:</w:t>
      </w:r>
    </w:p>
    <w:p w:rsidR="00000000" w:rsidRDefault="005D6516">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w:t>
      </w:r>
      <w:r>
        <w:rPr>
          <w:rStyle w:val="s0"/>
        </w:rPr>
        <w:t>нды сатып алу-сатудың жалпы талаптары туралы шарт;</w:t>
      </w:r>
    </w:p>
    <w:p w:rsidR="00000000" w:rsidRDefault="005D6516">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5D6516">
      <w:pPr>
        <w:ind w:firstLine="400"/>
        <w:jc w:val="both"/>
      </w:pPr>
      <w:r>
        <w:rPr>
          <w:rStyle w:val="s0"/>
        </w:rPr>
        <w:t>3) тазартылған алтын саны көрсетіле отырып, Қазақстан Республикасы Ұлттық Банкінің тазартыл</w:t>
      </w:r>
      <w:r>
        <w:rPr>
          <w:rStyle w:val="s0"/>
        </w:rPr>
        <w:t>ған</w:t>
      </w:r>
      <w:r>
        <w:rPr>
          <w:rStyle w:val="s0"/>
        </w:rPr>
        <w:t xml:space="preserve">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5D6516">
      <w:pPr>
        <w:ind w:firstLine="400"/>
        <w:jc w:val="both"/>
      </w:pPr>
      <w:r>
        <w:rPr>
          <w:rStyle w:val="s0"/>
        </w:rPr>
        <w:t>Ескерту. Осы бапта және осы Кодекстің</w:t>
      </w:r>
      <w:r>
        <w:rPr>
          <w:rStyle w:val="s0"/>
        </w:rPr>
        <w:t xml:space="preserve"> </w:t>
      </w:r>
      <w:hyperlink w:anchor="sub2480000" w:history="1">
        <w:r>
          <w:rPr>
            <w:rStyle w:val="a3"/>
            <w:color w:val="0000FF"/>
            <w:u w:val="single"/>
          </w:rPr>
          <w:t>248-б</w:t>
        </w:r>
        <w:r>
          <w:rPr>
            <w:rStyle w:val="a3"/>
            <w:color w:val="0000FF"/>
            <w:u w:val="single"/>
          </w:rPr>
          <w:t>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5D6516">
      <w:pPr>
        <w:ind w:firstLine="400"/>
        <w:jc w:val="both"/>
      </w:pPr>
      <w:r>
        <w:t> </w:t>
      </w:r>
    </w:p>
    <w:p w:rsidR="00000000" w:rsidRDefault="005D6516">
      <w:pPr>
        <w:ind w:firstLine="400"/>
        <w:jc w:val="both"/>
      </w:pPr>
      <w:bookmarkStart w:id="460" w:name="SUB2450000"/>
      <w:bookmarkEnd w:id="460"/>
      <w:r>
        <w:rPr>
          <w:rStyle w:val="s0"/>
          <w:b/>
          <w:bCs/>
        </w:rPr>
        <w:t>245-бап</w:t>
      </w:r>
      <w:r>
        <w:rPr>
          <w:rStyle w:val="s0"/>
        </w:rPr>
        <w:t xml:space="preserve">. </w:t>
      </w:r>
      <w:r>
        <w:rPr>
          <w:rStyle w:val="s0"/>
          <w:b/>
          <w:bCs/>
        </w:rPr>
        <w:t>Жекелеген жағдайларда салық салу</w:t>
      </w:r>
    </w:p>
    <w:p w:rsidR="00000000" w:rsidRDefault="005D6516">
      <w:pPr>
        <w:jc w:val="both"/>
      </w:pPr>
      <w:bookmarkStart w:id="461" w:name="SUB2450100"/>
      <w:bookmarkEnd w:id="461"/>
      <w:r>
        <w:rPr>
          <w:rStyle w:val="s3"/>
        </w:rPr>
        <w:t>2010.30.06. № 297-ІV ҚР</w:t>
      </w:r>
      <w:r>
        <w:rPr>
          <w:rStyle w:val="s3"/>
        </w:rPr>
        <w:t xml:space="preserve"> </w:t>
      </w:r>
      <w:hyperlink r:id="rId3151" w:anchor="sub_id=64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52" w:anchor="sub_id=2450100" w:history="1">
        <w:r>
          <w:rPr>
            <w:rStyle w:val="a3"/>
            <w:i/>
            <w:iCs/>
            <w:color w:val="0000FF"/>
            <w:u w:val="single"/>
          </w:rPr>
          <w:t>бұр.ред.қара</w:t>
        </w:r>
      </w:hyperlink>
      <w:r>
        <w:rPr>
          <w:rStyle w:val="s3"/>
        </w:rPr>
        <w:t>); 2012.22.06. № 21-V ҚР</w:t>
      </w:r>
      <w:r>
        <w:rPr>
          <w:rStyle w:val="s3"/>
        </w:rPr>
        <w:t xml:space="preserve"> </w:t>
      </w:r>
      <w:hyperlink r:id="rId3153" w:anchor="sub_id=302"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154" w:anchor="sub_id=2450100" w:history="1">
        <w:r>
          <w:rPr>
            <w:rStyle w:val="a3"/>
            <w:i/>
            <w:iCs/>
            <w:color w:val="0000FF"/>
            <w:u w:val="single"/>
          </w:rPr>
          <w:t>бұр.ред.қара</w:t>
        </w:r>
      </w:hyperlink>
      <w:r>
        <w:rPr>
          <w:rStyle w:val="s3"/>
        </w:rPr>
        <w:t>); 2015.27.10. № 362-V ҚР</w:t>
      </w:r>
      <w:r>
        <w:rPr>
          <w:rStyle w:val="s3"/>
        </w:rPr>
        <w:t xml:space="preserve"> </w:t>
      </w:r>
      <w:hyperlink r:id="rId3155" w:anchor="sub_id=24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156" w:anchor="sub_id=245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Қазақстан Респуб</w:t>
      </w:r>
      <w:r>
        <w:rPr>
          <w:rStyle w:val="s0"/>
        </w:rPr>
        <w:t>ликасының аумағында жер қойнауын пайдалануға арналған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w:t>
      </w:r>
      <w:r>
        <w:rPr>
          <w:rStyle w:val="s0"/>
        </w:rPr>
        <w:t>рген тауарларды өткізу бойынша айналымға нөлдік мөлшерлеме бойынша қосылған кұн салығы салынады.</w:t>
      </w:r>
    </w:p>
    <w:p w:rsidR="00000000" w:rsidRDefault="005D6516">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w:t>
      </w:r>
      <w:r>
        <w:rPr>
          <w:rStyle w:val="s0"/>
        </w:rPr>
        <w:t>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5D6516">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w:t>
      </w:r>
      <w:r>
        <w:rPr>
          <w:rStyle w:val="s0"/>
        </w:rPr>
        <w:t>ің (тауардың) құрамына кірген, Кеден одағының</w:t>
      </w:r>
      <w:r>
        <w:rPr>
          <w:rStyle w:val="s0"/>
        </w:rPr>
        <w:t xml:space="preserve"> </w:t>
      </w:r>
      <w:hyperlink r:id="rId3157" w:anchor="sub_id=580000" w:history="1">
        <w:r>
          <w:rPr>
            <w:rStyle w:val="a3"/>
            <w:color w:val="0000FF"/>
            <w:u w:val="single"/>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3158" w:anchor="sub_id=910000" w:history="1">
        <w:r>
          <w:rPr>
            <w:rStyle w:val="a3"/>
            <w:color w:val="0000FF"/>
            <w:u w:val="single"/>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w:t>
      </w:r>
      <w:r>
        <w:rPr>
          <w:rStyle w:val="s0"/>
        </w:rPr>
        <w:t xml:space="preserve"> бар өнім (тауар) өзі өндірген тауар болып танылады.</w:t>
      </w:r>
    </w:p>
    <w:p w:rsidR="00000000" w:rsidRDefault="005D6516">
      <w:pPr>
        <w:ind w:firstLine="400"/>
        <w:jc w:val="both"/>
      </w:pPr>
      <w:r>
        <w:rPr>
          <w:rStyle w:val="s0"/>
        </w:rPr>
        <w:t>Осы тармақта аталған салық төлеушілердің</w:t>
      </w:r>
      <w:r>
        <w:rPr>
          <w:rStyle w:val="s0"/>
        </w:rPr>
        <w:t xml:space="preserve"> </w:t>
      </w:r>
      <w:hyperlink r:id="rId3159"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5D6516">
      <w:pPr>
        <w:jc w:val="both"/>
      </w:pPr>
      <w:r>
        <w:rPr>
          <w:rStyle w:val="s3"/>
        </w:rPr>
        <w:t>2012.22.06. № 21-V ҚР</w:t>
      </w:r>
      <w:r>
        <w:rPr>
          <w:rStyle w:val="s3"/>
        </w:rPr>
        <w:t xml:space="preserve"> </w:t>
      </w:r>
      <w:hyperlink r:id="rId3160" w:anchor="sub_id=302"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5D6516">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color w:val="0000FF"/>
            <w:u w:val="single"/>
          </w:rPr>
          <w:t>308-1-баб</w:t>
        </w:r>
        <w:r>
          <w:rPr>
            <w:rStyle w:val="a3"/>
            <w:color w:val="0000FF"/>
            <w:u w:val="single"/>
          </w:rPr>
          <w:t>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w:t>
      </w:r>
      <w:r>
        <w:rPr>
          <w:rStyle w:val="s0"/>
        </w:rPr>
        <w:t>рдiң аумағына өткізуі бойынша айналымға салынады.</w:t>
      </w:r>
    </w:p>
    <w:p w:rsidR="00000000" w:rsidRDefault="005D6516">
      <w:pPr>
        <w:ind w:firstLine="400"/>
        <w:jc w:val="both"/>
      </w:pPr>
      <w:r>
        <w:rPr>
          <w:rStyle w:val="s0"/>
        </w:rPr>
        <w:t>Осы тармақта көрcетiлген қосылған құн салығын төлеушiлердің</w:t>
      </w:r>
      <w:r>
        <w:rPr>
          <w:rStyle w:val="s0"/>
        </w:rPr>
        <w:t xml:space="preserve"> </w:t>
      </w:r>
      <w:hyperlink r:id="rId3161"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5D6516">
      <w:pPr>
        <w:jc w:val="both"/>
      </w:pPr>
      <w:r>
        <w:rPr>
          <w:rStyle w:val="s3"/>
        </w:rPr>
        <w:t>2012.22.06. № 21-V ҚР</w:t>
      </w:r>
      <w:r>
        <w:rPr>
          <w:rStyle w:val="s3"/>
        </w:rPr>
        <w:t xml:space="preserve"> </w:t>
      </w:r>
      <w:hyperlink r:id="rId3162" w:anchor="sub_id=302" w:history="1">
        <w:r>
          <w:rPr>
            <w:rStyle w:val="a3"/>
            <w:i/>
            <w:iCs/>
            <w:color w:val="0000FF"/>
            <w:u w:val="single"/>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5D6516">
      <w:pPr>
        <w:ind w:firstLine="400"/>
        <w:jc w:val="both"/>
      </w:pPr>
      <w:r>
        <w:rPr>
          <w:rStyle w:val="s0"/>
        </w:rPr>
        <w:t>1-2. Нөлдік мөлшерлеме бойынша қосылған құн салығы газ саласындағы ынтымақтастық туралы үкім</w:t>
      </w:r>
      <w:r>
        <w:rPr>
          <w:rStyle w:val="s0"/>
        </w:rPr>
        <w:t>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w:t>
      </w:r>
      <w:r>
        <w:rPr>
          <w:rStyle w:val="s0"/>
        </w:rPr>
        <w:t>на мүше басқа мемлекеттің аумағында өткізуі бойынша айналымға салынады.</w:t>
      </w:r>
    </w:p>
    <w:p w:rsidR="00000000" w:rsidRDefault="005D6516">
      <w:pPr>
        <w:ind w:firstLine="400"/>
        <w:jc w:val="both"/>
      </w:pPr>
      <w:r>
        <w:rPr>
          <w:rStyle w:val="s0"/>
        </w:rPr>
        <w:t>Осы тармақта көрсетілген қосылған құн салығын төлеушілердің</w:t>
      </w:r>
      <w:r>
        <w:rPr>
          <w:rStyle w:val="s0"/>
        </w:rPr>
        <w:t xml:space="preserve"> </w:t>
      </w:r>
      <w:hyperlink r:id="rId3163"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5D6516">
      <w:pPr>
        <w:ind w:firstLine="400"/>
        <w:jc w:val="both"/>
      </w:pPr>
      <w:r>
        <w:rPr>
          <w:rStyle w:val="s0"/>
        </w:rPr>
        <w:t>2. Осы</w:t>
      </w:r>
      <w:r>
        <w:rPr>
          <w:rStyle w:val="s0"/>
        </w:rPr>
        <w:t xml:space="preserve"> баптың 1-тармағында аталған салық төлеушілерге:</w:t>
      </w:r>
      <w:r>
        <w:rPr>
          <w:rStyle w:val="s0"/>
        </w:rPr>
        <w:t xml:space="preserve"> </w:t>
      </w:r>
    </w:p>
    <w:p w:rsidR="00000000" w:rsidRDefault="005D6516">
      <w:pPr>
        <w:jc w:val="both"/>
      </w:pPr>
      <w:r>
        <w:rPr>
          <w:rStyle w:val="s3"/>
        </w:rPr>
        <w:t>2015.27.10. № 362-V ҚР</w:t>
      </w:r>
      <w:r>
        <w:rPr>
          <w:rStyle w:val="s3"/>
        </w:rPr>
        <w:t xml:space="preserve"> </w:t>
      </w:r>
      <w:hyperlink r:id="rId3164" w:anchor="sub_id=245"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3165" w:anchor="sub_id=245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w:t>
      </w:r>
      <w:r>
        <w:rPr>
          <w:rStyle w:val="s0"/>
        </w:rPr>
        <w:t>отырып, талаптарына сәйкес импортталатын тауарлар қосылған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w:t>
      </w:r>
      <w:r>
        <w:rPr>
          <w:rStyle w:val="s0"/>
        </w:rPr>
        <w:t>шілерге тауарларды беру шарты;</w:t>
      </w:r>
    </w:p>
    <w:p w:rsidR="00000000" w:rsidRDefault="005D6516">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5D6516">
      <w:pPr>
        <w:ind w:firstLine="400"/>
        <w:jc w:val="both"/>
      </w:pPr>
      <w:r>
        <w:rPr>
          <w:rStyle w:val="s0"/>
        </w:rPr>
        <w:t xml:space="preserve">3) салық төлеушілердің тауарларды алғанын растайтын құжаттардың көшірмелері тауарлардың өткізілгенін растайтын құжаттар </w:t>
      </w:r>
      <w:r>
        <w:rPr>
          <w:rStyle w:val="s0"/>
        </w:rPr>
        <w:t>болып табылады.</w:t>
      </w:r>
    </w:p>
    <w:p w:rsidR="00000000" w:rsidRDefault="005D6516">
      <w:pPr>
        <w:jc w:val="both"/>
      </w:pPr>
      <w:r>
        <w:rPr>
          <w:rStyle w:val="s3"/>
        </w:rPr>
        <w:t>2012.22.06. № 21-V ҚР</w:t>
      </w:r>
      <w:r>
        <w:rPr>
          <w:rStyle w:val="s3"/>
        </w:rPr>
        <w:t xml:space="preserve"> </w:t>
      </w:r>
      <w:hyperlink r:id="rId3166" w:anchor="sub_id=302" w:history="1">
        <w:r>
          <w:rPr>
            <w:rStyle w:val="a3"/>
            <w:i/>
            <w:iCs/>
            <w:color w:val="0000FF"/>
            <w:u w:val="single"/>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5D6516">
      <w:pPr>
        <w:ind w:firstLine="400"/>
        <w:jc w:val="both"/>
      </w:pPr>
      <w:r>
        <w:rPr>
          <w:rStyle w:val="s0"/>
        </w:rPr>
        <w:t>3. Осы баптың 1-1-тармағында көрсетілген тұрақсыз к</w:t>
      </w:r>
      <w:r>
        <w:rPr>
          <w:rStyle w:val="s0"/>
        </w:rPr>
        <w:t>онденсаттың өткізілуін растайтын құжаттар мыналар болып табылады:</w:t>
      </w:r>
    </w:p>
    <w:p w:rsidR="00000000" w:rsidRDefault="005D6516">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5D6516">
      <w:pPr>
        <w:ind w:firstLine="400"/>
        <w:jc w:val="both"/>
      </w:pPr>
      <w:r>
        <w:rPr>
          <w:rStyle w:val="s0"/>
        </w:rPr>
        <w:t>2) құбырлар жүйесі арқ</w:t>
      </w:r>
      <w:r>
        <w:rPr>
          <w:rStyle w:val="s0"/>
        </w:rPr>
        <w:t>ылы өткізілген тұрақсыз конденсат санын есепке алу құралдарының көрсетілімдерін</w:t>
      </w:r>
      <w:r>
        <w:rPr>
          <w:rStyle w:val="s0"/>
        </w:rPr>
        <w:t xml:space="preserve"> </w:t>
      </w:r>
      <w:hyperlink r:id="rId3167" w:anchor="sub_id=3" w:history="1">
        <w:r>
          <w:rPr>
            <w:rStyle w:val="a3"/>
            <w:color w:val="0000FF"/>
            <w:u w:val="single"/>
          </w:rPr>
          <w:t>алу актісі</w:t>
        </w:r>
      </w:hyperlink>
      <w:r>
        <w:rPr>
          <w:rStyle w:val="s0"/>
        </w:rPr>
        <w:t>;</w:t>
      </w:r>
    </w:p>
    <w:p w:rsidR="00000000" w:rsidRDefault="005D6516">
      <w:pPr>
        <w:ind w:firstLine="400"/>
        <w:jc w:val="both"/>
      </w:pPr>
      <w:r>
        <w:rPr>
          <w:rStyle w:val="s0"/>
        </w:rPr>
        <w:t>3) Қазақстан Республикасының аумағынан Кеден одағына мүше басқа мемлекеттердің аумағы</w:t>
      </w:r>
      <w:r>
        <w:rPr>
          <w:rStyle w:val="s0"/>
        </w:rPr>
        <w:t>на құбырлар жүйесі арқылы әкетілген тұрақсыз конденсатты қабылдау-тапсыру актісі.</w:t>
      </w:r>
    </w:p>
    <w:p w:rsidR="00000000" w:rsidRDefault="005D6516">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3168"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5D6516">
      <w:pPr>
        <w:jc w:val="both"/>
      </w:pPr>
      <w:r>
        <w:rPr>
          <w:rStyle w:val="s3"/>
        </w:rPr>
        <w:t>2012.22.06. № 21-V ҚР</w:t>
      </w:r>
      <w:r>
        <w:rPr>
          <w:rStyle w:val="s3"/>
        </w:rPr>
        <w:t xml:space="preserve"> </w:t>
      </w:r>
      <w:hyperlink r:id="rId3169" w:anchor="sub_id=302"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5D6516">
      <w:pPr>
        <w:ind w:firstLine="400"/>
        <w:jc w:val="both"/>
      </w:pPr>
      <w:r>
        <w:rPr>
          <w:rStyle w:val="s0"/>
        </w:rPr>
        <w:t xml:space="preserve">4. </w:t>
      </w:r>
      <w:r>
        <w:rPr>
          <w:rStyle w:val="s0"/>
        </w:rPr>
        <w:t>Осы баптың 1-2-тармағында көрсетілген тауарлардың өткізілуін растайтын құжаттар мыналар болып табылады:</w:t>
      </w:r>
    </w:p>
    <w:p w:rsidR="00000000" w:rsidRDefault="005D6516">
      <w:pPr>
        <w:ind w:firstLine="400"/>
        <w:jc w:val="both"/>
      </w:pPr>
      <w:r>
        <w:rPr>
          <w:rStyle w:val="s0"/>
        </w:rPr>
        <w:t>1) алыс-беріс шикізатын өңдеуге арналған шарттар (келісімшарттар);</w:t>
      </w:r>
    </w:p>
    <w:p w:rsidR="00000000" w:rsidRDefault="005D6516">
      <w:pPr>
        <w:ind w:firstLine="400"/>
        <w:jc w:val="both"/>
      </w:pPr>
      <w:r>
        <w:rPr>
          <w:rStyle w:val="s0"/>
        </w:rPr>
        <w:t>2) олардың негізінде өңдеу өнімдерін өткізу жүзеге асырылатын шарттар (келісімшарттар</w:t>
      </w:r>
      <w:r>
        <w:rPr>
          <w:rStyle w:val="s0"/>
        </w:rPr>
        <w:t>);</w:t>
      </w:r>
    </w:p>
    <w:p w:rsidR="00000000" w:rsidRDefault="005D6516">
      <w:pPr>
        <w:ind w:firstLine="400"/>
        <w:jc w:val="both"/>
      </w:pPr>
      <w:r>
        <w:rPr>
          <w:rStyle w:val="s0"/>
        </w:rPr>
        <w:t>3) алыс-беріс шикізатын өңдеу жөніндегі жұмыстардың орындалу фактісін растайтын құжаттар;</w:t>
      </w:r>
    </w:p>
    <w:p w:rsidR="00000000" w:rsidRDefault="005D6516">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w:t>
      </w:r>
      <w:r>
        <w:rPr>
          <w:rStyle w:val="s0"/>
        </w:rPr>
        <w:t>ері.</w:t>
      </w:r>
    </w:p>
    <w:p w:rsidR="00000000" w:rsidRDefault="005D6516">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5D6516">
      <w:pPr>
        <w:ind w:firstLine="400"/>
        <w:jc w:val="both"/>
      </w:pPr>
      <w:r>
        <w:rPr>
          <w:rStyle w:val="s0"/>
        </w:rPr>
        <w:t>5) аумағында алыс-беріс шикізатын өңдеу жүзеге асырылған Кеден од</w:t>
      </w:r>
      <w:r>
        <w:rPr>
          <w:rStyle w:val="s0"/>
        </w:rPr>
        <w:t>ағына мүше мемлекеттің салық төлеушісі - оларды сатып алушыға өңдеу өнімдерінің тиеп жөнелтілгенін растайтын құжаттар;</w:t>
      </w:r>
    </w:p>
    <w:p w:rsidR="00000000" w:rsidRDefault="005D6516">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w:t>
      </w:r>
      <w:r>
        <w:rPr>
          <w:rStyle w:val="s0"/>
        </w:rPr>
        <w:t>тәртіппен ашылған банк шоттарына өткізілген өңдеу өнімдері бойынша валюталық түсімнің түсуін растайтын құжаттар;</w:t>
      </w:r>
    </w:p>
    <w:p w:rsidR="00000000" w:rsidRDefault="005D6516">
      <w:pPr>
        <w:ind w:firstLine="400"/>
        <w:jc w:val="both"/>
      </w:pPr>
      <w:r>
        <w:rPr>
          <w:rStyle w:val="s0"/>
        </w:rPr>
        <w:t>7) осы Кодекстің</w:t>
      </w:r>
      <w:r>
        <w:rPr>
          <w:rStyle w:val="s0"/>
        </w:rPr>
        <w:t xml:space="preserve"> </w:t>
      </w:r>
      <w:hyperlink w:anchor="sub276130000" w:history="1">
        <w:r>
          <w:rPr>
            <w:rStyle w:val="a3"/>
            <w:color w:val="0000FF"/>
            <w:u w:val="single"/>
          </w:rPr>
          <w:t>276-13-бабының 8-тармағында</w:t>
        </w:r>
      </w:hyperlink>
      <w:r>
        <w:rPr>
          <w:rStyle w:val="s0"/>
        </w:rPr>
        <w:t xml:space="preserve"> </w:t>
      </w:r>
      <w:r>
        <w:rPr>
          <w:rStyle w:val="s0"/>
        </w:rPr>
        <w:t xml:space="preserve">көзделген, тиісті уәкілетті мемлекеттік органның Кеден одағына </w:t>
      </w:r>
      <w:r>
        <w:rPr>
          <w:rStyle w:val="s0"/>
        </w:rPr>
        <w:t>мүше мемлекеттің аумағында тауарларды өңдеу шарттары туралы қорытындысы.</w:t>
      </w:r>
    </w:p>
    <w:p w:rsidR="00000000" w:rsidRDefault="005D6516">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w:t>
      </w:r>
      <w:r>
        <w:rPr>
          <w:rStyle w:val="s0"/>
        </w:rPr>
        <w:t>ті өңдеу өнімдерін сатып алушыға қатысты жүзеге асырылған тексеру нәтижелері ескеріледі.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462" w:name="SUB2460000"/>
      <w:bookmarkEnd w:id="462"/>
      <w:r>
        <w:rPr>
          <w:rStyle w:val="s1"/>
        </w:rPr>
        <w:t>32-тарау. САЛЫҚ САЛЫНАТЫН ИМПОРТ</w:t>
      </w:r>
    </w:p>
    <w:p w:rsidR="00000000" w:rsidRDefault="005D6516">
      <w:pPr>
        <w:ind w:firstLine="400"/>
        <w:jc w:val="both"/>
      </w:pPr>
      <w:r>
        <w:rPr>
          <w:rStyle w:val="s0"/>
        </w:rPr>
        <w:t> </w:t>
      </w:r>
    </w:p>
    <w:p w:rsidR="00000000" w:rsidRDefault="005D6516">
      <w:pPr>
        <w:jc w:val="both"/>
      </w:pPr>
      <w:r>
        <w:rPr>
          <w:rStyle w:val="s3"/>
        </w:rPr>
        <w:t>2010.30.06. № 297-ІV ҚР</w:t>
      </w:r>
      <w:r>
        <w:rPr>
          <w:rStyle w:val="s3"/>
        </w:rPr>
        <w:t xml:space="preserve"> </w:t>
      </w:r>
      <w:hyperlink r:id="rId3170" w:anchor="sub_id=645" w:history="1">
        <w:r>
          <w:rPr>
            <w:rStyle w:val="a3"/>
            <w:i/>
            <w:iCs/>
            <w:color w:val="0000FF"/>
            <w:u w:val="single"/>
          </w:rPr>
          <w:t>Заңымен</w:t>
        </w:r>
      </w:hyperlink>
      <w:r>
        <w:rPr>
          <w:rStyle w:val="s3"/>
        </w:rPr>
        <w:t xml:space="preserve"> </w:t>
      </w:r>
      <w:r>
        <w:rPr>
          <w:rStyle w:val="s3"/>
        </w:rPr>
        <w:t>246-бап өзгерті</w:t>
      </w:r>
      <w:r>
        <w:rPr>
          <w:rStyle w:val="s3"/>
        </w:rPr>
        <w:t>лді (2010 ж. 1 шілдеден бастап қолданысқа енгізілді) (</w:t>
      </w:r>
      <w:hyperlink r:id="rId3171" w:anchor="sub_id=246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5D6516">
      <w:pPr>
        <w:ind w:firstLine="400"/>
        <w:jc w:val="both"/>
      </w:pPr>
      <w:r>
        <w:rPr>
          <w:rStyle w:val="s0"/>
        </w:rPr>
        <w:t>Кеден одағының</w:t>
      </w:r>
      <w:r>
        <w:rPr>
          <w:rStyle w:val="s0"/>
        </w:rPr>
        <w:t xml:space="preserve"> </w:t>
      </w:r>
      <w:hyperlink r:id="rId3172" w:anchor="sub_id=197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73" w:anchor="sub_id=970000" w:history="1">
        <w:r>
          <w:rPr>
            <w:rStyle w:val="a3"/>
            <w:color w:val="0000FF"/>
            <w:u w:val="single"/>
          </w:rPr>
          <w:t>кеден заңнамасына</w:t>
        </w:r>
      </w:hyperlink>
      <w:r>
        <w:rPr>
          <w:rStyle w:val="s0"/>
        </w:rPr>
        <w:t xml:space="preserve"> </w:t>
      </w:r>
      <w:r>
        <w:rPr>
          <w:rStyle w:val="s0"/>
        </w:rPr>
        <w:t>сәйкес декларациялануға жататын, Кеден одағының аума</w:t>
      </w:r>
      <w:r>
        <w:rPr>
          <w:rStyle w:val="s0"/>
        </w:rPr>
        <w:t>ғына</w:t>
      </w:r>
      <w:r>
        <w:rPr>
          <w:rStyle w:val="s0"/>
        </w:rPr>
        <w:t xml:space="preserve"> әкелінетін немесе әкелінген тауарлар (осы Кодекстің</w:t>
      </w:r>
      <w:r>
        <w:rPr>
          <w:rStyle w:val="s0"/>
        </w:rPr>
        <w:t xml:space="preserve"> </w:t>
      </w:r>
      <w:hyperlink w:anchor="sub2550000" w:history="1">
        <w:r>
          <w:rPr>
            <w:rStyle w:val="a3"/>
            <w:color w:val="0000FF"/>
            <w:u w:val="single"/>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5D6516">
      <w:pPr>
        <w:ind w:firstLine="400"/>
        <w:jc w:val="both"/>
      </w:pPr>
      <w:r>
        <w:rPr>
          <w:rStyle w:val="s0"/>
          <w:b/>
          <w:bCs/>
        </w:rPr>
        <w:t> </w:t>
      </w:r>
    </w:p>
    <w:p w:rsidR="00000000" w:rsidRDefault="005D6516">
      <w:pPr>
        <w:jc w:val="both"/>
      </w:pPr>
      <w:bookmarkStart w:id="463" w:name="SUB2470000"/>
      <w:bookmarkEnd w:id="463"/>
      <w:r>
        <w:rPr>
          <w:rStyle w:val="s3"/>
        </w:rPr>
        <w:t>2009.04.07. № 167-ІV ҚР</w:t>
      </w:r>
      <w:r>
        <w:rPr>
          <w:rStyle w:val="s3"/>
        </w:rPr>
        <w:t xml:space="preserve"> </w:t>
      </w:r>
      <w:hyperlink r:id="rId3174" w:anchor="sub_id=24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175" w:anchor="sub_id=2470000" w:history="1">
        <w:r>
          <w:rPr>
            <w:rStyle w:val="a3"/>
            <w:i/>
            <w:iCs/>
            <w:color w:val="0000FF"/>
            <w:u w:val="single"/>
          </w:rPr>
          <w:t>ред</w:t>
        </w:r>
      </w:hyperlink>
      <w:r>
        <w:rPr>
          <w:rStyle w:val="s3"/>
        </w:rPr>
        <w:t>.қара); 2010.30.06. № 297-ІV ҚР</w:t>
      </w:r>
      <w:r>
        <w:rPr>
          <w:rStyle w:val="s3"/>
        </w:rPr>
        <w:t xml:space="preserve"> </w:t>
      </w:r>
      <w:hyperlink r:id="rId3176" w:anchor="sub_id=64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77" w:anchor="sub_id=2470000" w:history="1">
        <w:r>
          <w:rPr>
            <w:rStyle w:val="a3"/>
            <w:i/>
            <w:iCs/>
            <w:color w:val="0000FF"/>
            <w:u w:val="single"/>
          </w:rPr>
          <w:t>бұр.ред.қара</w:t>
        </w:r>
      </w:hyperlink>
      <w:r>
        <w:rPr>
          <w:rStyle w:val="s3"/>
        </w:rPr>
        <w:t>) 247-бап өзгертілді</w:t>
      </w:r>
    </w:p>
    <w:p w:rsidR="00000000" w:rsidRDefault="005D6516">
      <w:pPr>
        <w:ind w:firstLine="400"/>
        <w:jc w:val="both"/>
      </w:pPr>
      <w:r>
        <w:rPr>
          <w:rStyle w:val="s0"/>
          <w:b/>
          <w:bCs/>
        </w:rPr>
        <w:t>247-бап. Салық салын</w:t>
      </w:r>
      <w:r>
        <w:rPr>
          <w:rStyle w:val="s0"/>
          <w:b/>
          <w:bCs/>
        </w:rPr>
        <w:t>атын импорт мөлшері</w:t>
      </w:r>
      <w:r>
        <w:rPr>
          <w:rStyle w:val="s0"/>
          <w:b/>
          <w:bCs/>
        </w:rPr>
        <w:t xml:space="preserve"> </w:t>
      </w:r>
    </w:p>
    <w:p w:rsidR="00000000" w:rsidRDefault="005D6516">
      <w:pPr>
        <w:ind w:firstLine="400"/>
        <w:jc w:val="both"/>
      </w:pPr>
      <w:r>
        <w:rPr>
          <w:rStyle w:val="s0"/>
        </w:rPr>
        <w:t>Салық салынатын импорт мөлшеріне Кеден одағының</w:t>
      </w:r>
      <w:r>
        <w:rPr>
          <w:rStyle w:val="s0"/>
        </w:rPr>
        <w:t xml:space="preserve"> </w:t>
      </w:r>
      <w:hyperlink r:id="rId3178"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79" w:anchor="sub_id=970000" w:history="1">
        <w:r>
          <w:rPr>
            <w:rStyle w:val="a3"/>
            <w:color w:val="0000FF"/>
            <w:u w:val="single"/>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3180" w:anchor="sub_id=3050000" w:history="1">
        <w:r>
          <w:rPr>
            <w:rStyle w:val="a3"/>
            <w:color w:val="0000FF"/>
            <w:u w:val="single"/>
          </w:rPr>
          <w:t>кедендік құны</w:t>
        </w:r>
      </w:hyperlink>
      <w:r>
        <w:rPr>
          <w:rStyle w:val="s0"/>
        </w:rPr>
        <w:t>, сондай-ақ, импортқа қосылған құн салығын қоспағанда, Қазақстан Респуб</w:t>
      </w:r>
      <w:r>
        <w:rPr>
          <w:rStyle w:val="s0"/>
        </w:rPr>
        <w:t>ликасына тауарлар импорты кезіндегі салық және бюджетке төленетін кеден төлемдерінің сомалары кіреді.</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center"/>
      </w:pPr>
      <w:bookmarkStart w:id="464" w:name="SUB2480000"/>
      <w:bookmarkEnd w:id="464"/>
      <w:r>
        <w:rPr>
          <w:rStyle w:val="s1"/>
        </w:rPr>
        <w:t>33-тарау. ҚОСЫЛҒАН ҚҰН САЛЫҒЫНАН БОСАТЫЛҒАН АЙНАЛЫМДАР ЖӘНЕ ИМПОРТ</w:t>
      </w:r>
    </w:p>
    <w:p w:rsidR="00000000" w:rsidRDefault="005D6516">
      <w:pPr>
        <w:ind w:firstLine="400"/>
        <w:jc w:val="both"/>
      </w:pPr>
      <w:r>
        <w:t> </w:t>
      </w:r>
    </w:p>
    <w:p w:rsidR="00000000" w:rsidRDefault="005D6516">
      <w:pPr>
        <w:jc w:val="both"/>
      </w:pPr>
      <w:r>
        <w:rPr>
          <w:rStyle w:val="s3"/>
        </w:rPr>
        <w:t>2010.30.06. № 297-ІV ҚР</w:t>
      </w:r>
      <w:r>
        <w:rPr>
          <w:rStyle w:val="s3"/>
        </w:rPr>
        <w:t xml:space="preserve"> </w:t>
      </w:r>
      <w:hyperlink r:id="rId3181" w:anchor="sub_id=647" w:history="1">
        <w:r>
          <w:rPr>
            <w:rStyle w:val="a3"/>
            <w:i/>
            <w:iCs/>
            <w:color w:val="0000FF"/>
            <w:u w:val="single"/>
          </w:rPr>
          <w:t>Заңымен</w:t>
        </w:r>
      </w:hyperlink>
      <w:r>
        <w:rPr>
          <w:rStyle w:val="s3"/>
        </w:rPr>
        <w:t xml:space="preserve"> </w:t>
      </w:r>
      <w:r>
        <w:rPr>
          <w:rStyle w:val="s3"/>
        </w:rPr>
        <w:t>248-бап өзгертілді (2011 ж. 1 қаңтардан бастап қолданысқа енгізілді) (бұр.</w:t>
      </w:r>
      <w:hyperlink r:id="rId3182" w:anchor="sub_id=2480000" w:history="1">
        <w:r>
          <w:rPr>
            <w:rStyle w:val="a3"/>
            <w:i/>
            <w:iCs/>
            <w:color w:val="0000FF"/>
            <w:u w:val="single"/>
          </w:rPr>
          <w:t>ред</w:t>
        </w:r>
      </w:hyperlink>
      <w:r>
        <w:rPr>
          <w:rStyle w:val="s3"/>
        </w:rPr>
        <w:t>.қара)</w:t>
      </w:r>
      <w:r>
        <w:rPr>
          <w:rStyle w:val="s3"/>
        </w:rPr>
        <w:t xml:space="preserve"> </w:t>
      </w:r>
    </w:p>
    <w:p w:rsidR="00000000" w:rsidRDefault="005D6516">
      <w:pPr>
        <w:ind w:left="1200" w:hanging="800"/>
        <w:jc w:val="both"/>
      </w:pPr>
      <w:r>
        <w:rPr>
          <w:rStyle w:val="s1"/>
        </w:rPr>
        <w:t>248-бап. Қосылған құн салығынан босатылған, өткізу орн</w:t>
      </w:r>
      <w:r>
        <w:rPr>
          <w:rStyle w:val="s1"/>
        </w:rPr>
        <w:t>ы Қазақстан Республикасы болып табылатын тауарларды, жұмыстарды, көрсетілетін қызметтерді өткізу бойынша айналымдар</w:t>
      </w:r>
    </w:p>
    <w:p w:rsidR="00000000" w:rsidRDefault="005D6516">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5D6516">
      <w:pPr>
        <w:ind w:firstLine="400"/>
        <w:jc w:val="both"/>
      </w:pPr>
      <w:r>
        <w:rPr>
          <w:rStyle w:val="s0"/>
        </w:rPr>
        <w:t xml:space="preserve">1) почта төлемақысының мемлекеттік </w:t>
      </w:r>
      <w:r>
        <w:rPr>
          <w:rStyle w:val="s0"/>
        </w:rPr>
        <w:t>белгілерін;</w:t>
      </w:r>
      <w:r>
        <w:rPr>
          <w:rStyle w:val="s0"/>
        </w:rPr>
        <w:t xml:space="preserve"> </w:t>
      </w:r>
    </w:p>
    <w:p w:rsidR="00000000" w:rsidRDefault="005D6516">
      <w:pPr>
        <w:ind w:firstLine="400"/>
        <w:jc w:val="both"/>
      </w:pPr>
      <w:r>
        <w:rPr>
          <w:rStyle w:val="s0"/>
        </w:rPr>
        <w:t>2) акциздік маркаларды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5D6516">
      <w:pPr>
        <w:ind w:firstLine="400"/>
        <w:jc w:val="both"/>
      </w:pPr>
      <w:r>
        <w:rPr>
          <w:rStyle w:val="s0"/>
        </w:rPr>
        <w:t>3) уәкілетті мемлекеттік органдар жүзеге асыратын, соларға байланысты мемлеке</w:t>
      </w:r>
      <w:r>
        <w:rPr>
          <w:rStyle w:val="s0"/>
        </w:rPr>
        <w:t>ттік баж алынатын қызмет көрсетулерді;</w:t>
      </w:r>
      <w:r>
        <w:rPr>
          <w:rStyle w:val="s0"/>
        </w:rPr>
        <w:t xml:space="preserve"> </w:t>
      </w:r>
    </w:p>
    <w:p w:rsidR="00000000" w:rsidRDefault="005D6516">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5D6516">
      <w:pPr>
        <w:jc w:val="both"/>
      </w:pPr>
      <w:r>
        <w:rPr>
          <w:rStyle w:val="s3"/>
        </w:rPr>
        <w:t>2015.24.11. № 422-V ҚР</w:t>
      </w:r>
      <w:r>
        <w:rPr>
          <w:rStyle w:val="s3"/>
        </w:rPr>
        <w:t xml:space="preserve"> </w:t>
      </w:r>
      <w:hyperlink r:id="rId3183" w:anchor="sub_id=248" w:history="1">
        <w:r>
          <w:rPr>
            <w:rStyle w:val="a3"/>
            <w:i/>
            <w:iCs/>
            <w:color w:val="0000FF"/>
            <w:u w:val="single"/>
          </w:rPr>
          <w:t>Заңымен</w:t>
        </w:r>
      </w:hyperlink>
      <w:r>
        <w:rPr>
          <w:rStyle w:val="s3"/>
        </w:rPr>
        <w:t xml:space="preserve"> </w:t>
      </w:r>
      <w:r>
        <w:rPr>
          <w:rStyle w:val="s3"/>
        </w:rPr>
        <w:t>4-1) та</w:t>
      </w:r>
      <w:r>
        <w:rPr>
          <w:rStyle w:val="s3"/>
        </w:rPr>
        <w:t>рмақшамен толықтырылды (2016 ж. 1 қаңтардан бастап қолданысқа енгізілді)</w:t>
      </w:r>
    </w:p>
    <w:p w:rsidR="00000000" w:rsidRDefault="005D6516">
      <w:pPr>
        <w:ind w:firstLine="400"/>
        <w:jc w:val="both"/>
      </w:pPr>
      <w:r>
        <w:rPr>
          <w:rStyle w:val="s0"/>
        </w:rPr>
        <w:t>4-1)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5D6516">
      <w:pPr>
        <w:jc w:val="both"/>
      </w:pPr>
      <w:r>
        <w:rPr>
          <w:rStyle w:val="s3"/>
        </w:rPr>
        <w:t>2015.24.11. №</w:t>
      </w:r>
      <w:r>
        <w:rPr>
          <w:rStyle w:val="s3"/>
        </w:rPr>
        <w:t xml:space="preserve"> 422-V ҚР</w:t>
      </w:r>
      <w:r>
        <w:rPr>
          <w:rStyle w:val="s3"/>
        </w:rPr>
        <w:t xml:space="preserve"> </w:t>
      </w:r>
      <w:hyperlink r:id="rId3184" w:anchor="sub_id=248" w:history="1">
        <w:r>
          <w:rPr>
            <w:rStyle w:val="a3"/>
            <w:i/>
            <w:iCs/>
            <w:color w:val="0000FF"/>
            <w:u w:val="single"/>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5D6516">
      <w:pPr>
        <w:ind w:firstLine="400"/>
        <w:jc w:val="both"/>
      </w:pPr>
      <w:r>
        <w:rPr>
          <w:rStyle w:val="s0"/>
        </w:rPr>
        <w:t>4-2) осы Кодекстің</w:t>
      </w:r>
      <w:r>
        <w:rPr>
          <w:rStyle w:val="s0"/>
        </w:rPr>
        <w:t xml:space="preserve"> </w:t>
      </w:r>
      <w:hyperlink w:anchor="sub3960206" w:history="1">
        <w:r>
          <w:rPr>
            <w:rStyle w:val="a3"/>
            <w:color w:val="0000FF"/>
            <w:u w:val="single"/>
          </w:rPr>
          <w:t>396-бабы 2-тармағының 6) т</w:t>
        </w:r>
        <w:r>
          <w:rPr>
            <w:rStyle w:val="a3"/>
            <w:color w:val="0000FF"/>
            <w:u w:val="single"/>
          </w:rPr>
          <w:t>армақшасында</w:t>
        </w:r>
      </w:hyperlink>
      <w:r>
        <w:rPr>
          <w:rStyle w:val="s0"/>
        </w:rPr>
        <w:t xml:space="preserve"> </w:t>
      </w:r>
      <w:r>
        <w:rPr>
          <w:rStyle w:val="s0"/>
        </w:rPr>
        <w:t>көрсетілген жылжымайтын мүлікті және осындай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5D6516">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5D6516">
      <w:pPr>
        <w:ind w:firstLine="400"/>
        <w:jc w:val="both"/>
      </w:pPr>
      <w:r>
        <w:rPr>
          <w:rStyle w:val="s0"/>
        </w:rPr>
        <w:t>6) жерлеу бюроларының салт-жора қызмет көрсетулерін, з</w:t>
      </w:r>
      <w:r>
        <w:rPr>
          <w:rStyle w:val="s0"/>
        </w:rPr>
        <w:t>ираттар мен крематорийлердің қызмет көрсетулерін;</w:t>
      </w:r>
      <w:r>
        <w:rPr>
          <w:rStyle w:val="s0"/>
        </w:rPr>
        <w:t xml:space="preserve"> </w:t>
      </w:r>
    </w:p>
    <w:p w:rsidR="00000000" w:rsidRDefault="005D6516">
      <w:pPr>
        <w:jc w:val="both"/>
      </w:pPr>
      <w:r>
        <w:rPr>
          <w:rStyle w:val="s3"/>
        </w:rPr>
        <w:t>2010.30.06. № 297-ІV ҚР</w:t>
      </w:r>
      <w:r>
        <w:rPr>
          <w:rStyle w:val="s3"/>
        </w:rPr>
        <w:t xml:space="preserve"> </w:t>
      </w:r>
      <w:hyperlink r:id="rId3185" w:anchor="sub_id=647" w:history="1">
        <w:r>
          <w:rPr>
            <w:rStyle w:val="a3"/>
            <w:i/>
            <w:iCs/>
            <w:color w:val="0000FF"/>
            <w:u w:val="single"/>
          </w:rPr>
          <w:t>Заңымен</w:t>
        </w:r>
      </w:hyperlink>
      <w:r>
        <w:rPr>
          <w:rStyle w:val="s3"/>
        </w:rPr>
        <w:t xml:space="preserve"> </w:t>
      </w:r>
      <w:r>
        <w:rPr>
          <w:rStyle w:val="s3"/>
        </w:rPr>
        <w:t>7) тармақша өзгертілді (2011 жылғы 1 қаңтардан бастап қолданысқа енгізілді) (</w:t>
      </w:r>
      <w:hyperlink r:id="rId3186" w:anchor="sub_id=2480007" w:history="1">
        <w:r>
          <w:rPr>
            <w:rStyle w:val="a3"/>
            <w:i/>
            <w:iCs/>
            <w:color w:val="0000FF"/>
            <w:u w:val="single"/>
          </w:rPr>
          <w:t>бұр.ред.қара</w:t>
        </w:r>
      </w:hyperlink>
      <w:r>
        <w:rPr>
          <w:rStyle w:val="s3"/>
        </w:rPr>
        <w:t>); 2016.09.04. № 496-V ҚР</w:t>
      </w:r>
      <w:r>
        <w:rPr>
          <w:rStyle w:val="s3"/>
        </w:rPr>
        <w:t xml:space="preserve"> </w:t>
      </w:r>
      <w:hyperlink r:id="rId3187" w:anchor="sub_id=300" w:history="1">
        <w:r>
          <w:rPr>
            <w:rStyle w:val="a3"/>
            <w:i/>
            <w:iCs/>
            <w:color w:val="0000FF"/>
            <w:u w:val="single"/>
          </w:rPr>
          <w:t>Заңымен</w:t>
        </w:r>
      </w:hyperlink>
      <w:r>
        <w:rPr>
          <w:rStyle w:val="s3"/>
        </w:rPr>
        <w:t xml:space="preserve"> </w:t>
      </w:r>
      <w:r>
        <w:rPr>
          <w:rStyle w:val="s3"/>
        </w:rPr>
        <w:t>7) тармақша жаңа редакцияда (</w:t>
      </w:r>
      <w:hyperlink r:id="rId3188" w:anchor="sub_id=2480007" w:history="1">
        <w:r>
          <w:rPr>
            <w:rStyle w:val="a3"/>
            <w:i/>
            <w:iCs/>
            <w:color w:val="0000FF"/>
            <w:u w:val="single"/>
          </w:rPr>
          <w:t>бұр.ред.қара</w:t>
        </w:r>
      </w:hyperlink>
      <w:r>
        <w:rPr>
          <w:rStyle w:val="s3"/>
        </w:rPr>
        <w:t>)</w:t>
      </w:r>
    </w:p>
    <w:p w:rsidR="00000000" w:rsidRDefault="005D6516">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лотерея билеттерін, түбіртектерді немесе өзге де құжаттарды;</w:t>
      </w:r>
      <w:r>
        <w:rPr>
          <w:rStyle w:val="s0"/>
        </w:rPr>
        <w:t xml:space="preserve"> </w:t>
      </w:r>
    </w:p>
    <w:p w:rsidR="00000000" w:rsidRDefault="005D6516">
      <w:pPr>
        <w:jc w:val="both"/>
      </w:pPr>
      <w:r>
        <w:rPr>
          <w:rStyle w:val="s3"/>
        </w:rPr>
        <w:t>2011.21.07</w:t>
      </w:r>
      <w:r>
        <w:rPr>
          <w:rStyle w:val="s3"/>
        </w:rPr>
        <w:t>. № 466-ІV ҚР</w:t>
      </w:r>
      <w:r>
        <w:rPr>
          <w:rStyle w:val="s3"/>
        </w:rPr>
        <w:t xml:space="preserve"> </w:t>
      </w:r>
      <w:hyperlink r:id="rId3189" w:anchor="sub_id=200"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3190" w:anchor="sub_id=2480008" w:history="1">
        <w:r>
          <w:rPr>
            <w:rStyle w:val="a3"/>
            <w:i/>
            <w:iCs/>
            <w:color w:val="0000FF"/>
            <w:u w:val="single"/>
          </w:rPr>
          <w:t>бұр.ред.қара</w:t>
        </w:r>
      </w:hyperlink>
      <w:r>
        <w:rPr>
          <w:rStyle w:val="s3"/>
        </w:rPr>
        <w:t>)</w:t>
      </w:r>
    </w:p>
    <w:p w:rsidR="00000000" w:rsidRDefault="005D6516">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w:t>
      </w:r>
      <w:r>
        <w:rPr>
          <w:rStyle w:val="s0"/>
        </w:rPr>
        <w:t>не технологиялық өзара іс-қимылды қамтамасыз ету бойынша қызмет көрсетулерді;</w:t>
      </w:r>
      <w:r>
        <w:rPr>
          <w:rStyle w:val="s0"/>
        </w:rPr>
        <w:t xml:space="preserve"> </w:t>
      </w:r>
    </w:p>
    <w:p w:rsidR="00000000" w:rsidRDefault="005D6516">
      <w:pPr>
        <w:jc w:val="both"/>
      </w:pPr>
      <w:r>
        <w:rPr>
          <w:rStyle w:val="s3"/>
        </w:rPr>
        <w:t>2010.30.06. № 297-ІV ҚР</w:t>
      </w:r>
      <w:r>
        <w:rPr>
          <w:rStyle w:val="s3"/>
        </w:rPr>
        <w:t xml:space="preserve"> </w:t>
      </w:r>
      <w:hyperlink r:id="rId3191" w:anchor="sub_id=647" w:history="1">
        <w:r>
          <w:rPr>
            <w:rStyle w:val="a3"/>
            <w:i/>
            <w:iCs/>
            <w:color w:val="0000FF"/>
            <w:u w:val="single"/>
          </w:rPr>
          <w:t>Заңымен</w:t>
        </w:r>
      </w:hyperlink>
      <w:r>
        <w:rPr>
          <w:rStyle w:val="s3"/>
        </w:rPr>
        <w:t xml:space="preserve"> </w:t>
      </w:r>
      <w:r>
        <w:rPr>
          <w:rStyle w:val="s3"/>
        </w:rPr>
        <w:t>9) тармақша жаңа редакцияда (2010 ж. 1 шілдеден бастап қолданысқ</w:t>
      </w:r>
      <w:r>
        <w:rPr>
          <w:rStyle w:val="s3"/>
        </w:rPr>
        <w:t>а енгізілді) (</w:t>
      </w:r>
      <w:hyperlink r:id="rId3192" w:anchor="sub_id=2480009" w:history="1">
        <w:r>
          <w:rPr>
            <w:rStyle w:val="a3"/>
            <w:i/>
            <w:iCs/>
            <w:color w:val="0000FF"/>
            <w:u w:val="single"/>
          </w:rPr>
          <w:t>бұр.ред.қара</w:t>
        </w:r>
      </w:hyperlink>
      <w:r>
        <w:rPr>
          <w:rStyle w:val="s3"/>
        </w:rPr>
        <w:t>)</w:t>
      </w:r>
    </w:p>
    <w:p w:rsidR="00000000" w:rsidRDefault="005D6516">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 xml:space="preserve">кедендік рәсімінде әкелінген тауарларды өңдеу және (немесе) жөндеу жөнінде көрсетілетін </w:t>
      </w:r>
      <w:r>
        <w:rPr>
          <w:rStyle w:val="s0"/>
        </w:rPr>
        <w:t>қызметтерді</w:t>
      </w:r>
      <w:r>
        <w:rPr>
          <w:rStyle w:val="s0"/>
        </w:rPr>
        <w:t>;</w:t>
      </w:r>
    </w:p>
    <w:p w:rsidR="00000000" w:rsidRDefault="005D6516">
      <w:pPr>
        <w:jc w:val="both"/>
      </w:pPr>
      <w:r>
        <w:rPr>
          <w:rStyle w:val="s3"/>
        </w:rPr>
        <w:t>2010.30.06. № 297-ІV ҚР</w:t>
      </w:r>
      <w:r>
        <w:rPr>
          <w:rStyle w:val="s3"/>
        </w:rPr>
        <w:t xml:space="preserve"> </w:t>
      </w:r>
      <w:hyperlink r:id="rId3193"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94" w:anchor="sub_id=2480010" w:history="1">
        <w:r>
          <w:rPr>
            <w:rStyle w:val="a3"/>
            <w:i/>
            <w:iCs/>
            <w:color w:val="0000FF"/>
            <w:u w:val="single"/>
          </w:rPr>
          <w:t>бұр.ред.қара</w:t>
        </w:r>
      </w:hyperlink>
      <w:r>
        <w:rPr>
          <w:rStyle w:val="s3"/>
        </w:rPr>
        <w:t>); 2011.21.07. № 467-ІV ҚР</w:t>
      </w:r>
      <w:r>
        <w:rPr>
          <w:rStyle w:val="s3"/>
        </w:rPr>
        <w:t xml:space="preserve"> </w:t>
      </w:r>
      <w:hyperlink r:id="rId3195" w:anchor="sub_id=31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196" w:anchor="sub_id=2480010" w:history="1">
        <w:r>
          <w:rPr>
            <w:rStyle w:val="a3"/>
            <w:i/>
            <w:iCs/>
            <w:color w:val="0000FF"/>
            <w:u w:val="single"/>
          </w:rPr>
          <w:t>бұр.ред.қара</w:t>
        </w:r>
      </w:hyperlink>
      <w:r>
        <w:rPr>
          <w:rStyle w:val="s3"/>
        </w:rPr>
        <w:t>); 2012.26.12. № 61-V ҚР</w:t>
      </w:r>
      <w:r>
        <w:rPr>
          <w:rStyle w:val="s3"/>
        </w:rPr>
        <w:t xml:space="preserve"> </w:t>
      </w:r>
      <w:hyperlink r:id="rId3197" w:anchor="sub_id=42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198" w:anchor="sub_id=2480010" w:history="1">
        <w:r>
          <w:rPr>
            <w:rStyle w:val="a3"/>
            <w:i/>
            <w:iCs/>
            <w:color w:val="0000FF"/>
            <w:u w:val="single"/>
          </w:rPr>
          <w:t>бұр.ред.қара</w:t>
        </w:r>
      </w:hyperlink>
      <w:r>
        <w:rPr>
          <w:rStyle w:val="s3"/>
        </w:rPr>
        <w:t>) 10) тармақша өзгертілді; 2015.03.12. № 432-V ҚР</w:t>
      </w:r>
      <w:r>
        <w:rPr>
          <w:rStyle w:val="s3"/>
        </w:rPr>
        <w:t xml:space="preserve"> </w:t>
      </w:r>
      <w:hyperlink r:id="rId3199" w:anchor="sub_id=248" w:history="1">
        <w:r>
          <w:rPr>
            <w:rStyle w:val="a3"/>
            <w:i/>
            <w:iCs/>
            <w:color w:val="0000FF"/>
            <w:u w:val="single"/>
          </w:rPr>
          <w:t>Заңымен</w:t>
        </w:r>
      </w:hyperlink>
      <w:r>
        <w:rPr>
          <w:rStyle w:val="s3"/>
        </w:rPr>
        <w:t xml:space="preserve"> </w:t>
      </w:r>
      <w:r>
        <w:rPr>
          <w:rStyle w:val="s3"/>
        </w:rPr>
        <w:t>10) тармақша жаңа редакцияда (2016 ж. 1 қаңтардан бастап қолданысқа енгізілді) (</w:t>
      </w:r>
      <w:hyperlink r:id="rId3200" w:anchor="sub_id=24800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осы Кодекстің</w:t>
      </w:r>
      <w:r>
        <w:rPr>
          <w:rStyle w:val="s0"/>
        </w:rPr>
        <w:t xml:space="preserve"> </w:t>
      </w:r>
      <w:hyperlink w:anchor="sub2440000" w:history="1">
        <w:r>
          <w:rPr>
            <w:rStyle w:val="a3"/>
            <w:color w:val="0000FF"/>
            <w:u w:val="single"/>
          </w:rPr>
          <w:t>244</w:t>
        </w:r>
      </w:hyperlink>
      <w:r>
        <w:rPr>
          <w:rStyle w:val="s0"/>
        </w:rPr>
        <w:t xml:space="preserve">, </w:t>
      </w:r>
      <w:hyperlink w:anchor="sub276120000" w:history="1">
        <w:r>
          <w:rPr>
            <w:rStyle w:val="a3"/>
            <w:color w:val="0000FF"/>
            <w:u w:val="single"/>
          </w:rPr>
          <w:t>276-12-баптарына</w:t>
        </w:r>
      </w:hyperlink>
      <w:r>
        <w:rPr>
          <w:rStyle w:val="s0"/>
        </w:rPr>
        <w:t xml:space="preserve"> </w:t>
      </w:r>
      <w:r>
        <w:rPr>
          <w:rStyle w:val="s0"/>
        </w:rPr>
        <w:t>сәйкес халықаралық болып табылатын тасымалдауға б</w:t>
      </w:r>
      <w:r>
        <w:rPr>
          <w:rStyle w:val="s0"/>
        </w:rPr>
        <w:t>айланысты жұмыстар мен көрсетілетін қызметтерді, атап айтқанда: Қазақстан Республикасының аумағынан экспортталатын, Қазақстан Республикасының аумағына импортталатын тауарларды, оның ішінде поштаны, сондай-ақ транзиттiк жүктердi тиеу, түсiру, қайта тиеу (ағ</w:t>
      </w:r>
      <w:r>
        <w:rPr>
          <w:rStyle w:val="s0"/>
        </w:rPr>
        <w:t>ызу, құю, өнімді басқа магистральдық құбыржолдарға беру, басқа көлік түріне ауыстыру), Кеден одағының кедендік шекарасын кесіп өту кезінде вагондарды арбаларға немесе ені басқа дөңгелек жұптарға ауыстыру жөнiндегi жұмыстарды, көрсетілетін қызметтерді; ваго</w:t>
      </w:r>
      <w:r>
        <w:rPr>
          <w:rStyle w:val="s0"/>
        </w:rPr>
        <w:t>ндар (контейнерлер) операторының көрсетілетін қызметтерін; әуежай қызметіне техникалық және аэронавигациялық қызмет көрсету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5D6516">
      <w:pPr>
        <w:ind w:firstLine="400"/>
        <w:jc w:val="both"/>
      </w:pPr>
      <w:r>
        <w:rPr>
          <w:rStyle w:val="s0"/>
        </w:rPr>
        <w:t>11) т</w:t>
      </w:r>
      <w:r>
        <w:rPr>
          <w:rStyle w:val="s0"/>
        </w:rPr>
        <w:t>ұрғын</w:t>
      </w:r>
      <w:r>
        <w:rPr>
          <w:rStyle w:val="s0"/>
        </w:rPr>
        <w:t xml:space="preserve"> үй қорын басқару, ұстау мен пайдалану жөніндегі қызмет көрсетулерді;</w:t>
      </w:r>
      <w:r>
        <w:rPr>
          <w:rStyle w:val="s0"/>
        </w:rPr>
        <w:t xml:space="preserve"> </w:t>
      </w:r>
    </w:p>
    <w:p w:rsidR="00000000" w:rsidRDefault="005D6516">
      <w:pPr>
        <w:ind w:firstLine="400"/>
        <w:jc w:val="both"/>
      </w:pPr>
      <w:r>
        <w:rPr>
          <w:rStyle w:val="s0"/>
        </w:rPr>
        <w:t>12) ұлттық валюта банкноттары мен монеталарын;</w:t>
      </w:r>
    </w:p>
    <w:p w:rsidR="00000000" w:rsidRDefault="005D6516">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5D6516">
      <w:pPr>
        <w:ind w:firstLine="400"/>
        <w:jc w:val="both"/>
      </w:pPr>
      <w:r>
        <w:rPr>
          <w:rStyle w:val="s0"/>
        </w:rPr>
        <w:t>осындай өндірістік ұйымдард</w:t>
      </w:r>
      <w:r>
        <w:rPr>
          <w:rStyle w:val="s0"/>
        </w:rPr>
        <w:t>ың қызметкерлері жалпы санының кемінде 51 пайызын мүгедектер құраса;</w:t>
      </w:r>
      <w:r>
        <w:rPr>
          <w:rStyle w:val="s0"/>
        </w:rPr>
        <w:t xml:space="preserve"> </w:t>
      </w:r>
    </w:p>
    <w:p w:rsidR="00000000" w:rsidRDefault="005D6516">
      <w:pPr>
        <w:ind w:firstLine="400"/>
        <w:jc w:val="both"/>
      </w:pPr>
      <w:r>
        <w:rPr>
          <w:rStyle w:val="s0"/>
        </w:rPr>
        <w:t>мүгедектерге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w:t>
      </w:r>
      <w:r>
        <w:rPr>
          <w:rStyle w:val="s0"/>
        </w:rPr>
        <w:t>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w:t>
      </w:r>
      <w:r>
        <w:rPr>
          <w:rStyle w:val="s0"/>
        </w:rPr>
        <w:t>рдан басқа, тауарларын, жұмыстарын, қызмет көрсетулерін;</w:t>
      </w:r>
      <w:r>
        <w:rPr>
          <w:rStyle w:val="s0"/>
        </w:rPr>
        <w:t xml:space="preserve"> </w:t>
      </w:r>
    </w:p>
    <w:p w:rsidR="00000000" w:rsidRDefault="005D6516">
      <w:pPr>
        <w:ind w:firstLine="400"/>
        <w:jc w:val="both"/>
      </w:pPr>
      <w:r>
        <w:rPr>
          <w:rStyle w:val="s0"/>
        </w:rPr>
        <w:t>14) 2010.30.06. № 297-ІV ҚР</w:t>
      </w:r>
      <w:r>
        <w:rPr>
          <w:rStyle w:val="s0"/>
        </w:rPr>
        <w:t xml:space="preserve"> </w:t>
      </w:r>
      <w:hyperlink r:id="rId3201"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202" w:anchor="sub_id=2480014" w:history="1">
        <w:r>
          <w:rPr>
            <w:rStyle w:val="a3"/>
            <w:i/>
            <w:iCs/>
            <w:color w:val="0000FF"/>
            <w:u w:val="single"/>
          </w:rPr>
          <w:t>бұр.ред.қара</w:t>
        </w:r>
      </w:hyperlink>
      <w:r>
        <w:rPr>
          <w:rStyle w:val="s3"/>
        </w:rPr>
        <w:t>)</w:t>
      </w:r>
    </w:p>
    <w:p w:rsidR="00000000" w:rsidRDefault="005D6516">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w:t>
      </w:r>
      <w:r>
        <w:rPr>
          <w:rStyle w:val="s0"/>
        </w:rPr>
        <w:t xml:space="preserve">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5D6516">
      <w:pPr>
        <w:jc w:val="both"/>
      </w:pPr>
      <w:r>
        <w:rPr>
          <w:rStyle w:val="s3"/>
        </w:rPr>
        <w:t>2012.09.01. № 535-IV ҚР</w:t>
      </w:r>
      <w:r>
        <w:rPr>
          <w:rStyle w:val="s3"/>
        </w:rPr>
        <w:t xml:space="preserve"> </w:t>
      </w:r>
      <w:hyperlink r:id="rId3203" w:anchor="sub_id=310" w:history="1">
        <w:r>
          <w:rPr>
            <w:rStyle w:val="a3"/>
            <w:i/>
            <w:iCs/>
            <w:color w:val="0000FF"/>
            <w:u w:val="single"/>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3204" w:anchor="sub_id=2480016"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16) егер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5D6516">
      <w:pPr>
        <w:jc w:val="both"/>
      </w:pPr>
      <w:r>
        <w:rPr>
          <w:rStyle w:val="s3"/>
        </w:rPr>
        <w:t>2010.26.11. № 356-IV ҚР</w:t>
      </w:r>
      <w:r>
        <w:rPr>
          <w:rStyle w:val="s3"/>
        </w:rPr>
        <w:t xml:space="preserve"> </w:t>
      </w:r>
      <w:hyperlink r:id="rId3205" w:anchor="sub_id=107" w:history="1">
        <w:r>
          <w:rPr>
            <w:rStyle w:val="a3"/>
            <w:i/>
            <w:iCs/>
            <w:color w:val="0000FF"/>
            <w:u w:val="single"/>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3206" w:anchor="sub_id=310" w:history="1">
        <w:r>
          <w:rPr>
            <w:rStyle w:val="a3"/>
            <w:i/>
            <w:iCs/>
            <w:color w:val="0000FF"/>
            <w:u w:val="single"/>
          </w:rPr>
          <w:t>Заңымен</w:t>
        </w:r>
      </w:hyperlink>
      <w:r>
        <w:rPr>
          <w:rStyle w:val="s3"/>
        </w:rPr>
        <w:t xml:space="preserve"> </w:t>
      </w:r>
      <w:r>
        <w:rPr>
          <w:rStyle w:val="s3"/>
        </w:rPr>
        <w:t>16-1</w:t>
      </w:r>
      <w:r>
        <w:rPr>
          <w:rStyle w:val="s3"/>
        </w:rPr>
        <w:t>) тармақша өзгертілді (2012 жылғы 1 қаңтардан бастап қолданысқа енгізілді) (</w:t>
      </w:r>
      <w:hyperlink r:id="rId3207" w:anchor="sub_id=2480016" w:history="1">
        <w:r>
          <w:rPr>
            <w:rStyle w:val="a3"/>
            <w:i/>
            <w:iCs/>
            <w:color w:val="0000FF"/>
            <w:u w:val="single"/>
          </w:rPr>
          <w:t>бұр.ред.қара</w:t>
        </w:r>
      </w:hyperlink>
      <w:r>
        <w:rPr>
          <w:rStyle w:val="s3"/>
        </w:rPr>
        <w:t>); 2016.14.01. № 445-V ҚР</w:t>
      </w:r>
      <w:r>
        <w:rPr>
          <w:rStyle w:val="s3"/>
        </w:rPr>
        <w:t xml:space="preserve"> </w:t>
      </w:r>
      <w:hyperlink r:id="rId3208" w:anchor="sub_id=248" w:history="1">
        <w:r>
          <w:rPr>
            <w:rStyle w:val="a3"/>
            <w:i/>
            <w:iCs/>
            <w:color w:val="0000FF"/>
            <w:u w:val="single"/>
          </w:rPr>
          <w:t>Заңымен</w:t>
        </w:r>
      </w:hyperlink>
      <w:r>
        <w:rPr>
          <w:rStyle w:val="s3"/>
        </w:rPr>
        <w:t xml:space="preserve"> </w:t>
      </w:r>
      <w:r>
        <w:rPr>
          <w:rStyle w:val="s3"/>
        </w:rPr>
        <w:t>16-1) тармақша жаңа редакцияда (2016 ж. 1 қаңтардан бастап қолданысқа енгізілді) (</w:t>
      </w:r>
      <w:hyperlink r:id="rId3209" w:anchor="sub_id=2480016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16-1) егер осы баптың 16) тармақшасында ж</w:t>
      </w:r>
      <w:r>
        <w:rPr>
          <w:rStyle w:val="s0"/>
        </w:rPr>
        <w:t>әне</w:t>
      </w:r>
      <w:r>
        <w:rPr>
          <w:rStyle w:val="s0"/>
        </w:rPr>
        <w:t xml:space="preserve">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5D6516">
      <w:pPr>
        <w:ind w:firstLine="400"/>
        <w:jc w:val="both"/>
      </w:pPr>
      <w:r>
        <w:rPr>
          <w:rStyle w:val="s0"/>
        </w:rPr>
        <w:t>инвестициялық алтын құймалар мен тілімдер түрінде болған;</w:t>
      </w:r>
    </w:p>
    <w:p w:rsidR="00000000" w:rsidRDefault="005D6516">
      <w:pPr>
        <w:ind w:firstLine="400"/>
        <w:jc w:val="both"/>
      </w:pPr>
      <w:r>
        <w:rPr>
          <w:rStyle w:val="s0"/>
        </w:rPr>
        <w:t>инвестициялық алтынмен мәміле қор биржасында</w:t>
      </w:r>
      <w:r>
        <w:rPr>
          <w:rStyle w:val="s0"/>
        </w:rPr>
        <w:t xml:space="preserve"> жасалған кезде не мәміле тараптарының бірі:</w:t>
      </w:r>
    </w:p>
    <w:p w:rsidR="00000000" w:rsidRDefault="005D6516">
      <w:pPr>
        <w:ind w:firstLine="400"/>
        <w:jc w:val="both"/>
      </w:pPr>
      <w:r>
        <w:rPr>
          <w:rStyle w:val="s0"/>
        </w:rPr>
        <w:t>екінші деңгейдегі банк;</w:t>
      </w:r>
    </w:p>
    <w:p w:rsidR="00000000" w:rsidRDefault="005D6516">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5D6516">
      <w:pPr>
        <w:ind w:firstLine="400"/>
        <w:jc w:val="both"/>
      </w:pPr>
      <w:r>
        <w:rPr>
          <w:rStyle w:val="s0"/>
        </w:rPr>
        <w:t>17) 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аталған қызмет түрлері бойынша қызмет көрсетулерді;</w:t>
      </w:r>
    </w:p>
    <w:p w:rsidR="00000000" w:rsidRDefault="005D6516">
      <w:pPr>
        <w:ind w:firstLine="400"/>
        <w:jc w:val="both"/>
      </w:pPr>
      <w:r>
        <w:rPr>
          <w:rStyle w:val="s0"/>
        </w:rPr>
        <w:t>18) осы Кодекстің</w:t>
      </w:r>
      <w:r>
        <w:rPr>
          <w:rStyle w:val="s0"/>
        </w:rPr>
        <w:t xml:space="preserve"> </w:t>
      </w:r>
      <w:hyperlink w:anchor="sub2490000" w:history="1">
        <w:r>
          <w:rPr>
            <w:rStyle w:val="a3"/>
            <w:color w:val="0000FF"/>
            <w:u w:val="single"/>
          </w:rPr>
          <w:t>249-254-баптарында</w:t>
        </w:r>
      </w:hyperlink>
      <w:r>
        <w:rPr>
          <w:rStyle w:val="s0"/>
        </w:rPr>
        <w:t xml:space="preserve"> </w:t>
      </w:r>
      <w:r>
        <w:rPr>
          <w:rStyle w:val="s0"/>
        </w:rPr>
        <w:t>аталғандарды;</w:t>
      </w:r>
      <w:r>
        <w:rPr>
          <w:rStyle w:val="s0"/>
        </w:rPr>
        <w:t xml:space="preserve"> </w:t>
      </w:r>
    </w:p>
    <w:p w:rsidR="00000000" w:rsidRDefault="005D6516">
      <w:pPr>
        <w:ind w:firstLine="400"/>
        <w:jc w:val="both"/>
      </w:pPr>
      <w:r>
        <w:rPr>
          <w:rStyle w:val="s0"/>
        </w:rPr>
        <w:t>19) нотариаттық іс-әрекеттерді, адвокаттық қызметті жүз</w:t>
      </w:r>
      <w:r>
        <w:rPr>
          <w:rStyle w:val="s0"/>
        </w:rPr>
        <w:t>еге асыру бойынша қызмет көрсетулерді;</w:t>
      </w:r>
    </w:p>
    <w:p w:rsidR="00000000" w:rsidRDefault="005D6516">
      <w:pPr>
        <w:jc w:val="both"/>
      </w:pPr>
      <w:r>
        <w:rPr>
          <w:rStyle w:val="s3"/>
        </w:rPr>
        <w:t>2009.16.11. № 200-ІV ҚР</w:t>
      </w:r>
      <w:r>
        <w:rPr>
          <w:rStyle w:val="s3"/>
        </w:rPr>
        <w:t xml:space="preserve"> </w:t>
      </w:r>
      <w:hyperlink r:id="rId3210" w:anchor="sub_id=391" w:history="1">
        <w:r>
          <w:rPr>
            <w:rStyle w:val="a3"/>
            <w:i/>
            <w:iCs/>
            <w:color w:val="0000FF"/>
            <w:u w:val="single"/>
          </w:rPr>
          <w:t>Заңымен</w:t>
        </w:r>
      </w:hyperlink>
      <w:r>
        <w:rPr>
          <w:rStyle w:val="s3"/>
        </w:rPr>
        <w:t xml:space="preserve"> </w:t>
      </w:r>
      <w:r>
        <w:rPr>
          <w:rStyle w:val="s3"/>
        </w:rPr>
        <w:t>20) тармақша өзгертілді (2010 ж. 1 қаңтардан бастап қолданысқа енгiзiлді) (бұр.</w:t>
      </w:r>
      <w:hyperlink r:id="rId3211" w:anchor="sub_id=2480020" w:history="1">
        <w:r>
          <w:rPr>
            <w:rStyle w:val="a3"/>
            <w:i/>
            <w:iCs/>
            <w:color w:val="0000FF"/>
            <w:u w:val="single"/>
          </w:rPr>
          <w:t>ред</w:t>
        </w:r>
      </w:hyperlink>
      <w:r>
        <w:rPr>
          <w:rStyle w:val="s3"/>
        </w:rPr>
        <w:t>.қара)</w:t>
      </w:r>
    </w:p>
    <w:p w:rsidR="00000000" w:rsidRDefault="005D6516">
      <w:pPr>
        <w:ind w:firstLine="400"/>
        <w:jc w:val="both"/>
      </w:pPr>
      <w:r>
        <w:rPr>
          <w:rStyle w:val="s0"/>
        </w:rPr>
        <w:t>20) мыналар:</w:t>
      </w:r>
    </w:p>
    <w:p w:rsidR="00000000" w:rsidRDefault="005D6516">
      <w:pPr>
        <w:ind w:firstLine="400"/>
        <w:jc w:val="both"/>
      </w:pPr>
      <w:r>
        <w:rPr>
          <w:rStyle w:val="s0"/>
        </w:rPr>
        <w:t>ұлттық</w:t>
      </w:r>
      <w:r>
        <w:rPr>
          <w:rStyle w:val="s0"/>
        </w:rPr>
        <w:t xml:space="preserve"> басқарушы холдинг;</w:t>
      </w:r>
    </w:p>
    <w:p w:rsidR="00000000" w:rsidRDefault="005D6516">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w:t>
      </w:r>
      <w:r>
        <w:rPr>
          <w:rStyle w:val="s0"/>
        </w:rPr>
        <w:t xml:space="preserve"> асыратын ақшалай нысандағы қарыз операциялары;</w:t>
      </w:r>
      <w:r>
        <w:rPr>
          <w:rStyle w:val="s0"/>
        </w:rPr>
        <w:t xml:space="preserve"> </w:t>
      </w:r>
    </w:p>
    <w:p w:rsidR="00000000" w:rsidRDefault="005D6516">
      <w:pPr>
        <w:ind w:firstLine="400"/>
        <w:jc w:val="both"/>
      </w:pPr>
      <w:r>
        <w:rPr>
          <w:rStyle w:val="s0"/>
        </w:rPr>
        <w:t>Аталған заңды тұлғалардың</w:t>
      </w:r>
      <w:r>
        <w:rPr>
          <w:rStyle w:val="s0"/>
        </w:rPr>
        <w:t xml:space="preserve"> </w:t>
      </w:r>
      <w:hyperlink r:id="rId3212"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5D6516">
      <w:pPr>
        <w:jc w:val="both"/>
      </w:pPr>
      <w:r>
        <w:rPr>
          <w:rStyle w:val="s3"/>
        </w:rPr>
        <w:t>2009.16.11. № 200-ІV ҚР</w:t>
      </w:r>
      <w:r>
        <w:rPr>
          <w:rStyle w:val="s3"/>
        </w:rPr>
        <w:t xml:space="preserve"> </w:t>
      </w:r>
      <w:hyperlink r:id="rId3213" w:anchor="sub_id=391" w:history="1">
        <w:r>
          <w:rPr>
            <w:rStyle w:val="a3"/>
            <w:i/>
            <w:iCs/>
            <w:color w:val="0000FF"/>
            <w:u w:val="single"/>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3214" w:anchor="sub_id=106" w:history="1">
        <w:r>
          <w:rPr>
            <w:rStyle w:val="a3"/>
            <w:i/>
            <w:iCs/>
            <w:color w:val="0000FF"/>
            <w:u w:val="single"/>
          </w:rPr>
          <w:t>Заңымен</w:t>
        </w:r>
      </w:hyperlink>
      <w:r>
        <w:rPr>
          <w:rStyle w:val="s3"/>
        </w:rPr>
        <w:t xml:space="preserve"> </w:t>
      </w:r>
      <w:r>
        <w:rPr>
          <w:rStyle w:val="s3"/>
        </w:rPr>
        <w:t xml:space="preserve">(2011 жылғы </w:t>
      </w:r>
      <w:r>
        <w:rPr>
          <w:rStyle w:val="s3"/>
        </w:rPr>
        <w:t>1 қаңтардан бастап қолданысқа енгізілді және 2016 жылғы 1 қаңтарға дейін қолданылды) (</w:t>
      </w:r>
      <w:hyperlink r:id="rId3215" w:anchor="sub_id=2480020" w:history="1">
        <w:r>
          <w:rPr>
            <w:rStyle w:val="a3"/>
            <w:i/>
            <w:iCs/>
            <w:color w:val="0000FF"/>
            <w:u w:val="single"/>
          </w:rPr>
          <w:t>бұр.ред.қара</w:t>
        </w:r>
      </w:hyperlink>
      <w:r>
        <w:rPr>
          <w:rStyle w:val="s3"/>
        </w:rPr>
        <w:t>); 2010.30.06. № 297-ІV ҚР</w:t>
      </w:r>
      <w:r>
        <w:rPr>
          <w:rStyle w:val="s3"/>
        </w:rPr>
        <w:t xml:space="preserve"> </w:t>
      </w:r>
      <w:hyperlink r:id="rId3216"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217" w:anchor="sub_id=2480020" w:history="1">
        <w:r>
          <w:rPr>
            <w:rStyle w:val="a3"/>
            <w:i/>
            <w:iCs/>
            <w:color w:val="0000FF"/>
            <w:u w:val="single"/>
          </w:rPr>
          <w:t>бұр.ред.қара</w:t>
        </w:r>
      </w:hyperlink>
      <w:r>
        <w:rPr>
          <w:rStyle w:val="s3"/>
        </w:rPr>
        <w:t>) 21) тармақша өзгертілді</w:t>
      </w:r>
    </w:p>
    <w:p w:rsidR="00000000" w:rsidRDefault="005D6516">
      <w:pPr>
        <w:ind w:firstLine="400"/>
        <w:jc w:val="both"/>
      </w:pPr>
      <w:r>
        <w:rPr>
          <w:rStyle w:val="s0"/>
        </w:rPr>
        <w:t>21) бажсыз сауда кедендік рәсімiне орнал</w:t>
      </w:r>
      <w:r>
        <w:rPr>
          <w:rStyle w:val="s0"/>
        </w:rPr>
        <w:t>астырылған тауарларды өткізу бойынша айналымдар;</w:t>
      </w:r>
    </w:p>
    <w:p w:rsidR="00000000" w:rsidRDefault="005D6516">
      <w:pPr>
        <w:ind w:firstLine="400"/>
        <w:jc w:val="both"/>
      </w:pPr>
      <w:r>
        <w:rPr>
          <w:rStyle w:val="s0"/>
        </w:rPr>
        <w:t>22) 2010.19.03. № 258-ІV ҚР</w:t>
      </w:r>
      <w:r>
        <w:rPr>
          <w:rStyle w:val="s0"/>
        </w:rPr>
        <w:t xml:space="preserve"> </w:t>
      </w:r>
      <w:hyperlink r:id="rId3218" w:anchor="sub_id=106"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3219" w:anchor="sub_id=2480022" w:history="1">
        <w:r>
          <w:rPr>
            <w:rStyle w:val="a3"/>
            <w:i/>
            <w:iCs/>
            <w:color w:val="0000FF"/>
            <w:u w:val="single"/>
          </w:rPr>
          <w:t>бұр.ред.қара</w:t>
        </w:r>
      </w:hyperlink>
      <w:r>
        <w:rPr>
          <w:rStyle w:val="s3"/>
        </w:rPr>
        <w:t xml:space="preserve">) </w:t>
      </w:r>
    </w:p>
    <w:p w:rsidR="00000000" w:rsidRDefault="005D6516">
      <w:pPr>
        <w:jc w:val="both"/>
      </w:pPr>
      <w:r>
        <w:rPr>
          <w:rStyle w:val="s3"/>
        </w:rPr>
        <w:t>2012.26.12. № 61-V ҚР</w:t>
      </w:r>
      <w:r>
        <w:rPr>
          <w:rStyle w:val="s3"/>
        </w:rPr>
        <w:t xml:space="preserve"> </w:t>
      </w:r>
      <w:hyperlink r:id="rId3220" w:anchor="sub_id=4248" w:history="1">
        <w:r>
          <w:rPr>
            <w:rStyle w:val="a3"/>
            <w:i/>
            <w:iCs/>
            <w:color w:val="0000FF"/>
            <w:u w:val="single"/>
          </w:rPr>
          <w:t>Заңымен</w:t>
        </w:r>
      </w:hyperlink>
      <w:r>
        <w:rPr>
          <w:rStyle w:val="s3"/>
        </w:rPr>
        <w:t xml:space="preserve"> </w:t>
      </w:r>
      <w:r>
        <w:rPr>
          <w:rStyle w:val="s3"/>
        </w:rPr>
        <w:t xml:space="preserve">23) тармақшамен толықтырылды (2013 ж. 1 қаңтардан бастап қолданысқа енгізілді); 2014.07.03. </w:t>
      </w:r>
      <w:r>
        <w:rPr>
          <w:rStyle w:val="s3"/>
        </w:rPr>
        <w:t>№ 177-V ҚР</w:t>
      </w:r>
      <w:r>
        <w:rPr>
          <w:rStyle w:val="s3"/>
        </w:rPr>
        <w:t xml:space="preserve"> </w:t>
      </w:r>
      <w:hyperlink r:id="rId3221" w:anchor="sub_id=248" w:history="1">
        <w:r>
          <w:rPr>
            <w:rStyle w:val="a3"/>
            <w:i/>
            <w:iCs/>
            <w:color w:val="0000FF"/>
            <w:u w:val="single"/>
          </w:rPr>
          <w:t>Заңымен</w:t>
        </w:r>
      </w:hyperlink>
      <w:r>
        <w:rPr>
          <w:rStyle w:val="s3"/>
        </w:rPr>
        <w:t xml:space="preserve"> </w:t>
      </w:r>
      <w:r>
        <w:rPr>
          <w:rStyle w:val="s3"/>
        </w:rPr>
        <w:t>23) тармақша өзгертілді (2013 ж. 1 қаңтардан бастап қолданысқа енгізілді) (</w:t>
      </w:r>
      <w:hyperlink r:id="rId3222" w:anchor="sub_id=248002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23) түсті және қара металдардың сынықтары мен қалдықтарын;</w:t>
      </w:r>
    </w:p>
    <w:p w:rsidR="00000000" w:rsidRDefault="005D6516">
      <w:pPr>
        <w:jc w:val="both"/>
      </w:pPr>
      <w:r>
        <w:rPr>
          <w:rStyle w:val="s3"/>
        </w:rPr>
        <w:t>2014.07.03. № 177-V ҚР</w:t>
      </w:r>
      <w:r>
        <w:rPr>
          <w:rStyle w:val="s3"/>
        </w:rPr>
        <w:t xml:space="preserve"> </w:t>
      </w:r>
      <w:hyperlink r:id="rId3223" w:anchor="sub_id=248" w:history="1">
        <w:r>
          <w:rPr>
            <w:rStyle w:val="a3"/>
            <w:i/>
            <w:iCs/>
            <w:color w:val="0000FF"/>
            <w:u w:val="single"/>
          </w:rPr>
          <w:t>Заңымен</w:t>
        </w:r>
      </w:hyperlink>
      <w:r>
        <w:rPr>
          <w:rStyle w:val="s3"/>
        </w:rPr>
        <w:t xml:space="preserve">  </w:t>
      </w:r>
      <w:r>
        <w:rPr>
          <w:rStyle w:val="s3"/>
        </w:rPr>
        <w:t>24) тармақшамен толықтырылды (2013 ж. 1 қаңтардан бастап қолданыс</w:t>
      </w:r>
      <w:r>
        <w:rPr>
          <w:rStyle w:val="s3"/>
        </w:rPr>
        <w:t>қа</w:t>
      </w:r>
      <w:r>
        <w:rPr>
          <w:rStyle w:val="s3"/>
        </w:rPr>
        <w:t xml:space="preserve"> енгізілді); 2014.28.11. № 257-V ҚР</w:t>
      </w:r>
      <w:r>
        <w:rPr>
          <w:rStyle w:val="s3"/>
        </w:rPr>
        <w:t xml:space="preserve"> </w:t>
      </w:r>
      <w:hyperlink r:id="rId3224"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3225" w:anchor="sub_id=2480024" w:history="1">
        <w:r>
          <w:rPr>
            <w:rStyle w:val="s9"/>
          </w:rPr>
          <w:t>бұр.ред.қара</w:t>
        </w:r>
      </w:hyperlink>
      <w:r>
        <w:rPr>
          <w:rStyle w:val="s3"/>
        </w:rPr>
        <w:t xml:space="preserve">) </w:t>
      </w:r>
    </w:p>
    <w:p w:rsidR="00000000" w:rsidRDefault="005D6516">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5D6516">
      <w:pPr>
        <w:ind w:firstLine="400"/>
        <w:jc w:val="both"/>
      </w:pPr>
      <w:r>
        <w:rPr>
          <w:rStyle w:val="s0"/>
        </w:rPr>
        <w:t>Осы тармақшада көрсетілген заттардың тізбесі мен оларды іріктеу критерийлерін Қазақстан Республ</w:t>
      </w:r>
      <w:r>
        <w:rPr>
          <w:rStyle w:val="s0"/>
        </w:rPr>
        <w:t>икасының Үкіметі бекітеді.</w:t>
      </w:r>
    </w:p>
    <w:p w:rsidR="00000000" w:rsidRDefault="005D6516">
      <w:pPr>
        <w:jc w:val="both"/>
      </w:pPr>
      <w:r>
        <w:rPr>
          <w:rStyle w:val="s3"/>
        </w:rPr>
        <w:t>2014.28.11. № 257-V ҚР</w:t>
      </w:r>
      <w:r>
        <w:rPr>
          <w:rStyle w:val="s3"/>
        </w:rPr>
        <w:t xml:space="preserve"> </w:t>
      </w:r>
      <w:hyperlink r:id="rId3226" w:anchor="sub_id=248" w:history="1">
        <w:r>
          <w:rPr>
            <w:rStyle w:val="a3"/>
            <w:i/>
            <w:iCs/>
            <w:color w:val="0000FF"/>
            <w:u w:val="single"/>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25) келу туризмі бойынша туроператорд</w:t>
      </w:r>
      <w:r>
        <w:rPr>
          <w:rStyle w:val="s0"/>
        </w:rPr>
        <w:t>ың көрсетілетін қызметтерін өткізу бойынша айналымдар қосылған құн салығынан босатылады.</w:t>
      </w:r>
    </w:p>
    <w:p w:rsidR="00000000" w:rsidRDefault="005D6516">
      <w:pPr>
        <w:ind w:firstLine="400"/>
        <w:jc w:val="both"/>
      </w:pPr>
      <w:r>
        <w:t> </w:t>
      </w:r>
    </w:p>
    <w:p w:rsidR="00000000" w:rsidRDefault="005D6516">
      <w:pPr>
        <w:ind w:firstLine="400"/>
        <w:jc w:val="both"/>
      </w:pPr>
      <w:bookmarkStart w:id="465" w:name="SUB2490000"/>
      <w:bookmarkEnd w:id="465"/>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5D6516">
      <w:pPr>
        <w:ind w:firstLine="400"/>
        <w:jc w:val="both"/>
      </w:pPr>
      <w:bookmarkStart w:id="466" w:name="SUB2490100"/>
      <w:bookmarkEnd w:id="466"/>
      <w:r>
        <w:rPr>
          <w:rStyle w:val="s0"/>
        </w:rPr>
        <w:t>1. Тұрғын үй ғимаратын (тұрғын үй ғимаратының бір бөлігін) өткізу және (немесе) осындай ғимаратты (</w:t>
      </w:r>
      <w:r>
        <w:rPr>
          <w:rStyle w:val="s0"/>
        </w:rPr>
        <w:t>ғимараттың</w:t>
      </w:r>
      <w:r>
        <w:rPr>
          <w:rStyle w:val="s0"/>
        </w:rPr>
        <w:t xml:space="preserve"> бір бөлігін) мүліктік жалдау (жалға беру), оның ішінде қосалқы мүліктік жалдау (жалға беру), мыналарды:</w:t>
      </w:r>
    </w:p>
    <w:p w:rsidR="00000000" w:rsidRDefault="005D6516">
      <w:pPr>
        <w:jc w:val="both"/>
      </w:pPr>
      <w:r>
        <w:rPr>
          <w:rStyle w:val="s3"/>
        </w:rPr>
        <w:t>2012.26.12. № 61-V ҚР</w:t>
      </w:r>
      <w:r>
        <w:rPr>
          <w:rStyle w:val="s3"/>
        </w:rPr>
        <w:t xml:space="preserve"> </w:t>
      </w:r>
      <w:hyperlink r:id="rId3227" w:anchor="sub_id=249" w:history="1">
        <w:r>
          <w:rPr>
            <w:rStyle w:val="a3"/>
            <w:i/>
            <w:iCs/>
            <w:color w:val="0000FF"/>
            <w:u w:val="single"/>
          </w:rPr>
          <w:t>Заңымен</w:t>
        </w:r>
      </w:hyperlink>
      <w:r>
        <w:rPr>
          <w:rStyle w:val="s3"/>
        </w:rPr>
        <w:t xml:space="preserve"> </w:t>
      </w:r>
      <w:r>
        <w:rPr>
          <w:rStyle w:val="s3"/>
        </w:rPr>
        <w:t>1) тармақша жаңа редакцияда (2</w:t>
      </w:r>
      <w:r>
        <w:rPr>
          <w:rStyle w:val="s3"/>
        </w:rPr>
        <w:t>013 ж. 1 қаңтардан бастап қолданысқа енгізілді) (</w:t>
      </w:r>
      <w:hyperlink r:id="rId3228" w:anchor="sub_id=249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w:t>
      </w:r>
      <w:r>
        <w:rPr>
          <w:rStyle w:val="s0"/>
        </w:rPr>
        <w:t xml:space="preserve">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w:t>
      </w:r>
      <w:r>
        <w:rPr>
          <w:rStyle w:val="s0"/>
        </w:rPr>
        <w:t>босатылады.</w:t>
      </w:r>
    </w:p>
    <w:p w:rsidR="00000000" w:rsidRDefault="005D6516">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w:t>
      </w:r>
      <w:r>
        <w:rPr>
          <w:rStyle w:val="s0"/>
        </w:rPr>
        <w:t>ын (тұрғын үй ғимаратының бір бөлігін) өткізу және (немесе) мүліктік жалдау (жалға беру) кезінде қолданылмайды;</w:t>
      </w:r>
      <w:r>
        <w:rPr>
          <w:rStyle w:val="s0"/>
        </w:rPr>
        <w:t xml:space="preserve"> </w:t>
      </w:r>
    </w:p>
    <w:p w:rsidR="00000000" w:rsidRDefault="005D6516">
      <w:pPr>
        <w:jc w:val="both"/>
      </w:pPr>
      <w:r>
        <w:rPr>
          <w:rStyle w:val="s3"/>
        </w:rPr>
        <w:t>2012.26.12. № 61-V ҚР</w:t>
      </w:r>
      <w:r>
        <w:rPr>
          <w:rStyle w:val="s3"/>
        </w:rPr>
        <w:t xml:space="preserve"> </w:t>
      </w:r>
      <w:hyperlink r:id="rId3229" w:anchor="sub_id=249" w:history="1">
        <w:r>
          <w:rPr>
            <w:rStyle w:val="a3"/>
            <w:i/>
            <w:iCs/>
            <w:color w:val="0000FF"/>
            <w:u w:val="single"/>
          </w:rPr>
          <w:t>Заңымен</w:t>
        </w:r>
      </w:hyperlink>
      <w:r>
        <w:rPr>
          <w:rStyle w:val="s3"/>
        </w:rPr>
        <w:t xml:space="preserve"> </w:t>
      </w:r>
      <w:r>
        <w:rPr>
          <w:rStyle w:val="s3"/>
        </w:rPr>
        <w:t>2) тармақша жаңа редакцияда (201</w:t>
      </w:r>
      <w:r>
        <w:rPr>
          <w:rStyle w:val="s3"/>
        </w:rPr>
        <w:t>3 ж. 1 қаңтардан бастап қолданысқа енгізілді) (</w:t>
      </w:r>
      <w:hyperlink r:id="rId3230" w:anchor="sub_id=249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Сыныптауышта көзделген тұруды ұйымдастыру бойынша қызмет көрсетуді қоспағанда, қосылған құн салығынан боса</w:t>
      </w:r>
      <w:r>
        <w:rPr>
          <w:rStyle w:val="s0"/>
        </w:rPr>
        <w:t>тылады.</w:t>
      </w:r>
    </w:p>
    <w:p w:rsidR="00000000" w:rsidRDefault="005D6516">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w:t>
      </w:r>
      <w:r>
        <w:rPr>
          <w:rStyle w:val="s0"/>
        </w:rPr>
        <w:t>тұрғын үй ғимаратының бір бөлігін) өткізу және (немесе) мүліктік жалдау (жалға беру) кезінде қолданылмайды.</w:t>
      </w:r>
    </w:p>
    <w:p w:rsidR="00000000" w:rsidRDefault="005D6516">
      <w:pPr>
        <w:jc w:val="both"/>
      </w:pPr>
      <w:bookmarkStart w:id="467" w:name="SUB2490103"/>
      <w:bookmarkEnd w:id="467"/>
      <w:r>
        <w:rPr>
          <w:rStyle w:val="s3"/>
        </w:rPr>
        <w:t>2012.26.12. № 61-V ҚР</w:t>
      </w:r>
      <w:r>
        <w:rPr>
          <w:rStyle w:val="s3"/>
        </w:rPr>
        <w:t xml:space="preserve"> </w:t>
      </w:r>
      <w:hyperlink r:id="rId3231" w:anchor="sub_id=11278" w:history="1">
        <w:r>
          <w:rPr>
            <w:rStyle w:val="a3"/>
            <w:i/>
            <w:iCs/>
            <w:color w:val="0000FF"/>
            <w:u w:val="single"/>
          </w:rPr>
          <w:t>Заңымен</w:t>
        </w:r>
      </w:hyperlink>
      <w:r>
        <w:rPr>
          <w:rStyle w:val="s3"/>
        </w:rPr>
        <w:t xml:space="preserve"> </w:t>
      </w:r>
      <w:r>
        <w:rPr>
          <w:rStyle w:val="s3"/>
        </w:rPr>
        <w:t>3) тармақшамен толықтырылды (2014 ж</w:t>
      </w:r>
      <w:r>
        <w:rPr>
          <w:rStyle w:val="s3"/>
        </w:rPr>
        <w:t>. 1 қаңтардан бастап қолданысқа енгізілді)</w:t>
      </w:r>
      <w:r>
        <w:rPr>
          <w:rStyle w:val="s3"/>
        </w:rPr>
        <w:t xml:space="preserve"> </w:t>
      </w:r>
    </w:p>
    <w:p w:rsidR="00000000" w:rsidRDefault="005D6516">
      <w:pPr>
        <w:ind w:firstLine="400"/>
        <w:jc w:val="both"/>
      </w:pPr>
      <w:r>
        <w:rPr>
          <w:rStyle w:val="s0"/>
        </w:rPr>
        <w:t>3) тек тұрғын емес үй-жайдан тұратын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5D6516">
      <w:pPr>
        <w:jc w:val="both"/>
      </w:pPr>
      <w:r>
        <w:rPr>
          <w:rStyle w:val="s3"/>
        </w:rPr>
        <w:t>2009.16.11. № 200-ІV ҚР</w:t>
      </w:r>
      <w:r>
        <w:rPr>
          <w:rStyle w:val="s3"/>
        </w:rPr>
        <w:t xml:space="preserve"> </w:t>
      </w:r>
      <w:hyperlink r:id="rId3232" w:anchor="sub_id=39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3233" w:anchor="sub_id=2490200" w:history="1">
        <w:r>
          <w:rPr>
            <w:rStyle w:val="a3"/>
            <w:i/>
            <w:iCs/>
            <w:color w:val="0000FF"/>
            <w:u w:val="single"/>
          </w:rPr>
          <w:t>ред</w:t>
        </w:r>
      </w:hyperlink>
      <w:r>
        <w:rPr>
          <w:rStyle w:val="s3"/>
        </w:rPr>
        <w:t>.қара)</w:t>
      </w:r>
    </w:p>
    <w:p w:rsidR="00000000" w:rsidRDefault="005D6516">
      <w:pPr>
        <w:ind w:firstLine="400"/>
        <w:jc w:val="both"/>
      </w:pPr>
      <w:r>
        <w:rPr>
          <w:rStyle w:val="s0"/>
        </w:rPr>
        <w:t>2. Егер осы тармақ</w:t>
      </w:r>
      <w:r>
        <w:rPr>
          <w:rStyle w:val="s0"/>
        </w:rPr>
        <w:t>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5D6516">
      <w:pPr>
        <w:ind w:firstLine="400"/>
        <w:jc w:val="both"/>
      </w:pPr>
      <w:r>
        <w:rPr>
          <w:rStyle w:val="s0"/>
        </w:rPr>
        <w:t xml:space="preserve">Мыналар: </w:t>
      </w:r>
    </w:p>
    <w:p w:rsidR="00000000" w:rsidRDefault="005D6516">
      <w:pPr>
        <w:ind w:firstLine="400"/>
        <w:jc w:val="both"/>
      </w:pPr>
      <w:r>
        <w:rPr>
          <w:rStyle w:val="s0"/>
        </w:rPr>
        <w:t>1) автомобильдерд</w:t>
      </w:r>
      <w:r>
        <w:rPr>
          <w:rStyle w:val="s0"/>
        </w:rPr>
        <w:t>і, сондай-ақ өзге де көлік құралдарын қоюға немесе сақтауға жер учаскесін беру үшін төлем;</w:t>
      </w:r>
    </w:p>
    <w:p w:rsidR="00000000" w:rsidRDefault="005D6516">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w:t>
      </w:r>
      <w:r>
        <w:rPr>
          <w:rStyle w:val="s0"/>
        </w:rPr>
        <w:t>араттың бір бөлігі) орналасқан жер учаскесін иелену және (немесе) пайдалану 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w:t>
      </w:r>
      <w:r>
        <w:rPr>
          <w:rStyle w:val="s0"/>
        </w:rPr>
        <w:t>атылмайды.</w:t>
      </w:r>
      <w:r>
        <w:rPr>
          <w:rStyle w:val="s0"/>
        </w:rPr>
        <w:t xml:space="preserve"> </w:t>
      </w:r>
    </w:p>
    <w:p w:rsidR="00000000" w:rsidRDefault="005D6516">
      <w:pPr>
        <w:ind w:firstLine="400"/>
        <w:jc w:val="both"/>
      </w:pPr>
      <w:r>
        <w:rPr>
          <w:rStyle w:val="s0"/>
        </w:rPr>
        <w:t> </w:t>
      </w:r>
    </w:p>
    <w:p w:rsidR="00000000" w:rsidRDefault="005D6516">
      <w:pPr>
        <w:jc w:val="both"/>
      </w:pPr>
      <w:bookmarkStart w:id="468" w:name="SUB2500000"/>
      <w:bookmarkEnd w:id="468"/>
      <w:r>
        <w:rPr>
          <w:rStyle w:val="s3"/>
        </w:rPr>
        <w:t>2010.30.06. № 297-ІV ҚР</w:t>
      </w:r>
      <w:r>
        <w:rPr>
          <w:rStyle w:val="s3"/>
        </w:rPr>
        <w:t xml:space="preserve"> </w:t>
      </w:r>
      <w:hyperlink r:id="rId3234" w:anchor="sub_id=648" w:history="1">
        <w:r>
          <w:rPr>
            <w:rStyle w:val="a3"/>
            <w:i/>
            <w:iCs/>
            <w:color w:val="0000FF"/>
            <w:u w:val="single"/>
          </w:rPr>
          <w:t>Заңымен</w:t>
        </w:r>
      </w:hyperlink>
      <w:r>
        <w:rPr>
          <w:rStyle w:val="s3"/>
        </w:rPr>
        <w:t xml:space="preserve"> </w:t>
      </w:r>
      <w:r>
        <w:rPr>
          <w:rStyle w:val="s3"/>
        </w:rPr>
        <w:t>250-бап өзгертілді (2011 ж. 1 қаңтардан бастап қолданысқа енгізілді) (бұр.</w:t>
      </w:r>
      <w:hyperlink r:id="rId3235" w:anchor="sub_id=2500000" w:history="1">
        <w:r>
          <w:rPr>
            <w:rStyle w:val="a3"/>
            <w:i/>
            <w:iCs/>
            <w:color w:val="0000FF"/>
            <w:u w:val="single"/>
          </w:rPr>
          <w:t>ред</w:t>
        </w:r>
      </w:hyperlink>
      <w:r>
        <w:rPr>
          <w:rStyle w:val="s3"/>
        </w:rPr>
        <w:t>.қара)</w:t>
      </w:r>
    </w:p>
    <w:p w:rsidR="00000000" w:rsidRDefault="005D6516">
      <w:pPr>
        <w:ind w:left="1200" w:hanging="800"/>
        <w:jc w:val="both"/>
      </w:pPr>
      <w:r>
        <w:rPr>
          <w:rStyle w:val="s1"/>
        </w:rPr>
        <w:t>250-бап. Қосылған құн салығынан босатылатын қаржылық операциялар</w:t>
      </w:r>
    </w:p>
    <w:p w:rsidR="00000000" w:rsidRDefault="005D6516">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5D6516">
      <w:pPr>
        <w:jc w:val="both"/>
      </w:pPr>
      <w:r>
        <w:rPr>
          <w:rStyle w:val="s3"/>
        </w:rPr>
        <w:t>2010.30.06. № 297-ІV ҚР</w:t>
      </w:r>
      <w:r>
        <w:rPr>
          <w:rStyle w:val="s3"/>
        </w:rPr>
        <w:t xml:space="preserve"> </w:t>
      </w:r>
      <w:hyperlink r:id="rId3236" w:anchor="sub_id=648"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3237" w:anchor="sub_id=2500200" w:history="1">
        <w:r>
          <w:rPr>
            <w:rStyle w:val="a3"/>
            <w:i/>
            <w:iCs/>
            <w:color w:val="0000FF"/>
            <w:u w:val="single"/>
          </w:rPr>
          <w:t>ред</w:t>
        </w:r>
      </w:hyperlink>
      <w:r>
        <w:rPr>
          <w:rStyle w:val="s3"/>
        </w:rPr>
        <w:t>.қара)</w:t>
      </w:r>
    </w:p>
    <w:p w:rsidR="00000000" w:rsidRDefault="005D6516">
      <w:pPr>
        <w:ind w:firstLine="400"/>
        <w:jc w:val="both"/>
      </w:pPr>
      <w:r>
        <w:rPr>
          <w:rStyle w:val="s0"/>
        </w:rPr>
        <w:t>2. Қосылған құн салығынан босат</w:t>
      </w:r>
      <w:r>
        <w:rPr>
          <w:rStyle w:val="s0"/>
        </w:rPr>
        <w:t>ылатын қаржылық операцияларға:</w:t>
      </w:r>
    </w:p>
    <w:p w:rsidR="00000000" w:rsidRDefault="005D6516">
      <w:pPr>
        <w:jc w:val="both"/>
      </w:pPr>
      <w:r>
        <w:rPr>
          <w:rStyle w:val="s3"/>
        </w:rPr>
        <w:t>2012.05.07. № 30-V ҚР</w:t>
      </w:r>
      <w:r>
        <w:rPr>
          <w:rStyle w:val="s3"/>
        </w:rPr>
        <w:t xml:space="preserve"> </w:t>
      </w:r>
      <w:hyperlink r:id="rId3238" w:anchor="sub_id=250" w:history="1">
        <w:r>
          <w:rPr>
            <w:rStyle w:val="a3"/>
            <w:i/>
            <w:iCs/>
            <w:color w:val="0000FF"/>
            <w:u w:val="single"/>
          </w:rPr>
          <w:t>Заңымен</w:t>
        </w:r>
      </w:hyperlink>
      <w:r>
        <w:rPr>
          <w:rStyle w:val="s3"/>
        </w:rPr>
        <w:t xml:space="preserve"> </w:t>
      </w:r>
      <w:r>
        <w:rPr>
          <w:rStyle w:val="s3"/>
        </w:rPr>
        <w:t>1) тармақша өзгертілді (</w:t>
      </w:r>
      <w:hyperlink r:id="rId3239" w:anchor="sub_id=2500201"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5D6516">
      <w:pPr>
        <w:ind w:firstLine="400"/>
        <w:jc w:val="both"/>
      </w:pPr>
      <w:r>
        <w:rPr>
          <w:rStyle w:val="s0"/>
        </w:rPr>
        <w:t xml:space="preserve">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w:t>
      </w:r>
      <w:r>
        <w:rPr>
          <w:rStyle w:val="s0"/>
        </w:rPr>
        <w:t>шегінде өзге де заңды тұлғалар лицензиясыз жүргізетін операциялар:</w:t>
      </w:r>
    </w:p>
    <w:p w:rsidR="00000000" w:rsidRDefault="005D6516">
      <w:pPr>
        <w:ind w:firstLine="400"/>
        <w:jc w:val="both"/>
      </w:pPr>
      <w:r>
        <w:rPr>
          <w:rStyle w:val="s0"/>
        </w:rPr>
        <w:t>депозиттерді қабылдау, жеке тұлғалардың банк шоттарын ашу және жүргізу;</w:t>
      </w:r>
    </w:p>
    <w:p w:rsidR="00000000" w:rsidRDefault="005D6516">
      <w:pPr>
        <w:ind w:firstLine="400"/>
        <w:jc w:val="both"/>
      </w:pPr>
      <w:r>
        <w:rPr>
          <w:rStyle w:val="s0"/>
        </w:rPr>
        <w:t>депозиттерді қабылдау, заңды тұлғалардың банк шоттарын ашу және жүргізу;</w:t>
      </w:r>
    </w:p>
    <w:p w:rsidR="00000000" w:rsidRDefault="005D6516">
      <w:pPr>
        <w:ind w:firstLine="400"/>
        <w:jc w:val="both"/>
      </w:pPr>
      <w:r>
        <w:rPr>
          <w:rStyle w:val="s0"/>
        </w:rPr>
        <w:t>банктер мен банк операцияларының жекелеген т</w:t>
      </w:r>
      <w:r>
        <w:rPr>
          <w:rStyle w:val="s0"/>
        </w:rPr>
        <w:t>үрлерін</w:t>
      </w:r>
      <w:r>
        <w:rPr>
          <w:rStyle w:val="s0"/>
        </w:rPr>
        <w:t xml:space="preserve"> жүзеге асыратын ұйымдардың корреспонденттік шоттарын ашу және жүргізу</w:t>
      </w:r>
    </w:p>
    <w:p w:rsidR="00000000" w:rsidRDefault="005D6516">
      <w:pPr>
        <w:ind w:firstLine="400"/>
        <w:jc w:val="both"/>
      </w:pPr>
      <w:r>
        <w:rPr>
          <w:rStyle w:val="s0"/>
        </w:rPr>
        <w:t xml:space="preserve">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w:t>
      </w:r>
      <w:r>
        <w:rPr>
          <w:rStyle w:val="s0"/>
        </w:rPr>
        <w:t>ашу және жүргізу;</w:t>
      </w:r>
    </w:p>
    <w:p w:rsidR="00000000" w:rsidRDefault="005D6516">
      <w:pPr>
        <w:ind w:firstLine="400"/>
        <w:jc w:val="both"/>
      </w:pPr>
      <w:r>
        <w:rPr>
          <w:rStyle w:val="s0"/>
        </w:rPr>
        <w:t>аударым операциялары;</w:t>
      </w:r>
    </w:p>
    <w:p w:rsidR="00000000" w:rsidRDefault="005D6516">
      <w:pPr>
        <w:ind w:firstLine="400"/>
        <w:jc w:val="both"/>
      </w:pPr>
      <w:r>
        <w:rPr>
          <w:rStyle w:val="s0"/>
        </w:rPr>
        <w:t>банктік қарыз операциялары;</w:t>
      </w:r>
    </w:p>
    <w:p w:rsidR="00000000" w:rsidRDefault="005D6516">
      <w:pPr>
        <w:ind w:firstLine="400"/>
        <w:jc w:val="both"/>
      </w:pPr>
      <w:r>
        <w:rPr>
          <w:rStyle w:val="s0"/>
        </w:rPr>
        <w:t>кассалық операциялар;</w:t>
      </w:r>
    </w:p>
    <w:p w:rsidR="00000000" w:rsidRDefault="005D6516">
      <w:pPr>
        <w:ind w:firstLine="400"/>
        <w:jc w:val="both"/>
      </w:pPr>
      <w:r>
        <w:rPr>
          <w:rStyle w:val="s0"/>
        </w:rPr>
        <w:t>шетел валютасымен айырбас операцияларын ұйымдастыру;</w:t>
      </w:r>
    </w:p>
    <w:p w:rsidR="00000000" w:rsidRDefault="005D6516">
      <w:pPr>
        <w:ind w:firstLine="400"/>
        <w:jc w:val="both"/>
      </w:pPr>
      <w:r>
        <w:rPr>
          <w:rStyle w:val="s0"/>
        </w:rPr>
        <w:t>төлем құжаттарын (вексельдерді қоспағанда) инкассоға қабылдау;</w:t>
      </w:r>
    </w:p>
    <w:p w:rsidR="00000000" w:rsidRDefault="005D6516">
      <w:pPr>
        <w:ind w:firstLine="400"/>
        <w:jc w:val="both"/>
      </w:pPr>
      <w:r>
        <w:rPr>
          <w:rStyle w:val="s0"/>
        </w:rPr>
        <w:t>аккредитив ашу (ұсыну) және оны растау және ол бой</w:t>
      </w:r>
      <w:r>
        <w:rPr>
          <w:rStyle w:val="s0"/>
        </w:rPr>
        <w:t>ынша міндеттемелерді орындау;</w:t>
      </w:r>
    </w:p>
    <w:p w:rsidR="00000000" w:rsidRDefault="005D6516">
      <w:pPr>
        <w:ind w:firstLine="400"/>
        <w:jc w:val="both"/>
      </w:pPr>
      <w:r>
        <w:rPr>
          <w:rStyle w:val="s0"/>
        </w:rPr>
        <w:t>банктердің ақшалай нысанда орындау көзделетін банк кепілдіктерін беруі;</w:t>
      </w:r>
    </w:p>
    <w:p w:rsidR="00000000" w:rsidRDefault="005D6516">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5D6516">
      <w:pPr>
        <w:ind w:firstLine="400"/>
        <w:jc w:val="both"/>
      </w:pPr>
      <w:r>
        <w:rPr>
          <w:rStyle w:val="s0"/>
        </w:rPr>
        <w:t>банктер жүзеге асыратын факторин</w:t>
      </w:r>
      <w:r>
        <w:rPr>
          <w:rStyle w:val="s0"/>
        </w:rPr>
        <w:t>гтік және форфейтингтік операциялар;</w:t>
      </w:r>
    </w:p>
    <w:p w:rsidR="00000000" w:rsidRDefault="005D6516">
      <w:pPr>
        <w:jc w:val="both"/>
      </w:pPr>
      <w:r>
        <w:rPr>
          <w:rStyle w:val="s3"/>
        </w:rPr>
        <w:t>2009.12.02. № 133-ІV ҚР</w:t>
      </w:r>
      <w:r>
        <w:rPr>
          <w:rStyle w:val="s3"/>
        </w:rPr>
        <w:t xml:space="preserve"> </w:t>
      </w:r>
      <w:hyperlink r:id="rId3240" w:anchor="sub_id=325" w:history="1">
        <w:r>
          <w:rPr>
            <w:rStyle w:val="a3"/>
            <w:i/>
            <w:iCs/>
            <w:color w:val="0000FF"/>
            <w:u w:val="single"/>
          </w:rPr>
          <w:t>Заңымен</w:t>
        </w:r>
      </w:hyperlink>
      <w:r>
        <w:rPr>
          <w:rStyle w:val="s3"/>
        </w:rPr>
        <w:t xml:space="preserve"> </w:t>
      </w:r>
      <w:r>
        <w:rPr>
          <w:rStyle w:val="s3"/>
        </w:rPr>
        <w:t>бап 1-1) тармақшамен толықтырылды; 2012.05.07. № 30-V ҚР</w:t>
      </w:r>
      <w:r>
        <w:rPr>
          <w:rStyle w:val="s3"/>
        </w:rPr>
        <w:t xml:space="preserve"> </w:t>
      </w:r>
      <w:hyperlink r:id="rId3241" w:anchor="sub_id=250" w:history="1">
        <w:r>
          <w:rPr>
            <w:rStyle w:val="a3"/>
            <w:i/>
            <w:iCs/>
            <w:color w:val="0000FF"/>
            <w:u w:val="single"/>
          </w:rPr>
          <w:t>Заңымен</w:t>
        </w:r>
      </w:hyperlink>
      <w:r>
        <w:rPr>
          <w:rStyle w:val="s3"/>
        </w:rPr>
        <w:t xml:space="preserve"> </w:t>
      </w:r>
      <w:r>
        <w:rPr>
          <w:rStyle w:val="s3"/>
        </w:rPr>
        <w:t>1-1) тармақша өзгертілді (</w:t>
      </w:r>
      <w:hyperlink r:id="rId3242" w:anchor="sub_id=250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5D6516">
      <w:pPr>
        <w:ind w:firstLine="400"/>
        <w:jc w:val="both"/>
      </w:pPr>
      <w:r>
        <w:rPr>
          <w:rStyle w:val="s0"/>
        </w:rPr>
        <w:t xml:space="preserve">жеке </w:t>
      </w:r>
      <w:r>
        <w:rPr>
          <w:rStyle w:val="s0"/>
        </w:rPr>
        <w:t>және заңды тұлғалардың талап етілгенге дейін пайызсыз депозиттерін қабылдау, жеке және заңды тұлғалардың банк шоттарын ашу және жүргізу;</w:t>
      </w:r>
    </w:p>
    <w:p w:rsidR="00000000" w:rsidRDefault="005D6516">
      <w:pPr>
        <w:ind w:firstLine="400"/>
        <w:jc w:val="both"/>
      </w:pPr>
      <w:r>
        <w:rPr>
          <w:rStyle w:val="s0"/>
        </w:rPr>
        <w:t>жеке және заңды тұлғалардың инвестициялық депозиттерін қабылдау;</w:t>
      </w:r>
    </w:p>
    <w:p w:rsidR="00000000" w:rsidRDefault="005D6516">
      <w:pPr>
        <w:ind w:firstLine="400"/>
        <w:jc w:val="both"/>
      </w:pPr>
      <w:r>
        <w:rPr>
          <w:rStyle w:val="s0"/>
        </w:rPr>
        <w:t>банктік заем операциялары: ислам банкінің мерзімділік,</w:t>
      </w:r>
      <w:r>
        <w:rPr>
          <w:rStyle w:val="s0"/>
        </w:rPr>
        <w:t xml:space="preserve"> қайтарымдылық талаптары бойынша және сыйақы алмай ақшалай нысанда кредиттер беруі;</w:t>
      </w:r>
    </w:p>
    <w:p w:rsidR="00000000" w:rsidRDefault="005D6516">
      <w:pPr>
        <w:ind w:firstLine="400"/>
        <w:jc w:val="both"/>
      </w:pPr>
      <w:r>
        <w:rPr>
          <w:rStyle w:val="s0"/>
        </w:rPr>
        <w:t>2) бағалы қағаздармен жасалатын операциялар;</w:t>
      </w:r>
    </w:p>
    <w:p w:rsidR="00000000" w:rsidRDefault="005D6516">
      <w:pPr>
        <w:jc w:val="both"/>
      </w:pPr>
      <w:r>
        <w:rPr>
          <w:rStyle w:val="s3"/>
        </w:rPr>
        <w:t>2014.16.05. № 203-V ҚР</w:t>
      </w:r>
      <w:r>
        <w:rPr>
          <w:rStyle w:val="s3"/>
        </w:rPr>
        <w:t xml:space="preserve"> </w:t>
      </w:r>
      <w:hyperlink r:id="rId3243" w:anchor="sub_id=250" w:history="1">
        <w:r>
          <w:rPr>
            <w:rStyle w:val="a3"/>
            <w:i/>
            <w:iCs/>
            <w:color w:val="0000FF"/>
            <w:u w:val="single"/>
          </w:rPr>
          <w:t>Заңымен</w:t>
        </w:r>
      </w:hyperlink>
      <w:r>
        <w:rPr>
          <w:rStyle w:val="s3"/>
        </w:rPr>
        <w:t xml:space="preserve"> </w:t>
      </w:r>
      <w:r>
        <w:rPr>
          <w:rStyle w:val="s3"/>
        </w:rPr>
        <w:t>3) тармақша жаң</w:t>
      </w:r>
      <w:r>
        <w:rPr>
          <w:rStyle w:val="s3"/>
        </w:rPr>
        <w:t>а редакцияда (ресми</w:t>
      </w:r>
      <w:r>
        <w:rPr>
          <w:rStyle w:val="s3"/>
        </w:rPr>
        <w:t xml:space="preserve"> </w:t>
      </w:r>
      <w:hyperlink r:id="rId324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45" w:anchor="sub_id=250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w:t>
      </w:r>
      <w:r>
        <w:rPr>
          <w:rStyle w:val="s0"/>
        </w:rPr>
        <w:t>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5D6516">
      <w:pPr>
        <w:ind w:firstLine="400"/>
        <w:jc w:val="both"/>
      </w:pPr>
      <w:r>
        <w:rPr>
          <w:rStyle w:val="s0"/>
        </w:rPr>
        <w:t>4) туынды қаржы</w:t>
      </w:r>
      <w:r>
        <w:rPr>
          <w:rStyle w:val="s0"/>
        </w:rPr>
        <w:t xml:space="preserve"> құралдарымен жасалатын операциялар;</w:t>
      </w:r>
    </w:p>
    <w:p w:rsidR="00000000" w:rsidRDefault="005D6516">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5D6516">
      <w:pPr>
        <w:ind w:firstLine="400"/>
        <w:jc w:val="both"/>
      </w:pPr>
      <w:r>
        <w:rPr>
          <w:rStyle w:val="s0"/>
        </w:rPr>
        <w:t xml:space="preserve">6) банкаралық </w:t>
      </w:r>
      <w:r>
        <w:rPr>
          <w:rStyle w:val="s0"/>
        </w:rPr>
        <w:t>клиринг бойынша қызмет көрсетулер;</w:t>
      </w:r>
    </w:p>
    <w:p w:rsidR="00000000" w:rsidRDefault="005D6516">
      <w:pPr>
        <w:jc w:val="both"/>
      </w:pPr>
      <w:r>
        <w:rPr>
          <w:rStyle w:val="s3"/>
        </w:rPr>
        <w:t>2011.21.07. № 466-ІV ҚР</w:t>
      </w:r>
      <w:r>
        <w:rPr>
          <w:rStyle w:val="s3"/>
        </w:rPr>
        <w:t xml:space="preserve"> </w:t>
      </w:r>
      <w:hyperlink r:id="rId3246" w:anchor="sub_id=2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247" w:anchor="sub_id=2500207" w:history="1">
        <w:r>
          <w:rPr>
            <w:rStyle w:val="a3"/>
            <w:i/>
            <w:iCs/>
            <w:color w:val="0000FF"/>
            <w:u w:val="single"/>
          </w:rPr>
          <w:t>бұр.ред.қара</w:t>
        </w:r>
      </w:hyperlink>
      <w:r>
        <w:rPr>
          <w:rStyle w:val="s3"/>
        </w:rPr>
        <w:t>)</w:t>
      </w:r>
    </w:p>
    <w:p w:rsidR="00000000" w:rsidRDefault="005D6516">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5D6516">
      <w:pPr>
        <w:jc w:val="both"/>
      </w:pPr>
      <w:r>
        <w:rPr>
          <w:rStyle w:val="s3"/>
        </w:rPr>
        <w:t>2014.16.05. № 203-V ҚР</w:t>
      </w:r>
      <w:r>
        <w:rPr>
          <w:rStyle w:val="s3"/>
        </w:rPr>
        <w:t xml:space="preserve"> </w:t>
      </w:r>
      <w:hyperlink r:id="rId3248" w:anchor="sub_id=250" w:history="1">
        <w:r>
          <w:rPr>
            <w:rStyle w:val="a3"/>
            <w:i/>
            <w:iCs/>
            <w:color w:val="0000FF"/>
            <w:u w:val="single"/>
          </w:rPr>
          <w:t>Заңымен</w:t>
        </w:r>
      </w:hyperlink>
      <w:r>
        <w:rPr>
          <w:rStyle w:val="s3"/>
        </w:rPr>
        <w:t xml:space="preserve"> </w:t>
      </w:r>
      <w:r>
        <w:rPr>
          <w:rStyle w:val="s3"/>
        </w:rPr>
        <w:t>8) тармақша жаңа редакцияда (ресми</w:t>
      </w:r>
      <w:r>
        <w:rPr>
          <w:rStyle w:val="s3"/>
        </w:rPr>
        <w:t xml:space="preserve"> </w:t>
      </w:r>
      <w:hyperlink r:id="rId3249"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50" w:anchor="sub_id=25002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5D6516">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5D6516">
      <w:pPr>
        <w:jc w:val="both"/>
      </w:pPr>
      <w:r>
        <w:rPr>
          <w:rStyle w:val="s3"/>
        </w:rPr>
        <w:t>2013.21.06. № 106-V ҚР</w:t>
      </w:r>
      <w:r>
        <w:rPr>
          <w:rStyle w:val="s3"/>
        </w:rPr>
        <w:t xml:space="preserve"> </w:t>
      </w:r>
      <w:hyperlink r:id="rId3251" w:anchor="sub_id=250" w:history="1">
        <w:r>
          <w:rPr>
            <w:rStyle w:val="a3"/>
            <w:i/>
            <w:iCs/>
            <w:color w:val="0000FF"/>
            <w:u w:val="single"/>
          </w:rPr>
          <w:t>Заңымен</w:t>
        </w:r>
      </w:hyperlink>
      <w:r>
        <w:rPr>
          <w:rStyle w:val="s3"/>
        </w:rPr>
        <w:t xml:space="preserve"> </w:t>
      </w:r>
      <w:r>
        <w:rPr>
          <w:rStyle w:val="s3"/>
        </w:rPr>
        <w:t>10) тармақша жаңа редакцияда (</w:t>
      </w:r>
      <w:hyperlink r:id="rId3252" w:anchor="sub_id=25002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w:t>
      </w:r>
      <w:r>
        <w:rPr>
          <w:rStyle w:val="s0"/>
        </w:rPr>
        <w:t>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5D6516">
      <w:pPr>
        <w:jc w:val="both"/>
      </w:pPr>
      <w:r>
        <w:rPr>
          <w:rStyle w:val="s3"/>
        </w:rPr>
        <w:t>2011.21.07. № 467-ІV ҚР</w:t>
      </w:r>
      <w:r>
        <w:rPr>
          <w:rStyle w:val="s3"/>
        </w:rPr>
        <w:t xml:space="preserve"> </w:t>
      </w:r>
      <w:hyperlink r:id="rId3253" w:anchor="sub_id=3102" w:history="1">
        <w:r>
          <w:rPr>
            <w:rStyle w:val="a3"/>
            <w:i/>
            <w:iCs/>
            <w:color w:val="0000FF"/>
            <w:u w:val="single"/>
          </w:rPr>
          <w:t>Заңымен</w:t>
        </w:r>
      </w:hyperlink>
      <w:r>
        <w:rPr>
          <w:rStyle w:val="s3"/>
        </w:rPr>
        <w:t xml:space="preserve"> </w:t>
      </w:r>
      <w:r>
        <w:rPr>
          <w:rStyle w:val="s3"/>
        </w:rPr>
        <w:t xml:space="preserve">11) тармақша </w:t>
      </w:r>
      <w:r>
        <w:rPr>
          <w:rStyle w:val="s3"/>
        </w:rPr>
        <w:t>өзгертілді</w:t>
      </w:r>
      <w:r>
        <w:rPr>
          <w:rStyle w:val="s3"/>
        </w:rPr>
        <w:t xml:space="preserve"> (2009 жылғы 1 қаңтардан бастап қолданысқа енгізілді) (</w:t>
      </w:r>
      <w:hyperlink r:id="rId3254" w:anchor="sub_id=25002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қатысу үлесін сату;</w:t>
      </w:r>
    </w:p>
    <w:p w:rsidR="00000000" w:rsidRDefault="005D6516">
      <w:pPr>
        <w:ind w:firstLine="400"/>
        <w:jc w:val="both"/>
      </w:pPr>
      <w:r>
        <w:rPr>
          <w:rStyle w:val="s0"/>
        </w:rPr>
        <w:t>12) микрокредиттер беру жөніндегі операциялар;</w:t>
      </w:r>
    </w:p>
    <w:p w:rsidR="00000000" w:rsidRDefault="005D6516">
      <w:pPr>
        <w:ind w:firstLine="400"/>
        <w:jc w:val="both"/>
      </w:pPr>
      <w:r>
        <w:rPr>
          <w:rStyle w:val="s0"/>
        </w:rPr>
        <w:t>13) ломбардтардың жы</w:t>
      </w:r>
      <w:r>
        <w:rPr>
          <w:rStyle w:val="s0"/>
        </w:rPr>
        <w:t>лжымалы мүлікті кепілге алу арқылы қысқа мерзімді қарыздар беруі бойынша қызмет көрсетулер;</w:t>
      </w:r>
    </w:p>
    <w:p w:rsidR="00000000" w:rsidRDefault="005D6516">
      <w:pPr>
        <w:ind w:firstLine="400"/>
        <w:jc w:val="both"/>
      </w:pPr>
      <w:r>
        <w:rPr>
          <w:rStyle w:val="s0"/>
        </w:rPr>
        <w:t>14) кредиттік серіктестіктер өз қатысушылары үшін жүзеге асыратын мынадай операциялар:</w:t>
      </w:r>
    </w:p>
    <w:p w:rsidR="00000000" w:rsidRDefault="005D6516">
      <w:pPr>
        <w:ind w:firstLine="400"/>
        <w:jc w:val="both"/>
      </w:pPr>
      <w:r>
        <w:rPr>
          <w:rStyle w:val="s0"/>
        </w:rPr>
        <w:t>аударым операциялары: төлемдер және ақша аударымы бойынша тапсырмаларды орынд</w:t>
      </w:r>
      <w:r>
        <w:rPr>
          <w:rStyle w:val="s0"/>
        </w:rPr>
        <w:t>ау;</w:t>
      </w:r>
    </w:p>
    <w:p w:rsidR="00000000" w:rsidRDefault="005D6516">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5D6516">
      <w:pPr>
        <w:ind w:firstLine="400"/>
        <w:jc w:val="both"/>
      </w:pPr>
      <w:r>
        <w:rPr>
          <w:rStyle w:val="s0"/>
        </w:rPr>
        <w:t>кассалық операциялар;</w:t>
      </w:r>
    </w:p>
    <w:p w:rsidR="00000000" w:rsidRDefault="005D6516">
      <w:pPr>
        <w:ind w:firstLine="400"/>
        <w:jc w:val="both"/>
      </w:pPr>
      <w:r>
        <w:rPr>
          <w:rStyle w:val="s0"/>
        </w:rPr>
        <w:t>кредиттік серіктестікке қатысушылардың банктік шоттарын ашу және жүргізу;</w:t>
      </w:r>
    </w:p>
    <w:p w:rsidR="00000000" w:rsidRDefault="005D6516">
      <w:pPr>
        <w:ind w:firstLine="400"/>
        <w:jc w:val="both"/>
      </w:pPr>
      <w:r>
        <w:rPr>
          <w:rStyle w:val="s0"/>
        </w:rPr>
        <w:t xml:space="preserve">кредиттік серіктестікке қатысушылар үшін ақшалай </w:t>
      </w:r>
      <w:r>
        <w:rPr>
          <w:rStyle w:val="s0"/>
        </w:rPr>
        <w:t>нысанда орындау көзделетін кепілдіктер, кепілгерліктер және өзге де міндеттемелер беру;</w:t>
      </w:r>
    </w:p>
    <w:p w:rsidR="00000000" w:rsidRDefault="005D6516">
      <w:pPr>
        <w:jc w:val="both"/>
      </w:pPr>
      <w:r>
        <w:rPr>
          <w:rStyle w:val="s3"/>
        </w:rPr>
        <w:t>2010.26.11. № 356-IV ҚР</w:t>
      </w:r>
      <w:r>
        <w:rPr>
          <w:rStyle w:val="s3"/>
        </w:rPr>
        <w:t xml:space="preserve"> </w:t>
      </w:r>
      <w:hyperlink r:id="rId3255" w:anchor="sub_id=1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256" w:anchor="sub_id=2500215" w:history="1">
        <w:r>
          <w:rPr>
            <w:rStyle w:val="a3"/>
            <w:i/>
            <w:iCs/>
            <w:color w:val="0000FF"/>
            <w:u w:val="single"/>
          </w:rPr>
          <w:t>бұр.ред.қара</w:t>
        </w:r>
      </w:hyperlink>
      <w:r>
        <w:rPr>
          <w:rStyle w:val="s3"/>
        </w:rPr>
        <w:t>); 2015.03.12. № 432-V ҚР</w:t>
      </w:r>
      <w:r>
        <w:rPr>
          <w:rStyle w:val="s3"/>
        </w:rPr>
        <w:t xml:space="preserve"> </w:t>
      </w:r>
      <w:hyperlink r:id="rId3257"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w:t>
      </w:r>
      <w:r>
        <w:rPr>
          <w:rStyle w:val="s3"/>
        </w:rPr>
        <w:t>лді) (</w:t>
      </w:r>
      <w:hyperlink r:id="rId3258" w:anchor="sub_id=2500215" w:history="1">
        <w:r>
          <w:rPr>
            <w:rStyle w:val="a3"/>
            <w:i/>
            <w:iCs/>
            <w:color w:val="0000FF"/>
            <w:u w:val="single"/>
          </w:rPr>
          <w:t>бұр.ред.қара</w:t>
        </w:r>
      </w:hyperlink>
      <w:r>
        <w:rPr>
          <w:rStyle w:val="s3"/>
        </w:rPr>
        <w:t>); 2016.14.01. № 445-V ҚР</w:t>
      </w:r>
      <w:r>
        <w:rPr>
          <w:rStyle w:val="s3"/>
        </w:rPr>
        <w:t xml:space="preserve"> </w:t>
      </w:r>
      <w:hyperlink r:id="rId3259" w:anchor="sub_id=250" w:history="1">
        <w:r>
          <w:rPr>
            <w:rStyle w:val="a3"/>
            <w:i/>
            <w:iCs/>
            <w:color w:val="0000FF"/>
            <w:u w:val="single"/>
          </w:rPr>
          <w:t>Заңымен</w:t>
        </w:r>
      </w:hyperlink>
      <w:r>
        <w:rPr>
          <w:rStyle w:val="s3"/>
        </w:rPr>
        <w:t xml:space="preserve"> </w:t>
      </w:r>
      <w:r>
        <w:rPr>
          <w:rStyle w:val="s3"/>
        </w:rPr>
        <w:t>(2016 ж. 1 қаңтардан бастап қолданысқа</w:t>
      </w:r>
      <w:r>
        <w:rPr>
          <w:rStyle w:val="s3"/>
        </w:rPr>
        <w:t xml:space="preserve"> енгізілді) (</w:t>
      </w:r>
      <w:hyperlink r:id="rId3260" w:anchor="sub_id=2500215" w:history="1">
        <w:r>
          <w:rPr>
            <w:rStyle w:val="a3"/>
            <w:i/>
            <w:iCs/>
            <w:color w:val="0000FF"/>
            <w:u w:val="single"/>
          </w:rPr>
          <w:t>бұр.ред.қара</w:t>
        </w:r>
      </w:hyperlink>
      <w:r>
        <w:rPr>
          <w:rStyle w:val="s3"/>
        </w:rPr>
        <w:t>) 15) тармақша жаңа редакцияда</w:t>
      </w:r>
    </w:p>
    <w:p w:rsidR="00000000" w:rsidRDefault="005D6516">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w:t>
      </w:r>
      <w:r>
        <w:rPr>
          <w:rStyle w:val="s0"/>
        </w:rPr>
        <w:t xml:space="preserve"> сондай-ақ Қазақстан Республикасының Ұлттық Банкі қызмет көрсететін заңды тұлғалар санаты үшін Қазақстан Республикасының Ұлттық Банкінде ашылған металл шоттары арқылы өткізу;</w:t>
      </w:r>
    </w:p>
    <w:p w:rsidR="00000000" w:rsidRDefault="005D6516">
      <w:pPr>
        <w:jc w:val="both"/>
      </w:pPr>
      <w:r>
        <w:rPr>
          <w:rStyle w:val="s3"/>
        </w:rPr>
        <w:t>2010.30.06. № 297-ІV ҚР</w:t>
      </w:r>
      <w:r>
        <w:rPr>
          <w:rStyle w:val="s3"/>
        </w:rPr>
        <w:t xml:space="preserve"> </w:t>
      </w:r>
      <w:hyperlink r:id="rId3261" w:anchor="sub_id=648" w:history="1">
        <w:r>
          <w:rPr>
            <w:rStyle w:val="a3"/>
            <w:i/>
            <w:iCs/>
            <w:color w:val="0000FF"/>
            <w:u w:val="single"/>
          </w:rPr>
          <w:t>Заңымен</w:t>
        </w:r>
      </w:hyperlink>
      <w:r>
        <w:rPr>
          <w:rStyle w:val="s3"/>
        </w:rPr>
        <w:t xml:space="preserve"> </w:t>
      </w:r>
      <w:r>
        <w:rPr>
          <w:rStyle w:val="s3"/>
        </w:rPr>
        <w:t>16) тармақша өзгертілді (2011 ж. 1 қаңтардан бастап қолданысқа енгізілді) (бұр.</w:t>
      </w:r>
      <w:hyperlink r:id="rId3262" w:anchor="sub_id=2500216" w:history="1">
        <w:r>
          <w:rPr>
            <w:rStyle w:val="a3"/>
            <w:i/>
            <w:iCs/>
            <w:color w:val="0000FF"/>
            <w:u w:val="single"/>
          </w:rPr>
          <w:t>ред</w:t>
        </w:r>
      </w:hyperlink>
      <w:r>
        <w:rPr>
          <w:rStyle w:val="s3"/>
        </w:rPr>
        <w:t>.қара)</w:t>
      </w:r>
    </w:p>
    <w:p w:rsidR="00000000" w:rsidRDefault="005D6516">
      <w:pPr>
        <w:ind w:firstLine="400"/>
        <w:jc w:val="both"/>
      </w:pPr>
      <w:r>
        <w:rPr>
          <w:rStyle w:val="s0"/>
        </w:rPr>
        <w:t>16) қарыз бойынша талап ету құқықтарын беру;</w:t>
      </w:r>
    </w:p>
    <w:p w:rsidR="00000000" w:rsidRDefault="005D6516">
      <w:pPr>
        <w:jc w:val="both"/>
      </w:pPr>
      <w:r>
        <w:rPr>
          <w:rStyle w:val="s3"/>
        </w:rPr>
        <w:t>2010.</w:t>
      </w:r>
      <w:r>
        <w:rPr>
          <w:rStyle w:val="s3"/>
        </w:rPr>
        <w:t>30.06. № 297-ІV ҚР</w:t>
      </w:r>
      <w:r>
        <w:rPr>
          <w:rStyle w:val="s3"/>
        </w:rPr>
        <w:t xml:space="preserve"> </w:t>
      </w:r>
      <w:hyperlink r:id="rId3263" w:anchor="sub_id=648" w:history="1">
        <w:r>
          <w:rPr>
            <w:rStyle w:val="a3"/>
            <w:i/>
            <w:iCs/>
            <w:color w:val="0000FF"/>
            <w:u w:val="single"/>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5D6516">
      <w:pPr>
        <w:ind w:firstLine="400"/>
        <w:jc w:val="both"/>
      </w:pPr>
      <w:r>
        <w:rPr>
          <w:rStyle w:val="s0"/>
        </w:rPr>
        <w:t>17) осы баптың 4-тармағында көрсетілген операциялар жатады.</w:t>
      </w:r>
    </w:p>
    <w:p w:rsidR="00000000" w:rsidRDefault="005D6516">
      <w:pPr>
        <w:jc w:val="both"/>
      </w:pPr>
      <w:r>
        <w:rPr>
          <w:rStyle w:val="s3"/>
        </w:rPr>
        <w:t>2011.21.0</w:t>
      </w:r>
      <w:r>
        <w:rPr>
          <w:rStyle w:val="s3"/>
        </w:rPr>
        <w:t>7. № 467-ІV ҚР</w:t>
      </w:r>
      <w:r>
        <w:rPr>
          <w:rStyle w:val="s3"/>
        </w:rPr>
        <w:t xml:space="preserve"> </w:t>
      </w:r>
      <w:hyperlink r:id="rId3264" w:anchor="sub_id=3102"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3265" w:anchor="sub_id=250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5D6516">
      <w:pPr>
        <w:jc w:val="both"/>
      </w:pPr>
      <w:r>
        <w:rPr>
          <w:rStyle w:val="s3"/>
        </w:rPr>
        <w:t>2009.12.02. № 133-ІV ҚР</w:t>
      </w:r>
      <w:r>
        <w:rPr>
          <w:rStyle w:val="s3"/>
        </w:rPr>
        <w:t xml:space="preserve"> </w:t>
      </w:r>
      <w:hyperlink r:id="rId3266" w:anchor="sub_id=325" w:history="1">
        <w:r>
          <w:rPr>
            <w:rStyle w:val="a3"/>
            <w:i/>
            <w:iCs/>
            <w:color w:val="0000FF"/>
            <w:u w:val="single"/>
          </w:rPr>
          <w:t>Заңымен</w:t>
        </w:r>
      </w:hyperlink>
      <w:r>
        <w:rPr>
          <w:rStyle w:val="s3"/>
        </w:rPr>
        <w:t xml:space="preserve"> </w:t>
      </w:r>
      <w:r>
        <w:rPr>
          <w:rStyle w:val="s3"/>
        </w:rPr>
        <w:t>бап 4-тармақпен толықтырылды; 2015.27.04. № 311-V ҚР</w:t>
      </w:r>
      <w:r>
        <w:rPr>
          <w:rStyle w:val="s3"/>
        </w:rPr>
        <w:t xml:space="preserve"> </w:t>
      </w:r>
      <w:hyperlink r:id="rId3267" w:anchor="sub_id=4250" w:history="1">
        <w:r>
          <w:rPr>
            <w:rStyle w:val="a3"/>
            <w:i/>
            <w:iCs/>
            <w:color w:val="0000FF"/>
            <w:u w:val="single"/>
          </w:rPr>
          <w:t>Заңымен</w:t>
        </w:r>
      </w:hyperlink>
      <w:r>
        <w:rPr>
          <w:rStyle w:val="s3"/>
        </w:rPr>
        <w:t xml:space="preserve"> </w:t>
      </w:r>
      <w:r>
        <w:rPr>
          <w:rStyle w:val="s3"/>
        </w:rPr>
        <w:t>4-тармақ өзгертілді (</w:t>
      </w:r>
      <w:hyperlink r:id="rId3268" w:anchor="sub_id=250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Ислам банктерінің мүлікті беруі:</w:t>
      </w:r>
    </w:p>
    <w:p w:rsidR="00000000" w:rsidRDefault="005D6516">
      <w:pPr>
        <w:ind w:firstLine="400"/>
        <w:jc w:val="both"/>
      </w:pPr>
      <w:r>
        <w:rPr>
          <w:rStyle w:val="s0"/>
        </w:rPr>
        <w:t>1) тауарды үшінші тұлғаға кейіннен сат</w:t>
      </w:r>
      <w:r>
        <w:rPr>
          <w:rStyle w:val="s0"/>
        </w:rPr>
        <w:t>у туралы шарттарсыз;</w:t>
      </w:r>
    </w:p>
    <w:p w:rsidR="00000000" w:rsidRDefault="005D6516">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w:t>
      </w:r>
      <w:r>
        <w:rPr>
          <w:rStyle w:val="s0"/>
        </w:rPr>
        <w:t>ріс бөлігінде қосылған құн салығынан босатылады.</w:t>
      </w:r>
    </w:p>
    <w:p w:rsidR="00000000" w:rsidRDefault="005D6516">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3269" w:history="1">
        <w:r>
          <w:rPr>
            <w:rStyle w:val="a3"/>
            <w:color w:val="0000FF"/>
            <w:u w:val="single"/>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5D6516">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w:t>
      </w:r>
      <w:r>
        <w:rPr>
          <w:rStyle w:val="s0"/>
        </w:rPr>
        <w:t>уі жағдайларына қолданылмайды.</w:t>
      </w:r>
    </w:p>
    <w:p w:rsidR="00000000" w:rsidRDefault="005D6516">
      <w:pPr>
        <w:ind w:firstLine="400"/>
        <w:jc w:val="both"/>
      </w:pPr>
      <w:r>
        <w:rPr>
          <w:rStyle w:val="s0"/>
          <w:b/>
          <w:bCs/>
        </w:rPr>
        <w:t> </w:t>
      </w:r>
    </w:p>
    <w:p w:rsidR="00000000" w:rsidRDefault="005D6516">
      <w:pPr>
        <w:ind w:firstLine="400"/>
        <w:jc w:val="both"/>
      </w:pPr>
      <w:bookmarkStart w:id="469" w:name="SUB2510000"/>
      <w:bookmarkEnd w:id="469"/>
      <w:r>
        <w:rPr>
          <w:rStyle w:val="s0"/>
          <w:b/>
          <w:bCs/>
        </w:rPr>
        <w:t>251-бап</w:t>
      </w:r>
      <w:r>
        <w:rPr>
          <w:rStyle w:val="s0"/>
        </w:rPr>
        <w:t xml:space="preserve">. </w:t>
      </w:r>
      <w:r>
        <w:rPr>
          <w:rStyle w:val="s0"/>
          <w:b/>
          <w:bCs/>
        </w:rPr>
        <w:t>Мүлікті қаржы лизингіне беру</w:t>
      </w:r>
    </w:p>
    <w:p w:rsidR="00000000" w:rsidRDefault="005D6516">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5D6516">
      <w:pPr>
        <w:ind w:firstLine="400"/>
        <w:jc w:val="both"/>
      </w:pPr>
      <w:r>
        <w:rPr>
          <w:rStyle w:val="s0"/>
        </w:rPr>
        <w:t>1) мұндай беру осы Кодекстің</w:t>
      </w:r>
      <w:r>
        <w:rPr>
          <w:rStyle w:val="s0"/>
        </w:rPr>
        <w:t xml:space="preserve"> </w:t>
      </w:r>
      <w:hyperlink w:anchor="sub780000" w:history="1">
        <w:r>
          <w:rPr>
            <w:rStyle w:val="a3"/>
            <w:color w:val="0000FF"/>
            <w:u w:val="single"/>
          </w:rPr>
          <w:t>78-бабы</w:t>
        </w:r>
        <w:r>
          <w:rPr>
            <w:rStyle w:val="a3"/>
            <w:color w:val="0000FF"/>
            <w:u w:val="single"/>
          </w:rPr>
          <w:t>нда</w:t>
        </w:r>
      </w:hyperlink>
      <w:r>
        <w:rPr>
          <w:rStyle w:val="s0"/>
        </w:rPr>
        <w:t xml:space="preserve"> </w:t>
      </w:r>
      <w:r>
        <w:rPr>
          <w:rStyle w:val="s0"/>
        </w:rPr>
        <w:t>белгіленген талаптарға сай келсе;</w:t>
      </w:r>
      <w:r>
        <w:rPr>
          <w:rStyle w:val="s0"/>
        </w:rPr>
        <w:t xml:space="preserve"> </w:t>
      </w:r>
    </w:p>
    <w:p w:rsidR="00000000" w:rsidRDefault="005D6516">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5D6516">
      <w:pPr>
        <w:ind w:firstLine="400"/>
        <w:jc w:val="both"/>
      </w:pPr>
      <w:r>
        <w:rPr>
          <w:rStyle w:val="s0"/>
        </w:rPr>
        <w:t> </w:t>
      </w:r>
    </w:p>
    <w:p w:rsidR="00000000" w:rsidRDefault="005D6516">
      <w:pPr>
        <w:jc w:val="both"/>
      </w:pPr>
      <w:bookmarkStart w:id="470" w:name="SUB2520000"/>
      <w:bookmarkEnd w:id="470"/>
      <w:r>
        <w:rPr>
          <w:rStyle w:val="s3"/>
        </w:rPr>
        <w:t>2012.26.12. № 61-V ҚР</w:t>
      </w:r>
      <w:r>
        <w:rPr>
          <w:rStyle w:val="s3"/>
        </w:rPr>
        <w:t xml:space="preserve"> </w:t>
      </w:r>
      <w:hyperlink r:id="rId3270" w:anchor="sub_id=252" w:history="1">
        <w:r>
          <w:rPr>
            <w:rStyle w:val="a3"/>
            <w:i/>
            <w:iCs/>
            <w:color w:val="0000FF"/>
            <w:u w:val="single"/>
          </w:rPr>
          <w:t>Заңымен</w:t>
        </w:r>
      </w:hyperlink>
      <w:r>
        <w:rPr>
          <w:rStyle w:val="s3"/>
        </w:rPr>
        <w:t xml:space="preserve"> </w:t>
      </w:r>
      <w:r>
        <w:rPr>
          <w:rStyle w:val="s3"/>
        </w:rPr>
        <w:t>252-бап жаңа редакцияда (2013 ж. 1 қаңтардан бастап қолданысқа енгізілді) (</w:t>
      </w:r>
      <w:hyperlink r:id="rId3271" w:anchor="sub_id=25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252-бап. Коммерциялық емес ұйымдар көрс</w:t>
      </w:r>
      <w:r>
        <w:rPr>
          <w:rStyle w:val="s1"/>
        </w:rPr>
        <w:t>ететін қызметтер</w:t>
      </w:r>
      <w:r>
        <w:rPr>
          <w:rStyle w:val="s1"/>
        </w:rPr>
        <w:t xml:space="preserve"> </w:t>
      </w:r>
    </w:p>
    <w:p w:rsidR="00000000" w:rsidRDefault="005D6516">
      <w:pPr>
        <w:ind w:firstLine="400"/>
        <w:jc w:val="both"/>
      </w:pPr>
      <w:r>
        <w:rPr>
          <w:rStyle w:val="s0"/>
        </w:rPr>
        <w:t>Қосылған</w:t>
      </w:r>
      <w:r>
        <w:rPr>
          <w:rStyle w:val="s0"/>
        </w:rPr>
        <w:t xml:space="preserve"> құн салығынан:</w:t>
      </w:r>
    </w:p>
    <w:p w:rsidR="00000000" w:rsidRDefault="005D6516">
      <w:pPr>
        <w:ind w:firstLine="400"/>
        <w:jc w:val="both"/>
      </w:pPr>
      <w:r>
        <w:rPr>
          <w:rStyle w:val="s0"/>
        </w:rPr>
        <w:t>1) осы Кодекстің</w:t>
      </w:r>
      <w:r>
        <w:rPr>
          <w:rStyle w:val="s0"/>
        </w:rPr>
        <w:t xml:space="preserve"> </w:t>
      </w:r>
      <w:hyperlink w:anchor="sub1340100" w:history="1">
        <w:r>
          <w:rPr>
            <w:rStyle w:val="a3"/>
            <w:color w:val="0000FF"/>
            <w:u w:val="single"/>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w:t>
      </w:r>
      <w:r>
        <w:rPr>
          <w:rStyle w:val="s0"/>
        </w:rPr>
        <w:t>тік қамсыздандыру бойынша көрсетілетін қызметтерді;</w:t>
      </w:r>
      <w:r>
        <w:rPr>
          <w:rStyle w:val="s0"/>
        </w:rPr>
        <w:t xml:space="preserve"> </w:t>
      </w:r>
    </w:p>
    <w:p w:rsidR="00000000" w:rsidRDefault="005D6516">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5D6516">
      <w:pPr>
        <w:ind w:firstLine="400"/>
        <w:jc w:val="both"/>
      </w:pPr>
      <w:r>
        <w:rPr>
          <w:rStyle w:val="s0"/>
          <w:b/>
          <w:bCs/>
        </w:rPr>
        <w:t> </w:t>
      </w:r>
    </w:p>
    <w:p w:rsidR="00000000" w:rsidRDefault="005D6516">
      <w:pPr>
        <w:ind w:firstLine="400"/>
        <w:jc w:val="both"/>
      </w:pPr>
      <w:bookmarkStart w:id="471" w:name="SUB2530000"/>
      <w:bookmarkEnd w:id="471"/>
      <w:r>
        <w:rPr>
          <w:rStyle w:val="s0"/>
          <w:b/>
          <w:bCs/>
        </w:rPr>
        <w:t>253-бап.</w:t>
      </w:r>
      <w:r>
        <w:rPr>
          <w:rStyle w:val="s0"/>
        </w:rPr>
        <w:t xml:space="preserve"> </w:t>
      </w:r>
      <w:r>
        <w:rPr>
          <w:rStyle w:val="s0"/>
          <w:b/>
          <w:bCs/>
        </w:rPr>
        <w:t>Мәдениет, ғылым жә</w:t>
      </w:r>
      <w:r>
        <w:rPr>
          <w:rStyle w:val="s0"/>
          <w:b/>
          <w:bCs/>
        </w:rPr>
        <w:t>не білім беру саласындағы қызмет көрсетулер, жұмыстар</w:t>
      </w:r>
      <w:r>
        <w:rPr>
          <w:rStyle w:val="s0"/>
        </w:rPr>
        <w:t xml:space="preserve"> </w:t>
      </w:r>
    </w:p>
    <w:p w:rsidR="00000000" w:rsidRDefault="005D6516">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5D6516">
      <w:pPr>
        <w:ind w:firstLine="400"/>
        <w:jc w:val="both"/>
      </w:pPr>
      <w:r>
        <w:rPr>
          <w:rStyle w:val="s0"/>
        </w:rPr>
        <w:t>1) мәдениет саласындағы мемлекеттік тапсырыс шеңберінде жүзеге асырылатын әлеуметтік маңызы бар іс-шараларды</w:t>
      </w:r>
      <w:r>
        <w:rPr>
          <w:rStyle w:val="s0"/>
        </w:rPr>
        <w:t>, сауықтық мәдени-бұқаралық іс-шараларды өткізу жөніндегі;</w:t>
      </w:r>
    </w:p>
    <w:p w:rsidR="00000000" w:rsidRDefault="005D6516">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5D6516">
      <w:pPr>
        <w:ind w:firstLine="400"/>
        <w:jc w:val="both"/>
      </w:pPr>
      <w:r>
        <w:rPr>
          <w:rStyle w:val="s0"/>
        </w:rPr>
        <w:t>3) мектепке дейінгі тәрбие және оқыту; бастауыш, негізг</w:t>
      </w:r>
      <w:r>
        <w:rPr>
          <w:rStyle w:val="s0"/>
        </w:rPr>
        <w:t>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3272" w:anchor="sub_id=570000" w:history="1">
        <w:r>
          <w:rPr>
            <w:rStyle w:val="a3"/>
            <w:color w:val="0000FF"/>
            <w:u w:val="single"/>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5D6516">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5D6516">
      <w:pPr>
        <w:jc w:val="both"/>
      </w:pPr>
      <w:r>
        <w:rPr>
          <w:rStyle w:val="s3"/>
        </w:rPr>
        <w:t>2012.26.12. № 61-V ҚР</w:t>
      </w:r>
      <w:r>
        <w:rPr>
          <w:rStyle w:val="s3"/>
        </w:rPr>
        <w:t xml:space="preserve"> </w:t>
      </w:r>
      <w:hyperlink r:id="rId3273" w:anchor="sub_id=25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3274" w:anchor="sub_id=25300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білім беру қызметін жүр</w:t>
      </w:r>
      <w:r>
        <w:rPr>
          <w:rStyle w:val="s0"/>
        </w:rPr>
        <w:t>гізу құқығына лицензиясы бар білім беру ұйымдарының, сондай-ақ осы Кодекстің</w:t>
      </w:r>
      <w:r>
        <w:rPr>
          <w:rStyle w:val="s0"/>
        </w:rPr>
        <w:t xml:space="preserve"> </w:t>
      </w:r>
      <w:hyperlink w:anchor="sub135010000" w:history="1">
        <w:r>
          <w:rPr>
            <w:rStyle w:val="a3"/>
            <w:color w:val="0000FF"/>
            <w:u w:val="single"/>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w:t>
      </w:r>
      <w:r>
        <w:rPr>
          <w:rStyle w:val="s0"/>
        </w:rPr>
        <w:t>нде электронлық түрде беруі жөніндегі;</w:t>
      </w:r>
    </w:p>
    <w:p w:rsidR="00000000" w:rsidRDefault="005D6516">
      <w:pPr>
        <w:jc w:val="both"/>
      </w:pPr>
      <w:r>
        <w:rPr>
          <w:rStyle w:val="s3"/>
        </w:rPr>
        <w:t>2013.05.12. № 152-V ҚР</w:t>
      </w:r>
      <w:r>
        <w:rPr>
          <w:rStyle w:val="s3"/>
        </w:rPr>
        <w:t xml:space="preserve"> </w:t>
      </w:r>
      <w:hyperlink r:id="rId3275" w:anchor="sub_id=25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5-1) осы Кодекстің</w:t>
      </w:r>
      <w:r>
        <w:rPr>
          <w:rStyle w:val="s0"/>
        </w:rPr>
        <w:t xml:space="preserve"> </w:t>
      </w:r>
      <w:hyperlink w:anchor="sub1350100" w:history="1">
        <w:r>
          <w:rPr>
            <w:rStyle w:val="a3"/>
            <w:color w:val="0000FF"/>
            <w:u w:val="single"/>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color w:val="0000FF"/>
            <w:u w:val="single"/>
          </w:rPr>
          <w:t>135-1-бабы 1-тармағының 1), 2), 3), 4) және 5) тармақшаларында</w:t>
        </w:r>
      </w:hyperlink>
      <w:r>
        <w:rPr>
          <w:rStyle w:val="s0"/>
        </w:rPr>
        <w:t xml:space="preserve"> </w:t>
      </w:r>
      <w:r>
        <w:rPr>
          <w:rStyle w:val="s0"/>
        </w:rPr>
        <w:t>көрсетілген дербес білім беру ұйымда</w:t>
      </w:r>
      <w:r>
        <w:rPr>
          <w:rStyle w:val="s0"/>
        </w:rPr>
        <w:t>рына кітапхана қорын, оның ішінде электрондық нысанда уақытша пайдалануға беруі жөніндегі;</w:t>
      </w:r>
    </w:p>
    <w:p w:rsidR="00000000" w:rsidRDefault="005D6516">
      <w:pPr>
        <w:ind w:firstLine="400"/>
        <w:jc w:val="both"/>
      </w:pPr>
      <w:r>
        <w:rPr>
          <w:rStyle w:val="s0"/>
        </w:rPr>
        <w:t xml:space="preserve">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w:t>
      </w:r>
      <w:r>
        <w:rPr>
          <w:rStyle w:val="s0"/>
        </w:rPr>
        <w:t>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5D6516">
      <w:pPr>
        <w:ind w:firstLine="400"/>
        <w:jc w:val="both"/>
      </w:pPr>
      <w:r>
        <w:rPr>
          <w:rStyle w:val="s0"/>
        </w:rPr>
        <w:t> </w:t>
      </w:r>
    </w:p>
    <w:p w:rsidR="00000000" w:rsidRDefault="005D6516">
      <w:pPr>
        <w:jc w:val="both"/>
      </w:pPr>
      <w:bookmarkStart w:id="472" w:name="SUB253010000"/>
      <w:bookmarkEnd w:id="472"/>
      <w:r>
        <w:rPr>
          <w:rStyle w:val="s3"/>
        </w:rPr>
        <w:t>2012.26.12. № 61-V ҚР</w:t>
      </w:r>
      <w:r>
        <w:rPr>
          <w:rStyle w:val="s3"/>
        </w:rPr>
        <w:t xml:space="preserve"> </w:t>
      </w:r>
      <w:hyperlink r:id="rId3276" w:anchor="sub_id=2531" w:history="1">
        <w:r>
          <w:rPr>
            <w:rStyle w:val="a3"/>
            <w:i/>
            <w:iCs/>
            <w:color w:val="0000FF"/>
            <w:u w:val="single"/>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3277" w:anchor="sub_id=2531" w:history="1">
        <w:r>
          <w:rPr>
            <w:rStyle w:val="a3"/>
            <w:i/>
            <w:iCs/>
            <w:color w:val="0000FF"/>
            <w:u w:val="single"/>
          </w:rPr>
          <w:t>Заңымен</w:t>
        </w:r>
      </w:hyperlink>
      <w:r>
        <w:rPr>
          <w:rStyle w:val="s3"/>
        </w:rPr>
        <w:t xml:space="preserve"> </w:t>
      </w:r>
      <w:r>
        <w:rPr>
          <w:rStyle w:val="s3"/>
        </w:rPr>
        <w:t>253-</w:t>
      </w:r>
      <w:r>
        <w:rPr>
          <w:rStyle w:val="s3"/>
        </w:rPr>
        <w:t>1-бап жаңа редакцияда (күшіне енетін</w:t>
      </w:r>
      <w:r>
        <w:rPr>
          <w:rStyle w:val="s3"/>
        </w:rPr>
        <w:t xml:space="preserve"> </w:t>
      </w:r>
      <w:hyperlink r:id="rId3278"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3279" w:anchor="sub_id=25301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253-1-бап. Дербес б</w:t>
      </w:r>
      <w:r>
        <w:rPr>
          <w:rStyle w:val="s1"/>
        </w:rPr>
        <w:t>ілім беру ұйымдары көрсететін қызметтер</w:t>
      </w:r>
    </w:p>
    <w:p w:rsidR="00000000" w:rsidRDefault="005D6516">
      <w:pPr>
        <w:ind w:firstLine="400"/>
        <w:jc w:val="both"/>
      </w:pPr>
      <w:r>
        <w:rPr>
          <w:rStyle w:val="s0"/>
        </w:rPr>
        <w:t>1.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w:t>
      </w:r>
      <w:r>
        <w:rPr>
          <w:rStyle w:val="s0"/>
        </w:rPr>
        <w:t xml:space="preserve">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5D6516">
      <w:pPr>
        <w:ind w:firstLine="400"/>
        <w:jc w:val="both"/>
      </w:pPr>
      <w:bookmarkStart w:id="473" w:name="SUB253010200"/>
      <w:bookmarkEnd w:id="473"/>
      <w:r>
        <w:rPr>
          <w:rStyle w:val="s0"/>
        </w:rPr>
        <w:t>2.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w:t>
      </w:r>
      <w:r>
        <w:rPr>
          <w:rStyle w:val="s0"/>
        </w:rPr>
        <w:t>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5D6516">
      <w:pPr>
        <w:ind w:left="1200" w:hanging="800"/>
        <w:jc w:val="both"/>
      </w:pPr>
      <w:r>
        <w:rPr>
          <w:rStyle w:val="s1"/>
        </w:rPr>
        <w:t> </w:t>
      </w:r>
    </w:p>
    <w:p w:rsidR="00000000" w:rsidRDefault="005D6516">
      <w:pPr>
        <w:ind w:firstLine="400"/>
        <w:jc w:val="both"/>
      </w:pPr>
      <w:bookmarkStart w:id="474" w:name="SUB2540000"/>
      <w:bookmarkEnd w:id="474"/>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5D6516">
      <w:pPr>
        <w:jc w:val="both"/>
      </w:pPr>
      <w:r>
        <w:rPr>
          <w:rStyle w:val="s3"/>
        </w:rPr>
        <w:t>2014</w:t>
      </w:r>
      <w:r>
        <w:rPr>
          <w:rStyle w:val="s3"/>
        </w:rPr>
        <w:t>.28.11. № 257-V ҚР</w:t>
      </w:r>
      <w:r>
        <w:rPr>
          <w:rStyle w:val="s3"/>
        </w:rPr>
        <w:t xml:space="preserve"> </w:t>
      </w:r>
      <w:hyperlink r:id="rId3280" w:anchor="sub_id=254"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w:t>
      </w:r>
      <w:hyperlink r:id="rId3281" w:anchor="sub_id=25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Мыналар бойынша айналымдар:</w:t>
      </w:r>
    </w:p>
    <w:p w:rsidR="00000000" w:rsidRDefault="005D6516">
      <w:pPr>
        <w:jc w:val="both"/>
      </w:pPr>
      <w:r>
        <w:rPr>
          <w:rStyle w:val="s3"/>
        </w:rPr>
        <w:t>2011.21.07. № 467-ІV ҚР</w:t>
      </w:r>
      <w:r>
        <w:rPr>
          <w:rStyle w:val="s3"/>
        </w:rPr>
        <w:t xml:space="preserve"> </w:t>
      </w:r>
      <w:hyperlink r:id="rId3282" w:anchor="sub_id=3103"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283" w:anchor="sub_id=254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5D6516">
      <w:pPr>
        <w:jc w:val="both"/>
      </w:pPr>
      <w:r>
        <w:rPr>
          <w:rStyle w:val="s3"/>
        </w:rPr>
        <w:t>2011.2</w:t>
      </w:r>
      <w:r>
        <w:rPr>
          <w:rStyle w:val="s3"/>
        </w:rPr>
        <w:t>1.07. № 467-ІV ҚР</w:t>
      </w:r>
      <w:r>
        <w:rPr>
          <w:rStyle w:val="s3"/>
        </w:rPr>
        <w:t xml:space="preserve"> </w:t>
      </w:r>
      <w:hyperlink r:id="rId3284" w:anchor="sub_id=3103"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3285" w:anchor="sub_id=254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w:t>
      </w:r>
      <w:r>
        <w:rPr>
          <w:rStyle w:val="s0"/>
        </w:rPr>
        <w:t>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5D6516">
      <w:pPr>
        <w:jc w:val="both"/>
      </w:pPr>
      <w:r>
        <w:rPr>
          <w:rStyle w:val="s3"/>
        </w:rPr>
        <w:t>2012.26.12. № 61-V ҚР</w:t>
      </w:r>
      <w:r>
        <w:rPr>
          <w:rStyle w:val="s3"/>
        </w:rPr>
        <w:t xml:space="preserve"> </w:t>
      </w:r>
      <w:hyperlink r:id="rId3286" w:anchor="sub_id=25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287" w:anchor="sub_id=2540103" w:history="1">
        <w:r>
          <w:rPr>
            <w:rStyle w:val="a3"/>
            <w:i/>
            <w:iCs/>
            <w:color w:val="0000FF"/>
            <w:u w:val="single"/>
          </w:rPr>
          <w:t>бұр.ред.қара</w:t>
        </w:r>
      </w:hyperlink>
      <w:r>
        <w:rPr>
          <w:rStyle w:val="s3"/>
        </w:rPr>
        <w:t>); 2014.28.11. № 257-V ҚР</w:t>
      </w:r>
      <w:r>
        <w:rPr>
          <w:rStyle w:val="s3"/>
        </w:rPr>
        <w:t xml:space="preserve"> </w:t>
      </w:r>
      <w:hyperlink r:id="rId3288" w:anchor="sub_id=25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289" w:anchor="sub_id=2540103" w:history="1">
        <w:r>
          <w:rPr>
            <w:rStyle w:val="a3"/>
            <w:i/>
            <w:iCs/>
            <w:color w:val="0000FF"/>
            <w:u w:val="single"/>
          </w:rPr>
          <w:t>бұр.ред.қара</w:t>
        </w:r>
      </w:hyperlink>
      <w:r>
        <w:rPr>
          <w:rStyle w:val="s3"/>
        </w:rPr>
        <w:t>) 3) тармақша жаңа ре</w:t>
      </w:r>
      <w:r>
        <w:rPr>
          <w:rStyle w:val="s3"/>
        </w:rPr>
        <w:t>дакцияда</w:t>
      </w:r>
    </w:p>
    <w:p w:rsidR="00000000" w:rsidRDefault="005D6516">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w:t>
      </w:r>
      <w:r>
        <w:rPr>
          <w:rStyle w:val="s0"/>
        </w:rPr>
        <w:t>ін қызметтерді өткізген;</w:t>
      </w:r>
    </w:p>
    <w:p w:rsidR="00000000" w:rsidRDefault="005D6516">
      <w:pPr>
        <w:jc w:val="both"/>
      </w:pPr>
      <w:r>
        <w:rPr>
          <w:rStyle w:val="s3"/>
        </w:rPr>
        <w:t>2014.28.11. № 257-V ҚР</w:t>
      </w:r>
      <w:r>
        <w:rPr>
          <w:rStyle w:val="s3"/>
        </w:rPr>
        <w:t xml:space="preserve"> </w:t>
      </w:r>
      <w:hyperlink r:id="rId3290" w:anchor="sub_id=254" w:history="1">
        <w:r>
          <w:rPr>
            <w:rStyle w:val="a3"/>
            <w:i/>
            <w:iCs/>
            <w:color w:val="0000FF"/>
            <w:u w:val="single"/>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5D6516">
      <w:pPr>
        <w:ind w:firstLine="400"/>
        <w:jc w:val="both"/>
      </w:pPr>
      <w:r>
        <w:rPr>
          <w:rStyle w:val="s0"/>
        </w:rPr>
        <w:t>4) Қазақстан Республикасының д</w:t>
      </w:r>
      <w:r>
        <w:rPr>
          <w:rStyle w:val="s0"/>
        </w:rPr>
        <w:t>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5D6516">
      <w:pPr>
        <w:ind w:firstLine="400"/>
        <w:jc w:val="both"/>
      </w:pPr>
      <w:r>
        <w:rPr>
          <w:rStyle w:val="s0"/>
        </w:rPr>
        <w:t>5) мыналар:</w:t>
      </w:r>
    </w:p>
    <w:p w:rsidR="00000000" w:rsidRDefault="005D6516">
      <w:pPr>
        <w:ind w:firstLine="400"/>
        <w:jc w:val="both"/>
      </w:pPr>
      <w:r>
        <w:rPr>
          <w:rStyle w:val="s0"/>
        </w:rPr>
        <w:t>ветеринария саласында қызметті жүзе</w:t>
      </w:r>
      <w:r>
        <w:rPr>
          <w:rStyle w:val="s0"/>
        </w:rPr>
        <w:t>ге асыруға лицензиясы бар жеке және заңды тұлғалар;</w:t>
      </w:r>
    </w:p>
    <w:p w:rsidR="00000000" w:rsidRDefault="005D6516">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w:t>
      </w:r>
      <w:r>
        <w:rPr>
          <w:rStyle w:val="s0"/>
        </w:rPr>
        <w:t>ілген жеке және заңды тұлғалар;</w:t>
      </w:r>
    </w:p>
    <w:p w:rsidR="00000000" w:rsidRDefault="005D6516">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5D6516">
      <w:pPr>
        <w:jc w:val="both"/>
      </w:pPr>
      <w:r>
        <w:rPr>
          <w:rStyle w:val="s3"/>
        </w:rPr>
        <w:t>2014.28.11. № 25</w:t>
      </w:r>
      <w:r>
        <w:rPr>
          <w:rStyle w:val="s3"/>
        </w:rPr>
        <w:t>7-V ҚР</w:t>
      </w:r>
      <w:r>
        <w:rPr>
          <w:rStyle w:val="s3"/>
        </w:rPr>
        <w:t xml:space="preserve"> </w:t>
      </w:r>
      <w:hyperlink r:id="rId3291" w:anchor="sub_id=254"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3292" w:anchor="sub_id=25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3293" w:history="1">
        <w:r>
          <w:rPr>
            <w:rStyle w:val="a3"/>
            <w:color w:val="0000FF"/>
            <w:u w:val="single"/>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5D6516">
      <w:pPr>
        <w:ind w:firstLine="400"/>
        <w:jc w:val="both"/>
      </w:pPr>
      <w:r>
        <w:t> </w:t>
      </w:r>
    </w:p>
    <w:p w:rsidR="00000000" w:rsidRDefault="005D6516">
      <w:pPr>
        <w:ind w:firstLine="400"/>
        <w:jc w:val="both"/>
      </w:pPr>
      <w:bookmarkStart w:id="475" w:name="SUB2550000"/>
      <w:bookmarkEnd w:id="475"/>
      <w:r>
        <w:rPr>
          <w:rStyle w:val="s0"/>
          <w:b/>
          <w:bCs/>
        </w:rPr>
        <w:t>255-бап.</w:t>
      </w:r>
      <w:r>
        <w:rPr>
          <w:rStyle w:val="s0"/>
        </w:rPr>
        <w:t xml:space="preserve"> </w:t>
      </w:r>
      <w:r>
        <w:rPr>
          <w:rStyle w:val="s0"/>
          <w:b/>
          <w:bCs/>
        </w:rPr>
        <w:t>Қосылған</w:t>
      </w:r>
      <w:r>
        <w:rPr>
          <w:rStyle w:val="s0"/>
          <w:b/>
          <w:bCs/>
        </w:rPr>
        <w:t xml:space="preserve"> құн салығынан босатылат</w:t>
      </w:r>
      <w:r>
        <w:rPr>
          <w:rStyle w:val="s0"/>
          <w:b/>
          <w:bCs/>
        </w:rPr>
        <w:t>ын импорт</w:t>
      </w:r>
      <w:r>
        <w:rPr>
          <w:rStyle w:val="s0"/>
          <w:b/>
          <w:bCs/>
        </w:rPr>
        <w:t xml:space="preserve"> </w:t>
      </w:r>
    </w:p>
    <w:p w:rsidR="00000000" w:rsidRDefault="005D6516">
      <w:pPr>
        <w:ind w:firstLine="400"/>
        <w:jc w:val="both"/>
      </w:pPr>
      <w:bookmarkStart w:id="476" w:name="SUB2550100"/>
      <w:bookmarkEnd w:id="476"/>
      <w:r>
        <w:rPr>
          <w:rStyle w:val="s0"/>
        </w:rPr>
        <w:t xml:space="preserve">1. Мынадай тауарлар: </w:t>
      </w:r>
    </w:p>
    <w:p w:rsidR="00000000" w:rsidRDefault="005D6516">
      <w:pPr>
        <w:ind w:firstLine="400"/>
        <w:jc w:val="both"/>
      </w:pPr>
      <w:r>
        <w:rPr>
          <w:rStyle w:val="s0"/>
        </w:rPr>
        <w:t xml:space="preserve">1) </w:t>
      </w:r>
      <w:hyperlink r:id="rId3294" w:anchor="sub_id=10014" w:history="1">
        <w:r>
          <w:rPr>
            <w:rStyle w:val="a3"/>
            <w:color w:val="0000FF"/>
            <w:u w:val="single"/>
          </w:rPr>
          <w:t>ұлттық</w:t>
        </w:r>
      </w:hyperlink>
      <w:r>
        <w:rPr>
          <w:rStyle w:val="s0"/>
        </w:rPr>
        <w:t xml:space="preserve"> </w:t>
      </w:r>
      <w:r>
        <w:rPr>
          <w:rStyle w:val="s0"/>
        </w:rPr>
        <w:t>және</w:t>
      </w:r>
      <w:r>
        <w:rPr>
          <w:rStyle w:val="s0"/>
        </w:rPr>
        <w:t xml:space="preserve"> </w:t>
      </w:r>
      <w:hyperlink r:id="rId3295" w:anchor="sub_id=10015" w:history="1">
        <w:r>
          <w:rPr>
            <w:rStyle w:val="a3"/>
            <w:color w:val="0000FF"/>
            <w:u w:val="single"/>
          </w:rPr>
          <w:t>шетелдік валюта</w:t>
        </w:r>
      </w:hyperlink>
      <w:r>
        <w:rPr>
          <w:rStyle w:val="s0"/>
        </w:rPr>
        <w:t xml:space="preserve"> </w:t>
      </w:r>
      <w:r>
        <w:rPr>
          <w:rStyle w:val="s0"/>
        </w:rPr>
        <w:t>банкноттары мен монеталары</w:t>
      </w:r>
      <w:r>
        <w:rPr>
          <w:rStyle w:val="s0"/>
        </w:rPr>
        <w:t xml:space="preserve"> (мәдени-тарихи құндылығы бар банкноттар мен монеталардан басқа), сондай-ақ</w:t>
      </w:r>
      <w:r>
        <w:rPr>
          <w:rStyle w:val="s0"/>
        </w:rPr>
        <w:t xml:space="preserve"> </w:t>
      </w:r>
      <w:hyperlink r:id="rId3296" w:anchor="sub_id=1290000" w:history="1">
        <w:r>
          <w:rPr>
            <w:rStyle w:val="a3"/>
            <w:color w:val="0000FF"/>
            <w:u w:val="single"/>
          </w:rPr>
          <w:t>бағалы қағаздар</w:t>
        </w:r>
      </w:hyperlink>
      <w:r>
        <w:rPr>
          <w:rStyle w:val="s0"/>
        </w:rPr>
        <w:t>;</w:t>
      </w:r>
    </w:p>
    <w:p w:rsidR="00000000" w:rsidRDefault="005D6516">
      <w:pPr>
        <w:jc w:val="both"/>
      </w:pPr>
      <w:r>
        <w:rPr>
          <w:rStyle w:val="s3"/>
        </w:rPr>
        <w:t>2010.30.06. № 297-ІV ҚР</w:t>
      </w:r>
      <w:r>
        <w:rPr>
          <w:rStyle w:val="s3"/>
        </w:rPr>
        <w:t xml:space="preserve"> </w:t>
      </w:r>
      <w:hyperlink r:id="rId3297" w:anchor="sub_id=649"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298" w:anchor="sub_id=2550102" w:history="1">
        <w:r>
          <w:rPr>
            <w:rStyle w:val="a3"/>
            <w:i/>
            <w:iCs/>
            <w:color w:val="0000FF"/>
            <w:u w:val="single"/>
          </w:rPr>
          <w:t>бұр.ред.қара</w:t>
        </w:r>
      </w:hyperlink>
      <w:r>
        <w:rPr>
          <w:rStyle w:val="s3"/>
        </w:rPr>
        <w:t>)</w:t>
      </w:r>
    </w:p>
    <w:p w:rsidR="00000000" w:rsidRDefault="005D6516">
      <w:pPr>
        <w:ind w:firstLine="400"/>
        <w:jc w:val="both"/>
      </w:pPr>
      <w:r>
        <w:rPr>
          <w:rStyle w:val="s0"/>
        </w:rPr>
        <w:t>2) Кеден одағының кеден заңнамасына және (немесе)</w:t>
      </w:r>
      <w:r>
        <w:rPr>
          <w:rStyle w:val="s0"/>
        </w:rPr>
        <w:t xml:space="preserve"> Қазақстан Республикасының кеден заңнамасына сәйкес бекітілген тауарларды</w:t>
      </w:r>
      <w:r>
        <w:rPr>
          <w:rStyle w:val="s0"/>
        </w:rPr>
        <w:t xml:space="preserve"> </w:t>
      </w:r>
      <w:hyperlink r:id="rId3299" w:history="1">
        <w:r>
          <w:rPr>
            <w:rStyle w:val="a3"/>
            <w:color w:val="0000FF"/>
            <w:u w:val="single"/>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5D6516">
      <w:pPr>
        <w:ind w:firstLine="400"/>
        <w:jc w:val="both"/>
      </w:pPr>
      <w:r>
        <w:rPr>
          <w:rStyle w:val="s0"/>
        </w:rPr>
        <w:t>3) акцизделетін тауарларды қоспағанда, Қазақс</w:t>
      </w:r>
      <w:r>
        <w:rPr>
          <w:rStyle w:val="s0"/>
        </w:rPr>
        <w:t>тан Республикасының Үкіметі айқындайтын</w:t>
      </w:r>
      <w:r>
        <w:rPr>
          <w:rStyle w:val="s0"/>
        </w:rPr>
        <w:t xml:space="preserve"> </w:t>
      </w:r>
      <w:hyperlink r:id="rId3300" w:history="1">
        <w:r>
          <w:rPr>
            <w:rStyle w:val="a3"/>
            <w:color w:val="0000FF"/>
            <w:u w:val="single"/>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5D6516">
      <w:pPr>
        <w:ind w:firstLine="400"/>
        <w:jc w:val="both"/>
      </w:pPr>
      <w:r>
        <w:rPr>
          <w:rStyle w:val="s0"/>
        </w:rPr>
        <w:t>4) акцизделетін тауарларды қоспағанда, мемлекет, мемлекеттердің үкіметтері, халықаралық ұйым</w:t>
      </w:r>
      <w:r>
        <w:rPr>
          <w:rStyle w:val="s0"/>
        </w:rPr>
        <w:t>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5D6516">
      <w:pPr>
        <w:jc w:val="both"/>
      </w:pPr>
      <w:r>
        <w:rPr>
          <w:rStyle w:val="s3"/>
        </w:rPr>
        <w:t>2010.30.06. № 297-ІV ҚР</w:t>
      </w:r>
      <w:r>
        <w:rPr>
          <w:rStyle w:val="s3"/>
        </w:rPr>
        <w:t xml:space="preserve"> </w:t>
      </w:r>
      <w:hyperlink r:id="rId3301" w:anchor="sub_id=649" w:history="1">
        <w:r>
          <w:rPr>
            <w:rStyle w:val="a3"/>
            <w:i/>
            <w:iCs/>
            <w:color w:val="0000FF"/>
            <w:u w:val="single"/>
          </w:rPr>
          <w:t>Заңымен</w:t>
        </w:r>
      </w:hyperlink>
      <w:r>
        <w:rPr>
          <w:rStyle w:val="s3"/>
        </w:rPr>
        <w:t xml:space="preserve"> </w:t>
      </w:r>
      <w:r>
        <w:rPr>
          <w:rStyle w:val="s3"/>
        </w:rPr>
        <w:t>5) тармақша жаңа редакцияда</w:t>
      </w:r>
      <w:r>
        <w:rPr>
          <w:rStyle w:val="s3"/>
        </w:rPr>
        <w:t xml:space="preserve"> (2010 ж. 1 шілдеден бастап қолданысқа енгізілді) (</w:t>
      </w:r>
      <w:hyperlink r:id="rId3302" w:anchor="sub_id=2550105" w:history="1">
        <w:r>
          <w:rPr>
            <w:rStyle w:val="a3"/>
            <w:i/>
            <w:iCs/>
            <w:color w:val="0000FF"/>
            <w:u w:val="single"/>
          </w:rPr>
          <w:t>бұр.ред.қара</w:t>
        </w:r>
      </w:hyperlink>
      <w:r>
        <w:rPr>
          <w:rStyle w:val="s3"/>
        </w:rPr>
        <w:t>)</w:t>
      </w:r>
    </w:p>
    <w:p w:rsidR="00000000" w:rsidRDefault="005D6516">
      <w:pPr>
        <w:ind w:firstLine="400"/>
        <w:jc w:val="both"/>
      </w:pPr>
      <w:r>
        <w:rPr>
          <w:rStyle w:val="s0"/>
        </w:rPr>
        <w:t>5) шет мемлекеттiң Қазақстан Республикасында акредиттелген дипломатиялық және оларға теңестiрiлген өкiлдiк</w:t>
      </w:r>
      <w:r>
        <w:rPr>
          <w:rStyle w:val="s0"/>
        </w:rPr>
        <w:t>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w:t>
      </w:r>
      <w:r>
        <w:rPr>
          <w:rStyle w:val="s0"/>
        </w:rPr>
        <w:t>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5D6516">
      <w:pPr>
        <w:jc w:val="both"/>
      </w:pPr>
      <w:r>
        <w:rPr>
          <w:rStyle w:val="s3"/>
        </w:rPr>
        <w:t>2010.30.06. № 297-ІV ҚР</w:t>
      </w:r>
      <w:r>
        <w:rPr>
          <w:rStyle w:val="s3"/>
        </w:rPr>
        <w:t xml:space="preserve"> </w:t>
      </w:r>
      <w:hyperlink r:id="rId3303" w:anchor="sub_id=649"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3304" w:anchor="sub_id=2550106" w:history="1">
        <w:r>
          <w:rPr>
            <w:rStyle w:val="a3"/>
            <w:i/>
            <w:iCs/>
            <w:color w:val="0000FF"/>
            <w:u w:val="single"/>
          </w:rPr>
          <w:t>бұр.ред.қара</w:t>
        </w:r>
      </w:hyperlink>
      <w:r>
        <w:rPr>
          <w:rStyle w:val="s3"/>
        </w:rPr>
        <w:t>)</w:t>
      </w:r>
    </w:p>
    <w:p w:rsidR="00000000" w:rsidRDefault="005D6516">
      <w:pPr>
        <w:ind w:firstLine="400"/>
        <w:jc w:val="both"/>
      </w:pPr>
      <w:r>
        <w:rPr>
          <w:rStyle w:val="s0"/>
        </w:rPr>
        <w:t>6) салық тө</w:t>
      </w:r>
      <w:r>
        <w:rPr>
          <w:rStyle w:val="s0"/>
        </w:rPr>
        <w:t>леуден босатуды белгілейтін кедендік рәсімінде Кеден одағының</w:t>
      </w:r>
      <w:r>
        <w:rPr>
          <w:rStyle w:val="s0"/>
        </w:rPr>
        <w:t xml:space="preserve"> </w:t>
      </w:r>
      <w:hyperlink r:id="rId3305" w:anchor="sub_id=179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306" w:anchor="sub_id=2770000" w:history="1">
        <w:r>
          <w:rPr>
            <w:rStyle w:val="a3"/>
            <w:color w:val="0000FF"/>
            <w:u w:val="single"/>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5D6516">
      <w:pPr>
        <w:jc w:val="both"/>
      </w:pPr>
      <w:r>
        <w:rPr>
          <w:rStyle w:val="s3"/>
        </w:rPr>
        <w:t>2012.22.06. № 21-V ҚР</w:t>
      </w:r>
      <w:r>
        <w:rPr>
          <w:rStyle w:val="s3"/>
        </w:rPr>
        <w:t xml:space="preserve"> </w:t>
      </w:r>
      <w:hyperlink r:id="rId3307" w:anchor="sub_id=303" w:history="1">
        <w:r>
          <w:rPr>
            <w:rStyle w:val="a3"/>
            <w:i/>
            <w:iCs/>
            <w:color w:val="0000FF"/>
            <w:u w:val="single"/>
          </w:rPr>
          <w:t>Заңымен</w:t>
        </w:r>
      </w:hyperlink>
      <w:r>
        <w:rPr>
          <w:rStyle w:val="s3"/>
        </w:rPr>
        <w:t xml:space="preserve"> </w:t>
      </w:r>
      <w:r>
        <w:rPr>
          <w:rStyle w:val="s3"/>
        </w:rPr>
        <w:t>6-1) тармақшамен толықтырылды (2011 жылғы</w:t>
      </w:r>
      <w:r>
        <w:rPr>
          <w:rStyle w:val="s3"/>
        </w:rPr>
        <w:t xml:space="preserve"> 1 қазаннан бастап қолданысқа енгізілді)</w:t>
      </w:r>
      <w:r>
        <w:rPr>
          <w:rStyle w:val="s3"/>
        </w:rPr>
        <w:t xml:space="preserve"> </w:t>
      </w:r>
    </w:p>
    <w:p w:rsidR="00000000" w:rsidRDefault="005D6516">
      <w:pPr>
        <w:ind w:firstLine="400"/>
        <w:jc w:val="both"/>
      </w:pPr>
      <w:r>
        <w:rPr>
          <w:rStyle w:val="s0"/>
        </w:rPr>
        <w:t xml:space="preserve">6-1) </w:t>
      </w:r>
      <w:hyperlink r:id="rId3308"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w:t>
      </w:r>
      <w:r>
        <w:rPr>
          <w:rStyle w:val="s0"/>
        </w:rPr>
        <w:t>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w:t>
      </w:r>
      <w:r>
        <w:rPr>
          <w:rStyle w:val="s0"/>
        </w:rPr>
        <w:t>ндағы уәкілетті органның растауы негізінде қолданылады;</w:t>
      </w:r>
    </w:p>
    <w:p w:rsidR="00000000" w:rsidRDefault="005D6516">
      <w:pPr>
        <w:jc w:val="both"/>
      </w:pPr>
      <w:r>
        <w:rPr>
          <w:rStyle w:val="s3"/>
        </w:rPr>
        <w:t>2011.21.07. № 467-ІV ҚР</w:t>
      </w:r>
      <w:r>
        <w:rPr>
          <w:rStyle w:val="s3"/>
        </w:rPr>
        <w:t xml:space="preserve"> </w:t>
      </w:r>
      <w:hyperlink r:id="rId3309" w:anchor="sub_id=3103"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310" w:anchor="sub_id=2550107" w:history="1">
        <w:r>
          <w:rPr>
            <w:rStyle w:val="a3"/>
            <w:i/>
            <w:iCs/>
            <w:color w:val="0000FF"/>
            <w:u w:val="single"/>
          </w:rPr>
          <w:t>бұр.ред.қара</w:t>
        </w:r>
      </w:hyperlink>
      <w:r>
        <w:rPr>
          <w:rStyle w:val="s3"/>
        </w:rPr>
        <w:t>); 2014.28.11. № 257-V ҚР</w:t>
      </w:r>
      <w:r>
        <w:rPr>
          <w:rStyle w:val="s3"/>
        </w:rPr>
        <w:t xml:space="preserve"> </w:t>
      </w:r>
      <w:hyperlink r:id="rId3311" w:anchor="sub_id=25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312" w:anchor="sub_id=2550107" w:history="1">
        <w:r>
          <w:rPr>
            <w:rStyle w:val="a3"/>
            <w:i/>
            <w:iCs/>
            <w:color w:val="0000FF"/>
            <w:u w:val="single"/>
          </w:rPr>
          <w:t>бұр.ред.қара</w:t>
        </w:r>
      </w:hyperlink>
      <w:r>
        <w:rPr>
          <w:rStyle w:val="s3"/>
        </w:rPr>
        <w:t>); 2014.29.12. № 269-V ҚР</w:t>
      </w:r>
      <w:r>
        <w:rPr>
          <w:rStyle w:val="s3"/>
        </w:rPr>
        <w:t xml:space="preserve"> </w:t>
      </w:r>
      <w:hyperlink r:id="rId3313" w:anchor="sub_id=255" w:history="1">
        <w:r>
          <w:rPr>
            <w:rStyle w:val="a3"/>
            <w:i/>
            <w:iCs/>
            <w:color w:val="0000FF"/>
            <w:u w:val="single"/>
          </w:rPr>
          <w:t>Заңымен</w:t>
        </w:r>
      </w:hyperlink>
      <w:r>
        <w:rPr>
          <w:rStyle w:val="s3"/>
        </w:rPr>
        <w:t xml:space="preserve"> </w:t>
      </w:r>
      <w:r>
        <w:rPr>
          <w:rStyle w:val="s3"/>
        </w:rPr>
        <w:t>(2015 ж. 2 қаңтардан бастап қолданысқа енгізіл</w:t>
      </w:r>
      <w:r>
        <w:rPr>
          <w:rStyle w:val="s3"/>
        </w:rPr>
        <w:t>ді) (</w:t>
      </w:r>
      <w:hyperlink r:id="rId3314" w:anchor="sub_id=2550107" w:history="1">
        <w:r>
          <w:rPr>
            <w:rStyle w:val="a3"/>
            <w:i/>
            <w:iCs/>
            <w:color w:val="0000FF"/>
            <w:u w:val="single"/>
          </w:rPr>
          <w:t>бұр.ред.қара</w:t>
        </w:r>
      </w:hyperlink>
      <w:r>
        <w:rPr>
          <w:rStyle w:val="s3"/>
        </w:rPr>
        <w:t>) 7) тармақша жаңа редакцияда</w:t>
      </w:r>
    </w:p>
    <w:p w:rsidR="00000000" w:rsidRDefault="005D6516">
      <w:pPr>
        <w:ind w:firstLine="400"/>
        <w:jc w:val="both"/>
      </w:pPr>
      <w:r>
        <w:rPr>
          <w:rStyle w:val="s0"/>
        </w:rPr>
        <w:t>7) мыналар:</w:t>
      </w:r>
    </w:p>
    <w:p w:rsidR="00000000" w:rsidRDefault="005D6516">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w:t>
      </w:r>
      <w:r>
        <w:rPr>
          <w:rStyle w:val="s0"/>
        </w:rPr>
        <w:t xml:space="preserve"> тізілімінде тіркелген;</w:t>
      </w:r>
    </w:p>
    <w:p w:rsidR="00000000" w:rsidRDefault="005D6516">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w:t>
      </w:r>
      <w:r>
        <w:rPr>
          <w:rStyle w:val="s0"/>
        </w:rPr>
        <w:t xml:space="preserve">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5D6516">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5D6516">
      <w:pPr>
        <w:jc w:val="both"/>
      </w:pPr>
      <w:r>
        <w:rPr>
          <w:rStyle w:val="s3"/>
        </w:rPr>
        <w:t>2014.28.11. № 257-V ҚР</w:t>
      </w:r>
      <w:r>
        <w:rPr>
          <w:rStyle w:val="s3"/>
        </w:rPr>
        <w:t xml:space="preserve"> </w:t>
      </w:r>
      <w:hyperlink r:id="rId3315" w:anchor="sub_id=255"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5D6516">
      <w:pPr>
        <w:ind w:firstLine="400"/>
        <w:jc w:val="both"/>
      </w:pPr>
      <w:r>
        <w:rPr>
          <w:rStyle w:val="s0"/>
        </w:rPr>
        <w:t>7-1) ветеринария саласында пайдаланылатын (қолданылатын) дәрілік заттар; ветеринариялық мақсатт</w:t>
      </w:r>
      <w:r>
        <w:rPr>
          <w:rStyle w:val="s0"/>
        </w:rPr>
        <w:t xml:space="preserve">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w:t>
      </w:r>
      <w:r>
        <w:rPr>
          <w:rStyle w:val="s0"/>
        </w:rPr>
        <w:t>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5D6516">
      <w:pPr>
        <w:ind w:firstLine="400"/>
        <w:jc w:val="both"/>
      </w:pPr>
      <w:r>
        <w:rPr>
          <w:rStyle w:val="s0"/>
        </w:rPr>
        <w:t xml:space="preserve">Осы тармақшада көрсетілген тауарлардың тiзбесiн Қазақстан </w:t>
      </w:r>
      <w:r>
        <w:rPr>
          <w:rStyle w:val="s0"/>
        </w:rPr>
        <w:t>Республикасының Үкiметi бекiтедi;</w:t>
      </w:r>
    </w:p>
    <w:p w:rsidR="00000000" w:rsidRDefault="005D6516">
      <w:pPr>
        <w:ind w:firstLine="400"/>
        <w:jc w:val="both"/>
      </w:pPr>
      <w:r>
        <w:rPr>
          <w:rStyle w:val="s0"/>
        </w:rPr>
        <w:t>8) почта маркалары (коллекциялық маркалардан басқа);</w:t>
      </w:r>
      <w:r>
        <w:rPr>
          <w:rStyle w:val="s0"/>
        </w:rPr>
        <w:t xml:space="preserve"> </w:t>
      </w:r>
    </w:p>
    <w:p w:rsidR="00000000" w:rsidRDefault="005D6516">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5D6516">
      <w:pPr>
        <w:jc w:val="both"/>
      </w:pPr>
      <w:r>
        <w:rPr>
          <w:rStyle w:val="s3"/>
        </w:rPr>
        <w:t>2010.26.11. № 356-IV ҚР</w:t>
      </w:r>
      <w:r>
        <w:rPr>
          <w:rStyle w:val="s3"/>
        </w:rPr>
        <w:t xml:space="preserve"> </w:t>
      </w:r>
      <w:hyperlink r:id="rId3316" w:anchor="sub_id=109" w:history="1">
        <w:r>
          <w:rPr>
            <w:rStyle w:val="a3"/>
            <w:i/>
            <w:iCs/>
            <w:color w:val="0000FF"/>
            <w:u w:val="single"/>
          </w:rPr>
          <w:t>Заңымен</w:t>
        </w:r>
      </w:hyperlink>
      <w:r>
        <w:rPr>
          <w:rStyle w:val="s3"/>
        </w:rPr>
        <w:t xml:space="preserve"> </w:t>
      </w:r>
      <w:r>
        <w:rPr>
          <w:rStyle w:val="s3"/>
        </w:rPr>
        <w:t>10) тармақша өзгертілді (2011 жылғы 1 қаңтардан бастап қолданысқа енгізілді) (</w:t>
      </w:r>
      <w:hyperlink r:id="rId3317" w:anchor="sub_id=255011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10) </w:t>
      </w:r>
      <w:hyperlink r:id="rId3318" w:history="1">
        <w:r>
          <w:rPr>
            <w:rStyle w:val="a3"/>
            <w:color w:val="0000FF"/>
            <w:u w:val="single"/>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5D6516">
      <w:pPr>
        <w:jc w:val="both"/>
      </w:pPr>
      <w:r>
        <w:rPr>
          <w:rStyle w:val="s3"/>
        </w:rPr>
        <w:t>2010.26.11. № 356-IV ҚР</w:t>
      </w:r>
      <w:r>
        <w:rPr>
          <w:rStyle w:val="s3"/>
        </w:rPr>
        <w:t xml:space="preserve"> </w:t>
      </w:r>
      <w:hyperlink r:id="rId3319" w:anchor="sub_id=109"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3320" w:anchor="sub_id=255"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3321" w:anchor="sub_id=25500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Қазақстан Республикасының Ұлттық Банкі импорттайтыннан басқа, бір мезгілде м</w:t>
      </w:r>
      <w:r>
        <w:rPr>
          <w:rStyle w:val="s0"/>
        </w:rPr>
        <w:t>ынадай талаптарға сәйкес болған:</w:t>
      </w:r>
    </w:p>
    <w:p w:rsidR="00000000" w:rsidRDefault="005D6516">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5D6516">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w:t>
      </w:r>
      <w:r>
        <w:rPr>
          <w:rStyle w:val="s0"/>
        </w:rPr>
        <w:t>ынадай:</w:t>
      </w:r>
    </w:p>
    <w:p w:rsidR="00000000" w:rsidRDefault="005D6516">
      <w:pPr>
        <w:ind w:firstLine="400"/>
        <w:jc w:val="both"/>
      </w:pPr>
      <w:r>
        <w:rPr>
          <w:rStyle w:val="s0"/>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бағамдалуы)</w:t>
      </w:r>
    </w:p>
    <w:p w:rsidR="00000000" w:rsidRDefault="005D6516">
      <w:pPr>
        <w:ind w:firstLine="400"/>
        <w:jc w:val="both"/>
      </w:pPr>
      <w:r>
        <w:rPr>
          <w:rStyle w:val="s0"/>
        </w:rPr>
        <w:t>көбейту</w:t>
      </w:r>
    </w:p>
    <w:p w:rsidR="00000000" w:rsidRDefault="005D6516">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5D6516">
      <w:pPr>
        <w:ind w:firstLine="400"/>
        <w:jc w:val="both"/>
      </w:pPr>
      <w:r>
        <w:rPr>
          <w:rStyle w:val="s0"/>
        </w:rPr>
        <w:t>кө</w:t>
      </w:r>
      <w:r>
        <w:rPr>
          <w:rStyle w:val="s0"/>
        </w:rPr>
        <w:t>бейту</w:t>
      </w:r>
      <w:r>
        <w:rPr>
          <w:rStyle w:val="s0"/>
        </w:rPr>
        <w:t xml:space="preserve"> </w:t>
      </w:r>
    </w:p>
    <w:p w:rsidR="00000000" w:rsidRDefault="005D6516">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5D6516">
      <w:pPr>
        <w:ind w:firstLine="400"/>
        <w:jc w:val="both"/>
      </w:pPr>
      <w:r>
        <w:rPr>
          <w:rStyle w:val="s0"/>
        </w:rPr>
        <w:t>Осы тармақшаның ережелері инвестициялық алтынды:</w:t>
      </w:r>
    </w:p>
    <w:p w:rsidR="00000000" w:rsidRDefault="005D6516">
      <w:pPr>
        <w:ind w:firstLine="400"/>
        <w:jc w:val="both"/>
      </w:pPr>
      <w:r>
        <w:rPr>
          <w:rStyle w:val="s0"/>
        </w:rPr>
        <w:t>құймалар</w:t>
      </w:r>
      <w:r>
        <w:rPr>
          <w:rStyle w:val="s0"/>
        </w:rPr>
        <w:t>;</w:t>
      </w:r>
    </w:p>
    <w:p w:rsidR="00000000" w:rsidRDefault="005D6516">
      <w:pPr>
        <w:ind w:firstLine="400"/>
        <w:jc w:val="both"/>
      </w:pPr>
      <w:r>
        <w:rPr>
          <w:rStyle w:val="s0"/>
        </w:rPr>
        <w:t>пластиналар;</w:t>
      </w:r>
    </w:p>
    <w:p w:rsidR="00000000" w:rsidRDefault="005D6516">
      <w:pPr>
        <w:ind w:firstLine="400"/>
        <w:jc w:val="both"/>
      </w:pPr>
      <w:r>
        <w:rPr>
          <w:rStyle w:val="s0"/>
        </w:rPr>
        <w:t>Қазақстан</w:t>
      </w:r>
      <w:r>
        <w:rPr>
          <w:rStyle w:val="s0"/>
        </w:rPr>
        <w:t xml:space="preserve"> Республикасының Ұлтт</w:t>
      </w:r>
      <w:r>
        <w:rPr>
          <w:rStyle w:val="s0"/>
        </w:rPr>
        <w:t>ық Банкі шығарған алтын монеталар түрінде өткізу кезінде қолданылады.</w:t>
      </w:r>
    </w:p>
    <w:p w:rsidR="00000000" w:rsidRDefault="005D6516">
      <w:pPr>
        <w:jc w:val="both"/>
      </w:pPr>
      <w:r>
        <w:rPr>
          <w:rStyle w:val="s3"/>
        </w:rPr>
        <w:t>2010.26.11. № 356-IV ҚР</w:t>
      </w:r>
      <w:r>
        <w:rPr>
          <w:rStyle w:val="s3"/>
        </w:rPr>
        <w:t xml:space="preserve"> </w:t>
      </w:r>
      <w:hyperlink r:id="rId3322" w:anchor="sub_id=109" w:history="1">
        <w:r>
          <w:rPr>
            <w:rStyle w:val="a3"/>
            <w:i/>
            <w:iCs/>
            <w:color w:val="0000FF"/>
            <w:u w:val="single"/>
          </w:rPr>
          <w:t>Заңымен</w:t>
        </w:r>
      </w:hyperlink>
      <w:r>
        <w:rPr>
          <w:rStyle w:val="s3"/>
        </w:rPr>
        <w:t xml:space="preserve"> </w:t>
      </w:r>
      <w:r>
        <w:rPr>
          <w:rStyle w:val="s3"/>
        </w:rPr>
        <w:t>12) тармақшамен толықтырылды (2011 жылғы 1 қаңтардан бастап қолданысқа ен</w:t>
      </w:r>
      <w:r>
        <w:rPr>
          <w:rStyle w:val="s3"/>
        </w:rPr>
        <w:t>гізілді); 2013.05.12. № 152-V ҚР</w:t>
      </w:r>
      <w:r>
        <w:rPr>
          <w:rStyle w:val="s3"/>
        </w:rPr>
        <w:t xml:space="preserve"> </w:t>
      </w:r>
      <w:hyperlink r:id="rId3323" w:anchor="sub_id=255" w:history="1">
        <w:r>
          <w:rPr>
            <w:rStyle w:val="a3"/>
            <w:i/>
            <w:iCs/>
            <w:color w:val="0000FF"/>
            <w:u w:val="single"/>
          </w:rPr>
          <w:t>Заңымен</w:t>
        </w:r>
      </w:hyperlink>
      <w:r>
        <w:rPr>
          <w:rStyle w:val="s3"/>
        </w:rPr>
        <w:t xml:space="preserve"> </w:t>
      </w:r>
      <w:r>
        <w:rPr>
          <w:rStyle w:val="s3"/>
        </w:rPr>
        <w:t>12) тармақша өзгертілді (2014 ж. 1 қаңтардан бастап қолданысқа енгізілді) (</w:t>
      </w:r>
      <w:hyperlink r:id="rId3324" w:anchor="sub_id=25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Қазақстан Республикасының Ұлттық Банкі импорттайтын инвестициялық алтын импорты;</w:t>
      </w:r>
    </w:p>
    <w:p w:rsidR="00000000" w:rsidRDefault="005D6516">
      <w:pPr>
        <w:jc w:val="both"/>
      </w:pPr>
      <w:r>
        <w:rPr>
          <w:rStyle w:val="s3"/>
        </w:rPr>
        <w:t>2013.05.12. № 152-V ҚР</w:t>
      </w:r>
      <w:r>
        <w:rPr>
          <w:rStyle w:val="s3"/>
        </w:rPr>
        <w:t xml:space="preserve"> </w:t>
      </w:r>
      <w:hyperlink r:id="rId3325" w:anchor="sub_id=255" w:history="1">
        <w:r>
          <w:rPr>
            <w:rStyle w:val="a3"/>
            <w:i/>
            <w:iCs/>
            <w:color w:val="0000FF"/>
            <w:u w:val="single"/>
          </w:rPr>
          <w:t>Заңымен</w:t>
        </w:r>
      </w:hyperlink>
      <w:r>
        <w:rPr>
          <w:rStyle w:val="s3"/>
        </w:rPr>
        <w:t xml:space="preserve"> </w:t>
      </w:r>
      <w:r>
        <w:rPr>
          <w:rStyle w:val="s3"/>
        </w:rPr>
        <w:t>13) тармақшамен то</w:t>
      </w:r>
      <w:r>
        <w:rPr>
          <w:rStyle w:val="s3"/>
        </w:rPr>
        <w:t>лықтырылды (2014 ж. 1 қаңтардан бастап қолданысқа енгізілді); 2014.07.03. № 177-V ҚР</w:t>
      </w:r>
      <w:r>
        <w:rPr>
          <w:rStyle w:val="s3"/>
        </w:rPr>
        <w:t xml:space="preserve"> </w:t>
      </w:r>
      <w:hyperlink r:id="rId3326" w:anchor="sub_id=25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3327" w:anchor="sub_id=2550101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5D6516">
      <w:pPr>
        <w:ind w:firstLine="400"/>
        <w:jc w:val="both"/>
      </w:pPr>
      <w:r>
        <w:rPr>
          <w:rStyle w:val="s0"/>
        </w:rPr>
        <w:t>Осы та</w:t>
      </w:r>
      <w:r>
        <w:rPr>
          <w:rStyle w:val="s0"/>
        </w:rPr>
        <w:t>рмақшада көрсетілген заттардың</w:t>
      </w:r>
      <w:r>
        <w:rPr>
          <w:rStyle w:val="s0"/>
        </w:rPr>
        <w:t xml:space="preserve"> </w:t>
      </w:r>
      <w:hyperlink r:id="rId3328" w:anchor="sub_id=10" w:history="1">
        <w:r>
          <w:rPr>
            <w:rStyle w:val="a3"/>
            <w:color w:val="0000FF"/>
            <w:u w:val="single"/>
          </w:rPr>
          <w:t>тізбесін</w:t>
        </w:r>
      </w:hyperlink>
      <w:r>
        <w:rPr>
          <w:rStyle w:val="s0"/>
        </w:rPr>
        <w:t xml:space="preserve"> </w:t>
      </w:r>
      <w:r>
        <w:rPr>
          <w:rStyle w:val="s0"/>
        </w:rPr>
        <w:t>және оларды іріктеу</w:t>
      </w:r>
      <w:r>
        <w:rPr>
          <w:rStyle w:val="s0"/>
        </w:rPr>
        <w:t xml:space="preserve"> </w:t>
      </w:r>
      <w:hyperlink r:id="rId3329" w:anchor="sub_id=100" w:history="1">
        <w:r>
          <w:rPr>
            <w:rStyle w:val="a3"/>
            <w:color w:val="0000FF"/>
            <w:u w:val="single"/>
          </w:rPr>
          <w:t>критерийлерін</w:t>
        </w:r>
      </w:hyperlink>
      <w:r>
        <w:rPr>
          <w:rStyle w:val="s0"/>
        </w:rPr>
        <w:t xml:space="preserve"> </w:t>
      </w:r>
      <w:r>
        <w:rPr>
          <w:rStyle w:val="s0"/>
        </w:rPr>
        <w:t>Қазақстан</w:t>
      </w:r>
      <w:r>
        <w:rPr>
          <w:rStyle w:val="s0"/>
        </w:rPr>
        <w:t xml:space="preserve"> Республикас</w:t>
      </w:r>
      <w:r>
        <w:rPr>
          <w:rStyle w:val="s0"/>
        </w:rPr>
        <w:t>ының Үкіметі бекітеді.</w:t>
      </w:r>
    </w:p>
    <w:p w:rsidR="00000000" w:rsidRDefault="005D6516">
      <w:pPr>
        <w:ind w:firstLine="400"/>
        <w:jc w:val="both"/>
      </w:pPr>
      <w:r>
        <w:rPr>
          <w:rStyle w:val="s0"/>
        </w:rPr>
        <w:t>2. Осы баптың 1-тармағында көрсетілген тауарлар импортын</w:t>
      </w:r>
      <w:r>
        <w:rPr>
          <w:rStyle w:val="s0"/>
        </w:rPr>
        <w:t xml:space="preserve"> </w:t>
      </w:r>
      <w:hyperlink r:id="rId3330" w:history="1">
        <w:r>
          <w:rPr>
            <w:rStyle w:val="a3"/>
            <w:color w:val="0000FF"/>
            <w:u w:val="single"/>
          </w:rPr>
          <w:t>қосылған</w:t>
        </w:r>
        <w:r>
          <w:rPr>
            <w:rStyle w:val="a3"/>
            <w:color w:val="0000FF"/>
            <w:u w:val="single"/>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477" w:name="SUB2560000"/>
      <w:bookmarkEnd w:id="477"/>
      <w:r>
        <w:rPr>
          <w:rStyle w:val="s1"/>
        </w:rPr>
        <w:t>34-тарау. ҚОСЫЛҒАН ҚҰН</w:t>
      </w:r>
      <w:r>
        <w:rPr>
          <w:rStyle w:val="s1"/>
        </w:rPr>
        <w:t xml:space="preserve"> САЛЫҒЫ БОЙЫНША ЕСЕПКЕ ЖАТҚЫЗУ</w:t>
      </w:r>
    </w:p>
    <w:p w:rsidR="00000000" w:rsidRDefault="005D6516">
      <w:pPr>
        <w:ind w:firstLine="400"/>
        <w:jc w:val="both"/>
      </w:pPr>
      <w:r>
        <w:rPr>
          <w:rStyle w:val="s0"/>
        </w:rPr>
        <w:t> </w:t>
      </w:r>
    </w:p>
    <w:p w:rsidR="00000000" w:rsidRDefault="005D6516">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5D6516">
      <w:pPr>
        <w:jc w:val="both"/>
      </w:pPr>
      <w:r>
        <w:rPr>
          <w:rStyle w:val="s3"/>
        </w:rPr>
        <w:t>2012.26.12. № 61-V ҚР</w:t>
      </w:r>
      <w:r>
        <w:rPr>
          <w:rStyle w:val="s3"/>
        </w:rPr>
        <w:t xml:space="preserve"> </w:t>
      </w:r>
      <w:hyperlink r:id="rId3331" w:anchor="sub_id=117"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w:t>
      </w:r>
      <w:r>
        <w:rPr>
          <w:rStyle w:val="s3"/>
        </w:rPr>
        <w:t>ізілді) (</w:t>
      </w:r>
      <w:hyperlink r:id="rId3332" w:anchor="sub_id=25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w:t>
      </w:r>
      <w:r>
        <w:rPr>
          <w:rStyle w:val="s0"/>
        </w:rPr>
        <w:t>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5D6516">
      <w:pPr>
        <w:ind w:firstLine="400"/>
        <w:jc w:val="both"/>
      </w:pPr>
      <w:r>
        <w:rPr>
          <w:rStyle w:val="s0"/>
        </w:rPr>
        <w:t>1) 2012.26.12. № 61-V ҚР</w:t>
      </w:r>
      <w:r>
        <w:rPr>
          <w:rStyle w:val="s0"/>
        </w:rPr>
        <w:t xml:space="preserve"> </w:t>
      </w:r>
      <w:hyperlink r:id="rId3333" w:anchor="sub_id=11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334" w:anchor="sub_id=2560101" w:history="1">
        <w:r>
          <w:rPr>
            <w:rStyle w:val="a3"/>
            <w:i/>
            <w:iCs/>
            <w:color w:val="0000FF"/>
            <w:u w:val="single"/>
          </w:rPr>
          <w:t>бұр.ред.қара</w:t>
        </w:r>
      </w:hyperlink>
      <w:r>
        <w:rPr>
          <w:rStyle w:val="s3"/>
        </w:rPr>
        <w:t xml:space="preserve">) </w:t>
      </w:r>
    </w:p>
    <w:p w:rsidR="00000000" w:rsidRDefault="005D6516">
      <w:pPr>
        <w:jc w:val="both"/>
      </w:pPr>
      <w:r>
        <w:rPr>
          <w:rStyle w:val="s3"/>
        </w:rPr>
        <w:t>2009.16.11. № 200-ІV ҚР</w:t>
      </w:r>
      <w:r>
        <w:rPr>
          <w:rStyle w:val="s3"/>
        </w:rPr>
        <w:t xml:space="preserve"> </w:t>
      </w:r>
      <w:hyperlink r:id="rId3335" w:anchor="sub_id=393"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336" w:anchor="sub_id=2560102" w:history="1">
        <w:r>
          <w:rPr>
            <w:rStyle w:val="a3"/>
            <w:i/>
            <w:iCs/>
            <w:color w:val="0000FF"/>
            <w:u w:val="single"/>
          </w:rPr>
          <w:t>ред</w:t>
        </w:r>
      </w:hyperlink>
      <w:r>
        <w:rPr>
          <w:rStyle w:val="s3"/>
        </w:rPr>
        <w:t>.қара); 2012.26.12. № 61-V ҚР</w:t>
      </w:r>
      <w:r>
        <w:rPr>
          <w:rStyle w:val="s3"/>
        </w:rPr>
        <w:t xml:space="preserve"> </w:t>
      </w:r>
      <w:hyperlink r:id="rId3337" w:anchor="sub_id=117"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338" w:anchor="sub_id=256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шот-фактура</w:t>
      </w:r>
      <w:r>
        <w:rPr>
          <w:rStyle w:val="s0"/>
        </w:rPr>
        <w:t xml:space="preserve"> жазып берілген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5D6516">
      <w:pPr>
        <w:jc w:val="both"/>
      </w:pPr>
      <w:bookmarkStart w:id="478" w:name="SUB2560103"/>
      <w:bookmarkEnd w:id="478"/>
      <w:r>
        <w:rPr>
          <w:rStyle w:val="s3"/>
        </w:rPr>
        <w:t>2010.30.06. № 297-ІV ҚР</w:t>
      </w:r>
      <w:r>
        <w:rPr>
          <w:rStyle w:val="s3"/>
        </w:rPr>
        <w:t xml:space="preserve"> </w:t>
      </w:r>
      <w:hyperlink r:id="rId3339" w:anchor="sub_id=650"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340" w:anchor="sub_id=2560103"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3341" w:anchor="sub_id=117"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342" w:anchor="sub_id=256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5D6516">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5D6516">
      <w:pPr>
        <w:ind w:firstLine="400"/>
        <w:jc w:val="both"/>
      </w:pPr>
      <w:r>
        <w:rPr>
          <w:rStyle w:val="s0"/>
        </w:rPr>
        <w:t>қосылған</w:t>
      </w:r>
      <w:r>
        <w:rPr>
          <w:rStyle w:val="s0"/>
        </w:rPr>
        <w:t xml:space="preserve"> қ</w:t>
      </w:r>
      <w:r>
        <w:rPr>
          <w:rStyle w:val="s0"/>
        </w:rPr>
        <w:t>ұн</w:t>
      </w:r>
      <w:r>
        <w:rPr>
          <w:rStyle w:val="s0"/>
        </w:rPr>
        <w:t xml:space="preserve"> салығы бюджетке төленген және кедендік рәсім шарттарына сәйкес қайтаруға жатпайтын болса;</w:t>
      </w:r>
    </w:p>
    <w:p w:rsidR="00000000" w:rsidRDefault="005D6516">
      <w:pPr>
        <w:jc w:val="both"/>
      </w:pPr>
      <w:r>
        <w:rPr>
          <w:rStyle w:val="s3"/>
        </w:rPr>
        <w:t>2012.26.12. № 61-V ҚР</w:t>
      </w:r>
      <w:r>
        <w:rPr>
          <w:rStyle w:val="s3"/>
        </w:rPr>
        <w:t xml:space="preserve"> </w:t>
      </w:r>
      <w:hyperlink r:id="rId3343" w:anchor="sub_id=117" w:history="1">
        <w:r>
          <w:rPr>
            <w:rStyle w:val="a3"/>
            <w:i/>
            <w:iCs/>
            <w:color w:val="0000FF"/>
            <w:u w:val="single"/>
          </w:rPr>
          <w:t>Заңымен</w:t>
        </w:r>
      </w:hyperlink>
      <w:r>
        <w:rPr>
          <w:rStyle w:val="s3"/>
        </w:rPr>
        <w:t xml:space="preserve"> </w:t>
      </w:r>
      <w:r>
        <w:rPr>
          <w:rStyle w:val="s3"/>
        </w:rPr>
        <w:t>3-1) тармақшамен толықтырылды (2013 ж. 1 қаңтардан б</w:t>
      </w:r>
      <w:r>
        <w:rPr>
          <w:rStyle w:val="s3"/>
        </w:rPr>
        <w:t>астап қолданысқа енгізілді)</w:t>
      </w:r>
    </w:p>
    <w:p w:rsidR="00000000" w:rsidRDefault="005D6516">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5D6516">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5D6516">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color w:val="0000FF"/>
            <w:u w:val="single"/>
          </w:rPr>
          <w:t>276-20-бабына</w:t>
        </w:r>
      </w:hyperlink>
      <w:r>
        <w:rPr>
          <w:rStyle w:val="s0"/>
        </w:rPr>
        <w:t xml:space="preserve"> </w:t>
      </w:r>
      <w:r>
        <w:rPr>
          <w:rStyle w:val="s0"/>
        </w:rPr>
        <w:t>сәйкес бюджетке төленген және қайтаруға жатпайтын болса;</w:t>
      </w:r>
    </w:p>
    <w:p w:rsidR="00000000" w:rsidRDefault="005D6516">
      <w:pPr>
        <w:ind w:firstLine="400"/>
        <w:jc w:val="both"/>
      </w:pPr>
      <w:r>
        <w:rPr>
          <w:rStyle w:val="s0"/>
        </w:rPr>
        <w:t>4)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w:t>
      </w:r>
      <w:r>
        <w:rPr>
          <w:rStyle w:val="s0"/>
        </w:rPr>
        <w:t>олса;</w:t>
      </w:r>
    </w:p>
    <w:p w:rsidR="00000000" w:rsidRDefault="005D6516">
      <w:pPr>
        <w:ind w:firstLine="400"/>
        <w:jc w:val="both"/>
      </w:pPr>
      <w:r>
        <w:rPr>
          <w:rStyle w:val="s0"/>
        </w:rPr>
        <w:t>5) осы Кодекстің</w:t>
      </w:r>
      <w:r>
        <w:rPr>
          <w:rStyle w:val="s0"/>
        </w:rPr>
        <w:t xml:space="preserve"> </w:t>
      </w:r>
      <w:hyperlink w:anchor="sub2280101" w:history="1">
        <w:r>
          <w:rPr>
            <w:rStyle w:val="a3"/>
            <w:color w:val="0000FF"/>
            <w:u w:val="single"/>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w:t>
      </w:r>
      <w:r>
        <w:rPr>
          <w:rStyle w:val="s0"/>
        </w:rPr>
        <w:t>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5D6516">
      <w:pPr>
        <w:ind w:firstLine="400"/>
        <w:jc w:val="both"/>
      </w:pPr>
      <w:bookmarkStart w:id="479" w:name="SUB2560200"/>
      <w:bookmarkEnd w:id="479"/>
      <w:r>
        <w:rPr>
          <w:rStyle w:val="s0"/>
        </w:rPr>
        <w:t xml:space="preserve">2. Мыналар: </w:t>
      </w:r>
    </w:p>
    <w:p w:rsidR="00000000" w:rsidRDefault="005D6516">
      <w:pPr>
        <w:jc w:val="both"/>
      </w:pPr>
      <w:r>
        <w:rPr>
          <w:rStyle w:val="s3"/>
        </w:rPr>
        <w:t>2009.16.11. № 200-ІV ҚР</w:t>
      </w:r>
      <w:r>
        <w:rPr>
          <w:rStyle w:val="s3"/>
        </w:rPr>
        <w:t xml:space="preserve"> </w:t>
      </w:r>
      <w:hyperlink r:id="rId3344" w:anchor="sub_id=393"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3345" w:anchor="sub_id=2560201" w:history="1">
        <w:r>
          <w:rPr>
            <w:rStyle w:val="a3"/>
            <w:i/>
            <w:iCs/>
            <w:color w:val="0000FF"/>
            <w:u w:val="single"/>
          </w:rPr>
          <w:t>ред</w:t>
        </w:r>
      </w:hyperlink>
      <w:r>
        <w:rPr>
          <w:rStyle w:val="s3"/>
        </w:rPr>
        <w:t>.қара)</w:t>
      </w:r>
    </w:p>
    <w:p w:rsidR="00000000" w:rsidRDefault="005D6516">
      <w:pPr>
        <w:ind w:firstLine="400"/>
        <w:jc w:val="both"/>
      </w:pPr>
      <w:r>
        <w:rPr>
          <w:rStyle w:val="s0"/>
        </w:rPr>
        <w:t>1) осы тармақтың 2) - 4) тармақшалары</w:t>
      </w:r>
      <w:r>
        <w:rPr>
          <w:rStyle w:val="s0"/>
        </w:rPr>
        <w:t>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5D6516">
      <w:pPr>
        <w:ind w:firstLine="400"/>
        <w:jc w:val="both"/>
      </w:pPr>
      <w:r>
        <w:rPr>
          <w:rStyle w:val="s0"/>
        </w:rPr>
        <w:t>2)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қаржы лизингі шарты бойы</w:t>
      </w:r>
      <w:r>
        <w:rPr>
          <w:rStyle w:val="s0"/>
        </w:rPr>
        <w:t>нша (қайтарымды лизинг шартын қоспағанда) жазылған шот-фактуралар бойынша төлеуге жататын, бірақ осы Кодекстің</w:t>
      </w:r>
      <w:r>
        <w:rPr>
          <w:rStyle w:val="s0"/>
        </w:rPr>
        <w:t xml:space="preserve"> </w:t>
      </w:r>
      <w:hyperlink w:anchor="sub2381000" w:history="1">
        <w:r>
          <w:rPr>
            <w:rStyle w:val="a3"/>
            <w:color w:val="0000FF"/>
            <w:u w:val="single"/>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w:t>
      </w:r>
      <w:r>
        <w:rPr>
          <w:rStyle w:val="s0"/>
        </w:rPr>
        <w:t>не келетін салық сомасынан аспайтын;</w:t>
      </w:r>
      <w:r>
        <w:rPr>
          <w:rStyle w:val="s0"/>
        </w:rPr>
        <w:t xml:space="preserve"> </w:t>
      </w:r>
    </w:p>
    <w:p w:rsidR="00000000" w:rsidRDefault="005D6516">
      <w:pPr>
        <w:ind w:firstLine="400"/>
        <w:jc w:val="both"/>
      </w:pPr>
      <w:r>
        <w:rPr>
          <w:rStyle w:val="s0"/>
        </w:rPr>
        <w:t>3)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5D6516">
      <w:pPr>
        <w:jc w:val="both"/>
      </w:pPr>
      <w:r>
        <w:rPr>
          <w:rStyle w:val="s3"/>
        </w:rPr>
        <w:t>2009.16.11. № 200-ІV ҚР</w:t>
      </w:r>
      <w:r>
        <w:rPr>
          <w:rStyle w:val="s3"/>
        </w:rPr>
        <w:t xml:space="preserve"> </w:t>
      </w:r>
      <w:hyperlink r:id="rId3346" w:anchor="sub_id=393"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қолданысқа енгiзiлді) (бұр.</w:t>
      </w:r>
      <w:hyperlink r:id="rId3347" w:anchor="sub_id=2560204" w:history="1">
        <w:r>
          <w:rPr>
            <w:rStyle w:val="a3"/>
            <w:i/>
            <w:iCs/>
            <w:color w:val="0000FF"/>
            <w:u w:val="single"/>
          </w:rPr>
          <w:t>ред</w:t>
        </w:r>
      </w:hyperlink>
      <w:r>
        <w:rPr>
          <w:rStyle w:val="s3"/>
        </w:rPr>
        <w:t>.қара)</w:t>
      </w:r>
    </w:p>
    <w:p w:rsidR="00000000" w:rsidRDefault="005D6516">
      <w:pPr>
        <w:ind w:firstLine="400"/>
        <w:jc w:val="both"/>
      </w:pPr>
      <w:r>
        <w:rPr>
          <w:rStyle w:val="s0"/>
        </w:rPr>
        <w:t>4) есепті салық кез</w:t>
      </w:r>
      <w:r>
        <w:rPr>
          <w:rStyle w:val="s0"/>
        </w:rPr>
        <w:t>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color w:val="0000FF"/>
            <w:u w:val="single"/>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5D6516">
      <w:pPr>
        <w:jc w:val="both"/>
      </w:pPr>
      <w:r>
        <w:rPr>
          <w:rStyle w:val="s3"/>
        </w:rPr>
        <w:t>2010.30.06. № 297-ІV ҚР</w:t>
      </w:r>
      <w:r>
        <w:rPr>
          <w:rStyle w:val="s3"/>
        </w:rPr>
        <w:t xml:space="preserve"> </w:t>
      </w:r>
      <w:hyperlink r:id="rId3348" w:anchor="sub_id=650" w:history="1">
        <w:r>
          <w:rPr>
            <w:rStyle w:val="a3"/>
            <w:i/>
            <w:iCs/>
            <w:color w:val="0000FF"/>
            <w:u w:val="single"/>
          </w:rPr>
          <w:t>Заңымен</w:t>
        </w:r>
      </w:hyperlink>
      <w:r>
        <w:rPr>
          <w:rStyle w:val="s3"/>
        </w:rPr>
        <w:t xml:space="preserve"> </w:t>
      </w:r>
      <w:r>
        <w:rPr>
          <w:rStyle w:val="s3"/>
        </w:rPr>
        <w:t>5) тармақша өзгертілді (201</w:t>
      </w:r>
      <w:r>
        <w:rPr>
          <w:rStyle w:val="s3"/>
        </w:rPr>
        <w:t>0 ж. 1 шілдеден бастап қолданысқа енгізілді) (</w:t>
      </w:r>
      <w:hyperlink r:id="rId3349" w:anchor="sub_id=2560205" w:history="1">
        <w:r>
          <w:rPr>
            <w:rStyle w:val="a3"/>
            <w:i/>
            <w:iCs/>
            <w:color w:val="0000FF"/>
            <w:u w:val="single"/>
          </w:rPr>
          <w:t>бұр.ред.қара</w:t>
        </w:r>
      </w:hyperlink>
      <w:r>
        <w:rPr>
          <w:rStyle w:val="s3"/>
        </w:rPr>
        <w:t>); 2014.28.11. № 257-V ҚР</w:t>
      </w:r>
      <w:r>
        <w:rPr>
          <w:rStyle w:val="s3"/>
        </w:rPr>
        <w:t xml:space="preserve"> </w:t>
      </w:r>
      <w:hyperlink r:id="rId3350" w:anchor="sub_id=25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351" w:anchor="sub_id=256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Кеден одағының</w:t>
      </w:r>
      <w:r>
        <w:rPr>
          <w:rStyle w:val="s0"/>
        </w:rPr>
        <w:t xml:space="preserve"> </w:t>
      </w:r>
      <w:hyperlink r:id="rId3352" w:anchor="sub_id=180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353" w:anchor="sub_id=2780000" w:history="1">
        <w:r>
          <w:rPr>
            <w:rStyle w:val="a3"/>
            <w:color w:val="0000FF"/>
            <w:u w:val="single"/>
          </w:rPr>
          <w:t>кеден заңнамасына</w:t>
        </w:r>
      </w:hyperlink>
      <w:r>
        <w:rPr>
          <w:rStyle w:val="s0"/>
        </w:rPr>
        <w:t xml:space="preserve"> </w:t>
      </w:r>
      <w:r>
        <w:rPr>
          <w:rStyle w:val="s0"/>
        </w:rPr>
        <w:t>сәйкес ресiмделген тауарлар декларациясында көрсетiлген, белгiленге</w:t>
      </w:r>
      <w:r>
        <w:rPr>
          <w:rStyle w:val="s0"/>
        </w:rPr>
        <w:t>н тәртіппен Қазақстан Республикасының бюджетiне төленген және кедендік рәсімнің шарттарына сәйкес қайтарылуға жатпайтын;</w:t>
      </w:r>
    </w:p>
    <w:p w:rsidR="00000000" w:rsidRDefault="005D6516">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color w:val="0000FF"/>
            <w:u w:val="single"/>
          </w:rPr>
          <w:t>241-бабына</w:t>
        </w:r>
      </w:hyperlink>
      <w:r>
        <w:rPr>
          <w:rStyle w:val="s0"/>
        </w:rPr>
        <w:t xml:space="preserve"> </w:t>
      </w:r>
      <w:r>
        <w:rPr>
          <w:rStyle w:val="s0"/>
        </w:rPr>
        <w:t>сәйкес қосылған құн салығы</w:t>
      </w:r>
      <w:r>
        <w:rPr>
          <w:rStyle w:val="s0"/>
        </w:rPr>
        <w:t>ның төленгенін растайтын құжатта көрсетілген;</w:t>
      </w:r>
      <w:r>
        <w:rPr>
          <w:rStyle w:val="s0"/>
        </w:rPr>
        <w:t xml:space="preserve"> </w:t>
      </w:r>
    </w:p>
    <w:p w:rsidR="00000000" w:rsidRDefault="005D6516">
      <w:pPr>
        <w:jc w:val="both"/>
      </w:pPr>
      <w:r>
        <w:rPr>
          <w:rStyle w:val="s3"/>
        </w:rPr>
        <w:t>2013.05.12. № 152-V ҚР</w:t>
      </w:r>
      <w:r>
        <w:rPr>
          <w:rStyle w:val="s3"/>
        </w:rPr>
        <w:t xml:space="preserve"> </w:t>
      </w:r>
      <w:hyperlink r:id="rId3354" w:anchor="sub_id=256"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3355" w:anchor="sub_id=25602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5D6516">
      <w:pPr>
        <w:jc w:val="both"/>
      </w:pPr>
      <w:r>
        <w:rPr>
          <w:rStyle w:val="s3"/>
        </w:rPr>
        <w:t>2009.16.11. № 200-ІV ҚР</w:t>
      </w:r>
      <w:r>
        <w:rPr>
          <w:rStyle w:val="s3"/>
        </w:rPr>
        <w:t xml:space="preserve"> </w:t>
      </w:r>
      <w:hyperlink r:id="rId3356" w:anchor="sub_id=393" w:history="1">
        <w:r>
          <w:rPr>
            <w:rStyle w:val="a3"/>
            <w:i/>
            <w:iCs/>
            <w:color w:val="0000FF"/>
            <w:u w:val="single"/>
          </w:rPr>
          <w:t>Заңымен</w:t>
        </w:r>
      </w:hyperlink>
      <w:r>
        <w:rPr>
          <w:rStyle w:val="s3"/>
        </w:rPr>
        <w:t xml:space="preserve"> </w:t>
      </w:r>
      <w:r>
        <w:rPr>
          <w:rStyle w:val="s3"/>
        </w:rPr>
        <w:t>8) тармақша өзгертілді (2009 ж. 1 қаңтардан бастап қолданысқа енгiзiлді) (бұр.</w:t>
      </w:r>
      <w:hyperlink r:id="rId3357" w:anchor="sub_id=2560208" w:history="1">
        <w:r>
          <w:rPr>
            <w:rStyle w:val="a3"/>
            <w:i/>
            <w:iCs/>
            <w:color w:val="0000FF"/>
            <w:u w:val="single"/>
          </w:rPr>
          <w:t>ред</w:t>
        </w:r>
      </w:hyperlink>
      <w:r>
        <w:rPr>
          <w:rStyle w:val="s3"/>
        </w:rPr>
        <w:t>.қара); 2009.30.12 № 234-IV</w:t>
      </w:r>
      <w:r>
        <w:rPr>
          <w:rStyle w:val="s3"/>
        </w:rPr>
        <w:t xml:space="preserve"> </w:t>
      </w:r>
      <w:hyperlink r:id="rId3358" w:anchor="sub_id=25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359" w:anchor="sub_id=2560208" w:history="1">
        <w:r>
          <w:rPr>
            <w:rStyle w:val="a3"/>
            <w:i/>
            <w:iCs/>
            <w:color w:val="0000FF"/>
            <w:u w:val="single"/>
          </w:rPr>
          <w:t>ред</w:t>
        </w:r>
      </w:hyperlink>
      <w:r>
        <w:rPr>
          <w:rStyle w:val="s3"/>
        </w:rPr>
        <w:t>.қара); 2012.26.12. № 61-V ҚР</w:t>
      </w:r>
      <w:r>
        <w:rPr>
          <w:rStyle w:val="s3"/>
        </w:rPr>
        <w:t xml:space="preserve"> </w:t>
      </w:r>
      <w:hyperlink r:id="rId3360" w:anchor="sub_id=11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361" w:anchor="sub_id=2560208" w:history="1">
        <w:r>
          <w:rPr>
            <w:rStyle w:val="a3"/>
            <w:i/>
            <w:iCs/>
            <w:color w:val="0000FF"/>
            <w:u w:val="single"/>
          </w:rPr>
          <w:t>бұ</w:t>
        </w:r>
        <w:r>
          <w:rPr>
            <w:rStyle w:val="a3"/>
            <w:i/>
            <w:iCs/>
            <w:color w:val="0000FF"/>
            <w:u w:val="single"/>
          </w:rPr>
          <w:t>р.ред.қара</w:t>
        </w:r>
      </w:hyperlink>
      <w:r>
        <w:rPr>
          <w:rStyle w:val="s3"/>
        </w:rPr>
        <w:t>); 2013.05.12. № 152-V ҚР</w:t>
      </w:r>
      <w:r>
        <w:rPr>
          <w:rStyle w:val="s3"/>
        </w:rPr>
        <w:t xml:space="preserve"> </w:t>
      </w:r>
      <w:hyperlink r:id="rId3362" w:anchor="sub_id=2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363" w:anchor="sub_id=2560208" w:history="1">
        <w:r>
          <w:rPr>
            <w:rStyle w:val="a3"/>
            <w:i/>
            <w:iCs/>
            <w:color w:val="0000FF"/>
            <w:u w:val="single"/>
          </w:rPr>
          <w:t>бұр.ред.қара</w:t>
        </w:r>
      </w:hyperlink>
      <w:r>
        <w:rPr>
          <w:rStyle w:val="s3"/>
        </w:rPr>
        <w:t>) 8) тармақша өзгертілді</w:t>
      </w:r>
    </w:p>
    <w:p w:rsidR="00000000" w:rsidRDefault="005D6516">
      <w:pPr>
        <w:ind w:firstLine="400"/>
        <w:jc w:val="both"/>
      </w:pPr>
      <w:r>
        <w:rPr>
          <w:rStyle w:val="s0"/>
        </w:rPr>
        <w:t>8) мынадай шарттар:</w:t>
      </w:r>
    </w:p>
    <w:p w:rsidR="00000000" w:rsidRDefault="005D6516">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5D6516">
      <w:pPr>
        <w:ind w:firstLine="400"/>
        <w:jc w:val="both"/>
      </w:pPr>
      <w:r>
        <w:rPr>
          <w:rStyle w:val="s0"/>
        </w:rPr>
        <w:t>электрондық билет құнының төлену фактісін растайтын құжаттың болуы шарттары бір мезгілде</w:t>
      </w:r>
      <w:r>
        <w:rPr>
          <w:rStyle w:val="s0"/>
        </w:rPr>
        <w:t xml:space="preserve">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5D6516">
      <w:pPr>
        <w:jc w:val="both"/>
      </w:pPr>
      <w:r>
        <w:rPr>
          <w:rStyle w:val="s3"/>
        </w:rPr>
        <w:t>2014.28.11. № 257</w:t>
      </w:r>
      <w:r>
        <w:rPr>
          <w:rStyle w:val="s3"/>
        </w:rPr>
        <w:t>-V ҚР</w:t>
      </w:r>
      <w:r>
        <w:rPr>
          <w:rStyle w:val="s3"/>
        </w:rPr>
        <w:t xml:space="preserve"> </w:t>
      </w:r>
      <w:hyperlink r:id="rId3364" w:anchor="sub_id=256" w:history="1">
        <w:r>
          <w:rPr>
            <w:rStyle w:val="a3"/>
            <w:i/>
            <w:iCs/>
            <w:color w:val="0000FF"/>
            <w:u w:val="single"/>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5D6516">
      <w:pPr>
        <w:ind w:firstLine="400"/>
        <w:jc w:val="both"/>
      </w:pPr>
      <w:r>
        <w:rPr>
          <w:rStyle w:val="s0"/>
        </w:rPr>
        <w:t>8-1) мынадай шарттар бір мезгілде орындалған кезде:</w:t>
      </w:r>
      <w:r>
        <w:rPr>
          <w:rStyle w:val="s0"/>
        </w:rPr>
        <w:t xml:space="preserve"> </w:t>
      </w:r>
    </w:p>
    <w:p w:rsidR="00000000" w:rsidRDefault="005D6516">
      <w:pPr>
        <w:ind w:firstLine="400"/>
        <w:jc w:val="both"/>
      </w:pPr>
      <w:r>
        <w:rPr>
          <w:rStyle w:val="s0"/>
        </w:rPr>
        <w:t>тасымалдаушы берген отырғызу</w:t>
      </w:r>
      <w:r>
        <w:rPr>
          <w:rStyle w:val="s0"/>
        </w:rPr>
        <w:t xml:space="preserve"> талоны болса;</w:t>
      </w:r>
    </w:p>
    <w:p w:rsidR="00000000" w:rsidRDefault="005D6516">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w:t>
      </w:r>
      <w:r>
        <w:rPr>
          <w:rStyle w:val="s0"/>
        </w:rPr>
        <w:t>нде берілетін электрондық жол жүру құжатында бөлек белгіленген;</w:t>
      </w:r>
    </w:p>
    <w:p w:rsidR="00000000" w:rsidRDefault="005D6516">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5D6516">
      <w:pPr>
        <w:ind w:firstLine="400"/>
        <w:jc w:val="both"/>
      </w:pPr>
      <w:r>
        <w:rPr>
          <w:rStyle w:val="s0"/>
        </w:rPr>
        <w:t>10) осы баптың 1-тармағының 5-тармақшасында көзделген жағдайларда, осы тармақтың т</w:t>
      </w:r>
      <w:r>
        <w:rPr>
          <w:rStyle w:val="s0"/>
        </w:rPr>
        <w:t>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5D6516">
      <w:pPr>
        <w:jc w:val="both"/>
      </w:pPr>
      <w:bookmarkStart w:id="480" w:name="SUB2560211"/>
      <w:bookmarkEnd w:id="480"/>
      <w:r>
        <w:rPr>
          <w:rStyle w:val="s3"/>
        </w:rPr>
        <w:t>2010.30.06. № 297-ІV ҚР</w:t>
      </w:r>
      <w:r>
        <w:rPr>
          <w:rStyle w:val="s3"/>
        </w:rPr>
        <w:t xml:space="preserve"> </w:t>
      </w:r>
      <w:hyperlink r:id="rId3365" w:anchor="sub_id=65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366" w:anchor="sub_id=2560211" w:history="1">
        <w:r>
          <w:rPr>
            <w:rStyle w:val="a3"/>
            <w:i/>
            <w:iCs/>
            <w:color w:val="0000FF"/>
            <w:u w:val="single"/>
          </w:rPr>
          <w:t>бұр.ред.қара</w:t>
        </w:r>
      </w:hyperlink>
      <w:r>
        <w:rPr>
          <w:rStyle w:val="s3"/>
        </w:rPr>
        <w:t>); 2014.11.04. № 189-V ҚР</w:t>
      </w:r>
      <w:r>
        <w:rPr>
          <w:rStyle w:val="s3"/>
        </w:rPr>
        <w:t xml:space="preserve"> </w:t>
      </w:r>
      <w:hyperlink r:id="rId3367" w:anchor="sub_id=256" w:history="1">
        <w:r>
          <w:rPr>
            <w:rStyle w:val="a3"/>
            <w:i/>
            <w:iCs/>
            <w:color w:val="0000FF"/>
            <w:u w:val="single"/>
          </w:rPr>
          <w:t>Заңымен</w:t>
        </w:r>
      </w:hyperlink>
      <w:r>
        <w:rPr>
          <w:rStyle w:val="s3"/>
        </w:rPr>
        <w:t xml:space="preserve"> (</w:t>
      </w:r>
      <w:hyperlink r:id="rId3368" w:anchor="sub_id=2560211" w:history="1">
        <w:r>
          <w:rPr>
            <w:rStyle w:val="a3"/>
            <w:i/>
            <w:iCs/>
            <w:color w:val="0000FF"/>
            <w:u w:val="single"/>
          </w:rPr>
          <w:t>бұр.ред.қара</w:t>
        </w:r>
      </w:hyperlink>
      <w:r>
        <w:rPr>
          <w:rStyle w:val="s3"/>
        </w:rPr>
        <w:t>); 2014.29.09. № 239-V ҚР</w:t>
      </w:r>
      <w:r>
        <w:rPr>
          <w:rStyle w:val="s3"/>
        </w:rPr>
        <w:t xml:space="preserve"> </w:t>
      </w:r>
      <w:hyperlink r:id="rId3369" w:anchor="sub_id=10256" w:history="1">
        <w:r>
          <w:rPr>
            <w:rStyle w:val="a3"/>
            <w:i/>
            <w:iCs/>
            <w:color w:val="0000FF"/>
            <w:u w:val="single"/>
          </w:rPr>
          <w:t>З</w:t>
        </w:r>
        <w:r>
          <w:rPr>
            <w:rStyle w:val="a3"/>
            <w:i/>
            <w:iCs/>
            <w:color w:val="0000FF"/>
            <w:u w:val="single"/>
          </w:rPr>
          <w:t>аңымен</w:t>
        </w:r>
      </w:hyperlink>
      <w:r>
        <w:rPr>
          <w:rStyle w:val="s3"/>
        </w:rPr>
        <w:t xml:space="preserve"> (</w:t>
      </w:r>
      <w:hyperlink r:id="rId3370" w:anchor="sub_id=2560211" w:history="1">
        <w:r>
          <w:rPr>
            <w:rStyle w:val="a3"/>
            <w:i/>
            <w:iCs/>
            <w:color w:val="0000FF"/>
            <w:u w:val="single"/>
          </w:rPr>
          <w:t>бұр.ред.қара</w:t>
        </w:r>
      </w:hyperlink>
      <w:r>
        <w:rPr>
          <w:rStyle w:val="s3"/>
        </w:rPr>
        <w:t>) 11) тармақша өзгертілді; 2014.29.12. № 269-V ҚР</w:t>
      </w:r>
      <w:r>
        <w:rPr>
          <w:rStyle w:val="s3"/>
        </w:rPr>
        <w:t xml:space="preserve"> </w:t>
      </w:r>
      <w:hyperlink r:id="rId3371" w:anchor="sub_id=256" w:history="1">
        <w:r>
          <w:rPr>
            <w:rStyle w:val="a3"/>
            <w:i/>
            <w:iCs/>
            <w:color w:val="0000FF"/>
            <w:u w:val="single"/>
          </w:rPr>
          <w:t>Заңымен</w:t>
        </w:r>
      </w:hyperlink>
      <w:r>
        <w:rPr>
          <w:rStyle w:val="s3"/>
        </w:rPr>
        <w:t xml:space="preserve"> </w:t>
      </w:r>
      <w:r>
        <w:rPr>
          <w:rStyle w:val="s3"/>
        </w:rPr>
        <w:t>11) тармақш</w:t>
      </w:r>
      <w:r>
        <w:rPr>
          <w:rStyle w:val="s3"/>
        </w:rPr>
        <w:t>а жаңа редакцияда (2015 ж. 1 қаңтардан бастап қолданысқа енгізілді) (</w:t>
      </w:r>
      <w:hyperlink r:id="rId3372" w:anchor="sub_id=25602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осы тармақшаның ережелерін ескере отырып, мемлекеттік материалдық резерв саласындағ</w:t>
      </w:r>
      <w:r>
        <w:rPr>
          <w:rStyle w:val="s0"/>
        </w:rPr>
        <w:t>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w:t>
      </w:r>
      <w:r>
        <w:rPr>
          <w:rStyle w:val="s0"/>
        </w:rPr>
        <w:t>осылған құн салығының сомасы болып табылады.</w:t>
      </w:r>
    </w:p>
    <w:p w:rsidR="00000000" w:rsidRDefault="005D6516">
      <w:pPr>
        <w:ind w:firstLine="400"/>
        <w:jc w:val="both"/>
      </w:pPr>
      <w:r>
        <w:rPr>
          <w:rStyle w:val="s0"/>
        </w:rPr>
        <w:t>Мұндай құжатта:</w:t>
      </w:r>
    </w:p>
    <w:p w:rsidR="00000000" w:rsidRDefault="005D6516">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5D6516">
      <w:pPr>
        <w:ind w:firstLine="400"/>
        <w:jc w:val="both"/>
      </w:pPr>
      <w:r>
        <w:rPr>
          <w:rStyle w:val="s0"/>
        </w:rPr>
        <w:t>қалған</w:t>
      </w:r>
      <w:r>
        <w:rPr>
          <w:rStyle w:val="s0"/>
        </w:rPr>
        <w:t xml:space="preserve"> тауарлар бойынша мемлекеттік материалдық резервке осы тауарларды же</w:t>
      </w:r>
      <w:r>
        <w:rPr>
          <w:rStyle w:val="s0"/>
        </w:rPr>
        <w:t>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5D6516">
      <w:pPr>
        <w:jc w:val="both"/>
      </w:pPr>
      <w:r>
        <w:rPr>
          <w:rStyle w:val="s3"/>
        </w:rPr>
        <w:t>2010.30.06. № 297-ІV ҚР</w:t>
      </w:r>
      <w:r>
        <w:rPr>
          <w:rStyle w:val="s3"/>
        </w:rPr>
        <w:t xml:space="preserve"> </w:t>
      </w:r>
      <w:hyperlink r:id="rId3373" w:anchor="sub_id=650" w:history="1">
        <w:r>
          <w:rPr>
            <w:rStyle w:val="a3"/>
            <w:i/>
            <w:iCs/>
            <w:color w:val="0000FF"/>
            <w:u w:val="single"/>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5D6516">
      <w:pPr>
        <w:ind w:firstLine="400"/>
        <w:jc w:val="both"/>
      </w:pPr>
      <w:r>
        <w:rPr>
          <w:rStyle w:val="s0"/>
        </w:rPr>
        <w:t>12) импортталатын тауарлар бойынша жанама салықтар жөніндегі декларацияда көрсетілген жә</w:t>
      </w:r>
      <w:r>
        <w:rPr>
          <w:rStyle w:val="s0"/>
        </w:rPr>
        <w:t>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w:t>
      </w:r>
      <w:r>
        <w:rPr>
          <w:rStyle w:val="s0"/>
        </w:rPr>
        <w:t>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5D6516">
      <w:pPr>
        <w:jc w:val="both"/>
      </w:pPr>
      <w:r>
        <w:rPr>
          <w:rStyle w:val="s3"/>
        </w:rPr>
        <w:t>2009.16.11. № 200-ІV ҚР</w:t>
      </w:r>
      <w:r>
        <w:rPr>
          <w:rStyle w:val="s3"/>
        </w:rPr>
        <w:t xml:space="preserve"> </w:t>
      </w:r>
      <w:hyperlink r:id="rId3374" w:anchor="sub_id=39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375" w:anchor="sub_id=2560300" w:history="1">
        <w:r>
          <w:rPr>
            <w:rStyle w:val="a3"/>
            <w:i/>
            <w:iCs/>
            <w:color w:val="0000FF"/>
            <w:u w:val="single"/>
          </w:rPr>
          <w:t>ред</w:t>
        </w:r>
      </w:hyperlink>
      <w:r>
        <w:rPr>
          <w:rStyle w:val="s3"/>
        </w:rPr>
        <w:t>.қара); 2011.21.07. № 467-ІV ҚР</w:t>
      </w:r>
      <w:r>
        <w:rPr>
          <w:rStyle w:val="s3"/>
        </w:rPr>
        <w:t xml:space="preserve"> </w:t>
      </w:r>
      <w:hyperlink r:id="rId3376" w:anchor="sub_id=310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377" w:anchor="sub_id=2560300" w:history="1">
        <w:r>
          <w:rPr>
            <w:rStyle w:val="a3"/>
            <w:i/>
            <w:iCs/>
            <w:color w:val="0000FF"/>
            <w:u w:val="single"/>
          </w:rPr>
          <w:t>бұр.ред.қара</w:t>
        </w:r>
      </w:hyperlink>
      <w:r>
        <w:rPr>
          <w:rStyle w:val="s3"/>
        </w:rPr>
        <w:t>); 2015.03.12. № 432-</w:t>
      </w:r>
      <w:r>
        <w:rPr>
          <w:rStyle w:val="s3"/>
        </w:rPr>
        <w:t>V ҚР</w:t>
      </w:r>
      <w:r>
        <w:rPr>
          <w:rStyle w:val="s3"/>
        </w:rPr>
        <w:t xml:space="preserve"> </w:t>
      </w:r>
      <w:hyperlink r:id="rId3378" w:anchor="sub_id=2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379" w:anchor="sub_id=2560300" w:history="1">
        <w:r>
          <w:rPr>
            <w:rStyle w:val="a3"/>
            <w:i/>
            <w:iCs/>
            <w:color w:val="0000FF"/>
            <w:u w:val="single"/>
          </w:rPr>
          <w:t>бұр.ред.қара</w:t>
        </w:r>
      </w:hyperlink>
      <w:r>
        <w:rPr>
          <w:rStyle w:val="s3"/>
        </w:rPr>
        <w:t>) 3-тармақ өзг</w:t>
      </w:r>
      <w:r>
        <w:rPr>
          <w:rStyle w:val="s3"/>
        </w:rPr>
        <w:t>ертілді</w:t>
      </w:r>
    </w:p>
    <w:p w:rsidR="00000000" w:rsidRDefault="005D6516">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5D6516">
      <w:pPr>
        <w:ind w:firstLine="400"/>
        <w:jc w:val="both"/>
      </w:pPr>
      <w:r>
        <w:rPr>
          <w:rStyle w:val="s0"/>
        </w:rPr>
        <w:t>Осы Кодекстің</w:t>
      </w:r>
      <w:r>
        <w:rPr>
          <w:rStyle w:val="s0"/>
        </w:rPr>
        <w:t xml:space="preserve"> </w:t>
      </w:r>
      <w:hyperlink w:anchor="sub2410000" w:history="1">
        <w:r>
          <w:rPr>
            <w:rStyle w:val="a3"/>
            <w:color w:val="0000FF"/>
            <w:u w:val="single"/>
          </w:rPr>
          <w:t>241</w:t>
        </w:r>
      </w:hyperlink>
      <w:r>
        <w:rPr>
          <w:rStyle w:val="s0"/>
        </w:rPr>
        <w:t xml:space="preserve"> </w:t>
      </w:r>
      <w:r>
        <w:rPr>
          <w:rStyle w:val="s0"/>
        </w:rPr>
        <w:t>және</w:t>
      </w:r>
      <w:r>
        <w:rPr>
          <w:rStyle w:val="s0"/>
        </w:rPr>
        <w:t xml:space="preserve"> </w:t>
      </w:r>
      <w:hyperlink w:anchor="sub276200000" w:history="1">
        <w:r>
          <w:rPr>
            <w:rStyle w:val="a3"/>
            <w:color w:val="0000FF"/>
            <w:u w:val="single"/>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5D6516">
      <w:pPr>
        <w:ind w:firstLine="400"/>
        <w:jc w:val="both"/>
      </w:pPr>
      <w:r>
        <w:rPr>
          <w:rStyle w:val="s0"/>
        </w:rPr>
        <w:t>Кеден одағының кеден заңнамасына және (неме</w:t>
      </w:r>
      <w:r>
        <w:rPr>
          <w:rStyle w:val="s0"/>
        </w:rPr>
        <w:t>се) Қазақстан Республикасының кеден заңнамасына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салық кезеңінде есепке жатқызылады.</w:t>
      </w:r>
    </w:p>
    <w:p w:rsidR="00000000" w:rsidRDefault="005D6516">
      <w:pPr>
        <w:jc w:val="both"/>
      </w:pPr>
      <w:r>
        <w:rPr>
          <w:rStyle w:val="s3"/>
        </w:rPr>
        <w:t>2009.16.11. № 200-</w:t>
      </w:r>
      <w:r>
        <w:rPr>
          <w:rStyle w:val="s3"/>
        </w:rPr>
        <w:t>ІV ҚР</w:t>
      </w:r>
      <w:r>
        <w:rPr>
          <w:rStyle w:val="s3"/>
        </w:rPr>
        <w:t xml:space="preserve"> </w:t>
      </w:r>
      <w:hyperlink r:id="rId3380" w:anchor="sub_id=393" w:history="1">
        <w:r>
          <w:rPr>
            <w:rStyle w:val="a3"/>
            <w:i/>
            <w:iCs/>
            <w:color w:val="0000FF"/>
            <w:u w:val="single"/>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5D6516">
      <w:pPr>
        <w:ind w:firstLine="400"/>
        <w:jc w:val="both"/>
      </w:pPr>
      <w:r>
        <w:rPr>
          <w:rStyle w:val="s0"/>
        </w:rPr>
        <w:t>3-1. Босатылған айналымның мақсаттары үшiн сатып алынған, бірақ салық салынатын айна</w:t>
      </w:r>
      <w:r>
        <w:rPr>
          <w:rStyle w:val="s0"/>
        </w:rPr>
        <w:t>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w:t>
      </w:r>
      <w:r>
        <w:rPr>
          <w:rStyle w:val="s0"/>
        </w:rPr>
        <w:t>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5D6516">
      <w:pPr>
        <w:jc w:val="both"/>
      </w:pPr>
      <w:r>
        <w:rPr>
          <w:rStyle w:val="s3"/>
        </w:rPr>
        <w:t>2009.16.11. № 200-ІV ҚР</w:t>
      </w:r>
      <w:r>
        <w:rPr>
          <w:rStyle w:val="s3"/>
        </w:rPr>
        <w:t xml:space="preserve"> </w:t>
      </w:r>
      <w:hyperlink r:id="rId3381" w:anchor="sub_id=393" w:history="1">
        <w:r>
          <w:rPr>
            <w:rStyle w:val="a3"/>
            <w:i/>
            <w:iCs/>
            <w:color w:val="0000FF"/>
            <w:u w:val="single"/>
          </w:rPr>
          <w:t>Заңымен</w:t>
        </w:r>
      </w:hyperlink>
      <w:r>
        <w:rPr>
          <w:rStyle w:val="s3"/>
        </w:rPr>
        <w:t xml:space="preserve"> </w:t>
      </w:r>
      <w:r>
        <w:rPr>
          <w:rStyle w:val="s3"/>
        </w:rPr>
        <w:t>3-2-тармақпен толықтырылды (</w:t>
      </w:r>
      <w:r>
        <w:rPr>
          <w:rStyle w:val="s3"/>
        </w:rPr>
        <w:t>2009 ж. 1 қаңтардан бастап қолданысқа енгiзiлді)</w:t>
      </w:r>
    </w:p>
    <w:p w:rsidR="00000000" w:rsidRDefault="005D6516">
      <w:pPr>
        <w:ind w:firstLine="400"/>
        <w:jc w:val="both"/>
      </w:pPr>
      <w:r>
        <w:rPr>
          <w:rStyle w:val="s0"/>
        </w:rPr>
        <w:t>3-2. Аяқталмаған құрылыс объектiсiн өткiзген жағдайда бұрын осы Кодекстiң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w:t>
      </w:r>
      <w:r>
        <w:rPr>
          <w:rStyle w:val="s0"/>
        </w:rPr>
        <w:t xml:space="preserve">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w:t>
      </w:r>
      <w:r>
        <w:rPr>
          <w:rStyle w:val="s0"/>
        </w:rPr>
        <w:t>ныста болған мөлшерлеме бойынша есепке жатқызылуға жатады.</w:t>
      </w:r>
    </w:p>
    <w:p w:rsidR="00000000" w:rsidRDefault="005D6516">
      <w:pPr>
        <w:jc w:val="both"/>
      </w:pPr>
      <w:bookmarkStart w:id="481" w:name="SUB2560303"/>
      <w:bookmarkEnd w:id="481"/>
      <w:r>
        <w:rPr>
          <w:rStyle w:val="s3"/>
        </w:rPr>
        <w:t>2013.05.12. № 152-V ҚР</w:t>
      </w:r>
      <w:r>
        <w:rPr>
          <w:rStyle w:val="s3"/>
        </w:rPr>
        <w:t xml:space="preserve"> </w:t>
      </w:r>
      <w:hyperlink r:id="rId3382" w:anchor="sub_id=256"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3-3. Тұ</w:t>
      </w:r>
      <w:r>
        <w:rPr>
          <w:rStyle w:val="s0"/>
        </w:rPr>
        <w:t>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w:t>
      </w:r>
      <w:r>
        <w:rPr>
          <w:rStyle w:val="s0"/>
        </w:rPr>
        <w:t>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w:t>
      </w:r>
      <w:r>
        <w:rPr>
          <w:rStyle w:val="s0"/>
        </w:rPr>
        <w:t>пке жатқызуға құқылы, ол мынадай:</w:t>
      </w:r>
      <w:r>
        <w:rPr>
          <w:rStyle w:val="s0"/>
        </w:rPr>
        <w:t xml:space="preserve"> </w:t>
      </w:r>
    </w:p>
    <w:p w:rsidR="00000000" w:rsidRDefault="005D6516">
      <w:pPr>
        <w:ind w:firstLine="400"/>
        <w:jc w:val="both"/>
      </w:pPr>
      <w:r>
        <w:rPr>
          <w:rStyle w:val="s0"/>
        </w:rPr>
        <w:t>ҚҚСте</w:t>
      </w:r>
      <w:r>
        <w:rPr>
          <w:rStyle w:val="s0"/>
        </w:rPr>
        <w:t xml:space="preserve"> = ҚҚСтғ*Sте/Sтғ формула бойынша айқындалады,</w:t>
      </w:r>
    </w:p>
    <w:p w:rsidR="00000000" w:rsidRDefault="005D6516">
      <w:pPr>
        <w:ind w:firstLine="400"/>
        <w:jc w:val="both"/>
      </w:pPr>
      <w:r>
        <w:rPr>
          <w:rStyle w:val="s0"/>
        </w:rPr>
        <w:t>мұнда:</w:t>
      </w:r>
    </w:p>
    <w:p w:rsidR="00000000" w:rsidRDefault="005D6516">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5D6516">
      <w:pPr>
        <w:ind w:firstLine="400"/>
        <w:jc w:val="both"/>
      </w:pPr>
      <w:r>
        <w:rPr>
          <w:rStyle w:val="s0"/>
        </w:rPr>
        <w:t>ҚҚСтғ</w:t>
      </w:r>
      <w:r>
        <w:rPr>
          <w:rStyle w:val="s0"/>
        </w:rPr>
        <w:t xml:space="preserve"> - тұрғын үй ғим</w:t>
      </w:r>
      <w:r>
        <w:rPr>
          <w:rStyle w:val="s0"/>
        </w:rPr>
        <w:t>аратының құрылысына пайдаланылған тауарлар, жұмыстар, көрсетiлетiн қызметтер бойынша қосылған құн салығының сомасы;</w:t>
      </w:r>
    </w:p>
    <w:p w:rsidR="00000000" w:rsidRDefault="005D6516">
      <w:pPr>
        <w:ind w:firstLine="400"/>
        <w:jc w:val="both"/>
      </w:pPr>
      <w:r>
        <w:rPr>
          <w:rStyle w:val="s0"/>
        </w:rPr>
        <w:t>Sте - тұрғын үй ғимаратындағы тұрғын емес үй-жайлардың алаңы;</w:t>
      </w:r>
    </w:p>
    <w:p w:rsidR="00000000" w:rsidRDefault="005D6516">
      <w:pPr>
        <w:ind w:firstLine="400"/>
        <w:jc w:val="both"/>
      </w:pPr>
      <w:r>
        <w:rPr>
          <w:rStyle w:val="s0"/>
        </w:rPr>
        <w:t>Sтғ - тұрғын үй ғимаратының жалпы алаңы.</w:t>
      </w:r>
    </w:p>
    <w:p w:rsidR="00000000" w:rsidRDefault="005D6516">
      <w:pPr>
        <w:jc w:val="both"/>
      </w:pPr>
      <w:r>
        <w:rPr>
          <w:rStyle w:val="s3"/>
        </w:rPr>
        <w:t>2014.28.11. № 257-V ҚР</w:t>
      </w:r>
      <w:r>
        <w:rPr>
          <w:rStyle w:val="s3"/>
        </w:rPr>
        <w:t xml:space="preserve"> </w:t>
      </w:r>
      <w:hyperlink r:id="rId3383" w:anchor="sub_id=256" w:history="1">
        <w:r>
          <w:rPr>
            <w:rStyle w:val="a3"/>
            <w:i/>
            <w:iCs/>
            <w:color w:val="0000FF"/>
            <w:u w:val="single"/>
          </w:rPr>
          <w:t>Заңымен</w:t>
        </w:r>
      </w:hyperlink>
      <w:r>
        <w:rPr>
          <w:rStyle w:val="s3"/>
        </w:rPr>
        <w:t xml:space="preserve"> </w:t>
      </w:r>
      <w:r>
        <w:rPr>
          <w:rStyle w:val="s3"/>
        </w:rPr>
        <w:t>3-4-тармақпен толықтырылды (2015 ж. 1 қаңтардан</w:t>
      </w:r>
      <w:r>
        <w:rPr>
          <w:rStyle w:val="s3"/>
        </w:rPr>
        <w:t xml:space="preserve"> </w:t>
      </w:r>
      <w:r>
        <w:rPr>
          <w:rStyle w:val="s3"/>
        </w:rPr>
        <w:t>бастап қолданысқа енгізілді)</w:t>
      </w:r>
      <w:r>
        <w:rPr>
          <w:rStyle w:val="s3"/>
        </w:rPr>
        <w:t xml:space="preserve">  </w:t>
      </w:r>
    </w:p>
    <w:p w:rsidR="00000000" w:rsidRDefault="005D6516">
      <w:pPr>
        <w:ind w:firstLine="400"/>
        <w:jc w:val="both"/>
      </w:pPr>
      <w:r>
        <w:rPr>
          <w:rStyle w:val="s0"/>
        </w:rPr>
        <w:t>3-4. Осы Кодекстің</w:t>
      </w:r>
      <w:r>
        <w:rPr>
          <w:rStyle w:val="s0"/>
        </w:rPr>
        <w:t xml:space="preserve"> </w:t>
      </w:r>
      <w:hyperlink w:anchor="sub2370200" w:history="1">
        <w:r>
          <w:rPr>
            <w:rStyle w:val="a3"/>
            <w:color w:val="0000FF"/>
            <w:u w:val="single"/>
          </w:rPr>
          <w:t>237-бабының 2 және 2-3-тармақтарында</w:t>
        </w:r>
      </w:hyperlink>
      <w:r>
        <w:rPr>
          <w:rStyle w:val="s0"/>
        </w:rPr>
        <w:t xml:space="preserve"> </w:t>
      </w:r>
      <w:r>
        <w:rPr>
          <w:rStyle w:val="s0"/>
        </w:rPr>
        <w:t>көзделген жұм</w:t>
      </w:r>
      <w:r>
        <w:rPr>
          <w:rStyle w:val="s0"/>
        </w:rPr>
        <w:t>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5D6516">
      <w:pPr>
        <w:jc w:val="both"/>
      </w:pPr>
      <w:r>
        <w:rPr>
          <w:rStyle w:val="s3"/>
        </w:rPr>
        <w:t>2009.16.11. № 200-ІV ҚР</w:t>
      </w:r>
      <w:r>
        <w:rPr>
          <w:rStyle w:val="s3"/>
        </w:rPr>
        <w:t xml:space="preserve"> </w:t>
      </w:r>
      <w:hyperlink r:id="rId3384" w:anchor="sub_id=393" w:history="1">
        <w:r>
          <w:rPr>
            <w:rStyle w:val="a3"/>
            <w:i/>
            <w:iCs/>
            <w:color w:val="0000FF"/>
            <w:u w:val="single"/>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3385" w:anchor="sub_id=2560400" w:history="1">
        <w:r>
          <w:rPr>
            <w:rStyle w:val="a3"/>
            <w:i/>
            <w:iCs/>
            <w:color w:val="0000FF"/>
            <w:u w:val="single"/>
          </w:rPr>
          <w:t>ред</w:t>
        </w:r>
      </w:hyperlink>
      <w:r>
        <w:rPr>
          <w:rStyle w:val="s3"/>
        </w:rPr>
        <w:t>.қара)</w:t>
      </w:r>
    </w:p>
    <w:p w:rsidR="00000000" w:rsidRDefault="005D6516">
      <w:pPr>
        <w:ind w:firstLine="400"/>
        <w:jc w:val="both"/>
      </w:pPr>
      <w:r>
        <w:rPr>
          <w:rStyle w:val="s0"/>
        </w:rPr>
        <w:t>4. Е</w:t>
      </w:r>
      <w:r>
        <w:rPr>
          <w:rStyle w:val="s0"/>
        </w:rPr>
        <w:t>гер шот-фактураны жазып беру осы Кодекстiң</w:t>
      </w:r>
      <w:r>
        <w:rPr>
          <w:rStyle w:val="s0"/>
        </w:rPr>
        <w:t xml:space="preserve"> </w:t>
      </w:r>
      <w:hyperlink w:anchor="sub2630700" w:history="1">
        <w:r>
          <w:rPr>
            <w:rStyle w:val="a3"/>
            <w:color w:val="0000FF"/>
            <w:u w:val="single"/>
          </w:rPr>
          <w:t>263-бабы 7-тармағының</w:t>
        </w:r>
      </w:hyperlink>
      <w:r>
        <w:rPr>
          <w:rStyle w:val="s0"/>
        </w:rPr>
        <w:t xml:space="preserve"> </w:t>
      </w:r>
      <w:r>
        <w:rPr>
          <w:rStyle w:val="s0"/>
        </w:rPr>
        <w:t xml:space="preserve">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w:t>
      </w:r>
      <w:r>
        <w:rPr>
          <w:rStyle w:val="s0"/>
        </w:rPr>
        <w:t>салығы шот-фактураны жазып беру күнi тура келетiн салық кезеңiнде есепке жатқызылады.</w:t>
      </w:r>
    </w:p>
    <w:p w:rsidR="00000000" w:rsidRDefault="005D6516">
      <w:pPr>
        <w:ind w:firstLine="400"/>
        <w:jc w:val="both"/>
      </w:pPr>
      <w:r>
        <w:rPr>
          <w:rStyle w:val="s0"/>
        </w:rPr>
        <w:t>Осы Кодекстiң</w:t>
      </w:r>
      <w:r>
        <w:rPr>
          <w:rStyle w:val="s0"/>
        </w:rPr>
        <w:t xml:space="preserve"> </w:t>
      </w:r>
      <w:hyperlink w:anchor="sub2630000" w:history="1">
        <w:r>
          <w:rPr>
            <w:rStyle w:val="a3"/>
            <w:color w:val="0000FF"/>
            <w:u w:val="single"/>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5D6516">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w:t>
      </w:r>
      <w:r>
        <w:rPr>
          <w:rStyle w:val="s0"/>
        </w:rPr>
        <w:t>босатылған айналымдар болған кезде, қосылған құн салығы осы Кодекстің</w:t>
      </w:r>
      <w:r>
        <w:rPr>
          <w:rStyle w:val="s0"/>
        </w:rPr>
        <w:t xml:space="preserve"> </w:t>
      </w:r>
      <w:hyperlink w:anchor="sub2600000" w:history="1">
        <w:r>
          <w:rPr>
            <w:rStyle w:val="a3"/>
            <w:color w:val="0000FF"/>
            <w:u w:val="single"/>
          </w:rPr>
          <w:t>260-бабында</w:t>
        </w:r>
      </w:hyperlink>
      <w:r>
        <w:rPr>
          <w:rStyle w:val="s0"/>
        </w:rPr>
        <w:t xml:space="preserve"> </w:t>
      </w:r>
      <w:r>
        <w:rPr>
          <w:rStyle w:val="s0"/>
        </w:rPr>
        <w:t>көзделген тәртіппен есепке жатқызылады.</w:t>
      </w:r>
    </w:p>
    <w:p w:rsidR="00000000" w:rsidRDefault="005D6516">
      <w:pPr>
        <w:jc w:val="both"/>
      </w:pPr>
      <w:r>
        <w:rPr>
          <w:rStyle w:val="s3"/>
        </w:rPr>
        <w:t>2013.05.12. № 152-V ҚР</w:t>
      </w:r>
      <w:r>
        <w:rPr>
          <w:rStyle w:val="s3"/>
        </w:rPr>
        <w:t xml:space="preserve"> </w:t>
      </w:r>
      <w:hyperlink r:id="rId3386" w:anchor="sub_id=256"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color w:val="0000FF"/>
            <w:u w:val="single"/>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w:anchor="sub1001300" w:history="1">
        <w:r>
          <w:rPr>
            <w:rStyle w:val="a3"/>
            <w:color w:val="0000FF"/>
            <w:u w:val="single"/>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5D6516">
      <w:pPr>
        <w:jc w:val="both"/>
      </w:pPr>
      <w:r>
        <w:rPr>
          <w:rStyle w:val="s3"/>
        </w:rPr>
        <w:t>2014.28.11. № 257-V ҚР</w:t>
      </w:r>
      <w:r>
        <w:rPr>
          <w:rStyle w:val="s3"/>
        </w:rPr>
        <w:t xml:space="preserve"> </w:t>
      </w:r>
      <w:hyperlink r:id="rId3387" w:anchor="sub_id=256" w:history="1">
        <w:r>
          <w:rPr>
            <w:rStyle w:val="a3"/>
            <w:i/>
            <w:iCs/>
            <w:color w:val="0000FF"/>
            <w:u w:val="single"/>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5D6516">
      <w:pPr>
        <w:ind w:firstLine="400"/>
        <w:jc w:val="both"/>
      </w:pPr>
      <w:r>
        <w:rPr>
          <w:rStyle w:val="s0"/>
        </w:rPr>
        <w:t>7. Электрондық нысанда жазып берілген шот-фактурадағы қосылған құн салығын есепке жатқызу мақс</w:t>
      </w:r>
      <w:r>
        <w:rPr>
          <w:rStyle w:val="s0"/>
        </w:rPr>
        <w:t>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color w:val="0000FF"/>
            <w:u w:val="single"/>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5D6516">
      <w:pPr>
        <w:jc w:val="both"/>
      </w:pPr>
      <w:r>
        <w:rPr>
          <w:rStyle w:val="s3"/>
        </w:rPr>
        <w:t xml:space="preserve">2014.28.11. № 257-V </w:t>
      </w:r>
      <w:r>
        <w:rPr>
          <w:rStyle w:val="s3"/>
        </w:rPr>
        <w:t>ҚР</w:t>
      </w:r>
      <w:r>
        <w:rPr>
          <w:rStyle w:val="s3"/>
        </w:rPr>
        <w:t xml:space="preserve"> </w:t>
      </w:r>
      <w:hyperlink r:id="rId3388" w:anchor="sub_id=256"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5D6516">
      <w:pPr>
        <w:ind w:firstLine="400"/>
        <w:jc w:val="both"/>
      </w:pPr>
      <w:r>
        <w:rPr>
          <w:rStyle w:val="s0"/>
        </w:rPr>
        <w:t xml:space="preserve">8. Осы бөлімнің мақсаттары үшін, алынған тауарлар, жұмыстар, көрсетілетін қызметтер үшін </w:t>
      </w:r>
      <w:r>
        <w:rPr>
          <w:rStyle w:val="s0"/>
        </w:rPr>
        <w:t>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5D6516">
      <w:pPr>
        <w:ind w:firstLine="400"/>
        <w:jc w:val="both"/>
      </w:pPr>
      <w:r>
        <w:t> </w:t>
      </w:r>
    </w:p>
    <w:p w:rsidR="00000000" w:rsidRDefault="005D6516">
      <w:pPr>
        <w:jc w:val="both"/>
      </w:pPr>
      <w:bookmarkStart w:id="482" w:name="SUB2570000"/>
      <w:bookmarkEnd w:id="482"/>
      <w:r>
        <w:rPr>
          <w:rStyle w:val="s3"/>
        </w:rPr>
        <w:t>2009.16.11. № 200-ІV ҚР</w:t>
      </w:r>
      <w:r>
        <w:rPr>
          <w:rStyle w:val="s3"/>
        </w:rPr>
        <w:t xml:space="preserve"> </w:t>
      </w:r>
      <w:hyperlink r:id="rId3389" w:anchor="sub_id=394" w:history="1">
        <w:r>
          <w:rPr>
            <w:rStyle w:val="a3"/>
            <w:i/>
            <w:iCs/>
            <w:color w:val="0000FF"/>
            <w:u w:val="single"/>
          </w:rPr>
          <w:t>Заңымен</w:t>
        </w:r>
      </w:hyperlink>
      <w:r>
        <w:rPr>
          <w:rStyle w:val="s3"/>
        </w:rPr>
        <w:t xml:space="preserve"> 257-бап  </w:t>
      </w:r>
      <w:r>
        <w:rPr>
          <w:rStyle w:val="s3"/>
        </w:rPr>
        <w:t>жаңа редакцияда (2009 ж. 1 қаңтардан бастап қолданысқа енгiзiлді) (бұр.</w:t>
      </w:r>
      <w:hyperlink r:id="rId3390" w:anchor="sub_id=2570000" w:history="1">
        <w:r>
          <w:rPr>
            <w:rStyle w:val="a3"/>
            <w:i/>
            <w:iCs/>
            <w:color w:val="0000FF"/>
            <w:u w:val="single"/>
          </w:rPr>
          <w:t>ред</w:t>
        </w:r>
      </w:hyperlink>
      <w:r>
        <w:rPr>
          <w:rStyle w:val="s3"/>
        </w:rPr>
        <w:t>.қара)</w:t>
      </w:r>
    </w:p>
    <w:p w:rsidR="00000000" w:rsidRDefault="005D6516">
      <w:pPr>
        <w:ind w:firstLine="400"/>
        <w:jc w:val="both"/>
      </w:pPr>
      <w:r>
        <w:rPr>
          <w:rStyle w:val="s0"/>
          <w:b/>
          <w:bCs/>
        </w:rPr>
        <w:t>257-бап. Есепке жатқызылуға жатп</w:t>
      </w:r>
      <w:r>
        <w:rPr>
          <w:rStyle w:val="s0"/>
          <w:b/>
          <w:bCs/>
        </w:rPr>
        <w:t>айтын қосылған құн салығы</w:t>
      </w:r>
    </w:p>
    <w:p w:rsidR="00000000" w:rsidRDefault="005D6516">
      <w:pPr>
        <w:jc w:val="both"/>
      </w:pPr>
      <w:r>
        <w:rPr>
          <w:rStyle w:val="s3"/>
        </w:rPr>
        <w:t>2012.26.12. № 61-V ҚР</w:t>
      </w:r>
      <w:r>
        <w:rPr>
          <w:rStyle w:val="s3"/>
        </w:rPr>
        <w:t xml:space="preserve"> </w:t>
      </w:r>
      <w:hyperlink r:id="rId3391" w:anchor="sub_id=25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3392" w:anchor="sub_id=257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бапта өзгеше белгіленбесе, қосылған құн салығы, егер:</w:t>
      </w:r>
    </w:p>
    <w:p w:rsidR="00000000" w:rsidRDefault="005D6516">
      <w:pPr>
        <w:jc w:val="both"/>
      </w:pPr>
      <w:r>
        <w:rPr>
          <w:rStyle w:val="s3"/>
        </w:rPr>
        <w:t>2012.21.06. № 19-V ҚР</w:t>
      </w:r>
      <w:r>
        <w:rPr>
          <w:rStyle w:val="s3"/>
        </w:rPr>
        <w:t xml:space="preserve"> </w:t>
      </w:r>
      <w:hyperlink r:id="rId3393" w:anchor="sub_id=600" w:history="1">
        <w:r>
          <w:rPr>
            <w:rStyle w:val="a3"/>
            <w:i/>
            <w:iCs/>
            <w:color w:val="0000FF"/>
            <w:u w:val="single"/>
          </w:rPr>
          <w:t>Заңымен</w:t>
        </w:r>
      </w:hyperlink>
      <w:r>
        <w:rPr>
          <w:rStyle w:val="s3"/>
        </w:rPr>
        <w:t xml:space="preserve"> </w:t>
      </w:r>
      <w:r>
        <w:rPr>
          <w:rStyle w:val="s3"/>
        </w:rPr>
        <w:t>1) тармақша жаңа редакцияда</w:t>
      </w:r>
      <w:r>
        <w:rPr>
          <w:rStyle w:val="s3"/>
        </w:rPr>
        <w:t xml:space="preserve"> (2013 жылғы 1 қаңтардан бастап қолданысқа енгізілді) (</w:t>
      </w:r>
      <w:hyperlink r:id="rId3394" w:anchor="sub_id=2570101" w:history="1">
        <w:r>
          <w:rPr>
            <w:rStyle w:val="a3"/>
            <w:i/>
            <w:iCs/>
            <w:color w:val="0000FF"/>
            <w:u w:val="single"/>
          </w:rPr>
          <w:t>бұр.ред.қара</w:t>
        </w:r>
      </w:hyperlink>
      <w:r>
        <w:rPr>
          <w:rStyle w:val="s3"/>
        </w:rPr>
        <w:t>); 2015.21.07. № 337-V ҚР</w:t>
      </w:r>
      <w:r>
        <w:rPr>
          <w:rStyle w:val="s3"/>
        </w:rPr>
        <w:t xml:space="preserve"> </w:t>
      </w:r>
      <w:hyperlink r:id="rId3395" w:anchor="sub_id=25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3396" w:anchor="sub_id=25701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тармақшада өзгеше көзделмесе, салық салынатын айналым мақсаттарын</w:t>
      </w:r>
      <w:r>
        <w:rPr>
          <w:rStyle w:val="s0"/>
        </w:rPr>
        <w:t>да пайдаланылмайтын тауарларды, жұмыстарды, көрсетiлетiн қызметтердi.</w:t>
      </w:r>
    </w:p>
    <w:p w:rsidR="00000000" w:rsidRDefault="005D6516">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5D6516">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w:t>
      </w:r>
      <w:r>
        <w:rPr>
          <w:rStyle w:val="s0"/>
        </w:rPr>
        <w:t>ып алынған тауарлар, жұмыстар, көрсетілетін қызметтер бойынша қосылған құн салығы есепке жатқызылмайды;</w:t>
      </w:r>
    </w:p>
    <w:p w:rsidR="00000000" w:rsidRDefault="005D6516">
      <w:pPr>
        <w:jc w:val="both"/>
      </w:pPr>
      <w:r>
        <w:rPr>
          <w:rStyle w:val="s3"/>
        </w:rPr>
        <w:t>2012.26.12. № 61-V ҚР</w:t>
      </w:r>
      <w:r>
        <w:rPr>
          <w:rStyle w:val="s3"/>
        </w:rPr>
        <w:t xml:space="preserve"> </w:t>
      </w:r>
      <w:hyperlink r:id="rId3397" w:anchor="sub_id=257" w:history="1">
        <w:r>
          <w:rPr>
            <w:rStyle w:val="a3"/>
            <w:i/>
            <w:iCs/>
            <w:color w:val="0000FF"/>
            <w:u w:val="single"/>
          </w:rPr>
          <w:t>Заңымен</w:t>
        </w:r>
      </w:hyperlink>
      <w:r>
        <w:rPr>
          <w:rStyle w:val="s3"/>
        </w:rPr>
        <w:t xml:space="preserve"> </w:t>
      </w:r>
      <w:r>
        <w:rPr>
          <w:rStyle w:val="s3"/>
        </w:rPr>
        <w:t>2) тармақша өзгертілді (2013 ж. 1 қаңтард</w:t>
      </w:r>
      <w:r>
        <w:rPr>
          <w:rStyle w:val="s3"/>
        </w:rPr>
        <w:t>ан бастап қолданысқа енгізілді) (</w:t>
      </w:r>
      <w:hyperlink r:id="rId3398" w:anchor="sub_id=2570102" w:history="1">
        <w:r>
          <w:rPr>
            <w:rStyle w:val="a3"/>
            <w:i/>
            <w:iCs/>
            <w:color w:val="0000FF"/>
            <w:u w:val="single"/>
          </w:rPr>
          <w:t>бұр.ред.қара</w:t>
        </w:r>
      </w:hyperlink>
      <w:r>
        <w:rPr>
          <w:rStyle w:val="s3"/>
        </w:rPr>
        <w:t>)</w:t>
      </w:r>
    </w:p>
    <w:p w:rsidR="00000000" w:rsidRDefault="005D6516">
      <w:pPr>
        <w:ind w:firstLine="400"/>
        <w:jc w:val="both"/>
      </w:pPr>
      <w:r>
        <w:rPr>
          <w:rStyle w:val="s0"/>
        </w:rPr>
        <w:t>2) негiзгi құралдар ретiнде ескерілген (ескерілетін) жеңiл автомобильдердi;</w:t>
      </w:r>
    </w:p>
    <w:p w:rsidR="00000000" w:rsidRDefault="005D6516">
      <w:pPr>
        <w:jc w:val="both"/>
      </w:pPr>
      <w:r>
        <w:rPr>
          <w:rStyle w:val="s3"/>
        </w:rPr>
        <w:t>2012.21.06. № 19-V ҚР</w:t>
      </w:r>
      <w:r>
        <w:rPr>
          <w:rStyle w:val="s3"/>
        </w:rPr>
        <w:t xml:space="preserve"> </w:t>
      </w:r>
      <w:hyperlink r:id="rId3399" w:anchor="sub_id=600"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3400" w:anchor="sub_id=2570103" w:history="1">
        <w:r>
          <w:rPr>
            <w:rStyle w:val="a3"/>
            <w:i/>
            <w:iCs/>
            <w:color w:val="0000FF"/>
            <w:u w:val="single"/>
          </w:rPr>
          <w:t>бұр.ред.қара</w:t>
        </w:r>
      </w:hyperlink>
      <w:r>
        <w:rPr>
          <w:rStyle w:val="s3"/>
        </w:rPr>
        <w:t>)</w:t>
      </w:r>
    </w:p>
    <w:p w:rsidR="00000000" w:rsidRDefault="005D6516">
      <w:pPr>
        <w:ind w:firstLine="400"/>
        <w:jc w:val="both"/>
      </w:pPr>
      <w:r>
        <w:rPr>
          <w:rStyle w:val="s0"/>
        </w:rPr>
        <w:t>3) шот-фактуралар</w:t>
      </w:r>
      <w:r>
        <w:rPr>
          <w:rStyle w:val="s0"/>
        </w:rPr>
        <w:t>ы осы Кодексте белгiленген талаптар сақталмай жазып берiлген тауарларды, жұмыстарды, көрсетiлетiн қызметтерді;</w:t>
      </w:r>
    </w:p>
    <w:p w:rsidR="00000000" w:rsidRDefault="005D6516">
      <w:pPr>
        <w:jc w:val="both"/>
      </w:pPr>
      <w:r>
        <w:rPr>
          <w:rStyle w:val="s3"/>
        </w:rPr>
        <w:t>2012.21.06. № 19-V ҚР</w:t>
      </w:r>
      <w:r>
        <w:rPr>
          <w:rStyle w:val="s3"/>
        </w:rPr>
        <w:t xml:space="preserve"> </w:t>
      </w:r>
      <w:hyperlink r:id="rId3401" w:anchor="sub_id=600" w:history="1">
        <w:r>
          <w:rPr>
            <w:rStyle w:val="a3"/>
            <w:i/>
            <w:iCs/>
            <w:color w:val="0000FF"/>
            <w:u w:val="single"/>
          </w:rPr>
          <w:t>Заңымен</w:t>
        </w:r>
      </w:hyperlink>
      <w:r>
        <w:rPr>
          <w:rStyle w:val="s3"/>
        </w:rPr>
        <w:t xml:space="preserve"> </w:t>
      </w:r>
      <w:r>
        <w:rPr>
          <w:rStyle w:val="s3"/>
        </w:rPr>
        <w:t xml:space="preserve">4) тармақшамен толықтырылды (2013 </w:t>
      </w:r>
      <w:r>
        <w:rPr>
          <w:rStyle w:val="s3"/>
        </w:rPr>
        <w:t>жылғы 1 қаңтардан бастап қолданысқа енгізілді)</w:t>
      </w:r>
    </w:p>
    <w:p w:rsidR="00000000" w:rsidRDefault="005D6516">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402" w:history="1">
        <w:r>
          <w:rPr>
            <w:rStyle w:val="a3"/>
            <w:color w:val="0000FF"/>
            <w:u w:val="single"/>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w:t>
      </w:r>
      <w:r>
        <w:rPr>
          <w:rStyle w:val="s0"/>
        </w:rPr>
        <w:t>не осы Кодекстің</w:t>
      </w:r>
      <w:r>
        <w:rPr>
          <w:rStyle w:val="s0"/>
        </w:rPr>
        <w:t xml:space="preserve"> </w:t>
      </w:r>
      <w:hyperlink w:anchor="sub1001200" w:history="1">
        <w:r>
          <w:rPr>
            <w:rStyle w:val="a3"/>
            <w:color w:val="0000FF"/>
            <w:u w:val="single"/>
          </w:rPr>
          <w:t>100-бабының 12-тармағында</w:t>
        </w:r>
      </w:hyperlink>
      <w:r>
        <w:rPr>
          <w:rStyle w:val="s0"/>
        </w:rPr>
        <w:t xml:space="preserve"> </w:t>
      </w:r>
      <w:r>
        <w:rPr>
          <w:rStyle w:val="s0"/>
        </w:rPr>
        <w:t>белгіленген тәртіппен ескеріледі.</w:t>
      </w:r>
    </w:p>
    <w:p w:rsidR="00000000" w:rsidRDefault="005D6516">
      <w:pPr>
        <w:jc w:val="both"/>
      </w:pPr>
      <w:r>
        <w:rPr>
          <w:rStyle w:val="s3"/>
        </w:rPr>
        <w:t>2013.05.12. № 152-V ҚР</w:t>
      </w:r>
      <w:r>
        <w:rPr>
          <w:rStyle w:val="s3"/>
        </w:rPr>
        <w:t xml:space="preserve"> </w:t>
      </w:r>
      <w:hyperlink r:id="rId3403" w:anchor="sub_id=257" w:history="1">
        <w:r>
          <w:rPr>
            <w:rStyle w:val="a3"/>
            <w:i/>
            <w:iCs/>
            <w:color w:val="0000FF"/>
            <w:u w:val="single"/>
          </w:rPr>
          <w:t>Заңымен</w:t>
        </w:r>
      </w:hyperlink>
      <w:r>
        <w:rPr>
          <w:rStyle w:val="s3"/>
        </w:rPr>
        <w:t xml:space="preserve"> </w:t>
      </w:r>
      <w:r>
        <w:rPr>
          <w:rStyle w:val="s3"/>
        </w:rPr>
        <w:t>1-1-тармақпен</w:t>
      </w:r>
      <w:r>
        <w:rPr>
          <w:rStyle w:val="s3"/>
        </w:rPr>
        <w:t xml:space="preserve">  </w:t>
      </w:r>
      <w:r>
        <w:rPr>
          <w:rStyle w:val="s3"/>
        </w:rPr>
        <w:t xml:space="preserve">толықтырылды (2014 </w:t>
      </w:r>
      <w:r>
        <w:rPr>
          <w:rStyle w:val="s3"/>
        </w:rPr>
        <w:t>ж. 1 қаңтардан бастап қолданысқа енгізілді)</w:t>
      </w:r>
      <w:r>
        <w:rPr>
          <w:rStyle w:val="s3"/>
        </w:rPr>
        <w:t xml:space="preserve"> </w:t>
      </w:r>
    </w:p>
    <w:p w:rsidR="00000000" w:rsidRDefault="005D6516">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5D6516">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5D6516">
      <w:pPr>
        <w:ind w:firstLine="400"/>
        <w:jc w:val="both"/>
      </w:pPr>
      <w:r>
        <w:rPr>
          <w:rStyle w:val="s0"/>
        </w:rPr>
        <w:t>Тұрғын үй ғимаратының құрылысына</w:t>
      </w:r>
      <w:r>
        <w:rPr>
          <w:rStyle w:val="s0"/>
        </w:rPr>
        <w:t xml:space="preserve"> пайдаланылған тауарлар, жұмыстар, көрсетiлген қызметтер бойынша қосылған құн салығын осы Кодекстің</w:t>
      </w:r>
      <w:r>
        <w:rPr>
          <w:rStyle w:val="s0"/>
        </w:rPr>
        <w:t xml:space="preserve"> </w:t>
      </w:r>
      <w:hyperlink w:anchor="sub2560303" w:history="1">
        <w:r>
          <w:rPr>
            <w:rStyle w:val="a3"/>
            <w:color w:val="0000FF"/>
            <w:u w:val="single"/>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w:t>
      </w:r>
      <w:r>
        <w:rPr>
          <w:rStyle w:val="s0"/>
        </w:rPr>
        <w:t>өлеуші</w:t>
      </w:r>
      <w:r>
        <w:rPr>
          <w:rStyle w:val="s0"/>
        </w:rPr>
        <w:t>:</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5D6516">
      <w:pPr>
        <w:ind w:firstLine="400"/>
        <w:jc w:val="both"/>
      </w:pPr>
      <w:r>
        <w:rPr>
          <w:rStyle w:val="s0"/>
        </w:rPr>
        <w:t>мұндай тұрғын үй ғимаратын пайдалануға қабылдап алғанға дейін ескереді.</w:t>
      </w:r>
    </w:p>
    <w:p w:rsidR="00000000" w:rsidRDefault="005D6516">
      <w:pPr>
        <w:ind w:firstLine="400"/>
        <w:jc w:val="both"/>
      </w:pPr>
      <w:r>
        <w:rPr>
          <w:rStyle w:val="s0"/>
        </w:rPr>
        <w:t>2. Мүлiктi (тауарларды, жұмыстарды, көрсетiлетiн қызм</w:t>
      </w:r>
      <w:r>
        <w:rPr>
          <w:rStyle w:val="s0"/>
        </w:rPr>
        <w:t>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5D6516">
      <w:pPr>
        <w:jc w:val="both"/>
      </w:pPr>
      <w:r>
        <w:rPr>
          <w:rStyle w:val="s3"/>
        </w:rPr>
        <w:t>2011.21.07. № 467-ІV ҚР</w:t>
      </w:r>
      <w:r>
        <w:rPr>
          <w:rStyle w:val="s3"/>
        </w:rPr>
        <w:t xml:space="preserve"> </w:t>
      </w:r>
      <w:hyperlink r:id="rId3404" w:anchor="sub_id=3105" w:history="1">
        <w:r>
          <w:rPr>
            <w:rStyle w:val="a3"/>
            <w:i/>
            <w:iCs/>
            <w:color w:val="0000FF"/>
            <w:u w:val="single"/>
          </w:rPr>
          <w:t>Заңымен</w:t>
        </w:r>
      </w:hyperlink>
      <w:r>
        <w:rPr>
          <w:rStyle w:val="s3"/>
        </w:rPr>
        <w:t xml:space="preserve"> </w:t>
      </w:r>
      <w:r>
        <w:rPr>
          <w:rStyle w:val="s3"/>
        </w:rPr>
        <w:t>3-тармақпен толықтырылды (2009 жылғы 1 қаңтардан бастап қолданысқа енгізілді); 2015.03.12. № 432-V ҚР</w:t>
      </w:r>
      <w:r>
        <w:rPr>
          <w:rStyle w:val="s3"/>
        </w:rPr>
        <w:t xml:space="preserve"> </w:t>
      </w:r>
      <w:hyperlink r:id="rId3405" w:anchor="sub_id=257" w:history="1">
        <w:r>
          <w:rPr>
            <w:rStyle w:val="a3"/>
            <w:i/>
            <w:iCs/>
            <w:color w:val="0000FF"/>
            <w:u w:val="single"/>
          </w:rPr>
          <w:t>Заңымен</w:t>
        </w:r>
      </w:hyperlink>
      <w:r>
        <w:rPr>
          <w:rStyle w:val="s3"/>
        </w:rPr>
        <w:t xml:space="preserve"> </w:t>
      </w:r>
      <w:r>
        <w:rPr>
          <w:rStyle w:val="s3"/>
        </w:rPr>
        <w:t>3-тармақ өзгертілді (2016 ж. 1 қа</w:t>
      </w:r>
      <w:r>
        <w:rPr>
          <w:rStyle w:val="s3"/>
        </w:rPr>
        <w:t>ңтардан</w:t>
      </w:r>
      <w:r>
        <w:rPr>
          <w:rStyle w:val="s3"/>
        </w:rPr>
        <w:t xml:space="preserve"> бастап қолданысқа енгізілді) (</w:t>
      </w:r>
      <w:hyperlink r:id="rId3406" w:anchor="sub_id=2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Қосылған құн салығының сомасы:</w:t>
      </w:r>
    </w:p>
    <w:p w:rsidR="00000000" w:rsidRDefault="005D6516">
      <w:pPr>
        <w:jc w:val="both"/>
      </w:pPr>
      <w:r>
        <w:rPr>
          <w:rStyle w:val="s3"/>
        </w:rPr>
        <w:t>2014.28.11. № 257-V ҚР</w:t>
      </w:r>
      <w:r>
        <w:rPr>
          <w:rStyle w:val="s3"/>
        </w:rPr>
        <w:t xml:space="preserve"> </w:t>
      </w:r>
      <w:hyperlink r:id="rId3407" w:anchor="sub_id=25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408" w:anchor="sub_id=2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соттың үкімінде немесе қаулысында көрсетілмеге</w:t>
      </w:r>
      <w:r>
        <w:rPr>
          <w:rStyle w:val="s0"/>
        </w:rPr>
        <w:t>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w:t>
      </w:r>
      <w:r>
        <w:rPr>
          <w:rStyle w:val="s0"/>
        </w:rPr>
        <w:t>ан салық төлеушімен жасалған операциялар бойынша;</w:t>
      </w:r>
    </w:p>
    <w:p w:rsidR="00000000" w:rsidRDefault="005D6516">
      <w:pPr>
        <w:jc w:val="both"/>
      </w:pPr>
      <w:r>
        <w:rPr>
          <w:rStyle w:val="s3"/>
        </w:rPr>
        <w:t>2013.05.12. № 152-V ҚР</w:t>
      </w:r>
      <w:r>
        <w:rPr>
          <w:rStyle w:val="s3"/>
        </w:rPr>
        <w:t xml:space="preserve"> </w:t>
      </w:r>
      <w:hyperlink r:id="rId3409" w:anchor="sub_id=257"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3410" w:anchor="sub_id=2570300" w:history="1">
        <w:r>
          <w:rPr>
            <w:rStyle w:val="a3"/>
            <w:i/>
            <w:iCs/>
            <w:color w:val="0000FF"/>
            <w:u w:val="single"/>
          </w:rPr>
          <w:t>бұр.ред.қара</w:t>
        </w:r>
      </w:hyperlink>
      <w:r>
        <w:rPr>
          <w:rStyle w:val="s3"/>
        </w:rPr>
        <w:t>); 2014.03.07. № 227-V ҚР</w:t>
      </w:r>
      <w:r>
        <w:rPr>
          <w:rStyle w:val="s3"/>
        </w:rPr>
        <w:t xml:space="preserve"> </w:t>
      </w:r>
      <w:hyperlink r:id="rId3411" w:anchor="sub_id=80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w:t>
      </w:r>
      <w:r>
        <w:rPr>
          <w:rStyle w:val="s3"/>
        </w:rPr>
        <w:t>қа</w:t>
      </w:r>
      <w:r>
        <w:rPr>
          <w:rStyle w:val="s3"/>
        </w:rPr>
        <w:t xml:space="preserve"> енгізілді) (</w:t>
      </w:r>
      <w:hyperlink r:id="rId3412" w:anchor="sub_id=2570300" w:history="1">
        <w:r>
          <w:rPr>
            <w:rStyle w:val="a3"/>
            <w:i/>
            <w:iCs/>
            <w:color w:val="0000FF"/>
            <w:u w:val="single"/>
          </w:rPr>
          <w:t>бұр.ред.қара</w:t>
        </w:r>
      </w:hyperlink>
      <w:r>
        <w:rPr>
          <w:rStyle w:val="s3"/>
        </w:rPr>
        <w:t>)</w:t>
      </w:r>
    </w:p>
    <w:p w:rsidR="00000000" w:rsidRDefault="005D6516">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w:t>
      </w:r>
      <w:r>
        <w:rPr>
          <w:rStyle w:val="s0"/>
        </w:rPr>
        <w:t>ызметтер көрсетпей, тауарларды тиеп-жөнелтпей жасады деп таныған мәміле (операция) бойынша;</w:t>
      </w:r>
    </w:p>
    <w:p w:rsidR="00000000" w:rsidRDefault="005D6516">
      <w:pPr>
        <w:jc w:val="both"/>
      </w:pPr>
      <w:r>
        <w:rPr>
          <w:rStyle w:val="s3"/>
        </w:rPr>
        <w:t>2013.05.12. № 152-V ҚР</w:t>
      </w:r>
      <w:r>
        <w:rPr>
          <w:rStyle w:val="s3"/>
        </w:rPr>
        <w:t xml:space="preserve"> </w:t>
      </w:r>
      <w:hyperlink r:id="rId3413" w:anchor="sub_id=257"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w:t>
      </w:r>
      <w:r>
        <w:rPr>
          <w:rStyle w:val="s3"/>
        </w:rPr>
        <w:t>тап қолданысқа енгізілді); 2015.03.12. № 432-V ҚР</w:t>
      </w:r>
      <w:r>
        <w:rPr>
          <w:rStyle w:val="s3"/>
        </w:rPr>
        <w:t xml:space="preserve"> </w:t>
      </w:r>
      <w:hyperlink r:id="rId3414" w:anchor="sub_id=25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3415" w:anchor="sub_id=2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соттың заңды күшіне енген шешімінің негізінде жарамсыз деп танылған мәмілелер бойынша;</w:t>
      </w:r>
    </w:p>
    <w:p w:rsidR="00000000" w:rsidRDefault="005D6516">
      <w:pPr>
        <w:jc w:val="both"/>
      </w:pPr>
      <w:r>
        <w:rPr>
          <w:rStyle w:val="s3"/>
        </w:rPr>
        <w:t>2015.03.12. № 432-V ҚР</w:t>
      </w:r>
      <w:r>
        <w:rPr>
          <w:rStyle w:val="s3"/>
        </w:rPr>
        <w:t xml:space="preserve"> </w:t>
      </w:r>
      <w:hyperlink r:id="rId3416" w:anchor="sub_id=257" w:history="1">
        <w:r>
          <w:rPr>
            <w:rStyle w:val="a3"/>
            <w:i/>
            <w:iCs/>
            <w:color w:val="0000FF"/>
            <w:u w:val="single"/>
          </w:rPr>
          <w:t>Заңыме</w:t>
        </w:r>
        <w:r>
          <w:rPr>
            <w:rStyle w:val="a3"/>
            <w:i/>
            <w:iCs/>
            <w:color w:val="0000FF"/>
            <w:u w:val="single"/>
          </w:rPr>
          <w:t>н</w:t>
        </w:r>
      </w:hyperlink>
      <w:r>
        <w:rPr>
          <w:rStyle w:val="s3"/>
        </w:rPr>
        <w:t xml:space="preserve"> </w:t>
      </w:r>
      <w:r>
        <w:rPr>
          <w:rStyle w:val="s3"/>
        </w:rPr>
        <w:t>4) тармақшамен толықтырылды (2016 ж. 1 қаңтардан бастап қолданысқа енгізілді)</w:t>
      </w:r>
    </w:p>
    <w:p w:rsidR="00000000" w:rsidRDefault="005D6516">
      <w:pPr>
        <w:ind w:firstLine="400"/>
        <w:jc w:val="both"/>
      </w:pPr>
      <w:r>
        <w:rPr>
          <w:rStyle w:val="s0"/>
        </w:rPr>
        <w:t>4) комиссионер - комиссия шартының талаптарына сәйкес келетін шарттарда комитент үшін сатып алынған тауарлар, жұмыстар, көрсетілетін қызметтер бойынша;</w:t>
      </w:r>
    </w:p>
    <w:p w:rsidR="00000000" w:rsidRDefault="005D6516">
      <w:pPr>
        <w:jc w:val="both"/>
      </w:pPr>
      <w:r>
        <w:rPr>
          <w:rStyle w:val="s3"/>
        </w:rPr>
        <w:t>2015.03.12. № 432-V ҚР</w:t>
      </w:r>
      <w:r>
        <w:rPr>
          <w:rStyle w:val="s3"/>
        </w:rPr>
        <w:t xml:space="preserve"> </w:t>
      </w:r>
      <w:hyperlink r:id="rId3417" w:anchor="sub_id=257"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5D6516">
      <w:pPr>
        <w:ind w:firstLine="400"/>
        <w:jc w:val="both"/>
      </w:pPr>
      <w:r>
        <w:rPr>
          <w:rStyle w:val="s0"/>
        </w:rPr>
        <w:t>5) экспедитор - көлiк экспедициясы шарты бойынша міндеттерді атқару кезінде, осындай шарт</w:t>
      </w:r>
      <w:r>
        <w:rPr>
          <w:rStyle w:val="s0"/>
        </w:rPr>
        <w:t xml:space="preserve"> бойынша клиент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5D6516">
      <w:pPr>
        <w:ind w:firstLine="400"/>
        <w:jc w:val="both"/>
      </w:pPr>
      <w:r>
        <w:t> </w:t>
      </w:r>
    </w:p>
    <w:p w:rsidR="00000000" w:rsidRDefault="005D6516">
      <w:pPr>
        <w:ind w:firstLine="400"/>
        <w:jc w:val="both"/>
      </w:pPr>
      <w:bookmarkStart w:id="483" w:name="SUB2580000"/>
      <w:bookmarkEnd w:id="483"/>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5D6516">
      <w:pPr>
        <w:ind w:firstLine="400"/>
        <w:jc w:val="both"/>
      </w:pPr>
      <w:bookmarkStart w:id="484" w:name="SUB2580100"/>
      <w:bookmarkEnd w:id="484"/>
      <w:r>
        <w:rPr>
          <w:rStyle w:val="s0"/>
        </w:rPr>
        <w:t>1. Мынадай ж</w:t>
      </w:r>
      <w:r>
        <w:rPr>
          <w:rStyle w:val="s0"/>
        </w:rPr>
        <w:t>ағдайларда:</w:t>
      </w:r>
      <w:r>
        <w:rPr>
          <w:rStyle w:val="s0"/>
        </w:rPr>
        <w:t xml:space="preserve"> </w:t>
      </w:r>
    </w:p>
    <w:p w:rsidR="00000000" w:rsidRDefault="005D6516">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5D6516">
      <w:pPr>
        <w:ind w:firstLine="400"/>
        <w:jc w:val="both"/>
      </w:pPr>
      <w:r>
        <w:rPr>
          <w:rStyle w:val="s0"/>
        </w:rPr>
        <w:t>2) тауарлар бүлінген, жоғалған жағдайда (</w:t>
      </w:r>
      <w:hyperlink r:id="rId3418" w:anchor="sub_id=10000" w:history="1">
        <w:r>
          <w:rPr>
            <w:rStyle w:val="a3"/>
            <w:color w:val="0000FF"/>
            <w:u w:val="single"/>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5D6516">
      <w:pPr>
        <w:ind w:firstLine="400"/>
        <w:jc w:val="both"/>
      </w:pPr>
      <w:r>
        <w:rPr>
          <w:rStyle w:val="s0"/>
        </w:rPr>
        <w:t xml:space="preserve">3) </w:t>
      </w:r>
      <w:hyperlink r:id="rId3419" w:history="1">
        <w:r>
          <w:rPr>
            <w:rStyle w:val="a3"/>
            <w:color w:val="0000FF"/>
            <w:u w:val="single"/>
          </w:rPr>
          <w:t>табиғи монополия субъектісі</w:t>
        </w:r>
      </w:hyperlink>
      <w:r>
        <w:rPr>
          <w:rStyle w:val="s0"/>
        </w:rPr>
        <w:t xml:space="preserve"> </w:t>
      </w:r>
      <w:r>
        <w:rPr>
          <w:rStyle w:val="s0"/>
        </w:rPr>
        <w:t>нормативтен тыс</w:t>
      </w:r>
      <w:r>
        <w:rPr>
          <w:rStyle w:val="s0"/>
        </w:rPr>
        <w:t xml:space="preserve"> шеккен шығыстар бойынша;</w:t>
      </w:r>
      <w:r>
        <w:rPr>
          <w:rStyle w:val="s0"/>
        </w:rPr>
        <w:t xml:space="preserve"> </w:t>
      </w:r>
    </w:p>
    <w:p w:rsidR="00000000" w:rsidRDefault="005D6516">
      <w:pPr>
        <w:ind w:firstLine="400"/>
        <w:jc w:val="both"/>
      </w:pPr>
      <w:r>
        <w:rPr>
          <w:rStyle w:val="s0"/>
        </w:rPr>
        <w:t>4) - 6) 2011.21.07. № 467-ІV ҚР</w:t>
      </w:r>
      <w:r>
        <w:rPr>
          <w:rStyle w:val="s0"/>
        </w:rPr>
        <w:t xml:space="preserve"> </w:t>
      </w:r>
      <w:hyperlink r:id="rId3420" w:anchor="sub_id=3106"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енгізілді) (</w:t>
      </w:r>
      <w:hyperlink r:id="rId3421" w:anchor="sub_id=258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жарғылық капиталға үлес ретінде берілген мүлік бойынша;</w:t>
      </w:r>
    </w:p>
    <w:p w:rsidR="00000000" w:rsidRDefault="005D6516">
      <w:pPr>
        <w:ind w:firstLine="400"/>
        <w:jc w:val="both"/>
      </w:pPr>
      <w:r>
        <w:rPr>
          <w:rStyle w:val="s0"/>
        </w:rPr>
        <w:t>8) осы Кодекстің</w:t>
      </w:r>
      <w:r>
        <w:rPr>
          <w:rStyle w:val="s0"/>
        </w:rPr>
        <w:t xml:space="preserve"> </w:t>
      </w:r>
      <w:hyperlink w:anchor="sub2390200" w:history="1">
        <w:r>
          <w:rPr>
            <w:rStyle w:val="a3"/>
            <w:color w:val="0000FF"/>
            <w:u w:val="single"/>
          </w:rPr>
          <w:t>239-бабының 2-тармағында</w:t>
        </w:r>
      </w:hyperlink>
      <w:r>
        <w:rPr>
          <w:rStyle w:val="s0"/>
        </w:rPr>
        <w:t xml:space="preserve"> </w:t>
      </w:r>
      <w:r>
        <w:rPr>
          <w:rStyle w:val="s0"/>
        </w:rPr>
        <w:t>көзделген жағдайларда бұрын есепке жатқызылған қосылған құн салы</w:t>
      </w:r>
      <w:r>
        <w:rPr>
          <w:rStyle w:val="s0"/>
        </w:rPr>
        <w:t>ғы</w:t>
      </w:r>
      <w:r>
        <w:rPr>
          <w:rStyle w:val="s0"/>
        </w:rPr>
        <w:t xml:space="preserve"> есепке жатқызылудан алып тастауға жатады.</w:t>
      </w:r>
    </w:p>
    <w:p w:rsidR="00000000" w:rsidRDefault="005D6516">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w:t>
      </w:r>
      <w:r>
        <w:rPr>
          <w:rStyle w:val="s0"/>
        </w:rPr>
        <w:t>діреді.</w:t>
      </w:r>
      <w:r>
        <w:rPr>
          <w:rStyle w:val="s0"/>
        </w:rPr>
        <w:t xml:space="preserve"> </w:t>
      </w:r>
    </w:p>
    <w:p w:rsidR="00000000" w:rsidRDefault="005D6516">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w:t>
      </w:r>
      <w:r>
        <w:rPr>
          <w:rStyle w:val="s0"/>
        </w:rPr>
        <w:t xml:space="preserve"> </w:t>
      </w:r>
    </w:p>
    <w:p w:rsidR="00000000" w:rsidRDefault="005D6516">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5D6516">
      <w:pPr>
        <w:jc w:val="both"/>
      </w:pPr>
      <w:r>
        <w:rPr>
          <w:rStyle w:val="s3"/>
        </w:rPr>
        <w:t>2009.04.07. № 167-ІV ҚР</w:t>
      </w:r>
      <w:r>
        <w:rPr>
          <w:rStyle w:val="s3"/>
        </w:rPr>
        <w:t xml:space="preserve"> </w:t>
      </w:r>
      <w:hyperlink r:id="rId3422" w:anchor="sub_id=258"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(бұр.</w:t>
      </w:r>
      <w:hyperlink r:id="rId3423" w:anchor="sub_id=2580400" w:history="1">
        <w:r>
          <w:rPr>
            <w:rStyle w:val="a3"/>
            <w:i/>
            <w:iCs/>
            <w:color w:val="0000FF"/>
            <w:u w:val="single"/>
          </w:rPr>
          <w:t>ред</w:t>
        </w:r>
      </w:hyperlink>
      <w:r>
        <w:rPr>
          <w:rStyle w:val="s3"/>
        </w:rPr>
        <w:t>.қара); 2012.26.12. № 61-V ҚР</w:t>
      </w:r>
      <w:r>
        <w:rPr>
          <w:rStyle w:val="s3"/>
        </w:rPr>
        <w:t xml:space="preserve"> </w:t>
      </w:r>
      <w:hyperlink r:id="rId3424" w:anchor="sub_id=25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425" w:anchor="sub_id=2580400" w:history="1">
        <w:r>
          <w:rPr>
            <w:rStyle w:val="a3"/>
            <w:i/>
            <w:iCs/>
            <w:color w:val="0000FF"/>
            <w:u w:val="single"/>
          </w:rPr>
          <w:t>бұр.ред.қара</w:t>
        </w:r>
      </w:hyperlink>
      <w:r>
        <w:rPr>
          <w:rStyle w:val="s3"/>
        </w:rPr>
        <w:t>)</w:t>
      </w:r>
    </w:p>
    <w:p w:rsidR="00000000" w:rsidRDefault="005D6516">
      <w:pPr>
        <w:ind w:firstLine="400"/>
        <w:jc w:val="both"/>
      </w:pPr>
      <w:r>
        <w:rPr>
          <w:rStyle w:val="s0"/>
        </w:rPr>
        <w:t>4. Осы баптың 1-тармағының 1) - 3) және</w:t>
      </w:r>
      <w:r>
        <w:rPr>
          <w:rStyle w:val="s0"/>
        </w:rPr>
        <w:t xml:space="preserve"> 7) тармақшаларында белгіленген жағдайларда, есепке жатқызылған қосылған құн салығының сомасын түзету:</w:t>
      </w:r>
    </w:p>
    <w:p w:rsidR="00000000" w:rsidRDefault="005D6516">
      <w:pPr>
        <w:ind w:firstLine="400"/>
        <w:jc w:val="both"/>
      </w:pPr>
      <w:r>
        <w:rPr>
          <w:rStyle w:val="s0"/>
        </w:rPr>
        <w:t xml:space="preserve">1) осы баптың 4-1-тармағында көрсетілгендерді қоспағанда, тауар-материалдық қорлар бойынша - түзету жүзеге асырылған күні қолданыста болған қосылған құн </w:t>
      </w:r>
      <w:r>
        <w:rPr>
          <w:rStyle w:val="s0"/>
        </w:rPr>
        <w:t>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5D6516">
      <w:pPr>
        <w:ind w:firstLine="400"/>
        <w:jc w:val="both"/>
      </w:pPr>
      <w:r>
        <w:rPr>
          <w:rStyle w:val="s0"/>
        </w:rPr>
        <w:t>2) сатып алынған негізгі құралдар, материалдық емес және биологиялық активтер, жылжымайтын мүлікке инвести</w:t>
      </w:r>
      <w:r>
        <w:rPr>
          <w:rStyle w:val="s0"/>
        </w:rPr>
        <w:t>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w:t>
      </w:r>
      <w:r>
        <w:rPr>
          <w:rStyle w:val="s0"/>
        </w:rPr>
        <w:t>ылған құн салығының сомасы мөлшерінде жүргізіледі.</w:t>
      </w:r>
    </w:p>
    <w:p w:rsidR="00000000" w:rsidRDefault="005D6516">
      <w:pPr>
        <w:jc w:val="both"/>
      </w:pPr>
      <w:r>
        <w:rPr>
          <w:rStyle w:val="s3"/>
        </w:rPr>
        <w:t>2012.26.12. № 61-V ҚР</w:t>
      </w:r>
      <w:r>
        <w:rPr>
          <w:rStyle w:val="s3"/>
        </w:rPr>
        <w:t xml:space="preserve"> </w:t>
      </w:r>
      <w:hyperlink r:id="rId3426" w:anchor="sub_id=258"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5D6516">
      <w:pPr>
        <w:ind w:firstLine="400"/>
        <w:jc w:val="both"/>
      </w:pPr>
      <w:r>
        <w:rPr>
          <w:rStyle w:val="s0"/>
        </w:rPr>
        <w:t>4-1. Осы баптың 1</w:t>
      </w:r>
      <w:r>
        <w:rPr>
          <w:rStyle w:val="s0"/>
        </w:rPr>
        <w:t>-тармағының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5D6516">
      <w:pPr>
        <w:ind w:firstLine="400"/>
        <w:jc w:val="both"/>
      </w:pPr>
      <w:r>
        <w:rPr>
          <w:rStyle w:val="s0"/>
        </w:rPr>
        <w:t>Бұл ретте осы тармақтың мақсаты үшін қосылған құ</w:t>
      </w:r>
      <w:r>
        <w:rPr>
          <w:rStyle w:val="s0"/>
        </w:rPr>
        <w:t>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5D6516">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w:t>
      </w:r>
      <w:r>
        <w:rPr>
          <w:rStyle w:val="s0"/>
        </w:rPr>
        <w:t xml:space="preserve">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w:t>
      </w:r>
      <w:r>
        <w:rPr>
          <w:rStyle w:val="s0"/>
        </w:rPr>
        <w:t>қосылған</w:t>
      </w:r>
      <w:r>
        <w:rPr>
          <w:rStyle w:val="s0"/>
        </w:rPr>
        <w:t xml:space="preserve">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5D6516">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w:t>
      </w:r>
      <w:r>
        <w:rPr>
          <w:rStyle w:val="s0"/>
        </w:rPr>
        <w:t>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w:t>
      </w:r>
      <w:r>
        <w:rPr>
          <w:rStyle w:val="s0"/>
        </w:rPr>
        <w:t>ен қосылған құн салығының сомасын қосу жолымен айқындалады.</w:t>
      </w:r>
    </w:p>
    <w:p w:rsidR="00000000" w:rsidRDefault="005D6516">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5D6516">
      <w:pPr>
        <w:ind w:firstLine="400"/>
        <w:jc w:val="both"/>
      </w:pPr>
      <w:r>
        <w:rPr>
          <w:rStyle w:val="s0"/>
        </w:rPr>
        <w:t>Қ</w:t>
      </w:r>
      <w:r>
        <w:rPr>
          <w:rStyle w:val="s0"/>
        </w:rPr>
        <w:t xml:space="preserve"> топ 1, 2,… n = (Қ б х У топ 1, 2,… n), мұнда:</w:t>
      </w:r>
      <w:r>
        <w:rPr>
          <w:rStyle w:val="s0"/>
        </w:rPr>
        <w:t xml:space="preserve"> </w:t>
      </w:r>
    </w:p>
    <w:p w:rsidR="00000000" w:rsidRDefault="005D6516">
      <w:pPr>
        <w:ind w:firstLine="400"/>
        <w:jc w:val="both"/>
      </w:pPr>
      <w:r>
        <w:rPr>
          <w:rStyle w:val="s0"/>
        </w:rPr>
        <w:t>Қ</w:t>
      </w:r>
      <w:r>
        <w:rPr>
          <w:rStyle w:val="s0"/>
        </w:rPr>
        <w:t xml:space="preserve"> топ 1, 2,… n - қосылған құн с</w:t>
      </w:r>
      <w:r>
        <w:rPr>
          <w:rStyle w:val="s0"/>
        </w:rPr>
        <w:t>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5D6516">
      <w:pPr>
        <w:ind w:firstLine="400"/>
        <w:jc w:val="both"/>
      </w:pPr>
      <w:r>
        <w:rPr>
          <w:rStyle w:val="s0"/>
        </w:rPr>
        <w:t>Қ</w:t>
      </w:r>
      <w:r>
        <w:rPr>
          <w:rStyle w:val="s0"/>
        </w:rPr>
        <w:t xml:space="preserve"> б - жекелеген активтің түзетілу күнгі баланстық құны;</w:t>
      </w:r>
    </w:p>
    <w:p w:rsidR="00000000" w:rsidRDefault="005D6516">
      <w:pPr>
        <w:ind w:firstLine="400"/>
        <w:jc w:val="both"/>
      </w:pPr>
      <w:r>
        <w:rPr>
          <w:rStyle w:val="s0"/>
        </w:rPr>
        <w:t>У топ 1, 2,…n - жекелеген активтің бастапқы құнындағы тауарлардың,</w:t>
      </w:r>
      <w:r>
        <w:rPr>
          <w:rStyle w:val="s0"/>
        </w:rPr>
        <w:t xml:space="preserve"> жұмыстардың, көрсетілетін қызметтердің әрбір тобының үлес салмағы.</w:t>
      </w:r>
    </w:p>
    <w:p w:rsidR="00000000" w:rsidRDefault="005D6516">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5D6516">
      <w:pPr>
        <w:jc w:val="both"/>
      </w:pPr>
      <w:r>
        <w:rPr>
          <w:rStyle w:val="s3"/>
        </w:rPr>
        <w:t>2012.26.12. № 61-V ҚР</w:t>
      </w:r>
      <w:r>
        <w:rPr>
          <w:rStyle w:val="s3"/>
        </w:rPr>
        <w:t xml:space="preserve"> </w:t>
      </w:r>
      <w:hyperlink r:id="rId3427" w:anchor="sub_id=258"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5D6516">
      <w:pPr>
        <w:ind w:firstLine="400"/>
        <w:jc w:val="both"/>
      </w:pPr>
      <w:r>
        <w:rPr>
          <w:rStyle w:val="s0"/>
        </w:rPr>
        <w:t>4-2. Осы баптың 1-тармағының 8) тармақшасында белгіленген жағдайда есепке жатқызылған қос</w:t>
      </w:r>
      <w:r>
        <w:rPr>
          <w:rStyle w:val="s0"/>
        </w:rPr>
        <w:t>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5D6516">
      <w:pPr>
        <w:jc w:val="both"/>
      </w:pPr>
      <w:r>
        <w:rPr>
          <w:rStyle w:val="s3"/>
        </w:rPr>
        <w:t>2015.03.12. № 4</w:t>
      </w:r>
      <w:r>
        <w:rPr>
          <w:rStyle w:val="s3"/>
        </w:rPr>
        <w:t>32-V ҚР</w:t>
      </w:r>
      <w:r>
        <w:rPr>
          <w:rStyle w:val="s3"/>
        </w:rPr>
        <w:t xml:space="preserve"> </w:t>
      </w:r>
      <w:hyperlink r:id="rId3428" w:anchor="sub_id=258" w:history="1">
        <w:r>
          <w:rPr>
            <w:rStyle w:val="a3"/>
            <w:i/>
            <w:iCs/>
            <w:color w:val="0000FF"/>
            <w:u w:val="single"/>
          </w:rPr>
          <w:t>Заңымен</w:t>
        </w:r>
      </w:hyperlink>
      <w:r>
        <w:rPr>
          <w:rStyle w:val="s3"/>
        </w:rPr>
        <w:t xml:space="preserve"> </w:t>
      </w:r>
      <w:r>
        <w:rPr>
          <w:rStyle w:val="s3"/>
        </w:rPr>
        <w:t>4-3-тармақпен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 xml:space="preserve">4-3. Егер өткізу бойынша осындай айналым жасалғанға дейін қосылған құн салығының </w:t>
      </w:r>
      <w:r>
        <w:rPr>
          <w:rStyle w:val="s0"/>
        </w:rPr>
        <w:t>сомасы есепке жатқызылған бөлінетін жер учаскесінің бір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w:t>
      </w:r>
      <w:r>
        <w:rPr>
          <w:rStyle w:val="s0"/>
        </w:rPr>
        <w:t>атылған болып табылса,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r>
        <w:rPr>
          <w:rStyle w:val="s0"/>
        </w:rPr>
        <w:t xml:space="preserve"> </w:t>
      </w:r>
    </w:p>
    <w:p w:rsidR="00000000" w:rsidRDefault="005D6516">
      <w:pPr>
        <w:ind w:firstLine="400"/>
        <w:jc w:val="both"/>
      </w:pPr>
      <w:r>
        <w:rPr>
          <w:rStyle w:val="s0"/>
        </w:rPr>
        <w:t>ҚҚСтүз</w:t>
      </w:r>
      <w:r>
        <w:rPr>
          <w:rStyle w:val="s0"/>
        </w:rPr>
        <w:t xml:space="preserve"> = ҚҚСеж/ Sжалпы*Sжер, мұндағы:</w:t>
      </w:r>
    </w:p>
    <w:p w:rsidR="00000000" w:rsidRDefault="005D6516">
      <w:pPr>
        <w:ind w:firstLine="400"/>
        <w:jc w:val="both"/>
      </w:pPr>
      <w:r>
        <w:rPr>
          <w:rStyle w:val="s0"/>
        </w:rPr>
        <w:t>ҚҚСтүз</w:t>
      </w:r>
      <w:r>
        <w:rPr>
          <w:rStyle w:val="s0"/>
        </w:rPr>
        <w:t xml:space="preserve"> - қосы</w:t>
      </w:r>
      <w:r>
        <w:rPr>
          <w:rStyle w:val="s0"/>
        </w:rPr>
        <w:t>лған құн салығын түзету сомасы;</w:t>
      </w:r>
    </w:p>
    <w:p w:rsidR="00000000" w:rsidRDefault="005D6516">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5D6516">
      <w:pPr>
        <w:ind w:firstLine="400"/>
        <w:jc w:val="both"/>
      </w:pPr>
      <w:r>
        <w:rPr>
          <w:rStyle w:val="s0"/>
        </w:rPr>
        <w:t>Sжалпы - жер учаскесінің оны бөлгенге дейінгі жалпы ауданы;</w:t>
      </w:r>
    </w:p>
    <w:p w:rsidR="00000000" w:rsidRDefault="005D6516">
      <w:pPr>
        <w:ind w:firstLine="400"/>
        <w:jc w:val="both"/>
      </w:pPr>
      <w:r>
        <w:rPr>
          <w:rStyle w:val="s0"/>
        </w:rPr>
        <w:t xml:space="preserve">Sжер - иелену және (немесе) пайдалану және (немесе) иелік ету құқығын беру осы Кодекстің 249-бабына </w:t>
      </w:r>
      <w:r>
        <w:rPr>
          <w:rStyle w:val="s0"/>
        </w:rPr>
        <w:t>сәйкес қосылған құн салығынан босатылатын жер учаскесінің ауданы.</w:t>
      </w:r>
    </w:p>
    <w:p w:rsidR="00000000" w:rsidRDefault="005D6516">
      <w:pPr>
        <w:jc w:val="both"/>
      </w:pPr>
      <w:r>
        <w:rPr>
          <w:rStyle w:val="s3"/>
        </w:rPr>
        <w:t>2009.04.07. № 167-ІV ҚР</w:t>
      </w:r>
      <w:r>
        <w:rPr>
          <w:rStyle w:val="s3"/>
        </w:rPr>
        <w:t xml:space="preserve"> </w:t>
      </w:r>
      <w:hyperlink r:id="rId3429" w:anchor="sub_id=258"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(бұр</w:t>
      </w:r>
      <w:r>
        <w:rPr>
          <w:rStyle w:val="s3"/>
        </w:rPr>
        <w:t>.</w:t>
      </w:r>
      <w:hyperlink r:id="rId3430" w:anchor="sub_id=2580500" w:history="1">
        <w:r>
          <w:rPr>
            <w:rStyle w:val="a3"/>
            <w:i/>
            <w:iCs/>
            <w:color w:val="0000FF"/>
            <w:u w:val="single"/>
          </w:rPr>
          <w:t>ред</w:t>
        </w:r>
      </w:hyperlink>
      <w:r>
        <w:rPr>
          <w:rStyle w:val="s3"/>
        </w:rPr>
        <w:t>.қара)</w:t>
      </w:r>
    </w:p>
    <w:p w:rsidR="00000000" w:rsidRDefault="005D6516">
      <w:pPr>
        <w:ind w:firstLine="400"/>
        <w:jc w:val="both"/>
      </w:pPr>
      <w:r>
        <w:rPr>
          <w:rStyle w:val="s0"/>
        </w:rPr>
        <w:t>5. Осы Кодекстің</w:t>
      </w:r>
      <w:r>
        <w:rPr>
          <w:rStyle w:val="s0"/>
        </w:rPr>
        <w:t xml:space="preserve"> </w:t>
      </w:r>
      <w:hyperlink w:anchor="sub2310300" w:history="1">
        <w:r>
          <w:rPr>
            <w:rStyle w:val="a3"/>
            <w:color w:val="0000FF"/>
            <w:u w:val="single"/>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color w:val="0000FF"/>
            <w:u w:val="single"/>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5D6516">
      <w:pPr>
        <w:ind w:firstLine="400"/>
        <w:jc w:val="both"/>
      </w:pPr>
      <w:r>
        <w:rPr>
          <w:rStyle w:val="s0"/>
          <w:b/>
          <w:bCs/>
        </w:rPr>
        <w:t> </w:t>
      </w:r>
    </w:p>
    <w:p w:rsidR="00000000" w:rsidRDefault="005D6516">
      <w:pPr>
        <w:ind w:firstLine="400"/>
        <w:jc w:val="both"/>
      </w:pPr>
      <w:bookmarkStart w:id="485" w:name="SUB2590000"/>
      <w:bookmarkEnd w:id="485"/>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5D6516">
      <w:pPr>
        <w:ind w:firstLine="400"/>
        <w:jc w:val="both"/>
      </w:pPr>
      <w:r>
        <w:rPr>
          <w:rStyle w:val="s0"/>
        </w:rPr>
        <w:t>1. Егер сат</w:t>
      </w:r>
      <w:r>
        <w:rPr>
          <w:rStyle w:val="s0"/>
        </w:rPr>
        <w:t>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w:anchor="sub2560103" w:history="1">
        <w:r>
          <w:rPr>
            <w:rStyle w:val="a3"/>
            <w:color w:val="0000FF"/>
            <w:u w:val="single"/>
          </w:rPr>
          <w:t>256-бабы 1-тармағының 3) және 4) тармақш</w:t>
        </w:r>
        <w:r>
          <w:rPr>
            <w:rStyle w:val="a3"/>
            <w:color w:val="0000FF"/>
            <w:u w:val="single"/>
          </w:rPr>
          <w:t>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w:t>
      </w:r>
      <w:r>
        <w:rPr>
          <w:rStyle w:val="s0"/>
        </w:rPr>
        <w:t>ш жыл өткен соң есептен шығарылуға жатады.</w:t>
      </w:r>
    </w:p>
    <w:p w:rsidR="00000000" w:rsidRDefault="005D6516">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w:t>
      </w:r>
      <w:r>
        <w:rPr>
          <w:rStyle w:val="s0"/>
        </w:rPr>
        <w:t>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5D6516">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w:t>
      </w:r>
      <w:r>
        <w:rPr>
          <w:rStyle w:val="s0"/>
        </w:rPr>
        <w:t>өрсетулер</w:t>
      </w:r>
      <w:r>
        <w:rPr>
          <w:rStyle w:val="s0"/>
        </w:rPr>
        <w:t xml:space="preserve"> бойынша бұрын есепке жатқызылған қосылған құн салығы осы Кодекстің</w:t>
      </w:r>
      <w:r>
        <w:rPr>
          <w:rStyle w:val="s0"/>
        </w:rPr>
        <w:t xml:space="preserve"> </w:t>
      </w:r>
      <w:hyperlink w:anchor="sub880100" w:history="1">
        <w:r>
          <w:rPr>
            <w:rStyle w:val="a3"/>
            <w:color w:val="0000FF"/>
            <w:u w:val="single"/>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5D6516">
      <w:pPr>
        <w:jc w:val="both"/>
      </w:pPr>
      <w:r>
        <w:rPr>
          <w:rStyle w:val="s3"/>
        </w:rPr>
        <w:t>2012.24.12. № 60-V ҚР</w:t>
      </w:r>
      <w:r>
        <w:rPr>
          <w:rStyle w:val="s3"/>
        </w:rPr>
        <w:t xml:space="preserve"> </w:t>
      </w:r>
      <w:hyperlink r:id="rId3431" w:anchor="sub_id=259" w:history="1">
        <w:r>
          <w:rPr>
            <w:rStyle w:val="a3"/>
            <w:i/>
            <w:iCs/>
            <w:color w:val="0000FF"/>
            <w:u w:val="single"/>
          </w:rPr>
          <w:t>Заңымен</w:t>
        </w:r>
      </w:hyperlink>
      <w:r>
        <w:rPr>
          <w:rStyle w:val="s3"/>
        </w:rPr>
        <w:t xml:space="preserve"> (</w:t>
      </w:r>
      <w:hyperlink r:id="rId3432" w:anchor="sub_id=2590400" w:history="1">
        <w:r>
          <w:rPr>
            <w:rStyle w:val="a3"/>
            <w:i/>
            <w:iCs/>
            <w:color w:val="0000FF"/>
            <w:u w:val="single"/>
          </w:rPr>
          <w:t>бұр.ред.қара</w:t>
        </w:r>
      </w:hyperlink>
      <w:r>
        <w:rPr>
          <w:rStyle w:val="s3"/>
        </w:rPr>
        <w:t>); 2013.05.12. № 152-V ҚР</w:t>
      </w:r>
      <w:r>
        <w:rPr>
          <w:rStyle w:val="s3"/>
        </w:rPr>
        <w:t xml:space="preserve"> </w:t>
      </w:r>
      <w:hyperlink r:id="rId3433" w:anchor="sub_id=2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434" w:anchor="sub_id=2590400" w:history="1">
        <w:r>
          <w:rPr>
            <w:rStyle w:val="a3"/>
            <w:i/>
            <w:iCs/>
            <w:color w:val="0000FF"/>
            <w:u w:val="single"/>
          </w:rPr>
          <w:t>бұр.ред.қара</w:t>
        </w:r>
      </w:hyperlink>
      <w:r>
        <w:rPr>
          <w:rStyle w:val="s3"/>
        </w:rPr>
        <w:t>) 4-тармақ жаңа редакцияда</w:t>
      </w:r>
    </w:p>
    <w:p w:rsidR="00000000" w:rsidRDefault="005D6516">
      <w:pPr>
        <w:ind w:firstLine="400"/>
        <w:jc w:val="both"/>
      </w:pPr>
      <w:r>
        <w:rPr>
          <w:rStyle w:val="s0"/>
        </w:rPr>
        <w:t>4. Егер сатып алынған тауарлар, жұмыстар, көрсетілеті</w:t>
      </w:r>
      <w:r>
        <w:rPr>
          <w:rStyle w:val="s0"/>
        </w:rPr>
        <w:t>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w:t>
      </w:r>
      <w:r>
        <w:rPr>
          <w:rStyle w:val="s0"/>
        </w:rPr>
        <w:t>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5D6516">
      <w:pPr>
        <w:jc w:val="both"/>
      </w:pPr>
      <w:r>
        <w:rPr>
          <w:rStyle w:val="s3"/>
        </w:rPr>
        <w:t>2011.21.07.</w:t>
      </w:r>
      <w:r>
        <w:rPr>
          <w:rStyle w:val="s3"/>
        </w:rPr>
        <w:t xml:space="preserve"> № 467-ІV ҚР</w:t>
      </w:r>
      <w:r>
        <w:rPr>
          <w:rStyle w:val="s3"/>
        </w:rPr>
        <w:t xml:space="preserve"> </w:t>
      </w:r>
      <w:hyperlink r:id="rId3435" w:anchor="sub_id=3103"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5D6516">
      <w:pPr>
        <w:ind w:firstLine="400"/>
        <w:jc w:val="both"/>
      </w:pPr>
      <w:r>
        <w:rPr>
          <w:rStyle w:val="s0"/>
        </w:rPr>
        <w:t>5. Осы бапта көзделген түзету тауарларды, жұмыстарды, қызмет көрсетулерді ө</w:t>
      </w:r>
      <w:r>
        <w:rPr>
          <w:rStyle w:val="s0"/>
        </w:rPr>
        <w:t>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5D6516">
      <w:pPr>
        <w:ind w:firstLine="400"/>
        <w:jc w:val="both"/>
      </w:pPr>
      <w:r>
        <w:t> </w:t>
      </w:r>
    </w:p>
    <w:p w:rsidR="00000000" w:rsidRDefault="005D6516">
      <w:pPr>
        <w:jc w:val="both"/>
      </w:pPr>
      <w:bookmarkStart w:id="486" w:name="SUB2600000"/>
      <w:bookmarkEnd w:id="486"/>
      <w:r>
        <w:rPr>
          <w:rStyle w:val="s3"/>
        </w:rPr>
        <w:t>2009.04.07. № 167-ІV ҚР</w:t>
      </w:r>
      <w:r>
        <w:rPr>
          <w:rStyle w:val="s3"/>
        </w:rPr>
        <w:t xml:space="preserve"> </w:t>
      </w:r>
      <w:hyperlink r:id="rId3436" w:anchor="sub_id=260" w:history="1">
        <w:r>
          <w:rPr>
            <w:rStyle w:val="a3"/>
            <w:i/>
            <w:iCs/>
            <w:color w:val="0000FF"/>
            <w:u w:val="single"/>
          </w:rPr>
          <w:t>Заңымен</w:t>
        </w:r>
      </w:hyperlink>
      <w:r>
        <w:rPr>
          <w:rStyle w:val="s3"/>
        </w:rPr>
        <w:t xml:space="preserve"> </w:t>
      </w:r>
      <w:r>
        <w:rPr>
          <w:rStyle w:val="s3"/>
        </w:rPr>
        <w:t>260-бап өзгертілді (2009 жылғы 1 қаңтардан бастап қолданысқа енгізілді) (бұр.</w:t>
      </w:r>
      <w:hyperlink r:id="rId3437" w:anchor="sub_id=260000" w:history="1">
        <w:r>
          <w:rPr>
            <w:rStyle w:val="a3"/>
            <w:i/>
            <w:iCs/>
            <w:color w:val="0000FF"/>
            <w:u w:val="single"/>
          </w:rPr>
          <w:t>ред</w:t>
        </w:r>
      </w:hyperlink>
      <w:r>
        <w:rPr>
          <w:rStyle w:val="s3"/>
        </w:rPr>
        <w:t xml:space="preserve">.қара); 2009.16.11. № 200-ІV </w:t>
      </w:r>
      <w:r>
        <w:rPr>
          <w:rStyle w:val="s3"/>
        </w:rPr>
        <w:t>ҚР</w:t>
      </w:r>
      <w:r>
        <w:rPr>
          <w:rStyle w:val="s3"/>
        </w:rPr>
        <w:t xml:space="preserve"> </w:t>
      </w:r>
      <w:hyperlink r:id="rId3438" w:anchor="sub_id=394" w:history="1">
        <w:r>
          <w:rPr>
            <w:rStyle w:val="a3"/>
            <w:i/>
            <w:iCs/>
            <w:color w:val="0000FF"/>
            <w:u w:val="single"/>
          </w:rPr>
          <w:t>Заңымен</w:t>
        </w:r>
      </w:hyperlink>
      <w:r>
        <w:rPr>
          <w:rStyle w:val="s3"/>
        </w:rPr>
        <w:t xml:space="preserve"> </w:t>
      </w:r>
      <w:r>
        <w:rPr>
          <w:rStyle w:val="s3"/>
        </w:rPr>
        <w:t>260-бап жаңа редакцияда (2009 ж. 1 қаңтардан бастап қолданысқа енгiзiлді) (бұр.</w:t>
      </w:r>
      <w:hyperlink r:id="rId3439" w:anchor="sub_id=2600000" w:history="1">
        <w:r>
          <w:rPr>
            <w:rStyle w:val="a3"/>
            <w:i/>
            <w:iCs/>
            <w:color w:val="0000FF"/>
            <w:u w:val="single"/>
          </w:rPr>
          <w:t>р</w:t>
        </w:r>
        <w:r>
          <w:rPr>
            <w:rStyle w:val="a3"/>
            <w:i/>
            <w:iCs/>
            <w:color w:val="0000FF"/>
            <w:u w:val="single"/>
          </w:rPr>
          <w:t>ед</w:t>
        </w:r>
      </w:hyperlink>
      <w:r>
        <w:rPr>
          <w:rStyle w:val="s3"/>
        </w:rPr>
        <w:t>.қара)</w:t>
      </w:r>
    </w:p>
    <w:p w:rsidR="00000000" w:rsidRDefault="005D6516">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5D6516">
      <w:pPr>
        <w:jc w:val="both"/>
      </w:pPr>
      <w:r>
        <w:rPr>
          <w:rStyle w:val="s3"/>
        </w:rPr>
        <w:t>2012.21.06. № 19-V ҚР</w:t>
      </w:r>
      <w:r>
        <w:rPr>
          <w:rStyle w:val="s3"/>
        </w:rPr>
        <w:t xml:space="preserve"> </w:t>
      </w:r>
      <w:hyperlink r:id="rId3440" w:anchor="sub_id=260" w:history="1">
        <w:r>
          <w:rPr>
            <w:rStyle w:val="a3"/>
            <w:i/>
            <w:iCs/>
            <w:color w:val="0000FF"/>
            <w:u w:val="single"/>
          </w:rPr>
          <w:t>Заңымен</w:t>
        </w:r>
      </w:hyperlink>
      <w:r>
        <w:rPr>
          <w:rStyle w:val="s3"/>
        </w:rPr>
        <w:t xml:space="preserve"> </w:t>
      </w:r>
      <w:r>
        <w:rPr>
          <w:rStyle w:val="s3"/>
        </w:rPr>
        <w:t>1-тармақ өз</w:t>
      </w:r>
      <w:r>
        <w:rPr>
          <w:rStyle w:val="s3"/>
        </w:rPr>
        <w:t>гертілді (2013 жылғы 1 қаңтардан бастап қолданысқа енгізілді) (</w:t>
      </w:r>
      <w:hyperlink r:id="rId3441" w:anchor="sub_id=2600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салынбайтын айналымдардың мақсаттары үшiн пайдаланылатын тауарлар, жұмыстар, көрсетiл</w:t>
      </w:r>
      <w:r>
        <w:rPr>
          <w:rStyle w:val="s0"/>
        </w:rPr>
        <w:t>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color w:val="0000FF"/>
            <w:u w:val="single"/>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5D6516">
      <w:pPr>
        <w:jc w:val="both"/>
      </w:pPr>
      <w:r>
        <w:rPr>
          <w:rStyle w:val="s3"/>
        </w:rPr>
        <w:t>2015.27.04. № 311-V ҚР</w:t>
      </w:r>
      <w:r>
        <w:rPr>
          <w:rStyle w:val="s3"/>
        </w:rPr>
        <w:t xml:space="preserve"> </w:t>
      </w:r>
      <w:hyperlink r:id="rId3442" w:anchor="sub_id=4260" w:history="1">
        <w:r>
          <w:rPr>
            <w:rStyle w:val="a3"/>
            <w:i/>
            <w:iCs/>
            <w:color w:val="0000FF"/>
            <w:u w:val="single"/>
          </w:rPr>
          <w:t>Заңымен</w:t>
        </w:r>
      </w:hyperlink>
      <w:r>
        <w:rPr>
          <w:rStyle w:val="s3"/>
        </w:rPr>
        <w:t xml:space="preserve"> </w:t>
      </w:r>
      <w:r>
        <w:rPr>
          <w:rStyle w:val="s3"/>
        </w:rPr>
        <w:t>2-тармақ өзгертілді (</w:t>
      </w:r>
      <w:hyperlink r:id="rId3443" w:anchor="sub_id=26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салынатын жән</w:t>
      </w:r>
      <w:r>
        <w:rPr>
          <w:rStyle w:val="s0"/>
        </w:rPr>
        <w:t>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5D6516">
      <w:pPr>
        <w:ind w:firstLine="400"/>
        <w:jc w:val="both"/>
      </w:pPr>
      <w:r>
        <w:rPr>
          <w:rStyle w:val="s0"/>
        </w:rPr>
        <w:t>3. Осы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өткізу бойынша айналымдар салық</w:t>
      </w:r>
      <w:r>
        <w:rPr>
          <w:rStyle w:val="s0"/>
        </w:rPr>
        <w:t xml:space="preserve">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салықтан босатылатын айналымдардың мақсаттары үшiн пайда</w:t>
      </w:r>
      <w:r>
        <w:rPr>
          <w:rStyle w:val="s0"/>
        </w:rPr>
        <w:t>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5D6516">
      <w:pPr>
        <w:jc w:val="both"/>
      </w:pPr>
      <w:r>
        <w:rPr>
          <w:rStyle w:val="s3"/>
        </w:rPr>
        <w:t>2015.21.07. № 337-V ҚР</w:t>
      </w:r>
      <w:r>
        <w:rPr>
          <w:rStyle w:val="s3"/>
        </w:rPr>
        <w:t xml:space="preserve"> </w:t>
      </w:r>
      <w:hyperlink r:id="rId3444" w:anchor="sub_id=260" w:history="1">
        <w:r>
          <w:rPr>
            <w:rStyle w:val="a3"/>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5D6516">
      <w:pPr>
        <w:ind w:firstLine="400"/>
        <w:jc w:val="both"/>
      </w:pPr>
      <w:r>
        <w:rPr>
          <w:rStyle w:val="s0"/>
        </w:rPr>
        <w:t>3-1.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color w:val="0000FF"/>
            <w:u w:val="single"/>
          </w:rPr>
          <w:t>253-1-баб</w:t>
        </w:r>
        <w:r>
          <w:rPr>
            <w:rStyle w:val="a3"/>
            <w:color w:val="0000FF"/>
            <w:u w:val="single"/>
          </w:rPr>
          <w:t>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5D6516">
      <w:pPr>
        <w:jc w:val="both"/>
      </w:pPr>
      <w:bookmarkStart w:id="487" w:name="SUB2600400"/>
      <w:bookmarkEnd w:id="487"/>
      <w:r>
        <w:rPr>
          <w:rStyle w:val="s3"/>
        </w:rPr>
        <w:t>2015.27.04. № 311-V</w:t>
      </w:r>
      <w:r>
        <w:rPr>
          <w:rStyle w:val="s3"/>
        </w:rPr>
        <w:t xml:space="preserve"> ҚР</w:t>
      </w:r>
      <w:r>
        <w:rPr>
          <w:rStyle w:val="s3"/>
        </w:rPr>
        <w:t xml:space="preserve"> </w:t>
      </w:r>
      <w:hyperlink r:id="rId3445" w:anchor="sub_id=4260" w:history="1">
        <w:r>
          <w:rPr>
            <w:rStyle w:val="a3"/>
            <w:i/>
            <w:iCs/>
            <w:color w:val="0000FF"/>
            <w:u w:val="single"/>
          </w:rPr>
          <w:t>Заңымен</w:t>
        </w:r>
      </w:hyperlink>
      <w:r>
        <w:rPr>
          <w:rStyle w:val="s3"/>
        </w:rPr>
        <w:t xml:space="preserve"> </w:t>
      </w:r>
      <w:r>
        <w:rPr>
          <w:rStyle w:val="s3"/>
        </w:rPr>
        <w:t>4-тармақ жаңа редакцияда (</w:t>
      </w:r>
      <w:hyperlink r:id="rId3446" w:anchor="sub_id=26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Қосылған құн салығын төлеушіде:</w:t>
      </w:r>
    </w:p>
    <w:p w:rsidR="00000000" w:rsidRDefault="005D6516">
      <w:pPr>
        <w:ind w:firstLine="400"/>
        <w:jc w:val="both"/>
      </w:pPr>
      <w:r>
        <w:rPr>
          <w:rStyle w:val="s0"/>
        </w:rPr>
        <w:t>с</w:t>
      </w:r>
      <w:r>
        <w:rPr>
          <w:rStyle w:val="s0"/>
        </w:rPr>
        <w:t>алық салынатын айналымдар;</w:t>
      </w:r>
    </w:p>
    <w:p w:rsidR="00000000" w:rsidRDefault="005D6516">
      <w:pPr>
        <w:ind w:firstLine="400"/>
        <w:jc w:val="both"/>
      </w:pPr>
      <w:r>
        <w:rPr>
          <w:rStyle w:val="s0"/>
        </w:rPr>
        <w:t>осы Кодекстің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5D6516">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w:t>
      </w:r>
      <w:r>
        <w:rPr>
          <w:rStyle w:val="s0"/>
        </w:rPr>
        <w:t>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5D6516">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5D6516">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w:t>
      </w:r>
      <w:r>
        <w:rPr>
          <w:rStyle w:val="s0"/>
        </w:rPr>
        <w:t>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5D6516">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color w:val="0000FF"/>
            <w:u w:val="single"/>
          </w:rPr>
          <w:t>100-бабының 12-тармағында</w:t>
        </w:r>
      </w:hyperlink>
      <w:r>
        <w:rPr>
          <w:rStyle w:val="s0"/>
        </w:rPr>
        <w:t xml:space="preserve"> </w:t>
      </w:r>
      <w:r>
        <w:rPr>
          <w:rStyle w:val="s0"/>
        </w:rPr>
        <w:t>белгiленген тәртiппен ескерiледi.</w:t>
      </w:r>
    </w:p>
    <w:p w:rsidR="00000000" w:rsidRDefault="005D6516">
      <w:pPr>
        <w:ind w:firstLine="400"/>
        <w:jc w:val="both"/>
      </w:pPr>
      <w:r>
        <w:rPr>
          <w:rStyle w:val="s0"/>
          <w:b/>
          <w:bCs/>
        </w:rPr>
        <w:t> </w:t>
      </w:r>
    </w:p>
    <w:p w:rsidR="00000000" w:rsidRDefault="005D6516">
      <w:pPr>
        <w:ind w:firstLine="400"/>
        <w:jc w:val="both"/>
      </w:pPr>
      <w:bookmarkStart w:id="488" w:name="SUB2610000"/>
      <w:bookmarkEnd w:id="488"/>
      <w:r>
        <w:rPr>
          <w:rStyle w:val="s0"/>
          <w:b/>
          <w:bCs/>
        </w:rPr>
        <w:t>261-бап. Барабарлық әдіс</w:t>
      </w:r>
      <w:r>
        <w:rPr>
          <w:rStyle w:val="s0"/>
          <w:b/>
          <w:bCs/>
        </w:rPr>
        <w:t xml:space="preserve"> </w:t>
      </w:r>
    </w:p>
    <w:p w:rsidR="00000000" w:rsidRDefault="005D6516">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w:t>
      </w:r>
      <w:r>
        <w:rPr>
          <w:rStyle w:val="s0"/>
        </w:rPr>
        <w:t>айқындалады.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489" w:name="SUB2620000"/>
      <w:bookmarkEnd w:id="489"/>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5D6516">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w:t>
      </w:r>
      <w:r>
        <w:rPr>
          <w:rStyle w:val="s0"/>
        </w:rPr>
        <w:t>,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5D6516">
      <w:pPr>
        <w:jc w:val="both"/>
      </w:pPr>
      <w:r>
        <w:rPr>
          <w:rStyle w:val="s3"/>
        </w:rPr>
        <w:t>2012.26.11. № 57-V ҚР</w:t>
      </w:r>
      <w:r>
        <w:rPr>
          <w:rStyle w:val="s3"/>
        </w:rPr>
        <w:t xml:space="preserve"> </w:t>
      </w:r>
      <w:hyperlink r:id="rId3447" w:anchor="sub_id=262" w:history="1">
        <w:r>
          <w:rPr>
            <w:rStyle w:val="a3"/>
            <w:i/>
            <w:iCs/>
            <w:color w:val="0000FF"/>
            <w:u w:val="single"/>
          </w:rPr>
          <w:t>Заңымен</w:t>
        </w:r>
      </w:hyperlink>
      <w:r>
        <w:rPr>
          <w:rStyle w:val="s3"/>
        </w:rPr>
        <w:t xml:space="preserve"> </w:t>
      </w:r>
      <w:r>
        <w:rPr>
          <w:rStyle w:val="s3"/>
        </w:rPr>
        <w:t>2-тармақ жаңа редакцияда (2013 ж.</w:t>
      </w:r>
      <w:r>
        <w:rPr>
          <w:rStyle w:val="s3"/>
        </w:rPr>
        <w:t xml:space="preserve"> 1 қаңтардан бастап қолданысқа енгізілді) (</w:t>
      </w:r>
      <w:hyperlink r:id="rId3448" w:anchor="sub_id=2620200" w:history="1">
        <w:r>
          <w:rPr>
            <w:rStyle w:val="a3"/>
            <w:i/>
            <w:iCs/>
            <w:color w:val="0000FF"/>
            <w:u w:val="single"/>
          </w:rPr>
          <w:t>бұр.ред.қара</w:t>
        </w:r>
      </w:hyperlink>
      <w:r>
        <w:rPr>
          <w:rStyle w:val="s3"/>
        </w:rPr>
        <w:t>)</w:t>
      </w:r>
    </w:p>
    <w:p w:rsidR="00000000" w:rsidRDefault="005D6516">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w:t>
      </w:r>
      <w:r>
        <w:rPr>
          <w:rStyle w:val="s0"/>
        </w:rPr>
        <w:t xml:space="preserve">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5D6516">
      <w:pPr>
        <w:jc w:val="both"/>
      </w:pPr>
      <w:r>
        <w:rPr>
          <w:rStyle w:val="s3"/>
        </w:rPr>
        <w:t>2011 ж. 1 шілдеден бастап 2018 ж. 1</w:t>
      </w:r>
      <w:r>
        <w:rPr>
          <w:rStyle w:val="s3"/>
        </w:rPr>
        <w:t xml:space="preserve"> қаңтарға дейінгі кезеңінде 2008.10.12</w:t>
      </w:r>
      <w:r>
        <w:rPr>
          <w:rStyle w:val="s3"/>
        </w:rPr>
        <w:t xml:space="preserve">  </w:t>
      </w:r>
      <w:r>
        <w:rPr>
          <w:rStyle w:val="s3"/>
        </w:rPr>
        <w:t>№ 100-IV ҚР Заңның</w:t>
      </w:r>
      <w:r>
        <w:rPr>
          <w:rStyle w:val="s3"/>
        </w:rPr>
        <w:t xml:space="preserve"> </w:t>
      </w:r>
      <w:hyperlink r:id="rId3449" w:anchor="sub_id=700000" w:history="1">
        <w:r>
          <w:rPr>
            <w:rStyle w:val="a3"/>
            <w:i/>
            <w:iCs/>
            <w:color w:val="0000FF"/>
            <w:u w:val="single"/>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5D6516">
      <w:pPr>
        <w:ind w:firstLine="400"/>
        <w:jc w:val="both"/>
      </w:pPr>
      <w:r>
        <w:rPr>
          <w:rStyle w:val="s0"/>
        </w:rPr>
        <w:t>2-1. Екінші деңгейдегі банктердің кредиттік порт</w:t>
      </w:r>
      <w:r>
        <w:rPr>
          <w:rStyle w:val="s0"/>
        </w:rPr>
        <w:t>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5D6516">
      <w:pPr>
        <w:ind w:firstLine="400"/>
        <w:jc w:val="both"/>
      </w:pPr>
      <w:r>
        <w:rPr>
          <w:rStyle w:val="s0"/>
        </w:rPr>
        <w:t>мұндай банктен күмәнді және үмітсіз активтер бойынша сатып алынған та</w:t>
      </w:r>
      <w:r>
        <w:rPr>
          <w:rStyle w:val="s0"/>
        </w:rPr>
        <w:t>лап ету құқықтары бойынша банктен алынған кепілдегі мүлікті (тауарды);</w:t>
      </w:r>
    </w:p>
    <w:p w:rsidR="00000000" w:rsidRDefault="005D6516">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w:t>
      </w:r>
      <w:r>
        <w:rPr>
          <w:rStyle w:val="s0"/>
        </w:rPr>
        <w:t>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w:t>
      </w:r>
      <w:r>
        <w:rPr>
          <w:rStyle w:val="s0"/>
        </w:rPr>
        <w:t xml:space="preserve"> байланысты айналымдар бойынша қосылған құн салығы сомаларын есепке алудың бөлек әдiсiн қолдануға құқығы бар.</w:t>
      </w:r>
    </w:p>
    <w:p w:rsidR="00000000" w:rsidRDefault="005D6516">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5D6516">
      <w:pPr>
        <w:ind w:firstLine="400"/>
        <w:jc w:val="both"/>
      </w:pPr>
      <w:r>
        <w:rPr>
          <w:rStyle w:val="s0"/>
        </w:rPr>
        <w:t>күмәнді жән</w:t>
      </w:r>
      <w:r>
        <w:rPr>
          <w:rStyle w:val="s0"/>
        </w:rPr>
        <w:t>е үмітсіз активтер бойынша сатып алынған талап ету құқықтары бойынша бас банктен алынған кепілдегі мүлікті (тауарды);</w:t>
      </w:r>
    </w:p>
    <w:p w:rsidR="00000000" w:rsidRDefault="005D6516">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w:t>
      </w:r>
      <w:r>
        <w:rPr>
          <w:rStyle w:val="s0"/>
        </w:rPr>
        <w:t>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5D6516">
      <w:pPr>
        <w:jc w:val="both"/>
      </w:pPr>
      <w:r>
        <w:rPr>
          <w:rStyle w:val="s3"/>
        </w:rPr>
        <w:t>2014.28</w:t>
      </w:r>
      <w:r>
        <w:rPr>
          <w:rStyle w:val="s3"/>
        </w:rPr>
        <w:t>.11. № 257-V ҚР</w:t>
      </w:r>
      <w:r>
        <w:rPr>
          <w:rStyle w:val="s3"/>
        </w:rPr>
        <w:t xml:space="preserve"> </w:t>
      </w:r>
      <w:hyperlink r:id="rId3450" w:anchor="sub_id=262"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5D6516">
      <w:pPr>
        <w:ind w:firstLine="400"/>
        <w:jc w:val="both"/>
      </w:pPr>
      <w:r>
        <w:rPr>
          <w:rStyle w:val="s0"/>
        </w:rPr>
        <w:t>2-3. Қазақстан Республикасының туристік қызмет туралы заңнамасына сәйкес т</w:t>
      </w:r>
      <w:r>
        <w:rPr>
          <w:rStyle w:val="s0"/>
        </w:rPr>
        <w:t>уристік операторлық қызметке (туроператорлық қызметке) лицензиясы бар</w:t>
      </w:r>
      <w:r>
        <w:rPr>
          <w:rStyle w:val="s0"/>
        </w:rPr>
        <w:t xml:space="preserve"> </w:t>
      </w:r>
      <w:r>
        <w:rPr>
          <w:rStyle w:val="s0"/>
        </w:rPr>
        <w:t>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w:t>
      </w:r>
      <w:r>
        <w:rPr>
          <w:rStyle w:val="s0"/>
        </w:rPr>
        <w:t>тор қызметтерін көрсету мақсатындағы тауарлар, жұмыстар, көрсетілетін қызметтер бойынша есепке алу осы Кодекстің</w:t>
      </w:r>
      <w:r>
        <w:rPr>
          <w:rStyle w:val="s0"/>
        </w:rPr>
        <w:t xml:space="preserve"> </w:t>
      </w:r>
      <w:hyperlink w:anchor="sub2480000" w:history="1">
        <w:r>
          <w:rPr>
            <w:rStyle w:val="a3"/>
            <w:color w:val="0000FF"/>
            <w:u w:val="single"/>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w:t>
      </w:r>
      <w:r>
        <w:rPr>
          <w:rStyle w:val="s0"/>
        </w:rPr>
        <w:t>ынша бөлек жүргізіледі.</w:t>
      </w:r>
    </w:p>
    <w:p w:rsidR="00000000" w:rsidRDefault="005D6516">
      <w:pPr>
        <w:ind w:firstLine="400"/>
        <w:jc w:val="both"/>
      </w:pPr>
      <w:r>
        <w:rPr>
          <w:rStyle w:val="s0"/>
        </w:rPr>
        <w:t xml:space="preserve">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w:t>
      </w:r>
      <w:r>
        <w:rPr>
          <w:rStyle w:val="s0"/>
        </w:rPr>
        <w:t>әдісін</w:t>
      </w:r>
      <w:r>
        <w:rPr>
          <w:rStyle w:val="s0"/>
        </w:rPr>
        <w:t xml:space="preserve"> қолдануға құқығы бар.</w:t>
      </w:r>
    </w:p>
    <w:p w:rsidR="00000000" w:rsidRDefault="005D6516">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5D6516">
      <w:pPr>
        <w:jc w:val="both"/>
      </w:pPr>
      <w:r>
        <w:rPr>
          <w:rStyle w:val="s3"/>
        </w:rPr>
        <w:t>2009.12.02. № 133-ІV ҚР</w:t>
      </w:r>
      <w:r>
        <w:rPr>
          <w:rStyle w:val="s3"/>
        </w:rPr>
        <w:t xml:space="preserve"> </w:t>
      </w:r>
      <w:hyperlink r:id="rId3451" w:anchor="sub_id=326" w:history="1">
        <w:r>
          <w:rPr>
            <w:rStyle w:val="a3"/>
            <w:i/>
            <w:iCs/>
            <w:color w:val="0000FF"/>
            <w:u w:val="single"/>
          </w:rPr>
          <w:t>Заңымен</w:t>
        </w:r>
      </w:hyperlink>
      <w:r>
        <w:rPr>
          <w:rStyle w:val="s3"/>
        </w:rPr>
        <w:t xml:space="preserve"> </w:t>
      </w:r>
      <w:r>
        <w:rPr>
          <w:rStyle w:val="s3"/>
        </w:rPr>
        <w:t>бап 5-тармақпен толықтырылды; 2015.27.04. № 311-V ҚР</w:t>
      </w:r>
      <w:r>
        <w:rPr>
          <w:rStyle w:val="s3"/>
        </w:rPr>
        <w:t xml:space="preserve"> </w:t>
      </w:r>
      <w:hyperlink r:id="rId3452" w:anchor="sub_id=4262" w:history="1">
        <w:r>
          <w:rPr>
            <w:rStyle w:val="a3"/>
            <w:i/>
            <w:iCs/>
            <w:color w:val="0000FF"/>
            <w:u w:val="single"/>
          </w:rPr>
          <w:t>Заңымен</w:t>
        </w:r>
      </w:hyperlink>
      <w:r>
        <w:rPr>
          <w:rStyle w:val="s3"/>
        </w:rPr>
        <w:t xml:space="preserve"> </w:t>
      </w:r>
      <w:r>
        <w:rPr>
          <w:rStyle w:val="s3"/>
        </w:rPr>
        <w:t>5-тармақ жаңа редакцияда (</w:t>
      </w:r>
      <w:hyperlink r:id="rId3453" w:anchor="sub_id=26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w:t>
      </w:r>
      <w:r>
        <w:rPr>
          <w:rStyle w:val="s0"/>
        </w:rPr>
        <w:t>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5D6516">
      <w:pPr>
        <w:jc w:val="both"/>
      </w:pPr>
      <w:r>
        <w:rPr>
          <w:rStyle w:val="s3"/>
        </w:rPr>
        <w:t>2015.27.04. № 311-V ҚР</w:t>
      </w:r>
      <w:r>
        <w:rPr>
          <w:rStyle w:val="s3"/>
        </w:rPr>
        <w:t xml:space="preserve"> </w:t>
      </w:r>
      <w:hyperlink r:id="rId3454" w:anchor="sub_id=4262" w:history="1">
        <w:r>
          <w:rPr>
            <w:rStyle w:val="a3"/>
            <w:i/>
            <w:iCs/>
            <w:color w:val="0000FF"/>
            <w:u w:val="single"/>
          </w:rPr>
          <w:t>Заңымен</w:t>
        </w:r>
      </w:hyperlink>
      <w:r>
        <w:rPr>
          <w:rStyle w:val="s3"/>
        </w:rPr>
        <w:t xml:space="preserve"> </w:t>
      </w:r>
      <w:r>
        <w:rPr>
          <w:rStyle w:val="s3"/>
        </w:rPr>
        <w:t>5-1-тармақпен толықтырылды</w:t>
      </w:r>
      <w:r>
        <w:rPr>
          <w:rStyle w:val="s3"/>
        </w:rPr>
        <w:t xml:space="preserve"> </w:t>
      </w:r>
    </w:p>
    <w:p w:rsidR="00000000" w:rsidRDefault="005D6516">
      <w:pPr>
        <w:ind w:firstLine="400"/>
        <w:jc w:val="both"/>
      </w:pPr>
      <w:r>
        <w:rPr>
          <w:rStyle w:val="s0"/>
        </w:rPr>
        <w:t xml:space="preserve">5-1. Қазақстан Республикасының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w:t>
      </w:r>
      <w:r>
        <w:rPr>
          <w:rStyle w:val="s0"/>
        </w:rPr>
        <w:t>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5D6516">
      <w:pPr>
        <w:jc w:val="both"/>
      </w:pPr>
      <w:r>
        <w:rPr>
          <w:rStyle w:val="s3"/>
        </w:rPr>
        <w:t xml:space="preserve">2009.16.11. </w:t>
      </w:r>
      <w:r>
        <w:rPr>
          <w:rStyle w:val="s3"/>
        </w:rPr>
        <w:t>№ 200-ІV ҚР</w:t>
      </w:r>
      <w:r>
        <w:rPr>
          <w:rStyle w:val="s3"/>
        </w:rPr>
        <w:t xml:space="preserve"> </w:t>
      </w:r>
      <w:hyperlink r:id="rId3455" w:anchor="sub_id=395" w:history="1">
        <w:r>
          <w:rPr>
            <w:rStyle w:val="a3"/>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3456" w:anchor="sub_id=310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57" w:anchor="sub_id=2620600" w:history="1">
        <w:r>
          <w:rPr>
            <w:rStyle w:val="a3"/>
            <w:i/>
            <w:iCs/>
            <w:color w:val="0000FF"/>
            <w:u w:val="single"/>
          </w:rPr>
          <w:t>бұр.ред.қара</w:t>
        </w:r>
      </w:hyperlink>
      <w:r>
        <w:rPr>
          <w:rStyle w:val="s3"/>
        </w:rPr>
        <w:t>); 2012.09.01. № 535-IV ҚР</w:t>
      </w:r>
      <w:r>
        <w:rPr>
          <w:rStyle w:val="s3"/>
        </w:rPr>
        <w:t xml:space="preserve"> </w:t>
      </w:r>
      <w:hyperlink r:id="rId3458"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59" w:anchor="sub_id=262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Есепке жатқызудың бөлек әдісі</w:t>
      </w:r>
      <w:r>
        <w:rPr>
          <w:rStyle w:val="s0"/>
        </w:rPr>
        <w:t>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w:t>
      </w:r>
      <w:r>
        <w:rPr>
          <w:rStyle w:val="s0"/>
        </w:rPr>
        <w:t>у кезінде жалпы айналымдағы салық салынатын айналымның үлес салмағын қолдануға құқығы бар.</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490" w:name="SUB2630000"/>
      <w:bookmarkEnd w:id="490"/>
      <w:r>
        <w:rPr>
          <w:rStyle w:val="s1"/>
        </w:rPr>
        <w:t>35-тарау. ШОТ-ФАКТУРА</w:t>
      </w:r>
    </w:p>
    <w:p w:rsidR="00000000" w:rsidRDefault="005D6516">
      <w:pPr>
        <w:ind w:firstLine="400"/>
        <w:jc w:val="both"/>
      </w:pPr>
      <w:r>
        <w:rPr>
          <w:rStyle w:val="s0"/>
          <w:b/>
          <w:bCs/>
        </w:rPr>
        <w:t> </w:t>
      </w:r>
    </w:p>
    <w:p w:rsidR="00000000" w:rsidRDefault="005D6516">
      <w:pPr>
        <w:ind w:firstLine="400"/>
        <w:jc w:val="both"/>
      </w:pPr>
      <w:r>
        <w:rPr>
          <w:rStyle w:val="s0"/>
          <w:b/>
          <w:bCs/>
        </w:rPr>
        <w:t>263-бап</w:t>
      </w:r>
      <w:r>
        <w:rPr>
          <w:rStyle w:val="s0"/>
        </w:rPr>
        <w:t xml:space="preserve">. </w:t>
      </w:r>
      <w:r>
        <w:rPr>
          <w:rStyle w:val="s0"/>
          <w:b/>
          <w:bCs/>
        </w:rPr>
        <w:t>Шот-фактура</w:t>
      </w:r>
    </w:p>
    <w:p w:rsidR="00000000" w:rsidRDefault="005D6516">
      <w:pPr>
        <w:jc w:val="both"/>
      </w:pPr>
      <w:r>
        <w:rPr>
          <w:rStyle w:val="s3"/>
        </w:rPr>
        <w:t>2015.03.12. № 432-V ҚР</w:t>
      </w:r>
      <w:r>
        <w:rPr>
          <w:rStyle w:val="s3"/>
        </w:rPr>
        <w:t xml:space="preserve"> </w:t>
      </w:r>
      <w:hyperlink r:id="rId3460" w:anchor="sub_id=263" w:history="1">
        <w:r>
          <w:rPr>
            <w:rStyle w:val="a3"/>
            <w:i/>
            <w:iCs/>
            <w:color w:val="0000FF"/>
            <w:u w:val="single"/>
          </w:rPr>
          <w:t>Заңымен</w:t>
        </w:r>
      </w:hyperlink>
      <w:r>
        <w:rPr>
          <w:rStyle w:val="s3"/>
        </w:rPr>
        <w:t xml:space="preserve"> </w:t>
      </w:r>
      <w:r>
        <w:rPr>
          <w:rStyle w:val="s3"/>
        </w:rPr>
        <w:t>1-та</w:t>
      </w:r>
      <w:r>
        <w:rPr>
          <w:rStyle w:val="s3"/>
        </w:rPr>
        <w:t>рмақ жаңа редакцияда (2016 ж. 1 қаңтардан бастап қолданысқа енгізілді) (</w:t>
      </w:r>
      <w:hyperlink r:id="rId3461" w:anchor="sub_id=26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баптың 15-тармағында көзделген жағдайларды қоспағанда, тауарларды, жұмыстарды</w:t>
      </w:r>
      <w:r>
        <w:rPr>
          <w:rStyle w:val="s0"/>
        </w:rPr>
        <w:t>, көрсетілетін қызметтерді өткізу бойынша айналымдар жүзеге асырылған кезде салық төлеуші көрсетілген тауарларды, жұмыстарды, көрсетілетін қызметтерді алушыға шот-фактураны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w:t>
      </w:r>
      <w:r>
        <w:rPr>
          <w:rStyle w:val="s0"/>
        </w:rPr>
        <w:t>елген өзге құжатты жазып беруге міндетті.</w:t>
      </w:r>
    </w:p>
    <w:p w:rsidR="00000000" w:rsidRDefault="005D6516">
      <w:pPr>
        <w:jc w:val="both"/>
      </w:pPr>
      <w:r>
        <w:rPr>
          <w:rStyle w:val="s3"/>
        </w:rPr>
        <w:t>2012.26.12. № 61-V ҚР</w:t>
      </w:r>
      <w:r>
        <w:rPr>
          <w:rStyle w:val="s3"/>
        </w:rPr>
        <w:t xml:space="preserve"> </w:t>
      </w:r>
      <w:hyperlink r:id="rId3462" w:anchor="sub_id=263" w:history="1">
        <w:r>
          <w:rPr>
            <w:rStyle w:val="a3"/>
            <w:i/>
            <w:iCs/>
            <w:color w:val="0000FF"/>
            <w:u w:val="single"/>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5D6516">
      <w:pPr>
        <w:ind w:firstLine="400"/>
        <w:jc w:val="both"/>
      </w:pPr>
      <w:r>
        <w:rPr>
          <w:rStyle w:val="s0"/>
        </w:rPr>
        <w:t>1-1. Электрондық нысанда жа</w:t>
      </w:r>
      <w:r>
        <w:rPr>
          <w:rStyle w:val="s0"/>
        </w:rPr>
        <w:t>зып берілетін шот-фактурадан басқа шот-фактураның нысанын салық төлеуші осы баптың ережелерін ескере отырып дербес айқындайды.</w:t>
      </w:r>
    </w:p>
    <w:p w:rsidR="00000000" w:rsidRDefault="005D6516">
      <w:pPr>
        <w:jc w:val="both"/>
      </w:pPr>
      <w:r>
        <w:rPr>
          <w:rStyle w:val="s3"/>
        </w:rPr>
        <w:t>2012.26.12. № 61-V ҚР</w:t>
      </w:r>
      <w:r>
        <w:rPr>
          <w:rStyle w:val="s3"/>
        </w:rPr>
        <w:t xml:space="preserve"> </w:t>
      </w:r>
      <w:hyperlink r:id="rId3463" w:anchor="sub_id=263" w:history="1">
        <w:r>
          <w:rPr>
            <w:rStyle w:val="a3"/>
            <w:i/>
            <w:iCs/>
            <w:color w:val="0000FF"/>
            <w:u w:val="single"/>
          </w:rPr>
          <w:t>Заңымен</w:t>
        </w:r>
      </w:hyperlink>
      <w:r>
        <w:rPr>
          <w:rStyle w:val="s3"/>
        </w:rPr>
        <w:t xml:space="preserve"> </w:t>
      </w:r>
      <w:r>
        <w:rPr>
          <w:rStyle w:val="s3"/>
        </w:rPr>
        <w:t>1-2-тармақпен толы</w:t>
      </w:r>
      <w:r>
        <w:rPr>
          <w:rStyle w:val="s3"/>
        </w:rPr>
        <w:t>қтырылды</w:t>
      </w:r>
      <w:r>
        <w:rPr>
          <w:rStyle w:val="s3"/>
        </w:rPr>
        <w:t xml:space="preserve"> (2014 ж. 1 шілдеден бастап қолданысқа енгізілді); 2014.29.09. № 239-V ҚР</w:t>
      </w:r>
      <w:r>
        <w:rPr>
          <w:rStyle w:val="s3"/>
        </w:rPr>
        <w:t xml:space="preserve"> </w:t>
      </w:r>
      <w:hyperlink r:id="rId3464" w:anchor="sub_id=263" w:history="1">
        <w:r>
          <w:rPr>
            <w:rStyle w:val="a3"/>
            <w:i/>
            <w:iCs/>
            <w:color w:val="0000FF"/>
            <w:u w:val="single"/>
          </w:rPr>
          <w:t>Заңымен</w:t>
        </w:r>
      </w:hyperlink>
      <w:r>
        <w:rPr>
          <w:rStyle w:val="s3"/>
        </w:rPr>
        <w:t xml:space="preserve"> </w:t>
      </w:r>
      <w:r>
        <w:rPr>
          <w:rStyle w:val="s3"/>
        </w:rPr>
        <w:t>1-2-тармақ өзгертілді (</w:t>
      </w:r>
      <w:hyperlink r:id="rId3465" w:anchor="sub_id=2630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Шот-фактура қағаз жеткізгіште немесе электрондық нысанда жазып беріледі.</w:t>
      </w:r>
    </w:p>
    <w:p w:rsidR="00000000" w:rsidRDefault="005D6516">
      <w:pPr>
        <w:ind w:firstLine="400"/>
        <w:jc w:val="both"/>
      </w:pPr>
      <w:r>
        <w:rPr>
          <w:rStyle w:val="s0"/>
        </w:rPr>
        <w:t>Электрондық нысандажазып берілетін шот-фактураларды қабылдау, өңдеу, беру және сақтау электрондық шот-фактуралардың ақпараттық жүйесі арқы</w:t>
      </w:r>
      <w:r>
        <w:rPr>
          <w:rStyle w:val="s0"/>
        </w:rPr>
        <w:t>лы жүзеге асырылады.</w:t>
      </w:r>
    </w:p>
    <w:p w:rsidR="00000000" w:rsidRDefault="005D6516">
      <w:pPr>
        <w:ind w:firstLine="400"/>
        <w:jc w:val="both"/>
      </w:pPr>
      <w:r>
        <w:rPr>
          <w:rStyle w:val="s0"/>
        </w:rPr>
        <w:t>Уәкілетті орган электрондық нысанда жазып берілетін шот-фактуралардың құжат айналымы</w:t>
      </w:r>
      <w:r>
        <w:rPr>
          <w:rStyle w:val="s0"/>
        </w:rPr>
        <w:t xml:space="preserve"> </w:t>
      </w:r>
      <w:hyperlink r:id="rId3466" w:history="1">
        <w:r>
          <w:rPr>
            <w:rStyle w:val="a3"/>
            <w:color w:val="0000FF"/>
            <w:u w:val="single"/>
          </w:rPr>
          <w:t>тәртібін</w:t>
        </w:r>
      </w:hyperlink>
      <w:r>
        <w:rPr>
          <w:rStyle w:val="s0"/>
        </w:rPr>
        <w:t xml:space="preserve"> белгілейді, онда мыналар:</w:t>
      </w:r>
    </w:p>
    <w:p w:rsidR="00000000" w:rsidRDefault="005D6516">
      <w:pPr>
        <w:ind w:firstLine="400"/>
        <w:jc w:val="both"/>
      </w:pPr>
      <w:r>
        <w:rPr>
          <w:rStyle w:val="s0"/>
        </w:rPr>
        <w:t>шот-фактураның нысаны;</w:t>
      </w:r>
    </w:p>
    <w:p w:rsidR="00000000" w:rsidRDefault="005D6516">
      <w:pPr>
        <w:ind w:firstLine="400"/>
        <w:jc w:val="both"/>
      </w:pPr>
      <w:r>
        <w:rPr>
          <w:rStyle w:val="s0"/>
        </w:rPr>
        <w:t>шот-фактураларды жазып беру</w:t>
      </w:r>
      <w:r>
        <w:rPr>
          <w:rStyle w:val="s0"/>
        </w:rPr>
        <w:t>, жөнелту, қабылдау, тіркеу, өңдеу, беру және алу тәртібі;</w:t>
      </w:r>
    </w:p>
    <w:p w:rsidR="00000000" w:rsidRDefault="005D6516">
      <w:pPr>
        <w:ind w:firstLine="400"/>
        <w:jc w:val="both"/>
      </w:pPr>
      <w:r>
        <w:rPr>
          <w:rStyle w:val="s0"/>
        </w:rPr>
        <w:t>шот-фактураларды куәландыру тәртібі;</w:t>
      </w:r>
    </w:p>
    <w:p w:rsidR="00000000" w:rsidRDefault="005D6516">
      <w:pPr>
        <w:ind w:firstLine="400"/>
        <w:jc w:val="both"/>
      </w:pPr>
      <w:r>
        <w:rPr>
          <w:rStyle w:val="s0"/>
        </w:rPr>
        <w:t>түзетілген және (немесе) қосымша шот-фактуралардың алынғанын растау ерекшелігі;</w:t>
      </w:r>
    </w:p>
    <w:p w:rsidR="00000000" w:rsidRDefault="005D6516">
      <w:pPr>
        <w:ind w:firstLine="400"/>
        <w:jc w:val="both"/>
      </w:pPr>
      <w:r>
        <w:rPr>
          <w:rStyle w:val="s0"/>
        </w:rPr>
        <w:t>шот-фактураларды сақтау тәртібі;</w:t>
      </w:r>
    </w:p>
    <w:p w:rsidR="00000000" w:rsidRDefault="005D6516">
      <w:pPr>
        <w:ind w:firstLine="400"/>
        <w:jc w:val="both"/>
      </w:pPr>
      <w:r>
        <w:rPr>
          <w:rStyle w:val="s0"/>
        </w:rPr>
        <w:t>бюджеттің атқарылуы жөніндегі орталық уәкілетті</w:t>
      </w:r>
      <w:r>
        <w:rPr>
          <w:rStyle w:val="s0"/>
        </w:rPr>
        <w:t xml:space="preserve"> орган мен салық органдары арасындағы өзара іс-қимыл тәртібі көрсетіледі.</w:t>
      </w:r>
    </w:p>
    <w:p w:rsidR="00000000" w:rsidRDefault="005D6516">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5D6516">
      <w:pPr>
        <w:ind w:firstLine="400"/>
        <w:jc w:val="both"/>
      </w:pPr>
      <w:r>
        <w:rPr>
          <w:rStyle w:val="s0"/>
        </w:rPr>
        <w:t>электрондық нысанда жазып берілген шот-фактуралардың уақтылы қабылдануы, тіркелуі, ө</w:t>
      </w:r>
      <w:r>
        <w:rPr>
          <w:rStyle w:val="s0"/>
        </w:rPr>
        <w:t>ңделуі</w:t>
      </w:r>
      <w:r>
        <w:rPr>
          <w:rStyle w:val="s0"/>
        </w:rPr>
        <w:t xml:space="preserve"> және берілуі, сондай-ақ олардың сақталуы;</w:t>
      </w:r>
    </w:p>
    <w:p w:rsidR="00000000" w:rsidRDefault="005D6516">
      <w:pPr>
        <w:ind w:firstLine="400"/>
        <w:jc w:val="both"/>
      </w:pPr>
      <w:r>
        <w:rPr>
          <w:rStyle w:val="s0"/>
        </w:rPr>
        <w:t>электрондық нысанда жазып берілген шот-фактураларда көрсетілген, берілетін мәліметтердің дәйектілігі;</w:t>
      </w:r>
      <w:r>
        <w:rPr>
          <w:rStyle w:val="s0"/>
        </w:rPr>
        <w:t xml:space="preserve"> </w:t>
      </w:r>
    </w:p>
    <w:p w:rsidR="00000000" w:rsidRDefault="005D6516">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w:t>
      </w:r>
      <w:r>
        <w:rPr>
          <w:rStyle w:val="s0"/>
        </w:rPr>
        <w:t>ліметтердің үшінші тұлғаларға жария етілмеуіне жауаптылықта болады.</w:t>
      </w:r>
    </w:p>
    <w:p w:rsidR="00000000" w:rsidRDefault="005D6516">
      <w:pPr>
        <w:jc w:val="both"/>
      </w:pPr>
      <w:r>
        <w:rPr>
          <w:rStyle w:val="s3"/>
        </w:rPr>
        <w:t>2009.16.11. № 200-ІV ҚР</w:t>
      </w:r>
      <w:r>
        <w:rPr>
          <w:rStyle w:val="s3"/>
        </w:rPr>
        <w:t xml:space="preserve"> </w:t>
      </w:r>
      <w:hyperlink r:id="rId3467" w:anchor="sub_id=395"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3468" w:anchor="sub_id=2630200" w:history="1">
        <w:r>
          <w:rPr>
            <w:rStyle w:val="a3"/>
            <w:i/>
            <w:iCs/>
            <w:color w:val="0000FF"/>
            <w:u w:val="single"/>
          </w:rPr>
          <w:t>ред</w:t>
        </w:r>
      </w:hyperlink>
      <w:r>
        <w:rPr>
          <w:rStyle w:val="s3"/>
        </w:rPr>
        <w:t>.қара)</w:t>
      </w:r>
    </w:p>
    <w:p w:rsidR="00000000" w:rsidRDefault="005D6516">
      <w:pPr>
        <w:jc w:val="both"/>
      </w:pPr>
      <w:r>
        <w:rPr>
          <w:rStyle w:val="s3"/>
        </w:rPr>
        <w:t>2015.03.12. № 432-V ҚР Заңына сәйкес 2-тармақтың қолданысы 2016 ж. 1 қаңтардан бастап 2016 ж. 1 шілдеге дейін осы Заңның</w:t>
      </w:r>
      <w:r>
        <w:rPr>
          <w:rStyle w:val="s3"/>
        </w:rPr>
        <w:t xml:space="preserve"> </w:t>
      </w:r>
      <w:hyperlink r:id="rId3469" w:anchor="sub_id=50000" w:history="1">
        <w:r>
          <w:rPr>
            <w:rStyle w:val="a3"/>
            <w:i/>
            <w:iCs/>
            <w:color w:val="0000FF"/>
            <w:u w:val="single"/>
          </w:rPr>
          <w:t>5-бабының</w:t>
        </w:r>
      </w:hyperlink>
      <w:r>
        <w:rPr>
          <w:rStyle w:val="s3"/>
        </w:rPr>
        <w:t xml:space="preserve"> </w:t>
      </w:r>
      <w:r>
        <w:rPr>
          <w:rStyle w:val="s3"/>
        </w:rPr>
        <w:t>редакциясында қолданылады. 2-тармақтың 2016 ж. 1 шілдеден бастап 2017 ж. 1 қаңтарға дейінгі</w:t>
      </w:r>
      <w:r>
        <w:rPr>
          <w:rStyle w:val="s3"/>
        </w:rPr>
        <w:t xml:space="preserve"> </w:t>
      </w:r>
      <w:hyperlink r:id="rId3470" w:anchor="sub_id=60000" w:history="1">
        <w:r>
          <w:rPr>
            <w:rStyle w:val="a3"/>
            <w:i/>
            <w:iCs/>
            <w:color w:val="0000FF"/>
            <w:u w:val="single"/>
          </w:rPr>
          <w:t>редакциясын</w:t>
        </w:r>
      </w:hyperlink>
      <w:r>
        <w:rPr>
          <w:rStyle w:val="s3"/>
        </w:rPr>
        <w:t xml:space="preserve"> </w:t>
      </w:r>
      <w:r>
        <w:rPr>
          <w:rStyle w:val="s3"/>
        </w:rPr>
        <w:t>қараңыз</w:t>
      </w:r>
      <w:r>
        <w:rPr>
          <w:rStyle w:val="s3"/>
        </w:rPr>
        <w:t xml:space="preserve"> </w:t>
      </w:r>
    </w:p>
    <w:p w:rsidR="00000000" w:rsidRDefault="005D6516">
      <w:pPr>
        <w:ind w:firstLine="400"/>
        <w:jc w:val="both"/>
      </w:pPr>
      <w:r>
        <w:rPr>
          <w:rStyle w:val="s0"/>
        </w:rPr>
        <w:t>2. Егер</w:t>
      </w:r>
      <w:r>
        <w:rPr>
          <w:rStyle w:val="s0"/>
        </w:rPr>
        <w:t xml:space="preserve"> осы тармақта өзгеше белгіленбесе, шот-фактура электрондық нысанда немесе қағаз жеткізгіште жазып беріледі.</w:t>
      </w:r>
    </w:p>
    <w:p w:rsidR="00000000" w:rsidRDefault="005D6516">
      <w:pPr>
        <w:ind w:firstLine="400"/>
        <w:jc w:val="both"/>
      </w:pPr>
      <w:r>
        <w:rPr>
          <w:rStyle w:val="s0"/>
        </w:rPr>
        <w:t>Осы баптың 2-1-тармағында көзделген жағдайды қоспағанда, Қазақстан Республикасының кеден ісі туралы заңнамасына сәйкес уәкілетті экономикалық операт</w:t>
      </w:r>
      <w:r>
        <w:rPr>
          <w:rStyle w:val="s0"/>
        </w:rPr>
        <w:t>ор болып табылатын салық төлеуші шот-фактураларды электрондық нысанда жазып беруге міндетті.</w:t>
      </w:r>
    </w:p>
    <w:p w:rsidR="00000000" w:rsidRDefault="005D6516">
      <w:pPr>
        <w:jc w:val="both"/>
      </w:pPr>
      <w:r>
        <w:rPr>
          <w:rStyle w:val="s3"/>
        </w:rPr>
        <w:t>2015.03.12. № 432-V ҚР</w:t>
      </w:r>
      <w:r>
        <w:rPr>
          <w:rStyle w:val="s3"/>
        </w:rPr>
        <w:t xml:space="preserve"> </w:t>
      </w:r>
      <w:hyperlink r:id="rId3471" w:anchor="sub_id=263" w:history="1">
        <w:r>
          <w:rPr>
            <w:rStyle w:val="a3"/>
            <w:i/>
            <w:iCs/>
            <w:color w:val="0000FF"/>
            <w:u w:val="single"/>
          </w:rPr>
          <w:t>Заңымен</w:t>
        </w:r>
      </w:hyperlink>
      <w:r>
        <w:rPr>
          <w:rStyle w:val="s3"/>
        </w:rPr>
        <w:t xml:space="preserve"> </w:t>
      </w:r>
      <w:r>
        <w:rPr>
          <w:rStyle w:val="s3"/>
        </w:rPr>
        <w:t>2-1-тармақпен толықтырылды (2016 ж. 1 қаңтардан бас</w:t>
      </w:r>
      <w:r>
        <w:rPr>
          <w:rStyle w:val="s3"/>
        </w:rPr>
        <w:t>тап қолданысқа енгізілді)</w:t>
      </w:r>
    </w:p>
    <w:p w:rsidR="00000000" w:rsidRDefault="005D6516">
      <w:pPr>
        <w:ind w:firstLine="400"/>
        <w:jc w:val="both"/>
      </w:pPr>
      <w:r>
        <w:rPr>
          <w:rStyle w:val="s0"/>
        </w:rPr>
        <w:t>2-1. Бюджеттің атқарылуы жөніндегі орталық уәкілетті орган растаған, бағдарламалық қамтамасыз етілімде техникалық қателердің туындау себебінен шот-фактураны электрондық нысанда жазып беру мүмкін болмаған жағдайда, шот-фактураны жа</w:t>
      </w:r>
      <w:r>
        <w:rPr>
          <w:rStyle w:val="s0"/>
        </w:rPr>
        <w:t>зып беру қағаз жеткізгіште жүргізіледі.</w:t>
      </w:r>
    </w:p>
    <w:p w:rsidR="00000000" w:rsidRDefault="005D6516">
      <w:pPr>
        <w:jc w:val="both"/>
      </w:pPr>
      <w:r>
        <w:rPr>
          <w:rStyle w:val="s3"/>
        </w:rPr>
        <w:t>2015.03.12. № 432-V ҚР</w:t>
      </w:r>
      <w:r>
        <w:rPr>
          <w:rStyle w:val="s3"/>
        </w:rPr>
        <w:t xml:space="preserve"> </w:t>
      </w:r>
      <w:hyperlink r:id="rId3472" w:anchor="sub_id=2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473" w:anchor="sub_id=26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төлеушілер шот-фактурада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құжатта:</w:t>
      </w:r>
    </w:p>
    <w:p w:rsidR="00000000" w:rsidRDefault="005D6516">
      <w:pPr>
        <w:ind w:firstLine="400"/>
        <w:jc w:val="both"/>
      </w:pPr>
      <w:r>
        <w:rPr>
          <w:rStyle w:val="s0"/>
        </w:rPr>
        <w:t xml:space="preserve">1) қосылған құн салығы салынатын айналымдар бойынша </w:t>
      </w:r>
      <w:r>
        <w:rPr>
          <w:rStyle w:val="s0"/>
        </w:rPr>
        <w:t>- қосылған құн салығының сомасын;</w:t>
      </w:r>
    </w:p>
    <w:p w:rsidR="00000000" w:rsidRDefault="005D6516">
      <w:pPr>
        <w:jc w:val="both"/>
      </w:pPr>
      <w:r>
        <w:rPr>
          <w:rStyle w:val="s3"/>
        </w:rPr>
        <w:t>2012.26.12. № 61-V ҚР</w:t>
      </w:r>
      <w:r>
        <w:rPr>
          <w:rStyle w:val="s3"/>
        </w:rPr>
        <w:t xml:space="preserve"> </w:t>
      </w:r>
      <w:hyperlink r:id="rId3474" w:anchor="sub_id=26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475" w:anchor="sub_id=2630302"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5D6516">
      <w:pPr>
        <w:ind w:firstLine="400"/>
        <w:jc w:val="both"/>
      </w:pPr>
      <w:r>
        <w:rPr>
          <w:rStyle w:val="s0"/>
        </w:rPr>
        <w:t>4. 2015.03.12. № 432-V ҚР</w:t>
      </w:r>
      <w:r>
        <w:rPr>
          <w:rStyle w:val="s0"/>
        </w:rPr>
        <w:t xml:space="preserve"> </w:t>
      </w:r>
      <w:hyperlink r:id="rId3476" w:anchor="sub_id=2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477" w:anchor="sub_id=2630400" w:history="1">
        <w:r>
          <w:rPr>
            <w:rStyle w:val="a3"/>
            <w:i/>
            <w:iCs/>
            <w:color w:val="0000FF"/>
            <w:u w:val="single"/>
          </w:rPr>
          <w:t>бұр.ред.қара</w:t>
        </w:r>
      </w:hyperlink>
      <w:r>
        <w:rPr>
          <w:rStyle w:val="s3"/>
        </w:rPr>
        <w:t xml:space="preserve">) </w:t>
      </w:r>
    </w:p>
    <w:p w:rsidR="00000000" w:rsidRDefault="005D6516">
      <w:pPr>
        <w:jc w:val="both"/>
      </w:pPr>
      <w:bookmarkStart w:id="491" w:name="SUB2630500"/>
      <w:bookmarkEnd w:id="491"/>
      <w:r>
        <w:rPr>
          <w:rStyle w:val="s3"/>
        </w:rPr>
        <w:t>2010.30.06. № 297-ІV ҚР</w:t>
      </w:r>
      <w:r>
        <w:rPr>
          <w:rStyle w:val="s3"/>
        </w:rPr>
        <w:t xml:space="preserve"> </w:t>
      </w:r>
      <w:hyperlink r:id="rId3478" w:anchor="sub_id=651"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w:t>
      </w:r>
      <w:hyperlink r:id="rId3479" w:anchor="sub_id=2630500" w:history="1">
        <w:r>
          <w:rPr>
            <w:rStyle w:val="a3"/>
            <w:i/>
            <w:iCs/>
            <w:color w:val="0000FF"/>
            <w:u w:val="single"/>
          </w:rPr>
          <w:t>бұр.ред.қара</w:t>
        </w:r>
      </w:hyperlink>
      <w:r>
        <w:rPr>
          <w:rStyle w:val="s3"/>
        </w:rPr>
        <w:t>)</w:t>
      </w:r>
    </w:p>
    <w:p w:rsidR="00000000" w:rsidRDefault="005D6516">
      <w:pPr>
        <w:ind w:firstLine="400"/>
        <w:jc w:val="both"/>
      </w:pPr>
      <w:r>
        <w:rPr>
          <w:rStyle w:val="s0"/>
        </w:rPr>
        <w:t>5.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5D6516">
      <w:pPr>
        <w:jc w:val="both"/>
      </w:pPr>
      <w:r>
        <w:rPr>
          <w:rStyle w:val="s3"/>
        </w:rPr>
        <w:t>2009.04.07. № 167-ІV ҚР</w:t>
      </w:r>
      <w:r>
        <w:rPr>
          <w:rStyle w:val="s3"/>
        </w:rPr>
        <w:t xml:space="preserve"> </w:t>
      </w:r>
      <w:hyperlink r:id="rId3480" w:anchor="sub_id=263" w:history="1">
        <w:r>
          <w:rPr>
            <w:rStyle w:val="a3"/>
            <w:i/>
            <w:iCs/>
            <w:color w:val="0000FF"/>
            <w:u w:val="single"/>
          </w:rPr>
          <w:t>Заңымен</w:t>
        </w:r>
      </w:hyperlink>
      <w:r>
        <w:rPr>
          <w:rStyle w:val="s3"/>
        </w:rPr>
        <w:t xml:space="preserve"> </w:t>
      </w:r>
      <w:r>
        <w:rPr>
          <w:rStyle w:val="s3"/>
        </w:rPr>
        <w:t>1) тарма</w:t>
      </w:r>
      <w:r>
        <w:rPr>
          <w:rStyle w:val="s3"/>
        </w:rPr>
        <w:t>қша</w:t>
      </w:r>
      <w:r>
        <w:rPr>
          <w:rStyle w:val="s3"/>
        </w:rPr>
        <w:t xml:space="preserve"> өзгертілді (2009 жылғы 1 қаңтардан бастап қолданысқа енгізілді) (бұр.</w:t>
      </w:r>
      <w:hyperlink r:id="rId3481" w:anchor="sub_id=2630501" w:history="1">
        <w:r>
          <w:rPr>
            <w:rStyle w:val="a3"/>
            <w:i/>
            <w:iCs/>
            <w:color w:val="0000FF"/>
            <w:u w:val="single"/>
          </w:rPr>
          <w:t>ред</w:t>
        </w:r>
      </w:hyperlink>
      <w:r>
        <w:rPr>
          <w:rStyle w:val="s3"/>
        </w:rPr>
        <w:t>.қара)</w:t>
      </w:r>
    </w:p>
    <w:p w:rsidR="00000000" w:rsidRDefault="005D6516">
      <w:pPr>
        <w:ind w:firstLine="400"/>
        <w:jc w:val="both"/>
      </w:pPr>
      <w:r>
        <w:rPr>
          <w:rStyle w:val="s0"/>
        </w:rPr>
        <w:t>1) шот-фактураның араб цифрларымен көрсетілетін реттік нөмірі;</w:t>
      </w:r>
    </w:p>
    <w:p w:rsidR="00000000" w:rsidRDefault="005D6516">
      <w:pPr>
        <w:jc w:val="both"/>
      </w:pPr>
      <w:r>
        <w:rPr>
          <w:rStyle w:val="s3"/>
        </w:rPr>
        <w:t>2014.28.11. № 257-V ҚР</w:t>
      </w:r>
      <w:r>
        <w:rPr>
          <w:rStyle w:val="s3"/>
        </w:rPr>
        <w:t xml:space="preserve"> </w:t>
      </w:r>
      <w:hyperlink r:id="rId3482" w:anchor="sub_id=263" w:history="1">
        <w:r>
          <w:rPr>
            <w:rStyle w:val="a3"/>
            <w:i/>
            <w:iCs/>
            <w:color w:val="0000FF"/>
            <w:u w:val="single"/>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5D6516">
      <w:pPr>
        <w:ind w:firstLine="400"/>
        <w:jc w:val="both"/>
      </w:pPr>
      <w:r>
        <w:rPr>
          <w:rStyle w:val="s0"/>
        </w:rPr>
        <w:t>1-1) шот-фактура электрондық нысанда жазып берілген жағдайда - айналым жасалған күн;</w:t>
      </w:r>
    </w:p>
    <w:p w:rsidR="00000000" w:rsidRDefault="005D6516">
      <w:pPr>
        <w:jc w:val="both"/>
      </w:pPr>
      <w:r>
        <w:rPr>
          <w:rStyle w:val="s3"/>
        </w:rPr>
        <w:t>2009.</w:t>
      </w:r>
      <w:r>
        <w:rPr>
          <w:rStyle w:val="s3"/>
        </w:rPr>
        <w:t>16.11. № 200-ІV ҚР</w:t>
      </w:r>
      <w:r>
        <w:rPr>
          <w:rStyle w:val="s3"/>
        </w:rPr>
        <w:t xml:space="preserve"> </w:t>
      </w:r>
      <w:hyperlink r:id="rId3483" w:anchor="sub_id=39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484" w:anchor="sub_id=2630502" w:history="1">
        <w:r>
          <w:rPr>
            <w:rStyle w:val="a3"/>
            <w:i/>
            <w:iCs/>
            <w:color w:val="0000FF"/>
            <w:u w:val="single"/>
          </w:rPr>
          <w:t>ред</w:t>
        </w:r>
      </w:hyperlink>
      <w:r>
        <w:rPr>
          <w:rStyle w:val="s3"/>
        </w:rPr>
        <w:t>.қара); 2012.26.12. № 61-V ҚР</w:t>
      </w:r>
      <w:r>
        <w:rPr>
          <w:rStyle w:val="s3"/>
        </w:rPr>
        <w:t xml:space="preserve"> </w:t>
      </w:r>
      <w:hyperlink r:id="rId3485" w:anchor="sub_id=263" w:history="1">
        <w:r>
          <w:rPr>
            <w:rStyle w:val="a3"/>
            <w:i/>
            <w:iCs/>
            <w:color w:val="0000FF"/>
            <w:u w:val="single"/>
          </w:rPr>
          <w:t>Заңымен</w:t>
        </w:r>
      </w:hyperlink>
      <w:r>
        <w:rPr>
          <w:rStyle w:val="s3"/>
        </w:rPr>
        <w:t xml:space="preserve"> </w:t>
      </w:r>
      <w:r>
        <w:rPr>
          <w:rStyle w:val="s3"/>
        </w:rPr>
        <w:t>2) тармақша жаңа редакцияда (2014 ж. 1 шілдеден бастап қолданысқа енгізілді) (</w:t>
      </w:r>
      <w:hyperlink r:id="rId3486" w:anchor="sub_id=26305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шот-фактураның жазып берiлген күні. Шот-фактура электрондық нысанда жазып берілген кезде электрондық шот-фактуралардың ақпараттық жүйесінде шот-фактура тіркелген күн жазып берілген күн болып таб</w:t>
      </w:r>
      <w:r>
        <w:rPr>
          <w:rStyle w:val="s0"/>
        </w:rPr>
        <w:t>ылады;</w:t>
      </w:r>
    </w:p>
    <w:p w:rsidR="00000000" w:rsidRDefault="005D6516">
      <w:pPr>
        <w:jc w:val="both"/>
      </w:pPr>
      <w:r>
        <w:rPr>
          <w:rStyle w:val="s3"/>
        </w:rPr>
        <w:t>2011.21.07. № 467-ІV ҚР</w:t>
      </w:r>
      <w:r>
        <w:rPr>
          <w:rStyle w:val="s3"/>
        </w:rPr>
        <w:t xml:space="preserve"> </w:t>
      </w:r>
      <w:hyperlink r:id="rId3487" w:anchor="sub_id=109" w:history="1">
        <w:r>
          <w:rPr>
            <w:rStyle w:val="a3"/>
            <w:i/>
            <w:iCs/>
            <w:color w:val="0000FF"/>
            <w:u w:val="single"/>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3488"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89" w:anchor="sub_id=2630500" w:history="1">
        <w:r>
          <w:rPr>
            <w:rStyle w:val="a3"/>
            <w:i/>
            <w:iCs/>
            <w:color w:val="0000FF"/>
            <w:u w:val="single"/>
          </w:rPr>
          <w:t>бұр.ред.қара</w:t>
        </w:r>
      </w:hyperlink>
      <w:r>
        <w:rPr>
          <w:rStyle w:val="s3"/>
        </w:rPr>
        <w:t>); 2012.26.12. № 61-V ҚР</w:t>
      </w:r>
      <w:r>
        <w:rPr>
          <w:rStyle w:val="s3"/>
        </w:rPr>
        <w:t xml:space="preserve"> </w:t>
      </w:r>
      <w:hyperlink r:id="rId3490"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491" w:anchor="sub_id=2630500" w:history="1">
        <w:r>
          <w:rPr>
            <w:rStyle w:val="a3"/>
            <w:i/>
            <w:iCs/>
            <w:color w:val="0000FF"/>
            <w:u w:val="single"/>
          </w:rPr>
          <w:t>бұр.ред.қара</w:t>
        </w:r>
      </w:hyperlink>
      <w:r>
        <w:rPr>
          <w:rStyle w:val="s3"/>
        </w:rPr>
        <w:t>); 2014.28.11. № 257-V ҚР</w:t>
      </w:r>
      <w:r>
        <w:rPr>
          <w:rStyle w:val="s3"/>
        </w:rPr>
        <w:t xml:space="preserve"> </w:t>
      </w:r>
      <w:hyperlink r:id="rId3492"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493" w:anchor="sub_id=2630500" w:history="1">
        <w:r>
          <w:rPr>
            <w:rStyle w:val="a3"/>
            <w:i/>
            <w:iCs/>
            <w:color w:val="0000FF"/>
            <w:u w:val="single"/>
          </w:rPr>
          <w:t>бұр.ред.қара</w:t>
        </w:r>
      </w:hyperlink>
      <w:r>
        <w:rPr>
          <w:rStyle w:val="s3"/>
        </w:rPr>
        <w:t>) 2-1) тармақша жаңа редакцияда</w:t>
      </w:r>
    </w:p>
    <w:p w:rsidR="00000000" w:rsidRDefault="005D6516">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5D6516">
      <w:pPr>
        <w:jc w:val="both"/>
      </w:pPr>
      <w:r>
        <w:rPr>
          <w:rStyle w:val="s3"/>
        </w:rPr>
        <w:t>2009.04.07. № 167-ІV ҚР</w:t>
      </w:r>
      <w:r>
        <w:rPr>
          <w:rStyle w:val="s3"/>
        </w:rPr>
        <w:t xml:space="preserve"> </w:t>
      </w:r>
      <w:hyperlink r:id="rId3494" w:anchor="sub_id=263"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495" w:anchor="sub_id=2630503" w:history="1">
        <w:r>
          <w:rPr>
            <w:rStyle w:val="a3"/>
            <w:i/>
            <w:iCs/>
            <w:color w:val="0000FF"/>
            <w:u w:val="single"/>
          </w:rPr>
          <w:t>ред</w:t>
        </w:r>
      </w:hyperlink>
      <w:r>
        <w:rPr>
          <w:rStyle w:val="s3"/>
        </w:rPr>
        <w:t>.қара); 2011.21.07. № 467-ІV ҚР</w:t>
      </w:r>
      <w:r>
        <w:rPr>
          <w:rStyle w:val="s3"/>
        </w:rPr>
        <w:t xml:space="preserve"> </w:t>
      </w:r>
      <w:hyperlink r:id="rId3496" w:anchor="sub_id=3106"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497" w:anchor="sub_id=2630503" w:history="1">
        <w:r>
          <w:rPr>
            <w:rStyle w:val="a3"/>
            <w:i/>
            <w:iCs/>
            <w:color w:val="0000FF"/>
            <w:u w:val="single"/>
          </w:rPr>
          <w:t>бұ</w:t>
        </w:r>
        <w:r>
          <w:rPr>
            <w:rStyle w:val="a3"/>
            <w:i/>
            <w:iCs/>
            <w:color w:val="0000FF"/>
            <w:u w:val="single"/>
          </w:rPr>
          <w:t>р.ред.қара</w:t>
        </w:r>
      </w:hyperlink>
      <w:r>
        <w:rPr>
          <w:rStyle w:val="s3"/>
        </w:rPr>
        <w:t>); 2012.24.12. № 60-V ҚР</w:t>
      </w:r>
      <w:r>
        <w:rPr>
          <w:rStyle w:val="s3"/>
        </w:rPr>
        <w:t xml:space="preserve"> </w:t>
      </w:r>
      <w:hyperlink r:id="rId3498" w:anchor="sub_id=263" w:history="1">
        <w:r>
          <w:rPr>
            <w:rStyle w:val="a3"/>
            <w:i/>
            <w:iCs/>
            <w:color w:val="0000FF"/>
            <w:u w:val="single"/>
          </w:rPr>
          <w:t>Заңымен</w:t>
        </w:r>
      </w:hyperlink>
      <w:r>
        <w:rPr>
          <w:rStyle w:val="s3"/>
        </w:rPr>
        <w:t xml:space="preserve"> (</w:t>
      </w:r>
      <w:hyperlink r:id="rId3499" w:anchor="sub_id=2630503" w:history="1">
        <w:r>
          <w:rPr>
            <w:rStyle w:val="a3"/>
            <w:i/>
            <w:iCs/>
            <w:color w:val="0000FF"/>
            <w:u w:val="single"/>
          </w:rPr>
          <w:t>бұр.ред.қара</w:t>
        </w:r>
      </w:hyperlink>
      <w:r>
        <w:rPr>
          <w:rStyle w:val="s3"/>
        </w:rPr>
        <w:t>); 2014.28.11. № 257-V ҚР</w:t>
      </w:r>
      <w:r>
        <w:rPr>
          <w:rStyle w:val="s3"/>
        </w:rPr>
        <w:t xml:space="preserve"> </w:t>
      </w:r>
      <w:hyperlink r:id="rId3500"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01" w:anchor="sub_id=2630503" w:history="1">
        <w:r>
          <w:rPr>
            <w:rStyle w:val="a3"/>
            <w:i/>
            <w:iCs/>
            <w:color w:val="0000FF"/>
            <w:u w:val="single"/>
          </w:rPr>
          <w:t>бұр.ред.қара</w:t>
        </w:r>
      </w:hyperlink>
      <w:r>
        <w:rPr>
          <w:rStyle w:val="s3"/>
        </w:rPr>
        <w:t>) 3) тармақша өзгертілді; 2</w:t>
      </w:r>
      <w:r>
        <w:rPr>
          <w:rStyle w:val="s3"/>
        </w:rPr>
        <w:t>015.03.12. № 432-V ҚР</w:t>
      </w:r>
      <w:r>
        <w:rPr>
          <w:rStyle w:val="s3"/>
        </w:rPr>
        <w:t xml:space="preserve"> </w:t>
      </w:r>
      <w:hyperlink r:id="rId3502" w:anchor="sub_id=26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3503" w:anchor="sub_id=26305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тауарларды, жұмыстарды, көрсетілетін қызметтерді алушылар болып табылатын жеке тұлғаларға қатысты - тегі, аты, әкесінің аты (егер бұл жеке басты куәландыратын құжатта көрсетілсе);</w:t>
      </w:r>
      <w:r>
        <w:rPr>
          <w:rStyle w:val="s0"/>
        </w:rPr>
        <w:t xml:space="preserve"> </w:t>
      </w:r>
    </w:p>
    <w:p w:rsidR="00000000" w:rsidRDefault="005D6516">
      <w:pPr>
        <w:ind w:firstLine="400"/>
        <w:jc w:val="both"/>
      </w:pPr>
      <w:r>
        <w:rPr>
          <w:rStyle w:val="s0"/>
        </w:rPr>
        <w:t>тауарларды, жұмыстарды, көрсетілетін қ</w:t>
      </w:r>
      <w:r>
        <w:rPr>
          <w:rStyle w:val="s0"/>
        </w:rPr>
        <w:t>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құжатта көрсетілсе) және (немесе) қосылған құн салығы бойынша тіркеу есебіне қою туралы куәлікте к</w:t>
      </w:r>
      <w:r>
        <w:rPr>
          <w:rStyle w:val="s0"/>
        </w:rPr>
        <w:t>өрсетілген</w:t>
      </w:r>
      <w:r>
        <w:rPr>
          <w:rStyle w:val="s0"/>
        </w:rPr>
        <w:t xml:space="preserve"> атауы;</w:t>
      </w:r>
    </w:p>
    <w:p w:rsidR="00000000" w:rsidRDefault="005D6516">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w:t>
      </w:r>
      <w:r>
        <w:rPr>
          <w:rStyle w:val="s0"/>
        </w:rPr>
        <w:t>құқықтық</w:t>
      </w:r>
      <w:r>
        <w:rPr>
          <w:rStyle w:val="s0"/>
        </w:rPr>
        <w:t xml:space="preserve"> нысанын көрсету бөлігінде қалыптасуына, оның ішінде іскерлік айналымдағы қалыптасуына сәйкес аббревиатура пайдаланылуы мүмкін;</w:t>
      </w:r>
    </w:p>
    <w:p w:rsidR="00000000" w:rsidRDefault="005D6516">
      <w:pPr>
        <w:jc w:val="both"/>
      </w:pPr>
      <w:r>
        <w:rPr>
          <w:rStyle w:val="s3"/>
        </w:rPr>
        <w:t>2009.04.07. № 167-ІV ҚР</w:t>
      </w:r>
      <w:r>
        <w:rPr>
          <w:rStyle w:val="s3"/>
        </w:rPr>
        <w:t xml:space="preserve"> </w:t>
      </w:r>
      <w:hyperlink r:id="rId3504" w:anchor="sub_id=263" w:history="1">
        <w:r>
          <w:rPr>
            <w:rStyle w:val="a3"/>
            <w:i/>
            <w:iCs/>
            <w:color w:val="0000FF"/>
            <w:u w:val="single"/>
          </w:rPr>
          <w:t>Заңымен</w:t>
        </w:r>
      </w:hyperlink>
      <w:r>
        <w:rPr>
          <w:rStyle w:val="s3"/>
        </w:rPr>
        <w:t xml:space="preserve"> </w:t>
      </w:r>
      <w:r>
        <w:rPr>
          <w:rStyle w:val="s3"/>
        </w:rPr>
        <w:t>3-1) та</w:t>
      </w:r>
      <w:r>
        <w:rPr>
          <w:rStyle w:val="s3"/>
        </w:rPr>
        <w:t>рмақшамен толықтырылды (2009 жылғы 1 қаңтардан бастап қолданысқа енгізілді); 2015.03.12. № 432-V ҚР</w:t>
      </w:r>
      <w:r>
        <w:rPr>
          <w:rStyle w:val="s3"/>
        </w:rPr>
        <w:t xml:space="preserve"> </w:t>
      </w:r>
      <w:hyperlink r:id="rId3505" w:anchor="sub_id=263" w:history="1">
        <w:r>
          <w:rPr>
            <w:rStyle w:val="a3"/>
            <w:i/>
            <w:iCs/>
            <w:color w:val="0000FF"/>
            <w:u w:val="single"/>
          </w:rPr>
          <w:t>Заңымен</w:t>
        </w:r>
      </w:hyperlink>
      <w:r>
        <w:rPr>
          <w:rStyle w:val="s3"/>
        </w:rPr>
        <w:t xml:space="preserve"> </w:t>
      </w:r>
      <w:r>
        <w:rPr>
          <w:rStyle w:val="s3"/>
        </w:rPr>
        <w:t>3-1) тармақша жаңа редакцияда (2016 ж. 1 қаңтардан бастап қолданысқ</w:t>
      </w:r>
      <w:r>
        <w:rPr>
          <w:rStyle w:val="s3"/>
        </w:rPr>
        <w:t>а енгізілді) (</w:t>
      </w:r>
      <w:hyperlink r:id="rId3506" w:anchor="sub_id=2630503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3-1) осы Кодекстің</w:t>
      </w:r>
      <w:r>
        <w:rPr>
          <w:rStyle w:val="s0"/>
        </w:rPr>
        <w:t xml:space="preserve"> </w:t>
      </w:r>
      <w:hyperlink w:anchor="sub264010000" w:history="1">
        <w:r>
          <w:rPr>
            <w:rStyle w:val="a3"/>
            <w:color w:val="0000FF"/>
            <w:u w:val="single"/>
          </w:rPr>
          <w:t>264-1-бабында</w:t>
        </w:r>
      </w:hyperlink>
      <w:r>
        <w:rPr>
          <w:rStyle w:val="s0"/>
        </w:rPr>
        <w:t xml:space="preserve"> </w:t>
      </w:r>
      <w:r>
        <w:rPr>
          <w:rStyle w:val="s0"/>
        </w:rPr>
        <w:t>көзделген жағдайларда өнім берушінің комитент немесе комиссионер мәртебе</w:t>
      </w:r>
      <w:r>
        <w:rPr>
          <w:rStyle w:val="s0"/>
        </w:rPr>
        <w:t>сі;</w:t>
      </w:r>
    </w:p>
    <w:p w:rsidR="00000000" w:rsidRDefault="005D6516">
      <w:pPr>
        <w:jc w:val="both"/>
      </w:pPr>
      <w:r>
        <w:rPr>
          <w:rStyle w:val="s3"/>
        </w:rPr>
        <w:t>2014.28.11. № 257-V ҚР</w:t>
      </w:r>
      <w:r>
        <w:rPr>
          <w:rStyle w:val="s3"/>
        </w:rPr>
        <w:t xml:space="preserve"> </w:t>
      </w:r>
      <w:hyperlink r:id="rId3507" w:anchor="sub_id=263" w:history="1">
        <w:r>
          <w:rPr>
            <w:rStyle w:val="a3"/>
            <w:i/>
            <w:iCs/>
            <w:color w:val="0000FF"/>
            <w:u w:val="single"/>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5D6516">
      <w:pPr>
        <w:ind w:firstLine="400"/>
        <w:jc w:val="both"/>
      </w:pPr>
      <w:r>
        <w:rPr>
          <w:rStyle w:val="s0"/>
        </w:rPr>
        <w:t>3-2) осы баптың 12-тармағы екінші бөлігінің 1) - 4) тармақша</w:t>
      </w:r>
      <w:r>
        <w:rPr>
          <w:rStyle w:val="s0"/>
        </w:rPr>
        <w:t>ларында көзделген жағдайларда электрондық нысанда жазып берілген шот-фактурада:</w:t>
      </w:r>
    </w:p>
    <w:p w:rsidR="00000000" w:rsidRDefault="005D6516">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5D6516">
      <w:pPr>
        <w:ind w:firstLine="400"/>
        <w:jc w:val="both"/>
      </w:pPr>
      <w:r>
        <w:rPr>
          <w:rStyle w:val="s0"/>
        </w:rPr>
        <w:t>өткізу</w:t>
      </w:r>
      <w:r>
        <w:rPr>
          <w:rStyle w:val="s0"/>
        </w:rPr>
        <w:t xml:space="preserve"> бойынша айналым жасау күніне салық салынатын (салық салынб</w:t>
      </w:r>
      <w:r>
        <w:rPr>
          <w:rStyle w:val="s0"/>
        </w:rPr>
        <w:t>айтын) айналымды айқындау үшін пайдаланылатын валюта бағамы көрсетіледі;</w:t>
      </w:r>
    </w:p>
    <w:p w:rsidR="00000000" w:rsidRDefault="005D6516">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5D6516">
      <w:pPr>
        <w:jc w:val="both"/>
      </w:pPr>
      <w:r>
        <w:rPr>
          <w:rStyle w:val="s3"/>
        </w:rPr>
        <w:t>2008.10.12  </w:t>
      </w:r>
      <w:r>
        <w:rPr>
          <w:rStyle w:val="s3"/>
        </w:rPr>
        <w:t>№ 100-IV ҚР Заңының</w:t>
      </w:r>
      <w:r>
        <w:rPr>
          <w:rStyle w:val="s3"/>
        </w:rPr>
        <w:t xml:space="preserve"> </w:t>
      </w:r>
      <w:hyperlink r:id="rId3508" w:anchor="sub_id=470000" w:history="1">
        <w:r>
          <w:rPr>
            <w:rStyle w:val="a3"/>
            <w:i/>
            <w:iCs/>
            <w:color w:val="0000FF"/>
            <w:u w:val="single"/>
          </w:rPr>
          <w:t>47-бабын</w:t>
        </w:r>
      </w:hyperlink>
      <w:r>
        <w:rPr>
          <w:rStyle w:val="s3"/>
        </w:rPr>
        <w:t xml:space="preserve"> </w:t>
      </w:r>
      <w:r>
        <w:rPr>
          <w:rStyle w:val="s3"/>
        </w:rPr>
        <w:t>қара</w:t>
      </w:r>
    </w:p>
    <w:p w:rsidR="00000000" w:rsidRDefault="005D6516">
      <w:pPr>
        <w:jc w:val="both"/>
      </w:pPr>
      <w:r>
        <w:rPr>
          <w:rStyle w:val="s3"/>
        </w:rPr>
        <w:t>2009.04.07. № 167-ІV ҚР</w:t>
      </w:r>
      <w:r>
        <w:rPr>
          <w:rStyle w:val="s3"/>
        </w:rPr>
        <w:t xml:space="preserve"> </w:t>
      </w:r>
      <w:hyperlink r:id="rId3509" w:anchor="sub_id=263" w:history="1">
        <w:r>
          <w:rPr>
            <w:rStyle w:val="a3"/>
            <w:i/>
            <w:iCs/>
            <w:color w:val="0000FF"/>
            <w:u w:val="single"/>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510" w:anchor="sub_id=2630505" w:history="1">
        <w:r>
          <w:rPr>
            <w:rStyle w:val="a3"/>
            <w:i/>
            <w:iCs/>
            <w:color w:val="0000FF"/>
            <w:u w:val="single"/>
          </w:rPr>
          <w:t>ред</w:t>
        </w:r>
      </w:hyperlink>
      <w:r>
        <w:rPr>
          <w:rStyle w:val="s3"/>
        </w:rPr>
        <w:t>.қара); 2012.26.12. № 61-V ҚР</w:t>
      </w:r>
      <w:r>
        <w:rPr>
          <w:rStyle w:val="s3"/>
        </w:rPr>
        <w:t xml:space="preserve"> </w:t>
      </w:r>
      <w:hyperlink r:id="rId3511" w:anchor="sub_id=26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w:t>
      </w:r>
      <w:r>
        <w:rPr>
          <w:rStyle w:val="s3"/>
        </w:rPr>
        <w:t>ді) (</w:t>
      </w:r>
      <w:hyperlink r:id="rId3512" w:anchor="sub_id=26305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5D6516">
      <w:pPr>
        <w:ind w:firstLine="400"/>
        <w:jc w:val="both"/>
      </w:pPr>
      <w:r>
        <w:rPr>
          <w:rStyle w:val="s0"/>
        </w:rPr>
        <w:t>6) өткізіле</w:t>
      </w:r>
      <w:r>
        <w:rPr>
          <w:rStyle w:val="s0"/>
        </w:rPr>
        <w:t>тін тауарлардың, жұмыстардың, қызмет көрсетулердің атауы;</w:t>
      </w:r>
      <w:r>
        <w:rPr>
          <w:rStyle w:val="s0"/>
        </w:rPr>
        <w:t xml:space="preserve"> </w:t>
      </w:r>
    </w:p>
    <w:p w:rsidR="00000000" w:rsidRDefault="005D6516">
      <w:pPr>
        <w:jc w:val="both"/>
      </w:pPr>
      <w:r>
        <w:rPr>
          <w:rStyle w:val="s3"/>
        </w:rPr>
        <w:t>2014.28.11. № 257-V ҚР</w:t>
      </w:r>
      <w:r>
        <w:rPr>
          <w:rStyle w:val="s3"/>
        </w:rPr>
        <w:t xml:space="preserve"> </w:t>
      </w:r>
      <w:hyperlink r:id="rId3513" w:anchor="sub_id=263" w:history="1">
        <w:r>
          <w:rPr>
            <w:rStyle w:val="a3"/>
            <w:i/>
            <w:iCs/>
            <w:color w:val="0000FF"/>
            <w:u w:val="single"/>
          </w:rPr>
          <w:t>Заңымен</w:t>
        </w:r>
      </w:hyperlink>
      <w:r>
        <w:rPr>
          <w:rStyle w:val="s3"/>
        </w:rPr>
        <w:t xml:space="preserve"> </w:t>
      </w:r>
      <w:r>
        <w:rPr>
          <w:rStyle w:val="s3"/>
        </w:rPr>
        <w:t>7) тармақша жаңа редакцияда (2014 ж. 1 шілдеден бастап қолданысқа енгізілді) (</w:t>
      </w:r>
      <w:hyperlink r:id="rId3514" w:anchor="sub_id=26305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салық салынатын (салық салынбайтын) айналымның мөлшерi;</w:t>
      </w:r>
    </w:p>
    <w:p w:rsidR="00000000" w:rsidRDefault="005D6516">
      <w:pPr>
        <w:ind w:firstLine="400"/>
        <w:jc w:val="both"/>
      </w:pPr>
      <w:r>
        <w:rPr>
          <w:rStyle w:val="s0"/>
        </w:rPr>
        <w:t>8) қосылған құн салығының мөлшерлемесі;</w:t>
      </w:r>
      <w:r>
        <w:rPr>
          <w:rStyle w:val="s0"/>
        </w:rPr>
        <w:t xml:space="preserve"> </w:t>
      </w:r>
    </w:p>
    <w:p w:rsidR="00000000" w:rsidRDefault="005D6516">
      <w:pPr>
        <w:ind w:firstLine="400"/>
        <w:jc w:val="both"/>
      </w:pPr>
      <w:r>
        <w:rPr>
          <w:rStyle w:val="s0"/>
        </w:rPr>
        <w:t>9) қосылған құн салығының сомасы;</w:t>
      </w:r>
      <w:r>
        <w:rPr>
          <w:rStyle w:val="s0"/>
        </w:rPr>
        <w:t xml:space="preserve"> </w:t>
      </w:r>
    </w:p>
    <w:p w:rsidR="00000000" w:rsidRDefault="005D6516">
      <w:pPr>
        <w:jc w:val="both"/>
      </w:pPr>
      <w:r>
        <w:rPr>
          <w:rStyle w:val="s3"/>
        </w:rPr>
        <w:t>2012.26.12. № 61-V ҚР</w:t>
      </w:r>
      <w:r>
        <w:rPr>
          <w:rStyle w:val="s3"/>
        </w:rPr>
        <w:t xml:space="preserve"> </w:t>
      </w:r>
      <w:hyperlink r:id="rId3515" w:anchor="sub_id=263" w:history="1">
        <w:r>
          <w:rPr>
            <w:rStyle w:val="a3"/>
            <w:i/>
            <w:iCs/>
            <w:color w:val="0000FF"/>
            <w:u w:val="single"/>
          </w:rPr>
          <w:t>Заңымен</w:t>
        </w:r>
      </w:hyperlink>
      <w:r>
        <w:rPr>
          <w:rStyle w:val="s3"/>
        </w:rPr>
        <w:t xml:space="preserve"> </w:t>
      </w:r>
      <w:r>
        <w:rPr>
          <w:rStyle w:val="s3"/>
        </w:rPr>
        <w:t>10) тармақша жаңа редакцияда (2013 ж. 1 қаңтардан бастап қолданысқа енгізілді) (</w:t>
      </w:r>
      <w:hyperlink r:id="rId3516" w:anchor="sub_id=263051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5D6516">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5D6516">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w:t>
      </w:r>
      <w:r>
        <w:rPr>
          <w:rStyle w:val="s0"/>
        </w:rPr>
        <w:t>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5D6516">
      <w:pPr>
        <w:ind w:firstLine="400"/>
        <w:jc w:val="both"/>
      </w:pPr>
      <w:r>
        <w:rPr>
          <w:rStyle w:val="s0"/>
        </w:rPr>
        <w:t>Егер заңды тұлға атынан тауарларды, жұмыстарды, көрсетілетін қызметтердің беруші ретінде оның</w:t>
      </w:r>
      <w:r>
        <w:rPr>
          <w:rStyle w:val="s0"/>
        </w:rPr>
        <w:t xml:space="preserve">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w:t>
      </w:r>
      <w:r>
        <w:rPr>
          <w:rStyle w:val="s0"/>
        </w:rPr>
        <w:t>а:</w:t>
      </w:r>
    </w:p>
    <w:p w:rsidR="00000000" w:rsidRDefault="005D6516">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5D6516">
      <w:pPr>
        <w:ind w:firstLine="400"/>
        <w:jc w:val="both"/>
      </w:pPr>
      <w:r>
        <w:rPr>
          <w:rStyle w:val="s0"/>
        </w:rPr>
        <w:t>осы тармақтың 5) тармақшасында белгіленген талаптарды орындау мақсатында құрылымдық</w:t>
      </w:r>
      <w:r>
        <w:rPr>
          <w:rStyle w:val="s0"/>
        </w:rPr>
        <w:t xml:space="preserve">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5D6516">
      <w:pPr>
        <w:jc w:val="both"/>
      </w:pPr>
      <w:r>
        <w:rPr>
          <w:rStyle w:val="s3"/>
        </w:rPr>
        <w:t>2009.16.11. № 200-І</w:t>
      </w:r>
      <w:r>
        <w:rPr>
          <w:rStyle w:val="s3"/>
        </w:rPr>
        <w:t>V ҚР</w:t>
      </w:r>
      <w:r>
        <w:rPr>
          <w:rStyle w:val="s3"/>
        </w:rPr>
        <w:t xml:space="preserve"> </w:t>
      </w:r>
      <w:hyperlink r:id="rId3517" w:anchor="sub_id=395" w:history="1">
        <w:r>
          <w:rPr>
            <w:rStyle w:val="a3"/>
            <w:i/>
            <w:iCs/>
            <w:color w:val="0000FF"/>
            <w:u w:val="single"/>
          </w:rPr>
          <w:t>Заңымен</w:t>
        </w:r>
      </w:hyperlink>
      <w:r>
        <w:rPr>
          <w:rStyle w:val="s3"/>
        </w:rPr>
        <w:t xml:space="preserve"> </w:t>
      </w:r>
      <w:r>
        <w:rPr>
          <w:rStyle w:val="s3"/>
        </w:rPr>
        <w:t>6-тармақ өзгертілді (2009 ж. 1 қаңтардан бастап қолданысқа енгiзiлді) (бұр.</w:t>
      </w:r>
      <w:hyperlink r:id="rId3518" w:anchor="sub_id=2630600" w:history="1">
        <w:r>
          <w:rPr>
            <w:rStyle w:val="a3"/>
            <w:i/>
            <w:iCs/>
            <w:color w:val="0000FF"/>
            <w:u w:val="single"/>
          </w:rPr>
          <w:t>ред</w:t>
        </w:r>
      </w:hyperlink>
      <w:r>
        <w:rPr>
          <w:rStyle w:val="s3"/>
        </w:rPr>
        <w:t>.қара); 2015.03.12. № 432-V ҚР</w:t>
      </w:r>
      <w:r>
        <w:rPr>
          <w:rStyle w:val="s3"/>
        </w:rPr>
        <w:t xml:space="preserve"> </w:t>
      </w:r>
      <w:hyperlink r:id="rId3519" w:anchor="sub_id=263"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3520" w:anchor="sub_id=263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Акцизделетін тауарларды өткізген жағдайда шот-фактурада акциздің сомасы қосымша көрсетіледі.</w:t>
      </w:r>
    </w:p>
    <w:p w:rsidR="00000000" w:rsidRDefault="005D6516">
      <w:pPr>
        <w:ind w:firstLine="400"/>
        <w:jc w:val="both"/>
      </w:pPr>
      <w:r>
        <w:rPr>
          <w:rStyle w:val="s0"/>
        </w:rPr>
        <w:t>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 сақтамалған жағдайда лизинг беруші «Салық</w:t>
      </w:r>
      <w:r>
        <w:rPr>
          <w:rStyle w:val="s0"/>
        </w:rPr>
        <w:t xml:space="preserve"> кодексінің 78-бабы сақталмаған» деген белгісі бар шот-фактура немесе қосымша шот-фактура жазып береді.</w:t>
      </w:r>
    </w:p>
    <w:p w:rsidR="00000000" w:rsidRDefault="005D6516">
      <w:pPr>
        <w:jc w:val="both"/>
      </w:pPr>
      <w:bookmarkStart w:id="492" w:name="SUB2630700"/>
      <w:bookmarkEnd w:id="492"/>
      <w:r>
        <w:rPr>
          <w:rStyle w:val="s3"/>
        </w:rPr>
        <w:t>2009.16.11. № 200-ІV ҚР</w:t>
      </w:r>
      <w:r>
        <w:rPr>
          <w:rStyle w:val="s3"/>
        </w:rPr>
        <w:t xml:space="preserve"> </w:t>
      </w:r>
      <w:hyperlink r:id="rId3521" w:anchor="sub_id=395" w:history="1">
        <w:r>
          <w:rPr>
            <w:rStyle w:val="a3"/>
            <w:i/>
            <w:iCs/>
            <w:color w:val="0000FF"/>
            <w:u w:val="single"/>
          </w:rPr>
          <w:t>Заңымен</w:t>
        </w:r>
      </w:hyperlink>
      <w:r>
        <w:rPr>
          <w:rStyle w:val="s3"/>
        </w:rPr>
        <w:t xml:space="preserve"> </w:t>
      </w:r>
      <w:r>
        <w:rPr>
          <w:rStyle w:val="s3"/>
        </w:rPr>
        <w:t>7-тармақ жаңа редакцияда (2009 ж. 1 қаң</w:t>
      </w:r>
      <w:r>
        <w:rPr>
          <w:rStyle w:val="s3"/>
        </w:rPr>
        <w:t>тардан бастап қолданысқа енгiзiлді) (бұр.</w:t>
      </w:r>
      <w:hyperlink r:id="rId3522" w:anchor="sub_id=2630700" w:history="1">
        <w:r>
          <w:rPr>
            <w:rStyle w:val="a3"/>
            <w:i/>
            <w:iCs/>
            <w:color w:val="0000FF"/>
            <w:u w:val="single"/>
          </w:rPr>
          <w:t>ред</w:t>
        </w:r>
      </w:hyperlink>
      <w:r>
        <w:rPr>
          <w:rStyle w:val="s3"/>
        </w:rPr>
        <w:t>.қара); 2010.30.06. № 297-ІV ҚР</w:t>
      </w:r>
      <w:r>
        <w:rPr>
          <w:rStyle w:val="s3"/>
        </w:rPr>
        <w:t xml:space="preserve"> </w:t>
      </w:r>
      <w:hyperlink r:id="rId3523" w:anchor="sub_id=651" w:history="1">
        <w:r>
          <w:rPr>
            <w:rStyle w:val="a3"/>
            <w:i/>
            <w:iCs/>
            <w:color w:val="0000FF"/>
            <w:u w:val="single"/>
          </w:rPr>
          <w:t>Заңымен</w:t>
        </w:r>
      </w:hyperlink>
      <w:r>
        <w:rPr>
          <w:rStyle w:val="s3"/>
        </w:rPr>
        <w:t xml:space="preserve"> </w:t>
      </w:r>
      <w:r>
        <w:rPr>
          <w:rStyle w:val="s3"/>
        </w:rPr>
        <w:t xml:space="preserve">(2011 </w:t>
      </w:r>
      <w:r>
        <w:rPr>
          <w:rStyle w:val="s3"/>
        </w:rPr>
        <w:t>ж. 1 қаңтардан бастап қолданысқа енгізілді) (бұр.</w:t>
      </w:r>
      <w:hyperlink r:id="rId3524" w:anchor="sub_id=2630700" w:history="1">
        <w:r>
          <w:rPr>
            <w:rStyle w:val="a3"/>
            <w:i/>
            <w:iCs/>
            <w:color w:val="0000FF"/>
            <w:u w:val="single"/>
          </w:rPr>
          <w:t>ред</w:t>
        </w:r>
      </w:hyperlink>
      <w:r>
        <w:rPr>
          <w:rStyle w:val="s3"/>
        </w:rPr>
        <w:t>.қара); 2011.21.07. № 467-ІV ҚР</w:t>
      </w:r>
      <w:r>
        <w:rPr>
          <w:rStyle w:val="s3"/>
        </w:rPr>
        <w:t xml:space="preserve"> </w:t>
      </w:r>
      <w:hyperlink r:id="rId3525" w:anchor="sub_id=3106" w:history="1">
        <w:r>
          <w:rPr>
            <w:rStyle w:val="a3"/>
            <w:i/>
            <w:iCs/>
            <w:color w:val="0000FF"/>
            <w:u w:val="single"/>
          </w:rPr>
          <w:t>Заңыме</w:t>
        </w:r>
        <w:r>
          <w:rPr>
            <w:rStyle w:val="a3"/>
            <w:i/>
            <w:iCs/>
            <w:color w:val="0000FF"/>
            <w:u w:val="single"/>
          </w:rPr>
          <w:t>н</w:t>
        </w:r>
      </w:hyperlink>
      <w:r>
        <w:rPr>
          <w:rStyle w:val="s3"/>
        </w:rPr>
        <w:t xml:space="preserve"> </w:t>
      </w:r>
      <w:r>
        <w:rPr>
          <w:rStyle w:val="s3"/>
        </w:rPr>
        <w:t>(2009 жылғы 1 қаңтардан бастап қолданысқа енгізілді) (</w:t>
      </w:r>
      <w:hyperlink r:id="rId3526" w:anchor="sub_id=2630700" w:history="1">
        <w:r>
          <w:rPr>
            <w:rStyle w:val="a3"/>
            <w:i/>
            <w:iCs/>
            <w:color w:val="0000FF"/>
            <w:u w:val="single"/>
          </w:rPr>
          <w:t>бұр.ред.қара</w:t>
        </w:r>
      </w:hyperlink>
      <w:r>
        <w:rPr>
          <w:rStyle w:val="s3"/>
        </w:rPr>
        <w:t>); 2012.26.12. № 61-V ҚР</w:t>
      </w:r>
      <w:r>
        <w:rPr>
          <w:rStyle w:val="s3"/>
        </w:rPr>
        <w:t xml:space="preserve"> </w:t>
      </w:r>
      <w:hyperlink r:id="rId3527" w:anchor="sub_id=26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3528" w:anchor="sub_id=90000" w:history="1">
        <w:r>
          <w:rPr>
            <w:rStyle w:val="a3"/>
            <w:i/>
            <w:iCs/>
            <w:color w:val="0000FF"/>
            <w:u w:val="single"/>
          </w:rPr>
          <w:t>мерзімін</w:t>
        </w:r>
      </w:hyperlink>
      <w:r>
        <w:rPr>
          <w:rStyle w:val="s3"/>
        </w:rPr>
        <w:t xml:space="preserve"> </w:t>
      </w:r>
      <w:r>
        <w:rPr>
          <w:rStyle w:val="s3"/>
        </w:rPr>
        <w:t>қара</w:t>
      </w:r>
      <w:r>
        <w:rPr>
          <w:rStyle w:val="s3"/>
        </w:rPr>
        <w:t>)</w:t>
      </w:r>
      <w:r>
        <w:rPr>
          <w:rStyle w:val="s3"/>
        </w:rPr>
        <w:t xml:space="preserve">   (</w:t>
      </w:r>
      <w:hyperlink r:id="rId3529" w:anchor="sub_id=2630700" w:history="1">
        <w:r>
          <w:rPr>
            <w:rStyle w:val="a3"/>
            <w:i/>
            <w:iCs/>
            <w:color w:val="0000FF"/>
            <w:u w:val="single"/>
          </w:rPr>
          <w:t>бұр.ред.қара</w:t>
        </w:r>
      </w:hyperlink>
      <w:r>
        <w:rPr>
          <w:rStyle w:val="s3"/>
        </w:rPr>
        <w:t>) 7-тармақ өзгертілді; 2013.05.</w:t>
      </w:r>
      <w:r>
        <w:rPr>
          <w:rStyle w:val="s3"/>
        </w:rPr>
        <w:t>12. № 152-V ҚР</w:t>
      </w:r>
      <w:r>
        <w:rPr>
          <w:rStyle w:val="s3"/>
        </w:rPr>
        <w:t xml:space="preserve"> </w:t>
      </w:r>
      <w:hyperlink r:id="rId3530" w:anchor="sub_id=263"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3531" w:anchor="sub_id=2630700" w:history="1">
        <w:r>
          <w:rPr>
            <w:rStyle w:val="a3"/>
            <w:i/>
            <w:iCs/>
            <w:color w:val="0000FF"/>
            <w:u w:val="single"/>
          </w:rPr>
          <w:t>бұр.ред.қара</w:t>
        </w:r>
      </w:hyperlink>
      <w:r>
        <w:rPr>
          <w:rStyle w:val="s3"/>
        </w:rPr>
        <w:t>); 2014.07.03. № 177-V ҚР</w:t>
      </w:r>
      <w:r>
        <w:rPr>
          <w:rStyle w:val="s3"/>
        </w:rPr>
        <w:t xml:space="preserve"> </w:t>
      </w:r>
      <w:hyperlink r:id="rId3532" w:anchor="sub_id=263"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3533" w:anchor="sub_id=2630700" w:history="1">
        <w:r>
          <w:rPr>
            <w:rStyle w:val="a3"/>
            <w:i/>
            <w:iCs/>
            <w:color w:val="0000FF"/>
            <w:u w:val="single"/>
          </w:rPr>
          <w:t>бұр.ред.қара</w:t>
        </w:r>
      </w:hyperlink>
      <w:r>
        <w:rPr>
          <w:rStyle w:val="s3"/>
        </w:rPr>
        <w:t>); 2014.28.11. № 257-V ҚР</w:t>
      </w:r>
      <w:r>
        <w:rPr>
          <w:rStyle w:val="s3"/>
        </w:rPr>
        <w:t xml:space="preserve"> </w:t>
      </w:r>
      <w:hyperlink r:id="rId3534"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35" w:anchor="sub_id=2630700" w:history="1">
        <w:r>
          <w:rPr>
            <w:rStyle w:val="a3"/>
            <w:i/>
            <w:iCs/>
            <w:color w:val="0000FF"/>
            <w:u w:val="single"/>
          </w:rPr>
          <w:t>бұр.ред.қара</w:t>
        </w:r>
      </w:hyperlink>
      <w:r>
        <w:rPr>
          <w:rStyle w:val="s3"/>
        </w:rPr>
        <w:t>) 7-тармақ өзгертілді</w:t>
      </w:r>
    </w:p>
    <w:p w:rsidR="00000000" w:rsidRDefault="005D6516">
      <w:pPr>
        <w:jc w:val="both"/>
      </w:pPr>
      <w:r>
        <w:rPr>
          <w:rStyle w:val="s3"/>
        </w:rPr>
        <w:t>7-тармақ 2016 ж. 1 қаңтардан бастап 2017 ж. 1 қаңтарға дейін 2015.03.12. № 432-V ҚР Заңының</w:t>
      </w:r>
      <w:r>
        <w:rPr>
          <w:rStyle w:val="s3"/>
        </w:rPr>
        <w:t xml:space="preserve"> </w:t>
      </w:r>
      <w:hyperlink r:id="rId3536" w:anchor="sub_id=70000" w:history="1">
        <w:r>
          <w:rPr>
            <w:rStyle w:val="a3"/>
            <w:i/>
            <w:iCs/>
            <w:color w:val="0000FF"/>
            <w:u w:val="single"/>
          </w:rPr>
          <w:t>7-бабының</w:t>
        </w:r>
      </w:hyperlink>
      <w:r>
        <w:rPr>
          <w:rStyle w:val="s3"/>
        </w:rPr>
        <w:t xml:space="preserve"> </w:t>
      </w:r>
      <w:r>
        <w:rPr>
          <w:rStyle w:val="s3"/>
        </w:rPr>
        <w:t>редакциясында қолданылады (</w:t>
      </w:r>
      <w:hyperlink r:id="rId3537" w:anchor="sub_id=2630700" w:history="1">
        <w:r>
          <w:rPr>
            <w:rStyle w:val="a3"/>
            <w:i/>
            <w:iCs/>
            <w:color w:val="0000FF"/>
            <w:u w:val="single"/>
          </w:rPr>
          <w:t>бұр.ред.қара</w:t>
        </w:r>
      </w:hyperlink>
      <w:r>
        <w:rPr>
          <w:rStyle w:val="s3"/>
        </w:rPr>
        <w:t>)</w:t>
      </w:r>
    </w:p>
    <w:p w:rsidR="00000000" w:rsidRDefault="005D6516">
      <w:pPr>
        <w:ind w:firstLine="400"/>
        <w:jc w:val="both"/>
      </w:pPr>
      <w:r>
        <w:rPr>
          <w:rStyle w:val="s0"/>
        </w:rPr>
        <w:t>7. Егер осы бапта өзгеше көзделмесе, шот-фактура айналым жасалған күннен бұрын жазылмайды жә</w:t>
      </w:r>
      <w:r>
        <w:rPr>
          <w:rStyle w:val="s0"/>
        </w:rPr>
        <w:t>не:</w:t>
      </w:r>
    </w:p>
    <w:p w:rsidR="00000000" w:rsidRDefault="005D6516">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5D6516">
      <w:pPr>
        <w:ind w:firstLine="400"/>
        <w:jc w:val="both"/>
      </w:pPr>
      <w:r>
        <w:rPr>
          <w:rStyle w:val="s0"/>
        </w:rPr>
        <w:t>электрондық нысанда жазып берiлген жағдайда - өткiзу бойынша айналым жасалған күннен кейiн күнтiзбелiк он бес күннен кешiктiрiлмей жазып б</w:t>
      </w:r>
      <w:r>
        <w:rPr>
          <w:rStyle w:val="s0"/>
        </w:rPr>
        <w:t>ерiледi.</w:t>
      </w:r>
    </w:p>
    <w:p w:rsidR="00000000" w:rsidRDefault="005D6516">
      <w:pPr>
        <w:ind w:firstLine="400"/>
        <w:jc w:val="both"/>
      </w:pPr>
      <w:r>
        <w:rPr>
          <w:rStyle w:val="s0"/>
        </w:rPr>
        <w:t>Қосылған</w:t>
      </w:r>
      <w:r>
        <w:rPr>
          <w:rStyle w:val="s0"/>
        </w:rPr>
        <w:t xml:space="preserve"> құн салығын төлеушi:</w:t>
      </w:r>
    </w:p>
    <w:p w:rsidR="00000000" w:rsidRDefault="005D6516">
      <w:pPr>
        <w:ind w:firstLine="400"/>
        <w:jc w:val="both"/>
      </w:pPr>
      <w:r>
        <w:rPr>
          <w:rStyle w:val="s0"/>
        </w:rPr>
        <w:t>электр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қызметтерді, теміржол тасымалдарын, көлiк-экспедиторлық көрсеті</w:t>
      </w:r>
      <w:r>
        <w:rPr>
          <w:rStyle w:val="s0"/>
        </w:rPr>
        <w:t>летін қызметтерді, вагондар (контейнерлер) операторының көрсетілетін қызметтерін, жүктерді магистральдық құбыржолдар жүйесі бойынша тасымалдау көрсетілетін қызметтерін, кредит (қарыз, микрокредит) беру бойынша көрсетілетін қызметтерді, сондай-ақ қосылған қ</w:t>
      </w:r>
      <w:r>
        <w:rPr>
          <w:rStyle w:val="s0"/>
        </w:rPr>
        <w:t>ұн</w:t>
      </w:r>
      <w:r>
        <w:rPr>
          <w:rStyle w:val="s0"/>
        </w:rPr>
        <w:t xml:space="preserve"> салығы салынатын банк операцияларын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5D6516">
      <w:pPr>
        <w:ind w:firstLine="400"/>
        <w:jc w:val="both"/>
      </w:pPr>
      <w:r>
        <w:rPr>
          <w:rStyle w:val="s0"/>
        </w:rPr>
        <w:t>есептелген сыйақы сомасы бөлiгiнде мүлiктi қаржы лизингiне беру ке</w:t>
      </w:r>
      <w:r>
        <w:rPr>
          <w:rStyle w:val="s0"/>
        </w:rPr>
        <w:t>зiнде - қорытындылары бойынша шот-фактура жазып берiлетiн тоқсаннан кейiнгi айдың 20-күнінен кешiктiрмей күнтiзбелiк тоқсанның қорытындылары бойынша;</w:t>
      </w:r>
    </w:p>
    <w:p w:rsidR="00000000" w:rsidRDefault="005D6516">
      <w:pPr>
        <w:ind w:firstLine="400"/>
        <w:jc w:val="both"/>
      </w:pPr>
      <w:r>
        <w:rPr>
          <w:rStyle w:val="s0"/>
        </w:rPr>
        <w:t>осы Кодекстің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 xml:space="preserve">аталған тұлғаларға бір жыл немесе </w:t>
      </w:r>
      <w:r>
        <w:rPr>
          <w:rStyle w:val="s0"/>
        </w:rPr>
        <w:t>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w:t>
      </w:r>
      <w:r>
        <w:rPr>
          <w:rStyle w:val="s0"/>
        </w:rPr>
        <w:t>ктураларды жазып беруге құқылы.</w:t>
      </w:r>
    </w:p>
    <w:p w:rsidR="00000000" w:rsidRDefault="005D6516">
      <w:pPr>
        <w:ind w:firstLine="400"/>
        <w:jc w:val="both"/>
      </w:pPr>
      <w:r>
        <w:rPr>
          <w:rStyle w:val="s0"/>
        </w:rPr>
        <w:t>Тауарлар экспорттың кедендік рәсімінде әкетілген жағдайда</w:t>
      </w:r>
      <w:r>
        <w:rPr>
          <w:rStyle w:val="s0"/>
        </w:rPr>
        <w:t xml:space="preserve"> </w:t>
      </w:r>
    </w:p>
    <w:p w:rsidR="00000000" w:rsidRDefault="005D6516">
      <w:pPr>
        <w:ind w:firstLine="400"/>
        <w:jc w:val="both"/>
      </w:pPr>
      <w:r>
        <w:rPr>
          <w:rStyle w:val="s0"/>
        </w:rPr>
        <w:t>шот-фактура:</w:t>
      </w:r>
    </w:p>
    <w:p w:rsidR="00000000" w:rsidRDefault="005D6516">
      <w:pPr>
        <w:ind w:firstLine="400"/>
        <w:jc w:val="both"/>
      </w:pPr>
      <w:r>
        <w:rPr>
          <w:rStyle w:val="s0"/>
        </w:rPr>
        <w:t>қағаз</w:t>
      </w:r>
      <w:r>
        <w:rPr>
          <w:rStyle w:val="s0"/>
        </w:rPr>
        <w:t xml:space="preserve"> жеткiзгiште жазып берiлген жағдайда - өткізу бойынша айналым жасалған күннен кешіктірілмей;</w:t>
      </w:r>
    </w:p>
    <w:p w:rsidR="00000000" w:rsidRDefault="005D6516">
      <w:pPr>
        <w:ind w:firstLine="400"/>
        <w:jc w:val="both"/>
      </w:pPr>
      <w:r>
        <w:rPr>
          <w:rStyle w:val="s0"/>
        </w:rPr>
        <w:t>электрондық нысанда жазып берiлген жағдайда өткізу бой</w:t>
      </w:r>
      <w:r>
        <w:rPr>
          <w:rStyle w:val="s0"/>
        </w:rPr>
        <w:t>ынша айналым жасалған күннен кейін күнтізбелік жеті күннен кешіктірілмей жазып беріледі.</w:t>
      </w:r>
    </w:p>
    <w:p w:rsidR="00000000" w:rsidRDefault="005D6516">
      <w:pPr>
        <w:jc w:val="both"/>
      </w:pPr>
      <w:bookmarkStart w:id="493" w:name="SUB2630800"/>
      <w:bookmarkEnd w:id="493"/>
      <w:r>
        <w:rPr>
          <w:rStyle w:val="s3"/>
        </w:rPr>
        <w:t>2009.04.07. № 167-ІV ҚР</w:t>
      </w:r>
      <w:r>
        <w:rPr>
          <w:rStyle w:val="s3"/>
        </w:rPr>
        <w:t xml:space="preserve"> </w:t>
      </w:r>
      <w:hyperlink r:id="rId3538" w:anchor="sub_id=8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w:t>
      </w:r>
      <w:r>
        <w:rPr>
          <w:rStyle w:val="s3"/>
        </w:rPr>
        <w:t>ұр</w:t>
      </w:r>
      <w:r>
        <w:rPr>
          <w:rStyle w:val="s3"/>
        </w:rPr>
        <w:t>.</w:t>
      </w:r>
      <w:hyperlink r:id="rId3539" w:anchor="sub_id=2630800" w:history="1">
        <w:r>
          <w:rPr>
            <w:rStyle w:val="a3"/>
            <w:i/>
            <w:iCs/>
            <w:color w:val="0000FF"/>
            <w:u w:val="single"/>
          </w:rPr>
          <w:t>ред</w:t>
        </w:r>
      </w:hyperlink>
      <w:r>
        <w:rPr>
          <w:rStyle w:val="s3"/>
        </w:rPr>
        <w:t>.қара); 2010.30.06. № 297-ІV ҚР</w:t>
      </w:r>
      <w:r>
        <w:rPr>
          <w:rStyle w:val="s3"/>
        </w:rPr>
        <w:t xml:space="preserve"> </w:t>
      </w:r>
      <w:hyperlink r:id="rId3540"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w:t>
      </w:r>
      <w:r>
        <w:rPr>
          <w:rStyle w:val="s3"/>
        </w:rPr>
        <w:t>ілді) (бұр.</w:t>
      </w:r>
      <w:hyperlink r:id="rId3541" w:anchor="sub_id=2630800" w:history="1">
        <w:r>
          <w:rPr>
            <w:rStyle w:val="a3"/>
            <w:i/>
            <w:iCs/>
            <w:color w:val="0000FF"/>
            <w:u w:val="single"/>
          </w:rPr>
          <w:t>ред</w:t>
        </w:r>
      </w:hyperlink>
      <w:r>
        <w:rPr>
          <w:rStyle w:val="s3"/>
        </w:rPr>
        <w:t>.қара) 8-тармақ жаңа редакцияда; 2012.26.12. № 61-V ҚР</w:t>
      </w:r>
      <w:r>
        <w:rPr>
          <w:rStyle w:val="s3"/>
        </w:rPr>
        <w:t xml:space="preserve"> </w:t>
      </w:r>
      <w:hyperlink r:id="rId3542" w:anchor="sub_id=263" w:history="1">
        <w:r>
          <w:rPr>
            <w:rStyle w:val="a3"/>
            <w:i/>
            <w:iCs/>
            <w:color w:val="0000FF"/>
            <w:u w:val="single"/>
          </w:rPr>
          <w:t>Заңымен</w:t>
        </w:r>
      </w:hyperlink>
      <w:r>
        <w:rPr>
          <w:rStyle w:val="s3"/>
        </w:rPr>
        <w:t xml:space="preserve"> </w:t>
      </w:r>
      <w:r>
        <w:rPr>
          <w:rStyle w:val="s3"/>
        </w:rPr>
        <w:t>8-тармақ өзге</w:t>
      </w:r>
      <w:r>
        <w:rPr>
          <w:rStyle w:val="s3"/>
        </w:rPr>
        <w:t>ртілді (2013 ж. 1 қаңтардан бастап қолданысқа енгізілді) (</w:t>
      </w:r>
      <w:hyperlink r:id="rId3543" w:anchor="sub_id=2630800" w:history="1">
        <w:r>
          <w:rPr>
            <w:rStyle w:val="a3"/>
            <w:i/>
            <w:iCs/>
            <w:color w:val="0000FF"/>
            <w:u w:val="single"/>
          </w:rPr>
          <w:t>бұр.ред.қара</w:t>
        </w:r>
      </w:hyperlink>
      <w:r>
        <w:rPr>
          <w:rStyle w:val="s3"/>
        </w:rPr>
        <w:t>); 2014.28.11. № 257-V ҚР</w:t>
      </w:r>
      <w:r>
        <w:rPr>
          <w:rStyle w:val="s3"/>
        </w:rPr>
        <w:t xml:space="preserve"> </w:t>
      </w:r>
      <w:hyperlink r:id="rId3544" w:anchor="sub_id=263" w:history="1">
        <w:r>
          <w:rPr>
            <w:rStyle w:val="a3"/>
            <w:i/>
            <w:iCs/>
            <w:color w:val="0000FF"/>
            <w:u w:val="single"/>
          </w:rPr>
          <w:t>Заңымен</w:t>
        </w:r>
      </w:hyperlink>
      <w:r>
        <w:rPr>
          <w:rStyle w:val="s3"/>
        </w:rPr>
        <w:t xml:space="preserve"> </w:t>
      </w:r>
      <w:r>
        <w:rPr>
          <w:rStyle w:val="s3"/>
        </w:rPr>
        <w:t>8-тармақ жаңа редакцияда (2014 ж. 1 шілдеден бастап қолданысқа енгізілді) (</w:t>
      </w:r>
      <w:hyperlink r:id="rId3545" w:anchor="sub_id=263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Егер осы тармақта өзгеше көзделмесе, қағаз жеткізгіште жазы</w:t>
      </w:r>
      <w:r>
        <w:rPr>
          <w:rStyle w:val="s0"/>
        </w:rPr>
        <w:t>п бер</w:t>
      </w:r>
      <w:r>
        <w:rPr>
          <w:rStyle w:val="s0"/>
        </w:rPr>
        <w:t>ілген шот-фактура:</w:t>
      </w:r>
    </w:p>
    <w:p w:rsidR="00000000" w:rsidRDefault="005D6516">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w:t>
      </w:r>
      <w:r>
        <w:rPr>
          <w:rStyle w:val="s0"/>
        </w:rPr>
        <w:t>ен мөрiмен;</w:t>
      </w:r>
    </w:p>
    <w:p w:rsidR="00000000" w:rsidRDefault="005D6516">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5D6516">
      <w:pPr>
        <w:ind w:firstLine="400"/>
        <w:jc w:val="both"/>
      </w:pPr>
      <w:r>
        <w:rPr>
          <w:rStyle w:val="s0"/>
        </w:rPr>
        <w:t>Шот-фактура салық төлеушiнiң бұйрығымен осыған уәкiлеттiк берiлге</w:t>
      </w:r>
      <w:r>
        <w:rPr>
          <w:rStyle w:val="s0"/>
        </w:rPr>
        <w:t>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5D6516">
      <w:pPr>
        <w:ind w:firstLine="400"/>
        <w:jc w:val="both"/>
      </w:pPr>
      <w:r>
        <w:rPr>
          <w:rStyle w:val="s0"/>
        </w:rPr>
        <w:t xml:space="preserve">Тауарларды, жұмыстарды, көрсетiлетiн қызметтердi алушы осы тауарларды, </w:t>
      </w:r>
      <w:r>
        <w:rPr>
          <w:rStyle w:val="s0"/>
        </w:rPr>
        <w:t>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w:t>
      </w:r>
      <w:r>
        <w:rPr>
          <w:rStyle w:val="s0"/>
        </w:rPr>
        <w:t xml:space="preserve"> қызметтердi алушы жүгiнген күнi орындауға мiндеттi.</w:t>
      </w:r>
    </w:p>
    <w:p w:rsidR="00000000" w:rsidRDefault="005D6516">
      <w:pPr>
        <w:ind w:firstLine="400"/>
        <w:jc w:val="both"/>
      </w:pPr>
      <w:r>
        <w:rPr>
          <w:rStyle w:val="s0"/>
        </w:rPr>
        <w:t xml:space="preserve">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w:t>
      </w:r>
      <w:r>
        <w:rPr>
          <w:rStyle w:val="s0"/>
        </w:rPr>
        <w:t>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5D6516">
      <w:pPr>
        <w:ind w:firstLine="400"/>
        <w:jc w:val="both"/>
      </w:pPr>
      <w:r>
        <w:rPr>
          <w:rStyle w:val="s0"/>
        </w:rPr>
        <w:t>Жай серiктестiкке (консорциумға) қатысушылардың уәкiл</w:t>
      </w:r>
      <w:r>
        <w:rPr>
          <w:rStyle w:val="s0"/>
        </w:rPr>
        <w:t>еттi өкiлi жазып берген шот-фактура осы Кодекстiң</w:t>
      </w:r>
      <w:r>
        <w:rPr>
          <w:rStyle w:val="s0"/>
        </w:rPr>
        <w:t xml:space="preserve"> </w:t>
      </w:r>
      <w:hyperlink w:anchor="sub3080500" w:history="1">
        <w:r>
          <w:rPr>
            <w:rStyle w:val="a3"/>
            <w:color w:val="0000FF"/>
            <w:u w:val="single"/>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w:t>
      </w:r>
      <w:r>
        <w:rPr>
          <w:rStyle w:val="s0"/>
        </w:rPr>
        <w:t>ың және бас бухгалтерiнiң қолтаңбаларымен куәландырылады.</w:t>
      </w:r>
    </w:p>
    <w:p w:rsidR="00000000" w:rsidRDefault="005D6516">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w:t>
      </w:r>
      <w:r>
        <w:rPr>
          <w:rStyle w:val="s0"/>
        </w:rPr>
        <w:t xml:space="preserve"> бас бухгалтер қолтаңбасының орнына «көзделмеген» деп көрсетiледi.</w:t>
      </w:r>
    </w:p>
    <w:p w:rsidR="00000000" w:rsidRDefault="005D6516">
      <w:pPr>
        <w:ind w:firstLine="400"/>
        <w:jc w:val="both"/>
      </w:pPr>
      <w:r>
        <w:rPr>
          <w:rStyle w:val="s0"/>
        </w:rPr>
        <w:t>Электрондық нысанда жазып берiлген шот-фактура электрондық цифрлық қолтаңбамен куәландырылады.</w:t>
      </w:r>
    </w:p>
    <w:p w:rsidR="00000000" w:rsidRDefault="005D6516">
      <w:pPr>
        <w:jc w:val="both"/>
      </w:pPr>
      <w:r>
        <w:rPr>
          <w:rStyle w:val="s3"/>
        </w:rPr>
        <w:t>2012.26.12. № 61-V ҚР</w:t>
      </w:r>
      <w:r>
        <w:rPr>
          <w:rStyle w:val="s3"/>
        </w:rPr>
        <w:t xml:space="preserve"> </w:t>
      </w:r>
      <w:hyperlink r:id="rId3546" w:anchor="sub_id=263" w:history="1">
        <w:r>
          <w:rPr>
            <w:rStyle w:val="a3"/>
            <w:i/>
            <w:iCs/>
            <w:color w:val="0000FF"/>
            <w:u w:val="single"/>
          </w:rPr>
          <w:t>Заңымен</w:t>
        </w:r>
      </w:hyperlink>
      <w:r>
        <w:rPr>
          <w:rStyle w:val="s3"/>
        </w:rPr>
        <w:t xml:space="preserve"> </w:t>
      </w:r>
      <w:r>
        <w:rPr>
          <w:rStyle w:val="s3"/>
        </w:rPr>
        <w:t>9-тармақ өзгертілді (2014 ж. 1 шілдеден бастап қолданысқа енгізілді) (</w:t>
      </w:r>
      <w:hyperlink r:id="rId3547" w:anchor="sub_id=263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Егер осы тармақта өзгеше белгіленбесе, шот-фактурада салық салынат</w:t>
      </w:r>
      <w:r>
        <w:rPr>
          <w:rStyle w:val="s0"/>
        </w:rPr>
        <w:t>ын айналымның мөлшері тауарлардың, жұмыстардың, қызмет көрсетулердің әрбір атауы бойынша жеке көрсетіледі.</w:t>
      </w:r>
    </w:p>
    <w:p w:rsidR="00000000" w:rsidRDefault="005D6516">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w:t>
      </w:r>
      <w:r>
        <w:rPr>
          <w:rStyle w:val="s0"/>
        </w:rPr>
        <w:t>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5D6516">
      <w:pPr>
        <w:jc w:val="both"/>
      </w:pPr>
      <w:bookmarkStart w:id="494" w:name="SUB2631000"/>
      <w:bookmarkEnd w:id="494"/>
      <w:r>
        <w:rPr>
          <w:rStyle w:val="s3"/>
        </w:rPr>
        <w:t>2012.26.12. № 61-V ҚР</w:t>
      </w:r>
      <w:r>
        <w:rPr>
          <w:rStyle w:val="s3"/>
        </w:rPr>
        <w:t xml:space="preserve"> </w:t>
      </w:r>
      <w:hyperlink r:id="rId3548" w:anchor="sub_id=263"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3549" w:anchor="sub_id=263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Лизинг беруші өзі беретін лизинг нысан</w:t>
      </w:r>
      <w:r>
        <w:rPr>
          <w:rStyle w:val="s0"/>
        </w:rPr>
        <w:t>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5D6516">
      <w:pPr>
        <w:jc w:val="both"/>
      </w:pPr>
      <w:bookmarkStart w:id="495" w:name="SUB2631100"/>
      <w:bookmarkEnd w:id="495"/>
      <w:r>
        <w:rPr>
          <w:rStyle w:val="s3"/>
        </w:rPr>
        <w:t xml:space="preserve">2009.10.07. </w:t>
      </w:r>
      <w:hyperlink r:id="rId3550" w:anchor="sub_id=263" w:history="1">
        <w:r>
          <w:rPr>
            <w:rStyle w:val="a3"/>
            <w:i/>
            <w:iCs/>
            <w:color w:val="0000FF"/>
            <w:u w:val="single"/>
          </w:rPr>
          <w:t>№ 178-ІV</w:t>
        </w:r>
      </w:hyperlink>
      <w:r>
        <w:rPr>
          <w:rStyle w:val="s3"/>
        </w:rPr>
        <w:t xml:space="preserve"> </w:t>
      </w:r>
      <w:r>
        <w:rPr>
          <w:rStyle w:val="s3"/>
        </w:rPr>
        <w:t>ҚР</w:t>
      </w:r>
      <w:r>
        <w:rPr>
          <w:rStyle w:val="s3"/>
        </w:rPr>
        <w:t xml:space="preserve"> Заңымен 11-тармақ өзгертілді (бұр.</w:t>
      </w:r>
      <w:hyperlink r:id="rId3551" w:anchor="sub_id=2631100" w:history="1">
        <w:r>
          <w:rPr>
            <w:rStyle w:val="a3"/>
            <w:i/>
            <w:iCs/>
            <w:color w:val="0000FF"/>
            <w:u w:val="single"/>
          </w:rPr>
          <w:t>ред</w:t>
        </w:r>
      </w:hyperlink>
      <w:r>
        <w:rPr>
          <w:rStyle w:val="s3"/>
        </w:rPr>
        <w:t>.қара); 2014.28.11. № 257-V ҚР</w:t>
      </w:r>
      <w:r>
        <w:rPr>
          <w:rStyle w:val="s3"/>
        </w:rPr>
        <w:t xml:space="preserve"> </w:t>
      </w:r>
      <w:hyperlink r:id="rId3552" w:anchor="sub_id=263" w:history="1">
        <w:r>
          <w:rPr>
            <w:rStyle w:val="a3"/>
            <w:i/>
            <w:iCs/>
            <w:color w:val="0000FF"/>
            <w:u w:val="single"/>
          </w:rPr>
          <w:t>Заңымен</w:t>
        </w:r>
      </w:hyperlink>
      <w:r>
        <w:rPr>
          <w:rStyle w:val="s3"/>
        </w:rPr>
        <w:t xml:space="preserve"> </w:t>
      </w:r>
      <w:r>
        <w:rPr>
          <w:rStyle w:val="s3"/>
        </w:rPr>
        <w:t>11-тармақ жаңа редакцияда (2014 ж. 1 шілдеден бастап қолданысқа енгізілді) (</w:t>
      </w:r>
      <w:hyperlink r:id="rId3553" w:anchor="sub_id=2631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Ин</w:t>
      </w:r>
      <w:r>
        <w:rPr>
          <w:rStyle w:val="s0"/>
        </w:rPr>
        <w:t>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5D6516">
      <w:pPr>
        <w:ind w:firstLine="400"/>
        <w:jc w:val="both"/>
      </w:pPr>
      <w:r>
        <w:rPr>
          <w:rStyle w:val="s0"/>
        </w:rPr>
        <w:t>1) өткізу бойынша айналым жасалған күннен кейінгі күнтізбелік жеті күннен кешіктірілмей қағаз жет</w:t>
      </w:r>
      <w:r>
        <w:rPr>
          <w:rStyle w:val="s0"/>
        </w:rPr>
        <w:t>кізгіште;</w:t>
      </w:r>
      <w:r>
        <w:rPr>
          <w:rStyle w:val="s0"/>
        </w:rPr>
        <w:t xml:space="preserve"> </w:t>
      </w:r>
    </w:p>
    <w:p w:rsidR="00000000" w:rsidRDefault="005D6516">
      <w:pPr>
        <w:ind w:firstLine="400"/>
        <w:jc w:val="both"/>
      </w:pPr>
      <w:r>
        <w:rPr>
          <w:rStyle w:val="s0"/>
        </w:rPr>
        <w:t>2) өткізу бойынша айналым жасалған күннен кейінгі күнтізбелік он бес күннен кешіктірілмей электрондық нысанда жазылып беріледі.</w:t>
      </w:r>
    </w:p>
    <w:p w:rsidR="00000000" w:rsidRDefault="005D6516">
      <w:pPr>
        <w:jc w:val="both"/>
      </w:pPr>
      <w:r>
        <w:rPr>
          <w:rStyle w:val="s3"/>
        </w:rPr>
        <w:t>2012.26.12. № 61-V ҚР</w:t>
      </w:r>
      <w:r>
        <w:rPr>
          <w:rStyle w:val="s3"/>
        </w:rPr>
        <w:t xml:space="preserve"> </w:t>
      </w:r>
      <w:hyperlink r:id="rId3554" w:anchor="sub_id=263" w:history="1">
        <w:r>
          <w:rPr>
            <w:rStyle w:val="a3"/>
            <w:i/>
            <w:iCs/>
            <w:color w:val="0000FF"/>
            <w:u w:val="single"/>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3555" w:anchor="sub_id=2631200" w:history="1">
        <w:r>
          <w:rPr>
            <w:rStyle w:val="a3"/>
            <w:i/>
            <w:iCs/>
            <w:color w:val="0000FF"/>
            <w:u w:val="single"/>
          </w:rPr>
          <w:t>бұр.ред.қара</w:t>
        </w:r>
      </w:hyperlink>
      <w:r>
        <w:rPr>
          <w:rStyle w:val="s3"/>
        </w:rPr>
        <w:t>); 2014.28.11. № 257-V ҚР</w:t>
      </w:r>
      <w:r>
        <w:rPr>
          <w:rStyle w:val="s3"/>
        </w:rPr>
        <w:t xml:space="preserve"> </w:t>
      </w:r>
      <w:hyperlink r:id="rId3556"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57" w:anchor="sub_id=2631200" w:history="1">
        <w:r>
          <w:rPr>
            <w:rStyle w:val="a3"/>
            <w:i/>
            <w:iCs/>
            <w:color w:val="0000FF"/>
            <w:u w:val="single"/>
          </w:rPr>
          <w:t>бұр.ред.қара</w:t>
        </w:r>
      </w:hyperlink>
      <w:r>
        <w:rPr>
          <w:rStyle w:val="s3"/>
        </w:rPr>
        <w:t>) 12-тармақ жаңа редакцияда</w:t>
      </w:r>
      <w:r>
        <w:rPr>
          <w:rStyle w:val="s3"/>
        </w:rPr>
        <w:t xml:space="preserve"> </w:t>
      </w:r>
    </w:p>
    <w:p w:rsidR="00000000" w:rsidRDefault="005D6516">
      <w:pPr>
        <w:ind w:firstLine="400"/>
        <w:jc w:val="both"/>
      </w:pPr>
      <w:r>
        <w:rPr>
          <w:rStyle w:val="s0"/>
        </w:rPr>
        <w:t>12. Қағаз жеткізгіште жазып берілген шот-фактурадағы құндық және сомалық мәндер</w:t>
      </w:r>
      <w:r>
        <w:rPr>
          <w:rStyle w:val="s0"/>
        </w:rPr>
        <w:t xml:space="preserve">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w:t>
      </w:r>
      <w:r>
        <w:rPr>
          <w:rStyle w:val="s0"/>
        </w:rPr>
        <w:t xml:space="preserve"> құнын және қосылған құн салығының сомасын шетел валютасымен қосымша көрсетуге тыйым салынбайды.</w:t>
      </w:r>
    </w:p>
    <w:p w:rsidR="00000000" w:rsidRDefault="005D6516">
      <w:pPr>
        <w:ind w:firstLine="400"/>
        <w:jc w:val="both"/>
      </w:pPr>
      <w:r>
        <w:rPr>
          <w:rStyle w:val="s0"/>
        </w:rPr>
        <w:t xml:space="preserve">Мынадай: </w:t>
      </w:r>
    </w:p>
    <w:p w:rsidR="00000000" w:rsidRDefault="005D6516">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5D6516">
      <w:pPr>
        <w:ind w:firstLine="400"/>
        <w:jc w:val="both"/>
      </w:pPr>
      <w:r>
        <w:rPr>
          <w:rStyle w:val="s0"/>
        </w:rPr>
        <w:t>2) тауарларды осы Кодекстің</w:t>
      </w:r>
      <w:r>
        <w:rPr>
          <w:rStyle w:val="s0"/>
        </w:rPr>
        <w:t xml:space="preserve"> </w:t>
      </w:r>
      <w:hyperlink w:anchor="sub2420000" w:history="1">
        <w:r>
          <w:rPr>
            <w:rStyle w:val="a3"/>
            <w:color w:val="0000FF"/>
            <w:u w:val="single"/>
          </w:rPr>
          <w:t>242</w:t>
        </w:r>
      </w:hyperlink>
      <w:r>
        <w:rPr>
          <w:rStyle w:val="s0"/>
        </w:rPr>
        <w:t xml:space="preserve">, </w:t>
      </w:r>
      <w:hyperlink w:anchor="sub276110000" w:history="1">
        <w:r>
          <w:rPr>
            <w:rStyle w:val="a3"/>
            <w:color w:val="0000FF"/>
            <w:u w:val="single"/>
          </w:rPr>
          <w:t>276-11</w:t>
        </w:r>
      </w:hyperlink>
      <w:r>
        <w:rPr>
          <w:rStyle w:val="s0"/>
        </w:rPr>
        <w:t xml:space="preserve"> </w:t>
      </w:r>
      <w:r>
        <w:rPr>
          <w:rStyle w:val="s0"/>
        </w:rPr>
        <w:t>және</w:t>
      </w:r>
      <w:r>
        <w:rPr>
          <w:rStyle w:val="s0"/>
        </w:rPr>
        <w:t xml:space="preserve"> </w:t>
      </w:r>
      <w:hyperlink w:anchor="sub276130000" w:history="1">
        <w:r>
          <w:rPr>
            <w:rStyle w:val="a3"/>
            <w:color w:val="0000FF"/>
            <w:u w:val="single"/>
          </w:rPr>
          <w:t>276-13-баптарына</w:t>
        </w:r>
      </w:hyperlink>
      <w:r>
        <w:rPr>
          <w:rStyle w:val="s0"/>
        </w:rPr>
        <w:t xml:space="preserve"> </w:t>
      </w:r>
      <w:r>
        <w:rPr>
          <w:rStyle w:val="s0"/>
        </w:rPr>
        <w:t xml:space="preserve">сәйкес қосылған құн салығының нөлдік мөлшерлемесі бойынша салық салынатын экспортқа өткізу жөніндегі мәмілелер (операциялар) </w:t>
      </w:r>
      <w:r>
        <w:rPr>
          <w:rStyle w:val="s0"/>
        </w:rPr>
        <w:t>бойынша;</w:t>
      </w:r>
    </w:p>
    <w:p w:rsidR="00000000" w:rsidRDefault="005D6516">
      <w:pPr>
        <w:ind w:firstLine="400"/>
        <w:jc w:val="both"/>
      </w:pPr>
      <w:r>
        <w:rPr>
          <w:rStyle w:val="s0"/>
        </w:rPr>
        <w:t>3)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5D6516">
      <w:pPr>
        <w:ind w:firstLine="400"/>
        <w:jc w:val="both"/>
      </w:pPr>
      <w:r>
        <w:rPr>
          <w:rStyle w:val="s0"/>
        </w:rPr>
        <w:t>4) осы Кодекстің</w:t>
      </w:r>
      <w:r>
        <w:rPr>
          <w:rStyle w:val="s0"/>
        </w:rPr>
        <w:t xml:space="preserve"> </w:t>
      </w:r>
      <w:hyperlink w:anchor="sub2450000" w:history="1">
        <w:r>
          <w:rPr>
            <w:rStyle w:val="a3"/>
            <w:color w:val="0000FF"/>
            <w:u w:val="single"/>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w:t>
      </w:r>
      <w:r>
        <w:rPr>
          <w:rStyle w:val="s0"/>
        </w:rPr>
        <w:t>п берілген шот-фактурадағы құндық және сомалық мәндер Қазақстан Республикасының ұлттық валютасымен көрсетіледі.</w:t>
      </w:r>
    </w:p>
    <w:p w:rsidR="00000000" w:rsidRDefault="005D6516">
      <w:pPr>
        <w:jc w:val="both"/>
      </w:pPr>
      <w:r>
        <w:rPr>
          <w:rStyle w:val="s3"/>
        </w:rPr>
        <w:t>2012.26.12. № 61-V ҚР</w:t>
      </w:r>
      <w:r>
        <w:rPr>
          <w:rStyle w:val="s3"/>
        </w:rPr>
        <w:t xml:space="preserve"> </w:t>
      </w:r>
      <w:hyperlink r:id="rId3558" w:anchor="sub_id=263" w:history="1">
        <w:r>
          <w:rPr>
            <w:rStyle w:val="a3"/>
            <w:i/>
            <w:iCs/>
            <w:color w:val="0000FF"/>
            <w:u w:val="single"/>
          </w:rPr>
          <w:t>Заңымен</w:t>
        </w:r>
      </w:hyperlink>
      <w:r>
        <w:rPr>
          <w:rStyle w:val="s3"/>
        </w:rPr>
        <w:t xml:space="preserve"> </w:t>
      </w:r>
      <w:r>
        <w:rPr>
          <w:rStyle w:val="s3"/>
        </w:rPr>
        <w:t>13-тармақ жаңа редакцияда (2014 ж</w:t>
      </w:r>
      <w:r>
        <w:rPr>
          <w:rStyle w:val="s3"/>
        </w:rPr>
        <w:t>. 1 шілдеден бастап қолданысқа енгізілді) (</w:t>
      </w:r>
      <w:hyperlink r:id="rId3559" w:anchor="sub_id=2631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13. Қағаз жеткізгіштегі шот-фактура екі данада жазылады, олардың біреуі тауарларды, жұмыстарды, қызмет көрсетуді </w:t>
      </w:r>
      <w:r>
        <w:rPr>
          <w:rStyle w:val="s0"/>
        </w:rPr>
        <w:t>алушыға беріледі.</w:t>
      </w:r>
    </w:p>
    <w:p w:rsidR="00000000" w:rsidRDefault="005D6516">
      <w:pPr>
        <w:jc w:val="both"/>
      </w:pPr>
      <w:r>
        <w:rPr>
          <w:rStyle w:val="s3"/>
        </w:rPr>
        <w:t xml:space="preserve">2009.30.12 № 234-IV </w:t>
      </w:r>
      <w:hyperlink r:id="rId3560" w:anchor="sub_id=263" w:history="1">
        <w:r>
          <w:rPr>
            <w:rStyle w:val="a3"/>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3561" w:anchor="sub_id=2631400" w:history="1">
        <w:r>
          <w:rPr>
            <w:rStyle w:val="a3"/>
            <w:i/>
            <w:iCs/>
            <w:color w:val="0000FF"/>
            <w:u w:val="single"/>
          </w:rPr>
          <w:t>ред</w:t>
        </w:r>
      </w:hyperlink>
      <w:r>
        <w:rPr>
          <w:rStyle w:val="s3"/>
        </w:rPr>
        <w:t>.қара); 2012.26.12. № 61-V ҚР</w:t>
      </w:r>
      <w:r>
        <w:rPr>
          <w:rStyle w:val="s3"/>
        </w:rPr>
        <w:t xml:space="preserve"> </w:t>
      </w:r>
      <w:hyperlink r:id="rId3562" w:anchor="sub_id=263" w:history="1">
        <w:r>
          <w:rPr>
            <w:rStyle w:val="a3"/>
            <w:i/>
            <w:iCs/>
            <w:color w:val="0000FF"/>
            <w:u w:val="single"/>
          </w:rPr>
          <w:t>Заңымен</w:t>
        </w:r>
      </w:hyperlink>
      <w:r>
        <w:rPr>
          <w:rStyle w:val="s3"/>
        </w:rPr>
        <w:t xml:space="preserve"> </w:t>
      </w:r>
      <w:r>
        <w:rPr>
          <w:rStyle w:val="s3"/>
        </w:rPr>
        <w:t>14-тармақ өзгертілді (2014 ж. 1 шілдеден бастап қолданысқа енгізілді) (</w:t>
      </w:r>
      <w:hyperlink r:id="rId3563" w:anchor="sub_id=2631400" w:history="1">
        <w:r>
          <w:rPr>
            <w:rStyle w:val="a3"/>
            <w:i/>
            <w:iCs/>
            <w:color w:val="0000FF"/>
            <w:u w:val="single"/>
          </w:rPr>
          <w:t>бұр.ред.қара</w:t>
        </w:r>
      </w:hyperlink>
      <w:r>
        <w:rPr>
          <w:rStyle w:val="s3"/>
        </w:rPr>
        <w:t>); 2014.28.11. № 257-V ҚР</w:t>
      </w:r>
      <w:r>
        <w:rPr>
          <w:rStyle w:val="s3"/>
        </w:rPr>
        <w:t xml:space="preserve"> </w:t>
      </w:r>
      <w:hyperlink r:id="rId3564" w:anchor="sub_id=2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565" w:anchor="sub_id=2631400" w:history="1">
        <w:r>
          <w:rPr>
            <w:rStyle w:val="a3"/>
            <w:i/>
            <w:iCs/>
            <w:color w:val="0000FF"/>
            <w:u w:val="single"/>
          </w:rPr>
          <w:t>бұр.ред.қара</w:t>
        </w:r>
      </w:hyperlink>
      <w:r>
        <w:rPr>
          <w:rStyle w:val="s3"/>
        </w:rPr>
        <w:t>) 14-тармақ жаңа редакцияда</w:t>
      </w:r>
    </w:p>
    <w:p w:rsidR="00000000" w:rsidRDefault="005D6516">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w:t>
      </w:r>
      <w:r>
        <w:rPr>
          <w:rStyle w:val="s0"/>
        </w:rPr>
        <w:t xml:space="preserve"> және түзетілген шот-фактураны жазып беру арқылы жүргізіледі.</w:t>
      </w:r>
    </w:p>
    <w:p w:rsidR="00000000" w:rsidRDefault="005D6516">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2650000" w:history="1">
        <w:r>
          <w:rPr>
            <w:rStyle w:val="a3"/>
            <w:color w:val="0000FF"/>
            <w:u w:val="single"/>
          </w:rPr>
          <w:t>265-бабында</w:t>
        </w:r>
      </w:hyperlink>
      <w:r>
        <w:rPr>
          <w:rStyle w:val="s0"/>
        </w:rPr>
        <w:t xml:space="preserve"> </w:t>
      </w:r>
      <w:r>
        <w:rPr>
          <w:rStyle w:val="s0"/>
        </w:rPr>
        <w:t>көзделген жағдайларда, осы тармақтың ережесі қолданылмайды.</w:t>
      </w:r>
    </w:p>
    <w:p w:rsidR="00000000" w:rsidRDefault="005D6516">
      <w:pPr>
        <w:jc w:val="both"/>
      </w:pPr>
      <w:r>
        <w:rPr>
          <w:rStyle w:val="s3"/>
        </w:rPr>
        <w:t>2014.28.11. № 257-V ҚР</w:t>
      </w:r>
      <w:r>
        <w:rPr>
          <w:rStyle w:val="s3"/>
        </w:rPr>
        <w:t xml:space="preserve"> </w:t>
      </w:r>
      <w:hyperlink r:id="rId3566" w:anchor="sub_id=263" w:history="1">
        <w:r>
          <w:rPr>
            <w:rStyle w:val="a3"/>
            <w:i/>
            <w:iCs/>
            <w:color w:val="0000FF"/>
            <w:u w:val="single"/>
          </w:rPr>
          <w:t>Заңымен</w:t>
        </w:r>
      </w:hyperlink>
      <w:r>
        <w:rPr>
          <w:rStyle w:val="s3"/>
        </w:rPr>
        <w:t xml:space="preserve"> </w:t>
      </w:r>
      <w:r>
        <w:rPr>
          <w:rStyle w:val="s3"/>
        </w:rPr>
        <w:t>14-1-тармақпен толықтырылды (2015 ж. 1 қаңтардан б</w:t>
      </w:r>
      <w:r>
        <w:rPr>
          <w:rStyle w:val="s3"/>
        </w:rPr>
        <w:t>астап қолданысқа енгізілді)</w:t>
      </w:r>
    </w:p>
    <w:p w:rsidR="00000000" w:rsidRDefault="005D6516">
      <w:pPr>
        <w:ind w:firstLine="400"/>
        <w:jc w:val="both"/>
      </w:pPr>
      <w:r>
        <w:rPr>
          <w:rStyle w:val="s0"/>
        </w:rPr>
        <w:t>14-1. Түзетілген шот-фактура:</w:t>
      </w:r>
      <w:r>
        <w:rPr>
          <w:rStyle w:val="s0"/>
        </w:rPr>
        <w:t xml:space="preserve"> </w:t>
      </w:r>
    </w:p>
    <w:p w:rsidR="00000000" w:rsidRDefault="005D6516">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5D6516">
      <w:pPr>
        <w:ind w:firstLine="400"/>
        <w:jc w:val="both"/>
      </w:pPr>
      <w:r>
        <w:rPr>
          <w:rStyle w:val="s0"/>
        </w:rPr>
        <w:t>2) мынадай ақпаратты:</w:t>
      </w:r>
      <w:r>
        <w:rPr>
          <w:rStyle w:val="s0"/>
        </w:rPr>
        <w:t xml:space="preserve"> </w:t>
      </w:r>
    </w:p>
    <w:p w:rsidR="00000000" w:rsidRDefault="005D6516">
      <w:pPr>
        <w:ind w:firstLine="400"/>
        <w:jc w:val="both"/>
      </w:pPr>
      <w:r>
        <w:rPr>
          <w:rStyle w:val="s0"/>
        </w:rPr>
        <w:t>шот-фактураның түзетілгені туралы белгіні;</w:t>
      </w:r>
    </w:p>
    <w:p w:rsidR="00000000" w:rsidRDefault="005D6516">
      <w:pPr>
        <w:ind w:firstLine="400"/>
        <w:jc w:val="both"/>
      </w:pPr>
      <w:r>
        <w:rPr>
          <w:rStyle w:val="s0"/>
        </w:rPr>
        <w:t>түзетілген шот-фактураның реттік нөмір</w:t>
      </w:r>
      <w:r>
        <w:rPr>
          <w:rStyle w:val="s0"/>
        </w:rPr>
        <w:t>і мен жазып берілген күнін;</w:t>
      </w:r>
    </w:p>
    <w:p w:rsidR="00000000" w:rsidRDefault="005D6516">
      <w:pPr>
        <w:ind w:firstLine="400"/>
        <w:jc w:val="both"/>
      </w:pPr>
      <w:r>
        <w:rPr>
          <w:rStyle w:val="s0"/>
        </w:rPr>
        <w:t>күші жойылатын шот-фактураның реттік нөмірі мен жазып берілген күнін қамтуға тиіс.</w:t>
      </w:r>
    </w:p>
    <w:p w:rsidR="00000000" w:rsidRDefault="005D6516">
      <w:pPr>
        <w:jc w:val="both"/>
      </w:pPr>
      <w:r>
        <w:rPr>
          <w:rStyle w:val="s3"/>
        </w:rPr>
        <w:t>2014.28.11. № 257-V ҚР</w:t>
      </w:r>
      <w:r>
        <w:rPr>
          <w:rStyle w:val="s3"/>
        </w:rPr>
        <w:t xml:space="preserve"> </w:t>
      </w:r>
      <w:hyperlink r:id="rId3567" w:anchor="sub_id=263" w:history="1">
        <w:r>
          <w:rPr>
            <w:rStyle w:val="a3"/>
            <w:i/>
            <w:iCs/>
            <w:color w:val="0000FF"/>
            <w:u w:val="single"/>
          </w:rPr>
          <w:t>Заңымен</w:t>
        </w:r>
      </w:hyperlink>
      <w:r>
        <w:rPr>
          <w:rStyle w:val="s3"/>
        </w:rPr>
        <w:t xml:space="preserve"> </w:t>
      </w:r>
      <w:r>
        <w:rPr>
          <w:rStyle w:val="s3"/>
        </w:rPr>
        <w:t>14-2-тармақпен толықтырылды (2015</w:t>
      </w:r>
      <w:r>
        <w:rPr>
          <w:rStyle w:val="s3"/>
        </w:rPr>
        <w:t xml:space="preserve"> ж. 1 қаңтардан бастап қолданысқа енгізілді)</w:t>
      </w:r>
      <w:r>
        <w:rPr>
          <w:rStyle w:val="s3"/>
        </w:rPr>
        <w:t xml:space="preserve"> </w:t>
      </w:r>
    </w:p>
    <w:p w:rsidR="00000000" w:rsidRDefault="005D6516">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5D6516">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5D6516">
      <w:pPr>
        <w:ind w:firstLine="400"/>
        <w:jc w:val="both"/>
      </w:pPr>
      <w:r>
        <w:rPr>
          <w:rStyle w:val="s0"/>
        </w:rPr>
        <w:t>2) электрондық нысанда жазып берілген жағда</w:t>
      </w:r>
      <w:r>
        <w:rPr>
          <w:rStyle w:val="s0"/>
        </w:rPr>
        <w:t>йда - қате табылған күннен кейін күнтізбелік он бес күннен кешіктірілмей жазып беріледі.</w:t>
      </w:r>
    </w:p>
    <w:p w:rsidR="00000000" w:rsidRDefault="005D6516">
      <w:pPr>
        <w:jc w:val="both"/>
      </w:pPr>
      <w:r>
        <w:rPr>
          <w:rStyle w:val="s3"/>
        </w:rPr>
        <w:t>2014.28.11. № 257-V ҚР</w:t>
      </w:r>
      <w:r>
        <w:rPr>
          <w:rStyle w:val="s3"/>
        </w:rPr>
        <w:t xml:space="preserve"> </w:t>
      </w:r>
      <w:hyperlink r:id="rId3568" w:anchor="sub_id=263" w:history="1">
        <w:r>
          <w:rPr>
            <w:rStyle w:val="a3"/>
            <w:i/>
            <w:iCs/>
            <w:color w:val="0000FF"/>
            <w:u w:val="single"/>
          </w:rPr>
          <w:t>Заңымен</w:t>
        </w:r>
      </w:hyperlink>
      <w:r>
        <w:rPr>
          <w:rStyle w:val="s3"/>
        </w:rPr>
        <w:t xml:space="preserve"> </w:t>
      </w:r>
      <w:r>
        <w:rPr>
          <w:rStyle w:val="s3"/>
        </w:rPr>
        <w:t>14-3-тармақпен толықтырылды (2015 ж. 1 қаңтардан бастап</w:t>
      </w:r>
      <w:r>
        <w:rPr>
          <w:rStyle w:val="s3"/>
        </w:rPr>
        <w:t xml:space="preserve"> қолданысқа енгізілді)</w:t>
      </w:r>
      <w:r>
        <w:rPr>
          <w:rStyle w:val="s3"/>
        </w:rPr>
        <w:t xml:space="preserve"> </w:t>
      </w:r>
    </w:p>
    <w:p w:rsidR="00000000" w:rsidRDefault="005D6516">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5D6516">
      <w:pPr>
        <w:ind w:firstLine="400"/>
        <w:jc w:val="both"/>
      </w:pPr>
      <w:r>
        <w:rPr>
          <w:rStyle w:val="s0"/>
        </w:rPr>
        <w:t>тауарлард</w:t>
      </w:r>
      <w:r>
        <w:rPr>
          <w:rStyle w:val="s0"/>
        </w:rPr>
        <w:t>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5D6516">
      <w:pPr>
        <w:ind w:firstLine="400"/>
        <w:jc w:val="both"/>
      </w:pPr>
      <w:r>
        <w:rPr>
          <w:rStyle w:val="s0"/>
        </w:rPr>
        <w:t>немесе</w:t>
      </w:r>
    </w:p>
    <w:p w:rsidR="00000000" w:rsidRDefault="005D6516">
      <w:pPr>
        <w:ind w:firstLine="400"/>
        <w:jc w:val="both"/>
      </w:pPr>
      <w:r>
        <w:rPr>
          <w:rStyle w:val="s0"/>
        </w:rPr>
        <w:t>тауарларды, жұмыстарды, көрсетілетін қызметтерді берушінің осындай шот-фактураны тауарларды, жұмыстарды, көрс</w:t>
      </w:r>
      <w:r>
        <w:rPr>
          <w:rStyle w:val="s0"/>
        </w:rPr>
        <w:t>етілетін қызметтерді алушының мекенжайына тапсырыс хатпен жолдауының және оның алынғаны туралы хабарламаның;</w:t>
      </w:r>
    </w:p>
    <w:p w:rsidR="00000000" w:rsidRDefault="005D6516">
      <w:pPr>
        <w:ind w:firstLine="400"/>
        <w:jc w:val="both"/>
      </w:pPr>
      <w:r>
        <w:rPr>
          <w:rStyle w:val="s0"/>
        </w:rPr>
        <w:t>немесе</w:t>
      </w:r>
    </w:p>
    <w:p w:rsidR="00000000" w:rsidRDefault="005D6516">
      <w:pPr>
        <w:ind w:firstLine="400"/>
        <w:jc w:val="both"/>
      </w:pPr>
      <w:r>
        <w:rPr>
          <w:rStyle w:val="s0"/>
        </w:rPr>
        <w:t>тауарларды, жұмыстарды, көрсетілетін қызметтерді алушының осындай қол қойылған және:</w:t>
      </w:r>
    </w:p>
    <w:p w:rsidR="00000000" w:rsidRDefault="005D6516">
      <w:pPr>
        <w:ind w:firstLine="400"/>
        <w:jc w:val="both"/>
      </w:pPr>
      <w:r>
        <w:rPr>
          <w:rStyle w:val="s0"/>
        </w:rPr>
        <w:t>заңды тұлғалар үшiн - егер осы тұлға Қазақстан Республи</w:t>
      </w:r>
      <w:r>
        <w:rPr>
          <w:rStyle w:val="s0"/>
        </w:rPr>
        <w:t>касының заңнамасына сәйкес мөрге ие болуға тиіс болса, оның атауы қамтылған және ұйымдық-құқықтық нысаны көрсетiлген мөрi;</w:t>
      </w:r>
    </w:p>
    <w:p w:rsidR="00000000" w:rsidRDefault="005D6516">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w:t>
      </w:r>
      <w:r>
        <w:rPr>
          <w:rStyle w:val="s0"/>
        </w:rPr>
        <w:t xml:space="preserve"> шот-фактураны алғандығы туралы хатының болуы міндетті.</w:t>
      </w:r>
    </w:p>
    <w:p w:rsidR="00000000" w:rsidRDefault="005D6516">
      <w:pPr>
        <w:jc w:val="both"/>
      </w:pPr>
      <w:r>
        <w:rPr>
          <w:rStyle w:val="s3"/>
        </w:rPr>
        <w:t xml:space="preserve">2009.30.12 № 234-IV </w:t>
      </w:r>
      <w:hyperlink r:id="rId3569" w:anchor="sub_id=263" w:history="1">
        <w:r>
          <w:rPr>
            <w:rStyle w:val="a3"/>
            <w:i/>
            <w:iCs/>
            <w:color w:val="0000FF"/>
            <w:u w:val="single"/>
          </w:rPr>
          <w:t>Заңымен</w:t>
        </w:r>
      </w:hyperlink>
      <w:r>
        <w:rPr>
          <w:rStyle w:val="s3"/>
        </w:rPr>
        <w:t xml:space="preserve"> </w:t>
      </w:r>
      <w:r>
        <w:rPr>
          <w:rStyle w:val="s3"/>
        </w:rPr>
        <w:t>15-тармақ өзгертілді (2009 жылғы 1 қаңтардан қолданысқа енгiзiлдi) (бұр.</w:t>
      </w:r>
      <w:hyperlink r:id="rId3570" w:anchor="sub_id=2631500" w:history="1">
        <w:r>
          <w:rPr>
            <w:rStyle w:val="a3"/>
            <w:i/>
            <w:iCs/>
            <w:color w:val="0000FF"/>
            <w:u w:val="single"/>
          </w:rPr>
          <w:t>ред</w:t>
        </w:r>
      </w:hyperlink>
      <w:r>
        <w:rPr>
          <w:rStyle w:val="s3"/>
        </w:rPr>
        <w:t>.қара); 2012.26.12. № 61-V ҚР</w:t>
      </w:r>
      <w:r>
        <w:rPr>
          <w:rStyle w:val="s3"/>
        </w:rPr>
        <w:t xml:space="preserve"> </w:t>
      </w:r>
      <w:hyperlink r:id="rId3571" w:anchor="sub_id=263" w:history="1">
        <w:r>
          <w:rPr>
            <w:rStyle w:val="a3"/>
            <w:i/>
            <w:iCs/>
            <w:color w:val="0000FF"/>
            <w:u w:val="single"/>
          </w:rPr>
          <w:t>Заңымен</w:t>
        </w:r>
      </w:hyperlink>
      <w:r>
        <w:rPr>
          <w:rStyle w:val="s3"/>
        </w:rPr>
        <w:t xml:space="preserve"> </w:t>
      </w:r>
      <w:r>
        <w:rPr>
          <w:rStyle w:val="s3"/>
        </w:rPr>
        <w:t>15-тармақ жаңа редакцияда (2013 ж. 1 қаңтардан бастап қолданысқа енг</w:t>
      </w:r>
      <w:r>
        <w:rPr>
          <w:rStyle w:val="s3"/>
        </w:rPr>
        <w:t>ізілді) (</w:t>
      </w:r>
      <w:hyperlink r:id="rId3572" w:anchor="sub_id=2631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Егер осы бапта өзгеше көзделмесе, шот-фактура жазып беру мынадай жағдайларда:</w:t>
      </w:r>
    </w:p>
    <w:p w:rsidR="00000000" w:rsidRDefault="005D6516">
      <w:pPr>
        <w:ind w:firstLine="400"/>
        <w:jc w:val="both"/>
      </w:pPr>
      <w:r>
        <w:rPr>
          <w:rStyle w:val="s0"/>
        </w:rPr>
        <w:t>1) бухгалтерлік есеп жүргізген кезде негіз болып табылатын бастап</w:t>
      </w:r>
      <w:r>
        <w:rPr>
          <w:rStyle w:val="s0"/>
        </w:rPr>
        <w:t>қы</w:t>
      </w:r>
      <w:r>
        <w:rPr>
          <w:rStyle w:val="s0"/>
        </w:rPr>
        <w:t xml:space="preserve">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5D6516">
      <w:pPr>
        <w:jc w:val="both"/>
      </w:pPr>
      <w:r>
        <w:rPr>
          <w:rStyle w:val="s3"/>
        </w:rPr>
        <w:t>2014.28.11. № 257-V ҚР</w:t>
      </w:r>
      <w:r>
        <w:rPr>
          <w:rStyle w:val="s3"/>
        </w:rPr>
        <w:t xml:space="preserve"> </w:t>
      </w:r>
      <w:hyperlink r:id="rId3573"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74" w:anchor="sub_id=26315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жолаушы тасымалы жол жүру билетімен (осы тармақтың 3) және 3-1) т</w:t>
      </w:r>
      <w:r>
        <w:rPr>
          <w:rStyle w:val="s0"/>
        </w:rPr>
        <w:t>армақшаларында көзделгеннен басқа жағдайларда) ресімделген;</w:t>
      </w:r>
    </w:p>
    <w:p w:rsidR="00000000" w:rsidRDefault="005D6516">
      <w:pPr>
        <w:ind w:firstLine="400"/>
        <w:jc w:val="both"/>
      </w:pPr>
      <w:r>
        <w:rPr>
          <w:rStyle w:val="s0"/>
        </w:rPr>
        <w:t>3) әуе көлігінде берілетін жолаушы тасымалдау электрондық билетпен ресімделген;</w:t>
      </w:r>
    </w:p>
    <w:p w:rsidR="00000000" w:rsidRDefault="005D6516">
      <w:pPr>
        <w:jc w:val="both"/>
      </w:pPr>
      <w:r>
        <w:rPr>
          <w:rStyle w:val="s3"/>
        </w:rPr>
        <w:t>2014.28.11. № 257-V ҚР</w:t>
      </w:r>
      <w:r>
        <w:rPr>
          <w:rStyle w:val="s3"/>
        </w:rPr>
        <w:t xml:space="preserve"> </w:t>
      </w:r>
      <w:hyperlink r:id="rId3575" w:anchor="sub_id=263" w:history="1">
        <w:r>
          <w:rPr>
            <w:rStyle w:val="a3"/>
            <w:i/>
            <w:iCs/>
            <w:color w:val="0000FF"/>
            <w:u w:val="single"/>
          </w:rPr>
          <w:t>Заңымен</w:t>
        </w:r>
      </w:hyperlink>
      <w:r>
        <w:rPr>
          <w:rStyle w:val="s3"/>
        </w:rPr>
        <w:t xml:space="preserve"> </w:t>
      </w:r>
      <w:r>
        <w:rPr>
          <w:rStyle w:val="s3"/>
        </w:rPr>
        <w:t>3-1)</w:t>
      </w:r>
      <w:r>
        <w:rPr>
          <w:rStyle w:val="s3"/>
        </w:rPr>
        <w:t xml:space="preserve">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5D6516">
      <w:pPr>
        <w:ind w:firstLine="400"/>
        <w:jc w:val="both"/>
      </w:pPr>
      <w:r>
        <w:rPr>
          <w:rStyle w:val="s0"/>
        </w:rPr>
        <w:t>4) осы Кодекстiң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көрсетілг</w:t>
      </w:r>
      <w:r>
        <w:rPr>
          <w:rStyle w:val="s0"/>
        </w:rPr>
        <w:t>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5D6516">
      <w:pPr>
        <w:jc w:val="both"/>
      </w:pPr>
      <w:r>
        <w:rPr>
          <w:rStyle w:val="s3"/>
        </w:rPr>
        <w:t>2014.28.11. № 257-V ҚР</w:t>
      </w:r>
      <w:r>
        <w:rPr>
          <w:rStyle w:val="s3"/>
        </w:rPr>
        <w:t xml:space="preserve"> </w:t>
      </w:r>
      <w:hyperlink r:id="rId3576" w:anchor="sub_id=26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577" w:anchor="sub_id=2631505"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5) тауар дара кәсіпкер, жекеше нотариус, жеке сот орындаушысы, адвокат, кәсіби медиатор болып табылмайтын жеке тұлғаға өтеусіз берілген;</w:t>
      </w:r>
    </w:p>
    <w:p w:rsidR="00000000" w:rsidRDefault="005D6516">
      <w:pPr>
        <w:ind w:firstLine="400"/>
        <w:jc w:val="both"/>
      </w:pPr>
      <w:r>
        <w:rPr>
          <w:rStyle w:val="s0"/>
        </w:rPr>
        <w:t>6) осы Кодекстің</w:t>
      </w:r>
      <w:r>
        <w:rPr>
          <w:rStyle w:val="s0"/>
        </w:rPr>
        <w:t xml:space="preserve"> </w:t>
      </w:r>
      <w:hyperlink w:anchor="sub2500000" w:history="1">
        <w:r>
          <w:rPr>
            <w:rStyle w:val="a3"/>
            <w:color w:val="0000FF"/>
            <w:u w:val="single"/>
          </w:rPr>
          <w:t>250-бабында</w:t>
        </w:r>
      </w:hyperlink>
      <w:r>
        <w:rPr>
          <w:rStyle w:val="s0"/>
        </w:rPr>
        <w:t xml:space="preserve"> </w:t>
      </w:r>
      <w:r>
        <w:rPr>
          <w:rStyle w:val="s0"/>
        </w:rPr>
        <w:t xml:space="preserve">көзделген қызметтер көрсетілген жағдайларда </w:t>
      </w:r>
      <w:r>
        <w:rPr>
          <w:rStyle w:val="s0"/>
        </w:rPr>
        <w:t>талап етілмейді.</w:t>
      </w:r>
    </w:p>
    <w:p w:rsidR="00000000" w:rsidRDefault="005D6516">
      <w:pPr>
        <w:jc w:val="both"/>
      </w:pPr>
      <w:r>
        <w:rPr>
          <w:rStyle w:val="s3"/>
        </w:rPr>
        <w:t xml:space="preserve">2009.30.12 № 234-IV </w:t>
      </w:r>
      <w:hyperlink r:id="rId3578" w:anchor="sub_id=26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579" w:anchor="sub_id=2631600" w:history="1">
        <w:r>
          <w:rPr>
            <w:rStyle w:val="a3"/>
            <w:i/>
            <w:iCs/>
            <w:color w:val="0000FF"/>
            <w:u w:val="single"/>
          </w:rPr>
          <w:t>ред</w:t>
        </w:r>
      </w:hyperlink>
      <w:r>
        <w:rPr>
          <w:rStyle w:val="s3"/>
        </w:rPr>
        <w:t>.қара); 2012.26.12. № 61-V ҚР</w:t>
      </w:r>
      <w:r>
        <w:rPr>
          <w:rStyle w:val="s3"/>
        </w:rPr>
        <w:t xml:space="preserve"> </w:t>
      </w:r>
      <w:hyperlink r:id="rId3580"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581" w:anchor="sub_id=2631600" w:history="1">
        <w:r>
          <w:rPr>
            <w:rStyle w:val="a3"/>
            <w:i/>
            <w:iCs/>
            <w:color w:val="0000FF"/>
            <w:u w:val="single"/>
          </w:rPr>
          <w:t>бұр.ред.қара</w:t>
        </w:r>
      </w:hyperlink>
      <w:r>
        <w:rPr>
          <w:rStyle w:val="s3"/>
        </w:rPr>
        <w:t>) 16-тармақ жаңа редакцияда; 2014.28.11. № 257-V ҚР</w:t>
      </w:r>
      <w:r>
        <w:rPr>
          <w:rStyle w:val="s3"/>
        </w:rPr>
        <w:t xml:space="preserve"> </w:t>
      </w:r>
      <w:hyperlink r:id="rId3582" w:anchor="sub_id=263" w:history="1">
        <w:r>
          <w:rPr>
            <w:rStyle w:val="a3"/>
            <w:i/>
            <w:iCs/>
            <w:color w:val="0000FF"/>
            <w:u w:val="single"/>
          </w:rPr>
          <w:t>Заңымен</w:t>
        </w:r>
      </w:hyperlink>
      <w:r>
        <w:rPr>
          <w:rStyle w:val="s3"/>
        </w:rPr>
        <w:t xml:space="preserve"> </w:t>
      </w:r>
      <w:r>
        <w:rPr>
          <w:rStyle w:val="s3"/>
        </w:rPr>
        <w:t>16-тармақ өзгертілді (2015 ж. 1 қаңтардан бастап қолданысқа енгізілді) (</w:t>
      </w:r>
      <w:hyperlink r:id="rId3583" w:anchor="sub_id=2631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w:t>
      </w:r>
      <w:r>
        <w:rPr>
          <w:rStyle w:val="s0"/>
        </w:rPr>
        <w:t>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w:t>
      </w:r>
      <w:r>
        <w:rPr>
          <w:rStyle w:val="s0"/>
        </w:rPr>
        <w:t>ұмыстарды</w:t>
      </w:r>
      <w:r>
        <w:rPr>
          <w:rStyle w:val="s0"/>
        </w:rPr>
        <w:t>,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5D6516">
      <w:pPr>
        <w:ind w:firstLine="400"/>
        <w:jc w:val="both"/>
      </w:pPr>
      <w:r>
        <w:t>Осы баптың 15-тармағының 3) тармақшасында</w:t>
      </w:r>
      <w:r>
        <w:rPr>
          <w:rStyle w:val="s0"/>
        </w:rPr>
        <w:t xml:space="preserve"> </w:t>
      </w:r>
      <w:r>
        <w:rPr>
          <w:rStyle w:val="s0"/>
        </w:rPr>
        <w:t>көзделген жағ</w:t>
      </w:r>
      <w:r>
        <w:rPr>
          <w:rStyle w:val="s0"/>
        </w:rPr>
        <w:t>дайда тауарларды, жұмыстарды, қызмет көрсетуді алушы өнім берушіге осындай өнім беруші көрсеткен тасымалдау қызметтері бойынша</w:t>
      </w:r>
      <w:r>
        <w:rPr>
          <w:rStyle w:val="s0"/>
        </w:rPr>
        <w:t xml:space="preserve"> </w:t>
      </w:r>
      <w:r>
        <w:rPr>
          <w:rStyle w:val="s0"/>
        </w:rPr>
        <w:t>қосылған</w:t>
      </w:r>
      <w:r>
        <w:rPr>
          <w:rStyle w:val="s0"/>
        </w:rPr>
        <w:t xml:space="preserve"> құн салығының сомасын есепке жатқызу мақсатында әуе көлігімен ұшу фактісін растау үшін өнім берушіге жүгінуге құқылы, ал</w:t>
      </w:r>
      <w:r>
        <w:rPr>
          <w:rStyle w:val="s0"/>
        </w:rPr>
        <w:t xml:space="preserve"> өнім беруші:</w:t>
      </w:r>
    </w:p>
    <w:p w:rsidR="00000000" w:rsidRDefault="005D6516">
      <w:pPr>
        <w:ind w:firstLine="400"/>
        <w:jc w:val="both"/>
      </w:pPr>
      <w:r>
        <w:rPr>
          <w:rStyle w:val="s0"/>
        </w:rPr>
        <w:t>жеке тұлғаның әуе көлігімен ұшу фактісін растайтын құжатты</w:t>
      </w:r>
    </w:p>
    <w:p w:rsidR="00000000" w:rsidRDefault="005D6516">
      <w:pPr>
        <w:ind w:firstLine="400"/>
        <w:jc w:val="both"/>
      </w:pPr>
      <w:r>
        <w:rPr>
          <w:rStyle w:val="s0"/>
        </w:rPr>
        <w:t>немесе</w:t>
      </w:r>
    </w:p>
    <w:p w:rsidR="00000000" w:rsidRDefault="005D6516">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w:t>
      </w:r>
      <w:r>
        <w:rPr>
          <w:rStyle w:val="s0"/>
        </w:rPr>
        <w:t>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w:t>
      </w:r>
      <w:r>
        <w:rPr>
          <w:rStyle w:val="s0"/>
        </w:rPr>
        <w:t>руге міндетті.</w:t>
      </w:r>
    </w:p>
    <w:p w:rsidR="00000000" w:rsidRDefault="005D6516">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w:t>
      </w:r>
      <w:r>
        <w:rPr>
          <w:rStyle w:val="s0"/>
        </w:rPr>
        <w:t>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5D6516">
      <w:pPr>
        <w:jc w:val="both"/>
      </w:pPr>
      <w:r>
        <w:rPr>
          <w:rStyle w:val="s3"/>
        </w:rPr>
        <w:t>2012.26.12. № 61-V ҚР</w:t>
      </w:r>
      <w:r>
        <w:rPr>
          <w:rStyle w:val="s3"/>
        </w:rPr>
        <w:t xml:space="preserve"> </w:t>
      </w:r>
      <w:hyperlink r:id="rId3584" w:anchor="sub_id=263" w:history="1">
        <w:r>
          <w:rPr>
            <w:rStyle w:val="a3"/>
            <w:i/>
            <w:iCs/>
            <w:color w:val="0000FF"/>
            <w:u w:val="single"/>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3585" w:anchor="sub_id=911" w:history="1">
        <w:r>
          <w:rPr>
            <w:rStyle w:val="a3"/>
            <w:i/>
            <w:iCs/>
            <w:color w:val="0000FF"/>
            <w:u w:val="single"/>
          </w:rPr>
          <w:t>Заңымен</w:t>
        </w:r>
      </w:hyperlink>
      <w:r>
        <w:rPr>
          <w:rStyle w:val="s3"/>
        </w:rPr>
        <w:t xml:space="preserve"> </w:t>
      </w:r>
      <w:r>
        <w:rPr>
          <w:rStyle w:val="s3"/>
        </w:rPr>
        <w:t>16-1-тармақ жаңа редакцияда (2013 ж. 1 қаңтардан б</w:t>
      </w:r>
      <w:r>
        <w:rPr>
          <w:rStyle w:val="s3"/>
        </w:rPr>
        <w:t>астап қолданысқа енгізілді) (</w:t>
      </w:r>
      <w:hyperlink r:id="rId3586" w:anchor="sub_id=2631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16-1. Осы баптың 16-тармағының талаптарын орындау мақсаттарында шот-фактураны жазып беру:</w:t>
      </w:r>
    </w:p>
    <w:p w:rsidR="00000000" w:rsidRDefault="005D6516">
      <w:pPr>
        <w:jc w:val="both"/>
      </w:pPr>
      <w:r>
        <w:rPr>
          <w:rStyle w:val="s3"/>
        </w:rPr>
        <w:t>2014.28.11. № 257-V ҚР</w:t>
      </w:r>
      <w:r>
        <w:rPr>
          <w:rStyle w:val="s3"/>
        </w:rPr>
        <w:t xml:space="preserve"> </w:t>
      </w:r>
      <w:hyperlink r:id="rId3587" w:anchor="sub_id=26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588" w:anchor="sub_id=263160100" w:history="1">
        <w:r>
          <w:rPr>
            <w:rStyle w:val="a3"/>
            <w:i/>
            <w:iCs/>
            <w:color w:val="0000FF"/>
            <w:u w:val="single"/>
          </w:rPr>
          <w:t>бұр.ред.қара</w:t>
        </w:r>
      </w:hyperlink>
      <w:r>
        <w:rPr>
          <w:rStyle w:val="s3"/>
        </w:rPr>
        <w:t>)</w:t>
      </w:r>
      <w:r>
        <w:rPr>
          <w:rStyle w:val="s3"/>
        </w:rPr>
        <w:t xml:space="preserve"> </w:t>
      </w:r>
    </w:p>
    <w:p w:rsidR="00000000" w:rsidRDefault="005D6516">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шегінд</w:t>
      </w:r>
      <w:r>
        <w:rPr>
          <w:rStyle w:val="s0"/>
        </w:rPr>
        <w:t>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w:t>
      </w:r>
      <w:r>
        <w:rPr>
          <w:rStyle w:val="s0"/>
        </w:rPr>
        <w:t>тырып, өткізу бойынша айналым жасалған күнді көрсетеді;</w:t>
      </w:r>
      <w:r>
        <w:rPr>
          <w:rStyle w:val="s0"/>
        </w:rPr>
        <w:t xml:space="preserve"> </w:t>
      </w:r>
    </w:p>
    <w:p w:rsidR="00000000" w:rsidRDefault="005D6516">
      <w:pPr>
        <w:jc w:val="both"/>
      </w:pPr>
      <w:r>
        <w:rPr>
          <w:rStyle w:val="s3"/>
        </w:rPr>
        <w:t>2014.28.11. № 257-V ҚР</w:t>
      </w:r>
      <w:r>
        <w:rPr>
          <w:rStyle w:val="s3"/>
        </w:rPr>
        <w:t xml:space="preserve"> </w:t>
      </w:r>
      <w:hyperlink r:id="rId3589"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90" w:anchor="sub_id=2631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w:t>
      </w:r>
      <w:r>
        <w:rPr>
          <w:rStyle w:val="s0"/>
        </w:rPr>
        <w:t>е одан кешірек, бірақ осы Кодекстің</w:t>
      </w:r>
      <w:r>
        <w:rPr>
          <w:rStyle w:val="s0"/>
        </w:rPr>
        <w:t xml:space="preserve"> </w:t>
      </w:r>
      <w:hyperlink w:anchor="sub46200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5D6516">
      <w:pPr>
        <w:ind w:firstLine="400"/>
        <w:jc w:val="both"/>
      </w:pPr>
      <w:r>
        <w:rPr>
          <w:rStyle w:val="s0"/>
        </w:rPr>
        <w:t>17. Бірлескен қызмет туралы шарттардың шеңберінде өткізу (сатып алу) кезінде шот-фактураларды жаз</w:t>
      </w:r>
      <w:r>
        <w:rPr>
          <w:rStyle w:val="s0"/>
        </w:rPr>
        <w:t>ып беру ерекшеліктері осы Кодекстің</w:t>
      </w:r>
      <w:r>
        <w:rPr>
          <w:rStyle w:val="s0"/>
        </w:rPr>
        <w:t xml:space="preserve"> </w:t>
      </w:r>
      <w:hyperlink w:anchor="sub2350000" w:history="1">
        <w:r>
          <w:rPr>
            <w:rStyle w:val="a3"/>
            <w:color w:val="0000FF"/>
            <w:u w:val="single"/>
          </w:rPr>
          <w:t>235-бабында</w:t>
        </w:r>
      </w:hyperlink>
      <w:r>
        <w:rPr>
          <w:rStyle w:val="s0"/>
        </w:rPr>
        <w:t xml:space="preserve"> белгіленген. </w:t>
      </w:r>
    </w:p>
    <w:p w:rsidR="00000000" w:rsidRDefault="005D6516">
      <w:pPr>
        <w:jc w:val="both"/>
      </w:pPr>
      <w:r>
        <w:rPr>
          <w:rStyle w:val="s3"/>
        </w:rPr>
        <w:t>2009.16.11. № 200-ІV ҚР</w:t>
      </w:r>
      <w:r>
        <w:rPr>
          <w:rStyle w:val="s3"/>
        </w:rPr>
        <w:t xml:space="preserve"> </w:t>
      </w:r>
      <w:hyperlink r:id="rId3591" w:anchor="sub_id=395" w:history="1">
        <w:r>
          <w:rPr>
            <w:rStyle w:val="a3"/>
            <w:i/>
            <w:iCs/>
            <w:color w:val="0000FF"/>
            <w:u w:val="single"/>
          </w:rPr>
          <w:t>Заңымен</w:t>
        </w:r>
      </w:hyperlink>
      <w:r>
        <w:rPr>
          <w:rStyle w:val="s3"/>
        </w:rPr>
        <w:t xml:space="preserve"> </w:t>
      </w:r>
      <w:r>
        <w:rPr>
          <w:rStyle w:val="s3"/>
        </w:rPr>
        <w:t>18-тармақ өзгертілді (2009 ж. 1 қаңтардан бастап</w:t>
      </w:r>
      <w:r>
        <w:rPr>
          <w:rStyle w:val="s3"/>
        </w:rPr>
        <w:t xml:space="preserve"> қолданысқа енгiзiлді) (бұр.</w:t>
      </w:r>
      <w:hyperlink r:id="rId3592" w:anchor="sub_id=2631800" w:history="1">
        <w:r>
          <w:rPr>
            <w:rStyle w:val="a3"/>
            <w:i/>
            <w:iCs/>
            <w:color w:val="0000FF"/>
            <w:u w:val="single"/>
          </w:rPr>
          <w:t>ред</w:t>
        </w:r>
      </w:hyperlink>
      <w:r>
        <w:rPr>
          <w:rStyle w:val="s3"/>
        </w:rPr>
        <w:t>.қара); 2015.03.12. № 432-V ҚР</w:t>
      </w:r>
      <w:r>
        <w:rPr>
          <w:rStyle w:val="s3"/>
        </w:rPr>
        <w:t xml:space="preserve"> </w:t>
      </w:r>
      <w:hyperlink r:id="rId3593" w:anchor="sub_id=263" w:history="1">
        <w:r>
          <w:rPr>
            <w:rStyle w:val="a3"/>
            <w:i/>
            <w:iCs/>
            <w:color w:val="0000FF"/>
            <w:u w:val="single"/>
          </w:rPr>
          <w:t>Заңымен</w:t>
        </w:r>
      </w:hyperlink>
      <w:r>
        <w:rPr>
          <w:rStyle w:val="s3"/>
        </w:rPr>
        <w:t xml:space="preserve"> </w:t>
      </w:r>
      <w:r>
        <w:rPr>
          <w:rStyle w:val="s3"/>
        </w:rPr>
        <w:t>18-тармақ жаңа редак</w:t>
      </w:r>
      <w:r>
        <w:rPr>
          <w:rStyle w:val="s3"/>
        </w:rPr>
        <w:t>цияда (2016 ж. 1 қаңтардан бастап қолданысқа енгізілді) (</w:t>
      </w:r>
      <w:hyperlink r:id="rId3594" w:anchor="sub_id=2631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18. Талаптары комиссия шартының талаптарына сәйкес келетін шарттар шеңберінде шот-фактуралар жазып </w:t>
      </w:r>
      <w:r>
        <w:rPr>
          <w:rStyle w:val="s0"/>
        </w:rPr>
        <w:t>беру ерекшеліктері осы Кодекстің</w:t>
      </w:r>
      <w:r>
        <w:rPr>
          <w:rStyle w:val="s0"/>
        </w:rPr>
        <w:t xml:space="preserve"> </w:t>
      </w:r>
      <w:hyperlink w:anchor="sub264010000" w:history="1">
        <w:r>
          <w:rPr>
            <w:rStyle w:val="a3"/>
            <w:color w:val="0000FF"/>
            <w:u w:val="single"/>
          </w:rPr>
          <w:t>264-1-бабында</w:t>
        </w:r>
      </w:hyperlink>
      <w:r>
        <w:rPr>
          <w:rStyle w:val="s0"/>
        </w:rPr>
        <w:t xml:space="preserve"> белгіленеді.</w:t>
      </w:r>
    </w:p>
    <w:p w:rsidR="00000000" w:rsidRDefault="005D6516">
      <w:pPr>
        <w:jc w:val="both"/>
      </w:pPr>
      <w:r>
        <w:rPr>
          <w:rStyle w:val="s3"/>
        </w:rPr>
        <w:t>2009.04.07. № 167-ІV ҚР</w:t>
      </w:r>
      <w:r>
        <w:rPr>
          <w:rStyle w:val="s3"/>
        </w:rPr>
        <w:t xml:space="preserve"> </w:t>
      </w:r>
      <w:hyperlink r:id="rId3595" w:anchor="sub_id=19" w:history="1">
        <w:r>
          <w:rPr>
            <w:rStyle w:val="a3"/>
            <w:i/>
            <w:iCs/>
            <w:color w:val="0000FF"/>
            <w:u w:val="single"/>
          </w:rPr>
          <w:t>Заңымен</w:t>
        </w:r>
      </w:hyperlink>
      <w:r>
        <w:rPr>
          <w:rStyle w:val="s3"/>
        </w:rPr>
        <w:t xml:space="preserve"> </w:t>
      </w:r>
      <w:r>
        <w:rPr>
          <w:rStyle w:val="s3"/>
        </w:rPr>
        <w:t>19-тармақпен толықтырылды (2009 жылғы 1 қаңтардан</w:t>
      </w:r>
      <w:r>
        <w:rPr>
          <w:rStyle w:val="s3"/>
        </w:rPr>
        <w:t xml:space="preserve"> бастап қолданысқа енгізілді); 2009.16.11. № 200-ІV ҚР</w:t>
      </w:r>
      <w:r>
        <w:rPr>
          <w:rStyle w:val="s3"/>
        </w:rPr>
        <w:t xml:space="preserve"> </w:t>
      </w:r>
      <w:hyperlink r:id="rId3596" w:anchor="sub_id=395" w:history="1">
        <w:r>
          <w:rPr>
            <w:rStyle w:val="a3"/>
            <w:i/>
            <w:iCs/>
            <w:color w:val="0000FF"/>
            <w:u w:val="single"/>
          </w:rPr>
          <w:t>Заңымен</w:t>
        </w:r>
      </w:hyperlink>
      <w:r>
        <w:rPr>
          <w:rStyle w:val="s3"/>
        </w:rPr>
        <w:t xml:space="preserve"> </w:t>
      </w:r>
      <w:r>
        <w:rPr>
          <w:rStyle w:val="s3"/>
        </w:rPr>
        <w:t>19-тармақ жаңа редакцияда (2009 ж. 1 қаңтардан бастап қолданысқа енгiзiлді) (бұр.</w:t>
      </w:r>
      <w:hyperlink r:id="rId3597" w:anchor="sub_id=2631900" w:history="1">
        <w:r>
          <w:rPr>
            <w:rStyle w:val="a3"/>
            <w:i/>
            <w:iCs/>
            <w:color w:val="0000FF"/>
            <w:u w:val="single"/>
          </w:rPr>
          <w:t>ред</w:t>
        </w:r>
      </w:hyperlink>
      <w:r>
        <w:rPr>
          <w:rStyle w:val="s3"/>
        </w:rPr>
        <w:t>.қара)</w:t>
      </w:r>
    </w:p>
    <w:p w:rsidR="00000000" w:rsidRDefault="005D6516">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color w:val="0000FF"/>
            <w:u w:val="single"/>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5D6516">
      <w:pPr>
        <w:jc w:val="both"/>
      </w:pPr>
      <w:r>
        <w:rPr>
          <w:rStyle w:val="s3"/>
        </w:rPr>
        <w:t>2009.16.11. № 200-ІV ҚР</w:t>
      </w:r>
      <w:r>
        <w:rPr>
          <w:rStyle w:val="s3"/>
        </w:rPr>
        <w:t xml:space="preserve"> </w:t>
      </w:r>
      <w:hyperlink r:id="rId3598" w:anchor="sub_id=395" w:history="1">
        <w:r>
          <w:rPr>
            <w:rStyle w:val="a3"/>
            <w:i/>
            <w:iCs/>
            <w:color w:val="0000FF"/>
            <w:u w:val="single"/>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599" w:anchor="sub_id=263" w:history="1">
        <w:r>
          <w:rPr>
            <w:rStyle w:val="a3"/>
            <w:i/>
            <w:iCs/>
            <w:color w:val="0000FF"/>
            <w:u w:val="single"/>
          </w:rPr>
          <w:t>Заңымен</w:t>
        </w:r>
      </w:hyperlink>
      <w:r>
        <w:rPr>
          <w:rStyle w:val="s3"/>
        </w:rPr>
        <w:t xml:space="preserve"> </w:t>
      </w:r>
      <w:r>
        <w:rPr>
          <w:rStyle w:val="s3"/>
        </w:rPr>
        <w:t>20-тармақ жаңа редакцияда (2013 ж. 1 қаңтардан бастап қолданысқа енг</w:t>
      </w:r>
      <w:r>
        <w:rPr>
          <w:rStyle w:val="s3"/>
        </w:rPr>
        <w:t>ізілді) (</w:t>
      </w:r>
      <w:hyperlink r:id="rId3600" w:anchor="sub_id=26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20. Осы Кодекстiң</w:t>
      </w:r>
      <w:r>
        <w:rPr>
          <w:rStyle w:val="s0"/>
        </w:rPr>
        <w:t xml:space="preserve"> </w:t>
      </w:r>
      <w:hyperlink w:anchor="sub780000" w:history="1">
        <w:r>
          <w:rPr>
            <w:rStyle w:val="a3"/>
            <w:color w:val="0000FF"/>
            <w:u w:val="single"/>
          </w:rPr>
          <w:t>78-бабында</w:t>
        </w:r>
      </w:hyperlink>
      <w:r>
        <w:rPr>
          <w:rStyle w:val="s0"/>
        </w:rPr>
        <w:t xml:space="preserve"> белг</w:t>
      </w:r>
      <w:r>
        <w:rPr>
          <w:rStyle w:val="s0"/>
        </w:rPr>
        <w:t>iленген талаптар сақталмаған жағдайда лизинг берушi көрсетiлген сақталмау орын алғ</w:t>
      </w:r>
      <w:r>
        <w:rPr>
          <w:rStyle w:val="s0"/>
        </w:rPr>
        <w:t>ан күннен бастап бес жұмыс күнiнен кешiктiрмей:</w:t>
      </w:r>
    </w:p>
    <w:p w:rsidR="00000000" w:rsidRDefault="005D6516">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w:t>
      </w:r>
      <w:r>
        <w:rPr>
          <w:rStyle w:val="s0"/>
        </w:rPr>
        <w:t xml:space="preserve"> (қаржы лизингі бойынша сыйақы сомасы қосылмаған) қамтылуға тиiс;</w:t>
      </w:r>
    </w:p>
    <w:p w:rsidR="00000000" w:rsidRDefault="005D6516">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w:t>
      </w:r>
      <w:r>
        <w:rPr>
          <w:rStyle w:val="s0"/>
        </w:rPr>
        <w:t>е отырып, босатылған айналымдардың терiс мәнi және салық салынатын айналымдардың оң мәнi қамтылуға тиiс.</w:t>
      </w:r>
    </w:p>
    <w:p w:rsidR="00000000" w:rsidRDefault="005D6516">
      <w:pPr>
        <w:jc w:val="both"/>
      </w:pPr>
      <w:r>
        <w:rPr>
          <w:rStyle w:val="s3"/>
        </w:rPr>
        <w:t>2010.30.06. № 297-ІV ҚР</w:t>
      </w:r>
      <w:r>
        <w:rPr>
          <w:rStyle w:val="s3"/>
        </w:rPr>
        <w:t xml:space="preserve"> </w:t>
      </w:r>
      <w:hyperlink r:id="rId3601" w:anchor="sub_id=651"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r>
        <w:rPr>
          <w:rStyle w:val="s3"/>
        </w:rPr>
        <w:t>(2009 жылғы</w:t>
      </w:r>
      <w:r>
        <w:rPr>
          <w:rStyle w:val="s3"/>
        </w:rPr>
        <w:t xml:space="preserve"> 1 қаңтардан бастап қолданысқа енгізілді)</w:t>
      </w:r>
    </w:p>
    <w:p w:rsidR="00000000" w:rsidRDefault="005D6516">
      <w:pPr>
        <w:ind w:firstLine="400"/>
        <w:jc w:val="both"/>
      </w:pPr>
      <w:r>
        <w:rPr>
          <w:rStyle w:val="s0"/>
        </w:rPr>
        <w:t>21. Оператор осы Кодекстің</w:t>
      </w:r>
      <w:r>
        <w:rPr>
          <w:rStyle w:val="s0"/>
        </w:rPr>
        <w:t xml:space="preserve"> </w:t>
      </w:r>
      <w:hyperlink w:anchor="sub271010300" w:history="1">
        <w:r>
          <w:rPr>
            <w:rStyle w:val="a3"/>
            <w:color w:val="0000FF"/>
            <w:u w:val="single"/>
          </w:rPr>
          <w:t>271-1-бабының 3-тармағында</w:t>
        </w:r>
      </w:hyperlink>
      <w:r>
        <w:rPr>
          <w:rStyle w:val="s0"/>
        </w:rPr>
        <w:t xml:space="preserve"> </w:t>
      </w:r>
      <w:r>
        <w:rPr>
          <w:rStyle w:val="s0"/>
        </w:rPr>
        <w:t xml:space="preserve">көзделген жағдайларда, тауарларды, жұмыстарды, көрсетілетін қызметтерді өткізген (сатып алған) кезде шот-фактура оператордың </w:t>
      </w:r>
      <w:r>
        <w:rPr>
          <w:rStyle w:val="s0"/>
        </w:rPr>
        <w:t>жеткізуші (сатып алушы) ретіндегі деректемелерін көрсете отырып, осы баптың талаптарына сәйкес жазып беріледі.</w:t>
      </w:r>
    </w:p>
    <w:p w:rsidR="00000000" w:rsidRDefault="005D6516">
      <w:pPr>
        <w:ind w:firstLine="400"/>
        <w:jc w:val="both"/>
      </w:pPr>
      <w:r>
        <w:t> </w:t>
      </w:r>
    </w:p>
    <w:p w:rsidR="00000000" w:rsidRDefault="005D6516">
      <w:pPr>
        <w:ind w:firstLine="400"/>
        <w:jc w:val="both"/>
      </w:pPr>
      <w:bookmarkStart w:id="496" w:name="SUB2640000"/>
      <w:bookmarkEnd w:id="496"/>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5D6516">
      <w:pPr>
        <w:jc w:val="both"/>
      </w:pPr>
      <w:r>
        <w:rPr>
          <w:rStyle w:val="s3"/>
        </w:rPr>
        <w:t>2009.16.11. № 200-ІV ҚР</w:t>
      </w:r>
      <w:r>
        <w:rPr>
          <w:rStyle w:val="s3"/>
        </w:rPr>
        <w:t xml:space="preserve"> </w:t>
      </w:r>
      <w:hyperlink r:id="rId3602"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3603" w:anchor="sub_id=2640100" w:history="1">
        <w:r>
          <w:rPr>
            <w:rStyle w:val="a3"/>
            <w:i/>
            <w:iCs/>
            <w:color w:val="0000FF"/>
            <w:u w:val="single"/>
          </w:rPr>
          <w:t>ред</w:t>
        </w:r>
      </w:hyperlink>
      <w:r>
        <w:rPr>
          <w:rStyle w:val="s3"/>
        </w:rPr>
        <w:t>.қара); 2012.26.12. № 61-V ҚР</w:t>
      </w:r>
      <w:r>
        <w:rPr>
          <w:rStyle w:val="s3"/>
        </w:rPr>
        <w:t xml:space="preserve"> </w:t>
      </w:r>
      <w:hyperlink r:id="rId3604" w:anchor="sub_id=26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05" w:anchor="sub_id=26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w:t>
      </w:r>
      <w:hyperlink r:id="rId3606" w:anchor="sub_id=7080000" w:history="1">
        <w:r>
          <w:rPr>
            <w:rStyle w:val="a3"/>
            <w:color w:val="0000FF"/>
            <w:u w:val="single"/>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5D6516">
      <w:pPr>
        <w:ind w:firstLine="400"/>
        <w:jc w:val="both"/>
      </w:pPr>
      <w:r>
        <w:rPr>
          <w:rStyle w:val="s0"/>
        </w:rPr>
        <w:t>Экспедитор шот-фактураны</w:t>
      </w:r>
      <w:r>
        <w:rPr>
          <w:rStyle w:val="s0"/>
        </w:rPr>
        <w:t xml:space="preserve">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5D6516">
      <w:pPr>
        <w:ind w:firstLine="400"/>
        <w:jc w:val="both"/>
      </w:pPr>
      <w:r>
        <w:rPr>
          <w:rStyle w:val="s0"/>
        </w:rPr>
        <w:t xml:space="preserve">Егер тасымалдаушы (өнім беруші) қосылған құн салығын төлеуші болып табылмаған </w:t>
      </w:r>
      <w:r>
        <w:rPr>
          <w:rStyle w:val="s0"/>
        </w:rPr>
        <w:t>жағдайда, экспедитор шот-фактураны жұмыстардың, көрсетілетін қызметтердің құнын растайтын құжаттың негізінде жазып береді.</w:t>
      </w:r>
    </w:p>
    <w:p w:rsidR="00000000" w:rsidRDefault="005D6516">
      <w:pPr>
        <w:jc w:val="both"/>
      </w:pPr>
      <w:r>
        <w:rPr>
          <w:rStyle w:val="s3"/>
        </w:rPr>
        <w:t>2012.26.12. № 61-V ҚР</w:t>
      </w:r>
      <w:r>
        <w:rPr>
          <w:rStyle w:val="s3"/>
        </w:rPr>
        <w:t xml:space="preserve"> </w:t>
      </w:r>
      <w:hyperlink r:id="rId3607" w:anchor="sub_id=264" w:history="1">
        <w:r>
          <w:rPr>
            <w:rStyle w:val="a3"/>
            <w:i/>
            <w:iCs/>
            <w:color w:val="0000FF"/>
            <w:u w:val="single"/>
          </w:rPr>
          <w:t>Заңымен</w:t>
        </w:r>
      </w:hyperlink>
      <w:r>
        <w:rPr>
          <w:rStyle w:val="s3"/>
        </w:rPr>
        <w:t xml:space="preserve"> </w:t>
      </w:r>
      <w:r>
        <w:rPr>
          <w:rStyle w:val="s3"/>
        </w:rPr>
        <w:t>2-тармақ өзгертілді (2</w:t>
      </w:r>
      <w:r>
        <w:rPr>
          <w:rStyle w:val="s3"/>
        </w:rPr>
        <w:t>013 ж. 1 қаңтардан бастап қолданысқа енгізілді) (</w:t>
      </w:r>
      <w:hyperlink r:id="rId3608" w:anchor="sub_id=26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Экспедитор жазып беретін шот-фактурадағы салық салынатын айналымның мөлшері көлік экспедициясы шартының </w:t>
      </w:r>
      <w:r>
        <w:rPr>
          <w:rStyle w:val="s0"/>
        </w:rPr>
        <w:t>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5D6516">
      <w:pPr>
        <w:ind w:firstLine="400"/>
        <w:jc w:val="both"/>
      </w:pPr>
      <w:r>
        <w:rPr>
          <w:rStyle w:val="s0"/>
        </w:rPr>
        <w:t>Шот-фактурада:</w:t>
      </w:r>
    </w:p>
    <w:p w:rsidR="00000000" w:rsidRDefault="005D6516">
      <w:pPr>
        <w:ind w:firstLine="400"/>
        <w:jc w:val="both"/>
      </w:pPr>
      <w:r>
        <w:rPr>
          <w:rStyle w:val="s0"/>
        </w:rPr>
        <w:t>қосылған</w:t>
      </w:r>
      <w:r>
        <w:rPr>
          <w:rStyle w:val="s0"/>
        </w:rPr>
        <w:t xml:space="preserve"> құн салығын төлеушілер болып табылатын;</w:t>
      </w:r>
    </w:p>
    <w:p w:rsidR="00000000" w:rsidRDefault="005D6516">
      <w:pPr>
        <w:ind w:firstLine="400"/>
        <w:jc w:val="both"/>
      </w:pPr>
      <w:r>
        <w:rPr>
          <w:rStyle w:val="s0"/>
        </w:rPr>
        <w:t>қосылған</w:t>
      </w:r>
      <w:r>
        <w:rPr>
          <w:rStyle w:val="s0"/>
        </w:rPr>
        <w:t xml:space="preserve"> құн салығын төлеушілер болып табылмайтын тасым</w:t>
      </w:r>
      <w:r>
        <w:rPr>
          <w:rStyle w:val="s0"/>
        </w:rPr>
        <w:t>алдаушылар және (немесе) ұсынушылар жүзеге асыратын жұмыстардың, қызмет көрсетулердің құнын қамтитын айналым көрсетіледі.</w:t>
      </w:r>
    </w:p>
    <w:p w:rsidR="00000000" w:rsidRDefault="005D6516">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w:t>
      </w:r>
      <w:r>
        <w:rPr>
          <w:rStyle w:val="s0"/>
        </w:rPr>
        <w:t>лмен жазып көрсетілуге тиіс.</w:t>
      </w:r>
    </w:p>
    <w:p w:rsidR="00000000" w:rsidRDefault="005D6516">
      <w:pPr>
        <w:jc w:val="both"/>
      </w:pPr>
      <w:r>
        <w:rPr>
          <w:rStyle w:val="s3"/>
        </w:rPr>
        <w:t>2009.16.11. № 200-ІV ҚР</w:t>
      </w:r>
      <w:r>
        <w:rPr>
          <w:rStyle w:val="s3"/>
        </w:rPr>
        <w:t xml:space="preserve"> </w:t>
      </w:r>
      <w:hyperlink r:id="rId3609" w:anchor="sub_id=397"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610" w:anchor="sub_id=2640300" w:history="1">
        <w:r>
          <w:rPr>
            <w:rStyle w:val="a3"/>
            <w:i/>
            <w:iCs/>
            <w:color w:val="0000FF"/>
            <w:u w:val="single"/>
          </w:rPr>
          <w:t>ред</w:t>
        </w:r>
      </w:hyperlink>
      <w:r>
        <w:rPr>
          <w:rStyle w:val="s3"/>
        </w:rPr>
        <w:t>.қара); 2012.26.12. № 61-V ҚР</w:t>
      </w:r>
      <w:r>
        <w:rPr>
          <w:rStyle w:val="s3"/>
        </w:rPr>
        <w:t xml:space="preserve"> </w:t>
      </w:r>
      <w:hyperlink r:id="rId3611" w:anchor="sub_id=264"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енгізілді) (</w:t>
      </w:r>
      <w:hyperlink r:id="rId3612" w:anchor="sub_id=264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5D6516">
      <w:pPr>
        <w:ind w:firstLine="400"/>
        <w:jc w:val="both"/>
      </w:pPr>
      <w:r>
        <w:rPr>
          <w:rStyle w:val="s0"/>
        </w:rPr>
        <w:t>Шот-фактураның бірінші данасы көлік экспедициясы шарты бойынша клиент болы</w:t>
      </w:r>
      <w:r>
        <w:rPr>
          <w:rStyle w:val="s0"/>
        </w:rPr>
        <w:t>п табылатын тарапқа беріледі.</w:t>
      </w:r>
    </w:p>
    <w:p w:rsidR="00000000" w:rsidRDefault="005D6516">
      <w:pPr>
        <w:ind w:firstLine="400"/>
        <w:jc w:val="both"/>
      </w:pPr>
      <w:r>
        <w:rPr>
          <w:rStyle w:val="s0"/>
        </w:rPr>
        <w:t>Шот-фактураның екінші данасы экспедиторда қалады.</w:t>
      </w:r>
    </w:p>
    <w:p w:rsidR="00000000" w:rsidRDefault="005D6516">
      <w:pPr>
        <w:jc w:val="both"/>
      </w:pPr>
      <w:r>
        <w:rPr>
          <w:rStyle w:val="s3"/>
        </w:rPr>
        <w:t>2012.26.12. № 61-V ҚР</w:t>
      </w:r>
      <w:r>
        <w:rPr>
          <w:rStyle w:val="s3"/>
        </w:rPr>
        <w:t xml:space="preserve"> </w:t>
      </w:r>
      <w:hyperlink r:id="rId3613" w:anchor="sub_id=264" w:history="1">
        <w:r>
          <w:rPr>
            <w:rStyle w:val="a3"/>
            <w:i/>
            <w:iCs/>
            <w:color w:val="0000FF"/>
            <w:u w:val="single"/>
          </w:rPr>
          <w:t>Заңымен</w:t>
        </w:r>
      </w:hyperlink>
      <w:r>
        <w:rPr>
          <w:rStyle w:val="s3"/>
        </w:rPr>
        <w:t xml:space="preserve"> </w:t>
      </w:r>
      <w:r>
        <w:rPr>
          <w:rStyle w:val="s3"/>
        </w:rPr>
        <w:t xml:space="preserve">3-1-тармақпен толықтырылды (2014 ж. 1 шілдеден бастап қолданысқа </w:t>
      </w:r>
      <w:r>
        <w:rPr>
          <w:rStyle w:val="s3"/>
        </w:rPr>
        <w:t>енгізілді)</w:t>
      </w:r>
    </w:p>
    <w:p w:rsidR="00000000" w:rsidRDefault="005D6516">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w:t>
      </w:r>
      <w:r>
        <w:rPr>
          <w:rStyle w:val="s0"/>
        </w:rPr>
        <w:t>аттың болуы міндетті.</w:t>
      </w:r>
    </w:p>
    <w:p w:rsidR="00000000" w:rsidRDefault="005D6516">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сақталады.</w:t>
      </w:r>
    </w:p>
    <w:p w:rsidR="00000000" w:rsidRDefault="005D6516">
      <w:pPr>
        <w:ind w:firstLine="400"/>
        <w:jc w:val="both"/>
      </w:pPr>
      <w:r>
        <w:rPr>
          <w:rStyle w:val="s0"/>
        </w:rPr>
        <w:t>Құжатта</w:t>
      </w:r>
      <w:r>
        <w:rPr>
          <w:rStyle w:val="s0"/>
        </w:rPr>
        <w:t xml:space="preserve"> мынадай деректер көрсетілуге тиіс:</w:t>
      </w:r>
    </w:p>
    <w:p w:rsidR="00000000" w:rsidRDefault="005D6516">
      <w:pPr>
        <w:ind w:firstLine="400"/>
        <w:jc w:val="both"/>
      </w:pPr>
      <w:r>
        <w:rPr>
          <w:rStyle w:val="s0"/>
        </w:rPr>
        <w:t>1) тасымалдаушының және (немесе) жұмыстарды, көрсе</w:t>
      </w:r>
      <w:r>
        <w:rPr>
          <w:rStyle w:val="s0"/>
        </w:rPr>
        <w:t>тілетін қызметтерді берушінің шот-фактурасының реттік нөмірі және жазып берiлген күні;</w:t>
      </w:r>
    </w:p>
    <w:p w:rsidR="00000000" w:rsidRDefault="005D6516">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5D6516">
      <w:pPr>
        <w:ind w:firstLine="400"/>
        <w:jc w:val="both"/>
      </w:pPr>
      <w:r>
        <w:rPr>
          <w:rStyle w:val="s0"/>
        </w:rPr>
        <w:t>3) тасымалдаушының және (немесе) жұмыстарды, көрсе</w:t>
      </w:r>
      <w:r>
        <w:rPr>
          <w:rStyle w:val="s0"/>
        </w:rPr>
        <w:t>тілетін қызметтерді берушінің тегі, аты, әкесінің аты (бар болса) немесе атауы;</w:t>
      </w:r>
    </w:p>
    <w:p w:rsidR="00000000" w:rsidRDefault="005D6516">
      <w:pPr>
        <w:ind w:firstLine="400"/>
        <w:jc w:val="both"/>
      </w:pPr>
      <w:r>
        <w:rPr>
          <w:rStyle w:val="s0"/>
        </w:rPr>
        <w:t xml:space="preserve">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w:t>
      </w:r>
      <w:r>
        <w:rPr>
          <w:rStyle w:val="s0"/>
        </w:rPr>
        <w:t>нөмірі;</w:t>
      </w:r>
    </w:p>
    <w:p w:rsidR="00000000" w:rsidRDefault="005D6516">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w:t>
      </w:r>
      <w:r>
        <w:rPr>
          <w:rStyle w:val="s0"/>
        </w:rPr>
        <w:t>ы және (немесе) өнім беруші жүзеге асыратын жұмыстардың, қызмет көрсетудің құны бөлек көрсетіледі.</w:t>
      </w:r>
    </w:p>
    <w:p w:rsidR="00000000" w:rsidRDefault="005D6516">
      <w:pPr>
        <w:jc w:val="both"/>
      </w:pPr>
      <w:r>
        <w:rPr>
          <w:rStyle w:val="s3"/>
        </w:rPr>
        <w:t>2012.26.12. № 61-V ҚР</w:t>
      </w:r>
      <w:r>
        <w:rPr>
          <w:rStyle w:val="s3"/>
        </w:rPr>
        <w:t xml:space="preserve"> </w:t>
      </w:r>
      <w:hyperlink r:id="rId3614" w:anchor="sub_id=264" w:history="1">
        <w:r>
          <w:rPr>
            <w:rStyle w:val="a3"/>
            <w:i/>
            <w:iCs/>
            <w:color w:val="0000FF"/>
            <w:u w:val="single"/>
          </w:rPr>
          <w:t>Заңымен</w:t>
        </w:r>
      </w:hyperlink>
      <w:r>
        <w:rPr>
          <w:rStyle w:val="s3"/>
        </w:rPr>
        <w:t xml:space="preserve"> </w:t>
      </w:r>
      <w:r>
        <w:rPr>
          <w:rStyle w:val="s3"/>
        </w:rPr>
        <w:t xml:space="preserve">4-тармақ жаңа редакцияда (2013 ж. 1 қаңтардан </w:t>
      </w:r>
      <w:r>
        <w:rPr>
          <w:rStyle w:val="s3"/>
        </w:rPr>
        <w:t>бастап қолданысқа енгізілді) (</w:t>
      </w:r>
      <w:hyperlink r:id="rId3615" w:anchor="sub_id=264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w:t>
      </w:r>
      <w:r>
        <w:rPr>
          <w:rStyle w:val="s0"/>
        </w:rPr>
        <w:t>осылған құн салығының сомасын есепке жатқызуы үшін негіз болып табылады.</w:t>
      </w:r>
    </w:p>
    <w:p w:rsidR="00000000" w:rsidRDefault="005D6516">
      <w:pPr>
        <w:ind w:firstLine="400"/>
        <w:jc w:val="both"/>
      </w:pPr>
      <w:r>
        <w:rPr>
          <w:rStyle w:val="s0"/>
        </w:rPr>
        <w:t> </w:t>
      </w:r>
    </w:p>
    <w:p w:rsidR="00000000" w:rsidRDefault="005D6516">
      <w:pPr>
        <w:jc w:val="both"/>
      </w:pPr>
      <w:bookmarkStart w:id="497" w:name="SUB264010000"/>
      <w:bookmarkEnd w:id="497"/>
      <w:r>
        <w:rPr>
          <w:rStyle w:val="s3"/>
        </w:rPr>
        <w:t>2015.03.12. № 432-V ҚР</w:t>
      </w:r>
      <w:r>
        <w:rPr>
          <w:rStyle w:val="s3"/>
        </w:rPr>
        <w:t xml:space="preserve"> </w:t>
      </w:r>
      <w:hyperlink r:id="rId3616" w:anchor="sub_id=2641" w:history="1">
        <w:r>
          <w:rPr>
            <w:rStyle w:val="a3"/>
            <w:i/>
            <w:iCs/>
            <w:color w:val="0000FF"/>
            <w:u w:val="single"/>
          </w:rPr>
          <w:t>Заңымен</w:t>
        </w:r>
      </w:hyperlink>
      <w:r>
        <w:rPr>
          <w:rStyle w:val="s3"/>
        </w:rPr>
        <w:t xml:space="preserve"> </w:t>
      </w:r>
      <w:r>
        <w:rPr>
          <w:rStyle w:val="s3"/>
        </w:rPr>
        <w:t>Кодекс 264-1-баппен толықтырылды (2016 ж. 1 қаңтардан бастап қолданы</w:t>
      </w:r>
      <w:r>
        <w:rPr>
          <w:rStyle w:val="s3"/>
        </w:rPr>
        <w:t>сқа енгізілді)</w:t>
      </w:r>
    </w:p>
    <w:p w:rsidR="00000000" w:rsidRDefault="005D6516">
      <w:pPr>
        <w:ind w:left="1200" w:hanging="800"/>
        <w:jc w:val="both"/>
      </w:pPr>
      <w:r>
        <w:rPr>
          <w:rStyle w:val="s1"/>
        </w:rPr>
        <w:t>264-1-бап. Талаптары комиссия шартының талаптарына сәйкес келетін шарттар бойынша шот-фактуралар жазып беру ерекшеліктері</w:t>
      </w:r>
    </w:p>
    <w:p w:rsidR="00000000" w:rsidRDefault="005D6516">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w:t>
      </w:r>
      <w:r>
        <w:rPr>
          <w:rStyle w:val="s0"/>
        </w:rPr>
        <w:t>зінде тауарларды, жұмыстарды, көрсетілетін қызметтерді сатып алушыға шот-фактураларды жазып беруді қосылған құн салығын төлеуші болып табылатын комиссионер жүзеге асырады.</w:t>
      </w:r>
      <w:r>
        <w:rPr>
          <w:rStyle w:val="s0"/>
        </w:rPr>
        <w:t xml:space="preserve"> </w:t>
      </w:r>
    </w:p>
    <w:p w:rsidR="00000000" w:rsidRDefault="005D6516">
      <w:pPr>
        <w:ind w:firstLine="400"/>
        <w:jc w:val="both"/>
      </w:pPr>
      <w:r>
        <w:rPr>
          <w:rStyle w:val="s0"/>
        </w:rPr>
        <w:t>Комиссионер жазып беретін шот-фактурадағы тауарларды, жұмыстарды, көрсетілетін қызм</w:t>
      </w:r>
      <w:r>
        <w:rPr>
          <w:rStyle w:val="s0"/>
        </w:rPr>
        <w:t>еттерді өткізу бойынша айналым мөлшері комиссионер тауарларды, жұмыстарды, көрсетілетін қызметтерді сатып алушыға өткізуді жүзеге асыратын олардың құны негізінде көрсетіледі.</w:t>
      </w:r>
    </w:p>
    <w:p w:rsidR="00000000" w:rsidRDefault="005D6516">
      <w:pPr>
        <w:ind w:firstLine="400"/>
        <w:jc w:val="both"/>
      </w:pPr>
      <w:r>
        <w:rPr>
          <w:rStyle w:val="s0"/>
        </w:rPr>
        <w:t>Комиссионер шот-фактураны:</w:t>
      </w:r>
    </w:p>
    <w:p w:rsidR="00000000" w:rsidRDefault="005D6516">
      <w:pPr>
        <w:ind w:firstLine="400"/>
        <w:jc w:val="both"/>
      </w:pPr>
      <w:r>
        <w:rPr>
          <w:rStyle w:val="s0"/>
        </w:rPr>
        <w:t>қосылған</w:t>
      </w:r>
      <w:r>
        <w:rPr>
          <w:rStyle w:val="s0"/>
        </w:rPr>
        <w:t xml:space="preserve"> құн салығын төлеуші болып табылатын комитент </w:t>
      </w:r>
      <w:r>
        <w:rPr>
          <w:rStyle w:val="s0"/>
        </w:rPr>
        <w:t>комиссионерге жазып берген шот-фактураның деректерін ескере отырып жазып береді.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w:t>
      </w:r>
      <w:r>
        <w:rPr>
          <w:rStyle w:val="s0"/>
        </w:rPr>
        <w:t xml:space="preserve"> салық салынатын (салынбайтын) айналымға қосылады;</w:t>
      </w:r>
    </w:p>
    <w:p w:rsidR="00000000" w:rsidRDefault="005D6516">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w:t>
      </w:r>
      <w:r>
        <w:rPr>
          <w:rStyle w:val="s0"/>
        </w:rPr>
        <w:t>құжатта</w:t>
      </w:r>
      <w:r>
        <w:rPr>
          <w:rStyle w:val="s0"/>
        </w:rPr>
        <w:t xml:space="preserve"> көрсетілген тауарлардың, жұмыстардың, көрсетілетін қызметтердің құны комиссионер сатып алушыға жазып беретін шот-фактурадағы салық салынбайтын айналымға қосылады.</w:t>
      </w:r>
    </w:p>
    <w:p w:rsidR="00000000" w:rsidRDefault="005D6516">
      <w:pPr>
        <w:ind w:firstLine="400"/>
        <w:jc w:val="both"/>
      </w:pPr>
      <w:r>
        <w:rPr>
          <w:rStyle w:val="s0"/>
        </w:rPr>
        <w:t xml:space="preserve">Комитент комиссионерге жазып беретін шот-фактурадағы салық салынатын айналым мөлшері </w:t>
      </w:r>
      <w:r>
        <w:rPr>
          <w:rStyle w:val="s0"/>
        </w:rPr>
        <w:t>өткізу</w:t>
      </w:r>
      <w:r>
        <w:rPr>
          <w:rStyle w:val="s0"/>
        </w:rPr>
        <w:t xml:space="preserve"> мақсатында комиссионерге ұсынылған тауарлардың, жұмыстардың, көрсетілетін қызметтердің құны негізінде көрсетіледі.</w:t>
      </w:r>
      <w:r>
        <w:rPr>
          <w:rStyle w:val="s0"/>
        </w:rPr>
        <w:t xml:space="preserve"> </w:t>
      </w:r>
    </w:p>
    <w:p w:rsidR="00000000" w:rsidRDefault="005D6516">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w:t>
      </w:r>
      <w:r>
        <w:rPr>
          <w:rStyle w:val="s0"/>
        </w:rPr>
        <w:t>ізінде көрсетіледі.</w:t>
      </w:r>
    </w:p>
    <w:p w:rsidR="00000000" w:rsidRDefault="005D6516">
      <w:pPr>
        <w:ind w:firstLine="400"/>
        <w:jc w:val="both"/>
      </w:pPr>
      <w:r>
        <w:rPr>
          <w:rStyle w:val="s0"/>
        </w:rPr>
        <w:t>Осы Кодекстің</w:t>
      </w:r>
      <w:r>
        <w:rPr>
          <w:rStyle w:val="s0"/>
        </w:rPr>
        <w:t xml:space="preserve"> </w:t>
      </w:r>
      <w:hyperlink w:anchor="sub2630500" w:history="1">
        <w:r>
          <w:rPr>
            <w:rStyle w:val="a3"/>
            <w:color w:val="0000FF"/>
            <w:u w:val="single"/>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w:t>
      </w:r>
      <w:r>
        <w:rPr>
          <w:rStyle w:val="s0"/>
        </w:rPr>
        <w:t>рдің атына шот-фактураны жазып беру кезінде:</w:t>
      </w:r>
    </w:p>
    <w:p w:rsidR="00000000" w:rsidRDefault="005D6516">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5D6516">
      <w:pPr>
        <w:ind w:firstLine="400"/>
        <w:jc w:val="both"/>
      </w:pPr>
      <w:r>
        <w:rPr>
          <w:rStyle w:val="s0"/>
        </w:rPr>
        <w:t xml:space="preserve">алушының деректемелері ретінде «комиссионер» мәртебесі көрсетіле отырып, комиссионер деректемелері </w:t>
      </w:r>
      <w:r>
        <w:rPr>
          <w:rStyle w:val="s0"/>
        </w:rPr>
        <w:t>көрсетіледі.</w:t>
      </w:r>
    </w:p>
    <w:p w:rsidR="00000000" w:rsidRDefault="005D6516">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деректемелері</w:t>
      </w:r>
      <w:r>
        <w:rPr>
          <w:rStyle w:val="s0"/>
        </w:rPr>
        <w:t xml:space="preserve"> ретінде «комиссионер» мәртебесі көрсетіле отырып, комиссионер деректемелері көрсетіледі.</w:t>
      </w:r>
      <w:r>
        <w:rPr>
          <w:rStyle w:val="s0"/>
        </w:rPr>
        <w:t xml:space="preserve"> </w:t>
      </w:r>
    </w:p>
    <w:p w:rsidR="00000000" w:rsidRDefault="005D6516">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комиссио</w:t>
      </w:r>
      <w:r>
        <w:rPr>
          <w:rStyle w:val="s0"/>
        </w:rPr>
        <w:t>нермен жасаған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5D6516">
      <w:pPr>
        <w:ind w:firstLine="400"/>
        <w:jc w:val="both"/>
      </w:pPr>
      <w:r>
        <w:rPr>
          <w:rStyle w:val="s0"/>
        </w:rPr>
        <w:t>Комиссионер жазып бер</w:t>
      </w:r>
      <w:r>
        <w:rPr>
          <w:rStyle w:val="s0"/>
        </w:rPr>
        <w:t>етін шот-фактурадағы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5D6516">
      <w:pPr>
        <w:ind w:firstLine="400"/>
        <w:jc w:val="both"/>
      </w:pPr>
      <w:r>
        <w:rPr>
          <w:rStyle w:val="s0"/>
        </w:rPr>
        <w:t>Комиссионер шот-фактураны:</w:t>
      </w:r>
    </w:p>
    <w:p w:rsidR="00000000" w:rsidRDefault="005D6516">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салы</w:t>
      </w:r>
      <w:r>
        <w:rPr>
          <w:rStyle w:val="s0"/>
        </w:rPr>
        <w:t>натын (салынбайтын) айналым сомасы комиссионер комитентке жазып беретін шот-фактурадағы салық салынатын (салынбайтын) айналымда көрсетіледі;</w:t>
      </w:r>
    </w:p>
    <w:p w:rsidR="00000000" w:rsidRDefault="005D6516">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w:t>
      </w:r>
      <w:r>
        <w:rPr>
          <w:rStyle w:val="s0"/>
        </w:rPr>
        <w:t>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көрс</w:t>
      </w:r>
      <w:r>
        <w:rPr>
          <w:rStyle w:val="s0"/>
        </w:rPr>
        <w:t>етіледі.</w:t>
      </w:r>
    </w:p>
    <w:p w:rsidR="00000000" w:rsidRDefault="005D6516">
      <w:pPr>
        <w:ind w:firstLine="400"/>
        <w:jc w:val="both"/>
      </w:pPr>
      <w:r>
        <w:rPr>
          <w:rStyle w:val="s0"/>
        </w:rPr>
        <w:t>Осы Кодекстің 263-бабы 5-тармағының 2-1), 3),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коми</w:t>
      </w:r>
      <w:r>
        <w:rPr>
          <w:rStyle w:val="s0"/>
        </w:rPr>
        <w:t>тентке жазып беру кезінде:</w:t>
      </w:r>
    </w:p>
    <w:p w:rsidR="00000000" w:rsidRDefault="005D6516">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5D6516">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5D6516">
      <w:pPr>
        <w:ind w:firstLine="400"/>
        <w:jc w:val="both"/>
      </w:pPr>
      <w:r>
        <w:rPr>
          <w:rStyle w:val="s0"/>
        </w:rPr>
        <w:t>Осы Код</w:t>
      </w:r>
      <w:r>
        <w:rPr>
          <w:rStyle w:val="s0"/>
        </w:rPr>
        <w:t>екстің</w:t>
      </w:r>
      <w:r>
        <w:rPr>
          <w:rStyle w:val="s0"/>
        </w:rPr>
        <w:t xml:space="preserve"> </w:t>
      </w:r>
      <w:hyperlink w:anchor="sub2630500" w:history="1">
        <w:r>
          <w:rPr>
            <w:rStyle w:val="a3"/>
            <w:color w:val="0000FF"/>
            <w:u w:val="single"/>
          </w:rPr>
          <w:t>263-бабы 5-тармағының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w:t>
      </w:r>
      <w:r>
        <w:rPr>
          <w:rStyle w:val="s0"/>
        </w:rPr>
        <w:t xml:space="preserve"> алушының деректемелері ретінде комиссионер деректемелері көрсетіледі.</w:t>
      </w:r>
    </w:p>
    <w:p w:rsidR="00000000" w:rsidRDefault="005D6516">
      <w:pPr>
        <w:ind w:firstLine="400"/>
        <w:jc w:val="both"/>
      </w:pPr>
      <w:r>
        <w:t> </w:t>
      </w:r>
    </w:p>
    <w:p w:rsidR="00000000" w:rsidRDefault="005D6516">
      <w:pPr>
        <w:jc w:val="both"/>
      </w:pPr>
      <w:bookmarkStart w:id="498" w:name="SUB2650000"/>
      <w:bookmarkEnd w:id="498"/>
      <w:r>
        <w:rPr>
          <w:rStyle w:val="s3"/>
        </w:rPr>
        <w:t>2009.04.07. № 167-ІV ҚР</w:t>
      </w:r>
      <w:r>
        <w:rPr>
          <w:rStyle w:val="s3"/>
        </w:rPr>
        <w:t xml:space="preserve"> </w:t>
      </w:r>
      <w:hyperlink r:id="rId3617" w:anchor="sub_id=26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618" w:anchor="sub_id=2650101" w:history="1">
        <w:r>
          <w:rPr>
            <w:rStyle w:val="a3"/>
            <w:i/>
            <w:iCs/>
            <w:color w:val="0000FF"/>
            <w:u w:val="single"/>
          </w:rPr>
          <w:t>ред</w:t>
        </w:r>
      </w:hyperlink>
      <w:r>
        <w:rPr>
          <w:rStyle w:val="s3"/>
        </w:rPr>
        <w:t>.қара); 2012.26.12. № 61-V ҚР</w:t>
      </w:r>
      <w:r>
        <w:rPr>
          <w:rStyle w:val="s3"/>
        </w:rPr>
        <w:t xml:space="preserve"> </w:t>
      </w:r>
      <w:hyperlink r:id="rId3619" w:anchor="sub_id=265"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20" w:anchor="sub_id=2650300" w:history="1">
        <w:r>
          <w:rPr>
            <w:rStyle w:val="a3"/>
            <w:i/>
            <w:iCs/>
            <w:color w:val="0000FF"/>
            <w:u w:val="single"/>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3621" w:anchor="sub_id=397" w:history="1">
        <w:r>
          <w:rPr>
            <w:rStyle w:val="a3"/>
            <w:i/>
            <w:iCs/>
            <w:color w:val="0000FF"/>
            <w:u w:val="single"/>
          </w:rPr>
          <w:t>Заңымен</w:t>
        </w:r>
      </w:hyperlink>
      <w:r>
        <w:rPr>
          <w:rStyle w:val="s3"/>
        </w:rPr>
        <w:t xml:space="preserve"> </w:t>
      </w:r>
      <w:r>
        <w:rPr>
          <w:rStyle w:val="s3"/>
        </w:rPr>
        <w:t>(2009 ж. 1 қаңтардан бастап қолдан</w:t>
      </w:r>
      <w:r>
        <w:rPr>
          <w:rStyle w:val="s3"/>
        </w:rPr>
        <w:t>ысқа енгiзiлді) (бұр.</w:t>
      </w:r>
      <w:hyperlink r:id="rId3622" w:anchor="sub_id=2640301" w:history="1">
        <w:r>
          <w:rPr>
            <w:rStyle w:val="a3"/>
            <w:i/>
            <w:iCs/>
            <w:color w:val="0000FF"/>
            <w:u w:val="single"/>
          </w:rPr>
          <w:t>ред</w:t>
        </w:r>
      </w:hyperlink>
      <w:r>
        <w:rPr>
          <w:rStyle w:val="s3"/>
        </w:rPr>
        <w:t>.қара); 2014.28.11. № 257-V ҚР</w:t>
      </w:r>
      <w:r>
        <w:rPr>
          <w:rStyle w:val="s3"/>
        </w:rPr>
        <w:t xml:space="preserve"> </w:t>
      </w:r>
      <w:hyperlink r:id="rId3623" w:anchor="sub_id=265" w:history="1">
        <w:r>
          <w:rPr>
            <w:rStyle w:val="a3"/>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3624" w:anchor="sub_id=2650000" w:history="1">
        <w:r>
          <w:rPr>
            <w:rStyle w:val="a3"/>
            <w:i/>
            <w:iCs/>
            <w:color w:val="0000FF"/>
            <w:u w:val="single"/>
          </w:rPr>
          <w:t>бұр.ред.қара</w:t>
        </w:r>
      </w:hyperlink>
      <w:r>
        <w:rPr>
          <w:rStyle w:val="s3"/>
        </w:rPr>
        <w:t>) 265-бап жаңа редакцияда</w:t>
      </w:r>
    </w:p>
    <w:p w:rsidR="00000000" w:rsidRDefault="005D6516">
      <w:pPr>
        <w:ind w:left="1200" w:hanging="800"/>
        <w:jc w:val="both"/>
      </w:pPr>
      <w:r>
        <w:rPr>
          <w:rStyle w:val="s1"/>
        </w:rPr>
        <w:t>265-бап. Қосымша шот-фактураларды жазып беру</w:t>
      </w:r>
      <w:r>
        <w:rPr>
          <w:rStyle w:val="s1"/>
        </w:rPr>
        <w:t xml:space="preserve"> </w:t>
      </w:r>
    </w:p>
    <w:p w:rsidR="00000000" w:rsidRDefault="005D6516">
      <w:pPr>
        <w:ind w:firstLine="400"/>
        <w:jc w:val="both"/>
      </w:pPr>
      <w:r>
        <w:rPr>
          <w:rStyle w:val="s0"/>
        </w:rPr>
        <w:t>1. Өнім беруші қосымша шот-фактураны мына жағдайларда:</w:t>
      </w:r>
    </w:p>
    <w:p w:rsidR="00000000" w:rsidRDefault="005D6516">
      <w:pPr>
        <w:ind w:firstLine="400"/>
        <w:jc w:val="both"/>
      </w:pPr>
      <w:bookmarkStart w:id="499" w:name="SUB2650101"/>
      <w:bookmarkEnd w:id="499"/>
      <w:r>
        <w:rPr>
          <w:rStyle w:val="s0"/>
        </w:rPr>
        <w:t>1) осы К</w:t>
      </w:r>
      <w:r>
        <w:rPr>
          <w:rStyle w:val="s0"/>
        </w:rPr>
        <w:t>одекстің</w:t>
      </w:r>
      <w:r>
        <w:rPr>
          <w:rStyle w:val="s0"/>
        </w:rPr>
        <w:t xml:space="preserve"> </w:t>
      </w:r>
      <w:hyperlink w:anchor="sub2390000" w:history="1">
        <w:r>
          <w:rPr>
            <w:rStyle w:val="a3"/>
            <w:color w:val="0000FF"/>
            <w:u w:val="single"/>
          </w:rPr>
          <w:t>239-бабына</w:t>
        </w:r>
      </w:hyperlink>
      <w:r>
        <w:rPr>
          <w:rStyle w:val="s0"/>
        </w:rPr>
        <w:t xml:space="preserve"> </w:t>
      </w:r>
      <w:r>
        <w:rPr>
          <w:rStyle w:val="s0"/>
        </w:rPr>
        <w:t>сәйкес салық салынатын айналым мөлшері түзетілген;</w:t>
      </w:r>
    </w:p>
    <w:p w:rsidR="00000000" w:rsidRDefault="005D6516">
      <w:pPr>
        <w:ind w:firstLine="400"/>
        <w:jc w:val="both"/>
      </w:pPr>
      <w:r>
        <w:rPr>
          <w:rStyle w:val="s0"/>
        </w:rPr>
        <w:t>2) бір мезгілде мынадай шарттарға сәйкес болған кезде:</w:t>
      </w:r>
      <w:r>
        <w:rPr>
          <w:rStyle w:val="s0"/>
        </w:rPr>
        <w:t xml:space="preserve"> </w:t>
      </w:r>
    </w:p>
    <w:p w:rsidR="00000000" w:rsidRDefault="005D6516">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w:t>
      </w:r>
      <w:r>
        <w:rPr>
          <w:rStyle w:val="s0"/>
        </w:rPr>
        <w:t>н;</w:t>
      </w:r>
    </w:p>
    <w:p w:rsidR="00000000" w:rsidRDefault="005D6516">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5D6516">
      <w:pPr>
        <w:ind w:firstLine="400"/>
        <w:jc w:val="both"/>
      </w:pPr>
      <w:r>
        <w:rPr>
          <w:rStyle w:val="s0"/>
        </w:rPr>
        <w:t>2. Қосымша шот-фактура:</w:t>
      </w:r>
    </w:p>
    <w:p w:rsidR="00000000" w:rsidRDefault="005D6516">
      <w:pPr>
        <w:ind w:firstLine="400"/>
        <w:jc w:val="both"/>
      </w:pPr>
      <w:r>
        <w:rPr>
          <w:rStyle w:val="s0"/>
        </w:rPr>
        <w:t>1</w:t>
      </w:r>
      <w:r>
        <w:rPr>
          <w:rStyle w:val="s0"/>
        </w:rPr>
        <w:t>) шот-фактураларды жазып беруге қойылатын,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5D6516">
      <w:pPr>
        <w:ind w:firstLine="400"/>
        <w:jc w:val="both"/>
      </w:pPr>
      <w:r>
        <w:rPr>
          <w:rStyle w:val="s0"/>
        </w:rPr>
        <w:t>2) мына ақпаратты:</w:t>
      </w:r>
      <w:r>
        <w:rPr>
          <w:rStyle w:val="s0"/>
        </w:rPr>
        <w:t xml:space="preserve"> </w:t>
      </w:r>
    </w:p>
    <w:p w:rsidR="00000000" w:rsidRDefault="005D6516">
      <w:pPr>
        <w:ind w:firstLine="400"/>
        <w:jc w:val="both"/>
      </w:pPr>
      <w:r>
        <w:rPr>
          <w:rStyle w:val="s0"/>
        </w:rPr>
        <w:t>шот-фактураның қосымша болып табылатыны туралы белгіні;</w:t>
      </w:r>
    </w:p>
    <w:p w:rsidR="00000000" w:rsidRDefault="005D6516">
      <w:pPr>
        <w:ind w:firstLine="400"/>
        <w:jc w:val="both"/>
      </w:pPr>
      <w:r>
        <w:rPr>
          <w:rStyle w:val="s0"/>
        </w:rPr>
        <w:t>қосымша</w:t>
      </w:r>
      <w:r>
        <w:rPr>
          <w:rStyle w:val="s0"/>
        </w:rPr>
        <w:t xml:space="preserve"> шот-фактураның реттік нөмірі ме</w:t>
      </w:r>
      <w:r>
        <w:rPr>
          <w:rStyle w:val="s0"/>
        </w:rPr>
        <w:t>н жазып берілген күнін;</w:t>
      </w:r>
    </w:p>
    <w:p w:rsidR="00000000" w:rsidRDefault="005D6516">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5D6516">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w:t>
      </w:r>
      <w:r>
        <w:rPr>
          <w:rStyle w:val="s0"/>
        </w:rPr>
        <w:t>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5D6516">
      <w:pPr>
        <w:ind w:firstLine="400"/>
        <w:jc w:val="both"/>
      </w:pPr>
      <w:r>
        <w:rPr>
          <w:rStyle w:val="s0"/>
        </w:rPr>
        <w:t xml:space="preserve">осы баптың 1-тармағының 2) тармақшасында белгіленген жағдайда - қосымша шот-фактура жазып берілген күндегі </w:t>
      </w:r>
      <w:r>
        <w:rPr>
          <w:rStyle w:val="s0"/>
        </w:rPr>
        <w:t>қосылған</w:t>
      </w:r>
      <w:r>
        <w:rPr>
          <w:rStyle w:val="s0"/>
        </w:rPr>
        <w:t xml:space="preserve">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5D6516">
      <w:pPr>
        <w:ind w:firstLine="400"/>
        <w:jc w:val="both"/>
      </w:pPr>
      <w:r>
        <w:rPr>
          <w:rStyle w:val="s0"/>
        </w:rPr>
        <w:t>3. Қосымша шот-фактура:</w:t>
      </w:r>
      <w:r>
        <w:rPr>
          <w:rStyle w:val="s0"/>
        </w:rPr>
        <w:t xml:space="preserve"> </w:t>
      </w:r>
    </w:p>
    <w:p w:rsidR="00000000" w:rsidRDefault="005D6516">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5D6516">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5D6516">
      <w:pPr>
        <w:ind w:firstLine="400"/>
        <w:jc w:val="both"/>
      </w:pPr>
      <w:r>
        <w:rPr>
          <w:rStyle w:val="s0"/>
        </w:rPr>
        <w:t>электро</w:t>
      </w:r>
      <w:r>
        <w:rPr>
          <w:rStyle w:val="s0"/>
        </w:rPr>
        <w:t>ндық нысанда жазып берілген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5D6516">
      <w:pPr>
        <w:ind w:firstLine="400"/>
        <w:jc w:val="both"/>
      </w:pPr>
      <w:r>
        <w:rPr>
          <w:rStyle w:val="s0"/>
        </w:rPr>
        <w:t>2) осы баптың 1-тармағының 2) тармақшасында белгіленген жағдайда, салық мө</w:t>
      </w:r>
      <w:r>
        <w:rPr>
          <w:rStyle w:val="s0"/>
        </w:rPr>
        <w:t>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5D6516">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w:t>
      </w:r>
      <w:r>
        <w:rPr>
          <w:rStyle w:val="s0"/>
        </w:rPr>
        <w:t>лы төменде санамаланған растау құжаттарының кез келгенінің:</w:t>
      </w:r>
    </w:p>
    <w:p w:rsidR="00000000" w:rsidRDefault="005D6516">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w:anchor="sub2630800" w:history="1">
        <w:r>
          <w:rPr>
            <w:rStyle w:val="a3"/>
            <w:color w:val="0000FF"/>
            <w:u w:val="single"/>
          </w:rPr>
          <w:t>263-бабының 8-тармағына</w:t>
        </w:r>
      </w:hyperlink>
      <w:r>
        <w:rPr>
          <w:rStyle w:val="s0"/>
        </w:rPr>
        <w:t xml:space="preserve"> </w:t>
      </w:r>
      <w:r>
        <w:rPr>
          <w:rStyle w:val="s0"/>
        </w:rPr>
        <w:t>сәйкес қолтаңбасымен және мөрімен растауының;</w:t>
      </w:r>
    </w:p>
    <w:p w:rsidR="00000000" w:rsidRDefault="005D6516">
      <w:pPr>
        <w:ind w:firstLine="400"/>
        <w:jc w:val="both"/>
      </w:pPr>
      <w:r>
        <w:rPr>
          <w:rStyle w:val="s0"/>
        </w:rPr>
        <w:t>немесе</w:t>
      </w:r>
    </w:p>
    <w:p w:rsidR="00000000" w:rsidRDefault="005D6516">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5D6516">
      <w:pPr>
        <w:ind w:firstLine="400"/>
        <w:jc w:val="both"/>
      </w:pPr>
      <w:r>
        <w:rPr>
          <w:rStyle w:val="s0"/>
        </w:rPr>
        <w:t>немесе</w:t>
      </w:r>
    </w:p>
    <w:p w:rsidR="00000000" w:rsidRDefault="005D6516">
      <w:pPr>
        <w:ind w:firstLine="400"/>
        <w:jc w:val="both"/>
      </w:pPr>
      <w:r>
        <w:rPr>
          <w:rStyle w:val="s0"/>
        </w:rPr>
        <w:t>тауарларды, жұмыстарды,</w:t>
      </w:r>
      <w:r>
        <w:rPr>
          <w:rStyle w:val="s0"/>
        </w:rPr>
        <w:t xml:space="preserve"> көрсетілетін қызметтерді алушының осындай қол қойылған және:</w:t>
      </w:r>
    </w:p>
    <w:p w:rsidR="00000000" w:rsidRDefault="005D6516">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5D6516">
      <w:pPr>
        <w:ind w:firstLine="400"/>
        <w:jc w:val="both"/>
      </w:pPr>
      <w:r>
        <w:rPr>
          <w:rStyle w:val="s0"/>
        </w:rPr>
        <w:t>дара кәсiпкерлер</w:t>
      </w:r>
      <w:r>
        <w:rPr>
          <w:rStyle w:val="s0"/>
        </w:rPr>
        <w:t xml:space="preserve">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5D6516">
      <w:pPr>
        <w:ind w:firstLine="400"/>
        <w:jc w:val="both"/>
      </w:pPr>
      <w:r>
        <w:rPr>
          <w:rStyle w:val="s0"/>
          <w:b/>
          <w:bCs/>
        </w:rPr>
        <w:t> </w:t>
      </w:r>
    </w:p>
    <w:p w:rsidR="00000000" w:rsidRDefault="005D6516">
      <w:pPr>
        <w:ind w:firstLine="400"/>
        <w:jc w:val="both"/>
      </w:pPr>
      <w:r>
        <w:rPr>
          <w:rStyle w:val="s0"/>
          <w:b/>
          <w:bCs/>
        </w:rPr>
        <w:t> </w:t>
      </w:r>
    </w:p>
    <w:p w:rsidR="00000000" w:rsidRDefault="005D6516">
      <w:pPr>
        <w:jc w:val="center"/>
      </w:pPr>
      <w:bookmarkStart w:id="500" w:name="SUB2660000"/>
      <w:bookmarkEnd w:id="500"/>
      <w:r>
        <w:rPr>
          <w:rStyle w:val="s1"/>
        </w:rPr>
        <w:t>36-тарау. САЛЫҚТЫ ЕСЕПТЕУ ЖӘНЕ ТӨЛЕУ ТӘРТІБІ</w:t>
      </w:r>
    </w:p>
    <w:p w:rsidR="00000000" w:rsidRDefault="005D6516">
      <w:pPr>
        <w:jc w:val="center"/>
      </w:pPr>
      <w:r>
        <w:rPr>
          <w:rStyle w:val="s1"/>
        </w:rPr>
        <w:t> </w:t>
      </w:r>
    </w:p>
    <w:p w:rsidR="00000000" w:rsidRDefault="005D6516">
      <w:pPr>
        <w:jc w:val="both"/>
      </w:pPr>
      <w:r>
        <w:rPr>
          <w:rStyle w:val="s3"/>
        </w:rPr>
        <w:t>2012.26.12. № 61-V ҚР</w:t>
      </w:r>
      <w:r>
        <w:rPr>
          <w:rStyle w:val="s3"/>
        </w:rPr>
        <w:t xml:space="preserve"> </w:t>
      </w:r>
      <w:hyperlink r:id="rId3625" w:anchor="sub_id=266" w:history="1">
        <w:r>
          <w:rPr>
            <w:rStyle w:val="a3"/>
            <w:i/>
            <w:iCs/>
            <w:color w:val="0000FF"/>
            <w:u w:val="single"/>
          </w:rPr>
          <w:t>Заңымен</w:t>
        </w:r>
      </w:hyperlink>
      <w:r>
        <w:rPr>
          <w:rStyle w:val="s3"/>
        </w:rPr>
        <w:t xml:space="preserve"> </w:t>
      </w:r>
      <w:r>
        <w:rPr>
          <w:rStyle w:val="s3"/>
        </w:rPr>
        <w:t>266-бап жаңа редакцияда (2013 ж. 1 қаңтардан бастап қолданысқа енгізілді) (</w:t>
      </w:r>
      <w:hyperlink r:id="rId3626" w:anchor="sub_id=26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26</w:t>
      </w:r>
      <w:r>
        <w:rPr>
          <w:rStyle w:val="s1"/>
        </w:rPr>
        <w:t>6-бап. Қосылған құн салығын есептеу</w:t>
      </w:r>
      <w:r>
        <w:rPr>
          <w:rStyle w:val="s1"/>
        </w:rPr>
        <w:t xml:space="preserve"> </w:t>
      </w:r>
    </w:p>
    <w:p w:rsidR="00000000" w:rsidRDefault="005D6516">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color w:val="0000FF"/>
            <w:u w:val="single"/>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5D6516">
      <w:pPr>
        <w:ind w:firstLine="400"/>
        <w:jc w:val="both"/>
      </w:pPr>
      <w:r>
        <w:rPr>
          <w:rStyle w:val="s0"/>
        </w:rPr>
        <w:t>Бұл ретте:</w:t>
      </w:r>
    </w:p>
    <w:p w:rsidR="00000000" w:rsidRDefault="005D6516">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5D6516">
      <w:pPr>
        <w:ind w:firstLine="400"/>
        <w:jc w:val="both"/>
      </w:pPr>
      <w:r>
        <w:rPr>
          <w:rStyle w:val="s0"/>
        </w:rPr>
        <w:t xml:space="preserve">2) теріс айырма есепке жатқызылатын қосылған құн </w:t>
      </w:r>
      <w:r>
        <w:rPr>
          <w:rStyle w:val="s0"/>
        </w:rPr>
        <w:t>салығы сомасының есепке жазылған салық сомасынан асып кетуі болып табылады.</w:t>
      </w:r>
    </w:p>
    <w:p w:rsidR="00000000" w:rsidRDefault="005D6516">
      <w:pPr>
        <w:ind w:firstLine="400"/>
        <w:jc w:val="both"/>
      </w:pPr>
      <w:r>
        <w:t> </w:t>
      </w:r>
    </w:p>
    <w:p w:rsidR="00000000" w:rsidRDefault="005D6516">
      <w:pPr>
        <w:ind w:firstLine="400"/>
        <w:jc w:val="both"/>
      </w:pPr>
      <w:bookmarkStart w:id="501" w:name="SUB2670000"/>
      <w:bookmarkEnd w:id="501"/>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5D6516">
      <w:pPr>
        <w:jc w:val="both"/>
      </w:pPr>
      <w:r>
        <w:rPr>
          <w:rStyle w:val="s3"/>
        </w:rPr>
        <w:t>2011.21.07. № 467-ІV ҚР</w:t>
      </w:r>
      <w:r>
        <w:rPr>
          <w:rStyle w:val="s3"/>
        </w:rPr>
        <w:t xml:space="preserve"> </w:t>
      </w:r>
      <w:hyperlink r:id="rId3627" w:anchor="sub_id=311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628" w:anchor="sub_id=2670100" w:history="1">
        <w:r>
          <w:rPr>
            <w:rStyle w:val="a3"/>
            <w:i/>
            <w:iCs/>
            <w:color w:val="0000FF"/>
            <w:u w:val="single"/>
          </w:rPr>
          <w:t>бұр.ред.қара</w:t>
        </w:r>
      </w:hyperlink>
      <w:r>
        <w:rPr>
          <w:rStyle w:val="s3"/>
        </w:rPr>
        <w:t>); 2012.26.12. № 61-V ҚР</w:t>
      </w:r>
      <w:r>
        <w:rPr>
          <w:rStyle w:val="s3"/>
        </w:rPr>
        <w:t xml:space="preserve"> </w:t>
      </w:r>
      <w:hyperlink r:id="rId3629" w:anchor="sub_id=26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30" w:anchor="sub_id=267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Ауыл шаруашылығы шикізатын қайта өңдеуді жүзег</w:t>
      </w:r>
      <w:r>
        <w:rPr>
          <w:rStyle w:val="s0"/>
        </w:rPr>
        <w:t>е асыратын заңды тұлғалар осы баптың 3-тармағында белгіленген тәртіппен қосылған құн салығын төлеуді жүргізуге құқылы.</w:t>
      </w:r>
    </w:p>
    <w:p w:rsidR="00000000" w:rsidRDefault="005D6516">
      <w:pPr>
        <w:jc w:val="both"/>
      </w:pPr>
      <w:r>
        <w:rPr>
          <w:rStyle w:val="s3"/>
        </w:rPr>
        <w:t>2012.26.12. № 61-V ҚР</w:t>
      </w:r>
      <w:r>
        <w:rPr>
          <w:rStyle w:val="s3"/>
        </w:rPr>
        <w:t xml:space="preserve"> </w:t>
      </w:r>
      <w:hyperlink r:id="rId3631" w:anchor="sub_id=267" w:history="1">
        <w:r>
          <w:rPr>
            <w:rStyle w:val="a3"/>
            <w:i/>
            <w:iCs/>
            <w:color w:val="0000FF"/>
            <w:u w:val="single"/>
          </w:rPr>
          <w:t>Заңымен</w:t>
        </w:r>
      </w:hyperlink>
      <w:r>
        <w:rPr>
          <w:rStyle w:val="s3"/>
        </w:rPr>
        <w:t xml:space="preserve"> </w:t>
      </w:r>
      <w:r>
        <w:rPr>
          <w:rStyle w:val="s3"/>
        </w:rPr>
        <w:t xml:space="preserve">2-тармақ өзгертілді (2013 </w:t>
      </w:r>
      <w:r>
        <w:rPr>
          <w:rStyle w:val="s3"/>
        </w:rPr>
        <w:t>ж. 1 қаңтардан бастап қолданысқа енгізілді) (</w:t>
      </w:r>
      <w:hyperlink r:id="rId3632" w:anchor="sub_id=26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мақсаты үшін ауыл шаруашылығы шикізатын қайта өңдеуді жүзеге асыратын заңды тұлғаларға бір мезгіл</w:t>
      </w:r>
      <w:r>
        <w:rPr>
          <w:rStyle w:val="s0"/>
        </w:rPr>
        <w:t>де мынадай шарттарға сай келетін:</w:t>
      </w:r>
    </w:p>
    <w:p w:rsidR="00000000" w:rsidRDefault="005D6516">
      <w:pPr>
        <w:jc w:val="both"/>
      </w:pPr>
      <w:r>
        <w:rPr>
          <w:rStyle w:val="s3"/>
        </w:rPr>
        <w:t>2009.16.11. № 200-ІV ҚР</w:t>
      </w:r>
      <w:r>
        <w:rPr>
          <w:rStyle w:val="s3"/>
        </w:rPr>
        <w:t xml:space="preserve"> </w:t>
      </w:r>
      <w:hyperlink r:id="rId3633" w:anchor="sub_id=39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634" w:anchor="sub_id=2670201" w:history="1">
        <w:r>
          <w:rPr>
            <w:rStyle w:val="a3"/>
            <w:i/>
            <w:iCs/>
            <w:color w:val="0000FF"/>
            <w:u w:val="single"/>
          </w:rPr>
          <w:t>ред</w:t>
        </w:r>
      </w:hyperlink>
      <w:r>
        <w:rPr>
          <w:rStyle w:val="s3"/>
        </w:rPr>
        <w:t>.қара); 2014.28.11. № 257-V ҚР</w:t>
      </w:r>
      <w:r>
        <w:rPr>
          <w:rStyle w:val="s3"/>
        </w:rPr>
        <w:t xml:space="preserve"> </w:t>
      </w:r>
      <w:hyperlink r:id="rId3635" w:anchor="sub_id=26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36" w:anchor="sub_id=2670201" w:history="1">
        <w:r>
          <w:rPr>
            <w:rStyle w:val="a3"/>
            <w:i/>
            <w:iCs/>
            <w:color w:val="0000FF"/>
            <w:u w:val="single"/>
          </w:rPr>
          <w:t>бұр.ред.қара</w:t>
        </w:r>
      </w:hyperlink>
      <w:r>
        <w:rPr>
          <w:rStyle w:val="s3"/>
        </w:rPr>
        <w:t>); 2015.03.12. № 432-V ҚР</w:t>
      </w:r>
      <w:r>
        <w:rPr>
          <w:rStyle w:val="s3"/>
        </w:rPr>
        <w:t xml:space="preserve"> </w:t>
      </w:r>
      <w:hyperlink r:id="rId3637" w:anchor="sub_id=2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638" w:anchor="sub_id=2670201" w:history="1">
        <w:r>
          <w:rPr>
            <w:rStyle w:val="a3"/>
            <w:i/>
            <w:iCs/>
            <w:color w:val="0000FF"/>
            <w:u w:val="single"/>
          </w:rPr>
          <w:t>бұр.ред.қара</w:t>
        </w:r>
      </w:hyperlink>
      <w:r>
        <w:rPr>
          <w:rStyle w:val="s3"/>
        </w:rPr>
        <w:t>) 1) тар</w:t>
      </w:r>
      <w:r>
        <w:rPr>
          <w:rStyle w:val="s3"/>
        </w:rPr>
        <w:t>мақша өзгертілді</w:t>
      </w:r>
    </w:p>
    <w:p w:rsidR="00000000" w:rsidRDefault="005D6516">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5D6516">
      <w:pPr>
        <w:ind w:firstLine="400"/>
        <w:jc w:val="both"/>
      </w:pPr>
      <w:r>
        <w:rPr>
          <w:rStyle w:val="s0"/>
        </w:rPr>
        <w:t>ет және ет өнімін өндіруді;</w:t>
      </w:r>
    </w:p>
    <w:p w:rsidR="00000000" w:rsidRDefault="005D6516">
      <w:pPr>
        <w:ind w:firstLine="400"/>
        <w:jc w:val="both"/>
      </w:pPr>
      <w:r>
        <w:rPr>
          <w:rStyle w:val="s0"/>
        </w:rPr>
        <w:t xml:space="preserve">жемістер мен көкөністерді </w:t>
      </w:r>
      <w:r>
        <w:rPr>
          <w:rStyle w:val="s0"/>
        </w:rPr>
        <w:t>қайта</w:t>
      </w:r>
      <w:r>
        <w:rPr>
          <w:rStyle w:val="s0"/>
        </w:rPr>
        <w:t xml:space="preserve"> өңдеуді және консервілеуді;</w:t>
      </w:r>
    </w:p>
    <w:p w:rsidR="00000000" w:rsidRDefault="005D6516">
      <w:pPr>
        <w:ind w:firstLine="400"/>
        <w:jc w:val="both"/>
      </w:pPr>
      <w:r>
        <w:rPr>
          <w:rStyle w:val="s0"/>
        </w:rPr>
        <w:t>өсімдіктер</w:t>
      </w:r>
      <w:r>
        <w:rPr>
          <w:rStyle w:val="s0"/>
        </w:rPr>
        <w:t xml:space="preserve"> мен жануарлар майын өндіруді;</w:t>
      </w:r>
    </w:p>
    <w:p w:rsidR="00000000" w:rsidRDefault="005D6516">
      <w:pPr>
        <w:ind w:firstLine="400"/>
        <w:jc w:val="both"/>
      </w:pPr>
      <w:r>
        <w:rPr>
          <w:rStyle w:val="s0"/>
        </w:rPr>
        <w:t>сүтті қайта өңдеу мен ірімшік өндіруді;</w:t>
      </w:r>
    </w:p>
    <w:p w:rsidR="00000000" w:rsidRDefault="005D6516">
      <w:pPr>
        <w:ind w:firstLine="400"/>
        <w:jc w:val="both"/>
      </w:pPr>
      <w:r>
        <w:rPr>
          <w:rStyle w:val="s0"/>
        </w:rPr>
        <w:t>ұн</w:t>
      </w:r>
      <w:r>
        <w:rPr>
          <w:rStyle w:val="s0"/>
        </w:rPr>
        <w:t>-жарма өнеркәсібі өнімін өндіруді;</w:t>
      </w:r>
    </w:p>
    <w:p w:rsidR="00000000" w:rsidRDefault="005D6516">
      <w:pPr>
        <w:ind w:firstLine="400"/>
        <w:jc w:val="both"/>
      </w:pPr>
      <w:r>
        <w:rPr>
          <w:rStyle w:val="s0"/>
        </w:rPr>
        <w:t>жануарлар үшін дайын жемшөп өндіруді;</w:t>
      </w:r>
    </w:p>
    <w:p w:rsidR="00000000" w:rsidRDefault="005D6516">
      <w:pPr>
        <w:ind w:firstLine="400"/>
        <w:jc w:val="both"/>
      </w:pPr>
      <w:r>
        <w:rPr>
          <w:rStyle w:val="s0"/>
        </w:rPr>
        <w:t>нан өндіруді;</w:t>
      </w:r>
    </w:p>
    <w:p w:rsidR="00000000" w:rsidRDefault="005D6516">
      <w:pPr>
        <w:ind w:firstLine="400"/>
        <w:jc w:val="both"/>
      </w:pPr>
      <w:r>
        <w:rPr>
          <w:rStyle w:val="s0"/>
        </w:rPr>
        <w:t>балалар тағамын және емдәмдік тағам өнімін өндіруді;</w:t>
      </w:r>
    </w:p>
    <w:p w:rsidR="00000000" w:rsidRDefault="005D6516">
      <w:pPr>
        <w:ind w:firstLine="400"/>
        <w:jc w:val="both"/>
      </w:pPr>
      <w:r>
        <w:rPr>
          <w:rStyle w:val="s0"/>
        </w:rPr>
        <w:t>крахмал-cірне өнеркәсібі өнімін өндіруді;</w:t>
      </w:r>
    </w:p>
    <w:p w:rsidR="00000000" w:rsidRDefault="005D6516">
      <w:pPr>
        <w:ind w:firstLine="400"/>
        <w:jc w:val="both"/>
      </w:pPr>
      <w:r>
        <w:rPr>
          <w:rStyle w:val="s0"/>
        </w:rPr>
        <w:t>ауыл шаруашылығы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жатады.</w:t>
      </w:r>
    </w:p>
    <w:p w:rsidR="00000000" w:rsidRDefault="005D6516">
      <w:pPr>
        <w:ind w:firstLine="400"/>
        <w:jc w:val="both"/>
      </w:pPr>
      <w:r>
        <w:rPr>
          <w:rStyle w:val="s0"/>
        </w:rPr>
        <w:t>Осы тармақтың 1) тарм</w:t>
      </w:r>
      <w:r>
        <w:rPr>
          <w:rStyle w:val="s0"/>
        </w:rPr>
        <w:t>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5D6516">
      <w:pPr>
        <w:ind w:firstLine="400"/>
        <w:jc w:val="both"/>
      </w:pPr>
      <w:r>
        <w:rPr>
          <w:rStyle w:val="s0"/>
        </w:rPr>
        <w:t>2) шағын бизнес субъектілері үшін арнаулы салық режимін қоспа</w:t>
      </w:r>
      <w:r>
        <w:rPr>
          <w:rStyle w:val="s0"/>
        </w:rPr>
        <w:t>ғанда</w:t>
      </w:r>
      <w:r>
        <w:rPr>
          <w:rStyle w:val="s0"/>
        </w:rPr>
        <w:t>, арнаулы салық режимдерін қолданбайтын;</w:t>
      </w:r>
    </w:p>
    <w:p w:rsidR="00000000" w:rsidRDefault="005D6516">
      <w:pPr>
        <w:jc w:val="both"/>
      </w:pPr>
      <w:r>
        <w:rPr>
          <w:rStyle w:val="s3"/>
        </w:rPr>
        <w:t>2010.30.06. № 297-ІV ҚР</w:t>
      </w:r>
      <w:r>
        <w:rPr>
          <w:rStyle w:val="s3"/>
        </w:rPr>
        <w:t xml:space="preserve"> </w:t>
      </w:r>
      <w:hyperlink r:id="rId3639" w:anchor="sub_id=65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40" w:anchor="sub_id=2670300" w:history="1">
        <w:r>
          <w:rPr>
            <w:rStyle w:val="a3"/>
            <w:i/>
            <w:iCs/>
            <w:color w:val="0000FF"/>
            <w:u w:val="single"/>
          </w:rPr>
          <w:t>бұр.ред.қара</w:t>
        </w:r>
      </w:hyperlink>
      <w:r>
        <w:rPr>
          <w:rStyle w:val="s3"/>
        </w:rPr>
        <w:t>)</w:t>
      </w:r>
    </w:p>
    <w:p w:rsidR="00000000" w:rsidRDefault="005D6516">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5D6516">
      <w:pPr>
        <w:jc w:val="both"/>
      </w:pPr>
      <w:r>
        <w:rPr>
          <w:rStyle w:val="s3"/>
        </w:rPr>
        <w:t>2012.26.12. № 61-V ҚР</w:t>
      </w:r>
      <w:r>
        <w:rPr>
          <w:rStyle w:val="s3"/>
        </w:rPr>
        <w:t xml:space="preserve"> </w:t>
      </w:r>
      <w:hyperlink r:id="rId3641" w:anchor="sub_id=267"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3642" w:anchor="sub_id=26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Бюджетке төленуге жататын қосы</w:t>
      </w:r>
      <w:r>
        <w:rPr>
          <w:rStyle w:val="s0"/>
        </w:rPr>
        <w:t>лған құн салығының сомасын айқындау мақсатында осы бап қолданылған кезде:</w:t>
      </w:r>
    </w:p>
    <w:p w:rsidR="00000000" w:rsidRDefault="005D6516">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w:t>
      </w:r>
      <w:r>
        <w:rPr>
          <w:rStyle w:val="s0"/>
        </w:rPr>
        <w:t xml:space="preserve"> салығы сомасының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5D6516">
      <w:pPr>
        <w:ind w:firstLine="400"/>
        <w:jc w:val="both"/>
      </w:pPr>
      <w:r>
        <w:rPr>
          <w:rStyle w:val="s0"/>
        </w:rPr>
        <w:t>2) есепті салық кезеңінің басында өсу қорытындысыме</w:t>
      </w:r>
      <w:r>
        <w:rPr>
          <w:rStyle w:val="s0"/>
        </w:rPr>
        <w:t>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w:t>
      </w:r>
      <w:r>
        <w:rPr>
          <w:rStyle w:val="s0"/>
        </w:rPr>
        <w:t>н қалыптасқан қосылған құн салығының сомасынан асып кетуі 70 пайызға азайтылуға жатады.</w:t>
      </w:r>
    </w:p>
    <w:p w:rsidR="00000000" w:rsidRDefault="005D6516">
      <w:pPr>
        <w:jc w:val="both"/>
      </w:pPr>
      <w:r>
        <w:rPr>
          <w:rStyle w:val="s3"/>
        </w:rPr>
        <w:t>2012.26.12. № 61-V ҚР</w:t>
      </w:r>
      <w:r>
        <w:rPr>
          <w:rStyle w:val="s3"/>
        </w:rPr>
        <w:t xml:space="preserve"> </w:t>
      </w:r>
      <w:hyperlink r:id="rId3643" w:anchor="sub_id=267" w:history="1">
        <w:r>
          <w:rPr>
            <w:rStyle w:val="a3"/>
            <w:i/>
            <w:iCs/>
            <w:color w:val="0000FF"/>
            <w:u w:val="single"/>
          </w:rPr>
          <w:t>Заңымен</w:t>
        </w:r>
      </w:hyperlink>
      <w:r>
        <w:rPr>
          <w:rStyle w:val="s3"/>
        </w:rPr>
        <w:t xml:space="preserve"> </w:t>
      </w:r>
      <w:r>
        <w:rPr>
          <w:rStyle w:val="s3"/>
        </w:rPr>
        <w:t>3-1-тармақпен толықтырылды (2013 ж. 1 қаңтардан бастап қо</w:t>
      </w:r>
      <w:r>
        <w:rPr>
          <w:rStyle w:val="s3"/>
        </w:rPr>
        <w:t>лданысқа енгізілді)</w:t>
      </w:r>
    </w:p>
    <w:p w:rsidR="00000000" w:rsidRDefault="005D6516">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5D6516">
      <w:pPr>
        <w:jc w:val="both"/>
      </w:pPr>
      <w:r>
        <w:rPr>
          <w:rStyle w:val="s3"/>
        </w:rPr>
        <w:t>2010.21.01. № 242-IV</w:t>
      </w:r>
      <w:r>
        <w:rPr>
          <w:rStyle w:val="s3"/>
        </w:rPr>
        <w:t xml:space="preserve"> </w:t>
      </w:r>
      <w:hyperlink r:id="rId3644" w:anchor="sub_id=505"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3645" w:anchor="sub_id=2670400" w:history="1">
        <w:r>
          <w:rPr>
            <w:rStyle w:val="a3"/>
            <w:i/>
            <w:iCs/>
            <w:color w:val="0000FF"/>
            <w:u w:val="single"/>
          </w:rPr>
          <w:t>бұр.ред.</w:t>
        </w:r>
        <w:r>
          <w:rPr>
            <w:rStyle w:val="a3"/>
            <w:i/>
            <w:iCs/>
            <w:color w:val="0000FF"/>
            <w:u w:val="single"/>
          </w:rPr>
          <w:t>қара</w:t>
        </w:r>
      </w:hyperlink>
      <w:r>
        <w:rPr>
          <w:rStyle w:val="s3"/>
        </w:rPr>
        <w:t>); 2014.28.11. № 257-V ҚР</w:t>
      </w:r>
      <w:r>
        <w:rPr>
          <w:rStyle w:val="s3"/>
        </w:rPr>
        <w:t xml:space="preserve"> </w:t>
      </w:r>
      <w:hyperlink r:id="rId3646" w:anchor="sub_id=267"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3647" w:anchor="sub_id=26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Мыналар:</w:t>
      </w:r>
    </w:p>
    <w:p w:rsidR="00000000" w:rsidRDefault="005D6516">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5D6516">
      <w:pPr>
        <w:ind w:firstLine="400"/>
        <w:jc w:val="both"/>
      </w:pPr>
      <w:r>
        <w:rPr>
          <w:rStyle w:val="s0"/>
        </w:rPr>
        <w:t>жерді пайдалана отырып ауыл шаруашылығы өнімін, акваөсіру (балық өсіру шаруашылығы)</w:t>
      </w:r>
      <w:r>
        <w:rPr>
          <w:rStyle w:val="s0"/>
        </w:rPr>
        <w:t xml:space="preserve"> өнімін өндіру, өз өндірісінің көрсетілген өнімдерін қайта өңдеу және өткізу;</w:t>
      </w:r>
    </w:p>
    <w:p w:rsidR="00000000" w:rsidRDefault="005D6516">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w:t>
      </w:r>
      <w:r>
        <w:rPr>
          <w:rStyle w:val="s0"/>
        </w:rPr>
        <w:t>н қайта өңдеу және өткізу бойынша;</w:t>
      </w:r>
    </w:p>
    <w:p w:rsidR="00000000" w:rsidRDefault="005D6516">
      <w:pPr>
        <w:jc w:val="both"/>
      </w:pPr>
      <w:r>
        <w:rPr>
          <w:rStyle w:val="s3"/>
        </w:rPr>
        <w:t>2015.29.10. № 373-V ҚР</w:t>
      </w:r>
      <w:r>
        <w:rPr>
          <w:rStyle w:val="s3"/>
        </w:rPr>
        <w:t xml:space="preserve"> </w:t>
      </w:r>
      <w:hyperlink r:id="rId3648" w:anchor="sub_id=267"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649" w:anchor="sub_id=2670400" w:history="1">
        <w:r>
          <w:rPr>
            <w:rStyle w:val="a3"/>
            <w:i/>
            <w:iCs/>
            <w:color w:val="0000FF"/>
            <w:u w:val="single"/>
          </w:rPr>
          <w:t>бұр.ред.қара</w:t>
        </w:r>
      </w:hyperlink>
      <w:r>
        <w:rPr>
          <w:rStyle w:val="s3"/>
        </w:rPr>
        <w:t>)</w:t>
      </w:r>
    </w:p>
    <w:p w:rsidR="00000000" w:rsidRDefault="005D6516">
      <w:pPr>
        <w:ind w:firstLine="400"/>
        <w:jc w:val="both"/>
      </w:pPr>
      <w:r>
        <w:rPr>
          <w:rStyle w:val="s0"/>
        </w:rPr>
        <w:t>2) ауыл шаруашылығы кооперативтері мына</w:t>
      </w:r>
      <w:r>
        <w:rPr>
          <w:rStyle w:val="s0"/>
        </w:rPr>
        <w:t xml:space="preserve"> </w:t>
      </w:r>
      <w:r>
        <w:rPr>
          <w:rStyle w:val="s0"/>
        </w:rPr>
        <w:t>қызмет</w:t>
      </w:r>
      <w:r>
        <w:rPr>
          <w:rStyle w:val="s0"/>
        </w:rPr>
        <w:t xml:space="preserve"> түрлері:</w:t>
      </w:r>
    </w:p>
    <w:p w:rsidR="00000000" w:rsidRDefault="005D6516">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5D6516">
      <w:pPr>
        <w:ind w:firstLine="400"/>
        <w:jc w:val="both"/>
      </w:pPr>
      <w:r>
        <w:rPr>
          <w:rStyle w:val="s0"/>
        </w:rPr>
        <w:t>осы кооперативте</w:t>
      </w:r>
      <w:r>
        <w:rPr>
          <w:rStyle w:val="s0"/>
        </w:rPr>
        <w:t>рдің мүшелері өндірген ауыл шаруашылығы өнімін, акваөсіру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төлеуді жүргізед</w:t>
      </w:r>
      <w:r>
        <w:rPr>
          <w:rStyle w:val="s0"/>
        </w:rPr>
        <w:t>і.</w:t>
      </w:r>
    </w:p>
    <w:p w:rsidR="00000000" w:rsidRDefault="005D6516">
      <w:pPr>
        <w:jc w:val="both"/>
      </w:pPr>
      <w:r>
        <w:rPr>
          <w:rStyle w:val="s3"/>
        </w:rPr>
        <w:t>2011.21.07. № 467-ІV ҚР</w:t>
      </w:r>
      <w:r>
        <w:rPr>
          <w:rStyle w:val="s3"/>
        </w:rPr>
        <w:t xml:space="preserve"> </w:t>
      </w:r>
      <w:hyperlink r:id="rId3650" w:anchor="sub_id=311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5D6516">
      <w:pPr>
        <w:ind w:firstLine="400"/>
        <w:jc w:val="both"/>
      </w:pPr>
      <w:r>
        <w:rPr>
          <w:rStyle w:val="s0"/>
        </w:rPr>
        <w:t>5. Осы баптың мақсаттары үшін қолданылатын жылдық жиынтық таб</w:t>
      </w:r>
      <w:r>
        <w:rPr>
          <w:rStyle w:val="s0"/>
        </w:rPr>
        <w:t>ыс:</w:t>
      </w:r>
    </w:p>
    <w:p w:rsidR="00000000" w:rsidRDefault="005D6516">
      <w:pPr>
        <w:ind w:firstLine="400"/>
        <w:jc w:val="both"/>
      </w:pPr>
      <w:r>
        <w:rPr>
          <w:rStyle w:val="s0"/>
        </w:rPr>
        <w:t>1) 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5D6516">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w:t>
      </w:r>
      <w:r>
        <w:rPr>
          <w:rStyle w:val="s0"/>
        </w:rPr>
        <w:t>ндалатын ағымдағы салық кезеңі үшін айқындалады.</w:t>
      </w:r>
    </w:p>
    <w:p w:rsidR="00000000" w:rsidRDefault="005D6516">
      <w:pPr>
        <w:jc w:val="both"/>
      </w:pPr>
      <w:r>
        <w:rPr>
          <w:rStyle w:val="s3"/>
        </w:rPr>
        <w:t>2011.21.07. № 467-ІV ҚР</w:t>
      </w:r>
      <w:r>
        <w:rPr>
          <w:rStyle w:val="s3"/>
        </w:rPr>
        <w:t xml:space="preserve"> </w:t>
      </w:r>
      <w:hyperlink r:id="rId3651" w:anchor="sub_id=3110" w:history="1">
        <w:r>
          <w:rPr>
            <w:rStyle w:val="a3"/>
            <w:i/>
            <w:iCs/>
            <w:color w:val="0000FF"/>
            <w:u w:val="single"/>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5D6516">
      <w:pPr>
        <w:ind w:firstLine="400"/>
        <w:jc w:val="both"/>
      </w:pPr>
      <w:r>
        <w:rPr>
          <w:rStyle w:val="s0"/>
        </w:rPr>
        <w:t>6. Егер ағымдағ</w:t>
      </w:r>
      <w:r>
        <w:rPr>
          <w:rStyle w:val="s0"/>
        </w:rPr>
        <w:t>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5D6516">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color w:val="0000FF"/>
            <w:u w:val="single"/>
          </w:rPr>
          <w:t>266-бабында</w:t>
        </w:r>
      </w:hyperlink>
      <w:r>
        <w:rPr>
          <w:rStyle w:val="s0"/>
        </w:rPr>
        <w:t xml:space="preserve"> </w:t>
      </w:r>
      <w:r>
        <w:rPr>
          <w:rStyle w:val="s0"/>
        </w:rPr>
        <w:t>белгіленген тәртіппен қосылған құн салығын есептеуге;</w:t>
      </w:r>
    </w:p>
    <w:p w:rsidR="00000000" w:rsidRDefault="005D6516">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w:t>
      </w:r>
      <w:r>
        <w:rPr>
          <w:rStyle w:val="s0"/>
        </w:rPr>
        <w:t xml:space="preserve">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5D6516">
      <w:pPr>
        <w:ind w:firstLine="400"/>
        <w:jc w:val="both"/>
      </w:pPr>
      <w:r>
        <w:t> </w:t>
      </w:r>
    </w:p>
    <w:p w:rsidR="00000000" w:rsidRDefault="005D6516">
      <w:pPr>
        <w:ind w:firstLine="400"/>
        <w:jc w:val="both"/>
      </w:pPr>
      <w:bookmarkStart w:id="502" w:name="SUB2680000"/>
      <w:bookmarkEnd w:id="502"/>
      <w:r>
        <w:rPr>
          <w:rStyle w:val="s1"/>
        </w:rPr>
        <w:t>268-бап. Қ</w:t>
      </w:r>
      <w:r>
        <w:rPr>
          <w:rStyle w:val="s1"/>
        </w:rPr>
        <w:t>осылған құн салығының мөлшерлемелері</w:t>
      </w:r>
    </w:p>
    <w:p w:rsidR="00000000" w:rsidRDefault="005D6516">
      <w:pPr>
        <w:ind w:firstLine="400"/>
        <w:jc w:val="both"/>
      </w:pPr>
      <w:bookmarkStart w:id="503" w:name="SUB2680100"/>
      <w:bookmarkEnd w:id="503"/>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5D6516">
      <w:pPr>
        <w:ind w:firstLine="400"/>
        <w:jc w:val="both"/>
      </w:pPr>
      <w:r>
        <w:rPr>
          <w:rStyle w:val="s0"/>
        </w:rPr>
        <w:t>2. Осы Кодекстің</w:t>
      </w:r>
      <w:r>
        <w:rPr>
          <w:rStyle w:val="s0"/>
        </w:rPr>
        <w:t xml:space="preserve"> </w:t>
      </w:r>
      <w:hyperlink w:anchor="sub2420000" w:history="1">
        <w:r>
          <w:rPr>
            <w:rStyle w:val="a3"/>
            <w:color w:val="0000FF"/>
            <w:u w:val="single"/>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2430000" w:history="1">
        <w:r>
          <w:rPr>
            <w:rStyle w:val="a3"/>
            <w:color w:val="0000FF"/>
            <w:u w:val="single"/>
          </w:rPr>
          <w:t>243 - 245-баптарына</w:t>
        </w:r>
      </w:hyperlink>
      <w:r>
        <w:rPr>
          <w:rStyle w:val="s0"/>
        </w:rPr>
        <w:t xml:space="preserve"> </w:t>
      </w:r>
      <w:r>
        <w:rPr>
          <w:rStyle w:val="s0"/>
        </w:rPr>
        <w:t>сәйкес нөлдік мөлше</w:t>
      </w:r>
      <w:r>
        <w:rPr>
          <w:rStyle w:val="s0"/>
        </w:rPr>
        <w:t>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w:t>
      </w:r>
      <w:r>
        <w:rPr>
          <w:rStyle w:val="s0"/>
        </w:rPr>
        <w:t>ы.</w:t>
      </w:r>
    </w:p>
    <w:p w:rsidR="00000000" w:rsidRDefault="005D6516">
      <w:pPr>
        <w:jc w:val="both"/>
      </w:pPr>
      <w:r>
        <w:rPr>
          <w:rStyle w:val="s3"/>
        </w:rPr>
        <w:t>2011.21.07. № 467-ІV ҚР</w:t>
      </w:r>
      <w:r>
        <w:rPr>
          <w:rStyle w:val="s3"/>
        </w:rPr>
        <w:t xml:space="preserve"> </w:t>
      </w:r>
      <w:hyperlink r:id="rId3652" w:anchor="sub_id=311" w:history="1">
        <w:r>
          <w:rPr>
            <w:rStyle w:val="a3"/>
            <w:i/>
            <w:iCs/>
            <w:color w:val="0000FF"/>
            <w:u w:val="single"/>
          </w:rPr>
          <w:t>Заңымен</w:t>
        </w:r>
      </w:hyperlink>
      <w:r>
        <w:rPr>
          <w:rStyle w:val="s3"/>
        </w:rPr>
        <w:t xml:space="preserve"> </w:t>
      </w:r>
      <w:r>
        <w:rPr>
          <w:rStyle w:val="s3"/>
        </w:rPr>
        <w:t>3-тармақ жаңа редакцияда (2010 жылғы 1 шілдеден бастап қолданысқа енгізілді) (</w:t>
      </w:r>
      <w:hyperlink r:id="rId3653" w:anchor="sub_id=26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Жеке тұлғалар Кеден одағының және (немесе) Қазақстан Республикасының</w:t>
      </w:r>
      <w:r>
        <w:rPr>
          <w:rStyle w:val="s0"/>
        </w:rPr>
        <w:t xml:space="preserve"> </w:t>
      </w:r>
      <w:hyperlink r:id="rId3654" w:history="1">
        <w:r>
          <w:rPr>
            <w:rStyle w:val="a3"/>
            <w:color w:val="0000FF"/>
            <w:u w:val="single"/>
          </w:rPr>
          <w:t>кеден заңнамасында</w:t>
        </w:r>
      </w:hyperlink>
      <w:r>
        <w:rPr>
          <w:rStyle w:val="s0"/>
        </w:rPr>
        <w:t xml:space="preserve"> </w:t>
      </w:r>
      <w:r>
        <w:rPr>
          <w:rStyle w:val="s0"/>
        </w:rPr>
        <w:t>белгіленген тәртіппен және жағдайларда Кеден одағының кеден</w:t>
      </w:r>
      <w:r>
        <w:rPr>
          <w:rStyle w:val="s0"/>
        </w:rPr>
        <w:t>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w:t>
      </w:r>
      <w:r>
        <w:rPr>
          <w:rStyle w:val="s0"/>
        </w:rPr>
        <w:t>есе жиынтық кедендік төлем түрінде жүзеге асырылады.</w:t>
      </w:r>
      <w:r>
        <w:rPr>
          <w:rStyle w:val="s0"/>
        </w:rPr>
        <w:t xml:space="preserve"> </w:t>
      </w:r>
    </w:p>
    <w:p w:rsidR="00000000" w:rsidRDefault="005D6516">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w:t>
      </w:r>
      <w:r>
        <w:rPr>
          <w:rStyle w:val="s0"/>
        </w:rPr>
        <w:t xml:space="preserve"> белгіленеді.</w:t>
      </w:r>
    </w:p>
    <w:p w:rsidR="00000000" w:rsidRDefault="005D6516">
      <w:pPr>
        <w:jc w:val="both"/>
      </w:pPr>
      <w:r>
        <w:rPr>
          <w:rStyle w:val="s3"/>
        </w:rPr>
        <w:t>2010.30.06. № 297-ІV ҚР</w:t>
      </w:r>
      <w:r>
        <w:rPr>
          <w:rStyle w:val="s3"/>
        </w:rPr>
        <w:t xml:space="preserve"> </w:t>
      </w:r>
      <w:hyperlink r:id="rId3655" w:anchor="sub_id=653" w:history="1">
        <w:r>
          <w:rPr>
            <w:rStyle w:val="a3"/>
            <w:i/>
            <w:iCs/>
            <w:color w:val="0000FF"/>
            <w:u w:val="single"/>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5D6516">
      <w:pPr>
        <w:ind w:firstLine="400"/>
        <w:jc w:val="both"/>
      </w:pPr>
      <w:r>
        <w:rPr>
          <w:rStyle w:val="s0"/>
        </w:rPr>
        <w:t>4. Тұлғаны қосылған құн салығы бойынша тіркеу есебін</w:t>
      </w:r>
      <w:r>
        <w:rPr>
          <w:rStyle w:val="s0"/>
        </w:rPr>
        <w:t>ен шығарған кезде осы Кодекстiң</w:t>
      </w:r>
      <w:r>
        <w:rPr>
          <w:rStyle w:val="s0"/>
        </w:rPr>
        <w:t xml:space="preserve"> </w:t>
      </w:r>
      <w:hyperlink w:anchor="sub2380200" w:history="1">
        <w:r>
          <w:rPr>
            <w:rStyle w:val="a3"/>
            <w:color w:val="0000FF"/>
            <w:u w:val="single"/>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5D6516">
      <w:pPr>
        <w:ind w:firstLine="400"/>
        <w:jc w:val="both"/>
      </w:pPr>
      <w:r>
        <w:rPr>
          <w:rStyle w:val="s0"/>
        </w:rPr>
        <w:t>1) тауар-материалдық қорлар бойынша - тұлғаны қосылған құн салығы бойынша тіркеу есебінен шы</w:t>
      </w:r>
      <w:r>
        <w:rPr>
          <w:rStyle w:val="s0"/>
        </w:rPr>
        <w:t>ғарған</w:t>
      </w:r>
      <w:r>
        <w:rPr>
          <w:rStyle w:val="s0"/>
        </w:rPr>
        <w:t xml:space="preserve"> күні қолданыста болған;</w:t>
      </w:r>
    </w:p>
    <w:p w:rsidR="00000000" w:rsidRDefault="005D6516">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5D6516">
      <w:pPr>
        <w:ind w:firstLine="400"/>
        <w:jc w:val="both"/>
      </w:pPr>
      <w:r>
        <w:rPr>
          <w:rStyle w:val="s0"/>
        </w:rPr>
        <w:t> </w:t>
      </w:r>
    </w:p>
    <w:p w:rsidR="00000000" w:rsidRDefault="005D6516">
      <w:pPr>
        <w:ind w:firstLine="400"/>
        <w:jc w:val="both"/>
      </w:pPr>
      <w:bookmarkStart w:id="504" w:name="SUB2690000"/>
      <w:bookmarkEnd w:id="504"/>
      <w:r>
        <w:rPr>
          <w:rStyle w:val="s0"/>
          <w:b/>
          <w:bCs/>
        </w:rPr>
        <w:t>269-бап</w:t>
      </w:r>
      <w:r>
        <w:rPr>
          <w:rStyle w:val="s0"/>
        </w:rPr>
        <w:t xml:space="preserve">. </w:t>
      </w:r>
      <w:r>
        <w:rPr>
          <w:rStyle w:val="s0"/>
          <w:b/>
          <w:bCs/>
        </w:rPr>
        <w:t>Салық кезеңі</w:t>
      </w:r>
      <w:r>
        <w:rPr>
          <w:rStyle w:val="s0"/>
          <w:b/>
          <w:bCs/>
        </w:rPr>
        <w:t xml:space="preserve"> </w:t>
      </w:r>
    </w:p>
    <w:p w:rsidR="00000000" w:rsidRDefault="005D6516">
      <w:pPr>
        <w:ind w:firstLine="400"/>
        <w:jc w:val="both"/>
      </w:pPr>
      <w:r>
        <w:rPr>
          <w:rStyle w:val="s0"/>
        </w:rPr>
        <w:t>Күнтізбелік тоқсан қосы</w:t>
      </w:r>
      <w:r>
        <w:rPr>
          <w:rStyle w:val="s0"/>
        </w:rPr>
        <w:t>лған құн салығы бойынша салық кезеңі болып табылады.</w:t>
      </w:r>
    </w:p>
    <w:p w:rsidR="00000000" w:rsidRDefault="005D6516">
      <w:pPr>
        <w:ind w:firstLine="400"/>
        <w:jc w:val="both"/>
      </w:pPr>
      <w:r>
        <w:rPr>
          <w:rStyle w:val="s0"/>
        </w:rPr>
        <w:t> </w:t>
      </w:r>
    </w:p>
    <w:p w:rsidR="00000000" w:rsidRDefault="005D6516">
      <w:pPr>
        <w:ind w:firstLine="400"/>
        <w:jc w:val="both"/>
      </w:pPr>
      <w:bookmarkStart w:id="505" w:name="SUB2700000"/>
      <w:bookmarkEnd w:id="505"/>
      <w:r>
        <w:rPr>
          <w:rStyle w:val="s0"/>
          <w:b/>
          <w:bCs/>
        </w:rPr>
        <w:t>270-бап.</w:t>
      </w:r>
      <w:r>
        <w:rPr>
          <w:rStyle w:val="s0"/>
        </w:rPr>
        <w:t xml:space="preserve"> </w:t>
      </w:r>
      <w:r>
        <w:rPr>
          <w:rStyle w:val="s0"/>
          <w:b/>
          <w:bCs/>
        </w:rPr>
        <w:t>Салық декларациясы</w:t>
      </w:r>
    </w:p>
    <w:p w:rsidR="00000000" w:rsidRDefault="005D6516">
      <w:pPr>
        <w:jc w:val="both"/>
      </w:pPr>
      <w:r>
        <w:rPr>
          <w:rStyle w:val="s3"/>
        </w:rPr>
        <w:t>2010.30.06. № 297-ІV ҚР</w:t>
      </w:r>
      <w:r>
        <w:rPr>
          <w:rStyle w:val="s3"/>
        </w:rPr>
        <w:t xml:space="preserve"> </w:t>
      </w:r>
      <w:hyperlink r:id="rId3656" w:anchor="sub_id=654" w:history="1">
        <w:r>
          <w:rPr>
            <w:rStyle w:val="a3"/>
            <w:i/>
            <w:iCs/>
            <w:color w:val="0000FF"/>
            <w:u w:val="single"/>
          </w:rPr>
          <w:t>Заңымен</w:t>
        </w:r>
      </w:hyperlink>
      <w:r>
        <w:rPr>
          <w:rStyle w:val="s3"/>
        </w:rPr>
        <w:t xml:space="preserve"> </w:t>
      </w:r>
      <w:r>
        <w:rPr>
          <w:rStyle w:val="s3"/>
        </w:rPr>
        <w:t>(2010 ж. 1 шілдеден бастап, екінші бөлігі 2009 ж. 1 қаңтарда</w:t>
      </w:r>
      <w:r>
        <w:rPr>
          <w:rStyle w:val="s3"/>
        </w:rPr>
        <w:t>н бастап қолданысқа енгізілді) (</w:t>
      </w:r>
      <w:hyperlink r:id="rId3657" w:anchor="sub_id=700100" w:history="1">
        <w:r>
          <w:rPr>
            <w:rStyle w:val="a3"/>
            <w:i/>
            <w:iCs/>
            <w:color w:val="0000FF"/>
            <w:u w:val="single"/>
          </w:rPr>
          <w:t>бұр.ред.қара</w:t>
        </w:r>
      </w:hyperlink>
      <w:r>
        <w:rPr>
          <w:rStyle w:val="s3"/>
        </w:rPr>
        <w:t>); 2011.21.07. № 467-ІV ҚР</w:t>
      </w:r>
      <w:r>
        <w:rPr>
          <w:rStyle w:val="s3"/>
        </w:rPr>
        <w:t xml:space="preserve"> </w:t>
      </w:r>
      <w:hyperlink r:id="rId3658" w:anchor="sub_id=3112" w:history="1">
        <w:r>
          <w:rPr>
            <w:rStyle w:val="a3"/>
            <w:i/>
            <w:iCs/>
            <w:color w:val="0000FF"/>
            <w:u w:val="single"/>
          </w:rPr>
          <w:t>Заңымен</w:t>
        </w:r>
      </w:hyperlink>
      <w:r>
        <w:rPr>
          <w:rStyle w:val="s3"/>
        </w:rPr>
        <w:t xml:space="preserve">  </w:t>
      </w:r>
      <w:r>
        <w:rPr>
          <w:rStyle w:val="s3"/>
        </w:rPr>
        <w:t>(2009 жылғ</w:t>
      </w:r>
      <w:r>
        <w:rPr>
          <w:rStyle w:val="s3"/>
        </w:rPr>
        <w:t>ы 1 қаңтардан бастап қолданысқа енгізілді) (</w:t>
      </w:r>
      <w:hyperlink r:id="rId3659" w:anchor="sub_id=270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Егер осы бапта өзгеше көзделмесе, қосылған құн салығын төлеуші</w:t>
      </w:r>
      <w:r>
        <w:rPr>
          <w:rStyle w:val="s0"/>
        </w:rPr>
        <w:t xml:space="preserve"> </w:t>
      </w:r>
      <w:hyperlink r:id="rId3660"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5D6516">
      <w:pPr>
        <w:ind w:firstLine="400"/>
        <w:jc w:val="both"/>
      </w:pPr>
      <w:r>
        <w:rPr>
          <w:rStyle w:val="s0"/>
        </w:rPr>
        <w:t>Қосылған</w:t>
      </w:r>
      <w:r>
        <w:rPr>
          <w:rStyle w:val="s0"/>
        </w:rPr>
        <w:t xml:space="preserve"> құн салығы бойынша</w:t>
      </w:r>
      <w:r>
        <w:rPr>
          <w:rStyle w:val="s0"/>
        </w:rPr>
        <w:t xml:space="preserve"> декларацияны табыс ету жөніндегі міндеттеме осы Кодекстің</w:t>
      </w:r>
      <w:r>
        <w:rPr>
          <w:rStyle w:val="s0"/>
        </w:rPr>
        <w:t xml:space="preserve"> </w:t>
      </w:r>
      <w:hyperlink w:anchor="sub2280100" w:history="1">
        <w:r>
          <w:rPr>
            <w:rStyle w:val="a3"/>
            <w:color w:val="0000FF"/>
            <w:u w:val="single"/>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5D6516">
      <w:pPr>
        <w:ind w:firstLine="400"/>
        <w:jc w:val="both"/>
      </w:pPr>
      <w:r>
        <w:rPr>
          <w:rStyle w:val="s0"/>
        </w:rPr>
        <w:t>Осы Кодекстiң</w:t>
      </w:r>
      <w:r>
        <w:rPr>
          <w:rStyle w:val="s0"/>
        </w:rPr>
        <w:t xml:space="preserve"> </w:t>
      </w:r>
      <w:hyperlink w:anchor="sub271010300" w:history="1">
        <w:r>
          <w:rPr>
            <w:rStyle w:val="a3"/>
            <w:color w:val="0000FF"/>
            <w:u w:val="single"/>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5D6516">
      <w:pPr>
        <w:jc w:val="both"/>
      </w:pPr>
      <w:r>
        <w:rPr>
          <w:rStyle w:val="s3"/>
        </w:rPr>
        <w:t xml:space="preserve">2009.04.07. </w:t>
      </w:r>
      <w:r>
        <w:rPr>
          <w:rStyle w:val="s3"/>
        </w:rPr>
        <w:t>№ 167-ІV ҚР</w:t>
      </w:r>
      <w:r>
        <w:rPr>
          <w:rStyle w:val="s3"/>
        </w:rPr>
        <w:t xml:space="preserve"> </w:t>
      </w:r>
      <w:hyperlink r:id="rId3661" w:anchor="sub_id=270"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(бұр.</w:t>
      </w:r>
      <w:hyperlink r:id="rId3662" w:anchor="sub_id=2700200" w:history="1">
        <w:r>
          <w:rPr>
            <w:rStyle w:val="a3"/>
            <w:i/>
            <w:iCs/>
            <w:color w:val="0000FF"/>
            <w:u w:val="single"/>
          </w:rPr>
          <w:t>ред</w:t>
        </w:r>
      </w:hyperlink>
      <w:r>
        <w:rPr>
          <w:rStyle w:val="s3"/>
        </w:rPr>
        <w:t>.қара); 2011.05.07. № 452-IV ҚР</w:t>
      </w:r>
      <w:r>
        <w:rPr>
          <w:rStyle w:val="s3"/>
        </w:rPr>
        <w:t xml:space="preserve"> </w:t>
      </w:r>
      <w:hyperlink r:id="rId3663"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3664" w:anchor="sub_id=2700200" w:history="1">
        <w:r>
          <w:rPr>
            <w:rStyle w:val="a3"/>
            <w:i/>
            <w:iCs/>
            <w:color w:val="0000FF"/>
            <w:u w:val="single"/>
          </w:rPr>
          <w:t>бұр.ред.қара</w:t>
        </w:r>
      </w:hyperlink>
      <w:r>
        <w:rPr>
          <w:rStyle w:val="s3"/>
        </w:rPr>
        <w:t>); 2011.21.07. № 467-ІV ҚР</w:t>
      </w:r>
      <w:r>
        <w:rPr>
          <w:rStyle w:val="s3"/>
        </w:rPr>
        <w:t xml:space="preserve"> </w:t>
      </w:r>
      <w:hyperlink r:id="rId3665"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66" w:anchor="sub_id=2700200" w:history="1">
        <w:r>
          <w:rPr>
            <w:rStyle w:val="a3"/>
            <w:i/>
            <w:iCs/>
            <w:color w:val="0000FF"/>
            <w:u w:val="single"/>
          </w:rPr>
          <w:t>бұр.ред.қара</w:t>
        </w:r>
      </w:hyperlink>
      <w:r>
        <w:rPr>
          <w:rStyle w:val="s3"/>
        </w:rPr>
        <w:t>); 2012.26.12. № 61-V ҚР</w:t>
      </w:r>
      <w:r>
        <w:rPr>
          <w:rStyle w:val="s3"/>
        </w:rPr>
        <w:t xml:space="preserve"> </w:t>
      </w:r>
      <w:hyperlink r:id="rId3667" w:anchor="sub_id=270"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68" w:anchor="sub_id=2700200" w:history="1">
        <w:r>
          <w:rPr>
            <w:rStyle w:val="a3"/>
            <w:i/>
            <w:iCs/>
            <w:color w:val="0000FF"/>
            <w:u w:val="single"/>
          </w:rPr>
          <w:t>бұр.ред.қара</w:t>
        </w:r>
      </w:hyperlink>
      <w:r>
        <w:rPr>
          <w:rStyle w:val="s3"/>
        </w:rPr>
        <w:t>); 2013.05.12. № 152-V ҚР</w:t>
      </w:r>
      <w:r>
        <w:rPr>
          <w:rStyle w:val="s3"/>
        </w:rPr>
        <w:t xml:space="preserve"> </w:t>
      </w:r>
      <w:hyperlink r:id="rId3669" w:anchor="sub_id=27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670" w:anchor="sub_id=2700200" w:history="1">
        <w:r>
          <w:rPr>
            <w:rStyle w:val="a3"/>
            <w:i/>
            <w:iCs/>
            <w:color w:val="0000FF"/>
            <w:u w:val="single"/>
          </w:rPr>
          <w:t>бұр.ред.қара</w:t>
        </w:r>
      </w:hyperlink>
      <w:r>
        <w:rPr>
          <w:rStyle w:val="s3"/>
        </w:rPr>
        <w:t>); 2014.07.03. № 177-V ҚР</w:t>
      </w:r>
      <w:r>
        <w:rPr>
          <w:rStyle w:val="s3"/>
        </w:rPr>
        <w:t xml:space="preserve"> </w:t>
      </w:r>
      <w:hyperlink r:id="rId3671" w:anchor="sub_id=270" w:history="1">
        <w:r>
          <w:rPr>
            <w:rStyle w:val="a3"/>
            <w:i/>
            <w:iCs/>
            <w:color w:val="0000FF"/>
            <w:u w:val="single"/>
          </w:rPr>
          <w:t>Заңымен</w:t>
        </w:r>
      </w:hyperlink>
      <w:r>
        <w:rPr>
          <w:rStyle w:val="s3"/>
        </w:rPr>
        <w:t xml:space="preserve"> (</w:t>
      </w:r>
      <w:hyperlink r:id="rId3672" w:anchor="sub_id=2700200" w:history="1">
        <w:r>
          <w:rPr>
            <w:rStyle w:val="a3"/>
            <w:i/>
            <w:iCs/>
            <w:color w:val="0000FF"/>
            <w:u w:val="single"/>
          </w:rPr>
          <w:t>бұр.ре</w:t>
        </w:r>
        <w:r>
          <w:rPr>
            <w:rStyle w:val="a3"/>
            <w:i/>
            <w:iCs/>
            <w:color w:val="0000FF"/>
            <w:u w:val="single"/>
          </w:rPr>
          <w:t>д.қара</w:t>
        </w:r>
      </w:hyperlink>
      <w:r>
        <w:rPr>
          <w:rStyle w:val="s3"/>
        </w:rPr>
        <w:t>) 2-тармақ өзгертілді</w:t>
      </w:r>
    </w:p>
    <w:p w:rsidR="00000000" w:rsidRDefault="005D6516">
      <w:pPr>
        <w:ind w:firstLine="400"/>
        <w:jc w:val="both"/>
      </w:pPr>
      <w:r>
        <w:rPr>
          <w:rStyle w:val="s0"/>
        </w:rPr>
        <w:t>2. Егер осы Кодекстің</w:t>
      </w:r>
      <w:r>
        <w:rPr>
          <w:rStyle w:val="s0"/>
        </w:rPr>
        <w:t xml:space="preserve"> </w:t>
      </w:r>
      <w:hyperlink w:anchor="sub680000" w:history="1">
        <w:r>
          <w:rPr>
            <w:rStyle w:val="a3"/>
            <w:color w:val="0000FF"/>
            <w:u w:val="single"/>
          </w:rPr>
          <w:t>68-бабында</w:t>
        </w:r>
      </w:hyperlink>
      <w:r>
        <w:rPr>
          <w:rStyle w:val="s0"/>
        </w:rPr>
        <w:t xml:space="preserve"> </w:t>
      </w:r>
      <w:r>
        <w:rPr>
          <w:rStyle w:val="s0"/>
        </w:rPr>
        <w:t xml:space="preserve">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w:t>
      </w:r>
      <w:r>
        <w:rPr>
          <w:rStyle w:val="s0"/>
        </w:rPr>
        <w:t>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5D6516">
      <w:pPr>
        <w:ind w:firstLine="400"/>
        <w:jc w:val="both"/>
      </w:pPr>
      <w:r>
        <w:rPr>
          <w:rStyle w:val="s0"/>
        </w:rPr>
        <w:t>Шот-фактураның нөмірін көрсе</w:t>
      </w:r>
      <w:r>
        <w:rPr>
          <w:rStyle w:val="s0"/>
        </w:rPr>
        <w:t>туге арналған ұялардың саны электрондық нысанда мыналарды:</w:t>
      </w:r>
    </w:p>
    <w:p w:rsidR="00000000" w:rsidRDefault="005D6516">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5D6516">
      <w:pPr>
        <w:ind w:firstLine="400"/>
        <w:jc w:val="both"/>
      </w:pPr>
      <w:r>
        <w:rPr>
          <w:rStyle w:val="s0"/>
        </w:rPr>
        <w:t xml:space="preserve">2) есепті салық </w:t>
      </w:r>
      <w:r>
        <w:rPr>
          <w:rStyle w:val="s0"/>
        </w:rPr>
        <w:t>кезеңі ішінде өткізілген тауарлар, жұмыстар, қызмет көрсетулер бойынша шот-фактуралардың тізілімін табыс ету кезінде шектелмейді.</w:t>
      </w:r>
    </w:p>
    <w:p w:rsidR="00000000" w:rsidRDefault="005D6516">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w:t>
      </w:r>
      <w:r>
        <w:rPr>
          <w:rStyle w:val="s0"/>
        </w:rPr>
        <w:t>інде қағаз жеткізгіште де, электрондық нысанда де жазып берілген шот-фактуралар көрсетіледі.</w:t>
      </w:r>
    </w:p>
    <w:p w:rsidR="00000000" w:rsidRDefault="005D6516">
      <w:pPr>
        <w:ind w:firstLine="400"/>
        <w:jc w:val="both"/>
      </w:pPr>
      <w:r>
        <w:rPr>
          <w:rStyle w:val="s0"/>
        </w:rPr>
        <w:t>Егер қосылған құн салығын төлеуші:</w:t>
      </w:r>
    </w:p>
    <w:p w:rsidR="00000000" w:rsidRDefault="005D6516">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w:t>
      </w:r>
      <w:r>
        <w:rPr>
          <w:rStyle w:val="s0"/>
        </w:rPr>
        <w:t>арлар, жұмыстар, көрсетілетін қызметтер бойынша шот-фактуралар тізілімі салық органдарына табыс етілмейді;</w:t>
      </w:r>
    </w:p>
    <w:p w:rsidR="00000000" w:rsidRDefault="005D6516">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жұмыстар, қызметте</w:t>
      </w:r>
      <w:r>
        <w:rPr>
          <w:rStyle w:val="s0"/>
        </w:rPr>
        <w:t>р көрсету бойынша шот-фактуралардың тізілімі салық органдарына табыс етілмейді.</w:t>
      </w:r>
    </w:p>
    <w:p w:rsidR="00000000" w:rsidRDefault="005D6516">
      <w:pPr>
        <w:jc w:val="both"/>
      </w:pPr>
      <w:r>
        <w:rPr>
          <w:rStyle w:val="s3"/>
        </w:rPr>
        <w:t>2011.05.07. № 452-IV ҚР</w:t>
      </w:r>
      <w:r>
        <w:rPr>
          <w:rStyle w:val="s3"/>
        </w:rPr>
        <w:t xml:space="preserve"> </w:t>
      </w:r>
      <w:hyperlink r:id="rId3673"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w:t>
      </w:r>
      <w:r>
        <w:rPr>
          <w:rStyle w:val="s3"/>
        </w:rPr>
        <w:t>зілді) (</w:t>
      </w:r>
      <w:hyperlink r:id="rId3674" w:anchor="sub_id=2700300" w:history="1">
        <w:r>
          <w:rPr>
            <w:rStyle w:val="a3"/>
            <w:i/>
            <w:iCs/>
            <w:color w:val="0000FF"/>
            <w:u w:val="single"/>
          </w:rPr>
          <w:t>бұр.ред.қара</w:t>
        </w:r>
      </w:hyperlink>
      <w:r>
        <w:rPr>
          <w:rStyle w:val="s3"/>
        </w:rPr>
        <w:t>); 2014.11.04. № 189-V ҚР</w:t>
      </w:r>
      <w:r>
        <w:rPr>
          <w:rStyle w:val="s3"/>
        </w:rPr>
        <w:t xml:space="preserve"> </w:t>
      </w:r>
      <w:hyperlink r:id="rId3675" w:anchor="sub_id=270" w:history="1">
        <w:r>
          <w:rPr>
            <w:rStyle w:val="a3"/>
            <w:i/>
            <w:iCs/>
            <w:color w:val="0000FF"/>
            <w:u w:val="single"/>
          </w:rPr>
          <w:t>Заңымен</w:t>
        </w:r>
      </w:hyperlink>
      <w:r>
        <w:rPr>
          <w:rStyle w:val="s3"/>
        </w:rPr>
        <w:t xml:space="preserve"> (</w:t>
      </w:r>
      <w:hyperlink r:id="rId3676" w:anchor="sub_id=2700300" w:history="1">
        <w:r>
          <w:rPr>
            <w:rStyle w:val="a3"/>
            <w:i/>
            <w:iCs/>
            <w:color w:val="0000FF"/>
            <w:u w:val="single"/>
          </w:rPr>
          <w:t>бұр.ред.қара</w:t>
        </w:r>
      </w:hyperlink>
      <w:r>
        <w:rPr>
          <w:rStyle w:val="s3"/>
        </w:rPr>
        <w:t>); 2014.29.09. № 239-V ҚР</w:t>
      </w:r>
      <w:r>
        <w:rPr>
          <w:rStyle w:val="s3"/>
        </w:rPr>
        <w:t xml:space="preserve"> </w:t>
      </w:r>
      <w:hyperlink r:id="rId3677" w:anchor="sub_id=270" w:history="1">
        <w:r>
          <w:rPr>
            <w:rStyle w:val="a3"/>
            <w:i/>
            <w:iCs/>
            <w:color w:val="0000FF"/>
            <w:u w:val="single"/>
          </w:rPr>
          <w:t>Заңымен</w:t>
        </w:r>
      </w:hyperlink>
      <w:r>
        <w:rPr>
          <w:rStyle w:val="s3"/>
        </w:rPr>
        <w:t xml:space="preserve"> (</w:t>
      </w:r>
      <w:hyperlink r:id="rId3678" w:anchor="sub_id=2700300" w:history="1">
        <w:r>
          <w:rPr>
            <w:rStyle w:val="a3"/>
            <w:i/>
            <w:iCs/>
            <w:color w:val="0000FF"/>
            <w:u w:val="single"/>
          </w:rPr>
          <w:t>бұр.ред.қара</w:t>
        </w:r>
      </w:hyperlink>
      <w:r>
        <w:rPr>
          <w:rStyle w:val="s3"/>
        </w:rPr>
        <w:t>); 2014.29.12. № 269-V ҚР</w:t>
      </w:r>
      <w:r>
        <w:rPr>
          <w:rStyle w:val="s3"/>
        </w:rPr>
        <w:t xml:space="preserve"> </w:t>
      </w:r>
      <w:hyperlink r:id="rId3679" w:anchor="sub_id=27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80" w:anchor="sub_id=270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 xml:space="preserve">3. Осы </w:t>
      </w:r>
      <w:r>
        <w:rPr>
          <w:rStyle w:val="s0"/>
        </w:rPr>
        <w:t>Кодекстің</w:t>
      </w:r>
      <w:r>
        <w:rPr>
          <w:rStyle w:val="s0"/>
        </w:rPr>
        <w:t xml:space="preserve"> </w:t>
      </w:r>
      <w:hyperlink w:anchor="sub2560211" w:history="1">
        <w:r>
          <w:rPr>
            <w:rStyle w:val="a3"/>
            <w:color w:val="0000FF"/>
            <w:u w:val="single"/>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w:t>
      </w:r>
      <w:r>
        <w:rPr>
          <w:rStyle w:val="s0"/>
        </w:rPr>
        <w:t>емлекеттік материалдық резервтен тауарлар шығаруға жазып берілген құжаттар</w:t>
      </w:r>
      <w:r>
        <w:rPr>
          <w:rStyle w:val="s0"/>
        </w:rPr>
        <w:t xml:space="preserve"> </w:t>
      </w:r>
      <w:hyperlink r:id="rId3681" w:anchor="sub_id=100" w:history="1">
        <w:r>
          <w:rPr>
            <w:rStyle w:val="a3"/>
            <w:color w:val="0000FF"/>
            <w:u w:val="single"/>
          </w:rPr>
          <w:t>тізілімін</w:t>
        </w:r>
      </w:hyperlink>
      <w:r>
        <w:rPr>
          <w:rStyle w:val="s0"/>
        </w:rPr>
        <w:t xml:space="preserve"> </w:t>
      </w:r>
      <w:r>
        <w:rPr>
          <w:rStyle w:val="s0"/>
        </w:rPr>
        <w:t>уәкілетті орган белгілеген тәртіппен,</w:t>
      </w:r>
      <w:r>
        <w:rPr>
          <w:rStyle w:val="s0"/>
        </w:rPr>
        <w:t xml:space="preserve"> </w:t>
      </w:r>
      <w:hyperlink r:id="rId3682" w:anchor="sub_id=2" w:history="1">
        <w:r>
          <w:rPr>
            <w:rStyle w:val="a3"/>
            <w:color w:val="0000FF"/>
            <w:u w:val="single"/>
          </w:rPr>
          <w:t>мерзімдерде және нысан</w:t>
        </w:r>
      </w:hyperlink>
      <w:r>
        <w:rPr>
          <w:rStyle w:val="s0"/>
        </w:rPr>
        <w:t xml:space="preserve"> бойынша табыс етеді.</w:t>
      </w:r>
    </w:p>
    <w:p w:rsidR="00000000" w:rsidRDefault="005D6516">
      <w:pPr>
        <w:jc w:val="both"/>
      </w:pPr>
      <w:r>
        <w:rPr>
          <w:rStyle w:val="s3"/>
        </w:rPr>
        <w:t>2010.30.06. № 297-ІV ҚР</w:t>
      </w:r>
      <w:r>
        <w:rPr>
          <w:rStyle w:val="s3"/>
        </w:rPr>
        <w:t xml:space="preserve"> </w:t>
      </w:r>
      <w:hyperlink r:id="rId3683" w:anchor="sub_id=654"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w:t>
      </w:r>
      <w:r>
        <w:rPr>
          <w:rStyle w:val="s3"/>
        </w:rPr>
        <w:t xml:space="preserve"> </w:t>
      </w:r>
    </w:p>
    <w:p w:rsidR="00000000" w:rsidRDefault="005D6516">
      <w:pPr>
        <w:ind w:firstLine="400"/>
        <w:jc w:val="both"/>
      </w:pPr>
      <w:r>
        <w:rPr>
          <w:rStyle w:val="s0"/>
        </w:rPr>
        <w:t>4. Осы Кодекстiң</w:t>
      </w:r>
      <w:r>
        <w:rPr>
          <w:rStyle w:val="s0"/>
        </w:rPr>
        <w:t xml:space="preserve"> </w:t>
      </w:r>
      <w:hyperlink w:anchor="sub5710400" w:history="1">
        <w:r>
          <w:rPr>
            <w:rStyle w:val="a3"/>
            <w:color w:val="0000FF"/>
            <w:u w:val="single"/>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w:t>
      </w:r>
      <w:r>
        <w:rPr>
          <w:rStyle w:val="s0"/>
        </w:rPr>
        <w:t>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w:t>
      </w:r>
      <w:r>
        <w:t>йінгі</w:t>
      </w:r>
      <w:r>
        <w:t xml:space="preserve"> </w:t>
      </w:r>
      <w:r>
        <w:rPr>
          <w:rStyle w:val="s0"/>
        </w:rPr>
        <w:t> </w:t>
      </w:r>
      <w:r>
        <w:rPr>
          <w:rStyle w:val="s0"/>
        </w:rPr>
        <w:t>кезең үшін толтырылады.</w:t>
      </w:r>
    </w:p>
    <w:p w:rsidR="00000000" w:rsidRDefault="005D6516">
      <w:pPr>
        <w:ind w:firstLine="400"/>
        <w:jc w:val="both"/>
      </w:pPr>
      <w:r>
        <w:t> </w:t>
      </w:r>
    </w:p>
    <w:p w:rsidR="00000000" w:rsidRDefault="005D6516">
      <w:pPr>
        <w:ind w:firstLine="400"/>
        <w:jc w:val="both"/>
      </w:pPr>
      <w:bookmarkStart w:id="506" w:name="SUB2710000"/>
      <w:bookmarkEnd w:id="506"/>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5D6516">
      <w:pPr>
        <w:jc w:val="both"/>
      </w:pPr>
      <w:bookmarkStart w:id="507" w:name="SUB2710100"/>
      <w:bookmarkEnd w:id="507"/>
      <w:r>
        <w:rPr>
          <w:rStyle w:val="s3"/>
        </w:rPr>
        <w:t>2011.21.07. № 467-ІV ҚР</w:t>
      </w:r>
      <w:r>
        <w:rPr>
          <w:rStyle w:val="s3"/>
        </w:rPr>
        <w:t xml:space="preserve"> </w:t>
      </w:r>
      <w:hyperlink r:id="rId3684" w:anchor="sub_id=311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w:t>
      </w:r>
      <w:r>
        <w:rPr>
          <w:rStyle w:val="s3"/>
        </w:rPr>
        <w:t>лді) (</w:t>
      </w:r>
      <w:hyperlink r:id="rId3685" w:anchor="sub_id=2710100" w:history="1">
        <w:r>
          <w:rPr>
            <w:rStyle w:val="a3"/>
            <w:i/>
            <w:iCs/>
            <w:color w:val="0000FF"/>
            <w:u w:val="single"/>
          </w:rPr>
          <w:t>бұр.ред.қара</w:t>
        </w:r>
      </w:hyperlink>
      <w:r>
        <w:rPr>
          <w:rStyle w:val="s3"/>
        </w:rPr>
        <w:t>); 2012.26.12. № 61-V ҚР</w:t>
      </w:r>
      <w:r>
        <w:rPr>
          <w:rStyle w:val="s3"/>
        </w:rPr>
        <w:t xml:space="preserve"> </w:t>
      </w:r>
      <w:hyperlink r:id="rId3686" w:anchor="sub_id=271" w:history="1">
        <w:r>
          <w:rPr>
            <w:rStyle w:val="a3"/>
            <w:i/>
            <w:iCs/>
            <w:color w:val="0000FF"/>
            <w:u w:val="single"/>
          </w:rPr>
          <w:t>Заңымен</w:t>
        </w:r>
      </w:hyperlink>
      <w:r>
        <w:rPr>
          <w:rStyle w:val="s3"/>
        </w:rPr>
        <w:t xml:space="preserve"> </w:t>
      </w:r>
      <w:r>
        <w:rPr>
          <w:rStyle w:val="s3"/>
        </w:rPr>
        <w:t>1-тармақ жаңа редакцияда (2013 ж. 1 қаң</w:t>
      </w:r>
      <w:r>
        <w:rPr>
          <w:rStyle w:val="s3"/>
        </w:rPr>
        <w:t>тардан бастап қолданысқа енгізілді) (</w:t>
      </w:r>
      <w:hyperlink r:id="rId3687" w:anchor="sub_id=27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w:t>
      </w:r>
      <w:r>
        <w:rPr>
          <w:rStyle w:val="s0"/>
        </w:rPr>
        <w:t>ойынша есепті салық кезеңінен кейінгі екінші айдың 25-күнінен кешіктірмей, әрбір салық кезеңі үшін төлеуге міндетті.</w:t>
      </w:r>
    </w:p>
    <w:p w:rsidR="00000000" w:rsidRDefault="005D6516">
      <w:pPr>
        <w:jc w:val="both"/>
      </w:pPr>
      <w:r>
        <w:rPr>
          <w:rStyle w:val="s3"/>
        </w:rPr>
        <w:t>2011.21.07. № 467-ІV ҚР</w:t>
      </w:r>
      <w:r>
        <w:rPr>
          <w:rStyle w:val="s3"/>
        </w:rPr>
        <w:t xml:space="preserve"> </w:t>
      </w:r>
      <w:hyperlink r:id="rId3688" w:anchor="sub_id=3113" w:history="1">
        <w:r>
          <w:rPr>
            <w:rStyle w:val="a3"/>
            <w:i/>
            <w:iCs/>
            <w:color w:val="0000FF"/>
            <w:u w:val="single"/>
          </w:rPr>
          <w:t>Заңымен</w:t>
        </w:r>
      </w:hyperlink>
      <w:r>
        <w:rPr>
          <w:rStyle w:val="s3"/>
        </w:rPr>
        <w:t xml:space="preserve"> </w:t>
      </w:r>
      <w:r>
        <w:rPr>
          <w:rStyle w:val="s3"/>
        </w:rPr>
        <w:t>1-1-тармақпен толықтырылд</w:t>
      </w:r>
      <w:r>
        <w:rPr>
          <w:rStyle w:val="s3"/>
        </w:rPr>
        <w:t>ы (2012 жылғы 1 қаңтардан бастап қолданысқа енгізілді)</w:t>
      </w:r>
    </w:p>
    <w:p w:rsidR="00000000" w:rsidRDefault="005D6516">
      <w:pPr>
        <w:ind w:firstLine="400"/>
        <w:jc w:val="both"/>
      </w:pPr>
      <w:r>
        <w:rPr>
          <w:rStyle w:val="s0"/>
        </w:rPr>
        <w:t>1-1. Осы Кодекстің</w:t>
      </w:r>
      <w:r>
        <w:rPr>
          <w:rStyle w:val="s0"/>
        </w:rPr>
        <w:t xml:space="preserve"> </w:t>
      </w:r>
      <w:hyperlink w:anchor="sub5710100" w:history="1">
        <w:r>
          <w:rPr>
            <w:rStyle w:val="a3"/>
            <w:color w:val="0000FF"/>
            <w:u w:val="single"/>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w:t>
      </w:r>
      <w:r>
        <w:rPr>
          <w:rStyle w:val="s0"/>
        </w:rPr>
        <w:t>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5D6516">
      <w:pPr>
        <w:ind w:firstLine="400"/>
        <w:jc w:val="both"/>
      </w:pPr>
      <w:r>
        <w:rPr>
          <w:rStyle w:val="s0"/>
        </w:rPr>
        <w:t>Егер қ</w:t>
      </w:r>
      <w:r>
        <w:rPr>
          <w:rStyle w:val="s0"/>
        </w:rPr>
        <w:t>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w:t>
      </w:r>
      <w:r>
        <w:rPr>
          <w:rStyle w:val="s0"/>
        </w:rPr>
        <w:t>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5D6516">
      <w:pPr>
        <w:jc w:val="both"/>
      </w:pPr>
      <w:r>
        <w:rPr>
          <w:rStyle w:val="s3"/>
        </w:rPr>
        <w:t>2014.29.12. № 269-V ҚР</w:t>
      </w:r>
      <w:r>
        <w:rPr>
          <w:rStyle w:val="s3"/>
        </w:rPr>
        <w:t xml:space="preserve"> </w:t>
      </w:r>
      <w:hyperlink r:id="rId3689" w:anchor="sub_id=27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690" w:anchor="sub_id=27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Импортталатын тауарлар бойынша қосылған құн салығы Қазақстан Р</w:t>
      </w:r>
      <w:r>
        <w:rPr>
          <w:rStyle w:val="s0"/>
        </w:rPr>
        <w:t>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5D6516">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жүргізіледі.</w:t>
      </w:r>
    </w:p>
    <w:p w:rsidR="00000000" w:rsidRDefault="005D6516">
      <w:pPr>
        <w:ind w:firstLine="400"/>
        <w:jc w:val="both"/>
      </w:pPr>
      <w:r>
        <w:rPr>
          <w:rStyle w:val="s0"/>
        </w:rPr>
        <w:t> </w:t>
      </w:r>
    </w:p>
    <w:p w:rsidR="00000000" w:rsidRDefault="005D6516">
      <w:pPr>
        <w:jc w:val="both"/>
      </w:pPr>
      <w:r>
        <w:rPr>
          <w:rStyle w:val="s3"/>
        </w:rPr>
        <w:t>2010.30.06. № 297-ІV ҚР</w:t>
      </w:r>
      <w:r>
        <w:rPr>
          <w:rStyle w:val="s3"/>
        </w:rPr>
        <w:t xml:space="preserve"> </w:t>
      </w:r>
      <w:hyperlink r:id="rId3691" w:anchor="sub_id=655" w:history="1">
        <w:r>
          <w:rPr>
            <w:rStyle w:val="a3"/>
            <w:i/>
            <w:iCs/>
            <w:color w:val="0000FF"/>
            <w:u w:val="single"/>
          </w:rPr>
          <w:t>Заңымен</w:t>
        </w:r>
      </w:hyperlink>
      <w:r>
        <w:rPr>
          <w:rStyle w:val="s3"/>
        </w:rPr>
        <w:t xml:space="preserve"> </w:t>
      </w:r>
      <w:r>
        <w:rPr>
          <w:rStyle w:val="s3"/>
        </w:rPr>
        <w:t>271-1-баппен толықтырылды (2011 жылғы 1 қаңтарынан қолданысқа енетін 4-тармақ</w:t>
      </w:r>
      <w:r>
        <w:rPr>
          <w:rStyle w:val="s3"/>
        </w:rPr>
        <w:t>ты қоспағанда, 2009 ж. 1 қаңтарынан бастап қолданысқа енгізілді)</w:t>
      </w:r>
    </w:p>
    <w:p w:rsidR="00000000" w:rsidRDefault="005D6516">
      <w:pPr>
        <w:ind w:left="1200" w:hanging="800"/>
        <w:jc w:val="both"/>
      </w:pPr>
      <w:bookmarkStart w:id="508" w:name="SUB271010000"/>
      <w:bookmarkEnd w:id="508"/>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w:t>
      </w:r>
      <w:r>
        <w:rPr>
          <w:rStyle w:val="s1"/>
        </w:rPr>
        <w:t>ндеттемесін орындауының ерекшеліктері</w:t>
      </w:r>
      <w:r>
        <w:rPr>
          <w:rStyle w:val="s1"/>
        </w:rPr>
        <w:t xml:space="preserve"> </w:t>
      </w:r>
    </w:p>
    <w:p w:rsidR="00000000" w:rsidRDefault="005D6516">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5D6516">
      <w:pPr>
        <w:ind w:firstLine="400"/>
        <w:jc w:val="both"/>
      </w:pPr>
      <w:r>
        <w:rPr>
          <w:rStyle w:val="s0"/>
        </w:rPr>
        <w:t>қосылған</w:t>
      </w:r>
      <w:r>
        <w:rPr>
          <w:rStyle w:val="s0"/>
        </w:rPr>
        <w:t xml:space="preserve"> құн салығының жай серіктестіктің аталға</w:t>
      </w:r>
      <w:r>
        <w:rPr>
          <w:rStyle w:val="s0"/>
        </w:rPr>
        <w:t>н қатысушысына келетін үлесі бөлігінде қатысушының әрқайсысы;</w:t>
      </w:r>
    </w:p>
    <w:p w:rsidR="00000000" w:rsidRDefault="005D6516">
      <w:pPr>
        <w:ind w:firstLine="400"/>
        <w:jc w:val="both"/>
      </w:pPr>
      <w:r>
        <w:rPr>
          <w:rStyle w:val="s0"/>
        </w:rPr>
        <w:t xml:space="preserve">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w:t>
      </w:r>
      <w:r>
        <w:rPr>
          <w:rStyle w:val="s0"/>
        </w:rPr>
        <w:t>міндеттемесін орындауға уәкілетті болса, оператор орындауға тиіс.</w:t>
      </w:r>
    </w:p>
    <w:p w:rsidR="00000000" w:rsidRDefault="005D6516">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5D6516">
      <w:pPr>
        <w:ind w:firstLine="400"/>
        <w:jc w:val="both"/>
      </w:pPr>
      <w:r>
        <w:rPr>
          <w:rStyle w:val="s0"/>
        </w:rPr>
        <w:t>тауарларды, жұмыстар</w:t>
      </w:r>
      <w:r>
        <w:rPr>
          <w:rStyle w:val="s0"/>
        </w:rPr>
        <w:t>ды, көрсетілетін қызметтерді өткізу (сатып алу) бойынша шот-фактуралар осы Кодекстің</w:t>
      </w:r>
      <w:r>
        <w:rPr>
          <w:rStyle w:val="s0"/>
        </w:rPr>
        <w:t xml:space="preserve"> </w:t>
      </w:r>
      <w:hyperlink w:anchor="sub2350000" w:history="1">
        <w:r>
          <w:rPr>
            <w:rStyle w:val="a3"/>
            <w:color w:val="0000FF"/>
            <w:u w:val="single"/>
          </w:rPr>
          <w:t>235-бабының</w:t>
        </w:r>
      </w:hyperlink>
      <w:r>
        <w:t xml:space="preserve"> </w:t>
      </w:r>
      <w:r>
        <w:t>талаптарына сәйкес жа</w:t>
      </w:r>
      <w:r>
        <w:rPr>
          <w:rStyle w:val="s0"/>
        </w:rPr>
        <w:t>зып беріледі;</w:t>
      </w:r>
    </w:p>
    <w:p w:rsidR="00000000" w:rsidRDefault="005D651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w:t>
      </w:r>
      <w:r>
        <w:rPr>
          <w:rStyle w:val="s0"/>
        </w:rPr>
        <w:t>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5D6516">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w:t>
      </w:r>
      <w:r>
        <w:rPr>
          <w:rStyle w:val="s0"/>
        </w:rPr>
        <w:t>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5D6516">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w:t>
      </w:r>
      <w:r>
        <w:rPr>
          <w:rStyle w:val="s0"/>
        </w:rPr>
        <w:t>нсорциумның) қатысушысына жүргізіледі;</w:t>
      </w:r>
    </w:p>
    <w:p w:rsidR="00000000" w:rsidRDefault="005D6516">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w:t>
      </w:r>
      <w:r>
        <w:rPr>
          <w:rStyle w:val="s0"/>
        </w:rPr>
        <w:t>ды.</w:t>
      </w:r>
    </w:p>
    <w:p w:rsidR="00000000" w:rsidRDefault="005D6516">
      <w:pPr>
        <w:ind w:firstLine="400"/>
        <w:jc w:val="both"/>
      </w:pPr>
      <w:bookmarkStart w:id="509" w:name="SUB271010300"/>
      <w:bookmarkEnd w:id="509"/>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5D6516">
      <w:pPr>
        <w:ind w:firstLine="400"/>
        <w:jc w:val="both"/>
      </w:pPr>
      <w:r>
        <w:rPr>
          <w:rStyle w:val="s0"/>
        </w:rPr>
        <w:t>тауарларды, жұмыстарды, көрсетіл</w:t>
      </w:r>
      <w:r>
        <w:rPr>
          <w:rStyle w:val="s0"/>
        </w:rPr>
        <w:t>етін қызметтерді өткізу (сатып алу) бойынша шот-фактуралар осы Кодекстің</w:t>
      </w:r>
      <w:r>
        <w:rPr>
          <w:rStyle w:val="s0"/>
        </w:rPr>
        <w:t xml:space="preserve"> </w:t>
      </w:r>
      <w:hyperlink w:anchor="sub2630000" w:history="1">
        <w:r>
          <w:rPr>
            <w:rStyle w:val="a3"/>
            <w:color w:val="0000FF"/>
            <w:u w:val="single"/>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5D6516">
      <w:pPr>
        <w:ind w:firstLine="400"/>
        <w:jc w:val="both"/>
      </w:pPr>
      <w:r>
        <w:rPr>
          <w:rStyle w:val="s0"/>
        </w:rPr>
        <w:t>қосылған</w:t>
      </w:r>
      <w:r>
        <w:rPr>
          <w:rStyle w:val="s0"/>
        </w:rPr>
        <w:t xml:space="preserve"> құн салығы бо</w:t>
      </w:r>
      <w:r>
        <w:rPr>
          <w:rStyle w:val="s0"/>
        </w:rPr>
        <w:t>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5D6516">
      <w:pPr>
        <w:ind w:firstLine="400"/>
        <w:jc w:val="both"/>
      </w:pPr>
      <w:r>
        <w:rPr>
          <w:rStyle w:val="s0"/>
        </w:rPr>
        <w:t>қосылған</w:t>
      </w:r>
      <w:r>
        <w:rPr>
          <w:rStyle w:val="s0"/>
        </w:rPr>
        <w:t xml:space="preserve"> құн салығының есептелген, есепке жазылған (аз</w:t>
      </w:r>
      <w:r>
        <w:rPr>
          <w:rStyle w:val="s0"/>
        </w:rPr>
        <w:t>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5D6516">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5D6516">
      <w:pPr>
        <w:ind w:firstLine="400"/>
        <w:jc w:val="both"/>
      </w:pPr>
      <w:r>
        <w:rPr>
          <w:rStyle w:val="s0"/>
        </w:rPr>
        <w:t>салықтық әкімшілік ету тәртібі, он</w:t>
      </w:r>
      <w:r>
        <w:rPr>
          <w:rStyle w:val="s0"/>
        </w:rPr>
        <w:t>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w:t>
      </w:r>
      <w:r>
        <w:rPr>
          <w:rStyle w:val="s0"/>
        </w:rPr>
        <w:t>) бойынша салық төлеуші ретінде жай серіктестіктің (консорциумның) әрбір қатысушысына тапсырылды деп есептеледі.</w:t>
      </w:r>
    </w:p>
    <w:p w:rsidR="00000000" w:rsidRDefault="005D6516">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692"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5D6516">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w:t>
      </w:r>
      <w:r>
        <w:rPr>
          <w:rStyle w:val="s0"/>
        </w:rPr>
        <w:t>зеңі аяқталғанға дейін өзгермеген күйінде қалуға тиіс.</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510" w:name="SUB2720000"/>
      <w:bookmarkEnd w:id="510"/>
      <w:r>
        <w:rPr>
          <w:rStyle w:val="s1"/>
        </w:rPr>
        <w:t>37-тарау. ҚОСЫЛҒАН ҚҰН САЛЫҒЫ БОЙЫНША БЮДЖЕТПЕН ӨЗАРА ҚАТЫНАС</w:t>
      </w:r>
      <w:r>
        <w:rPr>
          <w:rStyle w:val="s1"/>
        </w:rPr>
        <w:t xml:space="preserve"> </w:t>
      </w:r>
    </w:p>
    <w:p w:rsidR="00000000" w:rsidRDefault="005D6516">
      <w:pPr>
        <w:ind w:firstLine="400"/>
        <w:jc w:val="both"/>
      </w:pPr>
      <w:r>
        <w:rPr>
          <w:rStyle w:val="s0"/>
        </w:rPr>
        <w:t> </w:t>
      </w:r>
    </w:p>
    <w:p w:rsidR="00000000" w:rsidRDefault="005D6516">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5D6516">
      <w:pPr>
        <w:ind w:firstLine="400"/>
        <w:jc w:val="both"/>
      </w:pPr>
      <w:r>
        <w:rPr>
          <w:rStyle w:val="s0"/>
        </w:rPr>
        <w:t>1. Егер осы тарауда өзгеше белгіленбесе, мыналар:</w:t>
      </w:r>
    </w:p>
    <w:p w:rsidR="00000000" w:rsidRDefault="005D6516">
      <w:pPr>
        <w:jc w:val="both"/>
      </w:pPr>
      <w:r>
        <w:rPr>
          <w:rStyle w:val="s3"/>
        </w:rPr>
        <w:t>272-бабы 1-тармағының 1) тармақшасының қолда</w:t>
      </w:r>
      <w:r>
        <w:rPr>
          <w:rStyle w:val="s3"/>
        </w:rPr>
        <w:t>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3693" w:anchor="sub_id=420000" w:history="1">
        <w:r>
          <w:rPr>
            <w:rStyle w:val="a3"/>
            <w:i/>
            <w:iCs/>
            <w:color w:val="0000FF"/>
            <w:u w:val="single"/>
          </w:rPr>
          <w:t>42-бабының</w:t>
        </w:r>
      </w:hyperlink>
      <w:r>
        <w:rPr>
          <w:rStyle w:val="s3"/>
        </w:rPr>
        <w:t xml:space="preserve"> </w:t>
      </w:r>
      <w:r>
        <w:rPr>
          <w:rStyle w:val="s3"/>
        </w:rPr>
        <w:t>редакциясында қолданылды</w:t>
      </w:r>
      <w:r>
        <w:rPr>
          <w:rStyle w:val="s3"/>
        </w:rPr>
        <w:t xml:space="preserve"> </w:t>
      </w:r>
    </w:p>
    <w:p w:rsidR="00000000" w:rsidRDefault="005D6516">
      <w:pPr>
        <w:jc w:val="both"/>
      </w:pPr>
      <w:r>
        <w:rPr>
          <w:rStyle w:val="s3"/>
        </w:rPr>
        <w:t>2014.28.11. № 257-V ҚР</w:t>
      </w:r>
      <w:r>
        <w:rPr>
          <w:rStyle w:val="s3"/>
        </w:rPr>
        <w:t xml:space="preserve"> </w:t>
      </w:r>
      <w:hyperlink r:id="rId3694" w:anchor="sub_id=272" w:history="1">
        <w:r>
          <w:rPr>
            <w:rStyle w:val="a3"/>
            <w:i/>
            <w:iCs/>
            <w:color w:val="0000FF"/>
            <w:u w:val="single"/>
          </w:rPr>
          <w:t>Заңымен</w:t>
        </w:r>
      </w:hyperlink>
      <w:r>
        <w:rPr>
          <w:rStyle w:val="s3"/>
        </w:rPr>
        <w:t xml:space="preserve"> </w:t>
      </w:r>
      <w:r>
        <w:rPr>
          <w:rStyle w:val="s3"/>
        </w:rPr>
        <w:t>1) тармақша жаңа редакцияда (</w:t>
      </w:r>
      <w:hyperlink r:id="rId3695" w:anchor="sub_id=272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1"/>
        </w:rPr>
        <w:t>1) есепке жатқы</w:t>
      </w:r>
      <w:r>
        <w:rPr>
          <w:rStyle w:val="s1"/>
        </w:rPr>
        <w:t>зылатын қосылған құн салығы сомасының осы Кодекстiң</w:t>
      </w:r>
      <w:r>
        <w:rPr>
          <w:rStyle w:val="s1"/>
        </w:rPr>
        <w:t xml:space="preserve"> </w:t>
      </w:r>
      <w:hyperlink w:anchor="sub2730000" w:history="1">
        <w:r>
          <w:rPr>
            <w:rStyle w:val="a3"/>
            <w:b/>
            <w:bCs/>
            <w:color w:val="0000FF"/>
            <w:u w:val="single"/>
          </w:rPr>
          <w:t>273</w:t>
        </w:r>
      </w:hyperlink>
      <w:r>
        <w:rPr>
          <w:rStyle w:val="s1"/>
        </w:rPr>
        <w:t xml:space="preserve"> </w:t>
      </w:r>
      <w:r>
        <w:rPr>
          <w:rStyle w:val="s1"/>
        </w:rPr>
        <w:t>және</w:t>
      </w:r>
      <w:r>
        <w:rPr>
          <w:rStyle w:val="s1"/>
        </w:rPr>
        <w:t xml:space="preserve"> </w:t>
      </w:r>
      <w:hyperlink w:anchor="sub2740000" w:history="1">
        <w:r>
          <w:rPr>
            <w:rStyle w:val="a3"/>
            <w:b/>
            <w:bCs/>
            <w:color w:val="0000FF"/>
            <w:u w:val="single"/>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қалыптасқан, есепке жаз</w:t>
      </w:r>
      <w:r>
        <w:rPr>
          <w:rStyle w:val="s1"/>
        </w:rPr>
        <w:t>ылған салық сомасынан асып кетуі (бұдан әрi - қосылған құн салығының асып кетуі).</w:t>
      </w:r>
    </w:p>
    <w:p w:rsidR="00000000" w:rsidRDefault="005D6516">
      <w:pPr>
        <w:ind w:firstLine="400"/>
        <w:jc w:val="both"/>
      </w:pPr>
      <w:r>
        <w:rPr>
          <w:rStyle w:val="s1"/>
        </w:rPr>
        <w:t xml:space="preserve">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w:t>
      </w:r>
      <w:r>
        <w:rPr>
          <w:rStyle w:val="s1"/>
        </w:rPr>
        <w:t>дайындаушы ұйым жазып берген шот-фактуралар бойынша қосылған құн салығының сомасы есепке алынбайды;</w:t>
      </w:r>
    </w:p>
    <w:p w:rsidR="00000000" w:rsidRDefault="005D6516">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тәртіппен төленген қосылған құн салығы;</w:t>
      </w:r>
    </w:p>
    <w:p w:rsidR="00000000" w:rsidRDefault="005D6516">
      <w:pPr>
        <w:jc w:val="both"/>
      </w:pPr>
      <w:r>
        <w:rPr>
          <w:rStyle w:val="s3"/>
        </w:rPr>
        <w:t>2010.30.06. № 297-ІV ҚР</w:t>
      </w:r>
      <w:r>
        <w:rPr>
          <w:rStyle w:val="s3"/>
        </w:rPr>
        <w:t xml:space="preserve"> </w:t>
      </w:r>
      <w:hyperlink r:id="rId3696" w:anchor="sub_id=65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97" w:anchor="sub_id=272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w:t>
      </w:r>
      <w:r>
        <w:rPr>
          <w:rStyle w:val="s0"/>
        </w:rPr>
        <w:t xml:space="preserve">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w:t>
      </w:r>
      <w:r>
        <w:rPr>
          <w:rStyle w:val="s0"/>
        </w:rPr>
        <w:t>аумағында сатып алған тауарларды, жұмыстарды, қызмет көрсетулерді ұсынушыларға осы</w:t>
      </w:r>
      <w:r>
        <w:rPr>
          <w:rStyle w:val="s0"/>
        </w:rPr>
        <w:t xml:space="preserve"> </w:t>
      </w:r>
      <w:r>
        <w:rPr>
          <w:rStyle w:val="s0"/>
        </w:rPr>
        <w:t>Кодекстің</w:t>
      </w:r>
      <w:r>
        <w:rPr>
          <w:rStyle w:val="s0"/>
        </w:rPr>
        <w:t xml:space="preserve"> </w:t>
      </w:r>
      <w:hyperlink w:anchor="sub2760000" w:history="1">
        <w:r>
          <w:rPr>
            <w:rStyle w:val="a3"/>
            <w:color w:val="0000FF"/>
            <w:u w:val="single"/>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5D6516">
      <w:pPr>
        <w:ind w:firstLine="400"/>
        <w:jc w:val="both"/>
      </w:pPr>
      <w:r>
        <w:rPr>
          <w:rStyle w:val="s0"/>
        </w:rPr>
        <w:t>4) бюджетке артық төленген қосылған құн салығының сомасы осы Кодек</w:t>
      </w:r>
      <w:r>
        <w:rPr>
          <w:rStyle w:val="s0"/>
        </w:rPr>
        <w:t>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5D6516">
      <w:pPr>
        <w:jc w:val="both"/>
      </w:pPr>
      <w:r>
        <w:rPr>
          <w:rStyle w:val="s3"/>
        </w:rPr>
        <w:t>2015.03.12. № 432-V ҚР</w:t>
      </w:r>
      <w:r>
        <w:rPr>
          <w:rStyle w:val="s3"/>
        </w:rPr>
        <w:t xml:space="preserve"> </w:t>
      </w:r>
      <w:hyperlink r:id="rId3698" w:anchor="sub_id=272"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699" w:anchor="sub_id=27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2009 жылғы 1 қаңтарға дейін сатып алынған тауарлар, жұмыстар, қ</w:t>
      </w:r>
      <w:r>
        <w:rPr>
          <w:rStyle w:val="s0"/>
        </w:rPr>
        <w:t>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w:t>
      </w:r>
      <w:r>
        <w:rPr>
          <w:rStyle w:val="s0"/>
        </w:rPr>
        <w:t>ыстарға, қызмет көрсетулерге байланысты қалыптасқан асып түсуді қоспағанда, бюджеттен қайтарылуға жатпайды.</w:t>
      </w:r>
    </w:p>
    <w:p w:rsidR="00000000" w:rsidRDefault="005D6516">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w:t>
      </w:r>
      <w:r>
        <w:rPr>
          <w:rStyle w:val="s0"/>
        </w:rPr>
        <w:t>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5D6516">
      <w:pPr>
        <w:ind w:firstLine="400"/>
        <w:jc w:val="both"/>
      </w:pPr>
      <w:r>
        <w:rPr>
          <w:rStyle w:val="s0"/>
        </w:rPr>
        <w:t>Осы тармақтың ережелері осы Кодекстің</w:t>
      </w:r>
      <w:r>
        <w:rPr>
          <w:rStyle w:val="s0"/>
        </w:rPr>
        <w:t xml:space="preserve"> </w:t>
      </w:r>
      <w:hyperlink w:anchor="sub273010000" w:history="1">
        <w:r>
          <w:rPr>
            <w:rStyle w:val="a3"/>
            <w:color w:val="0000FF"/>
            <w:u w:val="single"/>
          </w:rPr>
          <w:t>273-1-ба</w:t>
        </w:r>
        <w:r>
          <w:rPr>
            <w:rStyle w:val="a3"/>
            <w:color w:val="0000FF"/>
            <w:u w:val="single"/>
          </w:rPr>
          <w:t>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5D6516">
      <w:pPr>
        <w:jc w:val="both"/>
      </w:pPr>
      <w:r>
        <w:rPr>
          <w:rStyle w:val="s3"/>
        </w:rPr>
        <w:t>2013.05.12. № 152-V ҚР</w:t>
      </w:r>
      <w:r>
        <w:rPr>
          <w:rStyle w:val="s3"/>
        </w:rPr>
        <w:t xml:space="preserve"> </w:t>
      </w:r>
      <w:hyperlink r:id="rId3700" w:anchor="sub_id=27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701" w:anchor="sub_id=2720300" w:history="1">
        <w:r>
          <w:rPr>
            <w:rStyle w:val="a3"/>
            <w:i/>
            <w:iCs/>
            <w:color w:val="0000FF"/>
            <w:u w:val="single"/>
          </w:rPr>
          <w:t>бұр.ред.қара</w:t>
        </w:r>
      </w:hyperlink>
      <w:r>
        <w:rPr>
          <w:rStyle w:val="s3"/>
        </w:rPr>
        <w:t>); 2015.03.12. № 432-V ҚР</w:t>
      </w:r>
      <w:r>
        <w:rPr>
          <w:rStyle w:val="s3"/>
        </w:rPr>
        <w:t xml:space="preserve"> </w:t>
      </w:r>
      <w:hyperlink r:id="rId3702" w:anchor="sub_id=272" w:history="1">
        <w:r>
          <w:rPr>
            <w:rStyle w:val="a3"/>
            <w:i/>
            <w:iCs/>
            <w:color w:val="0000FF"/>
            <w:u w:val="single"/>
          </w:rPr>
          <w:t>Заңымен</w:t>
        </w:r>
      </w:hyperlink>
      <w:r>
        <w:rPr>
          <w:rStyle w:val="s3"/>
        </w:rPr>
        <w:t xml:space="preserve"> </w:t>
      </w:r>
      <w:r>
        <w:rPr>
          <w:rStyle w:val="s3"/>
        </w:rPr>
        <w:t>(2012 ж. 1 қаңтардан бастап қолданысқа енгiзiлді) (</w:t>
      </w:r>
      <w:hyperlink r:id="rId3703" w:anchor="sub_id=272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w:t>
      </w:r>
      <w:r>
        <w:rPr>
          <w:rStyle w:val="s0"/>
        </w:rPr>
        <w:t>уі, егер бір мезгілде мынадай шарттар орындалатын болса:</w:t>
      </w:r>
    </w:p>
    <w:p w:rsidR="00000000" w:rsidRDefault="005D6516">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5D6516">
      <w:pPr>
        <w:ind w:firstLine="400"/>
        <w:jc w:val="both"/>
      </w:pPr>
      <w:r>
        <w:rPr>
          <w:rStyle w:val="s0"/>
        </w:rPr>
        <w:t>2) тауарларды, жұмыстарды, көрсетілеті</w:t>
      </w:r>
      <w:r>
        <w:rPr>
          <w:rStyle w:val="s0"/>
        </w:rPr>
        <w:t>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5D6516">
      <w:pPr>
        <w:ind w:firstLine="400"/>
        <w:jc w:val="both"/>
      </w:pPr>
      <w:r>
        <w:rPr>
          <w:rStyle w:val="s0"/>
        </w:rPr>
        <w:t>Осы тармақтың ережел</w:t>
      </w:r>
      <w:r>
        <w:rPr>
          <w:rStyle w:val="s0"/>
        </w:rPr>
        <w:t>ері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5D6516">
      <w:pPr>
        <w:ind w:firstLine="400"/>
        <w:jc w:val="both"/>
      </w:pPr>
      <w:r>
        <w:rPr>
          <w:rStyle w:val="s0"/>
        </w:rPr>
        <w:t>3-1. 2015.03.12. № 432-V ҚР</w:t>
      </w:r>
      <w:r>
        <w:rPr>
          <w:rStyle w:val="s0"/>
        </w:rPr>
        <w:t xml:space="preserve"> </w:t>
      </w:r>
      <w:hyperlink r:id="rId3704" w:anchor="sub_id=272"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705" w:anchor="sub_id=2720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2011 жылғы 1 қаңтарға дейін қ</w:t>
      </w:r>
      <w:r>
        <w:rPr>
          <w:rStyle w:val="s0"/>
        </w:rPr>
        <w:t>олданылды</w:t>
      </w:r>
      <w:r>
        <w:rPr>
          <w:rStyle w:val="s0"/>
        </w:rPr>
        <w:t xml:space="preserve"> </w:t>
      </w:r>
      <w:r>
        <w:rPr>
          <w:rStyle w:val="s3"/>
        </w:rPr>
        <w:t>(</w:t>
      </w:r>
      <w:hyperlink r:id="rId3706" w:anchor="sub_id=2720400" w:history="1">
        <w:r>
          <w:rPr>
            <w:rStyle w:val="a3"/>
            <w:i/>
            <w:iCs/>
            <w:color w:val="0000FF"/>
            <w:u w:val="single"/>
          </w:rPr>
          <w:t>бұр.ред.қара</w:t>
        </w:r>
      </w:hyperlink>
      <w:r>
        <w:rPr>
          <w:rStyle w:val="s3"/>
        </w:rPr>
        <w:t>)</w:t>
      </w:r>
    </w:p>
    <w:p w:rsidR="00000000" w:rsidRDefault="005D6516">
      <w:pPr>
        <w:jc w:val="both"/>
      </w:pPr>
      <w:r>
        <w:rPr>
          <w:rStyle w:val="s3"/>
        </w:rPr>
        <w:t>2013.05.12. № 152-V ҚР</w:t>
      </w:r>
      <w:r>
        <w:rPr>
          <w:rStyle w:val="s3"/>
        </w:rPr>
        <w:t xml:space="preserve"> </w:t>
      </w:r>
      <w:hyperlink r:id="rId3707" w:anchor="sub_id=272" w:history="1">
        <w:r>
          <w:rPr>
            <w:rStyle w:val="a3"/>
            <w:i/>
            <w:iCs/>
            <w:color w:val="0000FF"/>
            <w:u w:val="single"/>
          </w:rPr>
          <w:t>Заңымен</w:t>
        </w:r>
      </w:hyperlink>
      <w:r>
        <w:rPr>
          <w:rStyle w:val="s3"/>
        </w:rPr>
        <w:t xml:space="preserve"> </w:t>
      </w:r>
      <w:r>
        <w:rPr>
          <w:rStyle w:val="s3"/>
        </w:rPr>
        <w:t xml:space="preserve">5-тармақпен толықтырылды (2014 ж. </w:t>
      </w:r>
      <w:r>
        <w:rPr>
          <w:rStyle w:val="s3"/>
        </w:rPr>
        <w:t>1 қаңтардан бастап қолданысқа енгізілді)</w:t>
      </w:r>
      <w:r>
        <w:rPr>
          <w:rStyle w:val="s3"/>
        </w:rPr>
        <w:t xml:space="preserve"> </w:t>
      </w:r>
    </w:p>
    <w:p w:rsidR="00000000" w:rsidRDefault="005D6516">
      <w:pPr>
        <w:ind w:firstLine="400"/>
        <w:jc w:val="both"/>
      </w:pPr>
      <w:r>
        <w:rPr>
          <w:rStyle w:val="s0"/>
        </w:rPr>
        <w:t>5. Асып кеткен қосылған құн салығын қайтару</w:t>
      </w:r>
      <w:r>
        <w:rPr>
          <w:rStyle w:val="s0"/>
        </w:rPr>
        <w:t xml:space="preserve"> </w:t>
      </w:r>
      <w:hyperlink r:id="rId3708" w:history="1">
        <w:r>
          <w:rPr>
            <w:rStyle w:val="a3"/>
            <w:color w:val="0000FF"/>
            <w:u w:val="single"/>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5D6516">
      <w:pPr>
        <w:ind w:firstLine="400"/>
        <w:jc w:val="both"/>
      </w:pPr>
      <w:r>
        <w:rPr>
          <w:rStyle w:val="s0"/>
        </w:rPr>
        <w:t> </w:t>
      </w:r>
    </w:p>
    <w:p w:rsidR="00000000" w:rsidRDefault="005D6516">
      <w:pPr>
        <w:ind w:firstLine="400"/>
        <w:jc w:val="both"/>
      </w:pPr>
      <w:bookmarkStart w:id="511" w:name="SUB2730000"/>
      <w:bookmarkEnd w:id="511"/>
      <w:r>
        <w:rPr>
          <w:rStyle w:val="s0"/>
          <w:b/>
          <w:bCs/>
        </w:rPr>
        <w:t>273-бап.</w:t>
      </w:r>
      <w:r>
        <w:rPr>
          <w:rStyle w:val="s0"/>
        </w:rPr>
        <w:t xml:space="preserve"> </w:t>
      </w:r>
      <w:r>
        <w:rPr>
          <w:rStyle w:val="s0"/>
          <w:b/>
          <w:bCs/>
        </w:rPr>
        <w:t>Қосылған</w:t>
      </w:r>
      <w:r>
        <w:rPr>
          <w:rStyle w:val="s0"/>
          <w:b/>
          <w:bCs/>
        </w:rPr>
        <w:t xml:space="preserve"> құн салығының асып кеткен сом</w:t>
      </w:r>
      <w:r>
        <w:rPr>
          <w:rStyle w:val="s0"/>
          <w:b/>
          <w:bCs/>
        </w:rPr>
        <w:t>асын қайтару</w:t>
      </w:r>
    </w:p>
    <w:p w:rsidR="00000000" w:rsidRDefault="005D6516">
      <w:pPr>
        <w:ind w:firstLine="400"/>
        <w:jc w:val="both"/>
      </w:pPr>
      <w:r>
        <w:rPr>
          <w:rStyle w:val="s0"/>
        </w:rPr>
        <w:t>1. Қосылған құн салығының асып кеткен сомасын салық төлеушіге қайтару:</w:t>
      </w:r>
    </w:p>
    <w:p w:rsidR="00000000" w:rsidRDefault="005D6516">
      <w:pPr>
        <w:ind w:firstLine="400"/>
        <w:jc w:val="both"/>
      </w:pPr>
      <w:r>
        <w:rPr>
          <w:rStyle w:val="s0"/>
        </w:rPr>
        <w:t>1) егер осы Кодектің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5D6516">
      <w:pPr>
        <w:jc w:val="both"/>
      </w:pPr>
      <w:r>
        <w:rPr>
          <w:rStyle w:val="s3"/>
        </w:rPr>
        <w:t xml:space="preserve">2008.10.12  </w:t>
      </w:r>
      <w:r>
        <w:rPr>
          <w:rStyle w:val="s3"/>
        </w:rPr>
        <w:t>№ 100-IV ҚР Заңның</w:t>
      </w:r>
      <w:r>
        <w:rPr>
          <w:rStyle w:val="s3"/>
        </w:rPr>
        <w:t xml:space="preserve"> </w:t>
      </w:r>
      <w:hyperlink r:id="rId3709" w:anchor="sub_id=480000" w:history="1">
        <w:r>
          <w:rPr>
            <w:rStyle w:val="a3"/>
            <w:i/>
            <w:iCs/>
            <w:color w:val="0000FF"/>
            <w:u w:val="single"/>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w:t>
      </w:r>
      <w:r>
        <w:rPr>
          <w:rStyle w:val="s3"/>
        </w:rPr>
        <w:t>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5D6516">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w:t>
      </w:r>
      <w:r>
        <w:rPr>
          <w:rStyle w:val="s0"/>
        </w:rPr>
        <w:t>ге асырылады.</w:t>
      </w:r>
    </w:p>
    <w:p w:rsidR="00000000" w:rsidRDefault="005D6516">
      <w:pPr>
        <w:ind w:firstLine="400"/>
        <w:jc w:val="both"/>
      </w:pPr>
      <w:r>
        <w:rPr>
          <w:rStyle w:val="s0"/>
        </w:rPr>
        <w:t>2. Егер қосылған құн салығын төлеуші</w:t>
      </w:r>
      <w:r>
        <w:rPr>
          <w:rStyle w:val="s0"/>
        </w:rPr>
        <w:t xml:space="preserve"> </w:t>
      </w:r>
      <w:r>
        <w:rPr>
          <w:rStyle w:val="s0"/>
        </w:rPr>
        <w:t>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w:t>
      </w:r>
      <w:r>
        <w:rPr>
          <w:rStyle w:val="s0"/>
        </w:rPr>
        <w:t>емдер есебіне жатқызылады немесе қайтарылуға ұсынылуы мүмкін.</w:t>
      </w:r>
    </w:p>
    <w:p w:rsidR="00000000" w:rsidRDefault="005D6516">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w:t>
      </w:r>
      <w:r>
        <w:rPr>
          <w:rStyle w:val="s0"/>
        </w:rPr>
        <w:t>алығының асып кеткен сомасын қайтаруға құқығы бар.</w:t>
      </w:r>
    </w:p>
    <w:p w:rsidR="00000000" w:rsidRDefault="005D6516">
      <w:pPr>
        <w:jc w:val="both"/>
      </w:pPr>
      <w:r>
        <w:rPr>
          <w:rStyle w:val="s3"/>
        </w:rPr>
        <w:t>2014.28.11. № 257-V ҚР</w:t>
      </w:r>
      <w:r>
        <w:rPr>
          <w:rStyle w:val="s3"/>
        </w:rPr>
        <w:t xml:space="preserve"> </w:t>
      </w:r>
      <w:hyperlink r:id="rId3710"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11" w:anchor="sub_id=2730300" w:history="1">
        <w:r>
          <w:rPr>
            <w:rStyle w:val="a3"/>
            <w:i/>
            <w:iCs/>
            <w:color w:val="0000FF"/>
            <w:u w:val="single"/>
          </w:rPr>
          <w:t>бұр.ред.қара</w:t>
        </w:r>
      </w:hyperlink>
      <w:r>
        <w:rPr>
          <w:rStyle w:val="s3"/>
        </w:rPr>
        <w:t>); 2016.29.03. № 479-V ҚР</w:t>
      </w:r>
      <w:r>
        <w:rPr>
          <w:rStyle w:val="s3"/>
        </w:rPr>
        <w:t xml:space="preserve"> </w:t>
      </w:r>
      <w:hyperlink r:id="rId3712" w:anchor="sub_id=500" w:history="1">
        <w:r>
          <w:rPr>
            <w:rStyle w:val="a3"/>
            <w:i/>
            <w:iCs/>
            <w:color w:val="0000FF"/>
            <w:u w:val="single"/>
          </w:rPr>
          <w:t>Заңымен</w:t>
        </w:r>
      </w:hyperlink>
      <w:r>
        <w:rPr>
          <w:rStyle w:val="s3"/>
        </w:rPr>
        <w:t xml:space="preserve"> (</w:t>
      </w:r>
      <w:hyperlink r:id="rId3713" w:anchor="sub_id=27303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3-тармақ өзгертілді</w:t>
      </w:r>
      <w:r>
        <w:rPr>
          <w:rStyle w:val="s3"/>
        </w:rPr>
        <w:t xml:space="preserve"> </w:t>
      </w:r>
    </w:p>
    <w:p w:rsidR="00000000" w:rsidRDefault="005D6516">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w:t>
      </w:r>
      <w:r>
        <w:rPr>
          <w:rStyle w:val="s0"/>
        </w:rPr>
        <w:t>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w:t>
      </w:r>
      <w:r>
        <w:rPr>
          <w:rStyle w:val="s0"/>
        </w:rPr>
        <w:t>леді.</w:t>
      </w:r>
    </w:p>
    <w:p w:rsidR="00000000" w:rsidRDefault="005D6516">
      <w:pPr>
        <w:ind w:firstLine="400"/>
        <w:jc w:val="both"/>
      </w:pPr>
      <w:r>
        <w:rPr>
          <w:rStyle w:val="s0"/>
        </w:rPr>
        <w:t>Осы тармақтың мақсатында:</w:t>
      </w:r>
    </w:p>
    <w:p w:rsidR="00000000" w:rsidRDefault="005D6516">
      <w:pPr>
        <w:jc w:val="both"/>
      </w:pPr>
      <w:r>
        <w:rPr>
          <w:rStyle w:val="s3"/>
        </w:rPr>
        <w:t>2014.28.11. № 257-V ҚР</w:t>
      </w:r>
      <w:r>
        <w:rPr>
          <w:rStyle w:val="s3"/>
        </w:rPr>
        <w:t xml:space="preserve"> </w:t>
      </w:r>
      <w:hyperlink r:id="rId3714"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715" w:anchor="sub_id=27303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5D6516">
      <w:pPr>
        <w:jc w:val="both"/>
      </w:pPr>
      <w:r>
        <w:rPr>
          <w:rStyle w:val="s3"/>
        </w:rPr>
        <w:t>2014.28.11</w:t>
      </w:r>
      <w:r>
        <w:rPr>
          <w:rStyle w:val="s3"/>
        </w:rPr>
        <w:t>. № 257-V ҚР</w:t>
      </w:r>
      <w:r>
        <w:rPr>
          <w:rStyle w:val="s3"/>
        </w:rPr>
        <w:t xml:space="preserve"> </w:t>
      </w:r>
      <w:hyperlink r:id="rId3716" w:anchor="sub_id=27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3717" w:anchor="sub_id=237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w:anchor="sub6351000" w:history="1">
        <w:r>
          <w:rPr>
            <w:rStyle w:val="a3"/>
            <w:color w:val="0000FF"/>
            <w:u w:val="single"/>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5D6516">
      <w:pPr>
        <w:ind w:firstLine="400"/>
        <w:jc w:val="both"/>
      </w:pPr>
      <w:r>
        <w:rPr>
          <w:rStyle w:val="s0"/>
        </w:rPr>
        <w:t>3) 2014.28.11.</w:t>
      </w:r>
      <w:r>
        <w:rPr>
          <w:rStyle w:val="s0"/>
        </w:rPr>
        <w:t xml:space="preserve"> № 257-V ҚР</w:t>
      </w:r>
      <w:r>
        <w:rPr>
          <w:rStyle w:val="s0"/>
        </w:rPr>
        <w:t xml:space="preserve"> </w:t>
      </w:r>
      <w:hyperlink r:id="rId3718"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19" w:anchor="sub_id=2730303" w:history="1">
        <w:r>
          <w:rPr>
            <w:rStyle w:val="a3"/>
            <w:i/>
            <w:iCs/>
            <w:color w:val="0000FF"/>
            <w:u w:val="single"/>
          </w:rPr>
          <w:t>бұр.ред.қара</w:t>
        </w:r>
      </w:hyperlink>
      <w:r>
        <w:rPr>
          <w:rStyle w:val="s3"/>
        </w:rPr>
        <w:t xml:space="preserve">) </w:t>
      </w:r>
    </w:p>
    <w:p w:rsidR="00000000" w:rsidRDefault="005D6516">
      <w:pPr>
        <w:jc w:val="both"/>
      </w:pPr>
      <w:r>
        <w:rPr>
          <w:rStyle w:val="s3"/>
        </w:rPr>
        <w:t>2014.28.11. № 257-V ҚР</w:t>
      </w:r>
      <w:r>
        <w:rPr>
          <w:rStyle w:val="s3"/>
        </w:rPr>
        <w:t xml:space="preserve"> </w:t>
      </w:r>
      <w:hyperlink r:id="rId3720"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21" w:anchor="sub_id=2730400" w:history="1">
        <w:r>
          <w:rPr>
            <w:rStyle w:val="a3"/>
            <w:i/>
            <w:iCs/>
            <w:color w:val="0000FF"/>
            <w:u w:val="single"/>
          </w:rPr>
          <w:t>бұр.ред.қара</w:t>
        </w:r>
      </w:hyperlink>
      <w:r>
        <w:rPr>
          <w:rStyle w:val="s3"/>
        </w:rPr>
        <w:t>); 2016.29.03. № 479-V ҚР</w:t>
      </w:r>
      <w:r>
        <w:rPr>
          <w:rStyle w:val="s3"/>
        </w:rPr>
        <w:t xml:space="preserve"> </w:t>
      </w:r>
      <w:hyperlink r:id="rId3722" w:anchor="sub_id=500" w:history="1">
        <w:r>
          <w:rPr>
            <w:rStyle w:val="a3"/>
            <w:i/>
            <w:iCs/>
            <w:color w:val="0000FF"/>
            <w:u w:val="single"/>
          </w:rPr>
          <w:t>Заңымен</w:t>
        </w:r>
      </w:hyperlink>
      <w:r>
        <w:rPr>
          <w:rStyle w:val="s3"/>
        </w:rPr>
        <w:t xml:space="preserve"> (</w:t>
      </w:r>
      <w:hyperlink r:id="rId3723" w:anchor="sub_id=2730400" w:history="1">
        <w:r>
          <w:rPr>
            <w:rStyle w:val="a3"/>
            <w:i/>
            <w:iCs/>
            <w:color w:val="0000FF"/>
            <w:u w:val="single"/>
          </w:rPr>
          <w:t>бұр.ред.қара</w:t>
        </w:r>
      </w:hyperlink>
      <w:r>
        <w:rPr>
          <w:rStyle w:val="s3"/>
        </w:rPr>
        <w:t>) 4-тармақ өзгертілді</w:t>
      </w:r>
      <w:r>
        <w:rPr>
          <w:rStyle w:val="s3"/>
        </w:rPr>
        <w:t xml:space="preserve"> </w:t>
      </w:r>
    </w:p>
    <w:p w:rsidR="00000000" w:rsidRDefault="005D6516">
      <w:pPr>
        <w:ind w:firstLine="400"/>
        <w:jc w:val="both"/>
      </w:pPr>
      <w:r>
        <w:rPr>
          <w:rStyle w:val="s0"/>
        </w:rPr>
        <w:t>4. Осы Кодекстің</w:t>
      </w:r>
      <w:r>
        <w:rPr>
          <w:rStyle w:val="s0"/>
        </w:rPr>
        <w:t xml:space="preserve"> </w:t>
      </w:r>
      <w:hyperlink w:anchor="sub2740200" w:history="1">
        <w:r>
          <w:rPr>
            <w:rStyle w:val="a3"/>
            <w:color w:val="0000FF"/>
            <w:u w:val="single"/>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w:t>
      </w:r>
      <w:r>
        <w:rPr>
          <w:rStyle w:val="s0"/>
        </w:rPr>
        <w:t xml:space="preserve"> жүзеге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w:t>
      </w:r>
      <w:r>
        <w:rPr>
          <w:rStyle w:val="s0"/>
        </w:rPr>
        <w:t>ынша декларацияны табыс етуге осы Кодексте белгіленген (ұзарту кезеңін ескере отырып) соңғы күннен бастап елу бес жұмыс күні ішінде жүргізіледі.</w:t>
      </w:r>
    </w:p>
    <w:p w:rsidR="00000000" w:rsidRDefault="005D6516">
      <w:pPr>
        <w:ind w:firstLine="400"/>
        <w:jc w:val="both"/>
      </w:pPr>
      <w:r>
        <w:rPr>
          <w:rStyle w:val="s0"/>
        </w:rPr>
        <w:t>Осы тармақтың мақсатында:</w:t>
      </w:r>
    </w:p>
    <w:p w:rsidR="00000000" w:rsidRDefault="005D6516">
      <w:pPr>
        <w:jc w:val="both"/>
      </w:pPr>
      <w:r>
        <w:rPr>
          <w:rStyle w:val="s3"/>
        </w:rPr>
        <w:t>2014.28.11. № 257-V ҚР</w:t>
      </w:r>
      <w:r>
        <w:rPr>
          <w:rStyle w:val="s3"/>
        </w:rPr>
        <w:t xml:space="preserve"> </w:t>
      </w:r>
      <w:hyperlink r:id="rId3724"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725" w:anchor="sub_id=27304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шағым жасалу (салық төлеуші шағым жасаған кезде</w:t>
      </w:r>
      <w:r>
        <w:rPr>
          <w:rStyle w:val="s0"/>
        </w:rPr>
        <w:t>) нәтижелерін ескере отырып, қайтаруға ұсынылған қосылған құн салығы сомасының анықтығын растау бойынша салықтық тексеру актісі;</w:t>
      </w:r>
    </w:p>
    <w:p w:rsidR="00000000" w:rsidRDefault="005D6516">
      <w:pPr>
        <w:ind w:firstLine="400"/>
        <w:jc w:val="both"/>
      </w:pPr>
      <w:r>
        <w:rPr>
          <w:rStyle w:val="s0"/>
        </w:rPr>
        <w:t>2) 2014.28.11. № 257-V ҚР</w:t>
      </w:r>
      <w:r>
        <w:rPr>
          <w:rStyle w:val="s0"/>
        </w:rPr>
        <w:t xml:space="preserve"> </w:t>
      </w:r>
      <w:hyperlink r:id="rId3726" w:anchor="sub_id=273" w:history="1">
        <w:r>
          <w:rPr>
            <w:rStyle w:val="a3"/>
            <w:color w:val="0000FF"/>
            <w:u w:val="single"/>
          </w:rPr>
          <w:t>Заңымен</w:t>
        </w:r>
      </w:hyperlink>
      <w:r>
        <w:rPr>
          <w:rStyle w:val="s0"/>
        </w:rPr>
        <w:t xml:space="preserve"> алып тасталд</w:t>
      </w:r>
      <w:r>
        <w:rPr>
          <w:rStyle w:val="s0"/>
        </w:rPr>
        <w:t xml:space="preserve">ы </w:t>
      </w:r>
      <w:r>
        <w:rPr>
          <w:rStyle w:val="s3"/>
        </w:rPr>
        <w:t>(2015 ж. 1 қаңтардан бастап қолданысқа енгізілді) (</w:t>
      </w:r>
      <w:hyperlink r:id="rId3727" w:anchor="sub_id=27304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w:anchor="sub6340000" w:history="1">
        <w:r>
          <w:rPr>
            <w:rStyle w:val="a3"/>
            <w:color w:val="0000FF"/>
            <w:u w:val="single"/>
          </w:rPr>
          <w:t>634-бабының 10-тармағында</w:t>
        </w:r>
      </w:hyperlink>
      <w:r>
        <w:rPr>
          <w:rStyle w:val="s0"/>
        </w:rPr>
        <w:t xml:space="preserve"> </w:t>
      </w:r>
      <w:r>
        <w:rPr>
          <w:rStyle w:val="s0"/>
        </w:rPr>
        <w:t>көзделген жағдайда, ресімде</w:t>
      </w:r>
      <w:r>
        <w:rPr>
          <w:rStyle w:val="s0"/>
        </w:rPr>
        <w:t>лген салықтық тексеру актісіне қорытынды қосылған құн салығының асып кеткен сомасын қайтару үшін негіз болып табылады.</w:t>
      </w:r>
    </w:p>
    <w:p w:rsidR="00000000" w:rsidRDefault="005D6516">
      <w:pPr>
        <w:ind w:firstLine="400"/>
        <w:jc w:val="both"/>
      </w:pPr>
      <w:r>
        <w:rPr>
          <w:rStyle w:val="s0"/>
        </w:rPr>
        <w:t>5. Қосылған құн салығының асып кетуі:</w:t>
      </w:r>
    </w:p>
    <w:p w:rsidR="00000000" w:rsidRDefault="005D6516">
      <w:pPr>
        <w:jc w:val="both"/>
      </w:pPr>
      <w:r>
        <w:rPr>
          <w:rStyle w:val="s3"/>
        </w:rPr>
        <w:t xml:space="preserve">2010.21.01. № 242-IV </w:t>
      </w:r>
      <w:hyperlink r:id="rId3728" w:anchor="sub_id=5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729" w:anchor="sub_id=2730501" w:history="1">
        <w:r>
          <w:rPr>
            <w:rStyle w:val="a3"/>
            <w:i/>
            <w:iCs/>
            <w:color w:val="0000FF"/>
            <w:u w:val="single"/>
          </w:rPr>
          <w:t>бұр.ред.қара</w:t>
        </w:r>
      </w:hyperlink>
      <w:r>
        <w:rPr>
          <w:rStyle w:val="s3"/>
        </w:rPr>
        <w:t>); 2015.29.10. № 373-V ҚР</w:t>
      </w:r>
      <w:r>
        <w:rPr>
          <w:rStyle w:val="s3"/>
        </w:rPr>
        <w:t xml:space="preserve"> </w:t>
      </w:r>
      <w:hyperlink r:id="rId3730" w:anchor="sub_id=27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31" w:anchor="sub_id=27305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мыналар:</w:t>
      </w:r>
    </w:p>
    <w:p w:rsidR="00000000" w:rsidRDefault="005D6516">
      <w:pPr>
        <w:ind w:firstLine="400"/>
        <w:jc w:val="both"/>
      </w:pPr>
      <w:r>
        <w:rPr>
          <w:rStyle w:val="s0"/>
        </w:rPr>
        <w:t>шағын бизнес субъектілері;</w:t>
      </w:r>
    </w:p>
    <w:p w:rsidR="00000000" w:rsidRDefault="005D6516">
      <w:pPr>
        <w:ind w:firstLine="400"/>
        <w:jc w:val="both"/>
      </w:pPr>
      <w:r>
        <w:rPr>
          <w:rStyle w:val="s0"/>
        </w:rPr>
        <w:t>шаруа немесе фермер қож</w:t>
      </w:r>
      <w:r>
        <w:rPr>
          <w:rStyle w:val="s0"/>
        </w:rPr>
        <w:t>алықтары;</w:t>
      </w:r>
    </w:p>
    <w:p w:rsidR="00000000" w:rsidRDefault="005D6516">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5D6516">
      <w:pPr>
        <w:jc w:val="both"/>
      </w:pPr>
      <w:r>
        <w:rPr>
          <w:rStyle w:val="s3"/>
        </w:rPr>
        <w:t>2012.26.12. № 61-V ҚР</w:t>
      </w:r>
      <w:r>
        <w:rPr>
          <w:rStyle w:val="s3"/>
        </w:rPr>
        <w:t xml:space="preserve"> </w:t>
      </w:r>
      <w:hyperlink r:id="rId3732" w:anchor="sub_id=2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733" w:anchor="sub_id=2730502" w:history="1">
        <w:r>
          <w:rPr>
            <w:rStyle w:val="a3"/>
            <w:i/>
            <w:iCs/>
            <w:color w:val="0000FF"/>
            <w:u w:val="single"/>
          </w:rPr>
          <w:t>бұр.ред.қара</w:t>
        </w:r>
      </w:hyperlink>
      <w:r>
        <w:rPr>
          <w:rStyle w:val="s3"/>
        </w:rPr>
        <w:t>); 2014.28.11. № 257-V Қ</w:t>
      </w:r>
      <w:r>
        <w:rPr>
          <w:rStyle w:val="s3"/>
        </w:rPr>
        <w:t>Р</w:t>
      </w:r>
      <w:r>
        <w:rPr>
          <w:rStyle w:val="s3"/>
        </w:rPr>
        <w:t xml:space="preserve"> </w:t>
      </w:r>
      <w:hyperlink r:id="rId3734"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3735" w:anchor="sub_id=2730502" w:history="1">
        <w:r>
          <w:rPr>
            <w:rStyle w:val="a3"/>
            <w:i/>
            <w:iCs/>
            <w:color w:val="0000FF"/>
            <w:u w:val="single"/>
          </w:rPr>
          <w:t>бұр.ред.қара</w:t>
        </w:r>
      </w:hyperlink>
      <w:r>
        <w:rPr>
          <w:rStyle w:val="s3"/>
        </w:rPr>
        <w:t>) 2) тармақша жаңа редакцияда</w:t>
      </w:r>
    </w:p>
    <w:p w:rsidR="00000000" w:rsidRDefault="005D6516">
      <w:pPr>
        <w:ind w:firstLine="400"/>
        <w:jc w:val="both"/>
      </w:pPr>
      <w:r>
        <w:rPr>
          <w:rStyle w:val="s0"/>
        </w:rPr>
        <w:t>2) осы Кодекстің</w:t>
      </w:r>
      <w:r>
        <w:rPr>
          <w:rStyle w:val="s0"/>
        </w:rPr>
        <w:t xml:space="preserve"> </w:t>
      </w:r>
      <w:hyperlink w:anchor="sub2670000" w:history="1">
        <w:r>
          <w:rPr>
            <w:rStyle w:val="a3"/>
            <w:color w:val="0000FF"/>
            <w:u w:val="single"/>
          </w:rPr>
          <w:t>267-бабының</w:t>
        </w:r>
      </w:hyperlink>
      <w:r>
        <w:rPr>
          <w:rStyle w:val="s0"/>
        </w:rPr>
        <w:t xml:space="preserve"> </w:t>
      </w:r>
      <w:r>
        <w:rPr>
          <w:rStyle w:val="s0"/>
        </w:rPr>
        <w:t>және</w:t>
      </w:r>
      <w:r>
        <w:rPr>
          <w:rStyle w:val="s0"/>
        </w:rPr>
        <w:t xml:space="preserve"> </w:t>
      </w:r>
      <w:hyperlink w:anchor="sub2310300" w:history="1">
        <w:r>
          <w:rPr>
            <w:rStyle w:val="a3"/>
            <w:color w:val="0000FF"/>
            <w:u w:val="single"/>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w:t>
      </w:r>
      <w:r>
        <w:rPr>
          <w:rStyle w:val="s0"/>
        </w:rPr>
        <w:t xml:space="preserve"> қайтарылмайды.</w:t>
      </w:r>
    </w:p>
    <w:p w:rsidR="00000000" w:rsidRDefault="005D6516">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color w:val="0000FF"/>
            <w:u w:val="single"/>
          </w:rPr>
          <w:t>603-бабында</w:t>
        </w:r>
      </w:hyperlink>
      <w:r>
        <w:rPr>
          <w:rStyle w:val="s0"/>
        </w:rPr>
        <w:t xml:space="preserve"> </w:t>
      </w:r>
      <w:r>
        <w:rPr>
          <w:rStyle w:val="s0"/>
        </w:rPr>
        <w:t>белгіленген тәртіппен қайтарылады.</w:t>
      </w:r>
    </w:p>
    <w:p w:rsidR="00000000" w:rsidRDefault="005D6516">
      <w:pPr>
        <w:ind w:firstLine="400"/>
        <w:jc w:val="both"/>
      </w:pPr>
      <w:r>
        <w:rPr>
          <w:rStyle w:val="s0"/>
        </w:rPr>
        <w:t>Бюджеттен қайтарылуға жатпайтын қосылған құн салығының</w:t>
      </w:r>
      <w:r>
        <w:rPr>
          <w:rStyle w:val="s0"/>
        </w:rPr>
        <w:t xml:space="preserve">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шотына есепке жатқызу жүргізілме</w:t>
      </w:r>
      <w:r>
        <w:rPr>
          <w:rStyle w:val="s0"/>
        </w:rPr>
        <w:t>йді.</w:t>
      </w:r>
      <w:r>
        <w:rPr>
          <w:rStyle w:val="s0"/>
        </w:rPr>
        <w:t xml:space="preserve"> </w:t>
      </w:r>
    </w:p>
    <w:p w:rsidR="00000000" w:rsidRDefault="005D6516">
      <w:pPr>
        <w:ind w:firstLine="400"/>
        <w:jc w:val="both"/>
      </w:pPr>
      <w:bookmarkStart w:id="512" w:name="SUB2730700"/>
      <w:bookmarkEnd w:id="512"/>
      <w:r>
        <w:rPr>
          <w:rStyle w:val="s0"/>
        </w:rPr>
        <w:t xml:space="preserve">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 нәтижелері туралы </w:t>
      </w:r>
      <w:r>
        <w:rPr>
          <w:rStyle w:val="s0"/>
        </w:rPr>
        <w:t>хабарлама негізінде бюджетке төлеуіне жатады.</w:t>
      </w:r>
    </w:p>
    <w:p w:rsidR="00000000" w:rsidRDefault="005D6516">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color w:val="0000FF"/>
            <w:u w:val="single"/>
          </w:rPr>
          <w:t>603-бабының 4-тармағына</w:t>
        </w:r>
      </w:hyperlink>
      <w:r>
        <w:rPr>
          <w:rStyle w:val="s0"/>
        </w:rPr>
        <w:t xml:space="preserve"> </w:t>
      </w:r>
      <w:r>
        <w:rPr>
          <w:rStyle w:val="s0"/>
        </w:rPr>
        <w:t>сәйкес осы салық төлеушінің пайдасына бұрын өсімпұл есебіне жатқызу</w:t>
      </w:r>
      <w:r>
        <w:rPr>
          <w:rStyle w:val="s0"/>
        </w:rPr>
        <w:t xml:space="preserve">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тексеру нәтижелері туралы хабарлама негізінде бюджетке төленуге жатад</w:t>
      </w:r>
      <w:r>
        <w:rPr>
          <w:rStyle w:val="s0"/>
        </w:rPr>
        <w:t>ы.</w:t>
      </w:r>
    </w:p>
    <w:p w:rsidR="00000000" w:rsidRDefault="005D6516">
      <w:pPr>
        <w:ind w:firstLine="400"/>
        <w:jc w:val="both"/>
      </w:pPr>
      <w:r>
        <w:rPr>
          <w:rStyle w:val="s0"/>
        </w:rPr>
        <w:t>8. Осы баптың</w:t>
      </w:r>
      <w:r>
        <w:rPr>
          <w:rStyle w:val="s0"/>
        </w:rPr>
        <w:t xml:space="preserve"> </w:t>
      </w:r>
      <w:hyperlink w:anchor="sub2730700" w:history="1">
        <w:r>
          <w:rPr>
            <w:rStyle w:val="a3"/>
            <w:color w:val="0000FF"/>
            <w:u w:val="single"/>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color w:val="0000FF"/>
            <w:u w:val="single"/>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w:t>
      </w:r>
      <w:r>
        <w:rPr>
          <w:rStyle w:val="s0"/>
        </w:rPr>
        <w:t>ен шығарыла отырып бюджетке төленуге жатады.</w:t>
      </w:r>
      <w:r>
        <w:rPr>
          <w:rStyle w:val="s0"/>
        </w:rPr>
        <w:t xml:space="preserve"> </w:t>
      </w:r>
    </w:p>
    <w:p w:rsidR="00000000" w:rsidRDefault="005D6516">
      <w:pPr>
        <w:ind w:firstLine="400"/>
        <w:jc w:val="both"/>
      </w:pPr>
      <w:r>
        <w:rPr>
          <w:rStyle w:val="s0"/>
          <w:b/>
          <w:bCs/>
        </w:rPr>
        <w:t> </w:t>
      </w:r>
    </w:p>
    <w:p w:rsidR="00000000" w:rsidRDefault="005D6516">
      <w:pPr>
        <w:jc w:val="both"/>
      </w:pPr>
      <w:bookmarkStart w:id="513" w:name="SUB273010000"/>
      <w:bookmarkEnd w:id="513"/>
      <w:r>
        <w:rPr>
          <w:rStyle w:val="s3"/>
        </w:rPr>
        <w:t>2015.03.12. № 432-V ҚР</w:t>
      </w:r>
      <w:r>
        <w:rPr>
          <w:rStyle w:val="s3"/>
        </w:rPr>
        <w:t xml:space="preserve"> </w:t>
      </w:r>
      <w:hyperlink r:id="rId3736" w:anchor="sub_id=2731" w:history="1">
        <w:r>
          <w:rPr>
            <w:rStyle w:val="a3"/>
            <w:i/>
            <w:iCs/>
            <w:color w:val="0000FF"/>
            <w:u w:val="single"/>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5D6516">
      <w:pPr>
        <w:ind w:left="1200" w:hanging="800"/>
        <w:jc w:val="both"/>
      </w:pPr>
      <w:r>
        <w:rPr>
          <w:rStyle w:val="s1"/>
        </w:rPr>
        <w:t>273-1-бап. Ж</w:t>
      </w:r>
      <w:r>
        <w:rPr>
          <w:rStyle w:val="s1"/>
        </w:rPr>
        <w:t>екелеген жағдайларда қосылған құн салығының асып кетуін қайтару ерекшеліктері</w:t>
      </w:r>
    </w:p>
    <w:p w:rsidR="00000000" w:rsidRDefault="005D6516">
      <w:pPr>
        <w:ind w:firstLine="400"/>
        <w:jc w:val="both"/>
      </w:pPr>
      <w:r>
        <w:rPr>
          <w:rStyle w:val="s0"/>
        </w:rPr>
        <w:t>1. Егер қосылған құн 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w:t>
      </w:r>
      <w:r>
        <w:rPr>
          <w:rStyle w:val="s0"/>
        </w:rPr>
        <w:t>ға</w:t>
      </w:r>
      <w:r>
        <w:rPr>
          <w:rStyle w:val="s0"/>
        </w:rPr>
        <w:t xml:space="preserve"> байланысты сатып алған тауарлар, жұмыстар, көрсетілетін қызметтер бойынша қалыптасса, мұндай салық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w:t>
      </w:r>
      <w:r>
        <w:rPr>
          <w:rStyle w:val="s0"/>
        </w:rPr>
        <w:t>жүзеге асырылады.</w:t>
      </w:r>
    </w:p>
    <w:p w:rsidR="00000000" w:rsidRDefault="005D6516">
      <w:pPr>
        <w:ind w:firstLine="400"/>
        <w:jc w:val="both"/>
      </w:pPr>
      <w:r>
        <w:rPr>
          <w:rStyle w:val="s0"/>
        </w:rPr>
        <w:t>Осы баптың мақсаттары үшін өндірістік мақсаттағы ғимараттарға:</w:t>
      </w:r>
    </w:p>
    <w:p w:rsidR="00000000" w:rsidRDefault="005D6516">
      <w:pPr>
        <w:ind w:firstLine="400"/>
        <w:jc w:val="both"/>
      </w:pPr>
      <w:r>
        <w:rPr>
          <w:rStyle w:val="s0"/>
        </w:rPr>
        <w:t>1) өнеркәсіптік ғимараттар мен қоймалар;</w:t>
      </w:r>
    </w:p>
    <w:p w:rsidR="00000000" w:rsidRDefault="005D6516">
      <w:pPr>
        <w:ind w:firstLine="400"/>
        <w:jc w:val="both"/>
      </w:pPr>
      <w:r>
        <w:rPr>
          <w:rStyle w:val="s0"/>
        </w:rPr>
        <w:t>2) көлік, байланыс және коммуникациялар ғимараттары;</w:t>
      </w:r>
    </w:p>
    <w:p w:rsidR="00000000" w:rsidRDefault="005D6516">
      <w:pPr>
        <w:ind w:firstLine="400"/>
        <w:jc w:val="both"/>
      </w:pPr>
      <w:r>
        <w:rPr>
          <w:rStyle w:val="s0"/>
        </w:rPr>
        <w:t>3) тұрғын үй емес ауыл шаруашылығы ғимараттары жатқызылады.</w:t>
      </w:r>
    </w:p>
    <w:p w:rsidR="00000000" w:rsidRDefault="005D6516">
      <w:pPr>
        <w:ind w:firstLine="400"/>
        <w:jc w:val="both"/>
      </w:pPr>
      <w:r>
        <w:rPr>
          <w:rStyle w:val="s0"/>
        </w:rPr>
        <w:t>Осы баптың мақсаттары</w:t>
      </w:r>
      <w:r>
        <w:rPr>
          <w:rStyle w:val="s0"/>
        </w:rPr>
        <w:t xml:space="preserve"> үшін өндірістік мақсаттағы құрылыстарға, спорт пен демалыс орындарына, әкімшілік мақсаттарға, автомобильдер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5D6516">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5D6516">
      <w:pPr>
        <w:ind w:firstLine="400"/>
        <w:jc w:val="both"/>
      </w:pPr>
      <w:r>
        <w:rPr>
          <w:rStyle w:val="s0"/>
        </w:rPr>
        <w:t>Осы тармақ</w:t>
      </w:r>
      <w:r>
        <w:rPr>
          <w:rStyle w:val="s0"/>
        </w:rPr>
        <w:t>тың бірінші бөлігінің ережелері Қазақстан Республикасының заңнамасына сәйкес «толық аяқталған» құрылыс кезінде де қолданылады.</w:t>
      </w:r>
    </w:p>
    <w:p w:rsidR="00000000" w:rsidRDefault="005D6516">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w:t>
      </w:r>
      <w:r>
        <w:rPr>
          <w:rStyle w:val="s0"/>
        </w:rPr>
        <w:t>ініледі.</w:t>
      </w:r>
    </w:p>
    <w:p w:rsidR="00000000" w:rsidRDefault="005D6516">
      <w:pPr>
        <w:ind w:firstLine="400"/>
        <w:jc w:val="both"/>
      </w:pPr>
      <w:r>
        <w:rPr>
          <w:rStyle w:val="s0"/>
        </w:rPr>
        <w:t>Осы баптың мақсаттары үшін мына күндердің ең ерте күні:</w:t>
      </w:r>
    </w:p>
    <w:p w:rsidR="00000000" w:rsidRDefault="005D6516">
      <w:pPr>
        <w:ind w:firstLine="400"/>
        <w:jc w:val="both"/>
      </w:pPr>
      <w:r>
        <w:rPr>
          <w:rStyle w:val="s0"/>
        </w:rPr>
        <w:t>1) құрылысты жүзеге асыруға келісімшарт (шарт) жасасқан күн;</w:t>
      </w:r>
    </w:p>
    <w:p w:rsidR="00000000" w:rsidRDefault="005D6516">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5D6516">
      <w:pPr>
        <w:ind w:firstLine="400"/>
        <w:jc w:val="both"/>
      </w:pPr>
      <w:r>
        <w:rPr>
          <w:rStyle w:val="s0"/>
        </w:rPr>
        <w:t>Осы тармақтың ережелері бір</w:t>
      </w:r>
      <w:r>
        <w:rPr>
          <w:rStyle w:val="s0"/>
        </w:rPr>
        <w:t xml:space="preserve"> мезгілде мынадай шарттар сақталған кезде:</w:t>
      </w:r>
    </w:p>
    <w:p w:rsidR="00000000" w:rsidRDefault="005D6516">
      <w:pPr>
        <w:ind w:firstLine="400"/>
        <w:jc w:val="both"/>
      </w:pPr>
      <w:r>
        <w:rPr>
          <w:rStyle w:val="s0"/>
        </w:rPr>
        <w:t>1) салық төлеуші қызметін арнайы экономикалық аймақтың аумағында жүзеге асыратын немесе инвестициялық басым жобаны іске асыратын жаңадан құрылған ұйым болып табылса;</w:t>
      </w:r>
      <w:r>
        <w:rPr>
          <w:rStyle w:val="s0"/>
        </w:rPr>
        <w:t xml:space="preserve"> </w:t>
      </w:r>
    </w:p>
    <w:p w:rsidR="00000000" w:rsidRDefault="005D6516">
      <w:pPr>
        <w:ind w:firstLine="400"/>
        <w:jc w:val="both"/>
      </w:pPr>
      <w:r>
        <w:rPr>
          <w:rStyle w:val="s0"/>
        </w:rPr>
        <w:t>2) құрылыс осы Кодекстің</w:t>
      </w:r>
      <w:r>
        <w:rPr>
          <w:rStyle w:val="s0"/>
        </w:rPr>
        <w:t xml:space="preserve"> </w:t>
      </w:r>
      <w:hyperlink w:anchor="sub130010100" w:history="1">
        <w:r>
          <w:rPr>
            <w:rStyle w:val="a3"/>
            <w:color w:val="0000FF"/>
            <w:u w:val="single"/>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5D6516">
      <w:pPr>
        <w:ind w:firstLine="400"/>
        <w:jc w:val="both"/>
      </w:pPr>
      <w:r>
        <w:rPr>
          <w:rStyle w:val="s0"/>
        </w:rPr>
        <w:t>3) ғимараттар, құрылыстар негізгі құралдар деп танылса;</w:t>
      </w:r>
    </w:p>
    <w:p w:rsidR="00000000" w:rsidRDefault="005D6516">
      <w:pPr>
        <w:ind w:firstLine="400"/>
        <w:jc w:val="both"/>
      </w:pPr>
      <w:r>
        <w:rPr>
          <w:rStyle w:val="s0"/>
        </w:rPr>
        <w:t>4) ғимараттар, құрылыстар пайдалануға қабылданса, қолданылады.</w:t>
      </w:r>
    </w:p>
    <w:p w:rsidR="00000000" w:rsidRDefault="005D6516">
      <w:pPr>
        <w:ind w:firstLine="400"/>
        <w:jc w:val="both"/>
      </w:pPr>
      <w:r>
        <w:rPr>
          <w:rStyle w:val="s0"/>
        </w:rPr>
        <w:t>Осы тармақта көзделген қосыл</w:t>
      </w:r>
      <w:r>
        <w:rPr>
          <w:rStyle w:val="s0"/>
        </w:rPr>
        <w:t>ған</w:t>
      </w:r>
      <w:r>
        <w:rPr>
          <w:rStyle w:val="s0"/>
        </w:rPr>
        <w:t xml:space="preserve">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 xml:space="preserve">ережелері </w:t>
      </w:r>
      <w:r>
        <w:rPr>
          <w:rStyle w:val="s0"/>
        </w:rPr>
        <w:t>ескеріле отырып көрсетіледі.</w:t>
      </w:r>
    </w:p>
    <w:p w:rsidR="00000000" w:rsidRDefault="005D6516">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сал</w:t>
      </w:r>
      <w:r>
        <w:rPr>
          <w:rStyle w:val="s0"/>
        </w:rPr>
        <w:t>ығының асып кеткен сомасын қайтару осы баптың 3-тармағында белгіленген тәртіппен және мерзімдерде жүзеге асырылады.</w:t>
      </w:r>
    </w:p>
    <w:p w:rsidR="00000000" w:rsidRDefault="005D6516">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 ем</w:t>
      </w:r>
      <w:r>
        <w:rPr>
          <w:rStyle w:val="s0"/>
        </w:rPr>
        <w:t>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 эк</w:t>
      </w:r>
      <w:r>
        <w:rPr>
          <w:rStyle w:val="s0"/>
        </w:rPr>
        <w:t>спорты басталған күн арасындағы уақыт кезеңі түсініледі.</w:t>
      </w:r>
    </w:p>
    <w:p w:rsidR="00000000" w:rsidRDefault="005D6516">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 жә</w:t>
      </w:r>
      <w:r>
        <w:rPr>
          <w:rStyle w:val="s0"/>
        </w:rPr>
        <w:t>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5D6516">
      <w:pPr>
        <w:ind w:firstLine="400"/>
        <w:jc w:val="both"/>
      </w:pPr>
      <w:r>
        <w:rPr>
          <w:rStyle w:val="s0"/>
        </w:rPr>
        <w:t>Салық төлеуші осы тармақтың бірінші абзацында көрсетілген қосылған құн салығының асып кетуін қайта</w:t>
      </w:r>
      <w:r>
        <w:rPr>
          <w:rStyle w:val="s0"/>
        </w:rPr>
        <w:t>ру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w:t>
      </w:r>
      <w:r>
        <w:rPr>
          <w:rStyle w:val="s0"/>
        </w:rPr>
        <w:t>нгі салық кезеңдері үшін қосылған құн салығы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ережелерін ескере отырып көрсетеді.</w:t>
      </w:r>
    </w:p>
    <w:p w:rsidR="00000000" w:rsidRDefault="005D6516">
      <w:pPr>
        <w:ind w:firstLine="400"/>
        <w:jc w:val="both"/>
      </w:pPr>
      <w:r>
        <w:rPr>
          <w:rStyle w:val="s0"/>
        </w:rPr>
        <w:t>3. Осы баптың 1 және 2-тармақтарында көрсетілген қосылған құн салығының асып кетуін қайта</w:t>
      </w:r>
      <w:r>
        <w:rPr>
          <w:rStyle w:val="s0"/>
        </w:rPr>
        <w:t>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5D6516">
      <w:pPr>
        <w:ind w:firstLine="400"/>
        <w:jc w:val="both"/>
      </w:pPr>
      <w:r>
        <w:rPr>
          <w:rStyle w:val="s0"/>
        </w:rPr>
        <w:t>4. Осы баптың ережелері қайтарылуы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кетуін қайтарған кезде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w:t>
      </w:r>
      <w:r>
        <w:rPr>
          <w:rStyle w:val="s0"/>
        </w:rPr>
        <w:t xml:space="preserve"> қайтарудың оңайлатылған тәртібін қолдануға құқығы бар салық төлеушілерге қолданылмайды.</w:t>
      </w:r>
    </w:p>
    <w:p w:rsidR="00000000" w:rsidRDefault="005D6516">
      <w:pPr>
        <w:ind w:firstLine="400"/>
        <w:jc w:val="both"/>
      </w:pPr>
      <w:r>
        <w:t> </w:t>
      </w:r>
    </w:p>
    <w:p w:rsidR="00000000" w:rsidRDefault="005D6516">
      <w:pPr>
        <w:ind w:firstLine="400"/>
        <w:jc w:val="both"/>
      </w:pPr>
      <w:bookmarkStart w:id="514" w:name="SUB2740000"/>
      <w:bookmarkEnd w:id="514"/>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5D6516">
      <w:pPr>
        <w:ind w:firstLine="400"/>
        <w:jc w:val="both"/>
      </w:pPr>
      <w:r>
        <w:rPr>
          <w:rStyle w:val="s0"/>
        </w:rPr>
        <w:t>1. Қосылған құн салығының асып кеткен сомасын қайтарудың оңайлатылған тәртібі алд</w:t>
      </w:r>
      <w:r>
        <w:rPr>
          <w:rStyle w:val="s0"/>
        </w:rPr>
        <w:t>ын-ала салықтық тексеру жүргізбей қосылған құн салығын қайтаруды жүзеге асыру болып табылады.</w:t>
      </w:r>
    </w:p>
    <w:p w:rsidR="00000000" w:rsidRDefault="005D6516">
      <w:pPr>
        <w:ind w:firstLine="400"/>
        <w:jc w:val="both"/>
      </w:pPr>
      <w:bookmarkStart w:id="515" w:name="SUB2740200"/>
      <w:bookmarkEnd w:id="515"/>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5D6516">
      <w:pPr>
        <w:jc w:val="both"/>
      </w:pPr>
      <w:r>
        <w:rPr>
          <w:rStyle w:val="s3"/>
        </w:rPr>
        <w:t>2012.26.12. № 61-V Қ</w:t>
      </w:r>
      <w:r>
        <w:rPr>
          <w:rStyle w:val="s3"/>
        </w:rPr>
        <w:t>Р</w:t>
      </w:r>
      <w:r>
        <w:rPr>
          <w:rStyle w:val="s3"/>
        </w:rPr>
        <w:t xml:space="preserve"> </w:t>
      </w:r>
      <w:hyperlink r:id="rId3737" w:anchor="sub_id=274" w:history="1">
        <w:r>
          <w:rPr>
            <w:rStyle w:val="a3"/>
            <w:i/>
            <w:iCs/>
            <w:color w:val="0000FF"/>
            <w:u w:val="single"/>
          </w:rPr>
          <w:t>Заңымен</w:t>
        </w:r>
      </w:hyperlink>
      <w:r>
        <w:rPr>
          <w:rStyle w:val="s3"/>
        </w:rPr>
        <w:t xml:space="preserve"> </w:t>
      </w:r>
      <w:r>
        <w:rPr>
          <w:rStyle w:val="s3"/>
        </w:rPr>
        <w:t>1) тармақша өзгертілді (2013 ж. 1 қаңтардан бастап қолданысқа енгізілді) (</w:t>
      </w:r>
      <w:hyperlink r:id="rId3738" w:anchor="sub_id=2740201" w:history="1">
        <w:r>
          <w:rPr>
            <w:rStyle w:val="a3"/>
            <w:i/>
            <w:iCs/>
            <w:color w:val="0000FF"/>
            <w:u w:val="single"/>
          </w:rPr>
          <w:t>бұр.ред</w:t>
        </w:r>
        <w:r>
          <w:rPr>
            <w:rStyle w:val="a3"/>
            <w:i/>
            <w:iCs/>
            <w:color w:val="0000FF"/>
            <w:u w:val="single"/>
          </w:rPr>
          <w:t>.қара</w:t>
        </w:r>
      </w:hyperlink>
      <w:r>
        <w:rPr>
          <w:rStyle w:val="s3"/>
        </w:rPr>
        <w:t>); 2014.28.11. № 257-V ҚР</w:t>
      </w:r>
      <w:r>
        <w:rPr>
          <w:rStyle w:val="s3"/>
        </w:rPr>
        <w:t xml:space="preserve"> </w:t>
      </w:r>
      <w:hyperlink r:id="rId3739" w:anchor="sub_id=27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740" w:anchor="sub_id=274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w:t>
      </w:r>
      <w:hyperlink r:id="rId3741" w:history="1">
        <w:r>
          <w:rPr>
            <w:rStyle w:val="a3"/>
            <w:color w:val="0000FF"/>
            <w:u w:val="single"/>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w:t>
      </w:r>
      <w:r>
        <w:rPr>
          <w:rStyle w:val="s0"/>
        </w:rPr>
        <w:t>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w:t>
      </w:r>
      <w:r>
        <w:rPr>
          <w:rStyle w:val="s0"/>
        </w:rPr>
        <w:t>лдануға құқығы бар.</w:t>
      </w:r>
      <w:r>
        <w:rPr>
          <w:rStyle w:val="s0"/>
        </w:rPr>
        <w:t xml:space="preserve"> </w:t>
      </w:r>
    </w:p>
    <w:p w:rsidR="00000000" w:rsidRDefault="005D6516">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w:t>
      </w:r>
      <w:r>
        <w:rPr>
          <w:rStyle w:val="s0"/>
        </w:rPr>
        <w:t>ұқығы</w:t>
      </w:r>
      <w:r>
        <w:rPr>
          <w:rStyle w:val="s0"/>
        </w:rPr>
        <w:t xml:space="preserve"> қайта ұйымдастырылатын тұлғаның құқық мирасқорына (құқық мирасқорларына) өтеді.</w:t>
      </w:r>
    </w:p>
    <w:p w:rsidR="00000000" w:rsidRDefault="005D6516">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w:t>
      </w:r>
      <w:r>
        <w:rPr>
          <w:rStyle w:val="s0"/>
        </w:rPr>
        <w:t>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w:t>
      </w:r>
      <w:r>
        <w:rPr>
          <w:rStyle w:val="s0"/>
        </w:rPr>
        <w:t xml:space="preserve"> тәртібін қолдану құқығы құқық мирасқорына өтеді.</w:t>
      </w:r>
    </w:p>
    <w:p w:rsidR="00000000" w:rsidRDefault="005D6516">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w:t>
      </w:r>
      <w:r>
        <w:rPr>
          <w:rStyle w:val="s0"/>
        </w:rPr>
        <w:t>ңайлатылған</w:t>
      </w:r>
      <w:r>
        <w:rPr>
          <w:rStyle w:val="s0"/>
        </w:rPr>
        <w:t xml:space="preserve"> тәртібін қолдану құқығы құқық мирасқорына өтеді.</w:t>
      </w:r>
      <w:r>
        <w:rPr>
          <w:rStyle w:val="s0"/>
        </w:rPr>
        <w:t xml:space="preserve"> </w:t>
      </w:r>
    </w:p>
    <w:p w:rsidR="00000000" w:rsidRDefault="005D6516">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5D6516">
      <w:pPr>
        <w:ind w:firstLine="400"/>
        <w:jc w:val="both"/>
      </w:pPr>
      <w:r>
        <w:rPr>
          <w:rStyle w:val="s0"/>
        </w:rPr>
        <w:t xml:space="preserve">бірігу және (немесе) қосылу жолымен қайта ұйымдастырылатын заңды тұлғалардың біреуі мониторингке жататын </w:t>
      </w:r>
      <w:r>
        <w:rPr>
          <w:rStyle w:val="s0"/>
        </w:rPr>
        <w:t>ірі салық төлеуші болса және осы тармақшаның бірінші бөлігінде көзделген талаптарға сәйкес келсе;</w:t>
      </w:r>
    </w:p>
    <w:p w:rsidR="00000000" w:rsidRDefault="005D6516">
      <w:pPr>
        <w:ind w:firstLine="400"/>
        <w:jc w:val="both"/>
      </w:pPr>
      <w:r>
        <w:rPr>
          <w:rStyle w:val="s0"/>
        </w:rPr>
        <w:t xml:space="preserve">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w:t>
      </w:r>
      <w:r>
        <w:rPr>
          <w:rStyle w:val="s0"/>
        </w:rPr>
        <w:t>тиесілі болса, қолданылады.</w:t>
      </w:r>
    </w:p>
    <w:p w:rsidR="00000000" w:rsidRDefault="005D6516">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w:t>
      </w:r>
      <w:r>
        <w:rPr>
          <w:rStyle w:val="s0"/>
        </w:rPr>
        <w:t>алық төлеушілердің жаңа тізбесі қолданысқа енгізілгенге дейін қолданылады.</w:t>
      </w:r>
    </w:p>
    <w:p w:rsidR="00000000" w:rsidRDefault="005D6516">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w:t>
      </w:r>
      <w:r>
        <w:rPr>
          <w:rStyle w:val="s0"/>
        </w:rPr>
        <w:t>тарылуға жатады;</w:t>
      </w:r>
    </w:p>
    <w:p w:rsidR="00000000" w:rsidRDefault="005D6516">
      <w:pPr>
        <w:jc w:val="both"/>
      </w:pPr>
      <w:r>
        <w:rPr>
          <w:rStyle w:val="s3"/>
        </w:rPr>
        <w:t>2011.19.01. № 395-IV ҚР</w:t>
      </w:r>
      <w:r>
        <w:rPr>
          <w:rStyle w:val="s3"/>
        </w:rPr>
        <w:t xml:space="preserve"> </w:t>
      </w:r>
      <w:hyperlink r:id="rId3742" w:anchor="sub_id=311"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5D6516">
      <w:pPr>
        <w:ind w:firstLine="400"/>
        <w:jc w:val="both"/>
      </w:pPr>
      <w:r>
        <w:rPr>
          <w:rStyle w:val="s0"/>
        </w:rPr>
        <w:t>1-1) қосылған құн салығының асып кеткен сом</w:t>
      </w:r>
      <w:r>
        <w:rPr>
          <w:rStyle w:val="s0"/>
        </w:rPr>
        <w:t>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w:t>
      </w:r>
      <w:r>
        <w:rPr>
          <w:rStyle w:val="s0"/>
        </w:rPr>
        <w:t>ған</w:t>
      </w:r>
      <w:r>
        <w:rPr>
          <w:rStyle w:val="s0"/>
        </w:rPr>
        <w:t xml:space="preserve">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5D6516">
      <w:pPr>
        <w:ind w:firstLine="400"/>
        <w:jc w:val="both"/>
      </w:pPr>
      <w:r>
        <w:rPr>
          <w:rStyle w:val="s0"/>
        </w:rPr>
        <w:t>2) 2014.28.11. № 257-V ҚР</w:t>
      </w:r>
      <w:r>
        <w:rPr>
          <w:rStyle w:val="s0"/>
        </w:rPr>
        <w:t xml:space="preserve"> </w:t>
      </w:r>
      <w:hyperlink r:id="rId3743" w:anchor="sub_id=274" w:history="1">
        <w:r>
          <w:rPr>
            <w:rStyle w:val="a3"/>
            <w:color w:val="0000FF"/>
            <w:u w:val="single"/>
          </w:rPr>
          <w:t>Заңымен</w:t>
        </w:r>
      </w:hyperlink>
      <w:r>
        <w:rPr>
          <w:rStyle w:val="s0"/>
        </w:rPr>
        <w:t xml:space="preserve"> алып таст</w:t>
      </w:r>
      <w:r>
        <w:rPr>
          <w:rStyle w:val="s0"/>
        </w:rPr>
        <w:t xml:space="preserve">алды </w:t>
      </w:r>
      <w:r>
        <w:rPr>
          <w:rStyle w:val="s3"/>
        </w:rPr>
        <w:t>(2015 ж. 1 қаңтардан бастап қолданысқа енгізілді) (</w:t>
      </w:r>
      <w:hyperlink r:id="rId3744" w:anchor="sub_id=2740202" w:history="1">
        <w:r>
          <w:rPr>
            <w:rStyle w:val="a3"/>
            <w:i/>
            <w:iCs/>
            <w:color w:val="0000FF"/>
            <w:u w:val="single"/>
          </w:rPr>
          <w:t>бұр.ред.қара</w:t>
        </w:r>
      </w:hyperlink>
      <w:r>
        <w:rPr>
          <w:rStyle w:val="s3"/>
        </w:rPr>
        <w:t xml:space="preserve">) </w:t>
      </w:r>
    </w:p>
    <w:p w:rsidR="00000000" w:rsidRDefault="005D6516">
      <w:pPr>
        <w:jc w:val="both"/>
      </w:pPr>
      <w:bookmarkStart w:id="516" w:name="SUB2740203"/>
      <w:bookmarkEnd w:id="516"/>
      <w:r>
        <w:rPr>
          <w:rStyle w:val="s3"/>
        </w:rPr>
        <w:t>2008.10.12  </w:t>
      </w:r>
      <w:r>
        <w:rPr>
          <w:rStyle w:val="s3"/>
        </w:rPr>
        <w:t>№ 100-IV ҚР Заңның</w:t>
      </w:r>
      <w:r>
        <w:rPr>
          <w:rStyle w:val="s3"/>
        </w:rPr>
        <w:t xml:space="preserve"> </w:t>
      </w:r>
      <w:hyperlink r:id="rId3745" w:anchor="sub_id=480000" w:history="1">
        <w:r>
          <w:rPr>
            <w:rStyle w:val="a3"/>
            <w:i/>
            <w:iCs/>
            <w:color w:val="0000FF"/>
            <w:u w:val="single"/>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r>
        <w:rPr>
          <w:rStyle w:val="s3"/>
        </w:rPr>
        <w:t xml:space="preserve"> </w:t>
      </w:r>
    </w:p>
    <w:p w:rsidR="00000000" w:rsidRDefault="005D6516">
      <w:pPr>
        <w:jc w:val="both"/>
      </w:pPr>
      <w:r>
        <w:rPr>
          <w:rStyle w:val="s3"/>
        </w:rPr>
        <w:t>2014.28.11. № 257-V ҚР</w:t>
      </w:r>
      <w:r>
        <w:rPr>
          <w:rStyle w:val="s3"/>
        </w:rPr>
        <w:t xml:space="preserve"> </w:t>
      </w:r>
      <w:hyperlink r:id="rId3746" w:anchor="sub_id=274" w:history="1">
        <w:r>
          <w:rPr>
            <w:rStyle w:val="a3"/>
            <w:i/>
            <w:iCs/>
            <w:color w:val="0000FF"/>
            <w:u w:val="single"/>
          </w:rPr>
          <w:t>Заңымен</w:t>
        </w:r>
      </w:hyperlink>
      <w:r>
        <w:rPr>
          <w:rStyle w:val="s3"/>
        </w:rPr>
        <w:t xml:space="preserve"> </w:t>
      </w:r>
      <w:r>
        <w:rPr>
          <w:rStyle w:val="s3"/>
        </w:rPr>
        <w:t>3) тармақша жаңа ред</w:t>
      </w:r>
      <w:r>
        <w:rPr>
          <w:rStyle w:val="s3"/>
        </w:rPr>
        <w:t>акцияда (</w:t>
      </w:r>
      <w:hyperlink r:id="rId3747" w:anchor="sub_id=274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1"/>
        </w:rPr>
        <w:t xml:space="preserve">3) </w:t>
      </w:r>
      <w:hyperlink r:id="rId3748" w:history="1">
        <w:r>
          <w:rPr>
            <w:rStyle w:val="a3"/>
            <w:b/>
            <w:bCs/>
            <w:color w:val="0000FF"/>
            <w:u w:val="single"/>
          </w:rPr>
          <w:t>тәуекелдерді басқару жүйесін қолдану нәтижесінде</w:t>
        </w:r>
      </w:hyperlink>
      <w:r>
        <w:rPr>
          <w:rStyle w:val="s1"/>
        </w:rPr>
        <w:t xml:space="preserve"> </w:t>
      </w:r>
      <w:r>
        <w:rPr>
          <w:rStyle w:val="s1"/>
        </w:rPr>
        <w:t>осы бапта көзделген оңайлатылғ</w:t>
      </w:r>
      <w:r>
        <w:rPr>
          <w:rStyle w:val="s1"/>
        </w:rPr>
        <w:t>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5D6516">
      <w:pPr>
        <w:ind w:firstLine="400"/>
        <w:jc w:val="both"/>
      </w:pPr>
      <w:r>
        <w:rPr>
          <w:rStyle w:val="s0"/>
        </w:rPr>
        <w:t>3. Оңайлатылған тәртіппен қосылған құн салығының асып кеткен сомасын қайтару мы</w:t>
      </w:r>
      <w:r>
        <w:rPr>
          <w:rStyle w:val="s0"/>
        </w:rPr>
        <w:t>надай мерзімдерде:</w:t>
      </w:r>
    </w:p>
    <w:p w:rsidR="00000000" w:rsidRDefault="005D6516">
      <w:pPr>
        <w:jc w:val="both"/>
      </w:pPr>
      <w:r>
        <w:rPr>
          <w:rStyle w:val="s3"/>
        </w:rPr>
        <w:t>2011.19.01. № 395-IV ҚР</w:t>
      </w:r>
      <w:r>
        <w:rPr>
          <w:rStyle w:val="s3"/>
        </w:rPr>
        <w:t xml:space="preserve"> </w:t>
      </w:r>
      <w:hyperlink r:id="rId3749" w:anchor="sub_id=311"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3750" w:anchor="sub_id=27403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w:t>
      </w:r>
      <w:r>
        <w:rPr>
          <w:rStyle w:val="s0"/>
        </w:rPr>
        <w:t xml:space="preserve">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5D6516">
      <w:pPr>
        <w:ind w:firstLine="400"/>
        <w:jc w:val="both"/>
      </w:pPr>
      <w:r>
        <w:rPr>
          <w:rStyle w:val="s0"/>
        </w:rPr>
        <w:t>2) 2014.28.11. № 257-V ҚР</w:t>
      </w:r>
      <w:r>
        <w:rPr>
          <w:rStyle w:val="s0"/>
        </w:rPr>
        <w:t xml:space="preserve"> </w:t>
      </w:r>
      <w:hyperlink r:id="rId3751"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52" w:anchor="sub_id=274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w:t>
      </w:r>
      <w:r>
        <w:rPr>
          <w:rStyle w:val="s0"/>
        </w:rPr>
        <w:t xml:space="preserve"> </w:t>
      </w:r>
      <w:hyperlink w:anchor="sub2740203" w:history="1">
        <w:r>
          <w:rPr>
            <w:rStyle w:val="a3"/>
            <w:color w:val="0000FF"/>
            <w:u w:val="single"/>
          </w:rPr>
          <w:t>2-тармағының 3) тар</w:t>
        </w:r>
        <w:r>
          <w:rPr>
            <w:rStyle w:val="a3"/>
            <w:color w:val="0000FF"/>
            <w:u w:val="single"/>
          </w:rPr>
          <w:t>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w:t>
      </w:r>
      <w:r>
        <w:rPr>
          <w:rStyle w:val="s0"/>
        </w:rPr>
        <w:t>де жүргізіледі.</w:t>
      </w:r>
    </w:p>
    <w:p w:rsidR="00000000" w:rsidRDefault="005D6516">
      <w:pPr>
        <w:ind w:firstLine="400"/>
        <w:jc w:val="both"/>
      </w:pPr>
      <w:r>
        <w:rPr>
          <w:rStyle w:val="s0"/>
        </w:rPr>
        <w:t> </w:t>
      </w:r>
    </w:p>
    <w:p w:rsidR="00000000" w:rsidRDefault="005D6516">
      <w:pPr>
        <w:ind w:firstLine="400"/>
        <w:jc w:val="both"/>
      </w:pPr>
      <w:bookmarkStart w:id="517" w:name="SUB2750000"/>
      <w:bookmarkEnd w:id="517"/>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5D6516">
      <w:pPr>
        <w:ind w:firstLine="400"/>
        <w:jc w:val="both"/>
      </w:pPr>
      <w:r>
        <w:rPr>
          <w:rStyle w:val="s0"/>
        </w:rPr>
        <w:t>1. Грант қаражаттары есебінен сатып алынған тауарлар, жұмыстар, қызмет көрсетулер бойынша:</w:t>
      </w:r>
    </w:p>
    <w:p w:rsidR="00000000" w:rsidRDefault="005D6516">
      <w:pPr>
        <w:ind w:firstLine="400"/>
        <w:jc w:val="both"/>
      </w:pPr>
      <w:r>
        <w:rPr>
          <w:rStyle w:val="s0"/>
        </w:rPr>
        <w:t>1) грант алу</w:t>
      </w:r>
      <w:r>
        <w:rPr>
          <w:rStyle w:val="s0"/>
        </w:rPr>
        <w:t>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5D6516">
      <w:pPr>
        <w:ind w:firstLine="400"/>
        <w:jc w:val="both"/>
      </w:pPr>
      <w:r>
        <w:rPr>
          <w:rStyle w:val="s0"/>
        </w:rPr>
        <w:t>2) орындаушыға - грантт</w:t>
      </w:r>
      <w:r>
        <w:rPr>
          <w:rStyle w:val="s0"/>
        </w:rPr>
        <w:t>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5D6516">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w:t>
      </w:r>
      <w:r>
        <w:rPr>
          <w:rStyle w:val="s0"/>
        </w:rPr>
        <w:t>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5D6516">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w:t>
      </w:r>
      <w:r>
        <w:rPr>
          <w:rStyle w:val="s0"/>
        </w:rPr>
        <w:t xml:space="preserve"> желісі бойынша берілсе;</w:t>
      </w:r>
      <w:r>
        <w:rPr>
          <w:rStyle w:val="s0"/>
        </w:rPr>
        <w:t xml:space="preserve"> </w:t>
      </w:r>
    </w:p>
    <w:p w:rsidR="00000000" w:rsidRDefault="005D6516">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5D6516">
      <w:pPr>
        <w:ind w:firstLine="400"/>
        <w:jc w:val="both"/>
      </w:pPr>
      <w:r>
        <w:rPr>
          <w:rStyle w:val="s0"/>
        </w:rPr>
        <w:t>3) тауарларды өткізу, жұмыстарды орындау, қызмет көрсетулер грант алушымен не грант мақсаттарын жүзеге асы</w:t>
      </w:r>
      <w:r>
        <w:rPr>
          <w:rStyle w:val="s0"/>
        </w:rPr>
        <w:t>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753" w:anchor="sub_id=28" w:history="1">
        <w:r>
          <w:rPr>
            <w:rStyle w:val="a3"/>
            <w:color w:val="0000FF"/>
            <w:u w:val="single"/>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5D6516">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40000" w:history="1">
        <w:r>
          <w:rPr>
            <w:rStyle w:val="a3"/>
            <w:color w:val="0000FF"/>
            <w:u w:val="single"/>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5D6516">
      <w:pPr>
        <w:ind w:firstLine="400"/>
        <w:jc w:val="both"/>
      </w:pPr>
      <w:r>
        <w:rPr>
          <w:rStyle w:val="s0"/>
        </w:rPr>
        <w:t>4. Осы бапқа сәйкес қосылған құн салығын қайтару үшін грант қаража</w:t>
      </w:r>
      <w:r>
        <w:rPr>
          <w:rStyle w:val="s0"/>
        </w:rPr>
        <w:t>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754" w:anchor="sub_id=28" w:history="1">
        <w:r>
          <w:rPr>
            <w:rStyle w:val="a3"/>
            <w:color w:val="0000FF"/>
            <w:u w:val="single"/>
          </w:rPr>
          <w:t>салықтық өтінішке</w:t>
        </w:r>
      </w:hyperlink>
      <w:r>
        <w:rPr>
          <w:rStyle w:val="s0"/>
        </w:rPr>
        <w:t xml:space="preserve"> </w:t>
      </w:r>
      <w:r>
        <w:rPr>
          <w:rStyle w:val="s0"/>
        </w:rPr>
        <w:t>қоса</w:t>
      </w:r>
      <w:r>
        <w:rPr>
          <w:rStyle w:val="s0"/>
        </w:rPr>
        <w:t xml:space="preserve"> грант алушы немесе орындаушы орн</w:t>
      </w:r>
      <w:r>
        <w:rPr>
          <w:rStyle w:val="s0"/>
        </w:rPr>
        <w:t>аласқан жері бойынша салық органына мынадай құжаттарды:</w:t>
      </w:r>
      <w:r>
        <w:rPr>
          <w:rStyle w:val="s0"/>
        </w:rPr>
        <w:t xml:space="preserve"> </w:t>
      </w:r>
    </w:p>
    <w:p w:rsidR="00000000" w:rsidRDefault="005D6516">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5D6516">
      <w:pPr>
        <w:ind w:firstLine="400"/>
        <w:jc w:val="both"/>
      </w:pPr>
      <w:r>
        <w:rPr>
          <w:rStyle w:val="s0"/>
        </w:rPr>
        <w:t xml:space="preserve">2) </w:t>
      </w:r>
      <w:r>
        <w:rPr>
          <w:rStyle w:val="s0"/>
        </w:rPr>
        <w:t>грант алушы не орындаушы тауарларды, жұмыстарды, қызмет көрсетулерді ұсынушымен жасасқан шарттың (келісімшарттың) көшірмесін;</w:t>
      </w:r>
    </w:p>
    <w:p w:rsidR="00000000" w:rsidRDefault="005D6516">
      <w:pPr>
        <w:ind w:firstLine="400"/>
        <w:jc w:val="both"/>
      </w:pPr>
      <w:r>
        <w:rPr>
          <w:rStyle w:val="s0"/>
        </w:rPr>
        <w:t xml:space="preserve">3) қосылған құн салығын қайтару туралы салықтық өтінішпен жүгінуі кезінде оның орындаушы ретінде тағайындалуын растайтын құжаттың </w:t>
      </w:r>
      <w:r>
        <w:rPr>
          <w:rStyle w:val="s0"/>
        </w:rPr>
        <w:t>көшірмесін;</w:t>
      </w:r>
    </w:p>
    <w:p w:rsidR="00000000" w:rsidRDefault="005D6516">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5D6516">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w:t>
      </w:r>
      <w:r>
        <w:rPr>
          <w:rStyle w:val="s0"/>
        </w:rPr>
        <w:t>аны;</w:t>
      </w:r>
    </w:p>
    <w:p w:rsidR="00000000" w:rsidRDefault="005D6516">
      <w:pPr>
        <w:ind w:firstLine="400"/>
        <w:jc w:val="both"/>
      </w:pPr>
      <w:r>
        <w:rPr>
          <w:rStyle w:val="s0"/>
        </w:rPr>
        <w:t>6) жүкқұжатын, тауар-көлік жүкқұжатын;</w:t>
      </w:r>
    </w:p>
    <w:p w:rsidR="00000000" w:rsidRDefault="005D6516">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5D6516">
      <w:pPr>
        <w:ind w:firstLine="400"/>
        <w:jc w:val="both"/>
      </w:pPr>
      <w:r>
        <w:rPr>
          <w:rStyle w:val="s0"/>
        </w:rPr>
        <w:t>8) белгіленген тәртіппен ресімделген, грант алушы немесе орындаушы орындаған және қабылдаған тауарлардың, жұмы</w:t>
      </w:r>
      <w:r>
        <w:rPr>
          <w:rStyle w:val="s0"/>
        </w:rPr>
        <w:t>стар мен қызмет көрсетулердің актілерін;</w:t>
      </w:r>
    </w:p>
    <w:p w:rsidR="00000000" w:rsidRDefault="005D6516">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5D6516">
      <w:pPr>
        <w:ind w:firstLine="400"/>
        <w:jc w:val="both"/>
      </w:pPr>
      <w:r>
        <w:rPr>
          <w:rStyle w:val="s0"/>
        </w:rPr>
        <w:t>Осы бапта көзделген қосылған құн салығын қайтаруды қосылғ</w:t>
      </w:r>
      <w:r>
        <w:rPr>
          <w:rStyle w:val="s0"/>
        </w:rPr>
        <w:t>ан құн салығын төлеуші болып табылмайтын грант алушы немесе орындаушы да жүргізеді.</w:t>
      </w:r>
    </w:p>
    <w:p w:rsidR="00000000" w:rsidRDefault="005D6516">
      <w:pPr>
        <w:ind w:firstLine="400"/>
        <w:jc w:val="both"/>
      </w:pPr>
      <w:r>
        <w:rPr>
          <w:rStyle w:val="s0"/>
        </w:rPr>
        <w:t> </w:t>
      </w:r>
    </w:p>
    <w:p w:rsidR="00000000" w:rsidRDefault="005D6516">
      <w:pPr>
        <w:jc w:val="both"/>
      </w:pPr>
      <w:bookmarkStart w:id="518" w:name="SUB2760000"/>
      <w:bookmarkEnd w:id="518"/>
      <w:r>
        <w:rPr>
          <w:rStyle w:val="s3"/>
        </w:rPr>
        <w:t>2010.30.06. № 297-ІV ҚР</w:t>
      </w:r>
      <w:r>
        <w:rPr>
          <w:rStyle w:val="s3"/>
        </w:rPr>
        <w:t xml:space="preserve"> </w:t>
      </w:r>
      <w:hyperlink r:id="rId3755" w:anchor="sub_id=658" w:history="1">
        <w:r>
          <w:rPr>
            <w:rStyle w:val="a3"/>
            <w:i/>
            <w:iCs/>
            <w:color w:val="0000FF"/>
            <w:u w:val="single"/>
          </w:rPr>
          <w:t>Заңымен</w:t>
        </w:r>
      </w:hyperlink>
      <w:r>
        <w:rPr>
          <w:rStyle w:val="s3"/>
        </w:rPr>
        <w:t xml:space="preserve"> </w:t>
      </w:r>
      <w:r>
        <w:rPr>
          <w:rStyle w:val="s3"/>
        </w:rPr>
        <w:t>276-баптың тақырыбы өзгертілді (2010 ж. 1 шілдеден бастап</w:t>
      </w:r>
      <w:r>
        <w:rPr>
          <w:rStyle w:val="s3"/>
        </w:rPr>
        <w:t xml:space="preserve"> қолданысқа енгізілді) (</w:t>
      </w:r>
      <w:hyperlink r:id="rId3756" w:anchor="sub_id=27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w:t>
      </w:r>
      <w:r>
        <w:rPr>
          <w:rStyle w:val="s1"/>
        </w:rPr>
        <w:t>екеттердің консулдық мекемелеріне және олардың персоналына қосылған құн салығын қайтару</w:t>
      </w:r>
    </w:p>
    <w:p w:rsidR="00000000" w:rsidRDefault="005D6516">
      <w:pPr>
        <w:jc w:val="both"/>
      </w:pPr>
      <w:bookmarkStart w:id="519" w:name="SUB2760100"/>
      <w:bookmarkEnd w:id="519"/>
      <w:r>
        <w:rPr>
          <w:rStyle w:val="s3"/>
        </w:rPr>
        <w:t>2010.30.06. № 297-ІV ҚР</w:t>
      </w:r>
      <w:r>
        <w:rPr>
          <w:rStyle w:val="s3"/>
        </w:rPr>
        <w:t xml:space="preserve"> </w:t>
      </w:r>
      <w:hyperlink r:id="rId3757" w:anchor="sub_id=65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w:t>
      </w:r>
      <w:r>
        <w:rPr>
          <w:rStyle w:val="s3"/>
        </w:rPr>
        <w:t>қа</w:t>
      </w:r>
      <w:r>
        <w:rPr>
          <w:rStyle w:val="s3"/>
        </w:rPr>
        <w:t xml:space="preserve"> енгізілді) (</w:t>
      </w:r>
      <w:hyperlink r:id="rId3758" w:anchor="sub_id=27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w:t>
      </w:r>
      <w:r>
        <w:rPr>
          <w:rStyle w:val="s0"/>
        </w:rPr>
        <w:t>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w:t>
      </w:r>
      <w:r>
        <w:rPr>
          <w:rStyle w:val="s0"/>
        </w:rPr>
        <w:t>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w:t>
      </w:r>
      <w:r>
        <w:rPr>
          <w:rStyle w:val="s0"/>
        </w:rPr>
        <w:t>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5D6516">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w:t>
      </w:r>
      <w:r>
        <w:rPr>
          <w:rStyle w:val="s0"/>
        </w:rPr>
        <w:t>беге енгізілген өкілдіктердің орналасқан жері бойынша салық органы жүзеге асырады.</w:t>
      </w:r>
    </w:p>
    <w:p w:rsidR="00000000" w:rsidRDefault="005D6516">
      <w:pPr>
        <w:ind w:firstLine="400"/>
        <w:jc w:val="both"/>
      </w:pPr>
      <w:bookmarkStart w:id="520" w:name="SUB2760200"/>
      <w:bookmarkEnd w:id="520"/>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5D6516">
      <w:pPr>
        <w:ind w:firstLine="400"/>
        <w:jc w:val="both"/>
      </w:pPr>
      <w:r>
        <w:rPr>
          <w:rStyle w:val="s0"/>
        </w:rPr>
        <w:t>Қосылған</w:t>
      </w:r>
      <w:r>
        <w:rPr>
          <w:rStyle w:val="s0"/>
        </w:rPr>
        <w:t xml:space="preserve"> құн </w:t>
      </w:r>
      <w:r>
        <w:rPr>
          <w:rStyle w:val="s0"/>
        </w:rPr>
        <w:t>салығын қайтару бойынша шектеулер белгіленетін өкілдіктердің</w:t>
      </w:r>
      <w:r>
        <w:rPr>
          <w:rStyle w:val="s0"/>
        </w:rPr>
        <w:t xml:space="preserve"> </w:t>
      </w:r>
      <w:hyperlink r:id="rId3759"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5D6516">
      <w:pPr>
        <w:jc w:val="both"/>
      </w:pPr>
      <w:r>
        <w:rPr>
          <w:rStyle w:val="s3"/>
        </w:rPr>
        <w:t>2009.16.11. № 200-ІV ҚР</w:t>
      </w:r>
      <w:r>
        <w:rPr>
          <w:rStyle w:val="s3"/>
        </w:rPr>
        <w:t xml:space="preserve"> </w:t>
      </w:r>
      <w:hyperlink r:id="rId3760" w:anchor="sub_id=3101"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761" w:anchor="sub_id=2760300" w:history="1">
        <w:r>
          <w:rPr>
            <w:rStyle w:val="a3"/>
            <w:i/>
            <w:iCs/>
            <w:color w:val="0000FF"/>
            <w:u w:val="single"/>
          </w:rPr>
          <w:t>ред</w:t>
        </w:r>
      </w:hyperlink>
      <w:r>
        <w:rPr>
          <w:rStyle w:val="s3"/>
        </w:rPr>
        <w:t>.қ</w:t>
      </w:r>
      <w:r>
        <w:rPr>
          <w:rStyle w:val="s3"/>
        </w:rPr>
        <w:t>ара)</w:t>
      </w:r>
    </w:p>
    <w:p w:rsidR="00000000" w:rsidRDefault="005D6516">
      <w:pPr>
        <w:ind w:firstLine="400"/>
        <w:jc w:val="both"/>
      </w:pPr>
      <w:r>
        <w:rPr>
          <w:rStyle w:val="s0"/>
        </w:rPr>
        <w:t>3. Егер осы баптың</w:t>
      </w:r>
      <w:r>
        <w:rPr>
          <w:rStyle w:val="s0"/>
        </w:rPr>
        <w:t xml:space="preserve"> </w:t>
      </w:r>
      <w:hyperlink w:anchor="sub2760200" w:history="1">
        <w:r>
          <w:rPr>
            <w:rStyle w:val="a3"/>
            <w:color w:val="0000FF"/>
            <w:u w:val="single"/>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w:t>
      </w:r>
      <w:r>
        <w:rPr>
          <w:rStyle w:val="s0"/>
        </w:rPr>
        <w:t>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w:t>
      </w:r>
      <w:r>
        <w:rPr>
          <w:rStyle w:val="s0"/>
        </w:rPr>
        <w:t>а, өкілдіктерге қосылған құн салығы қайтарылады.</w:t>
      </w:r>
      <w:r>
        <w:rPr>
          <w:rStyle w:val="s0"/>
        </w:rPr>
        <w:t xml:space="preserve"> </w:t>
      </w:r>
    </w:p>
    <w:p w:rsidR="00000000" w:rsidRDefault="005D6516">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5D6516">
      <w:pPr>
        <w:jc w:val="both"/>
      </w:pPr>
      <w:bookmarkStart w:id="521" w:name="SUB2760400"/>
      <w:bookmarkEnd w:id="521"/>
      <w:r>
        <w:rPr>
          <w:rStyle w:val="s3"/>
        </w:rPr>
        <w:t>2013.05.12. № 152-V ҚР</w:t>
      </w:r>
      <w:r>
        <w:rPr>
          <w:rStyle w:val="s3"/>
        </w:rPr>
        <w:t xml:space="preserve"> </w:t>
      </w:r>
      <w:hyperlink r:id="rId3762" w:anchor="sub_id=276"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3763" w:anchor="sub_id=276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органдары өкілдіктер жасаған</w:t>
      </w:r>
      <w:r>
        <w:rPr>
          <w:rStyle w:val="s0"/>
        </w:rPr>
        <w:t xml:space="preserve"> </w:t>
      </w:r>
      <w:hyperlink r:id="rId3764" w:history="1">
        <w:r>
          <w:rPr>
            <w:rStyle w:val="a3"/>
            <w:color w:val="0000FF"/>
            <w:u w:val="single"/>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w:t>
      </w:r>
      <w:r>
        <w:rPr>
          <w:rStyle w:val="s0"/>
        </w:rPr>
        <w:t>тар) көшірмелерінің негізінде қосылған құн салығын қайтаруды жүзеге асырады.</w:t>
      </w:r>
    </w:p>
    <w:p w:rsidR="00000000" w:rsidRDefault="005D6516">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5D6516">
      <w:pPr>
        <w:ind w:firstLine="400"/>
        <w:jc w:val="both"/>
      </w:pPr>
      <w:r>
        <w:rPr>
          <w:rStyle w:val="s0"/>
        </w:rPr>
        <w:t>Өкілдіктер</w:t>
      </w:r>
      <w:r>
        <w:rPr>
          <w:rStyle w:val="s0"/>
        </w:rPr>
        <w:t xml:space="preserve"> есепті</w:t>
      </w:r>
      <w:r>
        <w:rPr>
          <w:rStyle w:val="s0"/>
        </w:rPr>
        <w:t xml:space="preserve">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w:t>
      </w:r>
      <w:r>
        <w:rPr>
          <w:rStyle w:val="s0"/>
        </w:rPr>
        <w:t>ің соған уәкілеттік берген лауазымды адамы қол қояды.</w:t>
      </w:r>
    </w:p>
    <w:p w:rsidR="00000000" w:rsidRDefault="005D6516">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w:t>
      </w:r>
      <w:r>
        <w:rPr>
          <w:rStyle w:val="s0"/>
        </w:rPr>
        <w:t>құжаттардың</w:t>
      </w:r>
      <w:r>
        <w:rPr>
          <w:rStyle w:val="s0"/>
        </w:rPr>
        <w:t>)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w:t>
      </w:r>
      <w:r>
        <w:rPr>
          <w:rStyle w:val="s0"/>
        </w:rPr>
        <w:t>лдіктермен жұмыс жөніндегі ұйымына беріледі.</w:t>
      </w:r>
    </w:p>
    <w:p w:rsidR="00000000" w:rsidRDefault="005D6516">
      <w:pPr>
        <w:jc w:val="both"/>
      </w:pPr>
      <w:bookmarkStart w:id="522" w:name="SUB2760500"/>
      <w:bookmarkEnd w:id="522"/>
      <w:r>
        <w:rPr>
          <w:rStyle w:val="s3"/>
        </w:rPr>
        <w:t>2013.05.12. № 152-V ҚР</w:t>
      </w:r>
      <w:r>
        <w:rPr>
          <w:rStyle w:val="s3"/>
        </w:rPr>
        <w:t xml:space="preserve"> </w:t>
      </w:r>
      <w:hyperlink r:id="rId3765" w:anchor="sub_id=27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3766" w:anchor="sub_id=276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w:t>
      </w:r>
      <w:r>
        <w:rPr>
          <w:rStyle w:val="s0"/>
        </w:rPr>
        <w:t>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w:t>
      </w:r>
      <w:r>
        <w:rPr>
          <w:rStyle w:val="s0"/>
        </w:rPr>
        <w:t>ы (тізілімдерді) ілеспе құжатпен бірге береді.</w:t>
      </w:r>
    </w:p>
    <w:p w:rsidR="00000000" w:rsidRDefault="005D6516">
      <w:pPr>
        <w:jc w:val="both"/>
      </w:pPr>
      <w:r>
        <w:rPr>
          <w:rStyle w:val="s3"/>
        </w:rPr>
        <w:t>2013.05.12. № 152-V ҚР</w:t>
      </w:r>
      <w:r>
        <w:rPr>
          <w:rStyle w:val="s3"/>
        </w:rPr>
        <w:t xml:space="preserve"> </w:t>
      </w:r>
      <w:hyperlink r:id="rId3767" w:anchor="sub_id=276"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3768" w:anchor="sub_id=276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w:t>
      </w:r>
      <w:r>
        <w:rPr>
          <w:rStyle w:val="s0"/>
        </w:rPr>
        <w:t>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5D6516">
      <w:pPr>
        <w:ind w:firstLine="400"/>
        <w:jc w:val="both"/>
      </w:pPr>
      <w:r>
        <w:rPr>
          <w:rStyle w:val="s0"/>
        </w:rPr>
        <w:t>Салық органдары жиынтық ведомостарды (тізілімдерді) және қосылған құн салығының төленгенін р</w:t>
      </w:r>
      <w:r>
        <w:rPr>
          <w:rStyle w:val="s0"/>
        </w:rPr>
        <w:t>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5D6516">
      <w:pPr>
        <w:ind w:firstLine="400"/>
        <w:jc w:val="both"/>
      </w:pPr>
      <w:r>
        <w:rPr>
          <w:rStyle w:val="s0"/>
        </w:rPr>
        <w:t>Қосылған</w:t>
      </w:r>
      <w:r>
        <w:rPr>
          <w:rStyle w:val="s0"/>
        </w:rPr>
        <w:t xml:space="preserve"> құн сал</w:t>
      </w:r>
      <w:r>
        <w:rPr>
          <w:rStyle w:val="s0"/>
        </w:rPr>
        <w:t>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5D6516">
      <w:pPr>
        <w:jc w:val="both"/>
      </w:pPr>
      <w:r>
        <w:rPr>
          <w:rStyle w:val="s3"/>
        </w:rPr>
        <w:t>2009.16.11. № 200-ІV ҚР</w:t>
      </w:r>
      <w:r>
        <w:rPr>
          <w:rStyle w:val="s3"/>
        </w:rPr>
        <w:t xml:space="preserve"> </w:t>
      </w:r>
      <w:hyperlink r:id="rId3769"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енгiзiлді) (бұр.</w:t>
      </w:r>
      <w:hyperlink r:id="rId3770" w:anchor="sub_id=2760700" w:history="1">
        <w:r>
          <w:rPr>
            <w:rStyle w:val="a3"/>
            <w:i/>
            <w:iCs/>
            <w:color w:val="0000FF"/>
            <w:u w:val="single"/>
          </w:rPr>
          <w:t>ред</w:t>
        </w:r>
      </w:hyperlink>
      <w:r>
        <w:rPr>
          <w:rStyle w:val="s3"/>
        </w:rPr>
        <w:t>.қара)</w:t>
      </w:r>
    </w:p>
    <w:p w:rsidR="00000000" w:rsidRDefault="005D6516">
      <w:pPr>
        <w:ind w:firstLine="400"/>
        <w:jc w:val="both"/>
      </w:pPr>
      <w:r>
        <w:rPr>
          <w:rStyle w:val="s0"/>
        </w:rPr>
        <w:t>7. Өкілдіктер табыс еткен құжаттарда бұзушылықтар анықталған, он</w:t>
      </w:r>
      <w:r>
        <w:rPr>
          <w:rStyle w:val="s0"/>
        </w:rPr>
        <w:t>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5D6516">
      <w:pPr>
        <w:ind w:firstLine="400"/>
        <w:jc w:val="both"/>
      </w:pPr>
      <w:r>
        <w:rPr>
          <w:rStyle w:val="s0"/>
        </w:rPr>
        <w:t>Егер қарсы тексеру жүргізу барысында анықталған бұзушылықтар осы баптың 6-тармағынд</w:t>
      </w:r>
      <w:r>
        <w:rPr>
          <w:rStyle w:val="s0"/>
        </w:rPr>
        <w:t>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5D6516">
      <w:pPr>
        <w:ind w:firstLine="400"/>
        <w:jc w:val="both"/>
      </w:pPr>
      <w:r>
        <w:rPr>
          <w:rStyle w:val="s0"/>
        </w:rPr>
        <w:t>Егер бұзушылықтар қарсы тексеру аяқталғаннан кейін жойылса, қосылған құн салығын қайтару қосылған құн салығы</w:t>
      </w:r>
      <w:r>
        <w:rPr>
          <w:rStyle w:val="s0"/>
        </w:rPr>
        <w:t>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5D6516">
      <w:pPr>
        <w:ind w:firstLine="400"/>
        <w:jc w:val="both"/>
      </w:pPr>
      <w:r>
        <w:rPr>
          <w:rStyle w:val="s0"/>
        </w:rPr>
        <w:t>Тауарлар</w:t>
      </w:r>
      <w:r>
        <w:rPr>
          <w:rStyle w:val="s0"/>
        </w:rPr>
        <w:t xml:space="preserve">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w:t>
      </w:r>
      <w:r>
        <w:rPr>
          <w:rStyle w:val="s0"/>
        </w:rPr>
        <w:t>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5D6516">
      <w:pPr>
        <w:ind w:firstLine="400"/>
        <w:jc w:val="both"/>
      </w:pPr>
      <w:r>
        <w:rPr>
          <w:rStyle w:val="s0"/>
        </w:rPr>
        <w:t>8. Өкілдіктер құжаттарды салық органына қазақ және (немесе) орыс тiліндегі жолдайды.</w:t>
      </w:r>
    </w:p>
    <w:p w:rsidR="00000000" w:rsidRDefault="005D6516">
      <w:pPr>
        <w:ind w:firstLine="400"/>
        <w:jc w:val="both"/>
      </w:pPr>
      <w:r>
        <w:rPr>
          <w:rStyle w:val="s0"/>
        </w:rPr>
        <w:t>Шет тілдерінде ж</w:t>
      </w:r>
      <w:r>
        <w:rPr>
          <w:rStyle w:val="s0"/>
        </w:rPr>
        <w:t>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5D6516">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w:t>
      </w:r>
      <w:r>
        <w:rPr>
          <w:rStyle w:val="s0"/>
        </w:rPr>
        <w:t>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5D6516">
      <w:pPr>
        <w:jc w:val="center"/>
      </w:pPr>
      <w:r>
        <w:rPr>
          <w:rStyle w:val="s1"/>
        </w:rPr>
        <w:t> </w:t>
      </w:r>
    </w:p>
    <w:p w:rsidR="00000000" w:rsidRDefault="005D6516">
      <w:pPr>
        <w:jc w:val="both"/>
      </w:pPr>
      <w:bookmarkStart w:id="523" w:name="SUB276010000"/>
      <w:bookmarkEnd w:id="523"/>
      <w:r>
        <w:rPr>
          <w:rStyle w:val="s3"/>
        </w:rPr>
        <w:t>2010.30.06. № 297-ІV ҚР</w:t>
      </w:r>
      <w:r>
        <w:rPr>
          <w:rStyle w:val="s3"/>
        </w:rPr>
        <w:t xml:space="preserve"> </w:t>
      </w:r>
      <w:hyperlink r:id="rId3771" w:anchor="sub_id=659" w:history="1">
        <w:r>
          <w:rPr>
            <w:rStyle w:val="a3"/>
            <w:i/>
            <w:iCs/>
            <w:color w:val="0000FF"/>
            <w:u w:val="single"/>
          </w:rPr>
          <w:t>Заңымен</w:t>
        </w:r>
      </w:hyperlink>
      <w:r>
        <w:rPr>
          <w:rStyle w:val="s3"/>
        </w:rPr>
        <w:t xml:space="preserve"> </w:t>
      </w:r>
      <w:r>
        <w:rPr>
          <w:rStyle w:val="s3"/>
        </w:rPr>
        <w:t xml:space="preserve">37-1-тараумен толықтырылды (2010 ж. 1 </w:t>
      </w:r>
      <w:r>
        <w:rPr>
          <w:rStyle w:val="s3"/>
        </w:rPr>
        <w:t>шілдеден бастап қолданысқа енгізілді)</w:t>
      </w:r>
    </w:p>
    <w:p w:rsidR="00000000" w:rsidRDefault="005D6516">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5D6516">
      <w:pPr>
        <w:jc w:val="center"/>
      </w:pPr>
      <w:r>
        <w:rPr>
          <w:rStyle w:val="s1"/>
          <w:caps/>
        </w:rPr>
        <w:t>кезінде қосылған құн салығын салу ерекшеліктері</w:t>
      </w:r>
    </w:p>
    <w:p w:rsidR="00000000" w:rsidRDefault="005D6516">
      <w:pPr>
        <w:jc w:val="center"/>
      </w:pPr>
      <w:r>
        <w:rPr>
          <w:rStyle w:val="s1"/>
        </w:rPr>
        <w:t> </w:t>
      </w:r>
    </w:p>
    <w:p w:rsidR="00000000" w:rsidRDefault="005D6516">
      <w:pPr>
        <w:ind w:left="1200" w:hanging="800"/>
        <w:jc w:val="both"/>
      </w:pPr>
      <w:r>
        <w:rPr>
          <w:rStyle w:val="s1"/>
        </w:rPr>
        <w:t>276-1-бап. Жалпы ережелер</w:t>
      </w:r>
    </w:p>
    <w:p w:rsidR="00000000" w:rsidRDefault="005D6516">
      <w:pPr>
        <w:ind w:firstLine="400"/>
        <w:jc w:val="both"/>
      </w:pPr>
      <w:r>
        <w:rPr>
          <w:rStyle w:val="s0"/>
        </w:rPr>
        <w:t>1. Осы тараудың ережелері Кеден одағына мүше</w:t>
      </w:r>
      <w:r>
        <w:rPr>
          <w:rStyle w:val="s0"/>
        </w:rPr>
        <w:t xml:space="preserve">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w:t>
      </w:r>
      <w:r>
        <w:rPr>
          <w:rStyle w:val="s0"/>
        </w:rPr>
        <w:t>саудада оған салықтық әкімшілік етуін реттейді.</w:t>
      </w:r>
    </w:p>
    <w:p w:rsidR="00000000" w:rsidRDefault="005D6516">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w:t>
      </w:r>
      <w:r>
        <w:rPr>
          <w:rStyle w:val="s0"/>
        </w:rPr>
        <w:t xml:space="preserve"> нормалар белгіленсе, онда осы тараудың нормалары қолданылады.</w:t>
      </w:r>
    </w:p>
    <w:p w:rsidR="00000000" w:rsidRDefault="005D6516">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w:t>
      </w:r>
      <w:r>
        <w:rPr>
          <w:rStyle w:val="s0"/>
        </w:rPr>
        <w:t xml:space="preserve"> Кодекстің басқа тарауларымен, сондай-ақ осы Кодексті қолданысқа енгізу туралы заңнамалық актімен реттеледі.</w:t>
      </w:r>
    </w:p>
    <w:p w:rsidR="00000000" w:rsidRDefault="005D6516">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w:t>
      </w:r>
      <w:r>
        <w:rPr>
          <w:rStyle w:val="s0"/>
        </w:rPr>
        <w:t>а көзделген.</w:t>
      </w:r>
      <w:r>
        <w:rPr>
          <w:rStyle w:val="s0"/>
        </w:rPr>
        <w:t xml:space="preserve"> </w:t>
      </w:r>
    </w:p>
    <w:p w:rsidR="00000000" w:rsidRDefault="005D6516">
      <w:pPr>
        <w:ind w:firstLine="400"/>
        <w:jc w:val="both"/>
      </w:pPr>
      <w:r>
        <w:rPr>
          <w:rStyle w:val="s0"/>
        </w:rPr>
        <w:t xml:space="preserve">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w:t>
      </w:r>
      <w:r>
        <w:rPr>
          <w:rStyle w:val="s0"/>
        </w:rPr>
        <w:t>басқа да салаларындағы заңнамасында көзделген ұғымдар қолданылады.</w:t>
      </w:r>
    </w:p>
    <w:p w:rsidR="00000000" w:rsidRDefault="005D6516">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w:t>
      </w:r>
      <w:r>
        <w:rPr>
          <w:rStyle w:val="s0"/>
        </w:rPr>
        <w:t xml:space="preserve"> салық салынатын импорттың мөлшеріне қолданылатын, осы Кодекстің</w:t>
      </w:r>
      <w:r>
        <w:rPr>
          <w:rStyle w:val="s0"/>
        </w:rPr>
        <w:t xml:space="preserve"> </w:t>
      </w:r>
      <w:hyperlink w:anchor="sub2680100" w:history="1">
        <w:r>
          <w:rPr>
            <w:rStyle w:val="a3"/>
            <w:color w:val="0000FF"/>
            <w:u w:val="single"/>
          </w:rPr>
          <w:t>268-бабы 1-тармағында</w:t>
        </w:r>
      </w:hyperlink>
      <w:r>
        <w:rPr>
          <w:rStyle w:val="s0"/>
        </w:rPr>
        <w:t xml:space="preserve"> </w:t>
      </w:r>
      <w:r>
        <w:rPr>
          <w:rStyle w:val="s0"/>
        </w:rPr>
        <w:t>белгіленген мөлшерлеме бойынша жүзеге асырады.</w:t>
      </w:r>
    </w:p>
    <w:p w:rsidR="00000000" w:rsidRDefault="005D6516">
      <w:pPr>
        <w:ind w:firstLine="400"/>
        <w:jc w:val="both"/>
      </w:pPr>
      <w:r>
        <w:rPr>
          <w:rStyle w:val="s0"/>
        </w:rPr>
        <w:t>Кеден одағына мүше мемлекеттердің өзара саудада тауарлардың экспорты мен импорты, жұмыста</w:t>
      </w:r>
      <w:r>
        <w:rPr>
          <w:rStyle w:val="s0"/>
        </w:rPr>
        <w:t>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w:t>
      </w:r>
      <w:r>
        <w:rPr>
          <w:rStyle w:val="s0"/>
        </w:rPr>
        <w:t>рдан және өзге де тұлғалардан алынған мәліметтердің және (немесе) құжаттардың негізінде жүзеге асырады.</w:t>
      </w:r>
    </w:p>
    <w:p w:rsidR="00000000" w:rsidRDefault="005D6516">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w:t>
      </w:r>
      <w:r>
        <w:rPr>
          <w:rStyle w:val="s0"/>
        </w:rPr>
        <w:t>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5D6516">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w:t>
      </w:r>
      <w:r>
        <w:rPr>
          <w:rStyle w:val="s0"/>
        </w:rPr>
        <w:t>е:</w:t>
      </w:r>
      <w:r>
        <w:rPr>
          <w:rStyle w:val="s0"/>
        </w:rPr>
        <w:t xml:space="preserve"> </w:t>
      </w:r>
    </w:p>
    <w:p w:rsidR="00000000" w:rsidRDefault="005D6516">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5D6516">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5D6516">
      <w:pPr>
        <w:ind w:firstLine="400"/>
        <w:jc w:val="both"/>
      </w:pPr>
      <w:r>
        <w:rPr>
          <w:rStyle w:val="s0"/>
        </w:rPr>
        <w:t>3) лизингтік төлемде</w:t>
      </w:r>
      <w:r>
        <w:rPr>
          <w:rStyle w:val="s0"/>
        </w:rPr>
        <w:t>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5D6516">
      <w:pPr>
        <w:ind w:firstLine="400"/>
        <w:jc w:val="both"/>
      </w:pPr>
      <w:r>
        <w:rPr>
          <w:rStyle w:val="s0"/>
        </w:rPr>
        <w:t xml:space="preserve">Осы тараудың мақсатында мұндай беру лизинг берушінің мүлікті (лизинг нысанасын) сатуы және </w:t>
      </w:r>
      <w:r>
        <w:rPr>
          <w:rStyle w:val="s0"/>
        </w:rPr>
        <w:t>лизинг алушының осы мүлікті (лизинг нысанасын) сатып алуы ретінде қарастырылады. Бұл ретте, лизинг</w:t>
      </w:r>
      <w:r>
        <w:rPr>
          <w:rStyle w:val="s0"/>
        </w:rPr>
        <w:t xml:space="preserve"> </w:t>
      </w:r>
    </w:p>
    <w:p w:rsidR="00000000" w:rsidRDefault="005D6516">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w:t>
      </w:r>
      <w:r>
        <w:rPr>
          <w:rStyle w:val="s0"/>
        </w:rPr>
        <w:t>тырылады.</w:t>
      </w:r>
      <w:r>
        <w:rPr>
          <w:rStyle w:val="s0"/>
        </w:rPr>
        <w:t xml:space="preserve"> </w:t>
      </w:r>
    </w:p>
    <w:p w:rsidR="00000000" w:rsidRDefault="005D6516">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5D6516">
      <w:pPr>
        <w:ind w:firstLine="400"/>
        <w:jc w:val="both"/>
      </w:pPr>
      <w:r>
        <w:rPr>
          <w:rStyle w:val="s0"/>
        </w:rPr>
        <w:t>Осы тараудың мақсатында жоғарыда көрсетілген шарттар сақталмаған жағдайда немесе олар бойынша лизи</w:t>
      </w:r>
      <w:r>
        <w:rPr>
          <w:rStyle w:val="s0"/>
        </w:rPr>
        <w:t>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5D6516">
      <w:pPr>
        <w:ind w:firstLine="400"/>
        <w:jc w:val="both"/>
      </w:pPr>
      <w:r>
        <w:rPr>
          <w:rStyle w:val="s0"/>
        </w:rPr>
        <w:t>Осы тараудың мақсатында лизинг шарты бойынша сыйақы деп, осындай мүлік (лизи</w:t>
      </w:r>
      <w:r>
        <w:rPr>
          <w:rStyle w:val="s0"/>
        </w:rPr>
        <w:t>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5D6516">
      <w:pPr>
        <w:ind w:firstLine="400"/>
        <w:jc w:val="both"/>
      </w:pPr>
      <w:r>
        <w:rPr>
          <w:rStyle w:val="s0"/>
        </w:rPr>
        <w:t> </w:t>
      </w:r>
    </w:p>
    <w:p w:rsidR="00000000" w:rsidRDefault="005D6516">
      <w:pPr>
        <w:ind w:left="1200" w:hanging="800"/>
        <w:jc w:val="both"/>
      </w:pPr>
      <w:bookmarkStart w:id="524" w:name="SUB276020000"/>
      <w:bookmarkEnd w:id="524"/>
      <w:r>
        <w:rPr>
          <w:rStyle w:val="s1"/>
        </w:rPr>
        <w:t>276-2-бап. Кеден о</w:t>
      </w:r>
      <w:r>
        <w:rPr>
          <w:rStyle w:val="s1"/>
        </w:rPr>
        <w:t>дағында қосылған құн салығын төлеушілер</w:t>
      </w:r>
      <w:r>
        <w:rPr>
          <w:rStyle w:val="s1"/>
        </w:rPr>
        <w:t xml:space="preserve"> </w:t>
      </w:r>
    </w:p>
    <w:p w:rsidR="00000000" w:rsidRDefault="005D6516">
      <w:pPr>
        <w:ind w:firstLine="400"/>
        <w:jc w:val="both"/>
      </w:pPr>
      <w:r>
        <w:rPr>
          <w:rStyle w:val="s0"/>
        </w:rPr>
        <w:t>Мыналар:</w:t>
      </w:r>
    </w:p>
    <w:p w:rsidR="00000000" w:rsidRDefault="005D6516">
      <w:pPr>
        <w:ind w:firstLine="400"/>
        <w:jc w:val="both"/>
      </w:pPr>
      <w:r>
        <w:rPr>
          <w:rStyle w:val="s0"/>
        </w:rPr>
        <w:t>1) осы Кодекстің</w:t>
      </w:r>
      <w:r>
        <w:rPr>
          <w:rStyle w:val="s0"/>
        </w:rPr>
        <w:t xml:space="preserve"> </w:t>
      </w:r>
      <w:hyperlink w:anchor="sub2280000" w:history="1">
        <w:r>
          <w:rPr>
            <w:rStyle w:val="a3"/>
            <w:color w:val="0000FF"/>
            <w:u w:val="single"/>
          </w:rPr>
          <w:t>228-бабы 1-тармағының 1) тармақшасында</w:t>
        </w:r>
      </w:hyperlink>
      <w:r>
        <w:rPr>
          <w:rStyle w:val="s0"/>
        </w:rPr>
        <w:t xml:space="preserve"> </w:t>
      </w:r>
      <w:r>
        <w:rPr>
          <w:rStyle w:val="s0"/>
        </w:rPr>
        <w:t>аталған тұлғалар;</w:t>
      </w:r>
    </w:p>
    <w:p w:rsidR="00000000" w:rsidRDefault="005D6516">
      <w:pPr>
        <w:jc w:val="both"/>
      </w:pPr>
      <w:r>
        <w:rPr>
          <w:rStyle w:val="s3"/>
        </w:rPr>
        <w:t>2011.21.07. № 467-ІV ҚР</w:t>
      </w:r>
      <w:r>
        <w:rPr>
          <w:rStyle w:val="s3"/>
        </w:rPr>
        <w:t xml:space="preserve"> </w:t>
      </w:r>
      <w:hyperlink r:id="rId3772" w:anchor="sub_id=3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773" w:anchor="sub_id=276020002" w:history="1">
        <w:r>
          <w:rPr>
            <w:rStyle w:val="a3"/>
            <w:i/>
            <w:iCs/>
            <w:color w:val="0000FF"/>
            <w:u w:val="single"/>
          </w:rPr>
          <w:t>бұр.ред.қара</w:t>
        </w:r>
      </w:hyperlink>
      <w:r>
        <w:rPr>
          <w:rStyle w:val="s3"/>
        </w:rPr>
        <w:t>); 2014.28.11. № 257-V ҚР</w:t>
      </w:r>
      <w:r>
        <w:rPr>
          <w:rStyle w:val="s3"/>
        </w:rPr>
        <w:t xml:space="preserve"> </w:t>
      </w:r>
      <w:hyperlink r:id="rId3774" w:anchor="sub_id=276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75" w:anchor="sub_id=276020002" w:history="1">
        <w:r>
          <w:rPr>
            <w:rStyle w:val="a3"/>
            <w:i/>
            <w:iCs/>
            <w:color w:val="0000FF"/>
            <w:u w:val="single"/>
          </w:rPr>
          <w:t>бұр.ред.қара</w:t>
        </w:r>
      </w:hyperlink>
      <w:r>
        <w:rPr>
          <w:rStyle w:val="s3"/>
        </w:rPr>
        <w:t>); 2015.03.12. № 432-V ҚР</w:t>
      </w:r>
      <w:r>
        <w:rPr>
          <w:rStyle w:val="s3"/>
        </w:rPr>
        <w:t xml:space="preserve"> </w:t>
      </w:r>
      <w:hyperlink r:id="rId3776" w:anchor="sub_id=276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77" w:anchor="sub_id=2760200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тауарларды Кеден одағына мүше мемлекеттер</w:t>
      </w:r>
      <w:r>
        <w:rPr>
          <w:rStyle w:val="s0"/>
        </w:rPr>
        <w:t>дің аумағынан Қазақстан Республикасының аумағына импорттаушы тұлғалар:</w:t>
      </w:r>
    </w:p>
    <w:p w:rsidR="00000000" w:rsidRDefault="005D6516">
      <w:pPr>
        <w:ind w:firstLine="400"/>
        <w:jc w:val="both"/>
      </w:pPr>
      <w:r>
        <w:rPr>
          <w:rStyle w:val="s0"/>
        </w:rPr>
        <w:t>резидент заңды тұлға;</w:t>
      </w:r>
    </w:p>
    <w:p w:rsidR="00000000" w:rsidRDefault="005D6516">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5D6516">
      <w:pPr>
        <w:ind w:firstLine="400"/>
        <w:jc w:val="both"/>
      </w:pPr>
      <w:r>
        <w:rPr>
          <w:rStyle w:val="s0"/>
        </w:rPr>
        <w:t>егер резидент-заңды тұлға мен Кеден одағына мүше мем</w:t>
      </w:r>
      <w:r>
        <w:rPr>
          <w:rStyle w:val="s0"/>
        </w:rPr>
        <w:t>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5D6516">
      <w:pPr>
        <w:ind w:firstLine="400"/>
        <w:jc w:val="both"/>
      </w:pPr>
      <w:r>
        <w:rPr>
          <w:rStyle w:val="s0"/>
        </w:rPr>
        <w:t>қызметі</w:t>
      </w:r>
      <w:r>
        <w:rPr>
          <w:rStyle w:val="s0"/>
        </w:rPr>
        <w:t>н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5D6516">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w:t>
      </w:r>
      <w:r>
        <w:rPr>
          <w:rStyle w:val="s0"/>
        </w:rPr>
        <w:t xml:space="preserve"> тұлға;</w:t>
      </w:r>
    </w:p>
    <w:p w:rsidR="00000000" w:rsidRDefault="005D6516">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5D6516">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w:t>
      </w:r>
      <w:r>
        <w:rPr>
          <w:rStyle w:val="s0"/>
        </w:rPr>
        <w:t>нде тауарларын импорттаушы сенімгерлік басқарушылар;</w:t>
      </w:r>
    </w:p>
    <w:p w:rsidR="00000000" w:rsidRDefault="005D6516">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w:t>
      </w:r>
      <w:r>
        <w:rPr>
          <w:rStyle w:val="s0"/>
        </w:rPr>
        <w:t>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5D6516">
      <w:pPr>
        <w:ind w:firstLine="400"/>
        <w:jc w:val="both"/>
      </w:pPr>
      <w:r>
        <w:rPr>
          <w:rStyle w:val="s0"/>
        </w:rPr>
        <w:t>нотариаттық қызметті, атқару құжатт</w:t>
      </w:r>
      <w:r>
        <w:rPr>
          <w:rStyle w:val="s0"/>
        </w:rPr>
        <w:t>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5D6516">
      <w:pPr>
        <w:ind w:firstLine="400"/>
        <w:jc w:val="both"/>
      </w:pPr>
      <w:r>
        <w:rPr>
          <w:rStyle w:val="s0"/>
        </w:rPr>
        <w:t>медиатордың қызметін жүзеге асыру мақсатында тауарларды импорттайтын медиаторлар;</w:t>
      </w:r>
    </w:p>
    <w:p w:rsidR="00000000" w:rsidRDefault="005D6516">
      <w:pPr>
        <w:ind w:firstLine="400"/>
        <w:jc w:val="both"/>
      </w:pPr>
      <w:r>
        <w:rPr>
          <w:rStyle w:val="s0"/>
        </w:rPr>
        <w:t>кәсіпкерлік қызме</w:t>
      </w:r>
      <w:r>
        <w:rPr>
          <w:rStyle w:val="s0"/>
        </w:rPr>
        <w:t>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жатқызу</w:t>
      </w:r>
      <w:r>
        <w:rPr>
          <w:rStyle w:val="s0"/>
        </w:rPr>
        <w:t xml:space="preserve"> </w:t>
      </w:r>
      <w:hyperlink r:id="rId3778" w:history="1">
        <w:r>
          <w:rPr>
            <w:rStyle w:val="a3"/>
            <w:color w:val="0000FF"/>
            <w:u w:val="single"/>
          </w:rPr>
          <w:t>өлшемшарттарын</w:t>
        </w:r>
      </w:hyperlink>
      <w:r>
        <w:rPr>
          <w:rStyle w:val="s0"/>
        </w:rPr>
        <w:t xml:space="preserve"> </w:t>
      </w:r>
      <w:r>
        <w:rPr>
          <w:rStyle w:val="s0"/>
        </w:rPr>
        <w:t>уәкілетті орган белгілейді.</w:t>
      </w:r>
    </w:p>
    <w:p w:rsidR="00000000" w:rsidRDefault="005D6516">
      <w:pPr>
        <w:ind w:firstLine="400"/>
        <w:jc w:val="both"/>
      </w:pPr>
      <w:r>
        <w:t> </w:t>
      </w:r>
    </w:p>
    <w:p w:rsidR="00000000" w:rsidRDefault="005D6516">
      <w:pPr>
        <w:ind w:left="1200" w:hanging="800"/>
        <w:jc w:val="both"/>
      </w:pPr>
      <w:bookmarkStart w:id="525" w:name="SUB276030000"/>
      <w:bookmarkEnd w:id="525"/>
      <w:r>
        <w:rPr>
          <w:rStyle w:val="s1"/>
        </w:rPr>
        <w:t>276-3-бап. Салық салу объектілері, салық салынатын айналымды айқындау</w:t>
      </w:r>
    </w:p>
    <w:p w:rsidR="00000000" w:rsidRDefault="005D6516">
      <w:pPr>
        <w:ind w:firstLine="400"/>
        <w:jc w:val="both"/>
      </w:pPr>
      <w:r>
        <w:rPr>
          <w:rStyle w:val="s0"/>
        </w:rPr>
        <w:t>Егер осы Кодекстің</w:t>
      </w:r>
      <w:r>
        <w:rPr>
          <w:rStyle w:val="s0"/>
        </w:rPr>
        <w:t xml:space="preserve"> </w:t>
      </w:r>
      <w:hyperlink w:anchor="sub2760400" w:history="1">
        <w:r>
          <w:rPr>
            <w:rStyle w:val="a3"/>
            <w:color w:val="0000FF"/>
            <w:u w:val="single"/>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w:t>
      </w:r>
      <w:r>
        <w:rPr>
          <w:rStyle w:val="s0"/>
        </w:rPr>
        <w:t>салық салынатын айналым осы Кодекстің</w:t>
      </w:r>
      <w:r>
        <w:rPr>
          <w:rStyle w:val="s0"/>
        </w:rPr>
        <w:t xml:space="preserve"> </w:t>
      </w:r>
      <w:hyperlink w:anchor="sub2290000" w:history="1">
        <w:r>
          <w:rPr>
            <w:rStyle w:val="a3"/>
            <w:color w:val="0000FF"/>
            <w:u w:val="single"/>
          </w:rPr>
          <w:t>229</w:t>
        </w:r>
      </w:hyperlink>
      <w:r>
        <w:rPr>
          <w:rStyle w:val="s0"/>
        </w:rPr>
        <w:t xml:space="preserve">, </w:t>
      </w:r>
      <w:hyperlink w:anchor="sub2300000" w:history="1">
        <w:r>
          <w:rPr>
            <w:rStyle w:val="a3"/>
            <w:color w:val="0000FF"/>
            <w:u w:val="single"/>
          </w:rPr>
          <w:t>230</w:t>
        </w:r>
      </w:hyperlink>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айқындалады.</w:t>
      </w:r>
    </w:p>
    <w:p w:rsidR="00000000" w:rsidRDefault="005D6516">
      <w:pPr>
        <w:ind w:firstLine="400"/>
        <w:jc w:val="both"/>
      </w:pPr>
      <w:r>
        <w:rPr>
          <w:rStyle w:val="s0"/>
        </w:rPr>
        <w:t> </w:t>
      </w:r>
    </w:p>
    <w:p w:rsidR="00000000" w:rsidRDefault="005D6516">
      <w:pPr>
        <w:ind w:left="1200" w:hanging="800"/>
        <w:jc w:val="both"/>
      </w:pPr>
      <w:bookmarkStart w:id="526" w:name="SUB276040000"/>
      <w:bookmarkEnd w:id="526"/>
      <w:r>
        <w:rPr>
          <w:rStyle w:val="s1"/>
        </w:rPr>
        <w:t>276-4-бап. Кеден одағында тауарларды, жұмыстарды, көрсетілетін қызметтерд</w:t>
      </w:r>
      <w:r>
        <w:rPr>
          <w:rStyle w:val="s1"/>
        </w:rPr>
        <w:t>і өткізу бойынша айналымды және салық салынатын импортты айқындау</w:t>
      </w:r>
    </w:p>
    <w:p w:rsidR="00000000" w:rsidRDefault="005D6516">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5D6516">
      <w:pPr>
        <w:ind w:firstLine="400"/>
        <w:jc w:val="both"/>
      </w:pPr>
      <w:r>
        <w:rPr>
          <w:rStyle w:val="s0"/>
        </w:rPr>
        <w:t>2. Егер осы Кодекстің</w:t>
      </w:r>
      <w:r>
        <w:rPr>
          <w:rStyle w:val="s0"/>
        </w:rPr>
        <w:t xml:space="preserve"> </w:t>
      </w:r>
      <w:hyperlink w:anchor="sub276050200" w:history="1">
        <w:r>
          <w:rPr>
            <w:rStyle w:val="a3"/>
            <w:color w:val="0000FF"/>
            <w:u w:val="single"/>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color w:val="0000FF"/>
            <w:u w:val="single"/>
          </w:rPr>
          <w:t>231-бабының 2-тармағына</w:t>
        </w:r>
      </w:hyperlink>
      <w:r>
        <w:rPr>
          <w:rStyle w:val="s0"/>
        </w:rPr>
        <w:t xml:space="preserve"> </w:t>
      </w:r>
      <w:r>
        <w:rPr>
          <w:rStyle w:val="s0"/>
        </w:rPr>
        <w:t>сәйкес айналымдар оларды Кеден одағында ө</w:t>
      </w:r>
      <w:r>
        <w:rPr>
          <w:rStyle w:val="s0"/>
        </w:rPr>
        <w:t>ткізу бойынша айналым болып табылады.</w:t>
      </w:r>
    </w:p>
    <w:p w:rsidR="00000000" w:rsidRDefault="005D6516">
      <w:pPr>
        <w:ind w:firstLine="400"/>
        <w:jc w:val="both"/>
      </w:pPr>
      <w:r>
        <w:rPr>
          <w:rStyle w:val="s0"/>
        </w:rPr>
        <w:t>3. Мыналар салық салынатын импорт болып табылады:</w:t>
      </w:r>
    </w:p>
    <w:p w:rsidR="00000000" w:rsidRDefault="005D6516">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color w:val="0000FF"/>
            <w:u w:val="single"/>
          </w:rPr>
          <w:t>276-15-бабының 2-тармағына</w:t>
        </w:r>
      </w:hyperlink>
      <w:r>
        <w:rPr>
          <w:rStyle w:val="s0"/>
        </w:rPr>
        <w:t xml:space="preserve"> </w:t>
      </w:r>
      <w:r>
        <w:rPr>
          <w:rStyle w:val="s0"/>
        </w:rPr>
        <w:t>сәйкес қосылған құн с</w:t>
      </w:r>
      <w:r>
        <w:rPr>
          <w:rStyle w:val="s0"/>
        </w:rPr>
        <w:t>алығын салудан босатылғандарды қоспағанда).</w:t>
      </w:r>
      <w:r>
        <w:rPr>
          <w:rStyle w:val="s0"/>
        </w:rPr>
        <w:t xml:space="preserve"> </w:t>
      </w:r>
    </w:p>
    <w:p w:rsidR="00000000" w:rsidRDefault="005D6516">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5D6516">
      <w:pPr>
        <w:ind w:firstLine="400"/>
        <w:jc w:val="both"/>
      </w:pPr>
      <w:r>
        <w:rPr>
          <w:rStyle w:val="s0"/>
        </w:rPr>
        <w:t xml:space="preserve">2) Қазақстан Республикасының аумағына </w:t>
      </w:r>
      <w:r>
        <w:rPr>
          <w:rStyle w:val="s0"/>
        </w:rPr>
        <w:t>Кеден одағына мүше басқа мемлекеттің аумағынан әкелінген алыс-беріс шикізатынан өңделген өнімдер болып табылатын тауарлар.</w:t>
      </w:r>
    </w:p>
    <w:p w:rsidR="00000000" w:rsidRDefault="005D6516">
      <w:pPr>
        <w:jc w:val="both"/>
      </w:pPr>
      <w:r>
        <w:rPr>
          <w:rStyle w:val="s3"/>
        </w:rPr>
        <w:t>2014.28.11. № 257-V ҚР</w:t>
      </w:r>
      <w:r>
        <w:rPr>
          <w:rStyle w:val="s3"/>
        </w:rPr>
        <w:t xml:space="preserve"> </w:t>
      </w:r>
      <w:hyperlink r:id="rId3779" w:anchor="sub_id=2764" w:history="1">
        <w:r>
          <w:rPr>
            <w:rStyle w:val="a3"/>
            <w:i/>
            <w:iCs/>
            <w:color w:val="0000FF"/>
            <w:u w:val="single"/>
          </w:rPr>
          <w:t>Заңымен</w:t>
        </w:r>
      </w:hyperlink>
      <w:r>
        <w:rPr>
          <w:rStyle w:val="s3"/>
        </w:rPr>
        <w:t xml:space="preserve"> </w:t>
      </w:r>
      <w:r>
        <w:rPr>
          <w:rStyle w:val="s3"/>
        </w:rPr>
        <w:t>4-тармақпен толықтыр</w:t>
      </w:r>
      <w:r>
        <w:rPr>
          <w:rStyle w:val="s3"/>
        </w:rPr>
        <w:t>ылды (2015 ж. 1 қаңтардан бастап қолданысқа енгізілді)</w:t>
      </w:r>
      <w:r>
        <w:rPr>
          <w:rStyle w:val="s3"/>
        </w:rPr>
        <w:t xml:space="preserve"> </w:t>
      </w:r>
    </w:p>
    <w:p w:rsidR="00000000" w:rsidRDefault="005D6516">
      <w:pPr>
        <w:ind w:firstLine="400"/>
        <w:jc w:val="both"/>
      </w:pPr>
      <w:r>
        <w:rPr>
          <w:rStyle w:val="s0"/>
        </w:rPr>
        <w:t xml:space="preserve">4. Мыналар: </w:t>
      </w:r>
    </w:p>
    <w:p w:rsidR="00000000" w:rsidRDefault="005D6516">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w:t>
      </w:r>
      <w:r>
        <w:rPr>
          <w:rStyle w:val="s0"/>
        </w:rPr>
        <w:t>спубликасының аумағына уақытша әкелу;</w:t>
      </w:r>
    </w:p>
    <w:p w:rsidR="00000000" w:rsidRDefault="005D6516">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w:t>
      </w:r>
      <w:r>
        <w:rPr>
          <w:rStyle w:val="s0"/>
        </w:rPr>
        <w:t>мпорт болып табылмайды.</w:t>
      </w:r>
      <w:r>
        <w:rPr>
          <w:rStyle w:val="s0"/>
        </w:rPr>
        <w:t xml:space="preserve"> </w:t>
      </w:r>
    </w:p>
    <w:p w:rsidR="00000000" w:rsidRDefault="005D6516">
      <w:pPr>
        <w:ind w:firstLine="400"/>
        <w:jc w:val="both"/>
      </w:pPr>
      <w:r>
        <w:rPr>
          <w:rStyle w:val="s0"/>
        </w:rPr>
        <w:t>Осы тармақтың ережелері тауарларды уақытша әкелу кезінде:</w:t>
      </w:r>
    </w:p>
    <w:p w:rsidR="00000000" w:rsidRDefault="005D6516">
      <w:pPr>
        <w:ind w:firstLine="400"/>
        <w:jc w:val="both"/>
      </w:pPr>
      <w:r>
        <w:rPr>
          <w:rStyle w:val="s0"/>
        </w:rPr>
        <w:t>1) жылжымалы мүлік пен көлік құралдарын мүліктік жалдау (жалға алу) шарттары бойынша;</w:t>
      </w:r>
    </w:p>
    <w:p w:rsidR="00000000" w:rsidRDefault="005D6516">
      <w:pPr>
        <w:jc w:val="both"/>
      </w:pPr>
      <w:r>
        <w:rPr>
          <w:rStyle w:val="s3"/>
        </w:rPr>
        <w:t>2015.03.12. № 432-V ҚР</w:t>
      </w:r>
      <w:r>
        <w:rPr>
          <w:rStyle w:val="s3"/>
        </w:rPr>
        <w:t xml:space="preserve"> </w:t>
      </w:r>
      <w:hyperlink r:id="rId3780" w:anchor="sub_id=276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781" w:anchor="sub_id=27604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көрмелер мен жәрмеңкелерге қолданылады.</w:t>
      </w:r>
    </w:p>
    <w:p w:rsidR="00000000" w:rsidRDefault="005D6516">
      <w:pPr>
        <w:ind w:firstLine="400"/>
        <w:jc w:val="both"/>
      </w:pPr>
      <w:r>
        <w:rPr>
          <w:rStyle w:val="s0"/>
        </w:rPr>
        <w:t>Осы та</w:t>
      </w:r>
      <w:r>
        <w:rPr>
          <w:rStyle w:val="s0"/>
        </w:rPr>
        <w:t>рмақтың ережелері өздері арқылы осы Кодекстің</w:t>
      </w:r>
      <w:r>
        <w:rPr>
          <w:rStyle w:val="s0"/>
        </w:rPr>
        <w:t xml:space="preserve"> </w:t>
      </w:r>
      <w:hyperlink w:anchor="sub2440200" w:history="1">
        <w:r>
          <w:rPr>
            <w:rStyle w:val="a3"/>
            <w:color w:val="0000FF"/>
            <w:u w:val="single"/>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5D6516">
      <w:pPr>
        <w:ind w:firstLine="400"/>
        <w:jc w:val="both"/>
      </w:pPr>
      <w:r>
        <w:rPr>
          <w:rStyle w:val="s0"/>
        </w:rPr>
        <w:t>Салық төлеуші осы тармақта көрсетілген тауарларды әкел</w:t>
      </w:r>
      <w:r>
        <w:rPr>
          <w:rStyle w:val="s0"/>
        </w:rPr>
        <w:t>у (әкету) кезінде салық органдарын хабардар етуге міндетті.</w:t>
      </w:r>
      <w:r>
        <w:rPr>
          <w:rStyle w:val="s0"/>
        </w:rPr>
        <w:t xml:space="preserve"> </w:t>
      </w:r>
    </w:p>
    <w:p w:rsidR="00000000" w:rsidRDefault="005D6516">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w:t>
      </w:r>
      <w:r>
        <w:rPr>
          <w:rStyle w:val="s0"/>
        </w:rPr>
        <w:t>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5D6516">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w:t>
      </w:r>
      <w:r>
        <w:rPr>
          <w:rStyle w:val="s0"/>
        </w:rPr>
        <w:t>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5D6516">
      <w:pPr>
        <w:ind w:firstLine="400"/>
        <w:jc w:val="both"/>
      </w:pPr>
      <w:r>
        <w:rPr>
          <w:rStyle w:val="s0"/>
        </w:rPr>
        <w:t>Тауарларды әкелу (әкету) туралы хабарлама</w:t>
      </w:r>
      <w:r>
        <w:rPr>
          <w:rStyle w:val="s0"/>
        </w:rPr>
        <w:t xml:space="preserve"> </w:t>
      </w:r>
      <w:hyperlink r:id="rId3782" w:anchor="sub_id=1" w:history="1">
        <w:r>
          <w:rPr>
            <w:rStyle w:val="a3"/>
            <w:color w:val="0000FF"/>
            <w:u w:val="single"/>
          </w:rPr>
          <w:t>нысанын</w:t>
        </w:r>
      </w:hyperlink>
      <w:r>
        <w:rPr>
          <w:rStyle w:val="s0"/>
        </w:rPr>
        <w:t>, оны салық органдарына табыс ету</w:t>
      </w:r>
      <w:r>
        <w:rPr>
          <w:rStyle w:val="s0"/>
        </w:rPr>
        <w:t xml:space="preserve"> </w:t>
      </w:r>
      <w:hyperlink r:id="rId3783" w:anchor="sub_id=100" w:history="1">
        <w:r>
          <w:rPr>
            <w:rStyle w:val="a3"/>
            <w:color w:val="0000FF"/>
            <w:u w:val="single"/>
          </w:rPr>
          <w:t>тәртібі</w:t>
        </w:r>
      </w:hyperlink>
      <w:r>
        <w:rPr>
          <w:rStyle w:val="s0"/>
        </w:rPr>
        <w:t xml:space="preserve"> </w:t>
      </w:r>
      <w:r>
        <w:rPr>
          <w:rStyle w:val="s0"/>
        </w:rPr>
        <w:t>мен мерзімдерін уәкілетті орган бекітеді.</w:t>
      </w:r>
    </w:p>
    <w:p w:rsidR="00000000" w:rsidRDefault="005D6516">
      <w:pPr>
        <w:jc w:val="both"/>
      </w:pPr>
      <w:r>
        <w:rPr>
          <w:rStyle w:val="s3"/>
        </w:rPr>
        <w:t>2015.03.12. № 432-V ҚР</w:t>
      </w:r>
      <w:r>
        <w:rPr>
          <w:rStyle w:val="s3"/>
        </w:rPr>
        <w:t xml:space="preserve"> </w:t>
      </w:r>
      <w:hyperlink r:id="rId3784" w:anchor="sub_id=2764"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5D6516">
      <w:pPr>
        <w:ind w:firstLine="400"/>
        <w:jc w:val="both"/>
      </w:pPr>
      <w:r>
        <w:rPr>
          <w:rStyle w:val="s0"/>
        </w:rPr>
        <w:t>5. Жанама салықтар Қазақстан Республикасының аумағына:</w:t>
      </w:r>
      <w:r>
        <w:rPr>
          <w:rStyle w:val="s0"/>
        </w:rPr>
        <w:t xml:space="preserve"> </w:t>
      </w:r>
    </w:p>
    <w:p w:rsidR="00000000" w:rsidRDefault="005D6516">
      <w:pPr>
        <w:ind w:firstLine="400"/>
        <w:jc w:val="both"/>
      </w:pPr>
      <w:r>
        <w:rPr>
          <w:rStyle w:val="s0"/>
        </w:rPr>
        <w:t>1) кәсіпкерлік қызметтен басқа мақсаттарда жеке т</w:t>
      </w:r>
      <w:r>
        <w:rPr>
          <w:rStyle w:val="s0"/>
        </w:rPr>
        <w:t>ұлғалар</w:t>
      </w:r>
      <w:r>
        <w:rPr>
          <w:rStyle w:val="s0"/>
        </w:rPr>
        <w:t xml:space="preserve"> әкелетін тауарлардың;</w:t>
      </w:r>
    </w:p>
    <w:p w:rsidR="00000000" w:rsidRDefault="005D6516">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алынбайды.</w:t>
      </w:r>
    </w:p>
    <w:p w:rsidR="00000000" w:rsidRDefault="005D6516">
      <w:pPr>
        <w:ind w:firstLine="400"/>
        <w:jc w:val="both"/>
      </w:pPr>
      <w:r>
        <w:rPr>
          <w:rStyle w:val="s0"/>
        </w:rPr>
        <w:t>Салық төлеуші осы тармақшада көрсетілген тауарларды әкелу (әкету) кезінде осы б</w:t>
      </w:r>
      <w:r>
        <w:rPr>
          <w:rStyle w:val="s0"/>
        </w:rPr>
        <w:t>аптың 4-тармағында көзделген нысан бойынша, тәртіппен және мерзімдерде салық органдарын хабардар етуге міндетті.</w:t>
      </w:r>
    </w:p>
    <w:p w:rsidR="00000000" w:rsidRDefault="005D6516">
      <w:pPr>
        <w:ind w:firstLine="400"/>
        <w:jc w:val="both"/>
      </w:pPr>
      <w:r>
        <w:t> </w:t>
      </w:r>
    </w:p>
    <w:p w:rsidR="00000000" w:rsidRDefault="005D6516">
      <w:pPr>
        <w:ind w:left="1200" w:hanging="800"/>
        <w:jc w:val="both"/>
      </w:pPr>
      <w:bookmarkStart w:id="527" w:name="SUB276050000"/>
      <w:bookmarkEnd w:id="527"/>
      <w:r>
        <w:rPr>
          <w:rStyle w:val="s1"/>
        </w:rPr>
        <w:t>276-5-бап. Тауарларды, жұмыстарды, көрсетілетін қызметтерді өткізу орны</w:t>
      </w:r>
    </w:p>
    <w:p w:rsidR="00000000" w:rsidRDefault="005D6516">
      <w:pPr>
        <w:ind w:firstLine="400"/>
        <w:jc w:val="both"/>
      </w:pPr>
      <w:r>
        <w:rPr>
          <w:rStyle w:val="s0"/>
        </w:rPr>
        <w:t>1. Тауарларды өткізу орны осы Кодекстің</w:t>
      </w:r>
      <w:r>
        <w:rPr>
          <w:rStyle w:val="s0"/>
        </w:rPr>
        <w:t xml:space="preserve"> </w:t>
      </w:r>
      <w:hyperlink w:anchor="sub2360100" w:history="1">
        <w:r>
          <w:rPr>
            <w:rStyle w:val="a3"/>
            <w:color w:val="0000FF"/>
            <w:u w:val="single"/>
          </w:rPr>
          <w:t>236-бабының 1-тармағына</w:t>
        </w:r>
      </w:hyperlink>
      <w:r>
        <w:rPr>
          <w:rStyle w:val="s0"/>
        </w:rPr>
        <w:t xml:space="preserve"> </w:t>
      </w:r>
      <w:r>
        <w:rPr>
          <w:rStyle w:val="s0"/>
        </w:rPr>
        <w:t>сәйкес айқындалады.</w:t>
      </w:r>
    </w:p>
    <w:p w:rsidR="00000000" w:rsidRDefault="005D6516">
      <w:pPr>
        <w:ind w:firstLine="400"/>
        <w:jc w:val="both"/>
      </w:pPr>
      <w:bookmarkStart w:id="528" w:name="SUB276050200"/>
      <w:bookmarkEnd w:id="528"/>
      <w:r>
        <w:rPr>
          <w:rStyle w:val="s0"/>
        </w:rPr>
        <w:t>2. Егер:</w:t>
      </w:r>
    </w:p>
    <w:p w:rsidR="00000000" w:rsidRDefault="005D6516">
      <w:pPr>
        <w:jc w:val="both"/>
      </w:pPr>
      <w:r>
        <w:rPr>
          <w:rStyle w:val="s3"/>
        </w:rPr>
        <w:t>2011.21.07. № 467-ІV ҚР</w:t>
      </w:r>
      <w:r>
        <w:rPr>
          <w:rStyle w:val="s3"/>
        </w:rPr>
        <w:t xml:space="preserve"> </w:t>
      </w:r>
      <w:hyperlink r:id="rId3785" w:anchor="sub_id=3115" w:history="1">
        <w:r>
          <w:rPr>
            <w:rStyle w:val="a3"/>
            <w:i/>
            <w:iCs/>
            <w:color w:val="0000FF"/>
            <w:u w:val="single"/>
          </w:rPr>
          <w:t>Заңымен</w:t>
        </w:r>
      </w:hyperlink>
      <w:r>
        <w:rPr>
          <w:rStyle w:val="s3"/>
        </w:rPr>
        <w:t xml:space="preserve"> </w:t>
      </w:r>
      <w:r>
        <w:rPr>
          <w:rStyle w:val="s3"/>
        </w:rPr>
        <w:t>1) тармақша өзгертілді (2010 жылғы 1 шілдеден бастап қолданысқа енгізілді) (</w:t>
      </w:r>
      <w:hyperlink r:id="rId3786" w:anchor="sub_id=27605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5D6516">
      <w:pPr>
        <w:ind w:firstLine="400"/>
        <w:jc w:val="both"/>
      </w:pPr>
      <w:r>
        <w:rPr>
          <w:rStyle w:val="s0"/>
        </w:rPr>
        <w:t>Осы тармақшаның ережелері жылжымайтын мүлік</w:t>
      </w:r>
      <w:r>
        <w:rPr>
          <w:rStyle w:val="s0"/>
        </w:rPr>
        <w:t>ті мүліктік жалдау (жалға беру), жалға алу және өзге де негіздермен пайдалануға беру бойынша қызметтер көрсетуге қатысты да қолданылады.</w:t>
      </w:r>
    </w:p>
    <w:p w:rsidR="00000000" w:rsidRDefault="005D6516">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w:t>
      </w:r>
      <w:r>
        <w:rPr>
          <w:rStyle w:val="s0"/>
        </w:rPr>
        <w:t>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w:t>
      </w:r>
      <w:r>
        <w:rPr>
          <w:rStyle w:val="s0"/>
        </w:rPr>
        <w:t>ектілері жылжымайтын мүлік деп танылады;</w:t>
      </w:r>
      <w:r>
        <w:rPr>
          <w:rStyle w:val="s0"/>
        </w:rPr>
        <w:t xml:space="preserve"> </w:t>
      </w:r>
    </w:p>
    <w:p w:rsidR="00000000" w:rsidRDefault="005D6516">
      <w:pPr>
        <w:jc w:val="both"/>
      </w:pPr>
      <w:r>
        <w:rPr>
          <w:rStyle w:val="s3"/>
        </w:rPr>
        <w:t>2011.21.07. № 467-ІV ҚР</w:t>
      </w:r>
      <w:r>
        <w:rPr>
          <w:rStyle w:val="s3"/>
        </w:rPr>
        <w:t xml:space="preserve"> </w:t>
      </w:r>
      <w:hyperlink r:id="rId3787" w:anchor="sub_id=3115"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3788" w:anchor="sub_id=276050202" w:history="1">
        <w:r>
          <w:rPr>
            <w:rStyle w:val="a3"/>
            <w:i/>
            <w:iCs/>
            <w:color w:val="0000FF"/>
            <w:u w:val="single"/>
          </w:rPr>
          <w:t>бұр.ред.қара</w:t>
        </w:r>
      </w:hyperlink>
      <w:r>
        <w:rPr>
          <w:rStyle w:val="s3"/>
        </w:rPr>
        <w:t>); 2014.28.11. № 257-V ҚР</w:t>
      </w:r>
      <w:r>
        <w:rPr>
          <w:rStyle w:val="s3"/>
        </w:rPr>
        <w:t xml:space="preserve"> </w:t>
      </w:r>
      <w:hyperlink r:id="rId3789" w:anchor="sub_id=27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90" w:anchor="sub_id=2760502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w:t>
      </w:r>
      <w:r>
        <w:rPr>
          <w:rStyle w:val="s0"/>
        </w:rPr>
        <w:t>ралдарын мүліктік жалдау (жалға беру), лизинг бойынша және өзге де негіздерде пайдалануға беру бойынша көрсетілетін қызметтерден басқа).</w:t>
      </w:r>
    </w:p>
    <w:p w:rsidR="00000000" w:rsidRDefault="005D6516">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w:t>
      </w:r>
      <w:r>
        <w:rPr>
          <w:rStyle w:val="s0"/>
        </w:rPr>
        <w:t>аттар жылжымалы мүлік болып танылады.</w:t>
      </w:r>
    </w:p>
    <w:p w:rsidR="00000000" w:rsidRDefault="005D6516">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w:t>
      </w:r>
      <w:r>
        <w:rPr>
          <w:rStyle w:val="s0"/>
        </w:rPr>
        <w:t>ерді қоса алғанда, автомобильдер; жүк контейнерлері; карьерлік самосвалдар көлік құралдары болып танылады.</w:t>
      </w:r>
    </w:p>
    <w:p w:rsidR="00000000" w:rsidRDefault="005D6516">
      <w:pPr>
        <w:jc w:val="both"/>
      </w:pPr>
      <w:r>
        <w:rPr>
          <w:rStyle w:val="s3"/>
        </w:rPr>
        <w:t>2011.21.07. № 467-ІV ҚР</w:t>
      </w:r>
      <w:r>
        <w:rPr>
          <w:rStyle w:val="s3"/>
        </w:rPr>
        <w:t xml:space="preserve"> </w:t>
      </w:r>
      <w:hyperlink r:id="rId3791" w:anchor="sub_id=3115" w:history="1">
        <w:r>
          <w:rPr>
            <w:rStyle w:val="a3"/>
            <w:i/>
            <w:iCs/>
            <w:color w:val="0000FF"/>
            <w:u w:val="single"/>
          </w:rPr>
          <w:t>Заңымен</w:t>
        </w:r>
      </w:hyperlink>
      <w:r>
        <w:rPr>
          <w:rStyle w:val="s3"/>
        </w:rPr>
        <w:t xml:space="preserve"> </w:t>
      </w:r>
      <w:r>
        <w:rPr>
          <w:rStyle w:val="s3"/>
        </w:rPr>
        <w:t xml:space="preserve">3) тармақша өзгертілді (2010 жылғы </w:t>
      </w:r>
      <w:r>
        <w:rPr>
          <w:rStyle w:val="s3"/>
        </w:rPr>
        <w:t>1 шілдеден бастап қолданысқа енгізілді) (</w:t>
      </w:r>
      <w:hyperlink r:id="rId3792" w:anchor="sub_id=27605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мәдениет, өнер, оқу (білім беру), дене шынықтыру, туризм, демалыс және спорт саласындағы қызметтер осы мемлеке</w:t>
      </w:r>
      <w:r>
        <w:rPr>
          <w:rStyle w:val="s0"/>
        </w:rPr>
        <w:t>ттің аумағында көрсетілсе;</w:t>
      </w:r>
    </w:p>
    <w:p w:rsidR="00000000" w:rsidRDefault="005D6516">
      <w:pPr>
        <w:jc w:val="both"/>
      </w:pPr>
      <w:r>
        <w:rPr>
          <w:rStyle w:val="s3"/>
        </w:rPr>
        <w:t>2011.21.07. № 467-ІV ҚР</w:t>
      </w:r>
      <w:r>
        <w:rPr>
          <w:rStyle w:val="s3"/>
        </w:rPr>
        <w:t xml:space="preserve"> </w:t>
      </w:r>
      <w:hyperlink r:id="rId3793" w:anchor="sub_id=3115"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794" w:anchor="sub_id=2760502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мемлекеттің салық төлеушісі мыналарды:</w:t>
      </w:r>
    </w:p>
    <w:p w:rsidR="00000000" w:rsidRDefault="005D6516">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w:t>
      </w:r>
      <w:r>
        <w:rPr>
          <w:rStyle w:val="s0"/>
        </w:rPr>
        <w:t>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5D6516">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w:t>
      </w:r>
      <w:r>
        <w:rPr>
          <w:rStyle w:val="s0"/>
        </w:rPr>
        <w:t>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5D6516">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w:t>
      </w:r>
      <w:r>
        <w:rPr>
          <w:rStyle w:val="s0"/>
        </w:rPr>
        <w:t>ді сатып алса, жұмыстарды, көрсетілетін қызметтерді өткізу орны Кеден одағына мүше мемлекеттің аумағы болып танылады.</w:t>
      </w:r>
    </w:p>
    <w:p w:rsidR="00000000" w:rsidRDefault="005D6516">
      <w:pPr>
        <w:ind w:firstLine="400"/>
        <w:jc w:val="both"/>
      </w:pPr>
      <w:r>
        <w:rPr>
          <w:rStyle w:val="s0"/>
        </w:rPr>
        <w:t>Осы тармақшаның ережелері сондай-ақ мынадай:</w:t>
      </w:r>
    </w:p>
    <w:p w:rsidR="00000000" w:rsidRDefault="005D6516">
      <w:pPr>
        <w:ind w:firstLine="400"/>
        <w:jc w:val="both"/>
      </w:pPr>
      <w:r>
        <w:rPr>
          <w:rStyle w:val="s0"/>
        </w:rPr>
        <w:t>патенттерді, лицензияларды, мемлекет қорғайтын өнеркәсіптік меншік объектілеріне құқықты раст</w:t>
      </w:r>
      <w:r>
        <w:rPr>
          <w:rStyle w:val="s0"/>
        </w:rPr>
        <w:t>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5D6516">
      <w:pPr>
        <w:ind w:firstLine="400"/>
        <w:jc w:val="both"/>
      </w:pPr>
      <w:r>
        <w:rPr>
          <w:rStyle w:val="s0"/>
        </w:rPr>
        <w:t xml:space="preserve">көлік құралдарын мүліктік жалдауды (жалға беруді), </w:t>
      </w:r>
      <w:r>
        <w:rPr>
          <w:rStyle w:val="s0"/>
        </w:rPr>
        <w:t>лизингті және өзге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5D6516">
      <w:pPr>
        <w:ind w:firstLine="400"/>
        <w:jc w:val="both"/>
      </w:pPr>
      <w:r>
        <w:rPr>
          <w:rStyle w:val="s0"/>
        </w:rPr>
        <w:t>осы тармақшада көзделген жұмыстарды орындау, қызметтерді көрсету үшін басқа тұлғаны шартқа (к</w:t>
      </w:r>
      <w:r>
        <w:rPr>
          <w:rStyle w:val="s0"/>
        </w:rPr>
        <w:t>елісімшартқа) негізгі қатысушының атынан тартатын тұлғаның қызметтер көрсетуі кезінде де қолданылады;</w:t>
      </w:r>
    </w:p>
    <w:p w:rsidR="00000000" w:rsidRDefault="005D6516">
      <w:pPr>
        <w:jc w:val="both"/>
      </w:pPr>
      <w:r>
        <w:rPr>
          <w:rStyle w:val="s3"/>
        </w:rPr>
        <w:t>2011.21.07. № 467-ІV ҚР</w:t>
      </w:r>
      <w:r>
        <w:rPr>
          <w:rStyle w:val="s3"/>
        </w:rPr>
        <w:t xml:space="preserve"> </w:t>
      </w:r>
      <w:hyperlink r:id="rId3795" w:anchor="sub_id=3115" w:history="1">
        <w:r>
          <w:rPr>
            <w:rStyle w:val="a3"/>
            <w:i/>
            <w:iCs/>
            <w:color w:val="0000FF"/>
            <w:u w:val="single"/>
          </w:rPr>
          <w:t>Заңымен</w:t>
        </w:r>
      </w:hyperlink>
      <w:r>
        <w:rPr>
          <w:rStyle w:val="s3"/>
        </w:rPr>
        <w:t xml:space="preserve"> </w:t>
      </w:r>
      <w:r>
        <w:rPr>
          <w:rStyle w:val="s3"/>
        </w:rPr>
        <w:t>5) тармақша өзгертілді (2010 жылғы 1 шіл</w:t>
      </w:r>
      <w:r>
        <w:rPr>
          <w:rStyle w:val="s3"/>
        </w:rPr>
        <w:t>деден бастап қолданысқа енгізілді) (</w:t>
      </w:r>
      <w:hyperlink r:id="rId3796" w:anchor="sub_id=27605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w:t>
      </w:r>
      <w:r>
        <w:rPr>
          <w:rStyle w:val="s0"/>
        </w:rPr>
        <w:t>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5D6516">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w:t>
      </w:r>
      <w:r>
        <w:rPr>
          <w:rStyle w:val="s0"/>
        </w:rPr>
        <w:t>езінде де қолданылады.</w:t>
      </w:r>
    </w:p>
    <w:p w:rsidR="00000000" w:rsidRDefault="005D6516">
      <w:pPr>
        <w:ind w:firstLine="400"/>
        <w:jc w:val="both"/>
      </w:pPr>
      <w:r>
        <w:rPr>
          <w:rStyle w:val="s0"/>
        </w:rPr>
        <w:t>3. Мыналар:</w:t>
      </w:r>
    </w:p>
    <w:p w:rsidR="00000000" w:rsidRDefault="005D6516">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5D6516">
      <w:pPr>
        <w:ind w:firstLine="400"/>
        <w:jc w:val="both"/>
      </w:pPr>
      <w:r>
        <w:rPr>
          <w:rStyle w:val="s0"/>
        </w:rPr>
        <w:t>жұмыстардың орындалу, қызметтердің</w:t>
      </w:r>
      <w:r>
        <w:rPr>
          <w:rStyle w:val="s0"/>
        </w:rPr>
        <w:t xml:space="preserve"> көрсетілу фактісін растайтын құжаттар;</w:t>
      </w:r>
    </w:p>
    <w:p w:rsidR="00000000" w:rsidRDefault="005D6516">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5D6516">
      <w:pPr>
        <w:ind w:firstLine="400"/>
        <w:jc w:val="both"/>
      </w:pPr>
      <w:r>
        <w:rPr>
          <w:rStyle w:val="s0"/>
        </w:rPr>
        <w:t xml:space="preserve">4. Егер салық төлеуші салық салу тәртібі осы тараумен реттелетін </w:t>
      </w:r>
      <w:r>
        <w:rPr>
          <w:rStyle w:val="s0"/>
        </w:rPr>
        <w:t>қызметтің</w:t>
      </w:r>
      <w:r>
        <w:rPr>
          <w:rStyle w:val="s0"/>
        </w:rPr>
        <w:t xml:space="preserve">,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w:t>
      </w:r>
      <w:r>
        <w:rPr>
          <w:rStyle w:val="s0"/>
        </w:rPr>
        <w:t>жұмыстарды, көрсетілетін қызметтерді өткізу орны болып танылады.</w:t>
      </w:r>
    </w:p>
    <w:p w:rsidR="00000000" w:rsidRDefault="005D6516">
      <w:pPr>
        <w:ind w:firstLine="400"/>
        <w:jc w:val="both"/>
      </w:pPr>
      <w:r>
        <w:rPr>
          <w:rStyle w:val="s0"/>
        </w:rPr>
        <w:t> </w:t>
      </w:r>
    </w:p>
    <w:p w:rsidR="00000000" w:rsidRDefault="005D6516">
      <w:pPr>
        <w:ind w:left="1200" w:hanging="800"/>
        <w:jc w:val="both"/>
      </w:pPr>
      <w:bookmarkStart w:id="529" w:name="SUB276060000"/>
      <w:bookmarkEnd w:id="529"/>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5D6516">
      <w:pPr>
        <w:ind w:firstLine="400"/>
        <w:jc w:val="both"/>
      </w:pPr>
      <w:r>
        <w:rPr>
          <w:rStyle w:val="s0"/>
        </w:rPr>
        <w:t>1. Тауарларды экспортқа өткізу кезінде қосылған құн салығын есе</w:t>
      </w:r>
      <w:r>
        <w:rPr>
          <w:rStyle w:val="s0"/>
        </w:rPr>
        <w:t>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w:t>
      </w:r>
      <w:r>
        <w:rPr>
          <w:rStyle w:val="s0"/>
        </w:rPr>
        <w:t>йналым жасау күні болып табылады.</w:t>
      </w:r>
    </w:p>
    <w:p w:rsidR="00000000" w:rsidRDefault="005D6516">
      <w:pPr>
        <w:jc w:val="both"/>
      </w:pPr>
      <w:r>
        <w:rPr>
          <w:rStyle w:val="s3"/>
        </w:rPr>
        <w:t>2011.21.07. № 467-ІV ҚР</w:t>
      </w:r>
      <w:r>
        <w:rPr>
          <w:rStyle w:val="s3"/>
        </w:rPr>
        <w:t xml:space="preserve"> </w:t>
      </w:r>
      <w:hyperlink r:id="rId3797" w:anchor="sub_id=311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798" w:anchor="sub_id=276060200" w:history="1">
        <w:r>
          <w:rPr>
            <w:rStyle w:val="a3"/>
            <w:i/>
            <w:iCs/>
            <w:color w:val="0000FF"/>
            <w:u w:val="single"/>
          </w:rPr>
          <w:t>бұр.ред.қара</w:t>
        </w:r>
      </w:hyperlink>
      <w:r>
        <w:rPr>
          <w:rStyle w:val="s3"/>
        </w:rPr>
        <w:t>); 2012.26.12. № 61-V ҚР</w:t>
      </w:r>
      <w:r>
        <w:rPr>
          <w:rStyle w:val="s3"/>
        </w:rPr>
        <w:t xml:space="preserve"> </w:t>
      </w:r>
      <w:hyperlink r:id="rId3799" w:anchor="sub_id=27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00" w:anchor="sub_id=276060200" w:history="1">
        <w:r>
          <w:rPr>
            <w:rStyle w:val="a3"/>
            <w:i/>
            <w:iCs/>
            <w:color w:val="0000FF"/>
            <w:u w:val="single"/>
          </w:rPr>
          <w:t>бұр.ред.қара</w:t>
        </w:r>
      </w:hyperlink>
      <w:r>
        <w:rPr>
          <w:rStyle w:val="s3"/>
        </w:rPr>
        <w:t>); 2013.16.01. № 71-V ҚР</w:t>
      </w:r>
      <w:r>
        <w:rPr>
          <w:rStyle w:val="s3"/>
        </w:rPr>
        <w:t xml:space="preserve"> </w:t>
      </w:r>
      <w:hyperlink r:id="rId3801" w:anchor="sub_id=3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02" w:anchor="sub_id=27606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 xml:space="preserve">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w:t>
      </w:r>
      <w:r>
        <w:rPr>
          <w:rStyle w:val="s0"/>
        </w:rPr>
        <w:t>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w:t>
      </w:r>
      <w:r>
        <w:rPr>
          <w:rStyle w:val="s0"/>
        </w:rPr>
        <w:t>абылады.</w:t>
      </w:r>
    </w:p>
    <w:p w:rsidR="00000000" w:rsidRDefault="005D6516">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5D6516">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w:t>
      </w:r>
      <w:r>
        <w:rPr>
          <w:rStyle w:val="s0"/>
        </w:rPr>
        <w:t xml:space="preserve"> осындай тауарларды тану (көрсету) күндерінің неғұрлым ертерегі;</w:t>
      </w:r>
    </w:p>
    <w:p w:rsidR="00000000" w:rsidRDefault="005D6516">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5D6516">
      <w:pPr>
        <w:ind w:firstLine="400"/>
        <w:jc w:val="both"/>
      </w:pPr>
      <w:r>
        <w:rPr>
          <w:rStyle w:val="s0"/>
        </w:rPr>
        <w:t>Салық төлеушіде осы тармақтың екінші бөлігінің 1) және 2) тарм</w:t>
      </w:r>
      <w:r>
        <w:rPr>
          <w:rStyle w:val="s0"/>
        </w:rPr>
        <w:t>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5D6516">
      <w:pPr>
        <w:ind w:firstLine="400"/>
        <w:jc w:val="both"/>
      </w:pPr>
      <w:r>
        <w:rPr>
          <w:rStyle w:val="s0"/>
        </w:rPr>
        <w:t>Осы тармақтың мақсаты үшін:</w:t>
      </w:r>
    </w:p>
    <w:p w:rsidR="00000000" w:rsidRDefault="005D6516">
      <w:pPr>
        <w:ind w:firstLine="400"/>
        <w:jc w:val="both"/>
      </w:pPr>
      <w:r>
        <w:rPr>
          <w:rStyle w:val="s0"/>
        </w:rPr>
        <w:t>тауарларды әуе немесе теңіз кемелерімен тасымалдау кезінде - Қазақстан</w:t>
      </w:r>
      <w:r>
        <w:rPr>
          <w:rStyle w:val="s0"/>
        </w:rPr>
        <w:t xml:space="preserve"> Республикасының аумағында орналасқан әуежайға немесе портқа әкелген күн;</w:t>
      </w:r>
    </w:p>
    <w:p w:rsidR="00000000" w:rsidRDefault="005D6516">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w:t>
      </w:r>
      <w:r>
        <w:rPr>
          <w:rStyle w:val="s0"/>
        </w:rPr>
        <w:t>ен күн болып табылады.</w:t>
      </w:r>
    </w:p>
    <w:p w:rsidR="00000000" w:rsidRDefault="005D6516">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w:t>
      </w:r>
      <w:r>
        <w:rPr>
          <w:rStyle w:val="s0"/>
        </w:rPr>
        <w:t>ылаудан өту туралы талон көшірмесінің) негізінде айқындалады, оның</w:t>
      </w:r>
      <w:r>
        <w:rPr>
          <w:rStyle w:val="s0"/>
        </w:rPr>
        <w:t xml:space="preserve"> </w:t>
      </w:r>
      <w:hyperlink r:id="rId3803" w:anchor="sub_id=1" w:history="1">
        <w:r>
          <w:rPr>
            <w:rStyle w:val="a3"/>
            <w:color w:val="0000FF"/>
            <w:u w:val="single"/>
          </w:rPr>
          <w:t>нысанын</w:t>
        </w:r>
      </w:hyperlink>
      <w:r>
        <w:rPr>
          <w:rStyle w:val="s0"/>
        </w:rPr>
        <w:t xml:space="preserve"> </w:t>
      </w:r>
      <w:r>
        <w:rPr>
          <w:rStyle w:val="s0"/>
        </w:rPr>
        <w:t xml:space="preserve">және ұсыну тәртібін уәкілетті орган мен Қазақстан Республикасының Ұлттық қауіпсіздік комитеті бірлесе </w:t>
      </w:r>
      <w:r>
        <w:rPr>
          <w:rStyle w:val="s0"/>
        </w:rPr>
        <w:t>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5D6516">
      <w:pPr>
        <w:ind w:firstLine="400"/>
        <w:jc w:val="both"/>
      </w:pPr>
      <w:r>
        <w:rPr>
          <w:rStyle w:val="s0"/>
        </w:rPr>
        <w:t>тауарларды халықаралық және мемлекет</w:t>
      </w:r>
      <w:r>
        <w:rPr>
          <w:rStyle w:val="s0"/>
        </w:rPr>
        <w:t>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5D6516">
      <w:pPr>
        <w:ind w:firstLine="400"/>
        <w:jc w:val="both"/>
      </w:pPr>
      <w:r>
        <w:rPr>
          <w:rStyle w:val="s0"/>
        </w:rPr>
        <w:t>тауарларды магистральдық құбыржолдары жүйесi бойынша немесе электр беру желiлерi бойынш</w:t>
      </w:r>
      <w:r>
        <w:rPr>
          <w:rStyle w:val="s0"/>
        </w:rPr>
        <w:t>а тасымалдау кезінде - тауарларды тапсыру пунктiне әкелген күн;</w:t>
      </w:r>
    </w:p>
    <w:p w:rsidR="00000000" w:rsidRDefault="005D6516">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3804" w:history="1">
        <w:r>
          <w:rPr>
            <w:rStyle w:val="a3"/>
            <w:color w:val="0000FF"/>
            <w:u w:val="single"/>
          </w:rPr>
          <w:t>заңнамасына</w:t>
        </w:r>
      </w:hyperlink>
      <w:r>
        <w:rPr>
          <w:rStyle w:val="s0"/>
        </w:rPr>
        <w:t xml:space="preserve"> </w:t>
      </w:r>
      <w:r>
        <w:rPr>
          <w:rStyle w:val="s0"/>
        </w:rPr>
        <w:t>сәйкес</w:t>
      </w:r>
      <w:r>
        <w:rPr>
          <w:rStyle w:val="s0"/>
        </w:rPr>
        <w:t xml:space="preserve"> Қазақстан Республикасының аумағында почта штемпелі қойылған күн айқындалады.</w:t>
      </w:r>
    </w:p>
    <w:p w:rsidR="00000000" w:rsidRDefault="005D6516">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w:t>
      </w:r>
      <w:r>
        <w:rPr>
          <w:rStyle w:val="s0"/>
        </w:rPr>
        <w:t xml:space="preserve"> есепке қойған күн болып табылады.</w:t>
      </w:r>
      <w:r>
        <w:rPr>
          <w:rStyle w:val="s0"/>
        </w:rPr>
        <w:t xml:space="preserve"> </w:t>
      </w:r>
    </w:p>
    <w:p w:rsidR="00000000" w:rsidRDefault="005D6516">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w:t>
      </w:r>
      <w:r>
        <w:rPr>
          <w:rStyle w:val="s0"/>
        </w:rPr>
        <w:t>сы тармақтың екінші бөлігінің 2) тармақшасында көрсетілген күн импортталған тауарларды есепке қойған күн болып табылады.</w:t>
      </w:r>
    </w:p>
    <w:p w:rsidR="00000000" w:rsidRDefault="005D6516">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w:t>
      </w:r>
      <w:r>
        <w:rPr>
          <w:rStyle w:val="s0"/>
        </w:rPr>
        <w:t>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w:t>
      </w:r>
      <w:r>
        <w:rPr>
          <w:rStyle w:val="s0"/>
        </w:rPr>
        <w:t>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5D6516">
      <w:pPr>
        <w:ind w:firstLine="400"/>
        <w:jc w:val="both"/>
      </w:pPr>
      <w:r>
        <w:rPr>
          <w:rStyle w:val="s0"/>
        </w:rPr>
        <w:t xml:space="preserve">3. Лизинг шартында көзделген (төлемнің нақты мөлшері мен жүзеге асырылу күніне қарамастан) тауарлар (лизинг нысанасы) құнының </w:t>
      </w:r>
      <w:r>
        <w:rPr>
          <w:rStyle w:val="s0"/>
        </w:rPr>
        <w:t>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w:t>
      </w:r>
      <w:r>
        <w:rPr>
          <w:rStyle w:val="s0"/>
        </w:rPr>
        <w:t xml:space="preserve"> салық салынатын импортты жасау күні болып табылады.</w:t>
      </w:r>
    </w:p>
    <w:p w:rsidR="00000000" w:rsidRDefault="005D6516">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w:t>
      </w:r>
      <w:r>
        <w:rPr>
          <w:rStyle w:val="s0"/>
        </w:rPr>
        <w:t>, импортталған тауарларды есепке қабылдаған күн салық салынатын импортты жасаудың бастапқы күні болып табылады.</w:t>
      </w:r>
    </w:p>
    <w:p w:rsidR="00000000" w:rsidRDefault="005D6516">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w:t>
      </w:r>
      <w:r>
        <w:rPr>
          <w:rStyle w:val="s0"/>
        </w:rPr>
        <w:t>ырысу күні осы лизинг шарты бойынша салық салынатын импортты жасаудың соңғы күні болып табылады.</w:t>
      </w:r>
    </w:p>
    <w:p w:rsidR="00000000" w:rsidRDefault="005D6516">
      <w:pPr>
        <w:ind w:firstLine="400"/>
        <w:jc w:val="both"/>
      </w:pPr>
      <w:r>
        <w:rPr>
          <w:rStyle w:val="s0"/>
        </w:rPr>
        <w:t>Осы Кодекстiң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w:t>
      </w:r>
      <w:r>
        <w:rPr>
          <w:rStyle w:val="s0"/>
        </w:rPr>
        <w:t>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5D6516">
      <w:pPr>
        <w:ind w:firstLine="400"/>
        <w:jc w:val="both"/>
      </w:pPr>
      <w:r>
        <w:rPr>
          <w:rStyle w:val="s0"/>
        </w:rPr>
        <w:t>4. Егер осы тармақта өзгеше көзделмесе, жұмыстарды</w:t>
      </w:r>
      <w:r>
        <w:rPr>
          <w:rStyle w:val="s0"/>
        </w:rPr>
        <w:t xml:space="preserve"> орындаған, қызметтерді көрсеткен күн жұмыстарды, көрсетілетін қызметтерді өткізу бойынша айналым жасау күні болып табылады.</w:t>
      </w:r>
    </w:p>
    <w:p w:rsidR="00000000" w:rsidRDefault="005D6516">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w:t>
      </w:r>
      <w:r>
        <w:rPr>
          <w:rStyle w:val="s0"/>
        </w:rPr>
        <w:t xml:space="preserve"> күн болып танылады.</w:t>
      </w:r>
    </w:p>
    <w:p w:rsidR="00000000" w:rsidRDefault="005D6516">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5D6516">
      <w:pPr>
        <w:ind w:firstLine="400"/>
        <w:jc w:val="both"/>
      </w:pPr>
      <w:r>
        <w:rPr>
          <w:rStyle w:val="s0"/>
        </w:rPr>
        <w:t>шот-фактура жазылған күн;</w:t>
      </w:r>
      <w:r>
        <w:rPr>
          <w:rStyle w:val="s0"/>
        </w:rPr>
        <w:t xml:space="preserve"> </w:t>
      </w:r>
    </w:p>
    <w:p w:rsidR="00000000" w:rsidRDefault="005D6516">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5D6516">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w:t>
      </w:r>
      <w:r>
        <w:rPr>
          <w:rStyle w:val="s0"/>
        </w:rPr>
        <w:t>н артық мерзімге жасалған ұзақ мерзімді келісімшарт негізінде жұмыстарды орындауды, қызметтер көрсетуді білдіреді.</w:t>
      </w:r>
    </w:p>
    <w:p w:rsidR="00000000" w:rsidRDefault="005D6516">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w:t>
      </w:r>
      <w:r>
        <w:rPr>
          <w:rStyle w:val="s0"/>
        </w:rPr>
        <w:t>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w:t>
      </w:r>
      <w:r>
        <w:rPr>
          <w:rStyle w:val="s0"/>
        </w:rPr>
        <w:t>арға қол қою күні өткізу бойынша салық салынатын айналым жасау күні болып табылады.</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530" w:name="SUB276070000"/>
      <w:bookmarkEnd w:id="530"/>
      <w:r>
        <w:rPr>
          <w:rStyle w:val="s1"/>
        </w:rPr>
        <w:t>276-7-бап. Тауарлардың экспорты кезінде салық салынатын айналымның мөлшерін айқындау</w:t>
      </w:r>
      <w:r>
        <w:rPr>
          <w:rStyle w:val="s1"/>
        </w:rPr>
        <w:t xml:space="preserve"> </w:t>
      </w:r>
    </w:p>
    <w:p w:rsidR="00000000" w:rsidRDefault="005D6516">
      <w:pPr>
        <w:ind w:firstLine="400"/>
        <w:jc w:val="both"/>
      </w:pPr>
      <w:r>
        <w:rPr>
          <w:rStyle w:val="s0"/>
        </w:rPr>
        <w:t>1. Тауарлардың экспорты кезінде салық салынатын айналым мөлшері, егер осы бапта жән</w:t>
      </w:r>
      <w:r>
        <w:rPr>
          <w:rStyle w:val="s0"/>
        </w:rPr>
        <w:t>е Қазақстан Республикасының трансферттік баға белгілеу туралы</w:t>
      </w:r>
      <w:r>
        <w:rPr>
          <w:rStyle w:val="s0"/>
        </w:rPr>
        <w:t xml:space="preserve"> </w:t>
      </w:r>
      <w:hyperlink r:id="rId3805"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w:t>
      </w:r>
      <w:r>
        <w:rPr>
          <w:rStyle w:val="s0"/>
        </w:rPr>
        <w:t>ардың құны негізінде айқындалады.</w:t>
      </w:r>
      <w:r>
        <w:rPr>
          <w:rStyle w:val="s0"/>
        </w:rPr>
        <w:t xml:space="preserve"> </w:t>
      </w:r>
    </w:p>
    <w:p w:rsidR="00000000" w:rsidRDefault="005D6516">
      <w:pPr>
        <w:jc w:val="both"/>
      </w:pPr>
      <w:r>
        <w:rPr>
          <w:rStyle w:val="s3"/>
        </w:rPr>
        <w:t>2014.28.11. № 257-V ҚР</w:t>
      </w:r>
      <w:r>
        <w:rPr>
          <w:rStyle w:val="s3"/>
        </w:rPr>
        <w:t xml:space="preserve"> </w:t>
      </w:r>
      <w:hyperlink r:id="rId3806" w:anchor="sub_id=27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3807" w:anchor="sub_id=2760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w:t>
      </w:r>
      <w:r>
        <w:rPr>
          <w:rStyle w:val="s0"/>
        </w:rPr>
        <w:t xml:space="preserve">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5D6516">
      <w:pPr>
        <w:ind w:firstLine="400"/>
        <w:jc w:val="both"/>
      </w:pPr>
      <w:r>
        <w:rPr>
          <w:rStyle w:val="s0"/>
        </w:rPr>
        <w:t xml:space="preserve">Бұл ретте тауардың (лизинг нысанасының) бастапқы құны деп </w:t>
      </w:r>
      <w:r>
        <w:rPr>
          <w:rStyle w:val="s0"/>
        </w:rPr>
        <w:t>сыйақыны есепке алмай, шартта көрсетілген лизинг нысанасының құнын түсіну керек.</w:t>
      </w:r>
      <w:r>
        <w:rPr>
          <w:rStyle w:val="s0"/>
        </w:rPr>
        <w:t xml:space="preserve"> </w:t>
      </w:r>
    </w:p>
    <w:p w:rsidR="00000000" w:rsidRDefault="005D6516">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w:t>
      </w:r>
      <w:r>
        <w:rPr>
          <w:rStyle w:val="s0"/>
        </w:rPr>
        <w:t xml:space="preserve">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w:t>
      </w:r>
      <w:r>
        <w:rPr>
          <w:rStyle w:val="s0"/>
        </w:rPr>
        <w:t>тауарлардың құны ретінде айқындалады.</w:t>
      </w:r>
    </w:p>
    <w:p w:rsidR="00000000" w:rsidRDefault="005D6516">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w:t>
      </w:r>
      <w:r>
        <w:rPr>
          <w:rStyle w:val="s0"/>
        </w:rPr>
        <w:t>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w:t>
      </w:r>
      <w:r>
        <w:rPr>
          <w:rStyle w:val="s0"/>
        </w:rPr>
        <w:t>қ</w:t>
      </w:r>
      <w:r>
        <w:rPr>
          <w:rStyle w:val="s0"/>
        </w:rPr>
        <w:t xml:space="preserve">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w:t>
      </w:r>
      <w:r>
        <w:rPr>
          <w:rStyle w:val="s0"/>
        </w:rPr>
        <w:t xml:space="preserve">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5D6516">
      <w:pPr>
        <w:jc w:val="both"/>
      </w:pPr>
      <w:r>
        <w:rPr>
          <w:rStyle w:val="s3"/>
        </w:rPr>
        <w:t>2014.28.</w:t>
      </w:r>
      <w:r>
        <w:rPr>
          <w:rStyle w:val="s3"/>
        </w:rPr>
        <w:t>11. № 257-V ҚР</w:t>
      </w:r>
      <w:r>
        <w:rPr>
          <w:rStyle w:val="s3"/>
        </w:rPr>
        <w:t xml:space="preserve"> </w:t>
      </w:r>
      <w:hyperlink r:id="rId3808" w:anchor="sub_id=2767"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4. Егер осы бапта өзгеше белгіленбесе, өткізілген тауарлар бағасы ұлғайту (</w:t>
      </w:r>
      <w:r>
        <w:rPr>
          <w:rStyle w:val="s0"/>
        </w:rPr>
        <w:t>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w:t>
      </w:r>
      <w:r>
        <w:rPr>
          <w:rStyle w:val="s0"/>
        </w:rPr>
        <w:t>) қатысушылары экспортталған тауарлардың бағасын өзгерткен (қайтаруды келіскен) сол салық кезеңінде түзетіледі.</w:t>
      </w:r>
    </w:p>
    <w:p w:rsidR="00000000" w:rsidRDefault="005D6516">
      <w:pPr>
        <w:ind w:firstLine="400"/>
        <w:jc w:val="both"/>
      </w:pPr>
      <w:r>
        <w:t> </w:t>
      </w:r>
    </w:p>
    <w:p w:rsidR="00000000" w:rsidRDefault="005D6516">
      <w:pPr>
        <w:ind w:left="1200" w:hanging="800"/>
        <w:jc w:val="both"/>
      </w:pPr>
      <w:bookmarkStart w:id="531" w:name="SUB276080000"/>
      <w:bookmarkEnd w:id="531"/>
      <w:r>
        <w:rPr>
          <w:rStyle w:val="s1"/>
        </w:rPr>
        <w:t>276-8-бап. Салық салынатын импорттың мөлшерін айқындау</w:t>
      </w:r>
      <w:r>
        <w:rPr>
          <w:rStyle w:val="s1"/>
        </w:rPr>
        <w:t xml:space="preserve"> </w:t>
      </w:r>
    </w:p>
    <w:p w:rsidR="00000000" w:rsidRDefault="005D6516">
      <w:pPr>
        <w:jc w:val="both"/>
      </w:pPr>
      <w:r>
        <w:rPr>
          <w:rStyle w:val="s3"/>
        </w:rPr>
        <w:t>2012.26.12. № 61-V ҚР</w:t>
      </w:r>
      <w:r>
        <w:rPr>
          <w:rStyle w:val="s3"/>
        </w:rPr>
        <w:t xml:space="preserve"> </w:t>
      </w:r>
      <w:hyperlink r:id="rId3809" w:anchor="sub_id=276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810" w:anchor="sub_id=276080100" w:history="1">
        <w:r>
          <w:rPr>
            <w:rStyle w:val="a3"/>
            <w:i/>
            <w:iCs/>
            <w:color w:val="0000FF"/>
            <w:u w:val="single"/>
          </w:rPr>
          <w:t>бұр.ред.қара</w:t>
        </w:r>
      </w:hyperlink>
      <w:r>
        <w:rPr>
          <w:rStyle w:val="s3"/>
        </w:rPr>
        <w:t>)</w:t>
      </w:r>
    </w:p>
    <w:p w:rsidR="00000000" w:rsidRDefault="005D6516">
      <w:pPr>
        <w:ind w:firstLine="400"/>
        <w:jc w:val="both"/>
      </w:pPr>
      <w:r>
        <w:rPr>
          <w:rStyle w:val="s0"/>
        </w:rPr>
        <w:t>1. Тауарлардың, оның ішінде оларды дайындау туралы ша</w:t>
      </w:r>
      <w:r>
        <w:rPr>
          <w:rStyle w:val="s0"/>
        </w:rPr>
        <w:t>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5D6516">
      <w:pPr>
        <w:jc w:val="both"/>
      </w:pPr>
      <w:r>
        <w:rPr>
          <w:rStyle w:val="s3"/>
        </w:rPr>
        <w:t>2012.26.12. № 61-V ҚР</w:t>
      </w:r>
      <w:r>
        <w:rPr>
          <w:rStyle w:val="s3"/>
        </w:rPr>
        <w:t xml:space="preserve"> </w:t>
      </w:r>
      <w:hyperlink r:id="rId3811" w:anchor="sub_id=276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812" w:anchor="sub_id=2760802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Осы баптың мақсаты үшін сатып алынған тауарлардың </w:t>
      </w:r>
      <w:r>
        <w:rPr>
          <w:rStyle w:val="s0"/>
        </w:rPr>
        <w:t>құны</w:t>
      </w:r>
      <w:r>
        <w:rPr>
          <w:rStyle w:val="s0"/>
        </w:rPr>
        <w:t xml:space="preserve"> салық салу мақсатында бағаны айқындау қағидаттары негізінде айқындалады.</w:t>
      </w:r>
    </w:p>
    <w:p w:rsidR="00000000" w:rsidRDefault="005D6516">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w:t>
      </w:r>
      <w:r>
        <w:rPr>
          <w:rStyle w:val="s0"/>
        </w:rPr>
        <w:t>ындауды білдіреді.</w:t>
      </w:r>
    </w:p>
    <w:p w:rsidR="00000000" w:rsidRDefault="005D6516">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w:t>
      </w:r>
      <w:r>
        <w:rPr>
          <w:rStyle w:val="s0"/>
        </w:rPr>
        <w:t>сетілсе, онда сатып алынған тауарлардың құны ғана салық салынатын импорттың мөлшері болып табылады.</w:t>
      </w:r>
    </w:p>
    <w:p w:rsidR="00000000" w:rsidRDefault="005D6516">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w:t>
      </w:r>
      <w:r>
        <w:rPr>
          <w:rStyle w:val="s0"/>
        </w:rPr>
        <w:t>,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5D6516">
      <w:pPr>
        <w:ind w:firstLine="400"/>
        <w:jc w:val="both"/>
      </w:pPr>
      <w:r>
        <w:rPr>
          <w:rStyle w:val="s0"/>
        </w:rPr>
        <w:t>3. Тауарлардың салық салынатын импортының мөлшеріне</w:t>
      </w:r>
      <w:r>
        <w:rPr>
          <w:rStyle w:val="s0"/>
        </w:rPr>
        <w:t xml:space="preserve"> акцизделетін тауарлар бойынша акциздің сомасы енгізіледі.</w:t>
      </w:r>
    </w:p>
    <w:p w:rsidR="00000000" w:rsidRDefault="005D6516">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w:t>
      </w:r>
      <w:r>
        <w:rPr>
          <w:rStyle w:val="s0"/>
        </w:rPr>
        <w:t>нг нысаналарын) есепке алған күні енгізіледі.</w:t>
      </w:r>
    </w:p>
    <w:p w:rsidR="00000000" w:rsidRDefault="005D6516">
      <w:pPr>
        <w:jc w:val="both"/>
      </w:pPr>
      <w:r>
        <w:rPr>
          <w:rStyle w:val="s3"/>
        </w:rPr>
        <w:t>2011.21.07. № 467-ІV ҚР</w:t>
      </w:r>
      <w:r>
        <w:rPr>
          <w:rStyle w:val="s3"/>
        </w:rPr>
        <w:t xml:space="preserve"> </w:t>
      </w:r>
      <w:hyperlink r:id="rId3813" w:anchor="sub_id=3117" w:history="1">
        <w:r>
          <w:rPr>
            <w:rStyle w:val="a3"/>
            <w:i/>
            <w:iCs/>
            <w:color w:val="0000FF"/>
            <w:u w:val="single"/>
          </w:rPr>
          <w:t>Заңымен</w:t>
        </w:r>
      </w:hyperlink>
      <w:r>
        <w:rPr>
          <w:rStyle w:val="s3"/>
        </w:rPr>
        <w:t xml:space="preserve"> </w:t>
      </w:r>
      <w:r>
        <w:rPr>
          <w:rStyle w:val="s3"/>
        </w:rPr>
        <w:t>4-тармақ жаңа редакцияда (2010 жылғы 1 шілдеден бастап қолданысқа енгізілді) (</w:t>
      </w:r>
      <w:hyperlink r:id="rId3814" w:anchor="sub_id=2760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w:t>
      </w:r>
      <w:r>
        <w:rPr>
          <w:rStyle w:val="s0"/>
        </w:rPr>
        <w:t>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5D6516">
      <w:pPr>
        <w:ind w:firstLine="400"/>
        <w:jc w:val="both"/>
      </w:pPr>
      <w:r>
        <w:rPr>
          <w:rStyle w:val="s0"/>
        </w:rPr>
        <w:t>Бұл ретте тауарлардың құны шартта (келісімшартта) көзделген тауарлар бағасының, шартта (келісімшартта) т</w:t>
      </w:r>
      <w:r>
        <w:rPr>
          <w:rStyle w:val="s0"/>
        </w:rPr>
        <w:t>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5D6516">
      <w:pPr>
        <w:jc w:val="both"/>
      </w:pPr>
      <w:r>
        <w:rPr>
          <w:rStyle w:val="s3"/>
        </w:rPr>
        <w:t>201</w:t>
      </w:r>
      <w:r>
        <w:rPr>
          <w:rStyle w:val="s3"/>
        </w:rPr>
        <w:t>4.28.11. № 257-V ҚР</w:t>
      </w:r>
      <w:r>
        <w:rPr>
          <w:rStyle w:val="s3"/>
        </w:rPr>
        <w:t xml:space="preserve"> </w:t>
      </w:r>
      <w:hyperlink r:id="rId3815" w:anchor="sub_id=276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3816" w:anchor="sub_id=27608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w:t>
      </w:r>
      <w:r>
        <w:rPr>
          <w:rStyle w:val="s0"/>
        </w:rPr>
        <w:t>өңдеу</w:t>
      </w:r>
      <w:r>
        <w:rPr>
          <w:rStyle w:val="s0"/>
        </w:rPr>
        <w:t xml:space="preserve"> бойынша жұмыстардың құны негізінде айқындалады.</w:t>
      </w:r>
    </w:p>
    <w:p w:rsidR="00000000" w:rsidRDefault="005D6516">
      <w:pPr>
        <w:jc w:val="both"/>
      </w:pPr>
      <w:r>
        <w:rPr>
          <w:rStyle w:val="s3"/>
        </w:rPr>
        <w:t>2012.26.12. № 61-V ҚР</w:t>
      </w:r>
      <w:r>
        <w:rPr>
          <w:rStyle w:val="s3"/>
        </w:rPr>
        <w:t xml:space="preserve"> </w:t>
      </w:r>
      <w:hyperlink r:id="rId3817" w:anchor="sub_id=2768" w:history="1">
        <w:r>
          <w:rPr>
            <w:rStyle w:val="a3"/>
            <w:i/>
            <w:iCs/>
            <w:color w:val="0000FF"/>
            <w:u w:val="single"/>
          </w:rPr>
          <w:t>Заңымен</w:t>
        </w:r>
      </w:hyperlink>
      <w:r>
        <w:rPr>
          <w:rStyle w:val="s3"/>
        </w:rPr>
        <w:t xml:space="preserve"> </w:t>
      </w:r>
      <w:r>
        <w:rPr>
          <w:rStyle w:val="s3"/>
        </w:rPr>
        <w:t>6-тармақ өзгертілді (2013 ж. 1 қаңтардан бастап қолданысқа енгізілді) (</w:t>
      </w:r>
      <w:hyperlink r:id="rId3818" w:anchor="sub_id=276080600" w:history="1">
        <w:r>
          <w:rPr>
            <w:rStyle w:val="a3"/>
            <w:i/>
            <w:iCs/>
            <w:color w:val="0000FF"/>
            <w:u w:val="single"/>
          </w:rPr>
          <w:t>бұр.ред.қара</w:t>
        </w:r>
      </w:hyperlink>
      <w:r>
        <w:rPr>
          <w:rStyle w:val="s3"/>
        </w:rPr>
        <w:t>)</w:t>
      </w:r>
    </w:p>
    <w:p w:rsidR="00000000" w:rsidRDefault="005D6516">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w:t>
      </w:r>
      <w:r>
        <w:rPr>
          <w:rStyle w:val="s0"/>
        </w:rPr>
        <w:t>нда көзделген салық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color w:val="0000FF"/>
            <w:u w:val="single"/>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w:t>
      </w:r>
      <w:r>
        <w:rPr>
          <w:rStyle w:val="s0"/>
        </w:rPr>
        <w:t>ындалады.</w:t>
      </w:r>
    </w:p>
    <w:p w:rsidR="00000000" w:rsidRDefault="005D6516">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w:t>
      </w:r>
      <w:r>
        <w:rPr>
          <w:rStyle w:val="s0"/>
        </w:rPr>
        <w:t>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w:t>
      </w:r>
      <w:r>
        <w:rPr>
          <w:rStyle w:val="s0"/>
        </w:rPr>
        <w:t>артына (келісімшартына) сәйкес тауарларды (лизинг нысаналарын) лизинг алушыға беру күніне дейін белгіленеді.</w:t>
      </w:r>
    </w:p>
    <w:p w:rsidR="00000000" w:rsidRDefault="005D6516">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w:t>
      </w:r>
      <w:r>
        <w:rPr>
          <w:rStyle w:val="s0"/>
        </w:rPr>
        <w:t>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w:t>
      </w:r>
      <w:r>
        <w:rPr>
          <w:rStyle w:val="s0"/>
        </w:rPr>
        <w:t>аған өтелген төлемдер сомасы арасындағы айырма ретінде айқындалады.</w:t>
      </w:r>
    </w:p>
    <w:p w:rsidR="00000000" w:rsidRDefault="005D6516">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w:t>
      </w:r>
      <w:r>
        <w:rPr>
          <w:rStyle w:val="s0"/>
        </w:rPr>
        <w:t>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w:t>
      </w:r>
      <w:r>
        <w:rPr>
          <w:rStyle w:val="s0"/>
        </w:rPr>
        <w:t>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w:t>
      </w:r>
      <w:r>
        <w:rPr>
          <w:rStyle w:val="s0"/>
        </w:rPr>
        <w:t>талған жағдайлар басталғанға дейін салық салынатын импорт мөлшеріне енгізіледі.</w:t>
      </w:r>
    </w:p>
    <w:p w:rsidR="00000000" w:rsidRDefault="005D6516">
      <w:pPr>
        <w:jc w:val="both"/>
      </w:pPr>
      <w:r>
        <w:rPr>
          <w:rStyle w:val="s3"/>
        </w:rPr>
        <w:t>2012.26.12. № 61-V ҚР</w:t>
      </w:r>
      <w:r>
        <w:rPr>
          <w:rStyle w:val="s3"/>
        </w:rPr>
        <w:t xml:space="preserve"> </w:t>
      </w:r>
      <w:hyperlink r:id="rId3819" w:anchor="sub_id=2768" w:history="1">
        <w:r>
          <w:rPr>
            <w:rStyle w:val="a3"/>
            <w:i/>
            <w:iCs/>
            <w:color w:val="0000FF"/>
            <w:u w:val="single"/>
          </w:rPr>
          <w:t>Заңымен</w:t>
        </w:r>
      </w:hyperlink>
      <w:r>
        <w:rPr>
          <w:rStyle w:val="s3"/>
        </w:rPr>
        <w:t xml:space="preserve"> </w:t>
      </w:r>
      <w:r>
        <w:rPr>
          <w:rStyle w:val="s3"/>
        </w:rPr>
        <w:t xml:space="preserve">7-тармақ жаңа редакцияда (2013 ж. 1 қаңтардан бастап қолданысқа </w:t>
      </w:r>
      <w:r>
        <w:rPr>
          <w:rStyle w:val="s3"/>
        </w:rPr>
        <w:t>енгізілді) (</w:t>
      </w:r>
      <w:hyperlink r:id="rId3820" w:anchor="sub_id=2760807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7. Салық органдары Кеден одағына мүше мемлекеттердің аумағынан Қазақстан Республикасының аумағына тауарлар импорты кезінде қосылған құн салығы </w:t>
      </w:r>
      <w:r>
        <w:rPr>
          <w:rStyle w:val="s0"/>
        </w:rPr>
        <w:t>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3821" w:history="1">
        <w:r>
          <w:rPr>
            <w:rStyle w:val="a3"/>
            <w:color w:val="0000FF"/>
            <w:u w:val="single"/>
          </w:rPr>
          <w:t>тәртіппен</w:t>
        </w:r>
      </w:hyperlink>
      <w:r>
        <w:rPr>
          <w:rStyle w:val="s0"/>
        </w:rPr>
        <w:t xml:space="preserve"> </w:t>
      </w:r>
      <w:r>
        <w:rPr>
          <w:rStyle w:val="s0"/>
        </w:rPr>
        <w:t>және (немесе) Қазақстан Республикасының трансферттік баға белг</w:t>
      </w:r>
      <w:r>
        <w:rPr>
          <w:rStyle w:val="s0"/>
        </w:rPr>
        <w:t>ілеу туралы</w:t>
      </w:r>
      <w:r>
        <w:rPr>
          <w:rStyle w:val="s0"/>
        </w:rPr>
        <w:t xml:space="preserve"> </w:t>
      </w:r>
      <w:hyperlink r:id="rId3822"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5D6516">
      <w:pPr>
        <w:ind w:firstLine="400"/>
        <w:jc w:val="both"/>
      </w:pPr>
      <w:r>
        <w:rPr>
          <w:rStyle w:val="s0"/>
        </w:rPr>
        <w:t>Бұл ретте салық төлеуші жоғарыда көрсетілген Қазақстан Республикасының Үкіметі белгілеге</w:t>
      </w:r>
      <w:r>
        <w:rPr>
          <w:rStyle w:val="s0"/>
        </w:rPr>
        <w:t>н тәртіпті және (немесе) Қазақстан Республикасының трансферттік баға белгілеу туралы</w:t>
      </w:r>
      <w:r>
        <w:rPr>
          <w:rStyle w:val="s0"/>
        </w:rPr>
        <w:t xml:space="preserve"> </w:t>
      </w:r>
      <w:hyperlink r:id="rId3823"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5D6516">
      <w:pPr>
        <w:jc w:val="both"/>
      </w:pPr>
      <w:bookmarkStart w:id="532" w:name="SUB276080800"/>
      <w:bookmarkEnd w:id="532"/>
      <w:r>
        <w:rPr>
          <w:rStyle w:val="s3"/>
        </w:rPr>
        <w:t>2014.28.11.</w:t>
      </w:r>
      <w:r>
        <w:rPr>
          <w:rStyle w:val="s3"/>
        </w:rPr>
        <w:t xml:space="preserve"> № 257-V ҚР</w:t>
      </w:r>
      <w:r>
        <w:rPr>
          <w:rStyle w:val="s3"/>
        </w:rPr>
        <w:t xml:space="preserve"> </w:t>
      </w:r>
      <w:hyperlink r:id="rId3824" w:anchor="sub_id=2768"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8. Импортталған тауарлар есепке қабылданған ай өткеннен кейін шартқа (келісімш</w:t>
      </w:r>
      <w:r>
        <w:rPr>
          <w:rStyle w:val="s0"/>
        </w:rPr>
        <w:t>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5D6516">
      <w:pPr>
        <w:ind w:firstLine="400"/>
        <w:jc w:val="both"/>
      </w:pPr>
      <w:r>
        <w:t> </w:t>
      </w:r>
    </w:p>
    <w:p w:rsidR="00000000" w:rsidRDefault="005D6516">
      <w:pPr>
        <w:ind w:left="1200" w:hanging="800"/>
        <w:jc w:val="both"/>
      </w:pPr>
      <w:bookmarkStart w:id="533" w:name="SUB276090000"/>
      <w:bookmarkEnd w:id="533"/>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5D6516">
      <w:pPr>
        <w:ind w:firstLine="400"/>
        <w:jc w:val="both"/>
      </w:pPr>
      <w:r>
        <w:rPr>
          <w:rStyle w:val="s0"/>
        </w:rPr>
        <w:t>Егер</w:t>
      </w:r>
      <w:r>
        <w:rPr>
          <w:rStyle w:val="s0"/>
        </w:rPr>
        <w:t xml:space="preserve">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color w:val="0000FF"/>
            <w:u w:val="single"/>
          </w:rPr>
          <w:t>238</w:t>
        </w:r>
      </w:hyperlink>
      <w:r>
        <w:rPr>
          <w:rStyle w:val="s0"/>
        </w:rPr>
        <w:t xml:space="preserve"> </w:t>
      </w:r>
      <w:r>
        <w:rPr>
          <w:rStyle w:val="s0"/>
        </w:rPr>
        <w:t>және</w:t>
      </w:r>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айқындалады.</w:t>
      </w:r>
    </w:p>
    <w:p w:rsidR="00000000" w:rsidRDefault="005D6516">
      <w:pPr>
        <w:ind w:firstLine="400"/>
        <w:jc w:val="both"/>
      </w:pPr>
      <w:r>
        <w:rPr>
          <w:rStyle w:val="s0"/>
        </w:rPr>
        <w:t> </w:t>
      </w:r>
    </w:p>
    <w:p w:rsidR="00000000" w:rsidRDefault="005D6516">
      <w:pPr>
        <w:ind w:left="1200" w:hanging="800"/>
        <w:jc w:val="both"/>
      </w:pPr>
      <w:bookmarkStart w:id="534" w:name="SUB276100000"/>
      <w:bookmarkEnd w:id="534"/>
      <w:r>
        <w:rPr>
          <w:rStyle w:val="s1"/>
        </w:rPr>
        <w:t>276-10-бап</w:t>
      </w:r>
      <w:r>
        <w:rPr>
          <w:rStyle w:val="s1"/>
        </w:rPr>
        <w:t>. Кеден одағындағы тауарлардың экспорты</w:t>
      </w:r>
      <w:r>
        <w:rPr>
          <w:rStyle w:val="s1"/>
        </w:rPr>
        <w:t xml:space="preserve"> </w:t>
      </w:r>
    </w:p>
    <w:p w:rsidR="00000000" w:rsidRDefault="005D6516">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5D6516">
      <w:pPr>
        <w:ind w:firstLine="400"/>
        <w:jc w:val="both"/>
      </w:pPr>
      <w:r>
        <w:rPr>
          <w:rStyle w:val="s0"/>
        </w:rPr>
        <w:t>Егер осы тарауда өзгеше белгіленбесе, қосылға</w:t>
      </w:r>
      <w:r>
        <w:rPr>
          <w:rStyle w:val="s0"/>
        </w:rPr>
        <w:t>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color w:val="0000FF"/>
            <w:u w:val="single"/>
          </w:rPr>
          <w:t>34-тарауына</w:t>
        </w:r>
      </w:hyperlink>
      <w:r>
        <w:rPr>
          <w:rStyle w:val="s0"/>
        </w:rPr>
        <w:t xml:space="preserve"> </w:t>
      </w:r>
      <w:r>
        <w:rPr>
          <w:rStyle w:val="s0"/>
        </w:rPr>
        <w:t>сәйкес қосылған құн салығының сомасын есепке жатқызуға құқығы</w:t>
      </w:r>
      <w:r>
        <w:rPr>
          <w:rStyle w:val="s0"/>
        </w:rPr>
        <w:t xml:space="preserve"> бар.</w:t>
      </w:r>
    </w:p>
    <w:p w:rsidR="00000000" w:rsidRDefault="005D6516">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w:t>
      </w:r>
      <w:r>
        <w:rPr>
          <w:rStyle w:val="s0"/>
        </w:rPr>
        <w:t>ларға қатысты да қолданылады.</w:t>
      </w:r>
      <w:r>
        <w:rPr>
          <w:rStyle w:val="s0"/>
        </w:rPr>
        <w:t xml:space="preserve"> </w:t>
      </w:r>
    </w:p>
    <w:p w:rsidR="00000000" w:rsidRDefault="005D6516">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w:t>
      </w:r>
      <w:r>
        <w:rPr>
          <w:rStyle w:val="s0"/>
        </w:rPr>
        <w:t>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5D6516">
      <w:pPr>
        <w:ind w:firstLine="400"/>
        <w:jc w:val="both"/>
      </w:pPr>
      <w:r>
        <w:rPr>
          <w:rStyle w:val="s0"/>
        </w:rPr>
        <w:t> </w:t>
      </w:r>
    </w:p>
    <w:p w:rsidR="00000000" w:rsidRDefault="005D6516">
      <w:pPr>
        <w:ind w:left="1200" w:hanging="800"/>
        <w:jc w:val="both"/>
      </w:pPr>
      <w:bookmarkStart w:id="535" w:name="SUB276110000"/>
      <w:bookmarkEnd w:id="535"/>
      <w:r>
        <w:rPr>
          <w:rStyle w:val="s1"/>
        </w:rPr>
        <w:t>276-11-бап. Тауарлар экспортын растау</w:t>
      </w:r>
    </w:p>
    <w:p w:rsidR="00000000" w:rsidRDefault="005D6516">
      <w:pPr>
        <w:ind w:firstLine="400"/>
        <w:jc w:val="both"/>
      </w:pPr>
      <w:r>
        <w:rPr>
          <w:rStyle w:val="s0"/>
        </w:rPr>
        <w:t>1. Тауарлар экспортын растайтын құжаттар мыналар бол</w:t>
      </w:r>
      <w:r>
        <w:rPr>
          <w:rStyle w:val="s0"/>
        </w:rPr>
        <w:t>ып табылады:</w:t>
      </w:r>
    </w:p>
    <w:p w:rsidR="00000000" w:rsidRDefault="005D6516">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w:t>
      </w:r>
      <w:r>
        <w:rPr>
          <w:rStyle w:val="s0"/>
        </w:rPr>
        <w:t>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5D6516">
      <w:pPr>
        <w:jc w:val="both"/>
      </w:pPr>
      <w:r>
        <w:rPr>
          <w:rStyle w:val="s3"/>
        </w:rPr>
        <w:t>2014.28.11. № 257-V ҚР</w:t>
      </w:r>
      <w:r>
        <w:rPr>
          <w:rStyle w:val="s3"/>
        </w:rPr>
        <w:t xml:space="preserve"> </w:t>
      </w:r>
      <w:hyperlink r:id="rId3825" w:anchor="sub_id=27611"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26" w:anchor="sub_id=27611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аумағына тауарлар импортталған Кеден одағына мүше мем</w:t>
      </w:r>
      <w:r>
        <w:rPr>
          <w:rStyle w:val="s0"/>
        </w:rPr>
        <w:t>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w:t>
      </w:r>
      <w:r>
        <w:rPr>
          <w:rStyle w:val="s0"/>
        </w:rPr>
        <w:t>месі) не өтініштер тізбесі (қағаз жеткізгіште немесе электрондық нысанда);</w:t>
      </w:r>
    </w:p>
    <w:p w:rsidR="00000000" w:rsidRDefault="005D6516">
      <w:pPr>
        <w:jc w:val="both"/>
      </w:pPr>
      <w:r>
        <w:rPr>
          <w:rStyle w:val="s3"/>
        </w:rPr>
        <w:t>2011.21.07. № 467-ІV ҚР</w:t>
      </w:r>
      <w:r>
        <w:rPr>
          <w:rStyle w:val="s3"/>
        </w:rPr>
        <w:t xml:space="preserve"> </w:t>
      </w:r>
      <w:hyperlink r:id="rId3827" w:anchor="sub_id=3118"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w:t>
      </w:r>
      <w:r>
        <w:rPr>
          <w:rStyle w:val="s3"/>
        </w:rPr>
        <w:t>ізілді) (</w:t>
      </w:r>
      <w:hyperlink r:id="rId3828" w:anchor="sub_id=27611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w:t>
      </w:r>
      <w:r>
        <w:rPr>
          <w:rStyle w:val="s0"/>
        </w:rPr>
        <w:t>аттардың көшірмелері.</w:t>
      </w:r>
    </w:p>
    <w:p w:rsidR="00000000" w:rsidRDefault="005D6516">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5D6516">
      <w:pPr>
        <w:jc w:val="both"/>
      </w:pPr>
      <w:r>
        <w:rPr>
          <w:rStyle w:val="s3"/>
        </w:rPr>
        <w:t>2012.26.12. № 61-V ҚР</w:t>
      </w:r>
      <w:r>
        <w:rPr>
          <w:rStyle w:val="s3"/>
        </w:rPr>
        <w:t xml:space="preserve"> </w:t>
      </w:r>
      <w:hyperlink r:id="rId3829" w:anchor="sub_id=2761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3830" w:anchor="sub_id=276110104" w:history="1">
        <w:r>
          <w:rPr>
            <w:rStyle w:val="a3"/>
            <w:i/>
            <w:iCs/>
            <w:color w:val="0000FF"/>
            <w:u w:val="single"/>
          </w:rPr>
          <w:t>бұр.ред.</w:t>
        </w:r>
        <w:r>
          <w:rPr>
            <w:rStyle w:val="a3"/>
            <w:i/>
            <w:iCs/>
            <w:color w:val="0000FF"/>
            <w:u w:val="single"/>
          </w:rPr>
          <w:t>қара</w:t>
        </w:r>
      </w:hyperlink>
      <w:r>
        <w:rPr>
          <w:rStyle w:val="s3"/>
        </w:rPr>
        <w:t>)</w:t>
      </w:r>
    </w:p>
    <w:p w:rsidR="00000000" w:rsidRDefault="005D6516">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5D6516">
      <w:pPr>
        <w:ind w:firstLine="400"/>
        <w:jc w:val="both"/>
      </w:pPr>
      <w:r>
        <w:rPr>
          <w:rStyle w:val="s0"/>
        </w:rPr>
        <w:t>Сыртқы сауда тауар айырбасы (бар</w:t>
      </w:r>
      <w:r>
        <w:rPr>
          <w:rStyle w:val="s0"/>
        </w:rPr>
        <w:t xml:space="preserve">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w:t>
      </w:r>
      <w:r>
        <w:rPr>
          <w:rStyle w:val="s0"/>
        </w:rPr>
        <w:t>орындауды, қызметтер көрсетуді) растайтын құжаттардың болуы ескеріледі.</w:t>
      </w:r>
    </w:p>
    <w:p w:rsidR="00000000" w:rsidRDefault="005D6516">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w:t>
      </w:r>
      <w:r>
        <w:rPr>
          <w:rStyle w:val="s0"/>
        </w:rPr>
        <w:t>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w:t>
      </w:r>
      <w:r>
        <w:rPr>
          <w:rStyle w:val="s0"/>
        </w:rPr>
        <w:t>еді;</w:t>
      </w:r>
    </w:p>
    <w:p w:rsidR="00000000" w:rsidRDefault="005D6516">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5D6516">
      <w:pPr>
        <w:jc w:val="both"/>
      </w:pPr>
      <w:r>
        <w:rPr>
          <w:rStyle w:val="s3"/>
        </w:rPr>
        <w:t>2012.22.06. № 21-V ҚР</w:t>
      </w:r>
      <w:r>
        <w:rPr>
          <w:rStyle w:val="s3"/>
        </w:rPr>
        <w:t xml:space="preserve"> </w:t>
      </w:r>
      <w:hyperlink r:id="rId3831" w:anchor="sub_id=304"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3832" w:anchor="sub_id=276110200" w:history="1">
        <w:r>
          <w:rPr>
            <w:rStyle w:val="a3"/>
            <w:i/>
            <w:iCs/>
            <w:color w:val="0000FF"/>
            <w:u w:val="single"/>
          </w:rPr>
          <w:t>бұр.ред.қара</w:t>
        </w:r>
      </w:hyperlink>
      <w:r>
        <w:rPr>
          <w:rStyle w:val="s3"/>
        </w:rPr>
        <w:t>)</w:t>
      </w:r>
    </w:p>
    <w:p w:rsidR="00000000" w:rsidRDefault="005D6516">
      <w:pPr>
        <w:ind w:firstLine="400"/>
        <w:jc w:val="both"/>
      </w:pPr>
      <w:r>
        <w:rPr>
          <w:rStyle w:val="s0"/>
        </w:rPr>
        <w:t>2. Осы</w:t>
      </w:r>
      <w:r>
        <w:rPr>
          <w:rStyle w:val="s0"/>
        </w:rPr>
        <w:t xml:space="preserve"> Кодекстің</w:t>
      </w:r>
      <w:r>
        <w:rPr>
          <w:rStyle w:val="s0"/>
        </w:rPr>
        <w:t xml:space="preserve"> </w:t>
      </w:r>
      <w:hyperlink w:anchor="sub2450000" w:history="1">
        <w:r>
          <w:rPr>
            <w:rStyle w:val="a3"/>
            <w:color w:val="0000FF"/>
            <w:u w:val="single"/>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w:t>
      </w:r>
      <w:r>
        <w:rPr>
          <w:rStyle w:val="s0"/>
        </w:rPr>
        <w:t>ағына мүше мемлекеттердің аумағында өткізген жағдайда, өңдеу өнімдерінің экспортын растау мынадай құжаттардың:</w:t>
      </w:r>
    </w:p>
    <w:p w:rsidR="00000000" w:rsidRDefault="005D6516">
      <w:pPr>
        <w:ind w:firstLine="400"/>
        <w:jc w:val="both"/>
      </w:pPr>
      <w:r>
        <w:rPr>
          <w:rStyle w:val="s0"/>
        </w:rPr>
        <w:t>1) алыс-беріс шикізатын өңдеуге арналған шарттардың (келісімшарттардың);</w:t>
      </w:r>
    </w:p>
    <w:p w:rsidR="00000000" w:rsidRDefault="005D6516">
      <w:pPr>
        <w:ind w:firstLine="400"/>
        <w:jc w:val="both"/>
      </w:pPr>
      <w:r>
        <w:rPr>
          <w:rStyle w:val="s0"/>
        </w:rPr>
        <w:t>2) өңделетін өнімдердің экспорты жүзеге асырылатын шарттардың (келісімша</w:t>
      </w:r>
      <w:r>
        <w:rPr>
          <w:rStyle w:val="s0"/>
        </w:rPr>
        <w:t>рттардың);</w:t>
      </w:r>
    </w:p>
    <w:p w:rsidR="00000000" w:rsidRDefault="005D6516">
      <w:pPr>
        <w:ind w:firstLine="400"/>
        <w:jc w:val="both"/>
      </w:pPr>
      <w:r>
        <w:rPr>
          <w:rStyle w:val="s0"/>
        </w:rPr>
        <w:t>3) алыс-беріс шикізатын өңдеу жұмыстарын орындау фактісін растайтын құжаттардың;</w:t>
      </w:r>
    </w:p>
    <w:p w:rsidR="00000000" w:rsidRDefault="005D6516">
      <w:pPr>
        <w:jc w:val="both"/>
      </w:pPr>
      <w:r>
        <w:rPr>
          <w:rStyle w:val="s3"/>
        </w:rPr>
        <w:t>2011.21.07. № 467-ІV ҚР</w:t>
      </w:r>
      <w:r>
        <w:rPr>
          <w:rStyle w:val="s3"/>
        </w:rPr>
        <w:t xml:space="preserve"> </w:t>
      </w:r>
      <w:hyperlink r:id="rId3833"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w:t>
      </w:r>
      <w:r>
        <w:rPr>
          <w:rStyle w:val="s3"/>
        </w:rPr>
        <w:t>ап қолданысқа енгізілді) (</w:t>
      </w:r>
      <w:hyperlink r:id="rId3834" w:anchor="sub_id=2761102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w:t>
      </w:r>
      <w:r>
        <w:rPr>
          <w:rStyle w:val="s0"/>
        </w:rPr>
        <w:t>еспе құжаттар көшірмелерінің;</w:t>
      </w:r>
    </w:p>
    <w:p w:rsidR="00000000" w:rsidRDefault="005D6516">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5D6516">
      <w:pPr>
        <w:ind w:firstLine="400"/>
        <w:jc w:val="both"/>
      </w:pPr>
      <w:r>
        <w:rPr>
          <w:rStyle w:val="s0"/>
        </w:rPr>
        <w:t>5) тауарларды әкелу ж</w:t>
      </w:r>
      <w:r>
        <w:rPr>
          <w:rStyle w:val="s0"/>
        </w:rPr>
        <w:t>әне</w:t>
      </w:r>
      <w:r>
        <w:rPr>
          <w:rStyle w:val="s0"/>
        </w:rPr>
        <w:t xml:space="preserve">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w:t>
      </w:r>
      <w:r>
        <w:rPr>
          <w:rStyle w:val="s0"/>
        </w:rPr>
        <w:t>аз жеткізгіште);</w:t>
      </w:r>
    </w:p>
    <w:p w:rsidR="00000000" w:rsidRDefault="005D6516">
      <w:pPr>
        <w:jc w:val="both"/>
      </w:pPr>
      <w:r>
        <w:rPr>
          <w:rStyle w:val="s3"/>
        </w:rPr>
        <w:t>2011.21.07. № 467-ІV ҚР</w:t>
      </w:r>
      <w:r>
        <w:rPr>
          <w:rStyle w:val="s3"/>
        </w:rPr>
        <w:t xml:space="preserve"> </w:t>
      </w:r>
      <w:hyperlink r:id="rId3835" w:anchor="sub_id=3118" w:history="1">
        <w:r>
          <w:rPr>
            <w:rStyle w:val="a3"/>
            <w:i/>
            <w:iCs/>
            <w:color w:val="0000FF"/>
            <w:u w:val="single"/>
          </w:rPr>
          <w:t>Заңымен</w:t>
        </w:r>
      </w:hyperlink>
      <w:r>
        <w:rPr>
          <w:rStyle w:val="s3"/>
        </w:rPr>
        <w:t xml:space="preserve"> </w:t>
      </w:r>
      <w:r>
        <w:rPr>
          <w:rStyle w:val="s3"/>
        </w:rPr>
        <w:t>6) тармақша өзгертілді (2010 жылғы 1 шілдеден бастап қолданысқа енгізілді) (</w:t>
      </w:r>
      <w:hyperlink r:id="rId3836" w:anchor="sub_id=2761102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5D6516">
      <w:pPr>
        <w:ind w:firstLine="400"/>
        <w:jc w:val="both"/>
      </w:pPr>
      <w:r>
        <w:rPr>
          <w:rStyle w:val="s0"/>
        </w:rPr>
        <w:t>Егер өңдеу өнімдері аумағында алыс-берiс шикiзатын өң</w:t>
      </w:r>
      <w:r>
        <w:rPr>
          <w:rStyle w:val="s0"/>
        </w:rPr>
        <w:t>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5D6516">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5D6516">
      <w:pPr>
        <w:jc w:val="both"/>
      </w:pPr>
      <w:r>
        <w:rPr>
          <w:rStyle w:val="s3"/>
        </w:rPr>
        <w:t>2012.26.12. № 61-V ҚР</w:t>
      </w:r>
      <w:r>
        <w:rPr>
          <w:rStyle w:val="s3"/>
        </w:rPr>
        <w:t xml:space="preserve"> </w:t>
      </w:r>
      <w:hyperlink r:id="rId3837" w:anchor="sub_id=27611" w:history="1">
        <w:r>
          <w:rPr>
            <w:rStyle w:val="a3"/>
            <w:i/>
            <w:iCs/>
            <w:color w:val="0000FF"/>
            <w:u w:val="single"/>
          </w:rPr>
          <w:t>Заңымен</w:t>
        </w:r>
      </w:hyperlink>
      <w:r>
        <w:rPr>
          <w:rStyle w:val="s3"/>
        </w:rPr>
        <w:t xml:space="preserve"> </w:t>
      </w:r>
      <w:r>
        <w:rPr>
          <w:rStyle w:val="s3"/>
        </w:rPr>
        <w:t>7) тармақша өзгертілді (2013 ж. 1 қ</w:t>
      </w:r>
      <w:r>
        <w:rPr>
          <w:rStyle w:val="s3"/>
        </w:rPr>
        <w:t>аңтардан бастап қолданысқа енгізілді) (</w:t>
      </w:r>
      <w:hyperlink r:id="rId3838" w:anchor="sub_id=276110207" w:history="1">
        <w:r>
          <w:rPr>
            <w:rStyle w:val="a3"/>
            <w:i/>
            <w:iCs/>
            <w:color w:val="0000FF"/>
            <w:u w:val="single"/>
          </w:rPr>
          <w:t>бұр.ред.қара</w:t>
        </w:r>
      </w:hyperlink>
      <w:r>
        <w:rPr>
          <w:rStyle w:val="s3"/>
        </w:rPr>
        <w:t>)</w:t>
      </w:r>
    </w:p>
    <w:p w:rsidR="00000000" w:rsidRDefault="005D6516">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w:t>
      </w:r>
      <w:r>
        <w:rPr>
          <w:rStyle w:val="s0"/>
        </w:rPr>
        <w:t>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5D6516">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w:t>
      </w:r>
      <w:r>
        <w:rPr>
          <w:rStyle w:val="s0"/>
        </w:rPr>
        <w:t>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5D6516">
      <w:pPr>
        <w:ind w:firstLine="400"/>
        <w:jc w:val="both"/>
      </w:pPr>
      <w:r>
        <w:rPr>
          <w:rStyle w:val="s0"/>
        </w:rPr>
        <w:t xml:space="preserve">3. Қазақстан Республикасының аумағынан Кеден </w:t>
      </w:r>
      <w:r>
        <w:rPr>
          <w:rStyle w:val="s0"/>
        </w:rPr>
        <w:t>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5D6516">
      <w:pPr>
        <w:ind w:firstLine="400"/>
        <w:jc w:val="both"/>
      </w:pPr>
      <w:r>
        <w:rPr>
          <w:rStyle w:val="s0"/>
        </w:rPr>
        <w:t xml:space="preserve">1) </w:t>
      </w:r>
      <w:r>
        <w:rPr>
          <w:rStyle w:val="s0"/>
        </w:rPr>
        <w:t>алыс-беріс шикізатын өңдеуге арналған шарттардың (келісімшарттардың);</w:t>
      </w:r>
    </w:p>
    <w:p w:rsidR="00000000" w:rsidRDefault="005D6516">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5D6516">
      <w:pPr>
        <w:ind w:firstLine="400"/>
        <w:jc w:val="both"/>
      </w:pPr>
      <w:r>
        <w:rPr>
          <w:rStyle w:val="s0"/>
        </w:rPr>
        <w:t>3) алыс-беріс шикізатын өңдеу жұмыстарын орындау фактісін растайтын құжаттардың;</w:t>
      </w:r>
    </w:p>
    <w:p w:rsidR="00000000" w:rsidRDefault="005D6516">
      <w:pPr>
        <w:jc w:val="both"/>
      </w:pPr>
      <w:r>
        <w:rPr>
          <w:rStyle w:val="s3"/>
        </w:rPr>
        <w:t>2011.21.07</w:t>
      </w:r>
      <w:r>
        <w:rPr>
          <w:rStyle w:val="s3"/>
        </w:rPr>
        <w:t>. № 467-ІV ҚР</w:t>
      </w:r>
      <w:r>
        <w:rPr>
          <w:rStyle w:val="s3"/>
        </w:rPr>
        <w:t xml:space="preserve"> </w:t>
      </w:r>
      <w:hyperlink r:id="rId3839"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840" w:anchor="sub_id=2761103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5D6516">
      <w:pPr>
        <w:ind w:firstLine="400"/>
        <w:jc w:val="both"/>
      </w:pPr>
      <w:r>
        <w:rPr>
          <w:rStyle w:val="s0"/>
        </w:rPr>
        <w:t>Алыс-беріс шикізатын магистральдық құбыржолдар жүйесi бойынша неме</w:t>
      </w:r>
      <w:r>
        <w:rPr>
          <w:rStyle w:val="s0"/>
        </w:rPr>
        <w:t>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5D6516">
      <w:pPr>
        <w:jc w:val="both"/>
      </w:pPr>
      <w:r>
        <w:rPr>
          <w:rStyle w:val="s3"/>
        </w:rPr>
        <w:t>2011.21.07. № 467-ІV ҚР</w:t>
      </w:r>
      <w:r>
        <w:rPr>
          <w:rStyle w:val="s3"/>
        </w:rPr>
        <w:t xml:space="preserve"> </w:t>
      </w:r>
      <w:hyperlink r:id="rId3841" w:anchor="sub_id=3118" w:history="1">
        <w:r>
          <w:rPr>
            <w:rStyle w:val="a3"/>
            <w:i/>
            <w:iCs/>
            <w:color w:val="0000FF"/>
            <w:u w:val="single"/>
          </w:rPr>
          <w:t>Заңыме</w:t>
        </w:r>
        <w:r>
          <w:rPr>
            <w:rStyle w:val="a3"/>
            <w:i/>
            <w:iCs/>
            <w:color w:val="0000FF"/>
            <w:u w:val="single"/>
          </w:rPr>
          <w:t>н</w:t>
        </w:r>
      </w:hyperlink>
      <w:r>
        <w:rPr>
          <w:rStyle w:val="s3"/>
        </w:rPr>
        <w:t xml:space="preserve"> </w:t>
      </w:r>
      <w:r>
        <w:rPr>
          <w:rStyle w:val="s3"/>
        </w:rPr>
        <w:t>5) тармақша өзгертілді (2010 жылғы 1 шілдеден бастап қолданысқа енгізілді) (</w:t>
      </w:r>
      <w:hyperlink r:id="rId3842" w:anchor="sub_id=2761103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өңдеу өнімдерінің Кеден одағы шегінен тысқары жерлерге әкетілуін растайт</w:t>
      </w:r>
      <w:r>
        <w:rPr>
          <w:rStyle w:val="s0"/>
        </w:rPr>
        <w:t>ын тауарға iлеспе құжаттар көшірмелерінің;</w:t>
      </w:r>
      <w:r>
        <w:rPr>
          <w:rStyle w:val="s0"/>
        </w:rPr>
        <w:t xml:space="preserve"> </w:t>
      </w:r>
    </w:p>
    <w:p w:rsidR="00000000" w:rsidRDefault="005D6516">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5D6516">
      <w:pPr>
        <w:jc w:val="both"/>
      </w:pPr>
      <w:r>
        <w:rPr>
          <w:rStyle w:val="s3"/>
        </w:rPr>
        <w:t>2014.28.</w:t>
      </w:r>
      <w:r>
        <w:rPr>
          <w:rStyle w:val="s3"/>
        </w:rPr>
        <w:t>11. № 257-V ҚР</w:t>
      </w:r>
      <w:r>
        <w:rPr>
          <w:rStyle w:val="s3"/>
        </w:rPr>
        <w:t xml:space="preserve"> </w:t>
      </w:r>
      <w:hyperlink r:id="rId3843" w:anchor="sub_id=27611"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3844" w:anchor="sub_id=2761103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w:t>
      </w:r>
      <w:r>
        <w:rPr>
          <w:rStyle w:val="s0"/>
        </w:rPr>
        <w:t xml:space="preserve">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5D6516">
      <w:pPr>
        <w:jc w:val="both"/>
      </w:pPr>
      <w:r>
        <w:rPr>
          <w:rStyle w:val="s3"/>
        </w:rPr>
        <w:t>2014.28.11. № 257-V ҚР</w:t>
      </w:r>
      <w:r>
        <w:rPr>
          <w:rStyle w:val="s3"/>
        </w:rPr>
        <w:t xml:space="preserve"> </w:t>
      </w:r>
      <w:hyperlink r:id="rId3845" w:anchor="sub_id=27611" w:history="1">
        <w:r>
          <w:rPr>
            <w:rStyle w:val="a3"/>
            <w:i/>
            <w:iCs/>
            <w:color w:val="0000FF"/>
            <w:u w:val="single"/>
          </w:rPr>
          <w:t>Заңымен</w:t>
        </w:r>
      </w:hyperlink>
      <w:r>
        <w:rPr>
          <w:rStyle w:val="s3"/>
        </w:rPr>
        <w:t xml:space="preserve"> </w:t>
      </w:r>
      <w:r>
        <w:rPr>
          <w:rStyle w:val="s3"/>
        </w:rPr>
        <w:t>7) тармақша өз</w:t>
      </w:r>
      <w:r>
        <w:rPr>
          <w:rStyle w:val="s3"/>
        </w:rPr>
        <w:t>гертілді (2015 ж. 1 қаңтардан бастап қолданысқа енгізілді) (</w:t>
      </w:r>
      <w:hyperlink r:id="rId3846" w:anchor="sub_id=2761103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мынадай жағдайларда:</w:t>
      </w:r>
    </w:p>
    <w:p w:rsidR="00000000" w:rsidRDefault="005D6516">
      <w:pPr>
        <w:ind w:firstLine="400"/>
        <w:jc w:val="both"/>
      </w:pPr>
      <w:r>
        <w:rPr>
          <w:rStyle w:val="s0"/>
        </w:rPr>
        <w:t>тауарларды магистральдық құбыр жүйесі бойынша немесе электр беру желіл</w:t>
      </w:r>
      <w:r>
        <w:rPr>
          <w:rStyle w:val="s0"/>
        </w:rPr>
        <w:t>ері бойынша экспорт кедендік рәсімінде әкету кезінде;</w:t>
      </w:r>
    </w:p>
    <w:p w:rsidR="00000000" w:rsidRDefault="005D6516">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5D6516">
      <w:pPr>
        <w:ind w:firstLine="400"/>
        <w:jc w:val="both"/>
      </w:pPr>
      <w:r>
        <w:rPr>
          <w:rStyle w:val="s0"/>
        </w:rPr>
        <w:t>уақытша декларациялау рәсiмiн қолдана отырып, тауарларды экспорт кедендiк рәсiмiнде әкету кезiнд</w:t>
      </w:r>
      <w:r>
        <w:rPr>
          <w:rStyle w:val="s0"/>
        </w:rPr>
        <w:t>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5D6516">
      <w:pPr>
        <w:jc w:val="both"/>
      </w:pPr>
      <w:r>
        <w:rPr>
          <w:rStyle w:val="s3"/>
        </w:rPr>
        <w:t>2014.28.11. № 257-V ҚР</w:t>
      </w:r>
      <w:r>
        <w:rPr>
          <w:rStyle w:val="s3"/>
        </w:rPr>
        <w:t xml:space="preserve"> </w:t>
      </w:r>
      <w:hyperlink r:id="rId3847" w:anchor="sub_id=27611" w:history="1">
        <w:r>
          <w:rPr>
            <w:rStyle w:val="a3"/>
            <w:i/>
            <w:iCs/>
            <w:color w:val="0000FF"/>
            <w:u w:val="single"/>
          </w:rPr>
          <w:t>Заңымен</w:t>
        </w:r>
      </w:hyperlink>
      <w:r>
        <w:rPr>
          <w:rStyle w:val="s3"/>
        </w:rPr>
        <w:t xml:space="preserve"> </w:t>
      </w:r>
      <w:r>
        <w:rPr>
          <w:rStyle w:val="s3"/>
        </w:rPr>
        <w:t>7-1) тарм</w:t>
      </w:r>
      <w:r>
        <w:rPr>
          <w:rStyle w:val="s3"/>
        </w:rPr>
        <w:t>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w:t>
      </w:r>
      <w:r>
        <w:rPr>
          <w:rStyle w:val="s0"/>
        </w:rPr>
        <w:t>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w:t>
      </w:r>
      <w:r>
        <w:rPr>
          <w:rStyle w:val="s0"/>
        </w:rPr>
        <w:t>алап етілмейді;</w:t>
      </w:r>
    </w:p>
    <w:p w:rsidR="00000000" w:rsidRDefault="005D6516">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w:t>
      </w:r>
      <w:r>
        <w:rPr>
          <w:rStyle w:val="s0"/>
        </w:rPr>
        <w:t>лады.</w:t>
      </w:r>
      <w:r>
        <w:rPr>
          <w:rStyle w:val="s0"/>
        </w:rPr>
        <w:t xml:space="preserve"> </w:t>
      </w:r>
    </w:p>
    <w:p w:rsidR="00000000" w:rsidRDefault="005D6516">
      <w:pPr>
        <w:jc w:val="both"/>
      </w:pPr>
      <w:r>
        <w:rPr>
          <w:rStyle w:val="s3"/>
        </w:rPr>
        <w:t>2012.26.12. № 61-V ҚР</w:t>
      </w:r>
      <w:r>
        <w:rPr>
          <w:rStyle w:val="s3"/>
        </w:rPr>
        <w:t xml:space="preserve"> </w:t>
      </w:r>
      <w:hyperlink r:id="rId3848" w:anchor="sub_id=276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849" w:anchor="sub_id=276110400" w:history="1">
        <w:r>
          <w:rPr>
            <w:rStyle w:val="a3"/>
            <w:i/>
            <w:iCs/>
            <w:color w:val="0000FF"/>
            <w:u w:val="single"/>
          </w:rPr>
          <w:t>бұр.ред.қара</w:t>
        </w:r>
      </w:hyperlink>
      <w:r>
        <w:rPr>
          <w:rStyle w:val="s3"/>
        </w:rPr>
        <w:t>)</w:t>
      </w:r>
    </w:p>
    <w:p w:rsidR="00000000" w:rsidRDefault="005D6516">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w:t>
      </w:r>
      <w:r>
        <w:rPr>
          <w:rStyle w:val="s0"/>
        </w:rPr>
        <w:t>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5D6516">
      <w:pPr>
        <w:ind w:firstLine="400"/>
        <w:jc w:val="both"/>
      </w:pPr>
      <w:r>
        <w:rPr>
          <w:rStyle w:val="s0"/>
        </w:rPr>
        <w:t> </w:t>
      </w:r>
    </w:p>
    <w:p w:rsidR="00000000" w:rsidRDefault="005D6516">
      <w:pPr>
        <w:ind w:left="1200" w:hanging="800"/>
        <w:jc w:val="both"/>
      </w:pPr>
      <w:bookmarkStart w:id="536" w:name="SUB276120000"/>
      <w:bookmarkEnd w:id="536"/>
      <w:r>
        <w:rPr>
          <w:rStyle w:val="s1"/>
        </w:rPr>
        <w:t>276-12-бап. Кеден одағында халықаралық тасымалдарға салық салу</w:t>
      </w:r>
      <w:r>
        <w:rPr>
          <w:rStyle w:val="s1"/>
        </w:rPr>
        <w:t xml:space="preserve"> </w:t>
      </w:r>
    </w:p>
    <w:p w:rsidR="00000000" w:rsidRDefault="005D6516">
      <w:pPr>
        <w:ind w:firstLine="400"/>
        <w:jc w:val="both"/>
      </w:pPr>
      <w:r>
        <w:rPr>
          <w:rStyle w:val="s0"/>
        </w:rPr>
        <w:t>1. Егер осы бапта өзгеше белгіленбесе, Кеден одағында халық</w:t>
      </w:r>
      <w:r>
        <w:rPr>
          <w:rStyle w:val="s0"/>
        </w:rPr>
        <w:t>аралық тасымалдарға салық салу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жүргізіледі.</w:t>
      </w:r>
    </w:p>
    <w:p w:rsidR="00000000" w:rsidRDefault="005D6516">
      <w:pPr>
        <w:jc w:val="both"/>
      </w:pPr>
      <w:r>
        <w:rPr>
          <w:rStyle w:val="s3"/>
        </w:rPr>
        <w:t>2012.09.01. № 535-IV ҚР</w:t>
      </w:r>
      <w:r>
        <w:rPr>
          <w:rStyle w:val="s3"/>
        </w:rPr>
        <w:t xml:space="preserve"> </w:t>
      </w:r>
      <w:hyperlink r:id="rId3850" w:anchor="sub_id=113" w:history="1">
        <w:r>
          <w:rPr>
            <w:rStyle w:val="a3"/>
            <w:i/>
            <w:iCs/>
            <w:color w:val="0000FF"/>
            <w:u w:val="single"/>
          </w:rPr>
          <w:t>Заңымен</w:t>
        </w:r>
      </w:hyperlink>
      <w:r>
        <w:rPr>
          <w:rStyle w:val="s3"/>
        </w:rPr>
        <w:t xml:space="preserve"> </w:t>
      </w:r>
      <w:r>
        <w:rPr>
          <w:rStyle w:val="s3"/>
        </w:rPr>
        <w:t xml:space="preserve">2-тармақ өзгертілді (2012 жылғы 1 </w:t>
      </w:r>
      <w:r>
        <w:rPr>
          <w:rStyle w:val="s3"/>
        </w:rPr>
        <w:t>қаңтардан</w:t>
      </w:r>
      <w:r>
        <w:rPr>
          <w:rStyle w:val="s3"/>
        </w:rPr>
        <w:t xml:space="preserve"> бастап қолданысқа енгізілді) (</w:t>
      </w:r>
      <w:hyperlink r:id="rId3851" w:anchor="sub_id=2761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w:t>
      </w:r>
      <w:r>
        <w:rPr>
          <w:rStyle w:val="s0"/>
        </w:rPr>
        <w:t>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w:t>
      </w:r>
      <w:r>
        <w:rPr>
          <w:rStyle w:val="s0"/>
        </w:rPr>
        <w:t>ан болса, халықаралық тасымалдау деп есептеледі.</w:t>
      </w:r>
      <w:r>
        <w:rPr>
          <w:rStyle w:val="s0"/>
        </w:rPr>
        <w:t xml:space="preserve"> </w:t>
      </w:r>
    </w:p>
    <w:p w:rsidR="00000000" w:rsidRDefault="005D6516">
      <w:pPr>
        <w:jc w:val="both"/>
      </w:pPr>
      <w:r>
        <w:rPr>
          <w:rStyle w:val="s3"/>
        </w:rPr>
        <w:t>2012.09.01. № 535-IV ҚР</w:t>
      </w:r>
      <w:r>
        <w:rPr>
          <w:rStyle w:val="s3"/>
        </w:rPr>
        <w:t xml:space="preserve"> </w:t>
      </w:r>
      <w:hyperlink r:id="rId3852" w:anchor="sub_id=11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53" w:anchor="sub_id=2761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 2-тармағының мақсаты үшiн мыналар:</w:t>
      </w:r>
    </w:p>
    <w:p w:rsidR="00000000" w:rsidRDefault="005D6516">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w:t>
      </w:r>
      <w:r>
        <w:rPr>
          <w:rStyle w:val="s0"/>
        </w:rPr>
        <w:t>енi туралы өтiнiштiң көшiрмесi;</w:t>
      </w:r>
    </w:p>
    <w:p w:rsidR="00000000" w:rsidRDefault="005D6516">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5D6516">
      <w:pPr>
        <w:ind w:firstLine="400"/>
        <w:jc w:val="both"/>
      </w:pPr>
      <w:r>
        <w:rPr>
          <w:rStyle w:val="s0"/>
        </w:rPr>
        <w:t>3) орындалған жұмыстардың актiлерi, с</w:t>
      </w:r>
      <w:r>
        <w:rPr>
          <w:rStyle w:val="s0"/>
        </w:rPr>
        <w:t>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5D6516">
      <w:pPr>
        <w:ind w:firstLine="400"/>
        <w:jc w:val="both"/>
      </w:pPr>
      <w:r>
        <w:rPr>
          <w:rStyle w:val="s0"/>
        </w:rPr>
        <w:t>4) шот-фактуралар растайтын құжа</w:t>
      </w:r>
      <w:r>
        <w:rPr>
          <w:rStyle w:val="s0"/>
        </w:rPr>
        <w:t>ттар болып табылады.</w:t>
      </w:r>
    </w:p>
    <w:p w:rsidR="00000000" w:rsidRDefault="005D6516">
      <w:pPr>
        <w:jc w:val="both"/>
      </w:pPr>
      <w:r>
        <w:rPr>
          <w:rStyle w:val="s3"/>
        </w:rPr>
        <w:t>2012.09.01. № 535-IV ҚР</w:t>
      </w:r>
      <w:r>
        <w:rPr>
          <w:rStyle w:val="s3"/>
        </w:rPr>
        <w:t xml:space="preserve"> </w:t>
      </w:r>
      <w:hyperlink r:id="rId3854" w:anchor="sub_id=113"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855" w:anchor="sub_id=2761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w:t>
      </w:r>
      <w:r>
        <w:rPr>
          <w:rStyle w:val="s0"/>
        </w:rPr>
        <w:t>ы тасымалдау, егер тасымалдауды ресімдеу мынадай құжаттармен:</w:t>
      </w:r>
    </w:p>
    <w:p w:rsidR="00000000" w:rsidRDefault="005D6516">
      <w:pPr>
        <w:jc w:val="both"/>
      </w:pPr>
      <w:r>
        <w:rPr>
          <w:rStyle w:val="s3"/>
        </w:rPr>
        <w:t>2014.28.11. № 257-V ҚР</w:t>
      </w:r>
      <w:r>
        <w:rPr>
          <w:rStyle w:val="s3"/>
        </w:rPr>
        <w:t xml:space="preserve"> </w:t>
      </w:r>
      <w:hyperlink r:id="rId3856" w:anchor="sub_id=276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857" w:anchor="sub_id=2761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w:t>
      </w:r>
      <w:r>
        <w:rPr>
          <w:rStyle w:val="s0"/>
        </w:rPr>
        <w:t>алардан сатып алушыға не көрсетілген жүктерді одан әрі жеткізуді жүзеге асыратын басқа тұлғаларға қабылдап алу-беру актiлерiмен;</w:t>
      </w:r>
    </w:p>
    <w:p w:rsidR="00000000" w:rsidRDefault="005D6516">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5D6516">
      <w:pPr>
        <w:ind w:firstLine="400"/>
        <w:jc w:val="both"/>
      </w:pPr>
      <w:r>
        <w:t> </w:t>
      </w:r>
    </w:p>
    <w:p w:rsidR="00000000" w:rsidRDefault="005D6516">
      <w:pPr>
        <w:ind w:left="1200" w:hanging="800"/>
        <w:jc w:val="both"/>
      </w:pPr>
      <w:bookmarkStart w:id="537" w:name="SUB276130000"/>
      <w:bookmarkEnd w:id="537"/>
      <w:r>
        <w:rPr>
          <w:rStyle w:val="s1"/>
        </w:rPr>
        <w:t>276-13-бап. Кеден одағында алыс-беріс шикізатын</w:t>
      </w:r>
      <w:r>
        <w:rPr>
          <w:rStyle w:val="s1"/>
        </w:rPr>
        <w:t xml:space="preserve"> өңдеу жөніндегі жұмыстарға салық салу</w:t>
      </w:r>
    </w:p>
    <w:p w:rsidR="00000000" w:rsidRDefault="005D6516">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w:t>
      </w:r>
      <w:r>
        <w:rPr>
          <w:rStyle w:val="s0"/>
        </w:rPr>
        <w:t xml:space="preserve"> 7-тармағында және осы Кодекстің</w:t>
      </w:r>
      <w:r>
        <w:rPr>
          <w:rStyle w:val="s0"/>
        </w:rPr>
        <w:t xml:space="preserve"> </w:t>
      </w:r>
      <w:hyperlink w:anchor="sub276140000" w:history="1">
        <w:r>
          <w:rPr>
            <w:rStyle w:val="a3"/>
            <w:color w:val="0000FF"/>
            <w:u w:val="single"/>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5D6516">
      <w:pPr>
        <w:ind w:firstLine="400"/>
        <w:jc w:val="both"/>
      </w:pPr>
      <w:r>
        <w:rPr>
          <w:rStyle w:val="s0"/>
        </w:rPr>
        <w:t>2. Қазақстан Республик</w:t>
      </w:r>
      <w:r>
        <w:rPr>
          <w:rStyle w:val="s0"/>
        </w:rPr>
        <w:t>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w:t>
      </w:r>
      <w:r>
        <w:rPr>
          <w:rStyle w:val="s0"/>
        </w:rPr>
        <w:t xml:space="preserve">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5D6516">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5D6516">
      <w:pPr>
        <w:ind w:firstLine="400"/>
        <w:jc w:val="both"/>
      </w:pPr>
      <w:r>
        <w:rPr>
          <w:rStyle w:val="s0"/>
        </w:rPr>
        <w:t>2) алыс-беріс ши</w:t>
      </w:r>
      <w:r>
        <w:rPr>
          <w:rStyle w:val="s0"/>
        </w:rPr>
        <w:t>кізатын өңдеу жөніндегі жұмыстарды орындау фактісін растайтын құжаттар;</w:t>
      </w:r>
    </w:p>
    <w:p w:rsidR="00000000" w:rsidRDefault="005D6516">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5D6516">
      <w:pPr>
        <w:ind w:firstLine="400"/>
        <w:jc w:val="both"/>
      </w:pPr>
      <w:r>
        <w:rPr>
          <w:rStyle w:val="s0"/>
        </w:rPr>
        <w:t>4) өңдеу өнімдерінің Қазақстан</w:t>
      </w:r>
      <w:r>
        <w:rPr>
          <w:rStyle w:val="s0"/>
        </w:rPr>
        <w:t xml:space="preserve">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5D6516">
      <w:pPr>
        <w:jc w:val="both"/>
      </w:pPr>
      <w:r>
        <w:rPr>
          <w:rStyle w:val="s3"/>
        </w:rPr>
        <w:t>2014.28.11. № 257-V ҚР</w:t>
      </w:r>
      <w:r>
        <w:rPr>
          <w:rStyle w:val="s3"/>
        </w:rPr>
        <w:t xml:space="preserve"> </w:t>
      </w:r>
      <w:hyperlink r:id="rId3858" w:anchor="sub_id=27613" w:history="1">
        <w:r>
          <w:rPr>
            <w:rStyle w:val="a3"/>
            <w:i/>
            <w:iCs/>
            <w:color w:val="0000FF"/>
            <w:u w:val="single"/>
          </w:rPr>
          <w:t>Заңымен</w:t>
        </w:r>
      </w:hyperlink>
      <w:r>
        <w:rPr>
          <w:rStyle w:val="s3"/>
        </w:rPr>
        <w:t xml:space="preserve"> </w:t>
      </w:r>
      <w:r>
        <w:rPr>
          <w:rStyle w:val="s3"/>
        </w:rPr>
        <w:t xml:space="preserve">5) тармақша </w:t>
      </w:r>
      <w:r>
        <w:rPr>
          <w:rStyle w:val="s3"/>
        </w:rPr>
        <w:t>жаңа редакцияда (2015 ж. 1 қаңтардан бастап қолданысқа енгізілді) (</w:t>
      </w:r>
      <w:hyperlink r:id="rId3859" w:anchor="sub_id=27613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алыс-беріс шикізатын қайта өңдеу жөніндегі жұмыстардың құнынан қосылған құн салығыны</w:t>
      </w:r>
      <w:r>
        <w:rPr>
          <w:rStyle w:val="s0"/>
        </w:rPr>
        <w:t>ң</w:t>
      </w:r>
      <w:r>
        <w:rPr>
          <w:rStyle w:val="s0"/>
        </w:rPr>
        <w:t xml:space="preserve">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5D6516">
      <w:pPr>
        <w:ind w:firstLine="400"/>
        <w:jc w:val="both"/>
      </w:pPr>
      <w:r>
        <w:rPr>
          <w:rStyle w:val="s0"/>
        </w:rPr>
        <w:t xml:space="preserve">Алыс-беріс шикізатынқайта өңдеу өнімдерін Кеден </w:t>
      </w:r>
      <w:r>
        <w:rPr>
          <w:rStyle w:val="s0"/>
        </w:rPr>
        <w:t>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5D6516">
      <w:pPr>
        <w:ind w:firstLine="400"/>
        <w:jc w:val="both"/>
      </w:pPr>
      <w:r>
        <w:rPr>
          <w:rStyle w:val="s0"/>
        </w:rPr>
        <w:t>6)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Қазақстан Республикасының за</w:t>
      </w:r>
      <w:r>
        <w:rPr>
          <w:rStyle w:val="s0"/>
        </w:rPr>
        <w:t>ңнамасында</w:t>
      </w:r>
      <w:r>
        <w:rPr>
          <w:rStyle w:val="s0"/>
        </w:rPr>
        <w:t xml:space="preserve">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5D6516">
      <w:pPr>
        <w:ind w:firstLine="400"/>
        <w:jc w:val="both"/>
      </w:pPr>
      <w:r>
        <w:rPr>
          <w:rStyle w:val="s0"/>
        </w:rPr>
        <w:t>7) тиісті уәкiлеттi мемлекеттік органның тауарларды өңдеу шарттары тура</w:t>
      </w:r>
      <w:r>
        <w:rPr>
          <w:rStyle w:val="s0"/>
        </w:rPr>
        <w:t>лы қорытындысы.</w:t>
      </w:r>
    </w:p>
    <w:p w:rsidR="00000000" w:rsidRDefault="005D6516">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w:t>
      </w:r>
      <w:r>
        <w:rPr>
          <w:rStyle w:val="s0"/>
        </w:rPr>
        <w:t>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5D6516">
      <w:pPr>
        <w:ind w:firstLine="400"/>
        <w:jc w:val="both"/>
      </w:pPr>
      <w:r>
        <w:rPr>
          <w:rStyle w:val="s0"/>
        </w:rPr>
        <w:t>1) Кеден одағына мүше мемлекеттердің салық төлеушілері арасында жасалған а</w:t>
      </w:r>
      <w:r>
        <w:rPr>
          <w:rStyle w:val="s0"/>
        </w:rPr>
        <w:t>лыс-беріс шикізатын өңдеуге, дайын өнімді беруге арналған шарттар (келісімшарттар);</w:t>
      </w:r>
    </w:p>
    <w:p w:rsidR="00000000" w:rsidRDefault="005D6516">
      <w:pPr>
        <w:ind w:firstLine="400"/>
        <w:jc w:val="both"/>
      </w:pPr>
      <w:r>
        <w:rPr>
          <w:rStyle w:val="s0"/>
        </w:rPr>
        <w:t>2) алыс-беріс шикізатын өңдеу жөніндегі жұмыстарды орындау фактісін растайтын құжаттар;</w:t>
      </w:r>
    </w:p>
    <w:p w:rsidR="00000000" w:rsidRDefault="005D6516">
      <w:pPr>
        <w:ind w:firstLine="400"/>
        <w:jc w:val="both"/>
      </w:pPr>
      <w:r>
        <w:rPr>
          <w:rStyle w:val="s0"/>
        </w:rPr>
        <w:t>3) алыс-беріс шикізатын және дайын өнімді қабылдап алу-тапсыру актілері;</w:t>
      </w:r>
    </w:p>
    <w:p w:rsidR="00000000" w:rsidRDefault="005D6516">
      <w:pPr>
        <w:ind w:firstLine="400"/>
        <w:jc w:val="both"/>
      </w:pPr>
      <w:r>
        <w:rPr>
          <w:rStyle w:val="s0"/>
        </w:rPr>
        <w:t>4) Қазақста</w:t>
      </w:r>
      <w:r>
        <w:rPr>
          <w:rStyle w:val="s0"/>
        </w:rPr>
        <w:t>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5D6516">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w:t>
      </w:r>
      <w:r>
        <w:rPr>
          <w:rStyle w:val="s0"/>
        </w:rPr>
        <w:t>н әкелу (әкету) туралы міндеттеменің орындалуы);</w:t>
      </w:r>
      <w:r>
        <w:rPr>
          <w:rStyle w:val="s0"/>
        </w:rPr>
        <w:t xml:space="preserve"> </w:t>
      </w:r>
    </w:p>
    <w:p w:rsidR="00000000" w:rsidRDefault="005D6516">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w:t>
      </w:r>
      <w:r>
        <w:rPr>
          <w:rStyle w:val="s0"/>
        </w:rPr>
        <w:t>ы өтініш;</w:t>
      </w:r>
    </w:p>
    <w:p w:rsidR="00000000" w:rsidRDefault="005D6516">
      <w:pPr>
        <w:ind w:firstLine="400"/>
        <w:jc w:val="both"/>
      </w:pPr>
      <w:r>
        <w:rPr>
          <w:rStyle w:val="s0"/>
        </w:rPr>
        <w:t>7) тиісті уәкiлеттi мемлекеттік органның тауарларды өңдеу шарттары туралы қорытындысы;</w:t>
      </w:r>
    </w:p>
    <w:p w:rsidR="00000000" w:rsidRDefault="005D6516">
      <w:pPr>
        <w:jc w:val="both"/>
      </w:pPr>
      <w:r>
        <w:rPr>
          <w:rStyle w:val="s3"/>
        </w:rPr>
        <w:t>2012.26.12. № 61-V ҚР</w:t>
      </w:r>
      <w:r>
        <w:rPr>
          <w:rStyle w:val="s3"/>
        </w:rPr>
        <w:t xml:space="preserve"> </w:t>
      </w:r>
      <w:hyperlink r:id="rId3860" w:anchor="sub_id=27613" w:history="1">
        <w:r>
          <w:rPr>
            <w:rStyle w:val="a3"/>
            <w:i/>
            <w:iCs/>
            <w:color w:val="0000FF"/>
            <w:u w:val="single"/>
          </w:rPr>
          <w:t>Заңымен</w:t>
        </w:r>
      </w:hyperlink>
      <w:r>
        <w:rPr>
          <w:rStyle w:val="s3"/>
        </w:rPr>
        <w:t xml:space="preserve"> </w:t>
      </w:r>
      <w:r>
        <w:rPr>
          <w:rStyle w:val="s3"/>
        </w:rPr>
        <w:t>8) тармақшамен толықтырылды (2013 ж. 1 қаңтард</w:t>
      </w:r>
      <w:r>
        <w:rPr>
          <w:rStyle w:val="s3"/>
        </w:rPr>
        <w:t>ан бастап қолданысқа енгізілді)</w:t>
      </w:r>
      <w:r>
        <w:rPr>
          <w:rStyle w:val="s3"/>
        </w:rPr>
        <w:t xml:space="preserve"> </w:t>
      </w:r>
    </w:p>
    <w:p w:rsidR="00000000" w:rsidRDefault="005D6516">
      <w:pPr>
        <w:ind w:firstLine="400"/>
        <w:jc w:val="both"/>
      </w:pPr>
      <w:r>
        <w:rPr>
          <w:rStyle w:val="s0"/>
        </w:rPr>
        <w:t>8)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w:t>
      </w:r>
      <w:r>
        <w:rPr>
          <w:rStyle w:val="s0"/>
        </w:rPr>
        <w:t>пен ашылған банктік шоттарына валюталық түсімнің түсуін растайтын құжаттар.</w:t>
      </w:r>
    </w:p>
    <w:p w:rsidR="00000000" w:rsidRDefault="005D6516">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w:t>
      </w:r>
      <w:r>
        <w:rPr>
          <w:rStyle w:val="s0"/>
        </w:rPr>
        <w:t>ды орындаған, қайта өнімді кейіннен Кеден одағына мүше емес мемлекеттік аумағында өткізген жағдайда, Қазақстан Республикасының салық төлеушісі</w:t>
      </w:r>
      <w:r>
        <w:rPr>
          <w:rStyle w:val="s0"/>
        </w:rPr>
        <w:t xml:space="preserve"> </w:t>
      </w:r>
      <w:r>
        <w:rPr>
          <w:rStyle w:val="s0"/>
        </w:rPr>
        <w:t>алыс-беріс шикізатын өңдеу жөніндегі жұмыстарды орындау фактісін растау үшін мыналарды ұсынады:</w:t>
      </w:r>
    </w:p>
    <w:p w:rsidR="00000000" w:rsidRDefault="005D6516">
      <w:pPr>
        <w:ind w:firstLine="400"/>
        <w:jc w:val="both"/>
      </w:pPr>
      <w:r>
        <w:rPr>
          <w:rStyle w:val="s0"/>
        </w:rPr>
        <w:t xml:space="preserve">1) Кеден одағына </w:t>
      </w:r>
      <w:r>
        <w:rPr>
          <w:rStyle w:val="s0"/>
        </w:rPr>
        <w:t>мүше мемлекеттердің салық төлеушілері арасында жасалған шарттар (келісімшарттар);</w:t>
      </w:r>
    </w:p>
    <w:p w:rsidR="00000000" w:rsidRDefault="005D6516">
      <w:pPr>
        <w:ind w:firstLine="400"/>
        <w:jc w:val="both"/>
      </w:pPr>
      <w:r>
        <w:rPr>
          <w:rStyle w:val="s0"/>
        </w:rPr>
        <w:t>2) алыс-беріс шикізатын өңдеу жөніндегі жұмыстарды орындау фактісін растайтын құжаттар;</w:t>
      </w:r>
    </w:p>
    <w:p w:rsidR="00000000" w:rsidRDefault="005D6516">
      <w:pPr>
        <w:ind w:firstLine="400"/>
        <w:jc w:val="both"/>
      </w:pPr>
      <w:r>
        <w:rPr>
          <w:rStyle w:val="s0"/>
        </w:rPr>
        <w:t>3) Қазақстан Республикасының аумағына алыс-беріс шикізатының әкелінуін растайтын құжат</w:t>
      </w:r>
      <w:r>
        <w:rPr>
          <w:rStyle w:val="s0"/>
        </w:rPr>
        <w:t>тар (оның ішінде өңдеу өнімдерін әкелу (әкету) туралы міндеттеме);</w:t>
      </w:r>
    </w:p>
    <w:p w:rsidR="00000000" w:rsidRDefault="005D6516">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5D6516">
      <w:pPr>
        <w:jc w:val="both"/>
      </w:pPr>
      <w:r>
        <w:rPr>
          <w:rStyle w:val="s3"/>
        </w:rPr>
        <w:t>2014.28.11. № 257-V ҚР</w:t>
      </w:r>
      <w:r>
        <w:rPr>
          <w:rStyle w:val="s3"/>
        </w:rPr>
        <w:t xml:space="preserve"> </w:t>
      </w:r>
      <w:hyperlink r:id="rId3861"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862" w:anchor="sub_id=276130405"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w:t>
      </w:r>
      <w:r>
        <w:rPr>
          <w:rStyle w:val="s0"/>
        </w:rPr>
        <w:t>ған</w:t>
      </w:r>
      <w:r>
        <w:rPr>
          <w:rStyle w:val="s0"/>
        </w:rPr>
        <w:t xml:space="preserve"> көшірмесі;</w:t>
      </w:r>
    </w:p>
    <w:p w:rsidR="00000000" w:rsidRDefault="005D6516">
      <w:pPr>
        <w:jc w:val="both"/>
      </w:pPr>
      <w:r>
        <w:rPr>
          <w:rStyle w:val="s3"/>
        </w:rPr>
        <w:t>2013.05.12. № 152-V ҚР</w:t>
      </w:r>
      <w:r>
        <w:rPr>
          <w:rStyle w:val="s3"/>
        </w:rPr>
        <w:t xml:space="preserve"> </w:t>
      </w:r>
      <w:hyperlink r:id="rId3863" w:anchor="sub_id=2761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5-1) салық органдарының ақпараттық жүйелерінде</w:t>
      </w:r>
      <w:r>
        <w:rPr>
          <w:rStyle w:val="s0"/>
        </w:rPr>
        <w:t xml:space="preserve">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w:t>
      </w:r>
      <w:r>
        <w:rPr>
          <w:rStyle w:val="s0"/>
        </w:rPr>
        <w:t>езде осы баптың 4-тармағының 5) тармақшасында белгіленген құжатты табыс ету талап етілмейді;</w:t>
      </w:r>
    </w:p>
    <w:p w:rsidR="00000000" w:rsidRDefault="005D6516">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w:t>
      </w:r>
      <w:r>
        <w:rPr>
          <w:rStyle w:val="s0"/>
        </w:rPr>
        <w:t>тарына валюталық түсімнің түсуін растайтын,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құжаттар;</w:t>
      </w:r>
    </w:p>
    <w:p w:rsidR="00000000" w:rsidRDefault="005D6516">
      <w:pPr>
        <w:ind w:firstLine="400"/>
        <w:jc w:val="both"/>
      </w:pPr>
      <w:r>
        <w:rPr>
          <w:rStyle w:val="s0"/>
        </w:rPr>
        <w:t>7) тиісті уәкiлеттi мемлекеттік органның тауарларды өңдеу шарттары туралы қорытындысы.</w:t>
      </w:r>
    </w:p>
    <w:p w:rsidR="00000000" w:rsidRDefault="005D6516">
      <w:pPr>
        <w:ind w:firstLine="400"/>
        <w:jc w:val="both"/>
      </w:pPr>
      <w:r>
        <w:rPr>
          <w:rStyle w:val="s0"/>
        </w:rPr>
        <w:t>5. Кеден одағына мүше басқа мемле</w:t>
      </w:r>
      <w:r>
        <w:rPr>
          <w:rStyle w:val="s0"/>
        </w:rPr>
        <w:t>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w:t>
      </w:r>
      <w:r>
        <w:rPr>
          <w:rStyle w:val="s0"/>
        </w:rPr>
        <w:t>елгіленген мөлшерлеме бойынша қосылған құн салығын салуға жатады.</w:t>
      </w:r>
    </w:p>
    <w:p w:rsidR="00000000" w:rsidRDefault="005D6516">
      <w:pPr>
        <w:jc w:val="both"/>
      </w:pPr>
      <w:r>
        <w:rPr>
          <w:rStyle w:val="s3"/>
        </w:rPr>
        <w:t>2011.05.07. № 452-IV ҚР</w:t>
      </w:r>
      <w:r>
        <w:rPr>
          <w:rStyle w:val="s3"/>
        </w:rPr>
        <w:t xml:space="preserve"> </w:t>
      </w:r>
      <w:hyperlink r:id="rId3864" w:anchor="sub_id=800"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3865" w:anchor="sub_id=276130000" w:history="1">
        <w:r>
          <w:rPr>
            <w:rStyle w:val="a3"/>
            <w:i/>
            <w:iCs/>
            <w:color w:val="0000FF"/>
            <w:u w:val="single"/>
          </w:rPr>
          <w:t>бұр.ред.қара</w:t>
        </w:r>
      </w:hyperlink>
      <w:r>
        <w:rPr>
          <w:rStyle w:val="s3"/>
        </w:rPr>
        <w:t>); 2015.03.12. № 432-V ҚР</w:t>
      </w:r>
      <w:r>
        <w:rPr>
          <w:rStyle w:val="s3"/>
        </w:rPr>
        <w:t xml:space="preserve"> </w:t>
      </w:r>
      <w:hyperlink r:id="rId3866" w:anchor="sub_id=27613" w:history="1">
        <w:r>
          <w:rPr>
            <w:rStyle w:val="a3"/>
            <w:i/>
            <w:iCs/>
            <w:color w:val="0000FF"/>
            <w:u w:val="single"/>
          </w:rPr>
          <w:t>Заңымен</w:t>
        </w:r>
      </w:hyperlink>
      <w:r>
        <w:rPr>
          <w:rStyle w:val="s3"/>
        </w:rPr>
        <w:t xml:space="preserve"> </w:t>
      </w:r>
      <w:r>
        <w:rPr>
          <w:rStyle w:val="s3"/>
        </w:rPr>
        <w:t>6-тармақ жаңа редакцияда (2016 ж. 1 қаңтард</w:t>
      </w:r>
      <w:r>
        <w:rPr>
          <w:rStyle w:val="s3"/>
        </w:rPr>
        <w:t>ан бастап қолданысқа енгізілді) (</w:t>
      </w:r>
      <w:hyperlink r:id="rId3867" w:anchor="sub_id=27613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w:t>
      </w:r>
      <w:r>
        <w:rPr>
          <w:rStyle w:val="s0"/>
        </w:rPr>
        <w:t>, қайта өңдеу өнімдерін әкету (әкелу) туралы міндеттемені, сондай-ақ мемлекеттік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5D6516">
      <w:pPr>
        <w:ind w:firstLine="400"/>
        <w:jc w:val="both"/>
      </w:pPr>
      <w:r>
        <w:rPr>
          <w:rStyle w:val="s0"/>
        </w:rPr>
        <w:t>7. Алыс-беріс шикізат</w:t>
      </w:r>
      <w:r>
        <w:rPr>
          <w:rStyle w:val="s0"/>
        </w:rPr>
        <w:t>ын өңдеу Қазақстан Республикасының Үкіметі белгілеген тауарларды өңдеу шарттарына сәйкес келуге тиіс.</w:t>
      </w:r>
    </w:p>
    <w:p w:rsidR="00000000" w:rsidRDefault="005D6516">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5D6516">
      <w:pPr>
        <w:ind w:firstLine="400"/>
        <w:jc w:val="both"/>
      </w:pPr>
      <w:r>
        <w:rPr>
          <w:rStyle w:val="s0"/>
        </w:rPr>
        <w:t>1) сыртқы экономикалық қызметтің бірыңғай тауа</w:t>
      </w:r>
      <w:r>
        <w:rPr>
          <w:rStyle w:val="s0"/>
        </w:rPr>
        <w:t>р номенклатурасына сәйкес тауарлар мен өңделетін өнімдердің атауын, сыныптамасын, олардың санын және құнын;</w:t>
      </w:r>
    </w:p>
    <w:p w:rsidR="00000000" w:rsidRDefault="005D6516">
      <w:pPr>
        <w:ind w:firstLine="400"/>
        <w:jc w:val="both"/>
      </w:pPr>
      <w:r>
        <w:rPr>
          <w:rStyle w:val="s0"/>
        </w:rPr>
        <w:t>2) өңдеуге арналған шарттың (келісімшарттың) күнін және нөмірін, өңдеу мерзімін;</w:t>
      </w:r>
    </w:p>
    <w:p w:rsidR="00000000" w:rsidRDefault="005D6516">
      <w:pPr>
        <w:ind w:firstLine="400"/>
        <w:jc w:val="both"/>
      </w:pPr>
      <w:r>
        <w:rPr>
          <w:rStyle w:val="s0"/>
        </w:rPr>
        <w:t>3) өңдеу өнімдерінің шығу нормаларын;</w:t>
      </w:r>
    </w:p>
    <w:p w:rsidR="00000000" w:rsidRDefault="005D6516">
      <w:pPr>
        <w:ind w:firstLine="400"/>
        <w:jc w:val="both"/>
      </w:pPr>
      <w:r>
        <w:rPr>
          <w:rStyle w:val="s0"/>
        </w:rPr>
        <w:t>4) өңдеу сипаттамасын;</w:t>
      </w:r>
    </w:p>
    <w:p w:rsidR="00000000" w:rsidRDefault="005D6516">
      <w:pPr>
        <w:ind w:firstLine="400"/>
        <w:jc w:val="both"/>
      </w:pPr>
      <w:r>
        <w:rPr>
          <w:rStyle w:val="s0"/>
        </w:rPr>
        <w:t>5) өңд</w:t>
      </w:r>
      <w:r>
        <w:rPr>
          <w:rStyle w:val="s0"/>
        </w:rPr>
        <w:t>еуді жүзеге асыратын тұлға туралы мәліметтерді қамтуға тиіс.</w:t>
      </w:r>
      <w:r>
        <w:rPr>
          <w:rStyle w:val="s0"/>
        </w:rPr>
        <w:t xml:space="preserve"> </w:t>
      </w:r>
    </w:p>
    <w:p w:rsidR="00000000" w:rsidRDefault="005D6516">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w:t>
      </w:r>
      <w:r>
        <w:rPr>
          <w:rStyle w:val="s0"/>
        </w:rPr>
        <w:t>, өңделген өнімдерді өңдеушінің бұрын өндірген тауарларымен ауыстыруға жол беріледі.</w:t>
      </w:r>
    </w:p>
    <w:p w:rsidR="00000000" w:rsidRDefault="005D6516">
      <w:pPr>
        <w:ind w:firstLine="400"/>
        <w:jc w:val="both"/>
      </w:pPr>
      <w:r>
        <w:rPr>
          <w:rStyle w:val="s0"/>
        </w:rPr>
        <w:t> </w:t>
      </w:r>
    </w:p>
    <w:p w:rsidR="00000000" w:rsidRDefault="005D6516">
      <w:pPr>
        <w:ind w:left="1200" w:hanging="800"/>
        <w:jc w:val="both"/>
      </w:pPr>
      <w:bookmarkStart w:id="538" w:name="SUB276140000"/>
      <w:bookmarkEnd w:id="538"/>
      <w:r>
        <w:rPr>
          <w:rStyle w:val="s1"/>
        </w:rPr>
        <w:t>276-14-бап. Алыс-беріс шикізатын өңдеу мерзімі</w:t>
      </w:r>
      <w:r>
        <w:rPr>
          <w:rStyle w:val="s1"/>
        </w:rPr>
        <w:t xml:space="preserve"> </w:t>
      </w:r>
    </w:p>
    <w:p w:rsidR="00000000" w:rsidRDefault="005D6516">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w:t>
      </w:r>
      <w:r>
        <w:rPr>
          <w:rStyle w:val="s0"/>
        </w:rPr>
        <w:t xml:space="preserve">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w:t>
      </w:r>
      <w:r>
        <w:rPr>
          <w:rStyle w:val="s0"/>
        </w:rPr>
        <w:t>тиеп-жөнелту күнінен бастап екі жылдан аспауға тиіс.</w:t>
      </w:r>
    </w:p>
    <w:p w:rsidR="00000000" w:rsidRDefault="005D6516">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w:t>
      </w:r>
      <w:r>
        <w:rPr>
          <w:rStyle w:val="s0"/>
        </w:rPr>
        <w:t>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5D6516">
      <w:pPr>
        <w:jc w:val="both"/>
      </w:pPr>
      <w:r>
        <w:rPr>
          <w:rStyle w:val="s3"/>
        </w:rPr>
        <w:t>2012.22.06. № 21-V ҚР</w:t>
      </w:r>
      <w:r>
        <w:rPr>
          <w:rStyle w:val="s3"/>
        </w:rPr>
        <w:t xml:space="preserve"> </w:t>
      </w:r>
      <w:hyperlink r:id="rId3868" w:anchor="sub_id=305" w:history="1">
        <w:r>
          <w:rPr>
            <w:rStyle w:val="a3"/>
            <w:i/>
            <w:iCs/>
            <w:color w:val="0000FF"/>
            <w:u w:val="single"/>
          </w:rPr>
          <w:t>Заңымен</w:t>
        </w:r>
      </w:hyperlink>
      <w:r>
        <w:rPr>
          <w:rStyle w:val="s3"/>
        </w:rPr>
        <w:t xml:space="preserve"> </w:t>
      </w:r>
      <w:r>
        <w:rPr>
          <w:rStyle w:val="s3"/>
        </w:rPr>
        <w:t>3-тармақ жа</w:t>
      </w:r>
      <w:r>
        <w:rPr>
          <w:rStyle w:val="s3"/>
        </w:rPr>
        <w:t>ңа</w:t>
      </w:r>
      <w:r>
        <w:rPr>
          <w:rStyle w:val="s3"/>
        </w:rPr>
        <w:t xml:space="preserve"> редакцияда (2011 жылғы 1 қаңтардан бастап қолданысқа енгізілді) (</w:t>
      </w:r>
      <w:hyperlink r:id="rId3869" w:anchor="sub_id=276140300" w:history="1">
        <w:r>
          <w:rPr>
            <w:rStyle w:val="a3"/>
            <w:i/>
            <w:iCs/>
            <w:color w:val="0000FF"/>
            <w:u w:val="single"/>
          </w:rPr>
          <w:t>бұр.ред.қара</w:t>
        </w:r>
      </w:hyperlink>
      <w:r>
        <w:rPr>
          <w:rStyle w:val="s3"/>
        </w:rPr>
        <w:t>)</w:t>
      </w:r>
    </w:p>
    <w:p w:rsidR="00000000" w:rsidRDefault="005D6516">
      <w:pPr>
        <w:ind w:firstLine="400"/>
        <w:jc w:val="both"/>
      </w:pPr>
      <w:r>
        <w:rPr>
          <w:rStyle w:val="s0"/>
        </w:rPr>
        <w:t>3. Көрсетілген баптың 1-тармағында белгіленген мерзімнен асып кеткен жағдайда, Қазақста</w:t>
      </w:r>
      <w:r>
        <w:rPr>
          <w:rStyle w:val="s0"/>
        </w:rPr>
        <w:t>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w:anchor="sub2450100" w:history="1">
        <w:r>
          <w:rPr>
            <w:rStyle w:val="a3"/>
            <w:color w:val="0000FF"/>
            <w:u w:val="single"/>
          </w:rPr>
          <w:t>245-бабының 1-2-тармағ</w:t>
        </w:r>
        <w:r>
          <w:rPr>
            <w:rStyle w:val="a3"/>
            <w:color w:val="0000FF"/>
            <w:u w:val="single"/>
          </w:rPr>
          <w:t>ында</w:t>
        </w:r>
      </w:hyperlink>
      <w:r>
        <w:rPr>
          <w:rStyle w:val="s0"/>
        </w:rPr>
        <w:t xml:space="preserve"> </w:t>
      </w:r>
      <w:r>
        <w:rPr>
          <w:rStyle w:val="s0"/>
        </w:rPr>
        <w:t>және осы Кодекстің</w:t>
      </w:r>
      <w:r>
        <w:rPr>
          <w:rStyle w:val="s0"/>
        </w:rPr>
        <w:t xml:space="preserve"> </w:t>
      </w:r>
      <w:hyperlink w:anchor="sub276110000" w:history="1">
        <w:r>
          <w:rPr>
            <w:rStyle w:val="a3"/>
            <w:color w:val="0000FF"/>
            <w:u w:val="single"/>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5D6516">
      <w:pPr>
        <w:ind w:firstLine="400"/>
        <w:jc w:val="both"/>
      </w:pPr>
      <w:r>
        <w:rPr>
          <w:rStyle w:val="s0"/>
        </w:rPr>
        <w:t xml:space="preserve">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w:t>
      </w:r>
      <w:r>
        <w:rPr>
          <w:rStyle w:val="s0"/>
        </w:rPr>
        <w:t>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870" w:history="1">
        <w:r>
          <w:rPr>
            <w:rStyle w:val="a3"/>
            <w:color w:val="0000FF"/>
            <w:u w:val="single"/>
          </w:rPr>
          <w:t>заң</w:t>
        </w:r>
        <w:r>
          <w:rPr>
            <w:rStyle w:val="a3"/>
            <w:color w:val="0000FF"/>
            <w:u w:val="single"/>
          </w:rPr>
          <w:t>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5D6516">
      <w:pPr>
        <w:ind w:firstLine="400"/>
        <w:jc w:val="both"/>
      </w:pPr>
      <w:r>
        <w:rPr>
          <w:rStyle w:val="s0"/>
        </w:rPr>
        <w:t>Осы бапты қолдану мақсаттары үшін салық төлеушінің есепке алу саясатында белгіленг</w:t>
      </w:r>
      <w:r>
        <w:rPr>
          <w:rStyle w:val="s0"/>
        </w:rPr>
        <w:t>ен өзіндік құнды айқындау әдісі күнтізбелік бір жыл ішінде өзгертілуге жатпайды.</w:t>
      </w:r>
    </w:p>
    <w:p w:rsidR="00000000" w:rsidRDefault="005D6516">
      <w:pPr>
        <w:ind w:firstLine="400"/>
        <w:jc w:val="both"/>
      </w:pPr>
      <w:r>
        <w:rPr>
          <w:rStyle w:val="s0"/>
        </w:rPr>
        <w:t> </w:t>
      </w:r>
    </w:p>
    <w:p w:rsidR="00000000" w:rsidRDefault="005D6516">
      <w:pPr>
        <w:ind w:left="1200" w:hanging="800"/>
        <w:jc w:val="both"/>
      </w:pPr>
      <w:bookmarkStart w:id="539" w:name="SUB276150000"/>
      <w:bookmarkEnd w:id="539"/>
      <w:r>
        <w:rPr>
          <w:rStyle w:val="s1"/>
        </w:rPr>
        <w:t>276-15-бап. Кеден одағында қосылған құн салығынан босатылған айналымдар және импорт</w:t>
      </w:r>
    </w:p>
    <w:p w:rsidR="00000000" w:rsidRDefault="005D6516">
      <w:pPr>
        <w:ind w:firstLine="400"/>
        <w:jc w:val="both"/>
      </w:pPr>
      <w:r>
        <w:rPr>
          <w:rStyle w:val="s0"/>
        </w:rPr>
        <w:t>1. Мыналарды:</w:t>
      </w:r>
    </w:p>
    <w:p w:rsidR="00000000" w:rsidRDefault="005D6516">
      <w:pPr>
        <w:ind w:firstLine="400"/>
        <w:jc w:val="both"/>
      </w:pPr>
      <w:r>
        <w:rPr>
          <w:rStyle w:val="s0"/>
        </w:rPr>
        <w:t>1) осы Кодекстің</w:t>
      </w:r>
      <w:r>
        <w:rPr>
          <w:rStyle w:val="s0"/>
        </w:rPr>
        <w:t xml:space="preserve"> </w:t>
      </w:r>
      <w:hyperlink w:anchor="sub2480000" w:history="1">
        <w:r>
          <w:rPr>
            <w:rStyle w:val="a3"/>
            <w:color w:val="0000FF"/>
            <w:u w:val="single"/>
          </w:rPr>
          <w:t>33-тарауында</w:t>
        </w:r>
      </w:hyperlink>
      <w:r>
        <w:rPr>
          <w:rStyle w:val="s0"/>
        </w:rPr>
        <w:t xml:space="preserve"> </w:t>
      </w:r>
      <w:r>
        <w:rPr>
          <w:rStyle w:val="s0"/>
        </w:rPr>
        <w:t xml:space="preserve">көрсетілген </w:t>
      </w:r>
      <w:r>
        <w:rPr>
          <w:rStyle w:val="s0"/>
        </w:rPr>
        <w:t>жұмыстарды, көрсетілетін қызметтерді, егер Қазақстан Республикасы оларды өткізу орны болып табылса;</w:t>
      </w:r>
    </w:p>
    <w:p w:rsidR="00000000" w:rsidRDefault="005D6516">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w:t>
      </w:r>
      <w:r>
        <w:rPr>
          <w:rStyle w:val="s0"/>
        </w:rPr>
        <w:t>лғанда, оны жөндеу жөнінде көрсетілетін қызметтерді өткізу бойынша айналымдар қосылған құн салығынан босатылады.</w:t>
      </w:r>
    </w:p>
    <w:p w:rsidR="00000000" w:rsidRDefault="005D6516">
      <w:pPr>
        <w:ind w:firstLine="400"/>
        <w:jc w:val="both"/>
      </w:pPr>
      <w:r>
        <w:rPr>
          <w:rStyle w:val="s0"/>
        </w:rPr>
        <w:t>Осы Кодекстің</w:t>
      </w:r>
      <w:r>
        <w:rPr>
          <w:rStyle w:val="s0"/>
        </w:rPr>
        <w:t xml:space="preserve"> </w:t>
      </w:r>
      <w:hyperlink w:anchor="sub276050000" w:history="1">
        <w:r>
          <w:rPr>
            <w:rStyle w:val="a3"/>
            <w:color w:val="0000FF"/>
            <w:u w:val="single"/>
          </w:rPr>
          <w:t>276-5-баптың 3-тармағында</w:t>
        </w:r>
      </w:hyperlink>
      <w:r>
        <w:rPr>
          <w:rStyle w:val="s0"/>
        </w:rPr>
        <w:t xml:space="preserve"> </w:t>
      </w:r>
      <w:r>
        <w:rPr>
          <w:rStyle w:val="s0"/>
        </w:rPr>
        <w:t>көзделген құжаттар осы тармақшада көрсетілген қызметтердің көрсетілу</w:t>
      </w:r>
      <w:r>
        <w:rPr>
          <w:rStyle w:val="s0"/>
        </w:rPr>
        <w:t>ін растайтын құжаттар болып табылады.</w:t>
      </w:r>
    </w:p>
    <w:p w:rsidR="00000000" w:rsidRDefault="005D6516">
      <w:pPr>
        <w:ind w:firstLine="400"/>
        <w:jc w:val="both"/>
      </w:pPr>
      <w:r>
        <w:rPr>
          <w:rStyle w:val="s0"/>
        </w:rPr>
        <w:t>Осы тармақшада аталған қызметтердің</w:t>
      </w:r>
      <w:r>
        <w:rPr>
          <w:rStyle w:val="s0"/>
        </w:rPr>
        <w:t xml:space="preserve"> </w:t>
      </w:r>
      <w:hyperlink r:id="rId3871"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5D6516">
      <w:pPr>
        <w:ind w:firstLine="400"/>
        <w:jc w:val="both"/>
      </w:pPr>
      <w:r>
        <w:rPr>
          <w:rStyle w:val="s0"/>
        </w:rPr>
        <w:t>3) 2011.21.07. № 467-ІV ҚР</w:t>
      </w:r>
      <w:r>
        <w:rPr>
          <w:rStyle w:val="s0"/>
        </w:rPr>
        <w:t xml:space="preserve"> </w:t>
      </w:r>
      <w:hyperlink r:id="rId3872"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873" w:anchor="sub_id=276150103" w:history="1">
        <w:r>
          <w:rPr>
            <w:rStyle w:val="a3"/>
            <w:i/>
            <w:iCs/>
            <w:color w:val="0000FF"/>
            <w:u w:val="single"/>
          </w:rPr>
          <w:t>бұр.ред.қара</w:t>
        </w:r>
      </w:hyperlink>
      <w:r>
        <w:rPr>
          <w:rStyle w:val="s3"/>
        </w:rPr>
        <w:t xml:space="preserve">) </w:t>
      </w:r>
    </w:p>
    <w:p w:rsidR="00000000" w:rsidRDefault="005D6516">
      <w:pPr>
        <w:jc w:val="both"/>
      </w:pPr>
      <w:r>
        <w:rPr>
          <w:rStyle w:val="s3"/>
        </w:rPr>
        <w:t>2011.21.07. № 467-ІV ҚР</w:t>
      </w:r>
      <w:r>
        <w:rPr>
          <w:rStyle w:val="s3"/>
        </w:rPr>
        <w:t xml:space="preserve"> </w:t>
      </w:r>
      <w:hyperlink r:id="rId3874" w:anchor="sub_id=311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875" w:anchor="sub_id=276150200" w:history="1">
        <w:r>
          <w:rPr>
            <w:rStyle w:val="a3"/>
            <w:i/>
            <w:iCs/>
            <w:color w:val="0000FF"/>
            <w:u w:val="single"/>
          </w:rPr>
          <w:t>бұр.ред.қара</w:t>
        </w:r>
      </w:hyperlink>
      <w:r>
        <w:rPr>
          <w:rStyle w:val="s3"/>
        </w:rPr>
        <w:t>); 2012.26.12. № 61-V ҚР</w:t>
      </w:r>
      <w:r>
        <w:rPr>
          <w:rStyle w:val="s3"/>
        </w:rPr>
        <w:t xml:space="preserve"> </w:t>
      </w:r>
      <w:hyperlink r:id="rId3876" w:anchor="sub_id=2761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77" w:anchor="sub_id=276150200" w:history="1">
        <w:r>
          <w:rPr>
            <w:rStyle w:val="a3"/>
            <w:i/>
            <w:iCs/>
            <w:color w:val="0000FF"/>
            <w:u w:val="single"/>
          </w:rPr>
          <w:t>бұр.ред.қара</w:t>
        </w:r>
      </w:hyperlink>
      <w:r>
        <w:rPr>
          <w:rStyle w:val="s3"/>
        </w:rPr>
        <w:t>) 2-тармақ жаң</w:t>
      </w:r>
      <w:r>
        <w:rPr>
          <w:rStyle w:val="s3"/>
        </w:rPr>
        <w:t>а редакцияда</w:t>
      </w:r>
    </w:p>
    <w:p w:rsidR="00000000" w:rsidRDefault="005D6516">
      <w:pPr>
        <w:ind w:firstLine="400"/>
        <w:jc w:val="both"/>
      </w:pPr>
      <w:r>
        <w:rPr>
          <w:rStyle w:val="s0"/>
        </w:rPr>
        <w:t>2. Мынадай:</w:t>
      </w:r>
    </w:p>
    <w:p w:rsidR="00000000" w:rsidRDefault="005D6516">
      <w:pPr>
        <w:ind w:firstLine="400"/>
        <w:jc w:val="both"/>
      </w:pPr>
      <w:r>
        <w:rPr>
          <w:rStyle w:val="s0"/>
        </w:rPr>
        <w:t>1) осы Кодекстiң</w:t>
      </w:r>
      <w:r>
        <w:rPr>
          <w:rStyle w:val="s0"/>
        </w:rPr>
        <w:t xml:space="preserve"> </w:t>
      </w:r>
      <w:hyperlink w:anchor="sub2550100" w:history="1">
        <w:r>
          <w:rPr>
            <w:rStyle w:val="a3"/>
            <w:color w:val="0000FF"/>
            <w:u w:val="single"/>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5D6516">
      <w:pPr>
        <w:ind w:firstLine="400"/>
        <w:jc w:val="both"/>
      </w:pPr>
      <w:r>
        <w:rPr>
          <w:rStyle w:val="s0"/>
        </w:rPr>
        <w:t>Осы тармақта көрсетiлген Кеден одағы шеңберiнде тауар</w:t>
      </w:r>
      <w:r>
        <w:rPr>
          <w:rStyle w:val="s0"/>
        </w:rPr>
        <w:t>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5D6516">
      <w:pPr>
        <w:jc w:val="both"/>
      </w:pPr>
      <w:r>
        <w:rPr>
          <w:rStyle w:val="s3"/>
        </w:rPr>
        <w:t>2014.28.11. № 257-V ҚР</w:t>
      </w:r>
      <w:r>
        <w:rPr>
          <w:rStyle w:val="s3"/>
        </w:rPr>
        <w:t xml:space="preserve"> </w:t>
      </w:r>
      <w:hyperlink r:id="rId3878" w:anchor="sub_id=27615" w:history="1">
        <w:r>
          <w:rPr>
            <w:rStyle w:val="a3"/>
            <w:i/>
            <w:iCs/>
            <w:color w:val="0000FF"/>
            <w:u w:val="single"/>
          </w:rPr>
          <w:t>Заңымен</w:t>
        </w:r>
      </w:hyperlink>
      <w:r>
        <w:rPr>
          <w:rStyle w:val="s3"/>
        </w:rPr>
        <w:t xml:space="preserve"> </w:t>
      </w:r>
      <w:r>
        <w:rPr>
          <w:rStyle w:val="s3"/>
        </w:rPr>
        <w:t>2) тармақша жаңа редакцияда (2015 ж. 1 қаңта</w:t>
      </w:r>
      <w:r>
        <w:rPr>
          <w:rStyle w:val="s3"/>
        </w:rPr>
        <w:t>рдан бастап қолданысқа енгізілді) (</w:t>
      </w:r>
      <w:hyperlink r:id="rId3879" w:anchor="sub_id=2761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шартта (келісімшартта) көзделген кепілдендірілген қызмет көрсету шеңберінде импортталатын тауарлар импорты қосылған </w:t>
      </w:r>
      <w:r>
        <w:rPr>
          <w:rStyle w:val="s0"/>
        </w:rPr>
        <w:t>құн</w:t>
      </w:r>
      <w:r>
        <w:rPr>
          <w:rStyle w:val="s0"/>
        </w:rPr>
        <w:t xml:space="preserve"> салығынан босатылады.</w:t>
      </w:r>
    </w:p>
    <w:p w:rsidR="00000000" w:rsidRDefault="005D6516">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w:t>
      </w:r>
      <w:r>
        <w:rPr>
          <w:rStyle w:val="s0"/>
        </w:rPr>
        <w:t>берінде тауарлардың импортын растау болып табылады.</w:t>
      </w:r>
    </w:p>
    <w:p w:rsidR="00000000" w:rsidRDefault="005D6516">
      <w:pPr>
        <w:jc w:val="both"/>
      </w:pPr>
      <w:r>
        <w:rPr>
          <w:rStyle w:val="s3"/>
        </w:rPr>
        <w:t>2011.05.07. № 452-IV ҚР</w:t>
      </w:r>
      <w:r>
        <w:rPr>
          <w:rStyle w:val="s3"/>
        </w:rPr>
        <w:t xml:space="preserve"> </w:t>
      </w:r>
      <w:hyperlink r:id="rId3880"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881" w:anchor="sub_id=276150300" w:history="1">
        <w:r>
          <w:rPr>
            <w:rStyle w:val="a3"/>
            <w:i/>
            <w:iCs/>
            <w:color w:val="0000FF"/>
            <w:u w:val="single"/>
          </w:rPr>
          <w:t>бұр.ред.қара</w:t>
        </w:r>
      </w:hyperlink>
      <w:r>
        <w:rPr>
          <w:rStyle w:val="s3"/>
        </w:rPr>
        <w:t>)</w:t>
      </w:r>
    </w:p>
    <w:p w:rsidR="00000000" w:rsidRDefault="005D6516">
      <w:pPr>
        <w:ind w:firstLine="400"/>
        <w:jc w:val="both"/>
      </w:pPr>
      <w:r>
        <w:rPr>
          <w:rStyle w:val="s0"/>
        </w:rPr>
        <w:t>3. 2012.26.12. № 61-V ҚР</w:t>
      </w:r>
      <w:r>
        <w:rPr>
          <w:rStyle w:val="s0"/>
        </w:rPr>
        <w:t xml:space="preserve"> </w:t>
      </w:r>
      <w:hyperlink r:id="rId3882" w:anchor="sub_id=27615"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w:t>
      </w:r>
      <w:r>
        <w:rPr>
          <w:rStyle w:val="s3"/>
        </w:rPr>
        <w:t>ізілді) (</w:t>
      </w:r>
      <w:hyperlink r:id="rId3883" w:anchor="sub_id=2761503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w:t>
      </w:r>
      <w:r>
        <w:rPr>
          <w:rStyle w:val="s0"/>
        </w:rPr>
        <w:t>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5D6516">
      <w:pPr>
        <w:ind w:firstLine="400"/>
        <w:jc w:val="both"/>
      </w:pPr>
      <w:r>
        <w:rPr>
          <w:rStyle w:val="s0"/>
        </w:rPr>
        <w:t>5. Қаза</w:t>
      </w:r>
      <w:r>
        <w:rPr>
          <w:rStyle w:val="s0"/>
        </w:rPr>
        <w:t>қстан</w:t>
      </w:r>
      <w:r>
        <w:rPr>
          <w:rStyle w:val="s0"/>
        </w:rPr>
        <w:t xml:space="preserve">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5D6516">
      <w:pPr>
        <w:ind w:firstLine="400"/>
        <w:jc w:val="both"/>
      </w:pPr>
      <w:r>
        <w:rPr>
          <w:rStyle w:val="s0"/>
        </w:rPr>
        <w:t> </w:t>
      </w:r>
    </w:p>
    <w:p w:rsidR="00000000" w:rsidRDefault="005D6516">
      <w:pPr>
        <w:ind w:left="1200" w:hanging="800"/>
        <w:jc w:val="both"/>
      </w:pPr>
      <w:bookmarkStart w:id="540" w:name="SUB276160000"/>
      <w:bookmarkEnd w:id="540"/>
      <w:r>
        <w:rPr>
          <w:rStyle w:val="s1"/>
        </w:rPr>
        <w:t>276-16-бап. Кеден одағында қосылған құн салығының сомаларын есепке жатқ</w:t>
      </w:r>
      <w:r>
        <w:rPr>
          <w:rStyle w:val="s1"/>
        </w:rPr>
        <w:t>ызу тәртібі</w:t>
      </w:r>
    </w:p>
    <w:p w:rsidR="00000000" w:rsidRDefault="005D6516">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color w:val="0000FF"/>
            <w:u w:val="single"/>
          </w:rPr>
          <w:t>34-тарауында</w:t>
        </w:r>
      </w:hyperlink>
      <w:r>
        <w:rPr>
          <w:rStyle w:val="s0"/>
        </w:rPr>
        <w:t xml:space="preserve"> </w:t>
      </w:r>
      <w:r>
        <w:rPr>
          <w:rStyle w:val="s0"/>
        </w:rPr>
        <w:t>белгіленген тәртіппен есепке жатқызылады.</w:t>
      </w:r>
    </w:p>
    <w:p w:rsidR="00000000" w:rsidRDefault="005D6516">
      <w:pPr>
        <w:ind w:firstLine="400"/>
        <w:jc w:val="both"/>
      </w:pPr>
      <w:r>
        <w:rPr>
          <w:rStyle w:val="s0"/>
        </w:rPr>
        <w:t>2. Кеден одағына мүше-мемлекеттердің аумағынан Қазақстан Республикасының аумағына т</w:t>
      </w:r>
      <w:r>
        <w:rPr>
          <w:rStyle w:val="s0"/>
        </w:rPr>
        <w:t>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5D6516">
      <w:pPr>
        <w:ind w:firstLine="400"/>
        <w:jc w:val="both"/>
      </w:pPr>
      <w:r>
        <w:rPr>
          <w:rStyle w:val="s0"/>
        </w:rPr>
        <w:t>Лизинг шарты (келісімшарты) бойын</w:t>
      </w:r>
      <w:r>
        <w:rPr>
          <w:rStyle w:val="s0"/>
        </w:rPr>
        <w:t>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w:anchor="sub276080000" w:history="1">
        <w:r>
          <w:rPr>
            <w:rStyle w:val="a3"/>
            <w:color w:val="0000FF"/>
            <w:u w:val="single"/>
          </w:rPr>
          <w:t>276-8-бабының 6-тарм</w:t>
        </w:r>
      </w:hyperlink>
      <w:r>
        <w:rPr>
          <w:rStyle w:val="s0"/>
        </w:rPr>
        <w:t>ағына сәйкес айқындалатын салық салынатын импорттың көле</w:t>
      </w:r>
      <w:r>
        <w:rPr>
          <w:rStyle w:val="s0"/>
        </w:rPr>
        <w:t>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w:t>
        </w:r>
        <w:r>
          <w:rPr>
            <w:rStyle w:val="a3"/>
            <w:color w:val="0000FF"/>
            <w:u w:val="single"/>
          </w:rPr>
          <w:t>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5D6516">
      <w:pPr>
        <w:jc w:val="both"/>
      </w:pPr>
      <w:r>
        <w:rPr>
          <w:rStyle w:val="s3"/>
        </w:rPr>
        <w:t>2014.28.11. № 257-V ҚР</w:t>
      </w:r>
      <w:r>
        <w:rPr>
          <w:rStyle w:val="s3"/>
        </w:rPr>
        <w:t xml:space="preserve"> </w:t>
      </w:r>
      <w:hyperlink r:id="rId3884" w:anchor="sub_id=27616" w:history="1">
        <w:r>
          <w:rPr>
            <w:rStyle w:val="a3"/>
            <w:i/>
            <w:iCs/>
            <w:color w:val="0000FF"/>
            <w:u w:val="single"/>
          </w:rPr>
          <w:t>Заңымен</w:t>
        </w:r>
      </w:hyperlink>
      <w:r>
        <w:rPr>
          <w:rStyle w:val="s3"/>
        </w:rPr>
        <w:t xml:space="preserve"> </w:t>
      </w:r>
      <w:r>
        <w:rPr>
          <w:rStyle w:val="s3"/>
        </w:rPr>
        <w:t>3-т</w:t>
      </w:r>
      <w:r>
        <w:rPr>
          <w:rStyle w:val="s3"/>
        </w:rPr>
        <w:t>армақ жаңа редакцияда (2015 ж. 1 қаңтардан бастап қолданысқа енгізілді) (</w:t>
      </w:r>
      <w:hyperlink r:id="rId3885" w:anchor="sub_id=2761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Кеден одағына мүше басқа мемлекеттің лизинг алушы-салық төлеушісінің алуына жа</w:t>
      </w:r>
      <w:r>
        <w:rPr>
          <w:rStyle w:val="s0"/>
        </w:rPr>
        <w:t>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w:t>
      </w:r>
      <w:r>
        <w:rPr>
          <w:rStyle w:val="s0"/>
        </w:rPr>
        <w:t>зингтік төлем бойынша тауарлардың (лизинг нысаналарының) құнына тура келетін бөлігінде айқындалады.</w:t>
      </w:r>
    </w:p>
    <w:p w:rsidR="00000000" w:rsidRDefault="005D6516">
      <w:pPr>
        <w:ind w:firstLine="400"/>
        <w:jc w:val="both"/>
      </w:pPr>
      <w:r>
        <w:t> </w:t>
      </w:r>
    </w:p>
    <w:p w:rsidR="00000000" w:rsidRDefault="005D6516">
      <w:pPr>
        <w:ind w:left="1200" w:hanging="800"/>
        <w:jc w:val="both"/>
      </w:pPr>
      <w:bookmarkStart w:id="541" w:name="SUB276170000"/>
      <w:bookmarkEnd w:id="541"/>
      <w:r>
        <w:rPr>
          <w:rStyle w:val="s1"/>
        </w:rPr>
        <w:t>276-17-бап. Шот-фактура</w:t>
      </w:r>
    </w:p>
    <w:p w:rsidR="00000000" w:rsidRDefault="005D6516">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w:anchor="sub2630000" w:history="1">
        <w:r>
          <w:rPr>
            <w:rStyle w:val="a3"/>
            <w:color w:val="0000FF"/>
            <w:u w:val="single"/>
          </w:rPr>
          <w:t>35-тарауына</w:t>
        </w:r>
      </w:hyperlink>
      <w:r>
        <w:rPr>
          <w:rStyle w:val="s0"/>
        </w:rPr>
        <w:t xml:space="preserve"> </w:t>
      </w:r>
      <w:r>
        <w:rPr>
          <w:rStyle w:val="s0"/>
        </w:rPr>
        <w:t>сәйкес айқындалады.</w:t>
      </w:r>
    </w:p>
    <w:p w:rsidR="00000000" w:rsidRDefault="005D6516">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w:t>
      </w:r>
      <w:r>
        <w:rPr>
          <w:rStyle w:val="s0"/>
        </w:rPr>
        <w:t>к бес күннен кешіктірілмей жазып беріледі.</w:t>
      </w:r>
      <w:r>
        <w:rPr>
          <w:rStyle w:val="s0"/>
        </w:rPr>
        <w:t xml:space="preserve"> </w:t>
      </w:r>
    </w:p>
    <w:p w:rsidR="00000000" w:rsidRDefault="005D6516">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w:t>
      </w:r>
      <w:r>
        <w:rPr>
          <w:rStyle w:val="s0"/>
        </w:rPr>
        <w:t>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5D6516">
      <w:pPr>
        <w:ind w:firstLine="400"/>
        <w:jc w:val="both"/>
      </w:pPr>
      <w:r>
        <w:rPr>
          <w:rStyle w:val="s0"/>
        </w:rPr>
        <w:t>4. Осы баптың 2 және 3-тармақтарында көрсетілген жағдайларда жазып берілетін шот-фактура осы Коде</w:t>
      </w:r>
      <w:r>
        <w:rPr>
          <w:rStyle w:val="s0"/>
        </w:rPr>
        <w:t>кстің</w:t>
      </w:r>
      <w:r>
        <w:rPr>
          <w:rStyle w:val="s0"/>
        </w:rPr>
        <w:t xml:space="preserve"> </w:t>
      </w:r>
      <w:hyperlink w:anchor="sub2630500" w:history="1">
        <w:r>
          <w:rPr>
            <w:rStyle w:val="a3"/>
            <w:color w:val="0000FF"/>
            <w:u w:val="single"/>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5D6516">
      <w:pPr>
        <w:ind w:firstLine="400"/>
        <w:jc w:val="both"/>
      </w:pPr>
      <w:r>
        <w:rPr>
          <w:rStyle w:val="s0"/>
        </w:rPr>
        <w:t>1) өткізу бойынша айналым жасалған күн;</w:t>
      </w:r>
    </w:p>
    <w:p w:rsidR="00000000" w:rsidRDefault="005D6516">
      <w:pPr>
        <w:jc w:val="both"/>
      </w:pPr>
      <w:r>
        <w:rPr>
          <w:rStyle w:val="s3"/>
        </w:rPr>
        <w:t>2014.28.11. № 257-V ҚР</w:t>
      </w:r>
      <w:r>
        <w:rPr>
          <w:rStyle w:val="s3"/>
        </w:rPr>
        <w:t xml:space="preserve"> </w:t>
      </w:r>
      <w:hyperlink r:id="rId3886" w:anchor="sub_id=2761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87" w:anchor="sub_id=2761704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тұлғаны Кеден одағына мүше мемлекетте сатып алушы-салық </w:t>
      </w:r>
      <w:r>
        <w:rPr>
          <w:rStyle w:val="s0"/>
        </w:rPr>
        <w:t>төлеуші ретінде сәйкестендіретін нөмір көрсетілуге тиіс.</w:t>
      </w:r>
    </w:p>
    <w:p w:rsidR="00000000" w:rsidRDefault="005D6516">
      <w:pPr>
        <w:ind w:firstLine="400"/>
        <w:jc w:val="both"/>
      </w:pPr>
      <w:r>
        <w:rPr>
          <w:rStyle w:val="s0"/>
        </w:rPr>
        <w:t>3) 2014.28.11. № 257-V ҚР</w:t>
      </w:r>
      <w:r>
        <w:rPr>
          <w:rStyle w:val="s0"/>
        </w:rPr>
        <w:t xml:space="preserve"> </w:t>
      </w:r>
      <w:hyperlink r:id="rId3888" w:anchor="sub_id=2761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89" w:anchor="sub_id=2761704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w:t>
      </w:r>
      <w:r>
        <w:rPr>
          <w:rStyle w:val="s0"/>
        </w:rPr>
        <w:t>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5D6516">
      <w:pPr>
        <w:ind w:firstLine="400"/>
        <w:jc w:val="both"/>
      </w:pPr>
      <w:r>
        <w:rPr>
          <w:rStyle w:val="s0"/>
        </w:rPr>
        <w:t>Қазақстан</w:t>
      </w:r>
      <w:r>
        <w:rPr>
          <w:rStyle w:val="s0"/>
        </w:rPr>
        <w:t xml:space="preserve"> Республикасының салық төлеуші-лизинг берушісінің сыйақы </w:t>
      </w:r>
      <w:r>
        <w:rPr>
          <w:rStyle w:val="s0"/>
        </w:rPr>
        <w:t>сомасы шот-фактурада жеке жолда көрсетілуге тиіс.</w:t>
      </w:r>
      <w:r>
        <w:rPr>
          <w:rStyle w:val="s0"/>
        </w:rPr>
        <w:t xml:space="preserve"> </w:t>
      </w:r>
    </w:p>
    <w:p w:rsidR="00000000" w:rsidRDefault="005D6516">
      <w:pPr>
        <w:ind w:firstLine="400"/>
        <w:jc w:val="both"/>
      </w:pPr>
      <w:r>
        <w:rPr>
          <w:rStyle w:val="s0"/>
        </w:rPr>
        <w:t> </w:t>
      </w:r>
    </w:p>
    <w:p w:rsidR="00000000" w:rsidRDefault="005D6516">
      <w:pPr>
        <w:ind w:left="1200" w:hanging="800"/>
        <w:jc w:val="both"/>
      </w:pPr>
      <w:bookmarkStart w:id="542" w:name="SUB276180000"/>
      <w:bookmarkEnd w:id="542"/>
      <w:r>
        <w:rPr>
          <w:rStyle w:val="s1"/>
        </w:rPr>
        <w:t>276-18-бап. Тауарлардың импорты кезінде қосылған құн салығын төлеушілерді айқындаудың ерекшеліктері</w:t>
      </w:r>
    </w:p>
    <w:p w:rsidR="00000000" w:rsidRDefault="005D6516">
      <w:pPr>
        <w:ind w:firstLine="400"/>
        <w:jc w:val="both"/>
      </w:pPr>
      <w:r>
        <w:rPr>
          <w:rStyle w:val="s0"/>
        </w:rPr>
        <w:t>1. Егер тауарларды Қазақстан Республикасының салық төлеушісі Кеден одағына мүше басқа мемлекеттің салық</w:t>
      </w:r>
      <w:r>
        <w:rPr>
          <w:rStyle w:val="s0"/>
        </w:rPr>
        <w:t xml:space="preserve">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r>
        <w:rPr>
          <w:rStyle w:val="s0"/>
        </w:rPr>
        <w:t>.</w:t>
      </w:r>
    </w:p>
    <w:p w:rsidR="00000000" w:rsidRDefault="005D6516">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5D6516">
      <w:pPr>
        <w:ind w:firstLine="400"/>
        <w:jc w:val="both"/>
      </w:pPr>
      <w:r>
        <w:rPr>
          <w:rStyle w:val="s0"/>
        </w:rPr>
        <w:t>2. Егер тауарларды Қазақстан Республикасының салық төлеушісі Кеден одағын</w:t>
      </w:r>
      <w:r>
        <w:rPr>
          <w:rStyle w:val="s0"/>
        </w:rPr>
        <w:t>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w:t>
      </w:r>
      <w:r>
        <w:rPr>
          <w:rStyle w:val="s0"/>
        </w:rPr>
        <w:t>ның салық төлеушісі - тауарлардың меншік иесі төлейді.</w:t>
      </w:r>
      <w:r>
        <w:rPr>
          <w:rStyle w:val="s0"/>
        </w:rPr>
        <w:t xml:space="preserve"> </w:t>
      </w:r>
    </w:p>
    <w:p w:rsidR="00000000" w:rsidRDefault="005D6516">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w:t>
      </w:r>
      <w:r>
        <w:rPr>
          <w:rStyle w:val="s0"/>
        </w:rPr>
        <w:t>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5D6516">
      <w:pPr>
        <w:jc w:val="both"/>
      </w:pPr>
      <w:r>
        <w:rPr>
          <w:rStyle w:val="s3"/>
        </w:rPr>
        <w:t>2011.05.07. № 452-IV ҚР</w:t>
      </w:r>
      <w:r>
        <w:rPr>
          <w:rStyle w:val="s3"/>
        </w:rPr>
        <w:t xml:space="preserve"> </w:t>
      </w:r>
      <w:hyperlink r:id="rId3890"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891" w:anchor="sub_id=276180000" w:history="1">
        <w:r>
          <w:rPr>
            <w:rStyle w:val="a3"/>
            <w:i/>
            <w:iCs/>
            <w:color w:val="0000FF"/>
            <w:u w:val="single"/>
          </w:rPr>
          <w:t>бұр.ред.қара</w:t>
        </w:r>
      </w:hyperlink>
      <w:r>
        <w:rPr>
          <w:rStyle w:val="s3"/>
        </w:rPr>
        <w:t>); 2014.29.09. № 239-V ҚР</w:t>
      </w:r>
      <w:r>
        <w:rPr>
          <w:rStyle w:val="s3"/>
        </w:rPr>
        <w:t xml:space="preserve"> </w:t>
      </w:r>
      <w:hyperlink r:id="rId3892" w:anchor="sub_id=27618" w:history="1">
        <w:r>
          <w:rPr>
            <w:rStyle w:val="a3"/>
            <w:i/>
            <w:iCs/>
            <w:color w:val="0000FF"/>
            <w:u w:val="single"/>
          </w:rPr>
          <w:t>Заңымен</w:t>
        </w:r>
      </w:hyperlink>
      <w:r>
        <w:rPr>
          <w:rStyle w:val="s3"/>
        </w:rPr>
        <w:t xml:space="preserve"> </w:t>
      </w:r>
      <w:r>
        <w:rPr>
          <w:rStyle w:val="s3"/>
        </w:rPr>
        <w:t>4-тармақ жаңа редакцияда (</w:t>
      </w:r>
      <w:hyperlink r:id="rId3893" w:anchor="sub_id=2761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Егер Қазақстан Республикасының басқа </w:t>
      </w:r>
      <w:r>
        <w:rPr>
          <w:rStyle w:val="s0"/>
        </w:rPr>
        <w:t>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w:t>
      </w:r>
      <w:r>
        <w:rPr>
          <w:rStyle w:val="s0"/>
        </w:rPr>
        <w:t>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5D6516">
      <w:pPr>
        <w:ind w:firstLine="400"/>
        <w:jc w:val="both"/>
      </w:pPr>
      <w:r>
        <w:rPr>
          <w:rStyle w:val="s0"/>
        </w:rPr>
        <w:t>Қазақстан</w:t>
      </w:r>
      <w:r>
        <w:rPr>
          <w:rStyle w:val="s0"/>
        </w:rPr>
        <w:t xml:space="preserve"> Республикасының салық</w:t>
      </w:r>
      <w:r>
        <w:rPr>
          <w:rStyle w:val="s0"/>
        </w:rPr>
        <w:t xml:space="preserve">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w:t>
      </w:r>
      <w:r>
        <w:rPr>
          <w:rStyle w:val="s0"/>
        </w:rPr>
        <w:t>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5D6516">
      <w:pPr>
        <w:ind w:firstLine="400"/>
        <w:jc w:val="both"/>
      </w:pPr>
      <w:r>
        <w:rPr>
          <w:rStyle w:val="s0"/>
        </w:rPr>
        <w:t>Тауарларды сатып алу-сатуға арналған шарттар (келісімшарттар) болмаған кезде, мұндай тауарлар бойынша</w:t>
      </w:r>
      <w:r>
        <w:rPr>
          <w:rStyle w:val="s0"/>
        </w:rPr>
        <w:t xml:space="preserve"> қосылған құн салығын төлеуді көрме-жәрмеңкелік сауданы ұйымдастырған Қазақстан Республикасының салық төлеушісі жүзеге асырады.</w:t>
      </w:r>
    </w:p>
    <w:p w:rsidR="00000000" w:rsidRDefault="005D6516">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w:t>
      </w:r>
      <w:r>
        <w:rPr>
          <w:rStyle w:val="s0"/>
        </w:rPr>
        <w:t>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5D6516">
      <w:pPr>
        <w:ind w:firstLine="400"/>
        <w:jc w:val="both"/>
      </w:pPr>
      <w:r>
        <w:rPr>
          <w:rStyle w:val="s0"/>
        </w:rPr>
        <w:t>Көрме-жәрмеңкелік сауда бойынша қосылған құн салығының төленуін б</w:t>
      </w:r>
      <w:r>
        <w:rPr>
          <w:rStyle w:val="s0"/>
        </w:rPr>
        <w:t>ақылау</w:t>
      </w:r>
      <w:r>
        <w:rPr>
          <w:rStyle w:val="s0"/>
        </w:rPr>
        <w:t xml:space="preserve"> </w:t>
      </w:r>
      <w:hyperlink r:id="rId3894" w:history="1">
        <w:r>
          <w:rPr>
            <w:rStyle w:val="a3"/>
            <w:color w:val="0000FF"/>
            <w:u w:val="single"/>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5D6516">
      <w:pPr>
        <w:jc w:val="both"/>
      </w:pPr>
      <w:r>
        <w:rPr>
          <w:rStyle w:val="s3"/>
        </w:rPr>
        <w:t>2014.28.11. № 257-V ҚР</w:t>
      </w:r>
      <w:r>
        <w:rPr>
          <w:rStyle w:val="s3"/>
        </w:rPr>
        <w:t xml:space="preserve"> </w:t>
      </w:r>
      <w:hyperlink r:id="rId3895" w:anchor="sub_id=27618" w:history="1">
        <w:r>
          <w:rPr>
            <w:rStyle w:val="a3"/>
            <w:i/>
            <w:iCs/>
            <w:color w:val="0000FF"/>
            <w:u w:val="single"/>
          </w:rPr>
          <w:t>Заңымен</w:t>
        </w:r>
      </w:hyperlink>
      <w:r>
        <w:rPr>
          <w:rStyle w:val="s3"/>
        </w:rPr>
        <w:t xml:space="preserve"> </w:t>
      </w:r>
      <w:r>
        <w:rPr>
          <w:rStyle w:val="s3"/>
        </w:rPr>
        <w:t xml:space="preserve">4-1-тармақпен толықтырылды (2015 </w:t>
      </w:r>
      <w:r>
        <w:rPr>
          <w:rStyle w:val="s3"/>
        </w:rPr>
        <w:t>ж. 1 қаңтардан бастап қолданысқа енгізілді)</w:t>
      </w:r>
      <w:r>
        <w:rPr>
          <w:rStyle w:val="s3"/>
        </w:rPr>
        <w:t xml:space="preserve">  </w:t>
      </w:r>
    </w:p>
    <w:p w:rsidR="00000000" w:rsidRDefault="005D6516">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w:t>
      </w:r>
      <w:r>
        <w:rPr>
          <w:rStyle w:val="s0"/>
        </w:rPr>
        <w:t xml:space="preserve">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w:t>
      </w:r>
      <w:r>
        <w:rPr>
          <w:rStyle w:val="s0"/>
        </w:rPr>
        <w:t>- тауардың меншік иесі не тауарды импорттаған комиссионер, сенім білдірілген адам (оператор) жүзеге асырады.</w:t>
      </w:r>
    </w:p>
    <w:p w:rsidR="00000000" w:rsidRDefault="005D6516">
      <w:pPr>
        <w:ind w:firstLine="400"/>
        <w:jc w:val="both"/>
      </w:pPr>
      <w:r>
        <w:rPr>
          <w:rStyle w:val="s0"/>
        </w:rPr>
        <w:t xml:space="preserve">5. Егер тауарлар Қазақстан Республикасының салық төлеушісі мен Кеден одағына мүше емес мемлекеттің салық төлеушісі арасындағы шарт негізінде сатып </w:t>
      </w:r>
      <w:r>
        <w:rPr>
          <w:rStyle w:val="s0"/>
        </w:rPr>
        <w:t>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5D6516">
      <w:pPr>
        <w:ind w:firstLine="400"/>
        <w:jc w:val="both"/>
      </w:pPr>
      <w:r>
        <w:rPr>
          <w:rStyle w:val="s0"/>
        </w:rPr>
        <w:t> </w:t>
      </w:r>
    </w:p>
    <w:p w:rsidR="00000000" w:rsidRDefault="005D6516">
      <w:pPr>
        <w:ind w:left="1200" w:hanging="800"/>
        <w:jc w:val="both"/>
      </w:pPr>
      <w:bookmarkStart w:id="543" w:name="SUB276190000"/>
      <w:bookmarkEnd w:id="543"/>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5D6516">
      <w:pPr>
        <w:ind w:firstLine="400"/>
        <w:jc w:val="both"/>
      </w:pPr>
      <w:r>
        <w:rPr>
          <w:rStyle w:val="s0"/>
        </w:rPr>
        <w:t>1. Комиссионер (сенім білдірілген адам) тауарларды Қазақстан Республикасының аумағын</w:t>
      </w:r>
      <w:r>
        <w:rPr>
          <w:rStyle w:val="s0"/>
        </w:rPr>
        <w:t>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5D6516">
      <w:pPr>
        <w:ind w:firstLine="400"/>
        <w:jc w:val="both"/>
      </w:pPr>
      <w:r>
        <w:rPr>
          <w:rStyle w:val="s0"/>
        </w:rPr>
        <w:t>Бұл ретте Қазақстан Республикасының аумағына импортт</w:t>
      </w:r>
      <w:r>
        <w:rPr>
          <w:rStyle w:val="s0"/>
        </w:rPr>
        <w:t>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w:t>
      </w:r>
      <w:r>
        <w:rPr>
          <w:rStyle w:val="s0"/>
        </w:rPr>
        <w:t xml:space="preserve"> жанама салықтар жөніндегі декларация көшірмесінің және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w:t>
      </w:r>
      <w:r>
        <w:rPr>
          <w:rStyle w:val="s0"/>
        </w:rPr>
        <w:t>нде есепке жатқызуға тиіс.</w:t>
      </w:r>
    </w:p>
    <w:p w:rsidR="00000000" w:rsidRDefault="005D6516">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5D6516">
      <w:pPr>
        <w:ind w:firstLine="400"/>
        <w:jc w:val="both"/>
      </w:pPr>
      <w:r>
        <w:rPr>
          <w:rStyle w:val="s0"/>
        </w:rPr>
        <w:t>3. Сенім білдірілген адамның сенім білдірушінің атын</w:t>
      </w:r>
      <w:r>
        <w:rPr>
          <w:rStyle w:val="s0"/>
        </w:rPr>
        <w:t>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5D6516">
      <w:pPr>
        <w:ind w:firstLine="400"/>
        <w:jc w:val="both"/>
      </w:pPr>
      <w:r>
        <w:rPr>
          <w:rStyle w:val="s0"/>
        </w:rPr>
        <w:t>4. Кеден одағына мүше мемлекеттің салық төлеушісі - комитент (сенім білдіруші) пен Қазақстан Республик</w:t>
      </w:r>
      <w:r>
        <w:rPr>
          <w:rStyle w:val="s0"/>
        </w:rPr>
        <w:t>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w:t>
      </w:r>
      <w:r>
        <w:rPr>
          <w:rStyle w:val="s0"/>
        </w:rPr>
        <w:t>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5D6516">
      <w:pPr>
        <w:ind w:firstLine="400"/>
        <w:jc w:val="both"/>
      </w:pPr>
      <w:r>
        <w:rPr>
          <w:rStyle w:val="s0"/>
        </w:rPr>
        <w:t>Комиссионер (сенім білдірілген адам) сатып алушыға жазып берген шот</w:t>
      </w:r>
      <w:r>
        <w:rPr>
          <w:rStyle w:val="s0"/>
        </w:rPr>
        <w:t>-фактурада осы Кодекстің</w:t>
      </w:r>
      <w:r>
        <w:rPr>
          <w:rStyle w:val="s0"/>
        </w:rPr>
        <w:t xml:space="preserve"> </w:t>
      </w:r>
      <w:hyperlink w:anchor="sub2630500" w:history="1">
        <w:r>
          <w:rPr>
            <w:rStyle w:val="a3"/>
            <w:color w:val="0000FF"/>
            <w:u w:val="single"/>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w:t>
      </w:r>
      <w:r>
        <w:rPr>
          <w:rStyle w:val="s0"/>
        </w:rPr>
        <w:t>лықтардың төленгені туралы өтініштің нөмірі мен күні көрсетіледі.</w:t>
      </w:r>
      <w:r>
        <w:rPr>
          <w:rStyle w:val="s0"/>
        </w:rPr>
        <w:t xml:space="preserve"> </w:t>
      </w:r>
    </w:p>
    <w:p w:rsidR="00000000" w:rsidRDefault="005D6516">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5D6516">
      <w:pPr>
        <w:ind w:firstLine="400"/>
        <w:jc w:val="both"/>
      </w:pPr>
      <w:r>
        <w:rPr>
          <w:rStyle w:val="s0"/>
        </w:rPr>
        <w:t>Мұндай шот-фактураға тауарларды әкелу және жа</w:t>
      </w:r>
      <w:r>
        <w:rPr>
          <w:rStyle w:val="s0"/>
        </w:rPr>
        <w:t xml:space="preserve">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w:t>
      </w:r>
      <w:r>
        <w:rPr>
          <w:rStyle w:val="s0"/>
        </w:rPr>
        <w:t>тауарлар бойынша жанама салықтар жөніндегі декларацияның көшірмесі қоса беріледі.</w:t>
      </w:r>
      <w:r>
        <w:rPr>
          <w:rStyle w:val="s0"/>
        </w:rPr>
        <w:t xml:space="preserve"> </w:t>
      </w:r>
    </w:p>
    <w:p w:rsidR="00000000" w:rsidRDefault="005D6516">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w:t>
      </w:r>
      <w:r>
        <w:rPr>
          <w:rStyle w:val="s0"/>
        </w:rPr>
        <w:t>(сенім білдірілген адамның) есебіне жатқызылмайды.</w:t>
      </w:r>
    </w:p>
    <w:p w:rsidR="00000000" w:rsidRDefault="005D6516">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w:t>
      </w:r>
      <w:r>
        <w:rPr>
          <w:rStyle w:val="s0"/>
        </w:rPr>
        <w:t>ртты жасау күні болып табылады.</w:t>
      </w:r>
      <w:r>
        <w:rPr>
          <w:rStyle w:val="s0"/>
        </w:rPr>
        <w:t xml:space="preserve"> </w:t>
      </w:r>
    </w:p>
    <w:p w:rsidR="00000000" w:rsidRDefault="005D6516">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5D6516">
      <w:pPr>
        <w:jc w:val="both"/>
      </w:pPr>
      <w:r>
        <w:rPr>
          <w:rStyle w:val="s3"/>
        </w:rPr>
        <w:t>2012.26.12. № 61</w:t>
      </w:r>
      <w:r>
        <w:rPr>
          <w:rStyle w:val="s3"/>
        </w:rPr>
        <w:t>-V ҚР</w:t>
      </w:r>
      <w:r>
        <w:rPr>
          <w:rStyle w:val="s3"/>
        </w:rPr>
        <w:t xml:space="preserve"> </w:t>
      </w:r>
      <w:hyperlink r:id="rId3896" w:anchor="sub_id=2761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3897" w:anchor="sub_id=276190600" w:history="1">
        <w:r>
          <w:rPr>
            <w:rStyle w:val="a3"/>
            <w:i/>
            <w:iCs/>
            <w:color w:val="0000FF"/>
            <w:u w:val="single"/>
          </w:rPr>
          <w:t>бұр.ред.қара</w:t>
        </w:r>
      </w:hyperlink>
      <w:r>
        <w:rPr>
          <w:rStyle w:val="s3"/>
        </w:rPr>
        <w:t>)</w:t>
      </w:r>
    </w:p>
    <w:p w:rsidR="00000000" w:rsidRDefault="005D6516">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w:t>
      </w:r>
      <w:r>
        <w:rPr>
          <w:rStyle w:val="s0"/>
        </w:rPr>
        <w:t>а) шарты бойынша сыйақы негізінде айқындалады.</w:t>
      </w:r>
    </w:p>
    <w:p w:rsidR="00000000" w:rsidRDefault="005D6516">
      <w:pPr>
        <w:ind w:firstLine="400"/>
        <w:jc w:val="both"/>
      </w:pPr>
      <w:r>
        <w:t> </w:t>
      </w:r>
    </w:p>
    <w:p w:rsidR="00000000" w:rsidRDefault="005D6516">
      <w:pPr>
        <w:jc w:val="both"/>
      </w:pPr>
      <w:bookmarkStart w:id="544" w:name="SUB276200000"/>
      <w:bookmarkEnd w:id="544"/>
      <w:r>
        <w:rPr>
          <w:rStyle w:val="s3"/>
        </w:rPr>
        <w:t>2014.28.11. № 257-V ҚР</w:t>
      </w:r>
      <w:r>
        <w:rPr>
          <w:rStyle w:val="s3"/>
        </w:rPr>
        <w:t xml:space="preserve"> </w:t>
      </w:r>
      <w:hyperlink r:id="rId3898" w:anchor="sub_id=27620" w:history="1">
        <w:r>
          <w:rPr>
            <w:rStyle w:val="a3"/>
            <w:i/>
            <w:iCs/>
            <w:color w:val="0000FF"/>
            <w:u w:val="single"/>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3899" w:anchor="sub_id=27620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5D6516">
      <w:pPr>
        <w:ind w:firstLine="400"/>
        <w:jc w:val="both"/>
      </w:pPr>
      <w:r>
        <w:rPr>
          <w:rStyle w:val="s0"/>
        </w:rPr>
        <w:t xml:space="preserve">1. Егер осы бапта өзгеше белгіленбесе, Кеден одағында </w:t>
      </w:r>
      <w:r>
        <w:rPr>
          <w:rStyle w:val="s0"/>
        </w:rPr>
        <w:t>қосылған</w:t>
      </w:r>
      <w:r>
        <w:rPr>
          <w:rStyle w:val="s0"/>
        </w:rPr>
        <w:t xml:space="preserve"> құн салығын есептеу және төлеу тәртібі осы Кодекстің</w:t>
      </w:r>
      <w:r>
        <w:rPr>
          <w:rStyle w:val="s0"/>
        </w:rPr>
        <w:t xml:space="preserve"> </w:t>
      </w:r>
      <w:hyperlink w:anchor="sub2660000" w:history="1">
        <w:r>
          <w:rPr>
            <w:rStyle w:val="a3"/>
            <w:color w:val="0000FF"/>
            <w:u w:val="single"/>
          </w:rPr>
          <w:t>36-тарауына</w:t>
        </w:r>
      </w:hyperlink>
      <w:r>
        <w:rPr>
          <w:rStyle w:val="s0"/>
        </w:rPr>
        <w:t xml:space="preserve"> </w:t>
      </w:r>
      <w:r>
        <w:rPr>
          <w:rStyle w:val="s0"/>
        </w:rPr>
        <w:t>сәйкес айқындалады.</w:t>
      </w:r>
    </w:p>
    <w:p w:rsidR="00000000" w:rsidRDefault="005D6516">
      <w:pPr>
        <w:ind w:firstLine="400"/>
        <w:jc w:val="both"/>
      </w:pPr>
      <w:r>
        <w:rPr>
          <w:rStyle w:val="s0"/>
        </w:rPr>
        <w:t>2. 2014.28.11. № 257-V ҚР</w:t>
      </w:r>
      <w:r>
        <w:rPr>
          <w:rStyle w:val="s0"/>
        </w:rPr>
        <w:t xml:space="preserve"> </w:t>
      </w:r>
      <w:hyperlink r:id="rId3900" w:anchor="sub_id=27620" w:history="1">
        <w:r>
          <w:rPr>
            <w:rStyle w:val="a3"/>
            <w:color w:val="0000FF"/>
            <w:u w:val="single"/>
          </w:rPr>
          <w:t>Заңымен</w:t>
        </w:r>
      </w:hyperlink>
      <w:r>
        <w:rPr>
          <w:rStyle w:val="s0"/>
        </w:rPr>
        <w:t xml:space="preserve"> алып тасталд</w:t>
      </w:r>
      <w:r>
        <w:rPr>
          <w:rStyle w:val="s0"/>
        </w:rPr>
        <w:t xml:space="preserve">ы </w:t>
      </w:r>
      <w:r>
        <w:rPr>
          <w:rStyle w:val="s3"/>
        </w:rPr>
        <w:t>(2015 ж. 1 қаңтардан бастап қолданысқа енгізілді) (</w:t>
      </w:r>
      <w:hyperlink r:id="rId3901" w:anchor="sub_id=276200200" w:history="1">
        <w:r>
          <w:rPr>
            <w:rStyle w:val="a3"/>
            <w:i/>
            <w:iCs/>
            <w:color w:val="0000FF"/>
            <w:u w:val="single"/>
          </w:rPr>
          <w:t>бұр.ред.қара</w:t>
        </w:r>
      </w:hyperlink>
      <w:r>
        <w:rPr>
          <w:rStyle w:val="s3"/>
        </w:rPr>
        <w:t xml:space="preserve">) </w:t>
      </w:r>
    </w:p>
    <w:p w:rsidR="00000000" w:rsidRDefault="005D6516">
      <w:pPr>
        <w:jc w:val="both"/>
      </w:pPr>
      <w:bookmarkStart w:id="545" w:name="SUB276200300"/>
      <w:bookmarkEnd w:id="545"/>
      <w:r>
        <w:rPr>
          <w:rStyle w:val="s3"/>
        </w:rPr>
        <w:t>2011.21.07. № 467-ІV ҚР</w:t>
      </w:r>
      <w:r>
        <w:rPr>
          <w:rStyle w:val="s3"/>
        </w:rPr>
        <w:t xml:space="preserve"> </w:t>
      </w:r>
      <w:hyperlink r:id="rId3902" w:anchor="sub_id=31200" w:history="1">
        <w:r>
          <w:rPr>
            <w:rStyle w:val="a3"/>
            <w:i/>
            <w:iCs/>
            <w:color w:val="0000FF"/>
            <w:u w:val="single"/>
          </w:rPr>
          <w:t>Заңымен</w:t>
        </w:r>
      </w:hyperlink>
      <w:r>
        <w:rPr>
          <w:rStyle w:val="s3"/>
        </w:rPr>
        <w:t xml:space="preserve"> </w:t>
      </w:r>
      <w:r>
        <w:rPr>
          <w:rStyle w:val="s3"/>
        </w:rPr>
        <w:t>(2011 ж. 1 шілдеден бастап қолданысқа енгізілді) (</w:t>
      </w:r>
      <w:hyperlink r:id="rId3903" w:anchor="sub_id=276200300" w:history="1">
        <w:r>
          <w:rPr>
            <w:rStyle w:val="a3"/>
            <w:i/>
            <w:iCs/>
            <w:color w:val="0000FF"/>
            <w:u w:val="single"/>
          </w:rPr>
          <w:t>бұр.ред.қара</w:t>
        </w:r>
      </w:hyperlink>
      <w:r>
        <w:rPr>
          <w:rStyle w:val="s3"/>
        </w:rPr>
        <w:t>); 2014.28.11. № 257-V ҚР</w:t>
      </w:r>
      <w:r>
        <w:rPr>
          <w:rStyle w:val="s3"/>
        </w:rPr>
        <w:t xml:space="preserve"> </w:t>
      </w:r>
      <w:hyperlink r:id="rId3904"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05" w:anchor="sub_id=27620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Кеден одағына мүше мемлекеттердiң аумағынан Қазақстан Рес</w:t>
      </w:r>
      <w:r>
        <w:rPr>
          <w:rStyle w:val="s0"/>
        </w:rPr>
        <w:t>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w:t>
      </w:r>
      <w:r>
        <w:rPr>
          <w:rStyle w:val="s0"/>
        </w:rPr>
        <w:t>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5D6516">
      <w:pPr>
        <w:ind w:firstLine="400"/>
        <w:jc w:val="both"/>
      </w:pPr>
      <w:r>
        <w:rPr>
          <w:rStyle w:val="s0"/>
        </w:rPr>
        <w:t>Са</w:t>
      </w:r>
      <w:r>
        <w:rPr>
          <w:rStyle w:val="s0"/>
        </w:rPr>
        <w:t>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5D6516">
      <w:pPr>
        <w:jc w:val="both"/>
      </w:pPr>
      <w:r>
        <w:rPr>
          <w:rStyle w:val="s3"/>
        </w:rPr>
        <w:t>2011.05.07. № 452-IV ҚР</w:t>
      </w:r>
      <w:r>
        <w:rPr>
          <w:rStyle w:val="s3"/>
        </w:rPr>
        <w:t xml:space="preserve"> </w:t>
      </w:r>
      <w:hyperlink r:id="rId3906" w:anchor="sub_id=800" w:history="1">
        <w:r>
          <w:rPr>
            <w:rStyle w:val="a3"/>
            <w:i/>
            <w:iCs/>
            <w:color w:val="0000FF"/>
            <w:u w:val="single"/>
          </w:rPr>
          <w:t>Заңымен</w:t>
        </w:r>
      </w:hyperlink>
      <w:r>
        <w:rPr>
          <w:rStyle w:val="s3"/>
        </w:rPr>
        <w:t xml:space="preserve"> </w:t>
      </w:r>
      <w:r>
        <w:rPr>
          <w:rStyle w:val="s3"/>
        </w:rPr>
        <w:t>1) тармақша</w:t>
      </w:r>
      <w:r>
        <w:rPr>
          <w:rStyle w:val="s3"/>
        </w:rPr>
        <w:t xml:space="preserve"> өзгертілді (2012 ж. 1 қаңтардан бастап қолданысқа енгізілді) (</w:t>
      </w:r>
      <w:hyperlink r:id="rId3907" w:anchor="sub_id=276200301" w:history="1">
        <w:r>
          <w:rPr>
            <w:rStyle w:val="a3"/>
            <w:i/>
            <w:iCs/>
            <w:color w:val="0000FF"/>
            <w:u w:val="single"/>
          </w:rPr>
          <w:t>бұр.ред.қара</w:t>
        </w:r>
      </w:hyperlink>
      <w:r>
        <w:rPr>
          <w:rStyle w:val="s3"/>
        </w:rPr>
        <w:t>); 2013.05.12. № 152-V ҚР</w:t>
      </w:r>
      <w:r>
        <w:rPr>
          <w:rStyle w:val="s3"/>
        </w:rPr>
        <w:t xml:space="preserve"> </w:t>
      </w:r>
      <w:hyperlink r:id="rId3908"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909" w:anchor="sub_id=276200301" w:history="1">
        <w:r>
          <w:rPr>
            <w:rStyle w:val="a3"/>
            <w:i/>
            <w:iCs/>
            <w:color w:val="0000FF"/>
            <w:u w:val="single"/>
          </w:rPr>
          <w:t>бұр.ред.қара</w:t>
        </w:r>
      </w:hyperlink>
      <w:r>
        <w:rPr>
          <w:rStyle w:val="s3"/>
        </w:rPr>
        <w:t>); 2014.28.11. № 257-V ҚР</w:t>
      </w:r>
      <w:r>
        <w:rPr>
          <w:rStyle w:val="s3"/>
        </w:rPr>
        <w:t xml:space="preserve"> </w:t>
      </w:r>
      <w:hyperlink r:id="rId3910"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11" w:anchor="sub_id=276200301" w:history="1">
        <w:r>
          <w:rPr>
            <w:rStyle w:val="a3"/>
            <w:i/>
            <w:iCs/>
            <w:color w:val="0000FF"/>
            <w:u w:val="single"/>
          </w:rPr>
          <w:t>бұр.ред.қара</w:t>
        </w:r>
      </w:hyperlink>
      <w:r>
        <w:rPr>
          <w:rStyle w:val="s3"/>
        </w:rPr>
        <w:t>) 1) тармақша жаңа редакцияда</w:t>
      </w:r>
    </w:p>
    <w:p w:rsidR="00000000" w:rsidRDefault="005D6516">
      <w:pPr>
        <w:ind w:firstLine="400"/>
        <w:jc w:val="both"/>
      </w:pPr>
      <w:r>
        <w:rPr>
          <w:rStyle w:val="s0"/>
        </w:rPr>
        <w:t>1) тауарларды әкелу және жанама салықта</w:t>
      </w:r>
      <w:r>
        <w:rPr>
          <w:rStyle w:val="s0"/>
        </w:rPr>
        <w:t>рдың төленгені туралы өтінішті (өтініштерді) қағаз жеткізгіште (төрт данада) және электрондық нысанда не электрондық нысанда табыс етеді.</w:t>
      </w:r>
    </w:p>
    <w:p w:rsidR="00000000" w:rsidRDefault="005D6516">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w:t>
      </w:r>
      <w:r>
        <w:rPr>
          <w:rStyle w:val="s0"/>
        </w:rPr>
        <w:t>кілетті орган бекiтедi;</w:t>
      </w:r>
    </w:p>
    <w:p w:rsidR="00000000" w:rsidRDefault="005D6516">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w:t>
      </w:r>
      <w:r>
        <w:rPr>
          <w:rStyle w:val="s0"/>
        </w:rPr>
        <w:t xml:space="preserve">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w:anchor="sub276150000" w:history="1">
        <w:r>
          <w:rPr>
            <w:rStyle w:val="a3"/>
            <w:color w:val="0000FF"/>
            <w:u w:val="single"/>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5D6516">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w:t>
      </w:r>
      <w:r>
        <w:rPr>
          <w:rStyle w:val="s0"/>
        </w:rPr>
        <w:t>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w:t>
      </w:r>
      <w:r>
        <w:rPr>
          <w:rStyle w:val="s0"/>
        </w:rPr>
        <w:t>епке жатқызуға немесе есеп айырысу шотына қайтаруға өтініш бермеген болса, табыс етілмейді.</w:t>
      </w:r>
    </w:p>
    <w:p w:rsidR="00000000" w:rsidRDefault="005D6516">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w:t>
      </w:r>
      <w:r>
        <w:rPr>
          <w:rStyle w:val="s0"/>
        </w:rPr>
        <w:t>өлемнің</w:t>
      </w:r>
      <w:r>
        <w:rPr>
          <w:rStyle w:val="s0"/>
        </w:rPr>
        <w:t xml:space="preserve"> мерзімі бойынша, осы тармақта белгіленген мерзімде табыс етіледі;</w:t>
      </w:r>
    </w:p>
    <w:p w:rsidR="00000000" w:rsidRDefault="005D6516">
      <w:pPr>
        <w:jc w:val="both"/>
      </w:pPr>
      <w:r>
        <w:rPr>
          <w:rStyle w:val="s3"/>
        </w:rPr>
        <w:t>2014.28.11. № 257-V ҚР</w:t>
      </w:r>
      <w:r>
        <w:rPr>
          <w:rStyle w:val="s3"/>
        </w:rPr>
        <w:t xml:space="preserve"> </w:t>
      </w:r>
      <w:hyperlink r:id="rId3912" w:anchor="sub_id=27620"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w:t>
      </w:r>
      <w:r>
        <w:rPr>
          <w:rStyle w:val="s3"/>
        </w:rPr>
        <w:t>нгізілді) (</w:t>
      </w:r>
      <w:hyperlink r:id="rId3913" w:anchor="sub_id=2762003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w:t>
      </w:r>
      <w:r>
        <w:rPr>
          <w:rStyle w:val="s0"/>
        </w:rPr>
        <w:t>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w:t>
      </w:r>
      <w:r>
        <w:rPr>
          <w:rStyle w:val="s0"/>
        </w:rPr>
        <w:t>ыс етілмейді;</w:t>
      </w:r>
      <w:r>
        <w:rPr>
          <w:rStyle w:val="s0"/>
        </w:rPr>
        <w:t xml:space="preserve"> </w:t>
      </w:r>
    </w:p>
    <w:p w:rsidR="00000000" w:rsidRDefault="005D6516">
      <w:pPr>
        <w:jc w:val="both"/>
      </w:pPr>
      <w:r>
        <w:rPr>
          <w:rStyle w:val="s3"/>
        </w:rPr>
        <w:t>2014.28.11. № 257-V ҚР</w:t>
      </w:r>
      <w:r>
        <w:rPr>
          <w:rStyle w:val="s3"/>
        </w:rPr>
        <w:t xml:space="preserve"> </w:t>
      </w:r>
      <w:hyperlink r:id="rId3914" w:anchor="sub_id=27620"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3915" w:anchor="sub_id=2762003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w:t>
      </w:r>
      <w:r>
        <w:rPr>
          <w:rStyle w:val="s0"/>
        </w:rPr>
        <w:t xml:space="preserve"> шот-фактураларды табыс етеді.</w:t>
      </w:r>
    </w:p>
    <w:p w:rsidR="00000000" w:rsidRDefault="005D6516">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w:t>
      </w:r>
      <w:r>
        <w:rPr>
          <w:rStyle w:val="s0"/>
        </w:rPr>
        <w:t>ң</w:t>
      </w:r>
      <w:r>
        <w:rPr>
          <w:rStyle w:val="s0"/>
        </w:rPr>
        <w:t xml:space="preserve"> орнына сатушы шығарған (жазып берген), импортталған тауарлардың құнын растайтын өзге құжат табыс етіледі;</w:t>
      </w:r>
    </w:p>
    <w:p w:rsidR="00000000" w:rsidRDefault="005D6516">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w:t>
      </w:r>
      <w:r>
        <w:rPr>
          <w:rStyle w:val="s0"/>
        </w:rPr>
        <w:t>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w:t>
      </w:r>
      <w:r>
        <w:rPr>
          <w:rStyle w:val="s0"/>
        </w:rPr>
        <w:t>мшарттар);</w:t>
      </w:r>
    </w:p>
    <w:p w:rsidR="00000000" w:rsidRDefault="005D6516">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w:t>
      </w:r>
      <w:r>
        <w:rPr>
          <w:rStyle w:val="s0"/>
        </w:rPr>
        <w:t>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5D6516">
      <w:pPr>
        <w:ind w:firstLine="400"/>
        <w:jc w:val="both"/>
      </w:pPr>
      <w:r>
        <w:rPr>
          <w:rStyle w:val="s0"/>
        </w:rPr>
        <w:t>тұлғаны Кеден одағына мүше мемлекеттің салық төлеушісі ретінде сәйкестендіруші нөм</w:t>
      </w:r>
      <w:r>
        <w:rPr>
          <w:rStyle w:val="s0"/>
        </w:rPr>
        <w:t>ір;</w:t>
      </w:r>
    </w:p>
    <w:p w:rsidR="00000000" w:rsidRDefault="005D6516">
      <w:pPr>
        <w:ind w:firstLine="400"/>
        <w:jc w:val="both"/>
      </w:pPr>
      <w:r>
        <w:rPr>
          <w:rStyle w:val="s0"/>
        </w:rPr>
        <w:t>Кеден одағына мүше мемлекеттің салық төлеушісінің (ұйымның (жеке кәсіпкердің) толық атауы;</w:t>
      </w:r>
    </w:p>
    <w:p w:rsidR="00000000" w:rsidRDefault="005D6516">
      <w:pPr>
        <w:ind w:firstLine="400"/>
        <w:jc w:val="both"/>
      </w:pPr>
      <w:r>
        <w:rPr>
          <w:rStyle w:val="s0"/>
        </w:rPr>
        <w:t>Кеден одағына мүше мемлекеттің салық төлеушісінің орналасқан (тұрғылықты) жері;</w:t>
      </w:r>
    </w:p>
    <w:p w:rsidR="00000000" w:rsidRDefault="005D6516">
      <w:pPr>
        <w:ind w:firstLine="400"/>
        <w:jc w:val="both"/>
      </w:pPr>
      <w:r>
        <w:rPr>
          <w:rStyle w:val="s0"/>
        </w:rPr>
        <w:t>келісімшарттың (шарттың) нөмірі мен күні;</w:t>
      </w:r>
    </w:p>
    <w:p w:rsidR="00000000" w:rsidRDefault="005D6516">
      <w:pPr>
        <w:ind w:firstLine="400"/>
        <w:jc w:val="both"/>
      </w:pPr>
      <w:r>
        <w:rPr>
          <w:rStyle w:val="s0"/>
        </w:rPr>
        <w:t>ерекшелік нөмірі мен күні туралы және и</w:t>
      </w:r>
      <w:r>
        <w:rPr>
          <w:rStyle w:val="s0"/>
        </w:rPr>
        <w:t>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w:anchor="sub276180000" w:history="1">
        <w:r>
          <w:rPr>
            <w:rStyle w:val="a3"/>
            <w:color w:val="0000FF"/>
            <w:u w:val="single"/>
          </w:rPr>
          <w:t>276-18-бабының 2 - 5-тармақтарында</w:t>
        </w:r>
      </w:hyperlink>
      <w:r>
        <w:rPr>
          <w:rStyle w:val="s0"/>
        </w:rPr>
        <w:t xml:space="preserve"> </w:t>
      </w:r>
      <w:r>
        <w:rPr>
          <w:rStyle w:val="s0"/>
        </w:rPr>
        <w:t>көзделген жағдайл</w:t>
      </w:r>
      <w:r>
        <w:rPr>
          <w:rStyle w:val="s0"/>
        </w:rPr>
        <w:t>арда).</w:t>
      </w:r>
    </w:p>
    <w:p w:rsidR="00000000" w:rsidRDefault="005D6516">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w:t>
      </w:r>
      <w:r>
        <w:rPr>
          <w:rStyle w:val="s0"/>
        </w:rPr>
        <w:t>зілетін тауардың иесіне қатысты да табыс етіледі.</w:t>
      </w:r>
    </w:p>
    <w:p w:rsidR="00000000" w:rsidRDefault="005D6516">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5D6516">
      <w:pPr>
        <w:ind w:firstLine="400"/>
        <w:jc w:val="both"/>
      </w:pPr>
      <w:r>
        <w:rPr>
          <w:rStyle w:val="s0"/>
        </w:rPr>
        <w:t>Егер осы тармақшада көзделген мәліметтер осы тармақтың 5) тармақшасында көрсетілген шартта (кел</w:t>
      </w:r>
      <w:r>
        <w:rPr>
          <w:rStyle w:val="s0"/>
        </w:rPr>
        <w:t>ісімшартта) қамтылған жағдайда ақпараттық хабарлама табыс етілмейді;</w:t>
      </w:r>
    </w:p>
    <w:p w:rsidR="00000000" w:rsidRDefault="005D6516">
      <w:pPr>
        <w:ind w:firstLine="400"/>
        <w:jc w:val="both"/>
      </w:pPr>
      <w:r>
        <w:rPr>
          <w:rStyle w:val="s0"/>
        </w:rPr>
        <w:t>7) комиссия немесе тапсырма шарттары (келісімшарттары) (олар жасалған жағдайда);</w:t>
      </w:r>
    </w:p>
    <w:p w:rsidR="00000000" w:rsidRDefault="005D6516">
      <w:pPr>
        <w:jc w:val="both"/>
      </w:pPr>
      <w:r>
        <w:rPr>
          <w:rStyle w:val="s3"/>
        </w:rPr>
        <w:t>2014.28.11. № 257-V ҚР</w:t>
      </w:r>
      <w:r>
        <w:rPr>
          <w:rStyle w:val="s3"/>
        </w:rPr>
        <w:t xml:space="preserve"> </w:t>
      </w:r>
      <w:hyperlink r:id="rId3916" w:anchor="sub_id=27620" w:history="1">
        <w:r>
          <w:rPr>
            <w:rStyle w:val="a3"/>
            <w:i/>
            <w:iCs/>
            <w:color w:val="0000FF"/>
            <w:u w:val="single"/>
          </w:rPr>
          <w:t>З</w:t>
        </w:r>
        <w:r>
          <w:rPr>
            <w:rStyle w:val="a3"/>
            <w:i/>
            <w:iCs/>
            <w:color w:val="0000FF"/>
            <w:u w:val="single"/>
          </w:rPr>
          <w:t>аңымен</w:t>
        </w:r>
      </w:hyperlink>
      <w:r>
        <w:rPr>
          <w:rStyle w:val="s3"/>
        </w:rPr>
        <w:t xml:space="preserve"> </w:t>
      </w:r>
      <w:r>
        <w:rPr>
          <w:rStyle w:val="s3"/>
        </w:rPr>
        <w:t>8) тармақша өзгертілді (2015 ж. 1 қаңтардан бастап қолданысқа енгізілді) (</w:t>
      </w:r>
      <w:hyperlink r:id="rId3917" w:anchor="sub_id=2762003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комиссия немесе тапсырма шарттары бойынша Кеден одағына мүше бір мемл</w:t>
      </w:r>
      <w:r>
        <w:rPr>
          <w:rStyle w:val="s0"/>
        </w:rPr>
        <w:t>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w:anchor="sub276180000" w:history="1">
        <w:r>
          <w:rPr>
            <w:rStyle w:val="a3"/>
            <w:color w:val="0000FF"/>
            <w:u w:val="single"/>
          </w:rPr>
          <w:t>276-18-бабының 2 және 3-тармақтарында</w:t>
        </w:r>
      </w:hyperlink>
      <w:r>
        <w:rPr>
          <w:rStyle w:val="s0"/>
        </w:rPr>
        <w:t xml:space="preserve"> </w:t>
      </w:r>
      <w:r>
        <w:rPr>
          <w:rStyle w:val="s0"/>
        </w:rPr>
        <w:t>көзделген жағдайларда).</w:t>
      </w:r>
    </w:p>
    <w:p w:rsidR="00000000" w:rsidRDefault="005D6516">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w:t>
      </w:r>
      <w:r>
        <w:rPr>
          <w:rStyle w:val="s0"/>
        </w:rPr>
        <w:t>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5D6516">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w:t>
      </w:r>
      <w:r>
        <w:rPr>
          <w:rStyle w:val="s0"/>
        </w:rPr>
        <w:t>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w:t>
      </w:r>
      <w:r>
        <w:rPr>
          <w:rStyle w:val="s0"/>
        </w:rPr>
        <w:t>рылған көшірмелерде табыс етілуі мүмкін.</w:t>
      </w:r>
    </w:p>
    <w:p w:rsidR="00000000" w:rsidRDefault="005D6516">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w:t>
      </w:r>
      <w:r>
        <w:rPr>
          <w:rStyle w:val="s0"/>
        </w:rPr>
        <w:t xml:space="preserve">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w:t>
      </w:r>
      <w:r>
        <w:rPr>
          <w:rStyle w:val="s0"/>
        </w:rPr>
        <w:t>кітап (кітаптар) түрінде табыс етілуі мүмкін.</w:t>
      </w:r>
    </w:p>
    <w:p w:rsidR="00000000" w:rsidRDefault="005D6516">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w:t>
      </w:r>
      <w:r>
        <w:rPr>
          <w:rStyle w:val="s0"/>
        </w:rPr>
        <w:t>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w:t>
      </w:r>
      <w:r>
        <w:rPr>
          <w:rStyle w:val="s0"/>
        </w:rPr>
        <w:t>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5D6516">
      <w:pPr>
        <w:ind w:firstLine="400"/>
        <w:jc w:val="both"/>
      </w:pPr>
      <w:r>
        <w:rPr>
          <w:rStyle w:val="s0"/>
        </w:rPr>
        <w:t>Егер лизинг шартында (келісімшарты</w:t>
      </w:r>
      <w:r>
        <w:rPr>
          <w:rStyle w:val="s0"/>
        </w:rPr>
        <w:t>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w:t>
      </w:r>
      <w:r>
        <w:rPr>
          <w:rStyle w:val="s0"/>
        </w:rPr>
        <w:t>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w:t>
      </w:r>
      <w:r>
        <w:rPr>
          <w:rStyle w:val="s0"/>
        </w:rPr>
        <w:t>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5D6516">
      <w:pPr>
        <w:ind w:firstLine="400"/>
        <w:jc w:val="both"/>
      </w:pPr>
      <w:r>
        <w:rPr>
          <w:rStyle w:val="s0"/>
        </w:rPr>
        <w:t xml:space="preserve">Егер лизинг шарты (келісімшарты) бойынша тауарлар (лизинг </w:t>
      </w:r>
      <w:r>
        <w:rPr>
          <w:rStyle w:val="s0"/>
        </w:rPr>
        <w:t>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w:t>
      </w:r>
      <w:r>
        <w:rPr>
          <w:rStyle w:val="s0"/>
        </w:rPr>
        <w:t>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5D6516">
      <w:pPr>
        <w:ind w:firstLine="400"/>
        <w:jc w:val="both"/>
      </w:pPr>
      <w:r>
        <w:rPr>
          <w:rStyle w:val="s0"/>
        </w:rPr>
        <w:t>Кейіннен салық төлеуші салық органына осы т</w:t>
      </w:r>
      <w:r>
        <w:rPr>
          <w:rStyle w:val="s0"/>
        </w:rPr>
        <w:t>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w:t>
      </w:r>
      <w:r>
        <w:rPr>
          <w:rStyle w:val="s0"/>
        </w:rPr>
        <w:t xml:space="preserve"> айдың 20-сынан кешіктірмей табыс етеді.</w:t>
      </w:r>
    </w:p>
    <w:p w:rsidR="00000000" w:rsidRDefault="005D6516">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5D6516">
      <w:pPr>
        <w:jc w:val="both"/>
      </w:pPr>
      <w:r>
        <w:rPr>
          <w:rStyle w:val="s3"/>
        </w:rPr>
        <w:t>2014.28.11. № 257-V ҚР</w:t>
      </w:r>
      <w:r>
        <w:rPr>
          <w:rStyle w:val="s3"/>
        </w:rPr>
        <w:t xml:space="preserve"> </w:t>
      </w:r>
      <w:hyperlink r:id="rId3918" w:anchor="sub_id=27620"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3919" w:anchor="sub_id=27620" w:history="1">
        <w:r>
          <w:rPr>
            <w:rStyle w:val="a3"/>
            <w:i/>
            <w:iCs/>
            <w:color w:val="0000FF"/>
            <w:u w:val="single"/>
          </w:rPr>
          <w:t>Заңымен</w:t>
        </w:r>
      </w:hyperlink>
      <w:r>
        <w:rPr>
          <w:rStyle w:val="s3"/>
        </w:rPr>
        <w:t xml:space="preserve"> </w:t>
      </w:r>
      <w:r>
        <w:rPr>
          <w:rStyle w:val="s3"/>
        </w:rPr>
        <w:t>3-1-тармақ өзгертілді (2</w:t>
      </w:r>
      <w:r>
        <w:rPr>
          <w:rStyle w:val="s3"/>
        </w:rPr>
        <w:t>016 ж. 1 қаңтардан бастап қолданысқа енгізілді) (</w:t>
      </w:r>
      <w:hyperlink r:id="rId3920" w:anchor="sub_id=276203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3-1. Импортталған тауарлар бойынша жанама салықтар жөніндегі қағаз жеткізгіштегі және электрондық нысандағ</w:t>
      </w:r>
      <w:r>
        <w:rPr>
          <w:rStyle w:val="s0"/>
        </w:rPr>
        <w:t>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5D6516">
      <w:pPr>
        <w:ind w:firstLine="400"/>
        <w:jc w:val="both"/>
      </w:pPr>
      <w:r>
        <w:rPr>
          <w:rStyle w:val="s0"/>
        </w:rPr>
        <w:t>1) 2015.03.12. № 432-V ҚР</w:t>
      </w:r>
      <w:r>
        <w:rPr>
          <w:rStyle w:val="s0"/>
        </w:rPr>
        <w:t xml:space="preserve"> </w:t>
      </w:r>
      <w:hyperlink r:id="rId3921" w:anchor="sub_id=2762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922" w:anchor="sub_id=27620301" w:history="1">
        <w:r>
          <w:rPr>
            <w:rStyle w:val="a3"/>
            <w:i/>
            <w:iCs/>
            <w:color w:val="0000FF"/>
            <w:u w:val="single"/>
          </w:rPr>
          <w:t>бұр.ред.қара</w:t>
        </w:r>
      </w:hyperlink>
      <w:r>
        <w:rPr>
          <w:rStyle w:val="s3"/>
        </w:rPr>
        <w:t>)</w:t>
      </w:r>
    </w:p>
    <w:p w:rsidR="00000000" w:rsidRDefault="005D6516">
      <w:pPr>
        <w:jc w:val="both"/>
      </w:pPr>
      <w:r>
        <w:rPr>
          <w:rStyle w:val="s3"/>
        </w:rPr>
        <w:t>2015.03.12. № 432-V ҚР</w:t>
      </w:r>
      <w:r>
        <w:rPr>
          <w:rStyle w:val="s3"/>
        </w:rPr>
        <w:t xml:space="preserve"> </w:t>
      </w:r>
      <w:hyperlink r:id="rId3923" w:anchor="sub_id=27620"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924" w:anchor="sub_id=27620301" w:history="1">
        <w:r>
          <w:rPr>
            <w:rStyle w:val="a3"/>
            <w:i/>
            <w:iCs/>
            <w:color w:val="0000FF"/>
            <w:u w:val="single"/>
          </w:rPr>
          <w:t>бұр.ред.қара</w:t>
        </w:r>
      </w:hyperlink>
      <w:r>
        <w:rPr>
          <w:rStyle w:val="s3"/>
        </w:rPr>
        <w:t>)</w:t>
      </w:r>
    </w:p>
    <w:p w:rsidR="00000000" w:rsidRDefault="005D6516">
      <w:pPr>
        <w:ind w:firstLine="400"/>
        <w:jc w:val="both"/>
      </w:pPr>
      <w:r>
        <w:rPr>
          <w:rStyle w:val="s0"/>
        </w:rPr>
        <w:t>2) Кеден одағына мүше мемлекеттерд</w:t>
      </w:r>
      <w:r>
        <w:rPr>
          <w:rStyle w:val="s0"/>
        </w:rPr>
        <w:t>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5D6516">
      <w:pPr>
        <w:ind w:firstLine="400"/>
        <w:jc w:val="both"/>
      </w:pPr>
      <w:r>
        <w:rPr>
          <w:rStyle w:val="s0"/>
        </w:rPr>
        <w:t xml:space="preserve">3) </w:t>
      </w:r>
      <w:r>
        <w:rPr>
          <w:rStyle w:val="s0"/>
        </w:rPr>
        <w:t>осы Кодекстің</w:t>
      </w:r>
      <w:r>
        <w:rPr>
          <w:rStyle w:val="s0"/>
        </w:rPr>
        <w:t xml:space="preserve"> </w:t>
      </w:r>
      <w:hyperlink w:anchor="sub276220202" w:history="1">
        <w:r>
          <w:rPr>
            <w:rStyle w:val="a3"/>
            <w:color w:val="0000FF"/>
            <w:u w:val="single"/>
          </w:rPr>
          <w:t>276-22-бабы 2-тармағының 2) тармақшасында</w:t>
        </w:r>
      </w:hyperlink>
      <w:r>
        <w:rPr>
          <w:rStyle w:val="s0"/>
        </w:rPr>
        <w:t xml:space="preserve"> </w:t>
      </w:r>
      <w:r>
        <w:rPr>
          <w:rStyle w:val="s0"/>
        </w:rPr>
        <w:t>көзделген жағдайда салық төлеуші;</w:t>
      </w:r>
    </w:p>
    <w:p w:rsidR="00000000" w:rsidRDefault="005D6516">
      <w:pPr>
        <w:ind w:firstLine="400"/>
        <w:jc w:val="both"/>
      </w:pPr>
      <w:r>
        <w:rPr>
          <w:rStyle w:val="s0"/>
        </w:rPr>
        <w:t>4) осы Кодекстің</w:t>
      </w:r>
      <w:r>
        <w:rPr>
          <w:rStyle w:val="s0"/>
        </w:rPr>
        <w:t xml:space="preserve"> </w:t>
      </w:r>
      <w:hyperlink w:anchor="sub276080800" w:history="1">
        <w:r>
          <w:rPr>
            <w:rStyle w:val="a3"/>
            <w:color w:val="0000FF"/>
            <w:u w:val="single"/>
          </w:rPr>
          <w:t>276-8-бабының 8-тармағында</w:t>
        </w:r>
      </w:hyperlink>
      <w:r>
        <w:rPr>
          <w:rStyle w:val="s0"/>
        </w:rPr>
        <w:t xml:space="preserve"> </w:t>
      </w:r>
      <w:r>
        <w:rPr>
          <w:rStyle w:val="s0"/>
        </w:rPr>
        <w:t>көзделген жағдайда салық төлеуші табыс етеді.</w:t>
      </w:r>
    </w:p>
    <w:p w:rsidR="00000000" w:rsidRDefault="005D6516">
      <w:pPr>
        <w:jc w:val="both"/>
      </w:pPr>
      <w:r>
        <w:rPr>
          <w:rStyle w:val="s3"/>
        </w:rPr>
        <w:t>2014.2</w:t>
      </w:r>
      <w:r>
        <w:rPr>
          <w:rStyle w:val="s3"/>
        </w:rPr>
        <w:t>8.11. № 257-V ҚР</w:t>
      </w:r>
      <w:r>
        <w:rPr>
          <w:rStyle w:val="s3"/>
        </w:rPr>
        <w:t xml:space="preserve"> </w:t>
      </w:r>
      <w:hyperlink r:id="rId3925" w:anchor="sub_id=27620" w:history="1">
        <w:r>
          <w:rPr>
            <w:rStyle w:val="a3"/>
            <w:i/>
            <w:iCs/>
            <w:color w:val="0000FF"/>
            <w:u w:val="single"/>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3-2. Импортталған тауарлар бойынша жанама салықтар жөніндегі деклараци</w:t>
      </w:r>
      <w:r>
        <w:rPr>
          <w:rStyle w:val="s0"/>
        </w:rPr>
        <w:t>я мен тауарларды әкелу және жанама салықтардың төленгені туралы өтініш (өтініштер) электрондық нысанда ғана табыс етілген кезде, осы баптың 3-тармағының 2) - 8) тармақшаларында көрсетілген құжаттар табыс етілмейді.</w:t>
      </w:r>
    </w:p>
    <w:p w:rsidR="00000000" w:rsidRDefault="005D6516">
      <w:pPr>
        <w:ind w:firstLine="400"/>
        <w:jc w:val="both"/>
      </w:pPr>
      <w:r>
        <w:rPr>
          <w:rStyle w:val="s0"/>
        </w:rPr>
        <w:t>Осы тармақтың ережесі осы баптың 3-1-тарм</w:t>
      </w:r>
      <w:r>
        <w:rPr>
          <w:rStyle w:val="s0"/>
        </w:rPr>
        <w:t>ағында белгіленген жағдайларда қолданылмайды.</w:t>
      </w:r>
    </w:p>
    <w:p w:rsidR="00000000" w:rsidRDefault="005D6516">
      <w:pPr>
        <w:jc w:val="both"/>
      </w:pPr>
      <w:r>
        <w:rPr>
          <w:rStyle w:val="s3"/>
        </w:rPr>
        <w:t>2014.28.11. № 257-V ҚР</w:t>
      </w:r>
      <w:r>
        <w:rPr>
          <w:rStyle w:val="s3"/>
        </w:rPr>
        <w:t xml:space="preserve"> </w:t>
      </w:r>
      <w:hyperlink r:id="rId3926" w:anchor="sub_id=27620"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3927" w:anchor="sub_id=27620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5D6516">
      <w:pPr>
        <w:ind w:firstLine="400"/>
        <w:jc w:val="both"/>
      </w:pPr>
      <w:r>
        <w:rPr>
          <w:rStyle w:val="s0"/>
        </w:rPr>
        <w:t>Им</w:t>
      </w:r>
      <w:r>
        <w:rPr>
          <w:rStyle w:val="s0"/>
        </w:rPr>
        <w:t>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5D6516">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w:t>
      </w:r>
      <w:r>
        <w:rPr>
          <w:rStyle w:val="s0"/>
        </w:rPr>
        <w:t>ардың бағасын өзгерткен айдан кейінгі айдың 20-сынан кешіктірілмей төленеді.</w:t>
      </w:r>
    </w:p>
    <w:p w:rsidR="00000000" w:rsidRDefault="005D6516">
      <w:pPr>
        <w:jc w:val="both"/>
      </w:pPr>
      <w:r>
        <w:rPr>
          <w:rStyle w:val="s3"/>
        </w:rPr>
        <w:t>2011.05.07. № 452-IV ҚР</w:t>
      </w:r>
      <w:r>
        <w:rPr>
          <w:rStyle w:val="s3"/>
        </w:rPr>
        <w:t xml:space="preserve"> </w:t>
      </w:r>
      <w:hyperlink r:id="rId3928"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929" w:anchor="sub_id=276200500" w:history="1">
        <w:r>
          <w:rPr>
            <w:rStyle w:val="a3"/>
            <w:i/>
            <w:iCs/>
            <w:color w:val="0000FF"/>
            <w:u w:val="single"/>
          </w:rPr>
          <w:t>бұр.ред.қара</w:t>
        </w:r>
      </w:hyperlink>
      <w:r>
        <w:rPr>
          <w:rStyle w:val="s3"/>
        </w:rPr>
        <w:t>); 2013.05.12. № 152-V ҚР</w:t>
      </w:r>
      <w:r>
        <w:rPr>
          <w:rStyle w:val="s3"/>
        </w:rPr>
        <w:t xml:space="preserve"> </w:t>
      </w:r>
      <w:hyperlink r:id="rId3930"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w:t>
      </w:r>
      <w:r>
        <w:rPr>
          <w:rStyle w:val="s3"/>
        </w:rPr>
        <w:t xml:space="preserve"> (</w:t>
      </w:r>
      <w:hyperlink r:id="rId3931" w:anchor="sub_id=27620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3932" w:anchor="sub_id=27620" w:history="1">
        <w:r>
          <w:rPr>
            <w:rStyle w:val="a3"/>
            <w:i/>
            <w:iCs/>
            <w:color w:val="0000FF"/>
            <w:u w:val="single"/>
          </w:rPr>
          <w:t>Заңымен</w:t>
        </w:r>
      </w:hyperlink>
      <w:r>
        <w:rPr>
          <w:rStyle w:val="s3"/>
        </w:rPr>
        <w:t xml:space="preserve"> </w:t>
      </w:r>
      <w:r>
        <w:rPr>
          <w:rStyle w:val="s3"/>
        </w:rPr>
        <w:t>5-тармақ жаңа реда</w:t>
      </w:r>
      <w:r>
        <w:rPr>
          <w:rStyle w:val="s3"/>
        </w:rPr>
        <w:t>кцияда (2015 ж. 1 қаңтардан бастап қолданысқа енгізілді) (</w:t>
      </w:r>
      <w:hyperlink r:id="rId3933" w:anchor="sub_id=27620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Тауарларды, оның ішінде алыс-беріс шикізатын қайта өңдеу өнімдері болып табылатын тауарларды,</w:t>
      </w:r>
      <w:r>
        <w:rPr>
          <w:rStyle w:val="s0"/>
        </w:rPr>
        <w:t xml:space="preserve">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w:t>
      </w:r>
      <w:r>
        <w:rPr>
          <w:rStyle w:val="s0"/>
        </w:rPr>
        <w:t>есепке қабылданған немесе лизинг шартында (келісімшартында) көзделген төлем мерзімі келетін күнтізбелік ай болып табылады.</w:t>
      </w:r>
    </w:p>
    <w:p w:rsidR="00000000" w:rsidRDefault="005D6516">
      <w:pPr>
        <w:ind w:firstLine="400"/>
        <w:jc w:val="both"/>
      </w:pPr>
      <w:r>
        <w:rPr>
          <w:rStyle w:val="s0"/>
        </w:rPr>
        <w:t>Бұл ретте салық кезеңі ішінде салық міндеттемесін орындауға жол беріледі.</w:t>
      </w:r>
    </w:p>
    <w:p w:rsidR="00000000" w:rsidRDefault="005D6516">
      <w:pPr>
        <w:jc w:val="both"/>
      </w:pPr>
      <w:bookmarkStart w:id="546" w:name="SUB276200600"/>
      <w:bookmarkEnd w:id="546"/>
      <w:r>
        <w:rPr>
          <w:rStyle w:val="s3"/>
        </w:rPr>
        <w:t>2011.21.07. № 467-ІV ҚР</w:t>
      </w:r>
      <w:r>
        <w:rPr>
          <w:rStyle w:val="s3"/>
        </w:rPr>
        <w:t xml:space="preserve"> </w:t>
      </w:r>
      <w:hyperlink r:id="rId3934"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935" w:anchor="sub_id=276200600" w:history="1">
        <w:r>
          <w:rPr>
            <w:rStyle w:val="a3"/>
            <w:i/>
            <w:iCs/>
            <w:color w:val="0000FF"/>
            <w:u w:val="single"/>
          </w:rPr>
          <w:t>бұр.ред.қара</w:t>
        </w:r>
      </w:hyperlink>
      <w:r>
        <w:rPr>
          <w:rStyle w:val="s3"/>
        </w:rPr>
        <w:t>); 2012.26.12. № 61-V ҚР</w:t>
      </w:r>
      <w:r>
        <w:rPr>
          <w:rStyle w:val="s3"/>
        </w:rPr>
        <w:t xml:space="preserve"> </w:t>
      </w:r>
      <w:hyperlink r:id="rId3936" w:anchor="sub_id=276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37" w:anchor="sub_id=27620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Импортта</w:t>
      </w:r>
      <w:r>
        <w:rPr>
          <w:rStyle w:val="s0"/>
        </w:rPr>
        <w:t>лған тауарлар бойынша жанама салықтар жөніндегі декларация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w:t>
      </w:r>
      <w:r>
        <w:rPr>
          <w:rStyle w:val="s0"/>
        </w:rPr>
        <w:t>а салық органдарына ұсынылмаған деп саналады.</w:t>
      </w:r>
    </w:p>
    <w:p w:rsidR="00000000" w:rsidRDefault="005D6516">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импортталған тауарлар бойынша жа</w:t>
      </w:r>
      <w:r>
        <w:rPr>
          <w:rStyle w:val="s0"/>
        </w:rPr>
        <w:t>нама салықтар жөніндегі декларация табыс етілмеген жағдайда салық органдарына ұсынылмаған деп саналады.</w:t>
      </w:r>
    </w:p>
    <w:p w:rsidR="00000000" w:rsidRDefault="005D6516">
      <w:pPr>
        <w:jc w:val="both"/>
      </w:pPr>
      <w:r>
        <w:rPr>
          <w:rStyle w:val="s3"/>
        </w:rPr>
        <w:t>2011.21.07. № 467-ІV ҚР</w:t>
      </w:r>
      <w:r>
        <w:rPr>
          <w:rStyle w:val="s3"/>
        </w:rPr>
        <w:t xml:space="preserve"> </w:t>
      </w:r>
      <w:hyperlink r:id="rId3938" w:anchor="sub_id=31200" w:history="1">
        <w:r>
          <w:rPr>
            <w:rStyle w:val="a3"/>
            <w:i/>
            <w:iCs/>
            <w:color w:val="0000FF"/>
            <w:u w:val="single"/>
          </w:rPr>
          <w:t>Заңымен</w:t>
        </w:r>
      </w:hyperlink>
      <w:r>
        <w:rPr>
          <w:rStyle w:val="s3"/>
        </w:rPr>
        <w:t xml:space="preserve"> </w:t>
      </w:r>
      <w:r>
        <w:rPr>
          <w:rStyle w:val="s3"/>
        </w:rPr>
        <w:t>(2011 жылғы 1 шілдеден бастап қолданы</w:t>
      </w:r>
      <w:r>
        <w:rPr>
          <w:rStyle w:val="s3"/>
        </w:rPr>
        <w:t>сқа енгізілді) (</w:t>
      </w:r>
      <w:hyperlink r:id="rId3939" w:anchor="sub_id=276200700" w:history="1">
        <w:r>
          <w:rPr>
            <w:rStyle w:val="a3"/>
            <w:i/>
            <w:iCs/>
            <w:color w:val="0000FF"/>
            <w:u w:val="single"/>
          </w:rPr>
          <w:t>бұр.ред.қара</w:t>
        </w:r>
      </w:hyperlink>
      <w:r>
        <w:rPr>
          <w:rStyle w:val="s3"/>
        </w:rPr>
        <w:t>); 2011.05.07. № 452-IV ҚР</w:t>
      </w:r>
      <w:r>
        <w:rPr>
          <w:rStyle w:val="s3"/>
        </w:rPr>
        <w:t xml:space="preserve"> </w:t>
      </w:r>
      <w:hyperlink r:id="rId3940" w:anchor="sub_id=800" w:history="1">
        <w:r>
          <w:rPr>
            <w:rStyle w:val="a3"/>
            <w:i/>
            <w:iCs/>
            <w:color w:val="0000FF"/>
            <w:u w:val="single"/>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3941" w:anchor="sub_id=276200700" w:history="1">
        <w:r>
          <w:rPr>
            <w:rStyle w:val="a3"/>
            <w:i/>
            <w:iCs/>
            <w:color w:val="0000FF"/>
            <w:u w:val="single"/>
          </w:rPr>
          <w:t>бұр.ред.қара</w:t>
        </w:r>
      </w:hyperlink>
      <w:r>
        <w:rPr>
          <w:rStyle w:val="s3"/>
        </w:rPr>
        <w:t>); 2014.29.09. № 239-V ҚР</w:t>
      </w:r>
      <w:r>
        <w:rPr>
          <w:rStyle w:val="s3"/>
        </w:rPr>
        <w:t xml:space="preserve"> </w:t>
      </w:r>
      <w:hyperlink r:id="rId3942" w:anchor="sub_id=27620" w:history="1">
        <w:r>
          <w:rPr>
            <w:rStyle w:val="a3"/>
            <w:i/>
            <w:iCs/>
            <w:color w:val="0000FF"/>
            <w:u w:val="single"/>
          </w:rPr>
          <w:t>Заңымен</w:t>
        </w:r>
      </w:hyperlink>
      <w:r>
        <w:rPr>
          <w:rStyle w:val="s3"/>
        </w:rPr>
        <w:t xml:space="preserve"> (</w:t>
      </w:r>
      <w:hyperlink r:id="rId3943" w:anchor="sub_id=276200700" w:history="1">
        <w:r>
          <w:rPr>
            <w:rStyle w:val="a3"/>
            <w:i/>
            <w:iCs/>
            <w:color w:val="0000FF"/>
            <w:u w:val="single"/>
          </w:rPr>
          <w:t>бұр.ред.қара</w:t>
        </w:r>
      </w:hyperlink>
      <w:r>
        <w:rPr>
          <w:rStyle w:val="s3"/>
        </w:rPr>
        <w:t>) 7-тармақ өзгертілді; 2014.28.11. № 257-V ҚР</w:t>
      </w:r>
      <w:r>
        <w:rPr>
          <w:rStyle w:val="s3"/>
        </w:rPr>
        <w:t xml:space="preserve"> </w:t>
      </w:r>
      <w:hyperlink r:id="rId3944" w:anchor="sub_id=27620" w:history="1">
        <w:r>
          <w:rPr>
            <w:rStyle w:val="a3"/>
            <w:i/>
            <w:iCs/>
            <w:color w:val="0000FF"/>
            <w:u w:val="single"/>
          </w:rPr>
          <w:t>Заңымен</w:t>
        </w:r>
      </w:hyperlink>
      <w:r>
        <w:rPr>
          <w:rStyle w:val="s3"/>
        </w:rPr>
        <w:t xml:space="preserve"> </w:t>
      </w:r>
      <w:r>
        <w:rPr>
          <w:rStyle w:val="s3"/>
        </w:rPr>
        <w:t>7-тармақ жаңа редакцияда (201</w:t>
      </w:r>
      <w:r>
        <w:rPr>
          <w:rStyle w:val="s3"/>
        </w:rPr>
        <w:t>5 ж. 1 қаңтардан бастап қолданысқа енгізілді) (</w:t>
      </w:r>
      <w:hyperlink r:id="rId3945" w:anchor="sub_id=27620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Тауарларды әкелу және жанама салықтардың төленгені туралы өтініште салық органдарының импортталған тауар</w:t>
      </w:r>
      <w:r>
        <w:rPr>
          <w:rStyle w:val="s0"/>
        </w:rPr>
        <w:t>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5D6516">
      <w:pPr>
        <w:ind w:firstLine="400"/>
        <w:jc w:val="both"/>
      </w:pPr>
      <w:r>
        <w:rPr>
          <w:rStyle w:val="s0"/>
        </w:rPr>
        <w:t>Қағаз</w:t>
      </w:r>
      <w:r>
        <w:rPr>
          <w:rStyle w:val="s0"/>
        </w:rPr>
        <w:t xml:space="preserve"> жеткізгіште және электрондық нысанда табыс етілген өтініштер бойынша қ</w:t>
      </w:r>
      <w:r>
        <w:rPr>
          <w:rStyle w:val="s0"/>
        </w:rPr>
        <w:t>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5D6516">
      <w:pPr>
        <w:ind w:firstLine="400"/>
        <w:jc w:val="both"/>
      </w:pPr>
      <w:r>
        <w:rPr>
          <w:rStyle w:val="s0"/>
        </w:rPr>
        <w:t>Осы баптың 3-2-тармағына сәйкес табыс етілген өтініштер бойынша қосылға</w:t>
      </w:r>
      <w:r>
        <w:rPr>
          <w:rStyle w:val="s0"/>
        </w:rPr>
        <w:t>н құн салығын төлеу фактісін растауды салық органы электрондық нысандағы өтініш келіп түскен күннен бастап он жұмыс күні ішінде салық төлеушіге жанама салықтардың төлену фактісін растау туралы электрондық нысанда хабарламаны жіберу арқылы жүргізеді.</w:t>
      </w:r>
    </w:p>
    <w:p w:rsidR="00000000" w:rsidRDefault="005D6516">
      <w:pPr>
        <w:jc w:val="both"/>
      </w:pPr>
      <w:r>
        <w:rPr>
          <w:rStyle w:val="s3"/>
        </w:rPr>
        <w:t>2014.2</w:t>
      </w:r>
      <w:r>
        <w:rPr>
          <w:rStyle w:val="s3"/>
        </w:rPr>
        <w:t>8.11. № 257-V ҚР</w:t>
      </w:r>
      <w:r>
        <w:rPr>
          <w:rStyle w:val="s3"/>
        </w:rPr>
        <w:t xml:space="preserve"> </w:t>
      </w:r>
      <w:hyperlink r:id="rId3946" w:anchor="sub_id=27620"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5D6516">
      <w:pPr>
        <w:ind w:firstLine="400"/>
        <w:jc w:val="both"/>
      </w:pPr>
      <w:r>
        <w:rPr>
          <w:rStyle w:val="s0"/>
        </w:rPr>
        <w:t>8. Қағаз жеткізгіште және электрондық нысанда табыс етілген өтініштер бой</w:t>
      </w:r>
      <w:r>
        <w:rPr>
          <w:rStyle w:val="s0"/>
        </w:rPr>
        <w:t>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5D6516">
      <w:pPr>
        <w:ind w:firstLine="400"/>
        <w:jc w:val="both"/>
      </w:pPr>
      <w:r>
        <w:rPr>
          <w:rStyle w:val="s0"/>
        </w:rPr>
        <w:t xml:space="preserve">Осы баптың 3-2-тармағына </w:t>
      </w:r>
      <w:r>
        <w:rPr>
          <w:rStyle w:val="s0"/>
        </w:rPr>
        <w:t>сәйкес табыс етілген өтініштер бойынша қосылған құн салығын төлеу фактісін растаудан бас тартуды салық органы электрондық нысандағы өтініш келіп түскен күннен бастап он жұмыс күні ішінде салық төлеушіге электрондық нысандағы уәжді бас тартуды жіберу арқылы</w:t>
      </w:r>
      <w:r>
        <w:rPr>
          <w:rStyle w:val="s0"/>
        </w:rPr>
        <w:t xml:space="preserve"> жүргізеді.</w:t>
      </w:r>
      <w:r>
        <w:rPr>
          <w:rStyle w:val="s0"/>
        </w:rPr>
        <w:t xml:space="preserve"> </w:t>
      </w:r>
    </w:p>
    <w:p w:rsidR="00000000" w:rsidRDefault="005D6516">
      <w:pPr>
        <w:jc w:val="both"/>
      </w:pPr>
      <w:r>
        <w:rPr>
          <w:rStyle w:val="s3"/>
        </w:rPr>
        <w:t>2014.28.11. № 257-V ҚР</w:t>
      </w:r>
      <w:r>
        <w:rPr>
          <w:rStyle w:val="s3"/>
        </w:rPr>
        <w:t xml:space="preserve"> </w:t>
      </w:r>
      <w:hyperlink r:id="rId3947" w:anchor="sub_id=27620"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5D6516">
      <w:pPr>
        <w:ind w:firstLine="400"/>
        <w:jc w:val="both"/>
      </w:pPr>
      <w:r>
        <w:rPr>
          <w:rStyle w:val="s0"/>
        </w:rPr>
        <w:t>9. Осы баптың 8-тармағында көрсетілген жағдайларда, са</w:t>
      </w:r>
      <w:r>
        <w:rPr>
          <w:rStyle w:val="s0"/>
        </w:rPr>
        <w:t>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5D6516">
      <w:pPr>
        <w:jc w:val="both"/>
      </w:pPr>
      <w:r>
        <w:rPr>
          <w:rStyle w:val="s3"/>
        </w:rPr>
        <w:t>2014.28.11. № 257-V ҚР</w:t>
      </w:r>
      <w:r>
        <w:rPr>
          <w:rStyle w:val="s3"/>
        </w:rPr>
        <w:t xml:space="preserve"> </w:t>
      </w:r>
      <w:hyperlink r:id="rId3948" w:anchor="sub_id=27620"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5D6516">
      <w:pPr>
        <w:ind w:firstLine="400"/>
        <w:jc w:val="both"/>
      </w:pPr>
      <w:r>
        <w:rPr>
          <w:rStyle w:val="s0"/>
        </w:rPr>
        <w:t>10. Осы Кодекстің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 xml:space="preserve">сәйкес импортталған тауарлардың </w:t>
      </w:r>
      <w:r>
        <w:rPr>
          <w:rStyle w:val="s0"/>
        </w:rPr>
        <w:t>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w:t>
      </w:r>
      <w:r>
        <w:rPr>
          <w:rStyle w:val="s0"/>
        </w:rPr>
        <w:t xml:space="preserve"> кейінгі айдың 20-сынан кешіктірілмей қағаз жеткізгіште және электрондық нысанда табыс етіледі.</w:t>
      </w:r>
    </w:p>
    <w:p w:rsidR="00000000" w:rsidRDefault="005D6516">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w:t>
      </w:r>
      <w:r>
        <w:rPr>
          <w:rStyle w:val="s0"/>
        </w:rPr>
        <w:t>нған импортталған тауарлардың өзгертілген құны көрсетіледі.</w:t>
      </w:r>
      <w:r>
        <w:rPr>
          <w:rStyle w:val="s0"/>
        </w:rPr>
        <w:t xml:space="preserve"> </w:t>
      </w:r>
    </w:p>
    <w:p w:rsidR="00000000" w:rsidRDefault="005D6516">
      <w:pPr>
        <w:ind w:firstLine="400"/>
        <w:jc w:val="both"/>
      </w:pPr>
      <w:r>
        <w:rPr>
          <w:rStyle w:val="s0"/>
        </w:rPr>
        <w:t xml:space="preserve">Мыналар: бағаны өзгерту туралы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w:t>
      </w:r>
      <w:r>
        <w:rPr>
          <w:rStyle w:val="s0"/>
        </w:rPr>
        <w:t>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5D6516">
      <w:pPr>
        <w:ind w:firstLine="400"/>
        <w:jc w:val="both"/>
      </w:pPr>
      <w:r>
        <w:t> </w:t>
      </w:r>
    </w:p>
    <w:p w:rsidR="00000000" w:rsidRDefault="005D6516">
      <w:pPr>
        <w:jc w:val="both"/>
      </w:pPr>
      <w:bookmarkStart w:id="547" w:name="SUB276210000"/>
      <w:bookmarkEnd w:id="547"/>
      <w:r>
        <w:rPr>
          <w:rStyle w:val="s3"/>
        </w:rPr>
        <w:t>2012.26.12. № 61-V ҚР</w:t>
      </w:r>
      <w:r>
        <w:rPr>
          <w:rStyle w:val="s3"/>
        </w:rPr>
        <w:t xml:space="preserve"> </w:t>
      </w:r>
      <w:hyperlink r:id="rId3949" w:anchor="sub_id=27621" w:history="1">
        <w:r>
          <w:rPr>
            <w:rStyle w:val="a3"/>
            <w:i/>
            <w:iCs/>
            <w:color w:val="0000FF"/>
            <w:u w:val="single"/>
          </w:rPr>
          <w:t>Заңымен</w:t>
        </w:r>
      </w:hyperlink>
      <w:r>
        <w:rPr>
          <w:rStyle w:val="s3"/>
        </w:rPr>
        <w:t xml:space="preserve"> </w:t>
      </w:r>
      <w:r>
        <w:rPr>
          <w:rStyle w:val="s3"/>
        </w:rPr>
        <w:t>276-21-бап өзгертілді (2013 ж. 1 қаңтардан бастап қолданысқа енгізілді) (</w:t>
      </w:r>
      <w:hyperlink r:id="rId3950" w:anchor="sub_id=276210100" w:history="1">
        <w:r>
          <w:rPr>
            <w:rStyle w:val="a3"/>
            <w:i/>
            <w:iCs/>
            <w:color w:val="0000FF"/>
            <w:u w:val="single"/>
          </w:rPr>
          <w:t>бұр.ред.қ</w:t>
        </w:r>
        <w:r>
          <w:rPr>
            <w:rStyle w:val="a3"/>
            <w:i/>
            <w:iCs/>
            <w:color w:val="0000FF"/>
            <w:u w:val="single"/>
          </w:rPr>
          <w:t>ара</w:t>
        </w:r>
      </w:hyperlink>
      <w:r>
        <w:rPr>
          <w:rStyle w:val="s3"/>
        </w:rPr>
        <w:t>); 2014.28.11. № 257-V ҚР</w:t>
      </w:r>
      <w:r>
        <w:rPr>
          <w:rStyle w:val="s3"/>
        </w:rPr>
        <w:t xml:space="preserve"> </w:t>
      </w:r>
      <w:hyperlink r:id="rId3951" w:anchor="sub_id=27621" w:history="1">
        <w:r>
          <w:rPr>
            <w:rStyle w:val="a3"/>
            <w:i/>
            <w:iCs/>
            <w:color w:val="0000FF"/>
            <w:u w:val="single"/>
          </w:rPr>
          <w:t>Заңымен</w:t>
        </w:r>
      </w:hyperlink>
      <w:r>
        <w:rPr>
          <w:rStyle w:val="s3"/>
        </w:rPr>
        <w:t xml:space="preserve"> </w:t>
      </w:r>
      <w:r>
        <w:rPr>
          <w:rStyle w:val="s3"/>
        </w:rPr>
        <w:t>276-21-бап жаңа редакцияда (2015 ж. 1 қаңтардан бастап қолданысқа енгізілді) (</w:t>
      </w:r>
      <w:hyperlink r:id="rId3952" w:anchor="sub_id=2762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5D6516">
      <w:pPr>
        <w:ind w:firstLine="400"/>
        <w:jc w:val="both"/>
      </w:pPr>
      <w:r>
        <w:rPr>
          <w:rStyle w:val="s0"/>
        </w:rPr>
        <w:t>1. Егер осы бапта өзгеше белгіленбесе, тауарлардың Кеден одағына мүше мемлекеттерге экспорты немесе алыс-бе</w:t>
      </w:r>
      <w:r>
        <w:rPr>
          <w:rStyle w:val="s0"/>
        </w:rPr>
        <w:t>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w:anchor="sub2700000" w:history="1">
        <w:r>
          <w:rPr>
            <w:rStyle w:val="a3"/>
            <w:color w:val="0000FF"/>
            <w:u w:val="single"/>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w:t>
      </w:r>
      <w:r>
        <w:rPr>
          <w:rStyle w:val="s0"/>
        </w:rPr>
        <w:t>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w:t>
      </w:r>
      <w:r>
        <w:rPr>
          <w:rStyle w:val="s0"/>
        </w:rPr>
        <w:t>кларацияға қосымша болып табылатын көрсетілген өтініштердің тізбесін табыс етуге міндетті.</w:t>
      </w:r>
    </w:p>
    <w:p w:rsidR="00000000" w:rsidRDefault="005D6516">
      <w:pPr>
        <w:ind w:firstLine="400"/>
        <w:jc w:val="both"/>
      </w:pPr>
      <w:r>
        <w:rPr>
          <w:rStyle w:val="s0"/>
        </w:rPr>
        <w:t>Осы тармақта көрсетілген өтініш (өтініштер):</w:t>
      </w:r>
    </w:p>
    <w:p w:rsidR="00000000" w:rsidRDefault="005D6516">
      <w:pPr>
        <w:ind w:firstLine="400"/>
        <w:jc w:val="both"/>
      </w:pPr>
      <w:r>
        <w:rPr>
          <w:rStyle w:val="s0"/>
        </w:rPr>
        <w:t>1) тауарлардың экспорты кезінде оларды өткізу бойынша;</w:t>
      </w:r>
    </w:p>
    <w:p w:rsidR="00000000" w:rsidRDefault="005D6516">
      <w:pPr>
        <w:ind w:firstLine="400"/>
        <w:jc w:val="both"/>
      </w:pPr>
      <w:r>
        <w:rPr>
          <w:rStyle w:val="s0"/>
        </w:rPr>
        <w:t>2) алыс-беріс шикізатын қайта өңдеу бойынша жұмыстар орындалған ж</w:t>
      </w:r>
      <w:r>
        <w:rPr>
          <w:rStyle w:val="s0"/>
        </w:rPr>
        <w:t>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5D6516">
      <w:pPr>
        <w:ind w:firstLine="400"/>
        <w:jc w:val="both"/>
      </w:pPr>
      <w:r>
        <w:rPr>
          <w:rStyle w:val="s0"/>
        </w:rPr>
        <w:t>2. Салық төлеушісі тауарларды импорттаған Кеден одағына мүше мемлекеттің салық органына тауарла</w:t>
      </w:r>
      <w:r>
        <w:rPr>
          <w:rStyle w:val="s0"/>
        </w:rPr>
        <w:t>рды әкелу және жанама салықтардың төленгені туралы өтініш электрондық нысанда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w:t>
      </w:r>
      <w:r>
        <w:rPr>
          <w:rStyle w:val="s0"/>
        </w:rPr>
        <w:t>абарлама жібереді.</w:t>
      </w:r>
    </w:p>
    <w:p w:rsidR="00000000" w:rsidRDefault="005D6516">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5D6516">
      <w:pPr>
        <w:ind w:firstLine="400"/>
        <w:jc w:val="both"/>
      </w:pPr>
      <w:r>
        <w:rPr>
          <w:rStyle w:val="s0"/>
        </w:rPr>
        <w:t>Бұл ретте осы баптың 1-тармағында көрсетілген тауарларды әкелу және жанама салықтардың</w:t>
      </w:r>
      <w:r>
        <w:rPr>
          <w:rStyle w:val="s0"/>
        </w:rPr>
        <w:t xml:space="preserve"> төленгені туралы өтініш (өтініштер) салық органына қағаз жеткізгіште табыс етілмейді.</w:t>
      </w:r>
    </w:p>
    <w:p w:rsidR="00000000" w:rsidRDefault="005D6516">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w:t>
      </w:r>
      <w:r>
        <w:rPr>
          <w:rStyle w:val="s0"/>
        </w:rPr>
        <w:t xml:space="preserve"> табыс етілмеген не электрондық нысанда келіп түспеген кезде қосылған құн салығын төлеуші осы Кодекстің</w:t>
      </w:r>
      <w:r>
        <w:rPr>
          <w:rStyle w:val="s0"/>
        </w:rPr>
        <w:t xml:space="preserve"> </w:t>
      </w:r>
      <w:hyperlink w:anchor="sub2710100" w:history="1">
        <w:r>
          <w:rPr>
            <w:rStyle w:val="a3"/>
            <w:color w:val="0000FF"/>
            <w:u w:val="single"/>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color w:val="0000FF"/>
            <w:u w:val="single"/>
          </w:rPr>
          <w:t>268-бабының 1-тарма</w:t>
        </w:r>
        <w:r>
          <w:rPr>
            <w:rStyle w:val="a3"/>
            <w:color w:val="0000FF"/>
            <w:u w:val="single"/>
          </w:rPr>
          <w:t>ғында</w:t>
        </w:r>
      </w:hyperlink>
      <w:r>
        <w:rPr>
          <w:rStyle w:val="s0"/>
        </w:rPr>
        <w:t xml:space="preserve"> </w:t>
      </w:r>
      <w:r>
        <w:rPr>
          <w:rStyle w:val="s0"/>
        </w:rPr>
        <w:t>белгіленген мөлшерлеме бойынша салық төлеуге міндетті.</w:t>
      </w:r>
    </w:p>
    <w:p w:rsidR="00000000" w:rsidRDefault="005D6516">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5D6516">
      <w:pPr>
        <w:ind w:firstLine="400"/>
        <w:jc w:val="both"/>
      </w:pPr>
      <w:r>
        <w:rPr>
          <w:rStyle w:val="s0"/>
        </w:rPr>
        <w:t>4. Осы баптың 3-тармағына сәйкес есептелген қосылған құн салығы</w:t>
      </w:r>
      <w:r>
        <w:rPr>
          <w:rStyle w:val="s0"/>
        </w:rPr>
        <w:t>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5D6516">
      <w:pPr>
        <w:ind w:firstLine="400"/>
        <w:jc w:val="both"/>
      </w:pPr>
      <w:r>
        <w:rPr>
          <w:rStyle w:val="s0"/>
        </w:rPr>
        <w:t>5. Тауарларды әкелу және жа</w:t>
      </w:r>
      <w:r>
        <w:rPr>
          <w:rStyle w:val="s0"/>
        </w:rPr>
        <w:t>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нысанда келіп түскен жағдайда, қосылған құн салығының төленген сомалары</w:t>
      </w:r>
      <w:r>
        <w:rPr>
          <w:rStyle w:val="s0"/>
        </w:rPr>
        <w:t xml:space="preserve">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 есепке жатқызылуға және қайтарылуға жатады.</w:t>
      </w:r>
    </w:p>
    <w:p w:rsidR="00000000" w:rsidRDefault="005D6516">
      <w:pPr>
        <w:ind w:firstLine="400"/>
        <w:jc w:val="both"/>
      </w:pPr>
      <w:r>
        <w:rPr>
          <w:rStyle w:val="s0"/>
        </w:rPr>
        <w:t>Бұл ретте осы баптың 4-тармағына сәйкес есепке жазылған өсімпұлдың төленген сомалары қайтарылуға жатп</w:t>
      </w:r>
      <w:r>
        <w:rPr>
          <w:rStyle w:val="s0"/>
        </w:rPr>
        <w:t>айды.</w:t>
      </w:r>
    </w:p>
    <w:p w:rsidR="00000000" w:rsidRDefault="005D6516">
      <w:pPr>
        <w:ind w:left="1200" w:hanging="800"/>
        <w:jc w:val="both"/>
      </w:pPr>
      <w:r>
        <w:t> </w:t>
      </w:r>
    </w:p>
    <w:p w:rsidR="00000000" w:rsidRDefault="005D6516">
      <w:pPr>
        <w:ind w:left="1200" w:hanging="800"/>
        <w:jc w:val="both"/>
      </w:pPr>
      <w:bookmarkStart w:id="548" w:name="SUB276220000"/>
      <w:bookmarkEnd w:id="548"/>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5D6516">
      <w:pPr>
        <w:ind w:firstLine="400"/>
        <w:jc w:val="both"/>
      </w:pPr>
      <w:r>
        <w:rPr>
          <w:rStyle w:val="s0"/>
        </w:rPr>
        <w:t>1. Тауарларды әкелу және жанама салықтардың төленгені туралы өтініш салық төлеушінің орналасқан жері (тұрғыл</w:t>
      </w:r>
      <w:r>
        <w:rPr>
          <w:rStyle w:val="s0"/>
        </w:rPr>
        <w:t>ықты жері) бойынша салық органына табыс етілген салық есептілігін кері қайтарып алу туралы салық төлеушінің</w:t>
      </w:r>
      <w:r>
        <w:rPr>
          <w:rStyle w:val="s0"/>
        </w:rPr>
        <w:t xml:space="preserve"> </w:t>
      </w:r>
      <w:hyperlink r:id="rId3953" w:history="1">
        <w:r>
          <w:rPr>
            <w:rStyle w:val="a3"/>
            <w:color w:val="0000FF"/>
            <w:u w:val="single"/>
          </w:rPr>
          <w:t>салықтық өтініші</w:t>
        </w:r>
      </w:hyperlink>
      <w:r>
        <w:rPr>
          <w:rStyle w:val="s0"/>
        </w:rPr>
        <w:t xml:space="preserve"> </w:t>
      </w:r>
      <w:r>
        <w:rPr>
          <w:rStyle w:val="s0"/>
        </w:rPr>
        <w:t>негізінде кері қайтаруға жатады.</w:t>
      </w:r>
    </w:p>
    <w:p w:rsidR="00000000" w:rsidRDefault="005D6516">
      <w:pPr>
        <w:jc w:val="both"/>
      </w:pPr>
      <w:r>
        <w:rPr>
          <w:rStyle w:val="s3"/>
        </w:rPr>
        <w:t>2012.26.12. № 61-V ҚР</w:t>
      </w:r>
      <w:r>
        <w:rPr>
          <w:rStyle w:val="s3"/>
        </w:rPr>
        <w:t xml:space="preserve"> </w:t>
      </w:r>
      <w:hyperlink r:id="rId3954" w:anchor="sub_id=27622"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955" w:anchor="sub_id=276220201" w:history="1">
        <w:r>
          <w:rPr>
            <w:rStyle w:val="a3"/>
            <w:i/>
            <w:iCs/>
            <w:color w:val="0000FF"/>
            <w:u w:val="single"/>
          </w:rPr>
          <w:t>бұр.ред.қара</w:t>
        </w:r>
      </w:hyperlink>
      <w:r>
        <w:rPr>
          <w:rStyle w:val="s3"/>
        </w:rPr>
        <w:t>); 20</w:t>
      </w:r>
      <w:r>
        <w:rPr>
          <w:rStyle w:val="s3"/>
        </w:rPr>
        <w:t>14.28.11. № 257-V ҚР</w:t>
      </w:r>
      <w:r>
        <w:rPr>
          <w:rStyle w:val="s3"/>
        </w:rPr>
        <w:t xml:space="preserve"> </w:t>
      </w:r>
      <w:hyperlink r:id="rId3956" w:anchor="sub_id=2762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957" w:anchor="sub_id=2762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 осы баптың 1-тармағында көрсетілген салықтық өтінішті мынадай жағдайларда:</w:t>
      </w:r>
    </w:p>
    <w:p w:rsidR="00000000" w:rsidRDefault="005D6516">
      <w:pPr>
        <w:ind w:firstLine="400"/>
        <w:jc w:val="both"/>
      </w:pPr>
      <w:r>
        <w:rPr>
          <w:rStyle w:val="s0"/>
        </w:rPr>
        <w:t>1) тауарларды әкелу және жанама салықтардың төленгені туралы өтініш қате табыс етілгенде;</w:t>
      </w:r>
    </w:p>
    <w:p w:rsidR="00000000" w:rsidRDefault="005D6516">
      <w:pPr>
        <w:ind w:firstLine="400"/>
        <w:jc w:val="both"/>
      </w:pPr>
      <w:bookmarkStart w:id="549" w:name="SUB276220202"/>
      <w:bookmarkEnd w:id="549"/>
      <w:r>
        <w:rPr>
          <w:rStyle w:val="s0"/>
        </w:rPr>
        <w:t>2) тауарларды әкелу және жанама салықтар</w:t>
      </w:r>
      <w:r>
        <w:rPr>
          <w:rStyle w:val="s0"/>
        </w:rPr>
        <w:t>дың төленгені 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color w:val="0000FF"/>
            <w:u w:val="single"/>
          </w:rPr>
          <w:t>276-23-бабының 2-тармағында</w:t>
        </w:r>
      </w:hyperlink>
      <w:r>
        <w:rPr>
          <w:rStyle w:val="s0"/>
        </w:rPr>
        <w:t xml:space="preserve"> </w:t>
      </w:r>
      <w:r>
        <w:rPr>
          <w:rStyle w:val="s0"/>
        </w:rPr>
        <w:t>көзделген жағдайда;</w:t>
      </w:r>
    </w:p>
    <w:p w:rsidR="00000000" w:rsidRDefault="005D6516">
      <w:pPr>
        <w:ind w:firstLine="400"/>
        <w:jc w:val="both"/>
      </w:pPr>
      <w:r>
        <w:rPr>
          <w:rStyle w:val="s0"/>
        </w:rPr>
        <w:t>3) осы Кодекстің</w:t>
      </w:r>
      <w:r>
        <w:rPr>
          <w:rStyle w:val="s0"/>
        </w:rPr>
        <w:t xml:space="preserve"> </w:t>
      </w:r>
      <w:hyperlink w:anchor="sub276230000" w:history="1">
        <w:r>
          <w:rPr>
            <w:rStyle w:val="a3"/>
            <w:color w:val="0000FF"/>
            <w:u w:val="single"/>
          </w:rPr>
          <w:t>276-23-бабының 2-1-тарма</w:t>
        </w:r>
        <w:r>
          <w:rPr>
            <w:rStyle w:val="a3"/>
            <w:color w:val="0000FF"/>
            <w:u w:val="single"/>
          </w:rPr>
          <w:t>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5D6516">
      <w:pPr>
        <w:jc w:val="both"/>
      </w:pPr>
      <w:bookmarkStart w:id="550" w:name="SUB276220300"/>
      <w:bookmarkEnd w:id="550"/>
      <w:r>
        <w:rPr>
          <w:rStyle w:val="s3"/>
        </w:rPr>
        <w:t>2012.26.12. № 61-V ҚР</w:t>
      </w:r>
      <w:r>
        <w:rPr>
          <w:rStyle w:val="s3"/>
        </w:rPr>
        <w:t xml:space="preserve"> </w:t>
      </w:r>
      <w:hyperlink r:id="rId3958" w:anchor="sub_id=27622" w:history="1">
        <w:r>
          <w:rPr>
            <w:rStyle w:val="a3"/>
            <w:i/>
            <w:iCs/>
            <w:color w:val="0000FF"/>
            <w:u w:val="single"/>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3959" w:anchor="sub_id=276220300" w:history="1">
        <w:r>
          <w:rPr>
            <w:rStyle w:val="a3"/>
            <w:i/>
            <w:iCs/>
            <w:color w:val="0000FF"/>
            <w:u w:val="single"/>
          </w:rPr>
          <w:t>бұр.ред.қара</w:t>
        </w:r>
      </w:hyperlink>
      <w:r>
        <w:rPr>
          <w:rStyle w:val="s3"/>
        </w:rPr>
        <w:t>); 2014.28.11. № 257-V ҚР</w:t>
      </w:r>
      <w:r>
        <w:rPr>
          <w:rStyle w:val="s3"/>
        </w:rPr>
        <w:t xml:space="preserve"> </w:t>
      </w:r>
      <w:hyperlink r:id="rId3960" w:anchor="sub_id=27622" w:history="1">
        <w:r>
          <w:rPr>
            <w:rStyle w:val="a3"/>
            <w:i/>
            <w:iCs/>
            <w:color w:val="0000FF"/>
            <w:u w:val="single"/>
          </w:rPr>
          <w:t>Заңыме</w:t>
        </w:r>
        <w:r>
          <w:rPr>
            <w:rStyle w:val="a3"/>
            <w:i/>
            <w:iCs/>
            <w:color w:val="0000FF"/>
            <w:u w:val="single"/>
          </w:rPr>
          <w:t>н</w:t>
        </w:r>
      </w:hyperlink>
      <w:r>
        <w:rPr>
          <w:rStyle w:val="s3"/>
        </w:rPr>
        <w:t xml:space="preserve"> </w:t>
      </w:r>
      <w:r>
        <w:rPr>
          <w:rStyle w:val="s3"/>
        </w:rPr>
        <w:t>(2015 ж. 1 қаңтардан бастап қолданысқа енгізілді) (</w:t>
      </w:r>
      <w:hyperlink r:id="rId3961" w:anchor="sub_id=27622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3. Тауарларды әкелу және жанама салықтардың төленгені туралы өтінішті кері қ</w:t>
      </w:r>
      <w:r>
        <w:rPr>
          <w:rStyle w:val="s0"/>
        </w:rPr>
        <w:t>айтарып алу мынадай әдістердің бірімен:</w:t>
      </w:r>
    </w:p>
    <w:p w:rsidR="00000000" w:rsidRDefault="005D6516">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w:t>
      </w:r>
      <w:r>
        <w:rPr>
          <w:rStyle w:val="s0"/>
        </w:rPr>
        <w:t>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5D6516">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w:t>
      </w:r>
      <w:r>
        <w:rPr>
          <w:rStyle w:val="s0"/>
        </w:rPr>
        <w:t>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5D6516">
      <w:pPr>
        <w:ind w:firstLine="400"/>
        <w:jc w:val="both"/>
      </w:pPr>
      <w:r>
        <w:rPr>
          <w:rStyle w:val="s0"/>
        </w:rPr>
        <w:t>Осы тармақтың мақсатында тауарларды әкелу және жанама салықтардың төленгені туралы өтініш, егер мұндай өті</w:t>
      </w:r>
      <w:r>
        <w:rPr>
          <w:rStyle w:val="s0"/>
        </w:rPr>
        <w:t>нішті табыс ету міндеті осы Кодексте көзделмеген жағдайда, қате табыс етілген деп есептеледі.</w:t>
      </w:r>
    </w:p>
    <w:p w:rsidR="00000000" w:rsidRDefault="005D6516">
      <w:pPr>
        <w:ind w:firstLine="400"/>
        <w:jc w:val="both"/>
      </w:pPr>
      <w:r>
        <w:rPr>
          <w:rStyle w:val="s0"/>
        </w:rPr>
        <w:t>4. 2012.26.12. № 61-V ҚР</w:t>
      </w:r>
      <w:r>
        <w:rPr>
          <w:rStyle w:val="s0"/>
        </w:rPr>
        <w:t xml:space="preserve"> </w:t>
      </w:r>
      <w:hyperlink r:id="rId3962" w:anchor="sub_id=27622" w:history="1">
        <w:r>
          <w:rPr>
            <w:rStyle w:val="a3"/>
            <w:color w:val="0000FF"/>
            <w:u w:val="single"/>
          </w:rPr>
          <w:t>Заңымен</w:t>
        </w:r>
      </w:hyperlink>
      <w:r>
        <w:rPr>
          <w:rStyle w:val="s0"/>
        </w:rPr>
        <w:t xml:space="preserve"> алып тасталды </w:t>
      </w:r>
      <w:r>
        <w:rPr>
          <w:rStyle w:val="s3"/>
        </w:rPr>
        <w:t>(2013 ж. 1 қаңтардан бастап қолд</w:t>
      </w:r>
      <w:r>
        <w:rPr>
          <w:rStyle w:val="s3"/>
        </w:rPr>
        <w:t>анысқа енгізілді) (</w:t>
      </w:r>
      <w:hyperlink r:id="rId3963" w:anchor="sub_id=276220400" w:history="1">
        <w:r>
          <w:rPr>
            <w:rStyle w:val="a3"/>
            <w:i/>
            <w:iCs/>
            <w:color w:val="0000FF"/>
            <w:u w:val="single"/>
          </w:rPr>
          <w:t>бұр.ред.қара</w:t>
        </w:r>
      </w:hyperlink>
      <w:r>
        <w:rPr>
          <w:rStyle w:val="s3"/>
        </w:rPr>
        <w:t>)</w:t>
      </w:r>
    </w:p>
    <w:p w:rsidR="00000000" w:rsidRDefault="005D6516">
      <w:pPr>
        <w:ind w:firstLine="400"/>
        <w:jc w:val="both"/>
      </w:pPr>
      <w:r>
        <w:rPr>
          <w:rStyle w:val="s0"/>
        </w:rPr>
        <w:t>5. 2011.21.07. № 467-ІV ҚР</w:t>
      </w:r>
      <w:r>
        <w:rPr>
          <w:rStyle w:val="s0"/>
        </w:rPr>
        <w:t xml:space="preserve"> </w:t>
      </w:r>
      <w:hyperlink r:id="rId3964" w:anchor="sub_id=3121" w:history="1">
        <w:r>
          <w:rPr>
            <w:rStyle w:val="a3"/>
            <w:color w:val="0000FF"/>
            <w:u w:val="single"/>
          </w:rPr>
          <w:t>Заңымен</w:t>
        </w:r>
      </w:hyperlink>
      <w:r>
        <w:rPr>
          <w:rStyle w:val="s0"/>
        </w:rPr>
        <w:t xml:space="preserve"> алып тасталды </w:t>
      </w:r>
      <w:r>
        <w:rPr>
          <w:rStyle w:val="s3"/>
        </w:rPr>
        <w:t>(2011</w:t>
      </w:r>
      <w:r>
        <w:rPr>
          <w:rStyle w:val="s3"/>
        </w:rPr>
        <w:t xml:space="preserve"> жылғы 1 шілдеден бастап қолданысқа енгізілді) (</w:t>
      </w:r>
      <w:hyperlink r:id="rId3965" w:anchor="sub_id=2762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Тауарларды әкелу және жанама салықтардың төленгені туралы өтінішке өзгерістер мен толықтырулар енгізуме</w:t>
      </w:r>
      <w:r>
        <w:rPr>
          <w:rStyle w:val="s0"/>
        </w:rPr>
        <w:t>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5D6516">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w:t>
      </w:r>
      <w:r>
        <w:rPr>
          <w:rStyle w:val="s0"/>
        </w:rPr>
        <w:t xml:space="preserve">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w:t>
      </w:r>
      <w:r>
        <w:rPr>
          <w:rStyle w:val="s0"/>
        </w:rPr>
        <w:t>етіледі.</w:t>
      </w:r>
    </w:p>
    <w:p w:rsidR="00000000" w:rsidRDefault="005D6516">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w:t>
      </w:r>
      <w:r>
        <w:rPr>
          <w:rStyle w:val="s0"/>
        </w:rPr>
        <w:t>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5D6516">
      <w:pPr>
        <w:ind w:firstLine="400"/>
        <w:jc w:val="both"/>
      </w:pPr>
      <w:r>
        <w:rPr>
          <w:rStyle w:val="s0"/>
        </w:rPr>
        <w:t>7. Салық төлеушінің тауарларды әкелу және жанама салықтардың төленгені</w:t>
      </w:r>
      <w:r>
        <w:rPr>
          <w:rStyle w:val="s0"/>
        </w:rPr>
        <w:t xml:space="preserve"> туралы өтінішке:</w:t>
      </w:r>
    </w:p>
    <w:p w:rsidR="00000000" w:rsidRDefault="005D6516">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5D6516">
      <w:pPr>
        <w:ind w:firstLine="400"/>
        <w:jc w:val="both"/>
      </w:pPr>
      <w:r>
        <w:rPr>
          <w:rStyle w:val="s0"/>
        </w:rPr>
        <w:t>2) салық төлеушінің шағымында көрсетілген қосылғ</w:t>
      </w:r>
      <w:r>
        <w:rPr>
          <w:rStyle w:val="s0"/>
        </w:rPr>
        <w:t>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5D6516">
      <w:pPr>
        <w:jc w:val="both"/>
      </w:pPr>
      <w:r>
        <w:rPr>
          <w:rStyle w:val="s3"/>
        </w:rPr>
        <w:t>2011.05.07. № 452-IV ҚР</w:t>
      </w:r>
      <w:r>
        <w:rPr>
          <w:rStyle w:val="s3"/>
        </w:rPr>
        <w:t xml:space="preserve"> </w:t>
      </w:r>
      <w:hyperlink r:id="rId3966" w:anchor="sub_id=800" w:history="1">
        <w:r>
          <w:rPr>
            <w:rStyle w:val="a3"/>
            <w:i/>
            <w:iCs/>
            <w:color w:val="0000FF"/>
            <w:u w:val="single"/>
          </w:rPr>
          <w:t>Заңымен</w:t>
        </w:r>
      </w:hyperlink>
      <w:r>
        <w:rPr>
          <w:rStyle w:val="s3"/>
        </w:rPr>
        <w:t xml:space="preserve"> </w:t>
      </w:r>
      <w:r>
        <w:rPr>
          <w:rStyle w:val="s3"/>
        </w:rPr>
        <w:t>8-</w:t>
      </w:r>
      <w:r>
        <w:rPr>
          <w:rStyle w:val="s3"/>
        </w:rPr>
        <w:t>тармақ өзгертілді (2012 жылғы 1 қаңтардан бастап қолданысқа енгізілді) (</w:t>
      </w:r>
      <w:hyperlink r:id="rId3967" w:anchor="sub_id=276220800" w:history="1">
        <w:r>
          <w:rPr>
            <w:rStyle w:val="a3"/>
            <w:i/>
            <w:iCs/>
            <w:color w:val="0000FF"/>
            <w:u w:val="single"/>
          </w:rPr>
          <w:t>бұр.ред.қара</w:t>
        </w:r>
      </w:hyperlink>
      <w:r>
        <w:rPr>
          <w:rStyle w:val="s3"/>
        </w:rPr>
        <w:t>); 2014.29.09. № 239-V ҚР</w:t>
      </w:r>
      <w:r>
        <w:rPr>
          <w:rStyle w:val="s3"/>
        </w:rPr>
        <w:t xml:space="preserve"> </w:t>
      </w:r>
      <w:hyperlink r:id="rId3968" w:anchor="sub_id=27622" w:history="1">
        <w:r>
          <w:rPr>
            <w:rStyle w:val="a3"/>
            <w:i/>
            <w:iCs/>
            <w:color w:val="0000FF"/>
            <w:u w:val="single"/>
          </w:rPr>
          <w:t>Заңымен</w:t>
        </w:r>
      </w:hyperlink>
      <w:r>
        <w:rPr>
          <w:rStyle w:val="s3"/>
        </w:rPr>
        <w:t xml:space="preserve"> (</w:t>
      </w:r>
      <w:hyperlink r:id="rId3969" w:anchor="sub_id=276220800" w:history="1">
        <w:r>
          <w:rPr>
            <w:rStyle w:val="a3"/>
            <w:i/>
            <w:iCs/>
            <w:color w:val="0000FF"/>
            <w:u w:val="single"/>
          </w:rPr>
          <w:t>бұр.ред.қара</w:t>
        </w:r>
      </w:hyperlink>
      <w:r>
        <w:rPr>
          <w:rStyle w:val="s3"/>
        </w:rPr>
        <w:t>); 2014.28.11. № 257-V ҚР</w:t>
      </w:r>
      <w:r>
        <w:rPr>
          <w:rStyle w:val="s3"/>
        </w:rPr>
        <w:t xml:space="preserve"> </w:t>
      </w:r>
      <w:hyperlink r:id="rId3970" w:anchor="sub_id=27622"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3971" w:anchor="sub_id=276220800" w:history="1">
        <w:r>
          <w:rPr>
            <w:rStyle w:val="a3"/>
            <w:i/>
            <w:iCs/>
            <w:color w:val="0000FF"/>
            <w:u w:val="single"/>
          </w:rPr>
          <w:t>бұр.ред.қара</w:t>
        </w:r>
      </w:hyperlink>
      <w:r>
        <w:rPr>
          <w:rStyle w:val="s3"/>
        </w:rPr>
        <w:t>) 8-тармақ жаңа редакцияда</w:t>
      </w:r>
    </w:p>
    <w:p w:rsidR="00000000" w:rsidRDefault="005D6516">
      <w:pPr>
        <w:ind w:firstLine="400"/>
        <w:jc w:val="both"/>
      </w:pPr>
      <w:r>
        <w:rPr>
          <w:rStyle w:val="s0"/>
        </w:rPr>
        <w:t>8. Тауарларды әкелу және жанама салықтардың төленгені туралы өтінішті кері қайтарып ал</w:t>
      </w:r>
      <w:r>
        <w:rPr>
          <w:rStyle w:val="s0"/>
        </w:rPr>
        <w:t>у тәртібін уәкілетті орган белгілейдi.</w:t>
      </w:r>
    </w:p>
    <w:p w:rsidR="00000000" w:rsidRDefault="005D6516">
      <w:pPr>
        <w:ind w:firstLine="400"/>
        <w:jc w:val="both"/>
      </w:pPr>
      <w:r>
        <w:rPr>
          <w:rStyle w:val="s0"/>
        </w:rPr>
        <w:t> </w:t>
      </w:r>
    </w:p>
    <w:p w:rsidR="00000000" w:rsidRDefault="005D6516">
      <w:pPr>
        <w:ind w:left="1200" w:hanging="800"/>
        <w:jc w:val="both"/>
      </w:pPr>
      <w:bookmarkStart w:id="551" w:name="SUB276230000"/>
      <w:bookmarkEnd w:id="551"/>
      <w:r>
        <w:rPr>
          <w:rStyle w:val="s1"/>
        </w:rPr>
        <w:t>276-23-бап. Тауарлардың импорты кезінде төленген қосылған құн салығының сомаларын түзету тәртібі</w:t>
      </w:r>
    </w:p>
    <w:p w:rsidR="00000000" w:rsidRDefault="005D6516">
      <w:pPr>
        <w:jc w:val="both"/>
      </w:pPr>
      <w:r>
        <w:rPr>
          <w:rStyle w:val="s3"/>
        </w:rPr>
        <w:t>2012.26.12. № 61-V ҚР</w:t>
      </w:r>
      <w:r>
        <w:rPr>
          <w:rStyle w:val="s3"/>
        </w:rPr>
        <w:t xml:space="preserve"> </w:t>
      </w:r>
      <w:hyperlink r:id="rId3972" w:anchor="sub_id=27623" w:history="1">
        <w:r>
          <w:rPr>
            <w:rStyle w:val="a3"/>
            <w:i/>
            <w:iCs/>
            <w:color w:val="0000FF"/>
            <w:u w:val="single"/>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3973" w:anchor="sub_id=276230100" w:history="1">
        <w:r>
          <w:rPr>
            <w:rStyle w:val="a3"/>
            <w:i/>
            <w:iCs/>
            <w:color w:val="0000FF"/>
            <w:u w:val="single"/>
          </w:rPr>
          <w:t>бұр.ред.қара</w:t>
        </w:r>
      </w:hyperlink>
      <w:r>
        <w:rPr>
          <w:rStyle w:val="s3"/>
        </w:rPr>
        <w:t>); 2014.28.11. № 257-V ҚР</w:t>
      </w:r>
      <w:r>
        <w:rPr>
          <w:rStyle w:val="s3"/>
        </w:rPr>
        <w:t xml:space="preserve"> </w:t>
      </w:r>
      <w:hyperlink r:id="rId3974" w:anchor="sub_id=27623" w:history="1">
        <w:r>
          <w:rPr>
            <w:rStyle w:val="a3"/>
            <w:i/>
            <w:iCs/>
            <w:color w:val="0000FF"/>
            <w:u w:val="single"/>
          </w:rPr>
          <w:t>Заң</w:t>
        </w:r>
        <w:r>
          <w:rPr>
            <w:rStyle w:val="a3"/>
            <w:i/>
            <w:iCs/>
            <w:color w:val="0000FF"/>
            <w:u w:val="single"/>
          </w:rPr>
          <w:t>ымен</w:t>
        </w:r>
      </w:hyperlink>
      <w:r>
        <w:rPr>
          <w:rStyle w:val="s3"/>
        </w:rPr>
        <w:t xml:space="preserve"> </w:t>
      </w:r>
      <w:r>
        <w:rPr>
          <w:rStyle w:val="s3"/>
        </w:rPr>
        <w:t>(2015 ж. 1 қаңтардан бастап қолданысқа енгізілді) (</w:t>
      </w:r>
      <w:hyperlink r:id="rId3975" w:anchor="sub_id=2762301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 xml:space="preserve">1. Кеден одағына мүше мемлекеттердің аумағынан Қазақстан Республикасының </w:t>
      </w:r>
      <w:r>
        <w:rPr>
          <w:rStyle w:val="s0"/>
        </w:rPr>
        <w:t>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w:t>
      </w:r>
      <w:r>
        <w:rPr>
          <w:rStyle w:val="s0"/>
        </w:rPr>
        <w:t>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5D6516">
      <w:pPr>
        <w:ind w:firstLine="400"/>
        <w:jc w:val="both"/>
      </w:pPr>
      <w:r>
        <w:rPr>
          <w:rStyle w:val="s0"/>
        </w:rPr>
        <w:t>1-1. 2014.28.11. № 257-V ҚР</w:t>
      </w:r>
      <w:r>
        <w:rPr>
          <w:rStyle w:val="s0"/>
        </w:rPr>
        <w:t xml:space="preserve"> </w:t>
      </w:r>
      <w:hyperlink r:id="rId3976" w:anchor="sub_id=2762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977" w:anchor="sub_id=276230110" w:history="1">
        <w:r>
          <w:rPr>
            <w:rStyle w:val="a3"/>
            <w:i/>
            <w:iCs/>
            <w:color w:val="0000FF"/>
            <w:u w:val="single"/>
          </w:rPr>
          <w:t>бұр.ред.қара</w:t>
        </w:r>
      </w:hyperlink>
      <w:r>
        <w:rPr>
          <w:rStyle w:val="s3"/>
        </w:rPr>
        <w:t xml:space="preserve">) </w:t>
      </w:r>
    </w:p>
    <w:p w:rsidR="00000000" w:rsidRDefault="005D6516">
      <w:pPr>
        <w:jc w:val="both"/>
      </w:pPr>
      <w:r>
        <w:rPr>
          <w:rStyle w:val="s3"/>
        </w:rPr>
        <w:t>2012.26.12. № 61-V ҚР</w:t>
      </w:r>
      <w:r>
        <w:rPr>
          <w:rStyle w:val="s3"/>
        </w:rPr>
        <w:t xml:space="preserve"> </w:t>
      </w:r>
      <w:hyperlink r:id="rId3978"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79" w:anchor="sub_id=276230000" w:history="1">
        <w:r>
          <w:rPr>
            <w:rStyle w:val="a3"/>
            <w:i/>
            <w:iCs/>
            <w:color w:val="0000FF"/>
            <w:u w:val="single"/>
          </w:rPr>
          <w:t>бұр.ред.қара</w:t>
        </w:r>
      </w:hyperlink>
      <w:r>
        <w:rPr>
          <w:rStyle w:val="s3"/>
        </w:rPr>
        <w:t>); 2014.28.11. № 257-V ҚР</w:t>
      </w:r>
      <w:r>
        <w:rPr>
          <w:rStyle w:val="s3"/>
        </w:rPr>
        <w:t xml:space="preserve"> </w:t>
      </w:r>
      <w:hyperlink r:id="rId3980"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81" w:anchor="sub_id=2762300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 xml:space="preserve">2. Тауарлардың тиісті сапада және </w:t>
      </w:r>
      <w:r>
        <w:rPr>
          <w:rStyle w:val="s0"/>
        </w:rPr>
        <w:t>(немесе)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w:t>
      </w:r>
      <w:r>
        <w:rPr>
          <w:rStyle w:val="s0"/>
        </w:rPr>
        <w:t>нған өтініштің орнына табыс етілген, тауарларды әкелу және жанама салықтардың төленгені туралы өтініште көрсетілуге жатады.</w:t>
      </w:r>
    </w:p>
    <w:p w:rsidR="00000000" w:rsidRDefault="005D6516">
      <w:pPr>
        <w:jc w:val="both"/>
      </w:pPr>
      <w:r>
        <w:rPr>
          <w:rStyle w:val="s3"/>
        </w:rPr>
        <w:t>2014.28.11. № 257-V ҚР</w:t>
      </w:r>
      <w:r>
        <w:rPr>
          <w:rStyle w:val="s3"/>
        </w:rPr>
        <w:t xml:space="preserve"> </w:t>
      </w:r>
      <w:hyperlink r:id="rId3982" w:anchor="sub_id=27623" w:history="1">
        <w:r>
          <w:rPr>
            <w:rStyle w:val="a3"/>
            <w:i/>
            <w:iCs/>
            <w:color w:val="0000FF"/>
            <w:u w:val="single"/>
          </w:rPr>
          <w:t>Заңымен</w:t>
        </w:r>
      </w:hyperlink>
      <w:r>
        <w:rPr>
          <w:rStyle w:val="s3"/>
        </w:rPr>
        <w:t xml:space="preserve"> </w:t>
      </w:r>
      <w:r>
        <w:rPr>
          <w:rStyle w:val="s3"/>
        </w:rPr>
        <w:t>2-1-тармақпен толы</w:t>
      </w:r>
      <w:r>
        <w:rPr>
          <w:rStyle w:val="s3"/>
        </w:rPr>
        <w:t>қтырылды</w:t>
      </w:r>
      <w:r>
        <w:rPr>
          <w:rStyle w:val="s3"/>
        </w:rPr>
        <w:t xml:space="preserve"> (2015 ж. 1 қаңтардан бастап қолданысқа енгізілді)</w:t>
      </w:r>
      <w:r>
        <w:rPr>
          <w:rStyle w:val="s3"/>
        </w:rPr>
        <w:t xml:space="preserve"> </w:t>
      </w:r>
    </w:p>
    <w:p w:rsidR="00000000" w:rsidRDefault="005D6516">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w:t>
      </w:r>
      <w:r>
        <w:rPr>
          <w:rStyle w:val="s0"/>
        </w:rPr>
        <w:t>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w:anchor="sub276220300" w:history="1">
        <w:r>
          <w:rPr>
            <w:rStyle w:val="a3"/>
            <w:color w:val="0000FF"/>
            <w:u w:val="single"/>
          </w:rPr>
          <w:t>276-22-бабы 3-тарм</w:t>
        </w:r>
        <w:r>
          <w:rPr>
            <w:rStyle w:val="a3"/>
            <w:color w:val="0000FF"/>
            <w:u w:val="single"/>
          </w:rPr>
          <w:t>ағының 1) тармақшасына</w:t>
        </w:r>
      </w:hyperlink>
      <w:r>
        <w:rPr>
          <w:rStyle w:val="s0"/>
        </w:rPr>
        <w:t xml:space="preserve"> </w:t>
      </w:r>
      <w:r>
        <w:rPr>
          <w:rStyle w:val="s0"/>
        </w:rPr>
        <w:t>сәйкес алып тастау әдісімен кері қайтарып алынады.</w:t>
      </w:r>
    </w:p>
    <w:p w:rsidR="00000000" w:rsidRDefault="005D6516">
      <w:pPr>
        <w:jc w:val="both"/>
      </w:pPr>
      <w:r>
        <w:rPr>
          <w:rStyle w:val="s3"/>
        </w:rPr>
        <w:t>2012.26.12. № 61-V ҚР</w:t>
      </w:r>
      <w:r>
        <w:rPr>
          <w:rStyle w:val="s3"/>
        </w:rPr>
        <w:t xml:space="preserve"> </w:t>
      </w:r>
      <w:hyperlink r:id="rId3983"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84" w:anchor="sub_id=276230000" w:history="1">
        <w:r>
          <w:rPr>
            <w:rStyle w:val="a3"/>
            <w:i/>
            <w:iCs/>
            <w:color w:val="0000FF"/>
            <w:u w:val="single"/>
          </w:rPr>
          <w:t>бұр.ред.қара</w:t>
        </w:r>
      </w:hyperlink>
      <w:r>
        <w:rPr>
          <w:rStyle w:val="s3"/>
        </w:rPr>
        <w:t>); 2014.28.11. № 257-V ҚР</w:t>
      </w:r>
      <w:r>
        <w:rPr>
          <w:rStyle w:val="s3"/>
        </w:rPr>
        <w:t xml:space="preserve"> </w:t>
      </w:r>
      <w:hyperlink r:id="rId3985"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86" w:anchor="sub_id=2762300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 xml:space="preserve">3. Осы баптың мақсатында Кеден одағына мүше мемлекеттердің аумағынан Қазақстан Республикасының аумағына импортталған тауарлардың тиісті </w:t>
      </w:r>
      <w:r>
        <w:rPr>
          <w:rStyle w:val="s0"/>
        </w:rPr>
        <w:t>сапада және (немесе) жасақталымда болмауы себепті толық және (немесе) ішінара қайтарылуын растайтын құжаттар:</w:t>
      </w:r>
    </w:p>
    <w:p w:rsidR="00000000" w:rsidRDefault="005D6516">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қайтарылуғ</w:t>
      </w:r>
      <w:r>
        <w:rPr>
          <w:rStyle w:val="s0"/>
        </w:rPr>
        <w:t>а жататын, импортталған тауарлардың саны туралы мәліметтерді қамтитын кінә қою;</w:t>
      </w:r>
    </w:p>
    <w:p w:rsidR="00000000" w:rsidRDefault="005D6516">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5D6516">
      <w:pPr>
        <w:ind w:firstLine="400"/>
        <w:jc w:val="both"/>
      </w:pPr>
      <w:r>
        <w:rPr>
          <w:rStyle w:val="s0"/>
        </w:rPr>
        <w:t>3) көліктік құжаттар (тауардың ілеспе құжаттары) (қайтарылған тауарлар тасымалданғ</w:t>
      </w:r>
      <w:r>
        <w:rPr>
          <w:rStyle w:val="s0"/>
        </w:rPr>
        <w:t>ан жағдайда);</w:t>
      </w:r>
    </w:p>
    <w:p w:rsidR="00000000" w:rsidRDefault="005D6516">
      <w:pPr>
        <w:ind w:firstLine="400"/>
        <w:jc w:val="both"/>
      </w:pPr>
      <w:r>
        <w:rPr>
          <w:rStyle w:val="s0"/>
        </w:rPr>
        <w:t>4) жою актілері болып табылады.</w:t>
      </w:r>
    </w:p>
    <w:p w:rsidR="00000000" w:rsidRDefault="005D6516">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w:anchor="sub276200300" w:history="1">
        <w:r>
          <w:rPr>
            <w:rStyle w:val="a3"/>
            <w:color w:val="0000FF"/>
            <w:u w:val="single"/>
          </w:rPr>
          <w:t>276-20-бабы 3-тармағының 2) - 8) тармақшаларында</w:t>
        </w:r>
      </w:hyperlink>
      <w:r>
        <w:rPr>
          <w:rStyle w:val="s0"/>
        </w:rPr>
        <w:t xml:space="preserve"> </w:t>
      </w:r>
      <w:r>
        <w:rPr>
          <w:rStyle w:val="s0"/>
        </w:rPr>
        <w:t>көзделген құжаттармен бір мезгілде қағаз жеткізг</w:t>
      </w:r>
      <w:r>
        <w:rPr>
          <w:rStyle w:val="s0"/>
        </w:rPr>
        <w:t>іште табыс етіледі.</w:t>
      </w:r>
    </w:p>
    <w:p w:rsidR="00000000" w:rsidRDefault="005D6516">
      <w:pPr>
        <w:ind w:firstLine="400"/>
        <w:jc w:val="both"/>
      </w:pPr>
      <w:r>
        <w:rPr>
          <w:rStyle w:val="s0"/>
        </w:rPr>
        <w:t>4. Қосылған құн салығын салуға мыналар жатпайды:</w:t>
      </w:r>
    </w:p>
    <w:p w:rsidR="00000000" w:rsidRDefault="005D6516">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5D6516">
      <w:pPr>
        <w:ind w:firstLine="400"/>
        <w:jc w:val="both"/>
      </w:pPr>
      <w:r>
        <w:rPr>
          <w:rStyle w:val="s0"/>
        </w:rPr>
        <w:t>2) табиғи және техногендік сипаттағы төтенше жағдайлар нәтижесін</w:t>
      </w:r>
      <w:r>
        <w:rPr>
          <w:rStyle w:val="s0"/>
        </w:rPr>
        <w:t>де туындаған тауарлардың бүлінуі.</w:t>
      </w:r>
    </w:p>
    <w:p w:rsidR="00000000" w:rsidRDefault="005D6516">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w:t>
      </w:r>
      <w:r>
        <w:rPr>
          <w:rStyle w:val="s0"/>
        </w:rPr>
        <w:t xml:space="preserve"> тауар салық салынатын айналым мақсаттары үшін пайдаланылуы мүмкін емес.</w:t>
      </w:r>
    </w:p>
    <w:p w:rsidR="00000000" w:rsidRDefault="005D6516">
      <w:pPr>
        <w:jc w:val="center"/>
      </w:pPr>
      <w:r>
        <w:t> </w:t>
      </w:r>
    </w:p>
    <w:p w:rsidR="00000000" w:rsidRDefault="005D6516">
      <w:pPr>
        <w:jc w:val="center"/>
      </w:pPr>
      <w:r>
        <w:t> </w:t>
      </w:r>
    </w:p>
    <w:p w:rsidR="00000000" w:rsidRDefault="005D6516">
      <w:pPr>
        <w:jc w:val="center"/>
      </w:pPr>
      <w:bookmarkStart w:id="552" w:name="SUB2770000"/>
      <w:bookmarkEnd w:id="552"/>
      <w:r>
        <w:rPr>
          <w:rStyle w:val="s1"/>
        </w:rPr>
        <w:t>9-БӨЛІМ. АКЦИЗДЕР</w:t>
      </w:r>
    </w:p>
    <w:p w:rsidR="00000000" w:rsidRDefault="005D6516">
      <w:pPr>
        <w:jc w:val="center"/>
      </w:pPr>
      <w:r>
        <w:t> </w:t>
      </w:r>
    </w:p>
    <w:p w:rsidR="00000000" w:rsidRDefault="005D6516">
      <w:pPr>
        <w:jc w:val="center"/>
      </w:pPr>
      <w:r>
        <w:rPr>
          <w:rStyle w:val="s1"/>
        </w:rPr>
        <w:t>38-тарау. ЖАЛПЫ ЕРЕЖЕЛЕР</w:t>
      </w:r>
    </w:p>
    <w:p w:rsidR="00000000" w:rsidRDefault="005D6516">
      <w:pPr>
        <w:ind w:firstLine="400"/>
        <w:jc w:val="both"/>
      </w:pPr>
      <w:r>
        <w:rPr>
          <w:rStyle w:val="s0"/>
        </w:rPr>
        <w:t> </w:t>
      </w:r>
    </w:p>
    <w:p w:rsidR="00000000" w:rsidRDefault="005D6516">
      <w:pPr>
        <w:ind w:firstLine="400"/>
        <w:jc w:val="both"/>
      </w:pPr>
      <w:r>
        <w:rPr>
          <w:rStyle w:val="s0"/>
          <w:b/>
          <w:bCs/>
        </w:rPr>
        <w:t>277-бап. Акциздерді қолдану</w:t>
      </w:r>
      <w:r>
        <w:rPr>
          <w:rStyle w:val="s0"/>
          <w:b/>
          <w:bCs/>
        </w:rPr>
        <w:t xml:space="preserve"> </w:t>
      </w:r>
    </w:p>
    <w:p w:rsidR="00000000" w:rsidRDefault="005D6516">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w:t>
      </w:r>
      <w:r>
        <w:rPr>
          <w:rStyle w:val="s0"/>
        </w:rPr>
        <w:t>сы Кодекстің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көрсетілген тауарларға</w:t>
      </w:r>
      <w:r>
        <w:rPr>
          <w:rStyle w:val="s0"/>
        </w:rPr>
        <w:t> акциз салынады.</w:t>
      </w:r>
    </w:p>
    <w:p w:rsidR="00000000" w:rsidRDefault="005D6516">
      <w:pPr>
        <w:ind w:firstLine="400"/>
        <w:jc w:val="both"/>
      </w:pPr>
      <w:r>
        <w:rPr>
          <w:rStyle w:val="s3"/>
        </w:rPr>
        <w:t> </w:t>
      </w:r>
    </w:p>
    <w:p w:rsidR="00000000" w:rsidRDefault="005D6516">
      <w:pPr>
        <w:jc w:val="both"/>
      </w:pPr>
      <w:r>
        <w:rPr>
          <w:rStyle w:val="s3"/>
        </w:rPr>
        <w:t>2010.30.06. № 297-ІV ҚР</w:t>
      </w:r>
      <w:r>
        <w:rPr>
          <w:rStyle w:val="s3"/>
        </w:rPr>
        <w:t xml:space="preserve"> </w:t>
      </w:r>
      <w:hyperlink r:id="rId3987" w:anchor="sub_id=660" w:history="1">
        <w:r>
          <w:rPr>
            <w:rStyle w:val="a3"/>
            <w:i/>
            <w:iCs/>
            <w:color w:val="0000FF"/>
            <w:u w:val="single"/>
          </w:rPr>
          <w:t>Заңымен</w:t>
        </w:r>
      </w:hyperlink>
      <w:r>
        <w:rPr>
          <w:rStyle w:val="s3"/>
        </w:rPr>
        <w:t xml:space="preserve"> </w:t>
      </w:r>
      <w:r>
        <w:rPr>
          <w:rStyle w:val="s3"/>
        </w:rPr>
        <w:t>277-1-баппен толықтырылды (2010 ж. 1 шілдеде</w:t>
      </w:r>
      <w:r>
        <w:rPr>
          <w:rStyle w:val="s3"/>
        </w:rPr>
        <w:t>н бастап қолданысқа енгізілді)</w:t>
      </w:r>
    </w:p>
    <w:p w:rsidR="00000000" w:rsidRDefault="005D6516">
      <w:pPr>
        <w:ind w:left="1200" w:hanging="800"/>
        <w:jc w:val="both"/>
      </w:pPr>
      <w:r>
        <w:rPr>
          <w:rStyle w:val="s1"/>
        </w:rPr>
        <w:t>277-1-бап. Кеден одағында қолданылатын ұғымдар</w:t>
      </w:r>
      <w:r>
        <w:rPr>
          <w:rStyle w:val="s1"/>
        </w:rPr>
        <w:t xml:space="preserve"> </w:t>
      </w:r>
    </w:p>
    <w:p w:rsidR="00000000" w:rsidRDefault="005D6516">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5D6516">
      <w:pPr>
        <w:ind w:firstLine="400"/>
        <w:jc w:val="both"/>
      </w:pPr>
      <w:r>
        <w:rPr>
          <w:rStyle w:val="s0"/>
        </w:rPr>
        <w:t>Егер Кеден одағына мү</w:t>
      </w:r>
      <w:r>
        <w:rPr>
          <w:rStyle w:val="s0"/>
        </w:rPr>
        <w:t>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w:t>
      </w:r>
      <w:r>
        <w:rPr>
          <w:rStyle w:val="s0"/>
        </w:rPr>
        <w:t>сында көзделген ұғымдар қолданылады.</w:t>
      </w:r>
    </w:p>
    <w:p w:rsidR="00000000" w:rsidRDefault="005D6516">
      <w:pPr>
        <w:jc w:val="both"/>
      </w:pPr>
      <w:r>
        <w:rPr>
          <w:rStyle w:val="s3"/>
        </w:rPr>
        <w:t> </w:t>
      </w:r>
    </w:p>
    <w:p w:rsidR="00000000" w:rsidRDefault="005D6516">
      <w:pPr>
        <w:ind w:firstLine="400"/>
        <w:jc w:val="both"/>
      </w:pPr>
      <w:bookmarkStart w:id="553" w:name="SUB2780000"/>
      <w:bookmarkEnd w:id="553"/>
      <w:r>
        <w:rPr>
          <w:rStyle w:val="s0"/>
          <w:b/>
          <w:bCs/>
        </w:rPr>
        <w:t>278-бап</w:t>
      </w:r>
      <w:r>
        <w:rPr>
          <w:rStyle w:val="s0"/>
        </w:rPr>
        <w:t xml:space="preserve">. </w:t>
      </w:r>
      <w:r>
        <w:rPr>
          <w:rStyle w:val="s0"/>
          <w:b/>
          <w:bCs/>
        </w:rPr>
        <w:t>Төлеушілер</w:t>
      </w:r>
      <w:r>
        <w:rPr>
          <w:rStyle w:val="s0"/>
          <w:b/>
          <w:bCs/>
        </w:rPr>
        <w:t xml:space="preserve"> </w:t>
      </w:r>
    </w:p>
    <w:p w:rsidR="00000000" w:rsidRDefault="005D6516">
      <w:pPr>
        <w:ind w:firstLine="400"/>
        <w:jc w:val="both"/>
      </w:pPr>
      <w:r>
        <w:rPr>
          <w:rStyle w:val="s0"/>
        </w:rPr>
        <w:t xml:space="preserve">1. Мыналар: </w:t>
      </w:r>
    </w:p>
    <w:p w:rsidR="00000000" w:rsidRDefault="005D6516">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5D6516">
      <w:pPr>
        <w:jc w:val="both"/>
      </w:pPr>
      <w:r>
        <w:rPr>
          <w:rStyle w:val="s3"/>
        </w:rPr>
        <w:t>2010.30.06. № 297-ІV ҚР</w:t>
      </w:r>
      <w:r>
        <w:rPr>
          <w:rStyle w:val="s3"/>
        </w:rPr>
        <w:t xml:space="preserve"> </w:t>
      </w:r>
      <w:hyperlink r:id="rId3988" w:anchor="sub_id=661" w:history="1">
        <w:r>
          <w:rPr>
            <w:rStyle w:val="a3"/>
            <w:i/>
            <w:iCs/>
            <w:color w:val="0000FF"/>
            <w:u w:val="single"/>
          </w:rPr>
          <w:t>Заңыме</w:t>
        </w:r>
        <w:r>
          <w:rPr>
            <w:rStyle w:val="a3"/>
            <w:i/>
            <w:iCs/>
            <w:color w:val="0000FF"/>
            <w:u w:val="single"/>
          </w:rPr>
          <w:t>н</w:t>
        </w:r>
      </w:hyperlink>
      <w:r>
        <w:rPr>
          <w:rStyle w:val="s3"/>
        </w:rPr>
        <w:t xml:space="preserve"> </w:t>
      </w:r>
      <w:r>
        <w:rPr>
          <w:rStyle w:val="s3"/>
        </w:rPr>
        <w:t>2) тармақша өзгертілді (2010 ж. 1 шілдеден бастап қолданысқа енгізілді) (</w:t>
      </w:r>
      <w:hyperlink r:id="rId3989" w:anchor="sub_id=2780102" w:history="1">
        <w:r>
          <w:rPr>
            <w:rStyle w:val="a3"/>
            <w:i/>
            <w:iCs/>
            <w:color w:val="0000FF"/>
            <w:u w:val="single"/>
          </w:rPr>
          <w:t>бұр.ред.қара</w:t>
        </w:r>
      </w:hyperlink>
      <w:r>
        <w:rPr>
          <w:rStyle w:val="s3"/>
        </w:rPr>
        <w:t>)</w:t>
      </w:r>
    </w:p>
    <w:p w:rsidR="00000000" w:rsidRDefault="005D6516">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5D6516">
      <w:pPr>
        <w:ind w:firstLine="400"/>
        <w:jc w:val="both"/>
      </w:pPr>
      <w:r>
        <w:rPr>
          <w:rStyle w:val="s0"/>
        </w:rPr>
        <w:t>3) Қа</w:t>
      </w:r>
      <w:r>
        <w:rPr>
          <w:rStyle w:val="s0"/>
        </w:rPr>
        <w:t>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5D6516">
      <w:pPr>
        <w:ind w:firstLine="400"/>
        <w:jc w:val="both"/>
      </w:pPr>
      <w:r>
        <w:rPr>
          <w:rStyle w:val="s0"/>
        </w:rPr>
        <w:t>4) егер Қазақстан Республикасының заңнамасына сәйкес Қазақстан Республикасының аумағында аталған тауарлар бойы</w:t>
      </w:r>
      <w:r>
        <w:rPr>
          <w:rStyle w:val="s0"/>
        </w:rPr>
        <w:t>нша бұрын акциз төленбеген болса, осы Кодекстің</w:t>
      </w:r>
      <w:r>
        <w:rPr>
          <w:rStyle w:val="s0"/>
        </w:rPr>
        <w:t xml:space="preserve"> </w:t>
      </w:r>
      <w:hyperlink w:anchor="sub2790005" w:history="1">
        <w:r>
          <w:rPr>
            <w:rStyle w:val="a3"/>
            <w:color w:val="0000FF"/>
            <w:u w:val="single"/>
          </w:rPr>
          <w:t>279-бабының 5) - 7) тармақшаларында</w:t>
        </w:r>
      </w:hyperlink>
      <w:r>
        <w:rPr>
          <w:rStyle w:val="s0"/>
        </w:rPr>
        <w:t xml:space="preserve"> </w:t>
      </w:r>
      <w:r>
        <w:rPr>
          <w:rStyle w:val="s0"/>
        </w:rPr>
        <w:t xml:space="preserve">аталған тәркіленген, иесіз, мұрагерлік құқығы бойынша мемлекетке өткен және Қазақстан Республикасының аумағында мемлекет меншігіне өтеусіз </w:t>
      </w:r>
      <w:r>
        <w:rPr>
          <w:rStyle w:val="s0"/>
        </w:rPr>
        <w:t>берілген акцизделетін тауарларды өткізуді жүзеге асыратын;</w:t>
      </w:r>
    </w:p>
    <w:p w:rsidR="00000000" w:rsidRDefault="005D6516">
      <w:pPr>
        <w:jc w:val="both"/>
      </w:pPr>
      <w:r>
        <w:rPr>
          <w:rStyle w:val="s3"/>
        </w:rPr>
        <w:t>2010.30.06. № 297-ІV ҚР</w:t>
      </w:r>
      <w:r>
        <w:rPr>
          <w:rStyle w:val="s3"/>
        </w:rPr>
        <w:t xml:space="preserve"> </w:t>
      </w:r>
      <w:hyperlink r:id="rId3990" w:anchor="sub_id=661"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991" w:anchor="sub_id=2780105" w:history="1">
        <w:r>
          <w:rPr>
            <w:rStyle w:val="a3"/>
            <w:i/>
            <w:iCs/>
            <w:color w:val="0000FF"/>
            <w:u w:val="single"/>
          </w:rPr>
          <w:t>бұр.ред.қара</w:t>
        </w:r>
      </w:hyperlink>
      <w:r>
        <w:rPr>
          <w:rStyle w:val="s3"/>
        </w:rPr>
        <w:t>); 2014.07.03. № 177-V ҚР</w:t>
      </w:r>
      <w:r>
        <w:rPr>
          <w:rStyle w:val="s3"/>
        </w:rPr>
        <w:t xml:space="preserve"> </w:t>
      </w:r>
      <w:hyperlink r:id="rId3992" w:anchor="sub_id=278" w:history="1">
        <w:r>
          <w:rPr>
            <w:rStyle w:val="a3"/>
            <w:i/>
            <w:iCs/>
            <w:color w:val="0000FF"/>
            <w:u w:val="single"/>
          </w:rPr>
          <w:t>Заңымен</w:t>
        </w:r>
      </w:hyperlink>
      <w:r>
        <w:rPr>
          <w:rStyle w:val="s3"/>
        </w:rPr>
        <w:t xml:space="preserve"> </w:t>
      </w:r>
      <w:r>
        <w:rPr>
          <w:rStyle w:val="s3"/>
        </w:rPr>
        <w:t>5) тармақша жаңа редакцияда (</w:t>
      </w:r>
      <w:hyperlink r:id="rId3993" w:anchor="sub_id=27801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5D6516">
      <w:pPr>
        <w:jc w:val="both"/>
      </w:pPr>
      <w:r>
        <w:rPr>
          <w:rStyle w:val="s3"/>
        </w:rPr>
        <w:t>2010.30.06. № 297-ІV ҚР</w:t>
      </w:r>
      <w:r>
        <w:rPr>
          <w:rStyle w:val="s3"/>
        </w:rPr>
        <w:t xml:space="preserve"> </w:t>
      </w:r>
      <w:hyperlink r:id="rId3994" w:anchor="sub_id=661"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w:t>
      </w:r>
      <w:r>
        <w:rPr>
          <w:rStyle w:val="s3"/>
        </w:rPr>
        <w:t>ап қолданысқа енгізілді)</w:t>
      </w:r>
    </w:p>
    <w:p w:rsidR="00000000" w:rsidRDefault="005D6516">
      <w:pPr>
        <w:ind w:firstLine="400"/>
        <w:jc w:val="both"/>
      </w:pPr>
      <w:r>
        <w:rPr>
          <w:rStyle w:val="s0"/>
        </w:rPr>
        <w:t>6)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5D6516">
      <w:pPr>
        <w:jc w:val="both"/>
      </w:pPr>
      <w:r>
        <w:rPr>
          <w:rStyle w:val="s3"/>
        </w:rPr>
        <w:t>2015.03.12. № 432-V ҚР</w:t>
      </w:r>
      <w:r>
        <w:rPr>
          <w:rStyle w:val="s3"/>
        </w:rPr>
        <w:t xml:space="preserve"> </w:t>
      </w:r>
      <w:hyperlink r:id="rId3995" w:anchor="sub_id=278"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5D6516">
      <w:pPr>
        <w:ind w:firstLine="400"/>
        <w:jc w:val="both"/>
      </w:pPr>
      <w:r>
        <w:rPr>
          <w:rStyle w:val="s0"/>
        </w:rPr>
        <w:t>1-1. Кәсіпкерлік қызмет мақсатында Кеден одағына мүше мемлекеттердің аумағынан акцизделеті</w:t>
      </w:r>
      <w:r>
        <w:rPr>
          <w:rStyle w:val="s0"/>
        </w:rPr>
        <w:t>н тауарларды импорттайтын жеке тұлғалар да акциздерді төлеушілер болып табылады.</w:t>
      </w:r>
    </w:p>
    <w:p w:rsidR="00000000" w:rsidRDefault="005D6516">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белгілейді.</w:t>
      </w:r>
    </w:p>
    <w:p w:rsidR="00000000" w:rsidRDefault="005D6516">
      <w:pPr>
        <w:ind w:firstLine="400"/>
        <w:jc w:val="both"/>
      </w:pPr>
      <w:r>
        <w:rPr>
          <w:rStyle w:val="s0"/>
        </w:rPr>
        <w:t>2. Осы баптың 1-тармағының ережелері ескеріле отыры</w:t>
      </w:r>
      <w:r>
        <w:rPr>
          <w:rStyle w:val="s0"/>
        </w:rPr>
        <w:t>п, бейрезидент заңды тұлғалар мен олардың құрылымдық бөлімшелері де акциз төлеушілер болып табылады.</w:t>
      </w:r>
    </w:p>
    <w:p w:rsidR="00000000" w:rsidRDefault="005D6516">
      <w:pPr>
        <w:jc w:val="both"/>
      </w:pPr>
      <w:r>
        <w:rPr>
          <w:rStyle w:val="s3"/>
        </w:rPr>
        <w:t>2014.11.04. № 189-V ҚР</w:t>
      </w:r>
      <w:r>
        <w:rPr>
          <w:rStyle w:val="s3"/>
        </w:rPr>
        <w:t xml:space="preserve"> </w:t>
      </w:r>
      <w:hyperlink r:id="rId3996" w:anchor="sub_id=278" w:history="1">
        <w:r>
          <w:rPr>
            <w:rStyle w:val="a3"/>
            <w:i/>
            <w:iCs/>
            <w:color w:val="0000FF"/>
            <w:u w:val="single"/>
          </w:rPr>
          <w:t>Заңымен</w:t>
        </w:r>
      </w:hyperlink>
      <w:r>
        <w:rPr>
          <w:rStyle w:val="s3"/>
        </w:rPr>
        <w:t xml:space="preserve"> </w:t>
      </w:r>
      <w:r>
        <w:rPr>
          <w:rStyle w:val="s3"/>
        </w:rPr>
        <w:t>3-тармақ жаңа редакцияда (</w:t>
      </w:r>
      <w:hyperlink r:id="rId3997" w:anchor="sub_id=27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w:anchor="sub0" w:history="1">
        <w:r>
          <w:rPr>
            <w:rStyle w:val="a3"/>
            <w:color w:val="0000FF"/>
            <w:u w:val="single"/>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w:t>
      </w:r>
      <w:r>
        <w:rPr>
          <w:rStyle w:val="s0"/>
        </w:rPr>
        <w:t>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w:t>
      </w:r>
      <w:r>
        <w:rPr>
          <w:rStyle w:val="s0"/>
        </w:rPr>
        <w:t>издерді төлеушілер болып табылмайд</w:t>
      </w:r>
      <w:r>
        <w:rPr>
          <w:rStyle w:val="s0"/>
        </w:rPr>
        <w:t>ы.</w:t>
      </w:r>
    </w:p>
    <w:p w:rsidR="00000000" w:rsidRDefault="005D6516">
      <w:pPr>
        <w:ind w:firstLine="400"/>
        <w:jc w:val="both"/>
      </w:pPr>
      <w:r>
        <w:t> </w:t>
      </w:r>
    </w:p>
    <w:p w:rsidR="00000000" w:rsidRDefault="005D6516">
      <w:pPr>
        <w:jc w:val="both"/>
      </w:pPr>
      <w:bookmarkStart w:id="554" w:name="SUB2790000"/>
      <w:bookmarkEnd w:id="554"/>
      <w:r>
        <w:rPr>
          <w:rStyle w:val="s3"/>
        </w:rPr>
        <w:t>2009.16.11. № 200-ІV ҚР</w:t>
      </w:r>
      <w:r>
        <w:rPr>
          <w:rStyle w:val="s3"/>
        </w:rPr>
        <w:t xml:space="preserve"> </w:t>
      </w:r>
      <w:hyperlink r:id="rId3998" w:anchor="sub_id=3102" w:history="1">
        <w:r>
          <w:rPr>
            <w:rStyle w:val="a3"/>
            <w:i/>
            <w:iCs/>
            <w:color w:val="0000FF"/>
            <w:u w:val="single"/>
          </w:rPr>
          <w:t>Заңымен</w:t>
        </w:r>
      </w:hyperlink>
      <w:r>
        <w:rPr>
          <w:rStyle w:val="s3"/>
        </w:rPr>
        <w:t xml:space="preserve"> </w:t>
      </w:r>
      <w:r>
        <w:rPr>
          <w:rStyle w:val="s3"/>
        </w:rPr>
        <w:t>279-бап жаңа редакцияда (2010 ж. 1 қаңтардан бастап қолданысқа енгiзiлді) (бұр.</w:t>
      </w:r>
      <w:hyperlink r:id="rId3999" w:anchor="sub_id=2790000" w:history="1">
        <w:r>
          <w:rPr>
            <w:rStyle w:val="a3"/>
            <w:i/>
            <w:iCs/>
            <w:color w:val="0000FF"/>
            <w:u w:val="single"/>
          </w:rPr>
          <w:t>ред</w:t>
        </w:r>
      </w:hyperlink>
      <w:r>
        <w:rPr>
          <w:rStyle w:val="s3"/>
        </w:rPr>
        <w:t>.қара); 2013.05.12. № 152-V ҚР</w:t>
      </w:r>
      <w:r>
        <w:rPr>
          <w:rStyle w:val="s3"/>
        </w:rPr>
        <w:t xml:space="preserve"> </w:t>
      </w:r>
      <w:hyperlink r:id="rId4000" w:anchor="sub_id=279" w:history="1">
        <w:r>
          <w:rPr>
            <w:rStyle w:val="a3"/>
            <w:i/>
            <w:iCs/>
            <w:color w:val="0000FF"/>
            <w:u w:val="single"/>
          </w:rPr>
          <w:t>Заңымен</w:t>
        </w:r>
      </w:hyperlink>
      <w:r>
        <w:rPr>
          <w:rStyle w:val="s3"/>
        </w:rPr>
        <w:t xml:space="preserve"> </w:t>
      </w:r>
      <w:r>
        <w:rPr>
          <w:rStyle w:val="s3"/>
        </w:rPr>
        <w:t>279-бап өзгертілді (2014 ж. 1 қаңтардан бастап қолданысқа енгізілді) (</w:t>
      </w:r>
      <w:hyperlink r:id="rId4001" w:anchor="sub_id=27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279-бап. Акцизделетiн тауарлар тiзбесi</w:t>
      </w:r>
    </w:p>
    <w:p w:rsidR="00000000" w:rsidRDefault="005D6516">
      <w:pPr>
        <w:ind w:firstLine="400"/>
        <w:jc w:val="both"/>
      </w:pPr>
      <w:r>
        <w:rPr>
          <w:rStyle w:val="s0"/>
        </w:rPr>
        <w:t>Егер осы бапта өзгеше белгіленбесе, мыналар акцизделетін тауарлар болып табылады:</w:t>
      </w:r>
    </w:p>
    <w:p w:rsidR="00000000" w:rsidRDefault="005D6516">
      <w:pPr>
        <w:ind w:firstLine="400"/>
        <w:jc w:val="both"/>
      </w:pPr>
      <w:r>
        <w:rPr>
          <w:rStyle w:val="s0"/>
        </w:rPr>
        <w:t>1) спирттiң барлық түрлерi;</w:t>
      </w:r>
    </w:p>
    <w:p w:rsidR="00000000" w:rsidRDefault="005D6516">
      <w:pPr>
        <w:ind w:firstLine="400"/>
        <w:jc w:val="both"/>
      </w:pPr>
      <w:r>
        <w:rPr>
          <w:rStyle w:val="s0"/>
        </w:rPr>
        <w:t xml:space="preserve">2) </w:t>
      </w:r>
      <w:hyperlink r:id="rId4002" w:history="1">
        <w:r>
          <w:rPr>
            <w:rStyle w:val="a3"/>
            <w:color w:val="0000FF"/>
            <w:u w:val="single"/>
          </w:rPr>
          <w:t>алкоголь өнiмi;</w:t>
        </w:r>
      </w:hyperlink>
    </w:p>
    <w:p w:rsidR="00000000" w:rsidRDefault="005D6516">
      <w:pPr>
        <w:ind w:firstLine="400"/>
        <w:jc w:val="both"/>
      </w:pPr>
      <w:r>
        <w:rPr>
          <w:rStyle w:val="s0"/>
        </w:rPr>
        <w:t>3) 2010.30.06. № 297-ІV ҚР</w:t>
      </w:r>
      <w:r>
        <w:rPr>
          <w:rStyle w:val="s0"/>
        </w:rPr>
        <w:t xml:space="preserve"> </w:t>
      </w:r>
      <w:hyperlink r:id="rId4003"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4004" w:anchor="sub_id=27900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4) </w:t>
      </w:r>
      <w:hyperlink r:id="rId4005" w:anchor="sub_id=10007" w:history="1">
        <w:r>
          <w:rPr>
            <w:rStyle w:val="a3"/>
            <w:color w:val="0000FF"/>
            <w:u w:val="single"/>
          </w:rPr>
          <w:t>темекi бұйымдары;</w:t>
        </w:r>
      </w:hyperlink>
    </w:p>
    <w:p w:rsidR="00000000" w:rsidRDefault="005D6516">
      <w:pPr>
        <w:jc w:val="both"/>
      </w:pPr>
      <w:r>
        <w:rPr>
          <w:rStyle w:val="s3"/>
        </w:rPr>
        <w:t>2015.03.12. № 432-V ҚР</w:t>
      </w:r>
      <w:r>
        <w:rPr>
          <w:rStyle w:val="s3"/>
        </w:rPr>
        <w:t xml:space="preserve"> </w:t>
      </w:r>
      <w:hyperlink r:id="rId4006" w:anchor="sub_id=279"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5D6516">
      <w:pPr>
        <w:ind w:firstLine="400"/>
        <w:jc w:val="both"/>
      </w:pPr>
      <w:r>
        <w:rPr>
          <w:rStyle w:val="s0"/>
        </w:rPr>
        <w:t>4-1) қыздырылатын темекісі бар өнімдер, электронды сигареттерде пайдалануға арналған сұйықтық;</w:t>
      </w:r>
    </w:p>
    <w:p w:rsidR="00000000" w:rsidRDefault="005D6516">
      <w:pPr>
        <w:ind w:firstLine="400"/>
        <w:jc w:val="both"/>
      </w:pPr>
      <w:bookmarkStart w:id="555" w:name="SUB2790005"/>
      <w:bookmarkEnd w:id="555"/>
      <w:r>
        <w:rPr>
          <w:rStyle w:val="s0"/>
        </w:rPr>
        <w:t>5) бензин (авиациялық б</w:t>
      </w:r>
      <w:r>
        <w:rPr>
          <w:rStyle w:val="s0"/>
        </w:rPr>
        <w:t>ензиндi қоспағанда), дизель отыны;</w:t>
      </w:r>
    </w:p>
    <w:p w:rsidR="00000000" w:rsidRDefault="005D6516">
      <w:pPr>
        <w:jc w:val="both"/>
      </w:pPr>
      <w:r>
        <w:rPr>
          <w:rStyle w:val="s3"/>
        </w:rPr>
        <w:t>2010.30.06. № 297-ІV ҚР</w:t>
      </w:r>
      <w:r>
        <w:rPr>
          <w:rStyle w:val="s3"/>
        </w:rPr>
        <w:t xml:space="preserve"> </w:t>
      </w:r>
      <w:hyperlink r:id="rId4007" w:anchor="sub_id=662"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4008" w:anchor="sub_id=2790000" w:history="1">
        <w:r>
          <w:rPr>
            <w:rStyle w:val="a3"/>
            <w:i/>
            <w:iCs/>
            <w:color w:val="0000FF"/>
            <w:u w:val="single"/>
          </w:rPr>
          <w:t>бұр.ред.қара</w:t>
        </w:r>
      </w:hyperlink>
      <w:r>
        <w:rPr>
          <w:rStyle w:val="s3"/>
        </w:rPr>
        <w:t>)</w:t>
      </w:r>
    </w:p>
    <w:p w:rsidR="00000000" w:rsidRDefault="005D6516">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5D6516">
      <w:pPr>
        <w:ind w:firstLine="400"/>
        <w:jc w:val="both"/>
      </w:pPr>
      <w:r>
        <w:rPr>
          <w:rStyle w:val="s0"/>
        </w:rPr>
        <w:t>д</w:t>
      </w:r>
      <w:r>
        <w:rPr>
          <w:rStyle w:val="s0"/>
        </w:rPr>
        <w:t>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5D6516">
      <w:pPr>
        <w:ind w:firstLine="400"/>
        <w:jc w:val="both"/>
      </w:pPr>
      <w:r>
        <w:rPr>
          <w:rStyle w:val="s0"/>
        </w:rPr>
        <w:t>двигате</w:t>
      </w:r>
      <w:r>
        <w:rPr>
          <w:rStyle w:val="s0"/>
        </w:rPr>
        <w:t>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w:t>
      </w:r>
      <w:r>
        <w:rPr>
          <w:rStyle w:val="s0"/>
        </w:rPr>
        <w:t xml:space="preserve"> немесе қолмен басқару адаптері бар автомобильдерден басқа);</w:t>
      </w:r>
    </w:p>
    <w:p w:rsidR="00000000" w:rsidRDefault="005D6516">
      <w:pPr>
        <w:ind w:firstLine="400"/>
        <w:jc w:val="both"/>
      </w:pPr>
      <w:r>
        <w:rPr>
          <w:rStyle w:val="s0"/>
        </w:rPr>
        <w:t>7) шикi мұнай, газ конденсаты.</w:t>
      </w:r>
    </w:p>
    <w:p w:rsidR="00000000" w:rsidRDefault="005D6516">
      <w:pPr>
        <w:jc w:val="both"/>
      </w:pPr>
      <w:r>
        <w:rPr>
          <w:rStyle w:val="s3"/>
        </w:rPr>
        <w:t>2010.30.06. № 297-ІV ҚР</w:t>
      </w:r>
      <w:r>
        <w:rPr>
          <w:rStyle w:val="s3"/>
        </w:rPr>
        <w:t xml:space="preserve"> </w:t>
      </w:r>
      <w:hyperlink r:id="rId4009" w:anchor="sub_id=662" w:history="1">
        <w:r>
          <w:rPr>
            <w:rStyle w:val="a3"/>
            <w:i/>
            <w:iCs/>
            <w:color w:val="0000FF"/>
            <w:u w:val="single"/>
          </w:rPr>
          <w:t>Заңымен</w:t>
        </w:r>
      </w:hyperlink>
      <w:r>
        <w:rPr>
          <w:rStyle w:val="s3"/>
        </w:rPr>
        <w:t xml:space="preserve"> </w:t>
      </w:r>
      <w:r>
        <w:rPr>
          <w:rStyle w:val="s3"/>
        </w:rPr>
        <w:t>8) тармақшамен толықтырылды (2010 ж. 1 шілдеден бас</w:t>
      </w:r>
      <w:r>
        <w:rPr>
          <w:rStyle w:val="s3"/>
        </w:rPr>
        <w:t>тап қолданысқа енгізілді)</w:t>
      </w:r>
    </w:p>
    <w:p w:rsidR="00000000" w:rsidRDefault="005D6516">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5D6516">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4010" w:history="1">
        <w:r>
          <w:rPr>
            <w:rStyle w:val="a3"/>
            <w:color w:val="0000FF"/>
            <w:u w:val="single"/>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4011" w:history="1">
        <w:r>
          <w:rPr>
            <w:rStyle w:val="a3"/>
            <w:color w:val="0000FF"/>
            <w:u w:val="single"/>
          </w:rPr>
          <w:t>тәртіппен</w:t>
        </w:r>
      </w:hyperlink>
      <w:r>
        <w:rPr>
          <w:rStyle w:val="s0"/>
        </w:rPr>
        <w:t xml:space="preserve"> </w:t>
      </w:r>
      <w:r>
        <w:rPr>
          <w:rStyle w:val="s0"/>
        </w:rPr>
        <w:t>айқындайды.</w:t>
      </w:r>
    </w:p>
    <w:p w:rsidR="00000000" w:rsidRDefault="005D6516">
      <w:pPr>
        <w:ind w:firstLine="400"/>
        <w:jc w:val="both"/>
      </w:pPr>
      <w:r>
        <w:rPr>
          <w:rStyle w:val="s0"/>
        </w:rPr>
        <w:t>Осы баптың екінш</w:t>
      </w:r>
      <w:r>
        <w:rPr>
          <w:rStyle w:val="s0"/>
        </w:rPr>
        <w:t>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5D6516">
      <w:pPr>
        <w:ind w:firstLine="400"/>
        <w:jc w:val="both"/>
      </w:pPr>
      <w:r>
        <w:t> </w:t>
      </w:r>
    </w:p>
    <w:p w:rsidR="00000000" w:rsidRDefault="005D6516">
      <w:pPr>
        <w:ind w:left="1200" w:hanging="800"/>
        <w:jc w:val="both"/>
      </w:pPr>
      <w:bookmarkStart w:id="556" w:name="SUB2800000"/>
      <w:bookmarkEnd w:id="556"/>
      <w:r>
        <w:rPr>
          <w:rStyle w:val="s1"/>
        </w:rPr>
        <w:t>280-бап. Ак</w:t>
      </w:r>
      <w:r>
        <w:rPr>
          <w:rStyle w:val="s1"/>
        </w:rPr>
        <w:t>циз мөлшерлемелері</w:t>
      </w:r>
    </w:p>
    <w:p w:rsidR="00000000" w:rsidRDefault="005D6516">
      <w:pPr>
        <w:jc w:val="both"/>
      </w:pPr>
      <w:r>
        <w:rPr>
          <w:rStyle w:val="s3"/>
        </w:rPr>
        <w:t>2010.30.06. № 297-ІV ҚР</w:t>
      </w:r>
      <w:r>
        <w:rPr>
          <w:rStyle w:val="s3"/>
        </w:rPr>
        <w:t xml:space="preserve"> </w:t>
      </w:r>
      <w:hyperlink r:id="rId4012" w:anchor="sub_id=66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13" w:anchor="sub_id=2800000" w:history="1">
        <w:r>
          <w:rPr>
            <w:rStyle w:val="a3"/>
            <w:i/>
            <w:iCs/>
            <w:color w:val="0000FF"/>
            <w:u w:val="single"/>
          </w:rPr>
          <w:t>бұр.ред.қара</w:t>
        </w:r>
      </w:hyperlink>
      <w:r>
        <w:rPr>
          <w:rStyle w:val="s3"/>
        </w:rPr>
        <w:t>)</w:t>
      </w:r>
    </w:p>
    <w:p w:rsidR="00000000" w:rsidRDefault="005D6516">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5D6516">
      <w:pPr>
        <w:ind w:firstLine="400"/>
        <w:jc w:val="both"/>
      </w:pPr>
      <w:r>
        <w:rPr>
          <w:rStyle w:val="s0"/>
        </w:rPr>
        <w:t>2. Алкоголь өніміне акциздер мөлшерлемесі осы баптың 1-тармағына сәйкес не онда су араластырылмаған (жүз пайызд</w:t>
      </w:r>
      <w:r>
        <w:rPr>
          <w:rStyle w:val="s0"/>
        </w:rPr>
        <w:t>ық) спирттің болу көлеміне байланысты бекітіледі.</w:t>
      </w:r>
      <w:r>
        <w:rPr>
          <w:rStyle w:val="s0"/>
        </w:rPr>
        <w:t xml:space="preserve"> </w:t>
      </w:r>
    </w:p>
    <w:p w:rsidR="00000000" w:rsidRDefault="005D6516">
      <w:pPr>
        <w:jc w:val="both"/>
      </w:pPr>
      <w:bookmarkStart w:id="557" w:name="SUB2800300"/>
      <w:bookmarkEnd w:id="557"/>
      <w:r>
        <w:rPr>
          <w:rStyle w:val="s3"/>
        </w:rPr>
        <w:t>2012.26.12. № 61-V ҚР</w:t>
      </w:r>
      <w:r>
        <w:rPr>
          <w:rStyle w:val="s3"/>
        </w:rPr>
        <w:t xml:space="preserve"> </w:t>
      </w:r>
      <w:hyperlink r:id="rId4014" w:anchor="sub_id=28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4015" w:anchor="sub_id=2800300" w:history="1">
        <w:r>
          <w:rPr>
            <w:rStyle w:val="a3"/>
            <w:i/>
            <w:iCs/>
            <w:color w:val="0000FF"/>
            <w:u w:val="single"/>
          </w:rPr>
          <w:t>бұр.ред.қара</w:t>
        </w:r>
      </w:hyperlink>
      <w:r>
        <w:rPr>
          <w:rStyle w:val="s3"/>
        </w:rPr>
        <w:t>)</w:t>
      </w:r>
    </w:p>
    <w:p w:rsidR="00000000" w:rsidRDefault="005D6516">
      <w:pPr>
        <w:ind w:firstLine="400"/>
        <w:jc w:val="both"/>
      </w:pPr>
      <w:r>
        <w:rPr>
          <w:rStyle w:val="s0"/>
        </w:rPr>
        <w:t>3. Спи</w:t>
      </w:r>
      <w:r>
        <w:rPr>
          <w:rStyle w:val="s0"/>
        </w:rPr>
        <w:t>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5D6516">
      <w:pPr>
        <w:jc w:val="both"/>
      </w:pPr>
      <w:r>
        <w:rPr>
          <w:rStyle w:val="s3"/>
        </w:rPr>
        <w:t>2009.16.11. № 200-ІV ҚР</w:t>
      </w:r>
      <w:r>
        <w:rPr>
          <w:rStyle w:val="s3"/>
        </w:rPr>
        <w:t xml:space="preserve"> </w:t>
      </w:r>
      <w:hyperlink r:id="rId4016"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017" w:anchor="sub_id=2800300" w:history="1">
        <w:r>
          <w:rPr>
            <w:rStyle w:val="a3"/>
            <w:i/>
            <w:iCs/>
            <w:color w:val="0000FF"/>
            <w:u w:val="single"/>
          </w:rPr>
          <w:t>ред</w:t>
        </w:r>
      </w:hyperlink>
      <w:r>
        <w:rPr>
          <w:rStyle w:val="s3"/>
        </w:rPr>
        <w:t xml:space="preserve">.қара); 2010.30.06. № </w:t>
      </w:r>
      <w:r>
        <w:rPr>
          <w:rStyle w:val="s3"/>
        </w:rPr>
        <w:t>297-ІV ҚР</w:t>
      </w:r>
      <w:r>
        <w:rPr>
          <w:rStyle w:val="s3"/>
        </w:rPr>
        <w:t xml:space="preserve"> </w:t>
      </w:r>
      <w:hyperlink r:id="rId4018"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19" w:anchor="sub_id=2800000" w:history="1">
        <w:r>
          <w:rPr>
            <w:rStyle w:val="a3"/>
            <w:i/>
            <w:iCs/>
            <w:color w:val="0000FF"/>
            <w:u w:val="single"/>
          </w:rPr>
          <w:t>бұр.ред.қара</w:t>
        </w:r>
      </w:hyperlink>
      <w:r>
        <w:rPr>
          <w:rStyle w:val="s3"/>
        </w:rPr>
        <w:t>); 2010.26</w:t>
      </w:r>
      <w:r>
        <w:rPr>
          <w:rStyle w:val="s3"/>
        </w:rPr>
        <w:t>.11. № 356-IV ҚР</w:t>
      </w:r>
      <w:r>
        <w:rPr>
          <w:rStyle w:val="s3"/>
        </w:rPr>
        <w:t xml:space="preserve"> </w:t>
      </w:r>
      <w:hyperlink r:id="rId4020" w:anchor="sub_id=1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021" w:anchor="sub_id=2800300" w:history="1">
        <w:r>
          <w:rPr>
            <w:rStyle w:val="a3"/>
            <w:i/>
            <w:iCs/>
            <w:color w:val="0000FF"/>
            <w:u w:val="single"/>
          </w:rPr>
          <w:t>бұр.ред.қара</w:t>
        </w:r>
      </w:hyperlink>
      <w:r>
        <w:rPr>
          <w:rStyle w:val="s3"/>
        </w:rPr>
        <w:t>); 2012.26.12. № 61-V ҚР</w:t>
      </w:r>
      <w:r>
        <w:rPr>
          <w:rStyle w:val="s3"/>
        </w:rPr>
        <w:t xml:space="preserve"> </w:t>
      </w:r>
      <w:hyperlink r:id="rId4022" w:anchor="sub_id=28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023" w:anchor="sub_id=2800400" w:history="1">
        <w:r>
          <w:rPr>
            <w:rStyle w:val="a3"/>
            <w:i/>
            <w:iCs/>
            <w:color w:val="0000FF"/>
            <w:u w:val="single"/>
          </w:rPr>
          <w:t>бұр.ре</w:t>
        </w:r>
        <w:r>
          <w:rPr>
            <w:rStyle w:val="a3"/>
            <w:i/>
            <w:iCs/>
            <w:color w:val="0000FF"/>
            <w:u w:val="single"/>
          </w:rPr>
          <w:t>д.қара</w:t>
        </w:r>
      </w:hyperlink>
      <w:r>
        <w:rPr>
          <w:rStyle w:val="s3"/>
        </w:rPr>
        <w:t>); 2013.21.06. № 107-V ҚР</w:t>
      </w:r>
      <w:r>
        <w:rPr>
          <w:rStyle w:val="s3"/>
        </w:rPr>
        <w:t xml:space="preserve"> </w:t>
      </w:r>
      <w:hyperlink r:id="rId4024" w:anchor="sub_id=20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025" w:anchor="sub_id=2800400" w:history="1">
        <w:r>
          <w:rPr>
            <w:rStyle w:val="a3"/>
            <w:i/>
            <w:iCs/>
            <w:color w:val="0000FF"/>
            <w:u w:val="single"/>
          </w:rPr>
          <w:t>бұр.ред.қара</w:t>
        </w:r>
      </w:hyperlink>
      <w:r>
        <w:rPr>
          <w:rStyle w:val="s3"/>
        </w:rPr>
        <w:t>); 2013.05.12. № 152-V ҚР</w:t>
      </w:r>
      <w:r>
        <w:rPr>
          <w:rStyle w:val="s3"/>
        </w:rPr>
        <w:t xml:space="preserve"> </w:t>
      </w:r>
      <w:hyperlink r:id="rId4026" w:anchor="sub_id=2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027" w:anchor="sub_id=2800400" w:history="1">
        <w:r>
          <w:rPr>
            <w:rStyle w:val="a3"/>
            <w:i/>
            <w:iCs/>
            <w:color w:val="0000FF"/>
            <w:u w:val="single"/>
          </w:rPr>
          <w:t>бұр.ред.қара</w:t>
        </w:r>
      </w:hyperlink>
      <w:r>
        <w:rPr>
          <w:rStyle w:val="s3"/>
        </w:rPr>
        <w:t>); 2015.03.12. № 432-V ҚР</w:t>
      </w:r>
      <w:r>
        <w:rPr>
          <w:rStyle w:val="s3"/>
        </w:rPr>
        <w:t xml:space="preserve"> </w:t>
      </w:r>
      <w:hyperlink r:id="rId4028" w:anchor="sub_id=28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029" w:anchor="sub_id=2800400"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4. Акциз сомасын есептеу мынадай мөлшерлемелер бойынша жүргізіледі:</w:t>
      </w:r>
    </w:p>
    <w:p w:rsidR="00000000" w:rsidRDefault="005D6516">
      <w:pPr>
        <w:ind w:firstLine="400"/>
        <w:jc w:val="both"/>
      </w:pPr>
      <w:r>
        <w:rPr>
          <w:rStyle w:val="s0"/>
        </w:rPr>
        <w:t>1) осы Кодекстің</w:t>
      </w:r>
      <w:r>
        <w:rPr>
          <w:rStyle w:val="s0"/>
        </w:rPr>
        <w:t xml:space="preserve"> </w:t>
      </w:r>
      <w:hyperlink w:anchor="sub2790000" w:history="1">
        <w:r>
          <w:rPr>
            <w:rStyle w:val="a3"/>
            <w:color w:val="0000FF"/>
            <w:u w:val="single"/>
          </w:rPr>
          <w:t>279-бабының 1) - 4-1), 6), 7), 8) тармақшаларында</w:t>
        </w:r>
      </w:hyperlink>
      <w:r>
        <w:rPr>
          <w:rStyle w:val="s0"/>
        </w:rPr>
        <w:t xml:space="preserve"> </w:t>
      </w:r>
      <w:r>
        <w:rPr>
          <w:rStyle w:val="s0"/>
        </w:rPr>
        <w:t>көрсетілген акцизделетін тауарларға</w:t>
      </w:r>
      <w:r>
        <w:rPr>
          <w:rStyle w:val="s0"/>
        </w:rPr>
        <w:t>:</w:t>
      </w:r>
    </w:p>
    <w:p w:rsidR="00000000" w:rsidRDefault="005D6516">
      <w:pPr>
        <w:jc w:val="both"/>
      </w:pPr>
      <w:r>
        <w:rPr>
          <w:rStyle w:val="s3"/>
        </w:rPr>
        <w:t>4-тармақтың 1) тармақшасының 1-18-жолдарының қолданылуы 2016 ж. 1 қаңтарға дейін</w:t>
      </w:r>
      <w:r>
        <w:rPr>
          <w:rStyle w:val="s3"/>
        </w:rPr>
        <w:t xml:space="preserve"> </w:t>
      </w:r>
      <w:hyperlink r:id="rId4030" w:anchor="sub_id=30000" w:history="1">
        <w:r>
          <w:rPr>
            <w:rStyle w:val="a3"/>
            <w:i/>
            <w:iCs/>
            <w:color w:val="0000FF"/>
            <w:u w:val="single"/>
          </w:rPr>
          <w:t>тоқтатылды</w:t>
        </w:r>
      </w:hyperlink>
      <w:r>
        <w:rPr>
          <w:rStyle w:val="s3"/>
        </w:rPr>
        <w:t xml:space="preserve"> </w:t>
      </w:r>
    </w:p>
    <w:p w:rsidR="00000000" w:rsidRDefault="005D6516">
      <w:pPr>
        <w:jc w:val="both"/>
      </w:pPr>
      <w:r>
        <w:rPr>
          <w:rStyle w:val="s3"/>
        </w:rPr>
        <w:t>2013.05.12. № 152-V ҚР Заңының</w:t>
      </w:r>
      <w:r>
        <w:rPr>
          <w:rStyle w:val="s3"/>
        </w:rPr>
        <w:t xml:space="preserve"> </w:t>
      </w:r>
      <w:hyperlink r:id="rId4031" w:anchor="sub_id=80000" w:history="1">
        <w:r>
          <w:rPr>
            <w:rStyle w:val="a3"/>
            <w:i/>
            <w:iCs/>
            <w:color w:val="0000FF"/>
            <w:u w:val="single"/>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5D6516">
      <w:pPr>
        <w:jc w:val="both"/>
      </w:pPr>
      <w:r>
        <w:rPr>
          <w:rStyle w:val="s3"/>
        </w:rPr>
        <w:t>2013.05.12. № 152-V ҚР Заңының</w:t>
      </w:r>
      <w:r>
        <w:rPr>
          <w:rStyle w:val="s3"/>
        </w:rPr>
        <w:t xml:space="preserve"> </w:t>
      </w:r>
      <w:hyperlink r:id="rId4032" w:anchor="sub_id=80000" w:history="1">
        <w:r>
          <w:rPr>
            <w:rStyle w:val="a3"/>
            <w:i/>
            <w:iCs/>
            <w:color w:val="0000FF"/>
            <w:u w:val="single"/>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w:t>
            </w:r>
          </w:p>
          <w:p w:rsidR="00000000" w:rsidRDefault="005D6516">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Акцизделетін тауарлардың</w:t>
            </w:r>
          </w:p>
          <w:p w:rsidR="00000000" w:rsidRDefault="005D6516">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2207</w:t>
            </w:r>
            <w:r>
              <w:rPr>
                <w:rStyle w:val="s0"/>
              </w:rPr>
              <w:t>-ден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w:t>
            </w:r>
            <w:r>
              <w:rPr>
                <w:rStyle w:val="s0"/>
              </w:rPr>
              <w:t>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600 теңге/ли</w:t>
            </w:r>
            <w:r>
              <w:rPr>
                <w:rStyle w:val="s0"/>
              </w:rPr>
              <w:t>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Денатуратталған отындық этил спирті (этанол) (түссіз емес, ішкі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80 көлемдік пайыздан төмен спирт концентрациясы бар денатуратталмаған этил спирті, спирт тұнбалары және өзге д</w:t>
            </w:r>
            <w:r>
              <w:rPr>
                <w:rStyle w:val="s0"/>
              </w:rPr>
              <w:t>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 спирт</w:t>
            </w:r>
          </w:p>
          <w:p w:rsidR="00000000" w:rsidRDefault="005D6516">
            <w:r>
              <w:rPr>
                <w:rStyle w:val="s0"/>
              </w:rPr>
              <w:t>750 т</w:t>
            </w:r>
            <w:r>
              <w:rPr>
                <w:rStyle w:val="s0"/>
              </w:rPr>
              <w:t>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Алкоголь өнімін өндіру үшін сатылатын немесе пайдалан</w:t>
            </w:r>
            <w:r>
              <w:rPr>
                <w:rStyle w:val="s0"/>
              </w:rPr>
              <w:t>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 спирт</w:t>
            </w:r>
          </w:p>
          <w:p w:rsidR="00000000" w:rsidRDefault="005D6516">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3003,</w:t>
            </w:r>
          </w:p>
          <w:p w:rsidR="00000000" w:rsidRDefault="005D6516">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Қазақстан</w:t>
            </w:r>
            <w:r>
              <w:rPr>
                <w:rStyle w:val="s0"/>
              </w:rPr>
              <w:t xml:space="preserve"> Республикасының заңнамасына сәйкес дәрiлiк зат ретiнде тіркел</w:t>
            </w:r>
            <w:r>
              <w:rPr>
                <w:rStyle w:val="s0"/>
              </w:rPr>
              <w:t>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100 % спирт </w:t>
            </w:r>
          </w:p>
          <w:p w:rsidR="00000000" w:rsidRDefault="005D6516">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Алкоголь өнімі (коньяктан,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100 % спирт</w:t>
            </w:r>
          </w:p>
          <w:p w:rsidR="00000000" w:rsidRDefault="005D6516">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100 % спирт</w:t>
            </w:r>
          </w:p>
          <w:p w:rsidR="00000000" w:rsidRDefault="005D6516">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2013.05.12. № 152-V ҚР</w:t>
            </w:r>
            <w:r>
              <w:rPr>
                <w:rStyle w:val="s0"/>
              </w:rPr>
              <w:t xml:space="preserve"> </w:t>
            </w:r>
            <w:hyperlink r:id="rId4033" w:anchor="sub_id=28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w:t>
            </w:r>
            <w:r>
              <w:rPr>
                <w:rStyle w:val="s0"/>
              </w:rPr>
              <w:t xml:space="preserve"> </w:t>
            </w:r>
            <w:r>
              <w:rPr>
                <w:rStyle w:val="s3"/>
              </w:rPr>
              <w:t>(</w:t>
            </w:r>
            <w:hyperlink r:id="rId4034" w:anchor="sub_id=280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2204, 2205,</w:t>
            </w:r>
          </w:p>
          <w:p w:rsidR="00000000" w:rsidRDefault="005D6516">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Шарап материалы (этил спирті мен алкоголь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2204, 2205,</w:t>
            </w:r>
          </w:p>
          <w:p w:rsidR="00000000" w:rsidRDefault="005D6516">
            <w:pPr>
              <w:jc w:val="center"/>
            </w:pPr>
            <w:r>
              <w:rPr>
                <w:rStyle w:val="s0"/>
              </w:rPr>
              <w:t>2</w:t>
            </w:r>
            <w:r>
              <w:rPr>
                <w:rStyle w:val="s0"/>
              </w:rPr>
              <w:t>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Этил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Құрамындағы</w:t>
            </w:r>
            <w:r>
              <w:rPr>
                <w:rStyle w:val="s0"/>
              </w:rPr>
              <w:t xml:space="preserve"> этил спиртінің көлемі 0,5 пайыздан аспайтын сыра және сыра с</w:t>
            </w:r>
            <w:r>
              <w:rPr>
                <w:rStyle w:val="s0"/>
              </w:rPr>
              <w:t>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5000 теңге/</w:t>
            </w:r>
          </w:p>
          <w:p w:rsidR="00000000" w:rsidRDefault="005D6516">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5000 теңге/</w:t>
            </w:r>
            <w:r>
              <w:rPr>
                <w:rStyle w:val="s0"/>
              </w:rPr>
              <w:t xml:space="preserve"> </w:t>
            </w:r>
          </w:p>
          <w:p w:rsidR="00000000" w:rsidRDefault="005D6516">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6225 теңге/</w:t>
            </w:r>
          </w:p>
          <w:p w:rsidR="00000000" w:rsidRDefault="005D6516">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7345 теңге/</w:t>
            </w:r>
          </w:p>
          <w:p w:rsidR="00000000" w:rsidRDefault="005D6516">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0 те</w:t>
            </w:r>
            <w:r>
              <w:rPr>
                <w:rStyle w:val="s0"/>
              </w:rPr>
              <w:t>ңге</w:t>
            </w:r>
            <w:r>
              <w:rPr>
                <w:rStyle w:val="s0"/>
              </w:rPr>
              <w:t>/тонна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p w:rsidR="00000000" w:rsidRDefault="005D6516">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 теңге/</w:t>
            </w:r>
          </w:p>
          <w:p w:rsidR="00000000" w:rsidRDefault="005D6516">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двигателiнiң </w:t>
            </w:r>
            <w:r>
              <w:rPr>
                <w:rStyle w:val="s0"/>
              </w:rPr>
              <w:t>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5D6516"/>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дви</w:t>
            </w:r>
            <w:r>
              <w:rPr>
                <w:rStyle w:val="s0"/>
              </w:rPr>
              <w:t>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 не</w:t>
            </w:r>
            <w:r>
              <w:rPr>
                <w:rStyle w:val="s0"/>
              </w:rPr>
              <w:t>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5D6516"/>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Қыздырылатын</w:t>
            </w:r>
            <w:r>
              <w:rPr>
                <w:rStyle w:val="s0"/>
              </w:rPr>
              <w:t xml:space="preserve"> темекісі бар өнім (қыздырылатын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Электронды сигареттерде пайдалануға арналған карт</w:t>
            </w:r>
            <w:r>
              <w:rPr>
                <w:rStyle w:val="s0"/>
              </w:rPr>
              <w:t>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0 теңге/</w:t>
            </w:r>
          </w:p>
          <w:p w:rsidR="00000000" w:rsidRDefault="005D6516">
            <w:r>
              <w:rPr>
                <w:rStyle w:val="s0"/>
              </w:rPr>
              <w:t>сұйықтық</w:t>
            </w:r>
            <w:r>
              <w:rPr>
                <w:rStyle w:val="s0"/>
              </w:rPr>
              <w:t xml:space="preserve"> </w:t>
            </w:r>
          </w:p>
          <w:p w:rsidR="00000000" w:rsidRDefault="005D6516">
            <w:r>
              <w:rPr>
                <w:rStyle w:val="s0"/>
              </w:rPr>
              <w:t xml:space="preserve">миллилитрі </w:t>
            </w:r>
          </w:p>
        </w:tc>
      </w:tr>
    </w:tbl>
    <w:p w:rsidR="00000000" w:rsidRDefault="005D6516">
      <w:pPr>
        <w:ind w:firstLine="400"/>
        <w:jc w:val="both"/>
      </w:pPr>
      <w:r>
        <w:rPr>
          <w:rStyle w:val="s0"/>
        </w:rPr>
        <w:t> </w:t>
      </w:r>
    </w:p>
    <w:p w:rsidR="00000000" w:rsidRDefault="005D6516">
      <w:pPr>
        <w:jc w:val="both"/>
      </w:pPr>
      <w:r>
        <w:rPr>
          <w:rStyle w:val="s3"/>
        </w:rPr>
        <w:t>2009.16.11. № 200-ІV ҚР</w:t>
      </w:r>
      <w:r>
        <w:rPr>
          <w:rStyle w:val="s3"/>
        </w:rPr>
        <w:t xml:space="preserve"> </w:t>
      </w:r>
      <w:hyperlink r:id="rId4035" w:anchor="sub_id=3102" w:history="1">
        <w:r>
          <w:rPr>
            <w:rStyle w:val="a3"/>
            <w:i/>
            <w:iCs/>
            <w:color w:val="0000FF"/>
            <w:u w:val="single"/>
          </w:rPr>
          <w:t>Заңымен</w:t>
        </w:r>
      </w:hyperlink>
      <w:r>
        <w:rPr>
          <w:rStyle w:val="s3"/>
        </w:rPr>
        <w:t xml:space="preserve"> </w:t>
      </w:r>
      <w:r>
        <w:rPr>
          <w:rStyle w:val="s3"/>
        </w:rPr>
        <w:t>(2010 ж. 1 қаңтардан бастап қолданысқа</w:t>
      </w:r>
      <w:r>
        <w:rPr>
          <w:rStyle w:val="s3"/>
        </w:rPr>
        <w:t xml:space="preserve"> енгiзiлді) (бұр.</w:t>
      </w:r>
      <w:hyperlink r:id="rId4036" w:anchor="sub_id=2800300" w:history="1">
        <w:r>
          <w:rPr>
            <w:rStyle w:val="a3"/>
            <w:i/>
            <w:iCs/>
            <w:color w:val="0000FF"/>
            <w:u w:val="single"/>
          </w:rPr>
          <w:t>ред</w:t>
        </w:r>
      </w:hyperlink>
      <w:r>
        <w:rPr>
          <w:rStyle w:val="s3"/>
        </w:rPr>
        <w:t>.қара); 2013.05.12. № 152-V ҚР</w:t>
      </w:r>
      <w:r>
        <w:rPr>
          <w:rStyle w:val="s3"/>
        </w:rPr>
        <w:t xml:space="preserve"> </w:t>
      </w:r>
      <w:hyperlink r:id="rId4037" w:anchor="sub_id=280" w:history="1">
        <w:r>
          <w:rPr>
            <w:rStyle w:val="a3"/>
            <w:i/>
            <w:iCs/>
            <w:color w:val="0000FF"/>
            <w:u w:val="single"/>
          </w:rPr>
          <w:t>Заңымен</w:t>
        </w:r>
      </w:hyperlink>
      <w:r>
        <w:rPr>
          <w:rStyle w:val="s3"/>
        </w:rPr>
        <w:t xml:space="preserve"> </w:t>
      </w:r>
      <w:r>
        <w:rPr>
          <w:rStyle w:val="s3"/>
        </w:rPr>
        <w:t>(2009 ж. 1 қаңтардан бастап қол</w:t>
      </w:r>
      <w:r>
        <w:rPr>
          <w:rStyle w:val="s3"/>
        </w:rPr>
        <w:t>данысқа енгізілді) (</w:t>
      </w:r>
      <w:hyperlink r:id="rId4038" w:anchor="sub_id=2800400" w:history="1">
        <w:r>
          <w:rPr>
            <w:rStyle w:val="a3"/>
            <w:i/>
            <w:iCs/>
            <w:color w:val="0000FF"/>
            <w:u w:val="single"/>
          </w:rPr>
          <w:t>бұр.ред.қара</w:t>
        </w:r>
      </w:hyperlink>
      <w:r>
        <w:rPr>
          <w:rStyle w:val="s3"/>
        </w:rPr>
        <w:t>) 2) тармақша өзгертілді; 2014.29.12. № 269-V ҚР</w:t>
      </w:r>
      <w:r>
        <w:rPr>
          <w:rStyle w:val="s3"/>
        </w:rPr>
        <w:t xml:space="preserve"> </w:t>
      </w:r>
      <w:hyperlink r:id="rId4039" w:anchor="sub_id=280" w:history="1">
        <w:r>
          <w:rPr>
            <w:rStyle w:val="a3"/>
            <w:i/>
            <w:iCs/>
            <w:color w:val="0000FF"/>
            <w:u w:val="single"/>
          </w:rPr>
          <w:t>Заңымен</w:t>
        </w:r>
      </w:hyperlink>
      <w:r>
        <w:rPr>
          <w:rStyle w:val="s3"/>
        </w:rPr>
        <w:t xml:space="preserve"> </w:t>
      </w:r>
      <w:r>
        <w:rPr>
          <w:rStyle w:val="s3"/>
        </w:rPr>
        <w:t>2</w:t>
      </w:r>
      <w:r>
        <w:rPr>
          <w:rStyle w:val="s3"/>
        </w:rPr>
        <w:t>) тармақша жаңа редакцияда (2015 ж. 1 қаңтардан бастап қолданысқа енгізілді) (</w:t>
      </w:r>
      <w:hyperlink r:id="rId4040" w:anchor="sub_id=280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w:anchor="sub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 акциз мөлшерлемелерін Қазақстан Республикасының Үкіметі бекітеді.</w:t>
      </w:r>
    </w:p>
    <w:p w:rsidR="00000000" w:rsidRDefault="005D6516">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5D6516">
      <w:pPr>
        <w:jc w:val="both"/>
      </w:pPr>
      <w:r>
        <w:t> </w:t>
      </w:r>
    </w:p>
    <w:p w:rsidR="00000000" w:rsidRDefault="005D6516">
      <w:pPr>
        <w:jc w:val="both"/>
      </w:pPr>
      <w:r>
        <w:t> </w:t>
      </w:r>
    </w:p>
    <w:p w:rsidR="00000000" w:rsidRDefault="005D6516">
      <w:pPr>
        <w:jc w:val="center"/>
      </w:pPr>
      <w:bookmarkStart w:id="558" w:name="SUB2810000"/>
      <w:bookmarkEnd w:id="558"/>
      <w:r>
        <w:rPr>
          <w:rStyle w:val="s1"/>
        </w:rPr>
        <w:t>39-тарау. ҚАЗАҚСТАН РЕСПУБЛИКАСЫНДА ӨНДІРІЛЕТІН, ӨТ</w:t>
      </w:r>
      <w:r>
        <w:rPr>
          <w:rStyle w:val="s1"/>
        </w:rPr>
        <w:t>КІЗІЛЕТІН АКЦИЗДЕЛЕТІН</w:t>
      </w:r>
      <w:r>
        <w:rPr>
          <w:rStyle w:val="s1"/>
        </w:rPr>
        <w:t xml:space="preserve"> </w:t>
      </w:r>
    </w:p>
    <w:p w:rsidR="00000000" w:rsidRDefault="005D6516">
      <w:pPr>
        <w:jc w:val="center"/>
      </w:pPr>
      <w:r>
        <w:rPr>
          <w:rStyle w:val="s1"/>
        </w:rPr>
        <w:t>ТАУАРЛАРҒА САЛЫҚ САЛУ</w:t>
      </w:r>
    </w:p>
    <w:p w:rsidR="00000000" w:rsidRDefault="005D6516">
      <w:pPr>
        <w:jc w:val="both"/>
      </w:pPr>
      <w:r>
        <w:t> </w:t>
      </w:r>
    </w:p>
    <w:p w:rsidR="00000000" w:rsidRDefault="005D6516">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5D6516">
      <w:pPr>
        <w:ind w:firstLine="400"/>
        <w:jc w:val="both"/>
      </w:pPr>
      <w:r>
        <w:rPr>
          <w:rStyle w:val="s0"/>
        </w:rPr>
        <w:t>1. Мыналар:</w:t>
      </w:r>
    </w:p>
    <w:p w:rsidR="00000000" w:rsidRDefault="005D6516">
      <w:pPr>
        <w:jc w:val="both"/>
      </w:pPr>
      <w:r>
        <w:rPr>
          <w:rStyle w:val="s3"/>
        </w:rPr>
        <w:t>2011.21.07. № 467-ІV ҚР</w:t>
      </w:r>
      <w:r>
        <w:rPr>
          <w:rStyle w:val="s3"/>
        </w:rPr>
        <w:t xml:space="preserve"> </w:t>
      </w:r>
      <w:hyperlink r:id="rId4041" w:anchor="sub_id=3122" w:history="1">
        <w:r>
          <w:rPr>
            <w:rStyle w:val="a3"/>
            <w:i/>
            <w:iCs/>
            <w:color w:val="0000FF"/>
            <w:u w:val="single"/>
          </w:rPr>
          <w:t>Заңымен</w:t>
        </w:r>
      </w:hyperlink>
      <w:r>
        <w:rPr>
          <w:rStyle w:val="s3"/>
        </w:rPr>
        <w:t xml:space="preserve"> </w:t>
      </w:r>
      <w:r>
        <w:rPr>
          <w:rStyle w:val="s3"/>
        </w:rPr>
        <w:t>1) тармақша өзгертілді (2011 ж. 1 шілдеден бастап қ</w:t>
      </w:r>
      <w:r>
        <w:rPr>
          <w:rStyle w:val="s3"/>
        </w:rPr>
        <w:t>олданысқа енгізілді) (</w:t>
      </w:r>
      <w:hyperlink r:id="rId4042" w:anchor="sub_id=281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w:t>
      </w:r>
      <w:r>
        <w:rPr>
          <w:rStyle w:val="s0"/>
        </w:rPr>
        <w:t>перациялары:</w:t>
      </w:r>
    </w:p>
    <w:p w:rsidR="00000000" w:rsidRDefault="005D6516">
      <w:pPr>
        <w:ind w:firstLine="400"/>
        <w:jc w:val="both"/>
      </w:pPr>
      <w:r>
        <w:rPr>
          <w:rStyle w:val="s0"/>
        </w:rPr>
        <w:t>акцизделетін тауарларды өткізуі;</w:t>
      </w:r>
    </w:p>
    <w:p w:rsidR="00000000" w:rsidRDefault="005D6516">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5D6516">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5D6516">
      <w:pPr>
        <w:ind w:firstLine="400"/>
        <w:jc w:val="both"/>
      </w:pPr>
      <w:r>
        <w:rPr>
          <w:rStyle w:val="s0"/>
        </w:rPr>
        <w:t>жарғыл</w:t>
      </w:r>
      <w:r>
        <w:rPr>
          <w:rStyle w:val="s0"/>
        </w:rPr>
        <w:t>ық капиталға жарнасы;</w:t>
      </w:r>
      <w:r>
        <w:rPr>
          <w:rStyle w:val="s0"/>
        </w:rPr>
        <w:t xml:space="preserve"> </w:t>
      </w:r>
    </w:p>
    <w:p w:rsidR="00000000" w:rsidRDefault="005D6516">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5D6516">
      <w:pPr>
        <w:ind w:firstLine="400"/>
        <w:jc w:val="both"/>
      </w:pPr>
      <w:r>
        <w:rPr>
          <w:rStyle w:val="s0"/>
        </w:rPr>
        <w:t>өндірушінің</w:t>
      </w:r>
      <w:r>
        <w:rPr>
          <w:rStyle w:val="s0"/>
        </w:rPr>
        <w:t xml:space="preserve"> акцизделетін</w:t>
      </w:r>
      <w:r>
        <w:rPr>
          <w:rStyle w:val="s0"/>
        </w:rPr>
        <w:t xml:space="preserve"> тауарларды өзінің құрылымдық бөлімшелеріне тиеп жөнелтуі;</w:t>
      </w:r>
      <w:r>
        <w:rPr>
          <w:rStyle w:val="s0"/>
        </w:rPr>
        <w:t xml:space="preserve"> </w:t>
      </w:r>
    </w:p>
    <w:p w:rsidR="00000000" w:rsidRDefault="005D6516">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5D6516">
      <w:pPr>
        <w:ind w:firstLine="400"/>
        <w:jc w:val="both"/>
      </w:pPr>
      <w:r>
        <w:rPr>
          <w:rStyle w:val="s0"/>
        </w:rPr>
        <w:t>өндіруші</w:t>
      </w:r>
      <w:r>
        <w:rPr>
          <w:rStyle w:val="s0"/>
        </w:rPr>
        <w:t xml:space="preserve"> жүзег</w:t>
      </w:r>
      <w:r>
        <w:rPr>
          <w:rStyle w:val="s0"/>
        </w:rPr>
        <w:t>е асыратын акцизделетін тауарларды лицензияда көрсетілген өндіріс мекенжайынан ауыстыруы;</w:t>
      </w:r>
    </w:p>
    <w:p w:rsidR="00000000" w:rsidRDefault="005D6516">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5D6516">
      <w:pPr>
        <w:ind w:firstLine="400"/>
        <w:jc w:val="both"/>
      </w:pPr>
      <w:r>
        <w:rPr>
          <w:rStyle w:val="s0"/>
        </w:rPr>
        <w:t>3) бензинді (авиациялық бензинді қоспағанда) және дизель отынын бөлшек сауда</w:t>
      </w:r>
      <w:r>
        <w:rPr>
          <w:rStyle w:val="s0"/>
        </w:rPr>
        <w:t>да өткізуі;</w:t>
      </w:r>
      <w:r>
        <w:rPr>
          <w:rStyle w:val="s0"/>
        </w:rPr>
        <w:t xml:space="preserve"> </w:t>
      </w:r>
    </w:p>
    <w:p w:rsidR="00000000" w:rsidRDefault="005D6516">
      <w:pPr>
        <w:jc w:val="both"/>
      </w:pPr>
      <w:r>
        <w:rPr>
          <w:rStyle w:val="s3"/>
        </w:rPr>
        <w:t>2014.07.03. № 177-V ҚР</w:t>
      </w:r>
      <w:r>
        <w:rPr>
          <w:rStyle w:val="s3"/>
        </w:rPr>
        <w:t xml:space="preserve"> </w:t>
      </w:r>
      <w:hyperlink r:id="rId4043" w:anchor="sub_id=281" w:history="1">
        <w:r>
          <w:rPr>
            <w:rStyle w:val="a3"/>
            <w:i/>
            <w:iCs/>
            <w:color w:val="0000FF"/>
            <w:u w:val="single"/>
          </w:rPr>
          <w:t>Заңымен</w:t>
        </w:r>
      </w:hyperlink>
      <w:r>
        <w:rPr>
          <w:rStyle w:val="s3"/>
        </w:rPr>
        <w:t xml:space="preserve"> </w:t>
      </w:r>
      <w:r>
        <w:rPr>
          <w:rStyle w:val="s3"/>
        </w:rPr>
        <w:t>4) тармақша жаңа редакцияда (</w:t>
      </w:r>
      <w:hyperlink r:id="rId4044" w:anchor="sub_id=281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w:t>
      </w:r>
      <w:r>
        <w:rPr>
          <w:rStyle w:val="s0"/>
        </w:rPr>
        <w:t xml:space="preserve">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5D6516">
      <w:pPr>
        <w:jc w:val="both"/>
      </w:pPr>
      <w:r>
        <w:rPr>
          <w:rStyle w:val="s3"/>
        </w:rPr>
        <w:t>2010.30.06. № 297-ІV ҚР</w:t>
      </w:r>
      <w:r>
        <w:rPr>
          <w:rStyle w:val="s3"/>
        </w:rPr>
        <w:t xml:space="preserve"> </w:t>
      </w:r>
      <w:hyperlink r:id="rId4045" w:anchor="sub_id=664"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046" w:anchor="sub_id=2810105" w:history="1">
        <w:r>
          <w:rPr>
            <w:rStyle w:val="a3"/>
            <w:i/>
            <w:iCs/>
            <w:color w:val="0000FF"/>
            <w:u w:val="single"/>
          </w:rPr>
          <w:t>бұр.ред.қара</w:t>
        </w:r>
      </w:hyperlink>
      <w:r>
        <w:rPr>
          <w:rStyle w:val="s3"/>
        </w:rPr>
        <w:t>)</w:t>
      </w:r>
    </w:p>
    <w:p w:rsidR="00000000" w:rsidRDefault="005D6516">
      <w:pPr>
        <w:ind w:firstLine="400"/>
        <w:jc w:val="both"/>
      </w:pPr>
      <w:r>
        <w:rPr>
          <w:rStyle w:val="s0"/>
        </w:rPr>
        <w:t>5) акцизделетін тауарлардың бүлінуі, жоғалуы;</w:t>
      </w:r>
    </w:p>
    <w:p w:rsidR="00000000" w:rsidRDefault="005D6516">
      <w:pPr>
        <w:jc w:val="both"/>
      </w:pPr>
      <w:r>
        <w:rPr>
          <w:rStyle w:val="s3"/>
        </w:rPr>
        <w:t xml:space="preserve">2010.30.06. </w:t>
      </w:r>
      <w:r>
        <w:rPr>
          <w:rStyle w:val="s3"/>
        </w:rPr>
        <w:t>№ 297-ІV ҚР</w:t>
      </w:r>
      <w:r>
        <w:rPr>
          <w:rStyle w:val="s3"/>
        </w:rPr>
        <w:t xml:space="preserve"> </w:t>
      </w:r>
      <w:hyperlink r:id="rId4047" w:anchor="sub_id=664"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5D6516">
      <w:pPr>
        <w:ind w:firstLine="400"/>
        <w:jc w:val="both"/>
      </w:pPr>
      <w:r>
        <w:rPr>
          <w:rStyle w:val="s0"/>
        </w:rPr>
        <w:t>6) акцизделетін тауарлардың Қазақстан Республикасының аумағына импорты акциз с</w:t>
      </w:r>
      <w:r>
        <w:rPr>
          <w:rStyle w:val="s0"/>
        </w:rPr>
        <w:t>алынатын объект болып табылады.</w:t>
      </w:r>
    </w:p>
    <w:p w:rsidR="00000000" w:rsidRDefault="005D6516">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5D6516">
      <w:pPr>
        <w:jc w:val="both"/>
      </w:pPr>
      <w:bookmarkStart w:id="559" w:name="SUB2810300"/>
      <w:bookmarkEnd w:id="559"/>
      <w:r>
        <w:rPr>
          <w:rStyle w:val="s3"/>
        </w:rPr>
        <w:t>2010.30.06. № 297-ІV ҚР</w:t>
      </w:r>
      <w:r>
        <w:rPr>
          <w:rStyle w:val="s3"/>
        </w:rPr>
        <w:t xml:space="preserve"> </w:t>
      </w:r>
      <w:hyperlink r:id="rId4048" w:anchor="sub_id=664"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49" w:anchor="sub_id=2810300" w:history="1">
        <w:r>
          <w:rPr>
            <w:rStyle w:val="a3"/>
            <w:i/>
            <w:iCs/>
            <w:color w:val="0000FF"/>
            <w:u w:val="single"/>
          </w:rPr>
          <w:t>бұр.ред.қара</w:t>
        </w:r>
      </w:hyperlink>
      <w:r>
        <w:rPr>
          <w:rStyle w:val="s3"/>
        </w:rPr>
        <w:t>)</w:t>
      </w:r>
    </w:p>
    <w:p w:rsidR="00000000" w:rsidRDefault="005D6516">
      <w:pPr>
        <w:ind w:firstLine="400"/>
        <w:jc w:val="both"/>
      </w:pPr>
      <w:r>
        <w:rPr>
          <w:rStyle w:val="s0"/>
        </w:rPr>
        <w:t>3. Мыналар:</w:t>
      </w:r>
    </w:p>
    <w:p w:rsidR="00000000" w:rsidRDefault="005D6516">
      <w:pPr>
        <w:ind w:firstLine="400"/>
        <w:jc w:val="both"/>
      </w:pPr>
      <w:r>
        <w:rPr>
          <w:rStyle w:val="s0"/>
        </w:rPr>
        <w:t>1) егер осы Кодекстің</w:t>
      </w:r>
      <w:r>
        <w:rPr>
          <w:rStyle w:val="s0"/>
        </w:rPr>
        <w:t xml:space="preserve"> </w:t>
      </w:r>
      <w:hyperlink w:anchor="sub2880000" w:history="1">
        <w:r>
          <w:rPr>
            <w:rStyle w:val="a3"/>
            <w:color w:val="0000FF"/>
            <w:u w:val="single"/>
          </w:rPr>
          <w:t>288</w:t>
        </w:r>
        <w:r>
          <w:rPr>
            <w:rStyle w:val="a3"/>
            <w:color w:val="0000FF"/>
            <w:u w:val="single"/>
          </w:rPr>
          <w:t>-бабында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5D6516">
      <w:pPr>
        <w:jc w:val="both"/>
      </w:pPr>
      <w:r>
        <w:rPr>
          <w:rStyle w:val="s3"/>
        </w:rPr>
        <w:t>2012.10.07. № 36-V ҚР</w:t>
      </w:r>
      <w:r>
        <w:rPr>
          <w:rStyle w:val="s3"/>
        </w:rPr>
        <w:t xml:space="preserve"> </w:t>
      </w:r>
      <w:hyperlink r:id="rId4050" w:anchor="sub_id=700"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w:t>
      </w:r>
      <w:r>
        <w:rPr>
          <w:rStyle w:val="s3"/>
        </w:rPr>
        <w:t>сқа енгізілді) (</w:t>
      </w:r>
      <w:hyperlink r:id="rId4051" w:anchor="sub_id=2810302" w:history="1">
        <w:r>
          <w:rPr>
            <w:rStyle w:val="a3"/>
            <w:i/>
            <w:iCs/>
            <w:color w:val="0000FF"/>
            <w:u w:val="single"/>
          </w:rPr>
          <w:t>бұр.ред.қара</w:t>
        </w:r>
      </w:hyperlink>
      <w:r>
        <w:rPr>
          <w:rStyle w:val="s3"/>
        </w:rPr>
        <w:t>)</w:t>
      </w:r>
    </w:p>
    <w:p w:rsidR="00000000" w:rsidRDefault="005D6516">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4052" w:history="1">
        <w:r>
          <w:rPr>
            <w:rStyle w:val="a3"/>
            <w:color w:val="0000FF"/>
            <w:u w:val="single"/>
          </w:rPr>
          <w:t>квоталар шегiнде</w:t>
        </w:r>
      </w:hyperlink>
      <w:r>
        <w:rPr>
          <w:rStyle w:val="s0"/>
        </w:rPr>
        <w:t>:</w:t>
      </w:r>
    </w:p>
    <w:p w:rsidR="00000000" w:rsidRDefault="005D6516">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5D6516">
      <w:pPr>
        <w:ind w:firstLine="400"/>
        <w:jc w:val="both"/>
      </w:pPr>
      <w:r>
        <w:rPr>
          <w:rStyle w:val="s0"/>
        </w:rPr>
        <w:t>өз</w:t>
      </w:r>
      <w:r>
        <w:rPr>
          <w:rStyle w:val="s0"/>
        </w:rPr>
        <w:t xml:space="preserve"> қызметін бастағаны туралы белгіленген тәртіппен хабарлама жасаған мемлекетті</w:t>
      </w:r>
      <w:r>
        <w:rPr>
          <w:rStyle w:val="s0"/>
        </w:rPr>
        <w:t>к денсаулық сақтау ұйымдарына босатылатын этил спиртіне;</w:t>
      </w:r>
    </w:p>
    <w:p w:rsidR="00000000" w:rsidRDefault="005D6516">
      <w:pPr>
        <w:jc w:val="both"/>
      </w:pPr>
      <w:r>
        <w:rPr>
          <w:rStyle w:val="s3"/>
        </w:rPr>
        <w:t xml:space="preserve">2009.30.12 № 234-IV </w:t>
      </w:r>
      <w:hyperlink r:id="rId4053" w:anchor="sub_id=281" w:history="1">
        <w:r>
          <w:rPr>
            <w:rStyle w:val="a3"/>
            <w:i/>
            <w:iCs/>
            <w:color w:val="0000FF"/>
            <w:u w:val="single"/>
          </w:rPr>
          <w:t>Заңымен</w:t>
        </w:r>
      </w:hyperlink>
      <w:r>
        <w:rPr>
          <w:rStyle w:val="s3"/>
        </w:rPr>
        <w:t xml:space="preserve"> </w:t>
      </w:r>
      <w:r>
        <w:rPr>
          <w:rStyle w:val="s3"/>
        </w:rPr>
        <w:t>3) тармақша өзгертілді (2009 ж. 1 қаңтардан қолданысқа енгiзiлдi) (бұр.</w:t>
      </w:r>
      <w:hyperlink r:id="rId4054" w:anchor="sub_id=2810303" w:history="1">
        <w:r>
          <w:rPr>
            <w:rStyle w:val="a3"/>
            <w:i/>
            <w:iCs/>
            <w:color w:val="0000FF"/>
            <w:u w:val="single"/>
          </w:rPr>
          <w:t>ред</w:t>
        </w:r>
      </w:hyperlink>
      <w:r>
        <w:rPr>
          <w:rStyle w:val="s3"/>
        </w:rPr>
        <w:t>.қара)</w:t>
      </w:r>
    </w:p>
    <w:p w:rsidR="00000000" w:rsidRDefault="005D6516">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w:anchor="sub6530000" w:history="1">
        <w:r>
          <w:rPr>
            <w:rStyle w:val="a3"/>
            <w:color w:val="0000FF"/>
            <w:u w:val="single"/>
          </w:rPr>
          <w:t>653-бабының 2-тармағында</w:t>
        </w:r>
      </w:hyperlink>
      <w:r>
        <w:rPr>
          <w:rStyle w:val="s0"/>
        </w:rPr>
        <w:t xml:space="preserve"> </w:t>
      </w:r>
      <w:r>
        <w:rPr>
          <w:rStyle w:val="s0"/>
        </w:rPr>
        <w:t>аталған акцизделет</w:t>
      </w:r>
      <w:r>
        <w:rPr>
          <w:rStyle w:val="s0"/>
        </w:rPr>
        <w:t>ін тауарларға, егер аталған тауарлар бойынша акциз бұрын төленсе;</w:t>
      </w:r>
    </w:p>
    <w:p w:rsidR="00000000" w:rsidRDefault="005D6516">
      <w:pPr>
        <w:jc w:val="both"/>
      </w:pPr>
      <w:r>
        <w:rPr>
          <w:rStyle w:val="s3"/>
        </w:rPr>
        <w:t>2010.30.06. № 297-ІV ҚР</w:t>
      </w:r>
      <w:r>
        <w:rPr>
          <w:rStyle w:val="s3"/>
        </w:rPr>
        <w:t xml:space="preserve"> </w:t>
      </w:r>
      <w:hyperlink r:id="rId4055" w:anchor="sub_id=66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056" w:anchor="sub_id=2810304" w:history="1">
        <w:r>
          <w:rPr>
            <w:rStyle w:val="a3"/>
            <w:i/>
            <w:iCs/>
            <w:color w:val="0000FF"/>
            <w:u w:val="single"/>
          </w:rPr>
          <w:t>бұр.ред.қара</w:t>
        </w:r>
      </w:hyperlink>
      <w:r>
        <w:rPr>
          <w:rStyle w:val="s3"/>
        </w:rPr>
        <w:t>)</w:t>
      </w:r>
    </w:p>
    <w:p w:rsidR="00000000" w:rsidRDefault="005D6516">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w:t>
      </w:r>
      <w:r>
        <w:rPr>
          <w:rStyle w:val="s0"/>
        </w:rPr>
        <w:t>ан босатылады.</w:t>
      </w:r>
    </w:p>
    <w:p w:rsidR="00000000" w:rsidRDefault="005D6516">
      <w:pPr>
        <w:ind w:firstLine="400"/>
        <w:jc w:val="both"/>
      </w:pPr>
      <w:r>
        <w:rPr>
          <w:rStyle w:val="s0"/>
        </w:rPr>
        <w:t> </w:t>
      </w:r>
    </w:p>
    <w:p w:rsidR="00000000" w:rsidRDefault="005D6516">
      <w:pPr>
        <w:ind w:firstLine="400"/>
        <w:jc w:val="both"/>
      </w:pPr>
      <w:bookmarkStart w:id="560" w:name="SUB2820000"/>
      <w:bookmarkEnd w:id="560"/>
      <w:r>
        <w:rPr>
          <w:rStyle w:val="s0"/>
          <w:b/>
          <w:bCs/>
        </w:rPr>
        <w:t>282-бап. Операция жасалған күн</w:t>
      </w:r>
      <w:r>
        <w:rPr>
          <w:rStyle w:val="s0"/>
        </w:rPr>
        <w:t xml:space="preserve"> </w:t>
      </w:r>
    </w:p>
    <w:p w:rsidR="00000000" w:rsidRDefault="005D6516">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5D6516">
      <w:pPr>
        <w:ind w:firstLine="400"/>
        <w:jc w:val="both"/>
      </w:pPr>
      <w:r>
        <w:rPr>
          <w:rStyle w:val="s0"/>
        </w:rPr>
        <w:t>2. Өндіруші өзі өндірген акцизделетін тауарларды өзінің</w:t>
      </w:r>
      <w:r>
        <w:rPr>
          <w:rStyle w:val="s0"/>
        </w:rPr>
        <w:t xml:space="preserve">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5D6516">
      <w:pPr>
        <w:jc w:val="both"/>
      </w:pPr>
      <w:r>
        <w:rPr>
          <w:rStyle w:val="s3"/>
        </w:rPr>
        <w:t>2010.30.06. № 297-ІV ҚР</w:t>
      </w:r>
      <w:r>
        <w:rPr>
          <w:rStyle w:val="s3"/>
        </w:rPr>
        <w:t xml:space="preserve"> </w:t>
      </w:r>
      <w:hyperlink r:id="rId4057" w:anchor="sub_id=665" w:history="1">
        <w:r>
          <w:rPr>
            <w:rStyle w:val="a3"/>
            <w:i/>
            <w:iCs/>
            <w:color w:val="0000FF"/>
            <w:u w:val="single"/>
          </w:rPr>
          <w:t>Заң</w:t>
        </w:r>
        <w:r>
          <w:rPr>
            <w:rStyle w:val="a3"/>
            <w:i/>
            <w:iCs/>
            <w:color w:val="0000FF"/>
            <w:u w:val="single"/>
          </w:rPr>
          <w:t>ымен</w:t>
        </w:r>
      </w:hyperlink>
      <w:r>
        <w:rPr>
          <w:rStyle w:val="s3"/>
        </w:rPr>
        <w:t xml:space="preserve"> </w:t>
      </w:r>
      <w:r>
        <w:rPr>
          <w:rStyle w:val="s3"/>
        </w:rPr>
        <w:t>3-тармақ жаңа редакцияда (2010 ж. 1 шілдеден бастап қолданысқа енгізілді) (</w:t>
      </w:r>
      <w:hyperlink r:id="rId4058" w:anchor="sub_id=2820300" w:history="1">
        <w:r>
          <w:rPr>
            <w:rStyle w:val="a3"/>
            <w:i/>
            <w:iCs/>
            <w:color w:val="0000FF"/>
            <w:u w:val="single"/>
          </w:rPr>
          <w:t>бұр.ред.қара</w:t>
        </w:r>
      </w:hyperlink>
      <w:r>
        <w:rPr>
          <w:rStyle w:val="s3"/>
        </w:rPr>
        <w:t>); 2011.05.07. № 452-IV ҚР</w:t>
      </w:r>
      <w:r>
        <w:rPr>
          <w:rStyle w:val="s3"/>
        </w:rPr>
        <w:t xml:space="preserve"> </w:t>
      </w:r>
      <w:hyperlink r:id="rId4059"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4060" w:anchor="sub_id=2820300" w:history="1">
        <w:r>
          <w:rPr>
            <w:rStyle w:val="a3"/>
            <w:i/>
            <w:iCs/>
            <w:color w:val="0000FF"/>
            <w:u w:val="single"/>
          </w:rPr>
          <w:t>бұр.ред.қара</w:t>
        </w:r>
      </w:hyperlink>
      <w:r>
        <w:rPr>
          <w:rStyle w:val="s3"/>
        </w:rPr>
        <w:t>); 2014.29.09. № 239-V ҚР</w:t>
      </w:r>
      <w:r>
        <w:rPr>
          <w:rStyle w:val="s3"/>
        </w:rPr>
        <w:t xml:space="preserve"> </w:t>
      </w:r>
      <w:hyperlink r:id="rId4061" w:anchor="sub_id=282" w:history="1">
        <w:r>
          <w:rPr>
            <w:rStyle w:val="a3"/>
            <w:i/>
            <w:iCs/>
            <w:color w:val="0000FF"/>
            <w:u w:val="single"/>
          </w:rPr>
          <w:t>Заңымен</w:t>
        </w:r>
      </w:hyperlink>
      <w:r>
        <w:rPr>
          <w:rStyle w:val="s3"/>
        </w:rPr>
        <w:t xml:space="preserve"> </w:t>
      </w:r>
      <w:r>
        <w:rPr>
          <w:rStyle w:val="s3"/>
        </w:rPr>
        <w:t>3-тармақ жаңа редакцияда (</w:t>
      </w:r>
      <w:hyperlink r:id="rId4062" w:anchor="sub_id=2820300" w:history="1">
        <w:r>
          <w:rPr>
            <w:rStyle w:val="a3"/>
            <w:i/>
            <w:iCs/>
            <w:color w:val="0000FF"/>
            <w:u w:val="single"/>
          </w:rPr>
          <w:t>бұр.ред.қара</w:t>
        </w:r>
      </w:hyperlink>
      <w:r>
        <w:rPr>
          <w:rStyle w:val="s3"/>
        </w:rPr>
        <w:t>); 2014.28.11. № 257-V ҚР</w:t>
      </w:r>
      <w:r>
        <w:rPr>
          <w:rStyle w:val="s3"/>
        </w:rPr>
        <w:t xml:space="preserve"> </w:t>
      </w:r>
      <w:hyperlink r:id="rId4063"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064" w:anchor="sub_id=2820300" w:history="1">
        <w:r>
          <w:rPr>
            <w:rStyle w:val="a3"/>
            <w:i/>
            <w:iCs/>
            <w:color w:val="0000FF"/>
            <w:u w:val="single"/>
          </w:rPr>
          <w:t>бұр.ред.қара</w:t>
        </w:r>
      </w:hyperlink>
      <w:r>
        <w:rPr>
          <w:rStyle w:val="s3"/>
        </w:rPr>
        <w:t>); 2014.29.12. № 269-V ҚР</w:t>
      </w:r>
      <w:r>
        <w:rPr>
          <w:rStyle w:val="s3"/>
        </w:rPr>
        <w:t xml:space="preserve"> </w:t>
      </w:r>
      <w:hyperlink r:id="rId4065"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066" w:anchor="sub_id=282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Алыс-беріс шикізаты болып таб</w:t>
      </w:r>
      <w:r>
        <w:rPr>
          <w:rStyle w:val="s0"/>
        </w:rPr>
        <w:t>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5D6516">
      <w:pPr>
        <w:ind w:firstLine="400"/>
        <w:jc w:val="both"/>
      </w:pPr>
      <w:r>
        <w:rPr>
          <w:rStyle w:val="s0"/>
        </w:rPr>
        <w:t>Алыс-беріс шикізатын қайта өңдеу өнімі болып табылатын, осы Кодекстің</w:t>
      </w:r>
      <w:r>
        <w:rPr>
          <w:rStyle w:val="s0"/>
        </w:rPr>
        <w:t xml:space="preserve"> </w:t>
      </w:r>
      <w:hyperlink w:anchor="sub2790000" w:history="1">
        <w:r>
          <w:rPr>
            <w:rStyle w:val="a3"/>
            <w:color w:val="0000FF"/>
            <w:u w:val="single"/>
          </w:rPr>
          <w:t xml:space="preserve">279-бабының 5) </w:t>
        </w:r>
        <w:r>
          <w:rPr>
            <w:rStyle w:val="a3"/>
            <w:color w:val="0000FF"/>
            <w:u w:val="single"/>
          </w:rPr>
          <w:t>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w:t>
      </w:r>
      <w:r>
        <w:rPr>
          <w:rStyle w:val="s0"/>
        </w:rPr>
        <w:t xml:space="preserve">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w:t>
      </w:r>
      <w:r>
        <w:rPr>
          <w:rStyle w:val="s0"/>
        </w:rPr>
        <w:t>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5D6516">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w:t>
      </w:r>
      <w:r>
        <w:rPr>
          <w:rStyle w:val="s0"/>
        </w:rPr>
        <w:t>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w:t>
      </w:r>
      <w:r>
        <w:rPr>
          <w:rStyle w:val="s0"/>
        </w:rPr>
        <w:t xml:space="preserve"> шикізаты есепке қабылданған және (немесе) тиеп-жөнелтілген күннен бастап екі жылдан аспауға тиіс.</w:t>
      </w:r>
    </w:p>
    <w:p w:rsidR="00000000" w:rsidRDefault="005D6516">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w:t>
      </w:r>
      <w:r>
        <w:rPr>
          <w:rStyle w:val="s0"/>
        </w:rPr>
        <w:t>рттың) талаптарына сәйкес өңдеу өнімінің болжалды көлемі акциз салу объектісі болып табылады.</w:t>
      </w:r>
    </w:p>
    <w:p w:rsidR="00000000" w:rsidRDefault="005D6516">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w:t>
      </w:r>
      <w:r>
        <w:rPr>
          <w:rStyle w:val="s0"/>
        </w:rPr>
        <w:t>ондай-ақ мемлекеттік жоспарлау жөніндегі уәкілетті органмен келісу бойынша уәкілетті орган бекіткен</w:t>
      </w:r>
      <w:r>
        <w:rPr>
          <w:rStyle w:val="s0"/>
        </w:rPr>
        <w:t xml:space="preserve"> </w:t>
      </w:r>
      <w:hyperlink w:anchor="sub0" w:history="1">
        <w:r>
          <w:rPr>
            <w:rStyle w:val="a3"/>
            <w:color w:val="0000FF"/>
            <w:u w:val="single"/>
          </w:rPr>
          <w:t>тәртіппен</w:t>
        </w:r>
      </w:hyperlink>
      <w:r>
        <w:rPr>
          <w:rStyle w:val="s0"/>
        </w:rPr>
        <w:t>, нысан бойынша және мерзімдерде оның орындалуын ұсынады.</w:t>
      </w:r>
    </w:p>
    <w:p w:rsidR="00000000" w:rsidRDefault="005D6516">
      <w:pPr>
        <w:ind w:firstLine="400"/>
        <w:jc w:val="both"/>
      </w:pPr>
      <w:r>
        <w:rPr>
          <w:rStyle w:val="s0"/>
        </w:rPr>
        <w:t>4. Акцизделетін тауарларды өздерінің өндірістік мұқтаждарына ж</w:t>
      </w:r>
      <w:r>
        <w:rPr>
          <w:rStyle w:val="s0"/>
        </w:rPr>
        <w:t>әне</w:t>
      </w:r>
      <w:r>
        <w:rPr>
          <w:rStyle w:val="s0"/>
        </w:rPr>
        <w:t xml:space="preserve">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5D6516">
      <w:pPr>
        <w:ind w:firstLine="400"/>
        <w:jc w:val="both"/>
      </w:pPr>
      <w:r>
        <w:rPr>
          <w:rStyle w:val="s0"/>
        </w:rPr>
        <w:t>5. Өндіруші жүзеге асыратын акцизделетін тауарларды өндіріс мекенжайынан ауыстыру кезінде акцизделетін т</w:t>
      </w:r>
      <w:r>
        <w:rPr>
          <w:rStyle w:val="s0"/>
        </w:rPr>
        <w:t>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5D6516">
      <w:pPr>
        <w:jc w:val="both"/>
      </w:pPr>
      <w:r>
        <w:rPr>
          <w:rStyle w:val="s3"/>
        </w:rPr>
        <w:t>2014.18.06. № 210-V ҚР</w:t>
      </w:r>
      <w:r>
        <w:rPr>
          <w:rStyle w:val="s3"/>
        </w:rPr>
        <w:t xml:space="preserve"> </w:t>
      </w:r>
      <w:hyperlink r:id="rId4067" w:anchor="sub_id=200" w:history="1">
        <w:r>
          <w:rPr>
            <w:rStyle w:val="a3"/>
            <w:i/>
            <w:iCs/>
            <w:color w:val="0000FF"/>
            <w:u w:val="single"/>
          </w:rPr>
          <w:t>Заңымен</w:t>
        </w:r>
      </w:hyperlink>
      <w:r>
        <w:rPr>
          <w:rStyle w:val="s3"/>
        </w:rPr>
        <w:t xml:space="preserve"> </w:t>
      </w:r>
      <w:r>
        <w:rPr>
          <w:rStyle w:val="s3"/>
        </w:rPr>
        <w:t>6-тармақ өзгертілді (2015 ж. 1 қаңта</w:t>
      </w:r>
      <w:r>
        <w:rPr>
          <w:rStyle w:val="s3"/>
        </w:rPr>
        <w:t>рдан бастап қолданысқа енгiзiлді) (</w:t>
      </w:r>
      <w:hyperlink r:id="rId4068" w:anchor="sub_id=2820600" w:history="1">
        <w:r>
          <w:rPr>
            <w:rStyle w:val="a3"/>
            <w:i/>
            <w:iCs/>
            <w:color w:val="0000FF"/>
            <w:u w:val="single"/>
          </w:rPr>
          <w:t>бұр.ред.қара</w:t>
        </w:r>
      </w:hyperlink>
      <w:r>
        <w:rPr>
          <w:rStyle w:val="s3"/>
        </w:rPr>
        <w:t>)</w:t>
      </w:r>
    </w:p>
    <w:p w:rsidR="00000000" w:rsidRDefault="005D6516">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w:t>
      </w:r>
      <w:r>
        <w:rPr>
          <w:rStyle w:val="s0"/>
        </w:rPr>
        <w:t>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5D6516">
      <w:pPr>
        <w:ind w:firstLine="400"/>
        <w:jc w:val="both"/>
      </w:pPr>
      <w:r>
        <w:rPr>
          <w:rStyle w:val="s0"/>
        </w:rPr>
        <w:t>Акцизделетін тауарлар, акциз маркалары, е</w:t>
      </w:r>
      <w:r>
        <w:rPr>
          <w:rStyle w:val="s0"/>
        </w:rPr>
        <w:t>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5D6516">
      <w:pPr>
        <w:jc w:val="both"/>
      </w:pPr>
      <w:r>
        <w:rPr>
          <w:rStyle w:val="s3"/>
        </w:rPr>
        <w:t>2010.30.06. № 297-ІV ҚР</w:t>
      </w:r>
      <w:r>
        <w:rPr>
          <w:rStyle w:val="s3"/>
        </w:rPr>
        <w:t xml:space="preserve"> </w:t>
      </w:r>
      <w:hyperlink r:id="rId4069" w:anchor="sub_id=665" w:history="1">
        <w:r>
          <w:rPr>
            <w:rStyle w:val="a3"/>
            <w:i/>
            <w:iCs/>
            <w:color w:val="0000FF"/>
            <w:u w:val="single"/>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5D6516">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w:t>
      </w:r>
      <w:r>
        <w:rPr>
          <w:rStyle w:val="s0"/>
        </w:rPr>
        <w:t>зделетін тауарларды есепке қабылдаған күн операция жасалған күн болып табылады.</w:t>
      </w:r>
    </w:p>
    <w:p w:rsidR="00000000" w:rsidRDefault="005D6516">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w:t>
      </w:r>
      <w:r>
        <w:rPr>
          <w:rStyle w:val="s0"/>
        </w:rPr>
        <w:t>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5D6516">
      <w:pPr>
        <w:ind w:firstLine="400"/>
        <w:jc w:val="both"/>
      </w:pPr>
      <w:r>
        <w:rPr>
          <w:rStyle w:val="s0"/>
        </w:rPr>
        <w:t> </w:t>
      </w:r>
    </w:p>
    <w:p w:rsidR="00000000" w:rsidRDefault="005D6516">
      <w:pPr>
        <w:jc w:val="both"/>
      </w:pPr>
      <w:bookmarkStart w:id="561" w:name="SUB2830000"/>
      <w:bookmarkEnd w:id="561"/>
      <w:r>
        <w:rPr>
          <w:rStyle w:val="s3"/>
        </w:rPr>
        <w:t>2010.30.06. № 297-ІV ҚР</w:t>
      </w:r>
      <w:r>
        <w:rPr>
          <w:rStyle w:val="s3"/>
        </w:rPr>
        <w:t xml:space="preserve"> </w:t>
      </w:r>
      <w:hyperlink r:id="rId4070" w:anchor="sub_id=666" w:history="1">
        <w:r>
          <w:rPr>
            <w:rStyle w:val="a3"/>
            <w:i/>
            <w:iCs/>
            <w:color w:val="0000FF"/>
            <w:u w:val="single"/>
          </w:rPr>
          <w:t>Заңымен</w:t>
        </w:r>
      </w:hyperlink>
      <w:r>
        <w:rPr>
          <w:rStyle w:val="s3"/>
        </w:rPr>
        <w:t xml:space="preserve"> </w:t>
      </w:r>
      <w:r>
        <w:rPr>
          <w:rStyle w:val="s3"/>
        </w:rPr>
        <w:t xml:space="preserve">(2010 ж. </w:t>
      </w:r>
      <w:r>
        <w:rPr>
          <w:rStyle w:val="s3"/>
        </w:rPr>
        <w:t>1 шілдеден бастап қолданысқа енгізілді) (</w:t>
      </w:r>
      <w:hyperlink r:id="rId4071" w:anchor="sub_id=2830000" w:history="1">
        <w:r>
          <w:rPr>
            <w:rStyle w:val="a3"/>
            <w:i/>
            <w:iCs/>
            <w:color w:val="0000FF"/>
            <w:u w:val="single"/>
          </w:rPr>
          <w:t>бұр.ред.қара</w:t>
        </w:r>
      </w:hyperlink>
      <w:r>
        <w:rPr>
          <w:rStyle w:val="s3"/>
        </w:rPr>
        <w:t>); 2013.05.12. № 152-V ҚР</w:t>
      </w:r>
      <w:r>
        <w:rPr>
          <w:rStyle w:val="s3"/>
        </w:rPr>
        <w:t xml:space="preserve"> </w:t>
      </w:r>
      <w:hyperlink r:id="rId4072" w:anchor="sub_id=283" w:history="1">
        <w:r>
          <w:rPr>
            <w:rStyle w:val="a3"/>
            <w:i/>
            <w:iCs/>
            <w:color w:val="0000FF"/>
            <w:u w:val="single"/>
          </w:rPr>
          <w:t>Заңымен</w:t>
        </w:r>
      </w:hyperlink>
      <w:r>
        <w:rPr>
          <w:rStyle w:val="s3"/>
        </w:rPr>
        <w:t xml:space="preserve"> </w:t>
      </w:r>
      <w:r>
        <w:rPr>
          <w:rStyle w:val="s3"/>
        </w:rPr>
        <w:t>(20</w:t>
      </w:r>
      <w:r>
        <w:rPr>
          <w:rStyle w:val="s3"/>
        </w:rPr>
        <w:t>09 ж. 1 қаңтардан бастап қолданысқа енгізілді) (</w:t>
      </w:r>
      <w:hyperlink r:id="rId4073" w:anchor="sub_id=2830000" w:history="1">
        <w:r>
          <w:rPr>
            <w:rStyle w:val="a3"/>
            <w:i/>
            <w:iCs/>
            <w:color w:val="0000FF"/>
            <w:u w:val="single"/>
          </w:rPr>
          <w:t>бұр.ред.қара</w:t>
        </w:r>
      </w:hyperlink>
      <w:r>
        <w:rPr>
          <w:rStyle w:val="s3"/>
        </w:rPr>
        <w:t>) 283-бап жаңа редакцияда</w:t>
      </w:r>
    </w:p>
    <w:p w:rsidR="00000000" w:rsidRDefault="005D6516">
      <w:pPr>
        <w:ind w:left="1200" w:hanging="800"/>
        <w:jc w:val="both"/>
      </w:pPr>
      <w:r>
        <w:rPr>
          <w:rStyle w:val="s1"/>
        </w:rPr>
        <w:t>283-бап. Салық базасы</w:t>
      </w:r>
      <w:r>
        <w:rPr>
          <w:rStyle w:val="s1"/>
        </w:rPr>
        <w:t xml:space="preserve"> </w:t>
      </w:r>
    </w:p>
    <w:p w:rsidR="00000000" w:rsidRDefault="005D6516">
      <w:pPr>
        <w:ind w:firstLine="400"/>
        <w:jc w:val="both"/>
      </w:pPr>
      <w:r>
        <w:rPr>
          <w:rStyle w:val="s0"/>
        </w:rPr>
        <w:t>Акцизделетін тауарлар бойынша салық базасы өндірілген, өткізіл</w:t>
      </w:r>
      <w:r>
        <w:rPr>
          <w:rStyle w:val="s0"/>
        </w:rPr>
        <w:t>ген акцизделетін тауарлардың зат түріндегі көлемі (саны) ретінде айқындалады.</w:t>
      </w:r>
    </w:p>
    <w:p w:rsidR="00000000" w:rsidRDefault="005D6516">
      <w:pPr>
        <w:ind w:firstLine="400"/>
        <w:jc w:val="both"/>
      </w:pPr>
      <w:r>
        <w:rPr>
          <w:rStyle w:val="s0"/>
        </w:rPr>
        <w:t>Осы Кодекстің</w:t>
      </w:r>
      <w:r>
        <w:rPr>
          <w:rStyle w:val="s0"/>
        </w:rPr>
        <w:t xml:space="preserve"> </w:t>
      </w:r>
      <w:hyperlink w:anchor="sub2790000" w:history="1">
        <w:r>
          <w:rPr>
            <w:rStyle w:val="a3"/>
            <w:color w:val="0000FF"/>
            <w:u w:val="single"/>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w:t>
      </w:r>
      <w:r>
        <w:rPr>
          <w:rStyle w:val="s0"/>
        </w:rPr>
        <w:t>ынша салық базасы берілген акцизделетін тауарлардың зат түріндегі көлемі (саны) ретінде айқындалады.</w:t>
      </w:r>
    </w:p>
    <w:p w:rsidR="00000000" w:rsidRDefault="005D6516">
      <w:pPr>
        <w:ind w:firstLine="400"/>
        <w:jc w:val="both"/>
      </w:pPr>
      <w:r>
        <w:t> </w:t>
      </w:r>
    </w:p>
    <w:p w:rsidR="00000000" w:rsidRDefault="005D6516">
      <w:pPr>
        <w:ind w:firstLine="400"/>
        <w:jc w:val="both"/>
      </w:pPr>
      <w:bookmarkStart w:id="562" w:name="SUB2840000"/>
      <w:bookmarkEnd w:id="562"/>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5D6516">
      <w:pPr>
        <w:ind w:firstLine="400"/>
        <w:jc w:val="both"/>
      </w:pPr>
      <w:r>
        <w:rPr>
          <w:rStyle w:val="s0"/>
        </w:rPr>
        <w:t>1. Осы Кодекстің</w:t>
      </w:r>
      <w:r>
        <w:rPr>
          <w:rStyle w:val="s0"/>
        </w:rPr>
        <w:t xml:space="preserve"> </w:t>
      </w:r>
      <w:hyperlink w:anchor="sub2800300" w:history="1">
        <w:r>
          <w:rPr>
            <w:rStyle w:val="a3"/>
            <w:color w:val="0000FF"/>
            <w:u w:val="single"/>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5D6516">
      <w:pPr>
        <w:ind w:firstLine="400"/>
        <w:jc w:val="both"/>
      </w:pPr>
      <w:r>
        <w:rPr>
          <w:rStyle w:val="s0"/>
        </w:rPr>
        <w:t>2. Алкоголь өнімі</w:t>
      </w:r>
      <w:r>
        <w:rPr>
          <w:rStyle w:val="s0"/>
        </w:rPr>
        <w:t>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w:t>
      </w:r>
      <w:r>
        <w:rPr>
          <w:rStyle w:val="s0"/>
        </w:rPr>
        <w:t>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w:t>
      </w:r>
      <w:r>
        <w:rPr>
          <w:rStyle w:val="s0"/>
        </w:rPr>
        <w:t>і.</w:t>
      </w:r>
      <w:r>
        <w:rPr>
          <w:rStyle w:val="s0"/>
        </w:rPr>
        <w:t xml:space="preserve"> </w:t>
      </w:r>
    </w:p>
    <w:p w:rsidR="00000000" w:rsidRDefault="005D6516">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w:t>
      </w:r>
      <w:r>
        <w:rPr>
          <w:rStyle w:val="s0"/>
        </w:rPr>
        <w:t>акцизсіз алған мемлекеттік медициналық мекемелер осы спирт бойынша акциз төлеушілер болып табылады.</w:t>
      </w:r>
    </w:p>
    <w:p w:rsidR="00000000" w:rsidRDefault="005D6516">
      <w:pPr>
        <w:ind w:firstLine="400"/>
        <w:jc w:val="both"/>
      </w:pPr>
      <w:r>
        <w:rPr>
          <w:rStyle w:val="s0"/>
          <w:b/>
          <w:bCs/>
        </w:rPr>
        <w:t> </w:t>
      </w:r>
    </w:p>
    <w:p w:rsidR="00000000" w:rsidRDefault="005D6516">
      <w:pPr>
        <w:ind w:firstLine="400"/>
        <w:jc w:val="both"/>
      </w:pPr>
      <w:bookmarkStart w:id="563" w:name="SUB2850000"/>
      <w:bookmarkEnd w:id="563"/>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5D6516">
      <w:pPr>
        <w:jc w:val="both"/>
      </w:pPr>
      <w:r>
        <w:rPr>
          <w:rStyle w:val="s3"/>
        </w:rPr>
        <w:t>2010.30.06. № 297-ІV ҚР</w:t>
      </w:r>
      <w:r>
        <w:rPr>
          <w:rStyle w:val="s3"/>
        </w:rPr>
        <w:t xml:space="preserve"> </w:t>
      </w:r>
      <w:hyperlink r:id="rId4074"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75" w:anchor="sub_id=2850100" w:history="1">
        <w:r>
          <w:rPr>
            <w:rStyle w:val="a3"/>
            <w:i/>
            <w:iCs/>
            <w:color w:val="0000FF"/>
            <w:u w:val="single"/>
          </w:rPr>
          <w:t>бұр.ред.қара</w:t>
        </w:r>
      </w:hyperlink>
      <w:r>
        <w:rPr>
          <w:rStyle w:val="s3"/>
        </w:rPr>
        <w:t>)</w:t>
      </w:r>
    </w:p>
    <w:p w:rsidR="00000000" w:rsidRDefault="005D6516">
      <w:pPr>
        <w:ind w:firstLine="400"/>
        <w:jc w:val="both"/>
      </w:pPr>
      <w:r>
        <w:rPr>
          <w:rStyle w:val="s0"/>
        </w:rPr>
        <w:t>1. Төтенше оқиғалар салдарынан болған жағдайларды қоспағанда, Қазақстан Респ</w:t>
      </w:r>
      <w:r>
        <w:rPr>
          <w:rStyle w:val="s0"/>
        </w:rPr>
        <w:t>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5D6516">
      <w:pPr>
        <w:ind w:firstLine="400"/>
        <w:jc w:val="both"/>
      </w:pPr>
      <w:r>
        <w:rPr>
          <w:rStyle w:val="s0"/>
        </w:rPr>
        <w:t>Осы ереже одан әрі өткізу үшін сатып алынған б</w:t>
      </w:r>
      <w:r>
        <w:rPr>
          <w:rStyle w:val="s0"/>
        </w:rPr>
        <w:t>ензин (авиациялық бензинді қоспағанда), дизель отыны бүлінген, жоғалған жағдайда да қолданылады.</w:t>
      </w:r>
      <w:r>
        <w:rPr>
          <w:rStyle w:val="s0"/>
        </w:rPr>
        <w:t xml:space="preserve"> </w:t>
      </w:r>
    </w:p>
    <w:p w:rsidR="00000000" w:rsidRDefault="005D6516">
      <w:pPr>
        <w:ind w:firstLine="400"/>
        <w:jc w:val="both"/>
      </w:pPr>
      <w:r>
        <w:rPr>
          <w:rStyle w:val="s0"/>
        </w:rPr>
        <w:t>2. Осы баптың мақсаттары үшін:</w:t>
      </w:r>
    </w:p>
    <w:p w:rsidR="00000000" w:rsidRDefault="005D6516">
      <w:pPr>
        <w:jc w:val="both"/>
      </w:pPr>
      <w:r>
        <w:rPr>
          <w:rStyle w:val="s3"/>
        </w:rPr>
        <w:t>2010.30.06. № 297-ІV ҚР</w:t>
      </w:r>
      <w:r>
        <w:rPr>
          <w:rStyle w:val="s3"/>
        </w:rPr>
        <w:t xml:space="preserve"> </w:t>
      </w:r>
      <w:hyperlink r:id="rId4076" w:anchor="sub_id=667" w:history="1">
        <w:r>
          <w:rPr>
            <w:rStyle w:val="a3"/>
            <w:i/>
            <w:iCs/>
            <w:color w:val="0000FF"/>
            <w:u w:val="single"/>
          </w:rPr>
          <w:t>Заңымен</w:t>
        </w:r>
      </w:hyperlink>
      <w:r>
        <w:rPr>
          <w:rStyle w:val="s3"/>
        </w:rPr>
        <w:t xml:space="preserve"> </w:t>
      </w:r>
      <w:r>
        <w:rPr>
          <w:rStyle w:val="s3"/>
        </w:rPr>
        <w:t>1) тармақша өз</w:t>
      </w:r>
      <w:r>
        <w:rPr>
          <w:rStyle w:val="s3"/>
        </w:rPr>
        <w:t>гертілді (2010 ж. 1 шілдеден бастап қолданысқа енгізілді) (</w:t>
      </w:r>
      <w:hyperlink r:id="rId4077" w:anchor="sub_id=2850201" w:history="1">
        <w:r>
          <w:rPr>
            <w:rStyle w:val="a3"/>
            <w:i/>
            <w:iCs/>
            <w:color w:val="0000FF"/>
            <w:u w:val="single"/>
          </w:rPr>
          <w:t>бұр.ред.қара</w:t>
        </w:r>
      </w:hyperlink>
      <w:r>
        <w:rPr>
          <w:rStyle w:val="s3"/>
        </w:rPr>
        <w:t>)</w:t>
      </w:r>
    </w:p>
    <w:p w:rsidR="00000000" w:rsidRDefault="005D6516">
      <w:pPr>
        <w:ind w:firstLine="400"/>
        <w:jc w:val="both"/>
      </w:pPr>
      <w:r>
        <w:rPr>
          <w:rStyle w:val="s0"/>
        </w:rPr>
        <w:t>1) тауардың барлық немесе жекелеген сапасының, (қасиетінің) оның ішінде оны өндірудің барлық техно</w:t>
      </w:r>
      <w:r>
        <w:rPr>
          <w:rStyle w:val="s0"/>
        </w:rPr>
        <w:t>логиялық сатыларында нашарлауы акцизделетін өнімнің бүлінуі деп түсініледі;</w:t>
      </w:r>
    </w:p>
    <w:p w:rsidR="00000000" w:rsidRDefault="005D6516">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5D6516">
      <w:pPr>
        <w:ind w:firstLine="400"/>
        <w:jc w:val="both"/>
      </w:pPr>
      <w:r>
        <w:rPr>
          <w:rStyle w:val="s0"/>
        </w:rPr>
        <w:t>Салық төлеуші Қазақ</w:t>
      </w:r>
      <w:r>
        <w:rPr>
          <w:rStyle w:val="s0"/>
        </w:rPr>
        <w:t>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5D6516">
      <w:pPr>
        <w:ind w:firstLine="400"/>
        <w:jc w:val="both"/>
      </w:pPr>
      <w:r>
        <w:rPr>
          <w:rStyle w:val="s0"/>
        </w:rPr>
        <w:t> </w:t>
      </w:r>
    </w:p>
    <w:p w:rsidR="00000000" w:rsidRDefault="005D6516">
      <w:pPr>
        <w:jc w:val="both"/>
      </w:pPr>
      <w:bookmarkStart w:id="564" w:name="SUB2860000"/>
      <w:bookmarkEnd w:id="564"/>
      <w:r>
        <w:rPr>
          <w:rStyle w:val="s3"/>
        </w:rPr>
        <w:t>2014.18</w:t>
      </w:r>
      <w:r>
        <w:rPr>
          <w:rStyle w:val="s3"/>
        </w:rPr>
        <w:t>.06. № 210-V ҚР</w:t>
      </w:r>
      <w:r>
        <w:rPr>
          <w:rStyle w:val="s3"/>
        </w:rPr>
        <w:t xml:space="preserve"> </w:t>
      </w:r>
      <w:hyperlink r:id="rId4078" w:anchor="sub_id=286" w:history="1">
        <w:r>
          <w:rPr>
            <w:rStyle w:val="a3"/>
            <w:i/>
            <w:iCs/>
            <w:color w:val="0000FF"/>
            <w:u w:val="single"/>
          </w:rPr>
          <w:t>Заңымен</w:t>
        </w:r>
      </w:hyperlink>
      <w:r>
        <w:rPr>
          <w:rStyle w:val="s3"/>
        </w:rPr>
        <w:t xml:space="preserve"> </w:t>
      </w:r>
      <w:r>
        <w:rPr>
          <w:rStyle w:val="s3"/>
        </w:rPr>
        <w:t>286-бап жаңа редакцияда (2015 ж. 1 қаңтардан бастап қолданысқа енгiзiлді) (</w:t>
      </w:r>
      <w:hyperlink r:id="rId4079" w:anchor="sub_id=286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286-бап. Акциздік маркалардың, есепке алу-бақылау маркаларының бүлiнуi, жоғалуы</w:t>
      </w:r>
    </w:p>
    <w:p w:rsidR="00000000" w:rsidRDefault="005D6516">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w:t>
      </w:r>
      <w:r>
        <w:rPr>
          <w:rStyle w:val="s0"/>
        </w:rPr>
        <w:t>ленеді.</w:t>
      </w:r>
    </w:p>
    <w:p w:rsidR="00000000" w:rsidRDefault="005D6516">
      <w:pPr>
        <w:ind w:firstLine="400"/>
        <w:jc w:val="both"/>
      </w:pPr>
      <w:r>
        <w:rPr>
          <w:rStyle w:val="s0"/>
        </w:rPr>
        <w:t>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w:t>
      </w:r>
      <w:r>
        <w:rPr>
          <w:rStyle w:val="s0"/>
        </w:rPr>
        <w:t>не қолданылатын белгіленген мөлшерлемелер негізінде жүргізіледі.</w:t>
      </w:r>
    </w:p>
    <w:p w:rsidR="00000000" w:rsidRDefault="005D6516">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5D6516">
      <w:pPr>
        <w:ind w:firstLine="400"/>
        <w:jc w:val="both"/>
      </w:pPr>
      <w:r>
        <w:rPr>
          <w:rStyle w:val="s0"/>
        </w:rPr>
        <w:t xml:space="preserve">1) акциздік маркалар, </w:t>
      </w:r>
      <w:r>
        <w:rPr>
          <w:rStyle w:val="s0"/>
        </w:rPr>
        <w:t>есепке алу-бақылау маркалары төтенше жағдайлар салдарынан бүлінсе, жоғалса;</w:t>
      </w:r>
    </w:p>
    <w:p w:rsidR="00000000" w:rsidRDefault="005D6516">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5D6516">
      <w:pPr>
        <w:ind w:firstLine="400"/>
        <w:jc w:val="both"/>
      </w:pPr>
      <w:r>
        <w:rPr>
          <w:rStyle w:val="s0"/>
        </w:rPr>
        <w:t>3. Отандық өндірілг</w:t>
      </w:r>
      <w:r>
        <w:rPr>
          <w:rStyle w:val="s0"/>
        </w:rPr>
        <w:t>ен темекі бұйымдарына берілген акциздік маркалар бүлiнген, жоғалған кезде мынадай жағдайларда:</w:t>
      </w:r>
    </w:p>
    <w:p w:rsidR="00000000" w:rsidRDefault="005D6516">
      <w:pPr>
        <w:ind w:firstLine="400"/>
        <w:jc w:val="both"/>
      </w:pPr>
      <w:r>
        <w:rPr>
          <w:rStyle w:val="s0"/>
        </w:rPr>
        <w:t>1) акциздік маркалар төтенше жағдайлар салдарынан бүлінсе, жоғалса;</w:t>
      </w:r>
    </w:p>
    <w:p w:rsidR="00000000" w:rsidRDefault="005D6516">
      <w:pPr>
        <w:ind w:firstLine="400"/>
        <w:jc w:val="both"/>
      </w:pPr>
      <w:r>
        <w:rPr>
          <w:rStyle w:val="s0"/>
        </w:rPr>
        <w:t>2) бүлінген акциздік маркаларды салық органдары жоюға жасалған есептен шығару актісі негізінд</w:t>
      </w:r>
      <w:r>
        <w:rPr>
          <w:rStyle w:val="s0"/>
        </w:rPr>
        <w:t>е қабылдаса, акциз төленбейді.</w:t>
      </w:r>
    </w:p>
    <w:p w:rsidR="00000000" w:rsidRDefault="005D6516">
      <w:pPr>
        <w:ind w:firstLine="400"/>
        <w:jc w:val="both"/>
      </w:pPr>
      <w:r>
        <w:rPr>
          <w:rStyle w:val="s0"/>
          <w:b/>
          <w:bCs/>
        </w:rPr>
        <w:t> </w:t>
      </w:r>
    </w:p>
    <w:p w:rsidR="00000000" w:rsidRDefault="005D6516">
      <w:pPr>
        <w:ind w:firstLine="400"/>
        <w:jc w:val="both"/>
      </w:pPr>
      <w:bookmarkStart w:id="565" w:name="SUB2870000"/>
      <w:bookmarkEnd w:id="565"/>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5D6516">
      <w:pPr>
        <w:jc w:val="both"/>
      </w:pPr>
      <w:r>
        <w:rPr>
          <w:rStyle w:val="s3"/>
        </w:rPr>
        <w:t>2011.21.07. № 467-ІV ҚР</w:t>
      </w:r>
      <w:r>
        <w:rPr>
          <w:rStyle w:val="s3"/>
        </w:rPr>
        <w:t xml:space="preserve"> </w:t>
      </w:r>
      <w:hyperlink r:id="rId4080" w:anchor="sub_id=3123"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081" w:anchor="sub_id=2870100" w:history="1">
        <w:r>
          <w:rPr>
            <w:rStyle w:val="a3"/>
            <w:i/>
            <w:iCs/>
            <w:color w:val="0000FF"/>
            <w:u w:val="single"/>
          </w:rPr>
          <w:t>бұр.ред.қара</w:t>
        </w:r>
      </w:hyperlink>
      <w:r>
        <w:rPr>
          <w:rStyle w:val="s3"/>
        </w:rPr>
        <w:t>); 2013.05.12. № 152-V ҚР</w:t>
      </w:r>
      <w:r>
        <w:rPr>
          <w:rStyle w:val="s3"/>
        </w:rPr>
        <w:t xml:space="preserve"> </w:t>
      </w:r>
      <w:hyperlink r:id="rId4082" w:anchor="sub_id=28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83" w:anchor="sub_id=287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Егер с</w:t>
      </w:r>
      <w:r>
        <w:rPr>
          <w:rStyle w:val="s0"/>
        </w:rPr>
        <w:t>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5D6516">
      <w:pPr>
        <w:ind w:firstLine="400"/>
        <w:jc w:val="both"/>
      </w:pPr>
      <w:r>
        <w:rPr>
          <w:rStyle w:val="s0"/>
        </w:rPr>
        <w:t>1) бензин (авиац</w:t>
      </w:r>
      <w:r>
        <w:rPr>
          <w:rStyle w:val="s0"/>
        </w:rPr>
        <w:t>иялық бензинді қоспағанда) мен дизель отынын өндіруші;</w:t>
      </w:r>
      <w:r>
        <w:rPr>
          <w:rStyle w:val="s0"/>
        </w:rPr>
        <w:t xml:space="preserve"> </w:t>
      </w:r>
    </w:p>
    <w:p w:rsidR="00000000" w:rsidRDefault="005D6516">
      <w:pPr>
        <w:jc w:val="both"/>
      </w:pPr>
      <w:r>
        <w:rPr>
          <w:rStyle w:val="s3"/>
        </w:rPr>
        <w:t>2016.09.04. № 500-V ҚР</w:t>
      </w:r>
      <w:r>
        <w:rPr>
          <w:rStyle w:val="s3"/>
        </w:rPr>
        <w:t xml:space="preserve"> </w:t>
      </w:r>
      <w:hyperlink r:id="rId4084"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5D6516">
      <w:pPr>
        <w:ind w:firstLine="400"/>
        <w:jc w:val="both"/>
      </w:pPr>
      <w:r>
        <w:rPr>
          <w:rStyle w:val="s0"/>
        </w:rPr>
        <w:t>1-1) өзіне меншік құқығында тиесілі алыс-беріс шикізатты қайта өңдеу нәти</w:t>
      </w:r>
      <w:r>
        <w:rPr>
          <w:rStyle w:val="s0"/>
        </w:rPr>
        <w:t>жесінде бензинді (авиациялық бензиндi қоспағанда) және (немесе) дизель отынын одан әрі өткізу мақсатында алған мұнай беруші;</w:t>
      </w:r>
    </w:p>
    <w:p w:rsidR="00000000" w:rsidRDefault="005D6516">
      <w:pPr>
        <w:jc w:val="both"/>
      </w:pPr>
      <w:r>
        <w:rPr>
          <w:rStyle w:val="s3"/>
        </w:rPr>
        <w:t>2016.09.04. № 500-V ҚР</w:t>
      </w:r>
      <w:r>
        <w:rPr>
          <w:rStyle w:val="s3"/>
        </w:rPr>
        <w:t xml:space="preserve"> </w:t>
      </w:r>
      <w:hyperlink r:id="rId4085" w:history="1">
        <w:r>
          <w:rPr>
            <w:rStyle w:val="a3"/>
            <w:i/>
            <w:iCs/>
            <w:color w:val="0000FF"/>
            <w:u w:val="single"/>
          </w:rPr>
          <w:t>Заңымен</w:t>
        </w:r>
      </w:hyperlink>
      <w:r>
        <w:rPr>
          <w:rStyle w:val="s3"/>
        </w:rPr>
        <w:t xml:space="preserve"> </w:t>
      </w:r>
      <w:r>
        <w:rPr>
          <w:rStyle w:val="s3"/>
        </w:rPr>
        <w:t>2) тармақша жаңа редакцияда (</w:t>
      </w:r>
      <w:hyperlink r:id="rId4086" w:anchor="sub_id=287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w:anchor="sub5740000" w:history="1">
        <w:r>
          <w:rPr>
            <w:rStyle w:val="a3"/>
            <w:color w:val="0000FF"/>
            <w:u w:val="single"/>
          </w:rPr>
          <w:t>574-бабына</w:t>
        </w:r>
      </w:hyperlink>
      <w:r>
        <w:rPr>
          <w:rStyle w:val="s0"/>
        </w:rPr>
        <w:t xml:space="preserve"> </w:t>
      </w:r>
      <w:r>
        <w:rPr>
          <w:rStyle w:val="s0"/>
        </w:rPr>
        <w:t>сәйкес жекелеген қызмет түрлері бойынша тіркеу есебінде тұрған және Қазақстан Республикасының аумағын</w:t>
      </w:r>
      <w:r>
        <w:rPr>
          <w:rStyle w:val="s0"/>
        </w:rPr>
        <w:t>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жағдайда, аталған тауарларды өткiзу көтерме сауда арқылы өткiзу саласына жатқызылады.</w:t>
      </w:r>
    </w:p>
    <w:p w:rsidR="00000000" w:rsidRDefault="005D6516">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5D6516">
      <w:pPr>
        <w:ind w:firstLine="400"/>
        <w:jc w:val="both"/>
      </w:pPr>
      <w:r>
        <w:rPr>
          <w:rStyle w:val="s0"/>
        </w:rPr>
        <w:t>2. Бензин (авиациялық бензинді қоспағанда) мен дизель отынын бөлшек саудада өткізу саласына осы бапты</w:t>
      </w:r>
      <w:r>
        <w:rPr>
          <w:rStyle w:val="s0"/>
        </w:rPr>
        <w:t>ң</w:t>
      </w:r>
      <w:r>
        <w:rPr>
          <w:rStyle w:val="s0"/>
        </w:rPr>
        <w:t xml:space="preserve"> 1-тармағында аталған ұсынушылар жүзеге асыратын:</w:t>
      </w:r>
      <w:r>
        <w:rPr>
          <w:rStyle w:val="s0"/>
        </w:rPr>
        <w:t xml:space="preserve"> </w:t>
      </w:r>
    </w:p>
    <w:p w:rsidR="00000000" w:rsidRDefault="005D6516">
      <w:pPr>
        <w:jc w:val="both"/>
      </w:pPr>
      <w:r>
        <w:rPr>
          <w:rStyle w:val="s3"/>
        </w:rPr>
        <w:t>2011.21.07. № 467-ІV ҚР</w:t>
      </w:r>
      <w:r>
        <w:rPr>
          <w:rStyle w:val="s3"/>
        </w:rPr>
        <w:t xml:space="preserve"> </w:t>
      </w:r>
      <w:hyperlink r:id="rId4087" w:anchor="sub_id=3123" w:history="1">
        <w:r>
          <w:rPr>
            <w:rStyle w:val="a3"/>
            <w:i/>
            <w:iCs/>
            <w:color w:val="0000FF"/>
            <w:u w:val="single"/>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4088" w:anchor="sub_id=287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w:t>
      </w:r>
      <w:r>
        <w:rPr>
          <w:rStyle w:val="s0"/>
        </w:rPr>
        <w:t>ндiрiстiк мұқтаждар үшiн өткізуі, сондай-ақ беруі;</w:t>
      </w:r>
    </w:p>
    <w:p w:rsidR="00000000" w:rsidRDefault="005D6516">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5D6516">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w:t>
      </w:r>
      <w:r>
        <w:rPr>
          <w:rStyle w:val="s0"/>
        </w:rPr>
        <w:t>ң</w:t>
      </w:r>
      <w:r>
        <w:rPr>
          <w:rStyle w:val="s0"/>
        </w:rPr>
        <w:t xml:space="preserve"> өндірістік мұқтаждарына пайдалану операциялары жатады</w:t>
      </w:r>
    </w:p>
    <w:p w:rsidR="00000000" w:rsidRDefault="005D6516">
      <w:pPr>
        <w:ind w:firstLine="400"/>
        <w:jc w:val="both"/>
      </w:pPr>
      <w:r>
        <w:rPr>
          <w:rStyle w:val="s0"/>
        </w:rPr>
        <w:t> </w:t>
      </w:r>
    </w:p>
    <w:p w:rsidR="00000000" w:rsidRDefault="005D6516">
      <w:pPr>
        <w:ind w:firstLine="400"/>
        <w:jc w:val="both"/>
      </w:pPr>
      <w:bookmarkStart w:id="566" w:name="SUB2880000"/>
      <w:bookmarkEnd w:id="566"/>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5D6516">
      <w:pPr>
        <w:jc w:val="both"/>
      </w:pPr>
      <w:r>
        <w:rPr>
          <w:rStyle w:val="s3"/>
        </w:rPr>
        <w:t>2010.30.06. № 297-ІV ҚР</w:t>
      </w:r>
      <w:r>
        <w:rPr>
          <w:rStyle w:val="s3"/>
        </w:rPr>
        <w:t xml:space="preserve"> </w:t>
      </w:r>
      <w:hyperlink r:id="rId4089" w:anchor="sub_id=668" w:history="1">
        <w:r>
          <w:rPr>
            <w:rStyle w:val="a3"/>
            <w:i/>
            <w:iCs/>
            <w:color w:val="0000FF"/>
            <w:u w:val="single"/>
          </w:rPr>
          <w:t>Заңымен</w:t>
        </w:r>
      </w:hyperlink>
      <w:r>
        <w:rPr>
          <w:rStyle w:val="s3"/>
        </w:rPr>
        <w:t xml:space="preserve"> </w:t>
      </w:r>
      <w:r>
        <w:rPr>
          <w:rStyle w:val="s3"/>
        </w:rPr>
        <w:t>1-тармақ өзгертілді (2010 ж. 1 шілде</w:t>
      </w:r>
      <w:r>
        <w:rPr>
          <w:rStyle w:val="s3"/>
        </w:rPr>
        <w:t>ден бастап қолданысқа енгізілді) (</w:t>
      </w:r>
      <w:hyperlink r:id="rId4090" w:anchor="sub_id=288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5D6516">
      <w:pPr>
        <w:ind w:firstLine="400"/>
        <w:jc w:val="both"/>
      </w:pPr>
      <w:r>
        <w:rPr>
          <w:rStyle w:val="s0"/>
        </w:rPr>
        <w:t>1) экспортталатын акцизд</w:t>
      </w:r>
      <w:r>
        <w:rPr>
          <w:rStyle w:val="s0"/>
        </w:rPr>
        <w:t>елетін тауарларды ұсынуға арналған шартты (келісімшартты);</w:t>
      </w:r>
      <w:r>
        <w:rPr>
          <w:rStyle w:val="s0"/>
        </w:rPr>
        <w:t xml:space="preserve"> </w:t>
      </w:r>
    </w:p>
    <w:p w:rsidR="00000000" w:rsidRDefault="005D6516">
      <w:pPr>
        <w:jc w:val="both"/>
      </w:pPr>
      <w:r>
        <w:rPr>
          <w:rStyle w:val="s3"/>
        </w:rPr>
        <w:t>2010.30.06. № 297-ІV ҚР</w:t>
      </w:r>
      <w:r>
        <w:rPr>
          <w:rStyle w:val="s3"/>
        </w:rPr>
        <w:t xml:space="preserve"> </w:t>
      </w:r>
      <w:hyperlink r:id="rId4091" w:anchor="sub_id=66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092" w:anchor="sub_id=2880102" w:history="1">
        <w:r>
          <w:rPr>
            <w:rStyle w:val="a3"/>
            <w:i/>
            <w:iCs/>
            <w:color w:val="0000FF"/>
            <w:u w:val="single"/>
          </w:rPr>
          <w:t>бұр.ред.қара</w:t>
        </w:r>
      </w:hyperlink>
      <w:r>
        <w:rPr>
          <w:rStyle w:val="s3"/>
        </w:rPr>
        <w:t>); 2014.28.11. № 257-V ҚР</w:t>
      </w:r>
      <w:r>
        <w:rPr>
          <w:rStyle w:val="s3"/>
        </w:rPr>
        <w:t xml:space="preserve"> </w:t>
      </w:r>
      <w:hyperlink r:id="rId4093" w:anchor="sub_id=288"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w:t>
      </w:r>
      <w:r>
        <w:rPr>
          <w:rStyle w:val="s3"/>
        </w:rPr>
        <w:t>п қолданысқа енгізілді) (</w:t>
      </w:r>
      <w:hyperlink r:id="rId4094" w:anchor="sub_id=288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акцизделетiн тауарларды экспорттың кедендік рәсімінде шығаруды жүзеге асырған кеден органының белгiсi бар тауарлардекларациясын </w:t>
      </w:r>
      <w:r>
        <w:rPr>
          <w:rStyle w:val="s0"/>
        </w:rPr>
        <w:t>немесе оның кеден органы куәландырған көшiрмесiн табыс етеді.</w:t>
      </w:r>
    </w:p>
    <w:p w:rsidR="00000000" w:rsidRDefault="005D6516">
      <w:pPr>
        <w:ind w:firstLine="400"/>
        <w:jc w:val="both"/>
      </w:pPr>
      <w:r>
        <w:rPr>
          <w:rStyle w:val="s0"/>
        </w:rPr>
        <w:t xml:space="preserve">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декларациялауды </w:t>
      </w:r>
      <w:r>
        <w:rPr>
          <w:rStyle w:val="s0"/>
        </w:rPr>
        <w:t>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5D6516">
      <w:pPr>
        <w:jc w:val="both"/>
      </w:pPr>
      <w:r>
        <w:rPr>
          <w:rStyle w:val="s3"/>
        </w:rPr>
        <w:t>2010.30.06. № 297-ІV ҚР</w:t>
      </w:r>
      <w:r>
        <w:rPr>
          <w:rStyle w:val="s3"/>
        </w:rPr>
        <w:t xml:space="preserve"> </w:t>
      </w:r>
      <w:hyperlink r:id="rId4095" w:anchor="sub_id=668" w:history="1">
        <w:r>
          <w:rPr>
            <w:rStyle w:val="a3"/>
            <w:i/>
            <w:iCs/>
            <w:color w:val="0000FF"/>
            <w:u w:val="single"/>
          </w:rPr>
          <w:t>Заңымен</w:t>
        </w:r>
      </w:hyperlink>
      <w:r>
        <w:rPr>
          <w:rStyle w:val="s3"/>
        </w:rPr>
        <w:t xml:space="preserve"> </w:t>
      </w:r>
      <w:r>
        <w:rPr>
          <w:rStyle w:val="s3"/>
        </w:rPr>
        <w:t>3) тармақша өзгертілді (2010 ж. 1 шілде</w:t>
      </w:r>
      <w:r>
        <w:rPr>
          <w:rStyle w:val="s3"/>
        </w:rPr>
        <w:t>ден бастап қолданысқа енгізілді) (</w:t>
      </w:r>
      <w:hyperlink r:id="rId4096" w:anchor="sub_id=2880103"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w:t>
      </w:r>
      <w:r>
        <w:rPr>
          <w:rStyle w:val="s0"/>
        </w:rPr>
        <w:t>көшірмелерін табыс етеді.</w:t>
      </w:r>
      <w:r>
        <w:rPr>
          <w:rStyle w:val="s0"/>
        </w:rPr>
        <w:t xml:space="preserve"> </w:t>
      </w:r>
    </w:p>
    <w:p w:rsidR="00000000" w:rsidRDefault="005D6516">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5D6516">
      <w:pPr>
        <w:ind w:firstLine="400"/>
        <w:jc w:val="both"/>
      </w:pPr>
      <w:r>
        <w:rPr>
          <w:rStyle w:val="s0"/>
        </w:rPr>
        <w:t>4) салық төлеушінің Қазақстан Ре</w:t>
      </w:r>
      <w:r>
        <w:rPr>
          <w:rStyle w:val="s0"/>
        </w:rPr>
        <w:t>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5D6516">
      <w:pPr>
        <w:jc w:val="both"/>
      </w:pPr>
      <w:r>
        <w:rPr>
          <w:rStyle w:val="s3"/>
        </w:rPr>
        <w:t>2010.30.06. № 297-ІV ҚР</w:t>
      </w:r>
      <w:r>
        <w:rPr>
          <w:rStyle w:val="s3"/>
        </w:rPr>
        <w:t xml:space="preserve"> </w:t>
      </w:r>
      <w:hyperlink r:id="rId4097" w:anchor="sub_id=668"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098" w:anchor="sub_id=2880200" w:history="1">
        <w:r>
          <w:rPr>
            <w:rStyle w:val="a3"/>
            <w:i/>
            <w:iCs/>
            <w:color w:val="0000FF"/>
            <w:u w:val="single"/>
          </w:rPr>
          <w:t>бұр.ред.қара</w:t>
        </w:r>
      </w:hyperlink>
      <w:r>
        <w:rPr>
          <w:rStyle w:val="s3"/>
        </w:rPr>
        <w:t>); 2014.28.11. № 257-V ҚР</w:t>
      </w:r>
      <w:r>
        <w:rPr>
          <w:rStyle w:val="s3"/>
        </w:rPr>
        <w:t xml:space="preserve"> </w:t>
      </w:r>
      <w:hyperlink r:id="rId4099" w:anchor="sub_id=28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100" w:anchor="sub_id=28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тауарлардың экспорты кезі</w:t>
      </w:r>
      <w:r>
        <w:rPr>
          <w:rStyle w:val="s0"/>
        </w:rPr>
        <w:t>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5D6516">
      <w:pPr>
        <w:jc w:val="both"/>
      </w:pPr>
      <w:r>
        <w:rPr>
          <w:rStyle w:val="s3"/>
        </w:rPr>
        <w:t>2010.30.06. № 297-ІV ҚР</w:t>
      </w:r>
      <w:r>
        <w:rPr>
          <w:rStyle w:val="s3"/>
        </w:rPr>
        <w:t xml:space="preserve"> </w:t>
      </w:r>
      <w:hyperlink r:id="rId4101" w:anchor="sub_id=668"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5D6516">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w:anchor="sub276110000" w:history="1">
        <w:r>
          <w:rPr>
            <w:rStyle w:val="a3"/>
            <w:color w:val="0000FF"/>
            <w:u w:val="single"/>
          </w:rPr>
          <w:t>276-11-бабы 1-тармағы</w:t>
        </w:r>
        <w:r>
          <w:rPr>
            <w:rStyle w:val="a3"/>
            <w:color w:val="0000FF"/>
            <w:u w:val="single"/>
          </w:rPr>
          <w:t>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5D6516">
      <w:pPr>
        <w:ind w:firstLine="400"/>
        <w:jc w:val="both"/>
      </w:pPr>
      <w:r>
        <w:rPr>
          <w:rStyle w:val="s0"/>
        </w:rPr>
        <w:t>Бұл ретте салық төлеуші акциз жөніндегі декларацияны қоспағанда, көрсетілген құжаттарды операция жас</w:t>
      </w:r>
      <w:r>
        <w:rPr>
          <w:rStyle w:val="s0"/>
        </w:rPr>
        <w:t>алған күннен бастап күнтізбелік бір жүз сексен күн ішінде салық органына табыс етуге құқылы.</w:t>
      </w:r>
    </w:p>
    <w:p w:rsidR="00000000" w:rsidRDefault="005D6516">
      <w:pPr>
        <w:jc w:val="both"/>
      </w:pPr>
      <w:r>
        <w:rPr>
          <w:rStyle w:val="s3"/>
        </w:rPr>
        <w:t>2013.05.12. № 152-V ҚР</w:t>
      </w:r>
      <w:r>
        <w:rPr>
          <w:rStyle w:val="s3"/>
        </w:rPr>
        <w:t xml:space="preserve"> </w:t>
      </w:r>
      <w:hyperlink r:id="rId4102" w:anchor="sub_id=288" w:history="1">
        <w:r>
          <w:rPr>
            <w:rStyle w:val="a3"/>
            <w:i/>
            <w:iCs/>
            <w:color w:val="0000FF"/>
            <w:u w:val="single"/>
          </w:rPr>
          <w:t>Заңымен</w:t>
        </w:r>
      </w:hyperlink>
      <w:r>
        <w:rPr>
          <w:rStyle w:val="s3"/>
        </w:rPr>
        <w:t xml:space="preserve"> </w:t>
      </w:r>
      <w:r>
        <w:rPr>
          <w:rStyle w:val="s3"/>
        </w:rPr>
        <w:t>2-2-тармақпен толықтырылды (2014 ж. 1 қаңтардан бас</w:t>
      </w:r>
      <w:r>
        <w:rPr>
          <w:rStyle w:val="s3"/>
        </w:rPr>
        <w:t>тап қолданысқа енгізілді)</w:t>
      </w:r>
      <w:r>
        <w:rPr>
          <w:rStyle w:val="s3"/>
        </w:rPr>
        <w:t xml:space="preserve"> </w:t>
      </w:r>
    </w:p>
    <w:p w:rsidR="00000000" w:rsidRDefault="005D6516">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w:t>
      </w:r>
      <w:r>
        <w:rPr>
          <w:rStyle w:val="s0"/>
        </w:rPr>
        <w:t xml:space="preserve"> </w:t>
      </w:r>
      <w:r>
        <w:rPr>
          <w:rStyle w:val="s0"/>
        </w:rPr>
        <w:t>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5D6516">
      <w:pPr>
        <w:jc w:val="both"/>
      </w:pPr>
      <w:r>
        <w:rPr>
          <w:rStyle w:val="s3"/>
        </w:rPr>
        <w:t>2010.30.06. № 297-ІV ҚР</w:t>
      </w:r>
      <w:r>
        <w:rPr>
          <w:rStyle w:val="s3"/>
        </w:rPr>
        <w:t xml:space="preserve"> </w:t>
      </w:r>
      <w:hyperlink r:id="rId4103" w:anchor="sub_id=66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104" w:anchor="sub_id=2880300" w:history="1">
        <w:r>
          <w:rPr>
            <w:rStyle w:val="a3"/>
            <w:i/>
            <w:iCs/>
            <w:color w:val="0000FF"/>
            <w:u w:val="single"/>
          </w:rPr>
          <w:t>бұр.ред.қара</w:t>
        </w:r>
      </w:hyperlink>
      <w:r>
        <w:rPr>
          <w:rStyle w:val="s3"/>
        </w:rPr>
        <w:t>)</w:t>
      </w:r>
    </w:p>
    <w:p w:rsidR="00000000" w:rsidRDefault="005D6516">
      <w:pPr>
        <w:ind w:firstLine="400"/>
        <w:jc w:val="both"/>
      </w:pPr>
      <w:r>
        <w:rPr>
          <w:rStyle w:val="s0"/>
        </w:rPr>
        <w:t>3. Акцизделетін тауарларды экспортқа өткізу осы бапты</w:t>
      </w:r>
      <w:r>
        <w:rPr>
          <w:rStyle w:val="s0"/>
        </w:rPr>
        <w:t>ң</w:t>
      </w:r>
      <w:r>
        <w:rPr>
          <w:rStyle w:val="s0"/>
        </w:rPr>
        <w:t xml:space="preserve">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5D6516">
      <w:pPr>
        <w:jc w:val="both"/>
      </w:pPr>
      <w:r>
        <w:rPr>
          <w:rStyle w:val="s3"/>
        </w:rPr>
        <w:t>2010.30.06. № 297-ІV ҚР</w:t>
      </w:r>
      <w:r>
        <w:rPr>
          <w:rStyle w:val="s3"/>
        </w:rPr>
        <w:t xml:space="preserve"> </w:t>
      </w:r>
      <w:hyperlink r:id="rId4105" w:anchor="sub_id=668"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5D6516">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w:t>
      </w:r>
      <w:r>
        <w:rPr>
          <w:rStyle w:val="s0"/>
        </w:rPr>
        <w:t>дайда осы баптың 3-тармағына сәйкес төленген акциздер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 есепке жатқызуға және қайтаруға жатады.</w:t>
      </w:r>
    </w:p>
    <w:p w:rsidR="00000000" w:rsidRDefault="005D6516">
      <w:pPr>
        <w:ind w:firstLine="400"/>
        <w:jc w:val="both"/>
      </w:pPr>
      <w:r>
        <w:rPr>
          <w:rStyle w:val="s0"/>
        </w:rPr>
        <w:t>Бұл ретте акцизделетін тауарларды Кеден ода</w:t>
      </w:r>
      <w:r>
        <w:rPr>
          <w:rStyle w:val="s0"/>
        </w:rPr>
        <w:t>ғына</w:t>
      </w:r>
      <w:r>
        <w:rPr>
          <w:rStyle w:val="s0"/>
        </w:rPr>
        <w:t xml:space="preserve">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5D6516">
      <w:pPr>
        <w:ind w:firstLine="400"/>
        <w:jc w:val="both"/>
      </w:pPr>
      <w:r>
        <w:t> </w:t>
      </w:r>
    </w:p>
    <w:p w:rsidR="00000000" w:rsidRDefault="005D6516">
      <w:pPr>
        <w:ind w:firstLine="400"/>
        <w:jc w:val="both"/>
      </w:pPr>
      <w:bookmarkStart w:id="567" w:name="SUB2890000"/>
      <w:bookmarkEnd w:id="567"/>
      <w:r>
        <w:rPr>
          <w:rStyle w:val="s0"/>
          <w:b/>
          <w:bCs/>
        </w:rPr>
        <w:t>289-бап. Акциз сомасын есептеу</w:t>
      </w:r>
      <w:r>
        <w:rPr>
          <w:rStyle w:val="s0"/>
        </w:rPr>
        <w:t xml:space="preserve"> </w:t>
      </w:r>
    </w:p>
    <w:p w:rsidR="00000000" w:rsidRDefault="005D6516">
      <w:pPr>
        <w:ind w:firstLine="400"/>
        <w:jc w:val="both"/>
      </w:pPr>
      <w:r>
        <w:rPr>
          <w:rStyle w:val="s0"/>
        </w:rPr>
        <w:t>Акциз сомасын есептеу белгіленген акциз мөлшерлемесін салық базасына қолдану арқылы жүргі</w:t>
      </w:r>
      <w:r>
        <w:rPr>
          <w:rStyle w:val="s0"/>
        </w:rPr>
        <w:t>зіледі.</w:t>
      </w:r>
      <w:r>
        <w:rPr>
          <w:rStyle w:val="s0"/>
        </w:rPr>
        <w:t xml:space="preserve"> </w:t>
      </w:r>
    </w:p>
    <w:p w:rsidR="00000000" w:rsidRDefault="005D6516">
      <w:pPr>
        <w:ind w:firstLine="400"/>
        <w:jc w:val="both"/>
      </w:pPr>
      <w:r>
        <w:rPr>
          <w:rStyle w:val="s0"/>
        </w:rPr>
        <w:t> </w:t>
      </w:r>
    </w:p>
    <w:p w:rsidR="00000000" w:rsidRDefault="005D6516">
      <w:pPr>
        <w:jc w:val="both"/>
      </w:pPr>
      <w:bookmarkStart w:id="568" w:name="SUB2900000"/>
      <w:bookmarkEnd w:id="568"/>
      <w:r>
        <w:rPr>
          <w:rStyle w:val="s3"/>
        </w:rPr>
        <w:t>2010.30.06. № 297-ІV ҚР</w:t>
      </w:r>
      <w:r>
        <w:rPr>
          <w:rStyle w:val="s3"/>
        </w:rPr>
        <w:t xml:space="preserve"> </w:t>
      </w:r>
      <w:hyperlink r:id="rId4106" w:anchor="sub_id=66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07" w:anchor="sub_id=2900000" w:history="1">
        <w:r>
          <w:rPr>
            <w:rStyle w:val="a3"/>
            <w:i/>
            <w:iCs/>
            <w:color w:val="0000FF"/>
            <w:u w:val="single"/>
          </w:rPr>
          <w:t>бұр.ред.қара</w:t>
        </w:r>
      </w:hyperlink>
      <w:r>
        <w:rPr>
          <w:rStyle w:val="s3"/>
        </w:rPr>
        <w:t>); 2012.26.12. № 61-V ҚР</w:t>
      </w:r>
      <w:r>
        <w:rPr>
          <w:rStyle w:val="s3"/>
        </w:rPr>
        <w:t xml:space="preserve"> </w:t>
      </w:r>
      <w:hyperlink r:id="rId4108" w:anchor="sub_id=2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109" w:anchor="sub_id=2900000" w:history="1">
        <w:r>
          <w:rPr>
            <w:rStyle w:val="a3"/>
            <w:i/>
            <w:iCs/>
            <w:color w:val="0000FF"/>
            <w:u w:val="single"/>
          </w:rPr>
          <w:t>бұр.ред.қара</w:t>
        </w:r>
      </w:hyperlink>
      <w:r>
        <w:rPr>
          <w:rStyle w:val="s3"/>
        </w:rPr>
        <w:t>) 290-бап өзгертілді</w:t>
      </w:r>
    </w:p>
    <w:p w:rsidR="00000000" w:rsidRDefault="005D6516">
      <w:pPr>
        <w:ind w:firstLine="400"/>
        <w:jc w:val="both"/>
      </w:pPr>
      <w:r>
        <w:rPr>
          <w:rStyle w:val="s0"/>
          <w:b/>
          <w:bCs/>
        </w:rPr>
        <w:t>290-бап</w:t>
      </w:r>
      <w:r>
        <w:rPr>
          <w:rStyle w:val="s0"/>
        </w:rPr>
        <w:t xml:space="preserve">. </w:t>
      </w:r>
      <w:r>
        <w:rPr>
          <w:rStyle w:val="s0"/>
          <w:b/>
          <w:bCs/>
        </w:rPr>
        <w:t>Салық базасын түзету</w:t>
      </w:r>
    </w:p>
    <w:p w:rsidR="00000000" w:rsidRDefault="005D6516">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5D6516">
      <w:pPr>
        <w:ind w:firstLine="400"/>
        <w:jc w:val="both"/>
      </w:pPr>
      <w:r>
        <w:rPr>
          <w:rStyle w:val="s0"/>
        </w:rPr>
        <w:t>Осы бапқа сәйкес салық базасының мөлшерін түзету түзетуге жатат</w:t>
      </w:r>
      <w:r>
        <w:rPr>
          <w:rStyle w:val="s0"/>
        </w:rPr>
        <w:t>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w:t>
      </w:r>
      <w:r>
        <w:rPr>
          <w:rStyle w:val="s0"/>
        </w:rPr>
        <w:t>зіледі.</w:t>
      </w:r>
    </w:p>
    <w:p w:rsidR="00000000" w:rsidRDefault="005D6516">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color w:val="0000FF"/>
            <w:u w:val="single"/>
          </w:rPr>
          <w:t>276-23-бабының 1 - 3-тармақтарына</w:t>
        </w:r>
      </w:hyperlink>
      <w:r>
        <w:rPr>
          <w:rStyle w:val="s0"/>
        </w:rPr>
        <w:t xml:space="preserve"> </w:t>
      </w:r>
      <w:r>
        <w:rPr>
          <w:rStyle w:val="s0"/>
        </w:rPr>
        <w:t>сәйкес жүргізіледі.</w:t>
      </w:r>
    </w:p>
    <w:p w:rsidR="00000000" w:rsidRDefault="005D6516">
      <w:pPr>
        <w:jc w:val="both"/>
      </w:pPr>
      <w:r>
        <w:rPr>
          <w:rStyle w:val="s3"/>
        </w:rPr>
        <w:t>2012.26.12. № 61-V ҚР</w:t>
      </w:r>
      <w:r>
        <w:rPr>
          <w:rStyle w:val="s3"/>
        </w:rPr>
        <w:t xml:space="preserve"> </w:t>
      </w:r>
      <w:hyperlink r:id="rId4110" w:anchor="sub_id=290" w:history="1">
        <w:r>
          <w:rPr>
            <w:rStyle w:val="a3"/>
            <w:i/>
            <w:iCs/>
            <w:color w:val="0000FF"/>
            <w:u w:val="single"/>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2. Осы Кодекстің</w:t>
      </w:r>
      <w:r>
        <w:rPr>
          <w:rStyle w:val="s0"/>
        </w:rPr>
        <w:t xml:space="preserve"> </w:t>
      </w:r>
      <w:hyperlink w:anchor="sub2790000" w:history="1">
        <w:r>
          <w:rPr>
            <w:rStyle w:val="a3"/>
            <w:color w:val="0000FF"/>
            <w:u w:val="single"/>
          </w:rPr>
          <w:t>279-бабының 4) тармақшасында</w:t>
        </w:r>
      </w:hyperlink>
      <w:r>
        <w:rPr>
          <w:rStyle w:val="s0"/>
        </w:rPr>
        <w:t xml:space="preserve"> </w:t>
      </w:r>
      <w:r>
        <w:rPr>
          <w:rStyle w:val="s0"/>
        </w:rPr>
        <w:t xml:space="preserve">көрсетілген акцизделетін тауар </w:t>
      </w:r>
      <w:r>
        <w:rPr>
          <w:rStyle w:val="s0"/>
        </w:rPr>
        <w:t>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w:t>
      </w:r>
      <w:r>
        <w:rPr>
          <w:rStyle w:val="s0"/>
        </w:rPr>
        <w:t>үзетеді</w:t>
      </w:r>
      <w:r>
        <w:rPr>
          <w:rStyle w:val="s0"/>
        </w:rPr>
        <w:t>.</w:t>
      </w:r>
    </w:p>
    <w:p w:rsidR="00000000" w:rsidRDefault="005D6516">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5D6516">
      <w:pPr>
        <w:ind w:firstLine="400"/>
        <w:jc w:val="both"/>
      </w:pPr>
      <w:r>
        <w:rPr>
          <w:rStyle w:val="s0"/>
        </w:rPr>
        <w:t>Бұл ретте осы түзету ескеріле отырып, салық базасының теріс мәні болуы мүмкін.</w:t>
      </w:r>
    </w:p>
    <w:p w:rsidR="00000000" w:rsidRDefault="005D6516">
      <w:pPr>
        <w:jc w:val="both"/>
      </w:pPr>
      <w:r>
        <w:t> </w:t>
      </w:r>
    </w:p>
    <w:p w:rsidR="00000000" w:rsidRDefault="005D6516">
      <w:pPr>
        <w:ind w:firstLine="400"/>
        <w:jc w:val="both"/>
      </w:pPr>
      <w:bookmarkStart w:id="569" w:name="SUB2910000"/>
      <w:bookmarkEnd w:id="569"/>
      <w:r>
        <w:rPr>
          <w:rStyle w:val="s0"/>
          <w:b/>
          <w:bCs/>
        </w:rPr>
        <w:t>291-бап. Салықтан шегерім жасау</w:t>
      </w:r>
      <w:r>
        <w:rPr>
          <w:rStyle w:val="s0"/>
        </w:rPr>
        <w:t xml:space="preserve"> </w:t>
      </w:r>
    </w:p>
    <w:p w:rsidR="00000000" w:rsidRDefault="005D6516">
      <w:pPr>
        <w:ind w:firstLine="400"/>
        <w:jc w:val="both"/>
      </w:pPr>
      <w:r>
        <w:rPr>
          <w:rStyle w:val="s0"/>
        </w:rPr>
        <w:t>1. Салық тө</w:t>
      </w:r>
      <w:r>
        <w:rPr>
          <w:rStyle w:val="s0"/>
        </w:rPr>
        <w:t>леушінің осы Кодекстің</w:t>
      </w:r>
      <w:r>
        <w:rPr>
          <w:rStyle w:val="s0"/>
        </w:rPr>
        <w:t xml:space="preserve"> </w:t>
      </w:r>
      <w:hyperlink w:anchor="sub2890000" w:history="1">
        <w:r>
          <w:rPr>
            <w:rStyle w:val="a3"/>
            <w:color w:val="0000FF"/>
            <w:u w:val="single"/>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5D6516">
      <w:pPr>
        <w:jc w:val="both"/>
      </w:pPr>
      <w:r>
        <w:rPr>
          <w:rStyle w:val="s3"/>
        </w:rPr>
        <w:t>2010.30.06. № 297-ІV ҚР</w:t>
      </w:r>
      <w:r>
        <w:rPr>
          <w:rStyle w:val="s3"/>
        </w:rPr>
        <w:t xml:space="preserve"> </w:t>
      </w:r>
      <w:hyperlink r:id="rId4111" w:anchor="sub_id=670"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112" w:anchor="sub_id=2910200" w:history="1">
        <w:r>
          <w:rPr>
            <w:rStyle w:val="a3"/>
            <w:i/>
            <w:iCs/>
            <w:color w:val="0000FF"/>
            <w:u w:val="single"/>
          </w:rPr>
          <w:t>бұр.ред.қара</w:t>
        </w:r>
      </w:hyperlink>
      <w:r>
        <w:rPr>
          <w:rStyle w:val="s3"/>
        </w:rPr>
        <w:t>)</w:t>
      </w:r>
    </w:p>
    <w:p w:rsidR="00000000" w:rsidRDefault="005D6516">
      <w:pPr>
        <w:ind w:firstLine="400"/>
        <w:jc w:val="both"/>
      </w:pPr>
      <w:r>
        <w:rPr>
          <w:rStyle w:val="s0"/>
        </w:rPr>
        <w:t>2. Осы бапқа сәйкес басқа акцизделетін тауарларды өндіру үшін негізгі шикі</w:t>
      </w:r>
      <w:r>
        <w:rPr>
          <w:rStyle w:val="s0"/>
        </w:rPr>
        <w:t>зат ретінде пайдаланылған акцизделетін тауарлар бойынша Қазақстан Республикасында төленген акциз сомалары шегерімге жатады.</w:t>
      </w:r>
    </w:p>
    <w:p w:rsidR="00000000" w:rsidRDefault="005D6516">
      <w:pPr>
        <w:ind w:firstLine="400"/>
        <w:jc w:val="both"/>
      </w:pPr>
      <w:r>
        <w:rPr>
          <w:rStyle w:val="s0"/>
        </w:rPr>
        <w:t>3. Мыналар:</w:t>
      </w:r>
    </w:p>
    <w:p w:rsidR="00000000" w:rsidRDefault="005D6516">
      <w:pPr>
        <w:jc w:val="both"/>
      </w:pPr>
      <w:r>
        <w:rPr>
          <w:rStyle w:val="s3"/>
        </w:rPr>
        <w:t>2010.30.06. № 297-ІV ҚР</w:t>
      </w:r>
      <w:r>
        <w:rPr>
          <w:rStyle w:val="s3"/>
        </w:rPr>
        <w:t xml:space="preserve"> </w:t>
      </w:r>
      <w:hyperlink r:id="rId4113" w:anchor="sub_id=670" w:history="1">
        <w:r>
          <w:rPr>
            <w:rStyle w:val="a3"/>
            <w:i/>
            <w:iCs/>
            <w:color w:val="0000FF"/>
            <w:u w:val="single"/>
          </w:rPr>
          <w:t>Заңымен</w:t>
        </w:r>
      </w:hyperlink>
      <w:r>
        <w:rPr>
          <w:rStyle w:val="s3"/>
        </w:rPr>
        <w:t xml:space="preserve"> </w:t>
      </w:r>
      <w:r>
        <w:rPr>
          <w:rStyle w:val="s3"/>
        </w:rPr>
        <w:t>1) тарм</w:t>
      </w:r>
      <w:r>
        <w:rPr>
          <w:rStyle w:val="s3"/>
        </w:rPr>
        <w:t>ақша өзгертілді (2010 ж. 1 шілдеден бастап қолданысқа енгізілді) (</w:t>
      </w:r>
      <w:hyperlink r:id="rId4114" w:anchor="sub_id=2910301" w:history="1">
        <w:r>
          <w:rPr>
            <w:rStyle w:val="a3"/>
            <w:i/>
            <w:iCs/>
            <w:color w:val="0000FF"/>
            <w:u w:val="single"/>
          </w:rPr>
          <w:t>бұр.ред.қара</w:t>
        </w:r>
      </w:hyperlink>
      <w:r>
        <w:rPr>
          <w:rStyle w:val="s3"/>
        </w:rPr>
        <w:t>)</w:t>
      </w:r>
    </w:p>
    <w:p w:rsidR="00000000" w:rsidRDefault="005D6516">
      <w:pPr>
        <w:ind w:firstLine="400"/>
        <w:jc w:val="both"/>
      </w:pPr>
      <w:r>
        <w:rPr>
          <w:rStyle w:val="s0"/>
        </w:rPr>
        <w:t>1) акцизделетін тауарларды сатып алған немесе оны Қазақстан Республикасының аумағына импорт</w:t>
      </w:r>
      <w:r>
        <w:rPr>
          <w:rStyle w:val="s0"/>
        </w:rPr>
        <w:t>таған кезде Қазақстан Республикасының аумағында;</w:t>
      </w:r>
    </w:p>
    <w:p w:rsidR="00000000" w:rsidRDefault="005D6516">
      <w:pPr>
        <w:ind w:firstLine="400"/>
        <w:jc w:val="both"/>
      </w:pPr>
      <w:r>
        <w:rPr>
          <w:rStyle w:val="s0"/>
        </w:rPr>
        <w:t>2) өзі өндірген акцизделетін шикізат үшін;</w:t>
      </w:r>
    </w:p>
    <w:p w:rsidR="00000000" w:rsidRDefault="005D6516">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5D6516">
      <w:pPr>
        <w:ind w:firstLine="400"/>
        <w:jc w:val="both"/>
      </w:pPr>
      <w:r>
        <w:rPr>
          <w:rStyle w:val="s0"/>
        </w:rPr>
        <w:t xml:space="preserve">Спирттің барлық түрлеріне, шикі </w:t>
      </w:r>
      <w:r>
        <w:rPr>
          <w:rStyle w:val="s0"/>
        </w:rPr>
        <w:t>мұнайға, газ конденсатына акциз сомалары шегерімге жатпайды.</w:t>
      </w:r>
    </w:p>
    <w:p w:rsidR="00000000" w:rsidRDefault="005D6516">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5D6516">
      <w:pPr>
        <w:ind w:firstLine="400"/>
        <w:jc w:val="both"/>
      </w:pPr>
      <w:r>
        <w:rPr>
          <w:rStyle w:val="s0"/>
        </w:rPr>
        <w:t>5. Қазақстан Республикасының аумағында а</w:t>
      </w:r>
      <w:r>
        <w:rPr>
          <w:rStyle w:val="s0"/>
        </w:rPr>
        <w:t>кцизделетін шикізатты сатып алу кезінде төленген акциз сомаларының шегерімі мынадай құжаттар:</w:t>
      </w:r>
    </w:p>
    <w:p w:rsidR="00000000" w:rsidRDefault="005D6516">
      <w:pPr>
        <w:ind w:firstLine="400"/>
        <w:jc w:val="both"/>
      </w:pPr>
      <w:r>
        <w:rPr>
          <w:rStyle w:val="s0"/>
        </w:rPr>
        <w:t>1) акцизделетін шикізатты сатып алу-сату шарты;</w:t>
      </w:r>
    </w:p>
    <w:p w:rsidR="00000000" w:rsidRDefault="005D6516">
      <w:pPr>
        <w:jc w:val="both"/>
      </w:pPr>
      <w:r>
        <w:rPr>
          <w:rStyle w:val="s3"/>
        </w:rPr>
        <w:t>2010.30.06. № 297-ІV ҚР</w:t>
      </w:r>
      <w:r>
        <w:rPr>
          <w:rStyle w:val="s3"/>
        </w:rPr>
        <w:t xml:space="preserve"> </w:t>
      </w:r>
      <w:hyperlink r:id="rId4115" w:anchor="sub_id=670" w:history="1">
        <w:r>
          <w:rPr>
            <w:rStyle w:val="a3"/>
            <w:i/>
            <w:iCs/>
            <w:color w:val="0000FF"/>
            <w:u w:val="single"/>
          </w:rPr>
          <w:t>Заңымен</w:t>
        </w:r>
      </w:hyperlink>
      <w:r>
        <w:rPr>
          <w:rStyle w:val="s3"/>
        </w:rPr>
        <w:t xml:space="preserve"> </w:t>
      </w:r>
      <w:r>
        <w:rPr>
          <w:rStyle w:val="s3"/>
        </w:rPr>
        <w:t>2</w:t>
      </w:r>
      <w:r>
        <w:rPr>
          <w:rStyle w:val="s3"/>
        </w:rPr>
        <w:t>) тармақша өзгертілді (2010 ж. 1 шілдеден бастап қолданысқа енгізілді) (</w:t>
      </w:r>
      <w:hyperlink r:id="rId4116" w:anchor="sub_id=2910502" w:history="1">
        <w:r>
          <w:rPr>
            <w:rStyle w:val="a3"/>
            <w:i/>
            <w:iCs/>
            <w:color w:val="0000FF"/>
            <w:u w:val="single"/>
          </w:rPr>
          <w:t>бұр.ред.қара</w:t>
        </w:r>
      </w:hyperlink>
      <w:r>
        <w:rPr>
          <w:rStyle w:val="s3"/>
        </w:rPr>
        <w:t>)</w:t>
      </w:r>
    </w:p>
    <w:p w:rsidR="00000000" w:rsidRDefault="005D6516">
      <w:pPr>
        <w:ind w:firstLine="400"/>
        <w:jc w:val="both"/>
      </w:pPr>
      <w:r>
        <w:rPr>
          <w:rStyle w:val="s0"/>
        </w:rPr>
        <w:t>2) төлем құжаттары немесе акцизделетін шикізатқа төлем жасалғанын растайтын бақылау-к</w:t>
      </w:r>
      <w:r>
        <w:rPr>
          <w:rStyle w:val="s0"/>
        </w:rPr>
        <w:t>ассалық машинаның чектерін қоса бере отырып, кіріс-кассалық ордерге түбіртек;</w:t>
      </w:r>
    </w:p>
    <w:p w:rsidR="00000000" w:rsidRDefault="005D6516">
      <w:pPr>
        <w:ind w:firstLine="400"/>
        <w:jc w:val="both"/>
      </w:pPr>
      <w:r>
        <w:rPr>
          <w:rStyle w:val="s0"/>
        </w:rPr>
        <w:t>3) акцизделетін шикізат ұсынудың тауар-көлік жүкқұжаттары;</w:t>
      </w:r>
    </w:p>
    <w:p w:rsidR="00000000" w:rsidRDefault="005D6516">
      <w:pPr>
        <w:ind w:firstLine="400"/>
        <w:jc w:val="both"/>
      </w:pPr>
      <w:r>
        <w:rPr>
          <w:rStyle w:val="s0"/>
        </w:rPr>
        <w:t>4) акциздің сомасы бөлек жазып көрсетілген шот-фактура;</w:t>
      </w:r>
    </w:p>
    <w:p w:rsidR="00000000" w:rsidRDefault="005D6516">
      <w:pPr>
        <w:jc w:val="both"/>
      </w:pPr>
      <w:r>
        <w:rPr>
          <w:rStyle w:val="s3"/>
        </w:rPr>
        <w:t>2010.30.06. № 297-ІV ҚР</w:t>
      </w:r>
      <w:r>
        <w:rPr>
          <w:rStyle w:val="s3"/>
        </w:rPr>
        <w:t xml:space="preserve"> </w:t>
      </w:r>
      <w:hyperlink r:id="rId4117" w:anchor="sub_id=67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118" w:anchor="sub_id=2910505" w:history="1">
        <w:r>
          <w:rPr>
            <w:rStyle w:val="a3"/>
            <w:i/>
            <w:iCs/>
            <w:color w:val="0000FF"/>
            <w:u w:val="single"/>
          </w:rPr>
          <w:t>бұр.ред.қара</w:t>
        </w:r>
      </w:hyperlink>
      <w:r>
        <w:rPr>
          <w:rStyle w:val="s3"/>
        </w:rPr>
        <w:t>)</w:t>
      </w:r>
    </w:p>
    <w:p w:rsidR="00000000" w:rsidRDefault="005D6516">
      <w:pPr>
        <w:ind w:firstLine="400"/>
        <w:jc w:val="both"/>
      </w:pPr>
      <w:r>
        <w:rPr>
          <w:rStyle w:val="s0"/>
        </w:rPr>
        <w:t>5) купаж парақтары (алкоголь өнімі</w:t>
      </w:r>
      <w:r>
        <w:rPr>
          <w:rStyle w:val="s0"/>
        </w:rPr>
        <w:t>н өндіру кезінде);</w:t>
      </w:r>
    </w:p>
    <w:p w:rsidR="00000000" w:rsidRDefault="005D6516">
      <w:pPr>
        <w:ind w:firstLine="400"/>
        <w:jc w:val="both"/>
      </w:pPr>
      <w:r>
        <w:rPr>
          <w:rStyle w:val="s0"/>
        </w:rPr>
        <w:t>6) өндірісте акцизделетін шикізатты есептен шығару актісі болған кезде жүзеге асырылады.</w:t>
      </w:r>
    </w:p>
    <w:p w:rsidR="00000000" w:rsidRDefault="005D6516">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5D6516">
      <w:pPr>
        <w:ind w:firstLine="400"/>
        <w:jc w:val="both"/>
      </w:pPr>
      <w:r>
        <w:rPr>
          <w:rStyle w:val="s0"/>
        </w:rPr>
        <w:t>1) төлем құжаттары немесе акциздің бюджетке төленг</w:t>
      </w:r>
      <w:r>
        <w:rPr>
          <w:rStyle w:val="s0"/>
        </w:rPr>
        <w:t>енін растайтын өзге де құжаттар;</w:t>
      </w:r>
    </w:p>
    <w:p w:rsidR="00000000" w:rsidRDefault="005D6516">
      <w:pPr>
        <w:jc w:val="both"/>
      </w:pPr>
      <w:r>
        <w:rPr>
          <w:rStyle w:val="s3"/>
        </w:rPr>
        <w:t>2010.30.06. № 297-ІV ҚР</w:t>
      </w:r>
      <w:r>
        <w:rPr>
          <w:rStyle w:val="s3"/>
        </w:rPr>
        <w:t xml:space="preserve"> </w:t>
      </w:r>
      <w:hyperlink r:id="rId4119"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20" w:anchor="sub_id=2910602" w:history="1">
        <w:r>
          <w:rPr>
            <w:rStyle w:val="a3"/>
            <w:i/>
            <w:iCs/>
            <w:color w:val="0000FF"/>
            <w:u w:val="single"/>
          </w:rPr>
          <w:t>бұр.ред.қара</w:t>
        </w:r>
      </w:hyperlink>
      <w:r>
        <w:rPr>
          <w:rStyle w:val="s3"/>
        </w:rPr>
        <w:t>)</w:t>
      </w:r>
    </w:p>
    <w:p w:rsidR="00000000" w:rsidRDefault="005D6516">
      <w:pPr>
        <w:ind w:firstLine="400"/>
        <w:jc w:val="both"/>
      </w:pPr>
      <w:r>
        <w:rPr>
          <w:rStyle w:val="s0"/>
        </w:rPr>
        <w:t>2) купаж парақтары (алкоголь өнімін өндіру кезінде);</w:t>
      </w:r>
    </w:p>
    <w:p w:rsidR="00000000" w:rsidRDefault="005D6516">
      <w:pPr>
        <w:ind w:firstLine="400"/>
        <w:jc w:val="both"/>
      </w:pPr>
      <w:r>
        <w:rPr>
          <w:rStyle w:val="s0"/>
        </w:rPr>
        <w:t>3) өндірісте акцизделетін шикізатты есептен шығару актісі болған кезде жүзеге асырылады.</w:t>
      </w:r>
    </w:p>
    <w:p w:rsidR="00000000" w:rsidRDefault="005D6516">
      <w:pPr>
        <w:jc w:val="both"/>
      </w:pPr>
      <w:r>
        <w:rPr>
          <w:rStyle w:val="s3"/>
        </w:rPr>
        <w:t>2010.30.06. № 297-ІV ҚР</w:t>
      </w:r>
      <w:r>
        <w:rPr>
          <w:rStyle w:val="s3"/>
        </w:rPr>
        <w:t xml:space="preserve"> </w:t>
      </w:r>
      <w:hyperlink r:id="rId4121" w:anchor="sub_id=670" w:history="1">
        <w:r>
          <w:rPr>
            <w:rStyle w:val="a3"/>
            <w:i/>
            <w:iCs/>
            <w:color w:val="0000FF"/>
            <w:u w:val="single"/>
          </w:rPr>
          <w:t>Заңымен</w:t>
        </w:r>
      </w:hyperlink>
      <w:r>
        <w:rPr>
          <w:rStyle w:val="s3"/>
        </w:rPr>
        <w:t xml:space="preserve"> </w:t>
      </w:r>
      <w:r>
        <w:rPr>
          <w:rStyle w:val="s3"/>
        </w:rPr>
        <w:t>7-тармақ өзгертілді (2010 ж. 1 шілдеден бастап қолданысқа енгізілді) (</w:t>
      </w:r>
      <w:hyperlink r:id="rId4122" w:anchor="sub_id=2910700" w:history="1">
        <w:r>
          <w:rPr>
            <w:rStyle w:val="a3"/>
            <w:i/>
            <w:iCs/>
            <w:color w:val="0000FF"/>
            <w:u w:val="single"/>
          </w:rPr>
          <w:t>бұр.ред.қара</w:t>
        </w:r>
      </w:hyperlink>
      <w:r>
        <w:rPr>
          <w:rStyle w:val="s3"/>
        </w:rPr>
        <w:t>)</w:t>
      </w:r>
    </w:p>
    <w:p w:rsidR="00000000" w:rsidRDefault="005D6516">
      <w:pPr>
        <w:ind w:firstLine="400"/>
        <w:jc w:val="both"/>
      </w:pPr>
      <w:r>
        <w:rPr>
          <w:rStyle w:val="s0"/>
        </w:rPr>
        <w:t>7. Қазақстан Республикасын</w:t>
      </w:r>
      <w:r>
        <w:rPr>
          <w:rStyle w:val="s0"/>
        </w:rPr>
        <w:t>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5D6516">
      <w:pPr>
        <w:ind w:firstLine="400"/>
        <w:jc w:val="both"/>
      </w:pPr>
      <w:r>
        <w:rPr>
          <w:rStyle w:val="s0"/>
        </w:rPr>
        <w:t>1) акцизделетін шикізатты сатып алу-сату шарты;</w:t>
      </w:r>
    </w:p>
    <w:p w:rsidR="00000000" w:rsidRDefault="005D6516">
      <w:pPr>
        <w:jc w:val="both"/>
      </w:pPr>
      <w:r>
        <w:rPr>
          <w:rStyle w:val="s3"/>
        </w:rPr>
        <w:t>2010.30.06. № 297-ІV ҚР</w:t>
      </w:r>
      <w:r>
        <w:rPr>
          <w:rStyle w:val="s3"/>
        </w:rPr>
        <w:t xml:space="preserve"> </w:t>
      </w:r>
      <w:hyperlink r:id="rId4123"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24" w:anchor="sub_id=2910702" w:history="1">
        <w:r>
          <w:rPr>
            <w:rStyle w:val="a3"/>
            <w:i/>
            <w:iCs/>
            <w:color w:val="0000FF"/>
            <w:u w:val="single"/>
          </w:rPr>
          <w:t>бұр.ред.қара</w:t>
        </w:r>
      </w:hyperlink>
      <w:r>
        <w:rPr>
          <w:rStyle w:val="s3"/>
        </w:rPr>
        <w:t>)</w:t>
      </w:r>
    </w:p>
    <w:p w:rsidR="00000000" w:rsidRDefault="005D6516">
      <w:pPr>
        <w:ind w:firstLine="400"/>
        <w:jc w:val="both"/>
      </w:pPr>
      <w:r>
        <w:rPr>
          <w:rStyle w:val="s0"/>
        </w:rPr>
        <w:t>2) төлем құжаттары немесе кедендік декларацияла</w:t>
      </w:r>
      <w:r>
        <w:rPr>
          <w:rStyle w:val="s0"/>
        </w:rPr>
        <w:t>у кезінде акциздің бюджетке төленгенін растайтын өзге де құжаттар;</w:t>
      </w:r>
    </w:p>
    <w:p w:rsidR="00000000" w:rsidRDefault="005D6516">
      <w:pPr>
        <w:jc w:val="both"/>
      </w:pPr>
      <w:r>
        <w:rPr>
          <w:rStyle w:val="s3"/>
        </w:rPr>
        <w:t>2010.30.06. № 297-ІV ҚР</w:t>
      </w:r>
      <w:r>
        <w:rPr>
          <w:rStyle w:val="s3"/>
        </w:rPr>
        <w:t xml:space="preserve"> </w:t>
      </w:r>
      <w:hyperlink r:id="rId4125" w:anchor="sub_id=67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26" w:anchor="sub_id=2910703" w:history="1">
        <w:r>
          <w:rPr>
            <w:rStyle w:val="a3"/>
            <w:i/>
            <w:iCs/>
            <w:color w:val="0000FF"/>
            <w:u w:val="single"/>
          </w:rPr>
          <w:t>бұр.ред.қара</w:t>
        </w:r>
      </w:hyperlink>
      <w:r>
        <w:rPr>
          <w:rStyle w:val="s3"/>
        </w:rPr>
        <w:t>); 2014.28.11. № 257-V ҚР</w:t>
      </w:r>
      <w:r>
        <w:rPr>
          <w:rStyle w:val="s3"/>
        </w:rPr>
        <w:t xml:space="preserve"> </w:t>
      </w:r>
      <w:hyperlink r:id="rId4127" w:anchor="sub_id=2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128" w:anchor="sub_id=2910703" w:history="1">
        <w:r>
          <w:rPr>
            <w:rStyle w:val="a3"/>
            <w:i/>
            <w:iCs/>
            <w:color w:val="0000FF"/>
            <w:u w:val="single"/>
          </w:rPr>
          <w:t>бұр.ред.қара</w:t>
        </w:r>
      </w:hyperlink>
      <w:r>
        <w:rPr>
          <w:rStyle w:val="s3"/>
        </w:rPr>
        <w:t>) 3) тармақша жаңа редакцияда</w:t>
      </w:r>
    </w:p>
    <w:p w:rsidR="00000000" w:rsidRDefault="005D6516">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w:t>
      </w:r>
      <w:r>
        <w:rPr>
          <w:rStyle w:val="s0"/>
        </w:rPr>
        <w:t>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5D6516">
      <w:pPr>
        <w:jc w:val="both"/>
      </w:pPr>
      <w:r>
        <w:rPr>
          <w:rStyle w:val="s3"/>
        </w:rPr>
        <w:t>2010.30.06. № 297-ІV ҚР</w:t>
      </w:r>
      <w:r>
        <w:rPr>
          <w:rStyle w:val="s3"/>
        </w:rPr>
        <w:t xml:space="preserve"> </w:t>
      </w:r>
      <w:hyperlink r:id="rId4129" w:anchor="sub_id=670"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130" w:anchor="sub_id=2910704"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4) </w:t>
      </w:r>
      <w:r>
        <w:rPr>
          <w:rStyle w:val="s0"/>
        </w:rPr>
        <w:t>купаж парақтары (алкоголь өнімін өндіру кезінде);</w:t>
      </w:r>
    </w:p>
    <w:p w:rsidR="00000000" w:rsidRDefault="005D6516">
      <w:pPr>
        <w:ind w:firstLine="400"/>
        <w:jc w:val="both"/>
      </w:pPr>
      <w:r>
        <w:rPr>
          <w:rStyle w:val="s0"/>
        </w:rPr>
        <w:t>5) өндірісте акцизделетін шикізатты есептен шығару актісі болған кезде жүзеге асырылады.</w:t>
      </w:r>
    </w:p>
    <w:p w:rsidR="00000000" w:rsidRDefault="005D6516">
      <w:pPr>
        <w:jc w:val="both"/>
      </w:pPr>
      <w:r>
        <w:rPr>
          <w:rStyle w:val="s3"/>
        </w:rPr>
        <w:t>2010.30.06. № 297-ІV ҚР</w:t>
      </w:r>
      <w:r>
        <w:rPr>
          <w:rStyle w:val="s3"/>
        </w:rPr>
        <w:t xml:space="preserve"> </w:t>
      </w:r>
      <w:hyperlink r:id="rId4131" w:anchor="sub_id=670" w:history="1">
        <w:r>
          <w:rPr>
            <w:rStyle w:val="a3"/>
            <w:i/>
            <w:iCs/>
            <w:color w:val="0000FF"/>
            <w:u w:val="single"/>
          </w:rPr>
          <w:t>Заңымен</w:t>
        </w:r>
      </w:hyperlink>
      <w:r>
        <w:rPr>
          <w:rStyle w:val="s3"/>
        </w:rPr>
        <w:t xml:space="preserve"> </w:t>
      </w:r>
      <w:r>
        <w:rPr>
          <w:rStyle w:val="s3"/>
        </w:rPr>
        <w:t>8-та</w:t>
      </w:r>
      <w:r>
        <w:rPr>
          <w:rStyle w:val="s3"/>
        </w:rPr>
        <w:t>рмақ өзгертілді (2010 ж. 1 шілдеден бастап қолданысқа енгізілді) (</w:t>
      </w:r>
      <w:hyperlink r:id="rId4132" w:anchor="sub_id=2910800" w:history="1">
        <w:r>
          <w:rPr>
            <w:rStyle w:val="a3"/>
            <w:i/>
            <w:iCs/>
            <w:color w:val="0000FF"/>
            <w:u w:val="single"/>
          </w:rPr>
          <w:t>бұр.ред.қара</w:t>
        </w:r>
      </w:hyperlink>
      <w:r>
        <w:rPr>
          <w:rStyle w:val="s3"/>
        </w:rPr>
        <w:t>)</w:t>
      </w:r>
    </w:p>
    <w:p w:rsidR="00000000" w:rsidRDefault="005D6516">
      <w:pPr>
        <w:ind w:firstLine="400"/>
        <w:jc w:val="both"/>
      </w:pPr>
      <w:r>
        <w:rPr>
          <w:rStyle w:val="s0"/>
        </w:rPr>
        <w:t>8. Алыс-берістік акцизделетін шикізаттан Қазақстан Республикасының аумағында дайындалған ак</w:t>
      </w:r>
      <w:r>
        <w:rPr>
          <w:rStyle w:val="s0"/>
        </w:rPr>
        <w:t>цизделетін тауарларды беру кезінде төленген акциз сомасы да мынадай құжаттар:</w:t>
      </w:r>
    </w:p>
    <w:p w:rsidR="00000000" w:rsidRDefault="005D6516">
      <w:pPr>
        <w:jc w:val="both"/>
      </w:pPr>
      <w:r>
        <w:rPr>
          <w:rStyle w:val="s3"/>
        </w:rPr>
        <w:t>2010.30.06. № 297-ІV ҚР</w:t>
      </w:r>
      <w:r>
        <w:rPr>
          <w:rStyle w:val="s3"/>
        </w:rPr>
        <w:t xml:space="preserve"> </w:t>
      </w:r>
      <w:hyperlink r:id="rId4133"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w:t>
      </w:r>
      <w:r>
        <w:rPr>
          <w:rStyle w:val="s3"/>
        </w:rPr>
        <w:t>зілді) (</w:t>
      </w:r>
      <w:hyperlink r:id="rId4134" w:anchor="sub_id=2910800" w:history="1">
        <w:r>
          <w:rPr>
            <w:rStyle w:val="a3"/>
            <w:i/>
            <w:iCs/>
            <w:color w:val="0000FF"/>
            <w:u w:val="single"/>
          </w:rPr>
          <w:t>бұр.ред.қара</w:t>
        </w:r>
      </w:hyperlink>
      <w:r>
        <w:rPr>
          <w:rStyle w:val="s3"/>
        </w:rPr>
        <w:t>)</w:t>
      </w:r>
    </w:p>
    <w:p w:rsidR="00000000" w:rsidRDefault="005D6516">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5D6516">
      <w:pPr>
        <w:ind w:firstLine="400"/>
        <w:jc w:val="both"/>
      </w:pPr>
      <w:r>
        <w:rPr>
          <w:rStyle w:val="s0"/>
        </w:rPr>
        <w:t>2) төлем құжаттары немес</w:t>
      </w:r>
      <w:r>
        <w:rPr>
          <w:rStyle w:val="s0"/>
        </w:rPr>
        <w:t>е алыс-берістік акцизделетін шикізат меншік иесінің акцизді бюджетке төлегенін растайтын өзге де құжаттар;</w:t>
      </w:r>
    </w:p>
    <w:p w:rsidR="00000000" w:rsidRDefault="005D6516">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5D6516">
      <w:pPr>
        <w:ind w:firstLine="400"/>
        <w:jc w:val="both"/>
      </w:pPr>
      <w:r>
        <w:rPr>
          <w:rStyle w:val="s0"/>
        </w:rPr>
        <w:t>9. Акцизделетін тауарларды өндір</w:t>
      </w:r>
      <w:r>
        <w:rPr>
          <w:rStyle w:val="s0"/>
        </w:rPr>
        <w:t>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w:t>
      </w:r>
      <w:r>
        <w:rPr>
          <w:rStyle w:val="s0"/>
        </w:rPr>
        <w:t>герімге жатпайды.</w:t>
      </w:r>
    </w:p>
    <w:p w:rsidR="00000000" w:rsidRDefault="005D6516">
      <w:pPr>
        <w:ind w:firstLine="400"/>
        <w:jc w:val="both"/>
      </w:pPr>
      <w:r>
        <w:rPr>
          <w:rStyle w:val="s0"/>
        </w:rPr>
        <w:t> </w:t>
      </w:r>
    </w:p>
    <w:p w:rsidR="00000000" w:rsidRDefault="005D6516">
      <w:pPr>
        <w:ind w:firstLine="400"/>
        <w:jc w:val="both"/>
      </w:pPr>
      <w:bookmarkStart w:id="570" w:name="SUB2920000"/>
      <w:bookmarkEnd w:id="570"/>
      <w:r>
        <w:rPr>
          <w:rStyle w:val="s0"/>
          <w:b/>
          <w:bCs/>
        </w:rPr>
        <w:t>292-бап.</w:t>
      </w:r>
      <w:r>
        <w:rPr>
          <w:rStyle w:val="s0"/>
        </w:rPr>
        <w:t xml:space="preserve"> </w:t>
      </w:r>
      <w:r>
        <w:rPr>
          <w:rStyle w:val="s0"/>
          <w:b/>
          <w:bCs/>
        </w:rPr>
        <w:t>Акциз төлеу мерзімдері</w:t>
      </w:r>
    </w:p>
    <w:p w:rsidR="00000000" w:rsidRDefault="005D6516">
      <w:pPr>
        <w:jc w:val="both"/>
      </w:pPr>
      <w:r>
        <w:rPr>
          <w:rStyle w:val="s3"/>
        </w:rPr>
        <w:t>2010.30.06. № 297-ІV ҚР</w:t>
      </w:r>
      <w:r>
        <w:rPr>
          <w:rStyle w:val="s3"/>
        </w:rPr>
        <w:t xml:space="preserve"> </w:t>
      </w:r>
      <w:hyperlink r:id="rId4135"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136" w:anchor="sub_id=2920100" w:history="1">
        <w:r>
          <w:rPr>
            <w:rStyle w:val="a3"/>
            <w:i/>
            <w:iCs/>
            <w:color w:val="0000FF"/>
            <w:u w:val="single"/>
          </w:rPr>
          <w:t>бұр.ред.қара</w:t>
        </w:r>
      </w:hyperlink>
      <w:r>
        <w:rPr>
          <w:rStyle w:val="s3"/>
        </w:rPr>
        <w:t>); 2014.18.06. № 210-V ҚР</w:t>
      </w:r>
      <w:r>
        <w:rPr>
          <w:rStyle w:val="s3"/>
        </w:rPr>
        <w:t xml:space="preserve"> </w:t>
      </w:r>
      <w:hyperlink r:id="rId4137" w:anchor="sub_id=29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w:t>
      </w:r>
      <w:r>
        <w:rPr>
          <w:rStyle w:val="s3"/>
        </w:rPr>
        <w:t>нгiзiлді) (</w:t>
      </w:r>
      <w:hyperlink r:id="rId4138" w:anchor="sub_id=29200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w:t>
      </w:r>
      <w:r>
        <w:rPr>
          <w:rStyle w:val="s0"/>
        </w:rPr>
        <w:t>е аударылуға жатады.</w:t>
      </w:r>
    </w:p>
    <w:p w:rsidR="00000000" w:rsidRDefault="005D6516">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5D6516">
      <w:pPr>
        <w:ind w:firstLine="400"/>
        <w:jc w:val="both"/>
      </w:pPr>
      <w:r>
        <w:rPr>
          <w:rStyle w:val="s0"/>
        </w:rPr>
        <w:t>3. Қазақстан Республикасының аумағында өндірілген шикі</w:t>
      </w:r>
      <w:r>
        <w:rPr>
          <w:rStyle w:val="s0"/>
        </w:rPr>
        <w:t xml:space="preserve"> мұнайды, газ конденсатын өнеркәсіптік қайта өңдеуге беру кезінде акциз олар берілген күні төленеді.</w:t>
      </w:r>
    </w:p>
    <w:p w:rsidR="00000000" w:rsidRDefault="005D6516">
      <w:pPr>
        <w:jc w:val="both"/>
      </w:pPr>
      <w:r>
        <w:rPr>
          <w:rStyle w:val="s3"/>
        </w:rPr>
        <w:t>2015.03.12. № 432-V ҚР</w:t>
      </w:r>
      <w:r>
        <w:rPr>
          <w:rStyle w:val="s3"/>
        </w:rPr>
        <w:t xml:space="preserve"> </w:t>
      </w:r>
      <w:hyperlink r:id="rId4139" w:anchor="sub_id=292" w:history="1">
        <w:r>
          <w:rPr>
            <w:rStyle w:val="a3"/>
            <w:i/>
            <w:iCs/>
            <w:color w:val="0000FF"/>
            <w:u w:val="single"/>
          </w:rPr>
          <w:t>Заңымен</w:t>
        </w:r>
      </w:hyperlink>
      <w:r>
        <w:rPr>
          <w:rStyle w:val="s3"/>
        </w:rPr>
        <w:t xml:space="preserve"> </w:t>
      </w:r>
      <w:r>
        <w:rPr>
          <w:rStyle w:val="s3"/>
        </w:rPr>
        <w:t>4-тармақ жаңа редакцияда (2016 ж. 1 қаңтард</w:t>
      </w:r>
      <w:r>
        <w:rPr>
          <w:rStyle w:val="s3"/>
        </w:rPr>
        <w:t>ан бастап қолданысқа енгізілді) (</w:t>
      </w:r>
      <w:hyperlink r:id="rId4140" w:anchor="sub_id=29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Шарап материалын, сыраны және сыра сусынын қоспағанда, осы Кодекстiң</w:t>
      </w:r>
      <w:r>
        <w:rPr>
          <w:rStyle w:val="s0"/>
        </w:rPr>
        <w:t xml:space="preserve"> </w:t>
      </w:r>
      <w:hyperlink w:anchor="sub2790000" w:history="1">
        <w:r>
          <w:rPr>
            <w:rStyle w:val="a3"/>
            <w:color w:val="0000FF"/>
            <w:u w:val="single"/>
          </w:rPr>
          <w:t>279-бабының 2) тарм</w:t>
        </w:r>
        <w:r>
          <w:rPr>
            <w:rStyle w:val="a3"/>
            <w:color w:val="0000FF"/>
            <w:u w:val="single"/>
          </w:rPr>
          <w:t>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5D6516">
      <w:pPr>
        <w:jc w:val="both"/>
      </w:pPr>
      <w:r>
        <w:rPr>
          <w:rStyle w:val="s3"/>
        </w:rPr>
        <w:t>2010.30.06. № 297-ІV ҚР</w:t>
      </w:r>
      <w:r>
        <w:rPr>
          <w:rStyle w:val="s3"/>
        </w:rPr>
        <w:t xml:space="preserve"> </w:t>
      </w:r>
      <w:hyperlink r:id="rId4141" w:anchor="sub_id=671" w:history="1">
        <w:r>
          <w:rPr>
            <w:rStyle w:val="a3"/>
            <w:i/>
            <w:iCs/>
            <w:color w:val="0000FF"/>
            <w:u w:val="single"/>
          </w:rPr>
          <w:t>Заңымен</w:t>
        </w:r>
      </w:hyperlink>
      <w:r>
        <w:rPr>
          <w:rStyle w:val="s3"/>
        </w:rPr>
        <w:t xml:space="preserve"> </w:t>
      </w:r>
      <w:r>
        <w:rPr>
          <w:rStyle w:val="s3"/>
        </w:rPr>
        <w:t xml:space="preserve">5-тармақпен толықтырылды (2010 ж. 1 </w:t>
      </w:r>
      <w:r>
        <w:rPr>
          <w:rStyle w:val="s3"/>
        </w:rPr>
        <w:t>шілдеден бастап қолданысқа енгізілді); 2011.05.07. № 452-IV ҚР</w:t>
      </w:r>
      <w:r>
        <w:rPr>
          <w:rStyle w:val="s3"/>
        </w:rPr>
        <w:t xml:space="preserve"> </w:t>
      </w:r>
      <w:hyperlink r:id="rId4142"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4143" w:anchor="sub_id=2920000" w:history="1">
        <w:r>
          <w:rPr>
            <w:rStyle w:val="a3"/>
            <w:i/>
            <w:iCs/>
            <w:color w:val="0000FF"/>
            <w:u w:val="single"/>
          </w:rPr>
          <w:t>бұр.ред.қара</w:t>
        </w:r>
      </w:hyperlink>
      <w:r>
        <w:rPr>
          <w:rStyle w:val="s3"/>
        </w:rPr>
        <w:t>); 2014.29.09. № 239-V ҚР</w:t>
      </w:r>
      <w:r>
        <w:rPr>
          <w:rStyle w:val="s3"/>
        </w:rPr>
        <w:t xml:space="preserve"> </w:t>
      </w:r>
      <w:hyperlink r:id="rId4144" w:anchor="sub_id=292" w:history="1">
        <w:r>
          <w:rPr>
            <w:rStyle w:val="a3"/>
            <w:i/>
            <w:iCs/>
            <w:color w:val="0000FF"/>
            <w:u w:val="single"/>
          </w:rPr>
          <w:t>Заңымен</w:t>
        </w:r>
      </w:hyperlink>
      <w:r>
        <w:rPr>
          <w:rStyle w:val="s3"/>
        </w:rPr>
        <w:t xml:space="preserve"> </w:t>
      </w:r>
      <w:r>
        <w:rPr>
          <w:rStyle w:val="s3"/>
        </w:rPr>
        <w:t>5-тармақ жаңа редакцияда (</w:t>
      </w:r>
      <w:hyperlink r:id="rId4145" w:anchor="sub_id=29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w:t>
      </w:r>
      <w:r>
        <w:rPr>
          <w:rStyle w:val="s0"/>
        </w:rPr>
        <w:t>иісті белгіні қою жолымен растауы не растаудан уәжді бас тартуы уәкілетті орган көздеген тәртіппен жүзеге асырылады.</w:t>
      </w:r>
    </w:p>
    <w:p w:rsidR="00000000" w:rsidRDefault="005D6516">
      <w:pPr>
        <w:ind w:firstLine="400"/>
        <w:jc w:val="both"/>
      </w:pPr>
      <w:r>
        <w:t> </w:t>
      </w:r>
    </w:p>
    <w:p w:rsidR="00000000" w:rsidRDefault="005D6516">
      <w:pPr>
        <w:ind w:firstLine="400"/>
        <w:jc w:val="both"/>
      </w:pPr>
      <w:bookmarkStart w:id="571" w:name="SUB2930000"/>
      <w:bookmarkEnd w:id="571"/>
      <w:r>
        <w:rPr>
          <w:rStyle w:val="s0"/>
          <w:b/>
          <w:bCs/>
        </w:rPr>
        <w:t>293-бап. Акциз төленетін жер</w:t>
      </w:r>
    </w:p>
    <w:p w:rsidR="00000000" w:rsidRDefault="005D6516">
      <w:pPr>
        <w:jc w:val="both"/>
      </w:pPr>
      <w:r>
        <w:rPr>
          <w:rStyle w:val="s3"/>
        </w:rPr>
        <w:t xml:space="preserve">2009.30.12 № 234-IV </w:t>
      </w:r>
      <w:hyperlink r:id="rId4146" w:anchor="sub_id=2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147" w:anchor="sub_id=2930100" w:history="1">
        <w:r>
          <w:rPr>
            <w:rStyle w:val="a3"/>
            <w:i/>
            <w:iCs/>
            <w:color w:val="0000FF"/>
            <w:u w:val="single"/>
          </w:rPr>
          <w:t>ред</w:t>
        </w:r>
      </w:hyperlink>
      <w:r>
        <w:rPr>
          <w:rStyle w:val="s3"/>
        </w:rPr>
        <w:t>.қара); 2010.30.06. № 297-ІV ҚР</w:t>
      </w:r>
      <w:r>
        <w:rPr>
          <w:rStyle w:val="s3"/>
        </w:rPr>
        <w:t xml:space="preserve"> </w:t>
      </w:r>
      <w:hyperlink r:id="rId4148" w:anchor="sub_id=672" w:history="1">
        <w:r>
          <w:rPr>
            <w:rStyle w:val="a3"/>
            <w:i/>
            <w:iCs/>
            <w:color w:val="0000FF"/>
            <w:u w:val="single"/>
          </w:rPr>
          <w:t>Заңы</w:t>
        </w:r>
        <w:r>
          <w:rPr>
            <w:rStyle w:val="a3"/>
            <w:i/>
            <w:iCs/>
            <w:color w:val="0000FF"/>
            <w:u w:val="single"/>
          </w:rPr>
          <w:t>мен</w:t>
        </w:r>
      </w:hyperlink>
      <w:r>
        <w:rPr>
          <w:rStyle w:val="s3"/>
        </w:rPr>
        <w:t xml:space="preserve"> </w:t>
      </w:r>
      <w:r>
        <w:rPr>
          <w:rStyle w:val="s3"/>
        </w:rPr>
        <w:t>(2010 ж. 1 шілдеден бастап қолданысқа енгізілді) (</w:t>
      </w:r>
      <w:hyperlink r:id="rId4149" w:anchor="sub_id=293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w:t>
      </w:r>
      <w:r>
        <w:t>л төленетiн объектiнiң</w:t>
      </w:r>
      <w:r>
        <w:rPr>
          <w:rStyle w:val="s0"/>
        </w:rPr>
        <w:t xml:space="preserve"> </w:t>
      </w:r>
      <w:r>
        <w:rPr>
          <w:rStyle w:val="s0"/>
        </w:rPr>
        <w:t>орналасқан жері бойынша жүргізіледі.</w:t>
      </w:r>
    </w:p>
    <w:p w:rsidR="00000000" w:rsidRDefault="005D6516">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w:t>
      </w:r>
      <w:r>
        <w:rPr>
          <w:rStyle w:val="s0"/>
        </w:rPr>
        <w:t xml:space="preserve"> төлейді.</w:t>
      </w:r>
    </w:p>
    <w:p w:rsidR="00000000" w:rsidRDefault="005D6516">
      <w:pPr>
        <w:jc w:val="both"/>
      </w:pPr>
      <w:r>
        <w:rPr>
          <w:rStyle w:val="s3"/>
        </w:rPr>
        <w:t>2010.30.06. № 297-ІV ҚР</w:t>
      </w:r>
      <w:r>
        <w:rPr>
          <w:rStyle w:val="s3"/>
        </w:rPr>
        <w:t xml:space="preserve"> </w:t>
      </w:r>
      <w:hyperlink r:id="rId4150" w:anchor="sub_id=672"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5D6516">
      <w:pPr>
        <w:ind w:firstLine="400"/>
        <w:jc w:val="both"/>
      </w:pPr>
      <w:r>
        <w:rPr>
          <w:rStyle w:val="s0"/>
        </w:rPr>
        <w:t>3. Кеден одағына мүше мемлекеттердің аумағынан акцизделетін</w:t>
      </w:r>
      <w:r>
        <w:rPr>
          <w:rStyle w:val="s0"/>
        </w:rPr>
        <w:t xml:space="preserve"> тауарлар импортталған жағдайда акцизді төлеу акциз төлеушінің орналасқан (тұрғылықты) жері бойынша жүргізіледі.</w:t>
      </w:r>
    </w:p>
    <w:p w:rsidR="00000000" w:rsidRDefault="005D6516">
      <w:pPr>
        <w:ind w:firstLine="400"/>
        <w:jc w:val="both"/>
      </w:pPr>
      <w:r>
        <w:rPr>
          <w:rStyle w:val="s0"/>
        </w:rPr>
        <w:t> </w:t>
      </w:r>
    </w:p>
    <w:p w:rsidR="00000000" w:rsidRDefault="005D6516">
      <w:pPr>
        <w:ind w:firstLine="400"/>
        <w:jc w:val="both"/>
      </w:pPr>
      <w:bookmarkStart w:id="572" w:name="SUB2940000"/>
      <w:bookmarkEnd w:id="572"/>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5D6516">
      <w:pPr>
        <w:ind w:firstLine="400"/>
        <w:jc w:val="both"/>
      </w:pPr>
      <w:r>
        <w:rPr>
          <w:rStyle w:val="s0"/>
        </w:rPr>
        <w:t>1. Құрылымдық бө</w:t>
      </w:r>
      <w:r>
        <w:rPr>
          <w:rStyle w:val="s0"/>
        </w:rPr>
        <w:t>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5D6516">
      <w:pPr>
        <w:ind w:firstLine="400"/>
        <w:jc w:val="both"/>
      </w:pPr>
      <w:r>
        <w:rPr>
          <w:rStyle w:val="s0"/>
        </w:rPr>
        <w:t xml:space="preserve">Акциз бойынша есеп-қисап негізінде құрылымдық </w:t>
      </w:r>
      <w:r>
        <w:rPr>
          <w:rStyle w:val="s0"/>
        </w:rPr>
        <w:t>бөлімше, сондай-ақ салық салуға байланысты объектілер үшін төленуге жататын акциздің сомасы айқындалады.</w:t>
      </w:r>
    </w:p>
    <w:p w:rsidR="00000000" w:rsidRDefault="005D6516">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4151" w:history="1">
        <w:r>
          <w:rPr>
            <w:rStyle w:val="a3"/>
            <w:color w:val="0000FF"/>
            <w:u w:val="single"/>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5D6516">
      <w:pPr>
        <w:ind w:firstLine="400"/>
        <w:jc w:val="both"/>
      </w:pPr>
      <w:r>
        <w:rPr>
          <w:rStyle w:val="s0"/>
        </w:rPr>
        <w:t xml:space="preserve">Бір салық органында тіркелген салық салуға байланысты бірнеше объектісі бар акциз төлеушілер </w:t>
      </w:r>
      <w:r>
        <w:rPr>
          <w:rStyle w:val="s0"/>
        </w:rPr>
        <w:t>барлық объектілері үшін акциз бойынша бір есеп-қисапты табыс етеді.</w:t>
      </w:r>
    </w:p>
    <w:p w:rsidR="00000000" w:rsidRDefault="005D6516">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w:t>
      </w:r>
      <w:r>
        <w:rPr>
          <w:rStyle w:val="s0"/>
        </w:rPr>
        <w:t>рылымдық бөлімшеге жүктеледі.</w:t>
      </w:r>
      <w:r>
        <w:rPr>
          <w:rStyle w:val="s0"/>
        </w:rPr>
        <w:t xml:space="preserve"> </w:t>
      </w:r>
    </w:p>
    <w:p w:rsidR="00000000" w:rsidRDefault="005D6516">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5D6516">
      <w:pPr>
        <w:ind w:firstLine="400"/>
        <w:jc w:val="both"/>
      </w:pPr>
      <w:r>
        <w:rPr>
          <w:rStyle w:val="s0"/>
        </w:rPr>
        <w:t> </w:t>
      </w:r>
    </w:p>
    <w:p w:rsidR="00000000" w:rsidRDefault="005D6516">
      <w:pPr>
        <w:ind w:firstLine="400"/>
        <w:jc w:val="both"/>
      </w:pPr>
      <w:bookmarkStart w:id="573" w:name="SUB2950000"/>
      <w:bookmarkEnd w:id="573"/>
      <w:r>
        <w:rPr>
          <w:rStyle w:val="s0"/>
          <w:b/>
          <w:bCs/>
        </w:rPr>
        <w:t>295-бап. Салық кезеңі</w:t>
      </w:r>
    </w:p>
    <w:p w:rsidR="00000000" w:rsidRDefault="005D6516">
      <w:pPr>
        <w:ind w:firstLine="400"/>
        <w:jc w:val="both"/>
      </w:pPr>
      <w:r>
        <w:rPr>
          <w:rStyle w:val="s0"/>
        </w:rPr>
        <w:t>Акцизге қатысты күнтіз</w:t>
      </w:r>
      <w:r>
        <w:rPr>
          <w:rStyle w:val="s0"/>
        </w:rPr>
        <w:t>белік ай салық кезеңі болып табылады.</w:t>
      </w:r>
    </w:p>
    <w:p w:rsidR="00000000" w:rsidRDefault="005D6516">
      <w:pPr>
        <w:ind w:firstLine="400"/>
        <w:jc w:val="both"/>
      </w:pPr>
      <w:r>
        <w:rPr>
          <w:rStyle w:val="s0"/>
        </w:rPr>
        <w:t> </w:t>
      </w:r>
    </w:p>
    <w:p w:rsidR="00000000" w:rsidRDefault="005D6516">
      <w:pPr>
        <w:ind w:firstLine="400"/>
        <w:jc w:val="both"/>
      </w:pPr>
      <w:bookmarkStart w:id="574" w:name="SUB2960000"/>
      <w:bookmarkEnd w:id="574"/>
      <w:r>
        <w:rPr>
          <w:rStyle w:val="s0"/>
          <w:b/>
          <w:bCs/>
        </w:rPr>
        <w:t>296-бап</w:t>
      </w:r>
      <w:r>
        <w:rPr>
          <w:rStyle w:val="s0"/>
        </w:rPr>
        <w:t xml:space="preserve">. </w:t>
      </w:r>
      <w:r>
        <w:rPr>
          <w:rStyle w:val="s0"/>
          <w:b/>
          <w:bCs/>
        </w:rPr>
        <w:t>Салық декларациясы</w:t>
      </w:r>
    </w:p>
    <w:p w:rsidR="00000000" w:rsidRDefault="005D6516">
      <w:pPr>
        <w:jc w:val="both"/>
      </w:pPr>
      <w:r>
        <w:rPr>
          <w:rStyle w:val="s3"/>
        </w:rPr>
        <w:t>2010.30.06. № 297-ІV ҚР</w:t>
      </w:r>
      <w:r>
        <w:rPr>
          <w:rStyle w:val="s3"/>
        </w:rPr>
        <w:t xml:space="preserve"> </w:t>
      </w:r>
      <w:hyperlink r:id="rId4152"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153" w:anchor="sub_id=296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w:t>
      </w:r>
      <w:r>
        <w:rPr>
          <w:rStyle w:val="s0"/>
        </w:rPr>
        <w:t>ны есепті салық кезеңінен кейінгі екінші айдың 15-нен кешіктірмей табыс етуге міндетті.</w:t>
      </w:r>
    </w:p>
    <w:p w:rsidR="00000000" w:rsidRDefault="005D6516">
      <w:pPr>
        <w:ind w:firstLine="400"/>
        <w:jc w:val="both"/>
      </w:pPr>
      <w:r>
        <w:rPr>
          <w:rStyle w:val="s0"/>
        </w:rPr>
        <w:t>2. Акциз төлеушілер декларациямен бір мезгілде акциз бойынша есеп-қисапты табыс етеді.</w:t>
      </w:r>
    </w:p>
    <w:p w:rsidR="00000000" w:rsidRDefault="005D6516">
      <w:pPr>
        <w:jc w:val="both"/>
      </w:pPr>
      <w:r>
        <w:rPr>
          <w:rStyle w:val="s3"/>
        </w:rPr>
        <w:t>2010.30.06. № 297-ІV ҚР</w:t>
      </w:r>
      <w:r>
        <w:rPr>
          <w:rStyle w:val="s3"/>
        </w:rPr>
        <w:t xml:space="preserve"> </w:t>
      </w:r>
      <w:hyperlink r:id="rId4154" w:anchor="sub_id=673"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5D6516">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w:t>
      </w:r>
      <w:r>
        <w:rPr>
          <w:rStyle w:val="s0"/>
        </w:rPr>
        <w:t>ғылықты</w:t>
      </w:r>
      <w:r>
        <w:rPr>
          <w:rStyle w:val="s0"/>
        </w:rPr>
        <w:t>)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color w:val="0000FF"/>
            <w:u w:val="single"/>
          </w:rPr>
          <w:t>276-20-бабының 5-тармағында</w:t>
        </w:r>
      </w:hyperlink>
      <w:r>
        <w:rPr>
          <w:rStyle w:val="s0"/>
        </w:rPr>
        <w:t xml:space="preserve"> </w:t>
      </w:r>
      <w:r>
        <w:rPr>
          <w:rStyle w:val="s0"/>
        </w:rPr>
        <w:t>белгіленген нысанда және тәртіппен, импорттал</w:t>
      </w:r>
      <w:r>
        <w:rPr>
          <w:rStyle w:val="s0"/>
        </w:rPr>
        <w:t>ған</w:t>
      </w:r>
      <w:r>
        <w:rPr>
          <w:rStyle w:val="s0"/>
        </w:rPr>
        <w:t xml:space="preserve">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color w:val="0000FF"/>
            <w:u w:val="single"/>
          </w:rPr>
          <w:t>276-20-бабының 3-тармағында</w:t>
        </w:r>
      </w:hyperlink>
      <w:r>
        <w:rPr>
          <w:rStyle w:val="s0"/>
        </w:rPr>
        <w:t xml:space="preserve"> </w:t>
      </w:r>
      <w:r>
        <w:rPr>
          <w:rStyle w:val="s0"/>
        </w:rPr>
        <w:t>көзделген құжаттар ұсынылады.</w:t>
      </w:r>
    </w:p>
    <w:p w:rsidR="00000000" w:rsidRDefault="005D6516">
      <w:pPr>
        <w:ind w:firstLine="400"/>
        <w:jc w:val="both"/>
      </w:pPr>
      <w:r>
        <w:rPr>
          <w:rStyle w:val="s0"/>
        </w:rPr>
        <w:t>Бұл ретте импортталған тауарлар бойы</w:t>
      </w:r>
      <w:r>
        <w:rPr>
          <w:rStyle w:val="s0"/>
        </w:rPr>
        <w:t>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color w:val="0000FF"/>
            <w:u w:val="single"/>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5D6516">
      <w:pPr>
        <w:jc w:val="center"/>
      </w:pPr>
      <w:r>
        <w:rPr>
          <w:rStyle w:val="s1"/>
        </w:rPr>
        <w:t> </w:t>
      </w:r>
    </w:p>
    <w:p w:rsidR="00000000" w:rsidRDefault="005D6516">
      <w:pPr>
        <w:jc w:val="center"/>
      </w:pPr>
      <w:r>
        <w:t> </w:t>
      </w:r>
    </w:p>
    <w:p w:rsidR="00000000" w:rsidRDefault="005D6516">
      <w:pPr>
        <w:jc w:val="center"/>
      </w:pPr>
      <w:bookmarkStart w:id="575" w:name="SUB2970000"/>
      <w:bookmarkEnd w:id="575"/>
      <w:r>
        <w:rPr>
          <w:rStyle w:val="s1"/>
        </w:rPr>
        <w:t>40-тарау. АКЦИЗДЕЛЕТІН ТАУАРЛАРДЫҢ ИМПОРТЫНА САЛЫҚ САЛУ</w:t>
      </w:r>
    </w:p>
    <w:p w:rsidR="00000000" w:rsidRDefault="005D6516">
      <w:pPr>
        <w:jc w:val="center"/>
      </w:pPr>
      <w:r>
        <w:rPr>
          <w:rStyle w:val="s1"/>
        </w:rPr>
        <w:t> </w:t>
      </w:r>
    </w:p>
    <w:p w:rsidR="00000000" w:rsidRDefault="005D6516">
      <w:pPr>
        <w:jc w:val="both"/>
      </w:pPr>
      <w:r>
        <w:rPr>
          <w:rStyle w:val="s3"/>
        </w:rPr>
        <w:t>2010.30.06. № 297-ІV ҚР</w:t>
      </w:r>
      <w:r>
        <w:rPr>
          <w:rStyle w:val="s3"/>
        </w:rPr>
        <w:t xml:space="preserve"> </w:t>
      </w:r>
      <w:hyperlink r:id="rId4155" w:anchor="sub_id=674" w:history="1">
        <w:r>
          <w:rPr>
            <w:rStyle w:val="a3"/>
            <w:i/>
            <w:iCs/>
            <w:color w:val="0000FF"/>
            <w:u w:val="single"/>
          </w:rPr>
          <w:t>Заңымен</w:t>
        </w:r>
      </w:hyperlink>
      <w:r>
        <w:rPr>
          <w:rStyle w:val="s3"/>
        </w:rPr>
        <w:t xml:space="preserve"> </w:t>
      </w:r>
      <w:r>
        <w:rPr>
          <w:rStyle w:val="s3"/>
        </w:rPr>
        <w:t>297-бап жаңа редакцияда (2010 ж. 1 шілдеден бастап қолданысқа енгізілді) (</w:t>
      </w:r>
      <w:hyperlink r:id="rId4156" w:anchor="sub_id=297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5D6516">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w:t>
      </w:r>
      <w:r>
        <w:rPr>
          <w:rStyle w:val="s0"/>
        </w:rPr>
        <w:t xml:space="preserve"> акцизделетін тауарлардың зат түріндегі көлемі, саны ретінде айқындалады.</w:t>
      </w:r>
    </w:p>
    <w:p w:rsidR="00000000" w:rsidRDefault="005D6516">
      <w:pPr>
        <w:ind w:firstLine="400"/>
        <w:jc w:val="both"/>
      </w:pPr>
      <w:r>
        <w:rPr>
          <w:rStyle w:val="s0"/>
        </w:rPr>
        <w:t> </w:t>
      </w:r>
    </w:p>
    <w:p w:rsidR="00000000" w:rsidRDefault="005D6516">
      <w:pPr>
        <w:ind w:firstLine="400"/>
        <w:jc w:val="both"/>
      </w:pPr>
      <w:bookmarkStart w:id="576" w:name="SUB2980000"/>
      <w:bookmarkEnd w:id="576"/>
      <w:r>
        <w:rPr>
          <w:rStyle w:val="s0"/>
          <w:b/>
          <w:bCs/>
        </w:rPr>
        <w:t>298-бап. Импортталатын акцизделетін тауарларға акциз төлеу мерзімдері</w:t>
      </w:r>
    </w:p>
    <w:p w:rsidR="00000000" w:rsidRDefault="005D6516">
      <w:pPr>
        <w:jc w:val="both"/>
      </w:pPr>
      <w:r>
        <w:rPr>
          <w:rStyle w:val="s3"/>
        </w:rPr>
        <w:t>2010.30.06. № 297-ІV ҚР</w:t>
      </w:r>
      <w:r>
        <w:rPr>
          <w:rStyle w:val="s3"/>
        </w:rPr>
        <w:t xml:space="preserve"> </w:t>
      </w:r>
      <w:hyperlink r:id="rId4157" w:anchor="sub_id=675" w:history="1">
        <w:r>
          <w:rPr>
            <w:rStyle w:val="a3"/>
            <w:i/>
            <w:iCs/>
            <w:color w:val="0000FF"/>
            <w:u w:val="single"/>
          </w:rPr>
          <w:t>Заңыме</w:t>
        </w:r>
        <w:r>
          <w:rPr>
            <w:rStyle w:val="a3"/>
            <w:i/>
            <w:iCs/>
            <w:color w:val="0000FF"/>
            <w:u w:val="single"/>
          </w:rPr>
          <w:t>н</w:t>
        </w:r>
      </w:hyperlink>
      <w:r>
        <w:rPr>
          <w:rStyle w:val="s3"/>
        </w:rPr>
        <w:t xml:space="preserve"> </w:t>
      </w:r>
      <w:r>
        <w:rPr>
          <w:rStyle w:val="s3"/>
        </w:rPr>
        <w:t>1-тармақ жаңа редакцияда (2010 ж. 1 шілдеден бастап қолданысқа енгізілді) (</w:t>
      </w:r>
      <w:hyperlink r:id="rId4158" w:anchor="sub_id=298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 Кеден одағына мүше емес мемлекеттердің аумағынан импортталатын акцизделетін </w:t>
      </w:r>
      <w:r>
        <w:rPr>
          <w:rStyle w:val="s0"/>
        </w:rPr>
        <w:t>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w:t>
      </w:r>
      <w:r>
        <w:rPr>
          <w:rStyle w:val="s0"/>
        </w:rPr>
        <w:t>еттi орган белгілеген тәртіппен төленеді.</w:t>
      </w:r>
    </w:p>
    <w:p w:rsidR="00000000" w:rsidRDefault="005D6516">
      <w:pPr>
        <w:jc w:val="both"/>
      </w:pPr>
      <w:r>
        <w:rPr>
          <w:rStyle w:val="s3"/>
        </w:rPr>
        <w:t>2014.18.06. № 210-V ҚР</w:t>
      </w:r>
      <w:r>
        <w:rPr>
          <w:rStyle w:val="s3"/>
        </w:rPr>
        <w:t xml:space="preserve"> </w:t>
      </w:r>
      <w:hyperlink r:id="rId4159" w:anchor="sub_id=298"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енгiзiлді) (</w:t>
      </w:r>
      <w:hyperlink r:id="rId4160" w:anchor="sub_id=2980200" w:history="1">
        <w:r>
          <w:rPr>
            <w:rStyle w:val="a3"/>
            <w:i/>
            <w:iCs/>
            <w:color w:val="0000FF"/>
            <w:u w:val="single"/>
          </w:rPr>
          <w:t>бұр.ред.қара</w:t>
        </w:r>
      </w:hyperlink>
      <w:r>
        <w:rPr>
          <w:rStyle w:val="s3"/>
        </w:rPr>
        <w:t>)</w:t>
      </w:r>
    </w:p>
    <w:p w:rsidR="00000000" w:rsidRDefault="005D6516">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 xml:space="preserve">сәйкес таңбалануға жататын импортталатын акцизделетін тауарларға </w:t>
      </w:r>
      <w:r>
        <w:rPr>
          <w:rStyle w:val="s0"/>
        </w:rPr>
        <w:t>акциз төленеді.</w:t>
      </w:r>
    </w:p>
    <w:p w:rsidR="00000000" w:rsidRDefault="005D6516">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5D6516">
      <w:pPr>
        <w:jc w:val="both"/>
      </w:pPr>
      <w:r>
        <w:rPr>
          <w:rStyle w:val="s3"/>
        </w:rPr>
        <w:t>2010.30.06. № 2</w:t>
      </w:r>
      <w:r>
        <w:rPr>
          <w:rStyle w:val="s3"/>
        </w:rPr>
        <w:t>97-ІV ҚР</w:t>
      </w:r>
      <w:r>
        <w:rPr>
          <w:rStyle w:val="s3"/>
        </w:rPr>
        <w:t xml:space="preserve"> </w:t>
      </w:r>
      <w:hyperlink r:id="rId4161" w:anchor="sub_id=675"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5D6516">
      <w:pPr>
        <w:ind w:firstLine="400"/>
        <w:jc w:val="both"/>
      </w:pPr>
      <w:r>
        <w:rPr>
          <w:rStyle w:val="s0"/>
        </w:rPr>
        <w:t>3. Кеден одағына мүше мемлекеттердің аумағынан импортталған акцизделетін тауарлар б</w:t>
      </w:r>
      <w:r>
        <w:rPr>
          <w:rStyle w:val="s0"/>
        </w:rPr>
        <w:t>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5D6516">
      <w:pPr>
        <w:ind w:firstLine="400"/>
        <w:jc w:val="both"/>
      </w:pPr>
      <w:r>
        <w:rPr>
          <w:rStyle w:val="s0"/>
        </w:rPr>
        <w:t>Таңбаланатын акцизделетін тауарлар бойынша акциздерді төлеу осы баптың 2-тармағында б</w:t>
      </w:r>
      <w:r>
        <w:rPr>
          <w:rStyle w:val="s0"/>
        </w:rPr>
        <w:t>елгіленген мерзімде жүргізіледі.</w:t>
      </w:r>
    </w:p>
    <w:p w:rsidR="00000000" w:rsidRDefault="005D6516">
      <w:pPr>
        <w:jc w:val="both"/>
      </w:pPr>
      <w:r>
        <w:rPr>
          <w:rStyle w:val="s3"/>
        </w:rPr>
        <w:t>2010.30.06. № 297-ІV ҚР</w:t>
      </w:r>
      <w:r>
        <w:rPr>
          <w:rStyle w:val="s3"/>
        </w:rPr>
        <w:t xml:space="preserve"> </w:t>
      </w:r>
      <w:hyperlink r:id="rId4162" w:anchor="sub_id=675"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4163" w:anchor="sub_id=298"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4164" w:anchor="sub_id=29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w:t>
      </w:r>
      <w:r>
        <w:rPr>
          <w:rStyle w:val="s0"/>
        </w:rPr>
        <w:t>Қазақстан</w:t>
      </w:r>
      <w:r>
        <w:rPr>
          <w:rStyle w:val="s0"/>
        </w:rPr>
        <w:t xml:space="preserve">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w:t>
      </w:r>
      <w:r>
        <w:rPr>
          <w:rStyle w:val="s0"/>
        </w:rPr>
        <w:t>анылған жағдайда, осы акцизделетін тауарларға осы Кодекстің</w:t>
      </w:r>
      <w:r>
        <w:rPr>
          <w:rStyle w:val="s0"/>
        </w:rPr>
        <w:t xml:space="preserve"> </w:t>
      </w:r>
      <w:hyperlink w:anchor="sub2800000" w:history="1">
        <w:r>
          <w:rPr>
            <w:rStyle w:val="a3"/>
            <w:color w:val="0000FF"/>
            <w:u w:val="single"/>
          </w:rPr>
          <w:t>280</w:t>
        </w:r>
      </w:hyperlink>
      <w:r>
        <w:rPr>
          <w:rStyle w:val="s0"/>
        </w:rPr>
        <w:t xml:space="preserve">, </w:t>
      </w:r>
      <w:hyperlink w:anchor="sub2970000" w:history="1">
        <w:r>
          <w:rPr>
            <w:rStyle w:val="a3"/>
            <w:color w:val="0000FF"/>
            <w:u w:val="single"/>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w:t>
      </w:r>
      <w:r>
        <w:rPr>
          <w:rStyle w:val="s0"/>
        </w:rPr>
        <w:t>ынша акциздер салуға жатады.</w:t>
      </w:r>
    </w:p>
    <w:p w:rsidR="00000000" w:rsidRDefault="005D6516">
      <w:pPr>
        <w:ind w:firstLine="400"/>
        <w:jc w:val="both"/>
      </w:pPr>
      <w:r>
        <w:t> </w:t>
      </w:r>
    </w:p>
    <w:p w:rsidR="00000000" w:rsidRDefault="005D6516">
      <w:pPr>
        <w:ind w:firstLine="400"/>
        <w:jc w:val="both"/>
      </w:pPr>
      <w:bookmarkStart w:id="577" w:name="SUB2990000"/>
      <w:bookmarkEnd w:id="577"/>
      <w:r>
        <w:rPr>
          <w:rStyle w:val="s0"/>
          <w:b/>
          <w:bCs/>
        </w:rPr>
        <w:t>299-бап. Акцизден босатылған акцизделетін тауарлардың импорты</w:t>
      </w:r>
    </w:p>
    <w:p w:rsidR="00000000" w:rsidRDefault="005D6516">
      <w:pPr>
        <w:jc w:val="both"/>
      </w:pPr>
      <w:r>
        <w:rPr>
          <w:rStyle w:val="s3"/>
        </w:rPr>
        <w:t>2010.30.06. № 297-ІV ҚР</w:t>
      </w:r>
      <w:r>
        <w:rPr>
          <w:rStyle w:val="s3"/>
        </w:rPr>
        <w:t xml:space="preserve"> </w:t>
      </w:r>
      <w:hyperlink r:id="rId4165" w:anchor="sub_id=676" w:history="1">
        <w:r>
          <w:rPr>
            <w:rStyle w:val="a3"/>
            <w:i/>
            <w:iCs/>
            <w:color w:val="0000FF"/>
            <w:u w:val="single"/>
          </w:rPr>
          <w:t>Заңымен</w:t>
        </w:r>
      </w:hyperlink>
      <w:r>
        <w:rPr>
          <w:rStyle w:val="s3"/>
        </w:rPr>
        <w:t xml:space="preserve"> </w:t>
      </w:r>
      <w:r>
        <w:rPr>
          <w:rStyle w:val="s3"/>
        </w:rPr>
        <w:t>1-тармақ жаңа редакцияда (2010 ж. 1 шілдеден баста</w:t>
      </w:r>
      <w:r>
        <w:rPr>
          <w:rStyle w:val="s3"/>
        </w:rPr>
        <w:t>п қолданысқа енгізілді) (</w:t>
      </w:r>
      <w:hyperlink r:id="rId4166" w:anchor="sub_id=2990100" w:history="1">
        <w:r>
          <w:rPr>
            <w:rStyle w:val="a3"/>
            <w:i/>
            <w:iCs/>
            <w:color w:val="0000FF"/>
            <w:u w:val="single"/>
          </w:rPr>
          <w:t>бұр.ред.қара</w:t>
        </w:r>
      </w:hyperlink>
      <w:r>
        <w:rPr>
          <w:rStyle w:val="s3"/>
        </w:rPr>
        <w:t>)</w:t>
      </w:r>
    </w:p>
    <w:p w:rsidR="00000000" w:rsidRDefault="005D6516">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w:t>
      </w:r>
      <w:r>
        <w:rPr>
          <w:rStyle w:val="s0"/>
        </w:rPr>
        <w:t>ынша импорттайтын акцизделетін тауарларға акциз салынбайды.</w:t>
      </w:r>
    </w:p>
    <w:p w:rsidR="00000000" w:rsidRDefault="005D6516">
      <w:pPr>
        <w:ind w:firstLine="400"/>
        <w:jc w:val="both"/>
      </w:pPr>
      <w:r>
        <w:rPr>
          <w:rStyle w:val="s0"/>
        </w:rPr>
        <w:t>2. Мынадай импортталатын акцизделетін тауарлар:</w:t>
      </w:r>
    </w:p>
    <w:p w:rsidR="00000000" w:rsidRDefault="005D6516">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w:t>
      </w:r>
      <w:r>
        <w:rPr>
          <w:rStyle w:val="s0"/>
        </w:rPr>
        <w:t xml:space="preserve"> тауарлар;</w:t>
      </w:r>
    </w:p>
    <w:p w:rsidR="00000000" w:rsidRDefault="005D6516">
      <w:pPr>
        <w:jc w:val="both"/>
      </w:pPr>
      <w:r>
        <w:rPr>
          <w:rStyle w:val="s3"/>
        </w:rPr>
        <w:t>2010.30.06. № 297-ІV ҚР</w:t>
      </w:r>
      <w:r>
        <w:rPr>
          <w:rStyle w:val="s3"/>
        </w:rPr>
        <w:t xml:space="preserve"> </w:t>
      </w:r>
      <w:hyperlink r:id="rId4167" w:anchor="sub_id=67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68" w:anchor="sub_id=2990202" w:history="1">
        <w:r>
          <w:rPr>
            <w:rStyle w:val="a3"/>
            <w:i/>
            <w:iCs/>
            <w:color w:val="0000FF"/>
            <w:u w:val="single"/>
          </w:rPr>
          <w:t>бұр.ред.қара</w:t>
        </w:r>
      </w:hyperlink>
      <w:r>
        <w:rPr>
          <w:rStyle w:val="s3"/>
        </w:rPr>
        <w:t>)</w:t>
      </w:r>
    </w:p>
    <w:p w:rsidR="00000000" w:rsidRDefault="005D6516">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5D6516">
      <w:pPr>
        <w:ind w:firstLine="400"/>
        <w:jc w:val="both"/>
      </w:pPr>
      <w:r>
        <w:rPr>
          <w:rStyle w:val="s0"/>
        </w:rPr>
        <w:t>3) шет елдің дипломатиялық және оларға теңестіріл</w:t>
      </w:r>
      <w:r>
        <w:rPr>
          <w:rStyle w:val="s0"/>
        </w:rPr>
        <w:t>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w:t>
      </w:r>
      <w:r>
        <w:rPr>
          <w:rStyle w:val="s0"/>
        </w:rPr>
        <w:t xml:space="preserve"> </w:t>
      </w:r>
      <w:r>
        <w:rPr>
          <w:rStyle w:val="s0"/>
        </w:rPr>
        <w:t>тауарлар акциз т</w:t>
      </w:r>
      <w:r>
        <w:rPr>
          <w:rStyle w:val="s0"/>
        </w:rPr>
        <w:t>өлеуден</w:t>
      </w:r>
      <w:r>
        <w:rPr>
          <w:rStyle w:val="s0"/>
        </w:rPr>
        <w:t xml:space="preserve">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5D6516">
      <w:pPr>
        <w:jc w:val="both"/>
      </w:pPr>
      <w:r>
        <w:rPr>
          <w:rStyle w:val="s3"/>
        </w:rPr>
        <w:t>2010.30.06. № 297-ІV ҚР</w:t>
      </w:r>
      <w:r>
        <w:rPr>
          <w:rStyle w:val="s3"/>
        </w:rPr>
        <w:t xml:space="preserve"> </w:t>
      </w:r>
      <w:hyperlink r:id="rId4169" w:anchor="sub_id=676" w:history="1">
        <w:r>
          <w:rPr>
            <w:rStyle w:val="a3"/>
            <w:i/>
            <w:iCs/>
            <w:color w:val="0000FF"/>
            <w:u w:val="single"/>
          </w:rPr>
          <w:t>Заңымен</w:t>
        </w:r>
      </w:hyperlink>
      <w:r>
        <w:rPr>
          <w:rStyle w:val="s3"/>
        </w:rPr>
        <w:t xml:space="preserve"> </w:t>
      </w:r>
      <w:r>
        <w:rPr>
          <w:rStyle w:val="s3"/>
        </w:rPr>
        <w:t>4</w:t>
      </w:r>
      <w:r>
        <w:rPr>
          <w:rStyle w:val="s3"/>
        </w:rPr>
        <w:t>) тармақша жаңа редакцияда (2010 ж. 1 шілдеден бастап қолданысқа енгізілді) (</w:t>
      </w:r>
      <w:hyperlink r:id="rId4170" w:anchor="sub_id=2990203" w:history="1">
        <w:r>
          <w:rPr>
            <w:rStyle w:val="a3"/>
            <w:i/>
            <w:iCs/>
            <w:color w:val="0000FF"/>
            <w:u w:val="single"/>
          </w:rPr>
          <w:t>бұр.ред.қара</w:t>
        </w:r>
      </w:hyperlink>
      <w:r>
        <w:rPr>
          <w:rStyle w:val="s3"/>
        </w:rPr>
        <w:t>)</w:t>
      </w:r>
    </w:p>
    <w:p w:rsidR="00000000" w:rsidRDefault="005D6516">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5D6516">
      <w:pPr>
        <w:jc w:val="both"/>
      </w:pPr>
      <w:r>
        <w:rPr>
          <w:rStyle w:val="s3"/>
        </w:rPr>
        <w:t>2010.30.06. № 297-ІV Қ</w:t>
      </w:r>
      <w:r>
        <w:rPr>
          <w:rStyle w:val="s3"/>
        </w:rPr>
        <w:t>Р</w:t>
      </w:r>
      <w:r>
        <w:rPr>
          <w:rStyle w:val="s3"/>
        </w:rPr>
        <w:t xml:space="preserve"> </w:t>
      </w:r>
      <w:hyperlink r:id="rId4171" w:anchor="sub_id=676"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172" w:anchor="sub_id=2990202" w:history="1">
        <w:r>
          <w:rPr>
            <w:rStyle w:val="a3"/>
            <w:i/>
            <w:iCs/>
            <w:color w:val="0000FF"/>
            <w:u w:val="single"/>
          </w:rPr>
          <w:t>бұр.ред.</w:t>
        </w:r>
        <w:r>
          <w:rPr>
            <w:rStyle w:val="a3"/>
            <w:i/>
            <w:iCs/>
            <w:color w:val="0000FF"/>
            <w:u w:val="single"/>
          </w:rPr>
          <w:t>қара</w:t>
        </w:r>
      </w:hyperlink>
      <w:r>
        <w:rPr>
          <w:rStyle w:val="s3"/>
        </w:rPr>
        <w:t>)</w:t>
      </w:r>
    </w:p>
    <w:p w:rsidR="00000000" w:rsidRDefault="005D6516">
      <w:pPr>
        <w:ind w:firstLine="400"/>
        <w:jc w:val="both"/>
      </w:pPr>
      <w:r>
        <w:rPr>
          <w:rStyle w:val="s0"/>
        </w:rPr>
        <w:t>5) Қазақстан Республикасының</w:t>
      </w:r>
      <w:r>
        <w:rPr>
          <w:rStyle w:val="s0"/>
        </w:rPr>
        <w:t> </w:t>
      </w:r>
      <w:hyperlink r:id="rId4173" w:history="1">
        <w:r>
          <w:rPr>
            <w:rStyle w:val="a3"/>
            <w:color w:val="0000FF"/>
            <w:u w:val="single"/>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578" w:name="SUB3000000"/>
      <w:bookmarkEnd w:id="578"/>
      <w:r>
        <w:rPr>
          <w:rStyle w:val="s1"/>
        </w:rPr>
        <w:t>10-БӨЛІМ. ЭКСПОРТҚА РЕНТ</w:t>
      </w:r>
      <w:r>
        <w:rPr>
          <w:rStyle w:val="s1"/>
        </w:rPr>
        <w:t>А САЛЫҒЫ</w:t>
      </w:r>
    </w:p>
    <w:p w:rsidR="00000000" w:rsidRDefault="005D6516">
      <w:pPr>
        <w:jc w:val="center"/>
      </w:pPr>
      <w:r>
        <w:rPr>
          <w:rStyle w:val="s1"/>
        </w:rPr>
        <w:t> </w:t>
      </w:r>
    </w:p>
    <w:p w:rsidR="00000000" w:rsidRDefault="005D6516">
      <w:pPr>
        <w:jc w:val="center"/>
      </w:pPr>
      <w:r>
        <w:rPr>
          <w:rStyle w:val="s1"/>
        </w:rPr>
        <w:t>41-тарау. ЭКСПОРТҚА РЕНТА САЛЫҒЫ</w:t>
      </w:r>
    </w:p>
    <w:p w:rsidR="00000000" w:rsidRDefault="005D6516">
      <w:pPr>
        <w:ind w:firstLine="400"/>
        <w:jc w:val="both"/>
      </w:pPr>
      <w:r>
        <w:rPr>
          <w:rStyle w:val="s0"/>
        </w:rPr>
        <w:t> </w:t>
      </w:r>
    </w:p>
    <w:p w:rsidR="00000000" w:rsidRDefault="005D6516">
      <w:pPr>
        <w:jc w:val="both"/>
      </w:pPr>
      <w:r>
        <w:rPr>
          <w:rStyle w:val="s3"/>
        </w:rPr>
        <w:t xml:space="preserve">2009.30.12 № 234-IV </w:t>
      </w:r>
      <w:hyperlink r:id="rId4174" w:anchor="sub_id=3003" w:history="1">
        <w:r>
          <w:rPr>
            <w:rStyle w:val="a3"/>
            <w:i/>
            <w:iCs/>
            <w:color w:val="0000FF"/>
            <w:u w:val="single"/>
          </w:rPr>
          <w:t>Заңымен</w:t>
        </w:r>
      </w:hyperlink>
      <w:r>
        <w:rPr>
          <w:rStyle w:val="s3"/>
        </w:rPr>
        <w:t xml:space="preserve"> </w:t>
      </w:r>
      <w:r>
        <w:rPr>
          <w:rStyle w:val="s3"/>
        </w:rPr>
        <w:t>300-бап жаңа редакцияда (2009 жылғы 1 қаңтардан қолданысқа енгiзiлдi) (бұр.</w:t>
      </w:r>
      <w:hyperlink r:id="rId4175" w:anchor="sub_id=3000000" w:history="1">
        <w:r>
          <w:rPr>
            <w:rStyle w:val="a3"/>
            <w:i/>
            <w:iCs/>
            <w:color w:val="0000FF"/>
            <w:u w:val="single"/>
          </w:rPr>
          <w:t>ред</w:t>
        </w:r>
      </w:hyperlink>
      <w:r>
        <w:rPr>
          <w:rStyle w:val="s3"/>
        </w:rPr>
        <w:t>.қара); 2011.21.07. № 467-ІV ҚР</w:t>
      </w:r>
      <w:r>
        <w:rPr>
          <w:rStyle w:val="s3"/>
        </w:rPr>
        <w:t xml:space="preserve"> </w:t>
      </w:r>
      <w:hyperlink r:id="rId4176" w:anchor="sub_id=3124" w:history="1">
        <w:r>
          <w:rPr>
            <w:rStyle w:val="a3"/>
            <w:i/>
            <w:iCs/>
            <w:color w:val="0000FF"/>
            <w:u w:val="single"/>
          </w:rPr>
          <w:t>Заңымен</w:t>
        </w:r>
      </w:hyperlink>
      <w:r>
        <w:rPr>
          <w:rStyle w:val="s3"/>
        </w:rPr>
        <w:t xml:space="preserve"> </w:t>
      </w:r>
      <w:r>
        <w:rPr>
          <w:rStyle w:val="s3"/>
        </w:rPr>
        <w:t>300-бап өзгертілді (2009 жылғы 1 қаңтардан бастап қолданысқа енгізілді)</w:t>
      </w:r>
      <w:r>
        <w:rPr>
          <w:rStyle w:val="s3"/>
        </w:rPr>
        <w:t xml:space="preserve"> (</w:t>
      </w:r>
      <w:hyperlink r:id="rId4177" w:anchor="sub_id=3000000" w:history="1">
        <w:r>
          <w:rPr>
            <w:rStyle w:val="a3"/>
            <w:i/>
            <w:iCs/>
            <w:color w:val="0000FF"/>
            <w:u w:val="single"/>
          </w:rPr>
          <w:t>бұр.ред.қара</w:t>
        </w:r>
      </w:hyperlink>
      <w:r>
        <w:rPr>
          <w:rStyle w:val="s3"/>
        </w:rPr>
        <w:t>); 2012.22.06. № 21-V ҚР</w:t>
      </w:r>
      <w:r>
        <w:rPr>
          <w:rStyle w:val="s3"/>
        </w:rPr>
        <w:t xml:space="preserve"> </w:t>
      </w:r>
      <w:hyperlink r:id="rId4178" w:anchor="sub_id=306" w:history="1">
        <w:r>
          <w:rPr>
            <w:rStyle w:val="a3"/>
            <w:i/>
            <w:iCs/>
            <w:color w:val="0000FF"/>
            <w:u w:val="single"/>
          </w:rPr>
          <w:t>Заңымен</w:t>
        </w:r>
      </w:hyperlink>
      <w:r>
        <w:rPr>
          <w:rStyle w:val="s3"/>
        </w:rPr>
        <w:t xml:space="preserve"> </w:t>
      </w:r>
      <w:r>
        <w:rPr>
          <w:rStyle w:val="s3"/>
        </w:rPr>
        <w:t>300-бап жаңа редакцияда (2017 жылғы 1 қаңта</w:t>
      </w:r>
      <w:r>
        <w:rPr>
          <w:rStyle w:val="s3"/>
        </w:rPr>
        <w:t>рға дейін қолданылады) (</w:t>
      </w:r>
      <w:hyperlink r:id="rId4179" w:anchor="sub_id=30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300-бап. Төлеушілер</w:t>
      </w:r>
    </w:p>
    <w:p w:rsidR="00000000" w:rsidRDefault="005D6516">
      <w:pPr>
        <w:ind w:firstLine="400"/>
        <w:jc w:val="both"/>
      </w:pPr>
      <w:r>
        <w:rPr>
          <w:rStyle w:val="s0"/>
        </w:rPr>
        <w:t>Мыналар:</w:t>
      </w:r>
    </w:p>
    <w:p w:rsidR="00000000" w:rsidRDefault="005D6516">
      <w:pPr>
        <w:jc w:val="both"/>
      </w:pPr>
      <w:r>
        <w:rPr>
          <w:rStyle w:val="s3"/>
        </w:rPr>
        <w:t>2015.03.12. № 432-V ҚР</w:t>
      </w:r>
      <w:r>
        <w:rPr>
          <w:rStyle w:val="s3"/>
        </w:rPr>
        <w:t xml:space="preserve"> </w:t>
      </w:r>
      <w:hyperlink r:id="rId4180" w:anchor="sub_id=73300"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4181" w:anchor="sub_id=30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Кодекстiң</w:t>
      </w:r>
      <w:r>
        <w:rPr>
          <w:rStyle w:val="s0"/>
        </w:rPr>
        <w:t xml:space="preserve"> </w:t>
      </w:r>
      <w:hyperlink w:anchor="sub308010000" w:history="1">
        <w:r>
          <w:rPr>
            <w:rStyle w:val="a3"/>
            <w:color w:val="0000FF"/>
            <w:u w:val="single"/>
          </w:rPr>
          <w:t>308-1-бабының 1-тарма</w:t>
        </w:r>
        <w:r>
          <w:rPr>
            <w:rStyle w:val="a3"/>
            <w:color w:val="0000FF"/>
            <w:u w:val="single"/>
          </w:rPr>
          <w:t>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5D6516">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w:t>
      </w:r>
      <w:r>
        <w:rPr>
          <w:rStyle w:val="s0"/>
        </w:rPr>
        <w:t xml:space="preserve"> бұрын орналастырылған шикі мұнайға экспорттың кедендік рәсімін қолданған,</w:t>
      </w:r>
      <w:r>
        <w:rPr>
          <w:rStyle w:val="s0"/>
        </w:rPr>
        <w:t xml:space="preserve"> </w:t>
      </w:r>
      <w:hyperlink r:id="rId4182" w:history="1">
        <w:r>
          <w:rPr>
            <w:rStyle w:val="a3"/>
            <w:color w:val="0000FF"/>
            <w:u w:val="single"/>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5D6516">
      <w:pPr>
        <w:ind w:firstLine="400"/>
        <w:jc w:val="both"/>
      </w:pPr>
      <w:r>
        <w:rPr>
          <w:rStyle w:val="s0"/>
        </w:rPr>
        <w:t>шикi мұнайды және ши</w:t>
      </w:r>
      <w:r>
        <w:rPr>
          <w:rStyle w:val="s0"/>
        </w:rPr>
        <w:t>кі мұнай өнімдерін экспортқа өткiзетiн жеке және заңды тұлғалар экспортқа рента салығын төлеушiлер болып табылады.</w:t>
      </w:r>
    </w:p>
    <w:p w:rsidR="00000000" w:rsidRDefault="005D6516">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00 с</w:t>
      </w:r>
      <w:r>
        <w:rPr>
          <w:rStyle w:val="s0"/>
        </w:rPr>
        <w:t>убпозициясында сыныпталатын тауарлар танылады.</w:t>
      </w:r>
    </w:p>
    <w:p w:rsidR="00000000" w:rsidRDefault="005D6516">
      <w:pPr>
        <w:ind w:firstLine="400"/>
        <w:jc w:val="both"/>
      </w:pPr>
      <w:r>
        <w:rPr>
          <w:rStyle w:val="s0"/>
        </w:rPr>
        <w:t xml:space="preserve">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w:t>
      </w:r>
      <w:r>
        <w:rPr>
          <w:rStyle w:val="s0"/>
        </w:rPr>
        <w:t>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w:anchor="sub3320200" w:history="1">
        <w:r>
          <w:rPr>
            <w:rStyle w:val="a3"/>
            <w:color w:val="0000FF"/>
            <w:u w:val="single"/>
          </w:rPr>
          <w:t>332-бабы 2-тармағының 2-1) тармақшасына</w:t>
        </w:r>
      </w:hyperlink>
      <w:r>
        <w:rPr>
          <w:rStyle w:val="s0"/>
        </w:rPr>
        <w:t xml:space="preserve"> </w:t>
      </w:r>
      <w:r>
        <w:rPr>
          <w:rStyle w:val="s0"/>
        </w:rPr>
        <w:t>сә</w:t>
      </w:r>
      <w:r>
        <w:rPr>
          <w:rStyle w:val="s0"/>
        </w:rPr>
        <w:t>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5D6516">
      <w:pPr>
        <w:ind w:firstLine="400"/>
        <w:jc w:val="both"/>
      </w:pPr>
      <w:r>
        <w:rPr>
          <w:rStyle w:val="s0"/>
        </w:rPr>
        <w:t>2) көмiрдi экспортқа өткiзетiн жеке және заңды тұлғалар экспортқа рента салығын төлеушiл</w:t>
      </w:r>
      <w:r>
        <w:rPr>
          <w:rStyle w:val="s0"/>
        </w:rPr>
        <w:t>ер болып табылады.</w:t>
      </w:r>
    </w:p>
    <w:p w:rsidR="00000000" w:rsidRDefault="005D6516">
      <w:pPr>
        <w:ind w:firstLine="400"/>
        <w:jc w:val="both"/>
      </w:pPr>
      <w:r>
        <w:t> </w:t>
      </w:r>
    </w:p>
    <w:p w:rsidR="00000000" w:rsidRDefault="005D6516">
      <w:pPr>
        <w:jc w:val="both"/>
      </w:pPr>
      <w:bookmarkStart w:id="579" w:name="SUB3010000"/>
      <w:bookmarkEnd w:id="579"/>
      <w:r>
        <w:rPr>
          <w:rStyle w:val="s3"/>
        </w:rPr>
        <w:t>2014.28.11. № 257-V ҚР</w:t>
      </w:r>
      <w:r>
        <w:rPr>
          <w:rStyle w:val="s3"/>
        </w:rPr>
        <w:t xml:space="preserve"> </w:t>
      </w:r>
      <w:hyperlink r:id="rId4183" w:anchor="sub_id=301" w:history="1">
        <w:r>
          <w:rPr>
            <w:rStyle w:val="a3"/>
            <w:i/>
            <w:iCs/>
            <w:color w:val="0000FF"/>
            <w:u w:val="single"/>
          </w:rPr>
          <w:t>Заңымен</w:t>
        </w:r>
      </w:hyperlink>
      <w:r>
        <w:rPr>
          <w:rStyle w:val="s3"/>
        </w:rPr>
        <w:t xml:space="preserve"> </w:t>
      </w:r>
      <w:r>
        <w:rPr>
          <w:rStyle w:val="s3"/>
        </w:rPr>
        <w:t>301-бап жаңа редакцияда (2015 ж. 1 қаңтардан бастап қолданысқа енгізілді) (</w:t>
      </w:r>
      <w:hyperlink r:id="rId4184" w:anchor="sub_id=3010000" w:history="1">
        <w:r>
          <w:rPr>
            <w:rStyle w:val="a3"/>
            <w:i/>
            <w:iCs/>
            <w:color w:val="0000FF"/>
            <w:u w:val="single"/>
          </w:rPr>
          <w:t>бұр.ред.қара</w:t>
        </w:r>
      </w:hyperlink>
      <w:r>
        <w:rPr>
          <w:rStyle w:val="s3"/>
        </w:rPr>
        <w:t>); 2015.03.12. № 432-V ҚР</w:t>
      </w:r>
      <w:r>
        <w:rPr>
          <w:rStyle w:val="s3"/>
        </w:rPr>
        <w:t xml:space="preserve"> </w:t>
      </w:r>
      <w:hyperlink r:id="rId4185" w:anchor="sub_id=301" w:history="1">
        <w:r>
          <w:rPr>
            <w:rStyle w:val="a3"/>
            <w:i/>
            <w:iCs/>
            <w:color w:val="0000FF"/>
            <w:u w:val="single"/>
          </w:rPr>
          <w:t>Заңымен</w:t>
        </w:r>
      </w:hyperlink>
      <w:r>
        <w:rPr>
          <w:rStyle w:val="s3"/>
        </w:rPr>
        <w:t xml:space="preserve"> </w:t>
      </w:r>
      <w:r>
        <w:rPr>
          <w:rStyle w:val="s3"/>
        </w:rPr>
        <w:t>301-бап өзгертілді (2016 ж. 1 қаңтардан бастап қолданысқа енгізілді) (</w:t>
      </w:r>
      <w:hyperlink r:id="rId4186" w:anchor="sub_id=30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301-бап. Салық салу объектiсi</w:t>
      </w:r>
    </w:p>
    <w:p w:rsidR="00000000" w:rsidRDefault="005D6516">
      <w:pPr>
        <w:ind w:firstLine="400"/>
        <w:jc w:val="both"/>
      </w:pPr>
      <w:r>
        <w:rPr>
          <w:rStyle w:val="s0"/>
        </w:rPr>
        <w:t>Экспортқа өткiзiлетiн шикi мұнайдың және шикі мұнай өнімдерінің, көмірдің көлемi экспортқа рента салығын салу объектiсi болып табылады. Осы бөлімнің</w:t>
      </w:r>
      <w:r>
        <w:rPr>
          <w:rStyle w:val="s0"/>
        </w:rPr>
        <w:t xml:space="preserve"> мақсаттары үшін экспорт деп:</w:t>
      </w:r>
    </w:p>
    <w:p w:rsidR="00000000" w:rsidRDefault="005D6516">
      <w:pPr>
        <w:ind w:firstLine="400"/>
        <w:jc w:val="both"/>
      </w:pPr>
      <w:r>
        <w:rPr>
          <w:rStyle w:val="s0"/>
        </w:rPr>
        <w:t>Осы бөлімнің мақсаттары үшін экспорт деп:</w:t>
      </w:r>
    </w:p>
    <w:p w:rsidR="00000000" w:rsidRDefault="005D6516">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w:t>
      </w:r>
      <w:r>
        <w:rPr>
          <w:rStyle w:val="s0"/>
        </w:rPr>
        <w:t xml:space="preserve"> тауарларды әкету;</w:t>
      </w:r>
    </w:p>
    <w:p w:rsidR="00000000" w:rsidRDefault="005D6516">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5D6516">
      <w:pPr>
        <w:jc w:val="both"/>
      </w:pPr>
      <w:r>
        <w:rPr>
          <w:rStyle w:val="s3"/>
        </w:rPr>
        <w:t>2015.03.12. № 432-V ҚР</w:t>
      </w:r>
      <w:r>
        <w:rPr>
          <w:rStyle w:val="s3"/>
        </w:rPr>
        <w:t xml:space="preserve"> </w:t>
      </w:r>
      <w:hyperlink r:id="rId4187" w:anchor="sub_id=301" w:history="1">
        <w:r>
          <w:rPr>
            <w:rStyle w:val="a3"/>
            <w:i/>
            <w:iCs/>
            <w:color w:val="0000FF"/>
            <w:u w:val="single"/>
          </w:rPr>
          <w:t>Заңымен</w:t>
        </w:r>
      </w:hyperlink>
      <w:r>
        <w:rPr>
          <w:rStyle w:val="s3"/>
        </w:rPr>
        <w:t xml:space="preserve"> </w:t>
      </w:r>
      <w:r>
        <w:rPr>
          <w:rStyle w:val="s3"/>
        </w:rPr>
        <w:t>3) тармақша жаңа редак</w:t>
      </w:r>
      <w:r>
        <w:rPr>
          <w:rStyle w:val="s3"/>
        </w:rPr>
        <w:t>цияда (2016 ж. 1 қаңтардан бастап қолданысқа енгізілді) (</w:t>
      </w:r>
      <w:hyperlink r:id="rId4188" w:anchor="sub_id=30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Республикасының аумағынан Кеден одағына мүше мемлекеттің аумағына қайта өңдеу үшін бұр</w:t>
      </w:r>
      <w:r>
        <w:rPr>
          <w:rStyle w:val="s0"/>
        </w:rPr>
        <w:t>ын әкетілген алыс-берiс шикiзатының қайта өңдеу өнімдерін Кеден одағына мүше басқа мемлекет аумағына өткізу түсініледі.</w:t>
      </w:r>
    </w:p>
    <w:p w:rsidR="00000000" w:rsidRDefault="005D6516">
      <w:pPr>
        <w:ind w:firstLine="400"/>
        <w:jc w:val="both"/>
      </w:pPr>
      <w:r>
        <w:rPr>
          <w:rStyle w:val="s0"/>
        </w:rPr>
        <w:t>Экспортқа рента салығын есептеу үшін шикi мұнайдың және шикі мұнай өнімдерінің көлемi мынадай тәртіппен:</w:t>
      </w:r>
    </w:p>
    <w:p w:rsidR="00000000" w:rsidRDefault="005D6516">
      <w:pPr>
        <w:ind w:firstLine="400"/>
        <w:jc w:val="both"/>
      </w:pPr>
      <w:r>
        <w:rPr>
          <w:rStyle w:val="s0"/>
        </w:rPr>
        <w:t>шикi мұнайды және шикі мұнай өн</w:t>
      </w:r>
      <w:r>
        <w:rPr>
          <w:rStyle w:val="s0"/>
        </w:rPr>
        <w:t>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кеден заңнамасына сәйкес</w:t>
      </w:r>
      <w:r>
        <w:rPr>
          <w:rStyle w:val="s0"/>
        </w:rPr>
        <w:t xml:space="preserve">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5D6516">
      <w:pPr>
        <w:ind w:firstLine="400"/>
        <w:jc w:val="both"/>
      </w:pPr>
      <w:r>
        <w:rPr>
          <w:rStyle w:val="s0"/>
        </w:rPr>
        <w:t>шикi мұнайды және шикі мұнай өнімдерін Кеден одағына мүше басқа мемлекеттің аумағына экспортқ</w:t>
      </w:r>
      <w:r>
        <w:rPr>
          <w:rStyle w:val="s0"/>
        </w:rPr>
        <w:t>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көрсетілген шикi мұнайдың және шикі мұнай өнімдерінің көлемі р</w:t>
      </w:r>
      <w:r>
        <w:rPr>
          <w:rStyle w:val="s0"/>
        </w:rPr>
        <w:t>етінде айқындалады.</w:t>
      </w:r>
    </w:p>
    <w:p w:rsidR="00000000" w:rsidRDefault="005D6516">
      <w:pPr>
        <w:ind w:firstLine="400"/>
        <w:jc w:val="both"/>
      </w:pPr>
      <w:r>
        <w:t> </w:t>
      </w:r>
    </w:p>
    <w:p w:rsidR="00000000" w:rsidRDefault="005D6516">
      <w:pPr>
        <w:ind w:firstLine="400"/>
        <w:jc w:val="both"/>
      </w:pPr>
      <w:bookmarkStart w:id="580" w:name="SUB3020000"/>
      <w:bookmarkEnd w:id="580"/>
      <w:r>
        <w:rPr>
          <w:rStyle w:val="s0"/>
          <w:b/>
          <w:bCs/>
        </w:rPr>
        <w:t>302-бап</w:t>
      </w:r>
      <w:r>
        <w:rPr>
          <w:rStyle w:val="s0"/>
        </w:rPr>
        <w:t xml:space="preserve">. </w:t>
      </w:r>
      <w:r>
        <w:rPr>
          <w:rStyle w:val="s0"/>
          <w:b/>
          <w:bCs/>
        </w:rPr>
        <w:t>Есептеу тәртібі</w:t>
      </w:r>
    </w:p>
    <w:p w:rsidR="00000000" w:rsidRDefault="005D6516">
      <w:pPr>
        <w:jc w:val="both"/>
      </w:pPr>
      <w:r>
        <w:rPr>
          <w:rStyle w:val="s3"/>
        </w:rPr>
        <w:t>2015.03.12. № 432-V ҚР</w:t>
      </w:r>
      <w:r>
        <w:rPr>
          <w:rStyle w:val="s3"/>
        </w:rPr>
        <w:t xml:space="preserve"> </w:t>
      </w:r>
      <w:hyperlink r:id="rId4189" w:anchor="sub_id=302"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190" w:anchor="sub_id=30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Экспортқа нақты өткізілетін шикі мұнайдың және шикі мұнай өнімдерінің көлемі және осы Кодекстің</w:t>
      </w:r>
      <w:r>
        <w:rPr>
          <w:rStyle w:val="s0"/>
        </w:rPr>
        <w:t xml:space="preserve"> </w:t>
      </w:r>
      <w:hyperlink w:anchor="sub3340300" w:history="1">
        <w:r>
          <w:rPr>
            <w:rStyle w:val="a3"/>
            <w:color w:val="0000FF"/>
            <w:u w:val="single"/>
          </w:rPr>
          <w:t>334-бабының 3-тармағында</w:t>
        </w:r>
      </w:hyperlink>
      <w:r>
        <w:rPr>
          <w:rStyle w:val="s0"/>
        </w:rPr>
        <w:t xml:space="preserve"> </w:t>
      </w:r>
      <w:r>
        <w:rPr>
          <w:rStyle w:val="s0"/>
        </w:rPr>
        <w:t>белгіленген тәртіппе</w:t>
      </w:r>
      <w:r>
        <w:rPr>
          <w:rStyle w:val="s0"/>
        </w:rPr>
        <w:t>н есептелген әлемдік баға негізінде есептелген, экспортталатын шикі мұнайдың және шикі мұнай өнімдерінің құны шикі мұнай және шикі мұнай өнімдері бойынша экспортқа рента салығын есептеу үшін салық базасы болып табылады. Бұл ретте шикі мұнай және шикі мұнай</w:t>
      </w:r>
      <w:r>
        <w:rPr>
          <w:rStyle w:val="s0"/>
        </w:rPr>
        <w:t xml:space="preserve"> өнімдері үшін әлемдік баға шикі мұнайдың әлемдік бағасын негізге ала отырып айқындалады.</w:t>
      </w:r>
    </w:p>
    <w:p w:rsidR="00000000" w:rsidRDefault="005D6516">
      <w:pPr>
        <w:ind w:firstLine="400"/>
        <w:jc w:val="both"/>
      </w:pPr>
      <w:r>
        <w:rPr>
          <w:rStyle w:val="s0"/>
        </w:rPr>
        <w:t xml:space="preserve">Шикі мұнайдың әлемдік бағасын айқындау үшін өлшем бірліктерін баррельден метрикалық тоннаға ауыстыру орташа өлшемді баррельдеу коэффициентінің негізінде мына формула </w:t>
      </w:r>
      <w:r>
        <w:rPr>
          <w:rStyle w:val="s0"/>
        </w:rPr>
        <w:t>бойынша жүзеге асырылады:</w:t>
      </w:r>
      <w:r>
        <w:rPr>
          <w:rStyle w:val="s0"/>
        </w:rPr>
        <w:t xml:space="preserve"> </w:t>
      </w:r>
    </w:p>
    <w:p w:rsidR="00000000" w:rsidRDefault="005D6516">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5D6516">
      <w:pPr>
        <w:ind w:firstLine="400"/>
        <w:jc w:val="both"/>
      </w:pPr>
      <w:r>
        <w:rPr>
          <w:rStyle w:val="s0"/>
        </w:rPr>
        <w:t>К барр. орт. - орташа-өлшемді баррельдеу коэффициенті;</w:t>
      </w:r>
    </w:p>
    <w:p w:rsidR="00000000" w:rsidRDefault="005D6516">
      <w:pPr>
        <w:ind w:firstLine="400"/>
        <w:jc w:val="both"/>
      </w:pPr>
      <w:r>
        <w:rPr>
          <w:rStyle w:val="s0"/>
        </w:rPr>
        <w:t>V1, V2, …Vn - салық кезеңінде экспортқа өткізілетін шикі мұнайдың және шикі мұнай</w:t>
      </w:r>
      <w:r>
        <w:rPr>
          <w:rStyle w:val="s0"/>
        </w:rPr>
        <w:t xml:space="preserve"> өнімдерінің әрбір партиясының көлемі;</w:t>
      </w:r>
    </w:p>
    <w:p w:rsidR="00000000" w:rsidRDefault="005D6516">
      <w:pPr>
        <w:ind w:firstLine="400"/>
        <w:jc w:val="both"/>
      </w:pPr>
      <w:r>
        <w:rPr>
          <w:rStyle w:val="s0"/>
        </w:rPr>
        <w:t>К барр.1, К барр.2 … + К барр.n - Қазақстан Республикасының аумағында маршруттың басында көлік ұйымының шикі мұнайды және шикі мұнай өнімдерін тапсыру және қабылдау пунктіндегі есепке алу аспабының деректері негізінде</w:t>
      </w:r>
      <w:r>
        <w:rPr>
          <w:rStyle w:val="s0"/>
        </w:rPr>
        <w:t xml:space="preserve">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реттеу саласындағы уәкілетті мемлекеттік орган бекіткен ұлттық стандартқа сәйкес өлшеудің стандартты шарттарын</w:t>
      </w:r>
      <w:r>
        <w:rPr>
          <w:rStyle w:val="s0"/>
        </w:rPr>
        <w:t>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5D6516">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5D6516">
      <w:pPr>
        <w:ind w:firstLine="400"/>
        <w:jc w:val="both"/>
      </w:pPr>
      <w:r>
        <w:rPr>
          <w:rStyle w:val="s0"/>
        </w:rPr>
        <w:t>V жалпы өткізу - салық к</w:t>
      </w:r>
      <w:r>
        <w:rPr>
          <w:rStyle w:val="s0"/>
        </w:rPr>
        <w:t>езеңінде шикі мұнайдың және шикі мұнай өнімдерінің экспортқа жалпы өткізілу көлемі.</w:t>
      </w:r>
    </w:p>
    <w:p w:rsidR="00000000" w:rsidRDefault="005D6516">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 салық базасы болып табылады</w:t>
      </w:r>
      <w:r>
        <w:rPr>
          <w:rStyle w:val="s0"/>
        </w:rPr>
        <w:t>.</w:t>
      </w:r>
    </w:p>
    <w:p w:rsidR="00000000" w:rsidRDefault="005D6516">
      <w:pPr>
        <w:ind w:firstLine="400"/>
        <w:jc w:val="both"/>
      </w:pPr>
      <w:bookmarkStart w:id="581" w:name="SUB3020200"/>
      <w:bookmarkEnd w:id="581"/>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w:t>
      </w:r>
      <w:r>
        <w:rPr>
          <w:rStyle w:val="s0"/>
        </w:rPr>
        <w:t>санға ауыстырылуы мүмкін.</w:t>
      </w:r>
    </w:p>
    <w:p w:rsidR="00000000" w:rsidRDefault="005D6516">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color w:val="0000FF"/>
            <w:u w:val="single"/>
          </w:rPr>
          <w:t>346-бабында</w:t>
        </w:r>
      </w:hyperlink>
      <w:r>
        <w:rPr>
          <w:rStyle w:val="s0"/>
        </w:rPr>
        <w:t xml:space="preserve"> белгіленген.</w:t>
      </w:r>
    </w:p>
    <w:p w:rsidR="00000000" w:rsidRDefault="005D6516">
      <w:pPr>
        <w:ind w:firstLine="400"/>
        <w:jc w:val="both"/>
      </w:pPr>
      <w:r>
        <w:rPr>
          <w:rStyle w:val="s0"/>
        </w:rPr>
        <w:t> </w:t>
      </w:r>
    </w:p>
    <w:p w:rsidR="00000000" w:rsidRDefault="005D6516">
      <w:pPr>
        <w:jc w:val="both"/>
      </w:pPr>
      <w:bookmarkStart w:id="582" w:name="SUB3030000"/>
      <w:bookmarkEnd w:id="582"/>
      <w:r>
        <w:rPr>
          <w:rStyle w:val="s3"/>
        </w:rPr>
        <w:t>2015.03.12. № 432-V ҚР</w:t>
      </w:r>
      <w:r>
        <w:rPr>
          <w:rStyle w:val="s3"/>
        </w:rPr>
        <w:t xml:space="preserve"> </w:t>
      </w:r>
      <w:hyperlink r:id="rId4191" w:anchor="sub_id=303" w:history="1">
        <w:r>
          <w:rPr>
            <w:rStyle w:val="a3"/>
            <w:i/>
            <w:iCs/>
            <w:color w:val="0000FF"/>
            <w:u w:val="single"/>
          </w:rPr>
          <w:t>Заңымен</w:t>
        </w:r>
      </w:hyperlink>
      <w:r>
        <w:rPr>
          <w:rStyle w:val="s3"/>
        </w:rPr>
        <w:t xml:space="preserve"> </w:t>
      </w:r>
      <w:r>
        <w:rPr>
          <w:rStyle w:val="s3"/>
        </w:rPr>
        <w:t>303-бап өзгертілі (2016 ж. 1 қаңтардан бастап қолданысқа енгізілді) (</w:t>
      </w:r>
      <w:hyperlink r:id="rId4192" w:anchor="sub_id=30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1"/>
        </w:rPr>
        <w:t>303-бап. Экспортқа</w:t>
      </w:r>
      <w:r>
        <w:rPr>
          <w:rStyle w:val="s1"/>
        </w:rPr>
        <w:t xml:space="preserve"> </w:t>
      </w:r>
      <w:r>
        <w:rPr>
          <w:rStyle w:val="s1"/>
        </w:rPr>
        <w:t>рента салығының мөлшерле</w:t>
      </w:r>
      <w:r>
        <w:rPr>
          <w:rStyle w:val="s1"/>
        </w:rPr>
        <w:t>мелері</w:t>
      </w:r>
    </w:p>
    <w:p w:rsidR="00000000" w:rsidRDefault="005D6516">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Мөлшерлеме,</w:t>
            </w:r>
          </w:p>
          <w:p w:rsidR="00000000" w:rsidRDefault="005D6516">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3</w:t>
            </w:r>
            <w:r>
              <w:rPr>
                <w:rStyle w:val="s0"/>
              </w:rPr>
              <w:t>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70 АҚШ долларына дейiн қ</w:t>
            </w:r>
            <w:r>
              <w:rPr>
                <w:rStyle w:val="s0"/>
              </w:rPr>
              <w:t>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w:t>
            </w:r>
            <w:r>
              <w:rPr>
                <w:rStyle w:val="s0"/>
              </w:rPr>
              <w:t>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баррель үшiн 200 А</w:t>
            </w:r>
            <w:r>
              <w:rPr>
                <w:rStyle w:val="s0"/>
              </w:rPr>
              <w:t>ҚШ</w:t>
            </w:r>
            <w:r>
              <w:rPr>
                <w:rStyle w:val="s0"/>
              </w:rPr>
              <w:t xml:space="preserve">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32</w:t>
            </w:r>
          </w:p>
        </w:tc>
      </w:tr>
    </w:tbl>
    <w:p w:rsidR="00000000" w:rsidRDefault="005D6516">
      <w:pPr>
        <w:ind w:firstLine="400"/>
        <w:jc w:val="both"/>
      </w:pPr>
      <w:r>
        <w:rPr>
          <w:rStyle w:val="s0"/>
        </w:rPr>
        <w:t> </w:t>
      </w:r>
    </w:p>
    <w:p w:rsidR="00000000" w:rsidRDefault="005D6516">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5D6516">
      <w:pPr>
        <w:jc w:val="both"/>
      </w:pPr>
      <w:r>
        <w:t> </w:t>
      </w:r>
    </w:p>
    <w:p w:rsidR="00000000" w:rsidRDefault="005D6516">
      <w:pPr>
        <w:jc w:val="both"/>
      </w:pPr>
      <w:bookmarkStart w:id="583" w:name="SUB3040000"/>
      <w:bookmarkEnd w:id="583"/>
      <w:r>
        <w:rPr>
          <w:rStyle w:val="s3"/>
        </w:rPr>
        <w:t>2014.28.11. № 257-V ҚР</w:t>
      </w:r>
      <w:r>
        <w:rPr>
          <w:rStyle w:val="s3"/>
        </w:rPr>
        <w:t xml:space="preserve"> </w:t>
      </w:r>
      <w:hyperlink r:id="rId4193" w:anchor="sub_id=301" w:history="1">
        <w:r>
          <w:rPr>
            <w:rStyle w:val="a3"/>
            <w:i/>
            <w:iCs/>
            <w:color w:val="0000FF"/>
            <w:u w:val="single"/>
          </w:rPr>
          <w:t>Заңымен</w:t>
        </w:r>
      </w:hyperlink>
      <w:r>
        <w:rPr>
          <w:rStyle w:val="s3"/>
        </w:rPr>
        <w:t xml:space="preserve"> </w:t>
      </w:r>
      <w:r>
        <w:rPr>
          <w:rStyle w:val="s3"/>
        </w:rPr>
        <w:t>304-ба</w:t>
      </w:r>
      <w:r>
        <w:rPr>
          <w:rStyle w:val="s3"/>
        </w:rPr>
        <w:t>п жаңа редакцияда (2015 ж. 1 қаңтардан бастап қолданысқа енгізілді) (</w:t>
      </w:r>
      <w:hyperlink r:id="rId4194" w:anchor="sub_id=3040000" w:history="1">
        <w:r>
          <w:rPr>
            <w:rStyle w:val="a3"/>
            <w:i/>
            <w:iCs/>
            <w:color w:val="0000FF"/>
            <w:u w:val="single"/>
          </w:rPr>
          <w:t>бұр.ред.қара</w:t>
        </w:r>
      </w:hyperlink>
      <w:r>
        <w:rPr>
          <w:rStyle w:val="s3"/>
        </w:rPr>
        <w:t>); 2015.03.12. № 432-V ҚР</w:t>
      </w:r>
      <w:r>
        <w:rPr>
          <w:rStyle w:val="s3"/>
        </w:rPr>
        <w:t xml:space="preserve"> </w:t>
      </w:r>
      <w:hyperlink r:id="rId4195" w:anchor="sub_id=304" w:history="1">
        <w:r>
          <w:rPr>
            <w:rStyle w:val="a3"/>
            <w:i/>
            <w:iCs/>
            <w:color w:val="0000FF"/>
            <w:u w:val="single"/>
          </w:rPr>
          <w:t>Заңымен</w:t>
        </w:r>
      </w:hyperlink>
      <w:r>
        <w:rPr>
          <w:rStyle w:val="s3"/>
        </w:rPr>
        <w:t xml:space="preserve"> </w:t>
      </w:r>
      <w:r>
        <w:rPr>
          <w:rStyle w:val="s3"/>
        </w:rPr>
        <w:t>304-бап өзгертілді (2016 ж. 1 қаңтардан бастап қолданысқа енгізілді) (</w:t>
      </w:r>
      <w:hyperlink r:id="rId4196" w:anchor="sub_id=30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304-бап. Салық кезеңi</w:t>
      </w:r>
      <w:r>
        <w:rPr>
          <w:rStyle w:val="s1"/>
        </w:rPr>
        <w:t xml:space="preserve"> </w:t>
      </w:r>
    </w:p>
    <w:p w:rsidR="00000000" w:rsidRDefault="005D6516">
      <w:pPr>
        <w:ind w:firstLine="400"/>
        <w:jc w:val="both"/>
      </w:pPr>
      <w:r>
        <w:rPr>
          <w:rStyle w:val="s0"/>
        </w:rPr>
        <w:t>Күнтiзбелiк тоқсан экспортқа рента сал</w:t>
      </w:r>
      <w:r>
        <w:rPr>
          <w:rStyle w:val="s0"/>
        </w:rPr>
        <w:t>ығы бойынша салық кезеңi болып табылады.</w:t>
      </w:r>
    </w:p>
    <w:p w:rsidR="00000000" w:rsidRDefault="005D6516">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w:t>
      </w:r>
      <w:r>
        <w:rPr>
          <w:rStyle w:val="s0"/>
        </w:rPr>
        <w:t>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w:t>
      </w:r>
      <w:r>
        <w:rPr>
          <w:rStyle w:val="s0"/>
        </w:rPr>
        <w:t>тін салық кезеңінде туындайды.</w:t>
      </w:r>
    </w:p>
    <w:p w:rsidR="00000000" w:rsidRDefault="005D6516">
      <w:pPr>
        <w:ind w:firstLine="400"/>
        <w:jc w:val="both"/>
      </w:pPr>
      <w:r>
        <w:t> </w:t>
      </w:r>
    </w:p>
    <w:p w:rsidR="00000000" w:rsidRDefault="005D6516">
      <w:pPr>
        <w:ind w:firstLine="400"/>
        <w:jc w:val="both"/>
      </w:pPr>
      <w:bookmarkStart w:id="584" w:name="SUB3050000"/>
      <w:bookmarkEnd w:id="584"/>
      <w:r>
        <w:rPr>
          <w:rStyle w:val="s0"/>
          <w:b/>
          <w:bCs/>
        </w:rPr>
        <w:t>305-бап. Төлеу мерзімдері</w:t>
      </w:r>
    </w:p>
    <w:p w:rsidR="00000000" w:rsidRDefault="005D6516">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5D6516">
      <w:pPr>
        <w:ind w:firstLine="400"/>
        <w:jc w:val="both"/>
      </w:pPr>
      <w:r>
        <w:rPr>
          <w:rStyle w:val="s0"/>
        </w:rPr>
        <w:t> </w:t>
      </w:r>
    </w:p>
    <w:p w:rsidR="00000000" w:rsidRDefault="005D6516">
      <w:pPr>
        <w:ind w:firstLine="400"/>
        <w:jc w:val="both"/>
      </w:pPr>
      <w:bookmarkStart w:id="585" w:name="SUB3060000"/>
      <w:bookmarkEnd w:id="585"/>
      <w:r>
        <w:rPr>
          <w:rStyle w:val="s0"/>
          <w:b/>
          <w:bCs/>
        </w:rPr>
        <w:t>306-бап. Салық декларациясы</w:t>
      </w:r>
    </w:p>
    <w:p w:rsidR="00000000" w:rsidRDefault="005D6516">
      <w:pPr>
        <w:ind w:firstLine="400"/>
        <w:jc w:val="both"/>
      </w:pPr>
      <w:hyperlink r:id="rId4197" w:history="1">
        <w:r>
          <w:rPr>
            <w:rStyle w:val="a3"/>
            <w:color w:val="0000FF"/>
            <w:u w:val="single"/>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5D6516">
      <w:pPr>
        <w:jc w:val="both"/>
      </w:pPr>
      <w:r>
        <w:t> </w:t>
      </w:r>
    </w:p>
    <w:p w:rsidR="00000000" w:rsidRDefault="005D6516">
      <w:pPr>
        <w:jc w:val="both"/>
      </w:pPr>
      <w:r>
        <w:t> </w:t>
      </w:r>
    </w:p>
    <w:p w:rsidR="00000000" w:rsidRDefault="005D6516">
      <w:pPr>
        <w:jc w:val="center"/>
      </w:pPr>
      <w:bookmarkStart w:id="586" w:name="SUB3070000"/>
      <w:bookmarkEnd w:id="586"/>
      <w:r>
        <w:rPr>
          <w:rStyle w:val="s1"/>
        </w:rPr>
        <w:t>11-БӨЛІМ. ЖЕР ҚОЙНАУЫН ПАЙДАЛАНУШЫЛАРҒА САЛЫҚ САЛУ</w:t>
      </w:r>
    </w:p>
    <w:p w:rsidR="00000000" w:rsidRDefault="005D6516">
      <w:pPr>
        <w:jc w:val="center"/>
      </w:pPr>
      <w:r>
        <w:rPr>
          <w:rStyle w:val="s1"/>
        </w:rPr>
        <w:t> </w:t>
      </w:r>
    </w:p>
    <w:p w:rsidR="00000000" w:rsidRDefault="005D6516">
      <w:pPr>
        <w:jc w:val="center"/>
      </w:pPr>
      <w:r>
        <w:rPr>
          <w:rStyle w:val="s1"/>
        </w:rPr>
        <w:t>42-</w:t>
      </w:r>
      <w:r>
        <w:rPr>
          <w:rStyle w:val="s1"/>
        </w:rPr>
        <w:t>тарау. ЖАЛПЫ ЕРЕЖЕЛЕР</w:t>
      </w:r>
    </w:p>
    <w:p w:rsidR="00000000" w:rsidRDefault="005D6516">
      <w:pPr>
        <w:jc w:val="center"/>
      </w:pPr>
      <w:r>
        <w:rPr>
          <w:rStyle w:val="s1"/>
        </w:rPr>
        <w:t> </w:t>
      </w:r>
    </w:p>
    <w:p w:rsidR="00000000" w:rsidRDefault="005D6516">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5D6516">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w:t>
      </w:r>
      <w:r>
        <w:rPr>
          <w:rStyle w:val="s0"/>
        </w:rPr>
        <w:t>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5D6516">
      <w:pPr>
        <w:jc w:val="both"/>
      </w:pPr>
      <w:r>
        <w:rPr>
          <w:rStyle w:val="s3"/>
        </w:rPr>
        <w:t>2010.30.06. № 297-ІV ҚР</w:t>
      </w:r>
      <w:r>
        <w:rPr>
          <w:rStyle w:val="s3"/>
        </w:rPr>
        <w:t xml:space="preserve"> </w:t>
      </w:r>
      <w:hyperlink r:id="rId4198" w:anchor="sub_id=677" w:history="1">
        <w:r>
          <w:rPr>
            <w:rStyle w:val="a3"/>
            <w:i/>
            <w:iCs/>
            <w:color w:val="0000FF"/>
            <w:u w:val="single"/>
          </w:rPr>
          <w:t>Заңымен</w:t>
        </w:r>
      </w:hyperlink>
      <w:r>
        <w:rPr>
          <w:rStyle w:val="s3"/>
        </w:rPr>
        <w:t xml:space="preserve"> </w:t>
      </w:r>
      <w:r>
        <w:rPr>
          <w:rStyle w:val="s3"/>
        </w:rPr>
        <w:t>2-</w:t>
      </w:r>
      <w:r>
        <w:rPr>
          <w:rStyle w:val="s3"/>
        </w:rPr>
        <w:t>тармақ жаңа редакцияда (2009 жылғы 1 қаңтардан бастап қолданысқа енгізілді) (</w:t>
      </w:r>
      <w:hyperlink r:id="rId4199" w:anchor="sub_id=30702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Осы бөлім жер қойнауын пайдалану жөніндегі операцияларды жүргізген кезде жер </w:t>
      </w:r>
      <w:r>
        <w:rPr>
          <w:rStyle w:val="s0"/>
        </w:rPr>
        <w:t>қойнауын</w:t>
      </w:r>
      <w:r>
        <w:rPr>
          <w:rStyle w:val="s0"/>
        </w:rPr>
        <w:t xml:space="preserve"> пайдаланушылардың арнаулы төлемдері мен</w:t>
      </w:r>
      <w:r>
        <w:rPr>
          <w:rStyle w:val="s0"/>
        </w:rPr>
        <w:t xml:space="preserve"> </w:t>
      </w:r>
      <w:r>
        <w:rPr>
          <w:rStyle w:val="s0"/>
        </w:rPr>
        <w:t>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5D6516">
      <w:pPr>
        <w:ind w:firstLine="400"/>
        <w:jc w:val="both"/>
      </w:pPr>
      <w:r>
        <w:rPr>
          <w:rStyle w:val="s0"/>
        </w:rPr>
        <w:t>3. Жер қо</w:t>
      </w:r>
      <w:r>
        <w:rPr>
          <w:rStyle w:val="s0"/>
        </w:rPr>
        <w:t>йнауын пайдаланушылардың арнаулы төлемдері мен салықтары:</w:t>
      </w:r>
    </w:p>
    <w:p w:rsidR="00000000" w:rsidRDefault="005D6516">
      <w:pPr>
        <w:ind w:firstLine="400"/>
        <w:jc w:val="both"/>
      </w:pPr>
      <w:r>
        <w:rPr>
          <w:rStyle w:val="s0"/>
        </w:rPr>
        <w:t>1) жер қойнауын пайдаланушылардың арнаулы төлемдерін;</w:t>
      </w:r>
    </w:p>
    <w:p w:rsidR="00000000" w:rsidRDefault="005D6516">
      <w:pPr>
        <w:ind w:firstLine="400"/>
        <w:jc w:val="both"/>
      </w:pPr>
      <w:r>
        <w:rPr>
          <w:rStyle w:val="s0"/>
        </w:rPr>
        <w:t>а) қол қойылатын бонусты;</w:t>
      </w:r>
    </w:p>
    <w:p w:rsidR="00000000" w:rsidRDefault="005D6516">
      <w:pPr>
        <w:ind w:firstLine="400"/>
        <w:jc w:val="both"/>
      </w:pPr>
      <w:r>
        <w:rPr>
          <w:rStyle w:val="s0"/>
        </w:rPr>
        <w:t>б) коммерциялық табу бонусын;</w:t>
      </w:r>
    </w:p>
    <w:p w:rsidR="00000000" w:rsidRDefault="005D6516">
      <w:pPr>
        <w:ind w:firstLine="400"/>
        <w:jc w:val="both"/>
      </w:pPr>
      <w:r>
        <w:rPr>
          <w:rStyle w:val="s0"/>
        </w:rPr>
        <w:t>в) тарихи шығындарды өтеу бойынша төлемдерді;</w:t>
      </w:r>
    </w:p>
    <w:p w:rsidR="00000000" w:rsidRDefault="005D6516">
      <w:pPr>
        <w:ind w:firstLine="400"/>
        <w:jc w:val="both"/>
      </w:pPr>
      <w:r>
        <w:rPr>
          <w:rStyle w:val="s0"/>
        </w:rPr>
        <w:t>2) пайдалы қазбаларды өндіру салығын;</w:t>
      </w:r>
    </w:p>
    <w:p w:rsidR="00000000" w:rsidRDefault="005D6516">
      <w:pPr>
        <w:ind w:firstLine="400"/>
        <w:jc w:val="both"/>
      </w:pPr>
      <w:r>
        <w:rPr>
          <w:rStyle w:val="s0"/>
        </w:rPr>
        <w:t>3) ү</w:t>
      </w:r>
      <w:r>
        <w:rPr>
          <w:rStyle w:val="s0"/>
        </w:rPr>
        <w:t>стеме пайда салығын қамтиды.</w:t>
      </w:r>
    </w:p>
    <w:p w:rsidR="00000000" w:rsidRDefault="005D6516">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5D6516">
      <w:pPr>
        <w:jc w:val="both"/>
      </w:pPr>
      <w:bookmarkStart w:id="587" w:name="SUB3070400"/>
      <w:bookmarkEnd w:id="587"/>
      <w:r>
        <w:rPr>
          <w:rStyle w:val="s3"/>
        </w:rPr>
        <w:t xml:space="preserve">2009.30.12 № 234-IV </w:t>
      </w:r>
      <w:hyperlink r:id="rId4200" w:anchor="sub_id=307" w:history="1">
        <w:r>
          <w:rPr>
            <w:rStyle w:val="a3"/>
            <w:i/>
            <w:iCs/>
            <w:color w:val="0000FF"/>
            <w:u w:val="single"/>
          </w:rPr>
          <w:t>Заңымен</w:t>
        </w:r>
      </w:hyperlink>
      <w:r>
        <w:rPr>
          <w:rStyle w:val="s3"/>
        </w:rPr>
        <w:t xml:space="preserve"> </w:t>
      </w:r>
      <w:r>
        <w:rPr>
          <w:rStyle w:val="s3"/>
        </w:rPr>
        <w:t>4-тармақ өзгертілді (2009 жылғы 1 қаңтардан қолданысқа енгiзiлдi) (бұр.</w:t>
      </w:r>
      <w:hyperlink r:id="rId4201" w:anchor="sub_id=3070400" w:history="1">
        <w:r>
          <w:rPr>
            <w:rStyle w:val="a3"/>
            <w:i/>
            <w:iCs/>
            <w:color w:val="0000FF"/>
            <w:u w:val="single"/>
          </w:rPr>
          <w:t>ред</w:t>
        </w:r>
      </w:hyperlink>
      <w:r>
        <w:rPr>
          <w:rStyle w:val="s3"/>
        </w:rPr>
        <w:t>.қара)</w:t>
      </w:r>
    </w:p>
    <w:p w:rsidR="00000000" w:rsidRDefault="005D6516">
      <w:pPr>
        <w:ind w:firstLine="400"/>
        <w:jc w:val="both"/>
      </w:pPr>
      <w:r>
        <w:rPr>
          <w:rStyle w:val="s0"/>
        </w:rPr>
        <w:t>4. Кен орындарын (кен орындары тобын, кен орындарыны</w:t>
      </w:r>
      <w:r>
        <w:rPr>
          <w:rStyle w:val="s0"/>
        </w:rPr>
        <w:t>ң</w:t>
      </w:r>
      <w:r>
        <w:rPr>
          <w:rStyle w:val="s0"/>
        </w:rPr>
        <w:t xml:space="preserve">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4202" w:history="1">
        <w:r>
          <w:rPr>
            <w:rStyle w:val="a3"/>
            <w:color w:val="0000FF"/>
            <w:u w:val="single"/>
          </w:rPr>
          <w:t>тізбесі</w:t>
        </w:r>
      </w:hyperlink>
      <w:r>
        <w:rPr>
          <w:rStyle w:val="s0"/>
        </w:rPr>
        <w:t xml:space="preserve"> мен </w:t>
      </w:r>
      <w:r>
        <w:t>салық салу тәртібін пайдалы қазбаларды өндiру салығ</w:t>
      </w:r>
      <w:r>
        <w:t>ы бөлігінде Қазақстан Республикасының Үкіметі айқындайды.</w:t>
      </w:r>
    </w:p>
    <w:p w:rsidR="00000000" w:rsidRDefault="005D6516">
      <w:pPr>
        <w:jc w:val="both"/>
      </w:pPr>
      <w:r>
        <w:t> </w:t>
      </w:r>
    </w:p>
    <w:p w:rsidR="00000000" w:rsidRDefault="005D6516">
      <w:pPr>
        <w:jc w:val="both"/>
      </w:pPr>
      <w:bookmarkStart w:id="588" w:name="SUB3080000"/>
      <w:bookmarkEnd w:id="588"/>
      <w:r>
        <w:rPr>
          <w:rStyle w:val="s3"/>
        </w:rPr>
        <w:t>2010.30.06. № 297-ІV ҚР</w:t>
      </w:r>
      <w:r>
        <w:rPr>
          <w:rStyle w:val="s3"/>
        </w:rPr>
        <w:t xml:space="preserve"> </w:t>
      </w:r>
      <w:hyperlink r:id="rId4203" w:anchor="sub_id=678" w:history="1">
        <w:r>
          <w:rPr>
            <w:rStyle w:val="a3"/>
            <w:i/>
            <w:iCs/>
            <w:color w:val="0000FF"/>
            <w:u w:val="single"/>
          </w:rPr>
          <w:t>Заңымен</w:t>
        </w:r>
      </w:hyperlink>
      <w:r>
        <w:rPr>
          <w:rStyle w:val="s3"/>
        </w:rPr>
        <w:t xml:space="preserve"> </w:t>
      </w:r>
      <w:r>
        <w:rPr>
          <w:rStyle w:val="s3"/>
        </w:rPr>
        <w:t>308-бап жаңа редакцияда (2009 жылғы 1 қаңтардан бастап қолданысқа енгізілді) (</w:t>
      </w:r>
      <w:hyperlink r:id="rId4204" w:anchor="sub_id=308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5D6516">
      <w:pPr>
        <w:ind w:firstLine="400"/>
        <w:jc w:val="both"/>
      </w:pPr>
      <w:bookmarkStart w:id="589" w:name="SUB3080100"/>
      <w:bookmarkEnd w:id="589"/>
      <w:r>
        <w:rPr>
          <w:rStyle w:val="s0"/>
        </w:rPr>
        <w:t>1. Жер қойнауын пайдалануға арналған келісімшарт шеңберінде жүзеге а</w:t>
      </w:r>
      <w:r>
        <w:rPr>
          <w:rStyle w:val="s0"/>
        </w:rPr>
        <w:t>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color w:val="0000FF"/>
            <w:u w:val="single"/>
          </w:rPr>
          <w:t>308-1-бабының 1-тармағында</w:t>
        </w:r>
      </w:hyperlink>
      <w:r>
        <w:rPr>
          <w:rStyle w:val="s0"/>
        </w:rPr>
        <w:t xml:space="preserve"> </w:t>
      </w:r>
      <w:r>
        <w:rPr>
          <w:rStyle w:val="s0"/>
        </w:rPr>
        <w:t>көрсетілген жағдайларды қоспағанда, оларды төлеу жөніндегі мін</w:t>
      </w:r>
      <w:r>
        <w:rPr>
          <w:rStyle w:val="s0"/>
        </w:rPr>
        <w:t>деттемелер туындаған кезде қолданыстағы Қазақстан Республикасының салық заңнамасына сәйкес жүргiзiледi.</w:t>
      </w:r>
    </w:p>
    <w:p w:rsidR="00000000" w:rsidRDefault="005D6516">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w:anchor="sub1980000" w:history="1">
        <w:r>
          <w:rPr>
            <w:rStyle w:val="a3"/>
            <w:color w:val="0000FF"/>
            <w:u w:val="single"/>
          </w:rPr>
          <w:t>198 - 200-баптарына</w:t>
        </w:r>
      </w:hyperlink>
      <w:r>
        <w:rPr>
          <w:rStyle w:val="s0"/>
        </w:rPr>
        <w:t xml:space="preserve"> </w:t>
      </w:r>
      <w:r>
        <w:rPr>
          <w:rStyle w:val="s0"/>
        </w:rPr>
        <w:t>сәйкес қосымша салық салуға жатады.</w:t>
      </w:r>
    </w:p>
    <w:p w:rsidR="00000000" w:rsidRDefault="005D6516">
      <w:pPr>
        <w:jc w:val="both"/>
      </w:pPr>
      <w:r>
        <w:rPr>
          <w:rStyle w:val="s3"/>
        </w:rPr>
        <w:t>2013.05.12. № 152-V ҚР</w:t>
      </w:r>
      <w:r>
        <w:rPr>
          <w:rStyle w:val="s3"/>
        </w:rPr>
        <w:t xml:space="preserve"> </w:t>
      </w:r>
      <w:hyperlink r:id="rId4205" w:anchor="sub_id=3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206" w:anchor="sub_id=3080300" w:history="1">
        <w:r>
          <w:rPr>
            <w:rStyle w:val="a3"/>
            <w:i/>
            <w:iCs/>
            <w:color w:val="0000FF"/>
            <w:u w:val="single"/>
          </w:rPr>
          <w:t>бұр.ред.қара</w:t>
        </w:r>
      </w:hyperlink>
      <w:r>
        <w:rPr>
          <w:rStyle w:val="s3"/>
        </w:rPr>
        <w:t>); 2014.29.12. № 271-V ҚР</w:t>
      </w:r>
      <w:r>
        <w:rPr>
          <w:rStyle w:val="s3"/>
        </w:rPr>
        <w:t xml:space="preserve"> </w:t>
      </w:r>
      <w:hyperlink r:id="rId4207" w:anchor="sub_id=300" w:history="1">
        <w:r>
          <w:rPr>
            <w:rStyle w:val="a3"/>
            <w:i/>
            <w:iCs/>
            <w:color w:val="0000FF"/>
            <w:u w:val="single"/>
          </w:rPr>
          <w:t>Заңымен</w:t>
        </w:r>
      </w:hyperlink>
      <w:r>
        <w:rPr>
          <w:rStyle w:val="s3"/>
        </w:rPr>
        <w:t xml:space="preserve"> (</w:t>
      </w:r>
      <w:hyperlink r:id="rId4208" w:anchor="sub_id=308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w:t>
      </w:r>
      <w:r>
        <w:rPr>
          <w:rStyle w:val="s0"/>
        </w:rPr>
        <w:t>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w:t>
      </w:r>
      <w:r>
        <w:rPr>
          <w:rStyle w:val="s0"/>
        </w:rPr>
        <w:t xml:space="preserve">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w:t>
      </w:r>
      <w:r>
        <w:rPr>
          <w:rStyle w:val="s0"/>
        </w:rPr>
        <w:t>бойынша есептеген жағдайда, салық мiндеттемелерiн есептеу үшін осы Кодекстің</w:t>
      </w:r>
      <w:r>
        <w:rPr>
          <w:rStyle w:val="s0"/>
        </w:rPr>
        <w:t xml:space="preserve"> </w:t>
      </w:r>
      <w:hyperlink w:anchor="sub3100000" w:history="1">
        <w:r>
          <w:rPr>
            <w:rStyle w:val="a3"/>
            <w:color w:val="0000FF"/>
            <w:u w:val="single"/>
          </w:rPr>
          <w:t>310-бабына</w:t>
        </w:r>
      </w:hyperlink>
      <w:r>
        <w:rPr>
          <w:rStyle w:val="s0"/>
        </w:rPr>
        <w:t xml:space="preserve"> </w:t>
      </w:r>
      <w:r>
        <w:rPr>
          <w:rStyle w:val="s0"/>
        </w:rPr>
        <w:t>сәйкес бөлек салық есебін жүргізуге мiндеттi.</w:t>
      </w:r>
    </w:p>
    <w:p w:rsidR="00000000" w:rsidRDefault="005D6516">
      <w:pPr>
        <w:ind w:firstLine="400"/>
        <w:jc w:val="both"/>
      </w:pPr>
      <w:r>
        <w:rPr>
          <w:rStyle w:val="s0"/>
        </w:rPr>
        <w:t>Осы ереже кең таралған пайдалы қазбаларды, жерасты суларын, емдiк балшықты өндіру жөнінде</w:t>
      </w:r>
      <w:r>
        <w:rPr>
          <w:rStyle w:val="s0"/>
        </w:rPr>
        <w:t>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5D6516">
      <w:pPr>
        <w:ind w:firstLine="400"/>
        <w:jc w:val="both"/>
      </w:pPr>
      <w:r>
        <w:rPr>
          <w:rStyle w:val="s0"/>
        </w:rPr>
        <w:t>4. Егер жер қойнауын пайдалануға арналған бір келісімшарт бойынша жер қойнауын пайдалану құқығы жай серiктес</w:t>
      </w:r>
      <w:r>
        <w:rPr>
          <w:rStyle w:val="s0"/>
        </w:rPr>
        <w:t>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w:t>
      </w:r>
      <w:r>
        <w:rPr>
          <w:rStyle w:val="s0"/>
        </w:rPr>
        <w:t>ы салық төлеуші болады.</w:t>
      </w:r>
    </w:p>
    <w:p w:rsidR="00000000" w:rsidRDefault="005D6516">
      <w:pPr>
        <w:ind w:firstLine="400"/>
        <w:jc w:val="both"/>
      </w:pPr>
      <w:bookmarkStart w:id="590" w:name="SUB3080500"/>
      <w:bookmarkEnd w:id="590"/>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w:t>
      </w:r>
      <w:r>
        <w:rPr>
          <w:rStyle w:val="s0"/>
        </w:rPr>
        <w:t>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5D6516">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5D6516">
      <w:pPr>
        <w:ind w:firstLine="400"/>
        <w:jc w:val="both"/>
      </w:pPr>
      <w:r>
        <w:rPr>
          <w:rStyle w:val="s0"/>
        </w:rPr>
        <w:t>Өнімді</w:t>
      </w:r>
      <w:r>
        <w:rPr>
          <w:rStyle w:val="s0"/>
        </w:rPr>
        <w:t xml:space="preserve"> бөлу туралы келісім (кел</w:t>
      </w:r>
      <w:r>
        <w:rPr>
          <w:rStyle w:val="s0"/>
        </w:rPr>
        <w:t>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5D6516">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w:anchor="sub170000" w:history="1">
        <w:r>
          <w:rPr>
            <w:rStyle w:val="a3"/>
            <w:color w:val="0000FF"/>
            <w:u w:val="single"/>
          </w:rPr>
          <w:t>17</w:t>
        </w:r>
      </w:hyperlink>
      <w:r>
        <w:rPr>
          <w:rStyle w:val="s0"/>
        </w:rPr>
        <w:t xml:space="preserve"> немесе </w:t>
      </w:r>
      <w:hyperlink w:anchor="sub17010000" w:history="1">
        <w:r>
          <w:rPr>
            <w:rStyle w:val="a3"/>
            <w:color w:val="0000FF"/>
            <w:u w:val="single"/>
          </w:rPr>
          <w:t>17-1-баптарының</w:t>
        </w:r>
      </w:hyperlink>
      <w:r>
        <w:rPr>
          <w:rStyle w:val="s0"/>
        </w:rPr>
        <w:t xml:space="preserve"> </w:t>
      </w:r>
      <w:r>
        <w:rPr>
          <w:rStyle w:val="s0"/>
        </w:rPr>
        <w:t>талаптарына сәйкес расталуы тиіс.</w:t>
      </w:r>
    </w:p>
    <w:p w:rsidR="00000000" w:rsidRDefault="005D6516">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w:t>
      </w:r>
      <w:r>
        <w:rPr>
          <w:rStyle w:val="s0"/>
        </w:rPr>
        <w:t>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w:t>
      </w:r>
      <w:r>
        <w:rPr>
          <w:rStyle w:val="s0"/>
        </w:rPr>
        <w:t>сы Кодекстің</w:t>
      </w:r>
      <w:r>
        <w:rPr>
          <w:rStyle w:val="s0"/>
        </w:rPr>
        <w:t xml:space="preserve"> </w:t>
      </w:r>
      <w:hyperlink w:anchor="sub3080100" w:history="1">
        <w:r>
          <w:rPr>
            <w:rStyle w:val="a3"/>
            <w:color w:val="0000FF"/>
            <w:u w:val="single"/>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w:t>
      </w:r>
      <w:r>
        <w:rPr>
          <w:rStyle w:val="s0"/>
        </w:rPr>
        <w:t>бес жүзеге асырады.</w:t>
      </w:r>
    </w:p>
    <w:p w:rsidR="00000000" w:rsidRDefault="005D6516">
      <w:pPr>
        <w:ind w:firstLine="400"/>
        <w:jc w:val="both"/>
      </w:pPr>
      <w:r>
        <w:t> </w:t>
      </w:r>
    </w:p>
    <w:p w:rsidR="00000000" w:rsidRDefault="005D6516">
      <w:pPr>
        <w:jc w:val="both"/>
      </w:pPr>
      <w:r>
        <w:rPr>
          <w:rStyle w:val="s3"/>
        </w:rPr>
        <w:t>2010.30.06. № 297-ІV ҚР</w:t>
      </w:r>
      <w:r>
        <w:rPr>
          <w:rStyle w:val="s3"/>
        </w:rPr>
        <w:t xml:space="preserve"> </w:t>
      </w:r>
      <w:hyperlink r:id="rId4209" w:anchor="sub_id=679" w:history="1">
        <w:r>
          <w:rPr>
            <w:rStyle w:val="a3"/>
            <w:i/>
            <w:iCs/>
            <w:color w:val="0000FF"/>
            <w:u w:val="single"/>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5D6516">
      <w:pPr>
        <w:ind w:left="1200" w:hanging="800"/>
        <w:jc w:val="both"/>
      </w:pPr>
      <w:bookmarkStart w:id="591" w:name="SUB308010000"/>
      <w:bookmarkEnd w:id="591"/>
      <w:r>
        <w:rPr>
          <w:rStyle w:val="s1"/>
        </w:rPr>
        <w:t>308-1-бап. Жекелеген жер қойнауын пайдала</w:t>
      </w:r>
      <w:r>
        <w:rPr>
          <w:rStyle w:val="s1"/>
        </w:rPr>
        <w:t>нушылардың салық міндеттемесін орындау тәртібі</w:t>
      </w:r>
    </w:p>
    <w:p w:rsidR="00000000" w:rsidRDefault="005D6516">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w:t>
      </w:r>
      <w:r>
        <w:rPr>
          <w:rStyle w:val="s0"/>
        </w:rPr>
        <w:t>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w:t>
      </w:r>
      <w:r>
        <w:rPr>
          <w:rStyle w:val="s0"/>
        </w:rPr>
        <w:t>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w:t>
      </w:r>
      <w:r>
        <w:rPr>
          <w:rStyle w:val="s0"/>
        </w:rPr>
        <w:t>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5D6516">
      <w:pPr>
        <w:ind w:firstLine="400"/>
        <w:jc w:val="both"/>
      </w:pPr>
      <w:r>
        <w:rPr>
          <w:rStyle w:val="s0"/>
        </w:rPr>
        <w:t>Төлем көзiнен ұсталуға жататын, жер қойнауын пайдаланушы салық агентi ретiнде әрекет ететiн салыққа қатысты сал</w:t>
      </w:r>
      <w:r>
        <w:rPr>
          <w:rStyle w:val="s0"/>
        </w:rPr>
        <w:t>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w:t>
      </w:r>
      <w:r>
        <w:rPr>
          <w:rStyle w:val="s0"/>
        </w:rPr>
        <w:t xml:space="preserve">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w:t>
      </w:r>
      <w:r>
        <w:rPr>
          <w:rStyle w:val="s0"/>
        </w:rPr>
        <w:t>Республикасының салық заңнамасына сәйкес жүргiзiледi.</w:t>
      </w:r>
    </w:p>
    <w:p w:rsidR="00000000" w:rsidRDefault="005D651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w:t>
      </w:r>
      <w:r>
        <w:rPr>
          <w:rStyle w:val="s0"/>
        </w:rPr>
        <w:t xml:space="preserve">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w:t>
      </w:r>
      <w:r>
        <w:rPr>
          <w:rStyle w:val="s0"/>
        </w:rPr>
        <w:t>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w:t>
      </w:r>
      <w:r>
        <w:rPr>
          <w:rStyle w:val="s0"/>
        </w:rPr>
        <w:t>аңнамасында белгiленген тәртiппен тиiстi өзгерістер мен толықтырулар енгiзілгенге дейiн оларды бюджетке төлеудi жалғастырады.</w:t>
      </w:r>
    </w:p>
    <w:p w:rsidR="00000000" w:rsidRDefault="005D6516">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w:t>
      </w:r>
      <w:r>
        <w:rPr>
          <w:rStyle w:val="s0"/>
        </w:rPr>
        <w:t xml:space="preserve">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w:t>
      </w:r>
      <w:r>
        <w:rPr>
          <w:rStyle w:val="s0"/>
        </w:rPr>
        <w:t>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5D6516">
      <w:pPr>
        <w:ind w:firstLine="400"/>
        <w:jc w:val="both"/>
      </w:pPr>
      <w:bookmarkStart w:id="592" w:name="SUB308010300"/>
      <w:bookmarkEnd w:id="592"/>
      <w:r>
        <w:rPr>
          <w:rStyle w:val="s0"/>
        </w:rPr>
        <w:t>3. Өнiмдi бөлу туралы келісім (келісімшарт) шеңберінде жай серiктестiкке (консо</w:t>
      </w:r>
      <w:r>
        <w:rPr>
          <w:rStyle w:val="s0"/>
        </w:rPr>
        <w:t>рциумға) қатысушылардың салық міндеттемелерін орындау төменде көрсетілген тәсілдердің бірімен жүзеге асырылуы мүмкін:</w:t>
      </w:r>
    </w:p>
    <w:p w:rsidR="00000000" w:rsidRDefault="005D6516">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w:t>
      </w:r>
      <w:r>
        <w:rPr>
          <w:rStyle w:val="s0"/>
        </w:rPr>
        <w:t>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w:t>
      </w:r>
      <w:r>
        <w:rPr>
          <w:rStyle w:val="s0"/>
        </w:rPr>
        <w:t xml:space="preserve"> көрсетіледі;</w:t>
      </w:r>
    </w:p>
    <w:p w:rsidR="00000000" w:rsidRDefault="005D6516">
      <w:pPr>
        <w:ind w:firstLine="400"/>
        <w:jc w:val="both"/>
      </w:pPr>
      <w:r>
        <w:rPr>
          <w:rStyle w:val="s0"/>
        </w:rPr>
        <w:t xml:space="preserve">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w:t>
      </w:r>
      <w:r>
        <w:rPr>
          <w:rStyle w:val="s0"/>
        </w:rPr>
        <w:t>табыс етуді (кері қайтаруды) осы Кодекстің</w:t>
      </w:r>
      <w:r>
        <w:rPr>
          <w:rStyle w:val="s0"/>
        </w:rPr>
        <w:t xml:space="preserve"> </w:t>
      </w:r>
      <w:hyperlink w:anchor="sub610000" w:history="1">
        <w:r>
          <w:rPr>
            <w:rStyle w:val="a3"/>
            <w:color w:val="0000FF"/>
            <w:u w:val="single"/>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5D6516">
      <w:pPr>
        <w:ind w:firstLine="400"/>
        <w:jc w:val="both"/>
      </w:pPr>
      <w:r>
        <w:rPr>
          <w:rStyle w:val="s0"/>
        </w:rPr>
        <w:t>4. Егер жер қойнауын пайдалану бойынша операцияларды орындау бары</w:t>
      </w:r>
      <w:r>
        <w:rPr>
          <w:rStyle w:val="s0"/>
        </w:rPr>
        <w:t>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5D6516">
      <w:pPr>
        <w:ind w:firstLine="400"/>
        <w:jc w:val="both"/>
      </w:pPr>
      <w:r>
        <w:t> </w:t>
      </w:r>
    </w:p>
    <w:p w:rsidR="00000000" w:rsidRDefault="005D6516">
      <w:pPr>
        <w:ind w:firstLine="400"/>
        <w:jc w:val="both"/>
      </w:pPr>
      <w:bookmarkStart w:id="593" w:name="SUB3090000"/>
      <w:bookmarkEnd w:id="593"/>
      <w:r>
        <w:rPr>
          <w:rStyle w:val="s0"/>
          <w:b/>
          <w:bCs/>
        </w:rPr>
        <w:t>309-бап. Жер қойнауын пайдалану жөніндегі операцияларға жатп</w:t>
      </w:r>
      <w:r>
        <w:rPr>
          <w:rStyle w:val="s0"/>
          <w:b/>
          <w:bCs/>
        </w:rPr>
        <w:t>айтын қызметке салық салу</w:t>
      </w:r>
    </w:p>
    <w:p w:rsidR="00000000" w:rsidRDefault="005D6516">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w:t>
      </w:r>
      <w:r>
        <w:rPr>
          <w:rStyle w:val="s0"/>
        </w:rPr>
        <w:t>ңнамасына</w:t>
      </w:r>
      <w:r>
        <w:rPr>
          <w:rStyle w:val="s0"/>
        </w:rPr>
        <w:t xml:space="preserve">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594" w:name="SUB3100000"/>
      <w:bookmarkEnd w:id="594"/>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w:t>
      </w:r>
      <w:r>
        <w:rPr>
          <w:rStyle w:val="s0"/>
          <w:b/>
          <w:bCs/>
        </w:rPr>
        <w:t>удің</w:t>
      </w:r>
      <w:r>
        <w:rPr>
          <w:rStyle w:val="s0"/>
          <w:b/>
          <w:bCs/>
        </w:rPr>
        <w:t>  негізгі принциптері</w:t>
      </w:r>
    </w:p>
    <w:p w:rsidR="00000000" w:rsidRDefault="005D6516">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color w:val="0000FF"/>
            <w:u w:val="single"/>
          </w:rPr>
          <w:t>307-бабының 4-тармағында</w:t>
        </w:r>
      </w:hyperlink>
      <w:r>
        <w:rPr>
          <w:rStyle w:val="s0"/>
        </w:rPr>
        <w:t xml:space="preserve"> </w:t>
      </w:r>
      <w:r>
        <w:rPr>
          <w:rStyle w:val="s0"/>
        </w:rPr>
        <w:t>айқындалған рентабельдігі төмен, қоюлығы жоғары, сулы, ша</w:t>
      </w:r>
      <w:r>
        <w:rPr>
          <w:rStyle w:val="s0"/>
        </w:rPr>
        <w:t>ғын</w:t>
      </w:r>
      <w:r>
        <w:rPr>
          <w:rStyle w:val="s0"/>
        </w:rPr>
        <w:t xml:space="preserve">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w:t>
      </w:r>
      <w:r>
        <w:rPr>
          <w:rStyle w:val="s0"/>
        </w:rPr>
        <w:t>тілерінің және (немесе) салық салуға байланысты объектілердің бөлек салықтық есепке алынуын жүргізуге міндетті.</w:t>
      </w:r>
    </w:p>
    <w:p w:rsidR="00000000" w:rsidRDefault="005D6516">
      <w:pPr>
        <w:ind w:firstLine="400"/>
        <w:jc w:val="both"/>
      </w:pPr>
      <w:r>
        <w:rPr>
          <w:rStyle w:val="s0"/>
        </w:rPr>
        <w:t>2. Осы баптың мақсаттары үшін мынадай терминдер:</w:t>
      </w:r>
    </w:p>
    <w:p w:rsidR="00000000" w:rsidRDefault="005D6516">
      <w:pPr>
        <w:ind w:firstLine="400"/>
        <w:jc w:val="both"/>
      </w:pPr>
      <w:r>
        <w:rPr>
          <w:rStyle w:val="s0"/>
        </w:rPr>
        <w:t>1) тікелей табыстар мен шығыстар - жер қойнауын пайдаланушының жер қойнауын пайдалануға арналға</w:t>
      </w:r>
      <w:r>
        <w:rPr>
          <w:rStyle w:val="s0"/>
        </w:rPr>
        <w:t>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5D6516">
      <w:pPr>
        <w:ind w:firstLine="400"/>
        <w:jc w:val="both"/>
      </w:pPr>
      <w:r>
        <w:rPr>
          <w:rStyle w:val="s0"/>
        </w:rPr>
        <w:t>2) жанама табыстар мен шығыстар - жер қойн</w:t>
      </w:r>
      <w:r>
        <w:rPr>
          <w:rStyle w:val="s0"/>
        </w:rPr>
        <w:t xml:space="preserve">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w:t>
      </w:r>
      <w:r>
        <w:rPr>
          <w:rStyle w:val="s0"/>
        </w:rPr>
        <w:t>бөлінуге жататын тіркелген активтер бойынша табыстары мен шығыстарын;</w:t>
      </w:r>
    </w:p>
    <w:p w:rsidR="00000000" w:rsidRDefault="005D6516">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w:t>
      </w:r>
      <w:r>
        <w:rPr>
          <w:rStyle w:val="s0"/>
        </w:rPr>
        <w:t>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w:t>
      </w:r>
      <w:r>
        <w:rPr>
          <w:rStyle w:val="s0"/>
        </w:rPr>
        <w:t>н;</w:t>
      </w:r>
    </w:p>
    <w:p w:rsidR="00000000" w:rsidRDefault="005D6516">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w:t>
      </w:r>
      <w:r>
        <w:rPr>
          <w:rStyle w:val="s0"/>
        </w:rPr>
        <w:t>лдарлық байланысты емес тіркелген активтерді;</w:t>
      </w:r>
    </w:p>
    <w:p w:rsidR="00000000" w:rsidRDefault="005D6516">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5D6516">
      <w:pPr>
        <w:jc w:val="both"/>
      </w:pPr>
      <w:r>
        <w:rPr>
          <w:rStyle w:val="s3"/>
        </w:rPr>
        <w:t>2015.03.12. № 432-V ҚР</w:t>
      </w:r>
      <w:r>
        <w:rPr>
          <w:rStyle w:val="s3"/>
        </w:rPr>
        <w:t xml:space="preserve"> </w:t>
      </w:r>
      <w:hyperlink r:id="rId4210" w:anchor="sub_id=310"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енгiзiлді) (</w:t>
      </w:r>
      <w:hyperlink r:id="rId4211" w:anchor="sub_id=31002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ө</w:t>
      </w:r>
      <w:r>
        <w:rPr>
          <w:rStyle w:val="s0"/>
        </w:rPr>
        <w:t>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4212" w:history="1">
        <w:r>
          <w:rPr>
            <w:rStyle w:val="a3"/>
            <w:color w:val="0000FF"/>
            <w:u w:val="single"/>
          </w:rPr>
          <w:t>заңнамасының</w:t>
        </w:r>
      </w:hyperlink>
      <w:r>
        <w:rPr>
          <w:rStyle w:val="s0"/>
        </w:rPr>
        <w:t xml:space="preserve"> </w:t>
      </w:r>
      <w:r>
        <w:rPr>
          <w:rStyle w:val="s0"/>
        </w:rPr>
        <w:t>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w:t>
      </w:r>
      <w:r>
        <w:rPr>
          <w:rStyle w:val="s0"/>
        </w:rPr>
        <w:t>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5D6516">
      <w:pPr>
        <w:jc w:val="both"/>
      </w:pPr>
      <w:r>
        <w:rPr>
          <w:rStyle w:val="s3"/>
        </w:rPr>
        <w:t>2010.30.06. № 297-ІV ҚР</w:t>
      </w:r>
      <w:r>
        <w:rPr>
          <w:rStyle w:val="s3"/>
        </w:rPr>
        <w:t xml:space="preserve"> </w:t>
      </w:r>
      <w:hyperlink r:id="rId4213" w:anchor="sub_id=680"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214" w:anchor="sub_id=3100300" w:history="1">
        <w:r>
          <w:rPr>
            <w:rStyle w:val="a3"/>
            <w:i/>
            <w:iCs/>
            <w:color w:val="0000FF"/>
            <w:u w:val="single"/>
          </w:rPr>
          <w:t>бұр.ред.қара</w:t>
        </w:r>
      </w:hyperlink>
      <w:r>
        <w:rPr>
          <w:rStyle w:val="s3"/>
        </w:rPr>
        <w:t>)</w:t>
      </w:r>
    </w:p>
    <w:p w:rsidR="00000000" w:rsidRDefault="005D6516">
      <w:pPr>
        <w:ind w:firstLine="400"/>
        <w:jc w:val="both"/>
      </w:pPr>
      <w:r>
        <w:rPr>
          <w:rStyle w:val="s0"/>
        </w:rPr>
        <w:t>3. Жер қойнауын пай</w:t>
      </w:r>
      <w:r>
        <w:rPr>
          <w:rStyle w:val="s0"/>
        </w:rPr>
        <w:t>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w:t>
      </w:r>
      <w:r>
        <w:rPr>
          <w:rStyle w:val="s0"/>
        </w:rPr>
        <w:t>п жүргізеді.</w:t>
      </w:r>
    </w:p>
    <w:p w:rsidR="00000000" w:rsidRDefault="005D6516">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5D6516">
      <w:pPr>
        <w:ind w:firstLine="400"/>
        <w:jc w:val="both"/>
      </w:pPr>
      <w:r>
        <w:rPr>
          <w:rStyle w:val="s0"/>
        </w:rPr>
        <w:t>Жер қойнауын пайдаланушы алғашқы бекітілген салықтық есепке алу саясатының</w:t>
      </w:r>
      <w:r>
        <w:rPr>
          <w:rStyle w:val="s0"/>
        </w:rPr>
        <w:t xml:space="preserve">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5D6516">
      <w:pPr>
        <w:ind w:firstLine="400"/>
        <w:jc w:val="both"/>
      </w:pPr>
      <w:r>
        <w:rPr>
          <w:rStyle w:val="s0"/>
        </w:rPr>
        <w:t xml:space="preserve">Жер қойнауын пайдаланушы салықтық есепке алу саясатына </w:t>
      </w:r>
      <w:r>
        <w:rPr>
          <w:rStyle w:val="s0"/>
        </w:rPr>
        <w:t>(есепке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r>
        <w:rPr>
          <w:rStyle w:val="s0"/>
        </w:rPr>
        <w:t>.</w:t>
      </w:r>
      <w:r>
        <w:rPr>
          <w:rStyle w:val="s0"/>
        </w:rPr>
        <w:t xml:space="preserve"> </w:t>
      </w:r>
    </w:p>
    <w:p w:rsidR="00000000" w:rsidRDefault="005D6516">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color w:val="0000FF"/>
            <w:u w:val="single"/>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5D6516">
      <w:pPr>
        <w:ind w:firstLine="400"/>
        <w:jc w:val="both"/>
      </w:pPr>
      <w:bookmarkStart w:id="595" w:name="SUB3100400"/>
      <w:bookmarkEnd w:id="595"/>
      <w:r>
        <w:rPr>
          <w:rStyle w:val="s0"/>
        </w:rPr>
        <w:t>4. Келісімшарт</w:t>
      </w:r>
      <w:r>
        <w:rPr>
          <w:rStyle w:val="s0"/>
        </w:rPr>
        <w:t xml:space="preserve"> қызметі бойынша бөлек салықтық есепке алу мынадай салық және бюджетке төленетін басқа да міндетті төлемдер:</w:t>
      </w:r>
    </w:p>
    <w:p w:rsidR="00000000" w:rsidRDefault="005D6516">
      <w:pPr>
        <w:ind w:firstLine="400"/>
        <w:jc w:val="both"/>
      </w:pPr>
      <w:r>
        <w:rPr>
          <w:rStyle w:val="s0"/>
        </w:rPr>
        <w:t>1) корпорациялық табыс салығы;</w:t>
      </w:r>
    </w:p>
    <w:p w:rsidR="00000000" w:rsidRDefault="005D6516">
      <w:pPr>
        <w:ind w:firstLine="400"/>
        <w:jc w:val="both"/>
      </w:pPr>
      <w:r>
        <w:rPr>
          <w:rStyle w:val="s0"/>
        </w:rPr>
        <w:t>2) қол қойылатын бонус;</w:t>
      </w:r>
    </w:p>
    <w:p w:rsidR="00000000" w:rsidRDefault="005D6516">
      <w:pPr>
        <w:ind w:firstLine="400"/>
        <w:jc w:val="both"/>
      </w:pPr>
      <w:r>
        <w:rPr>
          <w:rStyle w:val="s0"/>
        </w:rPr>
        <w:t>3) коммерциялық табу бонусы;</w:t>
      </w:r>
    </w:p>
    <w:p w:rsidR="00000000" w:rsidRDefault="005D6516">
      <w:pPr>
        <w:ind w:firstLine="400"/>
        <w:jc w:val="both"/>
      </w:pPr>
      <w:r>
        <w:rPr>
          <w:rStyle w:val="s0"/>
        </w:rPr>
        <w:t>4) пайдалы қазбаларды өндіру салығы;</w:t>
      </w:r>
    </w:p>
    <w:p w:rsidR="00000000" w:rsidRDefault="005D6516">
      <w:pPr>
        <w:ind w:firstLine="400"/>
        <w:jc w:val="both"/>
      </w:pPr>
      <w:r>
        <w:rPr>
          <w:rStyle w:val="s0"/>
        </w:rPr>
        <w:t>5) үстеме пайда салығы;</w:t>
      </w:r>
      <w:r>
        <w:rPr>
          <w:rStyle w:val="s0"/>
        </w:rPr>
        <w:t xml:space="preserve"> </w:t>
      </w:r>
    </w:p>
    <w:p w:rsidR="00000000" w:rsidRDefault="005D6516">
      <w:pPr>
        <w:jc w:val="both"/>
      </w:pPr>
      <w:r>
        <w:rPr>
          <w:rStyle w:val="s3"/>
        </w:rPr>
        <w:t>2</w:t>
      </w:r>
      <w:r>
        <w:rPr>
          <w:rStyle w:val="s3"/>
        </w:rPr>
        <w:t>010.30.06. № 297-ІV ҚР</w:t>
      </w:r>
      <w:r>
        <w:rPr>
          <w:rStyle w:val="s3"/>
        </w:rPr>
        <w:t xml:space="preserve"> </w:t>
      </w:r>
      <w:hyperlink r:id="rId4215" w:anchor="sub_id=680" w:history="1">
        <w:r>
          <w:rPr>
            <w:rStyle w:val="a3"/>
            <w:i/>
            <w:iCs/>
            <w:color w:val="0000FF"/>
            <w:u w:val="single"/>
          </w:rPr>
          <w:t>Заңымен</w:t>
        </w:r>
      </w:hyperlink>
      <w:r>
        <w:rPr>
          <w:rStyle w:val="s3"/>
        </w:rPr>
        <w:t xml:space="preserve"> </w:t>
      </w:r>
      <w:r>
        <w:rPr>
          <w:rStyle w:val="s3"/>
        </w:rPr>
        <w:t>6) тармақша өзгертілді (2009 жылғы 1 қаңтардан бастап қолданысқа енгізілді) (</w:t>
      </w:r>
      <w:hyperlink r:id="rId4216" w:anchor="sub_id=3100406" w:history="1">
        <w:r>
          <w:rPr>
            <w:rStyle w:val="a3"/>
            <w:i/>
            <w:iCs/>
            <w:color w:val="0000FF"/>
            <w:u w:val="single"/>
          </w:rPr>
          <w:t>бұр.ред.қара</w:t>
        </w:r>
      </w:hyperlink>
      <w:r>
        <w:rPr>
          <w:rStyle w:val="s3"/>
        </w:rPr>
        <w:t>)</w:t>
      </w:r>
    </w:p>
    <w:p w:rsidR="00000000" w:rsidRDefault="005D6516">
      <w:pPr>
        <w:ind w:firstLine="400"/>
        <w:jc w:val="both"/>
      </w:pPr>
      <w:r>
        <w:rPr>
          <w:rStyle w:val="s0"/>
        </w:rPr>
        <w:t>6) осы Кодекстің</w:t>
      </w:r>
      <w:r>
        <w:rPr>
          <w:rStyle w:val="s0"/>
        </w:rPr>
        <w:t xml:space="preserve"> </w:t>
      </w:r>
      <w:hyperlink w:anchor="sub3080100" w:history="1">
        <w:r>
          <w:rPr>
            <w:rStyle w:val="a3"/>
            <w:color w:val="0000FF"/>
            <w:u w:val="single"/>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w:t>
      </w:r>
      <w:r>
        <w:rPr>
          <w:rStyle w:val="s0"/>
        </w:rPr>
        <w:t>е де салық және бюджетке төленетін басқа да міндетті төлемдер бойынша жүргізіледі.</w:t>
      </w:r>
      <w:r>
        <w:rPr>
          <w:rStyle w:val="s0"/>
        </w:rPr>
        <w:t xml:space="preserve"> </w:t>
      </w:r>
    </w:p>
    <w:p w:rsidR="00000000" w:rsidRDefault="005D6516">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5D6516">
      <w:pPr>
        <w:ind w:firstLine="400"/>
        <w:jc w:val="both"/>
      </w:pPr>
      <w:r>
        <w:rPr>
          <w:rStyle w:val="s0"/>
        </w:rPr>
        <w:t>1) осы баптың 4-тармағында көрсетілген салық және бюджетке төленет</w:t>
      </w:r>
      <w:r>
        <w:rPr>
          <w:rStyle w:val="s0"/>
        </w:rPr>
        <w:t>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5D6516">
      <w:pPr>
        <w:ind w:firstLine="400"/>
        <w:jc w:val="both"/>
      </w:pPr>
      <w:r>
        <w:rPr>
          <w:rStyle w:val="s0"/>
        </w:rPr>
        <w:t>2)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5D6516">
      <w:pPr>
        <w:ind w:firstLine="400"/>
        <w:jc w:val="both"/>
      </w:pPr>
      <w:r>
        <w:rPr>
          <w:rStyle w:val="s0"/>
        </w:rPr>
        <w:t>3) корпорациялық табыс салығы бойын</w:t>
      </w:r>
      <w:r>
        <w:rPr>
          <w:rStyle w:val="s0"/>
        </w:rPr>
        <w:t>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r>
        <w:rPr>
          <w:rStyle w:val="s0"/>
        </w:rPr>
        <w:t>;</w:t>
      </w:r>
    </w:p>
    <w:p w:rsidR="00000000" w:rsidRDefault="005D6516">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5D6516">
      <w:pPr>
        <w:ind w:firstLine="400"/>
        <w:jc w:val="both"/>
      </w:pPr>
      <w:r>
        <w:rPr>
          <w:rStyle w:val="s0"/>
        </w:rPr>
        <w:t>5) жер қойнауын пайдаланушының тұтас</w:t>
      </w:r>
      <w:r>
        <w:rPr>
          <w:rStyle w:val="s0"/>
        </w:rPr>
        <w:t>тай бүкіл қызметі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5D6516">
      <w:pPr>
        <w:ind w:firstLine="400"/>
        <w:jc w:val="both"/>
      </w:pPr>
      <w:r>
        <w:rPr>
          <w:rStyle w:val="s0"/>
        </w:rPr>
        <w:t>6. Жер қойнауын пайдаланушының тұтастай қызмет</w:t>
      </w:r>
      <w:r>
        <w:rPr>
          <w:rStyle w:val="s0"/>
        </w:rPr>
        <w:t>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w:anchor="sub1370000" w:history="1">
        <w:r>
          <w:rPr>
            <w:rStyle w:val="a3"/>
            <w:color w:val="0000FF"/>
            <w:u w:val="single"/>
          </w:rPr>
          <w:t>137-бабының</w:t>
        </w:r>
      </w:hyperlink>
      <w:r>
        <w:rPr>
          <w:rStyle w:val="s0"/>
        </w:rPr>
        <w:t xml:space="preserve"> </w:t>
      </w:r>
      <w:r>
        <w:rPr>
          <w:rStyle w:val="s0"/>
        </w:rPr>
        <w:t>ере</w:t>
      </w:r>
      <w:r>
        <w:rPr>
          <w:rStyle w:val="s0"/>
        </w:rPr>
        <w:t>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5D6516">
      <w:pPr>
        <w:ind w:firstLine="400"/>
        <w:jc w:val="both"/>
      </w:pPr>
      <w:r>
        <w:rPr>
          <w:rStyle w:val="s0"/>
        </w:rPr>
        <w:t>7. Салық салу объектілерін және (немесе) салық салуға байланысты объектілерді бөлек са</w:t>
      </w:r>
      <w:r>
        <w:rPr>
          <w:rStyle w:val="s0"/>
        </w:rPr>
        <w:t>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5D6516">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w:t>
      </w:r>
      <w:r>
        <w:rPr>
          <w:rStyle w:val="s0"/>
        </w:rPr>
        <w:t>гізінде дербес жүзеге асырады.</w:t>
      </w:r>
      <w:r>
        <w:rPr>
          <w:rStyle w:val="s0"/>
        </w:rPr>
        <w:t xml:space="preserve"> </w:t>
      </w:r>
    </w:p>
    <w:p w:rsidR="00000000" w:rsidRDefault="005D6516">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5D6516">
      <w:pPr>
        <w:ind w:firstLine="400"/>
        <w:jc w:val="both"/>
      </w:pPr>
      <w:r>
        <w:rPr>
          <w:rStyle w:val="s0"/>
        </w:rPr>
        <w:t>Жалпы табыстар мен шығыстар келісімшарт қызметі мен келісімшар</w:t>
      </w:r>
      <w:r>
        <w:rPr>
          <w:rStyle w:val="s0"/>
        </w:rPr>
        <w:t>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5D6516">
      <w:pPr>
        <w:ind w:firstLine="400"/>
        <w:jc w:val="both"/>
      </w:pPr>
      <w:r>
        <w:rPr>
          <w:rStyle w:val="s0"/>
        </w:rPr>
        <w:t>Жанама табыстар мен шығыстар жер қойнауын пайдалануға арналған келісі</w:t>
      </w:r>
      <w:r>
        <w:rPr>
          <w:rStyle w:val="s0"/>
        </w:rPr>
        <w:t>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5D6516">
      <w:pPr>
        <w:ind w:firstLine="400"/>
        <w:jc w:val="both"/>
      </w:pPr>
      <w:r>
        <w:rPr>
          <w:rStyle w:val="s0"/>
        </w:rPr>
        <w:t>Жалпы және жанама табыстар мен шығыстарды бөлу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w:t>
      </w:r>
      <w:r>
        <w:rPr>
          <w:rStyle w:val="s0"/>
        </w:rPr>
        <w:t>ен әдістерге сәйкес және осы баптың</w:t>
      </w:r>
      <w:r>
        <w:rPr>
          <w:rStyle w:val="s0"/>
        </w:rPr>
        <w:t xml:space="preserve"> </w:t>
      </w:r>
      <w:hyperlink w:anchor="sub3100800" w:history="1">
        <w:r>
          <w:rPr>
            <w:rStyle w:val="a3"/>
            <w:color w:val="0000FF"/>
            <w:u w:val="single"/>
          </w:rPr>
          <w:t>8-тармағының</w:t>
        </w:r>
      </w:hyperlink>
      <w:r>
        <w:rPr>
          <w:rStyle w:val="s0"/>
        </w:rPr>
        <w:t xml:space="preserve"> </w:t>
      </w:r>
      <w:r>
        <w:rPr>
          <w:rStyle w:val="s0"/>
        </w:rPr>
        <w:t>ережелері ескеріле отырып жүзеге асырылады.</w:t>
      </w:r>
    </w:p>
    <w:p w:rsidR="00000000" w:rsidRDefault="005D6516">
      <w:pPr>
        <w:jc w:val="both"/>
      </w:pPr>
      <w:bookmarkStart w:id="596" w:name="SUB3100800"/>
      <w:bookmarkEnd w:id="596"/>
      <w:r>
        <w:rPr>
          <w:rStyle w:val="s3"/>
        </w:rPr>
        <w:t>2012.26.12. № 61-V ҚР</w:t>
      </w:r>
      <w:r>
        <w:rPr>
          <w:rStyle w:val="s3"/>
        </w:rPr>
        <w:t xml:space="preserve"> </w:t>
      </w:r>
      <w:hyperlink r:id="rId4217" w:anchor="sub_id=310" w:history="1">
        <w:r>
          <w:rPr>
            <w:rStyle w:val="a3"/>
            <w:i/>
            <w:iCs/>
            <w:color w:val="0000FF"/>
            <w:u w:val="single"/>
          </w:rPr>
          <w:t>Заңымен</w:t>
        </w:r>
      </w:hyperlink>
      <w:r>
        <w:rPr>
          <w:rStyle w:val="s3"/>
        </w:rPr>
        <w:t xml:space="preserve"> </w:t>
      </w:r>
      <w:r>
        <w:rPr>
          <w:rStyle w:val="s3"/>
        </w:rPr>
        <w:t>8-тармақ өзгертілді</w:t>
      </w:r>
      <w:r>
        <w:rPr>
          <w:rStyle w:val="s3"/>
        </w:rPr>
        <w:t xml:space="preserve"> (2009 ж. 1 қаңтардан бастап қолданысқа енгізілді) (</w:t>
      </w:r>
      <w:hyperlink r:id="rId4218" w:anchor="sub_id=310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Жалпы және жанама тіркелген активтер бойынша жер қойнауын пайдалануға арналған келісімшарт (келісімша</w:t>
      </w:r>
      <w:r>
        <w:rPr>
          <w:rStyle w:val="s0"/>
        </w:rPr>
        <w:t>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5D6516">
      <w:pPr>
        <w:ind w:firstLine="400"/>
        <w:jc w:val="both"/>
      </w:pPr>
      <w:r>
        <w:rPr>
          <w:rStyle w:val="s0"/>
        </w:rPr>
        <w:t>Сыйақылар жөніндегі жалпы және жанама шығыс</w:t>
      </w:r>
      <w:r>
        <w:rPr>
          <w:rStyle w:val="s0"/>
        </w:rPr>
        <w:t>тар бойынша осы кодекстің</w:t>
      </w:r>
      <w:r>
        <w:rPr>
          <w:rStyle w:val="s0"/>
        </w:rPr>
        <w:t xml:space="preserve"> </w:t>
      </w:r>
      <w:hyperlink w:anchor="sub1030000" w:history="1">
        <w:r>
          <w:rPr>
            <w:rStyle w:val="a3"/>
            <w:color w:val="0000FF"/>
            <w:u w:val="single"/>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5D6516">
      <w:pPr>
        <w:ind w:firstLine="400"/>
        <w:jc w:val="both"/>
      </w:pPr>
      <w:r>
        <w:rPr>
          <w:rStyle w:val="s0"/>
        </w:rPr>
        <w:t>Егер бағамдық айырма тікелей себеп-салдарлық байланыс бойынша жер қойнауын пайдаланушының келісімш</w:t>
      </w:r>
      <w:r>
        <w:rPr>
          <w:rStyle w:val="s0"/>
        </w:rPr>
        <w:t>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w:t>
      </w:r>
      <w:r>
        <w:rPr>
          <w:rStyle w:val="s0"/>
        </w:rPr>
        <w:t>сының оң бағамдық айырма сомасынан асып кетуі түрінде бөлінуге жатады.</w:t>
      </w:r>
    </w:p>
    <w:p w:rsidR="00000000" w:rsidRDefault="005D6516">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w:t>
      </w:r>
      <w:r>
        <w:rPr>
          <w:rStyle w:val="s0"/>
        </w:rPr>
        <w:t>ға</w:t>
      </w:r>
      <w:r>
        <w:rPr>
          <w:rStyle w:val="s0"/>
        </w:rPr>
        <w:t xml:space="preserve"> байланысты объектілердің өздері тиісінше бөлінбей,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бөлінеді.</w:t>
      </w:r>
    </w:p>
    <w:p w:rsidR="00000000" w:rsidRDefault="005D6516">
      <w:pPr>
        <w:ind w:firstLine="400"/>
        <w:jc w:val="both"/>
      </w:pPr>
      <w:bookmarkStart w:id="597" w:name="SUB3100900"/>
      <w:bookmarkEnd w:id="597"/>
      <w:r>
        <w:rPr>
          <w:rStyle w:val="s0"/>
        </w:rPr>
        <w:t>9. Жер қойнауын пайдаланушы әрбір келісімшарт қызметі үшін жалпы және жанама табыстар мен шығыстарды бөлуд</w:t>
      </w:r>
      <w:r>
        <w:rPr>
          <w:rStyle w:val="s0"/>
        </w:rPr>
        <w:t>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5D6516">
      <w:pPr>
        <w:jc w:val="both"/>
      </w:pPr>
      <w:bookmarkStart w:id="598" w:name="SUB3100901"/>
      <w:bookmarkEnd w:id="598"/>
      <w:r>
        <w:rPr>
          <w:rStyle w:val="s3"/>
        </w:rPr>
        <w:t>2012.26.12.</w:t>
      </w:r>
      <w:r>
        <w:rPr>
          <w:rStyle w:val="s3"/>
        </w:rPr>
        <w:t xml:space="preserve"> № 61-V ҚР</w:t>
      </w:r>
      <w:r>
        <w:rPr>
          <w:rStyle w:val="s3"/>
        </w:rPr>
        <w:t xml:space="preserve"> </w:t>
      </w:r>
      <w:hyperlink r:id="rId4219" w:anchor="sub_id=310"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4220" w:anchor="sub_id=31009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5D6516">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5D6516">
      <w:pPr>
        <w:jc w:val="both"/>
      </w:pPr>
      <w:r>
        <w:rPr>
          <w:rStyle w:val="s3"/>
        </w:rPr>
        <w:t>2012.26.12. № 61-V ҚР</w:t>
      </w:r>
      <w:r>
        <w:rPr>
          <w:rStyle w:val="s3"/>
        </w:rPr>
        <w:t xml:space="preserve"> </w:t>
      </w:r>
      <w:hyperlink r:id="rId4221" w:anchor="sub_id=310" w:history="1">
        <w:r>
          <w:rPr>
            <w:rStyle w:val="a3"/>
            <w:i/>
            <w:iCs/>
            <w:color w:val="0000FF"/>
            <w:u w:val="single"/>
          </w:rPr>
          <w:t>Заңымен</w:t>
        </w:r>
      </w:hyperlink>
      <w:r>
        <w:rPr>
          <w:rStyle w:val="s3"/>
        </w:rPr>
        <w:t xml:space="preserve"> </w:t>
      </w:r>
      <w:r>
        <w:rPr>
          <w:rStyle w:val="s3"/>
        </w:rPr>
        <w:t>3) тармақша жаңа редакцияда (2009 ж. 1 қаңтардан бастап қолданысқа енгізілді) (</w:t>
      </w:r>
      <w:hyperlink r:id="rId4222" w:anchor="sub_id=31009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w:t>
      </w:r>
      <w:r>
        <w:rPr>
          <w:rStyle w:val="s0"/>
        </w:rPr>
        <w:t>мағы бойынша;</w:t>
      </w:r>
    </w:p>
    <w:p w:rsidR="00000000" w:rsidRDefault="005D6516">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w:t>
      </w:r>
      <w:r>
        <w:rPr>
          <w:rStyle w:val="s0"/>
        </w:rPr>
        <w:t>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5D6516">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w:t>
      </w:r>
      <w:r>
        <w:rPr>
          <w:rStyle w:val="s0"/>
        </w:rPr>
        <w:t xml:space="preserve"> санының үлес салмағы бойынша;</w:t>
      </w:r>
    </w:p>
    <w:p w:rsidR="00000000" w:rsidRDefault="005D6516">
      <w:pPr>
        <w:ind w:firstLine="400"/>
        <w:jc w:val="both"/>
      </w:pPr>
      <w:r>
        <w:rPr>
          <w:rStyle w:val="s0"/>
        </w:rPr>
        <w:t>6) өзге де әдістерді ескере отырып, дербес жүргізеді.</w:t>
      </w:r>
    </w:p>
    <w:p w:rsidR="00000000" w:rsidRDefault="005D6516">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5D6516">
      <w:pPr>
        <w:ind w:firstLine="400"/>
        <w:jc w:val="both"/>
      </w:pPr>
      <w:r>
        <w:rPr>
          <w:rStyle w:val="s0"/>
        </w:rPr>
        <w:t>Жалпы және (немесе) жанама табыст</w:t>
      </w:r>
      <w:r>
        <w:rPr>
          <w:rStyle w:val="s0"/>
        </w:rPr>
        <w:t>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5D6516">
      <w:pPr>
        <w:jc w:val="both"/>
      </w:pPr>
      <w:r>
        <w:rPr>
          <w:rStyle w:val="s3"/>
        </w:rPr>
        <w:t>2009.16.11. № 200-ІV ҚР</w:t>
      </w:r>
      <w:r>
        <w:rPr>
          <w:rStyle w:val="s3"/>
        </w:rPr>
        <w:t xml:space="preserve"> </w:t>
      </w:r>
      <w:hyperlink r:id="rId4223" w:anchor="sub_id=3104" w:history="1">
        <w:r>
          <w:rPr>
            <w:rStyle w:val="a3"/>
            <w:i/>
            <w:iCs/>
            <w:color w:val="0000FF"/>
            <w:u w:val="single"/>
          </w:rPr>
          <w:t>Заңымен</w:t>
        </w:r>
      </w:hyperlink>
      <w:r>
        <w:rPr>
          <w:rStyle w:val="s3"/>
        </w:rPr>
        <w:t xml:space="preserve"> </w:t>
      </w:r>
      <w:r>
        <w:rPr>
          <w:rStyle w:val="s3"/>
        </w:rPr>
        <w:t>10-тармақ өзгертілді (2009 ж. 1 қаңтардан бастап қолданысқа енгiзiлді) (бұр.</w:t>
      </w:r>
      <w:hyperlink r:id="rId4224" w:anchor="sub_id=3101000" w:history="1">
        <w:r>
          <w:rPr>
            <w:rStyle w:val="a3"/>
            <w:i/>
            <w:iCs/>
            <w:color w:val="0000FF"/>
            <w:u w:val="single"/>
          </w:rPr>
          <w:t>ред</w:t>
        </w:r>
      </w:hyperlink>
      <w:r>
        <w:rPr>
          <w:rStyle w:val="s3"/>
        </w:rPr>
        <w:t>.қара); 2012.26.12. № 6</w:t>
      </w:r>
      <w:r>
        <w:rPr>
          <w:rStyle w:val="s3"/>
        </w:rPr>
        <w:t>1-V ҚР</w:t>
      </w:r>
      <w:r>
        <w:rPr>
          <w:rStyle w:val="s3"/>
        </w:rPr>
        <w:t xml:space="preserve"> </w:t>
      </w:r>
      <w:hyperlink r:id="rId4225" w:anchor="sub_id=310" w:history="1">
        <w:r>
          <w:rPr>
            <w:rStyle w:val="a3"/>
            <w:i/>
            <w:iCs/>
            <w:color w:val="0000FF"/>
            <w:u w:val="single"/>
          </w:rPr>
          <w:t>Заңымен</w:t>
        </w:r>
      </w:hyperlink>
      <w:r>
        <w:rPr>
          <w:rStyle w:val="s3"/>
        </w:rPr>
        <w:t xml:space="preserve"> </w:t>
      </w:r>
      <w:r>
        <w:rPr>
          <w:rStyle w:val="s3"/>
        </w:rPr>
        <w:t>10-тармақ жаңа редакцияда (2009 ж. 1 қаңтардан бастап қолданысқа енгізілді) (</w:t>
      </w:r>
      <w:hyperlink r:id="rId4226" w:anchor="sub_id=3101000" w:history="1">
        <w:r>
          <w:rPr>
            <w:rStyle w:val="a3"/>
            <w:i/>
            <w:iCs/>
            <w:color w:val="0000FF"/>
            <w:u w:val="single"/>
          </w:rPr>
          <w:t>бұр.ред.қара</w:t>
        </w:r>
      </w:hyperlink>
      <w:r>
        <w:rPr>
          <w:rStyle w:val="s3"/>
        </w:rPr>
        <w:t>); 2013.05.12. № 152-V ҚР</w:t>
      </w:r>
      <w:r>
        <w:rPr>
          <w:rStyle w:val="s3"/>
        </w:rPr>
        <w:t xml:space="preserve"> </w:t>
      </w:r>
      <w:hyperlink r:id="rId4227" w:anchor="sub_id=310"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228" w:anchor="sub_id=3101000" w:history="1">
        <w:r>
          <w:rPr>
            <w:rStyle w:val="a3"/>
            <w:i/>
            <w:iCs/>
            <w:color w:val="0000FF"/>
            <w:u w:val="single"/>
          </w:rPr>
          <w:t>бұр.ред.қара</w:t>
        </w:r>
      </w:hyperlink>
      <w:r>
        <w:rPr>
          <w:rStyle w:val="s3"/>
        </w:rPr>
        <w:t>); 2015.03.12. № 432-V ҚР</w:t>
      </w:r>
      <w:r>
        <w:rPr>
          <w:rStyle w:val="s3"/>
        </w:rPr>
        <w:t xml:space="preserve"> </w:t>
      </w:r>
      <w:hyperlink r:id="rId4229" w:anchor="sub_id=31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230" w:anchor="sub_id=3101000" w:history="1">
        <w:r>
          <w:rPr>
            <w:rStyle w:val="a3"/>
            <w:i/>
            <w:iCs/>
            <w:color w:val="0000FF"/>
            <w:u w:val="single"/>
          </w:rPr>
          <w:t>бұр.ред.қара</w:t>
        </w:r>
      </w:hyperlink>
      <w:r>
        <w:rPr>
          <w:rStyle w:val="s3"/>
        </w:rPr>
        <w:t>) 10-тармақ өзгертілді</w:t>
      </w:r>
    </w:p>
    <w:p w:rsidR="00000000" w:rsidRDefault="005D6516">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w:t>
      </w:r>
      <w:r>
        <w:rPr>
          <w:rStyle w:val="s0"/>
        </w:rPr>
        <w:t>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4231" w:history="1">
        <w:r>
          <w:rPr>
            <w:rStyle w:val="a3"/>
            <w:color w:val="0000FF"/>
            <w:u w:val="single"/>
          </w:rPr>
          <w:t>заңн</w:t>
        </w:r>
        <w:r>
          <w:rPr>
            <w:rStyle w:val="a3"/>
            <w:color w:val="0000FF"/>
            <w:u w:val="single"/>
          </w:rPr>
          <w:t>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w:t>
      </w:r>
      <w:r>
        <w:rPr>
          <w:rStyle w:val="s0"/>
        </w:rPr>
        <w:t>н Республикасының бухгалтерлік есеп және қаржылық есептілік туралы</w:t>
      </w:r>
      <w:r>
        <w:rPr>
          <w:rStyle w:val="s0"/>
        </w:rPr>
        <w:t xml:space="preserve"> </w:t>
      </w:r>
      <w:hyperlink r:id="rId4232" w:history="1">
        <w:r>
          <w:rPr>
            <w:rStyle w:val="a3"/>
            <w:color w:val="0000FF"/>
            <w:u w:val="single"/>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5D6516">
      <w:pPr>
        <w:ind w:firstLine="400"/>
        <w:jc w:val="both"/>
      </w:pPr>
      <w:r>
        <w:rPr>
          <w:rStyle w:val="s0"/>
        </w:rPr>
        <w:t>Өндірілген</w:t>
      </w:r>
      <w:r>
        <w:rPr>
          <w:rStyle w:val="s0"/>
        </w:rPr>
        <w:t xml:space="preserve"> бастапқы өңдеуден (бай</w:t>
      </w:r>
      <w:r>
        <w:rPr>
          <w:rStyle w:val="s0"/>
        </w:rPr>
        <w:t>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w:t>
      </w:r>
      <w:r>
        <w:rPr>
          <w:rStyle w:val="s0"/>
        </w:rPr>
        <w:t xml:space="preserve">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w:t>
      </w:r>
      <w:r>
        <w:rPr>
          <w:rStyle w:val="s0"/>
        </w:rPr>
        <w:t>заңнамасының талаптарына сәйкес айқындалатын, 20 пайызға ұлғайтылған нақты өндірістік өзіндік құны бойынша айқындайды.</w:t>
      </w:r>
    </w:p>
    <w:p w:rsidR="00000000" w:rsidRDefault="005D6516">
      <w:pPr>
        <w:ind w:firstLine="400"/>
        <w:jc w:val="both"/>
      </w:pPr>
      <w:r>
        <w:rPr>
          <w:rStyle w:val="s0"/>
        </w:rPr>
        <w:t>Егер табиғи газ шикі мұнаймен ілеспе өндірілетін болса, мұндай газды өндірудің өндірістік өзіндік құны мына формула бойынша айқындалады:</w:t>
      </w:r>
    </w:p>
    <w:p w:rsidR="00000000" w:rsidRDefault="005D6516">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5D6516">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5D6516">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5D6516">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5D6516">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5D6516">
            <w:r>
              <w:rPr>
                <w:rStyle w:val="s0"/>
              </w:rPr>
              <w:t>, мұндағы:</w:t>
            </w:r>
          </w:p>
          <w:p w:rsidR="00000000" w:rsidRDefault="005D6516">
            <w:pPr>
              <w:spacing w:line="60" w:lineRule="atLeast"/>
            </w:pPr>
            <w:r>
              <w:rPr>
                <w:rStyle w:val="s0"/>
              </w:rPr>
              <w:t> </w:t>
            </w:r>
          </w:p>
        </w:tc>
      </w:tr>
      <w:tr w:rsidR="00000000">
        <w:trPr>
          <w:trHeight w:val="60"/>
        </w:trPr>
        <w:tc>
          <w:tcPr>
            <w:tcW w:w="0" w:type="auto"/>
            <w:vMerge/>
            <w:vAlign w:val="center"/>
            <w:hideMark/>
          </w:tcPr>
          <w:p w:rsidR="00000000" w:rsidRDefault="005D6516"/>
        </w:tc>
        <w:tc>
          <w:tcPr>
            <w:tcW w:w="0" w:type="auto"/>
            <w:vMerge/>
            <w:tcBorders>
              <w:top w:val="nil"/>
              <w:left w:val="nil"/>
              <w:bottom w:val="single" w:sz="8" w:space="0" w:color="000000"/>
              <w:right w:val="nil"/>
            </w:tcBorders>
            <w:vAlign w:val="center"/>
            <w:hideMark/>
          </w:tcPr>
          <w:p w:rsidR="00000000" w:rsidRDefault="005D6516"/>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5D6516">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5D6516"/>
        </w:tc>
        <w:tc>
          <w:tcPr>
            <w:tcW w:w="0" w:type="auto"/>
            <w:vMerge/>
            <w:vAlign w:val="center"/>
            <w:hideMark/>
          </w:tcPr>
          <w:p w:rsidR="00000000" w:rsidRDefault="005D6516"/>
        </w:tc>
      </w:tr>
      <w:tr w:rsidR="00000000">
        <w:trPr>
          <w:trHeight w:val="195"/>
        </w:trPr>
        <w:tc>
          <w:tcPr>
            <w:tcW w:w="0" w:type="auto"/>
            <w:vMerge/>
            <w:vAlign w:val="center"/>
            <w:hideMark/>
          </w:tcPr>
          <w:p w:rsidR="00000000" w:rsidRDefault="005D6516"/>
        </w:tc>
        <w:tc>
          <w:tcPr>
            <w:tcW w:w="2592" w:type="dxa"/>
            <w:gridSpan w:val="3"/>
            <w:tcMar>
              <w:top w:w="28" w:type="dxa"/>
              <w:left w:w="28" w:type="dxa"/>
              <w:bottom w:w="57" w:type="dxa"/>
              <w:right w:w="28" w:type="dxa"/>
            </w:tcMar>
            <w:hideMark/>
          </w:tcPr>
          <w:p w:rsidR="00000000" w:rsidRDefault="005D6516">
            <w:pPr>
              <w:spacing w:line="195" w:lineRule="atLeast"/>
              <w:jc w:val="center"/>
            </w:pPr>
            <w:r>
              <w:rPr>
                <w:rStyle w:val="s0"/>
              </w:rPr>
              <w:t>G</w:t>
            </w:r>
            <w:r>
              <w:rPr>
                <w:rStyle w:val="s0"/>
                <w:vertAlign w:val="subscript"/>
              </w:rPr>
              <w:t>P1</w:t>
            </w:r>
          </w:p>
        </w:tc>
        <w:tc>
          <w:tcPr>
            <w:tcW w:w="0" w:type="auto"/>
            <w:vMerge/>
            <w:vAlign w:val="center"/>
            <w:hideMark/>
          </w:tcPr>
          <w:p w:rsidR="00000000" w:rsidRDefault="005D6516"/>
        </w:tc>
      </w:tr>
    </w:tbl>
    <w:p w:rsidR="00000000" w:rsidRDefault="005D6516">
      <w:pPr>
        <w:ind w:firstLine="400"/>
        <w:jc w:val="both"/>
      </w:pPr>
      <w:r>
        <w:t> </w:t>
      </w:r>
    </w:p>
    <w:p w:rsidR="00000000" w:rsidRDefault="005D6516">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 өндірудің өндірістік өзіндік құны, мың текше м</w:t>
      </w:r>
      <w:r>
        <w:rPr>
          <w:rStyle w:val="s0"/>
        </w:rPr>
        <w:t>етр үшін теңге;</w:t>
      </w:r>
    </w:p>
    <w:p w:rsidR="00000000" w:rsidRDefault="005D6516">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w:t>
      </w:r>
      <w:r>
        <w:rPr>
          <w:rStyle w:val="s0"/>
        </w:rPr>
        <w:t>кес айқындалатын мұнай өндірудің өндірістік өзіндік құны, теңге;</w:t>
      </w:r>
    </w:p>
    <w:p w:rsidR="00000000" w:rsidRDefault="005D6516">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 есеп пен қаржылық есептілік туралы заңнамасының талаптарында өзіндік құнды айқындау</w:t>
      </w:r>
      <w:r>
        <w:rPr>
          <w:rStyle w:val="s0"/>
        </w:rPr>
        <w:t xml:space="preserve">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5D6516">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w:t>
      </w:r>
      <w:r>
        <w:rPr>
          <w:rStyle w:val="s0"/>
        </w:rPr>
        <w:t>рінде шикі мұнайдың өндірілу көлемі, тонна;</w:t>
      </w:r>
      <w:r>
        <w:rPr>
          <w:rStyle w:val="s0"/>
        </w:rPr>
        <w:t xml:space="preserve"> </w:t>
      </w:r>
    </w:p>
    <w:p w:rsidR="00000000" w:rsidRDefault="005D6516">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5D6516">
      <w:pPr>
        <w:ind w:firstLine="400"/>
        <w:jc w:val="both"/>
      </w:pPr>
      <w:r>
        <w:rPr>
          <w:rStyle w:val="s0"/>
        </w:rPr>
        <w:t>r - мына формула бойынша айқындалатын құндық коэффициент:</w:t>
      </w:r>
    </w:p>
    <w:p w:rsidR="00000000" w:rsidRDefault="005D6516">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5D6516">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5D6516">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5D6516">
            <w:pPr>
              <w:spacing w:line="60" w:lineRule="atLeast"/>
            </w:pPr>
            <w:r>
              <w:rPr>
                <w:rStyle w:val="s0"/>
              </w:rPr>
              <w:t>,мұндағы:</w:t>
            </w:r>
          </w:p>
        </w:tc>
      </w:tr>
      <w:tr w:rsidR="00000000">
        <w:trPr>
          <w:trHeight w:val="60"/>
        </w:trPr>
        <w:tc>
          <w:tcPr>
            <w:tcW w:w="0" w:type="auto"/>
            <w:vMerge/>
            <w:vAlign w:val="center"/>
            <w:hideMark/>
          </w:tcPr>
          <w:p w:rsidR="00000000" w:rsidRDefault="005D6516"/>
        </w:tc>
        <w:tc>
          <w:tcPr>
            <w:tcW w:w="2925" w:type="pct"/>
            <w:tcMar>
              <w:top w:w="28" w:type="dxa"/>
              <w:left w:w="28" w:type="dxa"/>
              <w:bottom w:w="113" w:type="dxa"/>
              <w:right w:w="28" w:type="dxa"/>
            </w:tcMar>
            <w:hideMark/>
          </w:tcPr>
          <w:p w:rsidR="00000000" w:rsidRDefault="005D6516">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5D6516"/>
        </w:tc>
      </w:tr>
    </w:tbl>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ind w:firstLine="400"/>
        <w:jc w:val="both"/>
      </w:pPr>
      <w:r>
        <w:rPr>
          <w:rStyle w:val="s0"/>
        </w:rPr>
        <w:t>G</w:t>
      </w:r>
      <w:r>
        <w:rPr>
          <w:rStyle w:val="s0"/>
          <w:vertAlign w:val="subscript"/>
        </w:rPr>
        <w:t>P2</w:t>
      </w:r>
      <w:r>
        <w:rPr>
          <w:rStyle w:val="s0"/>
        </w:rPr>
        <w:t xml:space="preserve"> </w:t>
      </w:r>
      <w:r>
        <w:rPr>
          <w:rStyle w:val="s0"/>
        </w:rPr>
        <w:t>-</w:t>
      </w:r>
      <w:r>
        <w:rPr>
          <w:rStyle w:val="s0"/>
        </w:rPr>
        <w:t xml:space="preserve">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5D6516">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w:t>
      </w:r>
      <w:r>
        <w:rPr>
          <w:rStyle w:val="s0"/>
        </w:rPr>
        <w:t>ұнайдың</w:t>
      </w:r>
      <w:r>
        <w:rPr>
          <w:rStyle w:val="s0"/>
        </w:rPr>
        <w:t xml:space="preserve"> өндірілу көлемі, тонна;</w:t>
      </w:r>
    </w:p>
    <w:p w:rsidR="00000000" w:rsidRDefault="005D6516">
      <w:pPr>
        <w:ind w:firstLine="400"/>
        <w:jc w:val="both"/>
      </w:pPr>
      <w:r>
        <w:rPr>
          <w:rStyle w:val="s0"/>
        </w:rPr>
        <w:t>AEP</w:t>
      </w:r>
      <w:r>
        <w:rPr>
          <w:rStyle w:val="s0"/>
          <w:vertAlign w:val="subscript"/>
        </w:rPr>
        <w:t>G</w:t>
      </w:r>
      <w:r>
        <w:rPr>
          <w:rStyle w:val="s0"/>
        </w:rPr>
        <w:t xml:space="preserve"> </w:t>
      </w:r>
      <w:r>
        <w:rPr>
          <w:rStyle w:val="s0"/>
        </w:rPr>
        <w:t xml:space="preserve">- сыртқы сауда кедендік статистикасын және өзара сауда статистикасын жүргізу жөніндегі уәкілетті органдардың деректері бойынша есептелетін, тауарлы газды жер қойнауын пайдаланушыдан Қазақстан Республикасының шекарасына </w:t>
      </w:r>
      <w:r>
        <w:rPr>
          <w:rStyle w:val="s0"/>
        </w:rPr>
        <w:t>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экспорттық бағасы, мың текше метріне теңге;</w:t>
      </w:r>
    </w:p>
    <w:p w:rsidR="00000000" w:rsidRDefault="005D6516">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w:t>
      </w:r>
      <w:r>
        <w:rPr>
          <w:rStyle w:val="s0"/>
        </w:rPr>
        <w:t>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шекарасына дейін тасымалдау бойынша тарифтер негізінде айқындалатын шығыстар шег</w:t>
      </w:r>
      <w:r>
        <w:rPr>
          <w:rStyle w:val="s0"/>
        </w:rPr>
        <w:t>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5D6516">
      <w:pPr>
        <w:ind w:firstLine="400"/>
        <w:jc w:val="both"/>
      </w:pPr>
      <w:r>
        <w:rPr>
          <w:rStyle w:val="s0"/>
        </w:rPr>
        <w:t xml:space="preserve">Бұл ретте жер қойнауын пайдаланушының келісімшарттан тыс қызметі бойынша жиынтық жылдық табысына осындай кейіннен </w:t>
      </w:r>
      <w:r>
        <w:rPr>
          <w:rStyle w:val="s0"/>
        </w:rPr>
        <w:t>өңдеу</w:t>
      </w:r>
      <w:r>
        <w:rPr>
          <w:rStyle w:val="s0"/>
        </w:rPr>
        <w:t xml:space="preserve">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w:t>
      </w:r>
      <w:r>
        <w:rPr>
          <w:rStyle w:val="s0"/>
        </w:rPr>
        <w:t>тады.</w:t>
      </w:r>
    </w:p>
    <w:p w:rsidR="00000000" w:rsidRDefault="005D6516">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5D6516">
      <w:pPr>
        <w:ind w:firstLine="400"/>
        <w:jc w:val="both"/>
      </w:pPr>
      <w:bookmarkStart w:id="599" w:name="SUB3101100"/>
      <w:bookmarkEnd w:id="599"/>
      <w:r>
        <w:rPr>
          <w:rStyle w:val="s0"/>
        </w:rPr>
        <w:t>11. Пайдалы қазбаларды өндіру салығы бойын</w:t>
      </w:r>
      <w:r>
        <w:rPr>
          <w:rStyle w:val="s0"/>
        </w:rPr>
        <w:t>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5D6516">
      <w:pPr>
        <w:ind w:firstLine="400"/>
        <w:jc w:val="both"/>
      </w:pPr>
      <w:r>
        <w:rPr>
          <w:rStyle w:val="s0"/>
        </w:rPr>
        <w:t>1) кең таралған пайдалы қазбаларды барлауға және (н</w:t>
      </w:r>
      <w:r>
        <w:rPr>
          <w:rStyle w:val="s0"/>
        </w:rPr>
        <w:t>емесе) өндіруге;</w:t>
      </w:r>
    </w:p>
    <w:p w:rsidR="00000000" w:rsidRDefault="005D6516">
      <w:pPr>
        <w:ind w:firstLine="400"/>
        <w:jc w:val="both"/>
      </w:pPr>
      <w:r>
        <w:rPr>
          <w:rStyle w:val="s0"/>
        </w:rPr>
        <w:t>2) жерасты суларын барлауға және (немесе) өндіруге;</w:t>
      </w:r>
    </w:p>
    <w:p w:rsidR="00000000" w:rsidRDefault="005D6516">
      <w:pPr>
        <w:ind w:firstLine="400"/>
        <w:jc w:val="both"/>
      </w:pPr>
      <w:r>
        <w:rPr>
          <w:rStyle w:val="s0"/>
        </w:rPr>
        <w:t>3) емдік балшықты барлауға және (немесе) өндіруге;</w:t>
      </w:r>
    </w:p>
    <w:p w:rsidR="00000000" w:rsidRDefault="005D6516">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w:t>
      </w:r>
      <w:r>
        <w:rPr>
          <w:rStyle w:val="s0"/>
        </w:rPr>
        <w:t xml:space="preserve"> туындаған салық міндеттемелеріне қолданылмайды.</w:t>
      </w:r>
    </w:p>
    <w:p w:rsidR="00000000" w:rsidRDefault="005D6516">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w:anchor="sub3101100" w:history="1">
        <w:r>
          <w:rPr>
            <w:rStyle w:val="a3"/>
            <w:color w:val="0000FF"/>
            <w:u w:val="single"/>
          </w:rPr>
          <w:t>11-тармағында</w:t>
        </w:r>
      </w:hyperlink>
      <w:r>
        <w:rPr>
          <w:rStyle w:val="s0"/>
        </w:rPr>
        <w:t xml:space="preserve"> </w:t>
      </w:r>
      <w:r>
        <w:rPr>
          <w:rStyle w:val="s0"/>
        </w:rPr>
        <w:t>аталған жер қойнауын пайдалануғ</w:t>
      </w:r>
      <w:r>
        <w:rPr>
          <w:rStyle w:val="s0"/>
        </w:rPr>
        <w:t>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w:t>
      </w:r>
      <w:r>
        <w:rPr>
          <w:rStyle w:val="s0"/>
        </w:rPr>
        <w:t>шарттары бойынша салықтық есепке алуда көрсетілуге тиіс.</w:t>
      </w:r>
      <w:r>
        <w:rPr>
          <w:rStyle w:val="s0"/>
        </w:rPr>
        <w:t xml:space="preserve"> </w:t>
      </w:r>
    </w:p>
    <w:p w:rsidR="00000000" w:rsidRDefault="005D6516">
      <w:pPr>
        <w:ind w:firstLine="400"/>
        <w:jc w:val="both"/>
      </w:pPr>
      <w:r>
        <w:rPr>
          <w:rStyle w:val="s0"/>
        </w:rPr>
        <w:t> </w:t>
      </w:r>
    </w:p>
    <w:p w:rsidR="00000000" w:rsidRDefault="005D6516">
      <w:pPr>
        <w:jc w:val="center"/>
      </w:pPr>
      <w:bookmarkStart w:id="600" w:name="SUB3110000"/>
      <w:bookmarkEnd w:id="600"/>
      <w:r>
        <w:rPr>
          <w:rStyle w:val="s1"/>
        </w:rPr>
        <w:t>43-тарау. БОНУСТАР</w:t>
      </w:r>
    </w:p>
    <w:p w:rsidR="00000000" w:rsidRDefault="005D6516">
      <w:pPr>
        <w:ind w:firstLine="400"/>
        <w:jc w:val="both"/>
      </w:pPr>
      <w:r>
        <w:rPr>
          <w:rStyle w:val="s0"/>
        </w:rPr>
        <w:t> </w:t>
      </w:r>
    </w:p>
    <w:p w:rsidR="00000000" w:rsidRDefault="005D6516">
      <w:pPr>
        <w:ind w:firstLine="400"/>
        <w:jc w:val="both"/>
      </w:pPr>
      <w:r>
        <w:rPr>
          <w:rStyle w:val="s0"/>
          <w:b/>
          <w:bCs/>
        </w:rPr>
        <w:t>311-бап</w:t>
      </w:r>
      <w:r>
        <w:rPr>
          <w:rStyle w:val="s0"/>
        </w:rPr>
        <w:t xml:space="preserve">. </w:t>
      </w:r>
      <w:r>
        <w:rPr>
          <w:rStyle w:val="s0"/>
          <w:b/>
          <w:bCs/>
        </w:rPr>
        <w:t>Жалпы ережелер</w:t>
      </w:r>
    </w:p>
    <w:p w:rsidR="00000000" w:rsidRDefault="005D6516">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5D6516">
      <w:pPr>
        <w:ind w:firstLine="400"/>
        <w:jc w:val="both"/>
      </w:pPr>
      <w:r>
        <w:rPr>
          <w:rStyle w:val="s0"/>
        </w:rPr>
        <w:t>2. Жер қойнауын пайдалануға арналып жасалған келісімшарттың түріне және та</w:t>
      </w:r>
      <w:r>
        <w:rPr>
          <w:rStyle w:val="s0"/>
        </w:rPr>
        <w:t>лаптарына қарай жер қойнауын пайдаланушы үшін бонустың мынадай түрлері белгіленуі мүмкін:</w:t>
      </w:r>
    </w:p>
    <w:p w:rsidR="00000000" w:rsidRDefault="005D6516">
      <w:pPr>
        <w:ind w:firstLine="400"/>
        <w:jc w:val="both"/>
      </w:pPr>
      <w:r>
        <w:rPr>
          <w:rStyle w:val="s0"/>
        </w:rPr>
        <w:t>1) қол қойылатын бонус;</w:t>
      </w:r>
    </w:p>
    <w:p w:rsidR="00000000" w:rsidRDefault="005D6516">
      <w:pPr>
        <w:ind w:firstLine="400"/>
        <w:jc w:val="both"/>
      </w:pPr>
      <w:r>
        <w:rPr>
          <w:rStyle w:val="s0"/>
        </w:rPr>
        <w:t>2) коммерциялық табу бонусы.</w:t>
      </w:r>
    </w:p>
    <w:p w:rsidR="00000000" w:rsidRDefault="005D6516">
      <w:pPr>
        <w:ind w:firstLine="400"/>
        <w:jc w:val="both"/>
      </w:pPr>
      <w:r>
        <w:rPr>
          <w:rStyle w:val="s0"/>
        </w:rPr>
        <w:t> </w:t>
      </w:r>
    </w:p>
    <w:p w:rsidR="00000000" w:rsidRDefault="005D6516">
      <w:pPr>
        <w:jc w:val="center"/>
      </w:pPr>
      <w:bookmarkStart w:id="601" w:name="SUB3120000"/>
      <w:bookmarkEnd w:id="601"/>
      <w:r>
        <w:rPr>
          <w:rStyle w:val="s1"/>
        </w:rPr>
        <w:t>§1. Қол қойылатын бонус</w:t>
      </w:r>
    </w:p>
    <w:p w:rsidR="00000000" w:rsidRDefault="005D6516">
      <w:pPr>
        <w:ind w:firstLine="400"/>
        <w:jc w:val="both"/>
      </w:pPr>
      <w:r>
        <w:rPr>
          <w:rStyle w:val="s0"/>
        </w:rPr>
        <w:t> </w:t>
      </w:r>
    </w:p>
    <w:p w:rsidR="00000000" w:rsidRDefault="005D6516">
      <w:pPr>
        <w:jc w:val="both"/>
      </w:pPr>
      <w:r>
        <w:rPr>
          <w:rStyle w:val="s3"/>
        </w:rPr>
        <w:t>2012.26.12. № 61-V ҚР</w:t>
      </w:r>
      <w:r>
        <w:rPr>
          <w:rStyle w:val="s3"/>
        </w:rPr>
        <w:t xml:space="preserve"> </w:t>
      </w:r>
      <w:hyperlink r:id="rId4233" w:anchor="sub_id=312" w:history="1">
        <w:r>
          <w:rPr>
            <w:rStyle w:val="a3"/>
            <w:i/>
            <w:iCs/>
            <w:color w:val="0000FF"/>
            <w:u w:val="single"/>
          </w:rPr>
          <w:t>Заңымен</w:t>
        </w:r>
      </w:hyperlink>
      <w:r>
        <w:rPr>
          <w:rStyle w:val="s3"/>
        </w:rPr>
        <w:t xml:space="preserve"> </w:t>
      </w:r>
      <w:r>
        <w:rPr>
          <w:rStyle w:val="s3"/>
        </w:rPr>
        <w:t>312-бап жаңа редакцияда (2014 ж. 1 қаңтардан бастап қолданысқа енгізілді) (</w:t>
      </w:r>
      <w:hyperlink r:id="rId4234" w:anchor="sub_id=31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312-бап. Жалпы ережелер</w:t>
      </w:r>
    </w:p>
    <w:p w:rsidR="00000000" w:rsidRDefault="005D6516">
      <w:pPr>
        <w:ind w:firstLine="400"/>
        <w:jc w:val="both"/>
      </w:pPr>
      <w:r>
        <w:rPr>
          <w:rStyle w:val="s0"/>
        </w:rPr>
        <w:t>Қол</w:t>
      </w:r>
      <w:r>
        <w:rPr>
          <w:rStyle w:val="s0"/>
        </w:rPr>
        <w:t xml:space="preserve"> қойылатын бонус жер қойнауы</w:t>
      </w:r>
      <w:r>
        <w:rPr>
          <w:rStyle w:val="s0"/>
        </w:rPr>
        <w:t>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5D6516">
      <w:pPr>
        <w:ind w:firstLine="400"/>
        <w:jc w:val="both"/>
      </w:pPr>
      <w:r>
        <w:t> </w:t>
      </w:r>
    </w:p>
    <w:p w:rsidR="00000000" w:rsidRDefault="005D6516">
      <w:pPr>
        <w:jc w:val="both"/>
      </w:pPr>
      <w:bookmarkStart w:id="602" w:name="SUB3130000"/>
      <w:bookmarkEnd w:id="602"/>
      <w:r>
        <w:rPr>
          <w:rStyle w:val="s3"/>
        </w:rPr>
        <w:t>2009.30.12 №</w:t>
      </w:r>
      <w:r>
        <w:rPr>
          <w:rStyle w:val="s3"/>
        </w:rPr>
        <w:t xml:space="preserve"> 234-IV </w:t>
      </w:r>
      <w:hyperlink r:id="rId4235" w:anchor="sub_id=52" w:history="1">
        <w:r>
          <w:rPr>
            <w:rStyle w:val="a3"/>
            <w:i/>
            <w:iCs/>
            <w:color w:val="0000FF"/>
            <w:u w:val="single"/>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236" w:anchor="sub_id=3130000" w:history="1">
        <w:r>
          <w:rPr>
            <w:rStyle w:val="a3"/>
            <w:color w:val="0000FF"/>
            <w:u w:val="single"/>
          </w:rPr>
          <w:t>ред</w:t>
        </w:r>
      </w:hyperlink>
      <w:r>
        <w:rPr>
          <w:rStyle w:val="s3"/>
        </w:rPr>
        <w:t>.қара); 2009.16.11. № 200-ІV ҚР</w:t>
      </w:r>
      <w:r>
        <w:rPr>
          <w:rStyle w:val="s3"/>
        </w:rPr>
        <w:t xml:space="preserve"> </w:t>
      </w:r>
      <w:hyperlink r:id="rId4237" w:anchor="sub_id=3102" w:history="1">
        <w:r>
          <w:rPr>
            <w:rStyle w:val="a3"/>
            <w:i/>
            <w:iCs/>
            <w:color w:val="0000FF"/>
            <w:u w:val="single"/>
          </w:rPr>
          <w:t>Заңымен</w:t>
        </w:r>
      </w:hyperlink>
      <w:r>
        <w:rPr>
          <w:rStyle w:val="s3"/>
        </w:rPr>
        <w:t xml:space="preserve"> </w:t>
      </w:r>
      <w:r>
        <w:rPr>
          <w:rStyle w:val="s3"/>
        </w:rPr>
        <w:t>313-бап жаңа редакцияда (2010 ж. 1 қаңтардан бастап қолданысқа енгiзiлді) (</w:t>
      </w:r>
      <w:r>
        <w:rPr>
          <w:rStyle w:val="s3"/>
        </w:rPr>
        <w:t>бұр.</w:t>
      </w:r>
      <w:hyperlink r:id="rId4238" w:anchor="sub_id=3130000" w:history="1">
        <w:r>
          <w:rPr>
            <w:rStyle w:val="a3"/>
            <w:i/>
            <w:iCs/>
            <w:color w:val="0000FF"/>
            <w:u w:val="single"/>
          </w:rPr>
          <w:t>ред</w:t>
        </w:r>
      </w:hyperlink>
      <w:r>
        <w:rPr>
          <w:rStyle w:val="s3"/>
        </w:rPr>
        <w:t>.қара)</w:t>
      </w:r>
    </w:p>
    <w:p w:rsidR="00000000" w:rsidRDefault="005D6516">
      <w:pPr>
        <w:ind w:left="1200" w:hanging="800"/>
        <w:jc w:val="both"/>
      </w:pPr>
      <w:r>
        <w:rPr>
          <w:rStyle w:val="s1"/>
        </w:rPr>
        <w:t>313-бап. Төлеушiлер</w:t>
      </w:r>
    </w:p>
    <w:p w:rsidR="00000000" w:rsidRDefault="005D6516">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w:t>
      </w:r>
      <w:r>
        <w:rPr>
          <w:rStyle w:val="s0"/>
        </w:rPr>
        <w:t>ң</w:t>
      </w:r>
      <w:r>
        <w:rPr>
          <w:rStyle w:val="s0"/>
        </w:rPr>
        <w:t xml:space="preserve">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w:t>
      </w:r>
      <w:r>
        <w:rPr>
          <w:rStyle w:val="s0"/>
        </w:rPr>
        <w:t>ісімшарттардың бірiн:</w:t>
      </w:r>
    </w:p>
    <w:p w:rsidR="00000000" w:rsidRDefault="005D6516">
      <w:pPr>
        <w:ind w:firstLine="400"/>
        <w:jc w:val="both"/>
      </w:pPr>
      <w:r>
        <w:rPr>
          <w:rStyle w:val="s0"/>
        </w:rPr>
        <w:t>1) барлауға арналған келісімшартты;</w:t>
      </w:r>
    </w:p>
    <w:p w:rsidR="00000000" w:rsidRDefault="005D6516">
      <w:pPr>
        <w:jc w:val="both"/>
      </w:pPr>
      <w:r>
        <w:rPr>
          <w:rStyle w:val="s3"/>
        </w:rPr>
        <w:t>2011.21.07. № 467-ІV ҚР</w:t>
      </w:r>
      <w:r>
        <w:rPr>
          <w:rStyle w:val="s3"/>
        </w:rPr>
        <w:t xml:space="preserve"> </w:t>
      </w:r>
      <w:hyperlink r:id="rId4239" w:anchor="sub_id=312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4240" w:anchor="sub_id=31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пайдалы қазбаларды өндiруге арналған келісімшартты;</w:t>
      </w:r>
    </w:p>
    <w:p w:rsidR="00000000" w:rsidRDefault="005D6516">
      <w:pPr>
        <w:jc w:val="both"/>
      </w:pPr>
      <w:r>
        <w:rPr>
          <w:rStyle w:val="s3"/>
        </w:rPr>
        <w:t>2011.21.07. № 467-ІV ҚР</w:t>
      </w:r>
      <w:r>
        <w:rPr>
          <w:rStyle w:val="s3"/>
        </w:rPr>
        <w:t xml:space="preserve"> </w:t>
      </w:r>
      <w:hyperlink r:id="rId4241" w:anchor="sub_id=3125" w:history="1">
        <w:r>
          <w:rPr>
            <w:rStyle w:val="a3"/>
            <w:i/>
            <w:iCs/>
            <w:color w:val="0000FF"/>
            <w:u w:val="single"/>
          </w:rPr>
          <w:t>Заң</w:t>
        </w:r>
        <w:r>
          <w:rPr>
            <w:rStyle w:val="a3"/>
            <w:i/>
            <w:iCs/>
            <w:color w:val="0000FF"/>
            <w:u w:val="single"/>
          </w:rPr>
          <w:t>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5D6516">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5D6516">
      <w:pPr>
        <w:ind w:firstLine="400"/>
        <w:jc w:val="both"/>
      </w:pPr>
      <w:r>
        <w:rPr>
          <w:rStyle w:val="s0"/>
        </w:rPr>
        <w:t>Осы баптың бірiншi бөлiгi 2) тармақш</w:t>
      </w:r>
      <w:r>
        <w:rPr>
          <w:rStyle w:val="s0"/>
        </w:rPr>
        <w:t>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5D6516">
      <w:pPr>
        <w:ind w:firstLine="400"/>
        <w:jc w:val="both"/>
      </w:pPr>
      <w:r>
        <w:t> </w:t>
      </w:r>
    </w:p>
    <w:p w:rsidR="00000000" w:rsidRDefault="005D6516">
      <w:pPr>
        <w:jc w:val="both"/>
      </w:pPr>
      <w:bookmarkStart w:id="603" w:name="SUB3140000"/>
      <w:bookmarkEnd w:id="603"/>
      <w:r>
        <w:rPr>
          <w:rStyle w:val="s3"/>
        </w:rPr>
        <w:t xml:space="preserve">2009.30.12 № 234-IV </w:t>
      </w:r>
      <w:hyperlink r:id="rId4242" w:anchor="sub_id=314" w:history="1">
        <w:r>
          <w:rPr>
            <w:rStyle w:val="a3"/>
            <w:i/>
            <w:iCs/>
            <w:color w:val="0000FF"/>
            <w:u w:val="single"/>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4243" w:anchor="sub_id=3140000" w:history="1">
        <w:r>
          <w:rPr>
            <w:rStyle w:val="a3"/>
            <w:i/>
            <w:iCs/>
            <w:color w:val="0000FF"/>
            <w:u w:val="single"/>
          </w:rPr>
          <w:t>ред</w:t>
        </w:r>
      </w:hyperlink>
      <w:r>
        <w:rPr>
          <w:rStyle w:val="s3"/>
        </w:rPr>
        <w:t>.қара); 2009.16.11. № 200-ІV ҚР</w:t>
      </w:r>
      <w:r>
        <w:rPr>
          <w:rStyle w:val="s3"/>
        </w:rPr>
        <w:t xml:space="preserve"> </w:t>
      </w:r>
      <w:hyperlink r:id="rId4244" w:anchor="sub_id=3105" w:history="1">
        <w:r>
          <w:rPr>
            <w:rStyle w:val="a3"/>
            <w:i/>
            <w:iCs/>
            <w:color w:val="0000FF"/>
            <w:u w:val="single"/>
          </w:rPr>
          <w:t>Заңымен</w:t>
        </w:r>
      </w:hyperlink>
      <w:r>
        <w:rPr>
          <w:rStyle w:val="s3"/>
        </w:rPr>
        <w:t xml:space="preserve"> </w:t>
      </w:r>
      <w:r>
        <w:rPr>
          <w:rStyle w:val="s3"/>
        </w:rPr>
        <w:t>314-бап жаңа редакцияда (2010 ж. 1 қаңтардан бастап қолданысқа енгiзiлді) (бұр.</w:t>
      </w:r>
      <w:hyperlink r:id="rId4245" w:anchor="sub_id=3140000" w:history="1">
        <w:r>
          <w:rPr>
            <w:rStyle w:val="a3"/>
            <w:i/>
            <w:iCs/>
            <w:color w:val="0000FF"/>
            <w:u w:val="single"/>
          </w:rPr>
          <w:t>ред</w:t>
        </w:r>
      </w:hyperlink>
      <w:r>
        <w:rPr>
          <w:rStyle w:val="s3"/>
        </w:rPr>
        <w:t>.қара)</w:t>
      </w:r>
    </w:p>
    <w:p w:rsidR="00000000" w:rsidRDefault="005D6516">
      <w:pPr>
        <w:ind w:firstLine="400"/>
        <w:jc w:val="both"/>
      </w:pPr>
      <w:r>
        <w:rPr>
          <w:rStyle w:val="s0"/>
          <w:b/>
          <w:bCs/>
        </w:rPr>
        <w:t>314-бап. Қол қойылатын бонустың мөлшерiн белгiлеу тәртібі</w:t>
      </w:r>
    </w:p>
    <w:p w:rsidR="00000000" w:rsidRDefault="005D6516">
      <w:pPr>
        <w:ind w:firstLine="400"/>
        <w:jc w:val="both"/>
      </w:pPr>
      <w:r>
        <w:rPr>
          <w:rStyle w:val="s0"/>
        </w:rPr>
        <w:t>1. Қол қойылатын бонустың бастапқы мөлшерi жер қойнауын пайдалануға жасалатын әрбір келісімшарт үшiн мынадай мө</w:t>
      </w:r>
      <w:r>
        <w:rPr>
          <w:rStyle w:val="s0"/>
        </w:rPr>
        <w:t>лшерде жеке белгiленедi:</w:t>
      </w:r>
    </w:p>
    <w:p w:rsidR="00000000" w:rsidRDefault="005D6516">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5D6516">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w:t>
      </w:r>
      <w:r>
        <w:rPr>
          <w:rStyle w:val="s0"/>
        </w:rPr>
        <w:t>зақстан Республикасының жер қойнауы және жер қойнауын пайдалану туралы</w:t>
      </w:r>
      <w:r>
        <w:rPr>
          <w:rStyle w:val="s0"/>
        </w:rPr>
        <w:t xml:space="preserve"> </w:t>
      </w:r>
      <w:hyperlink r:id="rId4246" w:history="1">
        <w:r>
          <w:rPr>
            <w:rStyle w:val="a3"/>
            <w:color w:val="0000FF"/>
            <w:u w:val="single"/>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w:t>
      </w:r>
      <w:r>
        <w:rPr>
          <w:rStyle w:val="s0"/>
        </w:rPr>
        <w:t>ныста болған айлық есептiк көрсеткiштiң 2800 еселенген мөлшерi;</w:t>
      </w:r>
    </w:p>
    <w:p w:rsidR="00000000" w:rsidRDefault="005D6516">
      <w:pPr>
        <w:ind w:firstLine="400"/>
        <w:jc w:val="both"/>
      </w:pPr>
      <w:r>
        <w:rPr>
          <w:rStyle w:val="s0"/>
        </w:rPr>
        <w:t xml:space="preserve">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w:t>
      </w:r>
      <w:r>
        <w:rPr>
          <w:rStyle w:val="s0"/>
        </w:rPr>
        <w:t xml:space="preserve">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w:t>
      </w:r>
      <w:r>
        <w:rPr>
          <w:rStyle w:val="s0"/>
        </w:rPr>
        <w:t>көрсеткiштiң 280 еселенген мөлшерi;</w:t>
      </w:r>
    </w:p>
    <w:p w:rsidR="00000000" w:rsidRDefault="005D6516">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5D6516">
      <w:pPr>
        <w:jc w:val="both"/>
      </w:pPr>
      <w:r>
        <w:rPr>
          <w:rStyle w:val="s3"/>
        </w:rPr>
        <w:t>2011.21.07. № 467-ІV ҚР</w:t>
      </w:r>
      <w:r>
        <w:rPr>
          <w:rStyle w:val="s3"/>
        </w:rPr>
        <w:t xml:space="preserve"> </w:t>
      </w:r>
      <w:hyperlink r:id="rId4247" w:anchor="sub_id=3012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248" w:anchor="sub_id=3140000" w:history="1">
        <w:r>
          <w:rPr>
            <w:rStyle w:val="a3"/>
            <w:i/>
            <w:iCs/>
            <w:color w:val="0000FF"/>
            <w:u w:val="single"/>
          </w:rPr>
          <w:t>бұр.ред.қара</w:t>
        </w:r>
      </w:hyperlink>
      <w:r>
        <w:rPr>
          <w:rStyle w:val="s3"/>
        </w:rPr>
        <w:t>); 2011.21.07. № 467-ІV ҚР</w:t>
      </w:r>
      <w:r>
        <w:rPr>
          <w:rStyle w:val="s3"/>
        </w:rPr>
        <w:t xml:space="preserve"> </w:t>
      </w:r>
      <w:hyperlink r:id="rId4249" w:anchor="sub_id=3012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250" w:anchor="sub_id=3140000" w:history="1">
        <w:r>
          <w:rPr>
            <w:rStyle w:val="a3"/>
            <w:i/>
            <w:iCs/>
            <w:color w:val="0000FF"/>
            <w:u w:val="single"/>
          </w:rPr>
          <w:t>бұр.ред.қара</w:t>
        </w:r>
      </w:hyperlink>
      <w:r>
        <w:rPr>
          <w:rStyle w:val="s3"/>
        </w:rPr>
        <w:t xml:space="preserve">) 2) тармақша </w:t>
      </w:r>
      <w:r>
        <w:rPr>
          <w:rStyle w:val="s3"/>
        </w:rPr>
        <w:t>өзгертілді</w:t>
      </w:r>
    </w:p>
    <w:p w:rsidR="00000000" w:rsidRDefault="005D6516">
      <w:pPr>
        <w:ind w:firstLine="400"/>
        <w:jc w:val="both"/>
      </w:pPr>
      <w:r>
        <w:rPr>
          <w:rStyle w:val="s0"/>
        </w:rPr>
        <w:t>2) өндiруге және бірлескен барлау мен өндіруге арналған келісімшарттар үшiн:</w:t>
      </w:r>
    </w:p>
    <w:p w:rsidR="00000000" w:rsidRDefault="005D6516">
      <w:pPr>
        <w:ind w:firstLine="400"/>
        <w:jc w:val="both"/>
      </w:pPr>
      <w:r>
        <w:rPr>
          <w:rStyle w:val="s0"/>
        </w:rPr>
        <w:t>мұнай келісімшарттары үшiн:</w:t>
      </w:r>
      <w:r>
        <w:rPr>
          <w:rStyle w:val="s0"/>
        </w:rPr>
        <w:t xml:space="preserve"> </w:t>
      </w:r>
    </w:p>
    <w:p w:rsidR="00000000" w:rsidRDefault="005D6516">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w:t>
      </w:r>
      <w:r>
        <w:rPr>
          <w:rStyle w:val="s0"/>
        </w:rPr>
        <w:t>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5D6516">
      <w:pPr>
        <w:ind w:firstLine="400"/>
        <w:jc w:val="both"/>
      </w:pPr>
      <w:r>
        <w:rPr>
          <w:rStyle w:val="s0"/>
        </w:rPr>
        <w:t>егер қорлар бекіт</w:t>
      </w:r>
      <w:r>
        <w:rPr>
          <w:rStyle w:val="s0"/>
        </w:rPr>
        <w:t>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5D6516">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w:t>
      </w:r>
      <w:r>
        <w:rPr>
          <w:rStyle w:val="s0"/>
        </w:rPr>
        <w:t>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5D6516">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w:t>
      </w:r>
      <w:r>
        <w:rPr>
          <w:rStyle w:val="s0"/>
        </w:rPr>
        <w:t>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5D6516">
      <w:pPr>
        <w:ind w:firstLine="400"/>
        <w:jc w:val="both"/>
      </w:pPr>
      <w:r>
        <w:rPr>
          <w:rStyle w:val="s0"/>
        </w:rPr>
        <w:t>техногендiк минералды құралымдарды игеруге арналғ</w:t>
      </w:r>
      <w:r>
        <w:rPr>
          <w:rStyle w:val="s0"/>
        </w:rPr>
        <w:t>ан келісімшарттарды қоспағанда, минералды шикiзат өндiруге және бірлескен барлау мен өндіруге арналған келісімшарттар үшiн:</w:t>
      </w:r>
    </w:p>
    <w:p w:rsidR="00000000" w:rsidRDefault="005D6516">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5D6516">
      <w:pPr>
        <w:ind w:firstLine="400"/>
        <w:jc w:val="both"/>
      </w:pPr>
      <w:r>
        <w:rPr>
          <w:rStyle w:val="s0"/>
        </w:rPr>
        <w:t>егер қорлар</w:t>
      </w:r>
      <w:r>
        <w:rPr>
          <w:rStyle w:val="s0"/>
        </w:rPr>
        <w:t xml:space="preserve">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5D6516">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w:t>
      </w:r>
      <w:r>
        <w:rPr>
          <w:rStyle w:val="s0"/>
        </w:rPr>
        <w:t>ы қазбалар қорлары жөніндегі мемлекеттік комиссиясы бекiткен минералды шикiзаттың жиынтық қорының құны;</w:t>
      </w:r>
    </w:p>
    <w:p w:rsidR="00000000" w:rsidRDefault="005D6516">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w:t>
      </w:r>
      <w:r>
        <w:rPr>
          <w:rStyle w:val="s0"/>
        </w:rPr>
        <w:t>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5D6516">
      <w:pPr>
        <w:ind w:firstLine="400"/>
        <w:jc w:val="both"/>
      </w:pPr>
      <w:r>
        <w:rPr>
          <w:rStyle w:val="s0"/>
        </w:rPr>
        <w:t>кең таралған пайдалы қазбаларға, жерасты сулары мен емдiк балшықтарға арнал</w:t>
      </w:r>
      <w:r>
        <w:rPr>
          <w:rStyle w:val="s0"/>
        </w:rPr>
        <w:t>ған</w:t>
      </w:r>
      <w:r>
        <w:rPr>
          <w:rStyle w:val="s0"/>
        </w:rPr>
        <w:t xml:space="preserve">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5D6516">
      <w:pPr>
        <w:ind w:firstLine="400"/>
        <w:jc w:val="both"/>
      </w:pPr>
      <w:r>
        <w:rPr>
          <w:rStyle w:val="s0"/>
        </w:rPr>
        <w:t>Бұл ретте осы баптың 2-тармағының 1-1) тармақшасында көрсетілген табиғи газды өндіруге</w:t>
      </w:r>
      <w:r>
        <w:rPr>
          <w:rStyle w:val="s0"/>
        </w:rPr>
        <w:t xml:space="preserve">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color w:val="0000FF"/>
            <w:u w:val="single"/>
          </w:rPr>
          <w:t>319</w:t>
        </w:r>
      </w:hyperlink>
      <w:r>
        <w:rPr>
          <w:rStyle w:val="s0"/>
        </w:rPr>
        <w:t xml:space="preserve"> - </w:t>
      </w:r>
      <w:hyperlink w:anchor="sub3220000" w:history="1">
        <w:r>
          <w:rPr>
            <w:rStyle w:val="a3"/>
            <w:color w:val="0000FF"/>
            <w:u w:val="single"/>
          </w:rPr>
          <w:t>322-баптарына</w:t>
        </w:r>
      </w:hyperlink>
      <w:r>
        <w:rPr>
          <w:rStyle w:val="s0"/>
        </w:rPr>
        <w:t xml:space="preserve"> </w:t>
      </w:r>
      <w:r>
        <w:rPr>
          <w:rStyle w:val="s0"/>
        </w:rPr>
        <w:t xml:space="preserve">сәйкес есептеп шығарылған коммерциялық </w:t>
      </w:r>
      <w:r>
        <w:rPr>
          <w:rStyle w:val="s0"/>
        </w:rPr>
        <w:t>табу бонусының сомасынан аз болуына болмайды;</w:t>
      </w:r>
      <w:r>
        <w:rPr>
          <w:rStyle w:val="s0"/>
        </w:rPr>
        <w:t xml:space="preserve"> </w:t>
      </w:r>
    </w:p>
    <w:p w:rsidR="00000000" w:rsidRDefault="005D6516">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5D6516">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400 еселенген мөлшерi.</w:t>
      </w:r>
    </w:p>
    <w:p w:rsidR="00000000" w:rsidRDefault="005D6516">
      <w:pPr>
        <w:ind w:firstLine="400"/>
        <w:jc w:val="both"/>
      </w:pPr>
      <w:r>
        <w:rPr>
          <w:rStyle w:val="s0"/>
        </w:rPr>
        <w:t>2. Пайдалы қазбалар қорларының құны:</w:t>
      </w:r>
      <w:r>
        <w:rPr>
          <w:rStyle w:val="s0"/>
        </w:rPr>
        <w:t xml:space="preserve"> </w:t>
      </w:r>
    </w:p>
    <w:p w:rsidR="00000000" w:rsidRDefault="005D6516">
      <w:pPr>
        <w:jc w:val="both"/>
      </w:pPr>
      <w:r>
        <w:rPr>
          <w:rStyle w:val="s3"/>
        </w:rPr>
        <w:t>2011.21.07. № 467-ІV ҚР</w:t>
      </w:r>
      <w:r>
        <w:rPr>
          <w:rStyle w:val="s3"/>
        </w:rPr>
        <w:t xml:space="preserve"> </w:t>
      </w:r>
      <w:hyperlink r:id="rId4251" w:anchor="sub_id=30126" w:history="1">
        <w:r>
          <w:rPr>
            <w:rStyle w:val="a3"/>
            <w:i/>
            <w:iCs/>
            <w:color w:val="0000FF"/>
            <w:u w:val="single"/>
          </w:rPr>
          <w:t>Заңымен</w:t>
        </w:r>
      </w:hyperlink>
      <w:r>
        <w:rPr>
          <w:rStyle w:val="s3"/>
        </w:rPr>
        <w:t xml:space="preserve"> </w:t>
      </w:r>
      <w:r>
        <w:rPr>
          <w:rStyle w:val="s3"/>
        </w:rPr>
        <w:t>1) тармақша өзгертілді (2011 жылғы 1 шілдеден бастап қолданысқа енгізілді)</w:t>
      </w:r>
      <w:r>
        <w:rPr>
          <w:rStyle w:val="s3"/>
        </w:rPr>
        <w:t xml:space="preserve"> (</w:t>
      </w:r>
      <w:hyperlink r:id="rId4252" w:anchor="sub_id=31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w:t>
      </w:r>
      <w:r>
        <w:rPr>
          <w:rStyle w:val="s0"/>
        </w:rPr>
        <w:t>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w:t>
      </w:r>
      <w:r>
        <w:rPr>
          <w:rStyle w:val="s0"/>
        </w:rPr>
        <w:t>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w:t>
      </w:r>
      <w:r>
        <w:rPr>
          <w:rStyle w:val="s0"/>
        </w:rPr>
        <w:t>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5D6516">
      <w:pPr>
        <w:jc w:val="both"/>
      </w:pPr>
      <w:r>
        <w:rPr>
          <w:rStyle w:val="s3"/>
        </w:rPr>
        <w:t>2011.21.07. № 467-ІV ҚР</w:t>
      </w:r>
      <w:r>
        <w:rPr>
          <w:rStyle w:val="s3"/>
        </w:rPr>
        <w:t xml:space="preserve"> </w:t>
      </w:r>
      <w:hyperlink r:id="rId4253" w:anchor="sub_id=30126"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5D6516">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w:t>
      </w:r>
      <w:r>
        <w:rPr>
          <w:rStyle w:val="s0"/>
        </w:rPr>
        <w:t xml:space="preserve">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5D6516">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5D6516">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w:t>
      </w:r>
      <w:r>
        <w:rPr>
          <w:rStyle w:val="s0"/>
        </w:rPr>
        <w:t>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5D651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w:t>
      </w:r>
      <w:r>
        <w:rPr>
          <w:rStyle w:val="s0"/>
        </w:rPr>
        <w:t>ры жөніндегі мемлекеттік комиссиясы бекіткен табиғи газ қорларының көлемі;</w:t>
      </w:r>
    </w:p>
    <w:p w:rsidR="00000000" w:rsidRDefault="005D6516">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5D6516">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5D6516">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5D6516">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w:t>
      </w:r>
      <w:r>
        <w:rPr>
          <w:rStyle w:val="s0"/>
        </w:rPr>
        <w:t xml:space="preserve"> қорытындысында назарға алынған Қ2 санатындағы табиғи газ қорларының көлемі;</w:t>
      </w:r>
    </w:p>
    <w:p w:rsidR="00000000" w:rsidRDefault="005D651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w:t>
      </w:r>
      <w:r>
        <w:rPr>
          <w:rStyle w:val="s0"/>
        </w:rPr>
        <w:t>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5D6516">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5D6516">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w:t>
      </w:r>
      <w:r>
        <w:rPr>
          <w:rStyle w:val="s0"/>
        </w:rPr>
        <w:t>атын, табиғи газ бағасын белгілеудің орташа арифметикалық мәні;</w:t>
      </w:r>
    </w:p>
    <w:p w:rsidR="00000000" w:rsidRDefault="005D6516">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w:t>
      </w:r>
      <w:r>
        <w:rPr>
          <w:rStyle w:val="s0"/>
        </w:rPr>
        <w:t>ң</w:t>
      </w:r>
      <w:r>
        <w:rPr>
          <w:rStyle w:val="s0"/>
        </w:rPr>
        <w:t xml:space="preserve">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5D6516">
      <w:pPr>
        <w:ind w:firstLine="400"/>
        <w:jc w:val="both"/>
      </w:pPr>
      <w:r>
        <w:rPr>
          <w:rStyle w:val="s0"/>
        </w:rPr>
        <w:t>Конкурс шарттары жарияланған нем</w:t>
      </w:r>
      <w:r>
        <w:rPr>
          <w:rStyle w:val="s0"/>
        </w:rPr>
        <w:t>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w:t>
      </w:r>
    </w:p>
    <w:p w:rsidR="00000000" w:rsidRDefault="005D6516">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w:t>
      </w:r>
      <w:r>
        <w:rPr>
          <w:rStyle w:val="s0"/>
        </w:rPr>
        <w:t>ерде белгiленедi.</w:t>
      </w:r>
    </w:p>
    <w:p w:rsidR="00000000" w:rsidRDefault="005D6516">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5D6516">
      <w:pPr>
        <w:ind w:firstLine="400"/>
        <w:jc w:val="both"/>
      </w:pPr>
      <w:r>
        <w:rPr>
          <w:rStyle w:val="s0"/>
        </w:rPr>
        <w:t>4. Қол қойылатын бонустың бастапқыдан төмен емес со</w:t>
      </w:r>
      <w:r>
        <w:rPr>
          <w:rStyle w:val="s0"/>
        </w:rPr>
        <w:t>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w:t>
      </w:r>
      <w:r>
        <w:rPr>
          <w:rStyle w:val="s0"/>
        </w:rPr>
        <w:t xml:space="preserve"> ол жер қойнауын пайдалануға арналған келісімшартқа енгiзiледi.</w:t>
      </w:r>
    </w:p>
    <w:p w:rsidR="00000000" w:rsidRDefault="005D6516">
      <w:pPr>
        <w:jc w:val="both"/>
      </w:pPr>
      <w:r>
        <w:rPr>
          <w:rStyle w:val="s3"/>
        </w:rPr>
        <w:t>2012.26.12. № 61-V ҚР</w:t>
      </w:r>
      <w:r>
        <w:rPr>
          <w:rStyle w:val="s3"/>
        </w:rPr>
        <w:t xml:space="preserve"> </w:t>
      </w:r>
      <w:hyperlink r:id="rId4254" w:anchor="sub_id=314" w:history="1">
        <w:r>
          <w:rPr>
            <w:rStyle w:val="a3"/>
            <w:i/>
            <w:iCs/>
            <w:color w:val="0000FF"/>
            <w:u w:val="single"/>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5. Ке</w:t>
      </w:r>
      <w:r>
        <w:rPr>
          <w:rStyle w:val="s0"/>
        </w:rPr>
        <w:t>лісімшарт аумағы кеңейтілген кезде қол қойылатын бонус мөлшері мынадай тәртіппен:</w:t>
      </w:r>
    </w:p>
    <w:p w:rsidR="00000000" w:rsidRDefault="005D6516">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w:t>
      </w:r>
      <w:r>
        <w:rPr>
          <w:rStyle w:val="s0"/>
        </w:rPr>
        <w:t>далы қазбалар түріне қарай;</w:t>
      </w:r>
      <w:r>
        <w:rPr>
          <w:rStyle w:val="s0"/>
        </w:rPr>
        <w:t xml:space="preserve"> </w:t>
      </w:r>
    </w:p>
    <w:p w:rsidR="00000000" w:rsidRDefault="005D6516">
      <w:pPr>
        <w:jc w:val="both"/>
      </w:pPr>
      <w:r>
        <w:rPr>
          <w:rStyle w:val="s3"/>
        </w:rPr>
        <w:t>2015.03.12. № 432-V ҚР</w:t>
      </w:r>
      <w:r>
        <w:rPr>
          <w:rStyle w:val="s3"/>
        </w:rPr>
        <w:t xml:space="preserve"> </w:t>
      </w:r>
      <w:hyperlink r:id="rId4255" w:anchor="sub_id=31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4256" w:anchor="sub_id=314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кеңейтілетін келісімшарт аумағында пайдалы қазбалар қорлары бекітілмесе:</w:t>
      </w:r>
    </w:p>
    <w:p w:rsidR="00000000" w:rsidRDefault="005D6516">
      <w:pPr>
        <w:ind w:firstLine="400"/>
        <w:jc w:val="both"/>
      </w:pPr>
      <w:r>
        <w:rPr>
          <w:rStyle w:val="s0"/>
        </w:rPr>
        <w:t>мұнайға арналған келісімшарттар үшін - келісімшарт аумағының кеңейту коэффициенті мен осы келісімшарт бойынша қ</w:t>
      </w:r>
      <w:r>
        <w:rPr>
          <w:rStyle w:val="s0"/>
        </w:rPr>
        <w:t>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w:t>
      </w:r>
      <w:r>
        <w:rPr>
          <w:rStyle w:val="s0"/>
        </w:rPr>
        <w:t>етін алаң мөлшерінің келісімшарт аумағы алаңының бастапқы мөлшеріне қатынасы ретінде айқындайды;</w:t>
      </w:r>
    </w:p>
    <w:p w:rsidR="00000000" w:rsidRDefault="005D6516">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үшін осы б</w:t>
      </w:r>
      <w:r>
        <w:rPr>
          <w:rStyle w:val="s0"/>
        </w:rPr>
        <w:t>аптың 1-тармағының 2) және 3) тармақшаларында белгiленген ең төмен мөлшерде айқындалады;</w:t>
      </w:r>
    </w:p>
    <w:p w:rsidR="00000000" w:rsidRDefault="005D6516">
      <w:pPr>
        <w:ind w:firstLine="400"/>
        <w:jc w:val="both"/>
      </w:pPr>
      <w:r>
        <w:rPr>
          <w:rStyle w:val="s0"/>
        </w:rPr>
        <w:t xml:space="preserve">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w:t>
      </w:r>
      <w:r>
        <w:rPr>
          <w:rStyle w:val="s0"/>
        </w:rPr>
        <w:t>қол</w:t>
      </w:r>
      <w:r>
        <w:rPr>
          <w:rStyle w:val="s0"/>
        </w:rPr>
        <w:t xml:space="preserve"> қойылатын бонус мөлшеріне 3 коэффициенті қолданылады.</w:t>
      </w:r>
    </w:p>
    <w:p w:rsidR="00000000" w:rsidRDefault="005D6516">
      <w:pPr>
        <w:ind w:firstLine="400"/>
        <w:jc w:val="both"/>
      </w:pPr>
      <w:r>
        <w:t> </w:t>
      </w:r>
    </w:p>
    <w:p w:rsidR="00000000" w:rsidRDefault="005D6516">
      <w:pPr>
        <w:jc w:val="both"/>
      </w:pPr>
      <w:bookmarkStart w:id="604" w:name="SUB3150000"/>
      <w:bookmarkEnd w:id="604"/>
      <w:r>
        <w:rPr>
          <w:rStyle w:val="s3"/>
        </w:rPr>
        <w:t>2009.16.11. № 200-ІV ҚР</w:t>
      </w:r>
      <w:r>
        <w:rPr>
          <w:rStyle w:val="s3"/>
        </w:rPr>
        <w:t xml:space="preserve"> </w:t>
      </w:r>
      <w:hyperlink r:id="rId4257" w:anchor="sub_id=3106" w:history="1">
        <w:r>
          <w:rPr>
            <w:rStyle w:val="a3"/>
            <w:i/>
            <w:iCs/>
            <w:color w:val="0000FF"/>
            <w:u w:val="single"/>
          </w:rPr>
          <w:t>Заңымен</w:t>
        </w:r>
      </w:hyperlink>
      <w:r>
        <w:rPr>
          <w:rStyle w:val="s3"/>
        </w:rPr>
        <w:t xml:space="preserve"> </w:t>
      </w:r>
      <w:r>
        <w:rPr>
          <w:rStyle w:val="s3"/>
        </w:rPr>
        <w:t>315-бап өзгертілді (2009 ж. 1 қаңтардан бастап қолданысқа енгiзiлді) (бұр.</w:t>
      </w:r>
      <w:hyperlink r:id="rId4258" w:anchor="sub_id=3150000" w:history="1">
        <w:r>
          <w:rPr>
            <w:rStyle w:val="a3"/>
            <w:i/>
            <w:iCs/>
            <w:color w:val="0000FF"/>
            <w:u w:val="single"/>
          </w:rPr>
          <w:t>ред</w:t>
        </w:r>
      </w:hyperlink>
      <w:r>
        <w:rPr>
          <w:rStyle w:val="s3"/>
        </w:rPr>
        <w:t>.қара); 2013.05.12. № 152-V ҚР</w:t>
      </w:r>
      <w:r>
        <w:rPr>
          <w:rStyle w:val="s3"/>
        </w:rPr>
        <w:t xml:space="preserve"> </w:t>
      </w:r>
      <w:hyperlink r:id="rId4259" w:anchor="sub_id=315" w:history="1">
        <w:r>
          <w:rPr>
            <w:rStyle w:val="a3"/>
            <w:i/>
            <w:iCs/>
            <w:color w:val="0000FF"/>
            <w:u w:val="single"/>
          </w:rPr>
          <w:t>Заңымен</w:t>
        </w:r>
      </w:hyperlink>
      <w:r>
        <w:rPr>
          <w:rStyle w:val="s3"/>
        </w:rPr>
        <w:t xml:space="preserve"> </w:t>
      </w:r>
      <w:r>
        <w:rPr>
          <w:rStyle w:val="s3"/>
        </w:rPr>
        <w:t>315-бап жаңа редакцияда (2014 ж. 1 қаңтардан бастап қолд</w:t>
      </w:r>
      <w:r>
        <w:rPr>
          <w:rStyle w:val="s3"/>
        </w:rPr>
        <w:t>анысқа енгізілді) (</w:t>
      </w:r>
      <w:hyperlink r:id="rId4260" w:anchor="sub_id=315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315-бап. Қол қойылатын бонусты төлеу мерзiмдерi</w:t>
      </w:r>
    </w:p>
    <w:p w:rsidR="00000000" w:rsidRDefault="005D6516">
      <w:pPr>
        <w:ind w:firstLine="400"/>
        <w:jc w:val="both"/>
      </w:pPr>
      <w:r>
        <w:rPr>
          <w:rStyle w:val="s0"/>
        </w:rPr>
        <w:t>1. Егер осы бапта өзгеше белгіленбесе, қол қойылатын бонус бюджетке салық төлеушінің орна</w:t>
      </w:r>
      <w:r>
        <w:rPr>
          <w:rStyle w:val="s0"/>
        </w:rPr>
        <w:t>ласқан жері бойынша мынадай мерзімдерде:</w:t>
      </w:r>
    </w:p>
    <w:p w:rsidR="00000000" w:rsidRDefault="005D6516">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 xml:space="preserve">сәйкес конкурс жеңімпазы деп жариялаған немесе жер қойнауын пайдалану құқығын </w:t>
      </w:r>
      <w:r>
        <w:rPr>
          <w:rStyle w:val="s0"/>
        </w:rPr>
        <w:t>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5D6516">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w:t>
      </w:r>
      <w:r>
        <w:rPr>
          <w:rStyle w:val="s0"/>
        </w:rPr>
        <w:t>еді.</w:t>
      </w:r>
    </w:p>
    <w:p w:rsidR="00000000" w:rsidRDefault="005D6516">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w:t>
      </w:r>
      <w:r>
        <w:rPr>
          <w:rStyle w:val="s0"/>
        </w:rPr>
        <w:t>нде бюджетке салық төлеушінің орналасқан жері бойынша төленеді.</w:t>
      </w:r>
    </w:p>
    <w:p w:rsidR="00000000" w:rsidRDefault="005D6516">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w:t>
      </w:r>
      <w:r>
        <w:rPr>
          <w:rStyle w:val="s0"/>
        </w:rPr>
        <w:t>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w:t>
      </w:r>
      <w:r>
        <w:rPr>
          <w:rStyle w:val="s0"/>
        </w:rPr>
        <w:t>інде бюджетке салық төлеушінің орналасқан жері бойынша төленеді.</w:t>
      </w:r>
    </w:p>
    <w:p w:rsidR="00000000" w:rsidRDefault="005D6516">
      <w:pPr>
        <w:ind w:left="1200" w:hanging="800"/>
        <w:jc w:val="both"/>
      </w:pPr>
      <w:r>
        <w:t> </w:t>
      </w:r>
    </w:p>
    <w:p w:rsidR="00000000" w:rsidRDefault="005D6516">
      <w:pPr>
        <w:ind w:firstLine="400"/>
        <w:jc w:val="both"/>
      </w:pPr>
      <w:bookmarkStart w:id="605" w:name="SUB3160000"/>
      <w:bookmarkEnd w:id="605"/>
      <w:r>
        <w:rPr>
          <w:rStyle w:val="s0"/>
          <w:b/>
          <w:bCs/>
        </w:rPr>
        <w:t>316-бап</w:t>
      </w:r>
      <w:r>
        <w:rPr>
          <w:rStyle w:val="s0"/>
        </w:rPr>
        <w:t xml:space="preserve">. </w:t>
      </w:r>
      <w:r>
        <w:rPr>
          <w:rStyle w:val="s0"/>
          <w:b/>
          <w:bCs/>
        </w:rPr>
        <w:t>Салық декларациясы</w:t>
      </w:r>
    </w:p>
    <w:p w:rsidR="00000000" w:rsidRDefault="005D6516">
      <w:pPr>
        <w:ind w:firstLine="400"/>
        <w:jc w:val="both"/>
      </w:pPr>
      <w:r>
        <w:rPr>
          <w:rStyle w:val="s0"/>
        </w:rPr>
        <w:t>Жер қойнауын</w:t>
      </w:r>
      <w:r>
        <w:rPr>
          <w:rStyle w:val="s0"/>
        </w:rPr>
        <w:t xml:space="preserve"> пайдаланушы </w:t>
      </w:r>
      <w:hyperlink r:id="rId4261" w:history="1">
        <w:r>
          <w:rPr>
            <w:rStyle w:val="a3"/>
            <w:color w:val="0000FF"/>
            <w:u w:val="single"/>
          </w:rPr>
          <w:t>қол</w:t>
        </w:r>
        <w:r>
          <w:rPr>
            <w:rStyle w:val="a3"/>
            <w:color w:val="0000FF"/>
            <w:u w:val="single"/>
          </w:rPr>
          <w:t xml:space="preserve"> қойылатын бонус жөніндегі</w:t>
        </w:r>
        <w:r>
          <w:rPr>
            <w:rStyle w:val="a3"/>
            <w:color w:val="0000FF"/>
            <w:u w:val="single"/>
          </w:rPr>
          <w:t> декларацияны </w:t>
        </w:r>
      </w:hyperlink>
      <w:r>
        <w:rPr>
          <w:rStyle w:val="s0"/>
        </w:rPr>
        <w:t>орналасқан жері бойынша салы</w:t>
      </w:r>
      <w:r>
        <w:rPr>
          <w:rStyle w:val="s0"/>
        </w:rPr>
        <w:t>қ</w:t>
      </w:r>
      <w:r>
        <w:rPr>
          <w:rStyle w:val="s0"/>
        </w:rPr>
        <w:t xml:space="preserve"> органына төлеу мерзімі басталған айдан кейінгі екінші айдың 15-не дейін табыс етеді.</w:t>
      </w:r>
    </w:p>
    <w:p w:rsidR="00000000" w:rsidRDefault="005D6516">
      <w:pPr>
        <w:jc w:val="center"/>
      </w:pPr>
      <w:r>
        <w:t> </w:t>
      </w:r>
    </w:p>
    <w:p w:rsidR="00000000" w:rsidRDefault="005D6516">
      <w:pPr>
        <w:jc w:val="center"/>
      </w:pPr>
      <w:r>
        <w:t> </w:t>
      </w:r>
    </w:p>
    <w:p w:rsidR="00000000" w:rsidRDefault="005D6516">
      <w:pPr>
        <w:jc w:val="center"/>
      </w:pPr>
      <w:bookmarkStart w:id="606" w:name="SUB3170000"/>
      <w:bookmarkEnd w:id="606"/>
      <w:r>
        <w:rPr>
          <w:rStyle w:val="s1"/>
        </w:rPr>
        <w:t>§ 2. Коммерциялық табу бонусы</w:t>
      </w:r>
    </w:p>
    <w:p w:rsidR="00000000" w:rsidRDefault="005D6516">
      <w:pPr>
        <w:ind w:firstLine="400"/>
        <w:jc w:val="both"/>
      </w:pPr>
      <w:r>
        <w:rPr>
          <w:rStyle w:val="s0"/>
        </w:rPr>
        <w:t> </w:t>
      </w:r>
    </w:p>
    <w:p w:rsidR="00000000" w:rsidRDefault="005D6516">
      <w:pPr>
        <w:jc w:val="both"/>
      </w:pPr>
      <w:r>
        <w:rPr>
          <w:rStyle w:val="s3"/>
        </w:rPr>
        <w:t>2009.16.11. № 200-ІV ҚР</w:t>
      </w:r>
      <w:r>
        <w:rPr>
          <w:rStyle w:val="s3"/>
        </w:rPr>
        <w:t xml:space="preserve"> </w:t>
      </w:r>
      <w:hyperlink r:id="rId4262" w:anchor="sub_id=3107" w:history="1">
        <w:r>
          <w:rPr>
            <w:rStyle w:val="a3"/>
            <w:i/>
            <w:iCs/>
            <w:color w:val="0000FF"/>
            <w:u w:val="single"/>
          </w:rPr>
          <w:t>Заңымен</w:t>
        </w:r>
      </w:hyperlink>
      <w:r>
        <w:rPr>
          <w:rStyle w:val="s3"/>
        </w:rPr>
        <w:t xml:space="preserve"> </w:t>
      </w:r>
      <w:r>
        <w:rPr>
          <w:rStyle w:val="s3"/>
        </w:rPr>
        <w:t>317-бап жаңа редакц</w:t>
      </w:r>
      <w:r>
        <w:rPr>
          <w:rStyle w:val="s3"/>
        </w:rPr>
        <w:t>ияда (2010 ж. 1 қаңтардан бастап қолданысқа енгiзiлді) (бұр.</w:t>
      </w:r>
      <w:hyperlink r:id="rId4263" w:anchor="sub_id=317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317-бап. Жалпы ережелер</w:t>
      </w:r>
    </w:p>
    <w:p w:rsidR="00000000" w:rsidRDefault="005D6516">
      <w:pPr>
        <w:jc w:val="both"/>
      </w:pPr>
      <w:r>
        <w:rPr>
          <w:rStyle w:val="s3"/>
        </w:rPr>
        <w:t>2012.26.12. № 61-V ҚР</w:t>
      </w:r>
      <w:r>
        <w:rPr>
          <w:rStyle w:val="s3"/>
        </w:rPr>
        <w:t xml:space="preserve"> </w:t>
      </w:r>
      <w:hyperlink r:id="rId4264" w:anchor="sub_id=31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265" w:anchor="sub_id=31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Жер қойнауын пайдаланушы коммерциялық табу</w:t>
      </w:r>
      <w:r>
        <w:rPr>
          <w:rStyle w:val="s0"/>
        </w:rPr>
        <w:t xml:space="preserve">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w:t>
      </w:r>
      <w:r>
        <w:rPr>
          <w:rStyle w:val="s0"/>
        </w:rPr>
        <w:t>ар шеңберiнде төлейдi.</w:t>
      </w:r>
    </w:p>
    <w:p w:rsidR="00000000" w:rsidRDefault="005D6516">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5D6516">
      <w:pPr>
        <w:ind w:firstLine="400"/>
        <w:jc w:val="both"/>
      </w:pPr>
      <w:r>
        <w:t> </w:t>
      </w:r>
    </w:p>
    <w:p w:rsidR="00000000" w:rsidRDefault="005D6516">
      <w:pPr>
        <w:ind w:firstLine="400"/>
        <w:jc w:val="both"/>
      </w:pPr>
      <w:bookmarkStart w:id="607" w:name="SUB3180000"/>
      <w:bookmarkEnd w:id="607"/>
      <w:r>
        <w:rPr>
          <w:rStyle w:val="s0"/>
          <w:b/>
          <w:bCs/>
        </w:rPr>
        <w:t>318-бап</w:t>
      </w:r>
      <w:r>
        <w:rPr>
          <w:rStyle w:val="s0"/>
        </w:rPr>
        <w:t xml:space="preserve">. </w:t>
      </w:r>
      <w:r>
        <w:rPr>
          <w:rStyle w:val="s0"/>
          <w:b/>
          <w:bCs/>
        </w:rPr>
        <w:t>Төлеушілер</w:t>
      </w:r>
    </w:p>
    <w:p w:rsidR="00000000" w:rsidRDefault="005D6516">
      <w:pPr>
        <w:ind w:firstLine="400"/>
        <w:jc w:val="both"/>
      </w:pPr>
      <w:r>
        <w:rPr>
          <w:rStyle w:val="s0"/>
        </w:rPr>
        <w:t>Жер қойнауын пайдалануға арналып жасалған келісімш</w:t>
      </w:r>
      <w:r>
        <w:rPr>
          <w:rStyle w:val="s0"/>
        </w:rPr>
        <w:t>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5D6516">
      <w:pPr>
        <w:ind w:firstLine="400"/>
        <w:jc w:val="both"/>
      </w:pPr>
      <w:r>
        <w:rPr>
          <w:rStyle w:val="s0"/>
        </w:rPr>
        <w:t> </w:t>
      </w:r>
    </w:p>
    <w:p w:rsidR="00000000" w:rsidRDefault="005D6516">
      <w:pPr>
        <w:jc w:val="both"/>
      </w:pPr>
      <w:bookmarkStart w:id="608" w:name="SUB3190000"/>
      <w:bookmarkEnd w:id="608"/>
      <w:r>
        <w:rPr>
          <w:rStyle w:val="s3"/>
        </w:rPr>
        <w:t>2012.26.12. №</w:t>
      </w:r>
      <w:r>
        <w:rPr>
          <w:rStyle w:val="s3"/>
        </w:rPr>
        <w:t xml:space="preserve"> 61-V ҚР</w:t>
      </w:r>
      <w:r>
        <w:rPr>
          <w:rStyle w:val="s3"/>
        </w:rPr>
        <w:t xml:space="preserve"> </w:t>
      </w:r>
      <w:hyperlink r:id="rId4266" w:anchor="sub_id=319" w:history="1">
        <w:r>
          <w:rPr>
            <w:rStyle w:val="a3"/>
            <w:i/>
            <w:iCs/>
            <w:color w:val="0000FF"/>
            <w:u w:val="single"/>
          </w:rPr>
          <w:t>Заңымен</w:t>
        </w:r>
      </w:hyperlink>
      <w:r>
        <w:rPr>
          <w:rStyle w:val="s3"/>
        </w:rPr>
        <w:t xml:space="preserve"> </w:t>
      </w:r>
      <w:r>
        <w:rPr>
          <w:rStyle w:val="s3"/>
        </w:rPr>
        <w:t>319-бап жаңа редакцияда (2013 ж. 1 қаңтардан бастап қолданысқа енгізілді) (</w:t>
      </w:r>
      <w:hyperlink r:id="rId4267" w:anchor="sub_id=319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319-бап. Салық салу объектісі</w:t>
      </w:r>
    </w:p>
    <w:p w:rsidR="00000000" w:rsidRDefault="005D6516">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5D6516">
      <w:pPr>
        <w:ind w:firstLine="400"/>
        <w:jc w:val="both"/>
      </w:pPr>
      <w:bookmarkStart w:id="609" w:name="SUB3190200"/>
      <w:bookmarkEnd w:id="609"/>
      <w:r>
        <w:rPr>
          <w:rStyle w:val="s0"/>
        </w:rPr>
        <w:t xml:space="preserve">2. Барлауға </w:t>
      </w:r>
      <w:r>
        <w:rPr>
          <w:rStyle w:val="s0"/>
        </w:rPr>
        <w:t>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w:t>
      </w:r>
      <w:r>
        <w:rPr>
          <w:rStyle w:val="s0"/>
        </w:rPr>
        <w:t>ъектісі әрбір коммерциялық табу кезінде:</w:t>
      </w:r>
    </w:p>
    <w:p w:rsidR="00000000" w:rsidRDefault="005D6516">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5D6516">
      <w:pPr>
        <w:ind w:firstLine="400"/>
        <w:jc w:val="both"/>
      </w:pPr>
      <w:r>
        <w:rPr>
          <w:rStyle w:val="s0"/>
        </w:rPr>
        <w:t>2) кен орындарына қосымша барлау жүргізу барысында бекітілетін пайдалы қазба қорларының физикал</w:t>
      </w:r>
      <w:r>
        <w:rPr>
          <w:rStyle w:val="s0"/>
        </w:rPr>
        <w:t>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5D6516">
      <w:pPr>
        <w:ind w:firstLine="400"/>
        <w:jc w:val="both"/>
      </w:pPr>
      <w:r>
        <w:rPr>
          <w:rStyle w:val="s0"/>
        </w:rPr>
        <w:t>3. Келісімшарттар жасасу кезінде пайдалы қазба қорлары мемлекеттік баланста болған және осы м</w:t>
      </w:r>
      <w:r>
        <w:rPr>
          <w:rStyle w:val="s0"/>
        </w:rPr>
        <w:t>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r>
        <w:rPr>
          <w:rStyle w:val="s0"/>
        </w:rPr>
        <w:t>:</w:t>
      </w:r>
    </w:p>
    <w:p w:rsidR="00000000" w:rsidRDefault="005D6516">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w:t>
      </w:r>
      <w:r>
        <w:rPr>
          <w:rStyle w:val="s0"/>
        </w:rPr>
        <w:t>зикалық көлемі арасындағы оң айырма ретінде кен орындарына қосымша барлау жүргізу барысында;</w:t>
      </w:r>
    </w:p>
    <w:p w:rsidR="00000000" w:rsidRDefault="005D6516">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w:t>
      </w:r>
      <w:r>
        <w:rPr>
          <w:rStyle w:val="s0"/>
        </w:rPr>
        <w:t>арының физикалық көлемі арасындағы оң айырма ретінде кен орындарына қосымша барлау жүргізу барысында айқындалады.</w:t>
      </w:r>
    </w:p>
    <w:p w:rsidR="00000000" w:rsidRDefault="005D6516">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w:t>
      </w:r>
      <w:r>
        <w:rPr>
          <w:rStyle w:val="s0"/>
        </w:rPr>
        <w:t>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5D6516">
      <w:pPr>
        <w:ind w:firstLine="400"/>
        <w:jc w:val="both"/>
      </w:pPr>
      <w:r>
        <w:rPr>
          <w:rStyle w:val="s0"/>
        </w:rPr>
        <w:t>1) бекітілетін пайдалы қазба қорларының физикал</w:t>
      </w:r>
      <w:r>
        <w:rPr>
          <w:rStyle w:val="s0"/>
        </w:rPr>
        <w:t>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w:t>
      </w:r>
      <w:r>
        <w:rPr>
          <w:rStyle w:val="s0"/>
        </w:rPr>
        <w:t>ен орындарына қосымша барлау жүргізу барысында;</w:t>
      </w:r>
    </w:p>
    <w:p w:rsidR="00000000" w:rsidRDefault="005D6516">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w:t>
      </w:r>
      <w:r>
        <w:rPr>
          <w:rStyle w:val="s0"/>
        </w:rPr>
        <w:t xml:space="preserve"> ретінде кен орындарына қосымша барлау жүргізу барысында айқындалады.</w:t>
      </w:r>
    </w:p>
    <w:p w:rsidR="00000000" w:rsidRDefault="005D6516">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w:t>
      </w:r>
      <w:r>
        <w:rPr>
          <w:rStyle w:val="s0"/>
        </w:rPr>
        <w:t>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w:t>
      </w:r>
      <w:r>
        <w:rPr>
          <w:rStyle w:val="s0"/>
        </w:rPr>
        <w:t>йқындалады.</w:t>
      </w:r>
    </w:p>
    <w:p w:rsidR="00000000" w:rsidRDefault="005D6516">
      <w:pPr>
        <w:ind w:firstLine="400"/>
        <w:jc w:val="both"/>
      </w:pPr>
      <w:r>
        <w:rPr>
          <w:rStyle w:val="s0"/>
        </w:rPr>
        <w:t>Осы баптың және осы Кодекстің</w:t>
      </w:r>
      <w:r>
        <w:rPr>
          <w:rStyle w:val="s0"/>
        </w:rPr>
        <w:t xml:space="preserve"> </w:t>
      </w:r>
      <w:hyperlink w:anchor="sub3200000" w:history="1">
        <w:r>
          <w:rPr>
            <w:rStyle w:val="a3"/>
            <w:color w:val="0000FF"/>
            <w:u w:val="single"/>
          </w:rPr>
          <w:t>320</w:t>
        </w:r>
      </w:hyperlink>
      <w:r>
        <w:rPr>
          <w:rStyle w:val="s0"/>
        </w:rPr>
        <w:t xml:space="preserve"> </w:t>
      </w:r>
      <w:r>
        <w:rPr>
          <w:rStyle w:val="s0"/>
        </w:rPr>
        <w:t>және</w:t>
      </w:r>
      <w:r>
        <w:rPr>
          <w:rStyle w:val="s0"/>
        </w:rPr>
        <w:t xml:space="preserve"> </w:t>
      </w:r>
      <w:hyperlink w:anchor="sub3230000" w:history="1">
        <w:r>
          <w:rPr>
            <w:rStyle w:val="a3"/>
            <w:color w:val="0000FF"/>
            <w:u w:val="single"/>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5D6516">
      <w:pPr>
        <w:ind w:firstLine="400"/>
        <w:jc w:val="both"/>
      </w:pPr>
      <w:r>
        <w:rPr>
          <w:rStyle w:val="s0"/>
        </w:rPr>
        <w:t> </w:t>
      </w:r>
    </w:p>
    <w:p w:rsidR="00000000" w:rsidRDefault="005D6516">
      <w:pPr>
        <w:jc w:val="both"/>
      </w:pPr>
      <w:bookmarkStart w:id="610" w:name="SUB3200000"/>
      <w:bookmarkEnd w:id="610"/>
      <w:r>
        <w:rPr>
          <w:rStyle w:val="s3"/>
        </w:rPr>
        <w:t>2009.16.</w:t>
      </w:r>
      <w:r>
        <w:rPr>
          <w:rStyle w:val="s3"/>
        </w:rPr>
        <w:t>11. № 200-ІV ҚР</w:t>
      </w:r>
      <w:r>
        <w:rPr>
          <w:rStyle w:val="s3"/>
        </w:rPr>
        <w:t xml:space="preserve"> </w:t>
      </w:r>
      <w:hyperlink r:id="rId4268" w:anchor="sub_id=3107" w:history="1">
        <w:r>
          <w:rPr>
            <w:rStyle w:val="a3"/>
            <w:i/>
            <w:iCs/>
            <w:color w:val="0000FF"/>
            <w:u w:val="single"/>
          </w:rPr>
          <w:t>Заңымен</w:t>
        </w:r>
      </w:hyperlink>
      <w:r>
        <w:rPr>
          <w:rStyle w:val="s3"/>
        </w:rPr>
        <w:t xml:space="preserve"> </w:t>
      </w:r>
      <w:r>
        <w:rPr>
          <w:rStyle w:val="s3"/>
        </w:rPr>
        <w:t>320-бап жаңа редакцияда (2010 ж. 1 қаңтардан бастап қолданысқа енгiзiлді) (бұр.</w:t>
      </w:r>
      <w:hyperlink r:id="rId4269" w:anchor="sub_id=3200000" w:history="1">
        <w:r>
          <w:rPr>
            <w:rStyle w:val="a3"/>
            <w:i/>
            <w:iCs/>
            <w:color w:val="0000FF"/>
            <w:u w:val="single"/>
          </w:rPr>
          <w:t>ред</w:t>
        </w:r>
      </w:hyperlink>
      <w:r>
        <w:rPr>
          <w:rStyle w:val="s3"/>
        </w:rPr>
        <w:t>.қара); 2012.26.12. № 61-V ҚР</w:t>
      </w:r>
      <w:r>
        <w:rPr>
          <w:rStyle w:val="s3"/>
        </w:rPr>
        <w:t xml:space="preserve"> </w:t>
      </w:r>
      <w:hyperlink r:id="rId4270" w:anchor="sub_id=3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271" w:anchor="sub_id=3200000" w:history="1">
        <w:r>
          <w:rPr>
            <w:rStyle w:val="a3"/>
            <w:i/>
            <w:iCs/>
            <w:color w:val="0000FF"/>
            <w:u w:val="single"/>
          </w:rPr>
          <w:t>бұр.ред.қара</w:t>
        </w:r>
      </w:hyperlink>
      <w:r>
        <w:rPr>
          <w:rStyle w:val="s3"/>
        </w:rPr>
        <w:t>); 2015.03.12. № 432-V ҚР</w:t>
      </w:r>
      <w:r>
        <w:rPr>
          <w:rStyle w:val="s3"/>
        </w:rPr>
        <w:t xml:space="preserve"> </w:t>
      </w:r>
      <w:hyperlink r:id="rId4272" w:anchor="sub_id=32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273" w:anchor="sub_id=3200000" w:history="1">
        <w:r>
          <w:rPr>
            <w:rStyle w:val="a3"/>
            <w:i/>
            <w:iCs/>
            <w:color w:val="0000FF"/>
            <w:u w:val="single"/>
          </w:rPr>
          <w:t>бұр.ред.қара</w:t>
        </w:r>
      </w:hyperlink>
      <w:r>
        <w:rPr>
          <w:rStyle w:val="s3"/>
        </w:rPr>
        <w:t>) 320-бап өзгертілді</w:t>
      </w:r>
    </w:p>
    <w:p w:rsidR="00000000" w:rsidRDefault="005D6516">
      <w:pPr>
        <w:ind w:firstLine="400"/>
        <w:jc w:val="both"/>
      </w:pPr>
      <w:r>
        <w:rPr>
          <w:rStyle w:val="s0"/>
          <w:b/>
          <w:bCs/>
        </w:rPr>
        <w:t>320-бап. Салық базасы</w:t>
      </w:r>
      <w:r>
        <w:rPr>
          <w:rStyle w:val="s0"/>
          <w:b/>
          <w:bCs/>
        </w:rPr>
        <w:t xml:space="preserve"> </w:t>
      </w:r>
    </w:p>
    <w:p w:rsidR="00000000" w:rsidRDefault="005D6516">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5D6516">
      <w:pPr>
        <w:ind w:firstLine="400"/>
        <w:jc w:val="both"/>
      </w:pPr>
      <w:r>
        <w:rPr>
          <w:rStyle w:val="s0"/>
        </w:rPr>
        <w:t>Ком</w:t>
      </w:r>
      <w:r>
        <w:rPr>
          <w:rStyle w:val="s0"/>
        </w:rPr>
        <w:t>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5D6516">
      <w:pPr>
        <w:ind w:firstLine="400"/>
        <w:jc w:val="both"/>
      </w:pPr>
      <w:r>
        <w:rPr>
          <w:rStyle w:val="s0"/>
        </w:rPr>
        <w:t>1) шикi мұнай, газ конденсаты және табиғи газ үшiн - коммерциялық табу бонусын төлеу кү</w:t>
      </w:r>
      <w:r>
        <w:rPr>
          <w:rStyle w:val="s0"/>
        </w:rPr>
        <w:t>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w:t>
      </w:r>
      <w:r>
        <w:rPr>
          <w:rStyle w:val="s0"/>
        </w:rPr>
        <w:t>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w:anchor="sub3340000" w:history="1">
        <w:r>
          <w:rPr>
            <w:rStyle w:val="a3"/>
            <w:color w:val="0000FF"/>
            <w:u w:val="single"/>
          </w:rPr>
          <w:t>334-</w:t>
        </w:r>
        <w:r>
          <w:rPr>
            <w:rStyle w:val="a3"/>
            <w:color w:val="0000FF"/>
            <w:u w:val="single"/>
          </w:rPr>
          <w:t>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5D6516">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w:t>
      </w:r>
      <w:r>
        <w:rPr>
          <w:rStyle w:val="s0"/>
        </w:rPr>
        <w:t>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коммерциялық бонусты төлеу күнi алдындағы күнге пайдал</w:t>
      </w:r>
      <w:r>
        <w:rPr>
          <w:rStyle w:val="s0"/>
        </w:rPr>
        <w:t>ы қазбаның шетел валютасындағы бағасын бағамдаудың орташа арифметикалық мәнi негiзiнде айқындалады.</w:t>
      </w:r>
      <w:r>
        <w:rPr>
          <w:rStyle w:val="s0"/>
        </w:rPr>
        <w:t xml:space="preserve"> </w:t>
      </w:r>
    </w:p>
    <w:p w:rsidR="00000000" w:rsidRDefault="005D6516">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w:t>
      </w:r>
      <w:r>
        <w:rPr>
          <w:rStyle w:val="s0"/>
        </w:rPr>
        <w:t>ай бағалар бағамдауы жарияланған соңғы күн бағаларының ресми бағамдаулары пайдаланылады.</w:t>
      </w:r>
      <w:r>
        <w:rPr>
          <w:rStyle w:val="s0"/>
        </w:rPr>
        <w:t xml:space="preserve"> </w:t>
      </w:r>
    </w:p>
    <w:p w:rsidR="00000000" w:rsidRDefault="005D6516">
      <w:pPr>
        <w:ind w:firstLine="400"/>
        <w:jc w:val="both"/>
      </w:pPr>
      <w:r>
        <w:rPr>
          <w:rStyle w:val="s0"/>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қауымдастығында хабарл</w:t>
      </w:r>
      <w:r>
        <w:rPr>
          <w:rStyle w:val="s0"/>
        </w:rPr>
        <w:t>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w:t>
      </w:r>
      <w:r>
        <w:rPr>
          <w:rStyle w:val="s0"/>
        </w:rPr>
        <w:t>руге арналған жоспарлы шығындардың 20 пайызға ұлғайтылған сомасы негiзiнде айқындалады.</w:t>
      </w:r>
    </w:p>
    <w:p w:rsidR="00000000" w:rsidRDefault="005D6516">
      <w:pPr>
        <w:ind w:firstLine="400"/>
        <w:jc w:val="both"/>
      </w:pPr>
      <w:r>
        <w:t> </w:t>
      </w:r>
    </w:p>
    <w:p w:rsidR="00000000" w:rsidRDefault="005D6516">
      <w:pPr>
        <w:ind w:firstLine="400"/>
        <w:jc w:val="both"/>
      </w:pPr>
      <w:bookmarkStart w:id="611" w:name="SUB3210000"/>
      <w:bookmarkEnd w:id="611"/>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5D6516">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w:t>
      </w:r>
      <w:r>
        <w:rPr>
          <w:rStyle w:val="s0"/>
        </w:rPr>
        <w:t>ды.</w:t>
      </w:r>
    </w:p>
    <w:p w:rsidR="00000000" w:rsidRDefault="005D6516">
      <w:pPr>
        <w:ind w:firstLine="400"/>
        <w:jc w:val="both"/>
      </w:pPr>
      <w:r>
        <w:rPr>
          <w:rStyle w:val="s0"/>
        </w:rPr>
        <w:t> </w:t>
      </w:r>
    </w:p>
    <w:p w:rsidR="00000000" w:rsidRDefault="005D6516">
      <w:pPr>
        <w:ind w:left="1200" w:hanging="800"/>
        <w:jc w:val="both"/>
      </w:pPr>
      <w:bookmarkStart w:id="612" w:name="SUB3220000"/>
      <w:bookmarkEnd w:id="612"/>
      <w:r>
        <w:rPr>
          <w:rStyle w:val="s1"/>
        </w:rPr>
        <w:t>322-бап. Коммерциялық табу бонусының мөлшерлемесі</w:t>
      </w:r>
    </w:p>
    <w:p w:rsidR="00000000" w:rsidRDefault="005D6516">
      <w:pPr>
        <w:ind w:firstLine="400"/>
        <w:jc w:val="both"/>
      </w:pPr>
      <w:r>
        <w:rPr>
          <w:rStyle w:val="s0"/>
        </w:rPr>
        <w:t>Коммерциялық табу бонусы салық базасының 0,1 пайыз мөлшерлемесі бойынша төленеді.</w:t>
      </w:r>
    </w:p>
    <w:p w:rsidR="00000000" w:rsidRDefault="005D6516">
      <w:pPr>
        <w:ind w:firstLine="400"/>
        <w:jc w:val="both"/>
      </w:pPr>
      <w:r>
        <w:rPr>
          <w:rStyle w:val="s0"/>
        </w:rPr>
        <w:t> </w:t>
      </w:r>
    </w:p>
    <w:p w:rsidR="00000000" w:rsidRDefault="005D6516">
      <w:pPr>
        <w:jc w:val="both"/>
      </w:pPr>
      <w:bookmarkStart w:id="613" w:name="SUB3230000"/>
      <w:bookmarkEnd w:id="613"/>
      <w:r>
        <w:rPr>
          <w:rStyle w:val="s3"/>
        </w:rPr>
        <w:t>2009.16.11. № 200-ІV ҚР</w:t>
      </w:r>
      <w:r>
        <w:rPr>
          <w:rStyle w:val="s3"/>
        </w:rPr>
        <w:t xml:space="preserve"> </w:t>
      </w:r>
      <w:hyperlink r:id="rId4274" w:anchor="sub_id=3107" w:history="1">
        <w:r>
          <w:rPr>
            <w:rStyle w:val="a3"/>
            <w:i/>
            <w:iCs/>
            <w:color w:val="0000FF"/>
            <w:u w:val="single"/>
          </w:rPr>
          <w:t>Заңымен</w:t>
        </w:r>
      </w:hyperlink>
      <w:r>
        <w:rPr>
          <w:rStyle w:val="s3"/>
        </w:rPr>
        <w:t xml:space="preserve"> </w:t>
      </w:r>
      <w:r>
        <w:rPr>
          <w:rStyle w:val="s3"/>
        </w:rPr>
        <w:t>32</w:t>
      </w:r>
      <w:r>
        <w:rPr>
          <w:rStyle w:val="s3"/>
        </w:rPr>
        <w:t>3-бап жаңа редакцияда (2010 ж. 1 қаңтардан бастап қолданысқа енгiзiлді) (бұр.</w:t>
      </w:r>
      <w:hyperlink r:id="rId4275" w:anchor="sub_id=323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323-бап. Коммерциялық табу бонусын төлеу мерзiмдерi</w:t>
      </w:r>
    </w:p>
    <w:p w:rsidR="00000000" w:rsidRDefault="005D6516">
      <w:pPr>
        <w:ind w:firstLine="400"/>
        <w:jc w:val="both"/>
      </w:pPr>
      <w:r>
        <w:rPr>
          <w:rStyle w:val="s0"/>
        </w:rPr>
        <w:t>Коммерциялық табу бонусы бюджет</w:t>
      </w:r>
      <w:r>
        <w:rPr>
          <w:rStyle w:val="s0"/>
        </w:rPr>
        <w:t>ке салық төлеушiнiң тұрғылықты орны бойынша мынадай мерзiмдерде:</w:t>
      </w:r>
    </w:p>
    <w:p w:rsidR="00000000" w:rsidRDefault="005D6516">
      <w:pPr>
        <w:jc w:val="both"/>
      </w:pPr>
      <w:r>
        <w:rPr>
          <w:rStyle w:val="s3"/>
        </w:rPr>
        <w:t>2014.29.12. № 271-V ҚР</w:t>
      </w:r>
      <w:r>
        <w:rPr>
          <w:rStyle w:val="s3"/>
        </w:rPr>
        <w:t xml:space="preserve"> </w:t>
      </w:r>
      <w:hyperlink r:id="rId4276" w:anchor="sub_id=323" w:history="1">
        <w:r>
          <w:rPr>
            <w:rStyle w:val="a3"/>
            <w:i/>
            <w:iCs/>
            <w:color w:val="0000FF"/>
            <w:u w:val="single"/>
          </w:rPr>
          <w:t>Заңымен</w:t>
        </w:r>
      </w:hyperlink>
      <w:r>
        <w:rPr>
          <w:rStyle w:val="s3"/>
        </w:rPr>
        <w:t xml:space="preserve"> </w:t>
      </w:r>
      <w:r>
        <w:rPr>
          <w:rStyle w:val="s3"/>
        </w:rPr>
        <w:t>1) тармақша өзгертілді (</w:t>
      </w:r>
      <w:hyperlink r:id="rId4277" w:anchor="sub_id=32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Кодекстiң</w:t>
      </w:r>
      <w:r>
        <w:rPr>
          <w:rStyle w:val="s0"/>
        </w:rPr>
        <w:t xml:space="preserve"> </w:t>
      </w:r>
      <w:hyperlink w:anchor="sub3190200" w:history="1">
        <w:r>
          <w:rPr>
            <w:rStyle w:val="a3"/>
            <w:color w:val="0000FF"/>
            <w:u w:val="single"/>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5D6516">
      <w:pPr>
        <w:jc w:val="both"/>
      </w:pPr>
      <w:r>
        <w:rPr>
          <w:rStyle w:val="s3"/>
        </w:rPr>
        <w:t xml:space="preserve">2012.26.12. № </w:t>
      </w:r>
      <w:r>
        <w:rPr>
          <w:rStyle w:val="s3"/>
        </w:rPr>
        <w:t>61-V ҚР</w:t>
      </w:r>
      <w:r>
        <w:rPr>
          <w:rStyle w:val="s3"/>
        </w:rPr>
        <w:t xml:space="preserve"> </w:t>
      </w:r>
      <w:hyperlink r:id="rId4278" w:anchor="sub_id=32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279" w:anchor="sub_id=32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w:t>
      </w:r>
      <w:r>
        <w:rPr>
          <w:rStyle w:val="s0"/>
        </w:rPr>
        <w:t>ннен бастап күнтізбелік 90 күннен кешiктiрiлмей;</w:t>
      </w:r>
      <w:r>
        <w:rPr>
          <w:rStyle w:val="s0"/>
        </w:rPr>
        <w:t xml:space="preserve"> </w:t>
      </w:r>
    </w:p>
    <w:p w:rsidR="00000000" w:rsidRDefault="005D6516">
      <w:pPr>
        <w:jc w:val="both"/>
      </w:pPr>
      <w:r>
        <w:rPr>
          <w:rStyle w:val="s3"/>
        </w:rPr>
        <w:t>2012.26.12. № 61-V ҚР</w:t>
      </w:r>
      <w:r>
        <w:rPr>
          <w:rStyle w:val="s3"/>
        </w:rPr>
        <w:t xml:space="preserve"> </w:t>
      </w:r>
      <w:hyperlink r:id="rId4280" w:anchor="sub_id=323"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4281" w:anchor="sub_id=32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w:t>
      </w:r>
      <w:r>
        <w:rPr>
          <w:rStyle w:val="s0"/>
        </w:rPr>
        <w:t>ттік органы бекiткен күннен бастап күнтізбелік 90 күннен кешiктiрiлмей төленедi.</w:t>
      </w:r>
    </w:p>
    <w:p w:rsidR="00000000" w:rsidRDefault="005D6516">
      <w:pPr>
        <w:ind w:firstLine="400"/>
        <w:jc w:val="both"/>
      </w:pPr>
      <w:r>
        <w:t> </w:t>
      </w:r>
    </w:p>
    <w:p w:rsidR="00000000" w:rsidRDefault="005D6516">
      <w:pPr>
        <w:ind w:firstLine="400"/>
        <w:jc w:val="both"/>
      </w:pPr>
      <w:bookmarkStart w:id="614" w:name="SUB3240000"/>
      <w:bookmarkEnd w:id="614"/>
      <w:r>
        <w:rPr>
          <w:rStyle w:val="s0"/>
          <w:b/>
          <w:bCs/>
        </w:rPr>
        <w:t>324-бап</w:t>
      </w:r>
      <w:r>
        <w:rPr>
          <w:rStyle w:val="s0"/>
        </w:rPr>
        <w:t xml:space="preserve">. </w:t>
      </w:r>
      <w:r>
        <w:rPr>
          <w:rStyle w:val="s0"/>
          <w:b/>
          <w:bCs/>
        </w:rPr>
        <w:t>Салық декларациясы</w:t>
      </w:r>
    </w:p>
    <w:p w:rsidR="00000000" w:rsidRDefault="005D6516">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w:t>
      </w:r>
      <w:r>
        <w:rPr>
          <w:rStyle w:val="s0"/>
        </w:rPr>
        <w:t>інгі екінші айдың 15-не дейін табыс етеді.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615" w:name="SUB3250000"/>
      <w:bookmarkEnd w:id="615"/>
      <w:r>
        <w:rPr>
          <w:rStyle w:val="s1"/>
        </w:rPr>
        <w:t>44-тарау. ТАРИХИ ШЫҒЫНДАРДЫ ӨТЕУ БОЙЫНША ТӨЛЕМ</w:t>
      </w:r>
    </w:p>
    <w:p w:rsidR="00000000" w:rsidRDefault="005D6516">
      <w:pPr>
        <w:jc w:val="center"/>
      </w:pPr>
      <w:r>
        <w:rPr>
          <w:rStyle w:val="s1"/>
        </w:rPr>
        <w:t> </w:t>
      </w:r>
    </w:p>
    <w:p w:rsidR="00000000" w:rsidRDefault="005D6516">
      <w:pPr>
        <w:jc w:val="both"/>
      </w:pPr>
      <w:r>
        <w:rPr>
          <w:rStyle w:val="s3"/>
        </w:rPr>
        <w:t>2009.16.11. № 200-ІV ҚР</w:t>
      </w:r>
      <w:r>
        <w:rPr>
          <w:rStyle w:val="s3"/>
        </w:rPr>
        <w:t xml:space="preserve"> </w:t>
      </w:r>
      <w:hyperlink r:id="rId4282" w:anchor="sub_id=3108" w:history="1">
        <w:r>
          <w:rPr>
            <w:rStyle w:val="a3"/>
            <w:i/>
            <w:iCs/>
            <w:color w:val="0000FF"/>
            <w:u w:val="single"/>
          </w:rPr>
          <w:t>Заңымен</w:t>
        </w:r>
      </w:hyperlink>
      <w:r>
        <w:rPr>
          <w:rStyle w:val="s3"/>
        </w:rPr>
        <w:t xml:space="preserve"> </w:t>
      </w:r>
      <w:r>
        <w:rPr>
          <w:rStyle w:val="s3"/>
        </w:rPr>
        <w:t>325-бап өзгертілді (2010 ж. 1 қаңтардан бастап</w:t>
      </w:r>
      <w:r>
        <w:rPr>
          <w:rStyle w:val="s3"/>
        </w:rPr>
        <w:t xml:space="preserve"> қолданысқа енгiзiлді) (бұр.</w:t>
      </w:r>
      <w:hyperlink r:id="rId4283" w:anchor="sub_id=325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325-бап</w:t>
      </w:r>
      <w:r>
        <w:rPr>
          <w:rStyle w:val="s0"/>
        </w:rPr>
        <w:t xml:space="preserve">. </w:t>
      </w:r>
      <w:r>
        <w:rPr>
          <w:rStyle w:val="s0"/>
          <w:b/>
          <w:bCs/>
        </w:rPr>
        <w:t>Жалпы ережелер</w:t>
      </w:r>
    </w:p>
    <w:p w:rsidR="00000000" w:rsidRDefault="005D6516">
      <w:pPr>
        <w:ind w:firstLine="400"/>
        <w:jc w:val="both"/>
      </w:pPr>
      <w:r>
        <w:rPr>
          <w:rStyle w:val="s0"/>
        </w:rPr>
        <w:t>Жер қойнауын пайдалануға арналған келісімшарт жасалғанға дейін келісімшарт аумағын геологиялық зерттеуге жән</w:t>
      </w:r>
      <w:r>
        <w:rPr>
          <w:rStyle w:val="s0"/>
        </w:rPr>
        <w:t>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5D6516">
      <w:pPr>
        <w:ind w:firstLine="400"/>
        <w:jc w:val="both"/>
      </w:pPr>
      <w:r>
        <w:rPr>
          <w:rStyle w:val="s0"/>
        </w:rPr>
        <w:t> </w:t>
      </w:r>
    </w:p>
    <w:p w:rsidR="00000000" w:rsidRDefault="005D6516">
      <w:pPr>
        <w:jc w:val="both"/>
      </w:pPr>
      <w:bookmarkStart w:id="616" w:name="SUB3260000"/>
      <w:bookmarkEnd w:id="616"/>
      <w:r>
        <w:rPr>
          <w:rStyle w:val="s3"/>
        </w:rPr>
        <w:t>2009.16.11. № 200-ІV ҚР</w:t>
      </w:r>
      <w:r>
        <w:rPr>
          <w:rStyle w:val="s3"/>
        </w:rPr>
        <w:t xml:space="preserve"> </w:t>
      </w:r>
      <w:hyperlink r:id="rId4284" w:anchor="sub_id=3108" w:history="1">
        <w:r>
          <w:rPr>
            <w:rStyle w:val="a3"/>
            <w:i/>
            <w:iCs/>
            <w:color w:val="0000FF"/>
            <w:u w:val="single"/>
          </w:rPr>
          <w:t>Заңымен</w:t>
        </w:r>
      </w:hyperlink>
      <w:r>
        <w:rPr>
          <w:rStyle w:val="s3"/>
        </w:rPr>
        <w:t xml:space="preserve"> </w:t>
      </w:r>
      <w:r>
        <w:rPr>
          <w:rStyle w:val="s3"/>
        </w:rPr>
        <w:t>326-бап өзгертілді (2010 ж. 1 қаңтардан бастап қолданысқа енгiзiлді) (бұр.</w:t>
      </w:r>
      <w:hyperlink r:id="rId4285" w:anchor="sub_id=3260000" w:history="1">
        <w:r>
          <w:rPr>
            <w:rStyle w:val="a3"/>
            <w:i/>
            <w:iCs/>
            <w:color w:val="0000FF"/>
            <w:u w:val="single"/>
          </w:rPr>
          <w:t>ред</w:t>
        </w:r>
      </w:hyperlink>
      <w:r>
        <w:rPr>
          <w:rStyle w:val="s3"/>
        </w:rPr>
        <w:t>.қара)</w:t>
      </w:r>
    </w:p>
    <w:p w:rsidR="00000000" w:rsidRDefault="005D6516">
      <w:pPr>
        <w:ind w:firstLine="400"/>
        <w:jc w:val="both"/>
      </w:pPr>
      <w:r>
        <w:rPr>
          <w:rStyle w:val="s0"/>
          <w:b/>
          <w:bCs/>
        </w:rPr>
        <w:t>326-бап</w:t>
      </w:r>
      <w:r>
        <w:rPr>
          <w:rStyle w:val="s0"/>
        </w:rPr>
        <w:t xml:space="preserve">. </w:t>
      </w:r>
      <w:r>
        <w:rPr>
          <w:rStyle w:val="s0"/>
          <w:b/>
          <w:bCs/>
        </w:rPr>
        <w:t>Төлеушілер</w:t>
      </w:r>
    </w:p>
    <w:p w:rsidR="00000000" w:rsidRDefault="005D6516">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w:t>
      </w:r>
      <w:r>
        <w:rPr>
          <w:rStyle w:val="s0"/>
        </w:rPr>
        <w:t xml:space="preserve"> қойнауын пайдаланушылар тарихи шығындарды өтеу бойынша төлемді төлеушілер болып табылады.</w:t>
      </w:r>
    </w:p>
    <w:p w:rsidR="00000000" w:rsidRDefault="005D6516">
      <w:pPr>
        <w:ind w:firstLine="400"/>
        <w:jc w:val="both"/>
      </w:pPr>
      <w:r>
        <w:rPr>
          <w:rStyle w:val="s0"/>
        </w:rPr>
        <w:t> </w:t>
      </w:r>
    </w:p>
    <w:p w:rsidR="00000000" w:rsidRDefault="005D6516">
      <w:pPr>
        <w:ind w:firstLine="400"/>
        <w:jc w:val="both"/>
      </w:pPr>
      <w:bookmarkStart w:id="617" w:name="SUB3270000"/>
      <w:bookmarkEnd w:id="617"/>
      <w:r>
        <w:rPr>
          <w:rStyle w:val="s0"/>
          <w:b/>
          <w:bCs/>
        </w:rPr>
        <w:t>327-бап. Тарихи шығындарды өтеу бойынша төлемді белгілеу тәртібі</w:t>
      </w:r>
    </w:p>
    <w:p w:rsidR="00000000" w:rsidRDefault="005D6516">
      <w:pPr>
        <w:jc w:val="both"/>
      </w:pPr>
      <w:r>
        <w:rPr>
          <w:rStyle w:val="s3"/>
        </w:rPr>
        <w:t>2009.16.11. № 200-ІV ҚР</w:t>
      </w:r>
      <w:r>
        <w:rPr>
          <w:rStyle w:val="s3"/>
        </w:rPr>
        <w:t xml:space="preserve"> </w:t>
      </w:r>
      <w:hyperlink r:id="rId4286" w:anchor="sub_id=310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287" w:anchor="sub_id=327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Келісімшарт аумағын геологиялық зерттеуге және кен орындарын барла</w:t>
      </w:r>
      <w:r>
        <w:rPr>
          <w:rStyle w:val="s0"/>
        </w:rPr>
        <w:t>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5D6516">
      <w:pPr>
        <w:ind w:firstLine="400"/>
        <w:jc w:val="both"/>
      </w:pPr>
      <w:r>
        <w:rPr>
          <w:rStyle w:val="s0"/>
        </w:rPr>
        <w:t>Тарихи шығындар сомасының бір бөлігі</w:t>
      </w:r>
      <w:r>
        <w:rPr>
          <w:rStyle w:val="s0"/>
        </w:rPr>
        <w:t xml:space="preserve">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5D6516">
      <w:pPr>
        <w:ind w:firstLine="400"/>
        <w:jc w:val="both"/>
      </w:pPr>
      <w:r>
        <w:rPr>
          <w:rStyle w:val="s0"/>
        </w:rPr>
        <w:t>Тарихи шығындар сомасының қалған бөлігі тарихи шығындарды өтеу бо</w:t>
      </w:r>
      <w:r>
        <w:rPr>
          <w:rStyle w:val="s0"/>
        </w:rPr>
        <w:t>йынша төлемдер түрінде бюджетке төленуге жатады.</w:t>
      </w:r>
    </w:p>
    <w:p w:rsidR="00000000" w:rsidRDefault="005D6516">
      <w:pPr>
        <w:jc w:val="both"/>
      </w:pPr>
      <w:r>
        <w:rPr>
          <w:rStyle w:val="s3"/>
        </w:rPr>
        <w:t xml:space="preserve">2009.30.12 № 234-IV </w:t>
      </w:r>
      <w:hyperlink r:id="rId4288" w:anchor="sub_id=327" w:history="1">
        <w:r>
          <w:rPr>
            <w:rStyle w:val="a3"/>
            <w:i/>
            <w:iCs/>
            <w:color w:val="0000FF"/>
            <w:u w:val="single"/>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w:t>
      </w:r>
      <w:r>
        <w:rPr>
          <w:rStyle w:val="s3"/>
        </w:rPr>
        <w:t>анда қолданыста болады) (бұр.</w:t>
      </w:r>
      <w:hyperlink r:id="rId4289" w:anchor="sub_id=3270000" w:history="1">
        <w:r>
          <w:rPr>
            <w:rStyle w:val="a3"/>
            <w:color w:val="0000FF"/>
            <w:u w:val="single"/>
          </w:rPr>
          <w:t>ред</w:t>
        </w:r>
      </w:hyperlink>
      <w:r>
        <w:rPr>
          <w:rStyle w:val="s3"/>
        </w:rPr>
        <w:t>.қара); 2009.16.11. № 200-ІV ҚР</w:t>
      </w:r>
      <w:r>
        <w:rPr>
          <w:rStyle w:val="s3"/>
        </w:rPr>
        <w:t xml:space="preserve"> </w:t>
      </w:r>
      <w:hyperlink r:id="rId4290" w:anchor="sub_id=3109" w:history="1">
        <w:r>
          <w:rPr>
            <w:rStyle w:val="a3"/>
            <w:i/>
            <w:iCs/>
            <w:color w:val="0000FF"/>
            <w:u w:val="single"/>
          </w:rPr>
          <w:t>Заңымен</w:t>
        </w:r>
      </w:hyperlink>
      <w:r>
        <w:rPr>
          <w:rStyle w:val="s3"/>
        </w:rPr>
        <w:t xml:space="preserve"> </w:t>
      </w:r>
      <w:r>
        <w:rPr>
          <w:rStyle w:val="s3"/>
        </w:rPr>
        <w:t>2-тармақ жаңа ред</w:t>
      </w:r>
      <w:r>
        <w:rPr>
          <w:rStyle w:val="s3"/>
        </w:rPr>
        <w:t>акцияда (2010 ж. 1 қаңтардан бастап қолданысқа енгiзiлді) (бұр.</w:t>
      </w:r>
      <w:hyperlink r:id="rId4291" w:anchor="sub_id=327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Тарихи шығындарды өтеу бойынша төлемдi бюджетке төлеу жөніндегі мiндеттеме жер қойнауын пайдал</w:t>
      </w:r>
      <w:r>
        <w:rPr>
          <w:rStyle w:val="s0"/>
        </w:rPr>
        <w:t xml:space="preserve">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w:t>
      </w:r>
      <w:r>
        <w:rPr>
          <w:rStyle w:val="s0"/>
        </w:rPr>
        <w:t>қаңтардағы</w:t>
      </w:r>
      <w:r>
        <w:rPr>
          <w:rStyle w:val="s0"/>
        </w:rPr>
        <w:t xml:space="preserve">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w:t>
      </w:r>
      <w:r>
        <w:rPr>
          <w:rStyle w:val="s0"/>
        </w:rPr>
        <w:t>еттi мемлекеттік органмен құпиялылық туралы келісім жасалған күннен бастап туындайды.</w:t>
      </w:r>
    </w:p>
    <w:p w:rsidR="00000000" w:rsidRDefault="005D6516">
      <w:pPr>
        <w:ind w:firstLine="400"/>
        <w:jc w:val="both"/>
      </w:pPr>
      <w:r>
        <w:rPr>
          <w:rStyle w:val="s0"/>
        </w:rPr>
        <w:t> </w:t>
      </w:r>
    </w:p>
    <w:p w:rsidR="00000000" w:rsidRDefault="005D6516">
      <w:pPr>
        <w:jc w:val="both"/>
      </w:pPr>
      <w:bookmarkStart w:id="618" w:name="SUB3280000"/>
      <w:bookmarkEnd w:id="618"/>
      <w:r>
        <w:rPr>
          <w:rStyle w:val="s3"/>
        </w:rPr>
        <w:t xml:space="preserve">2009.30.12 № 234-IV </w:t>
      </w:r>
      <w:hyperlink r:id="rId4292" w:anchor="sub_id=328" w:history="1">
        <w:r>
          <w:rPr>
            <w:rStyle w:val="a3"/>
            <w:i/>
            <w:iCs/>
            <w:color w:val="0000FF"/>
            <w:u w:val="single"/>
          </w:rPr>
          <w:t>Заңымен</w:t>
        </w:r>
      </w:hyperlink>
      <w:r>
        <w:rPr>
          <w:rStyle w:val="s3"/>
        </w:rPr>
        <w:t xml:space="preserve"> </w:t>
      </w:r>
      <w:r>
        <w:rPr>
          <w:rStyle w:val="s3"/>
        </w:rPr>
        <w:t xml:space="preserve">328-тармақ жаңа редакцияда (2009 ж. 1 қаңтардан қолданысқа </w:t>
      </w:r>
      <w:r>
        <w:rPr>
          <w:rStyle w:val="s3"/>
        </w:rPr>
        <w:t>енгiзiлдi және 2009 ж. 31 желтоқсанды қоса алғанда қолданыста болады) (бұр.</w:t>
      </w:r>
      <w:hyperlink r:id="rId4293" w:anchor="sub_id=3280000" w:history="1">
        <w:r>
          <w:rPr>
            <w:rStyle w:val="a3"/>
            <w:i/>
            <w:iCs/>
            <w:color w:val="0000FF"/>
            <w:u w:val="single"/>
          </w:rPr>
          <w:t>ред</w:t>
        </w:r>
      </w:hyperlink>
      <w:r>
        <w:rPr>
          <w:rStyle w:val="s3"/>
        </w:rPr>
        <w:t>.қара); 2009.16.11. № 200-ІV ҚР</w:t>
      </w:r>
      <w:r>
        <w:rPr>
          <w:rStyle w:val="s3"/>
        </w:rPr>
        <w:t xml:space="preserve"> </w:t>
      </w:r>
      <w:hyperlink r:id="rId4294" w:anchor="sub_id=3110" w:history="1">
        <w:r>
          <w:rPr>
            <w:rStyle w:val="a3"/>
            <w:i/>
            <w:iCs/>
            <w:color w:val="0000FF"/>
            <w:u w:val="single"/>
          </w:rPr>
          <w:t>Заңымен</w:t>
        </w:r>
      </w:hyperlink>
      <w:r>
        <w:rPr>
          <w:rStyle w:val="s3"/>
        </w:rPr>
        <w:t xml:space="preserve"> </w:t>
      </w:r>
      <w:r>
        <w:rPr>
          <w:rStyle w:val="s3"/>
        </w:rPr>
        <w:t>328-бап жаңа редакцияда (2010 ж. 1 қаңтардан бастап қолданысқа енгiзiлді) (бұр.</w:t>
      </w:r>
      <w:hyperlink r:id="rId4295" w:anchor="sub_id=328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328-бап. Төлеу тәртібі мен мерзiмдерi</w:t>
      </w:r>
    </w:p>
    <w:p w:rsidR="00000000" w:rsidRDefault="005D6516">
      <w:pPr>
        <w:jc w:val="both"/>
      </w:pPr>
      <w:r>
        <w:rPr>
          <w:rStyle w:val="s3"/>
        </w:rPr>
        <w:t xml:space="preserve">2013.05.12. № </w:t>
      </w:r>
      <w:r>
        <w:rPr>
          <w:rStyle w:val="s3"/>
        </w:rPr>
        <w:t>152-V ҚР</w:t>
      </w:r>
      <w:r>
        <w:rPr>
          <w:rStyle w:val="s3"/>
        </w:rPr>
        <w:t xml:space="preserve"> </w:t>
      </w:r>
      <w:hyperlink r:id="rId4296" w:anchor="sub_id=32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4297" w:anchor="sub_id=328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w:t>
      </w:r>
      <w:r>
        <w:rPr>
          <w:rStyle w:val="s0"/>
        </w:rPr>
        <w:t>ойынша мынадай тәртіппен төлейді:</w:t>
      </w:r>
    </w:p>
    <w:p w:rsidR="00000000" w:rsidRDefault="005D6516">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w:t>
      </w:r>
      <w:r>
        <w:rPr>
          <w:rStyle w:val="s0"/>
        </w:rPr>
        <w:t>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w:t>
      </w:r>
      <w:r>
        <w:rPr>
          <w:rStyle w:val="s0"/>
        </w:rPr>
        <w:t>iрiнен кешiктiрмей төлейдi.</w:t>
      </w:r>
    </w:p>
    <w:p w:rsidR="00000000" w:rsidRDefault="005D651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w:t>
      </w:r>
      <w:r>
        <w:rPr>
          <w:rStyle w:val="s0"/>
        </w:rPr>
        <w:t>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w:t>
      </w:r>
      <w:r>
        <w:rPr>
          <w:rStyle w:val="s0"/>
        </w:rPr>
        <w:t>10 жылғы 10 сәуiрден кешiктiрiлмей төленедi;</w:t>
      </w:r>
      <w:r>
        <w:rPr>
          <w:rStyle w:val="s0"/>
        </w:rPr>
        <w:t xml:space="preserve"> </w:t>
      </w:r>
    </w:p>
    <w:p w:rsidR="00000000" w:rsidRDefault="005D651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w:t>
      </w:r>
      <w:r>
        <w:rPr>
          <w:rStyle w:val="s0"/>
        </w:rPr>
        <w:t>қ</w:t>
      </w:r>
      <w:r>
        <w:rPr>
          <w:rStyle w:val="s0"/>
        </w:rPr>
        <w:t xml:space="preserve">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w:t>
      </w:r>
      <w:r>
        <w:rPr>
          <w:rStyle w:val="s0"/>
        </w:rPr>
        <w:t>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w:t>
      </w:r>
      <w:r>
        <w:rPr>
          <w:rStyle w:val="s0"/>
        </w:rPr>
        <w:t>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5D651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5D6516">
      <w:pPr>
        <w:ind w:firstLine="400"/>
        <w:jc w:val="both"/>
      </w:pPr>
      <w:r>
        <w:rPr>
          <w:rStyle w:val="s0"/>
        </w:rPr>
        <w:t>2. Егер келісімшарт аумағын геоло</w:t>
      </w:r>
      <w:r>
        <w:rPr>
          <w:rStyle w:val="s0"/>
        </w:rPr>
        <w:t>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5D6516">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5D6516">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5D6516">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w:t>
      </w:r>
      <w:r>
        <w:rPr>
          <w:rStyle w:val="s0"/>
        </w:rPr>
        <w:t>ды өтеу бойынша төлем төленбейдi.</w:t>
      </w:r>
    </w:p>
    <w:p w:rsidR="00000000" w:rsidRDefault="005D6516">
      <w:pPr>
        <w:ind w:firstLine="400"/>
        <w:jc w:val="both"/>
      </w:pPr>
      <w:r>
        <w:t> </w:t>
      </w:r>
    </w:p>
    <w:p w:rsidR="00000000" w:rsidRDefault="005D6516">
      <w:pPr>
        <w:jc w:val="both"/>
      </w:pPr>
      <w:bookmarkStart w:id="619" w:name="SUB3290000"/>
      <w:bookmarkEnd w:id="619"/>
      <w:r>
        <w:rPr>
          <w:rStyle w:val="s3"/>
        </w:rPr>
        <w:t xml:space="preserve">2009.30.12 № 234-IV </w:t>
      </w:r>
      <w:hyperlink r:id="rId4298" w:anchor="sub_id=328" w:history="1">
        <w:r>
          <w:rPr>
            <w:rStyle w:val="a3"/>
            <w:i/>
            <w:iCs/>
            <w:color w:val="0000FF"/>
            <w:u w:val="single"/>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w:t>
      </w:r>
      <w:r>
        <w:rPr>
          <w:rStyle w:val="s3"/>
        </w:rPr>
        <w:t>олданыста болады) (бұр.</w:t>
      </w:r>
      <w:hyperlink r:id="rId4299" w:anchor="sub_id=3290000" w:history="1">
        <w:r>
          <w:rPr>
            <w:rStyle w:val="a3"/>
            <w:i/>
            <w:iCs/>
            <w:color w:val="0000FF"/>
            <w:u w:val="single"/>
          </w:rPr>
          <w:t>ред</w:t>
        </w:r>
      </w:hyperlink>
      <w:r>
        <w:rPr>
          <w:rStyle w:val="s3"/>
        </w:rPr>
        <w:t>.қара); 2009.16.11. № 200-ІV ҚР</w:t>
      </w:r>
      <w:r>
        <w:rPr>
          <w:rStyle w:val="s3"/>
        </w:rPr>
        <w:t xml:space="preserve"> </w:t>
      </w:r>
      <w:hyperlink r:id="rId4300" w:anchor="sub_id=3110" w:history="1">
        <w:r>
          <w:rPr>
            <w:rStyle w:val="a3"/>
            <w:i/>
            <w:iCs/>
            <w:color w:val="0000FF"/>
            <w:u w:val="single"/>
          </w:rPr>
          <w:t>Заңымен</w:t>
        </w:r>
      </w:hyperlink>
      <w:r>
        <w:rPr>
          <w:rStyle w:val="s3"/>
        </w:rPr>
        <w:t xml:space="preserve"> </w:t>
      </w:r>
      <w:r>
        <w:rPr>
          <w:rStyle w:val="s3"/>
        </w:rPr>
        <w:t>329-бап жаңа редакцияда</w:t>
      </w:r>
      <w:r>
        <w:rPr>
          <w:rStyle w:val="s3"/>
        </w:rPr>
        <w:t xml:space="preserve"> (2010 ж. 1 қаңтардан бастап қолданысқа енгiзiлді) (бұр.</w:t>
      </w:r>
      <w:hyperlink r:id="rId4301" w:anchor="sub_id=329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329-бап. Салық декларациясы</w:t>
      </w:r>
    </w:p>
    <w:p w:rsidR="00000000" w:rsidRDefault="005D6516">
      <w:pPr>
        <w:ind w:firstLine="400"/>
        <w:jc w:val="both"/>
      </w:pPr>
      <w:r>
        <w:rPr>
          <w:rStyle w:val="s0"/>
        </w:rPr>
        <w:t>1. Егер келісімшарт аумағын геологиялық зерттеуге және кен орындарын барлауғ</w:t>
      </w:r>
      <w:r>
        <w:rPr>
          <w:rStyle w:val="s0"/>
        </w:rPr>
        <w:t>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w:t>
      </w:r>
      <w:r>
        <w:rPr>
          <w:rStyle w:val="s0"/>
        </w:rPr>
        <w:t>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5D6516">
      <w:pPr>
        <w:ind w:firstLine="400"/>
        <w:jc w:val="both"/>
      </w:pPr>
      <w:r>
        <w:rPr>
          <w:rStyle w:val="s0"/>
        </w:rPr>
        <w:t xml:space="preserve">2009 жылғы 1 қаңтарға дейiн жасалған, </w:t>
      </w:r>
      <w:r>
        <w:rPr>
          <w:rStyle w:val="s0"/>
        </w:rPr>
        <w:t>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w:t>
      </w:r>
      <w:r>
        <w:rPr>
          <w:rStyle w:val="s0"/>
        </w:rPr>
        <w:t xml:space="preserve">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w:t>
      </w:r>
      <w:r>
        <w:rPr>
          <w:rStyle w:val="s0"/>
        </w:rPr>
        <w:t>кешiктiрмей тапсырады.</w:t>
      </w:r>
    </w:p>
    <w:p w:rsidR="00000000" w:rsidRDefault="005D651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w:t>
      </w:r>
      <w:r>
        <w:rPr>
          <w:rStyle w:val="s0"/>
        </w:rPr>
        <w:t xml:space="preserve">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w:t>
      </w:r>
      <w:r>
        <w:rPr>
          <w:rStyle w:val="s0"/>
        </w:rPr>
        <w:t>н тапсырады.</w:t>
      </w:r>
    </w:p>
    <w:p w:rsidR="00000000" w:rsidRDefault="005D6516">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w:t>
      </w:r>
      <w:r>
        <w:rPr>
          <w:rStyle w:val="s0"/>
        </w:rPr>
        <w:t xml:space="preserve">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w:t>
      </w:r>
      <w:r>
        <w:rPr>
          <w:rStyle w:val="s0"/>
        </w:rPr>
        <w:t>салық органына есептi тоқсаннан кейiнгi екiншi айдың 15-i күнiнен кешiктiрмей тоқсан сайын тапсырады.</w:t>
      </w:r>
    </w:p>
    <w:p w:rsidR="00000000" w:rsidRDefault="005D6516">
      <w:pPr>
        <w:ind w:firstLine="400"/>
        <w:jc w:val="both"/>
      </w:pPr>
      <w:r>
        <w:t> </w:t>
      </w:r>
    </w:p>
    <w:p w:rsidR="00000000" w:rsidRDefault="005D6516">
      <w:pPr>
        <w:jc w:val="center"/>
      </w:pPr>
      <w:r>
        <w:rPr>
          <w:rStyle w:val="s1"/>
        </w:rPr>
        <w:t> </w:t>
      </w:r>
    </w:p>
    <w:p w:rsidR="00000000" w:rsidRDefault="005D6516">
      <w:pPr>
        <w:jc w:val="center"/>
      </w:pPr>
      <w:bookmarkStart w:id="620" w:name="SUB3300000"/>
      <w:bookmarkEnd w:id="620"/>
      <w:r>
        <w:rPr>
          <w:rStyle w:val="s1"/>
        </w:rPr>
        <w:t>45-тарау. ПАЙДАЛЫ ҚАЗБАЛАРДЫ ӨНДІРУ САЛЫҒЫ</w:t>
      </w:r>
    </w:p>
    <w:p w:rsidR="00000000" w:rsidRDefault="005D6516">
      <w:pPr>
        <w:ind w:firstLine="400"/>
        <w:jc w:val="both"/>
      </w:pPr>
      <w:r>
        <w:rPr>
          <w:rStyle w:val="s0"/>
        </w:rPr>
        <w:t> </w:t>
      </w:r>
    </w:p>
    <w:p w:rsidR="00000000" w:rsidRDefault="005D6516">
      <w:pPr>
        <w:ind w:firstLine="400"/>
        <w:jc w:val="both"/>
      </w:pPr>
      <w:r>
        <w:rPr>
          <w:rStyle w:val="s0"/>
          <w:b/>
          <w:bCs/>
        </w:rPr>
        <w:t>330-бап.</w:t>
      </w:r>
      <w:r>
        <w:rPr>
          <w:rStyle w:val="s0"/>
        </w:rPr>
        <w:t xml:space="preserve"> </w:t>
      </w:r>
      <w:r>
        <w:rPr>
          <w:rStyle w:val="s0"/>
          <w:b/>
          <w:bCs/>
        </w:rPr>
        <w:t>Жалпы ережелер</w:t>
      </w:r>
    </w:p>
    <w:p w:rsidR="00000000" w:rsidRDefault="005D6516">
      <w:pPr>
        <w:ind w:firstLine="400"/>
        <w:jc w:val="both"/>
      </w:pPr>
      <w:r>
        <w:rPr>
          <w:rStyle w:val="s0"/>
        </w:rPr>
        <w:t>1. Жер қойнауын пайдаланушы пайдалы қазбаларды өндіру салығын Қазақстан Республик</w:t>
      </w:r>
      <w:r>
        <w:rPr>
          <w:rStyle w:val="s0"/>
        </w:rPr>
        <w:t>асының аумағында өндірілетін минералды шикізат, мұнай, жерасты сулары мен емдік балшықтың әрбір түрі бойынша жеке төлейді.</w:t>
      </w:r>
    </w:p>
    <w:p w:rsidR="00000000" w:rsidRDefault="005D6516">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5D6516">
      <w:pPr>
        <w:jc w:val="both"/>
      </w:pPr>
      <w:bookmarkStart w:id="621" w:name="SUB3300300"/>
      <w:bookmarkEnd w:id="621"/>
      <w:r>
        <w:rPr>
          <w:rStyle w:val="s3"/>
        </w:rPr>
        <w:t xml:space="preserve">2011.21.07. </w:t>
      </w:r>
      <w:r>
        <w:rPr>
          <w:rStyle w:val="s3"/>
        </w:rPr>
        <w:t>№ 467-ІV ҚР</w:t>
      </w:r>
      <w:r>
        <w:rPr>
          <w:rStyle w:val="s3"/>
        </w:rPr>
        <w:t xml:space="preserve"> </w:t>
      </w:r>
      <w:hyperlink r:id="rId4302" w:anchor="sub_id=3127"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303" w:anchor="sub_id=330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w:t>
      </w:r>
      <w:r>
        <w:rPr>
          <w:rStyle w:val="s0"/>
        </w:rPr>
        <w:t>ауын пайдаланушының арасында жасалатын қосымша келісімде белгіленген тәртіппен заттай нысанға ауыстырылуы мүмкін.</w:t>
      </w:r>
    </w:p>
    <w:p w:rsidR="00000000" w:rsidRDefault="005D6516">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w:anchor="sub308010000" w:history="1">
        <w:r>
          <w:rPr>
            <w:rStyle w:val="a3"/>
            <w:color w:val="0000FF"/>
            <w:u w:val="single"/>
          </w:rPr>
          <w:t>308-1-баптың 1-тармағынд</w:t>
        </w:r>
        <w:r>
          <w:rPr>
            <w:rStyle w:val="a3"/>
            <w:color w:val="0000FF"/>
            <w:u w:val="single"/>
          </w:rPr>
          <w:t>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w:anchor="sub3460000" w:history="1">
        <w:r>
          <w:rPr>
            <w:rStyle w:val="a3"/>
            <w:color w:val="0000FF"/>
            <w:u w:val="single"/>
          </w:rPr>
          <w:t>346-бабында</w:t>
        </w:r>
      </w:hyperlink>
      <w:r>
        <w:rPr>
          <w:rStyle w:val="s0"/>
        </w:rPr>
        <w:t xml:space="preserve"> белгіленген. </w:t>
      </w:r>
    </w:p>
    <w:p w:rsidR="00000000" w:rsidRDefault="005D6516">
      <w:pPr>
        <w:ind w:firstLine="400"/>
        <w:jc w:val="both"/>
      </w:pPr>
      <w:r>
        <w:rPr>
          <w:rStyle w:val="s0"/>
        </w:rPr>
        <w:t>4. Өндірілет</w:t>
      </w:r>
      <w:r>
        <w:rPr>
          <w:rStyle w:val="s0"/>
        </w:rPr>
        <w:t>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5D6516">
      <w:pPr>
        <w:jc w:val="both"/>
      </w:pPr>
      <w:r>
        <w:rPr>
          <w:rStyle w:val="s3"/>
        </w:rPr>
        <w:t xml:space="preserve">2012.10.07. № 31-V </w:t>
      </w:r>
      <w:r>
        <w:rPr>
          <w:rStyle w:val="s3"/>
        </w:rPr>
        <w:t>ҚР</w:t>
      </w:r>
      <w:r>
        <w:rPr>
          <w:rStyle w:val="s3"/>
        </w:rPr>
        <w:t xml:space="preserve"> </w:t>
      </w:r>
      <w:hyperlink r:id="rId4304" w:anchor="sub_id=700" w:history="1">
        <w:r>
          <w:rPr>
            <w:rStyle w:val="a3"/>
            <w:i/>
            <w:iCs/>
            <w:color w:val="0000FF"/>
            <w:u w:val="single"/>
          </w:rPr>
          <w:t>Заңымен</w:t>
        </w:r>
      </w:hyperlink>
      <w:r>
        <w:rPr>
          <w:rStyle w:val="s3"/>
        </w:rPr>
        <w:t xml:space="preserve"> </w:t>
      </w:r>
      <w:r>
        <w:rPr>
          <w:rStyle w:val="s3"/>
        </w:rPr>
        <w:t>5-тармақ өзгертілді (</w:t>
      </w:r>
      <w:hyperlink r:id="rId4305" w:anchor="sub_id=330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кезеңінде өндірілген мұнайдың, жер</w:t>
      </w:r>
      <w:r>
        <w:rPr>
          <w:rStyle w:val="s0"/>
        </w:rPr>
        <w:t>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w:t>
      </w:r>
      <w:r>
        <w:rPr>
          <w:rStyle w:val="s0"/>
        </w:rPr>
        <w:t>өлемі</w:t>
      </w:r>
      <w:r>
        <w:rPr>
          <w:rStyle w:val="s0"/>
        </w:rPr>
        <w:t>,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w:t>
      </w:r>
      <w:r>
        <w:rPr>
          <w:rStyle w:val="s0"/>
        </w:rPr>
        <w:t>алды шикізаттың, жерасты сулары мен емдік балшықтың көлемі мұнайдың, минералды шикізаттың, жерасты сулары мен емдік балшықтың тиісті түрлері</w:t>
      </w:r>
      <w:r>
        <w:rPr>
          <w:rStyle w:val="s0"/>
        </w:rPr>
        <w:t xml:space="preserve"> </w:t>
      </w:r>
      <w:r>
        <w:rPr>
          <w:rStyle w:val="s0"/>
        </w:rPr>
        <w:t>(сорттары) үшін ұлттық стандарттарда аталған технологиялық сынап көрудің ең төменгі массасымен шектеледі және (неме</w:t>
      </w:r>
      <w:r>
        <w:rPr>
          <w:rStyle w:val="s0"/>
        </w:rPr>
        <w:t>се) жер қойнауын пайдалануға арналған келісімшарттың жұмыс бағдарламасында көзделуге тиіс.</w:t>
      </w:r>
    </w:p>
    <w:p w:rsidR="00000000" w:rsidRDefault="005D6516">
      <w:pPr>
        <w:ind w:firstLine="400"/>
        <w:jc w:val="both"/>
      </w:pPr>
      <w:r>
        <w:rPr>
          <w:rStyle w:val="s0"/>
        </w:rPr>
        <w:t> </w:t>
      </w:r>
    </w:p>
    <w:p w:rsidR="00000000" w:rsidRDefault="005D6516">
      <w:pPr>
        <w:jc w:val="both"/>
      </w:pPr>
      <w:bookmarkStart w:id="622" w:name="SUB3310000"/>
      <w:bookmarkEnd w:id="622"/>
      <w:r>
        <w:rPr>
          <w:rStyle w:val="s3"/>
        </w:rPr>
        <w:t>2014.29.12. № 271-V ҚР</w:t>
      </w:r>
      <w:r>
        <w:rPr>
          <w:rStyle w:val="s3"/>
        </w:rPr>
        <w:t xml:space="preserve"> </w:t>
      </w:r>
      <w:hyperlink r:id="rId4306" w:anchor="sub_id=331" w:history="1">
        <w:r>
          <w:rPr>
            <w:rStyle w:val="a3"/>
            <w:i/>
            <w:iCs/>
            <w:color w:val="0000FF"/>
            <w:u w:val="single"/>
          </w:rPr>
          <w:t>Заңымен</w:t>
        </w:r>
      </w:hyperlink>
      <w:r>
        <w:rPr>
          <w:rStyle w:val="s3"/>
        </w:rPr>
        <w:t xml:space="preserve"> </w:t>
      </w:r>
      <w:r>
        <w:rPr>
          <w:rStyle w:val="s3"/>
        </w:rPr>
        <w:t>331-бап өзгертілді (</w:t>
      </w:r>
      <w:hyperlink r:id="rId4307" w:anchor="sub_id=33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331-бап Төлеушілер</w:t>
      </w:r>
    </w:p>
    <w:p w:rsidR="00000000" w:rsidRDefault="005D6516">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w:t>
      </w:r>
      <w:r>
        <w:rPr>
          <w:rStyle w:val="s0"/>
        </w:rPr>
        <w:t>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623" w:name="SUB3320000"/>
      <w:bookmarkEnd w:id="623"/>
      <w:r>
        <w:rPr>
          <w:rStyle w:val="s1"/>
        </w:rPr>
        <w:t>§1. Мұнайға арналған пайдалы қазбаларды өндіру салығ</w:t>
      </w:r>
      <w:r>
        <w:rPr>
          <w:rStyle w:val="s1"/>
        </w:rPr>
        <w:t>ы</w:t>
      </w:r>
    </w:p>
    <w:p w:rsidR="00000000" w:rsidRDefault="005D6516">
      <w:pPr>
        <w:ind w:firstLine="400"/>
        <w:jc w:val="both"/>
      </w:pPr>
      <w:r>
        <w:rPr>
          <w:rStyle w:val="s0"/>
        </w:rPr>
        <w:t> </w:t>
      </w:r>
    </w:p>
    <w:p w:rsidR="00000000" w:rsidRDefault="005D6516">
      <w:pPr>
        <w:jc w:val="both"/>
      </w:pPr>
      <w:r>
        <w:rPr>
          <w:rStyle w:val="s3"/>
        </w:rPr>
        <w:t>2009.16.11. № 200-ІV ҚР</w:t>
      </w:r>
      <w:r>
        <w:rPr>
          <w:rStyle w:val="s3"/>
        </w:rPr>
        <w:t xml:space="preserve"> </w:t>
      </w:r>
      <w:hyperlink r:id="rId4308" w:anchor="sub_id=3110" w:history="1">
        <w:r>
          <w:rPr>
            <w:rStyle w:val="a3"/>
            <w:i/>
            <w:iCs/>
            <w:color w:val="0000FF"/>
            <w:u w:val="single"/>
          </w:rPr>
          <w:t>Заңымен</w:t>
        </w:r>
      </w:hyperlink>
      <w:r>
        <w:rPr>
          <w:rStyle w:val="s3"/>
        </w:rPr>
        <w:t xml:space="preserve"> </w:t>
      </w:r>
      <w:r>
        <w:rPr>
          <w:rStyle w:val="s3"/>
        </w:rPr>
        <w:t>332-бап жаңа редакцияда (2009 ж. 1 қаңтардан бастап қолданысқа енгiзiлді) (бұр.</w:t>
      </w:r>
      <w:hyperlink r:id="rId4309" w:anchor="sub_id=3320000" w:history="1">
        <w:r>
          <w:rPr>
            <w:rStyle w:val="a3"/>
            <w:i/>
            <w:iCs/>
            <w:color w:val="0000FF"/>
            <w:u w:val="single"/>
          </w:rPr>
          <w:t>ред</w:t>
        </w:r>
      </w:hyperlink>
      <w:r>
        <w:rPr>
          <w:rStyle w:val="s3"/>
        </w:rPr>
        <w:t>.қара)</w:t>
      </w:r>
    </w:p>
    <w:p w:rsidR="00000000" w:rsidRDefault="005D6516">
      <w:pPr>
        <w:ind w:firstLine="400"/>
        <w:jc w:val="both"/>
      </w:pPr>
      <w:r>
        <w:rPr>
          <w:rStyle w:val="s0"/>
          <w:b/>
          <w:bCs/>
        </w:rPr>
        <w:t>332-бап. Салық салу объектiсi</w:t>
      </w:r>
    </w:p>
    <w:p w:rsidR="00000000" w:rsidRDefault="005D6516">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5D6516">
      <w:pPr>
        <w:ind w:firstLine="400"/>
        <w:jc w:val="both"/>
      </w:pPr>
      <w:bookmarkStart w:id="624" w:name="SUB3320200"/>
      <w:bookmarkEnd w:id="624"/>
      <w:r>
        <w:rPr>
          <w:rStyle w:val="s0"/>
        </w:rPr>
        <w:t xml:space="preserve">2. Пайдалы </w:t>
      </w:r>
      <w:r>
        <w:rPr>
          <w:rStyle w:val="s0"/>
        </w:rPr>
        <w:t>қазбаларды</w:t>
      </w:r>
      <w:r>
        <w:rPr>
          <w:rStyle w:val="s0"/>
        </w:rPr>
        <w:t xml:space="preserve">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5D6516">
      <w:pPr>
        <w:ind w:firstLine="400"/>
        <w:jc w:val="both"/>
      </w:pPr>
      <w:r>
        <w:rPr>
          <w:rStyle w:val="s0"/>
        </w:rPr>
        <w:t>1) Қазақстан Республикасының аумағында орналасқан мұнай өңдеу зауытына өңдеу үшiн өткiзiлген шикi м</w:t>
      </w:r>
      <w:r>
        <w:rPr>
          <w:rStyle w:val="s0"/>
        </w:rPr>
        <w:t>ұнайға</w:t>
      </w:r>
      <w:r>
        <w:rPr>
          <w:rStyle w:val="s0"/>
        </w:rPr>
        <w:t xml:space="preserve">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w:t>
      </w:r>
      <w:r>
        <w:rPr>
          <w:rStyle w:val="s0"/>
        </w:rPr>
        <w:t>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5D6516">
      <w:pPr>
        <w:ind w:firstLine="400"/>
        <w:jc w:val="both"/>
      </w:pPr>
      <w:r>
        <w:rPr>
          <w:rStyle w:val="s0"/>
        </w:rPr>
        <w:t>2) Қазақстан Республикасының аумағында орналасқан мұнай өңдеу зауытына алыс-берiс шикiзаты ретiнде өңдеуге</w:t>
      </w:r>
      <w:r>
        <w:rPr>
          <w:rStyle w:val="s0"/>
        </w:rPr>
        <w:t xml:space="preserve">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w:t>
      </w:r>
      <w:r>
        <w:rPr>
          <w:rStyle w:val="s0"/>
        </w:rPr>
        <w:t>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5D6516">
      <w:pPr>
        <w:jc w:val="both"/>
      </w:pPr>
      <w:r>
        <w:rPr>
          <w:rStyle w:val="s3"/>
        </w:rPr>
        <w:t>2012.22.06. № 21</w:t>
      </w:r>
      <w:r>
        <w:rPr>
          <w:rStyle w:val="s3"/>
        </w:rPr>
        <w:t>-V ҚР</w:t>
      </w:r>
      <w:r>
        <w:rPr>
          <w:rStyle w:val="s3"/>
        </w:rPr>
        <w:t xml:space="preserve"> </w:t>
      </w:r>
      <w:hyperlink r:id="rId4310" w:anchor="sub_id=307"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5D6516">
      <w:pPr>
        <w:ind w:firstLine="400"/>
        <w:jc w:val="both"/>
      </w:pPr>
      <w:r>
        <w:rPr>
          <w:rStyle w:val="s0"/>
        </w:rPr>
        <w:t>2-1) кеден аумағынан тыс жерде өңдеудің кедендік рәсімі шеңберінде өңдеуге берілген шикі</w:t>
      </w:r>
      <w:r>
        <w:rPr>
          <w:rStyle w:val="s0"/>
        </w:rPr>
        <w:t xml:space="preserve">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w:t>
      </w:r>
      <w:r>
        <w:rPr>
          <w:rStyle w:val="s0"/>
        </w:rPr>
        <w:t xml:space="preserve">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w:t>
      </w:r>
      <w:r>
        <w:rPr>
          <w:rStyle w:val="s0"/>
        </w:rPr>
        <w:t>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5D6516">
      <w:pPr>
        <w:ind w:firstLine="400"/>
        <w:jc w:val="both"/>
      </w:pPr>
      <w:r>
        <w:rPr>
          <w:rStyle w:val="s0"/>
        </w:rPr>
        <w:t>Осы тармақшаның мақсаттары үшін К</w:t>
      </w:r>
      <w:r>
        <w:rPr>
          <w:rStyle w:val="s0"/>
        </w:rPr>
        <w:t xml:space="preserve">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w:t>
      </w:r>
      <w:r>
        <w:rPr>
          <w:rStyle w:val="s0"/>
        </w:rPr>
        <w:t>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4311" w:anchor="sub_id=1" w:history="1">
        <w:r>
          <w:rPr>
            <w:rStyle w:val="a3"/>
            <w:color w:val="0000FF"/>
            <w:u w:val="single"/>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4312" w:anchor="sub_id=2" w:history="1">
        <w:r>
          <w:rPr>
            <w:rStyle w:val="a3"/>
            <w:color w:val="0000FF"/>
            <w:u w:val="single"/>
          </w:rPr>
          <w:t>тізбесін</w:t>
        </w:r>
      </w:hyperlink>
      <w:r>
        <w:rPr>
          <w:rStyle w:val="s0"/>
        </w:rPr>
        <w:t xml:space="preserve"> </w:t>
      </w:r>
      <w:r>
        <w:rPr>
          <w:rStyle w:val="s0"/>
        </w:rPr>
        <w:t>және олардың шикі мұнайды өңдеу шарттарын мұнай және газ саласы</w:t>
      </w:r>
      <w:r>
        <w:rPr>
          <w:rStyle w:val="s0"/>
        </w:rPr>
        <w:t>ндағы уәкілетті орган бекітеді.</w:t>
      </w:r>
    </w:p>
    <w:p w:rsidR="00000000" w:rsidRDefault="005D6516">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w:t>
      </w:r>
      <w:r>
        <w:rPr>
          <w:rStyle w:val="s0"/>
        </w:rPr>
        <w:t>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w:t>
      </w:r>
      <w:r>
        <w:rPr>
          <w:rStyle w:val="s0"/>
        </w:rPr>
        <w:t>ауарлы шикі мұнай ретінде қаралады.</w:t>
      </w:r>
    </w:p>
    <w:p w:rsidR="00000000" w:rsidRDefault="005D6516">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w:t>
      </w:r>
      <w:r>
        <w:rPr>
          <w:rStyle w:val="s0"/>
        </w:rPr>
        <w:t>iрген, салық кезеңi iшiнде өзiнiң өндiрiстiк мұқтаждарына пайдаланған шикi мұнайдың және газ конденсатының көлемiне;</w:t>
      </w:r>
    </w:p>
    <w:p w:rsidR="00000000" w:rsidRDefault="005D6516">
      <w:pPr>
        <w:ind w:firstLine="400"/>
        <w:jc w:val="both"/>
      </w:pPr>
      <w:r>
        <w:rPr>
          <w:rStyle w:val="s0"/>
        </w:rPr>
        <w:t>4)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 xml:space="preserve">сәйкес мемлекет атынан алушыға пайдалы қазбаларды өндiруге салынатын салықты, </w:t>
      </w:r>
      <w:r>
        <w:rPr>
          <w:rStyle w:val="s0"/>
        </w:rPr>
        <w:t>экспортқа салынатын рента салығын, роялтидi және Қазақстан Республикасының өнiмдi бөлу бойынша үлесiн төлеу есебiне жер</w:t>
      </w:r>
      <w:r>
        <w:rPr>
          <w:rStyle w:val="s0"/>
        </w:rPr>
        <w:t xml:space="preserve"> </w:t>
      </w:r>
      <w:r>
        <w:rPr>
          <w:rStyle w:val="s0"/>
        </w:rPr>
        <w:t>қойнауын</w:t>
      </w:r>
      <w:r>
        <w:rPr>
          <w:rStyle w:val="s0"/>
        </w:rPr>
        <w:t xml:space="preserve"> пайдаланушы заттай нысанда берген шикi мұнай мен газ конденсатына;</w:t>
      </w:r>
    </w:p>
    <w:p w:rsidR="00000000" w:rsidRDefault="005D6516">
      <w:pPr>
        <w:jc w:val="both"/>
      </w:pPr>
      <w:r>
        <w:rPr>
          <w:rStyle w:val="s3"/>
        </w:rPr>
        <w:t>2011.21.07. № 467-ІV ҚР</w:t>
      </w:r>
      <w:r>
        <w:rPr>
          <w:rStyle w:val="s3"/>
        </w:rPr>
        <w:t xml:space="preserve"> </w:t>
      </w:r>
      <w:hyperlink r:id="rId4313" w:anchor="sub_id=3128"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4314" w:anchor="sub_id=3320200" w:history="1">
        <w:r>
          <w:rPr>
            <w:rStyle w:val="a3"/>
            <w:i/>
            <w:iCs/>
            <w:color w:val="0000FF"/>
            <w:u w:val="single"/>
          </w:rPr>
          <w:t>бұр.ред.қара</w:t>
        </w:r>
      </w:hyperlink>
      <w:r>
        <w:rPr>
          <w:rStyle w:val="s3"/>
        </w:rPr>
        <w:t>); 2013.05.12. № 152-V ҚР</w:t>
      </w:r>
      <w:r>
        <w:rPr>
          <w:rStyle w:val="s3"/>
        </w:rPr>
        <w:t xml:space="preserve"> </w:t>
      </w:r>
      <w:hyperlink r:id="rId4315" w:anchor="sub_id=332" w:history="1">
        <w:r>
          <w:rPr>
            <w:rStyle w:val="a3"/>
            <w:i/>
            <w:iCs/>
            <w:color w:val="0000FF"/>
            <w:u w:val="single"/>
          </w:rPr>
          <w:t>Заңымен</w:t>
        </w:r>
      </w:hyperlink>
      <w:r>
        <w:rPr>
          <w:rStyle w:val="s3"/>
        </w:rPr>
        <w:t xml:space="preserve"> </w:t>
      </w:r>
      <w:r>
        <w:rPr>
          <w:rStyle w:val="s3"/>
        </w:rPr>
        <w:t>5) тармақша жаңа редакцияда (2009 ж. 1 қаңтардан бастап қолданысқа енгізілді) (</w:t>
      </w:r>
      <w:hyperlink r:id="rId4316" w:anchor="sub_id=33202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5D6516">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w:t>
      </w:r>
      <w:r>
        <w:rPr>
          <w:rStyle w:val="s0"/>
        </w:rPr>
        <w:t>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5D6516">
      <w:pPr>
        <w:ind w:firstLine="400"/>
        <w:jc w:val="both"/>
      </w:pPr>
      <w:r>
        <w:rPr>
          <w:rStyle w:val="s0"/>
        </w:rPr>
        <w:t>жер қойнауын пайдалану жөніндегі операцияла</w:t>
      </w:r>
      <w:r>
        <w:rPr>
          <w:rStyle w:val="s0"/>
        </w:rPr>
        <w:t>рды жүргізу кезінде мұнай дайындауда отын ретінде;</w:t>
      </w:r>
    </w:p>
    <w:p w:rsidR="00000000" w:rsidRDefault="005D6516">
      <w:pPr>
        <w:ind w:firstLine="400"/>
        <w:jc w:val="both"/>
      </w:pPr>
      <w:r>
        <w:rPr>
          <w:rStyle w:val="s0"/>
        </w:rPr>
        <w:t>технологиялық және коммуналдық-тұрмыстық мұқтаждар үшін;</w:t>
      </w:r>
      <w:r>
        <w:rPr>
          <w:rStyle w:val="s0"/>
        </w:rPr>
        <w:t xml:space="preserve"> </w:t>
      </w:r>
    </w:p>
    <w:p w:rsidR="00000000" w:rsidRDefault="005D6516">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w:t>
      </w:r>
      <w:r>
        <w:rPr>
          <w:rStyle w:val="s0"/>
        </w:rPr>
        <w:t>емесе) көліктің басқа түріне ауыстырып тиеу орнына дейін тасымалдау кезінде;</w:t>
      </w:r>
    </w:p>
    <w:p w:rsidR="00000000" w:rsidRDefault="005D6516">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5D6516">
      <w:pPr>
        <w:ind w:firstLine="400"/>
        <w:jc w:val="both"/>
      </w:pPr>
      <w:r>
        <w:rPr>
          <w:rStyle w:val="s0"/>
        </w:rPr>
        <w:t>осы баптың 4-тармағында көзделген жер қойнауына кері айдау жағдайларын</w:t>
      </w:r>
      <w:r>
        <w:rPr>
          <w:rStyle w:val="s0"/>
        </w:rPr>
        <w:t xml:space="preserve"> қоспағанда, бекітілген жобалық құжаттарда көзделген көлемде жер қойнауына кері айдау үшін;</w:t>
      </w:r>
    </w:p>
    <w:p w:rsidR="00000000" w:rsidRDefault="005D6516">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w:t>
      </w:r>
      <w:r>
        <w:rPr>
          <w:rStyle w:val="s0"/>
        </w:rPr>
        <w:t>әсілі</w:t>
      </w:r>
      <w:r>
        <w:rPr>
          <w:rStyle w:val="s0"/>
        </w:rPr>
        <w:t xml:space="preserve"> мақсатында пайдаланылған табиғи газ танылады.</w:t>
      </w:r>
    </w:p>
    <w:p w:rsidR="00000000" w:rsidRDefault="005D6516">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w:t>
      </w:r>
      <w:r>
        <w:rPr>
          <w:rStyle w:val="s0"/>
        </w:rPr>
        <w:t>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5D6516">
      <w:pPr>
        <w:jc w:val="both"/>
      </w:pPr>
      <w:bookmarkStart w:id="625" w:name="SUB332020501"/>
      <w:bookmarkEnd w:id="625"/>
      <w:r>
        <w:rPr>
          <w:rStyle w:val="s3"/>
        </w:rPr>
        <w:t>2013.05.12. № 152-V ҚР</w:t>
      </w:r>
      <w:r>
        <w:rPr>
          <w:rStyle w:val="s3"/>
        </w:rPr>
        <w:t xml:space="preserve"> </w:t>
      </w:r>
      <w:hyperlink r:id="rId4317" w:anchor="sub_id=332" w:history="1">
        <w:r>
          <w:rPr>
            <w:rStyle w:val="a3"/>
            <w:i/>
            <w:iCs/>
            <w:color w:val="0000FF"/>
            <w:u w:val="single"/>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5-1) Қазақстан Республикасының ішкі нарығында өткізілген сұйытылған мұнай газына сәйкес келетін к</w:t>
      </w:r>
      <w:r>
        <w:rPr>
          <w:rStyle w:val="s0"/>
        </w:rPr>
        <w:t>өлемде</w:t>
      </w:r>
      <w:r>
        <w:rPr>
          <w:rStyle w:val="s0"/>
        </w:rPr>
        <w:t xml:space="preserve">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w:t>
      </w:r>
      <w:r>
        <w:rPr>
          <w:rStyle w:val="s0"/>
        </w:rPr>
        <w:t>масына сәйкес Қазақстан Республикасының ішкі нарығында өткізу үшін міндетті болып табылады.</w:t>
      </w:r>
    </w:p>
    <w:p w:rsidR="00000000" w:rsidRDefault="005D6516">
      <w:pPr>
        <w:jc w:val="both"/>
      </w:pPr>
      <w:bookmarkStart w:id="626" w:name="SUB332020502"/>
      <w:bookmarkEnd w:id="626"/>
      <w:r>
        <w:rPr>
          <w:rStyle w:val="s3"/>
        </w:rPr>
        <w:t>2015.03.12. № 432-V ҚР</w:t>
      </w:r>
      <w:r>
        <w:rPr>
          <w:rStyle w:val="s3"/>
        </w:rPr>
        <w:t xml:space="preserve"> </w:t>
      </w:r>
      <w:hyperlink r:id="rId4318" w:anchor="sub_id=332" w:history="1">
        <w:r>
          <w:rPr>
            <w:rStyle w:val="a3"/>
            <w:i/>
            <w:iCs/>
            <w:color w:val="0000FF"/>
            <w:u w:val="single"/>
          </w:rPr>
          <w:t>Заңымен</w:t>
        </w:r>
      </w:hyperlink>
      <w:r>
        <w:rPr>
          <w:rStyle w:val="s3"/>
        </w:rPr>
        <w:t xml:space="preserve"> </w:t>
      </w:r>
      <w:r>
        <w:rPr>
          <w:rStyle w:val="s3"/>
        </w:rPr>
        <w:t>5-2) тармақшамен толықтырылды (2016 ж. 1 қаңтардан б</w:t>
      </w:r>
      <w:r>
        <w:rPr>
          <w:rStyle w:val="s3"/>
        </w:rPr>
        <w:t>астап қолданысқа енгізілді)</w:t>
      </w:r>
      <w:r>
        <w:rPr>
          <w:rStyle w:val="s3"/>
        </w:rPr>
        <w:t xml:space="preserve"> </w:t>
      </w:r>
    </w:p>
    <w:p w:rsidR="00000000" w:rsidRDefault="005D6516">
      <w:pPr>
        <w:ind w:firstLine="400"/>
        <w:jc w:val="both"/>
      </w:pPr>
      <w:r>
        <w:rPr>
          <w:rStyle w:val="s0"/>
        </w:rPr>
        <w:t>5-2) жүзеге асырылуы Қазақстан Республикасының</w:t>
      </w:r>
      <w:r>
        <w:rPr>
          <w:rStyle w:val="s0"/>
        </w:rPr>
        <w:t xml:space="preserve"> </w:t>
      </w:r>
      <w:hyperlink r:id="rId4319" w:history="1">
        <w:r>
          <w:rPr>
            <w:rStyle w:val="a3"/>
            <w:color w:val="0000FF"/>
            <w:u w:val="single"/>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w:t>
      </w:r>
      <w:r>
        <w:rPr>
          <w:rStyle w:val="s0"/>
        </w:rPr>
        <w:t>н табиғи газға;</w:t>
      </w:r>
    </w:p>
    <w:p w:rsidR="00000000" w:rsidRDefault="005D6516">
      <w:pPr>
        <w:jc w:val="both"/>
      </w:pPr>
      <w:r>
        <w:rPr>
          <w:rStyle w:val="s3"/>
        </w:rPr>
        <w:t>2012.22.06. № 21-V ҚР</w:t>
      </w:r>
      <w:r>
        <w:rPr>
          <w:rStyle w:val="s3"/>
        </w:rPr>
        <w:t xml:space="preserve"> </w:t>
      </w:r>
      <w:hyperlink r:id="rId4320" w:anchor="sub_id=307" w:history="1">
        <w:r>
          <w:rPr>
            <w:rStyle w:val="a3"/>
            <w:i/>
            <w:iCs/>
            <w:color w:val="0000FF"/>
            <w:u w:val="single"/>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4321" w:anchor="sub_id=3000000" w:history="1">
        <w:r>
          <w:rPr>
            <w:rStyle w:val="a3"/>
            <w:i/>
            <w:iCs/>
            <w:color w:val="0000FF"/>
            <w:u w:val="single"/>
          </w:rPr>
          <w:t>бұр.ред.қара</w:t>
        </w:r>
      </w:hyperlink>
      <w:r>
        <w:rPr>
          <w:rStyle w:val="s3"/>
        </w:rPr>
        <w:t>); 2013.05.12. № 152-V ҚР</w:t>
      </w:r>
      <w:r>
        <w:rPr>
          <w:rStyle w:val="s3"/>
        </w:rPr>
        <w:t xml:space="preserve"> </w:t>
      </w:r>
      <w:hyperlink r:id="rId4322" w:anchor="sub_id=33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323" w:anchor="sub_id=3320200" w:history="1">
        <w:r>
          <w:rPr>
            <w:rStyle w:val="a3"/>
            <w:i/>
            <w:iCs/>
            <w:color w:val="0000FF"/>
            <w:u w:val="single"/>
          </w:rPr>
          <w:t>бұр.ред.қара</w:t>
        </w:r>
      </w:hyperlink>
      <w:r>
        <w:rPr>
          <w:rStyle w:val="s3"/>
        </w:rPr>
        <w:t>) 6) тармақша жаңа редакцияда; 2015.03.12. № 432-V ҚР</w:t>
      </w:r>
      <w:r>
        <w:rPr>
          <w:rStyle w:val="s3"/>
        </w:rPr>
        <w:t xml:space="preserve"> </w:t>
      </w:r>
      <w:hyperlink r:id="rId4324" w:anchor="sub_id=332" w:history="1">
        <w:r>
          <w:rPr>
            <w:rStyle w:val="a3"/>
            <w:i/>
            <w:iCs/>
            <w:color w:val="0000FF"/>
            <w:u w:val="single"/>
          </w:rPr>
          <w:t>Заңымен</w:t>
        </w:r>
      </w:hyperlink>
      <w:r>
        <w:rPr>
          <w:rStyle w:val="s3"/>
        </w:rPr>
        <w:t xml:space="preserve"> </w:t>
      </w:r>
      <w:r>
        <w:rPr>
          <w:rStyle w:val="s3"/>
        </w:rPr>
        <w:t>6) тармақша өзгертілді (2016 ж. 1 қаңтардан ба</w:t>
      </w:r>
      <w:r>
        <w:rPr>
          <w:rStyle w:val="s3"/>
        </w:rPr>
        <w:t>стап қолданысқа енгізілді) (</w:t>
      </w:r>
      <w:hyperlink r:id="rId4325" w:anchor="sub_id=33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тауарлы шикi мұнайға, газ конденсатына және табиғи газға - егер осы бапта өзгеше белгiленбесе, осы тармақтың 1), 2), 2-1), 3)</w:t>
      </w:r>
      <w:r>
        <w:rPr>
          <w:rStyle w:val="s0"/>
        </w:rPr>
        <w:t>, 4), 5), 5-1) және 5-2)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w:t>
      </w:r>
      <w:r>
        <w:rPr>
          <w:rStyle w:val="s0"/>
        </w:rPr>
        <w:t>з конденсатының және табиғи газдың жалпы көлемiне бөлiнедi.</w:t>
      </w:r>
    </w:p>
    <w:p w:rsidR="00000000" w:rsidRDefault="005D6516">
      <w:pPr>
        <w:jc w:val="both"/>
      </w:pPr>
      <w:r>
        <w:rPr>
          <w:rStyle w:val="s3"/>
        </w:rPr>
        <w:t>2013.05.12. № 152-V ҚР</w:t>
      </w:r>
      <w:r>
        <w:rPr>
          <w:rStyle w:val="s3"/>
        </w:rPr>
        <w:t xml:space="preserve"> </w:t>
      </w:r>
      <w:hyperlink r:id="rId4326" w:anchor="sub_id=33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2-1. О</w:t>
      </w:r>
      <w:r>
        <w:rPr>
          <w:rStyle w:val="s0"/>
        </w:rPr>
        <w:t>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w:t>
      </w:r>
      <w:r>
        <w:rPr>
          <w:rStyle w:val="s0"/>
        </w:rPr>
        <w:t>тарда көрсетілген көлемдер шегінде осындай пайдаланылған табиғи және (немесе) ілеспе газдың нақты көлемі танылады.</w:t>
      </w:r>
    </w:p>
    <w:p w:rsidR="00000000" w:rsidRDefault="005D6516">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w:t>
      </w:r>
      <w:r>
        <w:rPr>
          <w:rStyle w:val="s0"/>
        </w:rPr>
        <w:t>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w:t>
      </w:r>
      <w:r>
        <w:rPr>
          <w:rStyle w:val="s0"/>
        </w:rPr>
        <w:t>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w:t>
      </w:r>
      <w:r>
        <w:rPr>
          <w:rStyle w:val="s0"/>
        </w:rPr>
        <w:t xml:space="preserve">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w:t>
      </w:r>
      <w:r>
        <w:rPr>
          <w:rStyle w:val="s0"/>
        </w:rPr>
        <w:t>)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w:t>
      </w:r>
      <w:r>
        <w:rPr>
          <w:rStyle w:val="s0"/>
        </w:rPr>
        <w:t>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5D6516">
      <w:pPr>
        <w:ind w:firstLine="400"/>
        <w:jc w:val="both"/>
      </w:pPr>
      <w:r>
        <w:rPr>
          <w:rStyle w:val="s0"/>
        </w:rPr>
        <w:t>Мұндай құжаттардың түпнұсқалары немесе олардың нотариаттық куәландырыл</w:t>
      </w:r>
      <w:r>
        <w:rPr>
          <w:rStyle w:val="s0"/>
        </w:rPr>
        <w:t>ған</w:t>
      </w:r>
      <w:r>
        <w:rPr>
          <w:rStyle w:val="s0"/>
        </w:rPr>
        <w:t xml:space="preserve">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5D6516">
      <w:pPr>
        <w:jc w:val="both"/>
      </w:pPr>
      <w:r>
        <w:rPr>
          <w:rStyle w:val="s3"/>
        </w:rPr>
        <w:t>2012.22.06. № 21-V ҚР</w:t>
      </w:r>
      <w:r>
        <w:rPr>
          <w:rStyle w:val="s3"/>
        </w:rPr>
        <w:t xml:space="preserve"> </w:t>
      </w:r>
      <w:hyperlink r:id="rId4327" w:anchor="sub_id=307" w:history="1">
        <w:r>
          <w:rPr>
            <w:rStyle w:val="a3"/>
            <w:i/>
            <w:iCs/>
            <w:color w:val="0000FF"/>
            <w:u w:val="single"/>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5D6516">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w:t>
      </w:r>
      <w:r>
        <w:rPr>
          <w:rStyle w:val="s0"/>
        </w:rPr>
        <w:t>қстан</w:t>
      </w:r>
      <w:r>
        <w:rPr>
          <w:rStyle w:val="s0"/>
        </w:rPr>
        <w:t xml:space="preserve">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w:t>
      </w:r>
      <w:r>
        <w:rPr>
          <w:rStyle w:val="s0"/>
        </w:rPr>
        <w:t>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w:t>
      </w:r>
      <w:r>
        <w:rPr>
          <w:rStyle w:val="s0"/>
        </w:rPr>
        <w:t>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5D6516">
      <w:pPr>
        <w:ind w:firstLine="400"/>
        <w:jc w:val="both"/>
      </w:pPr>
      <w:r>
        <w:rPr>
          <w:rStyle w:val="s0"/>
        </w:rPr>
        <w:t xml:space="preserve">тауарларды және олардың өңдеу өнімдерін тиісті кедендік рәсіммен орналастыруды растайтын, </w:t>
      </w:r>
      <w:r>
        <w:rPr>
          <w:rStyle w:val="s0"/>
        </w:rPr>
        <w:t>тауарларға арналған декларациялардың;</w:t>
      </w:r>
    </w:p>
    <w:p w:rsidR="00000000" w:rsidRDefault="005D6516">
      <w:pPr>
        <w:ind w:firstLine="400"/>
        <w:jc w:val="both"/>
      </w:pPr>
      <w:r>
        <w:rPr>
          <w:rStyle w:val="s0"/>
        </w:rPr>
        <w:t>тауарларды кеден аумағынан тыс жерде өңдеу шарттары туралы құжаттың;</w:t>
      </w:r>
    </w:p>
    <w:p w:rsidR="00000000" w:rsidRDefault="005D6516">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w:t>
      </w:r>
      <w:r>
        <w:rPr>
          <w:rStyle w:val="s0"/>
        </w:rPr>
        <w:t>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w:t>
      </w:r>
      <w:r>
        <w:rPr>
          <w:rStyle w:val="s0"/>
        </w:rPr>
        <w:t>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w:t>
      </w:r>
      <w:r>
        <w:rPr>
          <w:rStyle w:val="s0"/>
        </w:rPr>
        <w:t>әне</w:t>
      </w:r>
      <w:r>
        <w:rPr>
          <w:rStyle w:val="s0"/>
        </w:rPr>
        <w:t xml:space="preserve"> газ саласындағы уәкілетті орган қорытындысының;</w:t>
      </w:r>
    </w:p>
    <w:p w:rsidR="00000000" w:rsidRDefault="005D6516">
      <w:pPr>
        <w:ind w:firstLine="400"/>
        <w:jc w:val="both"/>
      </w:pPr>
      <w:r>
        <w:rPr>
          <w:rStyle w:val="s0"/>
        </w:rPr>
        <w:t>кеден аумағынан тыс жерде өңдеудің кедендік рәсімін қолдану туралы есептердің;</w:t>
      </w:r>
    </w:p>
    <w:p w:rsidR="00000000" w:rsidRDefault="005D6516">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w:t>
      </w:r>
      <w:r>
        <w:rPr>
          <w:rStyle w:val="s0"/>
        </w:rPr>
        <w:t>ң</w:t>
      </w:r>
      <w:r>
        <w:rPr>
          <w:rStyle w:val="s0"/>
        </w:rPr>
        <w:t>;</w:t>
      </w:r>
    </w:p>
    <w:p w:rsidR="00000000" w:rsidRDefault="005D6516">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w:t>
      </w:r>
      <w:r>
        <w:rPr>
          <w:rStyle w:val="s0"/>
        </w:rPr>
        <w:t>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w:t>
      </w:r>
      <w:r>
        <w:rPr>
          <w:rStyle w:val="s0"/>
        </w:rPr>
        <w:t>тті орган қорытындысының түпнұсқалары немесе нотариат куәландырған көшірмелері болуға міндетті.</w:t>
      </w:r>
    </w:p>
    <w:p w:rsidR="00000000" w:rsidRDefault="005D6516">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w:t>
      </w:r>
      <w:r>
        <w:rPr>
          <w:rStyle w:val="s0"/>
        </w:rPr>
        <w:t>ын есептеу мақсаттары үшін тауарлы шикі мұнай ретінде қаралады.</w:t>
      </w:r>
    </w:p>
    <w:p w:rsidR="00000000" w:rsidRDefault="005D6516">
      <w:pPr>
        <w:jc w:val="both"/>
      </w:pPr>
      <w:r>
        <w:rPr>
          <w:rStyle w:val="s3"/>
        </w:rPr>
        <w:t>2011.21.07. № 467-ІV ҚР</w:t>
      </w:r>
      <w:r>
        <w:rPr>
          <w:rStyle w:val="s3"/>
        </w:rPr>
        <w:t xml:space="preserve"> </w:t>
      </w:r>
      <w:hyperlink r:id="rId4328" w:anchor="sub_id=3128"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4329" w:anchor="sub_id=33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w:t>
      </w:r>
      <w:r>
        <w:rPr>
          <w:rStyle w:val="s0"/>
        </w:rPr>
        <w:t>и газ бойынша төленбейдi.</w:t>
      </w:r>
    </w:p>
    <w:p w:rsidR="00000000" w:rsidRDefault="005D6516">
      <w:pPr>
        <w:jc w:val="both"/>
      </w:pPr>
      <w:r>
        <w:rPr>
          <w:rStyle w:val="s3"/>
        </w:rPr>
        <w:t>2008.10.12.  </w:t>
      </w:r>
      <w:r>
        <w:rPr>
          <w:rStyle w:val="s3"/>
        </w:rPr>
        <w:t>№ 100-IV ҚР Заңның</w:t>
      </w:r>
      <w:r>
        <w:rPr>
          <w:rStyle w:val="s3"/>
        </w:rPr>
        <w:t xml:space="preserve"> </w:t>
      </w:r>
      <w:hyperlink r:id="rId4330" w:anchor="sub_id=430000" w:history="1">
        <w:r>
          <w:rPr>
            <w:rStyle w:val="a3"/>
            <w:i/>
            <w:iCs/>
            <w:color w:val="0000FF"/>
            <w:u w:val="single"/>
          </w:rPr>
          <w:t>43 бабына</w:t>
        </w:r>
      </w:hyperlink>
      <w:r>
        <w:rPr>
          <w:rStyle w:val="s3"/>
        </w:rPr>
        <w:t xml:space="preserve"> </w:t>
      </w:r>
      <w:r>
        <w:rPr>
          <w:rStyle w:val="s3"/>
        </w:rPr>
        <w:t>сәйкес 332-бабының 5-тармағы 2011 ж. 1 қаңтарға дейін қолданылды (</w:t>
      </w:r>
      <w:hyperlink r:id="rId4331" w:anchor="sub_id=3320500" w:history="1">
        <w:r>
          <w:rPr>
            <w:rStyle w:val="a3"/>
            <w:i/>
            <w:iCs/>
            <w:color w:val="0000FF"/>
            <w:u w:val="single"/>
          </w:rPr>
          <w:t>бұр.ред.қара</w:t>
        </w:r>
      </w:hyperlink>
      <w:r>
        <w:rPr>
          <w:rStyle w:val="s3"/>
        </w:rPr>
        <w:t xml:space="preserve">) </w:t>
      </w:r>
    </w:p>
    <w:p w:rsidR="00000000" w:rsidRDefault="005D6516">
      <w:pPr>
        <w:jc w:val="both"/>
      </w:pPr>
      <w:r>
        <w:t> </w:t>
      </w:r>
    </w:p>
    <w:p w:rsidR="00000000" w:rsidRDefault="005D6516">
      <w:pPr>
        <w:ind w:firstLine="400"/>
        <w:jc w:val="both"/>
      </w:pPr>
      <w:bookmarkStart w:id="627" w:name="SUB3330000"/>
      <w:bookmarkEnd w:id="627"/>
      <w:r>
        <w:rPr>
          <w:rStyle w:val="s0"/>
          <w:b/>
          <w:bCs/>
        </w:rPr>
        <w:t>333-бап</w:t>
      </w:r>
      <w:r>
        <w:rPr>
          <w:rStyle w:val="s0"/>
        </w:rPr>
        <w:t xml:space="preserve">. </w:t>
      </w:r>
      <w:r>
        <w:rPr>
          <w:rStyle w:val="s0"/>
          <w:b/>
          <w:bCs/>
        </w:rPr>
        <w:t>Салық базасы</w:t>
      </w:r>
      <w:r>
        <w:rPr>
          <w:rStyle w:val="s0"/>
          <w:b/>
          <w:bCs/>
        </w:rPr>
        <w:t xml:space="preserve"> </w:t>
      </w:r>
    </w:p>
    <w:p w:rsidR="00000000" w:rsidRDefault="005D6516">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5D6516">
      <w:pPr>
        <w:ind w:firstLine="400"/>
        <w:jc w:val="both"/>
      </w:pPr>
      <w:r>
        <w:rPr>
          <w:rStyle w:val="s0"/>
        </w:rPr>
        <w:t> </w:t>
      </w:r>
    </w:p>
    <w:p w:rsidR="00000000" w:rsidRDefault="005D6516">
      <w:pPr>
        <w:jc w:val="both"/>
      </w:pPr>
      <w:bookmarkStart w:id="628" w:name="SUB3340000"/>
      <w:bookmarkEnd w:id="628"/>
      <w:r>
        <w:rPr>
          <w:rStyle w:val="s3"/>
        </w:rPr>
        <w:t>2009.1</w:t>
      </w:r>
      <w:r>
        <w:rPr>
          <w:rStyle w:val="s3"/>
        </w:rPr>
        <w:t>6.11. № 200-ІV ҚР</w:t>
      </w:r>
      <w:r>
        <w:rPr>
          <w:rStyle w:val="s3"/>
        </w:rPr>
        <w:t xml:space="preserve"> </w:t>
      </w:r>
      <w:hyperlink r:id="rId4332" w:anchor="sub_id=17" w:history="1">
        <w:r>
          <w:rPr>
            <w:rStyle w:val="a3"/>
            <w:i/>
            <w:iCs/>
            <w:color w:val="0000FF"/>
            <w:u w:val="single"/>
          </w:rPr>
          <w:t>Заңымен</w:t>
        </w:r>
      </w:hyperlink>
      <w:r>
        <w:rPr>
          <w:rStyle w:val="s3"/>
        </w:rPr>
        <w:t xml:space="preserve"> </w:t>
      </w:r>
      <w:r>
        <w:rPr>
          <w:rStyle w:val="s3"/>
        </w:rPr>
        <w:t>334-бап жаңа редакцияда (2009 ж. 1 қаңтардан бастап қолданысқа енгiзiлді) (бұр.</w:t>
      </w:r>
      <w:hyperlink r:id="rId4333" w:anchor="sub_id=3340000" w:history="1">
        <w:r>
          <w:rPr>
            <w:rStyle w:val="a3"/>
            <w:i/>
            <w:iCs/>
            <w:color w:val="0000FF"/>
            <w:u w:val="single"/>
          </w:rPr>
          <w:t>ред</w:t>
        </w:r>
      </w:hyperlink>
      <w:r>
        <w:rPr>
          <w:rStyle w:val="s3"/>
        </w:rPr>
        <w:t>.қара)</w:t>
      </w:r>
    </w:p>
    <w:p w:rsidR="00000000" w:rsidRDefault="005D6516">
      <w:pPr>
        <w:ind w:firstLine="400"/>
        <w:jc w:val="both"/>
      </w:pPr>
      <w:r>
        <w:rPr>
          <w:rStyle w:val="s0"/>
          <w:b/>
          <w:bCs/>
        </w:rPr>
        <w:t>334-бап. Шикi мұнай, газ конденсаты және табиғи газ құнын айқындау тәртібі</w:t>
      </w:r>
    </w:p>
    <w:p w:rsidR="00000000" w:rsidRDefault="005D6516">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5D6516">
      <w:pPr>
        <w:ind w:firstLine="400"/>
        <w:jc w:val="both"/>
      </w:pPr>
      <w:r>
        <w:rPr>
          <w:rStyle w:val="s0"/>
        </w:rPr>
        <w:t>1) жер қойнау</w:t>
      </w:r>
      <w:r>
        <w:rPr>
          <w:rStyle w:val="s0"/>
        </w:rPr>
        <w:t>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w:t>
      </w:r>
      <w:r>
        <w:rPr>
          <w:rStyle w:val="s0"/>
        </w:rPr>
        <w:t>ң</w:t>
      </w:r>
      <w:r>
        <w:rPr>
          <w:rStyle w:val="s0"/>
        </w:rPr>
        <w:t xml:space="preserve">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w:t>
      </w:r>
      <w:r>
        <w:rPr>
          <w:rStyle w:val="s0"/>
        </w:rPr>
        <w:t>ан мұнай өңдеу зауытының өнiмнiң бір бірлiгi үшiн нақты сатып алу бағасының көбейтiндiсi ретiнде;</w:t>
      </w:r>
    </w:p>
    <w:p w:rsidR="00000000" w:rsidRDefault="005D6516">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w:t>
      </w:r>
      <w:r>
        <w:rPr>
          <w:rStyle w:val="s0"/>
        </w:rPr>
        <w:t>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w:t>
      </w:r>
      <w:r>
        <w:rPr>
          <w:rStyle w:val="s0"/>
        </w:rPr>
        <w:t xml:space="preserve">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w:t>
      </w:r>
      <w:r>
        <w:rPr>
          <w:rStyle w:val="s0"/>
        </w:rPr>
        <w:t>(немесе)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w:t>
      </w:r>
      <w:r>
        <w:rPr>
          <w:rStyle w:val="s0"/>
        </w:rPr>
        <w:t>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5D6516">
      <w:pPr>
        <w:jc w:val="both"/>
      </w:pPr>
      <w:r>
        <w:rPr>
          <w:rStyle w:val="s3"/>
        </w:rPr>
        <w:t>2012.22.06. № 21-V ҚР</w:t>
      </w:r>
      <w:r>
        <w:rPr>
          <w:rStyle w:val="s3"/>
        </w:rPr>
        <w:t xml:space="preserve"> </w:t>
      </w:r>
      <w:hyperlink r:id="rId4334" w:anchor="sub_id=308" w:history="1">
        <w:r>
          <w:rPr>
            <w:rStyle w:val="a3"/>
            <w:i/>
            <w:iCs/>
            <w:color w:val="0000FF"/>
            <w:u w:val="single"/>
          </w:rPr>
          <w:t>Заңымен</w:t>
        </w:r>
      </w:hyperlink>
      <w:r>
        <w:rPr>
          <w:rStyle w:val="s3"/>
        </w:rPr>
        <w:t xml:space="preserve"> </w:t>
      </w:r>
      <w:r>
        <w:rPr>
          <w:rStyle w:val="s3"/>
        </w:rPr>
        <w:t>2-1) тармақшамен</w:t>
      </w:r>
      <w:r>
        <w:rPr>
          <w:rStyle w:val="s3"/>
        </w:rPr>
        <w:t xml:space="preserve"> толықтырылды (2017 жылғы 1 қаңтарға дейін қолданылады)</w:t>
      </w:r>
      <w:r>
        <w:rPr>
          <w:rStyle w:val="s3"/>
        </w:rPr>
        <w:t xml:space="preserve"> </w:t>
      </w:r>
    </w:p>
    <w:p w:rsidR="00000000" w:rsidRDefault="005D6516">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w:t>
      </w:r>
      <w:r>
        <w:rPr>
          <w:rStyle w:val="s0"/>
        </w:rPr>
        <w:t>ғының</w:t>
      </w:r>
      <w:r>
        <w:rPr>
          <w:rStyle w:val="s0"/>
        </w:rPr>
        <w:t xml:space="preserve">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w:t>
      </w:r>
      <w:r>
        <w:rPr>
          <w:rStyle w:val="s0"/>
        </w:rPr>
        <w:t>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w:t>
      </w:r>
      <w:r>
        <w:rPr>
          <w:rStyle w:val="s0"/>
        </w:rPr>
        <w:t>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w:t>
      </w:r>
      <w:r>
        <w:rPr>
          <w:rStyle w:val="s0"/>
        </w:rPr>
        <w:t>андарттарына және Қазақстан Республикасының бухгалтерлік есеп және қаржылық есептілік туралы</w:t>
      </w:r>
      <w:r>
        <w:rPr>
          <w:rStyle w:val="s0"/>
        </w:rPr>
        <w:t xml:space="preserve"> </w:t>
      </w:r>
      <w:hyperlink r:id="rId4335" w:history="1">
        <w:r>
          <w:rPr>
            <w:rStyle w:val="a3"/>
            <w:color w:val="0000FF"/>
            <w:u w:val="single"/>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w:t>
      </w:r>
      <w:r>
        <w:rPr>
          <w:rStyle w:val="s0"/>
        </w:rPr>
        <w:t>стік өзіндік құнының көбейіндісі ретінде;</w:t>
      </w:r>
    </w:p>
    <w:p w:rsidR="00000000" w:rsidRDefault="005D6516">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w:t>
      </w:r>
      <w:r>
        <w:rPr>
          <w:rStyle w:val="s0"/>
        </w:rPr>
        <w:t>й мен газ кондансатын заттай нысанда берген кезде -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w:t>
      </w:r>
      <w:r>
        <w:rPr>
          <w:rStyle w:val="s0"/>
        </w:rPr>
        <w:t>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5D6516">
      <w:pPr>
        <w:ind w:firstLine="400"/>
        <w:jc w:val="both"/>
      </w:pPr>
      <w:r>
        <w:rPr>
          <w:rStyle w:val="s0"/>
        </w:rPr>
        <w:t>2.</w:t>
      </w:r>
      <w:r>
        <w:rPr>
          <w:rStyle w:val="s0"/>
        </w:rPr>
        <w:t xml:space="preserve">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w:t>
      </w:r>
      <w:r>
        <w:rPr>
          <w:rStyle w:val="s0"/>
        </w:rPr>
        <w:t>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5D6516">
      <w:pPr>
        <w:jc w:val="both"/>
      </w:pPr>
      <w:bookmarkStart w:id="629" w:name="SUB3340300"/>
      <w:bookmarkEnd w:id="629"/>
      <w:r>
        <w:rPr>
          <w:rStyle w:val="s3"/>
        </w:rPr>
        <w:t>2012.10.07. № 31-V ҚР</w:t>
      </w:r>
      <w:r>
        <w:rPr>
          <w:rStyle w:val="s3"/>
        </w:rPr>
        <w:t xml:space="preserve"> </w:t>
      </w:r>
      <w:hyperlink r:id="rId4336" w:anchor="sub_id=700" w:history="1">
        <w:r>
          <w:rPr>
            <w:rStyle w:val="a3"/>
            <w:i/>
            <w:iCs/>
            <w:color w:val="0000FF"/>
            <w:u w:val="single"/>
          </w:rPr>
          <w:t>Заңымен</w:t>
        </w:r>
      </w:hyperlink>
      <w:r>
        <w:rPr>
          <w:rStyle w:val="s3"/>
        </w:rPr>
        <w:t xml:space="preserve"> </w:t>
      </w:r>
      <w:r>
        <w:rPr>
          <w:rStyle w:val="s3"/>
        </w:rPr>
        <w:t>3-тармақ өзгертілді (</w:t>
      </w:r>
      <w:hyperlink r:id="rId4337" w:anchor="sub_id=33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w:t>
      </w:r>
      <w:r>
        <w:rPr>
          <w:rStyle w:val="s0"/>
        </w:rPr>
        <w:t>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5D6516">
      <w:pPr>
        <w:ind w:firstLine="400"/>
        <w:jc w:val="both"/>
      </w:pPr>
      <w:r>
        <w:rPr>
          <w:rStyle w:val="s0"/>
        </w:rPr>
        <w:t>Осы тармақтың мақсаты үшiн бағаны бағамдау «The Mcgraw-Hill Companies In</w:t>
      </w:r>
      <w:r>
        <w:rPr>
          <w:rStyle w:val="s0"/>
        </w:rPr>
        <w:t>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w:t>
      </w:r>
      <w:r>
        <w:rPr>
          <w:rStyle w:val="s0"/>
        </w:rPr>
        <w:t>дағы шикi мұнай бағасын бағамдауды бiлдiредi.</w:t>
      </w:r>
    </w:p>
    <w:p w:rsidR="00000000" w:rsidRDefault="005D6516">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5D6516">
      <w:pPr>
        <w:ind w:firstLine="400"/>
        <w:jc w:val="both"/>
      </w:pPr>
      <w:r>
        <w:rPr>
          <w:rStyle w:val="s0"/>
        </w:rPr>
        <w:t>«Argus Media Ltd» компаниясының «Argus Crude» де</w:t>
      </w:r>
      <w:r>
        <w:rPr>
          <w:rStyle w:val="s0"/>
        </w:rPr>
        <w:t>реккөзiнiң деректерi бойынша;</w:t>
      </w:r>
    </w:p>
    <w:p w:rsidR="00000000" w:rsidRDefault="005D6516">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4338" w:history="1">
        <w:r>
          <w:rPr>
            <w:rStyle w:val="a3"/>
            <w:color w:val="0000FF"/>
            <w:u w:val="single"/>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5D6516">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w:t>
      </w:r>
      <w:r>
        <w:rPr>
          <w:rStyle w:val="s0"/>
        </w:rPr>
        <w:t>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5D6516">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5D6516">
      <w:pPr>
        <w:ind w:firstLine="400"/>
        <w:jc w:val="both"/>
      </w:pPr>
      <w:r>
        <w:rPr>
          <w:rStyle w:val="s0"/>
        </w:rPr>
        <w:t> </w:t>
      </w:r>
    </w:p>
    <w:p w:rsidR="00000000" w:rsidRDefault="005D6516">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33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5D6516">
      <w:pPr>
        <w:ind w:firstLine="426"/>
        <w:jc w:val="center"/>
      </w:pPr>
      <w:r>
        <w:t> </w:t>
      </w:r>
    </w:p>
    <w:p w:rsidR="00000000" w:rsidRDefault="005D6516">
      <w:pPr>
        <w:ind w:firstLine="400"/>
        <w:jc w:val="both"/>
      </w:pPr>
      <w:r>
        <w:rPr>
          <w:rStyle w:val="s0"/>
        </w:rPr>
        <w:t xml:space="preserve">S - салық кезеңіндегі шикi мұнай мен газ </w:t>
      </w:r>
      <w:r>
        <w:rPr>
          <w:rStyle w:val="s0"/>
        </w:rPr>
        <w:t>конденсатының әлемдiк бағасы;</w:t>
      </w:r>
    </w:p>
    <w:p w:rsidR="00000000" w:rsidRDefault="005D651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5D6516">
      <w:pPr>
        <w:ind w:firstLine="400"/>
        <w:jc w:val="both"/>
      </w:pPr>
      <w:r>
        <w:rPr>
          <w:rStyle w:val="s0"/>
        </w:rPr>
        <w:t>Е - тиiстi салық кезеңіндегі тиiстi шетел валютасына теңгенiң орташа арифметикалық нарықтық</w:t>
      </w:r>
      <w:r>
        <w:rPr>
          <w:rStyle w:val="s0"/>
        </w:rPr>
        <w:t xml:space="preserve"> айырбас бағамы;</w:t>
      </w:r>
    </w:p>
    <w:p w:rsidR="00000000" w:rsidRDefault="005D6516">
      <w:pPr>
        <w:ind w:firstLine="400"/>
        <w:jc w:val="both"/>
      </w:pPr>
      <w:r>
        <w:rPr>
          <w:rStyle w:val="s0"/>
        </w:rPr>
        <w:t>n - салық кезеңіндегі бағалардың бағамдалуы жарияланған күндердiң саны.</w:t>
      </w:r>
    </w:p>
    <w:p w:rsidR="00000000" w:rsidRDefault="005D651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5D6516">
      <w:pPr>
        <w:ind w:firstLine="400"/>
        <w:jc w:val="both"/>
      </w:pPr>
      <w:r>
        <w:rPr>
          <w:rStyle w:val="s0"/>
        </w:rPr>
        <w:t> </w:t>
      </w:r>
    </w:p>
    <w:p w:rsidR="00000000" w:rsidRDefault="005D6516">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34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5D6516">
      <w:pPr>
        <w:ind w:firstLine="426"/>
        <w:jc w:val="center"/>
      </w:pPr>
      <w:r>
        <w:rPr>
          <w:rStyle w:val="s0"/>
        </w:rPr>
        <w:t> </w:t>
      </w:r>
    </w:p>
    <w:p w:rsidR="00000000" w:rsidRDefault="005D6516">
      <w:pPr>
        <w:ind w:firstLine="400"/>
        <w:jc w:val="both"/>
      </w:pPr>
      <w:r>
        <w:rPr>
          <w:rStyle w:val="s0"/>
        </w:rPr>
        <w:t>Рn - бағалардың күн сайынғы орташа арифметикалық бағамдалуы;</w:t>
      </w:r>
    </w:p>
    <w:p w:rsidR="00000000" w:rsidRDefault="005D6516">
      <w:pPr>
        <w:ind w:firstLine="400"/>
        <w:jc w:val="both"/>
      </w:pPr>
      <w:r>
        <w:t>С</w:t>
      </w:r>
      <w:r>
        <w:rPr>
          <w:vertAlign w:val="subscript"/>
        </w:rPr>
        <w:t xml:space="preserve">n1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w:t>
      </w:r>
      <w:r>
        <w:rPr>
          <w:rStyle w:val="s0"/>
        </w:rPr>
        <w:t>төменгi мәнi (min);</w:t>
      </w:r>
    </w:p>
    <w:p w:rsidR="00000000" w:rsidRDefault="005D6516">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5D6516">
      <w:pPr>
        <w:ind w:firstLine="400"/>
        <w:jc w:val="both"/>
      </w:pPr>
      <w:r>
        <w:rPr>
          <w:rStyle w:val="s0"/>
        </w:rPr>
        <w:t>Жер қойнауын пайдаланушы «Юралс Средиземноморье» (Urals Med) немесе «</w:t>
      </w:r>
      <w:r>
        <w:rPr>
          <w:rStyle w:val="s0"/>
        </w:rPr>
        <w:t>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w:t>
      </w:r>
      <w:r>
        <w:rPr>
          <w:rStyle w:val="s0"/>
        </w:rPr>
        <w:t>ғарыда</w:t>
      </w:r>
      <w:r>
        <w:rPr>
          <w:rStyle w:val="s0"/>
        </w:rPr>
        <w:t xml:space="preserve">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w:t>
      </w:r>
      <w:r>
        <w:rPr>
          <w:rStyle w:val="s0"/>
        </w:rPr>
        <w:t>на жатқызуға мiндеттi.</w:t>
      </w:r>
    </w:p>
    <w:p w:rsidR="00000000" w:rsidRDefault="005D6516">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w:t>
      </w:r>
      <w:r>
        <w:rPr>
          <w:rStyle w:val="s0"/>
        </w:rPr>
        <w:t>ң</w:t>
      </w:r>
      <w:r>
        <w:rPr>
          <w:rStyle w:val="s0"/>
        </w:rPr>
        <w:t xml:space="preserve">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5D6516">
      <w:pPr>
        <w:ind w:firstLine="400"/>
        <w:jc w:val="both"/>
      </w:pPr>
      <w:r>
        <w:rPr>
          <w:rStyle w:val="s0"/>
        </w:rPr>
        <w:t>Осы тармақтың мақсаттары үшiн бағаны бағамдау «The Mcgraw-Hill Companies</w:t>
      </w:r>
      <w:r>
        <w:rPr>
          <w:rStyle w:val="s0"/>
        </w:rPr>
        <w:t xml:space="preserve">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5D6516">
      <w:pPr>
        <w:ind w:firstLine="400"/>
        <w:jc w:val="both"/>
      </w:pPr>
      <w:r>
        <w:rPr>
          <w:rStyle w:val="s0"/>
        </w:rPr>
        <w:t>Осы дереккөзде «Zeebrugge Day-Ahead» табиғи газына баға т</w:t>
      </w:r>
      <w:r>
        <w:rPr>
          <w:rStyle w:val="s0"/>
        </w:rPr>
        <w:t>уралы ақпарат болмаған кезде «Zeebrugge Day-Ahead» табиғи газына баға:</w:t>
      </w:r>
      <w:r>
        <w:rPr>
          <w:rStyle w:val="s0"/>
        </w:rPr>
        <w:t xml:space="preserve"> </w:t>
      </w:r>
    </w:p>
    <w:p w:rsidR="00000000" w:rsidRDefault="005D6516">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5D6516">
      <w:pPr>
        <w:ind w:firstLine="400"/>
        <w:jc w:val="both"/>
      </w:pPr>
      <w:r>
        <w:rPr>
          <w:rStyle w:val="s0"/>
        </w:rPr>
        <w:t>2) жоғарыда көрсетiлген дереккөздерде «Zeebrugge Day-Ahead» табиғи газына баға туралы а</w:t>
      </w:r>
      <w:r>
        <w:rPr>
          <w:rStyle w:val="s0"/>
        </w:rPr>
        <w:t>қпарат</w:t>
      </w:r>
      <w:r>
        <w:rPr>
          <w:rStyle w:val="s0"/>
        </w:rPr>
        <w:t xml:space="preserve">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5D6516">
      <w:pPr>
        <w:ind w:firstLine="400"/>
        <w:jc w:val="both"/>
      </w:pPr>
      <w:r>
        <w:rPr>
          <w:rStyle w:val="s0"/>
        </w:rPr>
        <w:t>Табиғи газдың әлемдiк бағасы мына формула бойынша анықталады:</w:t>
      </w:r>
    </w:p>
    <w:p w:rsidR="00000000" w:rsidRDefault="005D6516">
      <w:pPr>
        <w:ind w:firstLine="400"/>
        <w:jc w:val="both"/>
      </w:pPr>
      <w:r>
        <w:rPr>
          <w:rStyle w:val="s0"/>
        </w:rPr>
        <w:t> </w:t>
      </w:r>
    </w:p>
    <w:p w:rsidR="00000000" w:rsidRDefault="005D651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33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5D6516">
      <w:pPr>
        <w:ind w:firstLine="426"/>
        <w:jc w:val="center"/>
      </w:pPr>
      <w:r>
        <w:t> </w:t>
      </w:r>
    </w:p>
    <w:p w:rsidR="00000000" w:rsidRDefault="005D6516">
      <w:pPr>
        <w:ind w:firstLine="400"/>
        <w:jc w:val="both"/>
      </w:pPr>
      <w:r>
        <w:rPr>
          <w:rStyle w:val="s0"/>
        </w:rPr>
        <w:t>S - табиғи газдың салық кезеңіндегі әлемдiк бағасы;</w:t>
      </w:r>
    </w:p>
    <w:p w:rsidR="00000000" w:rsidRDefault="005D6516">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w:t>
      </w:r>
      <w:r>
        <w:rPr>
          <w:rStyle w:val="s0"/>
        </w:rPr>
        <w:t>а арифметикалық бағамдалуы;</w:t>
      </w:r>
      <w:r>
        <w:rPr>
          <w:rStyle w:val="s0"/>
        </w:rPr>
        <w:t xml:space="preserve"> </w:t>
      </w:r>
    </w:p>
    <w:p w:rsidR="00000000" w:rsidRDefault="005D6516">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5D6516">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5D6516">
      <w:pPr>
        <w:ind w:firstLine="400"/>
        <w:jc w:val="both"/>
      </w:pPr>
      <w:r>
        <w:rPr>
          <w:rStyle w:val="s0"/>
        </w:rPr>
        <w:t xml:space="preserve">Бағалардың күн сайынғы орташа арифметикалық </w:t>
      </w:r>
      <w:r>
        <w:rPr>
          <w:rStyle w:val="s0"/>
        </w:rPr>
        <w:t>бағамдалуы мына формула бойынша айқындалады:</w:t>
      </w:r>
    </w:p>
    <w:p w:rsidR="00000000" w:rsidRDefault="005D6516">
      <w:pPr>
        <w:ind w:firstLine="400"/>
        <w:jc w:val="both"/>
      </w:pPr>
      <w:r>
        <w:rPr>
          <w:rStyle w:val="s0"/>
        </w:rPr>
        <w:t> </w:t>
      </w:r>
    </w:p>
    <w:p w:rsidR="00000000" w:rsidRDefault="005D651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34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5D6516">
      <w:pPr>
        <w:ind w:firstLine="426"/>
        <w:jc w:val="center"/>
      </w:pPr>
      <w:r>
        <w:t> </w:t>
      </w:r>
    </w:p>
    <w:p w:rsidR="00000000" w:rsidRDefault="005D6516">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5D6516">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5D6516">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5D6516">
      <w:pPr>
        <w:jc w:val="both"/>
      </w:pPr>
      <w:r>
        <w:rPr>
          <w:rStyle w:val="s3"/>
        </w:rPr>
        <w:t>2013.05.12. № 152-V ҚР</w:t>
      </w:r>
      <w:r>
        <w:rPr>
          <w:rStyle w:val="s3"/>
        </w:rPr>
        <w:t xml:space="preserve"> </w:t>
      </w:r>
      <w:hyperlink r:id="rId4341" w:anchor="sub_id=33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342" w:anchor="sub_id=3340500" w:history="1">
        <w:r>
          <w:rPr>
            <w:rStyle w:val="a3"/>
            <w:i/>
            <w:iCs/>
            <w:color w:val="0000FF"/>
            <w:u w:val="single"/>
          </w:rPr>
          <w:t>бұр.ред.қара</w:t>
        </w:r>
      </w:hyperlink>
      <w:r>
        <w:rPr>
          <w:rStyle w:val="s3"/>
        </w:rPr>
        <w:t>); 2015.03.12. № 432-V ҚР</w:t>
      </w:r>
      <w:r>
        <w:rPr>
          <w:rStyle w:val="s3"/>
        </w:rPr>
        <w:t xml:space="preserve"> </w:t>
      </w:r>
      <w:hyperlink r:id="rId4343" w:anchor="sub_id=33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344" w:anchor="sub_id=3340500" w:history="1">
        <w:r>
          <w:rPr>
            <w:rStyle w:val="a3"/>
            <w:i/>
            <w:iCs/>
            <w:color w:val="0000FF"/>
            <w:u w:val="single"/>
          </w:rPr>
          <w:t>бұр.ред.қара</w:t>
        </w:r>
      </w:hyperlink>
      <w:r>
        <w:rPr>
          <w:rStyle w:val="s3"/>
        </w:rPr>
        <w:t>) 5-тармақ өзгертілді</w:t>
      </w:r>
    </w:p>
    <w:p w:rsidR="00000000" w:rsidRDefault="005D6516">
      <w:pPr>
        <w:ind w:firstLine="400"/>
        <w:jc w:val="both"/>
      </w:pPr>
      <w:r>
        <w:rPr>
          <w:rStyle w:val="s0"/>
        </w:rPr>
        <w:t>5. Пайдалы қазбаларды өндіруге салынатын салықты есепте</w:t>
      </w:r>
      <w:r>
        <w:rPr>
          <w:rStyle w:val="s0"/>
        </w:rPr>
        <w:t>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өндіру үшін пайдаланылған ілеспе газдың, сондай-ақ индустриялық-инновация</w:t>
      </w:r>
      <w:r>
        <w:rPr>
          <w:rStyle w:val="s0"/>
        </w:rPr>
        <w:t>лық қызмет субъектісі - жер қойнауын пайдаланушы пайдаланған табиғи газдың құны мынадай тәртіппен:</w:t>
      </w:r>
    </w:p>
    <w:p w:rsidR="00000000" w:rsidRDefault="005D6516">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w:anchor="sub3410200" w:history="1">
        <w:r>
          <w:rPr>
            <w:rStyle w:val="a3"/>
            <w:color w:val="0000FF"/>
            <w:u w:val="single"/>
          </w:rPr>
          <w:t>341</w:t>
        </w:r>
        <w:r>
          <w:rPr>
            <w:rStyle w:val="a3"/>
            <w:color w:val="0000FF"/>
            <w:u w:val="single"/>
          </w:rPr>
          <w:t>-бабының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5D6516">
      <w:pPr>
        <w:jc w:val="both"/>
      </w:pPr>
      <w:r>
        <w:rPr>
          <w:rStyle w:val="s3"/>
        </w:rPr>
        <w:t>2013.05.12. № 152-V ҚР</w:t>
      </w:r>
      <w:r>
        <w:rPr>
          <w:rStyle w:val="s3"/>
        </w:rPr>
        <w:t xml:space="preserve"> </w:t>
      </w:r>
      <w:hyperlink r:id="rId4345" w:anchor="sub_id=334" w:history="1">
        <w:r>
          <w:rPr>
            <w:rStyle w:val="a3"/>
            <w:i/>
            <w:iCs/>
            <w:color w:val="0000FF"/>
            <w:u w:val="single"/>
          </w:rPr>
          <w:t>Заңымен</w:t>
        </w:r>
      </w:hyperlink>
      <w:r>
        <w:rPr>
          <w:rStyle w:val="s3"/>
        </w:rPr>
        <w:t xml:space="preserve"> </w:t>
      </w:r>
      <w:r>
        <w:rPr>
          <w:rStyle w:val="s3"/>
        </w:rPr>
        <w:t xml:space="preserve">2) тармақша </w:t>
      </w:r>
      <w:r>
        <w:rPr>
          <w:rStyle w:val="s3"/>
        </w:rPr>
        <w:t>жаңа редакцияда (2009 ж. 1 қаңтардан бастап қолданысқа енгізілді) (</w:t>
      </w:r>
      <w:hyperlink r:id="rId4346" w:anchor="sub_id=3340500" w:history="1">
        <w:r>
          <w:rPr>
            <w:rStyle w:val="a3"/>
            <w:i/>
            <w:iCs/>
            <w:color w:val="0000FF"/>
            <w:u w:val="single"/>
          </w:rPr>
          <w:t>бұр.ред.қара</w:t>
        </w:r>
      </w:hyperlink>
      <w:r>
        <w:rPr>
          <w:rStyle w:val="s3"/>
        </w:rPr>
        <w:t>); 2015.03.12. № 432-V ҚР</w:t>
      </w:r>
      <w:r>
        <w:rPr>
          <w:rStyle w:val="s3"/>
        </w:rPr>
        <w:t xml:space="preserve"> </w:t>
      </w:r>
      <w:hyperlink r:id="rId4347" w:anchor="sub_id=334"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4348" w:anchor="sub_id=3340500" w:history="1">
        <w:r>
          <w:rPr>
            <w:rStyle w:val="a3"/>
            <w:i/>
            <w:iCs/>
            <w:color w:val="0000FF"/>
            <w:u w:val="single"/>
          </w:rPr>
          <w:t>бұр.ред.қара</w:t>
        </w:r>
      </w:hyperlink>
      <w:r>
        <w:rPr>
          <w:rStyle w:val="s3"/>
        </w:rPr>
        <w:t>)</w:t>
      </w:r>
    </w:p>
    <w:p w:rsidR="00000000" w:rsidRDefault="005D6516">
      <w:pPr>
        <w:ind w:firstLine="400"/>
        <w:jc w:val="both"/>
      </w:pPr>
      <w:r>
        <w:rPr>
          <w:rStyle w:val="s0"/>
        </w:rPr>
        <w:t>2) осы Кодекстің</w:t>
      </w:r>
      <w:r>
        <w:rPr>
          <w:rStyle w:val="s0"/>
        </w:rPr>
        <w:t xml:space="preserve"> </w:t>
      </w:r>
      <w:hyperlink w:anchor="sub332020501" w:history="1">
        <w:r>
          <w:rPr>
            <w:rStyle w:val="a3"/>
            <w:color w:val="0000FF"/>
            <w:u w:val="single"/>
          </w:rPr>
          <w:t xml:space="preserve">332-бабы </w:t>
        </w:r>
        <w:r>
          <w:rPr>
            <w:rStyle w:val="a3"/>
            <w:color w:val="0000FF"/>
            <w:u w:val="single"/>
          </w:rPr>
          <w:t>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r>
        <w:rPr>
          <w:rStyle w:val="s0"/>
        </w:rPr>
        <w:t>:</w:t>
      </w:r>
    </w:p>
    <w:p w:rsidR="00000000" w:rsidRDefault="005D6516">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w:t>
      </w:r>
      <w:r>
        <w:rPr>
          <w:rStyle w:val="s0"/>
        </w:rPr>
        <w:t>ндірудің 20 пайызға ұлғайтылған өндірістік өзіндік құнының;</w:t>
      </w:r>
    </w:p>
    <w:p w:rsidR="00000000" w:rsidRDefault="005D6516">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w:t>
      </w:r>
      <w:r>
        <w:rPr>
          <w:rStyle w:val="s0"/>
        </w:rPr>
        <w:t>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5D6516">
      <w:pPr>
        <w:jc w:val="both"/>
      </w:pPr>
      <w:r>
        <w:rPr>
          <w:rStyle w:val="s3"/>
        </w:rPr>
        <w:t>2015.03.12. № 432-V ҚР</w:t>
      </w:r>
      <w:r>
        <w:rPr>
          <w:rStyle w:val="s3"/>
        </w:rPr>
        <w:t xml:space="preserve"> </w:t>
      </w:r>
      <w:hyperlink r:id="rId4349" w:anchor="sub_id=334"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3) Осы Кодекстің</w:t>
      </w:r>
      <w:r>
        <w:rPr>
          <w:rStyle w:val="s0"/>
        </w:rPr>
        <w:t xml:space="preserve"> </w:t>
      </w:r>
      <w:hyperlink w:anchor="sub332020502" w:history="1">
        <w:r>
          <w:rPr>
            <w:rStyle w:val="a3"/>
            <w:color w:val="0000FF"/>
            <w:u w:val="single"/>
          </w:rPr>
          <w:t>332-бабы 2-тармағының 5-2) тармақшасында</w:t>
        </w:r>
      </w:hyperlink>
      <w:r>
        <w:rPr>
          <w:rStyle w:val="s0"/>
        </w:rPr>
        <w:t xml:space="preserve"> </w:t>
      </w:r>
      <w:r>
        <w:rPr>
          <w:rStyle w:val="s0"/>
        </w:rPr>
        <w:t>көрсетілген шарттарға сәйкес индустриялық-инновациялық қызмет субъекті</w:t>
      </w:r>
      <w:r>
        <w:rPr>
          <w:rStyle w:val="s0"/>
        </w:rPr>
        <w:t>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Республ</w:t>
      </w:r>
      <w:r>
        <w:rPr>
          <w:rStyle w:val="s0"/>
        </w:rPr>
        <w:t>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5D6516">
      <w:pPr>
        <w:ind w:firstLine="400"/>
        <w:jc w:val="both"/>
      </w:pPr>
      <w:r>
        <w:rPr>
          <w:rStyle w:val="s0"/>
        </w:rPr>
        <w:t>Егер табиғи газ шикі мұнаймен ілестіріле өндір</w:t>
      </w:r>
      <w:r>
        <w:rPr>
          <w:rStyle w:val="s0"/>
        </w:rPr>
        <w:t>ілсе, табиғи газды өндірудің өндірістік өзіндік құны шикі мұнайды өндірудің өндірістік өзіндік құны негізінде:</w:t>
      </w:r>
    </w:p>
    <w:p w:rsidR="00000000" w:rsidRDefault="005D6516">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5D6516">
      <w:pPr>
        <w:ind w:firstLine="400"/>
        <w:jc w:val="both"/>
      </w:pPr>
      <w:r>
        <w:rPr>
          <w:rStyle w:val="s0"/>
        </w:rPr>
        <w:t>6. Шикi мұнайдың, газ конденсаты мен табиғи га</w:t>
      </w:r>
      <w:r>
        <w:rPr>
          <w:rStyle w:val="s0"/>
        </w:rPr>
        <w:t>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630" w:name="SUB3350000"/>
      <w:bookmarkEnd w:id="630"/>
      <w:r>
        <w:rPr>
          <w:rStyle w:val="s0"/>
          <w:b/>
          <w:bCs/>
        </w:rPr>
        <w:t>33</w:t>
      </w:r>
      <w:r>
        <w:rPr>
          <w:rStyle w:val="s0"/>
          <w:b/>
          <w:bCs/>
        </w:rPr>
        <w:t>5-бап</w:t>
      </w:r>
      <w:r>
        <w:rPr>
          <w:rStyle w:val="s0"/>
        </w:rPr>
        <w:t xml:space="preserve">. </w:t>
      </w:r>
      <w:r>
        <w:rPr>
          <w:rStyle w:val="s0"/>
          <w:b/>
          <w:bCs/>
        </w:rPr>
        <w:t>Салықты есептеу тәртібі</w:t>
      </w:r>
    </w:p>
    <w:p w:rsidR="00000000" w:rsidRDefault="005D6516">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5D6516">
      <w:pPr>
        <w:jc w:val="both"/>
      </w:pPr>
      <w:r>
        <w:rPr>
          <w:rStyle w:val="s3"/>
        </w:rPr>
        <w:t>2009.16.11. № 200-ІV ҚР</w:t>
      </w:r>
      <w:r>
        <w:rPr>
          <w:rStyle w:val="s3"/>
        </w:rPr>
        <w:t xml:space="preserve"> </w:t>
      </w:r>
      <w:hyperlink r:id="rId4350" w:anchor="sub_id=3111"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351" w:anchor="sub_id=3350200" w:history="1">
        <w:r>
          <w:rPr>
            <w:rStyle w:val="a3"/>
            <w:i/>
            <w:iCs/>
            <w:color w:val="0000FF"/>
            <w:u w:val="single"/>
          </w:rPr>
          <w:t>ред</w:t>
        </w:r>
      </w:hyperlink>
      <w:r>
        <w:rPr>
          <w:rStyle w:val="s3"/>
        </w:rPr>
        <w:t>.қара)</w:t>
      </w:r>
    </w:p>
    <w:p w:rsidR="00000000" w:rsidRDefault="005D6516">
      <w:pPr>
        <w:ind w:firstLine="400"/>
        <w:jc w:val="both"/>
      </w:pPr>
      <w:r>
        <w:rPr>
          <w:rStyle w:val="s0"/>
        </w:rPr>
        <w:t>2. Пайдалы қазбаларды өндіру салығын есе</w:t>
      </w:r>
      <w:r>
        <w:rPr>
          <w:rStyle w:val="s0"/>
        </w:rPr>
        <w:t>птеу үшін жер қойнауын пайдаланушы осы Кодекстің</w:t>
      </w:r>
      <w:r>
        <w:rPr>
          <w:rStyle w:val="s0"/>
        </w:rPr>
        <w:t xml:space="preserve"> </w:t>
      </w:r>
      <w:hyperlink w:anchor="sub3360000" w:history="1">
        <w:r>
          <w:rPr>
            <w:rStyle w:val="a3"/>
            <w:color w:val="0000FF"/>
            <w:u w:val="single"/>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w:t>
      </w:r>
      <w:r>
        <w:rPr>
          <w:rStyle w:val="s0"/>
        </w:rPr>
        <w:t>йкес келетін мөлшерлемені қолданады.</w:t>
      </w:r>
      <w:r>
        <w:rPr>
          <w:rStyle w:val="s0"/>
        </w:rPr>
        <w:t xml:space="preserve"> </w:t>
      </w:r>
    </w:p>
    <w:p w:rsidR="00000000" w:rsidRDefault="005D6516">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w:t>
      </w:r>
      <w:r>
        <w:rPr>
          <w:rStyle w:val="s0"/>
        </w:rPr>
        <w:t xml:space="preserve">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5D6516">
      <w:pPr>
        <w:ind w:firstLine="400"/>
        <w:jc w:val="both"/>
      </w:pPr>
      <w:r>
        <w:rPr>
          <w:rStyle w:val="s0"/>
        </w:rPr>
        <w:t>Бұл ретте, шикі мұнайды, газ конденсатын және</w:t>
      </w:r>
      <w:r>
        <w:rPr>
          <w:rStyle w:val="s0"/>
        </w:rPr>
        <w:t xml:space="preserve"> табиғи газды өндірудің ағымдағы жылға жоспарланатын көлемі құзыретті органдармен келісілуге тиіс.</w:t>
      </w:r>
    </w:p>
    <w:p w:rsidR="00000000" w:rsidRDefault="005D6516">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w:t>
      </w:r>
      <w:r>
        <w:rPr>
          <w:rStyle w:val="s0"/>
        </w:rPr>
        <w:t>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5D6516">
      <w:pPr>
        <w:ind w:firstLine="400"/>
        <w:jc w:val="both"/>
      </w:pPr>
      <w:r>
        <w:rPr>
          <w:rStyle w:val="s0"/>
        </w:rPr>
        <w:t>Пайдалы қазбаларды өндіру салығының сомасына түзету</w:t>
      </w:r>
      <w:r>
        <w:rPr>
          <w:rStyle w:val="s0"/>
        </w:rPr>
        <w:t xml:space="preserve"> есепті салық жылының соңғы салық кезеңіндегі декларацияда осы Кодекстің</w:t>
      </w:r>
      <w:r>
        <w:rPr>
          <w:rStyle w:val="s0"/>
        </w:rPr>
        <w:t xml:space="preserve"> </w:t>
      </w:r>
      <w:hyperlink w:anchor="sub3360000" w:history="1">
        <w:r>
          <w:rPr>
            <w:rStyle w:val="a3"/>
            <w:color w:val="0000FF"/>
            <w:u w:val="single"/>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қазбаларды өндіру салығ</w:t>
      </w:r>
      <w:r>
        <w:rPr>
          <w:rStyle w:val="s0"/>
        </w:rPr>
        <w:t>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5D6516">
      <w:pPr>
        <w:ind w:firstLine="400"/>
        <w:jc w:val="both"/>
      </w:pPr>
      <w:r>
        <w:rPr>
          <w:rStyle w:val="s0"/>
        </w:rPr>
        <w:t>Жүргізілген түзетулерді ескеретін пайдалы қазбаларды өндіру салығының сомасы есепті жы</w:t>
      </w:r>
      <w:r>
        <w:rPr>
          <w:rStyle w:val="s0"/>
        </w:rPr>
        <w:t>лдың соңғы салық кезеңінде пайдалы қазбаларды өндіру салығы бойынша салық міндеттемелері болып табылады.</w:t>
      </w:r>
    </w:p>
    <w:p w:rsidR="00000000" w:rsidRDefault="005D6516">
      <w:pPr>
        <w:ind w:firstLine="400"/>
        <w:jc w:val="both"/>
      </w:pPr>
      <w:r>
        <w:rPr>
          <w:rStyle w:val="s0"/>
        </w:rPr>
        <w:t> </w:t>
      </w:r>
    </w:p>
    <w:p w:rsidR="00000000" w:rsidRDefault="005D6516">
      <w:pPr>
        <w:jc w:val="both"/>
      </w:pPr>
      <w:bookmarkStart w:id="631" w:name="SUB3360000"/>
      <w:bookmarkEnd w:id="631"/>
      <w:r>
        <w:rPr>
          <w:rStyle w:val="s3"/>
        </w:rPr>
        <w:t>2009.16.11. № 200-ІV ҚР</w:t>
      </w:r>
      <w:r>
        <w:rPr>
          <w:rStyle w:val="s3"/>
        </w:rPr>
        <w:t xml:space="preserve"> </w:t>
      </w:r>
      <w:hyperlink r:id="rId4352" w:anchor="sub_id=3112" w:history="1">
        <w:r>
          <w:rPr>
            <w:rStyle w:val="a3"/>
            <w:i/>
            <w:iCs/>
            <w:color w:val="0000FF"/>
            <w:u w:val="single"/>
          </w:rPr>
          <w:t>Заңымен</w:t>
        </w:r>
      </w:hyperlink>
      <w:r>
        <w:rPr>
          <w:rStyle w:val="s3"/>
        </w:rPr>
        <w:t xml:space="preserve"> </w:t>
      </w:r>
      <w:r>
        <w:rPr>
          <w:rStyle w:val="s3"/>
        </w:rPr>
        <w:t>(2009 ж. 1 қаңтардан бастап қолданы</w:t>
      </w:r>
      <w:r>
        <w:rPr>
          <w:rStyle w:val="s3"/>
        </w:rPr>
        <w:t>сқа енгiзiлді) (бұр.</w:t>
      </w:r>
      <w:hyperlink r:id="rId4353" w:anchor="sub_id=3360000" w:history="1">
        <w:r>
          <w:rPr>
            <w:rStyle w:val="a3"/>
            <w:i/>
            <w:iCs/>
            <w:color w:val="0000FF"/>
            <w:u w:val="single"/>
          </w:rPr>
          <w:t>ред</w:t>
        </w:r>
      </w:hyperlink>
      <w:r>
        <w:rPr>
          <w:rStyle w:val="s3"/>
        </w:rPr>
        <w:t>.қара); 2010.26.11. № 356-IV ҚР</w:t>
      </w:r>
      <w:r>
        <w:rPr>
          <w:rStyle w:val="s3"/>
        </w:rPr>
        <w:t xml:space="preserve"> </w:t>
      </w:r>
      <w:hyperlink r:id="rId4354" w:anchor="sub_id=111" w:history="1">
        <w:r>
          <w:rPr>
            <w:rStyle w:val="a3"/>
            <w:i/>
            <w:iCs/>
            <w:color w:val="0000FF"/>
            <w:u w:val="single"/>
          </w:rPr>
          <w:t>Заңымен</w:t>
        </w:r>
      </w:hyperlink>
      <w:r>
        <w:rPr>
          <w:rStyle w:val="s3"/>
        </w:rPr>
        <w:t xml:space="preserve"> </w:t>
      </w:r>
      <w:r>
        <w:rPr>
          <w:rStyle w:val="s3"/>
        </w:rPr>
        <w:t>(2011 жылғы 1 қаңтардан бас</w:t>
      </w:r>
      <w:r>
        <w:rPr>
          <w:rStyle w:val="s3"/>
        </w:rPr>
        <w:t>тап қолданысқа енгізілді) (</w:t>
      </w:r>
      <w:hyperlink r:id="rId4355" w:anchor="sub_id=3360000" w:history="1">
        <w:r>
          <w:rPr>
            <w:rStyle w:val="a3"/>
            <w:i/>
            <w:iCs/>
            <w:color w:val="0000FF"/>
            <w:u w:val="single"/>
          </w:rPr>
          <w:t>бұр.ред.қара</w:t>
        </w:r>
      </w:hyperlink>
      <w:r>
        <w:rPr>
          <w:rStyle w:val="s3"/>
        </w:rPr>
        <w:t>); 2012.22.06. № 21-V ҚР</w:t>
      </w:r>
      <w:r>
        <w:rPr>
          <w:rStyle w:val="s3"/>
        </w:rPr>
        <w:t xml:space="preserve"> </w:t>
      </w:r>
      <w:hyperlink r:id="rId4356" w:anchor="sub_id=309" w:history="1">
        <w:r>
          <w:rPr>
            <w:rStyle w:val="a3"/>
            <w:i/>
            <w:iCs/>
            <w:color w:val="0000FF"/>
            <w:u w:val="single"/>
          </w:rPr>
          <w:t>Заңымен</w:t>
        </w:r>
      </w:hyperlink>
      <w:r>
        <w:rPr>
          <w:rStyle w:val="s3"/>
        </w:rPr>
        <w:t xml:space="preserve"> </w:t>
      </w:r>
      <w:r>
        <w:rPr>
          <w:rStyle w:val="s3"/>
        </w:rPr>
        <w:t>(2017 жылғы 1 қаңт</w:t>
      </w:r>
      <w:r>
        <w:rPr>
          <w:rStyle w:val="s3"/>
        </w:rPr>
        <w:t>арға дейін қолданылады) (</w:t>
      </w:r>
      <w:hyperlink r:id="rId4357" w:anchor="sub_id=3360000" w:history="1">
        <w:r>
          <w:rPr>
            <w:rStyle w:val="a3"/>
            <w:i/>
            <w:iCs/>
            <w:color w:val="0000FF"/>
            <w:u w:val="single"/>
          </w:rPr>
          <w:t>бұр.ред.қара</w:t>
        </w:r>
      </w:hyperlink>
      <w:r>
        <w:rPr>
          <w:rStyle w:val="s3"/>
        </w:rPr>
        <w:t>) 336-бап өзгертілді</w:t>
      </w:r>
    </w:p>
    <w:p w:rsidR="00000000" w:rsidRDefault="005D6516">
      <w:pPr>
        <w:ind w:left="1200" w:hanging="800"/>
        <w:jc w:val="both"/>
      </w:pPr>
      <w:r>
        <w:rPr>
          <w:rStyle w:val="s1"/>
        </w:rPr>
        <w:t>336-бап. Пайдалы қазбаларды өндіру салығының мөлшерлемелері</w:t>
      </w:r>
    </w:p>
    <w:p w:rsidR="00000000" w:rsidRDefault="005D6516">
      <w:pPr>
        <w:jc w:val="both"/>
      </w:pPr>
      <w:r>
        <w:rPr>
          <w:rStyle w:val="s3"/>
        </w:rPr>
        <w:t>2008.10.12  </w:t>
      </w:r>
      <w:r>
        <w:rPr>
          <w:rStyle w:val="s3"/>
        </w:rPr>
        <w:t>№ 100-IV ҚР Заңның</w:t>
      </w:r>
      <w:r>
        <w:rPr>
          <w:rStyle w:val="s3"/>
        </w:rPr>
        <w:t xml:space="preserve"> </w:t>
      </w:r>
      <w:hyperlink r:id="rId4358" w:anchor="sub_id=70000" w:history="1">
        <w:r>
          <w:rPr>
            <w:rStyle w:val="a3"/>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5D6516">
      <w:pPr>
        <w:ind w:firstLine="400"/>
        <w:jc w:val="both"/>
      </w:pPr>
      <w:r>
        <w:rPr>
          <w:rStyle w:val="s0"/>
        </w:rPr>
        <w:t>Шикі мұнайға пайдалы қазбаларды өндіру салығының мөлшерлемелері, газ конденсатын қос</w:t>
      </w:r>
      <w:r>
        <w:rPr>
          <w:rStyle w:val="s0"/>
        </w:rPr>
        <w:t>а алғанда, тіркелген түрде мынадай шкала бойынша белгіленеді:</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2 000</w:t>
            </w:r>
            <w:r>
              <w:rPr>
                <w:rStyle w:val="s0"/>
              </w:rPr>
              <w:t xml:space="preserve">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r>
    </w:tbl>
    <w:p w:rsidR="00000000" w:rsidRDefault="005D6516">
      <w:pPr>
        <w:jc w:val="both"/>
      </w:pPr>
      <w:r>
        <w:t> </w:t>
      </w:r>
    </w:p>
    <w:p w:rsidR="00000000" w:rsidRDefault="005D6516">
      <w:pPr>
        <w:ind w:firstLine="400"/>
        <w:jc w:val="both"/>
      </w:pPr>
      <w:r>
        <w:rPr>
          <w:rStyle w:val="s0"/>
        </w:rPr>
        <w:t>Осы Кодекстiң</w:t>
      </w:r>
      <w:r>
        <w:rPr>
          <w:rStyle w:val="s0"/>
        </w:rPr>
        <w:t xml:space="preserve"> </w:t>
      </w:r>
      <w:hyperlink w:anchor="sub3320200" w:history="1">
        <w:r>
          <w:rPr>
            <w:rStyle w:val="a3"/>
            <w:color w:val="0000FF"/>
            <w:u w:val="single"/>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w:t>
      </w:r>
      <w:r>
        <w:rPr>
          <w:rStyle w:val="s0"/>
        </w:rPr>
        <w:t>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w:t>
      </w:r>
      <w:r>
        <w:rPr>
          <w:rStyle w:val="s0"/>
        </w:rPr>
        <w:t xml:space="preserve"> пайдаланған жағдайда белгiленген мөлшерлемелерге 0,5 төмендетiлген коэффициент қолданылады.</w:t>
      </w:r>
    </w:p>
    <w:p w:rsidR="00000000" w:rsidRDefault="005D6516">
      <w:pPr>
        <w:ind w:firstLine="400"/>
        <w:jc w:val="both"/>
      </w:pPr>
      <w:r>
        <w:rPr>
          <w:rStyle w:val="s0"/>
        </w:rPr>
        <w:t>Шикі мұнайды осы Кодекстің</w:t>
      </w:r>
      <w:r>
        <w:rPr>
          <w:rStyle w:val="s0"/>
        </w:rPr>
        <w:t xml:space="preserve"> </w:t>
      </w:r>
      <w:hyperlink w:anchor="sub3320200" w:history="1">
        <w:r>
          <w:rPr>
            <w:rStyle w:val="a3"/>
            <w:color w:val="0000FF"/>
            <w:u w:val="single"/>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w:t>
      </w:r>
      <w:r>
        <w:rPr>
          <w:rStyle w:val="s0"/>
        </w:rPr>
        <w:t>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w:t>
      </w:r>
      <w:r>
        <w:rPr>
          <w:rStyle w:val="s0"/>
        </w:rPr>
        <w:t>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w:anchor="sub3320200" w:history="1">
        <w:r>
          <w:rPr>
            <w:rStyle w:val="a3"/>
            <w:color w:val="0000FF"/>
            <w:u w:val="single"/>
          </w:rPr>
          <w:t>332-бабы 2-тармағ</w:t>
        </w:r>
        <w:r>
          <w:rPr>
            <w:rStyle w:val="a3"/>
            <w:color w:val="0000FF"/>
            <w:u w:val="single"/>
          </w:rPr>
          <w:t>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5D6516">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5D6516">
      <w:pPr>
        <w:ind w:firstLine="400"/>
        <w:jc w:val="both"/>
      </w:pPr>
      <w:r>
        <w:rPr>
          <w:rStyle w:val="s0"/>
        </w:rPr>
        <w:t>Ішкі нарықта табиғи газды өт</w:t>
      </w:r>
      <w:r>
        <w:rPr>
          <w:rStyle w:val="s0"/>
        </w:rPr>
        <w:t>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5D6516">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 млрд. текше. м дейін қоса а</w:t>
            </w:r>
            <w:r>
              <w:rPr>
                <w:rStyle w:val="s0"/>
              </w:rPr>
              <w:t>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r>
    </w:tbl>
    <w:p w:rsidR="00000000" w:rsidRDefault="005D6516">
      <w:pPr>
        <w:jc w:val="both"/>
      </w:pPr>
      <w:r>
        <w:t> </w:t>
      </w:r>
    </w:p>
    <w:p w:rsidR="00000000" w:rsidRDefault="005D6516">
      <w:pPr>
        <w:jc w:val="both"/>
      </w:pPr>
      <w:r>
        <w:t> </w:t>
      </w:r>
    </w:p>
    <w:p w:rsidR="00000000" w:rsidRDefault="005D6516">
      <w:pPr>
        <w:jc w:val="center"/>
      </w:pPr>
      <w:bookmarkStart w:id="632" w:name="SUB3370000"/>
      <w:bookmarkEnd w:id="632"/>
      <w:r>
        <w:rPr>
          <w:rStyle w:val="s1"/>
        </w:rPr>
        <w:t>§ 2. Кең таралған пайдалы қазбаларды қоспағанда, минералды</w:t>
      </w:r>
      <w:r>
        <w:rPr>
          <w:rStyle w:val="s1"/>
        </w:rPr>
        <w:t xml:space="preserve"> </w:t>
      </w:r>
    </w:p>
    <w:p w:rsidR="00000000" w:rsidRDefault="005D6516">
      <w:pPr>
        <w:jc w:val="center"/>
      </w:pPr>
      <w:r>
        <w:rPr>
          <w:rStyle w:val="s1"/>
        </w:rPr>
        <w:t>шикізатқа пайдалы қазбаларды өндіру салығы</w:t>
      </w:r>
    </w:p>
    <w:p w:rsidR="00000000" w:rsidRDefault="005D6516">
      <w:pPr>
        <w:jc w:val="both"/>
      </w:pPr>
      <w:r>
        <w:t> </w:t>
      </w:r>
    </w:p>
    <w:p w:rsidR="00000000" w:rsidRDefault="005D6516">
      <w:pPr>
        <w:jc w:val="both"/>
      </w:pPr>
      <w:r>
        <w:rPr>
          <w:rStyle w:val="s3"/>
        </w:rPr>
        <w:t>2014.29.12. № 271-V ҚР</w:t>
      </w:r>
      <w:r>
        <w:rPr>
          <w:rStyle w:val="s3"/>
        </w:rPr>
        <w:t xml:space="preserve"> </w:t>
      </w:r>
      <w:hyperlink r:id="rId4359" w:anchor="sub_id=337" w:history="1">
        <w:r>
          <w:rPr>
            <w:rStyle w:val="a3"/>
            <w:i/>
            <w:iCs/>
            <w:color w:val="0000FF"/>
            <w:u w:val="single"/>
          </w:rPr>
          <w:t>Заңымен</w:t>
        </w:r>
      </w:hyperlink>
      <w:r>
        <w:rPr>
          <w:rStyle w:val="s3"/>
        </w:rPr>
        <w:t xml:space="preserve"> </w:t>
      </w:r>
      <w:r>
        <w:rPr>
          <w:rStyle w:val="s3"/>
        </w:rPr>
        <w:t>337-бап өзгертілді (</w:t>
      </w:r>
      <w:hyperlink r:id="rId4360" w:anchor="sub_id=33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337-бап</w:t>
      </w:r>
      <w:r>
        <w:rPr>
          <w:rStyle w:val="s0"/>
        </w:rPr>
        <w:t xml:space="preserve">. </w:t>
      </w:r>
      <w:r>
        <w:rPr>
          <w:rStyle w:val="s0"/>
          <w:b/>
          <w:bCs/>
        </w:rPr>
        <w:t>Салық салу объектісі</w:t>
      </w:r>
    </w:p>
    <w:p w:rsidR="00000000" w:rsidRDefault="005D6516">
      <w:pPr>
        <w:ind w:firstLine="400"/>
        <w:jc w:val="both"/>
      </w:pPr>
      <w:r>
        <w:rPr>
          <w:rStyle w:val="s0"/>
        </w:rPr>
        <w:t>Минералды шикізаттың құрамындағы пайдалы қазбалар қорларының нақты көлемі (айналыстан шыққа</w:t>
      </w:r>
      <w:r>
        <w:rPr>
          <w:rStyle w:val="s0"/>
        </w:rPr>
        <w:t>н қорлардың салық салынатын көлемі) салық салу объектісі болып табылады.</w:t>
      </w:r>
    </w:p>
    <w:p w:rsidR="00000000" w:rsidRDefault="005D6516">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w:t>
      </w:r>
      <w:r>
        <w:rPr>
          <w:rStyle w:val="s0"/>
        </w:rPr>
        <w:t>өлемі</w:t>
      </w:r>
      <w:r>
        <w:rPr>
          <w:rStyle w:val="s0"/>
        </w:rPr>
        <w:t xml:space="preserve"> айналыстан шыққан қорлардың салық салынатын көлемі болып табылады.</w:t>
      </w:r>
    </w:p>
    <w:p w:rsidR="00000000" w:rsidRDefault="005D6516">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r>
        <w:rPr>
          <w:rStyle w:val="s0"/>
        </w:rPr>
        <w:t>.</w:t>
      </w:r>
    </w:p>
    <w:p w:rsidR="00000000" w:rsidRDefault="005D6516">
      <w:pPr>
        <w:ind w:firstLine="400"/>
        <w:jc w:val="both"/>
      </w:pPr>
      <w:r>
        <w:t> </w:t>
      </w:r>
    </w:p>
    <w:p w:rsidR="00000000" w:rsidRDefault="005D6516">
      <w:pPr>
        <w:jc w:val="both"/>
      </w:pPr>
      <w:bookmarkStart w:id="633" w:name="SUB3380000"/>
      <w:bookmarkEnd w:id="633"/>
      <w:r>
        <w:rPr>
          <w:rStyle w:val="s3"/>
        </w:rPr>
        <w:t>2009.16.11. № 200-ІV ҚР</w:t>
      </w:r>
      <w:r>
        <w:rPr>
          <w:rStyle w:val="s3"/>
        </w:rPr>
        <w:t xml:space="preserve"> </w:t>
      </w:r>
      <w:hyperlink r:id="rId4361" w:anchor="sub_id=3113" w:history="1">
        <w:r>
          <w:rPr>
            <w:rStyle w:val="a3"/>
            <w:i/>
            <w:iCs/>
            <w:color w:val="0000FF"/>
            <w:u w:val="single"/>
          </w:rPr>
          <w:t>Заңымен</w:t>
        </w:r>
      </w:hyperlink>
      <w:r>
        <w:rPr>
          <w:rStyle w:val="s3"/>
        </w:rPr>
        <w:t xml:space="preserve"> </w:t>
      </w:r>
      <w:r>
        <w:rPr>
          <w:rStyle w:val="s3"/>
        </w:rPr>
        <w:t>338-бап жаңа редакцияда (2009 ж. 1 қаңтардан бастап қолданысқа енгiзiлді) (бұр.</w:t>
      </w:r>
      <w:hyperlink r:id="rId4362" w:anchor="sub_id=3380000" w:history="1">
        <w:r>
          <w:rPr>
            <w:rStyle w:val="a3"/>
            <w:i/>
            <w:iCs/>
            <w:color w:val="0000FF"/>
            <w:u w:val="single"/>
          </w:rPr>
          <w:t>ред</w:t>
        </w:r>
      </w:hyperlink>
      <w:r>
        <w:rPr>
          <w:rStyle w:val="s3"/>
        </w:rPr>
        <w:t>.қара)</w:t>
      </w:r>
    </w:p>
    <w:p w:rsidR="00000000" w:rsidRDefault="005D6516">
      <w:pPr>
        <w:ind w:firstLine="400"/>
        <w:jc w:val="both"/>
      </w:pPr>
      <w:r>
        <w:rPr>
          <w:rStyle w:val="s0"/>
          <w:b/>
          <w:bCs/>
        </w:rPr>
        <w:t>338-бап. Салық базасы</w:t>
      </w:r>
    </w:p>
    <w:p w:rsidR="00000000" w:rsidRDefault="005D6516">
      <w:pPr>
        <w:ind w:firstLine="400"/>
        <w:jc w:val="both"/>
      </w:pPr>
      <w:r>
        <w:rPr>
          <w:rStyle w:val="s0"/>
        </w:rPr>
        <w:t xml:space="preserve">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w:t>
      </w:r>
      <w:r>
        <w:rPr>
          <w:rStyle w:val="s0"/>
        </w:rPr>
        <w:t>табылады.</w:t>
      </w:r>
    </w:p>
    <w:p w:rsidR="00000000" w:rsidRDefault="005D6516">
      <w:pPr>
        <w:ind w:firstLine="400"/>
        <w:jc w:val="both"/>
      </w:pPr>
      <w:bookmarkStart w:id="634" w:name="SUB3380200"/>
      <w:bookmarkEnd w:id="634"/>
      <w:r>
        <w:rPr>
          <w:rStyle w:val="s0"/>
        </w:rPr>
        <w:t>2. Пайдалы қазбаларды өндiру салығын есептеу мақсатында минералды шикiзат:</w:t>
      </w:r>
    </w:p>
    <w:p w:rsidR="00000000" w:rsidRDefault="005D6516">
      <w:pPr>
        <w:ind w:firstLine="400"/>
        <w:jc w:val="both"/>
      </w:pPr>
      <w:r>
        <w:rPr>
          <w:rStyle w:val="s0"/>
        </w:rPr>
        <w:t>1) құрамында осы</w:t>
      </w:r>
      <w:r>
        <w:rPr>
          <w:rStyle w:val="s0"/>
        </w:rPr>
        <w:t xml:space="preserve"> </w:t>
      </w:r>
      <w:r>
        <w:rPr>
          <w:rStyle w:val="s0"/>
        </w:rPr>
        <w:t>баптың 4-тармағында көрсетiлген пайдалы қазбалар ғана бар минералды шикiзат;</w:t>
      </w:r>
    </w:p>
    <w:p w:rsidR="00000000" w:rsidRDefault="005D6516">
      <w:pPr>
        <w:jc w:val="both"/>
      </w:pPr>
      <w:r>
        <w:rPr>
          <w:rStyle w:val="s3"/>
        </w:rPr>
        <w:t>2014.29.12. № 271-V ҚР</w:t>
      </w:r>
      <w:r>
        <w:rPr>
          <w:rStyle w:val="s3"/>
        </w:rPr>
        <w:t xml:space="preserve"> </w:t>
      </w:r>
      <w:hyperlink r:id="rId4363" w:anchor="sub_id=338" w:history="1">
        <w:r>
          <w:rPr>
            <w:rStyle w:val="a3"/>
            <w:i/>
            <w:iCs/>
            <w:color w:val="0000FF"/>
            <w:u w:val="single"/>
          </w:rPr>
          <w:t>Заңымен</w:t>
        </w:r>
      </w:hyperlink>
      <w:r>
        <w:rPr>
          <w:rStyle w:val="s3"/>
        </w:rPr>
        <w:t xml:space="preserve"> </w:t>
      </w:r>
      <w:r>
        <w:rPr>
          <w:rStyle w:val="s3"/>
        </w:rPr>
        <w:t>2) тармақша жаңа редакцияда (</w:t>
      </w:r>
      <w:hyperlink r:id="rId4364" w:anchor="sub_id=33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құрамында бір мезгілде осы баптың 4-тармағында көрсетілген пайдалы қазбалар және пайдалы </w:t>
      </w:r>
      <w:r>
        <w:rPr>
          <w:rStyle w:val="s0"/>
        </w:rPr>
        <w:t>қазбалардың</w:t>
      </w:r>
      <w:r>
        <w:rPr>
          <w:rStyle w:val="s0"/>
        </w:rPr>
        <w:t xml:space="preserve"> басқа да түрлері бар минералдық шикізат;</w:t>
      </w:r>
    </w:p>
    <w:p w:rsidR="00000000" w:rsidRDefault="005D6516">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5D6516">
      <w:pPr>
        <w:ind w:firstLine="400"/>
        <w:jc w:val="both"/>
      </w:pPr>
      <w:r>
        <w:rPr>
          <w:rStyle w:val="s0"/>
        </w:rPr>
        <w:t>4) кен орнында есептен шығарылған қорлар (ысырапты қайтару) құрамынан өнд</w:t>
      </w:r>
      <w:r>
        <w:rPr>
          <w:rStyle w:val="s0"/>
        </w:rPr>
        <w:t>iрiлген минералды шикiзат;</w:t>
      </w:r>
    </w:p>
    <w:p w:rsidR="00000000" w:rsidRDefault="005D6516">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5D6516">
      <w:pPr>
        <w:ind w:firstLine="400"/>
        <w:jc w:val="both"/>
      </w:pPr>
      <w:bookmarkStart w:id="635" w:name="SUB3380300"/>
      <w:bookmarkEnd w:id="635"/>
      <w:r>
        <w:rPr>
          <w:rStyle w:val="s0"/>
        </w:rPr>
        <w:t>3. Пайдалы қазбаларды өндiру салығын есептеу мақсатында салық кезеңiнде минералды шикiзаттың құрамындағы пайдалы қазбалардың айна</w:t>
      </w:r>
      <w:r>
        <w:rPr>
          <w:rStyle w:val="s0"/>
        </w:rPr>
        <w:t>лыстан шыққан қорларының салық салынатын көлемiнiң құны:</w:t>
      </w:r>
    </w:p>
    <w:p w:rsidR="00000000" w:rsidRDefault="005D6516">
      <w:pPr>
        <w:jc w:val="both"/>
      </w:pPr>
      <w:r>
        <w:rPr>
          <w:rStyle w:val="s3"/>
        </w:rPr>
        <w:t>2015.03.12. № 432-V ҚР</w:t>
      </w:r>
      <w:r>
        <w:rPr>
          <w:rStyle w:val="s3"/>
        </w:rPr>
        <w:t xml:space="preserve"> </w:t>
      </w:r>
      <w:hyperlink r:id="rId4365" w:anchor="sub_id=338"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4366" w:anchor="sub_id=3380300" w:history="1">
        <w:r>
          <w:rPr>
            <w:rStyle w:val="a3"/>
            <w:i/>
            <w:iCs/>
            <w:color w:val="0000FF"/>
            <w:u w:val="single"/>
          </w:rPr>
          <w:t>бұр.ред.қара</w:t>
        </w:r>
      </w:hyperlink>
      <w:r>
        <w:rPr>
          <w:rStyle w:val="s3"/>
        </w:rPr>
        <w:t>)</w:t>
      </w:r>
    </w:p>
    <w:p w:rsidR="00000000" w:rsidRDefault="005D6516">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w:t>
      </w:r>
      <w:r>
        <w:rPr>
          <w:rStyle w:val="s0"/>
        </w:rPr>
        <w:t>алық кезеңiнде осындай пайдалы қазбалардың орташа биржалық бағасы негiзiнде айқындалады.</w:t>
      </w:r>
    </w:p>
    <w:p w:rsidR="00000000" w:rsidRDefault="005D6516">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w:t>
      </w:r>
      <w:r>
        <w:rPr>
          <w:rStyle w:val="s0"/>
        </w:rPr>
        <w:t>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5D6516">
      <w:pPr>
        <w:ind w:firstLine="400"/>
        <w:jc w:val="both"/>
      </w:pPr>
      <w:r>
        <w:rPr>
          <w:rStyle w:val="s0"/>
        </w:rPr>
        <w:t>Осы баптың мақсаттары үшін бағаны бағамдау пайдалы қазбаның шетел валютасындағы Лондон металдар биржасында немесе Лон</w:t>
      </w:r>
      <w:r>
        <w:rPr>
          <w:rStyle w:val="s0"/>
        </w:rPr>
        <w:t>дон қымбат бағалы металдар нарығы қауымдастығында тіркелген және «Metal Bulletin Journals Limited» баспасының Metal Bulletin» журналында, «Metal-pagesLimited» баспасының «Metal-pages» журналында жарияланатын баға бағамдалуын білдіреді.</w:t>
      </w:r>
    </w:p>
    <w:p w:rsidR="00000000" w:rsidRDefault="005D6516">
      <w:pPr>
        <w:ind w:firstLine="400"/>
        <w:jc w:val="both"/>
      </w:pPr>
      <w:r>
        <w:rPr>
          <w:rStyle w:val="s0"/>
        </w:rPr>
        <w:t>Егер осы бапта өзгеш</w:t>
      </w:r>
      <w:r>
        <w:rPr>
          <w:rStyle w:val="s0"/>
        </w:rPr>
        <w:t>е белгiленбесе, орташа биржалық баға мынадай формула бойынша айқындалады:</w:t>
      </w:r>
    </w:p>
    <w:p w:rsidR="00000000" w:rsidRDefault="005D6516">
      <w:pPr>
        <w:ind w:firstLine="400"/>
        <w:jc w:val="both"/>
      </w:pPr>
      <w:r>
        <w:rPr>
          <w:rStyle w:val="s0"/>
        </w:rPr>
        <w:t> </w:t>
      </w:r>
    </w:p>
    <w:p w:rsidR="00000000" w:rsidRDefault="005D6516">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36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5D6516">
      <w:pPr>
        <w:ind w:firstLine="425"/>
        <w:jc w:val="center"/>
      </w:pPr>
      <w:r>
        <w:t> </w:t>
      </w:r>
    </w:p>
    <w:p w:rsidR="00000000" w:rsidRDefault="005D6516">
      <w:pPr>
        <w:ind w:firstLine="400"/>
        <w:jc w:val="both"/>
      </w:pPr>
      <w:r>
        <w:rPr>
          <w:rStyle w:val="s0"/>
        </w:rPr>
        <w:t>S -пайдалы қазбаға салық кезеңіндегі орташа биржалық б</w:t>
      </w:r>
      <w:r>
        <w:rPr>
          <w:rStyle w:val="s0"/>
        </w:rPr>
        <w:t>аға;</w:t>
      </w:r>
    </w:p>
    <w:p w:rsidR="00000000" w:rsidRDefault="005D651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5D6516">
      <w:pPr>
        <w:ind w:firstLine="400"/>
        <w:jc w:val="both"/>
      </w:pPr>
      <w:r>
        <w:rPr>
          <w:rStyle w:val="s0"/>
        </w:rPr>
        <w:t xml:space="preserve">Е - тиiстi салық кезеңіндегі тиiстi шетел валютасына теңгенiң орташа арифметикалық нарықтық </w:t>
      </w:r>
      <w:r>
        <w:rPr>
          <w:rStyle w:val="s0"/>
        </w:rPr>
        <w:t>айырбас бағамы;</w:t>
      </w:r>
    </w:p>
    <w:p w:rsidR="00000000" w:rsidRDefault="005D6516">
      <w:pPr>
        <w:ind w:firstLine="400"/>
        <w:jc w:val="both"/>
      </w:pPr>
      <w:r>
        <w:rPr>
          <w:rStyle w:val="s0"/>
        </w:rPr>
        <w:t>n - салық кезеңiнде бағалардың бағамдалуы жарияланған күндердiң саны.</w:t>
      </w:r>
    </w:p>
    <w:p w:rsidR="00000000" w:rsidRDefault="005D6516">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5D6516">
      <w:pPr>
        <w:ind w:firstLine="400"/>
        <w:jc w:val="both"/>
      </w:pPr>
      <w:r>
        <w:rPr>
          <w:rStyle w:val="s0"/>
        </w:rPr>
        <w:t> </w:t>
      </w:r>
    </w:p>
    <w:p w:rsidR="00000000" w:rsidRDefault="005D6516">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36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5D6516">
      <w:pPr>
        <w:ind w:firstLine="425"/>
        <w:jc w:val="center"/>
      </w:pPr>
      <w:r>
        <w:t> </w:t>
      </w:r>
    </w:p>
    <w:p w:rsidR="00000000" w:rsidRDefault="005D6516">
      <w:pPr>
        <w:ind w:firstLine="400"/>
        <w:jc w:val="both"/>
      </w:pPr>
      <w:r>
        <w:rPr>
          <w:rStyle w:val="s0"/>
        </w:rPr>
        <w:t>Рn - бағалардың күн сайынғы орташаландырылған бағамдалуы;</w:t>
      </w:r>
    </w:p>
    <w:p w:rsidR="00000000" w:rsidRDefault="005D6516">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5D6516">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5D6516">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5D6516">
      <w:pPr>
        <w:ind w:firstLine="400"/>
        <w:jc w:val="both"/>
      </w:pPr>
      <w:r>
        <w:rPr>
          <w:rStyle w:val="s0"/>
        </w:rPr>
        <w:t> </w:t>
      </w:r>
    </w:p>
    <w:p w:rsidR="00000000" w:rsidRDefault="005D6516">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36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5D6516">
      <w:pPr>
        <w:ind w:firstLine="425"/>
        <w:jc w:val="center"/>
      </w:pPr>
      <w:r>
        <w:t> </w:t>
      </w:r>
    </w:p>
    <w:p w:rsidR="00000000" w:rsidRDefault="005D6516">
      <w:pPr>
        <w:ind w:firstLine="400"/>
        <w:jc w:val="both"/>
      </w:pPr>
      <w:r>
        <w:rPr>
          <w:rStyle w:val="s0"/>
        </w:rPr>
        <w:t>S - алтынға, платинаға, палладийге салық кезеңіндегі орташа би</w:t>
      </w:r>
      <w:r>
        <w:rPr>
          <w:rStyle w:val="s0"/>
        </w:rPr>
        <w:t>ржалық баға;</w:t>
      </w:r>
    </w:p>
    <w:p w:rsidR="00000000" w:rsidRDefault="005D651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5D6516">
      <w:pPr>
        <w:ind w:firstLine="400"/>
        <w:jc w:val="both"/>
      </w:pPr>
      <w:r>
        <w:rPr>
          <w:rStyle w:val="s0"/>
        </w:rPr>
        <w:t>Е - тиiстi</w:t>
      </w:r>
      <w:r>
        <w:rPr>
          <w:rStyle w:val="s0"/>
        </w:rPr>
        <w:t xml:space="preserve"> салық кезеңіндегі тиiстi шетел валютасына теңгенiң орташа арифметикалық нарықтық айырбас бағамы;</w:t>
      </w:r>
    </w:p>
    <w:p w:rsidR="00000000" w:rsidRDefault="005D6516">
      <w:pPr>
        <w:ind w:firstLine="400"/>
        <w:jc w:val="both"/>
      </w:pPr>
      <w:r>
        <w:rPr>
          <w:rStyle w:val="s0"/>
        </w:rPr>
        <w:t>n - салық кезеңiнде бағалардың бағамдалуы жарияланған күндердiң саны.</w:t>
      </w:r>
    </w:p>
    <w:p w:rsidR="00000000" w:rsidRDefault="005D6516">
      <w:pPr>
        <w:ind w:firstLine="400"/>
        <w:jc w:val="both"/>
      </w:pPr>
      <w:r>
        <w:rPr>
          <w:rStyle w:val="s0"/>
        </w:rPr>
        <w:t>Алтынға, платинаға, палладийге бағалардың күн сайынғы орташаландырылған бағамдалуы мынад</w:t>
      </w:r>
      <w:r>
        <w:rPr>
          <w:rStyle w:val="s0"/>
        </w:rPr>
        <w:t>ай формула бойынша айқындалады:</w:t>
      </w:r>
    </w:p>
    <w:p w:rsidR="00000000" w:rsidRDefault="005D6516">
      <w:pPr>
        <w:ind w:firstLine="400"/>
        <w:jc w:val="both"/>
      </w:pPr>
      <w:r>
        <w:rPr>
          <w:rStyle w:val="s0"/>
        </w:rPr>
        <w:t> </w:t>
      </w:r>
    </w:p>
    <w:p w:rsidR="00000000" w:rsidRDefault="005D6516">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36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5D6516">
      <w:pPr>
        <w:ind w:firstLine="425"/>
        <w:jc w:val="center"/>
      </w:pPr>
      <w:r>
        <w:t> </w:t>
      </w:r>
    </w:p>
    <w:p w:rsidR="00000000" w:rsidRDefault="005D6516">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5D6516">
      <w:pPr>
        <w:ind w:firstLine="400"/>
        <w:jc w:val="both"/>
      </w:pPr>
      <w:r>
        <w:t>С</w:t>
      </w:r>
      <w:r>
        <w:rPr>
          <w:i/>
          <w:iCs/>
          <w:vertAlign w:val="subscript"/>
        </w:rPr>
        <w:t>n1</w:t>
      </w:r>
      <w:r>
        <w:t xml:space="preserve"> </w:t>
      </w:r>
      <w:r>
        <w:rPr>
          <w:rStyle w:val="s0"/>
        </w:rPr>
        <w:t xml:space="preserve">- алтынға, платинаға, палладийге </w:t>
      </w:r>
      <w:r>
        <w:rPr>
          <w:rStyle w:val="s0"/>
        </w:rPr>
        <w:t>a.m. (таңертеңгi фиксинг) бағалардың күн сайынғы бағамдалуы;</w:t>
      </w:r>
    </w:p>
    <w:p w:rsidR="00000000" w:rsidRDefault="005D6516">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5D6516">
      <w:pPr>
        <w:ind w:firstLine="400"/>
        <w:jc w:val="both"/>
      </w:pPr>
      <w:r>
        <w:rPr>
          <w:rStyle w:val="s0"/>
        </w:rPr>
        <w:t>Күмiске орташа биржалық баға салық кезеңiнде күмiске бағалардың күн сайынғы бағамдалуының орташа арифм</w:t>
      </w:r>
      <w:r>
        <w:rPr>
          <w:rStyle w:val="s0"/>
        </w:rPr>
        <w:t>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5D6516">
      <w:pPr>
        <w:ind w:firstLine="400"/>
        <w:jc w:val="both"/>
      </w:pPr>
      <w:r>
        <w:rPr>
          <w:rStyle w:val="s0"/>
        </w:rPr>
        <w:t> </w:t>
      </w:r>
    </w:p>
    <w:p w:rsidR="00000000" w:rsidRDefault="005D6516">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36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5D6516">
      <w:pPr>
        <w:ind w:firstLine="425"/>
        <w:jc w:val="center"/>
      </w:pPr>
      <w:r>
        <w:t> </w:t>
      </w:r>
    </w:p>
    <w:p w:rsidR="00000000" w:rsidRDefault="005D6516">
      <w:pPr>
        <w:ind w:firstLine="400"/>
        <w:jc w:val="both"/>
      </w:pPr>
      <w:r>
        <w:rPr>
          <w:rStyle w:val="s0"/>
        </w:rPr>
        <w:t>S -күмiске салық кезеңіндегі орташа биржалық баға;</w:t>
      </w:r>
    </w:p>
    <w:p w:rsidR="00000000" w:rsidRDefault="005D651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w:t>
      </w:r>
      <w:r>
        <w:rPr>
          <w:rStyle w:val="s0"/>
        </w:rPr>
        <w:t>рі күміске бағалардың күн сайынғы бағамдалуы;</w:t>
      </w:r>
    </w:p>
    <w:p w:rsidR="00000000" w:rsidRDefault="005D651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5D6516">
      <w:pPr>
        <w:ind w:firstLine="400"/>
        <w:jc w:val="both"/>
      </w:pPr>
      <w:r>
        <w:rPr>
          <w:rStyle w:val="s0"/>
        </w:rPr>
        <w:t>n - салық кезеңiнде бағалардың бағамдалуы жарияланған күндердiң саны.</w:t>
      </w:r>
    </w:p>
    <w:p w:rsidR="00000000" w:rsidRDefault="005D6516">
      <w:pPr>
        <w:ind w:firstLine="400"/>
        <w:jc w:val="both"/>
      </w:pPr>
      <w:r>
        <w:rPr>
          <w:rStyle w:val="s0"/>
        </w:rPr>
        <w:t xml:space="preserve">Пайдалы қазбаға орташа биржалық </w:t>
      </w:r>
      <w:r>
        <w:rPr>
          <w:rStyle w:val="s0"/>
        </w:rPr>
        <w:t>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w:t>
      </w:r>
      <w:r>
        <w:rPr>
          <w:rStyle w:val="s0"/>
        </w:rPr>
        <w:t>у үшiн басқа заңды тұлғаларға және (немесе) бір заңды тұлға шеңберіндегі құрылымдық бөлiмшеге берiлген көлемге қолданылады.</w:t>
      </w:r>
    </w:p>
    <w:p w:rsidR="00000000" w:rsidRDefault="005D6516">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w:t>
      </w:r>
      <w:r>
        <w:rPr>
          <w:rStyle w:val="s0"/>
        </w:rPr>
        <w:t>өлем</w:t>
      </w:r>
      <w:r>
        <w:rPr>
          <w:rStyle w:val="s0"/>
        </w:rPr>
        <w:t>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w:t>
      </w:r>
      <w:r>
        <w:rPr>
          <w:rStyle w:val="s0"/>
        </w:rPr>
        <w:t>лды шикiзаттың айналыстан шыққан қорларының салық салынатын көлеміндегі пайдалы қазбалардың құрамы бойынша айқындайды.</w:t>
      </w:r>
    </w:p>
    <w:p w:rsidR="00000000" w:rsidRDefault="005D6516">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w:t>
      </w:r>
      <w:r>
        <w:rPr>
          <w:rStyle w:val="s0"/>
        </w:rPr>
        <w:t>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w:t>
      </w:r>
      <w:r>
        <w:rPr>
          <w:rStyle w:val="s0"/>
        </w:rPr>
        <w:t>ндiру салығы бойынша қосымша декларация табыс етуге мiндеттi.</w:t>
      </w:r>
    </w:p>
    <w:p w:rsidR="00000000" w:rsidRDefault="005D6516">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5D6516">
      <w:pPr>
        <w:ind w:firstLine="400"/>
        <w:jc w:val="both"/>
      </w:pPr>
      <w:r>
        <w:rPr>
          <w:rStyle w:val="s0"/>
        </w:rPr>
        <w:t xml:space="preserve">Пайдалы қазбаларды өндiру салығы бойынша </w:t>
      </w:r>
      <w:r>
        <w:rPr>
          <w:rStyle w:val="s0"/>
        </w:rPr>
        <w:t>түпкiлiктi есеп-қисап есептi жылдан кейiнгi жылдың 15 сәуiрiне дейiн жүргiзiлуге тиiс;</w:t>
      </w:r>
    </w:p>
    <w:p w:rsidR="00000000" w:rsidRDefault="005D6516">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қазбалардың құны:</w:t>
      </w:r>
    </w:p>
    <w:p w:rsidR="00000000" w:rsidRDefault="005D6516">
      <w:pPr>
        <w:ind w:firstLine="400"/>
        <w:jc w:val="both"/>
      </w:pPr>
      <w:r>
        <w:rPr>
          <w:rStyle w:val="s0"/>
        </w:rPr>
        <w:t>осы баптың 4-тармағында көрсетiлген минералды шикiзатт</w:t>
      </w:r>
      <w:r>
        <w:rPr>
          <w:rStyle w:val="s0"/>
        </w:rPr>
        <w:t>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5D6516">
      <w:pPr>
        <w:ind w:firstLine="400"/>
        <w:jc w:val="both"/>
      </w:pPr>
      <w:r>
        <w:rPr>
          <w:rStyle w:val="s0"/>
        </w:rPr>
        <w:t>минералды шикiзаттың айналыстан шыққан қорларының салық салына</w:t>
      </w:r>
      <w:r>
        <w:rPr>
          <w:rStyle w:val="s0"/>
        </w:rPr>
        <w:t xml:space="preserve">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w:t>
      </w:r>
      <w:r>
        <w:rPr>
          <w:rStyle w:val="s0"/>
        </w:rPr>
        <w:t xml:space="preserve">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w:t>
      </w:r>
      <w:r>
        <w:rPr>
          <w:rStyle w:val="s0"/>
        </w:rPr>
        <w:t>түрлерiне жатқызылатын, 20 пайызға ұлғайтылған өндiру мен бастапқы өңдеудiң (байытудың) нақты өндiрiстiк өзiндiк құны негiзiнде;</w:t>
      </w:r>
    </w:p>
    <w:p w:rsidR="00000000" w:rsidRDefault="005D6516">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бастапқы ө</w:t>
      </w:r>
      <w:r>
        <w:rPr>
          <w:rStyle w:val="s0"/>
        </w:rPr>
        <w:t>ңдеуден</w:t>
      </w:r>
      <w:r>
        <w:rPr>
          <w:rStyle w:val="s0"/>
        </w:rPr>
        <w:t xml:space="preserve"> (байытудан) өткен минералды шикiзатты өткізудiң орташа өлшемдi бағасы негiзiнде айқындалады.</w:t>
      </w:r>
    </w:p>
    <w:p w:rsidR="00000000" w:rsidRDefault="005D6516">
      <w:pPr>
        <w:jc w:val="both"/>
      </w:pPr>
      <w:bookmarkStart w:id="636" w:name="SUB3380400"/>
      <w:bookmarkEnd w:id="636"/>
      <w:r>
        <w:rPr>
          <w:rStyle w:val="s3"/>
        </w:rPr>
        <w:t>2015.03.12. № 432-V ҚР</w:t>
      </w:r>
      <w:r>
        <w:rPr>
          <w:rStyle w:val="s3"/>
        </w:rPr>
        <w:t xml:space="preserve"> </w:t>
      </w:r>
      <w:hyperlink r:id="rId4369" w:anchor="sub_id=338" w:history="1">
        <w:r>
          <w:rPr>
            <w:rStyle w:val="a3"/>
            <w:i/>
            <w:iCs/>
            <w:color w:val="0000FF"/>
            <w:u w:val="single"/>
          </w:rPr>
          <w:t>Заңымен</w:t>
        </w:r>
      </w:hyperlink>
      <w:r>
        <w:rPr>
          <w:rStyle w:val="s3"/>
        </w:rPr>
        <w:t xml:space="preserve"> </w:t>
      </w:r>
      <w:r>
        <w:rPr>
          <w:rStyle w:val="s3"/>
        </w:rPr>
        <w:t>4-тармақ жаңа редакцияда (2016 ж. 1 қаңтард</w:t>
      </w:r>
      <w:r>
        <w:rPr>
          <w:rStyle w:val="s3"/>
        </w:rPr>
        <w:t>ан бастап қолданысқа енгізілді) (</w:t>
      </w:r>
      <w:hyperlink r:id="rId4370" w:anchor="sub_id=338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p w:rsidR="00000000" w:rsidRDefault="005D6516">
      <w:pPr>
        <w:ind w:firstLine="400"/>
        <w:jc w:val="both"/>
      </w:pPr>
      <w:r>
        <w:rPr>
          <w:rStyle w:val="s0"/>
        </w:rPr>
        <w:t>4. Осы баптың 2-тармағы 1) тармақшасының ережелері есепті салық кезеңінде Лондон металдар биржасында тіркелген немесе Лондон</w:t>
      </w:r>
      <w:r>
        <w:rPr>
          <w:rStyle w:val="s0"/>
        </w:rPr>
        <w:t xml:space="preserve">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5D6516">
      <w:pPr>
        <w:ind w:firstLine="400"/>
        <w:jc w:val="both"/>
      </w:pPr>
      <w:r>
        <w:rPr>
          <w:rStyle w:val="s0"/>
        </w:rPr>
        <w:t>5. Осы баптың</w:t>
      </w:r>
      <w:r>
        <w:rPr>
          <w:rStyle w:val="s0"/>
        </w:rPr>
        <w:t xml:space="preserve"> </w:t>
      </w:r>
      <w:hyperlink w:anchor="sub3380200" w:history="1">
        <w:r>
          <w:rPr>
            <w:rStyle w:val="a3"/>
            <w:color w:val="0000FF"/>
            <w:u w:val="single"/>
          </w:rPr>
          <w:t>2-тармағының 1) тармақшасында</w:t>
        </w:r>
      </w:hyperlink>
      <w:r>
        <w:rPr>
          <w:rStyle w:val="s0"/>
        </w:rPr>
        <w:t xml:space="preserve"> </w:t>
      </w:r>
      <w:r>
        <w:rPr>
          <w:rStyle w:val="s0"/>
        </w:rPr>
        <w:t>көрсетiлген минералды шикiзатты және осы бапт</w:t>
      </w:r>
      <w:r>
        <w:rPr>
          <w:rStyle w:val="s0"/>
        </w:rPr>
        <w:t>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w:t>
      </w:r>
      <w:r>
        <w:rPr>
          <w:rStyle w:val="s0"/>
        </w:rPr>
        <w:t>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5D6516">
      <w:pPr>
        <w:ind w:firstLine="400"/>
        <w:jc w:val="both"/>
      </w:pPr>
      <w:r>
        <w:rPr>
          <w:rStyle w:val="s0"/>
        </w:rPr>
        <w:t>6. Келісімшарт қолданылған кездiң басынан бастап бастапқы өңдеуден (байытудан) өткен минералды шикiзатты және (не</w:t>
      </w:r>
      <w:r>
        <w:rPr>
          <w:rStyle w:val="s0"/>
        </w:rPr>
        <w:t>месе) пайдалы қазбаларды өткізу мүлдем болмаған жағдайда:</w:t>
      </w:r>
    </w:p>
    <w:p w:rsidR="00000000" w:rsidRDefault="005D6516">
      <w:pPr>
        <w:ind w:firstLine="400"/>
        <w:jc w:val="both"/>
      </w:pPr>
      <w:r>
        <w:rPr>
          <w:rStyle w:val="s0"/>
        </w:rPr>
        <w:t>1)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5D6516">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w:t>
      </w:r>
      <w:r>
        <w:rPr>
          <w:rStyle w:val="s0"/>
        </w:rPr>
        <w:t>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w:t>
      </w:r>
      <w:r>
        <w:rPr>
          <w:rStyle w:val="s0"/>
        </w:rPr>
        <w:t>лерiне жатқызылатын, 20 пайызға ұлғайтылған өндiру мен бастапқы өңдеудiң (байытудың) нақты өндiрiстiк өзiндiк құны негiзiнде;</w:t>
      </w:r>
    </w:p>
    <w:p w:rsidR="00000000" w:rsidRDefault="005D6516">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халықаралық қ</w:t>
      </w:r>
      <w:r>
        <w:rPr>
          <w:rStyle w:val="s0"/>
        </w:rPr>
        <w:t>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w:t>
      </w:r>
      <w:r>
        <w:rPr>
          <w:rStyle w:val="s0"/>
        </w:rPr>
        <w:t>еудiң (байытудың) нақты өндiрiстiк өзiндiк құны негiзiнде айқындалады.</w:t>
      </w:r>
    </w:p>
    <w:p w:rsidR="00000000" w:rsidRDefault="005D6516">
      <w:pPr>
        <w:ind w:firstLine="400"/>
        <w:jc w:val="both"/>
      </w:pPr>
      <w:r>
        <w:rPr>
          <w:rStyle w:val="s0"/>
        </w:rPr>
        <w:t xml:space="preserve">Осы </w:t>
      </w:r>
      <w:hyperlink w:anchor="sub3380400" w:history="1">
        <w:r>
          <w:rPr>
            <w:rStyle w:val="a3"/>
            <w:color w:val="0000FF"/>
            <w:u w:val="single"/>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w:anchor="sub3380200" w:history="1">
        <w:r>
          <w:rPr>
            <w:rStyle w:val="a3"/>
            <w:color w:val="0000FF"/>
            <w:u w:val="single"/>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w:t>
      </w:r>
      <w:r>
        <w:rPr>
          <w:rStyle w:val="s0"/>
        </w:rPr>
        <w:t>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5D6516">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w:t>
      </w:r>
      <w:r>
        <w:rPr>
          <w:rStyle w:val="s0"/>
        </w:rPr>
        <w:t>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5D6516">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5D6516">
      <w:r>
        <w:t> </w:t>
      </w:r>
    </w:p>
    <w:p w:rsidR="00000000" w:rsidRDefault="005D6516">
      <w:pPr>
        <w:jc w:val="both"/>
      </w:pPr>
      <w:bookmarkStart w:id="637" w:name="SUB3390000"/>
      <w:bookmarkEnd w:id="637"/>
      <w:r>
        <w:rPr>
          <w:rStyle w:val="s3"/>
        </w:rPr>
        <w:t>2008.10.12  </w:t>
      </w:r>
      <w:r>
        <w:rPr>
          <w:rStyle w:val="s3"/>
        </w:rPr>
        <w:t>№ 100-IV ҚР Заңның</w:t>
      </w:r>
      <w:r>
        <w:rPr>
          <w:rStyle w:val="s3"/>
        </w:rPr>
        <w:t xml:space="preserve"> </w:t>
      </w:r>
      <w:hyperlink r:id="rId4371" w:anchor="sub_id=70000" w:history="1">
        <w:r>
          <w:rPr>
            <w:rStyle w:val="a3"/>
            <w:i/>
            <w:iCs/>
            <w:color w:val="0000FF"/>
            <w:u w:val="single"/>
          </w:rPr>
          <w:t>7 бабына</w:t>
        </w:r>
      </w:hyperlink>
      <w:r>
        <w:rPr>
          <w:rStyle w:val="s3"/>
        </w:rPr>
        <w:t xml:space="preserve"> </w:t>
      </w:r>
      <w:r>
        <w:rPr>
          <w:rStyle w:val="s3"/>
        </w:rPr>
        <w:t>сәйкес 339-бабының бірінші бөлігінің қолданылуы 2014 ж. 1 қа</w:t>
      </w:r>
      <w:r>
        <w:rPr>
          <w:rStyle w:val="s3"/>
        </w:rPr>
        <w:t>ңтарға</w:t>
      </w:r>
      <w:r>
        <w:rPr>
          <w:rStyle w:val="s3"/>
        </w:rPr>
        <w:t xml:space="preserve"> дейін тоқтатылды</w:t>
      </w:r>
    </w:p>
    <w:p w:rsidR="00000000" w:rsidRDefault="005D6516">
      <w:pPr>
        <w:jc w:val="both"/>
      </w:pPr>
      <w:r>
        <w:rPr>
          <w:rStyle w:val="s3"/>
        </w:rPr>
        <w:t>2010.26.11. № 356-IV ҚР</w:t>
      </w:r>
      <w:r>
        <w:rPr>
          <w:rStyle w:val="s3"/>
        </w:rPr>
        <w:t xml:space="preserve"> </w:t>
      </w:r>
      <w:hyperlink r:id="rId4372" w:anchor="sub_id=1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373" w:anchor="sub_id=3390000" w:history="1">
        <w:r>
          <w:rPr>
            <w:rStyle w:val="a3"/>
            <w:i/>
            <w:iCs/>
            <w:color w:val="0000FF"/>
            <w:u w:val="single"/>
          </w:rPr>
          <w:t>бұр.ред.қара</w:t>
        </w:r>
      </w:hyperlink>
      <w:r>
        <w:rPr>
          <w:rStyle w:val="s3"/>
        </w:rPr>
        <w:t>); 2012.26.12. № 61-V ҚР</w:t>
      </w:r>
      <w:r>
        <w:rPr>
          <w:rStyle w:val="s3"/>
        </w:rPr>
        <w:t xml:space="preserve"> </w:t>
      </w:r>
      <w:hyperlink r:id="rId4374" w:anchor="sub_id=3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375" w:anchor="sub_id=3390000" w:history="1">
        <w:r>
          <w:rPr>
            <w:rStyle w:val="a3"/>
            <w:i/>
            <w:iCs/>
            <w:color w:val="0000FF"/>
            <w:u w:val="single"/>
          </w:rPr>
          <w:t>бұр.ред.қара</w:t>
        </w:r>
      </w:hyperlink>
      <w:r>
        <w:rPr>
          <w:rStyle w:val="s3"/>
        </w:rPr>
        <w:t>); 2013.05.12. № 152-V ҚР</w:t>
      </w:r>
      <w:r>
        <w:rPr>
          <w:rStyle w:val="s3"/>
        </w:rPr>
        <w:t xml:space="preserve"> </w:t>
      </w:r>
      <w:hyperlink r:id="rId4376" w:anchor="sub_id=3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377" w:anchor="sub_id=3390000" w:history="1">
        <w:r>
          <w:rPr>
            <w:rStyle w:val="a3"/>
            <w:i/>
            <w:iCs/>
            <w:color w:val="0000FF"/>
            <w:u w:val="single"/>
          </w:rPr>
          <w:t>бұр.ред.қара</w:t>
        </w:r>
      </w:hyperlink>
      <w:r>
        <w:rPr>
          <w:rStyle w:val="s3"/>
        </w:rPr>
        <w:t>); 2015.03.12. № 432-V ҚР</w:t>
      </w:r>
      <w:r>
        <w:rPr>
          <w:rStyle w:val="s3"/>
        </w:rPr>
        <w:t xml:space="preserve"> </w:t>
      </w:r>
      <w:hyperlink r:id="rId4378" w:anchor="sub_id=33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379" w:anchor="sub_id=339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339-бап өзгертілді</w:t>
      </w:r>
    </w:p>
    <w:p w:rsidR="00000000" w:rsidRDefault="005D6516">
      <w:pPr>
        <w:ind w:left="1200" w:hanging="800"/>
        <w:jc w:val="both"/>
      </w:pPr>
      <w:r>
        <w:rPr>
          <w:rStyle w:val="s1"/>
        </w:rPr>
        <w:t>339-бап. Пайдалы қазбаларды өндіру салығының мөлшерлемелері</w:t>
      </w:r>
    </w:p>
    <w:p w:rsidR="00000000" w:rsidRDefault="005D6516">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мөлшерлемелері</w:t>
      </w:r>
      <w:r>
        <w:rPr>
          <w:rStyle w:val="s0"/>
        </w:rPr>
        <w:t xml:space="preserve"> мынадай мөлшерде белгіленеді</w:t>
      </w:r>
    </w:p>
    <w:p w:rsidR="00000000" w:rsidRDefault="005D6516">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Хром, титан, м</w:t>
            </w:r>
            <w:r>
              <w:rPr>
                <w:rStyle w:val="s0"/>
              </w:rPr>
              <w:t>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Селен, телл</w:t>
            </w:r>
            <w:r>
              <w:rPr>
                <w:rStyle w:val="s0"/>
              </w:rPr>
              <w:t xml:space="preserve">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Тас көмiр, қоңыр көмiр</w:t>
            </w:r>
            <w:r>
              <w:rPr>
                <w:rStyle w:val="s0"/>
              </w:rPr>
              <w:t>,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қымбат бағалы тастар бар минералды </w:t>
            </w:r>
            <w:r>
              <w:rPr>
                <w:rStyle w:val="s0"/>
              </w:rPr>
              <w:t>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Нефрит, лазурит, радонит, чароит, малахит, авантюрин, агат, яшма, қызғылт квар</w:t>
            </w:r>
            <w:r>
              <w:rPr>
                <w:rStyle w:val="s0"/>
              </w:rPr>
              <w:t>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r>
    </w:tbl>
    <w:p w:rsidR="00000000" w:rsidRDefault="005D6516">
      <w:r>
        <w:t> </w:t>
      </w:r>
    </w:p>
    <w:p w:rsidR="00000000" w:rsidRDefault="005D6516">
      <w:pPr>
        <w:ind w:firstLine="400"/>
        <w:jc w:val="both"/>
      </w:pPr>
      <w:r>
        <w:rPr>
          <w:rStyle w:val="s0"/>
        </w:rPr>
        <w:t>Егер осы бапта өзгеше белгіленбесе, кен орны бойынша баланстан тыс қорлардың</w:t>
      </w:r>
      <w:r>
        <w:rPr>
          <w:rStyle w:val="s0"/>
        </w:rPr>
        <w:t xml:space="preserve"> құрамынан өндірілетін пайдалы қазбалардың барлық түріне және минералды шикізатқа</w:t>
      </w:r>
      <w:r>
        <w:rPr>
          <w:rStyle w:val="s0"/>
        </w:rPr>
        <w:t xml:space="preserve"> </w:t>
      </w:r>
      <w:hyperlink r:id="rId4380" w:history="1">
        <w:r>
          <w:rPr>
            <w:rStyle w:val="a3"/>
            <w:color w:val="0000FF"/>
            <w:u w:val="single"/>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5D6516">
      <w:pPr>
        <w:ind w:firstLine="400"/>
        <w:jc w:val="both"/>
      </w:pPr>
      <w:r>
        <w:rPr>
          <w:rStyle w:val="s0"/>
        </w:rPr>
        <w:t>Бұл ретте өндірілуі баланстан тыс қо</w:t>
      </w:r>
      <w:r>
        <w:rPr>
          <w:rStyle w:val="s0"/>
        </w:rPr>
        <w:t>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 қолданылатын редакциядағы жер қойнауын пайдалануға арналған келісімшарттардың талаптарыме</w:t>
      </w:r>
      <w:r>
        <w:rPr>
          <w:rStyle w:val="s0"/>
        </w:rPr>
        <w:t xml:space="preserve">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(байытудан) </w:t>
      </w:r>
      <w:r>
        <w:rPr>
          <w:rStyle w:val="s0"/>
        </w:rPr>
        <w:t>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5D6516">
      <w:pPr>
        <w:ind w:firstLine="400"/>
        <w:jc w:val="both"/>
      </w:pPr>
      <w:r>
        <w:rPr>
          <w:rStyle w:val="s0"/>
        </w:rPr>
        <w:t>Сирек және жерде сирек кездесетін металдар (литий, берилий, тантал, иттрий, стронций, празеодим, неодим, пр</w:t>
      </w:r>
      <w:r>
        <w:rPr>
          <w:rStyle w:val="s0"/>
        </w:rPr>
        <w:t>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center"/>
      </w:pPr>
      <w:bookmarkStart w:id="638" w:name="SUB3400000"/>
      <w:bookmarkEnd w:id="638"/>
      <w:r>
        <w:rPr>
          <w:rStyle w:val="s1"/>
        </w:rPr>
        <w:t>§ 3. Кең таралған пайдалы қазбаларға, ж</w:t>
      </w:r>
      <w:r>
        <w:rPr>
          <w:rStyle w:val="s1"/>
        </w:rPr>
        <w:t>ерасты сулары мен емдік</w:t>
      </w:r>
    </w:p>
    <w:p w:rsidR="00000000" w:rsidRDefault="005D6516">
      <w:pPr>
        <w:jc w:val="center"/>
      </w:pPr>
      <w:r>
        <w:rPr>
          <w:rStyle w:val="s1"/>
        </w:rPr>
        <w:t>балшықтарға пайдалы қазбаларды өндіру салығы</w:t>
      </w:r>
    </w:p>
    <w:p w:rsidR="00000000" w:rsidRDefault="005D6516">
      <w:pPr>
        <w:ind w:firstLine="400"/>
        <w:jc w:val="both"/>
      </w:pPr>
      <w:r>
        <w:rPr>
          <w:rStyle w:val="s0"/>
          <w:b/>
          <w:bCs/>
        </w:rPr>
        <w:t> </w:t>
      </w:r>
    </w:p>
    <w:p w:rsidR="00000000" w:rsidRDefault="005D6516">
      <w:pPr>
        <w:ind w:firstLine="400"/>
        <w:jc w:val="both"/>
      </w:pPr>
      <w:r>
        <w:rPr>
          <w:rStyle w:val="s0"/>
          <w:b/>
          <w:bCs/>
        </w:rPr>
        <w:t>340-бап. Салық салу объектісі</w:t>
      </w:r>
    </w:p>
    <w:p w:rsidR="00000000" w:rsidRDefault="005D6516">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w:t>
      </w:r>
      <w:r>
        <w:rPr>
          <w:rStyle w:val="s0"/>
        </w:rPr>
        <w:t xml:space="preserve"> болып табылады.</w:t>
      </w:r>
    </w:p>
    <w:p w:rsidR="00000000" w:rsidRDefault="005D6516">
      <w:pPr>
        <w:ind w:firstLine="400"/>
        <w:jc w:val="both"/>
      </w:pPr>
      <w:r>
        <w:rPr>
          <w:rStyle w:val="s0"/>
        </w:rPr>
        <w:t>Пайдалы қазбаларды өндіру салығы мынадай жағдайларда:</w:t>
      </w:r>
      <w:r>
        <w:rPr>
          <w:rStyle w:val="s0"/>
        </w:rPr>
        <w:t xml:space="preserve"> </w:t>
      </w:r>
    </w:p>
    <w:p w:rsidR="00000000" w:rsidRDefault="005D6516">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5D6516">
      <w:pPr>
        <w:ind w:firstLine="400"/>
        <w:jc w:val="both"/>
      </w:pPr>
      <w:r>
        <w:rPr>
          <w:rStyle w:val="s0"/>
        </w:rPr>
        <w:t>2) меншік құқығында, жер пайдалану құқығында және жерге арналға</w:t>
      </w:r>
      <w:r>
        <w:rPr>
          <w:rStyle w:val="s0"/>
        </w:rPr>
        <w:t>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5D6516">
      <w:pPr>
        <w:ind w:firstLine="400"/>
        <w:jc w:val="both"/>
      </w:pPr>
      <w:r>
        <w:rPr>
          <w:rStyle w:val="s0"/>
        </w:rPr>
        <w:t xml:space="preserve">3) өзінің шаруашылық мұқтаждары үшін мемлекеттік мекемелер </w:t>
      </w:r>
      <w:r>
        <w:rPr>
          <w:rStyle w:val="s0"/>
        </w:rPr>
        <w:t>өндіретін</w:t>
      </w:r>
      <w:r>
        <w:rPr>
          <w:rStyle w:val="s0"/>
        </w:rPr>
        <w:t xml:space="preserve"> жерасты сулары бойынша төленбейді.</w:t>
      </w:r>
    </w:p>
    <w:p w:rsidR="00000000" w:rsidRDefault="005D6516">
      <w:pPr>
        <w:ind w:firstLine="400"/>
        <w:jc w:val="both"/>
      </w:pPr>
      <w:r>
        <w:rPr>
          <w:rStyle w:val="s0"/>
        </w:rPr>
        <w:t> </w:t>
      </w:r>
    </w:p>
    <w:p w:rsidR="00000000" w:rsidRDefault="005D6516">
      <w:pPr>
        <w:jc w:val="both"/>
      </w:pPr>
      <w:bookmarkStart w:id="639" w:name="SUB3410000"/>
      <w:bookmarkEnd w:id="639"/>
      <w:r>
        <w:rPr>
          <w:rStyle w:val="s3"/>
        </w:rPr>
        <w:t>2015.03.12. № 432-V ҚР</w:t>
      </w:r>
      <w:r>
        <w:rPr>
          <w:rStyle w:val="s3"/>
        </w:rPr>
        <w:t xml:space="preserve"> </w:t>
      </w:r>
      <w:hyperlink r:id="rId4381"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341-бап жаңа редакцияда (2016 ж. 1 қаңтардан бастап қолданысқа енгізілді) (</w:t>
      </w:r>
      <w:hyperlink r:id="rId4382" w:anchor="sub_id=341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left="1200" w:hanging="800"/>
        <w:jc w:val="both"/>
      </w:pPr>
      <w:r>
        <w:rPr>
          <w:rStyle w:val="s1"/>
        </w:rPr>
        <w:t>341-бап. Салық базасы</w:t>
      </w:r>
      <w:r>
        <w:rPr>
          <w:rStyle w:val="s1"/>
        </w:rPr>
        <w:t xml:space="preserve"> </w:t>
      </w:r>
    </w:p>
    <w:p w:rsidR="00000000" w:rsidRDefault="005D6516">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 пайдалы қазбаларға және</w:t>
      </w:r>
      <w:r>
        <w:rPr>
          <w:rStyle w:val="s0"/>
        </w:rPr>
        <w:t xml:space="preserve"> емдік балшықтарға пайдалы қазбаларды өндіру салығын есептеу үшін салық базасы болып табылады.</w:t>
      </w:r>
    </w:p>
    <w:p w:rsidR="00000000" w:rsidRDefault="005D6516">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 өндіру салығын есептеу үшін салық базасы болып таб</w:t>
      </w:r>
      <w:r>
        <w:rPr>
          <w:rStyle w:val="s0"/>
        </w:rPr>
        <w:t>ылады.</w:t>
      </w:r>
      <w:r>
        <w:rPr>
          <w:rStyle w:val="s0"/>
        </w:rPr>
        <w:t xml:space="preserve"> </w:t>
      </w:r>
    </w:p>
    <w:p w:rsidR="00000000" w:rsidRDefault="005D6516">
      <w:pPr>
        <w:ind w:firstLine="400"/>
        <w:jc w:val="both"/>
      </w:pPr>
      <w:bookmarkStart w:id="640" w:name="SUB3410200"/>
      <w:bookmarkEnd w:id="640"/>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құны салық кезеңінде айқындалатын оларды өткізудің орташа өлшемді бағасы негізінде ай</w:t>
      </w:r>
      <w:r>
        <w:rPr>
          <w:rStyle w:val="s0"/>
        </w:rPr>
        <w:t>қындалады</w:t>
      </w:r>
      <w:r>
        <w:rPr>
          <w:rStyle w:val="s0"/>
        </w:rPr>
        <w:t>.</w:t>
      </w:r>
    </w:p>
    <w:p w:rsidR="00000000" w:rsidRDefault="005D6516">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5D6516">
      <w:pPr>
        <w:ind w:firstLine="400"/>
        <w:jc w:val="both"/>
      </w:pPr>
      <w:r>
        <w:rPr>
          <w:rStyle w:val="s0"/>
        </w:rPr>
        <w:t>Б ор. = (V1 ө.п. х Б1ө. + V2 ө.п. х Б2 ө. … + Vn ө.п. х Бn ө.) / V жалпы өткізу, мұндағы:</w:t>
      </w:r>
      <w:r>
        <w:rPr>
          <w:rStyle w:val="s0"/>
        </w:rPr>
        <w:t xml:space="preserve"> </w:t>
      </w:r>
    </w:p>
    <w:p w:rsidR="00000000" w:rsidRDefault="005D6516">
      <w:pPr>
        <w:ind w:firstLine="400"/>
        <w:jc w:val="both"/>
      </w:pPr>
      <w:r>
        <w:rPr>
          <w:rStyle w:val="s0"/>
        </w:rPr>
        <w:t>V1 ө.п., V2 ө.п., …, Vn ө.п. - салық кезеңінде өткізілетін кең таралған пайдалы қазбала</w:t>
      </w:r>
      <w:r>
        <w:rPr>
          <w:rStyle w:val="s0"/>
        </w:rPr>
        <w:t>рдың және емдік балшықтардың әрбір партиясының көлемдері;</w:t>
      </w:r>
      <w:r>
        <w:rPr>
          <w:rStyle w:val="s0"/>
        </w:rPr>
        <w:t xml:space="preserve"> </w:t>
      </w:r>
    </w:p>
    <w:p w:rsidR="00000000" w:rsidRDefault="005D6516">
      <w:pPr>
        <w:ind w:firstLine="400"/>
        <w:jc w:val="both"/>
      </w:pPr>
      <w:r>
        <w:rPr>
          <w:rStyle w:val="s0"/>
        </w:rPr>
        <w:t>Б1 ө., Б2 ө., …, Бn ө. - салық кезеңінде әрбір партия бойынша кең таралған пайдалы қазбаларды және емдік балшықтарды өткізудің нақты бағалары;</w:t>
      </w:r>
    </w:p>
    <w:p w:rsidR="00000000" w:rsidRDefault="005D6516">
      <w:pPr>
        <w:ind w:firstLine="400"/>
        <w:jc w:val="both"/>
      </w:pPr>
      <w:r>
        <w:rPr>
          <w:rStyle w:val="s0"/>
        </w:rPr>
        <w:t>n - салық кезеңінде өткізілген кең таралған пайдалы қа</w:t>
      </w:r>
      <w:r>
        <w:rPr>
          <w:rStyle w:val="s0"/>
        </w:rPr>
        <w:t>збалар және емдік балшықтар партиясының саны;</w:t>
      </w:r>
      <w:r>
        <w:rPr>
          <w:rStyle w:val="s0"/>
        </w:rPr>
        <w:t xml:space="preserve"> </w:t>
      </w:r>
    </w:p>
    <w:p w:rsidR="00000000" w:rsidRDefault="005D6516">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5D6516">
      <w:pPr>
        <w:ind w:firstLine="400"/>
        <w:jc w:val="both"/>
      </w:pPr>
      <w:r>
        <w:rPr>
          <w:rStyle w:val="s0"/>
        </w:rPr>
        <w:t>Жер қойнауын пайдаланушы өткізудің орташа өлшемді бағасын салық кезеңінде өндірілген кең таралған</w:t>
      </w:r>
      <w:r>
        <w:rPr>
          <w:rStyle w:val="s0"/>
        </w:rPr>
        <w:t xml:space="preserve">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өзіндік құны бойынша берілген және (немесе) тауарлы өнім өндіру үшін бастапқы шикізат р</w:t>
      </w:r>
      <w:r>
        <w:rPr>
          <w:rStyle w:val="s0"/>
        </w:rPr>
        <w:t>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5D6516">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w:t>
      </w:r>
      <w:r>
        <w:rPr>
          <w:rStyle w:val="s0"/>
        </w:rPr>
        <w:t>ан соңғы салық кезеңіндегі өткізудің орташа өлшемді бағасы негізінде айқындалады.</w:t>
      </w:r>
      <w:r>
        <w:rPr>
          <w:rStyle w:val="s0"/>
        </w:rPr>
        <w:t xml:space="preserve"> </w:t>
      </w:r>
    </w:p>
    <w:p w:rsidR="00000000" w:rsidRDefault="005D6516">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емдік балшықтарды өткізу мүлдем болмаған кезде, олард</w:t>
      </w:r>
      <w:r>
        <w:rPr>
          <w:rStyle w:val="s0"/>
        </w:rPr>
        <w:t>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4383" w:history="1">
        <w:r>
          <w:rPr>
            <w:rStyle w:val="a3"/>
            <w:color w:val="0000FF"/>
            <w:u w:val="single"/>
          </w:rPr>
          <w:t>заңнамасының</w:t>
        </w:r>
      </w:hyperlink>
      <w:r>
        <w:rPr>
          <w:rStyle w:val="s0"/>
        </w:rPr>
        <w:t xml:space="preserve"> </w:t>
      </w:r>
      <w:r>
        <w:rPr>
          <w:rStyle w:val="s0"/>
        </w:rPr>
        <w:t>талаптарына сәйкес айқындалатын, өндіру мен б</w:t>
      </w:r>
      <w:r>
        <w:rPr>
          <w:rStyle w:val="s0"/>
        </w:rPr>
        <w:t>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5D6516">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салық кезе</w:t>
      </w:r>
      <w:r>
        <w:rPr>
          <w:rStyle w:val="s0"/>
        </w:rPr>
        <w:t>ңіндегі</w:t>
      </w:r>
      <w:r>
        <w:rPr>
          <w:rStyle w:val="s0"/>
        </w:rPr>
        <w:t xml:space="preserve">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5D6516">
      <w:pPr>
        <w:ind w:firstLine="400"/>
        <w:jc w:val="both"/>
      </w:pPr>
      <w:r>
        <w:rPr>
          <w:rStyle w:val="s0"/>
        </w:rPr>
        <w:t xml:space="preserve">Жер қойнауын пайдаланушы пайдалы қазбаларды өндіру салығының есептелген сомаларын түзетуді бірінші өткізу </w:t>
      </w:r>
      <w:r>
        <w:rPr>
          <w:rStyle w:val="s0"/>
        </w:rPr>
        <w:t>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5D6516">
      <w:pPr>
        <w:ind w:firstLine="400"/>
        <w:jc w:val="both"/>
      </w:pPr>
      <w:r>
        <w:rPr>
          <w:rStyle w:val="s0"/>
        </w:rPr>
        <w:t>5. Осы баптың 2, 3 және 4-тармақтарының ережелері жерасты суларына пайдалы қазбаларды өндіру салығын есепте</w:t>
      </w:r>
      <w:r>
        <w:rPr>
          <w:rStyle w:val="s0"/>
        </w:rPr>
        <w:t>у үшін салық базасын айқындау тәртібіне қолданылмайды.</w:t>
      </w:r>
    </w:p>
    <w:p w:rsidR="00000000" w:rsidRDefault="005D6516">
      <w:pPr>
        <w:ind w:firstLine="400"/>
        <w:jc w:val="both"/>
      </w:pPr>
      <w:r>
        <w:rPr>
          <w:rStyle w:val="s0"/>
          <w:b/>
          <w:bCs/>
        </w:rPr>
        <w:t> </w:t>
      </w:r>
    </w:p>
    <w:p w:rsidR="00000000" w:rsidRDefault="005D6516">
      <w:pPr>
        <w:jc w:val="both"/>
      </w:pPr>
      <w:bookmarkStart w:id="641" w:name="SUB3420000"/>
      <w:bookmarkEnd w:id="641"/>
      <w:r>
        <w:rPr>
          <w:rStyle w:val="s3"/>
        </w:rPr>
        <w:t>2009.04.07. № 167-ІV ҚР</w:t>
      </w:r>
      <w:r>
        <w:rPr>
          <w:rStyle w:val="s3"/>
        </w:rPr>
        <w:t xml:space="preserve"> </w:t>
      </w:r>
      <w:hyperlink r:id="rId4384" w:anchor="sub_id=342" w:history="1">
        <w:r>
          <w:rPr>
            <w:rStyle w:val="a3"/>
            <w:i/>
            <w:iCs/>
            <w:color w:val="0000FF"/>
            <w:u w:val="single"/>
          </w:rPr>
          <w:t>Заңымен</w:t>
        </w:r>
      </w:hyperlink>
      <w:r>
        <w:rPr>
          <w:rStyle w:val="s3"/>
        </w:rPr>
        <w:t xml:space="preserve"> </w:t>
      </w:r>
      <w:r>
        <w:rPr>
          <w:rStyle w:val="s3"/>
        </w:rPr>
        <w:t>342-бап өзгертілді (2009 ж. 1 қаңтардан бастап қолданысқа енгізілді) (бұр.</w:t>
      </w:r>
      <w:hyperlink r:id="rId4385" w:anchor="sub_id=3420000" w:history="1">
        <w:r>
          <w:rPr>
            <w:rStyle w:val="a3"/>
            <w:i/>
            <w:iCs/>
            <w:color w:val="0000FF"/>
            <w:u w:val="single"/>
          </w:rPr>
          <w:t>ред</w:t>
        </w:r>
      </w:hyperlink>
      <w:r>
        <w:rPr>
          <w:rStyle w:val="s3"/>
        </w:rPr>
        <w:t>.қара); 2015.03.12. № 432-V ҚР</w:t>
      </w:r>
      <w:r>
        <w:rPr>
          <w:rStyle w:val="s3"/>
        </w:rPr>
        <w:t xml:space="preserve"> </w:t>
      </w:r>
      <w:hyperlink r:id="rId4386"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342-бап жаңа редакцияда (2016 ж. 1 қаңтардан бастап қолданыс</w:t>
      </w:r>
      <w:r>
        <w:rPr>
          <w:rStyle w:val="s3"/>
        </w:rPr>
        <w:t>қа</w:t>
      </w:r>
      <w:r>
        <w:rPr>
          <w:rStyle w:val="s3"/>
        </w:rPr>
        <w:t xml:space="preserve"> енгізілді) (</w:t>
      </w:r>
      <w:hyperlink r:id="rId4387" w:anchor="sub_id=342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left="1200" w:hanging="800"/>
        <w:jc w:val="both"/>
      </w:pPr>
      <w:r>
        <w:rPr>
          <w:rStyle w:val="s1"/>
        </w:rPr>
        <w:t>342-бап. Пайдалы қазбаларды өндіру салығының мөлшерлемелері</w:t>
      </w:r>
    </w:p>
    <w:p w:rsidR="00000000" w:rsidRDefault="005D6516">
      <w:pPr>
        <w:ind w:firstLine="400"/>
        <w:jc w:val="both"/>
      </w:pPr>
      <w:r>
        <w:rPr>
          <w:rStyle w:val="s0"/>
        </w:rPr>
        <w:t>Кең таралған пайдалы қазбаларға және емдік балшықтарға пайдалы қазбалар өндіру са</w:t>
      </w:r>
      <w:r>
        <w:rPr>
          <w:rStyle w:val="s0"/>
        </w:rPr>
        <w:t>лығының мөлшерлемелері мынадай мөлшерлерде белгіленеді:</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p w:rsidR="00000000" w:rsidRDefault="005D6516">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w:t>
            </w:r>
            <w:r>
              <w:rPr>
                <w:rStyle w:val="s0"/>
              </w:rPr>
              <w:t>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p w:rsidR="00000000" w:rsidRDefault="005D6516">
            <w:pPr>
              <w:jc w:val="center"/>
            </w:pPr>
            <w:r>
              <w:t> </w:t>
            </w:r>
          </w:p>
          <w:p w:rsidR="00000000" w:rsidRDefault="005D6516">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xml:space="preserve">Жергілікті құрылыс материалдары, вулкандық кеуек жыныстар (туфтар, шлактар, пемзалар), құрамында </w:t>
            </w:r>
            <w:r>
              <w:rPr>
                <w:rStyle w:val="s0"/>
              </w:rPr>
              <w:t>суы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w:t>
            </w:r>
            <w:r>
              <w:rPr>
                <w:rStyle w:val="s0"/>
              </w:rPr>
              <w:t>ды тақта тастар), бор, мергель, мергельдi-бор жыныстары, кремний жыныстары (трепел, опока, диатомит), кварцты-дала шпаты жыныстары, шойтас, шөгiндi, атқылаудан кейiнгi және метаморфалық жыныстар (гранит, базальт, диабаз, мәрмәр), қалыптықтан басқа құм (құр</w:t>
            </w:r>
            <w:r>
              <w:rPr>
                <w:rStyle w:val="s0"/>
              </w:rPr>
              <w:t>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p w:rsidR="00000000" w:rsidRDefault="005D6516">
            <w:pPr>
              <w:jc w:val="center"/>
            </w:pPr>
            <w:r>
              <w:t> </w:t>
            </w:r>
          </w:p>
          <w:p w:rsidR="00000000" w:rsidRDefault="005D6516">
            <w:pPr>
              <w:jc w:val="center"/>
            </w:pPr>
            <w:r>
              <w:t> </w:t>
            </w:r>
          </w:p>
          <w:p w:rsidR="00000000" w:rsidRDefault="005D6516">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10,6</w:t>
            </w:r>
          </w:p>
        </w:tc>
      </w:tr>
    </w:tbl>
    <w:p w:rsidR="00000000" w:rsidRDefault="005D6516">
      <w:pPr>
        <w:ind w:firstLine="400"/>
        <w:jc w:val="both"/>
      </w:pPr>
      <w:r>
        <w:rPr>
          <w:rStyle w:val="s0"/>
        </w:rPr>
        <w:t> </w:t>
      </w:r>
    </w:p>
    <w:p w:rsidR="00000000" w:rsidRDefault="005D6516">
      <w:pPr>
        <w:ind w:firstLine="400"/>
        <w:jc w:val="both"/>
      </w:pPr>
      <w:r>
        <w:rPr>
          <w:rStyle w:val="s0"/>
        </w:rPr>
        <w:t>Жерасты суларына пайдалы қазбаларды өндіру салығының мөлшерлемесі өндірілген жерасты суларының 1 текше метрі үшін республикалық бюджет туралы заңда бе</w:t>
      </w:r>
      <w:r>
        <w:rPr>
          <w:rStyle w:val="s0"/>
        </w:rPr>
        <w:t>лгіленген және тиісті қаржы жылының 1 қаңтарында қолданыста болатын бір айлық есептік көрсеткіш мөлшерінде белгіленеді.</w:t>
      </w:r>
      <w:r>
        <w:rPr>
          <w:rStyle w:val="s0"/>
        </w:rPr>
        <w:t xml:space="preserve"> </w:t>
      </w:r>
    </w:p>
    <w:p w:rsidR="00000000" w:rsidRDefault="005D6516">
      <w:pPr>
        <w:ind w:firstLine="400"/>
        <w:jc w:val="both"/>
      </w:pPr>
      <w:r>
        <w:rPr>
          <w:rStyle w:val="s0"/>
        </w:rPr>
        <w:t>Пайдалы қазбаларды өндіру салығы:</w:t>
      </w:r>
    </w:p>
    <w:p w:rsidR="00000000" w:rsidRDefault="005D6516">
      <w:pPr>
        <w:ind w:firstLine="400"/>
        <w:jc w:val="both"/>
      </w:pPr>
      <w:r>
        <w:rPr>
          <w:rStyle w:val="s0"/>
        </w:rPr>
        <w:t>су шаруашылығының жүйесі саласындағы табиғи монополиялар субъектісі өндірген және осы қызметке тікеле</w:t>
      </w:r>
      <w:r>
        <w:rPr>
          <w:rStyle w:val="s0"/>
        </w:rPr>
        <w:t>й арналған;</w:t>
      </w:r>
    </w:p>
    <w:p w:rsidR="00000000" w:rsidRDefault="005D6516">
      <w:pPr>
        <w:ind w:firstLine="400"/>
        <w:jc w:val="both"/>
      </w:pPr>
      <w:r>
        <w:rPr>
          <w:rStyle w:val="s0"/>
        </w:rPr>
        <w:t>жер қойнауын пайдаланушы өндірген және өзі су шаруашылығының жүйесі саласындағы табиғи монополиялар субъектісіне өткізген және осы қызметке тікелей арналған жерасты суларының көлемі бойынша белгіленген мөлшерлеменің 0,1 пайызы мөлшерінде есепте</w:t>
      </w:r>
      <w:r>
        <w:rPr>
          <w:rStyle w:val="s0"/>
        </w:rPr>
        <w:t>леді.</w:t>
      </w:r>
      <w:r>
        <w:rPr>
          <w:rStyle w:val="s0"/>
        </w:rPr>
        <w:t xml:space="preserve"> </w:t>
      </w:r>
    </w:p>
    <w:p w:rsidR="00000000" w:rsidRDefault="005D6516">
      <w:pPr>
        <w:ind w:firstLine="400"/>
        <w:jc w:val="both"/>
      </w:pPr>
      <w:r>
        <w:rPr>
          <w:rStyle w:val="s0"/>
        </w:rPr>
        <w:t>Пайдалы қазбаларды өндіру салығы жер қойнауын пайдаланушы өндірген:</w:t>
      </w:r>
    </w:p>
    <w:p w:rsidR="00000000" w:rsidRDefault="005D6516">
      <w:pPr>
        <w:ind w:firstLine="400"/>
        <w:jc w:val="both"/>
      </w:pPr>
      <w:r>
        <w:rPr>
          <w:rStyle w:val="s0"/>
        </w:rPr>
        <w:t xml:space="preserve">осындай пайдалы қазбалардан немесе олардың қалдықтарынан өнім алу процесінде жерасты суларын пайдалануды қоса алғанда, пайдалы қазбалардың басқа да түрлерін өндіру және қайта өңдеу </w:t>
      </w:r>
      <w:r>
        <w:rPr>
          <w:rStyle w:val="s0"/>
        </w:rPr>
        <w:t>кезінде технологиялық және өндірістік мұқтаждар үшін және өз балансындағы әлеуметтік саладағы объектілерді қамтамасыз ету үшін пайдаланылатын немесе өзі осы мақсаттар үшін басқа жер қойнауын пайдаланушыға өткізген жерасты суларының;</w:t>
      </w:r>
      <w:r>
        <w:rPr>
          <w:rStyle w:val="s0"/>
        </w:rPr>
        <w:t xml:space="preserve"> </w:t>
      </w:r>
    </w:p>
    <w:p w:rsidR="00000000" w:rsidRDefault="005D6516">
      <w:pPr>
        <w:ind w:firstLine="400"/>
        <w:jc w:val="both"/>
      </w:pPr>
      <w:r>
        <w:rPr>
          <w:rStyle w:val="s0"/>
        </w:rPr>
        <w:t>ауыл шаруашылығы шикіз</w:t>
      </w:r>
      <w:r>
        <w:rPr>
          <w:rStyle w:val="s0"/>
        </w:rPr>
        <w:t>атын өндіру және (немесе) қайта өңдеу үшін жерасты суларының:</w:t>
      </w:r>
    </w:p>
    <w:p w:rsidR="00000000" w:rsidRDefault="005D6516">
      <w:pPr>
        <w:ind w:firstLine="400"/>
        <w:jc w:val="both"/>
      </w:pPr>
      <w:r>
        <w:rPr>
          <w:rStyle w:val="s0"/>
        </w:rPr>
        <w:t>өндірістік</w:t>
      </w:r>
      <w:r>
        <w:rPr>
          <w:rStyle w:val="s0"/>
        </w:rPr>
        <w:t>-техникалық жерасты суларының;</w:t>
      </w:r>
    </w:p>
    <w:p w:rsidR="00000000" w:rsidRDefault="005D6516">
      <w:pPr>
        <w:ind w:firstLine="400"/>
        <w:jc w:val="both"/>
      </w:pPr>
      <w:r>
        <w:rPr>
          <w:rStyle w:val="s0"/>
        </w:rPr>
        <w:t>тек шаруашылық-тұрмыстық мұқтаждар үшін ғана пайдаланылатын шаруашылық-ауыз су жерасты суларының көлемдері бойынша белгіленген мөлшерлеменің 0,3 пайызы м</w:t>
      </w:r>
      <w:r>
        <w:rPr>
          <w:rStyle w:val="s0"/>
        </w:rPr>
        <w:t>өлшерінде</w:t>
      </w:r>
      <w:r>
        <w:rPr>
          <w:rStyle w:val="s0"/>
        </w:rPr>
        <w:t xml:space="preserve"> есептеледі.</w:t>
      </w:r>
    </w:p>
    <w:p w:rsidR="00000000" w:rsidRDefault="005D6516">
      <w:pPr>
        <w:ind w:firstLine="400"/>
        <w:jc w:val="both"/>
      </w:pPr>
      <w:r>
        <w:rPr>
          <w:rStyle w:val="s0"/>
        </w:rPr>
        <w:t>Осы баптың мақсаттары үшін шаруашылық-тұрмыстық мұқтаждар деп жұмыскерлердің еңбек және тамақтану гигиенасы жағдайларын қамтамасыз ету, оның ішінде вахталық кенттерді сумен жабдықтау үшін шаруашылық-ауыз суды пайдалану түсініледі.</w:t>
      </w:r>
      <w:r>
        <w:rPr>
          <w:rStyle w:val="s0"/>
        </w:rPr>
        <w:t xml:space="preserve"> </w:t>
      </w:r>
    </w:p>
    <w:p w:rsidR="00000000" w:rsidRDefault="005D6516">
      <w:pPr>
        <w:ind w:firstLine="400"/>
        <w:jc w:val="both"/>
      </w:pPr>
      <w:r>
        <w:rPr>
          <w:rStyle w:val="s0"/>
        </w:rPr>
        <w:t>Па</w:t>
      </w:r>
      <w:r>
        <w:rPr>
          <w:rStyle w:val="s0"/>
        </w:rPr>
        <w:t>йдалы қазбаларды өндіру салығы алкоголь мен тамақ өнімін және алкогольсіз сусындарды өндіру үшін пайдаланылатын, жер қойнауын пайдаланушы өндірген минералды жерасты суларының, шаруашылық-ауыз су жерасты суларының көлемдері бойынша белгіленген мөлшерлеменің</w:t>
      </w:r>
      <w:r>
        <w:rPr>
          <w:rStyle w:val="s0"/>
        </w:rPr>
        <w:t xml:space="preserve"> 25 пайызы мөлшерінде есептеледі.</w:t>
      </w:r>
    </w:p>
    <w:p w:rsidR="00000000" w:rsidRDefault="005D6516">
      <w:r>
        <w:t> </w:t>
      </w:r>
    </w:p>
    <w:p w:rsidR="00000000" w:rsidRDefault="005D6516">
      <w:r>
        <w:t> </w:t>
      </w:r>
    </w:p>
    <w:p w:rsidR="00000000" w:rsidRDefault="005D6516">
      <w:pPr>
        <w:jc w:val="center"/>
      </w:pPr>
      <w:bookmarkStart w:id="642" w:name="SUB3430000"/>
      <w:bookmarkEnd w:id="642"/>
      <w:r>
        <w:rPr>
          <w:rStyle w:val="s1"/>
        </w:rPr>
        <w:t>§ 4. Салық кезеңі, салық декларациясы және төлеу мерзімі</w:t>
      </w:r>
    </w:p>
    <w:p w:rsidR="00000000" w:rsidRDefault="005D6516">
      <w:pPr>
        <w:jc w:val="center"/>
      </w:pPr>
      <w:r>
        <w:rPr>
          <w:rStyle w:val="s1"/>
        </w:rPr>
        <w:t> </w:t>
      </w:r>
    </w:p>
    <w:p w:rsidR="00000000" w:rsidRDefault="005D6516">
      <w:pPr>
        <w:ind w:firstLine="400"/>
        <w:jc w:val="both"/>
      </w:pPr>
      <w:r>
        <w:rPr>
          <w:rStyle w:val="s0"/>
          <w:b/>
          <w:bCs/>
        </w:rPr>
        <w:t>343-бап.</w:t>
      </w:r>
      <w:r>
        <w:rPr>
          <w:rStyle w:val="s0"/>
        </w:rPr>
        <w:t xml:space="preserve"> </w:t>
      </w:r>
      <w:r>
        <w:rPr>
          <w:rStyle w:val="s0"/>
          <w:b/>
          <w:bCs/>
        </w:rPr>
        <w:t>Салық кезеңі</w:t>
      </w:r>
    </w:p>
    <w:p w:rsidR="00000000" w:rsidRDefault="005D6516">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5D6516">
      <w:pPr>
        <w:ind w:firstLine="400"/>
        <w:jc w:val="both"/>
      </w:pPr>
      <w:r>
        <w:rPr>
          <w:rStyle w:val="s0"/>
        </w:rPr>
        <w:t> </w:t>
      </w:r>
    </w:p>
    <w:p w:rsidR="00000000" w:rsidRDefault="005D6516">
      <w:pPr>
        <w:jc w:val="both"/>
      </w:pPr>
      <w:bookmarkStart w:id="643" w:name="SUB3440000"/>
      <w:bookmarkEnd w:id="643"/>
      <w:r>
        <w:rPr>
          <w:rStyle w:val="s3"/>
        </w:rPr>
        <w:t>2009.16.11. № 200-ІV ҚР</w:t>
      </w:r>
      <w:r>
        <w:rPr>
          <w:rStyle w:val="s3"/>
        </w:rPr>
        <w:t xml:space="preserve"> </w:t>
      </w:r>
      <w:hyperlink r:id="rId4388" w:anchor="sub_id=3114" w:history="1">
        <w:r>
          <w:rPr>
            <w:rStyle w:val="a3"/>
            <w:i/>
            <w:iCs/>
            <w:color w:val="0000FF"/>
            <w:u w:val="single"/>
          </w:rPr>
          <w:t>Заңымен</w:t>
        </w:r>
      </w:hyperlink>
      <w:r>
        <w:rPr>
          <w:rStyle w:val="s3"/>
        </w:rPr>
        <w:t xml:space="preserve"> </w:t>
      </w:r>
      <w:r>
        <w:rPr>
          <w:rStyle w:val="s3"/>
        </w:rPr>
        <w:t>344-бап өзгертілді (2009 ж. 1 қаңтардан бастап қолданысқа енгiзiлді) (бұр.</w:t>
      </w:r>
      <w:hyperlink r:id="rId4389" w:anchor="sub_id=3440000" w:history="1">
        <w:r>
          <w:rPr>
            <w:rStyle w:val="a3"/>
            <w:i/>
            <w:iCs/>
            <w:color w:val="0000FF"/>
            <w:u w:val="single"/>
          </w:rPr>
          <w:t>ред</w:t>
        </w:r>
      </w:hyperlink>
      <w:r>
        <w:rPr>
          <w:rStyle w:val="s3"/>
        </w:rPr>
        <w:t>.қара); 2012.27.04. № 15-</w:t>
      </w:r>
      <w:r>
        <w:rPr>
          <w:rStyle w:val="s3"/>
        </w:rPr>
        <w:t>V ҚР</w:t>
      </w:r>
      <w:r>
        <w:rPr>
          <w:rStyle w:val="s3"/>
        </w:rPr>
        <w:t xml:space="preserve"> </w:t>
      </w:r>
      <w:hyperlink r:id="rId4390" w:anchor="sub_id=802" w:history="1">
        <w:r>
          <w:rPr>
            <w:rStyle w:val="a3"/>
            <w:i/>
            <w:iCs/>
            <w:color w:val="0000FF"/>
            <w:u w:val="single"/>
          </w:rPr>
          <w:t>Заңымен</w:t>
        </w:r>
      </w:hyperlink>
      <w:r>
        <w:rPr>
          <w:rStyle w:val="s3"/>
        </w:rPr>
        <w:t xml:space="preserve"> </w:t>
      </w:r>
      <w:r>
        <w:rPr>
          <w:rStyle w:val="s3"/>
        </w:rPr>
        <w:t>344-бап жаңа редакцияда (</w:t>
      </w:r>
      <w:hyperlink r:id="rId4391" w:anchor="sub_id=344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344-бап</w:t>
      </w:r>
      <w:r>
        <w:rPr>
          <w:rStyle w:val="s0"/>
        </w:rPr>
        <w:t xml:space="preserve">. </w:t>
      </w:r>
      <w:r>
        <w:rPr>
          <w:rStyle w:val="s0"/>
          <w:b/>
          <w:bCs/>
        </w:rPr>
        <w:t>Төлеу мерзімдері</w:t>
      </w:r>
    </w:p>
    <w:p w:rsidR="00000000" w:rsidRDefault="005D6516">
      <w:pPr>
        <w:ind w:firstLine="400"/>
        <w:jc w:val="both"/>
      </w:pPr>
      <w:r>
        <w:rPr>
          <w:rStyle w:val="s0"/>
        </w:rPr>
        <w:t>Салық төлеуш</w:t>
      </w:r>
      <w:r>
        <w:rPr>
          <w:rStyle w:val="s0"/>
        </w:rPr>
        <w:t>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5D6516">
      <w:pPr>
        <w:ind w:firstLine="400"/>
        <w:jc w:val="both"/>
      </w:pPr>
      <w:r>
        <w:rPr>
          <w:rStyle w:val="s0"/>
        </w:rPr>
        <w:t> </w:t>
      </w:r>
    </w:p>
    <w:p w:rsidR="00000000" w:rsidRDefault="005D6516">
      <w:pPr>
        <w:jc w:val="both"/>
      </w:pPr>
      <w:bookmarkStart w:id="644" w:name="SUB3450000"/>
      <w:bookmarkEnd w:id="644"/>
      <w:r>
        <w:rPr>
          <w:rStyle w:val="s3"/>
        </w:rPr>
        <w:t>2012.27.04. № 15-V ҚР</w:t>
      </w:r>
      <w:r>
        <w:rPr>
          <w:rStyle w:val="s3"/>
        </w:rPr>
        <w:t xml:space="preserve"> </w:t>
      </w:r>
      <w:hyperlink r:id="rId4392" w:anchor="sub_id=803" w:history="1">
        <w:r>
          <w:rPr>
            <w:rStyle w:val="a3"/>
            <w:i/>
            <w:iCs/>
            <w:color w:val="0000FF"/>
            <w:u w:val="single"/>
          </w:rPr>
          <w:t>Заңымен</w:t>
        </w:r>
      </w:hyperlink>
      <w:r>
        <w:rPr>
          <w:rStyle w:val="s3"/>
        </w:rPr>
        <w:t xml:space="preserve"> </w:t>
      </w:r>
      <w:r>
        <w:rPr>
          <w:rStyle w:val="s3"/>
        </w:rPr>
        <w:t>345-б</w:t>
      </w:r>
      <w:r>
        <w:rPr>
          <w:rStyle w:val="s3"/>
        </w:rPr>
        <w:t>ап жаңа редакцияда (</w:t>
      </w:r>
      <w:hyperlink r:id="rId4393" w:anchor="sub_id=345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345-бап.</w:t>
      </w:r>
      <w:r>
        <w:rPr>
          <w:rStyle w:val="s0"/>
        </w:rPr>
        <w:t xml:space="preserve"> </w:t>
      </w:r>
      <w:r>
        <w:rPr>
          <w:rStyle w:val="s0"/>
          <w:b/>
          <w:bCs/>
        </w:rPr>
        <w:t>Салық декларациясы</w:t>
      </w:r>
    </w:p>
    <w:p w:rsidR="00000000" w:rsidRDefault="005D6516">
      <w:pPr>
        <w:ind w:firstLine="400"/>
        <w:jc w:val="both"/>
      </w:pPr>
      <w:r>
        <w:rPr>
          <w:rStyle w:val="s0"/>
        </w:rPr>
        <w:t>Жер қойнауын пайдаланушы</w:t>
      </w:r>
      <w:r>
        <w:rPr>
          <w:rStyle w:val="s0"/>
        </w:rPr>
        <w:t xml:space="preserve"> </w:t>
      </w:r>
      <w:hyperlink r:id="rId4394" w:history="1">
        <w:r>
          <w:rPr>
            <w:rStyle w:val="a3"/>
            <w:color w:val="0000FF"/>
            <w:u w:val="single"/>
          </w:rPr>
          <w:t>пайдалы қазбаларды ө</w:t>
        </w:r>
        <w:r>
          <w:rPr>
            <w:rStyle w:val="a3"/>
            <w:color w:val="0000FF"/>
            <w:u w:val="single"/>
          </w:rPr>
          <w:t>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5D6516">
      <w:r>
        <w:t> </w:t>
      </w:r>
    </w:p>
    <w:p w:rsidR="00000000" w:rsidRDefault="005D6516">
      <w:pPr>
        <w:jc w:val="both"/>
      </w:pPr>
      <w:bookmarkStart w:id="645" w:name="SUB3460000"/>
      <w:bookmarkEnd w:id="645"/>
      <w:r>
        <w:rPr>
          <w:rStyle w:val="s3"/>
        </w:rPr>
        <w:t>2011.21.07. № 467-ІV ҚР</w:t>
      </w:r>
      <w:r>
        <w:rPr>
          <w:rStyle w:val="s3"/>
        </w:rPr>
        <w:t xml:space="preserve"> </w:t>
      </w:r>
      <w:hyperlink r:id="rId4395" w:anchor="sub_id=3129" w:history="1">
        <w:r>
          <w:rPr>
            <w:rStyle w:val="a3"/>
            <w:i/>
            <w:iCs/>
            <w:color w:val="0000FF"/>
            <w:u w:val="single"/>
          </w:rPr>
          <w:t>Заңымен</w:t>
        </w:r>
      </w:hyperlink>
      <w:r>
        <w:rPr>
          <w:rStyle w:val="s3"/>
        </w:rPr>
        <w:t xml:space="preserve"> </w:t>
      </w:r>
      <w:r>
        <w:rPr>
          <w:rStyle w:val="s3"/>
        </w:rPr>
        <w:t>346-бап өзгертілді (2009 ж. 1 қаңтардан бастап қолданысқа енгізілді) (</w:t>
      </w:r>
      <w:hyperlink r:id="rId4396" w:anchor="sub_id=34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w:t>
      </w:r>
      <w:r>
        <w:rPr>
          <w:rStyle w:val="s0"/>
          <w:b/>
          <w:bCs/>
        </w:rPr>
        <w:t>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5D6516">
      <w:pPr>
        <w:ind w:firstLine="400"/>
        <w:jc w:val="both"/>
      </w:pPr>
      <w:r>
        <w:rPr>
          <w:rStyle w:val="s0"/>
        </w:rPr>
        <w:t>1. Осы Кодекстің</w:t>
      </w:r>
      <w:r>
        <w:rPr>
          <w:rStyle w:val="s0"/>
        </w:rPr>
        <w:t xml:space="preserve"> </w:t>
      </w:r>
      <w:hyperlink w:anchor="sub3020200" w:history="1">
        <w:r>
          <w:rPr>
            <w:rStyle w:val="a3"/>
            <w:color w:val="0000FF"/>
            <w:u w:val="single"/>
          </w:rPr>
          <w:t>302-бабының 2-тармағында</w:t>
        </w:r>
      </w:hyperlink>
      <w:r>
        <w:rPr>
          <w:rStyle w:val="s0"/>
        </w:rPr>
        <w:t xml:space="preserve"> </w:t>
      </w:r>
      <w:r>
        <w:rPr>
          <w:rStyle w:val="s0"/>
        </w:rPr>
        <w:t>және</w:t>
      </w:r>
      <w:r>
        <w:rPr>
          <w:rStyle w:val="s0"/>
        </w:rPr>
        <w:t xml:space="preserve"> </w:t>
      </w:r>
      <w:hyperlink w:anchor="sub3300300" w:history="1">
        <w:r>
          <w:rPr>
            <w:rStyle w:val="a3"/>
            <w:color w:val="0000FF"/>
            <w:u w:val="single"/>
          </w:rPr>
          <w:t>330-бабының 3-тармағынд</w:t>
        </w:r>
        <w:r>
          <w:rPr>
            <w:rStyle w:val="a3"/>
            <w:color w:val="0000FF"/>
            <w:u w:val="single"/>
          </w:rPr>
          <w:t>а</w:t>
        </w:r>
      </w:hyperlink>
      <w:r>
        <w:rPr>
          <w:rStyle w:val="s0"/>
        </w:rPr>
        <w:t>,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w:t>
      </w:r>
      <w:r>
        <w:rPr>
          <w:rStyle w:val="s0"/>
        </w:rPr>
        <w:t>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5D6516">
      <w:pPr>
        <w:ind w:firstLine="400"/>
        <w:jc w:val="both"/>
      </w:pPr>
      <w:r>
        <w:rPr>
          <w:rStyle w:val="s0"/>
        </w:rPr>
        <w:t xml:space="preserve">2. Осы Кодексте белгіленген пайдалы қазбаларды өндіру салығын және </w:t>
      </w:r>
      <w:r>
        <w:rPr>
          <w:rStyle w:val="s0"/>
        </w:rPr>
        <w:t>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w:t>
      </w:r>
      <w:r>
        <w:rPr>
          <w:rStyle w:val="s0"/>
        </w:rPr>
        <w:t>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5D6516">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w:t>
      </w:r>
      <w:r>
        <w:rPr>
          <w:rStyle w:val="s0"/>
        </w:rPr>
        <w:t>нта салығының мөлшері, сондай-ақ роялти мен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w:t>
      </w:r>
      <w:r>
        <w:rPr>
          <w:rStyle w:val="s0"/>
        </w:rPr>
        <w:t>ксте,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w:t>
      </w:r>
      <w:r>
        <w:rPr>
          <w:rStyle w:val="s0"/>
        </w:rPr>
        <w:t>амалы болуға тиіс.</w:t>
      </w:r>
    </w:p>
    <w:p w:rsidR="00000000" w:rsidRDefault="005D6516">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5D6516">
      <w:pPr>
        <w:ind w:firstLine="400"/>
        <w:jc w:val="both"/>
      </w:pPr>
      <w:r>
        <w:rPr>
          <w:rStyle w:val="s0"/>
        </w:rPr>
        <w:t>4. Салық төлеушінің осы Кодексте белгіленген пайдалы қазбаларды өндіру салығын және шикі мұнай,</w:t>
      </w:r>
      <w:r>
        <w:rPr>
          <w:rStyle w:val="s0"/>
        </w:rPr>
        <w:t xml:space="preserve">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w:t>
      </w:r>
      <w:r>
        <w:rPr>
          <w:rStyle w:val="s0"/>
        </w:rPr>
        <w:t>бөлу жөніндегі үлесін заттай нысанда төленуін көздейтін қосымша келісімді жасасу кезінде:</w:t>
      </w:r>
      <w:r>
        <w:rPr>
          <w:rStyle w:val="s0"/>
        </w:rPr>
        <w:t xml:space="preserve"> </w:t>
      </w:r>
    </w:p>
    <w:p w:rsidR="00000000" w:rsidRDefault="005D6516">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w:t>
      </w:r>
      <w:r>
        <w:rPr>
          <w:rStyle w:val="s0"/>
        </w:rPr>
        <w:t>өніндегі</w:t>
      </w:r>
      <w:r>
        <w:rPr>
          <w:rStyle w:val="s0"/>
        </w:rPr>
        <w:t xml:space="preserve">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5D6516">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w:t>
      </w:r>
      <w:r>
        <w:rPr>
          <w:rStyle w:val="s0"/>
        </w:rPr>
        <w:t>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5D6516">
      <w:pPr>
        <w:ind w:firstLine="400"/>
        <w:jc w:val="both"/>
      </w:pPr>
      <w:r>
        <w:rPr>
          <w:rStyle w:val="s0"/>
        </w:rPr>
        <w:t>5. Салық төлеушінің осы Кодексте белгіленген пайдалы қазбаларды өн</w:t>
      </w:r>
      <w:r>
        <w:rPr>
          <w:rStyle w:val="s0"/>
        </w:rPr>
        <w:t>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w:t>
      </w:r>
      <w:r>
        <w:rPr>
          <w:rStyle w:val="s0"/>
        </w:rPr>
        <w:t>қстан</w:t>
      </w:r>
      <w:r>
        <w:rPr>
          <w:rStyle w:val="s0"/>
        </w:rPr>
        <w:t xml:space="preserve">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w:t>
      </w:r>
      <w:r>
        <w:rPr>
          <w:rStyle w:val="s0"/>
        </w:rPr>
        <w:t>ған</w:t>
      </w:r>
      <w:r>
        <w:rPr>
          <w:rStyle w:val="s0"/>
        </w:rPr>
        <w:t xml:space="preserve">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5D6516">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w:t>
      </w:r>
      <w:r>
        <w:rPr>
          <w:rStyle w:val="s0"/>
        </w:rPr>
        <w:t>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5D6516">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w:t>
      </w:r>
      <w:r>
        <w:rPr>
          <w:rStyle w:val="s0"/>
        </w:rPr>
        <w:t>спубликасының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w:t>
      </w:r>
      <w:r>
        <w:rPr>
          <w:rStyle w:val="s0"/>
        </w:rPr>
        <w:t>інде ақшалай нысанда мемлекеттік бюджетке аударады.</w:t>
      </w:r>
    </w:p>
    <w:p w:rsidR="00000000" w:rsidRDefault="005D6516">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5D6516">
      <w:pPr>
        <w:ind w:firstLine="400"/>
        <w:jc w:val="both"/>
      </w:pPr>
      <w:r>
        <w:rPr>
          <w:rStyle w:val="s0"/>
        </w:rPr>
        <w:t>Салық төлеуші Қазақстан Республикасына заттай нысанда береті</w:t>
      </w:r>
      <w:r>
        <w:rPr>
          <w:rStyle w:val="s0"/>
        </w:rPr>
        <w:t>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w:t>
      </w:r>
      <w:r>
        <w:rPr>
          <w:rStyle w:val="s0"/>
        </w:rPr>
        <w:t>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w:t>
      </w:r>
      <w:r>
        <w:rPr>
          <w:rStyle w:val="s0"/>
        </w:rPr>
        <w:t>уап береді.</w:t>
      </w:r>
      <w:r>
        <w:rPr>
          <w:rStyle w:val="s0"/>
        </w:rPr>
        <w:t xml:space="preserve"> </w:t>
      </w:r>
    </w:p>
    <w:p w:rsidR="00000000" w:rsidRDefault="005D6516">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w:t>
      </w:r>
      <w:r>
        <w:rPr>
          <w:rStyle w:val="s0"/>
        </w:rPr>
        <w:t>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both"/>
      </w:pPr>
      <w:bookmarkStart w:id="646" w:name="SUB3470000"/>
      <w:bookmarkEnd w:id="646"/>
      <w:r>
        <w:rPr>
          <w:rStyle w:val="s3"/>
        </w:rPr>
        <w:t>2009.16.11. № 200-ІV ҚР</w:t>
      </w:r>
      <w:r>
        <w:rPr>
          <w:rStyle w:val="s3"/>
        </w:rPr>
        <w:t xml:space="preserve"> </w:t>
      </w:r>
      <w:hyperlink r:id="rId4397" w:anchor="sub_id=3115" w:history="1">
        <w:r>
          <w:rPr>
            <w:rStyle w:val="a3"/>
            <w:i/>
            <w:iCs/>
            <w:color w:val="0000FF"/>
            <w:u w:val="single"/>
          </w:rPr>
          <w:t>Заңымен</w:t>
        </w:r>
      </w:hyperlink>
      <w:r>
        <w:rPr>
          <w:rStyle w:val="s3"/>
        </w:rPr>
        <w:t xml:space="preserve"> </w:t>
      </w:r>
      <w:r>
        <w:rPr>
          <w:rStyle w:val="s3"/>
        </w:rPr>
        <w:t>46-тарау жаңа редакцияда (2009 ж. 1 қаңта</w:t>
      </w:r>
      <w:r>
        <w:rPr>
          <w:rStyle w:val="s3"/>
        </w:rPr>
        <w:t>рдан бастап қолданысқа енгiзiлді) (бұр.</w:t>
      </w:r>
      <w:hyperlink r:id="rId4398" w:anchor="sub_id=3470000" w:history="1">
        <w:r>
          <w:rPr>
            <w:rStyle w:val="a3"/>
            <w:i/>
            <w:iCs/>
            <w:color w:val="0000FF"/>
            <w:u w:val="single"/>
          </w:rPr>
          <w:t>ред</w:t>
        </w:r>
      </w:hyperlink>
      <w:r>
        <w:rPr>
          <w:rStyle w:val="s3"/>
        </w:rPr>
        <w:t>.қара)</w:t>
      </w:r>
    </w:p>
    <w:p w:rsidR="00000000" w:rsidRDefault="005D6516">
      <w:pPr>
        <w:jc w:val="center"/>
      </w:pPr>
      <w:r>
        <w:rPr>
          <w:rStyle w:val="s1"/>
          <w:caps/>
        </w:rPr>
        <w:t>46-тарау. Үстеме пайда салығы</w:t>
      </w:r>
    </w:p>
    <w:p w:rsidR="00000000" w:rsidRDefault="005D6516">
      <w:pPr>
        <w:jc w:val="center"/>
      </w:pPr>
      <w:r>
        <w:rPr>
          <w:rStyle w:val="s1"/>
        </w:rPr>
        <w:t> </w:t>
      </w:r>
    </w:p>
    <w:p w:rsidR="00000000" w:rsidRDefault="005D6516">
      <w:pPr>
        <w:ind w:firstLine="400"/>
        <w:jc w:val="both"/>
      </w:pPr>
      <w:r>
        <w:rPr>
          <w:rStyle w:val="s0"/>
          <w:b/>
          <w:bCs/>
        </w:rPr>
        <w:t>347-бап. Жалпы ережелер</w:t>
      </w:r>
    </w:p>
    <w:p w:rsidR="00000000" w:rsidRDefault="005D6516">
      <w:pPr>
        <w:ind w:firstLine="400"/>
        <w:jc w:val="both"/>
      </w:pPr>
      <w:r>
        <w:rPr>
          <w:rStyle w:val="s0"/>
        </w:rPr>
        <w:t>1. Үстеме пайда салығы жер қойнауын пайдаланушы осы Кодекстiң</w:t>
      </w:r>
      <w:r>
        <w:rPr>
          <w:rStyle w:val="s0"/>
        </w:rPr>
        <w:t xml:space="preserve"> </w:t>
      </w:r>
      <w:hyperlink w:anchor="sub347010000" w:history="1">
        <w:r>
          <w:rPr>
            <w:rStyle w:val="a3"/>
            <w:color w:val="0000FF"/>
            <w:u w:val="single"/>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5D6516">
      <w:pPr>
        <w:ind w:firstLine="400"/>
        <w:jc w:val="both"/>
      </w:pPr>
      <w:r>
        <w:rPr>
          <w:rStyle w:val="s0"/>
        </w:rPr>
        <w:t>2. Үстеме пайда салығын есептеу мақсаты үшiн жер қойнауын пайдалану</w:t>
      </w:r>
      <w:r>
        <w:rPr>
          <w:rStyle w:val="s0"/>
        </w:rPr>
        <w:t>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5D6516">
      <w:pPr>
        <w:ind w:firstLine="400"/>
        <w:jc w:val="both"/>
      </w:pPr>
      <w:r>
        <w:rPr>
          <w:rStyle w:val="s0"/>
        </w:rPr>
        <w:t>1) үстеме пайда салығын есептеу мақсаты үшiн таза табысты;</w:t>
      </w:r>
    </w:p>
    <w:p w:rsidR="00000000" w:rsidRDefault="005D6516">
      <w:pPr>
        <w:ind w:firstLine="400"/>
        <w:jc w:val="both"/>
      </w:pPr>
      <w:r>
        <w:rPr>
          <w:rStyle w:val="s0"/>
        </w:rPr>
        <w:t>2) үстеме</w:t>
      </w:r>
      <w:r>
        <w:rPr>
          <w:rStyle w:val="s0"/>
        </w:rPr>
        <w:t xml:space="preserve"> пайда салығын есептеу мақсаты үшiн салық салынатын табысты;</w:t>
      </w:r>
    </w:p>
    <w:p w:rsidR="00000000" w:rsidRDefault="005D6516">
      <w:pPr>
        <w:ind w:firstLine="400"/>
        <w:jc w:val="both"/>
      </w:pPr>
      <w:r>
        <w:rPr>
          <w:rStyle w:val="s0"/>
        </w:rPr>
        <w:t>3) жер қойнауын пайдалануға арналған келісімшарт бойынша жиынтық жылдық табысты;</w:t>
      </w:r>
    </w:p>
    <w:p w:rsidR="00000000" w:rsidRDefault="005D6516">
      <w:pPr>
        <w:ind w:firstLine="400"/>
        <w:jc w:val="both"/>
      </w:pPr>
      <w:r>
        <w:rPr>
          <w:rStyle w:val="s0"/>
        </w:rPr>
        <w:t>4) үстеме пайда салығын есептеу мақсаты үшiн шегерiмдердi;</w:t>
      </w:r>
    </w:p>
    <w:p w:rsidR="00000000" w:rsidRDefault="005D6516">
      <w:pPr>
        <w:ind w:firstLine="400"/>
        <w:jc w:val="both"/>
      </w:pPr>
      <w:r>
        <w:rPr>
          <w:rStyle w:val="s0"/>
        </w:rPr>
        <w:t>5) жер қойнауын пайдалануға арналған келісімшарт бойынш</w:t>
      </w:r>
      <w:r>
        <w:rPr>
          <w:rStyle w:val="s0"/>
        </w:rPr>
        <w:t>а корпоративтiк табыс салығын;</w:t>
      </w:r>
    </w:p>
    <w:p w:rsidR="00000000" w:rsidRDefault="005D6516">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5D6516">
      <w:pPr>
        <w:ind w:firstLine="400"/>
        <w:jc w:val="both"/>
      </w:pPr>
      <w:r>
        <w:rPr>
          <w:rStyle w:val="s0"/>
        </w:rPr>
        <w:t> </w:t>
      </w:r>
    </w:p>
    <w:p w:rsidR="00000000" w:rsidRDefault="005D6516">
      <w:pPr>
        <w:ind w:firstLine="400"/>
        <w:jc w:val="both"/>
      </w:pPr>
      <w:bookmarkStart w:id="647" w:name="SUB347010000"/>
      <w:bookmarkEnd w:id="647"/>
      <w:r>
        <w:rPr>
          <w:rStyle w:val="s0"/>
          <w:b/>
          <w:bCs/>
        </w:rPr>
        <w:t>347-1-бап. Төлеушiлер</w:t>
      </w:r>
    </w:p>
    <w:p w:rsidR="00000000" w:rsidRDefault="005D6516">
      <w:pPr>
        <w:ind w:firstLine="400"/>
        <w:jc w:val="both"/>
      </w:pPr>
      <w:r>
        <w:rPr>
          <w:rStyle w:val="s0"/>
        </w:rPr>
        <w:t>1. Осы баптың 2-тармағында көрсетiлген жер қойнауын пай</w:t>
      </w:r>
      <w:r>
        <w:rPr>
          <w:rStyle w:val="s0"/>
        </w:rPr>
        <w:t>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5D6516">
      <w:pPr>
        <w:ind w:firstLine="400"/>
        <w:jc w:val="both"/>
      </w:pPr>
      <w:r>
        <w:rPr>
          <w:rStyle w:val="s0"/>
        </w:rPr>
        <w:t>2. Жер қойнауын пайдалануға арналға</w:t>
      </w:r>
      <w:r>
        <w:rPr>
          <w:rStyle w:val="s0"/>
        </w:rPr>
        <w:t>н мынадай:</w:t>
      </w:r>
    </w:p>
    <w:p w:rsidR="00000000" w:rsidRDefault="005D6516">
      <w:pPr>
        <w:jc w:val="both"/>
      </w:pPr>
      <w:r>
        <w:rPr>
          <w:rStyle w:val="s3"/>
        </w:rPr>
        <w:t>2011.21.07. № 467-ІV ҚР</w:t>
      </w:r>
      <w:r>
        <w:rPr>
          <w:rStyle w:val="s3"/>
        </w:rPr>
        <w:t xml:space="preserve"> </w:t>
      </w:r>
      <w:hyperlink r:id="rId4399" w:anchor="sub_id=3130"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4400" w:anchor="sub_id=34701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w:t>
      </w:r>
      <w:r>
        <w:rPr>
          <w:rStyle w:val="s0"/>
        </w:rPr>
        <w:t>осы Кодекстiң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көрсетiлген;</w:t>
      </w:r>
    </w:p>
    <w:p w:rsidR="00000000" w:rsidRDefault="005D6516">
      <w:pPr>
        <w:ind w:firstLine="400"/>
        <w:jc w:val="both"/>
      </w:pPr>
      <w:r>
        <w:rPr>
          <w:rStyle w:val="s0"/>
        </w:rPr>
        <w:t xml:space="preserve">2) осы келісімшарттар пайдалы қазбалардың басқа түрлерiн өндiрудi көздемеген жағдайда, кең таралған пайдалы қазбаларды, </w:t>
      </w:r>
      <w:r>
        <w:rPr>
          <w:rStyle w:val="s0"/>
        </w:rPr>
        <w:t>жерасты суларын және (немесе) емдiк балшықты барлауға, барлау мен өндiруге немесе өндiруге;</w:t>
      </w:r>
    </w:p>
    <w:p w:rsidR="00000000" w:rsidRDefault="005D6516">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w:t>
      </w:r>
      <w:r>
        <w:rPr>
          <w:rStyle w:val="s0"/>
        </w:rPr>
        <w:t>а жер қойнауын пайдаланушылар осы тарауда белгiленген үстеме салығын төлеушiлер болып табылмайды.</w:t>
      </w:r>
    </w:p>
    <w:p w:rsidR="00000000" w:rsidRDefault="005D6516">
      <w:pPr>
        <w:ind w:firstLine="400"/>
        <w:jc w:val="both"/>
      </w:pPr>
      <w:r>
        <w:rPr>
          <w:rStyle w:val="s0"/>
        </w:rPr>
        <w:t> </w:t>
      </w:r>
    </w:p>
    <w:p w:rsidR="00000000" w:rsidRDefault="005D6516">
      <w:pPr>
        <w:ind w:firstLine="400"/>
        <w:jc w:val="both"/>
      </w:pPr>
      <w:bookmarkStart w:id="648" w:name="SUB3480000"/>
      <w:bookmarkEnd w:id="648"/>
      <w:r>
        <w:rPr>
          <w:rStyle w:val="s0"/>
          <w:b/>
          <w:bCs/>
        </w:rPr>
        <w:t>348-бап. Салық салу объектiсi</w:t>
      </w:r>
    </w:p>
    <w:p w:rsidR="00000000" w:rsidRDefault="005D6516">
      <w:pPr>
        <w:ind w:firstLine="400"/>
        <w:jc w:val="both"/>
      </w:pPr>
      <w:r>
        <w:rPr>
          <w:rStyle w:val="s0"/>
        </w:rPr>
        <w:t>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 жер</w:t>
      </w:r>
      <w:r>
        <w:rPr>
          <w:rStyle w:val="s0"/>
        </w:rPr>
        <w:t xml:space="preserve">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w:anchor="sub348010000" w:history="1">
        <w:r>
          <w:rPr>
            <w:rStyle w:val="a3"/>
            <w:color w:val="0000FF"/>
            <w:u w:val="single"/>
          </w:rPr>
          <w:t>348-1-бабына</w:t>
        </w:r>
      </w:hyperlink>
      <w:r>
        <w:rPr>
          <w:rStyle w:val="s0"/>
        </w:rPr>
        <w:t xml:space="preserve"> </w:t>
      </w:r>
      <w:r>
        <w:rPr>
          <w:rStyle w:val="s0"/>
        </w:rPr>
        <w:t>сәйкес үстеме пайда салығын есепте</w:t>
      </w:r>
      <w:r>
        <w:rPr>
          <w:rStyle w:val="s0"/>
        </w:rPr>
        <w:t>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5D6516">
      <w:pPr>
        <w:ind w:firstLine="400"/>
        <w:jc w:val="both"/>
      </w:pPr>
      <w:r>
        <w:rPr>
          <w:rStyle w:val="s0"/>
        </w:rPr>
        <w:t> </w:t>
      </w:r>
    </w:p>
    <w:p w:rsidR="00000000" w:rsidRDefault="005D6516">
      <w:pPr>
        <w:ind w:firstLine="400"/>
        <w:jc w:val="both"/>
      </w:pPr>
      <w:bookmarkStart w:id="649" w:name="SUB348010000"/>
      <w:bookmarkEnd w:id="649"/>
      <w:r>
        <w:rPr>
          <w:rStyle w:val="s0"/>
          <w:b/>
          <w:bCs/>
        </w:rPr>
        <w:t>348-1-бап. Үстеме пайда салығын есептеу мақсаты үшiн таза табыс</w:t>
      </w:r>
    </w:p>
    <w:p w:rsidR="00000000" w:rsidRDefault="005D6516">
      <w:pPr>
        <w:ind w:firstLine="400"/>
        <w:jc w:val="both"/>
      </w:pPr>
      <w:r>
        <w:rPr>
          <w:rStyle w:val="s0"/>
        </w:rPr>
        <w:t>1. Үстеме пайда салығын есептеу мақсаты үшiн таза табыс о</w:t>
      </w:r>
      <w:r>
        <w:rPr>
          <w:rStyle w:val="s0"/>
        </w:rPr>
        <w:t>сы Кодекстiң</w:t>
      </w:r>
      <w:r>
        <w:rPr>
          <w:rStyle w:val="s0"/>
        </w:rPr>
        <w:t xml:space="preserve"> </w:t>
      </w:r>
      <w:hyperlink w:anchor="sub348020000" w:history="1">
        <w:r>
          <w:rPr>
            <w:rStyle w:val="a3"/>
            <w:color w:val="0000FF"/>
            <w:u w:val="single"/>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color w:val="0000FF"/>
            <w:u w:val="single"/>
          </w:rPr>
          <w:t>348-5-бабына</w:t>
        </w:r>
      </w:hyperlink>
      <w:r>
        <w:rPr>
          <w:rStyle w:val="s0"/>
        </w:rPr>
        <w:t xml:space="preserve"> </w:t>
      </w:r>
      <w:r>
        <w:rPr>
          <w:rStyle w:val="s0"/>
        </w:rPr>
        <w:t>сәйкес есептелген жер қойнауын пайдалануға арн</w:t>
      </w:r>
      <w:r>
        <w:rPr>
          <w:rStyle w:val="s0"/>
        </w:rPr>
        <w:t>алған келісімшарт бойынша корпоративтiк табыс салығы арасындағы айырма ретiнде айқындалады.</w:t>
      </w:r>
    </w:p>
    <w:p w:rsidR="00000000" w:rsidRDefault="005D6516">
      <w:pPr>
        <w:ind w:firstLine="400"/>
        <w:jc w:val="both"/>
      </w:pPr>
      <w:r>
        <w:rPr>
          <w:rStyle w:val="s0"/>
        </w:rPr>
        <w:t>2. 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w:t>
      </w:r>
      <w:r>
        <w:rPr>
          <w:rStyle w:val="s0"/>
        </w:rPr>
        <w:t>ы үшiн таза табыс осы Кодекстiң</w:t>
      </w:r>
      <w:r>
        <w:rPr>
          <w:rStyle w:val="s0"/>
        </w:rPr>
        <w:t xml:space="preserve"> </w:t>
      </w:r>
      <w:hyperlink w:anchor="sub3490000" w:history="1">
        <w:r>
          <w:rPr>
            <w:rStyle w:val="a3"/>
            <w:color w:val="0000FF"/>
            <w:u w:val="single"/>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5D6516">
      <w:pPr>
        <w:ind w:firstLine="400"/>
        <w:jc w:val="both"/>
      </w:pPr>
      <w:r>
        <w:rPr>
          <w:rStyle w:val="s0"/>
        </w:rPr>
        <w:t> </w:t>
      </w:r>
    </w:p>
    <w:p w:rsidR="00000000" w:rsidRDefault="005D6516">
      <w:pPr>
        <w:ind w:firstLine="400"/>
        <w:jc w:val="both"/>
      </w:pPr>
      <w:bookmarkStart w:id="650" w:name="SUB348020000"/>
      <w:bookmarkEnd w:id="650"/>
      <w:r>
        <w:rPr>
          <w:rStyle w:val="s0"/>
          <w:b/>
          <w:bCs/>
        </w:rPr>
        <w:t>348-2-бап. Үсте</w:t>
      </w:r>
      <w:r>
        <w:rPr>
          <w:rStyle w:val="s0"/>
          <w:b/>
          <w:bCs/>
        </w:rPr>
        <w:t>ме пайда салығын есептеу мақсаты үшiн салық салынатын табыс</w:t>
      </w:r>
    </w:p>
    <w:p w:rsidR="00000000" w:rsidRDefault="005D6516">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w:anchor="sub348030000" w:history="1">
        <w:r>
          <w:rPr>
            <w:rStyle w:val="a3"/>
            <w:color w:val="0000FF"/>
            <w:u w:val="single"/>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w:t>
      </w:r>
      <w:r>
        <w:rPr>
          <w:rStyle w:val="s0"/>
        </w:rPr>
        <w:t xml:space="preserve"> шегерiмдер арасындағы айырма ретiнде айқындалады.</w:t>
      </w:r>
    </w:p>
    <w:p w:rsidR="00000000" w:rsidRDefault="005D6516">
      <w:pPr>
        <w:ind w:firstLine="400"/>
        <w:jc w:val="both"/>
      </w:pPr>
      <w:r>
        <w:rPr>
          <w:rStyle w:val="s0"/>
        </w:rPr>
        <w:t> </w:t>
      </w:r>
    </w:p>
    <w:p w:rsidR="00000000" w:rsidRDefault="005D6516">
      <w:pPr>
        <w:ind w:firstLine="400"/>
        <w:jc w:val="both"/>
      </w:pPr>
      <w:bookmarkStart w:id="651" w:name="SUB348030000"/>
      <w:bookmarkEnd w:id="651"/>
      <w:r>
        <w:rPr>
          <w:rStyle w:val="s0"/>
          <w:b/>
          <w:bCs/>
        </w:rPr>
        <w:t>348-3-бап. Жер қойнауын пайдалануға арналған келісімшарт бойынша жылдық жиынтық табыс</w:t>
      </w:r>
    </w:p>
    <w:p w:rsidR="00000000" w:rsidRDefault="005D6516">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w:t>
      </w:r>
      <w:r>
        <w:rPr>
          <w:rStyle w:val="s0"/>
        </w:rPr>
        <w:t>иынтық табысты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w:t>
      </w:r>
      <w:r>
        <w:rPr>
          <w:rStyle w:val="s0"/>
        </w:rPr>
        <w:t>а айқындайды.</w:t>
      </w:r>
    </w:p>
    <w:p w:rsidR="00000000" w:rsidRDefault="005D6516">
      <w:pPr>
        <w:ind w:firstLine="400"/>
        <w:jc w:val="both"/>
      </w:pPr>
      <w:r>
        <w:rPr>
          <w:rStyle w:val="s0"/>
        </w:rPr>
        <w:t> </w:t>
      </w:r>
    </w:p>
    <w:p w:rsidR="00000000" w:rsidRDefault="005D6516">
      <w:pPr>
        <w:jc w:val="both"/>
      </w:pPr>
      <w:bookmarkStart w:id="652" w:name="SUB348040000"/>
      <w:bookmarkEnd w:id="652"/>
      <w:r>
        <w:rPr>
          <w:rStyle w:val="s3"/>
        </w:rPr>
        <w:t>348-4-бапқа өзгерістерді қараңыз - 2014.10.06. № 208-V ҚР</w:t>
      </w:r>
      <w:r>
        <w:rPr>
          <w:rStyle w:val="s3"/>
        </w:rPr>
        <w:t xml:space="preserve"> </w:t>
      </w:r>
      <w:hyperlink r:id="rId4401" w:anchor="sub_id=3484" w:history="1">
        <w:r>
          <w:rPr>
            <w:rStyle w:val="a3"/>
            <w:i/>
            <w:iCs/>
            <w:color w:val="0000FF"/>
            <w:u w:val="single"/>
          </w:rPr>
          <w:t>Заңы</w:t>
        </w:r>
      </w:hyperlink>
      <w:r>
        <w:rPr>
          <w:rStyle w:val="s3"/>
        </w:rPr>
        <w:t xml:space="preserve"> </w:t>
      </w:r>
      <w:r>
        <w:rPr>
          <w:rStyle w:val="s3"/>
        </w:rPr>
        <w:t>(2015 ж. 1 қаңтардан бастап қолданысқа енгізіледі)</w:t>
      </w:r>
    </w:p>
    <w:p w:rsidR="00000000" w:rsidRDefault="005D6516">
      <w:pPr>
        <w:ind w:firstLine="400"/>
        <w:jc w:val="both"/>
      </w:pPr>
      <w:r>
        <w:rPr>
          <w:rStyle w:val="s0"/>
          <w:b/>
          <w:bCs/>
        </w:rPr>
        <w:t>348-4-бап. Үстеме пайда салығын есептеу мақс</w:t>
      </w:r>
      <w:r>
        <w:rPr>
          <w:rStyle w:val="s0"/>
          <w:b/>
          <w:bCs/>
        </w:rPr>
        <w:t>аты үшiн шегерiмдер</w:t>
      </w:r>
    </w:p>
    <w:p w:rsidR="00000000" w:rsidRDefault="005D6516">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5D6516">
      <w:pPr>
        <w:jc w:val="both"/>
      </w:pPr>
      <w:r>
        <w:rPr>
          <w:rStyle w:val="s3"/>
        </w:rPr>
        <w:t>2014.10.06. № 208-V ҚР</w:t>
      </w:r>
      <w:r>
        <w:rPr>
          <w:rStyle w:val="s3"/>
        </w:rPr>
        <w:t xml:space="preserve"> </w:t>
      </w:r>
      <w:hyperlink r:id="rId4402" w:anchor="sub_id=3484" w:history="1">
        <w:r>
          <w:rPr>
            <w:rStyle w:val="a3"/>
            <w:i/>
            <w:iCs/>
            <w:color w:val="0000FF"/>
            <w:u w:val="single"/>
          </w:rPr>
          <w:t>Заңымен</w:t>
        </w:r>
      </w:hyperlink>
      <w:r>
        <w:rPr>
          <w:rStyle w:val="s3"/>
        </w:rPr>
        <w:t xml:space="preserve"> </w:t>
      </w:r>
      <w:r>
        <w:rPr>
          <w:rStyle w:val="s3"/>
        </w:rPr>
        <w:t>1</w:t>
      </w:r>
      <w:r>
        <w:rPr>
          <w:rStyle w:val="s3"/>
        </w:rPr>
        <w:t>) тармақша өзгертілді (2015 ж. 1 қаңтардан бастап қолданысқа енгізілді) (</w:t>
      </w:r>
      <w:hyperlink r:id="rId4403" w:anchor="sub_id=3480401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Кодекстiң</w:t>
      </w:r>
      <w:r>
        <w:rPr>
          <w:rStyle w:val="s0"/>
        </w:rPr>
        <w:t xml:space="preserve"> </w:t>
      </w:r>
      <w:hyperlink w:anchor="sub1000000" w:history="1">
        <w:r>
          <w:rPr>
            <w:rStyle w:val="a3"/>
            <w:color w:val="0000FF"/>
            <w:u w:val="single"/>
          </w:rPr>
          <w:t>100 - 108</w:t>
        </w:r>
      </w:hyperlink>
      <w:r>
        <w:rPr>
          <w:rStyle w:val="s0"/>
        </w:rPr>
        <w:t xml:space="preserve">, </w:t>
      </w:r>
      <w:hyperlink w:anchor="sub1090000" w:history="1">
        <w:r>
          <w:rPr>
            <w:rStyle w:val="a3"/>
            <w:color w:val="0000FF"/>
            <w:u w:val="single"/>
          </w:rPr>
          <w:t>109 - 114</w:t>
        </w:r>
      </w:hyperlink>
      <w:r>
        <w:rPr>
          <w:rStyle w:val="s0"/>
        </w:rPr>
        <w:t xml:space="preserve">, </w:t>
      </w:r>
      <w:hyperlink w:anchor="sub1160000" w:history="1">
        <w:r>
          <w:rPr>
            <w:rStyle w:val="a3"/>
            <w:color w:val="0000FF"/>
            <w:u w:val="single"/>
          </w:rPr>
          <w:t>116</w:t>
        </w:r>
      </w:hyperlink>
      <w:r>
        <w:rPr>
          <w:rStyle w:val="s0"/>
        </w:rPr>
        <w:t xml:space="preserve"> - </w:t>
      </w:r>
      <w:hyperlink w:anchor="sub1220000" w:history="1">
        <w:r>
          <w:rPr>
            <w:rStyle w:val="a3"/>
            <w:color w:val="0000FF"/>
            <w:u w:val="single"/>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5D6516">
      <w:pPr>
        <w:ind w:firstLine="400"/>
        <w:jc w:val="both"/>
      </w:pPr>
      <w:r>
        <w:rPr>
          <w:rStyle w:val="s0"/>
        </w:rPr>
        <w:t>2)</w:t>
      </w:r>
      <w:r>
        <w:rPr>
          <w:rStyle w:val="s0"/>
        </w:rPr>
        <w:t xml:space="preserve"> мынадай шығыстар шегiнде:</w:t>
      </w:r>
    </w:p>
    <w:p w:rsidR="00000000" w:rsidRDefault="005D6516">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5D6516">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w:t>
      </w:r>
      <w:r>
        <w:rPr>
          <w:rStyle w:val="s0"/>
        </w:rPr>
        <w:t>стеме пайда салығы мақсаты үшiн шегерiмге жатқызылмаған осы активтер құнының қалған сомасы шегiнде;</w:t>
      </w:r>
    </w:p>
    <w:p w:rsidR="00000000" w:rsidRDefault="005D6516">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5D6516">
      <w:pPr>
        <w:ind w:firstLine="400"/>
        <w:jc w:val="both"/>
      </w:pPr>
      <w:r>
        <w:rPr>
          <w:rStyle w:val="s0"/>
        </w:rPr>
        <w:t>жер қ</w:t>
      </w:r>
      <w:r>
        <w:rPr>
          <w:rStyle w:val="s0"/>
        </w:rPr>
        <w:t>ойнауын пайдаланушылардың осы Кодекстiң</w:t>
      </w:r>
      <w:r>
        <w:rPr>
          <w:rStyle w:val="s0"/>
        </w:rPr>
        <w:t xml:space="preserve"> </w:t>
      </w:r>
      <w:hyperlink w:anchor="sub1110000" w:history="1">
        <w:r>
          <w:rPr>
            <w:rStyle w:val="a3"/>
            <w:color w:val="0000FF"/>
            <w:u w:val="single"/>
          </w:rPr>
          <w:t>111</w:t>
        </w:r>
      </w:hyperlink>
      <w:r>
        <w:rPr>
          <w:rStyle w:val="s0"/>
        </w:rPr>
        <w:t xml:space="preserve"> </w:t>
      </w:r>
      <w:r>
        <w:rPr>
          <w:rStyle w:val="s0"/>
        </w:rPr>
        <w:t>және</w:t>
      </w:r>
      <w:r>
        <w:rPr>
          <w:rStyle w:val="s0"/>
        </w:rPr>
        <w:t xml:space="preserve"> </w:t>
      </w:r>
      <w:hyperlink w:anchor="sub1120000" w:history="1">
        <w:r>
          <w:rPr>
            <w:rStyle w:val="a3"/>
            <w:color w:val="0000FF"/>
            <w:u w:val="single"/>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5D6516">
      <w:pPr>
        <w:ind w:firstLine="400"/>
        <w:jc w:val="both"/>
      </w:pPr>
      <w:r>
        <w:rPr>
          <w:rStyle w:val="s0"/>
        </w:rPr>
        <w:t>3) осы Кодекстiң</w:t>
      </w:r>
      <w:r>
        <w:rPr>
          <w:rStyle w:val="s0"/>
        </w:rPr>
        <w:t xml:space="preserve"> </w:t>
      </w:r>
      <w:hyperlink w:anchor="sub1360000" w:history="1">
        <w:r>
          <w:rPr>
            <w:rStyle w:val="a3"/>
            <w:color w:val="0000FF"/>
            <w:u w:val="single"/>
          </w:rPr>
          <w:t>1</w:t>
        </w:r>
        <w:r>
          <w:rPr>
            <w:rStyle w:val="a3"/>
            <w:color w:val="0000FF"/>
            <w:u w:val="single"/>
          </w:rPr>
          <w:t>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5D6516">
      <w:pPr>
        <w:ind w:firstLine="400"/>
        <w:jc w:val="both"/>
      </w:pPr>
      <w:r>
        <w:rPr>
          <w:rStyle w:val="s0"/>
        </w:rPr>
        <w:t>2. Осы баптың 1-тармағының 2</w:t>
      </w:r>
      <w:r>
        <w:rPr>
          <w:rStyle w:val="s0"/>
        </w:rPr>
        <w:t>)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5D6516">
      <w:pPr>
        <w:ind w:firstLine="400"/>
        <w:jc w:val="both"/>
      </w:pPr>
      <w:r>
        <w:rPr>
          <w:rStyle w:val="s0"/>
        </w:rPr>
        <w:t>Есептi салық кезеңi</w:t>
      </w:r>
      <w:r>
        <w:rPr>
          <w:rStyle w:val="s0"/>
        </w:rPr>
        <w:t>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5D6516">
      <w:pPr>
        <w:ind w:firstLine="400"/>
        <w:jc w:val="both"/>
      </w:pPr>
      <w:r>
        <w:rPr>
          <w:rStyle w:val="s0"/>
        </w:rPr>
        <w:t>3. Тиiстi салық кезеңiнде үстеме пайда салығын есептеу кезiнде осы баптың 2</w:t>
      </w:r>
      <w:r>
        <w:rPr>
          <w:rStyle w:val="s0"/>
        </w:rPr>
        <w:t>-тармағында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w:t>
      </w:r>
      <w:r>
        <w:rPr>
          <w:rStyle w:val="s0"/>
        </w:rPr>
        <w:t>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5D6516">
      <w:pPr>
        <w:ind w:firstLine="400"/>
        <w:jc w:val="both"/>
      </w:pPr>
      <w:r>
        <w:rPr>
          <w:rStyle w:val="s0"/>
        </w:rPr>
        <w:t>4. Егер белгiлi бір шығыстар осы баптың 1-тармағында белгiленген шығыстарды</w:t>
      </w:r>
      <w:r>
        <w:rPr>
          <w:rStyle w:val="s0"/>
        </w:rPr>
        <w:t>ң</w:t>
      </w:r>
      <w:r>
        <w:rPr>
          <w:rStyle w:val="s0"/>
        </w:rPr>
        <w:t xml:space="preserve"> бірнеше түрiнде көзделсе, үстеме пайда салығын есептеу кезiнде аталған шығыстар бір рет қана шегерiледi.</w:t>
      </w:r>
    </w:p>
    <w:p w:rsidR="00000000" w:rsidRDefault="005D6516">
      <w:pPr>
        <w:ind w:firstLine="400"/>
        <w:jc w:val="both"/>
      </w:pPr>
      <w:r>
        <w:rPr>
          <w:rStyle w:val="s0"/>
        </w:rPr>
        <w:t> </w:t>
      </w:r>
    </w:p>
    <w:p w:rsidR="00000000" w:rsidRDefault="005D6516">
      <w:pPr>
        <w:ind w:firstLine="400"/>
        <w:jc w:val="both"/>
      </w:pPr>
      <w:bookmarkStart w:id="653" w:name="SUB348050000"/>
      <w:bookmarkEnd w:id="653"/>
      <w:r>
        <w:rPr>
          <w:rStyle w:val="s0"/>
          <w:b/>
          <w:bCs/>
        </w:rPr>
        <w:t>348-5-бап. Жер қойнауын пайдалануға арналған келісімшарт бойынша корпоративтiк табыс салығы</w:t>
      </w:r>
    </w:p>
    <w:p w:rsidR="00000000" w:rsidRDefault="005D6516">
      <w:pPr>
        <w:ind w:firstLine="400"/>
        <w:jc w:val="both"/>
      </w:pPr>
      <w:r>
        <w:rPr>
          <w:rStyle w:val="s0"/>
        </w:rPr>
        <w:t>Жер қойнауын пайдалануға арналған келісімшарт бойынша к</w:t>
      </w:r>
      <w:r>
        <w:rPr>
          <w:rStyle w:val="s0"/>
        </w:rPr>
        <w:t>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color w:val="0000FF"/>
            <w:u w:val="single"/>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ауыстырылатын жер қойнауын пайдалануға арналған</w:t>
      </w:r>
      <w:r>
        <w:rPr>
          <w:rStyle w:val="s0"/>
        </w:rPr>
        <w:t xml:space="preserve"> келісімшарт бойынша залалдар сомасына азайтылған, осы Кодекстiң</w:t>
      </w:r>
      <w:r>
        <w:rPr>
          <w:rStyle w:val="s0"/>
        </w:rPr>
        <w:t xml:space="preserve"> </w:t>
      </w:r>
      <w:hyperlink w:anchor="sub1390000" w:history="1">
        <w:r>
          <w:rPr>
            <w:rStyle w:val="a3"/>
            <w:color w:val="0000FF"/>
            <w:u w:val="single"/>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w:t>
      </w:r>
      <w:r>
        <w:rPr>
          <w:rStyle w:val="s0"/>
        </w:rPr>
        <w:t>далады.</w:t>
      </w:r>
    </w:p>
    <w:p w:rsidR="00000000" w:rsidRDefault="005D6516">
      <w:pPr>
        <w:ind w:firstLine="400"/>
        <w:jc w:val="both"/>
      </w:pPr>
      <w:r>
        <w:rPr>
          <w:rStyle w:val="s0"/>
        </w:rPr>
        <w:t> </w:t>
      </w:r>
    </w:p>
    <w:p w:rsidR="00000000" w:rsidRDefault="005D6516">
      <w:pPr>
        <w:ind w:left="1200" w:hanging="800"/>
        <w:jc w:val="both"/>
      </w:pPr>
      <w:bookmarkStart w:id="654" w:name="SUB3490000"/>
      <w:bookmarkEnd w:id="654"/>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5D6516">
      <w:pPr>
        <w:ind w:firstLine="400"/>
        <w:jc w:val="both"/>
      </w:pPr>
      <w:r>
        <w:rPr>
          <w:rStyle w:val="s0"/>
        </w:rPr>
        <w:t>Осы тараудың мақсаты үшiн жер қойнауын пайдалануға арналған келісімшарт бойынша бейрезиденттiң тұрақты м</w:t>
      </w:r>
      <w:r>
        <w:rPr>
          <w:rStyle w:val="s0"/>
        </w:rPr>
        <w:t>екемесiнiң таза табысына салықтың есеп айырысу сомасы салық кезеңiнде осы Кодекстiң</w:t>
      </w:r>
      <w:r>
        <w:rPr>
          <w:rStyle w:val="s0"/>
        </w:rPr>
        <w:t xml:space="preserve"> </w:t>
      </w:r>
      <w:hyperlink w:anchor="sub1470500" w:history="1">
        <w:r>
          <w:rPr>
            <w:rStyle w:val="a3"/>
            <w:color w:val="0000FF"/>
            <w:u w:val="single"/>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5D6516">
      <w:pPr>
        <w:ind w:firstLine="400"/>
        <w:jc w:val="both"/>
      </w:pPr>
      <w:r>
        <w:rPr>
          <w:rStyle w:val="s0"/>
        </w:rPr>
        <w:t> </w:t>
      </w:r>
    </w:p>
    <w:p w:rsidR="00000000" w:rsidRDefault="005D6516">
      <w:pPr>
        <w:ind w:firstLine="400"/>
        <w:jc w:val="both"/>
      </w:pPr>
      <w:bookmarkStart w:id="655" w:name="SUB3500000"/>
      <w:bookmarkEnd w:id="655"/>
      <w:r>
        <w:rPr>
          <w:rStyle w:val="s0"/>
          <w:b/>
          <w:bCs/>
        </w:rPr>
        <w:t>350-бап. Есептеу тәртібі</w:t>
      </w:r>
    </w:p>
    <w:p w:rsidR="00000000" w:rsidRDefault="005D6516">
      <w:pPr>
        <w:ind w:firstLine="400"/>
        <w:jc w:val="both"/>
      </w:pPr>
      <w:r>
        <w:rPr>
          <w:rStyle w:val="s0"/>
        </w:rPr>
        <w:t>1.</w:t>
      </w:r>
      <w:r>
        <w:rPr>
          <w:rStyle w:val="s0"/>
        </w:rPr>
        <w:t xml:space="preserve"> Салық кезеңiнде үстеме пайда салығын есептеу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w:t>
      </w:r>
      <w:r>
        <w:rPr>
          <w:rStyle w:val="s0"/>
        </w:rPr>
        <w:t>н сомаларына қоса отырып, үстеме пайда салығын салу объектiсiнiң әрбір бөлiгiне қолдану арқылы жүргiзiледi.</w:t>
      </w:r>
    </w:p>
    <w:p w:rsidR="00000000" w:rsidRDefault="005D6516">
      <w:pPr>
        <w:ind w:firstLine="400"/>
        <w:jc w:val="both"/>
      </w:pPr>
      <w:bookmarkStart w:id="656" w:name="SUB3500200"/>
      <w:bookmarkEnd w:id="656"/>
      <w:r>
        <w:rPr>
          <w:rStyle w:val="s0"/>
        </w:rPr>
        <w:t>2. Осы баптың 1-тармағының ережелерiн қолдану үшiн жер қойнауын пайдаланушы:</w:t>
      </w:r>
    </w:p>
    <w:p w:rsidR="00000000" w:rsidRDefault="005D6516">
      <w:pPr>
        <w:ind w:firstLine="400"/>
        <w:jc w:val="both"/>
      </w:pPr>
      <w:r>
        <w:rPr>
          <w:rStyle w:val="s0"/>
        </w:rPr>
        <w:t>1) салық салу объектiсiн, сондай-ақ жер қойнауын пайдалануға арналған к</w:t>
      </w:r>
      <w:r>
        <w:rPr>
          <w:rStyle w:val="s0"/>
        </w:rPr>
        <w:t>елісімшарт бойынша үстеме пайда салығын салумен байланысты объектiлердi айқындайды;</w:t>
      </w:r>
    </w:p>
    <w:p w:rsidR="00000000" w:rsidRDefault="005D6516">
      <w:pPr>
        <w:ind w:firstLine="400"/>
        <w:jc w:val="both"/>
      </w:pPr>
      <w:r>
        <w:rPr>
          <w:rStyle w:val="s0"/>
        </w:rPr>
        <w:t>2)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w:t>
      </w:r>
      <w:r>
        <w:rPr>
          <w:rStyle w:val="s0"/>
        </w:rPr>
        <w:t>н мынадай тәртiппен:</w:t>
      </w:r>
    </w:p>
    <w:p w:rsidR="00000000" w:rsidRDefault="005D6516">
      <w:pPr>
        <w:ind w:firstLine="400"/>
        <w:jc w:val="both"/>
      </w:pPr>
      <w:r>
        <w:rPr>
          <w:rStyle w:val="s0"/>
        </w:rPr>
        <w:t>1 - 6-деңгейлер үшiн -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 xml:space="preserve">келтiрiлген кестенiң 3-бағанында белгiленген әрбір деңгей үшiн пайыздың және үстеме пайда салығын есептеу мақсаты үшiн шегерiмдер сомасының көбейтiндiсi </w:t>
      </w:r>
      <w:r>
        <w:rPr>
          <w:rStyle w:val="s0"/>
        </w:rPr>
        <w:t>ретiнде;</w:t>
      </w:r>
    </w:p>
    <w:p w:rsidR="00000000" w:rsidRDefault="005D6516">
      <w:pPr>
        <w:ind w:firstLine="400"/>
        <w:jc w:val="both"/>
      </w:pPr>
      <w:r>
        <w:rPr>
          <w:rStyle w:val="s0"/>
        </w:rPr>
        <w:t>7-деңгей үшiн:</w:t>
      </w:r>
    </w:p>
    <w:p w:rsidR="00000000" w:rsidRDefault="005D651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үсте</w:t>
      </w:r>
      <w:r>
        <w:rPr>
          <w:rStyle w:val="s0"/>
        </w:rPr>
        <w:t>ме пайда салығын есептеу мақсаты үшiн шегерiмдер сомасының 70 пайызына тең сома арасындағы айырма ретiнде;</w:t>
      </w:r>
    </w:p>
    <w:p w:rsidR="00000000" w:rsidRDefault="005D651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w:t>
      </w:r>
      <w:r>
        <w:rPr>
          <w:rStyle w:val="s0"/>
        </w:rPr>
        <w:t>ан аз немесе соған тең болса - нөл ретiнде айқындайды;</w:t>
      </w:r>
    </w:p>
    <w:p w:rsidR="00000000" w:rsidRDefault="005D6516">
      <w:pPr>
        <w:ind w:firstLine="400"/>
        <w:jc w:val="both"/>
      </w:pPr>
      <w:r>
        <w:rPr>
          <w:rStyle w:val="s0"/>
        </w:rPr>
        <w:t>3)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5D6516">
      <w:pPr>
        <w:ind w:firstLine="400"/>
        <w:jc w:val="both"/>
      </w:pPr>
      <w:r>
        <w:rPr>
          <w:rStyle w:val="s0"/>
        </w:rPr>
        <w:t>1-деңгей үшiн:</w:t>
      </w:r>
    </w:p>
    <w:p w:rsidR="00000000" w:rsidRDefault="005D6516">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w:t>
      </w:r>
      <w:r>
        <w:rPr>
          <w:rStyle w:val="s0"/>
        </w:rPr>
        <w:t>омасына тең болады;</w:t>
      </w:r>
    </w:p>
    <w:p w:rsidR="00000000" w:rsidRDefault="005D6516">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w:t>
      </w:r>
      <w:r>
        <w:rPr>
          <w:rStyle w:val="s0"/>
        </w:rPr>
        <w:t>есептеу мақсаты үшiн таза табыс сомасына тең болады.</w:t>
      </w:r>
    </w:p>
    <w:p w:rsidR="00000000" w:rsidRDefault="005D6516">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5D6516">
      <w:pPr>
        <w:ind w:firstLine="400"/>
        <w:jc w:val="both"/>
      </w:pPr>
      <w:r>
        <w:rPr>
          <w:rStyle w:val="s0"/>
        </w:rPr>
        <w:t>2 - 7-деңгейлер үшiн:</w:t>
      </w:r>
    </w:p>
    <w:p w:rsidR="00000000" w:rsidRDefault="005D6516">
      <w:pPr>
        <w:ind w:firstLine="400"/>
        <w:jc w:val="both"/>
      </w:pPr>
      <w:r>
        <w:rPr>
          <w:rStyle w:val="s0"/>
        </w:rPr>
        <w:t>егер салық кезеңi үшiн үстеме пайда салығын есептеу мақсаты үшiн таза табы</w:t>
      </w:r>
      <w:r>
        <w:rPr>
          <w:rStyle w:val="s0"/>
        </w:rPr>
        <w:t>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w:t>
      </w:r>
      <w:r>
        <w:rPr>
          <w:rStyle w:val="s0"/>
        </w:rPr>
        <w:t>абысты бөлудiң шектi сомасына тең болады;</w:t>
      </w:r>
    </w:p>
    <w:p w:rsidR="00000000" w:rsidRDefault="005D6516">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w:t>
      </w:r>
      <w:r>
        <w:rPr>
          <w:rStyle w:val="s0"/>
        </w:rPr>
        <w:t>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5D6516">
      <w:pPr>
        <w:ind w:firstLine="400"/>
        <w:jc w:val="both"/>
      </w:pPr>
      <w:r>
        <w:rPr>
          <w:rStyle w:val="s0"/>
        </w:rPr>
        <w:t>Таза табыс бөлiктерiнiң деңгейлерi бойынша бө</w:t>
      </w:r>
      <w:r>
        <w:rPr>
          <w:rStyle w:val="s0"/>
        </w:rPr>
        <w:t>лiнген жалпы сома салық кезеңi iшiнде үстеме пайда салығын есептеу мақсаты үшiн таза табыстың жалпы сомасына тең болуға тиiс;</w:t>
      </w:r>
    </w:p>
    <w:p w:rsidR="00000000" w:rsidRDefault="005D6516">
      <w:pPr>
        <w:ind w:firstLine="400"/>
        <w:jc w:val="both"/>
      </w:pPr>
      <w:r>
        <w:rPr>
          <w:rStyle w:val="s0"/>
        </w:rPr>
        <w:t>4) үстеме пайда салығының тиiстi мөлшерлемесін осы Кодекстiң</w:t>
      </w:r>
      <w:r>
        <w:rPr>
          <w:rStyle w:val="s0"/>
        </w:rPr>
        <w:t xml:space="preserve"> </w:t>
      </w:r>
      <w:hyperlink w:anchor="sub3510000" w:history="1">
        <w:r>
          <w:rPr>
            <w:rStyle w:val="a3"/>
            <w:color w:val="0000FF"/>
            <w:u w:val="single"/>
          </w:rPr>
          <w:t>351-бабына</w:t>
        </w:r>
      </w:hyperlink>
      <w:r>
        <w:rPr>
          <w:rStyle w:val="s0"/>
        </w:rPr>
        <w:t xml:space="preserve"> </w:t>
      </w:r>
      <w:r>
        <w:rPr>
          <w:rStyle w:val="s0"/>
        </w:rPr>
        <w:t>сәйкес таза табыстың әрбі</w:t>
      </w:r>
      <w:r>
        <w:rPr>
          <w:rStyle w:val="s0"/>
        </w:rPr>
        <w:t>р деңгейi бойынша бөлiнген бөлiгiне қолданады;</w:t>
      </w:r>
    </w:p>
    <w:p w:rsidR="00000000" w:rsidRDefault="005D6516">
      <w:pPr>
        <w:ind w:firstLine="400"/>
        <w:jc w:val="both"/>
      </w:pPr>
      <w:r>
        <w:rPr>
          <w:rStyle w:val="s0"/>
        </w:rPr>
        <w:t>5)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w:t>
      </w:r>
      <w:r>
        <w:rPr>
          <w:rStyle w:val="s0"/>
        </w:rPr>
        <w:t>ды.</w:t>
      </w:r>
    </w:p>
    <w:p w:rsidR="00000000" w:rsidRDefault="005D6516">
      <w:pPr>
        <w:ind w:firstLine="400"/>
        <w:jc w:val="both"/>
      </w:pPr>
      <w:r>
        <w:rPr>
          <w:rStyle w:val="s0"/>
        </w:rPr>
        <w:t> </w:t>
      </w:r>
    </w:p>
    <w:p w:rsidR="00000000" w:rsidRDefault="005D6516">
      <w:pPr>
        <w:ind w:left="1200" w:hanging="800"/>
        <w:jc w:val="both"/>
      </w:pPr>
      <w:bookmarkStart w:id="657" w:name="SUB3510000"/>
      <w:bookmarkEnd w:id="657"/>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5D6516">
      <w:pPr>
        <w:ind w:firstLine="400"/>
        <w:jc w:val="both"/>
      </w:pPr>
      <w:r>
        <w:rPr>
          <w:rStyle w:val="s0"/>
        </w:rPr>
        <w:t>Үстеме</w:t>
      </w:r>
      <w:r>
        <w:rPr>
          <w:rStyle w:val="s0"/>
        </w:rPr>
        <w:t xml:space="preserve"> пайда салығын жер қойнауын пайдаланушы мынадай тәртiппен айқындалатын </w:t>
      </w:r>
      <w:r>
        <w:rPr>
          <w:rStyle w:val="s0"/>
        </w:rPr>
        <w:t>мөлшерлемелердің өзгермелi шкаласы бойынша төлейдi:</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rPr>
                <w:rStyle w:val="s0"/>
              </w:rPr>
              <w:t>Мөл</w:t>
            </w:r>
            <w:r>
              <w:rPr>
                <w:rStyle w:val="s0"/>
              </w:rPr>
              <w:t>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50 пайыздан 60 пайызға</w:t>
            </w:r>
            <w:r>
              <w:rPr>
                <w:rStyle w:val="s0"/>
              </w:rPr>
              <w:t xml:space="preserve">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rPr>
                <w:rStyle w:val="s0"/>
              </w:rPr>
              <w:t>Осы Кодекстiң</w:t>
            </w:r>
            <w:r>
              <w:rPr>
                <w:rStyle w:val="s0"/>
              </w:rPr>
              <w:t xml:space="preserve"> </w:t>
            </w:r>
            <w:hyperlink w:anchor="sub3500200" w:history="1">
              <w:r>
                <w:rPr>
                  <w:rStyle w:val="a3"/>
                  <w:color w:val="0000FF"/>
                  <w:u w:val="single"/>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0" w:lineRule="atLeast"/>
              <w:jc w:val="center"/>
            </w:pPr>
            <w:r>
              <w:t>60</w:t>
            </w:r>
          </w:p>
        </w:tc>
      </w:tr>
    </w:tbl>
    <w:p w:rsidR="00000000" w:rsidRDefault="005D6516">
      <w:pPr>
        <w:ind w:firstLine="400"/>
        <w:jc w:val="both"/>
      </w:pPr>
      <w:r>
        <w:rPr>
          <w:rStyle w:val="s0"/>
        </w:rPr>
        <w:t> </w:t>
      </w:r>
    </w:p>
    <w:p w:rsidR="00000000" w:rsidRDefault="005D6516">
      <w:pPr>
        <w:ind w:firstLine="400"/>
        <w:jc w:val="both"/>
      </w:pPr>
      <w:bookmarkStart w:id="658" w:name="SUB3520000"/>
      <w:bookmarkEnd w:id="658"/>
      <w:r>
        <w:rPr>
          <w:rStyle w:val="s0"/>
          <w:b/>
          <w:bCs/>
        </w:rPr>
        <w:t>352-бап. Салық кезеңi</w:t>
      </w:r>
    </w:p>
    <w:p w:rsidR="00000000" w:rsidRDefault="005D6516">
      <w:pPr>
        <w:ind w:firstLine="400"/>
        <w:jc w:val="both"/>
      </w:pPr>
      <w:r>
        <w:rPr>
          <w:rStyle w:val="s0"/>
        </w:rPr>
        <w:t>1. Үстеме пайда салығы үшiн 1 қаңтар</w:t>
      </w:r>
      <w:r>
        <w:rPr>
          <w:rStyle w:val="s0"/>
        </w:rPr>
        <w:t>дан бастап 31 желтоқсанға дейiнгi күнтiзбелiк жыл салық кезеңi болып табылады.</w:t>
      </w:r>
    </w:p>
    <w:p w:rsidR="00000000" w:rsidRDefault="005D6516">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w:t>
      </w:r>
      <w:r>
        <w:rPr>
          <w:rStyle w:val="s0"/>
        </w:rPr>
        <w:t xml:space="preserve"> соңына дейiнгi уақыт кезеңi осындай келісімшарт бойынша үстеме пайда салығын есептеу үшiн бірiншi салық кезеңi болып табылады.</w:t>
      </w:r>
    </w:p>
    <w:p w:rsidR="00000000" w:rsidRDefault="005D6516">
      <w:pPr>
        <w:ind w:firstLine="400"/>
        <w:jc w:val="both"/>
      </w:pPr>
      <w:r>
        <w:rPr>
          <w:rStyle w:val="s0"/>
        </w:rPr>
        <w:t xml:space="preserve">3. Егер жер қойнауын пайдалануға арналған келісімшарттың қолданысы күнтiзбелiк жылдың соңына дейiн өткен болса, күнтiзбелiк жыл </w:t>
      </w:r>
      <w:r>
        <w:rPr>
          <w:rStyle w:val="s0"/>
        </w:rPr>
        <w:t>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5D6516">
      <w:pPr>
        <w:ind w:firstLine="400"/>
        <w:jc w:val="both"/>
      </w:pPr>
      <w:r>
        <w:rPr>
          <w:rStyle w:val="s0"/>
        </w:rPr>
        <w:t xml:space="preserve">4. Егер күнтiзбелiк жыл басталғаннан кейiн күшiне </w:t>
      </w:r>
      <w:r>
        <w:rPr>
          <w:rStyle w:val="s0"/>
        </w:rPr>
        <w:t xml:space="preserve">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w:t>
      </w:r>
      <w:r>
        <w:rPr>
          <w:rStyle w:val="s0"/>
        </w:rPr>
        <w:t>күнге дейiнгi уақыт кезеңi осындай келісімшарт бойынша үстеме пайда салығын есептеу үшiн салық кезеңi болып табылады.</w:t>
      </w:r>
    </w:p>
    <w:p w:rsidR="00000000" w:rsidRDefault="005D6516">
      <w:pPr>
        <w:ind w:firstLine="400"/>
        <w:jc w:val="both"/>
      </w:pPr>
      <w:r>
        <w:rPr>
          <w:rStyle w:val="s0"/>
        </w:rPr>
        <w:t> </w:t>
      </w:r>
    </w:p>
    <w:p w:rsidR="00000000" w:rsidRDefault="005D6516">
      <w:pPr>
        <w:ind w:firstLine="400"/>
        <w:jc w:val="both"/>
      </w:pPr>
      <w:bookmarkStart w:id="659" w:name="SUB3530000"/>
      <w:bookmarkEnd w:id="659"/>
      <w:r>
        <w:rPr>
          <w:rStyle w:val="s0"/>
          <w:b/>
          <w:bCs/>
        </w:rPr>
        <w:t>353-бап. Салықты төлеу мерзiмi</w:t>
      </w:r>
    </w:p>
    <w:p w:rsidR="00000000" w:rsidRDefault="005D6516">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w:t>
      </w:r>
      <w:r>
        <w:rPr>
          <w:rStyle w:val="s0"/>
        </w:rPr>
        <w:t>әу</w:t>
      </w:r>
      <w:r>
        <w:rPr>
          <w:rStyle w:val="s0"/>
        </w:rPr>
        <w:t>iрiнен кешiктiрiлмей төленедi.</w:t>
      </w:r>
    </w:p>
    <w:p w:rsidR="00000000" w:rsidRDefault="005D6516">
      <w:pPr>
        <w:ind w:firstLine="400"/>
        <w:jc w:val="both"/>
      </w:pPr>
      <w:r>
        <w:rPr>
          <w:rStyle w:val="s0"/>
        </w:rPr>
        <w:t> </w:t>
      </w:r>
    </w:p>
    <w:p w:rsidR="00000000" w:rsidRDefault="005D6516">
      <w:pPr>
        <w:ind w:firstLine="400"/>
        <w:jc w:val="both"/>
      </w:pPr>
      <w:bookmarkStart w:id="660" w:name="SUB3540000"/>
      <w:bookmarkEnd w:id="660"/>
      <w:r>
        <w:rPr>
          <w:rStyle w:val="s0"/>
          <w:b/>
          <w:bCs/>
        </w:rPr>
        <w:t>354-бап. Салық декларациясы</w:t>
      </w:r>
    </w:p>
    <w:p w:rsidR="00000000" w:rsidRDefault="005D6516">
      <w:pPr>
        <w:ind w:firstLine="400"/>
        <w:jc w:val="both"/>
      </w:pPr>
      <w:r>
        <w:rPr>
          <w:rStyle w:val="s0"/>
        </w:rPr>
        <w:t>Жер қойнауын пайдаланушы</w:t>
      </w:r>
      <w:r>
        <w:rPr>
          <w:rStyle w:val="s0"/>
        </w:rPr>
        <w:t xml:space="preserve"> </w:t>
      </w:r>
      <w:hyperlink r:id="rId4404"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w:t>
      </w:r>
      <w:r>
        <w:rPr>
          <w:rStyle w:val="s0"/>
        </w:rPr>
        <w:t>гi жылдың 10 сәуiрiнен кешiктiрмей табыс етедi.</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661" w:name="SUB3550000"/>
      <w:bookmarkEnd w:id="661"/>
      <w:r>
        <w:rPr>
          <w:rStyle w:val="s1"/>
        </w:rPr>
        <w:t>12-БӨЛІМ. ӘЛЕУМЕТТІК САЛЫҚ</w:t>
      </w:r>
    </w:p>
    <w:p w:rsidR="00000000" w:rsidRDefault="005D6516">
      <w:pPr>
        <w:jc w:val="center"/>
      </w:pPr>
      <w:r>
        <w:t> </w:t>
      </w:r>
    </w:p>
    <w:p w:rsidR="00000000" w:rsidRDefault="005D6516">
      <w:pPr>
        <w:jc w:val="center"/>
      </w:pPr>
      <w:r>
        <w:t> </w:t>
      </w:r>
    </w:p>
    <w:p w:rsidR="00000000" w:rsidRDefault="005D6516">
      <w:pPr>
        <w:jc w:val="center"/>
      </w:pPr>
      <w:r>
        <w:rPr>
          <w:rStyle w:val="s1"/>
        </w:rPr>
        <w:t>47-тарау. ЖАЛПЫ ЕРЕЖЕЛЕР</w:t>
      </w:r>
    </w:p>
    <w:p w:rsidR="00000000" w:rsidRDefault="005D6516">
      <w:pPr>
        <w:ind w:firstLine="400"/>
        <w:jc w:val="both"/>
      </w:pPr>
      <w:r>
        <w:rPr>
          <w:rStyle w:val="s0"/>
        </w:rPr>
        <w:t> </w:t>
      </w:r>
    </w:p>
    <w:p w:rsidR="00000000" w:rsidRDefault="005D6516">
      <w:pPr>
        <w:jc w:val="both"/>
      </w:pPr>
      <w:r>
        <w:rPr>
          <w:rStyle w:val="s3"/>
        </w:rPr>
        <w:t>2009.12.02</w:t>
      </w:r>
      <w:r>
        <w:rPr>
          <w:rStyle w:val="s3"/>
        </w:rPr>
        <w:t>. № 133-ІV ҚР</w:t>
      </w:r>
      <w:r>
        <w:rPr>
          <w:rStyle w:val="s3"/>
        </w:rPr>
        <w:t xml:space="preserve"> </w:t>
      </w:r>
      <w:hyperlink r:id="rId4405" w:anchor="sub_id=61" w:history="1">
        <w:r>
          <w:rPr>
            <w:rStyle w:val="a3"/>
            <w:i/>
            <w:iCs/>
            <w:color w:val="0000FF"/>
            <w:u w:val="single"/>
          </w:rPr>
          <w:t>Заңымен</w:t>
        </w:r>
      </w:hyperlink>
      <w:r>
        <w:rPr>
          <w:rStyle w:val="s3"/>
        </w:rPr>
        <w:t xml:space="preserve"> </w:t>
      </w:r>
      <w:r>
        <w:rPr>
          <w:rStyle w:val="s3"/>
        </w:rPr>
        <w:t>355-бап өзгертілді (2009 ж. 1 қаңт</w:t>
      </w:r>
      <w:r>
        <w:rPr>
          <w:rStyle w:val="s3"/>
        </w:rPr>
        <w:t>ардан бастап қолданысқа енді) (бұр.</w:t>
      </w:r>
      <w:hyperlink r:id="rId4406" w:anchor="sub_id=3550000" w:history="1">
        <w:r>
          <w:rPr>
            <w:rStyle w:val="a3"/>
            <w:i/>
            <w:iCs/>
            <w:color w:val="0000FF"/>
            <w:u w:val="single"/>
          </w:rPr>
          <w:t>ред</w:t>
        </w:r>
      </w:hyperlink>
      <w:r>
        <w:rPr>
          <w:rStyle w:val="s3"/>
        </w:rPr>
        <w:t>.қара); 2009.30.12 № 234-IV</w:t>
      </w:r>
      <w:r>
        <w:rPr>
          <w:rStyle w:val="s3"/>
        </w:rPr>
        <w:t xml:space="preserve"> </w:t>
      </w:r>
      <w:hyperlink r:id="rId4407" w:anchor="sub_id=328" w:history="1">
        <w:r>
          <w:rPr>
            <w:rStyle w:val="a3"/>
            <w:i/>
            <w:iCs/>
            <w:color w:val="0000FF"/>
            <w:u w:val="single"/>
          </w:rPr>
          <w:t>Заңымен</w:t>
        </w:r>
      </w:hyperlink>
      <w:r>
        <w:rPr>
          <w:rStyle w:val="s3"/>
        </w:rPr>
        <w:t xml:space="preserve"> </w:t>
      </w:r>
      <w:r>
        <w:rPr>
          <w:rStyle w:val="s3"/>
        </w:rPr>
        <w:t>355-бап жаңа ред</w:t>
      </w:r>
      <w:r>
        <w:rPr>
          <w:rStyle w:val="s3"/>
        </w:rPr>
        <w:t>акцияда (2010 ж. 1 қаңтардан қолданысқа енгiзiлдi) (бұр.</w:t>
      </w:r>
      <w:hyperlink r:id="rId4408" w:anchor="sub_id=3550000" w:history="1">
        <w:r>
          <w:rPr>
            <w:rStyle w:val="a3"/>
            <w:color w:val="0000FF"/>
            <w:u w:val="single"/>
          </w:rPr>
          <w:t>ред</w:t>
        </w:r>
      </w:hyperlink>
      <w:r>
        <w:rPr>
          <w:rStyle w:val="s3"/>
        </w:rPr>
        <w:t>.қара)</w:t>
      </w:r>
    </w:p>
    <w:p w:rsidR="00000000" w:rsidRDefault="005D6516">
      <w:pPr>
        <w:ind w:firstLine="400"/>
      </w:pPr>
      <w:r>
        <w:rPr>
          <w:b/>
          <w:bCs/>
        </w:rPr>
        <w:t>355-бап</w:t>
      </w:r>
      <w:r>
        <w:t>. Төлеушiлер</w:t>
      </w:r>
    </w:p>
    <w:p w:rsidR="00000000" w:rsidRDefault="005D6516">
      <w:pPr>
        <w:ind w:firstLine="400"/>
      </w:pPr>
      <w:r>
        <w:t>1. Мыналар:</w:t>
      </w:r>
    </w:p>
    <w:p w:rsidR="00000000" w:rsidRDefault="005D6516">
      <w:pPr>
        <w:ind w:firstLine="400"/>
      </w:pPr>
      <w:r>
        <w:t>1) дара кәсiпкерлер;</w:t>
      </w:r>
    </w:p>
    <w:p w:rsidR="00000000" w:rsidRDefault="005D6516">
      <w:pPr>
        <w:jc w:val="both"/>
      </w:pPr>
      <w:r>
        <w:rPr>
          <w:rStyle w:val="s3"/>
        </w:rPr>
        <w:t>2010.02.04. № 262-IV ҚР</w:t>
      </w:r>
      <w:r>
        <w:rPr>
          <w:rStyle w:val="s3"/>
        </w:rPr>
        <w:t xml:space="preserve"> </w:t>
      </w:r>
      <w:hyperlink r:id="rId4409" w:anchor="sub_id=812" w:history="1">
        <w:r>
          <w:rPr>
            <w:rStyle w:val="a3"/>
            <w:i/>
            <w:iCs/>
            <w:color w:val="0000FF"/>
            <w:u w:val="single"/>
          </w:rPr>
          <w:t>Заңымен</w:t>
        </w:r>
      </w:hyperlink>
      <w:r>
        <w:rPr>
          <w:rStyle w:val="s3"/>
        </w:rPr>
        <w:t xml:space="preserve"> </w:t>
      </w:r>
      <w:r>
        <w:rPr>
          <w:rStyle w:val="s3"/>
        </w:rPr>
        <w:t>2) тармақша өзгертілді (</w:t>
      </w:r>
      <w:hyperlink r:id="rId441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11" w:anchor="sub_id=3550000" w:history="1">
        <w:r>
          <w:rPr>
            <w:rStyle w:val="a3"/>
            <w:i/>
            <w:iCs/>
            <w:color w:val="0000FF"/>
            <w:u w:val="single"/>
          </w:rPr>
          <w:t>ред</w:t>
        </w:r>
      </w:hyperlink>
      <w:r>
        <w:rPr>
          <w:rStyle w:val="s3"/>
        </w:rPr>
        <w:t>.қара); 2014.28.11. № 257-V ҚР</w:t>
      </w:r>
      <w:r>
        <w:rPr>
          <w:rStyle w:val="s3"/>
        </w:rPr>
        <w:t xml:space="preserve"> </w:t>
      </w:r>
      <w:hyperlink r:id="rId4412" w:anchor="sub_id=35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w:t>
      </w:r>
      <w:r>
        <w:rPr>
          <w:rStyle w:val="s3"/>
        </w:rPr>
        <w:t>гізілді) (</w:t>
      </w:r>
      <w:hyperlink r:id="rId4413" w:anchor="sub_id=35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жекеше нотариустар, жеке сот орындаушылары, адвокаттар, кәсіби медиаторлар;</w:t>
      </w:r>
    </w:p>
    <w:p w:rsidR="00000000" w:rsidRDefault="005D6516">
      <w:pPr>
        <w:ind w:firstLine="400"/>
      </w:pPr>
      <w:r>
        <w:t> </w:t>
      </w:r>
      <w:r>
        <w:t>3) егер осы баптың 2-тармағында өзгеше белгiленбесе, Қазақстан Рес</w:t>
      </w:r>
      <w:r>
        <w:t>публикасының резидент заңды тұлғалары;</w:t>
      </w:r>
    </w:p>
    <w:p w:rsidR="00000000" w:rsidRDefault="005D6516">
      <w:pPr>
        <w:jc w:val="both"/>
      </w:pPr>
      <w:r>
        <w:rPr>
          <w:rStyle w:val="s3"/>
        </w:rPr>
        <w:t>2012.26.12. № 61-V ҚР</w:t>
      </w:r>
      <w:r>
        <w:rPr>
          <w:rStyle w:val="s3"/>
        </w:rPr>
        <w:t xml:space="preserve"> </w:t>
      </w:r>
      <w:hyperlink r:id="rId4414" w:anchor="sub_id=4355"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4415" w:anchor="sub_id=3550000" w:history="1">
        <w:r>
          <w:rPr>
            <w:rStyle w:val="a3"/>
            <w:i/>
            <w:iCs/>
            <w:color w:val="0000FF"/>
            <w:u w:val="single"/>
          </w:rPr>
          <w:t>бұр.ред.қара</w:t>
        </w:r>
      </w:hyperlink>
      <w:r>
        <w:rPr>
          <w:rStyle w:val="s3"/>
        </w:rPr>
        <w:t>)</w:t>
      </w:r>
    </w:p>
    <w:p w:rsidR="00000000" w:rsidRDefault="005D6516">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5D6516">
      <w:pPr>
        <w:jc w:val="both"/>
      </w:pPr>
      <w:r>
        <w:rPr>
          <w:rStyle w:val="s3"/>
        </w:rPr>
        <w:t>2012.26.12. № 61-V ҚР</w:t>
      </w:r>
      <w:r>
        <w:rPr>
          <w:rStyle w:val="s3"/>
        </w:rPr>
        <w:t xml:space="preserve"> </w:t>
      </w:r>
      <w:hyperlink r:id="rId4416" w:anchor="sub_id=4355" w:history="1">
        <w:r>
          <w:rPr>
            <w:rStyle w:val="a3"/>
            <w:i/>
            <w:iCs/>
            <w:color w:val="0000FF"/>
            <w:u w:val="single"/>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5D6516">
      <w:pPr>
        <w:ind w:firstLine="400"/>
        <w:jc w:val="both"/>
      </w:pPr>
      <w:r>
        <w:rPr>
          <w:rStyle w:val="s0"/>
        </w:rPr>
        <w:t xml:space="preserve">5) қосарланған салық салуды болдырмау туралы халықаралық шартқа сәйкес тұрақты мекеме құруға әкеп соқпайтын, филиал немесе өкілдік арқылы қызметін </w:t>
      </w:r>
      <w:r>
        <w:rPr>
          <w:rStyle w:val="s0"/>
        </w:rPr>
        <w:t>жүзеге асыратын бейрезидент заңды тұлғалар әлеуметтiк салық төлеушiлер болып табылады.</w:t>
      </w:r>
    </w:p>
    <w:p w:rsidR="00000000" w:rsidRDefault="005D6516">
      <w:pPr>
        <w:jc w:val="both"/>
      </w:pPr>
      <w:r>
        <w:rPr>
          <w:rStyle w:val="s3"/>
        </w:rPr>
        <w:t>2011.21.07. № 467-ІV ҚР</w:t>
      </w:r>
      <w:r>
        <w:rPr>
          <w:rStyle w:val="s3"/>
        </w:rPr>
        <w:t xml:space="preserve"> </w:t>
      </w:r>
      <w:hyperlink r:id="rId4417" w:anchor="sub_id=3131"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w:t>
      </w:r>
      <w:r>
        <w:rPr>
          <w:rStyle w:val="s3"/>
        </w:rPr>
        <w:t>лданысқа енгізілді) (</w:t>
      </w:r>
      <w:hyperlink r:id="rId4418" w:anchor="sub_id=3550000" w:history="1">
        <w:r>
          <w:rPr>
            <w:rStyle w:val="a3"/>
            <w:i/>
            <w:iCs/>
            <w:color w:val="0000FF"/>
            <w:u w:val="single"/>
          </w:rPr>
          <w:t>бұр.ред.қара</w:t>
        </w:r>
      </w:hyperlink>
      <w:r>
        <w:rPr>
          <w:rStyle w:val="s3"/>
        </w:rPr>
        <w:t>)</w:t>
      </w:r>
    </w:p>
    <w:p w:rsidR="00000000" w:rsidRDefault="005D6516">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w:t>
      </w:r>
      <w:r>
        <w:rPr>
          <w:rStyle w:val="s0"/>
        </w:rPr>
        <w:t>енетін (төленуге жататын) жұмыс берушінің шығыстары бойынша әлеуметтік салық төлеуші деп тануға құқылы.</w:t>
      </w:r>
    </w:p>
    <w:p w:rsidR="00000000" w:rsidRDefault="005D6516">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w:t>
      </w:r>
      <w:r>
        <w:rPr>
          <w:rStyle w:val="s0"/>
        </w:rPr>
        <w:t>қа</w:t>
      </w:r>
      <w:r>
        <w:rPr>
          <w:rStyle w:val="s0"/>
        </w:rPr>
        <w:t xml:space="preserve"> енгізіледі.</w:t>
      </w:r>
    </w:p>
    <w:p w:rsidR="00000000" w:rsidRDefault="005D6516">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w:t>
      </w:r>
      <w:r>
        <w:rPr>
          <w:rStyle w:val="s0"/>
        </w:rPr>
        <w:t>оқсанның басынан бастап қолданысқа енгізіледі.</w:t>
      </w:r>
    </w:p>
    <w:p w:rsidR="00000000" w:rsidRDefault="005D6516">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color w:val="0000FF"/>
            <w:u w:val="single"/>
          </w:rPr>
          <w:t>19-тарауының</w:t>
        </w:r>
      </w:hyperlink>
      <w:r>
        <w:rPr>
          <w:rStyle w:val="s0"/>
        </w:rPr>
        <w:t xml:space="preserve"> </w:t>
      </w:r>
      <w:r>
        <w:rPr>
          <w:rStyle w:val="s0"/>
        </w:rPr>
        <w:t>мақсаты үшін жеке табыс салығы бойынша салы</w:t>
      </w:r>
      <w:r>
        <w:rPr>
          <w:rStyle w:val="s0"/>
        </w:rPr>
        <w:t>қ</w:t>
      </w:r>
      <w:r>
        <w:rPr>
          <w:rStyle w:val="s0"/>
        </w:rPr>
        <w:t xml:space="preserve"> агенттері болып танылады.</w:t>
      </w:r>
    </w:p>
    <w:p w:rsidR="00000000" w:rsidRDefault="005D6516">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5D6516">
      <w:pPr>
        <w:ind w:firstLine="400"/>
      </w:pPr>
      <w:r>
        <w:t>Жергi</w:t>
      </w:r>
      <w:r>
        <w:t>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5D6516">
      <w:pPr>
        <w:ind w:firstLine="400"/>
        <w:jc w:val="both"/>
      </w:pPr>
      <w:r>
        <w:t>Осы бапта белгiленген тәртiппен әлеу</w:t>
      </w:r>
      <w:r>
        <w:t>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5D6516">
      <w:pPr>
        <w:ind w:firstLine="400"/>
        <w:jc w:val="both"/>
      </w:pPr>
      <w:r>
        <w:t> </w:t>
      </w:r>
    </w:p>
    <w:p w:rsidR="00000000" w:rsidRDefault="005D6516">
      <w:pPr>
        <w:ind w:firstLine="400"/>
        <w:jc w:val="both"/>
      </w:pPr>
      <w:bookmarkStart w:id="662" w:name="SUB3560000"/>
      <w:bookmarkEnd w:id="662"/>
      <w:r>
        <w:rPr>
          <w:rStyle w:val="s0"/>
          <w:b/>
          <w:bCs/>
        </w:rPr>
        <w:t>356-бап. Арнаулы салық режимдерін қолданатын төлеушілердің әлеуметтік салық бойынша салық есеп</w:t>
      </w:r>
      <w:r>
        <w:rPr>
          <w:rStyle w:val="s0"/>
          <w:b/>
          <w:bCs/>
        </w:rPr>
        <w:t>тілігін есептеу, төлеу және табыс ету ерекшеліктері</w:t>
      </w:r>
      <w:r>
        <w:rPr>
          <w:rStyle w:val="s0"/>
          <w:b/>
          <w:bCs/>
        </w:rPr>
        <w:t xml:space="preserve"> </w:t>
      </w:r>
    </w:p>
    <w:p w:rsidR="00000000" w:rsidRDefault="005D6516">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5D6516">
      <w:pPr>
        <w:jc w:val="both"/>
      </w:pPr>
      <w:r>
        <w:rPr>
          <w:rStyle w:val="s3"/>
        </w:rPr>
        <w:t xml:space="preserve">2010.21.01. № 242-IV </w:t>
      </w:r>
      <w:hyperlink r:id="rId4419" w:anchor="sub_id=507" w:history="1">
        <w:r>
          <w:rPr>
            <w:rStyle w:val="a3"/>
            <w:i/>
            <w:iCs/>
            <w:color w:val="0000FF"/>
            <w:u w:val="single"/>
          </w:rPr>
          <w:t>Заңымен</w:t>
        </w:r>
      </w:hyperlink>
      <w:r>
        <w:rPr>
          <w:rStyle w:val="s3"/>
        </w:rPr>
        <w:t xml:space="preserve"> </w:t>
      </w:r>
      <w:r>
        <w:rPr>
          <w:rStyle w:val="s3"/>
        </w:rPr>
        <w:t>1) тармақша ө</w:t>
      </w:r>
      <w:r>
        <w:rPr>
          <w:rStyle w:val="s3"/>
        </w:rPr>
        <w:t>згертілді (2011 ж. 1 қаңтардан бастап қолданысқа енгізілді) (</w:t>
      </w:r>
      <w:hyperlink r:id="rId4420" w:anchor="sub_id=3560001" w:history="1">
        <w:r>
          <w:rPr>
            <w:rStyle w:val="a3"/>
            <w:i/>
            <w:iCs/>
            <w:color w:val="0000FF"/>
            <w:u w:val="single"/>
          </w:rPr>
          <w:t>бұр.ред.қара</w:t>
        </w:r>
      </w:hyperlink>
      <w:r>
        <w:rPr>
          <w:rStyle w:val="s3"/>
        </w:rPr>
        <w:t>); 2015.29.10. № 373-V ҚР</w:t>
      </w:r>
      <w:r>
        <w:rPr>
          <w:rStyle w:val="s3"/>
        </w:rPr>
        <w:t xml:space="preserve"> </w:t>
      </w:r>
      <w:hyperlink r:id="rId4421" w:anchor="sub_id=35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422" w:anchor="sub_id=356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ауыл шаруашылығы өнімін, акваөсіру (балық өсіру шаруашылы</w:t>
      </w:r>
      <w:r>
        <w:rPr>
          <w:rStyle w:val="s0"/>
        </w:rPr>
        <w:t>ғы</w:t>
      </w:r>
      <w:r>
        <w:rPr>
          <w:rStyle w:val="s0"/>
        </w:rPr>
        <w:t>) өнімін өндірушілер және ауыл шаруашылығы кооперативтері үшін - 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отырып;</w:t>
      </w:r>
    </w:p>
    <w:p w:rsidR="00000000" w:rsidRDefault="005D6516">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w:anchor="sub4330000" w:history="1">
        <w:r>
          <w:rPr>
            <w:rStyle w:val="a3"/>
            <w:color w:val="0000FF"/>
            <w:u w:val="single"/>
          </w:rPr>
          <w:t>433-438-баптарына</w:t>
        </w:r>
      </w:hyperlink>
      <w:r>
        <w:rPr>
          <w:rStyle w:val="s0"/>
        </w:rPr>
        <w:t xml:space="preserve"> </w:t>
      </w:r>
      <w:r>
        <w:rPr>
          <w:rStyle w:val="s0"/>
        </w:rPr>
        <w:t>сәйкес;</w:t>
      </w:r>
    </w:p>
    <w:p w:rsidR="00000000" w:rsidRDefault="005D6516">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color w:val="0000FF"/>
            <w:u w:val="single"/>
          </w:rPr>
          <w:t>429-432-баптарына</w:t>
        </w:r>
      </w:hyperlink>
      <w:r>
        <w:rPr>
          <w:rStyle w:val="s0"/>
        </w:rPr>
        <w:t xml:space="preserve"> </w:t>
      </w:r>
      <w:r>
        <w:rPr>
          <w:rStyle w:val="s0"/>
        </w:rPr>
        <w:t>сәйкес;</w:t>
      </w:r>
    </w:p>
    <w:p w:rsidR="00000000" w:rsidRDefault="005D6516">
      <w:pPr>
        <w:ind w:firstLine="400"/>
        <w:jc w:val="both"/>
      </w:pPr>
      <w:r>
        <w:rPr>
          <w:rStyle w:val="s0"/>
        </w:rPr>
        <w:t>4) шаруа немесе фермер қожалықтары үшін - осы Кодекстің</w:t>
      </w:r>
      <w:r>
        <w:rPr>
          <w:rStyle w:val="s0"/>
        </w:rPr>
        <w:t xml:space="preserve"> </w:t>
      </w:r>
      <w:hyperlink w:anchor="sub4450000" w:history="1">
        <w:r>
          <w:rPr>
            <w:rStyle w:val="a3"/>
            <w:color w:val="0000FF"/>
            <w:u w:val="single"/>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5D6516">
      <w:pPr>
        <w:ind w:firstLine="400"/>
        <w:jc w:val="both"/>
      </w:pPr>
      <w:r>
        <w:rPr>
          <w:rStyle w:val="s0"/>
        </w:rPr>
        <w:t> </w:t>
      </w:r>
    </w:p>
    <w:p w:rsidR="00000000" w:rsidRDefault="005D6516">
      <w:pPr>
        <w:jc w:val="both"/>
      </w:pPr>
      <w:bookmarkStart w:id="663" w:name="SUB3570000"/>
      <w:bookmarkEnd w:id="663"/>
      <w:r>
        <w:rPr>
          <w:rStyle w:val="s3"/>
        </w:rPr>
        <w:t>2009.12.02. № 133-ІV ҚР</w:t>
      </w:r>
      <w:r>
        <w:rPr>
          <w:rStyle w:val="s3"/>
        </w:rPr>
        <w:t xml:space="preserve"> </w:t>
      </w:r>
      <w:hyperlink r:id="rId4423" w:anchor="sub_id=328" w:history="1">
        <w:r>
          <w:rPr>
            <w:rStyle w:val="a3"/>
            <w:i/>
            <w:iCs/>
            <w:color w:val="0000FF"/>
            <w:u w:val="single"/>
          </w:rPr>
          <w:t>Заңымен</w:t>
        </w:r>
      </w:hyperlink>
      <w:r>
        <w:rPr>
          <w:rStyle w:val="s3"/>
        </w:rPr>
        <w:t xml:space="preserve"> </w:t>
      </w:r>
      <w:r>
        <w:rPr>
          <w:rStyle w:val="s3"/>
        </w:rPr>
        <w:t>(2009 ж. 1 қаңтардан бастап қолданысқа енді) (б</w:t>
      </w:r>
      <w:r>
        <w:rPr>
          <w:rStyle w:val="s3"/>
        </w:rPr>
        <w:t>ұр</w:t>
      </w:r>
      <w:r>
        <w:rPr>
          <w:rStyle w:val="s3"/>
        </w:rPr>
        <w:t>.</w:t>
      </w:r>
      <w:hyperlink r:id="rId4424" w:anchor="sub_id=3570000" w:history="1">
        <w:r>
          <w:rPr>
            <w:rStyle w:val="a3"/>
            <w:i/>
            <w:iCs/>
            <w:color w:val="0000FF"/>
            <w:u w:val="single"/>
          </w:rPr>
          <w:t>ред</w:t>
        </w:r>
      </w:hyperlink>
      <w:r>
        <w:rPr>
          <w:rStyle w:val="s3"/>
        </w:rPr>
        <w:t>.қара); 2009.16.11. № 200-ІV ҚР</w:t>
      </w:r>
      <w:r>
        <w:rPr>
          <w:rStyle w:val="s3"/>
        </w:rPr>
        <w:t xml:space="preserve"> </w:t>
      </w:r>
      <w:hyperlink r:id="rId4425" w:anchor="sub_id=3116" w:history="1">
        <w:r>
          <w:rPr>
            <w:rStyle w:val="a3"/>
            <w:i/>
            <w:iCs/>
            <w:color w:val="0000FF"/>
            <w:u w:val="single"/>
          </w:rPr>
          <w:t>Заңымен</w:t>
        </w:r>
      </w:hyperlink>
      <w:r>
        <w:rPr>
          <w:rStyle w:val="s3"/>
        </w:rPr>
        <w:t xml:space="preserve">  </w:t>
      </w:r>
      <w:r>
        <w:rPr>
          <w:rStyle w:val="s3"/>
        </w:rPr>
        <w:t>(2010 ж. 1 қаңтардан бастап қолданысқа енг</w:t>
      </w:r>
      <w:r>
        <w:rPr>
          <w:rStyle w:val="s3"/>
        </w:rPr>
        <w:t>iзiлді) (бұр.</w:t>
      </w:r>
      <w:hyperlink r:id="rId4426" w:anchor="sub_id=3570000" w:history="1">
        <w:r>
          <w:rPr>
            <w:rStyle w:val="a3"/>
            <w:i/>
            <w:iCs/>
            <w:color w:val="0000FF"/>
            <w:u w:val="single"/>
          </w:rPr>
          <w:t>ред</w:t>
        </w:r>
      </w:hyperlink>
      <w:r>
        <w:rPr>
          <w:rStyle w:val="s3"/>
        </w:rPr>
        <w:t>.қара); 2010.19.03. № 258-ІV ҚР</w:t>
      </w:r>
      <w:r>
        <w:rPr>
          <w:rStyle w:val="s3"/>
        </w:rPr>
        <w:t xml:space="preserve"> </w:t>
      </w:r>
      <w:hyperlink r:id="rId4427" w:anchor="sub_id=107" w:history="1">
        <w:r>
          <w:rPr>
            <w:rStyle w:val="a3"/>
            <w:i/>
            <w:iCs/>
            <w:color w:val="0000FF"/>
            <w:u w:val="single"/>
          </w:rPr>
          <w:t>Заңымен</w:t>
        </w:r>
      </w:hyperlink>
      <w:r>
        <w:rPr>
          <w:rStyle w:val="s3"/>
        </w:rPr>
        <w:t xml:space="preserve"> </w:t>
      </w:r>
      <w:r>
        <w:rPr>
          <w:rStyle w:val="s3"/>
        </w:rPr>
        <w:t>(2009 ж. 1 қаңтардан бастап қолдан</w:t>
      </w:r>
      <w:r>
        <w:rPr>
          <w:rStyle w:val="s3"/>
        </w:rPr>
        <w:t>ысқа енгізілді және 2016 ж. 1 қаңтарға дейін қолданылады) (</w:t>
      </w:r>
      <w:hyperlink r:id="rId4428" w:anchor="sub_id=3570000" w:history="1">
        <w:r>
          <w:rPr>
            <w:rStyle w:val="a3"/>
            <w:i/>
            <w:iCs/>
            <w:color w:val="0000FF"/>
            <w:u w:val="single"/>
          </w:rPr>
          <w:t>бұр.ред.қара</w:t>
        </w:r>
      </w:hyperlink>
      <w:r>
        <w:rPr>
          <w:rStyle w:val="s3"/>
        </w:rPr>
        <w:t>); 2011.19.01. № 395-IV ҚР</w:t>
      </w:r>
      <w:r>
        <w:rPr>
          <w:rStyle w:val="s3"/>
        </w:rPr>
        <w:t xml:space="preserve"> </w:t>
      </w:r>
      <w:hyperlink r:id="rId4429" w:anchor="sub_id=3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30" w:anchor="sub_id=3570000" w:history="1">
        <w:r>
          <w:rPr>
            <w:rStyle w:val="a3"/>
            <w:i/>
            <w:iCs/>
            <w:color w:val="0000FF"/>
            <w:u w:val="single"/>
          </w:rPr>
          <w:t>бұр.ред.қара</w:t>
        </w:r>
      </w:hyperlink>
      <w:r>
        <w:rPr>
          <w:rStyle w:val="s3"/>
        </w:rPr>
        <w:t>); 2011.21.07. № 467-ІV ҚР</w:t>
      </w:r>
      <w:r>
        <w:rPr>
          <w:rStyle w:val="s3"/>
        </w:rPr>
        <w:t xml:space="preserve"> </w:t>
      </w:r>
      <w:hyperlink r:id="rId4431" w:anchor="sub_id=3132" w:history="1">
        <w:r>
          <w:rPr>
            <w:rStyle w:val="a3"/>
            <w:i/>
            <w:iCs/>
            <w:color w:val="0000FF"/>
            <w:u w:val="single"/>
          </w:rPr>
          <w:t>Заңымен</w:t>
        </w:r>
      </w:hyperlink>
      <w:r>
        <w:rPr>
          <w:rStyle w:val="s3"/>
        </w:rPr>
        <w:t xml:space="preserve"> </w:t>
      </w:r>
      <w:r>
        <w:rPr>
          <w:rStyle w:val="s3"/>
        </w:rPr>
        <w:t>357-бап жаңа редакцияда (2012 ж. 1 қаңтардан бастап қолданысқа енгізілді) (</w:t>
      </w:r>
      <w:hyperlink r:id="rId4432" w:anchor="sub_id=357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357-бап. Салық салу объектісі</w:t>
      </w:r>
    </w:p>
    <w:p w:rsidR="00000000" w:rsidRDefault="005D6516">
      <w:pPr>
        <w:ind w:firstLine="400"/>
        <w:jc w:val="both"/>
      </w:pPr>
      <w:bookmarkStart w:id="664" w:name="SUB3570100"/>
      <w:bookmarkEnd w:id="664"/>
      <w:r>
        <w:rPr>
          <w:rStyle w:val="s0"/>
        </w:rPr>
        <w:t>1. Осы Кодекстің</w:t>
      </w:r>
      <w:r>
        <w:rPr>
          <w:rStyle w:val="s0"/>
        </w:rPr>
        <w:t xml:space="preserve"> </w:t>
      </w:r>
      <w:hyperlink w:anchor="sub3550000" w:history="1">
        <w:r>
          <w:rPr>
            <w:rStyle w:val="a3"/>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5D6516">
      <w:pPr>
        <w:jc w:val="both"/>
      </w:pPr>
      <w:r>
        <w:rPr>
          <w:rStyle w:val="s3"/>
        </w:rPr>
        <w:t>2013.05.12. № 152-V ҚР</w:t>
      </w:r>
      <w:r>
        <w:rPr>
          <w:rStyle w:val="s3"/>
        </w:rPr>
        <w:t xml:space="preserve"> </w:t>
      </w:r>
      <w:hyperlink r:id="rId4433" w:anchor="sub_id=35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4434" w:anchor="sub_id=35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w:anchor="sub3550000" w:history="1">
        <w:r>
          <w:rPr>
            <w:rStyle w:val="a3"/>
            <w:color w:val="0000FF"/>
            <w:u w:val="single"/>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айқындалған табыстар түрінде резидент қызметкерлерге</w:t>
      </w:r>
      <w:r>
        <w:rPr>
          <w:rStyle w:val="s0"/>
        </w:rPr>
        <w:t>, осы Кодекстің</w:t>
      </w:r>
      <w:r>
        <w:rPr>
          <w:rStyle w:val="s0"/>
        </w:rPr>
        <w:t xml:space="preserve"> </w:t>
      </w:r>
      <w:hyperlink w:anchor="sub1920100" w:history="1">
        <w:r>
          <w:rPr>
            <w:rStyle w:val="a3"/>
            <w:color w:val="0000FF"/>
            <w:u w:val="single"/>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w:anchor="sub1910700" w:history="1">
        <w:r>
          <w:rPr>
            <w:rStyle w:val="a3"/>
            <w:color w:val="0000FF"/>
            <w:u w:val="single"/>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5D6516">
      <w:pPr>
        <w:ind w:firstLine="400"/>
        <w:jc w:val="both"/>
      </w:pPr>
      <w:r>
        <w:rPr>
          <w:rStyle w:val="s0"/>
        </w:rPr>
        <w:t>Осы Кодекстің</w:t>
      </w:r>
      <w:r>
        <w:rPr>
          <w:rStyle w:val="s0"/>
        </w:rPr>
        <w:t xml:space="preserve"> </w:t>
      </w:r>
      <w:hyperlink w:anchor="sub1560100" w:history="1">
        <w:r>
          <w:rPr>
            <w:rStyle w:val="a3"/>
            <w:color w:val="0000FF"/>
            <w:u w:val="single"/>
          </w:rPr>
          <w:t>156-бабы 1-тармағының 8), 10), 12), 17), 18), 24), 26), 26-1), 27), 29) - 32), 34)</w:t>
        </w:r>
        <w:r>
          <w:rPr>
            <w:rStyle w:val="a3"/>
            <w:color w:val="0000FF"/>
            <w:u w:val="single"/>
          </w:rPr>
          <w:t>, 41) тармақшаларында</w:t>
        </w:r>
      </w:hyperlink>
      <w:r>
        <w:rPr>
          <w:rStyle w:val="s0"/>
        </w:rPr>
        <w:t xml:space="preserve"> </w:t>
      </w:r>
      <w:r>
        <w:rPr>
          <w:rStyle w:val="s0"/>
        </w:rPr>
        <w:t>және</w:t>
      </w:r>
      <w:r>
        <w:rPr>
          <w:rStyle w:val="s0"/>
        </w:rPr>
        <w:t xml:space="preserve"> </w:t>
      </w:r>
      <w:hyperlink w:anchor="sub2000100" w:history="1">
        <w:r>
          <w:rPr>
            <w:rStyle w:val="a3"/>
            <w:color w:val="0000FF"/>
            <w:u w:val="single"/>
          </w:rPr>
          <w:t>200-1-бабы 1-тармағының 13) тармақшасында</w:t>
        </w:r>
      </w:hyperlink>
      <w:r>
        <w:rPr>
          <w:rStyle w:val="s0"/>
        </w:rPr>
        <w:t xml:space="preserve"> </w:t>
      </w:r>
      <w:r>
        <w:rPr>
          <w:rStyle w:val="s0"/>
        </w:rPr>
        <w:t>белгіленген табыстар, сондай-ақ:</w:t>
      </w:r>
    </w:p>
    <w:p w:rsidR="00000000" w:rsidRDefault="005D6516">
      <w:pPr>
        <w:ind w:firstLine="400"/>
        <w:jc w:val="both"/>
      </w:pPr>
      <w:r>
        <w:rPr>
          <w:rStyle w:val="s0"/>
        </w:rPr>
        <w:t>1) гранттар қаражаты есебінен жасалатын төлемдер;</w:t>
      </w:r>
    </w:p>
    <w:p w:rsidR="00000000" w:rsidRDefault="005D6516">
      <w:pPr>
        <w:ind w:firstLine="400"/>
        <w:jc w:val="both"/>
      </w:pPr>
      <w:r>
        <w:rPr>
          <w:rStyle w:val="s0"/>
        </w:rPr>
        <w:t>2) Қазақстан Республикасының Президенті, Қазақстан Республикасының Yкі</w:t>
      </w:r>
      <w:r>
        <w:rPr>
          <w:rStyle w:val="s0"/>
        </w:rPr>
        <w:t>меті тағайындайтын мемлекеттік сыйлықтар, стипендиялар;</w:t>
      </w:r>
    </w:p>
    <w:p w:rsidR="00000000" w:rsidRDefault="005D6516">
      <w:pPr>
        <w:ind w:firstLine="400"/>
        <w:jc w:val="both"/>
      </w:pPr>
      <w:r>
        <w:rPr>
          <w:rStyle w:val="s0"/>
        </w:rPr>
        <w:t>3) 2014.28.11. № 257-V ҚР</w:t>
      </w:r>
      <w:r>
        <w:rPr>
          <w:rStyle w:val="s0"/>
        </w:rPr>
        <w:t xml:space="preserve"> </w:t>
      </w:r>
      <w:hyperlink r:id="rId4435" w:anchor="sub_id=35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4436" w:anchor="sub_id=35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w:t>
      </w:r>
      <w:r>
        <w:rPr>
          <w:rStyle w:val="s0"/>
        </w:rPr>
        <w:t>Қазақстан</w:t>
      </w:r>
      <w:r>
        <w:rPr>
          <w:rStyle w:val="s0"/>
        </w:rPr>
        <w:t xml:space="preserve"> Республикасының заңнамасында белгіленген мөлшерде төленетін өтемақы төлемдері;</w:t>
      </w:r>
    </w:p>
    <w:p w:rsidR="00000000" w:rsidRDefault="005D6516">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5D6516">
      <w:pPr>
        <w:jc w:val="both"/>
      </w:pPr>
      <w:r>
        <w:rPr>
          <w:rStyle w:val="s3"/>
        </w:rPr>
        <w:t>2013.21.06. № 106-V ҚР</w:t>
      </w:r>
      <w:r>
        <w:rPr>
          <w:rStyle w:val="s3"/>
        </w:rPr>
        <w:t xml:space="preserve"> </w:t>
      </w:r>
      <w:hyperlink r:id="rId4437" w:anchor="sub_id=357" w:history="1">
        <w:r>
          <w:rPr>
            <w:rStyle w:val="a3"/>
            <w:i/>
            <w:iCs/>
            <w:color w:val="0000FF"/>
            <w:u w:val="single"/>
          </w:rPr>
          <w:t>Заңымен</w:t>
        </w:r>
      </w:hyperlink>
      <w:r>
        <w:rPr>
          <w:rStyle w:val="s3"/>
        </w:rPr>
        <w:t xml:space="preserve"> </w:t>
      </w:r>
      <w:r>
        <w:rPr>
          <w:rStyle w:val="s3"/>
        </w:rPr>
        <w:t>6) тармақша жаңа редакцияда (</w:t>
      </w:r>
      <w:hyperlink r:id="rId4438" w:anchor="sub_id=35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Қазақстан Республикасының заңнамасына сәйкес бірыңғай</w:t>
      </w:r>
      <w:r>
        <w:rPr>
          <w:rStyle w:val="s0"/>
        </w:rPr>
        <w:t xml:space="preserve"> жинақтаушы зейнетақы қорына қызметкерлердің міндетті зейнетақы жарналары салық салу объектісі болып табылмайды.</w:t>
      </w:r>
    </w:p>
    <w:p w:rsidR="00000000" w:rsidRDefault="005D6516">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w:t>
      </w:r>
      <w:r>
        <w:rPr>
          <w:rStyle w:val="s0"/>
        </w:rPr>
        <w:t>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5D6516">
      <w:pPr>
        <w:ind w:firstLine="400"/>
        <w:jc w:val="both"/>
      </w:pPr>
      <w:r>
        <w:rPr>
          <w:rStyle w:val="s0"/>
        </w:rPr>
        <w:t>4. Егер төлемдер грант алушымен не грант мақсаттарын</w:t>
      </w:r>
      <w:r>
        <w:rPr>
          <w:rStyle w:val="s0"/>
        </w:rPr>
        <w:t xml:space="preserve">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5D6516">
      <w:pPr>
        <w:ind w:firstLine="400"/>
        <w:jc w:val="both"/>
      </w:pPr>
      <w:r>
        <w:t> </w:t>
      </w:r>
    </w:p>
    <w:p w:rsidR="00000000" w:rsidRDefault="005D6516">
      <w:pPr>
        <w:ind w:firstLine="400"/>
        <w:jc w:val="both"/>
      </w:pPr>
      <w:bookmarkStart w:id="665" w:name="SUB3580000"/>
      <w:bookmarkEnd w:id="665"/>
      <w:r>
        <w:rPr>
          <w:rStyle w:val="s1"/>
        </w:rPr>
        <w:t>358-бап. Салық мөлшерлемелері</w:t>
      </w:r>
    </w:p>
    <w:p w:rsidR="00000000" w:rsidRDefault="005D6516">
      <w:pPr>
        <w:ind w:firstLine="400"/>
        <w:jc w:val="both"/>
      </w:pPr>
      <w:r>
        <w:rPr>
          <w:rStyle w:val="s0"/>
        </w:rPr>
        <w:t>1. Егер осы бапта өзгеше</w:t>
      </w:r>
      <w:r>
        <w:rPr>
          <w:rStyle w:val="s0"/>
        </w:rPr>
        <w:t xml:space="preserve"> белгіленбесе, әлеуметтік салық 11 пайыздық мөлшерлеме бойынша есептеледі.</w:t>
      </w:r>
    </w:p>
    <w:p w:rsidR="00000000" w:rsidRDefault="005D6516">
      <w:pPr>
        <w:jc w:val="both"/>
      </w:pPr>
      <w:bookmarkStart w:id="666" w:name="SUB3580200"/>
      <w:bookmarkEnd w:id="666"/>
      <w:r>
        <w:rPr>
          <w:rStyle w:val="s3"/>
        </w:rPr>
        <w:t>2009.16.11. № 200-ІV ҚР</w:t>
      </w:r>
      <w:r>
        <w:rPr>
          <w:rStyle w:val="s3"/>
        </w:rPr>
        <w:t xml:space="preserve"> </w:t>
      </w:r>
      <w:hyperlink r:id="rId4439" w:anchor="sub_id=311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440" w:anchor="sub_id=3580200" w:history="1">
        <w:r>
          <w:rPr>
            <w:rStyle w:val="a3"/>
            <w:i/>
            <w:iCs/>
            <w:color w:val="0000FF"/>
            <w:u w:val="single"/>
          </w:rPr>
          <w:t>ред</w:t>
        </w:r>
      </w:hyperlink>
      <w:r>
        <w:rPr>
          <w:rStyle w:val="s3"/>
        </w:rPr>
        <w:t>.қара); 2010.02.04. № 262-IV ҚР</w:t>
      </w:r>
      <w:r>
        <w:rPr>
          <w:rStyle w:val="s3"/>
        </w:rPr>
        <w:t xml:space="preserve"> </w:t>
      </w:r>
      <w:hyperlink r:id="rId4441" w:anchor="sub_id=813" w:history="1">
        <w:r>
          <w:rPr>
            <w:rStyle w:val="a3"/>
            <w:i/>
            <w:iCs/>
            <w:color w:val="0000FF"/>
            <w:u w:val="single"/>
          </w:rPr>
          <w:t>Заңымен</w:t>
        </w:r>
      </w:hyperlink>
      <w:r>
        <w:rPr>
          <w:rStyle w:val="s3"/>
        </w:rPr>
        <w:t xml:space="preserve"> (</w:t>
      </w:r>
      <w:hyperlink r:id="rId444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43" w:anchor="sub_id=3580200" w:history="1">
        <w:r>
          <w:rPr>
            <w:rStyle w:val="a3"/>
            <w:i/>
            <w:iCs/>
            <w:color w:val="0000FF"/>
            <w:u w:val="single"/>
          </w:rPr>
          <w:t>ред</w:t>
        </w:r>
      </w:hyperlink>
      <w:r>
        <w:rPr>
          <w:rStyle w:val="s3"/>
        </w:rPr>
        <w:t>.қара); 2012.26.12. № 61-V ҚР</w:t>
      </w:r>
      <w:r>
        <w:rPr>
          <w:rStyle w:val="s3"/>
        </w:rPr>
        <w:t xml:space="preserve"> </w:t>
      </w:r>
      <w:hyperlink r:id="rId4444" w:anchor="sub_id=435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445" w:anchor="sub_id=358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4446" w:anchor="sub_id=35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47" w:anchor="sub_id=35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Дара к</w:t>
      </w:r>
      <w:r>
        <w:rPr>
          <w:rStyle w:val="s0"/>
        </w:rPr>
        <w:t>әс</w:t>
      </w:r>
      <w:r>
        <w:rPr>
          <w:rStyle w:val="s0"/>
        </w:rPr>
        <w:t>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w:t>
      </w:r>
      <w:r>
        <w:rPr>
          <w:rStyle w:val="s0"/>
        </w:rPr>
        <w:t>н айлық есептiк көрсеткiштің бiр еселенген мөлшерiнде әлеуметтiк салықты есептейді.</w:t>
      </w:r>
    </w:p>
    <w:p w:rsidR="00000000" w:rsidRDefault="005D6516">
      <w:pPr>
        <w:ind w:firstLine="400"/>
        <w:jc w:val="both"/>
      </w:pPr>
      <w:r>
        <w:rPr>
          <w:rStyle w:val="s0"/>
        </w:rPr>
        <w:t>Осы тармақтың ережесі:</w:t>
      </w:r>
    </w:p>
    <w:p w:rsidR="00000000" w:rsidRDefault="005D6516">
      <w:pPr>
        <w:ind w:firstLine="400"/>
        <w:jc w:val="both"/>
      </w:pPr>
      <w:r>
        <w:rPr>
          <w:rStyle w:val="s0"/>
        </w:rPr>
        <w:t>1) салық төлеушінің осы Кодекстің</w:t>
      </w:r>
      <w:r>
        <w:rPr>
          <w:rStyle w:val="s0"/>
        </w:rPr>
        <w:t xml:space="preserve"> </w:t>
      </w:r>
      <w:hyperlink w:anchor="sub730000" w:history="1">
        <w:r>
          <w:rPr>
            <w:rStyle w:val="a3"/>
            <w:color w:val="0000FF"/>
            <w:u w:val="single"/>
          </w:rPr>
          <w:t>73-бабына</w:t>
        </w:r>
      </w:hyperlink>
      <w:r>
        <w:rPr>
          <w:rStyle w:val="s0"/>
        </w:rPr>
        <w:t xml:space="preserve"> </w:t>
      </w:r>
      <w:r>
        <w:rPr>
          <w:rStyle w:val="s0"/>
        </w:rPr>
        <w:t>сәйкес салық есептілігін табыс етуін уақытша тоқтата тұруы кезеңінде салы</w:t>
      </w:r>
      <w:r>
        <w:rPr>
          <w:rStyle w:val="s0"/>
        </w:rPr>
        <w:t>қ</w:t>
      </w:r>
      <w:r>
        <w:rPr>
          <w:rStyle w:val="s0"/>
        </w:rPr>
        <w:t xml:space="preserve"> төлеушіге;</w:t>
      </w:r>
    </w:p>
    <w:p w:rsidR="00000000" w:rsidRDefault="005D6516">
      <w:pPr>
        <w:ind w:firstLine="400"/>
        <w:jc w:val="both"/>
      </w:pPr>
      <w:r>
        <w:rPr>
          <w:rStyle w:val="s0"/>
        </w:rPr>
        <w:t>2) арнаулы салық режимдерін қолданатын дара кәсіпкерлерге қолданылмайды.</w:t>
      </w:r>
    </w:p>
    <w:p w:rsidR="00000000" w:rsidRDefault="005D6516">
      <w:pPr>
        <w:jc w:val="both"/>
      </w:pPr>
      <w:r>
        <w:rPr>
          <w:rStyle w:val="s3"/>
        </w:rPr>
        <w:t>2012.26.12. № 61-V ҚР</w:t>
      </w:r>
      <w:r>
        <w:rPr>
          <w:rStyle w:val="s3"/>
        </w:rPr>
        <w:t xml:space="preserve"> </w:t>
      </w:r>
      <w:hyperlink r:id="rId4448" w:anchor="sub_id=4358"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w:t>
      </w:r>
      <w:r>
        <w:rPr>
          <w:rStyle w:val="s3"/>
        </w:rPr>
        <w:t xml:space="preserve"> енгізілді) (</w:t>
      </w:r>
      <w:hyperlink r:id="rId4449" w:anchor="sub_id=35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w:anchor="sub1350300" w:history="1">
        <w:r>
          <w:rPr>
            <w:rStyle w:val="a3"/>
            <w:color w:val="0000FF"/>
            <w:u w:val="single"/>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5D6516">
      <w:pPr>
        <w:jc w:val="both"/>
      </w:pPr>
      <w:r>
        <w:rPr>
          <w:rStyle w:val="s3"/>
        </w:rPr>
        <w:t>2014.28.11. № 257-V ҚР</w:t>
      </w:r>
      <w:r>
        <w:rPr>
          <w:rStyle w:val="s3"/>
        </w:rPr>
        <w:t xml:space="preserve"> </w:t>
      </w:r>
      <w:hyperlink r:id="rId4450" w:anchor="sub_id=358" w:history="1">
        <w:r>
          <w:rPr>
            <w:rStyle w:val="a3"/>
            <w:i/>
            <w:iCs/>
            <w:color w:val="0000FF"/>
            <w:u w:val="single"/>
          </w:rPr>
          <w:t>Заңымен</w:t>
        </w:r>
      </w:hyperlink>
      <w:r>
        <w:rPr>
          <w:rStyle w:val="s3"/>
        </w:rPr>
        <w:t xml:space="preserve"> </w:t>
      </w:r>
      <w:r>
        <w:rPr>
          <w:rStyle w:val="s3"/>
        </w:rPr>
        <w:t>3-1-тармақпен толы</w:t>
      </w:r>
      <w:r>
        <w:rPr>
          <w:rStyle w:val="s3"/>
        </w:rPr>
        <w:t>қтырылды</w:t>
      </w:r>
      <w:r>
        <w:rPr>
          <w:rStyle w:val="s3"/>
        </w:rPr>
        <w:t xml:space="preserve"> (2015 ж. 1 қаңтардан бастап қолданысқа енгізілді)</w:t>
      </w:r>
      <w:r>
        <w:rPr>
          <w:rStyle w:val="s3"/>
        </w:rPr>
        <w:t xml:space="preserve"> </w:t>
      </w:r>
    </w:p>
    <w:p w:rsidR="00000000" w:rsidRDefault="005D6516">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көзделген қызметті ғана жүзеге асыратын, ауыл шаруашылығы өнімін, акваө</w:t>
      </w:r>
      <w:r>
        <w:rPr>
          <w:rStyle w:val="s0"/>
        </w:rPr>
        <w:t>сіру (балық өсіру шаруашылығы) өнімін өндіруші заңды тұлғалар әлеуметтік салықты 6,5 пайыз мөлшерлеме бойынша есептейді.</w:t>
      </w:r>
    </w:p>
    <w:p w:rsidR="00000000" w:rsidRDefault="005D6516">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w:t>
      </w:r>
      <w:r>
        <w:rPr>
          <w:rStyle w:val="s0"/>
        </w:rPr>
        <w:t>тің</w:t>
      </w:r>
      <w:r>
        <w:rPr>
          <w:rStyle w:val="s0"/>
        </w:rPr>
        <w:t xml:space="preserve"> </w:t>
      </w:r>
      <w:hyperlink w:anchor="sub4450000" w:history="1">
        <w:r>
          <w:rPr>
            <w:rStyle w:val="a3"/>
            <w:color w:val="0000FF"/>
            <w:u w:val="single"/>
          </w:rPr>
          <w:t>445-бабында</w:t>
        </w:r>
      </w:hyperlink>
      <w:r>
        <w:rPr>
          <w:rStyle w:val="s0"/>
        </w:rPr>
        <w:t xml:space="preserve"> белгіленген.</w:t>
      </w:r>
    </w:p>
    <w:p w:rsidR="00000000" w:rsidRDefault="005D6516">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w:anchor="sub4270000" w:history="1">
        <w:r>
          <w:rPr>
            <w:rStyle w:val="a3"/>
            <w:color w:val="0000FF"/>
            <w:u w:val="single"/>
          </w:rPr>
          <w:t>61-тарауында</w:t>
        </w:r>
      </w:hyperlink>
      <w:r>
        <w:rPr>
          <w:rStyle w:val="s0"/>
        </w:rPr>
        <w:t xml:space="preserve"> бе</w:t>
      </w:r>
      <w:r>
        <w:rPr>
          <w:rStyle w:val="s0"/>
        </w:rPr>
        <w:t>лгіленген.</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667" w:name="SUB3590000"/>
      <w:bookmarkEnd w:id="667"/>
      <w:r>
        <w:rPr>
          <w:rStyle w:val="s1"/>
        </w:rPr>
        <w:t>48-тарау. САЛЫҚТЫ ЕСЕПТЕУ ЖӘНЕ ТӨЛЕУ ТӘРТІБІ</w:t>
      </w:r>
    </w:p>
    <w:p w:rsidR="00000000" w:rsidRDefault="005D6516">
      <w:pPr>
        <w:ind w:firstLine="400"/>
        <w:jc w:val="both"/>
      </w:pPr>
      <w:r>
        <w:rPr>
          <w:rStyle w:val="s0"/>
        </w:rPr>
        <w:t> </w:t>
      </w:r>
    </w:p>
    <w:p w:rsidR="00000000" w:rsidRDefault="005D6516">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5D6516">
      <w:pPr>
        <w:jc w:val="both"/>
      </w:pPr>
      <w:r>
        <w:rPr>
          <w:rStyle w:val="s3"/>
        </w:rPr>
        <w:t>2009.12.02. № 133-ІV ҚР</w:t>
      </w:r>
      <w:r>
        <w:rPr>
          <w:rStyle w:val="s3"/>
        </w:rPr>
        <w:t xml:space="preserve"> </w:t>
      </w:r>
      <w:hyperlink r:id="rId4451" w:anchor="sub_id=329" w:history="1">
        <w:r>
          <w:rPr>
            <w:rStyle w:val="a3"/>
            <w:i/>
            <w:iCs/>
            <w:color w:val="0000FF"/>
            <w:u w:val="single"/>
          </w:rPr>
          <w:t>Заңымен</w:t>
        </w:r>
      </w:hyperlink>
      <w:r>
        <w:rPr>
          <w:rStyle w:val="s3"/>
        </w:rPr>
        <w:t xml:space="preserve"> </w:t>
      </w:r>
      <w:r>
        <w:rPr>
          <w:rStyle w:val="s3"/>
        </w:rPr>
        <w:t>1-тармақ өзгертілді (2009 жылғы 1 қаң</w:t>
      </w:r>
      <w:r>
        <w:rPr>
          <w:rStyle w:val="s3"/>
        </w:rPr>
        <w:t>тардан бастап қолданысқа енді) (бұр.</w:t>
      </w:r>
      <w:hyperlink r:id="rId4452" w:anchor="sub_id=359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Осы Кодекстің</w:t>
      </w:r>
      <w:r>
        <w:rPr>
          <w:rStyle w:val="s0"/>
        </w:rPr>
        <w:t xml:space="preserve"> </w:t>
      </w:r>
      <w:hyperlink w:anchor="sub3550103" w:history="1">
        <w:r>
          <w:rPr>
            <w:rStyle w:val="a3"/>
            <w:color w:val="0000FF"/>
            <w:u w:val="single"/>
          </w:rPr>
          <w:t>355-бабы</w:t>
        </w:r>
      </w:hyperlink>
      <w:r>
        <w:rPr>
          <w:rStyle w:val="s0"/>
        </w:rPr>
        <w:t xml:space="preserve"> </w:t>
      </w:r>
      <w:r>
        <w:rPr>
          <w:rStyle w:val="s0"/>
        </w:rPr>
        <w:t>1-тармағының 3, 4) тармақшаларында аталған төлеушілер салық кезең</w:t>
      </w:r>
      <w:r>
        <w:rPr>
          <w:rStyle w:val="s0"/>
        </w:rPr>
        <w:t>інде әлеуметтік салықты есептеуді осы Кодекстің</w:t>
      </w:r>
      <w:r>
        <w:rPr>
          <w:rStyle w:val="s0"/>
        </w:rPr>
        <w:t xml:space="preserve"> </w:t>
      </w:r>
      <w:hyperlink w:anchor="sub3580000" w:history="1">
        <w:r>
          <w:rPr>
            <w:rStyle w:val="a3"/>
            <w:color w:val="0000FF"/>
            <w:u w:val="single"/>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color w:val="0000FF"/>
            <w:u w:val="single"/>
          </w:rPr>
          <w:t>357-бабына</w:t>
        </w:r>
      </w:hyperlink>
      <w:r>
        <w:rPr>
          <w:rStyle w:val="s0"/>
        </w:rPr>
        <w:t xml:space="preserve"> </w:t>
      </w:r>
      <w:r>
        <w:rPr>
          <w:rStyle w:val="s0"/>
        </w:rPr>
        <w:t>сәйкес айқындалған салық салу объектісіне қолдану арқы</w:t>
      </w:r>
      <w:r>
        <w:rPr>
          <w:rStyle w:val="s0"/>
        </w:rPr>
        <w:t>лы жүргізеді.</w:t>
      </w:r>
    </w:p>
    <w:p w:rsidR="00000000" w:rsidRDefault="005D6516">
      <w:pPr>
        <w:jc w:val="both"/>
      </w:pPr>
      <w:r>
        <w:rPr>
          <w:rStyle w:val="s3"/>
        </w:rPr>
        <w:t>2010.02.04. № 262-IV ҚР</w:t>
      </w:r>
      <w:r>
        <w:rPr>
          <w:rStyle w:val="s3"/>
        </w:rPr>
        <w:t xml:space="preserve"> </w:t>
      </w:r>
      <w:hyperlink r:id="rId4453" w:anchor="sub_id=814" w:history="1">
        <w:r>
          <w:rPr>
            <w:rStyle w:val="a3"/>
            <w:i/>
            <w:iCs/>
            <w:color w:val="0000FF"/>
            <w:u w:val="single"/>
          </w:rPr>
          <w:t>Заңымен</w:t>
        </w:r>
      </w:hyperlink>
      <w:r>
        <w:rPr>
          <w:rStyle w:val="s3"/>
        </w:rPr>
        <w:t xml:space="preserve"> (</w:t>
      </w:r>
      <w:hyperlink r:id="rId445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w:t>
      </w:r>
      <w:r>
        <w:rPr>
          <w:rStyle w:val="s3"/>
        </w:rPr>
        <w:t>нысқа енгізілді) (бұр.</w:t>
      </w:r>
      <w:hyperlink r:id="rId4455" w:anchor="sub_id=3590200" w:history="1">
        <w:r>
          <w:rPr>
            <w:rStyle w:val="a3"/>
            <w:i/>
            <w:iCs/>
            <w:color w:val="0000FF"/>
            <w:u w:val="single"/>
          </w:rPr>
          <w:t>ред</w:t>
        </w:r>
      </w:hyperlink>
      <w:r>
        <w:rPr>
          <w:rStyle w:val="s3"/>
        </w:rPr>
        <w:t>.қара); 2011.21.07. № 467-ІV ҚР</w:t>
      </w:r>
      <w:r>
        <w:rPr>
          <w:rStyle w:val="s3"/>
        </w:rPr>
        <w:t xml:space="preserve"> </w:t>
      </w:r>
      <w:hyperlink r:id="rId4456" w:anchor="sub_id=3133" w:history="1">
        <w:r>
          <w:rPr>
            <w:rStyle w:val="a3"/>
            <w:i/>
            <w:iCs/>
            <w:color w:val="0000FF"/>
            <w:u w:val="single"/>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4457" w:anchor="sub_id=359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4458" w:anchor="sub_id=359" w:history="1">
        <w:r>
          <w:rPr>
            <w:rStyle w:val="a3"/>
            <w:i/>
            <w:iCs/>
            <w:color w:val="0000FF"/>
            <w:u w:val="single"/>
          </w:rPr>
          <w:t>Заң</w:t>
        </w:r>
        <w:r>
          <w:rPr>
            <w:rStyle w:val="a3"/>
            <w:i/>
            <w:iCs/>
            <w:color w:val="0000FF"/>
            <w:u w:val="single"/>
          </w:rPr>
          <w:t>ымен</w:t>
        </w:r>
      </w:hyperlink>
      <w:r>
        <w:rPr>
          <w:rStyle w:val="s3"/>
        </w:rPr>
        <w:t xml:space="preserve"> </w:t>
      </w:r>
      <w:r>
        <w:rPr>
          <w:rStyle w:val="s3"/>
        </w:rPr>
        <w:t>2-тармақ жаңа редакцияда (2015 ж. 1 қаңтардан бастап қолданысқа енгізілді) (</w:t>
      </w:r>
      <w:hyperlink r:id="rId4459" w:anchor="sub_id=359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Арнаулы салық режимдерiн қолданатындарды қоспағанда, дара кәсіпкерлер, </w:t>
      </w:r>
      <w:r>
        <w:rPr>
          <w:rStyle w:val="s0"/>
        </w:rPr>
        <w:t>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color w:val="0000FF"/>
            <w:u w:val="single"/>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w:anchor="sub3580200" w:history="1">
        <w:r>
          <w:rPr>
            <w:rStyle w:val="a3"/>
            <w:color w:val="0000FF"/>
            <w:u w:val="single"/>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5D6516">
      <w:pPr>
        <w:jc w:val="both"/>
      </w:pPr>
      <w:r>
        <w:rPr>
          <w:rStyle w:val="s3"/>
        </w:rPr>
        <w:t>2009.12.02. № 133-ІV ҚР</w:t>
      </w:r>
      <w:r>
        <w:rPr>
          <w:rStyle w:val="s3"/>
        </w:rPr>
        <w:t xml:space="preserve"> </w:t>
      </w:r>
      <w:hyperlink r:id="rId4460" w:anchor="sub_id=329" w:history="1">
        <w:r>
          <w:rPr>
            <w:rStyle w:val="a3"/>
            <w:i/>
            <w:iCs/>
            <w:color w:val="0000FF"/>
            <w:u w:val="single"/>
          </w:rPr>
          <w:t>Заңымен</w:t>
        </w:r>
      </w:hyperlink>
      <w:r>
        <w:rPr>
          <w:rStyle w:val="s3"/>
        </w:rPr>
        <w:t xml:space="preserve"> </w:t>
      </w:r>
      <w:r>
        <w:rPr>
          <w:rStyle w:val="s3"/>
        </w:rPr>
        <w:t xml:space="preserve">3-тармақ өзгертілді (2009 жылғы 1 қаңтардан бастап </w:t>
      </w:r>
      <w:r>
        <w:rPr>
          <w:rStyle w:val="s3"/>
        </w:rPr>
        <w:t>қолданысқа</w:t>
      </w:r>
      <w:r>
        <w:rPr>
          <w:rStyle w:val="s3"/>
        </w:rPr>
        <w:t xml:space="preserve"> енді) (бұр.</w:t>
      </w:r>
      <w:hyperlink r:id="rId4461" w:anchor="sub_id=3590300" w:history="1">
        <w:r>
          <w:rPr>
            <w:rStyle w:val="a3"/>
            <w:i/>
            <w:iCs/>
            <w:color w:val="0000FF"/>
            <w:u w:val="single"/>
          </w:rPr>
          <w:t>ред</w:t>
        </w:r>
      </w:hyperlink>
      <w:r>
        <w:rPr>
          <w:rStyle w:val="s3"/>
        </w:rPr>
        <w:t>.қара); 2012.26.12. № 61-V ҚР</w:t>
      </w:r>
      <w:r>
        <w:rPr>
          <w:rStyle w:val="s3"/>
        </w:rPr>
        <w:t xml:space="preserve"> </w:t>
      </w:r>
      <w:hyperlink r:id="rId4462" w:anchor="sub_id=359" w:history="1">
        <w:r>
          <w:rPr>
            <w:rStyle w:val="a3"/>
            <w:i/>
            <w:iCs/>
            <w:color w:val="0000FF"/>
            <w:u w:val="single"/>
          </w:rPr>
          <w:t>Заңымен</w:t>
        </w:r>
      </w:hyperlink>
      <w:r>
        <w:rPr>
          <w:rStyle w:val="s3"/>
        </w:rPr>
        <w:t xml:space="preserve"> </w:t>
      </w:r>
      <w:r>
        <w:rPr>
          <w:rStyle w:val="s3"/>
        </w:rPr>
        <w:t>3-тармақ жаңа редакцияда (2</w:t>
      </w:r>
      <w:r>
        <w:rPr>
          <w:rStyle w:val="s3"/>
        </w:rPr>
        <w:t>013 ж. 1 қаңтардан бастап қолданысқа енгізілді) (</w:t>
      </w:r>
      <w:hyperlink r:id="rId4463" w:anchor="sub_id=35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Бюджетке төленуге жататын әлеуметтiк салықтың сомасы есептелген әлеуметтік салық сомасы мен «Мiндеттi әл</w:t>
      </w:r>
      <w:r>
        <w:rPr>
          <w:rStyle w:val="s0"/>
        </w:rPr>
        <w:t>еуметтiк сақтандыру туралы» Қазақстан Республикасының</w:t>
      </w:r>
      <w:r>
        <w:rPr>
          <w:rStyle w:val="s0"/>
        </w:rPr>
        <w:t xml:space="preserve"> </w:t>
      </w:r>
      <w:hyperlink r:id="rId4464" w:history="1">
        <w:r>
          <w:rPr>
            <w:rStyle w:val="a3"/>
            <w:color w:val="0000FF"/>
            <w:u w:val="single"/>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5D6516">
      <w:pPr>
        <w:ind w:firstLine="400"/>
        <w:jc w:val="both"/>
      </w:pPr>
      <w:r>
        <w:rPr>
          <w:rStyle w:val="s0"/>
        </w:rPr>
        <w:t>Мемлекеттік әлеуметтік сақтандыру қорына есеп</w:t>
      </w:r>
      <w:r>
        <w:rPr>
          <w:rStyle w:val="s0"/>
        </w:rPr>
        <w:t>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5D6516">
      <w:pPr>
        <w:jc w:val="both"/>
      </w:pPr>
      <w:r>
        <w:rPr>
          <w:rStyle w:val="s3"/>
        </w:rPr>
        <w:t>2011.21.07. № 470-ІV ҚР</w:t>
      </w:r>
      <w:r>
        <w:rPr>
          <w:rStyle w:val="s3"/>
        </w:rPr>
        <w:t xml:space="preserve"> </w:t>
      </w:r>
      <w:hyperlink r:id="rId4465" w:anchor="sub_id=207" w:history="1">
        <w:r>
          <w:rPr>
            <w:rStyle w:val="a3"/>
            <w:i/>
            <w:iCs/>
            <w:color w:val="0000FF"/>
            <w:u w:val="single"/>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466" w:anchor="sub_id=359" w:history="1">
        <w:r>
          <w:rPr>
            <w:rStyle w:val="a3"/>
            <w:i/>
            <w:iCs/>
            <w:color w:val="0000FF"/>
            <w:u w:val="single"/>
          </w:rPr>
          <w:t>Заңымен</w:t>
        </w:r>
      </w:hyperlink>
      <w:r>
        <w:rPr>
          <w:rStyle w:val="s3"/>
        </w:rPr>
        <w:t xml:space="preserve"> </w:t>
      </w:r>
      <w:r>
        <w:rPr>
          <w:rStyle w:val="s3"/>
        </w:rPr>
        <w:t>4-тармақ жаңа редакцияда (2013 ж. 1 қаңта</w:t>
      </w:r>
      <w:r>
        <w:rPr>
          <w:rStyle w:val="s3"/>
        </w:rPr>
        <w:t>рдан бастап қолданысқа енгізілді) (</w:t>
      </w:r>
      <w:hyperlink r:id="rId4467" w:anchor="sub_id=359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w:t>
      </w:r>
      <w:r>
        <w:rPr>
          <w:rStyle w:val="s0"/>
        </w:rPr>
        <w:t xml:space="preserve"> салықты осы Кодекстiң</w:t>
      </w:r>
      <w:r>
        <w:rPr>
          <w:rStyle w:val="s0"/>
        </w:rPr>
        <w:t xml:space="preserve"> </w:t>
      </w:r>
      <w:hyperlink w:anchor="sub151040000" w:history="1">
        <w:r>
          <w:rPr>
            <w:rStyle w:val="a3"/>
            <w:color w:val="0000FF"/>
            <w:u w:val="single"/>
          </w:rPr>
          <w:t>151-4-бабының 5-тармағында</w:t>
        </w:r>
      </w:hyperlink>
      <w:r>
        <w:rPr>
          <w:rStyle w:val="s0"/>
        </w:rPr>
        <w:t xml:space="preserve"> белгiленген ережелердi ескере отырып есептейдi.</w:t>
      </w:r>
    </w:p>
    <w:p w:rsidR="00000000" w:rsidRDefault="005D6516">
      <w:pPr>
        <w:ind w:firstLine="400"/>
        <w:jc w:val="both"/>
      </w:pPr>
      <w:r>
        <w:t> </w:t>
      </w:r>
    </w:p>
    <w:p w:rsidR="00000000" w:rsidRDefault="005D6516">
      <w:pPr>
        <w:ind w:firstLine="400"/>
        <w:jc w:val="both"/>
      </w:pPr>
      <w:bookmarkStart w:id="668" w:name="SUB3600000"/>
      <w:bookmarkEnd w:id="668"/>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5D6516">
      <w:pPr>
        <w:jc w:val="both"/>
      </w:pPr>
      <w:r>
        <w:rPr>
          <w:rStyle w:val="s3"/>
        </w:rPr>
        <w:t xml:space="preserve">2009.30.12 № 234-IV </w:t>
      </w:r>
      <w:hyperlink r:id="rId4468" w:anchor="sub_id=545"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69" w:anchor="sub_id=3600000" w:history="1">
        <w:r>
          <w:rPr>
            <w:rStyle w:val="a3"/>
            <w:color w:val="0000FF"/>
            <w:u w:val="single"/>
          </w:rPr>
          <w:t>ред</w:t>
        </w:r>
      </w:hyperlink>
      <w:r>
        <w:rPr>
          <w:rStyle w:val="s3"/>
        </w:rPr>
        <w:t>.қара)</w:t>
      </w:r>
    </w:p>
    <w:p w:rsidR="00000000" w:rsidRDefault="005D6516">
      <w:pPr>
        <w:ind w:firstLine="400"/>
        <w:jc w:val="both"/>
      </w:pPr>
      <w:r>
        <w:rPr>
          <w:rStyle w:val="s0"/>
        </w:rPr>
        <w:t>1. Егер осы Кодексте өзгеше белгіленбесе, әлеуметтік салықты төлеу с</w:t>
      </w:r>
      <w:r>
        <w:rPr>
          <w:rStyle w:val="s0"/>
        </w:rPr>
        <w:t>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5D6516">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w:anchor="sub3620000" w:history="1">
        <w:r>
          <w:rPr>
            <w:rStyle w:val="a3"/>
            <w:color w:val="0000FF"/>
            <w:u w:val="single"/>
          </w:rPr>
          <w:t>362-бабында</w:t>
        </w:r>
      </w:hyperlink>
      <w:r>
        <w:rPr>
          <w:rStyle w:val="s0"/>
        </w:rPr>
        <w:t xml:space="preserve"> </w:t>
      </w:r>
      <w:r>
        <w:rPr>
          <w:rStyle w:val="s0"/>
        </w:rPr>
        <w:t>белгіленге</w:t>
      </w:r>
      <w:r>
        <w:rPr>
          <w:rStyle w:val="s0"/>
        </w:rPr>
        <w:t>н тәртіппен жүзеге асырады.</w:t>
      </w:r>
      <w:r>
        <w:rPr>
          <w:rStyle w:val="s0"/>
        </w:rPr>
        <w:t xml:space="preserve"> </w:t>
      </w:r>
    </w:p>
    <w:p w:rsidR="00000000" w:rsidRDefault="005D6516">
      <w:pPr>
        <w:ind w:firstLine="400"/>
        <w:jc w:val="both"/>
      </w:pPr>
      <w:r>
        <w:rPr>
          <w:rStyle w:val="s0"/>
        </w:rPr>
        <w:t> </w:t>
      </w:r>
    </w:p>
    <w:p w:rsidR="00000000" w:rsidRDefault="005D6516">
      <w:pPr>
        <w:jc w:val="both"/>
      </w:pPr>
      <w:bookmarkStart w:id="669" w:name="SUB3610000"/>
      <w:bookmarkEnd w:id="669"/>
      <w:r>
        <w:rPr>
          <w:rStyle w:val="s3"/>
        </w:rPr>
        <w:t xml:space="preserve">2009.30.12 № 234-IV </w:t>
      </w:r>
      <w:hyperlink r:id="rId4470" w:anchor="sub_id=555" w:history="1">
        <w:r>
          <w:rPr>
            <w:rStyle w:val="a3"/>
            <w:i/>
            <w:iCs/>
            <w:color w:val="0000FF"/>
            <w:u w:val="single"/>
          </w:rPr>
          <w:t>Заңымен</w:t>
        </w:r>
      </w:hyperlink>
      <w:r>
        <w:rPr>
          <w:rStyle w:val="s3"/>
        </w:rPr>
        <w:t xml:space="preserve"> </w:t>
      </w:r>
      <w:r>
        <w:rPr>
          <w:rStyle w:val="s3"/>
        </w:rPr>
        <w:t>361-бап жаңа редакцияда (2010 жылғы 1 қаңтардан қолданысқа енгiзiлдi) (бұр.</w:t>
      </w:r>
      <w:hyperlink r:id="rId4471" w:anchor="sub_id=3610000" w:history="1">
        <w:r>
          <w:rPr>
            <w:rStyle w:val="a3"/>
            <w:color w:val="0000FF"/>
            <w:u w:val="single"/>
          </w:rPr>
          <w:t>ред</w:t>
        </w:r>
      </w:hyperlink>
      <w:r>
        <w:rPr>
          <w:rStyle w:val="s3"/>
        </w:rPr>
        <w:t>.қара)</w:t>
      </w:r>
    </w:p>
    <w:p w:rsidR="00000000" w:rsidRDefault="005D6516">
      <w:pPr>
        <w:ind w:firstLine="400"/>
      </w:pPr>
      <w:r>
        <w:rPr>
          <w:b/>
          <w:bCs/>
        </w:rPr>
        <w:t>361-бап. Мемлекеттік мекемелердiң әлеуметтiк салықты есептеу ерекшелiктерi</w:t>
      </w:r>
    </w:p>
    <w:p w:rsidR="00000000" w:rsidRDefault="005D6516">
      <w:pPr>
        <w:jc w:val="both"/>
      </w:pPr>
      <w:r>
        <w:rPr>
          <w:rStyle w:val="s3"/>
        </w:rPr>
        <w:t>2011.21.07. № 467-ІV ҚР</w:t>
      </w:r>
      <w:r>
        <w:rPr>
          <w:rStyle w:val="s3"/>
        </w:rPr>
        <w:t xml:space="preserve"> </w:t>
      </w:r>
      <w:hyperlink r:id="rId4472" w:anchor="sub_id=3134" w:history="1">
        <w:r>
          <w:rPr>
            <w:rStyle w:val="a3"/>
            <w:i/>
            <w:iCs/>
            <w:color w:val="0000FF"/>
            <w:u w:val="single"/>
          </w:rPr>
          <w:t>Заңымен</w:t>
        </w:r>
      </w:hyperlink>
      <w:r>
        <w:rPr>
          <w:rStyle w:val="s3"/>
        </w:rPr>
        <w:t xml:space="preserve"> </w:t>
      </w:r>
      <w:r>
        <w:rPr>
          <w:rStyle w:val="s3"/>
        </w:rPr>
        <w:t>1-тармақ өзге</w:t>
      </w:r>
      <w:r>
        <w:rPr>
          <w:rStyle w:val="s3"/>
        </w:rPr>
        <w:t>ртілді (2012 жылғы 1 қаңтардан бастап қолданысқа енгізілді) (</w:t>
      </w:r>
      <w:hyperlink r:id="rId4473" w:anchor="sub_id=3610000" w:history="1">
        <w:r>
          <w:rPr>
            <w:rStyle w:val="a3"/>
            <w:i/>
            <w:iCs/>
            <w:color w:val="0000FF"/>
            <w:u w:val="single"/>
          </w:rPr>
          <w:t>бұр.ред.қара</w:t>
        </w:r>
      </w:hyperlink>
      <w:r>
        <w:rPr>
          <w:rStyle w:val="s3"/>
        </w:rPr>
        <w:t xml:space="preserve">) </w:t>
      </w:r>
    </w:p>
    <w:p w:rsidR="00000000" w:rsidRDefault="005D6516">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w:t>
      </w:r>
      <w:r>
        <w:rPr>
          <w:rStyle w:val="s0"/>
        </w:rPr>
        <w:t>ының заңнамасына сәйкес еңбекке уақытша қабiлетсiздiгi бойынша төленген әлеуметтiк жәрдемақы сомасына азайтылады.</w:t>
      </w:r>
    </w:p>
    <w:p w:rsidR="00000000" w:rsidRDefault="005D6516">
      <w:pPr>
        <w:jc w:val="both"/>
      </w:pPr>
      <w:r>
        <w:rPr>
          <w:rStyle w:val="s3"/>
        </w:rPr>
        <w:t>2011.21.07. № 467-ІV ҚР</w:t>
      </w:r>
      <w:r>
        <w:rPr>
          <w:rStyle w:val="s3"/>
        </w:rPr>
        <w:t xml:space="preserve"> </w:t>
      </w:r>
      <w:hyperlink r:id="rId4474" w:anchor="sub_id=3134" w:history="1">
        <w:r>
          <w:rPr>
            <w:rStyle w:val="a3"/>
            <w:i/>
            <w:iCs/>
            <w:color w:val="0000FF"/>
            <w:u w:val="single"/>
          </w:rPr>
          <w:t>Заңымен</w:t>
        </w:r>
      </w:hyperlink>
      <w:r>
        <w:rPr>
          <w:rStyle w:val="s3"/>
        </w:rPr>
        <w:t xml:space="preserve"> </w:t>
      </w:r>
      <w:r>
        <w:rPr>
          <w:rStyle w:val="s3"/>
        </w:rPr>
        <w:t>2-тармақ өзгертілді (2012 жы</w:t>
      </w:r>
      <w:r>
        <w:rPr>
          <w:rStyle w:val="s3"/>
        </w:rPr>
        <w:t>лғы 1 қаңтардан бастап қолданысқа енгізілді) (</w:t>
      </w:r>
      <w:hyperlink r:id="rId4475" w:anchor="sub_id=3610000" w:history="1">
        <w:r>
          <w:rPr>
            <w:rStyle w:val="a3"/>
            <w:i/>
            <w:iCs/>
            <w:color w:val="0000FF"/>
            <w:u w:val="single"/>
          </w:rPr>
          <w:t>бұр.ред.қара</w:t>
        </w:r>
      </w:hyperlink>
      <w:r>
        <w:rPr>
          <w:rStyle w:val="s3"/>
        </w:rPr>
        <w:t xml:space="preserve">) </w:t>
      </w:r>
    </w:p>
    <w:p w:rsidR="00000000" w:rsidRDefault="005D6516">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w:t>
      </w:r>
      <w:r>
        <w:rPr>
          <w:rStyle w:val="s0"/>
        </w:rPr>
        <w:t>меттiк салық сомасынан асып түскен жағдайда, асып түскен сома келесі салық кезеңіне ауыстырылады.</w:t>
      </w:r>
    </w:p>
    <w:p w:rsidR="00000000" w:rsidRDefault="005D6516">
      <w:pPr>
        <w:ind w:firstLine="400"/>
        <w:jc w:val="both"/>
      </w:pPr>
      <w:r>
        <w:rPr>
          <w:rStyle w:val="s0"/>
        </w:rPr>
        <w:t>3. Төлеушi осы Кодекстiң</w:t>
      </w:r>
      <w:r>
        <w:rPr>
          <w:rStyle w:val="s0"/>
        </w:rPr>
        <w:t xml:space="preserve"> </w:t>
      </w:r>
      <w:hyperlink w:anchor="sub3550000" w:history="1">
        <w:r>
          <w:rPr>
            <w:rStyle w:val="a3"/>
            <w:color w:val="0000FF"/>
            <w:u w:val="single"/>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w:t>
      </w:r>
      <w:r>
        <w:rPr>
          <w:rStyle w:val="s0"/>
        </w:rPr>
        <w:t>теудi осы Кодекстiң</w:t>
      </w:r>
      <w:r>
        <w:rPr>
          <w:rStyle w:val="s0"/>
        </w:rPr>
        <w:t xml:space="preserve"> </w:t>
      </w:r>
      <w:hyperlink w:anchor="sub3590000" w:history="1">
        <w:r>
          <w:rPr>
            <w:rStyle w:val="a3"/>
            <w:color w:val="0000FF"/>
            <w:u w:val="single"/>
          </w:rPr>
          <w:t>359</w:t>
        </w:r>
      </w:hyperlink>
      <w:r>
        <w:rPr>
          <w:rStyle w:val="s0"/>
        </w:rPr>
        <w:t xml:space="preserve"> </w:t>
      </w:r>
      <w:r>
        <w:rPr>
          <w:rStyle w:val="s0"/>
        </w:rPr>
        <w:t>және</w:t>
      </w:r>
      <w:r>
        <w:rPr>
          <w:rStyle w:val="s0"/>
        </w:rPr>
        <w:t xml:space="preserve"> </w:t>
      </w:r>
      <w:hyperlink w:anchor="sub3600000" w:history="1">
        <w:r>
          <w:rPr>
            <w:rStyle w:val="a3"/>
            <w:color w:val="0000FF"/>
            <w:u w:val="single"/>
          </w:rPr>
          <w:t>360-баптарында</w:t>
        </w:r>
      </w:hyperlink>
      <w:r>
        <w:rPr>
          <w:rStyle w:val="s0"/>
        </w:rPr>
        <w:t xml:space="preserve"> </w:t>
      </w:r>
      <w:r>
        <w:rPr>
          <w:rStyle w:val="s0"/>
        </w:rPr>
        <w:t>белгiленген тәртiппен және мерзiмдерде жүргiзедi.</w:t>
      </w:r>
    </w:p>
    <w:p w:rsidR="00000000" w:rsidRDefault="005D6516">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w:anchor="sub3640000" w:history="1">
        <w:r>
          <w:rPr>
            <w:rStyle w:val="a3"/>
            <w:color w:val="0000FF"/>
            <w:u w:val="single"/>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5D6516">
      <w:pPr>
        <w:ind w:firstLine="400"/>
        <w:jc w:val="both"/>
      </w:pPr>
      <w:r>
        <w:t> </w:t>
      </w:r>
    </w:p>
    <w:p w:rsidR="00000000" w:rsidRDefault="005D6516">
      <w:pPr>
        <w:ind w:firstLine="400"/>
        <w:jc w:val="both"/>
      </w:pPr>
      <w:bookmarkStart w:id="670" w:name="SUB3620000"/>
      <w:bookmarkEnd w:id="670"/>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5D6516">
      <w:pPr>
        <w:ind w:firstLine="400"/>
        <w:jc w:val="both"/>
      </w:pPr>
      <w:r>
        <w:rPr>
          <w:rStyle w:val="s0"/>
        </w:rPr>
        <w:t>1. Құрылымдық бөлімшелер бойынша төленуге жататын әлеуметтік салықтың сомасы ос</w:t>
      </w:r>
      <w:r>
        <w:rPr>
          <w:rStyle w:val="s0"/>
        </w:rPr>
        <w:t>ы құрылымдық бөлімше қызметкерлерінің табыстары бойынша есептелген әлеуметтік салықтың негізінде есептеледі.</w:t>
      </w:r>
    </w:p>
    <w:p w:rsidR="00000000" w:rsidRDefault="005D6516">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671" w:name="SUB3630000"/>
      <w:bookmarkEnd w:id="671"/>
      <w:r>
        <w:rPr>
          <w:rStyle w:val="s1"/>
        </w:rPr>
        <w:t>49-тарау. САЛЫҚ КЕЗЕҢІ ЖӘНЕ САЛЫҚ ДЕКЛАРАЦИЯСЫ</w:t>
      </w:r>
    </w:p>
    <w:p w:rsidR="00000000" w:rsidRDefault="005D6516">
      <w:pPr>
        <w:ind w:firstLine="400"/>
        <w:jc w:val="both"/>
      </w:pPr>
      <w:r>
        <w:rPr>
          <w:rStyle w:val="s0"/>
        </w:rPr>
        <w:t> </w:t>
      </w:r>
    </w:p>
    <w:p w:rsidR="00000000" w:rsidRDefault="005D6516">
      <w:pPr>
        <w:ind w:firstLine="400"/>
        <w:jc w:val="both"/>
      </w:pPr>
      <w:r>
        <w:rPr>
          <w:rStyle w:val="s0"/>
          <w:b/>
          <w:bCs/>
        </w:rPr>
        <w:t>363-бап</w:t>
      </w:r>
      <w:r>
        <w:rPr>
          <w:rStyle w:val="s0"/>
        </w:rPr>
        <w:t xml:space="preserve">. </w:t>
      </w:r>
      <w:r>
        <w:rPr>
          <w:rStyle w:val="s0"/>
          <w:b/>
          <w:bCs/>
        </w:rPr>
        <w:t>Салық кезеңі</w:t>
      </w:r>
    </w:p>
    <w:p w:rsidR="00000000" w:rsidRDefault="005D6516">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672" w:name="SUB3640000"/>
      <w:bookmarkEnd w:id="672"/>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5D6516">
      <w:pPr>
        <w:jc w:val="both"/>
      </w:pPr>
      <w:r>
        <w:rPr>
          <w:rStyle w:val="s3"/>
        </w:rPr>
        <w:t xml:space="preserve">2009.30.12 № 234-IV </w:t>
      </w:r>
      <w:hyperlink r:id="rId4476" w:anchor="sub_id=56"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77" w:anchor="sub_id=3640000" w:history="1">
        <w:r>
          <w:rPr>
            <w:rStyle w:val="a3"/>
            <w:i/>
            <w:iCs/>
            <w:color w:val="0000FF"/>
            <w:u w:val="single"/>
          </w:rPr>
          <w:t>ред</w:t>
        </w:r>
      </w:hyperlink>
      <w:r>
        <w:rPr>
          <w:rStyle w:val="s3"/>
        </w:rPr>
        <w:t xml:space="preserve">.қара); 2015.18.11. № </w:t>
      </w:r>
      <w:r>
        <w:rPr>
          <w:rStyle w:val="s3"/>
        </w:rPr>
        <w:t>412-V ҚР</w:t>
      </w:r>
      <w:r>
        <w:rPr>
          <w:rStyle w:val="s3"/>
        </w:rPr>
        <w:t xml:space="preserve"> </w:t>
      </w:r>
      <w:hyperlink r:id="rId4478" w:anchor="sub_id=36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479" w:anchor="sub_id=3640100" w:history="1">
        <w:r>
          <w:rPr>
            <w:rStyle w:val="a3"/>
            <w:i/>
            <w:iCs/>
            <w:color w:val="0000FF"/>
            <w:u w:val="single"/>
          </w:rPr>
          <w:t>бұр.ред.қара</w:t>
        </w:r>
      </w:hyperlink>
      <w:r>
        <w:rPr>
          <w:rStyle w:val="s3"/>
        </w:rPr>
        <w:t>)</w:t>
      </w:r>
    </w:p>
    <w:p w:rsidR="00000000" w:rsidRDefault="005D6516">
      <w:pPr>
        <w:ind w:firstLine="400"/>
        <w:jc w:val="both"/>
      </w:pPr>
      <w:r>
        <w:rPr>
          <w:rStyle w:val="s0"/>
        </w:rPr>
        <w:t>1. Төлеушiлер</w:t>
      </w:r>
      <w:r>
        <w:rPr>
          <w:rStyle w:val="s0"/>
        </w:rPr>
        <w:t xml:space="preserve"> </w:t>
      </w:r>
      <w:hyperlink r:id="rId4480" w:history="1">
        <w:r>
          <w:rPr>
            <w:rStyle w:val="a3"/>
            <w:color w:val="0000FF"/>
            <w:u w:val="single"/>
          </w:rPr>
          <w:t>жеке табыс салығы мен әлеуметтік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 органдарына есепті кезе</w:t>
      </w:r>
      <w:r>
        <w:rPr>
          <w:rStyle w:val="s0"/>
        </w:rPr>
        <w:t>ңнен</w:t>
      </w:r>
      <w:r>
        <w:rPr>
          <w:rStyle w:val="s0"/>
        </w:rPr>
        <w:t xml:space="preserve"> кейінгі екінші айдың 15-нен кешіктірмей тоқсан сайын ұсынады.</w:t>
      </w:r>
    </w:p>
    <w:p w:rsidR="00000000" w:rsidRDefault="005D6516">
      <w:pPr>
        <w:jc w:val="both"/>
      </w:pPr>
      <w:r>
        <w:rPr>
          <w:rStyle w:val="s3"/>
        </w:rPr>
        <w:t>2015.18.11. № 412-V ҚР</w:t>
      </w:r>
      <w:r>
        <w:rPr>
          <w:rStyle w:val="s3"/>
        </w:rPr>
        <w:t xml:space="preserve"> </w:t>
      </w:r>
      <w:hyperlink r:id="rId4481" w:anchor="sub_id=364"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5D6516">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органдарына есепті кезеңнен кейінгі екінші айдың 15-нен кешіктірмей тоқсан сайын ұсынады.</w:t>
      </w:r>
    </w:p>
    <w:p w:rsidR="00000000" w:rsidRDefault="005D6516">
      <w:pPr>
        <w:jc w:val="both"/>
      </w:pPr>
      <w:r>
        <w:rPr>
          <w:rStyle w:val="s3"/>
        </w:rPr>
        <w:t>2009.30.12 № 2</w:t>
      </w:r>
      <w:r>
        <w:rPr>
          <w:rStyle w:val="s3"/>
        </w:rPr>
        <w:t xml:space="preserve">34-IV </w:t>
      </w:r>
      <w:hyperlink r:id="rId4482" w:anchor="sub_id=56"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483" w:anchor="sub_id=3640200" w:history="1">
        <w:r>
          <w:rPr>
            <w:rStyle w:val="a3"/>
            <w:color w:val="0000FF"/>
            <w:u w:val="single"/>
          </w:rPr>
          <w:t>ре</w:t>
        </w:r>
        <w:r>
          <w:rPr>
            <w:rStyle w:val="a3"/>
            <w:color w:val="0000FF"/>
            <w:u w:val="single"/>
          </w:rPr>
          <w:t>д</w:t>
        </w:r>
      </w:hyperlink>
      <w:r>
        <w:rPr>
          <w:rStyle w:val="s3"/>
        </w:rPr>
        <w:t>.қара)</w:t>
      </w:r>
    </w:p>
    <w:p w:rsidR="00000000" w:rsidRDefault="005D6516">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w:t>
      </w:r>
      <w:r>
        <w:t>алықтың сомасын есептеу жөніндегі қосымшаны табыс етедi.</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673" w:name="SUB3650000"/>
      <w:bookmarkEnd w:id="673"/>
      <w:r>
        <w:rPr>
          <w:rStyle w:val="s1"/>
        </w:rPr>
        <w:t>13-БӨЛІМ. КӨЛІК ҚҰРАЛЫ САЛЫҒЫ</w:t>
      </w:r>
    </w:p>
    <w:p w:rsidR="00000000" w:rsidRDefault="005D6516">
      <w:pPr>
        <w:jc w:val="center"/>
      </w:pPr>
      <w:r>
        <w:rPr>
          <w:rStyle w:val="s1"/>
        </w:rPr>
        <w:t> </w:t>
      </w:r>
    </w:p>
    <w:p w:rsidR="00000000" w:rsidRDefault="005D6516">
      <w:pPr>
        <w:jc w:val="center"/>
      </w:pPr>
      <w:r>
        <w:rPr>
          <w:rStyle w:val="s1"/>
        </w:rPr>
        <w:t>50-тарау. ЖАЛПЫ ЕРЕЖЕЛЕР</w:t>
      </w:r>
    </w:p>
    <w:p w:rsidR="00000000" w:rsidRDefault="005D6516">
      <w:pPr>
        <w:jc w:val="center"/>
      </w:pPr>
      <w:r>
        <w:rPr>
          <w:rStyle w:val="s1"/>
        </w:rPr>
        <w:t> </w:t>
      </w:r>
    </w:p>
    <w:p w:rsidR="00000000" w:rsidRDefault="005D6516">
      <w:pPr>
        <w:ind w:firstLine="400"/>
        <w:jc w:val="both"/>
      </w:pPr>
      <w:r>
        <w:rPr>
          <w:rStyle w:val="s0"/>
          <w:b/>
          <w:bCs/>
        </w:rPr>
        <w:t>365-бап. Салық төлеушілер</w:t>
      </w:r>
    </w:p>
    <w:p w:rsidR="00000000" w:rsidRDefault="005D6516">
      <w:pPr>
        <w:jc w:val="both"/>
      </w:pPr>
      <w:r>
        <w:rPr>
          <w:rStyle w:val="s3"/>
        </w:rPr>
        <w:t>2010.26.11. № 356-IV ҚР</w:t>
      </w:r>
      <w:r>
        <w:rPr>
          <w:rStyle w:val="s3"/>
        </w:rPr>
        <w:t xml:space="preserve"> </w:t>
      </w:r>
      <w:hyperlink r:id="rId4484" w:anchor="sub_id=113" w:history="1">
        <w:r>
          <w:rPr>
            <w:rStyle w:val="a3"/>
            <w:i/>
            <w:iCs/>
            <w:color w:val="0000FF"/>
            <w:u w:val="single"/>
          </w:rPr>
          <w:t>Заңыме</w:t>
        </w:r>
        <w:r>
          <w:rPr>
            <w:rStyle w:val="a3"/>
            <w:i/>
            <w:iCs/>
            <w:color w:val="0000FF"/>
            <w:u w:val="single"/>
          </w:rPr>
          <w:t>н</w:t>
        </w:r>
      </w:hyperlink>
      <w:r>
        <w:rPr>
          <w:rStyle w:val="s3"/>
        </w:rPr>
        <w:t xml:space="preserve"> </w:t>
      </w:r>
      <w:r>
        <w:rPr>
          <w:rStyle w:val="s3"/>
        </w:rPr>
        <w:t>1-тармақ жаңа редакцияда (2011 жылғы 1 қаңтардан бастап қолданысқа енгізілді) (</w:t>
      </w:r>
      <w:hyperlink r:id="rId4485" w:anchor="sub_id=3650100" w:history="1">
        <w:r>
          <w:rPr>
            <w:rStyle w:val="a3"/>
            <w:i/>
            <w:iCs/>
            <w:color w:val="0000FF"/>
            <w:u w:val="single"/>
          </w:rPr>
          <w:t>бұр.ред.қара</w:t>
        </w:r>
      </w:hyperlink>
      <w:r>
        <w:rPr>
          <w:rStyle w:val="s3"/>
        </w:rPr>
        <w:t>); 2012.26.12. № 61-V ҚР</w:t>
      </w:r>
      <w:r>
        <w:rPr>
          <w:rStyle w:val="s3"/>
        </w:rPr>
        <w:t xml:space="preserve"> </w:t>
      </w:r>
      <w:hyperlink r:id="rId4486" w:anchor="sub_id=365"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487" w:anchor="sub_id=3650100" w:history="1">
        <w:r>
          <w:rPr>
            <w:rStyle w:val="a3"/>
            <w:i/>
            <w:iCs/>
            <w:color w:val="0000FF"/>
            <w:u w:val="single"/>
          </w:rPr>
          <w:t>бұр.ред.қара</w:t>
        </w:r>
      </w:hyperlink>
      <w:r>
        <w:rPr>
          <w:rStyle w:val="s3"/>
        </w:rPr>
        <w:t>)  </w:t>
      </w:r>
    </w:p>
    <w:p w:rsidR="00000000" w:rsidRDefault="005D6516">
      <w:pPr>
        <w:ind w:firstLine="400"/>
        <w:jc w:val="both"/>
      </w:pPr>
      <w:r>
        <w:rPr>
          <w:rStyle w:val="s0"/>
        </w:rPr>
        <w:t>1. Егер осы бапта өзгеше белгіленбесе, меншік қ</w:t>
      </w:r>
      <w:r>
        <w:rPr>
          <w:rStyle w:val="s0"/>
        </w:rPr>
        <w:t>ұқығында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5D6516">
      <w:pPr>
        <w:ind w:firstLine="400"/>
        <w:jc w:val="both"/>
      </w:pPr>
      <w:r>
        <w:rPr>
          <w:rStyle w:val="s0"/>
        </w:rPr>
        <w:t>Заңды тұлға өз шешімімен өзінің құрылымдық бөлімше</w:t>
      </w:r>
      <w:r>
        <w:rPr>
          <w:rStyle w:val="s0"/>
        </w:rPr>
        <w:t>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5D6516">
      <w:pPr>
        <w:ind w:firstLine="400"/>
        <w:jc w:val="both"/>
      </w:pPr>
      <w:r>
        <w:rPr>
          <w:rStyle w:val="s0"/>
        </w:rPr>
        <w:t>Егер осы бапта өзгеше белгіленбесе, заңды тұлғаның осындай тану немесе ос</w:t>
      </w:r>
      <w:r>
        <w:rPr>
          <w:rStyle w:val="s0"/>
        </w:rPr>
        <w:t>ындай тануды тоқтату туралы шешімі осындай шешім қабылданған жылдан кейінгі жылдың 1 қаңтарынан бастап қолданысқа енгізіледі.</w:t>
      </w:r>
    </w:p>
    <w:p w:rsidR="00000000" w:rsidRDefault="005D6516">
      <w:pPr>
        <w:ind w:firstLine="400"/>
        <w:jc w:val="both"/>
      </w:pPr>
      <w:r>
        <w:rPr>
          <w:rStyle w:val="s0"/>
        </w:rPr>
        <w:t xml:space="preserve">Егер жаңадан құрылған құрылымдық бөлімше көлік құралдары салығын дербес төлеуші деп танылған жағдайда заңды тұлғаның осындай тану </w:t>
      </w:r>
      <w:r>
        <w:rPr>
          <w:rStyle w:val="s0"/>
        </w:rPr>
        <w:t>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5D6516">
      <w:pPr>
        <w:ind w:firstLine="400"/>
        <w:jc w:val="both"/>
      </w:pPr>
      <w:r>
        <w:rPr>
          <w:rStyle w:val="s0"/>
        </w:rPr>
        <w:t>2. Лизинг алушы қаржы лизингі шарты бойынша берілген (алынған) салық салу объектілері бойынш</w:t>
      </w:r>
      <w:r>
        <w:rPr>
          <w:rStyle w:val="s0"/>
        </w:rPr>
        <w:t>а көлік құралы салығын төлеуші болып табылады.</w:t>
      </w:r>
      <w:r>
        <w:rPr>
          <w:rStyle w:val="s0"/>
        </w:rPr>
        <w:t xml:space="preserve"> </w:t>
      </w:r>
    </w:p>
    <w:p w:rsidR="00000000" w:rsidRDefault="005D6516">
      <w:pPr>
        <w:jc w:val="both"/>
      </w:pPr>
      <w:r>
        <w:rPr>
          <w:rStyle w:val="s3"/>
        </w:rPr>
        <w:t xml:space="preserve">2009.30.12 № 234-IV </w:t>
      </w:r>
      <w:hyperlink r:id="rId4488" w:anchor="sub_id=5757"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4489" w:anchor="sub_id=3650300" w:history="1">
        <w:r>
          <w:rPr>
            <w:rStyle w:val="a3"/>
            <w:color w:val="0000FF"/>
            <w:u w:val="single"/>
          </w:rPr>
          <w:t>ред</w:t>
        </w:r>
      </w:hyperlink>
      <w:r>
        <w:rPr>
          <w:rStyle w:val="s3"/>
        </w:rPr>
        <w:t>.қара); 2013.05.12. № 152-V ҚР</w:t>
      </w:r>
      <w:r>
        <w:rPr>
          <w:rStyle w:val="s3"/>
        </w:rPr>
        <w:t xml:space="preserve"> </w:t>
      </w:r>
      <w:hyperlink r:id="rId4490" w:anchor="sub_id=3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491" w:anchor="sub_id=3650300" w:history="1">
        <w:r>
          <w:rPr>
            <w:rStyle w:val="a3"/>
            <w:i/>
            <w:iCs/>
            <w:color w:val="0000FF"/>
            <w:u w:val="single"/>
          </w:rPr>
          <w:t>бұр.ред.қара</w:t>
        </w:r>
      </w:hyperlink>
      <w:r>
        <w:rPr>
          <w:rStyle w:val="s3"/>
        </w:rPr>
        <w:t>); 2014.28.11. № 257-V ҚР</w:t>
      </w:r>
      <w:r>
        <w:rPr>
          <w:rStyle w:val="s3"/>
        </w:rPr>
        <w:t xml:space="preserve"> </w:t>
      </w:r>
      <w:hyperlink r:id="rId4492"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493" w:anchor="sub_id=3650300" w:history="1">
        <w:r>
          <w:rPr>
            <w:rStyle w:val="a3"/>
            <w:i/>
            <w:iCs/>
            <w:color w:val="0000FF"/>
            <w:u w:val="single"/>
          </w:rPr>
          <w:t>бұр.ред.қара</w:t>
        </w:r>
      </w:hyperlink>
      <w:r>
        <w:rPr>
          <w:rStyle w:val="s3"/>
        </w:rPr>
        <w:t>); 2015.03.12. № 432-V ҚР</w:t>
      </w:r>
      <w:r>
        <w:rPr>
          <w:rStyle w:val="s3"/>
        </w:rPr>
        <w:t xml:space="preserve"> </w:t>
      </w:r>
      <w:hyperlink r:id="rId4494"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495" w:anchor="sub_id=365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3-тармақ өзгертілді</w:t>
      </w:r>
    </w:p>
    <w:p w:rsidR="00000000" w:rsidRDefault="005D6516">
      <w:pPr>
        <w:ind w:firstLine="400"/>
      </w:pPr>
      <w:r>
        <w:t>3. Егер осы бапта өзгеше белгiленбесе, мыналар:</w:t>
      </w:r>
    </w:p>
    <w:p w:rsidR="00000000" w:rsidRDefault="005D6516">
      <w:pPr>
        <w:jc w:val="both"/>
      </w:pPr>
      <w:bookmarkStart w:id="674" w:name="SUB3650301"/>
      <w:bookmarkEnd w:id="674"/>
      <w:r>
        <w:rPr>
          <w:rStyle w:val="s3"/>
        </w:rPr>
        <w:t>2009.16.11. № 200-ІV ҚР</w:t>
      </w:r>
      <w:r>
        <w:rPr>
          <w:rStyle w:val="s3"/>
        </w:rPr>
        <w:t xml:space="preserve"> </w:t>
      </w:r>
      <w:hyperlink r:id="rId4496" w:anchor="sub_id=3118" w:history="1">
        <w:r>
          <w:rPr>
            <w:rStyle w:val="a3"/>
            <w:i/>
            <w:iCs/>
            <w:color w:val="0000FF"/>
            <w:u w:val="single"/>
          </w:rPr>
          <w:t>Заңымен</w:t>
        </w:r>
      </w:hyperlink>
      <w:r>
        <w:rPr>
          <w:rStyle w:val="s3"/>
        </w:rPr>
        <w:t xml:space="preserve"> </w:t>
      </w:r>
      <w:r>
        <w:rPr>
          <w:rStyle w:val="s3"/>
        </w:rPr>
        <w:t>1) тарма</w:t>
      </w:r>
      <w:r>
        <w:rPr>
          <w:rStyle w:val="s3"/>
        </w:rPr>
        <w:t>қша</w:t>
      </w:r>
      <w:r>
        <w:rPr>
          <w:rStyle w:val="s3"/>
        </w:rPr>
        <w:t xml:space="preserve"> жаңа редакцияда (2009 ж. 1 қаңтардан бастап қолданысқа енгiзiлді) (бұр.</w:t>
      </w:r>
      <w:hyperlink r:id="rId4497" w:anchor="sub_id=3650301" w:history="1">
        <w:r>
          <w:rPr>
            <w:rStyle w:val="a3"/>
            <w:i/>
            <w:iCs/>
            <w:color w:val="0000FF"/>
            <w:u w:val="single"/>
          </w:rPr>
          <w:t>ред</w:t>
        </w:r>
      </w:hyperlink>
      <w:r>
        <w:rPr>
          <w:rStyle w:val="s3"/>
        </w:rPr>
        <w:t>.қара); 2010.26.11. № 356-IV ҚР</w:t>
      </w:r>
      <w:r>
        <w:rPr>
          <w:rStyle w:val="s3"/>
        </w:rPr>
        <w:t xml:space="preserve"> </w:t>
      </w:r>
      <w:hyperlink r:id="rId4498" w:anchor="sub_id=113"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99" w:anchor="sub_id=3650301" w:history="1">
        <w:r>
          <w:rPr>
            <w:rStyle w:val="a3"/>
            <w:i/>
            <w:iCs/>
            <w:color w:val="0000FF"/>
            <w:u w:val="single"/>
          </w:rPr>
          <w:t>бұр.ред.қара</w:t>
        </w:r>
      </w:hyperlink>
      <w:r>
        <w:rPr>
          <w:rStyle w:val="s3"/>
        </w:rPr>
        <w:t>); 2012.26.12. № 61-V ҚР</w:t>
      </w:r>
      <w:r>
        <w:rPr>
          <w:rStyle w:val="s3"/>
        </w:rPr>
        <w:t xml:space="preserve"> </w:t>
      </w:r>
      <w:hyperlink r:id="rId4500" w:anchor="sub_id=365"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501" w:anchor="sub_id=3650100" w:history="1">
        <w:r>
          <w:rPr>
            <w:rStyle w:val="a3"/>
            <w:i/>
            <w:iCs/>
            <w:color w:val="0000FF"/>
            <w:u w:val="single"/>
          </w:rPr>
          <w:t>бұр.ред.қара</w:t>
        </w:r>
      </w:hyperlink>
      <w:r>
        <w:rPr>
          <w:rStyle w:val="s3"/>
        </w:rPr>
        <w:t>) 1) тармақша өзгертілді; 2014.28.11. № 257-V ҚР</w:t>
      </w:r>
      <w:r>
        <w:rPr>
          <w:rStyle w:val="s3"/>
        </w:rPr>
        <w:t xml:space="preserve"> </w:t>
      </w:r>
      <w:hyperlink r:id="rId4502"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503" w:anchor="sub_id=3650301" w:history="1">
        <w:r>
          <w:rPr>
            <w:rStyle w:val="a3"/>
            <w:i/>
            <w:iCs/>
            <w:color w:val="0000FF"/>
            <w:u w:val="single"/>
          </w:rPr>
          <w:t>бұр.ред.қара</w:t>
        </w:r>
      </w:hyperlink>
      <w:r>
        <w:rPr>
          <w:rStyle w:val="s3"/>
        </w:rPr>
        <w:t>); 2015.03.12. № 432-V ҚР</w:t>
      </w:r>
      <w:r>
        <w:rPr>
          <w:rStyle w:val="s3"/>
        </w:rPr>
        <w:t xml:space="preserve"> </w:t>
      </w:r>
      <w:hyperlink r:id="rId4504"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505" w:anchor="sub_id=3650301"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1) тармақша жаңа редакцияда</w:t>
      </w:r>
    </w:p>
    <w:p w:rsidR="00000000" w:rsidRDefault="005D6516">
      <w:pPr>
        <w:ind w:firstLine="400"/>
        <w:jc w:val="both"/>
      </w:pPr>
      <w:r>
        <w:rPr>
          <w:rStyle w:val="s0"/>
        </w:rPr>
        <w:t>1) ауыл</w:t>
      </w:r>
      <w:r>
        <w:rPr>
          <w:rStyle w:val="s0"/>
        </w:rPr>
        <w:t xml:space="preserve">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ауыл шаруашылығы техникасының ауыл шаруашылығы өнім</w:t>
      </w:r>
      <w:r>
        <w:rPr>
          <w:rStyle w:val="s0"/>
        </w:rPr>
        <w:t>ін пайдалану бойынша шаруа немесе фермер қожалығының басшысы және (немесе) мүшелері;</w:t>
      </w:r>
    </w:p>
    <w:p w:rsidR="00000000" w:rsidRDefault="005D6516">
      <w:pPr>
        <w:jc w:val="both"/>
      </w:pPr>
      <w:r>
        <w:rPr>
          <w:rStyle w:val="s3"/>
        </w:rPr>
        <w:t>2012.26.12. № 61-V ҚР</w:t>
      </w:r>
      <w:r>
        <w:rPr>
          <w:rStyle w:val="s3"/>
        </w:rPr>
        <w:t xml:space="preserve"> </w:t>
      </w:r>
      <w:hyperlink r:id="rId4506" w:anchor="sub_id=36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w:t>
      </w:r>
      <w:r>
        <w:rPr>
          <w:rStyle w:val="s3"/>
        </w:rPr>
        <w:t>а енгізілді) (</w:t>
      </w:r>
      <w:hyperlink r:id="rId4507" w:anchor="sub_id=3650302" w:history="1">
        <w:r>
          <w:rPr>
            <w:rStyle w:val="a3"/>
            <w:i/>
            <w:iCs/>
            <w:color w:val="0000FF"/>
            <w:u w:val="single"/>
          </w:rPr>
          <w:t>бұр.ред.қара</w:t>
        </w:r>
      </w:hyperlink>
      <w:r>
        <w:rPr>
          <w:rStyle w:val="s3"/>
        </w:rPr>
        <w:t>); 2014.28.11. № 257-V ҚР</w:t>
      </w:r>
      <w:r>
        <w:rPr>
          <w:rStyle w:val="s3"/>
        </w:rPr>
        <w:t xml:space="preserve"> </w:t>
      </w:r>
      <w:hyperlink r:id="rId4508" w:anchor="sub_id=365" w:history="1">
        <w:r>
          <w:rPr>
            <w:rStyle w:val="a3"/>
            <w:i/>
            <w:iCs/>
            <w:color w:val="0000FF"/>
            <w:u w:val="single"/>
          </w:rPr>
          <w:t>Заңымен</w:t>
        </w:r>
      </w:hyperlink>
      <w:r>
        <w:rPr>
          <w:rStyle w:val="s3"/>
        </w:rPr>
        <w:t xml:space="preserve"> </w:t>
      </w:r>
      <w:r>
        <w:rPr>
          <w:rStyle w:val="s3"/>
        </w:rPr>
        <w:t>2) тармақша жаңа редакцияда (2</w:t>
      </w:r>
      <w:r>
        <w:rPr>
          <w:rStyle w:val="s3"/>
        </w:rPr>
        <w:t>015 ж. 1 қаңтардан бастап қолданысқа енгізілді) (</w:t>
      </w:r>
      <w:hyperlink r:id="rId4509" w:anchor="sub_id=365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салынатын табысына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w:t>
      </w:r>
      <w:r>
        <w:rPr>
          <w:rStyle w:val="s0"/>
        </w:rPr>
        <w:t>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w:t>
      </w:r>
      <w:r>
        <w:rPr>
          <w:rStyle w:val="s0"/>
        </w:rPr>
        <w:t xml:space="preserve"> мүшелері Қазақстан Республикасының Үкіметі белгілеген қажеттілік</w:t>
      </w:r>
      <w:r>
        <w:rPr>
          <w:rStyle w:val="s0"/>
        </w:rPr>
        <w:t xml:space="preserve"> </w:t>
      </w:r>
      <w:hyperlink r:id="rId4510" w:history="1">
        <w:r>
          <w:rPr>
            <w:rStyle w:val="a3"/>
            <w:color w:val="0000FF"/>
            <w:u w:val="single"/>
          </w:rPr>
          <w:t>нормативтері</w:t>
        </w:r>
      </w:hyperlink>
      <w:r>
        <w:rPr>
          <w:rStyle w:val="s0"/>
        </w:rPr>
        <w:t xml:space="preserve"> </w:t>
      </w:r>
      <w:r>
        <w:rPr>
          <w:rStyle w:val="s0"/>
        </w:rPr>
        <w:t>шегінде жеңіл және жүк көлік құралдары бойынша;</w:t>
      </w:r>
    </w:p>
    <w:p w:rsidR="00000000" w:rsidRDefault="005D6516">
      <w:pPr>
        <w:ind w:firstLine="400"/>
        <w:jc w:val="both"/>
      </w:pPr>
      <w:r>
        <w:rPr>
          <w:rStyle w:val="s0"/>
        </w:rPr>
        <w:t>3) мемлекеттік мекемелер;</w:t>
      </w:r>
    </w:p>
    <w:p w:rsidR="00000000" w:rsidRDefault="005D6516">
      <w:pPr>
        <w:jc w:val="both"/>
      </w:pPr>
      <w:r>
        <w:rPr>
          <w:rStyle w:val="s3"/>
        </w:rPr>
        <w:t>2015.03.12. № 432-V ҚР</w:t>
      </w:r>
      <w:r>
        <w:rPr>
          <w:rStyle w:val="s3"/>
        </w:rPr>
        <w:t xml:space="preserve"> </w:t>
      </w:r>
      <w:hyperlink r:id="rId4511" w:anchor="sub_id=365" w:history="1">
        <w:r>
          <w:rPr>
            <w:rStyle w:val="a3"/>
            <w:i/>
            <w:iCs/>
            <w:color w:val="0000FF"/>
            <w:u w:val="single"/>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5D6516">
      <w:pPr>
        <w:ind w:firstLine="400"/>
        <w:jc w:val="both"/>
      </w:pPr>
      <w:r>
        <w:rPr>
          <w:rStyle w:val="s0"/>
        </w:rPr>
        <w:t>3-1) қозғалтқышының көлемі 3000 текше сантиметрден аспайтын бір жеңіл автокөлік және бір автобус бойын</w:t>
      </w:r>
      <w:r>
        <w:rPr>
          <w:rStyle w:val="s0"/>
        </w:rPr>
        <w:t>ша - осы Кодекстің</w:t>
      </w:r>
      <w:r>
        <w:rPr>
          <w:rStyle w:val="s0"/>
        </w:rPr>
        <w:t xml:space="preserve"> </w:t>
      </w:r>
      <w:hyperlink w:anchor="sub1340100" w:history="1">
        <w:r>
          <w:rPr>
            <w:rStyle w:val="a3"/>
            <w:color w:val="0000FF"/>
            <w:u w:val="single"/>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5D6516">
      <w:pPr>
        <w:jc w:val="both"/>
      </w:pPr>
      <w:r>
        <w:rPr>
          <w:rStyle w:val="s3"/>
        </w:rPr>
        <w:t>2015.03.12. № 432-V ҚР</w:t>
      </w:r>
      <w:r>
        <w:rPr>
          <w:rStyle w:val="s3"/>
        </w:rPr>
        <w:t xml:space="preserve"> </w:t>
      </w:r>
      <w:hyperlink r:id="rId4512"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 тармақша жаң</w:t>
      </w:r>
      <w:r>
        <w:rPr>
          <w:rStyle w:val="s3"/>
        </w:rPr>
        <w:t>а редакцияда (2016 ж. 1 қаңтардан бастап қолданысқа енгізілді) (</w:t>
      </w:r>
      <w:hyperlink r:id="rId4513" w:anchor="sub_id=365030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4) салық салу объектiсi болып табылатын бiр автокөлiк құралы бойынша - Ұлы Отан соғысына қат</w:t>
      </w:r>
      <w:r>
        <w:rPr>
          <w:rStyle w:val="s0"/>
        </w:rPr>
        <w:t>ысушылар және оларға теңестiрiлетiн адамдар,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w:t>
      </w:r>
      <w:r>
        <w:rPr>
          <w:rStyle w:val="s0"/>
        </w:rPr>
        <w:t>ында кемінде алты ай жұмыс істеген (қызмет еткен) және</w:t>
      </w:r>
      <w:r>
        <w:rPr>
          <w:rStyle w:val="s0"/>
        </w:rPr>
        <w:t xml:space="preserve"> </w:t>
      </w:r>
      <w:hyperlink r:id="rId4514" w:history="1">
        <w:r>
          <w:rPr>
            <w:rStyle w:val="a3"/>
            <w:color w:val="0000FF"/>
            <w:u w:val="single"/>
          </w:rPr>
          <w:t>Ұлы</w:t>
        </w:r>
        <w:r>
          <w:rPr>
            <w:rStyle w:val="a3"/>
            <w:color w:val="0000FF"/>
            <w:u w:val="single"/>
          </w:rPr>
          <w:t xml:space="preserve"> Отан соғысы жылдарында тылдағы қажырлы еңбегi мен мінсiз әскери қызметi үшiн бұрынғы КСР Одағы ордендерiмен және медальдарымен наград</w:t>
        </w:r>
        <w:r>
          <w:rPr>
            <w:rStyle w:val="a3"/>
            <w:color w:val="0000FF"/>
            <w:u w:val="single"/>
          </w:rPr>
          <w:t>талмаған адамдар</w:t>
        </w:r>
      </w:hyperlink>
      <w:r>
        <w:rPr>
          <w:rStyle w:val="s0"/>
        </w:rPr>
        <w:t>, Кеңес Одағының батырлары мен Социалистiк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w:t>
      </w:r>
      <w:r>
        <w:rPr>
          <w:rStyle w:val="s0"/>
        </w:rPr>
        <w:t>лқа» не «Күмiс алқа» алқаларымен наградталған көп балалы аналар;</w:t>
      </w:r>
    </w:p>
    <w:p w:rsidR="00000000" w:rsidRDefault="005D6516">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5D6516">
      <w:pPr>
        <w:ind w:firstLine="400"/>
        <w:jc w:val="both"/>
      </w:pPr>
      <w:r>
        <w:rPr>
          <w:rStyle w:val="s0"/>
        </w:rPr>
        <w:t>6) 2015.03.12. № 432-V ҚР</w:t>
      </w:r>
      <w:r>
        <w:rPr>
          <w:rStyle w:val="s0"/>
        </w:rPr>
        <w:t xml:space="preserve"> </w:t>
      </w:r>
      <w:hyperlink r:id="rId4515" w:anchor="sub_id=36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16" w:anchor="sub_id=3650306"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7) ауыл шаруашылығы құрылымынан шы</w:t>
      </w:r>
      <w:r>
        <w:rPr>
          <w:rStyle w:val="s0"/>
        </w:rPr>
        <w:t>ғу</w:t>
      </w:r>
      <w:r>
        <w:rPr>
          <w:rStyle w:val="s0"/>
        </w:rPr>
        <w:t xml:space="preserve">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5D6516">
      <w:pPr>
        <w:ind w:firstLine="400"/>
        <w:jc w:val="both"/>
      </w:pPr>
      <w:r>
        <w:rPr>
          <w:rStyle w:val="s0"/>
        </w:rPr>
        <w:t>Осы тармақтың бірінші бөлігі 1) және 2) тармақшаларының ережелері осындай көлік құралдарын</w:t>
      </w:r>
      <w:r>
        <w:rPr>
          <w:rStyle w:val="s0"/>
        </w:rPr>
        <w:t xml:space="preserve"> пайдалануға, сенімгерлік басқаруға немесе мүліктік жалдау (жалға беру) жағдайларына қолданылмайды.</w:t>
      </w:r>
    </w:p>
    <w:p w:rsidR="00000000" w:rsidRDefault="005D6516">
      <w:pPr>
        <w:ind w:firstLine="400"/>
        <w:jc w:val="both"/>
      </w:pPr>
      <w:r>
        <w:t xml:space="preserve">4. </w:t>
      </w:r>
      <w:r>
        <w:rPr>
          <w:rStyle w:val="s0"/>
        </w:rPr>
        <w:t>2011.21.07. № 467-ІV ҚР</w:t>
      </w:r>
      <w:r>
        <w:rPr>
          <w:rStyle w:val="s0"/>
        </w:rPr>
        <w:t xml:space="preserve"> </w:t>
      </w:r>
      <w:hyperlink r:id="rId4517" w:anchor="sub_id=3135" w:history="1">
        <w:r>
          <w:rPr>
            <w:rStyle w:val="a3"/>
            <w:color w:val="0000FF"/>
            <w:u w:val="single"/>
          </w:rPr>
          <w:t>Заңымен</w:t>
        </w:r>
      </w:hyperlink>
      <w:r>
        <w:rPr>
          <w:rStyle w:val="s0"/>
        </w:rPr>
        <w:t xml:space="preserve"> алып тасталды </w:t>
      </w:r>
      <w:r>
        <w:rPr>
          <w:rStyle w:val="s3"/>
        </w:rPr>
        <w:t>(2010 жылғы 1 қаңтардан б</w:t>
      </w:r>
      <w:r>
        <w:rPr>
          <w:rStyle w:val="s3"/>
        </w:rPr>
        <w:t>астап қолданысқа енгізілді) (</w:t>
      </w:r>
      <w:hyperlink r:id="rId4518" w:anchor="sub_id=3650000" w:history="1">
        <w:r>
          <w:rPr>
            <w:rStyle w:val="a3"/>
            <w:i/>
            <w:iCs/>
            <w:color w:val="0000FF"/>
            <w:u w:val="single"/>
          </w:rPr>
          <w:t>бұр.ред.қара</w:t>
        </w:r>
      </w:hyperlink>
      <w:r>
        <w:rPr>
          <w:rStyle w:val="s3"/>
        </w:rPr>
        <w:t xml:space="preserve">) </w:t>
      </w:r>
    </w:p>
    <w:p w:rsidR="00000000" w:rsidRDefault="005D6516">
      <w:pPr>
        <w:jc w:val="both"/>
      </w:pPr>
      <w:r>
        <w:rPr>
          <w:rStyle w:val="s3"/>
        </w:rPr>
        <w:t>2015.03.12. № 432-V ҚР</w:t>
      </w:r>
      <w:r>
        <w:rPr>
          <w:rStyle w:val="s3"/>
        </w:rPr>
        <w:t xml:space="preserve"> </w:t>
      </w:r>
      <w:hyperlink r:id="rId4519" w:anchor="sub_id=365" w:history="1">
        <w:r>
          <w:rPr>
            <w:rStyle w:val="a3"/>
            <w:i/>
            <w:iCs/>
            <w:color w:val="0000FF"/>
            <w:u w:val="single"/>
          </w:rPr>
          <w:t>Заңымен</w:t>
        </w:r>
      </w:hyperlink>
      <w:r>
        <w:rPr>
          <w:rStyle w:val="s3"/>
        </w:rPr>
        <w:t xml:space="preserve"> </w:t>
      </w:r>
      <w:r>
        <w:rPr>
          <w:rStyle w:val="s3"/>
        </w:rPr>
        <w:t>5-тармақпен тол</w:t>
      </w:r>
      <w:r>
        <w:rPr>
          <w:rStyle w:val="s3"/>
        </w:rPr>
        <w:t>ықтырылды (2016 ж. 1 қаңтардан бастап қолданысқа енгізілді)</w:t>
      </w:r>
      <w:r>
        <w:rPr>
          <w:rStyle w:val="s3"/>
        </w:rPr>
        <w:t xml:space="preserve"> </w:t>
      </w:r>
    </w:p>
    <w:p w:rsidR="00000000" w:rsidRDefault="005D6516">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w:t>
      </w:r>
      <w:r>
        <w:rPr>
          <w:rStyle w:val="s0"/>
        </w:rPr>
        <w:t>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5D6516">
      <w:pPr>
        <w:jc w:val="both"/>
      </w:pPr>
      <w:r>
        <w:rPr>
          <w:rStyle w:val="s3"/>
        </w:rPr>
        <w:t>2015.03.12. № 432-V ҚР</w:t>
      </w:r>
      <w:r>
        <w:rPr>
          <w:rStyle w:val="s3"/>
        </w:rPr>
        <w:t xml:space="preserve"> </w:t>
      </w:r>
      <w:hyperlink r:id="rId4520" w:anchor="sub_id=365"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6. Осы баптың 3-тармағы 4) және 5) тармақшаларының ережелері осы тармақшаның ережелерін қолдану құқығы б</w:t>
      </w:r>
      <w:r>
        <w:rPr>
          <w:rStyle w:val="s0"/>
        </w:rPr>
        <w:t>ар жеке тұлғаның онда көрсетілген бір немесе бірнеше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w:t>
      </w:r>
      <w:r>
        <w:rPr>
          <w:rStyle w:val="s0"/>
        </w:rPr>
        <w:t xml:space="preserve"> текше сантиметрден жоғары жеңіл автомобильден басқа) қолданылады.</w:t>
      </w:r>
    </w:p>
    <w:p w:rsidR="00000000" w:rsidRDefault="005D6516">
      <w:pPr>
        <w:jc w:val="both"/>
      </w:pPr>
      <w:r>
        <w:rPr>
          <w:rStyle w:val="s3"/>
        </w:rPr>
        <w:t>2015.03.12. № 432-V ҚР</w:t>
      </w:r>
      <w:r>
        <w:rPr>
          <w:rStyle w:val="s3"/>
        </w:rPr>
        <w:t xml:space="preserve"> </w:t>
      </w:r>
      <w:hyperlink r:id="rId4521" w:anchor="sub_id=36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7</w:t>
      </w:r>
      <w:r>
        <w:rPr>
          <w:rStyle w:val="s0"/>
        </w:rPr>
        <w:t>. Осы баптың 3-тармағы 4) және 5) тармақшаларының ережелерін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w:t>
      </w:r>
      <w:r>
        <w:rPr>
          <w:rStyle w:val="s0"/>
        </w:rPr>
        <w:t>анылады.</w:t>
      </w:r>
    </w:p>
    <w:p w:rsidR="00000000" w:rsidRDefault="005D6516">
      <w:pPr>
        <w:jc w:val="both"/>
      </w:pPr>
      <w:r>
        <w:rPr>
          <w:rStyle w:val="s3"/>
        </w:rPr>
        <w:t>2015.03.12. № 432-V ҚР</w:t>
      </w:r>
      <w:r>
        <w:rPr>
          <w:rStyle w:val="s3"/>
        </w:rPr>
        <w:t xml:space="preserve"> </w:t>
      </w:r>
      <w:hyperlink r:id="rId4522" w:anchor="sub_id=365"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8. Осы баптың 3-тармағы 4) және 5) тармақшаларының ережелер</w:t>
      </w:r>
      <w:r>
        <w:rPr>
          <w:rStyle w:val="s0"/>
        </w:rPr>
        <w:t>ін қолдану құқығы салық кезеңі ішінде туындаған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5D6516">
      <w:pPr>
        <w:ind w:firstLine="400"/>
        <w:jc w:val="both"/>
      </w:pPr>
      <w:r>
        <w:rPr>
          <w:rStyle w:val="s0"/>
        </w:rPr>
        <w:t>Осы баптың 3-тармағы 4) және 5) тармақша</w:t>
      </w:r>
      <w:r>
        <w:rPr>
          <w:rStyle w:val="s0"/>
        </w:rPr>
        <w:t>ларының ережелерін қолдану құқығы салық кезеңі ішінде тоқтатылған кезде олар осындай құқық тоқтатылған айдың бірінші күнінен бастап қолданылмайды.</w:t>
      </w:r>
    </w:p>
    <w:p w:rsidR="00000000" w:rsidRDefault="005D6516">
      <w:pPr>
        <w:ind w:firstLine="400"/>
        <w:jc w:val="both"/>
      </w:pPr>
      <w:r>
        <w:t> </w:t>
      </w:r>
    </w:p>
    <w:p w:rsidR="00000000" w:rsidRDefault="005D6516">
      <w:pPr>
        <w:ind w:firstLine="400"/>
        <w:jc w:val="both"/>
      </w:pPr>
      <w:bookmarkStart w:id="675" w:name="SUB3660000"/>
      <w:bookmarkEnd w:id="675"/>
      <w:r>
        <w:rPr>
          <w:rStyle w:val="s0"/>
          <w:b/>
          <w:bCs/>
        </w:rPr>
        <w:t>366-бап. Салық салу объектілері</w:t>
      </w:r>
    </w:p>
    <w:p w:rsidR="00000000" w:rsidRDefault="005D6516">
      <w:pPr>
        <w:jc w:val="both"/>
      </w:pPr>
      <w:r>
        <w:rPr>
          <w:rStyle w:val="s3"/>
        </w:rPr>
        <w:t>2015.03.12. № 432-V ҚР</w:t>
      </w:r>
      <w:r>
        <w:rPr>
          <w:rStyle w:val="s3"/>
        </w:rPr>
        <w:t xml:space="preserve"> </w:t>
      </w:r>
      <w:hyperlink r:id="rId4523" w:anchor="sub_id=366"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1-тармақ жаңа редакцияда (2016 ж. 1 қаңтардан бастап қолданысқа енгізілді) (</w:t>
      </w:r>
      <w:hyperlink r:id="rId4524" w:anchor="sub_id=36601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1. Қазақстан Республикасында тiркелген және</w:t>
      </w:r>
      <w:r>
        <w:rPr>
          <w:rStyle w:val="s0"/>
        </w:rPr>
        <w:t xml:space="preserve"> (немесе) есепте тұрған, тiркемелердi қоспағанда, көлiк құралдары салық салу объектiлерi болы</w:t>
      </w:r>
      <w:r>
        <w:rPr>
          <w:rStyle w:val="s0"/>
        </w:rPr>
        <w:t>п табылады.</w:t>
      </w:r>
    </w:p>
    <w:p w:rsidR="00000000" w:rsidRDefault="005D6516">
      <w:pPr>
        <w:ind w:firstLine="400"/>
        <w:jc w:val="both"/>
      </w:pPr>
      <w:r>
        <w:rPr>
          <w:rStyle w:val="s0"/>
        </w:rPr>
        <w:t>2. Мыналар:</w:t>
      </w:r>
    </w:p>
    <w:p w:rsidR="00000000" w:rsidRDefault="005D6516">
      <w:pPr>
        <w:ind w:firstLine="400"/>
        <w:jc w:val="both"/>
      </w:pPr>
      <w:r>
        <w:rPr>
          <w:rStyle w:val="s0"/>
        </w:rPr>
        <w:t>1) жүк көтергіштігі 40 тонна және одан асатын карьерлік автосамосвалдар;</w:t>
      </w:r>
    </w:p>
    <w:p w:rsidR="00000000" w:rsidRDefault="005D6516">
      <w:pPr>
        <w:jc w:val="both"/>
      </w:pPr>
      <w:r>
        <w:rPr>
          <w:rStyle w:val="s3"/>
        </w:rPr>
        <w:t>2013.04.07. № 132-V ҚР</w:t>
      </w:r>
      <w:r>
        <w:rPr>
          <w:rStyle w:val="s3"/>
        </w:rPr>
        <w:t xml:space="preserve"> </w:t>
      </w:r>
      <w:hyperlink r:id="rId4525" w:anchor="sub_id=366"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4526" w:anchor="sub_id=3660202" w:history="1">
        <w:r>
          <w:rPr>
            <w:rStyle w:val="a3"/>
            <w:i/>
            <w:iCs/>
            <w:color w:val="0000FF"/>
            <w:u w:val="single"/>
          </w:rPr>
          <w:t>бұр.ред.қара</w:t>
        </w:r>
      </w:hyperlink>
      <w:r>
        <w:rPr>
          <w:rStyle w:val="s3"/>
        </w:rPr>
        <w:t>)</w:t>
      </w:r>
    </w:p>
    <w:p w:rsidR="00000000" w:rsidRDefault="005D6516">
      <w:pPr>
        <w:ind w:firstLine="400"/>
        <w:jc w:val="both"/>
      </w:pPr>
      <w:r>
        <w:rPr>
          <w:rStyle w:val="s0"/>
        </w:rPr>
        <w:t>2) мамандандырылған медициналық көлік</w:t>
      </w:r>
      <w:r>
        <w:rPr>
          <w:rStyle w:val="s0"/>
        </w:rPr>
        <w:t xml:space="preserve"> құралдары;</w:t>
      </w:r>
    </w:p>
    <w:p w:rsidR="00000000" w:rsidRDefault="005D6516">
      <w:pPr>
        <w:jc w:val="both"/>
      </w:pPr>
      <w:r>
        <w:rPr>
          <w:rStyle w:val="s3"/>
        </w:rPr>
        <w:t>2013.04.07. № 132-V ҚР</w:t>
      </w:r>
      <w:r>
        <w:rPr>
          <w:rStyle w:val="s3"/>
        </w:rPr>
        <w:t xml:space="preserve"> </w:t>
      </w:r>
      <w:hyperlink r:id="rId4527" w:anchor="sub_id=366"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5D6516">
      <w:pPr>
        <w:ind w:firstLine="400"/>
        <w:jc w:val="both"/>
      </w:pPr>
      <w:r>
        <w:rPr>
          <w:rStyle w:val="s0"/>
        </w:rPr>
        <w:t>3) Қазақстан Республикасы халықаралық кеме тізілімінде</w:t>
      </w:r>
      <w:r>
        <w:rPr>
          <w:rStyle w:val="s0"/>
        </w:rPr>
        <w:t xml:space="preserve"> тіркелген теңіз кемелері салық салу объектiлерi болып табылмайды.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676" w:name="SUB3670000"/>
      <w:bookmarkEnd w:id="676"/>
      <w:r>
        <w:rPr>
          <w:rStyle w:val="s1"/>
        </w:rPr>
        <w:t xml:space="preserve">51-тарау. </w:t>
      </w:r>
      <w:r>
        <w:rPr>
          <w:rStyle w:val="s1"/>
          <w:caps/>
        </w:rPr>
        <w:t>САЛЫҚ мөлшерлемелері, САЛЫҚТЫ ЕСЕПТЕУ ТӘРТІБІ ЖӘНЕ ТӨЛЕУ МЕРЗІМДЕРІ</w:t>
      </w:r>
    </w:p>
    <w:p w:rsidR="00000000" w:rsidRDefault="005D6516">
      <w:r>
        <w:t> </w:t>
      </w:r>
    </w:p>
    <w:p w:rsidR="00000000" w:rsidRDefault="005D6516">
      <w:pPr>
        <w:jc w:val="both"/>
      </w:pPr>
      <w:r>
        <w:rPr>
          <w:rStyle w:val="s3"/>
        </w:rPr>
        <w:t>2009.16.11. № 200-ІV ҚР</w:t>
      </w:r>
      <w:r>
        <w:rPr>
          <w:rStyle w:val="s3"/>
        </w:rPr>
        <w:t xml:space="preserve"> </w:t>
      </w:r>
      <w:hyperlink r:id="rId4528" w:anchor="sub_id=311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29" w:anchor="sub_id=3670000" w:history="1">
        <w:r>
          <w:rPr>
            <w:rStyle w:val="a3"/>
            <w:i/>
            <w:iCs/>
            <w:color w:val="0000FF"/>
            <w:u w:val="single"/>
          </w:rPr>
          <w:t>ред</w:t>
        </w:r>
      </w:hyperlink>
      <w:r>
        <w:rPr>
          <w:rStyle w:val="s3"/>
        </w:rPr>
        <w:t>.қара); 2009.12.02. № 133-ІV ҚР</w:t>
      </w:r>
      <w:r>
        <w:rPr>
          <w:rStyle w:val="s3"/>
        </w:rPr>
        <w:t xml:space="preserve"> </w:t>
      </w:r>
      <w:hyperlink r:id="rId4530" w:anchor="sub_id=6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31" w:anchor="sub_id=3670000" w:history="1">
        <w:r>
          <w:rPr>
            <w:rStyle w:val="a3"/>
            <w:i/>
            <w:iCs/>
            <w:color w:val="0000FF"/>
            <w:u w:val="single"/>
          </w:rPr>
          <w:t>ред</w:t>
        </w:r>
      </w:hyperlink>
      <w:r>
        <w:rPr>
          <w:rStyle w:val="s3"/>
        </w:rPr>
        <w:t>.қара) 367-бап өзгертілді; 2010.26.11. № 356-IV ҚР</w:t>
      </w:r>
      <w:r>
        <w:rPr>
          <w:rStyle w:val="s3"/>
        </w:rPr>
        <w:t xml:space="preserve"> </w:t>
      </w:r>
      <w:hyperlink r:id="rId4532" w:anchor="sub_id=114" w:history="1">
        <w:r>
          <w:rPr>
            <w:rStyle w:val="a3"/>
            <w:i/>
            <w:iCs/>
            <w:color w:val="0000FF"/>
            <w:u w:val="single"/>
          </w:rPr>
          <w:t>Заңымен</w:t>
        </w:r>
      </w:hyperlink>
      <w:r>
        <w:rPr>
          <w:rStyle w:val="s3"/>
        </w:rPr>
        <w:t xml:space="preserve"> </w:t>
      </w:r>
      <w:r>
        <w:rPr>
          <w:rStyle w:val="s3"/>
        </w:rPr>
        <w:t>367-бап жаңа редакцияда (2011 жылғы 1 қаңтардан бастап қолданысқа енгізілді) (</w:t>
      </w:r>
      <w:hyperlink r:id="rId4533" w:anchor="sub_id=367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367-бап. Салық мөлшерлемелері</w:t>
      </w:r>
    </w:p>
    <w:p w:rsidR="00000000" w:rsidRDefault="005D6516">
      <w:pPr>
        <w:jc w:val="both"/>
      </w:pPr>
      <w:r>
        <w:rPr>
          <w:rStyle w:val="s3"/>
        </w:rPr>
        <w:t>2013.04</w:t>
      </w:r>
      <w:r>
        <w:rPr>
          <w:rStyle w:val="s3"/>
        </w:rPr>
        <w:t>.07. № 132-V ҚР</w:t>
      </w:r>
      <w:r>
        <w:rPr>
          <w:rStyle w:val="s3"/>
        </w:rPr>
        <w:t xml:space="preserve"> </w:t>
      </w:r>
      <w:hyperlink r:id="rId4534"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35" w:anchor="sub_id=3670000" w:history="1">
        <w:r>
          <w:rPr>
            <w:rStyle w:val="a3"/>
            <w:i/>
            <w:iCs/>
            <w:color w:val="0000FF"/>
            <w:u w:val="single"/>
          </w:rPr>
          <w:t>бұр.ред.қара</w:t>
        </w:r>
      </w:hyperlink>
      <w:r>
        <w:rPr>
          <w:rStyle w:val="s3"/>
        </w:rPr>
        <w:t xml:space="preserve">); </w:t>
      </w:r>
      <w:r>
        <w:rPr>
          <w:rStyle w:val="s3"/>
        </w:rPr>
        <w:t>2013.05.12. № 152-V ҚР</w:t>
      </w:r>
      <w:r>
        <w:rPr>
          <w:rStyle w:val="s3"/>
        </w:rPr>
        <w:t xml:space="preserve"> </w:t>
      </w:r>
      <w:hyperlink r:id="rId4536"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37" w:anchor="sub_id=3670000" w:history="1">
        <w:r>
          <w:rPr>
            <w:rStyle w:val="a3"/>
            <w:i/>
            <w:iCs/>
            <w:color w:val="0000FF"/>
            <w:u w:val="single"/>
          </w:rPr>
          <w:t>бұр.ред.қ</w:t>
        </w:r>
        <w:r>
          <w:rPr>
            <w:rStyle w:val="a3"/>
            <w:i/>
            <w:iCs/>
            <w:color w:val="0000FF"/>
            <w:u w:val="single"/>
          </w:rPr>
          <w:t>ара</w:t>
        </w:r>
      </w:hyperlink>
      <w:r>
        <w:rPr>
          <w:rStyle w:val="s3"/>
        </w:rPr>
        <w:t>); 2015.03.12. № 432-V ҚР</w:t>
      </w:r>
      <w:r>
        <w:rPr>
          <w:rStyle w:val="s3"/>
        </w:rPr>
        <w:t xml:space="preserve"> </w:t>
      </w:r>
      <w:hyperlink r:id="rId4538" w:anchor="sub_id=3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539" w:anchor="sub_id=3670000" w:history="1">
        <w:r>
          <w:rPr>
            <w:rStyle w:val="a3"/>
            <w:i/>
            <w:iCs/>
            <w:color w:val="0000FF"/>
            <w:u w:val="single"/>
          </w:rPr>
          <w:t>бұ</w:t>
        </w:r>
        <w:r>
          <w:rPr>
            <w:rStyle w:val="a3"/>
            <w:i/>
            <w:iCs/>
            <w:color w:val="0000FF"/>
            <w:u w:val="single"/>
          </w:rPr>
          <w:t>р.ред.қара</w:t>
        </w:r>
      </w:hyperlink>
      <w:r>
        <w:rPr>
          <w:rStyle w:val="s3"/>
        </w:rPr>
        <w:t>) 1-тармақ өзгертілді</w:t>
      </w:r>
    </w:p>
    <w:p w:rsidR="00000000" w:rsidRDefault="005D6516">
      <w:pPr>
        <w:ind w:firstLine="400"/>
        <w:jc w:val="both"/>
      </w:pPr>
      <w:r>
        <w:rPr>
          <w:rStyle w:val="s0"/>
        </w:rPr>
        <w:t>1. Егер осы бапта өзгеше белгіленбесе, салықты есептеу</w:t>
      </w:r>
      <w:r>
        <w:rPr>
          <w:rStyle w:val="s0"/>
        </w:rPr>
        <w:t xml:space="preserve"> </w:t>
      </w:r>
      <w:hyperlink r:id="rId4540" w:history="1">
        <w:r>
          <w:rPr>
            <w:rStyle w:val="a3"/>
            <w:color w:val="0000FF"/>
            <w:u w:val="single"/>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w:t>
            </w:r>
          </w:p>
          <w:p w:rsidR="00000000" w:rsidRDefault="005D6516">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xml:space="preserve">Салық салу </w:t>
            </w:r>
            <w:r>
              <w:rPr>
                <w:rStyle w:val="s0"/>
              </w:rPr>
              <w:t>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Салық мөлшерлемесі</w:t>
            </w:r>
          </w:p>
          <w:p w:rsidR="00000000" w:rsidRDefault="005D6516">
            <w:pPr>
              <w:jc w:val="center"/>
            </w:pPr>
            <w:r>
              <w:rPr>
                <w:rStyle w:val="s0"/>
              </w:rPr>
              <w:t>(</w:t>
            </w:r>
            <w:hyperlink r:id="rId4541" w:history="1">
              <w:r>
                <w:rPr>
                  <w:rStyle w:val="a3"/>
                  <w:color w:val="0000FF"/>
                  <w:u w:val="single"/>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p w:rsidR="00000000" w:rsidRDefault="005D6516">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1100-ден жоғары 1500-дi қо</w:t>
            </w:r>
            <w:r>
              <w:rPr>
                <w:rStyle w:val="s0"/>
              </w:rPr>
              <w:t>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Жүк көтергiштiгi мынадай жүк, арнайы автомобил</w:t>
            </w:r>
            <w:r>
              <w:rPr>
                <w:rStyle w:val="s0"/>
              </w:rPr>
              <w:t>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Тракторлар, өздігінен жүретін ауыл шаруашылығы, мелиоративт</w:t>
            </w:r>
            <w:r>
              <w:rPr>
                <w:rStyle w:val="s0"/>
              </w:rPr>
              <w:t>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отыратын 12 орынға дейiн қоса алған</w:t>
            </w:r>
            <w:r>
              <w:rPr>
                <w:rStyle w:val="s0"/>
              </w:rPr>
              <w:t>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55 кВт-дан асатын (75 ат к</w:t>
            </w:r>
            <w:r>
              <w:rPr>
                <w:rStyle w:val="s0"/>
              </w:rPr>
              <w:t>үш</w:t>
            </w:r>
            <w:r>
              <w:rPr>
                <w:rStyle w:val="s0"/>
              </w:rPr>
              <w:t>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әрбір</w:t>
            </w:r>
            <w:r>
              <w:rPr>
                <w:rStyle w:val="s0"/>
              </w:rPr>
              <w:t xml:space="preserve"> киловатт қуаттан айлық есептiк көрсеткiштiң</w:t>
            </w:r>
          </w:p>
          <w:p w:rsidR="00000000" w:rsidRDefault="005D6516">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Мыналар:</w:t>
            </w:r>
          </w:p>
          <w:p w:rsidR="00000000" w:rsidRDefault="005D6516">
            <w:r>
              <w:rPr>
                <w:rStyle w:val="s0"/>
              </w:rPr>
              <w:t>кез келген санаттағы поездарды магистральдық жолдармен жүргiзу үшiн;</w:t>
            </w:r>
          </w:p>
          <w:p w:rsidR="00000000" w:rsidRDefault="005D6516">
            <w:r>
              <w:rPr>
                <w:rStyle w:val="s0"/>
              </w:rPr>
              <w:t>магистральдық, станциялық және тар табанды және (немесе) кең табанды кiрме жолдарда маневр жұмыстарын</w:t>
            </w:r>
            <w:r>
              <w:rPr>
                <w:rStyle w:val="s0"/>
              </w:rPr>
              <w:t xml:space="preserve"> жүргiзу үшiн;</w:t>
            </w:r>
          </w:p>
          <w:p w:rsidR="00000000" w:rsidRDefault="005D6516">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көлiк құралының жалпы қуатының әрбір киловатынан айлық есептiк көрсеткiштiң</w:t>
            </w:r>
          </w:p>
          <w:p w:rsidR="00000000" w:rsidRDefault="005D6516">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w:t>
            </w:r>
            <w:r>
              <w:rPr>
                <w:rStyle w:val="s0"/>
              </w:rPr>
              <w:t xml:space="preserve">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көлiк құралының жалпы қуатының әрбір киловатынан </w:t>
            </w:r>
            <w:r>
              <w:rPr>
                <w:rStyle w:val="s0"/>
              </w:rPr>
              <w:t>айлық есептiк көрсеткiштiң</w:t>
            </w:r>
          </w:p>
          <w:p w:rsidR="00000000" w:rsidRDefault="005D6516">
            <w:r>
              <w:rPr>
                <w:rStyle w:val="s0"/>
              </w:rPr>
              <w:t>1 пайызы</w:t>
            </w:r>
          </w:p>
        </w:tc>
      </w:tr>
    </w:tbl>
    <w:p w:rsidR="00000000" w:rsidRDefault="005D6516">
      <w:pPr>
        <w:ind w:firstLine="400"/>
        <w:jc w:val="both"/>
      </w:pPr>
      <w:r>
        <w:rPr>
          <w:rStyle w:val="s0"/>
        </w:rPr>
        <w:t> </w:t>
      </w:r>
    </w:p>
    <w:p w:rsidR="00000000" w:rsidRDefault="005D6516">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w:t>
      </w:r>
      <w:r>
        <w:rPr>
          <w:rStyle w:val="s0"/>
        </w:rPr>
        <w:t>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Салық мөлшерлемесі</w:t>
            </w:r>
          </w:p>
          <w:p w:rsidR="00000000" w:rsidRDefault="005D6516">
            <w:pPr>
              <w:jc w:val="center"/>
            </w:pPr>
            <w:r>
              <w:rPr>
                <w:rStyle w:val="s0"/>
              </w:rPr>
              <w:t>(</w:t>
            </w:r>
            <w:hyperlink r:id="rId4542" w:history="1">
              <w:r>
                <w:rPr>
                  <w:rStyle w:val="a3"/>
                  <w:color w:val="0000FF"/>
                  <w:u w:val="single"/>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4 000-нан жоға</w:t>
            </w:r>
            <w:r>
              <w:rPr>
                <w:rStyle w:val="s0"/>
              </w:rPr>
              <w:t>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w:t>
            </w:r>
          </w:p>
        </w:tc>
      </w:tr>
    </w:tbl>
    <w:p w:rsidR="00000000" w:rsidRDefault="005D6516">
      <w:pPr>
        <w:ind w:firstLine="400"/>
        <w:jc w:val="both"/>
      </w:pPr>
      <w:r>
        <w:rPr>
          <w:rStyle w:val="s0"/>
        </w:rPr>
        <w:t> </w:t>
      </w:r>
    </w:p>
    <w:p w:rsidR="00000000" w:rsidRDefault="005D6516">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5D6516">
      <w:pPr>
        <w:jc w:val="both"/>
      </w:pPr>
      <w:r>
        <w:rPr>
          <w:rStyle w:val="s3"/>
        </w:rPr>
        <w:t>2012.26.12. № 61-V ҚР</w:t>
      </w:r>
      <w:r>
        <w:rPr>
          <w:rStyle w:val="s3"/>
        </w:rPr>
        <w:t xml:space="preserve"> </w:t>
      </w:r>
      <w:hyperlink r:id="rId4543"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44" w:anchor="sub_id=3670000" w:history="1">
        <w:r>
          <w:rPr>
            <w:rStyle w:val="a3"/>
            <w:i/>
            <w:iCs/>
            <w:color w:val="0000FF"/>
            <w:u w:val="single"/>
          </w:rPr>
          <w:t>бұр.ред.қара</w:t>
        </w:r>
      </w:hyperlink>
      <w:r>
        <w:rPr>
          <w:rStyle w:val="s3"/>
        </w:rPr>
        <w:t>); 2014.07.03. № 177-V ҚР</w:t>
      </w:r>
      <w:r>
        <w:rPr>
          <w:rStyle w:val="s3"/>
        </w:rPr>
        <w:t xml:space="preserve"> </w:t>
      </w:r>
      <w:hyperlink r:id="rId4545"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46" w:anchor="sub_id=36701010" w:history="1">
        <w:r>
          <w:rPr>
            <w:rStyle w:val="a3"/>
            <w:i/>
            <w:iCs/>
            <w:color w:val="0000FF"/>
            <w:u w:val="single"/>
          </w:rPr>
          <w:t>бұр.ред.қара</w:t>
        </w:r>
      </w:hyperlink>
      <w:r>
        <w:rPr>
          <w:rStyle w:val="s3"/>
        </w:rPr>
        <w:t>) 1-1-тармақ өзгертілді; 201</w:t>
      </w:r>
      <w:r>
        <w:rPr>
          <w:rStyle w:val="s3"/>
        </w:rPr>
        <w:t>4.17.04. № 195-V ҚР</w:t>
      </w:r>
      <w:r>
        <w:rPr>
          <w:rStyle w:val="s3"/>
        </w:rPr>
        <w:t xml:space="preserve"> </w:t>
      </w:r>
      <w:hyperlink r:id="rId4547" w:anchor="sub_id=500" w:history="1">
        <w:r>
          <w:rPr>
            <w:rStyle w:val="a3"/>
            <w:i/>
            <w:iCs/>
            <w:color w:val="0000FF"/>
            <w:u w:val="single"/>
          </w:rPr>
          <w:t>Заңымен</w:t>
        </w:r>
      </w:hyperlink>
      <w:r>
        <w:rPr>
          <w:rStyle w:val="s3"/>
        </w:rPr>
        <w:t xml:space="preserve"> </w:t>
      </w:r>
      <w:r>
        <w:rPr>
          <w:rStyle w:val="s3"/>
        </w:rPr>
        <w:t>1-1-тармақ жаңа редакцияда (ресми</w:t>
      </w:r>
      <w:r>
        <w:rPr>
          <w:rStyle w:val="s3"/>
        </w:rPr>
        <w:t xml:space="preserve"> </w:t>
      </w:r>
      <w:hyperlink r:id="rId4548" w:history="1">
        <w:r>
          <w:rPr>
            <w:rStyle w:val="a3"/>
            <w:i/>
            <w:iCs/>
            <w:color w:val="0000FF"/>
            <w:u w:val="single"/>
          </w:rPr>
          <w:t>жарияланған</w:t>
        </w:r>
      </w:hyperlink>
      <w:r>
        <w:rPr>
          <w:rStyle w:val="s3"/>
        </w:rPr>
        <w:t xml:space="preserve"> </w:t>
      </w:r>
      <w:r>
        <w:rPr>
          <w:rStyle w:val="s3"/>
        </w:rPr>
        <w:t>күнінен кейін алты ай өткен соң қолд</w:t>
      </w:r>
      <w:r>
        <w:rPr>
          <w:rStyle w:val="s3"/>
        </w:rPr>
        <w:t>анысқа енгізілді) (</w:t>
      </w:r>
      <w:hyperlink r:id="rId4549" w:anchor="sub_id=36701010" w:history="1">
        <w:r>
          <w:rPr>
            <w:rStyle w:val="a3"/>
            <w:i/>
            <w:iCs/>
            <w:color w:val="0000FF"/>
            <w:u w:val="single"/>
          </w:rPr>
          <w:t>бұр.ред.қара</w:t>
        </w:r>
      </w:hyperlink>
      <w:r>
        <w:rPr>
          <w:rStyle w:val="s3"/>
        </w:rPr>
        <w:t>)</w:t>
      </w:r>
    </w:p>
    <w:p w:rsidR="00000000" w:rsidRDefault="005D6516">
      <w:pPr>
        <w:ind w:firstLine="400"/>
        <w:jc w:val="both"/>
      </w:pPr>
      <w:r>
        <w:rPr>
          <w:rStyle w:val="s0"/>
        </w:rPr>
        <w:t>1-1. Осы Кодекстiң мақсаттары үшiн:</w:t>
      </w:r>
    </w:p>
    <w:p w:rsidR="00000000" w:rsidRDefault="005D6516">
      <w:pPr>
        <w:ind w:firstLine="400"/>
        <w:jc w:val="both"/>
      </w:pPr>
      <w:r>
        <w:rPr>
          <w:rStyle w:val="s0"/>
        </w:rPr>
        <w:t>1) жеңiл автомобильдерге:</w:t>
      </w:r>
    </w:p>
    <w:p w:rsidR="00000000" w:rsidRDefault="005D6516">
      <w:pPr>
        <w:ind w:firstLine="400"/>
        <w:jc w:val="both"/>
      </w:pPr>
      <w:r>
        <w:rPr>
          <w:rStyle w:val="s0"/>
        </w:rPr>
        <w:t>В санатындағы (ВЕ, В1 қоса алғандағы) автомобильдер;</w:t>
      </w:r>
    </w:p>
    <w:p w:rsidR="00000000" w:rsidRDefault="005D6516">
      <w:pPr>
        <w:ind w:firstLine="400"/>
        <w:jc w:val="both"/>
      </w:pPr>
      <w:r>
        <w:rPr>
          <w:rStyle w:val="s0"/>
        </w:rPr>
        <w:t>жүкке арналған платфор</w:t>
      </w:r>
      <w:r>
        <w:rPr>
          <w:rStyle w:val="s0"/>
        </w:rPr>
        <w:t>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5D6516">
      <w:pPr>
        <w:ind w:firstLine="400"/>
        <w:jc w:val="both"/>
      </w:pPr>
      <w:r>
        <w:rPr>
          <w:rStyle w:val="s0"/>
        </w:rPr>
        <w:t xml:space="preserve">рұқсат етiлген ең жоғары массасы және (немесе) жолаушылар орындарының саны бойынша В санатына </w:t>
      </w:r>
      <w:r>
        <w:rPr>
          <w:rStyle w:val="s0"/>
        </w:rPr>
        <w:t>(ВЕ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5D6516">
      <w:pPr>
        <w:ind w:firstLine="400"/>
        <w:jc w:val="both"/>
      </w:pPr>
      <w:r>
        <w:rPr>
          <w:rStyle w:val="s0"/>
        </w:rPr>
        <w:t>2) егер осы тармақтың 1) тарм</w:t>
      </w:r>
      <w:r>
        <w:rPr>
          <w:rStyle w:val="s0"/>
        </w:rPr>
        <w:t>ақшасында өзгеше белгiленбесе, жүк автомобильдерiне С санатындағы (СЕ, С1Е, С1 қоса алғандағы) автомобильдер жатады;</w:t>
      </w:r>
    </w:p>
    <w:p w:rsidR="00000000" w:rsidRDefault="005D6516">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w:t>
      </w:r>
      <w:r>
        <w:rPr>
          <w:rStyle w:val="s0"/>
        </w:rPr>
        <w:t>перацияларды орындауға арналған, арнайы жабдығы бар автомобильдер жатады;</w:t>
      </w:r>
    </w:p>
    <w:p w:rsidR="00000000" w:rsidRDefault="005D6516">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5D6516">
      <w:pPr>
        <w:ind w:firstLine="400"/>
        <w:jc w:val="both"/>
      </w:pPr>
      <w:r>
        <w:rPr>
          <w:rStyle w:val="s0"/>
        </w:rPr>
        <w:t>2. Жеңiл автомобильдердiң үш айлық есептiк к</w:t>
      </w:r>
      <w:r>
        <w:rPr>
          <w:rStyle w:val="s0"/>
        </w:rPr>
        <w:t>өрсетк</w:t>
      </w:r>
      <w:r>
        <w:rPr>
          <w:rStyle w:val="s0"/>
        </w:rPr>
        <w:t>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w:t>
      </w:r>
      <w:r>
        <w:rPr>
          <w:rStyle w:val="s0"/>
        </w:rPr>
        <w:t>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w:t>
      </w:r>
      <w:r>
        <w:rPr>
          <w:rStyle w:val="s0"/>
        </w:rPr>
        <w:t xml:space="preserve">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5D6516">
      <w:pPr>
        <w:jc w:val="both"/>
      </w:pPr>
      <w:r>
        <w:rPr>
          <w:rStyle w:val="s3"/>
        </w:rPr>
        <w:t>2013.05.12. № 152-V ҚР</w:t>
      </w:r>
      <w:r>
        <w:rPr>
          <w:rStyle w:val="s3"/>
        </w:rPr>
        <w:t xml:space="preserve"> </w:t>
      </w:r>
      <w:hyperlink r:id="rId4550" w:anchor="sub_id=36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2-1. Қазақстан Республикасында 2013 жылғы 31 желтоқсаннан кейін шығарылған (жасалған немесе құрастырылған) немес</w:t>
      </w:r>
      <w:r>
        <w:rPr>
          <w:rStyle w:val="s0"/>
        </w:rPr>
        <w:t>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551" w:history="1">
        <w:r>
          <w:rPr>
            <w:rStyle w:val="a3"/>
            <w:color w:val="0000FF"/>
            <w:u w:val="single"/>
          </w:rPr>
          <w:t>айлық есептік көрсеткіш</w:t>
        </w:r>
      </w:hyperlink>
      <w:r>
        <w:rPr>
          <w:rStyle w:val="s0"/>
        </w:rPr>
        <w:t xml:space="preserve"> </w:t>
      </w:r>
      <w:r>
        <w:rPr>
          <w:rStyle w:val="s0"/>
        </w:rPr>
        <w:t>мөлшерлемесі бойынша салық салынатын 1 500-д</w:t>
      </w:r>
      <w:r>
        <w:rPr>
          <w:rStyle w:val="s0"/>
        </w:rPr>
        <w:t>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w:t>
      </w:r>
      <w:r>
        <w:rPr>
          <w:rStyle w:val="s0"/>
        </w:rPr>
        <w:t xml:space="preserve">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w:t>
      </w:r>
      <w:r>
        <w:rPr>
          <w:rStyle w:val="s0"/>
        </w:rPr>
        <w:t>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w:t>
      </w:r>
      <w:r>
        <w:rPr>
          <w:rStyle w:val="s0"/>
        </w:rPr>
        <w:t>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5D6516">
      <w:pPr>
        <w:jc w:val="both"/>
      </w:pPr>
      <w:r>
        <w:rPr>
          <w:rStyle w:val="s3"/>
        </w:rPr>
        <w:t>2014.28.11. № 257-V ҚР</w:t>
      </w:r>
      <w:r>
        <w:rPr>
          <w:rStyle w:val="s3"/>
        </w:rPr>
        <w:t xml:space="preserve"> </w:t>
      </w:r>
      <w:hyperlink r:id="rId4552" w:anchor="sub_id=3367"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2-2. Осы баптың мақсатында Қазақстан Республикасының аумағына әк</w:t>
      </w:r>
      <w:r>
        <w:rPr>
          <w:rStyle w:val="s0"/>
        </w:rPr>
        <w:t>елінген жеңіл автомобильдерді әкелу күні оларды бастапқы мемлекеттік тіркеу күні болып есептеледi.</w:t>
      </w:r>
    </w:p>
    <w:p w:rsidR="00000000" w:rsidRDefault="005D6516">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5D6516">
      <w:pPr>
        <w:ind w:firstLine="400"/>
        <w:jc w:val="both"/>
      </w:pPr>
      <w:r>
        <w:rPr>
          <w:rStyle w:val="s0"/>
        </w:rPr>
        <w:t>1) 1999 жылғы 1 сәуiрден кейiн Қазақста</w:t>
      </w:r>
      <w:r>
        <w:rPr>
          <w:rStyle w:val="s0"/>
        </w:rPr>
        <w:t>н Республикасының шегiнен тыс жерлерден сатып алынған ұшу аппараттарына:</w:t>
      </w:r>
      <w:r>
        <w:rPr>
          <w:rStyle w:val="s0"/>
        </w:rPr>
        <w:t xml:space="preserve"> </w:t>
      </w:r>
    </w:p>
    <w:p w:rsidR="00000000" w:rsidRDefault="005D6516">
      <w:pPr>
        <w:ind w:firstLine="400"/>
        <w:jc w:val="both"/>
      </w:pPr>
      <w:r>
        <w:rPr>
          <w:rStyle w:val="s0"/>
        </w:rPr>
        <w:t>пайдаланылу мерзiмi 5 жылдан жоғары 15 жылды қоса алғанда - 2,0;</w:t>
      </w:r>
      <w:r>
        <w:rPr>
          <w:rStyle w:val="s0"/>
        </w:rPr>
        <w:t xml:space="preserve"> </w:t>
      </w:r>
    </w:p>
    <w:p w:rsidR="00000000" w:rsidRDefault="005D6516">
      <w:pPr>
        <w:ind w:firstLine="400"/>
        <w:jc w:val="both"/>
      </w:pPr>
      <w:r>
        <w:rPr>
          <w:rStyle w:val="s0"/>
        </w:rPr>
        <w:t>пайдаланылу мерзiмi 15 жылдан жоғары - 3,0;</w:t>
      </w:r>
      <w:r>
        <w:rPr>
          <w:rStyle w:val="s0"/>
        </w:rPr>
        <w:t xml:space="preserve"> </w:t>
      </w:r>
    </w:p>
    <w:p w:rsidR="00000000" w:rsidRDefault="005D6516">
      <w:pPr>
        <w:ind w:firstLine="400"/>
        <w:jc w:val="both"/>
      </w:pPr>
      <w:r>
        <w:rPr>
          <w:rStyle w:val="s0"/>
        </w:rPr>
        <w:t>2) 1999 жылғы 1 сәуiрге дейiн сатып алынған, сондай-ақ 1999 жылғы 1 сәу</w:t>
      </w:r>
      <w:r>
        <w:rPr>
          <w:rStyle w:val="s0"/>
        </w:rPr>
        <w:t>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5D6516">
      <w:pPr>
        <w:ind w:firstLine="400"/>
        <w:jc w:val="both"/>
      </w:pPr>
      <w:r>
        <w:rPr>
          <w:rStyle w:val="s0"/>
        </w:rPr>
        <w:t>пайдаланылу мерзiмi 5 жылдан жоғары 15 жылды қоса алғанда - 0,5;</w:t>
      </w:r>
      <w:r>
        <w:rPr>
          <w:rStyle w:val="s0"/>
        </w:rPr>
        <w:t xml:space="preserve"> </w:t>
      </w:r>
    </w:p>
    <w:p w:rsidR="00000000" w:rsidRDefault="005D6516">
      <w:pPr>
        <w:ind w:firstLine="400"/>
        <w:jc w:val="both"/>
      </w:pPr>
      <w:r>
        <w:rPr>
          <w:rStyle w:val="s0"/>
        </w:rPr>
        <w:t>пайдаланылу мерзiмi 15 жылдан жоғары - 0,3.</w:t>
      </w:r>
      <w:r>
        <w:rPr>
          <w:rStyle w:val="s0"/>
        </w:rPr>
        <w:t xml:space="preserve"> </w:t>
      </w:r>
    </w:p>
    <w:p w:rsidR="00000000" w:rsidRDefault="005D6516">
      <w:pPr>
        <w:ind w:firstLine="400"/>
        <w:jc w:val="both"/>
      </w:pPr>
      <w:r>
        <w:rPr>
          <w:rStyle w:val="s0"/>
        </w:rPr>
        <w:t>4. Көлiк құр</w:t>
      </w:r>
      <w:r>
        <w:rPr>
          <w:rStyle w:val="s0"/>
        </w:rPr>
        <w:t>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5D6516">
      <w:pPr>
        <w:ind w:firstLine="400"/>
        <w:jc w:val="both"/>
      </w:pPr>
      <w:r>
        <w:rPr>
          <w:rStyle w:val="s0"/>
        </w:rPr>
        <w:t>5. Жүк және арнайы автомобильдер бойынша салықты есептеу үшін көлік құралын пайдалану жө</w:t>
      </w:r>
      <w:r>
        <w:rPr>
          <w:rStyle w:val="s0"/>
        </w:rPr>
        <w:t>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w:t>
      </w:r>
      <w:r>
        <w:rPr>
          <w:rStyle w:val="s0"/>
        </w:rPr>
        <w:t>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5D6516">
      <w:pPr>
        <w:ind w:firstLine="400"/>
        <w:jc w:val="both"/>
      </w:pPr>
      <w:r>
        <w:t> </w:t>
      </w:r>
    </w:p>
    <w:p w:rsidR="00000000" w:rsidRDefault="005D6516">
      <w:pPr>
        <w:ind w:left="1200" w:hanging="800"/>
        <w:jc w:val="both"/>
      </w:pPr>
      <w:bookmarkStart w:id="677" w:name="SUB3680000"/>
      <w:bookmarkEnd w:id="677"/>
      <w:r>
        <w:rPr>
          <w:rStyle w:val="s1"/>
        </w:rPr>
        <w:t>368-бап. Салықты есептеу тәртібі</w:t>
      </w:r>
    </w:p>
    <w:p w:rsidR="00000000" w:rsidRDefault="005D6516">
      <w:pPr>
        <w:jc w:val="both"/>
      </w:pPr>
      <w:r>
        <w:rPr>
          <w:rStyle w:val="s3"/>
        </w:rPr>
        <w:t>2009.12.02. № 133-ІV ҚР</w:t>
      </w:r>
      <w:r>
        <w:rPr>
          <w:rStyle w:val="s3"/>
        </w:rPr>
        <w:t xml:space="preserve"> </w:t>
      </w:r>
      <w:hyperlink r:id="rId4553"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54" w:anchor="sub_id=3680000" w:history="1">
        <w:r>
          <w:rPr>
            <w:rStyle w:val="a3"/>
            <w:i/>
            <w:iCs/>
            <w:color w:val="0000FF"/>
            <w:u w:val="single"/>
          </w:rPr>
          <w:t>ред</w:t>
        </w:r>
      </w:hyperlink>
      <w:r>
        <w:rPr>
          <w:rStyle w:val="s3"/>
        </w:rPr>
        <w:t>.қара); 2009.16.11. № 200-ІV ҚР</w:t>
      </w:r>
      <w:r>
        <w:rPr>
          <w:rStyle w:val="s3"/>
        </w:rPr>
        <w:t xml:space="preserve"> </w:t>
      </w:r>
      <w:hyperlink r:id="rId4555"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56" w:anchor="sub_id=3680000" w:history="1">
        <w:r>
          <w:rPr>
            <w:rStyle w:val="a3"/>
            <w:i/>
            <w:iCs/>
            <w:color w:val="0000FF"/>
            <w:u w:val="single"/>
          </w:rPr>
          <w:t>ред</w:t>
        </w:r>
      </w:hyperlink>
      <w:r>
        <w:rPr>
          <w:rStyle w:val="s3"/>
        </w:rPr>
        <w:t>.қара); 2010.21.01. № 242-IV</w:t>
      </w:r>
      <w:r>
        <w:rPr>
          <w:rStyle w:val="s3"/>
        </w:rPr>
        <w:t xml:space="preserve"> </w:t>
      </w:r>
      <w:hyperlink r:id="rId4557" w:anchor="sub_id=5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558" w:anchor="sub_id=3680100" w:history="1">
        <w:r>
          <w:rPr>
            <w:rStyle w:val="a3"/>
            <w:i/>
            <w:iCs/>
            <w:color w:val="0000FF"/>
            <w:u w:val="single"/>
          </w:rPr>
          <w:t>бұр.ред.қара</w:t>
        </w:r>
      </w:hyperlink>
      <w:r>
        <w:rPr>
          <w:rStyle w:val="s3"/>
        </w:rPr>
        <w:t>); 2012.26.12. № 61-V ҚР</w:t>
      </w:r>
      <w:r>
        <w:rPr>
          <w:rStyle w:val="s3"/>
        </w:rPr>
        <w:t xml:space="preserve"> </w:t>
      </w:r>
      <w:hyperlink r:id="rId4559" w:anchor="sub_id=36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60" w:anchor="sub_id=3680000" w:history="1">
        <w:r>
          <w:rPr>
            <w:rStyle w:val="a3"/>
            <w:i/>
            <w:iCs/>
            <w:color w:val="0000FF"/>
            <w:u w:val="single"/>
          </w:rPr>
          <w:t>бұр.ред.қара</w:t>
        </w:r>
      </w:hyperlink>
      <w:r>
        <w:rPr>
          <w:rStyle w:val="s3"/>
        </w:rPr>
        <w:t>) 1-тармақ өзгертілді</w:t>
      </w:r>
      <w:r>
        <w:rPr>
          <w:rStyle w:val="s3"/>
        </w:rPr>
        <w:t xml:space="preserve"> </w:t>
      </w:r>
    </w:p>
    <w:p w:rsidR="00000000" w:rsidRDefault="005D6516">
      <w:pPr>
        <w:jc w:val="both"/>
      </w:pPr>
      <w:r>
        <w:rPr>
          <w:rStyle w:val="s3"/>
        </w:rPr>
        <w:t>1-тармақ 2016 ж. 1 қаңтардан бастап</w:t>
      </w:r>
      <w:r>
        <w:rPr>
          <w:rStyle w:val="s3"/>
        </w:rPr>
        <w:t xml:space="preserve"> 2017 ж. 1 қаңтарға дейін 2015.03.12. № 432-V ҚР Заңының</w:t>
      </w:r>
      <w:r>
        <w:rPr>
          <w:rStyle w:val="s3"/>
        </w:rPr>
        <w:t xml:space="preserve"> </w:t>
      </w:r>
      <w:hyperlink r:id="rId4561" w:anchor="sub_id=80000" w:history="1">
        <w:r>
          <w:rPr>
            <w:rStyle w:val="a3"/>
            <w:i/>
            <w:iCs/>
            <w:color w:val="0000FF"/>
            <w:u w:val="single"/>
          </w:rPr>
          <w:t>8-бабының</w:t>
        </w:r>
      </w:hyperlink>
      <w:r>
        <w:rPr>
          <w:rStyle w:val="s3"/>
        </w:rPr>
        <w:t xml:space="preserve"> </w:t>
      </w:r>
      <w:r>
        <w:rPr>
          <w:rStyle w:val="s3"/>
        </w:rPr>
        <w:t>редакциясында қолданылады (</w:t>
      </w:r>
      <w:hyperlink r:id="rId4562" w:anchor="sub_id=26307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өз бетінше есептейдi. Жеке тұлғалар осы Кодекстің</w:t>
      </w:r>
      <w:r>
        <w:rPr>
          <w:rStyle w:val="s0"/>
        </w:rPr>
        <w:t xml:space="preserve"> </w:t>
      </w:r>
      <w:hyperlink w:anchor="sub3690300" w:history="1">
        <w:r>
          <w:rPr>
            <w:rStyle w:val="a3"/>
            <w:color w:val="0000FF"/>
            <w:u w:val="single"/>
          </w:rPr>
          <w:t>369-бабының 3</w:t>
        </w:r>
        <w:r>
          <w:rPr>
            <w:rStyle w:val="a3"/>
            <w:color w:val="0000FF"/>
            <w:u w:val="single"/>
          </w:rPr>
          <w:t>-тармағында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ұсынатын мәліметтер негізінде салықты есептеуді жүргізеді.</w:t>
      </w:r>
    </w:p>
    <w:p w:rsidR="00000000" w:rsidRDefault="005D6516">
      <w:pPr>
        <w:ind w:firstLine="400"/>
        <w:jc w:val="both"/>
      </w:pPr>
      <w:r>
        <w:rPr>
          <w:rStyle w:val="s0"/>
        </w:rPr>
        <w:t xml:space="preserve">Ауыл шаруашылығы </w:t>
      </w:r>
      <w:r>
        <w:rPr>
          <w:rStyle w:val="s0"/>
        </w:rPr>
        <w:t>өнімін</w:t>
      </w:r>
      <w:r>
        <w:rPr>
          <w:rStyle w:val="s0"/>
        </w:rPr>
        <w:t>,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rPr>
        <w:t xml:space="preserve"> </w:t>
      </w:r>
      <w:hyperlink w:anchor="sub4510000" w:history="1">
        <w:r>
          <w:rPr>
            <w:rStyle w:val="a3"/>
            <w:color w:val="0000FF"/>
            <w:u w:val="single"/>
          </w:rPr>
          <w:t>451-бабына</w:t>
        </w:r>
      </w:hyperlink>
      <w:r>
        <w:rPr>
          <w:rStyle w:val="s0"/>
        </w:rPr>
        <w:t xml:space="preserve"> </w:t>
      </w:r>
      <w:r>
        <w:rPr>
          <w:rStyle w:val="s0"/>
        </w:rPr>
        <w:t>сәйкес 70 пайызға азайтады.</w:t>
      </w:r>
    </w:p>
    <w:p w:rsidR="00000000" w:rsidRDefault="005D6516">
      <w:pPr>
        <w:ind w:firstLine="400"/>
        <w:jc w:val="both"/>
      </w:pPr>
      <w:r>
        <w:rPr>
          <w:rStyle w:val="s0"/>
        </w:rPr>
        <w:t>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w:t>
      </w:r>
      <w:r>
        <w:rPr>
          <w:rStyle w:val="s0"/>
        </w:rPr>
        <w:t>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w:t>
      </w:r>
      <w:r>
        <w:rPr>
          <w:rStyle w:val="s0"/>
        </w:rPr>
        <w:t>i.</w:t>
      </w:r>
    </w:p>
    <w:p w:rsidR="00000000" w:rsidRDefault="005D6516">
      <w:pPr>
        <w:jc w:val="both"/>
      </w:pPr>
      <w:r>
        <w:rPr>
          <w:rStyle w:val="s3"/>
        </w:rPr>
        <w:t>2009.12.02. № 133-ІV ҚР</w:t>
      </w:r>
      <w:r>
        <w:rPr>
          <w:rStyle w:val="s3"/>
        </w:rPr>
        <w:t xml:space="preserve"> </w:t>
      </w:r>
      <w:hyperlink r:id="rId4563"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64" w:anchor="sub_id=3680200" w:history="1">
        <w:r>
          <w:rPr>
            <w:rStyle w:val="a3"/>
            <w:i/>
            <w:iCs/>
            <w:color w:val="0000FF"/>
            <w:u w:val="single"/>
          </w:rPr>
          <w:t>ред</w:t>
        </w:r>
      </w:hyperlink>
      <w:r>
        <w:rPr>
          <w:rStyle w:val="s3"/>
        </w:rPr>
        <w:t>.қара); 2009.16.11. № 200-ІV ҚР</w:t>
      </w:r>
      <w:r>
        <w:rPr>
          <w:rStyle w:val="s3"/>
        </w:rPr>
        <w:t xml:space="preserve"> </w:t>
      </w:r>
      <w:hyperlink r:id="rId4565"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66" w:anchor="sub_id=3680200" w:history="1">
        <w:r>
          <w:rPr>
            <w:rStyle w:val="a3"/>
            <w:i/>
            <w:iCs/>
            <w:color w:val="0000FF"/>
            <w:u w:val="single"/>
          </w:rPr>
          <w:t>ред</w:t>
        </w:r>
      </w:hyperlink>
      <w:r>
        <w:rPr>
          <w:rStyle w:val="s3"/>
        </w:rPr>
        <w:t>.қара) 2-тармақ згертілді</w:t>
      </w:r>
      <w:r>
        <w:rPr>
          <w:rStyle w:val="s3"/>
        </w:rPr>
        <w:t xml:space="preserve"> </w:t>
      </w:r>
    </w:p>
    <w:p w:rsidR="00000000" w:rsidRDefault="005D6516">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5D6516">
      <w:pPr>
        <w:ind w:firstLine="400"/>
        <w:jc w:val="both"/>
      </w:pPr>
      <w:r>
        <w:rPr>
          <w:rStyle w:val="s0"/>
        </w:rPr>
        <w:t>1) беруші тарап үшін:</w:t>
      </w:r>
    </w:p>
    <w:p w:rsidR="00000000" w:rsidRDefault="005D6516">
      <w:pPr>
        <w:ind w:firstLine="400"/>
        <w:jc w:val="both"/>
      </w:pPr>
      <w:r>
        <w:rPr>
          <w:rStyle w:val="s0"/>
        </w:rPr>
        <w:t xml:space="preserve">салық кезеңінің басында қолда </w:t>
      </w:r>
      <w:r>
        <w:rPr>
          <w:rStyle w:val="s0"/>
        </w:rPr>
        <w:t>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5D6516">
      <w:pPr>
        <w:ind w:firstLine="400"/>
        <w:jc w:val="both"/>
      </w:pPr>
      <w:r>
        <w:rPr>
          <w:rStyle w:val="s0"/>
        </w:rPr>
        <w:t>салық кезеңінің ішінде сатып алынға</w:t>
      </w:r>
      <w:r>
        <w:rPr>
          <w:rStyle w:val="s0"/>
        </w:rPr>
        <w:t>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w:t>
      </w:r>
      <w:r>
        <w:rPr>
          <w:rStyle w:val="s0"/>
        </w:rPr>
        <w:t>рген айдың бірінші күніне дейінгі кезең үшін есептеледі;</w:t>
      </w:r>
    </w:p>
    <w:p w:rsidR="00000000" w:rsidRDefault="005D6516">
      <w:pPr>
        <w:jc w:val="both"/>
      </w:pPr>
      <w:r>
        <w:rPr>
          <w:rStyle w:val="s3"/>
        </w:rPr>
        <w:t>2009.12.02. № 133-ІV ҚР</w:t>
      </w:r>
      <w:r>
        <w:rPr>
          <w:rStyle w:val="s3"/>
        </w:rPr>
        <w:t xml:space="preserve"> </w:t>
      </w:r>
      <w:hyperlink r:id="rId4567" w:anchor="sub_id=332" w:history="1">
        <w:r>
          <w:rPr>
            <w:rStyle w:val="a3"/>
            <w:i/>
            <w:iCs/>
            <w:color w:val="0000FF"/>
            <w:u w:val="single"/>
          </w:rPr>
          <w:t>Заңымен</w:t>
        </w:r>
      </w:hyperlink>
      <w:r>
        <w:rPr>
          <w:rStyle w:val="s3"/>
        </w:rPr>
        <w:t xml:space="preserve"> </w:t>
      </w:r>
      <w:r>
        <w:rPr>
          <w:rStyle w:val="s3"/>
        </w:rPr>
        <w:t>2) тармақша згертілді (2009 жылғы 1 қаңтардан бастап қолданысқа енді) (бұр.</w:t>
      </w:r>
      <w:hyperlink r:id="rId4568" w:anchor="sub_id=3680202" w:history="1">
        <w:r>
          <w:rPr>
            <w:rStyle w:val="a3"/>
            <w:i/>
            <w:iCs/>
            <w:color w:val="0000FF"/>
            <w:u w:val="single"/>
          </w:rPr>
          <w:t>ред</w:t>
        </w:r>
      </w:hyperlink>
      <w:r>
        <w:rPr>
          <w:rStyle w:val="s3"/>
        </w:rPr>
        <w:t>.қара)</w:t>
      </w:r>
    </w:p>
    <w:p w:rsidR="00000000" w:rsidRDefault="005D6516">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w:t>
      </w:r>
      <w:r>
        <w:rPr>
          <w:rStyle w:val="s0"/>
        </w:rPr>
        <w:t>ң</w:t>
      </w:r>
      <w:r>
        <w:rPr>
          <w:rStyle w:val="s0"/>
        </w:rPr>
        <w:t xml:space="preserve">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5D6516">
      <w:pPr>
        <w:ind w:firstLine="400"/>
        <w:jc w:val="both"/>
      </w:pPr>
      <w:r>
        <w:rPr>
          <w:rStyle w:val="s0"/>
        </w:rPr>
        <w:t>3. 2015.03.12. № 432-V ҚР</w:t>
      </w:r>
      <w:r>
        <w:rPr>
          <w:rStyle w:val="s0"/>
        </w:rPr>
        <w:t xml:space="preserve"> </w:t>
      </w:r>
      <w:hyperlink r:id="rId4569" w:anchor="sub_id=36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70" w:anchor="sub_id=3680300" w:history="1">
        <w:r>
          <w:rPr>
            <w:rStyle w:val="a3"/>
            <w:i/>
            <w:iCs/>
            <w:color w:val="0000FF"/>
            <w:u w:val="single"/>
          </w:rPr>
          <w:t>бұр.ред.қара</w:t>
        </w:r>
      </w:hyperlink>
      <w:r>
        <w:rPr>
          <w:rStyle w:val="s3"/>
        </w:rPr>
        <w:t xml:space="preserve">) </w:t>
      </w:r>
    </w:p>
    <w:p w:rsidR="00000000" w:rsidRDefault="005D6516">
      <w:pPr>
        <w:jc w:val="both"/>
      </w:pPr>
      <w:r>
        <w:rPr>
          <w:rStyle w:val="s3"/>
        </w:rPr>
        <w:t xml:space="preserve">2009.30.12 № 234-IV </w:t>
      </w:r>
      <w:hyperlink r:id="rId4571"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4572" w:anchor="sub_id=3680400" w:history="1">
        <w:r>
          <w:rPr>
            <w:rStyle w:val="a3"/>
            <w:color w:val="0000FF"/>
            <w:u w:val="single"/>
          </w:rPr>
          <w:t>ред</w:t>
        </w:r>
      </w:hyperlink>
      <w:r>
        <w:rPr>
          <w:rStyle w:val="s3"/>
        </w:rPr>
        <w:t>.қара)</w:t>
      </w:r>
    </w:p>
    <w:p w:rsidR="00000000" w:rsidRDefault="005D6516">
      <w:pPr>
        <w:ind w:firstLine="400"/>
        <w:jc w:val="both"/>
      </w:pPr>
      <w:r>
        <w:t>4. Жеке тұлға</w:t>
      </w:r>
      <w:r>
        <w:t>лар сатып алу кезiнде Қазақстан Республикасында есепте тұрмаған көлiк құралын</w:t>
      </w:r>
      <w:r>
        <w:t xml:space="preserve"> </w:t>
      </w:r>
      <w:r>
        <w:rPr>
          <w:rStyle w:val="s0"/>
        </w:rPr>
        <w:t xml:space="preserve">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w:t>
      </w:r>
      <w:r>
        <w:rPr>
          <w:rStyle w:val="s0"/>
        </w:rPr>
        <w:t>күнiне дейiнгi кезең үшiн есептейдi.</w:t>
      </w:r>
    </w:p>
    <w:p w:rsidR="00000000" w:rsidRDefault="005D6516">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w:t>
      </w:r>
      <w:r>
        <w:rPr>
          <w:rStyle w:val="s0"/>
        </w:rPr>
        <w:t xml:space="preserve">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5D6516">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w:anchor="sub3670000" w:history="1">
        <w:r>
          <w:rPr>
            <w:rStyle w:val="a3"/>
            <w:color w:val="0000FF"/>
            <w:u w:val="single"/>
          </w:rPr>
          <w:t>51-тарауында</w:t>
        </w:r>
      </w:hyperlink>
      <w:r>
        <w:rPr>
          <w:rStyle w:val="s0"/>
        </w:rPr>
        <w:t xml:space="preserve"> </w:t>
      </w:r>
      <w:r>
        <w:rPr>
          <w:rStyle w:val="s0"/>
        </w:rPr>
        <w:t>көзделген тәртіппен жүзеге асырылады.</w:t>
      </w:r>
    </w:p>
    <w:p w:rsidR="00000000" w:rsidRDefault="005D6516">
      <w:pPr>
        <w:jc w:val="both"/>
      </w:pPr>
      <w:r>
        <w:rPr>
          <w:rStyle w:val="s3"/>
        </w:rPr>
        <w:t xml:space="preserve">2009.30.12 № 234-IV </w:t>
      </w:r>
      <w:hyperlink r:id="rId4573" w:anchor="sub_id=58" w:history="1">
        <w:r>
          <w:rPr>
            <w:rStyle w:val="a3"/>
            <w:i/>
            <w:iCs/>
            <w:color w:val="0000FF"/>
            <w:u w:val="single"/>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5D6516">
      <w:pPr>
        <w:ind w:firstLine="400"/>
        <w:jc w:val="both"/>
      </w:pPr>
      <w:r>
        <w:t>6. Заңды тұлғалар салық кезеңiнiң бас</w:t>
      </w:r>
      <w:r>
        <w:t>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w:t>
      </w:r>
      <w:r>
        <w:rPr>
          <w:rStyle w:val="s0"/>
        </w:rPr>
        <w:t>өл</w:t>
      </w:r>
      <w:r>
        <w:rPr>
          <w:rStyle w:val="s0"/>
        </w:rPr>
        <w:t>iк құралдары бойынша ағымдағы төлемдердi:</w:t>
      </w:r>
    </w:p>
    <w:p w:rsidR="00000000" w:rsidRDefault="005D6516">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w:t>
      </w:r>
      <w:r>
        <w:rPr>
          <w:rStyle w:val="s0"/>
        </w:rPr>
        <w:t>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5D6516">
      <w:pPr>
        <w:ind w:firstLine="400"/>
        <w:jc w:val="both"/>
      </w:pPr>
      <w:r>
        <w:rPr>
          <w:rStyle w:val="s0"/>
        </w:rPr>
        <w:t xml:space="preserve">2) салық кезеңiнiң </w:t>
      </w:r>
      <w:r>
        <w:rPr>
          <w:rStyle w:val="s0"/>
        </w:rPr>
        <w:t>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5D6516">
      <w:pPr>
        <w:ind w:firstLine="400"/>
        <w:jc w:val="both"/>
      </w:pPr>
      <w:r>
        <w:rPr>
          <w:rStyle w:val="s0"/>
        </w:rPr>
        <w:t xml:space="preserve">тоқтатылған жағдайда - салық кезеңiнiң басынан бастап көлiк құралдарына меншiк құқығы, шаруашылық жүргiзу </w:t>
      </w:r>
      <w:r>
        <w:rPr>
          <w:rStyle w:val="s0"/>
        </w:rPr>
        <w:t>құқығы</w:t>
      </w:r>
      <w:r>
        <w:rPr>
          <w:rStyle w:val="s0"/>
        </w:rPr>
        <w:t xml:space="preserve"> немесе оралымды басқару құқығы тоқтатылған айдың бірiншi күнiне дейiнгi кезең үшiн есептелген салық сомасы мөлшерiнде;</w:t>
      </w:r>
    </w:p>
    <w:p w:rsidR="00000000" w:rsidRDefault="005D6516">
      <w:pPr>
        <w:ind w:firstLine="400"/>
        <w:jc w:val="both"/>
      </w:pPr>
      <w:r>
        <w:rPr>
          <w:rStyle w:val="s0"/>
        </w:rPr>
        <w:t>туындаған және тоқтатылған жағдайда - көлiк</w:t>
      </w:r>
      <w:r>
        <w:rPr>
          <w:rStyle w:val="s0"/>
        </w:rPr>
        <w:t xml:space="preserve"> </w:t>
      </w:r>
      <w:r>
        <w:rPr>
          <w:rStyle w:val="s0"/>
        </w:rPr>
        <w:t>құралдарына</w:t>
      </w:r>
      <w:r>
        <w:rPr>
          <w:rStyle w:val="s0"/>
        </w:rPr>
        <w:t xml:space="preserve"> меншiк құқығы, шаруашылық жүргiзу құқығы немесе оралымды басқару құқығы ту</w:t>
      </w:r>
      <w:r>
        <w:rPr>
          <w:rStyle w:val="s0"/>
        </w:rPr>
        <w:t>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5D6516">
      <w:pPr>
        <w:ind w:firstLine="400"/>
        <w:jc w:val="both"/>
      </w:pPr>
      <w:r>
        <w:t>3) қалған жағдайларда - жылдық сал</w:t>
      </w:r>
      <w:r>
        <w:t>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w:t>
      </w:r>
      <w:r>
        <w:rPr>
          <w:rStyle w:val="s0"/>
        </w:rPr>
        <w:t>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5D6516">
      <w:pPr>
        <w:ind w:firstLine="400"/>
        <w:jc w:val="both"/>
      </w:pPr>
      <w:r>
        <w:rPr>
          <w:rStyle w:val="s0"/>
        </w:rPr>
        <w:t>Заңды тұлғалар салық кезеңiнiң 1 шiлдесiнен бастап салық ке</w:t>
      </w:r>
      <w:r>
        <w:rPr>
          <w:rStyle w:val="s0"/>
        </w:rPr>
        <w:t>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w:t>
      </w:r>
      <w:r>
        <w:rPr>
          <w:rStyle w:val="s0"/>
        </w:rPr>
        <w:t>ң</w:t>
      </w:r>
      <w:r>
        <w:rPr>
          <w:rStyle w:val="s0"/>
        </w:rPr>
        <w:t xml:space="preserve"> 2-тармағының 2) тармақшасында белгiленген тәртiппен есептелген салық сомасы көрсетiледi.</w:t>
      </w:r>
    </w:p>
    <w:p w:rsidR="00000000" w:rsidRDefault="005D6516">
      <w:pPr>
        <w:ind w:firstLine="400"/>
        <w:jc w:val="both"/>
      </w:pPr>
      <w:r>
        <w:t> </w:t>
      </w:r>
    </w:p>
    <w:p w:rsidR="00000000" w:rsidRDefault="005D6516">
      <w:pPr>
        <w:jc w:val="both"/>
      </w:pPr>
      <w:bookmarkStart w:id="678" w:name="SUB3690000"/>
      <w:bookmarkEnd w:id="678"/>
      <w:r>
        <w:rPr>
          <w:rStyle w:val="s3"/>
        </w:rPr>
        <w:t>2015.03.12. № 432-V ҚР</w:t>
      </w:r>
      <w:r>
        <w:rPr>
          <w:rStyle w:val="s3"/>
        </w:rPr>
        <w:t xml:space="preserve"> </w:t>
      </w:r>
      <w:hyperlink r:id="rId4574" w:anchor="sub_id=369" w:history="1">
        <w:r>
          <w:rPr>
            <w:rStyle w:val="a3"/>
            <w:i/>
            <w:iCs/>
            <w:color w:val="0000FF"/>
            <w:u w:val="single"/>
          </w:rPr>
          <w:t>Заңымен</w:t>
        </w:r>
      </w:hyperlink>
      <w:r>
        <w:rPr>
          <w:rStyle w:val="s3"/>
        </w:rPr>
        <w:t xml:space="preserve"> </w:t>
      </w:r>
      <w:r>
        <w:rPr>
          <w:rStyle w:val="s3"/>
        </w:rPr>
        <w:t>369-баптың тақырыбы жаңа редакцияда (2016 ж. 1 қаңт</w:t>
      </w:r>
      <w:r>
        <w:rPr>
          <w:rStyle w:val="s3"/>
        </w:rPr>
        <w:t>ардан бастап қолданысқа енгізілді) (</w:t>
      </w:r>
      <w:hyperlink r:id="rId4575" w:anchor="sub_id=369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369-бап. Салық төлеу мерзiмдерi мен тәртібі</w:t>
      </w:r>
    </w:p>
    <w:p w:rsidR="00000000" w:rsidRDefault="005D6516">
      <w:pPr>
        <w:jc w:val="both"/>
      </w:pPr>
      <w:r>
        <w:rPr>
          <w:rStyle w:val="s3"/>
        </w:rPr>
        <w:t>2009.12.02. № 133-ІV ҚР</w:t>
      </w:r>
      <w:r>
        <w:rPr>
          <w:rStyle w:val="s3"/>
        </w:rPr>
        <w:t xml:space="preserve"> </w:t>
      </w:r>
      <w:hyperlink r:id="rId4576" w:anchor="sub_id=333" w:history="1">
        <w:r>
          <w:rPr>
            <w:rStyle w:val="a3"/>
            <w:i/>
            <w:iCs/>
            <w:color w:val="0000FF"/>
            <w:u w:val="single"/>
          </w:rPr>
          <w:t>Заңымен</w:t>
        </w:r>
      </w:hyperlink>
      <w:r>
        <w:rPr>
          <w:rStyle w:val="s3"/>
        </w:rPr>
        <w:t xml:space="preserve"> </w:t>
      </w:r>
      <w:r>
        <w:rPr>
          <w:rStyle w:val="s3"/>
        </w:rPr>
        <w:t>1-тармақ өгертілді (2009 жылғы 1 қаңтардан бастап қолданысқа енді) (бұр.</w:t>
      </w:r>
      <w:hyperlink r:id="rId4577" w:anchor="sub_id=3690100" w:history="1">
        <w:r>
          <w:rPr>
            <w:rStyle w:val="a3"/>
            <w:i/>
            <w:iCs/>
            <w:color w:val="0000FF"/>
            <w:u w:val="single"/>
          </w:rPr>
          <w:t>ред</w:t>
        </w:r>
      </w:hyperlink>
      <w:r>
        <w:rPr>
          <w:rStyle w:val="s3"/>
        </w:rPr>
        <w:t>.қара); 2009.30.12 № 234-IV</w:t>
      </w:r>
      <w:r>
        <w:rPr>
          <w:rStyle w:val="s3"/>
        </w:rPr>
        <w:t xml:space="preserve"> </w:t>
      </w:r>
      <w:hyperlink r:id="rId4578" w:anchor="sub_id=59"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579" w:anchor="sub_id=3690100" w:history="1">
        <w:r>
          <w:rPr>
            <w:rStyle w:val="a3"/>
            <w:color w:val="0000FF"/>
            <w:u w:val="single"/>
          </w:rPr>
          <w:t>ред</w:t>
        </w:r>
      </w:hyperlink>
      <w:r>
        <w:rPr>
          <w:rStyle w:val="s3"/>
        </w:rPr>
        <w:t>.қара)</w:t>
      </w:r>
    </w:p>
    <w:p w:rsidR="00000000" w:rsidRDefault="005D6516">
      <w:pPr>
        <w:ind w:firstLine="400"/>
        <w:jc w:val="both"/>
      </w:pPr>
      <w:r>
        <w:rPr>
          <w:rStyle w:val="s0"/>
        </w:rPr>
        <w:t>1. Заңды тұлғалар ағымдағы т</w:t>
      </w:r>
      <w:r>
        <w:rPr>
          <w:rStyle w:val="s0"/>
        </w:rPr>
        <w:t>өлемдер</w:t>
      </w:r>
      <w:r>
        <w:rPr>
          <w:rStyle w:val="s0"/>
        </w:rPr>
        <w:t xml:space="preserve">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5D6516">
      <w:pPr>
        <w:jc w:val="both"/>
      </w:pPr>
      <w:r>
        <w:rPr>
          <w:rStyle w:val="s3"/>
        </w:rPr>
        <w:t xml:space="preserve">2009.30.12 № 234-IV </w:t>
      </w:r>
      <w:hyperlink r:id="rId4580" w:anchor="sub_id=5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4581" w:anchor="sub_id=3690200" w:history="1">
        <w:r>
          <w:rPr>
            <w:rStyle w:val="a3"/>
            <w:color w:val="0000FF"/>
            <w:u w:val="single"/>
          </w:rPr>
          <w:t>ред</w:t>
        </w:r>
      </w:hyperlink>
      <w:r>
        <w:rPr>
          <w:rStyle w:val="s3"/>
        </w:rPr>
        <w:t>.қара)</w:t>
      </w:r>
    </w:p>
    <w:p w:rsidR="00000000" w:rsidRDefault="005D6516">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w:t>
      </w:r>
      <w:r>
        <w:rPr>
          <w:rStyle w:val="s0"/>
        </w:rPr>
        <w:t>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5D6516">
      <w:pPr>
        <w:jc w:val="both"/>
      </w:pPr>
      <w:bookmarkStart w:id="679" w:name="SUB3690300"/>
      <w:bookmarkEnd w:id="679"/>
      <w:r>
        <w:rPr>
          <w:rStyle w:val="s3"/>
        </w:rPr>
        <w:t xml:space="preserve">2009.16.11. № </w:t>
      </w:r>
      <w:r>
        <w:rPr>
          <w:rStyle w:val="s3"/>
        </w:rPr>
        <w:t>200-ІV ҚР</w:t>
      </w:r>
      <w:r>
        <w:rPr>
          <w:rStyle w:val="s3"/>
        </w:rPr>
        <w:t xml:space="preserve"> </w:t>
      </w:r>
      <w:hyperlink r:id="rId4582" w:anchor="sub_id=3121"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4583" w:anchor="sub_id=3690300" w:history="1">
        <w:r>
          <w:rPr>
            <w:rStyle w:val="a3"/>
            <w:i/>
            <w:iCs/>
            <w:color w:val="0000FF"/>
            <w:u w:val="single"/>
          </w:rPr>
          <w:t>ред</w:t>
        </w:r>
      </w:hyperlink>
      <w:r>
        <w:rPr>
          <w:rStyle w:val="s3"/>
        </w:rPr>
        <w:t>.қара); 2011.24.01. № 399-IV ҚР</w:t>
      </w:r>
      <w:r>
        <w:rPr>
          <w:rStyle w:val="s3"/>
        </w:rPr>
        <w:t xml:space="preserve"> </w:t>
      </w:r>
      <w:hyperlink r:id="rId4584" w:anchor="sub_id=300" w:history="1">
        <w:r>
          <w:rPr>
            <w:rStyle w:val="a3"/>
            <w:i/>
            <w:iCs/>
            <w:color w:val="0000FF"/>
            <w:u w:val="single"/>
          </w:rPr>
          <w:t>Заңымен</w:t>
        </w:r>
      </w:hyperlink>
      <w:r>
        <w:rPr>
          <w:rStyle w:val="s3"/>
        </w:rPr>
        <w:t xml:space="preserve"> </w:t>
      </w:r>
      <w:r>
        <w:rPr>
          <w:rStyle w:val="s3"/>
        </w:rPr>
        <w:t>3-тармақ өзгертілді (</w:t>
      </w:r>
      <w:hyperlink r:id="rId4585" w:anchor="sub_id=3690300" w:history="1">
        <w:r>
          <w:rPr>
            <w:rStyle w:val="a3"/>
            <w:i/>
            <w:iCs/>
            <w:color w:val="0000FF"/>
            <w:u w:val="single"/>
          </w:rPr>
          <w:t>бұр.ред.қара</w:t>
        </w:r>
      </w:hyperlink>
      <w:r>
        <w:rPr>
          <w:rStyle w:val="s3"/>
        </w:rPr>
        <w:t>); 2</w:t>
      </w:r>
      <w:r>
        <w:rPr>
          <w:rStyle w:val="s3"/>
        </w:rPr>
        <w:t>015.03.12. № 432-V ҚР</w:t>
      </w:r>
      <w:r>
        <w:rPr>
          <w:rStyle w:val="s3"/>
        </w:rPr>
        <w:t xml:space="preserve"> </w:t>
      </w:r>
      <w:hyperlink r:id="rId4586" w:anchor="sub_id=36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4587" w:anchor="sub_id=36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5D6516">
      <w:pPr>
        <w:ind w:firstLine="400"/>
        <w:jc w:val="both"/>
      </w:pPr>
      <w:r>
        <w:rPr>
          <w:rStyle w:val="s0"/>
        </w:rPr>
        <w:t>Салық салу объектісі болып табылатын көлік құралына қатысты Қазақста</w:t>
      </w:r>
      <w:r>
        <w:rPr>
          <w:rStyle w:val="s0"/>
        </w:rPr>
        <w:t>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салық сомасы көрсетілген әрекеттер жасалғанға дейін осы Кодексте б</w:t>
      </w:r>
      <w:r>
        <w:rPr>
          <w:rStyle w:val="s0"/>
        </w:rPr>
        <w:t>елгіленген тәртіппен бюджетке енгізілуге тиіс.</w:t>
      </w:r>
    </w:p>
    <w:p w:rsidR="00000000" w:rsidRDefault="005D6516">
      <w:pPr>
        <w:jc w:val="both"/>
      </w:pPr>
      <w:r>
        <w:rPr>
          <w:rStyle w:val="s3"/>
        </w:rPr>
        <w:t>2015.03.12. № 432-V ҚР</w:t>
      </w:r>
      <w:r>
        <w:rPr>
          <w:rStyle w:val="s3"/>
        </w:rPr>
        <w:t xml:space="preserve"> </w:t>
      </w:r>
      <w:hyperlink r:id="rId4588" w:anchor="sub_id=369" w:history="1">
        <w:r>
          <w:rPr>
            <w:rStyle w:val="a3"/>
            <w:i/>
            <w:iCs/>
            <w:color w:val="0000FF"/>
            <w:u w:val="single"/>
          </w:rPr>
          <w:t>Заңымен</w:t>
        </w:r>
      </w:hyperlink>
      <w:r>
        <w:rPr>
          <w:rStyle w:val="s3"/>
        </w:rPr>
        <w:t xml:space="preserve"> </w:t>
      </w:r>
      <w:r>
        <w:rPr>
          <w:rStyle w:val="s3"/>
        </w:rPr>
        <w:t>3-1-тармақпен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 xml:space="preserve">3-1. Жеке тұлғалар </w:t>
      </w:r>
      <w:r>
        <w:rPr>
          <w:rStyle w:val="s0"/>
        </w:rPr>
        <w:t>салық төлеуді тұрғылықты жері бойынша жүргізеді.</w:t>
      </w:r>
    </w:p>
    <w:p w:rsidR="00000000" w:rsidRDefault="005D6516">
      <w:pPr>
        <w:ind w:firstLine="400"/>
        <w:jc w:val="both"/>
      </w:pPr>
      <w:r>
        <w:rPr>
          <w:rStyle w:val="s0"/>
        </w:rPr>
        <w:t>4. 2009.16.11. № 200-ІV ҚР</w:t>
      </w:r>
      <w:r>
        <w:rPr>
          <w:rStyle w:val="s0"/>
        </w:rPr>
        <w:t xml:space="preserve"> </w:t>
      </w:r>
      <w:hyperlink r:id="rId4589"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4590" w:anchor="sub_id=3690400" w:history="1">
        <w:r>
          <w:rPr>
            <w:rStyle w:val="a3"/>
            <w:i/>
            <w:iCs/>
            <w:color w:val="0000FF"/>
            <w:u w:val="single"/>
          </w:rPr>
          <w:t>ред</w:t>
        </w:r>
      </w:hyperlink>
      <w:r>
        <w:rPr>
          <w:rStyle w:val="s3"/>
        </w:rPr>
        <w:t>.қара)</w:t>
      </w:r>
      <w:r>
        <w:rPr>
          <w:rStyle w:val="s3"/>
        </w:rPr>
        <w:t xml:space="preserve"> </w:t>
      </w:r>
    </w:p>
    <w:p w:rsidR="00000000" w:rsidRDefault="005D6516">
      <w:pPr>
        <w:jc w:val="both"/>
      </w:pPr>
      <w:r>
        <w:rPr>
          <w:rStyle w:val="s3"/>
        </w:rPr>
        <w:t xml:space="preserve">2009.30.12 № 234-IV </w:t>
      </w:r>
      <w:hyperlink r:id="rId4591" w:anchor="sub_id=59" w:history="1">
        <w:r>
          <w:rPr>
            <w:rStyle w:val="a3"/>
            <w:i/>
            <w:iCs/>
            <w:color w:val="0000FF"/>
            <w:u w:val="single"/>
          </w:rPr>
          <w:t>Заңымен</w:t>
        </w:r>
      </w:hyperlink>
      <w:r>
        <w:rPr>
          <w:rStyle w:val="s3"/>
        </w:rPr>
        <w:t xml:space="preserve"> </w:t>
      </w:r>
      <w:r>
        <w:rPr>
          <w:rStyle w:val="s3"/>
        </w:rPr>
        <w:t>5-тармақ жаңа редакцияда (2009 жылғы 1 қаңтардан қолданысқа енгiзiлдi) (б</w:t>
      </w:r>
      <w:r>
        <w:rPr>
          <w:rStyle w:val="s3"/>
        </w:rPr>
        <w:t>ұр</w:t>
      </w:r>
      <w:r>
        <w:rPr>
          <w:rStyle w:val="s3"/>
        </w:rPr>
        <w:t>.</w:t>
      </w:r>
      <w:hyperlink r:id="rId4592" w:anchor="sub_id=3690500" w:history="1">
        <w:r>
          <w:rPr>
            <w:rStyle w:val="a3"/>
            <w:color w:val="0000FF"/>
            <w:u w:val="single"/>
          </w:rPr>
          <w:t>ред</w:t>
        </w:r>
      </w:hyperlink>
      <w:r>
        <w:rPr>
          <w:rStyle w:val="s3"/>
        </w:rPr>
        <w:t>.қара)</w:t>
      </w:r>
    </w:p>
    <w:p w:rsidR="00000000" w:rsidRDefault="005D6516">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w:t>
      </w:r>
      <w:r>
        <w:rPr>
          <w:rStyle w:val="s0"/>
        </w:rPr>
        <w:t>ғаның</w:t>
      </w:r>
      <w:r>
        <w:rPr>
          <w:rStyle w:val="s0"/>
        </w:rPr>
        <w:t xml:space="preserve">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680" w:name="SUB3700000"/>
      <w:bookmarkEnd w:id="680"/>
      <w:r>
        <w:rPr>
          <w:rStyle w:val="s1"/>
        </w:rPr>
        <w:t>52-тарау. САЛЫҚ КЕЗЕҢІ ЖӘНЕ САЛЫҚ ДЕКЛАРАЦИЯСЫ</w:t>
      </w:r>
    </w:p>
    <w:p w:rsidR="00000000" w:rsidRDefault="005D6516">
      <w:pPr>
        <w:ind w:firstLine="400"/>
        <w:jc w:val="both"/>
      </w:pPr>
      <w:r>
        <w:rPr>
          <w:rStyle w:val="s0"/>
        </w:rPr>
        <w:t> </w:t>
      </w:r>
    </w:p>
    <w:p w:rsidR="00000000" w:rsidRDefault="005D6516">
      <w:pPr>
        <w:jc w:val="both"/>
      </w:pPr>
      <w:r>
        <w:rPr>
          <w:rStyle w:val="s3"/>
        </w:rPr>
        <w:t>2010.26.11. № 356-IV ҚР</w:t>
      </w:r>
      <w:r>
        <w:rPr>
          <w:rStyle w:val="s3"/>
        </w:rPr>
        <w:t xml:space="preserve"> </w:t>
      </w:r>
      <w:hyperlink r:id="rId4593"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4594" w:anchor="sub_id=37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370-бап. Салық кезеңі</w:t>
      </w:r>
    </w:p>
    <w:p w:rsidR="00000000" w:rsidRDefault="005D6516">
      <w:pPr>
        <w:ind w:firstLine="400"/>
        <w:jc w:val="both"/>
      </w:pPr>
      <w:r>
        <w:rPr>
          <w:rStyle w:val="s0"/>
        </w:rPr>
        <w:t>К</w:t>
      </w:r>
      <w:r>
        <w:rPr>
          <w:rStyle w:val="s0"/>
        </w:rPr>
        <w:t>өлік</w:t>
      </w:r>
      <w:r>
        <w:rPr>
          <w:rStyle w:val="s0"/>
        </w:rPr>
        <w:t xml:space="preserve"> құралдары салығын есептеуге арналған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ind w:firstLine="400"/>
        <w:jc w:val="both"/>
      </w:pPr>
      <w:r>
        <w:rPr>
          <w:rStyle w:val="s0"/>
        </w:rPr>
        <w:t> </w:t>
      </w:r>
    </w:p>
    <w:p w:rsidR="00000000" w:rsidRDefault="005D6516">
      <w:pPr>
        <w:ind w:firstLine="400"/>
        <w:jc w:val="both"/>
      </w:pPr>
      <w:bookmarkStart w:id="681" w:name="SUB3710000"/>
      <w:bookmarkEnd w:id="681"/>
      <w:r>
        <w:rPr>
          <w:rStyle w:val="s0"/>
          <w:b/>
          <w:bCs/>
        </w:rPr>
        <w:t>371-бап. Салық есептілігі</w:t>
      </w:r>
    </w:p>
    <w:p w:rsidR="00000000" w:rsidRDefault="005D6516">
      <w:pPr>
        <w:ind w:firstLine="400"/>
        <w:jc w:val="both"/>
      </w:pPr>
      <w:r>
        <w:rPr>
          <w:rStyle w:val="s0"/>
        </w:rPr>
        <w:t>Төлеушілер - заңды тұлғалар</w:t>
      </w:r>
      <w:r>
        <w:rPr>
          <w:rStyle w:val="s0"/>
        </w:rPr>
        <w:t xml:space="preserve"> </w:t>
      </w:r>
      <w:hyperlink r:id="rId4595" w:history="1">
        <w:r>
          <w:rPr>
            <w:rStyle w:val="a3"/>
            <w:color w:val="0000FF"/>
            <w:u w:val="single"/>
          </w:rPr>
          <w:t>көл</w:t>
        </w:r>
        <w:r>
          <w:rPr>
            <w:rStyle w:val="a3"/>
            <w:color w:val="0000FF"/>
            <w:u w:val="single"/>
          </w:rPr>
          <w:t>ік құралдары салығы бойынша</w:t>
        </w:r>
        <w:r>
          <w:rPr>
            <w:rStyle w:val="a3"/>
            <w:color w:val="0000FF"/>
            <w:u w:val="single"/>
          </w:rPr>
          <w:t> </w:t>
        </w:r>
        <w:r>
          <w:rPr>
            <w:rStyle w:val="a3"/>
            <w:color w:val="0000FF"/>
            <w:u w:val="single"/>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596" w:history="1">
        <w:r>
          <w:rPr>
            <w:rStyle w:val="a3"/>
            <w:color w:val="0000FF"/>
            <w:u w:val="single"/>
          </w:rPr>
          <w:t>декларацияны</w:t>
        </w:r>
      </w:hyperlink>
      <w:r>
        <w:rPr>
          <w:rStyle w:val="s0"/>
        </w:rPr>
        <w:t> </w:t>
      </w:r>
      <w:r>
        <w:rPr>
          <w:rStyle w:val="s0"/>
        </w:rPr>
        <w:t>есепті жылдан кейінгі жылдың 31 наурызынан кешіктірме</w:t>
      </w:r>
      <w:r>
        <w:rPr>
          <w:rStyle w:val="s0"/>
        </w:rPr>
        <w:t>й салық салу объектілерінің тіркелген жері бойынша салық органдарына табыс етеді.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682" w:name="SUB3720000"/>
      <w:bookmarkEnd w:id="682"/>
      <w:r>
        <w:rPr>
          <w:rStyle w:val="s1"/>
        </w:rPr>
        <w:t>14-БӨЛІМ. ЖЕР САЛЫҒЫ</w:t>
      </w:r>
    </w:p>
    <w:p w:rsidR="00000000" w:rsidRDefault="005D6516">
      <w:pPr>
        <w:jc w:val="center"/>
      </w:pPr>
      <w:r>
        <w:rPr>
          <w:rStyle w:val="s1"/>
        </w:rPr>
        <w:t> </w:t>
      </w:r>
    </w:p>
    <w:p w:rsidR="00000000" w:rsidRDefault="005D6516">
      <w:pPr>
        <w:jc w:val="center"/>
      </w:pPr>
      <w:r>
        <w:rPr>
          <w:rStyle w:val="s1"/>
        </w:rPr>
        <w:t>53-тарау. ЖАЛПЫ ЕРЕЖЕЛЕР</w:t>
      </w:r>
    </w:p>
    <w:p w:rsidR="00000000" w:rsidRDefault="005D6516">
      <w:pPr>
        <w:jc w:val="center"/>
      </w:pPr>
      <w:r>
        <w:rPr>
          <w:rStyle w:val="s1"/>
        </w:rPr>
        <w:t> </w:t>
      </w:r>
    </w:p>
    <w:p w:rsidR="00000000" w:rsidRDefault="005D6516">
      <w:pPr>
        <w:ind w:left="1200" w:hanging="800"/>
        <w:jc w:val="both"/>
      </w:pPr>
      <w:r>
        <w:rPr>
          <w:rStyle w:val="s1"/>
        </w:rPr>
        <w:t>372-бап. Жалпы ережелер</w:t>
      </w:r>
    </w:p>
    <w:p w:rsidR="00000000" w:rsidRDefault="005D6516">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5D6516">
      <w:pPr>
        <w:ind w:firstLine="400"/>
        <w:jc w:val="both"/>
      </w:pPr>
      <w:r>
        <w:rPr>
          <w:rStyle w:val="s0"/>
        </w:rPr>
        <w:t>1) а</w:t>
      </w:r>
      <w:r>
        <w:rPr>
          <w:rStyle w:val="s0"/>
        </w:rPr>
        <w:t>уыл шаруашылығы мақсатындағы жерлерге;</w:t>
      </w:r>
    </w:p>
    <w:p w:rsidR="00000000" w:rsidRDefault="005D6516">
      <w:pPr>
        <w:ind w:firstLine="400"/>
        <w:jc w:val="both"/>
      </w:pPr>
      <w:r>
        <w:rPr>
          <w:rStyle w:val="s0"/>
        </w:rPr>
        <w:t>2) елді мекендер жерлеріне;</w:t>
      </w:r>
    </w:p>
    <w:p w:rsidR="00000000" w:rsidRDefault="005D6516">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5D6516">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5D6516">
      <w:pPr>
        <w:ind w:firstLine="400"/>
        <w:jc w:val="both"/>
      </w:pPr>
      <w:r>
        <w:rPr>
          <w:rStyle w:val="s0"/>
        </w:rPr>
        <w:t>5) орман қорының жерлеріне;</w:t>
      </w:r>
    </w:p>
    <w:p w:rsidR="00000000" w:rsidRDefault="005D6516">
      <w:pPr>
        <w:ind w:firstLine="400"/>
        <w:jc w:val="both"/>
      </w:pPr>
      <w:r>
        <w:rPr>
          <w:rStyle w:val="s0"/>
        </w:rPr>
        <w:t>6) су қорының жерлеріне;</w:t>
      </w:r>
    </w:p>
    <w:p w:rsidR="00000000" w:rsidRDefault="005D6516">
      <w:pPr>
        <w:ind w:firstLine="400"/>
        <w:jc w:val="both"/>
      </w:pPr>
      <w:r>
        <w:rPr>
          <w:rStyle w:val="s0"/>
        </w:rPr>
        <w:t>7) босалқы жерлерге тиесілігіне қарай қарастырылады.</w:t>
      </w:r>
    </w:p>
    <w:p w:rsidR="00000000" w:rsidRDefault="005D6516">
      <w:pPr>
        <w:ind w:firstLine="400"/>
        <w:jc w:val="both"/>
      </w:pPr>
      <w:r>
        <w:rPr>
          <w:rStyle w:val="s0"/>
        </w:rPr>
        <w:t>2. Жердің қандай да болсын санатқа тиесіліг</w:t>
      </w:r>
      <w:r>
        <w:rPr>
          <w:rStyle w:val="s0"/>
        </w:rPr>
        <w:t>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5D6516">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w:t>
      </w:r>
      <w:r>
        <w:rPr>
          <w:rStyle w:val="s0"/>
        </w:rPr>
        <w:t>рлері;</w:t>
      </w:r>
    </w:p>
    <w:p w:rsidR="00000000" w:rsidRDefault="005D6516">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5D6516">
      <w:pPr>
        <w:ind w:firstLine="400"/>
        <w:jc w:val="both"/>
      </w:pPr>
      <w:r>
        <w:rPr>
          <w:rStyle w:val="s0"/>
        </w:rPr>
        <w:t>3. Жердің мынадай санаттары:</w:t>
      </w:r>
    </w:p>
    <w:p w:rsidR="00000000" w:rsidRDefault="005D6516">
      <w:pPr>
        <w:ind w:firstLine="400"/>
        <w:jc w:val="both"/>
      </w:pPr>
      <w:r>
        <w:rPr>
          <w:rStyle w:val="s0"/>
        </w:rPr>
        <w:t>1) ерекше қорғалатын табиғи аумақтардың жерлері;</w:t>
      </w:r>
    </w:p>
    <w:p w:rsidR="00000000" w:rsidRDefault="005D6516">
      <w:pPr>
        <w:ind w:firstLine="400"/>
        <w:jc w:val="both"/>
      </w:pPr>
      <w:r>
        <w:rPr>
          <w:rStyle w:val="s0"/>
        </w:rPr>
        <w:t>2) орман қорының жерлері;</w:t>
      </w:r>
    </w:p>
    <w:p w:rsidR="00000000" w:rsidRDefault="005D6516">
      <w:pPr>
        <w:ind w:firstLine="400"/>
        <w:jc w:val="both"/>
      </w:pPr>
      <w:r>
        <w:rPr>
          <w:rStyle w:val="s0"/>
        </w:rPr>
        <w:t>3) су қорының жерлері;</w:t>
      </w:r>
    </w:p>
    <w:p w:rsidR="00000000" w:rsidRDefault="005D6516">
      <w:pPr>
        <w:ind w:firstLine="400"/>
        <w:jc w:val="both"/>
      </w:pPr>
      <w:r>
        <w:rPr>
          <w:rStyle w:val="s0"/>
        </w:rPr>
        <w:t>4) босалқы жерлер салық сал</w:t>
      </w:r>
      <w:r>
        <w:rPr>
          <w:rStyle w:val="s0"/>
        </w:rPr>
        <w:t>уға жатпайды.</w:t>
      </w:r>
    </w:p>
    <w:p w:rsidR="00000000" w:rsidRDefault="005D6516">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color w:val="0000FF"/>
            <w:u w:val="single"/>
          </w:rPr>
          <w:t>385-бабында</w:t>
        </w:r>
      </w:hyperlink>
      <w:r>
        <w:rPr>
          <w:rStyle w:val="s0"/>
        </w:rPr>
        <w:t xml:space="preserve"> </w:t>
      </w:r>
      <w:r>
        <w:rPr>
          <w:rStyle w:val="s0"/>
        </w:rPr>
        <w:t>белгіленген тәртіппен салық салуға жатады.</w:t>
      </w:r>
    </w:p>
    <w:p w:rsidR="00000000" w:rsidRDefault="005D6516">
      <w:pPr>
        <w:ind w:firstLine="400"/>
        <w:jc w:val="both"/>
      </w:pPr>
      <w:r>
        <w:rPr>
          <w:rStyle w:val="s0"/>
        </w:rPr>
        <w:t>4. 2013.05.12. № 152-V ҚР</w:t>
      </w:r>
      <w:r>
        <w:rPr>
          <w:rStyle w:val="s0"/>
        </w:rPr>
        <w:t xml:space="preserve"> </w:t>
      </w:r>
      <w:hyperlink r:id="rId4597" w:anchor="sub_id=372"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4598" w:anchor="sub_id=37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Жер салығы:</w:t>
      </w:r>
    </w:p>
    <w:p w:rsidR="00000000" w:rsidRDefault="005D6516">
      <w:pPr>
        <w:jc w:val="both"/>
      </w:pPr>
      <w:r>
        <w:rPr>
          <w:rStyle w:val="s3"/>
        </w:rPr>
        <w:t>2014.28.11. № 257-V ҚР</w:t>
      </w:r>
      <w:r>
        <w:rPr>
          <w:rStyle w:val="s3"/>
        </w:rPr>
        <w:t xml:space="preserve"> </w:t>
      </w:r>
      <w:hyperlink r:id="rId4599" w:anchor="sub_id=3372"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4600" w:anchor="sub_id=37205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5D6516">
      <w:pPr>
        <w:ind w:firstLine="400"/>
        <w:jc w:val="both"/>
      </w:pPr>
      <w:r>
        <w:rPr>
          <w:rStyle w:val="s0"/>
        </w:rPr>
        <w:t>2) жер ресурстарын басқару жөніндегі уә</w:t>
      </w:r>
      <w:r>
        <w:rPr>
          <w:rStyle w:val="s0"/>
        </w:rPr>
        <w:t>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5D6516">
      <w:pPr>
        <w:ind w:firstLine="400"/>
        <w:jc w:val="both"/>
      </w:pPr>
      <w:r>
        <w:rPr>
          <w:rStyle w:val="s0"/>
        </w:rPr>
        <w:t> </w:t>
      </w:r>
    </w:p>
    <w:p w:rsidR="00000000" w:rsidRDefault="005D6516">
      <w:pPr>
        <w:ind w:firstLine="400"/>
        <w:jc w:val="both"/>
      </w:pPr>
      <w:bookmarkStart w:id="683" w:name="SUB3730000"/>
      <w:bookmarkEnd w:id="683"/>
      <w:r>
        <w:rPr>
          <w:rStyle w:val="s0"/>
          <w:b/>
          <w:bCs/>
        </w:rPr>
        <w:t>373-бап</w:t>
      </w:r>
      <w:r>
        <w:rPr>
          <w:rStyle w:val="s0"/>
        </w:rPr>
        <w:t xml:space="preserve">. </w:t>
      </w:r>
      <w:r>
        <w:rPr>
          <w:rStyle w:val="s0"/>
          <w:b/>
          <w:bCs/>
        </w:rPr>
        <w:t>Төлеушілер</w:t>
      </w:r>
    </w:p>
    <w:p w:rsidR="00000000" w:rsidRDefault="005D6516">
      <w:pPr>
        <w:ind w:firstLine="400"/>
        <w:jc w:val="both"/>
      </w:pPr>
      <w:r>
        <w:rPr>
          <w:rStyle w:val="s0"/>
        </w:rPr>
        <w:t>1. Мынадай:</w:t>
      </w:r>
    </w:p>
    <w:p w:rsidR="00000000" w:rsidRDefault="005D6516">
      <w:pPr>
        <w:ind w:firstLine="400"/>
        <w:jc w:val="both"/>
      </w:pPr>
      <w:r>
        <w:rPr>
          <w:rStyle w:val="s0"/>
        </w:rPr>
        <w:t>1) жеке меншік құқығындағы;</w:t>
      </w:r>
    </w:p>
    <w:p w:rsidR="00000000" w:rsidRDefault="005D6516">
      <w:pPr>
        <w:ind w:firstLine="400"/>
        <w:jc w:val="both"/>
      </w:pPr>
      <w:r>
        <w:rPr>
          <w:rStyle w:val="s0"/>
        </w:rPr>
        <w:t>2) тұрақты жер пайдалану құқығындағы;</w:t>
      </w:r>
    </w:p>
    <w:p w:rsidR="00000000" w:rsidRDefault="005D6516">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5D6516">
      <w:pPr>
        <w:jc w:val="both"/>
      </w:pPr>
      <w:r>
        <w:rPr>
          <w:rStyle w:val="s3"/>
        </w:rPr>
        <w:t>2011.21.07. № 467-ІV ҚР</w:t>
      </w:r>
      <w:r>
        <w:rPr>
          <w:rStyle w:val="s3"/>
        </w:rPr>
        <w:t xml:space="preserve"> </w:t>
      </w:r>
      <w:hyperlink r:id="rId4601" w:anchor="sub_id=30136" w:history="1">
        <w:r>
          <w:rPr>
            <w:rStyle w:val="a3"/>
            <w:i/>
            <w:iCs/>
            <w:color w:val="0000FF"/>
            <w:u w:val="single"/>
          </w:rPr>
          <w:t>Заңым</w:t>
        </w:r>
        <w:r>
          <w:rPr>
            <w:rStyle w:val="a3"/>
            <w:i/>
            <w:iCs/>
            <w:color w:val="0000FF"/>
            <w:u w:val="single"/>
          </w:rPr>
          <w:t>ен</w:t>
        </w:r>
      </w:hyperlink>
      <w:r>
        <w:rPr>
          <w:rStyle w:val="s3"/>
        </w:rPr>
        <w:t xml:space="preserve"> </w:t>
      </w:r>
      <w:r>
        <w:rPr>
          <w:rStyle w:val="s3"/>
        </w:rPr>
        <w:t>2-тармақ жаңа редакцияда (2011 жылғы 1 шілдеден бастап қолданысқа енгізілді) (</w:t>
      </w:r>
      <w:hyperlink r:id="rId4602" w:anchor="sub_id=3730200" w:history="1">
        <w:r>
          <w:rPr>
            <w:rStyle w:val="a3"/>
            <w:i/>
            <w:iCs/>
            <w:color w:val="0000FF"/>
            <w:u w:val="single"/>
          </w:rPr>
          <w:t>бұр.ред.қара</w:t>
        </w:r>
      </w:hyperlink>
      <w:r>
        <w:rPr>
          <w:rStyle w:val="s3"/>
        </w:rPr>
        <w:t>); 2012.26.12. № 61-V ҚР</w:t>
      </w:r>
      <w:r>
        <w:rPr>
          <w:rStyle w:val="s3"/>
        </w:rPr>
        <w:t xml:space="preserve"> </w:t>
      </w:r>
      <w:hyperlink r:id="rId4603" w:anchor="sub_id=373" w:history="1">
        <w:r>
          <w:rPr>
            <w:rStyle w:val="a3"/>
            <w:i/>
            <w:iCs/>
            <w:color w:val="0000FF"/>
            <w:u w:val="single"/>
          </w:rPr>
          <w:t>Заңымен</w:t>
        </w:r>
      </w:hyperlink>
      <w:r>
        <w:rPr>
          <w:rStyle w:val="s3"/>
        </w:rPr>
        <w:t xml:space="preserve"> </w:t>
      </w:r>
      <w:r>
        <w:rPr>
          <w:rStyle w:val="s3"/>
        </w:rPr>
        <w:t>2-тармақ згертілді (2013 ж. 1 қаңтардан бастап қолданысқа енгізілді) (</w:t>
      </w:r>
      <w:hyperlink r:id="rId4604" w:anchor="sub_id=37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Заңды тұлға өз шешімімен өзінің құрылымдық бөл</w:t>
      </w:r>
      <w:r>
        <w:rPr>
          <w:rStyle w:val="s0"/>
        </w:rPr>
        <w:t>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5D6516">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осындай </w:t>
      </w:r>
      <w:r>
        <w:rPr>
          <w:rStyle w:val="s0"/>
        </w:rPr>
        <w:t>шешім қабылданған жылдан кейінгі жылдың 1 қаңтарынан бастап қолданысқа енгізіледі.</w:t>
      </w:r>
    </w:p>
    <w:p w:rsidR="00000000" w:rsidRDefault="005D6516">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w:t>
      </w:r>
      <w:r>
        <w:rPr>
          <w:rStyle w:val="s0"/>
        </w:rPr>
        <w:t>ен бастап немесе осы құрылымдық бөлімше құрылған жылдан кейінгі жылдың 1 қаңтарынан бастап қолданысқа енгізіледі.</w:t>
      </w:r>
    </w:p>
    <w:p w:rsidR="00000000" w:rsidRDefault="005D6516">
      <w:pPr>
        <w:jc w:val="both"/>
      </w:pPr>
      <w:r>
        <w:rPr>
          <w:rStyle w:val="s3"/>
        </w:rPr>
        <w:t>2009.12.02. № 133-ІV ҚР</w:t>
      </w:r>
      <w:r>
        <w:rPr>
          <w:rStyle w:val="s3"/>
        </w:rPr>
        <w:t xml:space="preserve"> </w:t>
      </w:r>
      <w:hyperlink r:id="rId4605" w:anchor="sub_id=334" w:history="1">
        <w:r>
          <w:rPr>
            <w:rStyle w:val="a3"/>
            <w:i/>
            <w:iCs/>
            <w:color w:val="0000FF"/>
            <w:u w:val="single"/>
          </w:rPr>
          <w:t>Заңымен</w:t>
        </w:r>
      </w:hyperlink>
      <w:r>
        <w:rPr>
          <w:rStyle w:val="s3"/>
        </w:rPr>
        <w:t xml:space="preserve"> </w:t>
      </w:r>
      <w:r>
        <w:rPr>
          <w:rStyle w:val="s3"/>
        </w:rPr>
        <w:t>3-тармақ згертілді (2009 жылғ</w:t>
      </w:r>
      <w:r>
        <w:rPr>
          <w:rStyle w:val="s3"/>
        </w:rPr>
        <w:t>ы 1 қаңтардан бастап қолданысқа енді) (бұр.</w:t>
      </w:r>
      <w:hyperlink r:id="rId4606" w:anchor="sub_id=3730300" w:history="1">
        <w:r>
          <w:rPr>
            <w:rStyle w:val="a3"/>
            <w:i/>
            <w:iCs/>
            <w:color w:val="0000FF"/>
            <w:u w:val="single"/>
          </w:rPr>
          <w:t>ред</w:t>
        </w:r>
      </w:hyperlink>
      <w:r>
        <w:rPr>
          <w:rStyle w:val="s3"/>
        </w:rPr>
        <w:t>.қара)</w:t>
      </w:r>
    </w:p>
    <w:p w:rsidR="00000000" w:rsidRDefault="005D6516">
      <w:pPr>
        <w:ind w:firstLine="400"/>
        <w:jc w:val="both"/>
      </w:pPr>
      <w:bookmarkStart w:id="684" w:name="SUB3730300"/>
      <w:bookmarkEnd w:id="684"/>
      <w:r>
        <w:rPr>
          <w:rStyle w:val="s0"/>
        </w:rPr>
        <w:t>3. Егер осы бапта өзгеше көзделмесе мыналар:</w:t>
      </w:r>
    </w:p>
    <w:p w:rsidR="00000000" w:rsidRDefault="005D6516">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w:t>
      </w:r>
      <w:r>
        <w:rPr>
          <w:rStyle w:val="s0"/>
        </w:rPr>
        <w:t>ын қызметте пайдаланылатын жер учаскелері бойынша бірыңғай жер салығын төлеушілер;</w:t>
      </w:r>
    </w:p>
    <w:p w:rsidR="00000000" w:rsidRDefault="005D6516">
      <w:pPr>
        <w:ind w:firstLine="400"/>
        <w:jc w:val="both"/>
      </w:pPr>
      <w:r>
        <w:rPr>
          <w:rStyle w:val="s0"/>
        </w:rPr>
        <w:t>2) мемлекеттік мекемелер;</w:t>
      </w:r>
    </w:p>
    <w:p w:rsidR="00000000" w:rsidRDefault="005D6516">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5D6516">
      <w:pPr>
        <w:jc w:val="both"/>
      </w:pPr>
      <w:bookmarkStart w:id="685" w:name="SUB3730304"/>
      <w:bookmarkEnd w:id="685"/>
      <w:r>
        <w:rPr>
          <w:rStyle w:val="s3"/>
        </w:rPr>
        <w:t>2012.26.12. № 61-V ҚР</w:t>
      </w:r>
      <w:r>
        <w:rPr>
          <w:rStyle w:val="s3"/>
        </w:rPr>
        <w:t xml:space="preserve"> </w:t>
      </w:r>
      <w:hyperlink r:id="rId4607" w:anchor="sub_id=15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608" w:anchor="sub_id=3730304" w:history="1">
        <w:r>
          <w:rPr>
            <w:rStyle w:val="a3"/>
            <w:i/>
            <w:iCs/>
            <w:color w:val="0000FF"/>
            <w:u w:val="single"/>
          </w:rPr>
          <w:t>бұр.ред.қара</w:t>
        </w:r>
      </w:hyperlink>
      <w:r>
        <w:rPr>
          <w:rStyle w:val="s3"/>
        </w:rPr>
        <w:t xml:space="preserve">); 2013.05.12. № 152-V </w:t>
      </w:r>
      <w:r>
        <w:rPr>
          <w:rStyle w:val="s3"/>
        </w:rPr>
        <w:t>ҚР</w:t>
      </w:r>
      <w:r>
        <w:rPr>
          <w:rStyle w:val="s3"/>
        </w:rPr>
        <w:t xml:space="preserve"> </w:t>
      </w:r>
      <w:hyperlink r:id="rId4609" w:anchor="sub_id=3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610" w:anchor="sub_id=3730304" w:history="1">
        <w:r>
          <w:rPr>
            <w:rStyle w:val="a3"/>
            <w:i/>
            <w:iCs/>
            <w:color w:val="0000FF"/>
            <w:u w:val="single"/>
          </w:rPr>
          <w:t>бұр.ред.қара</w:t>
        </w:r>
      </w:hyperlink>
      <w:r>
        <w:rPr>
          <w:rStyle w:val="s3"/>
        </w:rPr>
        <w:t>) 4) тармақша зг</w:t>
      </w:r>
      <w:r>
        <w:rPr>
          <w:rStyle w:val="s3"/>
        </w:rPr>
        <w:t>ертілді</w:t>
      </w:r>
    </w:p>
    <w:p w:rsidR="00000000" w:rsidRDefault="005D6516">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w:t>
      </w:r>
      <w:r>
        <w:rPr>
          <w:rStyle w:val="s0"/>
        </w:rPr>
        <w:t>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w:t>
      </w:r>
      <w:r>
        <w:rPr>
          <w:rStyle w:val="s0"/>
        </w:rPr>
        <w:t>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5D6516">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5D6516">
      <w:pPr>
        <w:ind w:firstLine="400"/>
        <w:jc w:val="both"/>
      </w:pPr>
      <w:r>
        <w:rPr>
          <w:rStyle w:val="s0"/>
        </w:rPr>
        <w:t>үй</w:t>
      </w:r>
      <w:r>
        <w:rPr>
          <w:rStyle w:val="s0"/>
        </w:rPr>
        <w:t xml:space="preserve"> маңындағы ж</w:t>
      </w:r>
      <w:r>
        <w:rPr>
          <w:rStyle w:val="s0"/>
        </w:rPr>
        <w:t>ер учаскелері;</w:t>
      </w:r>
    </w:p>
    <w:p w:rsidR="00000000" w:rsidRDefault="005D6516">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5D6516">
      <w:pPr>
        <w:ind w:firstLine="400"/>
        <w:jc w:val="both"/>
      </w:pPr>
      <w:r>
        <w:rPr>
          <w:rStyle w:val="s0"/>
        </w:rPr>
        <w:t>гараждар орналасқан жер учаскелері бойынша;</w:t>
      </w:r>
    </w:p>
    <w:p w:rsidR="00000000" w:rsidRDefault="005D6516">
      <w:pPr>
        <w:jc w:val="both"/>
      </w:pPr>
      <w:r>
        <w:rPr>
          <w:rStyle w:val="s3"/>
        </w:rPr>
        <w:t xml:space="preserve">2009.30.12 № 234-IV </w:t>
      </w:r>
      <w:hyperlink r:id="rId4611" w:anchor="sub_id=60" w:history="1">
        <w:r>
          <w:rPr>
            <w:rStyle w:val="a3"/>
            <w:i/>
            <w:iCs/>
            <w:color w:val="0000FF"/>
            <w:u w:val="single"/>
          </w:rPr>
          <w:t>Заңымен</w:t>
        </w:r>
      </w:hyperlink>
      <w:r>
        <w:rPr>
          <w:rStyle w:val="s3"/>
        </w:rPr>
        <w:t xml:space="preserve"> </w:t>
      </w:r>
      <w:r>
        <w:rPr>
          <w:rStyle w:val="s3"/>
        </w:rPr>
        <w:t>5) тармақша жаңа редакцияда (2010 жылғы 1 қаңтардан қолданысқа енгiзiлдi) (бұр.</w:t>
      </w:r>
      <w:hyperlink r:id="rId4612" w:anchor="sub_id=3730305" w:history="1">
        <w:r>
          <w:rPr>
            <w:rStyle w:val="a3"/>
            <w:i/>
            <w:iCs/>
            <w:color w:val="0000FF"/>
            <w:u w:val="single"/>
          </w:rPr>
          <w:t>ред</w:t>
        </w:r>
      </w:hyperlink>
      <w:r>
        <w:rPr>
          <w:rStyle w:val="s3"/>
        </w:rPr>
        <w:t>.қара)</w:t>
      </w:r>
    </w:p>
    <w:p w:rsidR="00000000" w:rsidRDefault="005D6516">
      <w:pPr>
        <w:ind w:firstLine="400"/>
      </w:pPr>
      <w:r>
        <w:t>5) «Ардақты а</w:t>
      </w:r>
      <w:r>
        <w:t>на» атағына ие болған, «Алтын алқа» алқасымен наградталған көп балалы аналар:</w:t>
      </w:r>
    </w:p>
    <w:p w:rsidR="00000000" w:rsidRDefault="005D6516">
      <w:pPr>
        <w:ind w:firstLine="400"/>
      </w:pPr>
      <w:r>
        <w:t>тұрғын үй қоры, соның iшiнде оның жанындағы құрылыстар мен ғимараттар орналасқан жер учаскелерi бойынш</w:t>
      </w:r>
      <w:r>
        <w:t>а;</w:t>
      </w:r>
    </w:p>
    <w:p w:rsidR="00000000" w:rsidRDefault="005D6516">
      <w:pPr>
        <w:ind w:firstLine="400"/>
      </w:pPr>
      <w:r>
        <w:t>үй</w:t>
      </w:r>
      <w:r>
        <w:t xml:space="preserve"> маңындағы жер учаскелерi бойынша;</w:t>
      </w:r>
    </w:p>
    <w:p w:rsidR="00000000" w:rsidRDefault="005D6516">
      <w:pPr>
        <w:jc w:val="both"/>
      </w:pPr>
      <w:r>
        <w:rPr>
          <w:rStyle w:val="s3"/>
        </w:rPr>
        <w:t xml:space="preserve">2009.30.12 № 234-IV </w:t>
      </w:r>
      <w:hyperlink r:id="rId4613" w:anchor="sub_id=60" w:history="1">
        <w:r>
          <w:rPr>
            <w:rStyle w:val="a3"/>
            <w:i/>
            <w:iCs/>
            <w:color w:val="0000FF"/>
            <w:u w:val="single"/>
          </w:rPr>
          <w:t>Заңымен</w:t>
        </w:r>
      </w:hyperlink>
      <w:r>
        <w:rPr>
          <w:rStyle w:val="s3"/>
        </w:rPr>
        <w:t xml:space="preserve"> </w:t>
      </w:r>
      <w:r>
        <w:rPr>
          <w:rStyle w:val="s3"/>
        </w:rPr>
        <w:t>6) тармақша жаңа редакцияда (2010 жылғы 1 қаңтардан қолданысқа енгiзiлдi) (бұр.</w:t>
      </w:r>
      <w:hyperlink r:id="rId4614" w:anchor="sub_id=3730306" w:history="1">
        <w:r>
          <w:rPr>
            <w:rStyle w:val="a3"/>
            <w:i/>
            <w:iCs/>
            <w:color w:val="0000FF"/>
            <w:u w:val="single"/>
          </w:rPr>
          <w:t>ред</w:t>
        </w:r>
      </w:hyperlink>
      <w:r>
        <w:rPr>
          <w:rStyle w:val="s3"/>
        </w:rPr>
        <w:t>.қара)</w:t>
      </w:r>
    </w:p>
    <w:p w:rsidR="00000000" w:rsidRDefault="005D6516">
      <w:pPr>
        <w:ind w:firstLine="400"/>
      </w:pPr>
      <w:r>
        <w:t>6) жеке тұ</w:t>
      </w:r>
      <w:r>
        <w:t>ратын зейнеткерлер:</w:t>
      </w:r>
    </w:p>
    <w:p w:rsidR="00000000" w:rsidRDefault="005D6516">
      <w:pPr>
        <w:ind w:firstLine="400"/>
      </w:pPr>
      <w:r>
        <w:t>тұрғын үй қоры, соның iшiнде оның жанындағы құрылыстар мен ғимараттар орналасқан жер учаскелерi бойынша;</w:t>
      </w:r>
    </w:p>
    <w:p w:rsidR="00000000" w:rsidRDefault="005D6516">
      <w:pPr>
        <w:ind w:firstLine="400"/>
        <w:jc w:val="both"/>
      </w:pPr>
      <w:r>
        <w:t>үй</w:t>
      </w:r>
      <w:r>
        <w:t xml:space="preserve"> маңындағы жер учаскелерi бойынша;</w:t>
      </w:r>
    </w:p>
    <w:p w:rsidR="00000000" w:rsidRDefault="005D6516">
      <w:pPr>
        <w:ind w:firstLine="400"/>
        <w:jc w:val="both"/>
      </w:pPr>
      <w:r>
        <w:rPr>
          <w:rStyle w:val="s0"/>
        </w:rPr>
        <w:t>7) діни бірлестіктер жер салығын төлеушілер болып табылмайды.</w:t>
      </w:r>
    </w:p>
    <w:p w:rsidR="00000000" w:rsidRDefault="005D6516">
      <w:pPr>
        <w:jc w:val="both"/>
      </w:pPr>
      <w:r>
        <w:rPr>
          <w:rStyle w:val="s3"/>
        </w:rPr>
        <w:t>2009.12.02. № 133-ІV ҚР</w:t>
      </w:r>
      <w:r>
        <w:rPr>
          <w:rStyle w:val="s3"/>
        </w:rPr>
        <w:t xml:space="preserve"> </w:t>
      </w:r>
      <w:hyperlink r:id="rId4615" w:anchor="sub_id=334"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енді) (бұр.</w:t>
      </w:r>
      <w:hyperlink r:id="rId4616" w:anchor="sub_id=3730400" w:history="1">
        <w:r>
          <w:rPr>
            <w:rStyle w:val="a3"/>
            <w:i/>
            <w:iCs/>
            <w:color w:val="0000FF"/>
            <w:u w:val="single"/>
          </w:rPr>
          <w:t>ред</w:t>
        </w:r>
      </w:hyperlink>
      <w:r>
        <w:rPr>
          <w:rStyle w:val="s3"/>
        </w:rPr>
        <w:t>.қара); 2</w:t>
      </w:r>
      <w:r>
        <w:rPr>
          <w:rStyle w:val="s3"/>
        </w:rPr>
        <w:t>009.30.12 № 234-IV</w:t>
      </w:r>
      <w:r>
        <w:rPr>
          <w:rStyle w:val="s3"/>
        </w:rPr>
        <w:t xml:space="preserve"> </w:t>
      </w:r>
      <w:hyperlink r:id="rId4617" w:anchor="sub_id=60"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18" w:anchor="sub_id=3730400" w:history="1">
        <w:r>
          <w:rPr>
            <w:rStyle w:val="a3"/>
            <w:i/>
            <w:iCs/>
            <w:color w:val="0000FF"/>
            <w:u w:val="single"/>
          </w:rPr>
          <w:t>ред</w:t>
        </w:r>
      </w:hyperlink>
      <w:r>
        <w:rPr>
          <w:rStyle w:val="s3"/>
        </w:rPr>
        <w:t>.қара); 20</w:t>
      </w:r>
      <w:r>
        <w:rPr>
          <w:rStyle w:val="s3"/>
        </w:rPr>
        <w:t>11.21.07. № 467-ІV ҚР</w:t>
      </w:r>
      <w:r>
        <w:rPr>
          <w:rStyle w:val="s3"/>
        </w:rPr>
        <w:t xml:space="preserve"> </w:t>
      </w:r>
      <w:hyperlink r:id="rId4619" w:anchor="sub_id=3013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20" w:anchor="sub_id=3730400" w:history="1">
        <w:r>
          <w:rPr>
            <w:rStyle w:val="a3"/>
            <w:i/>
            <w:iCs/>
            <w:color w:val="0000FF"/>
            <w:u w:val="single"/>
          </w:rPr>
          <w:t>бұр.р</w:t>
        </w:r>
        <w:r>
          <w:rPr>
            <w:rStyle w:val="a3"/>
            <w:i/>
            <w:iCs/>
            <w:color w:val="0000FF"/>
            <w:u w:val="single"/>
          </w:rPr>
          <w:t>ед.қара</w:t>
        </w:r>
      </w:hyperlink>
      <w:r>
        <w:rPr>
          <w:rStyle w:val="s3"/>
        </w:rPr>
        <w:t>) 4-тармақ өзгертілді</w:t>
      </w:r>
    </w:p>
    <w:p w:rsidR="00000000" w:rsidRDefault="005D6516">
      <w:pPr>
        <w:ind w:firstLine="400"/>
        <w:jc w:val="both"/>
      </w:pPr>
      <w:r>
        <w:rPr>
          <w:rStyle w:val="s0"/>
        </w:rPr>
        <w:t>4. Осы баптың</w:t>
      </w:r>
      <w:r>
        <w:rPr>
          <w:rStyle w:val="s0"/>
        </w:rPr>
        <w:t xml:space="preserve"> </w:t>
      </w:r>
      <w:hyperlink w:anchor="sub30000" w:history="1">
        <w:r>
          <w:rPr>
            <w:rStyle w:val="a3"/>
            <w:color w:val="0000FF"/>
            <w:u w:val="single"/>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5D6516">
      <w:pPr>
        <w:ind w:firstLine="400"/>
        <w:jc w:val="both"/>
      </w:pPr>
      <w:r>
        <w:rPr>
          <w:rStyle w:val="s0"/>
        </w:rPr>
        <w:t> </w:t>
      </w:r>
    </w:p>
    <w:p w:rsidR="00000000" w:rsidRDefault="005D6516">
      <w:pPr>
        <w:ind w:firstLine="400"/>
        <w:jc w:val="both"/>
      </w:pPr>
      <w:bookmarkStart w:id="686" w:name="SUB3740000"/>
      <w:bookmarkEnd w:id="686"/>
      <w:r>
        <w:rPr>
          <w:rStyle w:val="s0"/>
          <w:b/>
          <w:bCs/>
        </w:rPr>
        <w:t>374</w:t>
      </w:r>
      <w:r>
        <w:rPr>
          <w:rStyle w:val="s0"/>
          <w:b/>
          <w:bCs/>
        </w:rPr>
        <w:t>-бап</w:t>
      </w:r>
      <w:r>
        <w:rPr>
          <w:rStyle w:val="s0"/>
        </w:rPr>
        <w:t xml:space="preserve">. </w:t>
      </w:r>
      <w:r>
        <w:rPr>
          <w:rStyle w:val="s0"/>
          <w:b/>
          <w:bCs/>
        </w:rPr>
        <w:t>Жекелеген жағдайларда төлеушіні айқындау</w:t>
      </w:r>
    </w:p>
    <w:p w:rsidR="00000000" w:rsidRDefault="005D6516">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w:t>
      </w:r>
      <w:r>
        <w:rPr>
          <w:rStyle w:val="s0"/>
        </w:rPr>
        <w:t>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5D6516">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w:t>
      </w:r>
      <w:r>
        <w:rPr>
          <w:rStyle w:val="s0"/>
        </w:rPr>
        <w:t>мпаниясы жер салығын төлеуші болып табылады.</w:t>
      </w:r>
    </w:p>
    <w:p w:rsidR="00000000" w:rsidRDefault="005D6516">
      <w:pPr>
        <w:jc w:val="both"/>
      </w:pPr>
      <w:r>
        <w:rPr>
          <w:rStyle w:val="s3"/>
        </w:rPr>
        <w:t>2009.16.11. № 200-ІV ҚР</w:t>
      </w:r>
      <w:r>
        <w:rPr>
          <w:rStyle w:val="s3"/>
        </w:rPr>
        <w:t xml:space="preserve"> </w:t>
      </w:r>
      <w:hyperlink r:id="rId4621" w:anchor="sub_id=3122"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4622" w:anchor="sub_id=374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5D6516">
      <w:pPr>
        <w:ind w:firstLine="400"/>
        <w:jc w:val="both"/>
      </w:pPr>
      <w:r>
        <w:rPr>
          <w:rStyle w:val="s0"/>
        </w:rPr>
        <w:t>1) жер учаскесi мемлекеттік м</w:t>
      </w:r>
      <w:r>
        <w:rPr>
          <w:rStyle w:val="s0"/>
        </w:rPr>
        <w:t>еншiктен берiлген кезде - жер учаскесiн беру туралы мемлекеттік органдардың актілері;</w:t>
      </w:r>
      <w:r>
        <w:rPr>
          <w:rStyle w:val="s0"/>
        </w:rPr>
        <w:t xml:space="preserve"> </w:t>
      </w:r>
    </w:p>
    <w:p w:rsidR="00000000" w:rsidRDefault="005D6516">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w:t>
      </w:r>
      <w:r>
        <w:rPr>
          <w:rStyle w:val="s0"/>
        </w:rPr>
        <w:t>не пайдалануы негiз болып табылады.</w:t>
      </w:r>
    </w:p>
    <w:p w:rsidR="00000000" w:rsidRDefault="005D6516">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5D6516">
      <w:pPr>
        <w:ind w:firstLine="400"/>
        <w:jc w:val="both"/>
      </w:pPr>
      <w:r>
        <w:rPr>
          <w:rStyle w:val="s0"/>
        </w:rPr>
        <w:t> </w:t>
      </w:r>
    </w:p>
    <w:p w:rsidR="00000000" w:rsidRDefault="005D6516">
      <w:pPr>
        <w:ind w:firstLine="400"/>
        <w:jc w:val="both"/>
      </w:pPr>
      <w:bookmarkStart w:id="687" w:name="SUB3750000"/>
      <w:bookmarkEnd w:id="687"/>
      <w:r>
        <w:rPr>
          <w:rStyle w:val="s0"/>
          <w:b/>
          <w:bCs/>
        </w:rPr>
        <w:t>375-бап. Салық салу объектісі</w:t>
      </w:r>
    </w:p>
    <w:p w:rsidR="00000000" w:rsidRDefault="005D6516">
      <w:pPr>
        <w:ind w:firstLine="400"/>
        <w:jc w:val="both"/>
      </w:pPr>
      <w:r>
        <w:rPr>
          <w:rStyle w:val="s0"/>
        </w:rPr>
        <w:t>1. Жер учас</w:t>
      </w:r>
      <w:r>
        <w:rPr>
          <w:rStyle w:val="s0"/>
        </w:rPr>
        <w:t>кесі (жер учаскесіне ортақ үлестік меншік кезінде - жер үлесі) салық салу объектісі болып табылады.</w:t>
      </w:r>
    </w:p>
    <w:p w:rsidR="00000000" w:rsidRDefault="005D6516">
      <w:pPr>
        <w:ind w:firstLine="400"/>
        <w:jc w:val="both"/>
      </w:pPr>
      <w:r>
        <w:rPr>
          <w:rStyle w:val="s0"/>
        </w:rPr>
        <w:t>2. Мыналар салық салу объектісі болып табылмайды:</w:t>
      </w:r>
    </w:p>
    <w:p w:rsidR="00000000" w:rsidRDefault="005D6516">
      <w:pPr>
        <w:ind w:firstLine="400"/>
        <w:jc w:val="both"/>
      </w:pPr>
      <w:r>
        <w:rPr>
          <w:rStyle w:val="s0"/>
        </w:rPr>
        <w:t>1) елді мекендердің ортақ пайдалануындағы жер учаскелері.</w:t>
      </w:r>
    </w:p>
    <w:p w:rsidR="00000000" w:rsidRDefault="005D6516">
      <w:pPr>
        <w:ind w:firstLine="400"/>
        <w:jc w:val="both"/>
      </w:pPr>
      <w:r>
        <w:rPr>
          <w:rStyle w:val="s0"/>
        </w:rPr>
        <w:t xml:space="preserve">Алаңдар, көшелер, өткелдер, жолдар, жағалаулар, </w:t>
      </w:r>
      <w:r>
        <w:rPr>
          <w:rStyle w:val="s0"/>
        </w:rPr>
        <w:t>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w:t>
      </w:r>
      <w:r>
        <w:rPr>
          <w:rStyle w:val="s0"/>
        </w:rPr>
        <w:t>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5D6516">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5D6516">
      <w:pPr>
        <w:ind w:firstLine="400"/>
        <w:jc w:val="both"/>
      </w:pPr>
      <w:r>
        <w:rPr>
          <w:rStyle w:val="s0"/>
        </w:rPr>
        <w:t xml:space="preserve">Бөлінген белдеудегі </w:t>
      </w:r>
      <w:r>
        <w:rPr>
          <w:rStyle w:val="s0"/>
        </w:rPr>
        <w:t xml:space="preserve">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w:t>
      </w:r>
      <w:r>
        <w:rPr>
          <w:rStyle w:val="s0"/>
        </w:rPr>
        <w:t>тұрғын үй-жайлары, қардан қорғайтын және әсемдік екпелер орналасқан жерлер жатады;</w:t>
      </w:r>
    </w:p>
    <w:p w:rsidR="00000000" w:rsidRDefault="005D6516">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5D6516">
      <w:pPr>
        <w:ind w:firstLine="400"/>
        <w:jc w:val="both"/>
      </w:pPr>
      <w:r>
        <w:rPr>
          <w:rStyle w:val="s0"/>
        </w:rPr>
        <w:t>4) жалға берілетін үйлерді күтіп-ұстау үшін сатып алынған жер уча</w:t>
      </w:r>
      <w:r>
        <w:rPr>
          <w:rStyle w:val="s0"/>
        </w:rPr>
        <w:t>скелері;</w:t>
      </w:r>
      <w:r>
        <w:rPr>
          <w:rStyle w:val="s0"/>
        </w:rPr>
        <w:t xml:space="preserve"> </w:t>
      </w:r>
    </w:p>
    <w:p w:rsidR="00000000" w:rsidRDefault="005D6516">
      <w:pPr>
        <w:jc w:val="both"/>
      </w:pPr>
      <w:r>
        <w:rPr>
          <w:rStyle w:val="s3"/>
        </w:rPr>
        <w:t>2015.24.11. № 422-V ҚР</w:t>
      </w:r>
      <w:r>
        <w:rPr>
          <w:rStyle w:val="s3"/>
        </w:rPr>
        <w:t xml:space="preserve"> </w:t>
      </w:r>
      <w:hyperlink r:id="rId4623" w:anchor="sub_id=375"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5D6516">
      <w:pPr>
        <w:ind w:firstLine="400"/>
        <w:jc w:val="both"/>
      </w:pPr>
      <w:r>
        <w:rPr>
          <w:rStyle w:val="s0"/>
        </w:rPr>
        <w:t>5) осы Кодекстің</w:t>
      </w:r>
      <w:r>
        <w:rPr>
          <w:rStyle w:val="s0"/>
        </w:rPr>
        <w:t xml:space="preserve"> </w:t>
      </w:r>
      <w:hyperlink w:anchor="sub3960206" w:history="1">
        <w:r>
          <w:rPr>
            <w:rStyle w:val="a3"/>
            <w:color w:val="0000FF"/>
            <w:u w:val="single"/>
          </w:rPr>
          <w:t>396-баб</w:t>
        </w:r>
        <w:r>
          <w:rPr>
            <w:rStyle w:val="a3"/>
            <w:color w:val="0000FF"/>
            <w:u w:val="single"/>
          </w:rPr>
          <w:t>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5D6516">
      <w:pPr>
        <w:ind w:firstLine="400"/>
        <w:jc w:val="both"/>
      </w:pPr>
      <w:r>
        <w:t> </w:t>
      </w:r>
    </w:p>
    <w:p w:rsidR="00000000" w:rsidRDefault="005D6516">
      <w:pPr>
        <w:ind w:firstLine="400"/>
        <w:jc w:val="both"/>
      </w:pPr>
      <w:bookmarkStart w:id="688" w:name="SUB3760000"/>
      <w:bookmarkEnd w:id="688"/>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5D6516">
      <w:pPr>
        <w:ind w:firstLine="400"/>
        <w:jc w:val="both"/>
      </w:pPr>
      <w:r>
        <w:rPr>
          <w:rStyle w:val="s0"/>
        </w:rPr>
        <w:t>1. Темір жолдар, оқшаулау белдеулері, темір жол станциялары, вокзалдар орналасқан жер учаскелерін</w:t>
      </w:r>
      <w:r>
        <w:rPr>
          <w:rStyle w:val="s0"/>
        </w:rPr>
        <w:t xml:space="preserve">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5D6516">
      <w:pPr>
        <w:ind w:firstLine="400"/>
        <w:jc w:val="both"/>
      </w:pPr>
      <w:r>
        <w:rPr>
          <w:rStyle w:val="s0"/>
        </w:rPr>
        <w:t>2. Электр беру желілерінің тіректері мен к</w:t>
      </w:r>
      <w:r>
        <w:rPr>
          <w:rStyle w:val="s0"/>
        </w:rPr>
        <w:t>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w:t>
      </w:r>
      <w:r>
        <w:rPr>
          <w:rStyle w:val="s0"/>
        </w:rPr>
        <w:t>у объектісі болып табылады.</w:t>
      </w:r>
    </w:p>
    <w:p w:rsidR="00000000" w:rsidRDefault="005D6516">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w:t>
      </w:r>
      <w:r>
        <w:rPr>
          <w:rStyle w:val="s0"/>
        </w:rPr>
        <w:t xml:space="preserve">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5D6516">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w:t>
      </w:r>
      <w:r>
        <w:rPr>
          <w:rStyle w:val="s0"/>
        </w:rPr>
        <w:t>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5D6516">
      <w:pPr>
        <w:ind w:firstLine="400"/>
        <w:jc w:val="both"/>
      </w:pPr>
      <w:r>
        <w:rPr>
          <w:rStyle w:val="s0"/>
        </w:rPr>
        <w:t> </w:t>
      </w:r>
    </w:p>
    <w:p w:rsidR="00000000" w:rsidRDefault="005D6516">
      <w:pPr>
        <w:ind w:firstLine="400"/>
        <w:jc w:val="both"/>
      </w:pPr>
      <w:bookmarkStart w:id="689" w:name="SUB3770000"/>
      <w:bookmarkEnd w:id="689"/>
      <w:r>
        <w:rPr>
          <w:rStyle w:val="s0"/>
          <w:b/>
          <w:bCs/>
        </w:rPr>
        <w:t>377-бап.</w:t>
      </w:r>
      <w:r>
        <w:rPr>
          <w:rStyle w:val="s0"/>
        </w:rPr>
        <w:t xml:space="preserve">  </w:t>
      </w:r>
      <w:r>
        <w:rPr>
          <w:rStyle w:val="s0"/>
          <w:b/>
          <w:bCs/>
        </w:rPr>
        <w:t>Салық базасы</w:t>
      </w:r>
    </w:p>
    <w:p w:rsidR="00000000" w:rsidRDefault="005D6516">
      <w:pPr>
        <w:ind w:firstLine="400"/>
        <w:jc w:val="both"/>
      </w:pPr>
      <w:r>
        <w:rPr>
          <w:rStyle w:val="s0"/>
        </w:rPr>
        <w:t>Жер салығын айқындау үшін жер учаскесінің алаңы салық базасы болып табылады.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690" w:name="SUB3780000"/>
      <w:bookmarkEnd w:id="690"/>
      <w:r>
        <w:rPr>
          <w:rStyle w:val="s1"/>
        </w:rPr>
        <w:t xml:space="preserve">54-тарау. </w:t>
      </w:r>
      <w:r>
        <w:rPr>
          <w:rStyle w:val="s1"/>
          <w:caps/>
        </w:rPr>
        <w:t>СА</w:t>
      </w:r>
      <w:r>
        <w:rPr>
          <w:rStyle w:val="s1"/>
          <w:caps/>
        </w:rPr>
        <w:t>ЛЫҚ мөлшерлемелері</w:t>
      </w:r>
    </w:p>
    <w:p w:rsidR="00000000" w:rsidRDefault="005D6516">
      <w:pPr>
        <w:jc w:val="center"/>
      </w:pPr>
      <w:r>
        <w:rPr>
          <w:rStyle w:val="s1"/>
        </w:rPr>
        <w:t> </w:t>
      </w:r>
    </w:p>
    <w:p w:rsidR="00000000" w:rsidRDefault="005D6516">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5D6516">
      <w:pPr>
        <w:ind w:firstLine="400"/>
        <w:jc w:val="both"/>
      </w:pPr>
      <w:bookmarkStart w:id="691" w:name="SUB3780100"/>
      <w:bookmarkEnd w:id="691"/>
      <w:r>
        <w:rPr>
          <w:rStyle w:val="s0"/>
        </w:rPr>
        <w:t xml:space="preserve">1. Ауыл шаруашылығы мақсатындағы жерлерге салынатын жер салығының базалық мөлшерлемелері бір гектарға есептеліп белгіленеді және топырақтың сапасы </w:t>
      </w:r>
      <w:r>
        <w:rPr>
          <w:rStyle w:val="s0"/>
        </w:rPr>
        <w:t>бойынша сараланады.</w:t>
      </w:r>
    </w:p>
    <w:p w:rsidR="00000000" w:rsidRDefault="005D6516">
      <w:pPr>
        <w:jc w:val="both"/>
      </w:pPr>
      <w:r>
        <w:rPr>
          <w:rStyle w:val="s3"/>
        </w:rPr>
        <w:t>2014.28.11. № 257-V ҚР</w:t>
      </w:r>
      <w:r>
        <w:rPr>
          <w:rStyle w:val="s3"/>
        </w:rPr>
        <w:t xml:space="preserve"> </w:t>
      </w:r>
      <w:hyperlink r:id="rId4624" w:anchor="sub_id=37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625" w:anchor="sub_id=37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Базалық салық мөлшерлемесі (теңг</w:t>
            </w:r>
            <w:r>
              <w:rPr>
                <w:rStyle w:val="s0"/>
              </w:rPr>
              <w:t>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r>
              <w:rPr>
                <w:rStyle w:val="s0"/>
              </w:rPr>
              <w:t>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249</w:t>
            </w:r>
            <w:r>
              <w:rPr>
                <w:rStyle w:val="s0"/>
              </w:rPr>
              <w:t>,15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75</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1013,3</w:t>
            </w:r>
          </w:p>
        </w:tc>
      </w:tr>
    </w:tbl>
    <w:p w:rsidR="00000000" w:rsidRDefault="005D6516">
      <w:r>
        <w:t> </w:t>
      </w:r>
    </w:p>
    <w:p w:rsidR="00000000" w:rsidRDefault="005D6516">
      <w:pPr>
        <w:jc w:val="both"/>
      </w:pPr>
      <w:r>
        <w:rPr>
          <w:rStyle w:val="s3"/>
        </w:rPr>
        <w:t>2014.28.11. № 257-V ҚР</w:t>
      </w:r>
      <w:r>
        <w:rPr>
          <w:rStyle w:val="s3"/>
        </w:rPr>
        <w:t xml:space="preserve"> </w:t>
      </w:r>
      <w:hyperlink r:id="rId4626" w:anchor="sub_id=378"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4627" w:anchor="sub_id=378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Шөлейттi, шөлдi және тау бөктерiндегi шөлдi аймақтардың жерлерiне бонитет б</w:t>
      </w:r>
      <w:r>
        <w:rPr>
          <w:rStyle w:val="s0"/>
        </w:rPr>
        <w:t>алына пропорционалды түрде жер салығының мынадай базалық салық мөлшерлемелері белгiленедi:</w:t>
      </w:r>
      <w:r>
        <w:rPr>
          <w:rStyle w:val="s0"/>
        </w:rPr>
        <w:t xml:space="preserve"> </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r>
              <w:rPr>
                <w:rStyle w:val="s0"/>
              </w:rPr>
              <w:t>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w:t>
            </w:r>
            <w:r>
              <w:rPr>
                <w:rStyle w:val="s0"/>
              </w:rPr>
              <w:t>,85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r>
              <w:rPr>
                <w:rStyle w:val="s0"/>
              </w:rPr>
              <w:t>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138</w:t>
            </w:r>
            <w:r>
              <w:rPr>
                <w:rStyle w:val="s0"/>
              </w:rPr>
              <w:t>,2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жоғ</w:t>
            </w:r>
            <w:r>
              <w:rPr>
                <w:rStyle w:val="s0"/>
              </w:rPr>
              <w:t>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250,9</w:t>
            </w:r>
          </w:p>
        </w:tc>
      </w:tr>
    </w:tbl>
    <w:p w:rsidR="00000000" w:rsidRDefault="005D6516">
      <w:r>
        <w:t> </w:t>
      </w:r>
    </w:p>
    <w:p w:rsidR="00000000" w:rsidRDefault="005D6516">
      <w:pPr>
        <w:ind w:left="1200" w:hanging="800"/>
        <w:jc w:val="both"/>
      </w:pPr>
      <w:bookmarkStart w:id="692" w:name="SUB3790000"/>
      <w:bookmarkEnd w:id="692"/>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5D6516">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w:t>
      </w:r>
      <w:r>
        <w:rPr>
          <w:rStyle w:val="s0"/>
        </w:rPr>
        <w:t>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5D6516">
      <w:pPr>
        <w:ind w:firstLine="400"/>
        <w:jc w:val="both"/>
      </w:pPr>
      <w:r>
        <w:rPr>
          <w:rStyle w:val="s0"/>
        </w:rPr>
        <w:t>1) </w:t>
      </w:r>
      <w:r>
        <w:rPr>
          <w:rStyle w:val="s0"/>
        </w:rPr>
        <w:t>көлемі 0,50 гектарға дейін қоса алғанда - 0,01 гектар үшін 20 теңге;</w:t>
      </w:r>
    </w:p>
    <w:p w:rsidR="00000000" w:rsidRDefault="005D6516">
      <w:pPr>
        <w:ind w:firstLine="400"/>
        <w:jc w:val="both"/>
      </w:pPr>
      <w:r>
        <w:rPr>
          <w:rStyle w:val="s0"/>
        </w:rPr>
        <w:t>2) </w:t>
      </w:r>
      <w:r>
        <w:rPr>
          <w:rStyle w:val="s0"/>
        </w:rPr>
        <w:t>көлемі 0,50 гектардан асатын алаңға - 0,01 гектар үшін 100 теңге.</w:t>
      </w:r>
    </w:p>
    <w:p w:rsidR="00000000" w:rsidRDefault="005D6516">
      <w:pPr>
        <w:ind w:firstLine="400"/>
        <w:jc w:val="both"/>
      </w:pPr>
      <w:r>
        <w:rPr>
          <w:rStyle w:val="s0"/>
        </w:rPr>
        <w:t> </w:t>
      </w:r>
    </w:p>
    <w:p w:rsidR="00000000" w:rsidRDefault="005D6516">
      <w:pPr>
        <w:ind w:left="1200" w:hanging="800"/>
        <w:jc w:val="both"/>
      </w:pPr>
      <w:bookmarkStart w:id="693" w:name="SUB3800000"/>
      <w:bookmarkEnd w:id="693"/>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5D6516">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w:t>
      </w:r>
      <w:r>
        <w:rPr>
          <w:rStyle w:val="s0"/>
        </w:rPr>
        <w:t>ығы мақсаттарына пайдаланылатын жер учаскелеріне осы Кодекстің</w:t>
      </w:r>
      <w:r>
        <w:rPr>
          <w:rStyle w:val="s0"/>
        </w:rPr>
        <w:t xml:space="preserve"> </w:t>
      </w:r>
      <w:hyperlink w:anchor="sub3780100" w:history="1">
        <w:r>
          <w:rPr>
            <w:rStyle w:val="a3"/>
            <w:color w:val="0000FF"/>
            <w:u w:val="single"/>
          </w:rPr>
          <w:t>387-бабының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базалық мөлшерлемелер бойынша салық салынады.</w:t>
      </w:r>
    </w:p>
    <w:p w:rsidR="00000000" w:rsidRDefault="005D6516">
      <w:pPr>
        <w:ind w:firstLine="400"/>
        <w:jc w:val="both"/>
      </w:pPr>
      <w:r>
        <w:rPr>
          <w:rStyle w:val="s0"/>
        </w:rPr>
        <w:t> </w:t>
      </w:r>
    </w:p>
    <w:p w:rsidR="00000000" w:rsidRDefault="005D6516">
      <w:pPr>
        <w:jc w:val="both"/>
      </w:pPr>
      <w:bookmarkStart w:id="694" w:name="SUB3810000"/>
      <w:bookmarkEnd w:id="694"/>
      <w:r>
        <w:rPr>
          <w:rStyle w:val="s3"/>
        </w:rPr>
        <w:t>201</w:t>
      </w:r>
      <w:r>
        <w:rPr>
          <w:rStyle w:val="s3"/>
        </w:rPr>
        <w:t>2.26.12. № 61-V ҚР</w:t>
      </w:r>
      <w:r>
        <w:rPr>
          <w:rStyle w:val="s3"/>
        </w:rPr>
        <w:t xml:space="preserve"> </w:t>
      </w:r>
      <w:hyperlink r:id="rId4628" w:anchor="sub_id=381" w:history="1">
        <w:r>
          <w:rPr>
            <w:rStyle w:val="a3"/>
            <w:i/>
            <w:iCs/>
            <w:color w:val="0000FF"/>
            <w:u w:val="single"/>
          </w:rPr>
          <w:t>Заңымен</w:t>
        </w:r>
      </w:hyperlink>
      <w:r>
        <w:rPr>
          <w:rStyle w:val="s3"/>
        </w:rPr>
        <w:t xml:space="preserve"> </w:t>
      </w:r>
      <w:r>
        <w:rPr>
          <w:rStyle w:val="s3"/>
        </w:rPr>
        <w:t>381-бап жаңа редакцияда (2013 ж. 1 қаңтардан бастап қолданысқа енгізілді) (</w:t>
      </w:r>
      <w:hyperlink r:id="rId4629" w:anchor="sub_id=38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5D6516">
      <w:pPr>
        <w:ind w:firstLine="400"/>
        <w:jc w:val="both"/>
      </w:pPr>
      <w:r>
        <w:rPr>
          <w:rStyle w:val="s0"/>
        </w:rPr>
        <w:t xml:space="preserve">Елді мекендердің жерлеріне (үй іргесіндегі жер учаскелерін қоспағанда) салынатын базалық салық мөлшерлемелері </w:t>
      </w:r>
      <w:r>
        <w:rPr>
          <w:rStyle w:val="s0"/>
        </w:rPr>
        <w:t>алаңның бір шаршы метріне шаққанда мынадай мөлшерде белгіленеді:</w:t>
      </w:r>
    </w:p>
    <w:p w:rsidR="00000000" w:rsidRDefault="005D6516">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w:t>
      </w:r>
      <w:r>
        <w:rPr>
          <w:rStyle w:val="s3"/>
        </w:rPr>
        <w:t>010 жылғы 24 қыркүйектегі № 356</w:t>
      </w:r>
      <w:r>
        <w:rPr>
          <w:rStyle w:val="s3"/>
        </w:rPr>
        <w:t xml:space="preserve"> </w:t>
      </w:r>
      <w:hyperlink r:id="rId4630" w:history="1">
        <w:r>
          <w:rPr>
            <w:rStyle w:val="a3"/>
            <w:i/>
            <w:iCs/>
            <w:color w:val="0000FF"/>
            <w:u w:val="single"/>
          </w:rPr>
          <w:t>шешімін</w:t>
        </w:r>
      </w:hyperlink>
      <w:r>
        <w:rPr>
          <w:rStyle w:val="s3"/>
        </w:rPr>
        <w:t xml:space="preserve"> </w:t>
      </w:r>
      <w:r>
        <w:rPr>
          <w:rStyle w:val="s3"/>
        </w:rPr>
        <w:t>қараңыз</w:t>
      </w:r>
      <w:r>
        <w:rPr>
          <w:rStyle w:val="s3"/>
        </w:rPr>
        <w:t xml:space="preserve"> </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p w:rsidR="00000000" w:rsidRDefault="005D6516">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Елді мекеннің санаты</w:t>
            </w:r>
          </w:p>
          <w:p w:rsidR="00000000" w:rsidRDefault="005D6516">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xml:space="preserve">Тұрғын үй қоры, оның ішінде оның іргесіндегі құрылыстар мен ғимараттар алып жатқан жерлерді қоспағанда, елді </w:t>
            </w:r>
            <w:r>
              <w:rPr>
                <w:rStyle w:val="s0"/>
              </w:rPr>
              <w:t>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r>
              <w:rPr>
                <w:rStyle w:val="s0"/>
              </w:rPr>
              <w:t>.</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0,19</w:t>
            </w:r>
          </w:p>
          <w:p w:rsidR="00000000" w:rsidRDefault="005D6516">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0,09</w:t>
            </w:r>
          </w:p>
        </w:tc>
      </w:tr>
    </w:tbl>
    <w:p w:rsidR="00000000" w:rsidRDefault="005D6516">
      <w:pPr>
        <w:ind w:firstLine="400"/>
        <w:jc w:val="both"/>
      </w:pPr>
      <w:r>
        <w:rPr>
          <w:rStyle w:val="s0"/>
        </w:rPr>
        <w:t> </w:t>
      </w:r>
    </w:p>
    <w:p w:rsidR="00000000" w:rsidRDefault="005D6516">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5D6516">
      <w:pPr>
        <w:spacing w:line="320" w:lineRule="atLeast"/>
        <w:ind w:firstLine="709"/>
        <w:jc w:val="both"/>
      </w:pPr>
      <w:r>
        <w:t> </w:t>
      </w:r>
    </w:p>
    <w:p w:rsidR="00000000" w:rsidRDefault="005D6516">
      <w:pPr>
        <w:jc w:val="both"/>
      </w:pPr>
      <w:bookmarkStart w:id="695" w:name="SUB3820000"/>
      <w:bookmarkEnd w:id="695"/>
      <w:r>
        <w:rPr>
          <w:rStyle w:val="s3"/>
        </w:rPr>
        <w:t>2011.21.07. № 467-ІV ҚР</w:t>
      </w:r>
      <w:r>
        <w:rPr>
          <w:rStyle w:val="s3"/>
        </w:rPr>
        <w:t xml:space="preserve"> </w:t>
      </w:r>
      <w:hyperlink r:id="rId4631" w:anchor="sub_id=3137" w:history="1">
        <w:r>
          <w:rPr>
            <w:rStyle w:val="a3"/>
            <w:i/>
            <w:iCs/>
            <w:color w:val="0000FF"/>
            <w:u w:val="single"/>
          </w:rPr>
          <w:t>Заңымен</w:t>
        </w:r>
      </w:hyperlink>
      <w:r>
        <w:rPr>
          <w:rStyle w:val="s3"/>
        </w:rPr>
        <w:t xml:space="preserve"> </w:t>
      </w:r>
      <w:r>
        <w:rPr>
          <w:rStyle w:val="s3"/>
        </w:rPr>
        <w:t>382-бап өзгертілді (2012 жылғы 1 қаңтардан бастап қолданысқа енгізілді) (</w:t>
      </w:r>
      <w:hyperlink r:id="rId4632" w:anchor="sub_id=38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382-бап. Үй і</w:t>
      </w:r>
      <w:r>
        <w:rPr>
          <w:rStyle w:val="s1"/>
        </w:rPr>
        <w:t>ргесіндегі жер учаскелеріне салынатын базалық</w:t>
      </w:r>
      <w:r>
        <w:rPr>
          <w:rStyle w:val="s1"/>
        </w:rPr>
        <w:t xml:space="preserve">  </w:t>
      </w:r>
      <w:r>
        <w:rPr>
          <w:rStyle w:val="s1"/>
        </w:rPr>
        <w:t>салық мөлшерлемелері</w:t>
      </w:r>
    </w:p>
    <w:p w:rsidR="00000000" w:rsidRDefault="005D6516">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w:t>
      </w:r>
      <w:r>
        <w:rPr>
          <w:rStyle w:val="s0"/>
        </w:rPr>
        <w:t>часкесінің бір бөлігі үй іргесіндегі жер учаскесі болып есептеледі.</w:t>
      </w:r>
    </w:p>
    <w:p w:rsidR="00000000" w:rsidRDefault="005D6516">
      <w:pPr>
        <w:ind w:firstLine="400"/>
        <w:jc w:val="both"/>
      </w:pPr>
      <w:r>
        <w:rPr>
          <w:rStyle w:val="s0"/>
        </w:rPr>
        <w:t>Үй</w:t>
      </w:r>
      <w:r>
        <w:rPr>
          <w:rStyle w:val="s0"/>
        </w:rPr>
        <w:t xml:space="preserve"> іргесіндегі</w:t>
      </w:r>
      <w:r>
        <w:rPr>
          <w:rStyle w:val="s0"/>
        </w:rPr>
        <w:t xml:space="preserve"> </w:t>
      </w:r>
      <w:r>
        <w:rPr>
          <w:rStyle w:val="s0"/>
        </w:rPr>
        <w:t>жер учаскелері мынадай базалық салық мөлшерлемелері бойынша салық салынуға жатады:</w:t>
      </w:r>
    </w:p>
    <w:p w:rsidR="00000000" w:rsidRDefault="005D6516">
      <w:pPr>
        <w:jc w:val="both"/>
      </w:pPr>
      <w:r>
        <w:rPr>
          <w:rStyle w:val="s3"/>
        </w:rPr>
        <w:t>2012.26.12. № 61-V ҚР</w:t>
      </w:r>
      <w:r>
        <w:rPr>
          <w:rStyle w:val="s3"/>
        </w:rPr>
        <w:t xml:space="preserve"> </w:t>
      </w:r>
      <w:hyperlink r:id="rId4633" w:anchor="sub_id=382"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4634" w:anchor="sub_id=382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Астана, Алматы қалалары және облыстық маңызы бар қалалар ү</w:t>
      </w:r>
      <w:r>
        <w:rPr>
          <w:rStyle w:val="s0"/>
        </w:rPr>
        <w:t>шін:</w:t>
      </w:r>
    </w:p>
    <w:p w:rsidR="00000000" w:rsidRDefault="005D6516">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5D6516">
      <w:pPr>
        <w:ind w:firstLine="400"/>
        <w:jc w:val="both"/>
      </w:pPr>
      <w:r>
        <w:rPr>
          <w:rStyle w:val="s0"/>
        </w:rPr>
        <w:t>1000 шаршы метрден асатын алаңға - 1 шаршы метрі үшін 6,00 теңге.</w:t>
      </w:r>
    </w:p>
    <w:p w:rsidR="00000000" w:rsidRDefault="005D6516">
      <w:pPr>
        <w:ind w:firstLine="400"/>
        <w:jc w:val="both"/>
      </w:pPr>
      <w:r>
        <w:rPr>
          <w:rStyle w:val="s0"/>
        </w:rPr>
        <w:t>Жергілікті өкілді органдардың шешімі бойынша 1000 шаршы метрден асатын жер учаскелеріне салық мөлшерлемел</w:t>
      </w:r>
      <w:r>
        <w:rPr>
          <w:rStyle w:val="s0"/>
        </w:rPr>
        <w:t>ері 1 шаршы метрі үшін 6,0 теңгеден 0,20 теңгеге дейін төмендетілуі мүмкін.</w:t>
      </w:r>
    </w:p>
    <w:p w:rsidR="00000000" w:rsidRDefault="005D6516">
      <w:pPr>
        <w:jc w:val="both"/>
      </w:pPr>
      <w:r>
        <w:rPr>
          <w:rStyle w:val="s3"/>
        </w:rPr>
        <w:t>2012.26.12. № 61-V ҚР</w:t>
      </w:r>
      <w:r>
        <w:rPr>
          <w:rStyle w:val="s3"/>
        </w:rPr>
        <w:t xml:space="preserve"> </w:t>
      </w:r>
      <w:hyperlink r:id="rId4635" w:anchor="sub_id=382"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w:t>
      </w:r>
      <w:r>
        <w:rPr>
          <w:rStyle w:val="s3"/>
        </w:rPr>
        <w:t>ді) (</w:t>
      </w:r>
      <w:hyperlink r:id="rId4636" w:anchor="sub_id=382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қалған елді мекендер үшін:</w:t>
      </w:r>
    </w:p>
    <w:p w:rsidR="00000000" w:rsidRDefault="005D6516">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5D6516">
      <w:pPr>
        <w:ind w:firstLine="400"/>
        <w:jc w:val="both"/>
      </w:pPr>
      <w:r>
        <w:rPr>
          <w:rStyle w:val="s0"/>
        </w:rPr>
        <w:t>5000 шаршы метрден асатын алаңға - 1 шаршы</w:t>
      </w:r>
      <w:r>
        <w:rPr>
          <w:rStyle w:val="s0"/>
        </w:rPr>
        <w:t xml:space="preserve"> метрі үшін 1,00 теңге.</w:t>
      </w:r>
    </w:p>
    <w:p w:rsidR="00000000" w:rsidRDefault="005D6516">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теңгеге дейін төмендетілуі мүмкін.</w:t>
      </w:r>
    </w:p>
    <w:p w:rsidR="00000000" w:rsidRDefault="005D6516">
      <w:pPr>
        <w:ind w:firstLine="400"/>
        <w:jc w:val="both"/>
      </w:pPr>
      <w:r>
        <w:rPr>
          <w:rStyle w:val="s0"/>
        </w:rPr>
        <w:t> </w:t>
      </w:r>
    </w:p>
    <w:p w:rsidR="00000000" w:rsidRDefault="005D6516">
      <w:pPr>
        <w:ind w:left="1200" w:hanging="800"/>
        <w:jc w:val="both"/>
      </w:pPr>
      <w:bookmarkStart w:id="696" w:name="SUB3830000"/>
      <w:bookmarkEnd w:id="696"/>
      <w:r>
        <w:rPr>
          <w:rStyle w:val="s1"/>
        </w:rPr>
        <w:t>383-бап. Елді мекендерден тыс орналасқан өнеркәс</w:t>
      </w:r>
      <w:r>
        <w:rPr>
          <w:rStyle w:val="s1"/>
        </w:rPr>
        <w:t>іп жерлеріне салынатын базалық салық мөлшерлемелері</w:t>
      </w:r>
    </w:p>
    <w:p w:rsidR="00000000" w:rsidRDefault="005D6516">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w:t>
            </w:r>
          </w:p>
          <w:p w:rsidR="00000000" w:rsidRDefault="005D6516">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w:t>
            </w:r>
          </w:p>
          <w:p w:rsidR="00000000" w:rsidRDefault="005D6516">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202</w:t>
            </w:r>
            <w:r>
              <w:t>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2340,2</w:t>
            </w:r>
            <w:r>
              <w:t>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5790,00 </w:t>
            </w:r>
          </w:p>
        </w:tc>
      </w:tr>
    </w:tbl>
    <w:p w:rsidR="00000000" w:rsidRDefault="005D6516">
      <w:r>
        <w:t> </w:t>
      </w:r>
    </w:p>
    <w:p w:rsidR="00000000" w:rsidRDefault="005D6516">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w:t>
      </w:r>
      <w:r>
        <w:rPr>
          <w:rStyle w:val="s0"/>
        </w:rPr>
        <w:t>ғаныс</w:t>
      </w:r>
      <w:r>
        <w:rPr>
          <w:rStyle w:val="s0"/>
        </w:rPr>
        <w:t xml:space="preserve"> мұқтажы үшін берілген жерлер осы баптың 1-тармағында белгіленген мөлшерлемелер бойынша салық салуға жатады.</w:t>
      </w:r>
    </w:p>
    <w:p w:rsidR="00000000" w:rsidRDefault="005D6516">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w:t>
      </w:r>
      <w:r>
        <w:rPr>
          <w:rStyle w:val="s0"/>
        </w:rPr>
        <w:t>шыларға берілген жерлер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мөлшерлемелер бойынша салық салуға жатады.</w:t>
      </w:r>
    </w:p>
    <w:p w:rsidR="00000000" w:rsidRDefault="005D6516">
      <w:pPr>
        <w:ind w:firstLine="400"/>
        <w:jc w:val="both"/>
      </w:pPr>
      <w:r>
        <w:rPr>
          <w:rStyle w:val="s0"/>
        </w:rPr>
        <w:t>4. Магистральды темір жолдарды бойла</w:t>
      </w:r>
      <w:r>
        <w:rPr>
          <w:rStyle w:val="s0"/>
        </w:rPr>
        <w:t>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мөлшерлемелер бойынш</w:t>
      </w:r>
      <w:r>
        <w:rPr>
          <w:rStyle w:val="s0"/>
        </w:rPr>
        <w:t>а салық салынады.</w:t>
      </w:r>
    </w:p>
    <w:p w:rsidR="00000000" w:rsidRDefault="005D6516">
      <w:pPr>
        <w:ind w:firstLine="400"/>
        <w:jc w:val="both"/>
      </w:pPr>
      <w:r>
        <w:rPr>
          <w:rStyle w:val="s0"/>
        </w:rPr>
        <w:t> </w:t>
      </w:r>
    </w:p>
    <w:p w:rsidR="00000000" w:rsidRDefault="005D6516">
      <w:pPr>
        <w:ind w:left="1200" w:hanging="800"/>
        <w:jc w:val="both"/>
      </w:pPr>
      <w:bookmarkStart w:id="697" w:name="SUB3840000"/>
      <w:bookmarkEnd w:id="697"/>
      <w:r>
        <w:rPr>
          <w:rStyle w:val="s1"/>
        </w:rPr>
        <w:t>384-бап. Елді мекендер шегінде орналасқан өнеркәсіп жерлеріне салынатын салық мөлшерлемелері</w:t>
      </w:r>
    </w:p>
    <w:p w:rsidR="00000000" w:rsidRDefault="005D6516">
      <w:pPr>
        <w:jc w:val="both"/>
      </w:pPr>
      <w:r>
        <w:rPr>
          <w:rStyle w:val="s3"/>
        </w:rPr>
        <w:t>2010.30.06. № 297-ІV ҚР</w:t>
      </w:r>
      <w:r>
        <w:rPr>
          <w:rStyle w:val="s3"/>
        </w:rPr>
        <w:t xml:space="preserve"> </w:t>
      </w:r>
      <w:hyperlink r:id="rId4637" w:anchor="sub_id=681" w:history="1">
        <w:r>
          <w:rPr>
            <w:rStyle w:val="a3"/>
            <w:i/>
            <w:iCs/>
            <w:color w:val="0000FF"/>
            <w:u w:val="single"/>
          </w:rPr>
          <w:t>Заңымен</w:t>
        </w:r>
      </w:hyperlink>
      <w:r>
        <w:rPr>
          <w:rStyle w:val="s3"/>
        </w:rPr>
        <w:t xml:space="preserve"> </w:t>
      </w:r>
      <w:r>
        <w:rPr>
          <w:rStyle w:val="s3"/>
        </w:rPr>
        <w:t>1-тармақ өзгертілді (2011 ж. 1</w:t>
      </w:r>
      <w:r>
        <w:rPr>
          <w:rStyle w:val="s3"/>
        </w:rPr>
        <w:t xml:space="preserve"> қаңтардан бастап қолданысқа енгізілді) (бұр.</w:t>
      </w:r>
      <w:hyperlink r:id="rId4638" w:anchor="sub_id=3840100" w:history="1">
        <w:r>
          <w:rPr>
            <w:rStyle w:val="a3"/>
            <w:i/>
            <w:iCs/>
            <w:color w:val="0000FF"/>
            <w:u w:val="single"/>
          </w:rPr>
          <w:t>ред</w:t>
        </w:r>
      </w:hyperlink>
      <w:r>
        <w:rPr>
          <w:rStyle w:val="s3"/>
        </w:rPr>
        <w:t>.қара); 2012.26.12. № 61-V ҚР</w:t>
      </w:r>
      <w:r>
        <w:rPr>
          <w:rStyle w:val="s3"/>
        </w:rPr>
        <w:t xml:space="preserve"> </w:t>
      </w:r>
      <w:hyperlink r:id="rId4639" w:anchor="sub_id=4384" w:history="1">
        <w:r>
          <w:rPr>
            <w:rStyle w:val="a3"/>
            <w:i/>
            <w:iCs/>
            <w:color w:val="0000FF"/>
            <w:u w:val="single"/>
          </w:rPr>
          <w:t>Заңымен</w:t>
        </w:r>
      </w:hyperlink>
      <w:r>
        <w:rPr>
          <w:rStyle w:val="s3"/>
        </w:rPr>
        <w:t xml:space="preserve"> </w:t>
      </w:r>
      <w:r>
        <w:rPr>
          <w:rStyle w:val="s3"/>
        </w:rPr>
        <w:t>1-т</w:t>
      </w:r>
      <w:r>
        <w:rPr>
          <w:rStyle w:val="s3"/>
        </w:rPr>
        <w:t>армақ жаңа редакцияда (2013 ж. 1 қаңтардан бастап қолданысқа енгізілді) (</w:t>
      </w:r>
      <w:hyperlink r:id="rId4640" w:anchor="sub_id=38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баптың 3-тармағында және осы Кодекстің</w:t>
      </w:r>
      <w:r>
        <w:rPr>
          <w:rStyle w:val="s0"/>
        </w:rPr>
        <w:t xml:space="preserve"> </w:t>
      </w:r>
      <w:hyperlink w:anchor="sub3860000" w:history="1">
        <w:r>
          <w:rPr>
            <w:rStyle w:val="a3"/>
            <w:color w:val="0000FF"/>
            <w:u w:val="single"/>
          </w:rPr>
          <w:t>386-б</w:t>
        </w:r>
        <w:r>
          <w:rPr>
            <w:rStyle w:val="a3"/>
            <w:color w:val="0000FF"/>
            <w:u w:val="single"/>
          </w:rPr>
          <w:t>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w:t>
      </w:r>
      <w:r>
        <w:rPr>
          <w:rStyle w:val="s0"/>
        </w:rPr>
        <w:t>елгіленген базалық мөлшерлемелер бойынша салық салынады.</w:t>
      </w:r>
    </w:p>
    <w:p w:rsidR="00000000" w:rsidRDefault="005D6516">
      <w:pPr>
        <w:jc w:val="both"/>
      </w:pPr>
      <w:r>
        <w:rPr>
          <w:rStyle w:val="s3"/>
        </w:rPr>
        <w:t>2010.30.06. № 297-ІV ҚР</w:t>
      </w:r>
      <w:r>
        <w:rPr>
          <w:rStyle w:val="s3"/>
        </w:rPr>
        <w:t xml:space="preserve"> </w:t>
      </w:r>
      <w:hyperlink r:id="rId4641" w:anchor="sub_id=681"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4642" w:anchor="sub_id=3840200" w:history="1">
        <w:r>
          <w:rPr>
            <w:rStyle w:val="a3"/>
            <w:i/>
            <w:iCs/>
            <w:color w:val="0000FF"/>
            <w:u w:val="single"/>
          </w:rPr>
          <w:t>ред</w:t>
        </w:r>
      </w:hyperlink>
      <w:r>
        <w:rPr>
          <w:rStyle w:val="s3"/>
        </w:rPr>
        <w:t>.қара); 2012.26.12. № 61-V ҚР</w:t>
      </w:r>
      <w:r>
        <w:rPr>
          <w:rStyle w:val="s3"/>
        </w:rPr>
        <w:t xml:space="preserve"> </w:t>
      </w:r>
      <w:hyperlink r:id="rId4643" w:anchor="sub_id=4384"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w:t>
      </w:r>
      <w:r>
        <w:rPr>
          <w:rStyle w:val="s3"/>
        </w:rPr>
        <w:t>ысқа енгізілді) (</w:t>
      </w:r>
      <w:hyperlink r:id="rId4644" w:anchor="sub_id=38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w:t>
      </w:r>
      <w:r>
        <w:rPr>
          <w:rStyle w:val="s0"/>
        </w:rPr>
        <w:t>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w:anchor="sub3870000" w:history="1">
        <w:r>
          <w:rPr>
            <w:rStyle w:val="a3"/>
            <w:color w:val="0000FF"/>
            <w:u w:val="single"/>
          </w:rPr>
          <w:t>387-бабының 1-тармағында</w:t>
        </w:r>
      </w:hyperlink>
      <w:r>
        <w:rPr>
          <w:rStyle w:val="s0"/>
        </w:rPr>
        <w:t xml:space="preserve"> </w:t>
      </w:r>
      <w:r>
        <w:rPr>
          <w:rStyle w:val="s0"/>
        </w:rPr>
        <w:t>белгіленген төмендету ескеріле отырып, көрсетілген жер</w:t>
      </w:r>
      <w:r>
        <w:rPr>
          <w:rStyle w:val="s0"/>
        </w:rPr>
        <w:t>лерге салық мөлшерлемелерін жалпы төмендету базалық мөлшерлеменің 30 пайызынан аспауға тиіс.</w:t>
      </w:r>
    </w:p>
    <w:p w:rsidR="00000000" w:rsidRDefault="005D6516">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w:t>
      </w:r>
      <w:r>
        <w:rPr>
          <w:rStyle w:val="s0"/>
        </w:rPr>
        <w:t xml:space="preserve">ле отырып, </w:t>
      </w:r>
      <w:hyperlink w:anchor="sub3830000" w:history="1">
        <w:r>
          <w:rPr>
            <w:rStyle w:val="a3"/>
            <w:color w:val="0000FF"/>
            <w:u w:val="single"/>
          </w:rPr>
          <w:t>383-бабында</w:t>
        </w:r>
      </w:hyperlink>
      <w:r>
        <w:rPr>
          <w:rStyle w:val="s0"/>
        </w:rPr>
        <w:t xml:space="preserve"> </w:t>
      </w:r>
      <w:r>
        <w:rPr>
          <w:rStyle w:val="s0"/>
        </w:rPr>
        <w:t>белгіленген базалық мөлшерлемелер бойынша салық салынады.</w:t>
      </w:r>
    </w:p>
    <w:p w:rsidR="00000000" w:rsidRDefault="005D6516">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5D6516">
      <w:pPr>
        <w:ind w:firstLine="400"/>
        <w:jc w:val="both"/>
      </w:pPr>
      <w:r>
        <w:rPr>
          <w:rStyle w:val="s0"/>
        </w:rPr>
        <w:t>Осы Кодекстің мақсаттары үшін әуе кемелерінің ұшуын, қонуын, бұрылуын, тұрағын қ</w:t>
      </w:r>
      <w:r>
        <w:rPr>
          <w:rStyle w:val="s0"/>
        </w:rPr>
        <w:t>амтамасыз ету және оларға қызмет көрсету үшін арнайы дайындалып, жабдықталған жер учаскесі аэродром деп түсініледі.</w:t>
      </w:r>
    </w:p>
    <w:p w:rsidR="00000000" w:rsidRDefault="005D6516">
      <w:pPr>
        <w:ind w:firstLine="400"/>
        <w:jc w:val="both"/>
      </w:pPr>
      <w:r>
        <w:rPr>
          <w:rStyle w:val="s0"/>
        </w:rPr>
        <w:t> </w:t>
      </w:r>
    </w:p>
    <w:p w:rsidR="00000000" w:rsidRDefault="005D6516">
      <w:pPr>
        <w:ind w:left="1200" w:hanging="800"/>
        <w:jc w:val="both"/>
      </w:pPr>
      <w:bookmarkStart w:id="698" w:name="SUB3850000"/>
      <w:bookmarkEnd w:id="698"/>
      <w:r>
        <w:rPr>
          <w:rStyle w:val="s1"/>
        </w:rPr>
        <w:t>385-бап. Ерекше қорғалатын табиғи аумақтардың, орман қоры мен су қорының жерлеріне салынатын салық мөлшерлемелері</w:t>
      </w:r>
    </w:p>
    <w:p w:rsidR="00000000" w:rsidRDefault="005D6516">
      <w:pPr>
        <w:ind w:firstLine="400"/>
        <w:jc w:val="both"/>
      </w:pPr>
      <w:r>
        <w:rPr>
          <w:rStyle w:val="s0"/>
        </w:rPr>
        <w:t>1. Ерекше қорғалатын таб</w:t>
      </w:r>
      <w:r>
        <w:rPr>
          <w:rStyle w:val="s0"/>
        </w:rPr>
        <w:t>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w:t>
      </w:r>
      <w:r>
        <w:rPr>
          <w:rStyle w:val="s0"/>
        </w:rPr>
        <w:t>лық мөлшерлемелер бойынша жер салығы салынады.</w:t>
      </w:r>
    </w:p>
    <w:p w:rsidR="00000000" w:rsidRDefault="005D6516">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мөлшерлемелер бойынша салық салуға жатады.</w:t>
      </w:r>
    </w:p>
    <w:p w:rsidR="00000000" w:rsidRDefault="005D6516">
      <w:pPr>
        <w:ind w:firstLine="400"/>
        <w:jc w:val="both"/>
      </w:pPr>
      <w:r>
        <w:rPr>
          <w:rStyle w:val="s0"/>
        </w:rPr>
        <w:t> </w:t>
      </w:r>
    </w:p>
    <w:p w:rsidR="00000000" w:rsidRDefault="005D6516">
      <w:pPr>
        <w:jc w:val="both"/>
      </w:pPr>
      <w:bookmarkStart w:id="699" w:name="SUB3860000"/>
      <w:bookmarkEnd w:id="699"/>
      <w:r>
        <w:rPr>
          <w:rStyle w:val="s3"/>
        </w:rPr>
        <w:t>2010.30.06. № 297-ІV ҚР</w:t>
      </w:r>
      <w:r>
        <w:rPr>
          <w:rStyle w:val="s3"/>
        </w:rPr>
        <w:t xml:space="preserve"> </w:t>
      </w:r>
      <w:hyperlink r:id="rId4645"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646" w:anchor="sub_id=3860000" w:history="1">
        <w:r>
          <w:rPr>
            <w:rStyle w:val="a3"/>
            <w:i/>
            <w:iCs/>
            <w:color w:val="0000FF"/>
            <w:u w:val="single"/>
          </w:rPr>
          <w:t>бұр.ред.қара</w:t>
        </w:r>
      </w:hyperlink>
      <w:r>
        <w:rPr>
          <w:rStyle w:val="s3"/>
        </w:rPr>
        <w:t>); 2015.03.12. № 432-V ҚР</w:t>
      </w:r>
      <w:r>
        <w:rPr>
          <w:rStyle w:val="s3"/>
        </w:rPr>
        <w:t xml:space="preserve"> </w:t>
      </w:r>
      <w:hyperlink r:id="rId4647" w:anchor="sub_id=386" w:history="1">
        <w:r>
          <w:rPr>
            <w:rStyle w:val="a3"/>
            <w:i/>
            <w:iCs/>
            <w:color w:val="0000FF"/>
            <w:u w:val="single"/>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4648" w:anchor="sub_id=38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3</w:t>
      </w:r>
      <w:r>
        <w:rPr>
          <w:rStyle w:val="s1"/>
        </w:rPr>
        <w:t>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5D6516">
      <w:pPr>
        <w:jc w:val="both"/>
      </w:pPr>
      <w:r>
        <w:rPr>
          <w:rStyle w:val="s3"/>
        </w:rPr>
        <w:t>2010.30.06. № 297-ІV ҚР</w:t>
      </w:r>
      <w:r>
        <w:rPr>
          <w:rStyle w:val="s3"/>
        </w:rPr>
        <w:t xml:space="preserve"> </w:t>
      </w:r>
      <w:hyperlink r:id="rId4649" w:anchor="sub_id=682"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650" w:anchor="sub_id=3860100" w:history="1">
        <w:r>
          <w:rPr>
            <w:rStyle w:val="a3"/>
            <w:i/>
            <w:iCs/>
            <w:color w:val="0000FF"/>
            <w:u w:val="single"/>
          </w:rPr>
          <w:t>бұр.ред.қара</w:t>
        </w:r>
      </w:hyperlink>
      <w:r>
        <w:rPr>
          <w:rStyle w:val="s3"/>
        </w:rPr>
        <w:t>)</w:t>
      </w:r>
    </w:p>
    <w:p w:rsidR="00000000" w:rsidRDefault="005D6516">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w:t>
      </w:r>
      <w:r>
        <w:rPr>
          <w:rStyle w:val="s0"/>
        </w:rPr>
        <w:t>елер бойынша он есе ұлғайтылған салық салуға жатады.</w:t>
      </w:r>
    </w:p>
    <w:p w:rsidR="00000000" w:rsidRDefault="005D6516">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color w:val="0000FF"/>
            <w:u w:val="single"/>
          </w:rPr>
          <w:t>381-бабында</w:t>
        </w:r>
      </w:hyperlink>
      <w:r>
        <w:t xml:space="preserve"> </w:t>
      </w:r>
      <w:r>
        <w:t>келтірілген кестенің</w:t>
      </w:r>
      <w:r>
        <w:t xml:space="preserve"> </w:t>
      </w:r>
      <w:r>
        <w:rPr>
          <w:rStyle w:val="s0"/>
        </w:rPr>
        <w:t>3-бағанынд</w:t>
      </w:r>
      <w:r>
        <w:rPr>
          <w:rStyle w:val="s0"/>
        </w:rPr>
        <w:t>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5D6516">
      <w:pPr>
        <w:ind w:firstLine="400"/>
        <w:jc w:val="both"/>
      </w:pPr>
      <w:r>
        <w:rPr>
          <w:rStyle w:val="s0"/>
        </w:rPr>
        <w:t>Жергілі</w:t>
      </w:r>
      <w:r>
        <w:rPr>
          <w:rStyle w:val="s0"/>
        </w:rPr>
        <w:t>кті өкілді органның шешімі бойынша салық мөлшерлемелері кемітілуі мүмкін, бірақ ол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белгіленгеннен кем болмауға тиіс.</w:t>
      </w:r>
    </w:p>
    <w:p w:rsidR="00000000" w:rsidRDefault="005D6516">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5D6516">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w:t>
      </w:r>
      <w:r>
        <w:rPr>
          <w:rStyle w:val="s0"/>
        </w:rPr>
        <w:t>р орналасқан жерлерді қоспағанда, жақын жатқан елді мекендердің жерлері үшін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5D6516">
      <w:pPr>
        <w:ind w:firstLine="400"/>
        <w:jc w:val="both"/>
      </w:pPr>
      <w:r>
        <w:rPr>
          <w:rStyle w:val="s0"/>
        </w:rPr>
        <w:t>Ел</w:t>
      </w:r>
      <w:r>
        <w:rPr>
          <w:rStyle w:val="s0"/>
        </w:rPr>
        <w:t>ді мекеннің жерлеріне салықты есептеу кезінде қолданылатын базалық мөлшерлемелерді жергілікті өкілді орган белгілейді.</w:t>
      </w:r>
    </w:p>
    <w:p w:rsidR="00000000" w:rsidRDefault="005D6516">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color w:val="0000FF"/>
            <w:u w:val="single"/>
          </w:rPr>
          <w:t>381-бабында </w:t>
        </w:r>
      </w:hyperlink>
      <w:r>
        <w:rPr>
          <w:rStyle w:val="s0"/>
        </w:rPr>
        <w:t>белгіленгеннен кем болмауға тиіс.</w:t>
      </w:r>
    </w:p>
    <w:p w:rsidR="00000000" w:rsidRDefault="005D6516">
      <w:pPr>
        <w:jc w:val="both"/>
      </w:pPr>
      <w:r>
        <w:rPr>
          <w:rStyle w:val="s3"/>
        </w:rPr>
        <w:t>2010.30.06. № 297-ІV ҚР</w:t>
      </w:r>
      <w:r>
        <w:rPr>
          <w:rStyle w:val="s3"/>
        </w:rPr>
        <w:t xml:space="preserve"> </w:t>
      </w:r>
      <w:hyperlink r:id="rId4651" w:anchor="sub_id=682" w:history="1">
        <w:r>
          <w:rPr>
            <w:rStyle w:val="a3"/>
            <w:i/>
            <w:iCs/>
            <w:color w:val="0000FF"/>
            <w:u w:val="single"/>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5D6516">
      <w:pPr>
        <w:ind w:firstLine="400"/>
        <w:jc w:val="both"/>
      </w:pPr>
      <w:r>
        <w:rPr>
          <w:rStyle w:val="s0"/>
        </w:rPr>
        <w:t>3. Елді мекендерд</w:t>
      </w:r>
      <w:r>
        <w:rPr>
          <w:rStyle w:val="s0"/>
        </w:rPr>
        <w:t>ің автотұрақтар (паркингтер)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5D6516">
      <w:pPr>
        <w:ind w:firstLine="400"/>
        <w:jc w:val="both"/>
      </w:pPr>
      <w:r>
        <w:rPr>
          <w:rStyle w:val="s0"/>
        </w:rPr>
        <w:t xml:space="preserve">Автотұрақтар (паркингтер) </w:t>
      </w:r>
      <w:r>
        <w:rPr>
          <w:rStyle w:val="s0"/>
        </w:rPr>
        <w:t>үшін</w:t>
      </w:r>
      <w:r>
        <w:rPr>
          <w:rStyle w:val="s0"/>
        </w:rPr>
        <w:t xml:space="preserve"> бөлінген басқа санаттағы жерлер жақын жатқан елді мекеннің жерлері үшін осы Кодекстің</w:t>
      </w:r>
      <w:r>
        <w:rPr>
          <w:rStyle w:val="s0"/>
        </w:rPr>
        <w:t xml:space="preserve"> </w:t>
      </w:r>
      <w:hyperlink w:anchor="sub3810000" w:history="1">
        <w:r>
          <w:rPr>
            <w:rStyle w:val="a3"/>
            <w:color w:val="0000FF"/>
            <w:u w:val="single"/>
          </w:rPr>
          <w:t>381-бабында</w:t>
        </w:r>
      </w:hyperlink>
      <w:r>
        <w:t xml:space="preserve"> келтірілген</w:t>
      </w:r>
      <w:r>
        <w:rPr>
          <w:rStyle w:val="s0"/>
        </w:rPr>
        <w:t xml:space="preserve"> </w:t>
      </w:r>
      <w:r>
        <w:rPr>
          <w:rStyle w:val="s0"/>
        </w:rPr>
        <w:t xml:space="preserve">кестенің 3-бағанында елді мекендер жерлеріне белгіленген базалық мөлшерлемелер бойынша салық салуға жатады. </w:t>
      </w:r>
      <w:r>
        <w:rPr>
          <w:rStyle w:val="s0"/>
        </w:rPr>
        <w:t>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5D6516">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w:t>
      </w:r>
      <w:r>
        <w:rPr>
          <w:rStyle w:val="s0"/>
        </w:rPr>
        <w:t>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5D6516">
      <w:pPr>
        <w:ind w:firstLine="400"/>
        <w:jc w:val="both"/>
      </w:pPr>
      <w:r>
        <w:rPr>
          <w:rStyle w:val="s0"/>
        </w:rPr>
        <w:t>Бұл ретте жекелеген салық төлеушілер үшін жер салығының мөлш</w:t>
      </w:r>
      <w:r>
        <w:rPr>
          <w:rStyle w:val="s0"/>
        </w:rPr>
        <w:t>ерлемелерін жеке-дара арттыруға тыйым салынады.</w:t>
      </w:r>
    </w:p>
    <w:p w:rsidR="00000000" w:rsidRDefault="005D6516">
      <w:pPr>
        <w:jc w:val="both"/>
      </w:pPr>
      <w:r>
        <w:rPr>
          <w:rStyle w:val="s3"/>
        </w:rPr>
        <w:t>2015.03.12. № 432-V ҚР</w:t>
      </w:r>
      <w:r>
        <w:rPr>
          <w:rStyle w:val="s3"/>
        </w:rPr>
        <w:t xml:space="preserve"> </w:t>
      </w:r>
      <w:hyperlink r:id="rId4652" w:anchor="sub_id=386" w:history="1">
        <w:r>
          <w:rPr>
            <w:rStyle w:val="a3"/>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4. Объектілер салуға</w:t>
      </w:r>
      <w:r>
        <w:rPr>
          <w:rStyle w:val="s0"/>
        </w:rPr>
        <w:t xml:space="preserve">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color w:val="0000FF"/>
            <w:u w:val="single"/>
          </w:rPr>
          <w:t>381-бабының</w:t>
        </w:r>
      </w:hyperlink>
      <w:r>
        <w:rPr>
          <w:rStyle w:val="s0"/>
        </w:rPr>
        <w:t xml:space="preserve"> </w:t>
      </w:r>
      <w:r>
        <w:rPr>
          <w:rStyle w:val="s0"/>
        </w:rPr>
        <w:t>кестесіндегі 23 - 26-жолдарында белгіленген мөлшерл</w:t>
      </w:r>
      <w:r>
        <w:rPr>
          <w:rStyle w:val="s0"/>
        </w:rPr>
        <w:t>емелерден басқа, осы Кодекстiң</w:t>
      </w:r>
      <w:r>
        <w:rPr>
          <w:rStyle w:val="s0"/>
        </w:rPr>
        <w:t xml:space="preserve"> </w:t>
      </w:r>
      <w:hyperlink w:anchor="sub3810000" w:history="1">
        <w:r>
          <w:rPr>
            <w:rStyle w:val="a3"/>
            <w:color w:val="0000FF"/>
            <w:u w:val="single"/>
          </w:rPr>
          <w:t>381</w:t>
        </w:r>
      </w:hyperlink>
      <w:r>
        <w:rPr>
          <w:rStyle w:val="s0"/>
        </w:rPr>
        <w:t xml:space="preserve">, </w:t>
      </w:r>
      <w:hyperlink w:anchor="sub3820000" w:history="1">
        <w:r>
          <w:rPr>
            <w:rStyle w:val="a3"/>
            <w:color w:val="0000FF"/>
            <w:u w:val="single"/>
          </w:rPr>
          <w:t>382</w:t>
        </w:r>
      </w:hyperlink>
      <w:r>
        <w:rPr>
          <w:rStyle w:val="s0"/>
        </w:rPr>
        <w:t xml:space="preserve">, </w:t>
      </w:r>
      <w:hyperlink w:anchor="sub3830000" w:history="1">
        <w:r>
          <w:rPr>
            <w:rStyle w:val="a3"/>
            <w:color w:val="0000FF"/>
            <w:u w:val="single"/>
          </w:rPr>
          <w:t>383</w:t>
        </w:r>
      </w:hyperlink>
      <w:r>
        <w:rPr>
          <w:rStyle w:val="s0"/>
        </w:rPr>
        <w:t xml:space="preserve">, </w:t>
      </w:r>
      <w:hyperlink w:anchor="sub3840000" w:history="1">
        <w:r>
          <w:rPr>
            <w:rStyle w:val="a3"/>
            <w:color w:val="0000FF"/>
            <w:u w:val="single"/>
          </w:rPr>
          <w:t>384</w:t>
        </w:r>
      </w:hyperlink>
      <w:r>
        <w:rPr>
          <w:rStyle w:val="s0"/>
        </w:rPr>
        <w:t xml:space="preserve"> </w:t>
      </w:r>
      <w:r>
        <w:rPr>
          <w:rStyle w:val="s0"/>
        </w:rPr>
        <w:t>және</w:t>
      </w:r>
      <w:r>
        <w:rPr>
          <w:rStyle w:val="s0"/>
        </w:rPr>
        <w:t xml:space="preserve"> </w:t>
      </w:r>
      <w:hyperlink w:anchor="sub3860000" w:history="1">
        <w:r>
          <w:rPr>
            <w:rStyle w:val="a3"/>
            <w:color w:val="0000FF"/>
            <w:u w:val="single"/>
          </w:rPr>
          <w:t>386-баптарында</w:t>
        </w:r>
      </w:hyperlink>
      <w:r>
        <w:rPr>
          <w:rStyle w:val="s0"/>
        </w:rPr>
        <w:t xml:space="preserve"> </w:t>
      </w:r>
      <w:r>
        <w:rPr>
          <w:rStyle w:val="s0"/>
        </w:rPr>
        <w:t xml:space="preserve">белгіленген салықтың </w:t>
      </w:r>
      <w:r>
        <w:rPr>
          <w:rStyle w:val="s0"/>
        </w:rPr>
        <w:t>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w:t>
      </w:r>
      <w:r>
        <w:rPr>
          <w:rStyle w:val="s0"/>
        </w:rPr>
        <w:t xml:space="preserve"> туралы жазбаша ескертуді табыс еткен күннен бастап он есе ұлғайтылады.</w:t>
      </w:r>
    </w:p>
    <w:p w:rsidR="00000000" w:rsidRDefault="005D6516">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4653" w:history="1">
        <w:r>
          <w:rPr>
            <w:rStyle w:val="a3"/>
            <w:color w:val="0000FF"/>
            <w:u w:val="single"/>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белгілейді.</w:t>
      </w:r>
    </w:p>
    <w:p w:rsidR="00000000" w:rsidRDefault="005D6516">
      <w:pPr>
        <w:ind w:firstLine="400"/>
        <w:jc w:val="both"/>
      </w:pPr>
      <w:r>
        <w:rPr>
          <w:rStyle w:val="s0"/>
        </w:rPr>
        <w:t>Жердің пайдаланылуы мен қорғалуын мемлекеттік бақылауды жүзеге асыратын уәкілетті о</w:t>
      </w:r>
      <w:r>
        <w:rPr>
          <w:rStyle w:val="s0"/>
        </w:rPr>
        <w:t>рганның салық органдарына осындай жер учаскелері бойынша мәліметтерді ұсыну тәртібін уәкілетті орган бекітеді.</w:t>
      </w:r>
    </w:p>
    <w:p w:rsidR="00000000" w:rsidRDefault="005D6516">
      <w:pPr>
        <w:jc w:val="both"/>
      </w:pPr>
      <w:r>
        <w:rPr>
          <w:rStyle w:val="s3"/>
        </w:rPr>
        <w:t>2015.03.12. № 432-V ҚР</w:t>
      </w:r>
      <w:r>
        <w:rPr>
          <w:rStyle w:val="s3"/>
        </w:rPr>
        <w:t xml:space="preserve"> </w:t>
      </w:r>
      <w:hyperlink r:id="rId4654" w:anchor="sub_id=386" w:history="1">
        <w:r>
          <w:rPr>
            <w:rStyle w:val="a3"/>
            <w:i/>
            <w:iCs/>
            <w:color w:val="0000FF"/>
            <w:u w:val="single"/>
          </w:rPr>
          <w:t>Заңымен</w:t>
        </w:r>
      </w:hyperlink>
      <w:r>
        <w:rPr>
          <w:rStyle w:val="s3"/>
        </w:rPr>
        <w:t xml:space="preserve"> </w:t>
      </w:r>
      <w:r>
        <w:rPr>
          <w:rStyle w:val="s3"/>
        </w:rPr>
        <w:t>5-тармақпен толықтырылды (2016 ж.</w:t>
      </w:r>
      <w:r>
        <w:rPr>
          <w:rStyle w:val="s3"/>
        </w:rPr>
        <w:t xml:space="preserve"> 1 қаңтардан бастап қолданысқа енгізілді)</w:t>
      </w:r>
      <w:r>
        <w:rPr>
          <w:rStyle w:val="s3"/>
        </w:rPr>
        <w:t xml:space="preserve"> </w:t>
      </w:r>
    </w:p>
    <w:p w:rsidR="00000000" w:rsidRDefault="005D6516">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мақсатындағы жерге осы Кодекстің</w:t>
      </w:r>
      <w:r>
        <w:rPr>
          <w:rStyle w:val="s0"/>
        </w:rPr>
        <w:t xml:space="preserve"> </w:t>
      </w:r>
      <w:hyperlink w:anchor="sub3780000" w:history="1">
        <w:r>
          <w:rPr>
            <w:rStyle w:val="a3"/>
            <w:color w:val="0000FF"/>
            <w:u w:val="single"/>
          </w:rPr>
          <w:t>378-бабында</w:t>
        </w:r>
      </w:hyperlink>
      <w:r>
        <w:rPr>
          <w:rStyle w:val="s0"/>
        </w:rPr>
        <w:t xml:space="preserve"> </w:t>
      </w:r>
      <w:r>
        <w:rPr>
          <w:rStyle w:val="s0"/>
        </w:rPr>
        <w:t>белгіленген жер сал</w:t>
      </w:r>
      <w:r>
        <w:rPr>
          <w:rStyle w:val="s0"/>
        </w:rPr>
        <w:t>ығының базалық мөлшерлемелерін жергілікті атқарушы органдардың ұсыныстары негізінде он еседен асырмай жоғарылатуға құқығы бар.</w:t>
      </w:r>
    </w:p>
    <w:p w:rsidR="00000000" w:rsidRDefault="005D6516">
      <w:pPr>
        <w:ind w:firstLine="400"/>
        <w:jc w:val="both"/>
      </w:pPr>
      <w:r>
        <w:t> </w:t>
      </w:r>
    </w:p>
    <w:p w:rsidR="00000000" w:rsidRDefault="005D6516">
      <w:pPr>
        <w:ind w:left="1200" w:hanging="800"/>
        <w:jc w:val="both"/>
      </w:pPr>
      <w:bookmarkStart w:id="700" w:name="SUB3870000"/>
      <w:bookmarkEnd w:id="700"/>
      <w:r>
        <w:rPr>
          <w:rStyle w:val="s1"/>
        </w:rPr>
        <w:t>387-бап. Базалық салық мөлшерлемелерін түзету</w:t>
      </w:r>
    </w:p>
    <w:p w:rsidR="00000000" w:rsidRDefault="005D6516">
      <w:pPr>
        <w:jc w:val="both"/>
      </w:pPr>
      <w:r>
        <w:rPr>
          <w:rStyle w:val="s3"/>
        </w:rPr>
        <w:t>2010.30.06. № 297-ІV ҚР</w:t>
      </w:r>
      <w:r>
        <w:rPr>
          <w:rStyle w:val="s3"/>
        </w:rPr>
        <w:t xml:space="preserve"> </w:t>
      </w:r>
      <w:hyperlink r:id="rId4655" w:anchor="sub_id=683"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656" w:anchor="sub_id=3870000" w:history="1">
        <w:r>
          <w:rPr>
            <w:rStyle w:val="a3"/>
            <w:i/>
            <w:iCs/>
            <w:color w:val="0000FF"/>
            <w:u w:val="single"/>
          </w:rPr>
          <w:t>бұр.ред.қара</w:t>
        </w:r>
      </w:hyperlink>
      <w:r>
        <w:rPr>
          <w:rStyle w:val="s3"/>
        </w:rPr>
        <w:t>); 2014.28.11. № 257-V ҚР</w:t>
      </w:r>
      <w:r>
        <w:rPr>
          <w:rStyle w:val="s3"/>
        </w:rPr>
        <w:t xml:space="preserve"> </w:t>
      </w:r>
      <w:hyperlink r:id="rId4657" w:anchor="sub_id=38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658" w:anchor="sub_id=3870000" w:history="1">
        <w:r>
          <w:rPr>
            <w:rStyle w:val="a3"/>
            <w:i/>
            <w:iCs/>
            <w:color w:val="0000FF"/>
            <w:u w:val="single"/>
          </w:rPr>
          <w:t>бұр.ред.қара</w:t>
        </w:r>
      </w:hyperlink>
      <w:r>
        <w:rPr>
          <w:rStyle w:val="s3"/>
        </w:rPr>
        <w:t>) 1-тармақ өзгертілді; 2015.03.12. № 432-V ҚР</w:t>
      </w:r>
      <w:r>
        <w:rPr>
          <w:rStyle w:val="s3"/>
        </w:rPr>
        <w:t xml:space="preserve"> </w:t>
      </w:r>
      <w:hyperlink r:id="rId4659" w:anchor="sub_id=38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660" w:anchor="sub_id=38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Жергілiк</w:t>
      </w:r>
      <w:r>
        <w:rPr>
          <w:rStyle w:val="s0"/>
        </w:rPr>
        <w:t>тi өкiлдi органдардың Қазақстан Республикасының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w:anchor="sub3790000" w:history="1">
        <w:r>
          <w:rPr>
            <w:rStyle w:val="a3"/>
            <w:color w:val="0000FF"/>
            <w:u w:val="single"/>
          </w:rPr>
          <w:t>379</w:t>
        </w:r>
      </w:hyperlink>
      <w:r>
        <w:rPr>
          <w:rStyle w:val="s0"/>
        </w:rPr>
        <w:t xml:space="preserve">, </w:t>
      </w:r>
      <w:hyperlink w:anchor="sub3810000" w:history="1">
        <w:r>
          <w:rPr>
            <w:rStyle w:val="a3"/>
            <w:color w:val="0000FF"/>
            <w:u w:val="single"/>
          </w:rPr>
          <w:t>381</w:t>
        </w:r>
      </w:hyperlink>
      <w:r>
        <w:rPr>
          <w:rStyle w:val="s0"/>
        </w:rPr>
        <w:t xml:space="preserve"> </w:t>
      </w:r>
      <w:r>
        <w:rPr>
          <w:rStyle w:val="s0"/>
        </w:rPr>
        <w:t>жән</w:t>
      </w:r>
      <w:r>
        <w:rPr>
          <w:rStyle w:val="s0"/>
        </w:rPr>
        <w:t>е</w:t>
      </w:r>
      <w:r>
        <w:rPr>
          <w:rStyle w:val="s0"/>
        </w:rPr>
        <w:t xml:space="preserve"> </w:t>
      </w:r>
      <w:hyperlink w:anchor="sub3830000" w:history="1">
        <w:r>
          <w:rPr>
            <w:rStyle w:val="a3"/>
            <w:color w:val="0000FF"/>
            <w:u w:val="single"/>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5D6516">
      <w:pPr>
        <w:ind w:firstLine="400"/>
        <w:jc w:val="both"/>
      </w:pPr>
      <w:r>
        <w:rPr>
          <w:rStyle w:val="s0"/>
        </w:rPr>
        <w:t>Бұл ретте жекелеген салық төлеушілер үшін жер салығының мөлшерлемелерін жеке-дара төменде</w:t>
      </w:r>
      <w:r>
        <w:rPr>
          <w:rStyle w:val="s0"/>
        </w:rPr>
        <w:t>туге немесе жоғарылатуға тыйым салынады.</w:t>
      </w:r>
      <w:r>
        <w:rPr>
          <w:rStyle w:val="s0"/>
        </w:rPr>
        <w:t xml:space="preserve"> </w:t>
      </w:r>
    </w:p>
    <w:p w:rsidR="00000000" w:rsidRDefault="005D6516">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жылдың алдындағы жылдың 1 желтоқсанынан кешіктірмей қабылдайды және ол қабылданған жылда</w:t>
      </w:r>
      <w:r>
        <w:rPr>
          <w:rStyle w:val="s0"/>
        </w:rPr>
        <w:t>н кейінгі жылдың 1 қаңтарынан бастап қолданысқа енгізіледі.</w:t>
      </w:r>
    </w:p>
    <w:p w:rsidR="00000000" w:rsidRDefault="005D6516">
      <w:pPr>
        <w:ind w:firstLine="400"/>
        <w:jc w:val="both"/>
      </w:pPr>
      <w:r>
        <w:rPr>
          <w:rStyle w:val="s0"/>
        </w:rPr>
        <w:t>Жергілікті өкілді органның жер салығының мөлшерлемелерін төмендету немесе жоғарылату туралы шешімі ресми жариялануға жатады.</w:t>
      </w:r>
      <w:r>
        <w:rPr>
          <w:rStyle w:val="s0"/>
        </w:rPr>
        <w:t xml:space="preserve"> </w:t>
      </w:r>
    </w:p>
    <w:p w:rsidR="00000000" w:rsidRDefault="005D6516">
      <w:pPr>
        <w:ind w:firstLine="400"/>
        <w:jc w:val="both"/>
      </w:pPr>
      <w:r>
        <w:rPr>
          <w:rStyle w:val="s0"/>
        </w:rPr>
        <w:t>Осы тармақтың бірінші бөлігінің ережелері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 учаскелеріне қолданылмайды.</w:t>
      </w:r>
    </w:p>
    <w:p w:rsidR="00000000" w:rsidRDefault="005D6516">
      <w:pPr>
        <w:ind w:firstLine="400"/>
        <w:jc w:val="both"/>
      </w:pPr>
      <w:r>
        <w:rPr>
          <w:rStyle w:val="s0"/>
        </w:rPr>
        <w:t>1-1. 2015.03.12. № 432-V ҚР</w:t>
      </w:r>
      <w:r>
        <w:rPr>
          <w:rStyle w:val="s0"/>
        </w:rPr>
        <w:t xml:space="preserve"> </w:t>
      </w:r>
      <w:hyperlink r:id="rId4661" w:anchor="sub_id=387" w:history="1">
        <w:r>
          <w:rPr>
            <w:rStyle w:val="a3"/>
            <w:color w:val="0000FF"/>
            <w:u w:val="single"/>
          </w:rPr>
          <w:t>Заңымен</w:t>
        </w:r>
      </w:hyperlink>
      <w:r>
        <w:rPr>
          <w:rStyle w:val="s0"/>
        </w:rPr>
        <w:t xml:space="preserve"> алып тасталды </w:t>
      </w:r>
      <w:r>
        <w:rPr>
          <w:rStyle w:val="s3"/>
        </w:rPr>
        <w:t xml:space="preserve">(2016 ж. 1 қаңтардан бастап қолданысқа енгізілді) </w:t>
      </w:r>
      <w:r>
        <w:rPr>
          <w:rStyle w:val="s3"/>
        </w:rPr>
        <w:t>(</w:t>
      </w:r>
      <w:hyperlink r:id="rId4662" w:anchor="sub_id=378010100" w:history="1">
        <w:r>
          <w:rPr>
            <w:rStyle w:val="a3"/>
            <w:i/>
            <w:iCs/>
            <w:color w:val="0000FF"/>
            <w:u w:val="single"/>
          </w:rPr>
          <w:t>бұр.ред.қара</w:t>
        </w:r>
      </w:hyperlink>
      <w:r>
        <w:rPr>
          <w:rStyle w:val="s3"/>
        </w:rPr>
        <w:t xml:space="preserve">) </w:t>
      </w:r>
    </w:p>
    <w:p w:rsidR="00000000" w:rsidRDefault="005D6516">
      <w:pPr>
        <w:ind w:firstLine="400"/>
        <w:jc w:val="both"/>
      </w:pPr>
      <w:bookmarkStart w:id="701" w:name="SUB3870200"/>
      <w:bookmarkEnd w:id="701"/>
      <w:r>
        <w:rPr>
          <w:rStyle w:val="s0"/>
        </w:rPr>
        <w:t>2. Мынадай төлеушілер салықты есептеген кезде тиісті мөлшерлемелерге 0,1 коэффициентті қолданады:</w:t>
      </w:r>
    </w:p>
    <w:p w:rsidR="00000000" w:rsidRDefault="005D6516">
      <w:pPr>
        <w:ind w:firstLine="400"/>
        <w:jc w:val="both"/>
      </w:pPr>
      <w:r>
        <w:rPr>
          <w:rStyle w:val="s0"/>
        </w:rPr>
        <w:t>1) балаларды сауықтыру мекемелері;</w:t>
      </w:r>
    </w:p>
    <w:p w:rsidR="00000000" w:rsidRDefault="005D6516">
      <w:pPr>
        <w:ind w:firstLine="400"/>
        <w:jc w:val="both"/>
      </w:pPr>
      <w:r>
        <w:rPr>
          <w:rStyle w:val="s0"/>
        </w:rPr>
        <w:t>2) діни бірлестіктер</w:t>
      </w:r>
      <w:r>
        <w:rPr>
          <w:rStyle w:val="s0"/>
        </w:rPr>
        <w:t>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5D6516">
      <w:pPr>
        <w:ind w:firstLine="400"/>
        <w:jc w:val="both"/>
      </w:pPr>
      <w:r>
        <w:rPr>
          <w:rStyle w:val="s0"/>
        </w:rPr>
        <w:t>3) осы Кодекстің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w:t>
      </w:r>
    </w:p>
    <w:p w:rsidR="00000000" w:rsidRDefault="005D6516">
      <w:pPr>
        <w:ind w:firstLine="400"/>
        <w:jc w:val="both"/>
      </w:pPr>
      <w:r>
        <w:rPr>
          <w:rStyle w:val="s0"/>
        </w:rPr>
        <w:t>4) қызметінің негізгі түрі ормандарда өртке қарсы ж</w:t>
      </w:r>
      <w:r>
        <w:rPr>
          <w:rStyle w:val="s0"/>
        </w:rPr>
        <w:t>ұмысты</w:t>
      </w:r>
      <w:r>
        <w:rPr>
          <w:rStyle w:val="s0"/>
        </w:rPr>
        <w:t xml:space="preserve">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5D6516">
      <w:pPr>
        <w:ind w:firstLine="400"/>
        <w:jc w:val="both"/>
      </w:pPr>
      <w:r>
        <w:rPr>
          <w:rStyle w:val="s0"/>
        </w:rPr>
        <w:t>5) балықты ұдайы мола</w:t>
      </w:r>
      <w:r>
        <w:rPr>
          <w:rStyle w:val="s0"/>
        </w:rPr>
        <w:t>йту мақсатындағы мемлекеттік кәсіпорындар;</w:t>
      </w:r>
    </w:p>
    <w:p w:rsidR="00000000" w:rsidRDefault="005D6516">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5D6516">
      <w:pPr>
        <w:ind w:firstLine="400"/>
        <w:jc w:val="both"/>
      </w:pPr>
      <w:r>
        <w:rPr>
          <w:rStyle w:val="s0"/>
        </w:rPr>
        <w:t>7) психоневрологиялық және туберкулез мекемелері жанындағы емдеу-өндірістік кәсіпорындар.</w:t>
      </w:r>
    </w:p>
    <w:p w:rsidR="00000000" w:rsidRDefault="005D6516">
      <w:pPr>
        <w:jc w:val="both"/>
      </w:pPr>
      <w:r>
        <w:rPr>
          <w:rStyle w:val="s3"/>
        </w:rPr>
        <w:t>2011.19.01. № 3</w:t>
      </w:r>
      <w:r>
        <w:rPr>
          <w:rStyle w:val="s3"/>
        </w:rPr>
        <w:t>95-IV ҚР</w:t>
      </w:r>
      <w:r>
        <w:rPr>
          <w:rStyle w:val="s3"/>
        </w:rPr>
        <w:t xml:space="preserve"> </w:t>
      </w:r>
      <w:hyperlink r:id="rId4663" w:anchor="sub_id=313" w:history="1">
        <w:r>
          <w:rPr>
            <w:rStyle w:val="a3"/>
            <w:i/>
            <w:iCs/>
            <w:color w:val="0000FF"/>
            <w:u w:val="single"/>
          </w:rPr>
          <w:t>Заңымен</w:t>
        </w:r>
      </w:hyperlink>
      <w:r>
        <w:rPr>
          <w:rStyle w:val="s3"/>
        </w:rPr>
        <w:t xml:space="preserve"> </w:t>
      </w:r>
      <w:r>
        <w:rPr>
          <w:rStyle w:val="s3"/>
        </w:rPr>
        <w:t>3-тармақ өзгертілді (2011 жылғы 1 қаңтардан бастап қолданысқа енгізілді) (</w:t>
      </w:r>
      <w:hyperlink r:id="rId4664" w:anchor="sub_id=3870300" w:history="1">
        <w:r>
          <w:rPr>
            <w:rStyle w:val="a3"/>
            <w:i/>
            <w:iCs/>
            <w:color w:val="0000FF"/>
            <w:u w:val="single"/>
          </w:rPr>
          <w:t>бұр.ред.қара</w:t>
        </w:r>
      </w:hyperlink>
      <w:r>
        <w:rPr>
          <w:rStyle w:val="s3"/>
        </w:rPr>
        <w:t>)</w:t>
      </w:r>
    </w:p>
    <w:p w:rsidR="00000000" w:rsidRDefault="005D6516">
      <w:pPr>
        <w:ind w:firstLine="400"/>
        <w:jc w:val="both"/>
      </w:pPr>
      <w:r>
        <w:rPr>
          <w:rStyle w:val="s0"/>
        </w:rPr>
        <w:t>3.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r>
        <w:rPr>
          <w:rStyle w:val="s0"/>
        </w:rPr>
        <w:t>.</w:t>
      </w:r>
    </w:p>
    <w:p w:rsidR="00000000" w:rsidRDefault="005D6516">
      <w:pPr>
        <w:ind w:firstLine="400"/>
        <w:jc w:val="both"/>
      </w:pPr>
      <w:r>
        <w:rPr>
          <w:rStyle w:val="s0"/>
        </w:rPr>
        <w:t>3-1. 2014.12.06. № 209-V ҚР</w:t>
      </w:r>
      <w:r>
        <w:rPr>
          <w:rStyle w:val="s0"/>
        </w:rPr>
        <w:t xml:space="preserve"> </w:t>
      </w:r>
      <w:hyperlink r:id="rId4665" w:anchor="sub_id=38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4666" w:anchor="sub_id=387030100" w:history="1">
        <w:r>
          <w:rPr>
            <w:rStyle w:val="a3"/>
            <w:i/>
            <w:iCs/>
            <w:color w:val="0000FF"/>
            <w:u w:val="single"/>
          </w:rPr>
          <w:t>бұр.ред.қара</w:t>
        </w:r>
      </w:hyperlink>
      <w:r>
        <w:rPr>
          <w:rStyle w:val="s3"/>
        </w:rPr>
        <w:t>)</w:t>
      </w:r>
    </w:p>
    <w:p w:rsidR="00000000" w:rsidRDefault="005D6516">
      <w:pPr>
        <w:jc w:val="both"/>
      </w:pPr>
      <w:r>
        <w:rPr>
          <w:rStyle w:val="s3"/>
        </w:rPr>
        <w:t>2012.09.01. № 535-IV ҚР</w:t>
      </w:r>
      <w:r>
        <w:rPr>
          <w:rStyle w:val="s3"/>
        </w:rPr>
        <w:t xml:space="preserve"> </w:t>
      </w:r>
      <w:hyperlink r:id="rId4667" w:anchor="sub_id=314" w:history="1">
        <w:r>
          <w:rPr>
            <w:rStyle w:val="a3"/>
            <w:i/>
            <w:iCs/>
            <w:color w:val="0000FF"/>
            <w:u w:val="single"/>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4668" w:anchor="sub_id=387" w:history="1">
        <w:r>
          <w:rPr>
            <w:rStyle w:val="a3"/>
            <w:i/>
            <w:iCs/>
            <w:color w:val="0000FF"/>
            <w:u w:val="single"/>
          </w:rPr>
          <w:t>Заңымен</w:t>
        </w:r>
      </w:hyperlink>
      <w:r>
        <w:rPr>
          <w:rStyle w:val="s3"/>
        </w:rPr>
        <w:t xml:space="preserve"> </w:t>
      </w:r>
      <w:r>
        <w:rPr>
          <w:rStyle w:val="s3"/>
        </w:rPr>
        <w:t>3-2-тармақ жаңа редакцияда (2016 ж. 1 қаңтардан бастап қолданысқа енгізілді) (</w:t>
      </w:r>
      <w:hyperlink r:id="rId4669" w:anchor="sub_id=387030200" w:history="1">
        <w:r>
          <w:rPr>
            <w:rStyle w:val="a3"/>
            <w:i/>
            <w:iCs/>
            <w:color w:val="0000FF"/>
            <w:u w:val="single"/>
          </w:rPr>
          <w:t>бұр.ред.қара</w:t>
        </w:r>
      </w:hyperlink>
      <w:r>
        <w:rPr>
          <w:rStyle w:val="s3"/>
        </w:rPr>
        <w:t>)</w:t>
      </w:r>
    </w:p>
    <w:p w:rsidR="00000000" w:rsidRDefault="005D6516">
      <w:pPr>
        <w:ind w:firstLine="400"/>
        <w:jc w:val="both"/>
      </w:pPr>
      <w:r>
        <w:rPr>
          <w:rStyle w:val="s0"/>
        </w:rPr>
        <w:t>3-2. Технологиялық парктер Қазақстан Республикасының</w:t>
      </w:r>
      <w:r>
        <w:rPr>
          <w:rStyle w:val="s0"/>
        </w:rPr>
        <w:t xml:space="preserve"> </w:t>
      </w:r>
      <w:hyperlink r:id="rId4670"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w:t>
      </w:r>
      <w:r>
        <w:rPr>
          <w:rStyle w:val="s0"/>
        </w:rPr>
        <w:t>ер салығының тиісті мөлшерлемелеріне 0,1 коэффициентін қолданады.</w:t>
      </w:r>
    </w:p>
    <w:p w:rsidR="00000000" w:rsidRDefault="005D6516">
      <w:pPr>
        <w:ind w:firstLine="400"/>
        <w:jc w:val="both"/>
      </w:pPr>
      <w:r>
        <w:rPr>
          <w:rStyle w:val="s0"/>
        </w:rPr>
        <w:t>Осы тармақтың ережелерін бір мезгілде мынадай шарттарға сәйкес келетін:</w:t>
      </w:r>
    </w:p>
    <w:p w:rsidR="00000000" w:rsidRDefault="005D6516">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w:t>
      </w:r>
      <w:r>
        <w:rPr>
          <w:rStyle w:val="s0"/>
        </w:rPr>
        <w:t>лған;</w:t>
      </w:r>
    </w:p>
    <w:p w:rsidR="00000000" w:rsidRDefault="005D6516">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5D6516">
      <w:pPr>
        <w:jc w:val="both"/>
      </w:pPr>
      <w:r>
        <w:rPr>
          <w:rStyle w:val="s3"/>
        </w:rPr>
        <w:t>2013.03.12. № 151</w:t>
      </w:r>
      <w:r>
        <w:rPr>
          <w:rStyle w:val="s3"/>
        </w:rPr>
        <w:t>-V ҚР</w:t>
      </w:r>
      <w:r>
        <w:rPr>
          <w:rStyle w:val="s3"/>
        </w:rPr>
        <w:t xml:space="preserve"> </w:t>
      </w:r>
      <w:hyperlink r:id="rId4671" w:anchor="sub_id=387"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4672" w:anchor="sub_id=387" w:history="1">
        <w:r>
          <w:rPr>
            <w:rStyle w:val="a3"/>
            <w:i/>
            <w:iCs/>
            <w:color w:val="0000FF"/>
            <w:u w:val="single"/>
          </w:rPr>
          <w:t>Заңымен</w:t>
        </w:r>
      </w:hyperlink>
      <w:r>
        <w:rPr>
          <w:rStyle w:val="s3"/>
        </w:rPr>
        <w:t xml:space="preserve"> </w:t>
      </w:r>
      <w:r>
        <w:rPr>
          <w:rStyle w:val="s3"/>
        </w:rPr>
        <w:t>3-3-тармақ жаңа редакцияда (2015 ж. 1 қаңтардан бастап қолданысқа енгізілді) (</w:t>
      </w:r>
      <w:hyperlink r:id="rId4673" w:anchor="sub_id=3870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3-3. Осы Кодекстің</w:t>
      </w:r>
      <w:r>
        <w:rPr>
          <w:rStyle w:val="s0"/>
        </w:rPr>
        <w:t xml:space="preserve"> </w:t>
      </w:r>
      <w:hyperlink w:anchor="sub1350301" w:history="1">
        <w:r>
          <w:rPr>
            <w:rStyle w:val="a3"/>
            <w:color w:val="0000FF"/>
            <w:u w:val="single"/>
          </w:rPr>
          <w:t>135-3-бабы 1-тармағы 1)</w:t>
        </w:r>
        <w:r>
          <w:rPr>
            <w:rStyle w:val="a3"/>
            <w:color w:val="0000FF"/>
            <w:u w:val="single"/>
          </w:rPr>
          <w:t xml:space="preserve"> </w:t>
        </w:r>
        <w:r>
          <w:rPr>
            <w:rStyle w:val="a3"/>
            <w:color w:val="0000FF"/>
            <w:u w:val="single"/>
          </w:rPr>
          <w:t>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w:t>
      </w:r>
      <w:r>
        <w:rPr>
          <w:rStyle w:val="s0"/>
        </w:rPr>
        <w:t>ген кезде жер салығының тиісті мөлшерлемелеріне 0 коэффициентін қолданады.</w:t>
      </w:r>
    </w:p>
    <w:p w:rsidR="00000000" w:rsidRDefault="005D6516">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w:t>
      </w:r>
      <w:r>
        <w:rPr>
          <w:rStyle w:val="s0"/>
        </w:rPr>
        <w:t>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w:t>
      </w:r>
      <w:r>
        <w:rPr>
          <w:rStyle w:val="s0"/>
        </w:rPr>
        <w:t>мараттармен, құрылыстармен бірге не оларсыз) мүліктік жалдауға (жалға беруге), өзге де негіздерде пайдалануға тапсырылған жағдайларда қолданылмайды.</w:t>
      </w:r>
      <w:r>
        <w:rPr>
          <w:rStyle w:val="s0"/>
        </w:rPr>
        <w:t xml:space="preserve"> </w:t>
      </w:r>
    </w:p>
    <w:p w:rsidR="00000000" w:rsidRDefault="005D6516">
      <w:pPr>
        <w:ind w:firstLine="400"/>
        <w:jc w:val="both"/>
      </w:pPr>
      <w:r>
        <w:rPr>
          <w:rStyle w:val="s0"/>
        </w:rPr>
        <w:t>Осы тармақтың ережелері Қазақстан Республикасының аумағында өткізілетін халықаралық мамандандырылған көрме</w:t>
      </w:r>
      <w:r>
        <w:rPr>
          <w:rStyle w:val="s0"/>
        </w:rPr>
        <w:t>ні өткізу аяқталған салық кезеңінен кейінгі салық кезеңдеріне қолданылмайды.</w:t>
      </w:r>
    </w:p>
    <w:p w:rsidR="00000000" w:rsidRDefault="005D6516">
      <w:pPr>
        <w:jc w:val="both"/>
      </w:pPr>
      <w:r>
        <w:rPr>
          <w:rStyle w:val="s3"/>
        </w:rPr>
        <w:t>2014.28.11. № 257-V ҚР</w:t>
      </w:r>
      <w:r>
        <w:rPr>
          <w:rStyle w:val="s3"/>
        </w:rPr>
        <w:t xml:space="preserve"> </w:t>
      </w:r>
      <w:hyperlink r:id="rId4674" w:anchor="sub_id=387"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w:t>
      </w:r>
      <w:r>
        <w:rPr>
          <w:rStyle w:val="s3"/>
        </w:rPr>
        <w:t>ізілді) (</w:t>
      </w:r>
      <w:hyperlink r:id="rId4675" w:anchor="sub_id=3870400" w:history="1">
        <w:r>
          <w:rPr>
            <w:rStyle w:val="a3"/>
            <w:i/>
            <w:iCs/>
            <w:color w:val="0000FF"/>
            <w:u w:val="single"/>
          </w:rPr>
          <w:t>бұр.ред.қара</w:t>
        </w:r>
      </w:hyperlink>
      <w:r>
        <w:rPr>
          <w:rStyle w:val="s3"/>
        </w:rPr>
        <w:t>)</w:t>
      </w:r>
    </w:p>
    <w:p w:rsidR="00000000" w:rsidRDefault="005D6516">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w:t>
      </w:r>
      <w:r>
        <w:rPr>
          <w:rStyle w:val="s0"/>
        </w:rPr>
        <w:t>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w:anchor="sub3880000" w:history="1">
        <w:r>
          <w:rPr>
            <w:rStyle w:val="a3"/>
            <w:color w:val="0000FF"/>
            <w:u w:val="single"/>
          </w:rPr>
          <w:t>55-тарауында</w:t>
        </w:r>
      </w:hyperlink>
      <w:r>
        <w:rPr>
          <w:rStyle w:val="s0"/>
        </w:rPr>
        <w:t xml:space="preserve"> </w:t>
      </w:r>
      <w:r>
        <w:rPr>
          <w:rStyle w:val="s0"/>
        </w:rPr>
        <w:t>белгiленген тәртіппен есептейдi.</w:t>
      </w:r>
    </w:p>
    <w:p w:rsidR="00000000" w:rsidRDefault="005D6516">
      <w:pPr>
        <w:jc w:val="both"/>
      </w:pPr>
      <w:r>
        <w:rPr>
          <w:rStyle w:val="s3"/>
        </w:rPr>
        <w:t>2014.28.11. № 257-V ҚР</w:t>
      </w:r>
      <w:r>
        <w:rPr>
          <w:rStyle w:val="s3"/>
        </w:rPr>
        <w:t xml:space="preserve"> </w:t>
      </w:r>
      <w:hyperlink r:id="rId4676" w:anchor="sub_id=387" w:history="1">
        <w:r>
          <w:rPr>
            <w:rStyle w:val="a3"/>
            <w:i/>
            <w:iCs/>
            <w:color w:val="0000FF"/>
            <w:u w:val="single"/>
          </w:rPr>
          <w:t>Заңымен</w:t>
        </w:r>
      </w:hyperlink>
      <w:r>
        <w:rPr>
          <w:rStyle w:val="s3"/>
        </w:rPr>
        <w:t xml:space="preserve"> </w:t>
      </w:r>
      <w:r>
        <w:rPr>
          <w:rStyle w:val="s3"/>
        </w:rPr>
        <w:t xml:space="preserve">4-1-тармақпен толықтырылды (2009 ж. 1 қаңтардан бастап қолданысқа енгізілді); 2015.03.12. № </w:t>
      </w:r>
      <w:r>
        <w:rPr>
          <w:rStyle w:val="s3"/>
        </w:rPr>
        <w:t>432-V ҚР</w:t>
      </w:r>
      <w:r>
        <w:rPr>
          <w:rStyle w:val="s3"/>
        </w:rPr>
        <w:t xml:space="preserve"> </w:t>
      </w:r>
      <w:hyperlink r:id="rId4677" w:anchor="sub_id=387" w:history="1">
        <w:r>
          <w:rPr>
            <w:rStyle w:val="a3"/>
            <w:i/>
            <w:iCs/>
            <w:color w:val="0000FF"/>
            <w:u w:val="single"/>
          </w:rPr>
          <w:t>Заңымен</w:t>
        </w:r>
      </w:hyperlink>
      <w:r>
        <w:rPr>
          <w:rStyle w:val="s3"/>
        </w:rPr>
        <w:t xml:space="preserve"> </w:t>
      </w:r>
      <w:r>
        <w:rPr>
          <w:rStyle w:val="s3"/>
        </w:rPr>
        <w:t>4-1-тармақ жаңа редакцияда (2016 ж. 1 қаңтардан бастап қолданысқа енгізілді) (</w:t>
      </w:r>
      <w:hyperlink r:id="rId4678" w:anchor="sub_id=3870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4-1. Осы Кодекстің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учаскесін немесе оның бір бөлігін (ондағы үйлермен, ғи</w:t>
      </w:r>
      <w:r>
        <w:rPr>
          <w:rStyle w:val="s0"/>
        </w:rPr>
        <w:t>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коэффициентін қолданады.</w:t>
      </w:r>
    </w:p>
    <w:p w:rsidR="00000000" w:rsidRDefault="005D6516">
      <w:pPr>
        <w:jc w:val="both"/>
      </w:pPr>
      <w:bookmarkStart w:id="702" w:name="SUB3870500"/>
      <w:bookmarkEnd w:id="702"/>
      <w:r>
        <w:rPr>
          <w:rStyle w:val="s3"/>
        </w:rPr>
        <w:t>2013.05.12. № 152-V ҚР</w:t>
      </w:r>
      <w:r>
        <w:rPr>
          <w:rStyle w:val="s3"/>
        </w:rPr>
        <w:t xml:space="preserve"> </w:t>
      </w:r>
      <w:hyperlink r:id="rId4679" w:anchor="sub_id=38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4680" w:anchor="sub_id=387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Қызм</w:t>
      </w:r>
      <w:r>
        <w:rPr>
          <w:rStyle w:val="s0"/>
        </w:rPr>
        <w:t>етiн арнайы экономикалық аймақтардың аумақтарында жүзеге асыратын ұйымдар жер салығын осы Кодекстiң</w:t>
      </w:r>
      <w:r>
        <w:rPr>
          <w:rStyle w:val="s0"/>
        </w:rPr>
        <w:t xml:space="preserve"> </w:t>
      </w:r>
      <w:hyperlink w:anchor="sub1500000" w:history="1">
        <w:r>
          <w:rPr>
            <w:rStyle w:val="a3"/>
            <w:color w:val="0000FF"/>
            <w:u w:val="single"/>
          </w:rPr>
          <w:t>17-тарауында</w:t>
        </w:r>
      </w:hyperlink>
      <w:r>
        <w:rPr>
          <w:rStyle w:val="s0"/>
        </w:rPr>
        <w:t xml:space="preserve"> белгiленген ережелердi ескере отырып есептейдi.</w:t>
      </w:r>
    </w:p>
    <w:p w:rsidR="00000000" w:rsidRDefault="005D6516">
      <w:pPr>
        <w:ind w:firstLine="400"/>
        <w:jc w:val="both"/>
      </w:pPr>
      <w:r>
        <w:rPr>
          <w:rStyle w:val="s0"/>
        </w:rPr>
        <w:t>6. 2015.03.12. № 432-V ҚР</w:t>
      </w:r>
      <w:r>
        <w:rPr>
          <w:rStyle w:val="s0"/>
        </w:rPr>
        <w:t xml:space="preserve"> </w:t>
      </w:r>
      <w:hyperlink r:id="rId4681"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82" w:anchor="sub_id=3870600" w:history="1">
        <w:r>
          <w:rPr>
            <w:rStyle w:val="a3"/>
            <w:i/>
            <w:iCs/>
            <w:color w:val="0000FF"/>
            <w:u w:val="single"/>
          </w:rPr>
          <w:t>бұр.ред.қара</w:t>
        </w:r>
      </w:hyperlink>
      <w:r>
        <w:rPr>
          <w:rStyle w:val="s3"/>
        </w:rPr>
        <w:t xml:space="preserve">) </w:t>
      </w:r>
    </w:p>
    <w:p w:rsidR="00000000" w:rsidRDefault="005D6516">
      <w:r>
        <w:t> </w:t>
      </w:r>
    </w:p>
    <w:p w:rsidR="00000000" w:rsidRDefault="005D6516">
      <w:r>
        <w:t> </w:t>
      </w:r>
    </w:p>
    <w:p w:rsidR="00000000" w:rsidRDefault="005D6516">
      <w:pPr>
        <w:jc w:val="center"/>
      </w:pPr>
      <w:bookmarkStart w:id="703" w:name="SUB3880000"/>
      <w:bookmarkEnd w:id="703"/>
      <w:r>
        <w:rPr>
          <w:rStyle w:val="s1"/>
        </w:rPr>
        <w:t xml:space="preserve">55-тарау. САЛЫҚТЫ ЕСЕПТЕУ ТӘРТІБІ </w:t>
      </w:r>
      <w:r>
        <w:rPr>
          <w:rStyle w:val="s1"/>
        </w:rPr>
        <w:t>ЖӘНЕ ТӨЛЕУ МЕРЗІМДЕРІ</w:t>
      </w:r>
    </w:p>
    <w:p w:rsidR="00000000" w:rsidRDefault="005D6516">
      <w:r>
        <w:t> </w:t>
      </w:r>
    </w:p>
    <w:p w:rsidR="00000000" w:rsidRDefault="005D6516">
      <w:pPr>
        <w:ind w:firstLine="400"/>
        <w:jc w:val="both"/>
      </w:pPr>
      <w:r>
        <w:rPr>
          <w:rStyle w:val="s0"/>
          <w:b/>
          <w:bCs/>
        </w:rPr>
        <w:t>388-бап. Салықты есептеу мен төлеудің жалпы тәртібі</w:t>
      </w:r>
    </w:p>
    <w:p w:rsidR="00000000" w:rsidRDefault="005D6516">
      <w:pPr>
        <w:jc w:val="both"/>
      </w:pPr>
      <w:r>
        <w:rPr>
          <w:rStyle w:val="s3"/>
        </w:rPr>
        <w:t xml:space="preserve">2010.21.01. № 242-IV </w:t>
      </w:r>
      <w:hyperlink r:id="rId4683" w:anchor="sub_id=509"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w:t>
      </w:r>
      <w:r>
        <w:rPr>
          <w:rStyle w:val="s3"/>
        </w:rPr>
        <w:t>і) (</w:t>
      </w:r>
      <w:hyperlink r:id="rId4684" w:anchor="sub_id=3880100" w:history="1">
        <w:r>
          <w:rPr>
            <w:rStyle w:val="a3"/>
            <w:i/>
            <w:iCs/>
            <w:color w:val="0000FF"/>
            <w:u w:val="single"/>
          </w:rPr>
          <w:t>бұр.ред.қара</w:t>
        </w:r>
      </w:hyperlink>
      <w:r>
        <w:rPr>
          <w:rStyle w:val="s3"/>
        </w:rPr>
        <w:t>); 2015.03.12. № 432-V ҚР</w:t>
      </w:r>
      <w:r>
        <w:rPr>
          <w:rStyle w:val="s3"/>
        </w:rPr>
        <w:t xml:space="preserve"> </w:t>
      </w:r>
      <w:hyperlink r:id="rId4685" w:anchor="sub_id=388" w:history="1">
        <w:r>
          <w:rPr>
            <w:rStyle w:val="a3"/>
            <w:i/>
            <w:iCs/>
            <w:color w:val="0000FF"/>
            <w:u w:val="single"/>
          </w:rPr>
          <w:t>Заңымен</w:t>
        </w:r>
      </w:hyperlink>
      <w:r>
        <w:rPr>
          <w:rStyle w:val="s3"/>
        </w:rPr>
        <w:t xml:space="preserve"> </w:t>
      </w:r>
      <w:r>
        <w:rPr>
          <w:rStyle w:val="s3"/>
        </w:rPr>
        <w:t>1-тармақ жаңа редакцияда (2015 ж. 1 қаңт</w:t>
      </w:r>
      <w:r>
        <w:rPr>
          <w:rStyle w:val="s3"/>
        </w:rPr>
        <w:t>ардан бастап қолданысқа енгiзiлді) (</w:t>
      </w:r>
      <w:hyperlink r:id="rId4686" w:anchor="sub_id=38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5D6516">
      <w:pPr>
        <w:jc w:val="both"/>
      </w:pPr>
      <w:r>
        <w:rPr>
          <w:rStyle w:val="s3"/>
        </w:rPr>
        <w:t>2009.16.11. № 200-ІV ҚР</w:t>
      </w:r>
      <w:r>
        <w:rPr>
          <w:rStyle w:val="s3"/>
        </w:rPr>
        <w:t xml:space="preserve"> </w:t>
      </w:r>
      <w:hyperlink r:id="rId4687" w:anchor="sub_id=12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4688" w:anchor="sub_id=388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w:t>
      </w:r>
      <w:r>
        <w:rPr>
          <w:rStyle w:val="s0"/>
        </w:rPr>
        <w:t>ен айдан кейiнгi айдан бастап есептеледi.</w:t>
      </w:r>
    </w:p>
    <w:p w:rsidR="00000000" w:rsidRDefault="005D6516">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5D6516">
      <w:pPr>
        <w:ind w:firstLine="400"/>
        <w:jc w:val="both"/>
      </w:pPr>
      <w:r>
        <w:rPr>
          <w:rStyle w:val="s0"/>
        </w:rPr>
        <w:t>4</w:t>
      </w:r>
      <w:r>
        <w:rPr>
          <w:rStyle w:val="s0"/>
        </w:rPr>
        <w:t>. Бюджетке жер салығын төлеу жер учаскесінің орналасқан жері бойынша</w:t>
      </w:r>
      <w:r>
        <w:rPr>
          <w:rStyle w:val="s0"/>
        </w:rPr>
        <w:t xml:space="preserve"> жүргізіледі.</w:t>
      </w:r>
    </w:p>
    <w:p w:rsidR="00000000" w:rsidRDefault="005D6516">
      <w:pPr>
        <w:jc w:val="both"/>
      </w:pPr>
      <w:r>
        <w:rPr>
          <w:rStyle w:val="s3"/>
        </w:rPr>
        <w:t>2015.03.12. № 432-V ҚР</w:t>
      </w:r>
      <w:r>
        <w:rPr>
          <w:rStyle w:val="s3"/>
        </w:rPr>
        <w:t xml:space="preserve"> </w:t>
      </w:r>
      <w:hyperlink r:id="rId4689" w:anchor="sub_id=38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690" w:anchor="sub_id=388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салық кезеңі үшін жер салығы осы елді мекен осындай ауыстыруға дейін жатқызылған елді мекен санат</w:t>
      </w:r>
      <w:r>
        <w:rPr>
          <w:rStyle w:val="s0"/>
        </w:rPr>
        <w:t>ы үшін белгіленген мөлшерлемелер бойынша есептеледі.</w:t>
      </w:r>
    </w:p>
    <w:p w:rsidR="00000000" w:rsidRDefault="005D6516">
      <w:pPr>
        <w:jc w:val="both"/>
      </w:pPr>
      <w:r>
        <w:rPr>
          <w:rStyle w:val="s3"/>
        </w:rPr>
        <w:t>2015.03.12. № 432-V ҚР</w:t>
      </w:r>
      <w:r>
        <w:rPr>
          <w:rStyle w:val="s3"/>
        </w:rPr>
        <w:t xml:space="preserve"> </w:t>
      </w:r>
      <w:hyperlink r:id="rId4691" w:anchor="sub_id=388"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4692" w:anchor="sub_id=388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Әкімшілік-аумақтық бірліктің шекаралары өзгерген кезде осындай өзгеріске байланысты аумағы басқа әкімшілік-аумақтық бірліктің шекарасына ауыстырылған елді мекенде орнал</w:t>
      </w:r>
      <w:r>
        <w:rPr>
          <w:rStyle w:val="s0"/>
        </w:rPr>
        <w:t>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елді мекен санаты үшін белгіленген мөлшерлемелер бойынша есептеледі.</w:t>
      </w:r>
    </w:p>
    <w:p w:rsidR="00000000" w:rsidRDefault="005D6516">
      <w:pPr>
        <w:ind w:firstLine="400"/>
        <w:jc w:val="both"/>
      </w:pPr>
      <w:r>
        <w:rPr>
          <w:rStyle w:val="s0"/>
        </w:rPr>
        <w:t>7. Салық төлеушілер орналасқан жер учас</w:t>
      </w:r>
      <w:r>
        <w:rPr>
          <w:rStyle w:val="s0"/>
        </w:rPr>
        <w:t>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5D6516">
      <w:pPr>
        <w:ind w:firstLine="400"/>
        <w:jc w:val="both"/>
      </w:pPr>
      <w:r>
        <w:rPr>
          <w:rStyle w:val="s0"/>
        </w:rPr>
        <w:t xml:space="preserve">8. Ортақ үлестік меншіктегі салық салу объектілері бойынша салық олардың осы жер учаскесіндегі </w:t>
      </w:r>
      <w:r>
        <w:rPr>
          <w:rStyle w:val="s0"/>
        </w:rPr>
        <w:t>үлесіне</w:t>
      </w:r>
      <w:r>
        <w:rPr>
          <w:rStyle w:val="s0"/>
        </w:rPr>
        <w:t xml:space="preserve"> барабар есептеледі.</w:t>
      </w:r>
    </w:p>
    <w:p w:rsidR="00000000" w:rsidRDefault="005D6516">
      <w:pPr>
        <w:jc w:val="both"/>
      </w:pPr>
      <w:r>
        <w:rPr>
          <w:rStyle w:val="s3"/>
        </w:rPr>
        <w:t>2011.21.07. № 467-ІV ҚР</w:t>
      </w:r>
      <w:r>
        <w:rPr>
          <w:rStyle w:val="s3"/>
        </w:rPr>
        <w:t xml:space="preserve"> </w:t>
      </w:r>
      <w:hyperlink r:id="rId4693" w:anchor="sub_id=3138"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5D6516">
      <w:pPr>
        <w:ind w:firstLine="400"/>
        <w:jc w:val="both"/>
      </w:pPr>
      <w:r>
        <w:rPr>
          <w:rStyle w:val="s0"/>
        </w:rPr>
        <w:t>9. Кондоминиум объектісінің бір бөлі</w:t>
      </w:r>
      <w:r>
        <w:rPr>
          <w:rStyle w:val="s0"/>
        </w:rPr>
        <w:t>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5D6516">
      <w:pPr>
        <w:ind w:firstLine="400"/>
        <w:jc w:val="both"/>
      </w:pPr>
      <w:r>
        <w:rPr>
          <w:rStyle w:val="s0"/>
        </w:rPr>
        <w:t>Бұл ретте:</w:t>
      </w:r>
    </w:p>
    <w:p w:rsidR="00000000" w:rsidRDefault="005D6516">
      <w:pPr>
        <w:ind w:firstLine="400"/>
        <w:jc w:val="both"/>
      </w:pPr>
      <w:r>
        <w:rPr>
          <w:rStyle w:val="s0"/>
        </w:rPr>
        <w:t>1) жалпы мүліктегі тұрғын үй меншік иесінің үл</w:t>
      </w:r>
      <w:r>
        <w:rPr>
          <w:rStyle w:val="s0"/>
        </w:rPr>
        <w:t>есіне сәйкес келетін жер учаскесінің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5D6516">
      <w:pPr>
        <w:ind w:firstLine="400"/>
        <w:jc w:val="both"/>
      </w:pPr>
      <w:r>
        <w:rPr>
          <w:rStyle w:val="s0"/>
        </w:rPr>
        <w:t>2) жалпы мүліктег</w:t>
      </w:r>
      <w:r>
        <w:rPr>
          <w:rStyle w:val="s0"/>
        </w:rPr>
        <w:t>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мекендердің</w:t>
      </w:r>
      <w:r>
        <w:rPr>
          <w:rStyle w:val="s0"/>
        </w:rPr>
        <w:t xml:space="preserve"> жерлеріне базалық салық мөлшерлемелері бойынша жер салығы салынуы тиіс.</w:t>
      </w:r>
    </w:p>
    <w:p w:rsidR="00000000" w:rsidRDefault="005D6516">
      <w:pPr>
        <w:ind w:firstLine="400"/>
        <w:jc w:val="both"/>
      </w:pPr>
      <w:r>
        <w:t> </w:t>
      </w:r>
    </w:p>
    <w:p w:rsidR="00000000" w:rsidRDefault="005D6516">
      <w:pPr>
        <w:ind w:firstLine="400"/>
        <w:jc w:val="both"/>
      </w:pPr>
      <w:bookmarkStart w:id="704" w:name="SUB3890000"/>
      <w:bookmarkEnd w:id="704"/>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5D6516">
      <w:pPr>
        <w:ind w:firstLine="400"/>
        <w:jc w:val="both"/>
      </w:pPr>
      <w:r>
        <w:rPr>
          <w:rStyle w:val="s0"/>
        </w:rPr>
        <w:t>1. Заңды тұлғалар жер салығының сомаларын салық базасына тиісті салық мөлшерлемесін қолдану арқылы дербес есе</w:t>
      </w:r>
      <w:r>
        <w:rPr>
          <w:rStyle w:val="s0"/>
        </w:rPr>
        <w:t>птейді.</w:t>
      </w:r>
    </w:p>
    <w:p w:rsidR="00000000" w:rsidRDefault="005D6516">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5D6516">
      <w:pPr>
        <w:ind w:firstLine="400"/>
        <w:jc w:val="both"/>
      </w:pPr>
      <w:bookmarkStart w:id="705" w:name="SUB3890300"/>
      <w:bookmarkEnd w:id="705"/>
      <w:r>
        <w:rPr>
          <w:rStyle w:val="s0"/>
        </w:rPr>
        <w:t>3. Ағымдағы төлемдердің сомасы ағымдағы жылдың 25 ақпанынан, 25 мамырынан, 25 тамызынан, 25 қарашасынан кешіктірілмей тең үлестермен төлен</w:t>
      </w:r>
      <w:r>
        <w:rPr>
          <w:rStyle w:val="s0"/>
        </w:rPr>
        <w:t>уге жатады.</w:t>
      </w:r>
    </w:p>
    <w:p w:rsidR="00000000" w:rsidRDefault="005D6516">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5D6516">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w:t>
      </w:r>
      <w:r>
        <w:rPr>
          <w:rStyle w:val="s0"/>
        </w:rPr>
        <w:t>ын осы баптың 9-тармағында көзделген мерзімдерде төлейді.</w:t>
      </w:r>
    </w:p>
    <w:p w:rsidR="00000000" w:rsidRDefault="005D6516">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5D6516">
      <w:pPr>
        <w:jc w:val="both"/>
      </w:pPr>
      <w:r>
        <w:rPr>
          <w:rStyle w:val="s3"/>
        </w:rPr>
        <w:t xml:space="preserve">2009.30.12 № 234-IV </w:t>
      </w:r>
      <w:hyperlink r:id="rId4694"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95" w:anchor="sub_id=3890500" w:history="1">
        <w:r>
          <w:rPr>
            <w:rStyle w:val="a3"/>
            <w:i/>
            <w:iCs/>
            <w:color w:val="0000FF"/>
            <w:u w:val="single"/>
          </w:rPr>
          <w:t>ред</w:t>
        </w:r>
      </w:hyperlink>
      <w:r>
        <w:rPr>
          <w:rStyle w:val="s3"/>
        </w:rPr>
        <w:t>.қара); 2011.21.07. № 467-ІV ҚР</w:t>
      </w:r>
      <w:r>
        <w:rPr>
          <w:rStyle w:val="s3"/>
        </w:rPr>
        <w:t xml:space="preserve"> </w:t>
      </w:r>
      <w:hyperlink r:id="rId4696"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97" w:anchor="sub_id=3890500" w:history="1">
        <w:r>
          <w:rPr>
            <w:rStyle w:val="a3"/>
            <w:i/>
            <w:iCs/>
            <w:color w:val="0000FF"/>
            <w:u w:val="single"/>
          </w:rPr>
          <w:t>бұр.ред.қара</w:t>
        </w:r>
      </w:hyperlink>
      <w:r>
        <w:rPr>
          <w:rStyle w:val="s3"/>
        </w:rPr>
        <w:t>) 5-тармақ өзгертілді</w:t>
      </w:r>
    </w:p>
    <w:p w:rsidR="00000000" w:rsidRDefault="005D6516">
      <w:pPr>
        <w:ind w:firstLine="400"/>
        <w:jc w:val="both"/>
      </w:pPr>
      <w:r>
        <w:rPr>
          <w:rStyle w:val="s0"/>
        </w:rPr>
        <w:t>5</w:t>
      </w:r>
      <w:r>
        <w:rPr>
          <w:rStyle w:val="s0"/>
        </w:rPr>
        <w:t>. Жер салығын төлеу бойынша салық міндеттемелері туындаған күннен кейінгі, осы баптың</w:t>
      </w:r>
      <w:r>
        <w:rPr>
          <w:rStyle w:val="s0"/>
        </w:rPr>
        <w:t xml:space="preserve"> </w:t>
      </w:r>
      <w:hyperlink w:anchor="sub3890300" w:history="1">
        <w:r>
          <w:rPr>
            <w:rStyle w:val="a3"/>
            <w:color w:val="0000FF"/>
            <w:u w:val="single"/>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w:t>
      </w:r>
      <w:r>
        <w:rPr>
          <w:rStyle w:val="s0"/>
        </w:rPr>
        <w:t>інші мерзімі болып табылады.</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w:t>
      </w:r>
      <w:r>
        <w:t>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5D6516">
      <w:pPr>
        <w:jc w:val="both"/>
      </w:pPr>
      <w:r>
        <w:rPr>
          <w:rStyle w:val="s3"/>
        </w:rPr>
        <w:t xml:space="preserve">2009.30.12 № 234-IV </w:t>
      </w:r>
      <w:hyperlink r:id="rId4698" w:anchor="sub_id=389" w:history="1">
        <w:r>
          <w:rPr>
            <w:rStyle w:val="a3"/>
            <w:i/>
            <w:iCs/>
            <w:color w:val="0000FF"/>
            <w:u w:val="single"/>
          </w:rPr>
          <w:t>Заңым</w:t>
        </w:r>
        <w:r>
          <w:rPr>
            <w:rStyle w:val="a3"/>
            <w:i/>
            <w:iCs/>
            <w:color w:val="0000FF"/>
            <w:u w:val="single"/>
          </w:rPr>
          <w:t>ен</w:t>
        </w:r>
      </w:hyperlink>
      <w:r>
        <w:rPr>
          <w:rStyle w:val="s3"/>
        </w:rPr>
        <w:t xml:space="preserve"> </w:t>
      </w:r>
      <w:r>
        <w:rPr>
          <w:rStyle w:val="s3"/>
        </w:rPr>
        <w:t>(2010 жылғы 1 қаңтардан қолданысқа енгiзiлдi) (бұр.</w:t>
      </w:r>
      <w:hyperlink r:id="rId4699" w:anchor="sub_id=3890600" w:history="1">
        <w:r>
          <w:rPr>
            <w:rStyle w:val="a3"/>
            <w:i/>
            <w:iCs/>
            <w:color w:val="0000FF"/>
            <w:u w:val="single"/>
          </w:rPr>
          <w:t>ред</w:t>
        </w:r>
      </w:hyperlink>
      <w:r>
        <w:rPr>
          <w:rStyle w:val="s3"/>
        </w:rPr>
        <w:t>.қара); 2011.21.07. № 467-ІV ҚР</w:t>
      </w:r>
      <w:r>
        <w:rPr>
          <w:rStyle w:val="s3"/>
        </w:rPr>
        <w:t xml:space="preserve"> </w:t>
      </w:r>
      <w:hyperlink r:id="rId4700"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01" w:anchor="sub_id=389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6. Ағымдағы төлемдерді төлеудің соңғы мерзімінен кейін салық міндеттемелер</w:t>
      </w:r>
      <w:r>
        <w:rPr>
          <w:rStyle w:val="s0"/>
        </w:rPr>
        <w:t>і туындаған кезде түпкілікті есеп айырысу және салық сомасын төлеу осы баптың 9-тармағында көзделген мерзімдерде жүргізіледі.</w:t>
      </w:r>
    </w:p>
    <w:p w:rsidR="00000000" w:rsidRDefault="005D6516">
      <w:pPr>
        <w:ind w:firstLine="400"/>
        <w:jc w:val="both"/>
      </w:pPr>
      <w:r>
        <w:rPr>
          <w:rStyle w:val="s0"/>
        </w:rPr>
        <w:t>Осы Кодекстің</w:t>
      </w:r>
      <w:r>
        <w:rPr>
          <w:rStyle w:val="s0"/>
        </w:rPr>
        <w:t xml:space="preserve"> </w:t>
      </w:r>
      <w:hyperlink w:anchor="sub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w:t>
      </w:r>
      <w:r>
        <w:rPr>
          <w:rStyle w:val="s0"/>
        </w:rPr>
        <w:t>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5D6516">
      <w:pPr>
        <w:ind w:firstLine="400"/>
        <w:jc w:val="both"/>
      </w:pPr>
      <w:r>
        <w:rPr>
          <w:rStyle w:val="s0"/>
        </w:rPr>
        <w:t>7. Салық к</w:t>
      </w:r>
      <w:r>
        <w:rPr>
          <w:rStyle w:val="s0"/>
        </w:rPr>
        <w:t>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5D6516">
      <w:pPr>
        <w:jc w:val="both"/>
      </w:pPr>
      <w:bookmarkStart w:id="706" w:name="SUB3890800"/>
      <w:bookmarkEnd w:id="706"/>
      <w:r>
        <w:rPr>
          <w:rStyle w:val="s3"/>
        </w:rPr>
        <w:t>2015.03.12. № 432-V ҚР</w:t>
      </w:r>
      <w:r>
        <w:rPr>
          <w:rStyle w:val="s3"/>
        </w:rPr>
        <w:t xml:space="preserve"> </w:t>
      </w:r>
      <w:hyperlink r:id="rId4702" w:anchor="sub_id=389" w:history="1">
        <w:r>
          <w:rPr>
            <w:rStyle w:val="a3"/>
            <w:i/>
            <w:iCs/>
            <w:color w:val="0000FF"/>
            <w:u w:val="single"/>
          </w:rPr>
          <w:t>Заңымен</w:t>
        </w:r>
      </w:hyperlink>
      <w:r>
        <w:rPr>
          <w:rStyle w:val="s3"/>
        </w:rPr>
        <w:t xml:space="preserve"> </w:t>
      </w:r>
      <w:r>
        <w:rPr>
          <w:rStyle w:val="s3"/>
        </w:rPr>
        <w:t>8-тармақ өзгертілді (2016 ж. 1 қаңтардан бастап қолданысқа енгізілді) (</w:t>
      </w:r>
      <w:hyperlink r:id="rId4703" w:anchor="sub_id=389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Салық салу объектілеріне құқы</w:t>
      </w:r>
      <w:r>
        <w:rPr>
          <w:rStyle w:val="s0"/>
        </w:rPr>
        <w:t>қтар</w:t>
      </w:r>
      <w:r>
        <w:rPr>
          <w:rStyle w:val="s0"/>
        </w:rPr>
        <w:t xml:space="preserve"> салық кезеңінің ішінде берілген жағдайда, салық сомасы жер учаскесіне иелік етудің нақты кезеңі үшін есептеледі.</w:t>
      </w:r>
    </w:p>
    <w:p w:rsidR="00000000" w:rsidRDefault="005D6516">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w:t>
      </w:r>
      <w:r>
        <w:rPr>
          <w:rStyle w:val="s0"/>
        </w:rPr>
        <w:t>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w:t>
      </w:r>
      <w:r>
        <w:rPr>
          <w:rStyle w:val="s0"/>
        </w:rPr>
        <w:t>йдың басынан басталатын кезең үшін салық сомасын есептейді.</w:t>
      </w:r>
    </w:p>
    <w:p w:rsidR="00000000" w:rsidRDefault="005D6516">
      <w:pPr>
        <w:ind w:firstLine="400"/>
        <w:jc w:val="both"/>
      </w:pPr>
      <w:r>
        <w:rPr>
          <w:rStyle w:val="s0"/>
        </w:rPr>
        <w:t>Жер учаскесіне құқықтарды мемлекеттiк тiркеу кезінде меншік құқығын беретін тұлғаның осындай объектіні иеленген нақты кезең үшін төленуге жататын салық сомасы мұндай тіркеу жасалғанға дейін осы Ко</w:t>
      </w:r>
      <w:r>
        <w:rPr>
          <w:rStyle w:val="s0"/>
        </w:rPr>
        <w:t>дексте белгіленген тәртіппен бюджетке енгiзілуге тиіс.</w:t>
      </w:r>
    </w:p>
    <w:p w:rsidR="00000000" w:rsidRDefault="005D6516">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5D6516">
      <w:pPr>
        <w:ind w:firstLine="400"/>
        <w:jc w:val="both"/>
      </w:pPr>
      <w:r>
        <w:rPr>
          <w:rStyle w:val="s0"/>
        </w:rPr>
        <w:t> </w:t>
      </w:r>
    </w:p>
    <w:p w:rsidR="00000000" w:rsidRDefault="005D6516">
      <w:pPr>
        <w:jc w:val="both"/>
      </w:pPr>
      <w:bookmarkStart w:id="707" w:name="SUB3900000"/>
      <w:bookmarkEnd w:id="707"/>
      <w:r>
        <w:rPr>
          <w:rStyle w:val="s3"/>
        </w:rPr>
        <w:t>2009.30.12. № 234-ІV ҚР</w:t>
      </w:r>
      <w:r>
        <w:rPr>
          <w:rStyle w:val="s3"/>
        </w:rPr>
        <w:t xml:space="preserve"> </w:t>
      </w:r>
      <w:hyperlink r:id="rId4704" w:anchor="sub_id=390" w:history="1">
        <w:r>
          <w:rPr>
            <w:rStyle w:val="a3"/>
            <w:i/>
            <w:iCs/>
            <w:color w:val="0000FF"/>
            <w:u w:val="single"/>
          </w:rPr>
          <w:t>Заңымен</w:t>
        </w:r>
      </w:hyperlink>
      <w:r>
        <w:rPr>
          <w:rStyle w:val="s3"/>
        </w:rPr>
        <w:t xml:space="preserve"> </w:t>
      </w:r>
      <w:r>
        <w:rPr>
          <w:rStyle w:val="s3"/>
        </w:rPr>
        <w:t>390-бап жаңа редакцияда (2010 жылғы 1 қаңтардан қолданысқа енгiзiлдi) (бұр.</w:t>
      </w:r>
      <w:hyperlink r:id="rId4705" w:anchor="sub_id=3900000" w:history="1">
        <w:r>
          <w:rPr>
            <w:rStyle w:val="a3"/>
            <w:i/>
            <w:iCs/>
            <w:color w:val="0000FF"/>
            <w:u w:val="single"/>
          </w:rPr>
          <w:t>ред</w:t>
        </w:r>
      </w:hyperlink>
      <w:r>
        <w:rPr>
          <w:rStyle w:val="s3"/>
        </w:rPr>
        <w:t>.қар</w:t>
      </w:r>
      <w:r>
        <w:rPr>
          <w:rStyle w:val="s3"/>
        </w:rPr>
        <w:t>а)</w:t>
      </w:r>
    </w:p>
    <w:p w:rsidR="00000000" w:rsidRDefault="005D6516">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5D6516">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w:t>
      </w:r>
      <w:r>
        <w:t>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5D6516">
      <w:pPr>
        <w:jc w:val="both"/>
      </w:pPr>
      <w:r>
        <w:rPr>
          <w:rStyle w:val="s3"/>
        </w:rPr>
        <w:t>2011.21.07. № 467-ІV ҚР</w:t>
      </w:r>
      <w:r>
        <w:rPr>
          <w:rStyle w:val="s3"/>
        </w:rPr>
        <w:t xml:space="preserve"> </w:t>
      </w:r>
      <w:hyperlink r:id="rId4706"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w:t>
      </w:r>
      <w:r>
        <w:rPr>
          <w:rStyle w:val="s3"/>
        </w:rPr>
        <w:t xml:space="preserve"> қолданысқа енгізілді) (</w:t>
      </w:r>
      <w:hyperlink r:id="rId4707" w:anchor="sub_id=3900200" w:history="1">
        <w:r>
          <w:rPr>
            <w:rStyle w:val="a3"/>
            <w:i/>
            <w:iCs/>
            <w:color w:val="0000FF"/>
            <w:u w:val="single"/>
          </w:rPr>
          <w:t>бұр.ред.қара</w:t>
        </w:r>
      </w:hyperlink>
      <w:r>
        <w:rPr>
          <w:rStyle w:val="s3"/>
        </w:rPr>
        <w:t xml:space="preserve">) </w:t>
      </w:r>
    </w:p>
    <w:p w:rsidR="00000000" w:rsidRDefault="005D6516">
      <w:pPr>
        <w:ind w:firstLine="400"/>
        <w:jc w:val="both"/>
      </w:pPr>
      <w:r>
        <w:t>2. Осы Кодекстiң</w:t>
      </w:r>
      <w:r>
        <w:t xml:space="preserve"> </w:t>
      </w:r>
      <w:hyperlink w:anchor="sub3730300" w:history="1">
        <w:r>
          <w:rPr>
            <w:rStyle w:val="a3"/>
            <w:color w:val="0000FF"/>
            <w:u w:val="single"/>
          </w:rPr>
          <w:t>373-бабы 3-тармағының 3) және 7) тармақшаларында</w:t>
        </w:r>
      </w:hyperlink>
      <w:r>
        <w:t xml:space="preserve"> </w:t>
      </w:r>
      <w:r>
        <w:t xml:space="preserve">аталған заңды тұлғалар үйдiң бір </w:t>
      </w:r>
      <w:r>
        <w:t>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w:t>
      </w:r>
      <w:r>
        <w:t>р бөлiгi не ғимараттың бір бөлiгi алаңының үлес салмағына қарай есептелуге жатады.</w:t>
      </w:r>
    </w:p>
    <w:p w:rsidR="00000000" w:rsidRDefault="005D6516">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w:t>
      </w:r>
      <w:r>
        <w:t>жатқан жерлердi қоспағанда, елдi мекендердiң жерлерiне осы Кодекстiң</w:t>
      </w:r>
      <w:r>
        <w:t xml:space="preserve"> </w:t>
      </w:r>
      <w:hyperlink w:anchor="sub3810000" w:history="1">
        <w:r>
          <w:rPr>
            <w:rStyle w:val="a3"/>
            <w:color w:val="0000FF"/>
            <w:u w:val="single"/>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5D6516">
      <w:pPr>
        <w:ind w:firstLine="400"/>
        <w:jc w:val="both"/>
      </w:pPr>
      <w:r>
        <w:t xml:space="preserve">4. </w:t>
      </w:r>
      <w:r>
        <w:rPr>
          <w:rStyle w:val="s0"/>
        </w:rPr>
        <w:t>2011.21.07. № 467-ІV ҚР</w:t>
      </w:r>
      <w:r>
        <w:rPr>
          <w:rStyle w:val="s0"/>
        </w:rPr>
        <w:t xml:space="preserve"> </w:t>
      </w:r>
      <w:hyperlink r:id="rId4708"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4709" w:anchor="sub_id=3900000" w:history="1">
        <w:r>
          <w:rPr>
            <w:rStyle w:val="a3"/>
            <w:i/>
            <w:iCs/>
            <w:color w:val="0000FF"/>
            <w:u w:val="single"/>
          </w:rPr>
          <w:t>бұр.ред.қара</w:t>
        </w:r>
      </w:hyperlink>
      <w:r>
        <w:rPr>
          <w:rStyle w:val="s3"/>
        </w:rPr>
        <w:t xml:space="preserve">) </w:t>
      </w:r>
    </w:p>
    <w:p w:rsidR="00000000" w:rsidRDefault="005D6516">
      <w:pPr>
        <w:ind w:firstLine="400"/>
      </w:pPr>
      <w:r>
        <w:rPr>
          <w:b/>
          <w:bCs/>
        </w:rPr>
        <w:t> </w:t>
      </w:r>
    </w:p>
    <w:p w:rsidR="00000000" w:rsidRDefault="005D6516">
      <w:pPr>
        <w:jc w:val="both"/>
      </w:pPr>
      <w:bookmarkStart w:id="708" w:name="SUB3910000"/>
      <w:bookmarkEnd w:id="708"/>
      <w:r>
        <w:rPr>
          <w:rStyle w:val="s3"/>
        </w:rPr>
        <w:t>2009.30.12. № 234-ІV ҚР</w:t>
      </w:r>
      <w:r>
        <w:rPr>
          <w:rStyle w:val="s3"/>
        </w:rPr>
        <w:t xml:space="preserve"> </w:t>
      </w:r>
      <w:hyperlink r:id="rId4710"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4711" w:anchor="sub_id=3910000" w:history="1">
        <w:r>
          <w:rPr>
            <w:rStyle w:val="a3"/>
            <w:i/>
            <w:iCs/>
            <w:color w:val="0000FF"/>
            <w:u w:val="single"/>
          </w:rPr>
          <w:t>ред</w:t>
        </w:r>
      </w:hyperlink>
      <w:r>
        <w:rPr>
          <w:rStyle w:val="s3"/>
        </w:rPr>
        <w:t>.қара)</w:t>
      </w:r>
    </w:p>
    <w:p w:rsidR="00000000" w:rsidRDefault="005D6516">
      <w:pPr>
        <w:ind w:firstLine="400"/>
      </w:pPr>
      <w:r>
        <w:rPr>
          <w:b/>
          <w:bCs/>
        </w:rPr>
        <w:t>391-бап</w:t>
      </w:r>
      <w:r>
        <w:t xml:space="preserve">. </w:t>
      </w:r>
      <w:r>
        <w:rPr>
          <w:b/>
          <w:bCs/>
        </w:rPr>
        <w:t>Жек</w:t>
      </w:r>
      <w:r>
        <w:rPr>
          <w:b/>
          <w:bCs/>
        </w:rPr>
        <w:t>е тұлғалардың салықты есептеу тәртібі және төлеу мерзiмдерi</w:t>
      </w:r>
    </w:p>
    <w:p w:rsidR="00000000" w:rsidRDefault="005D6516">
      <w:pPr>
        <w:jc w:val="both"/>
      </w:pPr>
      <w:r>
        <w:rPr>
          <w:rStyle w:val="s3"/>
        </w:rPr>
        <w:t>2010.02.04. № 262-IV ҚР</w:t>
      </w:r>
      <w:r>
        <w:rPr>
          <w:rStyle w:val="s3"/>
        </w:rPr>
        <w:t xml:space="preserve"> </w:t>
      </w:r>
      <w:hyperlink r:id="rId4712" w:anchor="sub_id=816" w:history="1">
        <w:r>
          <w:rPr>
            <w:rStyle w:val="a3"/>
            <w:i/>
            <w:iCs/>
            <w:color w:val="0000FF"/>
            <w:u w:val="single"/>
          </w:rPr>
          <w:t>Заңымен</w:t>
        </w:r>
      </w:hyperlink>
      <w:r>
        <w:rPr>
          <w:rStyle w:val="s3"/>
        </w:rPr>
        <w:t xml:space="preserve"> (</w:t>
      </w:r>
      <w:hyperlink r:id="rId471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714" w:anchor="sub_id=3910100" w:history="1">
        <w:r>
          <w:rPr>
            <w:rStyle w:val="a3"/>
            <w:i/>
            <w:iCs/>
            <w:color w:val="0000FF"/>
            <w:u w:val="single"/>
          </w:rPr>
          <w:t>ред</w:t>
        </w:r>
      </w:hyperlink>
      <w:r>
        <w:rPr>
          <w:rStyle w:val="s3"/>
        </w:rPr>
        <w:t>.қара); 2011.21.07. № 467-ІV ҚР</w:t>
      </w:r>
      <w:r>
        <w:rPr>
          <w:rStyle w:val="s3"/>
        </w:rPr>
        <w:t xml:space="preserve"> </w:t>
      </w:r>
      <w:hyperlink r:id="rId4715" w:anchor="sub_id=34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716" w:anchor="sub_id=3910100" w:history="1">
        <w:r>
          <w:rPr>
            <w:rStyle w:val="a3"/>
            <w:i/>
            <w:iCs/>
            <w:color w:val="0000FF"/>
            <w:u w:val="single"/>
          </w:rPr>
          <w:t>бұр.ред.қара</w:t>
        </w:r>
      </w:hyperlink>
      <w:r>
        <w:rPr>
          <w:rStyle w:val="s3"/>
        </w:rPr>
        <w:t>); 2014.28.11. № 257-V ҚР</w:t>
      </w:r>
      <w:r>
        <w:rPr>
          <w:rStyle w:val="s3"/>
        </w:rPr>
        <w:t xml:space="preserve"> </w:t>
      </w:r>
      <w:hyperlink r:id="rId4717" w:anchor="sub_id=33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718" w:anchor="sub_id=391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t xml:space="preserve">1. </w:t>
      </w:r>
      <w:r>
        <w:rPr>
          <w:rStyle w:val="s0"/>
        </w:rPr>
        <w:t>Егер осы бапта өзгеше белгіленбесе, жеке тұлғалар</w:t>
      </w:r>
      <w:r>
        <w:t xml:space="preserve"> </w:t>
      </w:r>
      <w:r>
        <w:t>(</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5D6516">
      <w:pPr>
        <w:ind w:firstLine="400"/>
      </w:pPr>
      <w:r>
        <w:t>Осы тармақтың ережелерi</w:t>
      </w:r>
      <w:r>
        <w:t>:</w:t>
      </w:r>
      <w:r>
        <w:t xml:space="preserve"> </w:t>
      </w:r>
    </w:p>
    <w:p w:rsidR="00000000" w:rsidRDefault="005D6516">
      <w:pPr>
        <w:ind w:firstLine="400"/>
      </w:pPr>
      <w:r>
        <w:t>дара кәсiпкерлерге;</w:t>
      </w:r>
    </w:p>
    <w:p w:rsidR="00000000" w:rsidRDefault="005D6516">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w:t>
      </w:r>
      <w:r>
        <w:rPr>
          <w:rStyle w:val="s0"/>
        </w:rPr>
        <w:t xml:space="preserve">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5D6516">
      <w:pPr>
        <w:ind w:firstLine="400"/>
        <w:jc w:val="both"/>
      </w:pPr>
      <w:r>
        <w:t>2. Салық кезеңi iшiнде салық салу объектілеріне құқықтар берiл</w:t>
      </w:r>
      <w:r>
        <w:t>ген жағдайда, салық сомасы осы Кодекстiң</w:t>
      </w:r>
      <w:r>
        <w:t xml:space="preserve"> </w:t>
      </w:r>
      <w:hyperlink w:anchor="sub3890800" w:history="1">
        <w:r>
          <w:rPr>
            <w:rStyle w:val="a3"/>
            <w:color w:val="0000FF"/>
            <w:u w:val="single"/>
          </w:rPr>
          <w:t>389-бабы 8-тармағының</w:t>
        </w:r>
      </w:hyperlink>
      <w:r>
        <w:t xml:space="preserve"> ережелерi ескерiле отырып есептеледi.</w:t>
      </w:r>
    </w:p>
    <w:p w:rsidR="00000000" w:rsidRDefault="005D6516">
      <w:pPr>
        <w:ind w:firstLine="400"/>
      </w:pPr>
      <w:r>
        <w:t>3. Жеке тұлғалар салық органдары есептеген жер салығын бюджетке ағымдағы жылдың 1 қазанынан кешiктiрмей төлейдi.</w:t>
      </w:r>
    </w:p>
    <w:p w:rsidR="00000000" w:rsidRDefault="005D6516">
      <w:pPr>
        <w:ind w:firstLine="400"/>
        <w:jc w:val="both"/>
      </w:pPr>
      <w:r>
        <w:t xml:space="preserve">4. Салық </w:t>
      </w:r>
      <w:r>
        <w:t>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5D6516">
      <w:pPr>
        <w:jc w:val="both"/>
      </w:pPr>
      <w:r>
        <w:rPr>
          <w:rStyle w:val="s3"/>
        </w:rPr>
        <w:t>2015.03.12. № 432-V ҚР</w:t>
      </w:r>
      <w:r>
        <w:rPr>
          <w:rStyle w:val="s3"/>
        </w:rPr>
        <w:t xml:space="preserve"> </w:t>
      </w:r>
      <w:hyperlink r:id="rId4719" w:anchor="sub_id=391"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720" w:anchor="sub_id=391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Дара кәсiпкерлер кәсі</w:t>
      </w:r>
      <w:r>
        <w:rPr>
          <w:rStyle w:val="s0"/>
        </w:rPr>
        <w:t>пкерлік қызметте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5D6516">
      <w:pPr>
        <w:jc w:val="both"/>
      </w:pPr>
      <w:r>
        <w:rPr>
          <w:rStyle w:val="s3"/>
        </w:rPr>
        <w:t>2012.26.12. № 61-V ҚР</w:t>
      </w:r>
      <w:r>
        <w:rPr>
          <w:rStyle w:val="s3"/>
        </w:rPr>
        <w:t xml:space="preserve"> </w:t>
      </w:r>
      <w:hyperlink r:id="rId4721" w:anchor="sub_id=39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722" w:anchor="sub_id=3910600" w:history="1">
        <w:r>
          <w:rPr>
            <w:rStyle w:val="a3"/>
            <w:i/>
            <w:iCs/>
            <w:color w:val="0000FF"/>
            <w:u w:val="single"/>
          </w:rPr>
          <w:t>бұр.ред.қара</w:t>
        </w:r>
      </w:hyperlink>
      <w:r>
        <w:rPr>
          <w:rStyle w:val="s3"/>
        </w:rPr>
        <w:t>); 2015.03.12. № 432-V ҚР</w:t>
      </w:r>
      <w:r>
        <w:rPr>
          <w:rStyle w:val="s3"/>
        </w:rPr>
        <w:t xml:space="preserve"> </w:t>
      </w:r>
      <w:hyperlink r:id="rId4723" w:anchor="sub_id=39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24" w:anchor="sub_id=391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Шағын бизнес субъектіле</w:t>
      </w:r>
      <w:r>
        <w:rPr>
          <w:rStyle w:val="s0"/>
        </w:rPr>
        <w:t>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есептейдi. Бұл ретте жер салығы с</w:t>
      </w:r>
      <w:r>
        <w:rPr>
          <w:rStyle w:val="s0"/>
        </w:rPr>
        <w:t>алық кезеңі үшін декларация ұсыну мерзімі басталғаннан кейін күнтізбелік он күннен кешiктiрілмей төленуге жатады.</w:t>
      </w:r>
    </w:p>
    <w:p w:rsidR="00000000" w:rsidRDefault="005D6516">
      <w:pPr>
        <w:jc w:val="both"/>
      </w:pPr>
      <w:r>
        <w:rPr>
          <w:rStyle w:val="s3"/>
        </w:rPr>
        <w:t>2011.21.07. № 467-ІV ҚР</w:t>
      </w:r>
      <w:r>
        <w:rPr>
          <w:rStyle w:val="s3"/>
        </w:rPr>
        <w:t xml:space="preserve"> </w:t>
      </w:r>
      <w:hyperlink r:id="rId4725" w:anchor="sub_id=341" w:history="1">
        <w:r>
          <w:rPr>
            <w:rStyle w:val="a3"/>
            <w:i/>
            <w:iCs/>
            <w:color w:val="0000FF"/>
            <w:u w:val="single"/>
          </w:rPr>
          <w:t>Заңымен</w:t>
        </w:r>
      </w:hyperlink>
      <w:r>
        <w:rPr>
          <w:rStyle w:val="s3"/>
        </w:rPr>
        <w:t xml:space="preserve"> </w:t>
      </w:r>
      <w:r>
        <w:rPr>
          <w:rStyle w:val="s3"/>
        </w:rPr>
        <w:t>7-тармақпен толықтырылды (201</w:t>
      </w:r>
      <w:r>
        <w:rPr>
          <w:rStyle w:val="s3"/>
        </w:rPr>
        <w:t>1 жылғы 1 қаңтардан бастап қолданысқа енгізілді) (</w:t>
      </w:r>
      <w:hyperlink r:id="rId4726" w:anchor="sub_id=3910100" w:history="1">
        <w:r>
          <w:rPr>
            <w:rStyle w:val="a3"/>
            <w:i/>
            <w:iCs/>
            <w:color w:val="0000FF"/>
            <w:u w:val="single"/>
          </w:rPr>
          <w:t>бұр.ред.қара</w:t>
        </w:r>
      </w:hyperlink>
      <w:r>
        <w:rPr>
          <w:rStyle w:val="s3"/>
        </w:rPr>
        <w:t>); 2014.28.11. № 257-V ҚР</w:t>
      </w:r>
      <w:r>
        <w:rPr>
          <w:rStyle w:val="s3"/>
        </w:rPr>
        <w:t xml:space="preserve"> </w:t>
      </w:r>
      <w:hyperlink r:id="rId4727" w:anchor="sub_id=3391" w:history="1">
        <w:r>
          <w:rPr>
            <w:rStyle w:val="a3"/>
            <w:i/>
            <w:iCs/>
            <w:color w:val="0000FF"/>
            <w:u w:val="single"/>
          </w:rPr>
          <w:t>За</w:t>
        </w:r>
        <w:r>
          <w:rPr>
            <w:rStyle w:val="a3"/>
            <w:i/>
            <w:iCs/>
            <w:color w:val="0000FF"/>
            <w:u w:val="single"/>
          </w:rPr>
          <w:t>ңымен</w:t>
        </w:r>
      </w:hyperlink>
      <w:r>
        <w:rPr>
          <w:rStyle w:val="s3"/>
        </w:rPr>
        <w:t xml:space="preserve"> </w:t>
      </w:r>
      <w:r>
        <w:rPr>
          <w:rStyle w:val="s3"/>
        </w:rPr>
        <w:t>7-тармақ жаңа редакцияда (2015 ж. 1 қаңтардан бастап қолданысқа енгізілді) (</w:t>
      </w:r>
      <w:hyperlink r:id="rId4728" w:anchor="sub_id=391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w:t>
      </w:r>
      <w:r>
        <w:rPr>
          <w:rStyle w:val="s0"/>
        </w:rPr>
        <w:t>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5D6516">
      <w:pPr>
        <w:jc w:val="both"/>
      </w:pPr>
      <w:r>
        <w:rPr>
          <w:rStyle w:val="s3"/>
        </w:rPr>
        <w:t>2015.03.12. № 432-V ҚР</w:t>
      </w:r>
      <w:r>
        <w:rPr>
          <w:rStyle w:val="s3"/>
        </w:rPr>
        <w:t xml:space="preserve"> </w:t>
      </w:r>
      <w:hyperlink r:id="rId4729" w:anchor="sub_id=391"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5D6516">
      <w:pPr>
        <w:ind w:firstLine="400"/>
        <w:jc w:val="both"/>
      </w:pPr>
      <w:r>
        <w:rPr>
          <w:rStyle w:val="s0"/>
        </w:rPr>
        <w:t>8. Салық кезеңі ішінде осы Кодекстің</w:t>
      </w:r>
      <w:r>
        <w:rPr>
          <w:rStyle w:val="s0"/>
        </w:rPr>
        <w:t xml:space="preserve"> </w:t>
      </w:r>
      <w:hyperlink w:anchor="sub3730304" w:history="1">
        <w:r>
          <w:rPr>
            <w:rStyle w:val="a3"/>
            <w:color w:val="0000FF"/>
            <w:u w:val="single"/>
          </w:rPr>
          <w:t>373-бабы 3-тармағы 4) тармақшасының</w:t>
        </w:r>
      </w:hyperlink>
      <w:r>
        <w:rPr>
          <w:rStyle w:val="s0"/>
        </w:rPr>
        <w:t xml:space="preserve"> </w:t>
      </w:r>
      <w:r>
        <w:rPr>
          <w:rStyle w:val="s0"/>
        </w:rPr>
        <w:t>ережелерін қолдану құқығы туындаған кезде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5D6516">
      <w:pPr>
        <w:ind w:firstLine="400"/>
        <w:jc w:val="both"/>
      </w:pPr>
      <w:r>
        <w:rPr>
          <w:rStyle w:val="s0"/>
        </w:rPr>
        <w:t xml:space="preserve">Салық кезеңі ішінде осы Кодекстің 373-бабы 3-тармағы </w:t>
      </w:r>
      <w:r>
        <w:rPr>
          <w:rStyle w:val="s0"/>
        </w:rPr>
        <w:t>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5D6516">
      <w:pPr>
        <w:ind w:firstLine="400"/>
        <w:jc w:val="both"/>
      </w:pPr>
      <w:r>
        <w:t> </w:t>
      </w:r>
    </w:p>
    <w:p w:rsidR="00000000" w:rsidRDefault="005D6516">
      <w:pPr>
        <w:jc w:val="center"/>
      </w:pPr>
      <w:bookmarkStart w:id="709" w:name="SUB3920000"/>
      <w:bookmarkEnd w:id="709"/>
      <w:r>
        <w:rPr>
          <w:rStyle w:val="s1"/>
        </w:rPr>
        <w:t>56-тарау. САЛЫҚ КЕЗЕҢІ ЖӘНЕ САЛЫҚ ЕСЕПТІЛІГІ</w:t>
      </w:r>
    </w:p>
    <w:p w:rsidR="00000000" w:rsidRDefault="005D6516">
      <w:pPr>
        <w:ind w:firstLine="400"/>
        <w:jc w:val="both"/>
      </w:pPr>
      <w:r>
        <w:rPr>
          <w:rStyle w:val="s0"/>
        </w:rPr>
        <w:t> </w:t>
      </w:r>
    </w:p>
    <w:p w:rsidR="00000000" w:rsidRDefault="005D6516">
      <w:pPr>
        <w:jc w:val="both"/>
      </w:pPr>
      <w:r>
        <w:rPr>
          <w:rStyle w:val="s3"/>
        </w:rPr>
        <w:t>2011.21.07. № 467-ІV ҚР</w:t>
      </w:r>
      <w:r>
        <w:rPr>
          <w:rStyle w:val="s3"/>
        </w:rPr>
        <w:t xml:space="preserve"> </w:t>
      </w:r>
      <w:hyperlink r:id="rId4730" w:anchor="sub_id=3142" w:history="1">
        <w:r>
          <w:rPr>
            <w:rStyle w:val="a3"/>
            <w:i/>
            <w:iCs/>
            <w:color w:val="0000FF"/>
            <w:u w:val="single"/>
          </w:rPr>
          <w:t>Заңымен</w:t>
        </w:r>
      </w:hyperlink>
      <w:r>
        <w:rPr>
          <w:rStyle w:val="s3"/>
        </w:rPr>
        <w:t xml:space="preserve"> </w:t>
      </w:r>
      <w:r>
        <w:rPr>
          <w:rStyle w:val="s3"/>
        </w:rPr>
        <w:t>392-бап өзгертілді (2012 жылғы 1 қаңтардан бастап қолданысқа енгізілді) (</w:t>
      </w:r>
      <w:hyperlink r:id="rId4731" w:anchor="sub_id=392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392-бап</w:t>
      </w:r>
      <w:r>
        <w:rPr>
          <w:rStyle w:val="s0"/>
        </w:rPr>
        <w:t xml:space="preserve">. </w:t>
      </w:r>
      <w:r>
        <w:rPr>
          <w:rStyle w:val="s0"/>
          <w:b/>
          <w:bCs/>
        </w:rPr>
        <w:t>Салық кезеңі</w:t>
      </w:r>
    </w:p>
    <w:p w:rsidR="00000000" w:rsidRDefault="005D6516">
      <w:pPr>
        <w:ind w:firstLine="400"/>
        <w:jc w:val="both"/>
      </w:pPr>
      <w:r>
        <w:rPr>
          <w:rStyle w:val="s0"/>
        </w:rPr>
        <w:t>Жер салығын есептеу</w:t>
      </w:r>
      <w:r>
        <w:rPr>
          <w:rStyle w:val="s0"/>
        </w:rPr>
        <w:t xml:space="preserve">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ind w:firstLine="400"/>
        <w:jc w:val="both"/>
      </w:pPr>
      <w:r>
        <w:rPr>
          <w:rStyle w:val="s0"/>
        </w:rPr>
        <w:t> </w:t>
      </w:r>
    </w:p>
    <w:p w:rsidR="00000000" w:rsidRDefault="005D6516">
      <w:pPr>
        <w:ind w:firstLine="400"/>
        <w:jc w:val="both"/>
      </w:pPr>
      <w:bookmarkStart w:id="710" w:name="SUB3930000"/>
      <w:bookmarkEnd w:id="710"/>
      <w:r>
        <w:rPr>
          <w:rStyle w:val="s0"/>
          <w:b/>
          <w:bCs/>
        </w:rPr>
        <w:t>393-бап</w:t>
      </w:r>
      <w:r>
        <w:rPr>
          <w:rStyle w:val="s0"/>
        </w:rPr>
        <w:t xml:space="preserve">. </w:t>
      </w:r>
      <w:r>
        <w:rPr>
          <w:rStyle w:val="s0"/>
          <w:b/>
          <w:bCs/>
        </w:rPr>
        <w:t>Салық есептілігі</w:t>
      </w:r>
    </w:p>
    <w:p w:rsidR="00000000" w:rsidRDefault="005D6516">
      <w:pPr>
        <w:jc w:val="both"/>
      </w:pPr>
      <w:r>
        <w:rPr>
          <w:rStyle w:val="s3"/>
        </w:rPr>
        <w:t>2009.30.12. № 234-ІV ҚР</w:t>
      </w:r>
      <w:r>
        <w:rPr>
          <w:rStyle w:val="s3"/>
        </w:rPr>
        <w:t xml:space="preserve"> </w:t>
      </w:r>
      <w:hyperlink r:id="rId4732" w:anchor="sub_id=393" w:history="1">
        <w:r>
          <w:rPr>
            <w:rStyle w:val="a3"/>
            <w:i/>
            <w:iCs/>
            <w:color w:val="0000FF"/>
            <w:u w:val="single"/>
          </w:rPr>
          <w:t>Заңымен</w:t>
        </w:r>
      </w:hyperlink>
      <w:r>
        <w:rPr>
          <w:rStyle w:val="s3"/>
        </w:rPr>
        <w:t xml:space="preserve"> </w:t>
      </w:r>
      <w:r>
        <w:rPr>
          <w:rStyle w:val="s3"/>
        </w:rPr>
        <w:t>1-тармақ жаңа реда</w:t>
      </w:r>
      <w:r>
        <w:rPr>
          <w:rStyle w:val="s3"/>
        </w:rPr>
        <w:t>кцияда (2009 жылғы 1 қаңтардан қолданысқа енгiзiлдi) (бұр.</w:t>
      </w:r>
      <w:hyperlink r:id="rId4733" w:anchor="sub_id=3930000" w:history="1">
        <w:r>
          <w:rPr>
            <w:rStyle w:val="a3"/>
            <w:i/>
            <w:iCs/>
            <w:color w:val="0000FF"/>
            <w:u w:val="single"/>
          </w:rPr>
          <w:t>ред</w:t>
        </w:r>
      </w:hyperlink>
      <w:r>
        <w:rPr>
          <w:rStyle w:val="s3"/>
        </w:rPr>
        <w:t>.қара); 2011.21.07. № 467-ІV ҚР</w:t>
      </w:r>
      <w:r>
        <w:rPr>
          <w:rStyle w:val="s3"/>
        </w:rPr>
        <w:t xml:space="preserve"> </w:t>
      </w:r>
      <w:hyperlink r:id="rId4734" w:anchor="sub_id=143"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735" w:anchor="sub_id=3930300" w:history="1">
        <w:r>
          <w:rPr>
            <w:rStyle w:val="a3"/>
            <w:i/>
            <w:iCs/>
            <w:color w:val="0000FF"/>
            <w:u w:val="single"/>
          </w:rPr>
          <w:t>бұр.ред.қара</w:t>
        </w:r>
      </w:hyperlink>
      <w:r>
        <w:rPr>
          <w:rStyle w:val="s3"/>
        </w:rPr>
        <w:t>); 2012.26.12. № 61-V ҚР</w:t>
      </w:r>
      <w:r>
        <w:rPr>
          <w:rStyle w:val="s3"/>
        </w:rPr>
        <w:t xml:space="preserve"> </w:t>
      </w:r>
      <w:hyperlink r:id="rId4736" w:anchor="sub_id=393"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737" w:anchor="sub_id=39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Дара кәсіпкерлер (шағын бизнес субъек</w:t>
      </w:r>
      <w:r>
        <w:rPr>
          <w:rStyle w:val="s0"/>
        </w:rPr>
        <w:t>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w:t>
      </w:r>
      <w:r>
        <w:rPr>
          <w:rStyle w:val="s0"/>
        </w:rPr>
        <w:t>өлемдерд</w:t>
      </w:r>
      <w:r>
        <w:rPr>
          <w:rStyle w:val="s0"/>
        </w:rPr>
        <w:t>iң есеп-қисабын осы бапта белгiленген мерзiмдерде тапсырады.</w:t>
      </w:r>
    </w:p>
    <w:p w:rsidR="00000000" w:rsidRDefault="005D6516">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w:t>
      </w:r>
      <w:r>
        <w:rPr>
          <w:rStyle w:val="s0"/>
        </w:rPr>
        <w:t>лдың 31 наурызынан кешiктiрмей тапсырады.</w:t>
      </w:r>
    </w:p>
    <w:p w:rsidR="00000000" w:rsidRDefault="005D6516">
      <w:pPr>
        <w:jc w:val="both"/>
      </w:pPr>
      <w:r>
        <w:rPr>
          <w:rStyle w:val="s3"/>
        </w:rPr>
        <w:t>2011.21.07. № 467-ІV ҚР</w:t>
      </w:r>
      <w:r>
        <w:rPr>
          <w:rStyle w:val="s3"/>
        </w:rPr>
        <w:t xml:space="preserve"> </w:t>
      </w:r>
      <w:hyperlink r:id="rId4738" w:anchor="sub_id=143" w:history="1">
        <w:r>
          <w:rPr>
            <w:rStyle w:val="a3"/>
            <w:i/>
            <w:iCs/>
            <w:color w:val="0000FF"/>
            <w:u w:val="single"/>
          </w:rPr>
          <w:t>Заңымен</w:t>
        </w:r>
      </w:hyperlink>
      <w:r>
        <w:rPr>
          <w:rStyle w:val="s3"/>
        </w:rPr>
        <w:t xml:space="preserve"> </w:t>
      </w:r>
      <w:r>
        <w:rPr>
          <w:rStyle w:val="s3"/>
        </w:rPr>
        <w:t xml:space="preserve">1-1-тармақпен толықтырылды (2011 жылғы 1 қаңтардан бастап қолданысқа енгізілді); 2014.28.11. № 257-V </w:t>
      </w:r>
      <w:r>
        <w:rPr>
          <w:rStyle w:val="s3"/>
        </w:rPr>
        <w:t>ҚР</w:t>
      </w:r>
      <w:r>
        <w:rPr>
          <w:rStyle w:val="s3"/>
        </w:rPr>
        <w:t xml:space="preserve"> </w:t>
      </w:r>
      <w:hyperlink r:id="rId4739" w:anchor="sub_id=393"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4740" w:anchor="sub_id=3930101"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5D6516">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w:t>
      </w:r>
      <w:r>
        <w:rPr>
          <w:rStyle w:val="s0"/>
        </w:rPr>
        <w:t>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w:t>
      </w:r>
      <w:r>
        <w:rPr>
          <w:rStyle w:val="s0"/>
        </w:rPr>
        <w:t>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5D6516">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w:t>
      </w:r>
      <w:r>
        <w:rPr>
          <w:rStyle w:val="s0"/>
        </w:rPr>
        <w:t>бы ағымдағы салық кезеңінің 15 ақпанынан кешіктірілмей табыс етіледі.</w:t>
      </w:r>
    </w:p>
    <w:p w:rsidR="00000000" w:rsidRDefault="005D6516">
      <w:pPr>
        <w:jc w:val="both"/>
      </w:pPr>
      <w:r>
        <w:rPr>
          <w:rStyle w:val="s3"/>
        </w:rPr>
        <w:t>2009.30.12. № 234-ІV ҚР</w:t>
      </w:r>
      <w:r>
        <w:rPr>
          <w:rStyle w:val="s3"/>
        </w:rPr>
        <w:t xml:space="preserve"> </w:t>
      </w:r>
      <w:hyperlink r:id="rId4741" w:anchor="sub_id=3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742" w:anchor="sub_id=3930300" w:history="1">
        <w:r>
          <w:rPr>
            <w:rStyle w:val="a3"/>
            <w:i/>
            <w:iCs/>
            <w:color w:val="0000FF"/>
            <w:u w:val="single"/>
          </w:rPr>
          <w:t>ред</w:t>
        </w:r>
      </w:hyperlink>
      <w:r>
        <w:rPr>
          <w:rStyle w:val="s3"/>
        </w:rPr>
        <w:t>.қара); 2014.28.11. № 257-V ҚР</w:t>
      </w:r>
      <w:r>
        <w:rPr>
          <w:rStyle w:val="s3"/>
        </w:rPr>
        <w:t xml:space="preserve"> </w:t>
      </w:r>
      <w:hyperlink r:id="rId4743" w:anchor="sub_id=39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744" w:anchor="sub_id=393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w:t>
      </w:r>
      <w:r>
        <w:rPr>
          <w:rStyle w:val="s0"/>
        </w:rPr>
        <w:t>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5D6516">
      <w:pPr>
        <w:jc w:val="both"/>
      </w:pPr>
      <w:r>
        <w:rPr>
          <w:rStyle w:val="s3"/>
        </w:rPr>
        <w:t>2009.30.12. № 234-ІV ҚР</w:t>
      </w:r>
      <w:r>
        <w:rPr>
          <w:rStyle w:val="s3"/>
        </w:rPr>
        <w:t xml:space="preserve"> </w:t>
      </w:r>
      <w:hyperlink r:id="rId4745" w:anchor="sub_id=393" w:history="1">
        <w:r>
          <w:rPr>
            <w:rStyle w:val="a3"/>
            <w:i/>
            <w:iCs/>
            <w:color w:val="0000FF"/>
            <w:u w:val="single"/>
          </w:rPr>
          <w:t>Заңымен</w:t>
        </w:r>
      </w:hyperlink>
      <w:r>
        <w:rPr>
          <w:rStyle w:val="s3"/>
        </w:rPr>
        <w:t xml:space="preserve"> </w:t>
      </w:r>
      <w:r>
        <w:rPr>
          <w:rStyle w:val="s3"/>
        </w:rPr>
        <w:t>(2010 жылғы 1 қаңтардан қолданысқа енгiзiлдi</w:t>
      </w:r>
      <w:r>
        <w:rPr>
          <w:rStyle w:val="s3"/>
        </w:rPr>
        <w:t>) (бұр.</w:t>
      </w:r>
      <w:hyperlink r:id="rId4746" w:anchor="sub_id=3930400" w:history="1">
        <w:r>
          <w:rPr>
            <w:rStyle w:val="a3"/>
            <w:i/>
            <w:iCs/>
            <w:color w:val="0000FF"/>
            <w:u w:val="single"/>
          </w:rPr>
          <w:t>ред</w:t>
        </w:r>
      </w:hyperlink>
      <w:r>
        <w:rPr>
          <w:rStyle w:val="s3"/>
        </w:rPr>
        <w:t>.қара); 2011.21.07. № 467-ІV ҚР</w:t>
      </w:r>
      <w:r>
        <w:rPr>
          <w:rStyle w:val="s3"/>
        </w:rPr>
        <w:t xml:space="preserve"> </w:t>
      </w:r>
      <w:hyperlink r:id="rId4747" w:anchor="sub_id=143" w:history="1">
        <w:r>
          <w:rPr>
            <w:rStyle w:val="a3"/>
            <w:i/>
            <w:iCs/>
            <w:color w:val="0000FF"/>
            <w:u w:val="single"/>
          </w:rPr>
          <w:t>Заңымен</w:t>
        </w:r>
      </w:hyperlink>
      <w:r>
        <w:rPr>
          <w:rStyle w:val="s3"/>
        </w:rPr>
        <w:t xml:space="preserve"> </w:t>
      </w:r>
      <w:r>
        <w:rPr>
          <w:rStyle w:val="s3"/>
        </w:rPr>
        <w:t>(2010 жылғы 1 қаңтардан бастап қолданысқ</w:t>
      </w:r>
      <w:r>
        <w:rPr>
          <w:rStyle w:val="s3"/>
        </w:rPr>
        <w:t>а енгізілді) (</w:t>
      </w:r>
      <w:hyperlink r:id="rId4748" w:anchor="sub_id=3930400"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п</w:t>
      </w:r>
      <w:r>
        <w:rPr>
          <w:rStyle w:val="s0"/>
        </w:rPr>
        <w:t>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5D6516">
      <w:pPr>
        <w:ind w:firstLine="400"/>
        <w:jc w:val="both"/>
      </w:pPr>
      <w:r>
        <w:rPr>
          <w:rStyle w:val="s0"/>
        </w:rPr>
        <w:t>5. Салық кезеңі ішінде жер салығы бойынша салық міндеттемелері өзгерген к</w:t>
      </w:r>
      <w:r>
        <w:rPr>
          <w:rStyle w:val="s0"/>
        </w:rPr>
        <w:t xml:space="preserve">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w:t>
      </w:r>
      <w:r>
        <w:rPr>
          <w:rStyle w:val="s0"/>
        </w:rPr>
        <w:t>етіледі.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711" w:name="SUB3940000"/>
      <w:bookmarkEnd w:id="711"/>
      <w:r>
        <w:rPr>
          <w:rStyle w:val="s1"/>
        </w:rPr>
        <w:t>15-БӨЛІМ. МҮЛІК САЛЫҒЫ</w:t>
      </w:r>
    </w:p>
    <w:p w:rsidR="00000000" w:rsidRDefault="005D6516">
      <w:pPr>
        <w:jc w:val="center"/>
      </w:pPr>
      <w:r>
        <w:rPr>
          <w:rStyle w:val="s1"/>
        </w:rPr>
        <w:t> </w:t>
      </w:r>
    </w:p>
    <w:p w:rsidR="00000000" w:rsidRDefault="005D6516">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5D6516">
      <w:pPr>
        <w:ind w:firstLine="400"/>
        <w:jc w:val="both"/>
      </w:pPr>
      <w:r>
        <w:rPr>
          <w:rStyle w:val="s0"/>
        </w:rPr>
        <w:t> </w:t>
      </w:r>
    </w:p>
    <w:p w:rsidR="00000000" w:rsidRDefault="005D6516">
      <w:pPr>
        <w:ind w:firstLine="400"/>
        <w:jc w:val="both"/>
      </w:pPr>
      <w:r>
        <w:rPr>
          <w:rStyle w:val="s0"/>
          <w:b/>
          <w:bCs/>
        </w:rPr>
        <w:t>394-бап</w:t>
      </w:r>
      <w:r>
        <w:rPr>
          <w:rStyle w:val="s0"/>
        </w:rPr>
        <w:t xml:space="preserve">. </w:t>
      </w:r>
      <w:r>
        <w:rPr>
          <w:rStyle w:val="s0"/>
          <w:b/>
          <w:bCs/>
        </w:rPr>
        <w:t>Салық төлеушілер</w:t>
      </w:r>
    </w:p>
    <w:p w:rsidR="00000000" w:rsidRDefault="005D6516">
      <w:pPr>
        <w:ind w:firstLine="400"/>
        <w:jc w:val="both"/>
      </w:pPr>
      <w:r>
        <w:rPr>
          <w:rStyle w:val="s0"/>
        </w:rPr>
        <w:t>1. Мыналар:</w:t>
      </w:r>
    </w:p>
    <w:p w:rsidR="00000000" w:rsidRDefault="005D6516">
      <w:pPr>
        <w:ind w:firstLine="400"/>
        <w:jc w:val="both"/>
      </w:pPr>
      <w:r>
        <w:rPr>
          <w:rStyle w:val="s0"/>
        </w:rPr>
        <w:t xml:space="preserve">1) Қазақстан Республикасының аумағында меншік, шаруашылық жүргізу немесе оралымды басқару құқығында салық </w:t>
      </w:r>
      <w:r>
        <w:rPr>
          <w:rStyle w:val="s0"/>
        </w:rPr>
        <w:t>салу объектісі бар заңды тұлғалар;</w:t>
      </w:r>
    </w:p>
    <w:p w:rsidR="00000000" w:rsidRDefault="005D6516">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5D6516">
      <w:pPr>
        <w:jc w:val="both"/>
      </w:pPr>
      <w:r>
        <w:rPr>
          <w:rStyle w:val="s3"/>
        </w:rPr>
        <w:t>2015.03.12. № 432-V ҚР</w:t>
      </w:r>
      <w:r>
        <w:rPr>
          <w:rStyle w:val="s3"/>
        </w:rPr>
        <w:t xml:space="preserve"> </w:t>
      </w:r>
      <w:hyperlink r:id="rId4749" w:anchor="sub_id=394" w:history="1">
        <w:r>
          <w:rPr>
            <w:rStyle w:val="a3"/>
            <w:i/>
            <w:iCs/>
            <w:color w:val="0000FF"/>
            <w:u w:val="single"/>
          </w:rPr>
          <w:t>Заңымен</w:t>
        </w:r>
      </w:hyperlink>
      <w:r>
        <w:rPr>
          <w:rStyle w:val="s3"/>
        </w:rPr>
        <w:t xml:space="preserve"> </w:t>
      </w:r>
      <w:r>
        <w:rPr>
          <w:rStyle w:val="s3"/>
        </w:rPr>
        <w:t>3) тармақш</w:t>
      </w:r>
      <w:r>
        <w:rPr>
          <w:rStyle w:val="s3"/>
        </w:rPr>
        <w:t>а өзгертілді (2016 ж. 1 қаңтардан бастап қолданысқа енгізілді) (</w:t>
      </w:r>
      <w:hyperlink r:id="rId4750" w:anchor="sub_id=394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концессия шартына сәйкес концессия объектісі болып табылатын салық салу объектісін иелену</w:t>
      </w:r>
      <w:r>
        <w:rPr>
          <w:rStyle w:val="s0"/>
        </w:rPr>
        <w:t>ге, пайдалануға құқығы бар концессионер;</w:t>
      </w:r>
    </w:p>
    <w:p w:rsidR="00000000" w:rsidRDefault="005D6516">
      <w:pPr>
        <w:jc w:val="both"/>
      </w:pPr>
      <w:r>
        <w:rPr>
          <w:rStyle w:val="s3"/>
        </w:rPr>
        <w:t>2015.03.12. № 432-V ҚР</w:t>
      </w:r>
      <w:r>
        <w:rPr>
          <w:rStyle w:val="s3"/>
        </w:rPr>
        <w:t xml:space="preserve"> </w:t>
      </w:r>
      <w:hyperlink r:id="rId4751" w:anchor="sub_id=394"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5D6516">
      <w:pPr>
        <w:ind w:firstLine="400"/>
        <w:jc w:val="both"/>
      </w:pPr>
      <w:r>
        <w:rPr>
          <w:rStyle w:val="s0"/>
        </w:rPr>
        <w:t>4) осы Кодекстің</w:t>
      </w:r>
      <w:r>
        <w:rPr>
          <w:rStyle w:val="s0"/>
        </w:rPr>
        <w:t xml:space="preserve"> </w:t>
      </w:r>
      <w:hyperlink w:anchor="sub3950000" w:history="1">
        <w:r>
          <w:rPr>
            <w:rStyle w:val="a3"/>
            <w:color w:val="0000FF"/>
            <w:u w:val="single"/>
          </w:rPr>
          <w:t>395-бабында</w:t>
        </w:r>
      </w:hyperlink>
      <w:r>
        <w:rPr>
          <w:rStyle w:val="s0"/>
        </w:rPr>
        <w:t xml:space="preserve"> </w:t>
      </w:r>
      <w:r>
        <w:rPr>
          <w:rStyle w:val="s0"/>
        </w:rPr>
        <w:t>аталған тұлғалар мүлік салығын төлеушілер болып табылады.</w:t>
      </w:r>
    </w:p>
    <w:p w:rsidR="00000000" w:rsidRDefault="005D6516">
      <w:pPr>
        <w:jc w:val="both"/>
      </w:pPr>
      <w:r>
        <w:rPr>
          <w:rStyle w:val="s3"/>
        </w:rPr>
        <w:t>2011.21.07. № 467-ІV ҚР</w:t>
      </w:r>
      <w:r>
        <w:rPr>
          <w:rStyle w:val="s3"/>
        </w:rPr>
        <w:t xml:space="preserve"> </w:t>
      </w:r>
      <w:hyperlink r:id="rId4752" w:anchor="sub_id=144" w:history="1">
        <w:r>
          <w:rPr>
            <w:rStyle w:val="a3"/>
            <w:i/>
            <w:iCs/>
            <w:color w:val="0000FF"/>
            <w:u w:val="single"/>
          </w:rPr>
          <w:t>Заңымен</w:t>
        </w:r>
      </w:hyperlink>
      <w:r>
        <w:rPr>
          <w:rStyle w:val="s3"/>
        </w:rPr>
        <w:t xml:space="preserve"> </w:t>
      </w:r>
      <w:r>
        <w:rPr>
          <w:rStyle w:val="s3"/>
        </w:rPr>
        <w:t xml:space="preserve">2-тармақ жаңа редакцияда (2011 жылғы 1 шілдеден </w:t>
      </w:r>
      <w:r>
        <w:rPr>
          <w:rStyle w:val="s3"/>
        </w:rPr>
        <w:t>бастап қолданысқа енгізілді) (</w:t>
      </w:r>
      <w:hyperlink r:id="rId4753" w:anchor="sub_id=3940200" w:history="1">
        <w:r>
          <w:rPr>
            <w:rStyle w:val="a3"/>
            <w:i/>
            <w:iCs/>
            <w:color w:val="0000FF"/>
            <w:u w:val="single"/>
          </w:rPr>
          <w:t>бұр.ред.қара</w:t>
        </w:r>
      </w:hyperlink>
      <w:r>
        <w:rPr>
          <w:rStyle w:val="s3"/>
        </w:rPr>
        <w:t>); 2012.26.12. № 61-V ҚР</w:t>
      </w:r>
      <w:r>
        <w:rPr>
          <w:rStyle w:val="s3"/>
        </w:rPr>
        <w:t xml:space="preserve"> </w:t>
      </w:r>
      <w:hyperlink r:id="rId4754" w:anchor="sub_id=394" w:history="1">
        <w:r>
          <w:rPr>
            <w:rStyle w:val="a3"/>
            <w:i/>
            <w:iCs/>
            <w:color w:val="0000FF"/>
            <w:u w:val="single"/>
          </w:rPr>
          <w:t>Заңымен</w:t>
        </w:r>
      </w:hyperlink>
      <w:r>
        <w:rPr>
          <w:rStyle w:val="s3"/>
        </w:rPr>
        <w:t xml:space="preserve"> </w:t>
      </w:r>
      <w:r>
        <w:rPr>
          <w:rStyle w:val="s3"/>
        </w:rPr>
        <w:t>2-тармақ өзгерт</w:t>
      </w:r>
      <w:r>
        <w:rPr>
          <w:rStyle w:val="s3"/>
        </w:rPr>
        <w:t>ілді (2013 ж. 1 қаңтардан бастап қолданысқа енгізілді) (</w:t>
      </w:r>
      <w:hyperlink r:id="rId4755" w:anchor="sub_id=39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Заңды тұлға өз шешімімен өзінің құрылымдық бөлімшесінің орналасқан жерінде салық салынатын объект</w:t>
      </w:r>
      <w:r>
        <w:rPr>
          <w:rStyle w:val="s0"/>
        </w:rPr>
        <w:t>ілер бойынша осындай құрылымдық бөлімшесін мүлік салығын дербес төлеуші деп тануға құқылы.</w:t>
      </w:r>
    </w:p>
    <w:p w:rsidR="00000000" w:rsidRDefault="005D6516">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w:t>
      </w:r>
      <w:r>
        <w:rPr>
          <w:rStyle w:val="s0"/>
        </w:rPr>
        <w:t>нан бастап қолданысқа енгізіледі.</w:t>
      </w:r>
    </w:p>
    <w:p w:rsidR="00000000" w:rsidRDefault="005D6516">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w:t>
      </w:r>
      <w:r>
        <w:rPr>
          <w:rStyle w:val="s0"/>
        </w:rPr>
        <w:t>н жылдан кейінгі жылдың 1 қаңтарынан бастап қолданысқа енгізіледі.</w:t>
      </w:r>
    </w:p>
    <w:p w:rsidR="00000000" w:rsidRDefault="005D6516">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5D6516">
      <w:pPr>
        <w:jc w:val="both"/>
      </w:pPr>
      <w:bookmarkStart w:id="712" w:name="SUB3940400"/>
      <w:bookmarkEnd w:id="712"/>
      <w:r>
        <w:rPr>
          <w:rStyle w:val="s3"/>
        </w:rPr>
        <w:t>2009.30.12. № 234-ІV ҚР</w:t>
      </w:r>
      <w:r>
        <w:rPr>
          <w:rStyle w:val="s3"/>
        </w:rPr>
        <w:t xml:space="preserve"> </w:t>
      </w:r>
      <w:hyperlink r:id="rId4756" w:anchor="sub_id=36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57" w:anchor="sub_id=3940400" w:history="1">
        <w:r>
          <w:rPr>
            <w:rStyle w:val="a3"/>
            <w:i/>
            <w:iCs/>
            <w:color w:val="0000FF"/>
            <w:u w:val="single"/>
          </w:rPr>
          <w:t>ред</w:t>
        </w:r>
      </w:hyperlink>
      <w:r>
        <w:rPr>
          <w:rStyle w:val="s3"/>
        </w:rPr>
        <w:t>.қара); 2011.21.07. № 467-ІV ҚР</w:t>
      </w:r>
      <w:r>
        <w:rPr>
          <w:rStyle w:val="s3"/>
        </w:rPr>
        <w:t xml:space="preserve"> </w:t>
      </w:r>
      <w:hyperlink r:id="rId4758" w:anchor="sub_id=144"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59" w:anchor="sub_id=3940400" w:history="1">
        <w:r>
          <w:rPr>
            <w:rStyle w:val="a3"/>
            <w:i/>
            <w:iCs/>
            <w:color w:val="0000FF"/>
            <w:u w:val="single"/>
          </w:rPr>
          <w:t>бұр.ред.қара</w:t>
        </w:r>
      </w:hyperlink>
      <w:r>
        <w:rPr>
          <w:rStyle w:val="s3"/>
        </w:rPr>
        <w:t>) 4-тармақ өзгертілді</w:t>
      </w:r>
    </w:p>
    <w:p w:rsidR="00000000" w:rsidRDefault="005D6516">
      <w:pPr>
        <w:ind w:firstLine="400"/>
      </w:pPr>
      <w:r>
        <w:t>4. Егер о</w:t>
      </w:r>
      <w:r>
        <w:t>сы бапта өзгеше белгiленбесе, мыналар мүлiк салығын төлеушiлер болып табылмайды:</w:t>
      </w:r>
    </w:p>
    <w:p w:rsidR="00000000" w:rsidRDefault="005D6516">
      <w:pPr>
        <w:jc w:val="both"/>
      </w:pPr>
      <w:bookmarkStart w:id="713" w:name="SUB3940401"/>
      <w:bookmarkEnd w:id="713"/>
      <w:r>
        <w:rPr>
          <w:rStyle w:val="s3"/>
        </w:rPr>
        <w:t>2014.28.11. № 257-V ҚР</w:t>
      </w:r>
      <w:r>
        <w:rPr>
          <w:rStyle w:val="s3"/>
        </w:rPr>
        <w:t xml:space="preserve"> </w:t>
      </w:r>
      <w:hyperlink r:id="rId4760" w:anchor="sub_id=39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w:t>
      </w:r>
      <w:r>
        <w:rPr>
          <w:rStyle w:val="s3"/>
        </w:rPr>
        <w:t>сқа енгізілді) (</w:t>
      </w:r>
      <w:hyperlink r:id="rId4761" w:anchor="sub_id=39404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w:t>
      </w:r>
      <w:r>
        <w:rPr>
          <w:rStyle w:val="s0"/>
        </w:rPr>
        <w:t>ойынша шаруа немесе фермер қожалықтары, сондай-ақ салық салынатын табыстарына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w:t>
      </w:r>
      <w:r>
        <w:rPr>
          <w:rStyle w:val="s0"/>
        </w:rPr>
        <w:t xml:space="preserve"> ауыл шаруашылығы өнімін, акваөсіру (балық өсіру шаруашылығы) өнімін өндіруші заңды тұлғалар.</w:t>
      </w:r>
    </w:p>
    <w:p w:rsidR="00000000" w:rsidRDefault="005D6516">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w:t>
      </w:r>
      <w:r>
        <w:rPr>
          <w:rStyle w:val="s0"/>
        </w:rPr>
        <w:t xml:space="preserve"> бойынша осы бөлімде белгіленген тәртіппен мүлік салығын төлейді;</w:t>
      </w:r>
    </w:p>
    <w:p w:rsidR="00000000" w:rsidRDefault="005D6516">
      <w:pPr>
        <w:ind w:firstLine="400"/>
        <w:jc w:val="both"/>
      </w:pPr>
      <w:r>
        <w:rPr>
          <w:rStyle w:val="s0"/>
        </w:rPr>
        <w:t>2) мемлекеттік мекемелер;</w:t>
      </w:r>
    </w:p>
    <w:p w:rsidR="00000000" w:rsidRDefault="005D6516">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5D6516">
      <w:pPr>
        <w:ind w:firstLine="400"/>
        <w:jc w:val="both"/>
      </w:pPr>
      <w:r>
        <w:rPr>
          <w:rStyle w:val="s0"/>
        </w:rPr>
        <w:t>4) діни бірлестіктер.</w:t>
      </w:r>
    </w:p>
    <w:p w:rsidR="00000000" w:rsidRDefault="005D6516">
      <w:pPr>
        <w:ind w:firstLine="400"/>
      </w:pPr>
      <w:r>
        <w:t>Осы тармақтың</w:t>
      </w:r>
      <w:r>
        <w:t xml:space="preserve"> </w:t>
      </w:r>
      <w:r>
        <w:rPr>
          <w:rStyle w:val="s0"/>
        </w:rPr>
        <w:t xml:space="preserve">3) және </w:t>
      </w:r>
      <w:r>
        <w:rPr>
          <w:rStyle w:val="s0"/>
        </w:rPr>
        <w:t>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5D6516">
      <w:pPr>
        <w:ind w:firstLine="400"/>
        <w:jc w:val="both"/>
      </w:pPr>
      <w:r>
        <w:t> </w:t>
      </w:r>
    </w:p>
    <w:p w:rsidR="00000000" w:rsidRDefault="005D6516">
      <w:pPr>
        <w:ind w:firstLine="400"/>
        <w:jc w:val="both"/>
      </w:pPr>
      <w:bookmarkStart w:id="714" w:name="SUB3950000"/>
      <w:bookmarkEnd w:id="714"/>
      <w:r>
        <w:rPr>
          <w:rStyle w:val="s0"/>
          <w:b/>
          <w:bCs/>
        </w:rPr>
        <w:t>395-бап. Жекелеген жағдайларда салық төлеушіні айқындау</w:t>
      </w:r>
    </w:p>
    <w:p w:rsidR="00000000" w:rsidRDefault="005D6516">
      <w:pPr>
        <w:jc w:val="both"/>
      </w:pPr>
      <w:r>
        <w:rPr>
          <w:rStyle w:val="s3"/>
        </w:rPr>
        <w:t>2009.16.11. № 200-ІV ҚР</w:t>
      </w:r>
      <w:r>
        <w:rPr>
          <w:rStyle w:val="s3"/>
        </w:rPr>
        <w:t xml:space="preserve"> </w:t>
      </w:r>
      <w:hyperlink r:id="rId4762" w:anchor="sub_id=12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763" w:anchor="sub_id=3950100" w:history="1">
        <w:r>
          <w:rPr>
            <w:rStyle w:val="a3"/>
            <w:i/>
            <w:iCs/>
            <w:color w:val="0000FF"/>
            <w:u w:val="single"/>
          </w:rPr>
          <w:t>ред</w:t>
        </w:r>
      </w:hyperlink>
      <w:r>
        <w:rPr>
          <w:rStyle w:val="s3"/>
        </w:rPr>
        <w:t>.қара); 2015.03.12. № 432-V ҚР</w:t>
      </w:r>
      <w:r>
        <w:rPr>
          <w:rStyle w:val="s3"/>
        </w:rPr>
        <w:t xml:space="preserve"> </w:t>
      </w:r>
      <w:hyperlink r:id="rId4764" w:anchor="sub_id=39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65" w:anchor="sub_id=3950100" w:history="1">
        <w:r>
          <w:rPr>
            <w:rStyle w:val="a3"/>
            <w:i/>
            <w:iCs/>
            <w:color w:val="0000FF"/>
            <w:u w:val="single"/>
          </w:rPr>
          <w:t>бұр.ред.қара</w:t>
        </w:r>
      </w:hyperlink>
      <w:r>
        <w:rPr>
          <w:rStyle w:val="s3"/>
        </w:rPr>
        <w:t>) 1-тармақ жаңа реда</w:t>
      </w:r>
      <w:r>
        <w:rPr>
          <w:rStyle w:val="s3"/>
        </w:rPr>
        <w:t>кцияда</w:t>
      </w:r>
    </w:p>
    <w:p w:rsidR="00000000" w:rsidRDefault="005D6516">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w:anchor="sub350000" w:history="1">
        <w:r>
          <w:rPr>
            <w:rStyle w:val="a3"/>
            <w:color w:val="0000FF"/>
            <w:u w:val="single"/>
          </w:rPr>
          <w:t>35</w:t>
        </w:r>
      </w:hyperlink>
      <w:r>
        <w:rPr>
          <w:rStyle w:val="s0"/>
        </w:rPr>
        <w:t xml:space="preserve"> </w:t>
      </w:r>
      <w:r>
        <w:rPr>
          <w:rStyle w:val="s0"/>
        </w:rPr>
        <w:t>және</w:t>
      </w:r>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5D6516">
      <w:pPr>
        <w:ind w:firstLine="400"/>
        <w:jc w:val="both"/>
      </w:pPr>
      <w:r>
        <w:rPr>
          <w:rStyle w:val="s0"/>
        </w:rPr>
        <w:t>2. 2009.16.11. № 200-ІV ҚР</w:t>
      </w:r>
      <w:r>
        <w:rPr>
          <w:rStyle w:val="s0"/>
        </w:rPr>
        <w:t xml:space="preserve"> </w:t>
      </w:r>
      <w:hyperlink r:id="rId4766" w:anchor="sub_id=124" w:history="1">
        <w:r>
          <w:rPr>
            <w:rStyle w:val="a3"/>
            <w:color w:val="0000FF"/>
            <w:u w:val="single"/>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767" w:anchor="sub_id=3950200" w:history="1">
        <w:r>
          <w:rPr>
            <w:rStyle w:val="a3"/>
            <w:i/>
            <w:iCs/>
            <w:color w:val="0000FF"/>
            <w:u w:val="single"/>
          </w:rPr>
          <w:t>ред</w:t>
        </w:r>
      </w:hyperlink>
      <w:r>
        <w:rPr>
          <w:rStyle w:val="s3"/>
        </w:rPr>
        <w:t>.қара)</w:t>
      </w:r>
    </w:p>
    <w:p w:rsidR="00000000" w:rsidRDefault="005D6516">
      <w:pPr>
        <w:ind w:firstLine="400"/>
        <w:jc w:val="both"/>
      </w:pPr>
      <w:r>
        <w:rPr>
          <w:rStyle w:val="s0"/>
        </w:rPr>
        <w:t>3. Егер салық салу о</w:t>
      </w:r>
      <w:r>
        <w:rPr>
          <w:rStyle w:val="s0"/>
        </w:rPr>
        <w:t>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5D6516">
      <w:pPr>
        <w:ind w:firstLine="400"/>
        <w:jc w:val="both"/>
      </w:pPr>
      <w:r>
        <w:rPr>
          <w:rStyle w:val="s0"/>
        </w:rPr>
        <w:t xml:space="preserve">4. Бірлескен ортақ меншіктегі салық салу объектілері </w:t>
      </w:r>
      <w:r>
        <w:rPr>
          <w:rStyle w:val="s0"/>
        </w:rPr>
        <w:t>бойынша осы салық салу объектілерінің меншік иелерінің бірі олардың арасындағы келісім бойынша салық төлеуші бола алады.</w:t>
      </w:r>
    </w:p>
    <w:p w:rsidR="00000000" w:rsidRDefault="005D6516">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5D6516">
      <w:pPr>
        <w:ind w:firstLine="400"/>
        <w:jc w:val="both"/>
      </w:pPr>
      <w:r>
        <w:rPr>
          <w:rStyle w:val="s0"/>
        </w:rPr>
        <w:t>6. Пайлық инвестициялық қор активтерінің құр</w:t>
      </w:r>
      <w:r>
        <w:rPr>
          <w:rStyle w:val="s0"/>
        </w:rPr>
        <w:t>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5D6516">
      <w:pPr>
        <w:jc w:val="both"/>
      </w:pPr>
      <w:bookmarkStart w:id="715" w:name="SUB3950700"/>
      <w:bookmarkEnd w:id="715"/>
      <w:r>
        <w:rPr>
          <w:rStyle w:val="s3"/>
        </w:rPr>
        <w:t>2015.03.12. № 432-V ҚР</w:t>
      </w:r>
      <w:r>
        <w:rPr>
          <w:rStyle w:val="s3"/>
        </w:rPr>
        <w:t xml:space="preserve"> </w:t>
      </w:r>
      <w:hyperlink r:id="rId4768" w:anchor="sub_id=395" w:history="1">
        <w:r>
          <w:rPr>
            <w:rStyle w:val="a3"/>
            <w:i/>
            <w:iCs/>
            <w:color w:val="0000FF"/>
            <w:u w:val="single"/>
          </w:rPr>
          <w:t>Заңымен</w:t>
        </w:r>
      </w:hyperlink>
      <w:r>
        <w:rPr>
          <w:rStyle w:val="s3"/>
        </w:rPr>
        <w:t xml:space="preserve"> </w:t>
      </w:r>
      <w:r>
        <w:rPr>
          <w:rStyle w:val="s3"/>
        </w:rPr>
        <w:t>7-тармақпен толықтыр</w:t>
      </w:r>
      <w:r>
        <w:rPr>
          <w:rStyle w:val="s3"/>
        </w:rPr>
        <w:t>ылды (2016 ж. 1 қаңтардан бастап қолданысқа енгізілді)</w:t>
      </w:r>
      <w:r>
        <w:rPr>
          <w:rStyle w:val="s3"/>
        </w:rPr>
        <w:t xml:space="preserve"> </w:t>
      </w:r>
    </w:p>
    <w:p w:rsidR="00000000" w:rsidRDefault="005D6516">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5D6516">
      <w:pPr>
        <w:ind w:firstLine="400"/>
        <w:jc w:val="both"/>
      </w:pPr>
      <w:r>
        <w:rPr>
          <w:rStyle w:val="s0"/>
        </w:rPr>
        <w:t>1) жаңадан тұрғызылған (салынған) объектілер үшін мемлекеттік қабылдау комиссиясының акт</w:t>
      </w:r>
      <w:r>
        <w:rPr>
          <w:rStyle w:val="s0"/>
        </w:rPr>
        <w:t>ісі және (немесе) салынған объектіні пайдалануға қабылдау (беру) актісі;</w:t>
      </w:r>
    </w:p>
    <w:p w:rsidR="00000000" w:rsidRDefault="005D6516">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 осы объектіні нақты иеленетін және пайдаланатын</w:t>
      </w:r>
      <w:r>
        <w:rPr>
          <w:rStyle w:val="s0"/>
        </w:rPr>
        <w:t xml:space="preserve"> (іске қосатын) тұлға мұндай объектіге салық төлеуші болып табылады.</w:t>
      </w:r>
    </w:p>
    <w:p w:rsidR="00000000" w:rsidRDefault="005D6516">
      <w:pPr>
        <w:ind w:firstLine="400"/>
        <w:jc w:val="both"/>
      </w:pPr>
      <w:r>
        <w:t> </w:t>
      </w:r>
    </w:p>
    <w:p w:rsidR="00000000" w:rsidRDefault="005D6516">
      <w:pPr>
        <w:ind w:firstLine="400"/>
        <w:jc w:val="both"/>
      </w:pPr>
      <w:bookmarkStart w:id="716" w:name="SUB3960000"/>
      <w:bookmarkEnd w:id="716"/>
      <w:r>
        <w:rPr>
          <w:rStyle w:val="s0"/>
          <w:b/>
          <w:bCs/>
        </w:rPr>
        <w:t>396-бап</w:t>
      </w:r>
      <w:r>
        <w:rPr>
          <w:rStyle w:val="s0"/>
        </w:rPr>
        <w:t xml:space="preserve">. </w:t>
      </w:r>
      <w:r>
        <w:rPr>
          <w:rStyle w:val="s0"/>
          <w:b/>
          <w:bCs/>
        </w:rPr>
        <w:t>Салық салу объектісі</w:t>
      </w:r>
    </w:p>
    <w:p w:rsidR="00000000" w:rsidRDefault="005D6516">
      <w:pPr>
        <w:jc w:val="both"/>
      </w:pPr>
      <w:bookmarkStart w:id="717" w:name="SUB3960100"/>
      <w:bookmarkEnd w:id="717"/>
      <w:r>
        <w:rPr>
          <w:rStyle w:val="s3"/>
        </w:rPr>
        <w:t>2009.16.11. № 200-ІV ҚР</w:t>
      </w:r>
      <w:r>
        <w:rPr>
          <w:rStyle w:val="s3"/>
        </w:rPr>
        <w:t xml:space="preserve"> </w:t>
      </w:r>
      <w:hyperlink r:id="rId4769" w:anchor="sub_id=125" w:history="1">
        <w:r>
          <w:rPr>
            <w:rStyle w:val="a3"/>
            <w:i/>
            <w:iCs/>
            <w:color w:val="0000FF"/>
            <w:u w:val="single"/>
          </w:rPr>
          <w:t>Заңымен</w:t>
        </w:r>
      </w:hyperlink>
      <w:r>
        <w:rPr>
          <w:rStyle w:val="s3"/>
        </w:rPr>
        <w:t xml:space="preserve"> </w:t>
      </w:r>
      <w:r>
        <w:rPr>
          <w:rStyle w:val="s3"/>
        </w:rPr>
        <w:t>1-тармақ жаңа редакцияда (2010 ж. 1 қаңтар</w:t>
      </w:r>
      <w:r>
        <w:rPr>
          <w:rStyle w:val="s3"/>
        </w:rPr>
        <w:t>дан бастап қолданысқа енгiзiлді) (бұр.</w:t>
      </w:r>
      <w:hyperlink r:id="rId4770" w:anchor="sub_id=3960100" w:history="1">
        <w:r>
          <w:rPr>
            <w:rStyle w:val="a3"/>
            <w:i/>
            <w:iCs/>
            <w:color w:val="0000FF"/>
            <w:u w:val="single"/>
          </w:rPr>
          <w:t>ред</w:t>
        </w:r>
      </w:hyperlink>
      <w:r>
        <w:rPr>
          <w:rStyle w:val="s3"/>
        </w:rPr>
        <w:t>.қара); 2012.26.12. № 61-V ҚР</w:t>
      </w:r>
      <w:r>
        <w:rPr>
          <w:rStyle w:val="s3"/>
        </w:rPr>
        <w:t xml:space="preserve"> </w:t>
      </w:r>
      <w:hyperlink r:id="rId4771" w:anchor="sub_id=396" w:history="1">
        <w:r>
          <w:rPr>
            <w:rStyle w:val="a3"/>
            <w:i/>
            <w:iCs/>
            <w:color w:val="0000FF"/>
            <w:u w:val="single"/>
          </w:rPr>
          <w:t>Заңымен</w:t>
        </w:r>
      </w:hyperlink>
      <w:r>
        <w:rPr>
          <w:rStyle w:val="s3"/>
        </w:rPr>
        <w:t xml:space="preserve"> </w:t>
      </w:r>
      <w:r>
        <w:rPr>
          <w:rStyle w:val="s3"/>
        </w:rPr>
        <w:t>1-тармақ өз</w:t>
      </w:r>
      <w:r>
        <w:rPr>
          <w:rStyle w:val="s3"/>
        </w:rPr>
        <w:t>гертілді (2013 ж. 1 қаңтардан бастап қолданысқа енгізілді) (</w:t>
      </w:r>
      <w:hyperlink r:id="rId4772" w:anchor="sub_id=39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4773" w:history="1">
        <w:r>
          <w:rPr>
            <w:rStyle w:val="a3"/>
            <w:color w:val="0000FF"/>
            <w:u w:val="single"/>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w:t>
      </w:r>
      <w:r>
        <w:rPr>
          <w:rStyle w:val="s0"/>
        </w:rPr>
        <w:t>ындағы:</w:t>
      </w:r>
    </w:p>
    <w:p w:rsidR="00000000" w:rsidRDefault="005D6516">
      <w:pPr>
        <w:jc w:val="both"/>
      </w:pPr>
      <w:r>
        <w:rPr>
          <w:rStyle w:val="s3"/>
        </w:rPr>
        <w:t>2015.03.12. № 432-V ҚР</w:t>
      </w:r>
      <w:r>
        <w:rPr>
          <w:rStyle w:val="s3"/>
        </w:rPr>
        <w:t xml:space="preserve"> </w:t>
      </w:r>
      <w:hyperlink r:id="rId4774" w:anchor="sub_id=39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775" w:anchor="sub_id=39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жылжымайтын мүлікке инвестициялар қ</w:t>
      </w:r>
      <w:r>
        <w:rPr>
          <w:rStyle w:val="s0"/>
        </w:rPr>
        <w:t>ұрамында</w:t>
      </w:r>
      <w:r>
        <w:rPr>
          <w:rStyle w:val="s0"/>
        </w:rPr>
        <w:t xml:space="preserve">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осындай ғимараттардың бөліктері;</w:t>
      </w:r>
    </w:p>
    <w:p w:rsidR="00000000" w:rsidRDefault="005D6516">
      <w:pPr>
        <w:jc w:val="both"/>
      </w:pPr>
      <w:r>
        <w:rPr>
          <w:rStyle w:val="s3"/>
        </w:rPr>
        <w:t>2012.26.12. № 61-V ҚР</w:t>
      </w:r>
      <w:r>
        <w:rPr>
          <w:rStyle w:val="s3"/>
        </w:rPr>
        <w:t xml:space="preserve"> </w:t>
      </w:r>
      <w:hyperlink r:id="rId4776" w:anchor="sub_id=39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4777" w:anchor="sub_id=4396" w:history="1">
        <w:r>
          <w:rPr>
            <w:rStyle w:val="a3"/>
            <w:i/>
            <w:iCs/>
            <w:color w:val="0000FF"/>
            <w:u w:val="single"/>
          </w:rPr>
          <w:t>Заңымен</w:t>
        </w:r>
      </w:hyperlink>
      <w:r>
        <w:rPr>
          <w:rStyle w:val="s3"/>
        </w:rPr>
        <w:t xml:space="preserve"> </w:t>
      </w:r>
      <w:r>
        <w:rPr>
          <w:rStyle w:val="s3"/>
        </w:rPr>
        <w:t>1-1) тармақша ж</w:t>
      </w:r>
      <w:r>
        <w:rPr>
          <w:rStyle w:val="s3"/>
        </w:rPr>
        <w:t>аңа редакцияда (2016 ж. 1 қаңтардан бастап қолданысқа енгізілді) (</w:t>
      </w:r>
      <w:hyperlink r:id="rId4778" w:anchor="sub_id=3960100" w:history="1">
        <w:r>
          <w:rPr>
            <w:rStyle w:val="a3"/>
            <w:i/>
            <w:iCs/>
            <w:color w:val="0000FF"/>
            <w:u w:val="single"/>
          </w:rPr>
          <w:t>бұр.ред.қара</w:t>
        </w:r>
      </w:hyperlink>
      <w:r>
        <w:rPr>
          <w:rStyle w:val="s3"/>
        </w:rPr>
        <w:t>)</w:t>
      </w:r>
    </w:p>
    <w:p w:rsidR="00000000" w:rsidRDefault="005D6516">
      <w:pPr>
        <w:ind w:firstLine="400"/>
        <w:jc w:val="both"/>
      </w:pPr>
      <w:r>
        <w:rPr>
          <w:rStyle w:val="s0"/>
        </w:rPr>
        <w:t>1-1) техникалық реттеу саласындағы мемлекеттік уәкілетті орган белгілеген сыныптамаға сәйке</w:t>
      </w:r>
      <w:r>
        <w:rPr>
          <w:rStyle w:val="s0"/>
        </w:rPr>
        <w:t>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ұзақ мерзімді дебиторлық берешек ретінде ескерілетін, сатып алу</w:t>
      </w:r>
      <w:r>
        <w:rPr>
          <w:rStyle w:val="s0"/>
        </w:rPr>
        <w:t xml:space="preserve">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5D6516">
      <w:pPr>
        <w:jc w:val="both"/>
      </w:pPr>
      <w:r>
        <w:rPr>
          <w:rStyle w:val="s3"/>
        </w:rPr>
        <w:t>2011.21.07. № 467-ІV ҚР</w:t>
      </w:r>
      <w:r>
        <w:rPr>
          <w:rStyle w:val="s3"/>
        </w:rPr>
        <w:t xml:space="preserve"> </w:t>
      </w:r>
      <w:hyperlink r:id="rId4779" w:anchor="sub_id=3145" w:history="1">
        <w:r>
          <w:rPr>
            <w:rStyle w:val="a3"/>
            <w:i/>
            <w:iCs/>
            <w:color w:val="0000FF"/>
            <w:u w:val="single"/>
          </w:rPr>
          <w:t>Заңымен</w:t>
        </w:r>
      </w:hyperlink>
      <w:r>
        <w:rPr>
          <w:rStyle w:val="s3"/>
        </w:rPr>
        <w:t xml:space="preserve"> </w:t>
      </w:r>
      <w:r>
        <w:rPr>
          <w:rStyle w:val="s3"/>
        </w:rPr>
        <w:t>2</w:t>
      </w:r>
      <w:r>
        <w:rPr>
          <w:rStyle w:val="s3"/>
        </w:rPr>
        <w:t>) тармақша жаңа редакцияда (2012 жылғы 1 қаңтардан бастап қолданысқа енгізілді) (</w:t>
      </w:r>
      <w:hyperlink r:id="rId4780" w:anchor="sub_id=3960100" w:history="1">
        <w:r>
          <w:rPr>
            <w:rStyle w:val="a3"/>
            <w:i/>
            <w:iCs/>
            <w:color w:val="0000FF"/>
            <w:u w:val="single"/>
          </w:rPr>
          <w:t>бұр.ред.қара</w:t>
        </w:r>
      </w:hyperlink>
      <w:r>
        <w:rPr>
          <w:rStyle w:val="s3"/>
        </w:rPr>
        <w:t>); 2015.03.12. № 432-V ҚР</w:t>
      </w:r>
      <w:r>
        <w:rPr>
          <w:rStyle w:val="s3"/>
        </w:rPr>
        <w:t xml:space="preserve"> </w:t>
      </w:r>
      <w:hyperlink r:id="rId4781" w:anchor="sub_id=396" w:history="1">
        <w:r>
          <w:rPr>
            <w:rStyle w:val="a3"/>
            <w:i/>
            <w:iCs/>
            <w:color w:val="0000FF"/>
            <w:u w:val="single"/>
          </w:rPr>
          <w:t>Заңымен</w:t>
        </w:r>
      </w:hyperlink>
      <w:r>
        <w:rPr>
          <w:rStyle w:val="s3"/>
        </w:rPr>
        <w:t xml:space="preserve"> (</w:t>
      </w:r>
      <w:hyperlink r:id="rId4782" w:anchor="sub_id=3960100" w:history="1">
        <w:r>
          <w:rPr>
            <w:rStyle w:val="a3"/>
            <w:i/>
            <w:iCs/>
            <w:color w:val="0000FF"/>
            <w:u w:val="single"/>
          </w:rPr>
          <w:t>бұр.ред.қара</w:t>
        </w:r>
      </w:hyperlink>
      <w:r>
        <w:rPr>
          <w:rStyle w:val="s3"/>
        </w:rPr>
        <w:t>); 2015.03.12. № 432-V ҚР</w:t>
      </w:r>
      <w:r>
        <w:rPr>
          <w:rStyle w:val="s3"/>
        </w:rPr>
        <w:t xml:space="preserve"> </w:t>
      </w:r>
      <w:hyperlink r:id="rId4783" w:anchor="sub_id=396" w:history="1">
        <w:r>
          <w:rPr>
            <w:rStyle w:val="a3"/>
            <w:i/>
            <w:iCs/>
            <w:color w:val="0000FF"/>
            <w:u w:val="single"/>
          </w:rPr>
          <w:t>Заңымен</w:t>
        </w:r>
      </w:hyperlink>
      <w:r>
        <w:rPr>
          <w:rStyle w:val="s3"/>
        </w:rPr>
        <w:t xml:space="preserve"> </w:t>
      </w:r>
      <w:r>
        <w:rPr>
          <w:rStyle w:val="s3"/>
        </w:rPr>
        <w:t xml:space="preserve">(2016 </w:t>
      </w:r>
      <w:r>
        <w:rPr>
          <w:rStyle w:val="s3"/>
        </w:rPr>
        <w:t>ж. 1 қаңтардан бастап қолданысқа енгізілді) (</w:t>
      </w:r>
      <w:hyperlink r:id="rId4784" w:anchor="sub_id=3960000"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иелік ету, пайдалану құқықтары концессия шартына сәйкес берілген, концессия объектiлер</w:t>
      </w:r>
      <w:r>
        <w:rPr>
          <w:rStyle w:val="s0"/>
        </w:rPr>
        <w:t>i болып табылатын ғимараттар, құрылыстар;</w:t>
      </w:r>
    </w:p>
    <w:p w:rsidR="00000000" w:rsidRDefault="005D6516">
      <w:pPr>
        <w:jc w:val="both"/>
      </w:pPr>
      <w:r>
        <w:rPr>
          <w:rStyle w:val="s3"/>
        </w:rPr>
        <w:t>2015.03.12. № 432-V ҚР</w:t>
      </w:r>
      <w:r>
        <w:rPr>
          <w:rStyle w:val="s3"/>
        </w:rPr>
        <w:t xml:space="preserve"> </w:t>
      </w:r>
      <w:hyperlink r:id="rId4785" w:anchor="sub_id=396"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енгiзiлді)</w:t>
      </w:r>
      <w:r>
        <w:rPr>
          <w:rStyle w:val="s3"/>
        </w:rPr>
        <w:t xml:space="preserve">  </w:t>
      </w:r>
    </w:p>
    <w:p w:rsidR="00000000" w:rsidRDefault="005D6516">
      <w:pPr>
        <w:ind w:firstLine="400"/>
        <w:jc w:val="both"/>
      </w:pPr>
      <w:r>
        <w:rPr>
          <w:rStyle w:val="s0"/>
        </w:rPr>
        <w:t>3) осы Кодекстiң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5D6516">
      <w:pPr>
        <w:jc w:val="both"/>
      </w:pPr>
      <w:r>
        <w:rPr>
          <w:rStyle w:val="s3"/>
        </w:rPr>
        <w:t>2015.03.12. № 432-V ҚР</w:t>
      </w:r>
      <w:r>
        <w:rPr>
          <w:rStyle w:val="s3"/>
        </w:rPr>
        <w:t xml:space="preserve"> </w:t>
      </w:r>
      <w:hyperlink r:id="rId4786" w:anchor="sub_id=396"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енгiзiлді)</w:t>
      </w:r>
      <w:r>
        <w:rPr>
          <w:rStyle w:val="s3"/>
        </w:rPr>
        <w:t> </w:t>
      </w:r>
      <w:r>
        <w:rPr>
          <w:rStyle w:val="s3"/>
        </w:rPr>
        <w:t xml:space="preserve"> </w:t>
      </w:r>
    </w:p>
    <w:p w:rsidR="00000000" w:rsidRDefault="005D6516">
      <w:pPr>
        <w:ind w:firstLine="400"/>
        <w:jc w:val="both"/>
      </w:pPr>
      <w:r>
        <w:rPr>
          <w:rStyle w:val="s0"/>
        </w:rPr>
        <w:t>4) осы тармақтың 1) тармақшасында көрсетілген ғимараттарды (ғимараттардың бөліктерін)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w:t>
      </w:r>
      <w:r>
        <w:rPr>
          <w:rStyle w:val="s0"/>
        </w:rPr>
        <w:t>ндарттарына және Қазақстан Республикасының бухгалтерлiк есеп пен қаржылық есептілік туралы заңнамасының талаптарына сәйкес екiншi деңгейдегі банктер активтерiнiң құрамында есепке алынатын, техникалық реттеу саласындағы мемлекеттік уәкiлеттi орган белгiлеге</w:t>
      </w:r>
      <w:r>
        <w:rPr>
          <w:rStyle w:val="s0"/>
        </w:rPr>
        <w:t>н сыныптамаға сәйкес осындайларға жататын ғимараттар, құрылыстар, осындай ғимараттардың бөліктері;</w:t>
      </w:r>
      <w:r>
        <w:rPr>
          <w:rStyle w:val="s0"/>
        </w:rPr>
        <w:t xml:space="preserve"> </w:t>
      </w:r>
    </w:p>
    <w:p w:rsidR="00000000" w:rsidRDefault="005D6516">
      <w:pPr>
        <w:jc w:val="both"/>
      </w:pPr>
      <w:r>
        <w:rPr>
          <w:rStyle w:val="s3"/>
        </w:rPr>
        <w:t>2015.03.12. № 432-V ҚР</w:t>
      </w:r>
      <w:r>
        <w:rPr>
          <w:rStyle w:val="s3"/>
        </w:rPr>
        <w:t xml:space="preserve"> </w:t>
      </w:r>
      <w:hyperlink r:id="rId4787" w:anchor="sub_id=396" w:history="1">
        <w:r>
          <w:rPr>
            <w:rStyle w:val="a3"/>
            <w:i/>
            <w:iCs/>
            <w:color w:val="0000FF"/>
            <w:u w:val="single"/>
          </w:rPr>
          <w:t>Заңымен</w:t>
        </w:r>
      </w:hyperlink>
      <w:r>
        <w:rPr>
          <w:rStyle w:val="s3"/>
        </w:rPr>
        <w:t xml:space="preserve"> </w:t>
      </w:r>
      <w:r>
        <w:rPr>
          <w:rStyle w:val="s3"/>
        </w:rPr>
        <w:t>5) тармақшамен толықтырылды (2016 ж. 1 қаңта</w:t>
      </w:r>
      <w:r>
        <w:rPr>
          <w:rStyle w:val="s3"/>
        </w:rPr>
        <w:t>рдан бастап қолданысқа енгiзiлді)</w:t>
      </w:r>
      <w:r>
        <w:rPr>
          <w:rStyle w:val="s3"/>
        </w:rPr>
        <w:t xml:space="preserve">  </w:t>
      </w:r>
    </w:p>
    <w:p w:rsidR="00000000" w:rsidRDefault="005D6516">
      <w:pPr>
        <w:ind w:firstLine="400"/>
        <w:jc w:val="both"/>
      </w:pPr>
      <w:r>
        <w:rPr>
          <w:rStyle w:val="s0"/>
        </w:rPr>
        <w:t>5)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5D6516">
      <w:pPr>
        <w:jc w:val="both"/>
      </w:pPr>
      <w:bookmarkStart w:id="718" w:name="SUB39601010"/>
      <w:bookmarkEnd w:id="718"/>
      <w:r>
        <w:rPr>
          <w:rStyle w:val="s3"/>
        </w:rPr>
        <w:t>2012.26.12. № 61-V ҚР</w:t>
      </w:r>
      <w:r>
        <w:rPr>
          <w:rStyle w:val="s3"/>
        </w:rPr>
        <w:t xml:space="preserve"> </w:t>
      </w:r>
      <w:hyperlink r:id="rId4788" w:anchor="sub_id=396"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 xml:space="preserve">1-1. Қазақстан Республикасының бухгалтерлік есеп және қаржылық есептілік туралы заңнамалық актісіне сәйкес бухгалтерлік есеп жүргізуді және </w:t>
      </w:r>
      <w:r>
        <w:rPr>
          <w:rStyle w:val="s0"/>
        </w:rPr>
        <w:t>қаржылық</w:t>
      </w:r>
      <w:r>
        <w:rPr>
          <w:rStyle w:val="s0"/>
        </w:rPr>
        <w:t xml:space="preserve">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w:anchor="sub60010000" w:history="1">
        <w:r>
          <w:rPr>
            <w:rStyle w:val="a3"/>
            <w:color w:val="0000FF"/>
            <w:u w:val="single"/>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5D6516">
      <w:pPr>
        <w:ind w:firstLine="400"/>
        <w:jc w:val="both"/>
      </w:pPr>
      <w:r>
        <w:rPr>
          <w:rStyle w:val="s0"/>
        </w:rPr>
        <w:t>2. Мыналар:</w:t>
      </w:r>
    </w:p>
    <w:p w:rsidR="00000000" w:rsidRDefault="005D6516">
      <w:pPr>
        <w:ind w:firstLine="400"/>
        <w:jc w:val="both"/>
      </w:pPr>
      <w:r>
        <w:rPr>
          <w:rStyle w:val="s0"/>
        </w:rPr>
        <w:t>1) осы Кодекстің</w:t>
      </w:r>
      <w:r>
        <w:rPr>
          <w:rStyle w:val="s0"/>
        </w:rPr>
        <w:t xml:space="preserve"> </w:t>
      </w:r>
      <w:hyperlink w:anchor="sub3750000" w:history="1">
        <w:r>
          <w:rPr>
            <w:rStyle w:val="a3"/>
            <w:color w:val="0000FF"/>
            <w:u w:val="single"/>
          </w:rPr>
          <w:t>375</w:t>
        </w:r>
      </w:hyperlink>
      <w:r>
        <w:rPr>
          <w:rStyle w:val="s0"/>
        </w:rPr>
        <w:t xml:space="preserve"> </w:t>
      </w:r>
      <w:r>
        <w:rPr>
          <w:rStyle w:val="s0"/>
        </w:rPr>
        <w:t>және</w:t>
      </w:r>
      <w:r>
        <w:rPr>
          <w:rStyle w:val="s0"/>
        </w:rPr>
        <w:t xml:space="preserve"> </w:t>
      </w:r>
      <w:hyperlink w:anchor="sub3760000" w:history="1">
        <w:r>
          <w:rPr>
            <w:rStyle w:val="a3"/>
            <w:color w:val="0000FF"/>
            <w:u w:val="single"/>
          </w:rPr>
          <w:t>376-баптарына</w:t>
        </w:r>
      </w:hyperlink>
      <w:r>
        <w:rPr>
          <w:rStyle w:val="s0"/>
        </w:rPr>
        <w:t xml:space="preserve"> </w:t>
      </w:r>
      <w:r>
        <w:rPr>
          <w:rStyle w:val="s0"/>
        </w:rPr>
        <w:t>сәйкес жер салығын салу объектісі ретіндегі жер;</w:t>
      </w:r>
    </w:p>
    <w:p w:rsidR="00000000" w:rsidRDefault="005D6516">
      <w:pPr>
        <w:jc w:val="both"/>
      </w:pPr>
      <w:r>
        <w:rPr>
          <w:rStyle w:val="s3"/>
        </w:rPr>
        <w:t>2009.16.11. № 200-ІV ҚР</w:t>
      </w:r>
      <w:r>
        <w:rPr>
          <w:rStyle w:val="s3"/>
        </w:rPr>
        <w:t xml:space="preserve"> </w:t>
      </w:r>
      <w:hyperlink r:id="rId4789" w:anchor="sub_id=125"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4790" w:anchor="sub_id=3960202"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5D6516">
      <w:pPr>
        <w:ind w:firstLine="400"/>
        <w:jc w:val="both"/>
      </w:pPr>
      <w:r>
        <w:rPr>
          <w:rStyle w:val="s0"/>
        </w:rPr>
        <w:t>3) ортақ пайдаланылатын мемлекеттік автомобиль жолдары мен олардағы жол құрыл</w:t>
      </w:r>
      <w:r>
        <w:rPr>
          <w:rStyle w:val="s0"/>
        </w:rPr>
        <w:t>ыстары:</w:t>
      </w:r>
    </w:p>
    <w:p w:rsidR="00000000" w:rsidRDefault="005D6516">
      <w:pPr>
        <w:ind w:firstLine="400"/>
        <w:jc w:val="both"/>
      </w:pPr>
      <w:r>
        <w:rPr>
          <w:rStyle w:val="s0"/>
        </w:rPr>
        <w:t>бұрылу белдеуі;</w:t>
      </w:r>
    </w:p>
    <w:p w:rsidR="00000000" w:rsidRDefault="005D6516">
      <w:pPr>
        <w:ind w:firstLine="400"/>
        <w:jc w:val="both"/>
      </w:pPr>
      <w:r>
        <w:rPr>
          <w:rStyle w:val="s0"/>
        </w:rPr>
        <w:t>жолдардың конструкциялық элементтері;</w:t>
      </w:r>
    </w:p>
    <w:p w:rsidR="00000000" w:rsidRDefault="005D6516">
      <w:pPr>
        <w:ind w:firstLine="400"/>
        <w:jc w:val="both"/>
      </w:pPr>
      <w:r>
        <w:rPr>
          <w:rStyle w:val="s0"/>
        </w:rPr>
        <w:t>жол жағдайы мен оны абаттандыру;</w:t>
      </w:r>
    </w:p>
    <w:p w:rsidR="00000000" w:rsidRDefault="005D6516">
      <w:pPr>
        <w:ind w:firstLine="400"/>
        <w:jc w:val="both"/>
      </w:pPr>
      <w:r>
        <w:rPr>
          <w:rStyle w:val="s0"/>
        </w:rPr>
        <w:t>көпірлер;</w:t>
      </w:r>
    </w:p>
    <w:p w:rsidR="00000000" w:rsidRDefault="005D6516">
      <w:pPr>
        <w:ind w:firstLine="400"/>
        <w:jc w:val="both"/>
      </w:pPr>
      <w:r>
        <w:rPr>
          <w:rStyle w:val="s0"/>
        </w:rPr>
        <w:t>өткерме</w:t>
      </w:r>
      <w:r>
        <w:rPr>
          <w:rStyle w:val="s0"/>
        </w:rPr>
        <w:t xml:space="preserve"> жолдар;</w:t>
      </w:r>
    </w:p>
    <w:p w:rsidR="00000000" w:rsidRDefault="005D6516">
      <w:pPr>
        <w:ind w:firstLine="400"/>
        <w:jc w:val="both"/>
      </w:pPr>
      <w:r>
        <w:rPr>
          <w:rStyle w:val="s0"/>
        </w:rPr>
        <w:t>виадуктар;</w:t>
      </w:r>
    </w:p>
    <w:p w:rsidR="00000000" w:rsidRDefault="005D6516">
      <w:pPr>
        <w:ind w:firstLine="400"/>
        <w:jc w:val="both"/>
      </w:pPr>
      <w:r>
        <w:rPr>
          <w:rStyle w:val="s0"/>
        </w:rPr>
        <w:t>жол тарамдары;</w:t>
      </w:r>
    </w:p>
    <w:p w:rsidR="00000000" w:rsidRDefault="005D6516">
      <w:pPr>
        <w:ind w:firstLine="400"/>
        <w:jc w:val="both"/>
      </w:pPr>
      <w:r>
        <w:rPr>
          <w:rStyle w:val="s0"/>
        </w:rPr>
        <w:t>тоннельдер;</w:t>
      </w:r>
    </w:p>
    <w:p w:rsidR="00000000" w:rsidRDefault="005D6516">
      <w:pPr>
        <w:ind w:firstLine="400"/>
        <w:jc w:val="both"/>
      </w:pPr>
      <w:r>
        <w:rPr>
          <w:rStyle w:val="s0"/>
        </w:rPr>
        <w:t>қорғаныш</w:t>
      </w:r>
      <w:r>
        <w:rPr>
          <w:rStyle w:val="s0"/>
        </w:rPr>
        <w:t xml:space="preserve"> галереялары;</w:t>
      </w:r>
    </w:p>
    <w:p w:rsidR="00000000" w:rsidRDefault="005D6516">
      <w:pPr>
        <w:ind w:firstLine="400"/>
        <w:jc w:val="both"/>
      </w:pPr>
      <w:r>
        <w:rPr>
          <w:rStyle w:val="s0"/>
        </w:rPr>
        <w:t>жол қозғалысы қауіпсіздігін арттыруға арналған құрылы</w:t>
      </w:r>
      <w:r>
        <w:rPr>
          <w:rStyle w:val="s0"/>
        </w:rPr>
        <w:t xml:space="preserve">стар мен  </w:t>
      </w:r>
      <w:r>
        <w:rPr>
          <w:rStyle w:val="s0"/>
        </w:rPr>
        <w:t>құрылғылар</w:t>
      </w:r>
      <w:r>
        <w:rPr>
          <w:rStyle w:val="s0"/>
        </w:rPr>
        <w:t>;</w:t>
      </w:r>
    </w:p>
    <w:p w:rsidR="00000000" w:rsidRDefault="005D6516">
      <w:pPr>
        <w:ind w:firstLine="400"/>
        <w:jc w:val="both"/>
      </w:pPr>
      <w:r>
        <w:rPr>
          <w:rStyle w:val="s0"/>
        </w:rPr>
        <w:t>су бұрғыш және су өткізгіш құрылыстар;</w:t>
      </w:r>
    </w:p>
    <w:p w:rsidR="00000000" w:rsidRDefault="005D6516">
      <w:pPr>
        <w:ind w:firstLine="400"/>
        <w:jc w:val="both"/>
      </w:pPr>
      <w:r>
        <w:rPr>
          <w:rStyle w:val="s0"/>
        </w:rPr>
        <w:t>жол бойындағы орман алаптары;</w:t>
      </w:r>
    </w:p>
    <w:p w:rsidR="00000000" w:rsidRDefault="005D6516">
      <w:pPr>
        <w:ind w:firstLine="400"/>
        <w:jc w:val="both"/>
      </w:pPr>
      <w:r>
        <w:rPr>
          <w:rStyle w:val="s0"/>
        </w:rPr>
        <w:t>желілік тұрғын үйлер және жол пайдалану қызметінің кешендері;</w:t>
      </w:r>
    </w:p>
    <w:p w:rsidR="00000000" w:rsidRDefault="005D6516">
      <w:pPr>
        <w:jc w:val="both"/>
      </w:pPr>
      <w:r>
        <w:rPr>
          <w:rStyle w:val="s3"/>
        </w:rPr>
        <w:t>4) тармақша 2010 ж. 1 қаңтардан бастап 2016 ж. 1 қаңтарға дейін 2015.03.12. № 432-V ҚР Заңының</w:t>
      </w:r>
      <w:r>
        <w:rPr>
          <w:rStyle w:val="s3"/>
        </w:rPr>
        <w:t xml:space="preserve"> </w:t>
      </w:r>
      <w:hyperlink r:id="rId4791" w:anchor="sub_id=90000" w:history="1">
        <w:r>
          <w:rPr>
            <w:rStyle w:val="a3"/>
            <w:i/>
            <w:iCs/>
            <w:color w:val="0000FF"/>
            <w:u w:val="single"/>
          </w:rPr>
          <w:t>9-бабының</w:t>
        </w:r>
      </w:hyperlink>
      <w:r>
        <w:rPr>
          <w:rStyle w:val="s3"/>
        </w:rPr>
        <w:t xml:space="preserve"> </w:t>
      </w:r>
      <w:r>
        <w:rPr>
          <w:rStyle w:val="s3"/>
        </w:rPr>
        <w:t>редакциясында қолданылады (</w:t>
      </w:r>
      <w:hyperlink r:id="rId4792" w:anchor="sub_id=3960204" w:history="1">
        <w:r>
          <w:rPr>
            <w:rStyle w:val="a3"/>
            <w:i/>
            <w:iCs/>
            <w:color w:val="0000FF"/>
            <w:u w:val="single"/>
          </w:rPr>
          <w:t>бұр.ред.қара</w:t>
        </w:r>
      </w:hyperlink>
      <w:r>
        <w:rPr>
          <w:rStyle w:val="s3"/>
        </w:rPr>
        <w:t>); 2015.03.12. № 432-V ҚР</w:t>
      </w:r>
      <w:r>
        <w:rPr>
          <w:rStyle w:val="s3"/>
        </w:rPr>
        <w:t xml:space="preserve"> </w:t>
      </w:r>
      <w:hyperlink r:id="rId4793" w:anchor="sub_id=396"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4794" w:anchor="sub_id=39602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Кодекстің</w:t>
      </w:r>
      <w:r>
        <w:rPr>
          <w:rStyle w:val="s0"/>
        </w:rPr>
        <w:t xml:space="preserve"> </w:t>
      </w:r>
      <w:hyperlink w:anchor="sub3950700" w:history="1">
        <w:r>
          <w:rPr>
            <w:rStyle w:val="a3"/>
            <w:color w:val="0000FF"/>
            <w:u w:val="single"/>
          </w:rPr>
          <w:t>395-бабының 7-тармағында</w:t>
        </w:r>
      </w:hyperlink>
      <w:r>
        <w:rPr>
          <w:rStyle w:val="s0"/>
        </w:rPr>
        <w:t>, 396-бабы 1-тармағының 3) тармақшасында көрсетілген объектілерді қоспағанда, аяқталмаған құрылыс объектiлерi;</w:t>
      </w:r>
      <w:r>
        <w:rPr>
          <w:rStyle w:val="s0"/>
        </w:rPr>
        <w:t xml:space="preserve"> </w:t>
      </w:r>
    </w:p>
    <w:p w:rsidR="00000000" w:rsidRDefault="005D6516">
      <w:pPr>
        <w:jc w:val="both"/>
      </w:pPr>
      <w:r>
        <w:rPr>
          <w:rStyle w:val="s3"/>
        </w:rPr>
        <w:t>2014.28.11. № 257-V ҚР</w:t>
      </w:r>
      <w:r>
        <w:rPr>
          <w:rStyle w:val="s3"/>
        </w:rPr>
        <w:t xml:space="preserve"> </w:t>
      </w:r>
      <w:hyperlink r:id="rId4795" w:anchor="sub_id=396"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 2015.24.11. № 422-V ҚР</w:t>
      </w:r>
      <w:r>
        <w:rPr>
          <w:rStyle w:val="s3"/>
        </w:rPr>
        <w:t xml:space="preserve"> </w:t>
      </w:r>
      <w:hyperlink r:id="rId4796" w:anchor="sub_id=396" w:history="1">
        <w:r>
          <w:rPr>
            <w:rStyle w:val="a3"/>
            <w:i/>
            <w:iCs/>
            <w:color w:val="0000FF"/>
            <w:u w:val="single"/>
          </w:rPr>
          <w:t>Заңымен</w:t>
        </w:r>
      </w:hyperlink>
      <w:r>
        <w:rPr>
          <w:rStyle w:val="s3"/>
        </w:rPr>
        <w:t xml:space="preserve"> </w:t>
      </w:r>
      <w:r>
        <w:rPr>
          <w:rStyle w:val="s3"/>
        </w:rPr>
        <w:t>5) тармақша өзгертілді (2016 ж. 1 қаңтардан бастап қол</w:t>
      </w:r>
      <w:r>
        <w:rPr>
          <w:rStyle w:val="s3"/>
        </w:rPr>
        <w:t>данысқа енгізілді) (</w:t>
      </w:r>
      <w:hyperlink r:id="rId4797" w:anchor="sub_id=396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5D6516">
      <w:pPr>
        <w:jc w:val="both"/>
      </w:pPr>
      <w:bookmarkStart w:id="719" w:name="SUB3960206"/>
      <w:bookmarkEnd w:id="719"/>
      <w:r>
        <w:rPr>
          <w:rStyle w:val="s3"/>
        </w:rPr>
        <w:t>2015.24.11.</w:t>
      </w:r>
      <w:r>
        <w:rPr>
          <w:rStyle w:val="s3"/>
        </w:rPr>
        <w:t xml:space="preserve"> № 422-V ҚР</w:t>
      </w:r>
      <w:r>
        <w:rPr>
          <w:rStyle w:val="s3"/>
        </w:rPr>
        <w:t xml:space="preserve"> </w:t>
      </w:r>
      <w:hyperlink r:id="rId4798" w:anchor="sub_id=39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5D6516">
      <w:pPr>
        <w:ind w:firstLine="400"/>
        <w:jc w:val="both"/>
      </w:pPr>
      <w:r>
        <w:rPr>
          <w:rStyle w:val="s0"/>
        </w:rPr>
        <w:t>6) мемлекеттік ислам бағалы қағаздарын шығару талаптарына сәйкес жасалған шар</w:t>
      </w:r>
      <w:r>
        <w:rPr>
          <w:rStyle w:val="s0"/>
        </w:rPr>
        <w:t>ттар бойынша мемлекеттік ислам арнайы қаржы компаниясы иеленген ғимараттар, құрылыстар;</w:t>
      </w:r>
    </w:p>
    <w:p w:rsidR="00000000" w:rsidRDefault="005D6516">
      <w:pPr>
        <w:jc w:val="both"/>
      </w:pPr>
      <w:r>
        <w:rPr>
          <w:rStyle w:val="s3"/>
        </w:rPr>
        <w:t>2015.03.12. № 432-V ҚР</w:t>
      </w:r>
      <w:r>
        <w:rPr>
          <w:rStyle w:val="s3"/>
        </w:rPr>
        <w:t xml:space="preserve"> </w:t>
      </w:r>
      <w:hyperlink r:id="rId4799" w:anchor="sub_id=396" w:history="1">
        <w:r>
          <w:rPr>
            <w:rStyle w:val="a3"/>
            <w:i/>
            <w:iCs/>
            <w:color w:val="0000FF"/>
            <w:u w:val="single"/>
          </w:rPr>
          <w:t>Заңымен</w:t>
        </w:r>
      </w:hyperlink>
      <w:r>
        <w:rPr>
          <w:rStyle w:val="s3"/>
        </w:rPr>
        <w:t xml:space="preserve"> </w:t>
      </w:r>
      <w:r>
        <w:rPr>
          <w:rStyle w:val="s3"/>
        </w:rPr>
        <w:t xml:space="preserve">7) тармақшамен толықтырылды (2016 ж. 1 қаңтардан бастап </w:t>
      </w:r>
      <w:r>
        <w:rPr>
          <w:rStyle w:val="s3"/>
        </w:rPr>
        <w:t>қолданысқа</w:t>
      </w:r>
      <w:r>
        <w:rPr>
          <w:rStyle w:val="s3"/>
        </w:rPr>
        <w:t xml:space="preserve"> енгізілді)</w:t>
      </w:r>
      <w:r>
        <w:rPr>
          <w:rStyle w:val="s3"/>
        </w:rPr>
        <w:t xml:space="preserve"> </w:t>
      </w:r>
    </w:p>
    <w:p w:rsidR="00000000" w:rsidRDefault="005D6516">
      <w:pPr>
        <w:ind w:firstLine="400"/>
        <w:jc w:val="both"/>
      </w:pPr>
      <w:r>
        <w:rPr>
          <w:rStyle w:val="s0"/>
        </w:rPr>
        <w:t>7)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w:anchor="sub4090000" w:history="1">
        <w:r>
          <w:rPr>
            <w:rStyle w:val="a3"/>
            <w:color w:val="0000FF"/>
            <w:u w:val="single"/>
          </w:rPr>
          <w:t>409-бабына</w:t>
        </w:r>
      </w:hyperlink>
      <w:r>
        <w:rPr>
          <w:rStyle w:val="s0"/>
        </w:rPr>
        <w:t xml:space="preserve"> </w:t>
      </w:r>
      <w:r>
        <w:rPr>
          <w:rStyle w:val="s0"/>
        </w:rPr>
        <w:t>сәйкес салық органдары жүргізетін жеке тұлғалардың кәсiпкерл</w:t>
      </w:r>
      <w:r>
        <w:rPr>
          <w:rStyle w:val="s0"/>
        </w:rPr>
        <w:t>iк қызметте пайдаланылатын тұрғынжайлары мен басқа да объектiлері салық салу объектілері болып табылмайды.</w:t>
      </w:r>
    </w:p>
    <w:p w:rsidR="00000000" w:rsidRDefault="005D6516">
      <w:pPr>
        <w:ind w:firstLine="400"/>
        <w:jc w:val="both"/>
      </w:pPr>
      <w:r>
        <w:t> </w:t>
      </w:r>
    </w:p>
    <w:p w:rsidR="00000000" w:rsidRDefault="005D6516">
      <w:pPr>
        <w:ind w:firstLine="400"/>
        <w:jc w:val="both"/>
      </w:pPr>
      <w:bookmarkStart w:id="720" w:name="SUB3970000"/>
      <w:bookmarkEnd w:id="720"/>
      <w:r>
        <w:rPr>
          <w:rStyle w:val="s0"/>
          <w:b/>
          <w:bCs/>
        </w:rPr>
        <w:t>397-бап</w:t>
      </w:r>
      <w:r>
        <w:rPr>
          <w:rStyle w:val="s0"/>
        </w:rPr>
        <w:t xml:space="preserve">. </w:t>
      </w:r>
      <w:r>
        <w:rPr>
          <w:rStyle w:val="s0"/>
          <w:b/>
          <w:bCs/>
        </w:rPr>
        <w:t>Салық базасы</w:t>
      </w:r>
    </w:p>
    <w:p w:rsidR="00000000" w:rsidRDefault="005D6516">
      <w:pPr>
        <w:jc w:val="both"/>
      </w:pPr>
      <w:bookmarkStart w:id="721" w:name="SUB3970100"/>
      <w:bookmarkEnd w:id="721"/>
      <w:r>
        <w:rPr>
          <w:rStyle w:val="s3"/>
        </w:rPr>
        <w:t>2009.16.11. № 200-ІV ҚР</w:t>
      </w:r>
      <w:r>
        <w:rPr>
          <w:rStyle w:val="s3"/>
        </w:rPr>
        <w:t xml:space="preserve"> </w:t>
      </w:r>
      <w:hyperlink r:id="rId4800" w:anchor="sub_id=126" w:history="1">
        <w:r>
          <w:rPr>
            <w:rStyle w:val="a3"/>
            <w:i/>
            <w:iCs/>
            <w:color w:val="0000FF"/>
            <w:u w:val="single"/>
          </w:rPr>
          <w:t>Заңымен</w:t>
        </w:r>
      </w:hyperlink>
      <w:r>
        <w:rPr>
          <w:rStyle w:val="s3"/>
        </w:rPr>
        <w:t xml:space="preserve"> </w:t>
      </w:r>
      <w:r>
        <w:rPr>
          <w:rStyle w:val="s3"/>
        </w:rPr>
        <w:t>1-тармақ жаң</w:t>
      </w:r>
      <w:r>
        <w:rPr>
          <w:rStyle w:val="s3"/>
        </w:rPr>
        <w:t>а редакцияда (2010 ж. 1 қаңтардан бастап қолданысқа енгiзiлді) (бұр.</w:t>
      </w:r>
      <w:hyperlink r:id="rId4801" w:anchor="sub_id=3970100" w:history="1">
        <w:r>
          <w:rPr>
            <w:rStyle w:val="a3"/>
            <w:i/>
            <w:iCs/>
            <w:color w:val="0000FF"/>
            <w:u w:val="single"/>
          </w:rPr>
          <w:t>ред</w:t>
        </w:r>
      </w:hyperlink>
      <w:r>
        <w:rPr>
          <w:rStyle w:val="s3"/>
        </w:rPr>
        <w:t>.қара); 2011.05.07. № 452-IV ҚР</w:t>
      </w:r>
      <w:r>
        <w:rPr>
          <w:rStyle w:val="s3"/>
        </w:rPr>
        <w:t xml:space="preserve"> </w:t>
      </w:r>
      <w:hyperlink r:id="rId4802" w:anchor="sub_id=802"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803" w:anchor="sub_id=3970100" w:history="1">
        <w:r>
          <w:rPr>
            <w:rStyle w:val="a3"/>
            <w:i/>
            <w:iCs/>
            <w:color w:val="0000FF"/>
            <w:u w:val="single"/>
          </w:rPr>
          <w:t>бұр.ред.қара</w:t>
        </w:r>
      </w:hyperlink>
      <w:r>
        <w:rPr>
          <w:rStyle w:val="s3"/>
        </w:rPr>
        <w:t>); 2012.26.12. № 61-V ҚР</w:t>
      </w:r>
      <w:r>
        <w:rPr>
          <w:rStyle w:val="s3"/>
        </w:rPr>
        <w:t xml:space="preserve"> </w:t>
      </w:r>
      <w:hyperlink r:id="rId4804" w:anchor="sub_id=39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805" w:anchor="sub_id=3970000" w:history="1">
        <w:r>
          <w:rPr>
            <w:rStyle w:val="a3"/>
            <w:i/>
            <w:iCs/>
            <w:color w:val="0000FF"/>
            <w:u w:val="single"/>
          </w:rPr>
          <w:t>бұр.ред.қара</w:t>
        </w:r>
      </w:hyperlink>
      <w:r>
        <w:rPr>
          <w:rStyle w:val="s3"/>
        </w:rPr>
        <w:t>); 2015.27.04. № 311-V ҚР</w:t>
      </w:r>
      <w:r>
        <w:rPr>
          <w:rStyle w:val="s3"/>
        </w:rPr>
        <w:t xml:space="preserve"> </w:t>
      </w:r>
      <w:hyperlink r:id="rId4806" w:anchor="sub_id=4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07" w:anchor="sub_id=3970100" w:history="1">
        <w:r>
          <w:rPr>
            <w:rStyle w:val="a3"/>
            <w:i/>
            <w:iCs/>
            <w:color w:val="0000FF"/>
            <w:u w:val="single"/>
          </w:rPr>
          <w:t>бұр.ред.қара</w:t>
        </w:r>
      </w:hyperlink>
      <w:r>
        <w:rPr>
          <w:rStyle w:val="s3"/>
        </w:rPr>
        <w:t>); 2015.03.12. № 432-V ҚР</w:t>
      </w:r>
      <w:r>
        <w:rPr>
          <w:rStyle w:val="s3"/>
        </w:rPr>
        <w:t xml:space="preserve"> </w:t>
      </w:r>
      <w:hyperlink r:id="rId4808"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w:t>
      </w:r>
      <w:hyperlink r:id="rId4809" w:anchor="sub_id=39701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10" w:history="1">
        <w:r>
          <w:rPr>
            <w:rStyle w:val="a3"/>
            <w:color w:val="0000FF"/>
            <w:u w:val="single"/>
          </w:rPr>
          <w:t>396-бабы 1-тармағының 1), 2) және 3) тармақшаларында</w:t>
        </w:r>
      </w:hyperlink>
      <w:r>
        <w:rPr>
          <w:rStyle w:val="s0"/>
        </w:rPr>
        <w:t xml:space="preserve"> </w:t>
      </w:r>
      <w:r>
        <w:rPr>
          <w:rStyle w:val="s0"/>
        </w:rPr>
        <w:t>атал</w:t>
      </w:r>
      <w:r>
        <w:rPr>
          <w:rStyle w:val="s0"/>
        </w:rPr>
        <w:t>ған</w:t>
      </w:r>
      <w:r>
        <w:rPr>
          <w:rStyle w:val="s0"/>
        </w:rPr>
        <w:t xml:space="preserve"> дара кәсіпкерлер мен заңды тұлғалардың салық салу объектiлерi бойынша салық базасы болып табылады.</w:t>
      </w:r>
    </w:p>
    <w:p w:rsidR="00000000" w:rsidRDefault="005D6516">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w:t>
      </w:r>
      <w:r>
        <w:rPr>
          <w:rStyle w:val="s0"/>
        </w:rPr>
        <w:t>ндалған құны салық базасы болып табылады.</w:t>
      </w:r>
    </w:p>
    <w:p w:rsidR="00000000" w:rsidRDefault="005D6516">
      <w:pPr>
        <w:jc w:val="both"/>
      </w:pPr>
      <w:bookmarkStart w:id="722" w:name="SUB3970101"/>
      <w:bookmarkEnd w:id="722"/>
      <w:r>
        <w:rPr>
          <w:rStyle w:val="s3"/>
        </w:rPr>
        <w:t>2015.27.04. № 311-V ҚР</w:t>
      </w:r>
      <w:r>
        <w:rPr>
          <w:rStyle w:val="s3"/>
        </w:rPr>
        <w:t xml:space="preserve"> </w:t>
      </w:r>
      <w:hyperlink r:id="rId4810" w:anchor="sub_id=4397"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1-1. Осы Кодекстің</w:t>
      </w:r>
      <w:r>
        <w:rPr>
          <w:rStyle w:val="s0"/>
        </w:rPr>
        <w:t xml:space="preserve"> </w:t>
      </w:r>
      <w:hyperlink w:anchor="sub3960100" w:history="1">
        <w:r>
          <w:rPr>
            <w:rStyle w:val="a3"/>
            <w:color w:val="0000FF"/>
            <w:u w:val="single"/>
          </w:rPr>
          <w:t>396-бабы 1-</w:t>
        </w:r>
        <w:r>
          <w:rPr>
            <w:rStyle w:val="a3"/>
            <w:color w:val="0000FF"/>
            <w:u w:val="single"/>
          </w:rPr>
          <w:t>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қаржылық есептіліктің халықаралық ста</w:t>
      </w:r>
      <w:r>
        <w:rPr>
          <w:rStyle w:val="s0"/>
        </w:rPr>
        <w:t>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5D6516">
      <w:pPr>
        <w:jc w:val="both"/>
      </w:pPr>
      <w:r>
        <w:rPr>
          <w:rStyle w:val="s3"/>
        </w:rPr>
        <w:t>2009.30.12. № 234-ІV ҚР</w:t>
      </w:r>
      <w:r>
        <w:rPr>
          <w:rStyle w:val="s3"/>
        </w:rPr>
        <w:t xml:space="preserve"> </w:t>
      </w:r>
      <w:hyperlink r:id="rId4811"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12" w:anchor="sub_id=3970200" w:history="1">
        <w:r>
          <w:rPr>
            <w:rStyle w:val="a3"/>
            <w:i/>
            <w:iCs/>
            <w:color w:val="0000FF"/>
            <w:u w:val="single"/>
          </w:rPr>
          <w:t>ред</w:t>
        </w:r>
      </w:hyperlink>
      <w:r>
        <w:rPr>
          <w:rStyle w:val="s3"/>
        </w:rPr>
        <w:t>.қара); 2011.21.07. № 467-ІV ҚР</w:t>
      </w:r>
      <w:r>
        <w:rPr>
          <w:rStyle w:val="s3"/>
        </w:rPr>
        <w:t xml:space="preserve"> </w:t>
      </w:r>
      <w:hyperlink r:id="rId4813" w:anchor="sub_id=14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814" w:anchor="sub_id=3970200" w:history="1">
        <w:r>
          <w:rPr>
            <w:rStyle w:val="a3"/>
            <w:i/>
            <w:iCs/>
            <w:color w:val="0000FF"/>
            <w:u w:val="single"/>
          </w:rPr>
          <w:t>бұр.ред.қара</w:t>
        </w:r>
      </w:hyperlink>
      <w:r>
        <w:rPr>
          <w:rStyle w:val="s3"/>
        </w:rPr>
        <w:t>); 2015.03.12. № 432-V ҚР</w:t>
      </w:r>
      <w:r>
        <w:rPr>
          <w:rStyle w:val="s3"/>
        </w:rPr>
        <w:t xml:space="preserve"> </w:t>
      </w:r>
      <w:hyperlink r:id="rId4815"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16" w:anchor="sub_id=397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Салық салу объектілер</w:t>
      </w:r>
      <w:r>
        <w:rPr>
          <w:rStyle w:val="s0"/>
        </w:rPr>
        <w:t>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5D6516">
      <w:pPr>
        <w:ind w:firstLine="400"/>
        <w:jc w:val="both"/>
      </w:pPr>
      <w:r>
        <w:rPr>
          <w:rStyle w:val="s0"/>
        </w:rPr>
        <w:t>Егер жер</w:t>
      </w:r>
      <w:r>
        <w:rPr>
          <w:rStyle w:val="s0"/>
        </w:rPr>
        <w:t xml:space="preserve">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4817" w:history="1">
        <w:r>
          <w:rPr>
            <w:rStyle w:val="a3"/>
            <w:color w:val="0000FF"/>
            <w:u w:val="single"/>
          </w:rPr>
          <w:t>Экологиялық кодексінің</w:t>
        </w:r>
      </w:hyperlink>
      <w:r>
        <w:rPr>
          <w:rStyle w:val="s0"/>
        </w:rPr>
        <w:t xml:space="preserve"> </w:t>
      </w:r>
      <w:r>
        <w:rPr>
          <w:rStyle w:val="s0"/>
        </w:rPr>
        <w:t>ере</w:t>
      </w:r>
      <w:r>
        <w:rPr>
          <w:rStyle w:val="s0"/>
        </w:rPr>
        <w:t>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5D6516">
      <w:pPr>
        <w:ind w:firstLine="400"/>
        <w:jc w:val="both"/>
      </w:pPr>
      <w:r>
        <w:rPr>
          <w:rStyle w:val="s0"/>
        </w:rPr>
        <w:t>Егер «Магистральдық құбыр туралы» Қазақстан Республикасы</w:t>
      </w:r>
      <w:r>
        <w:rPr>
          <w:rStyle w:val="s0"/>
        </w:rPr>
        <w:t xml:space="preserve"> </w:t>
      </w:r>
      <w:hyperlink r:id="rId4818" w:history="1">
        <w:r>
          <w:rPr>
            <w:rStyle w:val="a3"/>
            <w:color w:val="0000FF"/>
            <w:u w:val="single"/>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халықаралық қаржылық есептілік стандарттарына және Қазақстан Республикасының бухгалтерлік есеп пен қаржылық есеп</w:t>
      </w:r>
      <w:r>
        <w:rPr>
          <w:rStyle w:val="s0"/>
        </w:rPr>
        <w:t>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объектiлерiнiң баланстық құнына кірмейдi.</w:t>
      </w:r>
    </w:p>
    <w:p w:rsidR="00000000" w:rsidRDefault="005D6516">
      <w:pPr>
        <w:jc w:val="both"/>
      </w:pPr>
      <w:r>
        <w:rPr>
          <w:rStyle w:val="s3"/>
        </w:rPr>
        <w:t>2009.30.12. № 234-ІV ҚР</w:t>
      </w:r>
      <w:r>
        <w:rPr>
          <w:rStyle w:val="s3"/>
        </w:rPr>
        <w:t xml:space="preserve"> </w:t>
      </w:r>
      <w:hyperlink r:id="rId4819"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20" w:anchor="sub_id=3970300" w:history="1">
        <w:r>
          <w:rPr>
            <w:rStyle w:val="a3"/>
            <w:i/>
            <w:iCs/>
            <w:color w:val="0000FF"/>
            <w:u w:val="single"/>
          </w:rPr>
          <w:t>ред</w:t>
        </w:r>
      </w:hyperlink>
      <w:r>
        <w:rPr>
          <w:rStyle w:val="s3"/>
        </w:rPr>
        <w:t>.қара); 2011.21.07. № 467-ІV ҚР</w:t>
      </w:r>
      <w:r>
        <w:rPr>
          <w:rStyle w:val="s3"/>
        </w:rPr>
        <w:t xml:space="preserve"> </w:t>
      </w:r>
      <w:hyperlink r:id="rId4821" w:anchor="sub_id=14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22" w:anchor="sub_id=397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w:t>
      </w:r>
      <w:r>
        <w:rPr>
          <w:rStyle w:val="s0"/>
        </w:rPr>
        <w:t>ды.</w:t>
      </w:r>
    </w:p>
    <w:p w:rsidR="00000000" w:rsidRDefault="005D6516">
      <w:pPr>
        <w:jc w:val="both"/>
      </w:pPr>
      <w:bookmarkStart w:id="723" w:name="SUB3970400"/>
      <w:bookmarkEnd w:id="723"/>
      <w:r>
        <w:rPr>
          <w:rStyle w:val="s3"/>
        </w:rPr>
        <w:t>2012.26.12. № 61-V ҚР</w:t>
      </w:r>
      <w:r>
        <w:rPr>
          <w:rStyle w:val="s3"/>
        </w:rPr>
        <w:t xml:space="preserve"> </w:t>
      </w:r>
      <w:hyperlink r:id="rId4823" w:anchor="sub_id=39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824" w:anchor="sub_id=3970400" w:history="1">
        <w:r>
          <w:rPr>
            <w:rStyle w:val="a3"/>
            <w:i/>
            <w:iCs/>
            <w:color w:val="0000FF"/>
            <w:u w:val="single"/>
          </w:rPr>
          <w:t>бұр.ред.қара</w:t>
        </w:r>
      </w:hyperlink>
      <w:r>
        <w:rPr>
          <w:rStyle w:val="s3"/>
        </w:rPr>
        <w:t>); 2015.16.11. № 403-V ҚР</w:t>
      </w:r>
      <w:r>
        <w:rPr>
          <w:rStyle w:val="s3"/>
        </w:rPr>
        <w:t xml:space="preserve"> </w:t>
      </w:r>
      <w:hyperlink r:id="rId4825" w:anchor="sub_id=397" w:history="1">
        <w:r>
          <w:rPr>
            <w:rStyle w:val="a3"/>
            <w:i/>
            <w:iCs/>
            <w:color w:val="0000FF"/>
            <w:u w:val="single"/>
          </w:rPr>
          <w:t>Заңымен</w:t>
        </w:r>
      </w:hyperlink>
      <w:r>
        <w:rPr>
          <w:rStyle w:val="s3"/>
        </w:rPr>
        <w:t xml:space="preserve"> (</w:t>
      </w:r>
      <w:hyperlink r:id="rId4826" w:anchor="sub_id=3970400" w:history="1">
        <w:r>
          <w:rPr>
            <w:rStyle w:val="a3"/>
            <w:i/>
            <w:iCs/>
            <w:color w:val="0000FF"/>
            <w:u w:val="single"/>
          </w:rPr>
          <w:t>бұр.ред.қара</w:t>
        </w:r>
      </w:hyperlink>
      <w:r>
        <w:rPr>
          <w:rStyle w:val="s3"/>
        </w:rPr>
        <w:t>); 2015.03.</w:t>
      </w:r>
      <w:r>
        <w:rPr>
          <w:rStyle w:val="s3"/>
        </w:rPr>
        <w:t>12. № 432-V ҚР</w:t>
      </w:r>
      <w:r>
        <w:rPr>
          <w:rStyle w:val="s3"/>
        </w:rPr>
        <w:t xml:space="preserve"> </w:t>
      </w:r>
      <w:hyperlink r:id="rId4827"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28" w:anchor="sub_id=3970400" w:history="1">
        <w:r>
          <w:rPr>
            <w:rStyle w:val="a3"/>
            <w:i/>
            <w:iCs/>
            <w:color w:val="0000FF"/>
            <w:u w:val="single"/>
          </w:rPr>
          <w:t>бұр.ред.қара</w:t>
        </w:r>
      </w:hyperlink>
      <w:r>
        <w:rPr>
          <w:rStyle w:val="s3"/>
        </w:rPr>
        <w:t>) 4-</w:t>
      </w:r>
      <w:r>
        <w:rPr>
          <w:rStyle w:val="s3"/>
        </w:rPr>
        <w:t>тармақ өзгертілді</w:t>
      </w:r>
    </w:p>
    <w:p w:rsidR="00000000" w:rsidRDefault="005D6516">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w:t>
      </w:r>
      <w:r>
        <w:rPr>
          <w:rStyle w:val="s0"/>
        </w:rPr>
        <w:t>ң</w:t>
      </w:r>
      <w:r>
        <w:rPr>
          <w:rStyle w:val="s0"/>
        </w:rPr>
        <w:t xml:space="preserve">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5D6516">
      <w:pPr>
        <w:ind w:firstLine="400"/>
        <w:jc w:val="both"/>
      </w:pPr>
      <w:r>
        <w:rPr>
          <w:rStyle w:val="s0"/>
        </w:rPr>
        <w:t>Бұл ретте реконструкциялауды, жаңғырту</w:t>
      </w:r>
      <w:r>
        <w:rPr>
          <w:rStyle w:val="s0"/>
        </w:rPr>
        <w:t>ды тану осы Кодекстің</w:t>
      </w:r>
      <w:r>
        <w:rPr>
          <w:rStyle w:val="s0"/>
        </w:rPr>
        <w:t xml:space="preserve"> </w:t>
      </w:r>
      <w:hyperlink w:anchor="sub118110100" w:history="1">
        <w:r>
          <w:rPr>
            <w:rStyle w:val="a3"/>
            <w:color w:val="0000FF"/>
            <w:u w:val="single"/>
          </w:rPr>
          <w:t>118-бабының 11-1-тармағына</w:t>
        </w:r>
      </w:hyperlink>
      <w:r>
        <w:rPr>
          <w:rStyle w:val="s0"/>
        </w:rPr>
        <w:t xml:space="preserve"> </w:t>
      </w:r>
      <w:r>
        <w:rPr>
          <w:rStyle w:val="s0"/>
        </w:rPr>
        <w:t>сәйкес жүзеге асырылады.</w:t>
      </w:r>
    </w:p>
    <w:p w:rsidR="00000000" w:rsidRDefault="005D6516">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w:t>
      </w:r>
      <w:r>
        <w:rPr>
          <w:rStyle w:val="s0"/>
        </w:rPr>
        <w:t>ны)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5D6516">
      <w:pPr>
        <w:ind w:firstLine="400"/>
        <w:jc w:val="both"/>
      </w:pPr>
      <w:r>
        <w:rPr>
          <w:rStyle w:val="s0"/>
        </w:rPr>
        <w:t xml:space="preserve">1) осы активке меншік құқығы туындаған күнгі салық салу </w:t>
      </w:r>
      <w:r>
        <w:rPr>
          <w:rStyle w:val="s0"/>
        </w:rPr>
        <w:t>объектісінің;</w:t>
      </w:r>
    </w:p>
    <w:p w:rsidR="00000000" w:rsidRDefault="005D6516">
      <w:pPr>
        <w:ind w:firstLine="400"/>
        <w:jc w:val="both"/>
      </w:pPr>
      <w:r>
        <w:rPr>
          <w:rStyle w:val="s0"/>
        </w:rPr>
        <w:t>2) осындай объектілер бойынша төлеуші деп тану күніне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аталған төлеушілердің салық салу объектісінің нарықтық құны салық базасы болып табылады.</w:t>
      </w:r>
    </w:p>
    <w:p w:rsidR="00000000" w:rsidRDefault="005D6516">
      <w:pPr>
        <w:ind w:firstLine="400"/>
        <w:jc w:val="both"/>
      </w:pPr>
      <w:r>
        <w:rPr>
          <w:rStyle w:val="s0"/>
        </w:rPr>
        <w:t>Бұл ретте нарықтық құн Қаза</w:t>
      </w:r>
      <w:r>
        <w:rPr>
          <w:rStyle w:val="s0"/>
        </w:rPr>
        <w:t>қстан</w:t>
      </w:r>
      <w:r>
        <w:rPr>
          <w:rStyle w:val="s0"/>
        </w:rPr>
        <w:t xml:space="preserve">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5D6516">
      <w:pPr>
        <w:ind w:firstLine="400"/>
        <w:jc w:val="both"/>
      </w:pPr>
      <w:r>
        <w:rPr>
          <w:rStyle w:val="s0"/>
        </w:rPr>
        <w:t>Осы тармақтың бірінші</w:t>
      </w:r>
      <w:r>
        <w:rPr>
          <w:rStyle w:val="s0"/>
        </w:rPr>
        <w:t xml:space="preserve"> </w:t>
      </w:r>
      <w:r>
        <w:rPr>
          <w:rStyle w:val="s0"/>
        </w:rPr>
        <w:t>және екінші бөліктерінің ережелеріне қарамастан, осы Кодекстің</w:t>
      </w:r>
      <w:r>
        <w:rPr>
          <w:rStyle w:val="s0"/>
        </w:rPr>
        <w:t xml:space="preserve"> </w:t>
      </w:r>
      <w:hyperlink w:anchor="sub40601" w:history="1">
        <w:r>
          <w:rPr>
            <w:rStyle w:val="a3"/>
            <w:color w:val="0000FF"/>
            <w:u w:val="single"/>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5D6516">
      <w:pPr>
        <w:ind w:firstLine="400"/>
        <w:jc w:val="both"/>
      </w:pPr>
      <w:r>
        <w:t> </w:t>
      </w:r>
    </w:p>
    <w:p w:rsidR="00000000" w:rsidRDefault="005D6516">
      <w:pPr>
        <w:ind w:left="1200" w:hanging="800"/>
        <w:jc w:val="both"/>
      </w:pPr>
      <w:bookmarkStart w:id="724" w:name="SUB3980000"/>
      <w:bookmarkEnd w:id="724"/>
      <w:r>
        <w:rPr>
          <w:rStyle w:val="s1"/>
        </w:rPr>
        <w:t>398-бап. Салық мөлшерлемелері</w:t>
      </w:r>
    </w:p>
    <w:p w:rsidR="00000000" w:rsidRDefault="005D6516">
      <w:pPr>
        <w:jc w:val="both"/>
      </w:pPr>
      <w:r>
        <w:rPr>
          <w:rStyle w:val="s3"/>
        </w:rPr>
        <w:t>2009.16.11. № 200-ІV ҚР</w:t>
      </w:r>
      <w:r>
        <w:rPr>
          <w:rStyle w:val="s3"/>
        </w:rPr>
        <w:t xml:space="preserve"> </w:t>
      </w:r>
      <w:hyperlink r:id="rId4829" w:anchor="sub_id=1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830" w:anchor="sub_id=3980100" w:history="1">
        <w:r>
          <w:rPr>
            <w:rStyle w:val="a3"/>
            <w:i/>
            <w:iCs/>
            <w:color w:val="0000FF"/>
            <w:u w:val="single"/>
          </w:rPr>
          <w:t>ред</w:t>
        </w:r>
      </w:hyperlink>
      <w:r>
        <w:rPr>
          <w:rStyle w:val="s3"/>
        </w:rPr>
        <w:t>.қара); 2011.19.01. № 395-IV ҚР</w:t>
      </w:r>
      <w:r>
        <w:rPr>
          <w:rStyle w:val="s3"/>
        </w:rPr>
        <w:t xml:space="preserve"> </w:t>
      </w:r>
      <w:hyperlink r:id="rId4831" w:anchor="sub_id=31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832" w:anchor="sub_id=3980100" w:history="1">
        <w:r>
          <w:rPr>
            <w:rStyle w:val="a3"/>
            <w:i/>
            <w:iCs/>
            <w:color w:val="0000FF"/>
            <w:u w:val="single"/>
          </w:rPr>
          <w:t>бұр.ред.қара</w:t>
        </w:r>
      </w:hyperlink>
      <w:r>
        <w:rPr>
          <w:rStyle w:val="s3"/>
        </w:rPr>
        <w:t>) 1-тармақ өзгертілді; 2013.03.12. № 151-V ҚР</w:t>
      </w:r>
      <w:r>
        <w:rPr>
          <w:rStyle w:val="s3"/>
        </w:rPr>
        <w:t xml:space="preserve"> </w:t>
      </w:r>
      <w:hyperlink r:id="rId4833" w:anchor="sub_id=398"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834" w:anchor="sub_id=3980100" w:history="1">
        <w:r>
          <w:rPr>
            <w:rStyle w:val="a3"/>
            <w:i/>
            <w:iCs/>
            <w:color w:val="0000FF"/>
            <w:u w:val="single"/>
          </w:rPr>
          <w:t>бұр.ред.қара</w:t>
        </w:r>
      </w:hyperlink>
      <w:r>
        <w:rPr>
          <w:rStyle w:val="s3"/>
        </w:rPr>
        <w:t>)</w:t>
      </w:r>
    </w:p>
    <w:p w:rsidR="00000000" w:rsidRDefault="005D6516">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5D6516">
      <w:pPr>
        <w:jc w:val="both"/>
      </w:pPr>
      <w:bookmarkStart w:id="725" w:name="SUB3980200"/>
      <w:bookmarkEnd w:id="725"/>
      <w:r>
        <w:rPr>
          <w:rStyle w:val="s3"/>
        </w:rPr>
        <w:t>2009.04.07. № 167-ІV ҚР</w:t>
      </w:r>
      <w:r>
        <w:rPr>
          <w:rStyle w:val="s3"/>
        </w:rPr>
        <w:t xml:space="preserve"> </w:t>
      </w:r>
      <w:hyperlink r:id="rId4835" w:anchor="sub_id=398" w:history="1">
        <w:r>
          <w:rPr>
            <w:rStyle w:val="a3"/>
            <w:i/>
            <w:iCs/>
            <w:color w:val="0000FF"/>
            <w:u w:val="single"/>
          </w:rPr>
          <w:t>Заңымен</w:t>
        </w:r>
      </w:hyperlink>
      <w:r>
        <w:rPr>
          <w:rStyle w:val="s3"/>
        </w:rPr>
        <w:t xml:space="preserve"> </w:t>
      </w:r>
      <w:r>
        <w:rPr>
          <w:rStyle w:val="s3"/>
        </w:rPr>
        <w:t>2-тармақ жаңа ре</w:t>
      </w:r>
      <w:r>
        <w:rPr>
          <w:rStyle w:val="s3"/>
        </w:rPr>
        <w:t>дакцияда (2009 жылғы 1 қаңтардан бастап қолданысқа енгізілді) (бұр.</w:t>
      </w:r>
      <w:hyperlink r:id="rId4836" w:anchor="sub_id=3980200" w:history="1">
        <w:r>
          <w:rPr>
            <w:rStyle w:val="a3"/>
            <w:i/>
            <w:iCs/>
            <w:color w:val="0000FF"/>
            <w:u w:val="single"/>
          </w:rPr>
          <w:t>ред</w:t>
        </w:r>
      </w:hyperlink>
      <w:r>
        <w:rPr>
          <w:rStyle w:val="s3"/>
        </w:rPr>
        <w:t>.қара); 2009.16.11. № 200-ІV ҚР</w:t>
      </w:r>
      <w:r>
        <w:rPr>
          <w:rStyle w:val="s3"/>
        </w:rPr>
        <w:t xml:space="preserve"> </w:t>
      </w:r>
      <w:hyperlink r:id="rId4837" w:anchor="sub_id=1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838" w:anchor="sub_id=398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Мүлік салығын салық базасының 0,5 пайыз мөлшерлемесі бойынша м</w:t>
      </w:r>
      <w:r>
        <w:rPr>
          <w:rStyle w:val="s0"/>
        </w:rPr>
        <w:t>ына салық төлеушілер:</w:t>
      </w:r>
    </w:p>
    <w:p w:rsidR="00000000" w:rsidRDefault="005D6516">
      <w:pPr>
        <w:ind w:firstLine="400"/>
        <w:jc w:val="both"/>
      </w:pPr>
      <w:r>
        <w:rPr>
          <w:rStyle w:val="s0"/>
        </w:rPr>
        <w:t>1) дара кәсіпкерлер;</w:t>
      </w:r>
    </w:p>
    <w:p w:rsidR="00000000" w:rsidRDefault="005D6516">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5D6516">
      <w:pPr>
        <w:jc w:val="both"/>
      </w:pPr>
      <w:r>
        <w:rPr>
          <w:rStyle w:val="s3"/>
        </w:rPr>
        <w:t>2009.16.11. № 200-ІV ҚР</w:t>
      </w:r>
      <w:r>
        <w:rPr>
          <w:rStyle w:val="s3"/>
        </w:rPr>
        <w:t xml:space="preserve"> </w:t>
      </w:r>
      <w:hyperlink r:id="rId4839" w:anchor="sub_id=126" w:history="1">
        <w:r>
          <w:rPr>
            <w:rStyle w:val="a3"/>
            <w:i/>
            <w:iCs/>
            <w:color w:val="0000FF"/>
            <w:u w:val="single"/>
          </w:rPr>
          <w:t>Заңымен</w:t>
        </w:r>
      </w:hyperlink>
      <w:r>
        <w:rPr>
          <w:rStyle w:val="s3"/>
        </w:rPr>
        <w:t xml:space="preserve"> </w:t>
      </w:r>
      <w:r>
        <w:rPr>
          <w:rStyle w:val="s3"/>
        </w:rPr>
        <w:t>3-та</w:t>
      </w:r>
      <w:r>
        <w:rPr>
          <w:rStyle w:val="s3"/>
        </w:rPr>
        <w:t>рмақ өзгертілді (2009 ж. 1 қаңтардан бастап қолданысқа енгiзiлді) (бұр.</w:t>
      </w:r>
      <w:hyperlink r:id="rId4840" w:anchor="sub_id=39803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3. Төменде аталған заңды тұлғалар мүлік салығын салық базасының 0,1 пайыз мөлшерлемесі бо</w:t>
      </w:r>
      <w:r>
        <w:rPr>
          <w:rStyle w:val="s0"/>
        </w:rPr>
        <w:t>йынша есептейді:</w:t>
      </w:r>
    </w:p>
    <w:p w:rsidR="00000000" w:rsidRDefault="005D6516">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5D6516">
      <w:pPr>
        <w:ind w:firstLine="400"/>
        <w:jc w:val="both"/>
      </w:pPr>
      <w:r>
        <w:rPr>
          <w:rStyle w:val="s0"/>
        </w:rPr>
        <w:t>2) осы Кодекстің</w:t>
      </w:r>
      <w:r>
        <w:rPr>
          <w:rStyle w:val="s0"/>
        </w:rPr>
        <w:t xml:space="preserve"> </w:t>
      </w:r>
      <w:hyperlink w:anchor="sub1350000" w:history="1">
        <w:r>
          <w:rPr>
            <w:rStyle w:val="a3"/>
            <w:color w:val="0000FF"/>
            <w:u w:val="single"/>
          </w:rPr>
          <w:t>135-бабында</w:t>
        </w:r>
      </w:hyperlink>
      <w:r>
        <w:rPr>
          <w:rStyle w:val="s0"/>
        </w:rPr>
        <w:t xml:space="preserve"> </w:t>
      </w:r>
      <w:r>
        <w:rPr>
          <w:rStyle w:val="s0"/>
        </w:rPr>
        <w:t>айқындалған заңды тұлғалар;</w:t>
      </w:r>
    </w:p>
    <w:p w:rsidR="00000000" w:rsidRDefault="005D6516">
      <w:pPr>
        <w:ind w:firstLine="400"/>
        <w:jc w:val="both"/>
      </w:pPr>
      <w:r>
        <w:rPr>
          <w:rStyle w:val="s0"/>
        </w:rPr>
        <w:t>3) негізгі қызмет түрі кіта</w:t>
      </w:r>
      <w:r>
        <w:rPr>
          <w:rStyle w:val="s0"/>
        </w:rPr>
        <w:t>пханалық қызмет көрсету саласындағы жұмыстарды орындау (қызметтер көрсету) болып табылатын ұйымдар;</w:t>
      </w:r>
    </w:p>
    <w:p w:rsidR="00000000" w:rsidRDefault="005D6516">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5D6516">
      <w:pPr>
        <w:ind w:firstLine="400"/>
        <w:jc w:val="both"/>
      </w:pPr>
      <w:r>
        <w:rPr>
          <w:rStyle w:val="s0"/>
        </w:rPr>
        <w:t>5) мемлекеттік меншіктегі және бюджет қаражат</w:t>
      </w:r>
      <w:r>
        <w:rPr>
          <w:rStyle w:val="s0"/>
        </w:rPr>
        <w:t>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5D6516">
      <w:pPr>
        <w:ind w:firstLine="400"/>
        <w:jc w:val="both"/>
      </w:pPr>
      <w:r>
        <w:rPr>
          <w:rStyle w:val="s0"/>
        </w:rPr>
        <w:t>6) ауыл шаруашылығы тауарларын өндіруші заңды тұлғалардың және шаруа немесе фермер қож</w:t>
      </w:r>
      <w:r>
        <w:rPr>
          <w:rStyle w:val="s0"/>
        </w:rPr>
        <w:t>алықтарының жерін суландыру үшін пайдаланылатын гидромелиорациялық құрылыс объектілері бойынша заңды тұлғалар;</w:t>
      </w:r>
    </w:p>
    <w:p w:rsidR="00000000" w:rsidRDefault="005D6516">
      <w:pPr>
        <w:jc w:val="both"/>
      </w:pPr>
      <w:r>
        <w:rPr>
          <w:rStyle w:val="s3"/>
        </w:rPr>
        <w:t>2009.04.07. № 167-ІV ҚР</w:t>
      </w:r>
      <w:r>
        <w:rPr>
          <w:rStyle w:val="s3"/>
        </w:rPr>
        <w:t xml:space="preserve"> </w:t>
      </w:r>
      <w:hyperlink r:id="rId4841" w:anchor="sub_id=398" w:history="1">
        <w:r>
          <w:rPr>
            <w:rStyle w:val="a3"/>
            <w:i/>
            <w:iCs/>
            <w:color w:val="0000FF"/>
            <w:u w:val="single"/>
          </w:rPr>
          <w:t>Заңымен</w:t>
        </w:r>
      </w:hyperlink>
      <w:r>
        <w:rPr>
          <w:rStyle w:val="s3"/>
        </w:rPr>
        <w:t xml:space="preserve"> </w:t>
      </w:r>
      <w:r>
        <w:rPr>
          <w:rStyle w:val="s3"/>
        </w:rPr>
        <w:t>7) тармақша өзгертілді (2009 жыл</w:t>
      </w:r>
      <w:r>
        <w:rPr>
          <w:rStyle w:val="s3"/>
        </w:rPr>
        <w:t>ғы</w:t>
      </w:r>
      <w:r>
        <w:rPr>
          <w:rStyle w:val="s3"/>
        </w:rPr>
        <w:t xml:space="preserve"> 1 қаңтардан бастап қолданысқа енгізілді) (бұр.</w:t>
      </w:r>
      <w:hyperlink r:id="rId4842" w:anchor="sub_id=3980307" w:history="1">
        <w:r>
          <w:rPr>
            <w:rStyle w:val="a3"/>
            <w:i/>
            <w:iCs/>
            <w:color w:val="0000FF"/>
            <w:u w:val="single"/>
          </w:rPr>
          <w:t>ред</w:t>
        </w:r>
      </w:hyperlink>
      <w:r>
        <w:rPr>
          <w:rStyle w:val="s3"/>
        </w:rPr>
        <w:t>.қара)</w:t>
      </w:r>
    </w:p>
    <w:p w:rsidR="00000000" w:rsidRDefault="005D6516">
      <w:pPr>
        <w:ind w:firstLine="400"/>
        <w:jc w:val="both"/>
      </w:pPr>
      <w:r>
        <w:rPr>
          <w:rStyle w:val="s0"/>
        </w:rPr>
        <w:t>7) ауыз сумен қамту объектілері бойынша заңды тұлғалар;</w:t>
      </w:r>
    </w:p>
    <w:p w:rsidR="00000000" w:rsidRDefault="005D6516">
      <w:pPr>
        <w:jc w:val="both"/>
      </w:pPr>
      <w:r>
        <w:rPr>
          <w:rStyle w:val="s3"/>
        </w:rPr>
        <w:t>2014.28.11. № 257-V ҚР</w:t>
      </w:r>
      <w:r>
        <w:rPr>
          <w:rStyle w:val="s3"/>
        </w:rPr>
        <w:t xml:space="preserve"> </w:t>
      </w:r>
      <w:hyperlink r:id="rId4843" w:anchor="sub_id=398" w:history="1">
        <w:r>
          <w:rPr>
            <w:rStyle w:val="a3"/>
            <w:i/>
            <w:iCs/>
            <w:color w:val="0000FF"/>
            <w:u w:val="single"/>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w:t>
      </w:r>
      <w:r>
        <w:rPr>
          <w:rStyle w:val="s0"/>
        </w:rPr>
        <w:t>ктілері бойынша - арнайы экономикалық аймақтардың басқарушы компаниялары;</w:t>
      </w:r>
    </w:p>
    <w:p w:rsidR="00000000" w:rsidRDefault="005D6516">
      <w:pPr>
        <w:jc w:val="both"/>
      </w:pPr>
      <w:r>
        <w:rPr>
          <w:rStyle w:val="s3"/>
        </w:rPr>
        <w:t>2015.03.12. № 432-V ҚР</w:t>
      </w:r>
      <w:r>
        <w:rPr>
          <w:rStyle w:val="s3"/>
        </w:rPr>
        <w:t xml:space="preserve"> </w:t>
      </w:r>
      <w:hyperlink r:id="rId4844" w:anchor="sub_id=398" w:history="1">
        <w:r>
          <w:rPr>
            <w:rStyle w:val="a3"/>
            <w:i/>
            <w:iCs/>
            <w:color w:val="0000FF"/>
            <w:u w:val="single"/>
          </w:rPr>
          <w:t>Заңымен</w:t>
        </w:r>
      </w:hyperlink>
      <w:r>
        <w:rPr>
          <w:rStyle w:val="s3"/>
        </w:rPr>
        <w:t xml:space="preserve"> </w:t>
      </w:r>
      <w:r>
        <w:rPr>
          <w:rStyle w:val="s3"/>
        </w:rPr>
        <w:t>9) тармақшамен толықтырылды (2016 ж. 1 қаңтардан бастап қолданысқа енг</w:t>
      </w:r>
      <w:r>
        <w:rPr>
          <w:rStyle w:val="s3"/>
        </w:rPr>
        <w:t>ізілді)</w:t>
      </w:r>
    </w:p>
    <w:p w:rsidR="00000000" w:rsidRDefault="005D6516">
      <w:pPr>
        <w:ind w:firstLine="400"/>
        <w:jc w:val="both"/>
      </w:pPr>
      <w:r>
        <w:rPr>
          <w:rStyle w:val="s0"/>
        </w:rPr>
        <w:t>9) Алматы және Астана қалаларының әуеайлақтарындағы ұшу-қону жолақтарын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5D6516">
      <w:pPr>
        <w:jc w:val="both"/>
      </w:pPr>
      <w:r>
        <w:rPr>
          <w:rStyle w:val="s3"/>
        </w:rPr>
        <w:t>2011.19.01. № 395-IV ҚР</w:t>
      </w:r>
      <w:r>
        <w:rPr>
          <w:rStyle w:val="s3"/>
        </w:rPr>
        <w:t xml:space="preserve"> </w:t>
      </w:r>
      <w:hyperlink r:id="rId4845" w:anchor="sub_id=314" w:history="1">
        <w:r>
          <w:rPr>
            <w:rStyle w:val="a3"/>
            <w:i/>
            <w:iCs/>
            <w:color w:val="0000FF"/>
            <w:u w:val="single"/>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5D6516">
      <w:pPr>
        <w:ind w:firstLine="400"/>
        <w:jc w:val="both"/>
      </w:pPr>
      <w:r>
        <w:rPr>
          <w:rStyle w:val="s0"/>
        </w:rPr>
        <w:t>3-1.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заңды тұл</w:t>
      </w:r>
      <w:r>
        <w:rPr>
          <w:rStyle w:val="s0"/>
        </w:rPr>
        <w:t>ғалар</w:t>
      </w:r>
      <w:r>
        <w:rPr>
          <w:rStyle w:val="s0"/>
        </w:rPr>
        <w:t xml:space="preserve"> мүлiк салығын салық базасына 0 пайыздық мөлшерлеме бойынша есептейдi.</w:t>
      </w:r>
    </w:p>
    <w:p w:rsidR="00000000" w:rsidRDefault="005D6516">
      <w:pPr>
        <w:jc w:val="both"/>
      </w:pPr>
      <w:r>
        <w:rPr>
          <w:rStyle w:val="s3"/>
        </w:rPr>
        <w:t>2009.30.12. № 234-ІV ҚР</w:t>
      </w:r>
      <w:r>
        <w:rPr>
          <w:rStyle w:val="s3"/>
        </w:rPr>
        <w:t xml:space="preserve"> </w:t>
      </w:r>
      <w:hyperlink r:id="rId4846" w:anchor="sub_id=398" w:history="1">
        <w:r>
          <w:rPr>
            <w:rStyle w:val="a3"/>
            <w:i/>
            <w:iCs/>
            <w:color w:val="0000FF"/>
            <w:u w:val="single"/>
          </w:rPr>
          <w:t>Заңымен</w:t>
        </w:r>
      </w:hyperlink>
      <w:r>
        <w:rPr>
          <w:rStyle w:val="s3"/>
        </w:rPr>
        <w:t xml:space="preserve"> </w:t>
      </w:r>
      <w:r>
        <w:rPr>
          <w:rStyle w:val="s3"/>
        </w:rPr>
        <w:t>4-тармақ өзгертілді (2010 жылғы 1 қаңтардан қолданысқа енгiзiлдi) (</w:t>
      </w:r>
      <w:r>
        <w:rPr>
          <w:rStyle w:val="s3"/>
        </w:rPr>
        <w:t>бұр.</w:t>
      </w:r>
      <w:hyperlink r:id="rId4847" w:anchor="sub_id=3980400" w:history="1">
        <w:r>
          <w:rPr>
            <w:rStyle w:val="a3"/>
            <w:i/>
            <w:iCs/>
            <w:color w:val="0000FF"/>
            <w:u w:val="single"/>
          </w:rPr>
          <w:t>ред</w:t>
        </w:r>
      </w:hyperlink>
      <w:r>
        <w:rPr>
          <w:rStyle w:val="s3"/>
        </w:rPr>
        <w:t>.қара); 2014.28.11. № 257-V ҚР</w:t>
      </w:r>
      <w:r>
        <w:rPr>
          <w:rStyle w:val="s3"/>
        </w:rPr>
        <w:t xml:space="preserve"> </w:t>
      </w:r>
      <w:hyperlink r:id="rId4848" w:anchor="sub_id=398" w:history="1">
        <w:r>
          <w:rPr>
            <w:rStyle w:val="a3"/>
            <w:i/>
            <w:iCs/>
            <w:color w:val="0000FF"/>
            <w:u w:val="single"/>
          </w:rPr>
          <w:t>Заңымен</w:t>
        </w:r>
      </w:hyperlink>
      <w:r>
        <w:rPr>
          <w:rStyle w:val="s3"/>
        </w:rPr>
        <w:t xml:space="preserve"> </w:t>
      </w:r>
      <w:r>
        <w:rPr>
          <w:rStyle w:val="s3"/>
        </w:rPr>
        <w:t>4-тармақ жаңа редакцияда (2009 ж. 1 қаңтарда</w:t>
      </w:r>
      <w:r>
        <w:rPr>
          <w:rStyle w:val="s3"/>
        </w:rPr>
        <w:t>н бастап қолданысқа енгізілді) (</w:t>
      </w:r>
      <w:hyperlink r:id="rId4849" w:anchor="sub_id=39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color w:val="0000FF"/>
            <w:u w:val="single"/>
          </w:rPr>
          <w:t>135-бабының 3-тармағынд</w:t>
        </w:r>
        <w:r>
          <w:rPr>
            <w:rStyle w:val="a3"/>
            <w:color w:val="0000FF"/>
            <w:u w:val="single"/>
          </w:rPr>
          <w:t>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w:t>
      </w:r>
      <w:r>
        <w:rPr>
          <w:rStyle w:val="s0"/>
        </w:rPr>
        <w:t>ептейді және төлейді.</w:t>
      </w:r>
    </w:p>
    <w:p w:rsidR="00000000" w:rsidRDefault="005D6516">
      <w:pPr>
        <w:jc w:val="both"/>
      </w:pPr>
      <w:r>
        <w:rPr>
          <w:rStyle w:val="s3"/>
        </w:rPr>
        <w:t>2014.28.11. № 257-V ҚР</w:t>
      </w:r>
      <w:r>
        <w:rPr>
          <w:rStyle w:val="s3"/>
        </w:rPr>
        <w:t xml:space="preserve"> </w:t>
      </w:r>
      <w:hyperlink r:id="rId4850" w:anchor="sub_id=39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4-1. Осы Кодекстiң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5D6516">
      <w:pPr>
        <w:ind w:firstLine="400"/>
        <w:jc w:val="both"/>
      </w:pPr>
      <w:r>
        <w:rPr>
          <w:rStyle w:val="s0"/>
        </w:rPr>
        <w:t>Осы тарм</w:t>
      </w:r>
      <w:r>
        <w:rPr>
          <w:rStyle w:val="s0"/>
        </w:rPr>
        <w:t>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5D6516">
      <w:pPr>
        <w:jc w:val="both"/>
      </w:pPr>
      <w:r>
        <w:rPr>
          <w:rStyle w:val="s3"/>
        </w:rPr>
        <w:t>2012.26.12. № 61-V ҚР</w:t>
      </w:r>
      <w:r>
        <w:rPr>
          <w:rStyle w:val="s3"/>
        </w:rPr>
        <w:t xml:space="preserve"> </w:t>
      </w:r>
      <w:hyperlink r:id="rId4851" w:anchor="sub_id=398" w:history="1">
        <w:r>
          <w:rPr>
            <w:rStyle w:val="a3"/>
            <w:i/>
            <w:iCs/>
            <w:color w:val="0000FF"/>
            <w:u w:val="single"/>
          </w:rPr>
          <w:t>Заңымен</w:t>
        </w:r>
      </w:hyperlink>
      <w:r>
        <w:rPr>
          <w:rStyle w:val="s3"/>
        </w:rPr>
        <w:t xml:space="preserve"> </w:t>
      </w:r>
      <w:r>
        <w:rPr>
          <w:rStyle w:val="s3"/>
        </w:rPr>
        <w:t>5-тармақ жаңа редакцияда (2012 ж. 1 қаңтардан бастап қолданысқа енгізілді) (</w:t>
      </w:r>
      <w:hyperlink r:id="rId4852" w:anchor="sub_id=3980500" w:history="1">
        <w:r>
          <w:rPr>
            <w:rStyle w:val="a3"/>
            <w:i/>
            <w:iCs/>
            <w:color w:val="0000FF"/>
            <w:u w:val="single"/>
          </w:rPr>
          <w:t>бұр.ред.қара</w:t>
        </w:r>
      </w:hyperlink>
      <w:r>
        <w:rPr>
          <w:rStyle w:val="s3"/>
        </w:rPr>
        <w:t>)</w:t>
      </w:r>
    </w:p>
    <w:p w:rsidR="00000000" w:rsidRDefault="005D6516">
      <w:pPr>
        <w:ind w:firstLine="400"/>
        <w:jc w:val="both"/>
      </w:pPr>
      <w:r>
        <w:rPr>
          <w:rStyle w:val="s0"/>
        </w:rPr>
        <w:t>5. Арнайы экономик</w:t>
      </w:r>
      <w:r>
        <w:rPr>
          <w:rStyle w:val="s0"/>
        </w:rPr>
        <w:t>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5D6516">
      <w:pPr>
        <w:ind w:firstLine="400"/>
        <w:jc w:val="both"/>
      </w:pPr>
      <w:r>
        <w:rPr>
          <w:rStyle w:val="s0"/>
        </w:rPr>
        <w:t>6. 2014.12.06. № 209-V ҚР</w:t>
      </w:r>
      <w:r>
        <w:rPr>
          <w:rStyle w:val="s0"/>
        </w:rPr>
        <w:t xml:space="preserve"> </w:t>
      </w:r>
      <w:hyperlink r:id="rId4853" w:anchor="sub_id=39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4854" w:anchor="sub_id=3980600" w:history="1">
        <w:r>
          <w:rPr>
            <w:rStyle w:val="a3"/>
            <w:i/>
            <w:iCs/>
            <w:color w:val="0000FF"/>
            <w:u w:val="single"/>
          </w:rPr>
          <w:t>бұр.ред.қара</w:t>
        </w:r>
      </w:hyperlink>
      <w:r>
        <w:rPr>
          <w:rStyle w:val="s3"/>
        </w:rPr>
        <w:t>)</w:t>
      </w:r>
    </w:p>
    <w:p w:rsidR="00000000" w:rsidRDefault="005D6516">
      <w:pPr>
        <w:jc w:val="both"/>
      </w:pPr>
      <w:r>
        <w:rPr>
          <w:rStyle w:val="s3"/>
        </w:rPr>
        <w:t>2012.09.01. № 535-IV ҚР</w:t>
      </w:r>
      <w:r>
        <w:rPr>
          <w:rStyle w:val="s3"/>
        </w:rPr>
        <w:t xml:space="preserve"> </w:t>
      </w:r>
      <w:hyperlink r:id="rId4855" w:anchor="sub_id=315" w:history="1">
        <w:r>
          <w:rPr>
            <w:rStyle w:val="a3"/>
            <w:i/>
            <w:iCs/>
            <w:color w:val="0000FF"/>
            <w:u w:val="single"/>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4856" w:anchor="sub_id=398" w:history="1">
        <w:r>
          <w:rPr>
            <w:rStyle w:val="a3"/>
            <w:i/>
            <w:iCs/>
            <w:color w:val="0000FF"/>
            <w:u w:val="single"/>
          </w:rPr>
          <w:t>Заңымен</w:t>
        </w:r>
      </w:hyperlink>
      <w:r>
        <w:rPr>
          <w:rStyle w:val="s3"/>
        </w:rPr>
        <w:t xml:space="preserve"> </w:t>
      </w:r>
      <w:r>
        <w:rPr>
          <w:rStyle w:val="s3"/>
        </w:rPr>
        <w:t>7-тармақ жаңа редакцияда (2016 ж.</w:t>
      </w:r>
      <w:r>
        <w:rPr>
          <w:rStyle w:val="s3"/>
        </w:rPr>
        <w:t xml:space="preserve"> 1 қаңтардан бастап қолданысқа енгізілді) (</w:t>
      </w:r>
      <w:hyperlink r:id="rId4857" w:anchor="sub_id=3980700" w:history="1">
        <w:r>
          <w:rPr>
            <w:rStyle w:val="a3"/>
            <w:i/>
            <w:iCs/>
            <w:color w:val="0000FF"/>
            <w:u w:val="single"/>
          </w:rPr>
          <w:t>бұр.ред.қара</w:t>
        </w:r>
      </w:hyperlink>
      <w:r>
        <w:rPr>
          <w:rStyle w:val="s3"/>
        </w:rPr>
        <w:t>)</w:t>
      </w:r>
    </w:p>
    <w:p w:rsidR="00000000" w:rsidRDefault="005D6516">
      <w:pPr>
        <w:ind w:firstLine="400"/>
        <w:jc w:val="both"/>
      </w:pPr>
      <w:r>
        <w:rPr>
          <w:rStyle w:val="s0"/>
        </w:rPr>
        <w:t>7. Технологиялық парктер Қазақстан Республикасының</w:t>
      </w:r>
      <w:r>
        <w:rPr>
          <w:rStyle w:val="s0"/>
        </w:rPr>
        <w:t xml:space="preserve"> </w:t>
      </w:r>
      <w:hyperlink r:id="rId4858"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5D6516">
      <w:pPr>
        <w:ind w:firstLine="400"/>
        <w:jc w:val="both"/>
      </w:pPr>
      <w:r>
        <w:rPr>
          <w:rStyle w:val="s0"/>
        </w:rPr>
        <w:t>Осы тармақтың ережелерін бір мезгілде мынадай шарттарға сәйкес келет</w:t>
      </w:r>
      <w:r>
        <w:rPr>
          <w:rStyle w:val="s0"/>
        </w:rPr>
        <w:t>ін:</w:t>
      </w:r>
    </w:p>
    <w:p w:rsidR="00000000" w:rsidRDefault="005D6516">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5D6516">
      <w:pPr>
        <w:ind w:firstLine="400"/>
        <w:jc w:val="both"/>
      </w:pPr>
      <w:r>
        <w:rPr>
          <w:rStyle w:val="s0"/>
        </w:rPr>
        <w:t xml:space="preserve">2) осындай технологиялық парктердің дауыс беретін акцияларының (жарғылық капиталға қатысу үлестерінің) елу және одан көп пайызы </w:t>
      </w:r>
      <w:r>
        <w:rPr>
          <w:rStyle w:val="s0"/>
        </w:rPr>
        <w:t>технологиялық дамыту саласындағы ұлттық даму институтына тиесілі технологиялық парктер қолдануға құқылы.</w:t>
      </w:r>
    </w:p>
    <w:p w:rsidR="00000000" w:rsidRDefault="005D6516">
      <w:pPr>
        <w:jc w:val="both"/>
      </w:pPr>
      <w:r>
        <w:rPr>
          <w:rStyle w:val="s3"/>
        </w:rPr>
        <w:t>2013.03.12. № 151-V ҚР</w:t>
      </w:r>
      <w:r>
        <w:rPr>
          <w:rStyle w:val="s3"/>
        </w:rPr>
        <w:t xml:space="preserve"> </w:t>
      </w:r>
      <w:hyperlink r:id="rId4859" w:anchor="sub_id=398" w:history="1">
        <w:r>
          <w:rPr>
            <w:rStyle w:val="a3"/>
            <w:i/>
            <w:iCs/>
            <w:color w:val="0000FF"/>
            <w:u w:val="single"/>
          </w:rPr>
          <w:t>Заңымен</w:t>
        </w:r>
      </w:hyperlink>
      <w:r>
        <w:rPr>
          <w:rStyle w:val="s3"/>
        </w:rPr>
        <w:t xml:space="preserve"> </w:t>
      </w:r>
      <w:r>
        <w:rPr>
          <w:rStyle w:val="s3"/>
        </w:rPr>
        <w:t>8-тармақпен толықтырылды (2014 ж. 1 қаң</w:t>
      </w:r>
      <w:r>
        <w:rPr>
          <w:rStyle w:val="s3"/>
        </w:rPr>
        <w:t>тардан бастап қолданысқа енгізілді); 2014.28.11. № 257-V ҚР</w:t>
      </w:r>
      <w:r>
        <w:rPr>
          <w:rStyle w:val="s3"/>
        </w:rPr>
        <w:t xml:space="preserve"> </w:t>
      </w:r>
      <w:hyperlink r:id="rId4860" w:anchor="sub_id=398"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4861" w:anchor="sub_id=398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Осы Кодекстің</w:t>
      </w:r>
      <w:r>
        <w:rPr>
          <w:rStyle w:val="s0"/>
        </w:rPr>
        <w:t xml:space="preserve"> </w:t>
      </w:r>
      <w:hyperlink w:anchor="sub1350301" w:history="1">
        <w:r>
          <w:rPr>
            <w:rStyle w:val="a3"/>
            <w:color w:val="0000FF"/>
            <w:u w:val="single"/>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w:t>
      </w:r>
      <w:r>
        <w:rPr>
          <w:rStyle w:val="s0"/>
        </w:rPr>
        <w:t>алық мамандандырылған көрме объектілері бойынша мүлік салығын салық базасына 0,1 пайыз мөлшерлеме бойынша есептейді.</w:t>
      </w:r>
    </w:p>
    <w:p w:rsidR="00000000" w:rsidRDefault="005D6516">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ү</w:t>
      </w:r>
      <w:r>
        <w:rPr>
          <w:rStyle w:val="s0"/>
        </w:rPr>
        <w:t>шінші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w:t>
      </w:r>
      <w:r>
        <w:rPr>
          <w:rStyle w:val="s0"/>
        </w:rPr>
        <w:t>алға беру) жағдайларын қоспағанда, салық салу объектілерін пайдалануға, сенімгерлік басқаруға немесе мүліктік жалдау (жалға беру) жағдайларына қолданылмайды.</w:t>
      </w:r>
    </w:p>
    <w:p w:rsidR="00000000" w:rsidRDefault="005D6516">
      <w:pPr>
        <w:ind w:firstLine="400"/>
        <w:jc w:val="both"/>
      </w:pPr>
      <w:r>
        <w:rPr>
          <w:rStyle w:val="s0"/>
        </w:rPr>
        <w:t>Осы тармақтың ережелері Қазақстан Республикасының аумағында халықаралық мамандандырылған көрмені ө</w:t>
      </w:r>
      <w:r>
        <w:rPr>
          <w:rStyle w:val="s0"/>
        </w:rPr>
        <w:t>ткізу аяқталған салық кезеңінен кейінгі салық кезеңдеріне қолданылмайды.</w:t>
      </w:r>
    </w:p>
    <w:p w:rsidR="00000000" w:rsidRDefault="005D6516">
      <w:pPr>
        <w:jc w:val="both"/>
      </w:pPr>
      <w:bookmarkStart w:id="726" w:name="SUB3980900"/>
      <w:bookmarkEnd w:id="726"/>
      <w:r>
        <w:rPr>
          <w:rStyle w:val="s3"/>
        </w:rPr>
        <w:t>2015.27.04. № 311-V ҚР</w:t>
      </w:r>
      <w:r>
        <w:rPr>
          <w:rStyle w:val="s3"/>
        </w:rPr>
        <w:t xml:space="preserve"> </w:t>
      </w:r>
      <w:hyperlink r:id="rId4862" w:anchor="sub_id=4398"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w:t>
      </w:r>
      <w:r>
        <w:rPr>
          <w:rStyle w:val="s3"/>
        </w:rPr>
        <w:t>лді)</w:t>
      </w:r>
      <w:r>
        <w:rPr>
          <w:rStyle w:val="s3"/>
        </w:rPr>
        <w:t xml:space="preserve"> </w:t>
      </w:r>
    </w:p>
    <w:p w:rsidR="00000000" w:rsidRDefault="005D6516">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4863" w:history="1">
        <w:r>
          <w:rPr>
            <w:rStyle w:val="a3"/>
            <w:color w:val="0000FF"/>
            <w:u w:val="single"/>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w:t>
      </w:r>
      <w:r>
        <w:rPr>
          <w:rStyle w:val="s0"/>
        </w:rPr>
        <w:t xml:space="preserve"> жеке тұлғаға тұрғынжайды ұзақ мерзімді мүліктік жалдау (жалға беру) шарттары бойынша осы бағдарламаны іске асыру щеңберінде берілген салық салу объектілері бойынша, осы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 бойын</w:t>
      </w:r>
      <w:r>
        <w:rPr>
          <w:rStyle w:val="s0"/>
        </w:rPr>
        <w:t>ша есептейді.</w:t>
      </w:r>
    </w:p>
    <w:p w:rsidR="00000000" w:rsidRDefault="005D6516">
      <w:pPr>
        <w:ind w:firstLine="400"/>
        <w:jc w:val="both"/>
      </w:pPr>
      <w:r>
        <w:t> </w:t>
      </w:r>
    </w:p>
    <w:p w:rsidR="00000000" w:rsidRDefault="005D6516">
      <w:pPr>
        <w:ind w:firstLine="400"/>
        <w:jc w:val="both"/>
      </w:pPr>
      <w:bookmarkStart w:id="727" w:name="SUB3990000"/>
      <w:bookmarkEnd w:id="727"/>
      <w:r>
        <w:rPr>
          <w:rStyle w:val="s0"/>
          <w:b/>
          <w:bCs/>
        </w:rPr>
        <w:t>399-бап</w:t>
      </w:r>
      <w:r>
        <w:rPr>
          <w:rStyle w:val="s0"/>
        </w:rPr>
        <w:t xml:space="preserve">. </w:t>
      </w:r>
      <w:r>
        <w:rPr>
          <w:rStyle w:val="s0"/>
          <w:b/>
          <w:bCs/>
        </w:rPr>
        <w:t>Салықты есептеу мен төлеу тәртібі</w:t>
      </w:r>
    </w:p>
    <w:p w:rsidR="00000000" w:rsidRDefault="005D6516">
      <w:pPr>
        <w:jc w:val="both"/>
      </w:pPr>
      <w:r>
        <w:rPr>
          <w:rStyle w:val="s3"/>
        </w:rPr>
        <w:t xml:space="preserve">2010.21.01. № 242-IV </w:t>
      </w:r>
      <w:hyperlink r:id="rId4864" w:anchor="sub_id=510"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w:t>
      </w:r>
      <w:hyperlink r:id="rId4865" w:anchor="sub_id=3990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5D6516">
      <w:pPr>
        <w:ind w:firstLine="400"/>
        <w:jc w:val="both"/>
      </w:pPr>
      <w:r>
        <w:rPr>
          <w:rStyle w:val="s0"/>
        </w:rPr>
        <w:t>Ауыл шаруашылығы өнімін, акваөсіру (балық өсіру шаруашылығ</w:t>
      </w:r>
      <w:r>
        <w:rPr>
          <w:rStyle w:val="s0"/>
        </w:rPr>
        <w:t>ы) өнімін өндірушілер және ауыл шаруашылығы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5D6516">
      <w:pPr>
        <w:jc w:val="both"/>
      </w:pPr>
      <w:r>
        <w:rPr>
          <w:rStyle w:val="s3"/>
        </w:rPr>
        <w:t>2015.27.04. № 311-V Қ</w:t>
      </w:r>
      <w:r>
        <w:rPr>
          <w:rStyle w:val="s3"/>
        </w:rPr>
        <w:t>Р</w:t>
      </w:r>
      <w:r>
        <w:rPr>
          <w:rStyle w:val="s3"/>
        </w:rPr>
        <w:t xml:space="preserve"> </w:t>
      </w:r>
      <w:hyperlink r:id="rId4866" w:anchor="sub_id=4399"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1-1. Осы Кодекстің</w:t>
      </w:r>
      <w:r>
        <w:rPr>
          <w:rStyle w:val="s0"/>
        </w:rPr>
        <w:t xml:space="preserve"> </w:t>
      </w:r>
      <w:hyperlink w:anchor="sub3980900" w:history="1">
        <w:r>
          <w:rPr>
            <w:rStyle w:val="a3"/>
            <w:color w:val="0000FF"/>
            <w:u w:val="single"/>
          </w:rPr>
          <w:t>398-бабының 9-тармағында</w:t>
        </w:r>
      </w:hyperlink>
      <w:r>
        <w:rPr>
          <w:rStyle w:val="s0"/>
        </w:rPr>
        <w:t xml:space="preserve"> </w:t>
      </w:r>
      <w:r>
        <w:rPr>
          <w:rStyle w:val="s0"/>
        </w:rPr>
        <w:t>айқындалғ</w:t>
      </w:r>
      <w:r>
        <w:rPr>
          <w:rStyle w:val="s0"/>
        </w:rPr>
        <w:t>ан тұлғалар салық сомасын әрбір объект бойынша:</w:t>
      </w:r>
    </w:p>
    <w:p w:rsidR="00000000" w:rsidRDefault="005D6516">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w:anchor="sub3970100" w:history="1">
        <w:r>
          <w:rPr>
            <w:rStyle w:val="a3"/>
            <w:color w:val="0000FF"/>
            <w:u w:val="single"/>
          </w:rPr>
          <w:t>397-баб</w:t>
        </w:r>
        <w:r>
          <w:rPr>
            <w:rStyle w:val="a3"/>
            <w:color w:val="0000FF"/>
            <w:u w:val="single"/>
          </w:rPr>
          <w:t>ының 1-тармағына</w:t>
        </w:r>
      </w:hyperlink>
      <w:r>
        <w:rPr>
          <w:rStyle w:val="s0"/>
        </w:rPr>
        <w:t xml:space="preserve"> </w:t>
      </w:r>
      <w:r>
        <w:rPr>
          <w:rStyle w:val="s0"/>
        </w:rPr>
        <w:t>сәйкес;</w:t>
      </w:r>
    </w:p>
    <w:p w:rsidR="00000000" w:rsidRDefault="005D6516">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w:anchor="sub3970101" w:history="1">
        <w:r>
          <w:rPr>
            <w:rStyle w:val="a3"/>
            <w:color w:val="0000FF"/>
            <w:u w:val="single"/>
          </w:rPr>
          <w:t>397-бабының 1-1-тармағына</w:t>
        </w:r>
      </w:hyperlink>
      <w:r>
        <w:rPr>
          <w:rStyle w:val="s0"/>
        </w:rPr>
        <w:t xml:space="preserve"> </w:t>
      </w:r>
      <w:r>
        <w:rPr>
          <w:rStyle w:val="s0"/>
        </w:rPr>
        <w:t>сәй</w:t>
      </w:r>
      <w:r>
        <w:rPr>
          <w:rStyle w:val="s0"/>
        </w:rPr>
        <w:t>кес жеке айқындалатын салық базасына осы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мөлшерлемелерді қолдану арқылы есептейді.</w:t>
      </w:r>
    </w:p>
    <w:p w:rsidR="00000000" w:rsidRDefault="005D6516">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5D6516">
      <w:pPr>
        <w:jc w:val="both"/>
      </w:pPr>
      <w:r>
        <w:rPr>
          <w:rStyle w:val="s3"/>
        </w:rPr>
        <w:t>2012.26.12. № 61-V ҚР</w:t>
      </w:r>
      <w:r>
        <w:rPr>
          <w:rStyle w:val="s3"/>
        </w:rPr>
        <w:t xml:space="preserve"> </w:t>
      </w:r>
      <w:hyperlink r:id="rId4867" w:anchor="sub_id=39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4868" w:anchor="sub_id=39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w:t>
      </w:r>
      <w:r>
        <w:rPr>
          <w:rStyle w:val="s0"/>
        </w:rPr>
        <w:t>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5D6516">
      <w:pPr>
        <w:ind w:firstLine="400"/>
        <w:jc w:val="both"/>
      </w:pPr>
      <w:r>
        <w:rPr>
          <w:rStyle w:val="s0"/>
        </w:rPr>
        <w:t>4. Бюджетке салық төлеу салық салу объектілерінің орналасқан жер</w:t>
      </w:r>
      <w:r>
        <w:rPr>
          <w:rStyle w:val="s0"/>
        </w:rPr>
        <w:t>і бойынша жүргізіледі.</w:t>
      </w:r>
    </w:p>
    <w:p w:rsidR="00000000" w:rsidRDefault="005D6516">
      <w:pPr>
        <w:jc w:val="both"/>
      </w:pPr>
      <w:r>
        <w:rPr>
          <w:rStyle w:val="s3"/>
        </w:rPr>
        <w:t>2009.30.12. № 234-ІV ҚР</w:t>
      </w:r>
      <w:r>
        <w:rPr>
          <w:rStyle w:val="s3"/>
        </w:rPr>
        <w:t xml:space="preserve"> </w:t>
      </w:r>
      <w:hyperlink r:id="rId4869" w:anchor="sub_id=399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70" w:anchor="sub_id=3990500" w:history="1">
        <w:r>
          <w:rPr>
            <w:rStyle w:val="a3"/>
            <w:i/>
            <w:iCs/>
            <w:color w:val="0000FF"/>
            <w:u w:val="single"/>
          </w:rPr>
          <w:t>ред</w:t>
        </w:r>
      </w:hyperlink>
      <w:r>
        <w:rPr>
          <w:rStyle w:val="s3"/>
        </w:rPr>
        <w:t>.қара); 2011.21.07. № 467-ІV ҚР</w:t>
      </w:r>
      <w:r>
        <w:rPr>
          <w:rStyle w:val="s3"/>
        </w:rPr>
        <w:t xml:space="preserve"> </w:t>
      </w:r>
      <w:hyperlink r:id="rId4871" w:anchor="sub_id=3147"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72" w:anchor="sub_id=3990500" w:history="1">
        <w:r>
          <w:rPr>
            <w:rStyle w:val="a3"/>
            <w:i/>
            <w:iCs/>
            <w:color w:val="0000FF"/>
            <w:u w:val="single"/>
          </w:rPr>
          <w:t>бұр.ред.қара</w:t>
        </w:r>
      </w:hyperlink>
      <w:r>
        <w:rPr>
          <w:rStyle w:val="s3"/>
        </w:rPr>
        <w:t>); 2012.26.12. № 61-V ҚР</w:t>
      </w:r>
      <w:r>
        <w:rPr>
          <w:rStyle w:val="s3"/>
        </w:rPr>
        <w:t xml:space="preserve"> </w:t>
      </w:r>
      <w:hyperlink r:id="rId4873" w:anchor="sub_id=39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874" w:anchor="sub_id=3990500" w:history="1">
        <w:r>
          <w:rPr>
            <w:rStyle w:val="a3"/>
            <w:i/>
            <w:iCs/>
            <w:color w:val="0000FF"/>
            <w:u w:val="single"/>
          </w:rPr>
          <w:t>бұр.ред.қара</w:t>
        </w:r>
      </w:hyperlink>
      <w:r>
        <w:rPr>
          <w:rStyle w:val="s3"/>
        </w:rPr>
        <w:t>) 5-тармақ өзгертілді</w:t>
      </w:r>
    </w:p>
    <w:p w:rsidR="00000000" w:rsidRDefault="005D6516">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w:t>
      </w:r>
      <w:r>
        <w:rPr>
          <w:rStyle w:val="s0"/>
        </w:rPr>
        <w:t xml:space="preserve"> кешіктірмей, салықтың ағымдағы төлемдерінің сомасын тең үлестермен енгізеді.</w:t>
      </w:r>
    </w:p>
    <w:p w:rsidR="00000000" w:rsidRDefault="005D6516">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w:t>
      </w:r>
      <w:r>
        <w:rPr>
          <w:rStyle w:val="s0"/>
        </w:rPr>
        <w:t>ып табылады.</w:t>
      </w:r>
    </w:p>
    <w:p w:rsidR="00000000" w:rsidRDefault="005D6516">
      <w:pPr>
        <w:ind w:firstLine="400"/>
        <w:jc w:val="both"/>
      </w:pPr>
      <w:r>
        <w:rPr>
          <w:rStyle w:val="s0"/>
        </w:rPr>
        <w:t>Ағымдағы төлемдерді төлеудің соңғы мерзімінен</w:t>
      </w:r>
      <w:r>
        <w:rPr>
          <w:rStyle w:val="s0"/>
        </w:rPr>
        <w:t xml:space="preserve"> кейін құрылған салық төлеушілер мен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w:t>
      </w:r>
      <w:r>
        <w:t>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5D6516">
      <w:pPr>
        <w:jc w:val="both"/>
      </w:pPr>
      <w:r>
        <w:rPr>
          <w:rStyle w:val="s3"/>
        </w:rPr>
        <w:t>2009.04.07. № 167-ІV ҚР</w:t>
      </w:r>
      <w:r>
        <w:rPr>
          <w:rStyle w:val="s3"/>
        </w:rPr>
        <w:t xml:space="preserve"> </w:t>
      </w:r>
      <w:hyperlink r:id="rId4875" w:anchor="sub_id=399" w:history="1">
        <w:r>
          <w:rPr>
            <w:rStyle w:val="a3"/>
            <w:i/>
            <w:iCs/>
            <w:color w:val="0000FF"/>
            <w:u w:val="single"/>
          </w:rPr>
          <w:t>Заңымен</w:t>
        </w:r>
      </w:hyperlink>
      <w:r>
        <w:rPr>
          <w:rStyle w:val="s3"/>
        </w:rPr>
        <w:t xml:space="preserve"> </w:t>
      </w:r>
      <w:r>
        <w:rPr>
          <w:rStyle w:val="s3"/>
        </w:rPr>
        <w:t>6-тарма</w:t>
      </w:r>
      <w:r>
        <w:rPr>
          <w:rStyle w:val="s3"/>
        </w:rPr>
        <w:t>қ</w:t>
      </w:r>
      <w:r>
        <w:rPr>
          <w:rStyle w:val="s3"/>
        </w:rPr>
        <w:t xml:space="preserve"> жаңа редакцияда (2009 жылғы 1 қаңтардан бастап қолданысқа енгізілді) (бұр.</w:t>
      </w:r>
      <w:hyperlink r:id="rId4876" w:anchor="sub_id=3990600" w:history="1">
        <w:r>
          <w:rPr>
            <w:rStyle w:val="a3"/>
            <w:i/>
            <w:iCs/>
            <w:color w:val="0000FF"/>
            <w:u w:val="single"/>
          </w:rPr>
          <w:t>ред</w:t>
        </w:r>
      </w:hyperlink>
      <w:r>
        <w:rPr>
          <w:rStyle w:val="s3"/>
        </w:rPr>
        <w:t>.қара)</w:t>
      </w:r>
    </w:p>
    <w:p w:rsidR="00000000" w:rsidRDefault="005D6516">
      <w:pPr>
        <w:ind w:firstLine="400"/>
        <w:jc w:val="both"/>
      </w:pPr>
      <w:r>
        <w:rPr>
          <w:rStyle w:val="s0"/>
        </w:rPr>
        <w:t>6. Салық кезеңі ішінде салық салу объектілері келіп түскен жағдайда, мүлік салығы бой</w:t>
      </w:r>
      <w:r>
        <w:rPr>
          <w:rStyle w:val="s0"/>
        </w:rPr>
        <w:t>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w:t>
      </w:r>
      <w:r>
        <w:rPr>
          <w:rStyle w:val="s0"/>
        </w:rPr>
        <w:t>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w:t>
      </w:r>
      <w:r>
        <w:rPr>
          <w:rStyle w:val="s0"/>
        </w:rPr>
        <w:t>інгі кезекті мерзім ағымдағы төлемдерді төлеудің бірінші мерзімі болып табылады.</w:t>
      </w:r>
    </w:p>
    <w:p w:rsidR="00000000" w:rsidRDefault="005D6516">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w:t>
      </w:r>
      <w:r>
        <w:rPr>
          <w:rStyle w:val="s0"/>
        </w:rPr>
        <w:t>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5D6516">
      <w:pPr>
        <w:ind w:firstLine="400"/>
        <w:jc w:val="both"/>
      </w:pPr>
      <w:r>
        <w:rPr>
          <w:rStyle w:val="s0"/>
        </w:rPr>
        <w:t>Бұл ретте мыналар:</w:t>
      </w:r>
    </w:p>
    <w:p w:rsidR="00000000" w:rsidRDefault="005D6516">
      <w:pPr>
        <w:ind w:firstLine="400"/>
        <w:jc w:val="both"/>
      </w:pPr>
      <w:r>
        <w:rPr>
          <w:rStyle w:val="s0"/>
        </w:rPr>
        <w:t>келіп түскен күнге бухгалтерлік есеп деректері бойынша бастапқы құны - а</w:t>
      </w:r>
      <w:r>
        <w:rPr>
          <w:rStyle w:val="s0"/>
        </w:rPr>
        <w:t>ғымдағы</w:t>
      </w:r>
      <w:r>
        <w:rPr>
          <w:rStyle w:val="s0"/>
        </w:rPr>
        <w:t xml:space="preserve"> салық кезеңінде келіп түскен салық салу объектілері бойынша;</w:t>
      </w:r>
    </w:p>
    <w:p w:rsidR="00000000" w:rsidRDefault="005D6516">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5D6516">
      <w:pPr>
        <w:ind w:firstLine="400"/>
        <w:jc w:val="both"/>
      </w:pPr>
      <w:r>
        <w:rPr>
          <w:rStyle w:val="s0"/>
        </w:rPr>
        <w:t>Ағымдағы төлем</w:t>
      </w:r>
      <w:r>
        <w:rPr>
          <w:rStyle w:val="s0"/>
        </w:rPr>
        <w:t>дер азайтылуға жататын сома ағымдағы төлемдерді төлеудің қалған мерзімдеріне тең үлестермен бөлінеді.</w:t>
      </w:r>
    </w:p>
    <w:p w:rsidR="00000000" w:rsidRDefault="005D6516">
      <w:pPr>
        <w:jc w:val="both"/>
      </w:pPr>
      <w:r>
        <w:rPr>
          <w:rStyle w:val="s3"/>
        </w:rPr>
        <w:t>2012.26.12. № 61-V ҚР</w:t>
      </w:r>
      <w:r>
        <w:rPr>
          <w:rStyle w:val="s3"/>
        </w:rPr>
        <w:t xml:space="preserve"> </w:t>
      </w:r>
      <w:hyperlink r:id="rId4877" w:anchor="sub_id=399" w:history="1">
        <w:r>
          <w:rPr>
            <w:rStyle w:val="a3"/>
            <w:i/>
            <w:iCs/>
            <w:color w:val="0000FF"/>
            <w:u w:val="single"/>
          </w:rPr>
          <w:t>Заңымен</w:t>
        </w:r>
      </w:hyperlink>
      <w:r>
        <w:rPr>
          <w:rStyle w:val="s3"/>
        </w:rPr>
        <w:t xml:space="preserve"> </w:t>
      </w:r>
      <w:r>
        <w:rPr>
          <w:rStyle w:val="s3"/>
        </w:rPr>
        <w:t>7-тармақ жаңа редакцияда (2014 ж. 1 қаңтард</w:t>
      </w:r>
      <w:r>
        <w:rPr>
          <w:rStyle w:val="s3"/>
        </w:rPr>
        <w:t>ан бастап қолданысқа енгізілді) (</w:t>
      </w:r>
      <w:hyperlink r:id="rId4878" w:anchor="sub_id=399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w:t>
      </w:r>
      <w:r>
        <w:rPr>
          <w:rStyle w:val="s0"/>
        </w:rPr>
        <w:t>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5D6516">
      <w:pPr>
        <w:jc w:val="both"/>
      </w:pPr>
      <w:r>
        <w:rPr>
          <w:rStyle w:val="s3"/>
        </w:rPr>
        <w:t>2012.26.12. № 61-V ҚР</w:t>
      </w:r>
      <w:r>
        <w:rPr>
          <w:rStyle w:val="s3"/>
        </w:rPr>
        <w:t xml:space="preserve"> </w:t>
      </w:r>
      <w:hyperlink r:id="rId4879" w:anchor="sub_id=399" w:history="1">
        <w:r>
          <w:rPr>
            <w:rStyle w:val="a3"/>
            <w:i/>
            <w:iCs/>
            <w:color w:val="0000FF"/>
            <w:u w:val="single"/>
          </w:rPr>
          <w:t>Заңымен</w:t>
        </w:r>
      </w:hyperlink>
      <w:r>
        <w:rPr>
          <w:rStyle w:val="s3"/>
        </w:rPr>
        <w:t xml:space="preserve"> </w:t>
      </w:r>
      <w:r>
        <w:rPr>
          <w:rStyle w:val="s3"/>
        </w:rPr>
        <w:t>8-тармақ жаңа редакцияда (2014 ж. 1 қаңтардан бастап қолданысқа енгізілді) (</w:t>
      </w:r>
      <w:hyperlink r:id="rId4880" w:anchor="sub_id=399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8. Шағын бизнес субъектілері үшін арнаулы салық </w:t>
      </w:r>
      <w:r>
        <w:rPr>
          <w:rStyle w:val="s0"/>
        </w:rPr>
        <w:t>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5D6516">
      <w:pPr>
        <w:jc w:val="both"/>
      </w:pPr>
      <w:r>
        <w:rPr>
          <w:rStyle w:val="s3"/>
        </w:rPr>
        <w:t>2015.03.12. № 432-V ҚР</w:t>
      </w:r>
      <w:r>
        <w:rPr>
          <w:rStyle w:val="s3"/>
        </w:rPr>
        <w:t xml:space="preserve"> </w:t>
      </w:r>
      <w:hyperlink r:id="rId4881" w:anchor="sub_id=399"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9. Осы Кодекстің</w:t>
      </w:r>
      <w:r>
        <w:rPr>
          <w:rStyle w:val="s0"/>
        </w:rPr>
        <w:t xml:space="preserve"> </w:t>
      </w:r>
      <w:hyperlink w:anchor="sub3950700" w:history="1">
        <w:r>
          <w:rPr>
            <w:rStyle w:val="a3"/>
            <w:color w:val="0000FF"/>
            <w:u w:val="single"/>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w:t>
      </w:r>
      <w:r>
        <w:rPr>
          <w:rStyle w:val="s0"/>
        </w:rPr>
        <w:t>тiсіне құқықтар берілген жағдайда салық сомасы:</w:t>
      </w:r>
    </w:p>
    <w:p w:rsidR="00000000" w:rsidRDefault="005D6516">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күнінен бастап осындай объект қабылдап алу-беру актісінің немесе өзге де құжаттың негі</w:t>
      </w:r>
      <w:r>
        <w:rPr>
          <w:rStyle w:val="s0"/>
        </w:rPr>
        <w:t>зінде берілген айдың бірінші күніне дейінгі кезең үшін;</w:t>
      </w:r>
    </w:p>
    <w:p w:rsidR="00000000" w:rsidRDefault="005D6516">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айдың бiрiншi күнінен басталған кезең үшін есептеледі;</w:t>
      </w:r>
    </w:p>
    <w:p w:rsidR="00000000" w:rsidRDefault="005D6516">
      <w:pPr>
        <w:ind w:firstLine="400"/>
        <w:jc w:val="both"/>
      </w:pPr>
      <w:r>
        <w:t> </w:t>
      </w:r>
    </w:p>
    <w:p w:rsidR="00000000" w:rsidRDefault="005D6516">
      <w:pPr>
        <w:jc w:val="both"/>
      </w:pPr>
      <w:bookmarkStart w:id="728" w:name="SUB4000000"/>
      <w:bookmarkEnd w:id="728"/>
      <w:r>
        <w:rPr>
          <w:rStyle w:val="s3"/>
        </w:rPr>
        <w:t>2015.03.12. № 432-V ҚР</w:t>
      </w:r>
      <w:r>
        <w:rPr>
          <w:rStyle w:val="s3"/>
        </w:rPr>
        <w:t xml:space="preserve"> </w:t>
      </w:r>
      <w:hyperlink r:id="rId4882" w:anchor="sub_id=102400" w:history="1">
        <w:r>
          <w:rPr>
            <w:rStyle w:val="a3"/>
            <w:i/>
            <w:iCs/>
            <w:color w:val="0000FF"/>
            <w:u w:val="single"/>
          </w:rPr>
          <w:t>Заңымен</w:t>
        </w:r>
      </w:hyperlink>
      <w:r>
        <w:rPr>
          <w:rStyle w:val="s3"/>
        </w:rPr>
        <w:t xml:space="preserve"> </w:t>
      </w:r>
      <w:r>
        <w:rPr>
          <w:rStyle w:val="s3"/>
        </w:rPr>
        <w:t>400-бап жаңа редакцияда (2016 ж. 1 қаңтардан бастап қолданысқа енгізілді) (</w:t>
      </w:r>
      <w:hyperlink r:id="rId4883" w:anchor="sub_id=40000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left="1200" w:hanging="800"/>
        <w:jc w:val="both"/>
      </w:pPr>
      <w:r>
        <w:rPr>
          <w:rStyle w:val="s1"/>
        </w:rPr>
        <w:t>400-бап. Жекелеген жағдайларда салықты есептеу және төлеу</w:t>
      </w:r>
    </w:p>
    <w:p w:rsidR="00000000" w:rsidRDefault="005D6516">
      <w:pPr>
        <w:ind w:firstLine="400"/>
        <w:jc w:val="both"/>
      </w:pPr>
      <w:r>
        <w:rPr>
          <w:rStyle w:val="s0"/>
        </w:rPr>
        <w:t>Дара кәсіпкер кәсіпкерлік қызметте пайдаланылатын (пайдалануға жататын) салық салу объектілері бойынша салықты осы тарауда белгіленген мөлшерлемелер бойынша және тәртіппен есептейді және төлейд</w:t>
      </w:r>
      <w:r>
        <w:rPr>
          <w:rStyle w:val="s0"/>
        </w:rPr>
        <w:t>і.</w:t>
      </w:r>
    </w:p>
    <w:p w:rsidR="00000000" w:rsidRDefault="005D6516">
      <w:pPr>
        <w:ind w:firstLine="400"/>
        <w:jc w:val="both"/>
      </w:pPr>
      <w:r>
        <w:rPr>
          <w:rStyle w:val="s0"/>
        </w:rPr>
        <w:t> </w:t>
      </w:r>
    </w:p>
    <w:p w:rsidR="00000000" w:rsidRDefault="005D6516">
      <w:pPr>
        <w:ind w:firstLine="400"/>
        <w:jc w:val="both"/>
      </w:pPr>
      <w:bookmarkStart w:id="729" w:name="SUB4010000"/>
      <w:bookmarkEnd w:id="729"/>
      <w:r>
        <w:rPr>
          <w:rStyle w:val="s0"/>
          <w:b/>
          <w:bCs/>
        </w:rPr>
        <w:t>401-бап.</w:t>
      </w:r>
      <w:r>
        <w:rPr>
          <w:rStyle w:val="s0"/>
        </w:rPr>
        <w:t xml:space="preserve"> </w:t>
      </w:r>
      <w:r>
        <w:rPr>
          <w:rStyle w:val="s0"/>
          <w:b/>
          <w:bCs/>
        </w:rPr>
        <w:t>Салық кезеңі</w:t>
      </w:r>
    </w:p>
    <w:p w:rsidR="00000000" w:rsidRDefault="005D6516">
      <w:pPr>
        <w:jc w:val="both"/>
      </w:pPr>
      <w:r>
        <w:rPr>
          <w:rStyle w:val="s3"/>
        </w:rPr>
        <w:t>2011.21.07. № 467-ІV ҚР</w:t>
      </w:r>
      <w:r>
        <w:rPr>
          <w:rStyle w:val="s3"/>
        </w:rPr>
        <w:t xml:space="preserve"> </w:t>
      </w:r>
      <w:hyperlink r:id="rId4884" w:anchor="sub_id=14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885" w:anchor="sub_id=40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jc w:val="both"/>
      </w:pPr>
      <w:r>
        <w:rPr>
          <w:rStyle w:val="s3"/>
        </w:rPr>
        <w:t>2009.30.12. № 234-ІV ҚР</w:t>
      </w:r>
      <w:r>
        <w:rPr>
          <w:rStyle w:val="s3"/>
        </w:rPr>
        <w:t xml:space="preserve"> </w:t>
      </w:r>
      <w:hyperlink r:id="rId4886" w:anchor="sub_id=401"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87" w:anchor="sub_id=4010200" w:history="1">
        <w:r>
          <w:rPr>
            <w:rStyle w:val="a3"/>
            <w:i/>
            <w:iCs/>
            <w:color w:val="0000FF"/>
            <w:u w:val="single"/>
          </w:rPr>
          <w:t>ред</w:t>
        </w:r>
      </w:hyperlink>
      <w:r>
        <w:rPr>
          <w:rStyle w:val="s3"/>
        </w:rPr>
        <w:t>.қара); 2011.21.07. № 467-ІV ҚР</w:t>
      </w:r>
      <w:r>
        <w:rPr>
          <w:rStyle w:val="s3"/>
        </w:rPr>
        <w:t xml:space="preserve"> </w:t>
      </w:r>
      <w:hyperlink r:id="rId4888" w:anchor="sub_id=148"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89" w:anchor="sub_id=401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5D6516">
      <w:pPr>
        <w:ind w:firstLine="400"/>
        <w:jc w:val="both"/>
      </w:pPr>
      <w:r>
        <w:rPr>
          <w:rStyle w:val="s0"/>
        </w:rPr>
        <w:t> </w:t>
      </w:r>
    </w:p>
    <w:p w:rsidR="00000000" w:rsidRDefault="005D6516">
      <w:pPr>
        <w:ind w:firstLine="400"/>
        <w:jc w:val="both"/>
      </w:pPr>
      <w:bookmarkStart w:id="730" w:name="SUB4020000"/>
      <w:bookmarkEnd w:id="730"/>
      <w:r>
        <w:rPr>
          <w:rStyle w:val="s0"/>
          <w:b/>
          <w:bCs/>
        </w:rPr>
        <w:t>402-бап</w:t>
      </w:r>
      <w:r>
        <w:rPr>
          <w:rStyle w:val="s0"/>
        </w:rPr>
        <w:t xml:space="preserve">. </w:t>
      </w:r>
      <w:r>
        <w:rPr>
          <w:rStyle w:val="s0"/>
          <w:b/>
          <w:bCs/>
        </w:rPr>
        <w:t>Салық есептілігі</w:t>
      </w:r>
    </w:p>
    <w:p w:rsidR="00000000" w:rsidRDefault="005D6516">
      <w:pPr>
        <w:jc w:val="both"/>
      </w:pPr>
      <w:r>
        <w:rPr>
          <w:rStyle w:val="s3"/>
        </w:rPr>
        <w:t>2009.30.12. № 234-ІV ҚР</w:t>
      </w:r>
      <w:r>
        <w:rPr>
          <w:rStyle w:val="s3"/>
        </w:rPr>
        <w:t xml:space="preserve"> </w:t>
      </w:r>
      <w:hyperlink r:id="rId4890"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91" w:anchor="sub_id=4020100" w:history="1">
        <w:r>
          <w:rPr>
            <w:rStyle w:val="a3"/>
            <w:i/>
            <w:iCs/>
            <w:color w:val="0000FF"/>
            <w:u w:val="single"/>
          </w:rPr>
          <w:t>ред</w:t>
        </w:r>
      </w:hyperlink>
      <w:r>
        <w:rPr>
          <w:rStyle w:val="s3"/>
        </w:rPr>
        <w:t>.қара); 2011.21.07. № 467-ІV ҚР</w:t>
      </w:r>
      <w:r>
        <w:rPr>
          <w:rStyle w:val="s3"/>
        </w:rPr>
        <w:t xml:space="preserve"> </w:t>
      </w:r>
      <w:hyperlink r:id="rId4892" w:anchor="sub_id=314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93" w:anchor="sub_id=4020100" w:history="1">
        <w:r>
          <w:rPr>
            <w:rStyle w:val="a3"/>
            <w:i/>
            <w:iCs/>
            <w:color w:val="0000FF"/>
            <w:u w:val="single"/>
          </w:rPr>
          <w:t>бұр.ред.қара</w:t>
        </w:r>
      </w:hyperlink>
      <w:r>
        <w:rPr>
          <w:rStyle w:val="s3"/>
        </w:rPr>
        <w:t>); 2012.26.12. № 61-V ҚР</w:t>
      </w:r>
      <w:r>
        <w:rPr>
          <w:rStyle w:val="s3"/>
        </w:rPr>
        <w:t xml:space="preserve"> </w:t>
      </w:r>
      <w:hyperlink r:id="rId4894" w:anchor="sub_id=40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895" w:anchor="sub_id=402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w:t>
      </w:r>
      <w:r>
        <w:rPr>
          <w:rStyle w:val="s0"/>
        </w:rPr>
        <w:t>мдер сомаларының есеп-қисабын және декларацияны тапсыруға міндетті.</w:t>
      </w:r>
    </w:p>
    <w:p w:rsidR="00000000" w:rsidRDefault="005D6516">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5D6516">
      <w:pPr>
        <w:ind w:firstLine="400"/>
        <w:jc w:val="both"/>
      </w:pPr>
      <w:r>
        <w:rPr>
          <w:rStyle w:val="s0"/>
        </w:rPr>
        <w:t>Осы Коде</w:t>
      </w:r>
      <w:r>
        <w:rPr>
          <w:rStyle w:val="s0"/>
        </w:rPr>
        <w:t>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w:t>
      </w:r>
      <w:r>
        <w:rPr>
          <w:rStyle w:val="s0"/>
        </w:rPr>
        <w:t>с етеді.</w:t>
      </w:r>
      <w:r>
        <w:rPr>
          <w:rStyle w:val="s0"/>
        </w:rPr>
        <w:t xml:space="preserve">   </w:t>
      </w:r>
    </w:p>
    <w:p w:rsidR="00000000" w:rsidRDefault="005D6516">
      <w:pPr>
        <w:jc w:val="both"/>
      </w:pPr>
      <w:r>
        <w:rPr>
          <w:rStyle w:val="s3"/>
        </w:rPr>
        <w:t>2009.30.12. № 234-ІV ҚР</w:t>
      </w:r>
      <w:r>
        <w:rPr>
          <w:rStyle w:val="s3"/>
        </w:rPr>
        <w:t xml:space="preserve"> </w:t>
      </w:r>
      <w:hyperlink r:id="rId4896"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97" w:anchor="sub_id=4020200" w:history="1">
        <w:r>
          <w:rPr>
            <w:rStyle w:val="a3"/>
            <w:i/>
            <w:iCs/>
            <w:color w:val="0000FF"/>
            <w:u w:val="single"/>
          </w:rPr>
          <w:t>ред</w:t>
        </w:r>
      </w:hyperlink>
      <w:r>
        <w:rPr>
          <w:rStyle w:val="s3"/>
        </w:rPr>
        <w:t>.қара); 2011.21.07. № 467-ІV ҚР</w:t>
      </w:r>
      <w:r>
        <w:rPr>
          <w:rStyle w:val="s3"/>
        </w:rPr>
        <w:t xml:space="preserve"> </w:t>
      </w:r>
      <w:hyperlink r:id="rId4898" w:anchor="sub_id=314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99" w:anchor="sub_id=402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5D6516">
      <w:pPr>
        <w:ind w:firstLine="400"/>
        <w:jc w:val="both"/>
      </w:pPr>
      <w:r>
        <w:rPr>
          <w:rStyle w:val="s0"/>
        </w:rPr>
        <w:t>Жаңадан құрылған салық төлеушілер ағымдағы төлемдер сомаларының есеп-қисабын с</w:t>
      </w:r>
      <w:r>
        <w:rPr>
          <w:rStyle w:val="s0"/>
        </w:rPr>
        <w:t>алық органдарына тіркеу есебіне қойылған айдан кейінгі айдың 15-інен кешіктірмей табыс етеді.</w:t>
      </w:r>
    </w:p>
    <w:p w:rsidR="00000000" w:rsidRDefault="005D6516">
      <w:pPr>
        <w:ind w:firstLine="400"/>
        <w:jc w:val="both"/>
      </w:pPr>
      <w:r>
        <w:rPr>
          <w:rStyle w:val="s0"/>
        </w:rPr>
        <w:t>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w:t>
      </w:r>
      <w:r>
        <w:rPr>
          <w:rStyle w:val="s0"/>
        </w:rPr>
        <w:t>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5D6516">
      <w:pPr>
        <w:ind w:firstLine="400"/>
        <w:jc w:val="both"/>
      </w:pPr>
      <w:r>
        <w:rPr>
          <w:rStyle w:val="s0"/>
        </w:rPr>
        <w:t xml:space="preserve">3. Салық кезеңі ішінде мүлік салығы бойынша салық міндеттемелері </w:t>
      </w:r>
      <w:r>
        <w:rPr>
          <w:rStyle w:val="s0"/>
        </w:rPr>
        <w:t>өзгерген</w:t>
      </w:r>
      <w:r>
        <w:rPr>
          <w:rStyle w:val="s0"/>
        </w:rPr>
        <w:t xml:space="preserve">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w:t>
      </w:r>
      <w:r>
        <w:rPr>
          <w:rStyle w:val="s0"/>
        </w:rPr>
        <w:t>ей табыс етіледі.</w:t>
      </w:r>
      <w:r>
        <w:rPr>
          <w:rStyle w:val="s0"/>
        </w:rPr>
        <w:t xml:space="preserve">  </w:t>
      </w:r>
    </w:p>
    <w:p w:rsidR="00000000" w:rsidRDefault="005D6516">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5D6516">
      <w:pPr>
        <w:jc w:val="center"/>
      </w:pPr>
      <w:r>
        <w:t> </w:t>
      </w:r>
    </w:p>
    <w:p w:rsidR="00000000" w:rsidRDefault="005D6516">
      <w:pPr>
        <w:jc w:val="center"/>
      </w:pPr>
      <w:r>
        <w:t> </w:t>
      </w:r>
    </w:p>
    <w:p w:rsidR="00000000" w:rsidRDefault="005D6516">
      <w:pPr>
        <w:jc w:val="center"/>
      </w:pPr>
      <w:bookmarkStart w:id="731" w:name="SUB4030000"/>
      <w:bookmarkEnd w:id="731"/>
      <w:r>
        <w:rPr>
          <w:rStyle w:val="s1"/>
        </w:rPr>
        <w:t>58-тарау. ЖЕКЕ ТҰЛҒАЛАРДЫҢ МҮЛІК САЛЫҒЫ</w:t>
      </w:r>
    </w:p>
    <w:p w:rsidR="00000000" w:rsidRDefault="005D6516">
      <w:pPr>
        <w:ind w:firstLine="400"/>
        <w:jc w:val="both"/>
      </w:pPr>
      <w:r>
        <w:rPr>
          <w:rStyle w:val="s0"/>
        </w:rPr>
        <w:t> </w:t>
      </w:r>
    </w:p>
    <w:p w:rsidR="00000000" w:rsidRDefault="005D6516">
      <w:pPr>
        <w:ind w:firstLine="400"/>
        <w:jc w:val="both"/>
      </w:pPr>
      <w:r>
        <w:rPr>
          <w:rStyle w:val="s0"/>
          <w:b/>
          <w:bCs/>
        </w:rPr>
        <w:t>403-бап. Салық төлеушілер</w:t>
      </w:r>
    </w:p>
    <w:p w:rsidR="00000000" w:rsidRDefault="005D6516">
      <w:pPr>
        <w:ind w:firstLine="400"/>
        <w:jc w:val="both"/>
      </w:pPr>
      <w:r>
        <w:rPr>
          <w:rStyle w:val="s0"/>
        </w:rPr>
        <w:t>1. 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w:t>
      </w:r>
      <w:r>
        <w:rPr>
          <w:rStyle w:val="s0"/>
        </w:rPr>
        <w:t xml:space="preserve"> объектісі бар жеке тұлғалар жеке тұлғалардың мүлік салығын төлеушілер болып табылады.</w:t>
      </w:r>
    </w:p>
    <w:p w:rsidR="00000000" w:rsidRDefault="005D6516">
      <w:pPr>
        <w:ind w:firstLine="400"/>
        <w:jc w:val="both"/>
      </w:pPr>
      <w:bookmarkStart w:id="732" w:name="SUB4030200"/>
      <w:bookmarkEnd w:id="732"/>
      <w:r>
        <w:rPr>
          <w:rStyle w:val="s0"/>
        </w:rPr>
        <w:t>2. Мыналар жеке тұлғалардың мүлік салығын төлеушілер болып табылмайды:</w:t>
      </w:r>
    </w:p>
    <w:p w:rsidR="00000000" w:rsidRDefault="005D6516">
      <w:pPr>
        <w:ind w:firstLine="400"/>
        <w:jc w:val="both"/>
      </w:pPr>
      <w:r>
        <w:rPr>
          <w:rStyle w:val="s0"/>
        </w:rPr>
        <w:t>1) мерзімді қызметті өткеру (оқу) кезеңіндегі мерзімді қызметтегі әскери қызметшілер;</w:t>
      </w:r>
    </w:p>
    <w:p w:rsidR="00000000" w:rsidRDefault="005D6516">
      <w:pPr>
        <w:jc w:val="both"/>
      </w:pPr>
      <w:r>
        <w:rPr>
          <w:rStyle w:val="s3"/>
        </w:rPr>
        <w:t xml:space="preserve">2009.12.02. </w:t>
      </w:r>
      <w:r>
        <w:rPr>
          <w:rStyle w:val="s3"/>
        </w:rPr>
        <w:t>№ 133-ІV ҚР</w:t>
      </w:r>
      <w:r>
        <w:rPr>
          <w:rStyle w:val="s3"/>
        </w:rPr>
        <w:t xml:space="preserve"> </w:t>
      </w:r>
      <w:hyperlink r:id="rId4900" w:anchor="sub_id=330" w:history="1">
        <w:r>
          <w:rPr>
            <w:rStyle w:val="a3"/>
            <w:i/>
            <w:iCs/>
            <w:color w:val="0000FF"/>
            <w:u w:val="single"/>
          </w:rPr>
          <w:t>Заңымен</w:t>
        </w:r>
      </w:hyperlink>
      <w:r>
        <w:rPr>
          <w:rStyle w:val="s3"/>
        </w:rPr>
        <w:t xml:space="preserve"> </w:t>
      </w:r>
      <w:r>
        <w:rPr>
          <w:rStyle w:val="s3"/>
        </w:rPr>
        <w:t>(бұр.</w:t>
      </w:r>
      <w:hyperlink r:id="rId4901" w:anchor="sub_id=4030200" w:history="1">
        <w:r>
          <w:rPr>
            <w:rStyle w:val="a3"/>
            <w:i/>
            <w:iCs/>
            <w:color w:val="0000FF"/>
            <w:u w:val="single"/>
          </w:rPr>
          <w:t>ред</w:t>
        </w:r>
      </w:hyperlink>
      <w:r>
        <w:rPr>
          <w:rStyle w:val="s3"/>
        </w:rPr>
        <w:t>.қара); 2009.16.11. № 200-ІV ҚР</w:t>
      </w:r>
      <w:r>
        <w:rPr>
          <w:rStyle w:val="s3"/>
        </w:rPr>
        <w:t xml:space="preserve"> </w:t>
      </w:r>
      <w:hyperlink r:id="rId4902" w:anchor="sub_id=12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903" w:anchor="sub_id=4030200" w:history="1">
        <w:r>
          <w:rPr>
            <w:rStyle w:val="a3"/>
            <w:i/>
            <w:iCs/>
            <w:color w:val="0000FF"/>
            <w:u w:val="single"/>
          </w:rPr>
          <w:t>ред</w:t>
        </w:r>
      </w:hyperlink>
      <w:r>
        <w:rPr>
          <w:rStyle w:val="s3"/>
        </w:rPr>
        <w:t>.қара) 2) тармақша өзгертілді</w:t>
      </w:r>
    </w:p>
    <w:p w:rsidR="00000000" w:rsidRDefault="005D6516">
      <w:pPr>
        <w:ind w:firstLine="400"/>
        <w:jc w:val="both"/>
      </w:pPr>
      <w:r>
        <w:rPr>
          <w:rStyle w:val="s0"/>
        </w:rPr>
        <w:t>2) меншік құқығындағы ба</w:t>
      </w:r>
      <w:r>
        <w:rPr>
          <w:rStyle w:val="s0"/>
        </w:rPr>
        <w:t>рлық салық салу объектілерінің жалпы құнынан Республикалық Бюджет туралы</w:t>
      </w:r>
      <w:r>
        <w:rPr>
          <w:rStyle w:val="s0"/>
        </w:rPr>
        <w:t xml:space="preserve"> </w:t>
      </w:r>
      <w:hyperlink r:id="rId4904"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4905" w:history="1">
        <w:r>
          <w:rPr>
            <w:rStyle w:val="a3"/>
            <w:color w:val="0000FF"/>
            <w:u w:val="single"/>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w:t>
      </w:r>
      <w:r>
        <w:rPr>
          <w:rStyle w:val="s0"/>
        </w:rPr>
        <w:t xml:space="preserve"> адамдар, «Ардақты ана» атағын алған, «Алтын алқа» алқасымен наградталған көп балалы аналар, жеке тұратын зейнеткерлер;</w:t>
      </w:r>
    </w:p>
    <w:p w:rsidR="00000000" w:rsidRDefault="005D6516">
      <w:pPr>
        <w:jc w:val="both"/>
      </w:pPr>
      <w:r>
        <w:rPr>
          <w:rStyle w:val="s3"/>
        </w:rPr>
        <w:t>2009.16.11. № 200-ІV ҚР</w:t>
      </w:r>
      <w:r>
        <w:rPr>
          <w:rStyle w:val="s3"/>
        </w:rPr>
        <w:t xml:space="preserve"> </w:t>
      </w:r>
      <w:hyperlink r:id="rId4906" w:anchor="sub_id=126" w:history="1">
        <w:r>
          <w:rPr>
            <w:rStyle w:val="a3"/>
            <w:i/>
            <w:iCs/>
            <w:color w:val="0000FF"/>
            <w:u w:val="single"/>
          </w:rPr>
          <w:t>Заңымен</w:t>
        </w:r>
      </w:hyperlink>
      <w:r>
        <w:rPr>
          <w:rStyle w:val="s3"/>
        </w:rPr>
        <w:t xml:space="preserve"> </w:t>
      </w:r>
      <w:r>
        <w:rPr>
          <w:rStyle w:val="s3"/>
        </w:rPr>
        <w:t xml:space="preserve">3) тармақша өзгертілді </w:t>
      </w:r>
      <w:r>
        <w:rPr>
          <w:rStyle w:val="s3"/>
        </w:rPr>
        <w:t>(2010 ж. 1 қаңтардан бастап қолданысқа енгiзiлді) (бұр.</w:t>
      </w:r>
      <w:hyperlink r:id="rId4907" w:anchor="sub_id=4030200" w:history="1">
        <w:r>
          <w:rPr>
            <w:rStyle w:val="a3"/>
            <w:i/>
            <w:iCs/>
            <w:color w:val="0000FF"/>
            <w:u w:val="single"/>
          </w:rPr>
          <w:t>ред</w:t>
        </w:r>
      </w:hyperlink>
      <w:r>
        <w:rPr>
          <w:rStyle w:val="s3"/>
        </w:rPr>
        <w:t>.қара)</w:t>
      </w:r>
    </w:p>
    <w:p w:rsidR="00000000" w:rsidRDefault="005D6516">
      <w:pPr>
        <w:ind w:firstLine="400"/>
        <w:jc w:val="both"/>
      </w:pPr>
      <w:r>
        <w:rPr>
          <w:rStyle w:val="s0"/>
        </w:rPr>
        <w:t>3) меншік құқығындағы барлық салық салу объектілерінің жалпы құнынан Республикалық Бюджет туралы Заңда бел</w:t>
      </w:r>
      <w:r>
        <w:rPr>
          <w:rStyle w:val="s0"/>
        </w:rPr>
        <w:t>гiленген және тиiстi қаржы жылының 1 қаңтарында қолданыста болған</w:t>
      </w:r>
      <w:r>
        <w:rPr>
          <w:rStyle w:val="s0"/>
        </w:rPr>
        <w:t xml:space="preserve"> </w:t>
      </w:r>
      <w:hyperlink r:id="rId4908" w:history="1">
        <w:r>
          <w:rPr>
            <w:rStyle w:val="a3"/>
            <w:color w:val="0000FF"/>
            <w:u w:val="single"/>
          </w:rPr>
          <w:t>айлық есептік көрсеткіштің</w:t>
        </w:r>
      </w:hyperlink>
      <w:r>
        <w:rPr>
          <w:rStyle w:val="s0"/>
        </w:rPr>
        <w:t xml:space="preserve"> </w:t>
      </w:r>
      <w:r>
        <w:rPr>
          <w:rStyle w:val="s0"/>
        </w:rPr>
        <w:t xml:space="preserve">1500 еселенген мөлшері шегінде - Ұлы Отан соғысына қатысушылар мен оларға теңестірілген адамдар, І </w:t>
      </w:r>
      <w:r>
        <w:rPr>
          <w:rStyle w:val="s0"/>
        </w:rPr>
        <w:t>және ІІ топтағы мүгедектер;</w:t>
      </w:r>
    </w:p>
    <w:p w:rsidR="00000000" w:rsidRDefault="005D6516">
      <w:pPr>
        <w:jc w:val="both"/>
      </w:pPr>
      <w:r>
        <w:rPr>
          <w:rStyle w:val="s3"/>
        </w:rPr>
        <w:t>2009.16.11. № 200-ІV ҚР</w:t>
      </w:r>
      <w:r>
        <w:rPr>
          <w:rStyle w:val="s3"/>
        </w:rPr>
        <w:t xml:space="preserve"> </w:t>
      </w:r>
      <w:hyperlink r:id="rId4909" w:anchor="sub_id=126"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4910" w:anchor="sub_id=403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911" w:history="1">
        <w:r>
          <w:rPr>
            <w:rStyle w:val="a3"/>
            <w:color w:val="0000FF"/>
            <w:u w:val="single"/>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w:t>
      </w:r>
      <w:r>
        <w:rPr>
          <w:rStyle w:val="s0"/>
        </w:rPr>
        <w:t>,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w:t>
      </w:r>
      <w:r>
        <w:rPr>
          <w:rStyle w:val="s0"/>
        </w:rPr>
        <w:t xml:space="preserve">  адамдар. </w:t>
      </w:r>
    </w:p>
    <w:p w:rsidR="00000000" w:rsidRDefault="005D6516">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5D6516">
      <w:pPr>
        <w:jc w:val="both"/>
      </w:pPr>
      <w:r>
        <w:rPr>
          <w:rStyle w:val="s3"/>
        </w:rPr>
        <w:t>2012.26.12. № 61-V ҚР</w:t>
      </w:r>
      <w:r>
        <w:rPr>
          <w:rStyle w:val="s3"/>
        </w:rPr>
        <w:t xml:space="preserve"> </w:t>
      </w:r>
      <w:hyperlink r:id="rId4912" w:anchor="sub_id=40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4913" w:anchor="sub_id=40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он сег</w:t>
      </w:r>
      <w:r>
        <w:rPr>
          <w:rStyle w:val="s0"/>
        </w:rPr>
        <w:t>із жасқа толғанға дейінгі кезеңге жетім балалар мен ата-анасының қамқорлығынсыз қалған балалар;</w:t>
      </w:r>
    </w:p>
    <w:p w:rsidR="00000000" w:rsidRDefault="005D6516">
      <w:pPr>
        <w:jc w:val="both"/>
      </w:pPr>
      <w:r>
        <w:rPr>
          <w:rStyle w:val="s3"/>
        </w:rPr>
        <w:t>2012.26.12. № 61-V ҚР</w:t>
      </w:r>
      <w:r>
        <w:rPr>
          <w:rStyle w:val="s3"/>
        </w:rPr>
        <w:t xml:space="preserve"> </w:t>
      </w:r>
      <w:hyperlink r:id="rId4914" w:anchor="sub_id=403" w:history="1">
        <w:r>
          <w:rPr>
            <w:rStyle w:val="a3"/>
            <w:i/>
            <w:iCs/>
            <w:color w:val="0000FF"/>
            <w:u w:val="single"/>
          </w:rPr>
          <w:t>Заңымен</w:t>
        </w:r>
      </w:hyperlink>
      <w:r>
        <w:rPr>
          <w:rStyle w:val="s3"/>
        </w:rPr>
        <w:t xml:space="preserve"> </w:t>
      </w:r>
      <w:r>
        <w:rPr>
          <w:rStyle w:val="s3"/>
        </w:rPr>
        <w:t xml:space="preserve">6) тармақшамен толықтырылды (2014 ж. 1 қаңтардан </w:t>
      </w:r>
      <w:r>
        <w:rPr>
          <w:rStyle w:val="s3"/>
        </w:rPr>
        <w:t>бастап қолданысқа енгізілді); 2015.03.12. № 432-V ҚР</w:t>
      </w:r>
      <w:r>
        <w:rPr>
          <w:rStyle w:val="s3"/>
        </w:rPr>
        <w:t xml:space="preserve"> </w:t>
      </w:r>
      <w:hyperlink r:id="rId4915" w:anchor="sub_id=40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4916" w:anchor="sub_id=40302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 409-бабына сәйкес салық органдары жүргізетін тұрғынжайларды жә</w:t>
      </w:r>
      <w:r>
        <w:rPr>
          <w:rStyle w:val="s0"/>
        </w:rPr>
        <w:t>не басқа да объектілерді қоспағанда, кәсiпкерлiк қызметте пайдаланылатын салық салу объектiлері бойынша дара кәсiпкерлер.</w:t>
      </w:r>
    </w:p>
    <w:p w:rsidR="00000000" w:rsidRDefault="005D6516">
      <w:pPr>
        <w:ind w:firstLine="400"/>
        <w:jc w:val="both"/>
      </w:pPr>
      <w:r>
        <w:t> </w:t>
      </w:r>
    </w:p>
    <w:p w:rsidR="00000000" w:rsidRDefault="005D6516">
      <w:pPr>
        <w:ind w:firstLine="400"/>
        <w:jc w:val="both"/>
      </w:pPr>
      <w:bookmarkStart w:id="733" w:name="SUB4040000"/>
      <w:bookmarkEnd w:id="733"/>
      <w:r>
        <w:rPr>
          <w:rStyle w:val="s0"/>
          <w:b/>
          <w:bCs/>
        </w:rPr>
        <w:t>404-бап. Жекелеген жағдайларда салық төлеушіні айқындау</w:t>
      </w:r>
    </w:p>
    <w:p w:rsidR="00000000" w:rsidRDefault="005D6516">
      <w:pPr>
        <w:ind w:firstLine="400"/>
        <w:jc w:val="both"/>
      </w:pPr>
      <w:r>
        <w:rPr>
          <w:rStyle w:val="s0"/>
        </w:rPr>
        <w:t>1. Меншік иесі салық салу объектілерін сенімгерлік басқаруға берген кезде, с</w:t>
      </w:r>
      <w:r>
        <w:rPr>
          <w:rStyle w:val="s0"/>
        </w:rPr>
        <w:t>алық төлеуші</w:t>
      </w:r>
      <w:r>
        <w:rPr>
          <w:rStyle w:val="s0"/>
        </w:rPr>
        <w:t xml:space="preserve">  </w:t>
      </w:r>
      <w:r>
        <w:rPr>
          <w:rStyle w:val="s0"/>
        </w:rPr>
        <w:t>осы Кодекстің</w:t>
      </w:r>
      <w:r>
        <w:rPr>
          <w:rStyle w:val="s0"/>
        </w:rPr>
        <w:t xml:space="preserve"> </w:t>
      </w:r>
      <w:hyperlink w:anchor="sub350000" w:history="1">
        <w:r>
          <w:rPr>
            <w:rStyle w:val="a3"/>
            <w:color w:val="0000FF"/>
            <w:u w:val="single"/>
          </w:rPr>
          <w:t>35,</w:t>
        </w:r>
      </w:hyperlink>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5D6516">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w:t>
      </w:r>
      <w:r>
        <w:rPr>
          <w:rStyle w:val="s0"/>
        </w:rPr>
        <w:t>ады.</w:t>
      </w:r>
    </w:p>
    <w:p w:rsidR="00000000" w:rsidRDefault="005D6516">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5D6516">
      <w:pPr>
        <w:ind w:firstLine="400"/>
        <w:jc w:val="both"/>
      </w:pPr>
      <w:r>
        <w:rPr>
          <w:rStyle w:val="s0"/>
        </w:rPr>
        <w:t> </w:t>
      </w:r>
    </w:p>
    <w:p w:rsidR="00000000" w:rsidRDefault="005D6516">
      <w:pPr>
        <w:jc w:val="both"/>
      </w:pPr>
      <w:bookmarkStart w:id="734" w:name="SUB4050000"/>
      <w:bookmarkEnd w:id="734"/>
      <w:r>
        <w:rPr>
          <w:rStyle w:val="s3"/>
        </w:rPr>
        <w:t>2011.21.07. № 467-ІV ҚР</w:t>
      </w:r>
      <w:r>
        <w:rPr>
          <w:rStyle w:val="s3"/>
        </w:rPr>
        <w:t xml:space="preserve"> </w:t>
      </w:r>
      <w:hyperlink r:id="rId4917" w:anchor="sub_id=150" w:history="1">
        <w:r>
          <w:rPr>
            <w:rStyle w:val="a3"/>
            <w:i/>
            <w:iCs/>
            <w:color w:val="0000FF"/>
            <w:u w:val="single"/>
          </w:rPr>
          <w:t>Заңымен</w:t>
        </w:r>
      </w:hyperlink>
      <w:r>
        <w:rPr>
          <w:rStyle w:val="s3"/>
        </w:rPr>
        <w:t xml:space="preserve"> </w:t>
      </w:r>
      <w:r>
        <w:rPr>
          <w:rStyle w:val="s3"/>
        </w:rPr>
        <w:t>405-бап өзгертілді (2012 жылғы 1 қаңтардан бастап қолданысқа енгізілді) (</w:t>
      </w:r>
      <w:hyperlink r:id="rId4918" w:anchor="sub_id=4050000" w:history="1">
        <w:r>
          <w:rPr>
            <w:rStyle w:val="a3"/>
            <w:i/>
            <w:iCs/>
            <w:color w:val="0000FF"/>
            <w:u w:val="single"/>
          </w:rPr>
          <w:t>бұр.ред.қара</w:t>
        </w:r>
      </w:hyperlink>
      <w:r>
        <w:rPr>
          <w:rStyle w:val="s3"/>
        </w:rPr>
        <w:t>); 2012.26.12. № 61-V ҚР</w:t>
      </w:r>
      <w:r>
        <w:rPr>
          <w:rStyle w:val="s3"/>
        </w:rPr>
        <w:t xml:space="preserve"> </w:t>
      </w:r>
      <w:hyperlink r:id="rId4919" w:anchor="sub_id=405" w:history="1">
        <w:r>
          <w:rPr>
            <w:rStyle w:val="a3"/>
            <w:i/>
            <w:iCs/>
            <w:color w:val="0000FF"/>
            <w:u w:val="single"/>
          </w:rPr>
          <w:t>Заңымен</w:t>
        </w:r>
      </w:hyperlink>
      <w:r>
        <w:rPr>
          <w:rStyle w:val="s3"/>
        </w:rPr>
        <w:t xml:space="preserve"> </w:t>
      </w:r>
      <w:r>
        <w:rPr>
          <w:rStyle w:val="s3"/>
        </w:rPr>
        <w:t>405-бап жаңа редакцияда (2013 ж. 1 қаңтардан бастап қолданысқа енгізілді) (</w:t>
      </w:r>
      <w:hyperlink r:id="rId4920" w:anchor="sub_id=405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405-бап. Салық салу объ</w:t>
      </w:r>
      <w:r>
        <w:rPr>
          <w:rStyle w:val="s1"/>
        </w:rPr>
        <w:t>ектісі</w:t>
      </w:r>
    </w:p>
    <w:p w:rsidR="00000000" w:rsidRDefault="005D6516">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w:t>
      </w:r>
      <w:r>
        <w:rPr>
          <w:rStyle w:val="s0"/>
        </w:rPr>
        <w:t>астап (бұдан әрі - пайдалану кезінен бастап) мүлік салығын салу объектісі болып табылады.</w:t>
      </w:r>
    </w:p>
    <w:p w:rsidR="00000000" w:rsidRDefault="005D6516">
      <w:pPr>
        <w:ind w:firstLine="400"/>
        <w:jc w:val="both"/>
      </w:pPr>
      <w:r>
        <w:t> </w:t>
      </w:r>
    </w:p>
    <w:p w:rsidR="00000000" w:rsidRDefault="005D6516">
      <w:pPr>
        <w:jc w:val="both"/>
      </w:pPr>
      <w:bookmarkStart w:id="735" w:name="SUB4060000"/>
      <w:bookmarkEnd w:id="735"/>
      <w:r>
        <w:rPr>
          <w:rStyle w:val="s3"/>
        </w:rPr>
        <w:t>2009.12.02. № 133-ІV ҚР</w:t>
      </w:r>
      <w:r>
        <w:rPr>
          <w:rStyle w:val="s3"/>
        </w:rPr>
        <w:t xml:space="preserve"> </w:t>
      </w:r>
      <w:hyperlink r:id="rId4921"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w:t>
      </w:r>
      <w:r>
        <w:rPr>
          <w:rStyle w:val="s3"/>
        </w:rPr>
        <w:t>р.</w:t>
      </w:r>
      <w:hyperlink r:id="rId4922" w:anchor="sub_id=4060000" w:history="1">
        <w:r>
          <w:rPr>
            <w:rStyle w:val="a3"/>
            <w:i/>
            <w:iCs/>
            <w:color w:val="0000FF"/>
            <w:u w:val="single"/>
          </w:rPr>
          <w:t>ред</w:t>
        </w:r>
      </w:hyperlink>
      <w:r>
        <w:rPr>
          <w:rStyle w:val="s3"/>
        </w:rPr>
        <w:t>.қара); 2009.16.11. № 200-ІV ҚР</w:t>
      </w:r>
      <w:r>
        <w:rPr>
          <w:rStyle w:val="s3"/>
        </w:rPr>
        <w:t xml:space="preserve"> </w:t>
      </w:r>
      <w:hyperlink r:id="rId4923" w:anchor="sub_id=129" w:history="1">
        <w:r>
          <w:rPr>
            <w:rStyle w:val="a3"/>
            <w:i/>
            <w:iCs/>
            <w:color w:val="0000FF"/>
            <w:u w:val="single"/>
          </w:rPr>
          <w:t>Заңымен</w:t>
        </w:r>
      </w:hyperlink>
      <w:r>
        <w:rPr>
          <w:rStyle w:val="s3"/>
        </w:rPr>
        <w:t xml:space="preserve"> </w:t>
      </w:r>
      <w:r>
        <w:rPr>
          <w:rStyle w:val="s3"/>
        </w:rPr>
        <w:t>(2010 ж. 1 қаңтардан бастап қолданысқа енгiзi</w:t>
      </w:r>
      <w:r>
        <w:rPr>
          <w:rStyle w:val="s3"/>
        </w:rPr>
        <w:t>лді) (бұр.</w:t>
      </w:r>
      <w:hyperlink r:id="rId4924" w:anchor="sub_id=4060000" w:history="1">
        <w:r>
          <w:rPr>
            <w:rStyle w:val="a3"/>
            <w:i/>
            <w:iCs/>
            <w:color w:val="0000FF"/>
            <w:u w:val="single"/>
          </w:rPr>
          <w:t>ред</w:t>
        </w:r>
      </w:hyperlink>
      <w:r>
        <w:rPr>
          <w:rStyle w:val="s3"/>
        </w:rPr>
        <w:t>.қара); 2011.25.03. № 421-IV ҚР</w:t>
      </w:r>
      <w:r>
        <w:rPr>
          <w:rStyle w:val="s3"/>
        </w:rPr>
        <w:t xml:space="preserve"> </w:t>
      </w:r>
      <w:hyperlink r:id="rId4925" w:anchor="sub_id=800" w:history="1">
        <w:r>
          <w:rPr>
            <w:rStyle w:val="a3"/>
            <w:i/>
            <w:iCs/>
            <w:color w:val="0000FF"/>
            <w:u w:val="single"/>
          </w:rPr>
          <w:t>Заңымен</w:t>
        </w:r>
      </w:hyperlink>
      <w:r>
        <w:rPr>
          <w:rStyle w:val="s3"/>
        </w:rPr>
        <w:t xml:space="preserve"> (</w:t>
      </w:r>
      <w:hyperlink r:id="rId4926" w:anchor="sub_id=4060000" w:history="1">
        <w:r>
          <w:rPr>
            <w:rStyle w:val="a3"/>
            <w:i/>
            <w:iCs/>
            <w:color w:val="0000FF"/>
            <w:u w:val="single"/>
          </w:rPr>
          <w:t>бұр.ред.қара</w:t>
        </w:r>
      </w:hyperlink>
      <w:r>
        <w:rPr>
          <w:rStyle w:val="s3"/>
        </w:rPr>
        <w:t>); 2011.21.07. № 467-ІV ҚР</w:t>
      </w:r>
      <w:r>
        <w:rPr>
          <w:rStyle w:val="s3"/>
        </w:rPr>
        <w:t xml:space="preserve"> </w:t>
      </w:r>
      <w:hyperlink r:id="rId4927" w:anchor="sub_id=15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928" w:anchor="sub_id=4060000" w:history="1">
        <w:r>
          <w:rPr>
            <w:rStyle w:val="a3"/>
            <w:i/>
            <w:iCs/>
            <w:color w:val="0000FF"/>
            <w:u w:val="single"/>
          </w:rPr>
          <w:t>бұр.ред.қара</w:t>
        </w:r>
      </w:hyperlink>
      <w:r>
        <w:rPr>
          <w:rStyle w:val="s3"/>
        </w:rPr>
        <w:t>);  </w:t>
      </w:r>
      <w:r>
        <w:rPr>
          <w:rStyle w:val="s3"/>
        </w:rPr>
        <w:t>2012.27.04. № 15-V ҚР</w:t>
      </w:r>
      <w:r>
        <w:rPr>
          <w:rStyle w:val="s3"/>
        </w:rPr>
        <w:t xml:space="preserve"> </w:t>
      </w:r>
      <w:hyperlink r:id="rId4929" w:anchor="sub_id=804" w:history="1">
        <w:r>
          <w:rPr>
            <w:rStyle w:val="a3"/>
            <w:i/>
            <w:iCs/>
            <w:color w:val="0000FF"/>
            <w:u w:val="single"/>
          </w:rPr>
          <w:t>Заңымен</w:t>
        </w:r>
      </w:hyperlink>
      <w:r>
        <w:rPr>
          <w:rStyle w:val="s3"/>
        </w:rPr>
        <w:t xml:space="preserve"> (</w:t>
      </w:r>
      <w:hyperlink r:id="rId4930" w:anchor="sub_id=4060000" w:history="1">
        <w:r>
          <w:rPr>
            <w:rStyle w:val="a3"/>
            <w:i/>
            <w:iCs/>
            <w:color w:val="0000FF"/>
            <w:u w:val="single"/>
          </w:rPr>
          <w:t>бұр.ред.қара</w:t>
        </w:r>
      </w:hyperlink>
      <w:r>
        <w:rPr>
          <w:rStyle w:val="s3"/>
        </w:rPr>
        <w:t>) 406-бап өзгертілді; 2012.26.12. № 61-V ҚР</w:t>
      </w:r>
      <w:r>
        <w:rPr>
          <w:rStyle w:val="s3"/>
        </w:rPr>
        <w:t xml:space="preserve"> </w:t>
      </w:r>
      <w:hyperlink r:id="rId4931" w:anchor="sub_id=406" w:history="1">
        <w:r>
          <w:rPr>
            <w:rStyle w:val="a3"/>
            <w:i/>
            <w:iCs/>
            <w:color w:val="0000FF"/>
            <w:u w:val="single"/>
          </w:rPr>
          <w:t>Заңымен</w:t>
        </w:r>
      </w:hyperlink>
      <w:r>
        <w:rPr>
          <w:rStyle w:val="s3"/>
        </w:rPr>
        <w:t xml:space="preserve"> </w:t>
      </w:r>
      <w:r>
        <w:rPr>
          <w:rStyle w:val="s3"/>
        </w:rPr>
        <w:t>406-бап жаңа редакцияда (2013 ж. 1 қаңтардан бастап қолданысқа енгізілді) (</w:t>
      </w:r>
      <w:hyperlink r:id="rId4932" w:anchor="sub_id=40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406-бап. Салық базасы</w:t>
      </w:r>
    </w:p>
    <w:p w:rsidR="00000000" w:rsidRDefault="005D6516">
      <w:pPr>
        <w:jc w:val="both"/>
      </w:pPr>
      <w:r>
        <w:rPr>
          <w:rStyle w:val="s3"/>
        </w:rPr>
        <w:t>2015.17.11. № 408-V ҚР</w:t>
      </w:r>
      <w:r>
        <w:rPr>
          <w:rStyle w:val="s3"/>
        </w:rPr>
        <w:t xml:space="preserve"> </w:t>
      </w:r>
      <w:hyperlink r:id="rId4933" w:anchor="sub_id=156" w:history="1">
        <w:r>
          <w:rPr>
            <w:rStyle w:val="a3"/>
            <w:i/>
            <w:iCs/>
            <w:color w:val="0000FF"/>
            <w:u w:val="single"/>
          </w:rPr>
          <w:t>Заңымен</w:t>
        </w:r>
      </w:hyperlink>
      <w:r>
        <w:rPr>
          <w:rStyle w:val="s3"/>
        </w:rPr>
        <w:t xml:space="preserve"> </w:t>
      </w:r>
      <w:r>
        <w:rPr>
          <w:rStyle w:val="s3"/>
        </w:rPr>
        <w:t xml:space="preserve">1-тармақ өзгертілді (2016 ж. 1 наурыздан </w:t>
      </w:r>
      <w:r>
        <w:rPr>
          <w:rStyle w:val="s3"/>
        </w:rPr>
        <w:t>бастап қолданысқа енгізілді) (</w:t>
      </w:r>
      <w:hyperlink r:id="rId4934" w:anchor="sub_id=40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Орталық мемлекеттік органдар арасынан Қазақстан Республикасы Үкіметінің шешімімен айқындалатын уәкілетті мемлекеттік орган </w:t>
      </w:r>
      <w:r>
        <w:rPr>
          <w:rStyle w:val="s0"/>
        </w:rPr>
        <w:t>әрб</w:t>
      </w:r>
      <w:r>
        <w:rPr>
          <w:rStyle w:val="s0"/>
        </w:rPr>
        <w:t>iр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құрылыстары бойынша салық базасы болып табылады:</w:t>
      </w:r>
    </w:p>
    <w:p w:rsidR="00000000" w:rsidRDefault="005D6516">
      <w:pPr>
        <w:ind w:firstLine="400"/>
        <w:jc w:val="both"/>
      </w:pPr>
      <w:r>
        <w:rPr>
          <w:rStyle w:val="s0"/>
        </w:rPr>
        <w:t> </w:t>
      </w:r>
      <w:r>
        <w:rPr>
          <w:rStyle w:val="s0"/>
        </w:rPr>
        <w:t>Қ</w:t>
      </w:r>
      <w:r>
        <w:rPr>
          <w:rStyle w:val="s0"/>
        </w:rPr>
        <w:t xml:space="preserve"> = Қ б х S х К физ х К функц х К айм х К аек. ө</w:t>
      </w:r>
      <w:r>
        <w:rPr>
          <w:rStyle w:val="s0"/>
        </w:rPr>
        <w:t>зг.</w:t>
      </w:r>
    </w:p>
    <w:p w:rsidR="00000000" w:rsidRDefault="005D6516">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айқындалатын уәкілетті мемлекеттік орган осындай тiркелген жылдан кейiнгi жылдың 1 </w:t>
      </w:r>
      <w:r>
        <w:rPr>
          <w:rStyle w:val="s0"/>
        </w:rPr>
        <w:t>қаңтарындағы</w:t>
      </w:r>
      <w:r>
        <w:rPr>
          <w:rStyle w:val="s0"/>
        </w:rPr>
        <w:t xml:space="preserve">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5D6516">
      <w:pPr>
        <w:ind w:firstLine="400"/>
        <w:jc w:val="both"/>
      </w:pPr>
      <w:r>
        <w:rPr>
          <w:rStyle w:val="s0"/>
        </w:rPr>
        <w:t>Қ</w:t>
      </w:r>
      <w:r>
        <w:rPr>
          <w:rStyle w:val="s0"/>
        </w:rPr>
        <w:t xml:space="preserve"> = Қ б x S x К функц х К айм.</w:t>
      </w:r>
    </w:p>
    <w:p w:rsidR="00000000" w:rsidRDefault="005D6516">
      <w:pPr>
        <w:ind w:firstLine="400"/>
        <w:jc w:val="both"/>
      </w:pPr>
      <w:r>
        <w:rPr>
          <w:rStyle w:val="s0"/>
        </w:rPr>
        <w:t>Осы тармақтың мақсаты үшін:</w:t>
      </w:r>
    </w:p>
    <w:p w:rsidR="00000000" w:rsidRDefault="005D6516">
      <w:pPr>
        <w:ind w:firstLine="400"/>
        <w:jc w:val="both"/>
      </w:pPr>
      <w:r>
        <w:rPr>
          <w:rStyle w:val="s0"/>
        </w:rPr>
        <w:t>Қ</w:t>
      </w:r>
      <w:r>
        <w:rPr>
          <w:rStyle w:val="s0"/>
        </w:rPr>
        <w:t xml:space="preserve"> - салық салу мақсаты үшін мүлік </w:t>
      </w:r>
      <w:r>
        <w:rPr>
          <w:rStyle w:val="s0"/>
        </w:rPr>
        <w:t>құны</w:t>
      </w:r>
      <w:r>
        <w:rPr>
          <w:rStyle w:val="s0"/>
        </w:rPr>
        <w:t>,</w:t>
      </w:r>
    </w:p>
    <w:p w:rsidR="00000000" w:rsidRDefault="005D6516">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5D6516">
      <w:pPr>
        <w:ind w:firstLine="400"/>
        <w:jc w:val="both"/>
      </w:pPr>
      <w:r>
        <w:rPr>
          <w:rStyle w:val="s0"/>
        </w:rPr>
        <w:t>S - тұрғын жайдың, саяжай құрылысының шаршы метрмен көрсетілетін пайдалы алаңы,</w:t>
      </w:r>
    </w:p>
    <w:p w:rsidR="00000000" w:rsidRDefault="005D6516">
      <w:pPr>
        <w:ind w:firstLine="400"/>
        <w:jc w:val="both"/>
      </w:pPr>
      <w:r>
        <w:rPr>
          <w:rStyle w:val="s0"/>
        </w:rPr>
        <w:t>К физ - физикалық тозу коэффициенті,</w:t>
      </w:r>
    </w:p>
    <w:p w:rsidR="00000000" w:rsidRDefault="005D6516">
      <w:pPr>
        <w:ind w:firstLine="400"/>
        <w:jc w:val="both"/>
      </w:pPr>
      <w:r>
        <w:rPr>
          <w:rStyle w:val="s0"/>
        </w:rPr>
        <w:t>К функц - функционалдық тозу коэффициенті,</w:t>
      </w:r>
    </w:p>
    <w:p w:rsidR="00000000" w:rsidRDefault="005D6516">
      <w:pPr>
        <w:ind w:firstLine="400"/>
        <w:jc w:val="both"/>
      </w:pPr>
      <w:r>
        <w:rPr>
          <w:rStyle w:val="s0"/>
        </w:rPr>
        <w:t>К айм - аймаққа б</w:t>
      </w:r>
      <w:r>
        <w:rPr>
          <w:rStyle w:val="s0"/>
        </w:rPr>
        <w:t>өлу</w:t>
      </w:r>
      <w:r>
        <w:rPr>
          <w:rStyle w:val="s0"/>
        </w:rPr>
        <w:t xml:space="preserve"> коэффициенті,</w:t>
      </w:r>
    </w:p>
    <w:p w:rsidR="00000000" w:rsidRDefault="005D6516">
      <w:pPr>
        <w:ind w:firstLine="400"/>
        <w:jc w:val="both"/>
      </w:pPr>
      <w:r>
        <w:rPr>
          <w:rStyle w:val="s0"/>
        </w:rPr>
        <w:t>К аек. өзг - айлық есептік көрсеткіштің өзгеру коэффициенті.</w:t>
      </w:r>
    </w:p>
    <w:p w:rsidR="00000000" w:rsidRDefault="005D6516">
      <w:pPr>
        <w:jc w:val="both"/>
      </w:pPr>
      <w:r>
        <w:rPr>
          <w:rStyle w:val="s3"/>
        </w:rPr>
        <w:t>2013.05.12. № 152-V ҚР</w:t>
      </w:r>
      <w:r>
        <w:rPr>
          <w:rStyle w:val="s3"/>
        </w:rPr>
        <w:t xml:space="preserve"> </w:t>
      </w:r>
      <w:hyperlink r:id="rId4935" w:anchor="sub_id=40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w:t>
      </w:r>
      <w:r>
        <w:rPr>
          <w:rStyle w:val="s3"/>
        </w:rPr>
        <w:t>нгізілді) (</w:t>
      </w:r>
      <w:hyperlink r:id="rId4936" w:anchor="sub_id=40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w:t>
      </w:r>
      <w:r>
        <w:rPr>
          <w:rStyle w:val="s0"/>
        </w:rPr>
        <w:t>ады: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Базалық құн,</w:t>
            </w:r>
          </w:p>
          <w:p w:rsidR="00000000" w:rsidRDefault="005D6516">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w:t>
            </w:r>
            <w:r>
              <w:rPr>
                <w:rStyle w:val="s0"/>
              </w:rPr>
              <w:t>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2 700</w:t>
            </w:r>
          </w:p>
        </w:tc>
      </w:tr>
    </w:tbl>
    <w:p w:rsidR="00000000" w:rsidRDefault="005D6516">
      <w:pPr>
        <w:ind w:firstLine="400"/>
        <w:jc w:val="both"/>
      </w:pPr>
      <w:r>
        <w:rPr>
          <w:rStyle w:val="s0"/>
        </w:rPr>
        <w:t> </w:t>
      </w:r>
    </w:p>
    <w:p w:rsidR="00000000" w:rsidRDefault="005D6516">
      <w:pPr>
        <w:ind w:firstLine="400"/>
        <w:jc w:val="both"/>
      </w:pPr>
      <w:r>
        <w:rPr>
          <w:rStyle w:val="s0"/>
        </w:rPr>
        <w:t>Бұл ретте, елді мекенде</w:t>
      </w:r>
      <w:r>
        <w:rPr>
          <w:rStyle w:val="s0"/>
        </w:rPr>
        <w:t>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5D6516">
      <w:pPr>
        <w:jc w:val="both"/>
      </w:pPr>
      <w:r>
        <w:rPr>
          <w:rStyle w:val="s3"/>
        </w:rPr>
        <w:t>2015.17.11. № 408-V ҚР</w:t>
      </w:r>
      <w:r>
        <w:rPr>
          <w:rStyle w:val="s3"/>
        </w:rPr>
        <w:t xml:space="preserve"> </w:t>
      </w:r>
      <w:hyperlink r:id="rId4937" w:anchor="sub_id=156" w:history="1">
        <w:r>
          <w:rPr>
            <w:rStyle w:val="a3"/>
            <w:i/>
            <w:iCs/>
            <w:color w:val="0000FF"/>
            <w:u w:val="single"/>
          </w:rPr>
          <w:t>Заңымен</w:t>
        </w:r>
      </w:hyperlink>
      <w:r>
        <w:rPr>
          <w:rStyle w:val="s3"/>
        </w:rPr>
        <w:t xml:space="preserve"> </w:t>
      </w:r>
      <w:r>
        <w:rPr>
          <w:rStyle w:val="s3"/>
        </w:rPr>
        <w:t>3-тармақ өзгертілді (2016 ж. 1 наурыздан бастап қолданысқа енгізілді) (</w:t>
      </w:r>
      <w:hyperlink r:id="rId4938" w:anchor="sub_id=40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Орталық мемлекеттік органдар арасынан Қазақстан Респу</w:t>
      </w:r>
      <w:r>
        <w:rPr>
          <w:rStyle w:val="s0"/>
        </w:rPr>
        <w:t>бликасы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объектiнiң құны тұрғынжайдың салқын жапсаржайы, шаруашылық (қызметтiк) құрылысы, iрге қабаты, жертөле</w:t>
      </w:r>
      <w:r>
        <w:rPr>
          <w:rStyle w:val="s0"/>
        </w:rPr>
        <w:t>сi, гараж бойынша салық базасы болып табылады:</w:t>
      </w:r>
    </w:p>
    <w:p w:rsidR="00000000" w:rsidRDefault="005D6516">
      <w:pPr>
        <w:ind w:firstLine="400"/>
        <w:jc w:val="both"/>
      </w:pPr>
      <w:r>
        <w:rPr>
          <w:rStyle w:val="s0"/>
        </w:rPr>
        <w:t>Қ</w:t>
      </w:r>
      <w:r>
        <w:rPr>
          <w:rStyle w:val="s0"/>
        </w:rPr>
        <w:t xml:space="preserve"> = Қ б x S x К физ х К аек өзг. х K айм.</w:t>
      </w:r>
    </w:p>
    <w:p w:rsidR="00000000" w:rsidRDefault="005D6516">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w:t>
      </w:r>
      <w:r>
        <w:rPr>
          <w:rStyle w:val="s0"/>
        </w:rPr>
        <w:t>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тұрғынжайдың жаңадан салынған салқын жапсаржайы, шаруашылық (қызметтiк) құрылысы, iрге қабаты, жер</w:t>
      </w:r>
      <w:r>
        <w:rPr>
          <w:rStyle w:val="s0"/>
        </w:rPr>
        <w:t>төлесi, гараж бойынша салық базасы болып табылады:</w:t>
      </w:r>
    </w:p>
    <w:p w:rsidR="00000000" w:rsidRDefault="005D6516">
      <w:pPr>
        <w:ind w:firstLine="400"/>
        <w:jc w:val="both"/>
      </w:pPr>
      <w:r>
        <w:rPr>
          <w:rStyle w:val="s0"/>
        </w:rPr>
        <w:t>Қ</w:t>
      </w:r>
      <w:r>
        <w:rPr>
          <w:rStyle w:val="s0"/>
        </w:rPr>
        <w:t xml:space="preserve"> = Қ б x S x K айм.</w:t>
      </w:r>
    </w:p>
    <w:p w:rsidR="00000000" w:rsidRDefault="005D6516">
      <w:pPr>
        <w:ind w:firstLine="400"/>
        <w:jc w:val="both"/>
      </w:pPr>
      <w:r>
        <w:rPr>
          <w:rStyle w:val="s0"/>
        </w:rPr>
        <w:t>Осы тармақтың мақсаты үшін:</w:t>
      </w:r>
    </w:p>
    <w:p w:rsidR="00000000" w:rsidRDefault="005D6516">
      <w:pPr>
        <w:ind w:firstLine="400"/>
        <w:jc w:val="both"/>
      </w:pPr>
      <w:r>
        <w:rPr>
          <w:rStyle w:val="s0"/>
        </w:rPr>
        <w:t>Қ</w:t>
      </w:r>
      <w:r>
        <w:rPr>
          <w:rStyle w:val="s0"/>
        </w:rPr>
        <w:t xml:space="preserve"> - салық салу мақсаты үшін құн,</w:t>
      </w:r>
    </w:p>
    <w:p w:rsidR="00000000" w:rsidRDefault="005D6516">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5D6516">
      <w:pPr>
        <w:ind w:firstLine="400"/>
        <w:jc w:val="both"/>
      </w:pPr>
      <w:r>
        <w:rPr>
          <w:rStyle w:val="s0"/>
        </w:rPr>
        <w:t>тұр</w:t>
      </w:r>
      <w:r>
        <w:rPr>
          <w:rStyle w:val="s0"/>
        </w:rPr>
        <w:t>ғын</w:t>
      </w:r>
      <w:r>
        <w:rPr>
          <w:rStyle w:val="s0"/>
        </w:rPr>
        <w:t xml:space="preserve"> жайдың салқын жапсаржайы, шаруашылық (қызметтік) құрылысы, ірге қабаты, жертөлесі бойынша - 25 пайыз,</w:t>
      </w:r>
    </w:p>
    <w:p w:rsidR="00000000" w:rsidRDefault="005D6516">
      <w:pPr>
        <w:ind w:firstLine="400"/>
        <w:jc w:val="both"/>
      </w:pPr>
      <w:r>
        <w:rPr>
          <w:rStyle w:val="s0"/>
        </w:rPr>
        <w:t>гараж бойынша - 15 пайыз,</w:t>
      </w:r>
    </w:p>
    <w:p w:rsidR="00000000" w:rsidRDefault="005D6516">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w:t>
      </w:r>
      <w:r>
        <w:rPr>
          <w:rStyle w:val="s0"/>
        </w:rPr>
        <w:t>трмен көрсетілетін жалпы алаңы,</w:t>
      </w:r>
    </w:p>
    <w:p w:rsidR="00000000" w:rsidRDefault="005D6516">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5D6516">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5D6516">
      <w:pPr>
        <w:ind w:firstLine="400"/>
        <w:jc w:val="both"/>
      </w:pPr>
      <w:r>
        <w:rPr>
          <w:rStyle w:val="s0"/>
        </w:rPr>
        <w:t>К айм - о</w:t>
      </w:r>
      <w:r>
        <w:rPr>
          <w:rStyle w:val="s0"/>
        </w:rPr>
        <w:t>сы баптың 6-тармағында белгіленген тәртіппен айқындалған аймаққа бөлу коэффициенті.</w:t>
      </w:r>
    </w:p>
    <w:p w:rsidR="00000000" w:rsidRDefault="005D6516">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5D6516">
      <w:pPr>
        <w:ind w:firstLine="400"/>
        <w:jc w:val="both"/>
      </w:pPr>
      <w:r>
        <w:rPr>
          <w:rStyle w:val="s0"/>
        </w:rPr>
        <w:t xml:space="preserve">К физ = 1 </w:t>
      </w:r>
      <w:r>
        <w:rPr>
          <w:rStyle w:val="s0"/>
        </w:rPr>
        <w:t>- Т физ, мұнда:</w:t>
      </w:r>
    </w:p>
    <w:p w:rsidR="00000000" w:rsidRDefault="005D6516">
      <w:pPr>
        <w:ind w:firstLine="400"/>
        <w:jc w:val="both"/>
      </w:pPr>
      <w:r>
        <w:rPr>
          <w:rStyle w:val="s0"/>
        </w:rPr>
        <w:t>Т физ - тұрғын жайдың, саяжай құрылысының физикалық тозуы.</w:t>
      </w:r>
    </w:p>
    <w:p w:rsidR="00000000" w:rsidRDefault="005D6516">
      <w:pPr>
        <w:ind w:firstLine="400"/>
        <w:jc w:val="both"/>
      </w:pPr>
      <w:r>
        <w:rPr>
          <w:rStyle w:val="s0"/>
        </w:rPr>
        <w:t>Физикалық тозу мынадай формула бойынша айқындалады:</w:t>
      </w:r>
    </w:p>
    <w:p w:rsidR="00000000" w:rsidRDefault="005D6516">
      <w:pPr>
        <w:ind w:firstLine="400"/>
        <w:jc w:val="both"/>
      </w:pPr>
      <w:r>
        <w:rPr>
          <w:rStyle w:val="s0"/>
        </w:rPr>
        <w:t>Т физ = (Т физ - Т п.б) х Н аморт/100, мұнда:</w:t>
      </w:r>
    </w:p>
    <w:p w:rsidR="00000000" w:rsidRDefault="005D6516">
      <w:pPr>
        <w:ind w:firstLine="400"/>
        <w:jc w:val="both"/>
      </w:pPr>
      <w:r>
        <w:rPr>
          <w:rStyle w:val="s0"/>
        </w:rPr>
        <w:t>Т баз - салық есепке жазылған жыл,</w:t>
      </w:r>
    </w:p>
    <w:p w:rsidR="00000000" w:rsidRDefault="005D6516">
      <w:pPr>
        <w:ind w:firstLine="400"/>
        <w:jc w:val="both"/>
      </w:pPr>
      <w:r>
        <w:rPr>
          <w:rStyle w:val="s0"/>
        </w:rPr>
        <w:t>Т п.б - салық салу объектісі пайдалануға берілге</w:t>
      </w:r>
      <w:r>
        <w:rPr>
          <w:rStyle w:val="s0"/>
        </w:rPr>
        <w:t>н жыл,</w:t>
      </w:r>
    </w:p>
    <w:p w:rsidR="00000000" w:rsidRDefault="005D6516">
      <w:pPr>
        <w:ind w:firstLine="400"/>
        <w:jc w:val="both"/>
      </w:pPr>
      <w:r>
        <w:rPr>
          <w:rStyle w:val="s0"/>
        </w:rPr>
        <w:t>Н аморт - амортизация нормасы.</w:t>
      </w:r>
    </w:p>
    <w:p w:rsidR="00000000" w:rsidRDefault="005D6516">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Тастан салынған, ере</w:t>
            </w:r>
            <w:r>
              <w:rPr>
                <w:rStyle w:val="s0"/>
              </w:rPr>
              <w:t>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Қабырғалары</w:t>
            </w:r>
            <w:r>
              <w:rPr>
                <w:rStyle w:val="s0"/>
              </w:rPr>
              <w:t xml:space="preserve"> қалы</w:t>
            </w:r>
            <w:r>
              <w:rPr>
                <w:rStyle w:val="s0"/>
              </w:rPr>
              <w:t>ңдығы</w:t>
            </w:r>
            <w:r>
              <w:rPr>
                <w:rStyle w:val="s0"/>
              </w:rPr>
              <w:t xml:space="preserve">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Қабырғалары</w:t>
            </w:r>
            <w:r>
              <w:rPr>
                <w:rStyle w:val="s0"/>
              </w:rPr>
              <w:t xml:space="preserve"> жеңілдетіліп кірпіштен қаланған, монолитті шлакты бетоннан, жеңіл шлак бло</w:t>
            </w:r>
            <w:r>
              <w:rPr>
                <w:rStyle w:val="s0"/>
              </w:rPr>
              <w:t>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Қабырғалары</w:t>
            </w:r>
            <w:r>
              <w:rPr>
                <w:rStyle w:val="s0"/>
              </w:rPr>
              <w:t xml:space="preserve"> аралас, кесілген немесе бөрене ағашта</w:t>
            </w:r>
            <w:r>
              <w:rPr>
                <w:rStyle w:val="s0"/>
              </w:rPr>
              <w:t>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r>
    </w:tbl>
    <w:p w:rsidR="00000000" w:rsidRDefault="005D6516">
      <w:pPr>
        <w:ind w:firstLine="400"/>
        <w:jc w:val="both"/>
      </w:pPr>
      <w:r>
        <w:rPr>
          <w:rStyle w:val="s0"/>
        </w:rPr>
        <w:t> </w:t>
      </w:r>
    </w:p>
    <w:p w:rsidR="00000000" w:rsidRDefault="005D6516">
      <w:pPr>
        <w:ind w:firstLine="400"/>
        <w:jc w:val="both"/>
      </w:pPr>
      <w:r>
        <w:rPr>
          <w:rStyle w:val="s0"/>
        </w:rPr>
        <w:t>Егер тастан қаланған немесе негізгі панельд</w:t>
      </w:r>
      <w:r>
        <w:rPr>
          <w:rStyle w:val="s0"/>
        </w:rPr>
        <w:t>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5D6516">
      <w:pPr>
        <w:ind w:firstLine="400"/>
        <w:jc w:val="both"/>
      </w:pPr>
      <w:r>
        <w:rPr>
          <w:rStyle w:val="s0"/>
        </w:rPr>
        <w:t>5. Тұрғын жайдың, саяжай құрылысының сапасына қойылатын талаптардың өз</w:t>
      </w:r>
      <w:r>
        <w:rPr>
          <w:rStyle w:val="s0"/>
        </w:rPr>
        <w:t>геруін ескеретін функционалдық тозу коэффициенті (К функц.) мынадай формула бойынша есептеледі:</w:t>
      </w:r>
    </w:p>
    <w:p w:rsidR="00000000" w:rsidRDefault="005D6516">
      <w:pPr>
        <w:ind w:firstLine="400"/>
        <w:jc w:val="both"/>
      </w:pPr>
      <w:r>
        <w:rPr>
          <w:rStyle w:val="s0"/>
        </w:rPr>
        <w:t>К функц = К қаб х К бұр х К қ. мат х К жайл х К жылу, мұнда:</w:t>
      </w:r>
    </w:p>
    <w:p w:rsidR="00000000" w:rsidRDefault="005D6516">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5D6516">
      <w:pPr>
        <w:ind w:firstLine="400"/>
        <w:jc w:val="both"/>
      </w:pPr>
      <w:r>
        <w:rPr>
          <w:rStyle w:val="s0"/>
        </w:rPr>
        <w:t>К</w:t>
      </w:r>
      <w:r>
        <w:rPr>
          <w:rStyle w:val="s0"/>
        </w:rPr>
        <w:t xml:space="preserve"> бұр - тұрғын жайдың үй бұрышы учаскелерінде орналасуын ескеретін коэффициент,</w:t>
      </w:r>
    </w:p>
    <w:p w:rsidR="00000000" w:rsidRDefault="005D6516">
      <w:pPr>
        <w:ind w:firstLine="400"/>
        <w:jc w:val="both"/>
      </w:pPr>
      <w:r>
        <w:rPr>
          <w:rStyle w:val="s0"/>
        </w:rPr>
        <w:t>К қ. мат - қабырғалар материалын ескеретін коэффициент,</w:t>
      </w:r>
    </w:p>
    <w:p w:rsidR="00000000" w:rsidRDefault="005D6516">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w:t>
      </w:r>
      <w:r>
        <w:rPr>
          <w:rStyle w:val="s0"/>
        </w:rPr>
        <w:t>ін ескеретін коэффициент,</w:t>
      </w:r>
    </w:p>
    <w:p w:rsidR="00000000" w:rsidRDefault="005D6516">
      <w:pPr>
        <w:ind w:firstLine="400"/>
        <w:jc w:val="both"/>
      </w:pPr>
      <w:r>
        <w:rPr>
          <w:rStyle w:val="s0"/>
        </w:rPr>
        <w:t>К жылу - жылыту түрін ескеретін коэффициент.</w:t>
      </w:r>
    </w:p>
    <w:p w:rsidR="00000000" w:rsidRDefault="005D6516">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w:t>
            </w:r>
          </w:p>
        </w:tc>
      </w:tr>
    </w:tbl>
    <w:p w:rsidR="00000000" w:rsidRDefault="005D6516">
      <w:pPr>
        <w:ind w:firstLine="400"/>
        <w:jc w:val="both"/>
      </w:pPr>
      <w:r>
        <w:rPr>
          <w:rStyle w:val="s0"/>
        </w:rPr>
        <w:t> </w:t>
      </w:r>
    </w:p>
    <w:p w:rsidR="00000000" w:rsidRDefault="005D6516">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5D6516">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Тұрғын жайд</w:t>
            </w:r>
            <w:r>
              <w:rPr>
                <w:rStyle w:val="s0"/>
              </w:rPr>
              <w:t>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bl>
    <w:p w:rsidR="00000000" w:rsidRDefault="005D6516">
      <w:pPr>
        <w:ind w:firstLine="400"/>
        <w:jc w:val="both"/>
      </w:pPr>
      <w:r>
        <w:rPr>
          <w:rStyle w:val="s0"/>
        </w:rPr>
        <w:t> </w:t>
      </w:r>
    </w:p>
    <w:p w:rsidR="00000000" w:rsidRDefault="005D6516">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Шпалда</w:t>
            </w:r>
            <w:r>
              <w:rPr>
                <w:rStyle w:val="s0"/>
              </w:rPr>
              <w:t xml:space="preserve">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bl>
    <w:p w:rsidR="00000000" w:rsidRDefault="005D6516">
      <w:pPr>
        <w:ind w:firstLine="400"/>
        <w:jc w:val="both"/>
      </w:pPr>
      <w:r>
        <w:rPr>
          <w:rStyle w:val="s0"/>
        </w:rPr>
        <w:t> </w:t>
      </w:r>
    </w:p>
    <w:p w:rsidR="00000000" w:rsidRDefault="005D6516">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w:t>
      </w:r>
      <w:r>
        <w:rPr>
          <w:rStyle w:val="s0"/>
        </w:rPr>
        <w:t>данылады.</w:t>
      </w:r>
    </w:p>
    <w:p w:rsidR="00000000" w:rsidRDefault="005D6516">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5D6516">
      <w:pPr>
        <w:ind w:firstLine="400"/>
        <w:jc w:val="both"/>
      </w:pPr>
      <w:r>
        <w:rPr>
          <w:rStyle w:val="s0"/>
        </w:rPr>
        <w:t>Жылыту түріне қарай жы</w:t>
      </w:r>
      <w:r>
        <w:rPr>
          <w:rStyle w:val="s0"/>
        </w:rPr>
        <w:t>лытудың мынадай түзету коэффициенттері (К жылу) қолданылады: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w:t>
            </w:r>
          </w:p>
        </w:tc>
      </w:tr>
    </w:tbl>
    <w:p w:rsidR="00000000" w:rsidRDefault="005D6516">
      <w:pPr>
        <w:ind w:firstLine="400"/>
        <w:jc w:val="both"/>
      </w:pPr>
      <w:r>
        <w:rPr>
          <w:rStyle w:val="s0"/>
        </w:rPr>
        <w:t> </w:t>
      </w:r>
    </w:p>
    <w:p w:rsidR="00000000" w:rsidRDefault="005D6516">
      <w:pPr>
        <w:jc w:val="both"/>
      </w:pPr>
      <w:r>
        <w:rPr>
          <w:rStyle w:val="s3"/>
        </w:rPr>
        <w:t>2015.17.11. № 408-V ҚР</w:t>
      </w:r>
      <w:r>
        <w:rPr>
          <w:rStyle w:val="s3"/>
        </w:rPr>
        <w:t xml:space="preserve"> </w:t>
      </w:r>
      <w:hyperlink r:id="rId4939" w:anchor="sub_id=156" w:history="1">
        <w:r>
          <w:rPr>
            <w:rStyle w:val="a3"/>
            <w:i/>
            <w:iCs/>
            <w:color w:val="0000FF"/>
            <w:u w:val="single"/>
          </w:rPr>
          <w:t>Заңымен</w:t>
        </w:r>
      </w:hyperlink>
      <w:r>
        <w:rPr>
          <w:rStyle w:val="s3"/>
        </w:rPr>
        <w:t xml:space="preserve"> </w:t>
      </w:r>
      <w:r>
        <w:rPr>
          <w:rStyle w:val="s3"/>
        </w:rPr>
        <w:t>6-тармақ жаңа редакцияда (2016 ж. 1 наурыздан бастап қолданысқа енгізілді) (</w:t>
      </w:r>
      <w:hyperlink r:id="rId4940" w:anchor="sub_id=406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4941" w:history="1">
        <w:r>
          <w:rPr>
            <w:rStyle w:val="a3"/>
            <w:color w:val="0000FF"/>
            <w:u w:val="single"/>
          </w:rPr>
          <w:t>коэффициентiн</w:t>
        </w:r>
      </w:hyperlink>
      <w:r>
        <w:rPr>
          <w:rStyle w:val="s0"/>
        </w:rPr>
        <w:t xml:space="preserve"> </w:t>
      </w:r>
      <w:r>
        <w:rPr>
          <w:rStyle w:val="s0"/>
        </w:rPr>
        <w:t>(К айм.) жылжымайтын мүлікке құқықтарды тіркеу саласындағы уә</w:t>
      </w:r>
      <w:r>
        <w:rPr>
          <w:rStyle w:val="s0"/>
        </w:rPr>
        <w:t xml:space="preserve">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айқындалатын уәкілетті мемлекеттік орган аймаққа бөлу коэффициентін есептеу әдістемесіне сәйкес </w:t>
      </w:r>
      <w:r>
        <w:rPr>
          <w:rStyle w:val="s0"/>
        </w:rPr>
        <w:t>белгілейді.</w:t>
      </w:r>
    </w:p>
    <w:p w:rsidR="00000000" w:rsidRDefault="005D6516">
      <w:pPr>
        <w:ind w:firstLine="400"/>
        <w:jc w:val="both"/>
      </w:pPr>
      <w:r>
        <w:rPr>
          <w:rStyle w:val="s0"/>
        </w:rPr>
        <w:t>Аймаққа бөлу коэффициентін есептеу</w:t>
      </w:r>
      <w:r>
        <w:rPr>
          <w:rStyle w:val="s0"/>
        </w:rPr>
        <w:t xml:space="preserve"> </w:t>
      </w:r>
      <w:hyperlink r:id="rId4942" w:history="1">
        <w:r>
          <w:rPr>
            <w:rStyle w:val="a3"/>
            <w:color w:val="0000FF"/>
            <w:u w:val="single"/>
          </w:rPr>
          <w:t>әдістемесін</w:t>
        </w:r>
      </w:hyperlink>
      <w:r>
        <w:rPr>
          <w:rStyle w:val="s0"/>
        </w:rPr>
        <w:t xml:space="preserve"> </w:t>
      </w:r>
      <w:r>
        <w:rPr>
          <w:rStyle w:val="s0"/>
        </w:rPr>
        <w:t>орталық мемлекеттік органдар арасынан Қазақстан Республикасы Үкіметінің шешімімен айқындалатын уәкілетті мемлекеттік орган бекітеді.</w:t>
      </w:r>
    </w:p>
    <w:p w:rsidR="00000000" w:rsidRDefault="005D6516">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5D6516">
      <w:pPr>
        <w:ind w:firstLine="400"/>
        <w:jc w:val="both"/>
      </w:pPr>
      <w:r>
        <w:rPr>
          <w:rStyle w:val="s0"/>
        </w:rPr>
        <w:t>К аек. өзг = ағ. ж. аек/алдыңғы ж. аек, мұнда:</w:t>
      </w:r>
    </w:p>
    <w:p w:rsidR="00000000" w:rsidRDefault="005D6516">
      <w:pPr>
        <w:ind w:firstLine="400"/>
        <w:jc w:val="both"/>
      </w:pPr>
      <w:r>
        <w:rPr>
          <w:rStyle w:val="s0"/>
        </w:rPr>
        <w:t>ағ. ж. аек - республикалық бюджет туралы заңда белгіленген және тиісті қаржы жылының 1 қаңтарында қолданыста</w:t>
      </w:r>
      <w:r>
        <w:rPr>
          <w:rStyle w:val="s0"/>
        </w:rPr>
        <w:t xml:space="preserve"> болған айлық есептік көрсеткіш;</w:t>
      </w:r>
    </w:p>
    <w:p w:rsidR="00000000" w:rsidRDefault="005D6516">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5D6516">
      <w:pPr>
        <w:jc w:val="both"/>
      </w:pPr>
      <w:r>
        <w:rPr>
          <w:rStyle w:val="s3"/>
        </w:rPr>
        <w:t>2015.17.11. № 408-V ҚР</w:t>
      </w:r>
      <w:r>
        <w:rPr>
          <w:rStyle w:val="s3"/>
        </w:rPr>
        <w:t xml:space="preserve"> </w:t>
      </w:r>
      <w:hyperlink r:id="rId4943" w:anchor="sub_id=156" w:history="1">
        <w:r>
          <w:rPr>
            <w:rStyle w:val="a3"/>
            <w:i/>
            <w:iCs/>
            <w:color w:val="0000FF"/>
            <w:u w:val="single"/>
          </w:rPr>
          <w:t>Заңымен</w:t>
        </w:r>
      </w:hyperlink>
      <w:r>
        <w:rPr>
          <w:rStyle w:val="s3"/>
        </w:rPr>
        <w:t xml:space="preserve"> </w:t>
      </w:r>
      <w:r>
        <w:rPr>
          <w:rStyle w:val="s3"/>
        </w:rPr>
        <w:t>8-тармақ жаңа редакцияда (2016 ж. 1 наурыздан бастап қолданысқа енгізілді) (</w:t>
      </w:r>
      <w:hyperlink r:id="rId4944" w:anchor="sub_id=406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Тұрғын үйдiң салқын жапсаржайы, шаруашылық</w:t>
      </w:r>
      <w:r>
        <w:rPr>
          <w:rStyle w:val="s0"/>
        </w:rPr>
        <w:t xml:space="preserve">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мемлекеттік орган осы бапқа сәйкес а</w:t>
      </w:r>
      <w:r>
        <w:rPr>
          <w:rStyle w:val="s0"/>
        </w:rPr>
        <w:t>йқындаған осындай салық салу объектiлерiнiң жиынтық құны ретiнде айқындалады.</w:t>
      </w:r>
    </w:p>
    <w:p w:rsidR="00000000" w:rsidRDefault="005D6516">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5D6516">
      <w:pPr>
        <w:ind w:firstLine="400"/>
        <w:jc w:val="both"/>
      </w:pPr>
      <w:r>
        <w:rPr>
          <w:rStyle w:val="s0"/>
        </w:rPr>
        <w:t>10. Салық органдары пайдалану ф</w:t>
      </w:r>
      <w:r>
        <w:rPr>
          <w:rStyle w:val="s0"/>
        </w:rPr>
        <w:t>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5D6516">
      <w:pPr>
        <w:ind w:firstLine="400"/>
        <w:jc w:val="both"/>
      </w:pPr>
      <w:r>
        <w:rPr>
          <w:rStyle w:val="s0"/>
        </w:rPr>
        <w:t>Қ</w:t>
      </w:r>
      <w:r>
        <w:rPr>
          <w:rStyle w:val="s0"/>
        </w:rPr>
        <w:t xml:space="preserve"> = Қб х S х 2, мұнда:</w:t>
      </w:r>
    </w:p>
    <w:p w:rsidR="00000000" w:rsidRDefault="005D6516">
      <w:pPr>
        <w:ind w:firstLine="400"/>
        <w:jc w:val="both"/>
      </w:pPr>
      <w:r>
        <w:rPr>
          <w:rStyle w:val="s0"/>
        </w:rPr>
        <w:t>Қ</w:t>
      </w:r>
      <w:r>
        <w:rPr>
          <w:rStyle w:val="s0"/>
        </w:rPr>
        <w:t xml:space="preserve"> - салық салу мақсаты үшін мүлік құны,</w:t>
      </w:r>
    </w:p>
    <w:p w:rsidR="00000000" w:rsidRDefault="005D6516">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5D6516">
      <w:pPr>
        <w:ind w:firstLine="400"/>
        <w:jc w:val="both"/>
      </w:pPr>
      <w:r>
        <w:rPr>
          <w:rStyle w:val="s0"/>
        </w:rPr>
        <w:t>S - аяқталмаған құрылыс объектісінің жалпы алаңы.</w:t>
      </w:r>
    </w:p>
    <w:p w:rsidR="00000000" w:rsidRDefault="005D6516">
      <w:pPr>
        <w:ind w:firstLine="400"/>
        <w:jc w:val="both"/>
      </w:pPr>
      <w:r>
        <w:t> </w:t>
      </w:r>
    </w:p>
    <w:p w:rsidR="00000000" w:rsidRDefault="005D6516">
      <w:pPr>
        <w:jc w:val="both"/>
      </w:pPr>
      <w:bookmarkStart w:id="736" w:name="SUB4070000"/>
      <w:bookmarkEnd w:id="736"/>
      <w:r>
        <w:rPr>
          <w:rStyle w:val="s3"/>
        </w:rPr>
        <w:t>2009.30.12. № 234-ІV ҚР</w:t>
      </w:r>
      <w:r>
        <w:rPr>
          <w:rStyle w:val="s3"/>
        </w:rPr>
        <w:t xml:space="preserve"> </w:t>
      </w:r>
      <w:hyperlink r:id="rId4945"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946" w:anchor="sub_id=4070000" w:history="1">
        <w:r>
          <w:rPr>
            <w:rStyle w:val="a3"/>
            <w:i/>
            <w:iCs/>
            <w:color w:val="0000FF"/>
            <w:u w:val="single"/>
          </w:rPr>
          <w:t>ред</w:t>
        </w:r>
      </w:hyperlink>
      <w:r>
        <w:rPr>
          <w:rStyle w:val="s3"/>
        </w:rPr>
        <w:t>.қара); 2011.21.07. № 467-ІV ҚР</w:t>
      </w:r>
      <w:r>
        <w:rPr>
          <w:rStyle w:val="s3"/>
        </w:rPr>
        <w:t xml:space="preserve"> </w:t>
      </w:r>
      <w:hyperlink r:id="rId4947" w:anchor="sub_id=315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948" w:anchor="sub_id=4070000" w:history="1">
        <w:r>
          <w:rPr>
            <w:rStyle w:val="a3"/>
            <w:i/>
            <w:iCs/>
            <w:color w:val="0000FF"/>
            <w:u w:val="single"/>
          </w:rPr>
          <w:t>бұр.ред.қара</w:t>
        </w:r>
      </w:hyperlink>
      <w:r>
        <w:rPr>
          <w:rStyle w:val="s3"/>
        </w:rPr>
        <w:t>); 2014.28.11. № 257-V ҚР</w:t>
      </w:r>
      <w:r>
        <w:rPr>
          <w:rStyle w:val="s3"/>
        </w:rPr>
        <w:t xml:space="preserve"> </w:t>
      </w:r>
      <w:hyperlink r:id="rId4949" w:anchor="sub_id=4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950" w:anchor="sub_id=4070000" w:history="1">
        <w:r>
          <w:rPr>
            <w:rStyle w:val="a3"/>
            <w:i/>
            <w:iCs/>
            <w:color w:val="0000FF"/>
            <w:u w:val="single"/>
          </w:rPr>
          <w:t>бұр.ред.қара</w:t>
        </w:r>
      </w:hyperlink>
      <w:r>
        <w:rPr>
          <w:rStyle w:val="s3"/>
        </w:rPr>
        <w:t>) 407-бап жаңа редакцияда</w:t>
      </w:r>
    </w:p>
    <w:p w:rsidR="00000000" w:rsidRDefault="005D6516">
      <w:pPr>
        <w:ind w:left="1200" w:hanging="800"/>
        <w:jc w:val="both"/>
      </w:pPr>
      <w:r>
        <w:rPr>
          <w:rStyle w:val="s1"/>
        </w:rPr>
        <w:t>407-бап. Жекелег</w:t>
      </w:r>
      <w:r>
        <w:rPr>
          <w:rStyle w:val="s1"/>
        </w:rPr>
        <w:t>ен жағдайларда салықты есептеу мен төлеу</w:t>
      </w:r>
    </w:p>
    <w:p w:rsidR="00000000" w:rsidRDefault="005D6516">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 xml:space="preserve">сәйкес есептелетін объектілерді қоспағанда, </w:t>
      </w:r>
      <w:r>
        <w:rPr>
          <w:rStyle w:val="s0"/>
        </w:rPr>
        <w:t>меншік құқығындағы ғимараттар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w:anchor="sub3940000" w:history="1">
        <w:r>
          <w:rPr>
            <w:rStyle w:val="a3"/>
            <w:color w:val="0000FF"/>
            <w:u w:val="single"/>
          </w:rPr>
          <w:t>57-тарауында</w:t>
        </w:r>
      </w:hyperlink>
      <w:r>
        <w:rPr>
          <w:rStyle w:val="s0"/>
        </w:rPr>
        <w:t xml:space="preserve"> </w:t>
      </w:r>
      <w:r>
        <w:rPr>
          <w:rStyle w:val="s0"/>
        </w:rPr>
        <w:t>патент негізіндегі арнаулы салық ре</w:t>
      </w:r>
      <w:r>
        <w:rPr>
          <w:rStyle w:val="s0"/>
        </w:rPr>
        <w:t>жимін қолданатын дара кәсіпкерлер үшін белгіленген тәртіппен, осы Кодекстің</w:t>
      </w:r>
      <w:r>
        <w:rPr>
          <w:rStyle w:val="s0"/>
        </w:rPr>
        <w:t xml:space="preserve"> </w:t>
      </w:r>
      <w:hyperlink w:anchor="sub3980200" w:history="1">
        <w:r>
          <w:rPr>
            <w:rStyle w:val="a3"/>
            <w:color w:val="0000FF"/>
            <w:u w:val="single"/>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5D6516">
      <w:pPr>
        <w:ind w:firstLine="400"/>
        <w:jc w:val="both"/>
      </w:pPr>
      <w:r>
        <w:rPr>
          <w:rStyle w:val="s0"/>
        </w:rPr>
        <w:t>Мұндай ғи</w:t>
      </w:r>
      <w:r>
        <w:rPr>
          <w:rStyle w:val="s0"/>
        </w:rPr>
        <w:t>мараттар (ғимарат бөліктері) бойынша салық базасы осы Кодекстің</w:t>
      </w:r>
      <w:r>
        <w:rPr>
          <w:rStyle w:val="s0"/>
        </w:rPr>
        <w:t xml:space="preserve"> </w:t>
      </w:r>
      <w:hyperlink w:anchor="sub3970400" w:history="1">
        <w:r>
          <w:rPr>
            <w:rStyle w:val="a3"/>
            <w:color w:val="0000FF"/>
            <w:u w:val="single"/>
          </w:rPr>
          <w:t>397-бабының 4-тармағына</w:t>
        </w:r>
      </w:hyperlink>
      <w:r>
        <w:rPr>
          <w:rStyle w:val="s0"/>
        </w:rPr>
        <w:t xml:space="preserve"> </w:t>
      </w:r>
      <w:r>
        <w:rPr>
          <w:rStyle w:val="s0"/>
        </w:rPr>
        <w:t>сәйкес айқындалады.</w:t>
      </w:r>
    </w:p>
    <w:p w:rsidR="00000000" w:rsidRDefault="005D6516">
      <w:r>
        <w:t> </w:t>
      </w:r>
    </w:p>
    <w:p w:rsidR="00000000" w:rsidRDefault="005D6516">
      <w:pPr>
        <w:jc w:val="both"/>
      </w:pPr>
      <w:bookmarkStart w:id="737" w:name="SUB4080000"/>
      <w:bookmarkEnd w:id="737"/>
      <w:r>
        <w:rPr>
          <w:rStyle w:val="s3"/>
        </w:rPr>
        <w:t>2013.05.12. № 152-V ҚР</w:t>
      </w:r>
      <w:r>
        <w:rPr>
          <w:rStyle w:val="s3"/>
        </w:rPr>
        <w:t xml:space="preserve"> </w:t>
      </w:r>
      <w:hyperlink r:id="rId4951" w:anchor="sub_id=408" w:history="1">
        <w:r>
          <w:rPr>
            <w:rStyle w:val="a3"/>
            <w:i/>
            <w:iCs/>
            <w:color w:val="0000FF"/>
            <w:u w:val="single"/>
          </w:rPr>
          <w:t>Заңымен</w:t>
        </w:r>
      </w:hyperlink>
      <w:r>
        <w:rPr>
          <w:rStyle w:val="s3"/>
        </w:rPr>
        <w:t xml:space="preserve"> </w:t>
      </w:r>
      <w:r>
        <w:rPr>
          <w:rStyle w:val="s3"/>
        </w:rPr>
        <w:t>4</w:t>
      </w:r>
      <w:r>
        <w:rPr>
          <w:rStyle w:val="s3"/>
        </w:rPr>
        <w:t>08-бап жаңа редакцияда (2014 ж. 1 қаңтардан бастап қолданысқа енгізілді) (</w:t>
      </w:r>
      <w:hyperlink r:id="rId4952" w:anchor="sub_id=408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408-бап. Салық мөлшерлемелері</w:t>
      </w:r>
    </w:p>
    <w:p w:rsidR="00000000" w:rsidRDefault="005D6516">
      <w:pPr>
        <w:ind w:firstLine="400"/>
        <w:jc w:val="both"/>
      </w:pPr>
      <w:r>
        <w:rPr>
          <w:rStyle w:val="s0"/>
        </w:rPr>
        <w:t>Салық базасы осы Кодекстiң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2 000 0</w:t>
            </w:r>
            <w:r>
              <w:rPr>
                <w:rStyle w:val="s0"/>
              </w:rPr>
              <w:t>00 теңгеден жоғары</w:t>
            </w:r>
          </w:p>
          <w:p w:rsidR="00000000" w:rsidRDefault="005D6516">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4 000 000 теңгеден жоғары</w:t>
            </w:r>
            <w:r>
              <w:rPr>
                <w:rStyle w:val="s0"/>
              </w:rPr>
              <w:t xml:space="preserve"> </w:t>
            </w:r>
          </w:p>
          <w:p w:rsidR="00000000" w:rsidRDefault="005D6516">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6 000 00</w:t>
            </w:r>
            <w:r>
              <w:rPr>
                <w:rStyle w:val="s0"/>
              </w:rPr>
              <w:t>0 теңгеден жоғары</w:t>
            </w:r>
            <w:r>
              <w:rPr>
                <w:rStyle w:val="s0"/>
              </w:rPr>
              <w:t xml:space="preserve"> </w:t>
            </w:r>
          </w:p>
          <w:p w:rsidR="00000000" w:rsidRDefault="005D6516">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8 000 000 теңгеден жоғары</w:t>
            </w:r>
          </w:p>
          <w:p w:rsidR="00000000" w:rsidRDefault="005D6516">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10 000 </w:t>
            </w:r>
            <w:r>
              <w:rPr>
                <w:rStyle w:val="s0"/>
              </w:rPr>
              <w:t>000 теңгеден жоғары</w:t>
            </w:r>
          </w:p>
          <w:p w:rsidR="00000000" w:rsidRDefault="005D6516">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12 000 000 теңгеден жоғары</w:t>
            </w:r>
            <w:r>
              <w:rPr>
                <w:rStyle w:val="s0"/>
              </w:rPr>
              <w:t xml:space="preserve"> </w:t>
            </w:r>
          </w:p>
          <w:p w:rsidR="00000000" w:rsidRDefault="005D6516">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r>
              <w:rPr>
                <w:rStyle w:val="s0"/>
              </w:rPr>
              <w:t>.</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14 000 000 теңгеден жоғары</w:t>
            </w:r>
          </w:p>
          <w:p w:rsidR="00000000" w:rsidRDefault="005D6516">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16 000 000 теңгеден жоғары</w:t>
            </w:r>
          </w:p>
          <w:p w:rsidR="00000000" w:rsidRDefault="005D6516">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29 600 теңге + 16 000 000 теңгеден асатын соманың 0,4 пай</w:t>
            </w:r>
            <w:r>
              <w:rPr>
                <w:rStyle w:val="s0"/>
              </w:rPr>
              <w:t>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18 000 000 теңгеден жоғары</w:t>
            </w:r>
          </w:p>
          <w:p w:rsidR="00000000" w:rsidRDefault="005D6516">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20 000 000 теңгеден жоғары</w:t>
            </w:r>
          </w:p>
          <w:p w:rsidR="00000000" w:rsidRDefault="005D6516">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46 600 теңге + 20 000 000 теңгеден асатын сома</w:t>
            </w:r>
            <w:r>
              <w:rPr>
                <w:rStyle w:val="s0"/>
              </w:rPr>
              <w:t>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75 000 000 теңгеден жоғары</w:t>
            </w:r>
          </w:p>
          <w:p w:rsidR="00000000" w:rsidRDefault="005D6516">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471 600 теңге + 100 000 000 теңг</w:t>
            </w:r>
            <w:r>
              <w:rPr>
                <w:rStyle w:val="s0"/>
              </w:rPr>
              <w:t>еден асатын</w:t>
            </w:r>
            <w:r>
              <w:rPr>
                <w:rStyle w:val="s0"/>
              </w:rPr>
              <w:t xml:space="preserve"> </w:t>
            </w:r>
            <w:r>
              <w:rPr>
                <w:rStyle w:val="s0"/>
              </w:rPr>
              <w:t>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2 196 600 теңге</w:t>
            </w:r>
            <w:r>
              <w:rPr>
                <w:rStyle w:val="s0"/>
              </w:rPr>
              <w:t xml:space="preserve">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2 946 600 теңге + 450 000 000 теңгеден асатын соманың 2 пайызы</w:t>
            </w:r>
          </w:p>
        </w:tc>
      </w:tr>
    </w:tbl>
    <w:p w:rsidR="00000000" w:rsidRDefault="005D6516">
      <w:pPr>
        <w:jc w:val="both"/>
      </w:pPr>
      <w:r>
        <w:t> </w:t>
      </w:r>
    </w:p>
    <w:p w:rsidR="00000000" w:rsidRDefault="005D6516">
      <w:pPr>
        <w:ind w:firstLine="400"/>
        <w:jc w:val="both"/>
      </w:pPr>
      <w:bookmarkStart w:id="738" w:name="SUB4090000"/>
      <w:bookmarkEnd w:id="738"/>
      <w:r>
        <w:rPr>
          <w:rStyle w:val="s0"/>
          <w:b/>
          <w:bCs/>
        </w:rPr>
        <w:t>409-бап</w:t>
      </w:r>
      <w:r>
        <w:rPr>
          <w:rStyle w:val="s0"/>
        </w:rPr>
        <w:t xml:space="preserve">. </w:t>
      </w:r>
      <w:r>
        <w:rPr>
          <w:rStyle w:val="s0"/>
          <w:b/>
          <w:bCs/>
        </w:rPr>
        <w:t>Салықты есептеу мен төлеу тәртібі</w:t>
      </w:r>
    </w:p>
    <w:p w:rsidR="00000000" w:rsidRDefault="005D6516">
      <w:pPr>
        <w:jc w:val="both"/>
      </w:pPr>
      <w:r>
        <w:rPr>
          <w:rStyle w:val="s3"/>
        </w:rPr>
        <w:t>2012.26.12. № 61-V ҚР</w:t>
      </w:r>
      <w:r>
        <w:rPr>
          <w:rStyle w:val="s3"/>
        </w:rPr>
        <w:t xml:space="preserve"> </w:t>
      </w:r>
      <w:hyperlink r:id="rId4953" w:anchor="sub_id=4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954" w:anchor="sub_id=40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Жеке тұлғалардың мынадай салы</w:t>
      </w:r>
      <w:r>
        <w:rPr>
          <w:rStyle w:val="s0"/>
        </w:rPr>
        <w:t>қ</w:t>
      </w:r>
      <w:r>
        <w:rPr>
          <w:rStyle w:val="s0"/>
        </w:rPr>
        <w:t xml:space="preserve"> салу объектілері:</w:t>
      </w:r>
    </w:p>
    <w:p w:rsidR="00000000" w:rsidRDefault="005D6516">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5D6516">
      <w:pPr>
        <w:ind w:firstLine="400"/>
        <w:jc w:val="both"/>
      </w:pPr>
      <w:r>
        <w:rPr>
          <w:rStyle w:val="s0"/>
        </w:rPr>
        <w:t>2) пайдалану фактісі ағымдағы салық ке</w:t>
      </w:r>
      <w:r>
        <w:rPr>
          <w:rStyle w:val="s0"/>
        </w:rPr>
        <w:t>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w:t>
      </w:r>
      <w:r>
        <w:rPr>
          <w:rStyle w:val="s0"/>
        </w:rPr>
        <w:t>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5D6516">
      <w:pPr>
        <w:ind w:firstLine="400"/>
        <w:jc w:val="both"/>
      </w:pPr>
      <w:r>
        <w:rPr>
          <w:rStyle w:val="s0"/>
        </w:rPr>
        <w:t>Бұл ретте салықты есеп</w:t>
      </w:r>
      <w:r>
        <w:rPr>
          <w:rStyle w:val="s0"/>
        </w:rPr>
        <w:t>теу әрбір салық кезеңі үшін бөлек жүргізіледі.</w:t>
      </w:r>
    </w:p>
    <w:p w:rsidR="00000000" w:rsidRDefault="005D6516">
      <w:pPr>
        <w:jc w:val="both"/>
      </w:pPr>
      <w:r>
        <w:rPr>
          <w:rStyle w:val="s3"/>
        </w:rPr>
        <w:t>2012.26.12. № 61-V ҚР</w:t>
      </w:r>
      <w:r>
        <w:rPr>
          <w:rStyle w:val="s3"/>
        </w:rPr>
        <w:t xml:space="preserve"> </w:t>
      </w:r>
      <w:hyperlink r:id="rId4955" w:anchor="sub_id=409"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4956" w:anchor="sub_id=40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w:t>
      </w:r>
      <w:r>
        <w:rPr>
          <w:rStyle w:val="s0"/>
        </w:rPr>
        <w:t>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w:t>
      </w:r>
      <w:r>
        <w:rPr>
          <w:rStyle w:val="s0"/>
        </w:rPr>
        <w:t>у жолымен есептеледі.</w:t>
      </w:r>
    </w:p>
    <w:p w:rsidR="00000000" w:rsidRDefault="005D6516">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w:t>
      </w:r>
      <w:r>
        <w:rPr>
          <w:rStyle w:val="s0"/>
        </w:rPr>
        <w:t>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w:t>
      </w:r>
      <w:r>
        <w:rPr>
          <w:rStyle w:val="s0"/>
        </w:rPr>
        <w:t>даланылған жағдайда) айқындалады.</w:t>
      </w:r>
    </w:p>
    <w:p w:rsidR="00000000" w:rsidRDefault="005D6516">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5D6516">
      <w:pPr>
        <w:ind w:firstLine="400"/>
        <w:jc w:val="both"/>
      </w:pPr>
      <w:r>
        <w:rPr>
          <w:rStyle w:val="s0"/>
        </w:rPr>
        <w:t xml:space="preserve">4. Бірнеше салық салу объектілері бойынша салық төлеуші бір жеке тұлға болған жағдайда, </w:t>
      </w:r>
      <w:r>
        <w:rPr>
          <w:rStyle w:val="s0"/>
        </w:rPr>
        <w:t>салықты есептеу әрбір салық салу объектісі бойынша бөлек жүргізіледі.</w:t>
      </w:r>
    </w:p>
    <w:p w:rsidR="00000000" w:rsidRDefault="005D6516">
      <w:pPr>
        <w:jc w:val="both"/>
      </w:pPr>
      <w:r>
        <w:rPr>
          <w:rStyle w:val="s3"/>
        </w:rPr>
        <w:t>2012.26.12. № 61-V ҚР</w:t>
      </w:r>
      <w:r>
        <w:rPr>
          <w:rStyle w:val="s3"/>
        </w:rPr>
        <w:t xml:space="preserve"> </w:t>
      </w:r>
      <w:hyperlink r:id="rId4957" w:anchor="sub_id=409" w:history="1">
        <w:r>
          <w:rPr>
            <w:rStyle w:val="a3"/>
            <w:i/>
            <w:iCs/>
            <w:color w:val="0000FF"/>
            <w:u w:val="single"/>
          </w:rPr>
          <w:t>Заңымен</w:t>
        </w:r>
      </w:hyperlink>
      <w:r>
        <w:rPr>
          <w:rStyle w:val="s3"/>
        </w:rPr>
        <w:t xml:space="preserve"> </w:t>
      </w:r>
      <w:r>
        <w:rPr>
          <w:rStyle w:val="s3"/>
        </w:rPr>
        <w:t xml:space="preserve">5-тармақ жаңа редакцияда (2013 ж. 1 қаңтардан бастап қолданысқа енгізілді) </w:t>
      </w:r>
      <w:r>
        <w:rPr>
          <w:rStyle w:val="s3"/>
        </w:rPr>
        <w:t>(</w:t>
      </w:r>
      <w:hyperlink r:id="rId4958" w:anchor="sub_id=409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w:t>
      </w:r>
      <w:r>
        <w:rPr>
          <w:rStyle w:val="s0"/>
        </w:rPr>
        <w:t xml:space="preserve"> салық сомасын қайта есептеу жүргізіледі.</w:t>
      </w:r>
    </w:p>
    <w:p w:rsidR="00000000" w:rsidRDefault="005D6516">
      <w:pPr>
        <w:jc w:val="both"/>
      </w:pPr>
      <w:r>
        <w:rPr>
          <w:rStyle w:val="s3"/>
        </w:rPr>
        <w:t>2015.03.12. № 432-V ҚР</w:t>
      </w:r>
      <w:r>
        <w:rPr>
          <w:rStyle w:val="s3"/>
        </w:rPr>
        <w:t xml:space="preserve"> </w:t>
      </w:r>
      <w:hyperlink r:id="rId4959" w:anchor="sub_id=409"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4960" w:anchor="sub_id=409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Салық кезеңі ішінде осы Кодекстің</w:t>
      </w:r>
      <w:r>
        <w:rPr>
          <w:rStyle w:val="s0"/>
        </w:rPr>
        <w:t xml:space="preserve"> </w:t>
      </w:r>
      <w:hyperlink w:anchor="sub4030200" w:history="1">
        <w:r>
          <w:rPr>
            <w:rStyle w:val="a3"/>
            <w:color w:val="0000FF"/>
            <w:u w:val="single"/>
          </w:rPr>
          <w:t>403-бабы 2-тармағы 2), 3) және 5) тармақшаларының</w:t>
        </w:r>
      </w:hyperlink>
      <w:r>
        <w:rPr>
          <w:rStyle w:val="s0"/>
        </w:rPr>
        <w:t xml:space="preserve"> </w:t>
      </w:r>
      <w:r>
        <w:rPr>
          <w:rStyle w:val="s0"/>
        </w:rPr>
        <w:t>ережелерін қолдану құқығы туындаған кезде олар осындай құқық т</w:t>
      </w:r>
      <w:r>
        <w:rPr>
          <w:rStyle w:val="s0"/>
        </w:rPr>
        <w:t>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5D6516">
      <w:pPr>
        <w:ind w:firstLine="400"/>
        <w:jc w:val="both"/>
      </w:pPr>
      <w:r>
        <w:rPr>
          <w:rStyle w:val="s0"/>
        </w:rPr>
        <w:t>Салық кезеңі ішінде осы Кодекстің 403-бабы 2-тармағы 2), 3) және 5) тармақшаларының ережелерін қолдану құқығы тоқ</w:t>
      </w:r>
      <w:r>
        <w:rPr>
          <w:rStyle w:val="s0"/>
        </w:rPr>
        <w:t>татылған кезде олар осындай құқық тоқтатылған айдың бірінші күнінен бастап қолданылмайды.</w:t>
      </w:r>
      <w:r>
        <w:rPr>
          <w:rStyle w:val="s0"/>
        </w:rPr>
        <w:t xml:space="preserve"> </w:t>
      </w:r>
    </w:p>
    <w:p w:rsidR="00000000" w:rsidRDefault="005D6516">
      <w:pPr>
        <w:jc w:val="both"/>
      </w:pPr>
      <w:r>
        <w:rPr>
          <w:rStyle w:val="s3"/>
        </w:rPr>
        <w:t>2012.26.12. № 61-V ҚР</w:t>
      </w:r>
      <w:r>
        <w:rPr>
          <w:rStyle w:val="s3"/>
        </w:rPr>
        <w:t xml:space="preserve"> </w:t>
      </w:r>
      <w:hyperlink r:id="rId4961" w:anchor="sub_id=409"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w:t>
      </w:r>
      <w:r>
        <w:rPr>
          <w:rStyle w:val="s3"/>
        </w:rPr>
        <w:t>олданысқа енгізілді) (</w:t>
      </w:r>
      <w:hyperlink r:id="rId4962" w:anchor="sub_id=409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Бюджетке салық төлеу жеке тұлғалардың мынадай салық салу объектілері:</w:t>
      </w:r>
    </w:p>
    <w:p w:rsidR="00000000" w:rsidRDefault="005D6516">
      <w:pPr>
        <w:ind w:firstLine="400"/>
        <w:jc w:val="both"/>
      </w:pPr>
      <w:r>
        <w:rPr>
          <w:rStyle w:val="s0"/>
        </w:rPr>
        <w:t xml:space="preserve">1) құқығы алғаш рет ағымдағы салық кезеңінің алдындағы салық </w:t>
      </w:r>
      <w:r>
        <w:rPr>
          <w:rStyle w:val="s0"/>
        </w:rPr>
        <w:t>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5D6516">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w:t>
      </w:r>
      <w:r>
        <w:rPr>
          <w:rStyle w:val="s0"/>
        </w:rPr>
        <w:t>йынша салық салу объектілерінің орналасқан жері бойынша ағымдағы салық кезеңінің 1 қазанынан кешіктірілмей жүргізіледі.</w:t>
      </w:r>
    </w:p>
    <w:p w:rsidR="00000000" w:rsidRDefault="005D6516">
      <w:pPr>
        <w:jc w:val="both"/>
      </w:pPr>
      <w:r>
        <w:rPr>
          <w:rStyle w:val="s3"/>
        </w:rPr>
        <w:t>2012.26.12. № 61-V ҚР</w:t>
      </w:r>
      <w:r>
        <w:rPr>
          <w:rStyle w:val="s3"/>
        </w:rPr>
        <w:t xml:space="preserve"> </w:t>
      </w:r>
      <w:hyperlink r:id="rId4963" w:anchor="sub_id=409" w:history="1">
        <w:r>
          <w:rPr>
            <w:rStyle w:val="a3"/>
            <w:i/>
            <w:iCs/>
            <w:color w:val="0000FF"/>
            <w:u w:val="single"/>
          </w:rPr>
          <w:t>Заңымен</w:t>
        </w:r>
      </w:hyperlink>
      <w:r>
        <w:rPr>
          <w:rStyle w:val="s3"/>
        </w:rPr>
        <w:t xml:space="preserve"> </w:t>
      </w:r>
      <w:r>
        <w:rPr>
          <w:rStyle w:val="s3"/>
        </w:rPr>
        <w:t>(2013 ж. 1 қаңтардан баст</w:t>
      </w:r>
      <w:r>
        <w:rPr>
          <w:rStyle w:val="s3"/>
        </w:rPr>
        <w:t>ап қолданысқа енгізілді) (</w:t>
      </w:r>
      <w:hyperlink r:id="rId4964" w:anchor="sub_id=4090800" w:history="1">
        <w:r>
          <w:rPr>
            <w:rStyle w:val="a3"/>
            <w:i/>
            <w:iCs/>
            <w:color w:val="0000FF"/>
            <w:u w:val="single"/>
          </w:rPr>
          <w:t>бұр.ред.қара</w:t>
        </w:r>
      </w:hyperlink>
      <w:r>
        <w:rPr>
          <w:rStyle w:val="s3"/>
        </w:rPr>
        <w:t>); 2015.03.12. № 432-V ҚР</w:t>
      </w:r>
      <w:r>
        <w:rPr>
          <w:rStyle w:val="s3"/>
        </w:rPr>
        <w:t xml:space="preserve"> </w:t>
      </w:r>
      <w:hyperlink r:id="rId4965" w:anchor="sub_id=409" w:history="1">
        <w:r>
          <w:rPr>
            <w:rStyle w:val="a3"/>
            <w:i/>
            <w:iCs/>
            <w:color w:val="0000FF"/>
            <w:u w:val="single"/>
          </w:rPr>
          <w:t>Заңымен</w:t>
        </w:r>
      </w:hyperlink>
      <w:r>
        <w:rPr>
          <w:rStyle w:val="s3"/>
        </w:rPr>
        <w:t xml:space="preserve"> </w:t>
      </w:r>
      <w:r>
        <w:rPr>
          <w:rStyle w:val="s3"/>
        </w:rPr>
        <w:t>(2016 ж. 1 қаңтард</w:t>
      </w:r>
      <w:r>
        <w:rPr>
          <w:rStyle w:val="s3"/>
        </w:rPr>
        <w:t>ан бастап қолданысқа енгізілді) (</w:t>
      </w:r>
      <w:hyperlink r:id="rId4966" w:anchor="sub_id=4090800" w:history="1">
        <w:r>
          <w:rPr>
            <w:rStyle w:val="a3"/>
            <w:i/>
            <w:iCs/>
            <w:color w:val="0000FF"/>
            <w:u w:val="single"/>
          </w:rPr>
          <w:t>бұр.ред.қара</w:t>
        </w:r>
      </w:hyperlink>
      <w:r>
        <w:rPr>
          <w:rStyle w:val="s3"/>
        </w:rPr>
        <w:t>) 8-тармақ жаңа редакцияда</w:t>
      </w:r>
    </w:p>
    <w:p w:rsidR="00000000" w:rsidRDefault="005D6516">
      <w:pPr>
        <w:ind w:firstLine="400"/>
        <w:jc w:val="both"/>
      </w:pPr>
      <w:r>
        <w:rPr>
          <w:rStyle w:val="s0"/>
        </w:rPr>
        <w:t>8. Меншік құқығын беретін тұлғаның салық салу объектісін иеленуінің нақты кезеңі үшін төленуге жата</w:t>
      </w:r>
      <w:r>
        <w:rPr>
          <w:rStyle w:val="s0"/>
        </w:rPr>
        <w:t>тын салық сомасы меншік құқықтары мемлекеттік тіркелген күннен кешіктірілмей бюджетке енгізілуге тиіс.</w:t>
      </w:r>
    </w:p>
    <w:p w:rsidR="00000000" w:rsidRDefault="005D6516">
      <w:pPr>
        <w:jc w:val="both"/>
      </w:pPr>
      <w:r>
        <w:rPr>
          <w:rStyle w:val="s3"/>
        </w:rPr>
        <w:t>2011.25.03. № 421-IV ҚР</w:t>
      </w:r>
      <w:r>
        <w:rPr>
          <w:rStyle w:val="s3"/>
        </w:rPr>
        <w:t xml:space="preserve"> </w:t>
      </w:r>
      <w:hyperlink r:id="rId4967" w:anchor="sub_id=800" w:history="1">
        <w:r>
          <w:rPr>
            <w:rStyle w:val="a3"/>
            <w:i/>
            <w:iCs/>
            <w:color w:val="0000FF"/>
            <w:u w:val="single"/>
          </w:rPr>
          <w:t>Заңымен</w:t>
        </w:r>
      </w:hyperlink>
      <w:r>
        <w:rPr>
          <w:rStyle w:val="s3"/>
        </w:rPr>
        <w:t xml:space="preserve"> </w:t>
      </w:r>
      <w:r>
        <w:rPr>
          <w:rStyle w:val="s3"/>
        </w:rPr>
        <w:t>9-тармақ өзгертілді (</w:t>
      </w:r>
      <w:hyperlink r:id="rId4968" w:anchor="sub_id=4090900" w:history="1">
        <w:r>
          <w:rPr>
            <w:rStyle w:val="a3"/>
            <w:i/>
            <w:iCs/>
            <w:color w:val="0000FF"/>
            <w:u w:val="single"/>
          </w:rPr>
          <w:t>бұр.ред.қара</w:t>
        </w:r>
      </w:hyperlink>
      <w:r>
        <w:rPr>
          <w:rStyle w:val="s3"/>
        </w:rPr>
        <w:t>)</w:t>
      </w:r>
    </w:p>
    <w:p w:rsidR="00000000" w:rsidRDefault="005D6516">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w:t>
      </w:r>
      <w:r>
        <w:rPr>
          <w:rStyle w:val="s0"/>
        </w:rPr>
        <w:t>алық алдыңғы салық кезеңінде есептелген салық сомасы негізге алына отырып төленеді.</w:t>
      </w:r>
    </w:p>
    <w:p w:rsidR="00000000" w:rsidRDefault="005D6516">
      <w:pPr>
        <w:ind w:firstLine="400"/>
        <w:jc w:val="both"/>
      </w:pPr>
      <w:r>
        <w:rPr>
          <w:rStyle w:val="s0"/>
        </w:rPr>
        <w:t> </w:t>
      </w:r>
    </w:p>
    <w:p w:rsidR="00000000" w:rsidRDefault="005D6516">
      <w:pPr>
        <w:ind w:firstLine="400"/>
        <w:jc w:val="both"/>
      </w:pPr>
      <w:bookmarkStart w:id="739" w:name="SUB4100000"/>
      <w:bookmarkEnd w:id="739"/>
      <w:r>
        <w:rPr>
          <w:rStyle w:val="s0"/>
          <w:b/>
          <w:bCs/>
        </w:rPr>
        <w:t>410-бап. Салық кезеңі</w:t>
      </w:r>
    </w:p>
    <w:p w:rsidR="00000000" w:rsidRDefault="005D6516">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740" w:name="SUB4110000"/>
      <w:bookmarkEnd w:id="740"/>
      <w:r>
        <w:rPr>
          <w:rStyle w:val="s1"/>
        </w:rPr>
        <w:t>16-БӨЛІМ. ОЙЫН БИЗНЕСІ САЛЫҒЫ</w:t>
      </w:r>
    </w:p>
    <w:p w:rsidR="00000000" w:rsidRDefault="005D6516">
      <w:pPr>
        <w:jc w:val="center"/>
      </w:pPr>
      <w:r>
        <w:t> </w:t>
      </w:r>
    </w:p>
    <w:p w:rsidR="00000000" w:rsidRDefault="005D6516">
      <w:pPr>
        <w:jc w:val="center"/>
      </w:pPr>
      <w:r>
        <w:rPr>
          <w:rStyle w:val="s1"/>
        </w:rPr>
        <w:t>59-тарау. ОЙЫН БИЗНЕСІ САЛЫҒЫ</w:t>
      </w:r>
    </w:p>
    <w:p w:rsidR="00000000" w:rsidRDefault="005D6516">
      <w:pPr>
        <w:jc w:val="center"/>
      </w:pPr>
      <w:r>
        <w:t> </w:t>
      </w:r>
    </w:p>
    <w:p w:rsidR="00000000" w:rsidRDefault="005D6516">
      <w:pPr>
        <w:ind w:firstLine="400"/>
        <w:jc w:val="both"/>
      </w:pPr>
      <w:r>
        <w:rPr>
          <w:rStyle w:val="s0"/>
          <w:b/>
          <w:bCs/>
        </w:rPr>
        <w:t>411-бап</w:t>
      </w:r>
      <w:r>
        <w:rPr>
          <w:rStyle w:val="s0"/>
        </w:rPr>
        <w:t xml:space="preserve">. </w:t>
      </w:r>
      <w:r>
        <w:rPr>
          <w:rStyle w:val="s0"/>
          <w:b/>
          <w:bCs/>
        </w:rPr>
        <w:t>Төлеушілер</w:t>
      </w:r>
    </w:p>
    <w:p w:rsidR="00000000" w:rsidRDefault="005D6516">
      <w:pPr>
        <w:ind w:firstLine="400"/>
        <w:jc w:val="both"/>
      </w:pPr>
      <w:r>
        <w:rPr>
          <w:rStyle w:val="s0"/>
        </w:rPr>
        <w:t>Мынадай:</w:t>
      </w:r>
    </w:p>
    <w:p w:rsidR="00000000" w:rsidRDefault="005D6516">
      <w:pPr>
        <w:ind w:firstLine="400"/>
        <w:jc w:val="both"/>
      </w:pPr>
      <w:r>
        <w:rPr>
          <w:rStyle w:val="s0"/>
        </w:rPr>
        <w:t>1) казино;</w:t>
      </w:r>
    </w:p>
    <w:p w:rsidR="00000000" w:rsidRDefault="005D6516">
      <w:pPr>
        <w:ind w:firstLine="400"/>
        <w:jc w:val="both"/>
      </w:pPr>
      <w:r>
        <w:rPr>
          <w:rStyle w:val="s0"/>
        </w:rPr>
        <w:t>2) ойын автоматтары залы;</w:t>
      </w:r>
    </w:p>
    <w:p w:rsidR="00000000" w:rsidRDefault="005D6516">
      <w:pPr>
        <w:ind w:firstLine="400"/>
        <w:jc w:val="both"/>
      </w:pPr>
      <w:r>
        <w:rPr>
          <w:rStyle w:val="s0"/>
        </w:rPr>
        <w:t>3) тотализатор;</w:t>
      </w:r>
    </w:p>
    <w:p w:rsidR="00000000" w:rsidRDefault="005D6516">
      <w:pPr>
        <w:jc w:val="both"/>
      </w:pPr>
      <w:r>
        <w:rPr>
          <w:rStyle w:val="s3"/>
        </w:rPr>
        <w:t>2015.24.04. № 310-V ҚР</w:t>
      </w:r>
      <w:r>
        <w:rPr>
          <w:rStyle w:val="s3"/>
        </w:rPr>
        <w:t xml:space="preserve"> </w:t>
      </w:r>
      <w:hyperlink r:id="rId4969" w:anchor="sub_id=200"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w:t>
      </w:r>
      <w:r>
        <w:rPr>
          <w:rStyle w:val="s3"/>
        </w:rPr>
        <w:t>гізілді) (</w:t>
      </w:r>
      <w:hyperlink r:id="rId4970" w:anchor="sub_id=4110004" w:history="1">
        <w:r>
          <w:rPr>
            <w:rStyle w:val="a3"/>
            <w:i/>
            <w:iCs/>
            <w:color w:val="0000FF"/>
            <w:u w:val="single"/>
          </w:rPr>
          <w:t>бұр.ред.қара</w:t>
        </w:r>
      </w:hyperlink>
      <w:r>
        <w:rPr>
          <w:rStyle w:val="s3"/>
        </w:rPr>
        <w:t>)</w:t>
      </w:r>
    </w:p>
    <w:p w:rsidR="00000000" w:rsidRDefault="005D6516">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5D6516">
      <w:pPr>
        <w:ind w:firstLine="400"/>
        <w:jc w:val="both"/>
      </w:pPr>
      <w:r>
        <w:rPr>
          <w:rStyle w:val="s0"/>
        </w:rPr>
        <w:t> </w:t>
      </w:r>
    </w:p>
    <w:p w:rsidR="00000000" w:rsidRDefault="005D6516">
      <w:pPr>
        <w:ind w:firstLine="400"/>
        <w:jc w:val="both"/>
      </w:pPr>
      <w:bookmarkStart w:id="741" w:name="SUB4120000"/>
      <w:bookmarkEnd w:id="741"/>
      <w:r>
        <w:rPr>
          <w:rStyle w:val="s0"/>
          <w:b/>
          <w:bCs/>
        </w:rPr>
        <w:t>412-бап</w:t>
      </w:r>
      <w:r>
        <w:rPr>
          <w:rStyle w:val="s0"/>
        </w:rPr>
        <w:t xml:space="preserve">. </w:t>
      </w:r>
      <w:r>
        <w:rPr>
          <w:rStyle w:val="s0"/>
          <w:b/>
          <w:bCs/>
        </w:rPr>
        <w:t>Салық салу объектілері</w:t>
      </w:r>
    </w:p>
    <w:p w:rsidR="00000000" w:rsidRDefault="005D6516">
      <w:pPr>
        <w:ind w:firstLine="400"/>
        <w:jc w:val="both"/>
      </w:pPr>
      <w:r>
        <w:rPr>
          <w:rStyle w:val="s0"/>
        </w:rPr>
        <w:t>Ойын бизнесі саласындағы қызметті жүзеге асыру кезінде:</w:t>
      </w:r>
    </w:p>
    <w:p w:rsidR="00000000" w:rsidRDefault="005D6516">
      <w:pPr>
        <w:ind w:firstLine="400"/>
        <w:jc w:val="both"/>
      </w:pPr>
      <w:r>
        <w:rPr>
          <w:rStyle w:val="s0"/>
        </w:rPr>
        <w:t>1) ойын үстелі;</w:t>
      </w:r>
    </w:p>
    <w:p w:rsidR="00000000" w:rsidRDefault="005D6516">
      <w:pPr>
        <w:ind w:firstLine="400"/>
        <w:jc w:val="both"/>
      </w:pPr>
      <w:r>
        <w:rPr>
          <w:rStyle w:val="s0"/>
        </w:rPr>
        <w:t>2) ойын автоматы;</w:t>
      </w:r>
    </w:p>
    <w:p w:rsidR="00000000" w:rsidRDefault="005D6516">
      <w:pPr>
        <w:ind w:firstLine="400"/>
        <w:jc w:val="both"/>
      </w:pPr>
      <w:r>
        <w:rPr>
          <w:rStyle w:val="s0"/>
        </w:rPr>
        <w:t>3) тотализатор кассасы;</w:t>
      </w:r>
    </w:p>
    <w:p w:rsidR="00000000" w:rsidRDefault="005D6516">
      <w:pPr>
        <w:ind w:firstLine="400"/>
        <w:jc w:val="both"/>
      </w:pPr>
      <w:r>
        <w:rPr>
          <w:rStyle w:val="s0"/>
        </w:rPr>
        <w:t>4) тотализатордың электронды кассасы;</w:t>
      </w:r>
    </w:p>
    <w:p w:rsidR="00000000" w:rsidRDefault="005D6516">
      <w:pPr>
        <w:ind w:firstLine="400"/>
        <w:jc w:val="both"/>
      </w:pPr>
      <w:r>
        <w:rPr>
          <w:rStyle w:val="s0"/>
        </w:rPr>
        <w:t>5) букмекер кеңсесінің кассасы;</w:t>
      </w:r>
    </w:p>
    <w:p w:rsidR="00000000" w:rsidRDefault="005D6516">
      <w:pPr>
        <w:ind w:firstLine="400"/>
        <w:jc w:val="both"/>
      </w:pPr>
      <w:r>
        <w:rPr>
          <w:rStyle w:val="s0"/>
        </w:rPr>
        <w:t xml:space="preserve">6) букмекер кеңсесінің электронды кассасы ойын </w:t>
      </w:r>
      <w:r>
        <w:rPr>
          <w:rStyle w:val="s0"/>
        </w:rPr>
        <w:t>бизнесіне салық салу объектілері болып табылады.</w:t>
      </w:r>
    </w:p>
    <w:p w:rsidR="00000000" w:rsidRDefault="005D6516">
      <w:pPr>
        <w:ind w:firstLine="400"/>
        <w:jc w:val="both"/>
      </w:pPr>
      <w:r>
        <w:rPr>
          <w:rStyle w:val="s0"/>
        </w:rPr>
        <w:t> </w:t>
      </w:r>
    </w:p>
    <w:p w:rsidR="00000000" w:rsidRDefault="005D6516">
      <w:pPr>
        <w:ind w:left="1200" w:hanging="800"/>
        <w:jc w:val="both"/>
      </w:pPr>
      <w:bookmarkStart w:id="742" w:name="SUB4130000"/>
      <w:bookmarkEnd w:id="742"/>
      <w:r>
        <w:rPr>
          <w:rStyle w:val="s1"/>
        </w:rPr>
        <w:t>413-бап. Салық мөлшерлемелері</w:t>
      </w:r>
    </w:p>
    <w:p w:rsidR="00000000" w:rsidRDefault="005D6516">
      <w:pPr>
        <w:jc w:val="both"/>
      </w:pPr>
      <w:r>
        <w:rPr>
          <w:rStyle w:val="s3"/>
        </w:rPr>
        <w:t>2009.16.11. № 200-ІV ҚР</w:t>
      </w:r>
      <w:r>
        <w:rPr>
          <w:rStyle w:val="s3"/>
        </w:rPr>
        <w:t xml:space="preserve"> </w:t>
      </w:r>
      <w:hyperlink r:id="rId4971" w:anchor="sub_id=130" w:history="1">
        <w:r>
          <w:rPr>
            <w:rStyle w:val="a3"/>
            <w:i/>
            <w:iCs/>
            <w:color w:val="0000FF"/>
            <w:u w:val="single"/>
          </w:rPr>
          <w:t>Заңымен</w:t>
        </w:r>
      </w:hyperlink>
      <w:r>
        <w:rPr>
          <w:rStyle w:val="s3"/>
        </w:rPr>
        <w:t xml:space="preserve"> </w:t>
      </w:r>
      <w:r>
        <w:rPr>
          <w:rStyle w:val="s3"/>
        </w:rPr>
        <w:t>413-бап өзгертілді (2010 ж. 1 қаңтардан бастап қолданысқа енгi</w:t>
      </w:r>
      <w:r>
        <w:rPr>
          <w:rStyle w:val="s3"/>
        </w:rPr>
        <w:t>зiлді) (бұр.</w:t>
      </w:r>
      <w:hyperlink r:id="rId4972" w:anchor="sub_id=4130000" w:history="1">
        <w:r>
          <w:rPr>
            <w:rStyle w:val="a3"/>
            <w:i/>
            <w:iCs/>
            <w:color w:val="0000FF"/>
            <w:u w:val="single"/>
          </w:rPr>
          <w:t>ред</w:t>
        </w:r>
      </w:hyperlink>
      <w:r>
        <w:rPr>
          <w:rStyle w:val="s3"/>
        </w:rPr>
        <w:t>.қара)</w:t>
      </w:r>
    </w:p>
    <w:p w:rsidR="00000000" w:rsidRDefault="005D6516">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5D6516">
      <w:pPr>
        <w:ind w:firstLine="400"/>
        <w:jc w:val="both"/>
      </w:pPr>
      <w:r>
        <w:rPr>
          <w:rStyle w:val="s0"/>
        </w:rPr>
        <w:t>1) ойын үстеліне -</w:t>
      </w:r>
      <w:r>
        <w:rPr>
          <w:rStyle w:val="s0"/>
        </w:rPr>
        <w:t xml:space="preserve"> </w:t>
      </w:r>
      <w:hyperlink r:id="rId4973" w:history="1">
        <w:r>
          <w:rPr>
            <w:rStyle w:val="a3"/>
            <w:color w:val="0000FF"/>
            <w:u w:val="single"/>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5D6516">
      <w:pPr>
        <w:ind w:firstLine="400"/>
        <w:jc w:val="both"/>
      </w:pPr>
      <w:r>
        <w:rPr>
          <w:rStyle w:val="s0"/>
        </w:rPr>
        <w:t>2) ойын автоматына - айына айлық есептік көрсеткіштің 30 еселенген мөлшерін;</w:t>
      </w:r>
    </w:p>
    <w:p w:rsidR="00000000" w:rsidRDefault="005D6516">
      <w:pPr>
        <w:jc w:val="both"/>
      </w:pPr>
      <w:r>
        <w:rPr>
          <w:rStyle w:val="s3"/>
        </w:rPr>
        <w:t>2015.24.04. № 310-V ҚР</w:t>
      </w:r>
      <w:r>
        <w:rPr>
          <w:rStyle w:val="s3"/>
        </w:rPr>
        <w:t xml:space="preserve"> </w:t>
      </w:r>
      <w:hyperlink r:id="rId4974" w:anchor="sub_id=413" w:history="1">
        <w:r>
          <w:rPr>
            <w:rStyle w:val="a3"/>
            <w:i/>
            <w:iCs/>
            <w:color w:val="0000FF"/>
            <w:u w:val="single"/>
          </w:rPr>
          <w:t>Заңымен</w:t>
        </w:r>
      </w:hyperlink>
      <w:r>
        <w:rPr>
          <w:rStyle w:val="s3"/>
        </w:rPr>
        <w:t xml:space="preserve"> </w:t>
      </w:r>
      <w:r>
        <w:rPr>
          <w:rStyle w:val="s3"/>
        </w:rPr>
        <w:t>3</w:t>
      </w:r>
      <w:r>
        <w:rPr>
          <w:rStyle w:val="s3"/>
        </w:rPr>
        <w:t>) тармақша жаңа редакцияда (2016 ж. 1 қаңтардан бастап қолданысқа енгізілді) (</w:t>
      </w:r>
      <w:hyperlink r:id="rId4975" w:anchor="sub_id=4130003" w:history="1">
        <w:r>
          <w:rPr>
            <w:rStyle w:val="a3"/>
            <w:i/>
            <w:iCs/>
            <w:color w:val="0000FF"/>
            <w:u w:val="single"/>
          </w:rPr>
          <w:t>бұр.ред.қара</w:t>
        </w:r>
      </w:hyperlink>
      <w:r>
        <w:rPr>
          <w:rStyle w:val="s3"/>
        </w:rPr>
        <w:t>)</w:t>
      </w:r>
    </w:p>
    <w:p w:rsidR="00000000" w:rsidRDefault="005D6516">
      <w:pPr>
        <w:ind w:firstLine="400"/>
        <w:jc w:val="both"/>
      </w:pPr>
      <w:r>
        <w:rPr>
          <w:rStyle w:val="s0"/>
        </w:rPr>
        <w:t>3) тотализатордың кассасына -</w:t>
      </w:r>
      <w:r>
        <w:rPr>
          <w:rStyle w:val="s0"/>
        </w:rPr>
        <w:t xml:space="preserve"> </w:t>
      </w:r>
      <w:hyperlink r:id="rId4976" w:history="1">
        <w:r>
          <w:rPr>
            <w:rStyle w:val="a3"/>
            <w:color w:val="0000FF"/>
            <w:u w:val="single"/>
          </w:rPr>
          <w:t>айына айлық есептік көрсеткіштің</w:t>
        </w:r>
      </w:hyperlink>
      <w:r>
        <w:rPr>
          <w:rStyle w:val="s0"/>
        </w:rPr>
        <w:t xml:space="preserve"> </w:t>
      </w:r>
      <w:r>
        <w:rPr>
          <w:rStyle w:val="s0"/>
        </w:rPr>
        <w:t>150 еселенген мөлшерін;</w:t>
      </w:r>
    </w:p>
    <w:p w:rsidR="00000000" w:rsidRDefault="005D6516">
      <w:pPr>
        <w:jc w:val="both"/>
      </w:pPr>
      <w:r>
        <w:rPr>
          <w:rStyle w:val="s3"/>
        </w:rPr>
        <w:t>2015.24.04. № 310-V ҚР</w:t>
      </w:r>
      <w:r>
        <w:rPr>
          <w:rStyle w:val="s3"/>
        </w:rPr>
        <w:t xml:space="preserve"> </w:t>
      </w:r>
      <w:hyperlink r:id="rId4977" w:anchor="sub_id=413"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w:t>
      </w:r>
      <w:r>
        <w:rPr>
          <w:rStyle w:val="s3"/>
        </w:rPr>
        <w:t>ілді) (</w:t>
      </w:r>
      <w:hyperlink r:id="rId4978" w:anchor="sub_id=4130004" w:history="1">
        <w:r>
          <w:rPr>
            <w:rStyle w:val="a3"/>
            <w:i/>
            <w:iCs/>
            <w:color w:val="0000FF"/>
            <w:u w:val="single"/>
          </w:rPr>
          <w:t>бұр.ред.қара</w:t>
        </w:r>
      </w:hyperlink>
      <w:r>
        <w:rPr>
          <w:rStyle w:val="s3"/>
        </w:rPr>
        <w:t>)</w:t>
      </w:r>
    </w:p>
    <w:p w:rsidR="00000000" w:rsidRDefault="005D6516">
      <w:pPr>
        <w:ind w:firstLine="400"/>
        <w:jc w:val="both"/>
      </w:pPr>
      <w:r>
        <w:rPr>
          <w:rStyle w:val="s0"/>
        </w:rPr>
        <w:t>4) тотализатордың электрондық кассасына - айына</w:t>
      </w:r>
      <w:r>
        <w:rPr>
          <w:rStyle w:val="s0"/>
        </w:rPr>
        <w:t xml:space="preserve"> </w:t>
      </w:r>
      <w:hyperlink r:id="rId4979" w:history="1">
        <w:r>
          <w:rPr>
            <w:rStyle w:val="a3"/>
            <w:color w:val="0000FF"/>
            <w:u w:val="single"/>
          </w:rPr>
          <w:t>айлық есептік көрсеткіштің</w:t>
        </w:r>
      </w:hyperlink>
      <w:r>
        <w:rPr>
          <w:rStyle w:val="s0"/>
        </w:rPr>
        <w:t xml:space="preserve"> </w:t>
      </w:r>
      <w:r>
        <w:rPr>
          <w:rStyle w:val="s0"/>
        </w:rPr>
        <w:t>2000 еселен</w:t>
      </w:r>
      <w:r>
        <w:rPr>
          <w:rStyle w:val="s0"/>
        </w:rPr>
        <w:t>ген мөлшерін;</w:t>
      </w:r>
    </w:p>
    <w:p w:rsidR="00000000" w:rsidRDefault="005D6516">
      <w:pPr>
        <w:jc w:val="both"/>
      </w:pPr>
      <w:r>
        <w:rPr>
          <w:rStyle w:val="s3"/>
        </w:rPr>
        <w:t>2015.24.04. № 310-V ҚР</w:t>
      </w:r>
      <w:r>
        <w:rPr>
          <w:rStyle w:val="s3"/>
        </w:rPr>
        <w:t xml:space="preserve"> </w:t>
      </w:r>
      <w:hyperlink r:id="rId4980" w:anchor="sub_id=413" w:history="1">
        <w:r>
          <w:rPr>
            <w:rStyle w:val="a3"/>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4981" w:anchor="sub_id=4130005" w:history="1">
        <w:r>
          <w:rPr>
            <w:rStyle w:val="a3"/>
            <w:i/>
            <w:iCs/>
            <w:color w:val="0000FF"/>
            <w:u w:val="single"/>
          </w:rPr>
          <w:t>бұр.ред.қара</w:t>
        </w:r>
      </w:hyperlink>
      <w:r>
        <w:rPr>
          <w:rStyle w:val="s3"/>
        </w:rPr>
        <w:t>)</w:t>
      </w:r>
    </w:p>
    <w:p w:rsidR="00000000" w:rsidRDefault="005D6516">
      <w:pPr>
        <w:ind w:firstLine="400"/>
        <w:jc w:val="both"/>
      </w:pPr>
      <w:r>
        <w:rPr>
          <w:rStyle w:val="s0"/>
        </w:rPr>
        <w:t>5) букмекер кеңсесінің кассасына - айына</w:t>
      </w:r>
      <w:r>
        <w:rPr>
          <w:rStyle w:val="s0"/>
        </w:rPr>
        <w:t xml:space="preserve"> </w:t>
      </w:r>
      <w:hyperlink r:id="rId4982" w:history="1">
        <w:r>
          <w:rPr>
            <w:rStyle w:val="a3"/>
            <w:color w:val="0000FF"/>
            <w:u w:val="single"/>
          </w:rPr>
          <w:t>айлық есептік көрсеткіштің</w:t>
        </w:r>
      </w:hyperlink>
      <w:r>
        <w:rPr>
          <w:rStyle w:val="s0"/>
        </w:rPr>
        <w:t xml:space="preserve"> </w:t>
      </w:r>
      <w:r>
        <w:rPr>
          <w:rStyle w:val="s0"/>
        </w:rPr>
        <w:t>150 еселенген мөлшерін;</w:t>
      </w:r>
    </w:p>
    <w:p w:rsidR="00000000" w:rsidRDefault="005D6516">
      <w:pPr>
        <w:jc w:val="both"/>
      </w:pPr>
      <w:r>
        <w:rPr>
          <w:rStyle w:val="s3"/>
        </w:rPr>
        <w:t>2015.24.04. № 310-V ҚР</w:t>
      </w:r>
      <w:r>
        <w:rPr>
          <w:rStyle w:val="s3"/>
        </w:rPr>
        <w:t xml:space="preserve"> </w:t>
      </w:r>
      <w:hyperlink r:id="rId4983" w:anchor="sub_id=41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4984" w:anchor="sub_id=4130006" w:history="1">
        <w:r>
          <w:rPr>
            <w:rStyle w:val="a3"/>
            <w:i/>
            <w:iCs/>
            <w:color w:val="0000FF"/>
            <w:u w:val="single"/>
          </w:rPr>
          <w:t>бұр.ред.қара</w:t>
        </w:r>
      </w:hyperlink>
      <w:r>
        <w:rPr>
          <w:rStyle w:val="s3"/>
        </w:rPr>
        <w:t>)</w:t>
      </w:r>
    </w:p>
    <w:p w:rsidR="00000000" w:rsidRDefault="005D6516">
      <w:pPr>
        <w:ind w:firstLine="400"/>
        <w:jc w:val="both"/>
      </w:pPr>
      <w:r>
        <w:rPr>
          <w:rStyle w:val="s0"/>
        </w:rPr>
        <w:t>6) букмекер кеңсес</w:t>
      </w:r>
      <w:r>
        <w:rPr>
          <w:rStyle w:val="s0"/>
        </w:rPr>
        <w:t>інің электрондық кассасына - айына айлық есептік көрсеткіштің 2000 еселенген мөлшерін құрайды.</w:t>
      </w:r>
    </w:p>
    <w:p w:rsidR="00000000" w:rsidRDefault="005D6516">
      <w:pPr>
        <w:jc w:val="both"/>
      </w:pPr>
      <w:r>
        <w:rPr>
          <w:rStyle w:val="s3"/>
        </w:rPr>
        <w:t>2009.16.11. № 200-ІV ҚР</w:t>
      </w:r>
      <w:r>
        <w:rPr>
          <w:rStyle w:val="s3"/>
        </w:rPr>
        <w:t xml:space="preserve"> </w:t>
      </w:r>
      <w:hyperlink r:id="rId4985" w:anchor="sub_id=130" w:history="1">
        <w:r>
          <w:rPr>
            <w:rStyle w:val="a3"/>
            <w:i/>
            <w:iCs/>
            <w:color w:val="0000FF"/>
            <w:u w:val="single"/>
          </w:rPr>
          <w:t>Заңымен</w:t>
        </w:r>
      </w:hyperlink>
      <w:r>
        <w:rPr>
          <w:rStyle w:val="s3"/>
        </w:rPr>
        <w:t xml:space="preserve"> </w:t>
      </w:r>
      <w:r>
        <w:rPr>
          <w:rStyle w:val="s3"/>
        </w:rPr>
        <w:t>2-тармақпен толықтырылды (2010 ж. 1 қаңтардан ба</w:t>
      </w:r>
      <w:r>
        <w:rPr>
          <w:rStyle w:val="s3"/>
        </w:rPr>
        <w:t>стап қолданысқа енгiзiлді)</w:t>
      </w:r>
    </w:p>
    <w:p w:rsidR="00000000" w:rsidRDefault="005D6516">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986"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w:t>
      </w:r>
      <w:r>
        <w:rPr>
          <w:rStyle w:val="s0"/>
        </w:rPr>
        <w:t>ептiк көрсеткiш мөлшерi негiзге алына отырып айқындалады.</w:t>
      </w:r>
    </w:p>
    <w:p w:rsidR="00000000" w:rsidRDefault="005D6516">
      <w:pPr>
        <w:ind w:firstLine="400"/>
        <w:jc w:val="both"/>
      </w:pPr>
      <w:r>
        <w:t> </w:t>
      </w:r>
    </w:p>
    <w:p w:rsidR="00000000" w:rsidRDefault="005D6516">
      <w:pPr>
        <w:ind w:firstLine="400"/>
        <w:jc w:val="both"/>
      </w:pPr>
      <w:bookmarkStart w:id="743" w:name="SUB4140000"/>
      <w:bookmarkEnd w:id="743"/>
      <w:r>
        <w:rPr>
          <w:rStyle w:val="s0"/>
          <w:b/>
          <w:bCs/>
        </w:rPr>
        <w:t>414-бап</w:t>
      </w:r>
      <w:r>
        <w:rPr>
          <w:rStyle w:val="s0"/>
        </w:rPr>
        <w:t xml:space="preserve">. </w:t>
      </w:r>
      <w:r>
        <w:rPr>
          <w:rStyle w:val="s0"/>
          <w:b/>
          <w:bCs/>
        </w:rPr>
        <w:t>Салық кезеңі</w:t>
      </w:r>
    </w:p>
    <w:p w:rsidR="00000000" w:rsidRDefault="005D6516">
      <w:pPr>
        <w:ind w:firstLine="400"/>
        <w:jc w:val="both"/>
      </w:pPr>
      <w:r>
        <w:rPr>
          <w:rStyle w:val="s0"/>
        </w:rPr>
        <w:t>Ойын бизнесі салығы үшін салық кезеңі күнтізбелік тоқсан болып табылады.</w:t>
      </w:r>
    </w:p>
    <w:p w:rsidR="00000000" w:rsidRDefault="005D6516">
      <w:pPr>
        <w:ind w:firstLine="400"/>
        <w:jc w:val="both"/>
      </w:pPr>
      <w:r>
        <w:rPr>
          <w:rStyle w:val="s0"/>
        </w:rPr>
        <w:t> </w:t>
      </w:r>
    </w:p>
    <w:p w:rsidR="00000000" w:rsidRDefault="005D6516">
      <w:pPr>
        <w:ind w:firstLine="400"/>
        <w:jc w:val="both"/>
      </w:pPr>
      <w:bookmarkStart w:id="744" w:name="SUB4150000"/>
      <w:bookmarkEnd w:id="744"/>
      <w:r>
        <w:rPr>
          <w:rStyle w:val="s0"/>
          <w:b/>
          <w:bCs/>
        </w:rPr>
        <w:t>415-бап</w:t>
      </w:r>
      <w:r>
        <w:rPr>
          <w:rStyle w:val="s0"/>
        </w:rPr>
        <w:t xml:space="preserve">. </w:t>
      </w:r>
      <w:r>
        <w:rPr>
          <w:rStyle w:val="s0"/>
          <w:b/>
          <w:bCs/>
        </w:rPr>
        <w:t>Салықты есептеу тәртібі және төлеу мерзімі</w:t>
      </w:r>
    </w:p>
    <w:p w:rsidR="00000000" w:rsidRDefault="005D6516">
      <w:pPr>
        <w:ind w:firstLine="400"/>
        <w:jc w:val="both"/>
      </w:pPr>
      <w:r>
        <w:rPr>
          <w:rStyle w:val="s0"/>
        </w:rPr>
        <w:t>1. Ойын бизнесі салығын есептеу, егер осы бапты</w:t>
      </w:r>
      <w:r>
        <w:rPr>
          <w:rStyle w:val="s0"/>
        </w:rPr>
        <w:t>ң</w:t>
      </w:r>
      <w:r>
        <w:rPr>
          <w:rStyle w:val="s0"/>
        </w:rPr>
        <w:t xml:space="preserve">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color w:val="0000FF"/>
            <w:u w:val="single"/>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5D6516">
      <w:pPr>
        <w:jc w:val="both"/>
      </w:pPr>
      <w:r>
        <w:rPr>
          <w:rStyle w:val="s3"/>
        </w:rPr>
        <w:t>2009.16.11. № 200-ІV ҚР</w:t>
      </w:r>
      <w:r>
        <w:rPr>
          <w:rStyle w:val="s3"/>
        </w:rPr>
        <w:t xml:space="preserve"> </w:t>
      </w:r>
      <w:hyperlink r:id="rId4987" w:anchor="sub_id=13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w:t>
      </w:r>
      <w:r>
        <w:rPr>
          <w:rStyle w:val="s3"/>
        </w:rPr>
        <w:t xml:space="preserve"> </w:t>
      </w:r>
      <w:r>
        <w:rPr>
          <w:rStyle w:val="s3"/>
        </w:rPr>
        <w:t>енгiзiлді) (бұр.</w:t>
      </w:r>
      <w:hyperlink r:id="rId4988" w:anchor="sub_id=4150200" w:history="1">
        <w:r>
          <w:rPr>
            <w:rStyle w:val="a3"/>
            <w:i/>
            <w:iCs/>
            <w:color w:val="0000FF"/>
            <w:u w:val="single"/>
          </w:rPr>
          <w:t>ред</w:t>
        </w:r>
      </w:hyperlink>
      <w:r>
        <w:rPr>
          <w:rStyle w:val="s3"/>
        </w:rPr>
        <w:t>.қара)</w:t>
      </w:r>
    </w:p>
    <w:p w:rsidR="00000000" w:rsidRDefault="005D6516">
      <w:pPr>
        <w:ind w:firstLine="400"/>
        <w:jc w:val="both"/>
      </w:pPr>
      <w:r>
        <w:rPr>
          <w:rStyle w:val="s0"/>
        </w:rPr>
        <w:t>2. Салық салу объектілері</w:t>
      </w:r>
      <w:r>
        <w:rPr>
          <w:rStyle w:val="s0"/>
        </w:rPr>
        <w:t xml:space="preserve">  </w:t>
      </w:r>
      <w:r>
        <w:rPr>
          <w:rStyle w:val="s0"/>
        </w:rPr>
        <w:t>айдың 15-</w:t>
      </w:r>
      <w:r>
        <w:rPr>
          <w:rStyle w:val="s0"/>
        </w:rPr>
        <w:t>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5D6516">
      <w:pPr>
        <w:ind w:firstLine="400"/>
        <w:jc w:val="both"/>
      </w:pPr>
      <w:r>
        <w:rPr>
          <w:rStyle w:val="s0"/>
        </w:rPr>
        <w:t>Салық салу объектілері айдың 15-іне дейін шығып қалған кезде, ойын бизнесі салығы белгі</w:t>
      </w:r>
      <w:r>
        <w:rPr>
          <w:rStyle w:val="s0"/>
        </w:rPr>
        <w:t>ленген мөлшерлеменің 1/2 мөлшерінде, 15-інен кейін белгіленген мөлшерлеме бойынша есептеледі.</w:t>
      </w:r>
    </w:p>
    <w:p w:rsidR="00000000" w:rsidRDefault="005D6516">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w:t>
      </w:r>
      <w:r>
        <w:rPr>
          <w:rStyle w:val="s0"/>
        </w:rPr>
        <w:t xml:space="preserve"> </w:t>
      </w:r>
    </w:p>
    <w:p w:rsidR="00000000" w:rsidRDefault="005D6516">
      <w:pPr>
        <w:ind w:firstLine="400"/>
        <w:jc w:val="both"/>
      </w:pPr>
      <w:r>
        <w:rPr>
          <w:rStyle w:val="s0"/>
        </w:rPr>
        <w:t> </w:t>
      </w:r>
    </w:p>
    <w:p w:rsidR="00000000" w:rsidRDefault="005D6516">
      <w:pPr>
        <w:jc w:val="both"/>
      </w:pPr>
      <w:bookmarkStart w:id="745" w:name="SUB4160000"/>
      <w:bookmarkEnd w:id="745"/>
      <w:r>
        <w:rPr>
          <w:rStyle w:val="s3"/>
        </w:rPr>
        <w:t>2009.12.02. № 133-ІV ҚР</w:t>
      </w:r>
      <w:r>
        <w:rPr>
          <w:rStyle w:val="s3"/>
        </w:rPr>
        <w:t xml:space="preserve"> </w:t>
      </w:r>
      <w:hyperlink r:id="rId4989" w:anchor="sub_id=336"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енді) (бұр.</w:t>
      </w:r>
      <w:hyperlink r:id="rId4990" w:anchor="sub_id=4160203" w:history="1">
        <w:r>
          <w:rPr>
            <w:rStyle w:val="a3"/>
            <w:i/>
            <w:iCs/>
            <w:color w:val="0000FF"/>
            <w:u w:val="single"/>
          </w:rPr>
          <w:t>ред</w:t>
        </w:r>
      </w:hyperlink>
      <w:r>
        <w:rPr>
          <w:rStyle w:val="s3"/>
        </w:rPr>
        <w:t>.қара); 2009.16.11. № 200-ІV ҚР</w:t>
      </w:r>
      <w:r>
        <w:rPr>
          <w:rStyle w:val="s3"/>
        </w:rPr>
        <w:t xml:space="preserve"> </w:t>
      </w:r>
      <w:hyperlink r:id="rId4991" w:anchor="sub_id=132" w:history="1">
        <w:r>
          <w:rPr>
            <w:rStyle w:val="a3"/>
            <w:i/>
            <w:iCs/>
            <w:color w:val="0000FF"/>
            <w:u w:val="single"/>
          </w:rPr>
          <w:t>Заңымен</w:t>
        </w:r>
      </w:hyperlink>
      <w:r>
        <w:rPr>
          <w:rStyle w:val="s3"/>
        </w:rPr>
        <w:t xml:space="preserve"> </w:t>
      </w:r>
      <w:r>
        <w:rPr>
          <w:rStyle w:val="s3"/>
        </w:rPr>
        <w:t>416-бап жаңа редакцияда (2010 ж. 1 қаңтардан бастап қолданысқа енгiзiлді) (бұр.</w:t>
      </w:r>
      <w:hyperlink r:id="rId4992" w:anchor="sub_id=4160000" w:history="1">
        <w:r>
          <w:rPr>
            <w:rStyle w:val="a3"/>
            <w:i/>
            <w:iCs/>
            <w:color w:val="0000FF"/>
            <w:u w:val="single"/>
          </w:rPr>
          <w:t>ред</w:t>
        </w:r>
      </w:hyperlink>
      <w:r>
        <w:rPr>
          <w:rStyle w:val="s3"/>
        </w:rPr>
        <w:t>.қара)</w:t>
      </w:r>
    </w:p>
    <w:p w:rsidR="00000000" w:rsidRDefault="005D6516">
      <w:pPr>
        <w:ind w:firstLine="400"/>
        <w:jc w:val="both"/>
      </w:pPr>
      <w:r>
        <w:rPr>
          <w:rStyle w:val="s0"/>
          <w:b/>
          <w:bCs/>
        </w:rPr>
        <w:t>416-бап. Ойын бизнесi салығын төлеушiлердiң қосымша төлемi</w:t>
      </w:r>
    </w:p>
    <w:p w:rsidR="00000000" w:rsidRDefault="005D6516">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w:t>
      </w:r>
      <w:r>
        <w:rPr>
          <w:rStyle w:val="s0"/>
        </w:rPr>
        <w:t>ынан асып түскен жағдайда есептеледi.</w:t>
      </w:r>
    </w:p>
    <w:p w:rsidR="00000000" w:rsidRDefault="005D6516">
      <w:pPr>
        <w:ind w:firstLine="400"/>
        <w:jc w:val="both"/>
      </w:pPr>
      <w:r>
        <w:rPr>
          <w:rStyle w:val="s0"/>
        </w:rPr>
        <w:t>2. Ойын бизнесi салығын төлеушiлер үшiн салық кезеңi iшіндегі табыстың шектi мөлшерi:</w:t>
      </w:r>
    </w:p>
    <w:p w:rsidR="00000000" w:rsidRDefault="005D6516">
      <w:pPr>
        <w:ind w:firstLine="400"/>
        <w:jc w:val="both"/>
      </w:pPr>
      <w:r>
        <w:rPr>
          <w:rStyle w:val="s0"/>
        </w:rPr>
        <w:t>1) казино қызметiнен -</w:t>
      </w:r>
      <w:r>
        <w:rPr>
          <w:rStyle w:val="s0"/>
        </w:rPr>
        <w:t xml:space="preserve"> </w:t>
      </w:r>
      <w:hyperlink r:id="rId4993" w:history="1">
        <w:r>
          <w:rPr>
            <w:rStyle w:val="a3"/>
            <w:color w:val="0000FF"/>
            <w:u w:val="single"/>
          </w:rPr>
          <w:t>айлық есептiк көрсеткiштiң</w:t>
        </w:r>
      </w:hyperlink>
      <w:r>
        <w:rPr>
          <w:rStyle w:val="s0"/>
        </w:rPr>
        <w:t xml:space="preserve"> </w:t>
      </w:r>
      <w:r>
        <w:rPr>
          <w:rStyle w:val="s0"/>
        </w:rPr>
        <w:t>135000 еселенген м</w:t>
      </w:r>
      <w:r>
        <w:rPr>
          <w:rStyle w:val="s0"/>
        </w:rPr>
        <w:t>өлшер</w:t>
      </w:r>
      <w:r>
        <w:rPr>
          <w:rStyle w:val="s0"/>
        </w:rPr>
        <w:t>iн;</w:t>
      </w:r>
    </w:p>
    <w:p w:rsidR="00000000" w:rsidRDefault="005D6516">
      <w:pPr>
        <w:ind w:firstLine="400"/>
        <w:jc w:val="both"/>
      </w:pPr>
      <w:r>
        <w:rPr>
          <w:rStyle w:val="s0"/>
        </w:rPr>
        <w:t>2) ойын автоматтары залы қызметiнен - айлық есептiк көрсеткiштiң 25 000 еселенген мөлшерiн;</w:t>
      </w:r>
    </w:p>
    <w:p w:rsidR="00000000" w:rsidRDefault="005D6516">
      <w:pPr>
        <w:ind w:firstLine="400"/>
        <w:jc w:val="both"/>
      </w:pPr>
      <w:r>
        <w:rPr>
          <w:rStyle w:val="s0"/>
        </w:rPr>
        <w:t>3) тотализатор қызметiнен - айлық есептiк көрсеткiштiң 2500 еселенген мөлшерiн;</w:t>
      </w:r>
    </w:p>
    <w:p w:rsidR="00000000" w:rsidRDefault="005D6516">
      <w:pPr>
        <w:ind w:firstLine="400"/>
        <w:jc w:val="both"/>
      </w:pPr>
      <w:r>
        <w:rPr>
          <w:rStyle w:val="s0"/>
        </w:rPr>
        <w:t xml:space="preserve">4) букмекер кеңсесi қызметiнен - айлық есептiк көрсеткiштiң 2000 еселенген </w:t>
      </w:r>
      <w:r>
        <w:rPr>
          <w:rStyle w:val="s0"/>
        </w:rPr>
        <w:t>мөлшерiн құрайды.</w:t>
      </w:r>
    </w:p>
    <w:p w:rsidR="00000000" w:rsidRDefault="005D6516">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5D6516">
      <w:pPr>
        <w:jc w:val="both"/>
      </w:pPr>
      <w:r>
        <w:rPr>
          <w:rStyle w:val="s3"/>
        </w:rPr>
        <w:t xml:space="preserve">2011.21.07. </w:t>
      </w:r>
      <w:r>
        <w:rPr>
          <w:rStyle w:val="s3"/>
        </w:rPr>
        <w:t>№ 467-ІV ҚР</w:t>
      </w:r>
      <w:r>
        <w:rPr>
          <w:rStyle w:val="s3"/>
        </w:rPr>
        <w:t xml:space="preserve"> </w:t>
      </w:r>
      <w:hyperlink r:id="rId4994"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5D6516">
      <w:pPr>
        <w:ind w:firstLine="400"/>
        <w:jc w:val="both"/>
      </w:pPr>
      <w:r>
        <w:rPr>
          <w:rStyle w:val="s0"/>
        </w:rPr>
        <w:t>4. Қосымша төлемді есептеу мақсатында салық кезеңі үшін ойын бизнесі саласын</w:t>
      </w:r>
      <w:r>
        <w:rPr>
          <w:rStyle w:val="s0"/>
        </w:rPr>
        <w:t>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5D6516">
      <w:pPr>
        <w:ind w:firstLine="400"/>
        <w:jc w:val="both"/>
      </w:pPr>
      <w:r>
        <w:t> </w:t>
      </w:r>
    </w:p>
    <w:p w:rsidR="00000000" w:rsidRDefault="005D6516">
      <w:pPr>
        <w:ind w:firstLine="400"/>
        <w:jc w:val="both"/>
      </w:pPr>
      <w:bookmarkStart w:id="746" w:name="SUB4170000"/>
      <w:bookmarkEnd w:id="746"/>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5D6516">
      <w:pPr>
        <w:ind w:firstLine="400"/>
        <w:jc w:val="both"/>
      </w:pPr>
      <w:r>
        <w:rPr>
          <w:rStyle w:val="s0"/>
        </w:rPr>
        <w:t xml:space="preserve">1. </w:t>
      </w:r>
      <w:r>
        <w:rPr>
          <w:rStyle w:val="s0"/>
        </w:rPr>
        <w:t>Қосымша</w:t>
      </w:r>
      <w:r>
        <w:rPr>
          <w:rStyle w:val="s0"/>
        </w:rPr>
        <w:t xml:space="preserve"> төлем табыстың шекті мөлшерінен асып түсетін сомаға осы Кодекстің</w:t>
      </w:r>
      <w:r>
        <w:rPr>
          <w:rStyle w:val="s0"/>
        </w:rPr>
        <w:t xml:space="preserve"> </w:t>
      </w:r>
      <w:hyperlink w:anchor="sub1470000" w:history="1">
        <w:r>
          <w:rPr>
            <w:rStyle w:val="a3"/>
            <w:color w:val="0000FF"/>
            <w:u w:val="single"/>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w:t>
      </w:r>
      <w:r>
        <w:rPr>
          <w:rStyle w:val="s0"/>
        </w:rPr>
        <w:t>й төленуге жатады.</w:t>
      </w:r>
    </w:p>
    <w:p w:rsidR="00000000" w:rsidRDefault="005D6516">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5D6516">
      <w:pPr>
        <w:ind w:firstLine="400"/>
        <w:jc w:val="both"/>
      </w:pPr>
      <w:r>
        <w:rPr>
          <w:rStyle w:val="s0"/>
        </w:rPr>
        <w:t>3. Осы Кодекстің</w:t>
      </w:r>
      <w:r>
        <w:rPr>
          <w:rStyle w:val="s0"/>
        </w:rPr>
        <w:t xml:space="preserve"> </w:t>
      </w:r>
      <w:hyperlink w:anchor="sub411000" w:history="1">
        <w:r>
          <w:rPr>
            <w:rStyle w:val="a3"/>
            <w:color w:val="0000FF"/>
            <w:u w:val="single"/>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 xml:space="preserve">жүргізуге </w:t>
      </w:r>
      <w:r>
        <w:rPr>
          <w:rStyle w:val="s0"/>
        </w:rPr>
        <w:t>және жалпыға бірдей белгіленген тәртіпте бюджетпен есеп айырысу жүргізуге міндетті.</w:t>
      </w:r>
      <w:r>
        <w:rPr>
          <w:rStyle w:val="s0"/>
        </w:rPr>
        <w:t xml:space="preserve"> </w:t>
      </w:r>
    </w:p>
    <w:p w:rsidR="00000000" w:rsidRDefault="005D6516">
      <w:pPr>
        <w:ind w:firstLine="400"/>
        <w:jc w:val="both"/>
      </w:pPr>
      <w:r>
        <w:rPr>
          <w:rStyle w:val="s0"/>
        </w:rPr>
        <w:t> </w:t>
      </w:r>
    </w:p>
    <w:p w:rsidR="00000000" w:rsidRDefault="005D6516">
      <w:pPr>
        <w:jc w:val="both"/>
      </w:pPr>
      <w:bookmarkStart w:id="747" w:name="SUB4180000"/>
      <w:bookmarkEnd w:id="747"/>
      <w:r>
        <w:rPr>
          <w:rStyle w:val="s3"/>
        </w:rPr>
        <w:t>2009.16.11. № 200-ІV ҚР</w:t>
      </w:r>
      <w:r>
        <w:rPr>
          <w:rStyle w:val="s3"/>
        </w:rPr>
        <w:t xml:space="preserve"> </w:t>
      </w:r>
      <w:hyperlink r:id="rId4995" w:anchor="sub_id=133" w:history="1">
        <w:r>
          <w:rPr>
            <w:rStyle w:val="a3"/>
            <w:i/>
            <w:iCs/>
            <w:color w:val="0000FF"/>
            <w:u w:val="single"/>
          </w:rPr>
          <w:t>Заңымен</w:t>
        </w:r>
      </w:hyperlink>
      <w:r>
        <w:rPr>
          <w:rStyle w:val="s3"/>
        </w:rPr>
        <w:t xml:space="preserve"> </w:t>
      </w:r>
      <w:r>
        <w:rPr>
          <w:rStyle w:val="s3"/>
        </w:rPr>
        <w:t>418-бап өзгертілді (2010 ж. 1 қаңтардан бастап қолданысқ</w:t>
      </w:r>
      <w:r>
        <w:rPr>
          <w:rStyle w:val="s3"/>
        </w:rPr>
        <w:t>а енгiзiлді) (бұр.</w:t>
      </w:r>
      <w:hyperlink r:id="rId4996" w:anchor="sub_id=4180000" w:history="1">
        <w:r>
          <w:rPr>
            <w:rStyle w:val="a3"/>
            <w:i/>
            <w:iCs/>
            <w:color w:val="0000FF"/>
            <w:u w:val="single"/>
          </w:rPr>
          <w:t>ред</w:t>
        </w:r>
      </w:hyperlink>
      <w:r>
        <w:rPr>
          <w:rStyle w:val="s3"/>
        </w:rPr>
        <w:t>.қара)</w:t>
      </w:r>
    </w:p>
    <w:p w:rsidR="00000000" w:rsidRDefault="005D6516">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5D6516">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w:t>
      </w:r>
      <w:r>
        <w:rPr>
          <w:rStyle w:val="s0"/>
        </w:rPr>
        <w:t>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748" w:name="SUB4190000"/>
      <w:bookmarkEnd w:id="748"/>
      <w:r>
        <w:rPr>
          <w:rStyle w:val="s1"/>
        </w:rPr>
        <w:t>17-БӨЛІМ.</w:t>
      </w:r>
      <w:r>
        <w:rPr>
          <w:rStyle w:val="s1"/>
        </w:rPr>
        <w:t xml:space="preserve">  </w:t>
      </w:r>
      <w:r>
        <w:rPr>
          <w:rStyle w:val="s1"/>
        </w:rPr>
        <w:t>ТІРКЕЛГЕН САЛЫҚ</w:t>
      </w:r>
    </w:p>
    <w:p w:rsidR="00000000" w:rsidRDefault="005D6516">
      <w:pPr>
        <w:jc w:val="center"/>
      </w:pPr>
      <w:r>
        <w:t> </w:t>
      </w:r>
    </w:p>
    <w:p w:rsidR="00000000" w:rsidRDefault="005D6516">
      <w:pPr>
        <w:jc w:val="center"/>
      </w:pPr>
      <w:r>
        <w:rPr>
          <w:rStyle w:val="s1"/>
        </w:rPr>
        <w:t>60-тарау. ТІРКЕЛГЕН САЛЫҚ</w:t>
      </w:r>
    </w:p>
    <w:p w:rsidR="00000000" w:rsidRDefault="005D6516">
      <w:pPr>
        <w:ind w:firstLine="400"/>
        <w:jc w:val="both"/>
      </w:pPr>
      <w:r>
        <w:rPr>
          <w:rStyle w:val="s0"/>
        </w:rPr>
        <w:t> </w:t>
      </w:r>
    </w:p>
    <w:p w:rsidR="00000000" w:rsidRDefault="005D6516">
      <w:pPr>
        <w:ind w:firstLine="400"/>
        <w:jc w:val="both"/>
      </w:pPr>
      <w:r>
        <w:rPr>
          <w:rStyle w:val="s0"/>
          <w:b/>
          <w:bCs/>
        </w:rPr>
        <w:t>419-бап</w:t>
      </w:r>
      <w:r>
        <w:rPr>
          <w:rStyle w:val="s0"/>
        </w:rPr>
        <w:t xml:space="preserve">. </w:t>
      </w:r>
      <w:r>
        <w:rPr>
          <w:rStyle w:val="s0"/>
          <w:b/>
          <w:bCs/>
        </w:rPr>
        <w:t>Ос</w:t>
      </w:r>
      <w:r>
        <w:rPr>
          <w:rStyle w:val="s0"/>
          <w:b/>
          <w:bCs/>
        </w:rPr>
        <w:t>ы тарауда пайдаланылатын негізгі ұғымдар</w:t>
      </w:r>
    </w:p>
    <w:p w:rsidR="00000000" w:rsidRDefault="005D6516">
      <w:pPr>
        <w:ind w:firstLine="400"/>
        <w:jc w:val="both"/>
      </w:pPr>
      <w:r>
        <w:rPr>
          <w:rStyle w:val="s0"/>
        </w:rPr>
        <w:t>Осы тарауда қолданылат</w:t>
      </w:r>
      <w:r>
        <w:rPr>
          <w:rStyle w:val="s0"/>
        </w:rPr>
        <w:t>ын ұғымдар мыналарды білдіреді:</w:t>
      </w:r>
    </w:p>
    <w:p w:rsidR="00000000" w:rsidRDefault="005D6516">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5D6516">
      <w:pPr>
        <w:ind w:firstLine="400"/>
        <w:jc w:val="both"/>
      </w:pPr>
      <w:r>
        <w:rPr>
          <w:rStyle w:val="s3"/>
        </w:rPr>
        <w:t>2009.12.02. № 133-ІV ҚР</w:t>
      </w:r>
      <w:r>
        <w:rPr>
          <w:rStyle w:val="s3"/>
        </w:rPr>
        <w:t xml:space="preserve"> </w:t>
      </w:r>
      <w:hyperlink r:id="rId4997"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4998" w:anchor="sub_id=4190000" w:history="1">
        <w:r>
          <w:rPr>
            <w:rStyle w:val="a3"/>
            <w:i/>
            <w:iCs/>
            <w:color w:val="0000FF"/>
            <w:u w:val="single"/>
          </w:rPr>
          <w:t>ред</w:t>
        </w:r>
      </w:hyperlink>
      <w:r>
        <w:rPr>
          <w:rStyle w:val="s3"/>
        </w:rPr>
        <w:t>.қара)</w:t>
      </w:r>
    </w:p>
    <w:p w:rsidR="00000000" w:rsidRDefault="005D6516">
      <w:pPr>
        <w:ind w:firstLine="400"/>
        <w:jc w:val="both"/>
      </w:pPr>
      <w:r>
        <w:rPr>
          <w:rStyle w:val="s0"/>
        </w:rPr>
        <w:t>2) ойын жолы - боулинг ойынына арналған арнаулы жол (кегельбан);</w:t>
      </w:r>
    </w:p>
    <w:p w:rsidR="00000000" w:rsidRDefault="005D6516">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5D6516">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5D6516">
      <w:pPr>
        <w:ind w:firstLine="400"/>
        <w:jc w:val="both"/>
      </w:pPr>
      <w:r>
        <w:rPr>
          <w:rStyle w:val="s0"/>
        </w:rPr>
        <w:t> </w:t>
      </w:r>
    </w:p>
    <w:p w:rsidR="00000000" w:rsidRDefault="005D6516">
      <w:pPr>
        <w:ind w:firstLine="400"/>
        <w:jc w:val="both"/>
      </w:pPr>
      <w:bookmarkStart w:id="749" w:name="SUB4200000"/>
      <w:bookmarkEnd w:id="749"/>
      <w:r>
        <w:rPr>
          <w:rStyle w:val="s0"/>
          <w:b/>
          <w:bCs/>
        </w:rPr>
        <w:t>420-бап</w:t>
      </w:r>
      <w:r>
        <w:rPr>
          <w:rStyle w:val="s0"/>
        </w:rPr>
        <w:t xml:space="preserve">. </w:t>
      </w:r>
      <w:r>
        <w:rPr>
          <w:rStyle w:val="s0"/>
          <w:b/>
          <w:bCs/>
        </w:rPr>
        <w:t>Төлеушілер</w:t>
      </w:r>
    </w:p>
    <w:p w:rsidR="00000000" w:rsidRDefault="005D6516">
      <w:pPr>
        <w:ind w:firstLine="400"/>
        <w:jc w:val="both"/>
      </w:pPr>
      <w:r>
        <w:rPr>
          <w:rStyle w:val="s0"/>
        </w:rPr>
        <w:t>Тіркелген салықты төлеушілер:</w:t>
      </w:r>
      <w:r>
        <w:rPr>
          <w:rStyle w:val="s0"/>
        </w:rPr>
        <w:t xml:space="preserve"> </w:t>
      </w:r>
    </w:p>
    <w:p w:rsidR="00000000" w:rsidRDefault="005D6516">
      <w:pPr>
        <w:ind w:firstLine="400"/>
        <w:jc w:val="both"/>
      </w:pPr>
      <w:r>
        <w:rPr>
          <w:rStyle w:val="s0"/>
        </w:rPr>
        <w:t>1) ұтыссыз</w:t>
      </w:r>
      <w:r>
        <w:rPr>
          <w:rStyle w:val="s0"/>
        </w:rPr>
        <w:t>  ойын автоматтарын;</w:t>
      </w:r>
    </w:p>
    <w:p w:rsidR="00000000" w:rsidRDefault="005D6516">
      <w:pPr>
        <w:ind w:firstLine="400"/>
        <w:jc w:val="both"/>
      </w:pPr>
      <w:r>
        <w:rPr>
          <w:rStyle w:val="s0"/>
        </w:rPr>
        <w:t>2) ойын өткізуге пайдаланылатын дербес компьютерлерді;</w:t>
      </w:r>
    </w:p>
    <w:p w:rsidR="00000000" w:rsidRDefault="005D6516">
      <w:pPr>
        <w:ind w:firstLine="400"/>
        <w:jc w:val="both"/>
      </w:pPr>
      <w:r>
        <w:rPr>
          <w:rStyle w:val="s0"/>
        </w:rPr>
        <w:t>3) ойын жолдарын (</w:t>
      </w:r>
      <w:r>
        <w:rPr>
          <w:rStyle w:val="s0"/>
        </w:rPr>
        <w:t>боулинг (кегельбан);</w:t>
      </w:r>
    </w:p>
    <w:p w:rsidR="00000000" w:rsidRDefault="005D6516">
      <w:pPr>
        <w:ind w:firstLine="400"/>
        <w:jc w:val="both"/>
      </w:pPr>
      <w:r>
        <w:rPr>
          <w:rStyle w:val="s0"/>
        </w:rPr>
        <w:t>4) картты (картинг);</w:t>
      </w:r>
    </w:p>
    <w:p w:rsidR="00000000" w:rsidRDefault="005D6516">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750" w:name="SUB4210000"/>
      <w:bookmarkEnd w:id="750"/>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5D6516">
      <w:pPr>
        <w:ind w:firstLine="400"/>
        <w:jc w:val="both"/>
      </w:pPr>
      <w:r>
        <w:rPr>
          <w:rStyle w:val="s0"/>
        </w:rPr>
        <w:t>Мыналар:</w:t>
      </w:r>
    </w:p>
    <w:p w:rsidR="00000000" w:rsidRDefault="005D6516">
      <w:pPr>
        <w:ind w:firstLine="400"/>
        <w:jc w:val="both"/>
      </w:pPr>
      <w:r>
        <w:rPr>
          <w:rStyle w:val="s0"/>
        </w:rPr>
        <w:t>1) бір ойыншымен ойы</w:t>
      </w:r>
      <w:r>
        <w:rPr>
          <w:rStyle w:val="s0"/>
        </w:rPr>
        <w:t>н өткізуге арналған, ұтыссыз ойын автоматы;</w:t>
      </w:r>
    </w:p>
    <w:p w:rsidR="00000000" w:rsidRDefault="005D6516">
      <w:pPr>
        <w:ind w:firstLine="400"/>
        <w:jc w:val="both"/>
      </w:pPr>
      <w:r>
        <w:rPr>
          <w:rStyle w:val="s0"/>
        </w:rPr>
        <w:t>2) біреуден артық ойыншылардың қатысуымен ойын өткізуге арналған, ұтыссыз ойын автоматы;</w:t>
      </w:r>
    </w:p>
    <w:p w:rsidR="00000000" w:rsidRDefault="005D6516">
      <w:pPr>
        <w:ind w:firstLine="400"/>
        <w:jc w:val="both"/>
      </w:pPr>
      <w:r>
        <w:rPr>
          <w:rStyle w:val="s0"/>
        </w:rPr>
        <w:t>3) ойын өткізу үшін пайдаланылатын дербес компьютер;</w:t>
      </w:r>
    </w:p>
    <w:p w:rsidR="00000000" w:rsidRDefault="005D6516">
      <w:pPr>
        <w:ind w:firstLine="400"/>
        <w:jc w:val="both"/>
      </w:pPr>
      <w:r>
        <w:rPr>
          <w:rStyle w:val="s0"/>
        </w:rPr>
        <w:t>4) ойын жолы;</w:t>
      </w:r>
    </w:p>
    <w:p w:rsidR="00000000" w:rsidRDefault="005D6516">
      <w:pPr>
        <w:ind w:firstLine="400"/>
        <w:jc w:val="both"/>
      </w:pPr>
      <w:r>
        <w:rPr>
          <w:rStyle w:val="s0"/>
        </w:rPr>
        <w:t>5)  карт;</w:t>
      </w:r>
    </w:p>
    <w:p w:rsidR="00000000" w:rsidRDefault="005D6516">
      <w:pPr>
        <w:ind w:firstLine="400"/>
        <w:jc w:val="both"/>
      </w:pPr>
      <w:r>
        <w:rPr>
          <w:rStyle w:val="s0"/>
        </w:rPr>
        <w:t>6) бильярд үстелі тіркелген салық салу объекті</w:t>
      </w:r>
      <w:r>
        <w:rPr>
          <w:rStyle w:val="s0"/>
        </w:rPr>
        <w:t>сі болып табылады.</w:t>
      </w:r>
      <w:r>
        <w:rPr>
          <w:rStyle w:val="s0"/>
        </w:rPr>
        <w:t xml:space="preserve"> </w:t>
      </w:r>
    </w:p>
    <w:p w:rsidR="00000000" w:rsidRDefault="005D6516">
      <w:pPr>
        <w:jc w:val="both"/>
      </w:pPr>
      <w:r>
        <w:rPr>
          <w:rStyle w:val="s0"/>
        </w:rPr>
        <w:t> </w:t>
      </w:r>
    </w:p>
    <w:p w:rsidR="00000000" w:rsidRDefault="005D6516">
      <w:pPr>
        <w:jc w:val="both"/>
      </w:pPr>
      <w:bookmarkStart w:id="751" w:name="SUB4220000"/>
      <w:bookmarkEnd w:id="751"/>
      <w:r>
        <w:rPr>
          <w:rStyle w:val="s3"/>
        </w:rPr>
        <w:t>2009.12.02. № 133-ІV ҚР</w:t>
      </w:r>
      <w:r>
        <w:rPr>
          <w:rStyle w:val="s3"/>
        </w:rPr>
        <w:t xml:space="preserve"> </w:t>
      </w:r>
      <w:hyperlink r:id="rId4999" w:anchor="sub_id=338" w:history="1">
        <w:r>
          <w:rPr>
            <w:rStyle w:val="a3"/>
            <w:i/>
            <w:iCs/>
            <w:color w:val="0000FF"/>
            <w:u w:val="single"/>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000" w:anchor="sub_id=4220000" w:history="1">
        <w:r>
          <w:rPr>
            <w:rStyle w:val="a3"/>
            <w:i/>
            <w:iCs/>
            <w:color w:val="0000FF"/>
            <w:u w:val="single"/>
          </w:rPr>
          <w:t>ред</w:t>
        </w:r>
      </w:hyperlink>
      <w:r>
        <w:rPr>
          <w:rStyle w:val="s3"/>
        </w:rPr>
        <w:t>.қара)</w:t>
      </w:r>
    </w:p>
    <w:p w:rsidR="00000000" w:rsidRDefault="005D6516">
      <w:pPr>
        <w:ind w:left="1200" w:hanging="800"/>
        <w:jc w:val="both"/>
      </w:pPr>
      <w:r>
        <w:rPr>
          <w:rStyle w:val="s1"/>
        </w:rPr>
        <w:t>422-бап. Тіркелген салықтың мөлшерлемелері</w:t>
      </w:r>
    </w:p>
    <w:p w:rsidR="00000000" w:rsidRDefault="005D6516">
      <w:pPr>
        <w:jc w:val="both"/>
      </w:pPr>
      <w:r>
        <w:rPr>
          <w:rStyle w:val="s3"/>
        </w:rPr>
        <w:t>2009.12.02. № 133-ІV ҚР</w:t>
      </w:r>
      <w:r>
        <w:rPr>
          <w:rStyle w:val="s3"/>
        </w:rPr>
        <w:t xml:space="preserve"> </w:t>
      </w:r>
      <w:hyperlink r:id="rId5001" w:anchor="sub_id=338" w:history="1">
        <w:r>
          <w:rPr>
            <w:rStyle w:val="a3"/>
            <w:i/>
            <w:iCs/>
            <w:color w:val="0000FF"/>
            <w:u w:val="single"/>
          </w:rPr>
          <w:t>Заңымен</w:t>
        </w:r>
      </w:hyperlink>
      <w:r>
        <w:rPr>
          <w:rStyle w:val="s3"/>
        </w:rPr>
        <w:t xml:space="preserve"> </w:t>
      </w:r>
      <w:r>
        <w:rPr>
          <w:rStyle w:val="s3"/>
        </w:rPr>
        <w:t>1-тармақ өзгертілді (2009 жылғы 1 қаң</w:t>
      </w:r>
      <w:r>
        <w:rPr>
          <w:rStyle w:val="s3"/>
        </w:rPr>
        <w:t>тардан бастап қолданысқа енді) (бұр.</w:t>
      </w:r>
      <w:hyperlink r:id="rId5002" w:anchor="sub_id=4220000" w:history="1">
        <w:r>
          <w:rPr>
            <w:rStyle w:val="a3"/>
            <w:i/>
            <w:iCs/>
            <w:color w:val="0000FF"/>
            <w:u w:val="single"/>
          </w:rPr>
          <w:t>ред</w:t>
        </w:r>
      </w:hyperlink>
      <w:r>
        <w:rPr>
          <w:rStyle w:val="s3"/>
        </w:rPr>
        <w:t>.қара)</w:t>
      </w:r>
    </w:p>
    <w:p w:rsidR="00000000" w:rsidRDefault="005D6516">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5D6516">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w:t>
            </w:r>
            <w:r>
              <w:t>т №</w:t>
            </w:r>
          </w:p>
          <w:p w:rsidR="00000000" w:rsidRDefault="005D6516">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Салық салу объектісінің атауы</w:t>
            </w:r>
          </w:p>
          <w:p w:rsidR="00000000" w:rsidRDefault="005D6516">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 ойыншымен ойын өткізуг</w:t>
            </w:r>
            <w:r>
              <w:rPr>
                <w:rStyle w:val="s0"/>
              </w:rPr>
              <w:t>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25</w:t>
            </w:r>
          </w:p>
        </w:tc>
      </w:tr>
    </w:tbl>
    <w:p w:rsidR="00000000" w:rsidRDefault="005D6516">
      <w:r>
        <w:t> </w:t>
      </w:r>
    </w:p>
    <w:p w:rsidR="00000000" w:rsidRDefault="005D6516">
      <w:pPr>
        <w:jc w:val="both"/>
      </w:pPr>
      <w:r>
        <w:rPr>
          <w:rStyle w:val="s3"/>
        </w:rPr>
        <w:t>2009.1</w:t>
      </w:r>
      <w:r>
        <w:rPr>
          <w:rStyle w:val="s3"/>
        </w:rPr>
        <w:t>6.11. № 200-ІV ҚР</w:t>
      </w:r>
      <w:r>
        <w:rPr>
          <w:rStyle w:val="s3"/>
        </w:rPr>
        <w:t xml:space="preserve"> </w:t>
      </w:r>
      <w:hyperlink r:id="rId5003" w:anchor="sub_id=134"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5D6516">
      <w:pPr>
        <w:ind w:firstLine="400"/>
        <w:jc w:val="both"/>
      </w:pPr>
      <w:r>
        <w:rPr>
          <w:rStyle w:val="s0"/>
        </w:rPr>
        <w:t>1-1. Салық мөлшерлемесі Республикалық Бюджет туралы</w:t>
      </w:r>
      <w:r>
        <w:rPr>
          <w:rStyle w:val="s0"/>
        </w:rPr>
        <w:t xml:space="preserve"> </w:t>
      </w:r>
      <w:hyperlink r:id="rId5004"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5D6516">
      <w:pPr>
        <w:jc w:val="both"/>
      </w:pPr>
      <w:r>
        <w:rPr>
          <w:rStyle w:val="s3"/>
        </w:rPr>
        <w:t>2009.12.02. № 133-ІV ҚР</w:t>
      </w:r>
      <w:r>
        <w:rPr>
          <w:rStyle w:val="s3"/>
        </w:rPr>
        <w:t xml:space="preserve"> </w:t>
      </w:r>
      <w:hyperlink r:id="rId5005" w:anchor="sub_id=338" w:history="1">
        <w:r>
          <w:rPr>
            <w:rStyle w:val="a3"/>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5006" w:anchor="sub_id=4220000" w:history="1">
        <w:r>
          <w:rPr>
            <w:rStyle w:val="a3"/>
            <w:i/>
            <w:iCs/>
            <w:color w:val="0000FF"/>
            <w:u w:val="single"/>
          </w:rPr>
          <w:t>ред</w:t>
        </w:r>
      </w:hyperlink>
      <w:r>
        <w:rPr>
          <w:rStyle w:val="s3"/>
        </w:rPr>
        <w:t>.қара)</w:t>
      </w:r>
    </w:p>
    <w:p w:rsidR="00000000" w:rsidRDefault="005D6516">
      <w:pPr>
        <w:ind w:firstLine="400"/>
        <w:jc w:val="both"/>
      </w:pPr>
      <w:r>
        <w:rPr>
          <w:rStyle w:val="s0"/>
        </w:rPr>
        <w:t xml:space="preserve">2.  </w:t>
      </w:r>
      <w:r>
        <w:rPr>
          <w:rStyle w:val="s0"/>
        </w:rPr>
        <w:t>Қызметін</w:t>
      </w:r>
      <w:r>
        <w:rPr>
          <w:rStyle w:val="s0"/>
        </w:rPr>
        <w:t xml:space="preserve"> бір әкімшілік-аумақтық бірліктің аум</w:t>
      </w:r>
      <w:r>
        <w:rPr>
          <w:rStyle w:val="s0"/>
        </w:rPr>
        <w:t>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5007" w:history="1">
        <w:r>
          <w:rPr>
            <w:rStyle w:val="a3"/>
            <w:color w:val="0000FF"/>
            <w:u w:val="single"/>
          </w:rPr>
          <w:t>тіркелген салық мөлшерлемелерін</w:t>
        </w:r>
      </w:hyperlink>
      <w:r>
        <w:rPr>
          <w:rStyle w:val="s0"/>
        </w:rPr>
        <w:t xml:space="preserve"> белгілейді. </w:t>
      </w:r>
    </w:p>
    <w:p w:rsidR="00000000" w:rsidRDefault="005D6516">
      <w:pPr>
        <w:ind w:firstLine="400"/>
        <w:jc w:val="both"/>
      </w:pPr>
      <w:r>
        <w:rPr>
          <w:rStyle w:val="s0"/>
        </w:rPr>
        <w:t> </w:t>
      </w:r>
    </w:p>
    <w:p w:rsidR="00000000" w:rsidRDefault="005D6516">
      <w:pPr>
        <w:ind w:firstLine="400"/>
        <w:jc w:val="both"/>
      </w:pPr>
      <w:bookmarkStart w:id="752" w:name="SUB4230000"/>
      <w:bookmarkEnd w:id="752"/>
      <w:r>
        <w:rPr>
          <w:rStyle w:val="s0"/>
          <w:b/>
          <w:bCs/>
        </w:rPr>
        <w:t>423-бап. Са</w:t>
      </w:r>
      <w:r>
        <w:rPr>
          <w:rStyle w:val="s0"/>
          <w:b/>
          <w:bCs/>
        </w:rPr>
        <w:t>лық кезеңі</w:t>
      </w:r>
    </w:p>
    <w:p w:rsidR="00000000" w:rsidRDefault="005D6516">
      <w:pPr>
        <w:ind w:firstLine="400"/>
        <w:jc w:val="both"/>
      </w:pPr>
      <w:r>
        <w:rPr>
          <w:rStyle w:val="s0"/>
        </w:rPr>
        <w:t>Тіркелген салық үшін салық кезеңі күнтізбелік тоқсан болып табылады.</w:t>
      </w:r>
    </w:p>
    <w:p w:rsidR="00000000" w:rsidRDefault="005D6516">
      <w:pPr>
        <w:ind w:firstLine="400"/>
        <w:jc w:val="both"/>
      </w:pPr>
      <w:r>
        <w:rPr>
          <w:rStyle w:val="s0"/>
        </w:rPr>
        <w:t> </w:t>
      </w:r>
    </w:p>
    <w:p w:rsidR="00000000" w:rsidRDefault="005D6516">
      <w:pPr>
        <w:ind w:firstLine="400"/>
        <w:jc w:val="both"/>
      </w:pPr>
      <w:bookmarkStart w:id="753" w:name="SUB4240000"/>
      <w:bookmarkEnd w:id="753"/>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5D6516">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210000" w:history="1">
        <w:r>
          <w:rPr>
            <w:rStyle w:val="a3"/>
            <w:color w:val="0000FF"/>
            <w:u w:val="single"/>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5D6516">
      <w:pPr>
        <w:jc w:val="both"/>
      </w:pPr>
      <w:r>
        <w:rPr>
          <w:rStyle w:val="s3"/>
        </w:rPr>
        <w:t>2009.16.11. № 200-ІV ҚР</w:t>
      </w:r>
      <w:r>
        <w:rPr>
          <w:rStyle w:val="s3"/>
        </w:rPr>
        <w:t xml:space="preserve"> </w:t>
      </w:r>
      <w:hyperlink r:id="rId5008" w:anchor="sub_id=135" w:history="1">
        <w:r>
          <w:rPr>
            <w:rStyle w:val="a3"/>
            <w:i/>
            <w:iCs/>
            <w:color w:val="0000FF"/>
            <w:u w:val="single"/>
          </w:rPr>
          <w:t>Заңымен</w:t>
        </w:r>
      </w:hyperlink>
      <w:r>
        <w:rPr>
          <w:rStyle w:val="s3"/>
        </w:rPr>
        <w:t xml:space="preserve"> </w:t>
      </w:r>
      <w:r>
        <w:rPr>
          <w:rStyle w:val="s3"/>
        </w:rPr>
        <w:t>(2010 ж. 1 қаңтард</w:t>
      </w:r>
      <w:r>
        <w:rPr>
          <w:rStyle w:val="s3"/>
        </w:rPr>
        <w:t>ан бастап қолданысқа енгiзiлді) (бұр.</w:t>
      </w:r>
      <w:hyperlink r:id="rId5009" w:anchor="sub_id=4240200" w:history="1">
        <w:r>
          <w:rPr>
            <w:rStyle w:val="a3"/>
            <w:i/>
            <w:iCs/>
            <w:color w:val="0000FF"/>
            <w:u w:val="single"/>
          </w:rPr>
          <w:t>ред</w:t>
        </w:r>
      </w:hyperlink>
      <w:r>
        <w:rPr>
          <w:rStyle w:val="s3"/>
        </w:rPr>
        <w:t>.қара); 2011.21.07. № 467-ІV ҚР</w:t>
      </w:r>
      <w:r>
        <w:rPr>
          <w:rStyle w:val="s3"/>
        </w:rPr>
        <w:t xml:space="preserve"> </w:t>
      </w:r>
      <w:hyperlink r:id="rId5010" w:anchor="sub_id=154" w:history="1">
        <w:r>
          <w:rPr>
            <w:rStyle w:val="a3"/>
            <w:i/>
            <w:iCs/>
            <w:color w:val="0000FF"/>
            <w:u w:val="single"/>
          </w:rPr>
          <w:t>Заңымен</w:t>
        </w:r>
      </w:hyperlink>
      <w:r>
        <w:rPr>
          <w:rStyle w:val="s3"/>
        </w:rPr>
        <w:t xml:space="preserve"> </w:t>
      </w:r>
      <w:r>
        <w:rPr>
          <w:rStyle w:val="s3"/>
        </w:rPr>
        <w:t>(2012 жылғ</w:t>
      </w:r>
      <w:r>
        <w:rPr>
          <w:rStyle w:val="s3"/>
        </w:rPr>
        <w:t>ы 1 қаңтардан бастап қолданысқа енгізілді) (</w:t>
      </w:r>
      <w:hyperlink r:id="rId5011" w:anchor="sub_id=424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Салық салу объектілері айдың 15-iн қоса алғанға дейiн пайдалануға берілген кезде тіркелген</w:t>
      </w:r>
      <w:r>
        <w:rPr>
          <w:rStyle w:val="s0"/>
        </w:rPr>
        <w:t xml:space="preserve">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5D6516">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w:t>
      </w:r>
      <w:r>
        <w:rPr>
          <w:rStyle w:val="s0"/>
        </w:rPr>
        <w:t>өлшерлеме</w:t>
      </w:r>
      <w:r>
        <w:rPr>
          <w:rStyle w:val="s0"/>
        </w:rPr>
        <w:t xml:space="preserve"> бойынша есептеледі.</w:t>
      </w:r>
    </w:p>
    <w:p w:rsidR="00000000" w:rsidRDefault="005D6516">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5D6516">
      <w:pPr>
        <w:ind w:firstLine="400"/>
        <w:jc w:val="both"/>
      </w:pPr>
      <w:r>
        <w:rPr>
          <w:rStyle w:val="s0"/>
        </w:rPr>
        <w:t>4. Осы Кодекстің</w:t>
      </w:r>
      <w:r>
        <w:rPr>
          <w:rStyle w:val="s0"/>
        </w:rPr>
        <w:t xml:space="preserve"> </w:t>
      </w:r>
      <w:hyperlink w:anchor="sub4200000" w:history="1">
        <w:r>
          <w:rPr>
            <w:rStyle w:val="a3"/>
            <w:color w:val="0000FF"/>
            <w:u w:val="single"/>
          </w:rPr>
          <w:t>420-бабында</w:t>
        </w:r>
      </w:hyperlink>
      <w:r>
        <w:rPr>
          <w:rStyle w:val="s0"/>
        </w:rPr>
        <w:t xml:space="preserve"> </w:t>
      </w:r>
      <w:r>
        <w:rPr>
          <w:rStyle w:val="s0"/>
        </w:rPr>
        <w:t>ата</w:t>
      </w:r>
      <w:r>
        <w:rPr>
          <w:rStyle w:val="s0"/>
        </w:rPr>
        <w:t>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w:t>
      </w:r>
      <w:r>
        <w:rPr>
          <w:rStyle w:val="s0"/>
        </w:rPr>
        <w:t>ндетті.</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754" w:name="SUB4250000"/>
      <w:bookmarkEnd w:id="754"/>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5D6516">
      <w:pPr>
        <w:jc w:val="both"/>
      </w:pPr>
      <w:r>
        <w:rPr>
          <w:rStyle w:val="s3"/>
        </w:rPr>
        <w:t>2009.16.11. № 200-ІV ҚР</w:t>
      </w:r>
      <w:r>
        <w:rPr>
          <w:rStyle w:val="s3"/>
        </w:rPr>
        <w:t xml:space="preserve"> </w:t>
      </w:r>
      <w:hyperlink r:id="rId5012" w:anchor="sub_id=136" w:history="1">
        <w:r>
          <w:rPr>
            <w:rStyle w:val="a3"/>
            <w:i/>
            <w:iCs/>
            <w:color w:val="0000FF"/>
            <w:u w:val="single"/>
          </w:rPr>
          <w:t>Заңымен</w:t>
        </w:r>
      </w:hyperlink>
      <w:r>
        <w:rPr>
          <w:rStyle w:val="s3"/>
        </w:rPr>
        <w:t xml:space="preserve"> </w:t>
      </w:r>
      <w:r>
        <w:rPr>
          <w:rStyle w:val="s3"/>
        </w:rPr>
        <w:t>425-бап өзгертілді (2010 ж. 1 қаңтардан бастап қолданысқа енгiзiлді) (бұр.</w:t>
      </w:r>
      <w:hyperlink r:id="rId5013" w:anchor="sub_id=4250000" w:history="1">
        <w:r>
          <w:rPr>
            <w:rStyle w:val="a3"/>
            <w:i/>
            <w:iCs/>
            <w:color w:val="0000FF"/>
            <w:u w:val="single"/>
          </w:rPr>
          <w:t>ред</w:t>
        </w:r>
      </w:hyperlink>
      <w:r>
        <w:rPr>
          <w:rStyle w:val="s3"/>
        </w:rPr>
        <w:t>.қара)</w:t>
      </w:r>
    </w:p>
    <w:p w:rsidR="00000000" w:rsidRDefault="005D6516">
      <w:pPr>
        <w:ind w:firstLine="400"/>
        <w:jc w:val="both"/>
      </w:pPr>
      <w:hyperlink r:id="rId5014" w:history="1">
        <w:r>
          <w:rPr>
            <w:rStyle w:val="a3"/>
            <w:color w:val="0000FF"/>
            <w:u w:val="single"/>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w:t>
      </w:r>
      <w:r>
        <w:rPr>
          <w:rStyle w:val="s0"/>
        </w:rPr>
        <w:t>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5D6516">
      <w:r>
        <w:rPr>
          <w:sz w:val="20"/>
          <w:szCs w:val="20"/>
        </w:rPr>
        <w:t> </w:t>
      </w:r>
    </w:p>
    <w:p w:rsidR="00000000" w:rsidRDefault="005D6516">
      <w:r>
        <w:t> </w:t>
      </w:r>
    </w:p>
    <w:p w:rsidR="00000000" w:rsidRDefault="005D6516">
      <w:pPr>
        <w:jc w:val="center"/>
      </w:pPr>
      <w:bookmarkStart w:id="755" w:name="SUB4260000"/>
      <w:bookmarkEnd w:id="755"/>
      <w:r>
        <w:rPr>
          <w:rStyle w:val="s1"/>
        </w:rPr>
        <w:t>18-БӨЛІМ. АРНАУЛЫ САЛЫҚ РЕЖИМДЕРІ</w:t>
      </w:r>
    </w:p>
    <w:p w:rsidR="00000000" w:rsidRDefault="005D6516">
      <w:pPr>
        <w:jc w:val="center"/>
      </w:pPr>
      <w:r>
        <w:rPr>
          <w:rStyle w:val="s1"/>
        </w:rPr>
        <w:t> </w:t>
      </w:r>
    </w:p>
    <w:p w:rsidR="00000000" w:rsidRDefault="005D6516">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5D6516">
      <w:pPr>
        <w:ind w:firstLine="400"/>
        <w:jc w:val="both"/>
      </w:pPr>
      <w:r>
        <w:rPr>
          <w:rStyle w:val="s0"/>
        </w:rPr>
        <w:t>1) мыналарды:</w:t>
      </w:r>
    </w:p>
    <w:p w:rsidR="00000000" w:rsidRDefault="005D6516">
      <w:pPr>
        <w:ind w:firstLine="400"/>
        <w:jc w:val="both"/>
      </w:pPr>
      <w:r>
        <w:rPr>
          <w:rStyle w:val="s0"/>
        </w:rPr>
        <w:t>патент негізінде арнаулы салық режимін;</w:t>
      </w:r>
    </w:p>
    <w:p w:rsidR="00000000" w:rsidRDefault="005D6516">
      <w:pPr>
        <w:ind w:firstLine="400"/>
        <w:jc w:val="both"/>
      </w:pPr>
      <w:r>
        <w:rPr>
          <w:rStyle w:val="s0"/>
        </w:rPr>
        <w:t>оңайл</w:t>
      </w:r>
      <w:r>
        <w:rPr>
          <w:rStyle w:val="s0"/>
        </w:rPr>
        <w:t>атылған декларация негізінде арнаулы салық режимін қамтитын шағын бизнес субъектiлерi үшін арнаулы салық режимі;</w:t>
      </w:r>
    </w:p>
    <w:p w:rsidR="00000000" w:rsidRDefault="005D6516">
      <w:pPr>
        <w:ind w:firstLine="400"/>
        <w:jc w:val="both"/>
      </w:pPr>
      <w:r>
        <w:rPr>
          <w:rStyle w:val="s0"/>
        </w:rPr>
        <w:t>2) шаруа немесе фермер қожалықтары үшін арнаулы салық режимі;</w:t>
      </w:r>
    </w:p>
    <w:p w:rsidR="00000000" w:rsidRDefault="005D6516">
      <w:pPr>
        <w:jc w:val="both"/>
      </w:pPr>
      <w:r>
        <w:rPr>
          <w:rStyle w:val="s3"/>
        </w:rPr>
        <w:t xml:space="preserve">2010.21.01. № 242-IV </w:t>
      </w:r>
      <w:hyperlink r:id="rId5015" w:anchor="sub_id=511"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5016" w:anchor="sub_id=42600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3) ауыл шаруашылығы өнімін, акваөсіру (балық өсіру </w:t>
      </w:r>
      <w:r>
        <w:rPr>
          <w:rStyle w:val="s0"/>
        </w:rPr>
        <w:t>шаруашылығы) өнімін өндірушілер және ауыл шаруашылығы кооперативтері үшін арнаулы салық режимін.</w:t>
      </w:r>
    </w:p>
    <w:p w:rsidR="00000000" w:rsidRDefault="005D6516">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5D6516">
      <w:pPr>
        <w:ind w:firstLine="400"/>
        <w:jc w:val="both"/>
      </w:pPr>
      <w:r>
        <w:rPr>
          <w:rStyle w:val="s0"/>
        </w:rPr>
        <w:t>Осы бөлімді</w:t>
      </w:r>
      <w:r>
        <w:rPr>
          <w:rStyle w:val="s0"/>
        </w:rPr>
        <w:t xml:space="preserve">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w:t>
      </w:r>
      <w:r>
        <w:rPr>
          <w:rStyle w:val="s0"/>
        </w:rPr>
        <w:t>быс ету тәртібі түсініледі.</w:t>
      </w:r>
      <w:r>
        <w:rPr>
          <w:rStyle w:val="s0"/>
        </w:rPr>
        <w:t xml:space="preserve"> </w:t>
      </w:r>
    </w:p>
    <w:p w:rsidR="00000000" w:rsidRDefault="005D6516">
      <w:pPr>
        <w:jc w:val="both"/>
      </w:pPr>
      <w:r>
        <w:rPr>
          <w:rStyle w:val="s3"/>
        </w:rPr>
        <w:t>2009.12.02. № 133-ІV ҚР</w:t>
      </w:r>
      <w:r>
        <w:rPr>
          <w:rStyle w:val="s3"/>
        </w:rPr>
        <w:t xml:space="preserve"> </w:t>
      </w:r>
      <w:hyperlink r:id="rId5017" w:anchor="sub_id=3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018" w:anchor="sub_id=4260000" w:history="1">
        <w:r>
          <w:rPr>
            <w:rStyle w:val="a3"/>
            <w:i/>
            <w:iCs/>
            <w:color w:val="0000FF"/>
            <w:u w:val="single"/>
          </w:rPr>
          <w:t>ред</w:t>
        </w:r>
      </w:hyperlink>
      <w:r>
        <w:rPr>
          <w:rStyle w:val="s3"/>
        </w:rPr>
        <w:t>.қара); 2012.26.12. № 61-V ҚР</w:t>
      </w:r>
      <w:r>
        <w:rPr>
          <w:rStyle w:val="s3"/>
        </w:rPr>
        <w:t xml:space="preserve"> </w:t>
      </w:r>
      <w:hyperlink r:id="rId5019" w:anchor="sub_id=42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020" w:anchor="sub_id=42600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w:t>
      </w:r>
      <w:r>
        <w:rPr>
          <w:rStyle w:val="s0"/>
        </w:rPr>
        <w:t xml:space="preserve"> электрондық құжат.</w:t>
      </w:r>
    </w:p>
    <w:p w:rsidR="00000000" w:rsidRDefault="005D6516">
      <w:pPr>
        <w:jc w:val="both"/>
      </w:pPr>
      <w:r>
        <w:rPr>
          <w:rStyle w:val="s3"/>
        </w:rPr>
        <w:t>2012.26.12. № 61-V ҚР</w:t>
      </w:r>
      <w:r>
        <w:rPr>
          <w:rStyle w:val="s3"/>
        </w:rPr>
        <w:t xml:space="preserve"> </w:t>
      </w:r>
      <w:hyperlink r:id="rId5021" w:anchor="sub_id=42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022" w:anchor="sub_id=42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Жалпыға бірдей белгіленген тәртіпті немесе арнаулы салық режімін таңдауды:</w:t>
      </w:r>
    </w:p>
    <w:p w:rsidR="00000000" w:rsidRDefault="005D6516">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w:t>
      </w:r>
      <w:r>
        <w:rPr>
          <w:rStyle w:val="s0"/>
        </w:rPr>
        <w:t>кер) - дара кәсіпкерлер ретінде тіркеу есебіне қою кезінде жеке тұлғалар;</w:t>
      </w:r>
      <w:r>
        <w:rPr>
          <w:rStyle w:val="s0"/>
        </w:rPr>
        <w:t xml:space="preserve"> </w:t>
      </w:r>
    </w:p>
    <w:p w:rsidR="00000000" w:rsidRDefault="005D6516">
      <w:pPr>
        <w:jc w:val="both"/>
      </w:pPr>
      <w:r>
        <w:rPr>
          <w:rStyle w:val="s3"/>
        </w:rPr>
        <w:t>2014.16.05. № 203-V ҚР</w:t>
      </w:r>
      <w:r>
        <w:rPr>
          <w:rStyle w:val="s3"/>
        </w:rPr>
        <w:t xml:space="preserve"> </w:t>
      </w:r>
      <w:hyperlink r:id="rId5023" w:anchor="sub_id=426" w:history="1">
        <w:r>
          <w:rPr>
            <w:rStyle w:val="a3"/>
            <w:i/>
            <w:iCs/>
            <w:color w:val="0000FF"/>
            <w:u w:val="single"/>
          </w:rPr>
          <w:t>Заңымен</w:t>
        </w:r>
      </w:hyperlink>
      <w:r>
        <w:rPr>
          <w:rStyle w:val="s3"/>
        </w:rPr>
        <w:t xml:space="preserve"> (ресми </w:t>
      </w:r>
      <w:hyperlink r:id="rId502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025" w:anchor="sub_id=4260300" w:history="1">
        <w:r>
          <w:rPr>
            <w:rStyle w:val="a3"/>
            <w:i/>
            <w:iCs/>
            <w:color w:val="0000FF"/>
            <w:u w:val="single"/>
          </w:rPr>
          <w:t>бұр.ред.қара</w:t>
        </w:r>
      </w:hyperlink>
      <w:r>
        <w:rPr>
          <w:rStyle w:val="s3"/>
        </w:rPr>
        <w:t>); 2015.03.12. № 432-V ҚР</w:t>
      </w:r>
      <w:r>
        <w:rPr>
          <w:rStyle w:val="s3"/>
        </w:rPr>
        <w:t xml:space="preserve"> </w:t>
      </w:r>
      <w:hyperlink r:id="rId5026" w:anchor="sub_id=426" w:history="1">
        <w:r>
          <w:rPr>
            <w:rStyle w:val="a3"/>
            <w:i/>
            <w:iCs/>
            <w:color w:val="0000FF"/>
            <w:u w:val="single"/>
          </w:rPr>
          <w:t>Заңымен</w:t>
        </w:r>
      </w:hyperlink>
      <w:r>
        <w:rPr>
          <w:rStyle w:val="s3"/>
        </w:rPr>
        <w:t xml:space="preserve"> </w:t>
      </w:r>
      <w:r>
        <w:rPr>
          <w:rStyle w:val="s3"/>
        </w:rPr>
        <w:t>(2014 ж. 20 қарашадан бастап қолданысқа енгiзiлді) (</w:t>
      </w:r>
      <w:hyperlink r:id="rId5027" w:anchor="sub_id=4260300" w:history="1">
        <w:r>
          <w:rPr>
            <w:rStyle w:val="a3"/>
            <w:i/>
            <w:iCs/>
            <w:color w:val="0000FF"/>
            <w:u w:val="single"/>
          </w:rPr>
          <w:t>бұр.ред.қара</w:t>
        </w:r>
      </w:hyperlink>
      <w:r>
        <w:rPr>
          <w:rStyle w:val="s3"/>
        </w:rPr>
        <w:t>) 2) тармақша жаңа редакцияда</w:t>
      </w:r>
    </w:p>
    <w:p w:rsidR="00000000" w:rsidRDefault="005D6516">
      <w:pPr>
        <w:ind w:firstLine="400"/>
        <w:jc w:val="both"/>
      </w:pPr>
      <w:r>
        <w:rPr>
          <w:rStyle w:val="s0"/>
        </w:rPr>
        <w:t>2) осы баптың 5-тармағында аталғандарды қоспағанда,</w:t>
      </w:r>
      <w:r>
        <w:rPr>
          <w:rStyle w:val="s0"/>
        </w:rPr>
        <w:t xml:space="preserve">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w:t>
      </w:r>
      <w:r>
        <w:rPr>
          <w:rStyle w:val="s0"/>
        </w:rPr>
        <w:t>не ауысу кезіндегі салық төлеушілер, сондай-ақ жаңадан құрылған (пайда болған) заңды тұлғалар жүзеге асырады.</w:t>
      </w:r>
    </w:p>
    <w:p w:rsidR="00000000" w:rsidRDefault="005D6516">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ныс</w:t>
      </w:r>
      <w:r>
        <w:rPr>
          <w:rStyle w:val="s0"/>
        </w:rPr>
        <w:t>анда, оның ішінде «электрондық үкімет» веб-порталы арқылы тапсырады.</w:t>
      </w:r>
    </w:p>
    <w:p w:rsidR="00000000" w:rsidRDefault="005D6516">
      <w:pPr>
        <w:jc w:val="both"/>
      </w:pPr>
      <w:r>
        <w:rPr>
          <w:rStyle w:val="s3"/>
        </w:rPr>
        <w:t>2012.26.12. № 61-V ҚР</w:t>
      </w:r>
      <w:r>
        <w:rPr>
          <w:rStyle w:val="s3"/>
        </w:rPr>
        <w:t xml:space="preserve"> </w:t>
      </w:r>
      <w:hyperlink r:id="rId5028" w:anchor="sub_id=42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029" w:anchor="sub_id=42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5D6516">
      <w:pPr>
        <w:ind w:firstLine="400"/>
        <w:jc w:val="both"/>
      </w:pPr>
      <w:r>
        <w:rPr>
          <w:rStyle w:val="s0"/>
        </w:rPr>
        <w:t>1) осы баптың 3-тармағының 1) тармақшасында көрсет</w:t>
      </w:r>
      <w:r>
        <w:rPr>
          <w:rStyle w:val="s0"/>
        </w:rPr>
        <w:t>ілген салықтық өтініште арнаулы салық режімін таңдауды жүзеге асырмау;</w:t>
      </w:r>
    </w:p>
    <w:p w:rsidR="00000000" w:rsidRDefault="005D6516">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w:anchor="sub4350000" w:history="1">
        <w:r>
          <w:rPr>
            <w:rStyle w:val="a3"/>
            <w:color w:val="0000FF"/>
            <w:u w:val="single"/>
          </w:rPr>
          <w:t>435-бабының 1-тармағында</w:t>
        </w:r>
      </w:hyperlink>
      <w:r>
        <w:rPr>
          <w:rStyle w:val="s0"/>
        </w:rPr>
        <w:t xml:space="preserve">, </w:t>
      </w:r>
      <w:hyperlink w:anchor="sub4410000" w:history="1">
        <w:r>
          <w:rPr>
            <w:rStyle w:val="a3"/>
            <w:color w:val="0000FF"/>
            <w:u w:val="single"/>
          </w:rPr>
          <w:t>441-бабының 1-тармағында</w:t>
        </w:r>
      </w:hyperlink>
      <w:r>
        <w:rPr>
          <w:rStyle w:val="s0"/>
        </w:rPr>
        <w:t xml:space="preserve">, </w:t>
      </w:r>
      <w:hyperlink w:anchor="sub4500000" w:history="1">
        <w:r>
          <w:rPr>
            <w:rStyle w:val="a3"/>
            <w:color w:val="0000FF"/>
            <w:u w:val="single"/>
          </w:rPr>
          <w:t>450-бабының 1-тармағында</w:t>
        </w:r>
      </w:hyperlink>
      <w:r>
        <w:rPr>
          <w:rStyle w:val="s0"/>
        </w:rPr>
        <w:t xml:space="preserve"> белгіленген мерзімдерде тапсырмау;</w:t>
      </w:r>
    </w:p>
    <w:p w:rsidR="00000000" w:rsidRDefault="005D6516">
      <w:pPr>
        <w:ind w:firstLine="400"/>
        <w:jc w:val="both"/>
      </w:pPr>
      <w:r>
        <w:rPr>
          <w:rStyle w:val="s0"/>
        </w:rPr>
        <w:t>3) осы Кодекстің</w:t>
      </w:r>
      <w:r>
        <w:rPr>
          <w:rStyle w:val="s0"/>
        </w:rPr>
        <w:t xml:space="preserve"> </w:t>
      </w:r>
      <w:hyperlink w:anchor="sub4310100" w:history="1">
        <w:r>
          <w:rPr>
            <w:rStyle w:val="a3"/>
            <w:color w:val="0000FF"/>
            <w:u w:val="single"/>
          </w:rPr>
          <w:t>431-бабының 1-тармағының 1)</w:t>
        </w:r>
        <w:r>
          <w:rPr>
            <w:rStyle w:val="a3"/>
            <w:color w:val="0000FF"/>
            <w:u w:val="single"/>
          </w:rPr>
          <w:t xml:space="preserve">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5D6516">
      <w:pPr>
        <w:jc w:val="both"/>
      </w:pPr>
      <w:r>
        <w:rPr>
          <w:rStyle w:val="s3"/>
        </w:rPr>
        <w:t>2011.21.07. № 467-ІV ҚР</w:t>
      </w:r>
      <w:r>
        <w:rPr>
          <w:rStyle w:val="s3"/>
        </w:rPr>
        <w:t xml:space="preserve"> </w:t>
      </w:r>
      <w:hyperlink r:id="rId5030" w:anchor="sub_id=155" w:history="1">
        <w:r>
          <w:rPr>
            <w:rStyle w:val="a3"/>
            <w:i/>
            <w:iCs/>
            <w:color w:val="0000FF"/>
            <w:u w:val="single"/>
          </w:rPr>
          <w:t>Заңымен</w:t>
        </w:r>
      </w:hyperlink>
      <w:r>
        <w:rPr>
          <w:rStyle w:val="s3"/>
        </w:rPr>
        <w:t xml:space="preserve"> </w:t>
      </w:r>
      <w:r>
        <w:rPr>
          <w:rStyle w:val="s3"/>
        </w:rPr>
        <w:t>(2012 жылғы 1 қаңтардан бастап қолданысқа енг</w:t>
      </w:r>
      <w:r>
        <w:rPr>
          <w:rStyle w:val="s3"/>
        </w:rPr>
        <w:t>ізілді) (</w:t>
      </w:r>
      <w:hyperlink r:id="rId5031" w:anchor="sub_id=4260000" w:history="1">
        <w:r>
          <w:rPr>
            <w:rStyle w:val="a3"/>
            <w:i/>
            <w:iCs/>
            <w:color w:val="0000FF"/>
            <w:u w:val="single"/>
          </w:rPr>
          <w:t>бұр.ред.қара</w:t>
        </w:r>
      </w:hyperlink>
      <w:r>
        <w:rPr>
          <w:rStyle w:val="s3"/>
        </w:rPr>
        <w:t>); 2012.26.12. № 61-V ҚР</w:t>
      </w:r>
      <w:r>
        <w:rPr>
          <w:rStyle w:val="s3"/>
        </w:rPr>
        <w:t xml:space="preserve"> </w:t>
      </w:r>
      <w:hyperlink r:id="rId5032" w:anchor="sub_id=426" w:history="1">
        <w:r>
          <w:rPr>
            <w:rStyle w:val="a3"/>
            <w:i/>
            <w:iCs/>
            <w:color w:val="0000FF"/>
            <w:u w:val="single"/>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5033" w:anchor="sub_id=4260000" w:history="1">
        <w:r>
          <w:rPr>
            <w:rStyle w:val="a3"/>
            <w:i/>
            <w:iCs/>
            <w:color w:val="0000FF"/>
            <w:u w:val="single"/>
          </w:rPr>
          <w:t>бұр.ред.қара</w:t>
        </w:r>
      </w:hyperlink>
      <w:r>
        <w:rPr>
          <w:rStyle w:val="s3"/>
        </w:rPr>
        <w:t>) 5-тармақ жаңа редакцияда</w:t>
      </w:r>
    </w:p>
    <w:p w:rsidR="00000000" w:rsidRDefault="005D6516">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w:t>
      </w:r>
      <w:r>
        <w:rPr>
          <w:rStyle w:val="s0"/>
        </w:rPr>
        <w:t>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5D6516">
      <w:pPr>
        <w:ind w:firstLine="400"/>
        <w:jc w:val="both"/>
      </w:pPr>
      <w:bookmarkStart w:id="756" w:name="SUB4260600"/>
      <w:bookmarkEnd w:id="756"/>
      <w:r>
        <w:rPr>
          <w:rStyle w:val="s0"/>
        </w:rPr>
        <w:t>6. Арнаулы салық режимдері қолданылатын тұлғаларға салық салу мақсатында салық төлеушінің өзге оқшауланған құрылымд</w:t>
      </w:r>
      <w:r>
        <w:rPr>
          <w:rStyle w:val="s0"/>
        </w:rPr>
        <w:t>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5D6516">
      <w:pPr>
        <w:jc w:val="both"/>
      </w:pPr>
      <w:r>
        <w:rPr>
          <w:rStyle w:val="s3"/>
        </w:rPr>
        <w:t xml:space="preserve">2009.16.11. № </w:t>
      </w:r>
      <w:r>
        <w:rPr>
          <w:rStyle w:val="s3"/>
        </w:rPr>
        <w:t>200-ІV ҚР</w:t>
      </w:r>
      <w:r>
        <w:rPr>
          <w:rStyle w:val="s3"/>
        </w:rPr>
        <w:t xml:space="preserve"> </w:t>
      </w:r>
      <w:hyperlink r:id="rId5034" w:anchor="sub_id=137" w:history="1">
        <w:r>
          <w:rPr>
            <w:rStyle w:val="a3"/>
            <w:i/>
            <w:iCs/>
            <w:color w:val="0000FF"/>
            <w:u w:val="single"/>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5D6516">
      <w:pPr>
        <w:ind w:firstLine="400"/>
        <w:jc w:val="both"/>
      </w:pPr>
      <w:r>
        <w:rPr>
          <w:rStyle w:val="s0"/>
        </w:rPr>
        <w:t>7. 2012.26.12. № 61-V ҚР</w:t>
      </w:r>
      <w:r>
        <w:rPr>
          <w:rStyle w:val="s0"/>
        </w:rPr>
        <w:t xml:space="preserve"> </w:t>
      </w:r>
      <w:hyperlink r:id="rId5035" w:anchor="sub_id=42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036" w:anchor="sub_id=4260000" w:history="1">
        <w:r>
          <w:rPr>
            <w:rStyle w:val="a3"/>
            <w:i/>
            <w:iCs/>
            <w:color w:val="0000FF"/>
            <w:u w:val="single"/>
          </w:rPr>
          <w:t>бұр.ред.қара</w:t>
        </w:r>
      </w:hyperlink>
      <w:r>
        <w:rPr>
          <w:rStyle w:val="s3"/>
        </w:rPr>
        <w:t xml:space="preserve">) </w:t>
      </w:r>
    </w:p>
    <w:p w:rsidR="00000000" w:rsidRDefault="005D6516">
      <w:r>
        <w:t> </w:t>
      </w:r>
    </w:p>
    <w:p w:rsidR="00000000" w:rsidRDefault="005D6516">
      <w:r>
        <w:t> </w:t>
      </w:r>
    </w:p>
    <w:p w:rsidR="00000000" w:rsidRDefault="005D6516">
      <w:pPr>
        <w:jc w:val="center"/>
      </w:pPr>
      <w:bookmarkStart w:id="757" w:name="SUB4270000"/>
      <w:bookmarkEnd w:id="757"/>
      <w:r>
        <w:rPr>
          <w:rStyle w:val="s1"/>
        </w:rPr>
        <w:t>61-тарау. ШАҒЫН БИЗНЕС СУБЪЕКТІЛЕРІНЕ АРНАЛҒАН АРНАУЛЫ</w:t>
      </w:r>
      <w:r>
        <w:rPr>
          <w:rStyle w:val="s1"/>
        </w:rPr>
        <w:t xml:space="preserve"> САЛЫҚ РЕЖИМІ</w:t>
      </w:r>
    </w:p>
    <w:p w:rsidR="00000000" w:rsidRDefault="005D6516">
      <w:pPr>
        <w:jc w:val="center"/>
      </w:pPr>
      <w:r>
        <w:rPr>
          <w:rStyle w:val="s1"/>
        </w:rPr>
        <w:t> </w:t>
      </w:r>
    </w:p>
    <w:p w:rsidR="00000000" w:rsidRDefault="005D6516">
      <w:pPr>
        <w:jc w:val="center"/>
      </w:pPr>
      <w:r>
        <w:rPr>
          <w:rStyle w:val="s1"/>
        </w:rPr>
        <w:t>§ 1.   Жалпы ережелер</w:t>
      </w:r>
    </w:p>
    <w:p w:rsidR="00000000" w:rsidRDefault="005D6516">
      <w:pPr>
        <w:jc w:val="center"/>
      </w:pPr>
      <w:r>
        <w:rPr>
          <w:rStyle w:val="s1"/>
        </w:rPr>
        <w:t> </w:t>
      </w:r>
    </w:p>
    <w:p w:rsidR="00000000" w:rsidRDefault="005D6516">
      <w:pPr>
        <w:ind w:firstLine="400"/>
        <w:jc w:val="both"/>
      </w:pPr>
      <w:r>
        <w:rPr>
          <w:rStyle w:val="s0"/>
          <w:b/>
          <w:bCs/>
        </w:rPr>
        <w:t> </w:t>
      </w:r>
    </w:p>
    <w:p w:rsidR="00000000" w:rsidRDefault="005D6516">
      <w:pPr>
        <w:jc w:val="both"/>
      </w:pPr>
      <w:r>
        <w:rPr>
          <w:rStyle w:val="s3"/>
        </w:rPr>
        <w:t>2011.21.07. № 467-ІV ҚР</w:t>
      </w:r>
      <w:r>
        <w:rPr>
          <w:rStyle w:val="s3"/>
        </w:rPr>
        <w:t xml:space="preserve"> </w:t>
      </w:r>
      <w:hyperlink r:id="rId5037" w:anchor="sub_id=156" w:history="1">
        <w:r>
          <w:rPr>
            <w:rStyle w:val="a3"/>
            <w:i/>
            <w:iCs/>
            <w:color w:val="0000FF"/>
            <w:u w:val="single"/>
          </w:rPr>
          <w:t>Заңымен</w:t>
        </w:r>
      </w:hyperlink>
      <w:r>
        <w:rPr>
          <w:rStyle w:val="s3"/>
        </w:rPr>
        <w:t xml:space="preserve"> </w:t>
      </w:r>
      <w:r>
        <w:rPr>
          <w:rStyle w:val="s3"/>
        </w:rPr>
        <w:t>427-бап өзгертілді (2012 жылғы 1 қаңтардан бастап қолданысқа енгізілді) (</w:t>
      </w:r>
      <w:hyperlink r:id="rId5038" w:anchor="sub_id=4270000" w:history="1">
        <w:r>
          <w:rPr>
            <w:rStyle w:val="a3"/>
            <w:i/>
            <w:iCs/>
            <w:color w:val="0000FF"/>
            <w:u w:val="single"/>
          </w:rPr>
          <w:t>бұр.ред.қара</w:t>
        </w:r>
      </w:hyperlink>
      <w:r>
        <w:rPr>
          <w:rStyle w:val="s3"/>
        </w:rPr>
        <w:t>); 2012.26.12. № 61-V ҚР</w:t>
      </w:r>
      <w:r>
        <w:rPr>
          <w:rStyle w:val="s3"/>
        </w:rPr>
        <w:t xml:space="preserve"> </w:t>
      </w:r>
      <w:hyperlink r:id="rId5039" w:anchor="sub_id=427" w:history="1">
        <w:r>
          <w:rPr>
            <w:rStyle w:val="a3"/>
            <w:i/>
            <w:iCs/>
            <w:color w:val="0000FF"/>
            <w:u w:val="single"/>
          </w:rPr>
          <w:t>Заңымен</w:t>
        </w:r>
      </w:hyperlink>
      <w:r>
        <w:rPr>
          <w:rStyle w:val="s3"/>
        </w:rPr>
        <w:t xml:space="preserve"> </w:t>
      </w:r>
      <w:r>
        <w:rPr>
          <w:rStyle w:val="s3"/>
        </w:rPr>
        <w:t>427-бап жаңа редакцияда (2013 ж. 1 қаңтардан бастап қолданысқа енгізілді)</w:t>
      </w:r>
      <w:r>
        <w:rPr>
          <w:rStyle w:val="s3"/>
        </w:rPr>
        <w:t xml:space="preserve"> (</w:t>
      </w:r>
      <w:hyperlink r:id="rId5040" w:anchor="sub_id=427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427-бап. Жалпы ережелер</w:t>
      </w:r>
    </w:p>
    <w:p w:rsidR="00000000" w:rsidRDefault="005D6516">
      <w:pPr>
        <w:ind w:firstLine="400"/>
        <w:jc w:val="both"/>
      </w:pPr>
      <w:r>
        <w:rPr>
          <w:rStyle w:val="s0"/>
        </w:rPr>
        <w:t>1.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433-баптарында</w:t>
        </w:r>
      </w:hyperlink>
      <w:r>
        <w:rPr>
          <w:rStyle w:val="s0"/>
        </w:rPr>
        <w:t xml:space="preserve"> </w:t>
      </w:r>
      <w:r>
        <w:rPr>
          <w:rStyle w:val="s0"/>
        </w:rPr>
        <w:t>көрсетілген дара кәсіпк</w:t>
      </w:r>
      <w:r>
        <w:rPr>
          <w:rStyle w:val="s0"/>
        </w:rPr>
        <w:t>ерлер мен заңды тұлғалар осы Кодекстің мақсаттары үшін шағын бизнес субъектілері деп танылады.</w:t>
      </w:r>
    </w:p>
    <w:p w:rsidR="00000000" w:rsidRDefault="005D6516">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w:t>
      </w:r>
      <w:r>
        <w:rPr>
          <w:rStyle w:val="s0"/>
        </w:rPr>
        <w:t>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5D6516">
      <w:pPr>
        <w:jc w:val="both"/>
      </w:pPr>
      <w:r>
        <w:rPr>
          <w:rStyle w:val="s3"/>
        </w:rPr>
        <w:t>2015.03.</w:t>
      </w:r>
      <w:r>
        <w:rPr>
          <w:rStyle w:val="s3"/>
        </w:rPr>
        <w:t>12. № 432-V ҚР</w:t>
      </w:r>
      <w:r>
        <w:rPr>
          <w:rStyle w:val="s3"/>
        </w:rPr>
        <w:t xml:space="preserve"> </w:t>
      </w:r>
      <w:hyperlink r:id="rId5041" w:anchor="sub_id=427"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5D6516">
      <w:pPr>
        <w:jc w:val="both"/>
      </w:pPr>
      <w:r>
        <w:rPr>
          <w:rStyle w:val="s3"/>
        </w:rPr>
        <w:t>2-1-тармақ 2016 ж. 1 қаңтардан бастап 2017 ж. 1 қаңтарға дейін 2015.03.12.</w:t>
      </w:r>
      <w:r>
        <w:rPr>
          <w:rStyle w:val="s3"/>
        </w:rPr>
        <w:t xml:space="preserve"> № 432-V ҚР Заңының</w:t>
      </w:r>
      <w:r>
        <w:rPr>
          <w:rStyle w:val="s3"/>
        </w:rPr>
        <w:t xml:space="preserve"> </w:t>
      </w:r>
      <w:hyperlink r:id="rId5042" w:anchor="sub_id=100000" w:history="1">
        <w:r>
          <w:rPr>
            <w:rStyle w:val="a3"/>
            <w:i/>
            <w:iCs/>
            <w:color w:val="0000FF"/>
            <w:u w:val="single"/>
          </w:rPr>
          <w:t>10-бабының</w:t>
        </w:r>
      </w:hyperlink>
      <w:r>
        <w:rPr>
          <w:rStyle w:val="s3"/>
        </w:rPr>
        <w:t xml:space="preserve"> </w:t>
      </w:r>
      <w:r>
        <w:rPr>
          <w:rStyle w:val="s3"/>
        </w:rPr>
        <w:t>редакциясында қолданылады</w:t>
      </w:r>
    </w:p>
    <w:p w:rsidR="00000000" w:rsidRDefault="005D6516">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w:t>
      </w:r>
      <w:r>
        <w:rPr>
          <w:rStyle w:val="s0"/>
        </w:rPr>
        <w:t>атын кірістерден жеке табыс салығы бойынша салық агентінің міндеттемелерін мына тәртіппен:</w:t>
      </w:r>
    </w:p>
    <w:p w:rsidR="00000000" w:rsidRDefault="005D6516">
      <w:pPr>
        <w:ind w:firstLine="400"/>
        <w:jc w:val="both"/>
      </w:pPr>
      <w:r>
        <w:rPr>
          <w:rStyle w:val="s0"/>
        </w:rPr>
        <w:t>1) аталған салықты есептеу және ұстау бойынша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мерзімдерде;</w:t>
      </w:r>
    </w:p>
    <w:p w:rsidR="00000000" w:rsidRDefault="005D6516">
      <w:pPr>
        <w:ind w:firstLine="400"/>
        <w:jc w:val="both"/>
      </w:pPr>
      <w:r>
        <w:rPr>
          <w:rStyle w:val="s0"/>
        </w:rPr>
        <w:t xml:space="preserve">2) аталған салық </w:t>
      </w:r>
      <w:r>
        <w:rPr>
          <w:rStyle w:val="s0"/>
        </w:rPr>
        <w:t>және оны аудару жөніндегі салық есептілігін ұсыну бойынша:</w:t>
      </w:r>
    </w:p>
    <w:p w:rsidR="00000000" w:rsidRDefault="005D6516">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мерзімдерде;</w:t>
      </w:r>
    </w:p>
    <w:p w:rsidR="00000000" w:rsidRDefault="005D6516">
      <w:pPr>
        <w:ind w:firstLine="400"/>
        <w:jc w:val="both"/>
      </w:pPr>
      <w:r>
        <w:rPr>
          <w:rStyle w:val="s0"/>
        </w:rPr>
        <w:t>өзге</w:t>
      </w:r>
      <w:r>
        <w:rPr>
          <w:rStyle w:val="s0"/>
        </w:rPr>
        <w:t xml:space="preserve"> жағдай</w:t>
      </w:r>
      <w:r>
        <w:rPr>
          <w:rStyle w:val="s0"/>
        </w:rPr>
        <w:t>ларда - осы Кодекстің</w:t>
      </w:r>
      <w:r>
        <w:rPr>
          <w:rStyle w:val="s0"/>
        </w:rPr>
        <w:t xml:space="preserve"> </w:t>
      </w:r>
      <w:hyperlink w:anchor="sub4370000" w:history="1">
        <w:r>
          <w:rPr>
            <w:rStyle w:val="a3"/>
            <w:color w:val="0000FF"/>
            <w:u w:val="single"/>
          </w:rPr>
          <w:t>437</w:t>
        </w:r>
      </w:hyperlink>
      <w:r>
        <w:rPr>
          <w:rStyle w:val="s0"/>
        </w:rPr>
        <w:t xml:space="preserve"> </w:t>
      </w:r>
      <w:r>
        <w:rPr>
          <w:rStyle w:val="s0"/>
        </w:rPr>
        <w:t>және</w:t>
      </w:r>
      <w:r>
        <w:rPr>
          <w:rStyle w:val="s0"/>
        </w:rPr>
        <w:t xml:space="preserve"> </w:t>
      </w:r>
      <w:hyperlink w:anchor="sub4380000" w:history="1">
        <w:r>
          <w:rPr>
            <w:rStyle w:val="a3"/>
            <w:color w:val="0000FF"/>
            <w:u w:val="single"/>
          </w:rPr>
          <w:t>438-баптарында</w:t>
        </w:r>
      </w:hyperlink>
      <w:r>
        <w:rPr>
          <w:rStyle w:val="s0"/>
        </w:rPr>
        <w:t xml:space="preserve"> </w:t>
      </w:r>
      <w:r>
        <w:rPr>
          <w:rStyle w:val="s0"/>
        </w:rPr>
        <w:t>белгіленген тәртіппен және мерзімдерде орындайды.</w:t>
      </w:r>
    </w:p>
    <w:p w:rsidR="00000000" w:rsidRDefault="005D6516">
      <w:pPr>
        <w:jc w:val="both"/>
      </w:pPr>
      <w:bookmarkStart w:id="758" w:name="SUB4270300"/>
      <w:bookmarkEnd w:id="758"/>
      <w:r>
        <w:rPr>
          <w:rStyle w:val="s3"/>
        </w:rPr>
        <w:t>2015.03.12. № 432-V ҚР</w:t>
      </w:r>
      <w:r>
        <w:rPr>
          <w:rStyle w:val="s3"/>
        </w:rPr>
        <w:t xml:space="preserve"> </w:t>
      </w:r>
      <w:hyperlink r:id="rId5043" w:anchor="sub_id=42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5044" w:anchor="sub_id=42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 8-тармағына сәйкес жүргізілетін түзетулер ескері</w:t>
      </w:r>
      <w:r>
        <w:rPr>
          <w:rStyle w:val="s0"/>
        </w:rPr>
        <w:t>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кіріс патент немесе оңайлатылған декларация негізінде арнаулы салық режимін қол</w:t>
      </w:r>
      <w:r>
        <w:rPr>
          <w:rStyle w:val="s0"/>
        </w:rPr>
        <w:t>данатын салық төлеуші үшін салық салу объектісі болып табылады.</w:t>
      </w:r>
    </w:p>
    <w:p w:rsidR="00000000" w:rsidRDefault="005D6516">
      <w:pPr>
        <w:jc w:val="both"/>
      </w:pPr>
      <w:r>
        <w:rPr>
          <w:rStyle w:val="s3"/>
        </w:rPr>
        <w:t>2015.03.12. № 432-V ҚР</w:t>
      </w:r>
      <w:r>
        <w:rPr>
          <w:rStyle w:val="s3"/>
        </w:rPr>
        <w:t xml:space="preserve"> </w:t>
      </w:r>
      <w:hyperlink r:id="rId5045" w:anchor="sub_id=427"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5046" w:anchor="sub_id=42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кірістердің мынадай түрлері қосылады:</w:t>
      </w:r>
    </w:p>
    <w:p w:rsidR="00000000" w:rsidRDefault="005D6516">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5D6516">
      <w:pPr>
        <w:ind w:firstLine="400"/>
        <w:jc w:val="both"/>
      </w:pPr>
      <w:r>
        <w:rPr>
          <w:rStyle w:val="s0"/>
        </w:rPr>
        <w:t>2) міндеттемелерді есептен шығарудан түсетін табыс;</w:t>
      </w:r>
    </w:p>
    <w:p w:rsidR="00000000" w:rsidRDefault="005D6516">
      <w:pPr>
        <w:ind w:firstLine="400"/>
        <w:jc w:val="both"/>
      </w:pPr>
      <w:r>
        <w:rPr>
          <w:rStyle w:val="s0"/>
        </w:rPr>
        <w:t>3) талап ету құқығын басқаға беруден тү</w:t>
      </w:r>
      <w:r>
        <w:rPr>
          <w:rStyle w:val="s0"/>
        </w:rPr>
        <w:t>сетін табыс;</w:t>
      </w:r>
      <w:r>
        <w:rPr>
          <w:rStyle w:val="s0"/>
        </w:rPr>
        <w:t xml:space="preserve"> </w:t>
      </w:r>
    </w:p>
    <w:p w:rsidR="00000000" w:rsidRDefault="005D6516">
      <w:pPr>
        <w:ind w:firstLine="400"/>
        <w:jc w:val="both"/>
      </w:pPr>
      <w:r>
        <w:rPr>
          <w:rStyle w:val="s0"/>
        </w:rPr>
        <w:t>4) бірлескен қызметті жүзеге асырудан түсетін табыс;</w:t>
      </w:r>
    </w:p>
    <w:p w:rsidR="00000000" w:rsidRDefault="005D6516">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w:t>
      </w:r>
      <w:r>
        <w:rPr>
          <w:rStyle w:val="s0"/>
        </w:rPr>
        <w:t>еңде, бұрын бұл сома шегерімге жатқызылмаса, негізсіз ұсталып, бюджеттен қайтарылған айыппұлдардан басқа);</w:t>
      </w:r>
    </w:p>
    <w:p w:rsidR="00000000" w:rsidRDefault="005D6516">
      <w:pPr>
        <w:ind w:firstLine="400"/>
        <w:jc w:val="both"/>
      </w:pPr>
      <w:r>
        <w:rPr>
          <w:rStyle w:val="s0"/>
        </w:rPr>
        <w:t>6) мемлекеттік бюджет қаражатынан шығындарды жабуға алынған сомалар;</w:t>
      </w:r>
    </w:p>
    <w:p w:rsidR="00000000" w:rsidRDefault="005D6516">
      <w:pPr>
        <w:ind w:firstLine="400"/>
        <w:jc w:val="both"/>
      </w:pPr>
      <w:r>
        <w:rPr>
          <w:rStyle w:val="s0"/>
        </w:rPr>
        <w:t>7) материалдық құндылықтардың түгендеу кезінде анықталған артық шығуы;</w:t>
      </w:r>
    </w:p>
    <w:p w:rsidR="00000000" w:rsidRDefault="005D6516">
      <w:pPr>
        <w:jc w:val="both"/>
      </w:pPr>
      <w:r>
        <w:rPr>
          <w:rStyle w:val="s3"/>
        </w:rPr>
        <w:t>2015.16.1</w:t>
      </w:r>
      <w:r>
        <w:rPr>
          <w:rStyle w:val="s3"/>
        </w:rPr>
        <w:t>1. № 403-V ҚР</w:t>
      </w:r>
      <w:r>
        <w:rPr>
          <w:rStyle w:val="s3"/>
        </w:rPr>
        <w:t xml:space="preserve"> </w:t>
      </w:r>
      <w:hyperlink r:id="rId5047" w:anchor="sub_id=427" w:history="1">
        <w:r>
          <w:rPr>
            <w:rStyle w:val="a3"/>
            <w:i/>
            <w:iCs/>
            <w:color w:val="0000FF"/>
            <w:u w:val="single"/>
          </w:rPr>
          <w:t>Заңымен</w:t>
        </w:r>
      </w:hyperlink>
      <w:r>
        <w:rPr>
          <w:rStyle w:val="s3"/>
        </w:rPr>
        <w:t xml:space="preserve"> </w:t>
      </w:r>
      <w:r>
        <w:rPr>
          <w:rStyle w:val="s3"/>
        </w:rPr>
        <w:t>8) тармақша өзгертілді (</w:t>
      </w:r>
      <w:hyperlink r:id="rId5048" w:anchor="sub_id=42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кәсіпкерлік мақсатта пайда</w:t>
      </w:r>
      <w:r>
        <w:rPr>
          <w:rStyle w:val="s0"/>
        </w:rPr>
        <w:t>лануға арналған, өтеусіз алынған мүлік түріндегі табыс (қайырымдылық көмекті қоспағанда);</w:t>
      </w:r>
    </w:p>
    <w:p w:rsidR="00000000" w:rsidRDefault="005D6516">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5D6516">
      <w:pPr>
        <w:ind w:firstLine="400"/>
        <w:jc w:val="both"/>
      </w:pPr>
      <w:r>
        <w:rPr>
          <w:rStyle w:val="s0"/>
        </w:rPr>
        <w:t>10) жалға алушының жалға алу шарты бойынш</w:t>
      </w:r>
      <w:r>
        <w:rPr>
          <w:rStyle w:val="s0"/>
        </w:rPr>
        <w:t>а төлемақы есебіне есептелетін, дара кәсіпкерден жалға алған мүлікті күтіп ұстауға және жөндеуге арналған шығыстары.</w:t>
      </w:r>
    </w:p>
    <w:p w:rsidR="00000000" w:rsidRDefault="005D6516">
      <w:pPr>
        <w:jc w:val="both"/>
      </w:pPr>
      <w:r>
        <w:rPr>
          <w:rStyle w:val="s3"/>
        </w:rPr>
        <w:t>2015.03.12. № 432-V ҚР</w:t>
      </w:r>
      <w:r>
        <w:rPr>
          <w:rStyle w:val="s3"/>
        </w:rPr>
        <w:t xml:space="preserve"> </w:t>
      </w:r>
      <w:hyperlink r:id="rId5049" w:anchor="sub_id=427" w:history="1">
        <w:r>
          <w:rPr>
            <w:rStyle w:val="a3"/>
            <w:i/>
            <w:iCs/>
            <w:color w:val="0000FF"/>
            <w:u w:val="single"/>
          </w:rPr>
          <w:t>Заңымен</w:t>
        </w:r>
      </w:hyperlink>
      <w:r>
        <w:rPr>
          <w:rStyle w:val="s3"/>
        </w:rPr>
        <w:t xml:space="preserve"> </w:t>
      </w:r>
      <w:r>
        <w:rPr>
          <w:rStyle w:val="s3"/>
        </w:rPr>
        <w:t>5-тармақ жаңа редакцияда (2</w:t>
      </w:r>
      <w:r>
        <w:rPr>
          <w:rStyle w:val="s3"/>
        </w:rPr>
        <w:t>016 ж. 1 қаңтардан бастап қолданысқа енгізілді) (</w:t>
      </w:r>
      <w:hyperlink r:id="rId5050" w:anchor="sub_id=427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Егер осы баптың 7-тармағында өзгеше белгіленбесе, шағын бизнес субъектілері үшін арнаулы салық режимін қ</w:t>
      </w:r>
      <w:r>
        <w:rPr>
          <w:rStyle w:val="s0"/>
        </w:rPr>
        <w:t>олданатын заңды тұлға:</w:t>
      </w:r>
    </w:p>
    <w:p w:rsidR="00000000" w:rsidRDefault="005D6516">
      <w:pPr>
        <w:ind w:firstLine="400"/>
        <w:jc w:val="both"/>
      </w:pPr>
      <w:r>
        <w:rPr>
          <w:rStyle w:val="s0"/>
        </w:rPr>
        <w:t>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5D6516">
      <w:pPr>
        <w:ind w:firstLine="400"/>
        <w:jc w:val="both"/>
      </w:pPr>
      <w:r>
        <w:rPr>
          <w:rStyle w:val="s0"/>
        </w:rPr>
        <w:t>осы Кодекстің 4-бөліміне сәйкес - осы баптың 4-тармағында көрсетілмеген кірістердің мөлшерін а</w:t>
      </w:r>
      <w:r>
        <w:rPr>
          <w:rStyle w:val="s0"/>
        </w:rPr>
        <w:t>йқындайды.</w:t>
      </w:r>
    </w:p>
    <w:p w:rsidR="00000000" w:rsidRDefault="005D6516">
      <w:pPr>
        <w:ind w:firstLine="400"/>
        <w:jc w:val="both"/>
      </w:pPr>
      <w:r>
        <w:rPr>
          <w:rStyle w:val="s0"/>
        </w:rPr>
        <w:t>Бұл ретте тиісті салықтарды есептеу мен төлеу, олар бойынша салық есептілігін ұсыну:</w:t>
      </w:r>
    </w:p>
    <w:p w:rsidR="00000000" w:rsidRDefault="005D6516">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 осы баптың 4-тармағында көрсетілген кірістер бой</w:t>
      </w:r>
      <w:r>
        <w:rPr>
          <w:rStyle w:val="s0"/>
        </w:rPr>
        <w:t>ынша;</w:t>
      </w:r>
    </w:p>
    <w:p w:rsidR="00000000" w:rsidRDefault="005D6516">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5D6516">
      <w:pPr>
        <w:jc w:val="both"/>
      </w:pPr>
      <w:r>
        <w:rPr>
          <w:rStyle w:val="s3"/>
        </w:rPr>
        <w:t>2015.03.12. № 432-V ҚР</w:t>
      </w:r>
      <w:r>
        <w:rPr>
          <w:rStyle w:val="s3"/>
        </w:rPr>
        <w:t xml:space="preserve"> </w:t>
      </w:r>
      <w:hyperlink r:id="rId5051" w:anchor="sub_id=427" w:history="1">
        <w:r>
          <w:rPr>
            <w:rStyle w:val="a3"/>
            <w:i/>
            <w:iCs/>
            <w:color w:val="0000FF"/>
            <w:u w:val="single"/>
          </w:rPr>
          <w:t>Заңымен</w:t>
        </w:r>
      </w:hyperlink>
      <w:r>
        <w:rPr>
          <w:rStyle w:val="s3"/>
        </w:rPr>
        <w:t xml:space="preserve"> </w:t>
      </w:r>
      <w:r>
        <w:rPr>
          <w:rStyle w:val="s3"/>
        </w:rPr>
        <w:t xml:space="preserve">6-тармақ жаңа редакцияда (2016 ж. 1 </w:t>
      </w:r>
      <w:r>
        <w:rPr>
          <w:rStyle w:val="s3"/>
        </w:rPr>
        <w:t>қаңтардан</w:t>
      </w:r>
      <w:r>
        <w:rPr>
          <w:rStyle w:val="s3"/>
        </w:rPr>
        <w:t xml:space="preserve"> бастап қолданысқа енгізілді) (</w:t>
      </w:r>
      <w:hyperlink r:id="rId5052" w:anchor="sub_id=427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Егер осы баптың 7-тармағында өзгеше белгіленбесе, шағын бизнес субъектілері үшін арнаулы салық режимін қолданатын</w:t>
      </w:r>
      <w:r>
        <w:rPr>
          <w:rStyle w:val="s0"/>
        </w:rPr>
        <w:t xml:space="preserve"> дара кәсіпкер:</w:t>
      </w:r>
    </w:p>
    <w:p w:rsidR="00000000" w:rsidRDefault="005D6516">
      <w:pPr>
        <w:ind w:firstLine="400"/>
        <w:jc w:val="both"/>
      </w:pPr>
      <w:r>
        <w:rPr>
          <w:rStyle w:val="s0"/>
        </w:rPr>
        <w:t>1) осы Кодекстің</w:t>
      </w:r>
      <w:r>
        <w:rPr>
          <w:rStyle w:val="s0"/>
        </w:rPr>
        <w:t xml:space="preserve"> </w:t>
      </w:r>
      <w:hyperlink w:anchor="sub1800000" w:history="1">
        <w:r>
          <w:rPr>
            <w:rStyle w:val="a3"/>
            <w:color w:val="0000FF"/>
            <w:u w:val="single"/>
          </w:rPr>
          <w:t>180</w:t>
        </w:r>
      </w:hyperlink>
      <w:r>
        <w:rPr>
          <w:rStyle w:val="s0"/>
        </w:rPr>
        <w:t xml:space="preserve">, </w:t>
      </w:r>
      <w:hyperlink w:anchor="sub180010000" w:history="1">
        <w:r>
          <w:rPr>
            <w:rStyle w:val="a3"/>
            <w:color w:val="0000FF"/>
            <w:u w:val="single"/>
          </w:rPr>
          <w:t>180-1</w:t>
        </w:r>
      </w:hyperlink>
      <w:r>
        <w:rPr>
          <w:rStyle w:val="s0"/>
        </w:rPr>
        <w:t xml:space="preserve">, </w:t>
      </w:r>
      <w:hyperlink w:anchor="sub180020000" w:history="1">
        <w:r>
          <w:rPr>
            <w:rStyle w:val="a3"/>
            <w:color w:val="0000FF"/>
            <w:u w:val="single"/>
          </w:rPr>
          <w:t>180-2</w:t>
        </w:r>
      </w:hyperlink>
      <w:r>
        <w:rPr>
          <w:rStyle w:val="s0"/>
        </w:rPr>
        <w:t xml:space="preserve"> </w:t>
      </w:r>
      <w:r>
        <w:rPr>
          <w:rStyle w:val="s0"/>
        </w:rPr>
        <w:t>және</w:t>
      </w:r>
      <w:r>
        <w:rPr>
          <w:rStyle w:val="s0"/>
        </w:rPr>
        <w:t xml:space="preserve"> </w:t>
      </w:r>
      <w:hyperlink w:anchor="sub180030000" w:history="1">
        <w:r>
          <w:rPr>
            <w:rStyle w:val="a3"/>
            <w:color w:val="0000FF"/>
            <w:u w:val="single"/>
          </w:rPr>
          <w:t>180-3-баптарына</w:t>
        </w:r>
      </w:hyperlink>
      <w:r>
        <w:rPr>
          <w:rStyle w:val="s0"/>
        </w:rPr>
        <w:t xml:space="preserve"> </w:t>
      </w:r>
      <w:r>
        <w:rPr>
          <w:rStyle w:val="s0"/>
        </w:rPr>
        <w:t>сәйкес - мүліктік кірістің;</w:t>
      </w:r>
    </w:p>
    <w:p w:rsidR="00000000" w:rsidRDefault="005D6516">
      <w:pPr>
        <w:ind w:firstLine="400"/>
        <w:jc w:val="both"/>
      </w:pPr>
      <w:r>
        <w:rPr>
          <w:rStyle w:val="s0"/>
        </w:rPr>
        <w:t>2) осы Кодекстің 1</w:t>
      </w:r>
      <w:r>
        <w:rPr>
          <w:rStyle w:val="s0"/>
        </w:rPr>
        <w:t>84-бабына сәйкес - осы Кодекстің</w:t>
      </w:r>
      <w:r>
        <w:rPr>
          <w:rStyle w:val="s0"/>
        </w:rPr>
        <w:t xml:space="preserve"> </w:t>
      </w:r>
      <w:hyperlink w:anchor="sub1840000" w:history="1">
        <w:r>
          <w:rPr>
            <w:rStyle w:val="a3"/>
            <w:color w:val="0000FF"/>
            <w:u w:val="single"/>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5D6516">
      <w:pPr>
        <w:ind w:firstLine="400"/>
        <w:jc w:val="both"/>
      </w:pPr>
      <w:r>
        <w:rPr>
          <w:rStyle w:val="s0"/>
        </w:rPr>
        <w:t>3) осы баптың 4-тармағында көрсетілген:</w:t>
      </w:r>
      <w:r>
        <w:rPr>
          <w:rStyle w:val="s0"/>
        </w:rPr>
        <w:t xml:space="preserve"> </w:t>
      </w:r>
    </w:p>
    <w:p w:rsidR="00000000" w:rsidRDefault="005D6516">
      <w:pPr>
        <w:ind w:firstLine="400"/>
        <w:jc w:val="both"/>
      </w:pPr>
      <w:r>
        <w:rPr>
          <w:rStyle w:val="s0"/>
        </w:rPr>
        <w:t>осы Кодекстің</w:t>
      </w:r>
      <w:r>
        <w:rPr>
          <w:rStyle w:val="s0"/>
        </w:rPr>
        <w:t xml:space="preserve"> </w:t>
      </w:r>
      <w:hyperlink w:anchor="sub42701000" w:history="1">
        <w:r>
          <w:rPr>
            <w:rStyle w:val="a3"/>
            <w:color w:val="0000FF"/>
            <w:u w:val="single"/>
          </w:rPr>
          <w:t>427-1-бабыны</w:t>
        </w:r>
        <w:r>
          <w:rPr>
            <w:rStyle w:val="a3"/>
            <w:color w:val="0000FF"/>
            <w:u w:val="single"/>
          </w:rPr>
          <w:t>ң</w:t>
        </w:r>
        <w:r>
          <w:rPr>
            <w:rStyle w:val="a3"/>
            <w:color w:val="0000FF"/>
            <w:u w:val="single"/>
          </w:rPr>
          <w:t xml:space="preserve">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5D6516">
      <w:pPr>
        <w:ind w:firstLine="400"/>
        <w:jc w:val="both"/>
      </w:pPr>
      <w:r>
        <w:rPr>
          <w:rStyle w:val="s0"/>
        </w:rPr>
        <w:t>осы Кодекстің 427-1-бабының 1-тармағында аталмаған дара кәсіпкер - 85 - 98-баптарға және осы баптың 7 - 10-тармақтарына сәйкес кірістердің;</w:t>
      </w:r>
    </w:p>
    <w:p w:rsidR="00000000" w:rsidRDefault="005D6516">
      <w:pPr>
        <w:ind w:firstLine="400"/>
        <w:jc w:val="both"/>
      </w:pPr>
      <w:r>
        <w:rPr>
          <w:rStyle w:val="s0"/>
        </w:rPr>
        <w:t>4) ос</w:t>
      </w:r>
      <w:r>
        <w:rPr>
          <w:rStyle w:val="s0"/>
        </w:rPr>
        <w:t>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5D6516">
      <w:pPr>
        <w:ind w:firstLine="400"/>
        <w:jc w:val="both"/>
      </w:pPr>
      <w:r>
        <w:rPr>
          <w:rStyle w:val="s0"/>
        </w:rPr>
        <w:t>Бұл ретте тиісті салықтарды есептеу мен төлеу, олар бойынша салық есептілігін ұсыну:</w:t>
      </w:r>
    </w:p>
    <w:p w:rsidR="00000000" w:rsidRDefault="005D6516">
      <w:pPr>
        <w:ind w:firstLine="400"/>
        <w:jc w:val="both"/>
      </w:pPr>
      <w:r>
        <w:rPr>
          <w:rStyle w:val="s0"/>
        </w:rPr>
        <w:t>1) осы К</w:t>
      </w:r>
      <w:r>
        <w:rPr>
          <w:rStyle w:val="s0"/>
        </w:rPr>
        <w:t>одекстің 20 және 21-тарауларына сәйкес - осы тармақтың 1), 2) және 4) тармақшаларында көрсетілген кірістер бойынша жүргізіледі;</w:t>
      </w:r>
    </w:p>
    <w:p w:rsidR="00000000" w:rsidRDefault="005D6516">
      <w:pPr>
        <w:ind w:firstLine="400"/>
        <w:jc w:val="both"/>
      </w:pPr>
      <w:r>
        <w:rPr>
          <w:rStyle w:val="s0"/>
        </w:rPr>
        <w:t xml:space="preserve">2) мыналар: </w:t>
      </w:r>
    </w:p>
    <w:p w:rsidR="00000000" w:rsidRDefault="005D6516">
      <w:pPr>
        <w:ind w:firstLine="400"/>
        <w:jc w:val="both"/>
      </w:pPr>
      <w:r>
        <w:rPr>
          <w:rStyle w:val="s0"/>
        </w:rPr>
        <w:t>осы Кодекстің</w:t>
      </w:r>
      <w:r>
        <w:rPr>
          <w:rStyle w:val="s0"/>
        </w:rPr>
        <w:t xml:space="preserve"> </w:t>
      </w:r>
      <w:hyperlink w:anchor="sub431000" w:history="1">
        <w:r>
          <w:rPr>
            <w:rStyle w:val="a3"/>
            <w:color w:val="0000FF"/>
            <w:u w:val="single"/>
          </w:rPr>
          <w:t>431</w:t>
        </w:r>
      </w:hyperlink>
      <w:r>
        <w:rPr>
          <w:rStyle w:val="s0"/>
        </w:rPr>
        <w:t xml:space="preserve"> </w:t>
      </w:r>
      <w:r>
        <w:rPr>
          <w:rStyle w:val="s0"/>
        </w:rPr>
        <w:t>және</w:t>
      </w:r>
      <w:r>
        <w:rPr>
          <w:rStyle w:val="s0"/>
        </w:rPr>
        <w:t xml:space="preserve"> </w:t>
      </w:r>
      <w:hyperlink w:anchor="sub4320000" w:history="1">
        <w:r>
          <w:rPr>
            <w:rStyle w:val="a3"/>
            <w:color w:val="0000FF"/>
            <w:u w:val="single"/>
          </w:rPr>
          <w:t>432-баптарына</w:t>
        </w:r>
      </w:hyperlink>
      <w:r>
        <w:rPr>
          <w:rStyle w:val="s0"/>
        </w:rPr>
        <w:t xml:space="preserve"> </w:t>
      </w:r>
      <w:r>
        <w:rPr>
          <w:rStyle w:val="s0"/>
        </w:rPr>
        <w:t>сәйкес, патен</w:t>
      </w:r>
      <w:r>
        <w:rPr>
          <w:rStyle w:val="s0"/>
        </w:rPr>
        <w:t>т негізінде арнаулы салық режимін қолданатын дара кәсіпкер;</w:t>
      </w:r>
    </w:p>
    <w:p w:rsidR="00000000" w:rsidRDefault="005D6516">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w:t>
      </w:r>
      <w:r>
        <w:rPr>
          <w:rStyle w:val="s0"/>
        </w:rPr>
        <w:t>армақтың 3) тармақшасында көрсетілген кірістер бойынша жүргізеді.</w:t>
      </w:r>
    </w:p>
    <w:p w:rsidR="00000000" w:rsidRDefault="005D6516">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5D6516">
      <w:pPr>
        <w:ind w:firstLine="400"/>
        <w:jc w:val="both"/>
      </w:pPr>
      <w:r>
        <w:rPr>
          <w:rStyle w:val="s0"/>
        </w:rPr>
        <w:t>1) өтеусіз берілген мүлікті беруші салық төлеуші үшін - осындай бер</w:t>
      </w:r>
      <w:r>
        <w:rPr>
          <w:rStyle w:val="s0"/>
        </w:rPr>
        <w:t>ілген мүліктің құны;</w:t>
      </w:r>
    </w:p>
    <w:p w:rsidR="00000000" w:rsidRDefault="005D6516">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5D6516">
      <w:pPr>
        <w:jc w:val="both"/>
      </w:pPr>
      <w:r>
        <w:rPr>
          <w:rStyle w:val="s3"/>
        </w:rPr>
        <w:t>2015.03.12. № 432-V ҚР</w:t>
      </w:r>
      <w:r>
        <w:rPr>
          <w:rStyle w:val="s3"/>
        </w:rPr>
        <w:t xml:space="preserve"> </w:t>
      </w:r>
      <w:hyperlink r:id="rId5053" w:anchor="sub_id=427" w:history="1">
        <w:r>
          <w:rPr>
            <w:rStyle w:val="a3"/>
            <w:i/>
            <w:iCs/>
            <w:color w:val="0000FF"/>
            <w:u w:val="single"/>
          </w:rPr>
          <w:t>Заңымен</w:t>
        </w:r>
      </w:hyperlink>
      <w:r>
        <w:rPr>
          <w:rStyle w:val="s3"/>
        </w:rPr>
        <w:t xml:space="preserve"> </w:t>
      </w:r>
      <w:r>
        <w:rPr>
          <w:rStyle w:val="s3"/>
        </w:rPr>
        <w:t>3) тармақ</w:t>
      </w:r>
      <w:r>
        <w:rPr>
          <w:rStyle w:val="s3"/>
        </w:rPr>
        <w:t>ша өзгертілді (2016 ж. 1 қаңтардан бастап қолданысқа енгізілді) (</w:t>
      </w:r>
      <w:hyperlink r:id="rId5054" w:anchor="sub_id=427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тауар бірлігінің құны тиісті</w:t>
      </w:r>
      <w:r>
        <w:rPr>
          <w:rStyle w:val="s0"/>
        </w:rPr>
        <w:t xml:space="preserve"> </w:t>
      </w:r>
      <w:r>
        <w:rPr>
          <w:rStyle w:val="s0"/>
        </w:rPr>
        <w:t>қаржы</w:t>
      </w:r>
      <w:r>
        <w:rPr>
          <w:rStyle w:val="s0"/>
        </w:rPr>
        <w:t xml:space="preserve"> жылына арналған республикалық бюджет туралы</w:t>
      </w:r>
      <w:r>
        <w:rPr>
          <w:rStyle w:val="s0"/>
        </w:rPr>
        <w:t xml:space="preserve"> </w:t>
      </w:r>
      <w:hyperlink r:id="rId5055" w:history="1">
        <w:r>
          <w:rPr>
            <w:rStyle w:val="a3"/>
            <w:color w:val="0000FF"/>
            <w:u w:val="single"/>
          </w:rPr>
          <w:t>заңда</w:t>
        </w:r>
      </w:hyperlink>
      <w:r>
        <w:rPr>
          <w:rStyle w:val="s0"/>
        </w:rPr>
        <w:t xml:space="preserve"> </w:t>
      </w:r>
      <w:r>
        <w:rPr>
          <w:rStyle w:val="s0"/>
        </w:rPr>
        <w:t xml:space="preserve">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w:t>
      </w:r>
      <w:r>
        <w:rPr>
          <w:rStyle w:val="s0"/>
        </w:rPr>
        <w:t>кәсіпкер өтеусіз алған тауардың құны;</w:t>
      </w:r>
    </w:p>
    <w:p w:rsidR="00000000" w:rsidRDefault="005D6516">
      <w:pPr>
        <w:jc w:val="both"/>
      </w:pPr>
      <w:r>
        <w:rPr>
          <w:rStyle w:val="s3"/>
        </w:rPr>
        <w:t>2015.03.12. № 432-V ҚР</w:t>
      </w:r>
      <w:r>
        <w:rPr>
          <w:rStyle w:val="s3"/>
        </w:rPr>
        <w:t xml:space="preserve"> </w:t>
      </w:r>
      <w:hyperlink r:id="rId5056" w:anchor="sub_id=42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5D6516">
      <w:pPr>
        <w:ind w:firstLine="400"/>
        <w:jc w:val="both"/>
      </w:pPr>
      <w:r>
        <w:rPr>
          <w:rStyle w:val="s0"/>
        </w:rPr>
        <w:t>4) дара кәсіпкер болып табыл</w:t>
      </w:r>
      <w:r>
        <w:rPr>
          <w:rStyle w:val="s0"/>
        </w:rPr>
        <w:t>майтын жалға алушы жеке тұлғаның тұрғынжайды, тұрғын үй-жайды (пәтерді) мүліктік жалдау (жалға алу) кезінде, егер көрсетілген шығыстар жалға алу төлеміне кірмейтін болса, мынадай:</w:t>
      </w:r>
    </w:p>
    <w:p w:rsidR="00000000" w:rsidRDefault="005D6516">
      <w:pPr>
        <w:ind w:firstLine="400"/>
        <w:jc w:val="both"/>
      </w:pPr>
      <w:r>
        <w:rPr>
          <w:rStyle w:val="s0"/>
        </w:rPr>
        <w:t>Қазақстан</w:t>
      </w:r>
      <w:r>
        <w:rPr>
          <w:rStyle w:val="s0"/>
        </w:rPr>
        <w:t xml:space="preserve"> Республикасының тұрғын үй заңнамасына сәйкес кондоминиум объектісі</w:t>
      </w:r>
      <w:r>
        <w:rPr>
          <w:rStyle w:val="s0"/>
        </w:rPr>
        <w:t>нің ортақ мүлкін күтіп-ұстауға;</w:t>
      </w:r>
    </w:p>
    <w:p w:rsidR="00000000" w:rsidRDefault="005D6516">
      <w:pPr>
        <w:ind w:firstLine="400"/>
        <w:jc w:val="both"/>
      </w:pPr>
      <w:r>
        <w:rPr>
          <w:rStyle w:val="s0"/>
        </w:rPr>
        <w:t>«Тұрғын үй қатынастары туралы» Қазақстан Республикасының</w:t>
      </w:r>
      <w:r>
        <w:rPr>
          <w:rStyle w:val="s0"/>
        </w:rPr>
        <w:t xml:space="preserve"> </w:t>
      </w:r>
      <w:hyperlink r:id="rId5057" w:history="1">
        <w:r>
          <w:rPr>
            <w:rStyle w:val="a3"/>
            <w:color w:val="0000FF"/>
            <w:u w:val="single"/>
          </w:rPr>
          <w:t>Заңында</w:t>
        </w:r>
      </w:hyperlink>
      <w:r>
        <w:rPr>
          <w:rStyle w:val="s0"/>
        </w:rPr>
        <w:t xml:space="preserve"> </w:t>
      </w:r>
      <w:r>
        <w:rPr>
          <w:rStyle w:val="s0"/>
        </w:rPr>
        <w:t>көзделген коммуналдық көрсетілетін қызметтер ақысын төлеуге;</w:t>
      </w:r>
    </w:p>
    <w:p w:rsidR="00000000" w:rsidRDefault="005D6516">
      <w:pPr>
        <w:ind w:firstLine="400"/>
        <w:jc w:val="both"/>
      </w:pPr>
      <w:r>
        <w:rPr>
          <w:rStyle w:val="s0"/>
        </w:rPr>
        <w:t>тұрғынжайды, тұрғын үй-жайды (пәт</w:t>
      </w:r>
      <w:r>
        <w:rPr>
          <w:rStyle w:val="s0"/>
        </w:rPr>
        <w:t>ерді) жөндеуге жұмсалған шығыстары қаралмайды.</w:t>
      </w:r>
    </w:p>
    <w:p w:rsidR="00000000" w:rsidRDefault="005D6516">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5D6516">
      <w:pPr>
        <w:ind w:firstLine="400"/>
        <w:jc w:val="both"/>
      </w:pPr>
      <w:r>
        <w:rPr>
          <w:rStyle w:val="s0"/>
        </w:rPr>
        <w:t>Осы баптың 4-тармағында к</w:t>
      </w:r>
      <w:r>
        <w:rPr>
          <w:rStyle w:val="s0"/>
        </w:rPr>
        <w:t>өрсетілген</w:t>
      </w:r>
      <w:r>
        <w:rPr>
          <w:rStyle w:val="s0"/>
        </w:rPr>
        <w:t xml:space="preserve"> табыстар:</w:t>
      </w:r>
    </w:p>
    <w:p w:rsidR="00000000" w:rsidRDefault="005D6516">
      <w:pPr>
        <w:ind w:firstLine="400"/>
        <w:jc w:val="both"/>
      </w:pPr>
      <w:r>
        <w:rPr>
          <w:rStyle w:val="s0"/>
        </w:rPr>
        <w:t>1) тауарлар толық немесе ішінара қайтарылған;</w:t>
      </w:r>
    </w:p>
    <w:p w:rsidR="00000000" w:rsidRDefault="005D6516">
      <w:pPr>
        <w:ind w:firstLine="400"/>
        <w:jc w:val="both"/>
      </w:pPr>
      <w:r>
        <w:rPr>
          <w:rStyle w:val="s0"/>
        </w:rPr>
        <w:t>2) мәміле шарттары өзгертілген;</w:t>
      </w:r>
    </w:p>
    <w:p w:rsidR="00000000" w:rsidRDefault="005D6516">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5D6516">
      <w:pPr>
        <w:ind w:firstLine="400"/>
        <w:jc w:val="both"/>
      </w:pPr>
      <w:r>
        <w:rPr>
          <w:rStyle w:val="s0"/>
        </w:rPr>
        <w:t>4) баға шегерістері, сату шегеріст</w:t>
      </w:r>
      <w:r>
        <w:rPr>
          <w:rStyle w:val="s0"/>
        </w:rPr>
        <w:t>ері;</w:t>
      </w:r>
    </w:p>
    <w:p w:rsidR="00000000" w:rsidRDefault="005D6516">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5D6516">
      <w:pPr>
        <w:ind w:firstLine="400"/>
        <w:jc w:val="both"/>
      </w:pPr>
      <w:r>
        <w:rPr>
          <w:rStyle w:val="s0"/>
        </w:rPr>
        <w:t>6) заңды тұлғадан, дара кәсіпкерден, Қазақстан Республикасында қызметі</w:t>
      </w:r>
      <w:r>
        <w:rPr>
          <w:rStyle w:val="s0"/>
        </w:rPr>
        <w:t>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w:t>
      </w:r>
      <w:r>
        <w:rPr>
          <w:rStyle w:val="s0"/>
        </w:rPr>
        <w:t>дент заңды тұлғаның филиалынан, өкілдігінен талапты есептен шығарған жағдайларда түзетуге жатады.</w:t>
      </w:r>
    </w:p>
    <w:p w:rsidR="00000000" w:rsidRDefault="005D6516">
      <w:pPr>
        <w:ind w:firstLine="400"/>
        <w:jc w:val="both"/>
      </w:pPr>
      <w:r>
        <w:rPr>
          <w:rStyle w:val="s0"/>
        </w:rPr>
        <w:t>Осы тармақшада көзделген табысты түзету:</w:t>
      </w:r>
    </w:p>
    <w:p w:rsidR="00000000" w:rsidRDefault="005D6516">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w:t>
      </w:r>
      <w:r>
        <w:rPr>
          <w:rStyle w:val="s0"/>
        </w:rPr>
        <w:t>ан;</w:t>
      </w:r>
    </w:p>
    <w:p w:rsidR="00000000" w:rsidRDefault="005D6516">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5D6516">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w:t>
      </w:r>
      <w:r>
        <w:rPr>
          <w:rStyle w:val="s0"/>
        </w:rPr>
        <w:t>не бұрын осындай талап бойынша танылған табыстың сомасы шегінде жүргізіледі.</w:t>
      </w:r>
    </w:p>
    <w:p w:rsidR="00000000" w:rsidRDefault="005D6516">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w:t>
      </w:r>
      <w:r>
        <w:rPr>
          <w:rStyle w:val="s0"/>
        </w:rPr>
        <w:t>іледі.</w:t>
      </w:r>
    </w:p>
    <w:p w:rsidR="00000000" w:rsidRDefault="005D6516">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5D6516">
      <w:pPr>
        <w:ind w:firstLine="400"/>
        <w:jc w:val="both"/>
      </w:pPr>
      <w:r>
        <w:rPr>
          <w:rStyle w:val="s0"/>
        </w:rPr>
        <w:t xml:space="preserve">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w:t>
      </w:r>
      <w:r>
        <w:rPr>
          <w:rStyle w:val="s0"/>
        </w:rPr>
        <w:t>түзету бұрын табыс түзетуге жатады деп танылған салық кезеңінде жүргізіледі.</w:t>
      </w:r>
    </w:p>
    <w:p w:rsidR="00000000" w:rsidRDefault="005D6516">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5D6516">
      <w:pPr>
        <w:ind w:firstLine="400"/>
        <w:jc w:val="both"/>
      </w:pPr>
      <w:r>
        <w:rPr>
          <w:rStyle w:val="s0"/>
        </w:rPr>
        <w:t>Салық салу мақсаты үшін табысты тану күні осы тарау</w:t>
      </w:r>
      <w:r>
        <w:rPr>
          <w:rStyle w:val="s0"/>
        </w:rPr>
        <w:t>дың ережелеріне сәйкес айқындалады.</w:t>
      </w:r>
    </w:p>
    <w:p w:rsidR="00000000" w:rsidRDefault="005D6516">
      <w:pPr>
        <w:ind w:firstLine="400"/>
        <w:jc w:val="both"/>
      </w:pPr>
      <w:bookmarkStart w:id="759" w:name="SUB42701000"/>
      <w:bookmarkEnd w:id="759"/>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w:t>
      </w:r>
      <w:r>
        <w:rPr>
          <w:rStyle w:val="s0"/>
        </w:rPr>
        <w:t>қ</w:t>
      </w:r>
      <w:r>
        <w:rPr>
          <w:rStyle w:val="s0"/>
        </w:rPr>
        <w:t xml:space="preserve">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5D6516">
      <w:r>
        <w:t> </w:t>
      </w:r>
    </w:p>
    <w:p w:rsidR="00000000" w:rsidRDefault="005D6516">
      <w:pPr>
        <w:jc w:val="both"/>
      </w:pPr>
      <w:r>
        <w:rPr>
          <w:rStyle w:val="s3"/>
        </w:rPr>
        <w:t>20</w:t>
      </w:r>
      <w:r>
        <w:rPr>
          <w:rStyle w:val="s3"/>
        </w:rPr>
        <w:t>12.26.12. № 61-V ҚР</w:t>
      </w:r>
      <w:r>
        <w:rPr>
          <w:rStyle w:val="s3"/>
        </w:rPr>
        <w:t xml:space="preserve"> </w:t>
      </w:r>
      <w:hyperlink r:id="rId5058" w:anchor="sub_id=4271" w:history="1">
        <w:r>
          <w:rPr>
            <w:rStyle w:val="a3"/>
            <w:i/>
            <w:iCs/>
            <w:color w:val="0000FF"/>
            <w:u w:val="single"/>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5D6516">
      <w:pPr>
        <w:ind w:left="1200" w:hanging="800"/>
        <w:jc w:val="both"/>
      </w:pPr>
      <w:r>
        <w:rPr>
          <w:rStyle w:val="s1"/>
        </w:rPr>
        <w:t>427-1-бап. Қазақстан Республикасының бухгалтерлік есеп және қаржылық е</w:t>
      </w:r>
      <w:r>
        <w:rPr>
          <w:rStyle w:val="s1"/>
        </w:rPr>
        <w:t>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5D6516">
      <w:pPr>
        <w:ind w:firstLine="400"/>
        <w:jc w:val="both"/>
      </w:pPr>
      <w:r>
        <w:rPr>
          <w:rStyle w:val="s0"/>
        </w:rPr>
        <w:t>1. Осы баптың ережелерін Қазақстан Республикасының бухгалтерлік ес</w:t>
      </w:r>
      <w:r>
        <w:rPr>
          <w:rStyle w:val="s0"/>
        </w:rPr>
        <w:t>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5D6516">
      <w:pPr>
        <w:ind w:firstLine="400"/>
        <w:jc w:val="both"/>
      </w:pPr>
      <w:r>
        <w:rPr>
          <w:rStyle w:val="s0"/>
        </w:rPr>
        <w:t>2. Егер осы бапта өзгеше белгіленбесе, табыс дара кәсіпкер беретін кез келген сауда және көт</w:t>
      </w:r>
      <w:r>
        <w:rPr>
          <w:rStyle w:val="s0"/>
        </w:rPr>
        <w:t>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r>
        <w:rPr>
          <w:rStyle w:val="s0"/>
        </w:rPr>
        <w:t>.</w:t>
      </w:r>
    </w:p>
    <w:p w:rsidR="00000000" w:rsidRDefault="005D6516">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5D6516">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5D6516">
      <w:pPr>
        <w:ind w:firstLine="400"/>
        <w:jc w:val="both"/>
      </w:pPr>
      <w:r>
        <w:rPr>
          <w:rStyle w:val="s0"/>
        </w:rPr>
        <w:t>2) дара кәсіпкер әдетте меншік құқығымен ұштасатын д</w:t>
      </w:r>
      <w:r>
        <w:rPr>
          <w:rStyle w:val="s0"/>
        </w:rPr>
        <w:t>әрежеде</w:t>
      </w:r>
      <w:r>
        <w:rPr>
          <w:rStyle w:val="s0"/>
        </w:rPr>
        <w:t xml:space="preserve"> бұдан әрі басқаруға қатыспаса және сатылған тауарларды бақыламаса;</w:t>
      </w:r>
    </w:p>
    <w:p w:rsidR="00000000" w:rsidRDefault="005D6516">
      <w:pPr>
        <w:ind w:firstLine="400"/>
        <w:jc w:val="both"/>
      </w:pPr>
      <w:r>
        <w:rPr>
          <w:rStyle w:val="s0"/>
        </w:rPr>
        <w:t>3) табыс сомасы сенімді түрде өлшенетін болса;</w:t>
      </w:r>
    </w:p>
    <w:p w:rsidR="00000000" w:rsidRDefault="005D6516">
      <w:pPr>
        <w:ind w:firstLine="400"/>
        <w:jc w:val="both"/>
      </w:pPr>
      <w:r>
        <w:rPr>
          <w:rStyle w:val="s0"/>
        </w:rPr>
        <w:t>4) операциямен байланысты экономикалық пайданың дара кәсіпкерге түсуі ықтимал болса;</w:t>
      </w:r>
    </w:p>
    <w:p w:rsidR="00000000" w:rsidRDefault="005D6516">
      <w:pPr>
        <w:ind w:firstLine="400"/>
        <w:jc w:val="both"/>
      </w:pPr>
      <w:r>
        <w:rPr>
          <w:rStyle w:val="s0"/>
        </w:rPr>
        <w:t>5) операциямен байланысты шеккен немесе күтілетін</w:t>
      </w:r>
      <w:r>
        <w:rPr>
          <w:rStyle w:val="s0"/>
        </w:rPr>
        <w:t xml:space="preserve"> шығындар сенімді түрде өлшенетін болса, танылады.</w:t>
      </w:r>
    </w:p>
    <w:p w:rsidR="00000000" w:rsidRDefault="005D6516">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w:t>
      </w:r>
      <w:r>
        <w:rPr>
          <w:rStyle w:val="s0"/>
        </w:rPr>
        <w:t>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5D6516">
      <w:pPr>
        <w:ind w:firstLine="400"/>
        <w:jc w:val="both"/>
      </w:pPr>
      <w:r>
        <w:rPr>
          <w:rStyle w:val="s0"/>
        </w:rPr>
        <w:t>5. Міндеттемеле</w:t>
      </w:r>
      <w:r>
        <w:rPr>
          <w:rStyle w:val="s0"/>
        </w:rPr>
        <w:t>рді есептен шығарудан түсетін табысқа:</w:t>
      </w:r>
    </w:p>
    <w:p w:rsidR="00000000" w:rsidRDefault="005D6516">
      <w:pPr>
        <w:ind w:firstLine="400"/>
        <w:jc w:val="both"/>
      </w:pPr>
      <w:r>
        <w:rPr>
          <w:rStyle w:val="s0"/>
        </w:rPr>
        <w:t>1) кредит берушінің салық төлеуші міндеттемелерін есептен шығаруы;</w:t>
      </w:r>
    </w:p>
    <w:p w:rsidR="00000000" w:rsidRDefault="005D6516">
      <w:pPr>
        <w:ind w:firstLine="400"/>
        <w:jc w:val="both"/>
      </w:pPr>
      <w:r>
        <w:rPr>
          <w:rStyle w:val="s0"/>
        </w:rPr>
        <w:t>2) дара кәсіпкердің қызметі тоқтатылған кезде кредит беруші талап етпеген міндеттемелер;</w:t>
      </w:r>
    </w:p>
    <w:p w:rsidR="00000000" w:rsidRDefault="005D6516">
      <w:pPr>
        <w:ind w:firstLine="400"/>
        <w:jc w:val="both"/>
      </w:pPr>
      <w:r>
        <w:rPr>
          <w:rStyle w:val="s0"/>
        </w:rPr>
        <w:t>3) Қазақстан Республикасының заңнамалық актілерінде белгіленг</w:t>
      </w:r>
      <w:r>
        <w:rPr>
          <w:rStyle w:val="s0"/>
        </w:rPr>
        <w:t>ен талап қою мерзімінің өтуіне байланысты міндеттемелерді есептен шығару;</w:t>
      </w:r>
    </w:p>
    <w:p w:rsidR="00000000" w:rsidRDefault="005D6516">
      <w:pPr>
        <w:ind w:firstLine="400"/>
        <w:jc w:val="both"/>
      </w:pPr>
      <w:r>
        <w:rPr>
          <w:rStyle w:val="s0"/>
        </w:rPr>
        <w:t>4) соттың заңды күшіне енген шешімі бойынша міндеттемелерді есептен шығару жатады.</w:t>
      </w:r>
    </w:p>
    <w:p w:rsidR="00000000" w:rsidRDefault="005D6516">
      <w:pPr>
        <w:ind w:firstLine="400"/>
        <w:jc w:val="both"/>
      </w:pPr>
      <w:r>
        <w:rPr>
          <w:rStyle w:val="s0"/>
        </w:rPr>
        <w:t>Мiндеттемелердi есептен шығарудан түсетін табыс сомасы:</w:t>
      </w:r>
    </w:p>
    <w:p w:rsidR="00000000" w:rsidRDefault="005D6516">
      <w:pPr>
        <w:ind w:firstLine="400"/>
        <w:jc w:val="both"/>
      </w:pPr>
      <w:r>
        <w:rPr>
          <w:rStyle w:val="s0"/>
        </w:rPr>
        <w:t>1) осы тармақтың бірінші бөлігінің 2) тарма</w:t>
      </w:r>
      <w:r>
        <w:rPr>
          <w:rStyle w:val="s0"/>
        </w:rPr>
        <w:t>қшасында</w:t>
      </w:r>
      <w:r>
        <w:rPr>
          <w:rStyle w:val="s0"/>
        </w:rPr>
        <w:t xml:space="preserve"> көрсетілген жағдайда салық органына қызметін тоқтату туралы салықтық өтінішті ұсынған;</w:t>
      </w:r>
    </w:p>
    <w:p w:rsidR="00000000" w:rsidRDefault="005D6516">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w:t>
      </w:r>
      <w:r>
        <w:rPr>
          <w:rStyle w:val="s0"/>
        </w:rPr>
        <w:t>ын қоспағанда) тең болады.</w:t>
      </w:r>
    </w:p>
    <w:p w:rsidR="00000000" w:rsidRDefault="005D6516">
      <w:pPr>
        <w:ind w:firstLine="400"/>
        <w:jc w:val="both"/>
      </w:pPr>
      <w:r>
        <w:rPr>
          <w:rStyle w:val="s0"/>
        </w:rPr>
        <w:t>Міндеттемелерді есептен шығарудан түсетін табыс:</w:t>
      </w:r>
    </w:p>
    <w:p w:rsidR="00000000" w:rsidRDefault="005D6516">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5D6516">
      <w:pPr>
        <w:ind w:firstLine="400"/>
        <w:jc w:val="both"/>
      </w:pPr>
      <w:r>
        <w:rPr>
          <w:rStyle w:val="s0"/>
        </w:rPr>
        <w:t>2) осы тармақтың бірінші бөлігінің 2) тармақшасында көрсетілге</w:t>
      </w:r>
      <w:r>
        <w:rPr>
          <w:rStyle w:val="s0"/>
        </w:rPr>
        <w:t>н жағдайда салық органына таратудың салықтық есептілігі тапсырылған;</w:t>
      </w:r>
    </w:p>
    <w:p w:rsidR="00000000" w:rsidRDefault="005D6516">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5D6516">
      <w:pPr>
        <w:ind w:firstLine="400"/>
        <w:jc w:val="both"/>
      </w:pPr>
      <w:r>
        <w:rPr>
          <w:rStyle w:val="s0"/>
        </w:rPr>
        <w:t>4) осы тармақтың бірінші бөлігінің 4) тармақшасында көрсетілген жағдайда сот шешімі заңды</w:t>
      </w:r>
      <w:r>
        <w:rPr>
          <w:rStyle w:val="s0"/>
        </w:rPr>
        <w:t xml:space="preserve"> күшіне енген есептілік кезеңде танылады.</w:t>
      </w:r>
    </w:p>
    <w:p w:rsidR="00000000" w:rsidRDefault="005D6516">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w:t>
      </w:r>
      <w:r>
        <w:rPr>
          <w:rStyle w:val="s0"/>
        </w:rPr>
        <w:t>пкер артық шығу құнын Қазақстандағы қолданыстағы бағалар мен тарифтер негізінде дербес айқындайды.</w:t>
      </w:r>
    </w:p>
    <w:p w:rsidR="00000000" w:rsidRDefault="005D6516">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w:t>
      </w:r>
      <w:r>
        <w:rPr>
          <w:rStyle w:val="s0"/>
        </w:rPr>
        <w:t>ан салық кезеңінде танылады.</w:t>
      </w:r>
    </w:p>
    <w:p w:rsidR="00000000" w:rsidRDefault="005D6516">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w:t>
      </w:r>
      <w:r>
        <w:rPr>
          <w:rStyle w:val="s0"/>
        </w:rPr>
        <w:t>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w:t>
      </w:r>
      <w:r>
        <w:rPr>
          <w:rStyle w:val="s0"/>
        </w:rPr>
        <w:t>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5D6516">
      <w:pPr>
        <w:ind w:firstLine="400"/>
        <w:jc w:val="both"/>
      </w:pPr>
      <w:r>
        <w:rPr>
          <w:rStyle w:val="s0"/>
        </w:rPr>
        <w:t xml:space="preserve">9. Салық кезеңі үшін алуға жататын (алынған) табыс есепті салық кезеңіндегі ұзақ </w:t>
      </w:r>
      <w:r>
        <w:rPr>
          <w:rStyle w:val="s0"/>
        </w:rPr>
        <w:t>мерзімді келісімшарт бойынша табыс болып танылады.</w:t>
      </w:r>
    </w:p>
    <w:p w:rsidR="00000000" w:rsidRDefault="005D6516">
      <w:pPr>
        <w:ind w:firstLine="400"/>
        <w:jc w:val="both"/>
      </w:pPr>
      <w:r>
        <w:rPr>
          <w:rStyle w:val="s0"/>
        </w:rPr>
        <w:t>10. Талап ету құқығын беруден түсетін табыс:</w:t>
      </w:r>
      <w:r>
        <w:rPr>
          <w:rStyle w:val="s0"/>
        </w:rPr>
        <w:t xml:space="preserve"> </w:t>
      </w:r>
    </w:p>
    <w:p w:rsidR="00000000" w:rsidRDefault="005D6516">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w:t>
      </w:r>
      <w:r>
        <w:rPr>
          <w:rStyle w:val="s0"/>
        </w:rPr>
        <w:t>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5D6516">
      <w:pPr>
        <w:ind w:firstLine="400"/>
        <w:jc w:val="both"/>
      </w:pPr>
      <w:r>
        <w:rPr>
          <w:rStyle w:val="s0"/>
        </w:rPr>
        <w:t>2) талап ету құқығын берген дара кәсіпк</w:t>
      </w:r>
      <w:r>
        <w:rPr>
          <w:rStyle w:val="s0"/>
        </w:rPr>
        <w:t xml:space="preserve">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w:t>
      </w:r>
      <w:r>
        <w:rPr>
          <w:rStyle w:val="s0"/>
        </w:rPr>
        <w:t>беру жүргізілген салық кезеңінің табысы болып табылады.</w:t>
      </w:r>
    </w:p>
    <w:p w:rsidR="00000000" w:rsidRDefault="005D6516">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color w:val="0000FF"/>
            <w:u w:val="single"/>
          </w:rPr>
          <w:t>80-бабының</w:t>
        </w:r>
      </w:hyperlink>
      <w:r>
        <w:rPr>
          <w:rStyle w:val="s0"/>
        </w:rPr>
        <w:t xml:space="preserve"> </w:t>
      </w:r>
      <w:r>
        <w:rPr>
          <w:rStyle w:val="s0"/>
        </w:rPr>
        <w:t>ережелерін ескере отырып, салық есебін жүргізеді.</w:t>
      </w:r>
    </w:p>
    <w:p w:rsidR="00000000" w:rsidRDefault="005D6516">
      <w:pPr>
        <w:jc w:val="both"/>
      </w:pPr>
      <w:r>
        <w:rPr>
          <w:rStyle w:val="s3"/>
        </w:rPr>
        <w:t>2015.16.11. № 403-V ҚР</w:t>
      </w:r>
      <w:r>
        <w:rPr>
          <w:rStyle w:val="s3"/>
        </w:rPr>
        <w:t xml:space="preserve"> </w:t>
      </w:r>
      <w:hyperlink r:id="rId5059" w:anchor="sub_id=4271" w:history="1">
        <w:r>
          <w:rPr>
            <w:rStyle w:val="a3"/>
            <w:i/>
            <w:iCs/>
            <w:color w:val="0000FF"/>
            <w:u w:val="single"/>
          </w:rPr>
          <w:t>Заңымен</w:t>
        </w:r>
      </w:hyperlink>
      <w:r>
        <w:rPr>
          <w:rStyle w:val="s3"/>
        </w:rPr>
        <w:t xml:space="preserve"> </w:t>
      </w:r>
      <w:r>
        <w:rPr>
          <w:rStyle w:val="s3"/>
        </w:rPr>
        <w:t>12-тармақ өзгертілді (</w:t>
      </w:r>
      <w:hyperlink r:id="rId5060" w:anchor="sub_id=42701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Дара кәсіпкер м</w:t>
      </w:r>
      <w:r>
        <w:rPr>
          <w:rStyle w:val="s0"/>
        </w:rPr>
        <w:t>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түріндегі табыс болып</w:t>
      </w:r>
      <w:r>
        <w:rPr>
          <w:rStyle w:val="s0"/>
        </w:rPr>
        <w:t xml:space="preserve"> табылады.</w:t>
      </w:r>
    </w:p>
    <w:p w:rsidR="00000000" w:rsidRDefault="005D6516">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5D6516">
      <w:pPr>
        <w:ind w:firstLine="400"/>
        <w:jc w:val="both"/>
      </w:pPr>
      <w:r>
        <w:rPr>
          <w:rStyle w:val="s0"/>
        </w:rPr>
        <w:t>Кәс</w:t>
      </w:r>
      <w:r>
        <w:rPr>
          <w:rStyle w:val="s0"/>
        </w:rPr>
        <w:t>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5D6516">
      <w:pPr>
        <w:ind w:firstLine="400"/>
        <w:jc w:val="both"/>
      </w:pPr>
      <w:r>
        <w:rPr>
          <w:rStyle w:val="s0"/>
        </w:rPr>
        <w:t>Мемлекеттік тіркеуге жататын, кәсіпкерлік мақсатта пайдал</w:t>
      </w:r>
      <w:r>
        <w:rPr>
          <w:rStyle w:val="s0"/>
        </w:rPr>
        <w:t>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5D6516">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w:t>
      </w:r>
      <w:r>
        <w:rPr>
          <w:rStyle w:val="s0"/>
        </w:rPr>
        <w:t>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5D6516">
      <w:pPr>
        <w:ind w:firstLine="400"/>
        <w:jc w:val="both"/>
      </w:pPr>
      <w:r>
        <w:rPr>
          <w:rStyle w:val="s0"/>
        </w:rPr>
        <w:t>13. Жалға алушының жалға беруші дара</w:t>
      </w:r>
      <w:r>
        <w:rPr>
          <w:rStyle w:val="s0"/>
        </w:rPr>
        <w:t xml:space="preserve">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5D6516">
      <w:pPr>
        <w:ind w:firstLine="400"/>
        <w:jc w:val="both"/>
      </w:pPr>
      <w:r>
        <w:rPr>
          <w:rStyle w:val="s0"/>
        </w:rPr>
        <w:t>Жалға алу шарты бойынша төлем есебіне жатқызылатын, жалға алынған мүлікті күтіп ұстауға және жөндеуге ар</w:t>
      </w:r>
      <w:r>
        <w:rPr>
          <w:rStyle w:val="s0"/>
        </w:rPr>
        <w:t>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5D6516">
      <w:r>
        <w:t> </w:t>
      </w:r>
    </w:p>
    <w:p w:rsidR="00000000" w:rsidRDefault="005D6516">
      <w:pPr>
        <w:ind w:firstLine="400"/>
        <w:jc w:val="both"/>
      </w:pPr>
      <w:bookmarkStart w:id="760" w:name="SUB4280000"/>
      <w:bookmarkEnd w:id="760"/>
      <w:r>
        <w:rPr>
          <w:rStyle w:val="s0"/>
          <w:b/>
          <w:bCs/>
        </w:rPr>
        <w:t>428-бап</w:t>
      </w:r>
      <w:r>
        <w:rPr>
          <w:rStyle w:val="s0"/>
        </w:rPr>
        <w:t xml:space="preserve">. </w:t>
      </w:r>
      <w:r>
        <w:rPr>
          <w:rStyle w:val="s0"/>
          <w:b/>
          <w:bCs/>
        </w:rPr>
        <w:t>Арнаулы салық режимін қолдану шарттары</w:t>
      </w:r>
    </w:p>
    <w:p w:rsidR="00000000" w:rsidRDefault="005D6516">
      <w:pPr>
        <w:jc w:val="both"/>
      </w:pPr>
      <w:r>
        <w:rPr>
          <w:rStyle w:val="s3"/>
        </w:rPr>
        <w:t>428-баптың 1-тармағының қолданылуы 2013 жылғы 1 қаңтарға дейін тоқт</w:t>
      </w:r>
      <w:r>
        <w:rPr>
          <w:rStyle w:val="s3"/>
        </w:rPr>
        <w:t>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5061" w:anchor="sub_id=90000" w:history="1">
        <w:r>
          <w:rPr>
            <w:rStyle w:val="a3"/>
            <w:i/>
            <w:iCs/>
            <w:color w:val="0000FF"/>
            <w:u w:val="single"/>
          </w:rPr>
          <w:t>9-бабының</w:t>
        </w:r>
      </w:hyperlink>
      <w:r>
        <w:rPr>
          <w:rStyle w:val="s3"/>
        </w:rPr>
        <w:t xml:space="preserve"> </w:t>
      </w:r>
      <w:r>
        <w:rPr>
          <w:rStyle w:val="s3"/>
        </w:rPr>
        <w:t>редакциясында қолданылды</w:t>
      </w:r>
      <w:r>
        <w:rPr>
          <w:rStyle w:val="s3"/>
        </w:rPr>
        <w:t xml:space="preserve"> </w:t>
      </w:r>
    </w:p>
    <w:p w:rsidR="00000000" w:rsidRDefault="005D6516">
      <w:pPr>
        <w:ind w:firstLine="400"/>
        <w:jc w:val="both"/>
      </w:pPr>
      <w:r>
        <w:rPr>
          <w:rStyle w:val="s0"/>
        </w:rPr>
        <w:t>1. Шағын бизнес субъектілері салықтарды есептеу мен төлеудің</w:t>
      </w:r>
      <w:r>
        <w:rPr>
          <w:rStyle w:val="s0"/>
        </w:rPr>
        <w:t>, сондай-ақ олар бойынша салық есептілігін табыс етудің төменде санамаланған тәртіптерінің біреуін ғана дербес таңдауға құқылы:</w:t>
      </w:r>
    </w:p>
    <w:p w:rsidR="00000000" w:rsidRDefault="005D6516">
      <w:pPr>
        <w:ind w:firstLine="400"/>
        <w:jc w:val="both"/>
      </w:pPr>
      <w:r>
        <w:rPr>
          <w:rStyle w:val="s0"/>
        </w:rPr>
        <w:t>1) жалпыға бірдей белгіленген тәртіп;</w:t>
      </w:r>
    </w:p>
    <w:p w:rsidR="00000000" w:rsidRDefault="005D6516">
      <w:pPr>
        <w:ind w:firstLine="400"/>
        <w:jc w:val="both"/>
      </w:pPr>
      <w:r>
        <w:rPr>
          <w:rStyle w:val="s0"/>
        </w:rPr>
        <w:t>2) патент негізіндегі арнаулы салық режимі;</w:t>
      </w:r>
    </w:p>
    <w:p w:rsidR="00000000" w:rsidRDefault="005D6516">
      <w:pPr>
        <w:ind w:firstLine="400"/>
        <w:jc w:val="both"/>
      </w:pPr>
      <w:r>
        <w:rPr>
          <w:rStyle w:val="s0"/>
        </w:rPr>
        <w:t>3) оңайлатылған декларация негізіндегі арнаулы</w:t>
      </w:r>
      <w:r>
        <w:rPr>
          <w:rStyle w:val="s0"/>
        </w:rPr>
        <w:t xml:space="preserve"> салық режимі.</w:t>
      </w:r>
    </w:p>
    <w:p w:rsidR="00000000" w:rsidRDefault="005D6516">
      <w:pPr>
        <w:jc w:val="both"/>
      </w:pPr>
      <w:r>
        <w:rPr>
          <w:rStyle w:val="s3"/>
        </w:rPr>
        <w:t>2013.05.12. № 152-V ҚР</w:t>
      </w:r>
      <w:r>
        <w:rPr>
          <w:rStyle w:val="s3"/>
        </w:rPr>
        <w:t xml:space="preserve"> </w:t>
      </w:r>
      <w:hyperlink r:id="rId5062" w:anchor="sub_id=428"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5063" w:anchor="sub_id=4280200" w:history="1">
        <w:r>
          <w:rPr>
            <w:rStyle w:val="a3"/>
            <w:i/>
            <w:iCs/>
            <w:color w:val="0000FF"/>
            <w:u w:val="single"/>
          </w:rPr>
          <w:t>бұр.ред.қара</w:t>
        </w:r>
      </w:hyperlink>
      <w:r>
        <w:rPr>
          <w:rStyle w:val="s3"/>
        </w:rPr>
        <w:t xml:space="preserve">) </w:t>
      </w:r>
    </w:p>
    <w:p w:rsidR="00000000" w:rsidRDefault="005D6516">
      <w:pPr>
        <w:jc w:val="both"/>
      </w:pPr>
      <w:r>
        <w:rPr>
          <w:rStyle w:val="s3"/>
        </w:rPr>
        <w:t>2015.03.12. № 432-V ҚР Заңының</w:t>
      </w:r>
      <w:r>
        <w:rPr>
          <w:rStyle w:val="s3"/>
        </w:rPr>
        <w:t xml:space="preserve"> </w:t>
      </w:r>
      <w:hyperlink r:id="rId5064" w:anchor="sub_id=110000" w:history="1">
        <w:r>
          <w:rPr>
            <w:rStyle w:val="a3"/>
            <w:i/>
            <w:iCs/>
            <w:color w:val="0000FF"/>
            <w:u w:val="single"/>
          </w:rPr>
          <w:t>11-бабының</w:t>
        </w:r>
      </w:hyperlink>
      <w:r>
        <w:rPr>
          <w:rStyle w:val="s3"/>
        </w:rPr>
        <w:t xml:space="preserve"> </w:t>
      </w:r>
      <w:r>
        <w:rPr>
          <w:rStyle w:val="s3"/>
        </w:rPr>
        <w:t>редакциясын қараңыз</w:t>
      </w:r>
      <w:r>
        <w:rPr>
          <w:rStyle w:val="s3"/>
        </w:rPr>
        <w:t xml:space="preserve"> </w:t>
      </w:r>
    </w:p>
    <w:p w:rsidR="00000000" w:rsidRDefault="005D6516">
      <w:pPr>
        <w:ind w:firstLine="400"/>
        <w:jc w:val="both"/>
      </w:pPr>
      <w:r>
        <w:rPr>
          <w:rStyle w:val="s0"/>
        </w:rPr>
        <w:t>2. Жалпыға бiрдей белгiленген тәртiпке ауысқан кезде жалпыға б</w:t>
      </w:r>
      <w:r>
        <w:rPr>
          <w:rStyle w:val="s0"/>
        </w:rPr>
        <w:t>iрдей белгiленген тәртiп күнтiзбелiк бір жыл қолданылғаннан кейiн ғана келесі арнаулы салық режимiне ауысуға болады.</w:t>
      </w:r>
    </w:p>
    <w:p w:rsidR="00000000" w:rsidRDefault="005D6516">
      <w:pPr>
        <w:ind w:firstLine="400"/>
        <w:jc w:val="both"/>
      </w:pPr>
      <w:bookmarkStart w:id="761" w:name="SUB4280300"/>
      <w:bookmarkEnd w:id="761"/>
      <w:r>
        <w:rPr>
          <w:rStyle w:val="s0"/>
        </w:rPr>
        <w:t>3. Арнаулы салық режимін:</w:t>
      </w:r>
    </w:p>
    <w:p w:rsidR="00000000" w:rsidRDefault="005D6516">
      <w:pPr>
        <w:ind w:firstLine="400"/>
        <w:jc w:val="both"/>
      </w:pPr>
      <w:r>
        <w:rPr>
          <w:rStyle w:val="s0"/>
        </w:rPr>
        <w:t>1) филиалдары, өкілдіктері бар заңды тұлғалардың;</w:t>
      </w:r>
    </w:p>
    <w:p w:rsidR="00000000" w:rsidRDefault="005D6516">
      <w:pPr>
        <w:ind w:firstLine="400"/>
        <w:jc w:val="both"/>
      </w:pPr>
      <w:r>
        <w:rPr>
          <w:rStyle w:val="s0"/>
        </w:rPr>
        <w:t>2) заңды тұлғалар филиалдарының, өкілдіктерінің;</w:t>
      </w:r>
    </w:p>
    <w:p w:rsidR="00000000" w:rsidRDefault="005D6516">
      <w:pPr>
        <w:ind w:firstLine="400"/>
        <w:jc w:val="both"/>
      </w:pPr>
      <w:r>
        <w:rPr>
          <w:rStyle w:val="s0"/>
        </w:rPr>
        <w:t>3) әртүрлі елд</w:t>
      </w:r>
      <w:r>
        <w:rPr>
          <w:rStyle w:val="s0"/>
        </w:rPr>
        <w:t>і мекендерде</w:t>
      </w:r>
      <w:r>
        <w:rPr>
          <w:rStyle w:val="s0"/>
        </w:rPr>
        <w:t xml:space="preserve"> </w:t>
      </w:r>
      <w:hyperlink w:anchor="sub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5D6516">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5D6516">
      <w:pPr>
        <w:jc w:val="both"/>
      </w:pPr>
      <w:r>
        <w:rPr>
          <w:rStyle w:val="s3"/>
        </w:rPr>
        <w:t>2012.26.12. № 61-V ҚР</w:t>
      </w:r>
      <w:r>
        <w:rPr>
          <w:rStyle w:val="s3"/>
        </w:rPr>
        <w:t xml:space="preserve"> </w:t>
      </w:r>
      <w:hyperlink r:id="rId5065" w:anchor="sub_id=428"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5066" w:anchor="sub_id=42803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5D6516">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5D6516">
      <w:pPr>
        <w:jc w:val="both"/>
      </w:pPr>
      <w:r>
        <w:rPr>
          <w:rStyle w:val="s3"/>
        </w:rPr>
        <w:t>2012.26.12. № 61-V ҚР</w:t>
      </w:r>
      <w:r>
        <w:rPr>
          <w:rStyle w:val="s3"/>
        </w:rPr>
        <w:t xml:space="preserve"> </w:t>
      </w:r>
      <w:hyperlink r:id="rId5067" w:anchor="sub_id=428"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5068" w:anchor="sub_id=428" w:history="1">
        <w:r>
          <w:rPr>
            <w:rStyle w:val="a3"/>
            <w:i/>
            <w:iCs/>
            <w:color w:val="0000FF"/>
            <w:u w:val="single"/>
          </w:rPr>
          <w:t>Заңымен</w:t>
        </w:r>
      </w:hyperlink>
      <w:r>
        <w:rPr>
          <w:rStyle w:val="s3"/>
        </w:rPr>
        <w:t xml:space="preserve"> </w:t>
      </w:r>
      <w:r>
        <w:rPr>
          <w:rStyle w:val="s3"/>
        </w:rPr>
        <w:t>6) тармақша жаңа редакцияда (2014 ж</w:t>
      </w:r>
      <w:r>
        <w:rPr>
          <w:rStyle w:val="s3"/>
        </w:rPr>
        <w:t>. 1 қаңтардан бастап қолданысқа енгізілді) (</w:t>
      </w:r>
      <w:hyperlink r:id="rId5069" w:anchor="sub_id=42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5D6516">
      <w:pPr>
        <w:ind w:firstLine="400"/>
        <w:jc w:val="both"/>
      </w:pPr>
      <w:r>
        <w:rPr>
          <w:rStyle w:val="s0"/>
        </w:rPr>
        <w:t>Осы</w:t>
      </w:r>
      <w:r>
        <w:rPr>
          <w:rStyle w:val="s0"/>
        </w:rPr>
        <w:t xml:space="preserve">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w:t>
      </w:r>
      <w:r>
        <w:rPr>
          <w:rStyle w:val="s0"/>
        </w:rPr>
        <w:t xml:space="preserve"> өз атынан, бірақ екінші тараптың есебінен, не екінші тараптың атынан және есебінен белгілі бір әрекет жасауға міндеттенеді.</w:t>
      </w:r>
    </w:p>
    <w:p w:rsidR="00000000" w:rsidRDefault="005D6516">
      <w:pPr>
        <w:jc w:val="both"/>
      </w:pPr>
      <w:r>
        <w:rPr>
          <w:rStyle w:val="s3"/>
        </w:rPr>
        <w:t>2012.26.12. № 61-V ҚР</w:t>
      </w:r>
      <w:r>
        <w:rPr>
          <w:rStyle w:val="s3"/>
        </w:rPr>
        <w:t xml:space="preserve"> </w:t>
      </w:r>
      <w:hyperlink r:id="rId5070" w:anchor="sub_id=428" w:history="1">
        <w:r>
          <w:rPr>
            <w:rStyle w:val="a3"/>
            <w:i/>
            <w:iCs/>
            <w:color w:val="0000FF"/>
            <w:u w:val="single"/>
          </w:rPr>
          <w:t>Заңымен</w:t>
        </w:r>
      </w:hyperlink>
      <w:r>
        <w:rPr>
          <w:rStyle w:val="s3"/>
        </w:rPr>
        <w:t xml:space="preserve"> </w:t>
      </w:r>
      <w:r>
        <w:rPr>
          <w:rStyle w:val="s3"/>
        </w:rPr>
        <w:t>7) тармақшамен толық</w:t>
      </w:r>
      <w:r>
        <w:rPr>
          <w:rStyle w:val="s3"/>
        </w:rPr>
        <w:t>тырылды (2013 ж. 1 қаңтардан бастап қолданысқа енгізілді)</w:t>
      </w:r>
    </w:p>
    <w:p w:rsidR="00000000" w:rsidRDefault="005D6516">
      <w:pPr>
        <w:ind w:firstLine="400"/>
        <w:jc w:val="both"/>
      </w:pPr>
      <w:r>
        <w:rPr>
          <w:rStyle w:val="s0"/>
        </w:rPr>
        <w:t>7) коммерциялық емес ұйымдардың;</w:t>
      </w:r>
    </w:p>
    <w:p w:rsidR="00000000" w:rsidRDefault="005D6516">
      <w:pPr>
        <w:ind w:firstLine="400"/>
        <w:jc w:val="both"/>
      </w:pPr>
      <w:r>
        <w:rPr>
          <w:rStyle w:val="s0"/>
        </w:rPr>
        <w:t>8) 2015.03.12. № 432-V ҚР</w:t>
      </w:r>
      <w:r>
        <w:rPr>
          <w:rStyle w:val="s0"/>
        </w:rPr>
        <w:t xml:space="preserve"> </w:t>
      </w:r>
      <w:hyperlink r:id="rId5071" w:anchor="sub_id=428" w:history="1">
        <w:r>
          <w:rPr>
            <w:rStyle w:val="a3"/>
            <w:color w:val="0000FF"/>
            <w:u w:val="single"/>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5072" w:anchor="sub_id=42803008" w:history="1">
        <w:r>
          <w:rPr>
            <w:rStyle w:val="a3"/>
            <w:i/>
            <w:iCs/>
            <w:color w:val="0000FF"/>
            <w:u w:val="single"/>
          </w:rPr>
          <w:t>бұр.ред.қара</w:t>
        </w:r>
      </w:hyperlink>
      <w:r>
        <w:rPr>
          <w:rStyle w:val="s3"/>
        </w:rPr>
        <w:t xml:space="preserve">) </w:t>
      </w:r>
    </w:p>
    <w:p w:rsidR="00000000" w:rsidRDefault="005D6516">
      <w:pPr>
        <w:jc w:val="both"/>
      </w:pPr>
      <w:r>
        <w:rPr>
          <w:rStyle w:val="s3"/>
        </w:rPr>
        <w:t>2013.03.12. № 151-V ҚР</w:t>
      </w:r>
      <w:r>
        <w:rPr>
          <w:rStyle w:val="s3"/>
        </w:rPr>
        <w:t xml:space="preserve"> </w:t>
      </w:r>
      <w:hyperlink r:id="rId5073" w:anchor="sub_id=428" w:history="1">
        <w:r>
          <w:rPr>
            <w:rStyle w:val="a3"/>
            <w:i/>
            <w:iCs/>
            <w:color w:val="0000FF"/>
            <w:u w:val="single"/>
          </w:rPr>
          <w:t>Заңымен</w:t>
        </w:r>
      </w:hyperlink>
      <w:r>
        <w:rPr>
          <w:rStyle w:val="s3"/>
        </w:rPr>
        <w:t xml:space="preserve"> </w:t>
      </w:r>
      <w:r>
        <w:rPr>
          <w:rStyle w:val="s3"/>
        </w:rPr>
        <w:t xml:space="preserve">9) тармақшамен толықтырылды </w:t>
      </w:r>
      <w:r>
        <w:rPr>
          <w:rStyle w:val="s3"/>
        </w:rPr>
        <w:t>(2014 ж. 1 қаңтардан бастап қолданысқа енгізілді)</w:t>
      </w:r>
    </w:p>
    <w:p w:rsidR="00000000" w:rsidRDefault="005D6516">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5D6516">
      <w:pPr>
        <w:ind w:firstLine="400"/>
        <w:jc w:val="both"/>
      </w:pPr>
      <w:r>
        <w:rPr>
          <w:rStyle w:val="s0"/>
        </w:rPr>
        <w:t>Осы тармақтың 3) тармақшасының ережесі</w:t>
      </w:r>
      <w:r>
        <w:rPr>
          <w:rStyle w:val="s0"/>
        </w:rPr>
        <w:t xml:space="preserve"> мүлікті мүліктік жалдау (жалға беру) жөніндегі қызметті жүзеге асыратын салық төлеушілерге қолданылмайды.</w:t>
      </w:r>
    </w:p>
    <w:p w:rsidR="00000000" w:rsidRDefault="005D6516">
      <w:pPr>
        <w:jc w:val="both"/>
      </w:pPr>
      <w:r>
        <w:rPr>
          <w:rStyle w:val="s3"/>
        </w:rPr>
        <w:t>2009.30.12. № 234-ІV ҚР</w:t>
      </w:r>
      <w:r>
        <w:rPr>
          <w:rStyle w:val="s3"/>
        </w:rPr>
        <w:t xml:space="preserve"> </w:t>
      </w:r>
      <w:hyperlink r:id="rId5074" w:anchor="sub_id=428" w:history="1">
        <w:r>
          <w:rPr>
            <w:rStyle w:val="a3"/>
            <w:i/>
            <w:iCs/>
            <w:color w:val="0000FF"/>
            <w:u w:val="single"/>
          </w:rPr>
          <w:t>Заңымен</w:t>
        </w:r>
      </w:hyperlink>
      <w:r>
        <w:rPr>
          <w:rStyle w:val="s3"/>
        </w:rPr>
        <w:t xml:space="preserve"> </w:t>
      </w:r>
      <w:r>
        <w:rPr>
          <w:rStyle w:val="s3"/>
        </w:rPr>
        <w:t xml:space="preserve">4-тармақ жаңа редакцияда (2010 ж. 1 </w:t>
      </w:r>
      <w:r>
        <w:rPr>
          <w:rStyle w:val="s3"/>
        </w:rPr>
        <w:t>қаңтардан</w:t>
      </w:r>
      <w:r>
        <w:rPr>
          <w:rStyle w:val="s3"/>
        </w:rPr>
        <w:t xml:space="preserve"> қолданысқа енгiзiлдi) (бұр.</w:t>
      </w:r>
      <w:hyperlink r:id="rId5075" w:anchor="sub_id=4280400" w:history="1">
        <w:r>
          <w:rPr>
            <w:rStyle w:val="a3"/>
            <w:i/>
            <w:iCs/>
            <w:color w:val="0000FF"/>
            <w:u w:val="single"/>
          </w:rPr>
          <w:t>ред</w:t>
        </w:r>
      </w:hyperlink>
      <w:r>
        <w:rPr>
          <w:rStyle w:val="s3"/>
        </w:rPr>
        <w:t>.қара)</w:t>
      </w:r>
    </w:p>
    <w:p w:rsidR="00000000" w:rsidRDefault="005D6516">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5D6516">
      <w:pPr>
        <w:jc w:val="both"/>
      </w:pPr>
      <w:r>
        <w:rPr>
          <w:rStyle w:val="s3"/>
        </w:rPr>
        <w:t>2010.30</w:t>
      </w:r>
      <w:r>
        <w:rPr>
          <w:rStyle w:val="s3"/>
        </w:rPr>
        <w:t>.06. № 297-ІV ҚР</w:t>
      </w:r>
      <w:r>
        <w:rPr>
          <w:rStyle w:val="s3"/>
        </w:rPr>
        <w:t xml:space="preserve"> </w:t>
      </w:r>
      <w:hyperlink r:id="rId5076" w:anchor="sub_id=684" w:history="1">
        <w:r>
          <w:rPr>
            <w:rStyle w:val="a3"/>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077" w:anchor="sub_id=4280400" w:history="1">
        <w:r>
          <w:rPr>
            <w:rStyle w:val="a3"/>
            <w:i/>
            <w:iCs/>
            <w:color w:val="0000FF"/>
            <w:u w:val="single"/>
          </w:rPr>
          <w:t>бұр.ред.қара</w:t>
        </w:r>
      </w:hyperlink>
      <w:r>
        <w:rPr>
          <w:rStyle w:val="s3"/>
        </w:rPr>
        <w:t>)</w:t>
      </w:r>
    </w:p>
    <w:p w:rsidR="00000000" w:rsidRDefault="005D6516">
      <w:pPr>
        <w:ind w:firstLine="400"/>
      </w:pPr>
      <w:r>
        <w:t xml:space="preserve">1) </w:t>
      </w:r>
      <w:r>
        <w:rPr>
          <w:rStyle w:val="s0"/>
        </w:rPr>
        <w:t xml:space="preserve">акцизделетін тауарларды </w:t>
      </w:r>
      <w:r>
        <w:t>өнд</w:t>
      </w:r>
      <w:r>
        <w:t>iруге;</w:t>
      </w:r>
    </w:p>
    <w:p w:rsidR="00000000" w:rsidRDefault="005D6516">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5D6516">
      <w:pPr>
        <w:ind w:firstLine="400"/>
      </w:pPr>
      <w:r>
        <w:t>3) мұнай өнiмдерiнiң жекелеген түрлерiн - бензиндi, дизель отынын және мазутты өткізуге;</w:t>
      </w:r>
    </w:p>
    <w:p w:rsidR="00000000" w:rsidRDefault="005D6516">
      <w:pPr>
        <w:jc w:val="both"/>
      </w:pPr>
      <w:r>
        <w:rPr>
          <w:rStyle w:val="s3"/>
        </w:rPr>
        <w:t>2016.09.04. № 496-V ҚР</w:t>
      </w:r>
      <w:r>
        <w:rPr>
          <w:rStyle w:val="s3"/>
        </w:rPr>
        <w:t xml:space="preserve"> </w:t>
      </w:r>
      <w:hyperlink r:id="rId5078" w:anchor="sub_id=428" w:history="1">
        <w:r>
          <w:rPr>
            <w:rStyle w:val="a3"/>
            <w:i/>
            <w:iCs/>
            <w:color w:val="0000FF"/>
            <w:u w:val="single"/>
          </w:rPr>
          <w:t>Заңымен</w:t>
        </w:r>
      </w:hyperlink>
      <w:r>
        <w:rPr>
          <w:rStyle w:val="s3"/>
        </w:rPr>
        <w:t xml:space="preserve"> </w:t>
      </w:r>
      <w:r>
        <w:rPr>
          <w:rStyle w:val="s3"/>
        </w:rPr>
        <w:t>4) тармақша жаңа редакцияда (</w:t>
      </w:r>
      <w:hyperlink r:id="rId5079" w:anchor="sub_id=4280404" w:history="1">
        <w:r>
          <w:rPr>
            <w:rStyle w:val="a3"/>
            <w:i/>
            <w:iCs/>
            <w:color w:val="0000FF"/>
            <w:u w:val="single"/>
          </w:rPr>
          <w:t>бұр.ред.қара</w:t>
        </w:r>
      </w:hyperlink>
      <w:r>
        <w:rPr>
          <w:rStyle w:val="s3"/>
        </w:rPr>
        <w:t>)</w:t>
      </w:r>
    </w:p>
    <w:p w:rsidR="00000000" w:rsidRDefault="005D6516">
      <w:pPr>
        <w:ind w:firstLine="400"/>
        <w:jc w:val="both"/>
      </w:pPr>
      <w:r>
        <w:rPr>
          <w:rStyle w:val="s0"/>
        </w:rPr>
        <w:t>4) лотереялар өткізуге;</w:t>
      </w:r>
    </w:p>
    <w:p w:rsidR="00000000" w:rsidRDefault="005D6516">
      <w:pPr>
        <w:ind w:firstLine="400"/>
      </w:pPr>
      <w:r>
        <w:t>5) жер қойнауын пайда</w:t>
      </w:r>
      <w:r>
        <w:t>лануға;</w:t>
      </w:r>
    </w:p>
    <w:p w:rsidR="00000000" w:rsidRDefault="005D6516">
      <w:pPr>
        <w:ind w:firstLine="400"/>
      </w:pPr>
      <w:r>
        <w:t>6) шыны ыдыстарды жинауға және қабылдауға;</w:t>
      </w:r>
    </w:p>
    <w:p w:rsidR="00000000" w:rsidRDefault="005D6516">
      <w:pPr>
        <w:ind w:firstLine="400"/>
      </w:pPr>
      <w:r>
        <w:t>7) түстi және қара металл сынықтары мен қалдықтарын жинауға (дайындауға), сақтауға, қайта өңдеуге және өткізуге;</w:t>
      </w:r>
    </w:p>
    <w:p w:rsidR="00000000" w:rsidRDefault="005D6516">
      <w:pPr>
        <w:ind w:firstLine="400"/>
      </w:pPr>
      <w:r>
        <w:t>8) консультациялық қызметтер көрсетуге;</w:t>
      </w:r>
    </w:p>
    <w:p w:rsidR="00000000" w:rsidRDefault="005D6516">
      <w:pPr>
        <w:ind w:firstLine="400"/>
      </w:pPr>
      <w:r>
        <w:t>9) бухгалтерлiк есеп және аудит саласындағы қызметке</w:t>
      </w:r>
      <w:r>
        <w:t>;</w:t>
      </w:r>
    </w:p>
    <w:p w:rsidR="00000000" w:rsidRDefault="005D6516">
      <w:pPr>
        <w:jc w:val="both"/>
      </w:pPr>
      <w:r>
        <w:rPr>
          <w:rStyle w:val="s3"/>
        </w:rPr>
        <w:t>2010.15.07. № 338-ІV ҚР</w:t>
      </w:r>
      <w:r>
        <w:rPr>
          <w:rStyle w:val="s3"/>
        </w:rPr>
        <w:t xml:space="preserve"> </w:t>
      </w:r>
      <w:hyperlink r:id="rId5080" w:anchor="sub_id=400" w:history="1">
        <w:r>
          <w:rPr>
            <w:rStyle w:val="a3"/>
            <w:i/>
            <w:iCs/>
            <w:color w:val="0000FF"/>
            <w:u w:val="single"/>
          </w:rPr>
          <w:t>Заңымен</w:t>
        </w:r>
      </w:hyperlink>
      <w:r>
        <w:rPr>
          <w:rStyle w:val="s3"/>
        </w:rPr>
        <w:t xml:space="preserve"> </w:t>
      </w:r>
      <w:r>
        <w:rPr>
          <w:rStyle w:val="s3"/>
        </w:rPr>
        <w:t>10) тармақша жаңа редакцияда (</w:t>
      </w:r>
      <w:hyperlink r:id="rId5081" w:anchor="sub_id=4280400" w:history="1">
        <w:r>
          <w:rPr>
            <w:rStyle w:val="a3"/>
            <w:i/>
            <w:iCs/>
            <w:color w:val="0000FF"/>
            <w:u w:val="single"/>
          </w:rPr>
          <w:t>бұр.ред.қара</w:t>
        </w:r>
      </w:hyperlink>
      <w:r>
        <w:rPr>
          <w:rStyle w:val="s3"/>
        </w:rPr>
        <w:t>); 2011.21.07.</w:t>
      </w:r>
      <w:r>
        <w:rPr>
          <w:rStyle w:val="s3"/>
        </w:rPr>
        <w:t xml:space="preserve"> № 467-ІV ҚР</w:t>
      </w:r>
      <w:r>
        <w:rPr>
          <w:rStyle w:val="s3"/>
        </w:rPr>
        <w:t xml:space="preserve"> </w:t>
      </w:r>
      <w:hyperlink r:id="rId5082" w:anchor="sub_id=157" w:history="1">
        <w:r>
          <w:rPr>
            <w:rStyle w:val="a3"/>
            <w:i/>
            <w:iCs/>
            <w:color w:val="0000FF"/>
            <w:u w:val="single"/>
          </w:rPr>
          <w:t>Заңымен</w:t>
        </w:r>
      </w:hyperlink>
      <w:r>
        <w:rPr>
          <w:rStyle w:val="s3"/>
        </w:rPr>
        <w:t xml:space="preserve"> </w:t>
      </w:r>
      <w:r>
        <w:rPr>
          <w:rStyle w:val="s3"/>
        </w:rPr>
        <w:t>10) тармақша өзгертілді (2012 жылғы 1 қаңтардан бастап қолданысқа енгізілді) (</w:t>
      </w:r>
      <w:hyperlink r:id="rId5083" w:anchor="sub_id=42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5D6516">
      <w:pPr>
        <w:jc w:val="both"/>
      </w:pPr>
      <w:r>
        <w:rPr>
          <w:rStyle w:val="s3"/>
        </w:rPr>
        <w:t>2011.21.07. № 467-ІV ҚР</w:t>
      </w:r>
      <w:r>
        <w:rPr>
          <w:rStyle w:val="s3"/>
        </w:rPr>
        <w:t xml:space="preserve"> </w:t>
      </w:r>
      <w:hyperlink r:id="rId5084" w:anchor="sub_id=157" w:history="1">
        <w:r>
          <w:rPr>
            <w:rStyle w:val="a3"/>
            <w:i/>
            <w:iCs/>
            <w:color w:val="0000FF"/>
            <w:u w:val="single"/>
          </w:rPr>
          <w:t>Заңымен</w:t>
        </w:r>
      </w:hyperlink>
      <w:r>
        <w:rPr>
          <w:rStyle w:val="s3"/>
        </w:rPr>
        <w:t xml:space="preserve"> </w:t>
      </w:r>
      <w:r>
        <w:rPr>
          <w:rStyle w:val="s3"/>
        </w:rPr>
        <w:t>11) тармақшамен т</w:t>
      </w:r>
      <w:r>
        <w:rPr>
          <w:rStyle w:val="s3"/>
        </w:rPr>
        <w:t>олықтырылды (2012 жылғы 1 қаңтардан бастап қолданысқа енгізілді); 2012.26.12. № 61-V ҚР</w:t>
      </w:r>
      <w:r>
        <w:rPr>
          <w:rStyle w:val="s3"/>
        </w:rPr>
        <w:t xml:space="preserve"> </w:t>
      </w:r>
      <w:hyperlink r:id="rId5085" w:anchor="sub_id=428" w:history="1">
        <w:r>
          <w:rPr>
            <w:rStyle w:val="a3"/>
            <w:i/>
            <w:iCs/>
            <w:color w:val="0000FF"/>
            <w:u w:val="single"/>
          </w:rPr>
          <w:t>Заңымен</w:t>
        </w:r>
      </w:hyperlink>
      <w:r>
        <w:rPr>
          <w:rStyle w:val="s3"/>
        </w:rPr>
        <w:t xml:space="preserve"> </w:t>
      </w:r>
      <w:r>
        <w:rPr>
          <w:rStyle w:val="s3"/>
        </w:rPr>
        <w:t>11) тармақша өзгертілді (2013 ж. 1 қаңтардан бастап қолданысқа енгізілді) (</w:t>
      </w:r>
      <w:hyperlink r:id="rId5086" w:anchor="sub_id=42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құқық, әділет және сот төрелігі саласындағы қызметке қолдануға құқығы жоқ.</w:t>
      </w:r>
    </w:p>
    <w:p w:rsidR="00000000" w:rsidRDefault="005D6516">
      <w:pPr>
        <w:jc w:val="both"/>
      </w:pPr>
      <w:r>
        <w:rPr>
          <w:rStyle w:val="s3"/>
        </w:rPr>
        <w:t>2012.26.12. № 61-V ҚР</w:t>
      </w:r>
      <w:r>
        <w:rPr>
          <w:rStyle w:val="s3"/>
        </w:rPr>
        <w:t xml:space="preserve"> </w:t>
      </w:r>
      <w:hyperlink r:id="rId5087" w:anchor="sub_id=428" w:history="1">
        <w:r>
          <w:rPr>
            <w:rStyle w:val="a3"/>
            <w:i/>
            <w:iCs/>
            <w:color w:val="0000FF"/>
            <w:u w:val="single"/>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5D6516">
      <w:pPr>
        <w:ind w:firstLine="400"/>
        <w:jc w:val="both"/>
      </w:pPr>
      <w:r>
        <w:rPr>
          <w:rStyle w:val="s0"/>
        </w:rPr>
        <w:t>5.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433-баптарының</w:t>
        </w:r>
      </w:hyperlink>
      <w:r>
        <w:rPr>
          <w:rStyle w:val="s0"/>
        </w:rPr>
        <w:t xml:space="preserve"> </w:t>
      </w:r>
      <w:r>
        <w:rPr>
          <w:rStyle w:val="s0"/>
        </w:rPr>
        <w:t>мақсаттары үшін дара кәсіпкердің шекті табы</w:t>
      </w:r>
      <w:r>
        <w:rPr>
          <w:rStyle w:val="s0"/>
        </w:rPr>
        <w:t>с</w:t>
      </w:r>
      <w:r>
        <w:rPr>
          <w:rStyle w:val="s0"/>
        </w:rPr>
        <w:t>ы:</w:t>
      </w:r>
    </w:p>
    <w:p w:rsidR="00000000" w:rsidRDefault="005D6516">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5D6516">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w:t>
      </w:r>
      <w:r>
        <w:rPr>
          <w:rStyle w:val="s0"/>
        </w:rPr>
        <w:t>стің</w:t>
      </w:r>
      <w:r>
        <w:rPr>
          <w:rStyle w:val="s0"/>
        </w:rPr>
        <w:t xml:space="preserve"> </w:t>
      </w:r>
      <w:hyperlink w:anchor="sub1800000" w:history="1">
        <w:r>
          <w:rPr>
            <w:rStyle w:val="a3"/>
            <w:color w:val="0000FF"/>
            <w:u w:val="single"/>
          </w:rPr>
          <w:t>180-бабында</w:t>
        </w:r>
      </w:hyperlink>
      <w:r>
        <w:rPr>
          <w:rStyle w:val="s0"/>
        </w:rPr>
        <w:t xml:space="preserve"> </w:t>
      </w:r>
      <w:r>
        <w:rPr>
          <w:rStyle w:val="s0"/>
        </w:rPr>
        <w:t>көрсетілген құн өсімі түріндегі табыстардан;</w:t>
      </w:r>
    </w:p>
    <w:p w:rsidR="00000000" w:rsidRDefault="005D6516">
      <w:pPr>
        <w:ind w:firstLine="400"/>
        <w:jc w:val="both"/>
      </w:pPr>
      <w:r>
        <w:rPr>
          <w:rStyle w:val="s0"/>
        </w:rPr>
        <w:t>3) осы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айқындалатын табыстан тұрады.</w:t>
      </w:r>
    </w:p>
    <w:p w:rsidR="00000000" w:rsidRDefault="005D6516">
      <w:pPr>
        <w:jc w:val="both"/>
      </w:pPr>
      <w:r>
        <w:rPr>
          <w:rStyle w:val="s3"/>
        </w:rPr>
        <w:t>2012.26.12. № 61-V ҚР</w:t>
      </w:r>
      <w:r>
        <w:rPr>
          <w:rStyle w:val="s3"/>
        </w:rPr>
        <w:t xml:space="preserve"> </w:t>
      </w:r>
      <w:hyperlink r:id="rId5088" w:anchor="sub_id=428" w:history="1">
        <w:r>
          <w:rPr>
            <w:rStyle w:val="a3"/>
            <w:i/>
            <w:iCs/>
            <w:color w:val="0000FF"/>
            <w:u w:val="single"/>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5D6516">
      <w:pPr>
        <w:ind w:firstLine="400"/>
        <w:jc w:val="both"/>
      </w:pPr>
      <w:r>
        <w:rPr>
          <w:rStyle w:val="s0"/>
        </w:rPr>
        <w:t>6. Осы Кодекстің</w:t>
      </w:r>
      <w:r>
        <w:rPr>
          <w:rStyle w:val="s0"/>
        </w:rPr>
        <w:t xml:space="preserve"> </w:t>
      </w:r>
      <w:hyperlink w:anchor="sub4330000" w:history="1">
        <w:r>
          <w:rPr>
            <w:rStyle w:val="a3"/>
            <w:color w:val="0000FF"/>
            <w:u w:val="single"/>
          </w:rPr>
          <w:t>433-бабының</w:t>
        </w:r>
      </w:hyperlink>
      <w:r>
        <w:rPr>
          <w:rStyle w:val="s0"/>
        </w:rPr>
        <w:t xml:space="preserve"> </w:t>
      </w:r>
      <w:r>
        <w:rPr>
          <w:rStyle w:val="s0"/>
        </w:rPr>
        <w:t>мақсаттары үшін заңды тұлғаның шекті табысы:</w:t>
      </w:r>
    </w:p>
    <w:p w:rsidR="00000000" w:rsidRDefault="005D6516">
      <w:pPr>
        <w:ind w:firstLine="400"/>
        <w:jc w:val="both"/>
      </w:pPr>
      <w:r>
        <w:rPr>
          <w:rStyle w:val="s0"/>
        </w:rPr>
        <w:t>1) осы Кодекс</w:t>
      </w:r>
      <w:r>
        <w:rPr>
          <w:rStyle w:val="s0"/>
        </w:rPr>
        <w:t>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5D6516">
      <w:pPr>
        <w:ind w:firstLine="400"/>
        <w:jc w:val="both"/>
      </w:pPr>
      <w:r>
        <w:rPr>
          <w:rStyle w:val="s0"/>
        </w:rPr>
        <w:t>2)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w:t>
      </w:r>
      <w:r>
        <w:rPr>
          <w:rStyle w:val="s0"/>
        </w:rPr>
        <w:t>дық жиынтық табыстан тұрады.</w:t>
      </w:r>
    </w:p>
    <w:p w:rsidR="00000000" w:rsidRDefault="005D6516">
      <w:pPr>
        <w:jc w:val="center"/>
      </w:pPr>
      <w:r>
        <w:rPr>
          <w:rStyle w:val="s1"/>
        </w:rPr>
        <w:t> </w:t>
      </w:r>
    </w:p>
    <w:p w:rsidR="00000000" w:rsidRDefault="005D6516">
      <w:pPr>
        <w:jc w:val="center"/>
      </w:pPr>
      <w:r>
        <w:t> </w:t>
      </w:r>
    </w:p>
    <w:p w:rsidR="00000000" w:rsidRDefault="005D6516">
      <w:pPr>
        <w:jc w:val="center"/>
      </w:pPr>
      <w:bookmarkStart w:id="762" w:name="SUB4290000"/>
      <w:bookmarkEnd w:id="762"/>
      <w:r>
        <w:rPr>
          <w:rStyle w:val="s1"/>
        </w:rPr>
        <w:t>§ 2. Патент негізіндегі арнаулы салық режимі</w:t>
      </w:r>
    </w:p>
    <w:p w:rsidR="00000000" w:rsidRDefault="005D6516">
      <w:pPr>
        <w:jc w:val="center"/>
      </w:pPr>
      <w:r>
        <w:rPr>
          <w:rStyle w:val="s1"/>
        </w:rPr>
        <w:t> </w:t>
      </w:r>
    </w:p>
    <w:p w:rsidR="00000000" w:rsidRDefault="005D6516">
      <w:pPr>
        <w:ind w:firstLine="400"/>
        <w:jc w:val="both"/>
      </w:pPr>
      <w:r>
        <w:rPr>
          <w:rStyle w:val="s0"/>
          <w:b/>
          <w:bCs/>
        </w:rPr>
        <w:t> </w:t>
      </w:r>
    </w:p>
    <w:p w:rsidR="00000000" w:rsidRDefault="005D6516">
      <w:pPr>
        <w:jc w:val="both"/>
      </w:pPr>
      <w:r>
        <w:rPr>
          <w:rStyle w:val="s3"/>
        </w:rPr>
        <w:t>2009.16.11. № 200-ІV ҚР</w:t>
      </w:r>
      <w:r>
        <w:rPr>
          <w:rStyle w:val="s3"/>
        </w:rPr>
        <w:t xml:space="preserve"> </w:t>
      </w:r>
      <w:hyperlink r:id="rId5089" w:anchor="sub_id=138" w:history="1">
        <w:r>
          <w:rPr>
            <w:rStyle w:val="a3"/>
            <w:i/>
            <w:iCs/>
            <w:color w:val="0000FF"/>
            <w:u w:val="single"/>
          </w:rPr>
          <w:t>Заңымен</w:t>
        </w:r>
      </w:hyperlink>
      <w:r>
        <w:rPr>
          <w:rStyle w:val="s3"/>
        </w:rPr>
        <w:t xml:space="preserve"> </w:t>
      </w:r>
      <w:r>
        <w:rPr>
          <w:rStyle w:val="s3"/>
        </w:rPr>
        <w:t>429-бап өзгертілді (2010 ж. 1 қаңтардан бастап қолданысқа енг</w:t>
      </w:r>
      <w:r>
        <w:rPr>
          <w:rStyle w:val="s3"/>
        </w:rPr>
        <w:t>iзiлді) (бұр.</w:t>
      </w:r>
      <w:hyperlink r:id="rId5090" w:anchor="sub_id=4290000" w:history="1">
        <w:r>
          <w:rPr>
            <w:rStyle w:val="a3"/>
            <w:i/>
            <w:iCs/>
            <w:color w:val="0000FF"/>
            <w:u w:val="single"/>
          </w:rPr>
          <w:t>ред</w:t>
        </w:r>
      </w:hyperlink>
      <w:r>
        <w:rPr>
          <w:rStyle w:val="s3"/>
        </w:rPr>
        <w:t>.қара); 2012.26.12. № 61-V ҚР</w:t>
      </w:r>
      <w:r>
        <w:rPr>
          <w:rStyle w:val="s3"/>
        </w:rPr>
        <w:t xml:space="preserve"> </w:t>
      </w:r>
      <w:hyperlink r:id="rId5091" w:anchor="sub_id=429" w:history="1">
        <w:r>
          <w:rPr>
            <w:rStyle w:val="a3"/>
            <w:i/>
            <w:iCs/>
            <w:color w:val="0000FF"/>
            <w:u w:val="single"/>
          </w:rPr>
          <w:t>Заңымен</w:t>
        </w:r>
      </w:hyperlink>
      <w:r>
        <w:rPr>
          <w:rStyle w:val="s3"/>
        </w:rPr>
        <w:t xml:space="preserve"> </w:t>
      </w:r>
      <w:r>
        <w:rPr>
          <w:rStyle w:val="s3"/>
        </w:rPr>
        <w:t>429-бап жаңа редакцияда (2013 ж. 1 қ</w:t>
      </w:r>
      <w:r>
        <w:rPr>
          <w:rStyle w:val="s3"/>
        </w:rPr>
        <w:t>аңтардан бастап қолданысқа енгізілді) (</w:t>
      </w:r>
      <w:hyperlink r:id="rId5092" w:anchor="sub_id=429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429-бап. Қолдану шарттары</w:t>
      </w:r>
    </w:p>
    <w:p w:rsidR="00000000" w:rsidRDefault="005D6516">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color w:val="0000FF"/>
            <w:u w:val="single"/>
          </w:rPr>
          <w:t>428-ба</w:t>
        </w:r>
        <w:r>
          <w:rPr>
            <w:rStyle w:val="a3"/>
            <w:color w:val="0000FF"/>
            <w:u w:val="single"/>
          </w:rPr>
          <w:t>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5D6516">
      <w:pPr>
        <w:ind w:firstLine="400"/>
        <w:jc w:val="both"/>
      </w:pPr>
      <w:r>
        <w:rPr>
          <w:rStyle w:val="s0"/>
        </w:rPr>
        <w:t>1) қызметкерлердің еңбегін пайдаланбайтын;</w:t>
      </w:r>
    </w:p>
    <w:p w:rsidR="00000000" w:rsidRDefault="005D6516">
      <w:pPr>
        <w:ind w:firstLine="400"/>
        <w:jc w:val="both"/>
      </w:pPr>
      <w:r>
        <w:rPr>
          <w:rStyle w:val="s0"/>
        </w:rPr>
        <w:t>2) жеке кәсіпкерлік нысанында қызметті жүзеге асыратын;</w:t>
      </w:r>
    </w:p>
    <w:p w:rsidR="00000000" w:rsidRDefault="005D6516">
      <w:pPr>
        <w:jc w:val="both"/>
      </w:pPr>
      <w:r>
        <w:rPr>
          <w:rStyle w:val="s3"/>
        </w:rPr>
        <w:t>3) тармақша 2014 ж. 1 қаңтардан бастап</w:t>
      </w:r>
      <w:r>
        <w:rPr>
          <w:rStyle w:val="s3"/>
        </w:rPr>
        <w:t xml:space="preserve"> </w:t>
      </w:r>
      <w:hyperlink r:id="rId5093"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5D6516">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w:t>
      </w:r>
      <w:r>
        <w:rPr>
          <w:rStyle w:val="s0"/>
        </w:rPr>
        <w:t>ген мөлшерiнен аспайтын дара кәсiпкерлер қолданады.</w:t>
      </w:r>
    </w:p>
    <w:p w:rsidR="00000000" w:rsidRDefault="005D6516">
      <w:pPr>
        <w:ind w:firstLine="400"/>
        <w:jc w:val="both"/>
      </w:pPr>
      <w:r>
        <w:t> </w:t>
      </w:r>
    </w:p>
    <w:p w:rsidR="00000000" w:rsidRDefault="005D6516">
      <w:pPr>
        <w:ind w:firstLine="400"/>
        <w:jc w:val="both"/>
      </w:pPr>
      <w:bookmarkStart w:id="763" w:name="SUB4300000"/>
      <w:bookmarkEnd w:id="763"/>
      <w:r>
        <w:rPr>
          <w:rStyle w:val="s0"/>
          <w:b/>
          <w:bCs/>
        </w:rPr>
        <w:t>430-бап.</w:t>
      </w:r>
      <w:r>
        <w:rPr>
          <w:rStyle w:val="s0"/>
        </w:rPr>
        <w:t xml:space="preserve"> </w:t>
      </w:r>
      <w:r>
        <w:rPr>
          <w:rStyle w:val="s0"/>
          <w:b/>
          <w:bCs/>
        </w:rPr>
        <w:t>Салық кезеңі</w:t>
      </w:r>
    </w:p>
    <w:p w:rsidR="00000000" w:rsidRDefault="005D6516">
      <w:pPr>
        <w:ind w:firstLine="400"/>
        <w:jc w:val="both"/>
      </w:pPr>
      <w:r>
        <w:rPr>
          <w:rStyle w:val="s0"/>
        </w:rPr>
        <w:t>Күнтізбелік жыл салық кезеңі болып табылады.</w:t>
      </w:r>
    </w:p>
    <w:p w:rsidR="00000000" w:rsidRDefault="005D6516">
      <w:pPr>
        <w:ind w:firstLine="400"/>
        <w:jc w:val="both"/>
      </w:pPr>
      <w:r>
        <w:t> </w:t>
      </w:r>
    </w:p>
    <w:p w:rsidR="00000000" w:rsidRDefault="005D6516">
      <w:pPr>
        <w:jc w:val="both"/>
      </w:pPr>
      <w:bookmarkStart w:id="764" w:name="SUB4310000"/>
      <w:bookmarkEnd w:id="764"/>
      <w:r>
        <w:rPr>
          <w:rStyle w:val="s3"/>
        </w:rPr>
        <w:t>2009.16.11. № 200-ІV ҚР</w:t>
      </w:r>
      <w:r>
        <w:rPr>
          <w:rStyle w:val="s3"/>
        </w:rPr>
        <w:t xml:space="preserve"> </w:t>
      </w:r>
      <w:hyperlink r:id="rId5094" w:anchor="sub_id=139" w:history="1">
        <w:r>
          <w:rPr>
            <w:rStyle w:val="a3"/>
            <w:i/>
            <w:iCs/>
            <w:color w:val="0000FF"/>
            <w:u w:val="single"/>
          </w:rPr>
          <w:t>Заңымен</w:t>
        </w:r>
      </w:hyperlink>
      <w:r>
        <w:rPr>
          <w:rStyle w:val="s3"/>
        </w:rPr>
        <w:t xml:space="preserve">  </w:t>
      </w:r>
      <w:r>
        <w:rPr>
          <w:rStyle w:val="s3"/>
        </w:rPr>
        <w:t>(2010 ж. 1 қаңтарда</w:t>
      </w:r>
      <w:r>
        <w:rPr>
          <w:rStyle w:val="s3"/>
        </w:rPr>
        <w:t>н бастап қолданысқа енгiзiлді) (бұр.</w:t>
      </w:r>
      <w:hyperlink r:id="rId5095" w:anchor="sub_id=431000" w:history="1">
        <w:r>
          <w:rPr>
            <w:rStyle w:val="a3"/>
            <w:i/>
            <w:iCs/>
            <w:color w:val="0000FF"/>
            <w:u w:val="single"/>
          </w:rPr>
          <w:t>ред</w:t>
        </w:r>
      </w:hyperlink>
      <w:r>
        <w:rPr>
          <w:rStyle w:val="s3"/>
        </w:rPr>
        <w:t>.қара); 2011.05.07. № 452-IV ҚР</w:t>
      </w:r>
      <w:r>
        <w:rPr>
          <w:rStyle w:val="s3"/>
        </w:rPr>
        <w:t xml:space="preserve"> </w:t>
      </w:r>
      <w:hyperlink r:id="rId5096" w:anchor="sub_id=800" w:history="1">
        <w:r>
          <w:rPr>
            <w:rStyle w:val="a3"/>
            <w:i/>
            <w:iCs/>
            <w:color w:val="0000FF"/>
            <w:u w:val="single"/>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5097" w:anchor="sub_id=431000" w:history="1">
        <w:r>
          <w:rPr>
            <w:rStyle w:val="a3"/>
            <w:i/>
            <w:iCs/>
            <w:color w:val="0000FF"/>
            <w:u w:val="single"/>
          </w:rPr>
          <w:t>бұр.ред.қара</w:t>
        </w:r>
      </w:hyperlink>
      <w:r>
        <w:rPr>
          <w:rStyle w:val="s3"/>
        </w:rPr>
        <w:t>); 2011.21.07. № 467-ІV ҚР</w:t>
      </w:r>
      <w:r>
        <w:rPr>
          <w:rStyle w:val="s3"/>
        </w:rPr>
        <w:t xml:space="preserve"> </w:t>
      </w:r>
      <w:hyperlink r:id="rId5098" w:anchor="sub_id=3158" w:history="1">
        <w:r>
          <w:rPr>
            <w:rStyle w:val="a3"/>
            <w:i/>
            <w:iCs/>
            <w:color w:val="0000FF"/>
            <w:u w:val="single"/>
          </w:rPr>
          <w:t>Заңымен</w:t>
        </w:r>
      </w:hyperlink>
      <w:r>
        <w:rPr>
          <w:rStyle w:val="s3"/>
        </w:rPr>
        <w:t xml:space="preserve"> </w:t>
      </w:r>
      <w:r>
        <w:rPr>
          <w:rStyle w:val="s3"/>
        </w:rPr>
        <w:t>(</w:t>
      </w:r>
      <w:r>
        <w:rPr>
          <w:rStyle w:val="s3"/>
        </w:rPr>
        <w:t>2011 жылғы 1 шілдеден бастап қолданысқа енгізілді) (</w:t>
      </w:r>
      <w:hyperlink r:id="rId5099" w:anchor="sub_id=431000" w:history="1">
        <w:r>
          <w:rPr>
            <w:rStyle w:val="a3"/>
            <w:i/>
            <w:iCs/>
            <w:color w:val="0000FF"/>
            <w:u w:val="single"/>
          </w:rPr>
          <w:t>бұр.ред.қара</w:t>
        </w:r>
      </w:hyperlink>
      <w:r>
        <w:rPr>
          <w:rStyle w:val="s3"/>
        </w:rPr>
        <w:t>) 431-бап өзгертілді; 2012.26.12. № 61-V ҚР</w:t>
      </w:r>
      <w:r>
        <w:rPr>
          <w:rStyle w:val="s3"/>
        </w:rPr>
        <w:t xml:space="preserve"> </w:t>
      </w:r>
      <w:hyperlink r:id="rId5100" w:anchor="sub_id=429" w:history="1">
        <w:r>
          <w:rPr>
            <w:rStyle w:val="a3"/>
            <w:i/>
            <w:iCs/>
            <w:color w:val="0000FF"/>
            <w:u w:val="single"/>
          </w:rPr>
          <w:t>Заңымен</w:t>
        </w:r>
      </w:hyperlink>
      <w:r>
        <w:rPr>
          <w:rStyle w:val="s3"/>
        </w:rPr>
        <w:t xml:space="preserve"> </w:t>
      </w:r>
      <w:r>
        <w:rPr>
          <w:rStyle w:val="s3"/>
        </w:rPr>
        <w:t>431-бап жаңа редакцияда (2013 ж. 1 қаңтардан бастап қолданысқа енгізілді) (</w:t>
      </w:r>
      <w:hyperlink r:id="rId5101" w:anchor="sub_id=431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431-бап. Қолдану тәртібі</w:t>
      </w:r>
    </w:p>
    <w:p w:rsidR="00000000" w:rsidRDefault="005D6516">
      <w:pPr>
        <w:ind w:firstLine="400"/>
        <w:jc w:val="both"/>
      </w:pPr>
      <w:bookmarkStart w:id="765" w:name="SUB4310100"/>
      <w:bookmarkEnd w:id="765"/>
      <w:r>
        <w:rPr>
          <w:rStyle w:val="s0"/>
        </w:rPr>
        <w:t>1. Патент негізінде арнаулы салы</w:t>
      </w:r>
      <w:r>
        <w:rPr>
          <w:rStyle w:val="s0"/>
        </w:rPr>
        <w:t>қ</w:t>
      </w:r>
      <w:r>
        <w:rPr>
          <w:rStyle w:val="s0"/>
        </w:rPr>
        <w:t xml:space="preserve">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5D6516">
      <w:pPr>
        <w:ind w:firstLine="400"/>
        <w:jc w:val="both"/>
      </w:pPr>
      <w:r>
        <w:rPr>
          <w:rStyle w:val="s0"/>
        </w:rPr>
        <w:t>Есеп-қисапты қағаз жеткізгіште немесе электрондық нысанда, оның ішінде «электрондық үкімет» веб-порталы арқы</w:t>
      </w:r>
      <w:r>
        <w:rPr>
          <w:rStyle w:val="s0"/>
        </w:rPr>
        <w:t>лы:</w:t>
      </w:r>
    </w:p>
    <w:p w:rsidR="00000000" w:rsidRDefault="005D6516">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5D6516">
      <w:pPr>
        <w:ind w:firstLine="400"/>
        <w:jc w:val="both"/>
      </w:pPr>
      <w:r>
        <w:rPr>
          <w:rStyle w:val="s0"/>
        </w:rPr>
        <w:t>2</w:t>
      </w:r>
      <w:r>
        <w:rPr>
          <w:rStyle w:val="s0"/>
        </w:rPr>
        <w:t>) жалпыға бірдей белгіленген тәртіптен немесе өзге де арнаулы салық режімінен ауысуды жүзеге асыратын дара кәсіпкерлер - патент негізінде</w:t>
      </w:r>
      <w:r>
        <w:rPr>
          <w:rStyle w:val="s0"/>
        </w:rPr>
        <w:t xml:space="preserve"> арнаулы салық режімін қолдану айының 1 күніне дейін;</w:t>
      </w:r>
    </w:p>
    <w:p w:rsidR="00000000" w:rsidRDefault="005D6516">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w:t>
      </w:r>
      <w:r>
        <w:rPr>
          <w:rStyle w:val="s0"/>
        </w:rPr>
        <w:t>йін ұсынады.</w:t>
      </w:r>
    </w:p>
    <w:p w:rsidR="00000000" w:rsidRDefault="005D6516">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5D6516">
      <w:pPr>
        <w:ind w:firstLine="400"/>
        <w:jc w:val="both"/>
      </w:pPr>
      <w:r>
        <w:rPr>
          <w:rStyle w:val="s0"/>
        </w:rPr>
        <w:t>Осы тармақтың 2) тармақшасында көрсетілген дара кәсіпкерлер үшін есеп-қисап та</w:t>
      </w:r>
      <w:r>
        <w:rPr>
          <w:rStyle w:val="s0"/>
        </w:rPr>
        <w:t>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5D6516">
      <w:pPr>
        <w:jc w:val="both"/>
      </w:pPr>
      <w:r>
        <w:rPr>
          <w:rStyle w:val="s3"/>
        </w:rPr>
        <w:t>2014.28.11. № 257-V ҚР</w:t>
      </w:r>
      <w:r>
        <w:rPr>
          <w:rStyle w:val="s3"/>
        </w:rPr>
        <w:t xml:space="preserve"> </w:t>
      </w:r>
      <w:hyperlink r:id="rId5102" w:anchor="sub_id=343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103" w:anchor="sub_id=43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Есеп-қисап патент құнын есептеу үшін са</w:t>
      </w:r>
      <w:r>
        <w:rPr>
          <w:rStyle w:val="s0"/>
        </w:rPr>
        <w:t>лық есептілігі болып табылады.</w:t>
      </w:r>
    </w:p>
    <w:p w:rsidR="00000000" w:rsidRDefault="005D6516">
      <w:pPr>
        <w:ind w:firstLine="400"/>
        <w:jc w:val="both"/>
      </w:pPr>
      <w:r>
        <w:rPr>
          <w:rStyle w:val="s0"/>
        </w:rPr>
        <w:t>Патент құны осы Кодекстің</w:t>
      </w:r>
      <w:r>
        <w:rPr>
          <w:rStyle w:val="s0"/>
        </w:rPr>
        <w:t xml:space="preserve"> </w:t>
      </w:r>
      <w:hyperlink w:anchor="sub4320000" w:history="1">
        <w:r>
          <w:rPr>
            <w:rStyle w:val="a3"/>
            <w:color w:val="0000FF"/>
            <w:u w:val="single"/>
          </w:rPr>
          <w:t>432-бабының 1-тармағына</w:t>
        </w:r>
      </w:hyperlink>
      <w:r>
        <w:rPr>
          <w:rStyle w:val="s0"/>
        </w:rPr>
        <w:t xml:space="preserve"> </w:t>
      </w:r>
      <w:r>
        <w:rPr>
          <w:rStyle w:val="s0"/>
        </w:rPr>
        <w:t>сәйкес есептеледі.</w:t>
      </w:r>
    </w:p>
    <w:p w:rsidR="00000000" w:rsidRDefault="005D6516">
      <w:pPr>
        <w:ind w:firstLine="400"/>
        <w:jc w:val="both"/>
      </w:pPr>
      <w:r>
        <w:rPr>
          <w:rStyle w:val="s0"/>
        </w:rPr>
        <w:t>Салық төлеуші патент құнын төлеуді есеп-қисапты табыс еткенге дейін жүргізеді.</w:t>
      </w:r>
    </w:p>
    <w:p w:rsidR="00000000" w:rsidRDefault="005D6516">
      <w:pPr>
        <w:ind w:firstLine="400"/>
        <w:jc w:val="both"/>
      </w:pPr>
      <w:r>
        <w:rPr>
          <w:rStyle w:val="s0"/>
        </w:rPr>
        <w:t>Патент құны банктер немесе банк операциялары</w:t>
      </w:r>
      <w:r>
        <w:rPr>
          <w:rStyle w:val="s0"/>
        </w:rPr>
        <w:t>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ны</w:t>
      </w:r>
      <w:r>
        <w:rPr>
          <w:rStyle w:val="s0"/>
        </w:rPr>
        <w:t>санда табыс етілетін есеп-қисапқа қоса беріледі.</w:t>
      </w:r>
    </w:p>
    <w:p w:rsidR="00000000" w:rsidRDefault="005D6516">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5D6516">
      <w:pPr>
        <w:ind w:firstLine="400"/>
        <w:jc w:val="both"/>
      </w:pPr>
      <w:r>
        <w:rPr>
          <w:rStyle w:val="s0"/>
        </w:rPr>
        <w:t>Электрондық нысанда, оның ішінде «электрондық үкімет» веб-порталы арқылы табыс етілген есеп-қисапта дар</w:t>
      </w:r>
      <w:r>
        <w:rPr>
          <w:rStyle w:val="s0"/>
        </w:rPr>
        <w:t>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5D6516">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w:t>
      </w:r>
      <w:r>
        <w:rPr>
          <w:rStyle w:val="s0"/>
        </w:rPr>
        <w:t>лық органының ақпараттық жүйесінде патент қалыптастыруды жүргізеді.</w:t>
      </w:r>
    </w:p>
    <w:p w:rsidR="00000000" w:rsidRDefault="005D6516">
      <w:pPr>
        <w:ind w:firstLine="400"/>
        <w:jc w:val="both"/>
      </w:pPr>
      <w:r>
        <w:rPr>
          <w:rStyle w:val="s0"/>
        </w:rPr>
        <w:t>Патент нысанын уәкілетті орган бекітеді.</w:t>
      </w:r>
    </w:p>
    <w:p w:rsidR="00000000" w:rsidRDefault="005D6516">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5D6516">
      <w:pPr>
        <w:ind w:firstLine="400"/>
        <w:jc w:val="both"/>
      </w:pPr>
      <w:r>
        <w:rPr>
          <w:rStyle w:val="s0"/>
        </w:rPr>
        <w:t>Патент негізіндег</w:t>
      </w:r>
      <w:r>
        <w:rPr>
          <w:rStyle w:val="s0"/>
        </w:rPr>
        <w:t>і арнаулы салық режимін:</w:t>
      </w:r>
    </w:p>
    <w:p w:rsidR="00000000" w:rsidRDefault="005D6516">
      <w:pPr>
        <w:ind w:firstLine="400"/>
        <w:jc w:val="both"/>
      </w:pPr>
      <w:r>
        <w:rPr>
          <w:rStyle w:val="s0"/>
        </w:rPr>
        <w:t>1) ағымдағы салық кезеңінің соңғы айында жаңадан тіркелген;</w:t>
      </w:r>
    </w:p>
    <w:p w:rsidR="00000000" w:rsidRDefault="005D6516">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w:t>
      </w:r>
      <w:r>
        <w:rPr>
          <w:rStyle w:val="s0"/>
        </w:rPr>
        <w:t>ерлер бір айдан аз мерзім ішінде қолданады.</w:t>
      </w:r>
    </w:p>
    <w:p w:rsidR="00000000" w:rsidRDefault="005D6516">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w:anchor="sub740000" w:history="1">
        <w:r>
          <w:rPr>
            <w:rStyle w:val="a3"/>
            <w:color w:val="0000FF"/>
            <w:u w:val="single"/>
          </w:rPr>
          <w:t>74-бабында</w:t>
        </w:r>
      </w:hyperlink>
      <w:r>
        <w:rPr>
          <w:rStyle w:val="s0"/>
        </w:rPr>
        <w:t xml:space="preserve"> </w:t>
      </w:r>
      <w:r>
        <w:rPr>
          <w:rStyle w:val="s0"/>
        </w:rPr>
        <w:t>белгіленген тәртіппен</w:t>
      </w:r>
      <w:r>
        <w:rPr>
          <w:rStyle w:val="s0"/>
        </w:rPr>
        <w:t xml:space="preserve"> </w:t>
      </w:r>
      <w:r>
        <w:t>салық өтініші</w:t>
      </w:r>
      <w:r>
        <w:t>н</w:t>
      </w:r>
      <w:r>
        <w:rPr>
          <w:rStyle w:val="s0"/>
        </w:rPr>
        <w:t xml:space="preserve"> </w:t>
      </w:r>
      <w:r>
        <w:rPr>
          <w:rStyle w:val="s0"/>
        </w:rPr>
        <w:t>орналасқан жері бойынша салық органына тапсырады.</w:t>
      </w:r>
    </w:p>
    <w:p w:rsidR="00000000" w:rsidRDefault="005D6516">
      <w:pPr>
        <w:ind w:firstLine="400"/>
        <w:jc w:val="both"/>
      </w:pPr>
      <w:bookmarkStart w:id="766" w:name="SUB4310400"/>
      <w:bookmarkEnd w:id="766"/>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w:t>
      </w:r>
      <w:r>
        <w:rPr>
          <w:rStyle w:val="s0"/>
        </w:rPr>
        <w:t>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5D6516">
      <w:pPr>
        <w:ind w:firstLine="400"/>
        <w:jc w:val="both"/>
      </w:pPr>
      <w:r>
        <w:rPr>
          <w:rStyle w:val="s0"/>
        </w:rPr>
        <w:t>Бұл ретте:</w:t>
      </w:r>
    </w:p>
    <w:p w:rsidR="00000000" w:rsidRDefault="005D6516">
      <w:pPr>
        <w:ind w:firstLine="400"/>
        <w:jc w:val="both"/>
      </w:pPr>
      <w:r>
        <w:rPr>
          <w:rStyle w:val="s0"/>
        </w:rPr>
        <w:t xml:space="preserve">1) патенттiң қолданылу мерзiмiнiң соңғы күнi патент негізінде арнаулы салық режімiн қолдануды тоқтату күнi болып </w:t>
      </w:r>
      <w:r>
        <w:rPr>
          <w:rStyle w:val="s0"/>
        </w:rPr>
        <w:t>табылады;</w:t>
      </w:r>
    </w:p>
    <w:p w:rsidR="00000000" w:rsidRDefault="005D6516">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5D6516">
      <w:pPr>
        <w:ind w:firstLine="400"/>
        <w:jc w:val="both"/>
      </w:pPr>
      <w:bookmarkStart w:id="767" w:name="SUB4310500"/>
      <w:bookmarkEnd w:id="767"/>
      <w:r>
        <w:rPr>
          <w:rStyle w:val="s0"/>
        </w:rPr>
        <w:t>5. Егер осы баптың 6-тармағында өзгеше белгіленбесе</w:t>
      </w:r>
      <w:r>
        <w:rPr>
          <w:rStyle w:val="s0"/>
        </w:rPr>
        <w:t>,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w:t>
      </w:r>
      <w:r>
        <w:rPr>
          <w:rStyle w:val="s0"/>
        </w:rPr>
        <w:t xml:space="preserve"> жері бойынша салық органына қолданылатын салық салу режімі туралы хабарлама табыс етеді.</w:t>
      </w:r>
    </w:p>
    <w:p w:rsidR="00000000" w:rsidRDefault="005D6516">
      <w:pPr>
        <w:ind w:firstLine="400"/>
        <w:jc w:val="both"/>
      </w:pPr>
      <w:r>
        <w:rPr>
          <w:rStyle w:val="s0"/>
        </w:rPr>
        <w:t>Бұл ретте:</w:t>
      </w:r>
    </w:p>
    <w:p w:rsidR="00000000" w:rsidRDefault="005D6516">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w:t>
      </w:r>
      <w:r>
        <w:rPr>
          <w:rStyle w:val="s0"/>
        </w:rPr>
        <w:t>ады;</w:t>
      </w:r>
    </w:p>
    <w:p w:rsidR="00000000" w:rsidRDefault="005D6516">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5D6516">
      <w:pPr>
        <w:ind w:firstLine="400"/>
        <w:jc w:val="both"/>
      </w:pPr>
      <w:bookmarkStart w:id="768" w:name="SUB4310600"/>
      <w:bookmarkEnd w:id="768"/>
      <w:r>
        <w:rPr>
          <w:rStyle w:val="s0"/>
        </w:rPr>
        <w:t>6. Патенттің қолдан</w:t>
      </w:r>
      <w:r>
        <w:rPr>
          <w:rStyle w:val="s0"/>
        </w:rPr>
        <w:t>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w:t>
      </w:r>
      <w:r>
        <w:rPr>
          <w:rStyle w:val="s0"/>
        </w:rPr>
        <w:t xml:space="preserve">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5D6516">
      <w:pPr>
        <w:ind w:firstLine="400"/>
        <w:jc w:val="both"/>
      </w:pPr>
      <w:r>
        <w:rPr>
          <w:rStyle w:val="s0"/>
        </w:rPr>
        <w:t>Бұл ретте:</w:t>
      </w:r>
    </w:p>
    <w:p w:rsidR="00000000" w:rsidRDefault="005D6516">
      <w:pPr>
        <w:ind w:firstLine="400"/>
        <w:jc w:val="both"/>
      </w:pPr>
      <w:r>
        <w:rPr>
          <w:rStyle w:val="s0"/>
        </w:rPr>
        <w:t>1) мұндай шарттар туындаған айға қатысты алдыңғы болып табылатын айдың соңғы күнi патент нег</w:t>
      </w:r>
      <w:r>
        <w:rPr>
          <w:rStyle w:val="s0"/>
        </w:rPr>
        <w:t>ізінде арнаулы салық режімiн қолдануды тоқтату күнi болып табылады;</w:t>
      </w:r>
    </w:p>
    <w:p w:rsidR="00000000" w:rsidRDefault="005D6516">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5D6516">
      <w:pPr>
        <w:ind w:firstLine="400"/>
        <w:jc w:val="both"/>
      </w:pPr>
      <w:r>
        <w:rPr>
          <w:rStyle w:val="s0"/>
        </w:rPr>
        <w:t>7. Салық органы салық төлеушiл</w:t>
      </w:r>
      <w:r>
        <w:rPr>
          <w:rStyle w:val="s0"/>
        </w:rPr>
        <w:t>ердiң осы Кодекстiң</w:t>
      </w:r>
      <w:r>
        <w:rPr>
          <w:rStyle w:val="s0"/>
        </w:rPr>
        <w:t xml:space="preserve"> </w:t>
      </w:r>
      <w:hyperlink w:anchor="sub4290000" w:history="1">
        <w:r>
          <w:rPr>
            <w:rStyle w:val="a3"/>
            <w:color w:val="0000FF"/>
            <w:u w:val="single"/>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5D6516">
      <w:pPr>
        <w:ind w:firstLine="400"/>
        <w:jc w:val="both"/>
      </w:pPr>
      <w:r>
        <w:rPr>
          <w:rStyle w:val="s0"/>
        </w:rPr>
        <w:t>Камералдық бақылау барысында осындай сәйкес келмеу ф</w:t>
      </w:r>
      <w:r>
        <w:rPr>
          <w:rStyle w:val="s0"/>
        </w:rPr>
        <w:t>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белгіленген мерзімдерде және тәртіпп</w:t>
      </w:r>
      <w:r>
        <w:rPr>
          <w:rStyle w:val="s0"/>
        </w:rPr>
        <w:t>ен камералдық бақылау нәтижелері бойынша салық органдары анықтаған бұзушылықтарды жою туралы хабарламаны жібереді.</w:t>
      </w:r>
    </w:p>
    <w:p w:rsidR="00000000" w:rsidRDefault="005D6516">
      <w:pPr>
        <w:ind w:firstLine="400"/>
        <w:jc w:val="both"/>
      </w:pPr>
      <w:r>
        <w:rPr>
          <w:rStyle w:val="s0"/>
        </w:rPr>
        <w:t>Бұл ретте:</w:t>
      </w:r>
    </w:p>
    <w:p w:rsidR="00000000" w:rsidRDefault="005D6516">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5D6516">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5D6516">
      <w:pPr>
        <w:ind w:firstLine="400"/>
        <w:jc w:val="both"/>
      </w:pPr>
      <w:r>
        <w:t> </w:t>
      </w:r>
    </w:p>
    <w:p w:rsidR="00000000" w:rsidRDefault="005D6516">
      <w:pPr>
        <w:jc w:val="both"/>
      </w:pPr>
      <w:bookmarkStart w:id="769" w:name="SUB4320000"/>
      <w:bookmarkEnd w:id="769"/>
      <w:r>
        <w:rPr>
          <w:rStyle w:val="s3"/>
        </w:rPr>
        <w:t>2012.26.12. № 61-V ҚР</w:t>
      </w:r>
      <w:r>
        <w:rPr>
          <w:rStyle w:val="s3"/>
        </w:rPr>
        <w:t xml:space="preserve"> </w:t>
      </w:r>
      <w:hyperlink r:id="rId5104" w:anchor="sub_id=429" w:history="1">
        <w:r>
          <w:rPr>
            <w:rStyle w:val="a3"/>
            <w:i/>
            <w:iCs/>
            <w:color w:val="0000FF"/>
            <w:u w:val="single"/>
          </w:rPr>
          <w:t>Заңымен</w:t>
        </w:r>
      </w:hyperlink>
      <w:r>
        <w:rPr>
          <w:rStyle w:val="s3"/>
        </w:rPr>
        <w:t xml:space="preserve"> </w:t>
      </w:r>
      <w:r>
        <w:rPr>
          <w:rStyle w:val="s3"/>
        </w:rPr>
        <w:t>432-бап жаңа редакцияда (2013 ж. 1 қаңтардан бастап қолданысқа енгізілді) (</w:t>
      </w:r>
      <w:hyperlink r:id="rId5105" w:anchor="sub_id=43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432-бап. Патент құнын есептеу</w:t>
      </w:r>
    </w:p>
    <w:p w:rsidR="00000000" w:rsidRDefault="005D6516">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5D6516">
      <w:pPr>
        <w:ind w:firstLine="400"/>
        <w:jc w:val="both"/>
      </w:pPr>
      <w:r>
        <w:rPr>
          <w:rStyle w:val="s0"/>
        </w:rPr>
        <w:t>Жеке табыс салығы мен әлеуметтік салықтың патент құнына қосылатын сомаларын есеп</w:t>
      </w:r>
      <w:r>
        <w:rPr>
          <w:rStyle w:val="s0"/>
        </w:rPr>
        <w:t>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5D6516">
      <w:pPr>
        <w:ind w:firstLine="400"/>
        <w:jc w:val="both"/>
      </w:pPr>
      <w:r>
        <w:rPr>
          <w:rStyle w:val="s0"/>
        </w:rPr>
        <w:t>1) есептелген соманың 1/2 бөлігі мөлшерінде - жеке табыс салығы;</w:t>
      </w:r>
    </w:p>
    <w:p w:rsidR="00000000" w:rsidRDefault="005D6516">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5D6516">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бликасының</w:t>
      </w:r>
      <w:r>
        <w:rPr>
          <w:rStyle w:val="s0"/>
        </w:rPr>
        <w:t xml:space="preserve"> </w:t>
      </w:r>
      <w:hyperlink r:id="rId5106" w:history="1">
        <w:r>
          <w:rPr>
            <w:rStyle w:val="a3"/>
            <w:color w:val="0000FF"/>
            <w:u w:val="single"/>
          </w:rPr>
          <w:t>заңдарына</w:t>
        </w:r>
      </w:hyperlink>
      <w:r>
        <w:rPr>
          <w:rStyle w:val="s0"/>
        </w:rPr>
        <w:t xml:space="preserve"> </w:t>
      </w:r>
      <w:r>
        <w:rPr>
          <w:rStyle w:val="s0"/>
        </w:rPr>
        <w:t>сәйкес жүргізіледі.</w:t>
      </w:r>
    </w:p>
    <w:p w:rsidR="00000000" w:rsidRDefault="005D651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5D6516">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5D6516">
      <w:pPr>
        <w:ind w:firstLine="400"/>
        <w:jc w:val="both"/>
      </w:pPr>
      <w:r>
        <w:rPr>
          <w:rStyle w:val="s0"/>
        </w:rPr>
        <w:t>Егер на</w:t>
      </w:r>
      <w:r>
        <w:rPr>
          <w:rStyle w:val="s0"/>
        </w:rPr>
        <w:t>қты</w:t>
      </w:r>
      <w:r>
        <w:rPr>
          <w:rStyle w:val="s0"/>
        </w:rPr>
        <w:t xml:space="preserve">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5D6516">
      <w:pPr>
        <w:ind w:firstLine="400"/>
        <w:jc w:val="both"/>
      </w:pPr>
      <w:r>
        <w:rPr>
          <w:rStyle w:val="s0"/>
        </w:rPr>
        <w:t>Аталған есеп-қисаптың негізінде бұрын қалыптастырылған патенттің орнына</w:t>
      </w:r>
      <w:r>
        <w:rPr>
          <w:rStyle w:val="s0"/>
        </w:rPr>
        <w:t xml:space="preserve"> жаңа патент қалыптастырылады.</w:t>
      </w:r>
    </w:p>
    <w:p w:rsidR="00000000" w:rsidRDefault="005D6516">
      <w:pPr>
        <w:ind w:firstLine="400"/>
        <w:jc w:val="both"/>
      </w:pPr>
      <w:r>
        <w:rPr>
          <w:rStyle w:val="s0"/>
        </w:rPr>
        <w:t>3. Егер осы Кодекстің</w:t>
      </w:r>
      <w:r>
        <w:rPr>
          <w:rStyle w:val="s0"/>
        </w:rPr>
        <w:t xml:space="preserve"> </w:t>
      </w:r>
      <w:hyperlink w:anchor="sub4310500" w:history="1">
        <w:r>
          <w:rPr>
            <w:rStyle w:val="a3"/>
            <w:color w:val="0000FF"/>
            <w:u w:val="single"/>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w:t>
      </w:r>
      <w:r>
        <w:rPr>
          <w:rStyle w:val="s0"/>
        </w:rPr>
        <w:t>қисапта</w:t>
      </w:r>
      <w:r>
        <w:rPr>
          <w:rStyle w:val="s0"/>
        </w:rPr>
        <w:t xml:space="preserve">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5D6516">
      <w:pPr>
        <w:ind w:firstLine="400"/>
        <w:jc w:val="both"/>
      </w:pPr>
      <w:r>
        <w:rPr>
          <w:rStyle w:val="s0"/>
        </w:rPr>
        <w:t>Аталған жағдайда артық төленген салық сомаларын қайтару салық органы жүргізген хронометраждық зе</w:t>
      </w:r>
      <w:r>
        <w:rPr>
          <w:rStyle w:val="s0"/>
        </w:rPr>
        <w:t>рттеп тексеруден кейін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жүргізіледі.</w:t>
      </w:r>
    </w:p>
    <w:p w:rsidR="00000000" w:rsidRDefault="005D6516">
      <w:pPr>
        <w:ind w:firstLine="400"/>
        <w:jc w:val="both"/>
      </w:pPr>
      <w:r>
        <w:rPr>
          <w:rStyle w:val="s0"/>
        </w:rPr>
        <w:t>4. Нақты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шекті табыс сомасынан</w:t>
      </w:r>
      <w:r>
        <w:rPr>
          <w:rStyle w:val="s0"/>
        </w:rPr>
        <w:t xml:space="preserve"> асқан жағдайда, осы Кодекстің</w:t>
      </w:r>
      <w:r>
        <w:rPr>
          <w:rStyle w:val="s0"/>
        </w:rPr>
        <w:t xml:space="preserve"> </w:t>
      </w:r>
      <w:hyperlink w:anchor="sub4310600" w:history="1">
        <w:r>
          <w:rPr>
            <w:rStyle w:val="a3"/>
            <w:color w:val="0000FF"/>
            <w:u w:val="single"/>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w:t>
      </w:r>
      <w:r>
        <w:rPr>
          <w:rStyle w:val="s0"/>
        </w:rPr>
        <w:t>ше жалпыға бірдей белгіленген тәртіппен немесе арнаулы салық режімінде белгіленген тәртіппен салық салынады.</w:t>
      </w:r>
    </w:p>
    <w:p w:rsidR="00000000" w:rsidRDefault="005D6516">
      <w:pPr>
        <w:ind w:firstLine="400"/>
        <w:jc w:val="both"/>
      </w:pPr>
      <w:r>
        <w:rPr>
          <w:rStyle w:val="s0"/>
        </w:rPr>
        <w:t xml:space="preserve">5. Дара кәсiпкер iс-әрекетке қабiлетсiз деп танылған жағдайды қоспағанда, патенттiң қолданылу мерзiмi өткенге дейiн кәсiпкерлiк қызмет тоқтатылған </w:t>
      </w:r>
      <w:r>
        <w:rPr>
          <w:rStyle w:val="s0"/>
        </w:rPr>
        <w:t>кезде, салықтардың енгiзiлген сомасы қайтарылуға және қайта есептеуге жатпайды.»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770" w:name="SUB4330000"/>
      <w:bookmarkEnd w:id="770"/>
      <w:r>
        <w:rPr>
          <w:rStyle w:val="s1"/>
        </w:rPr>
        <w:t>§ 3. Оңайлатылған декларация негізіндегі арнаулы салық режимі</w:t>
      </w:r>
    </w:p>
    <w:p w:rsidR="00000000" w:rsidRDefault="005D6516">
      <w:pPr>
        <w:jc w:val="center"/>
      </w:pPr>
      <w:r>
        <w:rPr>
          <w:rStyle w:val="s1"/>
        </w:rPr>
        <w:t> </w:t>
      </w:r>
    </w:p>
    <w:p w:rsidR="00000000" w:rsidRDefault="005D6516">
      <w:pPr>
        <w:jc w:val="both"/>
      </w:pPr>
      <w:r>
        <w:rPr>
          <w:rStyle w:val="s3"/>
        </w:rPr>
        <w:t>2012.26.12. № 61-V ҚР</w:t>
      </w:r>
      <w:r>
        <w:rPr>
          <w:rStyle w:val="s3"/>
        </w:rPr>
        <w:t xml:space="preserve"> </w:t>
      </w:r>
      <w:hyperlink r:id="rId5107" w:anchor="sub_id=433" w:history="1">
        <w:r>
          <w:rPr>
            <w:rStyle w:val="a3"/>
            <w:i/>
            <w:iCs/>
            <w:color w:val="0000FF"/>
            <w:u w:val="single"/>
          </w:rPr>
          <w:t>Заңым</w:t>
        </w:r>
        <w:r>
          <w:rPr>
            <w:rStyle w:val="a3"/>
            <w:i/>
            <w:iCs/>
            <w:color w:val="0000FF"/>
            <w:u w:val="single"/>
          </w:rPr>
          <w:t>ен</w:t>
        </w:r>
      </w:hyperlink>
      <w:r>
        <w:rPr>
          <w:rStyle w:val="s3"/>
        </w:rPr>
        <w:t xml:space="preserve"> </w:t>
      </w:r>
      <w:r>
        <w:rPr>
          <w:rStyle w:val="s3"/>
        </w:rPr>
        <w:t>433-бап өзгертілді (2013 ж. 1 қаңтардан бастап қолданысқа енгізілді) (</w:t>
      </w:r>
      <w:hyperlink r:id="rId5108" w:anchor="sub_id=43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433-бап. Қолдану шарттары</w:t>
      </w:r>
    </w:p>
    <w:p w:rsidR="00000000" w:rsidRDefault="005D6516">
      <w:pPr>
        <w:ind w:firstLine="400"/>
        <w:jc w:val="both"/>
      </w:pPr>
      <w:r>
        <w:rPr>
          <w:rStyle w:val="s0"/>
        </w:rPr>
        <w:t>Осы Кодекстің</w:t>
      </w:r>
      <w:r>
        <w:rPr>
          <w:rStyle w:val="s0"/>
        </w:rPr>
        <w:t xml:space="preserve"> </w:t>
      </w:r>
      <w:hyperlink w:anchor="sub4280300" w:history="1">
        <w:r>
          <w:rPr>
            <w:rStyle w:val="a3"/>
            <w:color w:val="0000FF"/>
            <w:u w:val="single"/>
          </w:rPr>
          <w:t>428-бабыны</w:t>
        </w:r>
        <w:r>
          <w:rPr>
            <w:rStyle w:val="a3"/>
            <w:color w:val="0000FF"/>
            <w:u w:val="single"/>
          </w:rPr>
          <w:t>ң</w:t>
        </w:r>
        <w:r>
          <w:rPr>
            <w:rStyle w:val="a3"/>
            <w:color w:val="0000FF"/>
            <w:u w:val="single"/>
          </w:rPr>
          <w:t xml:space="preserve">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5D6516">
      <w:pPr>
        <w:jc w:val="both"/>
      </w:pPr>
      <w:r>
        <w:rPr>
          <w:rStyle w:val="s3"/>
        </w:rPr>
        <w:t>2012.26.12. № 61-V ҚР</w:t>
      </w:r>
      <w:r>
        <w:rPr>
          <w:rStyle w:val="s3"/>
        </w:rPr>
        <w:t xml:space="preserve"> </w:t>
      </w:r>
      <w:hyperlink r:id="rId5109" w:anchor="sub_id=17769" w:history="1">
        <w:r>
          <w:rPr>
            <w:rStyle w:val="a3"/>
            <w:i/>
            <w:iCs/>
            <w:color w:val="0000FF"/>
            <w:u w:val="single"/>
          </w:rPr>
          <w:t>Заңымен</w:t>
        </w:r>
      </w:hyperlink>
      <w:r>
        <w:rPr>
          <w:rStyle w:val="s3"/>
        </w:rPr>
        <w:t xml:space="preserve"> </w:t>
      </w:r>
      <w:r>
        <w:rPr>
          <w:rStyle w:val="s3"/>
        </w:rPr>
        <w:t>1) тар</w:t>
      </w:r>
      <w:r>
        <w:rPr>
          <w:rStyle w:val="s3"/>
        </w:rPr>
        <w:t>мақша өзгертілді (2014 ж. 1 қаңтардан бастап қолданысқа енгізілді) (</w:t>
      </w:r>
      <w:hyperlink r:id="rId5110" w:anchor="sub_id=433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дара кәсіпкерлер үшін:</w:t>
      </w:r>
    </w:p>
    <w:p w:rsidR="00000000" w:rsidRDefault="005D6516">
      <w:pPr>
        <w:ind w:firstLine="400"/>
        <w:jc w:val="both"/>
      </w:pPr>
      <w:r>
        <w:rPr>
          <w:rStyle w:val="s0"/>
        </w:rPr>
        <w:t>дара кәсіпкердің өзін қоса алғанда, қызметкерлердің шекті орта</w:t>
      </w:r>
      <w:r>
        <w:rPr>
          <w:rStyle w:val="s0"/>
        </w:rPr>
        <w:t>ша тізімдік саны салық кезеңі ішінде жиырма бec адам болса;</w:t>
      </w:r>
    </w:p>
    <w:p w:rsidR="00000000" w:rsidRDefault="005D6516">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w:t>
      </w:r>
      <w:r>
        <w:rPr>
          <w:rStyle w:val="s0"/>
        </w:rPr>
        <w:t xml:space="preserve"> құраса;</w:t>
      </w:r>
    </w:p>
    <w:p w:rsidR="00000000" w:rsidRDefault="005D6516">
      <w:pPr>
        <w:jc w:val="both"/>
      </w:pPr>
      <w:r>
        <w:rPr>
          <w:rStyle w:val="s3"/>
        </w:rPr>
        <w:t>2012.26.12. № 61-V ҚР</w:t>
      </w:r>
      <w:r>
        <w:rPr>
          <w:rStyle w:val="s3"/>
        </w:rPr>
        <w:t xml:space="preserve"> </w:t>
      </w:r>
      <w:hyperlink r:id="rId5111" w:anchor="sub_id=17769"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5112" w:anchor="sub_id=433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заңды тұлғалар үшін:</w:t>
      </w:r>
    </w:p>
    <w:p w:rsidR="00000000" w:rsidRDefault="005D6516">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5D6516">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w:t>
      </w:r>
      <w:r>
        <w:rPr>
          <w:rStyle w:val="s0"/>
        </w:rPr>
        <w:t>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5D6516">
      <w:pPr>
        <w:ind w:firstLine="400"/>
        <w:jc w:val="both"/>
      </w:pPr>
      <w:r>
        <w:rPr>
          <w:rStyle w:val="s0"/>
        </w:rPr>
        <w:t> </w:t>
      </w:r>
    </w:p>
    <w:p w:rsidR="00000000" w:rsidRDefault="005D6516">
      <w:pPr>
        <w:jc w:val="both"/>
      </w:pPr>
      <w:bookmarkStart w:id="771" w:name="SUB4340000"/>
      <w:bookmarkEnd w:id="771"/>
      <w:r>
        <w:rPr>
          <w:rStyle w:val="s3"/>
        </w:rPr>
        <w:t>2012.26.12. № 61-V ҚР</w:t>
      </w:r>
      <w:r>
        <w:rPr>
          <w:rStyle w:val="s3"/>
        </w:rPr>
        <w:t xml:space="preserve"> </w:t>
      </w:r>
      <w:hyperlink r:id="rId5113" w:anchor="sub_id=434" w:history="1">
        <w:r>
          <w:rPr>
            <w:rStyle w:val="a3"/>
            <w:i/>
            <w:iCs/>
            <w:color w:val="0000FF"/>
            <w:u w:val="single"/>
          </w:rPr>
          <w:t>Заңымен</w:t>
        </w:r>
      </w:hyperlink>
      <w:r>
        <w:rPr>
          <w:rStyle w:val="s3"/>
        </w:rPr>
        <w:t xml:space="preserve"> </w:t>
      </w:r>
      <w:r>
        <w:rPr>
          <w:rStyle w:val="s3"/>
        </w:rPr>
        <w:t>434-бап жаңа редакцияда (2014 ж. 1 қаңтардан бастап қолданысқа енгізілді) (</w:t>
      </w:r>
      <w:hyperlink r:id="rId5114" w:anchor="sub_id=43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434-бап. Салық кезеңі</w:t>
      </w:r>
    </w:p>
    <w:p w:rsidR="00000000" w:rsidRDefault="005D6516">
      <w:pPr>
        <w:ind w:firstLine="400"/>
        <w:jc w:val="both"/>
      </w:pPr>
      <w:r>
        <w:rPr>
          <w:rStyle w:val="s0"/>
        </w:rPr>
        <w:t>Жартыжылдық салық кезеңі болып табылады.</w:t>
      </w:r>
    </w:p>
    <w:p w:rsidR="00000000" w:rsidRDefault="005D6516">
      <w:pPr>
        <w:ind w:firstLine="400"/>
        <w:jc w:val="both"/>
      </w:pPr>
      <w:r>
        <w:t> </w:t>
      </w:r>
    </w:p>
    <w:p w:rsidR="00000000" w:rsidRDefault="005D6516">
      <w:pPr>
        <w:jc w:val="both"/>
      </w:pPr>
      <w:bookmarkStart w:id="772" w:name="SUB4350000"/>
      <w:bookmarkEnd w:id="772"/>
      <w:r>
        <w:rPr>
          <w:rStyle w:val="s3"/>
        </w:rPr>
        <w:t>2009.16.11. № 200-ІV ҚР</w:t>
      </w:r>
      <w:r>
        <w:rPr>
          <w:rStyle w:val="s3"/>
        </w:rPr>
        <w:t xml:space="preserve"> </w:t>
      </w:r>
      <w:hyperlink r:id="rId5115" w:anchor="sub_id=14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116" w:anchor="sub_id=4350000" w:history="1">
        <w:r>
          <w:rPr>
            <w:rStyle w:val="a3"/>
            <w:i/>
            <w:iCs/>
            <w:color w:val="0000FF"/>
            <w:u w:val="single"/>
          </w:rPr>
          <w:t>ред</w:t>
        </w:r>
      </w:hyperlink>
      <w:r>
        <w:rPr>
          <w:rStyle w:val="s3"/>
        </w:rPr>
        <w:t>.қара); 2012.26.12. № 61-V ҚР</w:t>
      </w:r>
      <w:r>
        <w:rPr>
          <w:rStyle w:val="s3"/>
        </w:rPr>
        <w:t xml:space="preserve"> </w:t>
      </w:r>
      <w:hyperlink r:id="rId5117" w:anchor="sub_id=43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118" w:anchor="sub_id=435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435-бап жаңа редакцияда</w:t>
      </w:r>
    </w:p>
    <w:p w:rsidR="00000000" w:rsidRDefault="005D6516">
      <w:pPr>
        <w:ind w:left="1200" w:hanging="800"/>
        <w:jc w:val="both"/>
      </w:pPr>
      <w:r>
        <w:rPr>
          <w:rStyle w:val="s1"/>
        </w:rPr>
        <w:t>435-бап. Қолдану тәртібі</w:t>
      </w:r>
    </w:p>
    <w:p w:rsidR="00000000" w:rsidRDefault="005D6516">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w:t>
      </w:r>
      <w:r>
        <w:rPr>
          <w:rStyle w:val="s0"/>
        </w:rPr>
        <w:t>қ</w:t>
      </w:r>
      <w:r>
        <w:rPr>
          <w:rStyle w:val="s0"/>
        </w:rPr>
        <w:t xml:space="preserve"> салу режімі туралы хабарламаны табыс етеді.</w:t>
      </w:r>
    </w:p>
    <w:p w:rsidR="00000000" w:rsidRDefault="005D6516">
      <w:pPr>
        <w:ind w:firstLine="400"/>
        <w:jc w:val="both"/>
      </w:pPr>
      <w:r>
        <w:rPr>
          <w:rStyle w:val="s0"/>
        </w:rPr>
        <w:t>Қолданылатын</w:t>
      </w:r>
      <w:r>
        <w:rPr>
          <w:rStyle w:val="s0"/>
        </w:rPr>
        <w:t xml:space="preserve"> салық салу режімі туралы хабарламаны:</w:t>
      </w:r>
    </w:p>
    <w:p w:rsidR="00000000" w:rsidRDefault="005D6516">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5D6516">
      <w:pPr>
        <w:ind w:firstLine="400"/>
        <w:jc w:val="both"/>
      </w:pPr>
      <w:r>
        <w:rPr>
          <w:rStyle w:val="s0"/>
        </w:rPr>
        <w:t>2) осы бөліктің 3)</w:t>
      </w:r>
      <w:r>
        <w:rPr>
          <w:rStyle w:val="s0"/>
        </w:rPr>
        <w:t xml:space="preserve">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5D6516">
      <w:pPr>
        <w:ind w:firstLine="400"/>
        <w:jc w:val="both"/>
      </w:pPr>
      <w:r>
        <w:rPr>
          <w:rStyle w:val="s0"/>
        </w:rPr>
        <w:t xml:space="preserve">3) патент </w:t>
      </w:r>
      <w:r>
        <w:rPr>
          <w:rStyle w:val="s0"/>
        </w:rPr>
        <w:t>негізінде арнаулы салық режімінен ауысқан кезде дара кәсіпкерлер:</w:t>
      </w:r>
    </w:p>
    <w:p w:rsidR="00000000" w:rsidRDefault="005D6516">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5D6516">
      <w:pPr>
        <w:ind w:firstLine="400"/>
        <w:jc w:val="both"/>
      </w:pPr>
      <w:r>
        <w:rPr>
          <w:rStyle w:val="s0"/>
        </w:rPr>
        <w:t>өзге</w:t>
      </w:r>
      <w:r>
        <w:rPr>
          <w:rStyle w:val="s0"/>
        </w:rPr>
        <w:t xml:space="preserve"> жағдайларда - патенттің қолданылу немесе салық есептілігін тапсыруд</w:t>
      </w:r>
      <w:r>
        <w:rPr>
          <w:rStyle w:val="s0"/>
        </w:rPr>
        <w:t>ы уақытша тоқтата тұру мерзімі аяқталғанға дейін табыс етеді.</w:t>
      </w:r>
    </w:p>
    <w:p w:rsidR="00000000" w:rsidRDefault="005D6516">
      <w:pPr>
        <w:ind w:firstLine="400"/>
        <w:jc w:val="both"/>
      </w:pPr>
      <w:r>
        <w:rPr>
          <w:rStyle w:val="s0"/>
        </w:rPr>
        <w:t>2. Оңайлатылған декларация негiзiнде арнаулы салық режімiн қолдануды бастау күні:</w:t>
      </w:r>
    </w:p>
    <w:p w:rsidR="00000000" w:rsidRDefault="005D6516">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5D6516">
      <w:pPr>
        <w:ind w:firstLine="400"/>
        <w:jc w:val="both"/>
      </w:pPr>
      <w:r>
        <w:rPr>
          <w:rStyle w:val="s0"/>
        </w:rPr>
        <w:t>2)</w:t>
      </w:r>
      <w:r>
        <w:rPr>
          <w:rStyle w:val="s0"/>
        </w:rPr>
        <w:t xml:space="preserve"> осы баптың 1-тармағының 1) тармақшасында көрсетілген салық төлеушілер үшін - әділет органдарында мемлекеттік тіркелген күн;</w:t>
      </w:r>
    </w:p>
    <w:p w:rsidR="00000000" w:rsidRDefault="005D6516">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w:t>
      </w:r>
      <w:r>
        <w:rPr>
          <w:rStyle w:val="s0"/>
        </w:rPr>
        <w:t>ыс етілген айдан кейінгі айдың бірінші күні;</w:t>
      </w:r>
    </w:p>
    <w:p w:rsidR="00000000" w:rsidRDefault="005D6516">
      <w:pPr>
        <w:ind w:firstLine="400"/>
        <w:jc w:val="both"/>
      </w:pPr>
      <w:r>
        <w:rPr>
          <w:rStyle w:val="s0"/>
        </w:rPr>
        <w:t>4) осы баптың 1-тармағының 3) тармақшасында көрсетілген салық төлеушілер үшін:</w:t>
      </w:r>
    </w:p>
    <w:p w:rsidR="00000000" w:rsidRDefault="005D6516">
      <w:pPr>
        <w:ind w:firstLine="400"/>
        <w:jc w:val="both"/>
      </w:pPr>
      <w:r>
        <w:rPr>
          <w:rStyle w:val="s0"/>
        </w:rPr>
        <w:t>осы Кодекстің</w:t>
      </w:r>
      <w:r>
        <w:rPr>
          <w:rStyle w:val="s0"/>
        </w:rPr>
        <w:t xml:space="preserve"> </w:t>
      </w:r>
      <w:hyperlink w:anchor="sub4310400" w:history="1">
        <w:r>
          <w:rPr>
            <w:rStyle w:val="a3"/>
            <w:color w:val="0000FF"/>
            <w:u w:val="single"/>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5D6516">
      <w:pPr>
        <w:ind w:firstLine="400"/>
        <w:jc w:val="both"/>
      </w:pPr>
      <w:r>
        <w:rPr>
          <w:rStyle w:val="s0"/>
        </w:rPr>
        <w:t>осы Кодекстің</w:t>
      </w:r>
      <w:r>
        <w:rPr>
          <w:rStyle w:val="s0"/>
        </w:rPr>
        <w:t xml:space="preserve"> </w:t>
      </w:r>
      <w:hyperlink w:anchor="sub4310500" w:history="1">
        <w:r>
          <w:rPr>
            <w:rStyle w:val="a3"/>
            <w:color w:val="0000FF"/>
            <w:u w:val="single"/>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5D6516">
      <w:pPr>
        <w:ind w:firstLine="400"/>
        <w:jc w:val="both"/>
      </w:pPr>
      <w:r>
        <w:rPr>
          <w:rStyle w:val="s0"/>
        </w:rPr>
        <w:t>осы Кодекстің</w:t>
      </w:r>
      <w:r>
        <w:rPr>
          <w:rStyle w:val="s0"/>
        </w:rPr>
        <w:t xml:space="preserve"> </w:t>
      </w:r>
      <w:hyperlink w:anchor="sub4310600" w:history="1">
        <w:r>
          <w:rPr>
            <w:rStyle w:val="a3"/>
            <w:color w:val="0000FF"/>
            <w:u w:val="single"/>
          </w:rPr>
          <w:t>431-бабының 6-тармағына</w:t>
        </w:r>
      </w:hyperlink>
      <w:r>
        <w:rPr>
          <w:rStyle w:val="s0"/>
        </w:rPr>
        <w:t xml:space="preserve"> </w:t>
      </w:r>
      <w:r>
        <w:rPr>
          <w:rStyle w:val="s0"/>
        </w:rPr>
        <w:t>сәйкес пате</w:t>
      </w:r>
      <w:r>
        <w:rPr>
          <w:rStyle w:val="s0"/>
        </w:rPr>
        <w:t>нт негізінде арнаулы салық режімін қолдану шарттарына сәйкессіздік туындаған айдың бірінші күні болып табылады.</w:t>
      </w:r>
    </w:p>
    <w:p w:rsidR="00000000" w:rsidRDefault="005D6516">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w:t>
      </w:r>
      <w:r>
        <w:rPr>
          <w:rStyle w:val="s0"/>
        </w:rPr>
        <w:t>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5D6516">
      <w:pPr>
        <w:ind w:firstLine="400"/>
        <w:jc w:val="both"/>
      </w:pPr>
      <w:r>
        <w:rPr>
          <w:rStyle w:val="s0"/>
        </w:rPr>
        <w:t>Бұл ретте:</w:t>
      </w:r>
    </w:p>
    <w:p w:rsidR="00000000" w:rsidRDefault="005D6516">
      <w:pPr>
        <w:ind w:firstLine="400"/>
        <w:jc w:val="both"/>
      </w:pPr>
      <w:r>
        <w:rPr>
          <w:rStyle w:val="s0"/>
        </w:rPr>
        <w:t>1) қолданылатын салық салу режі</w:t>
      </w:r>
      <w:r>
        <w:rPr>
          <w:rStyle w:val="s0"/>
        </w:rPr>
        <w:t>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5D6516">
      <w:pPr>
        <w:ind w:firstLine="400"/>
        <w:jc w:val="both"/>
      </w:pPr>
      <w:r>
        <w:rPr>
          <w:rStyle w:val="s0"/>
        </w:rPr>
        <w:t>2) қолданылатын салық салу режімі туралы хабарлама тапсырылған айдан кейiнгi айдың бірiншi күнi жалпыға бірдей б</w:t>
      </w:r>
      <w:r>
        <w:rPr>
          <w:rStyle w:val="s0"/>
        </w:rPr>
        <w:t>елгiленген тәртiптi немесе өзге де арнаулы салық режімін қолдануды бастау күнi болып табылады.</w:t>
      </w:r>
    </w:p>
    <w:p w:rsidR="00000000" w:rsidRDefault="005D6516">
      <w:pPr>
        <w:ind w:firstLine="400"/>
        <w:jc w:val="both"/>
      </w:pPr>
      <w:bookmarkStart w:id="773" w:name="SUB4350400"/>
      <w:bookmarkEnd w:id="773"/>
      <w:r>
        <w:rPr>
          <w:rStyle w:val="s0"/>
        </w:rPr>
        <w:t>4. Осы Кодекстiң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w:t>
      </w:r>
      <w:r>
        <w:rPr>
          <w:rStyle w:val="s0"/>
        </w:rPr>
        <w:t xml:space="preserve">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5D6516">
      <w:pPr>
        <w:ind w:firstLine="400"/>
        <w:jc w:val="both"/>
      </w:pPr>
      <w:r>
        <w:rPr>
          <w:rStyle w:val="s0"/>
        </w:rPr>
        <w:t>Бұл ретте:</w:t>
      </w:r>
    </w:p>
    <w:p w:rsidR="00000000" w:rsidRDefault="005D6516">
      <w:pPr>
        <w:ind w:firstLine="400"/>
        <w:jc w:val="both"/>
      </w:pPr>
      <w:r>
        <w:rPr>
          <w:rStyle w:val="s0"/>
        </w:rPr>
        <w:t>1)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5D6516">
      <w:pPr>
        <w:ind w:firstLine="400"/>
        <w:jc w:val="both"/>
      </w:pPr>
      <w:r>
        <w:rPr>
          <w:rStyle w:val="s0"/>
        </w:rPr>
        <w:t>2)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5D6516">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5D6516">
      <w:pPr>
        <w:ind w:firstLine="400"/>
        <w:jc w:val="both"/>
      </w:pPr>
      <w:r>
        <w:rPr>
          <w:rStyle w:val="s0"/>
        </w:rPr>
        <w:t>Камералдық бақылау барысында мұндай сәйкессiздiк фактiсi анықталған жағдайда, с</w:t>
      </w:r>
      <w:r>
        <w:rPr>
          <w:rStyle w:val="s0"/>
        </w:rPr>
        <w:t>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w:t>
      </w:r>
      <w:r>
        <w:rPr>
          <w:rStyle w:val="s0"/>
        </w:rPr>
        <w:t>лерi бойынша салық органдары анықтаған бұзушылықтарды жою туралы хабарлама жiбередi.</w:t>
      </w:r>
    </w:p>
    <w:p w:rsidR="00000000" w:rsidRDefault="005D6516">
      <w:pPr>
        <w:ind w:firstLine="400"/>
        <w:jc w:val="both"/>
      </w:pPr>
      <w:r>
        <w:rPr>
          <w:rStyle w:val="s0"/>
        </w:rPr>
        <w:t>Бұл ретте:</w:t>
      </w:r>
    </w:p>
    <w:p w:rsidR="00000000" w:rsidRDefault="005D6516">
      <w:pPr>
        <w:ind w:firstLine="400"/>
        <w:jc w:val="both"/>
      </w:pPr>
      <w:r>
        <w:rPr>
          <w:rStyle w:val="s0"/>
        </w:rPr>
        <w:t>1)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w:t>
      </w:r>
      <w:r>
        <w:rPr>
          <w:rStyle w:val="s0"/>
        </w:rPr>
        <w:t xml:space="preserve"> оңайлатылған декларация негізінде арнаулы салық режімiн қолдануды тоқтату күнi болып табылады;</w:t>
      </w:r>
    </w:p>
    <w:p w:rsidR="00000000" w:rsidRDefault="005D6516">
      <w:pPr>
        <w:ind w:firstLine="400"/>
        <w:jc w:val="both"/>
      </w:pPr>
      <w:r>
        <w:rPr>
          <w:rStyle w:val="s0"/>
        </w:rPr>
        <w:t>2)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w:t>
      </w:r>
      <w:r>
        <w:rPr>
          <w:rStyle w:val="s0"/>
        </w:rPr>
        <w:t>i қолдануды бастау күнi болып табылады.</w:t>
      </w:r>
    </w:p>
    <w:p w:rsidR="00000000" w:rsidRDefault="005D6516">
      <w:pPr>
        <w:ind w:firstLine="400"/>
        <w:jc w:val="both"/>
      </w:pPr>
      <w:r>
        <w:t> </w:t>
      </w:r>
    </w:p>
    <w:p w:rsidR="00000000" w:rsidRDefault="005D6516">
      <w:pPr>
        <w:ind w:firstLine="400"/>
        <w:jc w:val="both"/>
      </w:pPr>
      <w:bookmarkStart w:id="774" w:name="SUB4360000"/>
      <w:bookmarkEnd w:id="774"/>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5D6516">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w:t>
      </w:r>
      <w:r>
        <w:rPr>
          <w:rStyle w:val="s0"/>
        </w:rPr>
        <w:t>лдану арқылы дербес жүргізеді.</w:t>
      </w:r>
    </w:p>
    <w:p w:rsidR="00000000" w:rsidRDefault="005D6516">
      <w:pPr>
        <w:jc w:val="both"/>
      </w:pPr>
      <w:r>
        <w:rPr>
          <w:rStyle w:val="s3"/>
        </w:rPr>
        <w:t>2009.16.11. № 200-ІV ҚР</w:t>
      </w:r>
      <w:r>
        <w:rPr>
          <w:rStyle w:val="s3"/>
        </w:rPr>
        <w:t xml:space="preserve"> </w:t>
      </w:r>
      <w:hyperlink r:id="rId5119" w:anchor="sub_id=14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120" w:anchor="sub_id=4360200" w:history="1">
        <w:r>
          <w:rPr>
            <w:rStyle w:val="a3"/>
            <w:i/>
            <w:iCs/>
            <w:color w:val="0000FF"/>
            <w:u w:val="single"/>
          </w:rPr>
          <w:t>ред</w:t>
        </w:r>
      </w:hyperlink>
      <w:r>
        <w:rPr>
          <w:rStyle w:val="s3"/>
        </w:rPr>
        <w:t>.қара)</w:t>
      </w:r>
    </w:p>
    <w:p w:rsidR="00000000" w:rsidRDefault="005D6516">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5121" w:history="1">
        <w:r>
          <w:rPr>
            <w:rStyle w:val="a3"/>
            <w:color w:val="0000FF"/>
            <w:u w:val="single"/>
          </w:rPr>
          <w:t>заңда</w:t>
        </w:r>
      </w:hyperlink>
      <w:r>
        <w:rPr>
          <w:rStyle w:val="s0"/>
        </w:rPr>
        <w:t xml:space="preserve"> </w:t>
      </w:r>
      <w:r>
        <w:rPr>
          <w:rStyle w:val="s0"/>
        </w:rPr>
        <w:t>белгiленген жән</w:t>
      </w:r>
      <w:r>
        <w:rPr>
          <w:rStyle w:val="s0"/>
        </w:rPr>
        <w:t>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w:t>
      </w:r>
      <w:r>
        <w:rPr>
          <w:rStyle w:val="s0"/>
        </w:rPr>
        <w:t>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5D6516">
      <w:pPr>
        <w:jc w:val="both"/>
      </w:pPr>
      <w:r>
        <w:rPr>
          <w:rStyle w:val="s3"/>
        </w:rPr>
        <w:t>2012.26.12. № 61-V ҚР</w:t>
      </w:r>
      <w:r>
        <w:rPr>
          <w:rStyle w:val="s3"/>
        </w:rPr>
        <w:t xml:space="preserve"> </w:t>
      </w:r>
      <w:hyperlink r:id="rId5122" w:anchor="sub_id=436" w:history="1">
        <w:r>
          <w:rPr>
            <w:rStyle w:val="a3"/>
            <w:i/>
            <w:iCs/>
            <w:color w:val="0000FF"/>
            <w:u w:val="single"/>
          </w:rPr>
          <w:t>Заңы</w:t>
        </w:r>
        <w:r>
          <w:rPr>
            <w:rStyle w:val="a3"/>
            <w:i/>
            <w:iCs/>
            <w:color w:val="0000FF"/>
            <w:u w:val="single"/>
          </w:rPr>
          <w:t>мен</w:t>
        </w:r>
      </w:hyperlink>
      <w:r>
        <w:rPr>
          <w:rStyle w:val="s3"/>
        </w:rPr>
        <w:t xml:space="preserve"> </w:t>
      </w:r>
      <w:r>
        <w:rPr>
          <w:rStyle w:val="s3"/>
        </w:rPr>
        <w:t>3-тармақ жаңа редакцияда (2013 ж. 1 қаңтардан бастап қолданысқа енгізілді) (</w:t>
      </w:r>
      <w:hyperlink r:id="rId5123" w:anchor="sub_id=43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w:anchor="sub4350400" w:history="1">
        <w:r>
          <w:rPr>
            <w:rStyle w:val="a3"/>
            <w:color w:val="0000FF"/>
            <w:u w:val="single"/>
          </w:rPr>
          <w:t>435-бабының 4 және 5-тарма</w:t>
        </w:r>
        <w:r>
          <w:rPr>
            <w:rStyle w:val="a3"/>
            <w:color w:val="0000FF"/>
            <w:u w:val="single"/>
          </w:rPr>
          <w:t>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w:t>
      </w:r>
      <w:r>
        <w:rPr>
          <w:rStyle w:val="s0"/>
        </w:rPr>
        <w:t xml:space="preserve"> салық режімінде белгіленген тәртіппен салық салуға жатады.</w:t>
      </w:r>
      <w:r>
        <w:rPr>
          <w:rStyle w:val="s0"/>
        </w:rPr>
        <w:t xml:space="preserve"> </w:t>
      </w:r>
    </w:p>
    <w:p w:rsidR="00000000" w:rsidRDefault="005D6516">
      <w:pPr>
        <w:ind w:firstLine="400"/>
        <w:jc w:val="both"/>
      </w:pPr>
      <w:r>
        <w:rPr>
          <w:rStyle w:val="s0"/>
        </w:rPr>
        <w:t>4. 2012.26.12. № 61-V ҚР</w:t>
      </w:r>
      <w:r>
        <w:rPr>
          <w:rStyle w:val="s0"/>
        </w:rPr>
        <w:t xml:space="preserve"> </w:t>
      </w:r>
      <w:hyperlink r:id="rId5124"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125" w:anchor="sub_id=436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2012.26.12. № 61-V ҚР</w:t>
      </w:r>
      <w:r>
        <w:rPr>
          <w:rStyle w:val="s0"/>
        </w:rPr>
        <w:t xml:space="preserve"> </w:t>
      </w:r>
      <w:hyperlink r:id="rId5126"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w:t>
      </w:r>
      <w:r>
        <w:rPr>
          <w:rStyle w:val="s3"/>
        </w:rPr>
        <w:t>ілді) (</w:t>
      </w:r>
      <w:hyperlink r:id="rId5127" w:anchor="sub_id=436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w:t>
      </w:r>
    </w:p>
    <w:p w:rsidR="00000000" w:rsidRDefault="005D6516">
      <w:pPr>
        <w:ind w:firstLine="400"/>
        <w:jc w:val="both"/>
      </w:pPr>
      <w:bookmarkStart w:id="775" w:name="SUB4370000"/>
      <w:bookmarkEnd w:id="775"/>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5D6516">
      <w:pPr>
        <w:ind w:firstLine="400"/>
        <w:jc w:val="both"/>
      </w:pPr>
      <w:r>
        <w:rPr>
          <w:rStyle w:val="s0"/>
        </w:rPr>
        <w:t xml:space="preserve">1. </w:t>
      </w:r>
      <w:hyperlink r:id="rId5128" w:history="1">
        <w:r>
          <w:rPr>
            <w:rStyle w:val="a3"/>
            <w:color w:val="0000FF"/>
            <w:u w:val="single"/>
          </w:rPr>
          <w:t>Оң</w:t>
        </w:r>
        <w:r>
          <w:rPr>
            <w:rStyle w:val="a3"/>
            <w:color w:val="0000FF"/>
            <w:u w:val="single"/>
          </w:rPr>
          <w:t>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5D6516">
      <w:pPr>
        <w:ind w:firstLine="400"/>
        <w:jc w:val="both"/>
      </w:pPr>
      <w:r>
        <w:rPr>
          <w:rStyle w:val="s0"/>
        </w:rPr>
        <w:t>2. Оңайлатылған декларация бойынша есептелген салықтарды бюджетке төлеу жеке (корпорациялық) та</w:t>
      </w:r>
      <w:r>
        <w:rPr>
          <w:rStyle w:val="s0"/>
        </w:rPr>
        <w:t>быс салығы мен әлеуметтік салық түрінде есепті салық кезеңінен кейінгі екінші айдың 25-інен кешіктірілмей жүргізіледі.</w:t>
      </w:r>
    </w:p>
    <w:p w:rsidR="00000000" w:rsidRDefault="005D6516">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w:t>
      </w:r>
      <w:r>
        <w:rPr>
          <w:rStyle w:val="s0"/>
        </w:rPr>
        <w:t xml:space="preserve"> Қазақстан Республикасының міндетті әлеуметтік сақтандыру туралы</w:t>
      </w:r>
      <w:r>
        <w:rPr>
          <w:rStyle w:val="s0"/>
        </w:rPr>
        <w:t> </w:t>
      </w:r>
      <w:hyperlink r:id="rId5129" w:anchor="sub_id=140000" w:history="1">
        <w:r>
          <w:rPr>
            <w:rStyle w:val="a3"/>
            <w:color w:val="0000FF"/>
            <w:u w:val="single"/>
          </w:rPr>
          <w:t>заңнамалық актісіне</w:t>
        </w:r>
        <w:r>
          <w:rPr>
            <w:rStyle w:val="a3"/>
            <w:color w:val="0000FF"/>
            <w:u w:val="single"/>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w:t>
      </w:r>
      <w:r>
        <w:rPr>
          <w:rStyle w:val="s0"/>
        </w:rPr>
        <w:t>н алып тастағаннан кейінгі оңайлатылған декларация бойынша есептелген салық сомасының 1/2 бөлігі мөлшерінде төленуге жатады.</w:t>
      </w:r>
    </w:p>
    <w:p w:rsidR="00000000" w:rsidRDefault="005D6516">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w:t>
      </w:r>
      <w:r>
        <w:rPr>
          <w:rStyle w:val="s0"/>
        </w:rPr>
        <w:t>қ</w:t>
      </w:r>
      <w:r>
        <w:rPr>
          <w:rStyle w:val="s0"/>
        </w:rPr>
        <w:t xml:space="preserve"> сомасы нөлге тең болады.</w:t>
      </w:r>
    </w:p>
    <w:p w:rsidR="00000000" w:rsidRDefault="005D6516">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5D6516">
      <w:pPr>
        <w:ind w:firstLine="400"/>
        <w:jc w:val="both"/>
      </w:pPr>
      <w:r>
        <w:rPr>
          <w:rStyle w:val="s0"/>
        </w:rPr>
        <w:t> </w:t>
      </w:r>
    </w:p>
    <w:p w:rsidR="00000000" w:rsidRDefault="005D6516">
      <w:pPr>
        <w:ind w:left="1200" w:hanging="800"/>
        <w:jc w:val="both"/>
      </w:pPr>
      <w:bookmarkStart w:id="776" w:name="SUB4380000"/>
      <w:bookmarkEnd w:id="776"/>
      <w:r>
        <w:rPr>
          <w:rStyle w:val="s1"/>
        </w:rPr>
        <w:t>438-бап. Жекеле</w:t>
      </w:r>
      <w:r>
        <w:rPr>
          <w:rStyle w:val="s1"/>
        </w:rPr>
        <w:t>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5D6516">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w:t>
      </w:r>
      <w:r>
        <w:rPr>
          <w:rStyle w:val="s0"/>
        </w:rPr>
        <w:t>етті кәсіптік зейнетақы жарналарын аудару есепті салық кезеңінен кейінгі екінші айдың 25-інен кешіктірілмей жүргізіледі</w:t>
      </w:r>
      <w:r>
        <w:t>.</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777" w:name="SUB4390000"/>
      <w:bookmarkEnd w:id="777"/>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5D6516">
      <w:r>
        <w:t> </w:t>
      </w:r>
    </w:p>
    <w:p w:rsidR="00000000" w:rsidRDefault="005D6516">
      <w:pPr>
        <w:ind w:firstLine="400"/>
        <w:jc w:val="both"/>
      </w:pPr>
      <w:r>
        <w:rPr>
          <w:rStyle w:val="s0"/>
          <w:b/>
          <w:bCs/>
        </w:rPr>
        <w:t>439-бап</w:t>
      </w:r>
      <w:r>
        <w:rPr>
          <w:rStyle w:val="s0"/>
        </w:rPr>
        <w:t xml:space="preserve">. </w:t>
      </w:r>
      <w:r>
        <w:rPr>
          <w:rStyle w:val="s0"/>
          <w:b/>
          <w:bCs/>
        </w:rPr>
        <w:t>Жалпы ережелер</w:t>
      </w:r>
    </w:p>
    <w:p w:rsidR="00000000" w:rsidRDefault="005D6516">
      <w:pPr>
        <w:jc w:val="both"/>
      </w:pPr>
      <w:r>
        <w:rPr>
          <w:rStyle w:val="s3"/>
        </w:rPr>
        <w:t>2012.26.12. № 61-V ҚР</w:t>
      </w:r>
      <w:r>
        <w:rPr>
          <w:rStyle w:val="s3"/>
        </w:rPr>
        <w:t xml:space="preserve"> </w:t>
      </w:r>
      <w:hyperlink r:id="rId5130" w:anchor="sub_id=43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131" w:anchor="sub_id=43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Ша</w:t>
      </w:r>
      <w:r>
        <w:rPr>
          <w:rStyle w:val="s0"/>
        </w:rPr>
        <w:t>руа немесе фермер қожалықтары мынадай салық салу режімдерінің бірін дербес таңдауға құқылы:</w:t>
      </w:r>
    </w:p>
    <w:p w:rsidR="00000000" w:rsidRDefault="005D6516">
      <w:pPr>
        <w:ind w:firstLine="400"/>
        <w:jc w:val="both"/>
      </w:pPr>
      <w:r>
        <w:rPr>
          <w:rStyle w:val="s0"/>
        </w:rPr>
        <w:t>1) шаруа немесе фермер қожалықтары үшін арнаулы салық режімі;</w:t>
      </w:r>
    </w:p>
    <w:p w:rsidR="00000000" w:rsidRDefault="005D6516">
      <w:pPr>
        <w:ind w:firstLine="400"/>
        <w:jc w:val="both"/>
      </w:pPr>
      <w:r>
        <w:rPr>
          <w:rStyle w:val="s0"/>
        </w:rPr>
        <w:t>2) шағын бизнес субъектілері үшін арнаулы салық режімі;</w:t>
      </w:r>
    </w:p>
    <w:p w:rsidR="00000000" w:rsidRDefault="005D6516">
      <w:pPr>
        <w:ind w:firstLine="400"/>
        <w:jc w:val="both"/>
      </w:pPr>
      <w:r>
        <w:rPr>
          <w:rStyle w:val="s0"/>
        </w:rPr>
        <w:t>3) жалпыға бірдей белгіленген тәртіп;</w:t>
      </w:r>
    </w:p>
    <w:p w:rsidR="00000000" w:rsidRDefault="005D6516">
      <w:pPr>
        <w:jc w:val="both"/>
      </w:pPr>
      <w:r>
        <w:rPr>
          <w:rStyle w:val="s3"/>
        </w:rPr>
        <w:t>2015.29.</w:t>
      </w:r>
      <w:r>
        <w:rPr>
          <w:rStyle w:val="s3"/>
        </w:rPr>
        <w:t>10. № 373-V ҚР</w:t>
      </w:r>
      <w:r>
        <w:rPr>
          <w:rStyle w:val="s3"/>
        </w:rPr>
        <w:t xml:space="preserve"> </w:t>
      </w:r>
      <w:hyperlink r:id="rId5132" w:anchor="sub_id=439"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4) ауыл шаруашылығы өнiмiн, акваөсіру (балық өсіру шаруашылығы) өнімін ө</w:t>
      </w:r>
      <w:r>
        <w:rPr>
          <w:rStyle w:val="s0"/>
        </w:rPr>
        <w:t>ндiрушiлер және ауыл шаруашылығы кооперативтері үшін арнаулы салық режимі.</w:t>
      </w:r>
    </w:p>
    <w:p w:rsidR="00000000" w:rsidRDefault="005D6516">
      <w:pPr>
        <w:jc w:val="both"/>
      </w:pPr>
      <w:r>
        <w:rPr>
          <w:rStyle w:val="s3"/>
        </w:rPr>
        <w:t>2014.28.11. № 257-V ҚР</w:t>
      </w:r>
      <w:r>
        <w:rPr>
          <w:rStyle w:val="s3"/>
        </w:rPr>
        <w:t xml:space="preserve"> </w:t>
      </w:r>
      <w:hyperlink r:id="rId5133" w:anchor="sub_id=439"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w:t>
      </w:r>
      <w:r>
        <w:rPr>
          <w:rStyle w:val="s3"/>
        </w:rPr>
        <w:t>ізілді)</w:t>
      </w:r>
      <w:r>
        <w:rPr>
          <w:rStyle w:val="s3"/>
        </w:rPr>
        <w:t xml:space="preserve"> </w:t>
      </w:r>
    </w:p>
    <w:p w:rsidR="00000000" w:rsidRDefault="005D6516">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5D6516">
      <w:pPr>
        <w:jc w:val="both"/>
      </w:pPr>
      <w:r>
        <w:rPr>
          <w:rStyle w:val="s3"/>
        </w:rPr>
        <w:t>2015.03.12. № 432-V ҚР</w:t>
      </w:r>
      <w:r>
        <w:rPr>
          <w:rStyle w:val="s3"/>
        </w:rPr>
        <w:t xml:space="preserve"> </w:t>
      </w:r>
      <w:hyperlink r:id="rId5134" w:anchor="sub_id=439" w:history="1">
        <w:r>
          <w:rPr>
            <w:rStyle w:val="a3"/>
            <w:i/>
            <w:iCs/>
            <w:color w:val="0000FF"/>
            <w:u w:val="single"/>
          </w:rPr>
          <w:t>Заңымен</w:t>
        </w:r>
      </w:hyperlink>
      <w:r>
        <w:rPr>
          <w:rStyle w:val="s3"/>
        </w:rPr>
        <w:t xml:space="preserve"> </w:t>
      </w:r>
      <w:r>
        <w:rPr>
          <w:rStyle w:val="s3"/>
        </w:rPr>
        <w:t>1) тармақша жаңа редакцияда (2016 ж. 1 қаңта</w:t>
      </w:r>
      <w:r>
        <w:rPr>
          <w:rStyle w:val="s3"/>
        </w:rPr>
        <w:t>рдан бастап қолданысқа енгізілді) (</w:t>
      </w:r>
      <w:hyperlink r:id="rId5135" w:anchor="sub_id=439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w:t>
      </w:r>
      <w:r>
        <w:rPr>
          <w:rStyle w:val="s0"/>
        </w:rPr>
        <w:t>ақсатындағы жер учаскелерінің жиынтық алаңы мыналар үшін:</w:t>
      </w:r>
    </w:p>
    <w:p w:rsidR="00000000" w:rsidRDefault="005D6516">
      <w:pPr>
        <w:ind w:firstLine="400"/>
        <w:jc w:val="both"/>
      </w:pPr>
      <w:r>
        <w:rPr>
          <w:rStyle w:val="s0"/>
        </w:rPr>
        <w:t>1-аумақтық аймақ - 5 000 га;</w:t>
      </w:r>
    </w:p>
    <w:p w:rsidR="00000000" w:rsidRDefault="005D6516">
      <w:pPr>
        <w:ind w:firstLine="400"/>
        <w:jc w:val="both"/>
      </w:pPr>
      <w:r>
        <w:rPr>
          <w:rStyle w:val="s0"/>
        </w:rPr>
        <w:t>2-аумақтық аймақ - 3 500 га;</w:t>
      </w:r>
      <w:r>
        <w:rPr>
          <w:rStyle w:val="s0"/>
        </w:rPr>
        <w:t xml:space="preserve"> </w:t>
      </w:r>
    </w:p>
    <w:p w:rsidR="00000000" w:rsidRDefault="005D6516">
      <w:pPr>
        <w:ind w:firstLine="400"/>
        <w:jc w:val="both"/>
      </w:pPr>
      <w:r>
        <w:rPr>
          <w:rStyle w:val="s0"/>
        </w:rPr>
        <w:t>3-аумақтық аймақ - 1 500 га;</w:t>
      </w:r>
      <w:r>
        <w:rPr>
          <w:rStyle w:val="s0"/>
        </w:rPr>
        <w:t xml:space="preserve"> </w:t>
      </w:r>
    </w:p>
    <w:p w:rsidR="00000000" w:rsidRDefault="005D6516">
      <w:pPr>
        <w:ind w:firstLine="400"/>
        <w:jc w:val="both"/>
      </w:pPr>
      <w:r>
        <w:rPr>
          <w:rStyle w:val="s0"/>
        </w:rPr>
        <w:t>4-аумақтық аймақ - 500 га болып белгіленген жер учаскесінің шекті алаңынан аспайды.</w:t>
      </w:r>
    </w:p>
    <w:p w:rsidR="00000000" w:rsidRDefault="005D6516">
      <w:pPr>
        <w:ind w:firstLine="400"/>
        <w:jc w:val="both"/>
      </w:pPr>
      <w:r>
        <w:rPr>
          <w:rStyle w:val="s0"/>
        </w:rPr>
        <w:t>Осы тармақшаның мақсаттар</w:t>
      </w:r>
      <w:r>
        <w:rPr>
          <w:rStyle w:val="s0"/>
        </w:rPr>
        <w:t>ы үшін жер учаскелерін мынадай аймаққа бөлу қолданылады:</w:t>
      </w:r>
    </w:p>
    <w:p w:rsidR="00000000" w:rsidRDefault="005D6516">
      <w:pPr>
        <w:ind w:firstLine="400"/>
        <w:jc w:val="both"/>
      </w:pPr>
      <w:r>
        <w:rPr>
          <w:rStyle w:val="s0"/>
        </w:rPr>
        <w:t>1-аумақтық аймақ: Алматы, Жамбыл, Қызылорда,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w:t>
      </w:r>
      <w:r>
        <w:rPr>
          <w:rStyle w:val="s0"/>
        </w:rPr>
        <w:t>лалық жерде орналасқан жайылымдар;</w:t>
      </w:r>
    </w:p>
    <w:p w:rsidR="00000000" w:rsidRDefault="005D6516">
      <w:pPr>
        <w:ind w:firstLine="400"/>
        <w:jc w:val="both"/>
      </w:pPr>
      <w:r>
        <w:rPr>
          <w:rStyle w:val="s0"/>
        </w:rPr>
        <w:t>2-аумақтық аймақ: Ақмола, Ақтөбе, Шығыс Қазақстан, Батыс Қазақстан, Қарағанды, Қостанай, Павлодар, Солтүстік Қазақстан облыстарының, Астана қаласының жері;</w:t>
      </w:r>
      <w:r>
        <w:rPr>
          <w:rStyle w:val="s0"/>
        </w:rPr>
        <w:t xml:space="preserve"> </w:t>
      </w:r>
    </w:p>
    <w:p w:rsidR="00000000" w:rsidRDefault="005D6516">
      <w:pPr>
        <w:ind w:firstLine="400"/>
        <w:jc w:val="both"/>
      </w:pPr>
      <w:r>
        <w:rPr>
          <w:rStyle w:val="s0"/>
        </w:rPr>
        <w:t>3-аумақтық аймақ: 1-аумақтық аймақтың жерiн қоспағанда, суармалы</w:t>
      </w:r>
      <w:r>
        <w:rPr>
          <w:rStyle w:val="s0"/>
        </w:rPr>
        <w:t xml:space="preserve"> жерді қоса алғанда Атырау, Маңғыстау облыстарының жері;</w:t>
      </w:r>
    </w:p>
    <w:p w:rsidR="00000000" w:rsidRDefault="005D6516">
      <w:pPr>
        <w:ind w:firstLine="400"/>
        <w:jc w:val="both"/>
      </w:pPr>
      <w:r>
        <w:rPr>
          <w:rStyle w:val="s0"/>
        </w:rPr>
        <w:t>4-аумақтық аймақ: 1-аумақтық 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5D6516">
      <w:pPr>
        <w:ind w:firstLine="400"/>
        <w:jc w:val="both"/>
      </w:pPr>
      <w:r>
        <w:rPr>
          <w:rStyle w:val="s0"/>
        </w:rPr>
        <w:t xml:space="preserve">Шаруа немесе фермер қожалығында </w:t>
      </w:r>
      <w:r>
        <w:rPr>
          <w:rStyle w:val="s0"/>
        </w:rPr>
        <w:t>ауыл шаруашылығы мақсатындағы жер учаскелері әртүрлі аумақтық аймақтарда болған жағдайда,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5D6516">
      <w:pPr>
        <w:ind w:firstLine="400"/>
        <w:jc w:val="both"/>
      </w:pPr>
      <w:r>
        <w:rPr>
          <w:rStyle w:val="s0"/>
        </w:rPr>
        <w:t>Бұл ретт</w:t>
      </w:r>
      <w:r>
        <w:rPr>
          <w:rStyle w:val="s0"/>
        </w:rPr>
        <w:t>е әрбір аумақтық аймақтағы ауыл шаруашылығы мақсатындағы жер учаскелерінің алаңы мұндай аймақ үшін осы тармақта белгіленген жер учаскесінің шекті алаңының мөлшерлерінен аспауға тиіс;</w:t>
      </w:r>
    </w:p>
    <w:p w:rsidR="00000000" w:rsidRDefault="005D6516">
      <w:pPr>
        <w:ind w:firstLine="400"/>
        <w:jc w:val="both"/>
      </w:pPr>
      <w:r>
        <w:rPr>
          <w:rStyle w:val="s0"/>
        </w:rPr>
        <w:t>2) осы арнаулы салық режимі қолданылатын қызмет түрлерін ғана жүзеге асыр</w:t>
      </w:r>
      <w:r>
        <w:rPr>
          <w:rStyle w:val="s0"/>
        </w:rPr>
        <w:t>са;</w:t>
      </w:r>
    </w:p>
    <w:p w:rsidR="00000000" w:rsidRDefault="005D6516">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5D6516">
      <w:pPr>
        <w:jc w:val="both"/>
      </w:pPr>
      <w:r>
        <w:rPr>
          <w:rStyle w:val="s3"/>
        </w:rPr>
        <w:t>2010.30.06. № 297-ІV ҚР</w:t>
      </w:r>
      <w:r>
        <w:rPr>
          <w:rStyle w:val="s3"/>
        </w:rPr>
        <w:t xml:space="preserve"> </w:t>
      </w:r>
      <w:hyperlink r:id="rId5136" w:anchor="sub_id=685" w:history="1">
        <w:r>
          <w:rPr>
            <w:rStyle w:val="a3"/>
            <w:i/>
            <w:iCs/>
            <w:color w:val="0000FF"/>
            <w:u w:val="single"/>
          </w:rPr>
          <w:t>Заңымен</w:t>
        </w:r>
      </w:hyperlink>
      <w:r>
        <w:rPr>
          <w:rStyle w:val="s3"/>
        </w:rPr>
        <w:t xml:space="preserve"> </w:t>
      </w:r>
      <w:r>
        <w:rPr>
          <w:rStyle w:val="s3"/>
        </w:rPr>
        <w:t>(2010 ж.</w:t>
      </w:r>
      <w:r>
        <w:rPr>
          <w:rStyle w:val="s3"/>
        </w:rPr>
        <w:t xml:space="preserve"> 1 шілдеден бастап қолданысқа енгізілді) (</w:t>
      </w:r>
      <w:hyperlink r:id="rId5137" w:anchor="sub_id=4390200" w:history="1">
        <w:r>
          <w:rPr>
            <w:rStyle w:val="a3"/>
            <w:i/>
            <w:iCs/>
            <w:color w:val="0000FF"/>
            <w:u w:val="single"/>
          </w:rPr>
          <w:t>бұр.ред.қара</w:t>
        </w:r>
      </w:hyperlink>
      <w:r>
        <w:rPr>
          <w:rStyle w:val="s3"/>
        </w:rPr>
        <w:t xml:space="preserve">); 2010.21.01. № 242-IV </w:t>
      </w:r>
      <w:hyperlink r:id="rId5138" w:anchor="sub_id=512" w:history="1">
        <w:r>
          <w:rPr>
            <w:rStyle w:val="a3"/>
            <w:i/>
            <w:iCs/>
            <w:color w:val="0000FF"/>
            <w:u w:val="single"/>
          </w:rPr>
          <w:t>Заңымен</w:t>
        </w:r>
      </w:hyperlink>
      <w:r>
        <w:rPr>
          <w:rStyle w:val="s3"/>
        </w:rPr>
        <w:t xml:space="preserve"> </w:t>
      </w:r>
      <w:r>
        <w:rPr>
          <w:rStyle w:val="s3"/>
        </w:rPr>
        <w:t>(201</w:t>
      </w:r>
      <w:r>
        <w:rPr>
          <w:rStyle w:val="s3"/>
        </w:rPr>
        <w:t>1 жылғы 1 қаңтардан бастап қолданысқа енгізілді) (</w:t>
      </w:r>
      <w:hyperlink r:id="rId5139" w:anchor="sub_id=439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w:t>
      </w:r>
      <w:r>
        <w:rPr>
          <w:rStyle w:val="s0"/>
        </w:rPr>
        <w:t xml:space="preserve">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w:t>
      </w:r>
      <w:r>
        <w:rPr>
          <w:rStyle w:val="s0"/>
        </w:rPr>
        <w:t>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5D6516">
      <w:pPr>
        <w:jc w:val="both"/>
      </w:pPr>
      <w:r>
        <w:rPr>
          <w:rStyle w:val="s3"/>
        </w:rPr>
        <w:t>2014.28.11. № 257-V ҚР</w:t>
      </w:r>
      <w:r>
        <w:rPr>
          <w:rStyle w:val="s3"/>
        </w:rPr>
        <w:t xml:space="preserve"> </w:t>
      </w:r>
      <w:hyperlink r:id="rId5140" w:anchor="sub_id=439"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5141" w:anchor="sub_id=43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Республикасының аумағында жеке меншік және (немесе) же</w:t>
      </w:r>
      <w:r>
        <w:rPr>
          <w:rStyle w:val="s0"/>
        </w:rPr>
        <w:t>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5D6516">
      <w:pPr>
        <w:ind w:firstLine="400"/>
        <w:jc w:val="both"/>
      </w:pPr>
      <w:r>
        <w:t> </w:t>
      </w:r>
    </w:p>
    <w:p w:rsidR="00000000" w:rsidRDefault="005D6516">
      <w:pPr>
        <w:ind w:firstLine="400"/>
        <w:jc w:val="both"/>
      </w:pPr>
      <w:bookmarkStart w:id="778" w:name="SUB4400000"/>
      <w:bookmarkEnd w:id="778"/>
      <w:r>
        <w:rPr>
          <w:rStyle w:val="s0"/>
          <w:b/>
          <w:bCs/>
        </w:rPr>
        <w:t>440-бап</w:t>
      </w:r>
      <w:r>
        <w:rPr>
          <w:rStyle w:val="s0"/>
        </w:rPr>
        <w:t xml:space="preserve">. </w:t>
      </w:r>
      <w:r>
        <w:rPr>
          <w:rStyle w:val="s0"/>
          <w:b/>
          <w:bCs/>
        </w:rPr>
        <w:t>Салық кезеңі</w:t>
      </w:r>
    </w:p>
    <w:p w:rsidR="00000000" w:rsidRDefault="005D6516">
      <w:pPr>
        <w:ind w:firstLine="400"/>
        <w:jc w:val="both"/>
      </w:pPr>
      <w:r>
        <w:rPr>
          <w:rStyle w:val="s0"/>
        </w:rPr>
        <w:t>Күнтізбелік жыл бірыңғай жер салығы бойынша салық кезе</w:t>
      </w:r>
      <w:r>
        <w:rPr>
          <w:rStyle w:val="s0"/>
        </w:rPr>
        <w:t>ңі</w:t>
      </w:r>
      <w:r>
        <w:rPr>
          <w:rStyle w:val="s0"/>
        </w:rPr>
        <w:t xml:space="preserve"> болып табылады.</w:t>
      </w:r>
    </w:p>
    <w:p w:rsidR="00000000" w:rsidRDefault="005D6516">
      <w:pPr>
        <w:ind w:firstLine="400"/>
        <w:jc w:val="both"/>
      </w:pPr>
      <w:r>
        <w:t> </w:t>
      </w:r>
    </w:p>
    <w:p w:rsidR="00000000" w:rsidRDefault="005D6516">
      <w:pPr>
        <w:jc w:val="both"/>
      </w:pPr>
      <w:bookmarkStart w:id="779" w:name="SUB4410000"/>
      <w:bookmarkEnd w:id="779"/>
      <w:r>
        <w:rPr>
          <w:rStyle w:val="s3"/>
        </w:rPr>
        <w:t>2009.16.11. № 200-ІV ҚР</w:t>
      </w:r>
      <w:r>
        <w:rPr>
          <w:rStyle w:val="s3"/>
        </w:rPr>
        <w:t xml:space="preserve"> </w:t>
      </w:r>
      <w:hyperlink r:id="rId5142" w:anchor="sub_id=142" w:history="1">
        <w:r>
          <w:rPr>
            <w:rStyle w:val="a3"/>
            <w:i/>
            <w:iCs/>
            <w:color w:val="0000FF"/>
            <w:u w:val="single"/>
          </w:rPr>
          <w:t>Заңымен</w:t>
        </w:r>
      </w:hyperlink>
      <w:r>
        <w:rPr>
          <w:rStyle w:val="s3"/>
        </w:rPr>
        <w:t xml:space="preserve"> </w:t>
      </w:r>
      <w:r>
        <w:rPr>
          <w:rStyle w:val="s3"/>
        </w:rPr>
        <w:t>441-бап жаңа редакцияда (2010 ж. 1 қаңтардан бастап қолданысқа енгiзiлді) (бұр.</w:t>
      </w:r>
      <w:hyperlink r:id="rId5143" w:anchor="sub_id=4410000" w:history="1">
        <w:r>
          <w:rPr>
            <w:rStyle w:val="a3"/>
            <w:i/>
            <w:iCs/>
            <w:color w:val="0000FF"/>
            <w:u w:val="single"/>
          </w:rPr>
          <w:t>ред</w:t>
        </w:r>
      </w:hyperlink>
      <w:r>
        <w:rPr>
          <w:rStyle w:val="s3"/>
        </w:rPr>
        <w:t>.қара); 2011.21.07. № 467-ІV ҚР</w:t>
      </w:r>
      <w:r>
        <w:rPr>
          <w:rStyle w:val="s3"/>
        </w:rPr>
        <w:t xml:space="preserve"> </w:t>
      </w:r>
      <w:hyperlink r:id="rId5144" w:anchor="sub_id=159" w:history="1">
        <w:r>
          <w:rPr>
            <w:rStyle w:val="a3"/>
            <w:i/>
            <w:iCs/>
            <w:color w:val="0000FF"/>
            <w:u w:val="single"/>
          </w:rPr>
          <w:t>Заңымен</w:t>
        </w:r>
      </w:hyperlink>
      <w:r>
        <w:rPr>
          <w:rStyle w:val="s3"/>
        </w:rPr>
        <w:t xml:space="preserve"> </w:t>
      </w:r>
      <w:r>
        <w:rPr>
          <w:rStyle w:val="s3"/>
        </w:rPr>
        <w:t>441-бап өзгертілді (2012 жылғы 1 қаңтардан бастап қолданысқа енгізілді) (</w:t>
      </w:r>
      <w:hyperlink r:id="rId5145" w:anchor="sub_id=4410000" w:history="1">
        <w:r>
          <w:rPr>
            <w:rStyle w:val="a3"/>
            <w:i/>
            <w:iCs/>
            <w:color w:val="0000FF"/>
            <w:u w:val="single"/>
          </w:rPr>
          <w:t>бұр.ред.қара</w:t>
        </w:r>
      </w:hyperlink>
      <w:r>
        <w:rPr>
          <w:rStyle w:val="s3"/>
        </w:rPr>
        <w:t>); 2012.26.12. № 61-V ҚР</w:t>
      </w:r>
      <w:r>
        <w:rPr>
          <w:rStyle w:val="s3"/>
        </w:rPr>
        <w:t xml:space="preserve"> </w:t>
      </w:r>
      <w:hyperlink r:id="rId5146" w:anchor="sub_id=441" w:history="1">
        <w:r>
          <w:rPr>
            <w:rStyle w:val="a3"/>
            <w:i/>
            <w:iCs/>
            <w:color w:val="0000FF"/>
            <w:u w:val="single"/>
          </w:rPr>
          <w:t>Заңымен</w:t>
        </w:r>
      </w:hyperlink>
      <w:r>
        <w:rPr>
          <w:rStyle w:val="s3"/>
        </w:rPr>
        <w:t xml:space="preserve"> </w:t>
      </w:r>
      <w:r>
        <w:rPr>
          <w:rStyle w:val="s3"/>
        </w:rPr>
        <w:t>441-бап жаңа редакцияда (2013 ж. 1 қаңтардан бастап қолданысқа</w:t>
      </w:r>
      <w:r>
        <w:rPr>
          <w:rStyle w:val="s3"/>
        </w:rPr>
        <w:t xml:space="preserve"> енгізілді) (</w:t>
      </w:r>
      <w:hyperlink r:id="rId5147" w:anchor="sub_id=44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441-бап. Қолдану тәртібі</w:t>
      </w:r>
    </w:p>
    <w:p w:rsidR="00000000" w:rsidRDefault="005D6516">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w:t>
      </w:r>
      <w:r>
        <w:rPr>
          <w:rStyle w:val="s0"/>
        </w:rPr>
        <w:t xml:space="preserve">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5D6516">
      <w:pPr>
        <w:ind w:firstLine="400"/>
        <w:jc w:val="both"/>
      </w:pPr>
      <w:r>
        <w:rPr>
          <w:rStyle w:val="s0"/>
        </w:rPr>
        <w:t xml:space="preserve">Жаңадан құрылған дара кәсіпкерлер шаруа немесе фермер қожалықтары үшін арнаулы </w:t>
      </w:r>
      <w:r>
        <w:rPr>
          <w:rStyle w:val="s0"/>
        </w:rPr>
        <w:t>салық режімін таңдауды осы Кодекстің</w:t>
      </w:r>
      <w:r>
        <w:rPr>
          <w:rStyle w:val="s0"/>
        </w:rPr>
        <w:t xml:space="preserve"> </w:t>
      </w:r>
      <w:hyperlink w:anchor="sub4260000" w:history="1">
        <w:r>
          <w:rPr>
            <w:rStyle w:val="a3"/>
            <w:color w:val="0000FF"/>
            <w:u w:val="single"/>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5D6516">
      <w:pPr>
        <w:ind w:firstLine="400"/>
        <w:jc w:val="both"/>
      </w:pPr>
      <w:r>
        <w:rPr>
          <w:rStyle w:val="s0"/>
        </w:rPr>
        <w:t>Бұл ретте:</w:t>
      </w:r>
    </w:p>
    <w:p w:rsidR="00000000" w:rsidRDefault="005D6516">
      <w:pPr>
        <w:ind w:firstLine="400"/>
        <w:jc w:val="both"/>
      </w:pPr>
      <w:r>
        <w:rPr>
          <w:rStyle w:val="s0"/>
        </w:rPr>
        <w:t>жаңадан құрылған дара кәсіпкерлер үшін - дара кәсіпкерді салық органдарында мемлекеттік тіркеу к</w:t>
      </w:r>
      <w:r>
        <w:rPr>
          <w:rStyle w:val="s0"/>
        </w:rPr>
        <w:t>үні</w:t>
      </w:r>
      <w:r>
        <w:rPr>
          <w:rStyle w:val="s0"/>
        </w:rPr>
        <w:t>;</w:t>
      </w:r>
    </w:p>
    <w:p w:rsidR="00000000" w:rsidRDefault="005D6516">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w:t>
      </w:r>
      <w:r>
        <w:rPr>
          <w:rStyle w:val="s0"/>
        </w:rPr>
        <w:t>ін қолдануды бастау күні болып табылады.</w:t>
      </w:r>
    </w:p>
    <w:p w:rsidR="00000000" w:rsidRDefault="005D6516">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5D6516">
      <w:pPr>
        <w:ind w:firstLine="400"/>
        <w:jc w:val="both"/>
      </w:pPr>
      <w:r>
        <w:rPr>
          <w:rStyle w:val="s0"/>
        </w:rPr>
        <w:t>Бұл ретте:</w:t>
      </w:r>
    </w:p>
    <w:p w:rsidR="00000000" w:rsidRDefault="005D6516">
      <w:pPr>
        <w:ind w:firstLine="400"/>
        <w:jc w:val="both"/>
      </w:pPr>
      <w:r>
        <w:rPr>
          <w:rStyle w:val="s0"/>
        </w:rPr>
        <w:t>1)</w:t>
      </w:r>
      <w:r>
        <w:rPr>
          <w:rStyle w:val="s0"/>
        </w:rPr>
        <w:t xml:space="preserve">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5D6516">
      <w:pPr>
        <w:ind w:firstLine="400"/>
        <w:jc w:val="both"/>
      </w:pPr>
      <w:r>
        <w:rPr>
          <w:rStyle w:val="s0"/>
        </w:rPr>
        <w:t>2) қолданылатын салық салу режімі туралы хабарлама табыс етілген айдан кейiнгi</w:t>
      </w:r>
      <w:r>
        <w:rPr>
          <w:rStyle w:val="s0"/>
        </w:rPr>
        <w:t xml:space="preserve"> айдың бірінші күні жалпыға бірдей белгiленген тәртiптi немесе өзге де арнаулы салық режімiн қолдануды бастау күнi болып табылады.</w:t>
      </w:r>
    </w:p>
    <w:p w:rsidR="00000000" w:rsidRDefault="005D6516">
      <w:pPr>
        <w:ind w:firstLine="400"/>
        <w:jc w:val="both"/>
      </w:pPr>
      <w:bookmarkStart w:id="780" w:name="SUB4410300"/>
      <w:bookmarkEnd w:id="780"/>
      <w:r>
        <w:rPr>
          <w:rStyle w:val="s0"/>
        </w:rPr>
        <w:t>3. Шаруа немесе фермер қожалықтары үшін арнаулы салық режімiн қолдануға мүмкiндiк бермейтiн шарттар туындаған жағдайларда дар</w:t>
      </w:r>
      <w:r>
        <w:rPr>
          <w:rStyle w:val="s0"/>
        </w:rPr>
        <w:t>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5D6516">
      <w:pPr>
        <w:ind w:firstLine="400"/>
        <w:jc w:val="both"/>
      </w:pPr>
      <w:r>
        <w:rPr>
          <w:rStyle w:val="s0"/>
        </w:rPr>
        <w:t>Бұл ретте</w:t>
      </w:r>
      <w:r>
        <w:rPr>
          <w:rStyle w:val="s0"/>
        </w:rPr>
        <w:t>:</w:t>
      </w:r>
    </w:p>
    <w:p w:rsidR="00000000" w:rsidRDefault="005D6516">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5D6516">
      <w:pPr>
        <w:ind w:firstLine="400"/>
        <w:jc w:val="both"/>
      </w:pPr>
      <w:r>
        <w:rPr>
          <w:rStyle w:val="s0"/>
        </w:rPr>
        <w:t>2) шаруа не</w:t>
      </w:r>
      <w:r>
        <w:rPr>
          <w:rStyle w:val="s0"/>
        </w:rPr>
        <w:t>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5D6516">
      <w:pPr>
        <w:ind w:firstLine="400"/>
        <w:jc w:val="both"/>
      </w:pPr>
      <w:r>
        <w:rPr>
          <w:rStyle w:val="s0"/>
        </w:rPr>
        <w:t>4. Салық органы дара кәсі</w:t>
      </w:r>
      <w:r>
        <w:rPr>
          <w:rStyle w:val="s0"/>
        </w:rPr>
        <w:t>пкерлердің осы Кодекстiң</w:t>
      </w:r>
      <w:r>
        <w:rPr>
          <w:rStyle w:val="s0"/>
        </w:rPr>
        <w:t xml:space="preserve"> </w:t>
      </w:r>
      <w:hyperlink w:anchor="sub4390000" w:history="1">
        <w:r>
          <w:rPr>
            <w:rStyle w:val="a3"/>
            <w:color w:val="0000FF"/>
            <w:u w:val="single"/>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5D6516">
      <w:pPr>
        <w:ind w:firstLine="400"/>
        <w:jc w:val="both"/>
      </w:pPr>
      <w:r>
        <w:rPr>
          <w:rStyle w:val="s0"/>
        </w:rPr>
        <w:t>Камералдық бақылау барысында мұндай сәйкессiздiк фактi</w:t>
      </w:r>
      <w:r>
        <w:rPr>
          <w:rStyle w:val="s0"/>
        </w:rPr>
        <w:t>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 xml:space="preserve">белгiленген мерзiмдерде және тәртiппен </w:t>
      </w:r>
      <w:r>
        <w:rPr>
          <w:rStyle w:val="s0"/>
        </w:rPr>
        <w:t>камералдық бақылау нәтижелерi бойынша салық органдары анықтаған бұзушылықтарды жою туралы хабарламаны жiбередi.</w:t>
      </w:r>
    </w:p>
    <w:p w:rsidR="00000000" w:rsidRDefault="005D6516">
      <w:pPr>
        <w:ind w:firstLine="400"/>
        <w:jc w:val="both"/>
      </w:pPr>
      <w:r>
        <w:rPr>
          <w:rStyle w:val="s0"/>
        </w:rPr>
        <w:t>Бұл ретте:</w:t>
      </w:r>
    </w:p>
    <w:p w:rsidR="00000000" w:rsidRDefault="005D6516">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w:t>
      </w:r>
      <w:r>
        <w:rPr>
          <w:rStyle w:val="s0"/>
        </w:rPr>
        <w:t xml:space="preserve"> соңғы күнi шаруа немесе фермер қожалықтары үшін арнаулы салық режімін қолдануды тоқтату күнi болып табылады;</w:t>
      </w:r>
    </w:p>
    <w:p w:rsidR="00000000" w:rsidRDefault="005D6516">
      <w:pPr>
        <w:ind w:firstLine="400"/>
        <w:jc w:val="both"/>
      </w:pPr>
      <w:r>
        <w:rPr>
          <w:rStyle w:val="s0"/>
        </w:rPr>
        <w:t xml:space="preserve">2) шаруа немесе фермер қожалықтары үшін арнаулы салық режімін қолдануға мүмкіндік бермейтін жағдайлар туындаған айдың бірінші күні жалпыға бірдей </w:t>
      </w:r>
      <w:r>
        <w:rPr>
          <w:rStyle w:val="s0"/>
        </w:rPr>
        <w:t>белгiленген тәртiптi қолдануды бастау күнi болып табылады.</w:t>
      </w:r>
    </w:p>
    <w:p w:rsidR="00000000" w:rsidRDefault="005D6516">
      <w:pPr>
        <w:ind w:firstLine="400"/>
        <w:jc w:val="both"/>
      </w:pPr>
      <w:r>
        <w:t> </w:t>
      </w:r>
    </w:p>
    <w:p w:rsidR="00000000" w:rsidRDefault="005D6516">
      <w:pPr>
        <w:ind w:firstLine="400"/>
        <w:jc w:val="both"/>
      </w:pPr>
      <w:bookmarkStart w:id="781" w:name="SUB4420000"/>
      <w:bookmarkEnd w:id="781"/>
      <w:r>
        <w:rPr>
          <w:rStyle w:val="s0"/>
          <w:b/>
          <w:bCs/>
        </w:rPr>
        <w:t>442-бап</w:t>
      </w:r>
      <w:r>
        <w:rPr>
          <w:rStyle w:val="s0"/>
        </w:rPr>
        <w:t xml:space="preserve">. </w:t>
      </w:r>
      <w:r>
        <w:rPr>
          <w:rStyle w:val="s0"/>
          <w:b/>
          <w:bCs/>
        </w:rPr>
        <w:t>Арнаулы салық режимін қолдану ерекшеліктері</w:t>
      </w:r>
    </w:p>
    <w:p w:rsidR="00000000" w:rsidRDefault="005D6516">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5D6516">
      <w:pPr>
        <w:jc w:val="both"/>
      </w:pPr>
      <w:r>
        <w:rPr>
          <w:rStyle w:val="s3"/>
        </w:rPr>
        <w:t>2010.26.11. № 356-IV ҚР</w:t>
      </w:r>
      <w:r>
        <w:rPr>
          <w:rStyle w:val="s3"/>
        </w:rPr>
        <w:t xml:space="preserve"> </w:t>
      </w:r>
      <w:hyperlink r:id="rId5148" w:anchor="sub_id=117" w:history="1">
        <w:r>
          <w:rPr>
            <w:rStyle w:val="a3"/>
            <w:i/>
            <w:iCs/>
            <w:color w:val="0000FF"/>
            <w:u w:val="single"/>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5149" w:anchor="sub_id=4420101"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5D6516">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w:t>
      </w:r>
      <w:r>
        <w:rPr>
          <w:rStyle w:val="s0"/>
        </w:rPr>
        <w:t>ын жеке табыс салығын;</w:t>
      </w:r>
    </w:p>
    <w:p w:rsidR="00000000" w:rsidRDefault="005D6516">
      <w:pPr>
        <w:ind w:firstLine="400"/>
        <w:jc w:val="both"/>
      </w:pPr>
      <w:r>
        <w:rPr>
          <w:rStyle w:val="s0"/>
        </w:rPr>
        <w:t>2) 2014.28.11. № 257-V ҚР</w:t>
      </w:r>
      <w:r>
        <w:rPr>
          <w:rStyle w:val="s0"/>
        </w:rPr>
        <w:t xml:space="preserve"> </w:t>
      </w:r>
      <w:hyperlink r:id="rId5150" w:anchor="sub_id=442"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51" w:anchor="sub_id=4420102" w:history="1">
        <w:r>
          <w:rPr>
            <w:rStyle w:val="a3"/>
            <w:i/>
            <w:iCs/>
            <w:color w:val="0000FF"/>
            <w:u w:val="single"/>
          </w:rPr>
          <w:t>бұр.ред.қара</w:t>
        </w:r>
      </w:hyperlink>
      <w:r>
        <w:rPr>
          <w:rStyle w:val="s3"/>
        </w:rPr>
        <w:t xml:space="preserve">) </w:t>
      </w:r>
    </w:p>
    <w:p w:rsidR="00000000" w:rsidRDefault="005D6516">
      <w:pPr>
        <w:jc w:val="both"/>
      </w:pPr>
      <w:r>
        <w:rPr>
          <w:rStyle w:val="s3"/>
        </w:rPr>
        <w:t>2014.28.11. № 257-V ҚР</w:t>
      </w:r>
      <w:r>
        <w:rPr>
          <w:rStyle w:val="s3"/>
        </w:rPr>
        <w:t xml:space="preserve"> </w:t>
      </w:r>
      <w:hyperlink r:id="rId5152" w:anchor="sub_id=442"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2-1) қоршаған ор</w:t>
      </w:r>
      <w:r>
        <w:rPr>
          <w:rStyle w:val="s0"/>
        </w:rPr>
        <w:t>таға эмиссиялар үшін төлемақыларды;</w:t>
      </w:r>
    </w:p>
    <w:p w:rsidR="00000000" w:rsidRDefault="005D6516">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5D6516">
      <w:pPr>
        <w:ind w:firstLine="400"/>
        <w:jc w:val="both"/>
      </w:pPr>
      <w:r>
        <w:rPr>
          <w:rStyle w:val="s0"/>
        </w:rPr>
        <w:t>4) осы Кодекстің</w:t>
      </w:r>
      <w:r>
        <w:rPr>
          <w:rStyle w:val="s0"/>
        </w:rPr>
        <w:t xml:space="preserve"> </w:t>
      </w:r>
      <w:hyperlink w:anchor="sub3650301" w:history="1">
        <w:r>
          <w:rPr>
            <w:rStyle w:val="a3"/>
            <w:color w:val="0000FF"/>
            <w:u w:val="single"/>
          </w:rPr>
          <w:t>365-бабы 3-</w:t>
        </w:r>
        <w:r>
          <w:rPr>
            <w:rStyle w:val="a3"/>
            <w:color w:val="0000FF"/>
            <w:u w:val="single"/>
          </w:rPr>
          <w:t>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5D6516">
      <w:pPr>
        <w:ind w:firstLine="400"/>
        <w:jc w:val="both"/>
      </w:pPr>
      <w:r>
        <w:rPr>
          <w:rStyle w:val="s0"/>
        </w:rPr>
        <w:t>5) осы Кодекстің</w:t>
      </w:r>
      <w:r>
        <w:rPr>
          <w:rStyle w:val="s0"/>
        </w:rPr>
        <w:t xml:space="preserve"> </w:t>
      </w:r>
      <w:hyperlink w:anchor="sub3940401" w:history="1">
        <w:r>
          <w:rPr>
            <w:rStyle w:val="a3"/>
            <w:color w:val="0000FF"/>
            <w:u w:val="single"/>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w:t>
      </w:r>
      <w:r>
        <w:rPr>
          <w:rStyle w:val="s0"/>
        </w:rPr>
        <w:t>ып табылмайды.</w:t>
      </w:r>
    </w:p>
    <w:p w:rsidR="00000000" w:rsidRDefault="005D6516">
      <w:pPr>
        <w:jc w:val="both"/>
      </w:pPr>
      <w:r>
        <w:rPr>
          <w:rStyle w:val="s3"/>
        </w:rPr>
        <w:t>2014.28.11. № 257-V ҚР</w:t>
      </w:r>
      <w:r>
        <w:rPr>
          <w:rStyle w:val="s3"/>
        </w:rPr>
        <w:t xml:space="preserve"> </w:t>
      </w:r>
      <w:hyperlink r:id="rId5153" w:anchor="sub_id=442"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5154" w:anchor="sub_id=44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5D6516">
      <w:pPr>
        <w:ind w:firstLine="400"/>
        <w:jc w:val="both"/>
      </w:pPr>
      <w:r>
        <w:rPr>
          <w:rStyle w:val="s0"/>
        </w:rPr>
        <w:t>3. 2014</w:t>
      </w:r>
      <w:r>
        <w:rPr>
          <w:rStyle w:val="s0"/>
        </w:rPr>
        <w:t>.28.11. № 257-V ҚР</w:t>
      </w:r>
      <w:r>
        <w:rPr>
          <w:rStyle w:val="s0"/>
        </w:rPr>
        <w:t xml:space="preserve"> </w:t>
      </w:r>
      <w:hyperlink r:id="rId5155" w:anchor="sub_id=442"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56" w:anchor="sub_id=4420300" w:history="1">
        <w:r>
          <w:rPr>
            <w:rStyle w:val="a3"/>
            <w:i/>
            <w:iCs/>
            <w:color w:val="0000FF"/>
            <w:u w:val="single"/>
          </w:rPr>
          <w:t>бұр.ред.қара</w:t>
        </w:r>
      </w:hyperlink>
      <w:r>
        <w:rPr>
          <w:rStyle w:val="s3"/>
        </w:rPr>
        <w:t xml:space="preserve">) </w:t>
      </w:r>
    </w:p>
    <w:p w:rsidR="00000000" w:rsidRDefault="005D6516">
      <w:pPr>
        <w:jc w:val="both"/>
      </w:pPr>
      <w:r>
        <w:rPr>
          <w:rStyle w:val="s3"/>
        </w:rPr>
        <w:t>2012.26.12. № 61-V ҚР</w:t>
      </w:r>
      <w:r>
        <w:rPr>
          <w:rStyle w:val="s3"/>
        </w:rPr>
        <w:t xml:space="preserve"> </w:t>
      </w:r>
      <w:hyperlink r:id="rId5157" w:anchor="sub_id=442" w:history="1">
        <w:r>
          <w:rPr>
            <w:rStyle w:val="a3"/>
            <w:i/>
            <w:iCs/>
            <w:color w:val="0000FF"/>
            <w:u w:val="single"/>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5D6516">
      <w:pPr>
        <w:ind w:firstLine="400"/>
        <w:jc w:val="both"/>
      </w:pPr>
      <w:r>
        <w:rPr>
          <w:rStyle w:val="s0"/>
        </w:rPr>
        <w:t>4. Осы Кодекстің</w:t>
      </w:r>
      <w:r>
        <w:rPr>
          <w:rStyle w:val="s0"/>
        </w:rPr>
        <w:t xml:space="preserve"> </w:t>
      </w:r>
      <w:hyperlink w:anchor="sub4410300" w:history="1">
        <w:r>
          <w:rPr>
            <w:rStyle w:val="a3"/>
            <w:color w:val="0000FF"/>
            <w:u w:val="single"/>
          </w:rPr>
          <w:t>441-</w:t>
        </w:r>
        <w:r>
          <w:rPr>
            <w:rStyle w:val="a3"/>
            <w:color w:val="0000FF"/>
            <w:u w:val="single"/>
          </w:rPr>
          <w:t>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w:t>
      </w:r>
      <w:r>
        <w:rPr>
          <w:rStyle w:val="s0"/>
        </w:rPr>
        <w:t>емесе өзге де арнаулы салық режімiнде белгіленген тәртіппен салық салуға жатады.</w:t>
      </w:r>
    </w:p>
    <w:p w:rsidR="00000000" w:rsidRDefault="005D6516">
      <w:pPr>
        <w:ind w:firstLine="400"/>
        <w:jc w:val="both"/>
      </w:pPr>
      <w:r>
        <w:t> </w:t>
      </w:r>
    </w:p>
    <w:p w:rsidR="00000000" w:rsidRDefault="005D6516">
      <w:pPr>
        <w:jc w:val="both"/>
      </w:pPr>
      <w:bookmarkStart w:id="782" w:name="SUB4430000"/>
      <w:bookmarkEnd w:id="782"/>
      <w:r>
        <w:rPr>
          <w:rStyle w:val="s3"/>
        </w:rPr>
        <w:t>2012.26.12. № 61-V ҚР</w:t>
      </w:r>
      <w:r>
        <w:rPr>
          <w:rStyle w:val="s3"/>
        </w:rPr>
        <w:t xml:space="preserve"> </w:t>
      </w:r>
      <w:hyperlink r:id="rId5158" w:anchor="sub_id=443" w:history="1">
        <w:r>
          <w:rPr>
            <w:rStyle w:val="a3"/>
            <w:i/>
            <w:iCs/>
            <w:color w:val="0000FF"/>
            <w:u w:val="single"/>
          </w:rPr>
          <w:t>Заңымен</w:t>
        </w:r>
      </w:hyperlink>
      <w:r>
        <w:rPr>
          <w:rStyle w:val="s3"/>
        </w:rPr>
        <w:t xml:space="preserve"> </w:t>
      </w:r>
      <w:r>
        <w:rPr>
          <w:rStyle w:val="s3"/>
        </w:rPr>
        <w:t>443-бап жаңа редакцияда (2013 ж. 1 қаңтардан бастап қолданысқа</w:t>
      </w:r>
      <w:r>
        <w:rPr>
          <w:rStyle w:val="s3"/>
        </w:rPr>
        <w:t xml:space="preserve"> енгізілді) (</w:t>
      </w:r>
      <w:hyperlink r:id="rId5159" w:anchor="sub_id=44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443-бап. Салық салу объектісі</w:t>
      </w:r>
    </w:p>
    <w:p w:rsidR="00000000" w:rsidRDefault="005D6516">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w:t>
      </w:r>
      <w:r>
        <w:rPr>
          <w:rStyle w:val="s0"/>
        </w:rPr>
        <w:t>ісі негізінде белгіленген жер учаскесінің бағалау құны бірыңғай жер салығын есептеу үшін салық салу объектіcі болып табылады.</w:t>
      </w:r>
    </w:p>
    <w:p w:rsidR="00000000" w:rsidRDefault="005D6516">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w:t>
      </w:r>
      <w:r>
        <w:rPr>
          <w:rStyle w:val="s0"/>
        </w:rPr>
        <w:t>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5D6516">
      <w:pPr>
        <w:ind w:firstLine="400"/>
        <w:jc w:val="both"/>
      </w:pPr>
      <w:r>
        <w:t> </w:t>
      </w:r>
    </w:p>
    <w:p w:rsidR="00000000" w:rsidRDefault="005D6516">
      <w:pPr>
        <w:ind w:firstLine="400"/>
        <w:jc w:val="both"/>
      </w:pPr>
      <w:bookmarkStart w:id="783" w:name="SUB4440000"/>
      <w:bookmarkEnd w:id="783"/>
      <w:r>
        <w:rPr>
          <w:rStyle w:val="s0"/>
          <w:b/>
          <w:bCs/>
        </w:rPr>
        <w:t>444-бап</w:t>
      </w:r>
      <w:r>
        <w:rPr>
          <w:rStyle w:val="s0"/>
        </w:rPr>
        <w:t xml:space="preserve">. </w:t>
      </w:r>
      <w:r>
        <w:rPr>
          <w:rStyle w:val="s0"/>
          <w:b/>
          <w:bCs/>
        </w:rPr>
        <w:t xml:space="preserve">Бірыңғай </w:t>
      </w:r>
      <w:r>
        <w:rPr>
          <w:rStyle w:val="s0"/>
          <w:b/>
          <w:bCs/>
        </w:rPr>
        <w:t>жер салығын есептеу тәртібі</w:t>
      </w:r>
    </w:p>
    <w:p w:rsidR="00000000" w:rsidRDefault="005D6516">
      <w:pPr>
        <w:jc w:val="both"/>
      </w:pPr>
      <w:r>
        <w:rPr>
          <w:rStyle w:val="s3"/>
        </w:rPr>
        <w:t>2014.28.11. № 257-V ҚР</w:t>
      </w:r>
      <w:r>
        <w:rPr>
          <w:rStyle w:val="s3"/>
        </w:rPr>
        <w:t xml:space="preserve"> </w:t>
      </w:r>
      <w:hyperlink r:id="rId5160" w:anchor="sub_id=444"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5161" w:anchor="sub_id=444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1001-ден 1500-ге дейін қос</w:t>
            </w:r>
            <w:r>
              <w:rPr>
                <w:rStyle w:val="s0"/>
              </w:rPr>
              <w:t>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3000-нан</w:t>
            </w:r>
            <w:r>
              <w:rPr>
                <w:rStyle w:val="s0"/>
              </w:rPr>
              <w:t xml:space="preserve">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3000 гектардан бағалау құнының 0,6 % + 3000 гектардан асатын гектарлардың бағалау құнының 0,75 %</w:t>
            </w:r>
          </w:p>
        </w:tc>
      </w:tr>
    </w:tbl>
    <w:p w:rsidR="00000000" w:rsidRDefault="005D6516">
      <w:pPr>
        <w:ind w:firstLine="400"/>
        <w:jc w:val="both"/>
      </w:pPr>
      <w:r>
        <w:rPr>
          <w:rStyle w:val="s0"/>
        </w:rPr>
        <w:t> </w:t>
      </w:r>
    </w:p>
    <w:p w:rsidR="00000000" w:rsidRDefault="005D6516">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 бiрыңғай жер салығын е</w:t>
      </w:r>
      <w:r>
        <w:rPr>
          <w:rStyle w:val="s0"/>
        </w:rPr>
        <w:t>септеу жер учаскелерінің жиынтық бағалау құнына 0,2% мөлшерлемесін қолдану арқылы жүргізіледі.</w:t>
      </w:r>
    </w:p>
    <w:p w:rsidR="00000000" w:rsidRDefault="005D6516">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мақсатындағы жерлерге бірыңғай жер салығының мөл</w:t>
      </w:r>
      <w:r>
        <w:rPr>
          <w:rStyle w:val="s0"/>
        </w:rPr>
        <w:t>шерлемелерін жергілікті атқарушы органдардың ұсыныстары негізінде он еседен асырмай жоғарылатуға құқығы бар.</w:t>
      </w:r>
    </w:p>
    <w:p w:rsidR="00000000" w:rsidRDefault="005D6516">
      <w:pPr>
        <w:jc w:val="both"/>
      </w:pPr>
      <w:r>
        <w:rPr>
          <w:rStyle w:val="s3"/>
        </w:rPr>
        <w:t>2012.26.12. № 61-V ҚР</w:t>
      </w:r>
      <w:r>
        <w:rPr>
          <w:rStyle w:val="s3"/>
        </w:rPr>
        <w:t xml:space="preserve"> </w:t>
      </w:r>
      <w:hyperlink r:id="rId5162" w:anchor="sub_id=4444" w:history="1">
        <w:r>
          <w:rPr>
            <w:rStyle w:val="a3"/>
            <w:i/>
            <w:iCs/>
            <w:color w:val="0000FF"/>
            <w:u w:val="single"/>
          </w:rPr>
          <w:t>Заңымен</w:t>
        </w:r>
      </w:hyperlink>
      <w:r>
        <w:rPr>
          <w:rStyle w:val="s3"/>
        </w:rPr>
        <w:t xml:space="preserve"> </w:t>
      </w:r>
      <w:r>
        <w:rPr>
          <w:rStyle w:val="s3"/>
        </w:rPr>
        <w:t>2-тармақ жаңа редакцияда (2013 ж. 1</w:t>
      </w:r>
      <w:r>
        <w:rPr>
          <w:rStyle w:val="s3"/>
        </w:rPr>
        <w:t xml:space="preserve"> қаңтардан бастап қолданысқа енгізілді) (</w:t>
      </w:r>
      <w:hyperlink r:id="rId5163" w:anchor="sub_id=44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w:t>
      </w:r>
      <w:r>
        <w:rPr>
          <w:rStyle w:val="s0"/>
        </w:rPr>
        <w:t>і үшін есептейді.</w:t>
      </w:r>
    </w:p>
    <w:p w:rsidR="00000000" w:rsidRDefault="005D6516">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5D6516">
      <w:pPr>
        <w:ind w:firstLine="400"/>
        <w:jc w:val="both"/>
      </w:pPr>
      <w:r>
        <w:rPr>
          <w:rStyle w:val="s0"/>
        </w:rPr>
        <w:t>Шаруа немесе фермер қожалығы жер учаске</w:t>
      </w:r>
      <w:r>
        <w:rPr>
          <w:rStyle w:val="s0"/>
        </w:rPr>
        <w:t>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5D6516">
      <w:pPr>
        <w:ind w:firstLine="400"/>
        <w:jc w:val="both"/>
      </w:pPr>
      <w:r>
        <w:rPr>
          <w:rStyle w:val="s0"/>
        </w:rPr>
        <w:t>Жалға алушының нақты пайдалану кезеңі үшін бірыңғай жер салығын есептеуі жер учаскесі</w:t>
      </w:r>
      <w:r>
        <w:rPr>
          <w:rStyle w:val="s0"/>
        </w:rPr>
        <w:t>н жалға алған айдан кейінгі айдан бастап жүргізіледі.</w:t>
      </w:r>
    </w:p>
    <w:p w:rsidR="00000000" w:rsidRDefault="005D6516">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5D6516">
      <w:pPr>
        <w:ind w:firstLine="400"/>
        <w:jc w:val="both"/>
      </w:pPr>
      <w:r>
        <w:rPr>
          <w:rStyle w:val="s0"/>
        </w:rPr>
        <w:t> </w:t>
      </w:r>
    </w:p>
    <w:p w:rsidR="00000000" w:rsidRDefault="005D6516">
      <w:pPr>
        <w:jc w:val="both"/>
      </w:pPr>
      <w:bookmarkStart w:id="784" w:name="SUB4450000"/>
      <w:bookmarkEnd w:id="784"/>
      <w:r>
        <w:rPr>
          <w:rStyle w:val="s3"/>
        </w:rPr>
        <w:t>2009.16.11. № 200-ІV ҚР</w:t>
      </w:r>
      <w:r>
        <w:rPr>
          <w:rStyle w:val="s3"/>
        </w:rPr>
        <w:t xml:space="preserve"> </w:t>
      </w:r>
      <w:hyperlink r:id="rId5164" w:anchor="sub_id=14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165" w:anchor="sub_id=4450000" w:history="1">
        <w:r>
          <w:rPr>
            <w:rStyle w:val="a3"/>
            <w:i/>
            <w:iCs/>
            <w:color w:val="0000FF"/>
            <w:u w:val="single"/>
          </w:rPr>
          <w:t>ред</w:t>
        </w:r>
      </w:hyperlink>
      <w:r>
        <w:rPr>
          <w:rStyle w:val="s3"/>
        </w:rPr>
        <w:t>.қара); 2011.21.07. № 467-ІV ҚР</w:t>
      </w:r>
      <w:r>
        <w:rPr>
          <w:rStyle w:val="s3"/>
        </w:rPr>
        <w:t xml:space="preserve"> </w:t>
      </w:r>
      <w:hyperlink r:id="rId5166" w:anchor="sub_id=316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167" w:anchor="sub_id=4450000" w:history="1">
        <w:r>
          <w:rPr>
            <w:rStyle w:val="a3"/>
            <w:i/>
            <w:iCs/>
            <w:color w:val="0000FF"/>
            <w:u w:val="single"/>
          </w:rPr>
          <w:t>бұр.ред.қара</w:t>
        </w:r>
      </w:hyperlink>
      <w:r>
        <w:rPr>
          <w:rStyle w:val="s3"/>
        </w:rPr>
        <w:t>) 445-бап өзгертілді</w:t>
      </w:r>
    </w:p>
    <w:p w:rsidR="00000000" w:rsidRDefault="005D6516">
      <w:pPr>
        <w:ind w:firstLine="400"/>
        <w:jc w:val="both"/>
      </w:pPr>
      <w:r>
        <w:rPr>
          <w:rStyle w:val="s0"/>
          <w:b/>
          <w:bCs/>
        </w:rPr>
        <w:t>445-бап</w:t>
      </w:r>
      <w:r>
        <w:rPr>
          <w:rStyle w:val="s0"/>
        </w:rPr>
        <w:t xml:space="preserve">. </w:t>
      </w:r>
      <w:r>
        <w:rPr>
          <w:rStyle w:val="s0"/>
          <w:b/>
          <w:bCs/>
        </w:rPr>
        <w:t>Әлеу</w:t>
      </w:r>
      <w:r>
        <w:rPr>
          <w:rStyle w:val="s0"/>
          <w:b/>
          <w:bCs/>
        </w:rPr>
        <w:t>меттік салықты есептеу ерекшеліктері</w:t>
      </w:r>
      <w:r>
        <w:rPr>
          <w:rStyle w:val="s0"/>
          <w:b/>
          <w:bCs/>
        </w:rPr>
        <w:t xml:space="preserve"> </w:t>
      </w:r>
    </w:p>
    <w:p w:rsidR="00000000" w:rsidRDefault="005D6516">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w:t>
      </w:r>
      <w:r>
        <w:rPr>
          <w:rStyle w:val="s0"/>
        </w:rPr>
        <w:t>арында қолданыста болған</w:t>
      </w:r>
      <w:r>
        <w:rPr>
          <w:rStyle w:val="s0"/>
        </w:rPr>
        <w:t xml:space="preserve"> </w:t>
      </w:r>
      <w:hyperlink r:id="rId5168" w:history="1">
        <w:r>
          <w:rPr>
            <w:rStyle w:val="a3"/>
            <w:color w:val="0000FF"/>
            <w:u w:val="single"/>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w:t>
      </w:r>
      <w:r>
        <w:rPr>
          <w:rStyle w:val="s0"/>
        </w:rPr>
        <w:t>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5D6516">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5169" w:history="1">
        <w:r>
          <w:rPr>
            <w:rStyle w:val="a3"/>
            <w:color w:val="0000FF"/>
            <w:u w:val="single"/>
          </w:rPr>
          <w:t>Заң</w:t>
        </w:r>
        <w:r>
          <w:rPr>
            <w:rStyle w:val="a3"/>
            <w:color w:val="0000FF"/>
            <w:u w:val="single"/>
          </w:rPr>
          <w:t>ына</w:t>
        </w:r>
      </w:hyperlink>
      <w:r>
        <w:rPr>
          <w:rStyle w:val="s0"/>
        </w:rPr>
        <w:t> </w:t>
      </w:r>
      <w:r>
        <w:rPr>
          <w:rStyle w:val="s0"/>
        </w:rPr>
        <w:t>сәйкес есептелген әлеуметтік аударымдар сомасына азайтылуға жатады.</w:t>
      </w:r>
    </w:p>
    <w:p w:rsidR="00000000" w:rsidRDefault="005D651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5D6516">
      <w:pPr>
        <w:ind w:firstLine="400"/>
        <w:jc w:val="both"/>
      </w:pPr>
      <w:r>
        <w:rPr>
          <w:rStyle w:val="s0"/>
        </w:rPr>
        <w:t> </w:t>
      </w:r>
    </w:p>
    <w:p w:rsidR="00000000" w:rsidRDefault="005D6516">
      <w:pPr>
        <w:ind w:firstLine="400"/>
        <w:jc w:val="both"/>
      </w:pPr>
      <w:bookmarkStart w:id="785" w:name="SUB4460000"/>
      <w:bookmarkEnd w:id="785"/>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5D6516">
      <w:pPr>
        <w:jc w:val="both"/>
      </w:pPr>
      <w:r>
        <w:rPr>
          <w:rStyle w:val="s3"/>
        </w:rPr>
        <w:t>2009.12.02. № 133-ІV ҚР</w:t>
      </w:r>
      <w:r>
        <w:rPr>
          <w:rStyle w:val="s3"/>
        </w:rPr>
        <w:t xml:space="preserve"> </w:t>
      </w:r>
      <w:hyperlink r:id="rId5170" w:anchor="sub_id=34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171" w:anchor="sub_id=4460100" w:history="1">
        <w:r>
          <w:rPr>
            <w:rStyle w:val="a3"/>
            <w:i/>
            <w:iCs/>
            <w:color w:val="0000FF"/>
            <w:u w:val="single"/>
          </w:rPr>
          <w:t>ред</w:t>
        </w:r>
      </w:hyperlink>
      <w:r>
        <w:rPr>
          <w:rStyle w:val="s3"/>
        </w:rPr>
        <w:t>.қара); 2014.28.11. № 257-V ҚР</w:t>
      </w:r>
      <w:r>
        <w:rPr>
          <w:rStyle w:val="s3"/>
        </w:rPr>
        <w:t xml:space="preserve"> </w:t>
      </w:r>
      <w:hyperlink r:id="rId5172" w:anchor="sub_id=4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73" w:anchor="sub_id=44600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Бірыңғай жер салығын, әлеуметтік салықты, төлем</w:t>
      </w:r>
      <w:r>
        <w:rPr>
          <w:rStyle w:val="s0"/>
        </w:rPr>
        <w:t xml:space="preserve">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5D6516">
      <w:pPr>
        <w:ind w:firstLine="400"/>
        <w:jc w:val="both"/>
      </w:pPr>
      <w:r>
        <w:rPr>
          <w:rStyle w:val="s0"/>
        </w:rPr>
        <w:t>1) салық кезеңінің 1 қаңтарынан 1 қазанына дейін есептелген с</w:t>
      </w:r>
      <w:r>
        <w:rPr>
          <w:rStyle w:val="s0"/>
        </w:rPr>
        <w:t>оманы төлеу</w:t>
      </w:r>
      <w:r>
        <w:rPr>
          <w:rStyle w:val="s0"/>
        </w:rPr>
        <w:t xml:space="preserve">  </w:t>
      </w:r>
      <w:r>
        <w:rPr>
          <w:rStyle w:val="s0"/>
        </w:rPr>
        <w:t>ағымдағы салық кезеңінің 10 қарашасынан кешіктірілмей;</w:t>
      </w:r>
    </w:p>
    <w:p w:rsidR="00000000" w:rsidRDefault="005D6516">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5D6516">
      <w:pPr>
        <w:jc w:val="both"/>
      </w:pPr>
      <w:r>
        <w:rPr>
          <w:rStyle w:val="s3"/>
        </w:rPr>
        <w:t>2009.12.02. № 133-ІV ҚР</w:t>
      </w:r>
      <w:r>
        <w:rPr>
          <w:rStyle w:val="s3"/>
        </w:rPr>
        <w:t xml:space="preserve"> </w:t>
      </w:r>
      <w:hyperlink r:id="rId5174" w:anchor="sub_id=340"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енді) (бұр.</w:t>
      </w:r>
      <w:hyperlink r:id="rId5175" w:anchor="sub_id=4460200" w:history="1">
        <w:r>
          <w:rPr>
            <w:rStyle w:val="a3"/>
            <w:i/>
            <w:iCs/>
            <w:color w:val="0000FF"/>
            <w:u w:val="single"/>
          </w:rPr>
          <w:t>ред</w:t>
        </w:r>
      </w:hyperlink>
      <w:r>
        <w:rPr>
          <w:rStyle w:val="s3"/>
        </w:rPr>
        <w:t>.қара)</w:t>
      </w:r>
    </w:p>
    <w:p w:rsidR="00000000" w:rsidRDefault="005D6516">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5D6516">
      <w:pPr>
        <w:ind w:firstLine="400"/>
        <w:jc w:val="both"/>
      </w:pPr>
      <w:r>
        <w:rPr>
          <w:rStyle w:val="s0"/>
        </w:rPr>
        <w:t> </w:t>
      </w:r>
    </w:p>
    <w:p w:rsidR="00000000" w:rsidRDefault="005D6516">
      <w:pPr>
        <w:jc w:val="both"/>
      </w:pPr>
      <w:bookmarkStart w:id="786" w:name="SUB4470000"/>
      <w:bookmarkEnd w:id="786"/>
      <w:r>
        <w:rPr>
          <w:rStyle w:val="s3"/>
        </w:rPr>
        <w:t>2009.12.02. № 133-ІV ҚР</w:t>
      </w:r>
      <w:r>
        <w:rPr>
          <w:rStyle w:val="s3"/>
        </w:rPr>
        <w:t xml:space="preserve"> </w:t>
      </w:r>
      <w:hyperlink r:id="rId5176" w:anchor="sub_id=341" w:history="1">
        <w:r>
          <w:rPr>
            <w:rStyle w:val="a3"/>
            <w:i/>
            <w:iCs/>
            <w:color w:val="0000FF"/>
            <w:u w:val="single"/>
          </w:rPr>
          <w:t>Заңымен</w:t>
        </w:r>
      </w:hyperlink>
      <w:r>
        <w:rPr>
          <w:rStyle w:val="s3"/>
        </w:rPr>
        <w:t xml:space="preserve"> </w:t>
      </w:r>
      <w:r>
        <w:rPr>
          <w:rStyle w:val="s3"/>
        </w:rPr>
        <w:t>бір</w:t>
      </w:r>
      <w:r>
        <w:rPr>
          <w:rStyle w:val="s3"/>
        </w:rPr>
        <w:t>інші бөлік жаңа редакцияда (2009 жылғы 1 қаңтардан бастап қолданысқа енді) (бұр.</w:t>
      </w:r>
      <w:hyperlink r:id="rId5177" w:anchor="sub_id=4470000" w:history="1">
        <w:r>
          <w:rPr>
            <w:rStyle w:val="a3"/>
            <w:i/>
            <w:iCs/>
            <w:color w:val="0000FF"/>
            <w:u w:val="single"/>
          </w:rPr>
          <w:t>ред</w:t>
        </w:r>
      </w:hyperlink>
      <w:r>
        <w:rPr>
          <w:rStyle w:val="s3"/>
        </w:rPr>
        <w:t>.қара); 2009.16.11. № 200-ІV ҚР</w:t>
      </w:r>
      <w:r>
        <w:rPr>
          <w:rStyle w:val="s3"/>
        </w:rPr>
        <w:t xml:space="preserve"> </w:t>
      </w:r>
      <w:hyperlink r:id="rId5178" w:anchor="sub_id=144" w:history="1">
        <w:r>
          <w:rPr>
            <w:rStyle w:val="a3"/>
            <w:i/>
            <w:iCs/>
            <w:color w:val="0000FF"/>
            <w:u w:val="single"/>
          </w:rPr>
          <w:t>Заңымен</w:t>
        </w:r>
      </w:hyperlink>
      <w:r>
        <w:rPr>
          <w:rStyle w:val="s3"/>
        </w:rPr>
        <w:t xml:space="preserve"> </w:t>
      </w:r>
      <w:r>
        <w:rPr>
          <w:rStyle w:val="s3"/>
        </w:rPr>
        <w:t>тақырыбы өзгертілді (2010 ж. 1 қаңтардан бастап қолданысқа енгiзiлді) (бұр.</w:t>
      </w:r>
      <w:hyperlink r:id="rId5179" w:anchor="sub_id=4470000" w:history="1">
        <w:r>
          <w:rPr>
            <w:rStyle w:val="a3"/>
            <w:i/>
            <w:iCs/>
            <w:color w:val="0000FF"/>
            <w:u w:val="single"/>
          </w:rPr>
          <w:t>ред</w:t>
        </w:r>
      </w:hyperlink>
      <w:r>
        <w:rPr>
          <w:rStyle w:val="s3"/>
        </w:rPr>
        <w:t>.қара); 2014.28.11. № 257-V ҚР</w:t>
      </w:r>
      <w:r>
        <w:rPr>
          <w:rStyle w:val="s3"/>
        </w:rPr>
        <w:t xml:space="preserve"> </w:t>
      </w:r>
      <w:hyperlink r:id="rId5180" w:anchor="sub_id=447" w:history="1">
        <w:r>
          <w:rPr>
            <w:rStyle w:val="a3"/>
            <w:i/>
            <w:iCs/>
            <w:color w:val="0000FF"/>
            <w:u w:val="single"/>
          </w:rPr>
          <w:t>Заңымен</w:t>
        </w:r>
      </w:hyperlink>
      <w:r>
        <w:rPr>
          <w:rStyle w:val="s3"/>
        </w:rPr>
        <w:t xml:space="preserve"> </w:t>
      </w:r>
      <w:r>
        <w:rPr>
          <w:rStyle w:val="s3"/>
        </w:rPr>
        <w:t>447-бап өзгертілді (2015 ж. 1 қаңтардан бастап қолданысқа енгізілді) (</w:t>
      </w:r>
      <w:hyperlink r:id="rId5181" w:anchor="sub_id=44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447-бап.</w:t>
      </w:r>
      <w:r>
        <w:rPr>
          <w:rStyle w:val="s0"/>
        </w:rPr>
        <w:t xml:space="preserve"> </w:t>
      </w:r>
      <w:r>
        <w:rPr>
          <w:rStyle w:val="s0"/>
          <w:b/>
          <w:bCs/>
        </w:rPr>
        <w:t>Бірыңғай жер салы</w:t>
      </w:r>
      <w:r>
        <w:rPr>
          <w:rStyle w:val="s0"/>
          <w:b/>
          <w:bCs/>
        </w:rPr>
        <w:t>ғын</w:t>
      </w:r>
      <w:r>
        <w:rPr>
          <w:rStyle w:val="s0"/>
          <w:b/>
          <w:bCs/>
        </w:rPr>
        <w:t xml:space="preserve"> төлеушiлер үшiн салық декларациясын табыс ету мерзiмдерi</w:t>
      </w:r>
    </w:p>
    <w:p w:rsidR="00000000" w:rsidRDefault="005D6516">
      <w:pPr>
        <w:ind w:firstLine="400"/>
        <w:jc w:val="both"/>
      </w:pPr>
      <w:hyperlink r:id="rId5182" w:history="1">
        <w:r>
          <w:rPr>
            <w:rStyle w:val="a3"/>
            <w:color w:val="0000FF"/>
            <w:u w:val="single"/>
          </w:rPr>
          <w:t>Бірыңғай жер салығын төлеушілерге арналған декларацияда</w:t>
        </w:r>
      </w:hyperlink>
      <w:r>
        <w:rPr>
          <w:rStyle w:val="s0"/>
        </w:rPr>
        <w:t xml:space="preserve"> </w:t>
      </w:r>
      <w:r>
        <w:rPr>
          <w:rStyle w:val="s0"/>
        </w:rPr>
        <w:t xml:space="preserve">бірыңғай жер салығының, әлеуметтік салықтың, төлем көзінен ұсталатын жеке </w:t>
      </w:r>
      <w:r>
        <w:rPr>
          <w:rStyle w:val="s0"/>
        </w:rPr>
        <w:t>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5D6516">
      <w:pPr>
        <w:ind w:firstLine="400"/>
        <w:jc w:val="both"/>
      </w:pPr>
      <w:r>
        <w:rPr>
          <w:rStyle w:val="s0"/>
        </w:rPr>
        <w:t>Бірыңғай жер салығын төлеушілерге арналған декларация жер учаскесінің орналасқ</w:t>
      </w:r>
      <w:r>
        <w:rPr>
          <w:rStyle w:val="s0"/>
        </w:rPr>
        <w:t>ан жері бойынша салық органына есепті салық кезеңінен кейінгі салық кезеңінің 31 наурызынан кешіктірілмей табыс етіледі.</w:t>
      </w:r>
    </w:p>
    <w:p w:rsidR="00000000" w:rsidRDefault="005D6516">
      <w:pPr>
        <w:ind w:firstLine="400"/>
        <w:jc w:val="both"/>
      </w:pPr>
      <w:r>
        <w:t> </w:t>
      </w:r>
    </w:p>
    <w:p w:rsidR="00000000" w:rsidRDefault="005D6516">
      <w:pPr>
        <w:ind w:firstLine="400"/>
        <w:jc w:val="both"/>
      </w:pPr>
      <w:r>
        <w:t> </w:t>
      </w:r>
    </w:p>
    <w:p w:rsidR="00000000" w:rsidRDefault="005D6516">
      <w:pPr>
        <w:jc w:val="both"/>
      </w:pPr>
      <w:bookmarkStart w:id="787" w:name="SUB4480000"/>
      <w:bookmarkEnd w:id="787"/>
      <w:r>
        <w:rPr>
          <w:rStyle w:val="s3"/>
        </w:rPr>
        <w:t xml:space="preserve">2010.21.01. № 242-IV </w:t>
      </w:r>
      <w:hyperlink r:id="rId5183" w:anchor="sub_id=513" w:history="1">
        <w:r>
          <w:rPr>
            <w:rStyle w:val="a3"/>
            <w:i/>
            <w:iCs/>
            <w:color w:val="0000FF"/>
            <w:u w:val="single"/>
          </w:rPr>
          <w:t>Заңымен</w:t>
        </w:r>
      </w:hyperlink>
      <w:r>
        <w:rPr>
          <w:rStyle w:val="s3"/>
        </w:rPr>
        <w:t xml:space="preserve"> </w:t>
      </w:r>
      <w:r>
        <w:rPr>
          <w:rStyle w:val="s3"/>
        </w:rPr>
        <w:t xml:space="preserve">63-тараудың тақырыбы </w:t>
      </w:r>
      <w:r>
        <w:rPr>
          <w:rStyle w:val="s3"/>
        </w:rPr>
        <w:t>өзгертілді</w:t>
      </w:r>
      <w:r>
        <w:rPr>
          <w:rStyle w:val="s3"/>
        </w:rPr>
        <w:t xml:space="preserve"> (2011 жылғы 1 қаңтардан бастап қолданысқа енгізілді) (</w:t>
      </w:r>
      <w:hyperlink r:id="rId5184" w:anchor="sub_id=4480000" w:history="1">
        <w:r>
          <w:rPr>
            <w:rStyle w:val="a3"/>
            <w:i/>
            <w:iCs/>
            <w:color w:val="0000FF"/>
            <w:u w:val="single"/>
          </w:rPr>
          <w:t>бұр.ред.қара</w:t>
        </w:r>
      </w:hyperlink>
      <w:r>
        <w:rPr>
          <w:rStyle w:val="s3"/>
        </w:rPr>
        <w:t>); 2015.29.10. № 373-V ҚР</w:t>
      </w:r>
      <w:r>
        <w:rPr>
          <w:rStyle w:val="s3"/>
        </w:rPr>
        <w:t xml:space="preserve"> </w:t>
      </w:r>
      <w:hyperlink r:id="rId5185" w:anchor="sub_id=63" w:history="1">
        <w:r>
          <w:rPr>
            <w:rStyle w:val="a3"/>
            <w:i/>
            <w:iCs/>
            <w:color w:val="0000FF"/>
            <w:u w:val="single"/>
          </w:rPr>
          <w:t>Заңымен</w:t>
        </w:r>
      </w:hyperlink>
      <w:r>
        <w:rPr>
          <w:rStyle w:val="s3"/>
        </w:rPr>
        <w:t xml:space="preserve"> </w:t>
      </w:r>
      <w:r>
        <w:rPr>
          <w:rStyle w:val="s3"/>
        </w:rPr>
        <w:t>63-тараудың тақырыбы жаңа редакцияда (2016 ж. 1 қаңтардан бастап қолданысқа енгізілді) (</w:t>
      </w:r>
      <w:hyperlink r:id="rId5186" w:anchor="sub_id=4480000" w:history="1">
        <w:r>
          <w:rPr>
            <w:rStyle w:val="a3"/>
            <w:i/>
            <w:iCs/>
            <w:color w:val="0000FF"/>
            <w:u w:val="single"/>
          </w:rPr>
          <w:t>бұр.ред.қара</w:t>
        </w:r>
      </w:hyperlink>
      <w:r>
        <w:rPr>
          <w:rStyle w:val="s3"/>
        </w:rPr>
        <w:t xml:space="preserve">) </w:t>
      </w:r>
    </w:p>
    <w:p w:rsidR="00000000" w:rsidRDefault="005D6516">
      <w:pPr>
        <w:jc w:val="center"/>
      </w:pPr>
      <w:r>
        <w:rPr>
          <w:rStyle w:val="s1"/>
        </w:rPr>
        <w:t xml:space="preserve">63-тарау. </w:t>
      </w:r>
      <w:r>
        <w:rPr>
          <w:rStyle w:val="s1"/>
          <w:caps/>
        </w:rPr>
        <w:t>Ауыл шаруашылығы өнімін, акваөсіру (ба</w:t>
      </w:r>
      <w:r>
        <w:rPr>
          <w:rStyle w:val="s1"/>
          <w:caps/>
        </w:rPr>
        <w:t>лық өсіру шаруашылығы) өнімін өндірушілер</w:t>
      </w:r>
    </w:p>
    <w:p w:rsidR="00000000" w:rsidRDefault="005D6516">
      <w:pPr>
        <w:jc w:val="center"/>
      </w:pPr>
      <w:r>
        <w:rPr>
          <w:rStyle w:val="s1"/>
          <w:caps/>
        </w:rPr>
        <w:t> </w:t>
      </w:r>
      <w:r>
        <w:rPr>
          <w:rStyle w:val="s1"/>
          <w:caps/>
        </w:rPr>
        <w:t>және ауыл шаруашылығы кооперативтері үшін арнаулы салық режимі</w:t>
      </w:r>
    </w:p>
    <w:p w:rsidR="00000000" w:rsidRDefault="005D6516">
      <w:pPr>
        <w:ind w:firstLine="400"/>
        <w:jc w:val="both"/>
      </w:pPr>
      <w:r>
        <w:t> </w:t>
      </w:r>
    </w:p>
    <w:p w:rsidR="00000000" w:rsidRDefault="005D6516">
      <w:pPr>
        <w:jc w:val="both"/>
      </w:pPr>
      <w:r>
        <w:rPr>
          <w:rStyle w:val="s3"/>
        </w:rPr>
        <w:t xml:space="preserve">2010.21.01. № 242-IV </w:t>
      </w:r>
      <w:hyperlink r:id="rId5187" w:anchor="sub_id=514" w:history="1">
        <w:r>
          <w:rPr>
            <w:rStyle w:val="a3"/>
            <w:i/>
            <w:iCs/>
            <w:color w:val="0000FF"/>
            <w:u w:val="single"/>
          </w:rPr>
          <w:t>Заңымен</w:t>
        </w:r>
      </w:hyperlink>
      <w:r>
        <w:rPr>
          <w:rStyle w:val="s3"/>
        </w:rPr>
        <w:t xml:space="preserve"> </w:t>
      </w:r>
      <w:r>
        <w:rPr>
          <w:rStyle w:val="s3"/>
        </w:rPr>
        <w:t>448-бап өзгертілді (2011 жылғы 1 қаңта</w:t>
      </w:r>
      <w:r>
        <w:rPr>
          <w:rStyle w:val="s3"/>
        </w:rPr>
        <w:t>рдан бастап қолданысқа енгізілді) (</w:t>
      </w:r>
      <w:hyperlink r:id="rId5188" w:anchor="sub_id=448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448-бап</w:t>
      </w:r>
      <w:r>
        <w:rPr>
          <w:rStyle w:val="s0"/>
        </w:rPr>
        <w:t xml:space="preserve">. </w:t>
      </w:r>
      <w:r>
        <w:rPr>
          <w:rStyle w:val="s0"/>
          <w:b/>
          <w:bCs/>
        </w:rPr>
        <w:t>Жалпы ережелер</w:t>
      </w:r>
    </w:p>
    <w:p w:rsidR="00000000" w:rsidRDefault="005D6516">
      <w:pPr>
        <w:jc w:val="both"/>
      </w:pPr>
      <w:r>
        <w:rPr>
          <w:rStyle w:val="s3"/>
        </w:rPr>
        <w:t>2012.26.12. № 6</w:t>
      </w:r>
      <w:r>
        <w:rPr>
          <w:rStyle w:val="s3"/>
        </w:rPr>
        <w:t>1-V ҚР</w:t>
      </w:r>
      <w:r>
        <w:rPr>
          <w:rStyle w:val="s3"/>
        </w:rPr>
        <w:t xml:space="preserve"> </w:t>
      </w:r>
      <w:hyperlink r:id="rId5189" w:anchor="sub_id=44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190" w:anchor="sub_id=4480100" w:history="1">
        <w:r>
          <w:rPr>
            <w:rStyle w:val="a3"/>
            <w:i/>
            <w:iCs/>
            <w:color w:val="0000FF"/>
            <w:u w:val="single"/>
          </w:rPr>
          <w:t>бұр.ред.қара</w:t>
        </w:r>
      </w:hyperlink>
      <w:r>
        <w:rPr>
          <w:rStyle w:val="s3"/>
        </w:rPr>
        <w:t>); 2014.28.11. № 257-V ҚР</w:t>
      </w:r>
      <w:r>
        <w:rPr>
          <w:rStyle w:val="s3"/>
        </w:rPr>
        <w:t xml:space="preserve"> </w:t>
      </w:r>
      <w:hyperlink r:id="rId5191" w:anchor="sub_id=448"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5192" w:anchor="sub_id=4480100" w:history="1">
        <w:r>
          <w:rPr>
            <w:rStyle w:val="a3"/>
            <w:i/>
            <w:iCs/>
            <w:color w:val="0000FF"/>
            <w:u w:val="single"/>
          </w:rPr>
          <w:t>бұр.ред.қара</w:t>
        </w:r>
      </w:hyperlink>
      <w:r>
        <w:rPr>
          <w:rStyle w:val="s3"/>
        </w:rPr>
        <w:t>); 2015.29.10. № 373-V ҚР</w:t>
      </w:r>
      <w:r>
        <w:rPr>
          <w:rStyle w:val="s3"/>
        </w:rPr>
        <w:t xml:space="preserve"> </w:t>
      </w:r>
      <w:hyperlink r:id="rId5193" w:anchor="sub_id=4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194" w:anchor="sub_id=44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Ауыл </w:t>
      </w:r>
      <w:r>
        <w:rPr>
          <w:rStyle w:val="s0"/>
        </w:rPr>
        <w:t>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 ауыл шаруашылығы кооперативтері мынадай салық салу р</w:t>
      </w:r>
      <w:r>
        <w:rPr>
          <w:rStyle w:val="s0"/>
        </w:rPr>
        <w:t>ежимдерінің бірін дербес таңдауға құқылы:</w:t>
      </w:r>
    </w:p>
    <w:p w:rsidR="00000000" w:rsidRDefault="005D6516">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арнаулы салық режимі);</w:t>
      </w:r>
    </w:p>
    <w:p w:rsidR="00000000" w:rsidRDefault="005D6516">
      <w:pPr>
        <w:ind w:firstLine="400"/>
        <w:jc w:val="both"/>
      </w:pPr>
      <w:r>
        <w:rPr>
          <w:rStyle w:val="s0"/>
        </w:rPr>
        <w:t>2) оңайлатылған декларация негіз</w:t>
      </w:r>
      <w:r>
        <w:rPr>
          <w:rStyle w:val="s0"/>
        </w:rPr>
        <w:t>індегі арнаулы салық режимі;</w:t>
      </w:r>
    </w:p>
    <w:p w:rsidR="00000000" w:rsidRDefault="005D6516">
      <w:pPr>
        <w:ind w:firstLine="400"/>
        <w:jc w:val="both"/>
      </w:pPr>
      <w:r>
        <w:rPr>
          <w:rStyle w:val="s0"/>
        </w:rPr>
        <w:t>3) жалпыға бірдей белгіленген тәртіп.</w:t>
      </w:r>
    </w:p>
    <w:p w:rsidR="00000000" w:rsidRDefault="005D6516">
      <w:pPr>
        <w:ind w:firstLine="400"/>
        <w:jc w:val="both"/>
      </w:pPr>
      <w:r>
        <w:rPr>
          <w:rStyle w:val="s0"/>
        </w:rPr>
        <w:t>Осы Кодекстің</w:t>
      </w:r>
      <w:r>
        <w:rPr>
          <w:rStyle w:val="s0"/>
        </w:rPr>
        <w:t xml:space="preserve"> </w:t>
      </w:r>
      <w:hyperlink w:anchor="sub4500000" w:history="1">
        <w:r>
          <w:rPr>
            <w:rStyle w:val="a3"/>
            <w:color w:val="0000FF"/>
            <w:u w:val="single"/>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 өнімін өндірушілер</w:t>
      </w:r>
      <w:r>
        <w:rPr>
          <w:rStyle w:val="s0"/>
        </w:rPr>
        <w:t xml:space="preserve">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5D6516">
      <w:pPr>
        <w:ind w:firstLine="400"/>
        <w:jc w:val="both"/>
      </w:pPr>
      <w:r>
        <w:rPr>
          <w:rStyle w:val="s0"/>
        </w:rPr>
        <w:t>Арнаулы салық режимі, төлем көзінен ұсталатын салықтарды қоспағанда, корпоративтік табыс салығын немесе же</w:t>
      </w:r>
      <w:r>
        <w:rPr>
          <w:rStyle w:val="s0"/>
        </w:rPr>
        <w:t>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5D6516">
      <w:pPr>
        <w:ind w:firstLine="400"/>
        <w:jc w:val="both"/>
      </w:pPr>
      <w:r>
        <w:rPr>
          <w:rStyle w:val="s0"/>
        </w:rPr>
        <w:t>Арнаулы салық режимі:</w:t>
      </w:r>
    </w:p>
    <w:p w:rsidR="00000000" w:rsidRDefault="005D6516">
      <w:pPr>
        <w:ind w:firstLine="400"/>
        <w:jc w:val="both"/>
      </w:pPr>
      <w:r>
        <w:rPr>
          <w:rStyle w:val="s0"/>
        </w:rPr>
        <w:t>1) ауыл шаруашылығы өнімін өндірушілердің:</w:t>
      </w:r>
    </w:p>
    <w:p w:rsidR="00000000" w:rsidRDefault="005D6516">
      <w:pPr>
        <w:ind w:firstLine="400"/>
        <w:jc w:val="both"/>
      </w:pPr>
      <w:r>
        <w:rPr>
          <w:rStyle w:val="s0"/>
        </w:rPr>
        <w:t xml:space="preserve">жерді пайдалана отырып ауыл шаруашылығы өнімін, акваөсіру </w:t>
      </w:r>
      <w:r>
        <w:rPr>
          <w:rStyle w:val="s0"/>
        </w:rPr>
        <w:t>(балық өсіру шаруашылығы) өнімін өндіру, өз өндірісінің көрсетілген өнімін қайта өңдеу және өткізу;</w:t>
      </w:r>
    </w:p>
    <w:p w:rsidR="00000000" w:rsidRDefault="005D6516">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w:t>
      </w:r>
      <w:r>
        <w:rPr>
          <w:rStyle w:val="s0"/>
        </w:rPr>
        <w:t>ң</w:t>
      </w:r>
      <w:r>
        <w:rPr>
          <w:rStyle w:val="s0"/>
        </w:rPr>
        <w:t xml:space="preserve"> көрсетілген өнімін қайта өңдеу және өткізу жөніндегі қызметіне;</w:t>
      </w:r>
    </w:p>
    <w:p w:rsidR="00000000" w:rsidRDefault="005D6516">
      <w:pPr>
        <w:ind w:firstLine="400"/>
        <w:jc w:val="both"/>
      </w:pPr>
      <w:r>
        <w:rPr>
          <w:rStyle w:val="s0"/>
        </w:rPr>
        <w:t>2) ауыл шаруашылығы кооперативтерінің:</w:t>
      </w:r>
    </w:p>
    <w:p w:rsidR="00000000" w:rsidRDefault="005D6516">
      <w:pPr>
        <w:ind w:firstLine="400"/>
        <w:jc w:val="both"/>
      </w:pPr>
      <w:r>
        <w:rPr>
          <w:rStyle w:val="s0"/>
        </w:rPr>
        <w:t>ауыл шаруашылығы өнімін, акваөсіру (балық өсіру шаруашылығы) өнімін өндіру және өткізу;</w:t>
      </w:r>
    </w:p>
    <w:p w:rsidR="00000000" w:rsidRDefault="005D6516">
      <w:pPr>
        <w:ind w:firstLine="400"/>
        <w:jc w:val="both"/>
      </w:pPr>
      <w:r>
        <w:rPr>
          <w:rStyle w:val="s0"/>
        </w:rPr>
        <w:t>өзі</w:t>
      </w:r>
      <w:r>
        <w:rPr>
          <w:rStyle w:val="s0"/>
        </w:rPr>
        <w:t xml:space="preserve"> өндірген және (немесе) осындай кооператив мүшелері өндірген</w:t>
      </w:r>
      <w:r>
        <w:rPr>
          <w:rStyle w:val="s0"/>
        </w:rPr>
        <w:t xml:space="preserve">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5D6516">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w:t>
      </w:r>
      <w:r>
        <w:rPr>
          <w:rStyle w:val="s0"/>
        </w:rPr>
        <w:t>өсіру</w:t>
      </w:r>
      <w:r>
        <w:rPr>
          <w:rStyle w:val="s0"/>
        </w:rPr>
        <w:t xml:space="preserve"> шаруашылығы) өнімін және осы тармақшаның үшінші абзацында көзделген қайта өңдеу нәтижесінде алынған өнімді сақтау;</w:t>
      </w:r>
    </w:p>
    <w:p w:rsidR="00000000" w:rsidRDefault="005D6516">
      <w:pPr>
        <w:ind w:firstLine="400"/>
        <w:jc w:val="both"/>
      </w:pPr>
      <w:r>
        <w:rPr>
          <w:rStyle w:val="s0"/>
        </w:rPr>
        <w:t>осындай кооперативтің мүшелері үшін ауыл шаруашылығы, акваөсіру (балық өсіру шаруашылығы) саласындағы қызметтің қосымша түрлерін орында</w:t>
      </w:r>
      <w:r>
        <w:rPr>
          <w:rStyle w:val="s0"/>
        </w:rPr>
        <w:t>у;</w:t>
      </w:r>
    </w:p>
    <w:p w:rsidR="00000000" w:rsidRDefault="005D6516">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жұмыстарды (қызметтерді) осындай кооперативтің мүшелеріне осы тармақшаның екінш</w:t>
      </w:r>
      <w:r>
        <w:rPr>
          <w:rStyle w:val="s0"/>
        </w:rPr>
        <w:t>і, үшінші және төртінші абзацтарында көрсетілген қызмет түрлерін олардың жүзеге асыруы мақсатында орындау (көрсету);</w:t>
      </w:r>
    </w:p>
    <w:p w:rsidR="00000000" w:rsidRDefault="005D6516">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w:t>
      </w:r>
      <w:r>
        <w:rPr>
          <w:rStyle w:val="s0"/>
        </w:rPr>
        <w:t>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көрсетілген қызмет түрлерін олардың жүзеге асыруы мақсатында өткізу жөніндегі қызметіне қолданылады.</w:t>
      </w:r>
    </w:p>
    <w:p w:rsidR="00000000" w:rsidRDefault="005D6516">
      <w:pPr>
        <w:ind w:firstLine="400"/>
        <w:jc w:val="both"/>
      </w:pPr>
      <w:r>
        <w:rPr>
          <w:rStyle w:val="s0"/>
        </w:rPr>
        <w:t>Ауыл шару</w:t>
      </w:r>
      <w:r>
        <w:rPr>
          <w:rStyle w:val="s0"/>
        </w:rPr>
        <w:t>ашылығы кооперативтерінің осы тармақшада көзделген тауарларды өткізуі, сондай-ақ осындай тауарларды пайдалануға, сенімгерлік басқаруға, жалға беруі мемлекеттік кірістер органдарына корпоративтік табыс салығы бойынша декларация тапсыру үшін белгіленген мерз</w:t>
      </w:r>
      <w:r>
        <w:rPr>
          <w:rStyle w:val="s0"/>
        </w:rPr>
        <w:t>імдерде ұсынылатын тізбеде көрсетіледі.</w:t>
      </w:r>
    </w:p>
    <w:p w:rsidR="00000000" w:rsidRDefault="005D6516">
      <w:pPr>
        <w:jc w:val="both"/>
      </w:pPr>
      <w:r>
        <w:rPr>
          <w:rStyle w:val="s3"/>
        </w:rPr>
        <w:t>2014.28.11. № 257-V ҚР</w:t>
      </w:r>
      <w:r>
        <w:rPr>
          <w:rStyle w:val="s3"/>
        </w:rPr>
        <w:t xml:space="preserve"> </w:t>
      </w:r>
      <w:hyperlink r:id="rId5195" w:anchor="sub_id=44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1-1. Жеке меншік және (нем</w:t>
      </w:r>
      <w:r>
        <w:rPr>
          <w:rStyle w:val="s0"/>
        </w:rPr>
        <w:t>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5D6516">
      <w:pPr>
        <w:ind w:firstLine="400"/>
        <w:jc w:val="both"/>
      </w:pPr>
      <w:r>
        <w:rPr>
          <w:rStyle w:val="s0"/>
        </w:rPr>
        <w:t>Осы тармақтың талабы омарта шаруашылығының өнімін өндіру, сондай-ақ өз өндірісінің көрсе</w:t>
      </w:r>
      <w:r>
        <w:rPr>
          <w:rStyle w:val="s0"/>
        </w:rPr>
        <w:t>тілген өнімін қайта өңдеу және өткізу жөніндегі қызметті жүзеге асыратын салық төлеушіге қолданылмайды.</w:t>
      </w:r>
    </w:p>
    <w:p w:rsidR="00000000" w:rsidRDefault="005D6516">
      <w:pPr>
        <w:jc w:val="both"/>
      </w:pPr>
      <w:r>
        <w:rPr>
          <w:rStyle w:val="s3"/>
        </w:rPr>
        <w:t>2011.21.07. № 467-ІV ҚР</w:t>
      </w:r>
      <w:r>
        <w:rPr>
          <w:rStyle w:val="s3"/>
        </w:rPr>
        <w:t xml:space="preserve"> </w:t>
      </w:r>
      <w:hyperlink r:id="rId5196" w:anchor="sub_id=161" w:history="1">
        <w:r>
          <w:rPr>
            <w:rStyle w:val="a3"/>
            <w:i/>
            <w:iCs/>
            <w:color w:val="0000FF"/>
            <w:u w:val="single"/>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5197" w:anchor="sub_id=4480200" w:history="1">
        <w:r>
          <w:rPr>
            <w:rStyle w:val="a3"/>
            <w:i/>
            <w:iCs/>
            <w:color w:val="0000FF"/>
            <w:u w:val="single"/>
          </w:rPr>
          <w:t>бұр.ред.қара</w:t>
        </w:r>
      </w:hyperlink>
      <w:r>
        <w:rPr>
          <w:rStyle w:val="s3"/>
        </w:rPr>
        <w:t>); 2015.29.10. № 373-V ҚР</w:t>
      </w:r>
      <w:r>
        <w:rPr>
          <w:rStyle w:val="s3"/>
        </w:rPr>
        <w:t xml:space="preserve"> </w:t>
      </w:r>
      <w:hyperlink r:id="rId5198" w:anchor="sub_id=448" w:history="1">
        <w:r>
          <w:rPr>
            <w:rStyle w:val="a3"/>
            <w:i/>
            <w:iCs/>
            <w:color w:val="0000FF"/>
            <w:u w:val="single"/>
          </w:rPr>
          <w:t>Заңымен</w:t>
        </w:r>
      </w:hyperlink>
      <w:r>
        <w:rPr>
          <w:rStyle w:val="s3"/>
        </w:rPr>
        <w:t xml:space="preserve"> </w:t>
      </w:r>
      <w:r>
        <w:rPr>
          <w:rStyle w:val="s3"/>
        </w:rPr>
        <w:t>(2016 ж. 1 қаңтардан бастап қ</w:t>
      </w:r>
      <w:r>
        <w:rPr>
          <w:rStyle w:val="s3"/>
        </w:rPr>
        <w:t>олданысқа енгізілді) (</w:t>
      </w:r>
      <w:hyperlink r:id="rId5199" w:anchor="sub_id=448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Осы тараудың мақсатында ауыл шаруашылығы кооперативтеріне жылдық жиынтық табысының кемінде 90 пайызын осы баптың</w:t>
      </w:r>
      <w:r>
        <w:rPr>
          <w:rStyle w:val="s0"/>
        </w:rPr>
        <w:t xml:space="preserve"> 1-тармағының төртінші бөлігінің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5D6516">
      <w:pPr>
        <w:ind w:firstLine="400"/>
        <w:jc w:val="both"/>
      </w:pPr>
      <w:r>
        <w:rPr>
          <w:rStyle w:val="s0"/>
        </w:rPr>
        <w:t>1) мүшелері (пайшылары) тек шаруа немесе фермер қожалықтары болып табылатын;</w:t>
      </w:r>
    </w:p>
    <w:p w:rsidR="00000000" w:rsidRDefault="005D6516">
      <w:pPr>
        <w:ind w:firstLine="400"/>
        <w:jc w:val="both"/>
      </w:pPr>
      <w:r>
        <w:rPr>
          <w:rStyle w:val="s0"/>
        </w:rPr>
        <w:t>2) жи</w:t>
      </w:r>
      <w:r>
        <w:rPr>
          <w:rStyle w:val="s0"/>
        </w:rPr>
        <w:t>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5D6516">
      <w:pPr>
        <w:ind w:firstLine="400"/>
        <w:jc w:val="both"/>
      </w:pPr>
      <w:r>
        <w:rPr>
          <w:rStyle w:val="s0"/>
        </w:rPr>
        <w:t>Осы баптың мақсатында қолданылатын жылдық жиынтық т</w:t>
      </w:r>
      <w:r>
        <w:rPr>
          <w:rStyle w:val="s0"/>
        </w:rPr>
        <w:t>абыс:</w:t>
      </w:r>
    </w:p>
    <w:p w:rsidR="00000000" w:rsidRDefault="005D6516">
      <w:pPr>
        <w:ind w:firstLine="400"/>
        <w:jc w:val="both"/>
      </w:pPr>
      <w:r>
        <w:rPr>
          <w:rStyle w:val="s0"/>
        </w:rPr>
        <w:t>1) осы Кодекстің 4-бөліміне 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5D6516">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ағымдағы салық кезеңі</w:t>
      </w:r>
      <w:r>
        <w:rPr>
          <w:rStyle w:val="s0"/>
        </w:rPr>
        <w:t xml:space="preserve"> үшін айқындалады.</w:t>
      </w:r>
    </w:p>
    <w:p w:rsidR="00000000" w:rsidRDefault="005D6516">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5D6516">
      <w:pPr>
        <w:jc w:val="both"/>
      </w:pPr>
      <w:r>
        <w:rPr>
          <w:rStyle w:val="s3"/>
        </w:rPr>
        <w:t>2014.28.11. № 257-V ҚР</w:t>
      </w:r>
      <w:r>
        <w:rPr>
          <w:rStyle w:val="s3"/>
        </w:rPr>
        <w:t xml:space="preserve"> </w:t>
      </w:r>
      <w:hyperlink r:id="rId5200" w:anchor="sub_id=4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201" w:anchor="sub_id=44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корпоративтік табыс са</w:t>
      </w:r>
      <w:r>
        <w:rPr>
          <w:rStyle w:val="s0"/>
        </w:rPr>
        <w:t>лығын, қосылған құн салығын, әлеуметтік салықты, мүлiк салығын, көлiк құралдары салығын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5D6516">
      <w:pPr>
        <w:jc w:val="both"/>
      </w:pPr>
      <w:r>
        <w:rPr>
          <w:rStyle w:val="s3"/>
        </w:rPr>
        <w:t>2014.28.11. № 257-V ҚР</w:t>
      </w:r>
      <w:r>
        <w:rPr>
          <w:rStyle w:val="s3"/>
        </w:rPr>
        <w:t xml:space="preserve"> </w:t>
      </w:r>
      <w:hyperlink r:id="rId5202" w:anchor="sub_id=448"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203" w:anchor="sub_id=44802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5D6516">
      <w:pPr>
        <w:jc w:val="both"/>
      </w:pPr>
      <w:r>
        <w:rPr>
          <w:rStyle w:val="s3"/>
        </w:rPr>
        <w:t>2015.29.10. № 373-V ҚР</w:t>
      </w:r>
      <w:r>
        <w:rPr>
          <w:rStyle w:val="s3"/>
        </w:rPr>
        <w:t xml:space="preserve"> </w:t>
      </w:r>
      <w:hyperlink r:id="rId5204" w:anchor="sub_id=448"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205" w:anchor="sub_id=44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Мыналардың:</w:t>
      </w:r>
    </w:p>
    <w:p w:rsidR="00000000" w:rsidRDefault="005D6516">
      <w:pPr>
        <w:ind w:firstLine="400"/>
        <w:jc w:val="both"/>
      </w:pPr>
      <w:r>
        <w:rPr>
          <w:rStyle w:val="s0"/>
        </w:rPr>
        <w:t>1) құрылымдық бөлімшелері бар заңды тұлғаның;</w:t>
      </w:r>
    </w:p>
    <w:p w:rsidR="00000000" w:rsidRDefault="005D6516">
      <w:pPr>
        <w:ind w:firstLine="400"/>
        <w:jc w:val="both"/>
      </w:pPr>
      <w:r>
        <w:rPr>
          <w:rStyle w:val="s0"/>
        </w:rPr>
        <w:t>2) еншілес ұйымдары бар заңды тұлғаның;</w:t>
      </w:r>
    </w:p>
    <w:p w:rsidR="00000000" w:rsidRDefault="005D6516">
      <w:pPr>
        <w:ind w:firstLine="400"/>
        <w:jc w:val="both"/>
      </w:pPr>
      <w:r>
        <w:rPr>
          <w:rStyle w:val="s0"/>
        </w:rPr>
        <w:t>3) арнаулы салық режимін қолданатын басқа заңды тұлғалардың үлестес тұлғасы болып табылатын заңды тұлғаның;</w:t>
      </w:r>
    </w:p>
    <w:p w:rsidR="00000000" w:rsidRDefault="005D6516">
      <w:pPr>
        <w:ind w:firstLine="400"/>
        <w:jc w:val="both"/>
      </w:pPr>
      <w:r>
        <w:rPr>
          <w:rStyle w:val="s0"/>
        </w:rPr>
        <w:t>4) Қазақстан Республ</w:t>
      </w:r>
      <w:r>
        <w:rPr>
          <w:rStyle w:val="s0"/>
        </w:rPr>
        <w:t>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5D6516">
      <w:pPr>
        <w:ind w:firstLine="400"/>
        <w:jc w:val="both"/>
      </w:pPr>
      <w:r>
        <w:rPr>
          <w:rStyle w:val="s0"/>
        </w:rPr>
        <w:t>Осы тармақтың мақсаттары үшін үлестес тұлға болып:</w:t>
      </w:r>
      <w:r>
        <w:rPr>
          <w:rStyle w:val="s0"/>
        </w:rPr>
        <w:t xml:space="preserve"> </w:t>
      </w:r>
    </w:p>
    <w:p w:rsidR="00000000" w:rsidRDefault="005D6516">
      <w:pPr>
        <w:ind w:firstLine="400"/>
        <w:jc w:val="both"/>
      </w:pPr>
      <w:r>
        <w:rPr>
          <w:rStyle w:val="s0"/>
        </w:rPr>
        <w:t>1) шешімдерді тікелей және (немесе) жанама айқындауға және (немесе) басқа з</w:t>
      </w:r>
      <w:r>
        <w:rPr>
          <w:rStyle w:val="s0"/>
        </w:rPr>
        <w:t>аңды тұлға қабылдайтын шешімге, оның ішінде шартқа және (немесе) өзге мәмілеге байланысты, ықпал етуге құқығы бар заңды тұлға;</w:t>
      </w:r>
    </w:p>
    <w:p w:rsidR="00000000" w:rsidRDefault="005D6516">
      <w:pPr>
        <w:ind w:firstLine="400"/>
        <w:jc w:val="both"/>
      </w:pPr>
      <w:r>
        <w:rPr>
          <w:rStyle w:val="s0"/>
        </w:rPr>
        <w:t xml:space="preserve">2) басқа заңды тұлғаға қатысты шешімдерді тікелей және (немесе) жанама айқындауға және (немесе) оның ішінде шартқа және (немесе) </w:t>
      </w:r>
      <w:r>
        <w:rPr>
          <w:rStyle w:val="s0"/>
        </w:rPr>
        <w:t>өзге</w:t>
      </w:r>
      <w:r>
        <w:rPr>
          <w:rStyle w:val="s0"/>
        </w:rPr>
        <w:t xml:space="preserve"> мәмілеге байланысты ықпал етуге құқығы бар заңды тұлға танылады.</w:t>
      </w:r>
    </w:p>
    <w:p w:rsidR="00000000" w:rsidRDefault="005D6516">
      <w:pPr>
        <w:ind w:firstLine="400"/>
        <w:jc w:val="both"/>
      </w:pPr>
      <w:r>
        <w:rPr>
          <w:rStyle w:val="s0"/>
        </w:rPr>
        <w:t>Осы тармақтың бірінші бөлігінің 1) және 3) тармақшаларының ережелері ауыл шаруашылығы кооперативтеріне қолданылмайды.</w:t>
      </w:r>
    </w:p>
    <w:p w:rsidR="00000000" w:rsidRDefault="005D6516">
      <w:pPr>
        <w:jc w:val="both"/>
      </w:pPr>
      <w:bookmarkStart w:id="788" w:name="SUB4480400"/>
      <w:bookmarkEnd w:id="788"/>
      <w:r>
        <w:rPr>
          <w:rStyle w:val="s3"/>
        </w:rPr>
        <w:t>2010.30.06. № 297-ІV ҚР</w:t>
      </w:r>
      <w:r>
        <w:rPr>
          <w:rStyle w:val="s3"/>
        </w:rPr>
        <w:t xml:space="preserve"> </w:t>
      </w:r>
      <w:hyperlink r:id="rId5206" w:anchor="sub_id=68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207" w:anchor="sub_id=4480400" w:history="1">
        <w:r>
          <w:rPr>
            <w:rStyle w:val="a3"/>
            <w:i/>
            <w:iCs/>
            <w:color w:val="0000FF"/>
            <w:u w:val="single"/>
          </w:rPr>
          <w:t>бұр.ред.қара</w:t>
        </w:r>
      </w:hyperlink>
      <w:r>
        <w:rPr>
          <w:rStyle w:val="s3"/>
        </w:rPr>
        <w:t>); 2012.26.12. № 61-V ҚР</w:t>
      </w:r>
      <w:r>
        <w:rPr>
          <w:rStyle w:val="s3"/>
        </w:rPr>
        <w:t xml:space="preserve"> </w:t>
      </w:r>
      <w:hyperlink r:id="rId5208" w:anchor="sub_id=4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09" w:anchor="sub_id=4480400"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Арнаулы салық режимі салық төлеуш</w:t>
      </w:r>
      <w:r>
        <w:rPr>
          <w:rStyle w:val="s0"/>
        </w:rPr>
        <w:t>ілердің акцизделетін тауарларды өндіру, қайта өңдеу және өткізу жөніндегі қызметіне қолданылмайды.</w:t>
      </w:r>
    </w:p>
    <w:p w:rsidR="00000000" w:rsidRDefault="005D6516">
      <w:pPr>
        <w:ind w:firstLine="400"/>
        <w:jc w:val="both"/>
      </w:pPr>
      <w:r>
        <w:rPr>
          <w:rStyle w:val="s0"/>
        </w:rPr>
        <w:t xml:space="preserve">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w:t>
      </w:r>
      <w:r>
        <w:rPr>
          <w:rStyle w:val="s0"/>
        </w:rPr>
        <w:t>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5D6516">
      <w:pPr>
        <w:ind w:firstLine="400"/>
        <w:jc w:val="both"/>
      </w:pPr>
      <w:r>
        <w:t> </w:t>
      </w:r>
    </w:p>
    <w:p w:rsidR="00000000" w:rsidRDefault="005D6516">
      <w:pPr>
        <w:jc w:val="both"/>
      </w:pPr>
      <w:bookmarkStart w:id="789" w:name="SUB4490000"/>
      <w:bookmarkEnd w:id="789"/>
      <w:r>
        <w:rPr>
          <w:rStyle w:val="s3"/>
        </w:rPr>
        <w:t>2014.28.11. № 257-V ҚР</w:t>
      </w:r>
      <w:r>
        <w:rPr>
          <w:rStyle w:val="s3"/>
        </w:rPr>
        <w:t xml:space="preserve"> </w:t>
      </w:r>
      <w:hyperlink r:id="rId5210" w:anchor="sub_id=44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11" w:anchor="sub_id=4490000" w:history="1">
        <w:r>
          <w:rPr>
            <w:rStyle w:val="a3"/>
            <w:i/>
            <w:iCs/>
            <w:color w:val="0000FF"/>
            <w:u w:val="single"/>
          </w:rPr>
          <w:t>бұр.ред.қара</w:t>
        </w:r>
      </w:hyperlink>
      <w:r>
        <w:rPr>
          <w:rStyle w:val="s3"/>
        </w:rPr>
        <w:t>); 2015.03.12. № 432-V ҚР</w:t>
      </w:r>
      <w:r>
        <w:rPr>
          <w:rStyle w:val="s3"/>
        </w:rPr>
        <w:t xml:space="preserve"> </w:t>
      </w:r>
      <w:hyperlink r:id="rId5212" w:anchor="sub_id=44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13" w:anchor="sub_id=4490000" w:history="1">
        <w:r>
          <w:rPr>
            <w:rStyle w:val="a3"/>
            <w:i/>
            <w:iCs/>
            <w:color w:val="0000FF"/>
            <w:u w:val="single"/>
          </w:rPr>
          <w:t>бұр.ред.қара</w:t>
        </w:r>
      </w:hyperlink>
      <w:r>
        <w:rPr>
          <w:rStyle w:val="s3"/>
        </w:rPr>
        <w:t>) 449-бап жаңа редакцияда</w:t>
      </w:r>
    </w:p>
    <w:p w:rsidR="00000000" w:rsidRDefault="005D6516">
      <w:pPr>
        <w:ind w:left="1200" w:hanging="800"/>
        <w:jc w:val="both"/>
      </w:pPr>
      <w:r>
        <w:rPr>
          <w:rStyle w:val="s1"/>
        </w:rPr>
        <w:t>449-бап. Салық кезеңі</w:t>
      </w:r>
    </w:p>
    <w:p w:rsidR="00000000" w:rsidRDefault="005D6516">
      <w:pPr>
        <w:ind w:firstLine="400"/>
        <w:jc w:val="both"/>
      </w:pPr>
      <w:r>
        <w:rPr>
          <w:rStyle w:val="s0"/>
        </w:rPr>
        <w:t>Төлем көзінен ұсталат</w:t>
      </w:r>
      <w:r>
        <w:rPr>
          <w:rStyle w:val="s0"/>
        </w:rPr>
        <w:t>ын салықтарды қоспағанда,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 кезеңi осы Кодекстің</w:t>
      </w:r>
      <w:r>
        <w:rPr>
          <w:rStyle w:val="s0"/>
        </w:rPr>
        <w:t xml:space="preserve"> </w:t>
      </w:r>
      <w:hyperlink w:anchor="sub1480000" w:history="1">
        <w:r>
          <w:rPr>
            <w:rStyle w:val="a3"/>
            <w:color w:val="0000FF"/>
            <w:u w:val="single"/>
          </w:rPr>
          <w:t>148</w:t>
        </w:r>
      </w:hyperlink>
      <w:r>
        <w:rPr>
          <w:rStyle w:val="s0"/>
        </w:rPr>
        <w:t xml:space="preserve">, </w:t>
      </w:r>
      <w:hyperlink w:anchor="sub1590000" w:history="1">
        <w:r>
          <w:rPr>
            <w:rStyle w:val="a3"/>
            <w:color w:val="0000FF"/>
            <w:u w:val="single"/>
          </w:rPr>
          <w:t>159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w:t>
      </w:r>
      <w:r>
        <w:rPr>
          <w:rStyle w:val="s0"/>
        </w:rPr>
        <w:t>және</w:t>
      </w:r>
      <w:r>
        <w:rPr>
          <w:rStyle w:val="s0"/>
        </w:rPr>
        <w:t xml:space="preserve"> </w:t>
      </w:r>
      <w:hyperlink w:anchor="sub4010000" w:history="1">
        <w:r>
          <w:rPr>
            <w:rStyle w:val="a3"/>
            <w:color w:val="0000FF"/>
            <w:u w:val="single"/>
          </w:rPr>
          <w:t>401-баптарына</w:t>
        </w:r>
      </w:hyperlink>
      <w:r>
        <w:rPr>
          <w:rStyle w:val="s0"/>
        </w:rPr>
        <w:t xml:space="preserve"> </w:t>
      </w:r>
      <w:r>
        <w:rPr>
          <w:rStyle w:val="s0"/>
        </w:rPr>
        <w:t>сәйкес айқындалады.</w:t>
      </w:r>
    </w:p>
    <w:p w:rsidR="00000000" w:rsidRDefault="005D6516">
      <w:pPr>
        <w:ind w:firstLine="400"/>
        <w:jc w:val="both"/>
      </w:pPr>
      <w:r>
        <w:t> </w:t>
      </w:r>
    </w:p>
    <w:p w:rsidR="00000000" w:rsidRDefault="005D6516">
      <w:pPr>
        <w:jc w:val="both"/>
      </w:pPr>
      <w:bookmarkStart w:id="790" w:name="SUB4500000"/>
      <w:bookmarkEnd w:id="790"/>
      <w:r>
        <w:rPr>
          <w:rStyle w:val="s3"/>
        </w:rPr>
        <w:t>2009.04.07. № 167-ІV ҚР</w:t>
      </w:r>
      <w:r>
        <w:rPr>
          <w:rStyle w:val="s3"/>
        </w:rPr>
        <w:t xml:space="preserve"> </w:t>
      </w:r>
      <w:hyperlink r:id="rId5214" w:anchor="sub_id=17" w:history="1">
        <w:r>
          <w:rPr>
            <w:rStyle w:val="a3"/>
            <w:i/>
            <w:iCs/>
            <w:color w:val="0000FF"/>
            <w:u w:val="single"/>
          </w:rPr>
          <w:t>Заңымен</w:t>
        </w:r>
      </w:hyperlink>
      <w:r>
        <w:rPr>
          <w:rStyle w:val="s3"/>
        </w:rPr>
        <w:t xml:space="preserve"> </w:t>
      </w:r>
      <w:r>
        <w:rPr>
          <w:rStyle w:val="s3"/>
        </w:rPr>
        <w:t>450-бап өзгертілді (алғашқы ресми</w:t>
      </w:r>
      <w:r>
        <w:rPr>
          <w:rStyle w:val="s3"/>
        </w:rPr>
        <w:t xml:space="preserve"> </w:t>
      </w:r>
      <w:hyperlink r:id="rId5215"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w:t>
      </w:r>
      <w:r>
        <w:rPr>
          <w:rStyle w:val="s3"/>
        </w:rPr>
        <w:t>р.</w:t>
      </w:r>
      <w:hyperlink r:id="rId5216" w:anchor="sub_id=4500000" w:history="1">
        <w:r>
          <w:rPr>
            <w:rStyle w:val="a3"/>
            <w:i/>
            <w:iCs/>
            <w:color w:val="0000FF"/>
            <w:u w:val="single"/>
          </w:rPr>
          <w:t>ред</w:t>
        </w:r>
      </w:hyperlink>
      <w:r>
        <w:rPr>
          <w:rStyle w:val="s3"/>
        </w:rPr>
        <w:t>.қара); 2009.16.11. № 200-ІV ҚР</w:t>
      </w:r>
      <w:r>
        <w:rPr>
          <w:rStyle w:val="s3"/>
        </w:rPr>
        <w:t xml:space="preserve"> </w:t>
      </w:r>
      <w:hyperlink r:id="rId5217" w:anchor="sub_id=145" w:history="1">
        <w:r>
          <w:rPr>
            <w:rStyle w:val="a3"/>
            <w:i/>
            <w:iCs/>
            <w:color w:val="0000FF"/>
            <w:u w:val="single"/>
          </w:rPr>
          <w:t>Заңымен</w:t>
        </w:r>
      </w:hyperlink>
      <w:r>
        <w:rPr>
          <w:rStyle w:val="s3"/>
        </w:rPr>
        <w:t xml:space="preserve"> </w:t>
      </w:r>
      <w:r>
        <w:rPr>
          <w:rStyle w:val="s3"/>
        </w:rPr>
        <w:t xml:space="preserve">450-бап жаңа редакцияда (2010 ж. 1 қаңтардан </w:t>
      </w:r>
      <w:r>
        <w:rPr>
          <w:rStyle w:val="s3"/>
        </w:rPr>
        <w:t>бастап қолданысқа енгiзiлді) (бұр.</w:t>
      </w:r>
      <w:hyperlink r:id="rId5218" w:anchor="sub_id=4500000" w:history="1">
        <w:r>
          <w:rPr>
            <w:rStyle w:val="a3"/>
            <w:i/>
            <w:iCs/>
            <w:color w:val="0000FF"/>
            <w:u w:val="single"/>
          </w:rPr>
          <w:t>ред</w:t>
        </w:r>
      </w:hyperlink>
      <w:r>
        <w:rPr>
          <w:rStyle w:val="s3"/>
        </w:rPr>
        <w:t>.қара); 2010.21.01. № 242-IV</w:t>
      </w:r>
      <w:r>
        <w:rPr>
          <w:rStyle w:val="s3"/>
        </w:rPr>
        <w:t xml:space="preserve"> </w:t>
      </w:r>
      <w:hyperlink r:id="rId5219" w:anchor="sub_id=515" w:history="1">
        <w:r>
          <w:rPr>
            <w:rStyle w:val="a3"/>
            <w:i/>
            <w:iCs/>
            <w:color w:val="0000FF"/>
            <w:u w:val="single"/>
          </w:rPr>
          <w:t>Заңымен</w:t>
        </w:r>
      </w:hyperlink>
      <w:r>
        <w:rPr>
          <w:rStyle w:val="s3"/>
        </w:rPr>
        <w:t xml:space="preserve"> </w:t>
      </w:r>
      <w:r>
        <w:rPr>
          <w:rStyle w:val="s3"/>
        </w:rPr>
        <w:t>(2011 жылғы 1 қа</w:t>
      </w:r>
      <w:r>
        <w:rPr>
          <w:rStyle w:val="s3"/>
        </w:rPr>
        <w:t>ңтардан</w:t>
      </w:r>
      <w:r>
        <w:rPr>
          <w:rStyle w:val="s3"/>
        </w:rPr>
        <w:t xml:space="preserve"> бастап қолданысқа енгізілді) (</w:t>
      </w:r>
      <w:hyperlink r:id="rId5220" w:anchor="sub_id=4500000" w:history="1">
        <w:r>
          <w:rPr>
            <w:rStyle w:val="a3"/>
            <w:i/>
            <w:iCs/>
            <w:color w:val="0000FF"/>
            <w:u w:val="single"/>
          </w:rPr>
          <w:t>бұр.ред.қара</w:t>
        </w:r>
      </w:hyperlink>
      <w:r>
        <w:rPr>
          <w:rStyle w:val="s3"/>
        </w:rPr>
        <w:t>);  </w:t>
      </w:r>
      <w:r>
        <w:rPr>
          <w:rStyle w:val="s3"/>
        </w:rPr>
        <w:t>2011.21.07. № 467-ІV ҚР</w:t>
      </w:r>
      <w:r>
        <w:rPr>
          <w:rStyle w:val="s3"/>
        </w:rPr>
        <w:t xml:space="preserve"> </w:t>
      </w:r>
      <w:hyperlink r:id="rId5221" w:anchor="sub_id=3162" w:history="1">
        <w:r>
          <w:rPr>
            <w:rStyle w:val="a3"/>
            <w:i/>
            <w:iCs/>
            <w:color w:val="0000FF"/>
            <w:u w:val="single"/>
          </w:rPr>
          <w:t>Заңымен</w:t>
        </w:r>
      </w:hyperlink>
      <w:r>
        <w:rPr>
          <w:rStyle w:val="s3"/>
        </w:rPr>
        <w:t xml:space="preserve">  </w:t>
      </w:r>
      <w:r>
        <w:rPr>
          <w:rStyle w:val="s3"/>
        </w:rPr>
        <w:t>(2</w:t>
      </w:r>
      <w:r>
        <w:rPr>
          <w:rStyle w:val="s3"/>
        </w:rPr>
        <w:t>011 жылғы 1 шілдеден бастап қолданысқа енгізілді) (</w:t>
      </w:r>
      <w:hyperlink r:id="rId5222" w:anchor="sub_id=4500000" w:history="1">
        <w:r>
          <w:rPr>
            <w:rStyle w:val="a3"/>
            <w:i/>
            <w:iCs/>
            <w:color w:val="0000FF"/>
            <w:u w:val="single"/>
          </w:rPr>
          <w:t>бұр.ред.қара</w:t>
        </w:r>
      </w:hyperlink>
      <w:r>
        <w:rPr>
          <w:rStyle w:val="s3"/>
        </w:rPr>
        <w:t>) 450-бап өзгертілді; 2012.26.12. № 61-V ҚР</w:t>
      </w:r>
      <w:r>
        <w:rPr>
          <w:rStyle w:val="s3"/>
        </w:rPr>
        <w:t xml:space="preserve"> </w:t>
      </w:r>
      <w:hyperlink r:id="rId5223" w:anchor="sub_id=450" w:history="1">
        <w:r>
          <w:rPr>
            <w:rStyle w:val="a3"/>
            <w:i/>
            <w:iCs/>
            <w:color w:val="0000FF"/>
            <w:u w:val="single"/>
          </w:rPr>
          <w:t>Заңымен</w:t>
        </w:r>
      </w:hyperlink>
      <w:r>
        <w:rPr>
          <w:rStyle w:val="s3"/>
        </w:rPr>
        <w:t xml:space="preserve"> </w:t>
      </w:r>
      <w:r>
        <w:rPr>
          <w:rStyle w:val="s3"/>
        </w:rPr>
        <w:t>450-бап жаңа редакцияда (2013 ж. 1 қаңтардан бастап қолданысқа енгізілді) (</w:t>
      </w:r>
      <w:hyperlink r:id="rId5224" w:anchor="sub_id=45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450-бап. Қолдану шарттары</w:t>
      </w:r>
    </w:p>
    <w:p w:rsidR="00000000" w:rsidRDefault="005D6516">
      <w:pPr>
        <w:jc w:val="both"/>
      </w:pPr>
      <w:r>
        <w:rPr>
          <w:rStyle w:val="s3"/>
        </w:rPr>
        <w:t>2013.05.12. № 152-V ҚР</w:t>
      </w:r>
      <w:r>
        <w:rPr>
          <w:rStyle w:val="s3"/>
        </w:rPr>
        <w:t xml:space="preserve"> </w:t>
      </w:r>
      <w:hyperlink r:id="rId5225" w:anchor="sub_id=45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26" w:anchor="sub_id=4500000" w:history="1">
        <w:r>
          <w:rPr>
            <w:rStyle w:val="a3"/>
            <w:i/>
            <w:iCs/>
            <w:color w:val="0000FF"/>
            <w:u w:val="single"/>
          </w:rPr>
          <w:t>бұр.ред.қара</w:t>
        </w:r>
      </w:hyperlink>
      <w:r>
        <w:rPr>
          <w:rStyle w:val="s3"/>
        </w:rPr>
        <w:t>); 2015.29.10. № 373-V ҚР</w:t>
      </w:r>
      <w:r>
        <w:rPr>
          <w:rStyle w:val="s3"/>
        </w:rPr>
        <w:t xml:space="preserve"> </w:t>
      </w:r>
      <w:hyperlink r:id="rId5227" w:anchor="sub_id=4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28" w:anchor="sub_id=4500000" w:history="1">
        <w:r>
          <w:rPr>
            <w:rStyle w:val="a3"/>
            <w:i/>
            <w:iCs/>
            <w:color w:val="0000FF"/>
            <w:u w:val="single"/>
          </w:rPr>
          <w:t>бұр.ред.қара</w:t>
        </w:r>
      </w:hyperlink>
      <w:r>
        <w:rPr>
          <w:rStyle w:val="s3"/>
        </w:rPr>
        <w:t>) 1-тармақ өзгертілд</w:t>
      </w:r>
      <w:r>
        <w:rPr>
          <w:rStyle w:val="s3"/>
        </w:rPr>
        <w:t>і</w:t>
      </w:r>
    </w:p>
    <w:p w:rsidR="00000000" w:rsidRDefault="005D6516">
      <w:pPr>
        <w:ind w:firstLine="400"/>
        <w:jc w:val="both"/>
      </w:pPr>
      <w:r>
        <w:rPr>
          <w:rStyle w:val="s0"/>
        </w:rPr>
        <w:t xml:space="preserve">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w:t>
      </w:r>
      <w:r>
        <w:rPr>
          <w:rStyle w:val="s0"/>
        </w:rPr>
        <w:t>салу режимi туралы хабарламаны орналасқан жері бойынша салық органына ұсынады.</w:t>
      </w:r>
    </w:p>
    <w:p w:rsidR="00000000" w:rsidRDefault="005D6516">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w:t>
      </w:r>
      <w:r>
        <w:rPr>
          <w:rStyle w:val="s0"/>
        </w:rPr>
        <w:t>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5D6516">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w:anchor="sub5770300" w:history="1">
        <w:r>
          <w:rPr>
            <w:rStyle w:val="a3"/>
            <w:color w:val="0000FF"/>
            <w:u w:val="single"/>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5D6516">
      <w:pPr>
        <w:ind w:firstLine="400"/>
        <w:jc w:val="both"/>
      </w:pPr>
      <w:r>
        <w:rPr>
          <w:rStyle w:val="s0"/>
        </w:rPr>
        <w:t>Бұл ретте:</w:t>
      </w:r>
    </w:p>
    <w:p w:rsidR="00000000" w:rsidRDefault="005D6516">
      <w:pPr>
        <w:ind w:firstLine="400"/>
        <w:jc w:val="both"/>
      </w:pPr>
      <w:r>
        <w:rPr>
          <w:rStyle w:val="s0"/>
        </w:rPr>
        <w:t>1) жаңадан құрылған (пайда болған) салық төлеушілер үшін - әділет органдар</w:t>
      </w:r>
      <w:r>
        <w:rPr>
          <w:rStyle w:val="s0"/>
        </w:rPr>
        <w:t>ында заңды тұлғаны мемлекеттік тіркеу күні;</w:t>
      </w:r>
    </w:p>
    <w:p w:rsidR="00000000" w:rsidRDefault="005D6516">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w:t>
      </w:r>
      <w:r>
        <w:rPr>
          <w:rStyle w:val="s0"/>
        </w:rPr>
        <w:t>ануды бастау күні болып табылады.</w:t>
      </w:r>
    </w:p>
    <w:p w:rsidR="00000000" w:rsidRDefault="005D6516">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5D6516">
      <w:pPr>
        <w:ind w:firstLine="400"/>
        <w:jc w:val="both"/>
      </w:pPr>
      <w:r>
        <w:rPr>
          <w:rStyle w:val="s0"/>
        </w:rPr>
        <w:t>Бұл ретте:</w:t>
      </w:r>
    </w:p>
    <w:p w:rsidR="00000000" w:rsidRDefault="005D6516">
      <w:pPr>
        <w:ind w:firstLine="400"/>
        <w:jc w:val="both"/>
      </w:pPr>
      <w:r>
        <w:rPr>
          <w:rStyle w:val="s0"/>
        </w:rPr>
        <w:t xml:space="preserve">1) қолданылатын </w:t>
      </w:r>
      <w:r>
        <w:rPr>
          <w:rStyle w:val="s0"/>
        </w:rPr>
        <w:t>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5D6516">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w:t>
      </w:r>
      <w:r>
        <w:rPr>
          <w:rStyle w:val="s0"/>
        </w:rPr>
        <w:t>рдей белгіленген тәртіпті немесе өзге де арнаулы салық режімiн қолдануды бастау күні болып табылады.</w:t>
      </w:r>
    </w:p>
    <w:p w:rsidR="00000000" w:rsidRDefault="005D6516">
      <w:pPr>
        <w:ind w:firstLine="400"/>
        <w:jc w:val="both"/>
      </w:pPr>
      <w:r>
        <w:rPr>
          <w:rStyle w:val="s0"/>
        </w:rPr>
        <w:t>3.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w:t>
      </w:r>
      <w:r>
        <w:rPr>
          <w:rStyle w:val="s0"/>
        </w:rPr>
        <w:t>ған</w:t>
      </w:r>
      <w:r>
        <w:rPr>
          <w:rStyle w:val="s0"/>
        </w:rPr>
        <w:t xml:space="preserve">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5D6516">
      <w:pPr>
        <w:ind w:firstLine="400"/>
        <w:jc w:val="both"/>
      </w:pPr>
      <w:r>
        <w:rPr>
          <w:rStyle w:val="s0"/>
        </w:rPr>
        <w:t>Бұл ретте:</w:t>
      </w:r>
    </w:p>
    <w:p w:rsidR="00000000" w:rsidRDefault="005D6516">
      <w:pPr>
        <w:ind w:firstLine="400"/>
        <w:jc w:val="both"/>
      </w:pPr>
      <w:r>
        <w:rPr>
          <w:rStyle w:val="s0"/>
        </w:rPr>
        <w:t>1) арнаулы салық режімiн қолдануға мүмкіндік</w:t>
      </w:r>
      <w:r>
        <w:rPr>
          <w:rStyle w:val="s0"/>
        </w:rPr>
        <w:t xml:space="preserve">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5D6516">
      <w:pPr>
        <w:ind w:firstLine="400"/>
        <w:jc w:val="both"/>
      </w:pPr>
      <w:r>
        <w:rPr>
          <w:rStyle w:val="s0"/>
        </w:rPr>
        <w:t>2) арнаулы салық режімiн қолдануға мүмкіндік бермейтін жағдайлар туындаған айдың бірінші күні жалпыға бірдей б</w:t>
      </w:r>
      <w:r>
        <w:rPr>
          <w:rStyle w:val="s0"/>
        </w:rPr>
        <w:t>елгіленген тәртіпті немесе өзге де арнаулы салық режімiн қолдануды бастау күні болып табылады.</w:t>
      </w:r>
    </w:p>
    <w:p w:rsidR="00000000" w:rsidRDefault="005D6516">
      <w:pPr>
        <w:ind w:firstLine="400"/>
        <w:jc w:val="both"/>
      </w:pPr>
      <w:r>
        <w:rPr>
          <w:rStyle w:val="s0"/>
        </w:rPr>
        <w:t>4. Салық органы салық төлеушiнiң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келмеу фактiсiн анықтаған кезде осы сал</w:t>
      </w:r>
      <w:r>
        <w:rPr>
          <w:rStyle w:val="s0"/>
        </w:rPr>
        <w:t>ық төлеушіні жалпыға бірдей белгiленген тәртiпке ауыстырады.</w:t>
      </w:r>
    </w:p>
    <w:p w:rsidR="00000000" w:rsidRDefault="005D6516">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w:t>
      </w:r>
      <w:r>
        <w:rPr>
          <w:rStyle w:val="s0"/>
        </w:rPr>
        <w:t>желерi бойынша салық органдары анықтаған бұзушылықтарды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5D6516">
      <w:pPr>
        <w:ind w:firstLine="400"/>
        <w:jc w:val="both"/>
      </w:pPr>
      <w:r>
        <w:rPr>
          <w:rStyle w:val="s0"/>
        </w:rPr>
        <w:t>Бұл ретте:</w:t>
      </w:r>
    </w:p>
    <w:p w:rsidR="00000000" w:rsidRDefault="005D6516">
      <w:pPr>
        <w:ind w:firstLine="400"/>
        <w:jc w:val="both"/>
      </w:pPr>
      <w:r>
        <w:rPr>
          <w:rStyle w:val="s0"/>
        </w:rPr>
        <w:t>1) арнаулы салы</w:t>
      </w:r>
      <w:r>
        <w:rPr>
          <w:rStyle w:val="s0"/>
        </w:rPr>
        <w:t>қ</w:t>
      </w:r>
      <w:r>
        <w:rPr>
          <w:rStyle w:val="s0"/>
        </w:rPr>
        <w:t xml:space="preserve">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5D6516">
      <w:pPr>
        <w:ind w:firstLine="400"/>
        <w:jc w:val="both"/>
      </w:pPr>
      <w:r>
        <w:rPr>
          <w:rStyle w:val="s0"/>
        </w:rPr>
        <w:t xml:space="preserve">2) арнаулы салық режімiн қолдануға мүмкіндік бермейтін жағдайлар туындаған айдың </w:t>
      </w:r>
      <w:r>
        <w:rPr>
          <w:rStyle w:val="s0"/>
        </w:rPr>
        <w:t>бірінші күні жалпыға бірдей белгіленген тәртіпті қолдануды бастау күні болып табылады.</w:t>
      </w:r>
    </w:p>
    <w:p w:rsidR="00000000" w:rsidRDefault="005D6516">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w:t>
      </w:r>
      <w:r>
        <w:rPr>
          <w:rStyle w:val="s0"/>
        </w:rPr>
        <w:t>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5D6516">
      <w:pPr>
        <w:ind w:firstLine="400"/>
        <w:jc w:val="both"/>
      </w:pPr>
      <w:r>
        <w:t> </w:t>
      </w:r>
    </w:p>
    <w:p w:rsidR="00000000" w:rsidRDefault="005D6516">
      <w:pPr>
        <w:jc w:val="both"/>
      </w:pPr>
      <w:bookmarkStart w:id="791" w:name="SUB4510000"/>
      <w:bookmarkEnd w:id="791"/>
      <w:r>
        <w:rPr>
          <w:rStyle w:val="s3"/>
        </w:rPr>
        <w:t>2011.21.07. № 467-ІV ҚР</w:t>
      </w:r>
      <w:r>
        <w:rPr>
          <w:rStyle w:val="s3"/>
        </w:rPr>
        <w:t xml:space="preserve"> </w:t>
      </w:r>
      <w:hyperlink r:id="rId5229" w:anchor="sub_id=3136" w:history="1">
        <w:r>
          <w:rPr>
            <w:rStyle w:val="a3"/>
            <w:i/>
            <w:iCs/>
            <w:color w:val="0000FF"/>
            <w:u w:val="single"/>
          </w:rPr>
          <w:t>Заңымен</w:t>
        </w:r>
      </w:hyperlink>
      <w:r>
        <w:rPr>
          <w:rStyle w:val="s3"/>
        </w:rPr>
        <w:t xml:space="preserve"> </w:t>
      </w:r>
      <w:r>
        <w:rPr>
          <w:rStyle w:val="s3"/>
        </w:rPr>
        <w:t>451-бап өзгертілді (2011 жылғы 1 шілдеден бастап қолданысқа енгізілді) (</w:t>
      </w:r>
      <w:hyperlink r:id="rId5230" w:anchor="sub_id=4510000" w:history="1">
        <w:r>
          <w:rPr>
            <w:rStyle w:val="a3"/>
            <w:i/>
            <w:iCs/>
            <w:color w:val="0000FF"/>
            <w:u w:val="single"/>
          </w:rPr>
          <w:t>бұр.ред.қара</w:t>
        </w:r>
      </w:hyperlink>
      <w:r>
        <w:rPr>
          <w:rStyle w:val="s3"/>
        </w:rPr>
        <w:t>); 2012.26.12. № 61-V ҚР</w:t>
      </w:r>
      <w:r>
        <w:rPr>
          <w:rStyle w:val="s3"/>
        </w:rPr>
        <w:t xml:space="preserve"> </w:t>
      </w:r>
      <w:hyperlink r:id="rId5231" w:anchor="sub_id=450" w:history="1">
        <w:r>
          <w:rPr>
            <w:rStyle w:val="a3"/>
            <w:i/>
            <w:iCs/>
            <w:color w:val="0000FF"/>
            <w:u w:val="single"/>
          </w:rPr>
          <w:t>Заңымен</w:t>
        </w:r>
      </w:hyperlink>
      <w:r>
        <w:rPr>
          <w:rStyle w:val="s3"/>
        </w:rPr>
        <w:t xml:space="preserve"> </w:t>
      </w:r>
      <w:r>
        <w:rPr>
          <w:rStyle w:val="s3"/>
        </w:rPr>
        <w:t>451-бап жаңа редакцияда (2013 ж. 1 қаңтардан бастап қолданысқа енгізілді) (</w:t>
      </w:r>
      <w:hyperlink r:id="rId5232" w:anchor="sub_id=4510000" w:history="1">
        <w:r>
          <w:rPr>
            <w:rStyle w:val="a3"/>
            <w:i/>
            <w:iCs/>
            <w:color w:val="0000FF"/>
            <w:u w:val="single"/>
          </w:rPr>
          <w:t>бұр.ред.қара</w:t>
        </w:r>
      </w:hyperlink>
      <w:r>
        <w:rPr>
          <w:rStyle w:val="s3"/>
        </w:rPr>
        <w:t>); 2015.03.12. № 432-V ҚР</w:t>
      </w:r>
      <w:r>
        <w:rPr>
          <w:rStyle w:val="s3"/>
        </w:rPr>
        <w:t xml:space="preserve"> </w:t>
      </w:r>
      <w:hyperlink r:id="rId5233" w:anchor="sub_id=451" w:history="1">
        <w:r>
          <w:rPr>
            <w:rStyle w:val="a3"/>
            <w:i/>
            <w:iCs/>
            <w:color w:val="0000FF"/>
            <w:u w:val="single"/>
          </w:rPr>
          <w:t>Заңымен</w:t>
        </w:r>
      </w:hyperlink>
      <w:r>
        <w:rPr>
          <w:rStyle w:val="s3"/>
        </w:rPr>
        <w:t xml:space="preserve"> </w:t>
      </w:r>
      <w:r>
        <w:rPr>
          <w:rStyle w:val="s3"/>
        </w:rPr>
        <w:t>451-баптың тақырыбы жаңа редакцияда (2016 ж. 1 қаңтардан бастап қолданысқа енгізілді) (</w:t>
      </w:r>
      <w:hyperlink r:id="rId5234" w:anchor="sub_id=451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451-бап. Жекелеген салық түрлерін есептеу ерекшелігі</w:t>
      </w:r>
    </w:p>
    <w:p w:rsidR="00000000" w:rsidRDefault="005D6516">
      <w:pPr>
        <w:jc w:val="both"/>
      </w:pPr>
      <w:r>
        <w:rPr>
          <w:rStyle w:val="s3"/>
        </w:rPr>
        <w:t>2013.05.12. № 152-V ҚР</w:t>
      </w:r>
      <w:r>
        <w:rPr>
          <w:rStyle w:val="s3"/>
        </w:rPr>
        <w:t xml:space="preserve"> </w:t>
      </w:r>
      <w:hyperlink r:id="rId5235" w:anchor="sub_id=45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36" w:anchor="sub_id=4510000" w:history="1">
        <w:r>
          <w:rPr>
            <w:rStyle w:val="a3"/>
            <w:i/>
            <w:iCs/>
            <w:color w:val="0000FF"/>
            <w:u w:val="single"/>
          </w:rPr>
          <w:t>бұр.ред.қара</w:t>
        </w:r>
      </w:hyperlink>
      <w:r>
        <w:rPr>
          <w:rStyle w:val="s3"/>
        </w:rPr>
        <w:t>); 2014.28.11. № 257-V ҚР</w:t>
      </w:r>
      <w:r>
        <w:rPr>
          <w:rStyle w:val="s3"/>
        </w:rPr>
        <w:t xml:space="preserve"> </w:t>
      </w:r>
      <w:hyperlink r:id="rId5237" w:anchor="sub_id=45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38" w:anchor="sub_id=4510000" w:history="1">
        <w:r>
          <w:rPr>
            <w:rStyle w:val="a3"/>
            <w:i/>
            <w:iCs/>
            <w:color w:val="0000FF"/>
            <w:u w:val="single"/>
          </w:rPr>
          <w:t>бұр.ред.қара</w:t>
        </w:r>
      </w:hyperlink>
      <w:r>
        <w:rPr>
          <w:rStyle w:val="s3"/>
        </w:rPr>
        <w:t>); 2015.03.12. № 432-V ҚР</w:t>
      </w:r>
      <w:r>
        <w:rPr>
          <w:rStyle w:val="s3"/>
        </w:rPr>
        <w:t xml:space="preserve"> </w:t>
      </w:r>
      <w:hyperlink r:id="rId5239" w:anchor="sub_id=4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40" w:anchor="sub_id=45100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 xml:space="preserve">1. Төлем көзінен ұсталатын салықтарды қоспағанда, жалпыға бірдей белгіленген тәртіппен есептелген корпоративтік табыс салығының немесе жеке </w:t>
      </w:r>
      <w:r>
        <w:rPr>
          <w:rStyle w:val="s0"/>
        </w:rPr>
        <w:t>табыс салығының, қосылған құн салығының, әлеуметтік салықтың, мүлік салығының, көлік құралы салығының бюджетке төленуге жататын сомалары 70 пайызға азайтылуға жатады.</w:t>
      </w:r>
    </w:p>
    <w:p w:rsidR="00000000" w:rsidRDefault="005D6516">
      <w:pPr>
        <w:jc w:val="both"/>
      </w:pPr>
      <w:r>
        <w:rPr>
          <w:rStyle w:val="s3"/>
        </w:rPr>
        <w:t>2013.05.12. № 152-V ҚР</w:t>
      </w:r>
      <w:r>
        <w:rPr>
          <w:rStyle w:val="s3"/>
        </w:rPr>
        <w:t xml:space="preserve"> </w:t>
      </w:r>
      <w:hyperlink r:id="rId5241" w:anchor="sub_id=451"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242" w:anchor="sub_id=45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бапта көзделген корпоративтік табыс салығының сома</w:t>
      </w:r>
      <w:r>
        <w:rPr>
          <w:rStyle w:val="s0"/>
        </w:rPr>
        <w:t>сын азайту сондай-ақ:</w:t>
      </w:r>
    </w:p>
    <w:p w:rsidR="00000000" w:rsidRDefault="005D6516">
      <w:pPr>
        <w:ind w:firstLine="400"/>
        <w:jc w:val="both"/>
      </w:pPr>
      <w:r>
        <w:rPr>
          <w:rStyle w:val="s0"/>
        </w:rPr>
        <w:t>1)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5D6516">
      <w:pPr>
        <w:ind w:firstLine="400"/>
        <w:jc w:val="both"/>
      </w:pPr>
      <w:r>
        <w:rPr>
          <w:rStyle w:val="s0"/>
        </w:rPr>
        <w:t>2) осы Кодекстің</w:t>
      </w:r>
      <w:r>
        <w:rPr>
          <w:rStyle w:val="s0"/>
        </w:rPr>
        <w:t xml:space="preserve"> </w:t>
      </w:r>
      <w:hyperlink w:anchor="sub1470200" w:history="1">
        <w:r>
          <w:rPr>
            <w:rStyle w:val="a3"/>
            <w:color w:val="0000FF"/>
            <w:u w:val="single"/>
          </w:rPr>
          <w:t>147-бабының 2-тармағы</w:t>
        </w:r>
        <w:r>
          <w:rPr>
            <w:rStyle w:val="a3"/>
            <w:color w:val="0000FF"/>
            <w:u w:val="single"/>
          </w:rPr>
          <w:t>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5D6516">
      <w:pPr>
        <w:ind w:firstLine="400"/>
        <w:jc w:val="both"/>
      </w:pPr>
      <w:r>
        <w:rPr>
          <w:rStyle w:val="s0"/>
        </w:rPr>
        <w:t>3. Осы бапты қолдану кезінде бюджетке төленуге жататы</w:t>
      </w:r>
      <w:r>
        <w:rPr>
          <w:rStyle w:val="s0"/>
        </w:rPr>
        <w:t>н қосылған құн салығының сомасын айқындау мақсатында:</w:t>
      </w:r>
    </w:p>
    <w:p w:rsidR="00000000" w:rsidRDefault="005D6516">
      <w:pPr>
        <w:ind w:firstLine="400"/>
        <w:jc w:val="both"/>
      </w:pPr>
      <w:r>
        <w:rPr>
          <w:rStyle w:val="s0"/>
        </w:rPr>
        <w:t xml:space="preserve">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w:t>
      </w:r>
      <w:r>
        <w:rPr>
          <w:rStyle w:val="s0"/>
        </w:rPr>
        <w:t>түсуi) болмаған жағдайда</w:t>
      </w:r>
      <w:r>
        <w:rPr>
          <w:rStyle w:val="s0"/>
        </w:rPr>
        <w:t xml:space="preserve"> </w:t>
      </w:r>
      <w:r>
        <w:rPr>
          <w:rStyle w:val="s0"/>
        </w:rPr>
        <w:t>-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5D6516">
      <w:pPr>
        <w:ind w:firstLine="400"/>
        <w:jc w:val="both"/>
      </w:pPr>
      <w:r>
        <w:rPr>
          <w:rStyle w:val="s0"/>
        </w:rPr>
        <w:t xml:space="preserve">2) есептi салық кезеңiнiң басында өсу қорытындысымен қалыптасқан қосылған </w:t>
      </w:r>
      <w:r>
        <w:rPr>
          <w:rStyle w:val="s0"/>
        </w:rPr>
        <w:t>құн</w:t>
      </w:r>
      <w:r>
        <w:rPr>
          <w:rStyle w:val="s0"/>
        </w:rPr>
        <w:t xml:space="preserve"> салығының асып түсуі болған жағдайда -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w:t>
      </w:r>
      <w:r>
        <w:rPr>
          <w:rStyle w:val="s0"/>
        </w:rPr>
        <w:t>ығының асып түсу сомасынан асып түсуі 70 пайызға азайтылуға жатады.</w:t>
      </w:r>
    </w:p>
    <w:p w:rsidR="00000000" w:rsidRDefault="005D6516">
      <w:pPr>
        <w:ind w:firstLine="400"/>
        <w:jc w:val="both"/>
      </w:pPr>
      <w:r>
        <w:t> </w:t>
      </w:r>
    </w:p>
    <w:p w:rsidR="00000000" w:rsidRDefault="005D6516">
      <w:pPr>
        <w:jc w:val="both"/>
      </w:pPr>
      <w:bookmarkStart w:id="792" w:name="SUB4520000"/>
      <w:bookmarkEnd w:id="792"/>
      <w:r>
        <w:rPr>
          <w:rStyle w:val="s3"/>
        </w:rPr>
        <w:t>2014.28.11. № 257-V ҚР</w:t>
      </w:r>
      <w:r>
        <w:rPr>
          <w:rStyle w:val="s3"/>
        </w:rPr>
        <w:t xml:space="preserve"> </w:t>
      </w:r>
      <w:hyperlink r:id="rId5243" w:anchor="sub_id=452" w:history="1">
        <w:r>
          <w:rPr>
            <w:rStyle w:val="a3"/>
            <w:i/>
            <w:iCs/>
            <w:color w:val="0000FF"/>
            <w:u w:val="single"/>
          </w:rPr>
          <w:t>Заңымен</w:t>
        </w:r>
      </w:hyperlink>
      <w:r>
        <w:rPr>
          <w:rStyle w:val="s3"/>
        </w:rPr>
        <w:t xml:space="preserve"> </w:t>
      </w:r>
      <w:r>
        <w:rPr>
          <w:rStyle w:val="s3"/>
        </w:rPr>
        <w:t xml:space="preserve">452-бап жаңа редакцияда (2015 ж. 1 қаңтардан бастап қолданысқа енгізілді) </w:t>
      </w:r>
      <w:r>
        <w:rPr>
          <w:rStyle w:val="s3"/>
        </w:rPr>
        <w:t>(</w:t>
      </w:r>
      <w:hyperlink r:id="rId5244" w:anchor="sub_id=45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5D6516">
      <w:pPr>
        <w:ind w:firstLine="400"/>
        <w:jc w:val="both"/>
      </w:pP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көрсетілген салықтардыбюджетке</w:t>
      </w:r>
      <w:r>
        <w:rPr>
          <w:rStyle w:val="s0"/>
        </w:rPr>
        <w:t xml:space="preserve"> төлеу және олар бойынша салық есептiлiгін табыс ету жалпыға бірдей белгіленген тәртіппен жүргізіледі.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793" w:name="SUB4530000"/>
      <w:bookmarkEnd w:id="793"/>
      <w:r>
        <w:rPr>
          <w:rStyle w:val="s1"/>
        </w:rPr>
        <w:t>19-БӨЛІМ. БАСҚА МІНДЕТТІ ТӨЛЕМДЕР</w:t>
      </w:r>
    </w:p>
    <w:p w:rsidR="00000000" w:rsidRDefault="005D6516">
      <w:pPr>
        <w:jc w:val="center"/>
      </w:pPr>
      <w:r>
        <w:t> </w:t>
      </w:r>
    </w:p>
    <w:p w:rsidR="00000000" w:rsidRDefault="005D6516">
      <w:pPr>
        <w:jc w:val="center"/>
      </w:pPr>
      <w:r>
        <w:rPr>
          <w:rStyle w:val="s1"/>
        </w:rPr>
        <w:t>64-тарау. ТІРКЕУ АЛЫМДАРЫ</w:t>
      </w:r>
    </w:p>
    <w:p w:rsidR="00000000" w:rsidRDefault="005D6516">
      <w:pPr>
        <w:ind w:firstLine="400"/>
        <w:jc w:val="both"/>
      </w:pPr>
      <w:r>
        <w:rPr>
          <w:rStyle w:val="s0"/>
        </w:rPr>
        <w:t> </w:t>
      </w:r>
    </w:p>
    <w:p w:rsidR="00000000" w:rsidRDefault="005D6516">
      <w:pPr>
        <w:ind w:firstLine="400"/>
        <w:jc w:val="both"/>
      </w:pPr>
      <w:r>
        <w:rPr>
          <w:rStyle w:val="s0"/>
          <w:b/>
          <w:bCs/>
        </w:rPr>
        <w:t>453-бап</w:t>
      </w:r>
      <w:r>
        <w:rPr>
          <w:rStyle w:val="s0"/>
        </w:rPr>
        <w:t xml:space="preserve">. </w:t>
      </w:r>
      <w:r>
        <w:rPr>
          <w:rStyle w:val="s0"/>
          <w:b/>
          <w:bCs/>
        </w:rPr>
        <w:t>Жалпы ережелер</w:t>
      </w:r>
    </w:p>
    <w:p w:rsidR="00000000" w:rsidRDefault="005D6516">
      <w:pPr>
        <w:jc w:val="both"/>
      </w:pPr>
      <w:r>
        <w:rPr>
          <w:rStyle w:val="s3"/>
        </w:rPr>
        <w:t>2012.24.12. № 60-V ҚР</w:t>
      </w:r>
      <w:r>
        <w:rPr>
          <w:rStyle w:val="s3"/>
        </w:rPr>
        <w:t xml:space="preserve"> </w:t>
      </w:r>
      <w:hyperlink r:id="rId5245" w:anchor="sub_id=453" w:history="1">
        <w:r>
          <w:rPr>
            <w:rStyle w:val="a3"/>
            <w:i/>
            <w:iCs/>
            <w:color w:val="0000FF"/>
            <w:u w:val="single"/>
          </w:rPr>
          <w:t>Заңымен</w:t>
        </w:r>
      </w:hyperlink>
      <w:r>
        <w:rPr>
          <w:rStyle w:val="s3"/>
        </w:rPr>
        <w:t xml:space="preserve"> </w:t>
      </w:r>
      <w:r>
        <w:rPr>
          <w:rStyle w:val="s3"/>
        </w:rPr>
        <w:t>1-тармақ өзгертілді (</w:t>
      </w:r>
      <w:hyperlink r:id="rId5246" w:anchor="sub_id=45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Тіркеу алымдары (бұдан әрі - алымдар) - уәкілетті мемлекеттік органдар осы Кодекст</w:t>
      </w:r>
      <w:r>
        <w:rPr>
          <w:rStyle w:val="s0"/>
        </w:rPr>
        <w:t>ің</w:t>
      </w:r>
      <w:r>
        <w:rPr>
          <w:rStyle w:val="s0"/>
        </w:rPr>
        <w:t xml:space="preserve"> </w:t>
      </w:r>
      <w:hyperlink w:anchor="sub4550000" w:history="1">
        <w:r>
          <w:rPr>
            <w:rStyle w:val="a3"/>
            <w:color w:val="0000FF"/>
            <w:u w:val="single"/>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color w:val="0000FF"/>
            <w:u w:val="single"/>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w:t>
      </w:r>
      <w:r>
        <w:rPr>
          <w:rStyle w:val="s0"/>
        </w:rPr>
        <w:t>анын куәландыратын құжаттың телнұсқасын берген кезде өздері алатын бір жолғы міндетті төлемдер.</w:t>
      </w:r>
    </w:p>
    <w:p w:rsidR="00000000" w:rsidRDefault="005D6516">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w:t>
      </w:r>
      <w:r>
        <w:rPr>
          <w:rStyle w:val="s0"/>
        </w:rPr>
        <w:t>ндар) жүзеге асырады.</w:t>
      </w:r>
    </w:p>
    <w:p w:rsidR="00000000" w:rsidRDefault="005D6516">
      <w:pPr>
        <w:ind w:firstLine="400"/>
        <w:jc w:val="both"/>
      </w:pPr>
      <w:r>
        <w:rPr>
          <w:rStyle w:val="s0"/>
        </w:rPr>
        <w:t>3. Осы Кодекстің</w:t>
      </w:r>
      <w:r>
        <w:rPr>
          <w:rStyle w:val="s0"/>
        </w:rPr>
        <w:t xml:space="preserve"> </w:t>
      </w:r>
      <w:hyperlink w:anchor="sub5830000" w:history="1">
        <w:r>
          <w:rPr>
            <w:rStyle w:val="a3"/>
            <w:color w:val="0000FF"/>
            <w:u w:val="single"/>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w:t>
      </w:r>
      <w:r>
        <w:rPr>
          <w:rStyle w:val="s0"/>
        </w:rPr>
        <w:t>нына уәкілетті орган белгілеген</w:t>
      </w:r>
      <w:r>
        <w:rPr>
          <w:rStyle w:val="s0"/>
        </w:rPr>
        <w:t xml:space="preserve"> </w:t>
      </w:r>
      <w:hyperlink r:id="rId5247" w:anchor="sub_id=1"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5D6516">
      <w:pPr>
        <w:ind w:firstLine="400"/>
        <w:jc w:val="both"/>
      </w:pPr>
      <w:r>
        <w:rPr>
          <w:rStyle w:val="s0"/>
        </w:rPr>
        <w:t> </w:t>
      </w:r>
    </w:p>
    <w:p w:rsidR="00000000" w:rsidRDefault="005D6516">
      <w:pPr>
        <w:jc w:val="both"/>
      </w:pPr>
      <w:bookmarkStart w:id="794" w:name="SUB4540000"/>
      <w:bookmarkEnd w:id="794"/>
      <w:r>
        <w:rPr>
          <w:rStyle w:val="s3"/>
        </w:rPr>
        <w:t>2011.21.07. № 467-ІV ҚР</w:t>
      </w:r>
      <w:r>
        <w:rPr>
          <w:rStyle w:val="s3"/>
        </w:rPr>
        <w:t xml:space="preserve"> </w:t>
      </w:r>
      <w:hyperlink r:id="rId5248" w:anchor="sub_id=164" w:history="1">
        <w:r>
          <w:rPr>
            <w:rStyle w:val="a3"/>
            <w:i/>
            <w:iCs/>
            <w:color w:val="0000FF"/>
            <w:u w:val="single"/>
          </w:rPr>
          <w:t>Заңымен</w:t>
        </w:r>
      </w:hyperlink>
      <w:r>
        <w:rPr>
          <w:rStyle w:val="s3"/>
        </w:rPr>
        <w:t xml:space="preserve"> </w:t>
      </w:r>
      <w:r>
        <w:rPr>
          <w:rStyle w:val="s3"/>
        </w:rPr>
        <w:t>454-бап өзгертілді (2012 жылғы 1 қаңтардан бастап қолданысқа енгізілді) (</w:t>
      </w:r>
      <w:hyperlink r:id="rId5249" w:anchor="sub_id=45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454-бап.</w:t>
      </w:r>
      <w:r>
        <w:rPr>
          <w:rStyle w:val="s0"/>
        </w:rPr>
        <w:t xml:space="preserve"> </w:t>
      </w:r>
      <w:r>
        <w:rPr>
          <w:rStyle w:val="s0"/>
          <w:b/>
          <w:bCs/>
        </w:rPr>
        <w:t>Алым төлеушілер</w:t>
      </w:r>
    </w:p>
    <w:p w:rsidR="00000000" w:rsidRDefault="005D6516">
      <w:pPr>
        <w:ind w:firstLine="400"/>
        <w:jc w:val="both"/>
      </w:pPr>
      <w:r>
        <w:rPr>
          <w:rStyle w:val="s0"/>
        </w:rPr>
        <w:t>Тіркеуші</w:t>
      </w:r>
      <w:r>
        <w:rPr>
          <w:rStyle w:val="s0"/>
        </w:rPr>
        <w:t xml:space="preserve">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5D6516">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w:t>
      </w:r>
      <w:r>
        <w:rPr>
          <w:rStyle w:val="s0"/>
        </w:rPr>
        <w:t>екеттерін жасаған кезінде алымдарды дербес төлеушілер ретінде қаралуы мүмкін.</w:t>
      </w:r>
    </w:p>
    <w:p w:rsidR="00000000" w:rsidRDefault="005D6516">
      <w:pPr>
        <w:ind w:firstLine="400"/>
        <w:jc w:val="both"/>
      </w:pPr>
      <w:r>
        <w:t> </w:t>
      </w:r>
    </w:p>
    <w:p w:rsidR="00000000" w:rsidRDefault="005D6516">
      <w:pPr>
        <w:jc w:val="both"/>
      </w:pPr>
      <w:r>
        <w:rPr>
          <w:rStyle w:val="s3"/>
        </w:rPr>
        <w:t>2009.16.07. № 186-ІV ҚР</w:t>
      </w:r>
      <w:r>
        <w:rPr>
          <w:rStyle w:val="s3"/>
        </w:rPr>
        <w:t xml:space="preserve"> </w:t>
      </w:r>
      <w:hyperlink r:id="rId5250" w:anchor="sub_id=400" w:history="1">
        <w:r>
          <w:rPr>
            <w:rStyle w:val="a3"/>
            <w:i/>
            <w:iCs/>
            <w:color w:val="0000FF"/>
            <w:u w:val="single"/>
          </w:rPr>
          <w:t>Заңымен</w:t>
        </w:r>
      </w:hyperlink>
      <w:r>
        <w:rPr>
          <w:rStyle w:val="s3"/>
        </w:rPr>
        <w:t xml:space="preserve"> </w:t>
      </w:r>
      <w:r>
        <w:rPr>
          <w:rStyle w:val="s3"/>
        </w:rPr>
        <w:t>455-бап өзгертілді (бұр.</w:t>
      </w:r>
      <w:hyperlink r:id="rId5251" w:anchor="sub_id=4550000" w:history="1">
        <w:r>
          <w:rPr>
            <w:rStyle w:val="a3"/>
            <w:i/>
            <w:iCs/>
            <w:color w:val="0000FF"/>
            <w:u w:val="single"/>
          </w:rPr>
          <w:t>ред</w:t>
        </w:r>
      </w:hyperlink>
      <w:r>
        <w:rPr>
          <w:rStyle w:val="s3"/>
        </w:rPr>
        <w:t>.қара)</w:t>
      </w:r>
    </w:p>
    <w:p w:rsidR="00000000" w:rsidRDefault="005D6516">
      <w:pPr>
        <w:ind w:firstLine="400"/>
        <w:jc w:val="both"/>
      </w:pPr>
      <w:bookmarkStart w:id="795" w:name="SUB4550000"/>
      <w:bookmarkEnd w:id="795"/>
      <w:r>
        <w:rPr>
          <w:rStyle w:val="s0"/>
          <w:b/>
          <w:bCs/>
        </w:rPr>
        <w:t>455-бап</w:t>
      </w:r>
      <w:r>
        <w:rPr>
          <w:rStyle w:val="s0"/>
        </w:rPr>
        <w:t xml:space="preserve">. </w:t>
      </w:r>
      <w:r>
        <w:rPr>
          <w:rStyle w:val="s0"/>
          <w:b/>
          <w:bCs/>
        </w:rPr>
        <w:t>Салық салу объектісі</w:t>
      </w:r>
    </w:p>
    <w:p w:rsidR="00000000" w:rsidRDefault="005D6516">
      <w:pPr>
        <w:ind w:firstLine="400"/>
        <w:jc w:val="both"/>
      </w:pPr>
      <w:r>
        <w:rPr>
          <w:rStyle w:val="s0"/>
        </w:rPr>
        <w:t>Алымдар мынадай тіркеу іс-әрекеттері:</w:t>
      </w:r>
    </w:p>
    <w:p w:rsidR="00000000" w:rsidRDefault="005D6516">
      <w:pPr>
        <w:jc w:val="both"/>
      </w:pPr>
      <w:r>
        <w:rPr>
          <w:rStyle w:val="s3"/>
        </w:rPr>
        <w:t>2011.25.03. № 421-IV ҚР</w:t>
      </w:r>
      <w:r>
        <w:rPr>
          <w:rStyle w:val="s3"/>
        </w:rPr>
        <w:t xml:space="preserve"> </w:t>
      </w:r>
      <w:hyperlink r:id="rId5252" w:anchor="sub_id=800" w:history="1">
        <w:r>
          <w:rPr>
            <w:rStyle w:val="a3"/>
            <w:i/>
            <w:iCs/>
            <w:color w:val="0000FF"/>
            <w:u w:val="single"/>
          </w:rPr>
          <w:t>Заңымен</w:t>
        </w:r>
      </w:hyperlink>
      <w:r>
        <w:rPr>
          <w:rStyle w:val="s3"/>
        </w:rPr>
        <w:t xml:space="preserve"> (</w:t>
      </w:r>
      <w:hyperlink r:id="rId5253" w:anchor="sub_id=4550001" w:history="1">
        <w:r>
          <w:rPr>
            <w:rStyle w:val="a3"/>
            <w:i/>
            <w:iCs/>
            <w:color w:val="0000FF"/>
            <w:u w:val="single"/>
          </w:rPr>
          <w:t>бұр.ред.қара</w:t>
        </w:r>
      </w:hyperlink>
      <w:r>
        <w:rPr>
          <w:rStyle w:val="s3"/>
        </w:rPr>
        <w:t>); 2012.06.01. № 529-ІV ҚР</w:t>
      </w:r>
      <w:r>
        <w:rPr>
          <w:rStyle w:val="s3"/>
        </w:rPr>
        <w:t xml:space="preserve"> </w:t>
      </w:r>
      <w:hyperlink r:id="rId5254" w:anchor="sub_id=700" w:history="1">
        <w:r>
          <w:rPr>
            <w:rStyle w:val="a3"/>
            <w:i/>
            <w:iCs/>
            <w:color w:val="0000FF"/>
            <w:u w:val="single"/>
          </w:rPr>
          <w:t>Заңымен</w:t>
        </w:r>
      </w:hyperlink>
      <w:r>
        <w:rPr>
          <w:rStyle w:val="s3"/>
        </w:rPr>
        <w:t xml:space="preserve"> (ресми </w:t>
      </w:r>
      <w:hyperlink r:id="rId5255"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256" w:anchor="sub_id=4550000" w:history="1">
        <w:r>
          <w:rPr>
            <w:rStyle w:val="a3"/>
            <w:i/>
            <w:iCs/>
            <w:color w:val="0000FF"/>
            <w:u w:val="single"/>
          </w:rPr>
          <w:t>бұр.ред.қара</w:t>
        </w:r>
      </w:hyperlink>
      <w:r>
        <w:rPr>
          <w:rStyle w:val="s3"/>
        </w:rPr>
        <w:t>); 2012.18.01. № 546-ІV ҚР</w:t>
      </w:r>
      <w:r>
        <w:rPr>
          <w:rStyle w:val="s3"/>
        </w:rPr>
        <w:t xml:space="preserve"> </w:t>
      </w:r>
      <w:hyperlink r:id="rId5257" w:anchor="sub_id=200"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58" w:anchor="sub_id=4550001" w:history="1">
        <w:r>
          <w:rPr>
            <w:rStyle w:val="a3"/>
            <w:i/>
            <w:iCs/>
            <w:color w:val="0000FF"/>
            <w:u w:val="single"/>
          </w:rPr>
          <w:t>бұр.ред.қара</w:t>
        </w:r>
      </w:hyperlink>
      <w:r>
        <w:rPr>
          <w:rStyle w:val="s3"/>
        </w:rPr>
        <w:t>); 201</w:t>
      </w:r>
      <w:r>
        <w:rPr>
          <w:rStyle w:val="s3"/>
        </w:rPr>
        <w:t>2.10.07. № 36-V ҚР</w:t>
      </w:r>
      <w:r>
        <w:rPr>
          <w:rStyle w:val="s3"/>
        </w:rPr>
        <w:t xml:space="preserve"> </w:t>
      </w:r>
      <w:hyperlink r:id="rId5259" w:anchor="sub_id=45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60" w:anchor="sub_id=4550001" w:history="1">
        <w:r>
          <w:rPr>
            <w:rStyle w:val="a3"/>
            <w:i/>
            <w:iCs/>
            <w:color w:val="0000FF"/>
            <w:u w:val="single"/>
          </w:rPr>
          <w:t>бұр.ред.қара</w:t>
        </w:r>
      </w:hyperlink>
      <w:r>
        <w:rPr>
          <w:rStyle w:val="s3"/>
        </w:rPr>
        <w:t>); 2012.26.12. № 61-V ҚР</w:t>
      </w:r>
      <w:r>
        <w:rPr>
          <w:rStyle w:val="s3"/>
        </w:rPr>
        <w:t xml:space="preserve"> </w:t>
      </w:r>
      <w:hyperlink r:id="rId5261" w:anchor="sub_id=45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62" w:anchor="sub_id=4550001" w:history="1">
        <w:r>
          <w:rPr>
            <w:rStyle w:val="a3"/>
            <w:i/>
            <w:iCs/>
            <w:color w:val="0000FF"/>
            <w:u w:val="single"/>
          </w:rPr>
          <w:t>бұр.ред.қара</w:t>
        </w:r>
      </w:hyperlink>
      <w:r>
        <w:rPr>
          <w:rStyle w:val="s3"/>
        </w:rPr>
        <w:t>); 2015.24.11. № 419-V ҚР</w:t>
      </w:r>
      <w:r>
        <w:rPr>
          <w:rStyle w:val="s3"/>
        </w:rPr>
        <w:t xml:space="preserve"> </w:t>
      </w:r>
      <w:hyperlink r:id="rId5263"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64" w:anchor="sub_id=4550001" w:history="1">
        <w:r>
          <w:rPr>
            <w:rStyle w:val="a3"/>
            <w:i/>
            <w:iCs/>
            <w:color w:val="0000FF"/>
            <w:u w:val="single"/>
          </w:rPr>
          <w:t>бұр.ред.қара</w:t>
        </w:r>
      </w:hyperlink>
      <w:r>
        <w:rPr>
          <w:rStyle w:val="s3"/>
        </w:rPr>
        <w:t>); 2015.03.12. № 432-V ҚР</w:t>
      </w:r>
      <w:r>
        <w:rPr>
          <w:rStyle w:val="s3"/>
        </w:rPr>
        <w:t xml:space="preserve"> </w:t>
      </w:r>
      <w:hyperlink r:id="rId5265"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66" w:anchor="sub_id=45500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w:t>
      </w:r>
      <w:r>
        <w:rPr>
          <w:rStyle w:val="s0"/>
        </w:rPr>
        <w:t>) мыналарды:</w:t>
      </w:r>
    </w:p>
    <w:p w:rsidR="00000000" w:rsidRDefault="005D6516">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5D6516">
      <w:pPr>
        <w:ind w:firstLine="400"/>
        <w:jc w:val="both"/>
      </w:pPr>
      <w:r>
        <w:rPr>
          <w:rStyle w:val="s0"/>
        </w:rPr>
        <w:t>жылжымайтын мүлікке құқықтарды;</w:t>
      </w:r>
      <w:r>
        <w:rPr>
          <w:rStyle w:val="s0"/>
        </w:rPr>
        <w:t xml:space="preserve"> </w:t>
      </w:r>
    </w:p>
    <w:p w:rsidR="00000000" w:rsidRDefault="005D6516">
      <w:pPr>
        <w:ind w:firstLine="400"/>
        <w:jc w:val="both"/>
      </w:pPr>
      <w:r>
        <w:rPr>
          <w:rStyle w:val="s0"/>
        </w:rPr>
        <w:t>жылжымалы мүлік кепілін және кеме ипотекасын, сондай-ақ әуе кемесін тіркеуде</w:t>
      </w:r>
      <w:r>
        <w:rPr>
          <w:rStyle w:val="s0"/>
        </w:rPr>
        <w:t>н алып тастауға және әкетуге кері қайтарып алынбайтын өкілеттікті мемлекеттік тіркегені үшін;</w:t>
      </w:r>
    </w:p>
    <w:p w:rsidR="00000000" w:rsidRDefault="005D6516">
      <w:pPr>
        <w:ind w:firstLine="400"/>
        <w:jc w:val="both"/>
      </w:pPr>
      <w:r>
        <w:rPr>
          <w:rStyle w:val="s0"/>
        </w:rPr>
        <w:t>ғарыш</w:t>
      </w:r>
      <w:r>
        <w:rPr>
          <w:rStyle w:val="s0"/>
        </w:rPr>
        <w:t xml:space="preserve"> объектілерін және оларға құқықтарды;</w:t>
      </w:r>
    </w:p>
    <w:p w:rsidR="00000000" w:rsidRDefault="005D6516">
      <w:pPr>
        <w:ind w:firstLine="400"/>
        <w:jc w:val="both"/>
      </w:pPr>
      <w:r>
        <w:rPr>
          <w:rStyle w:val="s0"/>
        </w:rPr>
        <w:t>көлік құралдарын, сондай-ақ оларды қайта тіркегені;</w:t>
      </w:r>
    </w:p>
    <w:p w:rsidR="00000000" w:rsidRDefault="005D6516">
      <w:pPr>
        <w:ind w:firstLine="400"/>
        <w:jc w:val="both"/>
      </w:pPr>
      <w:r>
        <w:rPr>
          <w:rStyle w:val="s0"/>
        </w:rPr>
        <w:t>дәрілік заттарды, медициналық мақсаттағы бұйымдар мен медициналық т</w:t>
      </w:r>
      <w:r>
        <w:rPr>
          <w:rStyle w:val="s0"/>
        </w:rPr>
        <w:t>ехниканы, сондай-ақ оларды қайта тіркегені;</w:t>
      </w:r>
    </w:p>
    <w:p w:rsidR="00000000" w:rsidRDefault="005D6516">
      <w:pPr>
        <w:ind w:firstLine="400"/>
        <w:jc w:val="both"/>
      </w:pPr>
      <w:r>
        <w:rPr>
          <w:rStyle w:val="s0"/>
        </w:rPr>
        <w:t>авторлық құқықпен қорғалатын туындыларға құқықтарды, сондай-ақ оларды қайта тiркегені;</w:t>
      </w:r>
    </w:p>
    <w:p w:rsidR="00000000" w:rsidRDefault="005D6516">
      <w:pPr>
        <w:ind w:firstLine="400"/>
        <w:jc w:val="both"/>
      </w:pPr>
      <w:r>
        <w:rPr>
          <w:rStyle w:val="s0"/>
        </w:rPr>
        <w:t>теле-, радиоарнаны, мерзiмдi баспасөз басылымын, ақпараттық агенттiкті және желілік басылымды мемлекеттік тіркегені (есепке қ</w:t>
      </w:r>
      <w:r>
        <w:rPr>
          <w:rStyle w:val="s0"/>
        </w:rPr>
        <w:t>ойғаны);</w:t>
      </w:r>
    </w:p>
    <w:p w:rsidR="00000000" w:rsidRDefault="005D6516">
      <w:pPr>
        <w:jc w:val="both"/>
      </w:pPr>
      <w:r>
        <w:rPr>
          <w:rStyle w:val="s3"/>
        </w:rPr>
        <w:t>2012.24.12. № 60-V ҚР</w:t>
      </w:r>
      <w:r>
        <w:rPr>
          <w:rStyle w:val="s3"/>
        </w:rPr>
        <w:t xml:space="preserve"> </w:t>
      </w:r>
      <w:hyperlink r:id="rId5267" w:anchor="sub_id=455" w:history="1">
        <w:r>
          <w:rPr>
            <w:rStyle w:val="a3"/>
            <w:i/>
            <w:iCs/>
            <w:color w:val="0000FF"/>
            <w:u w:val="single"/>
          </w:rPr>
          <w:t>Заңымен</w:t>
        </w:r>
      </w:hyperlink>
      <w:r>
        <w:rPr>
          <w:rStyle w:val="s3"/>
        </w:rPr>
        <w:t xml:space="preserve"> </w:t>
      </w:r>
      <w:r>
        <w:rPr>
          <w:rStyle w:val="s3"/>
        </w:rPr>
        <w:t>2) тармақша өзгертілді (</w:t>
      </w:r>
      <w:hyperlink r:id="rId5268" w:anchor="sub_id=455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w:t>
      </w:r>
      <w:r>
        <w:rPr>
          <w:rStyle w:val="s0"/>
        </w:rPr>
        <w:t>ң</w:t>
      </w:r>
      <w:r>
        <w:rPr>
          <w:rStyle w:val="s0"/>
        </w:rPr>
        <w:t xml:space="preserve">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5D6516">
      <w:pPr>
        <w:ind w:firstLine="400"/>
        <w:jc w:val="both"/>
      </w:pPr>
      <w:r>
        <w:t> </w:t>
      </w:r>
    </w:p>
    <w:p w:rsidR="00000000" w:rsidRDefault="005D6516">
      <w:pPr>
        <w:ind w:firstLine="400"/>
        <w:jc w:val="both"/>
      </w:pPr>
      <w:bookmarkStart w:id="796" w:name="SUB4560000"/>
      <w:bookmarkEnd w:id="796"/>
      <w:r>
        <w:rPr>
          <w:rStyle w:val="s0"/>
        </w:rPr>
        <w:t> </w:t>
      </w:r>
    </w:p>
    <w:p w:rsidR="00000000" w:rsidRDefault="005D6516">
      <w:pPr>
        <w:jc w:val="both"/>
      </w:pPr>
      <w:r>
        <w:rPr>
          <w:rStyle w:val="s3"/>
        </w:rPr>
        <w:t>2009.12.02. № 133-ІV ҚР</w:t>
      </w:r>
      <w:r>
        <w:rPr>
          <w:rStyle w:val="s3"/>
        </w:rPr>
        <w:t xml:space="preserve"> </w:t>
      </w:r>
      <w:hyperlink r:id="rId5269" w:anchor="sub_id=342" w:history="1">
        <w:r>
          <w:rPr>
            <w:rStyle w:val="a3"/>
            <w:i/>
            <w:iCs/>
            <w:color w:val="0000FF"/>
            <w:u w:val="single"/>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5270" w:anchor="sub_id=400" w:history="1">
        <w:r>
          <w:rPr>
            <w:rStyle w:val="a3"/>
            <w:i/>
            <w:iCs/>
            <w:color w:val="0000FF"/>
            <w:u w:val="single"/>
          </w:rPr>
          <w:t>Заңымен</w:t>
        </w:r>
      </w:hyperlink>
      <w:r>
        <w:rPr>
          <w:rStyle w:val="s3"/>
        </w:rPr>
        <w:t xml:space="preserve"> </w:t>
      </w:r>
      <w:r>
        <w:rPr>
          <w:rStyle w:val="s3"/>
        </w:rPr>
        <w:t>(бұр.</w:t>
      </w:r>
      <w:hyperlink r:id="rId5271" w:anchor="sub_id=4560000" w:history="1">
        <w:r>
          <w:rPr>
            <w:rStyle w:val="a3"/>
            <w:i/>
            <w:iCs/>
            <w:color w:val="0000FF"/>
            <w:u w:val="single"/>
          </w:rPr>
          <w:t>ред</w:t>
        </w:r>
      </w:hyperlink>
      <w:r>
        <w:rPr>
          <w:rStyle w:val="s3"/>
        </w:rPr>
        <w:t>.қара); 2009.16.11. № 200-ІV ҚР</w:t>
      </w:r>
      <w:r>
        <w:rPr>
          <w:rStyle w:val="s3"/>
        </w:rPr>
        <w:t xml:space="preserve"> </w:t>
      </w:r>
      <w:hyperlink r:id="rId5272" w:anchor="sub_id=146" w:history="1">
        <w:r>
          <w:rPr>
            <w:rStyle w:val="a3"/>
            <w:i/>
            <w:iCs/>
            <w:color w:val="0000FF"/>
            <w:u w:val="single"/>
          </w:rPr>
          <w:t>Заңымен</w:t>
        </w:r>
      </w:hyperlink>
      <w:r>
        <w:rPr>
          <w:rStyle w:val="s3"/>
        </w:rPr>
        <w:t xml:space="preserve"> </w:t>
      </w:r>
      <w:r>
        <w:rPr>
          <w:rStyle w:val="s3"/>
        </w:rPr>
        <w:t>(2010 ж. 1 қаңт</w:t>
      </w:r>
      <w:r>
        <w:rPr>
          <w:rStyle w:val="s3"/>
        </w:rPr>
        <w:t>ардан бастап қолданысқа енгiзiлді) (бұр.</w:t>
      </w:r>
      <w:hyperlink r:id="rId5273" w:anchor="sub_id=4560000" w:history="1">
        <w:r>
          <w:rPr>
            <w:rStyle w:val="a3"/>
            <w:i/>
            <w:iCs/>
            <w:color w:val="0000FF"/>
            <w:u w:val="single"/>
          </w:rPr>
          <w:t>ред</w:t>
        </w:r>
      </w:hyperlink>
      <w:r>
        <w:rPr>
          <w:rStyle w:val="s3"/>
        </w:rPr>
        <w:t>.қара); 2010.26.11. № 356-IV ҚР</w:t>
      </w:r>
      <w:r>
        <w:rPr>
          <w:rStyle w:val="s3"/>
        </w:rPr>
        <w:t xml:space="preserve"> </w:t>
      </w:r>
      <w:hyperlink r:id="rId5274" w:anchor="sub_id=118" w:history="1">
        <w:r>
          <w:rPr>
            <w:rStyle w:val="a3"/>
            <w:i/>
            <w:iCs/>
            <w:color w:val="0000FF"/>
            <w:u w:val="single"/>
          </w:rPr>
          <w:t>Заңымен</w:t>
        </w:r>
      </w:hyperlink>
      <w:r>
        <w:rPr>
          <w:rStyle w:val="s3"/>
        </w:rPr>
        <w:t xml:space="preserve"> </w:t>
      </w:r>
      <w:r>
        <w:rPr>
          <w:rStyle w:val="s3"/>
        </w:rPr>
        <w:t>(2009 ж</w:t>
      </w:r>
      <w:r>
        <w:rPr>
          <w:rStyle w:val="s3"/>
        </w:rPr>
        <w:t>ылғы 1 қаңтардан бастап қолданысқа енгізілді) (</w:t>
      </w:r>
      <w:hyperlink r:id="rId5275" w:anchor="sub_id=4560000" w:history="1">
        <w:r>
          <w:rPr>
            <w:rStyle w:val="a3"/>
            <w:i/>
            <w:iCs/>
            <w:color w:val="0000FF"/>
            <w:u w:val="single"/>
          </w:rPr>
          <w:t>бұр.ред.қара</w:t>
        </w:r>
      </w:hyperlink>
      <w:r>
        <w:rPr>
          <w:rStyle w:val="s3"/>
        </w:rPr>
        <w:t>); 2011.25.03. № 421-IV ҚР</w:t>
      </w:r>
      <w:r>
        <w:rPr>
          <w:rStyle w:val="s3"/>
        </w:rPr>
        <w:t xml:space="preserve"> </w:t>
      </w:r>
      <w:hyperlink r:id="rId5276" w:anchor="sub_id=800" w:history="1">
        <w:r>
          <w:rPr>
            <w:rStyle w:val="a3"/>
            <w:i/>
            <w:iCs/>
            <w:color w:val="0000FF"/>
            <w:u w:val="single"/>
          </w:rPr>
          <w:t>Заңым</w:t>
        </w:r>
        <w:r>
          <w:rPr>
            <w:rStyle w:val="a3"/>
            <w:i/>
            <w:iCs/>
            <w:color w:val="0000FF"/>
            <w:u w:val="single"/>
          </w:rPr>
          <w:t>ен</w:t>
        </w:r>
      </w:hyperlink>
      <w:r>
        <w:rPr>
          <w:rStyle w:val="s3"/>
        </w:rPr>
        <w:t xml:space="preserve"> (</w:t>
      </w:r>
      <w:hyperlink r:id="rId5277" w:anchor="sub_id=4560000" w:history="1">
        <w:r>
          <w:rPr>
            <w:rStyle w:val="a3"/>
            <w:i/>
            <w:iCs/>
            <w:color w:val="0000FF"/>
            <w:u w:val="single"/>
          </w:rPr>
          <w:t>бұр.ред.қара</w:t>
        </w:r>
      </w:hyperlink>
      <w:r>
        <w:rPr>
          <w:rStyle w:val="s3"/>
        </w:rPr>
        <w:t>); 2012.06.01. № 529-ІV ҚР</w:t>
      </w:r>
      <w:r>
        <w:rPr>
          <w:rStyle w:val="s3"/>
        </w:rPr>
        <w:t xml:space="preserve"> </w:t>
      </w:r>
      <w:hyperlink r:id="rId5278" w:anchor="sub_id=702" w:history="1">
        <w:r>
          <w:rPr>
            <w:rStyle w:val="a3"/>
            <w:i/>
            <w:iCs/>
            <w:color w:val="0000FF"/>
            <w:u w:val="single"/>
          </w:rPr>
          <w:t>Заңымен</w:t>
        </w:r>
      </w:hyperlink>
      <w:r>
        <w:rPr>
          <w:rStyle w:val="s3"/>
        </w:rPr>
        <w:t xml:space="preserve"> (ресми </w:t>
      </w:r>
      <w:hyperlink r:id="rId5279"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280" w:anchor="sub_id=4560000" w:history="1">
        <w:r>
          <w:rPr>
            <w:rStyle w:val="a3"/>
            <w:i/>
            <w:iCs/>
            <w:color w:val="0000FF"/>
            <w:u w:val="single"/>
          </w:rPr>
          <w:t>бұр.ред.қара</w:t>
        </w:r>
      </w:hyperlink>
      <w:r>
        <w:rPr>
          <w:rStyle w:val="s3"/>
        </w:rPr>
        <w:t>); 2012.18.01. № 546-ІV ҚР</w:t>
      </w:r>
      <w:r>
        <w:rPr>
          <w:rStyle w:val="s3"/>
        </w:rPr>
        <w:t xml:space="preserve"> </w:t>
      </w:r>
      <w:hyperlink r:id="rId5281"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82" w:anchor="sub_id=4560000" w:history="1">
        <w:r>
          <w:rPr>
            <w:rStyle w:val="a3"/>
            <w:i/>
            <w:iCs/>
            <w:color w:val="0000FF"/>
            <w:u w:val="single"/>
          </w:rPr>
          <w:t>бұр.ред.қара</w:t>
        </w:r>
      </w:hyperlink>
      <w:r>
        <w:rPr>
          <w:rStyle w:val="s3"/>
        </w:rPr>
        <w:t>); 2012.10.07. № 36-V ҚР</w:t>
      </w:r>
      <w:r>
        <w:rPr>
          <w:rStyle w:val="s3"/>
        </w:rPr>
        <w:t xml:space="preserve"> </w:t>
      </w:r>
      <w:hyperlink r:id="rId5283"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84" w:anchor="sub_id=4560000" w:history="1">
        <w:r>
          <w:rPr>
            <w:rStyle w:val="a3"/>
            <w:i/>
            <w:iCs/>
            <w:color w:val="0000FF"/>
            <w:u w:val="single"/>
          </w:rPr>
          <w:t>бұр.ред.қара</w:t>
        </w:r>
      </w:hyperlink>
      <w:r>
        <w:rPr>
          <w:rStyle w:val="s3"/>
        </w:rPr>
        <w:t>); 2012.24.12. № 60-V Қ</w:t>
      </w:r>
      <w:r>
        <w:rPr>
          <w:rStyle w:val="s3"/>
        </w:rPr>
        <w:t>Р</w:t>
      </w:r>
      <w:r>
        <w:rPr>
          <w:rStyle w:val="s3"/>
        </w:rPr>
        <w:t xml:space="preserve"> </w:t>
      </w:r>
      <w:hyperlink r:id="rId5285" w:anchor="sub_id=456" w:history="1">
        <w:r>
          <w:rPr>
            <w:rStyle w:val="a3"/>
            <w:i/>
            <w:iCs/>
            <w:color w:val="0000FF"/>
            <w:u w:val="single"/>
          </w:rPr>
          <w:t>Заңымен</w:t>
        </w:r>
      </w:hyperlink>
      <w:r>
        <w:rPr>
          <w:rStyle w:val="s3"/>
        </w:rPr>
        <w:t xml:space="preserve"> (</w:t>
      </w:r>
      <w:hyperlink r:id="rId5286" w:anchor="sub_id=4560000" w:history="1">
        <w:r>
          <w:rPr>
            <w:rStyle w:val="a3"/>
            <w:i/>
            <w:iCs/>
            <w:color w:val="0000FF"/>
            <w:u w:val="single"/>
          </w:rPr>
          <w:t>бұр.ред.қара</w:t>
        </w:r>
      </w:hyperlink>
      <w:r>
        <w:rPr>
          <w:rStyle w:val="s3"/>
        </w:rPr>
        <w:t>); 2012.26.12. № 61-V ҚР</w:t>
      </w:r>
      <w:r>
        <w:rPr>
          <w:rStyle w:val="s3"/>
        </w:rPr>
        <w:t xml:space="preserve"> </w:t>
      </w:r>
      <w:hyperlink r:id="rId5287" w:anchor="sub_id=4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88" w:anchor="sub_id=4560000" w:history="1">
        <w:r>
          <w:rPr>
            <w:rStyle w:val="a3"/>
            <w:i/>
            <w:iCs/>
            <w:color w:val="0000FF"/>
            <w:u w:val="single"/>
          </w:rPr>
          <w:t>бұр.ред.қара</w:t>
        </w:r>
      </w:hyperlink>
      <w:r>
        <w:rPr>
          <w:rStyle w:val="s3"/>
        </w:rPr>
        <w:t>); 2013.03.07. № 121-V ҚР</w:t>
      </w:r>
      <w:r>
        <w:rPr>
          <w:rStyle w:val="s3"/>
        </w:rPr>
        <w:t xml:space="preserve"> </w:t>
      </w:r>
      <w:hyperlink r:id="rId5289" w:anchor="sub_id=1300" w:history="1">
        <w:r>
          <w:rPr>
            <w:rStyle w:val="a3"/>
            <w:i/>
            <w:iCs/>
            <w:color w:val="0000FF"/>
            <w:u w:val="single"/>
          </w:rPr>
          <w:t>Заңымен</w:t>
        </w:r>
      </w:hyperlink>
      <w:r>
        <w:rPr>
          <w:rStyle w:val="s3"/>
        </w:rPr>
        <w:t xml:space="preserve"> (</w:t>
      </w:r>
      <w:hyperlink r:id="rId5290" w:anchor="sub_id=4560000" w:history="1">
        <w:r>
          <w:rPr>
            <w:rStyle w:val="a3"/>
            <w:i/>
            <w:iCs/>
            <w:color w:val="0000FF"/>
            <w:u w:val="single"/>
          </w:rPr>
          <w:t>бұр.ред.қара</w:t>
        </w:r>
      </w:hyperlink>
      <w:r>
        <w:rPr>
          <w:rStyle w:val="s3"/>
        </w:rPr>
        <w:t>); 2013.04.07. № 132-V ҚР</w:t>
      </w:r>
      <w:r>
        <w:rPr>
          <w:rStyle w:val="s3"/>
        </w:rPr>
        <w:t xml:space="preserve"> </w:t>
      </w:r>
      <w:hyperlink r:id="rId5291" w:anchor="sub_id=456" w:history="1">
        <w:r>
          <w:rPr>
            <w:rStyle w:val="a3"/>
            <w:i/>
            <w:iCs/>
            <w:color w:val="0000FF"/>
            <w:u w:val="single"/>
          </w:rPr>
          <w:t>Заңымен</w:t>
        </w:r>
      </w:hyperlink>
      <w:r>
        <w:rPr>
          <w:rStyle w:val="s3"/>
        </w:rPr>
        <w:t xml:space="preserve"> (2014 ж. </w:t>
      </w:r>
      <w:r>
        <w:rPr>
          <w:rStyle w:val="s3"/>
        </w:rPr>
        <w:t>1 қаңтардан бастап қолданысқа енгізілді) (</w:t>
      </w:r>
      <w:hyperlink r:id="rId5292" w:anchor="sub_id=4560000" w:history="1">
        <w:r>
          <w:rPr>
            <w:rStyle w:val="a3"/>
            <w:i/>
            <w:iCs/>
            <w:color w:val="0000FF"/>
            <w:u w:val="single"/>
          </w:rPr>
          <w:t>бұр.ред.қара</w:t>
        </w:r>
      </w:hyperlink>
      <w:r>
        <w:rPr>
          <w:rStyle w:val="s3"/>
        </w:rPr>
        <w:t>); 2013.05.12. № 152-V ҚР</w:t>
      </w:r>
      <w:r>
        <w:rPr>
          <w:rStyle w:val="s3"/>
        </w:rPr>
        <w:t xml:space="preserve"> </w:t>
      </w:r>
      <w:hyperlink r:id="rId5293"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94" w:anchor="sub_id=4560000" w:history="1">
        <w:r>
          <w:rPr>
            <w:rStyle w:val="a3"/>
            <w:i/>
            <w:iCs/>
            <w:color w:val="0000FF"/>
            <w:u w:val="single"/>
          </w:rPr>
          <w:t>бұр.ред.қара</w:t>
        </w:r>
      </w:hyperlink>
      <w:r>
        <w:rPr>
          <w:rStyle w:val="s3"/>
        </w:rPr>
        <w:t>); 2014.28.11. № 257-V ҚР</w:t>
      </w:r>
      <w:r>
        <w:rPr>
          <w:rStyle w:val="s3"/>
        </w:rPr>
        <w:t xml:space="preserve"> </w:t>
      </w:r>
      <w:hyperlink r:id="rId5295"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96" w:anchor="sub_id=4560000" w:history="1">
        <w:r>
          <w:rPr>
            <w:rStyle w:val="a3"/>
            <w:i/>
            <w:iCs/>
            <w:color w:val="0000FF"/>
            <w:u w:val="single"/>
          </w:rPr>
          <w:t>бұр.ред.қара</w:t>
        </w:r>
      </w:hyperlink>
      <w:r>
        <w:rPr>
          <w:rStyle w:val="s3"/>
        </w:rPr>
        <w:t>); 2015.17.11. № 407-V ҚР</w:t>
      </w:r>
      <w:r>
        <w:rPr>
          <w:rStyle w:val="s3"/>
        </w:rPr>
        <w:t xml:space="preserve"> </w:t>
      </w:r>
      <w:hyperlink r:id="rId5297"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98" w:anchor="sub_id=4560000" w:history="1">
        <w:r>
          <w:rPr>
            <w:rStyle w:val="a3"/>
            <w:i/>
            <w:iCs/>
            <w:color w:val="0000FF"/>
            <w:u w:val="single"/>
          </w:rPr>
          <w:t>бұр.ред.қара</w:t>
        </w:r>
      </w:hyperlink>
      <w:r>
        <w:rPr>
          <w:rStyle w:val="s3"/>
        </w:rPr>
        <w:t>); 2015.24.11. № 419-V ҚР</w:t>
      </w:r>
      <w:r>
        <w:rPr>
          <w:rStyle w:val="s3"/>
        </w:rPr>
        <w:t xml:space="preserve"> </w:t>
      </w:r>
      <w:hyperlink r:id="rId5299"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300" w:anchor="sub_id=4560000" w:history="1">
        <w:r>
          <w:rPr>
            <w:rStyle w:val="a3"/>
            <w:i/>
            <w:iCs/>
            <w:color w:val="0000FF"/>
            <w:u w:val="single"/>
          </w:rPr>
          <w:t>бұр.ред.қара</w:t>
        </w:r>
      </w:hyperlink>
      <w:r>
        <w:rPr>
          <w:rStyle w:val="s3"/>
        </w:rPr>
        <w:t>); 2015.24.11. № 422-V ҚР</w:t>
      </w:r>
      <w:r>
        <w:rPr>
          <w:rStyle w:val="s3"/>
        </w:rPr>
        <w:t xml:space="preserve"> </w:t>
      </w:r>
      <w:hyperlink r:id="rId5301"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302" w:anchor="sub_id=4560000" w:history="1">
        <w:r>
          <w:rPr>
            <w:rStyle w:val="a3"/>
            <w:i/>
            <w:iCs/>
            <w:color w:val="0000FF"/>
            <w:u w:val="single"/>
          </w:rPr>
          <w:t>бұр.ред.қара</w:t>
        </w:r>
      </w:hyperlink>
      <w:r>
        <w:rPr>
          <w:rStyle w:val="s3"/>
        </w:rPr>
        <w:t>); 2015.03.12. № 432-V ҚР</w:t>
      </w:r>
      <w:r>
        <w:rPr>
          <w:rStyle w:val="s3"/>
        </w:rPr>
        <w:t xml:space="preserve"> </w:t>
      </w:r>
      <w:hyperlink r:id="rId5303"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304" w:anchor="sub_id=4560000" w:history="1">
        <w:r>
          <w:rPr>
            <w:rStyle w:val="a3"/>
            <w:i/>
            <w:iCs/>
            <w:color w:val="0000FF"/>
            <w:u w:val="single"/>
          </w:rPr>
          <w:t>бұр.ред.қара</w:t>
        </w:r>
      </w:hyperlink>
      <w:r>
        <w:rPr>
          <w:rStyle w:val="s3"/>
        </w:rPr>
        <w:t>) 456-бап өзгертілді</w:t>
      </w:r>
    </w:p>
    <w:p w:rsidR="00000000" w:rsidRDefault="005D6516">
      <w:pPr>
        <w:ind w:left="1200" w:hanging="800"/>
        <w:jc w:val="both"/>
      </w:pPr>
      <w:r>
        <w:rPr>
          <w:rStyle w:val="s1"/>
        </w:rPr>
        <w:t>456-бап. Алым мөлшерлемелері</w:t>
      </w:r>
    </w:p>
    <w:p w:rsidR="00000000" w:rsidRDefault="005D6516">
      <w:pPr>
        <w:ind w:firstLine="400"/>
        <w:jc w:val="both"/>
      </w:pPr>
      <w:r>
        <w:rPr>
          <w:rStyle w:val="s0"/>
        </w:rPr>
        <w:t>Алым</w:t>
      </w:r>
      <w:r>
        <w:rPr>
          <w:rStyle w:val="s0"/>
        </w:rPr>
        <w:t xml:space="preserve"> мөлшерлемелері республикалық бюджет туралы заңда белгiленген және алымдарды төлеу күнi қолданыста болған</w:t>
      </w:r>
      <w:r>
        <w:rPr>
          <w:rStyle w:val="s0"/>
        </w:rPr>
        <w:t xml:space="preserve"> </w:t>
      </w:r>
      <w:hyperlink r:id="rId5305"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w:t>
      </w:r>
      <w:r>
        <w:rPr>
          <w:rStyle w:val="s0"/>
        </w:rPr>
        <w:t>ына отырып есептеледi және мыналарды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заңды</w:t>
            </w:r>
            <w:r>
              <w:rPr>
                <w:rStyle w:val="s0"/>
              </w:rPr>
              <w:t xml:space="preserve">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w:t>
            </w:r>
            <w:r>
              <w:rPr>
                <w:rStyle w:val="s0"/>
              </w:rPr>
              <w:t>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саяси парт</w:t>
            </w:r>
            <w:r>
              <w:rPr>
                <w:rStyle w:val="s0"/>
              </w:rPr>
              <w:t>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w:t>
            </w:r>
            <w:r>
              <w:rPr>
                <w:rStyle w:val="s0"/>
              </w:rPr>
              <w:t>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мемлек</w:t>
            </w:r>
            <w:r>
              <w:rPr>
                <w:rStyle w:val="s0"/>
              </w:rPr>
              <w:t>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балалар мен жастардың қоғамдық бірлестіктерін, сондай-ақ мүгедектердің қоғамдық бірлестіктерін мемлекеттік тіркег</w:t>
            </w:r>
            <w:r>
              <w:rPr>
                <w:rStyle w:val="s0"/>
              </w:rPr>
              <w:t xml:space="preserve">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w:t>
            </w:r>
            <w:r>
              <w:rPr>
                <w:rStyle w:val="s0"/>
              </w:rPr>
              <w:t>қоғамдық</w:t>
            </w:r>
            <w:r>
              <w:rPr>
                <w:rStyle w:val="s0"/>
              </w:rPr>
              <w:t xml:space="preserve">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2012.24.12. № 60-V ҚР</w:t>
            </w:r>
            <w:r>
              <w:rPr>
                <w:rStyle w:val="s0"/>
              </w:rPr>
              <w:t xml:space="preserve"> </w:t>
            </w:r>
            <w:hyperlink r:id="rId5306" w:anchor="sub_id=456" w:history="1">
              <w:r>
                <w:rPr>
                  <w:rStyle w:val="a3"/>
                  <w:color w:val="0000FF"/>
                  <w:u w:val="single"/>
                </w:rPr>
                <w:t>Заңымен</w:t>
              </w:r>
            </w:hyperlink>
            <w:r>
              <w:rPr>
                <w:rStyle w:val="s0"/>
              </w:rPr>
              <w:t xml:space="preserve"> алып тасталды </w:t>
            </w:r>
            <w:r>
              <w:rPr>
                <w:rStyle w:val="s3"/>
              </w:rPr>
              <w:t>(</w:t>
            </w:r>
            <w:hyperlink r:id="rId5307"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2015.03.12. № 432-V ҚР</w:t>
            </w:r>
            <w:r>
              <w:rPr>
                <w:rStyle w:val="s0"/>
              </w:rPr>
              <w:t xml:space="preserve"> </w:t>
            </w:r>
            <w:hyperlink r:id="rId5308"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09" w:anchor="sub_id=4560000" w:history="1">
              <w:r>
                <w:rPr>
                  <w:rStyle w:val="a3"/>
                  <w:i/>
                  <w:iCs/>
                  <w:color w:val="0000FF"/>
                  <w:u w:val="single"/>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2015.03.12. № 432-V ҚР</w:t>
            </w:r>
            <w:r>
              <w:rPr>
                <w:rStyle w:val="s0"/>
              </w:rPr>
              <w:t xml:space="preserve"> </w:t>
            </w:r>
            <w:hyperlink r:id="rId5310"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11" w:anchor="sub_id=4560000" w:history="1">
              <w:r>
                <w:rPr>
                  <w:rStyle w:val="a3"/>
                  <w:i/>
                  <w:iCs/>
                  <w:color w:val="0000FF"/>
                  <w:u w:val="single"/>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2013.03.07. № 121-V Қ</w:t>
            </w:r>
            <w:r>
              <w:rPr>
                <w:rStyle w:val="s0"/>
              </w:rPr>
              <w:t>Р</w:t>
            </w:r>
            <w:r>
              <w:rPr>
                <w:rStyle w:val="s0"/>
              </w:rPr>
              <w:t xml:space="preserve"> </w:t>
            </w:r>
            <w:hyperlink r:id="rId5312" w:anchor="sub_id=456" w:history="1">
              <w:r>
                <w:rPr>
                  <w:rStyle w:val="a3"/>
                  <w:color w:val="0000FF"/>
                  <w:u w:val="single"/>
                </w:rPr>
                <w:t>Заңымен</w:t>
              </w:r>
            </w:hyperlink>
            <w:r>
              <w:rPr>
                <w:rStyle w:val="s0"/>
              </w:rPr>
              <w:t xml:space="preserve"> алып тасталды </w:t>
            </w:r>
            <w:r>
              <w:rPr>
                <w:rStyle w:val="s3"/>
              </w:rPr>
              <w:t>(</w:t>
            </w:r>
            <w:hyperlink r:id="rId5313"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Жылжымайтын мүлікке құқықтарды мемлекеттік тірк</w:t>
            </w:r>
            <w:r>
              <w:rPr>
                <w:rStyle w:val="s0"/>
              </w:rPr>
              <w:t>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пәтерге, жеке тұрғын үйге (шаруашылық құрылыстары және басқа да осы</w:t>
            </w:r>
            <w:r>
              <w:rPr>
                <w:rStyle w:val="s0"/>
              </w:rPr>
              <w:t>ған</w:t>
            </w:r>
            <w:r>
              <w:rPr>
                <w:rStyle w:val="s0"/>
              </w:rPr>
              <w:t xml:space="preserve">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3.1.4</w:t>
            </w:r>
            <w:r>
              <w:rPr>
                <w:rStyle w:val="s0"/>
              </w:rPr>
              <w:t>.</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о</w:t>
            </w:r>
            <w:r>
              <w:rPr>
                <w:rStyle w:val="s0"/>
              </w:rPr>
              <w:t>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w:t>
            </w:r>
            <w:r>
              <w:rPr>
                <w:rStyle w:val="s0"/>
              </w:rPr>
              <w:t>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жер учаскесіне меншік, жер пайдалану құқығын, өзге де құқықтарды</w:t>
            </w:r>
            <w:r>
              <w:rPr>
                <w:rStyle w:val="s0"/>
              </w:rPr>
              <w:t xml:space="preserve">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xml:space="preserve">жылжмайтын мүліктің апатқа ұшырауына (бүлінуіне) немесе оған құқықтан бас тартылуына байланысты және ауысу құқығына байланыссыз </w:t>
            </w:r>
            <w:r>
              <w:rPr>
                <w:rStyle w:val="s0"/>
              </w:rPr>
              <w:t>өзге</w:t>
            </w:r>
            <w:r>
              <w:rPr>
                <w:rStyle w:val="s0"/>
              </w:rPr>
              <w:t xml:space="preserve">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w:t>
            </w:r>
            <w:r>
              <w:rPr>
                <w:rStyle w:val="s0"/>
              </w:rPr>
              <w:t>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52" w:lineRule="auto"/>
            </w:pPr>
            <w:r>
              <w:rPr>
                <w:rStyle w:val="s0"/>
              </w:rPr>
              <w:t>осы Кодекстің</w:t>
            </w:r>
            <w:r>
              <w:rPr>
                <w:rStyle w:val="s0"/>
              </w:rPr>
              <w:t xml:space="preserve"> </w:t>
            </w:r>
            <w:hyperlink w:anchor="sub3960206" w:history="1">
              <w:r>
                <w:rPr>
                  <w:rStyle w:val="a3"/>
                  <w:color w:val="0000FF"/>
                  <w:u w:val="single"/>
                </w:rPr>
                <w:t>396-б</w:t>
              </w:r>
              <w:r>
                <w:rPr>
                  <w:rStyle w:val="a3"/>
                  <w:color w:val="0000FF"/>
                  <w:u w:val="single"/>
                </w:rPr>
                <w:t>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52" w:lineRule="auto"/>
              <w:jc w:val="both"/>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xml:space="preserve">жылжымайтын мүлікке бұрын пайда болған құқықтарды </w:t>
            </w:r>
            <w:r>
              <w:rPr>
                <w:rStyle w:val="s0"/>
              </w:rPr>
              <w:t>(құқықтардың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w:t>
            </w:r>
            <w:r>
              <w:rPr>
                <w:rStyle w:val="s0"/>
              </w:rPr>
              <w:t>ң</w:t>
            </w:r>
            <w:r>
              <w:rPr>
                <w:rStyle w:val="s0"/>
              </w:rPr>
              <w:t xml:space="preserve">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жылжымайтын мүлікке құқық белгілеуші құжаттың телнұсқасын бергені</w:t>
            </w:r>
            <w:r>
              <w:rPr>
                <w:rStyle w:val="s0"/>
              </w:rPr>
              <w:t xml:space="preserve">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жылжымалы мүлік кепілін және кеме ипотекас</w:t>
            </w:r>
            <w:r>
              <w:rPr>
                <w:rStyle w:val="s0"/>
              </w:rPr>
              <w:t>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w:t>
            </w:r>
            <w:r>
              <w:rPr>
                <w:rStyle w:val="s0"/>
              </w:rPr>
              <w:t xml:space="preserve">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жылжымалы мүлік кепілінің және кеме ипотекасының, сондай-ақ әуе кемесін тіркеуден алып тастауға және әкет</w:t>
            </w:r>
            <w:r>
              <w:rPr>
                <w:rStyle w:val="s0"/>
              </w:rPr>
              <w:t>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w:t>
            </w:r>
          </w:p>
          <w:p w:rsidR="00000000" w:rsidRDefault="005D6516">
            <w:pPr>
              <w:jc w:val="both"/>
            </w:pPr>
            <w:r>
              <w:rPr>
                <w:rStyle w:val="s0"/>
              </w:rPr>
              <w:t> </w:t>
            </w:r>
          </w:p>
          <w:p w:rsidR="00000000" w:rsidRDefault="005D6516">
            <w:pPr>
              <w:jc w:val="both"/>
            </w:pPr>
            <w:r>
              <w:rPr>
                <w:rStyle w:val="s0"/>
              </w:rPr>
              <w:t> </w:t>
            </w:r>
          </w:p>
          <w:p w:rsidR="00000000" w:rsidRDefault="005D6516">
            <w:pPr>
              <w:jc w:val="both"/>
            </w:pPr>
            <w:r>
              <w:rPr>
                <w:rStyle w:val="s0"/>
              </w:rPr>
              <w:t>2012.10.07. № 36-V ҚР</w:t>
            </w:r>
            <w:r>
              <w:rPr>
                <w:rStyle w:val="s0"/>
              </w:rPr>
              <w:t xml:space="preserve"> </w:t>
            </w:r>
            <w:hyperlink r:id="rId5314" w:anchor="sub_id=456" w:history="1">
              <w:r>
                <w:rPr>
                  <w:rStyle w:val="a3"/>
                  <w:color w:val="0000FF"/>
                  <w:u w:val="single"/>
                </w:rPr>
                <w:t>Заңымен</w:t>
              </w:r>
            </w:hyperlink>
            <w:r>
              <w:rPr>
                <w:rStyle w:val="s0"/>
              </w:rPr>
              <w:t xml:space="preserve"> алып тасталды </w:t>
            </w:r>
            <w:r>
              <w:rPr>
                <w:rStyle w:val="s3"/>
              </w:rPr>
              <w:t>(20</w:t>
            </w:r>
            <w:r>
              <w:rPr>
                <w:rStyle w:val="s3"/>
              </w:rPr>
              <w:t>13 ж. 1 қаңтардан бастап қолданысқа енгізілді) (</w:t>
            </w:r>
            <w:hyperlink r:id="rId5315" w:anchor="sub_id=4560000" w:history="1">
              <w:r>
                <w:rPr>
                  <w:rStyle w:val="a3"/>
                  <w:i/>
                  <w:iCs/>
                  <w:color w:val="0000FF"/>
                  <w:u w:val="single"/>
                </w:rPr>
                <w:t>бұр.ред.қара</w:t>
              </w:r>
            </w:hyperlink>
            <w:r>
              <w:rPr>
                <w:rStyle w:val="s3"/>
              </w:rPr>
              <w:t xml:space="preserve">) </w:t>
            </w:r>
          </w:p>
          <w:p w:rsidR="00000000" w:rsidRDefault="005D6516">
            <w:pPr>
              <w:ind w:firstLine="400"/>
              <w:jc w:val="center"/>
            </w:pPr>
            <w:r>
              <w:t> </w:t>
            </w:r>
          </w:p>
          <w:p w:rsidR="00000000" w:rsidRDefault="005D6516">
            <w:pPr>
              <w:ind w:firstLine="400"/>
              <w:jc w:val="center"/>
            </w:pPr>
            <w:r>
              <w:t> </w:t>
            </w:r>
          </w:p>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Көлік құралдарын мемлекеттік тіркегені, сондай-ақ ол</w:t>
            </w:r>
            <w:r>
              <w:rPr>
                <w:rStyle w:val="s0"/>
              </w:rPr>
              <w:t>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механикалық көлік құралын (бастапқы мемлекеттік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w:t>
            </w:r>
            <w:r>
              <w:rPr>
                <w:rStyle w:val="s0"/>
              </w:rPr>
              <w:t>.4.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өздігінен</w:t>
            </w:r>
            <w:r>
              <w:rPr>
                <w:rStyle w:val="s0"/>
              </w:rPr>
              <w:t xml:space="preserve"> жүрмейтін шағын көлемді кемел</w:t>
            </w:r>
            <w:r>
              <w:rPr>
                <w:rStyle w:val="s0"/>
              </w:rPr>
              <w:t>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механикалық көлік құралы</w:t>
            </w:r>
            <w:r>
              <w:rPr>
                <w:rStyle w:val="s0"/>
              </w:rPr>
              <w:t>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қуаты</w:t>
            </w:r>
            <w:r>
              <w:rPr>
                <w:rStyle w:val="s0"/>
              </w:rPr>
              <w:t xml:space="preserve"> 50 ат күшіне (37 кВт) дейін өздігінен</w:t>
            </w:r>
            <w:r>
              <w:rPr>
                <w:rStyle w:val="s0"/>
              </w:rPr>
              <w:t xml:space="preserve">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w:t>
            </w: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қуаты</w:t>
            </w:r>
            <w:r>
              <w:rPr>
                <w:rStyle w:val="s0"/>
              </w:rPr>
              <w:t xml:space="preserve"> 50 ат күшінен (37 кВт) жоғары өздігінен жүретін шағын көлемді кем</w:t>
            </w:r>
            <w:r>
              <w:rPr>
                <w:rStyle w:val="s0"/>
              </w:rPr>
              <w:t>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ғарыш</w:t>
            </w:r>
            <w:r>
              <w:rPr>
                <w:rStyle w:val="s0"/>
              </w:rPr>
              <w:t xml:space="preserve"> объектілерінің және оларға құқықтардың</w:t>
            </w:r>
            <w:r>
              <w:rPr>
                <w:rStyle w:val="s0"/>
              </w:rPr>
              <w:t xml:space="preserve">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0,25</w:t>
            </w:r>
          </w:p>
        </w:tc>
      </w:tr>
      <w:tr w:rsidR="00000000">
        <w:tc>
          <w:tcPr>
            <w:tcW w:w="2232" w:type="dxa"/>
            <w:vAlign w:val="center"/>
            <w:hideMark/>
          </w:tcPr>
          <w:p w:rsidR="00000000" w:rsidRDefault="005D6516">
            <w:pPr>
              <w:rPr>
                <w:rFonts w:eastAsia="Times New Roman"/>
                <w:color w:val="auto"/>
              </w:rPr>
            </w:pPr>
          </w:p>
        </w:tc>
        <w:tc>
          <w:tcPr>
            <w:tcW w:w="7399" w:type="dxa"/>
            <w:vAlign w:val="center"/>
            <w:hideMark/>
          </w:tcPr>
          <w:p w:rsidR="00000000" w:rsidRDefault="005D6516">
            <w:pPr>
              <w:rPr>
                <w:rFonts w:eastAsia="Times New Roman"/>
                <w:color w:val="auto"/>
              </w:rPr>
            </w:pPr>
          </w:p>
        </w:tc>
        <w:tc>
          <w:tcPr>
            <w:tcW w:w="1882" w:type="dxa"/>
            <w:vAlign w:val="center"/>
            <w:hideMark/>
          </w:tcPr>
          <w:p w:rsidR="00000000" w:rsidRDefault="005D6516">
            <w:pPr>
              <w:rPr>
                <w:rFonts w:eastAsia="Times New Roman"/>
                <w:color w:val="auto"/>
              </w:rPr>
            </w:pPr>
          </w:p>
        </w:tc>
        <w:tc>
          <w:tcPr>
            <w:tcW w:w="3476" w:type="dxa"/>
            <w:vAlign w:val="center"/>
            <w:hideMark/>
          </w:tcPr>
          <w:p w:rsidR="00000000" w:rsidRDefault="005D6516">
            <w:pPr>
              <w:rPr>
                <w:rFonts w:eastAsia="Times New Roman"/>
                <w:color w:val="auto"/>
              </w:rPr>
            </w:pPr>
          </w:p>
        </w:tc>
      </w:tr>
    </w:tbl>
    <w:p w:rsidR="00000000" w:rsidRDefault="005D6516">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механикалық көлік құралдарын бастапқы мемлекеттік тіркеу </w:t>
            </w:r>
            <w:r>
              <w:rPr>
                <w:rStyle w:val="s0"/>
              </w:rPr>
              <w:t>үшін</w:t>
            </w:r>
            <w:r>
              <w:rPr>
                <w:rStyle w:val="s0"/>
              </w:rPr>
              <w:t>:</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rPr>
                <w:rFonts w:eastAsia="Times New Roman"/>
                <w:color w:val="auto"/>
              </w:rPr>
            </w:pP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гибридті көлік құралдарын қоспағанда, электр қозғалтқыштары бар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w:t>
            </w:r>
            <w:r>
              <w:rPr>
                <w:rStyle w:val="s0"/>
              </w:rPr>
              <w:t>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электр қозғалтқышы бар көлік құралдарын қоспағанда,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w:t>
            </w:r>
            <w:r>
              <w:rPr>
                <w:rStyle w:val="s0"/>
              </w:rPr>
              <w:t xml:space="preserve">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6.4.3.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М2, М3, N1, N2, N3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3 жылдан 5 жылға дей</w:t>
            </w:r>
            <w:r>
              <w:rPr>
                <w:rStyle w:val="s0"/>
              </w:rPr>
              <w:t>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шығарылған жылын қоса алғанда, 5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2500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дәрілік заттарды, медициналық мақсаттағы бұйым</w:t>
            </w:r>
            <w:r>
              <w:rPr>
                <w:rStyle w:val="s0"/>
              </w:rPr>
              <w:t>дар мен медициналық техниканы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дәрілік заттарды, медициналық мақсаттағы бұйымдар мен медициналық техниканы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0,7</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Авторлық құқықпе</w:t>
            </w:r>
            <w:r>
              <w:rPr>
                <w:rStyle w:val="s0"/>
              </w:rPr>
              <w:t>н қорғалатын туындыларға құқықтарды мемлекеттік тiркегені, сондай-ақ оларды қайта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авторлық құқықпен қорғалатын туындыларға құқықтарды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w:t>
            </w:r>
          </w:p>
        </w:tc>
        <w:tc>
          <w:tcPr>
            <w:tcW w:w="262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both"/>
            </w:pPr>
            <w:r>
              <w:rPr>
                <w:rStyle w:val="s0"/>
              </w:rPr>
              <w:t>2012.10.07. № 36-V ҚР</w:t>
            </w:r>
            <w:r>
              <w:rPr>
                <w:rStyle w:val="s0"/>
              </w:rPr>
              <w:t xml:space="preserve"> </w:t>
            </w:r>
            <w:hyperlink r:id="rId5316"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17" w:anchor="sub_id=4560000" w:history="1">
              <w:r>
                <w:rPr>
                  <w:rStyle w:val="a3"/>
                  <w:i/>
                  <w:iCs/>
                  <w:color w:val="0000FF"/>
                  <w:u w:val="single"/>
                </w:rPr>
                <w:t>бұр.ред.қара</w:t>
              </w:r>
            </w:hyperlink>
            <w:r>
              <w:rPr>
                <w:rStyle w:val="s3"/>
              </w:rPr>
              <w:t xml:space="preserve">) </w:t>
            </w:r>
          </w:p>
          <w:p w:rsidR="00000000" w:rsidRDefault="005D6516">
            <w:pPr>
              <w:jc w:val="both"/>
            </w:pPr>
            <w:r>
              <w:rPr>
                <w:rStyle w:val="s0"/>
              </w:rPr>
              <w:t> </w:t>
            </w:r>
          </w:p>
          <w:p w:rsidR="00000000" w:rsidRDefault="005D6516">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мемлекеттік тіркелгенін к</w:t>
            </w:r>
            <w:r>
              <w:rPr>
                <w:rStyle w:val="s0"/>
              </w:rPr>
              <w:t>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теле-, радиоарнаны, мерзiмдi баспасөз басылымын, ақпараттық агенттiкті және желілік басылымды есепке қойғаны үшiн: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мемл</w:t>
            </w:r>
            <w:r>
              <w:rPr>
                <w:rStyle w:val="s0"/>
              </w:rPr>
              <w:t>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9.3.2.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4</w:t>
            </w:r>
          </w:p>
        </w:tc>
      </w:tr>
    </w:tbl>
    <w:p w:rsidR="00000000" w:rsidRDefault="005D6516">
      <w:r>
        <w:t> </w:t>
      </w:r>
    </w:p>
    <w:p w:rsidR="00000000" w:rsidRDefault="005D6516">
      <w:pPr>
        <w:ind w:firstLine="400"/>
        <w:jc w:val="both"/>
      </w:pPr>
      <w:r>
        <w:rPr>
          <w:rStyle w:val="s0"/>
        </w:rPr>
        <w:t>Ескерту:</w:t>
      </w:r>
    </w:p>
    <w:p w:rsidR="00000000" w:rsidRDefault="005D6516">
      <w:pPr>
        <w:ind w:firstLine="400"/>
        <w:jc w:val="both"/>
      </w:pPr>
      <w:r>
        <w:rPr>
          <w:rStyle w:val="s0"/>
        </w:rPr>
        <w:t>* Жылжымайтын мүлікке құқықтарды жылдамдатылған тәртіппен жүргізілетін мемлекеттік тіркеген</w:t>
      </w:r>
      <w:r>
        <w:rPr>
          <w:rStyle w:val="s0"/>
        </w:rPr>
        <w:t>і үшін</w:t>
      </w:r>
      <w:r>
        <w:rPr>
          <w:rStyle w:val="s0"/>
        </w:rPr>
        <w:t xml:space="preserve"> </w:t>
      </w:r>
      <w:hyperlink r:id="rId5318" w:history="1">
        <w:r>
          <w:rPr>
            <w:rStyle w:val="a3"/>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5D6516">
      <w:pPr>
        <w:ind w:firstLine="400"/>
        <w:jc w:val="both"/>
      </w:pPr>
      <w:r>
        <w:rPr>
          <w:rStyle w:val="s0"/>
        </w:rPr>
        <w:t> </w:t>
      </w:r>
    </w:p>
    <w:p w:rsidR="00000000" w:rsidRDefault="005D6516">
      <w:pPr>
        <w:ind w:firstLine="400"/>
        <w:jc w:val="both"/>
      </w:pPr>
      <w:bookmarkStart w:id="797" w:name="SUB4570000"/>
      <w:bookmarkEnd w:id="797"/>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5D6516">
      <w:pPr>
        <w:ind w:firstLine="400"/>
        <w:jc w:val="both"/>
      </w:pPr>
      <w:r>
        <w:rPr>
          <w:rStyle w:val="s0"/>
        </w:rPr>
        <w:t>Алымдарды төлеуден мыналар:</w:t>
      </w:r>
    </w:p>
    <w:p w:rsidR="00000000" w:rsidRDefault="005D6516">
      <w:pPr>
        <w:ind w:firstLine="400"/>
        <w:jc w:val="both"/>
      </w:pPr>
      <w:r>
        <w:rPr>
          <w:rStyle w:val="s0"/>
        </w:rPr>
        <w:t>1) 2015.03.12. № 432-V ҚР</w:t>
      </w:r>
      <w:r>
        <w:rPr>
          <w:rStyle w:val="s0"/>
        </w:rPr>
        <w:t xml:space="preserve"> </w:t>
      </w:r>
      <w:hyperlink r:id="rId5319" w:anchor="sub_id=45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20" w:anchor="sub_id=4570001" w:history="1">
        <w:r>
          <w:rPr>
            <w:rStyle w:val="a3"/>
            <w:i/>
            <w:iCs/>
            <w:color w:val="0000FF"/>
            <w:u w:val="single"/>
          </w:rPr>
          <w:t>бұр.ред.қара</w:t>
        </w:r>
      </w:hyperlink>
      <w:r>
        <w:rPr>
          <w:rStyle w:val="s3"/>
        </w:rPr>
        <w:t xml:space="preserve">) </w:t>
      </w:r>
    </w:p>
    <w:p w:rsidR="00000000" w:rsidRDefault="005D6516">
      <w:pPr>
        <w:jc w:val="both"/>
      </w:pPr>
      <w:r>
        <w:rPr>
          <w:rStyle w:val="s3"/>
        </w:rPr>
        <w:t>2014.29.12. № 269-V ҚР</w:t>
      </w:r>
      <w:r>
        <w:rPr>
          <w:rStyle w:val="s3"/>
        </w:rPr>
        <w:t xml:space="preserve"> </w:t>
      </w:r>
      <w:hyperlink r:id="rId5321" w:anchor="sub_id=457" w:history="1">
        <w:r>
          <w:rPr>
            <w:rStyle w:val="a3"/>
            <w:i/>
            <w:iCs/>
            <w:color w:val="0000FF"/>
            <w:u w:val="single"/>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1-1) шағын және орта кәсіпкерлік субъектілері болып табылатын заңды тұлғаларды мемлекеттік</w:t>
      </w:r>
      <w:r>
        <w:rPr>
          <w:rStyle w:val="s0"/>
        </w:rPr>
        <w:t xml:space="preserve"> тіркеу және олардың қызметінің тоқтатылуын тіркеу кезінде;</w:t>
      </w:r>
    </w:p>
    <w:p w:rsidR="00000000" w:rsidRDefault="005D6516">
      <w:pPr>
        <w:jc w:val="both"/>
      </w:pPr>
      <w:r>
        <w:rPr>
          <w:rStyle w:val="s3"/>
        </w:rPr>
        <w:t>2011.25.03. № 421-IV ҚР</w:t>
      </w:r>
      <w:r>
        <w:rPr>
          <w:rStyle w:val="s3"/>
        </w:rPr>
        <w:t xml:space="preserve"> </w:t>
      </w:r>
      <w:hyperlink r:id="rId5322" w:anchor="sub_id=800" w:history="1">
        <w:r>
          <w:rPr>
            <w:rStyle w:val="a3"/>
            <w:i/>
            <w:iCs/>
            <w:color w:val="0000FF"/>
            <w:u w:val="single"/>
          </w:rPr>
          <w:t>Заңымен</w:t>
        </w:r>
      </w:hyperlink>
      <w:r>
        <w:rPr>
          <w:rStyle w:val="s3"/>
        </w:rPr>
        <w:t xml:space="preserve"> (</w:t>
      </w:r>
      <w:hyperlink r:id="rId5323" w:anchor="sub_id=4570002" w:history="1">
        <w:r>
          <w:rPr>
            <w:rStyle w:val="a3"/>
            <w:i/>
            <w:iCs/>
            <w:color w:val="0000FF"/>
            <w:u w:val="single"/>
          </w:rPr>
          <w:t>бұр.ред.қара</w:t>
        </w:r>
      </w:hyperlink>
      <w:r>
        <w:rPr>
          <w:rStyle w:val="s3"/>
        </w:rPr>
        <w:t>); 2012.26.12. № 61-V ҚР</w:t>
      </w:r>
      <w:r>
        <w:rPr>
          <w:rStyle w:val="s3"/>
        </w:rPr>
        <w:t xml:space="preserve"> </w:t>
      </w:r>
      <w:hyperlink r:id="rId5324" w:anchor="sub_id=45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25" w:anchor="sub_id=4570002" w:history="1">
        <w:r>
          <w:rPr>
            <w:rStyle w:val="a3"/>
            <w:i/>
            <w:iCs/>
            <w:color w:val="0000FF"/>
            <w:u w:val="single"/>
          </w:rPr>
          <w:t>бұр.ред.қара</w:t>
        </w:r>
      </w:hyperlink>
      <w:r>
        <w:rPr>
          <w:rStyle w:val="s3"/>
        </w:rPr>
        <w:t>); 2013.10.12. № 153-V ҚР</w:t>
      </w:r>
      <w:r>
        <w:rPr>
          <w:rStyle w:val="s3"/>
        </w:rPr>
        <w:t xml:space="preserve"> </w:t>
      </w:r>
      <w:hyperlink r:id="rId5326" w:anchor="sub_id=457" w:history="1">
        <w:r>
          <w:rPr>
            <w:rStyle w:val="a3"/>
            <w:i/>
            <w:iCs/>
            <w:color w:val="0000FF"/>
            <w:u w:val="single"/>
          </w:rPr>
          <w:t>Заңымен</w:t>
        </w:r>
      </w:hyperlink>
      <w:r>
        <w:rPr>
          <w:rStyle w:val="s3"/>
        </w:rPr>
        <w:t xml:space="preserve"> (</w:t>
      </w:r>
      <w:hyperlink r:id="rId5327" w:anchor="sub_id=4570002" w:history="1">
        <w:r>
          <w:rPr>
            <w:rStyle w:val="a3"/>
            <w:i/>
            <w:iCs/>
            <w:color w:val="0000FF"/>
            <w:u w:val="single"/>
          </w:rPr>
          <w:t>бұр.ред.қара</w:t>
        </w:r>
      </w:hyperlink>
      <w:r>
        <w:rPr>
          <w:rStyle w:val="s3"/>
        </w:rPr>
        <w:t>) 2) тармақша өзгертіл</w:t>
      </w:r>
      <w:r>
        <w:rPr>
          <w:rStyle w:val="s3"/>
        </w:rPr>
        <w:t>ді</w:t>
      </w:r>
    </w:p>
    <w:p w:rsidR="00000000" w:rsidRDefault="005D6516">
      <w:pPr>
        <w:ind w:firstLine="400"/>
        <w:jc w:val="both"/>
      </w:pPr>
      <w:r>
        <w:rPr>
          <w:rStyle w:val="s0"/>
        </w:rPr>
        <w:t>2) жылжымайтын мүлікке құқықтарды мемлекеттік тіркеу кезінде:</w:t>
      </w:r>
    </w:p>
    <w:p w:rsidR="00000000" w:rsidRDefault="005D651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w:t>
      </w:r>
      <w:r>
        <w:rPr>
          <w:rStyle w:val="s0"/>
        </w:rPr>
        <w:t>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w:t>
      </w:r>
      <w:r>
        <w:rPr>
          <w:rStyle w:val="s0"/>
        </w:rPr>
        <w:t xml:space="preserve">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5D6516">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5D6516">
      <w:pPr>
        <w:ind w:firstLine="400"/>
        <w:jc w:val="both"/>
      </w:pPr>
      <w:r>
        <w:rPr>
          <w:rStyle w:val="s0"/>
        </w:rPr>
        <w:t>бөлек тұратын зейнеткерлер;</w:t>
      </w:r>
      <w:r>
        <w:rPr>
          <w:rStyle w:val="s0"/>
        </w:rPr>
        <w:t xml:space="preserve"> </w:t>
      </w:r>
    </w:p>
    <w:p w:rsidR="00000000" w:rsidRDefault="005D6516">
      <w:pPr>
        <w:ind w:firstLine="400"/>
        <w:jc w:val="both"/>
      </w:pPr>
      <w:r>
        <w:rPr>
          <w:rStyle w:val="s0"/>
        </w:rPr>
        <w:t>оралмандар;</w:t>
      </w:r>
    </w:p>
    <w:p w:rsidR="00000000" w:rsidRDefault="005D6516">
      <w:pPr>
        <w:ind w:firstLine="400"/>
        <w:jc w:val="both"/>
      </w:pPr>
      <w:r>
        <w:rPr>
          <w:rStyle w:val="s0"/>
        </w:rPr>
        <w:t>кадрларды д</w:t>
      </w:r>
      <w:r>
        <w:rPr>
          <w:rStyle w:val="s0"/>
        </w:rPr>
        <w:t>аярлаумен және оқытумен шұғылданатын шағын кәсіпкерлік субъектілері мемлекеттік тіркелген кезден бастап үш жыл ішінде;</w:t>
      </w:r>
    </w:p>
    <w:p w:rsidR="00000000" w:rsidRDefault="005D6516">
      <w:pPr>
        <w:jc w:val="both"/>
      </w:pPr>
      <w:r>
        <w:rPr>
          <w:rStyle w:val="s3"/>
        </w:rPr>
        <w:t>2013.10.12. № 153-V ҚР</w:t>
      </w:r>
      <w:r>
        <w:rPr>
          <w:rStyle w:val="s3"/>
        </w:rPr>
        <w:t xml:space="preserve"> </w:t>
      </w:r>
      <w:hyperlink r:id="rId5328" w:anchor="sub_id=457" w:history="1">
        <w:r>
          <w:rPr>
            <w:rStyle w:val="a3"/>
            <w:i/>
            <w:iCs/>
            <w:color w:val="0000FF"/>
            <w:u w:val="single"/>
          </w:rPr>
          <w:t>Заңымен</w:t>
        </w:r>
      </w:hyperlink>
      <w:r>
        <w:rPr>
          <w:rStyle w:val="s3"/>
        </w:rPr>
        <w:t xml:space="preserve"> </w:t>
      </w:r>
      <w:r>
        <w:rPr>
          <w:rStyle w:val="s3"/>
        </w:rPr>
        <w:t>3) тармақша өзгертілді (</w:t>
      </w:r>
      <w:hyperlink r:id="rId5329" w:anchor="sub_id=457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5D6516">
      <w:pPr>
        <w:ind w:firstLine="400"/>
        <w:jc w:val="both"/>
      </w:pPr>
      <w:r>
        <w:rPr>
          <w:rStyle w:val="s0"/>
        </w:rPr>
        <w:t>Ұлы</w:t>
      </w:r>
      <w:r>
        <w:rPr>
          <w:rStyle w:val="s0"/>
        </w:rPr>
        <w:t xml:space="preserve"> Отан соғысына қатысушылар және оларға теңестіріл</w:t>
      </w:r>
      <w:r>
        <w:rPr>
          <w:rStyle w:val="s0"/>
        </w:rPr>
        <w:t>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w:t>
      </w:r>
      <w:r>
        <w:rPr>
          <w:rStyle w:val="s0"/>
        </w:rPr>
        <w:t>қызмет</w:t>
      </w:r>
      <w:r>
        <w:rPr>
          <w:rStyle w:val="s0"/>
        </w:rPr>
        <w:t xml:space="preserve">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5D6516">
      <w:pPr>
        <w:ind w:firstLine="400"/>
        <w:jc w:val="both"/>
      </w:pPr>
      <w:r>
        <w:rPr>
          <w:rStyle w:val="s0"/>
        </w:rPr>
        <w:t>орал</w:t>
      </w:r>
      <w:r>
        <w:rPr>
          <w:rStyle w:val="s0"/>
        </w:rPr>
        <w:t>мандар;</w:t>
      </w:r>
    </w:p>
    <w:p w:rsidR="00000000" w:rsidRDefault="005D6516">
      <w:pPr>
        <w:ind w:firstLine="400"/>
        <w:jc w:val="both"/>
      </w:pPr>
      <w:r>
        <w:rPr>
          <w:rStyle w:val="s0"/>
        </w:rPr>
        <w:t>4) 2014.28.11. № 257-V ҚР</w:t>
      </w:r>
      <w:r>
        <w:rPr>
          <w:rStyle w:val="s0"/>
        </w:rPr>
        <w:t xml:space="preserve"> </w:t>
      </w:r>
      <w:hyperlink r:id="rId5330" w:anchor="sub_id=45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31" w:anchor="sub_id=4570004" w:history="1">
        <w:r>
          <w:rPr>
            <w:rStyle w:val="a3"/>
            <w:i/>
            <w:iCs/>
            <w:color w:val="0000FF"/>
            <w:u w:val="single"/>
          </w:rPr>
          <w:t>бұр.ред.қара</w:t>
        </w:r>
      </w:hyperlink>
      <w:r>
        <w:rPr>
          <w:rStyle w:val="s3"/>
        </w:rPr>
        <w:t>)</w:t>
      </w:r>
    </w:p>
    <w:p w:rsidR="00000000" w:rsidRDefault="005D6516">
      <w:pPr>
        <w:jc w:val="both"/>
      </w:pPr>
      <w:r>
        <w:rPr>
          <w:rStyle w:val="s3"/>
        </w:rPr>
        <w:t>2012.10.07. № 36-V ҚР</w:t>
      </w:r>
      <w:r>
        <w:rPr>
          <w:rStyle w:val="s3"/>
        </w:rPr>
        <w:t xml:space="preserve"> </w:t>
      </w:r>
      <w:hyperlink r:id="rId5332" w:anchor="sub_id=457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33" w:anchor="sub_id=4570005" w:history="1">
        <w:r>
          <w:rPr>
            <w:rStyle w:val="a3"/>
            <w:i/>
            <w:iCs/>
            <w:color w:val="0000FF"/>
            <w:u w:val="single"/>
          </w:rPr>
          <w:t>бұр.ред.қара</w:t>
        </w:r>
      </w:hyperlink>
      <w:r>
        <w:rPr>
          <w:rStyle w:val="s3"/>
        </w:rPr>
        <w:t>); 2013.10.12. № 153-V ҚР</w:t>
      </w:r>
      <w:r>
        <w:rPr>
          <w:rStyle w:val="s3"/>
        </w:rPr>
        <w:t xml:space="preserve"> </w:t>
      </w:r>
      <w:hyperlink r:id="rId5334" w:anchor="sub_id=457" w:history="1">
        <w:r>
          <w:rPr>
            <w:rStyle w:val="a3"/>
            <w:i/>
            <w:iCs/>
            <w:color w:val="0000FF"/>
            <w:u w:val="single"/>
          </w:rPr>
          <w:t>Заңымен</w:t>
        </w:r>
      </w:hyperlink>
      <w:r>
        <w:rPr>
          <w:rStyle w:val="s3"/>
        </w:rPr>
        <w:t xml:space="preserve"> (</w:t>
      </w:r>
      <w:hyperlink r:id="rId5335" w:anchor="sub_id=4570005" w:history="1">
        <w:r>
          <w:rPr>
            <w:rStyle w:val="a3"/>
            <w:i/>
            <w:iCs/>
            <w:color w:val="0000FF"/>
            <w:u w:val="single"/>
          </w:rPr>
          <w:t>бұр.ред.қара</w:t>
        </w:r>
      </w:hyperlink>
      <w:r>
        <w:rPr>
          <w:rStyle w:val="s3"/>
        </w:rPr>
        <w:t>) 5) тар</w:t>
      </w:r>
      <w:r>
        <w:rPr>
          <w:rStyle w:val="s3"/>
        </w:rPr>
        <w:t>мақша өзгертілді</w:t>
      </w:r>
    </w:p>
    <w:p w:rsidR="00000000" w:rsidRDefault="005D6516">
      <w:pPr>
        <w:ind w:firstLine="400"/>
        <w:jc w:val="both"/>
      </w:pPr>
      <w:r>
        <w:rPr>
          <w:rStyle w:val="s0"/>
        </w:rPr>
        <w:t>5) авторлық құқықпен</w:t>
      </w:r>
      <w:r>
        <w:rPr>
          <w:rStyle w:val="s0"/>
        </w:rPr>
        <w:t xml:space="preserve"> </w:t>
      </w:r>
      <w:r>
        <w:rPr>
          <w:rStyle w:val="s0"/>
        </w:rPr>
        <w:t>қорғалатын</w:t>
      </w:r>
      <w:r>
        <w:rPr>
          <w:rStyle w:val="s0"/>
        </w:rPr>
        <w:t xml:space="preserve"> туындыларға құқықтарды мемлекеттік тiркеу кезінде:</w:t>
      </w:r>
    </w:p>
    <w:p w:rsidR="00000000" w:rsidRDefault="005D651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w:t>
      </w:r>
      <w:r>
        <w:rPr>
          <w:rStyle w:val="s0"/>
        </w:rPr>
        <w:t xml:space="preserve">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w:t>
      </w:r>
      <w:r>
        <w:rPr>
          <w:rStyle w:val="s0"/>
        </w:rPr>
        <w:t>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5D6516">
      <w:pPr>
        <w:ind w:firstLine="400"/>
        <w:jc w:val="both"/>
      </w:pPr>
      <w:r>
        <w:rPr>
          <w:rStyle w:val="s0"/>
        </w:rPr>
        <w:t>оралмандар;</w:t>
      </w:r>
    </w:p>
    <w:p w:rsidR="00000000" w:rsidRDefault="005D6516">
      <w:pPr>
        <w:ind w:firstLine="400"/>
        <w:jc w:val="both"/>
      </w:pPr>
      <w:r>
        <w:rPr>
          <w:rStyle w:val="s0"/>
        </w:rPr>
        <w:t>кәмелетке толмағандар босатылады.</w:t>
      </w:r>
    </w:p>
    <w:p w:rsidR="00000000" w:rsidRDefault="005D6516">
      <w:pPr>
        <w:ind w:firstLine="400"/>
        <w:jc w:val="both"/>
      </w:pPr>
      <w:r>
        <w:rPr>
          <w:rStyle w:val="s0"/>
        </w:rPr>
        <w:t> </w:t>
      </w:r>
    </w:p>
    <w:p w:rsidR="00000000" w:rsidRDefault="005D6516">
      <w:pPr>
        <w:ind w:firstLine="400"/>
        <w:jc w:val="both"/>
      </w:pPr>
      <w:bookmarkStart w:id="798" w:name="SUB4580000"/>
      <w:bookmarkEnd w:id="798"/>
      <w:r>
        <w:rPr>
          <w:rStyle w:val="s0"/>
          <w:b/>
          <w:bCs/>
        </w:rPr>
        <w:t>458-бап</w:t>
      </w:r>
      <w:r>
        <w:rPr>
          <w:rStyle w:val="s0"/>
        </w:rPr>
        <w:t xml:space="preserve">. </w:t>
      </w:r>
      <w:r>
        <w:rPr>
          <w:rStyle w:val="s0"/>
          <w:b/>
          <w:bCs/>
        </w:rPr>
        <w:t>Есептеу мен төлеу тәртібі</w:t>
      </w:r>
    </w:p>
    <w:p w:rsidR="00000000" w:rsidRDefault="005D6516">
      <w:pPr>
        <w:ind w:firstLine="400"/>
        <w:jc w:val="both"/>
      </w:pPr>
      <w:r>
        <w:rPr>
          <w:rStyle w:val="s0"/>
        </w:rPr>
        <w:t>1. Алымдардың сомалары бел</w:t>
      </w:r>
      <w:r>
        <w:rPr>
          <w:rStyle w:val="s0"/>
        </w:rPr>
        <w:t>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5D6516">
      <w:pPr>
        <w:jc w:val="both"/>
      </w:pPr>
      <w:r>
        <w:rPr>
          <w:rStyle w:val="s3"/>
        </w:rPr>
        <w:t>2012.26.12. № 61-V ҚР</w:t>
      </w:r>
      <w:r>
        <w:rPr>
          <w:rStyle w:val="s3"/>
        </w:rPr>
        <w:t xml:space="preserve"> </w:t>
      </w:r>
      <w:hyperlink r:id="rId5336" w:anchor="sub_id=45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337" w:anchor="sub_id=458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Алымдарды төлеген тұлғалар тіркеуші органдарға тиісті құжаттарды тап</w:t>
      </w:r>
      <w:r>
        <w:rPr>
          <w:rStyle w:val="s0"/>
        </w:rPr>
        <w:t>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5D6516">
      <w:pPr>
        <w:ind w:firstLine="400"/>
        <w:jc w:val="both"/>
      </w:pPr>
      <w:r>
        <w:rPr>
          <w:rStyle w:val="s0"/>
        </w:rPr>
        <w:t>Бұл ретте бюджетке төленген алымдардың сомаларын қайтаруды немесе есепке жатқызуды төлеушілердің с</w:t>
      </w:r>
      <w:r>
        <w:rPr>
          <w:rStyle w:val="s0"/>
        </w:rPr>
        <w:t>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5D6516">
      <w:pPr>
        <w:jc w:val="center"/>
      </w:pPr>
      <w:r>
        <w:t> </w:t>
      </w:r>
    </w:p>
    <w:p w:rsidR="00000000" w:rsidRDefault="005D6516">
      <w:pPr>
        <w:jc w:val="center"/>
      </w:pPr>
      <w:r>
        <w:t> </w:t>
      </w:r>
    </w:p>
    <w:p w:rsidR="00000000" w:rsidRDefault="005D6516">
      <w:pPr>
        <w:jc w:val="center"/>
      </w:pPr>
      <w:bookmarkStart w:id="799" w:name="SUB4590000"/>
      <w:bookmarkEnd w:id="799"/>
      <w:r>
        <w:rPr>
          <w:rStyle w:val="s1"/>
        </w:rPr>
        <w:t>65-тарау. АВТОКӨЛІК ҚҰРАЛДАРЫНЫҢ ҚАЗАҚСТАН РЕСПУБЛИКАСЫНЫҢ АУМАҒЫМЕН</w:t>
      </w:r>
      <w:r>
        <w:rPr>
          <w:rStyle w:val="s1"/>
        </w:rPr>
        <w:t xml:space="preserve">  </w:t>
      </w:r>
    </w:p>
    <w:p w:rsidR="00000000" w:rsidRDefault="005D6516">
      <w:pPr>
        <w:jc w:val="center"/>
      </w:pPr>
      <w:r>
        <w:rPr>
          <w:rStyle w:val="s1"/>
        </w:rPr>
        <w:t>ЖҮРГЕНІ ҮШІН АЛЫМ</w:t>
      </w:r>
    </w:p>
    <w:p w:rsidR="00000000" w:rsidRDefault="005D6516">
      <w:pPr>
        <w:ind w:firstLine="400"/>
        <w:jc w:val="both"/>
      </w:pPr>
      <w:r>
        <w:rPr>
          <w:rStyle w:val="s0"/>
        </w:rPr>
        <w:t> </w:t>
      </w:r>
    </w:p>
    <w:p w:rsidR="00000000" w:rsidRDefault="005D6516">
      <w:pPr>
        <w:ind w:firstLine="400"/>
        <w:jc w:val="both"/>
      </w:pPr>
      <w:r>
        <w:rPr>
          <w:rStyle w:val="s0"/>
          <w:b/>
          <w:bCs/>
        </w:rPr>
        <w:t>459-бап. Жалпы ережелер</w:t>
      </w:r>
    </w:p>
    <w:p w:rsidR="00000000" w:rsidRDefault="005D6516">
      <w:pPr>
        <w:jc w:val="both"/>
      </w:pPr>
      <w:r>
        <w:rPr>
          <w:rStyle w:val="s3"/>
        </w:rPr>
        <w:t>2012.26.12. № 61-V ҚР</w:t>
      </w:r>
      <w:r>
        <w:rPr>
          <w:rStyle w:val="s3"/>
        </w:rPr>
        <w:t xml:space="preserve"> </w:t>
      </w:r>
      <w:hyperlink r:id="rId5338" w:anchor="sub_id=459"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5339" w:anchor="sub_id=45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w:t>
      </w:r>
      <w:r>
        <w:rPr>
          <w:rStyle w:val="s0"/>
        </w:rPr>
        <w:t xml:space="preserve"> Қазақстан Республикасының аумағымен автокөлік құралдарының жүргені үшін алым (бұдан әрі - алым):</w:t>
      </w:r>
    </w:p>
    <w:p w:rsidR="00000000" w:rsidRDefault="005D6516">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5D6516">
      <w:pPr>
        <w:ind w:firstLine="400"/>
        <w:jc w:val="both"/>
      </w:pPr>
      <w:r>
        <w:rPr>
          <w:rStyle w:val="s0"/>
        </w:rPr>
        <w:t xml:space="preserve">2) </w:t>
      </w:r>
      <w:r>
        <w:rPr>
          <w:rStyle w:val="s0"/>
        </w:rPr>
        <w:t>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5D6516">
      <w:pPr>
        <w:jc w:val="both"/>
      </w:pPr>
      <w:r>
        <w:rPr>
          <w:rStyle w:val="s3"/>
        </w:rPr>
        <w:t>2012.26.12. № 61-V ҚР</w:t>
      </w:r>
      <w:r>
        <w:rPr>
          <w:rStyle w:val="s3"/>
        </w:rPr>
        <w:t xml:space="preserve"> </w:t>
      </w:r>
      <w:hyperlink r:id="rId5340" w:anchor="sub_id=459"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5341" w:anchor="sub_id=45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ірі көлемді ж</w:t>
      </w:r>
      <w:r>
        <w:rPr>
          <w:rStyle w:val="s0"/>
        </w:rPr>
        <w:t>әне</w:t>
      </w:r>
      <w:r>
        <w:rPr>
          <w:rStyle w:val="s0"/>
        </w:rPr>
        <w:t xml:space="preserve"> (немесе) салмағы ауыр отандық және шетелдік автокөлік құралдарының Қазақстан Республикасының аумағымен жүруi үшiн өндiрiп алынады.</w:t>
      </w:r>
    </w:p>
    <w:p w:rsidR="00000000" w:rsidRDefault="005D6516">
      <w:pPr>
        <w:ind w:firstLine="400"/>
        <w:jc w:val="both"/>
      </w:pPr>
      <w:r>
        <w:rPr>
          <w:rStyle w:val="s0"/>
        </w:rPr>
        <w:t>4) 2012.26.12. № 61-V ҚР</w:t>
      </w:r>
      <w:r>
        <w:rPr>
          <w:rStyle w:val="s0"/>
        </w:rPr>
        <w:t xml:space="preserve"> </w:t>
      </w:r>
      <w:hyperlink r:id="rId5342" w:anchor="sub_id=459" w:history="1">
        <w:r>
          <w:rPr>
            <w:rStyle w:val="a3"/>
            <w:color w:val="0000FF"/>
            <w:u w:val="single"/>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5343" w:anchor="sub_id=45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2012.26.12. № 61-V ҚР</w:t>
      </w:r>
      <w:r>
        <w:rPr>
          <w:rStyle w:val="s0"/>
        </w:rPr>
        <w:t xml:space="preserve"> </w:t>
      </w:r>
      <w:hyperlink r:id="rId5344"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45" w:anchor="sub_id=4590200" w:history="1">
        <w:r>
          <w:rPr>
            <w:rStyle w:val="a3"/>
            <w:i/>
            <w:iCs/>
            <w:color w:val="0000FF"/>
            <w:u w:val="single"/>
          </w:rPr>
          <w:t>бұр.ред.қара</w:t>
        </w:r>
      </w:hyperlink>
      <w:r>
        <w:rPr>
          <w:rStyle w:val="s3"/>
        </w:rPr>
        <w:t xml:space="preserve">) </w:t>
      </w:r>
    </w:p>
    <w:p w:rsidR="00000000" w:rsidRDefault="005D6516">
      <w:pPr>
        <w:jc w:val="both"/>
      </w:pPr>
      <w:r>
        <w:rPr>
          <w:rStyle w:val="s3"/>
        </w:rPr>
        <w:t>2012.26.12. № 61-V ҚР</w:t>
      </w:r>
      <w:r>
        <w:rPr>
          <w:rStyle w:val="s3"/>
        </w:rPr>
        <w:t xml:space="preserve"> </w:t>
      </w:r>
      <w:hyperlink r:id="rId5346" w:anchor="sub_id=4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47" w:anchor="sub_id=4590300" w:history="1">
        <w:r>
          <w:rPr>
            <w:rStyle w:val="a3"/>
            <w:i/>
            <w:iCs/>
            <w:color w:val="0000FF"/>
            <w:u w:val="single"/>
          </w:rPr>
          <w:t>бұр.ред.қара</w:t>
        </w:r>
      </w:hyperlink>
      <w:r>
        <w:rPr>
          <w:rStyle w:val="s3"/>
        </w:rPr>
        <w:t>); 2014.29.09. № 239-V ҚР</w:t>
      </w:r>
      <w:r>
        <w:rPr>
          <w:rStyle w:val="s3"/>
        </w:rPr>
        <w:t xml:space="preserve"> </w:t>
      </w:r>
      <w:hyperlink r:id="rId5348" w:anchor="sub_id=10459" w:history="1">
        <w:r>
          <w:rPr>
            <w:rStyle w:val="a3"/>
            <w:i/>
            <w:iCs/>
            <w:color w:val="0000FF"/>
            <w:u w:val="single"/>
          </w:rPr>
          <w:t>Заңымен</w:t>
        </w:r>
      </w:hyperlink>
      <w:r>
        <w:rPr>
          <w:rStyle w:val="s3"/>
        </w:rPr>
        <w:t xml:space="preserve"> (</w:t>
      </w:r>
      <w:hyperlink r:id="rId5349" w:anchor="sub_id=459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Қазақстан Республикасының аумағымен автомобиль құралдарының жүруі көлік саласындағы уәкі</w:t>
      </w:r>
      <w:r>
        <w:rPr>
          <w:rStyle w:val="s0"/>
        </w:rPr>
        <w:t>летті мемлекеттік орган беретін рұқсат құжаттары негізінде жүзеге асырылады.</w:t>
      </w:r>
    </w:p>
    <w:p w:rsidR="00000000" w:rsidRDefault="005D6516">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5350" w:anchor="sub_id=100" w:history="1">
        <w:r>
          <w:rPr>
            <w:rStyle w:val="a3"/>
            <w:color w:val="0000FF"/>
            <w:u w:val="single"/>
          </w:rPr>
          <w:t>тәртібін</w:t>
        </w:r>
      </w:hyperlink>
      <w:r>
        <w:rPr>
          <w:rStyle w:val="s0"/>
        </w:rPr>
        <w:t xml:space="preserve"> </w:t>
      </w:r>
      <w:r>
        <w:rPr>
          <w:rStyle w:val="s0"/>
        </w:rPr>
        <w:t>көлік саласындағы уәкілетті орган бекітеді.</w:t>
      </w:r>
    </w:p>
    <w:p w:rsidR="00000000" w:rsidRDefault="005D6516">
      <w:pPr>
        <w:ind w:firstLine="400"/>
        <w:jc w:val="both"/>
      </w:pPr>
      <w:r>
        <w:rPr>
          <w:rStyle w:val="s0"/>
        </w:rPr>
        <w:t xml:space="preserve">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w:t>
      </w:r>
      <w:r>
        <w:rPr>
          <w:rStyle w:val="s0"/>
        </w:rPr>
        <w:t>алым төлеушілер мен салық салу объектілері туралы ақпарат береді.</w:t>
      </w:r>
    </w:p>
    <w:p w:rsidR="00000000" w:rsidRDefault="005D6516">
      <w:pPr>
        <w:ind w:firstLine="400"/>
        <w:jc w:val="both"/>
      </w:pPr>
      <w:r>
        <w:rPr>
          <w:rStyle w:val="s0"/>
        </w:rPr>
        <w:t> </w:t>
      </w:r>
    </w:p>
    <w:p w:rsidR="00000000" w:rsidRDefault="005D6516">
      <w:pPr>
        <w:ind w:firstLine="400"/>
        <w:jc w:val="both"/>
      </w:pPr>
      <w:bookmarkStart w:id="800" w:name="SUB4600000"/>
      <w:bookmarkEnd w:id="800"/>
      <w:r>
        <w:rPr>
          <w:rStyle w:val="s0"/>
          <w:b/>
          <w:bCs/>
        </w:rPr>
        <w:t>460-бап</w:t>
      </w:r>
      <w:r>
        <w:rPr>
          <w:rStyle w:val="s0"/>
        </w:rPr>
        <w:t xml:space="preserve">. </w:t>
      </w:r>
      <w:r>
        <w:rPr>
          <w:rStyle w:val="s0"/>
          <w:b/>
          <w:bCs/>
        </w:rPr>
        <w:t>Алым төлеушілер</w:t>
      </w:r>
    </w:p>
    <w:p w:rsidR="00000000" w:rsidRDefault="005D6516">
      <w:pPr>
        <w:ind w:firstLine="400"/>
        <w:jc w:val="both"/>
      </w:pPr>
      <w:r>
        <w:rPr>
          <w:rStyle w:val="s0"/>
        </w:rPr>
        <w:t>1. Осы Кодекстің</w:t>
      </w:r>
      <w:r>
        <w:rPr>
          <w:rStyle w:val="s0"/>
        </w:rPr>
        <w:t xml:space="preserve"> </w:t>
      </w:r>
      <w:hyperlink w:anchor="sub4590000" w:history="1">
        <w:r>
          <w:rPr>
            <w:rStyle w:val="a3"/>
            <w:color w:val="0000FF"/>
            <w:u w:val="single"/>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w:t>
      </w:r>
      <w:r>
        <w:rPr>
          <w:rStyle w:val="s0"/>
        </w:rPr>
        <w:t>ратын жеке және заңды тұлғалар алым төлеушілер болып табылады.</w:t>
      </w:r>
    </w:p>
    <w:p w:rsidR="00000000" w:rsidRDefault="005D6516">
      <w:pPr>
        <w:ind w:firstLine="400"/>
        <w:jc w:val="both"/>
      </w:pPr>
      <w:r>
        <w:rPr>
          <w:rStyle w:val="s0"/>
        </w:rPr>
        <w:t> </w:t>
      </w:r>
    </w:p>
    <w:p w:rsidR="00000000" w:rsidRDefault="005D6516">
      <w:pPr>
        <w:ind w:left="1200" w:hanging="800"/>
        <w:jc w:val="both"/>
      </w:pPr>
      <w:bookmarkStart w:id="801" w:name="SUB4610000"/>
      <w:bookmarkEnd w:id="801"/>
      <w:r>
        <w:rPr>
          <w:rStyle w:val="s1"/>
        </w:rPr>
        <w:t>461-бап. Алым мөлшерлемелері</w:t>
      </w:r>
    </w:p>
    <w:p w:rsidR="00000000" w:rsidRDefault="005D6516">
      <w:pPr>
        <w:jc w:val="both"/>
      </w:pPr>
      <w:r>
        <w:rPr>
          <w:rStyle w:val="s3"/>
        </w:rPr>
        <w:t>2009.16.11. № 200-ІV ҚР</w:t>
      </w:r>
      <w:r>
        <w:rPr>
          <w:rStyle w:val="s3"/>
        </w:rPr>
        <w:t xml:space="preserve"> </w:t>
      </w:r>
      <w:hyperlink r:id="rId5351"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w:t>
      </w:r>
      <w:r>
        <w:rPr>
          <w:rStyle w:val="s3"/>
        </w:rPr>
        <w:t>олданысқа енгiзiлді) (бұр.</w:t>
      </w:r>
      <w:hyperlink r:id="rId5352" w:anchor="sub_id=461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Алым мөлшерлемелері республикалық бюджет туралы</w:t>
      </w:r>
      <w:r>
        <w:rPr>
          <w:rStyle w:val="s0"/>
        </w:rPr>
        <w:t xml:space="preserve"> </w:t>
      </w:r>
      <w:hyperlink r:id="rId5353" w:history="1">
        <w:r>
          <w:rPr>
            <w:rStyle w:val="a3"/>
            <w:color w:val="0000FF"/>
            <w:u w:val="single"/>
          </w:rPr>
          <w:t>заңда</w:t>
        </w:r>
      </w:hyperlink>
      <w:r>
        <w:rPr>
          <w:rStyle w:val="s0"/>
        </w:rPr>
        <w:t xml:space="preserve"> </w:t>
      </w:r>
      <w:r>
        <w:rPr>
          <w:rStyle w:val="s0"/>
        </w:rPr>
        <w:t xml:space="preserve">белгiленген </w:t>
      </w:r>
      <w:r>
        <w:rPr>
          <w:rStyle w:val="s0"/>
        </w:rPr>
        <w:t>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5D6516">
      <w:pPr>
        <w:jc w:val="both"/>
      </w:pPr>
      <w:r>
        <w:rPr>
          <w:rStyle w:val="s3"/>
        </w:rPr>
        <w:t>2013.04.07. № 132-V ҚР</w:t>
      </w:r>
      <w:r>
        <w:rPr>
          <w:rStyle w:val="s3"/>
        </w:rPr>
        <w:t xml:space="preserve"> </w:t>
      </w:r>
      <w:hyperlink r:id="rId5354" w:anchor="sub_id=4610"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355" w:anchor="sub_id=4610101" w:history="1">
        <w:r>
          <w:rPr>
            <w:rStyle w:val="a3"/>
            <w:i/>
            <w:iCs/>
            <w:color w:val="0000FF"/>
            <w:u w:val="single"/>
          </w:rPr>
          <w:t>бұр.ред.қара</w:t>
        </w:r>
      </w:hyperlink>
      <w:r>
        <w:rPr>
          <w:rStyle w:val="s3"/>
        </w:rPr>
        <w:t>)</w:t>
      </w:r>
    </w:p>
    <w:p w:rsidR="00000000" w:rsidRDefault="005D6516">
      <w:pPr>
        <w:ind w:firstLine="400"/>
        <w:jc w:val="both"/>
      </w:pPr>
      <w:r>
        <w:rPr>
          <w:rStyle w:val="s0"/>
        </w:rPr>
        <w:t>1) халықаралық қатынаста жолаушылар мен жүктерді тасым</w:t>
      </w:r>
      <w:r>
        <w:rPr>
          <w:rStyle w:val="s0"/>
        </w:rPr>
        <w:t>алдауды жүзеге асыратын отандық автокөлік құралдарының Қазақстан Республикасының аумағынан кетуі үшін -</w:t>
      </w:r>
      <w:r>
        <w:rPr>
          <w:rStyle w:val="s0"/>
        </w:rPr>
        <w:t xml:space="preserve"> </w:t>
      </w:r>
      <w:hyperlink r:id="rId5356" w:history="1">
        <w:r>
          <w:rPr>
            <w:rStyle w:val="a3"/>
            <w:color w:val="0000FF"/>
            <w:u w:val="single"/>
          </w:rPr>
          <w:t>АЕК-тің</w:t>
        </w:r>
      </w:hyperlink>
      <w:r>
        <w:rPr>
          <w:rStyle w:val="s0"/>
        </w:rPr>
        <w:t xml:space="preserve"> </w:t>
      </w:r>
      <w:r>
        <w:rPr>
          <w:rStyle w:val="s0"/>
        </w:rPr>
        <w:t>3 еселенген мөлшері;</w:t>
      </w:r>
    </w:p>
    <w:p w:rsidR="00000000" w:rsidRDefault="005D6516">
      <w:pPr>
        <w:ind w:firstLine="400"/>
        <w:jc w:val="both"/>
      </w:pPr>
      <w:r>
        <w:rPr>
          <w:rStyle w:val="s0"/>
        </w:rPr>
        <w:t xml:space="preserve">2) Қазақстан Республикасының халықаралық шарттарына сәйкес </w:t>
      </w:r>
      <w:r>
        <w:rPr>
          <w:rStyle w:val="s0"/>
        </w:rPr>
        <w:t>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5D6516">
      <w:pPr>
        <w:jc w:val="both"/>
      </w:pPr>
      <w:r>
        <w:rPr>
          <w:rStyle w:val="s3"/>
        </w:rPr>
        <w:t>2013.</w:t>
      </w:r>
      <w:r>
        <w:rPr>
          <w:rStyle w:val="s3"/>
        </w:rPr>
        <w:t>04.07. № 132-V ҚР</w:t>
      </w:r>
      <w:r>
        <w:rPr>
          <w:rStyle w:val="s3"/>
        </w:rPr>
        <w:t xml:space="preserve"> </w:t>
      </w:r>
      <w:hyperlink r:id="rId5357" w:anchor="sub_id=4610" w:history="1">
        <w:r>
          <w:rPr>
            <w:rStyle w:val="a3"/>
            <w:i/>
            <w:iCs/>
            <w:color w:val="0000FF"/>
            <w:u w:val="single"/>
          </w:rPr>
          <w:t>Заңымен</w:t>
        </w:r>
      </w:hyperlink>
      <w:r>
        <w:rPr>
          <w:rStyle w:val="s3"/>
        </w:rPr>
        <w:t xml:space="preserve"> </w:t>
      </w:r>
      <w:r>
        <w:rPr>
          <w:rStyle w:val="s3"/>
        </w:rPr>
        <w:t>3) тармақша өзгертілді (2014 ж. 1 қаңтардан бастап қолданысқа енгізілді) (</w:t>
      </w:r>
      <w:hyperlink r:id="rId5358" w:anchor="sub_id=4610103" w:history="1">
        <w:r>
          <w:rPr>
            <w:rStyle w:val="a3"/>
            <w:i/>
            <w:iCs/>
            <w:color w:val="0000FF"/>
            <w:u w:val="single"/>
          </w:rPr>
          <w:t>бұр.ред.қара</w:t>
        </w:r>
      </w:hyperlink>
      <w:r>
        <w:rPr>
          <w:rStyle w:val="s3"/>
        </w:rPr>
        <w:t>)</w:t>
      </w:r>
    </w:p>
    <w:p w:rsidR="00000000" w:rsidRDefault="005D6516">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5359" w:history="1">
        <w:r>
          <w:rPr>
            <w:rStyle w:val="a3"/>
            <w:color w:val="0000FF"/>
            <w:u w:val="single"/>
          </w:rPr>
          <w:t>АЕК-тің</w:t>
        </w:r>
      </w:hyperlink>
      <w:r>
        <w:rPr>
          <w:rStyle w:val="s0"/>
        </w:rPr>
        <w:t xml:space="preserve"> </w:t>
      </w:r>
      <w:r>
        <w:rPr>
          <w:rStyle w:val="s0"/>
        </w:rPr>
        <w:t>20 еселенген мөлшері;</w:t>
      </w:r>
    </w:p>
    <w:p w:rsidR="00000000" w:rsidRDefault="005D6516">
      <w:pPr>
        <w:jc w:val="both"/>
      </w:pPr>
      <w:r>
        <w:rPr>
          <w:rStyle w:val="s3"/>
        </w:rPr>
        <w:t>2012.26.12. № 61-V ҚР</w:t>
      </w:r>
      <w:r>
        <w:rPr>
          <w:rStyle w:val="s3"/>
        </w:rPr>
        <w:t xml:space="preserve"> </w:t>
      </w:r>
      <w:hyperlink r:id="rId5360" w:anchor="sub_id=46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w:t>
      </w:r>
      <w:r>
        <w:rPr>
          <w:rStyle w:val="s3"/>
        </w:rPr>
        <w:t>лданысқа енгізілді) (</w:t>
      </w:r>
      <w:hyperlink r:id="rId5361" w:anchor="sub_id=461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w:t>
      </w:r>
      <w:r>
        <w:rPr>
          <w:rStyle w:val="s0"/>
        </w:rPr>
        <w:t>лым мөлшерлемесі мынаны қамтиды:</w:t>
      </w:r>
    </w:p>
    <w:p w:rsidR="00000000" w:rsidRDefault="005D6516">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5362" w:history="1">
        <w:r>
          <w:rPr>
            <w:rStyle w:val="a3"/>
            <w:color w:val="0000FF"/>
            <w:u w:val="single"/>
          </w:rPr>
          <w:t>АЕК</w:t>
        </w:r>
      </w:hyperlink>
      <w:r>
        <w:rPr>
          <w:rStyle w:val="s0"/>
        </w:rPr>
        <w:t xml:space="preserve"> </w:t>
      </w:r>
      <w:r>
        <w:rPr>
          <w:rStyle w:val="s0"/>
        </w:rPr>
        <w:t>мөл</w:t>
      </w:r>
      <w:r>
        <w:rPr>
          <w:rStyle w:val="s0"/>
        </w:rPr>
        <w:t>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5D6516">
      <w:pPr>
        <w:ind w:firstLine="400"/>
        <w:jc w:val="both"/>
      </w:pPr>
      <w:r>
        <w:rPr>
          <w:rStyle w:val="s0"/>
        </w:rPr>
        <w:t>автокөлік құралының (жүгі бар немесе жүгі жоқ) нақты осьтік жүктемелерінің жол берілет</w:t>
      </w:r>
      <w:r>
        <w:rPr>
          <w:rStyle w:val="s0"/>
        </w:rPr>
        <w:t>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w:t>
      </w:r>
      <w:r>
        <w:rPr>
          <w:rStyle w:val="s0"/>
        </w:rPr>
        <w:t>ргізіледі:</w:t>
      </w:r>
      <w:r>
        <w:rPr>
          <w:rStyle w:val="s0"/>
        </w:rPr>
        <w:t xml:space="preserve"> </w:t>
      </w:r>
    </w:p>
    <w:p w:rsidR="00000000" w:rsidRDefault="005D6516">
      <w:pPr>
        <w:ind w:firstLine="400"/>
        <w:jc w:val="both"/>
      </w:pPr>
      <w:r>
        <w:rPr>
          <w:rStyle w:val="s0"/>
        </w:rPr>
        <w:t> </w:t>
      </w:r>
    </w:p>
    <w:p w:rsidR="00000000" w:rsidRDefault="005D6516">
      <w:pPr>
        <w:jc w:val="right"/>
      </w:pPr>
      <w:r>
        <w:rPr>
          <w:rStyle w:val="s0"/>
        </w:rPr>
        <w:t>1-кесте</w:t>
      </w:r>
    </w:p>
    <w:p w:rsidR="00000000" w:rsidRDefault="005D6516">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p w:rsidR="00000000" w:rsidRDefault="005D6516">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Жол берілетін осьтік жүктемелерден асып түскені үшін тариф (</w:t>
            </w:r>
            <w:hyperlink r:id="rId5363" w:history="1">
              <w:r>
                <w:rPr>
                  <w:rStyle w:val="a3"/>
                  <w:color w:val="0000FF"/>
                  <w:u w:val="single"/>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bl>
    <w:p w:rsidR="00000000" w:rsidRDefault="005D6516">
      <w:pPr>
        <w:jc w:val="both"/>
      </w:pPr>
      <w:r>
        <w:t> </w:t>
      </w:r>
    </w:p>
    <w:p w:rsidR="00000000" w:rsidRDefault="005D6516">
      <w:pPr>
        <w:ind w:firstLine="400"/>
        <w:jc w:val="both"/>
      </w:pPr>
      <w:r>
        <w:rPr>
          <w:rStyle w:val="s0"/>
        </w:rPr>
        <w:t>автокөлік құралы (жүгі бар немес</w:t>
      </w:r>
      <w:r>
        <w:rPr>
          <w:rStyle w:val="s0"/>
        </w:rPr>
        <w:t>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w:t>
      </w:r>
      <w:r>
        <w:rPr>
          <w:rStyle w:val="s0"/>
        </w:rPr>
        <w:t>қтығына</w:t>
      </w:r>
      <w:r>
        <w:rPr>
          <w:rStyle w:val="s0"/>
        </w:rPr>
        <w:t xml:space="preserve"> (километрмен) көбейту арқылы жүргізіледі:</w:t>
      </w:r>
      <w:r>
        <w:rPr>
          <w:rStyle w:val="s0"/>
        </w:rPr>
        <w:t xml:space="preserve"> </w:t>
      </w:r>
    </w:p>
    <w:p w:rsidR="00000000" w:rsidRDefault="005D6516">
      <w:pPr>
        <w:ind w:firstLine="400"/>
        <w:jc w:val="both"/>
      </w:pPr>
      <w:r>
        <w:rPr>
          <w:rStyle w:val="s0"/>
        </w:rPr>
        <w:t> </w:t>
      </w:r>
    </w:p>
    <w:p w:rsidR="00000000" w:rsidRDefault="005D6516">
      <w:pPr>
        <w:jc w:val="right"/>
      </w:pPr>
      <w:r>
        <w:rPr>
          <w:rStyle w:val="s0"/>
        </w:rPr>
        <w:t>2-кесте</w:t>
      </w:r>
    </w:p>
    <w:p w:rsidR="00000000" w:rsidRDefault="005D6516">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w:t>
            </w:r>
          </w:p>
          <w:p w:rsidR="00000000" w:rsidRDefault="005D6516">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Жол берілетін көлемдік өлшемдерден асып түскені үшін тариф (</w:t>
            </w:r>
            <w:hyperlink r:id="rId5364" w:history="1">
              <w:r>
                <w:rPr>
                  <w:rStyle w:val="a3"/>
                  <w:color w:val="0000FF"/>
                  <w:u w:val="single"/>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w:t>
            </w:r>
            <w:r>
              <w:rPr>
                <w:rStyle w:val="s0"/>
              </w:rPr>
              <w:t>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0,004</w:t>
            </w:r>
          </w:p>
        </w:tc>
      </w:tr>
    </w:tbl>
    <w:p w:rsidR="00000000" w:rsidRDefault="005D6516">
      <w:pPr>
        <w:jc w:val="both"/>
      </w:pPr>
      <w:r>
        <w:t> </w:t>
      </w:r>
    </w:p>
    <w:p w:rsidR="00000000" w:rsidRDefault="005D6516">
      <w:pPr>
        <w:ind w:firstLine="400"/>
        <w:jc w:val="both"/>
      </w:pPr>
      <w:r>
        <w:rPr>
          <w:rStyle w:val="s0"/>
        </w:rPr>
        <w:t>2. 2012.26.12. № 61-V ҚР</w:t>
      </w:r>
      <w:r>
        <w:rPr>
          <w:rStyle w:val="s0"/>
        </w:rPr>
        <w:t xml:space="preserve"> </w:t>
      </w:r>
      <w:hyperlink r:id="rId5365" w:anchor="sub_id=46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66" w:anchor="sub_id=461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w:t>
      </w:r>
    </w:p>
    <w:p w:rsidR="00000000" w:rsidRDefault="005D6516">
      <w:pPr>
        <w:ind w:firstLine="400"/>
        <w:jc w:val="both"/>
      </w:pPr>
      <w:bookmarkStart w:id="802" w:name="SUB4620000"/>
      <w:bookmarkEnd w:id="802"/>
      <w:r>
        <w:rPr>
          <w:rStyle w:val="s0"/>
          <w:b/>
          <w:bCs/>
        </w:rPr>
        <w:t>462-бап</w:t>
      </w:r>
      <w:r>
        <w:rPr>
          <w:rStyle w:val="s0"/>
        </w:rPr>
        <w:t>. Есептеу мен төлеу тәртібі</w:t>
      </w:r>
    </w:p>
    <w:p w:rsidR="00000000" w:rsidRDefault="005D6516">
      <w:pPr>
        <w:jc w:val="both"/>
      </w:pPr>
      <w:r>
        <w:rPr>
          <w:rStyle w:val="s3"/>
        </w:rPr>
        <w:t>2012.10.07.</w:t>
      </w:r>
      <w:r>
        <w:rPr>
          <w:rStyle w:val="s3"/>
        </w:rPr>
        <w:t xml:space="preserve"> № 36-V ҚР</w:t>
      </w:r>
      <w:r>
        <w:rPr>
          <w:rStyle w:val="s3"/>
        </w:rPr>
        <w:t xml:space="preserve"> </w:t>
      </w:r>
      <w:hyperlink r:id="rId5367"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68" w:anchor="sub_id=4620100" w:history="1">
        <w:r>
          <w:rPr>
            <w:rStyle w:val="a3"/>
            <w:i/>
            <w:iCs/>
            <w:color w:val="0000FF"/>
            <w:u w:val="single"/>
          </w:rPr>
          <w:t>бұр.ред.қара</w:t>
        </w:r>
      </w:hyperlink>
      <w:r>
        <w:rPr>
          <w:rStyle w:val="s3"/>
        </w:rPr>
        <w:t>); 20</w:t>
      </w:r>
      <w:r>
        <w:rPr>
          <w:rStyle w:val="s3"/>
        </w:rPr>
        <w:t>12.26.12. № 61-V ҚР</w:t>
      </w:r>
      <w:r>
        <w:rPr>
          <w:rStyle w:val="s3"/>
        </w:rPr>
        <w:t xml:space="preserve"> </w:t>
      </w:r>
      <w:hyperlink r:id="rId5369"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70" w:anchor="sub_id=4620100" w:history="1">
        <w:r>
          <w:rPr>
            <w:rStyle w:val="a3"/>
            <w:i/>
            <w:iCs/>
            <w:color w:val="0000FF"/>
            <w:u w:val="single"/>
          </w:rPr>
          <w:t>бұр.ред.қара</w:t>
        </w:r>
      </w:hyperlink>
      <w:r>
        <w:rPr>
          <w:rStyle w:val="s3"/>
        </w:rPr>
        <w:t>) 1-тармақ жаңа редакцияда; 2014.29.09. № 239-V ҚР</w:t>
      </w:r>
      <w:r>
        <w:rPr>
          <w:rStyle w:val="s3"/>
        </w:rPr>
        <w:t xml:space="preserve"> </w:t>
      </w:r>
      <w:hyperlink r:id="rId5371" w:anchor="sub_id=462" w:history="1">
        <w:r>
          <w:rPr>
            <w:rStyle w:val="a3"/>
            <w:i/>
            <w:iCs/>
            <w:color w:val="0000FF"/>
            <w:u w:val="single"/>
          </w:rPr>
          <w:t>Заңымен</w:t>
        </w:r>
      </w:hyperlink>
      <w:r>
        <w:rPr>
          <w:rStyle w:val="s3"/>
        </w:rPr>
        <w:t xml:space="preserve"> </w:t>
      </w:r>
      <w:r>
        <w:rPr>
          <w:rStyle w:val="s3"/>
        </w:rPr>
        <w:t>1-тармақ өзгертілді (</w:t>
      </w:r>
      <w:hyperlink r:id="rId5372" w:anchor="sub_id=46201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5D6516">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color w:val="0000FF"/>
            <w:u w:val="single"/>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5D6516">
      <w:pPr>
        <w:ind w:firstLine="400"/>
        <w:jc w:val="both"/>
      </w:pPr>
      <w:r>
        <w:rPr>
          <w:rStyle w:val="s0"/>
        </w:rPr>
        <w:t>Автомобиль көлігі саласындағы уәкілетті орган белгілеген авток</w:t>
      </w:r>
      <w:r>
        <w:rPr>
          <w:rStyle w:val="s0"/>
        </w:rPr>
        <w:t>өлік</w:t>
      </w:r>
      <w:r>
        <w:rPr>
          <w:rStyle w:val="s0"/>
        </w:rPr>
        <w:t xml:space="preserve">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w:t>
      </w:r>
      <w:r>
        <w:rPr>
          <w:rStyle w:val="s0"/>
        </w:rPr>
        <w:t>ке төленеді.</w:t>
      </w:r>
    </w:p>
    <w:p w:rsidR="00000000" w:rsidRDefault="005D6516">
      <w:pPr>
        <w:jc w:val="both"/>
      </w:pPr>
      <w:r>
        <w:rPr>
          <w:rStyle w:val="s3"/>
        </w:rPr>
        <w:t>2012.10.07. № 36-V ҚР</w:t>
      </w:r>
      <w:r>
        <w:rPr>
          <w:rStyle w:val="s3"/>
        </w:rPr>
        <w:t xml:space="preserve"> </w:t>
      </w:r>
      <w:hyperlink r:id="rId5373"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74" w:anchor="sub_id=4620200" w:history="1">
        <w:r>
          <w:rPr>
            <w:rStyle w:val="a3"/>
            <w:i/>
            <w:iCs/>
            <w:color w:val="0000FF"/>
            <w:u w:val="single"/>
          </w:rPr>
          <w:t>бұр.ред.қара</w:t>
        </w:r>
      </w:hyperlink>
      <w:r>
        <w:rPr>
          <w:rStyle w:val="s3"/>
        </w:rPr>
        <w:t>); 2012.26.12. № 61-V ҚР</w:t>
      </w:r>
      <w:r>
        <w:rPr>
          <w:rStyle w:val="s3"/>
        </w:rPr>
        <w:t xml:space="preserve"> </w:t>
      </w:r>
      <w:hyperlink r:id="rId5375"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76" w:anchor="sub_id=4620200" w:history="1">
        <w:r>
          <w:rPr>
            <w:rStyle w:val="a3"/>
            <w:i/>
            <w:iCs/>
            <w:color w:val="0000FF"/>
            <w:u w:val="single"/>
          </w:rPr>
          <w:t>бұр.ред.қара</w:t>
        </w:r>
      </w:hyperlink>
      <w:r>
        <w:rPr>
          <w:rStyle w:val="s3"/>
        </w:rPr>
        <w:t>) 2-тармақ жаңа редакцияда; 2014.29.09. № 239-V ҚР</w:t>
      </w:r>
      <w:r>
        <w:rPr>
          <w:rStyle w:val="s3"/>
        </w:rPr>
        <w:t xml:space="preserve"> </w:t>
      </w:r>
      <w:hyperlink r:id="rId5377" w:anchor="sub_id=462" w:history="1">
        <w:r>
          <w:rPr>
            <w:rStyle w:val="a3"/>
            <w:i/>
            <w:iCs/>
            <w:color w:val="0000FF"/>
            <w:u w:val="single"/>
          </w:rPr>
          <w:t>Заңымен</w:t>
        </w:r>
      </w:hyperlink>
      <w:r>
        <w:rPr>
          <w:rStyle w:val="s3"/>
        </w:rPr>
        <w:t xml:space="preserve"> </w:t>
      </w:r>
      <w:r>
        <w:rPr>
          <w:rStyle w:val="s3"/>
        </w:rPr>
        <w:t>2-тармақ өзгертілді (</w:t>
      </w:r>
      <w:hyperlink r:id="rId5378" w:anchor="sub_id=46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5D6516">
      <w:pPr>
        <w:ind w:firstLine="400"/>
        <w:jc w:val="both"/>
      </w:pPr>
      <w:r>
        <w:rPr>
          <w:rStyle w:val="s0"/>
        </w:rPr>
        <w:t>Автомобиль көлігі саласындағы уәкілетті орган белгілеген автокөлік құралының жол берілет</w:t>
      </w:r>
      <w:r>
        <w:rPr>
          <w:rStyle w:val="s0"/>
        </w:rPr>
        <w:t>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5D6516">
      <w:pPr>
        <w:ind w:firstLine="400"/>
        <w:jc w:val="both"/>
      </w:pPr>
      <w:r>
        <w:rPr>
          <w:rStyle w:val="s0"/>
        </w:rPr>
        <w:t>3. Алым сомасын бюджетке төлеу банктер немесе банк опер</w:t>
      </w:r>
      <w:r>
        <w:rPr>
          <w:rStyle w:val="s0"/>
        </w:rPr>
        <w:t>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5379" w:anchor="sub_id=5" w:history="1">
        <w:r>
          <w:rPr>
            <w:rStyle w:val="a3"/>
            <w:color w:val="0000FF"/>
            <w:u w:val="single"/>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5D6516">
      <w:pPr>
        <w:jc w:val="both"/>
      </w:pPr>
      <w:r>
        <w:rPr>
          <w:rStyle w:val="s3"/>
        </w:rPr>
        <w:t>2009.16.11. № 200-ІV ҚР</w:t>
      </w:r>
      <w:r>
        <w:rPr>
          <w:rStyle w:val="s3"/>
        </w:rPr>
        <w:t xml:space="preserve"> </w:t>
      </w:r>
      <w:hyperlink r:id="rId5380" w:anchor="sub_id=148" w:history="1">
        <w:r>
          <w:rPr>
            <w:rStyle w:val="a3"/>
            <w:i/>
            <w:iCs/>
            <w:color w:val="0000FF"/>
            <w:u w:val="single"/>
          </w:rPr>
          <w:t>Заңымен</w:t>
        </w:r>
      </w:hyperlink>
      <w:r>
        <w:rPr>
          <w:rStyle w:val="s3"/>
        </w:rPr>
        <w:t xml:space="preserve"> </w:t>
      </w:r>
      <w:r>
        <w:rPr>
          <w:rStyle w:val="s3"/>
        </w:rPr>
        <w:t>4-тарм</w:t>
      </w:r>
      <w:r>
        <w:rPr>
          <w:rStyle w:val="s3"/>
        </w:rPr>
        <w:t>ақ өзгертілді (2010 ж. 1 қаңтардан бастап қолданысқа енгiзiлді) (бұр.</w:t>
      </w:r>
      <w:hyperlink r:id="rId5381" w:anchor="sub_id=46204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4. Қолма-қол ақшамен қабылданған алым сомаларын көлік саласындағы уәкілетті мемлекеттік орг</w:t>
      </w:r>
      <w:r>
        <w:rPr>
          <w:rStyle w:val="s0"/>
        </w:rPr>
        <w:t>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w:t>
      </w:r>
      <w:r>
        <w:rPr>
          <w:rStyle w:val="s0"/>
        </w:rPr>
        <w:t>і республикалық бюджет туралы</w:t>
      </w:r>
      <w:r>
        <w:rPr>
          <w:rStyle w:val="s0"/>
        </w:rPr>
        <w:t xml:space="preserve"> </w:t>
      </w:r>
      <w:hyperlink r:id="rId5382" w:history="1">
        <w:r>
          <w:rPr>
            <w:rStyle w:val="a3"/>
            <w:color w:val="0000FF"/>
            <w:u w:val="single"/>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w:t>
      </w:r>
      <w:r>
        <w:rPr>
          <w:rStyle w:val="s0"/>
        </w:rPr>
        <w:t>зеге асырылған күннен бастап операциялық үш күнде бір рет жүзеге асырылады.</w:t>
      </w:r>
    </w:p>
    <w:p w:rsidR="00000000" w:rsidRDefault="005D6516">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5D6516">
      <w:pPr>
        <w:ind w:firstLine="400"/>
        <w:jc w:val="both"/>
      </w:pPr>
      <w:r>
        <w:rPr>
          <w:rStyle w:val="s0"/>
        </w:rPr>
        <w:t>6. Алымда</w:t>
      </w:r>
      <w:r>
        <w:rPr>
          <w:rStyle w:val="s0"/>
        </w:rPr>
        <w:t>рдың төленген сомаларын қайтару жүргізілмейді.</w:t>
      </w:r>
    </w:p>
    <w:p w:rsidR="00000000" w:rsidRDefault="005D6516">
      <w:pPr>
        <w:ind w:firstLine="400"/>
        <w:jc w:val="both"/>
      </w:pPr>
      <w:r>
        <w:rPr>
          <w:rStyle w:val="s0"/>
        </w:rPr>
        <w:t>7. 2012.26.12. № 61-V ҚР</w:t>
      </w:r>
      <w:r>
        <w:rPr>
          <w:rStyle w:val="s0"/>
        </w:rPr>
        <w:t xml:space="preserve"> </w:t>
      </w:r>
      <w:hyperlink r:id="rId5383" w:anchor="sub_id=46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84" w:anchor="sub_id=4620700" w:history="1">
        <w:r>
          <w:rPr>
            <w:rStyle w:val="a3"/>
            <w:i/>
            <w:iCs/>
            <w:color w:val="0000FF"/>
            <w:u w:val="single"/>
          </w:rPr>
          <w:t>бұр.ред.қара</w:t>
        </w:r>
      </w:hyperlink>
      <w:r>
        <w:rPr>
          <w:rStyle w:val="s3"/>
        </w:rPr>
        <w:t>)</w:t>
      </w:r>
      <w:r>
        <w:rPr>
          <w:rStyle w:val="s0"/>
        </w:rPr>
        <w:t xml:space="preserve"> </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803" w:name="SUB4630000"/>
      <w:bookmarkEnd w:id="803"/>
      <w:r>
        <w:rPr>
          <w:rStyle w:val="s1"/>
        </w:rPr>
        <w:t>66-тарау. АУКЦИОНДАРДАН АЛЫНАТЫН АЛЫМ</w:t>
      </w:r>
    </w:p>
    <w:p w:rsidR="00000000" w:rsidRDefault="005D6516">
      <w:pPr>
        <w:jc w:val="both"/>
      </w:pPr>
      <w:r>
        <w:t> </w:t>
      </w:r>
    </w:p>
    <w:p w:rsidR="00000000" w:rsidRDefault="005D6516">
      <w:pPr>
        <w:jc w:val="both"/>
      </w:pPr>
      <w:r>
        <w:rPr>
          <w:rStyle w:val="s3"/>
        </w:rPr>
        <w:t>2012.26.12. № 61-V ҚР</w:t>
      </w:r>
      <w:r>
        <w:rPr>
          <w:rStyle w:val="s3"/>
        </w:rPr>
        <w:t xml:space="preserve"> </w:t>
      </w:r>
      <w:hyperlink r:id="rId5385" w:anchor="sub_id=463" w:history="1">
        <w:r>
          <w:rPr>
            <w:rStyle w:val="a3"/>
            <w:i/>
            <w:iCs/>
            <w:color w:val="0000FF"/>
            <w:u w:val="single"/>
          </w:rPr>
          <w:t>Заңымен</w:t>
        </w:r>
      </w:hyperlink>
      <w:r>
        <w:rPr>
          <w:rStyle w:val="s3"/>
        </w:rPr>
        <w:t xml:space="preserve"> </w:t>
      </w:r>
      <w:r>
        <w:rPr>
          <w:rStyle w:val="s3"/>
        </w:rPr>
        <w:t>463-бап жаңа редакцияда (2013 ж</w:t>
      </w:r>
      <w:r>
        <w:rPr>
          <w:rStyle w:val="s3"/>
        </w:rPr>
        <w:t>. 1 қаңтардан бастап қолданысқа енгізілді) (</w:t>
      </w:r>
      <w:hyperlink r:id="rId5386" w:anchor="sub_id=463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463-бап. Жалпы ережелер</w:t>
      </w:r>
    </w:p>
    <w:p w:rsidR="00000000" w:rsidRDefault="005D6516">
      <w:pPr>
        <w:ind w:firstLine="400"/>
        <w:jc w:val="both"/>
      </w:pPr>
      <w:r>
        <w:rPr>
          <w:rStyle w:val="s0"/>
        </w:rPr>
        <w:t>Аукциондардан алынатын алым (бұдан әрі - алым) Қазақстан Республикасының аумағында өткізі</w:t>
      </w:r>
      <w:r>
        <w:rPr>
          <w:rStyle w:val="s0"/>
        </w:rPr>
        <w:t>летін</w:t>
      </w:r>
      <w:r>
        <w:rPr>
          <w:rStyle w:val="s0"/>
        </w:rPr>
        <w:t xml:space="preserve"> </w:t>
      </w:r>
      <w:hyperlink r:id="rId5387" w:anchor="sub_id=9160000" w:history="1">
        <w:r>
          <w:rPr>
            <w:rStyle w:val="a3"/>
            <w:color w:val="0000FF"/>
            <w:u w:val="single"/>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5D6516">
      <w:pPr>
        <w:ind w:left="1200" w:hanging="800"/>
        <w:jc w:val="both"/>
      </w:pPr>
      <w:r>
        <w:rPr>
          <w:rStyle w:val="s1"/>
        </w:rPr>
        <w:t> </w:t>
      </w:r>
    </w:p>
    <w:p w:rsidR="00000000" w:rsidRDefault="005D6516">
      <w:pPr>
        <w:ind w:left="1200" w:hanging="800"/>
        <w:jc w:val="both"/>
      </w:pPr>
      <w:bookmarkStart w:id="804" w:name="SUB4640000"/>
      <w:bookmarkEnd w:id="804"/>
      <w:r>
        <w:rPr>
          <w:rStyle w:val="s1"/>
        </w:rPr>
        <w:t>464-бап. Алым төлеушілер</w:t>
      </w:r>
    </w:p>
    <w:p w:rsidR="00000000" w:rsidRDefault="005D6516">
      <w:pPr>
        <w:ind w:firstLine="400"/>
        <w:jc w:val="both"/>
      </w:pPr>
      <w:r>
        <w:rPr>
          <w:rStyle w:val="s0"/>
        </w:rPr>
        <w:t>Аукциондарда мүлікті (оның ішінде мүліктік құқықтарды) сату</w:t>
      </w:r>
      <w:r>
        <w:rPr>
          <w:rStyle w:val="s0"/>
        </w:rPr>
        <w:t>ға</w:t>
      </w:r>
      <w:r>
        <w:rPr>
          <w:rStyle w:val="s0"/>
        </w:rPr>
        <w:t xml:space="preserve"> шығаратын жеке және заңды тұлғалар алым төлеушілер болып табылады.</w:t>
      </w:r>
    </w:p>
    <w:p w:rsidR="00000000" w:rsidRDefault="005D6516">
      <w:pPr>
        <w:ind w:firstLine="400"/>
        <w:jc w:val="both"/>
      </w:pPr>
      <w:r>
        <w:rPr>
          <w:rStyle w:val="s0"/>
        </w:rPr>
        <w:t> </w:t>
      </w:r>
    </w:p>
    <w:p w:rsidR="00000000" w:rsidRDefault="005D6516">
      <w:pPr>
        <w:ind w:left="1200" w:hanging="800"/>
        <w:jc w:val="both"/>
      </w:pPr>
      <w:bookmarkStart w:id="805" w:name="SUB4650000"/>
      <w:bookmarkEnd w:id="805"/>
      <w:r>
        <w:rPr>
          <w:rStyle w:val="s1"/>
        </w:rPr>
        <w:t>465-бап. Алым алу объектісі</w:t>
      </w:r>
    </w:p>
    <w:p w:rsidR="00000000" w:rsidRDefault="005D6516">
      <w:pPr>
        <w:jc w:val="both"/>
      </w:pPr>
      <w:r>
        <w:rPr>
          <w:rStyle w:val="s3"/>
        </w:rPr>
        <w:t>2011.21.07. № 467-ІV ҚР</w:t>
      </w:r>
      <w:r>
        <w:rPr>
          <w:rStyle w:val="s3"/>
        </w:rPr>
        <w:t xml:space="preserve"> </w:t>
      </w:r>
      <w:hyperlink r:id="rId5388" w:anchor="sub_id=165" w:history="1">
        <w:r>
          <w:rPr>
            <w:rStyle w:val="a3"/>
            <w:i/>
            <w:iCs/>
            <w:color w:val="0000FF"/>
            <w:u w:val="single"/>
          </w:rPr>
          <w:t>Заңымен</w:t>
        </w:r>
      </w:hyperlink>
      <w:r>
        <w:rPr>
          <w:rStyle w:val="s3"/>
        </w:rPr>
        <w:t xml:space="preserve"> </w:t>
      </w:r>
      <w:r>
        <w:rPr>
          <w:rStyle w:val="s3"/>
        </w:rPr>
        <w:t>1-тармақ өзгертілді (2012 жылғы 1 қаңтардан</w:t>
      </w:r>
      <w:r>
        <w:rPr>
          <w:rStyle w:val="s3"/>
        </w:rPr>
        <w:t xml:space="preserve"> бастап қолданысқа енгізілді) (</w:t>
      </w:r>
      <w:hyperlink r:id="rId5389" w:anchor="sub_id=46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w:t>
      </w:r>
      <w:r>
        <w:rPr>
          <w:rStyle w:val="s0"/>
        </w:rPr>
        <w:t>ады.</w:t>
      </w:r>
    </w:p>
    <w:p w:rsidR="00000000" w:rsidRDefault="005D6516">
      <w:pPr>
        <w:ind w:firstLine="400"/>
        <w:jc w:val="both"/>
      </w:pPr>
      <w:r>
        <w:rPr>
          <w:rStyle w:val="s0"/>
        </w:rPr>
        <w:t>2. Мыналардан:</w:t>
      </w:r>
    </w:p>
    <w:p w:rsidR="00000000" w:rsidRDefault="005D6516">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5D6516">
      <w:pPr>
        <w:jc w:val="both"/>
      </w:pPr>
      <w:r>
        <w:rPr>
          <w:rStyle w:val="s3"/>
        </w:rPr>
        <w:t>2014.15.01. № 164-V ҚР</w:t>
      </w:r>
      <w:r>
        <w:rPr>
          <w:rStyle w:val="s3"/>
        </w:rPr>
        <w:t xml:space="preserve"> </w:t>
      </w:r>
      <w:hyperlink r:id="rId5390" w:anchor="sub_id=700" w:history="1">
        <w:r>
          <w:rPr>
            <w:rStyle w:val="a3"/>
            <w:i/>
            <w:iCs/>
            <w:color w:val="0000FF"/>
            <w:u w:val="single"/>
          </w:rPr>
          <w:t>Заңымен</w:t>
        </w:r>
      </w:hyperlink>
      <w:r>
        <w:rPr>
          <w:rStyle w:val="s3"/>
        </w:rPr>
        <w:t xml:space="preserve"> </w:t>
      </w:r>
      <w:r>
        <w:rPr>
          <w:rStyle w:val="s3"/>
        </w:rPr>
        <w:t>2) тармақша өзгертілді (</w:t>
      </w:r>
      <w:hyperlink r:id="rId5391" w:anchor="sub_id=4650202" w:history="1">
        <w:r>
          <w:rPr>
            <w:rStyle w:val="a3"/>
            <w:i/>
            <w:iCs/>
            <w:color w:val="0000FF"/>
            <w:u w:val="single"/>
          </w:rPr>
          <w:t>бұр.ред.қара</w:t>
        </w:r>
      </w:hyperlink>
      <w:r>
        <w:rPr>
          <w:rStyle w:val="s3"/>
        </w:rPr>
        <w:t>); 2014.29.09. № 239-V ҚР</w:t>
      </w:r>
      <w:r>
        <w:rPr>
          <w:rStyle w:val="s3"/>
        </w:rPr>
        <w:t xml:space="preserve"> </w:t>
      </w:r>
      <w:hyperlink r:id="rId5392" w:anchor="sub_id=465" w:history="1">
        <w:r>
          <w:rPr>
            <w:rStyle w:val="a3"/>
            <w:i/>
            <w:iCs/>
            <w:color w:val="0000FF"/>
            <w:u w:val="single"/>
          </w:rPr>
          <w:t>Заңымен</w:t>
        </w:r>
      </w:hyperlink>
      <w:r>
        <w:rPr>
          <w:rStyle w:val="s3"/>
        </w:rPr>
        <w:t xml:space="preserve"> </w:t>
      </w:r>
      <w:r>
        <w:rPr>
          <w:rStyle w:val="s3"/>
        </w:rPr>
        <w:t>2) тармақша жаңа редакцияда (</w:t>
      </w:r>
      <w:hyperlink r:id="rId5393" w:anchor="sub_id=465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5D6516">
      <w:pPr>
        <w:ind w:firstLine="400"/>
        <w:jc w:val="both"/>
      </w:pPr>
      <w:r>
        <w:rPr>
          <w:rStyle w:val="s0"/>
        </w:rPr>
        <w:t>3)</w:t>
      </w:r>
      <w:r>
        <w:rPr>
          <w:rStyle w:val="s0"/>
        </w:rPr>
        <w:t xml:space="preserve"> мыналарды:</w:t>
      </w:r>
    </w:p>
    <w:p w:rsidR="00000000" w:rsidRDefault="005D6516">
      <w:pPr>
        <w:ind w:firstLine="400"/>
        <w:jc w:val="both"/>
      </w:pPr>
      <w:r>
        <w:rPr>
          <w:rStyle w:val="s0"/>
        </w:rPr>
        <w:t>салық органдары иелік етуді шектеген мүлікті сату;</w:t>
      </w:r>
    </w:p>
    <w:p w:rsidR="00000000" w:rsidRDefault="005D6516">
      <w:pPr>
        <w:ind w:firstLine="400"/>
        <w:jc w:val="both"/>
      </w:pPr>
      <w:r>
        <w:rPr>
          <w:rStyle w:val="s0"/>
        </w:rPr>
        <w:t>салық міндеттемелерін қамтамасыз ету мақсатында кепілге салынған мүлікті сату;</w:t>
      </w:r>
    </w:p>
    <w:p w:rsidR="00000000" w:rsidRDefault="005D6516">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w:t>
      </w:r>
      <w:r>
        <w:rPr>
          <w:rStyle w:val="s0"/>
        </w:rPr>
        <w:t>иондардан;</w:t>
      </w:r>
    </w:p>
    <w:p w:rsidR="00000000" w:rsidRDefault="005D6516">
      <w:pPr>
        <w:ind w:firstLine="400"/>
        <w:jc w:val="both"/>
      </w:pPr>
      <w:r>
        <w:rPr>
          <w:rStyle w:val="s0"/>
        </w:rPr>
        <w:t>4) мыналарды:</w:t>
      </w:r>
    </w:p>
    <w:p w:rsidR="00000000" w:rsidRDefault="005D6516">
      <w:pPr>
        <w:ind w:firstLine="400"/>
        <w:jc w:val="both"/>
      </w:pPr>
      <w:r>
        <w:rPr>
          <w:rStyle w:val="s0"/>
        </w:rPr>
        <w:t>соттардың атқарушы құжаттарының негізінде мемлекет кірісіне тәркіленген мүлікті;</w:t>
      </w:r>
    </w:p>
    <w:p w:rsidR="00000000" w:rsidRDefault="005D6516">
      <w:pPr>
        <w:ind w:firstLine="400"/>
        <w:jc w:val="both"/>
      </w:pPr>
      <w:r>
        <w:rPr>
          <w:rStyle w:val="s0"/>
        </w:rPr>
        <w:t xml:space="preserve">белгіленген </w:t>
      </w:r>
      <w:hyperlink r:id="rId5394" w:history="1">
        <w:r>
          <w:rPr>
            <w:rStyle w:val="a3"/>
            <w:color w:val="0000FF"/>
            <w:u w:val="single"/>
          </w:rPr>
          <w:t>тәртіппен иесіз</w:t>
        </w:r>
      </w:hyperlink>
      <w:r>
        <w:rPr>
          <w:rStyle w:val="s0"/>
        </w:rPr>
        <w:t xml:space="preserve"> </w:t>
      </w:r>
      <w:r>
        <w:rPr>
          <w:rStyle w:val="s0"/>
        </w:rPr>
        <w:t>деп танылған мүлікті;</w:t>
      </w:r>
    </w:p>
    <w:p w:rsidR="00000000" w:rsidRDefault="005D6516">
      <w:pPr>
        <w:ind w:firstLine="400"/>
        <w:jc w:val="both"/>
      </w:pPr>
      <w:r>
        <w:rPr>
          <w:rStyle w:val="s0"/>
        </w:rPr>
        <w:t xml:space="preserve">белгіленген </w:t>
      </w:r>
      <w:hyperlink r:id="rId5395" w:history="1">
        <w:r>
          <w:rPr>
            <w:rStyle w:val="a3"/>
            <w:color w:val="0000FF"/>
            <w:u w:val="single"/>
          </w:rPr>
          <w:t>тәртіппен</w:t>
        </w:r>
      </w:hyperlink>
      <w:r>
        <w:rPr>
          <w:rStyle w:val="s0"/>
        </w:rPr>
        <w:t xml:space="preserve"> </w:t>
      </w:r>
      <w:r>
        <w:rPr>
          <w:rStyle w:val="s0"/>
        </w:rPr>
        <w:t>мемлекетке өткен мүлікті сату жөніндегі аукциондардан;</w:t>
      </w:r>
    </w:p>
    <w:p w:rsidR="00000000" w:rsidRDefault="005D6516">
      <w:pPr>
        <w:jc w:val="both"/>
      </w:pPr>
      <w:r>
        <w:rPr>
          <w:rStyle w:val="s3"/>
        </w:rPr>
        <w:t>2014.07.03. № 177-V ҚР</w:t>
      </w:r>
      <w:r>
        <w:rPr>
          <w:rStyle w:val="s3"/>
        </w:rPr>
        <w:t xml:space="preserve"> </w:t>
      </w:r>
      <w:hyperlink r:id="rId5396" w:anchor="sub_id=465" w:history="1">
        <w:r>
          <w:rPr>
            <w:rStyle w:val="a3"/>
            <w:i/>
            <w:iCs/>
            <w:color w:val="0000FF"/>
            <w:u w:val="single"/>
          </w:rPr>
          <w:t>Заңымен</w:t>
        </w:r>
      </w:hyperlink>
      <w:r>
        <w:rPr>
          <w:rStyle w:val="s3"/>
        </w:rPr>
        <w:t xml:space="preserve"> </w:t>
      </w:r>
      <w:r>
        <w:rPr>
          <w:rStyle w:val="s3"/>
        </w:rPr>
        <w:t>5) тармақша жаңа редакцияда (</w:t>
      </w:r>
      <w:hyperlink r:id="rId5397" w:anchor="sub_id=465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банкрот-заңды тұлғалардың мүліктік массасын өткізу жөнiндегi аукциондардан;</w:t>
      </w:r>
    </w:p>
    <w:p w:rsidR="00000000" w:rsidRDefault="005D6516">
      <w:pPr>
        <w:jc w:val="both"/>
      </w:pPr>
      <w:r>
        <w:rPr>
          <w:rStyle w:val="s3"/>
        </w:rPr>
        <w:t>2013.21.06. № 106-V ҚР</w:t>
      </w:r>
      <w:r>
        <w:rPr>
          <w:rStyle w:val="s3"/>
        </w:rPr>
        <w:t xml:space="preserve"> </w:t>
      </w:r>
      <w:hyperlink r:id="rId5398" w:anchor="sub_id=465" w:history="1">
        <w:r>
          <w:rPr>
            <w:rStyle w:val="a3"/>
            <w:i/>
            <w:iCs/>
            <w:color w:val="0000FF"/>
            <w:u w:val="single"/>
          </w:rPr>
          <w:t>Заңымен</w:t>
        </w:r>
      </w:hyperlink>
      <w:r>
        <w:rPr>
          <w:rStyle w:val="s3"/>
        </w:rPr>
        <w:t xml:space="preserve"> </w:t>
      </w:r>
      <w:r>
        <w:rPr>
          <w:rStyle w:val="s3"/>
        </w:rPr>
        <w:t>6) тармақша жаңа редакцияда (</w:t>
      </w:r>
      <w:hyperlink r:id="rId5399" w:anchor="sub_id=46502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мәжбүрлеп таратылатын банктердің, сақтандыру, қайта сақтандыру ұйымдарының тарату конкурстық м</w:t>
      </w:r>
      <w:r>
        <w:rPr>
          <w:rStyle w:val="s0"/>
        </w:rPr>
        <w:t>ассасын өткізу жөніндегі аукциондардан;</w:t>
      </w:r>
    </w:p>
    <w:p w:rsidR="00000000" w:rsidRDefault="005D6516">
      <w:pPr>
        <w:ind w:firstLine="400"/>
        <w:jc w:val="both"/>
      </w:pPr>
      <w:r>
        <w:rPr>
          <w:rStyle w:val="s0"/>
        </w:rPr>
        <w:t>7) Қазақстан Республикасының аумағында жұмыс істейтін</w:t>
      </w:r>
      <w:r>
        <w:rPr>
          <w:rStyle w:val="s0"/>
        </w:rPr>
        <w:t xml:space="preserve"> </w:t>
      </w:r>
      <w:hyperlink r:id="rId5400" w:anchor="sub_id=830000" w:history="1">
        <w:r>
          <w:rPr>
            <w:rStyle w:val="a3"/>
            <w:color w:val="0000FF"/>
            <w:u w:val="single"/>
          </w:rPr>
          <w:t>қор</w:t>
        </w:r>
        <w:r>
          <w:rPr>
            <w:rStyle w:val="a3"/>
            <w:color w:val="0000FF"/>
            <w:u w:val="single"/>
          </w:rPr>
          <w:t xml:space="preserve"> биржасындағы</w:t>
        </w:r>
      </w:hyperlink>
      <w:r>
        <w:rPr>
          <w:rStyle w:val="s0"/>
        </w:rPr>
        <w:t xml:space="preserve"> </w:t>
      </w:r>
      <w:r>
        <w:rPr>
          <w:rStyle w:val="s0"/>
        </w:rPr>
        <w:t>сауда-саттықта;</w:t>
      </w:r>
    </w:p>
    <w:p w:rsidR="00000000" w:rsidRDefault="005D6516">
      <w:pPr>
        <w:jc w:val="both"/>
      </w:pPr>
      <w:r>
        <w:rPr>
          <w:rStyle w:val="s3"/>
        </w:rPr>
        <w:t>2012.13.01. № 543-ІV ҚР</w:t>
      </w:r>
      <w:r>
        <w:rPr>
          <w:rStyle w:val="s3"/>
        </w:rPr>
        <w:t xml:space="preserve"> </w:t>
      </w:r>
      <w:hyperlink r:id="rId5401" w:anchor="sub_id=200" w:history="1">
        <w:r>
          <w:rPr>
            <w:rStyle w:val="a3"/>
            <w:i/>
            <w:iCs/>
            <w:color w:val="0000FF"/>
            <w:u w:val="single"/>
          </w:rPr>
          <w:t>Заңымен</w:t>
        </w:r>
      </w:hyperlink>
      <w:r>
        <w:rPr>
          <w:rStyle w:val="s3"/>
        </w:rPr>
        <w:t xml:space="preserve"> </w:t>
      </w:r>
      <w:r>
        <w:rPr>
          <w:rStyle w:val="s3"/>
        </w:rPr>
        <w:t>8) тармақша өзгертілді (ресми</w:t>
      </w:r>
      <w:r>
        <w:rPr>
          <w:rStyle w:val="s3"/>
        </w:rPr>
        <w:t xml:space="preserve"> </w:t>
      </w:r>
      <w:hyperlink r:id="rId5402"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 (</w:t>
      </w:r>
      <w:hyperlink r:id="rId5403" w:anchor="sub_id=4650208" w:history="1">
        <w:r>
          <w:rPr>
            <w:rStyle w:val="a3"/>
            <w:i/>
            <w:iCs/>
            <w:color w:val="0000FF"/>
            <w:u w:val="single"/>
          </w:rPr>
          <w:t>бұр.ред.қара</w:t>
        </w:r>
      </w:hyperlink>
      <w:r>
        <w:rPr>
          <w:rStyle w:val="s3"/>
        </w:rPr>
        <w:t>)</w:t>
      </w:r>
    </w:p>
    <w:p w:rsidR="00000000" w:rsidRDefault="005D6516">
      <w:pPr>
        <w:ind w:firstLine="400"/>
        <w:jc w:val="both"/>
      </w:pPr>
      <w:r>
        <w:rPr>
          <w:rStyle w:val="s0"/>
        </w:rPr>
        <w:t>8) бағалы қағаздарды сату жөніндегі аукциондардан;</w:t>
      </w:r>
    </w:p>
    <w:p w:rsidR="00000000" w:rsidRDefault="005D6516">
      <w:pPr>
        <w:jc w:val="both"/>
      </w:pPr>
      <w:r>
        <w:rPr>
          <w:rStyle w:val="s3"/>
        </w:rPr>
        <w:t>2012.13.01. № 543-ІV ҚР</w:t>
      </w:r>
      <w:r>
        <w:rPr>
          <w:rStyle w:val="s3"/>
        </w:rPr>
        <w:t xml:space="preserve"> </w:t>
      </w:r>
      <w:hyperlink r:id="rId5404" w:anchor="sub_id=200" w:history="1">
        <w:r>
          <w:rPr>
            <w:rStyle w:val="a3"/>
            <w:i/>
            <w:iCs/>
            <w:color w:val="0000FF"/>
            <w:u w:val="single"/>
          </w:rPr>
          <w:t>Заңымен</w:t>
        </w:r>
      </w:hyperlink>
      <w:r>
        <w:rPr>
          <w:rStyle w:val="s3"/>
        </w:rPr>
        <w:t xml:space="preserve"> </w:t>
      </w:r>
      <w:r>
        <w:rPr>
          <w:rStyle w:val="s3"/>
        </w:rPr>
        <w:t>9) тармақш</w:t>
      </w:r>
      <w:r>
        <w:rPr>
          <w:rStyle w:val="s3"/>
        </w:rPr>
        <w:t>амен толықтырылды (ресми</w:t>
      </w:r>
      <w:r>
        <w:rPr>
          <w:rStyle w:val="s3"/>
        </w:rPr>
        <w:t xml:space="preserve"> </w:t>
      </w:r>
      <w:hyperlink r:id="rId5405"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5D6516">
      <w:pPr>
        <w:ind w:firstLine="400"/>
        <w:jc w:val="both"/>
      </w:pPr>
      <w:r>
        <w:rPr>
          <w:rStyle w:val="s0"/>
        </w:rPr>
        <w:t>9) «Мемлекеттік сатып алу туралы» Қазақстан Республикасының</w:t>
      </w:r>
      <w:r>
        <w:rPr>
          <w:rStyle w:val="s0"/>
        </w:rPr>
        <w:t xml:space="preserve"> </w:t>
      </w:r>
      <w:hyperlink r:id="rId5406" w:history="1">
        <w:r>
          <w:rPr>
            <w:rStyle w:val="a3"/>
            <w:color w:val="0000FF"/>
            <w:u w:val="single"/>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5D6516">
      <w:pPr>
        <w:ind w:firstLine="400"/>
        <w:jc w:val="both"/>
      </w:pPr>
      <w:r>
        <w:t> </w:t>
      </w:r>
    </w:p>
    <w:p w:rsidR="00000000" w:rsidRDefault="005D6516">
      <w:pPr>
        <w:jc w:val="both"/>
      </w:pPr>
      <w:bookmarkStart w:id="806" w:name="SUB4660000"/>
      <w:bookmarkEnd w:id="806"/>
      <w:r>
        <w:rPr>
          <w:rStyle w:val="s3"/>
        </w:rPr>
        <w:t>2011.21.07. № 467-ІV ҚР</w:t>
      </w:r>
      <w:r>
        <w:rPr>
          <w:rStyle w:val="s3"/>
        </w:rPr>
        <w:t xml:space="preserve"> </w:t>
      </w:r>
      <w:hyperlink r:id="rId5407" w:anchor="sub_id=166" w:history="1">
        <w:r>
          <w:rPr>
            <w:rStyle w:val="a3"/>
            <w:i/>
            <w:iCs/>
            <w:color w:val="0000FF"/>
            <w:u w:val="single"/>
          </w:rPr>
          <w:t>Заңымен</w:t>
        </w:r>
      </w:hyperlink>
      <w:r>
        <w:rPr>
          <w:rStyle w:val="s3"/>
        </w:rPr>
        <w:t xml:space="preserve"> </w:t>
      </w:r>
      <w:r>
        <w:rPr>
          <w:rStyle w:val="s3"/>
        </w:rPr>
        <w:t>466-бап</w:t>
      </w:r>
      <w:r>
        <w:rPr>
          <w:rStyle w:val="s3"/>
        </w:rPr>
        <w:t xml:space="preserve"> жаңа редакцияда (2012 жылғы 1 қаңтардан бастап қолданысқа енгізілді) (</w:t>
      </w:r>
      <w:hyperlink r:id="rId5408" w:anchor="sub_id=46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466-бап. Алым мөлшерлемесі</w:t>
      </w:r>
    </w:p>
    <w:p w:rsidR="00000000" w:rsidRDefault="005D6516">
      <w:pPr>
        <w:ind w:firstLine="400"/>
        <w:jc w:val="both"/>
      </w:pPr>
      <w:r>
        <w:rPr>
          <w:rStyle w:val="s0"/>
        </w:rPr>
        <w:t>Алым мөлшерлемесі 3 пайыз мөлшерінде белгіленеді.</w:t>
      </w:r>
    </w:p>
    <w:p w:rsidR="00000000" w:rsidRDefault="005D6516">
      <w:pPr>
        <w:ind w:firstLine="400"/>
        <w:jc w:val="both"/>
      </w:pPr>
      <w:r>
        <w:rPr>
          <w:rStyle w:val="s0"/>
          <w:b/>
          <w:bCs/>
        </w:rPr>
        <w:t> </w:t>
      </w:r>
    </w:p>
    <w:p w:rsidR="00000000" w:rsidRDefault="005D6516">
      <w:pPr>
        <w:ind w:left="1200" w:hanging="800"/>
        <w:jc w:val="both"/>
      </w:pPr>
      <w:bookmarkStart w:id="807" w:name="SUB4670000"/>
      <w:bookmarkEnd w:id="807"/>
      <w:r>
        <w:rPr>
          <w:rStyle w:val="s1"/>
        </w:rPr>
        <w:t>467-ба</w:t>
      </w:r>
      <w:r>
        <w:rPr>
          <w:rStyle w:val="s1"/>
        </w:rPr>
        <w:t>п. Есептеу мен төлеу тәртібі</w:t>
      </w:r>
    </w:p>
    <w:p w:rsidR="00000000" w:rsidRDefault="005D6516">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5D6516">
      <w:pPr>
        <w:ind w:firstLine="400"/>
        <w:jc w:val="both"/>
      </w:pPr>
      <w:r>
        <w:rPr>
          <w:rStyle w:val="s0"/>
        </w:rPr>
        <w:t>2. 2014.15.01. № 164-V ҚР</w:t>
      </w:r>
      <w:r>
        <w:rPr>
          <w:rStyle w:val="s0"/>
        </w:rPr>
        <w:t xml:space="preserve"> </w:t>
      </w:r>
      <w:hyperlink r:id="rId5409" w:anchor="sub_id=467" w:history="1">
        <w:r>
          <w:rPr>
            <w:rStyle w:val="a3"/>
            <w:color w:val="0000FF"/>
            <w:u w:val="single"/>
          </w:rPr>
          <w:t>Заңымен</w:t>
        </w:r>
      </w:hyperlink>
      <w:r>
        <w:rPr>
          <w:rStyle w:val="s0"/>
        </w:rPr>
        <w:t xml:space="preserve"> алып тасталды </w:t>
      </w:r>
      <w:r>
        <w:rPr>
          <w:rStyle w:val="s3"/>
        </w:rPr>
        <w:t>(</w:t>
      </w:r>
      <w:hyperlink r:id="rId5410" w:anchor="sub_id=46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5D6516">
      <w:pPr>
        <w:ind w:firstLine="400"/>
        <w:jc w:val="both"/>
      </w:pPr>
      <w:r>
        <w:rPr>
          <w:rStyle w:val="s0"/>
        </w:rPr>
        <w:t>4.</w:t>
      </w:r>
      <w:r>
        <w:rPr>
          <w:rStyle w:val="s0"/>
        </w:rPr>
        <w:t xml:space="preserve"> 2012.26.12. № 61-V ҚР</w:t>
      </w:r>
      <w:r>
        <w:rPr>
          <w:rStyle w:val="s0"/>
        </w:rPr>
        <w:t xml:space="preserve"> </w:t>
      </w:r>
      <w:hyperlink r:id="rId5411" w:anchor="sub_id=4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412" w:anchor="sub_id=4670000" w:history="1">
        <w:r>
          <w:rPr>
            <w:rStyle w:val="a3"/>
            <w:i/>
            <w:iCs/>
            <w:color w:val="0000FF"/>
            <w:u w:val="single"/>
          </w:rPr>
          <w:t>бұр.ред.қара</w:t>
        </w:r>
      </w:hyperlink>
      <w:r>
        <w:rPr>
          <w:rStyle w:val="s3"/>
        </w:rPr>
        <w:t>)</w:t>
      </w:r>
    </w:p>
    <w:p w:rsidR="00000000" w:rsidRDefault="005D6516">
      <w:pPr>
        <w:ind w:firstLine="400"/>
        <w:jc w:val="both"/>
      </w:pPr>
      <w:r>
        <w:rPr>
          <w:rStyle w:val="s0"/>
        </w:rPr>
        <w:t> </w:t>
      </w:r>
    </w:p>
    <w:p w:rsidR="00000000" w:rsidRDefault="005D6516">
      <w:pPr>
        <w:ind w:left="1200" w:hanging="800"/>
        <w:jc w:val="both"/>
      </w:pPr>
      <w:bookmarkStart w:id="808" w:name="SUB4680000"/>
      <w:bookmarkEnd w:id="808"/>
      <w:r>
        <w:rPr>
          <w:rStyle w:val="s1"/>
        </w:rPr>
        <w:t>468-бап. Салық декларациясы</w:t>
      </w:r>
    </w:p>
    <w:p w:rsidR="00000000" w:rsidRDefault="005D6516">
      <w:pPr>
        <w:jc w:val="both"/>
      </w:pPr>
      <w:r>
        <w:rPr>
          <w:rStyle w:val="s3"/>
        </w:rPr>
        <w:t>2013.05.12. № 152-V ҚР</w:t>
      </w:r>
      <w:r>
        <w:rPr>
          <w:rStyle w:val="s3"/>
        </w:rPr>
        <w:t xml:space="preserve"> </w:t>
      </w:r>
      <w:hyperlink r:id="rId5413" w:anchor="sub_id=46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5414" w:anchor="sub_id=46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5415" w:history="1">
        <w:r>
          <w:rPr>
            <w:rStyle w:val="a3"/>
            <w:color w:val="0000FF"/>
            <w:u w:val="single"/>
          </w:rPr>
          <w:t>алым жөніндегі декларацияны</w:t>
        </w:r>
        <w:r>
          <w:rPr>
            <w:rStyle w:val="a3"/>
            <w:color w:val="0000FF"/>
            <w:u w:val="single"/>
          </w:rPr>
          <w:t> </w:t>
        </w:r>
      </w:hyperlink>
      <w:r>
        <w:rPr>
          <w:rStyle w:val="s0"/>
        </w:rPr>
        <w:t>табыс етеді.</w:t>
      </w:r>
    </w:p>
    <w:p w:rsidR="00000000" w:rsidRDefault="005D6516">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w:t>
      </w:r>
      <w:r>
        <w:rPr>
          <w:rStyle w:val="s0"/>
        </w:rPr>
        <w:t>ті орган белгілеген</w:t>
      </w:r>
      <w:r>
        <w:rPr>
          <w:rStyle w:val="s0"/>
        </w:rPr>
        <w:t xml:space="preserve"> </w:t>
      </w:r>
      <w:hyperlink r:id="rId5416"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09" w:name="SUB4690000"/>
      <w:bookmarkEnd w:id="809"/>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5D6516">
      <w:r>
        <w:t> </w:t>
      </w:r>
    </w:p>
    <w:p w:rsidR="00000000" w:rsidRDefault="005D6516">
      <w:pPr>
        <w:ind w:left="1200" w:hanging="800"/>
        <w:jc w:val="both"/>
      </w:pPr>
      <w:r>
        <w:rPr>
          <w:rStyle w:val="s1"/>
        </w:rPr>
        <w:t>4</w:t>
      </w:r>
      <w:r>
        <w:rPr>
          <w:rStyle w:val="s1"/>
        </w:rPr>
        <w:t>69-бап. Жалпы ережелер</w:t>
      </w:r>
    </w:p>
    <w:p w:rsidR="00000000" w:rsidRDefault="005D6516">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5417" w:anchor="sub_id=120000" w:history="1">
        <w:r>
          <w:rPr>
            <w:rStyle w:val="a3"/>
            <w:color w:val="0000FF"/>
            <w:u w:val="single"/>
          </w:rPr>
          <w:t>заңнамасына</w:t>
        </w:r>
      </w:hyperlink>
      <w:r>
        <w:rPr>
          <w:rStyle w:val="s0"/>
        </w:rPr>
        <w:t xml:space="preserve"> </w:t>
      </w:r>
      <w:r>
        <w:rPr>
          <w:rStyle w:val="s0"/>
        </w:rPr>
        <w:t>сәйкес лицензиялануға т</w:t>
      </w:r>
      <w:r>
        <w:rPr>
          <w:rStyle w:val="s0"/>
        </w:rPr>
        <w:t>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5D6516">
      <w:pPr>
        <w:ind w:firstLine="400"/>
        <w:jc w:val="both"/>
      </w:pPr>
      <w:r>
        <w:rPr>
          <w:rStyle w:val="s0"/>
        </w:rPr>
        <w:t>2. Лиценз</w:t>
      </w:r>
      <w:r>
        <w:rPr>
          <w:rStyle w:val="s0"/>
        </w:rPr>
        <w:t>иялар беруді Қазақстан Республикасының</w:t>
      </w:r>
      <w:r>
        <w:rPr>
          <w:rStyle w:val="s0"/>
        </w:rPr>
        <w:t xml:space="preserve"> </w:t>
      </w:r>
      <w:hyperlink r:id="rId5418" w:anchor="sub_id=440000" w:history="1">
        <w:r>
          <w:rPr>
            <w:rStyle w:val="a3"/>
            <w:color w:val="0000FF"/>
            <w:u w:val="single"/>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5D6516">
      <w:pPr>
        <w:ind w:firstLine="400"/>
        <w:jc w:val="both"/>
      </w:pPr>
      <w:r>
        <w:rPr>
          <w:rStyle w:val="s0"/>
        </w:rPr>
        <w:t>3. Лицензиарлар тоқсан сайын есепті айдан кейінгі айдың 15-інен кешіктірмей өзінің орнала</w:t>
      </w:r>
      <w:r>
        <w:rPr>
          <w:rStyle w:val="s0"/>
        </w:rPr>
        <w:t>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5D6516">
      <w:pPr>
        <w:ind w:firstLine="400"/>
        <w:jc w:val="both"/>
      </w:pPr>
      <w:r>
        <w:rPr>
          <w:rStyle w:val="s0"/>
        </w:rPr>
        <w:t> </w:t>
      </w:r>
    </w:p>
    <w:p w:rsidR="00000000" w:rsidRDefault="005D6516">
      <w:pPr>
        <w:jc w:val="both"/>
      </w:pPr>
      <w:bookmarkStart w:id="810" w:name="SUB4700000"/>
      <w:bookmarkEnd w:id="810"/>
      <w:r>
        <w:rPr>
          <w:rStyle w:val="s3"/>
        </w:rPr>
        <w:t>2014.18.06. № 210-V ҚР</w:t>
      </w:r>
      <w:r>
        <w:rPr>
          <w:rStyle w:val="s3"/>
        </w:rPr>
        <w:t xml:space="preserve"> </w:t>
      </w:r>
      <w:hyperlink r:id="rId5419" w:anchor="sub_id=470" w:history="1">
        <w:r>
          <w:rPr>
            <w:rStyle w:val="a3"/>
            <w:i/>
            <w:iCs/>
            <w:color w:val="0000FF"/>
            <w:u w:val="single"/>
          </w:rPr>
          <w:t>З</w:t>
        </w:r>
        <w:r>
          <w:rPr>
            <w:rStyle w:val="a3"/>
            <w:i/>
            <w:iCs/>
            <w:color w:val="0000FF"/>
            <w:u w:val="single"/>
          </w:rPr>
          <w:t>аңымен</w:t>
        </w:r>
      </w:hyperlink>
      <w:r>
        <w:rPr>
          <w:rStyle w:val="s3"/>
        </w:rPr>
        <w:t xml:space="preserve"> </w:t>
      </w:r>
      <w:r>
        <w:rPr>
          <w:rStyle w:val="s3"/>
        </w:rPr>
        <w:t>470-бап жаңа редакцияда (2015 ж. 1 қаңтардан бастап қолданысқа енгiзiлді) (</w:t>
      </w:r>
      <w:hyperlink r:id="rId5420" w:anchor="sub_id=470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470-бап. Алым төлеушiлер</w:t>
      </w:r>
    </w:p>
    <w:p w:rsidR="00000000" w:rsidRDefault="005D6516">
      <w:pPr>
        <w:ind w:firstLine="400"/>
        <w:jc w:val="both"/>
      </w:pPr>
      <w:r>
        <w:rPr>
          <w:rStyle w:val="s0"/>
        </w:rPr>
        <w:t>Осы Кодекстің</w:t>
      </w:r>
      <w:r>
        <w:rPr>
          <w:rStyle w:val="s0"/>
        </w:rPr>
        <w:t xml:space="preserve"> </w:t>
      </w:r>
      <w:hyperlink w:anchor="sub4720200" w:history="1">
        <w:r>
          <w:rPr>
            <w:rStyle w:val="a3"/>
            <w:color w:val="0000FF"/>
            <w:u w:val="single"/>
          </w:rPr>
          <w:t>472</w:t>
        </w:r>
        <w:r>
          <w:rPr>
            <w:rStyle w:val="a3"/>
            <w:color w:val="0000FF"/>
            <w:u w:val="single"/>
          </w:rPr>
          <w:t>-бабының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5D6516">
      <w:pPr>
        <w:ind w:firstLine="400"/>
        <w:jc w:val="both"/>
      </w:pPr>
      <w:r>
        <w:t> </w:t>
      </w:r>
    </w:p>
    <w:p w:rsidR="00000000" w:rsidRDefault="005D6516">
      <w:pPr>
        <w:ind w:firstLine="400"/>
        <w:jc w:val="both"/>
      </w:pPr>
      <w:bookmarkStart w:id="811" w:name="SUB4710000"/>
      <w:bookmarkEnd w:id="811"/>
      <w:r>
        <w:rPr>
          <w:rStyle w:val="s0"/>
        </w:rPr>
        <w:t> </w:t>
      </w:r>
    </w:p>
    <w:p w:rsidR="00000000" w:rsidRDefault="005D6516">
      <w:pPr>
        <w:jc w:val="both"/>
      </w:pPr>
      <w:r>
        <w:rPr>
          <w:rStyle w:val="s3"/>
        </w:rPr>
        <w:t>2009.12.02. № 133-ІV ҚР</w:t>
      </w:r>
      <w:r>
        <w:rPr>
          <w:rStyle w:val="s3"/>
        </w:rPr>
        <w:t xml:space="preserve"> </w:t>
      </w:r>
      <w:hyperlink r:id="rId5421" w:anchor="sub_id=34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422" w:anchor="sub_id=4710000" w:history="1">
        <w:r>
          <w:rPr>
            <w:rStyle w:val="a3"/>
            <w:i/>
            <w:iCs/>
            <w:color w:val="0000FF"/>
            <w:u w:val="single"/>
          </w:rPr>
          <w:t>ред</w:t>
        </w:r>
      </w:hyperlink>
      <w:r>
        <w:rPr>
          <w:rStyle w:val="s3"/>
        </w:rPr>
        <w:t>.қара); 2009.04.07. № 167-ІV ҚР</w:t>
      </w:r>
      <w:r>
        <w:rPr>
          <w:rStyle w:val="s3"/>
        </w:rPr>
        <w:t xml:space="preserve"> </w:t>
      </w:r>
      <w:hyperlink r:id="rId5423" w:anchor="sub_id=18"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424"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5425" w:anchor="sub_id=4710000" w:history="1">
        <w:r>
          <w:rPr>
            <w:rStyle w:val="a3"/>
            <w:i/>
            <w:iCs/>
            <w:color w:val="0000FF"/>
            <w:u w:val="single"/>
          </w:rPr>
          <w:t>ред</w:t>
        </w:r>
      </w:hyperlink>
      <w:r>
        <w:rPr>
          <w:rStyle w:val="s3"/>
        </w:rPr>
        <w:t>.қара); 2009.16.07. № 186-ІV ҚР</w:t>
      </w:r>
      <w:r>
        <w:rPr>
          <w:rStyle w:val="s3"/>
        </w:rPr>
        <w:t xml:space="preserve"> </w:t>
      </w:r>
      <w:hyperlink r:id="rId5426" w:anchor="sub_id=400" w:history="1">
        <w:r>
          <w:rPr>
            <w:rStyle w:val="a3"/>
            <w:i/>
            <w:iCs/>
            <w:color w:val="0000FF"/>
            <w:u w:val="single"/>
          </w:rPr>
          <w:t>Заңымен</w:t>
        </w:r>
      </w:hyperlink>
      <w:r>
        <w:rPr>
          <w:rStyle w:val="s3"/>
        </w:rPr>
        <w:t xml:space="preserve"> </w:t>
      </w:r>
      <w:r>
        <w:rPr>
          <w:rStyle w:val="s3"/>
        </w:rPr>
        <w:t>(бұр.</w:t>
      </w:r>
      <w:hyperlink r:id="rId5427" w:anchor="sub_id=4710000" w:history="1">
        <w:r>
          <w:rPr>
            <w:rStyle w:val="a3"/>
            <w:i/>
            <w:iCs/>
            <w:color w:val="0000FF"/>
            <w:u w:val="single"/>
          </w:rPr>
          <w:t>ред</w:t>
        </w:r>
      </w:hyperlink>
      <w:r>
        <w:rPr>
          <w:rStyle w:val="s3"/>
        </w:rPr>
        <w:t>.қ</w:t>
      </w:r>
      <w:r>
        <w:rPr>
          <w:rStyle w:val="s3"/>
        </w:rPr>
        <w:t>ара); 2009.16.11. № 200-ІV ҚР</w:t>
      </w:r>
      <w:r>
        <w:rPr>
          <w:rStyle w:val="s3"/>
        </w:rPr>
        <w:t xml:space="preserve"> </w:t>
      </w:r>
      <w:hyperlink r:id="rId5428" w:anchor="sub_id=14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429" w:anchor="sub_id=4710000" w:history="1">
        <w:r>
          <w:rPr>
            <w:rStyle w:val="a3"/>
            <w:i/>
            <w:iCs/>
            <w:color w:val="0000FF"/>
            <w:u w:val="single"/>
          </w:rPr>
          <w:t>ред</w:t>
        </w:r>
      </w:hyperlink>
      <w:r>
        <w:rPr>
          <w:rStyle w:val="s3"/>
        </w:rPr>
        <w:t>.қара); 2010.28.12. № 368-IV ҚР</w:t>
      </w:r>
      <w:r>
        <w:rPr>
          <w:rStyle w:val="s3"/>
        </w:rPr>
        <w:t xml:space="preserve"> </w:t>
      </w:r>
      <w:hyperlink r:id="rId5430" w:anchor="sub_id=10000" w:history="1">
        <w:r>
          <w:rPr>
            <w:rStyle w:val="a3"/>
            <w:i/>
            <w:iCs/>
            <w:color w:val="0000FF"/>
            <w:u w:val="single"/>
          </w:rPr>
          <w:t>Заңымен</w:t>
        </w:r>
      </w:hyperlink>
      <w:r>
        <w:rPr>
          <w:rStyle w:val="s3"/>
        </w:rPr>
        <w:t xml:space="preserve"> (</w:t>
      </w:r>
      <w:hyperlink r:id="rId5431" w:anchor="sub_id=4710000" w:history="1">
        <w:r>
          <w:rPr>
            <w:rStyle w:val="a3"/>
            <w:i/>
            <w:iCs/>
            <w:color w:val="0000FF"/>
            <w:u w:val="single"/>
          </w:rPr>
          <w:t>бұр.ред.қара</w:t>
        </w:r>
      </w:hyperlink>
      <w:r>
        <w:rPr>
          <w:rStyle w:val="s3"/>
        </w:rPr>
        <w:t>); 2010.29.12. № 372-IV ҚР</w:t>
      </w:r>
      <w:r>
        <w:rPr>
          <w:rStyle w:val="s3"/>
        </w:rPr>
        <w:t xml:space="preserve"> </w:t>
      </w:r>
      <w:hyperlink r:id="rId5432" w:anchor="sub_id=500" w:history="1">
        <w:r>
          <w:rPr>
            <w:rStyle w:val="a3"/>
            <w:i/>
            <w:iCs/>
            <w:color w:val="0000FF"/>
            <w:u w:val="single"/>
          </w:rPr>
          <w:t>Заңымен</w:t>
        </w:r>
      </w:hyperlink>
      <w:r>
        <w:rPr>
          <w:rStyle w:val="s3"/>
        </w:rPr>
        <w:t xml:space="preserve"> (</w:t>
      </w:r>
      <w:hyperlink r:id="rId5433" w:anchor="sub_id=4710000" w:history="1">
        <w:r>
          <w:rPr>
            <w:rStyle w:val="a3"/>
            <w:i/>
            <w:iCs/>
            <w:color w:val="0000FF"/>
            <w:u w:val="single"/>
          </w:rPr>
          <w:t>бұр.ред.қара</w:t>
        </w:r>
      </w:hyperlink>
      <w:r>
        <w:rPr>
          <w:rStyle w:val="s3"/>
        </w:rPr>
        <w:t>); 2011.15.07. № 461-IV ҚР</w:t>
      </w:r>
      <w:r>
        <w:rPr>
          <w:rStyle w:val="s3"/>
        </w:rPr>
        <w:t xml:space="preserve"> </w:t>
      </w:r>
      <w:hyperlink r:id="rId5434" w:anchor="sub_id=403"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435"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36" w:anchor="sub_id=4710000" w:history="1">
        <w:r>
          <w:rPr>
            <w:rStyle w:val="a3"/>
            <w:i/>
            <w:iCs/>
            <w:color w:val="0000FF"/>
            <w:u w:val="single"/>
          </w:rPr>
          <w:t>бұр.ред.қара</w:t>
        </w:r>
      </w:hyperlink>
      <w:r>
        <w:rPr>
          <w:rStyle w:val="s3"/>
        </w:rPr>
        <w:t>); 2012.06.01. № 529-ІV ҚР</w:t>
      </w:r>
      <w:r>
        <w:rPr>
          <w:rStyle w:val="s3"/>
        </w:rPr>
        <w:t xml:space="preserve"> </w:t>
      </w:r>
      <w:hyperlink r:id="rId5437" w:anchor="sub_id=703" w:history="1">
        <w:r>
          <w:rPr>
            <w:rStyle w:val="a3"/>
            <w:i/>
            <w:iCs/>
            <w:color w:val="0000FF"/>
            <w:u w:val="single"/>
          </w:rPr>
          <w:t>Заңымен</w:t>
        </w:r>
      </w:hyperlink>
      <w:r>
        <w:rPr>
          <w:rStyle w:val="s3"/>
        </w:rPr>
        <w:t xml:space="preserve"> (ресми </w:t>
      </w:r>
      <w:hyperlink r:id="rId5438" w:history="1">
        <w:r>
          <w:rPr>
            <w:rStyle w:val="a3"/>
            <w:i/>
            <w:iCs/>
            <w:color w:val="0000FF"/>
            <w:u w:val="single"/>
          </w:rPr>
          <w:t>жарияланғанынан</w:t>
        </w:r>
      </w:hyperlink>
      <w:r>
        <w:rPr>
          <w:rStyle w:val="s3"/>
        </w:rPr>
        <w:t xml:space="preserve"> </w:t>
      </w:r>
      <w:r>
        <w:rPr>
          <w:rStyle w:val="s3"/>
        </w:rPr>
        <w:t>кейін күнтізбелік жиырм</w:t>
      </w:r>
      <w:r>
        <w:rPr>
          <w:rStyle w:val="s3"/>
        </w:rPr>
        <w:t>а бір күн өткен соң қолданысқа енгізілді) (</w:t>
      </w:r>
      <w:hyperlink r:id="rId5439" w:anchor="sub_id=4710000" w:history="1">
        <w:r>
          <w:rPr>
            <w:rStyle w:val="a3"/>
            <w:i/>
            <w:iCs/>
            <w:color w:val="0000FF"/>
            <w:u w:val="single"/>
          </w:rPr>
          <w:t>бұр.ред.қара</w:t>
        </w:r>
      </w:hyperlink>
      <w:r>
        <w:rPr>
          <w:rStyle w:val="s3"/>
        </w:rPr>
        <w:t>); 2012.10.07. № 36-V ҚР</w:t>
      </w:r>
      <w:r>
        <w:rPr>
          <w:rStyle w:val="s3"/>
        </w:rPr>
        <w:t xml:space="preserve"> </w:t>
      </w:r>
      <w:hyperlink r:id="rId5440" w:anchor="sub_id=471" w:history="1">
        <w:r>
          <w:rPr>
            <w:rStyle w:val="a3"/>
            <w:i/>
            <w:iCs/>
            <w:color w:val="0000FF"/>
            <w:u w:val="single"/>
          </w:rPr>
          <w:t>Заңымен</w:t>
        </w:r>
      </w:hyperlink>
      <w:r>
        <w:rPr>
          <w:rStyle w:val="s3"/>
        </w:rPr>
        <w:t xml:space="preserve"> </w:t>
      </w:r>
      <w:r>
        <w:rPr>
          <w:rStyle w:val="s3"/>
        </w:rPr>
        <w:t>(2</w:t>
      </w:r>
      <w:r>
        <w:rPr>
          <w:rStyle w:val="s3"/>
        </w:rPr>
        <w:t>013 жылғы 1 қаңтардан бастап қолданысқа енгізілді) (</w:t>
      </w:r>
      <w:hyperlink r:id="rId5441" w:anchor="sub_id=4710000" w:history="1">
        <w:r>
          <w:rPr>
            <w:rStyle w:val="a3"/>
            <w:i/>
            <w:iCs/>
            <w:color w:val="0000FF"/>
            <w:u w:val="single"/>
          </w:rPr>
          <w:t>бұр.ред.қара</w:t>
        </w:r>
      </w:hyperlink>
      <w:r>
        <w:rPr>
          <w:rStyle w:val="s3"/>
        </w:rPr>
        <w:t>); 2013.21.06. № 106-V ҚР</w:t>
      </w:r>
      <w:r>
        <w:rPr>
          <w:rStyle w:val="s3"/>
        </w:rPr>
        <w:t xml:space="preserve"> </w:t>
      </w:r>
      <w:hyperlink r:id="rId5442" w:anchor="sub_id=471" w:history="1">
        <w:r>
          <w:rPr>
            <w:rStyle w:val="a3"/>
            <w:i/>
            <w:iCs/>
            <w:color w:val="0000FF"/>
            <w:u w:val="single"/>
          </w:rPr>
          <w:t>З</w:t>
        </w:r>
        <w:r>
          <w:rPr>
            <w:rStyle w:val="a3"/>
            <w:i/>
            <w:iCs/>
            <w:color w:val="0000FF"/>
            <w:u w:val="single"/>
          </w:rPr>
          <w:t>аңымен</w:t>
        </w:r>
      </w:hyperlink>
      <w:r>
        <w:rPr>
          <w:rStyle w:val="s3"/>
        </w:rPr>
        <w:t xml:space="preserve"> (</w:t>
      </w:r>
      <w:hyperlink r:id="rId5443" w:anchor="sub_id=4710000" w:history="1">
        <w:r>
          <w:rPr>
            <w:rStyle w:val="a3"/>
            <w:i/>
            <w:iCs/>
            <w:color w:val="0000FF"/>
            <w:u w:val="single"/>
          </w:rPr>
          <w:t>бұр.ред.қара</w:t>
        </w:r>
      </w:hyperlink>
      <w:r>
        <w:rPr>
          <w:rStyle w:val="s3"/>
        </w:rPr>
        <w:t>); 2013.04.07. № 132-V ҚР</w:t>
      </w:r>
      <w:r>
        <w:rPr>
          <w:rStyle w:val="s3"/>
        </w:rPr>
        <w:t xml:space="preserve"> </w:t>
      </w:r>
      <w:hyperlink r:id="rId5444" w:anchor="sub_id=471" w:history="1">
        <w:r>
          <w:rPr>
            <w:rStyle w:val="a3"/>
            <w:i/>
            <w:iCs/>
            <w:color w:val="0000FF"/>
            <w:u w:val="single"/>
          </w:rPr>
          <w:t>Заңымен</w:t>
        </w:r>
      </w:hyperlink>
      <w:r>
        <w:rPr>
          <w:rStyle w:val="s3"/>
        </w:rPr>
        <w:t xml:space="preserve"> </w:t>
      </w:r>
      <w:r>
        <w:rPr>
          <w:rStyle w:val="s3"/>
        </w:rPr>
        <w:t>(2014 ж. 1 қаңтардан бастап қолданы</w:t>
      </w:r>
      <w:r>
        <w:rPr>
          <w:rStyle w:val="s3"/>
        </w:rPr>
        <w:t>сқа енгізілді) (</w:t>
      </w:r>
      <w:hyperlink r:id="rId5445" w:anchor="sub_id=4710000" w:history="1">
        <w:r>
          <w:rPr>
            <w:rStyle w:val="a3"/>
            <w:i/>
            <w:iCs/>
            <w:color w:val="0000FF"/>
            <w:u w:val="single"/>
          </w:rPr>
          <w:t>бұр.ред.қара</w:t>
        </w:r>
      </w:hyperlink>
      <w:r>
        <w:rPr>
          <w:rStyle w:val="s3"/>
        </w:rPr>
        <w:t>); 2014.18.06. № 210-V ҚР</w:t>
      </w:r>
      <w:r>
        <w:rPr>
          <w:rStyle w:val="s3"/>
        </w:rPr>
        <w:t xml:space="preserve"> </w:t>
      </w:r>
      <w:hyperlink r:id="rId5446" w:anchor="sub_id=471" w:history="1">
        <w:r>
          <w:rPr>
            <w:rStyle w:val="a3"/>
            <w:i/>
            <w:iCs/>
            <w:color w:val="0000FF"/>
            <w:u w:val="single"/>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енгiзiлді) (</w:t>
      </w:r>
      <w:hyperlink r:id="rId5447" w:anchor="sub_id=4710000" w:history="1">
        <w:r>
          <w:rPr>
            <w:rStyle w:val="a3"/>
            <w:i/>
            <w:iCs/>
            <w:color w:val="0000FF"/>
            <w:u w:val="single"/>
          </w:rPr>
          <w:t>бұр.ред.қара</w:t>
        </w:r>
      </w:hyperlink>
      <w:r>
        <w:rPr>
          <w:rStyle w:val="s3"/>
        </w:rPr>
        <w:t>); 2015.03.12. № 432-V ҚР</w:t>
      </w:r>
      <w:r>
        <w:rPr>
          <w:rStyle w:val="s3"/>
        </w:rPr>
        <w:t xml:space="preserve"> </w:t>
      </w:r>
      <w:hyperlink r:id="rId5448" w:anchor="sub_id=471" w:history="1">
        <w:r>
          <w:rPr>
            <w:rStyle w:val="a3"/>
            <w:i/>
            <w:iCs/>
            <w:color w:val="0000FF"/>
            <w:u w:val="single"/>
          </w:rPr>
          <w:t>Заңымен</w:t>
        </w:r>
      </w:hyperlink>
      <w:r>
        <w:rPr>
          <w:rStyle w:val="s3"/>
        </w:rPr>
        <w:t xml:space="preserve"> </w:t>
      </w:r>
      <w:r>
        <w:rPr>
          <w:rStyle w:val="s3"/>
        </w:rPr>
        <w:t xml:space="preserve">(2016 ж. 1 қаңтардан </w:t>
      </w:r>
      <w:r>
        <w:rPr>
          <w:rStyle w:val="s3"/>
        </w:rPr>
        <w:t>бастап қолданысқа енгізілді) (</w:t>
      </w:r>
      <w:hyperlink r:id="rId5449" w:anchor="sub_id=4710000" w:history="1">
        <w:r>
          <w:rPr>
            <w:rStyle w:val="a3"/>
            <w:i/>
            <w:iCs/>
            <w:color w:val="0000FF"/>
            <w:u w:val="single"/>
          </w:rPr>
          <w:t>бұр.ред.қара</w:t>
        </w:r>
      </w:hyperlink>
      <w:r>
        <w:rPr>
          <w:rStyle w:val="s3"/>
        </w:rPr>
        <w:t>); 2016.29.03. № 479-V ҚР</w:t>
      </w:r>
      <w:r>
        <w:rPr>
          <w:rStyle w:val="s3"/>
        </w:rPr>
        <w:t xml:space="preserve"> </w:t>
      </w:r>
      <w:hyperlink r:id="rId5450" w:anchor="sub_id=471" w:history="1">
        <w:r>
          <w:rPr>
            <w:rStyle w:val="a3"/>
            <w:i/>
            <w:iCs/>
            <w:color w:val="0000FF"/>
            <w:u w:val="single"/>
          </w:rPr>
          <w:t>Заңымен</w:t>
        </w:r>
      </w:hyperlink>
      <w:r>
        <w:rPr>
          <w:rStyle w:val="s3"/>
        </w:rPr>
        <w:t xml:space="preserve"> (</w:t>
      </w:r>
      <w:hyperlink r:id="rId5451" w:anchor="sub_id=4710000" w:history="1">
        <w:r>
          <w:rPr>
            <w:rStyle w:val="a3"/>
            <w:i/>
            <w:iCs/>
            <w:color w:val="0000FF"/>
            <w:u w:val="single"/>
          </w:rPr>
          <w:t>бұр.ред.қара</w:t>
        </w:r>
      </w:hyperlink>
      <w:r>
        <w:rPr>
          <w:rStyle w:val="s3"/>
        </w:rPr>
        <w:t>); 2016.09.04. № 496-V ҚР</w:t>
      </w:r>
      <w:r>
        <w:rPr>
          <w:rStyle w:val="s3"/>
        </w:rPr>
        <w:t xml:space="preserve"> </w:t>
      </w:r>
      <w:hyperlink r:id="rId5452" w:anchor="sub_id=471" w:history="1">
        <w:r>
          <w:rPr>
            <w:rStyle w:val="a3"/>
            <w:i/>
            <w:iCs/>
            <w:color w:val="0000FF"/>
            <w:u w:val="single"/>
          </w:rPr>
          <w:t>Заңымен</w:t>
        </w:r>
      </w:hyperlink>
      <w:r>
        <w:rPr>
          <w:rStyle w:val="s3"/>
        </w:rPr>
        <w:t xml:space="preserve"> (</w:t>
      </w:r>
      <w:hyperlink r:id="rId5453" w:anchor="sub_id=4710000" w:history="1">
        <w:r>
          <w:rPr>
            <w:rStyle w:val="a3"/>
            <w:i/>
            <w:iCs/>
            <w:color w:val="0000FF"/>
            <w:u w:val="single"/>
          </w:rPr>
          <w:t>бұр.ред.қара</w:t>
        </w:r>
      </w:hyperlink>
      <w:r>
        <w:rPr>
          <w:rStyle w:val="s3"/>
        </w:rPr>
        <w:t>) 471-бап өзгертілді</w:t>
      </w:r>
    </w:p>
    <w:p w:rsidR="00000000" w:rsidRDefault="005D6516">
      <w:pPr>
        <w:ind w:left="1200" w:hanging="800"/>
        <w:jc w:val="both"/>
      </w:pPr>
      <w:r>
        <w:rPr>
          <w:rStyle w:val="s1"/>
        </w:rPr>
        <w:t>471-бап. Алым мөлшерлемелері</w:t>
      </w:r>
    </w:p>
    <w:p w:rsidR="00000000" w:rsidRDefault="005D6516">
      <w:pPr>
        <w:ind w:firstLine="400"/>
        <w:jc w:val="both"/>
      </w:pPr>
      <w:r>
        <w:rPr>
          <w:rStyle w:val="s0"/>
        </w:rPr>
        <w:t>Алым мөлшерлемелері республикалық бюджет туралы заңда белгiленген және алымды төлеу күнi қолданыста болған</w:t>
      </w:r>
      <w:r>
        <w:rPr>
          <w:rStyle w:val="s0"/>
        </w:rPr>
        <w:t xml:space="preserve"> </w:t>
      </w:r>
      <w:hyperlink r:id="rId5454"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мыналарды құрайды:</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Жекелеген қызмет түрлерімен айналысу қ</w:t>
            </w:r>
            <w:r>
              <w:rPr>
                <w:rStyle w:val="s0"/>
              </w:rPr>
              <w:t>ұқығы</w:t>
            </w:r>
            <w:r>
              <w:rPr>
                <w:rStyle w:val="s0"/>
              </w:rPr>
              <w:t xml:space="preserve">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 36-V ҚР</w:t>
            </w:r>
            <w:r>
              <w:rPr>
                <w:rStyle w:val="s0"/>
              </w:rPr>
              <w:t xml:space="preserve"> </w:t>
            </w:r>
            <w:hyperlink r:id="rId5455"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5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w:t>
            </w:r>
            <w:r>
              <w:rPr>
                <w:rStyle w:val="s0"/>
              </w:rPr>
              <w:t>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 36-V ҚР</w:t>
            </w:r>
            <w:r>
              <w:rPr>
                <w:rStyle w:val="s0"/>
              </w:rPr>
              <w:t xml:space="preserve"> </w:t>
            </w:r>
            <w:hyperlink r:id="rId5457"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w:t>
            </w:r>
            <w:r>
              <w:rPr>
                <w:rStyle w:val="s3"/>
              </w:rPr>
              <w:t>зілді) (</w:t>
            </w:r>
            <w:hyperlink r:id="rId545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459"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6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6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 36-V ҚР</w:t>
            </w:r>
            <w:r>
              <w:rPr>
                <w:rStyle w:val="s0"/>
              </w:rPr>
              <w:t xml:space="preserve"> </w:t>
            </w:r>
            <w:hyperlink r:id="rId5462"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6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r>
              <w:t>.6.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46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65"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6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2016.29.03. № 479-V ҚР</w:t>
            </w:r>
            <w:r>
              <w:rPr>
                <w:rStyle w:val="s0"/>
              </w:rPr>
              <w:t xml:space="preserve"> </w:t>
            </w:r>
            <w:hyperlink r:id="rId5467" w:anchor="sub_id=471" w:history="1">
              <w:r>
                <w:rPr>
                  <w:rStyle w:val="a3"/>
                  <w:color w:val="0000FF"/>
                  <w:u w:val="single"/>
                </w:rPr>
                <w:t>Заңымен</w:t>
              </w:r>
            </w:hyperlink>
            <w:r>
              <w:rPr>
                <w:rStyle w:val="s0"/>
              </w:rPr>
              <w:t xml:space="preserve"> алып тасталды </w:t>
            </w:r>
            <w:r>
              <w:rPr>
                <w:rStyle w:val="s3"/>
              </w:rPr>
              <w:t>(</w:t>
            </w:r>
            <w:hyperlink r:id="rId546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Атом энергиясын пайдалану объектілерінің өмірлік циклінің кезеңдеріне байланысты жұмыста</w:t>
            </w:r>
            <w:r>
              <w:rPr>
                <w:rStyle w:val="s0"/>
              </w:rPr>
              <w:t>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w:t>
            </w:r>
            <w:r>
              <w:rPr>
                <w:rStyle w:val="s0"/>
              </w:rPr>
              <w:t>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Ядролық қондырғы</w:t>
            </w:r>
            <w:r>
              <w:rPr>
                <w:rStyle w:val="s0"/>
              </w:rPr>
              <w:t>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Пестицидтерді (улы химикат</w:t>
            </w:r>
            <w:r>
              <w:rPr>
                <w:rStyle w:val="s0"/>
              </w:rPr>
              <w:t>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469"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7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7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w:t>
            </w:r>
            <w:r>
              <w:rPr>
                <w:rStyle w:val="s0"/>
              </w:rPr>
              <w:t xml:space="preserve">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 36-V ҚР</w:t>
            </w:r>
            <w:r>
              <w:rPr>
                <w:rStyle w:val="s0"/>
              </w:rPr>
              <w:t xml:space="preserve"> </w:t>
            </w:r>
            <w:hyperlink r:id="rId5472" w:anchor="sub_id=471" w:history="1">
              <w:r>
                <w:rPr>
                  <w:rStyle w:val="a3"/>
                  <w:color w:val="0000FF"/>
                  <w:u w:val="single"/>
                </w:rPr>
                <w:t>Заңымен</w:t>
              </w:r>
            </w:hyperlink>
            <w:r>
              <w:rPr>
                <w:rStyle w:val="s0"/>
              </w:rPr>
              <w:t xml:space="preserve"> алып тасталды </w:t>
            </w:r>
            <w:r>
              <w:rPr>
                <w:rStyle w:val="s3"/>
              </w:rPr>
              <w:t>(2013 жылғы 1 қаңтард</w:t>
            </w:r>
            <w:r>
              <w:rPr>
                <w:rStyle w:val="s3"/>
              </w:rPr>
              <w:t>ан бастап қолданысқа енгізілді) (</w:t>
            </w:r>
            <w:hyperlink r:id="rId547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 36-V ҚР</w:t>
            </w:r>
            <w:r>
              <w:rPr>
                <w:rStyle w:val="s0"/>
              </w:rPr>
              <w:t xml:space="preserve"> </w:t>
            </w:r>
            <w:hyperlink r:id="rId5474"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7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Ақпарат таралып кететін техникалы</w:t>
            </w:r>
            <w:r>
              <w:rPr>
                <w:rStyle w:val="s0"/>
              </w:rPr>
              <w:t>қ</w:t>
            </w:r>
            <w:r>
              <w:rPr>
                <w:rStyle w:val="s0"/>
              </w:rPr>
              <w:t xml:space="preserve">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Монтаждауды, реттеуді, жаңғыртуды, орнатуды, пайдалануды, сақтауды, жөндеуді және сервистік қызмет көрсетуді қоса алға</w:t>
            </w:r>
            <w:r>
              <w:rPr>
                <w:rStyle w:val="s0"/>
              </w:rPr>
              <w:t>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Жарылғыш</w:t>
            </w:r>
            <w:r>
              <w:rPr>
                <w:rStyle w:val="s0"/>
              </w:rPr>
              <w:t xml:space="preserve">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w:t>
            </w:r>
            <w:r>
              <w:rPr>
                <w:rStyle w:val="s0"/>
              </w:rPr>
              <w:t xml:space="preserve"> 36-V ҚР</w:t>
            </w:r>
            <w:r>
              <w:rPr>
                <w:rStyle w:val="s0"/>
              </w:rPr>
              <w:t xml:space="preserve"> </w:t>
            </w:r>
            <w:hyperlink r:id="rId5476"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77" w:anchor="sub_id=4710000" w:history="1">
              <w:r>
                <w:rPr>
                  <w:rStyle w:val="a3"/>
                  <w:i/>
                  <w:iCs/>
                  <w:color w:val="0000FF"/>
                  <w:u w:val="single"/>
                </w:rPr>
                <w:t>бұр.ре</w:t>
              </w:r>
              <w:r>
                <w:rPr>
                  <w:rStyle w:val="a3"/>
                  <w:i/>
                  <w:iCs/>
                  <w:color w:val="0000FF"/>
                  <w:u w:val="single"/>
                </w:rPr>
                <w:t>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2016.29.03. № 479-V ҚР</w:t>
            </w:r>
            <w:r>
              <w:rPr>
                <w:rStyle w:val="s0"/>
              </w:rPr>
              <w:t xml:space="preserve"> </w:t>
            </w:r>
            <w:hyperlink r:id="rId5478" w:anchor="sub_id=471" w:history="1">
              <w:r>
                <w:rPr>
                  <w:rStyle w:val="a3"/>
                  <w:color w:val="0000FF"/>
                  <w:u w:val="single"/>
                </w:rPr>
                <w:t>Заңымен</w:t>
              </w:r>
            </w:hyperlink>
            <w:r>
              <w:rPr>
                <w:rStyle w:val="s0"/>
              </w:rPr>
              <w:t xml:space="preserve"> алып тас</w:t>
            </w:r>
            <w:r>
              <w:rPr>
                <w:rStyle w:val="s0"/>
              </w:rPr>
              <w:t xml:space="preserve">талды </w:t>
            </w:r>
            <w:r>
              <w:rPr>
                <w:rStyle w:val="s3"/>
              </w:rPr>
              <w:t>(</w:t>
            </w:r>
            <w:hyperlink r:id="rId547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2016.29.03. № 479-V ҚР</w:t>
            </w:r>
            <w:r>
              <w:rPr>
                <w:rStyle w:val="s0"/>
              </w:rPr>
              <w:t xml:space="preserve"> </w:t>
            </w:r>
            <w:hyperlink r:id="rId5480" w:anchor="sub_id=471" w:history="1">
              <w:r>
                <w:rPr>
                  <w:rStyle w:val="a3"/>
                  <w:color w:val="0000FF"/>
                  <w:u w:val="single"/>
                </w:rPr>
                <w:t>Заңымен</w:t>
              </w:r>
            </w:hyperlink>
            <w:r>
              <w:rPr>
                <w:rStyle w:val="s0"/>
              </w:rPr>
              <w:t xml:space="preserve"> алып тасталды </w:t>
            </w:r>
            <w:r>
              <w:rPr>
                <w:rStyle w:val="s3"/>
              </w:rPr>
              <w:t>(</w:t>
            </w:r>
            <w:hyperlink r:id="rId548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482"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83" w:history="1">
              <w:r>
                <w:rPr>
                  <w:rStyle w:val="a3"/>
                  <w:i/>
                  <w:iCs/>
                  <w:color w:val="0000FF"/>
                  <w:u w:val="single"/>
                </w:rPr>
                <w:t>жарияланғанынан</w:t>
              </w:r>
            </w:hyperlink>
            <w:r>
              <w:rPr>
                <w:rStyle w:val="s3"/>
              </w:rPr>
              <w:t xml:space="preserve"> </w:t>
            </w:r>
            <w:r>
              <w:rPr>
                <w:rStyle w:val="s3"/>
              </w:rPr>
              <w:t>кейін алты ай өткен соң қол</w:t>
            </w:r>
            <w:r>
              <w:rPr>
                <w:rStyle w:val="s3"/>
              </w:rPr>
              <w:t>данысқа енгізілді) (</w:t>
            </w:r>
            <w:hyperlink r:id="rId548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w:t>
            </w:r>
            <w:r>
              <w:rPr>
                <w:rStyle w:val="s0"/>
              </w:rPr>
              <w:t>12.10.07. № 36-V ҚР</w:t>
            </w:r>
            <w:r>
              <w:rPr>
                <w:rStyle w:val="s0"/>
              </w:rPr>
              <w:t xml:space="preserve"> </w:t>
            </w:r>
            <w:hyperlink r:id="rId5485"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8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2012.10.07. № 36-V ҚР</w:t>
            </w:r>
            <w:r>
              <w:rPr>
                <w:rStyle w:val="s0"/>
              </w:rPr>
              <w:t xml:space="preserve"> </w:t>
            </w:r>
            <w:hyperlink r:id="rId5487" w:anchor="sub_id=471" w:history="1">
              <w:r>
                <w:rPr>
                  <w:rStyle w:val="a3"/>
                  <w:color w:val="0000FF"/>
                  <w:u w:val="single"/>
                </w:rPr>
                <w:t>Заңымен</w:t>
              </w:r>
            </w:hyperlink>
            <w:r>
              <w:rPr>
                <w:rStyle w:val="s0"/>
              </w:rPr>
              <w:t xml:space="preserve"> алып тасталды </w:t>
            </w:r>
            <w:r>
              <w:rPr>
                <w:rStyle w:val="s3"/>
              </w:rPr>
              <w:t xml:space="preserve">(2013 жылғы 1 қаңтардан </w:t>
            </w:r>
            <w:r>
              <w:rPr>
                <w:rStyle w:val="s3"/>
              </w:rPr>
              <w:t>бастап қолданысқа енгізілді) (</w:t>
            </w:r>
            <w:hyperlink r:id="rId548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w:t>
            </w:r>
          </w:p>
          <w:p w:rsidR="00000000" w:rsidRDefault="005D6516">
            <w:pPr>
              <w:jc w:val="both"/>
            </w:pPr>
            <w:r>
              <w:rPr>
                <w:rStyle w:val="s0"/>
              </w:rPr>
              <w:t> </w:t>
            </w:r>
          </w:p>
          <w:p w:rsidR="00000000" w:rsidRDefault="005D6516">
            <w:pPr>
              <w:jc w:val="both"/>
            </w:pPr>
            <w:r>
              <w:rPr>
                <w:rStyle w:val="s0"/>
              </w:rPr>
              <w:t>2011.15.07. № 461-IV ҚР</w:t>
            </w:r>
            <w:r>
              <w:rPr>
                <w:rStyle w:val="s0"/>
              </w:rPr>
              <w:t xml:space="preserve"> </w:t>
            </w:r>
            <w:hyperlink r:id="rId5489"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9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91" w:anchor="sub_id=4710000" w:history="1">
              <w:r>
                <w:rPr>
                  <w:rStyle w:val="a3"/>
                  <w:i/>
                  <w:iCs/>
                  <w:color w:val="0000FF"/>
                  <w:u w:val="single"/>
                </w:rPr>
                <w:t>бұр.ред.қара</w:t>
              </w:r>
            </w:hyperlink>
            <w:r>
              <w:rPr>
                <w:rStyle w:val="s3"/>
              </w:rPr>
              <w:t>)</w:t>
            </w:r>
          </w:p>
          <w:p w:rsidR="00000000" w:rsidRDefault="005D6516">
            <w:pPr>
              <w:jc w:val="both"/>
            </w:pPr>
            <w:r>
              <w:t> </w:t>
            </w:r>
          </w:p>
          <w:p w:rsidR="00000000" w:rsidRDefault="005D6516">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Мүлікті бағалау (зияткерлік м</w:t>
            </w:r>
            <w:r>
              <w:rPr>
                <w:rStyle w:val="s0"/>
              </w:rPr>
              <w:t>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p w:rsidR="00000000" w:rsidRDefault="005D651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492"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9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94" w:anchor="sub_id=4710000" w:history="1">
              <w:r>
                <w:rPr>
                  <w:rStyle w:val="a3"/>
                  <w:i/>
                  <w:iCs/>
                  <w:color w:val="0000FF"/>
                  <w:u w:val="single"/>
                </w:rPr>
                <w:t>бұ</w:t>
              </w:r>
              <w:r>
                <w:rPr>
                  <w:rStyle w:val="a3"/>
                  <w:i/>
                  <w:iCs/>
                  <w:color w:val="0000FF"/>
                  <w:u w:val="single"/>
                </w:rPr>
                <w:t>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2016.09.04. № 496-V ҚР</w:t>
            </w:r>
            <w:r>
              <w:rPr>
                <w:rStyle w:val="s0"/>
              </w:rPr>
              <w:t xml:space="preserve"> </w:t>
            </w:r>
            <w:hyperlink r:id="rId5495" w:anchor="sub_id=471" w:history="1">
              <w:r>
                <w:rPr>
                  <w:rStyle w:val="a3"/>
                  <w:color w:val="0000FF"/>
                  <w:u w:val="single"/>
                </w:rPr>
                <w:t>Заңымен</w:t>
              </w:r>
            </w:hyperlink>
            <w:r>
              <w:rPr>
                <w:rStyle w:val="s0"/>
              </w:rPr>
              <w:t xml:space="preserve"> алып таст</w:t>
            </w:r>
            <w:r>
              <w:rPr>
                <w:rStyle w:val="s0"/>
              </w:rPr>
              <w:t xml:space="preserve">алды </w:t>
            </w:r>
            <w:r>
              <w:rPr>
                <w:rStyle w:val="s3"/>
              </w:rPr>
              <w:t>(</w:t>
            </w:r>
            <w:hyperlink r:id="rId549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497"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9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9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500" w:anchor="sub_id=403" w:history="1">
              <w:r>
                <w:rPr>
                  <w:rStyle w:val="a3"/>
                  <w:color w:val="0000FF"/>
                  <w:u w:val="single"/>
                </w:rPr>
                <w:t>За</w:t>
              </w:r>
              <w:r>
                <w:rPr>
                  <w:rStyle w:val="a3"/>
                  <w:color w:val="0000FF"/>
                  <w:u w:val="single"/>
                </w:rPr>
                <w:t>ң</w:t>
              </w:r>
              <w:r>
                <w:rPr>
                  <w:rStyle w:val="a3"/>
                  <w:color w:val="0000FF"/>
                  <w:u w:val="single"/>
                </w:rPr>
                <w:t>ымен</w:t>
              </w:r>
            </w:hyperlink>
            <w:r>
              <w:rPr>
                <w:rStyle w:val="s0"/>
              </w:rPr>
              <w:t xml:space="preserve"> алып тасталды </w:t>
            </w:r>
            <w:r>
              <w:rPr>
                <w:rStyle w:val="s3"/>
              </w:rPr>
              <w:t>(алғашқы ресми</w:t>
            </w:r>
            <w:r>
              <w:rPr>
                <w:rStyle w:val="s3"/>
              </w:rPr>
              <w:t xml:space="preserve"> </w:t>
            </w:r>
            <w:hyperlink r:id="rId5501" w:history="1">
              <w:r>
                <w:rPr>
                  <w:rStyle w:val="a3"/>
                  <w:i/>
                  <w:iCs/>
                  <w:color w:val="0000FF"/>
                  <w:u w:val="single"/>
                </w:rPr>
                <w:t>жарияланғанынан</w:t>
              </w:r>
            </w:hyperlink>
            <w:r>
              <w:rPr>
                <w:rStyle w:val="s3"/>
              </w:rPr>
              <w:t xml:space="preserve"> </w:t>
            </w:r>
            <w:r>
              <w:rPr>
                <w:rStyle w:val="s3"/>
              </w:rPr>
              <w:t>к</w:t>
            </w:r>
            <w:r>
              <w:rPr>
                <w:rStyle w:val="s3"/>
              </w:rPr>
              <w:t>ейін алты ай өткен соң қолданысқа енгізілді) (</w:t>
            </w:r>
            <w:hyperlink r:id="rId550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50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04" w:history="1">
              <w:r>
                <w:rPr>
                  <w:rStyle w:val="a3"/>
                  <w:color w:val="0000FF"/>
                  <w:u w:val="single"/>
                </w:rPr>
                <w:t>жариялан</w:t>
              </w:r>
              <w:r>
                <w:rPr>
                  <w:rStyle w:val="a3"/>
                  <w:color w:val="0000FF"/>
                  <w:u w:val="single"/>
                </w:rPr>
                <w:t>ғ</w:t>
              </w:r>
              <w:r>
                <w:rPr>
                  <w:rStyle w:val="a3"/>
                  <w:color w:val="0000FF"/>
                  <w:u w:val="single"/>
                </w:rPr>
                <w:t>анынан</w:t>
              </w:r>
            </w:hyperlink>
            <w:r>
              <w:rPr>
                <w:rStyle w:val="s3"/>
              </w:rPr>
              <w:t xml:space="preserve"> </w:t>
            </w:r>
            <w:r>
              <w:rPr>
                <w:rStyle w:val="s3"/>
              </w:rPr>
              <w:t>кейін алты ай өткен соң қолданысқа енгізілді) (</w:t>
            </w:r>
            <w:hyperlink r:id="rId5505" w:anchor="sub_id=4710000" w:history="1">
              <w:r>
                <w:rPr>
                  <w:rStyle w:val="a3"/>
                  <w:color w:val="0000FF"/>
                  <w:u w:val="single"/>
                </w:rPr>
                <w:t>б</w:t>
              </w:r>
              <w:r>
                <w:rPr>
                  <w:rStyle w:val="a3"/>
                  <w:color w:val="0000FF"/>
                  <w:u w:val="single"/>
                </w:rPr>
                <w:t>ұ</w:t>
              </w:r>
              <w:r>
                <w:rPr>
                  <w:rStyle w:val="a3"/>
                  <w:color w:val="0000FF"/>
                  <w:u w:val="single"/>
                </w:rPr>
                <w:t>р.ре</w:t>
              </w:r>
              <w:r>
                <w:rPr>
                  <w:rStyle w:val="a3"/>
                  <w:color w:val="0000FF"/>
                  <w:u w:val="single"/>
                </w:rPr>
                <w:t>д.</w:t>
              </w:r>
              <w:r>
                <w:rPr>
                  <w:rStyle w:val="a3"/>
                  <w:color w:val="0000FF"/>
                  <w:u w:val="single"/>
                </w:rPr>
                <w:t>қ</w:t>
              </w:r>
              <w:r>
                <w:rPr>
                  <w:rStyle w:val="a3"/>
                  <w:color w:val="0000FF"/>
                  <w:u w:val="single"/>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Банк оп</w:t>
            </w:r>
            <w:r>
              <w:rPr>
                <w:rStyle w:val="s0"/>
              </w:rPr>
              <w:t>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1.68</w:t>
            </w:r>
            <w:r>
              <w:t>.</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2013.21.06. № 106-V ҚР</w:t>
            </w:r>
            <w:r>
              <w:rPr>
                <w:rStyle w:val="s0"/>
              </w:rPr>
              <w:t xml:space="preserve"> </w:t>
            </w:r>
            <w:hyperlink r:id="rId5506" w:anchor="sub_id=471" w:history="1">
              <w:r>
                <w:rPr>
                  <w:rStyle w:val="a3"/>
                  <w:color w:val="0000FF"/>
                  <w:u w:val="single"/>
                </w:rPr>
                <w:t>Заңымен</w:t>
              </w:r>
            </w:hyperlink>
            <w:r>
              <w:rPr>
                <w:rStyle w:val="s0"/>
              </w:rPr>
              <w:t xml:space="preserve"> алып тасталды </w:t>
            </w:r>
            <w:r>
              <w:rPr>
                <w:rStyle w:val="s3"/>
              </w:rPr>
              <w:t>(</w:t>
            </w:r>
            <w:hyperlink r:id="rId550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2013.21.06. № 106-V ҚР</w:t>
            </w:r>
            <w:r>
              <w:rPr>
                <w:rStyle w:val="s0"/>
              </w:rPr>
              <w:t xml:space="preserve"> </w:t>
            </w:r>
            <w:hyperlink r:id="rId5508" w:anchor="sub_id=471" w:history="1">
              <w:r>
                <w:rPr>
                  <w:rStyle w:val="a3"/>
                  <w:color w:val="0000FF"/>
                  <w:u w:val="single"/>
                </w:rPr>
                <w:t>Заңымен</w:t>
              </w:r>
            </w:hyperlink>
            <w:r>
              <w:rPr>
                <w:rStyle w:val="s0"/>
              </w:rPr>
              <w:t xml:space="preserve"> а</w:t>
            </w:r>
            <w:r>
              <w:rPr>
                <w:rStyle w:val="s0"/>
              </w:rPr>
              <w:t xml:space="preserve">лып тасталды </w:t>
            </w:r>
            <w:r>
              <w:rPr>
                <w:rStyle w:val="s3"/>
              </w:rPr>
              <w:t>(</w:t>
            </w:r>
            <w:hyperlink r:id="rId550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Бағалы қағаздармен және өзге де қаржы құралдарымен жасалатын сауданы ұйым</w:t>
            </w:r>
            <w:r>
              <w:rPr>
                <w:rStyle w:val="s0"/>
              </w:rPr>
              <w:t>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2016.29.03. № 479-V ҚР</w:t>
            </w:r>
            <w:r>
              <w:rPr>
                <w:rStyle w:val="s0"/>
              </w:rPr>
              <w:t xml:space="preserve"> </w:t>
            </w:r>
            <w:hyperlink r:id="rId5510" w:anchor="sub_id=471" w:history="1">
              <w:r>
                <w:rPr>
                  <w:rStyle w:val="a3"/>
                  <w:color w:val="0000FF"/>
                  <w:u w:val="single"/>
                </w:rPr>
                <w:t>Заңымен</w:t>
              </w:r>
            </w:hyperlink>
            <w:r>
              <w:rPr>
                <w:rStyle w:val="s0"/>
              </w:rPr>
              <w:t xml:space="preserve"> алып тасталды </w:t>
            </w:r>
            <w:r>
              <w:rPr>
                <w:rStyle w:val="s3"/>
              </w:rPr>
              <w:t>(</w:t>
            </w:r>
            <w:hyperlink r:id="rId551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512"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1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51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Алкоголь өнімін өндіру аумағында оны сақтау және көтерме саудада өткізу бойынша қызметті қоспағанд</w:t>
            </w:r>
            <w:r>
              <w:rPr>
                <w:rStyle w:val="s0"/>
              </w:rPr>
              <w:t>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w:t>
            </w:r>
            <w:r>
              <w:rPr>
                <w:rStyle w:val="s0"/>
              </w:rPr>
              <w:t>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2009.04.07. № 167-ІV ҚР</w:t>
            </w:r>
            <w:r>
              <w:rPr>
                <w:rStyle w:val="s0"/>
              </w:rPr>
              <w:t xml:space="preserve"> </w:t>
            </w:r>
            <w:hyperlink r:id="rId5515" w:anchor="sub_id=18"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16" w:anchor="sub_id=20000" w:history="1">
              <w:r>
                <w:rPr>
                  <w:rStyle w:val="a3"/>
                  <w:color w:val="0000FF"/>
                  <w:u w:val="single"/>
                </w:rPr>
                <w:t>жариялан</w:t>
              </w:r>
              <w:r>
                <w:rPr>
                  <w:rStyle w:val="a3"/>
                  <w:color w:val="0000FF"/>
                  <w:u w:val="single"/>
                </w:rPr>
                <w:t>ғ</w:t>
              </w:r>
              <w:r>
                <w:rPr>
                  <w:rStyle w:val="a3"/>
                  <w:color w:val="0000FF"/>
                  <w:u w:val="single"/>
                </w:rPr>
                <w:t>аннан</w:t>
              </w:r>
            </w:hyperlink>
            <w:r>
              <w:rPr>
                <w:rStyle w:val="s3"/>
              </w:rPr>
              <w:t xml:space="preserve"> </w:t>
            </w:r>
            <w:r>
              <w:rPr>
                <w:rStyle w:val="s3"/>
              </w:rPr>
              <w:t>кейін күнті</w:t>
            </w:r>
            <w:r>
              <w:rPr>
                <w:rStyle w:val="s3"/>
              </w:rPr>
              <w:t>збелік отыз күн өткен соң қолданысқа енгізілді) (бұр.</w:t>
            </w:r>
            <w:hyperlink r:id="rId5517"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Астық қолхаттарын беру арқылы қойма қызметі бойынша қызмет</w:t>
            </w:r>
            <w:r>
              <w:rPr>
                <w:rStyle w:val="s0"/>
              </w:rPr>
              <w:t>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2011.15.07. № 461-IV ҚР</w:t>
            </w:r>
            <w:r>
              <w:rPr>
                <w:rStyle w:val="s0"/>
              </w:rPr>
              <w:t xml:space="preserve"> </w:t>
            </w:r>
            <w:hyperlink r:id="rId5518"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19" w:history="1">
              <w:r>
                <w:rPr>
                  <w:rStyle w:val="a3"/>
                  <w:i/>
                  <w:iCs/>
                  <w:color w:val="0000FF"/>
                  <w:u w:val="single"/>
                </w:rPr>
                <w:t>жарияланғанынан</w:t>
              </w:r>
            </w:hyperlink>
            <w:r>
              <w:rPr>
                <w:rStyle w:val="s3"/>
              </w:rPr>
              <w:t xml:space="preserve"> </w:t>
            </w:r>
            <w:r>
              <w:rPr>
                <w:rStyle w:val="s3"/>
              </w:rPr>
              <w:t xml:space="preserve">кейін алты </w:t>
            </w:r>
            <w:r>
              <w:rPr>
                <w:rStyle w:val="s3"/>
              </w:rPr>
              <w:t>ай өткен соң қолданысқа енгізілді) (</w:t>
            </w:r>
            <w:hyperlink r:id="rId552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Тауар биржалары сал</w:t>
            </w:r>
            <w:r>
              <w:rPr>
                <w:rStyle w:val="s0"/>
              </w:rPr>
              <w:t>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p w:rsidR="00000000" w:rsidRDefault="005D651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 xml:space="preserve">тауарлардың экспорты мен </w:t>
            </w:r>
            <w:r>
              <w:rPr>
                <w:rStyle w:val="s0"/>
              </w:rPr>
              <w:t>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xml:space="preserve">лицензия беру кезіндегі </w:t>
            </w:r>
            <w:r>
              <w:rPr>
                <w:rStyle w:val="s0"/>
              </w:rPr>
              <w:t>мөлшерлеменің</w:t>
            </w:r>
            <w:r>
              <w:t xml:space="preserve"> </w:t>
            </w:r>
            <w:r>
              <w:t>10%-і, бірақ 4 АЕК-тен артық еме</w:t>
            </w:r>
            <w:r>
              <w:t>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r>
    </w:tbl>
    <w:p w:rsidR="00000000" w:rsidRDefault="005D6516">
      <w:pPr>
        <w:ind w:firstLine="400"/>
        <w:jc w:val="both"/>
      </w:pPr>
      <w:r>
        <w:t> </w:t>
      </w:r>
    </w:p>
    <w:p w:rsidR="00000000" w:rsidRDefault="005D6516">
      <w:pPr>
        <w:ind w:firstLine="400"/>
        <w:jc w:val="both"/>
      </w:pPr>
      <w:r>
        <w:rPr>
          <w:rStyle w:val="s0"/>
          <w:b/>
          <w:bCs/>
        </w:rPr>
        <w:t>Ескерту:</w:t>
      </w:r>
    </w:p>
    <w:p w:rsidR="00000000" w:rsidRDefault="005D6516">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5D6516">
      <w:pPr>
        <w:ind w:firstLine="400"/>
        <w:jc w:val="both"/>
      </w:pPr>
      <w:r>
        <w:rPr>
          <w:rStyle w:val="s0"/>
        </w:rPr>
        <w:t>екінші деңгейдегі банктер үшін -</w:t>
      </w:r>
      <w:r>
        <w:rPr>
          <w:rStyle w:val="s0"/>
        </w:rPr>
        <w:t xml:space="preserve"> </w:t>
      </w:r>
      <w:hyperlink r:id="rId5521" w:history="1">
        <w:r>
          <w:rPr>
            <w:rStyle w:val="a3"/>
            <w:color w:val="0000FF"/>
            <w:u w:val="single"/>
          </w:rPr>
          <w:t>АЕК-тің</w:t>
        </w:r>
      </w:hyperlink>
      <w:r>
        <w:rPr>
          <w:rStyle w:val="s0"/>
        </w:rPr>
        <w:t xml:space="preserve"> </w:t>
      </w:r>
      <w:r>
        <w:rPr>
          <w:rStyle w:val="s0"/>
        </w:rPr>
        <w:t>80 еселенген мөлшері;</w:t>
      </w:r>
    </w:p>
    <w:p w:rsidR="00000000" w:rsidRDefault="005D6516">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5D6516">
      <w:pPr>
        <w:ind w:firstLine="400"/>
        <w:jc w:val="both"/>
      </w:pPr>
      <w:r>
        <w:t> </w:t>
      </w:r>
    </w:p>
    <w:p w:rsidR="00000000" w:rsidRDefault="005D6516">
      <w:pPr>
        <w:ind w:firstLine="400"/>
        <w:jc w:val="both"/>
      </w:pPr>
      <w:bookmarkStart w:id="812" w:name="SUB4720000"/>
      <w:bookmarkEnd w:id="812"/>
      <w:r>
        <w:rPr>
          <w:rStyle w:val="s0"/>
          <w:b/>
          <w:bCs/>
        </w:rPr>
        <w:t>472-бап</w:t>
      </w:r>
      <w:r>
        <w:rPr>
          <w:rStyle w:val="s0"/>
        </w:rPr>
        <w:t xml:space="preserve">. </w:t>
      </w:r>
      <w:r>
        <w:rPr>
          <w:rStyle w:val="s0"/>
          <w:b/>
          <w:bCs/>
        </w:rPr>
        <w:t>Есептеу мен төлеу тәртібі</w:t>
      </w:r>
    </w:p>
    <w:p w:rsidR="00000000" w:rsidRDefault="005D6516">
      <w:pPr>
        <w:jc w:val="both"/>
      </w:pPr>
      <w:r>
        <w:rPr>
          <w:rStyle w:val="s3"/>
        </w:rPr>
        <w:t>2012.26.12. № 61-V ҚР</w:t>
      </w:r>
      <w:r>
        <w:rPr>
          <w:rStyle w:val="s3"/>
        </w:rPr>
        <w:t xml:space="preserve"> </w:t>
      </w:r>
      <w:hyperlink r:id="rId5522" w:anchor="sub_id=47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523" w:anchor="sub_id=4720100" w:history="1">
        <w:r>
          <w:rPr>
            <w:rStyle w:val="a3"/>
            <w:i/>
            <w:iCs/>
            <w:color w:val="0000FF"/>
            <w:u w:val="single"/>
          </w:rPr>
          <w:t>бұр.ред.қара</w:t>
        </w:r>
      </w:hyperlink>
      <w:r>
        <w:rPr>
          <w:rStyle w:val="s3"/>
        </w:rPr>
        <w:t>)</w:t>
      </w:r>
    </w:p>
    <w:p w:rsidR="00000000" w:rsidRDefault="005D6516">
      <w:pPr>
        <w:ind w:firstLine="400"/>
        <w:jc w:val="both"/>
      </w:pPr>
      <w:r>
        <w:rPr>
          <w:rStyle w:val="s0"/>
        </w:rPr>
        <w:t>1. Алым сомасы белгiленген мөлшерлем</w:t>
      </w:r>
      <w:r>
        <w:rPr>
          <w:rStyle w:val="s0"/>
        </w:rPr>
        <w:t>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5D6516">
      <w:pPr>
        <w:jc w:val="both"/>
      </w:pPr>
      <w:bookmarkStart w:id="813" w:name="SUB4720200"/>
      <w:bookmarkEnd w:id="813"/>
      <w:r>
        <w:rPr>
          <w:rStyle w:val="s3"/>
        </w:rPr>
        <w:t>2014.18.06. № 210-V ҚР</w:t>
      </w:r>
      <w:r>
        <w:rPr>
          <w:rStyle w:val="s3"/>
        </w:rPr>
        <w:t xml:space="preserve"> </w:t>
      </w:r>
      <w:hyperlink r:id="rId5524" w:anchor="sub_id=4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5525" w:anchor="sub_id=47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Алкоголь өн</w:t>
      </w:r>
      <w:r>
        <w:rPr>
          <w:rStyle w:val="s0"/>
        </w:rPr>
        <w:t>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w:t>
      </w:r>
      <w:r>
        <w:rPr>
          <w:rStyle w:val="s0"/>
        </w:rPr>
        <w:t>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5D6516">
      <w:pPr>
        <w:jc w:val="both"/>
      </w:pPr>
      <w:r>
        <w:rPr>
          <w:rStyle w:val="s3"/>
        </w:rPr>
        <w:t>2014.18.06. № 210-V ҚР</w:t>
      </w:r>
      <w:r>
        <w:rPr>
          <w:rStyle w:val="s3"/>
        </w:rPr>
        <w:t xml:space="preserve"> </w:t>
      </w:r>
      <w:hyperlink r:id="rId5526" w:anchor="sub_id=472"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5527" w:anchor="sub_id=4720300" w:history="1">
        <w:r>
          <w:rPr>
            <w:rStyle w:val="a3"/>
            <w:i/>
            <w:iCs/>
            <w:color w:val="0000FF"/>
            <w:u w:val="single"/>
          </w:rPr>
          <w:t>бұр.ред.қара</w:t>
        </w:r>
      </w:hyperlink>
      <w:r>
        <w:rPr>
          <w:rStyle w:val="s3"/>
        </w:rPr>
        <w:t>); 2015.29.10. № 376-V ҚР</w:t>
      </w:r>
      <w:r>
        <w:rPr>
          <w:rStyle w:val="s3"/>
        </w:rPr>
        <w:t xml:space="preserve"> </w:t>
      </w:r>
      <w:hyperlink r:id="rId5528" w:anchor="sub_id=47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529" w:anchor="sub_id=472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 xml:space="preserve">3. Ойын бизнесі </w:t>
      </w:r>
      <w:r>
        <w:rPr>
          <w:rStyle w:val="s0"/>
        </w:rPr>
        <w:t>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қаңтарға дейін төлейді.</w:t>
      </w:r>
    </w:p>
    <w:p w:rsidR="00000000" w:rsidRDefault="005D6516">
      <w:pPr>
        <w:ind w:firstLine="400"/>
        <w:jc w:val="both"/>
      </w:pPr>
      <w:r>
        <w:rPr>
          <w:rStyle w:val="s0"/>
        </w:rPr>
        <w:t>Алкоголь өнімін өндіру аумағында оны сақтау және көтер</w:t>
      </w:r>
      <w:r>
        <w:rPr>
          <w:rStyle w:val="s0"/>
        </w:rPr>
        <w:t>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бөлшек саудада өткізу жөніндегі қызметті қоспағанда, алкоголь өнімін сақтау және бөлшек саудада өт</w:t>
      </w:r>
      <w:r>
        <w:rPr>
          <w:rStyle w:val="s0"/>
        </w:rPr>
        <w:t>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шілдеге дейін төлейді.</w:t>
      </w:r>
    </w:p>
    <w:p w:rsidR="00000000" w:rsidRDefault="005D6516">
      <w:pPr>
        <w:jc w:val="both"/>
      </w:pPr>
      <w:r>
        <w:rPr>
          <w:rStyle w:val="s3"/>
        </w:rPr>
        <w:t>2012.26.12. № 61-V ҚР</w:t>
      </w:r>
      <w:r>
        <w:rPr>
          <w:rStyle w:val="s3"/>
        </w:rPr>
        <w:t xml:space="preserve"> </w:t>
      </w:r>
      <w:hyperlink r:id="rId5530" w:anchor="sub_id=472"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531" w:anchor="sub_id=4720400" w:history="1">
        <w:r>
          <w:rPr>
            <w:rStyle w:val="a3"/>
            <w:i/>
            <w:iCs/>
            <w:color w:val="0000FF"/>
            <w:u w:val="single"/>
          </w:rPr>
          <w:t>бұр.ред.қара</w:t>
        </w:r>
      </w:hyperlink>
      <w:r>
        <w:rPr>
          <w:rStyle w:val="s3"/>
        </w:rPr>
        <w:t>)</w:t>
      </w:r>
    </w:p>
    <w:p w:rsidR="00000000" w:rsidRDefault="005D6516">
      <w:pPr>
        <w:ind w:firstLine="400"/>
        <w:jc w:val="both"/>
      </w:pPr>
      <w:r>
        <w:rPr>
          <w:rStyle w:val="s0"/>
        </w:rPr>
        <w:t>4. Алым төлеген тұлғалар</w:t>
      </w:r>
      <w:r>
        <w:rPr>
          <w:rStyle w:val="s0"/>
        </w:rPr>
        <w:t xml:space="preserve">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5D6516">
      <w:pPr>
        <w:ind w:firstLine="400"/>
        <w:jc w:val="both"/>
      </w:pPr>
      <w:r>
        <w:rPr>
          <w:rStyle w:val="s0"/>
        </w:rPr>
        <w:t>Бұл ретте төленген алым сомаларын қайтаруды немесе есепке жатқызуды алым төлеушінің</w:t>
      </w:r>
      <w:r>
        <w:rPr>
          <w:rStyle w:val="s0"/>
        </w:rPr>
        <w:t xml:space="preserve">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w:t>
      </w:r>
      <w:r>
        <w:rPr>
          <w:rStyle w:val="s0"/>
        </w:rPr>
        <w:t>лгіленген тәртіппен олардың төленген жері бойынша салық органы жүргізеді.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14" w:name="SUB4730000"/>
      <w:bookmarkEnd w:id="814"/>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5D6516">
      <w:pPr>
        <w:ind w:firstLine="400"/>
        <w:jc w:val="both"/>
      </w:pPr>
      <w:r>
        <w:rPr>
          <w:rStyle w:val="s0"/>
        </w:rPr>
        <w:t> </w:t>
      </w:r>
    </w:p>
    <w:p w:rsidR="00000000" w:rsidRDefault="005D6516">
      <w:pPr>
        <w:ind w:firstLine="400"/>
        <w:jc w:val="both"/>
      </w:pPr>
      <w:r>
        <w:rPr>
          <w:rStyle w:val="s0"/>
          <w:b/>
          <w:bCs/>
        </w:rPr>
        <w:t>473-бап</w:t>
      </w:r>
      <w:r>
        <w:rPr>
          <w:rStyle w:val="s0"/>
        </w:rPr>
        <w:t xml:space="preserve">. </w:t>
      </w:r>
      <w:r>
        <w:rPr>
          <w:rStyle w:val="s0"/>
          <w:b/>
          <w:bCs/>
        </w:rPr>
        <w:t>Жалпы ережелер</w:t>
      </w:r>
    </w:p>
    <w:p w:rsidR="00000000" w:rsidRDefault="005D6516">
      <w:pPr>
        <w:jc w:val="both"/>
      </w:pPr>
      <w:r>
        <w:rPr>
          <w:rStyle w:val="s3"/>
        </w:rPr>
        <w:t>2012.18.01. № 546-ІV ҚР</w:t>
      </w:r>
      <w:r>
        <w:rPr>
          <w:rStyle w:val="s3"/>
        </w:rPr>
        <w:t xml:space="preserve"> </w:t>
      </w:r>
      <w:hyperlink r:id="rId5532" w:anchor="sub_id=47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5533" w:anchor="sub_id=473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 </w:t>
      </w:r>
      <w:hyperlink r:id="rId5534" w:anchor="sub_id=100" w:history="1">
        <w:r>
          <w:rPr>
            <w:rStyle w:val="a3"/>
            <w:color w:val="0000FF"/>
            <w:u w:val="single"/>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w:t>
      </w:r>
      <w:r>
        <w:rPr>
          <w:rStyle w:val="s0"/>
        </w:rPr>
        <w:t>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5D6516">
      <w:pPr>
        <w:ind w:firstLine="400"/>
        <w:jc w:val="both"/>
      </w:pPr>
      <w:r>
        <w:rPr>
          <w:rStyle w:val="s0"/>
        </w:rPr>
        <w:t>Осы тараудың ережелері бұқарал</w:t>
      </w:r>
      <w:r>
        <w:rPr>
          <w:rStyle w:val="s0"/>
        </w:rPr>
        <w:t>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5D6516">
      <w:pPr>
        <w:jc w:val="both"/>
      </w:pPr>
      <w:r>
        <w:rPr>
          <w:rStyle w:val="s3"/>
        </w:rPr>
        <w:t>2014.29.09. № 239-V ҚР</w:t>
      </w:r>
      <w:r>
        <w:rPr>
          <w:rStyle w:val="s3"/>
        </w:rPr>
        <w:t xml:space="preserve"> </w:t>
      </w:r>
      <w:hyperlink r:id="rId5535" w:anchor="sub_id=473" w:history="1">
        <w:r>
          <w:rPr>
            <w:rStyle w:val="a3"/>
            <w:i/>
            <w:iCs/>
            <w:color w:val="0000FF"/>
            <w:u w:val="single"/>
          </w:rPr>
          <w:t>Заңымен</w:t>
        </w:r>
      </w:hyperlink>
      <w:r>
        <w:rPr>
          <w:rStyle w:val="s3"/>
        </w:rPr>
        <w:t xml:space="preserve"> </w:t>
      </w:r>
      <w:r>
        <w:rPr>
          <w:rStyle w:val="s3"/>
        </w:rPr>
        <w:t>2-тармақ жаңа редакцияда (</w:t>
      </w:r>
      <w:hyperlink r:id="rId5536" w:anchor="sub_id=47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w:t>
      </w:r>
      <w:hyperlink r:id="rId5537" w:history="1">
        <w:r>
          <w:rPr>
            <w:rStyle w:val="a3"/>
            <w:color w:val="0000FF"/>
            <w:u w:val="single"/>
          </w:rPr>
          <w:t>Рұқсат бер</w:t>
        </w:r>
        <w:r>
          <w:rPr>
            <w:rStyle w:val="a3"/>
            <w:color w:val="0000FF"/>
            <w:u w:val="single"/>
          </w:rPr>
          <w:t>у тәртібін</w:t>
        </w:r>
      </w:hyperlink>
      <w:r>
        <w:rPr>
          <w:rStyle w:val="s0"/>
        </w:rPr>
        <w:t xml:space="preserve"> </w:t>
      </w:r>
      <w:r>
        <w:rPr>
          <w:rStyle w:val="s0"/>
        </w:rPr>
        <w:t>байланыс саласындағы уәкілетті орган белгiлейдi.</w:t>
      </w:r>
    </w:p>
    <w:p w:rsidR="00000000" w:rsidRDefault="005D6516">
      <w:pPr>
        <w:jc w:val="both"/>
      </w:pPr>
      <w:r>
        <w:rPr>
          <w:rStyle w:val="s3"/>
        </w:rPr>
        <w:t>2012.18.01. № 546-ІV ҚР</w:t>
      </w:r>
      <w:r>
        <w:rPr>
          <w:rStyle w:val="s3"/>
        </w:rPr>
        <w:t xml:space="preserve"> </w:t>
      </w:r>
      <w:hyperlink r:id="rId5538" w:anchor="sub_id=473" w:history="1">
        <w:r>
          <w:rPr>
            <w:rStyle w:val="a3"/>
            <w:i/>
            <w:iCs/>
            <w:color w:val="0000FF"/>
            <w:u w:val="single"/>
          </w:rPr>
          <w:t>Заңымен</w:t>
        </w:r>
      </w:hyperlink>
      <w:r>
        <w:rPr>
          <w:rStyle w:val="s3"/>
        </w:rPr>
        <w:t xml:space="preserve"> </w:t>
      </w:r>
      <w:r>
        <w:rPr>
          <w:rStyle w:val="s3"/>
        </w:rPr>
        <w:t>3-тармақ өзгертілді (2013 жылғы 1 қаңтардан бастап қолданысқа енгізілді) (</w:t>
      </w:r>
      <w:hyperlink r:id="rId5539" w:anchor="sub_id=4730300" w:history="1">
        <w:r>
          <w:rPr>
            <w:rStyle w:val="a3"/>
            <w:i/>
            <w:iCs/>
            <w:color w:val="0000FF"/>
            <w:u w:val="single"/>
          </w:rPr>
          <w:t>бұр.ред.қара</w:t>
        </w:r>
      </w:hyperlink>
      <w:r>
        <w:rPr>
          <w:rStyle w:val="s3"/>
        </w:rPr>
        <w:t>)</w:t>
      </w:r>
    </w:p>
    <w:p w:rsidR="00000000" w:rsidRDefault="005D6516">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5540" w:anchor="sub_id=120000" w:history="1">
        <w:r>
          <w:rPr>
            <w:rStyle w:val="a3"/>
            <w:color w:val="0000FF"/>
            <w:u w:val="single"/>
          </w:rPr>
          <w:t>заңнамасына</w:t>
        </w:r>
      </w:hyperlink>
      <w:r>
        <w:rPr>
          <w:rStyle w:val="s0"/>
        </w:rPr>
        <w:t> </w:t>
      </w:r>
      <w:r>
        <w:rPr>
          <w:rStyle w:val="s0"/>
        </w:rPr>
        <w:t>сәйкес конкурстық негізде жүргізілуі мүмкін.</w:t>
      </w:r>
    </w:p>
    <w:p w:rsidR="00000000" w:rsidRDefault="005D6516">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w:t>
      </w:r>
      <w:r>
        <w:rPr>
          <w:rStyle w:val="s0"/>
        </w:rPr>
        <w:t>деулері (номиналдары) конкурс өткізбей бөлінеді.</w:t>
      </w:r>
    </w:p>
    <w:p w:rsidR="00000000" w:rsidRDefault="005D6516">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5D6516">
      <w:pPr>
        <w:ind w:firstLine="400"/>
        <w:jc w:val="both"/>
      </w:pPr>
      <w:r>
        <w:rPr>
          <w:rStyle w:val="s0"/>
        </w:rPr>
        <w:t>4. Байланыс саласындағы уәкі</w:t>
      </w:r>
      <w:r>
        <w:rPr>
          <w:rStyle w:val="s0"/>
        </w:rPr>
        <w:t>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w:t>
      </w:r>
      <w:r>
        <w:rPr>
          <w:rStyle w:val="s0"/>
        </w:rPr>
        <w:t>нгі айдың 15-інен кешіктірмей табыс етеді.</w:t>
      </w:r>
    </w:p>
    <w:p w:rsidR="00000000" w:rsidRDefault="005D6516">
      <w:pPr>
        <w:ind w:firstLine="400"/>
        <w:jc w:val="both"/>
      </w:pPr>
      <w:r>
        <w:rPr>
          <w:rStyle w:val="s0"/>
        </w:rPr>
        <w:t> </w:t>
      </w:r>
    </w:p>
    <w:p w:rsidR="00000000" w:rsidRDefault="005D6516">
      <w:pPr>
        <w:ind w:firstLine="400"/>
        <w:jc w:val="both"/>
      </w:pPr>
      <w:bookmarkStart w:id="815" w:name="SUB4740000"/>
      <w:bookmarkEnd w:id="815"/>
      <w:r>
        <w:rPr>
          <w:rStyle w:val="s0"/>
          <w:b/>
          <w:bCs/>
        </w:rPr>
        <w:t>474-бап</w:t>
      </w:r>
      <w:r>
        <w:rPr>
          <w:rStyle w:val="s0"/>
        </w:rPr>
        <w:t xml:space="preserve">. </w:t>
      </w:r>
      <w:r>
        <w:rPr>
          <w:rStyle w:val="s0"/>
          <w:b/>
          <w:bCs/>
        </w:rPr>
        <w:t>Алым төлеушілер</w:t>
      </w:r>
    </w:p>
    <w:p w:rsidR="00000000" w:rsidRDefault="005D6516">
      <w:pPr>
        <w:ind w:firstLine="400"/>
        <w:jc w:val="both"/>
      </w:pPr>
      <w:r>
        <w:rPr>
          <w:rStyle w:val="s0"/>
        </w:rPr>
        <w:t>1. Осы Кодекстің</w:t>
      </w:r>
      <w:r>
        <w:rPr>
          <w:rStyle w:val="s0"/>
        </w:rPr>
        <w:t xml:space="preserve"> </w:t>
      </w:r>
      <w:hyperlink w:anchor="sub4730000" w:history="1">
        <w:r>
          <w:rPr>
            <w:rStyle w:val="a3"/>
            <w:color w:val="0000FF"/>
            <w:u w:val="single"/>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5D6516">
      <w:pPr>
        <w:ind w:firstLine="400"/>
        <w:jc w:val="both"/>
      </w:pPr>
      <w:r>
        <w:rPr>
          <w:rStyle w:val="s0"/>
        </w:rPr>
        <w:t>2. Өздеріне жүктелген ф</w:t>
      </w:r>
      <w:r>
        <w:rPr>
          <w:rStyle w:val="s0"/>
        </w:rPr>
        <w:t>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5D6516">
      <w:pPr>
        <w:ind w:firstLine="400"/>
        <w:jc w:val="both"/>
      </w:pPr>
      <w:r>
        <w:rPr>
          <w:rStyle w:val="s0"/>
        </w:rPr>
        <w:t> </w:t>
      </w:r>
    </w:p>
    <w:p w:rsidR="00000000" w:rsidRDefault="005D6516">
      <w:pPr>
        <w:ind w:left="1200" w:hanging="800"/>
        <w:jc w:val="both"/>
      </w:pPr>
      <w:bookmarkStart w:id="816" w:name="SUB4750000"/>
      <w:bookmarkEnd w:id="816"/>
      <w:r>
        <w:rPr>
          <w:rStyle w:val="s1"/>
        </w:rPr>
        <w:t>475-бап. Алым мөлшерлемелері</w:t>
      </w:r>
    </w:p>
    <w:p w:rsidR="00000000" w:rsidRDefault="005D6516">
      <w:pPr>
        <w:jc w:val="both"/>
      </w:pPr>
      <w:r>
        <w:rPr>
          <w:rStyle w:val="s3"/>
        </w:rPr>
        <w:t>2009.16.11. № 200-ІV ҚР</w:t>
      </w:r>
      <w:r>
        <w:rPr>
          <w:rStyle w:val="s3"/>
        </w:rPr>
        <w:t xml:space="preserve"> </w:t>
      </w:r>
      <w:hyperlink r:id="rId5541" w:anchor="sub_id=150" w:history="1">
        <w:r>
          <w:rPr>
            <w:rStyle w:val="a3"/>
            <w:i/>
            <w:iCs/>
            <w:color w:val="0000FF"/>
            <w:u w:val="single"/>
          </w:rPr>
          <w:t>Заңымен</w:t>
        </w:r>
      </w:hyperlink>
      <w:r>
        <w:rPr>
          <w:rStyle w:val="s3"/>
        </w:rPr>
        <w:t xml:space="preserve"> </w:t>
      </w:r>
      <w:r>
        <w:rPr>
          <w:rStyle w:val="s3"/>
        </w:rPr>
        <w:t>475-бап өзгертілді (2010 ж. 1 қаңтардан бастап қолданысқа енгiзiлді) (бұр.</w:t>
      </w:r>
      <w:hyperlink r:id="rId5542" w:anchor="sub_id=475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Алым мөлшерлемелері тиісті республикалық бюджет туралы за</w:t>
      </w:r>
      <w:r>
        <w:rPr>
          <w:rStyle w:val="s0"/>
        </w:rPr>
        <w:t>ңда</w:t>
      </w:r>
      <w:r>
        <w:rPr>
          <w:rStyle w:val="s0"/>
        </w:rPr>
        <w:t xml:space="preserve"> белгiленген және тиiстi қаржы жылының 1 қаңтарында қолданыста болған</w:t>
      </w:r>
      <w:r>
        <w:rPr>
          <w:rStyle w:val="s0"/>
        </w:rPr>
        <w:t xml:space="preserve"> </w:t>
      </w:r>
      <w:hyperlink r:id="rId5543"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w:t>
      </w:r>
      <w:r>
        <w:rPr>
          <w:rStyle w:val="s0"/>
        </w:rPr>
        <w:t>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5D6516">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Қолдану</w:t>
            </w:r>
            <w:r>
              <w:rPr>
                <w:rStyle w:val="s0"/>
              </w:rPr>
              <w:t>/радиожиіл</w:t>
            </w:r>
            <w:r>
              <w:rPr>
                <w:rStyle w:val="s0"/>
              </w:rPr>
              <w:t>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Халық саны</w:t>
            </w:r>
          </w:p>
          <w:p w:rsidR="00000000" w:rsidRDefault="005D6516">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Бір арна үшін алым мөлшерлемесі (</w:t>
            </w:r>
            <w:hyperlink r:id="rId5544" w:history="1">
              <w:r>
                <w:rPr>
                  <w:rStyle w:val="a3"/>
                  <w:color w:val="0000FF"/>
                  <w:u w:val="single"/>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Телевиз</w:t>
            </w:r>
            <w:r>
              <w:rPr>
                <w:rStyle w:val="s0"/>
              </w:rPr>
              <w:t>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10-нан 50</w:t>
            </w:r>
            <w:r>
              <w:rPr>
                <w:rStyle w:val="s0"/>
              </w:rPr>
              <w:t>-ге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50-ден 100-ге дейiн қоса ал</w:t>
            </w:r>
            <w:r>
              <w:rPr>
                <w:rStyle w:val="s0"/>
              </w:rPr>
              <w:t>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Телевизия</w:t>
            </w: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50-ден 100-ге дейiн қос</w:t>
            </w:r>
            <w:r>
              <w:rPr>
                <w:rStyle w:val="s0"/>
              </w:rPr>
              <w:t>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50-ден 100-ге дейi</w:t>
            </w:r>
            <w:r>
              <w:rPr>
                <w:rStyle w:val="s0"/>
              </w:rPr>
              <w:t>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1.3.8</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 </w:t>
            </w:r>
          </w:p>
          <w:p w:rsidR="00000000" w:rsidRDefault="005D6516">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Радио ха</w:t>
            </w:r>
            <w:r>
              <w:rPr>
                <w:rStyle w:val="s0"/>
              </w:rPr>
              <w:t>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10000-нан 10000</w:t>
            </w:r>
            <w:r>
              <w:rPr>
                <w:rStyle w:val="s0"/>
              </w:rPr>
              <w:t>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p w:rsidR="00000000" w:rsidRDefault="005D6516">
            <w:pPr>
              <w:jc w:val="center"/>
            </w:pPr>
            <w:r>
              <w:rPr>
                <w:rStyle w:val="s0"/>
              </w:rPr>
              <w:t>2</w:t>
            </w:r>
          </w:p>
        </w:tc>
      </w:tr>
    </w:tbl>
    <w:p w:rsidR="00000000" w:rsidRDefault="005D6516">
      <w:r>
        <w:t> </w:t>
      </w:r>
    </w:p>
    <w:p w:rsidR="00000000" w:rsidRDefault="005D6516">
      <w:pPr>
        <w:ind w:firstLine="400"/>
        <w:jc w:val="both"/>
      </w:pPr>
      <w:bookmarkStart w:id="817" w:name="SUB4760000"/>
      <w:bookmarkEnd w:id="817"/>
      <w:r>
        <w:rPr>
          <w:rStyle w:val="s0"/>
          <w:b/>
          <w:bCs/>
        </w:rPr>
        <w:t>476-бап.</w:t>
      </w:r>
      <w:r>
        <w:rPr>
          <w:rStyle w:val="s0"/>
        </w:rPr>
        <w:t xml:space="preserve"> </w:t>
      </w:r>
      <w:r>
        <w:rPr>
          <w:rStyle w:val="s0"/>
          <w:b/>
          <w:bCs/>
        </w:rPr>
        <w:t>Есептеу мен төлеу тәртібі</w:t>
      </w:r>
    </w:p>
    <w:p w:rsidR="00000000" w:rsidRDefault="005D6516">
      <w:pPr>
        <w:ind w:firstLine="400"/>
        <w:jc w:val="both"/>
      </w:pPr>
      <w:r>
        <w:rPr>
          <w:rStyle w:val="s0"/>
        </w:rPr>
        <w:t>1. Алым сомасы белгіленген мөлшерлемелер бойынша есептеледі және байланыс сал</w:t>
      </w:r>
      <w:r>
        <w:rPr>
          <w:rStyle w:val="s0"/>
        </w:rPr>
        <w:t>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5D6516">
      <w:pPr>
        <w:jc w:val="both"/>
      </w:pPr>
      <w:r>
        <w:rPr>
          <w:rStyle w:val="s3"/>
        </w:rPr>
        <w:t>2012.26.12. № 61-V ҚР</w:t>
      </w:r>
      <w:r>
        <w:rPr>
          <w:rStyle w:val="s3"/>
        </w:rPr>
        <w:t xml:space="preserve"> </w:t>
      </w:r>
      <w:hyperlink r:id="rId5545" w:anchor="sub_id=47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546" w:anchor="sub_id=4760000" w:history="1">
        <w:r>
          <w:rPr>
            <w:rStyle w:val="a3"/>
            <w:i/>
            <w:iCs/>
            <w:color w:val="0000FF"/>
            <w:u w:val="single"/>
          </w:rPr>
          <w:t>бұр.ред.қара</w:t>
        </w:r>
      </w:hyperlink>
      <w:r>
        <w:rPr>
          <w:rStyle w:val="s3"/>
        </w:rPr>
        <w:t>)</w:t>
      </w:r>
    </w:p>
    <w:p w:rsidR="00000000" w:rsidRDefault="005D6516">
      <w:pPr>
        <w:ind w:firstLine="400"/>
        <w:jc w:val="both"/>
      </w:pPr>
      <w:r>
        <w:rPr>
          <w:rStyle w:val="s0"/>
        </w:rPr>
        <w:t>2. Алым төлеген тұлғалар байланыс саласындағы мемлекеттік уәкілетті орг</w:t>
      </w:r>
      <w:r>
        <w:rPr>
          <w:rStyle w:val="s0"/>
        </w:rPr>
        <w:t>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5D6516">
      <w:pPr>
        <w:ind w:firstLine="400"/>
        <w:jc w:val="both"/>
      </w:pPr>
      <w:r>
        <w:rPr>
          <w:rStyle w:val="s0"/>
        </w:rPr>
        <w:t>Бұл ретте бюджетке төленген алым сомаларын қайтаруды немесе есепке жат</w:t>
      </w:r>
      <w:r>
        <w:rPr>
          <w:rStyle w:val="s0"/>
        </w:rPr>
        <w:t>қызуды</w:t>
      </w:r>
      <w:r>
        <w:rPr>
          <w:rStyle w:val="s0"/>
        </w:rPr>
        <w:t xml:space="preserve">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color w:val="0000FF"/>
            <w:u w:val="single"/>
          </w:rPr>
          <w:t>5</w:t>
        </w:r>
        <w:r>
          <w:rPr>
            <w:rStyle w:val="a3"/>
            <w:color w:val="0000FF"/>
            <w:u w:val="single"/>
          </w:rPr>
          <w:t>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5D6516">
      <w:pPr>
        <w:ind w:firstLine="400"/>
        <w:jc w:val="both"/>
      </w:pPr>
      <w:r>
        <w:t> </w:t>
      </w:r>
    </w:p>
    <w:p w:rsidR="00000000" w:rsidRDefault="005D6516">
      <w:pPr>
        <w:ind w:firstLine="400"/>
        <w:jc w:val="both"/>
      </w:pPr>
      <w:r>
        <w:t> </w:t>
      </w:r>
    </w:p>
    <w:p w:rsidR="00000000" w:rsidRDefault="005D6516">
      <w:pPr>
        <w:jc w:val="both"/>
      </w:pPr>
      <w:bookmarkStart w:id="818" w:name="SUB476010000"/>
      <w:bookmarkEnd w:id="818"/>
      <w:r>
        <w:rPr>
          <w:rStyle w:val="s3"/>
        </w:rPr>
        <w:t>2013.04.07. № 132-V ҚР</w:t>
      </w:r>
      <w:r>
        <w:rPr>
          <w:rStyle w:val="s3"/>
        </w:rPr>
        <w:t xml:space="preserve"> </w:t>
      </w:r>
      <w:hyperlink r:id="rId5547" w:anchor="sub_id=681" w:history="1">
        <w:r>
          <w:rPr>
            <w:rStyle w:val="a3"/>
            <w:i/>
            <w:iCs/>
            <w:color w:val="0000FF"/>
            <w:u w:val="single"/>
          </w:rPr>
          <w:t>Заңымен</w:t>
        </w:r>
      </w:hyperlink>
      <w:r>
        <w:rPr>
          <w:rStyle w:val="s3"/>
        </w:rPr>
        <w:t xml:space="preserve"> </w:t>
      </w:r>
      <w:r>
        <w:rPr>
          <w:rStyle w:val="s3"/>
        </w:rPr>
        <w:t>68-1-та</w:t>
      </w:r>
      <w:r>
        <w:rPr>
          <w:rStyle w:val="s3"/>
        </w:rPr>
        <w:t>раумен толықтырылды (2014 ж. 1 қаңтардан бастап қолданысқа енгізілді)</w:t>
      </w:r>
    </w:p>
    <w:p w:rsidR="00000000" w:rsidRDefault="005D6516">
      <w:pPr>
        <w:jc w:val="center"/>
      </w:pPr>
      <w:r>
        <w:rPr>
          <w:rStyle w:val="s1"/>
          <w:caps/>
        </w:rPr>
        <w:t>68-1-тарау. Азаматтық авиация саласындағы сертификаттау үшін алым</w:t>
      </w:r>
    </w:p>
    <w:p w:rsidR="00000000" w:rsidRDefault="005D6516">
      <w:pPr>
        <w:jc w:val="center"/>
      </w:pPr>
      <w:r>
        <w:rPr>
          <w:rStyle w:val="s1"/>
          <w:caps/>
        </w:rPr>
        <w:t> </w:t>
      </w:r>
    </w:p>
    <w:p w:rsidR="00000000" w:rsidRDefault="005D6516">
      <w:pPr>
        <w:ind w:left="1200" w:hanging="800"/>
        <w:jc w:val="both"/>
      </w:pPr>
      <w:r>
        <w:rPr>
          <w:rStyle w:val="s1"/>
        </w:rPr>
        <w:t>476-1-бап. Жалпы ережелер</w:t>
      </w:r>
    </w:p>
    <w:p w:rsidR="00000000" w:rsidRDefault="005D6516">
      <w:pPr>
        <w:ind w:firstLine="400"/>
        <w:jc w:val="both"/>
      </w:pPr>
      <w:r>
        <w:rPr>
          <w:rStyle w:val="s0"/>
        </w:rPr>
        <w:t>1. Азаматтық авиация саласындағы сертификаттау үшін алым (бұдан әрі - алым) Қазақстан Респуб</w:t>
      </w:r>
      <w:r>
        <w:rPr>
          <w:rStyle w:val="s0"/>
        </w:rPr>
        <w:t>ликасында әуе кеңістігін пайдалану және авиация қызметі туралы Қазақстан Республикасы</w:t>
      </w:r>
      <w:r>
        <w:rPr>
          <w:rStyle w:val="s0"/>
        </w:rPr>
        <w:t xml:space="preserve"> </w:t>
      </w:r>
      <w:hyperlink r:id="rId5548" w:history="1">
        <w:r>
          <w:rPr>
            <w:rStyle w:val="a3"/>
            <w:color w:val="0000FF"/>
            <w:u w:val="single"/>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w:t>
      </w:r>
      <w:r>
        <w:rPr>
          <w:rStyle w:val="s0"/>
        </w:rPr>
        <w:t>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w:t>
      </w:r>
      <w:r>
        <w:rPr>
          <w:rStyle w:val="s0"/>
        </w:rPr>
        <w:t xml:space="preserve">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w:t>
      </w:r>
      <w:r>
        <w:rPr>
          <w:rStyle w:val="s0"/>
        </w:rPr>
        <w:t>және байланыс қызметтерін азаматтық авиация саласындағы уәкілетті мемлекеттік органның сертификаттауы үшін алынады.</w:t>
      </w:r>
    </w:p>
    <w:p w:rsidR="00000000" w:rsidRDefault="005D6516">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w:t>
      </w:r>
      <w:r>
        <w:rPr>
          <w:rStyle w:val="s0"/>
        </w:rPr>
        <w:t>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5D6516">
      <w:pPr>
        <w:ind w:firstLine="400"/>
        <w:jc w:val="both"/>
      </w:pPr>
      <w:r>
        <w:rPr>
          <w:rStyle w:val="s0"/>
        </w:rPr>
        <w:t> </w:t>
      </w:r>
    </w:p>
    <w:p w:rsidR="00000000" w:rsidRDefault="005D6516">
      <w:pPr>
        <w:ind w:left="1200" w:hanging="800"/>
        <w:jc w:val="both"/>
      </w:pPr>
      <w:bookmarkStart w:id="819" w:name="SUB476020000"/>
      <w:bookmarkEnd w:id="819"/>
      <w:r>
        <w:rPr>
          <w:rStyle w:val="s1"/>
        </w:rPr>
        <w:t>476-2-бап. Алым төлеушілер</w:t>
      </w:r>
    </w:p>
    <w:p w:rsidR="00000000" w:rsidRDefault="005D6516">
      <w:pPr>
        <w:ind w:firstLine="400"/>
        <w:jc w:val="both"/>
      </w:pPr>
      <w:r>
        <w:rPr>
          <w:rStyle w:val="s0"/>
        </w:rPr>
        <w:t>Қазақстан</w:t>
      </w:r>
      <w:r>
        <w:rPr>
          <w:rStyle w:val="s0"/>
        </w:rPr>
        <w:t xml:space="preserve"> Республикасының әуе кеңістігін пайдалану және авиация қызметі </w:t>
      </w:r>
      <w:r>
        <w:rPr>
          <w:rStyle w:val="s0"/>
        </w:rPr>
        <w:t>туралы Қазақстан Республикасының</w:t>
      </w:r>
      <w:r>
        <w:rPr>
          <w:rStyle w:val="s0"/>
        </w:rPr>
        <w:t xml:space="preserve"> </w:t>
      </w:r>
      <w:hyperlink r:id="rId5549" w:history="1">
        <w:r>
          <w:rPr>
            <w:rStyle w:val="a3"/>
            <w:color w:val="0000FF"/>
            <w:u w:val="single"/>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w:t>
      </w:r>
      <w:r>
        <w:rPr>
          <w:rStyle w:val="s0"/>
        </w:rPr>
        <w:t>ады.</w:t>
      </w:r>
    </w:p>
    <w:p w:rsidR="00000000" w:rsidRDefault="005D6516">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5D6516">
      <w:pPr>
        <w:ind w:firstLine="400"/>
        <w:jc w:val="both"/>
      </w:pPr>
      <w:r>
        <w:rPr>
          <w:rStyle w:val="s0"/>
        </w:rPr>
        <w:t> </w:t>
      </w:r>
    </w:p>
    <w:p w:rsidR="00000000" w:rsidRDefault="005D6516">
      <w:pPr>
        <w:ind w:left="1200" w:hanging="800"/>
        <w:jc w:val="both"/>
      </w:pPr>
      <w:bookmarkStart w:id="820" w:name="SUB476030000"/>
      <w:bookmarkEnd w:id="820"/>
      <w:r>
        <w:rPr>
          <w:rStyle w:val="s1"/>
        </w:rPr>
        <w:t>476-3-бап. Алым мөлшерлемелері</w:t>
      </w:r>
    </w:p>
    <w:p w:rsidR="00000000" w:rsidRDefault="005D6516">
      <w:pPr>
        <w:jc w:val="both"/>
      </w:pPr>
      <w:r>
        <w:rPr>
          <w:rStyle w:val="s3"/>
        </w:rPr>
        <w:t>2015.03.12. № 432-V ҚР</w:t>
      </w:r>
      <w:r>
        <w:rPr>
          <w:rStyle w:val="s3"/>
        </w:rPr>
        <w:t xml:space="preserve"> </w:t>
      </w:r>
      <w:hyperlink r:id="rId5550" w:anchor="sub_id=47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551" w:anchor="sub_id=4760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Алым мөлше</w:t>
      </w:r>
      <w:r>
        <w:rPr>
          <w:rStyle w:val="s0"/>
        </w:rPr>
        <w:t>рлемелері республикалық бюджет туралы заңда белгіленген және алым төлеу күні қолданыста болатын</w:t>
      </w:r>
      <w:r>
        <w:rPr>
          <w:rStyle w:val="s0"/>
        </w:rPr>
        <w:t xml:space="preserve"> </w:t>
      </w:r>
      <w:hyperlink r:id="rId5552" w:history="1">
        <w:r>
          <w:rPr>
            <w:rStyle w:val="a3"/>
            <w:color w:val="0000FF"/>
            <w:u w:val="single"/>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w:t>
      </w:r>
      <w:r>
        <w:rPr>
          <w:rStyle w:val="s0"/>
        </w:rPr>
        <w:t>, штат санына, сертификаттау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5D6516">
      <w:pPr>
        <w:jc w:val="both"/>
      </w:pPr>
      <w:r>
        <w:rPr>
          <w:rStyle w:val="s3"/>
        </w:rPr>
        <w:t>2015.03.</w:t>
      </w:r>
      <w:r>
        <w:rPr>
          <w:rStyle w:val="s3"/>
        </w:rPr>
        <w:t>12. № 432-V ҚР</w:t>
      </w:r>
      <w:r>
        <w:rPr>
          <w:rStyle w:val="s3"/>
        </w:rPr>
        <w:t xml:space="preserve"> </w:t>
      </w:r>
      <w:hyperlink r:id="rId5553" w:anchor="sub_id=476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554" w:anchor="sub_id=4760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w:t>
            </w:r>
            <w:r>
              <w:rPr>
                <w:rStyle w:val="s0"/>
              </w:rPr>
              <w:t>лым мөлшерлемесі (</w:t>
            </w:r>
            <w:hyperlink r:id="rId5555" w:history="1">
              <w:r>
                <w:rPr>
                  <w:rStyle w:val="a3"/>
                  <w:color w:val="0000FF"/>
                  <w:u w:val="single"/>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r>
              <w:rPr>
                <w:rStyle w:val="s0"/>
              </w:rPr>
              <w:t>.3.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r>
              <w:rPr>
                <w:rStyle w:val="s0"/>
              </w:rPr>
              <w:t>.</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401 адамнан қоса алғанда 600 ада</w:t>
            </w:r>
            <w:r>
              <w:rPr>
                <w:rStyle w:val="s0"/>
              </w:rPr>
              <w:t>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1057</w:t>
            </w:r>
          </w:p>
        </w:tc>
      </w:tr>
    </w:tbl>
    <w:p w:rsidR="00000000" w:rsidRDefault="005D6516">
      <w:pPr>
        <w:ind w:firstLine="400"/>
        <w:jc w:val="both"/>
      </w:pPr>
      <w:r>
        <w:rPr>
          <w:rStyle w:val="s0"/>
        </w:rPr>
        <w:t> </w:t>
      </w:r>
    </w:p>
    <w:p w:rsidR="00000000" w:rsidRDefault="005D6516">
      <w:pPr>
        <w:jc w:val="both"/>
      </w:pPr>
      <w:r>
        <w:rPr>
          <w:rStyle w:val="s3"/>
        </w:rPr>
        <w:t>2015.03.12. № 432-V ҚР</w:t>
      </w:r>
      <w:r>
        <w:rPr>
          <w:rStyle w:val="s3"/>
        </w:rPr>
        <w:t xml:space="preserve"> </w:t>
      </w:r>
      <w:hyperlink r:id="rId5556" w:anchor="sub_id=47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557" w:anchor="sub_id=4760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Азаматтық әуе кемесінің ұшуға жарамдылығын, азаматтық әуе кем</w:t>
      </w:r>
      <w:r>
        <w:rPr>
          <w:rStyle w:val="s0"/>
        </w:rPr>
        <w:t>есінің типін, азаматтық әуе кемесінің данасын сертификаттау үшін алым мөлшерлемелері мыналарды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мөлшерлемесі</w:t>
            </w:r>
            <w:r>
              <w:rPr>
                <w:rStyle w:val="s0"/>
              </w:rPr>
              <w:t xml:space="preserve"> </w:t>
            </w:r>
          </w:p>
          <w:p w:rsidR="00000000" w:rsidRDefault="005D6516">
            <w:pPr>
              <w:jc w:val="center"/>
            </w:pPr>
            <w:r>
              <w:rPr>
                <w:rStyle w:val="s0"/>
              </w:rPr>
              <w:t>(</w:t>
            </w:r>
            <w:hyperlink r:id="rId5558" w:history="1">
              <w:r>
                <w:rPr>
                  <w:rStyle w:val="a3"/>
                  <w:color w:val="0000FF"/>
                  <w:u w:val="single"/>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қозғалтқышымен</w:t>
            </w:r>
            <w:r>
              <w:rPr>
                <w:rStyle w:val="s0"/>
              </w:rPr>
              <w:t xml:space="preserve">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2 </w:t>
            </w:r>
            <w:r>
              <w:rPr>
                <w:rStyle w:val="s0"/>
              </w:rPr>
              <w:t>қозғалтқышымен</w:t>
            </w:r>
            <w:r>
              <w:rPr>
                <w:rStyle w:val="s0"/>
              </w:rPr>
              <w:t xml:space="preserve">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2015.03.12. № 432-V ҚР</w:t>
            </w:r>
            <w:r>
              <w:rPr>
                <w:rStyle w:val="s0"/>
              </w:rPr>
              <w:t xml:space="preserve"> </w:t>
            </w:r>
            <w:hyperlink r:id="rId555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w:t>
            </w:r>
            <w:r>
              <w:rPr>
                <w:rStyle w:val="s3"/>
              </w:rPr>
              <w:t>лді) (</w:t>
            </w:r>
            <w:hyperlink r:id="rId5560"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61" w:anchor="sub_id=4763" w:history="1">
              <w:r>
                <w:rPr>
                  <w:rStyle w:val="a3"/>
                  <w:color w:val="0000FF"/>
                  <w:u w:val="single"/>
                </w:rPr>
                <w:t>Заңымен</w:t>
              </w:r>
            </w:hyperlink>
            <w:r>
              <w:rPr>
                <w:rStyle w:val="s0"/>
              </w:rPr>
              <w:t xml:space="preserve"> алып тасталды </w:t>
            </w:r>
            <w:r>
              <w:rPr>
                <w:rStyle w:val="s3"/>
              </w:rPr>
              <w:t>(2016 ж. 1</w:t>
            </w:r>
            <w:r>
              <w:rPr>
                <w:rStyle w:val="s3"/>
              </w:rPr>
              <w:t xml:space="preserve"> қаңтардан бастап қолданысқа енгізілді) (</w:t>
            </w:r>
            <w:hyperlink r:id="rId5562"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63"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64"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1.2.2</w:t>
            </w:r>
            <w:r>
              <w:rPr>
                <w:rStyle w:val="s0"/>
              </w:rPr>
              <w:t>.</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r>
              <w:rPr>
                <w:rStyle w:val="s0"/>
              </w:rPr>
              <w:t>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6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w:t>
            </w:r>
            <w:r>
              <w:rPr>
                <w:rStyle w:val="s3"/>
              </w:rPr>
              <w:t>анысқа енгізілді) (</w:t>
            </w:r>
            <w:hyperlink r:id="rId5566"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w:t>
            </w:r>
            <w:r>
              <w:rPr>
                <w:rStyle w:val="s0"/>
              </w:rPr>
              <w:t xml:space="preserve">Р </w:t>
            </w:r>
            <w:hyperlink r:id="rId5567" w:anchor="sub_id=4763" w:history="1">
              <w:r>
                <w:rPr>
                  <w:rStyle w:val="a3"/>
                  <w:color w:val="0000FF"/>
                  <w:u w:val="single"/>
                </w:rPr>
                <w:t>Заңымен</w:t>
              </w:r>
            </w:hyperlink>
            <w:r>
              <w:rPr>
                <w:rStyle w:val="s0"/>
              </w:rPr>
              <w:t xml:space="preserve"> алып тасталды</w:t>
            </w:r>
            <w:r>
              <w:rPr>
                <w:rStyle w:val="s0"/>
              </w:rPr>
              <w:t xml:space="preserve"> </w:t>
            </w:r>
            <w:r>
              <w:rPr>
                <w:rStyle w:val="s3"/>
              </w:rPr>
              <w:t>(2016 ж. 1 қаңтардан бастап қолданысқа енгізілді) (</w:t>
            </w:r>
            <w:hyperlink r:id="rId5568"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6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70"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71"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72"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73"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74"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2015.03.12. № 432-V ҚР</w:t>
            </w:r>
            <w:r>
              <w:rPr>
                <w:rStyle w:val="s0"/>
              </w:rPr>
              <w:t xml:space="preserve"> </w:t>
            </w:r>
            <w:hyperlink r:id="rId557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76"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басқа</w:t>
            </w:r>
            <w:r>
              <w:rPr>
                <w:rStyle w:val="s0"/>
              </w:rPr>
              <w:t xml:space="preserve">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bl>
    <w:p w:rsidR="00000000" w:rsidRDefault="005D6516">
      <w:pPr>
        <w:ind w:firstLine="400"/>
        <w:jc w:val="both"/>
      </w:pPr>
      <w:r>
        <w:rPr>
          <w:rStyle w:val="s0"/>
        </w:rPr>
        <w:t> </w:t>
      </w:r>
    </w:p>
    <w:p w:rsidR="00000000" w:rsidRDefault="005D6516">
      <w:pPr>
        <w:jc w:val="both"/>
      </w:pPr>
      <w:r>
        <w:rPr>
          <w:rStyle w:val="s3"/>
        </w:rPr>
        <w:t>2015.03.12. № 432-V ҚР</w:t>
      </w:r>
      <w:r>
        <w:rPr>
          <w:rStyle w:val="s3"/>
        </w:rPr>
        <w:t xml:space="preserve"> </w:t>
      </w:r>
      <w:hyperlink r:id="rId5577" w:anchor="sub_id=4763"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5578" w:anchor="sub_id=47603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p w:rsidR="00000000" w:rsidRDefault="005D6516">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Техникалық</w:t>
            </w:r>
            <w:r>
              <w:rPr>
                <w:rStyle w:val="s0"/>
              </w:rPr>
              <w:t xml:space="preserve">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мөлшерлемесі</w:t>
            </w:r>
          </w:p>
          <w:p w:rsidR="00000000" w:rsidRDefault="005D6516">
            <w:pPr>
              <w:jc w:val="center"/>
            </w:pPr>
            <w:r>
              <w:rPr>
                <w:rStyle w:val="s0"/>
              </w:rPr>
              <w:t>(</w:t>
            </w:r>
            <w:hyperlink r:id="rId5579" w:history="1">
              <w:r>
                <w:rPr>
                  <w:rStyle w:val="a3"/>
                  <w:color w:val="0000FF"/>
                  <w:u w:val="single"/>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Жекелеген типтегі әуе кемелеріне шұғыл техникалық қызмет көрсету, оның ішінде ағ</w:t>
            </w:r>
            <w:r>
              <w:rPr>
                <w:rStyle w:val="s0"/>
              </w:rPr>
              <w:t>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5D651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w:t>
            </w:r>
            <w:r>
              <w:rPr>
                <w:rStyle w:val="s0"/>
              </w:rPr>
              <w:t xml:space="preserve">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5D651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101 </w:t>
            </w:r>
            <w:r>
              <w:rPr>
                <w:rStyle w:val="s0"/>
              </w:rPr>
              <w:t>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5D6516">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w:t>
            </w:r>
            <w:r>
              <w:rPr>
                <w:rStyle w:val="s0"/>
              </w:rPr>
              <w:t>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5D6516">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Күрделі жөндеусіз пайдаланылатын әуе кемесінің планеріне, ави</w:t>
            </w:r>
            <w:r>
              <w:rPr>
                <w:rStyle w:val="s0"/>
              </w:rPr>
              <w:t>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5D651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71 адамнан </w:t>
            </w:r>
            <w:r>
              <w:rPr>
                <w:rStyle w:val="s0"/>
              </w:rPr>
              <w:t>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5D6516">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5D6516">
            <w:r>
              <w:rPr>
                <w:rStyle w:val="s0"/>
              </w:rPr>
              <w:t>Әуе</w:t>
            </w:r>
            <w:r>
              <w:rPr>
                <w:rStyle w:val="s0"/>
              </w:rPr>
              <w:t xml:space="preserve"> кемесін жаңғырту жөніндегі жұмыстарды және авиациялық тех</w:t>
            </w:r>
            <w:r>
              <w:rPr>
                <w:rStyle w:val="s0"/>
              </w:rPr>
              <w:t>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5D651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D651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637</w:t>
            </w:r>
          </w:p>
        </w:tc>
      </w:tr>
      <w:tr w:rsidR="00000000">
        <w:tc>
          <w:tcPr>
            <w:tcW w:w="552" w:type="pct"/>
            <w:vAlign w:val="center"/>
            <w:hideMark/>
          </w:tcPr>
          <w:p w:rsidR="00000000" w:rsidRDefault="005D6516">
            <w:pPr>
              <w:jc w:val="center"/>
            </w:pPr>
            <w:r>
              <w:rPr>
                <w:rStyle w:val="s0"/>
              </w:rPr>
              <w:t> </w:t>
            </w:r>
          </w:p>
        </w:tc>
        <w:tc>
          <w:tcPr>
            <w:tcW w:w="1105" w:type="pct"/>
            <w:vAlign w:val="center"/>
            <w:hideMark/>
          </w:tcPr>
          <w:p w:rsidR="00000000" w:rsidRDefault="005D6516">
            <w:r>
              <w:rPr>
                <w:rStyle w:val="s0"/>
              </w:rPr>
              <w:t> </w:t>
            </w:r>
          </w:p>
        </w:tc>
        <w:tc>
          <w:tcPr>
            <w:tcW w:w="121" w:type="pct"/>
            <w:vAlign w:val="center"/>
            <w:hideMark/>
          </w:tcPr>
          <w:p w:rsidR="00000000" w:rsidRDefault="005D6516">
            <w:r>
              <w:rPr>
                <w:rStyle w:val="s0"/>
              </w:rPr>
              <w:t> </w:t>
            </w:r>
          </w:p>
        </w:tc>
        <w:tc>
          <w:tcPr>
            <w:tcW w:w="1933" w:type="pct"/>
            <w:vAlign w:val="center"/>
            <w:hideMark/>
          </w:tcPr>
          <w:p w:rsidR="00000000" w:rsidRDefault="005D6516">
            <w:r>
              <w:rPr>
                <w:rStyle w:val="s0"/>
              </w:rPr>
              <w:t> </w:t>
            </w:r>
          </w:p>
        </w:tc>
        <w:tc>
          <w:tcPr>
            <w:tcW w:w="1289" w:type="pct"/>
            <w:vAlign w:val="center"/>
            <w:hideMark/>
          </w:tcPr>
          <w:p w:rsidR="00000000" w:rsidRDefault="005D6516">
            <w:pPr>
              <w:jc w:val="center"/>
            </w:pPr>
            <w:r>
              <w:rPr>
                <w:rStyle w:val="s0"/>
              </w:rPr>
              <w:t> </w:t>
            </w:r>
          </w:p>
        </w:tc>
      </w:tr>
    </w:tbl>
    <w:p w:rsidR="00000000" w:rsidRDefault="005D6516">
      <w:pPr>
        <w:ind w:firstLine="400"/>
        <w:jc w:val="both"/>
      </w:pPr>
      <w:r>
        <w:rPr>
          <w:rStyle w:val="s0"/>
        </w:rPr>
        <w:t> </w:t>
      </w:r>
    </w:p>
    <w:p w:rsidR="00000000" w:rsidRDefault="005D6516">
      <w:pPr>
        <w:jc w:val="both"/>
      </w:pPr>
      <w:r>
        <w:rPr>
          <w:rStyle w:val="s3"/>
        </w:rPr>
        <w:t>2015.03.12. № 432</w:t>
      </w:r>
      <w:r>
        <w:rPr>
          <w:rStyle w:val="s3"/>
        </w:rPr>
        <w:t>-V ҚР</w:t>
      </w:r>
      <w:r>
        <w:rPr>
          <w:rStyle w:val="s3"/>
        </w:rPr>
        <w:t xml:space="preserve"> </w:t>
      </w:r>
      <w:hyperlink r:id="rId5580" w:anchor="sub_id=4763" w:history="1">
        <w:r>
          <w:rPr>
            <w:rStyle w:val="a3"/>
            <w:i/>
            <w:iCs/>
            <w:color w:val="0000FF"/>
            <w:u w:val="single"/>
          </w:rPr>
          <w:t>Заңымен</w:t>
        </w:r>
      </w:hyperlink>
      <w:r>
        <w:rPr>
          <w:rStyle w:val="s3"/>
        </w:rPr>
        <w:t xml:space="preserve"> </w:t>
      </w:r>
      <w:r>
        <w:rPr>
          <w:rStyle w:val="s3"/>
        </w:rPr>
        <w:t>5-тармақ өзгертілді (2016 ж. 1 қаңтардан бастап қолданысқа енгізілді) (</w:t>
      </w:r>
      <w:hyperlink r:id="rId5581" w:anchor="sub_id=4760305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5. Әуеайлақты сертификаттау үшін алым мөлшерлемелері мыналарды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p w:rsidR="00000000" w:rsidRDefault="005D6516">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мөлшерлемесі</w:t>
            </w:r>
            <w:r>
              <w:rPr>
                <w:rStyle w:val="s0"/>
              </w:rPr>
              <w:t xml:space="preserve"> </w:t>
            </w:r>
          </w:p>
          <w:p w:rsidR="00000000" w:rsidRDefault="005D6516">
            <w:pPr>
              <w:jc w:val="center"/>
            </w:pPr>
            <w:r>
              <w:rPr>
                <w:rStyle w:val="s0"/>
              </w:rPr>
              <w:t>(</w:t>
            </w:r>
            <w:hyperlink r:id="rId5582" w:history="1">
              <w:r>
                <w:rPr>
                  <w:rStyle w:val="a3"/>
                  <w:color w:val="0000FF"/>
                  <w:u w:val="single"/>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А немесе Б немесе </w:t>
            </w:r>
            <w:r>
              <w:rPr>
                <w:rStyle w:val="s0"/>
              </w:rPr>
              <w:t>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2015.03.12. № 432-V ҚР</w:t>
            </w:r>
            <w:r>
              <w:rPr>
                <w:rStyle w:val="s0"/>
              </w:rPr>
              <w:t xml:space="preserve"> </w:t>
            </w:r>
            <w:hyperlink r:id="rId5583"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84"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2015.03.12. № 432-V ҚР</w:t>
            </w:r>
            <w:r>
              <w:rPr>
                <w:rStyle w:val="s0"/>
              </w:rPr>
              <w:t xml:space="preserve"> </w:t>
            </w:r>
            <w:hyperlink r:id="rId558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86"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2015.03.12. № 432-V ҚР</w:t>
            </w:r>
            <w:r>
              <w:rPr>
                <w:rStyle w:val="s0"/>
              </w:rPr>
              <w:t xml:space="preserve"> </w:t>
            </w:r>
            <w:hyperlink r:id="rId5587"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88"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w:t>
            </w:r>
          </w:p>
        </w:tc>
      </w:tr>
    </w:tbl>
    <w:p w:rsidR="00000000" w:rsidRDefault="005D6516">
      <w:r>
        <w:rPr>
          <w:rStyle w:val="s0"/>
        </w:rPr>
        <w:t> </w:t>
      </w:r>
    </w:p>
    <w:p w:rsidR="00000000" w:rsidRDefault="005D6516">
      <w:pPr>
        <w:ind w:firstLine="400"/>
        <w:jc w:val="both"/>
      </w:pPr>
      <w:r>
        <w:rPr>
          <w:rStyle w:val="s0"/>
        </w:rPr>
        <w:t xml:space="preserve">6. Тікұшақ айлағын сертификаттау үшін </w:t>
      </w:r>
      <w:r>
        <w:rPr>
          <w:rStyle w:val="s0"/>
        </w:rPr>
        <w:t>алым мөлшерлемелері мыналарды құрайды:</w:t>
      </w:r>
    </w:p>
    <w:p w:rsidR="00000000" w:rsidRDefault="005D6516">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p w:rsidR="00000000" w:rsidRDefault="005D6516">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мөлшерлемесі</w:t>
            </w:r>
          </w:p>
          <w:p w:rsidR="00000000" w:rsidRDefault="005D6516">
            <w:pPr>
              <w:jc w:val="center"/>
            </w:pPr>
            <w:r>
              <w:rPr>
                <w:rStyle w:val="s0"/>
              </w:rPr>
              <w:t>(</w:t>
            </w:r>
            <w:hyperlink r:id="rId5589"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Жабдықтал</w:t>
            </w:r>
            <w:r>
              <w:rPr>
                <w:rStyle w:val="s0"/>
              </w:rPr>
              <w:t>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5D651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5D651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5D651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5D651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5D651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5D6516">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5D651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328</w:t>
            </w:r>
          </w:p>
        </w:tc>
      </w:tr>
    </w:tbl>
    <w:p w:rsidR="00000000" w:rsidRDefault="005D6516">
      <w:pPr>
        <w:ind w:firstLine="400"/>
        <w:jc w:val="both"/>
      </w:pPr>
      <w:r>
        <w:rPr>
          <w:rStyle w:val="s0"/>
        </w:rPr>
        <w:t> </w:t>
      </w:r>
    </w:p>
    <w:p w:rsidR="00000000" w:rsidRDefault="005D6516">
      <w:pPr>
        <w:ind w:firstLine="400"/>
        <w:jc w:val="both"/>
      </w:pPr>
      <w:r>
        <w:rPr>
          <w:rStyle w:val="s0"/>
        </w:rPr>
        <w:t>7. 2015.03.12. № 432-V ҚР</w:t>
      </w:r>
      <w:r>
        <w:rPr>
          <w:rStyle w:val="s0"/>
        </w:rPr>
        <w:t xml:space="preserve"> </w:t>
      </w:r>
      <w:hyperlink r:id="rId5590"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91" w:anchor="sub_id=476030700" w:history="1">
        <w:r>
          <w:rPr>
            <w:rStyle w:val="a3"/>
            <w:i/>
            <w:iCs/>
            <w:color w:val="0000FF"/>
            <w:u w:val="single"/>
          </w:rPr>
          <w:t>бұр.ред.қара</w:t>
        </w:r>
      </w:hyperlink>
      <w:r>
        <w:rPr>
          <w:rStyle w:val="s3"/>
        </w:rPr>
        <w:t>)</w:t>
      </w:r>
    </w:p>
    <w:p w:rsidR="00000000" w:rsidRDefault="005D6516">
      <w:pPr>
        <w:ind w:firstLine="400"/>
        <w:jc w:val="both"/>
      </w:pPr>
      <w:r>
        <w:rPr>
          <w:rStyle w:val="s0"/>
        </w:rPr>
        <w:t> </w:t>
      </w:r>
    </w:p>
    <w:p w:rsidR="00000000" w:rsidRDefault="005D6516">
      <w:pPr>
        <w:ind w:firstLine="400"/>
        <w:jc w:val="both"/>
      </w:pPr>
      <w:r>
        <w:rPr>
          <w:rStyle w:val="s0"/>
        </w:rPr>
        <w:t>8. Әуежайдың авиациялық қауіпсіздік қызметін текс</w:t>
      </w:r>
      <w:r>
        <w:rPr>
          <w:rStyle w:val="s0"/>
        </w:rPr>
        <w:t>еріп қарауды ұйымдастыру бойынша сертификаттау үшін алым мөлшерлемелері мыналарды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p w:rsidR="00000000" w:rsidRDefault="005D6516">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мөлшерлемесі</w:t>
            </w:r>
          </w:p>
          <w:p w:rsidR="00000000" w:rsidRDefault="005D6516">
            <w:pPr>
              <w:jc w:val="center"/>
            </w:pPr>
            <w:r>
              <w:rPr>
                <w:rStyle w:val="s0"/>
              </w:rPr>
              <w:t>(</w:t>
            </w:r>
            <w:hyperlink r:id="rId5592" w:history="1">
              <w:r>
                <w:rPr>
                  <w:rStyle w:val="a3"/>
                  <w:color w:val="0000FF"/>
                  <w:u w:val="single"/>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180</w:t>
            </w:r>
          </w:p>
        </w:tc>
      </w:tr>
    </w:tbl>
    <w:p w:rsidR="00000000" w:rsidRDefault="005D6516">
      <w:pPr>
        <w:ind w:firstLine="400"/>
        <w:jc w:val="both"/>
      </w:pPr>
      <w:r>
        <w:rPr>
          <w:rStyle w:val="s0"/>
        </w:rPr>
        <w:t> </w:t>
      </w:r>
    </w:p>
    <w:p w:rsidR="00000000" w:rsidRDefault="005D6516">
      <w:pPr>
        <w:ind w:firstLine="400"/>
        <w:jc w:val="both"/>
      </w:pPr>
      <w:r>
        <w:rPr>
          <w:rStyle w:val="s0"/>
        </w:rPr>
        <w:t>9. Аэрона</w:t>
      </w:r>
      <w:r>
        <w:rPr>
          <w:rStyle w:val="s0"/>
        </w:rPr>
        <w:t>вигациялық ұйымның әуе қозғалысына қызмет көрсету органдарын сертификаттау үшін алым мөлшерлемелері мыналарды құрайды:</w:t>
      </w:r>
    </w:p>
    <w:p w:rsidR="00000000" w:rsidRDefault="005D6516">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p w:rsidR="00000000" w:rsidRDefault="005D6516">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w:t>
            </w:r>
            <w:r>
              <w:rPr>
                <w:rStyle w:val="s0"/>
              </w:rPr>
              <w:t>өлшерлемесі</w:t>
            </w:r>
          </w:p>
          <w:p w:rsidR="00000000" w:rsidRDefault="005D6516">
            <w:pPr>
              <w:jc w:val="center"/>
            </w:pPr>
            <w:r>
              <w:rPr>
                <w:rStyle w:val="s0"/>
              </w:rPr>
              <w:t>(</w:t>
            </w:r>
            <w:hyperlink r:id="rId5593"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адамнан 20 адамға дей</w:t>
            </w:r>
            <w:r>
              <w:rPr>
                <w:rStyle w:val="s0"/>
              </w:rPr>
              <w:t>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180</w:t>
            </w:r>
          </w:p>
        </w:tc>
      </w:tr>
    </w:tbl>
    <w:p w:rsidR="00000000" w:rsidRDefault="005D6516">
      <w:r>
        <w:rPr>
          <w:rStyle w:val="s0"/>
        </w:rPr>
        <w:t> </w:t>
      </w:r>
    </w:p>
    <w:p w:rsidR="00000000" w:rsidRDefault="005D6516">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5D6516">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Аэронавигациялық ұйымның (өкілдіктің, филиалдың) радиотехникалық ж</w:t>
            </w:r>
            <w:r>
              <w:rPr>
                <w:rStyle w:val="s0"/>
              </w:rPr>
              <w:t>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Сертификаттау үшін алым мөлшерлемесі</w:t>
            </w:r>
          </w:p>
          <w:p w:rsidR="00000000" w:rsidRDefault="005D6516">
            <w:pPr>
              <w:jc w:val="center"/>
            </w:pPr>
            <w:r>
              <w:rPr>
                <w:rStyle w:val="s0"/>
              </w:rPr>
              <w:t>(</w:t>
            </w:r>
            <w:hyperlink r:id="rId5594"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51 адамнан </w:t>
            </w:r>
            <w:r>
              <w:rPr>
                <w:rStyle w:val="s0"/>
              </w:rPr>
              <w:t>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180</w:t>
            </w:r>
          </w:p>
        </w:tc>
      </w:tr>
    </w:tbl>
    <w:p w:rsidR="00000000" w:rsidRDefault="005D6516">
      <w:r>
        <w:rPr>
          <w:rStyle w:val="s0"/>
        </w:rPr>
        <w:t> </w:t>
      </w:r>
    </w:p>
    <w:p w:rsidR="00000000" w:rsidRDefault="005D6516">
      <w:pPr>
        <w:ind w:left="1200" w:hanging="800"/>
        <w:jc w:val="both"/>
      </w:pPr>
      <w:bookmarkStart w:id="821" w:name="SUB476040000"/>
      <w:bookmarkEnd w:id="821"/>
      <w:r>
        <w:rPr>
          <w:rStyle w:val="s1"/>
        </w:rPr>
        <w:t>476-4-бап. Есептеу және төлеу тәртібі</w:t>
      </w:r>
    </w:p>
    <w:p w:rsidR="00000000" w:rsidRDefault="005D6516">
      <w:pPr>
        <w:ind w:firstLine="400"/>
        <w:jc w:val="both"/>
      </w:pPr>
      <w:r>
        <w:rPr>
          <w:rStyle w:val="s0"/>
        </w:rPr>
        <w:t>1. Алым сомасы белгіленген мөлшерлемелер бойынша есептеледі және азаматтық авиация саласындағы мемле</w:t>
      </w:r>
      <w:r>
        <w:rPr>
          <w:rStyle w:val="s0"/>
        </w:rPr>
        <w:t>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5D6516">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w:t>
      </w:r>
      <w:r>
        <w:rPr>
          <w:rStyle w:val="s0"/>
        </w:rPr>
        <w:t>леген адамдар бас тартқан жағдайларды қоспағанда, төленген алым сомаларын қайтару немесе есепке жатқызу жүргізілмейді.</w:t>
      </w:r>
    </w:p>
    <w:p w:rsidR="00000000" w:rsidRDefault="005D6516">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w:t>
      </w:r>
      <w:r>
        <w:rPr>
          <w:rStyle w:val="s0"/>
        </w:rPr>
        <w:t>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020000" w:history="1">
        <w:r>
          <w:rPr>
            <w:rStyle w:val="a3"/>
            <w:color w:val="0000FF"/>
            <w:u w:val="single"/>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22" w:name="SUB4770000"/>
      <w:bookmarkEnd w:id="822"/>
      <w:r>
        <w:rPr>
          <w:rStyle w:val="s1"/>
        </w:rPr>
        <w:t>69-тарау. ЖЕР УЧАСКЕЛЕРІН ПАЙДАЛАНҒАНЫ ҮШІН ТӨЛЕМАҚЫ</w:t>
      </w:r>
    </w:p>
    <w:p w:rsidR="00000000" w:rsidRDefault="005D6516">
      <w:pPr>
        <w:ind w:firstLine="400"/>
        <w:jc w:val="both"/>
      </w:pPr>
      <w:r>
        <w:rPr>
          <w:rStyle w:val="s0"/>
        </w:rPr>
        <w:t> </w:t>
      </w:r>
    </w:p>
    <w:p w:rsidR="00000000" w:rsidRDefault="005D6516">
      <w:pPr>
        <w:ind w:firstLine="400"/>
        <w:jc w:val="both"/>
      </w:pPr>
      <w:r>
        <w:rPr>
          <w:rStyle w:val="s0"/>
          <w:b/>
          <w:bCs/>
        </w:rPr>
        <w:t>477-бап</w:t>
      </w:r>
      <w:r>
        <w:rPr>
          <w:rStyle w:val="s0"/>
        </w:rPr>
        <w:t xml:space="preserve">. </w:t>
      </w:r>
      <w:r>
        <w:rPr>
          <w:rStyle w:val="s0"/>
          <w:b/>
          <w:bCs/>
        </w:rPr>
        <w:t>Жалпы ережелер</w:t>
      </w:r>
    </w:p>
    <w:p w:rsidR="00000000" w:rsidRDefault="005D6516">
      <w:pPr>
        <w:ind w:firstLine="400"/>
        <w:jc w:val="both"/>
      </w:pPr>
      <w:r>
        <w:rPr>
          <w:rStyle w:val="s0"/>
        </w:rPr>
        <w:t>1. Жер учаскелерін пайдаланғаны үшін төлемақы (бұдан әрі - төлемақы) мемлекеттің жер учаскелерін өтемін төлеп уақы</w:t>
      </w:r>
      <w:r>
        <w:rPr>
          <w:rStyle w:val="s0"/>
        </w:rPr>
        <w:t>тша жер пайдалануға (жалға) бергені үшін алынады.</w:t>
      </w:r>
    </w:p>
    <w:p w:rsidR="00000000" w:rsidRDefault="005D6516">
      <w:pPr>
        <w:ind w:firstLine="400"/>
        <w:jc w:val="both"/>
      </w:pPr>
      <w:r>
        <w:rPr>
          <w:rStyle w:val="s0"/>
        </w:rPr>
        <w:t>2. Жер учаскелерін өтемін төлеп уақытша жер пайдалануға (жалға) беру</w:t>
      </w:r>
      <w:r>
        <w:rPr>
          <w:rStyle w:val="s0"/>
        </w:rPr>
        <w:t xml:space="preserve"> </w:t>
      </w:r>
      <w:hyperlink r:id="rId5595" w:anchor="sub_id=350000" w:history="1">
        <w:r>
          <w:rPr>
            <w:rStyle w:val="a3"/>
            <w:color w:val="0000FF"/>
            <w:u w:val="single"/>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w:t>
      </w:r>
      <w:r>
        <w:rPr>
          <w:rStyle w:val="s0"/>
        </w:rPr>
        <w:t>іленеді.</w:t>
      </w:r>
    </w:p>
    <w:p w:rsidR="00000000" w:rsidRDefault="005D6516">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w:t>
      </w:r>
      <w:r>
        <w:rPr>
          <w:rStyle w:val="s0"/>
        </w:rPr>
        <w:t>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5D6516">
      <w:pPr>
        <w:ind w:firstLine="400"/>
        <w:jc w:val="both"/>
      </w:pPr>
      <w:r>
        <w:rPr>
          <w:rStyle w:val="s0"/>
        </w:rPr>
        <w:t> </w:t>
      </w:r>
    </w:p>
    <w:p w:rsidR="00000000" w:rsidRDefault="005D6516">
      <w:pPr>
        <w:ind w:firstLine="400"/>
        <w:jc w:val="both"/>
      </w:pPr>
      <w:bookmarkStart w:id="823" w:name="SUB4780000"/>
      <w:bookmarkEnd w:id="823"/>
      <w:r>
        <w:rPr>
          <w:rStyle w:val="s0"/>
          <w:b/>
          <w:bCs/>
        </w:rPr>
        <w:t>478-бап</w:t>
      </w:r>
      <w:r>
        <w:rPr>
          <w:rStyle w:val="s0"/>
        </w:rPr>
        <w:t xml:space="preserve">. </w:t>
      </w:r>
      <w:r>
        <w:rPr>
          <w:rStyle w:val="s0"/>
          <w:b/>
          <w:bCs/>
        </w:rPr>
        <w:t>Төлемақы төлеушілер</w:t>
      </w:r>
    </w:p>
    <w:p w:rsidR="00000000" w:rsidRDefault="005D6516">
      <w:pPr>
        <w:ind w:firstLine="400"/>
        <w:jc w:val="both"/>
      </w:pPr>
      <w:r>
        <w:rPr>
          <w:rStyle w:val="s0"/>
        </w:rPr>
        <w:t>1. Жер учаскесін өтемін төлеп уақытша жер пайд</w:t>
      </w:r>
      <w:r>
        <w:rPr>
          <w:rStyle w:val="s0"/>
        </w:rPr>
        <w:t>алануға (жалға) алған жеке және заңды тұлғалар төлемақы төлеушілер болып табылады.</w:t>
      </w:r>
    </w:p>
    <w:p w:rsidR="00000000" w:rsidRDefault="005D6516">
      <w:pPr>
        <w:jc w:val="both"/>
      </w:pPr>
      <w:r>
        <w:rPr>
          <w:rStyle w:val="s3"/>
        </w:rPr>
        <w:t>2012.26.12. № 61-V ҚР</w:t>
      </w:r>
      <w:r>
        <w:rPr>
          <w:rStyle w:val="s3"/>
        </w:rPr>
        <w:t xml:space="preserve"> </w:t>
      </w:r>
      <w:hyperlink r:id="rId5596" w:anchor="sub_id=478"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w:t>
      </w:r>
      <w:r>
        <w:rPr>
          <w:rStyle w:val="s3"/>
        </w:rPr>
        <w:t>а енгізілді) (</w:t>
      </w:r>
      <w:hyperlink r:id="rId5597" w:anchor="sub_id=4780000" w:history="1">
        <w:r>
          <w:rPr>
            <w:rStyle w:val="a3"/>
            <w:i/>
            <w:iCs/>
            <w:color w:val="0000FF"/>
            <w:u w:val="single"/>
          </w:rPr>
          <w:t>бұр.ред.қара</w:t>
        </w:r>
      </w:hyperlink>
      <w:r>
        <w:rPr>
          <w:rStyle w:val="s3"/>
        </w:rPr>
        <w:t>)</w:t>
      </w:r>
    </w:p>
    <w:p w:rsidR="00000000" w:rsidRDefault="005D6516">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w:t>
      </w:r>
      <w:r>
        <w:rPr>
          <w:rStyle w:val="s0"/>
        </w:rPr>
        <w:t>і жөніндегі төлемақыны дербес төлеуші ретінде тануға құқылы.</w:t>
      </w:r>
    </w:p>
    <w:p w:rsidR="00000000" w:rsidRDefault="005D6516">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w:t>
      </w:r>
      <w:r>
        <w:rPr>
          <w:rStyle w:val="s0"/>
        </w:rPr>
        <w:t>і.</w:t>
      </w:r>
      <w:r>
        <w:rPr>
          <w:rStyle w:val="s0"/>
        </w:rPr>
        <w:t xml:space="preserve"> </w:t>
      </w:r>
    </w:p>
    <w:p w:rsidR="00000000" w:rsidRDefault="005D6516">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w:t>
      </w:r>
      <w:r>
        <w:rPr>
          <w:rStyle w:val="s0"/>
        </w:rPr>
        <w:t>нан бастап қолданысқа енгізіледі.</w:t>
      </w:r>
    </w:p>
    <w:p w:rsidR="00000000" w:rsidRDefault="005D6516">
      <w:pPr>
        <w:ind w:firstLine="400"/>
        <w:jc w:val="both"/>
      </w:pPr>
      <w:r>
        <w:rPr>
          <w:rStyle w:val="s0"/>
        </w:rPr>
        <w:t>3. Мыналар:</w:t>
      </w:r>
    </w:p>
    <w:p w:rsidR="00000000" w:rsidRDefault="005D6516">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5D6516">
      <w:pPr>
        <w:ind w:firstLine="400"/>
        <w:jc w:val="both"/>
      </w:pPr>
      <w:r>
        <w:rPr>
          <w:rStyle w:val="s0"/>
        </w:rPr>
        <w:t xml:space="preserve">концессия шартында көрсетілген, бірақ өтемін төлеп уақытша </w:t>
      </w:r>
      <w:r>
        <w:rPr>
          <w:rStyle w:val="s0"/>
        </w:rPr>
        <w:t>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w:t>
      </w:r>
      <w:r>
        <w:rPr>
          <w:rStyle w:val="s0"/>
        </w:rPr>
        <w:t>ып табылмайды.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824" w:name="SUB4790000"/>
      <w:bookmarkEnd w:id="824"/>
      <w:r>
        <w:rPr>
          <w:rStyle w:val="s0"/>
          <w:b/>
          <w:bCs/>
        </w:rPr>
        <w:t>479-бап</w:t>
      </w:r>
      <w:r>
        <w:rPr>
          <w:rStyle w:val="s0"/>
        </w:rPr>
        <w:t xml:space="preserve">. </w:t>
      </w:r>
      <w:r>
        <w:rPr>
          <w:rStyle w:val="s0"/>
          <w:b/>
          <w:bCs/>
        </w:rPr>
        <w:t>Салық салу объектісі</w:t>
      </w:r>
    </w:p>
    <w:p w:rsidR="00000000" w:rsidRDefault="005D6516">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5D6516">
      <w:pPr>
        <w:ind w:firstLine="400"/>
        <w:jc w:val="both"/>
      </w:pPr>
      <w:r>
        <w:rPr>
          <w:rStyle w:val="s0"/>
        </w:rPr>
        <w:t> </w:t>
      </w:r>
    </w:p>
    <w:p w:rsidR="00000000" w:rsidRDefault="005D6516">
      <w:pPr>
        <w:ind w:left="1200" w:hanging="800"/>
        <w:jc w:val="both"/>
      </w:pPr>
      <w:bookmarkStart w:id="825" w:name="SUB4800000"/>
      <w:bookmarkEnd w:id="825"/>
      <w:r>
        <w:rPr>
          <w:rStyle w:val="s1"/>
        </w:rPr>
        <w:t>480-бап. Төлемақы мөлшерлемелері</w:t>
      </w:r>
    </w:p>
    <w:p w:rsidR="00000000" w:rsidRDefault="005D6516">
      <w:pPr>
        <w:ind w:firstLine="400"/>
        <w:jc w:val="both"/>
      </w:pPr>
      <w:r>
        <w:rPr>
          <w:rStyle w:val="s0"/>
        </w:rPr>
        <w:t>Төлемақы мөлшерлемелері Қазақстан Республикасының жер заңнамасына сәй</w:t>
      </w:r>
      <w:r>
        <w:rPr>
          <w:rStyle w:val="s0"/>
        </w:rPr>
        <w:t>кес айқындалады. Бұл ретте осы Кодекстің</w:t>
      </w:r>
      <w:r>
        <w:rPr>
          <w:rStyle w:val="s0"/>
        </w:rPr>
        <w:t xml:space="preserve"> </w:t>
      </w:r>
      <w:hyperlink w:anchor="sub3870200" w:history="1">
        <w:r>
          <w:rPr>
            <w:rStyle w:val="a3"/>
            <w:color w:val="0000FF"/>
            <w:u w:val="single"/>
          </w:rPr>
          <w:t>387-бабының 2</w:t>
        </w:r>
      </w:hyperlink>
      <w:r>
        <w:rPr>
          <w:rStyle w:val="s0"/>
        </w:rPr>
        <w:t xml:space="preserve">, </w:t>
      </w:r>
      <w:hyperlink w:anchor="sub3870500" w:history="1">
        <w:r>
          <w:rPr>
            <w:rStyle w:val="a3"/>
            <w:color w:val="0000FF"/>
            <w:u w:val="single"/>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 кем белгіленбейді.</w:t>
      </w:r>
    </w:p>
    <w:p w:rsidR="00000000" w:rsidRDefault="005D6516">
      <w:pPr>
        <w:ind w:firstLine="400"/>
        <w:jc w:val="both"/>
      </w:pPr>
      <w:r>
        <w:rPr>
          <w:rStyle w:val="s0"/>
        </w:rPr>
        <w:t> </w:t>
      </w:r>
    </w:p>
    <w:p w:rsidR="00000000" w:rsidRDefault="005D6516">
      <w:pPr>
        <w:ind w:firstLine="400"/>
        <w:jc w:val="both"/>
      </w:pPr>
      <w:bookmarkStart w:id="826" w:name="SUB4810000"/>
      <w:bookmarkEnd w:id="826"/>
      <w:r>
        <w:rPr>
          <w:rStyle w:val="s0"/>
          <w:b/>
          <w:bCs/>
        </w:rPr>
        <w:t>481-бап. Есептеу мен төлеу тәртібі</w:t>
      </w:r>
    </w:p>
    <w:p w:rsidR="00000000" w:rsidRDefault="005D6516">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w:t>
      </w:r>
      <w:r>
        <w:rPr>
          <w:rStyle w:val="s0"/>
        </w:rPr>
        <w:t>п уақытша жер пайдалану шарттарының негізінде есептеледі.</w:t>
      </w:r>
    </w:p>
    <w:p w:rsidR="00000000" w:rsidRDefault="005D6516">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w:t>
      </w:r>
      <w:r>
        <w:rPr>
          <w:rStyle w:val="s0"/>
        </w:rPr>
        <w:t>ақтардың әкімшіліктері жасаған есеп-қисаптарда белгіленеді.</w:t>
      </w:r>
    </w:p>
    <w:p w:rsidR="00000000" w:rsidRDefault="005D6516">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w:t>
      </w:r>
      <w:r>
        <w:rPr>
          <w:rStyle w:val="s0"/>
        </w:rPr>
        <w:t>қтардың</w:t>
      </w:r>
      <w:r>
        <w:rPr>
          <w:rStyle w:val="s0"/>
        </w:rPr>
        <w:t xml:space="preserve">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5D6516">
      <w:pPr>
        <w:ind w:firstLine="400"/>
        <w:jc w:val="both"/>
      </w:pPr>
      <w:r>
        <w:rPr>
          <w:rStyle w:val="s0"/>
        </w:rPr>
        <w:t>2. Салық кезеңінде төленуге жататын төлемақы мөлшері есеп-қисаптарда көрсетілген төлемақы мөлшерлемелер</w:t>
      </w:r>
      <w:r>
        <w:rPr>
          <w:rStyle w:val="s0"/>
        </w:rPr>
        <w:t>іне және салық кезеңінде жер учаскесін пайдалану кезеңін негізге ала отырып айқындалады.</w:t>
      </w:r>
    </w:p>
    <w:p w:rsidR="00000000" w:rsidRDefault="005D6516">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5D6516">
      <w:pPr>
        <w:ind w:firstLine="400"/>
        <w:jc w:val="both"/>
      </w:pPr>
      <w:r>
        <w:rPr>
          <w:rStyle w:val="s0"/>
        </w:rPr>
        <w:t>4. 2014.28.11. № 257-V ҚР</w:t>
      </w:r>
      <w:r>
        <w:rPr>
          <w:rStyle w:val="s0"/>
        </w:rPr>
        <w:t xml:space="preserve"> </w:t>
      </w:r>
      <w:hyperlink r:id="rId5598" w:anchor="sub_id=48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599" w:anchor="sub_id=48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баптың</w:t>
      </w:r>
      <w:r>
        <w:rPr>
          <w:rStyle w:val="s0"/>
        </w:rPr>
        <w:t xml:space="preserve"> </w:t>
      </w:r>
      <w:hyperlink w:anchor="sub4810600" w:history="1">
        <w:r>
          <w:rPr>
            <w:rStyle w:val="a3"/>
            <w:color w:val="0000FF"/>
            <w:u w:val="single"/>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5D6516">
      <w:pPr>
        <w:ind w:firstLine="400"/>
        <w:jc w:val="both"/>
      </w:pPr>
      <w:r>
        <w:rPr>
          <w:rStyle w:val="s0"/>
        </w:rPr>
        <w:t>Мемлеке</w:t>
      </w:r>
      <w:r>
        <w:rPr>
          <w:rStyle w:val="s0"/>
        </w:rPr>
        <w:t>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5D6516">
      <w:pPr>
        <w:ind w:firstLine="400"/>
        <w:jc w:val="both"/>
      </w:pPr>
      <w:r>
        <w:rPr>
          <w:rStyle w:val="s0"/>
        </w:rPr>
        <w:t>Мемлекет жер уча</w:t>
      </w:r>
      <w:r>
        <w:rPr>
          <w:rStyle w:val="s0"/>
        </w:rPr>
        <w:t>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5D6516">
      <w:pPr>
        <w:ind w:firstLine="400"/>
        <w:jc w:val="both"/>
      </w:pPr>
      <w:bookmarkStart w:id="827" w:name="SUB4810600"/>
      <w:bookmarkEnd w:id="827"/>
      <w:r>
        <w:rPr>
          <w:rStyle w:val="s0"/>
        </w:rPr>
        <w:t xml:space="preserve">6. Дара кәсіпкерлер болып табылмайтын жеке тұлғалар төлемақы </w:t>
      </w:r>
      <w:r>
        <w:rPr>
          <w:rStyle w:val="s0"/>
        </w:rPr>
        <w:t>сомаларын есепті салық кезеңінің 25 ақпанынан кешіктірмей төлейді.</w:t>
      </w:r>
    </w:p>
    <w:p w:rsidR="00000000" w:rsidRDefault="005D6516">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5D6516">
      <w:pPr>
        <w:ind w:firstLine="400"/>
        <w:jc w:val="both"/>
      </w:pPr>
      <w:r>
        <w:rPr>
          <w:rStyle w:val="s0"/>
        </w:rPr>
        <w:t>7</w:t>
      </w:r>
      <w:r>
        <w:rPr>
          <w:rStyle w:val="s0"/>
        </w:rPr>
        <w:t>.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w:t>
      </w:r>
      <w:r>
        <w:rPr>
          <w:rStyle w:val="s0"/>
        </w:rPr>
        <w:t>ес күннен кешіктірілмей төленеді.</w:t>
      </w:r>
    </w:p>
    <w:p w:rsidR="00000000" w:rsidRDefault="005D6516">
      <w:pPr>
        <w:ind w:firstLine="400"/>
        <w:jc w:val="both"/>
      </w:pPr>
      <w:r>
        <w:rPr>
          <w:rStyle w:val="s0"/>
        </w:rPr>
        <w:t>8. Төлемақы сомасы жер учаскелерінің орналасқан жері бойынша бюджетке төленеді.</w:t>
      </w:r>
    </w:p>
    <w:p w:rsidR="00000000" w:rsidRDefault="005D6516">
      <w:pPr>
        <w:jc w:val="both"/>
      </w:pPr>
      <w:r>
        <w:rPr>
          <w:rStyle w:val="s3"/>
        </w:rPr>
        <w:t>2011.21.07. № 470-ІV ҚР</w:t>
      </w:r>
      <w:r>
        <w:rPr>
          <w:rStyle w:val="s3"/>
        </w:rPr>
        <w:t xml:space="preserve"> </w:t>
      </w:r>
      <w:hyperlink r:id="rId5600" w:anchor="sub_id=208" w:history="1">
        <w:r>
          <w:rPr>
            <w:rStyle w:val="a3"/>
            <w:i/>
            <w:iCs/>
            <w:color w:val="0000FF"/>
            <w:u w:val="single"/>
          </w:rPr>
          <w:t>Заңымен</w:t>
        </w:r>
      </w:hyperlink>
      <w:r>
        <w:rPr>
          <w:rStyle w:val="s3"/>
        </w:rPr>
        <w:t xml:space="preserve"> </w:t>
      </w:r>
      <w:r>
        <w:rPr>
          <w:rStyle w:val="s3"/>
        </w:rPr>
        <w:t>9-тармақпен толықтырылды (201</w:t>
      </w:r>
      <w:r>
        <w:rPr>
          <w:rStyle w:val="s3"/>
        </w:rPr>
        <w:t>2 ж. 1 қаңтардан бастап қолданысқа енгізілді); 2013.05.12. № 152-V ҚР</w:t>
      </w:r>
      <w:r>
        <w:rPr>
          <w:rStyle w:val="s3"/>
        </w:rPr>
        <w:t xml:space="preserve"> </w:t>
      </w:r>
      <w:hyperlink r:id="rId5601" w:anchor="sub_id=481"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5602" w:anchor="sub_id=481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w:anchor="sub1500000" w:history="1">
        <w:r>
          <w:rPr>
            <w:rStyle w:val="a3"/>
            <w:color w:val="0000FF"/>
            <w:u w:val="single"/>
          </w:rPr>
          <w:t>17-тарауынд</w:t>
        </w:r>
        <w:r>
          <w:rPr>
            <w:rStyle w:val="a3"/>
            <w:color w:val="0000FF"/>
            <w:u w:val="single"/>
          </w:rPr>
          <w:t>а</w:t>
        </w:r>
      </w:hyperlink>
      <w:r>
        <w:rPr>
          <w:rStyle w:val="s0"/>
        </w:rPr>
        <w:t xml:space="preserve"> белгіленген ережелерді ескере отырып есептейді.</w:t>
      </w:r>
    </w:p>
    <w:p w:rsidR="00000000" w:rsidRDefault="005D6516">
      <w:pPr>
        <w:ind w:firstLine="400"/>
        <w:jc w:val="both"/>
      </w:pPr>
      <w:r>
        <w:t> </w:t>
      </w:r>
    </w:p>
    <w:p w:rsidR="00000000" w:rsidRDefault="005D6516">
      <w:pPr>
        <w:ind w:firstLine="400"/>
        <w:jc w:val="both"/>
      </w:pPr>
      <w:bookmarkStart w:id="828" w:name="SUB4820000"/>
      <w:bookmarkEnd w:id="828"/>
      <w:r>
        <w:rPr>
          <w:rStyle w:val="s0"/>
          <w:b/>
          <w:bCs/>
        </w:rPr>
        <w:t>482-бап</w:t>
      </w:r>
      <w:r>
        <w:rPr>
          <w:rStyle w:val="s0"/>
        </w:rPr>
        <w:t xml:space="preserve">. </w:t>
      </w:r>
      <w:r>
        <w:rPr>
          <w:rStyle w:val="s0"/>
          <w:b/>
          <w:bCs/>
        </w:rPr>
        <w:t>Салық кезеңі</w:t>
      </w:r>
    </w:p>
    <w:p w:rsidR="00000000" w:rsidRDefault="005D6516">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829" w:name="SUB4830000"/>
      <w:bookmarkEnd w:id="829"/>
      <w:r>
        <w:rPr>
          <w:rStyle w:val="s0"/>
          <w:b/>
          <w:bCs/>
        </w:rPr>
        <w:t>483-бап</w:t>
      </w:r>
      <w:r>
        <w:rPr>
          <w:rStyle w:val="s0"/>
        </w:rPr>
        <w:t xml:space="preserve">. </w:t>
      </w:r>
      <w:r>
        <w:rPr>
          <w:rStyle w:val="s0"/>
          <w:b/>
          <w:bCs/>
        </w:rPr>
        <w:t>Салық есептілігі</w:t>
      </w:r>
    </w:p>
    <w:p w:rsidR="00000000" w:rsidRDefault="005D6516">
      <w:pPr>
        <w:jc w:val="both"/>
      </w:pPr>
      <w:r>
        <w:rPr>
          <w:rStyle w:val="s3"/>
        </w:rPr>
        <w:t>2012.26.12. № 61-V ҚР</w:t>
      </w:r>
      <w:r>
        <w:rPr>
          <w:rStyle w:val="s3"/>
        </w:rPr>
        <w:t xml:space="preserve"> </w:t>
      </w:r>
      <w:hyperlink r:id="rId5603" w:anchor="sub_id=48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604" w:anchor="sub_id=4830100" w:history="1">
        <w:r>
          <w:rPr>
            <w:rStyle w:val="a3"/>
            <w:i/>
            <w:iCs/>
            <w:color w:val="0000FF"/>
            <w:u w:val="single"/>
          </w:rPr>
          <w:t>бұр.ред.қара</w:t>
        </w:r>
      </w:hyperlink>
      <w:r>
        <w:rPr>
          <w:rStyle w:val="s3"/>
        </w:rPr>
        <w:t>)</w:t>
      </w:r>
    </w:p>
    <w:p w:rsidR="00000000" w:rsidRDefault="005D6516">
      <w:pPr>
        <w:ind w:firstLine="400"/>
        <w:jc w:val="both"/>
      </w:pPr>
      <w:r>
        <w:rPr>
          <w:rStyle w:val="s0"/>
        </w:rPr>
        <w:t>1. Дара кәсіпкерлер болып табыл</w:t>
      </w:r>
      <w:r>
        <w:rPr>
          <w:rStyle w:val="s0"/>
        </w:rPr>
        <w:t>майтын жеке тұлғаларды, сондай-ақ мүлiк салығы бойынша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 xml:space="preserve">сәйкес есептелетін салық салу объектілері орналасқан және (немесе) жеке тұрғын үй құрылысына бөлінген жер учаскелерi бойынша дара </w:t>
      </w:r>
      <w:r>
        <w:rPr>
          <w:rStyle w:val="s0"/>
        </w:rPr>
        <w:t>кәсiпкерлерді қоспағанда, төлемақы төлеушілер жер учаскелерінің орналасқан жері бойынша салық органдарына</w:t>
      </w:r>
      <w:r>
        <w:rPr>
          <w:rStyle w:val="s0"/>
        </w:rPr>
        <w:t xml:space="preserve"> </w:t>
      </w:r>
      <w:hyperlink r:id="rId5605" w:history="1">
        <w:r>
          <w:rPr>
            <w:rStyle w:val="a3"/>
            <w:color w:val="0000FF"/>
            <w:u w:val="single"/>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5D6516">
      <w:pPr>
        <w:ind w:firstLine="400"/>
        <w:jc w:val="both"/>
      </w:pPr>
      <w:r>
        <w:rPr>
          <w:rStyle w:val="s0"/>
        </w:rPr>
        <w:t>2. Төлемақы төлеушілер ағымдағы т</w:t>
      </w:r>
      <w:r>
        <w:rPr>
          <w:rStyle w:val="s0"/>
        </w:rPr>
        <w:t>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5D6516">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w:t>
      </w:r>
      <w:r>
        <w:rPr>
          <w:rStyle w:val="s0"/>
        </w:rPr>
        <w:t xml:space="preserve"> кейінгі айдың 20-сынан кешіктірмей табыс етеді.</w:t>
      </w:r>
    </w:p>
    <w:p w:rsidR="00000000" w:rsidRDefault="005D6516">
      <w:pPr>
        <w:ind w:firstLine="400"/>
        <w:jc w:val="both"/>
      </w:pPr>
      <w:r>
        <w:rPr>
          <w:rStyle w:val="s0"/>
        </w:rPr>
        <w:t xml:space="preserve">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w:t>
      </w:r>
      <w:r>
        <w:rPr>
          <w:rStyle w:val="s0"/>
        </w:rPr>
        <w:t>уақытша жер пайдалану туралы шарттың нотариат куәландырған көшірмесі табыс етіледі.</w:t>
      </w:r>
    </w:p>
    <w:p w:rsidR="00000000" w:rsidRDefault="005D6516">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5D6516">
      <w:pPr>
        <w:ind w:firstLine="400"/>
        <w:jc w:val="both"/>
      </w:pPr>
      <w:r>
        <w:rPr>
          <w:rStyle w:val="s0"/>
        </w:rPr>
        <w:t> </w:t>
      </w:r>
      <w:r>
        <w:rPr>
          <w:rStyle w:val="s0"/>
        </w:rPr>
        <w:t>5. Уақытша жер пайдалану тура</w:t>
      </w:r>
      <w:r>
        <w:rPr>
          <w:rStyle w:val="s0"/>
        </w:rPr>
        <w:t>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w:t>
      </w:r>
      <w:r>
        <w:rPr>
          <w:rStyle w:val="s0"/>
        </w:rPr>
        <w:t>лған) күннен бастап күнтізбелік он күннен кешіктірілмей табыс етіледі.</w:t>
      </w:r>
    </w:p>
    <w:p w:rsidR="00000000" w:rsidRDefault="005D6516">
      <w:pPr>
        <w:ind w:firstLine="400"/>
        <w:jc w:val="both"/>
      </w:pPr>
      <w:r>
        <w:t> </w:t>
      </w:r>
    </w:p>
    <w:p w:rsidR="00000000" w:rsidRDefault="005D6516">
      <w:pPr>
        <w:ind w:firstLine="400"/>
        <w:jc w:val="both"/>
      </w:pPr>
      <w:r>
        <w:t> </w:t>
      </w:r>
    </w:p>
    <w:p w:rsidR="00000000" w:rsidRDefault="005D6516">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5D6516">
      <w:pPr>
        <w:ind w:firstLine="400"/>
        <w:jc w:val="both"/>
      </w:pPr>
      <w:r>
        <w:rPr>
          <w:rStyle w:val="s0"/>
        </w:rPr>
        <w:t> </w:t>
      </w:r>
    </w:p>
    <w:p w:rsidR="00000000" w:rsidRDefault="005D6516">
      <w:pPr>
        <w:ind w:firstLine="400"/>
        <w:jc w:val="both"/>
      </w:pPr>
      <w:bookmarkStart w:id="830" w:name="SUB4840000"/>
      <w:bookmarkEnd w:id="830"/>
      <w:r>
        <w:rPr>
          <w:rStyle w:val="s0"/>
          <w:b/>
          <w:bCs/>
        </w:rPr>
        <w:t>484-бап</w:t>
      </w:r>
      <w:r>
        <w:rPr>
          <w:rStyle w:val="s0"/>
        </w:rPr>
        <w:t xml:space="preserve">. </w:t>
      </w:r>
      <w:r>
        <w:rPr>
          <w:rStyle w:val="s0"/>
          <w:b/>
          <w:bCs/>
        </w:rPr>
        <w:t>Жалпы ережелер</w:t>
      </w:r>
    </w:p>
    <w:p w:rsidR="00000000" w:rsidRDefault="005D6516">
      <w:pPr>
        <w:ind w:firstLine="400"/>
        <w:jc w:val="both"/>
      </w:pPr>
      <w:r>
        <w:rPr>
          <w:rStyle w:val="s0"/>
        </w:rPr>
        <w:t>1. Жер үсті көздерінің су ресурстарын пайдаланғаны үшін төлемақы (бұдан әрі - төле</w:t>
      </w:r>
      <w:r>
        <w:rPr>
          <w:rStyle w:val="s0"/>
        </w:rPr>
        <w:t>мақы) жер үсті көздерінен суды ала отырып немесе оны алмай, арнаулы су пайдаланудың барлық түрлері үшін алынады.</w:t>
      </w:r>
    </w:p>
    <w:p w:rsidR="00000000" w:rsidRDefault="005D6516">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w:t>
      </w:r>
      <w:r>
        <w:rPr>
          <w:rStyle w:val="s0"/>
        </w:rPr>
        <w:t>сырылады.</w:t>
      </w:r>
    </w:p>
    <w:p w:rsidR="00000000" w:rsidRDefault="005D6516">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5D6516">
      <w:pPr>
        <w:ind w:firstLine="400"/>
        <w:jc w:val="both"/>
      </w:pPr>
      <w:r>
        <w:rPr>
          <w:rStyle w:val="s0"/>
        </w:rPr>
        <w:t>4. Су пайдаланудың арнаулы түрлері Қазақстан Республикасының су</w:t>
      </w:r>
      <w:r>
        <w:rPr>
          <w:rStyle w:val="s0"/>
        </w:rPr>
        <w:t> </w:t>
      </w:r>
      <w:hyperlink r:id="rId5606" w:anchor="sub_id=660000" w:history="1">
        <w:r>
          <w:rPr>
            <w:rStyle w:val="a3"/>
            <w:color w:val="0000FF"/>
            <w:u w:val="single"/>
          </w:rPr>
          <w:t>заңнамасында</w:t>
        </w:r>
      </w:hyperlink>
      <w:r>
        <w:rPr>
          <w:rStyle w:val="s0"/>
        </w:rPr>
        <w:t> белгіленеді.</w:t>
      </w:r>
    </w:p>
    <w:p w:rsidR="00000000" w:rsidRDefault="005D6516">
      <w:pPr>
        <w:jc w:val="both"/>
      </w:pPr>
      <w:r>
        <w:rPr>
          <w:rStyle w:val="s3"/>
        </w:rPr>
        <w:t>2009.30.12. № 234-ІV ҚР</w:t>
      </w:r>
      <w:r>
        <w:rPr>
          <w:rStyle w:val="s3"/>
        </w:rPr>
        <w:t xml:space="preserve"> </w:t>
      </w:r>
      <w:hyperlink r:id="rId5607" w:anchor="sub_id=484" w:history="1">
        <w:r>
          <w:rPr>
            <w:rStyle w:val="a3"/>
            <w:i/>
            <w:iCs/>
            <w:color w:val="0000FF"/>
            <w:u w:val="single"/>
          </w:rPr>
          <w:t>Заңымен</w:t>
        </w:r>
      </w:hyperlink>
      <w:r>
        <w:rPr>
          <w:rStyle w:val="s3"/>
        </w:rPr>
        <w:t xml:space="preserve"> </w:t>
      </w:r>
      <w:r>
        <w:rPr>
          <w:rStyle w:val="s3"/>
        </w:rPr>
        <w:t>5-тармақ өзгертілді (2010 жылғы 1 қаңтардан қолданысқа енгiзiлдi</w:t>
      </w:r>
      <w:r>
        <w:rPr>
          <w:rStyle w:val="s3"/>
        </w:rPr>
        <w:t>) (бұр.</w:t>
      </w:r>
      <w:hyperlink r:id="rId5608" w:anchor="sub_id=4840500" w:history="1">
        <w:r>
          <w:rPr>
            <w:rStyle w:val="a3"/>
            <w:i/>
            <w:iCs/>
            <w:color w:val="0000FF"/>
            <w:u w:val="single"/>
          </w:rPr>
          <w:t>ред</w:t>
        </w:r>
      </w:hyperlink>
      <w:r>
        <w:rPr>
          <w:rStyle w:val="s3"/>
        </w:rPr>
        <w:t>.қара)</w:t>
      </w:r>
    </w:p>
    <w:p w:rsidR="00000000" w:rsidRDefault="005D6516">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w:t>
      </w:r>
      <w:r>
        <w:rPr>
          <w:rStyle w:val="s0"/>
        </w:rPr>
        <w:t>ті орган белгілеген</w:t>
      </w:r>
      <w:r>
        <w:rPr>
          <w:rStyle w:val="s0"/>
        </w:rPr>
        <w:t xml:space="preserve"> </w:t>
      </w:r>
      <w:hyperlink r:id="rId5609" w:anchor="sub_id=3"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w:t>
      </w:r>
      <w:r>
        <w:rPr>
          <w:rStyle w:val="s0"/>
        </w:rPr>
        <w:t xml:space="preserve"> етеді.</w:t>
      </w:r>
    </w:p>
    <w:p w:rsidR="00000000" w:rsidRDefault="005D6516">
      <w:pPr>
        <w:ind w:firstLine="400"/>
        <w:jc w:val="both"/>
      </w:pPr>
      <w:r>
        <w:rPr>
          <w:rStyle w:val="s0"/>
        </w:rPr>
        <w:t> </w:t>
      </w:r>
    </w:p>
    <w:p w:rsidR="00000000" w:rsidRDefault="005D6516">
      <w:pPr>
        <w:ind w:firstLine="400"/>
        <w:jc w:val="both"/>
      </w:pPr>
      <w:bookmarkStart w:id="831" w:name="SUB4850000"/>
      <w:bookmarkEnd w:id="831"/>
      <w:r>
        <w:rPr>
          <w:rStyle w:val="s0"/>
          <w:b/>
          <w:bCs/>
        </w:rPr>
        <w:t>485-бап.</w:t>
      </w:r>
      <w:r>
        <w:rPr>
          <w:rStyle w:val="s0"/>
        </w:rPr>
        <w:t xml:space="preserve"> </w:t>
      </w:r>
      <w:r>
        <w:rPr>
          <w:rStyle w:val="s0"/>
          <w:b/>
          <w:bCs/>
        </w:rPr>
        <w:t>Төлемақы төлеушілер</w:t>
      </w:r>
    </w:p>
    <w:p w:rsidR="00000000" w:rsidRDefault="005D6516">
      <w:pPr>
        <w:ind w:firstLine="400"/>
        <w:jc w:val="both"/>
      </w:pPr>
      <w:r>
        <w:rPr>
          <w:rStyle w:val="s0"/>
        </w:rPr>
        <w:t>Мынадай:</w:t>
      </w:r>
    </w:p>
    <w:p w:rsidR="00000000" w:rsidRDefault="005D6516">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5D6516">
      <w:pPr>
        <w:ind w:firstLine="400"/>
        <w:jc w:val="both"/>
      </w:pPr>
      <w:r>
        <w:rPr>
          <w:rStyle w:val="s0"/>
        </w:rPr>
        <w:t>2) гидравликалық электр станцияларын пайдала</w:t>
      </w:r>
      <w:r>
        <w:rPr>
          <w:rStyle w:val="s0"/>
        </w:rPr>
        <w:t>на отырып;</w:t>
      </w:r>
    </w:p>
    <w:p w:rsidR="00000000" w:rsidRDefault="005D6516">
      <w:pPr>
        <w:ind w:firstLine="400"/>
        <w:jc w:val="both"/>
      </w:pPr>
      <w:r>
        <w:rPr>
          <w:rStyle w:val="s0"/>
        </w:rPr>
        <w:t>3) балық шаруашылығын жүргізу үшін су шаруашылығы құрылғыларын пайдалана отырып;</w:t>
      </w:r>
    </w:p>
    <w:p w:rsidR="00000000" w:rsidRDefault="005D6516">
      <w:pPr>
        <w:ind w:firstLine="400"/>
        <w:jc w:val="both"/>
      </w:pPr>
      <w:r>
        <w:rPr>
          <w:rStyle w:val="s0"/>
        </w:rPr>
        <w:t>4) 2011.21.07. № 467-ІV ҚР</w:t>
      </w:r>
      <w:r>
        <w:rPr>
          <w:rStyle w:val="s0"/>
        </w:rPr>
        <w:t xml:space="preserve"> </w:t>
      </w:r>
      <w:hyperlink r:id="rId5610"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қол</w:t>
      </w:r>
      <w:r>
        <w:rPr>
          <w:rStyle w:val="s3"/>
        </w:rPr>
        <w:t>данысқа енгізілді) (</w:t>
      </w:r>
      <w:hyperlink r:id="rId5611" w:anchor="sub_id=48500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w:t>
      </w:r>
      <w:r>
        <w:rPr>
          <w:rStyle w:val="s0"/>
        </w:rPr>
        <w:t>қы</w:t>
      </w:r>
      <w:r>
        <w:rPr>
          <w:rStyle w:val="s0"/>
        </w:rPr>
        <w:t xml:space="preserve"> су пайдаланушылар) төлемақы төлеушілер болып табылады.</w:t>
      </w:r>
    </w:p>
    <w:p w:rsidR="00000000" w:rsidRDefault="005D6516">
      <w:pPr>
        <w:ind w:firstLine="400"/>
        <w:jc w:val="both"/>
      </w:pPr>
      <w:r>
        <w:rPr>
          <w:rStyle w:val="s0"/>
        </w:rPr>
        <w:t> </w:t>
      </w:r>
    </w:p>
    <w:p w:rsidR="00000000" w:rsidRDefault="005D6516">
      <w:pPr>
        <w:ind w:firstLine="400"/>
        <w:jc w:val="both"/>
      </w:pPr>
      <w:bookmarkStart w:id="832" w:name="SUB4860000"/>
      <w:bookmarkEnd w:id="832"/>
      <w:r>
        <w:rPr>
          <w:rStyle w:val="s0"/>
          <w:b/>
          <w:bCs/>
        </w:rPr>
        <w:t>486-бап. Салық салу объектілері</w:t>
      </w:r>
    </w:p>
    <w:p w:rsidR="00000000" w:rsidRDefault="005D6516">
      <w:pPr>
        <w:ind w:firstLine="400"/>
        <w:jc w:val="both"/>
      </w:pPr>
      <w:r>
        <w:rPr>
          <w:rStyle w:val="s0"/>
        </w:rPr>
        <w:t>1. Мыналар салық салу объектілері болып табылады:</w:t>
      </w:r>
    </w:p>
    <w:p w:rsidR="00000000" w:rsidRDefault="005D6516">
      <w:pPr>
        <w:ind w:firstLine="400"/>
        <w:jc w:val="both"/>
      </w:pPr>
      <w:r>
        <w:rPr>
          <w:rStyle w:val="s0"/>
        </w:rPr>
        <w:t>1) мыналарды:</w:t>
      </w:r>
    </w:p>
    <w:p w:rsidR="00000000" w:rsidRDefault="005D6516">
      <w:pPr>
        <w:ind w:firstLine="400"/>
        <w:jc w:val="both"/>
      </w:pPr>
      <w:r>
        <w:rPr>
          <w:rStyle w:val="s0"/>
        </w:rPr>
        <w:t>бөгеттерге және басқа да тірек гидротехникалық және су реттеуші құрылғыларға шоғырландырылатын су кө</w:t>
      </w:r>
      <w:r>
        <w:rPr>
          <w:rStyle w:val="s0"/>
        </w:rPr>
        <w:t>лемін;</w:t>
      </w:r>
    </w:p>
    <w:p w:rsidR="00000000" w:rsidRDefault="005D6516">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w:t>
      </w:r>
      <w:r>
        <w:rPr>
          <w:rStyle w:val="s0"/>
        </w:rPr>
        <w:t>әкілетті</w:t>
      </w:r>
      <w:r>
        <w:rPr>
          <w:rStyle w:val="s0"/>
        </w:rPr>
        <w:t xml:space="preserve"> мемлекеттік орган растаған су шығындарын;</w:t>
      </w:r>
    </w:p>
    <w:p w:rsidR="00000000" w:rsidRDefault="005D6516">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w:t>
      </w:r>
      <w:r>
        <w:rPr>
          <w:rStyle w:val="s0"/>
        </w:rPr>
        <w:t>у көлемін;</w:t>
      </w:r>
    </w:p>
    <w:p w:rsidR="00000000" w:rsidRDefault="005D6516">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w:t>
      </w:r>
      <w:r>
        <w:rPr>
          <w:rStyle w:val="s0"/>
        </w:rPr>
        <w:t>н алынған судың көлемі;</w:t>
      </w:r>
    </w:p>
    <w:p w:rsidR="00000000" w:rsidRDefault="005D6516">
      <w:pPr>
        <w:ind w:firstLine="400"/>
        <w:jc w:val="both"/>
      </w:pPr>
      <w:r>
        <w:rPr>
          <w:rStyle w:val="s0"/>
        </w:rPr>
        <w:t>2) өндірілген электр энергиясының көлемі;</w:t>
      </w:r>
    </w:p>
    <w:p w:rsidR="00000000" w:rsidRDefault="005D6516">
      <w:pPr>
        <w:ind w:firstLine="400"/>
        <w:jc w:val="both"/>
      </w:pPr>
      <w:r>
        <w:rPr>
          <w:rStyle w:val="s0"/>
        </w:rPr>
        <w:t>3) су көлігімен тасымалдау көлемі;</w:t>
      </w:r>
    </w:p>
    <w:p w:rsidR="00000000" w:rsidRDefault="005D6516">
      <w:pPr>
        <w:ind w:firstLine="400"/>
        <w:jc w:val="both"/>
      </w:pPr>
      <w:r>
        <w:rPr>
          <w:rStyle w:val="s0"/>
        </w:rPr>
        <w:t>4) 2011.21.07. № 467-ІV ҚР</w:t>
      </w:r>
      <w:r>
        <w:rPr>
          <w:rStyle w:val="s0"/>
        </w:rPr>
        <w:t xml:space="preserve"> </w:t>
      </w:r>
      <w:hyperlink r:id="rId5612" w:anchor="sub_id=168" w:history="1">
        <w:r>
          <w:rPr>
            <w:rStyle w:val="a3"/>
            <w:color w:val="0000FF"/>
            <w:u w:val="single"/>
          </w:rPr>
          <w:t>Заңымен</w:t>
        </w:r>
      </w:hyperlink>
      <w:r>
        <w:rPr>
          <w:rStyle w:val="s0"/>
        </w:rPr>
        <w:t xml:space="preserve"> алып тасталды </w:t>
      </w:r>
      <w:r>
        <w:rPr>
          <w:rStyle w:val="s3"/>
        </w:rPr>
        <w:t>(2012 жылғы 1 қаңтардан б</w:t>
      </w:r>
      <w:r>
        <w:rPr>
          <w:rStyle w:val="s3"/>
        </w:rPr>
        <w:t>астап қолданысқа енгізілді) (</w:t>
      </w:r>
      <w:hyperlink r:id="rId5613" w:anchor="sub_id=486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5D6516">
      <w:pPr>
        <w:ind w:firstLine="400"/>
        <w:jc w:val="both"/>
      </w:pPr>
      <w:r>
        <w:rPr>
          <w:rStyle w:val="s0"/>
          <w:b/>
          <w:bCs/>
        </w:rPr>
        <w:t> </w:t>
      </w:r>
    </w:p>
    <w:p w:rsidR="00000000" w:rsidRDefault="005D6516">
      <w:pPr>
        <w:ind w:left="1200" w:hanging="800"/>
        <w:jc w:val="both"/>
      </w:pPr>
      <w:bookmarkStart w:id="833" w:name="SUB4870000"/>
      <w:bookmarkEnd w:id="833"/>
      <w:r>
        <w:rPr>
          <w:rStyle w:val="s1"/>
        </w:rPr>
        <w:t>487-бап. Төлемақы мөлшерлемелері</w:t>
      </w:r>
    </w:p>
    <w:p w:rsidR="00000000" w:rsidRDefault="005D6516">
      <w:pPr>
        <w:jc w:val="both"/>
      </w:pPr>
      <w:r>
        <w:rPr>
          <w:rStyle w:val="s3"/>
        </w:rPr>
        <w:t>2009.16.11. № 200-ІV ҚР</w:t>
      </w:r>
      <w:r>
        <w:rPr>
          <w:rStyle w:val="s3"/>
        </w:rPr>
        <w:t xml:space="preserve"> </w:t>
      </w:r>
      <w:hyperlink r:id="rId5614" w:anchor="sub_id=151"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15" w:anchor="sub_id=487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Төлемақы мөлшерлемелерін облыстардың,</w:t>
      </w:r>
      <w:r>
        <w:rPr>
          <w:rStyle w:val="s0"/>
        </w:rPr>
        <w:t xml:space="preserve"> </w:t>
      </w:r>
      <w:hyperlink r:id="rId5616" w:anchor="sub_id=10" w:history="1">
        <w:r>
          <w:rPr>
            <w:rStyle w:val="a3"/>
            <w:color w:val="0000FF"/>
            <w:u w:val="single"/>
          </w:rPr>
          <w:t>республикалық маңызы бар қалалардың</w:t>
        </w:r>
      </w:hyperlink>
      <w:r>
        <w:rPr>
          <w:rStyle w:val="s0"/>
        </w:rPr>
        <w:t xml:space="preserve"> </w:t>
      </w:r>
      <w:r>
        <w:rPr>
          <w:rStyle w:val="s0"/>
        </w:rPr>
        <w:t>және</w:t>
      </w:r>
      <w:r>
        <w:rPr>
          <w:rStyle w:val="s0"/>
        </w:rPr>
        <w:t xml:space="preserve"> </w:t>
      </w:r>
      <w:hyperlink r:id="rId5617" w:anchor="sub_id=100" w:history="1">
        <w:r>
          <w:rPr>
            <w:rStyle w:val="a3"/>
            <w:color w:val="0000FF"/>
            <w:u w:val="single"/>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5618" w:history="1">
        <w:r>
          <w:rPr>
            <w:rStyle w:val="a3"/>
            <w:color w:val="0000FF"/>
            <w:u w:val="single"/>
          </w:rPr>
          <w:t>төлемақы есеп-қисабының</w:t>
        </w:r>
        <w:r>
          <w:rPr>
            <w:rStyle w:val="a3"/>
            <w:color w:val="0000FF"/>
            <w:u w:val="single"/>
          </w:rPr>
          <w:t xml:space="preserve"> әдістемесі</w:t>
        </w:r>
      </w:hyperlink>
      <w:r>
        <w:rPr>
          <w:rStyle w:val="s0"/>
        </w:rPr>
        <w:t xml:space="preserve"> негізінде белгілейді.</w:t>
      </w:r>
    </w:p>
    <w:p w:rsidR="00000000" w:rsidRDefault="005D6516">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w:t>
      </w:r>
      <w:r>
        <w:rPr>
          <w:rStyle w:val="s0"/>
        </w:rPr>
        <w:t xml:space="preserve"> асып кенткен бөлігінде бес есе ұлғайтылады.</w:t>
      </w:r>
    </w:p>
    <w:p w:rsidR="00000000" w:rsidRDefault="005D6516">
      <w:pPr>
        <w:ind w:firstLine="400"/>
        <w:jc w:val="both"/>
      </w:pPr>
      <w:r>
        <w:rPr>
          <w:rStyle w:val="s0"/>
        </w:rPr>
        <w:t> </w:t>
      </w:r>
    </w:p>
    <w:p w:rsidR="00000000" w:rsidRDefault="005D6516">
      <w:pPr>
        <w:ind w:firstLine="400"/>
        <w:jc w:val="both"/>
      </w:pPr>
      <w:bookmarkStart w:id="834" w:name="SUB4880000"/>
      <w:bookmarkEnd w:id="834"/>
      <w:r>
        <w:rPr>
          <w:rStyle w:val="s0"/>
          <w:b/>
          <w:bCs/>
        </w:rPr>
        <w:t>488-бап</w:t>
      </w:r>
      <w:r>
        <w:rPr>
          <w:rStyle w:val="s0"/>
        </w:rPr>
        <w:t xml:space="preserve">. </w:t>
      </w:r>
      <w:r>
        <w:rPr>
          <w:rStyle w:val="s0"/>
          <w:b/>
          <w:bCs/>
        </w:rPr>
        <w:t>Есептеу мен төлеу тәртібі</w:t>
      </w:r>
    </w:p>
    <w:p w:rsidR="00000000" w:rsidRDefault="005D6516">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5D6516">
      <w:pPr>
        <w:jc w:val="both"/>
      </w:pPr>
      <w:r>
        <w:rPr>
          <w:rStyle w:val="s3"/>
        </w:rPr>
        <w:t>2011.21.07. № 467-ІV ҚР</w:t>
      </w:r>
      <w:r>
        <w:rPr>
          <w:rStyle w:val="s3"/>
        </w:rPr>
        <w:t xml:space="preserve"> </w:t>
      </w:r>
      <w:hyperlink r:id="rId5619" w:anchor="sub_id=16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620" w:anchor="sub_id=48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Төлеушілер</w:t>
      </w:r>
      <w:r>
        <w:rPr>
          <w:rStyle w:val="s0"/>
        </w:rPr>
        <w:t xml:space="preserve">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w:t>
      </w:r>
      <w:r>
        <w:rPr>
          <w:rStyle w:val="s0"/>
        </w:rPr>
        <w:t>у пайдалану лимиттерінің негізінде есепті тоқсаннан кейін екінші айдың 25-інен кешіктірмей бюджетке төлейді.</w:t>
      </w:r>
    </w:p>
    <w:p w:rsidR="00000000" w:rsidRDefault="005D6516">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5D6516">
      <w:pPr>
        <w:ind w:firstLine="400"/>
        <w:jc w:val="both"/>
      </w:pPr>
      <w:r>
        <w:rPr>
          <w:rStyle w:val="s0"/>
        </w:rPr>
        <w:t> </w:t>
      </w:r>
    </w:p>
    <w:p w:rsidR="00000000" w:rsidRDefault="005D6516">
      <w:pPr>
        <w:ind w:left="1200" w:hanging="800"/>
        <w:jc w:val="both"/>
      </w:pPr>
      <w:bookmarkStart w:id="835" w:name="SUB4890000"/>
      <w:bookmarkEnd w:id="835"/>
      <w:r>
        <w:rPr>
          <w:rStyle w:val="s1"/>
        </w:rPr>
        <w:t>489-бап. Салық төлеушілердің жекелеген с</w:t>
      </w:r>
      <w:r>
        <w:rPr>
          <w:rStyle w:val="s1"/>
        </w:rPr>
        <w:t>анаттарының төлемақыны есептеуі мен төлеуінің ерекшеліктері</w:t>
      </w:r>
    </w:p>
    <w:p w:rsidR="00000000" w:rsidRDefault="005D6516">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color w:val="0000FF"/>
            <w:u w:val="single"/>
          </w:rPr>
          <w:t>446-бабында</w:t>
        </w:r>
      </w:hyperlink>
      <w:r>
        <w:rPr>
          <w:rStyle w:val="s0"/>
        </w:rPr>
        <w:t xml:space="preserve"> </w:t>
      </w:r>
      <w:r>
        <w:rPr>
          <w:rStyle w:val="s0"/>
        </w:rPr>
        <w:t>белгіленген мерзімде жүргізеді</w:t>
      </w:r>
      <w:r>
        <w:rPr>
          <w:rStyle w:val="s0"/>
        </w:rPr>
        <w:t>.</w:t>
      </w:r>
    </w:p>
    <w:p w:rsidR="00000000" w:rsidRDefault="005D6516">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5D6516">
      <w:pPr>
        <w:ind w:firstLine="400"/>
        <w:jc w:val="both"/>
      </w:pPr>
      <w:r>
        <w:rPr>
          <w:rStyle w:val="s0"/>
        </w:rPr>
        <w:t>3. Жылу энергетикасы кәсіпорындары тұрғын үй-пайдалану және</w:t>
      </w:r>
      <w:r>
        <w:rPr>
          <w:rStyle w:val="s0"/>
        </w:rPr>
        <w:t xml:space="preserve">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5D6516">
      <w:pPr>
        <w:ind w:firstLine="400"/>
        <w:jc w:val="both"/>
      </w:pPr>
      <w:r>
        <w:rPr>
          <w:rStyle w:val="s0"/>
        </w:rPr>
        <w:t>4. Агрегаттарды суыту (суды қайталап тұтыну) үшін технологи</w:t>
      </w:r>
      <w:r>
        <w:rPr>
          <w:rStyle w:val="s0"/>
        </w:rPr>
        <w:t>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тұтыну төлемақысының мөлшері өне</w:t>
      </w:r>
      <w:r>
        <w:rPr>
          <w:rStyle w:val="s0"/>
        </w:rPr>
        <w:t>ркәсіп кәсіпорындары үшін белгіленген мөлшерлемелер бойынша айқындалады.</w:t>
      </w:r>
    </w:p>
    <w:p w:rsidR="00000000" w:rsidRDefault="005D6516">
      <w:pPr>
        <w:ind w:firstLine="400"/>
        <w:jc w:val="both"/>
      </w:pPr>
      <w:r>
        <w:rPr>
          <w:rStyle w:val="s0"/>
        </w:rPr>
        <w:t> </w:t>
      </w:r>
    </w:p>
    <w:p w:rsidR="00000000" w:rsidRDefault="005D6516">
      <w:pPr>
        <w:ind w:firstLine="400"/>
        <w:jc w:val="both"/>
      </w:pPr>
      <w:bookmarkStart w:id="836" w:name="SUB4900000"/>
      <w:bookmarkEnd w:id="836"/>
      <w:r>
        <w:rPr>
          <w:rStyle w:val="s0"/>
          <w:b/>
          <w:bCs/>
        </w:rPr>
        <w:t>490-бап</w:t>
      </w:r>
      <w:r>
        <w:rPr>
          <w:rStyle w:val="s0"/>
        </w:rPr>
        <w:t xml:space="preserve">. </w:t>
      </w:r>
      <w:r>
        <w:rPr>
          <w:rStyle w:val="s0"/>
          <w:b/>
          <w:bCs/>
        </w:rPr>
        <w:t>Салық кезеңі</w:t>
      </w:r>
    </w:p>
    <w:p w:rsidR="00000000" w:rsidRDefault="005D6516">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ind w:firstLine="400"/>
        <w:jc w:val="both"/>
      </w:pPr>
      <w:r>
        <w:rPr>
          <w:rStyle w:val="s0"/>
        </w:rPr>
        <w:t> </w:t>
      </w:r>
    </w:p>
    <w:p w:rsidR="00000000" w:rsidRDefault="005D6516">
      <w:pPr>
        <w:ind w:firstLine="400"/>
        <w:jc w:val="both"/>
      </w:pPr>
      <w:bookmarkStart w:id="837" w:name="SUB4910000"/>
      <w:bookmarkEnd w:id="837"/>
      <w:r>
        <w:rPr>
          <w:rStyle w:val="s0"/>
          <w:b/>
          <w:bCs/>
        </w:rPr>
        <w:t>491-бап.</w:t>
      </w:r>
      <w:r>
        <w:rPr>
          <w:rStyle w:val="s0"/>
        </w:rPr>
        <w:t xml:space="preserve"> </w:t>
      </w:r>
      <w:r>
        <w:rPr>
          <w:rStyle w:val="s0"/>
          <w:b/>
          <w:bCs/>
        </w:rPr>
        <w:t>Салық есептілігі</w:t>
      </w:r>
    </w:p>
    <w:p w:rsidR="00000000" w:rsidRDefault="005D6516">
      <w:pPr>
        <w:ind w:firstLine="400"/>
        <w:jc w:val="both"/>
      </w:pPr>
      <w:r>
        <w:rPr>
          <w:rStyle w:val="s0"/>
        </w:rPr>
        <w:t>1. Төлемақы төлеушілер арнаулы су пайдал</w:t>
      </w:r>
      <w:r>
        <w:rPr>
          <w:rStyle w:val="s0"/>
        </w:rPr>
        <w:t>ану орны бойынша салық органдарына</w:t>
      </w:r>
      <w:r>
        <w:rPr>
          <w:rStyle w:val="s0"/>
        </w:rPr>
        <w:t xml:space="preserve"> </w:t>
      </w:r>
      <w:hyperlink r:id="rId5621" w:history="1">
        <w:r>
          <w:rPr>
            <w:rStyle w:val="a3"/>
            <w:color w:val="0000FF"/>
            <w:u w:val="single"/>
          </w:rPr>
          <w:t>декларация</w:t>
        </w:r>
      </w:hyperlink>
      <w:r>
        <w:rPr>
          <w:rStyle w:val="s0"/>
        </w:rPr>
        <w:t xml:space="preserve"> табыс етеді.</w:t>
      </w:r>
    </w:p>
    <w:p w:rsidR="00000000" w:rsidRDefault="005D6516">
      <w:pPr>
        <w:ind w:firstLine="400"/>
        <w:jc w:val="both"/>
      </w:pPr>
      <w:r>
        <w:rPr>
          <w:rStyle w:val="s0"/>
        </w:rPr>
        <w:t xml:space="preserve">2. Төлемақы төлеушілер, осы баптың 3-тармағында аталғандарды қоспағанда, тоқсан сайын есепті тоқсаннан кейінгі екінші айдың 15-інен </w:t>
      </w:r>
      <w:r>
        <w:rPr>
          <w:rStyle w:val="s0"/>
        </w:rPr>
        <w:t>кешіктірмей декларация табыс етеді.</w:t>
      </w:r>
    </w:p>
    <w:p w:rsidR="00000000" w:rsidRDefault="005D6516">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5D6516">
      <w:pPr>
        <w:ind w:firstLine="400"/>
        <w:jc w:val="both"/>
      </w:pPr>
      <w:r>
        <w:rPr>
          <w:rStyle w:val="s0"/>
        </w:rPr>
        <w:t>4. Декларациялар салық органына табыс етілгенге дейін cу қорын пайдалану және қорға</w:t>
      </w:r>
      <w:r>
        <w:rPr>
          <w:rStyle w:val="s0"/>
        </w:rPr>
        <w:t>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5D6516">
      <w:pPr>
        <w:ind w:firstLine="400"/>
        <w:jc w:val="both"/>
      </w:pPr>
      <w:r>
        <w:t> </w:t>
      </w:r>
    </w:p>
    <w:p w:rsidR="00000000" w:rsidRDefault="005D6516">
      <w:pPr>
        <w:ind w:firstLine="400"/>
        <w:jc w:val="both"/>
      </w:pPr>
      <w:r>
        <w:t> </w:t>
      </w:r>
    </w:p>
    <w:p w:rsidR="00000000" w:rsidRDefault="005D6516">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5D6516">
      <w:pPr>
        <w:ind w:firstLine="400"/>
        <w:jc w:val="both"/>
      </w:pPr>
      <w:r>
        <w:rPr>
          <w:rStyle w:val="s0"/>
        </w:rPr>
        <w:t> </w:t>
      </w:r>
    </w:p>
    <w:p w:rsidR="00000000" w:rsidRDefault="005D6516">
      <w:pPr>
        <w:ind w:firstLine="400"/>
        <w:jc w:val="both"/>
      </w:pPr>
      <w:bookmarkStart w:id="838" w:name="SUB4920000"/>
      <w:bookmarkEnd w:id="838"/>
      <w:r>
        <w:rPr>
          <w:rStyle w:val="s0"/>
          <w:b/>
          <w:bCs/>
        </w:rPr>
        <w:t>492-бап</w:t>
      </w:r>
      <w:r>
        <w:rPr>
          <w:rStyle w:val="s0"/>
        </w:rPr>
        <w:t xml:space="preserve">. </w:t>
      </w:r>
      <w:r>
        <w:rPr>
          <w:rStyle w:val="s0"/>
          <w:b/>
          <w:bCs/>
        </w:rPr>
        <w:t>Жалпы ережелер</w:t>
      </w:r>
    </w:p>
    <w:p w:rsidR="00000000" w:rsidRDefault="005D6516">
      <w:pPr>
        <w:ind w:firstLine="400"/>
        <w:jc w:val="both"/>
      </w:pPr>
      <w:r>
        <w:rPr>
          <w:rStyle w:val="s0"/>
        </w:rPr>
        <w:t>1. Қоршаған ортаға</w:t>
      </w:r>
      <w:r>
        <w:rPr>
          <w:rStyle w:val="s0"/>
        </w:rPr>
        <w:t xml:space="preserve"> </w:t>
      </w:r>
      <w:hyperlink r:id="rId5622" w:anchor="sub_id=1010000" w:history="1">
        <w:r>
          <w:rPr>
            <w:rStyle w:val="a3"/>
            <w:color w:val="0000FF"/>
            <w:u w:val="single"/>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5623" w:anchor="sub_id=100400" w:history="1">
        <w:r>
          <w:rPr>
            <w:rStyle w:val="a3"/>
            <w:color w:val="0000FF"/>
            <w:u w:val="single"/>
          </w:rPr>
          <w:t>арнайы табиғат пайдалану</w:t>
        </w:r>
      </w:hyperlink>
      <w:r>
        <w:rPr>
          <w:rStyle w:val="s0"/>
        </w:rPr>
        <w:t xml:space="preserve"> </w:t>
      </w:r>
      <w:r>
        <w:rPr>
          <w:rStyle w:val="s0"/>
        </w:rPr>
        <w:t>тәртібімен алынады.</w:t>
      </w:r>
    </w:p>
    <w:p w:rsidR="00000000" w:rsidRDefault="005D6516">
      <w:pPr>
        <w:jc w:val="both"/>
      </w:pPr>
      <w:r>
        <w:rPr>
          <w:rStyle w:val="s3"/>
        </w:rPr>
        <w:t>2009.16.11. № 200-ІV ҚР</w:t>
      </w:r>
      <w:r>
        <w:rPr>
          <w:rStyle w:val="s3"/>
        </w:rPr>
        <w:t xml:space="preserve"> </w:t>
      </w:r>
      <w:hyperlink r:id="rId5624" w:anchor="sub_id=15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25" w:anchor="sub_id=492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Қозғалмалы көзде</w:t>
      </w:r>
      <w:r>
        <w:rPr>
          <w:rStyle w:val="s0"/>
        </w:rPr>
        <w:t>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 xml:space="preserve">уәкілетті мемлекеттік орган немесе облыстардың, республикалық маңызы бар қалалардың және астананың жергілікті атқарушы органдары (бұдан әрі </w:t>
      </w:r>
      <w:r>
        <w:rPr>
          <w:rStyle w:val="s0"/>
        </w:rPr>
        <w:t>- рұқсат құжатын беретін орган) беретін экологиялық рұқсат (бұдан әрі - рұқсат құжаты) негізінде жүзеге асырылады.</w:t>
      </w:r>
    </w:p>
    <w:p w:rsidR="00000000" w:rsidRDefault="005D6516">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w:t>
      </w:r>
      <w:r>
        <w:rPr>
          <w:rStyle w:val="s0"/>
        </w:rPr>
        <w:t>рын қоспағанда, қоршаған ортаға белгіленген эмиссиялар нормативтерінен артық қоршаған ортаға эмиссиялар ретінде қарастырылады.</w:t>
      </w:r>
    </w:p>
    <w:p w:rsidR="00000000" w:rsidRDefault="005D6516">
      <w:pPr>
        <w:jc w:val="both"/>
      </w:pPr>
      <w:r>
        <w:rPr>
          <w:rStyle w:val="s3"/>
        </w:rPr>
        <w:t>2009.16.11. № 200-ІV ҚР</w:t>
      </w:r>
      <w:r>
        <w:rPr>
          <w:rStyle w:val="s3"/>
        </w:rPr>
        <w:t xml:space="preserve"> </w:t>
      </w:r>
      <w:hyperlink r:id="rId5626" w:anchor="sub_id=152" w:history="1">
        <w:r>
          <w:rPr>
            <w:rStyle w:val="a3"/>
            <w:i/>
            <w:iCs/>
            <w:color w:val="0000FF"/>
            <w:u w:val="single"/>
          </w:rPr>
          <w:t>Заңымен</w:t>
        </w:r>
      </w:hyperlink>
      <w:r>
        <w:rPr>
          <w:rStyle w:val="s3"/>
        </w:rPr>
        <w:t xml:space="preserve"> </w:t>
      </w:r>
      <w:r>
        <w:rPr>
          <w:rStyle w:val="s3"/>
        </w:rPr>
        <w:t>4-тармақ өзгерті</w:t>
      </w:r>
      <w:r>
        <w:rPr>
          <w:rStyle w:val="s3"/>
        </w:rPr>
        <w:t>лді (2010 ж. 1 қаңтардан бастап қолданысқа енгiзiлді) (бұр.</w:t>
      </w:r>
      <w:hyperlink r:id="rId5627" w:anchor="sub_id=49204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w:t>
      </w:r>
      <w:r>
        <w:rPr>
          <w:rStyle w:val="s0"/>
        </w:rPr>
        <w:t>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w:t>
      </w:r>
      <w:r>
        <w:rPr>
          <w:rStyle w:val="s0"/>
        </w:rPr>
        <w:t xml:space="preserve"> есепті тоқсаннан кейінгі екінші айдың 15-інен кешіктірмей табыс етеді.</w:t>
      </w:r>
    </w:p>
    <w:p w:rsidR="00000000" w:rsidRDefault="005D6516">
      <w:pPr>
        <w:ind w:firstLine="400"/>
        <w:jc w:val="both"/>
      </w:pPr>
      <w:r>
        <w:rPr>
          <w:rStyle w:val="s0"/>
          <w:b/>
          <w:bCs/>
        </w:rPr>
        <w:t> </w:t>
      </w:r>
    </w:p>
    <w:p w:rsidR="00000000" w:rsidRDefault="005D6516">
      <w:pPr>
        <w:ind w:firstLine="400"/>
        <w:jc w:val="both"/>
      </w:pPr>
      <w:bookmarkStart w:id="839" w:name="SUB4930000"/>
      <w:bookmarkEnd w:id="839"/>
      <w:r>
        <w:rPr>
          <w:rStyle w:val="s0"/>
          <w:b/>
          <w:bCs/>
        </w:rPr>
        <w:t>493-бап</w:t>
      </w:r>
      <w:r>
        <w:rPr>
          <w:rStyle w:val="s0"/>
        </w:rPr>
        <w:t xml:space="preserve">. </w:t>
      </w:r>
      <w:r>
        <w:rPr>
          <w:rStyle w:val="s0"/>
          <w:b/>
          <w:bCs/>
        </w:rPr>
        <w:t>Төлемақы төлеушілер</w:t>
      </w:r>
    </w:p>
    <w:p w:rsidR="00000000" w:rsidRDefault="005D6516">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w:t>
      </w:r>
      <w:r>
        <w:rPr>
          <w:rStyle w:val="s0"/>
        </w:rPr>
        <w:t>былады.</w:t>
      </w:r>
    </w:p>
    <w:p w:rsidR="00000000" w:rsidRDefault="005D6516">
      <w:pPr>
        <w:jc w:val="both"/>
      </w:pPr>
      <w:r>
        <w:rPr>
          <w:rStyle w:val="s3"/>
        </w:rPr>
        <w:t>2014.28.11. № 257-V ҚР</w:t>
      </w:r>
      <w:r>
        <w:rPr>
          <w:rStyle w:val="s3"/>
        </w:rPr>
        <w:t xml:space="preserve"> </w:t>
      </w:r>
      <w:hyperlink r:id="rId5628" w:anchor="sub_id=493"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1-1. Шаруа немесе фермер қожалықтары үшін арнаулы салық ре</w:t>
      </w:r>
      <w:r>
        <w:rPr>
          <w:rStyle w:val="s0"/>
        </w:rPr>
        <w:t>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5D6516">
      <w:pPr>
        <w:jc w:val="both"/>
      </w:pPr>
      <w:r>
        <w:rPr>
          <w:rStyle w:val="s3"/>
        </w:rPr>
        <w:t>2012.26.12. № 61-V ҚР</w:t>
      </w:r>
      <w:r>
        <w:rPr>
          <w:rStyle w:val="s3"/>
        </w:rPr>
        <w:t xml:space="preserve"> </w:t>
      </w:r>
      <w:hyperlink r:id="rId5629" w:anchor="sub_id=4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630" w:anchor="sub_id=49300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2. Заңды тұлға өз шешімімен өзінің құрылымдық бөлімшесін </w:t>
      </w:r>
      <w:r>
        <w:rPr>
          <w:rStyle w:val="s0"/>
        </w:rPr>
        <w:t>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5D6516">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w:t>
      </w:r>
      <w:r>
        <w:rPr>
          <w:rStyle w:val="s0"/>
        </w:rPr>
        <w:t xml:space="preserve"> қабылданған жылдан кейінгі жылдың 1 қаңтарынан бастап қолданысқа енгізіледі.</w:t>
      </w:r>
    </w:p>
    <w:p w:rsidR="00000000" w:rsidRDefault="005D6516">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w:t>
      </w:r>
      <w:r>
        <w:rPr>
          <w:rStyle w:val="s0"/>
        </w:rPr>
        <w:t>ап немесе осы құрылымдық бөлімше құрылған жылдан кейінгі жылдың 1 қаңтарынан бастап қолданысқа енгізіледі.</w:t>
      </w:r>
    </w:p>
    <w:p w:rsidR="00000000" w:rsidRDefault="005D6516">
      <w:pPr>
        <w:ind w:firstLine="400"/>
        <w:jc w:val="both"/>
      </w:pPr>
      <w:r>
        <w:rPr>
          <w:rStyle w:val="s0"/>
        </w:rPr>
        <w:t> </w:t>
      </w:r>
    </w:p>
    <w:p w:rsidR="00000000" w:rsidRDefault="005D6516">
      <w:pPr>
        <w:jc w:val="both"/>
      </w:pPr>
      <w:bookmarkStart w:id="840" w:name="SUB4940000"/>
      <w:bookmarkEnd w:id="840"/>
      <w:r>
        <w:rPr>
          <w:rStyle w:val="s3"/>
        </w:rPr>
        <w:t>2011.03.12. № 505-ІV ҚР</w:t>
      </w:r>
      <w:r>
        <w:rPr>
          <w:rStyle w:val="s3"/>
        </w:rPr>
        <w:t xml:space="preserve"> </w:t>
      </w:r>
      <w:hyperlink r:id="rId5631" w:anchor="sub_id=400" w:history="1">
        <w:r>
          <w:rPr>
            <w:rStyle w:val="a3"/>
            <w:i/>
            <w:iCs/>
            <w:color w:val="0000FF"/>
            <w:u w:val="single"/>
          </w:rPr>
          <w:t>Заңымен</w:t>
        </w:r>
      </w:hyperlink>
      <w:r>
        <w:rPr>
          <w:rStyle w:val="s3"/>
        </w:rPr>
        <w:t xml:space="preserve"> </w:t>
      </w:r>
      <w:r>
        <w:rPr>
          <w:rStyle w:val="s3"/>
        </w:rPr>
        <w:t>494-бап жаңа редакцияда (</w:t>
      </w:r>
      <w:hyperlink r:id="rId5632" w:anchor="sub_id=494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494-бап. Салық салу объектісі</w:t>
      </w:r>
    </w:p>
    <w:p w:rsidR="00000000" w:rsidRDefault="005D6516">
      <w:pPr>
        <w:ind w:firstLine="400"/>
        <w:jc w:val="both"/>
      </w:pPr>
      <w:r>
        <w:rPr>
          <w:rStyle w:val="s0"/>
        </w:rPr>
        <w:t>Қоршаған</w:t>
      </w:r>
      <w:r>
        <w:rPr>
          <w:rStyle w:val="s0"/>
        </w:rPr>
        <w:t xml:space="preserve"> ортаға эмиссиялардың:</w:t>
      </w:r>
    </w:p>
    <w:p w:rsidR="00000000" w:rsidRDefault="005D6516">
      <w:pPr>
        <w:ind w:firstLine="400"/>
        <w:jc w:val="both"/>
      </w:pPr>
      <w:r>
        <w:rPr>
          <w:rStyle w:val="s0"/>
        </w:rPr>
        <w:t>1) ластаушы заттар шығарындыларының;</w:t>
      </w:r>
    </w:p>
    <w:p w:rsidR="00000000" w:rsidRDefault="005D6516">
      <w:pPr>
        <w:ind w:firstLine="400"/>
        <w:jc w:val="both"/>
      </w:pPr>
      <w:r>
        <w:rPr>
          <w:rStyle w:val="s0"/>
        </w:rPr>
        <w:t>2) ластаушы заттар төгінділерінің;</w:t>
      </w:r>
    </w:p>
    <w:p w:rsidR="00000000" w:rsidRDefault="005D6516">
      <w:pPr>
        <w:ind w:firstLine="400"/>
        <w:jc w:val="both"/>
      </w:pPr>
      <w:r>
        <w:rPr>
          <w:rStyle w:val="s0"/>
        </w:rPr>
        <w:t>3) өндіріс пен тұтынудың орналаст</w:t>
      </w:r>
      <w:r>
        <w:rPr>
          <w:rStyle w:val="s0"/>
        </w:rPr>
        <w:t>ырылған қалдықтарының;</w:t>
      </w:r>
    </w:p>
    <w:p w:rsidR="00000000" w:rsidRDefault="005D6516">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5D6516">
      <w:r>
        <w:t> </w:t>
      </w:r>
    </w:p>
    <w:p w:rsidR="00000000" w:rsidRDefault="005D6516">
      <w:pPr>
        <w:ind w:left="1200" w:hanging="800"/>
        <w:jc w:val="both"/>
      </w:pPr>
      <w:bookmarkStart w:id="841" w:name="SUB4950000"/>
      <w:bookmarkEnd w:id="841"/>
      <w:r>
        <w:rPr>
          <w:rStyle w:val="s1"/>
        </w:rPr>
        <w:t>495-бап</w:t>
      </w:r>
      <w:r>
        <w:rPr>
          <w:rStyle w:val="s1"/>
        </w:rPr>
        <w:t>. Төлемақы мөлшерлемелері</w:t>
      </w:r>
    </w:p>
    <w:p w:rsidR="00000000" w:rsidRDefault="005D6516">
      <w:pPr>
        <w:jc w:val="both"/>
      </w:pPr>
      <w:r>
        <w:rPr>
          <w:rStyle w:val="s3"/>
        </w:rPr>
        <w:t>2009.16.11. № 200-ІV ҚР</w:t>
      </w:r>
      <w:r>
        <w:rPr>
          <w:rStyle w:val="s3"/>
        </w:rPr>
        <w:t xml:space="preserve"> </w:t>
      </w:r>
      <w:hyperlink r:id="rId5633" w:anchor="sub_id=153"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34" w:anchor="sub_id=495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5635" w:history="1">
        <w:r>
          <w:rPr>
            <w:rStyle w:val="a3"/>
            <w:color w:val="0000FF"/>
            <w:u w:val="single"/>
          </w:rPr>
          <w:t>заңда</w:t>
        </w:r>
      </w:hyperlink>
      <w:r>
        <w:rPr>
          <w:rStyle w:val="s0"/>
        </w:rPr>
        <w:t xml:space="preserve"> </w:t>
      </w:r>
      <w:r>
        <w:rPr>
          <w:rStyle w:val="s0"/>
        </w:rPr>
        <w:t>белгiленген және салық к</w:t>
      </w:r>
      <w:r>
        <w:rPr>
          <w:rStyle w:val="s0"/>
        </w:rPr>
        <w:t>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5D6516">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5D6516">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w:t>
            </w:r>
          </w:p>
          <w:p w:rsidR="00000000" w:rsidRDefault="005D6516">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Күкіртсут</w:t>
            </w:r>
            <w:r>
              <w:t>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Бенз(а)пир</w:t>
            </w:r>
            <w:r>
              <w:t xml:space="preserve">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498,3</w:t>
            </w:r>
          </w:p>
        </w:tc>
      </w:tr>
    </w:tbl>
    <w:p w:rsidR="00000000" w:rsidRDefault="005D6516">
      <w:r>
        <w:t> </w:t>
      </w:r>
    </w:p>
    <w:p w:rsidR="00000000" w:rsidRDefault="005D6516">
      <w:pPr>
        <w:jc w:val="both"/>
      </w:pPr>
      <w:r>
        <w:rPr>
          <w:rStyle w:val="s3"/>
        </w:rPr>
        <w:t> </w:t>
      </w:r>
      <w:r>
        <w:rPr>
          <w:rStyle w:val="s3"/>
        </w:rPr>
        <w:t>2009.12.02. № 133-ІV ҚР</w:t>
      </w:r>
      <w:r>
        <w:rPr>
          <w:rStyle w:val="s3"/>
        </w:rPr>
        <w:t xml:space="preserve"> </w:t>
      </w:r>
      <w:hyperlink r:id="rId5636" w:anchor="sub_id=344" w:history="1">
        <w:r>
          <w:rPr>
            <w:rStyle w:val="a3"/>
            <w:i/>
            <w:iCs/>
            <w:color w:val="0000FF"/>
            <w:u w:val="single"/>
          </w:rPr>
          <w:t>Заңымен</w:t>
        </w:r>
      </w:hyperlink>
      <w:r>
        <w:rPr>
          <w:rStyle w:val="s3"/>
        </w:rPr>
        <w:t xml:space="preserve"> </w:t>
      </w:r>
      <w:r>
        <w:rPr>
          <w:rStyle w:val="s3"/>
        </w:rPr>
        <w:t>3-тармақ өзгертілді (бұр.</w:t>
      </w:r>
      <w:hyperlink r:id="rId5637" w:anchor="sub_id=4950000" w:history="1">
        <w:r>
          <w:rPr>
            <w:rStyle w:val="a3"/>
            <w:i/>
            <w:iCs/>
            <w:color w:val="0000FF"/>
            <w:u w:val="single"/>
          </w:rPr>
          <w:t>ред</w:t>
        </w:r>
      </w:hyperlink>
      <w:r>
        <w:rPr>
          <w:rStyle w:val="s3"/>
        </w:rPr>
        <w:t>.қара)</w:t>
      </w:r>
    </w:p>
    <w:p w:rsidR="00000000" w:rsidRDefault="005D6516">
      <w:pPr>
        <w:ind w:firstLine="400"/>
        <w:jc w:val="both"/>
      </w:pPr>
      <w:r>
        <w:rPr>
          <w:rStyle w:val="s0"/>
        </w:rPr>
        <w:t>3. Қаза</w:t>
      </w:r>
      <w:r>
        <w:rPr>
          <w:rStyle w:val="s0"/>
        </w:rPr>
        <w:t>қстан</w:t>
      </w:r>
      <w:r>
        <w:rPr>
          <w:rStyle w:val="s0"/>
        </w:rPr>
        <w:t xml:space="preserve"> Республикасының</w:t>
      </w:r>
      <w:r>
        <w:rPr>
          <w:rStyle w:val="s0"/>
        </w:rPr>
        <w:t xml:space="preserve"> </w:t>
      </w:r>
      <w:hyperlink r:id="rId5638"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w:t>
      </w:r>
      <w:r>
        <w:rPr>
          <w:rStyle w:val="s0"/>
        </w:rPr>
        <w:t>өлшерлемелері</w:t>
      </w:r>
      <w:r>
        <w:rPr>
          <w:rStyle w:val="s0"/>
        </w:rPr>
        <w:t xml:space="preserve"> мыналарды құрайды:</w:t>
      </w:r>
    </w:p>
    <w:p w:rsidR="00000000" w:rsidRDefault="005D6516">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Күкіртті су</w:t>
            </w:r>
            <w:r>
              <w:rPr>
                <w:rStyle w:val="s0"/>
              </w:rPr>
              <w:t>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autoSpaceDE w:val="0"/>
              <w:autoSpaceDN w:val="0"/>
              <w:jc w:val="center"/>
            </w:pPr>
            <w:r>
              <w:rPr>
                <w:rStyle w:val="s0"/>
              </w:rPr>
              <w:t>9966</w:t>
            </w:r>
          </w:p>
        </w:tc>
      </w:tr>
    </w:tbl>
    <w:p w:rsidR="00000000" w:rsidRDefault="005D6516">
      <w:r>
        <w:t> </w:t>
      </w:r>
    </w:p>
    <w:p w:rsidR="00000000" w:rsidRDefault="005D6516">
      <w:pPr>
        <w:jc w:val="both"/>
      </w:pPr>
      <w:r>
        <w:rPr>
          <w:rStyle w:val="s3"/>
        </w:rPr>
        <w:t>2012.26.12. № 61-V ҚР</w:t>
      </w:r>
      <w:r>
        <w:rPr>
          <w:rStyle w:val="s3"/>
        </w:rPr>
        <w:t xml:space="preserve"> </w:t>
      </w:r>
      <w:hyperlink r:id="rId5639" w:anchor="sub_id=434"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640" w:anchor="sub_id=49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5D6516">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w:t>
            </w:r>
          </w:p>
          <w:p w:rsidR="00000000" w:rsidRDefault="005D6516">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Пайдаланылған отынның</w:t>
            </w:r>
            <w:r>
              <w:t xml:space="preserve"> </w:t>
            </w:r>
          </w:p>
          <w:p w:rsidR="00000000" w:rsidRDefault="005D6516">
            <w:pPr>
              <w:ind w:firstLine="400"/>
              <w:jc w:val="center"/>
            </w:pPr>
            <w:r>
              <w:t>1 тоннасы үшін</w:t>
            </w:r>
            <w:r>
              <w:t xml:space="preserve"> </w:t>
            </w:r>
            <w:r>
              <w:rPr>
                <w:rStyle w:val="s0"/>
              </w:rPr>
              <w:t>мөлшерлеме</w:t>
            </w:r>
            <w:r>
              <w:t xml:space="preserve"> </w:t>
            </w:r>
          </w:p>
          <w:p w:rsidR="00000000" w:rsidRDefault="005D6516">
            <w:pPr>
              <w:ind w:firstLine="400"/>
              <w:jc w:val="center"/>
            </w:pPr>
            <w:r>
              <w:t>(</w:t>
            </w:r>
            <w:hyperlink r:id="rId5641" w:history="1">
              <w:r>
                <w:rPr>
                  <w:rStyle w:val="a3"/>
                  <w:color w:val="0000FF"/>
                  <w:u w:val="single"/>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0,24</w:t>
            </w:r>
          </w:p>
        </w:tc>
      </w:tr>
    </w:tbl>
    <w:p w:rsidR="00000000" w:rsidRDefault="005D6516">
      <w:r>
        <w:t> </w:t>
      </w:r>
    </w:p>
    <w:p w:rsidR="00000000" w:rsidRDefault="005D6516">
      <w:pPr>
        <w:ind w:firstLine="400"/>
        <w:jc w:val="both"/>
      </w:pPr>
      <w:r>
        <w:rPr>
          <w:rStyle w:val="s0"/>
        </w:rPr>
        <w:t>5. Ластағыш заттардың шығарындылары үшін төлемақы мөлшерлемелері мынал</w:t>
      </w:r>
      <w:r>
        <w:rPr>
          <w:rStyle w:val="s0"/>
        </w:rPr>
        <w:t>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 тонна үшін төлемақы</w:t>
            </w:r>
            <w:r>
              <w:t xml:space="preserve"> </w:t>
            </w:r>
            <w:r>
              <w:rPr>
                <w:rStyle w:val="s0"/>
              </w:rPr>
              <w:t>мөлшерлемелері</w:t>
            </w:r>
          </w:p>
          <w:p w:rsidR="00000000" w:rsidRDefault="005D6516">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Жалпы тем</w:t>
            </w:r>
            <w:r>
              <w:rPr>
                <w:rStyle w:val="s0"/>
              </w:rPr>
              <w:t xml:space="preserve">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27</w:t>
            </w:r>
          </w:p>
        </w:tc>
      </w:tr>
    </w:tbl>
    <w:p w:rsidR="00000000" w:rsidRDefault="005D6516">
      <w:r>
        <w:t> </w:t>
      </w:r>
    </w:p>
    <w:p w:rsidR="00000000" w:rsidRDefault="005D6516">
      <w:pPr>
        <w:jc w:val="both"/>
      </w:pPr>
      <w:r>
        <w:rPr>
          <w:rStyle w:val="s3"/>
        </w:rPr>
        <w:t>2009.12.02. № 133-ІV ҚР</w:t>
      </w:r>
      <w:r>
        <w:rPr>
          <w:rStyle w:val="s3"/>
        </w:rPr>
        <w:t xml:space="preserve"> </w:t>
      </w:r>
      <w:hyperlink r:id="rId5642" w:anchor="sub_id=344" w:history="1">
        <w:r>
          <w:rPr>
            <w:rStyle w:val="a3"/>
            <w:i/>
            <w:iCs/>
            <w:color w:val="0000FF"/>
            <w:u w:val="single"/>
          </w:rPr>
          <w:t>За</w:t>
        </w:r>
        <w:r>
          <w:rPr>
            <w:rStyle w:val="a3"/>
            <w:i/>
            <w:iCs/>
            <w:color w:val="0000FF"/>
            <w:u w:val="single"/>
          </w:rPr>
          <w:t>ңымен</w:t>
        </w:r>
      </w:hyperlink>
      <w:r>
        <w:rPr>
          <w:rStyle w:val="s3"/>
        </w:rPr>
        <w:t xml:space="preserve"> </w:t>
      </w:r>
      <w:r>
        <w:rPr>
          <w:rStyle w:val="s3"/>
        </w:rPr>
        <w:t>6-тармақ өзгертілді (бұр.</w:t>
      </w:r>
      <w:hyperlink r:id="rId5643" w:anchor="sub_id=4950000" w:history="1">
        <w:r>
          <w:rPr>
            <w:rStyle w:val="a3"/>
            <w:i/>
            <w:iCs/>
            <w:color w:val="0000FF"/>
            <w:u w:val="single"/>
          </w:rPr>
          <w:t>ред</w:t>
        </w:r>
      </w:hyperlink>
      <w:r>
        <w:rPr>
          <w:rStyle w:val="s3"/>
        </w:rPr>
        <w:t>.қара); 2011.03.12. № 505-ІV ҚР</w:t>
      </w:r>
      <w:r>
        <w:rPr>
          <w:rStyle w:val="s3"/>
        </w:rPr>
        <w:t xml:space="preserve"> </w:t>
      </w:r>
      <w:hyperlink r:id="rId5644" w:anchor="sub_id=402" w:history="1">
        <w:r>
          <w:rPr>
            <w:rStyle w:val="a3"/>
            <w:i/>
            <w:iCs/>
            <w:color w:val="0000FF"/>
            <w:u w:val="single"/>
          </w:rPr>
          <w:t>Заңымен</w:t>
        </w:r>
      </w:hyperlink>
      <w:r>
        <w:rPr>
          <w:rStyle w:val="s3"/>
        </w:rPr>
        <w:t xml:space="preserve"> </w:t>
      </w:r>
      <w:r>
        <w:rPr>
          <w:rStyle w:val="s3"/>
        </w:rPr>
        <w:t>6-тармақ жаңа р</w:t>
      </w:r>
      <w:r>
        <w:rPr>
          <w:rStyle w:val="s3"/>
        </w:rPr>
        <w:t>едакцияда (</w:t>
      </w:r>
      <w:hyperlink r:id="rId5645" w:anchor="sub_id=4020000" w:history="1">
        <w:r>
          <w:rPr>
            <w:rStyle w:val="a3"/>
            <w:i/>
            <w:iCs/>
            <w:color w:val="0000FF"/>
            <w:u w:val="single"/>
          </w:rPr>
          <w:t>бұр.ред.қара</w:t>
        </w:r>
      </w:hyperlink>
      <w:r>
        <w:rPr>
          <w:rStyle w:val="s3"/>
        </w:rPr>
        <w:t>); 2013.05.12. № 152-V ҚР</w:t>
      </w:r>
      <w:r>
        <w:rPr>
          <w:rStyle w:val="s3"/>
        </w:rPr>
        <w:t xml:space="preserve"> </w:t>
      </w:r>
      <w:hyperlink r:id="rId5646" w:anchor="sub_id=495" w:history="1">
        <w:r>
          <w:rPr>
            <w:rStyle w:val="a3"/>
            <w:i/>
            <w:iCs/>
            <w:color w:val="0000FF"/>
            <w:u w:val="single"/>
          </w:rPr>
          <w:t>Заңымен</w:t>
        </w:r>
      </w:hyperlink>
      <w:r>
        <w:rPr>
          <w:rStyle w:val="s3"/>
        </w:rPr>
        <w:t xml:space="preserve"> </w:t>
      </w:r>
      <w:r>
        <w:rPr>
          <w:rStyle w:val="s3"/>
        </w:rPr>
        <w:t>(2011 ж. 1 қаңтардан бастап қолда</w:t>
      </w:r>
      <w:r>
        <w:rPr>
          <w:rStyle w:val="s3"/>
        </w:rPr>
        <w:t>нысқа енгізілді) (</w:t>
      </w:r>
      <w:hyperlink r:id="rId5647" w:anchor="sub_id=4950600" w:history="1">
        <w:r>
          <w:rPr>
            <w:rStyle w:val="a3"/>
            <w:i/>
            <w:iCs/>
            <w:color w:val="0000FF"/>
            <w:u w:val="single"/>
          </w:rPr>
          <w:t>бұр.ред.қара</w:t>
        </w:r>
      </w:hyperlink>
      <w:r>
        <w:rPr>
          <w:rStyle w:val="s3"/>
        </w:rPr>
        <w:t>); 2014.28.11. № 257-V ҚР</w:t>
      </w:r>
      <w:r>
        <w:rPr>
          <w:rStyle w:val="s3"/>
        </w:rPr>
        <w:t xml:space="preserve"> </w:t>
      </w:r>
      <w:hyperlink r:id="rId5648" w:anchor="sub_id=495" w:history="1">
        <w:r>
          <w:rPr>
            <w:rStyle w:val="a3"/>
            <w:i/>
            <w:iCs/>
            <w:color w:val="0000FF"/>
            <w:u w:val="single"/>
          </w:rPr>
          <w:t>Заңымен</w:t>
        </w:r>
      </w:hyperlink>
      <w:r>
        <w:rPr>
          <w:rStyle w:val="s3"/>
        </w:rPr>
        <w:t xml:space="preserve"> </w:t>
      </w:r>
      <w:r>
        <w:rPr>
          <w:rStyle w:val="s3"/>
        </w:rPr>
        <w:t>(2015 ж. 1 қаңтардан баста</w:t>
      </w:r>
      <w:r>
        <w:rPr>
          <w:rStyle w:val="s3"/>
        </w:rPr>
        <w:t>п қолданысқа енгізілді) (</w:t>
      </w:r>
      <w:hyperlink r:id="rId5649" w:anchor="sub_id=4950600" w:history="1">
        <w:r>
          <w:rPr>
            <w:rStyle w:val="a3"/>
            <w:i/>
            <w:iCs/>
            <w:color w:val="0000FF"/>
            <w:u w:val="single"/>
          </w:rPr>
          <w:t>бұр.ред.қара</w:t>
        </w:r>
      </w:hyperlink>
      <w:r>
        <w:rPr>
          <w:rStyle w:val="s3"/>
        </w:rPr>
        <w:t>) 6-тармақ өзгертілді; 2014.29.12. № 271-V ҚР</w:t>
      </w:r>
      <w:r>
        <w:rPr>
          <w:rStyle w:val="s3"/>
        </w:rPr>
        <w:t xml:space="preserve"> </w:t>
      </w:r>
      <w:hyperlink r:id="rId5650" w:anchor="sub_id=495" w:history="1">
        <w:r>
          <w:rPr>
            <w:rStyle w:val="a3"/>
            <w:i/>
            <w:iCs/>
            <w:color w:val="0000FF"/>
            <w:u w:val="single"/>
          </w:rPr>
          <w:t>Заңымен</w:t>
        </w:r>
      </w:hyperlink>
      <w:r>
        <w:rPr>
          <w:rStyle w:val="s3"/>
        </w:rPr>
        <w:t xml:space="preserve"> </w:t>
      </w:r>
      <w:r>
        <w:rPr>
          <w:rStyle w:val="s3"/>
        </w:rPr>
        <w:t>6-тармақ жаңа редакцияда (2009 ж. 1 қаңтардан бастап қолданысқа енгізілді) (</w:t>
      </w:r>
      <w:hyperlink r:id="rId5651" w:anchor="sub_id=495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Өндіріс пен тұтыну қалдықтарын орналастырғаны үшін төлемақы мөлшерлемелері м</w:t>
      </w:r>
      <w:r>
        <w:rPr>
          <w:rStyle w:val="s0"/>
        </w:rPr>
        <w:t>ыналарды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D6516"/>
        </w:tc>
        <w:tc>
          <w:tcPr>
            <w:tcW w:w="0" w:type="auto"/>
            <w:vMerge/>
            <w:tcBorders>
              <w:top w:val="single" w:sz="8" w:space="0" w:color="auto"/>
              <w:left w:val="nil"/>
              <w:bottom w:val="single" w:sz="8" w:space="0" w:color="auto"/>
              <w:right w:val="single" w:sz="8" w:space="0" w:color="auto"/>
            </w:tcBorders>
            <w:vAlign w:val="center"/>
            <w:hideMark/>
          </w:tcPr>
          <w:p w:rsidR="00000000" w:rsidRDefault="005D6516"/>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w:t>
            </w:r>
            <w:r>
              <w:rPr>
                <w:rStyle w:val="s0"/>
              </w:rPr>
              <w:t>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«қы</w:t>
            </w:r>
            <w:r>
              <w:rPr>
                <w:rStyle w:val="s0"/>
              </w:rPr>
              <w:t>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Тау-кен өндіру өнеркәсібінің және карьерлерді игеру қал</w:t>
            </w:r>
            <w:r>
              <w:rPr>
                <w:rStyle w:val="s0"/>
              </w:rPr>
              <w:t>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Құрамында</w:t>
            </w:r>
            <w:r>
              <w:rPr>
                <w:rStyle w:val="s0"/>
              </w:rPr>
              <w:t xml:space="preserve"> пайдалы қазбалар бар кенді, концентраттард</w:t>
            </w:r>
            <w:r>
              <w:rPr>
                <w:rStyle w:val="s0"/>
              </w:rPr>
              <w:t>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ауыл шаруашылығы өндірісінің қалдықтары, оның ішінде көң,</w:t>
            </w:r>
            <w:r>
              <w:rPr>
                <w:rStyle w:val="s0"/>
              </w:rPr>
              <w:t xml:space="preserve">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0,19</w:t>
            </w:r>
          </w:p>
        </w:tc>
      </w:tr>
    </w:tbl>
    <w:p w:rsidR="00000000" w:rsidRDefault="005D6516">
      <w:r>
        <w:t> </w:t>
      </w:r>
    </w:p>
    <w:p w:rsidR="00000000" w:rsidRDefault="005D6516">
      <w:pPr>
        <w:jc w:val="both"/>
      </w:pPr>
      <w:r>
        <w:rPr>
          <w:rStyle w:val="s3"/>
        </w:rPr>
        <w:t>2011.03.12. № 505-ІV ҚР</w:t>
      </w:r>
      <w:r>
        <w:rPr>
          <w:rStyle w:val="s3"/>
        </w:rPr>
        <w:t xml:space="preserve"> </w:t>
      </w:r>
      <w:hyperlink r:id="rId5652" w:anchor="sub_id=402"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5D6516">
      <w:pPr>
        <w:ind w:firstLine="400"/>
        <w:jc w:val="both"/>
      </w:pPr>
      <w:r>
        <w:rPr>
          <w:rStyle w:val="s0"/>
        </w:rPr>
        <w:t>6-1. Күкіртті орналастырғаны үшін төлемақы мөлшерлемелері бір тонна үшін 3,77 АЕК-ті құрайды.</w:t>
      </w:r>
    </w:p>
    <w:p w:rsidR="00000000" w:rsidRDefault="005D6516">
      <w:pPr>
        <w:jc w:val="both"/>
      </w:pPr>
      <w:r>
        <w:rPr>
          <w:rStyle w:val="s3"/>
        </w:rPr>
        <w:t>2014.29.12. № 271-V ҚР</w:t>
      </w:r>
      <w:r>
        <w:rPr>
          <w:rStyle w:val="s3"/>
        </w:rPr>
        <w:t xml:space="preserve"> </w:t>
      </w:r>
      <w:hyperlink r:id="rId5653" w:anchor="sub_id=4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енгізілді) (</w:t>
      </w:r>
      <w:hyperlink r:id="rId5654" w:anchor="sub_id=495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Мынадай к</w:t>
      </w:r>
      <w:r>
        <w:rPr>
          <w:rStyle w:val="s0"/>
        </w:rPr>
        <w:t>оэффициенттер:</w:t>
      </w:r>
    </w:p>
    <w:p w:rsidR="00000000" w:rsidRDefault="005D6516">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5D6516">
      <w:pPr>
        <w:ind w:firstLine="400"/>
        <w:jc w:val="both"/>
      </w:pPr>
      <w:r>
        <w:rPr>
          <w:rStyle w:val="s0"/>
        </w:rPr>
        <w:t>2-тармақта - 0,3 коэффиц</w:t>
      </w:r>
      <w:r>
        <w:rPr>
          <w:rStyle w:val="s0"/>
        </w:rPr>
        <w:t>иенті;</w:t>
      </w:r>
    </w:p>
    <w:p w:rsidR="00000000" w:rsidRDefault="005D6516">
      <w:pPr>
        <w:ind w:firstLine="400"/>
        <w:jc w:val="both"/>
      </w:pPr>
      <w:r>
        <w:rPr>
          <w:rStyle w:val="s0"/>
        </w:rPr>
        <w:t>5-тармақта - 0,43 коэффициенті;</w:t>
      </w:r>
    </w:p>
    <w:p w:rsidR="00000000" w:rsidRDefault="005D6516">
      <w:pPr>
        <w:ind w:firstLine="400"/>
        <w:jc w:val="both"/>
      </w:pPr>
      <w:r>
        <w:rPr>
          <w:rStyle w:val="s0"/>
        </w:rPr>
        <w:t>6-тармақтың 1.3.3.-жолында - 0,05 коэффициенті;</w:t>
      </w:r>
    </w:p>
    <w:p w:rsidR="00000000" w:rsidRDefault="005D6516">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w:t>
      </w:r>
      <w:r>
        <w:rPr>
          <w:rStyle w:val="s0"/>
        </w:rPr>
        <w:t>ң</w:t>
      </w:r>
      <w:r>
        <w:rPr>
          <w:rStyle w:val="s0"/>
        </w:rPr>
        <w:t xml:space="preserve"> 1.1.-жолында белгіленген төлемақы мөлшерлемесіне 0,2 коэффициенті қолданылады.</w:t>
      </w:r>
    </w:p>
    <w:p w:rsidR="00000000" w:rsidRDefault="005D6516">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5D6516">
      <w:pPr>
        <w:jc w:val="both"/>
      </w:pPr>
      <w:r>
        <w:rPr>
          <w:rStyle w:val="s3"/>
        </w:rPr>
        <w:t>2012.13.01. № 542-IV ҚР</w:t>
      </w:r>
      <w:r>
        <w:rPr>
          <w:rStyle w:val="s3"/>
        </w:rPr>
        <w:t xml:space="preserve"> </w:t>
      </w:r>
      <w:hyperlink r:id="rId5655" w:anchor="sub_id=300" w:history="1">
        <w:r>
          <w:rPr>
            <w:rStyle w:val="a3"/>
            <w:i/>
            <w:iCs/>
            <w:color w:val="0000FF"/>
            <w:u w:val="single"/>
          </w:rPr>
          <w:t>Заңымен</w:t>
        </w:r>
      </w:hyperlink>
      <w:r>
        <w:rPr>
          <w:rStyle w:val="s3"/>
        </w:rPr>
        <w:t xml:space="preserve"> </w:t>
      </w:r>
      <w:r>
        <w:rPr>
          <w:rStyle w:val="s3"/>
        </w:rPr>
        <w:t>9-тармақ өзгертілді (ресми</w:t>
      </w:r>
      <w:r>
        <w:rPr>
          <w:rStyle w:val="s3"/>
        </w:rPr>
        <w:t xml:space="preserve"> </w:t>
      </w:r>
      <w:hyperlink r:id="rId565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5657" w:anchor="sub_id=4950900" w:history="1">
        <w:r>
          <w:rPr>
            <w:rStyle w:val="a3"/>
            <w:i/>
            <w:iCs/>
            <w:color w:val="0000FF"/>
            <w:u w:val="single"/>
          </w:rPr>
          <w:t>бұр.ред.қара</w:t>
        </w:r>
      </w:hyperlink>
      <w:r>
        <w:rPr>
          <w:rStyle w:val="s3"/>
        </w:rPr>
        <w:t>)</w:t>
      </w:r>
    </w:p>
    <w:p w:rsidR="00000000" w:rsidRDefault="005D6516">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w:t>
      </w:r>
      <w:r>
        <w:rPr>
          <w:rStyle w:val="s0"/>
        </w:rPr>
        <w:t>шерлемелерді екі еседен аспайтындай арттыруға құқығы бар.</w:t>
      </w:r>
    </w:p>
    <w:p w:rsidR="00000000" w:rsidRDefault="005D6516">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w:t>
      </w:r>
      <w:r>
        <w:rPr>
          <w:rStyle w:val="s0"/>
        </w:rPr>
        <w:t>енген төлемақы мөлшерлемелерін көтермеуге құқылы.</w:t>
      </w:r>
    </w:p>
    <w:p w:rsidR="00000000" w:rsidRDefault="005D6516">
      <w:pPr>
        <w:jc w:val="both"/>
      </w:pPr>
      <w:r>
        <w:rPr>
          <w:rStyle w:val="s3"/>
        </w:rPr>
        <w:t>2012.26.12. № 61-V ҚР</w:t>
      </w:r>
      <w:r>
        <w:rPr>
          <w:rStyle w:val="s3"/>
        </w:rPr>
        <w:t xml:space="preserve"> </w:t>
      </w:r>
      <w:hyperlink r:id="rId5658" w:anchor="sub_id=495"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5659" w:anchor="sub_id=49501000" w:history="1">
        <w:r>
          <w:rPr>
            <w:rStyle w:val="a3"/>
            <w:i/>
            <w:iCs/>
            <w:color w:val="0000FF"/>
            <w:u w:val="single"/>
          </w:rPr>
          <w:t>бұр.ред.қара</w:t>
        </w:r>
      </w:hyperlink>
      <w:r>
        <w:rPr>
          <w:rStyle w:val="s3"/>
        </w:rPr>
        <w:t>)</w:t>
      </w:r>
    </w:p>
    <w:p w:rsidR="00000000" w:rsidRDefault="005D6516">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5D6516">
      <w:pPr>
        <w:ind w:firstLine="400"/>
        <w:jc w:val="both"/>
      </w:pPr>
      <w:r>
        <w:rPr>
          <w:rStyle w:val="s0"/>
          <w:b/>
          <w:bCs/>
        </w:rPr>
        <w:t> </w:t>
      </w:r>
    </w:p>
    <w:p w:rsidR="00000000" w:rsidRDefault="005D6516">
      <w:pPr>
        <w:ind w:firstLine="400"/>
        <w:jc w:val="both"/>
      </w:pPr>
      <w:bookmarkStart w:id="842" w:name="SUB4960000"/>
      <w:bookmarkEnd w:id="842"/>
      <w:r>
        <w:rPr>
          <w:rStyle w:val="s0"/>
          <w:b/>
          <w:bCs/>
        </w:rPr>
        <w:t>496-бап</w:t>
      </w:r>
      <w:r>
        <w:rPr>
          <w:rStyle w:val="s0"/>
        </w:rPr>
        <w:t xml:space="preserve">. </w:t>
      </w:r>
      <w:r>
        <w:rPr>
          <w:rStyle w:val="s0"/>
          <w:b/>
          <w:bCs/>
        </w:rPr>
        <w:t>Есептеу мен төлеу тәртібі</w:t>
      </w:r>
    </w:p>
    <w:p w:rsidR="00000000" w:rsidRDefault="005D6516">
      <w:pPr>
        <w:ind w:firstLine="400"/>
        <w:jc w:val="both"/>
      </w:pPr>
      <w:r>
        <w:rPr>
          <w:rStyle w:val="s0"/>
        </w:rPr>
        <w:t>1. Төлемақы</w:t>
      </w:r>
      <w:r>
        <w:rPr>
          <w:rStyle w:val="s0"/>
        </w:rPr>
        <w:t xml:space="preserve">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5D6516">
      <w:pPr>
        <w:jc w:val="both"/>
      </w:pPr>
      <w:bookmarkStart w:id="843" w:name="SUB4960200"/>
      <w:bookmarkEnd w:id="843"/>
      <w:r>
        <w:rPr>
          <w:rStyle w:val="s3"/>
        </w:rPr>
        <w:t>2012.26.12. № 61-V ҚР</w:t>
      </w:r>
      <w:r>
        <w:rPr>
          <w:rStyle w:val="s3"/>
        </w:rPr>
        <w:t xml:space="preserve"> </w:t>
      </w:r>
      <w:hyperlink r:id="rId5660" w:anchor="sub_id=496" w:history="1">
        <w:r>
          <w:rPr>
            <w:rStyle w:val="a3"/>
            <w:i/>
            <w:iCs/>
            <w:color w:val="0000FF"/>
            <w:u w:val="single"/>
          </w:rPr>
          <w:t>Заңымен</w:t>
        </w:r>
      </w:hyperlink>
      <w:r>
        <w:rPr>
          <w:rStyle w:val="s3"/>
        </w:rPr>
        <w:t xml:space="preserve"> </w:t>
      </w:r>
      <w:r>
        <w:rPr>
          <w:rStyle w:val="s3"/>
        </w:rPr>
        <w:t>2-</w:t>
      </w:r>
      <w:r>
        <w:rPr>
          <w:rStyle w:val="s3"/>
        </w:rPr>
        <w:t>тармақ жаңа редакцияда (2013 ж. 1 қаңтардан бастап қолданысқа енгізілді) (</w:t>
      </w:r>
      <w:hyperlink r:id="rId5661" w:anchor="sub_id=4960200" w:history="1">
        <w:r>
          <w:rPr>
            <w:rStyle w:val="a3"/>
            <w:i/>
            <w:iCs/>
            <w:color w:val="0000FF"/>
            <w:u w:val="single"/>
          </w:rPr>
          <w:t>бұр.ред.қара</w:t>
        </w:r>
      </w:hyperlink>
      <w:r>
        <w:rPr>
          <w:rStyle w:val="s3"/>
        </w:rPr>
        <w:t>)</w:t>
      </w:r>
    </w:p>
    <w:p w:rsidR="00000000" w:rsidRDefault="005D6516">
      <w:pPr>
        <w:ind w:firstLine="400"/>
        <w:jc w:val="both"/>
      </w:pPr>
      <w:r>
        <w:rPr>
          <w:rStyle w:val="s0"/>
        </w:rPr>
        <w:t>2. Жылдық жиынтық көлемі 100 айлық есептік көрсеткішке дейінгі төлемдер көлемінде т</w:t>
      </w:r>
      <w:r>
        <w:rPr>
          <w:rStyle w:val="s0"/>
        </w:rPr>
        <w:t>өлемақы</w:t>
      </w:r>
      <w:r>
        <w:rPr>
          <w:rStyle w:val="s0"/>
        </w:rPr>
        <w:t xml:space="preserve">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w:t>
      </w:r>
      <w:r>
        <w:rPr>
          <w:rStyle w:val="s0"/>
        </w:rPr>
        <w:t>ақы төлеу арқылы жүргізіледі.</w:t>
      </w:r>
    </w:p>
    <w:p w:rsidR="00000000" w:rsidRDefault="005D6516">
      <w:pPr>
        <w:jc w:val="both"/>
      </w:pPr>
      <w:r>
        <w:rPr>
          <w:rStyle w:val="s3"/>
        </w:rPr>
        <w:t>2012.26.12. № 61-V ҚР</w:t>
      </w:r>
      <w:r>
        <w:rPr>
          <w:rStyle w:val="s3"/>
        </w:rPr>
        <w:t xml:space="preserve"> </w:t>
      </w:r>
      <w:hyperlink r:id="rId5662" w:anchor="sub_id=49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663" w:anchor="sub_id=4960300" w:history="1">
        <w:r>
          <w:rPr>
            <w:rStyle w:val="a3"/>
            <w:i/>
            <w:iCs/>
            <w:color w:val="0000FF"/>
            <w:u w:val="single"/>
          </w:rPr>
          <w:t>бұр.ред.қара</w:t>
        </w:r>
      </w:hyperlink>
      <w:r>
        <w:rPr>
          <w:rStyle w:val="s3"/>
        </w:rPr>
        <w:t>)</w:t>
      </w:r>
    </w:p>
    <w:p w:rsidR="00000000" w:rsidRDefault="005D6516">
      <w:pPr>
        <w:ind w:firstLine="400"/>
        <w:jc w:val="both"/>
      </w:pPr>
      <w:r>
        <w:rPr>
          <w:rStyle w:val="s0"/>
        </w:rPr>
        <w:t>3. Рұқсат құжаты осы Кодекстің</w:t>
      </w:r>
      <w:r>
        <w:rPr>
          <w:rStyle w:val="s0"/>
        </w:rPr>
        <w:t xml:space="preserve"> </w:t>
      </w:r>
      <w:hyperlink w:anchor="sub4980300" w:history="1">
        <w:r>
          <w:rPr>
            <w:rStyle w:val="a3"/>
            <w:color w:val="0000FF"/>
            <w:u w:val="single"/>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w:t>
      </w:r>
      <w:r>
        <w:rPr>
          <w:rStyle w:val="s0"/>
        </w:rPr>
        <w:t>-күнінен кешіктірілмей жүргізіледі.</w:t>
      </w:r>
    </w:p>
    <w:p w:rsidR="00000000" w:rsidRDefault="005D6516">
      <w:pPr>
        <w:jc w:val="both"/>
      </w:pPr>
      <w:r>
        <w:rPr>
          <w:rStyle w:val="s3"/>
        </w:rPr>
        <w:t>2012.26.12. № 61-V ҚР</w:t>
      </w:r>
      <w:r>
        <w:rPr>
          <w:rStyle w:val="s3"/>
        </w:rPr>
        <w:t xml:space="preserve"> </w:t>
      </w:r>
      <w:hyperlink r:id="rId5664" w:anchor="sub_id=49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665" w:anchor="sub_id=4960400" w:history="1">
        <w:r>
          <w:rPr>
            <w:rStyle w:val="a3"/>
            <w:i/>
            <w:iCs/>
            <w:color w:val="0000FF"/>
            <w:u w:val="single"/>
          </w:rPr>
          <w:t>бұр.ред.қара</w:t>
        </w:r>
      </w:hyperlink>
      <w:r>
        <w:rPr>
          <w:rStyle w:val="s3"/>
        </w:rPr>
        <w:t>)</w:t>
      </w:r>
    </w:p>
    <w:p w:rsidR="00000000" w:rsidRDefault="005D6516">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5D6516">
      <w:pPr>
        <w:ind w:firstLine="400"/>
        <w:jc w:val="both"/>
      </w:pPr>
      <w:r>
        <w:rPr>
          <w:rStyle w:val="s0"/>
        </w:rPr>
        <w:t>Ластан</w:t>
      </w:r>
      <w:r>
        <w:rPr>
          <w:rStyle w:val="s0"/>
        </w:rPr>
        <w:t>удың қозғалмалы көздері бойынша төлем сомасы бюджетке:</w:t>
      </w:r>
    </w:p>
    <w:p w:rsidR="00000000" w:rsidRDefault="005D6516">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5D6516">
      <w:pPr>
        <w:ind w:firstLine="400"/>
        <w:jc w:val="both"/>
      </w:pPr>
      <w:r>
        <w:rPr>
          <w:rStyle w:val="s0"/>
        </w:rPr>
        <w:t>2) мемлекеттік тіркеуге жатп</w:t>
      </w:r>
      <w:r>
        <w:rPr>
          <w:rStyle w:val="s0"/>
        </w:rPr>
        <w:t>айтын ластанудың қозғалмалы көздері бойынша - салық төлеушінің орналасқан жері бойынша енгізіледі.</w:t>
      </w:r>
    </w:p>
    <w:p w:rsidR="00000000" w:rsidRDefault="005D6516">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color w:val="0000FF"/>
            <w:u w:val="single"/>
          </w:rPr>
          <w:t>2 және 6-тар</w:t>
        </w:r>
        <w:r>
          <w:rPr>
            <w:rStyle w:val="a3"/>
            <w:color w:val="0000FF"/>
            <w:u w:val="single"/>
          </w:rPr>
          <w:t>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5D6516">
      <w:pPr>
        <w:ind w:firstLine="400"/>
        <w:jc w:val="both"/>
      </w:pPr>
      <w:r>
        <w:rPr>
          <w:rStyle w:val="s0"/>
        </w:rPr>
        <w:t>6. 2014.28.11. № 257-V ҚР</w:t>
      </w:r>
      <w:r>
        <w:rPr>
          <w:rStyle w:val="s0"/>
        </w:rPr>
        <w:t xml:space="preserve"> </w:t>
      </w:r>
      <w:hyperlink r:id="rId5666" w:anchor="sub_id=496" w:history="1">
        <w:r>
          <w:rPr>
            <w:rStyle w:val="a3"/>
            <w:color w:val="0000FF"/>
            <w:u w:val="single"/>
          </w:rPr>
          <w:t>Заңымен</w:t>
        </w:r>
      </w:hyperlink>
      <w:r>
        <w:rPr>
          <w:rStyle w:val="s0"/>
        </w:rPr>
        <w:t xml:space="preserve"> алып тасталды </w:t>
      </w:r>
      <w:r>
        <w:rPr>
          <w:rStyle w:val="s3"/>
        </w:rPr>
        <w:t>(2015 ж. 1 қаң</w:t>
      </w:r>
      <w:r>
        <w:rPr>
          <w:rStyle w:val="s3"/>
        </w:rPr>
        <w:t>тардан бастап қолданысқа енгізілді) (</w:t>
      </w:r>
      <w:hyperlink r:id="rId5667" w:anchor="sub_id=49606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bookmarkStart w:id="844" w:name="SUB4970000"/>
      <w:bookmarkEnd w:id="844"/>
      <w:r>
        <w:rPr>
          <w:rStyle w:val="s0"/>
          <w:b/>
          <w:bCs/>
        </w:rPr>
        <w:t>497-бап</w:t>
      </w:r>
      <w:r>
        <w:rPr>
          <w:rStyle w:val="s0"/>
        </w:rPr>
        <w:t xml:space="preserve">. </w:t>
      </w:r>
      <w:r>
        <w:rPr>
          <w:rStyle w:val="s0"/>
          <w:b/>
          <w:bCs/>
        </w:rPr>
        <w:t>Салық кезеңі</w:t>
      </w:r>
    </w:p>
    <w:p w:rsidR="00000000" w:rsidRDefault="005D6516">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845" w:name="SUB4980000"/>
      <w:bookmarkEnd w:id="845"/>
      <w:r>
        <w:rPr>
          <w:rStyle w:val="s0"/>
          <w:b/>
          <w:bCs/>
        </w:rPr>
        <w:t>4</w:t>
      </w:r>
      <w:r>
        <w:rPr>
          <w:rStyle w:val="s0"/>
          <w:b/>
          <w:bCs/>
        </w:rPr>
        <w:t>98-бап</w:t>
      </w:r>
      <w:r>
        <w:rPr>
          <w:rStyle w:val="s0"/>
        </w:rPr>
        <w:t xml:space="preserve">. </w:t>
      </w:r>
      <w:r>
        <w:rPr>
          <w:rStyle w:val="s0"/>
          <w:b/>
          <w:bCs/>
        </w:rPr>
        <w:t>Салық есептілігі</w:t>
      </w:r>
    </w:p>
    <w:p w:rsidR="00000000" w:rsidRDefault="005D6516">
      <w:pPr>
        <w:jc w:val="both"/>
      </w:pPr>
      <w:r>
        <w:rPr>
          <w:rStyle w:val="s3"/>
        </w:rPr>
        <w:t>2009.16.11. № 200-ІV ҚР</w:t>
      </w:r>
      <w:r>
        <w:rPr>
          <w:rStyle w:val="s3"/>
        </w:rPr>
        <w:t xml:space="preserve"> </w:t>
      </w:r>
      <w:hyperlink r:id="rId5668" w:anchor="sub_id=15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669" w:anchor="sub_id=4980100" w:history="1">
        <w:r>
          <w:rPr>
            <w:rStyle w:val="a3"/>
            <w:i/>
            <w:iCs/>
            <w:color w:val="0000FF"/>
            <w:u w:val="single"/>
          </w:rPr>
          <w:t>ред</w:t>
        </w:r>
      </w:hyperlink>
      <w:r>
        <w:rPr>
          <w:rStyle w:val="s3"/>
        </w:rPr>
        <w:t>.қара); 2012.26.12. № 61-V ҚР</w:t>
      </w:r>
      <w:r>
        <w:rPr>
          <w:rStyle w:val="s3"/>
        </w:rPr>
        <w:t xml:space="preserve"> </w:t>
      </w:r>
      <w:hyperlink r:id="rId5670" w:anchor="sub_id=4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671" w:anchor="sub_id=49801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5D6516">
      <w:pPr>
        <w:ind w:firstLine="400"/>
        <w:jc w:val="both"/>
      </w:pPr>
      <w:r>
        <w:rPr>
          <w:rStyle w:val="s0"/>
        </w:rPr>
        <w:t>Ластанудың қозғалмалы</w:t>
      </w:r>
      <w:r>
        <w:rPr>
          <w:rStyle w:val="s0"/>
        </w:rPr>
        <w:t xml:space="preserve"> көздерi бойынша декларация салық органдарына:</w:t>
      </w:r>
    </w:p>
    <w:p w:rsidR="00000000" w:rsidRDefault="005D6516">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5D6516">
      <w:pPr>
        <w:ind w:firstLine="400"/>
        <w:jc w:val="both"/>
      </w:pPr>
      <w:r>
        <w:rPr>
          <w:rStyle w:val="s0"/>
        </w:rPr>
        <w:t>2) мемлекеттік тіркеуге жатпайтын ла</w:t>
      </w:r>
      <w:r>
        <w:rPr>
          <w:rStyle w:val="s0"/>
        </w:rPr>
        <w:t>станудың қозғалмалы көздері бойынша - салық төлеушінің орналасқан орны бойынша тапсырылады.</w:t>
      </w:r>
    </w:p>
    <w:p w:rsidR="00000000" w:rsidRDefault="005D6516">
      <w:pPr>
        <w:jc w:val="both"/>
      </w:pPr>
      <w:r>
        <w:rPr>
          <w:rStyle w:val="s3"/>
        </w:rPr>
        <w:t>2015.03.12. № 432-V ҚР</w:t>
      </w:r>
      <w:r>
        <w:rPr>
          <w:rStyle w:val="s3"/>
        </w:rPr>
        <w:t xml:space="preserve"> </w:t>
      </w:r>
      <w:hyperlink r:id="rId5672" w:anchor="sub_id=49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w:t>
      </w:r>
      <w:r>
        <w:rPr>
          <w:rStyle w:val="s3"/>
        </w:rPr>
        <w:t xml:space="preserve"> қолданысқа енгiзiлді) (</w:t>
      </w:r>
      <w:hyperlink r:id="rId5673" w:anchor="sub_id=49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w:t>
      </w:r>
      <w:r>
        <w:rPr>
          <w:rStyle w:val="s0"/>
        </w:rPr>
        <w:t>ші айдың 15-күнінен кешiктiрмей ұсынады.</w:t>
      </w:r>
    </w:p>
    <w:p w:rsidR="00000000" w:rsidRDefault="005D6516">
      <w:pPr>
        <w:ind w:firstLine="400"/>
        <w:jc w:val="both"/>
      </w:pPr>
      <w:bookmarkStart w:id="846" w:name="SUB4980300"/>
      <w:bookmarkEnd w:id="846"/>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5D6516">
      <w:pPr>
        <w:ind w:firstLine="400"/>
        <w:jc w:val="both"/>
      </w:pPr>
      <w:r>
        <w:rPr>
          <w:rStyle w:val="s0"/>
        </w:rPr>
        <w:t>4. Рұқсат құжаты осы баптың 3-тармағын</w:t>
      </w:r>
      <w:r>
        <w:rPr>
          <w:rStyle w:val="s0"/>
        </w:rPr>
        <w:t>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5D6516">
      <w:pPr>
        <w:ind w:firstLine="400"/>
        <w:jc w:val="both"/>
      </w:pPr>
      <w:r>
        <w:rPr>
          <w:rStyle w:val="s0"/>
        </w:rPr>
        <w:t>5. 2014.28.11. № 257-V ҚР</w:t>
      </w:r>
      <w:r>
        <w:rPr>
          <w:rStyle w:val="s0"/>
        </w:rPr>
        <w:t xml:space="preserve"> </w:t>
      </w:r>
      <w:hyperlink r:id="rId5674" w:anchor="sub_id=49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675" w:anchor="sub_id=49805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47" w:name="SUB4990000"/>
      <w:bookmarkEnd w:id="847"/>
      <w:r>
        <w:rPr>
          <w:rStyle w:val="s1"/>
        </w:rPr>
        <w:t>72-тарау. ЖАНУАРЛАР ДҮНИЕСІН ПАЙДАЛАНҒАНЫ ҮШІН ТӨЛЕМАҚЫ</w:t>
      </w:r>
    </w:p>
    <w:p w:rsidR="00000000" w:rsidRDefault="005D6516">
      <w:pPr>
        <w:jc w:val="center"/>
      </w:pPr>
      <w:r>
        <w:rPr>
          <w:rStyle w:val="s1"/>
        </w:rPr>
        <w:t> </w:t>
      </w:r>
    </w:p>
    <w:p w:rsidR="00000000" w:rsidRDefault="005D6516">
      <w:pPr>
        <w:ind w:firstLine="400"/>
        <w:jc w:val="both"/>
      </w:pPr>
      <w:r>
        <w:rPr>
          <w:rStyle w:val="s0"/>
          <w:b/>
          <w:bCs/>
        </w:rPr>
        <w:t>499-бап</w:t>
      </w:r>
      <w:r>
        <w:rPr>
          <w:rStyle w:val="s0"/>
        </w:rPr>
        <w:t xml:space="preserve">. </w:t>
      </w:r>
      <w:r>
        <w:rPr>
          <w:rStyle w:val="s0"/>
          <w:b/>
          <w:bCs/>
        </w:rPr>
        <w:t>Ж</w:t>
      </w:r>
      <w:r>
        <w:rPr>
          <w:rStyle w:val="s0"/>
          <w:b/>
          <w:bCs/>
        </w:rPr>
        <w:t>алпы ережелер</w:t>
      </w:r>
    </w:p>
    <w:p w:rsidR="00000000" w:rsidRDefault="005D6516">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r>
        <w:rPr>
          <w:rStyle w:val="s0"/>
        </w:rPr>
        <w:t>.</w:t>
      </w:r>
    </w:p>
    <w:p w:rsidR="00000000" w:rsidRDefault="005D6516">
      <w:pPr>
        <w:jc w:val="both"/>
      </w:pPr>
      <w:r>
        <w:rPr>
          <w:rStyle w:val="s3"/>
        </w:rPr>
        <w:t>2016.29.03. № 479-V ҚР</w:t>
      </w:r>
      <w:r>
        <w:rPr>
          <w:rStyle w:val="s3"/>
        </w:rPr>
        <w:t xml:space="preserve"> </w:t>
      </w:r>
      <w:hyperlink r:id="rId5676" w:anchor="sub_id=499" w:history="1">
        <w:r>
          <w:rPr>
            <w:rStyle w:val="a3"/>
            <w:i/>
            <w:iCs/>
            <w:color w:val="0000FF"/>
            <w:u w:val="single"/>
          </w:rPr>
          <w:t>Заңымен</w:t>
        </w:r>
      </w:hyperlink>
      <w:r>
        <w:rPr>
          <w:rStyle w:val="s3"/>
        </w:rPr>
        <w:t xml:space="preserve"> </w:t>
      </w:r>
      <w:r>
        <w:rPr>
          <w:rStyle w:val="s3"/>
        </w:rPr>
        <w:t>2-тармақ жаңа редакцияда (</w:t>
      </w:r>
      <w:hyperlink r:id="rId5677" w:anchor="sub_id=499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Жануарлар дүниесiн арнайы пайдалану жануарлар дүниесiн пайдалануға рұқсаттың (бұдан әрi - рұ</w:t>
      </w:r>
      <w:r>
        <w:rPr>
          <w:rStyle w:val="s0"/>
        </w:rPr>
        <w:t>қсат</w:t>
      </w:r>
      <w:r>
        <w:rPr>
          <w:rStyle w:val="s0"/>
        </w:rPr>
        <w:t>) негiзiнде жүзеге асырылады. Бұл ретте мұндай рұқсаттарды жануарлар дүниесiн қорғау, өсiмiн молайту және пайдалану саласындағы уәкілетті мемлекеттік орган беретін, екі және одан да көп облыстың аумағында орналасқан балық шаруашылығы су айдындарында, с</w:t>
      </w:r>
      <w:r>
        <w:rPr>
          <w:rStyle w:val="s0"/>
        </w:rPr>
        <w:t>ондай-ақ сирек кездесетін және жойылып кету қаупі бар жануарлар түрлерін ғылыми-зерттеу үшін аулау мақсатында жануарлар дүниесін пайдалануға рұқсатты қоспағанда, жергілікті атқарушы орган береді.</w:t>
      </w:r>
    </w:p>
    <w:p w:rsidR="00000000" w:rsidRDefault="005D6516">
      <w:pPr>
        <w:ind w:firstLine="400"/>
        <w:jc w:val="both"/>
      </w:pPr>
      <w:r>
        <w:rPr>
          <w:rStyle w:val="s0"/>
        </w:rPr>
        <w:t>3. Жануарлар дүниесін пайдалану түрлері Қазақстан Республика</w:t>
      </w:r>
      <w:r>
        <w:rPr>
          <w:rStyle w:val="s0"/>
        </w:rPr>
        <w:t>сының</w:t>
      </w:r>
      <w:r>
        <w:rPr>
          <w:rStyle w:val="s0"/>
        </w:rPr>
        <w:t xml:space="preserve"> </w:t>
      </w:r>
      <w:hyperlink r:id="rId5678" w:anchor="sub_id=240000" w:history="1">
        <w:r>
          <w:rPr>
            <w:rStyle w:val="a3"/>
            <w:color w:val="0000FF"/>
            <w:u w:val="single"/>
          </w:rPr>
          <w:t>заңнамалық актісінде</w:t>
        </w:r>
      </w:hyperlink>
      <w:r>
        <w:rPr>
          <w:rStyle w:val="s0"/>
        </w:rPr>
        <w:t xml:space="preserve"> белгіленеді.</w:t>
      </w:r>
    </w:p>
    <w:p w:rsidR="00000000" w:rsidRDefault="005D6516">
      <w:pPr>
        <w:ind w:firstLine="400"/>
        <w:jc w:val="both"/>
      </w:pPr>
      <w:r>
        <w:rPr>
          <w:rStyle w:val="s0"/>
        </w:rPr>
        <w:t>4. Сирек кездесетін және жойылып кету қаупі төнген жануарлар түрлерін</w:t>
      </w:r>
      <w:r>
        <w:rPr>
          <w:rStyle w:val="s0"/>
        </w:rPr>
        <w:t xml:space="preserve"> </w:t>
      </w:r>
      <w:hyperlink r:id="rId5679" w:history="1">
        <w:r>
          <w:rPr>
            <w:rStyle w:val="a3"/>
            <w:color w:val="0000FF"/>
            <w:u w:val="single"/>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5D6516">
      <w:pPr>
        <w:ind w:firstLine="400"/>
        <w:jc w:val="both"/>
      </w:pPr>
      <w:r>
        <w:rPr>
          <w:rStyle w:val="s0"/>
        </w:rPr>
        <w:t>5. Мынадай жағдайларда:</w:t>
      </w:r>
    </w:p>
    <w:p w:rsidR="00000000" w:rsidRDefault="005D6516">
      <w:pPr>
        <w:ind w:firstLine="400"/>
        <w:jc w:val="both"/>
      </w:pPr>
      <w:r>
        <w:rPr>
          <w:rStyle w:val="s0"/>
        </w:rPr>
        <w:t>1) жануарларды табиғи ортадан ғылыми-зерттеу және шаруашылық мақсаттарынд</w:t>
      </w:r>
      <w:r>
        <w:rPr>
          <w:rStyle w:val="s0"/>
        </w:rPr>
        <w:t>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5D6516">
      <w:pPr>
        <w:ind w:firstLine="400"/>
        <w:jc w:val="both"/>
      </w:pPr>
      <w:r>
        <w:rPr>
          <w:rStyle w:val="s0"/>
        </w:rPr>
        <w:t>2) жеке және заңды тұлғалардың меншігі болып табылатын, жасанды жолмен өсірілген әрі қамауда және (немесе) жарт</w:t>
      </w:r>
      <w:r>
        <w:rPr>
          <w:rStyle w:val="s0"/>
        </w:rPr>
        <w:t>ылай қамауда ұсталатын жануарлар дүниесінің объектілерін пайдаланған кезде;</w:t>
      </w:r>
    </w:p>
    <w:p w:rsidR="00000000" w:rsidRDefault="005D6516">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w:t>
      </w:r>
      <w:r>
        <w:rPr>
          <w:rStyle w:val="s0"/>
        </w:rPr>
        <w:t>иологиялық негіздеу мақсатында балықтар мен басқа да су жануарларын бақылау үшін аулауды жүзеге асырған кезде;</w:t>
      </w:r>
    </w:p>
    <w:p w:rsidR="00000000" w:rsidRDefault="005D6516">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w:t>
      </w:r>
      <w:r>
        <w:rPr>
          <w:rStyle w:val="s0"/>
        </w:rPr>
        <w:t>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5D6516">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w:t>
      </w:r>
      <w:r>
        <w:rPr>
          <w:rStyle w:val="s0"/>
        </w:rPr>
        <w:t>і өзінің орналасқан жері бойынша салық органдарына уәкілетті орган белгілеген</w:t>
      </w:r>
      <w:r>
        <w:rPr>
          <w:rStyle w:val="s0"/>
        </w:rPr>
        <w:t xml:space="preserve"> </w:t>
      </w:r>
      <w:hyperlink r:id="rId5680" w:anchor="sub_id=5"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w:t>
      </w:r>
      <w:r>
        <w:rPr>
          <w:rStyle w:val="s0"/>
        </w:rPr>
        <w:t>ті тоқсаннан кейінгі айдың 15-інен кешіктірмей табыс етеді.</w:t>
      </w:r>
    </w:p>
    <w:p w:rsidR="00000000" w:rsidRDefault="005D6516">
      <w:pPr>
        <w:ind w:firstLine="400"/>
        <w:jc w:val="both"/>
      </w:pPr>
      <w:r>
        <w:rPr>
          <w:rStyle w:val="s0"/>
        </w:rPr>
        <w:t> </w:t>
      </w:r>
    </w:p>
    <w:p w:rsidR="00000000" w:rsidRDefault="005D6516">
      <w:pPr>
        <w:ind w:firstLine="400"/>
        <w:jc w:val="both"/>
      </w:pPr>
      <w:bookmarkStart w:id="848" w:name="SUB5000000"/>
      <w:bookmarkEnd w:id="848"/>
      <w:r>
        <w:rPr>
          <w:rStyle w:val="s0"/>
          <w:b/>
          <w:bCs/>
        </w:rPr>
        <w:t>500-бап.</w:t>
      </w:r>
      <w:r>
        <w:rPr>
          <w:rStyle w:val="s0"/>
        </w:rPr>
        <w:t xml:space="preserve"> </w:t>
      </w:r>
      <w:r>
        <w:rPr>
          <w:rStyle w:val="s0"/>
          <w:b/>
          <w:bCs/>
        </w:rPr>
        <w:t>Төлемақы төлеушілер</w:t>
      </w:r>
    </w:p>
    <w:p w:rsidR="00000000" w:rsidRDefault="005D6516">
      <w:pPr>
        <w:ind w:firstLine="400"/>
        <w:jc w:val="both"/>
      </w:pPr>
      <w:r>
        <w:rPr>
          <w:rStyle w:val="s0"/>
        </w:rPr>
        <w:t>Қазақстан</w:t>
      </w:r>
      <w:r>
        <w:rPr>
          <w:rStyle w:val="s0"/>
        </w:rPr>
        <w:t xml:space="preserve"> Республикасының</w:t>
      </w:r>
      <w:r>
        <w:rPr>
          <w:rStyle w:val="s0"/>
        </w:rPr>
        <w:t xml:space="preserve"> </w:t>
      </w:r>
      <w:hyperlink r:id="rId5681" w:anchor="sub_id=290000" w:history="1">
        <w:r>
          <w:rPr>
            <w:rStyle w:val="a3"/>
            <w:color w:val="0000FF"/>
            <w:u w:val="single"/>
          </w:rPr>
          <w:t>заңнамалық актісінде</w:t>
        </w:r>
      </w:hyperlink>
      <w:r>
        <w:rPr>
          <w:rStyle w:val="s0"/>
        </w:rPr>
        <w:t xml:space="preserve"> </w:t>
      </w:r>
      <w:r>
        <w:rPr>
          <w:rStyle w:val="s0"/>
        </w:rPr>
        <w:t>белгіленген тәртіппен жануарлар дү</w:t>
      </w:r>
      <w:r>
        <w:rPr>
          <w:rStyle w:val="s0"/>
        </w:rPr>
        <w:t>ниесін арнайы пайдалану құқығын алған жеке және заңды тұлғалар төлемақы төлеушілер болып табылады.</w:t>
      </w:r>
    </w:p>
    <w:p w:rsidR="00000000" w:rsidRDefault="005D6516">
      <w:pPr>
        <w:ind w:firstLine="400"/>
        <w:jc w:val="both"/>
      </w:pPr>
      <w:r>
        <w:rPr>
          <w:rStyle w:val="s0"/>
        </w:rPr>
        <w:t> </w:t>
      </w:r>
    </w:p>
    <w:p w:rsidR="00000000" w:rsidRDefault="005D6516">
      <w:pPr>
        <w:ind w:left="1200" w:hanging="800"/>
        <w:jc w:val="both"/>
      </w:pPr>
      <w:bookmarkStart w:id="849" w:name="SUB5010000"/>
      <w:bookmarkEnd w:id="849"/>
      <w:r>
        <w:rPr>
          <w:rStyle w:val="s1"/>
        </w:rPr>
        <w:t>501-бап. Төлемақы мөлшерлемелері</w:t>
      </w:r>
    </w:p>
    <w:p w:rsidR="00000000" w:rsidRDefault="005D6516">
      <w:pPr>
        <w:jc w:val="both"/>
      </w:pPr>
      <w:r>
        <w:rPr>
          <w:rStyle w:val="s3"/>
        </w:rPr>
        <w:t>2009.16.11. № 200-ІV ҚР</w:t>
      </w:r>
      <w:r>
        <w:rPr>
          <w:rStyle w:val="s3"/>
        </w:rPr>
        <w:t xml:space="preserve"> </w:t>
      </w:r>
      <w:hyperlink r:id="rId5682" w:anchor="sub_id=155" w:history="1">
        <w:r>
          <w:rPr>
            <w:rStyle w:val="a3"/>
            <w:i/>
            <w:iCs/>
            <w:color w:val="0000FF"/>
            <w:u w:val="single"/>
          </w:rPr>
          <w:t>Заңымен</w:t>
        </w:r>
      </w:hyperlink>
      <w:r>
        <w:rPr>
          <w:rStyle w:val="s3"/>
        </w:rPr>
        <w:t xml:space="preserve"> </w:t>
      </w:r>
      <w:r>
        <w:rPr>
          <w:rStyle w:val="s3"/>
        </w:rPr>
        <w:t xml:space="preserve">1-тармақ </w:t>
      </w:r>
      <w:r>
        <w:rPr>
          <w:rStyle w:val="s3"/>
        </w:rPr>
        <w:t>жаңа редакцияда (2010 ж. 1 қаңтардан бастап қолданысқа енгiзiлді) (бұр.</w:t>
      </w:r>
      <w:hyperlink r:id="rId5683" w:anchor="sub_id=501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 xml:space="preserve">1. Төлемақы мөлшерлемелері республикалық бюджет туралы заңда белгiленген және төлемақыны </w:t>
      </w:r>
      <w:r>
        <w:rPr>
          <w:rStyle w:val="s0"/>
        </w:rPr>
        <w:t>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5D6516">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w:t>
      </w:r>
      <w:r>
        <w:rPr>
          <w:rStyle w:val="s0"/>
        </w:rPr>
        <w:t>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w:t>
            </w:r>
          </w:p>
          <w:p w:rsidR="00000000" w:rsidRDefault="005D6516">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D6516"/>
        </w:tc>
        <w:tc>
          <w:tcPr>
            <w:tcW w:w="0" w:type="auto"/>
            <w:vMerge/>
            <w:tcBorders>
              <w:top w:val="single" w:sz="8" w:space="0" w:color="auto"/>
              <w:left w:val="nil"/>
              <w:bottom w:val="single" w:sz="8" w:space="0" w:color="auto"/>
              <w:right w:val="single" w:sz="8" w:space="0" w:color="auto"/>
            </w:tcBorders>
            <w:vAlign w:val="center"/>
            <w:hideMark/>
          </w:tcPr>
          <w:p w:rsidR="00000000" w:rsidRDefault="005D6516"/>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кәсіпшілік</w:t>
            </w:r>
          </w:p>
          <w:p w:rsidR="00000000" w:rsidRDefault="005D6516">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әуесқойлық</w:t>
            </w:r>
            <w:r>
              <w:rPr>
                <w:rStyle w:val="s0"/>
              </w:rPr>
              <w:t xml:space="preserve"> және спорттық</w:t>
            </w:r>
          </w:p>
          <w:p w:rsidR="00000000" w:rsidRDefault="005D6516">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бұлан (бір жасар т</w:t>
            </w:r>
            <w:r>
              <w:rPr>
                <w:rStyle w:val="s0"/>
              </w:rPr>
              <w:t>өлі</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елiк (таралу аймағының солтүстiк бөлiг</w:t>
            </w:r>
            <w:r>
              <w:rPr>
                <w:rStyle w:val="s0"/>
              </w:rPr>
              <w:t>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сiбір тау ешкiсi (ер</w:t>
            </w:r>
            <w:r>
              <w:rPr>
                <w:rStyle w:val="s0"/>
              </w:rPr>
              <w:t>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қоңыр</w:t>
            </w:r>
            <w:r>
              <w:rPr>
                <w:rStyle w:val="s0"/>
              </w:rPr>
              <w:t xml:space="preserve"> аю (тяньшань аюын</w:t>
            </w:r>
            <w:r>
              <w:rPr>
                <w:rStyle w:val="s0"/>
              </w:rPr>
              <w:t>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жанат тектес ит, жанат, құну, сарғыш күзен, ақ қалақ, ақкiс, сары күзен,</w:t>
            </w:r>
          </w:p>
          <w:p w:rsidR="00000000" w:rsidRDefault="005D6516">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саршұн</w:t>
            </w:r>
            <w:r>
              <w:rPr>
                <w:rStyle w:val="s0"/>
              </w:rPr>
              <w:t>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қазда</w:t>
            </w:r>
            <w:r>
              <w:rPr>
                <w:rStyle w:val="s0"/>
              </w:rPr>
              <w:t>р*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w:t>
            </w:r>
            <w:r>
              <w:rPr>
                <w:rStyle w:val="s0"/>
              </w:rPr>
              <w:t>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қасқалдақ</w:t>
            </w:r>
            <w:r>
              <w:rPr>
                <w:rStyle w:val="s0"/>
              </w:rPr>
              <w:t xml:space="preserve">, қызғыш, шiлдер (аққұр, тундра шілі, дала шілі, сұр шiл, сақалды шіл), кекiлiк, </w:t>
            </w:r>
            <w:r>
              <w:rPr>
                <w:rStyle w:val="s0"/>
              </w:rPr>
              <w:t xml:space="preserve">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w:t>
            </w:r>
            <w:r>
              <w:rPr>
                <w:rStyle w:val="s0"/>
              </w:rPr>
              <w:t>үлкен</w:t>
            </w:r>
            <w:r>
              <w:rPr>
                <w:rStyle w:val="s0"/>
              </w:rPr>
              <w:t xml:space="preserve">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r>
    </w:tbl>
    <w:p w:rsidR="00000000" w:rsidRDefault="005D6516">
      <w:r>
        <w:t> </w:t>
      </w:r>
    </w:p>
    <w:p w:rsidR="00000000" w:rsidRDefault="005D6516">
      <w:pPr>
        <w:ind w:firstLine="400"/>
        <w:jc w:val="both"/>
      </w:pPr>
      <w:r>
        <w:rPr>
          <w:rStyle w:val="s0"/>
        </w:rPr>
        <w:t>*Қазақстан Республикасының Қызыл кітабына енгізілген түрлерінен басқасы.</w:t>
      </w:r>
    </w:p>
    <w:p w:rsidR="00000000" w:rsidRDefault="005D6516">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w:t>
      </w:r>
      <w:r>
        <w:rPr>
          <w:rStyle w:val="s0"/>
        </w:rPr>
        <w:t>ны құрайды:</w:t>
      </w:r>
    </w:p>
    <w:p w:rsidR="00000000" w:rsidRDefault="005D651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xml:space="preserve">Рет </w:t>
            </w:r>
          </w:p>
          <w:p w:rsidR="00000000" w:rsidRDefault="005D651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D651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D651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майшабақта</w:t>
            </w:r>
            <w:r>
              <w:rPr>
                <w:rStyle w:val="s0"/>
              </w:rPr>
              <w:t>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t> </w:t>
            </w:r>
          </w:p>
          <w:p w:rsidR="00000000" w:rsidRDefault="005D6516">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w:t>
            </w:r>
            <w:r>
              <w:rPr>
                <w:color w:val="000000"/>
              </w:rPr>
              <w:t>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табан, торта, тұрпа балық, майбалық, қызылкөз, көкбас, аққай</w:t>
            </w:r>
            <w:r>
              <w:rPr>
                <w:rStyle w:val="s0"/>
              </w:rPr>
              <w:t>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 </w:t>
            </w:r>
          </w:p>
          <w:p w:rsidR="00000000" w:rsidRDefault="005D651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алып қоя отыры</w:t>
            </w:r>
            <w:r>
              <w:rPr>
                <w:rStyle w:val="s0"/>
              </w:rPr>
              <w:t>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w:t>
            </w:r>
            <w:r>
              <w:rPr>
                <w:color w:val="000000"/>
              </w:rPr>
              <w:t>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pStyle w:val="a5"/>
              <w:spacing w:before="0" w:beforeAutospacing="0" w:after="0" w:afterAutospacing="0"/>
              <w:ind w:firstLine="400"/>
              <w:jc w:val="center"/>
            </w:pPr>
            <w:r>
              <w:rPr>
                <w:color w:val="000000"/>
              </w:rPr>
              <w:t>0,068</w:t>
            </w:r>
          </w:p>
        </w:tc>
      </w:tr>
    </w:tbl>
    <w:p w:rsidR="00000000" w:rsidRDefault="005D6516">
      <w:r>
        <w:t> </w:t>
      </w:r>
    </w:p>
    <w:p w:rsidR="00000000" w:rsidRDefault="005D6516">
      <w:pPr>
        <w:ind w:firstLine="400"/>
        <w:jc w:val="both"/>
      </w:pPr>
      <w:r>
        <w:rPr>
          <w:rStyle w:val="s0"/>
        </w:rPr>
        <w:t>4. Өзге шаруашылық мақсаттарда (аңшылық пен балық аулаудан басқа) пайдаланылатын жануарлардың түрлерін пайдала</w:t>
      </w:r>
      <w:r>
        <w:rPr>
          <w:rStyle w:val="s0"/>
        </w:rPr>
        <w:t>нғаны үшін төлемақы мөлшерлемелері мынаны құрайды:</w:t>
      </w:r>
    </w:p>
    <w:p w:rsidR="00000000" w:rsidRDefault="005D651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Рет</w:t>
            </w:r>
          </w:p>
          <w:p w:rsidR="00000000" w:rsidRDefault="005D6516">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D6516"/>
        </w:tc>
        <w:tc>
          <w:tcPr>
            <w:tcW w:w="0" w:type="auto"/>
            <w:vMerge/>
            <w:tcBorders>
              <w:top w:val="single" w:sz="8" w:space="0" w:color="auto"/>
              <w:left w:val="nil"/>
              <w:bottom w:val="single" w:sz="8" w:space="0" w:color="auto"/>
              <w:right w:val="single" w:sz="8" w:space="0" w:color="auto"/>
            </w:tcBorders>
            <w:vAlign w:val="center"/>
            <w:hideMark/>
          </w:tcPr>
          <w:p w:rsidR="00000000" w:rsidRDefault="005D6516"/>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құста</w:t>
            </w:r>
            <w:r>
              <w:rPr>
                <w:rStyle w:val="s0"/>
              </w:rPr>
              <w:t>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маусымқұс, қошқылқанат және алтынжон татрең, шүрілдек, шаушүрiлдек, моңғо</w:t>
            </w:r>
            <w:r>
              <w:rPr>
                <w:rStyle w:val="s0"/>
              </w:rPr>
              <w:t>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5D6516">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w:t>
            </w:r>
            <w:r>
              <w:rPr>
                <w:rStyle w:val="s0"/>
              </w:rPr>
              <w:t xml:space="preserve">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w:t>
            </w:r>
            <w:r>
              <w:rPr>
                <w:rStyle w:val="s0"/>
              </w:rPr>
              <w:t>түркептер,</w:t>
            </w:r>
          </w:p>
          <w:p w:rsidR="00000000" w:rsidRDefault="005D6516">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5D6516">
            <w:r>
              <w:rPr>
                <w:rStyle w:val="s0"/>
              </w:rPr>
              <w:t>ұзынтұмсық</w:t>
            </w:r>
            <w:r>
              <w:rPr>
                <w:rStyle w:val="s0"/>
              </w:rPr>
              <w:t>, сұр, сор, дала бозторғайы, қараалқалы, аққанат, қара, құлақты, орман бозторғайы, егіс бозторғайы, ш</w:t>
            </w:r>
            <w:r>
              <w:rPr>
                <w:rStyle w:val="s0"/>
              </w:rPr>
              <w:t>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орта Азия тасбақасы, саз тасбақа</w:t>
            </w:r>
            <w:r>
              <w:rPr>
                <w:rStyle w:val="s0"/>
              </w:rPr>
              <w:t>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0,005</w:t>
            </w:r>
          </w:p>
        </w:tc>
      </w:tr>
    </w:tbl>
    <w:p w:rsidR="00000000" w:rsidRDefault="005D6516">
      <w:pPr>
        <w:jc w:val="both"/>
      </w:pPr>
      <w:r>
        <w:t> </w:t>
      </w:r>
    </w:p>
    <w:p w:rsidR="00000000" w:rsidRDefault="005D6516">
      <w:pPr>
        <w:ind w:firstLine="400"/>
        <w:jc w:val="both"/>
      </w:pPr>
      <w:bookmarkStart w:id="850" w:name="SUB5020000"/>
      <w:bookmarkEnd w:id="850"/>
      <w:r>
        <w:rPr>
          <w:rStyle w:val="s0"/>
          <w:b/>
          <w:bCs/>
        </w:rPr>
        <w:t>502-бап</w:t>
      </w:r>
      <w:r>
        <w:rPr>
          <w:rStyle w:val="s0"/>
        </w:rPr>
        <w:t xml:space="preserve">. </w:t>
      </w:r>
      <w:r>
        <w:rPr>
          <w:rStyle w:val="s0"/>
          <w:b/>
          <w:bCs/>
        </w:rPr>
        <w:t>Есептеу мен төлеу тәртібі</w:t>
      </w:r>
    </w:p>
    <w:p w:rsidR="00000000" w:rsidRDefault="005D6516">
      <w:pPr>
        <w:ind w:firstLine="400"/>
        <w:jc w:val="both"/>
      </w:pPr>
      <w:r>
        <w:rPr>
          <w:rStyle w:val="s0"/>
        </w:rPr>
        <w:t>1. Төлемақы сомасын белгіленген мөлшерлемелер мен жануарлардың санын (су жануарларының жеке</w:t>
      </w:r>
      <w:r>
        <w:rPr>
          <w:rStyle w:val="s0"/>
        </w:rPr>
        <w:t>леген түрлері үшін салмағын) негізге ала отырып, төлемақы төлеушілер дербес есептейді.</w:t>
      </w:r>
    </w:p>
    <w:p w:rsidR="00000000" w:rsidRDefault="005D6516">
      <w:pPr>
        <w:jc w:val="both"/>
      </w:pPr>
      <w:r>
        <w:rPr>
          <w:rStyle w:val="s3"/>
        </w:rPr>
        <w:t>2013.05.12. № 152-V ҚР</w:t>
      </w:r>
      <w:r>
        <w:rPr>
          <w:rStyle w:val="s3"/>
        </w:rPr>
        <w:t xml:space="preserve"> </w:t>
      </w:r>
      <w:hyperlink r:id="rId5684" w:anchor="sub_id=502" w:history="1">
        <w:r>
          <w:rPr>
            <w:rStyle w:val="a3"/>
            <w:i/>
            <w:iCs/>
            <w:color w:val="0000FF"/>
            <w:u w:val="single"/>
          </w:rPr>
          <w:t>Заңымен</w:t>
        </w:r>
      </w:hyperlink>
      <w:r>
        <w:rPr>
          <w:rStyle w:val="s3"/>
        </w:rPr>
        <w:t xml:space="preserve"> </w:t>
      </w:r>
      <w:r>
        <w:rPr>
          <w:rStyle w:val="s3"/>
        </w:rPr>
        <w:t>1-1-тармақпен толықтырылды (2014 ж. 1 қаңтардан бастап қо</w:t>
      </w:r>
      <w:r>
        <w:rPr>
          <w:rStyle w:val="s3"/>
        </w:rPr>
        <w:t>лданысқа енгізілді)</w:t>
      </w:r>
    </w:p>
    <w:p w:rsidR="00000000" w:rsidRDefault="005D6516">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w:t>
      </w:r>
      <w:r>
        <w:rPr>
          <w:rStyle w:val="s0"/>
        </w:rPr>
        <w:t>леді.</w:t>
      </w:r>
    </w:p>
    <w:p w:rsidR="00000000" w:rsidRDefault="005D6516">
      <w:pPr>
        <w:jc w:val="both"/>
      </w:pPr>
      <w:r>
        <w:rPr>
          <w:rStyle w:val="s3"/>
        </w:rPr>
        <w:t>2009.16.11. № 200-ІV ҚР</w:t>
      </w:r>
      <w:r>
        <w:rPr>
          <w:rStyle w:val="s3"/>
        </w:rPr>
        <w:t xml:space="preserve"> </w:t>
      </w:r>
      <w:hyperlink r:id="rId5685" w:anchor="sub_id=15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5686" w:anchor="sub_id=502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w:t>
      </w:r>
      <w:r>
        <w:rPr>
          <w:rStyle w:val="s0"/>
        </w:rPr>
        <w:t>йiн жүргiзiледi.</w:t>
      </w:r>
    </w:p>
    <w:p w:rsidR="00000000" w:rsidRDefault="005D6516">
      <w:pPr>
        <w:ind w:firstLine="400"/>
        <w:jc w:val="both"/>
      </w:pPr>
      <w:r>
        <w:rPr>
          <w:rStyle w:val="s0"/>
        </w:rPr>
        <w:t>3. Төлемақының төленген сомалары қайтарылуға жатпайды.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51" w:name="SUB5030000"/>
      <w:bookmarkEnd w:id="851"/>
      <w:r>
        <w:rPr>
          <w:rStyle w:val="s1"/>
        </w:rPr>
        <w:t>73-тарау. ОРМАНДЫ ПАЙДАЛАНҒАНЫ ҮШІН ТӨЛЕМАҚЫ</w:t>
      </w:r>
    </w:p>
    <w:p w:rsidR="00000000" w:rsidRDefault="005D6516">
      <w:r>
        <w:t> </w:t>
      </w:r>
    </w:p>
    <w:p w:rsidR="00000000" w:rsidRDefault="005D6516">
      <w:pPr>
        <w:ind w:firstLine="400"/>
        <w:jc w:val="both"/>
      </w:pPr>
      <w:r>
        <w:rPr>
          <w:rStyle w:val="s0"/>
          <w:b/>
          <w:bCs/>
        </w:rPr>
        <w:t>503-бап. Жалпы ережелер</w:t>
      </w:r>
    </w:p>
    <w:p w:rsidR="00000000" w:rsidRDefault="005D6516">
      <w:pPr>
        <w:ind w:firstLine="400"/>
        <w:jc w:val="both"/>
      </w:pPr>
      <w:r>
        <w:rPr>
          <w:rStyle w:val="s0"/>
        </w:rPr>
        <w:t xml:space="preserve">1. Орманды пайдаланғаны үшін төлемақы (бұдан әрі - төлемақы) мемлекеттік орман қорының учаскелерінде орманды </w:t>
      </w:r>
      <w:r>
        <w:rPr>
          <w:rStyle w:val="s0"/>
        </w:rPr>
        <w:t>пайдаланудың мынадай түрлері үшін алынады:</w:t>
      </w:r>
    </w:p>
    <w:p w:rsidR="00000000" w:rsidRDefault="005D6516">
      <w:pPr>
        <w:ind w:firstLine="400"/>
        <w:jc w:val="both"/>
      </w:pPr>
      <w:r>
        <w:rPr>
          <w:rStyle w:val="s0"/>
        </w:rPr>
        <w:t>1) ағаш дайындау;</w:t>
      </w:r>
    </w:p>
    <w:p w:rsidR="00000000" w:rsidRDefault="005D6516">
      <w:pPr>
        <w:ind w:firstLine="400"/>
        <w:jc w:val="both"/>
      </w:pPr>
      <w:r>
        <w:rPr>
          <w:rStyle w:val="s0"/>
        </w:rPr>
        <w:t>2) шайыр және ағаш шырындарын дайындау;</w:t>
      </w:r>
    </w:p>
    <w:p w:rsidR="00000000" w:rsidRDefault="005D6516">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5D6516">
      <w:pPr>
        <w:ind w:firstLine="400"/>
        <w:jc w:val="both"/>
      </w:pPr>
      <w:r>
        <w:rPr>
          <w:rStyle w:val="s0"/>
        </w:rPr>
        <w:t xml:space="preserve">4) орманды жанама </w:t>
      </w:r>
      <w:r>
        <w:rPr>
          <w:rStyle w:val="s0"/>
        </w:rPr>
        <w:t>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w:t>
      </w:r>
      <w:r>
        <w:rPr>
          <w:rStyle w:val="s0"/>
        </w:rPr>
        <w:t xml:space="preserve">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5D6516">
      <w:pPr>
        <w:ind w:firstLine="400"/>
        <w:jc w:val="both"/>
      </w:pPr>
      <w:r>
        <w:rPr>
          <w:rStyle w:val="s0"/>
        </w:rPr>
        <w:t>5) мемлекеттік орман қоры учаскелерін:</w:t>
      </w:r>
    </w:p>
    <w:p w:rsidR="00000000" w:rsidRDefault="005D6516">
      <w:pPr>
        <w:ind w:firstLine="400"/>
        <w:jc w:val="both"/>
      </w:pPr>
      <w:r>
        <w:rPr>
          <w:rStyle w:val="s0"/>
        </w:rPr>
        <w:t>мәдени-сауықтыру, рекреациялық, туристік және спорт мақсаттары;</w:t>
      </w:r>
    </w:p>
    <w:p w:rsidR="00000000" w:rsidRDefault="005D6516">
      <w:pPr>
        <w:ind w:firstLine="400"/>
        <w:jc w:val="both"/>
      </w:pPr>
      <w:r>
        <w:rPr>
          <w:rStyle w:val="s0"/>
        </w:rPr>
        <w:t>аңшылық шар</w:t>
      </w:r>
      <w:r>
        <w:rPr>
          <w:rStyle w:val="s0"/>
        </w:rPr>
        <w:t>уашылығы қажеттері;</w:t>
      </w:r>
    </w:p>
    <w:p w:rsidR="00000000" w:rsidRDefault="005D6516">
      <w:pPr>
        <w:ind w:firstLine="400"/>
        <w:jc w:val="both"/>
      </w:pPr>
      <w:r>
        <w:rPr>
          <w:rStyle w:val="s0"/>
        </w:rPr>
        <w:t>ғылыми</w:t>
      </w:r>
      <w:r>
        <w:rPr>
          <w:rStyle w:val="s0"/>
        </w:rPr>
        <w:t>-зерттеу мақсаттары үшін пайдалану.</w:t>
      </w:r>
    </w:p>
    <w:p w:rsidR="00000000" w:rsidRDefault="005D6516">
      <w:pPr>
        <w:jc w:val="both"/>
      </w:pPr>
      <w:r>
        <w:rPr>
          <w:rStyle w:val="s3"/>
        </w:rPr>
        <w:t>2012.25.01. № 548-IV ҚР</w:t>
      </w:r>
      <w:r>
        <w:rPr>
          <w:rStyle w:val="s3"/>
        </w:rPr>
        <w:t xml:space="preserve"> </w:t>
      </w:r>
      <w:hyperlink r:id="rId5687" w:anchor="sub_id=701" w:history="1">
        <w:r>
          <w:rPr>
            <w:rStyle w:val="a3"/>
            <w:i/>
            <w:iCs/>
            <w:color w:val="0000FF"/>
            <w:u w:val="single"/>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5D6516">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5D6516">
      <w:pPr>
        <w:ind w:firstLine="400"/>
        <w:jc w:val="both"/>
      </w:pPr>
      <w:r>
        <w:rPr>
          <w:rStyle w:val="s0"/>
        </w:rPr>
        <w:t>2. Мемлекеттік орман қоры учаскелерінде орман ресурстарын пайдалану тәртібі Қазақстан Республикасының о</w:t>
      </w:r>
      <w:r>
        <w:rPr>
          <w:rStyle w:val="s0"/>
        </w:rPr>
        <w:t>рман заңнамасында белгіленеді.</w:t>
      </w:r>
    </w:p>
    <w:p w:rsidR="00000000" w:rsidRDefault="005D6516">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w:t>
      </w:r>
      <w:r>
        <w:rPr>
          <w:rStyle w:val="s0"/>
        </w:rPr>
        <w:t>ұжаты</w:t>
      </w:r>
      <w:r>
        <w:rPr>
          <w:rStyle w:val="s0"/>
        </w:rPr>
        <w:t>) негізінде беріледі.</w:t>
      </w:r>
    </w:p>
    <w:p w:rsidR="00000000" w:rsidRDefault="005D6516">
      <w:pPr>
        <w:jc w:val="both"/>
      </w:pPr>
      <w:r>
        <w:rPr>
          <w:rStyle w:val="s3"/>
        </w:rPr>
        <w:t>2012.25.01. № 548-IV ҚР</w:t>
      </w:r>
      <w:r>
        <w:rPr>
          <w:rStyle w:val="s3"/>
        </w:rPr>
        <w:t xml:space="preserve"> </w:t>
      </w:r>
      <w:hyperlink r:id="rId5688" w:anchor="sub_id=701" w:history="1">
        <w:r>
          <w:rPr>
            <w:rStyle w:val="a3"/>
            <w:i/>
            <w:iCs/>
            <w:color w:val="0000FF"/>
            <w:u w:val="single"/>
          </w:rPr>
          <w:t>Заңымен</w:t>
        </w:r>
      </w:hyperlink>
      <w:r>
        <w:rPr>
          <w:rStyle w:val="s3"/>
        </w:rPr>
        <w:t xml:space="preserve"> </w:t>
      </w:r>
      <w:r>
        <w:rPr>
          <w:rStyle w:val="s3"/>
        </w:rPr>
        <w:t>4-тармақ жаңа редакцияда (</w:t>
      </w:r>
      <w:hyperlink r:id="rId5689" w:anchor="sub_id=5030400" w:history="1">
        <w:r>
          <w:rPr>
            <w:rStyle w:val="a3"/>
            <w:i/>
            <w:iCs/>
            <w:color w:val="0000FF"/>
            <w:u w:val="single"/>
          </w:rPr>
          <w:t>бұр.ре</w:t>
        </w:r>
        <w:r>
          <w:rPr>
            <w:rStyle w:val="a3"/>
            <w:i/>
            <w:iCs/>
            <w:color w:val="0000FF"/>
            <w:u w:val="single"/>
          </w:rPr>
          <w:t>д.қара</w:t>
        </w:r>
      </w:hyperlink>
      <w:r>
        <w:rPr>
          <w:rStyle w:val="s3"/>
        </w:rPr>
        <w:t>)</w:t>
      </w:r>
    </w:p>
    <w:p w:rsidR="00000000" w:rsidRDefault="005D6516">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w:t>
      </w:r>
      <w:r>
        <w:rPr>
          <w:rStyle w:val="s0"/>
        </w:rPr>
        <w:t xml:space="preserve">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w:t>
      </w:r>
      <w:r>
        <w:rPr>
          <w:rStyle w:val="s0"/>
        </w:rPr>
        <w:t>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5D6516">
      <w:pPr>
        <w:ind w:firstLine="400"/>
        <w:jc w:val="both"/>
      </w:pPr>
      <w:r>
        <w:rPr>
          <w:rStyle w:val="s0"/>
        </w:rPr>
        <w:t> </w:t>
      </w:r>
    </w:p>
    <w:p w:rsidR="00000000" w:rsidRDefault="005D6516">
      <w:pPr>
        <w:ind w:firstLine="400"/>
        <w:jc w:val="both"/>
      </w:pPr>
      <w:bookmarkStart w:id="852" w:name="SUB5040000"/>
      <w:bookmarkEnd w:id="852"/>
      <w:r>
        <w:rPr>
          <w:rStyle w:val="s0"/>
          <w:b/>
          <w:bCs/>
        </w:rPr>
        <w:t>504-бап. Төлемақы төлеушілер</w:t>
      </w:r>
    </w:p>
    <w:p w:rsidR="00000000" w:rsidRDefault="005D6516">
      <w:pPr>
        <w:ind w:firstLine="400"/>
        <w:jc w:val="both"/>
      </w:pPr>
      <w:r>
        <w:rPr>
          <w:rStyle w:val="s0"/>
        </w:rPr>
        <w:t>1. М</w:t>
      </w:r>
      <w:r>
        <w:rPr>
          <w:rStyle w:val="s0"/>
        </w:rPr>
        <w:t>емлекеттік орман иеленушілер, Қазақстан Республикасының</w:t>
      </w:r>
      <w:r>
        <w:rPr>
          <w:rStyle w:val="s0"/>
        </w:rPr>
        <w:t xml:space="preserve"> </w:t>
      </w:r>
      <w:hyperlink r:id="rId5690" w:anchor="sub_id=290000" w:history="1">
        <w:r>
          <w:rPr>
            <w:rStyle w:val="a3"/>
            <w:color w:val="0000FF"/>
            <w:u w:val="single"/>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w:t>
      </w:r>
      <w:r>
        <w:rPr>
          <w:rStyle w:val="s0"/>
        </w:rPr>
        <w:t>р болып табылады.</w:t>
      </w:r>
    </w:p>
    <w:p w:rsidR="00000000" w:rsidRDefault="005D6516">
      <w:pPr>
        <w:ind w:firstLine="400"/>
        <w:jc w:val="both"/>
      </w:pPr>
      <w:r>
        <w:rPr>
          <w:rStyle w:val="s0"/>
        </w:rPr>
        <w:t>2. Қазақстан Республикасының</w:t>
      </w:r>
      <w:r>
        <w:rPr>
          <w:rStyle w:val="s0"/>
        </w:rPr>
        <w:t xml:space="preserve"> </w:t>
      </w:r>
      <w:hyperlink r:id="rId5691" w:anchor="sub_id=370000" w:history="1">
        <w:r>
          <w:rPr>
            <w:rStyle w:val="a3"/>
            <w:color w:val="0000FF"/>
            <w:u w:val="single"/>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w:t>
      </w:r>
      <w:r>
        <w:rPr>
          <w:rStyle w:val="s0"/>
        </w:rPr>
        <w:t>рман қорының учаскелерінде орман пайдалануды жүзеге асыратын жеке орман иеленушілер төлемақы төлеушілер болып табылмайды.</w:t>
      </w:r>
    </w:p>
    <w:p w:rsidR="00000000" w:rsidRDefault="005D6516">
      <w:pPr>
        <w:ind w:firstLine="400"/>
        <w:jc w:val="both"/>
      </w:pPr>
      <w:r>
        <w:rPr>
          <w:rStyle w:val="s0"/>
        </w:rPr>
        <w:t> </w:t>
      </w:r>
    </w:p>
    <w:p w:rsidR="00000000" w:rsidRDefault="005D6516">
      <w:pPr>
        <w:ind w:firstLine="400"/>
        <w:jc w:val="both"/>
      </w:pPr>
      <w:bookmarkStart w:id="853" w:name="SUB5050000"/>
      <w:bookmarkEnd w:id="853"/>
      <w:r>
        <w:rPr>
          <w:rStyle w:val="s0"/>
          <w:b/>
          <w:bCs/>
        </w:rPr>
        <w:t>505-бап</w:t>
      </w:r>
      <w:r>
        <w:rPr>
          <w:rStyle w:val="s0"/>
        </w:rPr>
        <w:t xml:space="preserve">. </w:t>
      </w:r>
      <w:r>
        <w:rPr>
          <w:rStyle w:val="s0"/>
          <w:b/>
          <w:bCs/>
        </w:rPr>
        <w:t>Салық салу объектісі</w:t>
      </w:r>
    </w:p>
    <w:p w:rsidR="00000000" w:rsidRDefault="005D6516">
      <w:pPr>
        <w:ind w:firstLine="400"/>
        <w:jc w:val="both"/>
      </w:pPr>
      <w:r>
        <w:rPr>
          <w:rStyle w:val="s0"/>
        </w:rPr>
        <w:t>Мыналарды:</w:t>
      </w:r>
    </w:p>
    <w:p w:rsidR="00000000" w:rsidRDefault="005D6516">
      <w:pPr>
        <w:ind w:firstLine="400"/>
        <w:jc w:val="both"/>
      </w:pPr>
      <w:r>
        <w:rPr>
          <w:rStyle w:val="s0"/>
        </w:rPr>
        <w:t>1) көшеттердің құрамы мен нысанына күтім жасау үшін кесуді, сондай-ақ оның жас талдарының т</w:t>
      </w:r>
      <w:r>
        <w:rPr>
          <w:rStyle w:val="s0"/>
        </w:rPr>
        <w:t>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5D6516">
      <w:pPr>
        <w:ind w:firstLine="400"/>
        <w:jc w:val="both"/>
      </w:pPr>
      <w:r>
        <w:rPr>
          <w:rStyle w:val="s0"/>
        </w:rPr>
        <w:t xml:space="preserve">2) ғылыми-зерттеу жұмыстарын жүргізу үшін алынған </w:t>
      </w:r>
      <w:r>
        <w:rPr>
          <w:rStyle w:val="s0"/>
        </w:rPr>
        <w:t>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w:t>
      </w:r>
      <w:r>
        <w:rPr>
          <w:rStyle w:val="s0"/>
        </w:rPr>
        <w:t>і болып табылады.</w:t>
      </w:r>
    </w:p>
    <w:p w:rsidR="00000000" w:rsidRDefault="005D6516">
      <w:pPr>
        <w:ind w:firstLine="400"/>
        <w:jc w:val="both"/>
      </w:pPr>
      <w:r>
        <w:rPr>
          <w:rStyle w:val="s0"/>
        </w:rPr>
        <w:t> </w:t>
      </w:r>
    </w:p>
    <w:p w:rsidR="00000000" w:rsidRDefault="005D6516">
      <w:pPr>
        <w:ind w:left="1200" w:hanging="800"/>
        <w:jc w:val="both"/>
      </w:pPr>
      <w:bookmarkStart w:id="854" w:name="SUB5060000"/>
      <w:bookmarkEnd w:id="854"/>
      <w:r>
        <w:rPr>
          <w:rStyle w:val="s1"/>
        </w:rPr>
        <w:t>506-бап. Төлемақы мөлшерлемелері</w:t>
      </w:r>
    </w:p>
    <w:p w:rsidR="00000000" w:rsidRDefault="005D6516">
      <w:pPr>
        <w:jc w:val="both"/>
      </w:pPr>
      <w:r>
        <w:rPr>
          <w:rStyle w:val="s3"/>
        </w:rPr>
        <w:t>2009.16.11. № 200-ІV ҚР</w:t>
      </w:r>
      <w:r>
        <w:rPr>
          <w:rStyle w:val="s3"/>
        </w:rPr>
        <w:t xml:space="preserve"> </w:t>
      </w:r>
      <w:hyperlink r:id="rId5692" w:anchor="sub_id=15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93" w:anchor="sub_id=506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694" w:history="1">
        <w:r>
          <w:rPr>
            <w:rStyle w:val="a3"/>
            <w:color w:val="0000FF"/>
            <w:u w:val="single"/>
          </w:rPr>
          <w:t xml:space="preserve">орман шаруашылығы саласындағы </w:t>
        </w:r>
        <w:r>
          <w:rPr>
            <w:rStyle w:val="a3"/>
            <w:color w:val="0000FF"/>
            <w:u w:val="single"/>
          </w:rPr>
          <w:t>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5D6516">
      <w:pPr>
        <w:jc w:val="both"/>
      </w:pPr>
      <w:r>
        <w:rPr>
          <w:rStyle w:val="s3"/>
        </w:rPr>
        <w:t>2009.16.11. № 200-ІV ҚР</w:t>
      </w:r>
      <w:r>
        <w:rPr>
          <w:rStyle w:val="s3"/>
        </w:rPr>
        <w:t xml:space="preserve"> </w:t>
      </w:r>
      <w:hyperlink r:id="rId5695" w:anchor="sub_id=15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96" w:anchor="sub_id=506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Түбі</w:t>
      </w:r>
      <w:r>
        <w:rPr>
          <w:rStyle w:val="s0"/>
        </w:rPr>
        <w:t>рiмен босатылатын сүрек үшiн төлемақы мөлшерлемесі республикалық бюджет туралы</w:t>
      </w:r>
      <w:r>
        <w:rPr>
          <w:rStyle w:val="s0"/>
        </w:rPr>
        <w:t xml:space="preserve"> </w:t>
      </w:r>
      <w:hyperlink r:id="rId5697" w:history="1">
        <w:r>
          <w:rPr>
            <w:rStyle w:val="a3"/>
            <w:color w:val="0000FF"/>
            <w:u w:val="single"/>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5698"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Рет</w:t>
            </w:r>
          </w:p>
          <w:p w:rsidR="00000000" w:rsidRDefault="005D6516">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Ағаш-бұта тұқымдастарының</w:t>
            </w:r>
          </w:p>
          <w:p w:rsidR="00000000" w:rsidRDefault="005D6516">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D6516"/>
        </w:tc>
        <w:tc>
          <w:tcPr>
            <w:tcW w:w="0" w:type="auto"/>
            <w:vMerge/>
            <w:tcBorders>
              <w:top w:val="single" w:sz="8" w:space="0" w:color="auto"/>
              <w:left w:val="nil"/>
              <w:bottom w:val="single" w:sz="8" w:space="0" w:color="auto"/>
              <w:right w:val="single" w:sz="8" w:space="0" w:color="auto"/>
            </w:tcBorders>
            <w:vAlign w:val="center"/>
            <w:hideMark/>
          </w:tcPr>
          <w:p w:rsidR="00000000" w:rsidRDefault="005D6516"/>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ірі (25</w:t>
            </w:r>
          </w:p>
          <w:p w:rsidR="00000000" w:rsidRDefault="005D6516">
            <w:pPr>
              <w:ind w:firstLine="400"/>
              <w:jc w:val="center"/>
            </w:pPr>
            <w:r>
              <w:t>см және</w:t>
            </w:r>
          </w:p>
          <w:p w:rsidR="00000000" w:rsidRDefault="005D6516">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орташа</w:t>
            </w:r>
          </w:p>
          <w:p w:rsidR="00000000" w:rsidRDefault="005D6516">
            <w:pPr>
              <w:ind w:firstLine="400"/>
              <w:jc w:val="center"/>
            </w:pPr>
            <w:r>
              <w:t>(13-тен</w:t>
            </w:r>
          </w:p>
          <w:p w:rsidR="00000000" w:rsidRDefault="005D6516">
            <w:pPr>
              <w:ind w:firstLine="400"/>
              <w:jc w:val="center"/>
            </w:pPr>
            <w:r>
              <w:t>24 см-ге</w:t>
            </w:r>
          </w:p>
          <w:p w:rsidR="00000000" w:rsidRDefault="005D6516">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ұсақ</w:t>
            </w:r>
          </w:p>
          <w:p w:rsidR="00000000" w:rsidRDefault="005D6516">
            <w:pPr>
              <w:ind w:firstLine="400"/>
              <w:jc w:val="center"/>
            </w:pPr>
            <w:r>
              <w:t>(3-тен</w:t>
            </w:r>
          </w:p>
          <w:p w:rsidR="00000000" w:rsidRDefault="005D6516">
            <w:pPr>
              <w:ind w:firstLine="400"/>
              <w:jc w:val="center"/>
            </w:pPr>
            <w:r>
              <w:t>12 см-ге</w:t>
            </w:r>
          </w:p>
          <w:p w:rsidR="00000000" w:rsidRDefault="005D6516">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D6516"/>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Жабысқақ қара қанды</w:t>
            </w:r>
            <w:r>
              <w:rPr>
                <w:rStyle w:val="s0"/>
              </w:rPr>
              <w:t>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Өрік</w:t>
            </w:r>
            <w:r>
              <w:rPr>
                <w:rStyle w:val="s0"/>
              </w:rPr>
              <w:t>, аққараған, алша, долана, ш</w:t>
            </w:r>
            <w:r>
              <w:rPr>
                <w:rStyle w:val="s0"/>
              </w:rPr>
              <w:t>ие,</w:t>
            </w:r>
          </w:p>
          <w:p w:rsidR="00000000" w:rsidRDefault="005D6516">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center"/>
            </w:pPr>
            <w:r>
              <w:t>0,12</w:t>
            </w:r>
          </w:p>
        </w:tc>
      </w:tr>
    </w:tbl>
    <w:p w:rsidR="00000000" w:rsidRDefault="005D6516">
      <w:r>
        <w:t> </w:t>
      </w:r>
    </w:p>
    <w:p w:rsidR="00000000" w:rsidRDefault="005D6516">
      <w:pPr>
        <w:ind w:firstLine="400"/>
        <w:jc w:val="both"/>
      </w:pPr>
      <w:r>
        <w:rPr>
          <w:rStyle w:val="s0"/>
        </w:rPr>
        <w:t>3. Төлемақы мөлшерлемелеріне мынадай коэффициенттер қолданылады:</w:t>
      </w:r>
    </w:p>
    <w:p w:rsidR="00000000" w:rsidRDefault="005D6516">
      <w:pPr>
        <w:ind w:firstLine="400"/>
        <w:jc w:val="both"/>
      </w:pPr>
      <w:r>
        <w:rPr>
          <w:rStyle w:val="s0"/>
        </w:rPr>
        <w:t>1) кеспеағаш аймағының жалпыға ортақ пайдаланылатын жолдардан қашықтығына қарай:</w:t>
      </w:r>
    </w:p>
    <w:p w:rsidR="00000000" w:rsidRDefault="005D6516">
      <w:pPr>
        <w:ind w:firstLine="400"/>
        <w:jc w:val="both"/>
      </w:pPr>
      <w:r>
        <w:rPr>
          <w:rStyle w:val="s0"/>
        </w:rPr>
        <w:t xml:space="preserve">10 км-ге дейін - 1,30; </w:t>
      </w:r>
    </w:p>
    <w:p w:rsidR="00000000" w:rsidRDefault="005D6516">
      <w:pPr>
        <w:ind w:firstLine="400"/>
        <w:jc w:val="both"/>
      </w:pPr>
      <w:r>
        <w:rPr>
          <w:rStyle w:val="s0"/>
        </w:rPr>
        <w:t>10,1 - 25 км - 1,20;</w:t>
      </w:r>
    </w:p>
    <w:p w:rsidR="00000000" w:rsidRDefault="005D6516">
      <w:pPr>
        <w:ind w:firstLine="400"/>
        <w:jc w:val="both"/>
      </w:pPr>
      <w:r>
        <w:rPr>
          <w:rStyle w:val="s0"/>
        </w:rPr>
        <w:t>25,1 - 40 км - 1,00;</w:t>
      </w:r>
    </w:p>
    <w:p w:rsidR="00000000" w:rsidRDefault="005D6516">
      <w:pPr>
        <w:ind w:firstLine="400"/>
        <w:jc w:val="both"/>
      </w:pPr>
      <w:r>
        <w:rPr>
          <w:rStyle w:val="s0"/>
        </w:rPr>
        <w:t xml:space="preserve">40,1 - 60 км - 0,75; </w:t>
      </w:r>
    </w:p>
    <w:p w:rsidR="00000000" w:rsidRDefault="005D6516">
      <w:pPr>
        <w:ind w:firstLine="400"/>
        <w:jc w:val="both"/>
      </w:pPr>
      <w:r>
        <w:rPr>
          <w:rStyle w:val="s0"/>
        </w:rPr>
        <w:t xml:space="preserve">60,1 </w:t>
      </w:r>
      <w:r>
        <w:rPr>
          <w:rStyle w:val="s0"/>
        </w:rPr>
        <w:t xml:space="preserve">- 80 км - 0,55; </w:t>
      </w:r>
    </w:p>
    <w:p w:rsidR="00000000" w:rsidRDefault="005D6516">
      <w:pPr>
        <w:ind w:firstLine="400"/>
        <w:jc w:val="both"/>
      </w:pPr>
      <w:r>
        <w:rPr>
          <w:rStyle w:val="s0"/>
        </w:rPr>
        <w:t>80,1 - 100 км - 0,40;</w:t>
      </w:r>
    </w:p>
    <w:p w:rsidR="00000000" w:rsidRDefault="005D6516">
      <w:pPr>
        <w:ind w:firstLine="400"/>
        <w:jc w:val="both"/>
      </w:pPr>
      <w:r>
        <w:rPr>
          <w:rStyle w:val="s0"/>
        </w:rPr>
        <w:t>100 км-дан астам - 0,30;</w:t>
      </w:r>
    </w:p>
    <w:p w:rsidR="00000000" w:rsidRDefault="005D6516">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w:t>
      </w:r>
      <w:r>
        <w:rPr>
          <w:rStyle w:val="s0"/>
        </w:rPr>
        <w:t>ң</w:t>
      </w:r>
      <w:r>
        <w:rPr>
          <w:rStyle w:val="s0"/>
        </w:rPr>
        <w:t xml:space="preserve"> бедеріне қарай мынадай коэффициенттер бойынша түзету жасалады:</w:t>
      </w:r>
    </w:p>
    <w:p w:rsidR="00000000" w:rsidRDefault="005D6516">
      <w:pPr>
        <w:ind w:firstLine="400"/>
        <w:jc w:val="both"/>
      </w:pPr>
      <w:r>
        <w:rPr>
          <w:rStyle w:val="s0"/>
        </w:rPr>
        <w:t>жазық бедер - 1,1;</w:t>
      </w:r>
    </w:p>
    <w:p w:rsidR="00000000" w:rsidRDefault="005D6516">
      <w:pPr>
        <w:ind w:firstLine="400"/>
        <w:jc w:val="both"/>
      </w:pPr>
      <w:r>
        <w:rPr>
          <w:rStyle w:val="s0"/>
        </w:rPr>
        <w:t>жоталы бедер немесе батпақты жер - 1,25;</w:t>
      </w:r>
    </w:p>
    <w:p w:rsidR="00000000" w:rsidRDefault="005D6516">
      <w:pPr>
        <w:ind w:firstLine="400"/>
        <w:jc w:val="both"/>
      </w:pPr>
      <w:r>
        <w:rPr>
          <w:rStyle w:val="s0"/>
        </w:rPr>
        <w:t>таулы бедер - 1,5;</w:t>
      </w:r>
    </w:p>
    <w:p w:rsidR="00000000" w:rsidRDefault="005D6516">
      <w:pPr>
        <w:ind w:firstLine="400"/>
        <w:jc w:val="both"/>
      </w:pPr>
      <w:r>
        <w:rPr>
          <w:rStyle w:val="s0"/>
        </w:rPr>
        <w:t>2) аралық мақсатта пайдалану үшін ағаш кесуді жүргізу кезінде - 0,6;</w:t>
      </w:r>
    </w:p>
    <w:p w:rsidR="00000000" w:rsidRDefault="005D6516">
      <w:pPr>
        <w:ind w:firstLine="400"/>
        <w:jc w:val="both"/>
      </w:pPr>
      <w:r>
        <w:rPr>
          <w:rStyle w:val="s0"/>
        </w:rPr>
        <w:t>3) басты мақсатта пайдалану үшін іріктеп ағ</w:t>
      </w:r>
      <w:r>
        <w:rPr>
          <w:rStyle w:val="s0"/>
        </w:rPr>
        <w:t>аш кесуді жүргізу кезінде - 0,8;</w:t>
      </w:r>
    </w:p>
    <w:p w:rsidR="00000000" w:rsidRDefault="005D6516">
      <w:pPr>
        <w:ind w:firstLine="400"/>
        <w:jc w:val="both"/>
      </w:pPr>
      <w:r>
        <w:rPr>
          <w:rStyle w:val="s0"/>
        </w:rPr>
        <w:t>4) сүректі 20 градустан жоғары беткейлі тау жоталарынан босату кезінде - 0,7.</w:t>
      </w:r>
    </w:p>
    <w:p w:rsidR="00000000" w:rsidRDefault="005D6516">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w:t>
      </w:r>
      <w:r>
        <w:rPr>
          <w:rStyle w:val="s0"/>
        </w:rPr>
        <w:t xml:space="preserve"> көрсетілген тиісті ағаш тұқымының отындық сүрегі мөлшерлемесінің 20 пайызы мөлшерінде белгіленеді.</w:t>
      </w:r>
    </w:p>
    <w:p w:rsidR="00000000" w:rsidRDefault="005D6516">
      <w:pPr>
        <w:ind w:firstLine="400"/>
        <w:jc w:val="both"/>
      </w:pPr>
      <w:r>
        <w:rPr>
          <w:rStyle w:val="s0"/>
        </w:rPr>
        <w:t> </w:t>
      </w:r>
    </w:p>
    <w:p w:rsidR="00000000" w:rsidRDefault="005D6516">
      <w:pPr>
        <w:ind w:firstLine="400"/>
        <w:jc w:val="both"/>
      </w:pPr>
      <w:bookmarkStart w:id="855" w:name="SUB5070000"/>
      <w:bookmarkEnd w:id="855"/>
      <w:r>
        <w:rPr>
          <w:rStyle w:val="s0"/>
          <w:b/>
          <w:bCs/>
        </w:rPr>
        <w:t>507-бап.</w:t>
      </w:r>
      <w:r>
        <w:rPr>
          <w:rStyle w:val="s0"/>
        </w:rPr>
        <w:t xml:space="preserve"> </w:t>
      </w:r>
      <w:r>
        <w:rPr>
          <w:rStyle w:val="s0"/>
          <w:b/>
          <w:bCs/>
        </w:rPr>
        <w:t>Есептеу мен төлеу тәртібі</w:t>
      </w:r>
    </w:p>
    <w:p w:rsidR="00000000" w:rsidRDefault="005D6516">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5D6516">
      <w:pPr>
        <w:jc w:val="both"/>
      </w:pPr>
      <w:r>
        <w:rPr>
          <w:rStyle w:val="s3"/>
        </w:rPr>
        <w:t xml:space="preserve">2009.16.11. № 200-ІV </w:t>
      </w:r>
      <w:r>
        <w:rPr>
          <w:rStyle w:val="s3"/>
        </w:rPr>
        <w:t>ҚР</w:t>
      </w:r>
      <w:r>
        <w:rPr>
          <w:rStyle w:val="s3"/>
        </w:rPr>
        <w:t xml:space="preserve"> </w:t>
      </w:r>
      <w:hyperlink r:id="rId5699" w:anchor="sub_id=158"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700" w:anchor="sub_id=5070200" w:history="1">
        <w:r>
          <w:rPr>
            <w:rStyle w:val="a3"/>
            <w:i/>
            <w:iCs/>
            <w:color w:val="0000FF"/>
            <w:u w:val="single"/>
          </w:rPr>
          <w:t>ред</w:t>
        </w:r>
      </w:hyperlink>
      <w:r>
        <w:rPr>
          <w:rStyle w:val="s3"/>
        </w:rPr>
        <w:t>.</w:t>
      </w:r>
      <w:r>
        <w:rPr>
          <w:rStyle w:val="s3"/>
        </w:rPr>
        <w:t>қара</w:t>
      </w:r>
      <w:r>
        <w:rPr>
          <w:rStyle w:val="s3"/>
        </w:rPr>
        <w:t>)</w:t>
      </w:r>
      <w:r>
        <w:rPr>
          <w:rStyle w:val="s3"/>
        </w:rPr>
        <w:t xml:space="preserve"> </w:t>
      </w:r>
    </w:p>
    <w:p w:rsidR="00000000" w:rsidRDefault="005D6516">
      <w:pPr>
        <w:ind w:firstLine="400"/>
        <w:jc w:val="both"/>
      </w:pPr>
      <w:r>
        <w:rPr>
          <w:rStyle w:val="s0"/>
        </w:rPr>
        <w:t>2. Төленуге тиіс төлемақы мөлшері:</w:t>
      </w:r>
    </w:p>
    <w:p w:rsidR="00000000" w:rsidRDefault="005D6516">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5D6516">
      <w:pPr>
        <w:ind w:firstLine="400"/>
        <w:jc w:val="both"/>
      </w:pPr>
      <w:r>
        <w:rPr>
          <w:rStyle w:val="s0"/>
        </w:rPr>
        <w:t>ор</w:t>
      </w:r>
      <w:r>
        <w:rPr>
          <w:rStyle w:val="s0"/>
        </w:rPr>
        <w:t>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w:t>
      </w:r>
      <w:r>
        <w:rPr>
          <w:rStyle w:val="s0"/>
        </w:rPr>
        <w:t>егізделе отырып айқындалады.</w:t>
      </w:r>
    </w:p>
    <w:p w:rsidR="00000000" w:rsidRDefault="005D6516">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5D6516">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w:t>
      </w:r>
      <w:r>
        <w:rPr>
          <w:rStyle w:val="s0"/>
        </w:rPr>
        <w:t xml:space="preserve"> есепті тоқсаннан кейінгі айдың 20-сынан кешіктірілмей;</w:t>
      </w:r>
    </w:p>
    <w:p w:rsidR="00000000" w:rsidRDefault="005D6516">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w:t>
      </w:r>
      <w:r>
        <w:rPr>
          <w:rStyle w:val="s0"/>
        </w:rPr>
        <w:t>ні туралы белгі қойылады;</w:t>
      </w:r>
    </w:p>
    <w:p w:rsidR="00000000" w:rsidRDefault="005D6516">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5D6516">
      <w:pPr>
        <w:ind w:firstLine="400"/>
        <w:jc w:val="both"/>
      </w:pPr>
      <w:r>
        <w:rPr>
          <w:rStyle w:val="s0"/>
        </w:rPr>
        <w:t>4. Егер сүректі түбірімен, ша</w:t>
      </w:r>
      <w:r>
        <w:rPr>
          <w:rStyle w:val="s0"/>
        </w:rPr>
        <w:t>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w:t>
      </w:r>
      <w:r>
        <w:rPr>
          <w:rStyle w:val="s0"/>
        </w:rPr>
        <w:t xml:space="preserve">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5D6516">
      <w:pPr>
        <w:ind w:firstLine="400"/>
        <w:jc w:val="both"/>
      </w:pPr>
      <w:r>
        <w:rPr>
          <w:rStyle w:val="s0"/>
        </w:rPr>
        <w:t>5. Кезекті мерзімде кесуге берілетін кесілмеген ағаштар, сондай-ақ өткен жылы к</w:t>
      </w:r>
      <w:r>
        <w:rPr>
          <w:rStyle w:val="s0"/>
        </w:rPr>
        <w:t>есу басталмаған кеспеағаш аймағы үшін төлемақы сомасын төлеу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тәртіппен жүргізіледі.</w:t>
      </w:r>
    </w:p>
    <w:p w:rsidR="00000000" w:rsidRDefault="005D6516">
      <w:pPr>
        <w:jc w:val="both"/>
      </w:pPr>
      <w:r>
        <w:rPr>
          <w:rStyle w:val="s3"/>
        </w:rPr>
        <w:t>2011.05.07. № 452-IV ҚР</w:t>
      </w:r>
      <w:r>
        <w:rPr>
          <w:rStyle w:val="s3"/>
        </w:rPr>
        <w:t xml:space="preserve"> </w:t>
      </w:r>
      <w:hyperlink r:id="rId5701" w:anchor="sub_id=800"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702" w:anchor="sub_id=5070600" w:history="1">
        <w:r>
          <w:rPr>
            <w:rStyle w:val="a3"/>
            <w:i/>
            <w:iCs/>
            <w:color w:val="0000FF"/>
            <w:u w:val="single"/>
          </w:rPr>
          <w:t>бұр.ред.қара</w:t>
        </w:r>
      </w:hyperlink>
      <w:r>
        <w:rPr>
          <w:rStyle w:val="s3"/>
        </w:rPr>
        <w:t>); 2014.29.09. № 239-V ҚР</w:t>
      </w:r>
      <w:r>
        <w:rPr>
          <w:rStyle w:val="s3"/>
        </w:rPr>
        <w:t xml:space="preserve"> </w:t>
      </w:r>
      <w:hyperlink r:id="rId5703" w:anchor="sub_id=10507" w:history="1">
        <w:r>
          <w:rPr>
            <w:rStyle w:val="a3"/>
            <w:i/>
            <w:iCs/>
            <w:color w:val="0000FF"/>
            <w:u w:val="single"/>
          </w:rPr>
          <w:t>Заңымен</w:t>
        </w:r>
      </w:hyperlink>
      <w:r>
        <w:rPr>
          <w:rStyle w:val="s3"/>
        </w:rPr>
        <w:t xml:space="preserve"> </w:t>
      </w:r>
      <w:r>
        <w:rPr>
          <w:rStyle w:val="s3"/>
        </w:rPr>
        <w:t>6-тармақ жаңа редакцияда (</w:t>
      </w:r>
      <w:hyperlink r:id="rId5704" w:anchor="sub_id=507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Төлемақы сомасын төлеу банктер немесе банк операцияларының жекелеген түрлерiн жүзег</w:t>
      </w:r>
      <w:r>
        <w:rPr>
          <w:rStyle w:val="s0"/>
        </w:rPr>
        <w:t>е асыратын ұйымдар арқылы аудару не оны орман шаруашылығы саласындағы уәкілетті орган белгілеген</w:t>
      </w:r>
      <w:r>
        <w:rPr>
          <w:rStyle w:val="s0"/>
        </w:rPr>
        <w:t xml:space="preserve"> </w:t>
      </w:r>
      <w:hyperlink r:id="rId5705" w:anchor="sub_id=5" w:history="1">
        <w:r>
          <w:rPr>
            <w:rStyle w:val="a3"/>
            <w:color w:val="0000FF"/>
            <w:u w:val="single"/>
          </w:rPr>
          <w:t>нысан</w:t>
        </w:r>
      </w:hyperlink>
      <w:r>
        <w:rPr>
          <w:rStyle w:val="s0"/>
        </w:rPr>
        <w:t xml:space="preserve"> бойынша </w:t>
      </w:r>
      <w:hyperlink r:id="rId5706" w:history="1">
        <w:r>
          <w:rPr>
            <w:rStyle w:val="a3"/>
            <w:color w:val="0000FF"/>
            <w:u w:val="single"/>
          </w:rPr>
          <w:t>қа</w:t>
        </w:r>
        <w:r>
          <w:rPr>
            <w:rStyle w:val="a3"/>
            <w:color w:val="0000FF"/>
            <w:u w:val="single"/>
          </w:rPr>
          <w:t>таң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5D6516">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w:t>
      </w:r>
      <w:r>
        <w:rPr>
          <w:rStyle w:val="s0"/>
        </w:rPr>
        <w:t>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w:t>
      </w:r>
      <w:r>
        <w:rPr>
          <w:rStyle w:val="s0"/>
        </w:rPr>
        <w:t>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5D6516">
      <w:pPr>
        <w:ind w:firstLine="400"/>
        <w:jc w:val="both"/>
      </w:pPr>
      <w:r>
        <w:rPr>
          <w:rStyle w:val="s0"/>
        </w:rPr>
        <w:t>8. Жеке тұлғалар төлемақы сомасын қолма-қол ақшамен төлеген кезде қатаң есептілік бланкілеріне мемлекеттік ор</w:t>
      </w:r>
      <w:r>
        <w:rPr>
          <w:rStyle w:val="s0"/>
        </w:rPr>
        <w:t>ман иеленушілердің сәйкестендіру нөмірі қойылады.</w:t>
      </w:r>
      <w:r>
        <w:rPr>
          <w:rStyle w:val="s0"/>
        </w:rPr>
        <w:t xml:space="preserve"> </w:t>
      </w:r>
    </w:p>
    <w:p w:rsidR="00000000" w:rsidRDefault="005D6516">
      <w:pPr>
        <w:jc w:val="both"/>
      </w:pPr>
      <w:r>
        <w:rPr>
          <w:rStyle w:val="s3"/>
        </w:rPr>
        <w:t>2012.26.12. № 61-V ҚР</w:t>
      </w:r>
      <w:r>
        <w:rPr>
          <w:rStyle w:val="s3"/>
        </w:rPr>
        <w:t xml:space="preserve"> </w:t>
      </w:r>
      <w:hyperlink r:id="rId5707" w:anchor="sub_id=507"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5708" w:anchor="sub_id=5070000" w:history="1">
        <w:r>
          <w:rPr>
            <w:rStyle w:val="a3"/>
            <w:i/>
            <w:iCs/>
            <w:color w:val="0000FF"/>
            <w:u w:val="single"/>
          </w:rPr>
          <w:t>бұр.ред.қара</w:t>
        </w:r>
      </w:hyperlink>
      <w:r>
        <w:rPr>
          <w:rStyle w:val="s3"/>
        </w:rPr>
        <w:t>)</w:t>
      </w:r>
    </w:p>
    <w:p w:rsidR="00000000" w:rsidRDefault="005D6516">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w:t>
      </w:r>
      <w:r>
        <w:rPr>
          <w:rStyle w:val="s0"/>
        </w:rPr>
        <w:t>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5D6516">
      <w:pPr>
        <w:ind w:firstLine="400"/>
        <w:jc w:val="both"/>
      </w:pPr>
      <w:r>
        <w:rPr>
          <w:rStyle w:val="s0"/>
        </w:rPr>
        <w:t>Бұл ретте төленген төлемақы сомасын қайтар</w:t>
      </w:r>
      <w:r>
        <w:rPr>
          <w:rStyle w:val="s0"/>
        </w:rPr>
        <w:t>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56" w:name="SUB5080000"/>
      <w:bookmarkEnd w:id="856"/>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5D6516">
      <w:pPr>
        <w:ind w:firstLine="400"/>
        <w:jc w:val="both"/>
      </w:pPr>
      <w:r>
        <w:rPr>
          <w:rStyle w:val="s0"/>
        </w:rPr>
        <w:t> </w:t>
      </w:r>
    </w:p>
    <w:p w:rsidR="00000000" w:rsidRDefault="005D6516">
      <w:pPr>
        <w:ind w:firstLine="400"/>
        <w:jc w:val="both"/>
      </w:pPr>
      <w:r>
        <w:rPr>
          <w:rStyle w:val="s0"/>
          <w:b/>
          <w:bCs/>
        </w:rPr>
        <w:t>508-бап</w:t>
      </w:r>
      <w:r>
        <w:rPr>
          <w:rStyle w:val="s0"/>
        </w:rPr>
        <w:t xml:space="preserve">. </w:t>
      </w:r>
      <w:r>
        <w:rPr>
          <w:rStyle w:val="s0"/>
          <w:b/>
          <w:bCs/>
        </w:rPr>
        <w:t>Жалпы е</w:t>
      </w:r>
      <w:r>
        <w:rPr>
          <w:rStyle w:val="s0"/>
          <w:b/>
          <w:bCs/>
        </w:rPr>
        <w:t>режелер</w:t>
      </w:r>
    </w:p>
    <w:p w:rsidR="00000000" w:rsidRDefault="005D6516">
      <w:pPr>
        <w:jc w:val="both"/>
      </w:pPr>
      <w:r>
        <w:rPr>
          <w:rStyle w:val="s3"/>
        </w:rPr>
        <w:t>2012.26.12. № 61-V ҚР</w:t>
      </w:r>
      <w:r>
        <w:rPr>
          <w:rStyle w:val="s3"/>
        </w:rPr>
        <w:t xml:space="preserve"> </w:t>
      </w:r>
      <w:hyperlink r:id="rId5709" w:anchor="sub_id=50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710" w:anchor="sub_id=50800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 </w:t>
      </w:r>
      <w:hyperlink r:id="rId5711" w:anchor="sub_id=10002" w:history="1">
        <w:r>
          <w:rPr>
            <w:rStyle w:val="a3"/>
            <w:color w:val="0000FF"/>
            <w:u w:val="single"/>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w:t>
      </w:r>
      <w:r>
        <w:rPr>
          <w:rStyle w:val="s0"/>
        </w:rPr>
        <w:t>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w:t>
      </w:r>
      <w:r>
        <w:rPr>
          <w:rStyle w:val="s0"/>
        </w:rPr>
        <w:t>ан Республикасының</w:t>
      </w:r>
      <w:r>
        <w:rPr>
          <w:rStyle w:val="s0"/>
        </w:rPr>
        <w:t xml:space="preserve"> </w:t>
      </w:r>
      <w:hyperlink r:id="rId5712" w:history="1">
        <w:r>
          <w:rPr>
            <w:rStyle w:val="a3"/>
            <w:color w:val="0000FF"/>
            <w:u w:val="single"/>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5D6516">
      <w:pPr>
        <w:jc w:val="both"/>
      </w:pPr>
      <w:r>
        <w:rPr>
          <w:rStyle w:val="s3"/>
        </w:rPr>
        <w:t>2012.26.12. № 6</w:t>
      </w:r>
      <w:r>
        <w:rPr>
          <w:rStyle w:val="s3"/>
        </w:rPr>
        <w:t>1-V ҚР</w:t>
      </w:r>
      <w:r>
        <w:rPr>
          <w:rStyle w:val="s3"/>
        </w:rPr>
        <w:t xml:space="preserve"> </w:t>
      </w:r>
      <w:hyperlink r:id="rId5713" w:anchor="sub_id=508"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5D6516">
      <w:pPr>
        <w:ind w:firstLine="400"/>
        <w:jc w:val="both"/>
      </w:pPr>
      <w:r>
        <w:rPr>
          <w:rStyle w:val="s0"/>
        </w:rPr>
        <w:t>1-1. Жер учаскелерінің нысаналы мақсатына және олардың қандай да бір жер санатына ж</w:t>
      </w:r>
      <w:r>
        <w:rPr>
          <w:rStyle w:val="s0"/>
        </w:rPr>
        <w:t>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w:t>
      </w:r>
      <w:r>
        <w:rPr>
          <w:rStyle w:val="s0"/>
        </w:rPr>
        <w:t>нады.</w:t>
      </w:r>
    </w:p>
    <w:p w:rsidR="00000000" w:rsidRDefault="005D6516">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5714" w:anchor="sub_id=9" w:history="1">
        <w:r>
          <w:rPr>
            <w:rStyle w:val="a3"/>
            <w:color w:val="0000FF"/>
            <w:u w:val="single"/>
          </w:rPr>
          <w:t>ныса</w:t>
        </w:r>
        <w:r>
          <w:rPr>
            <w:rStyle w:val="a3"/>
            <w:color w:val="0000FF"/>
            <w:u w:val="single"/>
          </w:rPr>
          <w:t>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857" w:name="SUB5090000"/>
      <w:bookmarkEnd w:id="857"/>
      <w:r>
        <w:rPr>
          <w:rStyle w:val="s0"/>
          <w:b/>
          <w:bCs/>
        </w:rPr>
        <w:t>509-бап</w:t>
      </w:r>
      <w:r>
        <w:rPr>
          <w:rStyle w:val="s0"/>
        </w:rPr>
        <w:t xml:space="preserve">. </w:t>
      </w:r>
      <w:r>
        <w:rPr>
          <w:rStyle w:val="s0"/>
          <w:b/>
          <w:bCs/>
        </w:rPr>
        <w:t>Төлемақы төлеушілер</w:t>
      </w:r>
    </w:p>
    <w:p w:rsidR="00000000" w:rsidRDefault="005D6516">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w:t>
      </w:r>
      <w:r>
        <w:rPr>
          <w:rStyle w:val="s0"/>
        </w:rPr>
        <w:t>ы.</w:t>
      </w:r>
    </w:p>
    <w:p w:rsidR="00000000" w:rsidRDefault="005D6516">
      <w:pPr>
        <w:ind w:firstLine="400"/>
        <w:jc w:val="both"/>
      </w:pPr>
      <w:r>
        <w:rPr>
          <w:rStyle w:val="s0"/>
        </w:rPr>
        <w:t>2. Мыналар:</w:t>
      </w:r>
    </w:p>
    <w:p w:rsidR="00000000" w:rsidRDefault="005D6516">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5D6516">
      <w:pPr>
        <w:ind w:firstLine="400"/>
        <w:jc w:val="both"/>
      </w:pPr>
      <w:r>
        <w:rPr>
          <w:rStyle w:val="s0"/>
        </w:rPr>
        <w:t>«Ерекше қорғалатын табиғи аумақтар туралы» Қазақстан Республикасының</w:t>
      </w:r>
      <w:r>
        <w:rPr>
          <w:rStyle w:val="s0"/>
        </w:rPr>
        <w:t xml:space="preserve"> </w:t>
      </w:r>
      <w:hyperlink r:id="rId5715" w:history="1">
        <w:r>
          <w:rPr>
            <w:rStyle w:val="a3"/>
            <w:color w:val="0000FF"/>
            <w:u w:val="single"/>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5D6516">
      <w:pPr>
        <w:ind w:firstLine="400"/>
        <w:jc w:val="both"/>
      </w:pPr>
      <w:r>
        <w:rPr>
          <w:rStyle w:val="s0"/>
        </w:rPr>
        <w:t> </w:t>
      </w:r>
    </w:p>
    <w:p w:rsidR="00000000" w:rsidRDefault="005D6516">
      <w:pPr>
        <w:ind w:left="1200" w:hanging="800"/>
        <w:jc w:val="both"/>
      </w:pPr>
      <w:bookmarkStart w:id="858" w:name="SUB5100000"/>
      <w:bookmarkEnd w:id="858"/>
      <w:r>
        <w:rPr>
          <w:rStyle w:val="s1"/>
        </w:rPr>
        <w:t>510-бап. Төлемақы мөлшерлемесі</w:t>
      </w:r>
    </w:p>
    <w:p w:rsidR="00000000" w:rsidRDefault="005D6516">
      <w:pPr>
        <w:jc w:val="both"/>
      </w:pPr>
      <w:r>
        <w:rPr>
          <w:rStyle w:val="s3"/>
        </w:rPr>
        <w:t>2009.16.11. № 200-ІV ҚР</w:t>
      </w:r>
      <w:r>
        <w:rPr>
          <w:rStyle w:val="s3"/>
        </w:rPr>
        <w:t xml:space="preserve"> </w:t>
      </w:r>
      <w:hyperlink r:id="rId5716" w:anchor="sub_id=159" w:history="1">
        <w:r>
          <w:rPr>
            <w:rStyle w:val="a3"/>
            <w:i/>
            <w:iCs/>
            <w:color w:val="0000FF"/>
            <w:u w:val="single"/>
          </w:rPr>
          <w:t>З</w:t>
        </w:r>
        <w:r>
          <w:rPr>
            <w:rStyle w:val="a3"/>
            <w:i/>
            <w:iCs/>
            <w:color w:val="0000FF"/>
            <w:u w:val="single"/>
          </w:rPr>
          <w:t>аңымен</w:t>
        </w:r>
      </w:hyperlink>
      <w:r>
        <w:rPr>
          <w:rStyle w:val="s3"/>
        </w:rPr>
        <w:t xml:space="preserve"> </w:t>
      </w:r>
      <w:r>
        <w:rPr>
          <w:rStyle w:val="s3"/>
        </w:rPr>
        <w:t>1-тармақ жаңа редакцияда (2010 ж. 1 қаңтардан бастап қолданысқа енгiзiлді) (бұр.</w:t>
      </w:r>
      <w:hyperlink r:id="rId5717" w:anchor="sub_id=510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Республикалық маңызы бар ерекше қорғалатын табиғи аумақтарды пайдалан</w:t>
      </w:r>
      <w:r>
        <w:rPr>
          <w:rStyle w:val="s0"/>
        </w:rPr>
        <w:t>ғаны</w:t>
      </w:r>
      <w:r>
        <w:rPr>
          <w:rStyle w:val="s0"/>
        </w:rPr>
        <w:t xml:space="preserve">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w:t>
      </w:r>
      <w:r>
        <w:rPr>
          <w:rStyle w:val="s0"/>
        </w:rPr>
        <w:t>тiнi бойынша - АЕК) есебiнен ерекше қорғалатын табиғи аумақта болған әрбір күн үшiн айқындалады.</w:t>
      </w:r>
    </w:p>
    <w:p w:rsidR="00000000" w:rsidRDefault="005D6516">
      <w:pPr>
        <w:jc w:val="both"/>
      </w:pPr>
      <w:r>
        <w:rPr>
          <w:rStyle w:val="s3"/>
        </w:rPr>
        <w:t>2009.16.11. № 200-ІV ҚР</w:t>
      </w:r>
      <w:r>
        <w:rPr>
          <w:rStyle w:val="s3"/>
        </w:rPr>
        <w:t xml:space="preserve"> </w:t>
      </w:r>
      <w:hyperlink r:id="rId5718" w:anchor="sub_id=159" w:history="1">
        <w:r>
          <w:rPr>
            <w:rStyle w:val="a3"/>
            <w:i/>
            <w:iCs/>
            <w:color w:val="0000FF"/>
            <w:u w:val="single"/>
          </w:rPr>
          <w:t>Заңымен</w:t>
        </w:r>
      </w:hyperlink>
      <w:r>
        <w:rPr>
          <w:rStyle w:val="s3"/>
        </w:rPr>
        <w:t xml:space="preserve"> </w:t>
      </w:r>
      <w:r>
        <w:rPr>
          <w:rStyle w:val="s3"/>
        </w:rPr>
        <w:t>2-тармақ өзгертілді (2010 ж. 1 қаңтардан баста</w:t>
      </w:r>
      <w:r>
        <w:rPr>
          <w:rStyle w:val="s3"/>
        </w:rPr>
        <w:t>п қолданысқа енгiзiлді) (бұр.</w:t>
      </w:r>
      <w:hyperlink r:id="rId5719" w:anchor="sub_id=510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w:t>
      </w:r>
      <w:r>
        <w:rPr>
          <w:rStyle w:val="s0"/>
        </w:rPr>
        <w:t>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859" w:name="SUB5110000"/>
      <w:bookmarkEnd w:id="859"/>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5D6516">
      <w:pPr>
        <w:ind w:firstLine="400"/>
        <w:jc w:val="both"/>
      </w:pPr>
      <w:r>
        <w:rPr>
          <w:rStyle w:val="s0"/>
        </w:rPr>
        <w:t>1. Осы тармақта көзделген жағд</w:t>
      </w:r>
      <w:r>
        <w:rPr>
          <w:rStyle w:val="s0"/>
        </w:rPr>
        <w:t>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5D6516">
      <w:pPr>
        <w:ind w:firstLine="400"/>
        <w:jc w:val="both"/>
      </w:pPr>
      <w:r>
        <w:rPr>
          <w:rStyle w:val="s0"/>
        </w:rPr>
        <w:t>Ерекше қорғалатын табиғи аумақтардың шекарасындағы жер учаскелерінің меншік ие</w:t>
      </w:r>
      <w:r>
        <w:rPr>
          <w:rStyle w:val="s0"/>
        </w:rPr>
        <w:t>лері мен жер пайдаланушы жеке және заңды тұлғалар:</w:t>
      </w:r>
    </w:p>
    <w:p w:rsidR="00000000" w:rsidRDefault="005D6516">
      <w:pPr>
        <w:ind w:firstLine="400"/>
        <w:jc w:val="both"/>
      </w:pPr>
      <w:r>
        <w:rPr>
          <w:rStyle w:val="s0"/>
        </w:rPr>
        <w:t>1) жұмыскерлерді пайдаланған кезде - әрбір жұмыскер үшін;</w:t>
      </w:r>
    </w:p>
    <w:p w:rsidR="00000000" w:rsidRDefault="005D6516">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w:t>
      </w:r>
      <w:r>
        <w:rPr>
          <w:rStyle w:val="s0"/>
        </w:rPr>
        <w:t>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5D6516">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5720" w:history="1">
        <w:r>
          <w:rPr>
            <w:rStyle w:val="a3"/>
            <w:color w:val="0000FF"/>
            <w:u w:val="single"/>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5D6516">
      <w:pPr>
        <w:ind w:firstLine="400"/>
        <w:jc w:val="both"/>
      </w:pPr>
      <w:r>
        <w:rPr>
          <w:rStyle w:val="s0"/>
        </w:rPr>
        <w:t>3. Төлемақы сомасы ерекше қорғалатын табиғи аумақ орналасқан жер бойынша төленеді.</w:t>
      </w:r>
    </w:p>
    <w:p w:rsidR="00000000" w:rsidRDefault="005D6516">
      <w:pPr>
        <w:jc w:val="both"/>
      </w:pPr>
      <w:r>
        <w:rPr>
          <w:rStyle w:val="s3"/>
        </w:rPr>
        <w:t>2011.05.07. № 452-IV ҚР</w:t>
      </w:r>
      <w:r>
        <w:rPr>
          <w:rStyle w:val="s3"/>
        </w:rPr>
        <w:t xml:space="preserve"> </w:t>
      </w:r>
      <w:hyperlink r:id="rId5721"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5722" w:anchor="sub_id=5110400" w:history="1">
        <w:r>
          <w:rPr>
            <w:rStyle w:val="a3"/>
            <w:i/>
            <w:iCs/>
            <w:color w:val="0000FF"/>
            <w:u w:val="single"/>
          </w:rPr>
          <w:t>бұр.ред.қара</w:t>
        </w:r>
      </w:hyperlink>
      <w:r>
        <w:rPr>
          <w:rStyle w:val="s3"/>
        </w:rPr>
        <w:t>); 2012.26.12. № 61-V ҚР</w:t>
      </w:r>
      <w:r>
        <w:rPr>
          <w:rStyle w:val="s3"/>
        </w:rPr>
        <w:t xml:space="preserve"> </w:t>
      </w:r>
      <w:hyperlink r:id="rId5723" w:anchor="sub_id=451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24" w:anchor="sub_id=5110000" w:history="1">
        <w:r>
          <w:rPr>
            <w:rStyle w:val="a3"/>
            <w:i/>
            <w:iCs/>
            <w:color w:val="0000FF"/>
            <w:u w:val="single"/>
          </w:rPr>
          <w:t>бұр.ред.қара</w:t>
        </w:r>
      </w:hyperlink>
      <w:r>
        <w:rPr>
          <w:rStyle w:val="s3"/>
        </w:rPr>
        <w:t>); 2014.29.09. № 239-V ҚР</w:t>
      </w:r>
      <w:r>
        <w:rPr>
          <w:rStyle w:val="s3"/>
        </w:rPr>
        <w:t xml:space="preserve"> </w:t>
      </w:r>
      <w:hyperlink r:id="rId5725" w:anchor="sub_id=511" w:history="1">
        <w:r>
          <w:rPr>
            <w:rStyle w:val="a3"/>
            <w:i/>
            <w:iCs/>
            <w:color w:val="0000FF"/>
            <w:u w:val="single"/>
          </w:rPr>
          <w:t>Заңымен</w:t>
        </w:r>
      </w:hyperlink>
      <w:r>
        <w:rPr>
          <w:rStyle w:val="s3"/>
        </w:rPr>
        <w:t xml:space="preserve"> (</w:t>
      </w:r>
      <w:hyperlink r:id="rId5726" w:anchor="sub_id=5110400" w:history="1">
        <w:r>
          <w:rPr>
            <w:rStyle w:val="a3"/>
            <w:i/>
            <w:iCs/>
            <w:color w:val="0000FF"/>
            <w:u w:val="single"/>
          </w:rPr>
          <w:t>бұр.ред.қара</w:t>
        </w:r>
      </w:hyperlink>
      <w:r>
        <w:rPr>
          <w:rStyle w:val="s3"/>
        </w:rPr>
        <w:t>) 4-тармақ жаңа редакцияда</w:t>
      </w:r>
    </w:p>
    <w:p w:rsidR="00000000" w:rsidRDefault="005D6516">
      <w:pPr>
        <w:ind w:firstLine="400"/>
        <w:jc w:val="both"/>
      </w:pPr>
      <w:r>
        <w:rPr>
          <w:rStyle w:val="s0"/>
        </w:rPr>
        <w:t>4. Төлемақы сомасын бюджетке төлеу банктер неме</w:t>
      </w:r>
      <w:r>
        <w:rPr>
          <w:rStyle w:val="s0"/>
        </w:rPr>
        <w:t>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w:t>
      </w:r>
      <w:r>
        <w:rPr>
          <w:rStyle w:val="s0"/>
        </w:rPr>
        <w:t xml:space="preserve">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w:t>
      </w:r>
      <w:r>
        <w:rPr>
          <w:rStyle w:val="s0"/>
        </w:rPr>
        <w:t>енгiзу арқылы жүргiзiледi.</w:t>
      </w:r>
    </w:p>
    <w:p w:rsidR="00000000" w:rsidRDefault="005D6516">
      <w:pPr>
        <w:jc w:val="both"/>
      </w:pPr>
      <w:r>
        <w:rPr>
          <w:rStyle w:val="s3"/>
        </w:rPr>
        <w:t>2009.12.02. № 133-ІV ҚР</w:t>
      </w:r>
      <w:r>
        <w:rPr>
          <w:rStyle w:val="s3"/>
        </w:rPr>
        <w:t xml:space="preserve"> </w:t>
      </w:r>
      <w:hyperlink r:id="rId5727" w:anchor="sub_id=79" w:history="1">
        <w:r>
          <w:rPr>
            <w:rStyle w:val="a3"/>
            <w:i/>
            <w:iCs/>
            <w:color w:val="0000FF"/>
            <w:u w:val="single"/>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728" w:anchor="sub_id=5110500" w:history="1">
        <w:r>
          <w:rPr>
            <w:rStyle w:val="a3"/>
            <w:i/>
            <w:iCs/>
            <w:color w:val="0000FF"/>
            <w:u w:val="single"/>
          </w:rPr>
          <w:t>ред</w:t>
        </w:r>
      </w:hyperlink>
      <w:r>
        <w:rPr>
          <w:rStyle w:val="s3"/>
        </w:rPr>
        <w:t>.қара)</w:t>
      </w:r>
    </w:p>
    <w:p w:rsidR="00000000" w:rsidRDefault="005D6516">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5729" w:anchor="sub_id=10014" w:history="1">
        <w:r>
          <w:rPr>
            <w:rStyle w:val="a3"/>
            <w:color w:val="0000FF"/>
            <w:u w:val="single"/>
          </w:rPr>
          <w:t>З</w:t>
        </w:r>
        <w:r>
          <w:rPr>
            <w:rStyle w:val="a3"/>
            <w:color w:val="0000FF"/>
            <w:u w:val="single"/>
          </w:rPr>
          <w:t>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w:t>
      </w:r>
      <w:r>
        <w:rPr>
          <w:rStyle w:val="s0"/>
        </w:rPr>
        <w:t>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5D6516">
      <w:pPr>
        <w:ind w:firstLine="400"/>
        <w:jc w:val="both"/>
      </w:pPr>
      <w:r>
        <w:rPr>
          <w:rStyle w:val="s0"/>
        </w:rPr>
        <w:t>6. Жеке тұлғалар төлемақы сомасын қолма-</w:t>
      </w:r>
      <w:r>
        <w:rPr>
          <w:rStyle w:val="s0"/>
        </w:rPr>
        <w:t>қол</w:t>
      </w:r>
      <w:r>
        <w:rPr>
          <w:rStyle w:val="s0"/>
        </w:rPr>
        <w:t xml:space="preserve">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5730" w:history="1">
        <w:r>
          <w:rPr>
            <w:rStyle w:val="a3"/>
            <w:color w:val="0000FF"/>
            <w:u w:val="single"/>
          </w:rPr>
          <w:t>Заңында</w:t>
        </w:r>
      </w:hyperlink>
      <w:r>
        <w:rPr>
          <w:rStyle w:val="s0"/>
        </w:rPr>
        <w:t xml:space="preserve"> </w:t>
      </w:r>
      <w:r>
        <w:rPr>
          <w:rStyle w:val="s0"/>
        </w:rPr>
        <w:t>айқындалған табиғат қорғау ұйымдарының сәйкестендіру нөмірі</w:t>
      </w:r>
      <w:r>
        <w:rPr>
          <w:rStyle w:val="s0"/>
        </w:rPr>
        <w:t xml:space="preserve"> қойылады.</w:t>
      </w:r>
    </w:p>
    <w:p w:rsidR="00000000" w:rsidRDefault="005D6516">
      <w:pPr>
        <w:ind w:firstLine="400"/>
        <w:jc w:val="both"/>
      </w:pPr>
      <w:r>
        <w:rPr>
          <w:rStyle w:val="s0"/>
        </w:rPr>
        <w:t>7. Төлемақының төленген сомалары қайтарылуға жатпайды.</w:t>
      </w:r>
    </w:p>
    <w:p w:rsidR="00000000" w:rsidRDefault="005D6516">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color w:val="0000FF"/>
            <w:u w:val="single"/>
          </w:rPr>
          <w:t>502</w:t>
        </w:r>
      </w:hyperlink>
      <w:r>
        <w:rPr>
          <w:rStyle w:val="s0"/>
        </w:rPr>
        <w:t> </w:t>
      </w:r>
      <w:r>
        <w:rPr>
          <w:rStyle w:val="s0"/>
        </w:rPr>
        <w:t>және</w:t>
      </w:r>
      <w:r>
        <w:rPr>
          <w:rStyle w:val="s0"/>
        </w:rPr>
        <w:t xml:space="preserve"> </w:t>
      </w:r>
      <w:hyperlink w:anchor="sub5070000" w:history="1">
        <w:r>
          <w:rPr>
            <w:rStyle w:val="a3"/>
            <w:color w:val="0000FF"/>
            <w:u w:val="single"/>
          </w:rPr>
          <w:t>507-баптарына</w:t>
        </w:r>
      </w:hyperlink>
      <w:r>
        <w:rPr>
          <w:rStyle w:val="s0"/>
        </w:rPr>
        <w:t xml:space="preserve"> </w:t>
      </w:r>
      <w:r>
        <w:rPr>
          <w:rStyle w:val="s0"/>
        </w:rPr>
        <w:t>сәйкес жүргізіледі.</w:t>
      </w:r>
    </w:p>
    <w:p w:rsidR="00000000" w:rsidRDefault="005D6516">
      <w:r>
        <w:t> </w:t>
      </w:r>
    </w:p>
    <w:p w:rsidR="00000000" w:rsidRDefault="005D6516">
      <w:r>
        <w:t> </w:t>
      </w:r>
    </w:p>
    <w:p w:rsidR="00000000" w:rsidRDefault="005D6516">
      <w:pPr>
        <w:jc w:val="center"/>
      </w:pPr>
      <w:bookmarkStart w:id="860" w:name="SUB5120000"/>
      <w:bookmarkEnd w:id="860"/>
      <w:r>
        <w:rPr>
          <w:rStyle w:val="s1"/>
        </w:rPr>
        <w:t>75-тарау. РАДИОЖИІЛІК СПЕКТРІН ПАЙДАЛАНҒАНЫ ҮШІН ТӨЛЕМАҚЫ</w:t>
      </w:r>
    </w:p>
    <w:p w:rsidR="00000000" w:rsidRDefault="005D6516">
      <w:r>
        <w:t> </w:t>
      </w:r>
    </w:p>
    <w:p w:rsidR="00000000" w:rsidRDefault="005D6516">
      <w:pPr>
        <w:ind w:firstLine="400"/>
        <w:jc w:val="both"/>
      </w:pPr>
      <w:r>
        <w:rPr>
          <w:rStyle w:val="s0"/>
          <w:b/>
          <w:bCs/>
        </w:rPr>
        <w:t>512-бап. Жалпы ережелер</w:t>
      </w:r>
    </w:p>
    <w:p w:rsidR="00000000" w:rsidRDefault="005D6516">
      <w:pPr>
        <w:ind w:firstLine="400"/>
        <w:jc w:val="both"/>
      </w:pPr>
      <w:r>
        <w:rPr>
          <w:rStyle w:val="s0"/>
        </w:rPr>
        <w:t>1. Радиожиілік спектрін пайдаланғаны үшін төлемақы (бұдан әрі - төлемақы) байланыс саласындағы уәкілетті мем</w:t>
      </w:r>
      <w:r>
        <w:rPr>
          <w:rStyle w:val="s0"/>
        </w:rPr>
        <w:t>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5D6516">
      <w:pPr>
        <w:ind w:firstLine="400"/>
        <w:jc w:val="both"/>
      </w:pPr>
      <w:r>
        <w:rPr>
          <w:rStyle w:val="s0"/>
        </w:rPr>
        <w:t>2. Радиожиілік спектрін пайдалану құқығы байланыс саласындағы уәкілетті мемлекеттік орган Қазақстан Республик</w:t>
      </w:r>
      <w:r>
        <w:rPr>
          <w:rStyle w:val="s0"/>
        </w:rPr>
        <w:t>асының</w:t>
      </w:r>
      <w:r>
        <w:rPr>
          <w:rStyle w:val="s0"/>
        </w:rPr>
        <w:t xml:space="preserve"> </w:t>
      </w:r>
      <w:hyperlink r:id="rId5731" w:anchor="sub_id=120500" w:history="1">
        <w:r>
          <w:rPr>
            <w:rStyle w:val="a3"/>
            <w:color w:val="0000FF"/>
            <w:u w:val="single"/>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5D6516">
      <w:pPr>
        <w:jc w:val="both"/>
      </w:pPr>
      <w:r>
        <w:rPr>
          <w:rStyle w:val="s3"/>
        </w:rPr>
        <w:t>2012.18.01. № 546-ІV ҚР</w:t>
      </w:r>
      <w:r>
        <w:rPr>
          <w:rStyle w:val="s3"/>
        </w:rPr>
        <w:t xml:space="preserve"> </w:t>
      </w:r>
      <w:hyperlink r:id="rId5732" w:anchor="sub_id=2512" w:history="1">
        <w:r>
          <w:rPr>
            <w:rStyle w:val="a3"/>
            <w:i/>
            <w:iCs/>
            <w:color w:val="0000FF"/>
            <w:u w:val="single"/>
          </w:rPr>
          <w:t>Заңымен</w:t>
        </w:r>
      </w:hyperlink>
      <w:r>
        <w:rPr>
          <w:rStyle w:val="s3"/>
        </w:rPr>
        <w:t xml:space="preserve"> </w:t>
      </w:r>
      <w:r>
        <w:rPr>
          <w:rStyle w:val="s3"/>
        </w:rPr>
        <w:t>3-тармақ өзгертілді (2013 жылғы 1 қаңтардан бастап қолданысқа енгізілді) (</w:t>
      </w:r>
      <w:hyperlink r:id="rId5733" w:anchor="sub_id=5120000" w:history="1">
        <w:r>
          <w:rPr>
            <w:rStyle w:val="a3"/>
            <w:i/>
            <w:iCs/>
            <w:color w:val="0000FF"/>
            <w:u w:val="single"/>
          </w:rPr>
          <w:t>бұр.ред.қара</w:t>
        </w:r>
      </w:hyperlink>
      <w:r>
        <w:rPr>
          <w:rStyle w:val="s3"/>
        </w:rPr>
        <w:t>)</w:t>
      </w:r>
    </w:p>
    <w:p w:rsidR="00000000" w:rsidRDefault="005D6516">
      <w:pPr>
        <w:ind w:firstLine="400"/>
        <w:jc w:val="both"/>
      </w:pPr>
      <w:r>
        <w:rPr>
          <w:rStyle w:val="s0"/>
        </w:rPr>
        <w:t>3. Радиожиілік спектрінің номиналдарын бөлу Қазақстан Ре</w:t>
      </w:r>
      <w:r>
        <w:rPr>
          <w:rStyle w:val="s0"/>
        </w:rPr>
        <w:t>спубликасының</w:t>
      </w:r>
      <w:r>
        <w:rPr>
          <w:rStyle w:val="s0"/>
        </w:rPr>
        <w:t xml:space="preserve"> </w:t>
      </w:r>
      <w:hyperlink r:id="rId5734" w:anchor="sub_id=120300" w:history="1">
        <w:r>
          <w:rPr>
            <w:rStyle w:val="a3"/>
            <w:color w:val="0000FF"/>
            <w:u w:val="single"/>
          </w:rPr>
          <w:t>заңнамасына</w:t>
        </w:r>
      </w:hyperlink>
      <w:r>
        <w:rPr>
          <w:rStyle w:val="s0"/>
        </w:rPr>
        <w:t xml:space="preserve"> </w:t>
      </w:r>
      <w:r>
        <w:rPr>
          <w:rStyle w:val="s0"/>
        </w:rPr>
        <w:t>сәйкес конкурстық негізде жүргізілуі мүмкін.</w:t>
      </w:r>
    </w:p>
    <w:p w:rsidR="00000000" w:rsidRDefault="005D6516">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w:t>
      </w:r>
      <w:r>
        <w:rPr>
          <w:rStyle w:val="s0"/>
        </w:rPr>
        <w:t>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5D6516">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w:t>
      </w:r>
      <w:r>
        <w:rPr>
          <w:rStyle w:val="s0"/>
        </w:rPr>
        <w:t>емлекеттік бюджетке бір жолғы төлемақы енгізеді.</w:t>
      </w:r>
    </w:p>
    <w:p w:rsidR="00000000" w:rsidRDefault="005D6516">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5D6516">
      <w:pPr>
        <w:jc w:val="both"/>
      </w:pPr>
      <w:r>
        <w:rPr>
          <w:rStyle w:val="s3"/>
        </w:rPr>
        <w:t>2011.21.07. № 467-ІV ҚР</w:t>
      </w:r>
      <w:r>
        <w:rPr>
          <w:rStyle w:val="s3"/>
        </w:rPr>
        <w:t xml:space="preserve"> </w:t>
      </w:r>
      <w:hyperlink r:id="rId5735" w:anchor="sub_id=170"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5736" w:anchor="sub_id=512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Байланыс саласындағы аумақтық уәкiлеттi мемлекеттік органд</w:t>
      </w:r>
      <w:r>
        <w:rPr>
          <w:rStyle w:val="s0"/>
        </w:rPr>
        <w:t>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5D6516">
      <w:pPr>
        <w:ind w:firstLine="400"/>
        <w:jc w:val="both"/>
      </w:pPr>
      <w:r>
        <w:rPr>
          <w:rStyle w:val="s0"/>
        </w:rPr>
        <w:t>1) осы Кодекстің</w:t>
      </w:r>
      <w:r>
        <w:rPr>
          <w:rStyle w:val="s0"/>
        </w:rPr>
        <w:t xml:space="preserve"> </w:t>
      </w:r>
      <w:hyperlink w:anchor="sub5150300" w:history="1">
        <w:r>
          <w:rPr>
            <w:rStyle w:val="a3"/>
            <w:color w:val="0000FF"/>
            <w:u w:val="single"/>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5D6516">
      <w:pPr>
        <w:ind w:firstLine="400"/>
        <w:jc w:val="both"/>
      </w:pPr>
      <w:r>
        <w:rPr>
          <w:rStyle w:val="s0"/>
        </w:rPr>
        <w:t>2) осы Кодекстің</w:t>
      </w:r>
      <w:r>
        <w:rPr>
          <w:rStyle w:val="s0"/>
        </w:rPr>
        <w:t xml:space="preserve"> </w:t>
      </w:r>
      <w:hyperlink w:anchor="sub5150400" w:history="1">
        <w:r>
          <w:rPr>
            <w:rStyle w:val="a3"/>
            <w:color w:val="0000FF"/>
            <w:u w:val="single"/>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w:t>
      </w:r>
      <w:r>
        <w:rPr>
          <w:rStyle w:val="s0"/>
        </w:rPr>
        <w:t>ейінгі айдың 25-інен кешіктірмей табыс етеді.</w:t>
      </w:r>
    </w:p>
    <w:p w:rsidR="00000000" w:rsidRDefault="005D6516">
      <w:pPr>
        <w:ind w:firstLine="400"/>
        <w:jc w:val="both"/>
      </w:pPr>
      <w:r>
        <w:t> </w:t>
      </w:r>
    </w:p>
    <w:p w:rsidR="00000000" w:rsidRDefault="005D6516">
      <w:pPr>
        <w:ind w:firstLine="400"/>
        <w:jc w:val="both"/>
      </w:pPr>
      <w:bookmarkStart w:id="861" w:name="SUB5130000"/>
      <w:bookmarkEnd w:id="861"/>
      <w:r>
        <w:rPr>
          <w:rStyle w:val="s0"/>
          <w:b/>
          <w:bCs/>
        </w:rPr>
        <w:t>513-бап.</w:t>
      </w:r>
      <w:r>
        <w:rPr>
          <w:rStyle w:val="s0"/>
        </w:rPr>
        <w:t xml:space="preserve"> </w:t>
      </w:r>
      <w:r>
        <w:rPr>
          <w:rStyle w:val="s0"/>
          <w:b/>
          <w:bCs/>
        </w:rPr>
        <w:t>Төлемақы төлеушілер</w:t>
      </w:r>
    </w:p>
    <w:p w:rsidR="00000000" w:rsidRDefault="005D6516">
      <w:pPr>
        <w:jc w:val="both"/>
      </w:pPr>
      <w:r>
        <w:rPr>
          <w:rStyle w:val="s3"/>
        </w:rPr>
        <w:t>2009.16.11. № 200-ІV ҚР</w:t>
      </w:r>
      <w:r>
        <w:rPr>
          <w:rStyle w:val="s3"/>
        </w:rPr>
        <w:t xml:space="preserve"> </w:t>
      </w:r>
      <w:hyperlink r:id="rId5737" w:anchor="sub_id=160"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w:t>
      </w:r>
      <w:r>
        <w:rPr>
          <w:rStyle w:val="s3"/>
        </w:rPr>
        <w:t>гiзiлді) (бұр.</w:t>
      </w:r>
      <w:hyperlink r:id="rId5738" w:anchor="sub_id=5130100" w:history="1">
        <w:r>
          <w:rPr>
            <w:rStyle w:val="a3"/>
            <w:i/>
            <w:iCs/>
            <w:color w:val="0000FF"/>
            <w:u w:val="single"/>
          </w:rPr>
          <w:t>ред</w:t>
        </w:r>
      </w:hyperlink>
      <w:r>
        <w:rPr>
          <w:rStyle w:val="s3"/>
        </w:rPr>
        <w:t>.қара); 2012.18.01. № 546-ІV ҚР</w:t>
      </w:r>
      <w:r>
        <w:rPr>
          <w:rStyle w:val="s3"/>
        </w:rPr>
        <w:t xml:space="preserve"> </w:t>
      </w:r>
      <w:hyperlink r:id="rId5739" w:anchor="sub_id=513" w:history="1">
        <w:r>
          <w:rPr>
            <w:rStyle w:val="a3"/>
            <w:i/>
            <w:iCs/>
            <w:color w:val="0000FF"/>
            <w:u w:val="single"/>
          </w:rPr>
          <w:t>Заңымен</w:t>
        </w:r>
      </w:hyperlink>
      <w:r>
        <w:rPr>
          <w:rStyle w:val="s3"/>
        </w:rPr>
        <w:t xml:space="preserve"> </w:t>
      </w:r>
      <w:r>
        <w:rPr>
          <w:rStyle w:val="s3"/>
        </w:rPr>
        <w:t>1-тармақ өзгертілді (2013 жылғы 1</w:t>
      </w:r>
      <w:r>
        <w:rPr>
          <w:rStyle w:val="s3"/>
        </w:rPr>
        <w:t xml:space="preserve"> қаңтардан бастап қолданысқа енгізілді) (</w:t>
      </w:r>
      <w:hyperlink r:id="rId5740" w:anchor="sub_id=5130100" w:history="1">
        <w:r>
          <w:rPr>
            <w:rStyle w:val="a3"/>
            <w:i/>
            <w:iCs/>
            <w:color w:val="0000FF"/>
            <w:u w:val="single"/>
          </w:rPr>
          <w:t>бұр.ред.қара</w:t>
        </w:r>
      </w:hyperlink>
      <w:r>
        <w:rPr>
          <w:rStyle w:val="s3"/>
        </w:rPr>
        <w:t>); 2012.26.12. № 61-V ҚР</w:t>
      </w:r>
      <w:r>
        <w:rPr>
          <w:rStyle w:val="s3"/>
        </w:rPr>
        <w:t xml:space="preserve"> </w:t>
      </w:r>
      <w:hyperlink r:id="rId5741" w:anchor="sub_id=513" w:history="1">
        <w:r>
          <w:rPr>
            <w:rStyle w:val="a3"/>
            <w:i/>
            <w:iCs/>
            <w:color w:val="0000FF"/>
            <w:u w:val="single"/>
          </w:rPr>
          <w:t>Заңымен</w:t>
        </w:r>
      </w:hyperlink>
      <w:r>
        <w:rPr>
          <w:rStyle w:val="s3"/>
        </w:rPr>
        <w:t xml:space="preserve"> </w:t>
      </w:r>
      <w:r>
        <w:rPr>
          <w:rStyle w:val="s3"/>
        </w:rPr>
        <w:t>1-та</w:t>
      </w:r>
      <w:r>
        <w:rPr>
          <w:rStyle w:val="s3"/>
        </w:rPr>
        <w:t>рмақ жаңа редакцияда (2013 ж. 1 қаңтардан бастап қолданысқа енгізілді) (</w:t>
      </w:r>
      <w:hyperlink r:id="rId5742" w:anchor="sub_id=5130100" w:history="1">
        <w:r>
          <w:rPr>
            <w:rStyle w:val="a3"/>
            <w:i/>
            <w:iCs/>
            <w:color w:val="0000FF"/>
            <w:u w:val="single"/>
          </w:rPr>
          <w:t>бұр.ред.қара</w:t>
        </w:r>
      </w:hyperlink>
      <w:r>
        <w:rPr>
          <w:rStyle w:val="s3"/>
        </w:rPr>
        <w:t>)</w:t>
      </w:r>
    </w:p>
    <w:p w:rsidR="00000000" w:rsidRDefault="005D6516">
      <w:pPr>
        <w:ind w:firstLine="400"/>
        <w:jc w:val="both"/>
      </w:pPr>
      <w:r>
        <w:rPr>
          <w:rStyle w:val="s0"/>
        </w:rPr>
        <w:t>1. Қазақстан Республикасының заңнамалық актiсiнде белгiленген тәртiппен радиожиiлiк с</w:t>
      </w:r>
      <w:r>
        <w:rPr>
          <w:rStyle w:val="s0"/>
        </w:rPr>
        <w:t>пектрiн пайдалану құқығын алған жеке және заңды тұлғалар төлемақы төлеушiлер болып табылады.</w:t>
      </w:r>
    </w:p>
    <w:p w:rsidR="00000000" w:rsidRDefault="005D6516">
      <w:pPr>
        <w:jc w:val="both"/>
      </w:pPr>
      <w:r>
        <w:rPr>
          <w:rStyle w:val="s3"/>
        </w:rPr>
        <w:t>2012.26.12. № 61-V ҚР</w:t>
      </w:r>
      <w:r>
        <w:rPr>
          <w:rStyle w:val="s3"/>
        </w:rPr>
        <w:t xml:space="preserve"> </w:t>
      </w:r>
      <w:hyperlink r:id="rId5743" w:anchor="sub_id=51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p>
    <w:p w:rsidR="00000000" w:rsidRDefault="005D6516">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5D6516">
      <w:pPr>
        <w:ind w:firstLine="400"/>
        <w:jc w:val="both"/>
      </w:pPr>
      <w:r>
        <w:rPr>
          <w:rStyle w:val="s0"/>
        </w:rPr>
        <w:t>Егер осы бапта өзгеше белгіленбесе, заңды тұлғаның осындай тану немес</w:t>
      </w:r>
      <w:r>
        <w:rPr>
          <w:rStyle w:val="s0"/>
        </w:rPr>
        <w:t>е осындай тануды тоқтату туралы шешімі мұндай шешім қабылданған жылдан кейінгі жылдың 1 қаңтарынан бастап қолданысқа енгізіледі.</w:t>
      </w:r>
    </w:p>
    <w:p w:rsidR="00000000" w:rsidRDefault="005D6516">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w:t>
      </w:r>
      <w:r>
        <w:rPr>
          <w:rStyle w:val="s0"/>
        </w:rPr>
        <w:t xml:space="preserve">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5D6516">
      <w:pPr>
        <w:ind w:firstLine="400"/>
        <w:jc w:val="both"/>
      </w:pPr>
      <w:r>
        <w:t xml:space="preserve">2. Мыналар: </w:t>
      </w:r>
    </w:p>
    <w:p w:rsidR="00000000" w:rsidRDefault="005D6516">
      <w:pPr>
        <w:ind w:firstLine="400"/>
        <w:jc w:val="both"/>
      </w:pPr>
      <w:r>
        <w:rPr>
          <w:rStyle w:val="s0"/>
        </w:rPr>
        <w:t>1) өздерiне жүктелген негiзгi функционалдық мiндеттерiн орындау кезiнде радиожиiлiк с</w:t>
      </w:r>
      <w:r>
        <w:rPr>
          <w:rStyle w:val="s0"/>
        </w:rPr>
        <w:t>пектрiн пайдаланатын мемлекеттiк мекемелер;</w:t>
      </w:r>
    </w:p>
    <w:p w:rsidR="00000000" w:rsidRDefault="005D6516">
      <w:pPr>
        <w:jc w:val="both"/>
      </w:pPr>
      <w:r>
        <w:rPr>
          <w:rStyle w:val="s3"/>
        </w:rPr>
        <w:t>2015.03.12. № 432-V ҚР</w:t>
      </w:r>
      <w:r>
        <w:rPr>
          <w:rStyle w:val="s3"/>
        </w:rPr>
        <w:t xml:space="preserve"> </w:t>
      </w:r>
      <w:hyperlink r:id="rId5744" w:anchor="sub_id=513"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w:t>
      </w:r>
      <w:hyperlink r:id="rId5745" w:anchor="sub_id=51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w:anchor="sub4740000" w:history="1">
        <w:r>
          <w:rPr>
            <w:rStyle w:val="a3"/>
            <w:color w:val="0000FF"/>
            <w:u w:val="single"/>
          </w:rPr>
          <w:t>474-бабында</w:t>
        </w:r>
      </w:hyperlink>
      <w:r>
        <w:rPr>
          <w:rStyle w:val="s0"/>
        </w:rPr>
        <w:t xml:space="preserve"> </w:t>
      </w:r>
      <w:r>
        <w:rPr>
          <w:rStyle w:val="s0"/>
        </w:rPr>
        <w:t>аталған алым төлеушілер;</w:t>
      </w:r>
    </w:p>
    <w:p w:rsidR="00000000" w:rsidRDefault="005D6516">
      <w:pPr>
        <w:ind w:firstLine="400"/>
        <w:jc w:val="both"/>
      </w:pPr>
      <w:r>
        <w:rPr>
          <w:rStyle w:val="s0"/>
        </w:rPr>
        <w:t>3) радиоәуесқой жеке тұлғалар;</w:t>
      </w:r>
    </w:p>
    <w:p w:rsidR="00000000" w:rsidRDefault="005D6516">
      <w:pPr>
        <w:ind w:firstLine="400"/>
        <w:jc w:val="both"/>
      </w:pPr>
      <w:r>
        <w:rPr>
          <w:rStyle w:val="s0"/>
        </w:rPr>
        <w:t>4) бір станция үшін пайдаланылатын жиіліктер үшін ОТ-диапаз</w:t>
      </w:r>
      <w:r>
        <w:rPr>
          <w:rStyle w:val="s0"/>
        </w:rPr>
        <w:t>онды (27 МГц) радиостанциялардың иелері төлемақы төлеушiлер болып табылмайды.</w:t>
      </w:r>
    </w:p>
    <w:p w:rsidR="00000000" w:rsidRDefault="005D6516">
      <w:pPr>
        <w:ind w:firstLine="400"/>
        <w:jc w:val="both"/>
      </w:pPr>
      <w:r>
        <w:rPr>
          <w:rStyle w:val="s0"/>
        </w:rPr>
        <w:t> </w:t>
      </w:r>
    </w:p>
    <w:p w:rsidR="00000000" w:rsidRDefault="005D6516">
      <w:pPr>
        <w:jc w:val="both"/>
      </w:pPr>
      <w:bookmarkStart w:id="862" w:name="SUB5140000"/>
      <w:bookmarkEnd w:id="862"/>
      <w:r>
        <w:rPr>
          <w:rStyle w:val="s3"/>
        </w:rPr>
        <w:t>2009.16.11. № 200-ІV ҚР</w:t>
      </w:r>
      <w:r>
        <w:rPr>
          <w:rStyle w:val="s3"/>
        </w:rPr>
        <w:t xml:space="preserve"> </w:t>
      </w:r>
      <w:hyperlink r:id="rId5746" w:anchor="sub_id=16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47" w:anchor="sub_id=5140000" w:history="1">
        <w:r>
          <w:rPr>
            <w:rStyle w:val="a3"/>
            <w:i/>
            <w:iCs/>
            <w:color w:val="0000FF"/>
            <w:u w:val="single"/>
          </w:rPr>
          <w:t>ред</w:t>
        </w:r>
      </w:hyperlink>
      <w:r>
        <w:rPr>
          <w:rStyle w:val="s3"/>
        </w:rPr>
        <w:t>.қара); 2010.26.11. № 356-IV ҚР</w:t>
      </w:r>
      <w:r>
        <w:rPr>
          <w:rStyle w:val="s3"/>
        </w:rPr>
        <w:t xml:space="preserve"> </w:t>
      </w:r>
      <w:hyperlink r:id="rId5748" w:anchor="sub_id=11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749" w:anchor="sub_id=5140000" w:history="1">
        <w:r>
          <w:rPr>
            <w:rStyle w:val="a3"/>
            <w:i/>
            <w:iCs/>
            <w:color w:val="0000FF"/>
            <w:u w:val="single"/>
          </w:rPr>
          <w:t>бұр.ред.қара</w:t>
        </w:r>
      </w:hyperlink>
      <w:r>
        <w:rPr>
          <w:rStyle w:val="s3"/>
        </w:rPr>
        <w:t>) 514-бап өзгертілді; 2012.18.01. № 546-ІV ҚР</w:t>
      </w:r>
      <w:r>
        <w:rPr>
          <w:rStyle w:val="s3"/>
        </w:rPr>
        <w:t xml:space="preserve"> </w:t>
      </w:r>
      <w:hyperlink r:id="rId5750" w:anchor="sub_id=514" w:history="1">
        <w:r>
          <w:rPr>
            <w:rStyle w:val="a3"/>
            <w:i/>
            <w:iCs/>
            <w:color w:val="0000FF"/>
            <w:u w:val="single"/>
          </w:rPr>
          <w:t>Заңымен</w:t>
        </w:r>
      </w:hyperlink>
      <w:r>
        <w:rPr>
          <w:rStyle w:val="s3"/>
        </w:rPr>
        <w:t xml:space="preserve"> </w:t>
      </w:r>
      <w:r>
        <w:rPr>
          <w:rStyle w:val="s3"/>
        </w:rPr>
        <w:t>514-бап жаңа редакцияда (</w:t>
      </w:r>
      <w:r>
        <w:rPr>
          <w:rStyle w:val="s3"/>
        </w:rPr>
        <w:t>2013 жылғы 1 қаңтардан бастап қолданысқа енгізілді) (</w:t>
      </w:r>
      <w:hyperlink r:id="rId5751" w:anchor="sub_id=514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514-бап. Төлемақы мөлшерлемелері</w:t>
      </w:r>
    </w:p>
    <w:p w:rsidR="00000000" w:rsidRDefault="005D6516">
      <w:pPr>
        <w:ind w:firstLine="400"/>
        <w:jc w:val="both"/>
      </w:pPr>
      <w:r>
        <w:rPr>
          <w:rStyle w:val="s0"/>
        </w:rPr>
        <w:t xml:space="preserve">1. Төлемақының жылдық мөлшерлемелері республикалық бюджет туралы заңда </w:t>
      </w:r>
      <w:r>
        <w:rPr>
          <w:rStyle w:val="s0"/>
        </w:rPr>
        <w:t>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5752" w:history="1">
        <w:r>
          <w:rPr>
            <w:rStyle w:val="a3"/>
            <w:color w:val="0000FF"/>
            <w:u w:val="single"/>
          </w:rPr>
          <w:t>АЕК</w:t>
        </w:r>
      </w:hyperlink>
      <w:r>
        <w:rPr>
          <w:rStyle w:val="s0"/>
        </w:rPr>
        <w:t>) мөлшерiне негiзделе отырып, радиобайланыс түрiне, пайдаланыл</w:t>
      </w:r>
      <w:r>
        <w:rPr>
          <w:rStyle w:val="s0"/>
        </w:rPr>
        <w:t>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w:t>
      </w:r>
      <w:r>
        <w:rPr>
          <w:rStyle w:val="s0"/>
        </w:rPr>
        <w:t xml:space="preserve"> айқындалады.</w:t>
      </w:r>
    </w:p>
    <w:p w:rsidR="00000000" w:rsidRDefault="005D6516">
      <w:pPr>
        <w:jc w:val="both"/>
      </w:pPr>
      <w:r>
        <w:rPr>
          <w:rStyle w:val="s3"/>
        </w:rPr>
        <w:t>2015.03.12. № 432-V ҚР</w:t>
      </w:r>
      <w:r>
        <w:rPr>
          <w:rStyle w:val="s3"/>
        </w:rPr>
        <w:t xml:space="preserve"> </w:t>
      </w:r>
      <w:hyperlink r:id="rId5753" w:anchor="sub_id=514"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754" w:anchor="sub_id=51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Төлемақы мөлшерлемесі</w:t>
            </w:r>
          </w:p>
          <w:p w:rsidR="00000000" w:rsidRDefault="005D6516">
            <w:pPr>
              <w:jc w:val="center"/>
            </w:pPr>
            <w:r>
              <w:rPr>
                <w:rStyle w:val="s0"/>
              </w:rPr>
              <w:t>(</w:t>
            </w:r>
            <w:hyperlink r:id="rId5755" w:history="1">
              <w:r>
                <w:rPr>
                  <w:rStyle w:val="a3"/>
                  <w:color w:val="0000FF"/>
                  <w:u w:val="single"/>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w:t>
            </w:r>
            <w:r>
              <w:rPr>
                <w:rStyle w:val="s0"/>
              </w:rPr>
              <w:t xml:space="preserve">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w:t>
            </w:r>
            <w:r>
              <w:rPr>
                <w:rStyle w:val="s0"/>
              </w:rPr>
              <w:t xml:space="preserve">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w:t>
            </w:r>
            <w:r>
              <w:rPr>
                <w:rStyle w:val="s0"/>
              </w:rPr>
              <w:t>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Таратқыштың шығу қуаты:</w:t>
            </w:r>
          </w:p>
          <w:p w:rsidR="00000000" w:rsidRDefault="005D6516">
            <w:r>
              <w:rPr>
                <w:rStyle w:val="s0"/>
              </w:rPr>
              <w:t>- 50 Вт-қа дейiн;</w:t>
            </w:r>
          </w:p>
          <w:p w:rsidR="00000000" w:rsidRDefault="005D6516">
            <w:r>
              <w:rPr>
                <w:rStyle w:val="s0"/>
              </w:rPr>
              <w:t xml:space="preserve">- 50 Вт-тан астам болған </w:t>
            </w:r>
            <w:r>
              <w:rPr>
                <w:rStyle w:val="s0"/>
              </w:rPr>
              <w:t>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xml:space="preserve">10 </w:t>
            </w:r>
          </w:p>
          <w:p w:rsidR="00000000" w:rsidRDefault="005D6516">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облыс, Астана, Алматы қалалар</w:t>
            </w:r>
            <w:r>
              <w:rPr>
                <w:rStyle w:val="s0"/>
              </w:rPr>
              <w:t>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Жаһандық жеке жылжымалы спутниктік байланыс (қабылдауға енi 100 кГц/ беруге 100 кГц жиiлiктердiң дупл</w:t>
            </w:r>
            <w:r>
              <w:rPr>
                <w:rStyle w:val="s0"/>
              </w:rPr>
              <w:t>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HUB-технологиясынсыз спутниктік байланыс (бiр станция пайдала</w:t>
            </w:r>
            <w:r>
              <w:rPr>
                <w:rStyle w:val="s0"/>
              </w:rPr>
              <w:t>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Сымсыз радиоға қол ж</w:t>
            </w:r>
            <w:r>
              <w:rPr>
                <w:rStyle w:val="s0"/>
              </w:rPr>
              <w:t>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КБС-техн</w:t>
            </w:r>
            <w:r>
              <w:rPr>
                <w:rStyle w:val="s0"/>
              </w:rPr>
              <w:t>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қалған</w:t>
            </w:r>
            <w:r>
              <w:rPr>
                <w:rStyle w:val="s0"/>
              </w:rPr>
              <w:t xml:space="preserve"> әкiмшiлiк-аумақтық бiрлiкт</w:t>
            </w:r>
            <w:r>
              <w:rPr>
                <w:rStyle w:val="s0"/>
              </w:rPr>
              <w:t>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50 мыңнан 200 мың адамға дейін болатын елдi мек</w:t>
            </w:r>
            <w:r>
              <w:rPr>
                <w:rStyle w:val="s0"/>
              </w:rPr>
              <w:t>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Теңiздегi радиобайланыс (радиомодем, жағалаулық байланыс, телеметрия, радиолокациялық жә</w:t>
            </w:r>
            <w:r>
              <w:rPr>
                <w:rStyle w:val="s0"/>
              </w:rPr>
              <w:t>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10</w:t>
            </w:r>
          </w:p>
        </w:tc>
      </w:tr>
    </w:tbl>
    <w:p w:rsidR="00000000" w:rsidRDefault="005D6516">
      <w:pPr>
        <w:ind w:firstLine="400"/>
        <w:jc w:val="both"/>
      </w:pPr>
      <w:r>
        <w:rPr>
          <w:rStyle w:val="s0"/>
        </w:rPr>
        <w:t> </w:t>
      </w:r>
    </w:p>
    <w:p w:rsidR="00000000" w:rsidRDefault="005D6516">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5D651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w:t>
            </w:r>
          </w:p>
          <w:p w:rsidR="00000000" w:rsidRDefault="005D6516">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Төлемақы</w:t>
            </w:r>
          </w:p>
          <w:p w:rsidR="00000000" w:rsidRDefault="005D6516">
            <w:pPr>
              <w:jc w:val="center"/>
            </w:pPr>
            <w:r>
              <w:rPr>
                <w:rStyle w:val="s0"/>
              </w:rPr>
              <w:t>мөлшерл</w:t>
            </w:r>
            <w:r>
              <w:rPr>
                <w:rStyle w:val="s0"/>
              </w:rPr>
              <w:t>емесі</w:t>
            </w:r>
            <w:r>
              <w:rPr>
                <w:rStyle w:val="s0"/>
              </w:rPr>
              <w:t xml:space="preserve"> </w:t>
            </w:r>
          </w:p>
          <w:p w:rsidR="00000000" w:rsidRDefault="005D6516">
            <w:pPr>
              <w:jc w:val="center"/>
            </w:pPr>
            <w:r>
              <w:rPr>
                <w:rStyle w:val="s0"/>
              </w:rPr>
              <w:t>(</w:t>
            </w:r>
            <w:hyperlink r:id="rId5756" w:history="1">
              <w:r>
                <w:rPr>
                  <w:rStyle w:val="a3"/>
                  <w:color w:val="0000FF"/>
                  <w:u w:val="single"/>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қоса алғанда 50 Вт-ға дейінгі</w:t>
            </w:r>
            <w:r>
              <w:rPr>
                <w:rStyle w:val="s0"/>
              </w:rPr>
              <w:t xml:space="preserve"> </w:t>
            </w:r>
          </w:p>
          <w:p w:rsidR="00000000" w:rsidRDefault="005D6516">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w:t>
            </w:r>
            <w:r>
              <w:rPr>
                <w:rStyle w:val="s0"/>
              </w:rPr>
              <w:t>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w:t>
            </w:r>
            <w:r>
              <w:rPr>
                <w:rStyle w:val="s0"/>
              </w:rPr>
              <w:t>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w:t>
            </w:r>
            <w:r>
              <w:rPr>
                <w:rStyle w:val="s0"/>
              </w:rPr>
              <w:t>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қоса а</w:t>
            </w:r>
            <w:r>
              <w:rPr>
                <w:rStyle w:val="s0"/>
              </w:rPr>
              <w:t>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Астан</w:t>
            </w:r>
            <w:r>
              <w:rPr>
                <w:rStyle w:val="s0"/>
              </w:rPr>
              <w:t>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D6516"/>
        </w:tc>
        <w:tc>
          <w:tcPr>
            <w:tcW w:w="0" w:type="auto"/>
            <w:vMerge/>
            <w:tcBorders>
              <w:top w:val="nil"/>
              <w:left w:val="nil"/>
              <w:bottom w:val="single" w:sz="8" w:space="0" w:color="auto"/>
              <w:right w:val="single" w:sz="8" w:space="0" w:color="auto"/>
            </w:tcBorders>
            <w:vAlign w:val="center"/>
            <w:hideMark/>
          </w:tcPr>
          <w:p w:rsidR="00000000" w:rsidRDefault="005D651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ind w:firstLine="400"/>
              <w:jc w:val="both"/>
            </w:pPr>
            <w:r>
              <w:rPr>
                <w:rStyle w:val="s0"/>
              </w:rPr>
              <w:t>269</w:t>
            </w:r>
          </w:p>
        </w:tc>
      </w:tr>
    </w:tbl>
    <w:p w:rsidR="00000000" w:rsidRDefault="005D6516">
      <w:pPr>
        <w:ind w:firstLine="400"/>
        <w:jc w:val="both"/>
      </w:pPr>
      <w:r>
        <w:rPr>
          <w:rStyle w:val="s0"/>
        </w:rPr>
        <w:t> </w:t>
      </w:r>
    </w:p>
    <w:p w:rsidR="00000000" w:rsidRDefault="005D6516">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w:t>
      </w:r>
      <w:r>
        <w:rPr>
          <w:rStyle w:val="s0"/>
        </w:rPr>
        <w:t xml:space="preserve">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5D6516">
      <w:pPr>
        <w:ind w:firstLine="400"/>
        <w:jc w:val="both"/>
      </w:pPr>
      <w:r>
        <w:rPr>
          <w:rStyle w:val="s0"/>
        </w:rPr>
        <w:t xml:space="preserve">Енi осы баптың мөлшерлемелерінде көрсетiлгеннен өзгеше </w:t>
      </w:r>
      <w:r>
        <w:rPr>
          <w:rStyle w:val="s0"/>
        </w:rPr>
        <w:t>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w:t>
      </w:r>
      <w:r>
        <w:rPr>
          <w:rStyle w:val="s0"/>
        </w:rPr>
        <w:t>гiзге алына отырып айқындалады.</w:t>
      </w:r>
    </w:p>
    <w:p w:rsidR="00000000" w:rsidRDefault="005D6516">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5D6516">
      <w:pPr>
        <w:ind w:firstLine="400"/>
        <w:jc w:val="both"/>
      </w:pPr>
      <w:r>
        <w:t> </w:t>
      </w:r>
    </w:p>
    <w:p w:rsidR="00000000" w:rsidRDefault="005D6516">
      <w:pPr>
        <w:ind w:firstLine="400"/>
        <w:jc w:val="both"/>
      </w:pPr>
      <w:bookmarkStart w:id="863" w:name="SUB5150000"/>
      <w:bookmarkEnd w:id="863"/>
      <w:r>
        <w:rPr>
          <w:rStyle w:val="s0"/>
          <w:b/>
          <w:bCs/>
        </w:rPr>
        <w:t>515-бап.</w:t>
      </w:r>
      <w:r>
        <w:rPr>
          <w:rStyle w:val="s0"/>
        </w:rPr>
        <w:t xml:space="preserve"> </w:t>
      </w:r>
      <w:r>
        <w:rPr>
          <w:rStyle w:val="s0"/>
          <w:b/>
          <w:bCs/>
        </w:rPr>
        <w:t>Есептеу мен төлеу тәртібі</w:t>
      </w:r>
    </w:p>
    <w:p w:rsidR="00000000" w:rsidRDefault="005D6516">
      <w:pPr>
        <w:jc w:val="both"/>
      </w:pPr>
      <w:r>
        <w:rPr>
          <w:rStyle w:val="s3"/>
        </w:rPr>
        <w:t>2012.18.01. № 546-ІV ҚР</w:t>
      </w:r>
      <w:r>
        <w:rPr>
          <w:rStyle w:val="s3"/>
        </w:rPr>
        <w:t xml:space="preserve"> </w:t>
      </w:r>
      <w:hyperlink r:id="rId5757" w:anchor="sub_id=515" w:history="1">
        <w:r>
          <w:rPr>
            <w:rStyle w:val="a3"/>
            <w:i/>
            <w:iCs/>
            <w:color w:val="0000FF"/>
            <w:u w:val="single"/>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5758" w:anchor="sub_id=5150100" w:history="1">
        <w:r>
          <w:rPr>
            <w:rStyle w:val="a3"/>
            <w:i/>
            <w:iCs/>
            <w:color w:val="0000FF"/>
            <w:u w:val="single"/>
          </w:rPr>
          <w:t>бұр.ред.қара</w:t>
        </w:r>
      </w:hyperlink>
      <w:r>
        <w:rPr>
          <w:rStyle w:val="s3"/>
        </w:rPr>
        <w:t>)</w:t>
      </w:r>
    </w:p>
    <w:p w:rsidR="00000000" w:rsidRDefault="005D6516">
      <w:pPr>
        <w:ind w:firstLine="400"/>
        <w:jc w:val="both"/>
      </w:pPr>
      <w:r>
        <w:rPr>
          <w:rStyle w:val="s0"/>
        </w:rPr>
        <w:t>1. Төлемақы сомасын байланыс с</w:t>
      </w:r>
      <w:r>
        <w:rPr>
          <w:rStyle w:val="s0"/>
        </w:rPr>
        <w:t>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w:t>
      </w:r>
      <w:r>
        <w:rPr>
          <w:rStyle w:val="s0"/>
        </w:rPr>
        <w:t>елері негiзiнде есептейдi.</w:t>
      </w:r>
    </w:p>
    <w:p w:rsidR="00000000" w:rsidRDefault="005D6516">
      <w:pPr>
        <w:ind w:firstLine="400"/>
        <w:jc w:val="both"/>
      </w:pPr>
      <w:r>
        <w:rPr>
          <w:rStyle w:val="s0"/>
        </w:rPr>
        <w:t xml:space="preserve">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w:t>
      </w:r>
      <w:r>
        <w:rPr>
          <w:rStyle w:val="s0"/>
        </w:rPr>
        <w:t>тиісті санына көбейту арқылы айқындалады.</w:t>
      </w:r>
    </w:p>
    <w:p w:rsidR="00000000" w:rsidRDefault="005D6516">
      <w:pPr>
        <w:ind w:firstLine="400"/>
        <w:jc w:val="both"/>
      </w:pPr>
      <w:bookmarkStart w:id="864" w:name="SUB5150300"/>
      <w:bookmarkEnd w:id="864"/>
      <w:r>
        <w:rPr>
          <w:rStyle w:val="s0"/>
        </w:rPr>
        <w:t>3. Байланыс саласындағы уәкілетті мемлекеттік органдар төлемақының жылдық сомасын көрсетіп</w:t>
      </w:r>
      <w:r>
        <w:rPr>
          <w:rStyle w:val="s0"/>
        </w:rPr>
        <w:t xml:space="preserve"> </w:t>
      </w:r>
      <w:hyperlink r:id="rId5759" w:history="1">
        <w:r>
          <w:rPr>
            <w:rStyle w:val="a3"/>
            <w:color w:val="0000FF"/>
            <w:u w:val="single"/>
          </w:rPr>
          <w:t>хабарлама</w:t>
        </w:r>
      </w:hyperlink>
      <w:r>
        <w:rPr>
          <w:rStyle w:val="s0"/>
        </w:rPr>
        <w:t> </w:t>
      </w:r>
      <w:r>
        <w:rPr>
          <w:rStyle w:val="s0"/>
        </w:rPr>
        <w:t>жазады және оны төлемақы төлеушілерге ағымдағы е</w:t>
      </w:r>
      <w:r>
        <w:rPr>
          <w:rStyle w:val="s0"/>
        </w:rPr>
        <w:t>септі кезеңнің 20 ақпанынан кешіктірмей жібереді.</w:t>
      </w:r>
    </w:p>
    <w:p w:rsidR="00000000" w:rsidRDefault="005D6516">
      <w:pPr>
        <w:ind w:firstLine="400"/>
        <w:jc w:val="both"/>
      </w:pPr>
      <w:bookmarkStart w:id="865" w:name="SUB5150400"/>
      <w:bookmarkEnd w:id="865"/>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color w:val="0000FF"/>
            <w:u w:val="single"/>
          </w:rPr>
          <w:t>3-тармағында</w:t>
        </w:r>
      </w:hyperlink>
      <w:r>
        <w:rPr>
          <w:rStyle w:val="s0"/>
        </w:rPr>
        <w:t xml:space="preserve"> </w:t>
      </w:r>
      <w:r>
        <w:rPr>
          <w:rStyle w:val="s0"/>
        </w:rPr>
        <w:t>белгіленген мерзімнен кейін алған жағдайда, байланыс саласындағы уәкілетті мем</w:t>
      </w:r>
      <w:r>
        <w:rPr>
          <w:rStyle w:val="s0"/>
        </w:rPr>
        <w:t>лекеттік</w:t>
      </w:r>
      <w:r>
        <w:rPr>
          <w:rStyle w:val="s0"/>
        </w:rPr>
        <w:t xml:space="preserve"> </w:t>
      </w:r>
      <w:r>
        <w:rPr>
          <w:rStyle w:val="s0"/>
        </w:rPr>
        <w:t>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5D6516">
      <w:pPr>
        <w:jc w:val="both"/>
      </w:pPr>
      <w:r>
        <w:rPr>
          <w:rStyle w:val="s3"/>
        </w:rPr>
        <w:t>2012.26.12. № 61-V ҚР</w:t>
      </w:r>
      <w:r>
        <w:rPr>
          <w:rStyle w:val="s3"/>
        </w:rPr>
        <w:t xml:space="preserve"> </w:t>
      </w:r>
      <w:hyperlink r:id="rId5760" w:anchor="sub_id=515"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5761" w:anchor="sub_id=5150000" w:history="1">
        <w:r>
          <w:rPr>
            <w:rStyle w:val="a3"/>
            <w:i/>
            <w:iCs/>
            <w:color w:val="0000FF"/>
            <w:u w:val="single"/>
          </w:rPr>
          <w:t>бұр.ред.қара</w:t>
        </w:r>
      </w:hyperlink>
      <w:r>
        <w:rPr>
          <w:rStyle w:val="s3"/>
        </w:rPr>
        <w:t>)</w:t>
      </w:r>
    </w:p>
    <w:p w:rsidR="00000000" w:rsidRDefault="005D6516">
      <w:pPr>
        <w:ind w:firstLine="400"/>
        <w:jc w:val="both"/>
      </w:pPr>
      <w:r>
        <w:rPr>
          <w:rStyle w:val="s0"/>
        </w:rPr>
        <w:t>5. Егер осы тармақта өзгеше белгіленбесе,</w:t>
      </w:r>
      <w:r>
        <w:rPr>
          <w:rStyle w:val="s0"/>
        </w:rPr>
        <w:t xml:space="preserve">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5D6516">
      <w:pPr>
        <w:ind w:firstLine="400"/>
        <w:jc w:val="both"/>
      </w:pPr>
      <w:r>
        <w:rPr>
          <w:rStyle w:val="s0"/>
        </w:rPr>
        <w:t>Қызметін</w:t>
      </w:r>
      <w:r>
        <w:rPr>
          <w:rStyle w:val="s0"/>
        </w:rPr>
        <w:t xml:space="preserve"> Қазақстан Республикасында жүзеге асырмайтын жән</w:t>
      </w:r>
      <w:r>
        <w:rPr>
          <w:rStyle w:val="s0"/>
        </w:rPr>
        <w:t>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5D6516">
      <w:pPr>
        <w:ind w:firstLine="400"/>
        <w:jc w:val="both"/>
      </w:pPr>
      <w:r>
        <w:rPr>
          <w:rStyle w:val="s0"/>
        </w:rPr>
        <w:t>6. Радиожиілік спект</w:t>
      </w:r>
      <w:r>
        <w:rPr>
          <w:rStyle w:val="s0"/>
        </w:rPr>
        <w:t>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5D6516">
      <w:pPr>
        <w:ind w:firstLine="400"/>
        <w:jc w:val="both"/>
      </w:pPr>
      <w:r>
        <w:rPr>
          <w:rStyle w:val="s0"/>
        </w:rPr>
        <w:t> </w:t>
      </w:r>
    </w:p>
    <w:p w:rsidR="00000000" w:rsidRDefault="005D6516">
      <w:pPr>
        <w:ind w:firstLine="400"/>
        <w:jc w:val="both"/>
      </w:pPr>
      <w:bookmarkStart w:id="866" w:name="SUB5160000"/>
      <w:bookmarkEnd w:id="866"/>
      <w:r>
        <w:rPr>
          <w:rStyle w:val="s0"/>
          <w:b/>
          <w:bCs/>
        </w:rPr>
        <w:t>516-бап</w:t>
      </w:r>
      <w:r>
        <w:rPr>
          <w:rStyle w:val="s0"/>
        </w:rPr>
        <w:t xml:space="preserve">. </w:t>
      </w:r>
      <w:r>
        <w:rPr>
          <w:rStyle w:val="s0"/>
          <w:b/>
          <w:bCs/>
        </w:rPr>
        <w:t>Салық кезеңі</w:t>
      </w:r>
    </w:p>
    <w:p w:rsidR="00000000" w:rsidRDefault="005D6516">
      <w:pPr>
        <w:ind w:firstLine="400"/>
        <w:jc w:val="both"/>
      </w:pPr>
      <w:r>
        <w:rPr>
          <w:rStyle w:val="s0"/>
        </w:rPr>
        <w:t>Салық кезеңі осы Кодекст</w:t>
      </w:r>
      <w:r>
        <w:rPr>
          <w:rStyle w:val="s0"/>
        </w:rPr>
        <w:t>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ind w:firstLine="400"/>
        <w:jc w:val="both"/>
      </w:pPr>
      <w:r>
        <w:rPr>
          <w:rStyle w:val="s0"/>
        </w:rPr>
        <w:t> </w:t>
      </w:r>
    </w:p>
    <w:p w:rsidR="00000000" w:rsidRDefault="005D6516">
      <w:pPr>
        <w:ind w:firstLine="400"/>
        <w:jc w:val="both"/>
      </w:pPr>
      <w:bookmarkStart w:id="867" w:name="SUB5170000"/>
      <w:bookmarkEnd w:id="867"/>
      <w:r>
        <w:rPr>
          <w:rStyle w:val="s0"/>
          <w:b/>
          <w:bCs/>
        </w:rPr>
        <w:t>517-бап.</w:t>
      </w:r>
      <w:r>
        <w:rPr>
          <w:rStyle w:val="s0"/>
        </w:rPr>
        <w:t xml:space="preserve"> </w:t>
      </w:r>
      <w:r>
        <w:rPr>
          <w:rStyle w:val="s0"/>
        </w:rPr>
        <w:t>2011.21.07. № 467-ІV ҚР</w:t>
      </w:r>
      <w:r>
        <w:rPr>
          <w:rStyle w:val="s0"/>
        </w:rPr>
        <w:t xml:space="preserve"> </w:t>
      </w:r>
      <w:hyperlink r:id="rId5762"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w:t>
      </w:r>
      <w:r>
        <w:rPr>
          <w:rStyle w:val="s3"/>
        </w:rPr>
        <w:t>) (</w:t>
      </w:r>
      <w:hyperlink r:id="rId5763" w:anchor="sub_id=51700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68" w:name="SUB5180000"/>
      <w:bookmarkEnd w:id="868"/>
      <w:r>
        <w:rPr>
          <w:rStyle w:val="s1"/>
        </w:rPr>
        <w:t>76-тарау. ҚАЛААРАЛЫҚ ЖӘНЕ (НЕМЕСЕ) ХАЛЫҚАРАЛЫҚ ТЕЛЕФОН БАЙЛАНЫСЫН, СОНДАЙ-АҚ ҰЯЛЫ</w:t>
      </w:r>
    </w:p>
    <w:p w:rsidR="00000000" w:rsidRDefault="005D6516">
      <w:pPr>
        <w:jc w:val="center"/>
      </w:pPr>
      <w:r>
        <w:rPr>
          <w:rStyle w:val="s1"/>
        </w:rPr>
        <w:t>БАЙЛАНЫСТЫ БЕРГЕНІ ҮШІН ТӨЛЕМАҚЫ 76-т</w:t>
      </w:r>
    </w:p>
    <w:p w:rsidR="00000000" w:rsidRDefault="005D6516">
      <w:pPr>
        <w:jc w:val="center"/>
      </w:pPr>
      <w:r>
        <w:rPr>
          <w:rStyle w:val="s1"/>
        </w:rPr>
        <w:t> </w:t>
      </w:r>
    </w:p>
    <w:p w:rsidR="00000000" w:rsidRDefault="005D6516">
      <w:pPr>
        <w:ind w:firstLine="400"/>
        <w:jc w:val="both"/>
      </w:pPr>
      <w:r>
        <w:rPr>
          <w:rStyle w:val="s0"/>
          <w:b/>
          <w:bCs/>
        </w:rPr>
        <w:t>518-бап. Жалпы ережелер</w:t>
      </w:r>
    </w:p>
    <w:p w:rsidR="00000000" w:rsidRDefault="005D6516">
      <w:pPr>
        <w:ind w:firstLine="400"/>
        <w:jc w:val="both"/>
      </w:pPr>
      <w:r>
        <w:rPr>
          <w:rStyle w:val="s0"/>
        </w:rPr>
        <w:t xml:space="preserve">1. </w:t>
      </w:r>
      <w:r>
        <w:rPr>
          <w:rStyle w:val="s0"/>
        </w:rPr>
        <w:t>Қалааралық</w:t>
      </w:r>
      <w:r>
        <w:rPr>
          <w:rStyle w:val="s0"/>
        </w:rPr>
        <w:t xml:space="preserve"> және (немесе) халықаралық телефон байланысын, сондай-ақ ұялы байланысты бергені үшін төлемақы (бұдан әрі - төлемақы):</w:t>
      </w:r>
    </w:p>
    <w:p w:rsidR="00000000" w:rsidRDefault="005D6516">
      <w:pPr>
        <w:ind w:firstLine="400"/>
        <w:jc w:val="both"/>
      </w:pPr>
      <w:r>
        <w:rPr>
          <w:rStyle w:val="s0"/>
        </w:rPr>
        <w:t>1) қалааралық және (немесе) халықаралық телефон байланысын;</w:t>
      </w:r>
    </w:p>
    <w:p w:rsidR="00000000" w:rsidRDefault="005D6516">
      <w:pPr>
        <w:ind w:firstLine="400"/>
        <w:jc w:val="both"/>
      </w:pPr>
      <w:r>
        <w:rPr>
          <w:rStyle w:val="s0"/>
        </w:rPr>
        <w:t>2) ұялы байланысты беру құқығы үшін алынады.</w:t>
      </w:r>
    </w:p>
    <w:p w:rsidR="00000000" w:rsidRDefault="005D6516">
      <w:pPr>
        <w:ind w:firstLine="400"/>
        <w:jc w:val="both"/>
      </w:pPr>
      <w:r>
        <w:rPr>
          <w:rStyle w:val="s0"/>
        </w:rPr>
        <w:t>2. Қалааралық және (не</w:t>
      </w:r>
      <w:r>
        <w:rPr>
          <w:rStyle w:val="s0"/>
        </w:rPr>
        <w:t>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5764" w:history="1">
        <w:r>
          <w:rPr>
            <w:rStyle w:val="a3"/>
            <w:color w:val="0000FF"/>
            <w:u w:val="single"/>
          </w:rPr>
          <w:t>заңнамасында</w:t>
        </w:r>
      </w:hyperlink>
      <w:r>
        <w:rPr>
          <w:rStyle w:val="s0"/>
        </w:rPr>
        <w:t xml:space="preserve"> </w:t>
      </w:r>
      <w:r>
        <w:rPr>
          <w:rStyle w:val="s0"/>
        </w:rPr>
        <w:t>белгіленген тәртіппен</w:t>
      </w:r>
      <w:r>
        <w:rPr>
          <w:rStyle w:val="s0"/>
        </w:rPr>
        <w:t xml:space="preserve"> </w:t>
      </w:r>
      <w:hyperlink r:id="rId5765" w:history="1">
        <w:r>
          <w:rPr>
            <w:rStyle w:val="a3"/>
            <w:color w:val="0000FF"/>
            <w:u w:val="single"/>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5D6516">
      <w:pPr>
        <w:jc w:val="both"/>
      </w:pPr>
      <w:r>
        <w:rPr>
          <w:rStyle w:val="s3"/>
        </w:rPr>
        <w:t>2011.21.07. № 467-ІV ҚР</w:t>
      </w:r>
      <w:r>
        <w:rPr>
          <w:rStyle w:val="s3"/>
        </w:rPr>
        <w:t xml:space="preserve"> </w:t>
      </w:r>
      <w:hyperlink r:id="rId5766" w:anchor="sub_id=172" w:history="1">
        <w:r>
          <w:rPr>
            <w:rStyle w:val="a3"/>
            <w:i/>
            <w:iCs/>
            <w:color w:val="0000FF"/>
            <w:u w:val="single"/>
          </w:rPr>
          <w:t>Заңымен</w:t>
        </w:r>
      </w:hyperlink>
      <w:r>
        <w:rPr>
          <w:rStyle w:val="s3"/>
        </w:rPr>
        <w:t xml:space="preserve"> </w:t>
      </w:r>
      <w:r>
        <w:rPr>
          <w:rStyle w:val="s3"/>
        </w:rPr>
        <w:t>3-тармақ жаңа редакц</w:t>
      </w:r>
      <w:r>
        <w:rPr>
          <w:rStyle w:val="s3"/>
        </w:rPr>
        <w:t>ияда (2012 жылғы 1 қаңтардан бастап қолданысқа енгізілді) (</w:t>
      </w:r>
      <w:hyperlink r:id="rId5767" w:anchor="sub_id=51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Байланыс саласындағы аумақтық уәкiлеттi мемлекеттік органдар өзiнiң орналасқан жерi бойынша са</w:t>
      </w:r>
      <w:r>
        <w:rPr>
          <w:rStyle w:val="s0"/>
        </w:rPr>
        <w:t>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5D6516">
      <w:pPr>
        <w:ind w:firstLine="400"/>
        <w:jc w:val="both"/>
      </w:pPr>
      <w:r>
        <w:rPr>
          <w:rStyle w:val="s0"/>
        </w:rPr>
        <w:t>1) осы Кодекстің</w:t>
      </w:r>
      <w:r>
        <w:rPr>
          <w:rStyle w:val="s0"/>
        </w:rPr>
        <w:t xml:space="preserve"> </w:t>
      </w:r>
      <w:hyperlink w:anchor="sub5210300" w:history="1">
        <w:r>
          <w:rPr>
            <w:rStyle w:val="a3"/>
            <w:color w:val="0000FF"/>
            <w:u w:val="single"/>
          </w:rPr>
          <w:t>521-бабының 3-тармағында</w:t>
        </w:r>
      </w:hyperlink>
      <w:r>
        <w:rPr>
          <w:rStyle w:val="s0"/>
        </w:rPr>
        <w:t xml:space="preserve"> </w:t>
      </w:r>
      <w:r>
        <w:rPr>
          <w:rStyle w:val="s0"/>
        </w:rPr>
        <w:t>белгіленге</w:t>
      </w:r>
      <w:r>
        <w:rPr>
          <w:rStyle w:val="s0"/>
        </w:rPr>
        <w:t>н жағдайда, - салық кезеңінің 25 ақпанынан кешіктірмей;</w:t>
      </w:r>
    </w:p>
    <w:p w:rsidR="00000000" w:rsidRDefault="005D6516">
      <w:pPr>
        <w:ind w:firstLine="400"/>
        <w:jc w:val="both"/>
      </w:pPr>
      <w:r>
        <w:rPr>
          <w:rStyle w:val="s0"/>
        </w:rPr>
        <w:t>2) осы Кодекстің</w:t>
      </w:r>
      <w:r>
        <w:rPr>
          <w:rStyle w:val="s0"/>
        </w:rPr>
        <w:t xml:space="preserve"> </w:t>
      </w:r>
      <w:hyperlink w:anchor="sub5210400" w:history="1">
        <w:r>
          <w:rPr>
            <w:rStyle w:val="a3"/>
            <w:color w:val="0000FF"/>
            <w:u w:val="single"/>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w:t>
      </w:r>
      <w:r>
        <w:rPr>
          <w:rStyle w:val="s0"/>
        </w:rPr>
        <w:t xml:space="preserve"> рұқсат алған айдан кейінгі айдың 25-інен кешіктірмей табыс етеді.</w:t>
      </w:r>
    </w:p>
    <w:p w:rsidR="00000000" w:rsidRDefault="005D6516">
      <w:pPr>
        <w:ind w:firstLine="400"/>
        <w:jc w:val="both"/>
      </w:pPr>
      <w:r>
        <w:rPr>
          <w:rStyle w:val="s0"/>
        </w:rPr>
        <w:t> </w:t>
      </w:r>
    </w:p>
    <w:p w:rsidR="00000000" w:rsidRDefault="005D6516">
      <w:pPr>
        <w:ind w:firstLine="400"/>
        <w:jc w:val="both"/>
      </w:pPr>
      <w:bookmarkStart w:id="869" w:name="SUB5190000"/>
      <w:bookmarkEnd w:id="869"/>
      <w:r>
        <w:rPr>
          <w:rStyle w:val="s0"/>
          <w:b/>
          <w:bCs/>
        </w:rPr>
        <w:t>519-бап</w:t>
      </w:r>
      <w:r>
        <w:rPr>
          <w:rStyle w:val="s0"/>
        </w:rPr>
        <w:t xml:space="preserve">. </w:t>
      </w:r>
      <w:r>
        <w:rPr>
          <w:rStyle w:val="s0"/>
          <w:b/>
          <w:bCs/>
        </w:rPr>
        <w:t>Төлемақы төлеушілер</w:t>
      </w:r>
    </w:p>
    <w:p w:rsidR="00000000" w:rsidRDefault="005D6516">
      <w:pPr>
        <w:ind w:firstLine="400"/>
        <w:jc w:val="both"/>
      </w:pPr>
      <w:r>
        <w:rPr>
          <w:rStyle w:val="s0"/>
        </w:rPr>
        <w:t>«Байланыс туралы» Қазақстан Республикасының</w:t>
      </w:r>
      <w:r>
        <w:rPr>
          <w:rStyle w:val="s0"/>
        </w:rPr>
        <w:t xml:space="preserve"> </w:t>
      </w:r>
      <w:hyperlink r:id="rId5768" w:history="1">
        <w:r>
          <w:rPr>
            <w:rStyle w:val="a3"/>
            <w:color w:val="0000FF"/>
            <w:u w:val="single"/>
          </w:rPr>
          <w:t>Заңында</w:t>
        </w:r>
      </w:hyperlink>
      <w:r>
        <w:rPr>
          <w:rStyle w:val="s0"/>
        </w:rPr>
        <w:t xml:space="preserve"> </w:t>
      </w:r>
      <w:r>
        <w:rPr>
          <w:rStyle w:val="s0"/>
        </w:rPr>
        <w:t>белгіленген тәртіппен құқық алған, қалаар</w:t>
      </w:r>
      <w:r>
        <w:rPr>
          <w:rStyle w:val="s0"/>
        </w:rPr>
        <w:t>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5D6516">
      <w:pPr>
        <w:ind w:firstLine="400"/>
        <w:jc w:val="both"/>
      </w:pPr>
      <w:r>
        <w:rPr>
          <w:rStyle w:val="s0"/>
        </w:rPr>
        <w:t> </w:t>
      </w:r>
    </w:p>
    <w:p w:rsidR="00000000" w:rsidRDefault="005D6516">
      <w:pPr>
        <w:ind w:left="1200" w:hanging="800"/>
        <w:jc w:val="both"/>
      </w:pPr>
      <w:bookmarkStart w:id="870" w:name="SUB5200000"/>
      <w:bookmarkEnd w:id="870"/>
      <w:r>
        <w:rPr>
          <w:rStyle w:val="s1"/>
        </w:rPr>
        <w:t>520-бап. Төлемақы мөлшерлемелері</w:t>
      </w:r>
    </w:p>
    <w:p w:rsidR="00000000" w:rsidRDefault="005D6516">
      <w:pPr>
        <w:ind w:firstLine="400"/>
        <w:jc w:val="both"/>
      </w:pPr>
      <w:hyperlink r:id="rId5769" w:history="1">
        <w:r>
          <w:rPr>
            <w:rStyle w:val="a3"/>
            <w:color w:val="0000FF"/>
            <w:u w:val="single"/>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5D6516">
      <w:pPr>
        <w:ind w:firstLine="400"/>
        <w:jc w:val="both"/>
      </w:pPr>
      <w:r>
        <w:rPr>
          <w:rStyle w:val="s0"/>
        </w:rPr>
        <w:t> </w:t>
      </w:r>
    </w:p>
    <w:p w:rsidR="00000000" w:rsidRDefault="005D6516">
      <w:pPr>
        <w:ind w:firstLine="400"/>
        <w:jc w:val="both"/>
      </w:pPr>
      <w:bookmarkStart w:id="871" w:name="SUB5210000"/>
      <w:bookmarkEnd w:id="871"/>
      <w:r>
        <w:rPr>
          <w:rStyle w:val="s0"/>
          <w:b/>
          <w:bCs/>
        </w:rPr>
        <w:t>521-бап</w:t>
      </w:r>
      <w:r>
        <w:rPr>
          <w:rStyle w:val="s0"/>
        </w:rPr>
        <w:t xml:space="preserve">. </w:t>
      </w:r>
      <w:r>
        <w:rPr>
          <w:rStyle w:val="s0"/>
          <w:b/>
          <w:bCs/>
        </w:rPr>
        <w:t>Есептеу мен төлеу тәртібі</w:t>
      </w:r>
    </w:p>
    <w:p w:rsidR="00000000" w:rsidRDefault="005D6516">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w:t>
      </w:r>
      <w:r>
        <w:rPr>
          <w:rStyle w:val="s0"/>
        </w:rPr>
        <w:t>ердің электрлі байланыс (телекоммуникациялар) қызметтерін беруден түсетін кірістерін негізге ала отырып есептейді.</w:t>
      </w:r>
    </w:p>
    <w:p w:rsidR="00000000" w:rsidRDefault="005D6516">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w:t>
      </w:r>
      <w:r>
        <w:rPr>
          <w:rStyle w:val="s0"/>
        </w:rPr>
        <w:t>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5D6516">
      <w:pPr>
        <w:ind w:firstLine="400"/>
        <w:jc w:val="both"/>
      </w:pPr>
      <w:bookmarkStart w:id="872" w:name="SUB5210300"/>
      <w:bookmarkEnd w:id="872"/>
      <w:r>
        <w:rPr>
          <w:rStyle w:val="s0"/>
        </w:rPr>
        <w:t>3. Байланыс саласын</w:t>
      </w:r>
      <w:r>
        <w:rPr>
          <w:rStyle w:val="s0"/>
        </w:rPr>
        <w:t>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5D6516">
      <w:pPr>
        <w:ind w:firstLine="400"/>
        <w:jc w:val="both"/>
      </w:pPr>
      <w:bookmarkStart w:id="873" w:name="SUB5210400"/>
      <w:bookmarkEnd w:id="873"/>
      <w:r>
        <w:rPr>
          <w:rStyle w:val="s0"/>
        </w:rPr>
        <w:t>4. Құқықты куәландыратын рұқсат құжатын осы баптың 3-тармағында белгіленген ме</w:t>
      </w:r>
      <w:r>
        <w:rPr>
          <w:rStyle w:val="s0"/>
        </w:rPr>
        <w:t>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w:t>
      </w:r>
      <w:r>
        <w:rPr>
          <w:rStyle w:val="s0"/>
        </w:rPr>
        <w:t>рсетілген хабарламаны төлемақы төлеушіге жібереді.</w:t>
      </w:r>
    </w:p>
    <w:p w:rsidR="00000000" w:rsidRDefault="005D6516">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w:t>
      </w:r>
      <w:r>
        <w:rPr>
          <w:rStyle w:val="s0"/>
        </w:rPr>
        <w:t>е төленеді.</w:t>
      </w:r>
    </w:p>
    <w:p w:rsidR="00000000" w:rsidRDefault="005D6516">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5D6516">
      <w:pPr>
        <w:ind w:firstLine="400"/>
        <w:jc w:val="both"/>
      </w:pPr>
      <w:r>
        <w:rPr>
          <w:rStyle w:val="s0"/>
        </w:rPr>
        <w:t> </w:t>
      </w:r>
    </w:p>
    <w:p w:rsidR="00000000" w:rsidRDefault="005D6516">
      <w:pPr>
        <w:ind w:firstLine="400"/>
        <w:jc w:val="both"/>
      </w:pPr>
      <w:bookmarkStart w:id="874" w:name="SUB5220000"/>
      <w:bookmarkEnd w:id="874"/>
      <w:r>
        <w:rPr>
          <w:rStyle w:val="s0"/>
          <w:b/>
          <w:bCs/>
        </w:rPr>
        <w:t>522-бап</w:t>
      </w:r>
      <w:r>
        <w:rPr>
          <w:rStyle w:val="s0"/>
        </w:rPr>
        <w:t xml:space="preserve">. </w:t>
      </w:r>
      <w:r>
        <w:rPr>
          <w:rStyle w:val="s0"/>
          <w:b/>
          <w:bCs/>
        </w:rPr>
        <w:t>Салық кезеңі</w:t>
      </w:r>
    </w:p>
    <w:p w:rsidR="00000000" w:rsidRDefault="005D6516">
      <w:pPr>
        <w:ind w:firstLine="400"/>
        <w:jc w:val="both"/>
      </w:pPr>
      <w:r>
        <w:rPr>
          <w:rStyle w:val="s0"/>
        </w:rPr>
        <w:t>Салық кезеңі осы Кодекст</w:t>
      </w:r>
      <w:r>
        <w:rPr>
          <w:rStyle w:val="s0"/>
        </w:rPr>
        <w:t>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5D6516">
      <w:pPr>
        <w:ind w:firstLine="400"/>
        <w:jc w:val="both"/>
      </w:pPr>
      <w:r>
        <w:t> </w:t>
      </w:r>
    </w:p>
    <w:p w:rsidR="00000000" w:rsidRDefault="005D6516">
      <w:pPr>
        <w:ind w:firstLine="400"/>
        <w:jc w:val="both"/>
      </w:pPr>
      <w:bookmarkStart w:id="875" w:name="SUB5230000"/>
      <w:bookmarkEnd w:id="875"/>
      <w:r>
        <w:rPr>
          <w:rStyle w:val="s0"/>
          <w:b/>
          <w:bCs/>
        </w:rPr>
        <w:t>523-бап</w:t>
      </w:r>
      <w:r>
        <w:rPr>
          <w:rStyle w:val="s0"/>
        </w:rPr>
        <w:t>. 2011.21.07. № 467-ІV ҚР</w:t>
      </w:r>
      <w:r>
        <w:rPr>
          <w:rStyle w:val="s0"/>
        </w:rPr>
        <w:t xml:space="preserve"> </w:t>
      </w:r>
      <w:hyperlink r:id="rId5770"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w:t>
      </w:r>
      <w:r>
        <w:rPr>
          <w:rStyle w:val="s3"/>
        </w:rPr>
        <w:t>) (</w:t>
      </w:r>
      <w:hyperlink r:id="rId5771" w:anchor="sub_id=52300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76" w:name="SUB5240000"/>
      <w:bookmarkEnd w:id="876"/>
      <w:r>
        <w:rPr>
          <w:rStyle w:val="s1"/>
        </w:rPr>
        <w:t>77-тарау. КЕМЕ ЖҮЗЕТІН СУ ЖОЛДАРЫН ПАЙДАЛАНҒАНЫ ҮШІН ТӨЛЕМАҚЫ</w:t>
      </w:r>
    </w:p>
    <w:p w:rsidR="00000000" w:rsidRDefault="005D6516">
      <w:pPr>
        <w:ind w:firstLine="400"/>
        <w:jc w:val="both"/>
      </w:pPr>
      <w:r>
        <w:rPr>
          <w:rStyle w:val="s0"/>
          <w:b/>
          <w:bCs/>
        </w:rPr>
        <w:t> </w:t>
      </w:r>
    </w:p>
    <w:p w:rsidR="00000000" w:rsidRDefault="005D6516">
      <w:pPr>
        <w:ind w:firstLine="400"/>
        <w:jc w:val="both"/>
      </w:pPr>
      <w:r>
        <w:rPr>
          <w:rStyle w:val="s0"/>
          <w:b/>
          <w:bCs/>
        </w:rPr>
        <w:t> </w:t>
      </w:r>
    </w:p>
    <w:p w:rsidR="00000000" w:rsidRDefault="005D6516">
      <w:pPr>
        <w:jc w:val="both"/>
      </w:pPr>
      <w:r>
        <w:rPr>
          <w:rStyle w:val="s3"/>
        </w:rPr>
        <w:t>2011.15.07. № 461-IV ҚР</w:t>
      </w:r>
      <w:r>
        <w:rPr>
          <w:rStyle w:val="s3"/>
        </w:rPr>
        <w:t xml:space="preserve"> </w:t>
      </w:r>
      <w:hyperlink r:id="rId5772" w:anchor="sub_id=404" w:history="1">
        <w:r>
          <w:rPr>
            <w:rStyle w:val="a3"/>
            <w:i/>
            <w:iCs/>
            <w:color w:val="0000FF"/>
            <w:u w:val="single"/>
          </w:rPr>
          <w:t>Заңымен</w:t>
        </w:r>
      </w:hyperlink>
      <w:r>
        <w:rPr>
          <w:rStyle w:val="s3"/>
        </w:rPr>
        <w:t xml:space="preserve"> </w:t>
      </w:r>
      <w:r>
        <w:rPr>
          <w:rStyle w:val="s3"/>
        </w:rPr>
        <w:t>524-бап жаңа редакцияда (алғашқы ресми</w:t>
      </w:r>
      <w:r>
        <w:rPr>
          <w:rStyle w:val="s3"/>
        </w:rPr>
        <w:t xml:space="preserve"> </w:t>
      </w:r>
      <w:hyperlink r:id="rId577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74" w:anchor="sub_id=524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 xml:space="preserve">524-бап. Жалпы ережелер </w:t>
      </w:r>
    </w:p>
    <w:p w:rsidR="00000000" w:rsidRDefault="005D6516">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5D6516">
      <w:pPr>
        <w:jc w:val="both"/>
      </w:pPr>
      <w:r>
        <w:rPr>
          <w:rStyle w:val="s3"/>
        </w:rPr>
        <w:t>2012.26.12. № 61-V ҚР</w:t>
      </w:r>
      <w:r>
        <w:rPr>
          <w:rStyle w:val="s3"/>
        </w:rPr>
        <w:t xml:space="preserve"> </w:t>
      </w:r>
      <w:hyperlink r:id="rId5775" w:anchor="sub_id=524"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5776" w:anchor="sub_id=5240200" w:history="1">
        <w:r>
          <w:rPr>
            <w:rStyle w:val="a3"/>
            <w:i/>
            <w:iCs/>
            <w:color w:val="0000FF"/>
            <w:u w:val="single"/>
          </w:rPr>
          <w:t>бұр.ред.қара</w:t>
        </w:r>
      </w:hyperlink>
      <w:r>
        <w:rPr>
          <w:rStyle w:val="s3"/>
        </w:rPr>
        <w:t>)</w:t>
      </w:r>
    </w:p>
    <w:p w:rsidR="00000000" w:rsidRDefault="005D6516">
      <w:pPr>
        <w:ind w:firstLine="400"/>
        <w:jc w:val="both"/>
      </w:pPr>
      <w:r>
        <w:rPr>
          <w:rStyle w:val="s0"/>
        </w:rPr>
        <w:t>2. Кө</w:t>
      </w:r>
      <w:r>
        <w:rPr>
          <w:rStyle w:val="s0"/>
        </w:rPr>
        <w:t>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5D6516">
      <w:pPr>
        <w:ind w:firstLine="400"/>
        <w:jc w:val="both"/>
      </w:pPr>
      <w:r>
        <w:rPr>
          <w:rStyle w:val="s0"/>
          <w:b/>
          <w:bCs/>
        </w:rPr>
        <w:t> </w:t>
      </w:r>
    </w:p>
    <w:p w:rsidR="00000000" w:rsidRDefault="005D6516">
      <w:pPr>
        <w:ind w:firstLine="400"/>
        <w:jc w:val="both"/>
      </w:pPr>
      <w:bookmarkStart w:id="877" w:name="SUB5250000"/>
      <w:bookmarkEnd w:id="877"/>
      <w:r>
        <w:rPr>
          <w:rStyle w:val="s0"/>
          <w:b/>
          <w:bCs/>
        </w:rPr>
        <w:t>525-бап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5D6516">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5D6516">
      <w:pPr>
        <w:ind w:firstLine="400"/>
        <w:jc w:val="both"/>
      </w:pPr>
      <w:r>
        <w:rPr>
          <w:rStyle w:val="s0"/>
        </w:rPr>
        <w:t>2. Мемлекеттік мекемелер төлемақы төлеушілер болып табылмайды.</w:t>
      </w:r>
    </w:p>
    <w:p w:rsidR="00000000" w:rsidRDefault="005D6516">
      <w:pPr>
        <w:ind w:firstLine="400"/>
        <w:jc w:val="both"/>
      </w:pPr>
      <w:r>
        <w:rPr>
          <w:rStyle w:val="s0"/>
        </w:rPr>
        <w:t> </w:t>
      </w:r>
    </w:p>
    <w:p w:rsidR="00000000" w:rsidRDefault="005D6516">
      <w:pPr>
        <w:jc w:val="both"/>
      </w:pPr>
      <w:bookmarkStart w:id="878" w:name="SUB5260000"/>
      <w:bookmarkEnd w:id="878"/>
      <w:r>
        <w:rPr>
          <w:rStyle w:val="s3"/>
        </w:rPr>
        <w:t>2009.16.11. № 200-ІV ҚР</w:t>
      </w:r>
      <w:r>
        <w:rPr>
          <w:rStyle w:val="s3"/>
        </w:rPr>
        <w:t xml:space="preserve"> </w:t>
      </w:r>
      <w:hyperlink r:id="rId5777" w:anchor="sub_id=16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78" w:anchor="sub_id=5260000" w:history="1">
        <w:r>
          <w:rPr>
            <w:rStyle w:val="a3"/>
            <w:i/>
            <w:iCs/>
            <w:color w:val="0000FF"/>
            <w:u w:val="single"/>
          </w:rPr>
          <w:t>ред</w:t>
        </w:r>
      </w:hyperlink>
      <w:r>
        <w:rPr>
          <w:rStyle w:val="s3"/>
        </w:rPr>
        <w:t>.қара); 2013.05.12. № 152-V ҚР</w:t>
      </w:r>
      <w:r>
        <w:rPr>
          <w:rStyle w:val="s3"/>
        </w:rPr>
        <w:t xml:space="preserve"> </w:t>
      </w:r>
      <w:hyperlink r:id="rId5779" w:anchor="sub_id=52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80" w:anchor="sub_id=5260000" w:history="1">
        <w:r>
          <w:rPr>
            <w:rStyle w:val="a3"/>
            <w:i/>
            <w:iCs/>
            <w:color w:val="0000FF"/>
            <w:u w:val="single"/>
          </w:rPr>
          <w:t>бұр.ред.қара</w:t>
        </w:r>
      </w:hyperlink>
      <w:r>
        <w:rPr>
          <w:rStyle w:val="s3"/>
        </w:rPr>
        <w:t>) 526-бап жаңа редакцияда</w:t>
      </w:r>
    </w:p>
    <w:p w:rsidR="00000000" w:rsidRDefault="005D6516">
      <w:pPr>
        <w:ind w:left="1200" w:hanging="800"/>
        <w:jc w:val="both"/>
      </w:pPr>
      <w:r>
        <w:rPr>
          <w:rStyle w:val="s1"/>
        </w:rPr>
        <w:t>526-ба</w:t>
      </w:r>
      <w:r>
        <w:rPr>
          <w:rStyle w:val="s1"/>
        </w:rPr>
        <w:t>п. Төлемақы мөлшерлемесі</w:t>
      </w:r>
    </w:p>
    <w:p w:rsidR="00000000" w:rsidRDefault="005D6516">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781" w:history="1">
        <w:r>
          <w:rPr>
            <w:rStyle w:val="a3"/>
            <w:color w:val="0000FF"/>
            <w:u w:val="single"/>
          </w:rPr>
          <w:t>айлық есептiк көрсеткiш</w:t>
        </w:r>
      </w:hyperlink>
      <w:r>
        <w:rPr>
          <w:rStyle w:val="s0"/>
        </w:rPr>
        <w:t xml:space="preserve"> </w:t>
      </w:r>
      <w:r>
        <w:rPr>
          <w:rStyle w:val="s0"/>
        </w:rPr>
        <w:t>есебiнен айқындалады.</w:t>
      </w:r>
    </w:p>
    <w:p w:rsidR="00000000" w:rsidRDefault="005D6516">
      <w:pPr>
        <w:ind w:firstLine="400"/>
        <w:jc w:val="both"/>
      </w:pPr>
      <w:r>
        <w:t> </w:t>
      </w:r>
    </w:p>
    <w:p w:rsidR="00000000" w:rsidRDefault="005D6516">
      <w:pPr>
        <w:jc w:val="both"/>
      </w:pPr>
      <w:bookmarkStart w:id="879" w:name="SUB5270000"/>
      <w:bookmarkEnd w:id="879"/>
      <w:r>
        <w:rPr>
          <w:rStyle w:val="s3"/>
        </w:rPr>
        <w:t>2011.15.07. № 461-IV ҚР</w:t>
      </w:r>
      <w:r>
        <w:rPr>
          <w:rStyle w:val="s3"/>
        </w:rPr>
        <w:t xml:space="preserve"> </w:t>
      </w:r>
      <w:hyperlink r:id="rId5782" w:anchor="sub_id=405" w:history="1">
        <w:r>
          <w:rPr>
            <w:rStyle w:val="a3"/>
            <w:i/>
            <w:iCs/>
            <w:color w:val="0000FF"/>
            <w:u w:val="single"/>
          </w:rPr>
          <w:t>Заңымен</w:t>
        </w:r>
      </w:hyperlink>
      <w:r>
        <w:rPr>
          <w:rStyle w:val="s3"/>
        </w:rPr>
        <w:t xml:space="preserve"> </w:t>
      </w:r>
      <w:r>
        <w:rPr>
          <w:rStyle w:val="s3"/>
        </w:rPr>
        <w:t>527-бап өзгертілді (алғашқы ресми</w:t>
      </w:r>
      <w:r>
        <w:rPr>
          <w:rStyle w:val="s3"/>
        </w:rPr>
        <w:t xml:space="preserve"> </w:t>
      </w:r>
      <w:hyperlink r:id="rId578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84" w:anchor="sub_id=5270000" w:history="1">
        <w:r>
          <w:rPr>
            <w:rStyle w:val="a3"/>
            <w:i/>
            <w:iCs/>
            <w:color w:val="0000FF"/>
            <w:u w:val="single"/>
          </w:rPr>
          <w:t>бұр.ред.қара</w:t>
        </w:r>
      </w:hyperlink>
      <w:r>
        <w:rPr>
          <w:rStyle w:val="s3"/>
        </w:rPr>
        <w:t>)</w:t>
      </w:r>
    </w:p>
    <w:p w:rsidR="00000000" w:rsidRDefault="005D6516">
      <w:pPr>
        <w:ind w:left="1200" w:hanging="800"/>
        <w:jc w:val="both"/>
      </w:pPr>
      <w:r>
        <w:rPr>
          <w:rStyle w:val="s1"/>
        </w:rPr>
        <w:t>527-бап. Есептеу, төлеу және салық есептілігін ұсыну тәртібі</w:t>
      </w:r>
    </w:p>
    <w:p w:rsidR="00000000" w:rsidRDefault="005D6516">
      <w:pPr>
        <w:jc w:val="both"/>
      </w:pPr>
      <w:r>
        <w:rPr>
          <w:rStyle w:val="s3"/>
        </w:rPr>
        <w:t>2011.15.07. № 461-IV ҚР</w:t>
      </w:r>
      <w:r>
        <w:rPr>
          <w:rStyle w:val="s3"/>
        </w:rPr>
        <w:t xml:space="preserve"> </w:t>
      </w:r>
      <w:hyperlink r:id="rId5785"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8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87" w:anchor="sub_id=5270100" w:history="1">
        <w:r>
          <w:rPr>
            <w:rStyle w:val="a3"/>
            <w:i/>
            <w:iCs/>
            <w:color w:val="0000FF"/>
            <w:u w:val="single"/>
          </w:rPr>
          <w:t>бұр.ред.қара</w:t>
        </w:r>
      </w:hyperlink>
      <w:r>
        <w:rPr>
          <w:rStyle w:val="s3"/>
        </w:rPr>
        <w:t>); 2013.05.12. № 152-V ҚР</w:t>
      </w:r>
      <w:r>
        <w:rPr>
          <w:rStyle w:val="s3"/>
        </w:rPr>
        <w:t xml:space="preserve"> </w:t>
      </w:r>
      <w:hyperlink r:id="rId5788"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89" w:anchor="sub_id=52701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5D6516">
      <w:pPr>
        <w:jc w:val="both"/>
      </w:pPr>
      <w:r>
        <w:rPr>
          <w:rStyle w:val="s3"/>
        </w:rPr>
        <w:t>2011.15.07</w:t>
      </w:r>
      <w:r>
        <w:rPr>
          <w:rStyle w:val="s3"/>
        </w:rPr>
        <w:t>. № 461-IV ҚР</w:t>
      </w:r>
      <w:r>
        <w:rPr>
          <w:rStyle w:val="s3"/>
        </w:rPr>
        <w:t xml:space="preserve"> </w:t>
      </w:r>
      <w:hyperlink r:id="rId5790" w:anchor="sub_id=405" w:history="1">
        <w:r>
          <w:rPr>
            <w:rStyle w:val="a3"/>
            <w:i/>
            <w:iCs/>
            <w:color w:val="0000FF"/>
            <w:u w:val="single"/>
          </w:rPr>
          <w:t>Заңымен</w:t>
        </w:r>
      </w:hyperlink>
      <w:r>
        <w:rPr>
          <w:rStyle w:val="s3"/>
        </w:rPr>
        <w:t xml:space="preserve"> </w:t>
      </w:r>
      <w:r>
        <w:rPr>
          <w:rStyle w:val="s3"/>
        </w:rPr>
        <w:t>2-тармақ өзгертілді (алғашқы ресми</w:t>
      </w:r>
      <w:r>
        <w:rPr>
          <w:rStyle w:val="s3"/>
        </w:rPr>
        <w:t xml:space="preserve"> </w:t>
      </w:r>
      <w:hyperlink r:id="rId579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w:t>
      </w:r>
      <w:r>
        <w:rPr>
          <w:rStyle w:val="s3"/>
        </w:rPr>
        <w:t>гізілді) (</w:t>
      </w:r>
      <w:hyperlink r:id="rId5792" w:anchor="sub_id=5270200" w:history="1">
        <w:r>
          <w:rPr>
            <w:rStyle w:val="a3"/>
            <w:i/>
            <w:iCs/>
            <w:color w:val="0000FF"/>
            <w:u w:val="single"/>
          </w:rPr>
          <w:t>бұр.ред.қара</w:t>
        </w:r>
      </w:hyperlink>
      <w:r>
        <w:rPr>
          <w:rStyle w:val="s3"/>
        </w:rPr>
        <w:t>); 2013.05.12. № 152-V ҚР</w:t>
      </w:r>
      <w:r>
        <w:rPr>
          <w:rStyle w:val="s3"/>
        </w:rPr>
        <w:t xml:space="preserve"> </w:t>
      </w:r>
      <w:hyperlink r:id="rId5793" w:anchor="sub_id=527" w:history="1">
        <w:r>
          <w:rPr>
            <w:rStyle w:val="a3"/>
            <w:i/>
            <w:iCs/>
            <w:color w:val="0000FF"/>
            <w:u w:val="single"/>
          </w:rPr>
          <w:t>Заңымен</w:t>
        </w:r>
      </w:hyperlink>
      <w:r>
        <w:rPr>
          <w:rStyle w:val="s3"/>
        </w:rPr>
        <w:t xml:space="preserve"> </w:t>
      </w:r>
      <w:r>
        <w:rPr>
          <w:rStyle w:val="s3"/>
        </w:rPr>
        <w:t xml:space="preserve">2-тармақ жаңа редакцияда (2012 ж. </w:t>
      </w:r>
      <w:r>
        <w:rPr>
          <w:rStyle w:val="s3"/>
        </w:rPr>
        <w:t>1 қаңтардан бастап қолданысқа енгізілді) (</w:t>
      </w:r>
      <w:hyperlink r:id="rId5794" w:anchor="sub_id=52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w:t>
      </w:r>
      <w:r>
        <w:rPr>
          <w:rStyle w:val="s0"/>
        </w:rPr>
        <w:t xml:space="preserve"> кезеңіне есептелген жылдық төлемақы сомасын бөлу арқылы айқындалады.</w:t>
      </w:r>
    </w:p>
    <w:p w:rsidR="00000000" w:rsidRDefault="005D6516">
      <w:pPr>
        <w:jc w:val="both"/>
      </w:pPr>
      <w:r>
        <w:rPr>
          <w:rStyle w:val="s3"/>
        </w:rPr>
        <w:t>2012.26.12. № 61-V ҚР</w:t>
      </w:r>
      <w:r>
        <w:rPr>
          <w:rStyle w:val="s3"/>
        </w:rPr>
        <w:t xml:space="preserve"> </w:t>
      </w:r>
      <w:hyperlink r:id="rId5795" w:anchor="sub_id=5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96" w:anchor="sub_id=5270300" w:history="1">
        <w:r>
          <w:rPr>
            <w:rStyle w:val="a3"/>
            <w:i/>
            <w:iCs/>
            <w:color w:val="0000FF"/>
            <w:u w:val="single"/>
          </w:rPr>
          <w:t>бұр.ред.қара</w:t>
        </w:r>
      </w:hyperlink>
      <w:r>
        <w:rPr>
          <w:rStyle w:val="s3"/>
        </w:rPr>
        <w:t>); 2013.05.12. № 152-V ҚР</w:t>
      </w:r>
      <w:r>
        <w:rPr>
          <w:rStyle w:val="s3"/>
        </w:rPr>
        <w:t xml:space="preserve"> </w:t>
      </w:r>
      <w:hyperlink r:id="rId5797"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98" w:anchor="sub_id=527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айқындалатын бір ай үшін төлемақы </w:t>
      </w:r>
      <w:r>
        <w:rPr>
          <w:rStyle w:val="s0"/>
        </w:rPr>
        <w:t>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w:t>
      </w:r>
      <w:r>
        <w:rPr>
          <w:rStyle w:val="s0"/>
        </w:rPr>
        <w:t>н кейін күнтізбелік 10 күннен кешіктірілмей төлемақы төлеушінің орналасқан жері бойынша жүргізіледі.</w:t>
      </w:r>
    </w:p>
    <w:p w:rsidR="00000000" w:rsidRDefault="005D6516">
      <w:pPr>
        <w:ind w:firstLine="400"/>
        <w:jc w:val="both"/>
      </w:pPr>
      <w:r>
        <w:rPr>
          <w:rStyle w:val="s0"/>
        </w:rPr>
        <w:t>4. 2011.15.07. № 461-IV ҚР</w:t>
      </w:r>
      <w:r>
        <w:rPr>
          <w:rStyle w:val="s0"/>
        </w:rPr>
        <w:t xml:space="preserve"> </w:t>
      </w:r>
      <w:hyperlink r:id="rId5799" w:anchor="sub_id=405"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8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801" w:anchor="sub_id=5270400" w:history="1">
        <w:r>
          <w:rPr>
            <w:rStyle w:val="a3"/>
            <w:i/>
            <w:iCs/>
            <w:color w:val="0000FF"/>
            <w:u w:val="single"/>
          </w:rPr>
          <w:t>бұр.ред.қара</w:t>
        </w:r>
      </w:hyperlink>
      <w:r>
        <w:rPr>
          <w:rStyle w:val="s3"/>
        </w:rPr>
        <w:t>)</w:t>
      </w:r>
    </w:p>
    <w:p w:rsidR="00000000" w:rsidRDefault="005D6516">
      <w:pPr>
        <w:jc w:val="both"/>
      </w:pPr>
      <w:r>
        <w:rPr>
          <w:rStyle w:val="s3"/>
        </w:rPr>
        <w:t>2011.15.07. № 461-IV ҚР</w:t>
      </w:r>
      <w:r>
        <w:rPr>
          <w:rStyle w:val="s3"/>
        </w:rPr>
        <w:t xml:space="preserve"> </w:t>
      </w:r>
      <w:hyperlink r:id="rId5802"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80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804" w:anchor="sub_id=5270500" w:history="1">
        <w:r>
          <w:rPr>
            <w:rStyle w:val="a3"/>
            <w:i/>
            <w:iCs/>
            <w:color w:val="0000FF"/>
            <w:u w:val="single"/>
          </w:rPr>
          <w:t>бұр.ред.қара</w:t>
        </w:r>
      </w:hyperlink>
      <w:r>
        <w:rPr>
          <w:rStyle w:val="s3"/>
        </w:rPr>
        <w:t>); 2013.05.12. № 152-V ҚР</w:t>
      </w:r>
      <w:r>
        <w:rPr>
          <w:rStyle w:val="s3"/>
        </w:rPr>
        <w:t xml:space="preserve"> </w:t>
      </w:r>
      <w:hyperlink r:id="rId5805"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806" w:anchor="sub_id=5270500" w:history="1">
        <w:r>
          <w:rPr>
            <w:rStyle w:val="a3"/>
            <w:i/>
            <w:iCs/>
            <w:color w:val="0000FF"/>
            <w:u w:val="single"/>
          </w:rPr>
          <w:t>бұр.ред.қара</w:t>
        </w:r>
      </w:hyperlink>
      <w:r>
        <w:rPr>
          <w:rStyle w:val="s3"/>
        </w:rPr>
        <w:t>) 5-тармақ өзгертілді</w:t>
      </w:r>
    </w:p>
    <w:p w:rsidR="00000000" w:rsidRDefault="005D6516">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w:t>
      </w:r>
      <w:r>
        <w:rPr>
          <w:rStyle w:val="s0"/>
        </w:rPr>
        <w:t>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5D6516">
      <w:pPr>
        <w:jc w:val="both"/>
      </w:pPr>
      <w:r>
        <w:rPr>
          <w:rStyle w:val="s3"/>
        </w:rPr>
        <w:t>2011.15.07. № 461-IV ҚР</w:t>
      </w:r>
      <w:r>
        <w:rPr>
          <w:rStyle w:val="s3"/>
        </w:rPr>
        <w:t xml:space="preserve"> </w:t>
      </w:r>
      <w:hyperlink r:id="rId5807"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80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809" w:anchor="sub_id=5270600" w:history="1">
        <w:r>
          <w:rPr>
            <w:rStyle w:val="a3"/>
            <w:i/>
            <w:iCs/>
            <w:color w:val="0000FF"/>
            <w:u w:val="single"/>
          </w:rPr>
          <w:t>бұр.ред.қара</w:t>
        </w:r>
      </w:hyperlink>
      <w:r>
        <w:rPr>
          <w:rStyle w:val="s3"/>
        </w:rPr>
        <w:t>); 201</w:t>
      </w:r>
      <w:r>
        <w:rPr>
          <w:rStyle w:val="s3"/>
        </w:rPr>
        <w:t>1.21.07. № 467-ІV ҚР</w:t>
      </w:r>
      <w:r>
        <w:rPr>
          <w:rStyle w:val="s3"/>
        </w:rPr>
        <w:t xml:space="preserve"> </w:t>
      </w:r>
      <w:hyperlink r:id="rId5810" w:anchor="sub_id=1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811" w:anchor="sub_id=527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2012.26.12. № 61-V ҚР</w:t>
      </w:r>
      <w:r>
        <w:rPr>
          <w:rStyle w:val="s0"/>
        </w:rPr>
        <w:t xml:space="preserve"> </w:t>
      </w:r>
      <w:hyperlink r:id="rId5812"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813" w:anchor="sub_id=5270600" w:history="1">
        <w:r>
          <w:rPr>
            <w:rStyle w:val="a3"/>
            <w:i/>
            <w:iCs/>
            <w:color w:val="0000FF"/>
            <w:u w:val="single"/>
          </w:rPr>
          <w:t>бұр.ред.қара</w:t>
        </w:r>
      </w:hyperlink>
      <w:r>
        <w:rPr>
          <w:rStyle w:val="s3"/>
        </w:rPr>
        <w:t>)</w:t>
      </w:r>
    </w:p>
    <w:p w:rsidR="00000000" w:rsidRDefault="005D6516">
      <w:pPr>
        <w:ind w:firstLine="400"/>
        <w:jc w:val="both"/>
      </w:pPr>
      <w:r>
        <w:rPr>
          <w:rStyle w:val="s0"/>
        </w:rPr>
        <w:t>7. 2012.26.12. № 61-V ҚР</w:t>
      </w:r>
      <w:r>
        <w:rPr>
          <w:rStyle w:val="s0"/>
        </w:rPr>
        <w:t xml:space="preserve"> </w:t>
      </w:r>
      <w:hyperlink r:id="rId5814"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815" w:anchor="sub_id=5270700" w:history="1">
        <w:r>
          <w:rPr>
            <w:rStyle w:val="a3"/>
            <w:i/>
            <w:iCs/>
            <w:color w:val="0000FF"/>
            <w:u w:val="single"/>
          </w:rPr>
          <w:t>бұр.ред.қара</w:t>
        </w:r>
      </w:hyperlink>
      <w:r>
        <w:rPr>
          <w:rStyle w:val="s3"/>
        </w:rPr>
        <w:t>)</w:t>
      </w:r>
    </w:p>
    <w:p w:rsidR="00000000" w:rsidRDefault="005D6516">
      <w:pPr>
        <w:jc w:val="both"/>
      </w:pPr>
      <w:r>
        <w:rPr>
          <w:rStyle w:val="s3"/>
        </w:rPr>
        <w:t>2011.15.07. № 461-IV ҚР</w:t>
      </w:r>
      <w:r>
        <w:rPr>
          <w:rStyle w:val="s3"/>
        </w:rPr>
        <w:t xml:space="preserve"> </w:t>
      </w:r>
      <w:hyperlink r:id="rId5816" w:anchor="sub_id=405" w:history="1">
        <w:r>
          <w:rPr>
            <w:rStyle w:val="a3"/>
            <w:i/>
            <w:iCs/>
            <w:color w:val="0000FF"/>
            <w:u w:val="single"/>
          </w:rPr>
          <w:t>Заңымен</w:t>
        </w:r>
      </w:hyperlink>
      <w:r>
        <w:rPr>
          <w:rStyle w:val="s3"/>
        </w:rPr>
        <w:t xml:space="preserve"> </w:t>
      </w:r>
      <w:r>
        <w:rPr>
          <w:rStyle w:val="s3"/>
        </w:rPr>
        <w:t>8-тармақпен толықтырылды (алғашқы ресми</w:t>
      </w:r>
      <w:r>
        <w:rPr>
          <w:rStyle w:val="s3"/>
        </w:rPr>
        <w:t xml:space="preserve"> </w:t>
      </w:r>
      <w:hyperlink r:id="rId581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818" w:anchor="sub_id=527" w:history="1">
        <w:r>
          <w:rPr>
            <w:rStyle w:val="a3"/>
            <w:i/>
            <w:iCs/>
            <w:color w:val="0000FF"/>
            <w:u w:val="single"/>
          </w:rPr>
          <w:t>Заңымен</w:t>
        </w:r>
      </w:hyperlink>
      <w:r>
        <w:rPr>
          <w:rStyle w:val="s3"/>
        </w:rPr>
        <w:t xml:space="preserve"> </w:t>
      </w:r>
      <w:r>
        <w:rPr>
          <w:rStyle w:val="s3"/>
        </w:rPr>
        <w:t>8-тармақ жаңа редакцияда (2012 ж. 1 қаңтардан ба</w:t>
      </w:r>
      <w:r>
        <w:rPr>
          <w:rStyle w:val="s3"/>
        </w:rPr>
        <w:t>стап қолданысқа енгізілді) (</w:t>
      </w:r>
      <w:hyperlink r:id="rId5819" w:anchor="sub_id=5270800" w:history="1">
        <w:r>
          <w:rPr>
            <w:rStyle w:val="a3"/>
            <w:i/>
            <w:iCs/>
            <w:color w:val="0000FF"/>
            <w:u w:val="single"/>
          </w:rPr>
          <w:t>бұр.ред.қара</w:t>
        </w:r>
      </w:hyperlink>
      <w:r>
        <w:rPr>
          <w:rStyle w:val="s3"/>
        </w:rPr>
        <w:t>)</w:t>
      </w:r>
    </w:p>
    <w:p w:rsidR="00000000" w:rsidRDefault="005D6516">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w:t>
      </w:r>
      <w:r>
        <w:rPr>
          <w:rStyle w:val="s0"/>
        </w:rPr>
        <w:t>рызынан кешіктірмей төлемақы жөнінде декларация тапсырады.</w:t>
      </w:r>
    </w:p>
    <w:p w:rsidR="00000000" w:rsidRDefault="005D6516">
      <w:pPr>
        <w:jc w:val="both"/>
      </w:pPr>
      <w:r>
        <w:rPr>
          <w:rStyle w:val="s3"/>
        </w:rPr>
        <w:t>2012.26.12. № 61-V ҚР</w:t>
      </w:r>
      <w:r>
        <w:rPr>
          <w:rStyle w:val="s3"/>
        </w:rPr>
        <w:t xml:space="preserve"> </w:t>
      </w:r>
      <w:hyperlink r:id="rId5820" w:anchor="sub_id=527"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5D6516">
      <w:pPr>
        <w:ind w:firstLine="400"/>
        <w:jc w:val="both"/>
      </w:pPr>
      <w:r>
        <w:rPr>
          <w:rStyle w:val="s0"/>
        </w:rPr>
        <w:t>9. 1 қаңтар</w:t>
      </w:r>
      <w:r>
        <w:rPr>
          <w:rStyle w:val="s0"/>
        </w:rPr>
        <w:t xml:space="preserve"> - 31 желтоқсан аралығындағы күнтізбелік жыл төлемақы үшін салық кезеңі болып табылады.</w:t>
      </w:r>
    </w:p>
    <w:p w:rsidR="00000000" w:rsidRDefault="005D6516">
      <w:r>
        <w:t> </w:t>
      </w:r>
    </w:p>
    <w:p w:rsidR="00000000" w:rsidRDefault="005D6516">
      <w:r>
        <w:t> </w:t>
      </w:r>
    </w:p>
    <w:p w:rsidR="00000000" w:rsidRDefault="005D6516">
      <w:pPr>
        <w:jc w:val="center"/>
      </w:pPr>
      <w:bookmarkStart w:id="880" w:name="SUB5280000"/>
      <w:bookmarkEnd w:id="880"/>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5D6516">
      <w:pPr>
        <w:ind w:firstLine="400"/>
        <w:jc w:val="both"/>
      </w:pPr>
      <w:r>
        <w:rPr>
          <w:rStyle w:val="s0"/>
        </w:rPr>
        <w:t> </w:t>
      </w:r>
    </w:p>
    <w:p w:rsidR="00000000" w:rsidRDefault="005D6516">
      <w:pPr>
        <w:ind w:firstLine="400"/>
        <w:jc w:val="both"/>
      </w:pPr>
      <w:r>
        <w:rPr>
          <w:rStyle w:val="s0"/>
          <w:b/>
          <w:bCs/>
        </w:rPr>
        <w:t>528-бап</w:t>
      </w:r>
      <w:r>
        <w:rPr>
          <w:rStyle w:val="s0"/>
        </w:rPr>
        <w:t xml:space="preserve">. </w:t>
      </w:r>
      <w:r>
        <w:rPr>
          <w:rStyle w:val="s0"/>
          <w:b/>
          <w:bCs/>
        </w:rPr>
        <w:t>Жалпы ережелер</w:t>
      </w:r>
    </w:p>
    <w:p w:rsidR="00000000" w:rsidRDefault="005D6516">
      <w:pPr>
        <w:jc w:val="both"/>
      </w:pPr>
      <w:r>
        <w:rPr>
          <w:rStyle w:val="s3"/>
        </w:rPr>
        <w:t>2009.30.12. № 234-ІV ҚР</w:t>
      </w:r>
      <w:r>
        <w:rPr>
          <w:rStyle w:val="s3"/>
        </w:rPr>
        <w:t xml:space="preserve"> </w:t>
      </w:r>
      <w:hyperlink r:id="rId5821" w:anchor="sub_id=5288" w:history="1">
        <w:r>
          <w:rPr>
            <w:rStyle w:val="a3"/>
            <w:i/>
            <w:iCs/>
            <w:color w:val="0000FF"/>
            <w:u w:val="single"/>
          </w:rPr>
          <w:t>Заңымен</w:t>
        </w:r>
      </w:hyperlink>
      <w:r>
        <w:rPr>
          <w:rStyle w:val="s3"/>
        </w:rPr>
        <w:t xml:space="preserve"> </w:t>
      </w:r>
      <w:r>
        <w:rPr>
          <w:rStyle w:val="s3"/>
        </w:rPr>
        <w:t>1-тармақ өзгертілді (2010 жылғы 1 қаңтардан қолданысқа енгiзiлдi) (бұр.</w:t>
      </w:r>
      <w:hyperlink r:id="rId5822" w:anchor="sub_id=5280100" w:history="1">
        <w:r>
          <w:rPr>
            <w:rStyle w:val="a3"/>
            <w:i/>
            <w:iCs/>
            <w:color w:val="0000FF"/>
            <w:u w:val="single"/>
          </w:rPr>
          <w:t>ред</w:t>
        </w:r>
      </w:hyperlink>
      <w:r>
        <w:rPr>
          <w:rStyle w:val="s3"/>
        </w:rPr>
        <w:t>.қара); 2016.29.03. № 479-V ҚР</w:t>
      </w:r>
      <w:r>
        <w:rPr>
          <w:rStyle w:val="s3"/>
        </w:rPr>
        <w:t xml:space="preserve"> </w:t>
      </w:r>
      <w:hyperlink r:id="rId5823" w:anchor="sub_id=528" w:history="1">
        <w:r>
          <w:rPr>
            <w:rStyle w:val="a3"/>
            <w:i/>
            <w:iCs/>
            <w:color w:val="0000FF"/>
            <w:u w:val="single"/>
          </w:rPr>
          <w:t>Заңымен</w:t>
        </w:r>
      </w:hyperlink>
      <w:r>
        <w:rPr>
          <w:rStyle w:val="s3"/>
        </w:rPr>
        <w:t xml:space="preserve"> </w:t>
      </w:r>
      <w:r>
        <w:rPr>
          <w:rStyle w:val="s3"/>
        </w:rPr>
        <w:t>1-тармақ жаңа редакцияда (</w:t>
      </w:r>
      <w:hyperlink r:id="rId5824" w:anchor="sub_id=52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w:t>
      </w:r>
      <w:hyperlink r:id="rId5825" w:anchor="sub_id=110000" w:history="1">
        <w:r>
          <w:rPr>
            <w:rStyle w:val="a3"/>
            <w:color w:val="0000FF"/>
            <w:u w:val="single"/>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үй-жайлардың шегінен тыс ашы</w:t>
      </w:r>
      <w:r>
        <w:rPr>
          <w:rStyle w:val="s0"/>
        </w:rPr>
        <w:t>қ</w:t>
      </w:r>
      <w:r>
        <w:rPr>
          <w:rStyle w:val="s0"/>
        </w:rPr>
        <w:t xml:space="preserve"> кеңістікте жарнаманы тұрақты орналастыру объектілерінде сыртқы (көрнекі) жарнаманы орналастырғаны үшін алынады.</w:t>
      </w:r>
    </w:p>
    <w:p w:rsidR="00000000" w:rsidRDefault="005D6516">
      <w:pPr>
        <w:jc w:val="both"/>
      </w:pPr>
      <w:r>
        <w:rPr>
          <w:rStyle w:val="s3"/>
        </w:rPr>
        <w:t>2013.05.12. № 152-V ҚР</w:t>
      </w:r>
      <w:r>
        <w:rPr>
          <w:rStyle w:val="s3"/>
        </w:rPr>
        <w:t xml:space="preserve"> </w:t>
      </w:r>
      <w:hyperlink r:id="rId5826" w:anchor="sub_id=528" w:history="1">
        <w:r>
          <w:rPr>
            <w:rStyle w:val="a3"/>
            <w:i/>
            <w:iCs/>
            <w:color w:val="0000FF"/>
            <w:u w:val="single"/>
          </w:rPr>
          <w:t>Заңымен</w:t>
        </w:r>
      </w:hyperlink>
      <w:r>
        <w:rPr>
          <w:rStyle w:val="s3"/>
        </w:rPr>
        <w:t xml:space="preserve"> </w:t>
      </w:r>
      <w:r>
        <w:rPr>
          <w:rStyle w:val="s3"/>
        </w:rPr>
        <w:t>1-1-тармақпен толықтырылды (20</w:t>
      </w:r>
      <w:r>
        <w:rPr>
          <w:rStyle w:val="s3"/>
        </w:rPr>
        <w:t>14 ж. 1 қаңтардан бастап қолданысқа енгізілді)</w:t>
      </w:r>
      <w:r>
        <w:rPr>
          <w:rStyle w:val="s3"/>
        </w:rPr>
        <w:t xml:space="preserve"> </w:t>
      </w:r>
    </w:p>
    <w:p w:rsidR="00000000" w:rsidRDefault="005D6516">
      <w:pPr>
        <w:ind w:firstLine="400"/>
        <w:jc w:val="both"/>
      </w:pPr>
      <w:r>
        <w:rPr>
          <w:rStyle w:val="s0"/>
        </w:rPr>
        <w:t>1-1. Осы Кодекстің мақсаттары үшін сыртқы (көрнекі) жарнама деп:</w:t>
      </w:r>
      <w:r>
        <w:rPr>
          <w:rStyle w:val="s0"/>
        </w:rPr>
        <w:t xml:space="preserve"> </w:t>
      </w:r>
    </w:p>
    <w:p w:rsidR="00000000" w:rsidRDefault="005D6516">
      <w:pPr>
        <w:ind w:firstLine="400"/>
        <w:jc w:val="both"/>
      </w:pPr>
      <w:r>
        <w:rPr>
          <w:rStyle w:val="s0"/>
        </w:rPr>
        <w:t>1) астанада, республикалық және облыстық маңызы бар қалаларда;</w:t>
      </w:r>
    </w:p>
    <w:p w:rsidR="00000000" w:rsidRDefault="005D6516">
      <w:pPr>
        <w:ind w:firstLine="400"/>
        <w:jc w:val="both"/>
      </w:pPr>
      <w:r>
        <w:rPr>
          <w:rStyle w:val="s0"/>
        </w:rPr>
        <w:t>2) 2016.29.03. № 479-V ҚР</w:t>
      </w:r>
      <w:r>
        <w:rPr>
          <w:rStyle w:val="s0"/>
        </w:rPr>
        <w:t xml:space="preserve"> </w:t>
      </w:r>
      <w:hyperlink r:id="rId5827" w:anchor="sub_id=528" w:history="1">
        <w:r>
          <w:rPr>
            <w:rStyle w:val="a3"/>
            <w:color w:val="0000FF"/>
            <w:u w:val="single"/>
          </w:rPr>
          <w:t>Заңымен</w:t>
        </w:r>
      </w:hyperlink>
      <w:r>
        <w:rPr>
          <w:rStyle w:val="s0"/>
        </w:rPr>
        <w:t xml:space="preserve"> алып тасталды </w:t>
      </w:r>
      <w:r>
        <w:rPr>
          <w:rStyle w:val="s3"/>
        </w:rPr>
        <w:t>(</w:t>
      </w:r>
      <w:hyperlink r:id="rId5828" w:anchor="sub_id=5280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 аудандық маңызы бар қалалардың, ауылдардың, кенттердің аумағы шегіндегі республикалық және облыстық </w:t>
      </w:r>
      <w:r>
        <w:rPr>
          <w:rStyle w:val="s0"/>
        </w:rPr>
        <w:t>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w:t>
      </w:r>
      <w:r>
        <w:rPr>
          <w:rStyle w:val="s0"/>
        </w:rPr>
        <w:t>ның бөлiнген белдеуiндегі жарнаманы тұрақты орналастыру объектілерінде орналастырылған жарнамалар танылады.</w:t>
      </w:r>
    </w:p>
    <w:p w:rsidR="00000000" w:rsidRDefault="005D6516">
      <w:pPr>
        <w:ind w:firstLine="400"/>
        <w:jc w:val="both"/>
      </w:pPr>
      <w:r>
        <w:rPr>
          <w:rStyle w:val="s0"/>
        </w:rPr>
        <w:t>2. Сыртқы (көрнекі) жарнама объектісін (бұдан әрі - жарнама объектісі) орналастыру:</w:t>
      </w:r>
    </w:p>
    <w:p w:rsidR="00000000" w:rsidRDefault="005D6516">
      <w:pPr>
        <w:jc w:val="both"/>
      </w:pPr>
      <w:r>
        <w:rPr>
          <w:rStyle w:val="s3"/>
        </w:rPr>
        <w:t>2010.28.12. № 369-IV ҚР</w:t>
      </w:r>
      <w:r>
        <w:rPr>
          <w:rStyle w:val="s3"/>
        </w:rPr>
        <w:t xml:space="preserve"> </w:t>
      </w:r>
      <w:hyperlink r:id="rId5829" w:anchor="sub_id=70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830" w:anchor="sub_id=5280201" w:history="1">
        <w:r>
          <w:rPr>
            <w:rStyle w:val="a3"/>
            <w:i/>
            <w:iCs/>
            <w:color w:val="0000FF"/>
            <w:u w:val="single"/>
          </w:rPr>
          <w:t>бұр.ред.қара</w:t>
        </w:r>
      </w:hyperlink>
      <w:r>
        <w:rPr>
          <w:rStyle w:val="s3"/>
        </w:rPr>
        <w:t>); 2013.13.06. № 101-V ҚР</w:t>
      </w:r>
      <w:r>
        <w:rPr>
          <w:rStyle w:val="s3"/>
        </w:rPr>
        <w:t xml:space="preserve"> </w:t>
      </w:r>
      <w:hyperlink r:id="rId5831" w:anchor="sub_id=300" w:history="1">
        <w:r>
          <w:rPr>
            <w:rStyle w:val="a3"/>
            <w:i/>
            <w:iCs/>
            <w:color w:val="0000FF"/>
            <w:u w:val="single"/>
          </w:rPr>
          <w:t>Заңымен</w:t>
        </w:r>
      </w:hyperlink>
      <w:r>
        <w:rPr>
          <w:rStyle w:val="s3"/>
        </w:rPr>
        <w:t xml:space="preserve"> (</w:t>
      </w:r>
      <w:hyperlink r:id="rId5832" w:anchor="sub_id=5280200" w:history="1">
        <w:r>
          <w:rPr>
            <w:rStyle w:val="a3"/>
            <w:i/>
            <w:iCs/>
            <w:color w:val="0000FF"/>
            <w:u w:val="single"/>
          </w:rPr>
          <w:t>бұр.ред.қара</w:t>
        </w:r>
      </w:hyperlink>
      <w:r>
        <w:rPr>
          <w:rStyle w:val="s3"/>
        </w:rPr>
        <w:t>) 1) тармақша жаңа редакцияда; 2013.05.12. № 152-V ҚР</w:t>
      </w:r>
      <w:r>
        <w:rPr>
          <w:rStyle w:val="s3"/>
        </w:rPr>
        <w:t xml:space="preserve"> </w:t>
      </w:r>
      <w:hyperlink r:id="rId5833" w:anchor="sub_id=528"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834" w:anchor="sub_id=528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Республикасының</w:t>
      </w:r>
      <w:r>
        <w:rPr>
          <w:rStyle w:val="s0"/>
        </w:rPr>
        <w:t xml:space="preserve"> </w:t>
      </w:r>
      <w:hyperlink r:id="rId5835" w:anchor="sub_id=111" w:history="1">
        <w:r>
          <w:rPr>
            <w:rStyle w:val="a3"/>
            <w:color w:val="0000FF"/>
            <w:u w:val="single"/>
          </w:rPr>
          <w:t>заңнамасында белгiленген тәртiппен</w:t>
        </w:r>
      </w:hyperlink>
      <w:r>
        <w:rPr>
          <w:rStyle w:val="s0"/>
        </w:rPr>
        <w:t xml:space="preserve"> </w:t>
      </w:r>
      <w:r>
        <w:rPr>
          <w:rStyle w:val="s0"/>
        </w:rPr>
        <w:t xml:space="preserve">белгiлi бiр мерзiмге Автомобиль жолдарын басқару жөніндегі ұлттық оператор беретiн құжат негiзiнде халықаралық және республикалық маңызы бар жалпыға </w:t>
      </w:r>
      <w:r>
        <w:rPr>
          <w:rStyle w:val="s0"/>
        </w:rPr>
        <w:t>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w:t>
      </w:r>
      <w:r>
        <w:rPr>
          <w:rStyle w:val="s0"/>
        </w:rPr>
        <w:t>де жарнама объектiлерiн орналастыру кезiнде;</w:t>
      </w:r>
    </w:p>
    <w:p w:rsidR="00000000" w:rsidRDefault="005D6516">
      <w:pPr>
        <w:jc w:val="both"/>
      </w:pPr>
      <w:r>
        <w:rPr>
          <w:rStyle w:val="s3"/>
        </w:rPr>
        <w:t>2016.29.03. № 479-V ҚР</w:t>
      </w:r>
      <w:r>
        <w:rPr>
          <w:rStyle w:val="s3"/>
        </w:rPr>
        <w:t xml:space="preserve"> </w:t>
      </w:r>
      <w:hyperlink r:id="rId5836" w:anchor="sub_id=528" w:history="1">
        <w:r>
          <w:rPr>
            <w:rStyle w:val="a3"/>
            <w:i/>
            <w:iCs/>
            <w:color w:val="0000FF"/>
            <w:u w:val="single"/>
          </w:rPr>
          <w:t>Заңымен</w:t>
        </w:r>
      </w:hyperlink>
      <w:r>
        <w:rPr>
          <w:rStyle w:val="s3"/>
        </w:rPr>
        <w:t xml:space="preserve"> </w:t>
      </w:r>
      <w:r>
        <w:rPr>
          <w:rStyle w:val="s3"/>
        </w:rPr>
        <w:t>2) тармақша жаңа редакцияда (</w:t>
      </w:r>
      <w:hyperlink r:id="rId5837" w:anchor="sub_id=528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жергілікті атқарушы органдар Қазақстан Республикасының</w:t>
      </w:r>
      <w:r>
        <w:rPr>
          <w:rStyle w:val="s0"/>
        </w:rPr>
        <w:t xml:space="preserve"> </w:t>
      </w:r>
      <w:hyperlink r:id="rId5838" w:history="1">
        <w:r>
          <w:rPr>
            <w:rStyle w:val="a3"/>
            <w:color w:val="0000FF"/>
            <w:u w:val="single"/>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объектілерін орнала</w:t>
      </w:r>
      <w:r>
        <w:rPr>
          <w:rStyle w:val="s0"/>
        </w:rPr>
        <w:t>стыру кезінде жүргізіледі.</w:t>
      </w:r>
    </w:p>
    <w:p w:rsidR="00000000" w:rsidRDefault="005D6516">
      <w:pPr>
        <w:ind w:firstLine="400"/>
        <w:jc w:val="both"/>
      </w:pPr>
      <w:r>
        <w:rPr>
          <w:rStyle w:val="s0"/>
        </w:rPr>
        <w:t>Жарнама объектілерін тиісті құжаттарсыз орналастыруға тыйым салынады.</w:t>
      </w:r>
    </w:p>
    <w:p w:rsidR="00000000" w:rsidRDefault="005D6516">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w:t>
      </w:r>
      <w:r>
        <w:rPr>
          <w:rStyle w:val="s0"/>
        </w:rPr>
        <w:t>п табылады.</w:t>
      </w:r>
      <w:r>
        <w:rPr>
          <w:rStyle w:val="s0"/>
        </w:rPr>
        <w:t xml:space="preserve"> </w:t>
      </w:r>
    </w:p>
    <w:p w:rsidR="00000000" w:rsidRDefault="005D6516">
      <w:pPr>
        <w:jc w:val="both"/>
      </w:pPr>
      <w:r>
        <w:rPr>
          <w:rStyle w:val="s3"/>
        </w:rPr>
        <w:t>2012.26.12. № 61-V ҚР</w:t>
      </w:r>
      <w:r>
        <w:rPr>
          <w:rStyle w:val="s3"/>
        </w:rPr>
        <w:t xml:space="preserve"> </w:t>
      </w:r>
      <w:hyperlink r:id="rId5839" w:anchor="sub_id=52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5840" w:anchor="sub_id=5280400" w:history="1">
        <w:r>
          <w:rPr>
            <w:rStyle w:val="a3"/>
            <w:i/>
            <w:iCs/>
            <w:color w:val="0000FF"/>
            <w:u w:val="single"/>
          </w:rPr>
          <w:t>бұр.ред.қара</w:t>
        </w:r>
      </w:hyperlink>
      <w:r>
        <w:rPr>
          <w:rStyle w:val="s3"/>
        </w:rPr>
        <w:t>); 2013.05.12. № 152-V ҚР</w:t>
      </w:r>
      <w:r>
        <w:rPr>
          <w:rStyle w:val="s3"/>
        </w:rPr>
        <w:t xml:space="preserve"> </w:t>
      </w:r>
      <w:hyperlink r:id="rId5841" w:anchor="sub_id=528"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842" w:anchor="sub_id=5280400" w:history="1">
        <w:r>
          <w:rPr>
            <w:rStyle w:val="a3"/>
            <w:i/>
            <w:iCs/>
            <w:color w:val="0000FF"/>
            <w:u w:val="single"/>
          </w:rPr>
          <w:t>бұр.ред.қара</w:t>
        </w:r>
      </w:hyperlink>
      <w:r>
        <w:rPr>
          <w:rStyle w:val="s3"/>
        </w:rPr>
        <w:t>); 2015.03.12. № 432-V ҚР</w:t>
      </w:r>
      <w:r>
        <w:rPr>
          <w:rStyle w:val="s3"/>
        </w:rPr>
        <w:t xml:space="preserve"> </w:t>
      </w:r>
      <w:hyperlink r:id="rId5843" w:anchor="sub_id=52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w:t>
      </w:r>
      <w:r>
        <w:rPr>
          <w:rStyle w:val="s3"/>
        </w:rPr>
        <w:t>) (</w:t>
      </w:r>
      <w:hyperlink r:id="rId5844" w:anchor="sub_id=52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w:t>
      </w:r>
      <w:r>
        <w:rPr>
          <w:rStyle w:val="s0"/>
        </w:rPr>
        <w:t>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5D6516">
      <w:pPr>
        <w:ind w:firstLine="400"/>
        <w:jc w:val="both"/>
      </w:pPr>
      <w:r>
        <w:t> </w:t>
      </w:r>
    </w:p>
    <w:p w:rsidR="00000000" w:rsidRDefault="005D6516">
      <w:pPr>
        <w:ind w:firstLine="400"/>
        <w:jc w:val="both"/>
      </w:pPr>
      <w:bookmarkStart w:id="881" w:name="SUB5290000"/>
      <w:bookmarkEnd w:id="881"/>
      <w:r>
        <w:rPr>
          <w:rStyle w:val="s0"/>
          <w:b/>
          <w:bCs/>
        </w:rPr>
        <w:t>529-бап</w:t>
      </w:r>
      <w:r>
        <w:rPr>
          <w:rStyle w:val="s0"/>
        </w:rPr>
        <w:t xml:space="preserve">. </w:t>
      </w:r>
      <w:r>
        <w:rPr>
          <w:rStyle w:val="s0"/>
          <w:b/>
          <w:bCs/>
        </w:rPr>
        <w:t>Төлемақы төлеушілер</w:t>
      </w:r>
    </w:p>
    <w:p w:rsidR="00000000" w:rsidRDefault="005D6516">
      <w:pPr>
        <w:jc w:val="both"/>
      </w:pPr>
      <w:r>
        <w:rPr>
          <w:rStyle w:val="s3"/>
        </w:rPr>
        <w:t>2009.16</w:t>
      </w:r>
      <w:r>
        <w:rPr>
          <w:rStyle w:val="s3"/>
        </w:rPr>
        <w:t>.11. № 200-ІV ҚР</w:t>
      </w:r>
      <w:r>
        <w:rPr>
          <w:rStyle w:val="s3"/>
        </w:rPr>
        <w:t xml:space="preserve"> </w:t>
      </w:r>
      <w:hyperlink r:id="rId5845" w:anchor="sub_id=16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846" w:anchor="sub_id=5290100" w:history="1">
        <w:r>
          <w:rPr>
            <w:rStyle w:val="a3"/>
            <w:i/>
            <w:iCs/>
            <w:color w:val="0000FF"/>
            <w:u w:val="single"/>
          </w:rPr>
          <w:t>ред</w:t>
        </w:r>
      </w:hyperlink>
      <w:r>
        <w:rPr>
          <w:rStyle w:val="s3"/>
        </w:rPr>
        <w:t>.қара);</w:t>
      </w:r>
      <w:r>
        <w:rPr>
          <w:rStyle w:val="s3"/>
        </w:rPr>
        <w:t xml:space="preserve"> 2012.26.12. № 61-V ҚР</w:t>
      </w:r>
      <w:r>
        <w:rPr>
          <w:rStyle w:val="s3"/>
        </w:rPr>
        <w:t xml:space="preserve"> </w:t>
      </w:r>
      <w:hyperlink r:id="rId5847" w:anchor="sub_id=529" w:history="1">
        <w:r>
          <w:rPr>
            <w:rStyle w:val="a3"/>
            <w:i/>
            <w:iCs/>
            <w:color w:val="0000FF"/>
            <w:u w:val="single"/>
          </w:rPr>
          <w:t>Заңымен</w:t>
        </w:r>
      </w:hyperlink>
      <w:r>
        <w:rPr>
          <w:rStyle w:val="s3"/>
        </w:rPr>
        <w:t xml:space="preserve"> </w:t>
      </w:r>
      <w:r>
        <w:rPr>
          <w:rStyle w:val="s3"/>
        </w:rPr>
        <w:t>(2010 ж. 1 қаңтардан бастап қолданысқа енгізілді) (</w:t>
      </w:r>
      <w:hyperlink r:id="rId5848" w:anchor="sub_id=5290100" w:history="1">
        <w:r>
          <w:rPr>
            <w:rStyle w:val="a3"/>
            <w:i/>
            <w:iCs/>
            <w:color w:val="0000FF"/>
            <w:u w:val="single"/>
          </w:rPr>
          <w:t>бұр.ред.қ</w:t>
        </w:r>
        <w:r>
          <w:rPr>
            <w:rStyle w:val="a3"/>
            <w:i/>
            <w:iCs/>
            <w:color w:val="0000FF"/>
            <w:u w:val="single"/>
          </w:rPr>
          <w:t>ара</w:t>
        </w:r>
      </w:hyperlink>
      <w:r>
        <w:rPr>
          <w:rStyle w:val="s3"/>
        </w:rPr>
        <w:t>) 1-тармақ жаңа редакцияда</w:t>
      </w:r>
    </w:p>
    <w:p w:rsidR="00000000" w:rsidRDefault="005D6516">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5D6516">
      <w:pPr>
        <w:jc w:val="both"/>
      </w:pPr>
      <w:r>
        <w:rPr>
          <w:rStyle w:val="s3"/>
        </w:rPr>
        <w:t>2012.26.12. № 61-V ҚР</w:t>
      </w:r>
      <w:r>
        <w:rPr>
          <w:rStyle w:val="s3"/>
        </w:rPr>
        <w:t xml:space="preserve"> </w:t>
      </w:r>
      <w:hyperlink r:id="rId5849" w:anchor="sub_id=529"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5D6516">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w:t>
      </w:r>
      <w:r>
        <w:rPr>
          <w:rStyle w:val="s0"/>
        </w:rPr>
        <w:t>ербес төлеуші ретінде тануға құқылы.</w:t>
      </w:r>
    </w:p>
    <w:p w:rsidR="00000000" w:rsidRDefault="005D6516">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5D6516">
      <w:pPr>
        <w:ind w:firstLine="400"/>
        <w:jc w:val="both"/>
      </w:pPr>
      <w:r>
        <w:rPr>
          <w:rStyle w:val="s0"/>
        </w:rPr>
        <w:t>Егер жаңадан құрылған қ</w:t>
      </w:r>
      <w:r>
        <w:rPr>
          <w:rStyle w:val="s0"/>
        </w:rPr>
        <w:t>ұрылымдық</w:t>
      </w:r>
      <w:r>
        <w:rPr>
          <w:rStyle w:val="s0"/>
        </w:rPr>
        <w:t xml:space="preserve">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w:t>
      </w:r>
      <w:r>
        <w:rPr>
          <w:rStyle w:val="s0"/>
        </w:rPr>
        <w:t>леді.</w:t>
      </w:r>
    </w:p>
    <w:p w:rsidR="00000000" w:rsidRDefault="005D6516">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5D6516">
      <w:pPr>
        <w:ind w:firstLine="400"/>
        <w:jc w:val="both"/>
      </w:pPr>
      <w:r>
        <w:rPr>
          <w:rStyle w:val="s0"/>
        </w:rPr>
        <w:t> </w:t>
      </w:r>
    </w:p>
    <w:p w:rsidR="00000000" w:rsidRDefault="005D6516">
      <w:pPr>
        <w:jc w:val="both"/>
      </w:pPr>
      <w:bookmarkStart w:id="882" w:name="SUB5300000"/>
      <w:bookmarkEnd w:id="882"/>
      <w:r>
        <w:rPr>
          <w:rStyle w:val="s3"/>
        </w:rPr>
        <w:t>2009.30.12. № 234-ІV ҚР</w:t>
      </w:r>
      <w:r>
        <w:rPr>
          <w:rStyle w:val="s3"/>
        </w:rPr>
        <w:t xml:space="preserve"> </w:t>
      </w:r>
      <w:hyperlink r:id="rId5850" w:anchor="sub_id=74" w:history="1">
        <w:r>
          <w:rPr>
            <w:rStyle w:val="a3"/>
            <w:i/>
            <w:iCs/>
            <w:color w:val="0000FF"/>
            <w:u w:val="single"/>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851" w:anchor="sub_id=5300000" w:history="1">
        <w:r>
          <w:rPr>
            <w:rStyle w:val="a3"/>
            <w:color w:val="0000FF"/>
            <w:u w:val="single"/>
          </w:rPr>
          <w:t>ред</w:t>
        </w:r>
      </w:hyperlink>
      <w:r>
        <w:rPr>
          <w:rStyle w:val="s3"/>
        </w:rPr>
        <w:t>.қара); 2009.16.11. № 200-ІV ҚР</w:t>
      </w:r>
      <w:r>
        <w:rPr>
          <w:rStyle w:val="s3"/>
        </w:rPr>
        <w:t xml:space="preserve"> </w:t>
      </w:r>
      <w:hyperlink r:id="rId5852" w:anchor="sub_id=164" w:history="1">
        <w:r>
          <w:rPr>
            <w:rStyle w:val="a3"/>
            <w:i/>
            <w:iCs/>
            <w:color w:val="0000FF"/>
            <w:u w:val="single"/>
          </w:rPr>
          <w:t>Заңымен</w:t>
        </w:r>
      </w:hyperlink>
      <w:r>
        <w:rPr>
          <w:rStyle w:val="s3"/>
        </w:rPr>
        <w:t xml:space="preserve"> </w:t>
      </w:r>
      <w:r>
        <w:rPr>
          <w:rStyle w:val="s3"/>
        </w:rPr>
        <w:t>530-бап жаңа редакцияда (2010 ж. 1 қаңтардан бастап қолданысқа енгiзiлді) (бұр.</w:t>
      </w:r>
      <w:hyperlink r:id="rId5853" w:anchor="sub_id=5300000" w:history="1">
        <w:r>
          <w:rPr>
            <w:rStyle w:val="a3"/>
            <w:i/>
            <w:iCs/>
            <w:color w:val="0000FF"/>
            <w:u w:val="single"/>
          </w:rPr>
          <w:t>ред</w:t>
        </w:r>
      </w:hyperlink>
      <w:r>
        <w:rPr>
          <w:rStyle w:val="s3"/>
        </w:rPr>
        <w:t>.қара)</w:t>
      </w:r>
      <w:r>
        <w:rPr>
          <w:rStyle w:val="s3"/>
        </w:rPr>
        <w:t xml:space="preserve"> </w:t>
      </w:r>
    </w:p>
    <w:p w:rsidR="00000000" w:rsidRDefault="005D6516">
      <w:pPr>
        <w:ind w:left="1200" w:hanging="800"/>
        <w:jc w:val="both"/>
      </w:pPr>
      <w:r>
        <w:rPr>
          <w:rStyle w:val="s1"/>
        </w:rPr>
        <w:t>530-бап. Төлемақы мөлшерлемелері</w:t>
      </w:r>
    </w:p>
    <w:p w:rsidR="00000000" w:rsidRDefault="005D6516">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w:t>
      </w:r>
      <w:r>
        <w:rPr>
          <w:rStyle w:val="s0"/>
        </w:rPr>
        <w:t>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5D6516">
      <w:pPr>
        <w:jc w:val="both"/>
      </w:pPr>
      <w:r>
        <w:rPr>
          <w:rStyle w:val="s3"/>
        </w:rPr>
        <w:t>2012.26.12. № 61-V ҚР</w:t>
      </w:r>
      <w:r>
        <w:rPr>
          <w:rStyle w:val="s3"/>
        </w:rPr>
        <w:t xml:space="preserve"> </w:t>
      </w:r>
      <w:hyperlink r:id="rId5854" w:anchor="sub_id=530"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5855" w:anchor="sub_id=53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Республикалық маңызы бар жалпыға ортақ пайдаланылатын автомобиль жолдарын</w:t>
      </w:r>
      <w:r>
        <w:rPr>
          <w:rStyle w:val="s0"/>
        </w:rPr>
        <w:t>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5D6516">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Төлемақы мөлшерле</w:t>
            </w:r>
            <w:r>
              <w:rPr>
                <w:rStyle w:val="s0"/>
              </w:rPr>
              <w:t>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2</w:t>
            </w:r>
          </w:p>
        </w:tc>
      </w:tr>
    </w:tbl>
    <w:p w:rsidR="00000000" w:rsidRDefault="005D6516">
      <w:pPr>
        <w:ind w:firstLine="400"/>
        <w:jc w:val="both"/>
      </w:pPr>
      <w:r>
        <w:rPr>
          <w:rStyle w:val="s0"/>
        </w:rPr>
        <w:t> </w:t>
      </w:r>
    </w:p>
    <w:p w:rsidR="00000000" w:rsidRDefault="005D6516">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w:t>
      </w:r>
      <w:r>
        <w:rPr>
          <w:rStyle w:val="s0"/>
        </w:rPr>
        <w:t xml:space="preserve"> жоғарылатылады.</w:t>
      </w:r>
    </w:p>
    <w:p w:rsidR="00000000" w:rsidRDefault="005D6516">
      <w:pPr>
        <w:jc w:val="both"/>
      </w:pPr>
      <w:r>
        <w:rPr>
          <w:rStyle w:val="s3"/>
        </w:rPr>
        <w:t>2013.13.06. № 101-V ҚР</w:t>
      </w:r>
      <w:r>
        <w:rPr>
          <w:rStyle w:val="s3"/>
        </w:rPr>
        <w:t xml:space="preserve"> </w:t>
      </w:r>
      <w:hyperlink r:id="rId5856" w:anchor="sub_id=300" w:history="1">
        <w:r>
          <w:rPr>
            <w:rStyle w:val="a3"/>
            <w:i/>
            <w:iCs/>
            <w:color w:val="0000FF"/>
            <w:u w:val="single"/>
          </w:rPr>
          <w:t>Заңымен</w:t>
        </w:r>
      </w:hyperlink>
      <w:r>
        <w:rPr>
          <w:rStyle w:val="s3"/>
        </w:rPr>
        <w:t xml:space="preserve"> </w:t>
      </w:r>
      <w:r>
        <w:rPr>
          <w:rStyle w:val="s3"/>
        </w:rPr>
        <w:t>3-тармақ өзгертілді (</w:t>
      </w:r>
      <w:hyperlink r:id="rId5857" w:anchor="sub_id=530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Мын</w:t>
      </w:r>
      <w:r>
        <w:rPr>
          <w:rStyle w:val="s0"/>
        </w:rPr>
        <w:t>адай жерлерде орналастырылатын жарнама объектiлерi бойынша ай сайынғы базалық төлемақы мөлшерлемелері:</w:t>
      </w:r>
    </w:p>
    <w:p w:rsidR="00000000" w:rsidRDefault="005D6516">
      <w:pPr>
        <w:jc w:val="both"/>
      </w:pPr>
      <w:r>
        <w:rPr>
          <w:rStyle w:val="s3"/>
        </w:rPr>
        <w:t>2013.05.12. № 152-V ҚР</w:t>
      </w:r>
      <w:r>
        <w:rPr>
          <w:rStyle w:val="s3"/>
        </w:rPr>
        <w:t xml:space="preserve"> </w:t>
      </w:r>
      <w:hyperlink r:id="rId5858" w:anchor="sub_id=530" w:history="1">
        <w:r>
          <w:rPr>
            <w:rStyle w:val="a3"/>
            <w:i/>
            <w:iCs/>
            <w:color w:val="0000FF"/>
            <w:u w:val="single"/>
          </w:rPr>
          <w:t>Заңымен</w:t>
        </w:r>
      </w:hyperlink>
      <w:r>
        <w:rPr>
          <w:rStyle w:val="s3"/>
        </w:rPr>
        <w:t xml:space="preserve"> (</w:t>
      </w:r>
      <w:r>
        <w:rPr>
          <w:rStyle w:val="s3"/>
        </w:rPr>
        <w:t>2014 ж. 1 қаңтардан бастап қолданысқа ен</w:t>
      </w:r>
      <w:r>
        <w:rPr>
          <w:rStyle w:val="s3"/>
        </w:rPr>
        <w:t>гізілді) (</w:t>
      </w:r>
      <w:hyperlink r:id="rId5859" w:anchor="sub_id=5300000" w:history="1">
        <w:r>
          <w:rPr>
            <w:rStyle w:val="a3"/>
            <w:i/>
            <w:iCs/>
            <w:color w:val="0000FF"/>
            <w:u w:val="single"/>
          </w:rPr>
          <w:t>бұр.ред.қара</w:t>
        </w:r>
      </w:hyperlink>
      <w:r>
        <w:rPr>
          <w:rStyle w:val="s3"/>
        </w:rPr>
        <w:t>); 2016.29.03. № 479-V ҚР</w:t>
      </w:r>
      <w:r>
        <w:rPr>
          <w:rStyle w:val="s3"/>
        </w:rPr>
        <w:t xml:space="preserve"> </w:t>
      </w:r>
      <w:hyperlink r:id="rId5860" w:anchor="sub_id=530" w:history="1">
        <w:r>
          <w:rPr>
            <w:rStyle w:val="a3"/>
            <w:i/>
            <w:iCs/>
            <w:color w:val="0000FF"/>
            <w:u w:val="single"/>
          </w:rPr>
          <w:t>Заңымен</w:t>
        </w:r>
      </w:hyperlink>
      <w:r>
        <w:rPr>
          <w:rStyle w:val="s3"/>
        </w:rPr>
        <w:t xml:space="preserve"> (</w:t>
      </w:r>
      <w:hyperlink r:id="rId5861" w:anchor="sub_id=5300300"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w:t>
      </w:r>
      <w:r>
        <w:rPr>
          <w:rStyle w:val="s0"/>
        </w:rPr>
        <w:t>рі негізге алына отырып белгіленеді:</w:t>
      </w:r>
    </w:p>
    <w:p w:rsidR="00000000" w:rsidRDefault="005D6516">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Жылжымайтын объектiлерге төлемақы мөлшерлемелері</w:t>
            </w:r>
          </w:p>
          <w:p w:rsidR="00000000" w:rsidRDefault="005D6516">
            <w:pPr>
              <w:jc w:val="center"/>
            </w:pPr>
            <w:r>
              <w:rPr>
                <w:rStyle w:val="s0"/>
              </w:rPr>
              <w:t>(бір жағы үшiн)</w:t>
            </w:r>
            <w:r>
              <w:rPr>
                <w:rStyle w:val="s0"/>
              </w:rPr>
              <w:t xml:space="preserve"> </w:t>
            </w:r>
          </w:p>
          <w:p w:rsidR="00000000" w:rsidRDefault="005D6516">
            <w:pPr>
              <w:jc w:val="center"/>
            </w:pPr>
            <w:r>
              <w:rPr>
                <w:rStyle w:val="s0"/>
              </w:rPr>
              <w:t>(</w:t>
            </w:r>
            <w:hyperlink r:id="rId5862" w:history="1">
              <w:r>
                <w:rPr>
                  <w:rStyle w:val="a3"/>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D6516"/>
        </w:tc>
        <w:tc>
          <w:tcPr>
            <w:tcW w:w="0" w:type="auto"/>
            <w:vMerge/>
            <w:tcBorders>
              <w:top w:val="single" w:sz="8" w:space="0" w:color="auto"/>
              <w:left w:val="nil"/>
              <w:bottom w:val="single" w:sz="8" w:space="0" w:color="auto"/>
              <w:right w:val="single" w:sz="8" w:space="0" w:color="auto"/>
            </w:tcBorders>
            <w:vAlign w:val="center"/>
            <w:hideMark/>
          </w:tcPr>
          <w:p w:rsidR="00000000" w:rsidRDefault="005D6516"/>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Style w:val="s0"/>
              </w:rPr>
              <w:t>Облыстық ма</w:t>
            </w:r>
            <w:r>
              <w:rPr>
                <w:rStyle w:val="s0"/>
              </w:rPr>
              <w:t>ңызы</w:t>
            </w:r>
            <w:r>
              <w:rPr>
                <w:rStyle w:val="s0"/>
              </w:rPr>
              <w:t xml:space="preserve">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w:t>
            </w:r>
            <w:r>
              <w:rPr>
                <w:rStyle w:val="s0"/>
              </w:rPr>
              <w:t>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4.</w:t>
            </w: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ш.м. аст</w:t>
            </w:r>
            <w:r>
              <w:rPr>
                <w:rStyle w:val="s0"/>
              </w:rPr>
              <w:t>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D6516">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D6516">
            <w:pPr>
              <w:jc w:val="center"/>
            </w:pPr>
            <w:r>
              <w:t>5</w:t>
            </w:r>
          </w:p>
        </w:tc>
      </w:tr>
    </w:tbl>
    <w:p w:rsidR="00000000" w:rsidRDefault="005D6516">
      <w:pPr>
        <w:ind w:firstLine="425"/>
      </w:pPr>
      <w:r>
        <w:t> </w:t>
      </w:r>
    </w:p>
    <w:p w:rsidR="00000000" w:rsidRDefault="005D6516">
      <w:pPr>
        <w:ind w:firstLine="400"/>
        <w:jc w:val="both"/>
      </w:pPr>
      <w:r>
        <w:rPr>
          <w:rStyle w:val="s0"/>
        </w:rPr>
        <w:t>2) 2016.29.03. № 479-V</w:t>
      </w:r>
      <w:r>
        <w:rPr>
          <w:rStyle w:val="s0"/>
        </w:rPr>
        <w:t xml:space="preserve"> ҚР</w:t>
      </w:r>
      <w:r>
        <w:rPr>
          <w:rStyle w:val="s0"/>
        </w:rPr>
        <w:t xml:space="preserve"> </w:t>
      </w:r>
      <w:hyperlink r:id="rId5863" w:anchor="sub_id=530" w:history="1">
        <w:r>
          <w:rPr>
            <w:rStyle w:val="a3"/>
            <w:color w:val="0000FF"/>
            <w:u w:val="single"/>
          </w:rPr>
          <w:t>Заңымен</w:t>
        </w:r>
      </w:hyperlink>
      <w:r>
        <w:rPr>
          <w:rStyle w:val="s0"/>
        </w:rPr>
        <w:t xml:space="preserve"> алып тасталды </w:t>
      </w:r>
      <w:r>
        <w:rPr>
          <w:rStyle w:val="s3"/>
        </w:rPr>
        <w:t>(</w:t>
      </w:r>
      <w:hyperlink r:id="rId5864" w:anchor="sub_id=530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Облыстардың, республикалық маңызы бар қалалардың</w:t>
      </w:r>
      <w:r>
        <w:rPr>
          <w:rStyle w:val="s0"/>
        </w:rPr>
        <w:t xml:space="preserve">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w:t>
      </w:r>
      <w:r>
        <w:rPr>
          <w:rStyle w:val="s0"/>
        </w:rPr>
        <w:t>ектісінің орналасқан жеріне қарай екі еседен асырмай арттыруға құқылы.</w:t>
      </w:r>
    </w:p>
    <w:p w:rsidR="00000000" w:rsidRDefault="005D6516">
      <w:pPr>
        <w:ind w:firstLine="400"/>
        <w:jc w:val="both"/>
      </w:pPr>
      <w:r>
        <w:t> </w:t>
      </w:r>
    </w:p>
    <w:p w:rsidR="00000000" w:rsidRDefault="005D6516">
      <w:pPr>
        <w:ind w:firstLine="400"/>
        <w:jc w:val="both"/>
      </w:pPr>
      <w:bookmarkStart w:id="883" w:name="SUB5310000"/>
      <w:bookmarkEnd w:id="883"/>
      <w:r>
        <w:rPr>
          <w:rStyle w:val="s0"/>
          <w:b/>
          <w:bCs/>
        </w:rPr>
        <w:t>531-бап</w:t>
      </w:r>
      <w:r>
        <w:rPr>
          <w:rStyle w:val="s0"/>
        </w:rPr>
        <w:t xml:space="preserve">. </w:t>
      </w:r>
      <w:r>
        <w:rPr>
          <w:rStyle w:val="s0"/>
          <w:b/>
          <w:bCs/>
        </w:rPr>
        <w:t>Есептеу мен төлеу тәртібі</w:t>
      </w:r>
    </w:p>
    <w:p w:rsidR="00000000" w:rsidRDefault="005D6516">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w:t>
      </w:r>
      <w:r>
        <w:rPr>
          <w:rStyle w:val="s0"/>
        </w:rPr>
        <w:t>нама объектілерін орналастырудың нақты мерзімі негізге алына отырып есептеледі.</w:t>
      </w:r>
    </w:p>
    <w:p w:rsidR="00000000" w:rsidRDefault="005D6516">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5D6516">
      <w:pPr>
        <w:jc w:val="both"/>
      </w:pPr>
      <w:r>
        <w:rPr>
          <w:rStyle w:val="s3"/>
        </w:rPr>
        <w:t>2014.28.11. № 257-V ҚР</w:t>
      </w:r>
      <w:r>
        <w:rPr>
          <w:rStyle w:val="s3"/>
        </w:rPr>
        <w:t xml:space="preserve"> </w:t>
      </w:r>
      <w:hyperlink r:id="rId5865" w:anchor="sub_id=531"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5866" w:anchor="sub_id=53103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3. Төлемақы төлеушілер рұқсат </w:t>
      </w:r>
      <w:r>
        <w:rPr>
          <w:rStyle w:val="s0"/>
        </w:rPr>
        <w:t>құжатын</w:t>
      </w:r>
      <w:r>
        <w:rPr>
          <w:rStyle w:val="s0"/>
        </w:rPr>
        <w:t xml:space="preserve">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5D6516">
      <w:pPr>
        <w:jc w:val="both"/>
      </w:pPr>
      <w:r>
        <w:rPr>
          <w:rStyle w:val="s3"/>
        </w:rPr>
        <w:t>2012.26.12. № 61-V ҚР</w:t>
      </w:r>
      <w:r>
        <w:rPr>
          <w:rStyle w:val="s3"/>
        </w:rPr>
        <w:t xml:space="preserve"> </w:t>
      </w:r>
      <w:hyperlink r:id="rId5867" w:anchor="sub_id=53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868" w:anchor="sub_id=5310400" w:history="1">
        <w:r>
          <w:rPr>
            <w:rStyle w:val="a3"/>
            <w:i/>
            <w:iCs/>
            <w:color w:val="0000FF"/>
            <w:u w:val="single"/>
          </w:rPr>
          <w:t>бұр.ред.қара</w:t>
        </w:r>
      </w:hyperlink>
      <w:r>
        <w:rPr>
          <w:rStyle w:val="s3"/>
        </w:rPr>
        <w:t>)</w:t>
      </w:r>
      <w:r>
        <w:rPr>
          <w:rStyle w:val="s3"/>
        </w:rPr>
        <w:t xml:space="preserve"> </w:t>
      </w:r>
    </w:p>
    <w:p w:rsidR="00000000" w:rsidRDefault="005D6516">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w:t>
      </w:r>
      <w:r>
        <w:rPr>
          <w:rStyle w:val="s0"/>
        </w:rPr>
        <w:t>екі) жарнама объектісінің орналасқан жері бойынша бюджетке төленеді.</w:t>
      </w:r>
      <w:r>
        <w:rPr>
          <w:rStyle w:val="s0"/>
        </w:rPr>
        <w:t xml:space="preserve"> </w:t>
      </w:r>
    </w:p>
    <w:p w:rsidR="00000000" w:rsidRDefault="005D6516">
      <w:pPr>
        <w:jc w:val="both"/>
      </w:pPr>
      <w:r>
        <w:rPr>
          <w:rStyle w:val="s3"/>
        </w:rPr>
        <w:t>2012.26.12. № 61-V ҚР</w:t>
      </w:r>
      <w:r>
        <w:rPr>
          <w:rStyle w:val="s3"/>
        </w:rPr>
        <w:t xml:space="preserve"> </w:t>
      </w:r>
      <w:hyperlink r:id="rId5869" w:anchor="sub_id=531" w:history="1">
        <w:r>
          <w:rPr>
            <w:rStyle w:val="a3"/>
            <w:i/>
            <w:iCs/>
            <w:color w:val="0000FF"/>
            <w:u w:val="single"/>
          </w:rPr>
          <w:t>Заңымен</w:t>
        </w:r>
      </w:hyperlink>
      <w:r>
        <w:rPr>
          <w:rStyle w:val="s3"/>
        </w:rPr>
        <w:t xml:space="preserve"> </w:t>
      </w:r>
      <w:r>
        <w:rPr>
          <w:rStyle w:val="s3"/>
        </w:rPr>
        <w:t xml:space="preserve">5-тармақ жаңа редакцияда (2013 ж. 1 қаңтардан бастап қолданысқа енгізілді) </w:t>
      </w:r>
      <w:r>
        <w:rPr>
          <w:rStyle w:val="s3"/>
        </w:rPr>
        <w:t>(</w:t>
      </w:r>
      <w:hyperlink r:id="rId5870" w:anchor="sub_id=531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5871"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5872" w:anchor="sub_id=6020000" w:history="1">
        <w:r>
          <w:rPr>
            <w:rStyle w:val="a3"/>
            <w:color w:val="0000FF"/>
            <w:u w:val="single"/>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w:t>
      </w:r>
      <w:r>
        <w:rPr>
          <w:rStyle w:val="s0"/>
        </w:rPr>
        <w:t xml:space="preserve">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884" w:name="SUB5320000"/>
      <w:bookmarkEnd w:id="884"/>
      <w:r>
        <w:rPr>
          <w:rStyle w:val="s1"/>
        </w:rPr>
        <w:t>79-тарау. МЕМЛЕКЕТТІК БАЖ</w:t>
      </w:r>
    </w:p>
    <w:p w:rsidR="00000000" w:rsidRDefault="005D6516">
      <w:pPr>
        <w:jc w:val="center"/>
      </w:pPr>
      <w:r>
        <w:rPr>
          <w:rStyle w:val="s1"/>
        </w:rPr>
        <w:t> </w:t>
      </w:r>
    </w:p>
    <w:p w:rsidR="00000000" w:rsidRDefault="005D6516">
      <w:pPr>
        <w:jc w:val="center"/>
      </w:pPr>
      <w:r>
        <w:rPr>
          <w:rStyle w:val="s1"/>
        </w:rPr>
        <w:t>§ 1. Мемлекеттік баж</w:t>
      </w:r>
    </w:p>
    <w:p w:rsidR="00000000" w:rsidRDefault="005D6516">
      <w:pPr>
        <w:ind w:firstLine="400"/>
        <w:jc w:val="both"/>
      </w:pPr>
      <w:r>
        <w:rPr>
          <w:rStyle w:val="s0"/>
        </w:rPr>
        <w:t> </w:t>
      </w:r>
    </w:p>
    <w:p w:rsidR="00000000" w:rsidRDefault="005D6516">
      <w:pPr>
        <w:jc w:val="both"/>
      </w:pPr>
      <w:r>
        <w:rPr>
          <w:rStyle w:val="s3"/>
        </w:rPr>
        <w:t>2012.26.12. № 61-V ҚР</w:t>
      </w:r>
      <w:r>
        <w:rPr>
          <w:rStyle w:val="s3"/>
        </w:rPr>
        <w:t xml:space="preserve"> </w:t>
      </w:r>
      <w:hyperlink r:id="rId5873" w:anchor="sub_id=532" w:history="1">
        <w:r>
          <w:rPr>
            <w:rStyle w:val="a3"/>
            <w:i/>
            <w:iCs/>
            <w:color w:val="0000FF"/>
            <w:u w:val="single"/>
          </w:rPr>
          <w:t>Заңымен</w:t>
        </w:r>
      </w:hyperlink>
      <w:r>
        <w:rPr>
          <w:rStyle w:val="s3"/>
        </w:rPr>
        <w:t xml:space="preserve"> </w:t>
      </w:r>
      <w:r>
        <w:rPr>
          <w:rStyle w:val="s3"/>
        </w:rPr>
        <w:t>532-бап жаңа редакцияда (2013 ж. 1 қаңтардан бастап қолданысқа енгізілді) (</w:t>
      </w:r>
      <w:hyperlink r:id="rId5874" w:anchor="sub_id=53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532-бап. Жалпы ережелер</w:t>
      </w:r>
    </w:p>
    <w:p w:rsidR="00000000" w:rsidRDefault="005D6516">
      <w:pPr>
        <w:ind w:firstLine="400"/>
        <w:jc w:val="both"/>
      </w:pPr>
      <w:r>
        <w:rPr>
          <w:rStyle w:val="s0"/>
        </w:rPr>
        <w:t>1. Мемлекетт</w:t>
      </w:r>
      <w:r>
        <w:rPr>
          <w:rStyle w:val="s0"/>
        </w:rPr>
        <w:t>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5D6516">
      <w:pPr>
        <w:ind w:firstLine="400"/>
        <w:jc w:val="both"/>
      </w:pPr>
      <w:r>
        <w:rPr>
          <w:rStyle w:val="s0"/>
        </w:rPr>
        <w:t>Осы тараудың мақсаттары үшін құжаттарды (олардың көшірмелерін, телнұсқаларын) б</w:t>
      </w:r>
      <w:r>
        <w:rPr>
          <w:rStyle w:val="s0"/>
        </w:rPr>
        <w:t>еру заңдық мәнi бар iс-әрекеттерге теңестіріледі.</w:t>
      </w:r>
    </w:p>
    <w:p w:rsidR="00000000" w:rsidRDefault="005D6516">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w:t>
      </w:r>
      <w:r>
        <w:rPr>
          <w:rStyle w:val="s0"/>
        </w:rPr>
        <w:t>рганына мемлекеттік баж төлеушілер туралы ақпарат ұсынады.</w:t>
      </w:r>
    </w:p>
    <w:p w:rsidR="00000000" w:rsidRDefault="005D6516">
      <w:pPr>
        <w:ind w:firstLine="400"/>
        <w:jc w:val="both"/>
      </w:pPr>
      <w:r>
        <w:t> </w:t>
      </w:r>
    </w:p>
    <w:p w:rsidR="00000000" w:rsidRDefault="005D6516">
      <w:pPr>
        <w:jc w:val="both"/>
      </w:pPr>
      <w:bookmarkStart w:id="885" w:name="SUB5330000"/>
      <w:bookmarkEnd w:id="885"/>
      <w:r>
        <w:rPr>
          <w:rStyle w:val="s3"/>
        </w:rPr>
        <w:t>2011.21.07. № 467-ІV ҚР</w:t>
      </w:r>
      <w:r>
        <w:rPr>
          <w:rStyle w:val="s3"/>
        </w:rPr>
        <w:t xml:space="preserve"> </w:t>
      </w:r>
      <w:hyperlink r:id="rId5875" w:anchor="sub_id=175" w:history="1">
        <w:r>
          <w:rPr>
            <w:rStyle w:val="a3"/>
            <w:i/>
            <w:iCs/>
            <w:color w:val="0000FF"/>
            <w:u w:val="single"/>
          </w:rPr>
          <w:t>Заңымен</w:t>
        </w:r>
      </w:hyperlink>
      <w:r>
        <w:rPr>
          <w:rStyle w:val="s3"/>
        </w:rPr>
        <w:t xml:space="preserve"> </w:t>
      </w:r>
      <w:r>
        <w:rPr>
          <w:rStyle w:val="s3"/>
        </w:rPr>
        <w:t>533-бап өзгертілді (2012 жылғы 1 қаңтардан бастап қолданысқа енгізілді) (</w:t>
      </w:r>
      <w:hyperlink r:id="rId5876" w:anchor="sub_id=53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5D6516">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5D6516">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5D6516">
      <w:pPr>
        <w:ind w:firstLine="400"/>
        <w:jc w:val="both"/>
      </w:pPr>
      <w:r>
        <w:t> </w:t>
      </w:r>
    </w:p>
    <w:p w:rsidR="00000000" w:rsidRDefault="005D6516">
      <w:pPr>
        <w:ind w:firstLine="400"/>
        <w:jc w:val="both"/>
      </w:pPr>
      <w:bookmarkStart w:id="886" w:name="SUB5340000"/>
      <w:bookmarkEnd w:id="886"/>
      <w:r>
        <w:rPr>
          <w:rStyle w:val="s0"/>
          <w:b/>
          <w:bCs/>
        </w:rPr>
        <w:t>534-бап.</w:t>
      </w:r>
      <w:r>
        <w:rPr>
          <w:rStyle w:val="s0"/>
        </w:rPr>
        <w:t xml:space="preserve"> </w:t>
      </w:r>
      <w:r>
        <w:rPr>
          <w:rStyle w:val="s0"/>
          <w:b/>
          <w:bCs/>
        </w:rPr>
        <w:t>Баж алу объектілері</w:t>
      </w:r>
    </w:p>
    <w:p w:rsidR="00000000" w:rsidRDefault="005D6516">
      <w:pPr>
        <w:ind w:firstLine="400"/>
        <w:jc w:val="both"/>
      </w:pPr>
      <w:r>
        <w:rPr>
          <w:rStyle w:val="s0"/>
        </w:rPr>
        <w:t>1. Мыналардан:</w:t>
      </w:r>
    </w:p>
    <w:p w:rsidR="00000000" w:rsidRDefault="005D6516">
      <w:pPr>
        <w:jc w:val="both"/>
      </w:pPr>
      <w:r>
        <w:rPr>
          <w:rStyle w:val="s3"/>
        </w:rPr>
        <w:t>2013.03.07. № 125-V ҚР</w:t>
      </w:r>
      <w:r>
        <w:rPr>
          <w:rStyle w:val="s3"/>
        </w:rPr>
        <w:t xml:space="preserve"> </w:t>
      </w:r>
      <w:hyperlink r:id="rId5877" w:anchor="sub_id=400" w:history="1">
        <w:r>
          <w:rPr>
            <w:rStyle w:val="a3"/>
            <w:i/>
            <w:iCs/>
            <w:color w:val="0000FF"/>
            <w:u w:val="single"/>
          </w:rPr>
          <w:t>Заңымен</w:t>
        </w:r>
      </w:hyperlink>
      <w:r>
        <w:rPr>
          <w:rStyle w:val="s3"/>
        </w:rPr>
        <w:t xml:space="preserve"> (</w:t>
      </w:r>
      <w:hyperlink r:id="rId5878" w:anchor="sub_id=5340101" w:history="1">
        <w:r>
          <w:rPr>
            <w:rStyle w:val="a3"/>
            <w:i/>
            <w:iCs/>
            <w:color w:val="0000FF"/>
            <w:u w:val="single"/>
          </w:rPr>
          <w:t>бұр.ред.қ</w:t>
        </w:r>
        <w:r>
          <w:rPr>
            <w:rStyle w:val="a3"/>
            <w:i/>
            <w:iCs/>
            <w:color w:val="0000FF"/>
            <w:u w:val="single"/>
          </w:rPr>
          <w:t>ара</w:t>
        </w:r>
      </w:hyperlink>
      <w:r>
        <w:rPr>
          <w:rStyle w:val="s3"/>
        </w:rPr>
        <w:t>); 2016.08.04. № 489-V ҚР</w:t>
      </w:r>
      <w:r>
        <w:rPr>
          <w:rStyle w:val="s3"/>
        </w:rPr>
        <w:t xml:space="preserve"> </w:t>
      </w:r>
      <w:hyperlink r:id="rId5879" w:anchor="sub_id=534" w:history="1">
        <w:r>
          <w:rPr>
            <w:rStyle w:val="a3"/>
            <w:i/>
            <w:iCs/>
            <w:color w:val="0000FF"/>
            <w:u w:val="single"/>
          </w:rPr>
          <w:t>Заңымен</w:t>
        </w:r>
      </w:hyperlink>
      <w:r>
        <w:rPr>
          <w:rStyle w:val="s3"/>
        </w:rPr>
        <w:t xml:space="preserve"> (</w:t>
      </w:r>
      <w:hyperlink r:id="rId5880" w:anchor="sub_id=5340101" w:history="1">
        <w:r>
          <w:rPr>
            <w:rStyle w:val="a3"/>
            <w:i/>
            <w:iCs/>
            <w:color w:val="0000FF"/>
            <w:u w:val="single"/>
          </w:rPr>
          <w:t>бұр.ред.қара</w:t>
        </w:r>
      </w:hyperlink>
      <w:r>
        <w:rPr>
          <w:rStyle w:val="s3"/>
        </w:rPr>
        <w:t>) 1) тармақша жаңа редакцияда</w:t>
      </w:r>
    </w:p>
    <w:p w:rsidR="00000000" w:rsidRDefault="005D6516">
      <w:pPr>
        <w:ind w:firstLine="400"/>
        <w:jc w:val="both"/>
      </w:pPr>
      <w:r>
        <w:rPr>
          <w:rStyle w:val="s0"/>
        </w:rPr>
        <w:t xml:space="preserve">1) сотқа </w:t>
      </w:r>
      <w:r>
        <w:rPr>
          <w:rStyle w:val="s0"/>
        </w:rPr>
        <w:t>берiлетiн 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w:t>
      </w:r>
      <w:r>
        <w:rPr>
          <w:rStyle w:val="s0"/>
        </w:rPr>
        <w:t xml:space="preserve"> шешiмдерiн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w:t>
      </w:r>
    </w:p>
    <w:p w:rsidR="00000000" w:rsidRDefault="005D6516">
      <w:pPr>
        <w:ind w:firstLine="400"/>
        <w:jc w:val="both"/>
      </w:pPr>
      <w:r>
        <w:rPr>
          <w:rStyle w:val="s0"/>
        </w:rPr>
        <w:t>2) нотариаттық іс-әрекеттер жасағаны үшін, сондай-ақ нотариат ку</w:t>
      </w:r>
      <w:r>
        <w:rPr>
          <w:rStyle w:val="s0"/>
        </w:rPr>
        <w:t>әландырған</w:t>
      </w:r>
      <w:r>
        <w:rPr>
          <w:rStyle w:val="s0"/>
        </w:rPr>
        <w:t xml:space="preserve"> құжаттар көшірмелерін (телнұсқаларын) бергені үшін;</w:t>
      </w:r>
    </w:p>
    <w:p w:rsidR="00000000" w:rsidRDefault="005D6516">
      <w:pPr>
        <w:jc w:val="both"/>
      </w:pPr>
      <w:r>
        <w:rPr>
          <w:rStyle w:val="s3"/>
        </w:rPr>
        <w:t>2011.21.07. № 467-ІV ҚР</w:t>
      </w:r>
      <w:r>
        <w:rPr>
          <w:rStyle w:val="s3"/>
        </w:rPr>
        <w:t xml:space="preserve"> </w:t>
      </w:r>
      <w:hyperlink r:id="rId5881" w:anchor="sub_id=176"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882" w:anchor="sub_id=534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w:t>
      </w:r>
      <w:r>
        <w:rPr>
          <w:rStyle w:val="s0"/>
        </w:rPr>
        <w:t>қ</w:t>
      </w:r>
      <w:r>
        <w:rPr>
          <w:rStyle w:val="s0"/>
        </w:rPr>
        <w:t xml:space="preserve"> хал актілері жазбаларын өзгертуге, толықтыруға, түзетуге және қалпына келтіруге байланысты куәліктер бергені үшін;</w:t>
      </w:r>
    </w:p>
    <w:p w:rsidR="00000000" w:rsidRDefault="005D6516">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w:t>
      </w:r>
      <w:r>
        <w:rPr>
          <w:rStyle w:val="s0"/>
        </w:rPr>
        <w:t xml:space="preserve"> үшін, сондай-ақ осы құжаттарға өзгерістер енгізгені үшін;</w:t>
      </w:r>
    </w:p>
    <w:p w:rsidR="00000000" w:rsidRDefault="005D6516">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w:t>
      </w:r>
      <w:r>
        <w:rPr>
          <w:rStyle w:val="s0"/>
        </w:rPr>
        <w:t>ының аумағында виза бергені үшін;</w:t>
      </w:r>
    </w:p>
    <w:p w:rsidR="00000000" w:rsidRDefault="005D6516">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5D6516">
      <w:pPr>
        <w:ind w:firstLine="400"/>
        <w:jc w:val="both"/>
      </w:pPr>
      <w:r>
        <w:rPr>
          <w:rStyle w:val="s0"/>
        </w:rPr>
        <w:t>7) тұрғылықты жерін тіркегені үшін;</w:t>
      </w:r>
    </w:p>
    <w:p w:rsidR="00000000" w:rsidRDefault="005D6516">
      <w:pPr>
        <w:jc w:val="both"/>
      </w:pPr>
      <w:r>
        <w:rPr>
          <w:rStyle w:val="s3"/>
        </w:rPr>
        <w:t>2013.05.12. № 152-V ҚР</w:t>
      </w:r>
      <w:r>
        <w:rPr>
          <w:rStyle w:val="s3"/>
        </w:rPr>
        <w:t xml:space="preserve"> </w:t>
      </w:r>
      <w:hyperlink r:id="rId5883" w:anchor="sub_id=534" w:history="1">
        <w:r>
          <w:rPr>
            <w:rStyle w:val="a3"/>
            <w:i/>
            <w:iCs/>
            <w:color w:val="0000FF"/>
            <w:u w:val="single"/>
          </w:rPr>
          <w:t>Заңымен</w:t>
        </w:r>
      </w:hyperlink>
      <w:r>
        <w:rPr>
          <w:rStyle w:val="s3"/>
        </w:rPr>
        <w:t xml:space="preserve"> </w:t>
      </w:r>
      <w:r>
        <w:rPr>
          <w:rStyle w:val="s3"/>
        </w:rPr>
        <w:t>8) тармақша жаңа редакцияда (2014 ж. 1 қаңтардан бастап қолданысқа енгізілді) (</w:t>
      </w:r>
      <w:hyperlink r:id="rId5884" w:anchor="sub_id=53401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аңшы куәлiгiн (аңшы куәлiгiнің телнұсқасын) бергенi (қайта ресімдегені) үшiн;</w:t>
      </w:r>
    </w:p>
    <w:p w:rsidR="00000000" w:rsidRDefault="005D6516">
      <w:pPr>
        <w:jc w:val="both"/>
      </w:pPr>
      <w:r>
        <w:rPr>
          <w:rStyle w:val="s3"/>
        </w:rPr>
        <w:t>2012.25.01. № 548-IV ҚР</w:t>
      </w:r>
      <w:r>
        <w:rPr>
          <w:rStyle w:val="s3"/>
        </w:rPr>
        <w:t xml:space="preserve"> </w:t>
      </w:r>
      <w:hyperlink r:id="rId5885" w:anchor="sub_id=702" w:history="1">
        <w:r>
          <w:rPr>
            <w:rStyle w:val="a3"/>
            <w:i/>
            <w:iCs/>
            <w:color w:val="0000FF"/>
            <w:u w:val="single"/>
          </w:rPr>
          <w:t>Заңымен</w:t>
        </w:r>
      </w:hyperlink>
      <w:r>
        <w:rPr>
          <w:rStyle w:val="s3"/>
        </w:rPr>
        <w:t xml:space="preserve"> </w:t>
      </w:r>
      <w:r>
        <w:rPr>
          <w:rStyle w:val="s3"/>
        </w:rPr>
        <w:t>9) тармақша өзгертілді (20</w:t>
      </w:r>
      <w:r>
        <w:rPr>
          <w:rStyle w:val="s3"/>
        </w:rPr>
        <w:t>13 жылғы 1 қаңтардан бастап қолданысқа енгізілді) (</w:t>
      </w:r>
      <w:hyperlink r:id="rId5886" w:anchor="sub_id=5340109" w:history="1">
        <w:r>
          <w:rPr>
            <w:rStyle w:val="a3"/>
            <w:i/>
            <w:iCs/>
            <w:color w:val="0000FF"/>
            <w:u w:val="single"/>
          </w:rPr>
          <w:t>бұр.ред.қара</w:t>
        </w:r>
      </w:hyperlink>
      <w:r>
        <w:rPr>
          <w:rStyle w:val="s3"/>
        </w:rPr>
        <w:t>)</w:t>
      </w:r>
    </w:p>
    <w:p w:rsidR="00000000" w:rsidRDefault="005D6516">
      <w:pPr>
        <w:ind w:firstLine="400"/>
        <w:jc w:val="both"/>
      </w:pPr>
      <w:r>
        <w:rPr>
          <w:rStyle w:val="s0"/>
        </w:rPr>
        <w:t>9) сирек кездесетін және құрып кету қаупі төнген өсімдіктер, жануарлар мен бекіре балықтардың түрлерін, со</w:t>
      </w:r>
      <w:r>
        <w:rPr>
          <w:rStyle w:val="s0"/>
        </w:rPr>
        <w:t>ндай-ақ олардың бөліктері мен дериваттарын әкелуге және әкетуге рұқсат бергені үшін;</w:t>
      </w:r>
    </w:p>
    <w:p w:rsidR="00000000" w:rsidRDefault="005D6516">
      <w:pPr>
        <w:ind w:firstLine="400"/>
        <w:jc w:val="both"/>
      </w:pPr>
      <w:r>
        <w:rPr>
          <w:rStyle w:val="s0"/>
        </w:rPr>
        <w:t>10) жеке басты куәландыратын құжаттарды бергені үшін;</w:t>
      </w:r>
      <w:r>
        <w:rPr>
          <w:rStyle w:val="s0"/>
        </w:rPr>
        <w:t xml:space="preserve"> </w:t>
      </w:r>
    </w:p>
    <w:p w:rsidR="00000000" w:rsidRDefault="005D6516">
      <w:pPr>
        <w:jc w:val="both"/>
      </w:pPr>
      <w:r>
        <w:rPr>
          <w:rStyle w:val="s3"/>
        </w:rPr>
        <w:t>2013.21.06. № 107-V ҚР</w:t>
      </w:r>
      <w:r>
        <w:rPr>
          <w:rStyle w:val="s3"/>
        </w:rPr>
        <w:t xml:space="preserve"> </w:t>
      </w:r>
      <w:hyperlink r:id="rId5887" w:anchor="sub_id=534" w:history="1">
        <w:r>
          <w:rPr>
            <w:rStyle w:val="a3"/>
            <w:i/>
            <w:iCs/>
            <w:color w:val="0000FF"/>
            <w:u w:val="single"/>
          </w:rPr>
          <w:t>Заңымен</w:t>
        </w:r>
      </w:hyperlink>
      <w:r>
        <w:rPr>
          <w:rStyle w:val="s3"/>
        </w:rPr>
        <w:t xml:space="preserve"> </w:t>
      </w:r>
      <w:r>
        <w:rPr>
          <w:rStyle w:val="s3"/>
        </w:rPr>
        <w:t xml:space="preserve">11) </w:t>
      </w:r>
      <w:r>
        <w:rPr>
          <w:rStyle w:val="s3"/>
        </w:rPr>
        <w:t>тармақша жаңа редакцияда (2014 ж. 1 қаңтардан бастап қолданысқа енгізілді) (</w:t>
      </w:r>
      <w:hyperlink r:id="rId5888" w:anchor="sub_id=53401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11) азаматтық, қызметтік қару мен оның патрондарын сатып алуға, сақтауға немесе </w:t>
      </w:r>
      <w:r>
        <w:rPr>
          <w:rStyle w:val="s0"/>
        </w:rPr>
        <w:t>сақтау мен алып жүруге, тасымалдауға рұқсаттар бергені үшін;</w:t>
      </w:r>
    </w:p>
    <w:p w:rsidR="00000000" w:rsidRDefault="005D6516">
      <w:pPr>
        <w:jc w:val="both"/>
      </w:pPr>
      <w:r>
        <w:rPr>
          <w:rStyle w:val="s3"/>
        </w:rPr>
        <w:t>2013.21.06. № 107-V ҚР</w:t>
      </w:r>
      <w:r>
        <w:rPr>
          <w:rStyle w:val="s3"/>
        </w:rPr>
        <w:t xml:space="preserve"> </w:t>
      </w:r>
      <w:hyperlink r:id="rId5889" w:anchor="sub_id=534" w:history="1">
        <w:r>
          <w:rPr>
            <w:rStyle w:val="a3"/>
            <w:i/>
            <w:iCs/>
            <w:color w:val="0000FF"/>
            <w:u w:val="single"/>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5D6516">
      <w:pPr>
        <w:ind w:firstLine="400"/>
        <w:jc w:val="both"/>
      </w:pPr>
      <w:r>
        <w:rPr>
          <w:rStyle w:val="s0"/>
        </w:rPr>
        <w:t>11</w:t>
      </w:r>
      <w:r>
        <w:rPr>
          <w:rStyle w:val="s0"/>
        </w:rPr>
        <w:t>-1)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5D6516">
      <w:pPr>
        <w:jc w:val="both"/>
      </w:pPr>
      <w:r>
        <w:rPr>
          <w:rStyle w:val="s3"/>
        </w:rPr>
        <w:t>2013.21.06. № 107-V ҚР</w:t>
      </w:r>
      <w:r>
        <w:rPr>
          <w:rStyle w:val="s3"/>
        </w:rPr>
        <w:t xml:space="preserve"> </w:t>
      </w:r>
      <w:hyperlink r:id="rId5890" w:anchor="sub_id=534" w:history="1">
        <w:r>
          <w:rPr>
            <w:rStyle w:val="a3"/>
            <w:i/>
            <w:iCs/>
            <w:color w:val="0000FF"/>
            <w:u w:val="single"/>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5D6516">
      <w:pPr>
        <w:ind w:firstLine="400"/>
        <w:jc w:val="both"/>
      </w:pPr>
      <w:r>
        <w:rPr>
          <w:rStyle w:val="s0"/>
        </w:rPr>
        <w:t>11-2) азаматтық, қызметтік қару мен оның патрондарын комиссиялық сатуға жолдама бергенi үшін;</w:t>
      </w:r>
    </w:p>
    <w:p w:rsidR="00000000" w:rsidRDefault="005D6516">
      <w:pPr>
        <w:ind w:firstLine="400"/>
        <w:jc w:val="both"/>
      </w:pPr>
      <w:r>
        <w:rPr>
          <w:rStyle w:val="s0"/>
        </w:rPr>
        <w:t>12) жеке және заңды тұлғалардың</w:t>
      </w:r>
      <w:r>
        <w:rPr>
          <w:rStyle w:val="s0"/>
        </w:rPr>
        <w:t xml:space="preserve"> </w:t>
      </w:r>
      <w:hyperlink r:id="rId5891"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w:t>
      </w:r>
      <w:r>
        <w:rPr>
          <w:rStyle w:val="s0"/>
        </w:rPr>
        <w:t>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5D6516">
      <w:pPr>
        <w:ind w:firstLine="400"/>
        <w:jc w:val="both"/>
      </w:pPr>
      <w:r>
        <w:rPr>
          <w:rStyle w:val="s0"/>
        </w:rPr>
        <w:t>13) Қазақстан Республикасы ратификациялаған халықаралық шартқа сәйкес Қазақстан Респуб</w:t>
      </w:r>
      <w:r>
        <w:rPr>
          <w:rStyle w:val="s0"/>
        </w:rPr>
        <w:t>ликасында жасалған ресми құжаттарға</w:t>
      </w:r>
      <w:r>
        <w:rPr>
          <w:rStyle w:val="s0"/>
        </w:rPr>
        <w:t xml:space="preserve"> </w:t>
      </w:r>
      <w:hyperlink r:id="rId5892"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5D6516">
      <w:pPr>
        <w:jc w:val="both"/>
      </w:pPr>
      <w:r>
        <w:rPr>
          <w:rStyle w:val="s3"/>
        </w:rPr>
        <w:t>2011.24.01. № 399-IV ҚР</w:t>
      </w:r>
      <w:r>
        <w:rPr>
          <w:rStyle w:val="s3"/>
        </w:rPr>
        <w:t xml:space="preserve"> </w:t>
      </w:r>
      <w:hyperlink r:id="rId5893" w:anchor="sub_id=3" w:history="1">
        <w:r>
          <w:rPr>
            <w:rStyle w:val="a3"/>
            <w:i/>
            <w:iCs/>
            <w:color w:val="0000FF"/>
            <w:u w:val="single"/>
          </w:rPr>
          <w:t>Заңымен</w:t>
        </w:r>
      </w:hyperlink>
      <w:r>
        <w:rPr>
          <w:rStyle w:val="s3"/>
        </w:rPr>
        <w:t xml:space="preserve"> </w:t>
      </w:r>
      <w:r>
        <w:rPr>
          <w:rStyle w:val="s3"/>
        </w:rPr>
        <w:t>14) тармақша өзгертілді (2012 жылғы 1 қаңтардан бастап қолданысқа енгізілді) (</w:t>
      </w:r>
      <w:hyperlink r:id="rId5894" w:anchor="sub_id=5340114" w:history="1">
        <w:r>
          <w:rPr>
            <w:rStyle w:val="a3"/>
            <w:i/>
            <w:iCs/>
            <w:color w:val="0000FF"/>
            <w:u w:val="single"/>
          </w:rPr>
          <w:t>бұр.ред.қара</w:t>
        </w:r>
      </w:hyperlink>
      <w:r>
        <w:rPr>
          <w:rStyle w:val="s3"/>
        </w:rPr>
        <w:t>); 2012.27.04. № 15-V ҚР</w:t>
      </w:r>
      <w:r>
        <w:rPr>
          <w:rStyle w:val="s3"/>
        </w:rPr>
        <w:t xml:space="preserve"> </w:t>
      </w:r>
      <w:hyperlink r:id="rId5895" w:anchor="sub_id=80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896" w:anchor="sub_id=5340114" w:history="1">
        <w:r>
          <w:rPr>
            <w:rStyle w:val="a3"/>
            <w:i/>
            <w:iCs/>
            <w:color w:val="0000FF"/>
            <w:u w:val="single"/>
          </w:rPr>
          <w:t>бұр.ред.қара</w:t>
        </w:r>
      </w:hyperlink>
      <w:r>
        <w:rPr>
          <w:rStyle w:val="s3"/>
        </w:rPr>
        <w:t xml:space="preserve">); 2016.29.03. № </w:t>
      </w:r>
      <w:r>
        <w:rPr>
          <w:rStyle w:val="s3"/>
        </w:rPr>
        <w:t>479-V ҚР</w:t>
      </w:r>
      <w:r>
        <w:rPr>
          <w:rStyle w:val="s3"/>
        </w:rPr>
        <w:t xml:space="preserve"> </w:t>
      </w:r>
      <w:hyperlink r:id="rId5897" w:anchor="sub_id=534" w:history="1">
        <w:r>
          <w:rPr>
            <w:rStyle w:val="a3"/>
            <w:i/>
            <w:iCs/>
            <w:color w:val="0000FF"/>
            <w:u w:val="single"/>
          </w:rPr>
          <w:t>Заңымен</w:t>
        </w:r>
      </w:hyperlink>
      <w:r>
        <w:rPr>
          <w:rStyle w:val="s3"/>
        </w:rPr>
        <w:t xml:space="preserve"> (</w:t>
      </w:r>
      <w:hyperlink r:id="rId5898" w:anchor="sub_id=5340114" w:history="1">
        <w:r>
          <w:rPr>
            <w:rStyle w:val="a3"/>
            <w:i/>
            <w:iCs/>
            <w:color w:val="0000FF"/>
            <w:u w:val="single"/>
          </w:rPr>
          <w:t>бұр.ред.қара</w:t>
        </w:r>
      </w:hyperlink>
      <w:r>
        <w:rPr>
          <w:rStyle w:val="s3"/>
        </w:rPr>
        <w:t>) 14) тармақша жаңа редакцияда</w:t>
      </w:r>
    </w:p>
    <w:p w:rsidR="00000000" w:rsidRDefault="005D6516">
      <w:pPr>
        <w:ind w:firstLine="400"/>
        <w:jc w:val="both"/>
      </w:pPr>
      <w:r>
        <w:rPr>
          <w:rStyle w:val="s0"/>
        </w:rPr>
        <w:t>14) жүргізуші куәліктерін, тр</w:t>
      </w:r>
      <w:r>
        <w:rPr>
          <w:rStyle w:val="s0"/>
        </w:rPr>
        <w:t>акторшы-машинист куәліктерін, механикалық көлік құралдарын мемлекеттік тіркеу туралы куәліктерді, мемлекеттік тіркеу нөмірі белгілерін бергені үшін;</w:t>
      </w:r>
    </w:p>
    <w:p w:rsidR="00000000" w:rsidRDefault="005D6516">
      <w:pPr>
        <w:jc w:val="both"/>
      </w:pPr>
      <w:r>
        <w:rPr>
          <w:rStyle w:val="s3"/>
        </w:rPr>
        <w:t>2013.04.07. № 132-V ҚР</w:t>
      </w:r>
      <w:r>
        <w:rPr>
          <w:rStyle w:val="s3"/>
        </w:rPr>
        <w:t xml:space="preserve"> </w:t>
      </w:r>
      <w:hyperlink r:id="rId5899" w:anchor="sub_id=534" w:history="1">
        <w:r>
          <w:rPr>
            <w:rStyle w:val="a3"/>
            <w:i/>
            <w:iCs/>
            <w:color w:val="0000FF"/>
            <w:u w:val="single"/>
          </w:rPr>
          <w:t>Заңы</w:t>
        </w:r>
        <w:r>
          <w:rPr>
            <w:rStyle w:val="a3"/>
            <w:i/>
            <w:iCs/>
            <w:color w:val="0000FF"/>
            <w:u w:val="single"/>
          </w:rPr>
          <w:t>мен</w:t>
        </w:r>
      </w:hyperlink>
      <w:r>
        <w:rPr>
          <w:rStyle w:val="s3"/>
        </w:rPr>
        <w:t xml:space="preserve"> </w:t>
      </w:r>
      <w:r>
        <w:rPr>
          <w:rStyle w:val="s3"/>
        </w:rPr>
        <w:t>15) тармақша өзгертілді (2014 ж. 1 қаңтардан бастап қолданысқа енгізілді) (</w:t>
      </w:r>
      <w:hyperlink r:id="rId5900" w:anchor="sub_id=5340115" w:history="1">
        <w:r>
          <w:rPr>
            <w:rStyle w:val="a3"/>
            <w:i/>
            <w:iCs/>
            <w:color w:val="0000FF"/>
            <w:u w:val="single"/>
          </w:rPr>
          <w:t>бұр.ред.қара</w:t>
        </w:r>
      </w:hyperlink>
      <w:r>
        <w:rPr>
          <w:rStyle w:val="s3"/>
        </w:rPr>
        <w:t>)</w:t>
      </w:r>
    </w:p>
    <w:p w:rsidR="00000000" w:rsidRDefault="005D6516">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5901" w:anchor="sub_id=5390000" w:history="1">
        <w:r>
          <w:rPr>
            <w:rStyle w:val="a3"/>
            <w:color w:val="0000FF"/>
            <w:u w:val="single"/>
          </w:rPr>
          <w:t>539-бабында</w:t>
        </w:r>
      </w:hyperlink>
      <w:r>
        <w:rPr>
          <w:rStyle w:val="s0"/>
        </w:rPr>
        <w:t xml:space="preserve"> </w:t>
      </w:r>
      <w:r>
        <w:rPr>
          <w:rStyle w:val="s0"/>
        </w:rPr>
        <w:t>көзделген заңдық мәні бар іс-әрекеттерді жасағаны үшін;</w:t>
      </w:r>
    </w:p>
    <w:p w:rsidR="00000000" w:rsidRDefault="005D6516">
      <w:pPr>
        <w:jc w:val="both"/>
      </w:pPr>
      <w:r>
        <w:rPr>
          <w:rStyle w:val="s3"/>
        </w:rPr>
        <w:t>2013.04.07. № 132-V ҚР</w:t>
      </w:r>
      <w:r>
        <w:rPr>
          <w:rStyle w:val="s3"/>
        </w:rPr>
        <w:t xml:space="preserve"> </w:t>
      </w:r>
      <w:hyperlink r:id="rId5902" w:anchor="sub_id=534" w:history="1">
        <w:r>
          <w:rPr>
            <w:rStyle w:val="a3"/>
            <w:i/>
            <w:iCs/>
            <w:color w:val="0000FF"/>
            <w:u w:val="single"/>
          </w:rPr>
          <w:t>Заңымен</w:t>
        </w:r>
      </w:hyperlink>
      <w:r>
        <w:rPr>
          <w:rStyle w:val="s3"/>
        </w:rPr>
        <w:t xml:space="preserve"> </w:t>
      </w:r>
      <w:r>
        <w:rPr>
          <w:rStyle w:val="s3"/>
        </w:rPr>
        <w:t>1</w:t>
      </w:r>
      <w:r>
        <w:rPr>
          <w:rStyle w:val="s3"/>
        </w:rPr>
        <w:t>6) тармақшамен толықтырылды (2014 ж. 1 қаңтардан бастап қолданысқа енгізілді); 2015.03.12. № 432-V ҚР</w:t>
      </w:r>
      <w:r>
        <w:rPr>
          <w:rStyle w:val="s3"/>
        </w:rPr>
        <w:t xml:space="preserve"> </w:t>
      </w:r>
      <w:hyperlink r:id="rId5903" w:anchor="sub_id=534"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w:t>
      </w:r>
      <w:r>
        <w:rPr>
          <w:rStyle w:val="s3"/>
        </w:rPr>
        <w:t>гізілді) (</w:t>
      </w:r>
      <w:hyperlink r:id="rId5904" w:anchor="sub_id=53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w:t>
      </w:r>
    </w:p>
    <w:p w:rsidR="00000000" w:rsidRDefault="005D6516">
      <w:pPr>
        <w:jc w:val="both"/>
      </w:pPr>
      <w:r>
        <w:rPr>
          <w:rStyle w:val="s3"/>
        </w:rPr>
        <w:t>2015.03.12. № 432-V ҚР</w:t>
      </w:r>
      <w:r>
        <w:rPr>
          <w:rStyle w:val="s3"/>
        </w:rPr>
        <w:t xml:space="preserve"> </w:t>
      </w:r>
      <w:hyperlink r:id="rId5905" w:anchor="sub_id=534"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 2016.29.03. № 479-V ҚР</w:t>
      </w:r>
      <w:r>
        <w:rPr>
          <w:rStyle w:val="s3"/>
        </w:rPr>
        <w:t xml:space="preserve"> </w:t>
      </w:r>
      <w:hyperlink r:id="rId5906" w:anchor="sub_id=534" w:history="1">
        <w:r>
          <w:rPr>
            <w:rStyle w:val="a3"/>
            <w:i/>
            <w:iCs/>
            <w:color w:val="0000FF"/>
            <w:u w:val="single"/>
          </w:rPr>
          <w:t>Заңымен</w:t>
        </w:r>
      </w:hyperlink>
      <w:r>
        <w:rPr>
          <w:rStyle w:val="s3"/>
        </w:rPr>
        <w:t xml:space="preserve"> </w:t>
      </w:r>
      <w:r>
        <w:rPr>
          <w:rStyle w:val="s3"/>
        </w:rPr>
        <w:t>17) тармақша өзгертілді (</w:t>
      </w:r>
      <w:hyperlink r:id="rId5907" w:anchor="sub_id=534011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17) теңізшінің жеке куәлігін, Қазақстан Республикасының теңізде жүзу кітапшасын және кәсіби дипломды берг</w:t>
      </w:r>
      <w:r>
        <w:rPr>
          <w:rStyle w:val="s0"/>
        </w:rPr>
        <w:t>ені үшін;</w:t>
      </w:r>
    </w:p>
    <w:p w:rsidR="00000000" w:rsidRDefault="005D6516">
      <w:pPr>
        <w:jc w:val="both"/>
      </w:pPr>
      <w:r>
        <w:rPr>
          <w:rStyle w:val="s3"/>
        </w:rPr>
        <w:t>2016.29.03. № 479-V ҚР</w:t>
      </w:r>
      <w:r>
        <w:rPr>
          <w:rStyle w:val="s3"/>
        </w:rPr>
        <w:t xml:space="preserve"> </w:t>
      </w:r>
      <w:hyperlink r:id="rId5908" w:anchor="sub_id=534" w:history="1">
        <w:r>
          <w:rPr>
            <w:rStyle w:val="a3"/>
            <w:i/>
            <w:iCs/>
            <w:color w:val="0000FF"/>
            <w:u w:val="single"/>
          </w:rPr>
          <w:t>Заңымен</w:t>
        </w:r>
      </w:hyperlink>
      <w:r>
        <w:rPr>
          <w:rStyle w:val="s3"/>
        </w:rPr>
        <w:t xml:space="preserve"> </w:t>
      </w:r>
      <w:r>
        <w:rPr>
          <w:rStyle w:val="s3"/>
        </w:rPr>
        <w:t>18) тармақшамен толықтырылды</w:t>
      </w:r>
    </w:p>
    <w:p w:rsidR="00000000" w:rsidRDefault="005D6516">
      <w:pPr>
        <w:ind w:firstLine="400"/>
        <w:jc w:val="both"/>
      </w:pPr>
      <w:r>
        <w:rPr>
          <w:rStyle w:val="s0"/>
        </w:rPr>
        <w:t>18) азаматтық пиротехникалық заттар мен олар қолданылып жасалған бұйымдарды сатып алуға рұқсат бергені үш</w:t>
      </w:r>
      <w:r>
        <w:rPr>
          <w:rStyle w:val="s0"/>
        </w:rPr>
        <w:t>ін мемлекеттік баж алынады.</w:t>
      </w:r>
    </w:p>
    <w:p w:rsidR="00000000" w:rsidRDefault="005D6516">
      <w:pPr>
        <w:jc w:val="both"/>
      </w:pPr>
      <w:r>
        <w:rPr>
          <w:rStyle w:val="s3"/>
        </w:rPr>
        <w:t>2009.16.11. № 200-ІV ҚР</w:t>
      </w:r>
      <w:r>
        <w:rPr>
          <w:rStyle w:val="s3"/>
        </w:rPr>
        <w:t xml:space="preserve"> </w:t>
      </w:r>
      <w:hyperlink r:id="rId5909" w:anchor="sub_id=16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910" w:anchor="sub_id=534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5911"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5D6516">
      <w:pPr>
        <w:ind w:firstLine="400"/>
        <w:jc w:val="both"/>
      </w:pPr>
      <w:r>
        <w:rPr>
          <w:rStyle w:val="s0"/>
        </w:rPr>
        <w:t> </w:t>
      </w:r>
    </w:p>
    <w:p w:rsidR="00000000" w:rsidRDefault="005D6516">
      <w:pPr>
        <w:ind w:left="1200" w:hanging="800"/>
        <w:jc w:val="both"/>
      </w:pPr>
      <w:bookmarkStart w:id="887" w:name="SUB5350000"/>
      <w:bookmarkEnd w:id="887"/>
      <w:r>
        <w:rPr>
          <w:rStyle w:val="s1"/>
        </w:rPr>
        <w:t>535-бап. Мемлекеттік баждың соттардағы мөлшерлемелері</w:t>
      </w:r>
    </w:p>
    <w:p w:rsidR="00000000" w:rsidRDefault="005D6516">
      <w:pPr>
        <w:jc w:val="both"/>
      </w:pPr>
      <w:r>
        <w:rPr>
          <w:rStyle w:val="s3"/>
        </w:rPr>
        <w:t>2013.03.07. № 125-V ҚР</w:t>
      </w:r>
      <w:r>
        <w:rPr>
          <w:rStyle w:val="s3"/>
        </w:rPr>
        <w:t xml:space="preserve"> </w:t>
      </w:r>
      <w:hyperlink r:id="rId5912" w:anchor="sub_id=535" w:history="1">
        <w:r>
          <w:rPr>
            <w:rStyle w:val="a3"/>
            <w:i/>
            <w:iCs/>
            <w:color w:val="0000FF"/>
            <w:u w:val="single"/>
          </w:rPr>
          <w:t>Заңымен</w:t>
        </w:r>
      </w:hyperlink>
      <w:r>
        <w:rPr>
          <w:rStyle w:val="s3"/>
        </w:rPr>
        <w:t xml:space="preserve"> (</w:t>
      </w:r>
      <w:hyperlink r:id="rId5913" w:anchor="sub_id=5350100" w:history="1">
        <w:r>
          <w:rPr>
            <w:rStyle w:val="a3"/>
            <w:i/>
            <w:iCs/>
            <w:color w:val="0000FF"/>
            <w:u w:val="single"/>
          </w:rPr>
          <w:t>бұр.ред.қара</w:t>
        </w:r>
      </w:hyperlink>
      <w:r>
        <w:rPr>
          <w:rStyle w:val="s3"/>
        </w:rPr>
        <w:t>); 2016.08.04. № 489-V ҚР</w:t>
      </w:r>
      <w:r>
        <w:rPr>
          <w:rStyle w:val="s3"/>
        </w:rPr>
        <w:t xml:space="preserve"> </w:t>
      </w:r>
      <w:hyperlink r:id="rId5914" w:anchor="sub_id=535" w:history="1">
        <w:r>
          <w:rPr>
            <w:rStyle w:val="a3"/>
            <w:i/>
            <w:iCs/>
            <w:color w:val="0000FF"/>
            <w:u w:val="single"/>
          </w:rPr>
          <w:t>Заңымен</w:t>
        </w:r>
      </w:hyperlink>
      <w:r>
        <w:rPr>
          <w:rStyle w:val="s3"/>
        </w:rPr>
        <w:t xml:space="preserve"> (</w:t>
      </w:r>
      <w:hyperlink r:id="rId5915" w:anchor="sub_id=535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Сотқа берiлетiн талап-арыздардан, ерекше талап қою ісін жүргізу арыздарынан, ерекше іс жүргізу iст</w:t>
      </w:r>
      <w:r>
        <w:rPr>
          <w:rStyle w:val="s0"/>
        </w:rPr>
        <w:t>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w:t>
      </w:r>
      <w:r>
        <w:rPr>
          <w:rStyle w:val="s0"/>
        </w:rPr>
        <w:t>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5D6516">
      <w:pPr>
        <w:jc w:val="both"/>
      </w:pPr>
      <w:r>
        <w:rPr>
          <w:rStyle w:val="s3"/>
        </w:rPr>
        <w:t>2015.03.12. № 432-V ҚР</w:t>
      </w:r>
      <w:r>
        <w:rPr>
          <w:rStyle w:val="s3"/>
        </w:rPr>
        <w:t xml:space="preserve"> </w:t>
      </w:r>
      <w:hyperlink r:id="rId5916" w:anchor="sub_id=535" w:history="1">
        <w:r>
          <w:rPr>
            <w:rStyle w:val="a3"/>
            <w:i/>
            <w:iCs/>
            <w:color w:val="0000FF"/>
            <w:u w:val="single"/>
          </w:rPr>
          <w:t>Заңымен</w:t>
        </w:r>
      </w:hyperlink>
      <w:r>
        <w:rPr>
          <w:rStyle w:val="s3"/>
        </w:rPr>
        <w:t xml:space="preserve"> </w:t>
      </w:r>
      <w:r>
        <w:rPr>
          <w:rStyle w:val="s3"/>
        </w:rPr>
        <w:t xml:space="preserve">1) </w:t>
      </w:r>
      <w:r>
        <w:rPr>
          <w:rStyle w:val="s3"/>
        </w:rPr>
        <w:t>тармақша өзгертілді (2016 ж. 1 қаңтардан бастап қолданысқа енгізілді) (</w:t>
      </w:r>
      <w:hyperlink r:id="rId5917" w:anchor="sub_id=535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тармақта өзгеше белгіленбесе, мүліктік сипаттағы талап арыздардан:</w:t>
      </w:r>
    </w:p>
    <w:p w:rsidR="00000000" w:rsidRDefault="005D6516">
      <w:pPr>
        <w:ind w:firstLine="400"/>
        <w:jc w:val="both"/>
      </w:pPr>
      <w:r>
        <w:rPr>
          <w:rStyle w:val="s0"/>
        </w:rPr>
        <w:t>жеке т</w:t>
      </w:r>
      <w:r>
        <w:rPr>
          <w:rStyle w:val="s0"/>
        </w:rPr>
        <w:t>ұлғалар</w:t>
      </w:r>
      <w:r>
        <w:rPr>
          <w:rStyle w:val="s0"/>
        </w:rPr>
        <w:t xml:space="preserve"> үшін - талап қою сомасының 1 пайызы;</w:t>
      </w:r>
    </w:p>
    <w:p w:rsidR="00000000" w:rsidRDefault="005D6516">
      <w:pPr>
        <w:ind w:firstLine="400"/>
        <w:jc w:val="both"/>
      </w:pPr>
      <w:r>
        <w:rPr>
          <w:rStyle w:val="s0"/>
        </w:rPr>
        <w:t>заңды тұлғалар үшін - талап қою сомасының 3 пайызы;</w:t>
      </w:r>
    </w:p>
    <w:p w:rsidR="00000000" w:rsidRDefault="005D6516">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5D6516">
      <w:pPr>
        <w:ind w:firstLine="400"/>
        <w:jc w:val="both"/>
      </w:pPr>
      <w:r>
        <w:rPr>
          <w:rStyle w:val="s0"/>
        </w:rPr>
        <w:t>3) мем</w:t>
      </w:r>
      <w:r>
        <w:rPr>
          <w:rStyle w:val="s0"/>
        </w:rPr>
        <w:t>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5D6516">
      <w:pPr>
        <w:jc w:val="both"/>
      </w:pPr>
      <w:r>
        <w:rPr>
          <w:rStyle w:val="s3"/>
        </w:rPr>
        <w:t>2009.16.11. № 200-ІV ҚР</w:t>
      </w:r>
      <w:r>
        <w:rPr>
          <w:rStyle w:val="s3"/>
        </w:rPr>
        <w:t xml:space="preserve"> </w:t>
      </w:r>
      <w:hyperlink r:id="rId5918" w:anchor="sub_id=166"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тармақша өзгертілді (2010 ж. 1 қаңтардан бастап қолданысқа енгiзiлді) (бұр.</w:t>
      </w:r>
      <w:hyperlink r:id="rId5919" w:anchor="sub_id=5350104" w:history="1">
        <w:r>
          <w:rPr>
            <w:rStyle w:val="a3"/>
            <w:i/>
            <w:iCs/>
            <w:color w:val="0000FF"/>
            <w:u w:val="single"/>
          </w:rPr>
          <w:t>ред</w:t>
        </w:r>
      </w:hyperlink>
      <w:r>
        <w:rPr>
          <w:rStyle w:val="s3"/>
        </w:rPr>
        <w:t>.қара); 2015.03.12. № 432-V ҚР</w:t>
      </w:r>
      <w:r>
        <w:rPr>
          <w:rStyle w:val="s3"/>
        </w:rPr>
        <w:t xml:space="preserve"> </w:t>
      </w:r>
      <w:hyperlink r:id="rId5920" w:anchor="sub_id=535"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5921" w:anchor="sub_id=535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тексеру актiлерi бойынша хабарламаларғ</w:t>
      </w:r>
      <w:r>
        <w:rPr>
          <w:rStyle w:val="s0"/>
        </w:rPr>
        <w:t>а дау айту туралы</w:t>
      </w:r>
      <w:r>
        <w:rPr>
          <w:rStyle w:val="s0"/>
        </w:rPr>
        <w:t xml:space="preserve"> арыздардан:</w:t>
      </w:r>
    </w:p>
    <w:p w:rsidR="00000000" w:rsidRDefault="005D6516">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w:t>
      </w:r>
      <w:r>
        <w:rPr>
          <w:rStyle w:val="s0"/>
        </w:rPr>
        <w:t xml:space="preserve"> </w:t>
      </w:r>
      <w:hyperlink r:id="rId5922" w:history="1">
        <w:r>
          <w:rPr>
            <w:rStyle w:val="a3"/>
            <w:color w:val="0000FF"/>
            <w:u w:val="single"/>
          </w:rPr>
          <w:t>айлық есептік көрсеткіштен</w:t>
        </w:r>
      </w:hyperlink>
      <w:r>
        <w:rPr>
          <w:rStyle w:val="s0"/>
        </w:rPr>
        <w:t xml:space="preserve"> </w:t>
      </w:r>
      <w:r>
        <w:rPr>
          <w:rStyle w:val="s0"/>
        </w:rPr>
        <w:t>аспайтын мөлшер;</w:t>
      </w:r>
    </w:p>
    <w:p w:rsidR="00000000" w:rsidRDefault="005D6516">
      <w:pPr>
        <w:ind w:firstLine="400"/>
        <w:jc w:val="both"/>
      </w:pPr>
      <w:r>
        <w:rPr>
          <w:rStyle w:val="s0"/>
        </w:rPr>
        <w:t>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w:t>
      </w:r>
      <w:r>
        <w:rPr>
          <w:rStyle w:val="s0"/>
        </w:rPr>
        <w:t>, бірақ 20 мың айлық есептік көрсеткіштен аспайтын мөлшер;</w:t>
      </w:r>
    </w:p>
    <w:p w:rsidR="00000000" w:rsidRDefault="005D6516">
      <w:pPr>
        <w:ind w:firstLine="400"/>
        <w:jc w:val="both"/>
      </w:pPr>
      <w:r>
        <w:rPr>
          <w:rStyle w:val="s0"/>
        </w:rPr>
        <w:t>5) некені бұзу туралы талап арыздардан - 30 пайыз.</w:t>
      </w:r>
    </w:p>
    <w:p w:rsidR="00000000" w:rsidRDefault="005D6516">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5D6516">
      <w:pPr>
        <w:ind w:firstLine="400"/>
        <w:jc w:val="both"/>
      </w:pPr>
      <w:r>
        <w:rPr>
          <w:rStyle w:val="s0"/>
        </w:rPr>
        <w:t>6) белгіленген тәр</w:t>
      </w:r>
      <w:r>
        <w:rPr>
          <w:rStyle w:val="s0"/>
        </w:rPr>
        <w:t>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w:t>
      </w:r>
      <w:r>
        <w:rPr>
          <w:rStyle w:val="s0"/>
        </w:rPr>
        <w:t>рдан - осы баптың 1) тармақшасына сәйкес;</w:t>
      </w:r>
    </w:p>
    <w:p w:rsidR="00000000" w:rsidRDefault="005D6516">
      <w:pPr>
        <w:jc w:val="both"/>
      </w:pPr>
      <w:r>
        <w:rPr>
          <w:rStyle w:val="s3"/>
        </w:rPr>
        <w:t>2011.21.07. № 467-ІV ҚР</w:t>
      </w:r>
      <w:r>
        <w:rPr>
          <w:rStyle w:val="s3"/>
        </w:rPr>
        <w:t xml:space="preserve"> </w:t>
      </w:r>
      <w:hyperlink r:id="rId5923" w:anchor="sub_id=177"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5924" w:anchor="sub_id=53501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w:t>
      </w:r>
      <w:r>
        <w:rPr>
          <w:rStyle w:val="s0"/>
        </w:rPr>
        <w:t>с сипаттағы немесе бағалауға жатпайтын басқа да талап арыздардан - 50 пайыз;</w:t>
      </w:r>
    </w:p>
    <w:p w:rsidR="00000000" w:rsidRDefault="005D6516">
      <w:pPr>
        <w:jc w:val="both"/>
      </w:pPr>
      <w:r>
        <w:rPr>
          <w:rStyle w:val="s3"/>
        </w:rPr>
        <w:t>2009.16.11. № 200-ІV ҚР</w:t>
      </w:r>
      <w:r>
        <w:rPr>
          <w:rStyle w:val="s3"/>
        </w:rPr>
        <w:t xml:space="preserve"> </w:t>
      </w:r>
      <w:hyperlink r:id="rId5925" w:anchor="sub_id=166" w:history="1">
        <w:r>
          <w:rPr>
            <w:rStyle w:val="a3"/>
            <w:i/>
            <w:iCs/>
            <w:color w:val="0000FF"/>
            <w:u w:val="single"/>
          </w:rPr>
          <w:t>Заңымен</w:t>
        </w:r>
      </w:hyperlink>
      <w:r>
        <w:rPr>
          <w:rStyle w:val="s3"/>
        </w:rPr>
        <w:t xml:space="preserve"> </w:t>
      </w:r>
      <w:r>
        <w:rPr>
          <w:rStyle w:val="s3"/>
        </w:rPr>
        <w:t>8) тармақша жаңа редакцияда (2010 ж. 1 қаңтардан бастап қолданысқа</w:t>
      </w:r>
      <w:r>
        <w:rPr>
          <w:rStyle w:val="s3"/>
        </w:rPr>
        <w:t xml:space="preserve"> енгiзiлді) (бұр.</w:t>
      </w:r>
      <w:hyperlink r:id="rId5926" w:anchor="sub_id=5350108"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w:t>
      </w:r>
      <w:r>
        <w:rPr>
          <w:rStyle w:val="s0"/>
        </w:rPr>
        <w:t>стер бойынша арыздардан (шағымдардан) - 50 пайыз;</w:t>
      </w:r>
    </w:p>
    <w:p w:rsidR="00000000" w:rsidRDefault="005D6516">
      <w:pPr>
        <w:jc w:val="both"/>
      </w:pPr>
      <w:r>
        <w:rPr>
          <w:rStyle w:val="s3"/>
        </w:rPr>
        <w:t>2013.03.07. № 125-V ҚР</w:t>
      </w:r>
      <w:r>
        <w:rPr>
          <w:rStyle w:val="s3"/>
        </w:rPr>
        <w:t xml:space="preserve"> </w:t>
      </w:r>
      <w:hyperlink r:id="rId5927" w:anchor="sub_id=535" w:history="1">
        <w:r>
          <w:rPr>
            <w:rStyle w:val="a3"/>
            <w:i/>
            <w:iCs/>
            <w:color w:val="0000FF"/>
            <w:u w:val="single"/>
          </w:rPr>
          <w:t>Заңымен</w:t>
        </w:r>
      </w:hyperlink>
      <w:r>
        <w:rPr>
          <w:rStyle w:val="s3"/>
        </w:rPr>
        <w:t xml:space="preserve"> (</w:t>
      </w:r>
      <w:hyperlink r:id="rId5928" w:anchor="sub_id=5350109" w:history="1">
        <w:r>
          <w:rPr>
            <w:rStyle w:val="a3"/>
            <w:i/>
            <w:iCs/>
            <w:color w:val="0000FF"/>
            <w:u w:val="single"/>
          </w:rPr>
          <w:t>бұр.ред.қ</w:t>
        </w:r>
        <w:r>
          <w:rPr>
            <w:rStyle w:val="a3"/>
            <w:i/>
            <w:iCs/>
            <w:color w:val="0000FF"/>
            <w:u w:val="single"/>
          </w:rPr>
          <w:t>ара</w:t>
        </w:r>
      </w:hyperlink>
      <w:r>
        <w:rPr>
          <w:rStyle w:val="s3"/>
        </w:rPr>
        <w:t>); 2016.08.04. № 489-V ҚР</w:t>
      </w:r>
      <w:r>
        <w:rPr>
          <w:rStyle w:val="s3"/>
        </w:rPr>
        <w:t xml:space="preserve"> </w:t>
      </w:r>
      <w:hyperlink r:id="rId5929" w:anchor="sub_id=535" w:history="1">
        <w:r>
          <w:rPr>
            <w:rStyle w:val="a3"/>
            <w:i/>
            <w:iCs/>
            <w:color w:val="0000FF"/>
            <w:u w:val="single"/>
          </w:rPr>
          <w:t>Заңымен</w:t>
        </w:r>
      </w:hyperlink>
      <w:r>
        <w:rPr>
          <w:rStyle w:val="s3"/>
        </w:rPr>
        <w:t xml:space="preserve"> (</w:t>
      </w:r>
      <w:hyperlink r:id="rId5930" w:anchor="sub_id=5350109" w:history="1">
        <w:r>
          <w:rPr>
            <w:rStyle w:val="a3"/>
            <w:i/>
            <w:iCs/>
            <w:color w:val="0000FF"/>
            <w:u w:val="single"/>
          </w:rPr>
          <w:t>бұр.ред.қара</w:t>
        </w:r>
      </w:hyperlink>
      <w:r>
        <w:rPr>
          <w:rStyle w:val="s3"/>
        </w:rPr>
        <w:t>) 9) тармақша жаңа редакцияда</w:t>
      </w:r>
    </w:p>
    <w:p w:rsidR="00000000" w:rsidRDefault="005D6516">
      <w:pPr>
        <w:ind w:firstLine="400"/>
        <w:jc w:val="both"/>
      </w:pPr>
      <w:r>
        <w:rPr>
          <w:rStyle w:val="s0"/>
        </w:rPr>
        <w:t>9) төрелі</w:t>
      </w:r>
      <w:r>
        <w:rPr>
          <w:rStyle w:val="s0"/>
        </w:rPr>
        <w:t>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мүліктік сипаттағы даулар бойынша - Қазақстан Республикасының сотына мүліктік сипатт</w:t>
      </w:r>
      <w:r>
        <w:rPr>
          <w:rStyle w:val="s0"/>
        </w:rPr>
        <w:t>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5D6516">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w:t>
      </w:r>
      <w:r>
        <w:rPr>
          <w:rStyle w:val="s0"/>
        </w:rPr>
        <w:t>ң</w:t>
      </w:r>
      <w:r>
        <w:rPr>
          <w:rStyle w:val="s0"/>
        </w:rPr>
        <w:t xml:space="preserve"> 50 пайызы;</w:t>
      </w:r>
    </w:p>
    <w:p w:rsidR="00000000" w:rsidRDefault="005D6516">
      <w:pPr>
        <w:jc w:val="both"/>
      </w:pPr>
      <w:r>
        <w:rPr>
          <w:rStyle w:val="s3"/>
        </w:rPr>
        <w:t>2013.03.07. № 125-V ҚР</w:t>
      </w:r>
      <w:r>
        <w:rPr>
          <w:rStyle w:val="s3"/>
        </w:rPr>
        <w:t xml:space="preserve"> </w:t>
      </w:r>
      <w:hyperlink r:id="rId5931" w:anchor="sub_id=535" w:history="1">
        <w:r>
          <w:rPr>
            <w:rStyle w:val="a3"/>
            <w:i/>
            <w:iCs/>
            <w:color w:val="0000FF"/>
            <w:u w:val="single"/>
          </w:rPr>
          <w:t>Заңымен</w:t>
        </w:r>
      </w:hyperlink>
      <w:r>
        <w:rPr>
          <w:rStyle w:val="s3"/>
        </w:rPr>
        <w:t xml:space="preserve"> (</w:t>
      </w:r>
      <w:hyperlink r:id="rId5932" w:anchor="sub_id=5350111" w:history="1">
        <w:r>
          <w:rPr>
            <w:rStyle w:val="a3"/>
            <w:i/>
            <w:iCs/>
            <w:color w:val="0000FF"/>
            <w:u w:val="single"/>
          </w:rPr>
          <w:t>бұр.ред.қара</w:t>
        </w:r>
      </w:hyperlink>
      <w:r>
        <w:rPr>
          <w:rStyle w:val="s3"/>
        </w:rPr>
        <w:t>); 2016.08.04. № 489-V ҚР</w:t>
      </w:r>
      <w:r>
        <w:rPr>
          <w:rStyle w:val="s3"/>
        </w:rPr>
        <w:t xml:space="preserve"> </w:t>
      </w:r>
      <w:hyperlink r:id="rId5933" w:anchor="sub_id=535" w:history="1">
        <w:r>
          <w:rPr>
            <w:rStyle w:val="a3"/>
            <w:i/>
            <w:iCs/>
            <w:color w:val="0000FF"/>
            <w:u w:val="single"/>
          </w:rPr>
          <w:t>Заңымен</w:t>
        </w:r>
      </w:hyperlink>
      <w:r>
        <w:rPr>
          <w:rStyle w:val="s3"/>
        </w:rPr>
        <w:t xml:space="preserve"> (</w:t>
      </w:r>
      <w:hyperlink r:id="rId5934" w:anchor="sub_id=5350111" w:history="1">
        <w:r>
          <w:rPr>
            <w:rStyle w:val="a3"/>
            <w:i/>
            <w:iCs/>
            <w:color w:val="0000FF"/>
            <w:u w:val="single"/>
          </w:rPr>
          <w:t>бұр.ред.қара</w:t>
        </w:r>
      </w:hyperlink>
      <w:r>
        <w:rPr>
          <w:rStyle w:val="s3"/>
        </w:rPr>
        <w:t>) 11) тармақша жаңа редакцияда</w:t>
      </w:r>
    </w:p>
    <w:p w:rsidR="00000000" w:rsidRDefault="005D6516">
      <w:pPr>
        <w:ind w:firstLine="400"/>
        <w:jc w:val="both"/>
      </w:pPr>
      <w:r>
        <w:rPr>
          <w:rStyle w:val="s0"/>
        </w:rPr>
        <w:t xml:space="preserve">11) атқару парағының телнұсқасын беру туралы </w:t>
      </w:r>
      <w:r>
        <w:rPr>
          <w:rStyle w:val="s0"/>
        </w:rPr>
        <w:t>арыздардан, төреліктің және шетелдік соттардың шешiмдерiн мәжбүрлеп орындатуға арналған атқару парағын беру туралы арыздардан - 500 пайыз;</w:t>
      </w:r>
    </w:p>
    <w:p w:rsidR="00000000" w:rsidRDefault="005D6516">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w:t>
      </w:r>
      <w:r>
        <w:rPr>
          <w:rStyle w:val="s0"/>
        </w:rPr>
        <w:t>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5D6516">
      <w:pPr>
        <w:jc w:val="both"/>
      </w:pPr>
      <w:r>
        <w:rPr>
          <w:rStyle w:val="s3"/>
        </w:rPr>
        <w:t>2012.17.02. № 564-ІV ҚР</w:t>
      </w:r>
      <w:r>
        <w:rPr>
          <w:rStyle w:val="s3"/>
        </w:rPr>
        <w:t xml:space="preserve"> </w:t>
      </w:r>
      <w:hyperlink r:id="rId5935" w:anchor="sub_id=303" w:history="1">
        <w:r>
          <w:rPr>
            <w:rStyle w:val="a3"/>
            <w:i/>
            <w:iCs/>
            <w:color w:val="0000FF"/>
            <w:u w:val="single"/>
          </w:rPr>
          <w:t>Заңымен</w:t>
        </w:r>
      </w:hyperlink>
      <w:r>
        <w:rPr>
          <w:rStyle w:val="s3"/>
        </w:rPr>
        <w:t xml:space="preserve"> </w:t>
      </w:r>
      <w:r>
        <w:rPr>
          <w:rStyle w:val="s3"/>
        </w:rPr>
        <w:t>13) тармақша жаңа редакцияда (</w:t>
      </w:r>
      <w:hyperlink r:id="rId5936" w:anchor="sub_id=5350113"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13) заңды тұлғаларды банкрот деп тану </w:t>
      </w:r>
      <w:r>
        <w:rPr>
          <w:rStyle w:val="s0"/>
        </w:rPr>
        <w:t>туралы, оңалту рәсімін қолдану туралы, жеделдетілген оңалту рәсімін қолдану туралы арыздардан - 500 пайыз;</w:t>
      </w:r>
    </w:p>
    <w:p w:rsidR="00000000" w:rsidRDefault="005D6516">
      <w:pPr>
        <w:ind w:firstLine="400"/>
        <w:jc w:val="both"/>
      </w:pPr>
      <w:r>
        <w:rPr>
          <w:rStyle w:val="s0"/>
        </w:rPr>
        <w:t>14) 2015.03.12. № 432-V ҚР</w:t>
      </w:r>
      <w:r>
        <w:rPr>
          <w:rStyle w:val="s0"/>
        </w:rPr>
        <w:t xml:space="preserve"> </w:t>
      </w:r>
      <w:hyperlink r:id="rId5937" w:anchor="sub_id=535" w:history="1">
        <w:r>
          <w:rPr>
            <w:rStyle w:val="a3"/>
            <w:color w:val="0000FF"/>
            <w:u w:val="single"/>
          </w:rPr>
          <w:t>Заңымен</w:t>
        </w:r>
      </w:hyperlink>
      <w:r>
        <w:rPr>
          <w:rStyle w:val="s0"/>
        </w:rPr>
        <w:t xml:space="preserve"> алып тасталды </w:t>
      </w:r>
      <w:r>
        <w:rPr>
          <w:rStyle w:val="s3"/>
        </w:rPr>
        <w:t>(2016 ж. 2 қаңтарда</w:t>
      </w:r>
      <w:r>
        <w:rPr>
          <w:rStyle w:val="s3"/>
        </w:rPr>
        <w:t>н бастап қолданысқа енгізілді) (</w:t>
      </w:r>
      <w:hyperlink r:id="rId5938" w:anchor="sub_id=535011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jc w:val="both"/>
      </w:pPr>
      <w:r>
        <w:rPr>
          <w:rStyle w:val="s3"/>
        </w:rPr>
        <w:t>2015.31.10. № 378-V ҚР</w:t>
      </w:r>
      <w:r>
        <w:rPr>
          <w:rStyle w:val="s3"/>
        </w:rPr>
        <w:t xml:space="preserve"> </w:t>
      </w:r>
      <w:hyperlink r:id="rId5939" w:anchor="sub_id=535" w:history="1">
        <w:r>
          <w:rPr>
            <w:rStyle w:val="a3"/>
            <w:i/>
            <w:iCs/>
            <w:color w:val="0000FF"/>
            <w:u w:val="single"/>
          </w:rPr>
          <w:t>Заңымен</w:t>
        </w:r>
      </w:hyperlink>
      <w:r>
        <w:rPr>
          <w:rStyle w:val="s3"/>
        </w:rPr>
        <w:t xml:space="preserve"> </w:t>
      </w:r>
      <w:r>
        <w:rPr>
          <w:rStyle w:val="s3"/>
        </w:rPr>
        <w:t>15) тармақша</w:t>
      </w:r>
      <w:r>
        <w:rPr>
          <w:rStyle w:val="s3"/>
        </w:rPr>
        <w:t>мен толықтырылды (2016 ж. 1 қаңтардан бастап қолданысқа енгiзiлдi)</w:t>
      </w:r>
      <w:r>
        <w:rPr>
          <w:rStyle w:val="s3"/>
        </w:rPr>
        <w:t xml:space="preserve"> </w:t>
      </w:r>
    </w:p>
    <w:p w:rsidR="00000000" w:rsidRDefault="005D6516">
      <w:pPr>
        <w:ind w:firstLine="400"/>
        <w:jc w:val="both"/>
      </w:pPr>
      <w:r>
        <w:rPr>
          <w:rStyle w:val="s0"/>
        </w:rPr>
        <w:t>15) абыройды, қадір-қасиетті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w:t>
      </w:r>
      <w:r>
        <w:rPr>
          <w:rStyle w:val="s0"/>
        </w:rPr>
        <w:t>нан - талап қою сомасының 1 пайызы;</w:t>
      </w:r>
    </w:p>
    <w:p w:rsidR="00000000" w:rsidRDefault="005D6516">
      <w:pPr>
        <w:jc w:val="both"/>
      </w:pPr>
      <w:r>
        <w:rPr>
          <w:rStyle w:val="s3"/>
        </w:rPr>
        <w:t>2015.31.10. № 378-V ҚР</w:t>
      </w:r>
      <w:r>
        <w:rPr>
          <w:rStyle w:val="s3"/>
        </w:rPr>
        <w:t xml:space="preserve"> </w:t>
      </w:r>
      <w:hyperlink r:id="rId5940" w:anchor="sub_id=535" w:history="1">
        <w:r>
          <w:rPr>
            <w:rStyle w:val="a3"/>
            <w:i/>
            <w:iCs/>
            <w:color w:val="0000FF"/>
            <w:u w:val="single"/>
          </w:rPr>
          <w:t>Заңымен</w:t>
        </w:r>
      </w:hyperlink>
      <w:r>
        <w:rPr>
          <w:rStyle w:val="s3"/>
        </w:rPr>
        <w:t xml:space="preserve"> </w:t>
      </w:r>
      <w:r>
        <w:rPr>
          <w:rStyle w:val="s3"/>
        </w:rPr>
        <w:t>16) тармақшамен толықтырылды (2016 ж. 1 қаңтардан бастап қолданысқа енгiзiлдi)</w:t>
      </w:r>
      <w:r>
        <w:rPr>
          <w:rStyle w:val="s3"/>
        </w:rPr>
        <w:t xml:space="preserve"> </w:t>
      </w:r>
    </w:p>
    <w:p w:rsidR="00000000" w:rsidRDefault="005D6516">
      <w:pPr>
        <w:ind w:firstLine="400"/>
        <w:jc w:val="both"/>
      </w:pPr>
      <w:r>
        <w:rPr>
          <w:rStyle w:val="s0"/>
        </w:rPr>
        <w:t>16) іскерлік беделді түсірет</w:t>
      </w:r>
      <w:r>
        <w:rPr>
          <w:rStyle w:val="s0"/>
        </w:rPr>
        <w:t>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5D6516">
      <w:pPr>
        <w:jc w:val="both"/>
      </w:pPr>
      <w:r>
        <w:rPr>
          <w:rStyle w:val="s3"/>
        </w:rPr>
        <w:t>2015.03.12. № 432-V ҚР</w:t>
      </w:r>
      <w:r>
        <w:rPr>
          <w:rStyle w:val="s3"/>
        </w:rPr>
        <w:t xml:space="preserve"> </w:t>
      </w:r>
      <w:hyperlink r:id="rId5941" w:anchor="sub_id=535" w:history="1">
        <w:r>
          <w:rPr>
            <w:rStyle w:val="a3"/>
            <w:i/>
            <w:iCs/>
            <w:color w:val="0000FF"/>
            <w:u w:val="single"/>
          </w:rPr>
          <w:t>Заңымен</w:t>
        </w:r>
      </w:hyperlink>
      <w:r>
        <w:rPr>
          <w:rStyle w:val="s3"/>
        </w:rPr>
        <w:t xml:space="preserve"> </w:t>
      </w:r>
      <w:r>
        <w:rPr>
          <w:rStyle w:val="s3"/>
        </w:rPr>
        <w:t>1-1-тар</w:t>
      </w:r>
      <w:r>
        <w:rPr>
          <w:rStyle w:val="s3"/>
        </w:rPr>
        <w:t>мақпен толықтырылды (2016 ж. 2 қаңтардан бастап қолданысқа енгізілді)</w:t>
      </w:r>
    </w:p>
    <w:p w:rsidR="00000000" w:rsidRDefault="005D6516">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w:t>
      </w:r>
      <w:r>
        <w:rPr>
          <w:rStyle w:val="s0"/>
        </w:rPr>
        <w:t>ндай даулар жөнінде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5D6516">
      <w:pPr>
        <w:ind w:firstLine="400"/>
        <w:jc w:val="both"/>
      </w:pPr>
      <w:r>
        <w:rPr>
          <w:rStyle w:val="s0"/>
        </w:rPr>
        <w:t>Бұл ретте мүліктік сипаттағы даулар бойынша мемлекеттік баждың мөлшері осы тармақта кө</w:t>
      </w:r>
      <w:r>
        <w:rPr>
          <w:rStyle w:val="s0"/>
        </w:rPr>
        <w:t>рсетілген мемлекеттік баж мөлшерлемесін арыз беруші даулап отырған сомаға қолдану жолымен айқындалады.</w:t>
      </w:r>
    </w:p>
    <w:p w:rsidR="00000000" w:rsidRDefault="005D6516">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w:t>
      </w:r>
      <w:r>
        <w:rPr>
          <w:rStyle w:val="s0"/>
        </w:rPr>
        <w:t>с сипаттағы талап арыздарға белгіленген мемлекеттік баж бір мезгілде алынады.</w:t>
      </w:r>
    </w:p>
    <w:p w:rsidR="00000000" w:rsidRDefault="005D6516">
      <w:pPr>
        <w:ind w:firstLine="400"/>
        <w:jc w:val="both"/>
      </w:pPr>
      <w:r>
        <w:rPr>
          <w:rStyle w:val="s0"/>
        </w:rPr>
        <w:t> </w:t>
      </w:r>
    </w:p>
    <w:p w:rsidR="00000000" w:rsidRDefault="005D6516">
      <w:pPr>
        <w:ind w:left="1200" w:hanging="800"/>
        <w:jc w:val="both"/>
      </w:pPr>
      <w:bookmarkStart w:id="888" w:name="SUB5360000"/>
      <w:bookmarkEnd w:id="888"/>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5D6516">
      <w:pPr>
        <w:ind w:firstLine="400"/>
        <w:jc w:val="both"/>
      </w:pPr>
      <w:r>
        <w:rPr>
          <w:rStyle w:val="s0"/>
        </w:rPr>
        <w:t>Нотариаттық іс-әрекеттер жасағаны үшін мемлекеттік баж мынадай мөлшерлерде алынады:</w:t>
      </w:r>
    </w:p>
    <w:p w:rsidR="00000000" w:rsidRDefault="005D6516">
      <w:pPr>
        <w:jc w:val="both"/>
      </w:pPr>
      <w:r>
        <w:rPr>
          <w:rStyle w:val="s3"/>
        </w:rPr>
        <w:t>201</w:t>
      </w:r>
      <w:r>
        <w:rPr>
          <w:rStyle w:val="s3"/>
        </w:rPr>
        <w:t>1.21.07. № 467-ІV ҚР</w:t>
      </w:r>
      <w:r>
        <w:rPr>
          <w:rStyle w:val="s3"/>
        </w:rPr>
        <w:t xml:space="preserve"> </w:t>
      </w:r>
      <w:hyperlink r:id="rId5942" w:anchor="sub_id=17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5943" w:anchor="sub_id=536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5D6516">
      <w:pPr>
        <w:ind w:firstLine="400"/>
        <w:jc w:val="both"/>
      </w:pPr>
      <w:r>
        <w:rPr>
          <w:rStyle w:val="s0"/>
        </w:rPr>
        <w:t>егер тараптардың бірі заңды</w:t>
      </w:r>
      <w:r>
        <w:rPr>
          <w:rStyle w:val="s0"/>
        </w:rPr>
        <w:t xml:space="preserve"> тұлға болса - 1000 пайыз;</w:t>
      </w:r>
    </w:p>
    <w:p w:rsidR="00000000" w:rsidRDefault="005D6516">
      <w:pPr>
        <w:ind w:firstLine="400"/>
        <w:jc w:val="both"/>
      </w:pPr>
      <w:r>
        <w:rPr>
          <w:rStyle w:val="s0"/>
        </w:rPr>
        <w:t>құны</w:t>
      </w:r>
      <w:r>
        <w:rPr>
          <w:rStyle w:val="s0"/>
        </w:rPr>
        <w:t xml:space="preserve"> 30</w:t>
      </w:r>
      <w:r>
        <w:rPr>
          <w:rStyle w:val="s0"/>
        </w:rPr>
        <w:t xml:space="preserve"> </w:t>
      </w:r>
      <w:hyperlink r:id="rId5944" w:history="1">
        <w:r>
          <w:rPr>
            <w:rStyle w:val="a3"/>
            <w:color w:val="0000FF"/>
            <w:u w:val="single"/>
          </w:rPr>
          <w:t>айлық есептік көрсеткішке</w:t>
        </w:r>
      </w:hyperlink>
      <w:r>
        <w:rPr>
          <w:rStyle w:val="s0"/>
        </w:rPr>
        <w:t xml:space="preserve"> дейін:</w:t>
      </w:r>
    </w:p>
    <w:p w:rsidR="00000000" w:rsidRDefault="005D6516">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5D6516">
      <w:pPr>
        <w:ind w:firstLine="400"/>
        <w:jc w:val="both"/>
      </w:pPr>
      <w:r>
        <w:rPr>
          <w:rStyle w:val="s0"/>
        </w:rPr>
        <w:t>басқа</w:t>
      </w:r>
      <w:r>
        <w:rPr>
          <w:rStyle w:val="s0"/>
        </w:rPr>
        <w:t xml:space="preserve"> адамдарға - 300 пайыз;</w:t>
      </w:r>
      <w:r>
        <w:rPr>
          <w:rStyle w:val="s0"/>
        </w:rPr>
        <w:t xml:space="preserve"> </w:t>
      </w:r>
    </w:p>
    <w:p w:rsidR="00000000" w:rsidRDefault="005D6516">
      <w:pPr>
        <w:ind w:firstLine="400"/>
        <w:jc w:val="both"/>
      </w:pPr>
      <w:r>
        <w:rPr>
          <w:rStyle w:val="s0"/>
        </w:rPr>
        <w:t>құны</w:t>
      </w:r>
      <w:r>
        <w:rPr>
          <w:rStyle w:val="s0"/>
        </w:rPr>
        <w:t xml:space="preserve"> 30 айлық есептік көрсеткіштен жоғары:</w:t>
      </w:r>
    </w:p>
    <w:p w:rsidR="00000000" w:rsidRDefault="005D6516">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5D6516">
      <w:pPr>
        <w:ind w:firstLine="400"/>
        <w:jc w:val="both"/>
      </w:pPr>
      <w:r>
        <w:rPr>
          <w:rStyle w:val="s0"/>
        </w:rPr>
        <w:t>басқа адамдарға - 700 пайыз;</w:t>
      </w:r>
    </w:p>
    <w:p w:rsidR="00000000" w:rsidRDefault="005D6516">
      <w:pPr>
        <w:ind w:firstLine="400"/>
        <w:jc w:val="both"/>
      </w:pPr>
      <w:r>
        <w:rPr>
          <w:rStyle w:val="s0"/>
        </w:rPr>
        <w:t>егер мәміле жылжымайтын мүлікті ипотекалы</w:t>
      </w:r>
      <w:r>
        <w:rPr>
          <w:rStyle w:val="s0"/>
        </w:rPr>
        <w:t>қ</w:t>
      </w:r>
      <w:r>
        <w:rPr>
          <w:rStyle w:val="s0"/>
        </w:rPr>
        <w:t xml:space="preserve"> тұрғын үй займы бойынша алынған қаражат есебінен сатып алу мақсатында жасалатын болса - 200 пайыз;</w:t>
      </w:r>
    </w:p>
    <w:p w:rsidR="00000000" w:rsidRDefault="005D6516">
      <w:pPr>
        <w:jc w:val="both"/>
      </w:pPr>
      <w:r>
        <w:rPr>
          <w:rStyle w:val="s3"/>
        </w:rPr>
        <w:t>2011.21.07. № 467-ІV ҚР</w:t>
      </w:r>
      <w:r>
        <w:rPr>
          <w:rStyle w:val="s3"/>
        </w:rPr>
        <w:t xml:space="preserve"> </w:t>
      </w:r>
      <w:hyperlink r:id="rId5945" w:anchor="sub_id=178" w:history="1">
        <w:r>
          <w:rPr>
            <w:rStyle w:val="a3"/>
            <w:i/>
            <w:iCs/>
            <w:color w:val="0000FF"/>
            <w:u w:val="single"/>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5946" w:anchor="sub_id=536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ауылдық жерлердегі жылжымайтын мүлікті (жер учаскелерін, тұрғын үйлерді, саяжайларды, гараждарды, ғимараттар мен өзге </w:t>
      </w:r>
      <w:r>
        <w:rPr>
          <w:rStyle w:val="s0"/>
        </w:rPr>
        <w:t>де жылжымайтын мүлікті) иеліктен айыру туралы шарттарды куәландырғаны үшін:</w:t>
      </w:r>
    </w:p>
    <w:p w:rsidR="00000000" w:rsidRDefault="005D6516">
      <w:pPr>
        <w:ind w:firstLine="400"/>
        <w:jc w:val="both"/>
      </w:pPr>
      <w:r>
        <w:rPr>
          <w:rStyle w:val="s0"/>
        </w:rPr>
        <w:t>егер тараптардың бірі заңды тұлға болса - 100 пайыз;</w:t>
      </w:r>
    </w:p>
    <w:p w:rsidR="00000000" w:rsidRDefault="005D6516">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5D6516">
      <w:pPr>
        <w:ind w:firstLine="400"/>
        <w:jc w:val="both"/>
      </w:pPr>
      <w:r>
        <w:rPr>
          <w:rStyle w:val="s0"/>
        </w:rPr>
        <w:t>басқа адам</w:t>
      </w:r>
      <w:r>
        <w:rPr>
          <w:rStyle w:val="s0"/>
        </w:rPr>
        <w:t>дарға - 70 пайыз;</w:t>
      </w:r>
    </w:p>
    <w:p w:rsidR="00000000" w:rsidRDefault="005D6516">
      <w:pPr>
        <w:ind w:firstLine="400"/>
        <w:jc w:val="both"/>
      </w:pPr>
      <w:r>
        <w:rPr>
          <w:rStyle w:val="s0"/>
        </w:rPr>
        <w:t>3) автомотокөлік құралдарын иеліктен айыру туралы шарттарды куәландырғаны үшін:</w:t>
      </w:r>
    </w:p>
    <w:p w:rsidR="00000000" w:rsidRDefault="005D6516">
      <w:pPr>
        <w:ind w:firstLine="400"/>
        <w:jc w:val="both"/>
      </w:pPr>
      <w:r>
        <w:rPr>
          <w:rStyle w:val="s0"/>
        </w:rPr>
        <w:t>егер тараптардың бірі заңды тұлға болса - 700 пайыз;</w:t>
      </w:r>
    </w:p>
    <w:p w:rsidR="00000000" w:rsidRDefault="005D6516">
      <w:pPr>
        <w:ind w:firstLine="400"/>
        <w:jc w:val="both"/>
      </w:pPr>
      <w:r>
        <w:rPr>
          <w:rStyle w:val="s0"/>
        </w:rPr>
        <w:t xml:space="preserve">балаларына, жұбайына, ата-анасына, туған аға-інілері және апа-қарындастары мен сіңлілеріне, немерелеріне </w:t>
      </w:r>
      <w:r>
        <w:rPr>
          <w:rStyle w:val="s0"/>
        </w:rPr>
        <w:t>- 200 пайыз;</w:t>
      </w:r>
    </w:p>
    <w:p w:rsidR="00000000" w:rsidRDefault="005D6516">
      <w:pPr>
        <w:ind w:firstLine="400"/>
        <w:jc w:val="both"/>
      </w:pPr>
      <w:r>
        <w:rPr>
          <w:rStyle w:val="s0"/>
        </w:rPr>
        <w:t>басқа адамдарға - 500 пайыз;</w:t>
      </w:r>
    </w:p>
    <w:p w:rsidR="00000000" w:rsidRDefault="005D6516">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w:t>
      </w:r>
      <w:r>
        <w:rPr>
          <w:rStyle w:val="s0"/>
        </w:rPr>
        <w:t>ндегі келісімдерді, құрылтай шарттарын куәландырғаны үшін - 500 пайыз;</w:t>
      </w:r>
      <w:r>
        <w:rPr>
          <w:rStyle w:val="s0"/>
        </w:rPr>
        <w:t xml:space="preserve"> </w:t>
      </w:r>
    </w:p>
    <w:p w:rsidR="00000000" w:rsidRDefault="005D6516">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5D6516">
      <w:pPr>
        <w:ind w:firstLine="400"/>
        <w:jc w:val="both"/>
      </w:pPr>
      <w:r>
        <w:rPr>
          <w:rStyle w:val="s0"/>
        </w:rPr>
        <w:t>6) өсиетхаттарды куәландырғаны үшін - 100 пайыз;</w:t>
      </w:r>
    </w:p>
    <w:p w:rsidR="00000000" w:rsidRDefault="005D6516">
      <w:pPr>
        <w:ind w:firstLine="400"/>
        <w:jc w:val="both"/>
      </w:pPr>
      <w:r>
        <w:rPr>
          <w:rStyle w:val="s0"/>
        </w:rPr>
        <w:t xml:space="preserve">7) мұрагерлікке құқық туралы куәлікті бергені үшін - берілген </w:t>
      </w:r>
      <w:r>
        <w:rPr>
          <w:rStyle w:val="s0"/>
        </w:rPr>
        <w:t>әр</w:t>
      </w:r>
      <w:r>
        <w:rPr>
          <w:rStyle w:val="s0"/>
        </w:rPr>
        <w:t xml:space="preserve"> куәлікке 100 пайыз;</w:t>
      </w:r>
    </w:p>
    <w:p w:rsidR="00000000" w:rsidRDefault="005D6516">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5D6516">
      <w:pPr>
        <w:ind w:firstLine="400"/>
        <w:jc w:val="both"/>
      </w:pPr>
      <w:r>
        <w:rPr>
          <w:rStyle w:val="s0"/>
        </w:rPr>
        <w:t>9) мүлікті пайдалану мен иелену құқығына сенімхаттарды куәландырғ</w:t>
      </w:r>
      <w:r>
        <w:rPr>
          <w:rStyle w:val="s0"/>
        </w:rPr>
        <w:t>аны үшін - 50 пайыз;</w:t>
      </w:r>
    </w:p>
    <w:p w:rsidR="00000000" w:rsidRDefault="005D6516">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5D6516">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5D6516">
      <w:pPr>
        <w:ind w:firstLine="400"/>
        <w:jc w:val="both"/>
      </w:pPr>
      <w:r>
        <w:rPr>
          <w:rStyle w:val="s0"/>
        </w:rPr>
        <w:t xml:space="preserve">12) өзге </w:t>
      </w:r>
      <w:r>
        <w:rPr>
          <w:rStyle w:val="s0"/>
        </w:rPr>
        <w:t>сенімхаттарды куәландырғаны үшін:</w:t>
      </w:r>
    </w:p>
    <w:p w:rsidR="00000000" w:rsidRDefault="005D6516">
      <w:pPr>
        <w:ind w:firstLine="400"/>
        <w:jc w:val="both"/>
      </w:pPr>
      <w:r>
        <w:rPr>
          <w:rStyle w:val="s0"/>
        </w:rPr>
        <w:t>жеке тұлғалар үшін - 10 пайыз;</w:t>
      </w:r>
    </w:p>
    <w:p w:rsidR="00000000" w:rsidRDefault="005D6516">
      <w:pPr>
        <w:ind w:firstLine="400"/>
        <w:jc w:val="both"/>
      </w:pPr>
      <w:r>
        <w:rPr>
          <w:rStyle w:val="s0"/>
        </w:rPr>
        <w:t>заңды тұлғалар үшін - 50 пайыз;</w:t>
      </w:r>
    </w:p>
    <w:p w:rsidR="00000000" w:rsidRDefault="005D6516">
      <w:pPr>
        <w:ind w:firstLine="400"/>
        <w:jc w:val="both"/>
      </w:pPr>
      <w:r>
        <w:rPr>
          <w:rStyle w:val="s0"/>
        </w:rPr>
        <w:t>13) мұрагерлік мүлікті қорғау жөнінде шаралар қолданғаны үшін - 100 пайыз;</w:t>
      </w:r>
    </w:p>
    <w:p w:rsidR="00000000" w:rsidRDefault="005D6516">
      <w:pPr>
        <w:ind w:firstLine="400"/>
        <w:jc w:val="both"/>
      </w:pPr>
      <w:r>
        <w:rPr>
          <w:rStyle w:val="s0"/>
        </w:rPr>
        <w:t>14) теңіздік наразылық білдіргені үшін - 50 пайыз;</w:t>
      </w:r>
    </w:p>
    <w:p w:rsidR="00000000" w:rsidRDefault="005D6516">
      <w:pPr>
        <w:ind w:firstLine="400"/>
        <w:jc w:val="both"/>
      </w:pPr>
      <w:r>
        <w:rPr>
          <w:rStyle w:val="s0"/>
        </w:rPr>
        <w:t>15) құжаттардың көшірмесі мен құж</w:t>
      </w:r>
      <w:r>
        <w:rPr>
          <w:rStyle w:val="s0"/>
        </w:rPr>
        <w:t>аттардың үзінді көшірмесінің растығын куәландырғаны үшін (әр бетіне):</w:t>
      </w:r>
    </w:p>
    <w:p w:rsidR="00000000" w:rsidRDefault="005D6516">
      <w:pPr>
        <w:ind w:firstLine="400"/>
        <w:jc w:val="both"/>
      </w:pPr>
      <w:r>
        <w:rPr>
          <w:rStyle w:val="s0"/>
        </w:rPr>
        <w:t>жеке тұлғалар үшін - 5 пайыз;</w:t>
      </w:r>
    </w:p>
    <w:p w:rsidR="00000000" w:rsidRDefault="005D6516">
      <w:pPr>
        <w:ind w:firstLine="400"/>
        <w:jc w:val="both"/>
      </w:pPr>
      <w:r>
        <w:rPr>
          <w:rStyle w:val="s0"/>
        </w:rPr>
        <w:t>заңды тұлғалар үшін - 10 пайыз;</w:t>
      </w:r>
    </w:p>
    <w:p w:rsidR="00000000" w:rsidRDefault="005D6516">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w:t>
      </w:r>
      <w:r>
        <w:rPr>
          <w:rStyle w:val="s0"/>
        </w:rPr>
        <w:t>рбір құжат үшін):</w:t>
      </w:r>
    </w:p>
    <w:p w:rsidR="00000000" w:rsidRDefault="005D6516">
      <w:pPr>
        <w:ind w:firstLine="400"/>
        <w:jc w:val="both"/>
      </w:pPr>
      <w:r>
        <w:rPr>
          <w:rStyle w:val="s0"/>
        </w:rPr>
        <w:t>жеке тұлғалар үшін - 3 пайыз;</w:t>
      </w:r>
    </w:p>
    <w:p w:rsidR="00000000" w:rsidRDefault="005D6516">
      <w:pPr>
        <w:ind w:firstLine="400"/>
        <w:jc w:val="both"/>
      </w:pPr>
      <w:r>
        <w:rPr>
          <w:rStyle w:val="s0"/>
        </w:rPr>
        <w:t>заңды тұлғалар үшін - 10 пайыз;</w:t>
      </w:r>
    </w:p>
    <w:p w:rsidR="00000000" w:rsidRDefault="005D6516">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5D6516">
      <w:pPr>
        <w:ind w:firstLine="400"/>
        <w:jc w:val="both"/>
      </w:pPr>
      <w:r>
        <w:rPr>
          <w:rStyle w:val="s0"/>
        </w:rPr>
        <w:t>18) құжаттардың нотариат куәландырған көшірмелерін бергені үшін - 20 пайыз</w:t>
      </w:r>
      <w:r>
        <w:rPr>
          <w:rStyle w:val="s0"/>
        </w:rPr>
        <w:t>;</w:t>
      </w:r>
    </w:p>
    <w:p w:rsidR="00000000" w:rsidRDefault="005D6516">
      <w:pPr>
        <w:ind w:firstLine="400"/>
        <w:jc w:val="both"/>
      </w:pPr>
      <w:r>
        <w:rPr>
          <w:rStyle w:val="s0"/>
        </w:rPr>
        <w:t>19) телнұсқа бергені үшін - 100 пайыз;</w:t>
      </w:r>
    </w:p>
    <w:p w:rsidR="00000000" w:rsidRDefault="005D6516">
      <w:pPr>
        <w:jc w:val="both"/>
      </w:pPr>
      <w:r>
        <w:rPr>
          <w:rStyle w:val="s3"/>
        </w:rPr>
        <w:t>2012.26.12. № 61-V ҚР</w:t>
      </w:r>
      <w:r>
        <w:rPr>
          <w:rStyle w:val="s3"/>
        </w:rPr>
        <w:t xml:space="preserve"> </w:t>
      </w:r>
      <w:hyperlink r:id="rId5947" w:anchor="sub_id=536" w:history="1">
        <w:r>
          <w:rPr>
            <w:rStyle w:val="a3"/>
            <w:i/>
            <w:iCs/>
            <w:color w:val="0000FF"/>
            <w:u w:val="single"/>
          </w:rPr>
          <w:t>Заңымен</w:t>
        </w:r>
      </w:hyperlink>
      <w:r>
        <w:rPr>
          <w:rStyle w:val="s3"/>
        </w:rPr>
        <w:t xml:space="preserve"> </w:t>
      </w:r>
      <w:r>
        <w:rPr>
          <w:rStyle w:val="s3"/>
        </w:rPr>
        <w:t>20) тармақша өзгертілді (2009 ж. 1 қаңтардан бастап қолданысқа енгізілді) (</w:t>
      </w:r>
      <w:hyperlink r:id="rId5948" w:anchor="sub_id=536002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5D6516">
      <w:pPr>
        <w:ind w:firstLine="400"/>
        <w:jc w:val="both"/>
      </w:pPr>
      <w:r>
        <w:rPr>
          <w:rStyle w:val="s0"/>
        </w:rPr>
        <w:t>жеке тұлғалар үшін - 10 пайыз;</w:t>
      </w:r>
    </w:p>
    <w:p w:rsidR="00000000" w:rsidRDefault="005D6516">
      <w:pPr>
        <w:ind w:firstLine="400"/>
        <w:jc w:val="both"/>
      </w:pPr>
      <w:r>
        <w:rPr>
          <w:rStyle w:val="s0"/>
        </w:rPr>
        <w:t>заңды тұлғалар үшін - 50 пайыз;</w:t>
      </w:r>
    </w:p>
    <w:p w:rsidR="00000000" w:rsidRDefault="005D6516">
      <w:pPr>
        <w:ind w:firstLine="400"/>
        <w:jc w:val="both"/>
      </w:pPr>
      <w:r>
        <w:rPr>
          <w:rStyle w:val="s0"/>
        </w:rPr>
        <w:t>21) жылжымайтын мүлі</w:t>
      </w:r>
      <w:r>
        <w:rPr>
          <w:rStyle w:val="s0"/>
        </w:rPr>
        <w:t>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5D6516">
      <w:pPr>
        <w:ind w:firstLine="400"/>
        <w:jc w:val="both"/>
      </w:pPr>
      <w:r>
        <w:rPr>
          <w:rStyle w:val="s0"/>
        </w:rPr>
        <w:t>22) вексель наразылығын жасағаны үшін және чектің төленбегенін</w:t>
      </w:r>
      <w:r>
        <w:rPr>
          <w:rStyle w:val="s0"/>
        </w:rPr>
        <w:t xml:space="preserve"> куәландырғаны үшін - 50 пайыз;</w:t>
      </w:r>
    </w:p>
    <w:p w:rsidR="00000000" w:rsidRDefault="005D6516">
      <w:pPr>
        <w:jc w:val="both"/>
      </w:pPr>
      <w:r>
        <w:rPr>
          <w:rStyle w:val="s3"/>
        </w:rPr>
        <w:t>2015.31.10. № 378-V ҚР</w:t>
      </w:r>
      <w:r>
        <w:rPr>
          <w:rStyle w:val="s3"/>
        </w:rPr>
        <w:t xml:space="preserve"> </w:t>
      </w:r>
      <w:hyperlink r:id="rId5949" w:anchor="sub_id=536"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енгiзiлдi)</w:t>
      </w:r>
      <w:r>
        <w:rPr>
          <w:rStyle w:val="s3"/>
        </w:rPr>
        <w:t xml:space="preserve"> </w:t>
      </w:r>
    </w:p>
    <w:p w:rsidR="00000000" w:rsidRDefault="005D6516">
      <w:pPr>
        <w:ind w:firstLine="400"/>
        <w:jc w:val="both"/>
      </w:pPr>
      <w:r>
        <w:rPr>
          <w:rStyle w:val="s0"/>
        </w:rPr>
        <w:t>22-1) атқарушылық жазба жасаға</w:t>
      </w:r>
      <w:r>
        <w:rPr>
          <w:rStyle w:val="s0"/>
        </w:rPr>
        <w:t>ны үшін - 50 пайыз;</w:t>
      </w:r>
    </w:p>
    <w:p w:rsidR="00000000" w:rsidRDefault="005D6516">
      <w:pPr>
        <w:ind w:firstLine="400"/>
        <w:jc w:val="both"/>
      </w:pPr>
      <w:r>
        <w:rPr>
          <w:rStyle w:val="s0"/>
        </w:rPr>
        <w:t>23) құжаттарды және бағалы қағаздарды сақтағаны үшін - әр айға 10 пайыз;</w:t>
      </w:r>
    </w:p>
    <w:p w:rsidR="00000000" w:rsidRDefault="005D6516">
      <w:pPr>
        <w:ind w:firstLine="400"/>
        <w:jc w:val="both"/>
      </w:pPr>
      <w:r>
        <w:rPr>
          <w:rStyle w:val="s0"/>
        </w:rPr>
        <w:t>24) кепілгерлік пен кепілдік шарттарын куәландырғаны үшін - 50 пайыз;</w:t>
      </w:r>
    </w:p>
    <w:p w:rsidR="00000000" w:rsidRDefault="005D6516">
      <w:pPr>
        <w:ind w:firstLine="400"/>
        <w:jc w:val="both"/>
      </w:pPr>
      <w:r>
        <w:rPr>
          <w:rStyle w:val="s0"/>
        </w:rPr>
        <w:t>25) Қазақстан Республикасының өзге де заңнамалық актілерінде көзделген басқа да нотариаттық і</w:t>
      </w:r>
      <w:r>
        <w:rPr>
          <w:rStyle w:val="s0"/>
        </w:rPr>
        <w:t>с-әрекеттерді жасағаны үшін - 20 пайыз.</w:t>
      </w:r>
    </w:p>
    <w:p w:rsidR="00000000" w:rsidRDefault="005D6516">
      <w:pPr>
        <w:ind w:firstLine="400"/>
        <w:jc w:val="both"/>
      </w:pPr>
      <w:r>
        <w:rPr>
          <w:rStyle w:val="s0"/>
        </w:rPr>
        <w:t> </w:t>
      </w:r>
    </w:p>
    <w:p w:rsidR="00000000" w:rsidRDefault="005D6516">
      <w:pPr>
        <w:ind w:left="1200" w:hanging="800"/>
        <w:jc w:val="both"/>
      </w:pPr>
      <w:bookmarkStart w:id="889" w:name="SUB5370000"/>
      <w:bookmarkEnd w:id="889"/>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5D6516">
      <w:pPr>
        <w:ind w:firstLine="400"/>
        <w:jc w:val="both"/>
      </w:pPr>
      <w:r>
        <w:rPr>
          <w:rStyle w:val="s0"/>
        </w:rPr>
        <w:t xml:space="preserve">1. Азаматтық хал актілерін тіркегені үшін, азаматтарға азаматтық хал актілерін тіркеу туралы куәліктерді, сондай-ақ туу, неке, некені </w:t>
      </w:r>
      <w:r>
        <w:rPr>
          <w:rStyle w:val="s0"/>
        </w:rPr>
        <w:t>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5D6516">
      <w:pPr>
        <w:ind w:firstLine="400"/>
        <w:jc w:val="both"/>
      </w:pPr>
      <w:r>
        <w:rPr>
          <w:rStyle w:val="s0"/>
        </w:rPr>
        <w:t>1) некеге тұруды тіркегені үшін - 100 пайыз;</w:t>
      </w:r>
    </w:p>
    <w:p w:rsidR="00000000" w:rsidRDefault="005D6516">
      <w:pPr>
        <w:ind w:firstLine="400"/>
        <w:jc w:val="both"/>
      </w:pPr>
      <w:r>
        <w:rPr>
          <w:rStyle w:val="s0"/>
        </w:rPr>
        <w:t>2) некені бұзуды тіркегені үшін:</w:t>
      </w:r>
    </w:p>
    <w:p w:rsidR="00000000" w:rsidRDefault="005D6516">
      <w:pPr>
        <w:ind w:firstLine="400"/>
        <w:jc w:val="both"/>
      </w:pPr>
      <w:r>
        <w:rPr>
          <w:rStyle w:val="s0"/>
        </w:rPr>
        <w:t>кәмелетке толм</w:t>
      </w:r>
      <w:r>
        <w:rPr>
          <w:rStyle w:val="s0"/>
        </w:rPr>
        <w:t>аған балалары жоқ ерлі-зайыптылардың өзара келісімі бойынша - 200 пайыз;</w:t>
      </w:r>
    </w:p>
    <w:p w:rsidR="00000000" w:rsidRDefault="005D6516">
      <w:pPr>
        <w:ind w:firstLine="400"/>
        <w:jc w:val="both"/>
      </w:pPr>
      <w:r>
        <w:rPr>
          <w:rStyle w:val="s0"/>
        </w:rPr>
        <w:t>сот шешімі негізінде - 150 пайыз (ерлі-зайыптылардың біреуінен немесе екеуінен);</w:t>
      </w:r>
    </w:p>
    <w:p w:rsidR="00000000" w:rsidRDefault="005D6516">
      <w:pPr>
        <w:ind w:firstLine="400"/>
        <w:jc w:val="both"/>
      </w:pPr>
      <w:r>
        <w:rPr>
          <w:rStyle w:val="s0"/>
        </w:rPr>
        <w:t>белгіленген тәртіппен хабарсыз кетті деп немесе жүйке ауруы немесе ақыл-есінің кемдігі салдарынан әрек</w:t>
      </w:r>
      <w:r>
        <w:rPr>
          <w:rStyle w:val="s0"/>
        </w:rPr>
        <w:t>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5D6516">
      <w:pPr>
        <w:ind w:firstLine="400"/>
        <w:jc w:val="both"/>
      </w:pPr>
      <w:r>
        <w:rPr>
          <w:rStyle w:val="s0"/>
        </w:rPr>
        <w:t>3) тегін, атын немесе әкесінің атын, ұлтын және жынысын өзгерткенін тіркегені үшін - 20</w:t>
      </w:r>
      <w:r>
        <w:rPr>
          <w:rStyle w:val="s0"/>
        </w:rPr>
        <w:t>0 пайыз;</w:t>
      </w:r>
    </w:p>
    <w:p w:rsidR="00000000" w:rsidRDefault="005D6516">
      <w:pPr>
        <w:ind w:firstLine="400"/>
        <w:jc w:val="both"/>
      </w:pPr>
      <w:r>
        <w:rPr>
          <w:rStyle w:val="s0"/>
        </w:rPr>
        <w:t>осы негізде берілген жұбайының, балаларының әрбір құжаты үшін - 50 пайыз;</w:t>
      </w:r>
    </w:p>
    <w:p w:rsidR="00000000" w:rsidRDefault="005D6516">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5D6516">
      <w:pPr>
        <w:ind w:firstLine="400"/>
        <w:jc w:val="both"/>
      </w:pPr>
      <w:r>
        <w:rPr>
          <w:rStyle w:val="s0"/>
        </w:rPr>
        <w:t>5) азам</w:t>
      </w:r>
      <w:r>
        <w:rPr>
          <w:rStyle w:val="s0"/>
        </w:rPr>
        <w:t>аттық хал актілерін тіркегені туралы куәліктерді қайталап бергені үшін - 100 пайыз;</w:t>
      </w:r>
    </w:p>
    <w:p w:rsidR="00000000" w:rsidRDefault="005D6516">
      <w:pPr>
        <w:ind w:firstLine="400"/>
        <w:jc w:val="both"/>
      </w:pPr>
      <w:r>
        <w:rPr>
          <w:rStyle w:val="s0"/>
        </w:rPr>
        <w:t>6) шетел азаматтарының ұл бала асырап (қыз бала асырап) алғанын тіркегені үшін - 200 пайыз;</w:t>
      </w:r>
    </w:p>
    <w:p w:rsidR="00000000" w:rsidRDefault="005D6516">
      <w:pPr>
        <w:ind w:firstLine="400"/>
        <w:jc w:val="both"/>
      </w:pPr>
      <w:r>
        <w:rPr>
          <w:rStyle w:val="s0"/>
        </w:rPr>
        <w:t xml:space="preserve">7) Қазақстан Республикасының азаматтарына азаматтық хал актілерін тіркеу туралы </w:t>
      </w:r>
      <w:r>
        <w:rPr>
          <w:rStyle w:val="s0"/>
        </w:rPr>
        <w:t>анықтама бергені үшін - 30 пайыз;</w:t>
      </w:r>
    </w:p>
    <w:p w:rsidR="00000000" w:rsidRDefault="005D6516">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5D6516">
      <w:pPr>
        <w:jc w:val="both"/>
      </w:pPr>
      <w:r>
        <w:rPr>
          <w:rStyle w:val="s3"/>
        </w:rPr>
        <w:t>2011.21.07. № 467-ІV ҚР</w:t>
      </w:r>
      <w:r>
        <w:rPr>
          <w:rStyle w:val="s3"/>
        </w:rPr>
        <w:t xml:space="preserve"> </w:t>
      </w:r>
      <w:hyperlink r:id="rId5950" w:anchor="sub_id=179" w:history="1">
        <w:r>
          <w:rPr>
            <w:rStyle w:val="a3"/>
            <w:i/>
            <w:iCs/>
            <w:color w:val="0000FF"/>
            <w:u w:val="single"/>
          </w:rPr>
          <w:t>Заңымен</w:t>
        </w:r>
      </w:hyperlink>
      <w:r>
        <w:rPr>
          <w:rStyle w:val="s3"/>
        </w:rPr>
        <w:t xml:space="preserve"> </w:t>
      </w:r>
      <w:r>
        <w:rPr>
          <w:rStyle w:val="s3"/>
        </w:rPr>
        <w:t xml:space="preserve">9) тармақша </w:t>
      </w:r>
      <w:r>
        <w:rPr>
          <w:rStyle w:val="s3"/>
        </w:rPr>
        <w:t>өзгертілді</w:t>
      </w:r>
      <w:r>
        <w:rPr>
          <w:rStyle w:val="s3"/>
        </w:rPr>
        <w:t xml:space="preserve"> (2012 жылғы 1 қаңтардан бастап қолданысқа енгізілді) (</w:t>
      </w:r>
      <w:hyperlink r:id="rId5951" w:anchor="sub_id=537010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ТМД елдерін қоспағанда, шет мемлекеттерден азаматтық хал актілерін тіркеу туралы куәлікт</w:t>
      </w:r>
      <w:r>
        <w:rPr>
          <w:rStyle w:val="s0"/>
        </w:rPr>
        <w:t>ерді талап еткені үшін - 100 пайыз мемлекеттік баж алынады.</w:t>
      </w:r>
    </w:p>
    <w:p w:rsidR="00000000" w:rsidRDefault="005D6516">
      <w:pPr>
        <w:ind w:firstLine="400"/>
        <w:jc w:val="both"/>
      </w:pPr>
      <w:r>
        <w:rPr>
          <w:rStyle w:val="s0"/>
        </w:rPr>
        <w:t> </w:t>
      </w:r>
    </w:p>
    <w:p w:rsidR="00000000" w:rsidRDefault="005D6516">
      <w:pPr>
        <w:ind w:left="1200" w:hanging="800"/>
        <w:jc w:val="both"/>
      </w:pPr>
      <w:bookmarkStart w:id="890" w:name="SUB5380000"/>
      <w:bookmarkEnd w:id="890"/>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w:t>
      </w:r>
      <w:r>
        <w:rPr>
          <w:rStyle w:val="s1"/>
        </w:rPr>
        <w:t>езіндегі мемлекеттік</w:t>
      </w:r>
      <w:r>
        <w:rPr>
          <w:rStyle w:val="s1"/>
        </w:rPr>
        <w:t xml:space="preserve">  </w:t>
      </w:r>
      <w:r>
        <w:rPr>
          <w:rStyle w:val="s1"/>
        </w:rPr>
        <w:t>баж мөлшерлемелері</w:t>
      </w:r>
    </w:p>
    <w:p w:rsidR="00000000" w:rsidRDefault="005D6516">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w:t>
      </w:r>
      <w:r>
        <w:rPr>
          <w:rStyle w:val="s0"/>
        </w:rPr>
        <w:t>ығуға байланысты іс-әрекеттер жасағаны үшін мынадай мөлшерде:</w:t>
      </w:r>
    </w:p>
    <w:p w:rsidR="00000000" w:rsidRDefault="005D6516">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5D6516">
      <w:pPr>
        <w:ind w:firstLine="400"/>
        <w:jc w:val="both"/>
      </w:pPr>
      <w:r>
        <w:rPr>
          <w:rStyle w:val="s0"/>
        </w:rPr>
        <w:t>Қазақстан</w:t>
      </w:r>
      <w:r>
        <w:rPr>
          <w:rStyle w:val="s0"/>
        </w:rPr>
        <w:t xml:space="preserve"> Республикасынан кетуге - 50 пайыз;</w:t>
      </w:r>
    </w:p>
    <w:p w:rsidR="00000000" w:rsidRDefault="005D6516">
      <w:pPr>
        <w:ind w:firstLine="400"/>
        <w:jc w:val="both"/>
      </w:pPr>
      <w:r>
        <w:rPr>
          <w:rStyle w:val="s0"/>
        </w:rPr>
        <w:t>Қазақстан</w:t>
      </w:r>
      <w:r>
        <w:rPr>
          <w:rStyle w:val="s0"/>
        </w:rPr>
        <w:t xml:space="preserve"> Республикасына келуге және Қазақстан Респуб</w:t>
      </w:r>
      <w:r>
        <w:rPr>
          <w:rStyle w:val="s0"/>
        </w:rPr>
        <w:t>ликасынан кетуге - 100 пайыз;</w:t>
      </w:r>
    </w:p>
    <w:p w:rsidR="00000000" w:rsidRDefault="005D6516">
      <w:pPr>
        <w:jc w:val="both"/>
      </w:pPr>
      <w:r>
        <w:rPr>
          <w:rStyle w:val="s3"/>
        </w:rPr>
        <w:t>2013.05.12. № 152-V ҚР</w:t>
      </w:r>
      <w:r>
        <w:rPr>
          <w:rStyle w:val="s3"/>
        </w:rPr>
        <w:t xml:space="preserve"> </w:t>
      </w:r>
      <w:hyperlink r:id="rId5952" w:anchor="sub_id=538"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5953" w:anchor="sub_id=538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5D6516">
      <w:pPr>
        <w:jc w:val="both"/>
      </w:pPr>
      <w:r>
        <w:rPr>
          <w:rStyle w:val="s3"/>
        </w:rPr>
        <w:t>2013.05.12. № 152-V ҚР</w:t>
      </w:r>
      <w:r>
        <w:rPr>
          <w:rStyle w:val="s3"/>
        </w:rPr>
        <w:t xml:space="preserve"> </w:t>
      </w:r>
      <w:hyperlink r:id="rId5954" w:anchor="sub_id=538"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5955" w:anchor="sub_id=538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w:t>
      </w:r>
      <w:r>
        <w:rPr>
          <w:rStyle w:val="s0"/>
        </w:rPr>
        <w:t>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5D6516">
      <w:pPr>
        <w:jc w:val="both"/>
      </w:pPr>
      <w:r>
        <w:rPr>
          <w:rStyle w:val="s3"/>
        </w:rPr>
        <w:t>2013.05.12. № 152-V ҚР</w:t>
      </w:r>
      <w:r>
        <w:rPr>
          <w:rStyle w:val="s3"/>
        </w:rPr>
        <w:t xml:space="preserve"> </w:t>
      </w:r>
      <w:hyperlink r:id="rId5956" w:anchor="sub_id=538"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5957" w:anchor="sub_id=53800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w:t>
      </w:r>
      <w:r>
        <w:rPr>
          <w:rStyle w:val="s0"/>
        </w:rPr>
        <w:t>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5D6516">
      <w:pPr>
        <w:ind w:firstLine="400"/>
        <w:jc w:val="both"/>
      </w:pPr>
      <w:r>
        <w:rPr>
          <w:rStyle w:val="s0"/>
        </w:rPr>
        <w:t>5) Қазақстан Республикасының азаматтығын алу, Қазақстан</w:t>
      </w:r>
      <w:r>
        <w:rPr>
          <w:rStyle w:val="s0"/>
        </w:rPr>
        <w:t xml:space="preserve">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5D6516">
      <w:pPr>
        <w:jc w:val="both"/>
      </w:pPr>
      <w:r>
        <w:rPr>
          <w:rStyle w:val="s3"/>
        </w:rPr>
        <w:t>2013.05.12. № 152-V ҚР</w:t>
      </w:r>
      <w:r>
        <w:rPr>
          <w:rStyle w:val="s3"/>
        </w:rPr>
        <w:t xml:space="preserve"> </w:t>
      </w:r>
      <w:hyperlink r:id="rId5958" w:anchor="sub_id=538" w:history="1">
        <w:r>
          <w:rPr>
            <w:rStyle w:val="a3"/>
            <w:i/>
            <w:iCs/>
            <w:color w:val="0000FF"/>
            <w:u w:val="single"/>
          </w:rPr>
          <w:t>Заңымен</w:t>
        </w:r>
      </w:hyperlink>
      <w:r>
        <w:rPr>
          <w:rStyle w:val="s3"/>
        </w:rPr>
        <w:t xml:space="preserve"> </w:t>
      </w:r>
      <w:r>
        <w:rPr>
          <w:rStyle w:val="s3"/>
        </w:rPr>
        <w:t>6) т</w:t>
      </w:r>
      <w:r>
        <w:rPr>
          <w:rStyle w:val="s3"/>
        </w:rPr>
        <w:t>армақша жаңа редакцияда (2014 ж. 1 қаңтардан бастап қолданысқа енгізілді) (</w:t>
      </w:r>
      <w:hyperlink r:id="rId5959" w:anchor="sub_id=53800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Қазақстан Республикасына шақыру туралы құжаттарды жоғалғандарының не бүлінгенд</w:t>
      </w:r>
      <w:r>
        <w:rPr>
          <w:rStyle w:val="s0"/>
        </w:rPr>
        <w:t>ерінің орнына бергені үшін - осы баптың тиісінше 4) тармақшасында көрсетілген мөлшерде мемлекеттік баж алынады.</w:t>
      </w:r>
    </w:p>
    <w:p w:rsidR="00000000" w:rsidRDefault="005D6516">
      <w:pPr>
        <w:ind w:firstLine="400"/>
        <w:jc w:val="both"/>
      </w:pPr>
      <w:r>
        <w:t> </w:t>
      </w:r>
    </w:p>
    <w:p w:rsidR="00000000" w:rsidRDefault="005D6516">
      <w:pPr>
        <w:ind w:left="1200" w:hanging="800"/>
        <w:jc w:val="both"/>
      </w:pPr>
      <w:bookmarkStart w:id="891" w:name="SUB5390000"/>
      <w:bookmarkEnd w:id="891"/>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w:t>
      </w:r>
      <w:r>
        <w:rPr>
          <w:rStyle w:val="s1"/>
        </w:rPr>
        <w:t>і</w:t>
      </w:r>
    </w:p>
    <w:p w:rsidR="00000000" w:rsidRDefault="005D6516">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5D6516">
      <w:pPr>
        <w:jc w:val="both"/>
      </w:pPr>
      <w:r>
        <w:rPr>
          <w:rStyle w:val="s3"/>
        </w:rPr>
        <w:t>2015.07.04. № 300-V ҚР</w:t>
      </w:r>
      <w:r>
        <w:rPr>
          <w:rStyle w:val="s3"/>
        </w:rPr>
        <w:t xml:space="preserve"> </w:t>
      </w:r>
      <w:hyperlink r:id="rId5960" w:anchor="sub_id=300" w:history="1">
        <w:r>
          <w:rPr>
            <w:rStyle w:val="a3"/>
            <w:i/>
            <w:iCs/>
            <w:color w:val="0000FF"/>
            <w:u w:val="single"/>
          </w:rPr>
          <w:t>Заңымен</w:t>
        </w:r>
      </w:hyperlink>
      <w:r>
        <w:rPr>
          <w:rStyle w:val="s3"/>
        </w:rPr>
        <w:t xml:space="preserve"> </w:t>
      </w:r>
      <w:r>
        <w:rPr>
          <w:rStyle w:val="s3"/>
        </w:rPr>
        <w:t>1) тармақша жаңа реда</w:t>
      </w:r>
      <w:r>
        <w:rPr>
          <w:rStyle w:val="s3"/>
        </w:rPr>
        <w:t>кцияда (</w:t>
      </w:r>
      <w:hyperlink r:id="rId5961" w:anchor="sub_id=539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5D6516">
      <w:pPr>
        <w:jc w:val="both"/>
      </w:pPr>
      <w:r>
        <w:rPr>
          <w:rStyle w:val="s3"/>
        </w:rPr>
        <w:t>2015.07.04. № 300-V ҚР</w:t>
      </w:r>
      <w:r>
        <w:rPr>
          <w:rStyle w:val="s3"/>
        </w:rPr>
        <w:t xml:space="preserve"> </w:t>
      </w:r>
      <w:hyperlink r:id="rId5962" w:anchor="sub_id=300" w:history="1">
        <w:r>
          <w:rPr>
            <w:rStyle w:val="a3"/>
            <w:i/>
            <w:iCs/>
            <w:color w:val="0000FF"/>
            <w:u w:val="single"/>
          </w:rPr>
          <w:t>Заңымен</w:t>
        </w:r>
      </w:hyperlink>
      <w:r>
        <w:rPr>
          <w:rStyle w:val="s3"/>
        </w:rPr>
        <w:t xml:space="preserve"> </w:t>
      </w:r>
      <w:r>
        <w:rPr>
          <w:rStyle w:val="s3"/>
        </w:rPr>
        <w:t>2) тармақша жаңа редакцияда (</w:t>
      </w:r>
      <w:hyperlink r:id="rId5963" w:anchor="sub_id=539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жалпы жұртқа белгiлi тауар белгісін тiркегенi үшiн - 100 пай</w:t>
      </w:r>
      <w:r>
        <w:rPr>
          <w:rStyle w:val="s0"/>
        </w:rPr>
        <w:t>ыз;</w:t>
      </w:r>
    </w:p>
    <w:p w:rsidR="00000000" w:rsidRDefault="005D6516">
      <w:pPr>
        <w:jc w:val="both"/>
      </w:pPr>
      <w:r>
        <w:rPr>
          <w:rStyle w:val="s3"/>
        </w:rPr>
        <w:t>2015.03.12. № 432-V ҚР</w:t>
      </w:r>
      <w:r>
        <w:rPr>
          <w:rStyle w:val="s3"/>
        </w:rPr>
        <w:t xml:space="preserve"> </w:t>
      </w:r>
      <w:hyperlink r:id="rId5964" w:anchor="sub_id=539"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5965" w:anchor="sub_id=539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 лицензиялық, қосалқы лицензиялық шарттарды тiркегенi үшiн - 150 пайыз;</w:t>
      </w:r>
    </w:p>
    <w:p w:rsidR="00000000" w:rsidRDefault="005D6516">
      <w:pPr>
        <w:ind w:firstLine="400"/>
        <w:jc w:val="both"/>
      </w:pPr>
      <w:r>
        <w:rPr>
          <w:rStyle w:val="s0"/>
        </w:rPr>
        <w:t>4) патент</w:t>
      </w:r>
      <w:r>
        <w:rPr>
          <w:rStyle w:val="s0"/>
        </w:rPr>
        <w:t>тік сенім білдірілген өкілдерді аттестаттағаны үшін - 1 500 пайыз;</w:t>
      </w:r>
    </w:p>
    <w:p w:rsidR="00000000" w:rsidRDefault="005D6516">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5D6516">
      <w:pPr>
        <w:ind w:firstLine="400"/>
        <w:jc w:val="both"/>
      </w:pPr>
      <w:r>
        <w:rPr>
          <w:rStyle w:val="s0"/>
        </w:rPr>
        <w:t> </w:t>
      </w:r>
    </w:p>
    <w:p w:rsidR="00000000" w:rsidRDefault="005D6516">
      <w:pPr>
        <w:ind w:left="1200" w:hanging="800"/>
        <w:jc w:val="both"/>
      </w:pPr>
      <w:bookmarkStart w:id="892" w:name="SUB5400000"/>
      <w:bookmarkEnd w:id="892"/>
      <w:r>
        <w:rPr>
          <w:rStyle w:val="s1"/>
        </w:rPr>
        <w:t>540-бап. Басқа да іс-әрекеттер жасағаны үшін мемлекеттік баж мөлшерлемелері</w:t>
      </w:r>
    </w:p>
    <w:p w:rsidR="00000000" w:rsidRDefault="005D6516">
      <w:pPr>
        <w:ind w:firstLine="400"/>
        <w:jc w:val="both"/>
      </w:pPr>
      <w:r>
        <w:rPr>
          <w:rStyle w:val="s0"/>
        </w:rPr>
        <w:t>Басқа да іс-әрекеттер жасағаны үшін мынадай мөлшерде:</w:t>
      </w:r>
    </w:p>
    <w:p w:rsidR="00000000" w:rsidRDefault="005D6516">
      <w:pPr>
        <w:ind w:firstLine="400"/>
        <w:jc w:val="both"/>
      </w:pPr>
      <w:r>
        <w:rPr>
          <w:rStyle w:val="s0"/>
        </w:rPr>
        <w:t>1) тұрғылықты жерін тіркегені үшін - 10 пайыз;</w:t>
      </w:r>
    </w:p>
    <w:p w:rsidR="00000000" w:rsidRDefault="005D6516">
      <w:pPr>
        <w:jc w:val="both"/>
      </w:pPr>
      <w:r>
        <w:rPr>
          <w:rStyle w:val="s3"/>
        </w:rPr>
        <w:t>2013.05.12. № 152-V ҚР</w:t>
      </w:r>
      <w:r>
        <w:rPr>
          <w:rStyle w:val="s3"/>
        </w:rPr>
        <w:t xml:space="preserve"> </w:t>
      </w:r>
      <w:hyperlink r:id="rId5966" w:anchor="sub_id=540" w:history="1">
        <w:r>
          <w:rPr>
            <w:rStyle w:val="a3"/>
            <w:i/>
            <w:iCs/>
            <w:color w:val="0000FF"/>
            <w:u w:val="single"/>
          </w:rPr>
          <w:t>Заңымен</w:t>
        </w:r>
      </w:hyperlink>
      <w:r>
        <w:rPr>
          <w:rStyle w:val="s3"/>
        </w:rPr>
        <w:t xml:space="preserve"> </w:t>
      </w:r>
      <w:r>
        <w:rPr>
          <w:rStyle w:val="s3"/>
        </w:rPr>
        <w:t>2) тармақша жаңа редакцияда (2014 ж. 1 қаңт</w:t>
      </w:r>
      <w:r>
        <w:rPr>
          <w:rStyle w:val="s3"/>
        </w:rPr>
        <w:t>ардан бастап қолданысқа енгізілді) (</w:t>
      </w:r>
      <w:hyperlink r:id="rId5967" w:anchor="sub_id=540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аңшы куәлігін (аңшы куәлiгiнің телнұсқасын) бергенi (қайта ресімдегені) үшін - 200 пайыз;</w:t>
      </w:r>
    </w:p>
    <w:p w:rsidR="00000000" w:rsidRDefault="005D6516">
      <w:pPr>
        <w:jc w:val="both"/>
      </w:pPr>
      <w:r>
        <w:rPr>
          <w:rStyle w:val="s3"/>
        </w:rPr>
        <w:t>2012.25.01. № 548-IV ҚР</w:t>
      </w:r>
      <w:r>
        <w:rPr>
          <w:rStyle w:val="s3"/>
        </w:rPr>
        <w:t xml:space="preserve"> </w:t>
      </w:r>
      <w:hyperlink r:id="rId5968" w:anchor="sub_id=703"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5969" w:anchor="sub_id=5400003" w:history="1">
        <w:r>
          <w:rPr>
            <w:rStyle w:val="a3"/>
            <w:i/>
            <w:iCs/>
            <w:color w:val="0000FF"/>
            <w:u w:val="single"/>
          </w:rPr>
          <w:t>бұр.ред.қ</w:t>
        </w:r>
        <w:r>
          <w:rPr>
            <w:rStyle w:val="a3"/>
            <w:i/>
            <w:iCs/>
            <w:color w:val="0000FF"/>
            <w:u w:val="single"/>
          </w:rPr>
          <w:t>ара</w:t>
        </w:r>
      </w:hyperlink>
      <w:r>
        <w:rPr>
          <w:rStyle w:val="s3"/>
        </w:rPr>
        <w:t>)</w:t>
      </w:r>
    </w:p>
    <w:p w:rsidR="00000000" w:rsidRDefault="005D6516">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5D6516">
      <w:pPr>
        <w:ind w:firstLine="400"/>
        <w:jc w:val="both"/>
      </w:pPr>
      <w:r>
        <w:rPr>
          <w:rStyle w:val="s0"/>
        </w:rPr>
        <w:t>4) мыналарды:</w:t>
      </w:r>
    </w:p>
    <w:p w:rsidR="00000000" w:rsidRDefault="005D6516">
      <w:pPr>
        <w:ind w:firstLine="400"/>
        <w:jc w:val="both"/>
      </w:pPr>
      <w:r>
        <w:rPr>
          <w:rStyle w:val="s0"/>
        </w:rPr>
        <w:t>Қазақстан</w:t>
      </w:r>
      <w:r>
        <w:rPr>
          <w:rStyle w:val="s0"/>
        </w:rPr>
        <w:t xml:space="preserve"> Республикасы азаматының</w:t>
      </w:r>
      <w:r>
        <w:rPr>
          <w:rStyle w:val="s0"/>
        </w:rPr>
        <w:t xml:space="preserve"> паспортын, азаматтығы жоқ адамның куәлігін бергені үшін - 400 пайыз;</w:t>
      </w:r>
      <w:r>
        <w:rPr>
          <w:rStyle w:val="s0"/>
        </w:rPr>
        <w:t xml:space="preserve"> </w:t>
      </w:r>
    </w:p>
    <w:p w:rsidR="00000000" w:rsidRDefault="005D6516">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5D6516">
      <w:pPr>
        <w:jc w:val="both"/>
      </w:pPr>
      <w:r>
        <w:rPr>
          <w:rStyle w:val="s3"/>
        </w:rPr>
        <w:t>2013.21.06. № 107-V ҚР</w:t>
      </w:r>
      <w:r>
        <w:rPr>
          <w:rStyle w:val="s3"/>
        </w:rPr>
        <w:t xml:space="preserve"> </w:t>
      </w:r>
      <w:hyperlink r:id="rId5970" w:anchor="sub_id=54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71" w:anchor="sub_id=5400005" w:history="1">
        <w:r>
          <w:rPr>
            <w:rStyle w:val="a3"/>
            <w:i/>
            <w:iCs/>
            <w:color w:val="0000FF"/>
            <w:u w:val="single"/>
          </w:rPr>
          <w:t>бұр.ред.қара</w:t>
        </w:r>
      </w:hyperlink>
      <w:r>
        <w:rPr>
          <w:rStyle w:val="s3"/>
        </w:rPr>
        <w:t>); 2016.29.03. № 479-V ҚР</w:t>
      </w:r>
      <w:r>
        <w:rPr>
          <w:rStyle w:val="s3"/>
        </w:rPr>
        <w:t xml:space="preserve"> </w:t>
      </w:r>
      <w:hyperlink r:id="rId5972" w:anchor="sub_id=540" w:history="1">
        <w:r>
          <w:rPr>
            <w:rStyle w:val="a3"/>
            <w:i/>
            <w:iCs/>
            <w:color w:val="0000FF"/>
            <w:u w:val="single"/>
          </w:rPr>
          <w:t>Заңымен</w:t>
        </w:r>
      </w:hyperlink>
      <w:r>
        <w:rPr>
          <w:rStyle w:val="s3"/>
        </w:rPr>
        <w:t xml:space="preserve"> (</w:t>
      </w:r>
      <w:hyperlink r:id="rId5973" w:anchor="sub_id=5400005" w:history="1">
        <w:r>
          <w:rPr>
            <w:rStyle w:val="a3"/>
            <w:i/>
            <w:iCs/>
            <w:color w:val="0000FF"/>
            <w:u w:val="single"/>
          </w:rPr>
          <w:t>бұр.ред.қара</w:t>
        </w:r>
      </w:hyperlink>
      <w:r>
        <w:rPr>
          <w:rStyle w:val="s3"/>
        </w:rPr>
        <w:t>) 5) тармақша өзгертілді</w:t>
      </w:r>
    </w:p>
    <w:p w:rsidR="00000000" w:rsidRDefault="005D6516">
      <w:pPr>
        <w:ind w:firstLine="400"/>
        <w:jc w:val="both"/>
      </w:pPr>
      <w:r>
        <w:rPr>
          <w:rStyle w:val="s0"/>
        </w:rPr>
        <w:t>5) мыналарға:</w:t>
      </w:r>
    </w:p>
    <w:p w:rsidR="00000000" w:rsidRDefault="005D6516">
      <w:pPr>
        <w:ind w:firstLine="400"/>
        <w:jc w:val="both"/>
      </w:pPr>
      <w:r>
        <w:rPr>
          <w:rStyle w:val="s0"/>
        </w:rPr>
        <w:t>заңды тұлғаларға:</w:t>
      </w:r>
    </w:p>
    <w:p w:rsidR="00000000" w:rsidRDefault="005D6516">
      <w:pPr>
        <w:ind w:firstLine="400"/>
        <w:jc w:val="both"/>
      </w:pPr>
      <w:r>
        <w:rPr>
          <w:rStyle w:val="s0"/>
        </w:rPr>
        <w:t>азаматтық, қыз</w:t>
      </w:r>
      <w:r>
        <w:rPr>
          <w:rStyle w:val="s0"/>
        </w:rPr>
        <w:t>меттік қару мен оның патрондарын Қазақстан Республикасының аумағына әкелуге қорытынды бергені үшін - 200 пайыз;</w:t>
      </w:r>
    </w:p>
    <w:p w:rsidR="00000000" w:rsidRDefault="005D6516">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5D6516">
      <w:pPr>
        <w:ind w:firstLine="400"/>
        <w:jc w:val="both"/>
      </w:pPr>
      <w:r>
        <w:rPr>
          <w:rStyle w:val="s0"/>
        </w:rPr>
        <w:t>азаматтық, қызмет</w:t>
      </w:r>
      <w:r>
        <w:rPr>
          <w:rStyle w:val="s0"/>
        </w:rPr>
        <w:t>тік қаруды және оның патрондарын сақтауға рұқсат бергені үшін - 100 пайыз;</w:t>
      </w:r>
    </w:p>
    <w:p w:rsidR="00000000" w:rsidRDefault="005D6516">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5D6516">
      <w:pPr>
        <w:ind w:firstLine="400"/>
        <w:jc w:val="both"/>
      </w:pPr>
      <w:r>
        <w:rPr>
          <w:rStyle w:val="s0"/>
        </w:rPr>
        <w:t xml:space="preserve">азаматтық, қызметтiк қару мен оның патрондарын тасымалдауға рұқсат бергенi </w:t>
      </w:r>
      <w:r>
        <w:rPr>
          <w:rStyle w:val="s0"/>
        </w:rPr>
        <w:t>үш</w:t>
      </w:r>
      <w:r>
        <w:rPr>
          <w:rStyle w:val="s0"/>
        </w:rPr>
        <w:t>iн - 200 пайыз;</w:t>
      </w:r>
    </w:p>
    <w:p w:rsidR="00000000" w:rsidRDefault="005D6516">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5D6516">
      <w:pPr>
        <w:ind w:firstLine="400"/>
        <w:jc w:val="both"/>
      </w:pPr>
      <w:r>
        <w:rPr>
          <w:rStyle w:val="s0"/>
        </w:rPr>
        <w:t>азаматтық, қызметтік қару және оның патрондарын сатып алуға рұқсат бергені үшін - 300 пайыз;</w:t>
      </w:r>
    </w:p>
    <w:p w:rsidR="00000000" w:rsidRDefault="005D6516">
      <w:pPr>
        <w:ind w:firstLine="400"/>
        <w:jc w:val="both"/>
      </w:pPr>
      <w:r>
        <w:rPr>
          <w:rStyle w:val="s0"/>
        </w:rPr>
        <w:t>азаматтық пиротехникалық заттар мен олар қ</w:t>
      </w:r>
      <w:r>
        <w:rPr>
          <w:rStyle w:val="s0"/>
        </w:rPr>
        <w:t>олданылып жасалған бұйымдарды сатып алуға рұқсат бергені үшін - 300 пайыз;</w:t>
      </w:r>
    </w:p>
    <w:p w:rsidR="00000000" w:rsidRDefault="005D6516">
      <w:pPr>
        <w:ind w:firstLine="400"/>
        <w:jc w:val="both"/>
      </w:pPr>
      <w:r>
        <w:rPr>
          <w:rStyle w:val="s0"/>
        </w:rPr>
        <w:t>жеке тұлғаларға:</w:t>
      </w:r>
    </w:p>
    <w:p w:rsidR="00000000" w:rsidRDefault="005D6516">
      <w:pPr>
        <w:ind w:firstLine="400"/>
        <w:jc w:val="both"/>
      </w:pPr>
      <w:r>
        <w:rPr>
          <w:rStyle w:val="s0"/>
        </w:rPr>
        <w:t>азаматтық қаруды және оның патрондарын сатып алуға рұқсат бергені үшін - 50 пайыз;</w:t>
      </w:r>
    </w:p>
    <w:p w:rsidR="00000000" w:rsidRDefault="005D6516">
      <w:pPr>
        <w:ind w:firstLine="400"/>
        <w:jc w:val="both"/>
      </w:pPr>
      <w:r>
        <w:rPr>
          <w:rStyle w:val="s0"/>
        </w:rPr>
        <w:t>азаматтық қаруды және оның патрондарын сақтауға рұқсат бергені үшін - 50 пайыз;</w:t>
      </w:r>
    </w:p>
    <w:p w:rsidR="00000000" w:rsidRDefault="005D6516">
      <w:pPr>
        <w:ind w:firstLine="400"/>
        <w:jc w:val="both"/>
      </w:pPr>
      <w:r>
        <w:rPr>
          <w:rStyle w:val="s0"/>
        </w:rPr>
        <w:t>а</w:t>
      </w:r>
      <w:r>
        <w:rPr>
          <w:rStyle w:val="s0"/>
        </w:rPr>
        <w:t>заматтық қаруды және оның патрондарын сақтау мен алып жүруге рұқсат бергені үшін - 50 пайыз;</w:t>
      </w:r>
    </w:p>
    <w:p w:rsidR="00000000" w:rsidRDefault="005D6516">
      <w:pPr>
        <w:ind w:firstLine="400"/>
        <w:jc w:val="both"/>
      </w:pPr>
      <w:r>
        <w:rPr>
          <w:rStyle w:val="s0"/>
        </w:rPr>
        <w:t>азаматтық қару мен оның патрондарын тасымалдауға рұқсат бергенi үшiн - 10 пайыз;</w:t>
      </w:r>
    </w:p>
    <w:p w:rsidR="00000000" w:rsidRDefault="005D6516">
      <w:pPr>
        <w:ind w:firstLine="400"/>
        <w:jc w:val="both"/>
      </w:pPr>
      <w:r>
        <w:rPr>
          <w:rStyle w:val="s0"/>
        </w:rPr>
        <w:t>азаматтық қаруды және оның патрондарын комиссиялық сатуға жолдама бергені үшін - 5</w:t>
      </w:r>
      <w:r>
        <w:rPr>
          <w:rStyle w:val="s0"/>
        </w:rPr>
        <w:t>0 пайыз;</w:t>
      </w:r>
      <w:r>
        <w:rPr>
          <w:rStyle w:val="s0"/>
        </w:rPr>
        <w:t xml:space="preserve"> </w:t>
      </w:r>
    </w:p>
    <w:p w:rsidR="00000000" w:rsidRDefault="005D6516">
      <w:pPr>
        <w:ind w:firstLine="400"/>
        <w:jc w:val="both"/>
      </w:pPr>
      <w:r>
        <w:rPr>
          <w:rStyle w:val="s0"/>
        </w:rPr>
        <w:t>6) жеке және заңды тұлғалардың</w:t>
      </w:r>
      <w:r>
        <w:rPr>
          <w:rStyle w:val="s0"/>
        </w:rPr>
        <w:t xml:space="preserve"> </w:t>
      </w:r>
      <w:hyperlink r:id="rId5974"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w:t>
      </w:r>
      <w:r>
        <w:rPr>
          <w:rStyle w:val="s0"/>
        </w:rPr>
        <w:t>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5D6516">
      <w:pPr>
        <w:ind w:firstLine="400"/>
        <w:jc w:val="both"/>
      </w:pPr>
      <w:r>
        <w:rPr>
          <w:rStyle w:val="s0"/>
        </w:rPr>
        <w:t>7) жеке басты куәла</w:t>
      </w:r>
      <w:r>
        <w:rPr>
          <w:rStyle w:val="s0"/>
        </w:rPr>
        <w:t>ндыратын құжаттарға өзгерістер енгізгені үшін - 10 пайыз;</w:t>
      </w:r>
    </w:p>
    <w:p w:rsidR="00000000" w:rsidRDefault="005D6516">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5975" w:history="1">
        <w:r>
          <w:rPr>
            <w:rStyle w:val="a3"/>
            <w:color w:val="0000FF"/>
            <w:u w:val="single"/>
          </w:rPr>
          <w:t>Қазақстан</w:t>
        </w:r>
        <w:r>
          <w:rPr>
            <w:rStyle w:val="a3"/>
            <w:color w:val="0000FF"/>
            <w:u w:val="single"/>
          </w:rPr>
          <w:t xml:space="preserve"> </w:t>
        </w:r>
        <w:r>
          <w:rPr>
            <w:rStyle w:val="a3"/>
            <w:color w:val="0000FF"/>
            <w:u w:val="single"/>
          </w:rPr>
          <w:t>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5D6516">
      <w:pPr>
        <w:jc w:val="both"/>
      </w:pPr>
      <w:r>
        <w:rPr>
          <w:rStyle w:val="s3"/>
        </w:rPr>
        <w:t>2011.24.01. № 399-IV ҚР</w:t>
      </w:r>
      <w:r>
        <w:rPr>
          <w:rStyle w:val="s3"/>
        </w:rPr>
        <w:t xml:space="preserve"> </w:t>
      </w:r>
      <w:hyperlink r:id="rId5976" w:anchor="sub_id=30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5977"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5978" w:anchor="sub_id=5400009" w:history="1">
        <w:r>
          <w:rPr>
            <w:rStyle w:val="a3"/>
            <w:i/>
            <w:iCs/>
            <w:color w:val="0000FF"/>
            <w:u w:val="single"/>
          </w:rPr>
          <w:t>бұр.ред.қара</w:t>
        </w:r>
      </w:hyperlink>
      <w:r>
        <w:rPr>
          <w:rStyle w:val="s3"/>
        </w:rPr>
        <w:t>); 2012.27.04. № 15-V ҚР</w:t>
      </w:r>
      <w:r>
        <w:rPr>
          <w:rStyle w:val="s3"/>
        </w:rPr>
        <w:t xml:space="preserve"> </w:t>
      </w:r>
      <w:hyperlink r:id="rId5979" w:anchor="sub_id=80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980" w:anchor="sub_id=5400009" w:history="1">
        <w:r>
          <w:rPr>
            <w:rStyle w:val="a3"/>
            <w:i/>
            <w:iCs/>
            <w:color w:val="0000FF"/>
            <w:u w:val="single"/>
          </w:rPr>
          <w:t>бұр.ред.қара</w:t>
        </w:r>
      </w:hyperlink>
      <w:r>
        <w:rPr>
          <w:rStyle w:val="s3"/>
        </w:rPr>
        <w:t>) 9) тармақша өзгертілді; 2014.17.04. № 195-V ҚР</w:t>
      </w:r>
      <w:r>
        <w:rPr>
          <w:rStyle w:val="s3"/>
        </w:rPr>
        <w:t xml:space="preserve"> </w:t>
      </w:r>
      <w:hyperlink r:id="rId5981" w:anchor="sub_id=540" w:history="1">
        <w:r>
          <w:rPr>
            <w:rStyle w:val="a3"/>
            <w:i/>
            <w:iCs/>
            <w:color w:val="0000FF"/>
            <w:u w:val="single"/>
          </w:rPr>
          <w:t>Заңымен</w:t>
        </w:r>
      </w:hyperlink>
      <w:r>
        <w:rPr>
          <w:rStyle w:val="s3"/>
        </w:rPr>
        <w:t xml:space="preserve"> </w:t>
      </w:r>
      <w:r>
        <w:rPr>
          <w:rStyle w:val="s3"/>
        </w:rPr>
        <w:t>9) тармақша жаңа редакцияда (ресми</w:t>
      </w:r>
      <w:r>
        <w:rPr>
          <w:rStyle w:val="s3"/>
        </w:rPr>
        <w:t xml:space="preserve"> </w:t>
      </w:r>
      <w:hyperlink r:id="rId598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983" w:anchor="sub_id=5400009" w:history="1">
        <w:r>
          <w:rPr>
            <w:rStyle w:val="a3"/>
            <w:i/>
            <w:iCs/>
            <w:color w:val="0000FF"/>
            <w:u w:val="single"/>
          </w:rPr>
          <w:t>бұр.ред.қара</w:t>
        </w:r>
      </w:hyperlink>
      <w:r>
        <w:rPr>
          <w:rStyle w:val="s3"/>
        </w:rPr>
        <w:t>); 2016.29.03. № 479-V ҚР</w:t>
      </w:r>
      <w:r>
        <w:rPr>
          <w:rStyle w:val="s3"/>
        </w:rPr>
        <w:t xml:space="preserve"> </w:t>
      </w:r>
      <w:hyperlink r:id="rId5984" w:anchor="sub_id=540" w:history="1">
        <w:r>
          <w:rPr>
            <w:rStyle w:val="a3"/>
            <w:i/>
            <w:iCs/>
            <w:color w:val="0000FF"/>
            <w:u w:val="single"/>
          </w:rPr>
          <w:t>Заңымен</w:t>
        </w:r>
      </w:hyperlink>
      <w:r>
        <w:rPr>
          <w:rStyle w:val="s3"/>
        </w:rPr>
        <w:t xml:space="preserve"> </w:t>
      </w:r>
      <w:r>
        <w:rPr>
          <w:rStyle w:val="s3"/>
        </w:rPr>
        <w:t>9) тармақша өзгертілді (</w:t>
      </w:r>
      <w:hyperlink r:id="rId5985" w:anchor="sub_id=540000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9) мыналарды: </w:t>
      </w:r>
    </w:p>
    <w:p w:rsidR="00000000" w:rsidRDefault="005D6516">
      <w:pPr>
        <w:ind w:firstLine="400"/>
        <w:jc w:val="both"/>
      </w:pPr>
      <w:r>
        <w:rPr>
          <w:rStyle w:val="s0"/>
        </w:rPr>
        <w:t>жүргiзушi куәлiгiн бергенi үшiн - 125 пайыз;</w:t>
      </w:r>
      <w:r>
        <w:rPr>
          <w:rStyle w:val="s0"/>
        </w:rPr>
        <w:t xml:space="preserve"> </w:t>
      </w:r>
    </w:p>
    <w:p w:rsidR="00000000" w:rsidRDefault="005D6516">
      <w:pPr>
        <w:ind w:firstLine="400"/>
        <w:jc w:val="both"/>
      </w:pPr>
      <w:r>
        <w:rPr>
          <w:rStyle w:val="s0"/>
        </w:rPr>
        <w:t>көлiк құралдарын мемлекеттiк тiркеу туралы куәлiкті бергенi үшiн - 125 пайыз;</w:t>
      </w:r>
    </w:p>
    <w:p w:rsidR="00000000" w:rsidRDefault="005D6516">
      <w:pPr>
        <w:ind w:firstLine="400"/>
        <w:jc w:val="both"/>
      </w:pPr>
      <w:r>
        <w:rPr>
          <w:rStyle w:val="s0"/>
        </w:rPr>
        <w:t>автомобильге мемлекеттік тіркеу нөмірі белгiсiн бергенi үшiн - 280 п</w:t>
      </w:r>
      <w:r>
        <w:rPr>
          <w:rStyle w:val="s0"/>
        </w:rPr>
        <w:t>айыз;</w:t>
      </w:r>
    </w:p>
    <w:p w:rsidR="00000000" w:rsidRDefault="005D6516">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w:t>
      </w:r>
      <w:r>
        <w:rPr>
          <w:rStyle w:val="s0"/>
        </w:rPr>
        <w:t>арының мемлекеттік тіркеу нөмірі белгілерін қоспағанда) бергенi үшiн - 13 700 пайыз;</w:t>
      </w:r>
    </w:p>
    <w:p w:rsidR="00000000" w:rsidRDefault="005D6516">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w:t>
      </w:r>
      <w:r>
        <w:rPr>
          <w:rStyle w:val="s0"/>
        </w:rPr>
        <w:t>еттік органдардың қарамағындағы көлік құралдарының мемлекеттік тіркеу нөмірі белгілерін қоспағанда) бергенi үшiн - 22 800 пайыз;</w:t>
      </w:r>
    </w:p>
    <w:p w:rsidR="00000000" w:rsidRDefault="005D6516">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5D6516">
      <w:pPr>
        <w:ind w:firstLine="400"/>
        <w:jc w:val="both"/>
      </w:pPr>
      <w:r>
        <w:rPr>
          <w:rStyle w:val="s0"/>
        </w:rPr>
        <w:t>көлiк құралын айдап әкелуге а</w:t>
      </w:r>
      <w:r>
        <w:rPr>
          <w:rStyle w:val="s0"/>
        </w:rPr>
        <w:t>рналған мемлекеттік тіркеу нөмірі белгiсiн (транзиттiк) бергенi үшiн - 35 пайыз;</w:t>
      </w:r>
      <w:r>
        <w:rPr>
          <w:rStyle w:val="s0"/>
        </w:rPr>
        <w:t xml:space="preserve"> </w:t>
      </w:r>
    </w:p>
    <w:p w:rsidR="00000000" w:rsidRDefault="005D6516">
      <w:pPr>
        <w:jc w:val="both"/>
      </w:pPr>
      <w:r>
        <w:rPr>
          <w:rStyle w:val="s3"/>
        </w:rPr>
        <w:t>2013.04.07. № 132-V ҚР</w:t>
      </w:r>
      <w:r>
        <w:rPr>
          <w:rStyle w:val="s3"/>
        </w:rPr>
        <w:t xml:space="preserve"> </w:t>
      </w:r>
      <w:hyperlink r:id="rId5986" w:anchor="sub_id=540" w:history="1">
        <w:r>
          <w:rPr>
            <w:rStyle w:val="a3"/>
            <w:i/>
            <w:iCs/>
            <w:color w:val="0000FF"/>
            <w:u w:val="single"/>
          </w:rPr>
          <w:t>Заңымен</w:t>
        </w:r>
      </w:hyperlink>
      <w:r>
        <w:rPr>
          <w:rStyle w:val="s3"/>
        </w:rPr>
        <w:t xml:space="preserve"> </w:t>
      </w:r>
      <w:r>
        <w:rPr>
          <w:rStyle w:val="s3"/>
        </w:rPr>
        <w:t>10) тармақша өзгертілді (2014 ж. 1 қаңтардан бастап қолданысқа</w:t>
      </w:r>
      <w:r>
        <w:rPr>
          <w:rStyle w:val="s3"/>
        </w:rPr>
        <w:t xml:space="preserve"> енгізілді) (</w:t>
      </w:r>
      <w:hyperlink r:id="rId5987" w:anchor="sub_id=540001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10) мыналарды: </w:t>
      </w:r>
    </w:p>
    <w:p w:rsidR="00000000" w:rsidRDefault="005D6516">
      <w:pPr>
        <w:ind w:firstLine="400"/>
        <w:jc w:val="both"/>
      </w:pPr>
      <w:r>
        <w:rPr>
          <w:rStyle w:val="s0"/>
        </w:rPr>
        <w:t>тракторшы-машинист куәлігін бергені үшін - 50 пайыз;</w:t>
      </w:r>
    </w:p>
    <w:p w:rsidR="00000000" w:rsidRDefault="005D6516">
      <w:pPr>
        <w:ind w:firstLine="400"/>
        <w:jc w:val="both"/>
      </w:pPr>
      <w:r>
        <w:rPr>
          <w:rStyle w:val="s0"/>
        </w:rPr>
        <w:t>тракторларға, олардың базасында жасалған өздігінен жүретін шассилер мен мех</w:t>
      </w:r>
      <w:r>
        <w:rPr>
          <w:rStyle w:val="s0"/>
        </w:rPr>
        <w:t>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5D6516">
      <w:pPr>
        <w:ind w:firstLine="400"/>
        <w:jc w:val="both"/>
      </w:pPr>
      <w:r>
        <w:rPr>
          <w:rStyle w:val="s0"/>
        </w:rPr>
        <w:t>тракт</w:t>
      </w:r>
      <w:r>
        <w:rPr>
          <w:rStyle w:val="s0"/>
        </w:rPr>
        <w:t xml:space="preserve">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w:t>
      </w:r>
      <w:r>
        <w:rPr>
          <w:rStyle w:val="s0"/>
        </w:rPr>
        <w:t>мемлекеттік тіркеу үшін техникалық паспорт бергені үшін - 50 пайыз;</w:t>
      </w:r>
    </w:p>
    <w:p w:rsidR="00000000" w:rsidRDefault="005D6516">
      <w:pPr>
        <w:jc w:val="both"/>
      </w:pPr>
      <w:r>
        <w:rPr>
          <w:rStyle w:val="s3"/>
        </w:rPr>
        <w:t>2013.04.07. № 132-V ҚР</w:t>
      </w:r>
      <w:r>
        <w:rPr>
          <w:rStyle w:val="s3"/>
        </w:rPr>
        <w:t xml:space="preserve"> </w:t>
      </w:r>
      <w:hyperlink r:id="rId5988" w:anchor="sub_id=540" w:history="1">
        <w:r>
          <w:rPr>
            <w:rStyle w:val="a3"/>
            <w:i/>
            <w:iCs/>
            <w:color w:val="0000FF"/>
            <w:u w:val="single"/>
          </w:rPr>
          <w:t>Заңымен</w:t>
        </w:r>
      </w:hyperlink>
      <w:r>
        <w:rPr>
          <w:rStyle w:val="s3"/>
        </w:rPr>
        <w:t xml:space="preserve"> </w:t>
      </w:r>
      <w:r>
        <w:rPr>
          <w:rStyle w:val="s3"/>
        </w:rPr>
        <w:t>11) тармақшамен толықтырылды (2014 ж. 1 қаңтардан бастап қолданысқа енгізілд</w:t>
      </w:r>
      <w:r>
        <w:rPr>
          <w:rStyle w:val="s3"/>
        </w:rPr>
        <w:t>і); 2015.03.12. № 432-V ҚР</w:t>
      </w:r>
      <w:r>
        <w:rPr>
          <w:rStyle w:val="s3"/>
        </w:rPr>
        <w:t xml:space="preserve"> </w:t>
      </w:r>
      <w:hyperlink r:id="rId5989" w:anchor="sub_id=540"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5990" w:anchor="sub_id=540001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5D6516">
      <w:pPr>
        <w:jc w:val="both"/>
      </w:pPr>
      <w:r>
        <w:rPr>
          <w:rStyle w:val="s3"/>
        </w:rPr>
        <w:t>2015.03.12. № 432-V ҚР</w:t>
      </w:r>
      <w:r>
        <w:rPr>
          <w:rStyle w:val="s3"/>
        </w:rPr>
        <w:t xml:space="preserve"> </w:t>
      </w:r>
      <w:hyperlink r:id="rId5991" w:anchor="sub_id=540" w:history="1">
        <w:r>
          <w:rPr>
            <w:rStyle w:val="a3"/>
            <w:i/>
            <w:iCs/>
            <w:color w:val="0000FF"/>
            <w:u w:val="single"/>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 xml:space="preserve">12) мыналарды: </w:t>
      </w:r>
    </w:p>
    <w:p w:rsidR="00000000" w:rsidRDefault="005D6516">
      <w:pPr>
        <w:ind w:firstLine="400"/>
        <w:jc w:val="both"/>
      </w:pPr>
      <w:r>
        <w:rPr>
          <w:rStyle w:val="s0"/>
        </w:rPr>
        <w:t>теңізшінің жеке куәлігін бергені үшін - 500 пайыз;</w:t>
      </w:r>
    </w:p>
    <w:p w:rsidR="00000000" w:rsidRDefault="005D6516">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5D6516">
      <w:pPr>
        <w:ind w:firstLine="400"/>
        <w:jc w:val="both"/>
      </w:pPr>
      <w:r>
        <w:rPr>
          <w:rStyle w:val="s0"/>
        </w:rPr>
        <w:t xml:space="preserve">кәсіби </w:t>
      </w:r>
      <w:r>
        <w:rPr>
          <w:rStyle w:val="s0"/>
        </w:rPr>
        <w:t>дипломды бергені үшін - 200 пайыз мемлекеттік баж алынады.</w:t>
      </w:r>
    </w:p>
    <w:p w:rsidR="00000000" w:rsidRDefault="005D6516">
      <w:pPr>
        <w:ind w:firstLine="400"/>
        <w:jc w:val="both"/>
      </w:pPr>
      <w:r>
        <w:t> </w:t>
      </w:r>
    </w:p>
    <w:p w:rsidR="00000000" w:rsidRDefault="005D6516">
      <w:pPr>
        <w:ind w:firstLine="400"/>
        <w:jc w:val="both"/>
      </w:pPr>
      <w:bookmarkStart w:id="893" w:name="SUB5410000"/>
      <w:bookmarkEnd w:id="893"/>
      <w:r>
        <w:rPr>
          <w:rStyle w:val="s0"/>
          <w:b/>
          <w:bCs/>
        </w:rPr>
        <w:t>541-бап.</w:t>
      </w:r>
      <w:r>
        <w:rPr>
          <w:rStyle w:val="s0"/>
        </w:rPr>
        <w:t xml:space="preserve"> </w:t>
      </w:r>
      <w:r>
        <w:rPr>
          <w:rStyle w:val="s0"/>
          <w:b/>
          <w:bCs/>
        </w:rPr>
        <w:t>Соттарда мемлекеттік баж төлеуден босату</w:t>
      </w:r>
    </w:p>
    <w:p w:rsidR="00000000" w:rsidRDefault="005D6516">
      <w:pPr>
        <w:ind w:firstLine="400"/>
        <w:jc w:val="both"/>
      </w:pPr>
      <w:r>
        <w:rPr>
          <w:rStyle w:val="s0"/>
        </w:rPr>
        <w:t>Соттарда мыналар:</w:t>
      </w:r>
    </w:p>
    <w:p w:rsidR="00000000" w:rsidRDefault="005D6516">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w:t>
      </w:r>
      <w:r>
        <w:rPr>
          <w:rStyle w:val="s0"/>
        </w:rPr>
        <w:t>ынша;</w:t>
      </w:r>
    </w:p>
    <w:p w:rsidR="00000000" w:rsidRDefault="005D6516">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5D6516">
      <w:pPr>
        <w:ind w:firstLine="400"/>
        <w:jc w:val="both"/>
      </w:pPr>
      <w:r>
        <w:rPr>
          <w:rStyle w:val="s0"/>
        </w:rPr>
        <w:t>3) талапкерлер - өнеркәсіптік меншік объектілерінің авторлары - өнертаб</w:t>
      </w:r>
      <w:r>
        <w:rPr>
          <w:rStyle w:val="s0"/>
        </w:rPr>
        <w:t>ысқа, пайдалы үлгілерге және өнеркәсіптік үлгілерге құқықтардан туындайтын талап қою бойынша;</w:t>
      </w:r>
    </w:p>
    <w:p w:rsidR="00000000" w:rsidRDefault="005D6516">
      <w:pPr>
        <w:ind w:firstLine="400"/>
        <w:jc w:val="both"/>
      </w:pPr>
      <w:r>
        <w:rPr>
          <w:rStyle w:val="s0"/>
        </w:rPr>
        <w:t>4) талапкерлер - алименттерді өндіріп алу туралы талап қою бойынша;</w:t>
      </w:r>
    </w:p>
    <w:p w:rsidR="00000000" w:rsidRDefault="005D6516">
      <w:pPr>
        <w:ind w:firstLine="400"/>
        <w:jc w:val="both"/>
      </w:pPr>
      <w:r>
        <w:rPr>
          <w:rStyle w:val="s0"/>
        </w:rPr>
        <w:t>5) талапкерлер - мертігуге немесе денсаулығына зақым келтірілуге, сондай-ақ асыраушысының қайт</w:t>
      </w:r>
      <w:r>
        <w:rPr>
          <w:rStyle w:val="s0"/>
        </w:rPr>
        <w:t>ыс болуына байланысты келтірілген зиянды өтеу туралы талап қою бойынша;</w:t>
      </w:r>
    </w:p>
    <w:p w:rsidR="00000000" w:rsidRDefault="005D6516">
      <w:pPr>
        <w:jc w:val="both"/>
      </w:pPr>
      <w:r>
        <w:rPr>
          <w:rStyle w:val="s3"/>
        </w:rPr>
        <w:t>2014.03.07. № 227-V ҚР</w:t>
      </w:r>
      <w:r>
        <w:rPr>
          <w:rStyle w:val="s3"/>
        </w:rPr>
        <w:t xml:space="preserve"> </w:t>
      </w:r>
      <w:hyperlink r:id="rId5992" w:anchor="sub_id=805"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w:t>
      </w:r>
      <w:r>
        <w:rPr>
          <w:rStyle w:val="s3"/>
        </w:rPr>
        <w:t>ілді) (</w:t>
      </w:r>
      <w:hyperlink r:id="rId5993" w:anchor="sub_id=5410006" w:history="1">
        <w:r>
          <w:rPr>
            <w:rStyle w:val="a3"/>
            <w:i/>
            <w:iCs/>
            <w:color w:val="0000FF"/>
            <w:u w:val="single"/>
          </w:rPr>
          <w:t>бұр.ред.қара</w:t>
        </w:r>
      </w:hyperlink>
      <w:r>
        <w:rPr>
          <w:rStyle w:val="s3"/>
        </w:rPr>
        <w:t>)</w:t>
      </w:r>
    </w:p>
    <w:p w:rsidR="00000000" w:rsidRDefault="005D6516">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5D6516">
      <w:pPr>
        <w:ind w:firstLine="400"/>
        <w:jc w:val="both"/>
      </w:pPr>
      <w:r>
        <w:rPr>
          <w:rStyle w:val="s0"/>
        </w:rPr>
        <w:t xml:space="preserve">7) іске қатысы жоқ адамдардан басқа жеке </w:t>
      </w:r>
      <w:r>
        <w:rPr>
          <w:rStyle w:val="s0"/>
        </w:rPr>
        <w:t>және заңды тұлғалар - оларға қылмыстық істерге және алимент бойынша істерге байланысты құжаттар берілгені үшін;</w:t>
      </w:r>
    </w:p>
    <w:p w:rsidR="00000000" w:rsidRDefault="005D6516">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w:t>
      </w:r>
      <w:r>
        <w:rPr>
          <w:rStyle w:val="s0"/>
        </w:rPr>
        <w:t>аражат өндіріп алу туралы талап қою бойынша;</w:t>
      </w:r>
    </w:p>
    <w:p w:rsidR="00000000" w:rsidRDefault="005D6516">
      <w:pPr>
        <w:jc w:val="both"/>
      </w:pPr>
      <w:r>
        <w:rPr>
          <w:rStyle w:val="s3"/>
        </w:rPr>
        <w:t>2015.31.10. № 378-V ҚР</w:t>
      </w:r>
      <w:r>
        <w:rPr>
          <w:rStyle w:val="s3"/>
        </w:rPr>
        <w:t xml:space="preserve"> </w:t>
      </w:r>
      <w:hyperlink r:id="rId5994" w:anchor="sub_id=541" w:history="1">
        <w:r>
          <w:rPr>
            <w:rStyle w:val="a3"/>
            <w:i/>
            <w:iCs/>
            <w:color w:val="0000FF"/>
            <w:u w:val="single"/>
          </w:rPr>
          <w:t>Заңымен</w:t>
        </w:r>
      </w:hyperlink>
      <w:r>
        <w:rPr>
          <w:rStyle w:val="s3"/>
        </w:rPr>
        <w:t xml:space="preserve"> </w:t>
      </w:r>
      <w:r>
        <w:rPr>
          <w:rStyle w:val="s3"/>
        </w:rPr>
        <w:t>8-1) тармақшамен толықтырылды (2016 ж. 1 қаңтардан бастап қолданысқа енгiзiлдi)</w:t>
      </w:r>
      <w:r>
        <w:rPr>
          <w:rStyle w:val="s3"/>
        </w:rPr>
        <w:t xml:space="preserve"> </w:t>
      </w:r>
    </w:p>
    <w:p w:rsidR="00000000" w:rsidRDefault="005D6516">
      <w:pPr>
        <w:ind w:firstLine="400"/>
        <w:jc w:val="both"/>
      </w:pPr>
      <w:r>
        <w:rPr>
          <w:rStyle w:val="s0"/>
        </w:rPr>
        <w:t>8-1) арыз берушіле</w:t>
      </w:r>
      <w:r>
        <w:rPr>
          <w:rStyle w:val="s0"/>
        </w:rPr>
        <w:t>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арыздар бойынша;</w:t>
      </w:r>
    </w:p>
    <w:p w:rsidR="00000000" w:rsidRDefault="005D6516">
      <w:pPr>
        <w:ind w:firstLine="400"/>
        <w:jc w:val="both"/>
      </w:pPr>
      <w:r>
        <w:rPr>
          <w:rStyle w:val="s0"/>
        </w:rPr>
        <w:t>9) білікті еңбек қызметкерлерін және біліктілігі жоғары деңгейдегі</w:t>
      </w:r>
      <w:r>
        <w:rPr>
          <w:rStyle w:val="s0"/>
        </w:rPr>
        <w:t xml:space="preserve">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5D6516">
      <w:pPr>
        <w:ind w:firstLine="400"/>
        <w:jc w:val="both"/>
      </w:pPr>
      <w:r>
        <w:rPr>
          <w:rStyle w:val="s0"/>
        </w:rPr>
        <w:t xml:space="preserve">10) Қазақстан </w:t>
      </w:r>
      <w:r>
        <w:rPr>
          <w:rStyle w:val="s0"/>
        </w:rPr>
        <w:t>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5D6516">
      <w:pPr>
        <w:ind w:firstLine="400"/>
        <w:jc w:val="both"/>
      </w:pPr>
      <w:r>
        <w:rPr>
          <w:rStyle w:val="s0"/>
        </w:rPr>
        <w:t>11) Қазақстан Республикасының бюджет</w:t>
      </w:r>
      <w:r>
        <w:rPr>
          <w:rStyle w:val="s0"/>
        </w:rPr>
        <w:t> </w:t>
      </w:r>
      <w:hyperlink r:id="rId5995" w:history="1">
        <w:r>
          <w:rPr>
            <w:rStyle w:val="a3"/>
            <w:color w:val="0000FF"/>
            <w:u w:val="single"/>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5D6516">
      <w:pPr>
        <w:ind w:firstLine="400"/>
        <w:jc w:val="both"/>
      </w:pPr>
      <w:r>
        <w:rPr>
          <w:rStyle w:val="s0"/>
        </w:rPr>
        <w:t>12) талапкерлер - Ұлы Отан соғыс</w:t>
      </w:r>
      <w:r>
        <w:rPr>
          <w:rStyle w:val="s0"/>
        </w:rPr>
        <w:t>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w:t>
      </w:r>
      <w:r>
        <w:rPr>
          <w:rStyle w:val="s0"/>
        </w:rPr>
        <w:t>ғында</w:t>
      </w:r>
      <w:r>
        <w:rPr>
          <w:rStyle w:val="s0"/>
        </w:rPr>
        <w:t xml:space="preserve">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w:t>
      </w:r>
      <w:r>
        <w:rPr>
          <w:rStyle w:val="s0"/>
        </w:rPr>
        <w:t>ердің ата-аналарының бірі - барлық істер мен құжаттар бойынша;</w:t>
      </w:r>
    </w:p>
    <w:p w:rsidR="00000000" w:rsidRDefault="005D6516">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5D6516">
      <w:pPr>
        <w:jc w:val="both"/>
      </w:pPr>
      <w:r>
        <w:rPr>
          <w:rStyle w:val="s3"/>
        </w:rPr>
        <w:t>2010.23.11. № 354-IV ҚР</w:t>
      </w:r>
      <w:r>
        <w:rPr>
          <w:rStyle w:val="s3"/>
        </w:rPr>
        <w:t xml:space="preserve"> </w:t>
      </w:r>
      <w:hyperlink r:id="rId5996" w:anchor="sub_id=500" w:history="1">
        <w:r>
          <w:rPr>
            <w:rStyle w:val="a3"/>
            <w:i/>
            <w:iCs/>
            <w:color w:val="0000FF"/>
            <w:u w:val="single"/>
          </w:rPr>
          <w:t>Заңымен</w:t>
        </w:r>
      </w:hyperlink>
      <w:r>
        <w:rPr>
          <w:rStyle w:val="s3"/>
        </w:rPr>
        <w:t xml:space="preserve"> </w:t>
      </w:r>
      <w:r>
        <w:rPr>
          <w:rStyle w:val="s3"/>
        </w:rPr>
        <w:t>14) тармақша өзгертілді (</w:t>
      </w:r>
      <w:hyperlink r:id="rId5997" w:anchor="sub_id=5410014" w:history="1">
        <w:r>
          <w:rPr>
            <w:rStyle w:val="a3"/>
            <w:i/>
            <w:iCs/>
            <w:color w:val="0000FF"/>
            <w:u w:val="single"/>
          </w:rPr>
          <w:t>бұр.ред.қара</w:t>
        </w:r>
      </w:hyperlink>
      <w:r>
        <w:rPr>
          <w:rStyle w:val="s3"/>
        </w:rPr>
        <w:t>)</w:t>
      </w:r>
    </w:p>
    <w:p w:rsidR="00000000" w:rsidRDefault="005D6516">
      <w:pPr>
        <w:ind w:firstLine="400"/>
        <w:jc w:val="both"/>
      </w:pPr>
      <w:r>
        <w:rPr>
          <w:rStyle w:val="s0"/>
        </w:rPr>
        <w:t>14) жеке және заңды тұлғалар - сотқа мынадай арыздар бергені үшін:</w:t>
      </w:r>
    </w:p>
    <w:p w:rsidR="00000000" w:rsidRDefault="005D6516">
      <w:pPr>
        <w:ind w:firstLine="400"/>
        <w:jc w:val="both"/>
      </w:pPr>
      <w:r>
        <w:rPr>
          <w:rStyle w:val="s0"/>
        </w:rPr>
        <w:t>іс бойынша іс жүргізуді қы</w:t>
      </w:r>
      <w:r>
        <w:rPr>
          <w:rStyle w:val="s0"/>
        </w:rPr>
        <w:t>сқарту туралы сот ұйғарымының күшін жою немесе арызды қарамай қалдыру туралы;</w:t>
      </w:r>
    </w:p>
    <w:p w:rsidR="00000000" w:rsidRDefault="005D6516">
      <w:pPr>
        <w:ind w:firstLine="400"/>
        <w:jc w:val="both"/>
      </w:pPr>
      <w:r>
        <w:rPr>
          <w:rStyle w:val="s0"/>
        </w:rPr>
        <w:t>шешімнің орындалуын кейінге қалдыру немесе мерзімін ұзарту туралы;</w:t>
      </w:r>
    </w:p>
    <w:p w:rsidR="00000000" w:rsidRDefault="005D6516">
      <w:pPr>
        <w:ind w:firstLine="400"/>
        <w:jc w:val="both"/>
      </w:pPr>
      <w:r>
        <w:rPr>
          <w:rStyle w:val="s0"/>
        </w:rPr>
        <w:t>шешімді орындаудың тәсілі мен тәртібін өзгерту туралы;</w:t>
      </w:r>
    </w:p>
    <w:p w:rsidR="00000000" w:rsidRDefault="005D6516">
      <w:pPr>
        <w:ind w:firstLine="400"/>
        <w:jc w:val="both"/>
      </w:pPr>
      <w:r>
        <w:rPr>
          <w:rStyle w:val="s0"/>
        </w:rPr>
        <w:t xml:space="preserve">талап қоюды қамтамасыз ету немесе қамтамасыз етудің бір </w:t>
      </w:r>
      <w:r>
        <w:rPr>
          <w:rStyle w:val="s0"/>
        </w:rPr>
        <w:t>түрін басқаларымен ауыстыру туралы;</w:t>
      </w:r>
    </w:p>
    <w:p w:rsidR="00000000" w:rsidRDefault="005D6516">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5D6516">
      <w:pPr>
        <w:ind w:firstLine="400"/>
        <w:jc w:val="both"/>
      </w:pPr>
      <w:r>
        <w:rPr>
          <w:rStyle w:val="s0"/>
        </w:rPr>
        <w:t>сот ұйғарымдарымен салынған айыппұлдарды қосу немесе азайту туралы;</w:t>
      </w:r>
    </w:p>
    <w:p w:rsidR="00000000" w:rsidRDefault="005D6516">
      <w:pPr>
        <w:ind w:firstLine="400"/>
        <w:jc w:val="both"/>
      </w:pPr>
      <w:r>
        <w:rPr>
          <w:rStyle w:val="s0"/>
        </w:rPr>
        <w:t>өткізіп</w:t>
      </w:r>
      <w:r>
        <w:rPr>
          <w:rStyle w:val="s0"/>
        </w:rPr>
        <w:t xml:space="preserve"> алған мерзімді қалпына келтіру туралы с</w:t>
      </w:r>
      <w:r>
        <w:rPr>
          <w:rStyle w:val="s0"/>
        </w:rPr>
        <w:t>от шешімдерінің орындалуын кері бұрып атқару туралы;</w:t>
      </w:r>
    </w:p>
    <w:p w:rsidR="00000000" w:rsidRDefault="005D6516">
      <w:pPr>
        <w:ind w:firstLine="400"/>
        <w:jc w:val="both"/>
      </w:pPr>
      <w:r>
        <w:rPr>
          <w:rStyle w:val="s0"/>
        </w:rPr>
        <w:t>соттың сырттай жасалған шешімін жою туралы;</w:t>
      </w:r>
    </w:p>
    <w:p w:rsidR="00000000" w:rsidRDefault="005D6516">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5D6516">
      <w:pPr>
        <w:ind w:firstLine="400"/>
        <w:jc w:val="both"/>
      </w:pPr>
      <w:r>
        <w:rPr>
          <w:rStyle w:val="s0"/>
        </w:rPr>
        <w:t>сондай-ақ:</w:t>
      </w:r>
    </w:p>
    <w:p w:rsidR="00000000" w:rsidRDefault="005D6516">
      <w:pPr>
        <w:ind w:firstLine="400"/>
        <w:jc w:val="both"/>
      </w:pPr>
      <w:r>
        <w:rPr>
          <w:rStyle w:val="s0"/>
        </w:rPr>
        <w:t>сот орындаушыларының іс-әрекеттеріне;</w:t>
      </w:r>
    </w:p>
    <w:p w:rsidR="00000000" w:rsidRDefault="005D6516">
      <w:pPr>
        <w:ind w:firstLine="400"/>
        <w:jc w:val="both"/>
      </w:pPr>
      <w:r>
        <w:rPr>
          <w:rStyle w:val="s0"/>
        </w:rPr>
        <w:t>соттардың</w:t>
      </w:r>
      <w:r>
        <w:rPr>
          <w:rStyle w:val="s0"/>
        </w:rPr>
        <w:t xml:space="preserve"> айыппұлдарды қосудан немесе азайтудан бас тарту туралы ұйғарымдарына жеке шағымдар;</w:t>
      </w:r>
    </w:p>
    <w:p w:rsidR="00000000" w:rsidRDefault="005D6516">
      <w:pPr>
        <w:ind w:firstLine="400"/>
        <w:jc w:val="both"/>
      </w:pPr>
      <w:r>
        <w:rPr>
          <w:rStyle w:val="s0"/>
        </w:rPr>
        <w:t>сот ұйғарымдарына басқа да жеке шағымдар;</w:t>
      </w:r>
    </w:p>
    <w:p w:rsidR="00000000" w:rsidRDefault="005D6516">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5D6516">
      <w:pPr>
        <w:ind w:firstLine="400"/>
        <w:jc w:val="both"/>
      </w:pPr>
      <w:r>
        <w:rPr>
          <w:rStyle w:val="s0"/>
        </w:rPr>
        <w:t>соттың сырттай жасалған шешімінің күшін жою туралы;</w:t>
      </w:r>
    </w:p>
    <w:p w:rsidR="00000000" w:rsidRDefault="005D6516">
      <w:pPr>
        <w:ind w:firstLine="400"/>
        <w:jc w:val="both"/>
      </w:pPr>
      <w:r>
        <w:rPr>
          <w:rStyle w:val="s0"/>
        </w:rPr>
        <w:t>15) проку</w:t>
      </w:r>
      <w:r>
        <w:rPr>
          <w:rStyle w:val="s0"/>
        </w:rPr>
        <w:t>ратура органдары - барлық талап қою бойынша;</w:t>
      </w:r>
    </w:p>
    <w:p w:rsidR="00000000" w:rsidRDefault="005D6516">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5D6516">
      <w:pPr>
        <w:ind w:firstLine="400"/>
        <w:jc w:val="both"/>
      </w:pPr>
      <w:r>
        <w:rPr>
          <w:rStyle w:val="s0"/>
        </w:rPr>
        <w:t>17) мүгедектердің қоғамдық бірлестіктері және (немесе) есту, сөйлеу, с</w:t>
      </w:r>
      <w:r>
        <w:rPr>
          <w:rStyle w:val="s0"/>
        </w:rPr>
        <w:t>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5D6516">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5D6516">
      <w:pPr>
        <w:jc w:val="both"/>
      </w:pPr>
      <w:r>
        <w:rPr>
          <w:rStyle w:val="s3"/>
        </w:rPr>
        <w:t>201</w:t>
      </w:r>
      <w:r>
        <w:rPr>
          <w:rStyle w:val="s3"/>
        </w:rPr>
        <w:t>4.03.07. № 227-V ҚР</w:t>
      </w:r>
      <w:r>
        <w:rPr>
          <w:rStyle w:val="s3"/>
        </w:rPr>
        <w:t xml:space="preserve"> </w:t>
      </w:r>
      <w:hyperlink r:id="rId5998" w:anchor="sub_id=805" w:history="1">
        <w:r>
          <w:rPr>
            <w:rStyle w:val="a3"/>
            <w:i/>
            <w:iCs/>
            <w:color w:val="0000FF"/>
            <w:u w:val="single"/>
          </w:rPr>
          <w:t>Заңымен</w:t>
        </w:r>
      </w:hyperlink>
      <w:r>
        <w:rPr>
          <w:rStyle w:val="s3"/>
        </w:rPr>
        <w:t xml:space="preserve"> </w:t>
      </w:r>
      <w:r>
        <w:rPr>
          <w:rStyle w:val="s3"/>
        </w:rPr>
        <w:t>19) тармақша жаңа редакцияда (2015 ж. 1 қаңтардан бастап қолданысқа енгізілді) (</w:t>
      </w:r>
      <w:hyperlink r:id="rId5999" w:anchor="sub_id=5410019" w:history="1">
        <w:r>
          <w:rPr>
            <w:rStyle w:val="a3"/>
            <w:i/>
            <w:iCs/>
            <w:color w:val="0000FF"/>
            <w:u w:val="single"/>
          </w:rPr>
          <w:t>бұр.ред.қара</w:t>
        </w:r>
      </w:hyperlink>
      <w:r>
        <w:rPr>
          <w:rStyle w:val="s3"/>
        </w:rPr>
        <w:t>)</w:t>
      </w:r>
    </w:p>
    <w:p w:rsidR="00000000" w:rsidRDefault="005D6516">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w:t>
      </w:r>
      <w:r>
        <w:rPr>
          <w:rStyle w:val="s0"/>
        </w:rPr>
        <w:t>улар бойынша;</w:t>
      </w:r>
    </w:p>
    <w:p w:rsidR="00000000" w:rsidRDefault="005D6516">
      <w:pPr>
        <w:jc w:val="both"/>
      </w:pPr>
      <w:r>
        <w:rPr>
          <w:rStyle w:val="s3"/>
        </w:rPr>
        <w:t>2012.05.07. № 30-V ҚР</w:t>
      </w:r>
      <w:r>
        <w:rPr>
          <w:rStyle w:val="s3"/>
        </w:rPr>
        <w:t xml:space="preserve"> </w:t>
      </w:r>
      <w:hyperlink r:id="rId6000" w:anchor="sub_id=5541" w:history="1">
        <w:r>
          <w:rPr>
            <w:rStyle w:val="a3"/>
            <w:i/>
            <w:iCs/>
            <w:color w:val="0000FF"/>
            <w:u w:val="single"/>
          </w:rPr>
          <w:t>Заңымен</w:t>
        </w:r>
      </w:hyperlink>
      <w:r>
        <w:rPr>
          <w:rStyle w:val="s3"/>
        </w:rPr>
        <w:t xml:space="preserve"> </w:t>
      </w:r>
      <w:r>
        <w:rPr>
          <w:rStyle w:val="s3"/>
        </w:rPr>
        <w:t>20) тармақша жаңа редакцияда (</w:t>
      </w:r>
      <w:hyperlink r:id="rId6001" w:anchor="sub_id=541002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5D6516">
      <w:pPr>
        <w:ind w:firstLine="400"/>
        <w:jc w:val="both"/>
      </w:pPr>
      <w:r>
        <w:rPr>
          <w:rStyle w:val="s0"/>
        </w:rPr>
        <w:t>21) 2012.05.07. № 30-V ҚР</w:t>
      </w:r>
      <w:r>
        <w:rPr>
          <w:rStyle w:val="s0"/>
        </w:rPr>
        <w:t xml:space="preserve"> </w:t>
      </w:r>
      <w:hyperlink r:id="rId6002" w:anchor="sub_id=5541" w:history="1">
        <w:r>
          <w:rPr>
            <w:rStyle w:val="a3"/>
            <w:color w:val="0000FF"/>
            <w:u w:val="single"/>
          </w:rPr>
          <w:t>Заңымен</w:t>
        </w:r>
      </w:hyperlink>
      <w:r>
        <w:rPr>
          <w:rStyle w:val="s0"/>
        </w:rPr>
        <w:t xml:space="preserve"> алып тасталды </w:t>
      </w:r>
      <w:r>
        <w:rPr>
          <w:rStyle w:val="s3"/>
        </w:rPr>
        <w:t>(</w:t>
      </w:r>
      <w:hyperlink r:id="rId6003" w:anchor="sub_id=5410021" w:history="1">
        <w:r>
          <w:rPr>
            <w:rStyle w:val="a3"/>
            <w:i/>
            <w:iCs/>
            <w:color w:val="0000FF"/>
            <w:u w:val="single"/>
          </w:rPr>
          <w:t>бұр.ред.қара</w:t>
        </w:r>
      </w:hyperlink>
      <w:r>
        <w:rPr>
          <w:rStyle w:val="s3"/>
        </w:rPr>
        <w:t xml:space="preserve">) </w:t>
      </w:r>
    </w:p>
    <w:p w:rsidR="00000000" w:rsidRDefault="005D6516">
      <w:pPr>
        <w:jc w:val="both"/>
      </w:pPr>
      <w:r>
        <w:rPr>
          <w:rStyle w:val="s3"/>
        </w:rPr>
        <w:t>2013.05.12. № 152-V ҚР</w:t>
      </w:r>
      <w:r>
        <w:rPr>
          <w:rStyle w:val="s3"/>
        </w:rPr>
        <w:t xml:space="preserve"> </w:t>
      </w:r>
      <w:hyperlink r:id="rId6004" w:anchor="sub_id=541" w:history="1">
        <w:r>
          <w:rPr>
            <w:rStyle w:val="a3"/>
            <w:i/>
            <w:iCs/>
            <w:color w:val="0000FF"/>
            <w:u w:val="single"/>
          </w:rPr>
          <w:t>Заңымен</w:t>
        </w:r>
      </w:hyperlink>
      <w:r>
        <w:rPr>
          <w:rStyle w:val="s3"/>
        </w:rPr>
        <w:t xml:space="preserve"> </w:t>
      </w:r>
      <w:r>
        <w:rPr>
          <w:rStyle w:val="s3"/>
        </w:rPr>
        <w:t>22) тармақша жаңа редакцияда (2014 ж. 1 қаңтардан бастап қолданысқа енгізілді) (</w:t>
      </w:r>
      <w:hyperlink r:id="rId6005" w:anchor="sub_id=541002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22) мәжбүрлеп таратылатын қаржы ұйымдарының тарату комиссиялары - тарату іс</w:t>
      </w:r>
      <w:r>
        <w:rPr>
          <w:rStyle w:val="s0"/>
        </w:rPr>
        <w:t>ін жүргізу мүдделеріне орай берілген қуынымдар, арыздар, шағымдар бойынша;</w:t>
      </w:r>
    </w:p>
    <w:p w:rsidR="00000000" w:rsidRDefault="005D6516">
      <w:pPr>
        <w:jc w:val="both"/>
      </w:pPr>
      <w:r>
        <w:rPr>
          <w:rStyle w:val="s3"/>
        </w:rPr>
        <w:t>2013.05.12. № 152-V ҚР</w:t>
      </w:r>
      <w:r>
        <w:rPr>
          <w:rStyle w:val="s3"/>
        </w:rPr>
        <w:t xml:space="preserve"> </w:t>
      </w:r>
      <w:hyperlink r:id="rId6006" w:anchor="sub_id=541" w:history="1">
        <w:r>
          <w:rPr>
            <w:rStyle w:val="a3"/>
            <w:i/>
            <w:iCs/>
            <w:color w:val="0000FF"/>
            <w:u w:val="single"/>
          </w:rPr>
          <w:t>Заңымен</w:t>
        </w:r>
      </w:hyperlink>
      <w:r>
        <w:rPr>
          <w:rStyle w:val="s3"/>
        </w:rPr>
        <w:t xml:space="preserve"> </w:t>
      </w:r>
      <w:r>
        <w:rPr>
          <w:rStyle w:val="s3"/>
        </w:rPr>
        <w:t>22-1) тармақшамен толықтырылды (2014 ж. 1 қаңтардан бастап қолданысқа</w:t>
      </w:r>
      <w:r>
        <w:rPr>
          <w:rStyle w:val="s3"/>
        </w:rPr>
        <w:t xml:space="preserve"> енгізілді)</w:t>
      </w:r>
    </w:p>
    <w:p w:rsidR="00000000" w:rsidRDefault="005D6516">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5D6516">
      <w:pPr>
        <w:ind w:firstLine="400"/>
        <w:jc w:val="both"/>
      </w:pPr>
      <w:r>
        <w:rPr>
          <w:rStyle w:val="s0"/>
        </w:rPr>
        <w:t>23) Қазақстан Республикасының</w:t>
      </w:r>
      <w:r>
        <w:rPr>
          <w:rStyle w:val="s0"/>
        </w:rPr>
        <w:t> </w:t>
      </w:r>
      <w:hyperlink r:id="rId6007" w:history="1">
        <w:r>
          <w:rPr>
            <w:rStyle w:val="a3"/>
            <w:color w:val="0000FF"/>
            <w:u w:val="single"/>
          </w:rPr>
          <w:t>заңнамалық актілеріне</w:t>
        </w:r>
        <w:r>
          <w:rPr>
            <w:rStyle w:val="a3"/>
            <w:color w:val="0000FF"/>
            <w:u w:val="single"/>
          </w:rPr>
          <w:t> </w:t>
        </w:r>
      </w:hyperlink>
      <w:r>
        <w:rPr>
          <w:rStyle w:val="s0"/>
        </w:rPr>
        <w:t>сәйкес мемлекеттік инвестициялық саясатты іске асыруға уәкілетті банктер:</w:t>
      </w:r>
    </w:p>
    <w:p w:rsidR="00000000" w:rsidRDefault="005D6516">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5D6516">
      <w:pPr>
        <w:ind w:firstLine="400"/>
        <w:jc w:val="both"/>
      </w:pPr>
      <w:r>
        <w:rPr>
          <w:rStyle w:val="s0"/>
        </w:rPr>
        <w:t>мүлікті өндіріп алу туралы;</w:t>
      </w:r>
    </w:p>
    <w:p w:rsidR="00000000" w:rsidRDefault="005D6516">
      <w:pPr>
        <w:ind w:firstLine="400"/>
        <w:jc w:val="both"/>
      </w:pPr>
      <w:r>
        <w:rPr>
          <w:rStyle w:val="s0"/>
        </w:rPr>
        <w:t xml:space="preserve">борышкерлердің сыртқы </w:t>
      </w:r>
      <w:r>
        <w:rPr>
          <w:rStyle w:val="s0"/>
        </w:rPr>
        <w:t>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5D6516">
      <w:pPr>
        <w:jc w:val="both"/>
      </w:pPr>
      <w:r>
        <w:rPr>
          <w:rStyle w:val="s3"/>
        </w:rPr>
        <w:t>2011.28.12. № 524-ІV ҚР</w:t>
      </w:r>
      <w:r>
        <w:rPr>
          <w:rStyle w:val="s3"/>
        </w:rPr>
        <w:t xml:space="preserve"> </w:t>
      </w:r>
      <w:hyperlink r:id="rId6008" w:anchor="sub_id=700" w:history="1">
        <w:r>
          <w:rPr>
            <w:rStyle w:val="a3"/>
            <w:i/>
            <w:iCs/>
            <w:color w:val="0000FF"/>
            <w:u w:val="single"/>
          </w:rPr>
          <w:t>Заңымен</w:t>
        </w:r>
      </w:hyperlink>
      <w:r>
        <w:rPr>
          <w:rStyle w:val="s3"/>
        </w:rPr>
        <w:t xml:space="preserve"> </w:t>
      </w:r>
      <w:r>
        <w:rPr>
          <w:rStyle w:val="s3"/>
        </w:rPr>
        <w:t>23-1) тармақшамен толықтырылды</w:t>
      </w:r>
      <w:r>
        <w:rPr>
          <w:rStyle w:val="s3"/>
        </w:rPr>
        <w:t xml:space="preserve"> </w:t>
      </w:r>
    </w:p>
    <w:p w:rsidR="00000000" w:rsidRDefault="005D6516">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w:t>
      </w:r>
      <w:r>
        <w:rPr>
          <w:rStyle w:val="s0"/>
        </w:rPr>
        <w:t>рдың атынан талап-арыз берген кезде;</w:t>
      </w:r>
    </w:p>
    <w:p w:rsidR="00000000" w:rsidRDefault="005D6516">
      <w:pPr>
        <w:jc w:val="both"/>
      </w:pPr>
      <w:r>
        <w:rPr>
          <w:rStyle w:val="s3"/>
        </w:rPr>
        <w:t>2011.22.07. № 478-ІV ҚР</w:t>
      </w:r>
      <w:r>
        <w:rPr>
          <w:rStyle w:val="s3"/>
        </w:rPr>
        <w:t xml:space="preserve"> </w:t>
      </w:r>
      <w:hyperlink r:id="rId6009" w:anchor="sub_id=400" w:history="1">
        <w:r>
          <w:rPr>
            <w:rStyle w:val="a3"/>
            <w:i/>
            <w:iCs/>
            <w:color w:val="0000FF"/>
            <w:u w:val="single"/>
          </w:rPr>
          <w:t>Заңымен</w:t>
        </w:r>
      </w:hyperlink>
      <w:r>
        <w:rPr>
          <w:rStyle w:val="s3"/>
        </w:rPr>
        <w:t xml:space="preserve"> </w:t>
      </w:r>
      <w:r>
        <w:rPr>
          <w:rStyle w:val="s3"/>
        </w:rPr>
        <w:t>24) тармақша өзгертілді (</w:t>
      </w:r>
      <w:hyperlink r:id="rId6010" w:anchor="sub_id=5410024" w:history="1">
        <w:r>
          <w:rPr>
            <w:rStyle w:val="a3"/>
            <w:i/>
            <w:iCs/>
            <w:color w:val="0000FF"/>
            <w:u w:val="single"/>
          </w:rPr>
          <w:t>бұр.ред.қара</w:t>
        </w:r>
      </w:hyperlink>
      <w:r>
        <w:rPr>
          <w:rStyle w:val="s3"/>
        </w:rPr>
        <w:t>); 2014.07.03. № 177-V ҚР</w:t>
      </w:r>
      <w:r>
        <w:rPr>
          <w:rStyle w:val="s3"/>
        </w:rPr>
        <w:t xml:space="preserve"> </w:t>
      </w:r>
      <w:hyperlink r:id="rId6011" w:anchor="sub_id=54100" w:history="1">
        <w:r>
          <w:rPr>
            <w:rStyle w:val="a3"/>
            <w:i/>
            <w:iCs/>
            <w:color w:val="0000FF"/>
            <w:u w:val="single"/>
          </w:rPr>
          <w:t>Заңымен</w:t>
        </w:r>
      </w:hyperlink>
      <w:r>
        <w:rPr>
          <w:rStyle w:val="s3"/>
        </w:rPr>
        <w:t xml:space="preserve"> </w:t>
      </w:r>
      <w:r>
        <w:rPr>
          <w:rStyle w:val="s3"/>
        </w:rPr>
        <w:t>24) тармақша жаңа редакцияда (</w:t>
      </w:r>
      <w:hyperlink r:id="rId6012" w:anchor="sub_id=5410024"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5D6516">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6013" w:history="1">
        <w:r>
          <w:rPr>
            <w:rStyle w:val="a3"/>
            <w:color w:val="0000FF"/>
            <w:u w:val="single"/>
          </w:rPr>
          <w:t>заңнамасында</w:t>
        </w:r>
      </w:hyperlink>
      <w:r>
        <w:rPr>
          <w:rStyle w:val="s0"/>
        </w:rPr>
        <w:t xml:space="preserve"> </w:t>
      </w:r>
      <w:r>
        <w:rPr>
          <w:rStyle w:val="s0"/>
        </w:rPr>
        <w:t>көзделген өз өкiлеттiктерi шегiнде банкроттық рәсімі, оңалту рәсiмi м</w:t>
      </w:r>
      <w:r>
        <w:rPr>
          <w:rStyle w:val="s0"/>
        </w:rPr>
        <w:t>үдделер</w:t>
      </w:r>
      <w:r>
        <w:rPr>
          <w:rStyle w:val="s0"/>
        </w:rPr>
        <w:t>iне орай қуынымдар берген кезде;</w:t>
      </w:r>
    </w:p>
    <w:p w:rsidR="00000000" w:rsidRDefault="005D6516">
      <w:pPr>
        <w:jc w:val="both"/>
      </w:pPr>
      <w:r>
        <w:rPr>
          <w:rStyle w:val="s3"/>
        </w:rPr>
        <w:t>2011.22.07. № 478-ІV ҚР</w:t>
      </w:r>
      <w:r>
        <w:rPr>
          <w:rStyle w:val="s3"/>
        </w:rPr>
        <w:t xml:space="preserve"> </w:t>
      </w:r>
      <w:hyperlink r:id="rId6014" w:anchor="sub_id=400" w:history="1">
        <w:r>
          <w:rPr>
            <w:rStyle w:val="a3"/>
            <w:i/>
            <w:iCs/>
            <w:color w:val="0000FF"/>
            <w:u w:val="single"/>
          </w:rPr>
          <w:t>Заңымен</w:t>
        </w:r>
      </w:hyperlink>
      <w:r>
        <w:rPr>
          <w:rStyle w:val="s3"/>
        </w:rPr>
        <w:t xml:space="preserve"> </w:t>
      </w:r>
      <w:r>
        <w:rPr>
          <w:rStyle w:val="s3"/>
        </w:rPr>
        <w:t>25) тармақшамен толықтырылды; 2013.13.06. № 102-V ҚР</w:t>
      </w:r>
      <w:r>
        <w:rPr>
          <w:rStyle w:val="s3"/>
        </w:rPr>
        <w:t xml:space="preserve"> </w:t>
      </w:r>
      <w:hyperlink r:id="rId6015" w:anchor="sub_id=541" w:history="1">
        <w:r>
          <w:rPr>
            <w:rStyle w:val="a3"/>
            <w:i/>
            <w:iCs/>
            <w:color w:val="0000FF"/>
            <w:u w:val="single"/>
          </w:rPr>
          <w:t>Заңымен</w:t>
        </w:r>
      </w:hyperlink>
      <w:r>
        <w:rPr>
          <w:rStyle w:val="s3"/>
        </w:rPr>
        <w:t xml:space="preserve"> </w:t>
      </w:r>
      <w:r>
        <w:rPr>
          <w:rStyle w:val="s3"/>
        </w:rPr>
        <w:t>25) тармақша жаңа редакцияда (</w:t>
      </w:r>
      <w:hyperlink r:id="rId6016" w:anchor="sub_id=5410000" w:history="1">
        <w:r>
          <w:rPr>
            <w:rStyle w:val="a3"/>
            <w:i/>
            <w:iCs/>
            <w:color w:val="0000FF"/>
            <w:u w:val="single"/>
          </w:rPr>
          <w:t>бұр.ред.қара</w:t>
        </w:r>
      </w:hyperlink>
      <w:r>
        <w:rPr>
          <w:rStyle w:val="s3"/>
        </w:rPr>
        <w:t>)</w:t>
      </w:r>
    </w:p>
    <w:p w:rsidR="00000000" w:rsidRDefault="005D6516">
      <w:pPr>
        <w:ind w:firstLine="400"/>
        <w:jc w:val="both"/>
      </w:pPr>
      <w:r>
        <w:rPr>
          <w:rStyle w:val="s0"/>
        </w:rPr>
        <w:t>25) ішкі істер органдары - Қазақстан Республикасының заңнамасын бұзғаны үшін шетелдіктер</w:t>
      </w:r>
      <w:r>
        <w:rPr>
          <w:rStyle w:val="s0"/>
        </w:rPr>
        <w:t>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5D6516">
      <w:pPr>
        <w:ind w:firstLine="400"/>
        <w:jc w:val="both"/>
      </w:pPr>
      <w:r>
        <w:t> </w:t>
      </w:r>
    </w:p>
    <w:p w:rsidR="00000000" w:rsidRDefault="005D6516">
      <w:pPr>
        <w:ind w:firstLine="400"/>
        <w:jc w:val="both"/>
      </w:pPr>
      <w:bookmarkStart w:id="894" w:name="SUB5420000"/>
      <w:bookmarkEnd w:id="894"/>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5D6516">
      <w:pPr>
        <w:ind w:firstLine="400"/>
        <w:jc w:val="both"/>
      </w:pPr>
      <w:r>
        <w:rPr>
          <w:rStyle w:val="s0"/>
        </w:rPr>
        <w:t>Н</w:t>
      </w:r>
      <w:r>
        <w:rPr>
          <w:rStyle w:val="s0"/>
        </w:rPr>
        <w:t>отариаттық іс-әрекеттер жасаған кезде мыналар:</w:t>
      </w:r>
    </w:p>
    <w:p w:rsidR="00000000" w:rsidRDefault="005D6516">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5D6516">
      <w:pPr>
        <w:ind w:firstLine="400"/>
        <w:jc w:val="both"/>
      </w:pPr>
      <w:r>
        <w:rPr>
          <w:rStyle w:val="s0"/>
        </w:rPr>
        <w:t>2) мемлекеттік мекемелер - оларға мемлекеттің мұраға құқығы туралы куәліктерді (куәліктердің тел</w:t>
      </w:r>
      <w:r>
        <w:rPr>
          <w:rStyle w:val="s0"/>
        </w:rPr>
        <w:t>нұсқаларын) бергені үшін, сондай-ақ осы куәліктерді (куәліктердің телнұсқаларын) алу үшін қажетті барлық құжаттар үшін;</w:t>
      </w:r>
    </w:p>
    <w:p w:rsidR="00000000" w:rsidRDefault="005D6516">
      <w:pPr>
        <w:jc w:val="both"/>
      </w:pPr>
      <w:r>
        <w:rPr>
          <w:rStyle w:val="s3"/>
        </w:rPr>
        <w:t>2011.21.07. № 467-ІV ҚР</w:t>
      </w:r>
      <w:r>
        <w:rPr>
          <w:rStyle w:val="s3"/>
        </w:rPr>
        <w:t xml:space="preserve"> </w:t>
      </w:r>
      <w:hyperlink r:id="rId6017" w:anchor="sub_id=180" w:history="1">
        <w:r>
          <w:rPr>
            <w:rStyle w:val="a3"/>
            <w:i/>
            <w:iCs/>
            <w:color w:val="0000FF"/>
            <w:u w:val="single"/>
          </w:rPr>
          <w:t>Заңымен</w:t>
        </w:r>
      </w:hyperlink>
      <w:r>
        <w:rPr>
          <w:rStyle w:val="s3"/>
        </w:rPr>
        <w:t xml:space="preserve"> </w:t>
      </w:r>
      <w:r>
        <w:rPr>
          <w:rStyle w:val="s3"/>
        </w:rPr>
        <w:t xml:space="preserve">3) тармақша өзгертілді </w:t>
      </w:r>
      <w:r>
        <w:rPr>
          <w:rStyle w:val="s3"/>
        </w:rPr>
        <w:t>(2012 жылғы 1 қаңтардан бастап қолданысқа енгізілді) (</w:t>
      </w:r>
      <w:hyperlink r:id="rId6018" w:anchor="sub_id=542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жеке тұлғалар - оларға:</w:t>
      </w:r>
    </w:p>
    <w:p w:rsidR="00000000" w:rsidRDefault="005D6516">
      <w:pPr>
        <w:ind w:firstLine="400"/>
        <w:jc w:val="both"/>
      </w:pPr>
      <w:r>
        <w:rPr>
          <w:rStyle w:val="s0"/>
        </w:rPr>
        <w:t>Қазақстан</w:t>
      </w:r>
      <w:r>
        <w:rPr>
          <w:rStyle w:val="s0"/>
        </w:rPr>
        <w:t xml:space="preserve"> Республикасын қорғау кезінде, өзге де мемлекеттік немесе қоғамдық</w:t>
      </w:r>
      <w:r>
        <w:rPr>
          <w:rStyle w:val="s0"/>
        </w:rPr>
        <w:t xml:space="preserve">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5D6516">
      <w:pPr>
        <w:ind w:firstLine="400"/>
        <w:jc w:val="both"/>
      </w:pPr>
      <w:r>
        <w:rPr>
          <w:rStyle w:val="s0"/>
        </w:rPr>
        <w:t>егер мұрагер мұра қалдырушы қайтыс б</w:t>
      </w:r>
      <w:r>
        <w:rPr>
          <w:rStyle w:val="s0"/>
        </w:rPr>
        <w:t>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5D6516">
      <w:pPr>
        <w:ind w:firstLine="400"/>
        <w:jc w:val="both"/>
      </w:pPr>
      <w:r>
        <w:rPr>
          <w:rStyle w:val="s0"/>
        </w:rPr>
        <w:t>сақтандыру шарттары бойынша сақтандыру төлемдеріне, мемлекеттік заимдардың обли</w:t>
      </w:r>
      <w:r>
        <w:rPr>
          <w:rStyle w:val="s0"/>
        </w:rPr>
        <w:t>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5D6516">
      <w:pPr>
        <w:ind w:firstLine="400"/>
        <w:jc w:val="both"/>
      </w:pPr>
      <w:r>
        <w:rPr>
          <w:rStyle w:val="s0"/>
        </w:rPr>
        <w:t>ақталған азаматтардың мүлкіне мұрагерлік құқық туралы куәліктер бергені үшін;</w:t>
      </w:r>
    </w:p>
    <w:p w:rsidR="00000000" w:rsidRDefault="005D6516">
      <w:pPr>
        <w:ind w:firstLine="400"/>
        <w:jc w:val="both"/>
      </w:pPr>
      <w:r>
        <w:rPr>
          <w:rStyle w:val="s0"/>
        </w:rPr>
        <w:t xml:space="preserve">4) Ұлы </w:t>
      </w:r>
      <w:r>
        <w:rPr>
          <w:rStyle w:val="s0"/>
        </w:rPr>
        <w:t>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w:t>
      </w:r>
      <w:r>
        <w:rPr>
          <w:rStyle w:val="s0"/>
        </w:rPr>
        <w:t>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w:t>
      </w:r>
      <w:r>
        <w:rPr>
          <w:rStyle w:val="s0"/>
        </w:rPr>
        <w:t>ердің ата-аналарының бірі - барлық нотариаттық іс-әрекеттер бойынша;</w:t>
      </w:r>
    </w:p>
    <w:p w:rsidR="00000000" w:rsidRDefault="005D6516">
      <w:pPr>
        <w:jc w:val="both"/>
      </w:pPr>
      <w:r>
        <w:rPr>
          <w:rStyle w:val="s3"/>
        </w:rPr>
        <w:t>2013.10.12. № 153-V ҚР</w:t>
      </w:r>
      <w:r>
        <w:rPr>
          <w:rStyle w:val="s3"/>
        </w:rPr>
        <w:t xml:space="preserve"> </w:t>
      </w:r>
      <w:hyperlink r:id="rId6019" w:anchor="sub_id=542" w:history="1">
        <w:r>
          <w:rPr>
            <w:rStyle w:val="a3"/>
            <w:i/>
            <w:iCs/>
            <w:color w:val="0000FF"/>
            <w:u w:val="single"/>
          </w:rPr>
          <w:t>Заңымен</w:t>
        </w:r>
      </w:hyperlink>
      <w:r>
        <w:rPr>
          <w:rStyle w:val="s3"/>
        </w:rPr>
        <w:t xml:space="preserve"> </w:t>
      </w:r>
      <w:r>
        <w:rPr>
          <w:rStyle w:val="s3"/>
        </w:rPr>
        <w:t>5) тармақша өзгертілді (</w:t>
      </w:r>
      <w:hyperlink r:id="rId6020" w:anchor="sub_id=54200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5D6516">
      <w:pPr>
        <w:ind w:firstLine="400"/>
        <w:jc w:val="both"/>
      </w:pPr>
      <w:r>
        <w:rPr>
          <w:rStyle w:val="s0"/>
        </w:rPr>
        <w:t>6) 2012.05.07. № 30-V ҚР</w:t>
      </w:r>
      <w:r>
        <w:rPr>
          <w:rStyle w:val="s0"/>
        </w:rPr>
        <w:t xml:space="preserve"> </w:t>
      </w:r>
      <w:hyperlink r:id="rId6021" w:anchor="sub_id=542" w:history="1">
        <w:r>
          <w:rPr>
            <w:rStyle w:val="a3"/>
            <w:color w:val="0000FF"/>
            <w:u w:val="single"/>
          </w:rPr>
          <w:t>Заңымен</w:t>
        </w:r>
      </w:hyperlink>
      <w:r>
        <w:rPr>
          <w:rStyle w:val="s0"/>
        </w:rPr>
        <w:t xml:space="preserve"> алып тасталды </w:t>
      </w:r>
      <w:r>
        <w:rPr>
          <w:rStyle w:val="s3"/>
        </w:rPr>
        <w:t>(</w:t>
      </w:r>
      <w:hyperlink r:id="rId6022" w:anchor="sub_id=54200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2012.05.07. № 30-V ҚР</w:t>
      </w:r>
      <w:r>
        <w:rPr>
          <w:rStyle w:val="s0"/>
        </w:rPr>
        <w:t xml:space="preserve"> </w:t>
      </w:r>
      <w:hyperlink r:id="rId6023" w:anchor="sub_id=542" w:history="1">
        <w:r>
          <w:rPr>
            <w:rStyle w:val="a3"/>
            <w:color w:val="0000FF"/>
            <w:u w:val="single"/>
          </w:rPr>
          <w:t>Заңымен</w:t>
        </w:r>
      </w:hyperlink>
      <w:r>
        <w:rPr>
          <w:rStyle w:val="s0"/>
        </w:rPr>
        <w:t xml:space="preserve"> алып та</w:t>
      </w:r>
      <w:r>
        <w:rPr>
          <w:rStyle w:val="s0"/>
        </w:rPr>
        <w:t xml:space="preserve">сталды </w:t>
      </w:r>
      <w:r>
        <w:rPr>
          <w:rStyle w:val="s3"/>
        </w:rPr>
        <w:t>(</w:t>
      </w:r>
      <w:hyperlink r:id="rId6024" w:anchor="sub_id=54200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5D6516">
      <w:pPr>
        <w:ind w:firstLine="400"/>
        <w:jc w:val="both"/>
      </w:pPr>
      <w:r>
        <w:rPr>
          <w:rStyle w:val="s0"/>
        </w:rPr>
        <w:t>9)</w:t>
      </w:r>
      <w:r>
        <w:rPr>
          <w:rStyle w:val="s0"/>
        </w:rPr>
        <w:t xml:space="preserve">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5D6516">
      <w:pPr>
        <w:jc w:val="both"/>
      </w:pPr>
      <w:r>
        <w:rPr>
          <w:rStyle w:val="s3"/>
        </w:rPr>
        <w:t>2012.26.12. № 61-V ҚР</w:t>
      </w:r>
      <w:r>
        <w:rPr>
          <w:rStyle w:val="s3"/>
        </w:rPr>
        <w:t xml:space="preserve"> </w:t>
      </w:r>
      <w:hyperlink r:id="rId6025" w:anchor="sub_id=542" w:history="1">
        <w:r>
          <w:rPr>
            <w:rStyle w:val="a3"/>
            <w:i/>
            <w:iCs/>
            <w:color w:val="0000FF"/>
            <w:u w:val="single"/>
          </w:rPr>
          <w:t>Заңымен</w:t>
        </w:r>
      </w:hyperlink>
      <w:r>
        <w:rPr>
          <w:rStyle w:val="s3"/>
        </w:rPr>
        <w:t xml:space="preserve"> </w:t>
      </w:r>
      <w:r>
        <w:rPr>
          <w:rStyle w:val="s3"/>
        </w:rPr>
        <w:t>10) тармақша өзгертілді (2013 ж. 1 қаңтардан бастап қолданысқа енгізілді) (</w:t>
      </w:r>
      <w:hyperlink r:id="rId6026" w:anchor="sub_id=54200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«Қазақстан мүгедектерінің</w:t>
      </w:r>
      <w:r>
        <w:rPr>
          <w:rStyle w:val="s0"/>
        </w:rPr>
        <w:t xml:space="preserve">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5D6516">
      <w:pPr>
        <w:jc w:val="both"/>
      </w:pPr>
      <w:r>
        <w:rPr>
          <w:rStyle w:val="s3"/>
        </w:rPr>
        <w:t>2012.26.12. № 61-V ҚР</w:t>
      </w:r>
      <w:r>
        <w:rPr>
          <w:rStyle w:val="s3"/>
        </w:rPr>
        <w:t xml:space="preserve"> </w:t>
      </w:r>
      <w:hyperlink r:id="rId6027" w:anchor="sub_id=542"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5D6516">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w:t>
      </w:r>
      <w:r>
        <w:rPr>
          <w:rStyle w:val="s0"/>
        </w:rPr>
        <w:t>і үшін мемлекеттiк баж төлеуден босатылады.</w:t>
      </w:r>
    </w:p>
    <w:p w:rsidR="00000000" w:rsidRDefault="005D6516">
      <w:pPr>
        <w:ind w:firstLine="400"/>
        <w:jc w:val="both"/>
      </w:pPr>
      <w:r>
        <w:t> </w:t>
      </w:r>
    </w:p>
    <w:p w:rsidR="00000000" w:rsidRDefault="005D6516">
      <w:pPr>
        <w:ind w:firstLine="400"/>
        <w:jc w:val="both"/>
      </w:pPr>
      <w:bookmarkStart w:id="895" w:name="SUB5430000"/>
      <w:bookmarkEnd w:id="895"/>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5D6516">
      <w:pPr>
        <w:ind w:firstLine="400"/>
        <w:jc w:val="both"/>
      </w:pPr>
      <w:r>
        <w:rPr>
          <w:rStyle w:val="s0"/>
        </w:rPr>
        <w:t>Азаматтық хал актілерін тіркеу кезінде мыналар:</w:t>
      </w:r>
    </w:p>
    <w:p w:rsidR="00000000" w:rsidRDefault="005D6516">
      <w:pPr>
        <w:ind w:firstLine="400"/>
        <w:jc w:val="both"/>
      </w:pPr>
      <w:r>
        <w:rPr>
          <w:rStyle w:val="s0"/>
        </w:rPr>
        <w:t>1) Ұлы Отан соғысына қатысушылар және оларға теңестірілген адамдар, Ұлы Отан соғы</w:t>
      </w:r>
      <w:r>
        <w:rPr>
          <w:rStyle w:val="s0"/>
        </w:rPr>
        <w:t>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w:t>
      </w:r>
      <w:r>
        <w:rPr>
          <w:rStyle w:val="s0"/>
        </w:rPr>
        <w:t xml:space="preserve">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w:t>
      </w:r>
      <w:r>
        <w:rPr>
          <w:rStyle w:val="s0"/>
        </w:rPr>
        <w:t>к ұйымдар - тууы туралы куәліктер тіркелгені және қайтадан берілгені үшін;</w:t>
      </w:r>
    </w:p>
    <w:p w:rsidR="00000000" w:rsidRDefault="005D6516">
      <w:pPr>
        <w:jc w:val="both"/>
      </w:pPr>
      <w:r>
        <w:rPr>
          <w:rStyle w:val="s3"/>
        </w:rPr>
        <w:t>2011.21.07. № 467-ІV ҚР</w:t>
      </w:r>
      <w:r>
        <w:rPr>
          <w:rStyle w:val="s3"/>
        </w:rPr>
        <w:t xml:space="preserve"> </w:t>
      </w:r>
      <w:hyperlink r:id="rId6028" w:anchor="sub_id=18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w:t>
      </w:r>
      <w:r>
        <w:rPr>
          <w:rStyle w:val="s3"/>
        </w:rPr>
        <w:t>ізілді) (</w:t>
      </w:r>
      <w:hyperlink r:id="rId6029" w:anchor="sub_id=543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w:t>
      </w:r>
      <w:r>
        <w:rPr>
          <w:rStyle w:val="s0"/>
        </w:rPr>
        <w:t>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5D6516">
      <w:pPr>
        <w:ind w:firstLine="400"/>
        <w:jc w:val="both"/>
      </w:pPr>
      <w:r>
        <w:rPr>
          <w:rStyle w:val="s0"/>
        </w:rPr>
        <w:t>3) жеке тұлғалар - туыстарының қайтыс болуы туралы оларға қайталап немесе бұрын берілген куәліктер ал</w:t>
      </w:r>
      <w:r>
        <w:rPr>
          <w:rStyle w:val="s0"/>
        </w:rPr>
        <w:t>мастырылып берілгені үшін;</w:t>
      </w:r>
    </w:p>
    <w:p w:rsidR="00000000" w:rsidRDefault="005D6516">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5D6516">
      <w:pPr>
        <w:ind w:firstLine="400"/>
        <w:jc w:val="both"/>
      </w:pPr>
      <w:r>
        <w:rPr>
          <w:rStyle w:val="s0"/>
        </w:rPr>
        <w:t> </w:t>
      </w:r>
    </w:p>
    <w:p w:rsidR="00000000" w:rsidRDefault="005D6516">
      <w:pPr>
        <w:ind w:firstLine="400"/>
        <w:jc w:val="both"/>
      </w:pPr>
      <w:bookmarkStart w:id="896" w:name="SUB5440000"/>
      <w:bookmarkEnd w:id="896"/>
      <w:r>
        <w:rPr>
          <w:rStyle w:val="s0"/>
          <w:b/>
          <w:bCs/>
        </w:rPr>
        <w:t>544-бап.</w:t>
      </w:r>
      <w:r>
        <w:rPr>
          <w:rStyle w:val="s0"/>
        </w:rPr>
        <w:t xml:space="preserve"> </w:t>
      </w:r>
      <w:r>
        <w:rPr>
          <w:rStyle w:val="s0"/>
          <w:b/>
          <w:bCs/>
        </w:rPr>
        <w:t>Қазақстан</w:t>
      </w:r>
      <w:r>
        <w:rPr>
          <w:rStyle w:val="s0"/>
          <w:b/>
          <w:bCs/>
        </w:rPr>
        <w:t xml:space="preserve"> Ре</w:t>
      </w:r>
      <w:r>
        <w:rPr>
          <w:rStyle w:val="s0"/>
          <w:b/>
          <w:bCs/>
        </w:rPr>
        <w:t>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5D6516">
      <w:pPr>
        <w:ind w:firstLine="400"/>
        <w:jc w:val="both"/>
      </w:pPr>
      <w:r>
        <w:rPr>
          <w:rStyle w:val="s0"/>
        </w:rPr>
        <w:t>1. Мыналар:</w:t>
      </w:r>
    </w:p>
    <w:p w:rsidR="00000000" w:rsidRDefault="005D6516">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w:t>
      </w:r>
      <w:r>
        <w:rPr>
          <w:rStyle w:val="s0"/>
        </w:rPr>
        <w:t xml:space="preserve">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5D6516">
      <w:pPr>
        <w:jc w:val="both"/>
      </w:pPr>
      <w:r>
        <w:rPr>
          <w:rStyle w:val="s3"/>
        </w:rPr>
        <w:t>2013.10.12. № 153-V ҚР</w:t>
      </w:r>
      <w:r>
        <w:rPr>
          <w:rStyle w:val="s3"/>
        </w:rPr>
        <w:t xml:space="preserve"> </w:t>
      </w:r>
      <w:hyperlink r:id="rId6030" w:anchor="sub_id=544" w:history="1">
        <w:r>
          <w:rPr>
            <w:rStyle w:val="a3"/>
            <w:i/>
            <w:iCs/>
            <w:color w:val="0000FF"/>
            <w:u w:val="single"/>
          </w:rPr>
          <w:t>Заңымен</w:t>
        </w:r>
      </w:hyperlink>
      <w:r>
        <w:rPr>
          <w:rStyle w:val="s3"/>
        </w:rPr>
        <w:t xml:space="preserve"> </w:t>
      </w:r>
      <w:r>
        <w:rPr>
          <w:rStyle w:val="s3"/>
        </w:rPr>
        <w:t>2) та</w:t>
      </w:r>
      <w:r>
        <w:rPr>
          <w:rStyle w:val="s3"/>
        </w:rPr>
        <w:t>рмақша өзгертілді (</w:t>
      </w:r>
      <w:hyperlink r:id="rId6031" w:anchor="sub_id=544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5D6516">
      <w:pPr>
        <w:ind w:firstLine="400"/>
        <w:jc w:val="both"/>
      </w:pPr>
      <w:r>
        <w:rPr>
          <w:rStyle w:val="s0"/>
        </w:rPr>
        <w:t>2. Аталған мемлекеттік баж тө</w:t>
      </w:r>
      <w:r>
        <w:rPr>
          <w:rStyle w:val="s0"/>
        </w:rPr>
        <w:t>леуден босату бір рет беріледі.</w:t>
      </w:r>
    </w:p>
    <w:p w:rsidR="00000000" w:rsidRDefault="005D6516">
      <w:pPr>
        <w:ind w:firstLine="400"/>
        <w:jc w:val="both"/>
      </w:pPr>
      <w:r>
        <w:rPr>
          <w:rStyle w:val="s0"/>
        </w:rPr>
        <w:t> </w:t>
      </w:r>
    </w:p>
    <w:p w:rsidR="00000000" w:rsidRDefault="005D6516">
      <w:pPr>
        <w:ind w:firstLine="400"/>
        <w:jc w:val="both"/>
      </w:pPr>
      <w:bookmarkStart w:id="897" w:name="SUB5450000"/>
      <w:bookmarkEnd w:id="897"/>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5D6516">
      <w:pPr>
        <w:ind w:firstLine="400"/>
        <w:jc w:val="both"/>
      </w:pPr>
      <w:r>
        <w:rPr>
          <w:rStyle w:val="s0"/>
        </w:rPr>
        <w:t>Зияткерлік меншік саласындағы уәкілетті мемлекеттік орган заңды мәні бар іс-әреке</w:t>
      </w:r>
      <w:r>
        <w:rPr>
          <w:rStyle w:val="s0"/>
        </w:rPr>
        <w:t>ттер жасаған кезде:</w:t>
      </w:r>
    </w:p>
    <w:p w:rsidR="00000000" w:rsidRDefault="005D6516">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5D6516">
      <w:pPr>
        <w:ind w:firstLine="400"/>
        <w:jc w:val="both"/>
      </w:pPr>
      <w:r>
        <w:rPr>
          <w:rStyle w:val="s0"/>
        </w:rPr>
        <w:t xml:space="preserve">2) толық мемлекет қамқорлығындағы және жатақханаларда тұратын мектеп-интернаттардың, кәсіптік мектептер мен кәсіптік </w:t>
      </w:r>
      <w:r>
        <w:rPr>
          <w:rStyle w:val="s0"/>
        </w:rPr>
        <w:t>лицейлердің оқушылары;</w:t>
      </w:r>
    </w:p>
    <w:p w:rsidR="00000000" w:rsidRDefault="005D6516">
      <w:pPr>
        <w:jc w:val="both"/>
      </w:pPr>
      <w:r>
        <w:rPr>
          <w:rStyle w:val="s3"/>
        </w:rPr>
        <w:t>2013.10.12. № 153-V ҚР</w:t>
      </w:r>
      <w:r>
        <w:rPr>
          <w:rStyle w:val="s3"/>
        </w:rPr>
        <w:t xml:space="preserve"> </w:t>
      </w:r>
      <w:hyperlink r:id="rId6032" w:anchor="sub_id=545" w:history="1">
        <w:r>
          <w:rPr>
            <w:rStyle w:val="a3"/>
            <w:i/>
            <w:iCs/>
            <w:color w:val="0000FF"/>
            <w:u w:val="single"/>
          </w:rPr>
          <w:t>Заңымен</w:t>
        </w:r>
      </w:hyperlink>
      <w:r>
        <w:rPr>
          <w:rStyle w:val="s3"/>
        </w:rPr>
        <w:t xml:space="preserve"> </w:t>
      </w:r>
      <w:r>
        <w:rPr>
          <w:rStyle w:val="s3"/>
        </w:rPr>
        <w:t>3) тармақша жаңа редакцияда (</w:t>
      </w:r>
      <w:hyperlink r:id="rId6033" w:anchor="sub_id=5450003"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3) оралмандар;</w:t>
      </w:r>
    </w:p>
    <w:p w:rsidR="00000000" w:rsidRDefault="005D6516">
      <w:pPr>
        <w:jc w:val="both"/>
      </w:pPr>
      <w:r>
        <w:rPr>
          <w:rStyle w:val="s3"/>
        </w:rPr>
        <w:t>2009.12.02. № 133-ІV ҚР</w:t>
      </w:r>
      <w:r>
        <w:rPr>
          <w:rStyle w:val="s3"/>
        </w:rPr>
        <w:t xml:space="preserve"> </w:t>
      </w:r>
      <w:hyperlink r:id="rId6034" w:anchor="sub_id=330" w:history="1">
        <w:r>
          <w:rPr>
            <w:rStyle w:val="a3"/>
            <w:i/>
            <w:iCs/>
            <w:color w:val="0000FF"/>
            <w:u w:val="single"/>
          </w:rPr>
          <w:t>Заңымен</w:t>
        </w:r>
      </w:hyperlink>
      <w:r>
        <w:rPr>
          <w:rStyle w:val="s3"/>
        </w:rPr>
        <w:t xml:space="preserve"> </w:t>
      </w:r>
      <w:r>
        <w:rPr>
          <w:rStyle w:val="s3"/>
        </w:rPr>
        <w:t>4) тармақша өзгертілді (бұр.</w:t>
      </w:r>
      <w:hyperlink r:id="rId6035" w:anchor="sub_id=5450004" w:history="1">
        <w:r>
          <w:rPr>
            <w:rStyle w:val="a3"/>
            <w:i/>
            <w:iCs/>
            <w:color w:val="0000FF"/>
            <w:u w:val="single"/>
          </w:rPr>
          <w:t>ред</w:t>
        </w:r>
      </w:hyperlink>
      <w:r>
        <w:rPr>
          <w:rStyle w:val="s3"/>
        </w:rPr>
        <w:t>.қар</w:t>
      </w:r>
      <w:r>
        <w:rPr>
          <w:rStyle w:val="s3"/>
        </w:rPr>
        <w:t>а)</w:t>
      </w:r>
      <w:r>
        <w:rPr>
          <w:rStyle w:val="s3"/>
        </w:rPr>
        <w:t xml:space="preserve"> </w:t>
      </w:r>
    </w:p>
    <w:p w:rsidR="00000000" w:rsidRDefault="005D6516">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w:t>
      </w:r>
      <w:r>
        <w:rPr>
          <w:rStyle w:val="s0"/>
        </w:rPr>
        <w:t>ты ана» атағын алған, «Алтын алқа», «Күміс алқа» алқаларымен наградталған көп балалы аналар;</w:t>
      </w:r>
    </w:p>
    <w:p w:rsidR="00000000" w:rsidRDefault="005D6516">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5D6516">
      <w:pPr>
        <w:ind w:firstLine="400"/>
        <w:jc w:val="both"/>
      </w:pPr>
      <w:r>
        <w:rPr>
          <w:rStyle w:val="s0"/>
        </w:rPr>
        <w:t> </w:t>
      </w:r>
    </w:p>
    <w:p w:rsidR="00000000" w:rsidRDefault="005D6516">
      <w:pPr>
        <w:ind w:firstLine="400"/>
        <w:jc w:val="both"/>
      </w:pPr>
      <w:bookmarkStart w:id="898" w:name="SUB5460000"/>
      <w:bookmarkEnd w:id="898"/>
      <w:r>
        <w:rPr>
          <w:rStyle w:val="s0"/>
          <w:b/>
          <w:bCs/>
        </w:rPr>
        <w:t>546-бап</w:t>
      </w:r>
      <w:r>
        <w:rPr>
          <w:rStyle w:val="s0"/>
        </w:rPr>
        <w:t xml:space="preserve">. </w:t>
      </w:r>
      <w:r>
        <w:rPr>
          <w:rStyle w:val="s0"/>
          <w:b/>
          <w:bCs/>
        </w:rPr>
        <w:t>Басқа да і</w:t>
      </w:r>
      <w:r>
        <w:rPr>
          <w:rStyle w:val="s0"/>
          <w:b/>
          <w:bCs/>
        </w:rPr>
        <w:t>с-әрекеттер жасаған кезде</w:t>
      </w:r>
      <w:r>
        <w:rPr>
          <w:rStyle w:val="s0"/>
          <w:b/>
          <w:bCs/>
        </w:rPr>
        <w:t xml:space="preserve">  </w:t>
      </w:r>
      <w:r>
        <w:rPr>
          <w:rStyle w:val="s0"/>
          <w:b/>
          <w:bCs/>
        </w:rPr>
        <w:t>мемлекеттік баж төлеуден босату</w:t>
      </w:r>
    </w:p>
    <w:p w:rsidR="00000000" w:rsidRDefault="005D6516">
      <w:pPr>
        <w:ind w:firstLine="400"/>
        <w:jc w:val="both"/>
      </w:pPr>
      <w:r>
        <w:rPr>
          <w:rStyle w:val="s0"/>
        </w:rPr>
        <w:t>Мыналар:</w:t>
      </w:r>
    </w:p>
    <w:p w:rsidR="00000000" w:rsidRDefault="005D6516">
      <w:pPr>
        <w:jc w:val="both"/>
      </w:pPr>
      <w:r>
        <w:rPr>
          <w:rStyle w:val="s3"/>
        </w:rPr>
        <w:t>2009.12.02. № 133-ІV ҚР</w:t>
      </w:r>
      <w:r>
        <w:rPr>
          <w:rStyle w:val="s3"/>
        </w:rPr>
        <w:t xml:space="preserve"> </w:t>
      </w:r>
      <w:hyperlink r:id="rId6036" w:anchor="sub_id=330" w:history="1">
        <w:r>
          <w:rPr>
            <w:rStyle w:val="a3"/>
            <w:i/>
            <w:iCs/>
            <w:color w:val="0000FF"/>
            <w:u w:val="single"/>
          </w:rPr>
          <w:t>Заңымен</w:t>
        </w:r>
      </w:hyperlink>
      <w:r>
        <w:rPr>
          <w:rStyle w:val="s3"/>
        </w:rPr>
        <w:t xml:space="preserve"> </w:t>
      </w:r>
      <w:r>
        <w:rPr>
          <w:rStyle w:val="s3"/>
        </w:rPr>
        <w:t>(бұр.</w:t>
      </w:r>
      <w:hyperlink r:id="rId6037" w:anchor="sub_id=5460001" w:history="1">
        <w:r>
          <w:rPr>
            <w:rStyle w:val="a3"/>
            <w:i/>
            <w:iCs/>
            <w:color w:val="0000FF"/>
            <w:u w:val="single"/>
          </w:rPr>
          <w:t>ред</w:t>
        </w:r>
      </w:hyperlink>
      <w:r>
        <w:rPr>
          <w:rStyle w:val="s3"/>
        </w:rPr>
        <w:t>.қара); 2013.10.12. № 153-V ҚР</w:t>
      </w:r>
      <w:r>
        <w:rPr>
          <w:rStyle w:val="s3"/>
        </w:rPr>
        <w:t xml:space="preserve"> </w:t>
      </w:r>
      <w:hyperlink r:id="rId6038" w:anchor="sub_id=546" w:history="1">
        <w:r>
          <w:rPr>
            <w:rStyle w:val="a3"/>
            <w:i/>
            <w:iCs/>
            <w:color w:val="0000FF"/>
            <w:u w:val="single"/>
          </w:rPr>
          <w:t>Заңымен</w:t>
        </w:r>
      </w:hyperlink>
      <w:r>
        <w:rPr>
          <w:rStyle w:val="s3"/>
        </w:rPr>
        <w:t xml:space="preserve"> (</w:t>
      </w:r>
      <w:hyperlink r:id="rId6039" w:anchor="sub_id=5460000" w:history="1">
        <w:r>
          <w:rPr>
            <w:rStyle w:val="a3"/>
            <w:i/>
            <w:iCs/>
            <w:color w:val="0000FF"/>
            <w:u w:val="single"/>
          </w:rPr>
          <w:t>бұр.ред.қара</w:t>
        </w:r>
      </w:hyperlink>
      <w:r>
        <w:rPr>
          <w:rStyle w:val="s3"/>
        </w:rPr>
        <w:t>) 1) тармақша өзгерт</w:t>
      </w:r>
      <w:r>
        <w:rPr>
          <w:rStyle w:val="s3"/>
        </w:rPr>
        <w:t>ілді</w:t>
      </w:r>
    </w:p>
    <w:p w:rsidR="00000000" w:rsidRDefault="005D6516">
      <w:pPr>
        <w:ind w:firstLine="400"/>
        <w:jc w:val="both"/>
      </w:pPr>
      <w:r>
        <w:rPr>
          <w:rStyle w:val="s0"/>
        </w:rPr>
        <w:t>1) тұрғылықты жерін тіркеген кезде:</w:t>
      </w:r>
      <w:r>
        <w:rPr>
          <w:rStyle w:val="s0"/>
        </w:rPr>
        <w:t xml:space="preserve"> </w:t>
      </w:r>
    </w:p>
    <w:p w:rsidR="00000000" w:rsidRDefault="005D651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5D6516">
      <w:pPr>
        <w:ind w:firstLine="400"/>
        <w:jc w:val="both"/>
      </w:pPr>
      <w:r>
        <w:rPr>
          <w:rStyle w:val="s0"/>
        </w:rPr>
        <w:t>толық мемлекет қамқорлығындағы және жатақханаларда тұратын мектеп-интернаттардың, кәсіптік мектепт</w:t>
      </w:r>
      <w:r>
        <w:rPr>
          <w:rStyle w:val="s0"/>
        </w:rPr>
        <w:t>ер мен кәсіптік лицейлердің оқушылары;</w:t>
      </w:r>
    </w:p>
    <w:p w:rsidR="00000000" w:rsidRDefault="005D6516">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5D6516">
      <w:pPr>
        <w:ind w:firstLine="400"/>
        <w:jc w:val="both"/>
      </w:pPr>
      <w:r>
        <w:rPr>
          <w:rStyle w:val="s0"/>
        </w:rPr>
        <w:t>Кеңес Одағының батырлары, Социалистік Еңбек ерлері, Даңқ орденінің үш дәрежесімен және Еңбек Даңқы орденінің</w:t>
      </w:r>
      <w:r>
        <w:rPr>
          <w:rStyle w:val="s0"/>
        </w:rPr>
        <w:t xml:space="preserve">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5D6516">
      <w:pPr>
        <w:ind w:firstLine="400"/>
        <w:jc w:val="both"/>
      </w:pPr>
      <w:r>
        <w:rPr>
          <w:rStyle w:val="s0"/>
        </w:rPr>
        <w:t>Ұлы</w:t>
      </w:r>
      <w:r>
        <w:rPr>
          <w:rStyle w:val="s0"/>
        </w:rPr>
        <w:t xml:space="preserve"> Отан соғысына қаты</w:t>
      </w:r>
      <w:r>
        <w:rPr>
          <w:rStyle w:val="s0"/>
        </w:rPr>
        <w:t>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w:t>
      </w:r>
      <w:r>
        <w:rPr>
          <w:rStyle w:val="s0"/>
        </w:rPr>
        <w:t>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w:t>
      </w:r>
      <w:r>
        <w:rPr>
          <w:rStyle w:val="s0"/>
        </w:rPr>
        <w:t>а-аналарының бірі;</w:t>
      </w:r>
    </w:p>
    <w:p w:rsidR="00000000" w:rsidRDefault="005D6516">
      <w:pPr>
        <w:ind w:firstLine="400"/>
        <w:jc w:val="both"/>
      </w:pPr>
      <w:r>
        <w:rPr>
          <w:rStyle w:val="s0"/>
        </w:rPr>
        <w:t>Чернобыль апатының салдарынан зардап шеккен азаматтар;</w:t>
      </w:r>
    </w:p>
    <w:p w:rsidR="00000000" w:rsidRDefault="005D6516">
      <w:pPr>
        <w:ind w:firstLine="400"/>
        <w:jc w:val="both"/>
      </w:pPr>
      <w:r>
        <w:rPr>
          <w:rStyle w:val="s0"/>
        </w:rPr>
        <w:t>2) 2014.28.11. № 257-V ҚР</w:t>
      </w:r>
      <w:r>
        <w:rPr>
          <w:rStyle w:val="s0"/>
        </w:rPr>
        <w:t xml:space="preserve"> </w:t>
      </w:r>
      <w:hyperlink r:id="rId6040"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041" w:anchor="sub_id=5460002" w:history="1">
        <w:r>
          <w:rPr>
            <w:rStyle w:val="a3"/>
            <w:i/>
            <w:iCs/>
            <w:color w:val="0000FF"/>
            <w:u w:val="single"/>
          </w:rPr>
          <w:t>бұр.ред.қара</w:t>
        </w:r>
      </w:hyperlink>
      <w:r>
        <w:rPr>
          <w:rStyle w:val="s3"/>
        </w:rPr>
        <w:t>)</w:t>
      </w:r>
    </w:p>
    <w:p w:rsidR="00000000" w:rsidRDefault="005D6516">
      <w:pPr>
        <w:ind w:firstLine="400"/>
        <w:jc w:val="both"/>
      </w:pPr>
      <w:r>
        <w:rPr>
          <w:rStyle w:val="s0"/>
        </w:rPr>
        <w:t>3) қылмыстық істе азаматтық талап қоюды табыс еткен кезде;</w:t>
      </w:r>
    </w:p>
    <w:p w:rsidR="00000000" w:rsidRDefault="005D6516">
      <w:pPr>
        <w:ind w:firstLine="400"/>
        <w:jc w:val="both"/>
      </w:pPr>
      <w:r>
        <w:rPr>
          <w:rStyle w:val="s0"/>
        </w:rPr>
        <w:t>4) Қазақстан Республикасының дипломатиялық өкілдіктері мен консулдық мекемелері арқылы апостильдеуге</w:t>
      </w:r>
      <w:r>
        <w:rPr>
          <w:rStyle w:val="s0"/>
        </w:rPr>
        <w:t xml:space="preserve"> түсетін құжаттарға апостиль қойған кезде;</w:t>
      </w:r>
    </w:p>
    <w:p w:rsidR="00000000" w:rsidRDefault="005D6516">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5D6516">
      <w:pPr>
        <w:jc w:val="both"/>
      </w:pPr>
      <w:r>
        <w:rPr>
          <w:rStyle w:val="s3"/>
        </w:rPr>
        <w:t>2009.12.02. № 133-ІV ҚР</w:t>
      </w:r>
      <w:r>
        <w:rPr>
          <w:rStyle w:val="s3"/>
        </w:rPr>
        <w:t xml:space="preserve"> </w:t>
      </w:r>
      <w:hyperlink r:id="rId6042" w:anchor="sub_id=330" w:history="1">
        <w:r>
          <w:rPr>
            <w:rStyle w:val="a3"/>
            <w:i/>
            <w:iCs/>
            <w:color w:val="0000FF"/>
            <w:u w:val="single"/>
          </w:rPr>
          <w:t>Заңымен</w:t>
        </w:r>
      </w:hyperlink>
      <w:r>
        <w:rPr>
          <w:rStyle w:val="s3"/>
        </w:rPr>
        <w:t xml:space="preserve"> </w:t>
      </w:r>
      <w:r>
        <w:rPr>
          <w:rStyle w:val="s3"/>
        </w:rPr>
        <w:t>6) тармақша өзгертілді (бұр.</w:t>
      </w:r>
      <w:hyperlink r:id="rId6043" w:anchor="sub_id=5460006"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6) Қазақстан Республикасы азаматтарының паспо</w:t>
      </w:r>
      <w:r>
        <w:rPr>
          <w:rStyle w:val="s0"/>
        </w:rPr>
        <w:t>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5D6516">
      <w:pPr>
        <w:ind w:firstLine="400"/>
        <w:jc w:val="both"/>
      </w:pPr>
      <w:r>
        <w:rPr>
          <w:rStyle w:val="s0"/>
        </w:rPr>
        <w:t>Кеңес Одағының батырлары, Социалистік Еңбек ерлері;</w:t>
      </w:r>
    </w:p>
    <w:p w:rsidR="00000000" w:rsidRDefault="005D6516">
      <w:pPr>
        <w:ind w:firstLine="400"/>
        <w:jc w:val="both"/>
      </w:pPr>
      <w:r>
        <w:rPr>
          <w:rStyle w:val="s0"/>
        </w:rPr>
        <w:t>Даңқ орденінің үш дәрежесімен және Еңбек Даңқы орд</w:t>
      </w:r>
      <w:r>
        <w:rPr>
          <w:rStyle w:val="s0"/>
        </w:rPr>
        <w:t>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5D6516">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5D6516">
      <w:pPr>
        <w:ind w:firstLine="400"/>
        <w:jc w:val="both"/>
      </w:pPr>
      <w:r>
        <w:rPr>
          <w:rStyle w:val="s0"/>
        </w:rPr>
        <w:t>Ұлы</w:t>
      </w:r>
      <w:r>
        <w:rPr>
          <w:rStyle w:val="s0"/>
        </w:rPr>
        <w:t xml:space="preserve"> Отан соғысын</w:t>
      </w:r>
      <w:r>
        <w:rPr>
          <w:rStyle w:val="s0"/>
        </w:rPr>
        <w:t>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w:t>
      </w:r>
      <w:r>
        <w:rPr>
          <w:rStyle w:val="s0"/>
        </w:rPr>
        <w:t>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w:t>
      </w:r>
      <w:r>
        <w:rPr>
          <w:rStyle w:val="s0"/>
        </w:rPr>
        <w:t>дің ата-аналарының бірі;</w:t>
      </w:r>
    </w:p>
    <w:p w:rsidR="00000000" w:rsidRDefault="005D651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w:t>
      </w:r>
      <w:r>
        <w:rPr>
          <w:rStyle w:val="s0"/>
        </w:rPr>
        <w:t xml:space="preserve"> қалған балалар;</w:t>
      </w:r>
    </w:p>
    <w:p w:rsidR="00000000" w:rsidRDefault="005D6516">
      <w:pPr>
        <w:ind w:firstLine="400"/>
        <w:jc w:val="both"/>
      </w:pPr>
      <w:r>
        <w:rPr>
          <w:rStyle w:val="s0"/>
        </w:rPr>
        <w:t>Чернобыль апатының салдарынан зардап шеккен азаматтар;</w:t>
      </w:r>
    </w:p>
    <w:p w:rsidR="00000000" w:rsidRDefault="005D6516">
      <w:pPr>
        <w:jc w:val="both"/>
      </w:pPr>
      <w:r>
        <w:rPr>
          <w:rStyle w:val="s3"/>
        </w:rPr>
        <w:t>2009.12.02. № 133-ІV ҚР</w:t>
      </w:r>
      <w:r>
        <w:rPr>
          <w:rStyle w:val="s3"/>
        </w:rPr>
        <w:t xml:space="preserve"> </w:t>
      </w:r>
      <w:hyperlink r:id="rId6044" w:anchor="sub_id=330" w:history="1">
        <w:r>
          <w:rPr>
            <w:rStyle w:val="a3"/>
            <w:i/>
            <w:iCs/>
            <w:color w:val="0000FF"/>
            <w:u w:val="single"/>
          </w:rPr>
          <w:t>Заңымен</w:t>
        </w:r>
      </w:hyperlink>
      <w:r>
        <w:rPr>
          <w:rStyle w:val="s3"/>
        </w:rPr>
        <w:t xml:space="preserve"> </w:t>
      </w:r>
      <w:r>
        <w:rPr>
          <w:rStyle w:val="s3"/>
        </w:rPr>
        <w:t>7) тармақша өзгертілді (бұр.</w:t>
      </w:r>
      <w:hyperlink r:id="rId6045" w:anchor="sub_id=5460007"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5D6516">
      <w:pPr>
        <w:ind w:firstLine="400"/>
        <w:jc w:val="both"/>
      </w:pPr>
      <w:r>
        <w:rPr>
          <w:rStyle w:val="s0"/>
        </w:rPr>
        <w:t>Кеңес Одағының батырлары, Социалистік Еңбек ерлері, Даңқ орденінің үш дәрежесімен және Еңбек Д</w:t>
      </w:r>
      <w:r>
        <w:rPr>
          <w:rStyle w:val="s0"/>
        </w:rPr>
        <w:t>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5D651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w:t>
      </w:r>
      <w:r>
        <w:rPr>
          <w:rStyle w:val="s0"/>
        </w:rPr>
        <w:t xml:space="preserve">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w:t>
      </w:r>
      <w:r>
        <w:rPr>
          <w:rStyle w:val="s0"/>
        </w:rPr>
        <w:t>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5D6516">
      <w:pPr>
        <w:ind w:firstLine="400"/>
        <w:jc w:val="both"/>
      </w:pPr>
      <w:r>
        <w:rPr>
          <w:rStyle w:val="s0"/>
        </w:rPr>
        <w:t xml:space="preserve">Чернобыль апатының салдарынан зардап шеккен азаматтар мемлекеттік </w:t>
      </w:r>
      <w:r>
        <w:rPr>
          <w:rStyle w:val="s0"/>
        </w:rPr>
        <w:t>баж төлеуден босатылады.</w:t>
      </w:r>
    </w:p>
    <w:p w:rsidR="00000000" w:rsidRDefault="005D6516">
      <w:pPr>
        <w:ind w:firstLine="400"/>
        <w:jc w:val="both"/>
      </w:pPr>
      <w:r>
        <w:t> </w:t>
      </w:r>
    </w:p>
    <w:p w:rsidR="00000000" w:rsidRDefault="005D6516">
      <w:pPr>
        <w:ind w:firstLine="400"/>
        <w:jc w:val="both"/>
      </w:pPr>
      <w:bookmarkStart w:id="899" w:name="SUB5470000"/>
      <w:bookmarkEnd w:id="899"/>
      <w:r>
        <w:rPr>
          <w:rStyle w:val="s0"/>
          <w:b/>
          <w:bCs/>
        </w:rPr>
        <w:t>547-бап</w:t>
      </w:r>
      <w:r>
        <w:rPr>
          <w:rStyle w:val="s0"/>
        </w:rPr>
        <w:t xml:space="preserve">. </w:t>
      </w:r>
      <w:r>
        <w:rPr>
          <w:rStyle w:val="s0"/>
          <w:b/>
          <w:bCs/>
        </w:rPr>
        <w:t>Мемлекеттік бажды төлеу тәртібі</w:t>
      </w:r>
    </w:p>
    <w:p w:rsidR="00000000" w:rsidRDefault="005D6516">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5D6516">
      <w:pPr>
        <w:ind w:firstLine="400"/>
        <w:jc w:val="both"/>
      </w:pPr>
      <w:r>
        <w:rPr>
          <w:rStyle w:val="s0"/>
        </w:rPr>
        <w:t>2. Мемлекеттік баж:</w:t>
      </w:r>
    </w:p>
    <w:p w:rsidR="00000000" w:rsidRDefault="005D6516">
      <w:pPr>
        <w:jc w:val="both"/>
      </w:pPr>
      <w:r>
        <w:rPr>
          <w:rStyle w:val="s3"/>
        </w:rPr>
        <w:t>2014.17.11. № 254-V ҚР</w:t>
      </w:r>
      <w:r>
        <w:rPr>
          <w:rStyle w:val="s3"/>
        </w:rPr>
        <w:t xml:space="preserve"> </w:t>
      </w:r>
      <w:hyperlink r:id="rId6046" w:anchor="sub_id=5547" w:history="1">
        <w:r>
          <w:rPr>
            <w:rStyle w:val="a3"/>
            <w:i/>
            <w:iCs/>
            <w:color w:val="0000FF"/>
            <w:u w:val="single"/>
          </w:rPr>
          <w:t>Заңымен</w:t>
        </w:r>
      </w:hyperlink>
      <w:r>
        <w:rPr>
          <w:rStyle w:val="s3"/>
        </w:rPr>
        <w:t xml:space="preserve"> </w:t>
      </w:r>
      <w:r>
        <w:rPr>
          <w:rStyle w:val="s3"/>
        </w:rPr>
        <w:t>1) тармақша жаңа редакцияда (</w:t>
      </w:r>
      <w:hyperlink r:id="rId6047" w:anchor="sub_id=5470201" w:history="1">
        <w:r>
          <w:rPr>
            <w:rStyle w:val="a3"/>
            <w:i/>
            <w:iCs/>
            <w:color w:val="0000FF"/>
            <w:u w:val="single"/>
          </w:rPr>
          <w:t>бұр.ред.қара</w:t>
        </w:r>
      </w:hyperlink>
      <w:r>
        <w:rPr>
          <w:rStyle w:val="s3"/>
        </w:rPr>
        <w:t>); 2015.31.10. № 378-V ҚР</w:t>
      </w:r>
      <w:r>
        <w:rPr>
          <w:rStyle w:val="s3"/>
        </w:rPr>
        <w:t xml:space="preserve"> </w:t>
      </w:r>
      <w:hyperlink r:id="rId6048" w:anchor="sub_id=54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енгiзiлдi) (</w:t>
      </w:r>
      <w:hyperlink r:id="rId6049" w:anchor="sub_id=5470201" w:history="1">
        <w:r>
          <w:rPr>
            <w:rStyle w:val="a3"/>
            <w:i/>
            <w:iCs/>
            <w:color w:val="0000FF"/>
            <w:u w:val="single"/>
          </w:rPr>
          <w:t>бұр.ред.қара</w:t>
        </w:r>
      </w:hyperlink>
      <w:r>
        <w:rPr>
          <w:rStyle w:val="s3"/>
        </w:rPr>
        <w:t>)</w:t>
      </w:r>
    </w:p>
    <w:p w:rsidR="00000000" w:rsidRDefault="005D6516">
      <w:pPr>
        <w:ind w:firstLine="400"/>
        <w:jc w:val="both"/>
      </w:pPr>
      <w:r>
        <w:rPr>
          <w:rStyle w:val="s0"/>
        </w:rPr>
        <w:t>1) сотта</w:t>
      </w:r>
      <w:r>
        <w:rPr>
          <w:rStyle w:val="s0"/>
        </w:rPr>
        <w:t>р қарайтын істер бойынша - Қазақстан Республикасы Азаматтық іс жүргізу кодексінің</w:t>
      </w:r>
      <w:r>
        <w:rPr>
          <w:rStyle w:val="s0"/>
        </w:rPr>
        <w:t xml:space="preserve"> </w:t>
      </w:r>
      <w:hyperlink r:id="rId6050" w:anchor="sub_id=1060000" w:history="1">
        <w:r>
          <w:rPr>
            <w:rStyle w:val="a3"/>
            <w:color w:val="0000FF"/>
            <w:u w:val="single"/>
          </w:rPr>
          <w:t>106-бабының үшінші бөлігінде</w:t>
        </w:r>
      </w:hyperlink>
      <w:r>
        <w:rPr>
          <w:rStyle w:val="s0"/>
        </w:rPr>
        <w:t xml:space="preserve"> </w:t>
      </w:r>
      <w:r>
        <w:rPr>
          <w:rStyle w:val="s0"/>
        </w:rPr>
        <w:t>көзделген істерді қоспағанда, тиісті арыз (шағым) берілгенге</w:t>
      </w:r>
      <w:r>
        <w:rPr>
          <w:rStyle w:val="s0"/>
        </w:rPr>
        <w:t xml:space="preserve"> немесе сот бұйрығын шығару туралы арыз берілгенге дейін, сондай-ақ сот құжаттардың көшірмелерін берген кезде;</w:t>
      </w:r>
    </w:p>
    <w:p w:rsidR="00000000" w:rsidRDefault="005D6516">
      <w:pPr>
        <w:ind w:firstLine="400"/>
        <w:jc w:val="both"/>
      </w:pPr>
      <w:r>
        <w:rPr>
          <w:rStyle w:val="s0"/>
        </w:rPr>
        <w:t xml:space="preserve">2) нотариаттық іс-әрекеттерді орындағаны үшін, сондай-ақ құжаттардың көшірмелерін, телнұсқаларын бергені үшін - жасалған нотариаттық іс-әрекетті </w:t>
      </w:r>
      <w:r>
        <w:rPr>
          <w:rStyle w:val="s0"/>
        </w:rPr>
        <w:t>тіркеген кезде;</w:t>
      </w:r>
    </w:p>
    <w:p w:rsidR="00000000" w:rsidRDefault="005D6516">
      <w:pPr>
        <w:jc w:val="both"/>
      </w:pPr>
      <w:r>
        <w:rPr>
          <w:rStyle w:val="s3"/>
        </w:rPr>
        <w:t>2011.21.07. № 467-ІV ҚР</w:t>
      </w:r>
      <w:r>
        <w:rPr>
          <w:rStyle w:val="s3"/>
        </w:rPr>
        <w:t xml:space="preserve"> </w:t>
      </w:r>
      <w:hyperlink r:id="rId6051" w:anchor="sub_id=182"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6052" w:anchor="sub_id=547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w:t>
      </w:r>
      <w:r>
        <w:rPr>
          <w:rStyle w:val="s0"/>
        </w:rPr>
        <w:t>әліктер</w:t>
      </w:r>
      <w:r>
        <w:rPr>
          <w:rStyle w:val="s0"/>
        </w:rPr>
        <w:t xml:space="preserve"> бергені үшін - оларды берген кезде;</w:t>
      </w:r>
    </w:p>
    <w:p w:rsidR="00000000" w:rsidRDefault="005D6516">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5D6516">
      <w:pPr>
        <w:ind w:firstLine="400"/>
        <w:jc w:val="both"/>
      </w:pPr>
      <w:r>
        <w:rPr>
          <w:rStyle w:val="s0"/>
        </w:rPr>
        <w:t>5) азаматтардың тұрғылықты жерін тіркегені үшін - тиісті құжаттард</w:t>
      </w:r>
      <w:r>
        <w:rPr>
          <w:rStyle w:val="s0"/>
        </w:rPr>
        <w:t>ы бергенге дейін;</w:t>
      </w:r>
    </w:p>
    <w:p w:rsidR="00000000" w:rsidRDefault="005D6516">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5D6516">
      <w:pPr>
        <w:jc w:val="both"/>
      </w:pPr>
      <w:r>
        <w:rPr>
          <w:rStyle w:val="s3"/>
        </w:rPr>
        <w:t>2011.24</w:t>
      </w:r>
      <w:r>
        <w:rPr>
          <w:rStyle w:val="s3"/>
        </w:rPr>
        <w:t>.01. № 399-IV ҚР</w:t>
      </w:r>
      <w:r>
        <w:rPr>
          <w:rStyle w:val="s3"/>
        </w:rPr>
        <w:t xml:space="preserve"> </w:t>
      </w:r>
      <w:hyperlink r:id="rId6053" w:anchor="sub_id=304"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6054"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6055" w:anchor="sub_id=5470207" w:history="1">
        <w:r>
          <w:rPr>
            <w:rStyle w:val="a3"/>
            <w:i/>
            <w:iCs/>
            <w:color w:val="0000FF"/>
            <w:u w:val="single"/>
          </w:rPr>
          <w:t>бұр.ред.қара</w:t>
        </w:r>
      </w:hyperlink>
      <w:r>
        <w:rPr>
          <w:rStyle w:val="s3"/>
        </w:rPr>
        <w:t>); 2011.21.07. № 467-ІV ҚР</w:t>
      </w:r>
      <w:r>
        <w:rPr>
          <w:rStyle w:val="s3"/>
        </w:rPr>
        <w:t xml:space="preserve"> </w:t>
      </w:r>
      <w:hyperlink r:id="rId6056" w:anchor="sub_id=18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057" w:anchor="sub_id=5470207" w:history="1">
        <w:r>
          <w:rPr>
            <w:rStyle w:val="a3"/>
            <w:i/>
            <w:iCs/>
            <w:color w:val="0000FF"/>
            <w:u w:val="single"/>
          </w:rPr>
          <w:t>бұр.ред.қара</w:t>
        </w:r>
      </w:hyperlink>
      <w:r>
        <w:rPr>
          <w:rStyle w:val="s3"/>
        </w:rPr>
        <w:t>) 7) тармақша өзгертілді; 2012.27.04. № 15-V ҚР</w:t>
      </w:r>
      <w:r>
        <w:rPr>
          <w:rStyle w:val="s3"/>
        </w:rPr>
        <w:t xml:space="preserve"> </w:t>
      </w:r>
      <w:hyperlink r:id="rId6058" w:anchor="sub_id=80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w:t>
      </w:r>
      <w:r>
        <w:rPr>
          <w:rStyle w:val="s3"/>
        </w:rPr>
        <w:t>лді) (</w:t>
      </w:r>
      <w:hyperlink r:id="rId6059" w:anchor="sub_id=5470207" w:history="1">
        <w:r>
          <w:rPr>
            <w:rStyle w:val="a3"/>
            <w:i/>
            <w:iCs/>
            <w:color w:val="0000FF"/>
            <w:u w:val="single"/>
          </w:rPr>
          <w:t>бұр.ред.қара</w:t>
        </w:r>
      </w:hyperlink>
      <w:r>
        <w:rPr>
          <w:rStyle w:val="s3"/>
        </w:rPr>
        <w:t>); 2016.29.03. № 479-V ҚР</w:t>
      </w:r>
      <w:r>
        <w:rPr>
          <w:rStyle w:val="s3"/>
        </w:rPr>
        <w:t xml:space="preserve"> </w:t>
      </w:r>
      <w:hyperlink r:id="rId6060" w:anchor="sub_id=547" w:history="1">
        <w:r>
          <w:rPr>
            <w:rStyle w:val="a3"/>
            <w:i/>
            <w:iCs/>
            <w:color w:val="0000FF"/>
            <w:u w:val="single"/>
          </w:rPr>
          <w:t>Заңымен</w:t>
        </w:r>
      </w:hyperlink>
      <w:r>
        <w:rPr>
          <w:rStyle w:val="s3"/>
        </w:rPr>
        <w:t xml:space="preserve"> (</w:t>
      </w:r>
      <w:hyperlink r:id="rId6061" w:anchor="sub_id=5470207" w:history="1">
        <w:r>
          <w:rPr>
            <w:rStyle w:val="a3"/>
            <w:i/>
            <w:iCs/>
            <w:color w:val="0000FF"/>
            <w:u w:val="single"/>
          </w:rPr>
          <w:t>бұр.ред.қара</w:t>
        </w:r>
      </w:hyperlink>
      <w:r>
        <w:rPr>
          <w:rStyle w:val="s3"/>
        </w:rPr>
        <w:t>) 7) тармақша жаңа редакцияда</w:t>
      </w:r>
    </w:p>
    <w:p w:rsidR="00000000" w:rsidRDefault="005D6516">
      <w:pPr>
        <w:ind w:firstLine="400"/>
        <w:jc w:val="both"/>
      </w:pPr>
      <w:r>
        <w:rPr>
          <w:rStyle w:val="s0"/>
        </w:rPr>
        <w:t>7) жүргізуші куәліктерін, тракторшы-машинист куәліктерін, механикалық көлік құралдары және тіркемелерді мемлекеттік тіркеу туралы куәліктерді, мемлекеттік тіркеу нөмі</w:t>
      </w:r>
      <w:r>
        <w:rPr>
          <w:rStyle w:val="s0"/>
        </w:rPr>
        <w:t>рі белгілерін бергені үшін - тиісті құжаттарды және мемлекеттік тіркеу нөмірі белгілерін бергенге дейін;</w:t>
      </w:r>
    </w:p>
    <w:p w:rsidR="00000000" w:rsidRDefault="005D6516">
      <w:pPr>
        <w:jc w:val="both"/>
      </w:pPr>
      <w:r>
        <w:rPr>
          <w:rStyle w:val="s3"/>
        </w:rPr>
        <w:t>2013.04.07. № 132-V ҚР</w:t>
      </w:r>
      <w:r>
        <w:rPr>
          <w:rStyle w:val="s3"/>
        </w:rPr>
        <w:t xml:space="preserve"> </w:t>
      </w:r>
      <w:hyperlink r:id="rId6062" w:anchor="sub_id=5470" w:history="1">
        <w:r>
          <w:rPr>
            <w:rStyle w:val="a3"/>
            <w:i/>
            <w:iCs/>
            <w:color w:val="0000FF"/>
            <w:u w:val="single"/>
          </w:rPr>
          <w:t>Заңымен</w:t>
        </w:r>
      </w:hyperlink>
      <w:r>
        <w:rPr>
          <w:rStyle w:val="s3"/>
        </w:rPr>
        <w:t xml:space="preserve"> </w:t>
      </w:r>
      <w:r>
        <w:rPr>
          <w:rStyle w:val="s3"/>
        </w:rPr>
        <w:t>7-1) тармақшамен толықтырылды (2014 ж.</w:t>
      </w:r>
      <w:r>
        <w:rPr>
          <w:rStyle w:val="s3"/>
        </w:rPr>
        <w:t xml:space="preserve"> 1 қаңтардан бастап қолданысқа енгізілді)</w:t>
      </w:r>
    </w:p>
    <w:p w:rsidR="00000000" w:rsidRDefault="005D6516">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5D6516">
      <w:pPr>
        <w:ind w:firstLine="400"/>
        <w:jc w:val="both"/>
      </w:pPr>
      <w:r>
        <w:rPr>
          <w:rStyle w:val="s0"/>
        </w:rPr>
        <w:t>8) 2014.28.11. № 257-V ҚР</w:t>
      </w:r>
      <w:r>
        <w:rPr>
          <w:rStyle w:val="s0"/>
        </w:rPr>
        <w:t xml:space="preserve"> </w:t>
      </w:r>
      <w:hyperlink r:id="rId6063"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064" w:anchor="sub_id=5470208" w:history="1">
        <w:r>
          <w:rPr>
            <w:rStyle w:val="a3"/>
            <w:i/>
            <w:iCs/>
            <w:color w:val="0000FF"/>
            <w:u w:val="single"/>
          </w:rPr>
          <w:t>бұр.ред.қара</w:t>
        </w:r>
      </w:hyperlink>
      <w:r>
        <w:rPr>
          <w:rStyle w:val="s3"/>
        </w:rPr>
        <w:t>)</w:t>
      </w:r>
    </w:p>
    <w:p w:rsidR="00000000" w:rsidRDefault="005D6516">
      <w:pPr>
        <w:jc w:val="both"/>
      </w:pPr>
      <w:r>
        <w:rPr>
          <w:rStyle w:val="s3"/>
        </w:rPr>
        <w:t>2013.05.12. № 152-V ҚР</w:t>
      </w:r>
      <w:r>
        <w:rPr>
          <w:rStyle w:val="s3"/>
        </w:rPr>
        <w:t xml:space="preserve"> </w:t>
      </w:r>
      <w:hyperlink r:id="rId6065" w:anchor="sub_id=547" w:history="1">
        <w:r>
          <w:rPr>
            <w:rStyle w:val="a3"/>
            <w:i/>
            <w:iCs/>
            <w:color w:val="0000FF"/>
            <w:u w:val="single"/>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5D6516">
      <w:pPr>
        <w:ind w:firstLine="400"/>
        <w:jc w:val="both"/>
      </w:pPr>
      <w:r>
        <w:rPr>
          <w:rStyle w:val="s0"/>
        </w:rPr>
        <w:t>8-1) аңшы куәлігін (аңшы куәлiгiнің телнұсқасын) бергенi (қайта ресімдегені) үшін - тиісті құжатта</w:t>
      </w:r>
      <w:r>
        <w:rPr>
          <w:rStyle w:val="s0"/>
        </w:rPr>
        <w:t>рды бергенге дейін;</w:t>
      </w:r>
    </w:p>
    <w:p w:rsidR="00000000" w:rsidRDefault="005D6516">
      <w:pPr>
        <w:jc w:val="both"/>
      </w:pPr>
      <w:r>
        <w:rPr>
          <w:rStyle w:val="s3"/>
        </w:rPr>
        <w:t>2012.25.01. № 548-IV ҚР</w:t>
      </w:r>
      <w:r>
        <w:rPr>
          <w:rStyle w:val="s3"/>
        </w:rPr>
        <w:t xml:space="preserve"> </w:t>
      </w:r>
      <w:hyperlink r:id="rId6066" w:anchor="sub_id=704"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6067" w:anchor="sub_id=5470209" w:history="1">
        <w:r>
          <w:rPr>
            <w:rStyle w:val="a3"/>
            <w:i/>
            <w:iCs/>
            <w:color w:val="0000FF"/>
            <w:u w:val="single"/>
          </w:rPr>
          <w:t>бұр.ред.қара</w:t>
        </w:r>
      </w:hyperlink>
      <w:r>
        <w:rPr>
          <w:rStyle w:val="s3"/>
        </w:rPr>
        <w:t>)</w:t>
      </w:r>
    </w:p>
    <w:p w:rsidR="00000000" w:rsidRDefault="005D6516">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w:t>
      </w:r>
      <w:r>
        <w:rPr>
          <w:rStyle w:val="s0"/>
        </w:rPr>
        <w:t>ттарды бергенге дейін;</w:t>
      </w:r>
    </w:p>
    <w:p w:rsidR="00000000" w:rsidRDefault="005D6516">
      <w:pPr>
        <w:jc w:val="both"/>
      </w:pPr>
      <w:r>
        <w:rPr>
          <w:rStyle w:val="s3"/>
        </w:rPr>
        <w:t>2013.21.06. № 107-V ҚР</w:t>
      </w:r>
      <w:r>
        <w:rPr>
          <w:rStyle w:val="s3"/>
        </w:rPr>
        <w:t xml:space="preserve"> </w:t>
      </w:r>
      <w:hyperlink r:id="rId6068" w:anchor="sub_id=547" w:history="1">
        <w:r>
          <w:rPr>
            <w:rStyle w:val="a3"/>
            <w:i/>
            <w:iCs/>
            <w:color w:val="0000FF"/>
            <w:u w:val="single"/>
          </w:rPr>
          <w:t>Заңымен</w:t>
        </w:r>
      </w:hyperlink>
      <w:r>
        <w:rPr>
          <w:rStyle w:val="s3"/>
        </w:rPr>
        <w:t xml:space="preserve"> </w:t>
      </w:r>
      <w:r>
        <w:rPr>
          <w:rStyle w:val="s3"/>
        </w:rPr>
        <w:t>10) тармақша жаңа редакцияда (2014 ж. 1 қаңтардан бастап қолданысқа енгізілді) (</w:t>
      </w:r>
      <w:hyperlink r:id="rId6069" w:anchor="sub_id=54702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w:t>
      </w:r>
      <w:r>
        <w:rPr>
          <w:rStyle w:val="s0"/>
        </w:rPr>
        <w:t>ының аумағынан әкетуге қорытындылар, сондай-ақ комиссиялық сатуға жолдама бергені үшін - тиiстi құжаттарды бергенге дейін;</w:t>
      </w:r>
    </w:p>
    <w:p w:rsidR="00000000" w:rsidRDefault="005D6516">
      <w:pPr>
        <w:jc w:val="both"/>
      </w:pPr>
      <w:r>
        <w:rPr>
          <w:rStyle w:val="s3"/>
        </w:rPr>
        <w:t>2016.29.03. № 479-V ҚР</w:t>
      </w:r>
      <w:r>
        <w:rPr>
          <w:rStyle w:val="s3"/>
        </w:rPr>
        <w:t xml:space="preserve"> </w:t>
      </w:r>
      <w:hyperlink r:id="rId6070" w:anchor="sub_id=547" w:history="1">
        <w:r>
          <w:rPr>
            <w:rStyle w:val="a3"/>
            <w:i/>
            <w:iCs/>
            <w:color w:val="0000FF"/>
            <w:u w:val="single"/>
          </w:rPr>
          <w:t>Заңымен</w:t>
        </w:r>
      </w:hyperlink>
      <w:r>
        <w:rPr>
          <w:rStyle w:val="s3"/>
        </w:rPr>
        <w:t xml:space="preserve"> </w:t>
      </w:r>
      <w:r>
        <w:rPr>
          <w:rStyle w:val="s3"/>
        </w:rPr>
        <w:t>10-1) тармақшамен тол</w:t>
      </w:r>
      <w:r>
        <w:rPr>
          <w:rStyle w:val="s3"/>
        </w:rPr>
        <w:t>ықтырылды</w:t>
      </w:r>
    </w:p>
    <w:p w:rsidR="00000000" w:rsidRDefault="005D6516">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5D6516">
      <w:pPr>
        <w:ind w:firstLine="400"/>
        <w:jc w:val="both"/>
      </w:pPr>
      <w:r>
        <w:rPr>
          <w:rStyle w:val="s0"/>
        </w:rPr>
        <w:t>11) жеке және заңды тұлғалардың азаматтық, қызметтік қаруының (аңшылық суық қаруды, белгі беретін</w:t>
      </w:r>
      <w:r>
        <w:rPr>
          <w:rStyle w:val="s0"/>
        </w:rPr>
        <w:t xml:space="preserve">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w:t>
      </w:r>
      <w:r>
        <w:rPr>
          <w:rStyle w:val="s0"/>
        </w:rPr>
        <w:t>р бірлігін тіркегені және қайта тіркегені үшін - тиісті құжаттарды бергенге дейін;</w:t>
      </w:r>
    </w:p>
    <w:p w:rsidR="00000000" w:rsidRDefault="005D6516">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w:t>
      </w:r>
      <w:r>
        <w:rPr>
          <w:rStyle w:val="s0"/>
        </w:rPr>
        <w:t>ына келуге байланысты істер бойынша - тиісті құжаттарды алғанға дейін;</w:t>
      </w:r>
    </w:p>
    <w:p w:rsidR="00000000" w:rsidRDefault="005D6516">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w:t>
      </w:r>
      <w:r>
        <w:rPr>
          <w:rStyle w:val="s0"/>
        </w:rPr>
        <w:t>ғаны</w:t>
      </w:r>
      <w:r>
        <w:rPr>
          <w:rStyle w:val="s0"/>
        </w:rPr>
        <w:t xml:space="preserve"> үшін - апостиль қойғанға дейін;</w:t>
      </w:r>
    </w:p>
    <w:p w:rsidR="00000000" w:rsidRDefault="005D6516">
      <w:pPr>
        <w:jc w:val="both"/>
      </w:pPr>
      <w:r>
        <w:rPr>
          <w:rStyle w:val="s3"/>
        </w:rPr>
        <w:t>2015.07.04. № 300-V ҚР</w:t>
      </w:r>
      <w:r>
        <w:rPr>
          <w:rStyle w:val="s3"/>
        </w:rPr>
        <w:t xml:space="preserve"> </w:t>
      </w:r>
      <w:hyperlink r:id="rId6071" w:anchor="sub_id=547" w:history="1">
        <w:r>
          <w:rPr>
            <w:rStyle w:val="a3"/>
            <w:i/>
            <w:iCs/>
            <w:color w:val="0000FF"/>
            <w:u w:val="single"/>
          </w:rPr>
          <w:t>Заңымен</w:t>
        </w:r>
      </w:hyperlink>
      <w:r>
        <w:rPr>
          <w:rStyle w:val="s3"/>
        </w:rPr>
        <w:t xml:space="preserve"> </w:t>
      </w:r>
      <w:r>
        <w:rPr>
          <w:rStyle w:val="s3"/>
        </w:rPr>
        <w:t>14) тармақша жаңа редакцияда (</w:t>
      </w:r>
      <w:hyperlink r:id="rId6072" w:anchor="sub_id=5470214" w:history="1">
        <w:r>
          <w:rPr>
            <w:rStyle w:val="a3"/>
            <w:i/>
            <w:iCs/>
            <w:color w:val="0000FF"/>
            <w:u w:val="single"/>
          </w:rPr>
          <w:t>бұр.ред.қара</w:t>
        </w:r>
      </w:hyperlink>
      <w:r>
        <w:rPr>
          <w:rStyle w:val="s3"/>
        </w:rPr>
        <w:t>); 2015.03.12. № 432-V ҚР</w:t>
      </w:r>
      <w:r>
        <w:rPr>
          <w:rStyle w:val="s3"/>
        </w:rPr>
        <w:t xml:space="preserve"> </w:t>
      </w:r>
      <w:hyperlink r:id="rId6073" w:anchor="sub_id=547" w:history="1">
        <w:r>
          <w:rPr>
            <w:rStyle w:val="a3"/>
            <w:i/>
            <w:iCs/>
            <w:color w:val="0000FF"/>
            <w:u w:val="single"/>
          </w:rPr>
          <w:t>Заңымен</w:t>
        </w:r>
      </w:hyperlink>
      <w:r>
        <w:rPr>
          <w:rStyle w:val="s3"/>
        </w:rPr>
        <w:t xml:space="preserve"> </w:t>
      </w:r>
      <w:r>
        <w:rPr>
          <w:rStyle w:val="s3"/>
        </w:rPr>
        <w:t>14) тармақша өзгертілді (2016 ж. 1 қаңтардан бастап қолданысқа енгізілді) (</w:t>
      </w:r>
      <w:hyperlink r:id="rId6074" w:anchor="sub_id=547021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w:t>
      </w:r>
      <w:r>
        <w:rPr>
          <w:rStyle w:val="s0"/>
        </w:rPr>
        <w:t>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 тиiстi құжаттарды бергенге дейiн;</w:t>
      </w:r>
    </w:p>
    <w:p w:rsidR="00000000" w:rsidRDefault="005D6516">
      <w:pPr>
        <w:jc w:val="both"/>
      </w:pPr>
      <w:r>
        <w:rPr>
          <w:rStyle w:val="s3"/>
        </w:rPr>
        <w:t>2015.03.12. № 432-V ҚР</w:t>
      </w:r>
      <w:r>
        <w:rPr>
          <w:rStyle w:val="s3"/>
        </w:rPr>
        <w:t xml:space="preserve"> </w:t>
      </w:r>
      <w:hyperlink r:id="rId6075" w:anchor="sub_id=547"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5D6516">
      <w:pPr>
        <w:ind w:firstLine="400"/>
        <w:jc w:val="both"/>
      </w:pPr>
      <w:r>
        <w:rPr>
          <w:rStyle w:val="s0"/>
        </w:rPr>
        <w:t>15) теңізшінің жеке куәлігін, Қазақстан Республикасының теңізде жүзу кітапшасын және кәсіби диплом</w:t>
      </w:r>
      <w:r>
        <w:rPr>
          <w:rStyle w:val="s0"/>
        </w:rPr>
        <w:t>ды бергені үшін тиісті құжаттарды бергенге дейін төленеді.</w:t>
      </w:r>
    </w:p>
    <w:p w:rsidR="00000000" w:rsidRDefault="005D6516">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5D6516">
      <w:pPr>
        <w:jc w:val="both"/>
      </w:pPr>
      <w:r>
        <w:rPr>
          <w:rStyle w:val="s3"/>
        </w:rPr>
        <w:t>2011.05.07. № 45</w:t>
      </w:r>
      <w:r>
        <w:rPr>
          <w:rStyle w:val="s3"/>
        </w:rPr>
        <w:t>2-IV ҚР</w:t>
      </w:r>
      <w:r>
        <w:rPr>
          <w:rStyle w:val="s3"/>
        </w:rPr>
        <w:t xml:space="preserve"> </w:t>
      </w:r>
      <w:hyperlink r:id="rId6076"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077" w:anchor="sub_id=54704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2014.29.09. № 239-V ҚР</w:t>
      </w:r>
      <w:r>
        <w:rPr>
          <w:rStyle w:val="s3"/>
        </w:rPr>
        <w:t xml:space="preserve"> </w:t>
      </w:r>
      <w:hyperlink r:id="rId6078" w:anchor="sub_id=547" w:history="1">
        <w:r>
          <w:rPr>
            <w:rStyle w:val="a3"/>
            <w:i/>
            <w:iCs/>
            <w:color w:val="0000FF"/>
            <w:u w:val="single"/>
          </w:rPr>
          <w:t>Заңымен</w:t>
        </w:r>
      </w:hyperlink>
      <w:r>
        <w:rPr>
          <w:rStyle w:val="s3"/>
        </w:rPr>
        <w:t xml:space="preserve"> </w:t>
      </w:r>
      <w:r>
        <w:rPr>
          <w:rStyle w:val="s3"/>
        </w:rPr>
        <w:t>4-тармақ жаңа редакцияда (</w:t>
      </w:r>
      <w:hyperlink r:id="rId6079" w:anchor="sub_id=54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w:t>
      </w:r>
      <w:r>
        <w:rPr>
          <w:rStyle w:val="s0"/>
        </w:rPr>
        <w:t>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6080" w:history="1">
        <w:r>
          <w:rPr>
            <w:rStyle w:val="a3"/>
            <w:color w:val="0000FF"/>
            <w:u w:val="single"/>
          </w:rPr>
          <w:t>нысан</w:t>
        </w:r>
      </w:hyperlink>
      <w:r>
        <w:rPr>
          <w:rStyle w:val="s0"/>
        </w:rPr>
        <w:t xml:space="preserve"> </w:t>
      </w:r>
      <w:r>
        <w:rPr>
          <w:rStyle w:val="s0"/>
        </w:rPr>
        <w:t>бойынша қатаң есепт</w:t>
      </w:r>
      <w:r>
        <w:rPr>
          <w:rStyle w:val="s0"/>
        </w:rPr>
        <w:t>ілік бланкілерінің негізінде қолма-қол ақша енгізу арқылы жүргізіледі.</w:t>
      </w:r>
    </w:p>
    <w:p w:rsidR="00000000" w:rsidRDefault="005D6516">
      <w:pPr>
        <w:ind w:firstLine="400"/>
        <w:jc w:val="both"/>
      </w:pPr>
      <w:r>
        <w:rPr>
          <w:rStyle w:val="s0"/>
        </w:rPr>
        <w:t xml:space="preserve">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w:t>
      </w:r>
      <w:r>
        <w:rPr>
          <w:rStyle w:val="s0"/>
        </w:rPr>
        <w:t>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6081" w:history="1">
        <w:r>
          <w:rPr>
            <w:rStyle w:val="a3"/>
            <w:color w:val="0000FF"/>
            <w:u w:val="single"/>
          </w:rPr>
          <w:t>айлық есептік көрсеткіштің</w:t>
        </w:r>
      </w:hyperlink>
      <w:r>
        <w:rPr>
          <w:rStyle w:val="s0"/>
        </w:rPr>
        <w:t xml:space="preserve"> </w:t>
      </w:r>
      <w:r>
        <w:rPr>
          <w:rStyle w:val="s0"/>
        </w:rPr>
        <w:t>10</w:t>
      </w:r>
      <w:r>
        <w:rPr>
          <w:rStyle w:val="s0"/>
        </w:rPr>
        <w:t xml:space="preserve">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900" w:name="SUB5480000"/>
      <w:bookmarkEnd w:id="900"/>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5D6516">
      <w:pPr>
        <w:ind w:firstLine="400"/>
        <w:jc w:val="both"/>
      </w:pPr>
      <w:r>
        <w:rPr>
          <w:rStyle w:val="s0"/>
        </w:rPr>
        <w:t>1. Төленген мемлекеттік баж сомасы:</w:t>
      </w:r>
    </w:p>
    <w:p w:rsidR="00000000" w:rsidRDefault="005D6516">
      <w:pPr>
        <w:ind w:firstLine="400"/>
        <w:jc w:val="both"/>
      </w:pPr>
      <w:r>
        <w:rPr>
          <w:rStyle w:val="s0"/>
        </w:rPr>
        <w:t xml:space="preserve">1) талапкер өз </w:t>
      </w:r>
      <w:r>
        <w:rPr>
          <w:rStyle w:val="s0"/>
        </w:rPr>
        <w:t>талаптарын азайтатын жағдайларды қоспағанда, мемлекеттік баж осы Кодекс бойынша талап етілгеннен көбірек мөлшерде енгізілген;</w:t>
      </w:r>
    </w:p>
    <w:p w:rsidR="00000000" w:rsidRDefault="005D6516">
      <w:pPr>
        <w:jc w:val="both"/>
      </w:pPr>
      <w:r>
        <w:rPr>
          <w:rStyle w:val="s3"/>
        </w:rPr>
        <w:t>2011.21.07. № 467-ІV ҚР</w:t>
      </w:r>
      <w:r>
        <w:rPr>
          <w:rStyle w:val="s3"/>
        </w:rPr>
        <w:t xml:space="preserve"> </w:t>
      </w:r>
      <w:hyperlink r:id="rId6082" w:anchor="sub_id=3183" w:history="1">
        <w:r>
          <w:rPr>
            <w:rStyle w:val="a3"/>
            <w:i/>
            <w:iCs/>
            <w:color w:val="0000FF"/>
            <w:u w:val="single"/>
          </w:rPr>
          <w:t>Заңымен</w:t>
        </w:r>
      </w:hyperlink>
      <w:r>
        <w:rPr>
          <w:rStyle w:val="s3"/>
        </w:rPr>
        <w:t xml:space="preserve"> </w:t>
      </w:r>
      <w:r>
        <w:rPr>
          <w:rStyle w:val="s3"/>
        </w:rPr>
        <w:t>1-1) тармақшамен</w:t>
      </w:r>
      <w:r>
        <w:rPr>
          <w:rStyle w:val="s3"/>
        </w:rPr>
        <w:t xml:space="preserve"> толықтырылды (2011 жылғы 1 шілдеден бастап қолданысқа енгізілді); 2013.03.07. № 125-V ҚР</w:t>
      </w:r>
      <w:r>
        <w:rPr>
          <w:rStyle w:val="s3"/>
        </w:rPr>
        <w:t xml:space="preserve"> </w:t>
      </w:r>
      <w:hyperlink r:id="rId6083" w:anchor="sub_id=548" w:history="1">
        <w:r>
          <w:rPr>
            <w:rStyle w:val="a3"/>
            <w:i/>
            <w:iCs/>
            <w:color w:val="0000FF"/>
            <w:u w:val="single"/>
          </w:rPr>
          <w:t>Заңымен</w:t>
        </w:r>
      </w:hyperlink>
      <w:r>
        <w:rPr>
          <w:rStyle w:val="s3"/>
        </w:rPr>
        <w:t xml:space="preserve"> </w:t>
      </w:r>
      <w:r>
        <w:rPr>
          <w:rStyle w:val="s3"/>
        </w:rPr>
        <w:t>1-1) тармақша жаңа редакцияда (</w:t>
      </w:r>
      <w:hyperlink r:id="rId6084" w:anchor="sub_id=5480101" w:history="1">
        <w:r>
          <w:rPr>
            <w:rStyle w:val="a3"/>
            <w:i/>
            <w:iCs/>
            <w:color w:val="0000FF"/>
            <w:u w:val="single"/>
          </w:rPr>
          <w:t>бұр.ред.қара</w:t>
        </w:r>
      </w:hyperlink>
      <w:r>
        <w:rPr>
          <w:rStyle w:val="s3"/>
        </w:rPr>
        <w:t>); 2015.31.10. № 378-V ҚР</w:t>
      </w:r>
      <w:r>
        <w:rPr>
          <w:rStyle w:val="s3"/>
        </w:rPr>
        <w:t xml:space="preserve"> </w:t>
      </w:r>
      <w:hyperlink r:id="rId6085" w:anchor="sub_id=548"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енгiзiлдi) (</w:t>
      </w:r>
      <w:hyperlink r:id="rId6086" w:anchor="sub_id=5480101" w:history="1">
        <w:r>
          <w:rPr>
            <w:rStyle w:val="a3"/>
            <w:i/>
            <w:iCs/>
            <w:color w:val="0000FF"/>
            <w:u w:val="single"/>
          </w:rPr>
          <w:t>бұр.ред.қара</w:t>
        </w:r>
      </w:hyperlink>
      <w:r>
        <w:rPr>
          <w:rStyle w:val="s3"/>
        </w:rPr>
        <w:t>)</w:t>
      </w:r>
    </w:p>
    <w:p w:rsidR="00000000" w:rsidRDefault="005D6516">
      <w:pPr>
        <w:ind w:firstLine="400"/>
        <w:jc w:val="both"/>
      </w:pPr>
      <w:r>
        <w:rPr>
          <w:rStyle w:val="s0"/>
        </w:rPr>
        <w:t>1-1) іс төрелікке берілген;</w:t>
      </w:r>
    </w:p>
    <w:p w:rsidR="00000000" w:rsidRDefault="005D6516">
      <w:pPr>
        <w:jc w:val="both"/>
      </w:pPr>
      <w:r>
        <w:rPr>
          <w:rStyle w:val="s3"/>
        </w:rPr>
        <w:t>2012.17.02. № 565-ІV ҚР</w:t>
      </w:r>
      <w:r>
        <w:rPr>
          <w:rStyle w:val="s3"/>
        </w:rPr>
        <w:t xml:space="preserve"> </w:t>
      </w:r>
      <w:hyperlink r:id="rId6087" w:anchor="sub_id=300" w:history="1">
        <w:r>
          <w:rPr>
            <w:rStyle w:val="a3"/>
            <w:i/>
            <w:iCs/>
            <w:color w:val="0000FF"/>
            <w:u w:val="single"/>
          </w:rPr>
          <w:t>Заңымен</w:t>
        </w:r>
      </w:hyperlink>
      <w:r>
        <w:rPr>
          <w:rStyle w:val="s3"/>
        </w:rPr>
        <w:t xml:space="preserve"> </w:t>
      </w:r>
      <w:r>
        <w:rPr>
          <w:rStyle w:val="s3"/>
        </w:rPr>
        <w:t xml:space="preserve">1-2) тармақшамен толықтырылды </w:t>
      </w:r>
      <w:r>
        <w:rPr>
          <w:rStyle w:val="s3"/>
        </w:rPr>
        <w:t>(2012 жылғы 1 шілдеден бастап қолданысқа енгізілді); 2015.31.10. № 378-V ҚР</w:t>
      </w:r>
      <w:r>
        <w:rPr>
          <w:rStyle w:val="s3"/>
        </w:rPr>
        <w:t xml:space="preserve"> </w:t>
      </w:r>
      <w:hyperlink r:id="rId6088" w:anchor="sub_id=548"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енгiзiлдi) (</w:t>
      </w:r>
      <w:hyperlink r:id="rId6089" w:anchor="sub_id=5480101" w:history="1">
        <w:r>
          <w:rPr>
            <w:rStyle w:val="a3"/>
            <w:i/>
            <w:iCs/>
            <w:color w:val="0000FF"/>
            <w:u w:val="single"/>
          </w:rPr>
          <w:t>бұр.ред.қара</w:t>
        </w:r>
      </w:hyperlink>
      <w:r>
        <w:rPr>
          <w:rStyle w:val="s3"/>
        </w:rPr>
        <w:t>)</w:t>
      </w:r>
    </w:p>
    <w:p w:rsidR="00000000" w:rsidRDefault="005D6516">
      <w:pPr>
        <w:ind w:firstLine="400"/>
        <w:jc w:val="both"/>
      </w:pPr>
      <w:r>
        <w:rPr>
          <w:rStyle w:val="s0"/>
        </w:rPr>
        <w:t>1-2) іс бірінші және апелляциялық сатылардағы соттарда тараптардың татуласу келісімімен, дауды (жанжалды) медиация тәртібімен реттеу туралы келісіммен немесе дауды пар</w:t>
      </w:r>
      <w:r>
        <w:rPr>
          <w:rStyle w:val="s0"/>
        </w:rPr>
        <w:t>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өтінішхат берген кезде төленген соманың 50 пайызы мөлшерінде;</w:t>
      </w:r>
    </w:p>
    <w:p w:rsidR="00000000" w:rsidRDefault="005D6516">
      <w:pPr>
        <w:ind w:firstLine="400"/>
        <w:jc w:val="both"/>
      </w:pPr>
      <w:r>
        <w:rPr>
          <w:rStyle w:val="s0"/>
        </w:rPr>
        <w:t>1-3) 2015.31.10. № 37</w:t>
      </w:r>
      <w:r>
        <w:rPr>
          <w:rStyle w:val="s0"/>
        </w:rPr>
        <w:t>8-V ҚР</w:t>
      </w:r>
      <w:r>
        <w:rPr>
          <w:rStyle w:val="s0"/>
        </w:rPr>
        <w:t xml:space="preserve"> </w:t>
      </w:r>
      <w:hyperlink r:id="rId6090" w:anchor="sub_id=54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6091" w:anchor="sub_id=5480101" w:history="1">
        <w:r>
          <w:rPr>
            <w:rStyle w:val="a3"/>
            <w:i/>
            <w:iCs/>
            <w:color w:val="0000FF"/>
            <w:u w:val="single"/>
          </w:rPr>
          <w:t>бұр.ред.қар</w:t>
        </w:r>
        <w:r>
          <w:rPr>
            <w:rStyle w:val="a3"/>
            <w:i/>
            <w:iCs/>
            <w:color w:val="0000FF"/>
            <w:u w:val="single"/>
          </w:rPr>
          <w:t>а</w:t>
        </w:r>
      </w:hyperlink>
      <w:r>
        <w:rPr>
          <w:rStyle w:val="s3"/>
        </w:rPr>
        <w:t>)</w:t>
      </w:r>
    </w:p>
    <w:p w:rsidR="00000000" w:rsidRDefault="005D6516">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5D6516">
      <w:pPr>
        <w:ind w:firstLine="400"/>
        <w:jc w:val="both"/>
      </w:pPr>
      <w:r>
        <w:rPr>
          <w:rStyle w:val="s0"/>
        </w:rPr>
        <w:t>3) іс жүргізу тоқтатылған немесе, егер іс соттың қарауына жатпайтын болса, со</w:t>
      </w:r>
      <w:r>
        <w:rPr>
          <w:rStyle w:val="s0"/>
        </w:rPr>
        <w:t>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5D6516">
      <w:pPr>
        <w:ind w:firstLine="400"/>
        <w:jc w:val="both"/>
      </w:pPr>
      <w:r>
        <w:rPr>
          <w:rStyle w:val="s0"/>
        </w:rPr>
        <w:t xml:space="preserve">4) мемлекеттік бажды төлеген адамдар заңдық мәні бар іс-әрекеттерді </w:t>
      </w:r>
      <w:r>
        <w:rPr>
          <w:rStyle w:val="s0"/>
        </w:rPr>
        <w:t>жасаудан немесе осы заңдық мәні бар іс-әрекеттерді жасаған органға жүгінгенге дейін құжатты алудан бас тартқан;</w:t>
      </w:r>
    </w:p>
    <w:p w:rsidR="00000000" w:rsidRDefault="005D6516">
      <w:pPr>
        <w:jc w:val="both"/>
      </w:pPr>
      <w:r>
        <w:rPr>
          <w:rStyle w:val="s3"/>
        </w:rPr>
        <w:t>2015.31.10. № 378-V ҚР</w:t>
      </w:r>
      <w:r>
        <w:rPr>
          <w:rStyle w:val="s3"/>
        </w:rPr>
        <w:t xml:space="preserve"> </w:t>
      </w:r>
      <w:hyperlink r:id="rId6092" w:anchor="sub_id=548" w:history="1">
        <w:r>
          <w:rPr>
            <w:rStyle w:val="a3"/>
            <w:i/>
            <w:iCs/>
            <w:color w:val="0000FF"/>
            <w:u w:val="single"/>
          </w:rPr>
          <w:t>Заңымен</w:t>
        </w:r>
      </w:hyperlink>
      <w:r>
        <w:rPr>
          <w:rStyle w:val="s3"/>
        </w:rPr>
        <w:t xml:space="preserve"> </w:t>
      </w:r>
      <w:r>
        <w:rPr>
          <w:rStyle w:val="s3"/>
        </w:rPr>
        <w:t>4-1) тармақшамен толықтырылды (2</w:t>
      </w:r>
      <w:r>
        <w:rPr>
          <w:rStyle w:val="s3"/>
        </w:rPr>
        <w:t>016 ж. 1 қаңтардан бастап қолданысқа енгiзiлдi)</w:t>
      </w:r>
      <w:r>
        <w:rPr>
          <w:rStyle w:val="s3"/>
        </w:rPr>
        <w:t xml:space="preserve"> </w:t>
      </w:r>
    </w:p>
    <w:p w:rsidR="00000000" w:rsidRDefault="005D6516">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5D6516">
      <w:pPr>
        <w:ind w:firstLine="400"/>
        <w:jc w:val="both"/>
      </w:pPr>
      <w:r>
        <w:rPr>
          <w:rStyle w:val="s0"/>
        </w:rPr>
        <w:t>5) Қазақстан Республикасының заңнамалық актілерінде белгіленген өзге де жағдайларда ішінара немесе то</w:t>
      </w:r>
      <w:r>
        <w:rPr>
          <w:rStyle w:val="s0"/>
        </w:rPr>
        <w:t>лық қайтарылуға жатады.</w:t>
      </w:r>
    </w:p>
    <w:p w:rsidR="00000000" w:rsidRDefault="005D6516">
      <w:pPr>
        <w:jc w:val="both"/>
      </w:pPr>
      <w:r>
        <w:rPr>
          <w:rStyle w:val="s3"/>
        </w:rPr>
        <w:t>2011.21.07. № 467-ІV ҚР</w:t>
      </w:r>
      <w:r>
        <w:rPr>
          <w:rStyle w:val="s3"/>
        </w:rPr>
        <w:t xml:space="preserve"> </w:t>
      </w:r>
      <w:hyperlink r:id="rId6093" w:anchor="sub_id=3183" w:history="1">
        <w:r>
          <w:rPr>
            <w:rStyle w:val="a3"/>
            <w:i/>
            <w:iCs/>
            <w:color w:val="0000FF"/>
            <w:u w:val="single"/>
          </w:rPr>
          <w:t>Заңымен</w:t>
        </w:r>
      </w:hyperlink>
      <w:r>
        <w:rPr>
          <w:rStyle w:val="s3"/>
        </w:rPr>
        <w:t xml:space="preserve"> </w:t>
      </w:r>
      <w:r>
        <w:rPr>
          <w:rStyle w:val="s3"/>
        </w:rPr>
        <w:t>1-1-тармақпен толықтырылды (2011 ж. 1 шілдеден бастап қолданысқа енгізілді)</w:t>
      </w:r>
      <w:r>
        <w:rPr>
          <w:rStyle w:val="s3"/>
        </w:rPr>
        <w:t xml:space="preserve"> </w:t>
      </w:r>
    </w:p>
    <w:p w:rsidR="00000000" w:rsidRDefault="005D6516">
      <w:pPr>
        <w:ind w:firstLine="400"/>
        <w:jc w:val="both"/>
      </w:pPr>
      <w:r>
        <w:rPr>
          <w:rStyle w:val="s0"/>
        </w:rPr>
        <w:t xml:space="preserve">1-1. Мемлекеттік баж: </w:t>
      </w:r>
    </w:p>
    <w:p w:rsidR="00000000" w:rsidRDefault="005D6516">
      <w:pPr>
        <w:ind w:firstLine="400"/>
        <w:jc w:val="both"/>
      </w:pPr>
      <w:r>
        <w:rPr>
          <w:rStyle w:val="s0"/>
        </w:rPr>
        <w:t xml:space="preserve">1) талапкер талап </w:t>
      </w:r>
      <w:r>
        <w:rPr>
          <w:rStyle w:val="s0"/>
        </w:rPr>
        <w:t>қоюдан</w:t>
      </w:r>
      <w:r>
        <w:rPr>
          <w:rStyle w:val="s0"/>
        </w:rPr>
        <w:t xml:space="preserve"> бас тартқан;</w:t>
      </w:r>
      <w:r>
        <w:rPr>
          <w:rStyle w:val="s0"/>
        </w:rPr>
        <w:t xml:space="preserve"> </w:t>
      </w:r>
    </w:p>
    <w:p w:rsidR="00000000" w:rsidRDefault="005D6516">
      <w:pPr>
        <w:jc w:val="both"/>
      </w:pPr>
      <w:r>
        <w:rPr>
          <w:rStyle w:val="s3"/>
        </w:rPr>
        <w:t>2014.17.11. № 254-V ҚР</w:t>
      </w:r>
      <w:r>
        <w:rPr>
          <w:rStyle w:val="s3"/>
        </w:rPr>
        <w:t xml:space="preserve"> </w:t>
      </w:r>
      <w:hyperlink r:id="rId6094" w:anchor="sub_id=5548" w:history="1">
        <w:r>
          <w:rPr>
            <w:rStyle w:val="a3"/>
            <w:i/>
            <w:iCs/>
            <w:color w:val="0000FF"/>
            <w:u w:val="single"/>
          </w:rPr>
          <w:t>Заңымен</w:t>
        </w:r>
      </w:hyperlink>
      <w:r>
        <w:rPr>
          <w:rStyle w:val="s3"/>
        </w:rPr>
        <w:t xml:space="preserve"> (</w:t>
      </w:r>
      <w:hyperlink r:id="rId6095" w:anchor="sub_id=5480000" w:history="1">
        <w:r>
          <w:rPr>
            <w:rStyle w:val="a3"/>
            <w:i/>
            <w:iCs/>
            <w:color w:val="0000FF"/>
            <w:u w:val="single"/>
          </w:rPr>
          <w:t>бұр.ред.қара</w:t>
        </w:r>
      </w:hyperlink>
      <w:r>
        <w:rPr>
          <w:rStyle w:val="s3"/>
        </w:rPr>
        <w:t>); 2015.31.10. № 378-V Қ</w:t>
      </w:r>
      <w:r>
        <w:rPr>
          <w:rStyle w:val="s3"/>
        </w:rPr>
        <w:t>Р</w:t>
      </w:r>
      <w:r>
        <w:rPr>
          <w:rStyle w:val="s3"/>
        </w:rPr>
        <w:t xml:space="preserve"> </w:t>
      </w:r>
      <w:hyperlink r:id="rId6096" w:anchor="sub_id=548" w:history="1">
        <w:r>
          <w:rPr>
            <w:rStyle w:val="a3"/>
            <w:i/>
            <w:iCs/>
            <w:color w:val="0000FF"/>
            <w:u w:val="single"/>
          </w:rPr>
          <w:t>Заңымен</w:t>
        </w:r>
      </w:hyperlink>
      <w:r>
        <w:rPr>
          <w:rStyle w:val="s3"/>
        </w:rPr>
        <w:t xml:space="preserve"> </w:t>
      </w:r>
      <w:r>
        <w:rPr>
          <w:rStyle w:val="s3"/>
        </w:rPr>
        <w:t>(2016 ж. 1 қаңтардан бастап қолданысқа енгiзiлдi) (</w:t>
      </w:r>
      <w:hyperlink r:id="rId6097" w:anchor="sub_id=548010100" w:history="1">
        <w:r>
          <w:rPr>
            <w:rStyle w:val="a3"/>
            <w:i/>
            <w:iCs/>
            <w:color w:val="0000FF"/>
            <w:u w:val="single"/>
          </w:rPr>
          <w:t>бұр.ред.қара</w:t>
        </w:r>
      </w:hyperlink>
      <w:r>
        <w:rPr>
          <w:rStyle w:val="s3"/>
        </w:rPr>
        <w:t>) 2) тармақша ө</w:t>
      </w:r>
      <w:r>
        <w:rPr>
          <w:rStyle w:val="s3"/>
        </w:rPr>
        <w:t>згертілді</w:t>
      </w:r>
    </w:p>
    <w:p w:rsidR="00000000" w:rsidRDefault="005D6516">
      <w:pPr>
        <w:ind w:firstLine="400"/>
        <w:jc w:val="both"/>
      </w:pPr>
      <w:r>
        <w:rPr>
          <w:rStyle w:val="s0"/>
        </w:rPr>
        <w:t>2) талапкер өз талаптарын азайтқан;</w:t>
      </w:r>
    </w:p>
    <w:p w:rsidR="00000000" w:rsidRDefault="005D6516">
      <w:pPr>
        <w:jc w:val="both"/>
      </w:pPr>
      <w:r>
        <w:rPr>
          <w:rStyle w:val="s3"/>
        </w:rPr>
        <w:t>015.31.10. № 378-V ҚР</w:t>
      </w:r>
      <w:r>
        <w:rPr>
          <w:rStyle w:val="s3"/>
        </w:rPr>
        <w:t xml:space="preserve"> </w:t>
      </w:r>
      <w:hyperlink r:id="rId6098" w:anchor="sub_id=548" w:history="1">
        <w:r>
          <w:rPr>
            <w:rStyle w:val="a3"/>
            <w:i/>
            <w:iCs/>
            <w:color w:val="0000FF"/>
            <w:u w:val="single"/>
          </w:rPr>
          <w:t>Заңымен</w:t>
        </w:r>
      </w:hyperlink>
      <w:r>
        <w:rPr>
          <w:rStyle w:val="s3"/>
        </w:rPr>
        <w:t xml:space="preserve"> </w:t>
      </w:r>
      <w:r>
        <w:rPr>
          <w:rStyle w:val="s3"/>
        </w:rPr>
        <w:t>2-1) тармақшамен толықтырылды (2016 ж. 1 қаңтардан бастап қолданысқа енгiзiлдi)</w:t>
      </w:r>
      <w:r>
        <w:rPr>
          <w:rStyle w:val="s3"/>
        </w:rPr>
        <w:t xml:space="preserve"> </w:t>
      </w:r>
    </w:p>
    <w:p w:rsidR="00000000" w:rsidRDefault="005D6516">
      <w:pPr>
        <w:ind w:firstLine="400"/>
        <w:jc w:val="both"/>
      </w:pPr>
      <w:r>
        <w:rPr>
          <w:rStyle w:val="s0"/>
        </w:rPr>
        <w:t>2-1) сот бұйрығы к</w:t>
      </w:r>
      <w:r>
        <w:rPr>
          <w:rStyle w:val="s0"/>
        </w:rPr>
        <w:t>үшін</w:t>
      </w:r>
      <w:r>
        <w:rPr>
          <w:rStyle w:val="s0"/>
        </w:rPr>
        <w:t xml:space="preserve"> жойған жағдайларда, қайтарылмайды.</w:t>
      </w:r>
    </w:p>
    <w:p w:rsidR="00000000" w:rsidRDefault="005D6516">
      <w:pPr>
        <w:ind w:firstLine="400"/>
        <w:jc w:val="both"/>
      </w:pPr>
      <w:r>
        <w:rPr>
          <w:rStyle w:val="s0"/>
        </w:rPr>
        <w:t>3) 2014.17.11. № 254-V ҚР</w:t>
      </w:r>
      <w:r>
        <w:rPr>
          <w:rStyle w:val="s0"/>
        </w:rPr>
        <w:t xml:space="preserve"> </w:t>
      </w:r>
      <w:hyperlink r:id="rId6099" w:anchor="sub_id=5548" w:history="1">
        <w:r>
          <w:rPr>
            <w:rStyle w:val="a3"/>
            <w:color w:val="0000FF"/>
            <w:u w:val="single"/>
          </w:rPr>
          <w:t>Заңымен</w:t>
        </w:r>
      </w:hyperlink>
      <w:r>
        <w:rPr>
          <w:rStyle w:val="s0"/>
        </w:rPr>
        <w:t xml:space="preserve"> алып тасталды </w:t>
      </w:r>
      <w:r>
        <w:rPr>
          <w:rStyle w:val="s3"/>
        </w:rPr>
        <w:t>(</w:t>
      </w:r>
      <w:hyperlink r:id="rId6100" w:anchor="sub_id=548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5D6516">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w:t>
      </w:r>
      <w:r>
        <w:rPr>
          <w:rStyle w:val="s0"/>
        </w:rPr>
        <w:t>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6101" w:anchor="sub_id=31" w:history="1">
        <w:r>
          <w:rPr>
            <w:rStyle w:val="a3"/>
            <w:color w:val="0000FF"/>
            <w:u w:val="single"/>
          </w:rPr>
          <w:t>салықтық өтінішті</w:t>
        </w:r>
      </w:hyperlink>
      <w:r>
        <w:rPr>
          <w:rStyle w:val="s0"/>
        </w:rPr>
        <w:t xml:space="preserve"> </w:t>
      </w:r>
      <w:r>
        <w:rPr>
          <w:rStyle w:val="s0"/>
        </w:rPr>
        <w:t>қарайды</w:t>
      </w:r>
      <w:r>
        <w:rPr>
          <w:rStyle w:val="s0"/>
        </w:rPr>
        <w:t>.</w:t>
      </w:r>
    </w:p>
    <w:p w:rsidR="00000000" w:rsidRDefault="005D6516">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w:t>
      </w:r>
      <w:r>
        <w:rPr>
          <w:rStyle w:val="s0"/>
        </w:rPr>
        <w:t>латын құжатының негізінде жүргізеді.</w:t>
      </w:r>
    </w:p>
    <w:p w:rsidR="00000000" w:rsidRDefault="005D6516">
      <w:pPr>
        <w:jc w:val="both"/>
      </w:pPr>
      <w:r>
        <w:rPr>
          <w:rStyle w:val="s3"/>
        </w:rPr>
        <w:t>2011.21.07. № 467-ІV ҚР</w:t>
      </w:r>
      <w:r>
        <w:rPr>
          <w:rStyle w:val="s3"/>
        </w:rPr>
        <w:t xml:space="preserve"> </w:t>
      </w:r>
      <w:hyperlink r:id="rId6102" w:anchor="sub_id=182"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6103" w:anchor="sub_id=54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w:t>
      </w:r>
      <w:r>
        <w:rPr>
          <w:rStyle w:val="s0"/>
        </w:rPr>
        <w:t>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5D6516">
      <w:pPr>
        <w:jc w:val="both"/>
      </w:pPr>
      <w:r>
        <w:rPr>
          <w:rStyle w:val="s3"/>
        </w:rPr>
        <w:t>2009.16.11. № 200-ІV ҚР</w:t>
      </w:r>
      <w:r>
        <w:rPr>
          <w:rStyle w:val="s3"/>
        </w:rPr>
        <w:t xml:space="preserve"> </w:t>
      </w:r>
      <w:hyperlink r:id="rId6104" w:anchor="sub_id=167"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6105" w:anchor="sub_id=54805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5. Бюджетке төленген мемлекеттік баж сомасын қайтаруды ол тө</w:t>
      </w:r>
      <w:r>
        <w:rPr>
          <w:rStyle w:val="s0"/>
        </w:rPr>
        <w:t>ленген жердегі салық органдары, қайтаруға салықтық өтiнiш берiлген күннен бастап он бес жұмыс күнi iшiнде мемлекеттік баж сомасы есебіне</w:t>
      </w:r>
      <w:r>
        <w:rPr>
          <w:rStyle w:val="s0"/>
        </w:rPr>
        <w:t xml:space="preserve"> </w:t>
      </w:r>
      <w:r>
        <w:rPr>
          <w:rStyle w:val="s0"/>
        </w:rPr>
        <w:t>жазылған бюджеттік сыныптаманың тиісті кодынан жүргізеді.</w:t>
      </w:r>
    </w:p>
    <w:p w:rsidR="00000000" w:rsidRDefault="005D6516">
      <w:pPr>
        <w:ind w:firstLine="400"/>
        <w:jc w:val="both"/>
      </w:pPr>
      <w:r>
        <w:rPr>
          <w:rStyle w:val="s0"/>
        </w:rPr>
        <w:t xml:space="preserve">6. Мемлекеттік баж сомасын қайтаруды жүзеге асырғаннан кейін </w:t>
      </w:r>
      <w:r>
        <w:rPr>
          <w:rStyle w:val="s0"/>
        </w:rPr>
        <w:t>салық органы салық төлеушіге және (немесе) мемлекеттік мекемеге сот шешімінің орындалғандығы туралы хабарлама жібереді.</w:t>
      </w:r>
    </w:p>
    <w:p w:rsidR="00000000" w:rsidRDefault="005D6516">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w:t>
      </w:r>
      <w:r>
        <w:rPr>
          <w:rStyle w:val="s0"/>
        </w:rPr>
        <w:t>ткенге дейін табыс етілуге тиіс.</w:t>
      </w:r>
      <w:r>
        <w:rPr>
          <w:rStyle w:val="s0"/>
        </w:rPr>
        <w:t xml:space="preserve"> </w:t>
      </w:r>
    </w:p>
    <w:p w:rsidR="00000000" w:rsidRDefault="005D6516">
      <w:pPr>
        <w:ind w:firstLine="400"/>
        <w:jc w:val="both"/>
      </w:pPr>
      <w:r>
        <w:rPr>
          <w:rStyle w:val="s0"/>
        </w:rPr>
        <w:t> </w:t>
      </w:r>
    </w:p>
    <w:p w:rsidR="00000000" w:rsidRDefault="005D6516">
      <w:pPr>
        <w:jc w:val="center"/>
      </w:pPr>
      <w:bookmarkStart w:id="901" w:name="SUB5490000"/>
      <w:bookmarkEnd w:id="901"/>
      <w:r>
        <w:rPr>
          <w:rStyle w:val="s1"/>
        </w:rPr>
        <w:t>§ 2. Консулдық алым</w:t>
      </w:r>
    </w:p>
    <w:p w:rsidR="00000000" w:rsidRDefault="005D6516">
      <w:pPr>
        <w:ind w:firstLine="400"/>
        <w:jc w:val="both"/>
      </w:pPr>
      <w:r>
        <w:rPr>
          <w:rStyle w:val="s0"/>
        </w:rPr>
        <w:t> </w:t>
      </w:r>
    </w:p>
    <w:p w:rsidR="00000000" w:rsidRDefault="005D6516">
      <w:pPr>
        <w:ind w:firstLine="400"/>
        <w:jc w:val="both"/>
      </w:pPr>
      <w:r>
        <w:rPr>
          <w:rStyle w:val="s0"/>
          <w:b/>
          <w:bCs/>
        </w:rPr>
        <w:t>549-бап</w:t>
      </w:r>
      <w:r>
        <w:rPr>
          <w:rStyle w:val="s0"/>
        </w:rPr>
        <w:t xml:space="preserve">. </w:t>
      </w:r>
      <w:r>
        <w:rPr>
          <w:rStyle w:val="s0"/>
          <w:b/>
          <w:bCs/>
        </w:rPr>
        <w:t>Жалпы ережелер</w:t>
      </w:r>
    </w:p>
    <w:p w:rsidR="00000000" w:rsidRDefault="005D6516">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w:t>
      </w:r>
      <w:r>
        <w:rPr>
          <w:rStyle w:val="s0"/>
        </w:rPr>
        <w:t>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5D6516">
      <w:pPr>
        <w:ind w:firstLine="400"/>
        <w:jc w:val="both"/>
      </w:pPr>
      <w:r>
        <w:rPr>
          <w:rStyle w:val="s0"/>
        </w:rPr>
        <w:t> </w:t>
      </w:r>
    </w:p>
    <w:p w:rsidR="00000000" w:rsidRDefault="005D6516">
      <w:pPr>
        <w:ind w:firstLine="400"/>
        <w:jc w:val="both"/>
      </w:pPr>
      <w:bookmarkStart w:id="902" w:name="SUB5500000"/>
      <w:bookmarkEnd w:id="902"/>
      <w:r>
        <w:rPr>
          <w:rStyle w:val="s0"/>
          <w:b/>
          <w:bCs/>
        </w:rPr>
        <w:t>550-бап.</w:t>
      </w:r>
      <w:r>
        <w:rPr>
          <w:rStyle w:val="s0"/>
        </w:rPr>
        <w:t xml:space="preserve"> </w:t>
      </w:r>
      <w:r>
        <w:rPr>
          <w:rStyle w:val="s0"/>
          <w:b/>
          <w:bCs/>
        </w:rPr>
        <w:t>Консулдық алым төлеушілер</w:t>
      </w:r>
    </w:p>
    <w:p w:rsidR="00000000" w:rsidRDefault="005D6516">
      <w:pPr>
        <w:ind w:firstLine="400"/>
        <w:jc w:val="both"/>
      </w:pPr>
      <w:r>
        <w:rPr>
          <w:rStyle w:val="s0"/>
        </w:rPr>
        <w:t>Шетелдіктер, азаматтығы жоқ адамдар және бейрезидент шетелдік заңд</w:t>
      </w:r>
      <w:r>
        <w:rPr>
          <w:rStyle w:val="s0"/>
        </w:rPr>
        <w:t>ы тұлғалар, осы Кодекстің</w:t>
      </w:r>
      <w:r>
        <w:rPr>
          <w:rStyle w:val="s0"/>
        </w:rPr>
        <w:t xml:space="preserve"> </w:t>
      </w:r>
      <w:hyperlink r:id="rId6106" w:anchor="sub_id=5210000" w:history="1">
        <w:r>
          <w:rPr>
            <w:rStyle w:val="a3"/>
            <w:color w:val="0000FF"/>
            <w:u w:val="single"/>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w:t>
      </w:r>
      <w:r>
        <w:rPr>
          <w:rStyle w:val="s0"/>
        </w:rPr>
        <w:t>м төлеушілер болып табылады.</w:t>
      </w:r>
    </w:p>
    <w:p w:rsidR="00000000" w:rsidRDefault="005D6516">
      <w:pPr>
        <w:ind w:firstLine="400"/>
        <w:jc w:val="both"/>
      </w:pPr>
      <w:r>
        <w:rPr>
          <w:rStyle w:val="s0"/>
        </w:rPr>
        <w:t> </w:t>
      </w:r>
    </w:p>
    <w:p w:rsidR="00000000" w:rsidRDefault="005D6516">
      <w:pPr>
        <w:ind w:firstLine="400"/>
        <w:jc w:val="both"/>
      </w:pPr>
      <w:bookmarkStart w:id="903" w:name="SUB5510000"/>
      <w:bookmarkEnd w:id="903"/>
      <w:r>
        <w:rPr>
          <w:rStyle w:val="s0"/>
          <w:b/>
          <w:bCs/>
        </w:rPr>
        <w:t>551-бап</w:t>
      </w:r>
      <w:r>
        <w:rPr>
          <w:rStyle w:val="s0"/>
        </w:rPr>
        <w:t xml:space="preserve">. </w:t>
      </w:r>
      <w:r>
        <w:rPr>
          <w:rStyle w:val="s0"/>
          <w:b/>
          <w:bCs/>
        </w:rPr>
        <w:t>Алу объектілері</w:t>
      </w:r>
    </w:p>
    <w:p w:rsidR="00000000" w:rsidRDefault="005D6516">
      <w:pPr>
        <w:ind w:firstLine="400"/>
        <w:jc w:val="both"/>
      </w:pPr>
      <w:r>
        <w:rPr>
          <w:rStyle w:val="s0"/>
        </w:rPr>
        <w:t>Консулдық алым мынадай консулдық іс-әрекеттер жасағаны үшін алынады:</w:t>
      </w:r>
    </w:p>
    <w:p w:rsidR="00000000" w:rsidRDefault="005D6516">
      <w:pPr>
        <w:jc w:val="both"/>
      </w:pPr>
      <w:r>
        <w:rPr>
          <w:rStyle w:val="s3"/>
        </w:rPr>
        <w:t>2013.05.12. № 152-V ҚР</w:t>
      </w:r>
      <w:r>
        <w:rPr>
          <w:rStyle w:val="s3"/>
        </w:rPr>
        <w:t xml:space="preserve"> </w:t>
      </w:r>
      <w:hyperlink r:id="rId6107" w:anchor="sub_id=551" w:history="1">
        <w:r>
          <w:rPr>
            <w:rStyle w:val="a3"/>
            <w:i/>
            <w:iCs/>
            <w:color w:val="0000FF"/>
            <w:u w:val="single"/>
          </w:rPr>
          <w:t>Заңымен</w:t>
        </w:r>
      </w:hyperlink>
      <w:r>
        <w:rPr>
          <w:rStyle w:val="s3"/>
        </w:rPr>
        <w:t xml:space="preserve"> </w:t>
      </w:r>
      <w:r>
        <w:rPr>
          <w:rStyle w:val="s3"/>
        </w:rPr>
        <w:t>1) тармақша жаңа ре</w:t>
      </w:r>
      <w:r>
        <w:rPr>
          <w:rStyle w:val="s3"/>
        </w:rPr>
        <w:t>дакцияда (2014 ж. 1 қаңтардан бастап қолданысқа енгізілді) (</w:t>
      </w:r>
      <w:hyperlink r:id="rId6108" w:anchor="sub_id=551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Республикасының дипломатиялық және қызметтік паспорттарын ресімдеуді қоспағанда, Қа</w:t>
      </w:r>
      <w:r>
        <w:rPr>
          <w:rStyle w:val="s0"/>
        </w:rPr>
        <w:t>зақстан Республикасы азаматының паспортын ресiмдеу;</w:t>
      </w:r>
    </w:p>
    <w:p w:rsidR="00000000" w:rsidRDefault="005D6516">
      <w:pPr>
        <w:jc w:val="both"/>
      </w:pPr>
      <w:r>
        <w:rPr>
          <w:rStyle w:val="s3"/>
        </w:rPr>
        <w:t>2013.05.12. № 152-V ҚР</w:t>
      </w:r>
      <w:r>
        <w:rPr>
          <w:rStyle w:val="s3"/>
        </w:rPr>
        <w:t xml:space="preserve"> </w:t>
      </w:r>
      <w:hyperlink r:id="rId6109" w:anchor="sub_id=551" w:history="1">
        <w:r>
          <w:rPr>
            <w:rStyle w:val="a3"/>
            <w:i/>
            <w:iCs/>
            <w:color w:val="0000FF"/>
            <w:u w:val="single"/>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5D6516">
      <w:pPr>
        <w:ind w:firstLine="400"/>
        <w:jc w:val="both"/>
      </w:pPr>
      <w:r>
        <w:rPr>
          <w:rStyle w:val="s0"/>
        </w:rPr>
        <w:t>1-1) Қазақст</w:t>
      </w:r>
      <w:r>
        <w:rPr>
          <w:rStyle w:val="s0"/>
        </w:rPr>
        <w:t>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w:t>
      </w:r>
      <w:r>
        <w:rPr>
          <w:rStyle w:val="s0"/>
        </w:rPr>
        <w:t>дау) туралы нұсқауларды жолдау;</w:t>
      </w:r>
    </w:p>
    <w:p w:rsidR="00000000" w:rsidRDefault="005D6516">
      <w:pPr>
        <w:ind w:firstLine="400"/>
        <w:jc w:val="both"/>
      </w:pPr>
      <w:r>
        <w:rPr>
          <w:rStyle w:val="s0"/>
        </w:rPr>
        <w:t>2) Қазақстан Республикасының визаларын беру;</w:t>
      </w:r>
    </w:p>
    <w:p w:rsidR="00000000" w:rsidRDefault="005D6516">
      <w:pPr>
        <w:ind w:firstLine="400"/>
        <w:jc w:val="both"/>
      </w:pPr>
      <w:r>
        <w:rPr>
          <w:rStyle w:val="s0"/>
        </w:rPr>
        <w:t>3) Қазақстан Республикасына қайта оралу куәлігін беру;</w:t>
      </w:r>
    </w:p>
    <w:p w:rsidR="00000000" w:rsidRDefault="005D6516">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5D6516">
      <w:pPr>
        <w:ind w:firstLine="400"/>
        <w:jc w:val="both"/>
      </w:pPr>
      <w:r>
        <w:rPr>
          <w:rStyle w:val="s0"/>
        </w:rPr>
        <w:t>5) 2014.28.11. № 257-V ҚР</w:t>
      </w:r>
      <w:r>
        <w:rPr>
          <w:rStyle w:val="s0"/>
        </w:rPr>
        <w:t xml:space="preserve"> </w:t>
      </w:r>
      <w:hyperlink r:id="rId6110" w:anchor="sub_id=55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11" w:anchor="sub_id=55100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Қаз</w:t>
      </w:r>
      <w:r>
        <w:rPr>
          <w:rStyle w:val="s0"/>
        </w:rPr>
        <w:t>ақстан Республикасының азаматтығы мәселелері жөніндегі құжаттарды ресімдеу;</w:t>
      </w:r>
    </w:p>
    <w:p w:rsidR="00000000" w:rsidRDefault="005D6516">
      <w:pPr>
        <w:ind w:firstLine="400"/>
        <w:jc w:val="both"/>
      </w:pPr>
      <w:r>
        <w:rPr>
          <w:rStyle w:val="s0"/>
        </w:rPr>
        <w:t>7) азаматтық хал актілерін тіркеу;</w:t>
      </w:r>
    </w:p>
    <w:p w:rsidR="00000000" w:rsidRDefault="005D6516">
      <w:pPr>
        <w:ind w:firstLine="400"/>
        <w:jc w:val="both"/>
      </w:pPr>
      <w:r>
        <w:rPr>
          <w:rStyle w:val="s0"/>
        </w:rPr>
        <w:t>8) құжаттарды талап ету;</w:t>
      </w:r>
    </w:p>
    <w:p w:rsidR="00000000" w:rsidRDefault="005D6516">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5D6516">
      <w:pPr>
        <w:ind w:firstLine="400"/>
        <w:jc w:val="both"/>
      </w:pPr>
      <w:r>
        <w:rPr>
          <w:rStyle w:val="s0"/>
        </w:rPr>
        <w:t>10) нотариаттық іс-әрекет</w:t>
      </w:r>
      <w:r>
        <w:rPr>
          <w:rStyle w:val="s0"/>
        </w:rPr>
        <w:t>тер жасау;</w:t>
      </w:r>
    </w:p>
    <w:p w:rsidR="00000000" w:rsidRDefault="005D6516">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5D6516">
      <w:pPr>
        <w:ind w:firstLine="400"/>
        <w:jc w:val="both"/>
      </w:pPr>
      <w:r>
        <w:rPr>
          <w:rStyle w:val="s0"/>
        </w:rPr>
        <w:t>12) көпшілік сауда-саттықта тауарлар немесе өзге де мүлік сату;</w:t>
      </w:r>
    </w:p>
    <w:p w:rsidR="00000000" w:rsidRDefault="005D6516">
      <w:pPr>
        <w:ind w:firstLine="400"/>
        <w:jc w:val="both"/>
      </w:pPr>
      <w:r>
        <w:rPr>
          <w:rStyle w:val="s0"/>
        </w:rPr>
        <w:t>13) алты айға д</w:t>
      </w:r>
      <w:r>
        <w:rPr>
          <w:rStyle w:val="s0"/>
        </w:rPr>
        <w:t>ейінгі мерзімге мүлікті немесе ақша сомаларын тиесілігі бойынша беру үшін депозитке қабылдау;</w:t>
      </w:r>
    </w:p>
    <w:p w:rsidR="00000000" w:rsidRDefault="005D6516">
      <w:pPr>
        <w:ind w:firstLine="400"/>
        <w:jc w:val="both"/>
      </w:pPr>
      <w:r>
        <w:rPr>
          <w:rStyle w:val="s0"/>
        </w:rPr>
        <w:t>14) заңды тұлғалардың мекен-жайына дипломатиялық почта арқылы құжаттар жіберу;</w:t>
      </w:r>
    </w:p>
    <w:p w:rsidR="00000000" w:rsidRDefault="005D6516">
      <w:pPr>
        <w:jc w:val="both"/>
      </w:pPr>
      <w:r>
        <w:rPr>
          <w:rStyle w:val="s3"/>
        </w:rPr>
        <w:t>2013.05.12. № 152-V ҚР</w:t>
      </w:r>
      <w:r>
        <w:rPr>
          <w:rStyle w:val="s3"/>
        </w:rPr>
        <w:t xml:space="preserve"> </w:t>
      </w:r>
      <w:hyperlink r:id="rId6112" w:anchor="sub_id=551" w:history="1">
        <w:r>
          <w:rPr>
            <w:rStyle w:val="a3"/>
            <w:i/>
            <w:iCs/>
            <w:color w:val="0000FF"/>
            <w:u w:val="single"/>
          </w:rPr>
          <w:t>Заңымен</w:t>
        </w:r>
      </w:hyperlink>
      <w:r>
        <w:rPr>
          <w:rStyle w:val="s3"/>
        </w:rPr>
        <w:t xml:space="preserve"> </w:t>
      </w:r>
      <w:r>
        <w:rPr>
          <w:rStyle w:val="s3"/>
        </w:rPr>
        <w:t>15) тармақша жаңа редакцияда (2014 ж. 1 қаңтардан бастап қолданысқа енгізілді) (</w:t>
      </w:r>
      <w:hyperlink r:id="rId6113" w:anchor="sub_id=551001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15) кеме шетелден сатып алынған жағдайда Қазақс</w:t>
      </w:r>
      <w:r>
        <w:rPr>
          <w:rStyle w:val="s0"/>
        </w:rPr>
        <w:t>тан Республикасының Мемлекеттік туы астында жүзу құқығына уақытша куәлік беру;</w:t>
      </w:r>
    </w:p>
    <w:p w:rsidR="00000000" w:rsidRDefault="005D6516">
      <w:pPr>
        <w:jc w:val="both"/>
      </w:pPr>
      <w:r>
        <w:rPr>
          <w:rStyle w:val="s3"/>
        </w:rPr>
        <w:t>2013.05.12. № 152-V ҚР</w:t>
      </w:r>
      <w:r>
        <w:rPr>
          <w:rStyle w:val="s3"/>
        </w:rPr>
        <w:t xml:space="preserve"> </w:t>
      </w:r>
      <w:hyperlink r:id="rId6114" w:anchor="sub_id=551" w:history="1">
        <w:r>
          <w:rPr>
            <w:rStyle w:val="a3"/>
            <w:i/>
            <w:iCs/>
            <w:color w:val="0000FF"/>
            <w:u w:val="single"/>
          </w:rPr>
          <w:t>Заңымен</w:t>
        </w:r>
      </w:hyperlink>
      <w:r>
        <w:rPr>
          <w:rStyle w:val="s3"/>
        </w:rPr>
        <w:t xml:space="preserve"> </w:t>
      </w:r>
      <w:r>
        <w:rPr>
          <w:rStyle w:val="s3"/>
        </w:rPr>
        <w:t>15-1) тармақшамен толықтырылды (2014 ж. 1 қаңтардан бастап қолдан</w:t>
      </w:r>
      <w:r>
        <w:rPr>
          <w:rStyle w:val="s3"/>
        </w:rPr>
        <w:t>ысқа енгізілді)</w:t>
      </w:r>
    </w:p>
    <w:p w:rsidR="00000000" w:rsidRDefault="005D6516">
      <w:pPr>
        <w:ind w:firstLine="400"/>
        <w:jc w:val="both"/>
      </w:pPr>
      <w:r>
        <w:rPr>
          <w:rStyle w:val="s0"/>
        </w:rPr>
        <w:t xml:space="preserve">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w:t>
      </w:r>
      <w:r>
        <w:rPr>
          <w:rStyle w:val="s0"/>
        </w:rPr>
        <w:t>куәландыру;</w:t>
      </w:r>
    </w:p>
    <w:p w:rsidR="00000000" w:rsidRDefault="005D6516">
      <w:pPr>
        <w:jc w:val="both"/>
      </w:pPr>
      <w:r>
        <w:rPr>
          <w:rStyle w:val="s3"/>
        </w:rPr>
        <w:t>2013.05.12. № 152-V ҚР</w:t>
      </w:r>
      <w:r>
        <w:rPr>
          <w:rStyle w:val="s3"/>
        </w:rPr>
        <w:t xml:space="preserve"> </w:t>
      </w:r>
      <w:hyperlink r:id="rId6115" w:anchor="sub_id=551" w:history="1">
        <w:r>
          <w:rPr>
            <w:rStyle w:val="a3"/>
            <w:i/>
            <w:iCs/>
            <w:color w:val="0000FF"/>
            <w:u w:val="single"/>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5D6516">
      <w:pPr>
        <w:ind w:firstLine="400"/>
        <w:jc w:val="both"/>
      </w:pPr>
      <w:r>
        <w:rPr>
          <w:rStyle w:val="s0"/>
        </w:rPr>
        <w:t>15-2) шетелдегі Қазақстан Республикасы кемесінің не</w:t>
      </w:r>
      <w:r>
        <w:rPr>
          <w:rStyle w:val="s0"/>
        </w:rPr>
        <w:t>месе жүгінің опат болуы немесе зақымдануы (кемелердің кеме апатына ұшырауы) жағдайында теңіз наразылығы туралы акт жасау;</w:t>
      </w:r>
    </w:p>
    <w:p w:rsidR="00000000" w:rsidRDefault="005D6516">
      <w:pPr>
        <w:ind w:firstLine="400"/>
        <w:jc w:val="both"/>
      </w:pPr>
      <w:r>
        <w:rPr>
          <w:rStyle w:val="s0"/>
        </w:rPr>
        <w:t>16) заңдық мәні бар өзге де құжаттар (анықтамалар) беру.</w:t>
      </w:r>
    </w:p>
    <w:p w:rsidR="00000000" w:rsidRDefault="005D6516">
      <w:pPr>
        <w:ind w:firstLine="400"/>
        <w:jc w:val="both"/>
      </w:pPr>
      <w:r>
        <w:rPr>
          <w:rStyle w:val="s0"/>
        </w:rPr>
        <w:t> </w:t>
      </w:r>
    </w:p>
    <w:p w:rsidR="00000000" w:rsidRDefault="005D6516">
      <w:pPr>
        <w:jc w:val="both"/>
      </w:pPr>
      <w:bookmarkStart w:id="904" w:name="SUB5520000"/>
      <w:bookmarkEnd w:id="904"/>
      <w:r>
        <w:rPr>
          <w:rStyle w:val="s3"/>
        </w:rPr>
        <w:t>2009.16.11. № 200-ІV ҚР</w:t>
      </w:r>
      <w:r>
        <w:rPr>
          <w:rStyle w:val="s3"/>
        </w:rPr>
        <w:t xml:space="preserve"> </w:t>
      </w:r>
      <w:hyperlink r:id="rId6116" w:anchor="sub_id=16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117" w:anchor="sub_id=5520000" w:history="1">
        <w:r>
          <w:rPr>
            <w:rStyle w:val="a3"/>
            <w:i/>
            <w:iCs/>
            <w:color w:val="0000FF"/>
            <w:u w:val="single"/>
          </w:rPr>
          <w:t>ред</w:t>
        </w:r>
      </w:hyperlink>
      <w:r>
        <w:rPr>
          <w:rStyle w:val="s3"/>
        </w:rPr>
        <w:t>.қара); 2015.03.12. № 432-V ҚР</w:t>
      </w:r>
      <w:r>
        <w:rPr>
          <w:rStyle w:val="s3"/>
        </w:rPr>
        <w:t xml:space="preserve"> </w:t>
      </w:r>
      <w:hyperlink r:id="rId6118" w:anchor="sub_id=55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19" w:anchor="sub_id=5520000" w:history="1">
        <w:r>
          <w:rPr>
            <w:rStyle w:val="a3"/>
            <w:i/>
            <w:iCs/>
            <w:color w:val="0000FF"/>
            <w:u w:val="single"/>
          </w:rPr>
          <w:t>бұр.ред.қара</w:t>
        </w:r>
      </w:hyperlink>
      <w:r>
        <w:rPr>
          <w:rStyle w:val="s3"/>
        </w:rPr>
        <w:t>) 552-бап жаңа редакцияда</w:t>
      </w:r>
    </w:p>
    <w:p w:rsidR="00000000" w:rsidRDefault="005D6516">
      <w:pPr>
        <w:ind w:left="1200" w:hanging="800"/>
        <w:jc w:val="both"/>
      </w:pPr>
      <w:r>
        <w:rPr>
          <w:rStyle w:val="s1"/>
        </w:rPr>
        <w:t>552-бап. Консулдық алым мөлшерлемелер</w:t>
      </w:r>
      <w:r>
        <w:rPr>
          <w:rStyle w:val="s1"/>
        </w:rPr>
        <w:t>і</w:t>
      </w:r>
    </w:p>
    <w:p w:rsidR="00000000" w:rsidRDefault="005D6516">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5D6516">
      <w:pPr>
        <w:ind w:firstLine="400"/>
        <w:jc w:val="both"/>
      </w:pPr>
      <w:r>
        <w:rPr>
          <w:rStyle w:val="s0"/>
        </w:rPr>
        <w:t>1) Қазақстан Республикасы аумағында алынатын консулдық алым мөлшерлемелерін;</w:t>
      </w:r>
    </w:p>
    <w:p w:rsidR="00000000" w:rsidRDefault="005D6516">
      <w:pPr>
        <w:ind w:firstLine="400"/>
        <w:jc w:val="both"/>
      </w:pPr>
      <w:r>
        <w:rPr>
          <w:rStyle w:val="s0"/>
        </w:rPr>
        <w:t>2) Қазақстан Республикасы аумағының шегінен тыс жер</w:t>
      </w:r>
      <w:r>
        <w:rPr>
          <w:rStyle w:val="s0"/>
        </w:rPr>
        <w:t>де алынатын</w:t>
      </w:r>
      <w:r>
        <w:rPr>
          <w:rStyle w:val="s0"/>
        </w:rPr>
        <w:t xml:space="preserve"> </w:t>
      </w:r>
      <w:hyperlink r:id="rId6120" w:history="1">
        <w:r>
          <w:rPr>
            <w:rStyle w:val="a3"/>
            <w:color w:val="0000FF"/>
            <w:u w:val="single"/>
          </w:rPr>
          <w:t>консулдық алым мөлшерлемелерінің базалық ең төмен және ең жоғары мөлшерлерін</w:t>
        </w:r>
      </w:hyperlink>
      <w:r>
        <w:rPr>
          <w:rStyle w:val="s0"/>
        </w:rPr>
        <w:t xml:space="preserve"> белгілейді.</w:t>
      </w:r>
    </w:p>
    <w:p w:rsidR="00000000" w:rsidRDefault="005D6516">
      <w:pPr>
        <w:ind w:firstLine="400"/>
        <w:jc w:val="both"/>
      </w:pPr>
      <w:r>
        <w:rPr>
          <w:rStyle w:val="s0"/>
        </w:rPr>
        <w:t>2. Қазақстан Республикасының Сыртқы істер министрлігі осы баптың 1-тармағының 2) тармақшас</w:t>
      </w:r>
      <w:r>
        <w:rPr>
          <w:rStyle w:val="s0"/>
        </w:rPr>
        <w:t>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5D6516">
      <w:pPr>
        <w:ind w:firstLine="400"/>
        <w:jc w:val="both"/>
      </w:pPr>
      <w:r>
        <w:rPr>
          <w:rStyle w:val="s0"/>
        </w:rPr>
        <w:t>Қазақстан</w:t>
      </w:r>
      <w:r>
        <w:rPr>
          <w:rStyle w:val="s0"/>
        </w:rPr>
        <w:t xml:space="preserve"> Республикасының Сыртқы істер министрлі</w:t>
      </w:r>
      <w:r>
        <w:rPr>
          <w:rStyle w:val="s0"/>
        </w:rPr>
        <w:t>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w:t>
      </w:r>
      <w:r>
        <w:rPr>
          <w:rStyle w:val="s0"/>
        </w:rPr>
        <w:t>нген консулдық алым мөлшерлемелері қолданылады.</w:t>
      </w:r>
    </w:p>
    <w:p w:rsidR="00000000" w:rsidRDefault="005D6516">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w:t>
      </w:r>
      <w:r>
        <w:rPr>
          <w:rStyle w:val="s0"/>
        </w:rPr>
        <w:t>лемелерін белгілеуге құқылы.</w:t>
      </w:r>
    </w:p>
    <w:p w:rsidR="00000000" w:rsidRDefault="005D6516">
      <w:pPr>
        <w:ind w:left="1200" w:hanging="800"/>
        <w:jc w:val="both"/>
      </w:pPr>
      <w:r>
        <w:rPr>
          <w:rStyle w:val="s1"/>
        </w:rPr>
        <w:t> </w:t>
      </w:r>
    </w:p>
    <w:p w:rsidR="00000000" w:rsidRDefault="005D6516">
      <w:pPr>
        <w:ind w:firstLine="400"/>
        <w:jc w:val="both"/>
      </w:pPr>
      <w:bookmarkStart w:id="905" w:name="SUB5530000"/>
      <w:bookmarkEnd w:id="905"/>
      <w:r>
        <w:rPr>
          <w:b/>
          <w:bCs/>
        </w:rPr>
        <w:t>553</w:t>
      </w:r>
      <w:r>
        <w:rPr>
          <w:rStyle w:val="s0"/>
          <w:b/>
          <w:bCs/>
        </w:rPr>
        <w:t>-бап</w:t>
      </w:r>
      <w:r>
        <w:rPr>
          <w:rStyle w:val="s0"/>
        </w:rPr>
        <w:t xml:space="preserve">. </w:t>
      </w:r>
      <w:r>
        <w:rPr>
          <w:rStyle w:val="s0"/>
          <w:b/>
          <w:bCs/>
        </w:rPr>
        <w:t>Консулдық алым төлеуден босату</w:t>
      </w:r>
    </w:p>
    <w:p w:rsidR="00000000" w:rsidRDefault="005D6516">
      <w:pPr>
        <w:ind w:firstLine="400"/>
        <w:jc w:val="both"/>
      </w:pPr>
      <w:r>
        <w:rPr>
          <w:rStyle w:val="s0"/>
        </w:rPr>
        <w:t>Консулдық алым:</w:t>
      </w:r>
    </w:p>
    <w:p w:rsidR="00000000" w:rsidRDefault="005D6516">
      <w:pPr>
        <w:ind w:firstLine="400"/>
        <w:jc w:val="both"/>
      </w:pPr>
      <w:r>
        <w:rPr>
          <w:rStyle w:val="s0"/>
        </w:rPr>
        <w:t>1) осы Кодекстің</w:t>
      </w:r>
      <w:r>
        <w:rPr>
          <w:rStyle w:val="s0"/>
        </w:rPr>
        <w:t xml:space="preserve"> </w:t>
      </w:r>
      <w:hyperlink r:id="rId6121" w:anchor="sub_id=5420000" w:history="1">
        <w:r>
          <w:rPr>
            <w:rStyle w:val="a3"/>
            <w:color w:val="0000FF"/>
            <w:u w:val="single"/>
          </w:rPr>
          <w:t>542-546-баптарында</w:t>
        </w:r>
      </w:hyperlink>
      <w:r>
        <w:rPr>
          <w:rStyle w:val="s0"/>
        </w:rPr>
        <w:t xml:space="preserve"> </w:t>
      </w:r>
      <w:r>
        <w:rPr>
          <w:rStyle w:val="s0"/>
        </w:rPr>
        <w:t>көзделген жағдайларда;</w:t>
      </w:r>
    </w:p>
    <w:p w:rsidR="00000000" w:rsidRDefault="005D6516">
      <w:pPr>
        <w:ind w:firstLine="400"/>
        <w:jc w:val="both"/>
      </w:pPr>
      <w:r>
        <w:rPr>
          <w:rStyle w:val="s0"/>
        </w:rPr>
        <w:t>2) консулдық алымдар алуд</w:t>
      </w:r>
      <w:r>
        <w:rPr>
          <w:rStyle w:val="s0"/>
        </w:rPr>
        <w:t>ан өзара бас тарту туралы Қазақстан Республикасымен келісімдері бар елдердің жеке және заңды тұлғаларынан;</w:t>
      </w:r>
    </w:p>
    <w:p w:rsidR="00000000" w:rsidRDefault="005D6516">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w:t>
      </w:r>
      <w:r>
        <w:rPr>
          <w:rStyle w:val="s0"/>
        </w:rPr>
        <w:t>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5D6516">
      <w:pPr>
        <w:jc w:val="both"/>
      </w:pPr>
      <w:r>
        <w:rPr>
          <w:rStyle w:val="s3"/>
        </w:rPr>
        <w:t>2009.16.11. № 200-ІV ҚР</w:t>
      </w:r>
      <w:r>
        <w:rPr>
          <w:rStyle w:val="s3"/>
        </w:rPr>
        <w:t xml:space="preserve"> </w:t>
      </w:r>
      <w:hyperlink r:id="rId6122" w:anchor="sub_id=169"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6123" w:anchor="sub_id=5530004"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4) мыналарға:</w:t>
      </w:r>
      <w:r>
        <w:rPr>
          <w:rStyle w:val="s0"/>
        </w:rPr>
        <w:t xml:space="preserve"> </w:t>
      </w:r>
    </w:p>
    <w:p w:rsidR="00000000" w:rsidRDefault="005D6516">
      <w:pPr>
        <w:ind w:firstLine="400"/>
        <w:jc w:val="both"/>
      </w:pPr>
      <w:r>
        <w:rPr>
          <w:rStyle w:val="s0"/>
        </w:rPr>
        <w:t>Қазақстан</w:t>
      </w:r>
      <w:r>
        <w:rPr>
          <w:rStyle w:val="s0"/>
        </w:rPr>
        <w:t xml:space="preserve"> Республ</w:t>
      </w:r>
      <w:r>
        <w:rPr>
          <w:rStyle w:val="s0"/>
        </w:rPr>
        <w:t>икасы ресми делегацияларының мүшелеріне және олармен бірге жүретін адамдарға;</w:t>
      </w:r>
    </w:p>
    <w:p w:rsidR="00000000" w:rsidRDefault="005D6516">
      <w:pPr>
        <w:ind w:firstLine="400"/>
        <w:jc w:val="both"/>
      </w:pPr>
      <w:r>
        <w:rPr>
          <w:rStyle w:val="s0"/>
        </w:rPr>
        <w:t>Қазақстан</w:t>
      </w:r>
      <w:r>
        <w:rPr>
          <w:rStyle w:val="s0"/>
        </w:rPr>
        <w:t xml:space="preserve"> Республикасы Парламентінің депутаттарына;</w:t>
      </w:r>
    </w:p>
    <w:p w:rsidR="00000000" w:rsidRDefault="005D6516">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w:t>
      </w:r>
      <w:r>
        <w:rPr>
          <w:rStyle w:val="s0"/>
        </w:rPr>
        <w:t>спубликасының мемлекеттік қызметшiлерiне;</w:t>
      </w:r>
    </w:p>
    <w:p w:rsidR="00000000" w:rsidRDefault="005D6516">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5D6516">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w:t>
      </w:r>
      <w:r>
        <w:rPr>
          <w:rStyle w:val="s0"/>
        </w:rPr>
        <w:t>ғатын</w:t>
      </w:r>
      <w:r>
        <w:rPr>
          <w:rStyle w:val="s0"/>
        </w:rPr>
        <w:t xml:space="preserve">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5D6516">
      <w:pPr>
        <w:jc w:val="both"/>
      </w:pPr>
      <w:r>
        <w:rPr>
          <w:rStyle w:val="s3"/>
        </w:rPr>
        <w:t>2011.22.07. № 478-</w:t>
      </w:r>
      <w:r>
        <w:rPr>
          <w:rStyle w:val="s3"/>
        </w:rPr>
        <w:t>ІV ҚР</w:t>
      </w:r>
      <w:r>
        <w:rPr>
          <w:rStyle w:val="s3"/>
        </w:rPr>
        <w:t xml:space="preserve"> </w:t>
      </w:r>
      <w:hyperlink r:id="rId6124" w:anchor="sub_id=400" w:history="1">
        <w:r>
          <w:rPr>
            <w:rStyle w:val="a3"/>
            <w:i/>
            <w:iCs/>
            <w:color w:val="0000FF"/>
            <w:u w:val="single"/>
          </w:rPr>
          <w:t>Заңымен</w:t>
        </w:r>
      </w:hyperlink>
      <w:r>
        <w:rPr>
          <w:rStyle w:val="s3"/>
        </w:rPr>
        <w:t xml:space="preserve"> (</w:t>
      </w:r>
      <w:hyperlink r:id="rId6125" w:anchor="sub_id=5530005" w:history="1">
        <w:r>
          <w:rPr>
            <w:rStyle w:val="a3"/>
            <w:i/>
            <w:iCs/>
            <w:color w:val="0000FF"/>
            <w:u w:val="single"/>
          </w:rPr>
          <w:t>бұр.ред.қара</w:t>
        </w:r>
      </w:hyperlink>
      <w:r>
        <w:rPr>
          <w:rStyle w:val="s3"/>
        </w:rPr>
        <w:t>); 2013.05.12. № 152-V ҚР</w:t>
      </w:r>
      <w:r>
        <w:rPr>
          <w:rStyle w:val="s3"/>
        </w:rPr>
        <w:t xml:space="preserve"> </w:t>
      </w:r>
      <w:hyperlink r:id="rId6126"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27" w:anchor="sub_id=5530005" w:history="1">
        <w:r>
          <w:rPr>
            <w:rStyle w:val="a3"/>
            <w:i/>
            <w:iCs/>
            <w:color w:val="0000FF"/>
            <w:u w:val="single"/>
          </w:rPr>
          <w:t>бұр.ред.қара</w:t>
        </w:r>
      </w:hyperlink>
      <w:r>
        <w:rPr>
          <w:rStyle w:val="s3"/>
        </w:rPr>
        <w:t>); 2015.03.12. № 432-V ҚР</w:t>
      </w:r>
      <w:r>
        <w:rPr>
          <w:rStyle w:val="s3"/>
        </w:rPr>
        <w:t xml:space="preserve"> </w:t>
      </w:r>
      <w:hyperlink r:id="rId6128"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29" w:anchor="sub_id=5530005" w:history="1">
        <w:r>
          <w:rPr>
            <w:rStyle w:val="a3"/>
            <w:i/>
            <w:iCs/>
            <w:color w:val="0000FF"/>
            <w:u w:val="single"/>
          </w:rPr>
          <w:t>бұр.ред.қара</w:t>
        </w:r>
      </w:hyperlink>
      <w:r>
        <w:rPr>
          <w:rStyle w:val="s3"/>
        </w:rPr>
        <w:t>) 5) тармақша өзгертілді</w:t>
      </w:r>
    </w:p>
    <w:p w:rsidR="00000000" w:rsidRDefault="005D6516">
      <w:pPr>
        <w:ind w:firstLine="400"/>
        <w:jc w:val="both"/>
      </w:pPr>
      <w:r>
        <w:rPr>
          <w:rStyle w:val="s0"/>
        </w:rPr>
        <w:t>5) мыналарға:</w:t>
      </w:r>
    </w:p>
    <w:p w:rsidR="00000000" w:rsidRDefault="005D6516">
      <w:pPr>
        <w:ind w:firstLine="400"/>
        <w:jc w:val="both"/>
      </w:pPr>
      <w:r>
        <w:rPr>
          <w:rStyle w:val="s0"/>
        </w:rPr>
        <w:t>Қазақтан</w:t>
      </w:r>
      <w:r>
        <w:rPr>
          <w:rStyle w:val="s0"/>
        </w:rPr>
        <w:t xml:space="preserve"> Р</w:t>
      </w:r>
      <w:r>
        <w:rPr>
          <w:rStyle w:val="s0"/>
        </w:rPr>
        <w:t>еспубликасына келетін шетелдік ресми делегациялардың мүшелеріне және олармен бірге жүретін адамдарға;</w:t>
      </w:r>
    </w:p>
    <w:p w:rsidR="00000000" w:rsidRDefault="005D651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w:t>
      </w:r>
      <w:r>
        <w:rPr>
          <w:rStyle w:val="s0"/>
        </w:rPr>
        <w:t>ін Қазақстан Республикасына келетін шетелдіктерге;</w:t>
      </w:r>
    </w:p>
    <w:p w:rsidR="00000000" w:rsidRDefault="005D651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w:t>
      </w:r>
      <w:r>
        <w:rPr>
          <w:rStyle w:val="s0"/>
        </w:rPr>
        <w:t>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w:t>
      </w:r>
      <w:r>
        <w:rPr>
          <w:rStyle w:val="s0"/>
        </w:rPr>
        <w:t>е;</w:t>
      </w:r>
    </w:p>
    <w:p w:rsidR="00000000" w:rsidRDefault="005D651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5D6516">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5D6516">
      <w:pPr>
        <w:ind w:firstLine="400"/>
        <w:jc w:val="both"/>
      </w:pPr>
      <w:r>
        <w:rPr>
          <w:rStyle w:val="s0"/>
        </w:rPr>
        <w:t>шетелдік дипл</w:t>
      </w:r>
      <w:r>
        <w:rPr>
          <w:rStyle w:val="s0"/>
        </w:rPr>
        <w:t>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w:t>
      </w:r>
      <w:r>
        <w:rPr>
          <w:rStyle w:val="s0"/>
        </w:rPr>
        <w:t>әне</w:t>
      </w:r>
      <w:r>
        <w:rPr>
          <w:rStyle w:val="s0"/>
        </w:rPr>
        <w:t xml:space="preserve">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w:t>
      </w:r>
      <w:r>
        <w:rPr>
          <w:rStyle w:val="s0"/>
        </w:rPr>
        <w:t>шін;</w:t>
      </w:r>
      <w:r>
        <w:rPr>
          <w:rStyle w:val="s0"/>
        </w:rPr>
        <w:t xml:space="preserve"> </w:t>
      </w:r>
    </w:p>
    <w:p w:rsidR="00000000" w:rsidRDefault="005D6516">
      <w:pPr>
        <w:ind w:firstLine="400"/>
        <w:jc w:val="both"/>
      </w:pPr>
      <w:r>
        <w:rPr>
          <w:rStyle w:val="s0"/>
        </w:rPr>
        <w:t>инвесторлық визаларды пысықтағаны үшін;</w:t>
      </w:r>
    </w:p>
    <w:p w:rsidR="00000000" w:rsidRDefault="005D6516">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w:t>
      </w:r>
      <w:r>
        <w:rPr>
          <w:rStyle w:val="s0"/>
        </w:rPr>
        <w:t>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5D6516">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5D6516">
      <w:pPr>
        <w:jc w:val="both"/>
      </w:pPr>
      <w:r>
        <w:rPr>
          <w:rStyle w:val="s3"/>
        </w:rPr>
        <w:t>2009.16.11. № 200-ІV ҚР</w:t>
      </w:r>
      <w:r>
        <w:rPr>
          <w:rStyle w:val="s3"/>
        </w:rPr>
        <w:t xml:space="preserve"> </w:t>
      </w:r>
      <w:hyperlink r:id="rId6130" w:anchor="sub_id=16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131" w:anchor="sub_id=5530006" w:history="1">
        <w:r>
          <w:rPr>
            <w:rStyle w:val="a3"/>
            <w:i/>
            <w:iCs/>
            <w:color w:val="0000FF"/>
            <w:u w:val="single"/>
          </w:rPr>
          <w:t>ред</w:t>
        </w:r>
      </w:hyperlink>
      <w:r>
        <w:rPr>
          <w:rStyle w:val="s3"/>
        </w:rPr>
        <w:t>.қара); 2015.03.12. № 432-V</w:t>
      </w:r>
      <w:r>
        <w:rPr>
          <w:rStyle w:val="s3"/>
        </w:rPr>
        <w:t xml:space="preserve"> ҚР</w:t>
      </w:r>
      <w:r>
        <w:rPr>
          <w:rStyle w:val="s3"/>
        </w:rPr>
        <w:t xml:space="preserve"> </w:t>
      </w:r>
      <w:hyperlink r:id="rId6132"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33" w:anchor="sub_id=5530006" w:history="1">
        <w:r>
          <w:rPr>
            <w:rStyle w:val="a3"/>
            <w:i/>
            <w:iCs/>
            <w:color w:val="0000FF"/>
            <w:u w:val="single"/>
          </w:rPr>
          <w:t>бұр.ред.қара</w:t>
        </w:r>
      </w:hyperlink>
      <w:r>
        <w:rPr>
          <w:rStyle w:val="s3"/>
        </w:rPr>
        <w:t>) 6) тармақша ө</w:t>
      </w:r>
      <w:r>
        <w:rPr>
          <w:rStyle w:val="s3"/>
        </w:rPr>
        <w:t>згертілді</w:t>
      </w:r>
    </w:p>
    <w:p w:rsidR="00000000" w:rsidRDefault="005D6516">
      <w:pPr>
        <w:ind w:firstLine="400"/>
        <w:jc w:val="both"/>
      </w:pPr>
      <w:r>
        <w:rPr>
          <w:rStyle w:val="s0"/>
        </w:rPr>
        <w:t>6) мыналарға:</w:t>
      </w:r>
    </w:p>
    <w:p w:rsidR="00000000" w:rsidRDefault="005D6516">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5D651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w:t>
      </w:r>
      <w:r>
        <w:rPr>
          <w:rStyle w:val="s0"/>
        </w:rPr>
        <w:t>ми және спорттық іс-шаралар) қатысу үшін Қазақстан Республикасына жіберілген шетелдіктерге;</w:t>
      </w:r>
    </w:p>
    <w:p w:rsidR="00000000" w:rsidRDefault="005D651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w:t>
      </w:r>
      <w:r>
        <w:rPr>
          <w:rStyle w:val="s0"/>
        </w:rPr>
        <w:t>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w:t>
      </w:r>
      <w:r>
        <w:rPr>
          <w:rStyle w:val="s0"/>
        </w:rPr>
        <w:t>лдіктерге;</w:t>
      </w:r>
    </w:p>
    <w:p w:rsidR="00000000" w:rsidRDefault="005D651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5D6516">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5D6516">
      <w:pPr>
        <w:ind w:firstLine="400"/>
        <w:jc w:val="both"/>
      </w:pPr>
      <w:r>
        <w:rPr>
          <w:rStyle w:val="s0"/>
        </w:rPr>
        <w:t>шетелдік</w:t>
      </w:r>
      <w:r>
        <w:rPr>
          <w:rStyle w:val="s0"/>
        </w:rPr>
        <w:t xml:space="preserve">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5D6516">
      <w:pPr>
        <w:ind w:firstLine="400"/>
        <w:jc w:val="both"/>
      </w:pPr>
      <w:r>
        <w:rPr>
          <w:rStyle w:val="s0"/>
        </w:rPr>
        <w:t>Қазақстан</w:t>
      </w:r>
      <w:r>
        <w:rPr>
          <w:rStyle w:val="s0"/>
        </w:rPr>
        <w:t xml:space="preserve"> Республикасына қызметт</w:t>
      </w:r>
      <w:r>
        <w:rPr>
          <w:rStyle w:val="s0"/>
        </w:rPr>
        <w:t>ік істер бойынша келетін дипломатиялық және қызметтік паспорт иелері - шетелдіктерге;</w:t>
      </w:r>
    </w:p>
    <w:p w:rsidR="00000000" w:rsidRDefault="005D6516">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5D6516">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5D6516">
      <w:pPr>
        <w:ind w:firstLine="400"/>
        <w:jc w:val="both"/>
      </w:pPr>
      <w:r>
        <w:rPr>
          <w:rStyle w:val="s0"/>
        </w:rPr>
        <w:t>шетелде тұрақты тұратын және Қазақстан Рес</w:t>
      </w:r>
      <w:r>
        <w:rPr>
          <w:rStyle w:val="s0"/>
        </w:rPr>
        <w:t>публикасына жақын туыстарын жерлеуге келетін Қазақстан Республикасының бұрынғы азаматтарына визалар;</w:t>
      </w:r>
    </w:p>
    <w:p w:rsidR="00000000" w:rsidRDefault="005D6516">
      <w:pPr>
        <w:ind w:firstLine="400"/>
        <w:jc w:val="both"/>
      </w:pPr>
      <w:r>
        <w:rPr>
          <w:rStyle w:val="s0"/>
        </w:rPr>
        <w:t>инвесторлық визаларды;</w:t>
      </w:r>
    </w:p>
    <w:p w:rsidR="00000000" w:rsidRDefault="005D6516">
      <w:pPr>
        <w:ind w:firstLine="400"/>
        <w:jc w:val="both"/>
      </w:pPr>
      <w:r>
        <w:rPr>
          <w:rStyle w:val="s0"/>
        </w:rPr>
        <w:t>қызметтік</w:t>
      </w:r>
      <w:r>
        <w:rPr>
          <w:rStyle w:val="s0"/>
        </w:rPr>
        <w:t xml:space="preserve"> визаларды;</w:t>
      </w:r>
    </w:p>
    <w:p w:rsidR="00000000" w:rsidRDefault="005D6516">
      <w:pPr>
        <w:ind w:firstLine="400"/>
        <w:jc w:val="both"/>
      </w:pPr>
      <w:r>
        <w:rPr>
          <w:rStyle w:val="s0"/>
        </w:rPr>
        <w:t>дипломатиялық визаларды бергенi үшiн;</w:t>
      </w:r>
    </w:p>
    <w:p w:rsidR="00000000" w:rsidRDefault="005D6516">
      <w:pPr>
        <w:ind w:firstLine="400"/>
        <w:jc w:val="both"/>
      </w:pPr>
      <w:r>
        <w:rPr>
          <w:rStyle w:val="s0"/>
        </w:rPr>
        <w:t>7) Қазақстан Республикасы консулдық мекемелерінің және Қазақстан Республи</w:t>
      </w:r>
      <w:r>
        <w:rPr>
          <w:rStyle w:val="s0"/>
        </w:rPr>
        <w:t>касы Сыртқы істер министрлігінің қызметкерлері жіберген қателері бар алдыңғы визалардың орнына қайтадан визалар бергені үшін;</w:t>
      </w:r>
    </w:p>
    <w:p w:rsidR="00000000" w:rsidRDefault="005D6516">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w:t>
      </w:r>
      <w:r>
        <w:rPr>
          <w:rStyle w:val="s0"/>
        </w:rPr>
        <w:t>ының азаматтарына Қазақстан Республикасына қайта оралуға куәліктер және анықтамалар бергені үшін;</w:t>
      </w:r>
    </w:p>
    <w:p w:rsidR="00000000" w:rsidRDefault="005D6516">
      <w:pPr>
        <w:jc w:val="both"/>
      </w:pPr>
      <w:r>
        <w:rPr>
          <w:rStyle w:val="s3"/>
        </w:rPr>
        <w:t>2013.05.12. № 152-V ҚР</w:t>
      </w:r>
      <w:r>
        <w:rPr>
          <w:rStyle w:val="s3"/>
        </w:rPr>
        <w:t xml:space="preserve"> </w:t>
      </w:r>
      <w:hyperlink r:id="rId6134" w:anchor="sub_id=553" w:history="1">
        <w:r>
          <w:rPr>
            <w:rStyle w:val="a3"/>
            <w:i/>
            <w:iCs/>
            <w:color w:val="0000FF"/>
            <w:u w:val="single"/>
          </w:rPr>
          <w:t>Заңымен</w:t>
        </w:r>
      </w:hyperlink>
      <w:r>
        <w:rPr>
          <w:rStyle w:val="s3"/>
        </w:rPr>
        <w:t xml:space="preserve"> </w:t>
      </w:r>
      <w:r>
        <w:rPr>
          <w:rStyle w:val="s3"/>
        </w:rPr>
        <w:t>9) тармақша жаңа редакцияда (2014 ж. 1 қаңтард</w:t>
      </w:r>
      <w:r>
        <w:rPr>
          <w:rStyle w:val="s3"/>
        </w:rPr>
        <w:t>ан бастап қолданысқа енгізілді) (</w:t>
      </w:r>
      <w:hyperlink r:id="rId6135" w:anchor="sub_id=553160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w:t>
      </w:r>
      <w:r>
        <w:rPr>
          <w:rStyle w:val="s0"/>
        </w:rPr>
        <w:t>на жіберген кезде қайтыс болу туралы куәлік және анықтамалар бергені үшін;</w:t>
      </w:r>
    </w:p>
    <w:p w:rsidR="00000000" w:rsidRDefault="005D6516">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5D6516">
      <w:pPr>
        <w:ind w:firstLine="400"/>
        <w:jc w:val="both"/>
      </w:pPr>
      <w:r>
        <w:rPr>
          <w:rStyle w:val="s0"/>
        </w:rPr>
        <w:t>11) Қазақстан Ре</w:t>
      </w:r>
      <w:r>
        <w:rPr>
          <w:rStyle w:val="s0"/>
        </w:rPr>
        <w:t>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5D6516">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w:t>
      </w:r>
      <w:r>
        <w:rPr>
          <w:rStyle w:val="s0"/>
        </w:rPr>
        <w:t xml:space="preserve"> ұйымдардың өтініштері бойынша құжаттарды заңдастырғаны үшін;</w:t>
      </w:r>
    </w:p>
    <w:p w:rsidR="00000000" w:rsidRDefault="005D6516">
      <w:pPr>
        <w:jc w:val="both"/>
      </w:pPr>
      <w:r>
        <w:rPr>
          <w:rStyle w:val="s3"/>
        </w:rPr>
        <w:t>2013.05.12. № 152-V ҚР</w:t>
      </w:r>
      <w:r>
        <w:rPr>
          <w:rStyle w:val="s3"/>
        </w:rPr>
        <w:t xml:space="preserve"> </w:t>
      </w:r>
      <w:hyperlink r:id="rId6136"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37" w:anchor="sub_id=5531613" w:history="1">
        <w:r>
          <w:rPr>
            <w:rStyle w:val="a3"/>
            <w:i/>
            <w:iCs/>
            <w:color w:val="0000FF"/>
            <w:u w:val="single"/>
          </w:rPr>
          <w:t>бұр.ред.қара</w:t>
        </w:r>
      </w:hyperlink>
      <w:r>
        <w:rPr>
          <w:rStyle w:val="s3"/>
        </w:rPr>
        <w:t>); 2014.28.11. № 257-V ҚР</w:t>
      </w:r>
      <w:r>
        <w:rPr>
          <w:rStyle w:val="s3"/>
        </w:rPr>
        <w:t xml:space="preserve"> </w:t>
      </w:r>
      <w:hyperlink r:id="rId6138" w:anchor="sub_id=55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139" w:anchor="sub_id=5531613" w:history="1">
        <w:r>
          <w:rPr>
            <w:rStyle w:val="a3"/>
            <w:i/>
            <w:iCs/>
            <w:color w:val="0000FF"/>
            <w:u w:val="single"/>
          </w:rPr>
          <w:t>бұр.ред.қара</w:t>
        </w:r>
      </w:hyperlink>
      <w:r>
        <w:rPr>
          <w:rStyle w:val="s3"/>
        </w:rPr>
        <w:t>) 13) тармақша жаңа редакцияда</w:t>
      </w:r>
    </w:p>
    <w:p w:rsidR="00000000" w:rsidRDefault="005D6516">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w:t>
      </w:r>
      <w:r>
        <w:rPr>
          <w:rStyle w:val="s0"/>
        </w:rPr>
        <w:t>сының азаматтары болып табылатын балаларды консулдық есепке қойғаны және консулдық есептен шығарғаны үшін алынбайды.</w:t>
      </w:r>
    </w:p>
    <w:p w:rsidR="00000000" w:rsidRDefault="005D6516">
      <w:pPr>
        <w:ind w:firstLine="400"/>
        <w:jc w:val="both"/>
      </w:pPr>
      <w:r>
        <w:t> </w:t>
      </w:r>
    </w:p>
    <w:p w:rsidR="00000000" w:rsidRDefault="005D6516">
      <w:pPr>
        <w:ind w:firstLine="400"/>
        <w:jc w:val="both"/>
      </w:pPr>
      <w:bookmarkStart w:id="906" w:name="SUB5540000"/>
      <w:bookmarkEnd w:id="906"/>
      <w:r>
        <w:rPr>
          <w:rStyle w:val="s0"/>
          <w:b/>
          <w:bCs/>
        </w:rPr>
        <w:t>554-бап</w:t>
      </w:r>
      <w:r>
        <w:rPr>
          <w:rStyle w:val="s0"/>
        </w:rPr>
        <w:t xml:space="preserve">. </w:t>
      </w:r>
      <w:r>
        <w:rPr>
          <w:rStyle w:val="s0"/>
          <w:b/>
          <w:bCs/>
        </w:rPr>
        <w:t>Консулдық алымды төлеу тәртібі</w:t>
      </w:r>
    </w:p>
    <w:p w:rsidR="00000000" w:rsidRDefault="005D6516">
      <w:pPr>
        <w:ind w:firstLine="400"/>
        <w:jc w:val="both"/>
      </w:pPr>
      <w:r>
        <w:rPr>
          <w:rStyle w:val="s0"/>
        </w:rPr>
        <w:t>1. Консулдық алым консулдық іс-әрекеттер жасалғанға дейін төленеді.</w:t>
      </w:r>
    </w:p>
    <w:p w:rsidR="00000000" w:rsidRDefault="005D6516">
      <w:pPr>
        <w:ind w:firstLine="400"/>
        <w:jc w:val="both"/>
      </w:pPr>
      <w:r>
        <w:rPr>
          <w:rStyle w:val="s0"/>
        </w:rPr>
        <w:t xml:space="preserve">2. Қазақстан Республикасының </w:t>
      </w:r>
      <w:r>
        <w:rPr>
          <w:rStyle w:val="s0"/>
        </w:rPr>
        <w:t>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5D6516">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w:t>
      </w:r>
      <w:r>
        <w:rPr>
          <w:rStyle w:val="s0"/>
        </w:rPr>
        <w:t>икасының Ұлттық Банкі алымды төлеу күніне белгілеген ресми бағам бойынша теңгемен жүргізіледі.</w:t>
      </w:r>
    </w:p>
    <w:p w:rsidR="00000000" w:rsidRDefault="005D6516">
      <w:pPr>
        <w:ind w:firstLine="400"/>
        <w:jc w:val="both"/>
      </w:pPr>
      <w:r>
        <w:rPr>
          <w:rStyle w:val="s0"/>
        </w:rPr>
        <w:t>4. Консулдық алым:</w:t>
      </w:r>
    </w:p>
    <w:p w:rsidR="00000000" w:rsidRDefault="005D6516">
      <w:pPr>
        <w:jc w:val="both"/>
      </w:pPr>
      <w:r>
        <w:rPr>
          <w:rStyle w:val="s3"/>
        </w:rPr>
        <w:t>2011.05.07. № 452-IV ҚР</w:t>
      </w:r>
      <w:r>
        <w:rPr>
          <w:rStyle w:val="s3"/>
        </w:rPr>
        <w:t xml:space="preserve"> </w:t>
      </w:r>
      <w:hyperlink r:id="rId6140" w:anchor="sub_id=800" w:history="1">
        <w:r>
          <w:rPr>
            <w:rStyle w:val="a3"/>
            <w:i/>
            <w:iCs/>
            <w:color w:val="0000FF"/>
            <w:u w:val="single"/>
          </w:rPr>
          <w:t>Заңымен</w:t>
        </w:r>
      </w:hyperlink>
      <w:r>
        <w:rPr>
          <w:rStyle w:val="s3"/>
        </w:rPr>
        <w:t xml:space="preserve"> </w:t>
      </w:r>
      <w:r>
        <w:rPr>
          <w:rStyle w:val="s3"/>
        </w:rPr>
        <w:t xml:space="preserve">1) тармақша өзгертілді (2012 </w:t>
      </w:r>
      <w:r>
        <w:rPr>
          <w:rStyle w:val="s3"/>
        </w:rPr>
        <w:t>жылғы 1 қаңтардан бастап қолданысқа енгізілді) (</w:t>
      </w:r>
      <w:hyperlink r:id="rId6141" w:anchor="sub_id=5540401" w:history="1">
        <w:r>
          <w:rPr>
            <w:rStyle w:val="a3"/>
            <w:i/>
            <w:iCs/>
            <w:color w:val="0000FF"/>
            <w:u w:val="single"/>
          </w:rPr>
          <w:t>бұр.ред.қара</w:t>
        </w:r>
      </w:hyperlink>
      <w:r>
        <w:rPr>
          <w:rStyle w:val="s3"/>
        </w:rPr>
        <w:t>)</w:t>
      </w:r>
    </w:p>
    <w:p w:rsidR="00000000" w:rsidRDefault="005D6516">
      <w:pPr>
        <w:ind w:firstLine="400"/>
        <w:jc w:val="both"/>
      </w:pPr>
      <w:r>
        <w:rPr>
          <w:rStyle w:val="s0"/>
        </w:rPr>
        <w:t>1) Қазақстан Республикасының аумағында - банктер немесе банк операцияларының жекелеген түрлерін жүзеге асырат</w:t>
      </w:r>
      <w:r>
        <w:rPr>
          <w:rStyle w:val="s0"/>
        </w:rPr>
        <w:t>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6142" w:history="1">
        <w:r>
          <w:rPr>
            <w:rStyle w:val="a3"/>
            <w:color w:val="0000FF"/>
            <w:u w:val="single"/>
          </w:rPr>
          <w:t>қатаң</w:t>
        </w:r>
        <w:r>
          <w:rPr>
            <w:rStyle w:val="a3"/>
            <w:color w:val="0000FF"/>
            <w:u w:val="single"/>
          </w:rPr>
          <w:t xml:space="preserve"> есептілік бланкілері негіз</w:t>
        </w:r>
        <w:r>
          <w:rPr>
            <w:rStyle w:val="a3"/>
            <w:color w:val="0000FF"/>
            <w:u w:val="single"/>
          </w:rPr>
          <w:t>інде</w:t>
        </w:r>
      </w:hyperlink>
      <w:r>
        <w:rPr>
          <w:rStyle w:val="s0"/>
        </w:rPr>
        <w:t xml:space="preserve"> </w:t>
      </w:r>
      <w:r>
        <w:rPr>
          <w:rStyle w:val="s0"/>
        </w:rPr>
        <w:t>консулдық мекемелерде қолма-қол ақшамен төленеді.</w:t>
      </w:r>
    </w:p>
    <w:p w:rsidR="00000000" w:rsidRDefault="005D6516">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w:t>
      </w:r>
      <w:r>
        <w:rPr>
          <w:rStyle w:val="s0"/>
        </w:rPr>
        <w:t>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w:t>
      </w:r>
      <w:r>
        <w:rPr>
          <w:rStyle w:val="s0"/>
        </w:rPr>
        <w:t xml:space="preserve"> күннен кейінгі үш операциялық күнде бір рет жүзеге асырылады;</w:t>
      </w:r>
    </w:p>
    <w:p w:rsidR="00000000" w:rsidRDefault="005D6516">
      <w:pPr>
        <w:jc w:val="both"/>
      </w:pPr>
      <w:r>
        <w:rPr>
          <w:rStyle w:val="s3"/>
        </w:rPr>
        <w:t>2011.05.07. № 452-IV ҚР</w:t>
      </w:r>
      <w:r>
        <w:rPr>
          <w:rStyle w:val="s3"/>
        </w:rPr>
        <w:t xml:space="preserve"> </w:t>
      </w:r>
      <w:hyperlink r:id="rId6143"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144" w:anchor="sub_id=5540402" w:history="1">
        <w:r>
          <w:rPr>
            <w:rStyle w:val="a3"/>
            <w:i/>
            <w:iCs/>
            <w:color w:val="0000FF"/>
            <w:u w:val="single"/>
          </w:rPr>
          <w:t>бұр.ред.қара</w:t>
        </w:r>
      </w:hyperlink>
      <w:r>
        <w:rPr>
          <w:rStyle w:val="s3"/>
        </w:rPr>
        <w:t>)</w:t>
      </w:r>
    </w:p>
    <w:p w:rsidR="00000000" w:rsidRDefault="005D6516">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w:t>
      </w:r>
      <w:r>
        <w:rPr>
          <w:rStyle w:val="s0"/>
        </w:rPr>
        <w:t>месе банк операцияларының жекелеген түрлерін жүзеге асыратын ұйымдар арқылы аудару жолымен немесе</w:t>
      </w:r>
      <w:r>
        <w:rPr>
          <w:rStyle w:val="s0"/>
        </w:rPr>
        <w:t xml:space="preserve"> </w:t>
      </w:r>
      <w:hyperlink r:id="rId6145"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w:t>
      </w:r>
      <w:r>
        <w:rPr>
          <w:rStyle w:val="s0"/>
        </w:rPr>
        <w:t>бойынша қатаң есептілік бланкілері негі</w:t>
      </w:r>
      <w:r>
        <w:rPr>
          <w:rStyle w:val="s0"/>
        </w:rPr>
        <w:t>зінде консулдық мекемелерде қолма-қол ақшамен төленеді.</w:t>
      </w:r>
    </w:p>
    <w:p w:rsidR="00000000" w:rsidRDefault="005D6516">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5D6516">
      <w:pPr>
        <w:jc w:val="both"/>
      </w:pPr>
      <w:r>
        <w:rPr>
          <w:rStyle w:val="s3"/>
        </w:rPr>
        <w:t>2009.16.11. № 200-ІV ҚР</w:t>
      </w:r>
      <w:r>
        <w:rPr>
          <w:rStyle w:val="s3"/>
        </w:rPr>
        <w:t xml:space="preserve"> </w:t>
      </w:r>
      <w:hyperlink r:id="rId6146" w:anchor="sub_id=170" w:history="1">
        <w:r>
          <w:rPr>
            <w:rStyle w:val="a3"/>
            <w:i/>
            <w:iCs/>
            <w:color w:val="0000FF"/>
            <w:u w:val="single"/>
          </w:rPr>
          <w:t>Заңымен</w:t>
        </w:r>
      </w:hyperlink>
      <w:r>
        <w:rPr>
          <w:rStyle w:val="s3"/>
        </w:rPr>
        <w:t xml:space="preserve"> </w:t>
      </w:r>
      <w:r>
        <w:rPr>
          <w:rStyle w:val="s3"/>
        </w:rPr>
        <w:t>6-тармақ өзгертілді (2010 ж. 1 қаңтардан бастап қолданысқа енгiзiлді) (бұр.</w:t>
      </w:r>
      <w:hyperlink r:id="rId6147" w:anchor="sub_id=55406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6. Дипломатиялық өкілдік</w:t>
      </w:r>
      <w:r>
        <w:rPr>
          <w:rStyle w:val="s0"/>
        </w:rPr>
        <w:t>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w:t>
      </w:r>
      <w:r>
        <w:rPr>
          <w:rStyle w:val="s0"/>
        </w:rPr>
        <w:t xml:space="preserve"> тапсырады.</w:t>
      </w:r>
    </w:p>
    <w:p w:rsidR="00000000" w:rsidRDefault="005D6516">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w:t>
      </w:r>
      <w:r>
        <w:rPr>
          <w:rStyle w:val="s0"/>
        </w:rPr>
        <w:t>т стерлингiне, швейцар франкiне, канада долларына, жапон иенiне айырбастайды.</w:t>
      </w:r>
    </w:p>
    <w:p w:rsidR="00000000" w:rsidRDefault="005D6516">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5D6516">
      <w:pPr>
        <w:ind w:firstLine="400"/>
        <w:jc w:val="both"/>
      </w:pPr>
      <w:r>
        <w:rPr>
          <w:rStyle w:val="s0"/>
        </w:rPr>
        <w:t>Шетелдік банктік шотқа келіп түскен конс</w:t>
      </w:r>
      <w:r>
        <w:rPr>
          <w:rStyle w:val="s0"/>
        </w:rPr>
        <w:t>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w:t>
      </w:r>
      <w:r>
        <w:rPr>
          <w:rStyle w:val="s0"/>
        </w:rPr>
        <w:t>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w:t>
      </w:r>
      <w:r>
        <w:rPr>
          <w:rStyle w:val="s0"/>
        </w:rPr>
        <w:t>ан сайын, есептi айдан кейiнгi айдың 10-ынан кешiктiрмей жүргiзiледi.</w:t>
      </w:r>
    </w:p>
    <w:p w:rsidR="00000000" w:rsidRDefault="005D6516">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w:t>
      </w:r>
      <w:r>
        <w:rPr>
          <w:rStyle w:val="s0"/>
        </w:rPr>
        <w:t>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5D6516">
      <w:pPr>
        <w:ind w:firstLine="400"/>
        <w:jc w:val="both"/>
      </w:pPr>
      <w:r>
        <w:rPr>
          <w:rStyle w:val="s0"/>
        </w:rPr>
        <w:t>7. Төленген консулдық алымдардың сомалары қайтарылуға жатпайды.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07" w:name="SUB5550000"/>
      <w:bookmarkEnd w:id="907"/>
      <w:r>
        <w:rPr>
          <w:rStyle w:val="s1"/>
        </w:rPr>
        <w:t>3. САЛЫҚ ӘК</w:t>
      </w:r>
      <w:r>
        <w:rPr>
          <w:rStyle w:val="s1"/>
        </w:rPr>
        <w:t>ІМШІЛІГІН ЖҮРГІЗУ</w:t>
      </w:r>
    </w:p>
    <w:p w:rsidR="00000000" w:rsidRDefault="005D6516">
      <w:pPr>
        <w:jc w:val="center"/>
      </w:pPr>
      <w:r>
        <w:rPr>
          <w:rStyle w:val="s1"/>
        </w:rPr>
        <w:t> </w:t>
      </w:r>
    </w:p>
    <w:p w:rsidR="00000000" w:rsidRDefault="005D6516">
      <w:pPr>
        <w:jc w:val="center"/>
      </w:pPr>
      <w:r>
        <w:rPr>
          <w:rStyle w:val="s1"/>
        </w:rPr>
        <w:t>20-БӨЛІМ. САЛЫҚТЫҚ БАҚЫЛАУ ЖӘНЕ САЛЫҚ ӘКІМШІЛІГІН ЖҮРГІЗУДІҢ ӨЗГЕ ДЕ НЫСАНДАРЫ</w:t>
      </w:r>
    </w:p>
    <w:p w:rsidR="00000000" w:rsidRDefault="005D6516">
      <w:pPr>
        <w:jc w:val="center"/>
      </w:pPr>
      <w:r>
        <w:rPr>
          <w:rStyle w:val="s1"/>
        </w:rPr>
        <w:t> </w:t>
      </w:r>
    </w:p>
    <w:p w:rsidR="00000000" w:rsidRDefault="005D6516">
      <w:pPr>
        <w:jc w:val="center"/>
      </w:pPr>
      <w:r>
        <w:rPr>
          <w:rStyle w:val="s1"/>
        </w:rPr>
        <w:t>80-тарау. ЖАЛПЫ ЕРЕЖЕЛЕР</w:t>
      </w:r>
    </w:p>
    <w:p w:rsidR="00000000" w:rsidRDefault="005D6516">
      <w:pPr>
        <w:ind w:firstLine="400"/>
        <w:jc w:val="both"/>
      </w:pPr>
      <w:r>
        <w:rPr>
          <w:rStyle w:val="s0"/>
        </w:rPr>
        <w:t> </w:t>
      </w:r>
    </w:p>
    <w:p w:rsidR="00000000" w:rsidRDefault="005D6516">
      <w:pPr>
        <w:jc w:val="both"/>
      </w:pPr>
      <w:r>
        <w:rPr>
          <w:rStyle w:val="s3"/>
        </w:rPr>
        <w:t>2011.21.07. № 467-ІV ҚР</w:t>
      </w:r>
      <w:r>
        <w:rPr>
          <w:rStyle w:val="s3"/>
        </w:rPr>
        <w:t xml:space="preserve"> </w:t>
      </w:r>
      <w:hyperlink r:id="rId6148" w:anchor="sub_id=184" w:history="1">
        <w:r>
          <w:rPr>
            <w:rStyle w:val="a3"/>
            <w:i/>
            <w:iCs/>
            <w:color w:val="0000FF"/>
            <w:u w:val="single"/>
          </w:rPr>
          <w:t>Заңымен</w:t>
        </w:r>
      </w:hyperlink>
      <w:r>
        <w:rPr>
          <w:rStyle w:val="s3"/>
        </w:rPr>
        <w:t xml:space="preserve"> </w:t>
      </w:r>
      <w:r>
        <w:rPr>
          <w:rStyle w:val="s3"/>
        </w:rPr>
        <w:t>555-бап өзгерті</w:t>
      </w:r>
      <w:r>
        <w:rPr>
          <w:rStyle w:val="s3"/>
        </w:rPr>
        <w:t>лді (2012 жылғы 1 қаңтардан бастап қолданысқа енгізілді) (</w:t>
      </w:r>
      <w:hyperlink r:id="rId6149" w:anchor="sub_id=555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555-бап. Салық әкімшілігін жүргізу</w:t>
      </w:r>
    </w:p>
    <w:p w:rsidR="00000000" w:rsidRDefault="005D6516">
      <w:pPr>
        <w:ind w:firstLine="400"/>
        <w:jc w:val="both"/>
      </w:pPr>
      <w:r>
        <w:rPr>
          <w:rStyle w:val="s0"/>
        </w:rPr>
        <w:t>Салық әкімшілігін жүргізу салық органдарының салық бақылауын жү</w:t>
      </w:r>
      <w:r>
        <w:rPr>
          <w:rStyle w:val="s0"/>
        </w:rPr>
        <w:t xml:space="preserve">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w:t>
      </w:r>
      <w:r>
        <w:rPr>
          <w:rStyle w:val="s0"/>
        </w:rPr>
        <w:t>басқа да уәкілетті мемлекеттік органдарға мемлекеттік қызмет көрсету болып табылады.</w:t>
      </w:r>
    </w:p>
    <w:p w:rsidR="00000000" w:rsidRDefault="005D6516">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5D6516">
      <w:pPr>
        <w:ind w:firstLine="400"/>
        <w:jc w:val="both"/>
      </w:pPr>
      <w:r>
        <w:t> </w:t>
      </w:r>
    </w:p>
    <w:p w:rsidR="00000000" w:rsidRDefault="005D6516">
      <w:pPr>
        <w:jc w:val="both"/>
      </w:pPr>
      <w:bookmarkStart w:id="908" w:name="SUB5560000"/>
      <w:bookmarkEnd w:id="908"/>
      <w:r>
        <w:rPr>
          <w:rStyle w:val="s3"/>
        </w:rPr>
        <w:t xml:space="preserve">2009.17.07. </w:t>
      </w:r>
      <w:hyperlink r:id="rId6150" w:anchor="sub_id=800" w:history="1">
        <w:r>
          <w:rPr>
            <w:rStyle w:val="a3"/>
            <w:i/>
            <w:iCs/>
            <w:color w:val="0000FF"/>
            <w:u w:val="single"/>
          </w:rPr>
          <w:t>№ 188-IV</w:t>
        </w:r>
      </w:hyperlink>
      <w:r>
        <w:rPr>
          <w:rStyle w:val="s3"/>
        </w:rPr>
        <w:t xml:space="preserve"> </w:t>
      </w:r>
      <w:r>
        <w:rPr>
          <w:rStyle w:val="s3"/>
        </w:rPr>
        <w:t>ҚР</w:t>
      </w:r>
      <w:r>
        <w:rPr>
          <w:rStyle w:val="s3"/>
        </w:rPr>
        <w:t xml:space="preserve"> Заңымен 556-бап өзгертілді (бұр.</w:t>
      </w:r>
      <w:hyperlink r:id="rId6151" w:anchor="sub_id=5560000" w:history="1">
        <w:r>
          <w:rPr>
            <w:rStyle w:val="a3"/>
            <w:i/>
            <w:iCs/>
            <w:color w:val="0000FF"/>
            <w:u w:val="single"/>
          </w:rPr>
          <w:t>ред</w:t>
        </w:r>
      </w:hyperlink>
      <w:r>
        <w:rPr>
          <w:rStyle w:val="s3"/>
        </w:rPr>
        <w:t>.қара)</w:t>
      </w:r>
    </w:p>
    <w:p w:rsidR="00000000" w:rsidRDefault="005D6516">
      <w:pPr>
        <w:ind w:firstLine="400"/>
        <w:jc w:val="both"/>
      </w:pPr>
      <w:r>
        <w:rPr>
          <w:rStyle w:val="s0"/>
          <w:b/>
          <w:bCs/>
        </w:rPr>
        <w:t>556-бап.</w:t>
      </w:r>
      <w:r>
        <w:rPr>
          <w:rStyle w:val="s0"/>
        </w:rPr>
        <w:t xml:space="preserve"> </w:t>
      </w:r>
      <w:r>
        <w:rPr>
          <w:rStyle w:val="s0"/>
          <w:b/>
          <w:bCs/>
        </w:rPr>
        <w:t>Салықтық бақыл</w:t>
      </w:r>
      <w:r>
        <w:rPr>
          <w:rStyle w:val="s0"/>
          <w:b/>
          <w:bCs/>
        </w:rPr>
        <w:t>ау</w:t>
      </w:r>
    </w:p>
    <w:p w:rsidR="00000000" w:rsidRDefault="005D6516">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5D6516">
      <w:pPr>
        <w:ind w:firstLine="400"/>
        <w:jc w:val="both"/>
      </w:pPr>
      <w:r>
        <w:rPr>
          <w:rStyle w:val="s0"/>
        </w:rPr>
        <w:t>2. Салықтық бақылау</w:t>
      </w:r>
      <w:r>
        <w:rPr>
          <w:rStyle w:val="s0"/>
        </w:rPr>
        <w:t>:</w:t>
      </w:r>
    </w:p>
    <w:p w:rsidR="00000000" w:rsidRDefault="005D6516">
      <w:pPr>
        <w:ind w:firstLine="400"/>
        <w:jc w:val="both"/>
      </w:pPr>
      <w:r>
        <w:rPr>
          <w:rStyle w:val="s0"/>
        </w:rPr>
        <w:t>1) салықтық тексеру нысанында;</w:t>
      </w:r>
    </w:p>
    <w:p w:rsidR="00000000" w:rsidRDefault="005D6516">
      <w:pPr>
        <w:ind w:firstLine="400"/>
        <w:jc w:val="both"/>
      </w:pPr>
      <w:r>
        <w:rPr>
          <w:rStyle w:val="s0"/>
        </w:rPr>
        <w:t>2) мемлекеттік бақылаудың өзге де нысандарында жүзеге асырылады.</w:t>
      </w:r>
    </w:p>
    <w:p w:rsidR="00000000" w:rsidRDefault="005D6516">
      <w:pPr>
        <w:ind w:firstLine="400"/>
        <w:jc w:val="both"/>
      </w:pPr>
      <w:r>
        <w:rPr>
          <w:rStyle w:val="s0"/>
        </w:rPr>
        <w:t>3. Салықтық бақылаудың осы нысандары шеңберінде:</w:t>
      </w:r>
    </w:p>
    <w:p w:rsidR="00000000" w:rsidRDefault="005D6516">
      <w:pPr>
        <w:ind w:firstLine="400"/>
        <w:jc w:val="both"/>
      </w:pPr>
      <w:r>
        <w:rPr>
          <w:rStyle w:val="s0"/>
        </w:rPr>
        <w:t>1) салық міндеттемесінің, міндетті зейнетақы жарналарын, міндетті кәсіптік зейнетақы жарналарын есептеу, ұста</w:t>
      </w:r>
      <w:r>
        <w:rPr>
          <w:rStyle w:val="s0"/>
        </w:rPr>
        <w:t>у мен аудару, әлеуметтік аударымдарды есептеу мен төлеу бойынша міндеттердің орындалуын есепке алу;</w:t>
      </w:r>
    </w:p>
    <w:p w:rsidR="00000000" w:rsidRDefault="005D6516">
      <w:pPr>
        <w:ind w:firstLine="400"/>
        <w:jc w:val="both"/>
      </w:pPr>
      <w:r>
        <w:rPr>
          <w:rStyle w:val="s0"/>
        </w:rPr>
        <w:t>2) бақылау-кассалық машиналарды қолдану тәртібінің сақталуына бақылау;</w:t>
      </w:r>
    </w:p>
    <w:p w:rsidR="00000000" w:rsidRDefault="005D6516">
      <w:pPr>
        <w:jc w:val="both"/>
      </w:pPr>
      <w:r>
        <w:rPr>
          <w:rStyle w:val="s3"/>
        </w:rPr>
        <w:t>2012.26.12. № 61-V ҚР</w:t>
      </w:r>
      <w:r>
        <w:rPr>
          <w:rStyle w:val="s3"/>
        </w:rPr>
        <w:t xml:space="preserve"> </w:t>
      </w:r>
      <w:hyperlink r:id="rId6152" w:anchor="sub_id=556"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6153" w:anchor="sub_id=55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акцизделетін тауарларға, сондай-ақ авиациялық от</w:t>
      </w:r>
      <w:r>
        <w:rPr>
          <w:rStyle w:val="s0"/>
        </w:rPr>
        <w:t>ынға, биоотынға және мазутқа бақылау;</w:t>
      </w:r>
    </w:p>
    <w:p w:rsidR="00000000" w:rsidRDefault="005D6516">
      <w:pPr>
        <w:ind w:firstLine="400"/>
        <w:jc w:val="both"/>
      </w:pPr>
      <w:r>
        <w:rPr>
          <w:rStyle w:val="s0"/>
        </w:rPr>
        <w:t xml:space="preserve">4) </w:t>
      </w:r>
      <w:hyperlink r:id="rId6154" w:history="1">
        <w:r>
          <w:rPr>
            <w:rStyle w:val="a3"/>
            <w:color w:val="0000FF"/>
            <w:u w:val="single"/>
          </w:rPr>
          <w:t>трансферттік баға белгілеу кезіндегі</w:t>
        </w:r>
      </w:hyperlink>
      <w:r>
        <w:rPr>
          <w:rStyle w:val="s0"/>
        </w:rPr>
        <w:t xml:space="preserve"> </w:t>
      </w:r>
      <w:r>
        <w:rPr>
          <w:rStyle w:val="s0"/>
        </w:rPr>
        <w:t>бақылау;</w:t>
      </w:r>
    </w:p>
    <w:p w:rsidR="00000000" w:rsidRDefault="005D6516">
      <w:pPr>
        <w:ind w:firstLine="400"/>
        <w:jc w:val="both"/>
      </w:pPr>
      <w:r>
        <w:rPr>
          <w:rStyle w:val="s0"/>
        </w:rPr>
        <w:t>5) мемлекет меншігіне айналдырылған (айналдырылуға жататын) мүлікті есепке алу, сақтау, бағалау, одан әр</w:t>
      </w:r>
      <w:r>
        <w:rPr>
          <w:rStyle w:val="s0"/>
        </w:rPr>
        <w:t>і пайдалану және өткізу тәртібінің сақталуына бақылау;</w:t>
      </w:r>
    </w:p>
    <w:p w:rsidR="00000000" w:rsidRDefault="005D6516">
      <w:pPr>
        <w:ind w:firstLine="400"/>
        <w:jc w:val="both"/>
      </w:pPr>
      <w:r>
        <w:rPr>
          <w:rStyle w:val="s0"/>
        </w:rPr>
        <w:t xml:space="preserve">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w:t>
      </w:r>
      <w:r>
        <w:rPr>
          <w:rStyle w:val="s0"/>
        </w:rPr>
        <w:t>бақылау жүзеге асырылады.</w:t>
      </w:r>
    </w:p>
    <w:p w:rsidR="00000000" w:rsidRDefault="005D6516">
      <w:pPr>
        <w:ind w:firstLine="400"/>
        <w:jc w:val="both"/>
      </w:pPr>
      <w:r>
        <w:rPr>
          <w:rStyle w:val="s0"/>
        </w:rPr>
        <w:t>4. Мемлекеттік бақылаудың өзге де нысаны шеңберінде:</w:t>
      </w:r>
    </w:p>
    <w:p w:rsidR="00000000" w:rsidRDefault="005D6516">
      <w:pPr>
        <w:ind w:firstLine="400"/>
        <w:jc w:val="both"/>
      </w:pPr>
      <w:r>
        <w:rPr>
          <w:rStyle w:val="s0"/>
        </w:rPr>
        <w:t>1) салық төлеушілерді салық органдарында тіркеу;</w:t>
      </w:r>
    </w:p>
    <w:p w:rsidR="00000000" w:rsidRDefault="005D6516">
      <w:pPr>
        <w:ind w:firstLine="400"/>
        <w:jc w:val="both"/>
      </w:pPr>
      <w:r>
        <w:rPr>
          <w:rStyle w:val="s0"/>
        </w:rPr>
        <w:t>2) салықтық нысандарды қабылдау;</w:t>
      </w:r>
    </w:p>
    <w:p w:rsidR="00000000" w:rsidRDefault="005D6516">
      <w:pPr>
        <w:ind w:firstLine="400"/>
        <w:jc w:val="both"/>
      </w:pPr>
      <w:r>
        <w:rPr>
          <w:rStyle w:val="s0"/>
        </w:rPr>
        <w:t>3) камералдық бақылау;</w:t>
      </w:r>
    </w:p>
    <w:p w:rsidR="00000000" w:rsidRDefault="005D6516">
      <w:pPr>
        <w:ind w:firstLine="400"/>
        <w:jc w:val="both"/>
      </w:pPr>
      <w:r>
        <w:rPr>
          <w:rStyle w:val="s0"/>
        </w:rPr>
        <w:t>4) ірі салық төлеушілердің мониториигі;</w:t>
      </w:r>
    </w:p>
    <w:p w:rsidR="00000000" w:rsidRDefault="005D6516">
      <w:pPr>
        <w:jc w:val="both"/>
      </w:pPr>
      <w:r>
        <w:rPr>
          <w:rStyle w:val="s3"/>
        </w:rPr>
        <w:t>2010.30.06. № 297-ІV ҚР</w:t>
      </w:r>
      <w:r>
        <w:rPr>
          <w:rStyle w:val="s3"/>
        </w:rPr>
        <w:t xml:space="preserve"> </w:t>
      </w:r>
      <w:hyperlink r:id="rId6155"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156" w:anchor="sub_id=55602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5) </w:t>
      </w:r>
      <w:r>
        <w:rPr>
          <w:rStyle w:val="s0"/>
        </w:rPr>
        <w:t>салықтық зерттеп-қарау;</w:t>
      </w:r>
    </w:p>
    <w:p w:rsidR="00000000" w:rsidRDefault="005D6516">
      <w:pPr>
        <w:jc w:val="both"/>
      </w:pPr>
      <w:r>
        <w:rPr>
          <w:rStyle w:val="s3"/>
        </w:rPr>
        <w:t>2010.30.06. № 297-ІV ҚР</w:t>
      </w:r>
      <w:r>
        <w:rPr>
          <w:rStyle w:val="s3"/>
        </w:rPr>
        <w:t xml:space="preserve"> </w:t>
      </w:r>
      <w:hyperlink r:id="rId6157" w:anchor="sub_id=687" w:history="1">
        <w:r>
          <w:rPr>
            <w:rStyle w:val="a3"/>
            <w:i/>
            <w:iCs/>
            <w:color w:val="0000FF"/>
            <w:u w:val="single"/>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5D6516">
      <w:pPr>
        <w:ind w:firstLine="400"/>
        <w:jc w:val="both"/>
      </w:pPr>
      <w:r>
        <w:rPr>
          <w:rStyle w:val="s0"/>
        </w:rPr>
        <w:t>6) этил спиртін өндіруді жүзеге</w:t>
      </w:r>
      <w:r>
        <w:rPr>
          <w:rStyle w:val="s0"/>
        </w:rPr>
        <w:t xml:space="preserve"> асыратын ұйымдарда этил спиртін есепке алуды бақылау;</w:t>
      </w:r>
    </w:p>
    <w:p w:rsidR="00000000" w:rsidRDefault="005D6516">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5D6516">
      <w:pPr>
        <w:jc w:val="both"/>
      </w:pPr>
      <w:r>
        <w:rPr>
          <w:rStyle w:val="s3"/>
        </w:rPr>
        <w:t>2011.06.01. № 378-IV ҚР</w:t>
      </w:r>
      <w:r>
        <w:rPr>
          <w:rStyle w:val="s3"/>
        </w:rPr>
        <w:t xml:space="preserve"> </w:t>
      </w:r>
      <w:hyperlink r:id="rId6158" w:anchor="sub_id=700" w:history="1">
        <w:r>
          <w:rPr>
            <w:rStyle w:val="a3"/>
            <w:i/>
            <w:iCs/>
            <w:color w:val="0000FF"/>
            <w:u w:val="single"/>
          </w:rPr>
          <w:t>Заңымен</w:t>
        </w:r>
      </w:hyperlink>
      <w:r>
        <w:rPr>
          <w:rStyle w:val="s3"/>
        </w:rPr>
        <w:t xml:space="preserve"> </w:t>
      </w:r>
      <w:r>
        <w:rPr>
          <w:rStyle w:val="s3"/>
        </w:rPr>
        <w:t>5-тармақ өзгертілді (</w:t>
      </w:r>
      <w:hyperlink r:id="rId6159" w:anchor="sub_id=5360000" w:history="1">
        <w:r>
          <w:rPr>
            <w:rStyle w:val="a3"/>
            <w:i/>
            <w:iCs/>
            <w:color w:val="0000FF"/>
            <w:u w:val="single"/>
          </w:rPr>
          <w:t>бұр.ред.қара</w:t>
        </w:r>
      </w:hyperlink>
      <w:r>
        <w:rPr>
          <w:rStyle w:val="s3"/>
        </w:rPr>
        <w:t>); 2015.29.10. № 376-V ҚР</w:t>
      </w:r>
      <w:r>
        <w:rPr>
          <w:rStyle w:val="s3"/>
        </w:rPr>
        <w:t xml:space="preserve"> </w:t>
      </w:r>
      <w:hyperlink r:id="rId6160" w:anchor="sub_id=556"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161" w:anchor="sub_id=556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Салықтық тексеруді жүргі</w:t>
      </w:r>
      <w:r>
        <w:rPr>
          <w:rStyle w:val="s0"/>
        </w:rPr>
        <w:t>зудің жалпы тәртібі Қазақстан Республикасының</w:t>
      </w:r>
      <w:r>
        <w:rPr>
          <w:rStyle w:val="s0"/>
        </w:rPr>
        <w:t xml:space="preserve"> </w:t>
      </w:r>
      <w:hyperlink r:id="rId6162" w:history="1">
        <w:r>
          <w:rPr>
            <w:rStyle w:val="a3"/>
            <w:color w:val="0000FF"/>
            <w:u w:val="single"/>
          </w:rPr>
          <w:t>Кәсіпкерлік кодексіне</w:t>
        </w:r>
      </w:hyperlink>
      <w:r>
        <w:rPr>
          <w:rStyle w:val="s0"/>
        </w:rPr>
        <w:t xml:space="preserve"> </w:t>
      </w:r>
      <w:r>
        <w:rPr>
          <w:rStyle w:val="s0"/>
        </w:rPr>
        <w:t>сәйкес жүзеге асырылады.</w:t>
      </w:r>
    </w:p>
    <w:p w:rsidR="00000000" w:rsidRDefault="005D6516">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5D6516">
      <w:pPr>
        <w:jc w:val="both"/>
      </w:pPr>
      <w:r>
        <w:rPr>
          <w:rStyle w:val="s3"/>
        </w:rPr>
        <w:t>2010.</w:t>
      </w:r>
      <w:r>
        <w:rPr>
          <w:rStyle w:val="s3"/>
        </w:rPr>
        <w:t>19.03. № 258-ІV ҚР</w:t>
      </w:r>
      <w:r>
        <w:rPr>
          <w:rStyle w:val="s3"/>
        </w:rPr>
        <w:t xml:space="preserve"> </w:t>
      </w:r>
      <w:hyperlink r:id="rId6163" w:anchor="sub_id=108" w:history="1">
        <w:r>
          <w:rPr>
            <w:rStyle w:val="a3"/>
            <w:i/>
            <w:iCs/>
            <w:color w:val="0000FF"/>
            <w:u w:val="single"/>
          </w:rPr>
          <w:t>Заңымен</w:t>
        </w:r>
      </w:hyperlink>
      <w:r>
        <w:rPr>
          <w:rStyle w:val="s3"/>
        </w:rPr>
        <w:t xml:space="preserve"> (</w:t>
      </w:r>
      <w:hyperlink r:id="rId6164" w:anchor="sub_id=5560000" w:history="1">
        <w:r>
          <w:rPr>
            <w:rStyle w:val="a3"/>
            <w:i/>
            <w:iCs/>
            <w:color w:val="0000FF"/>
            <w:u w:val="single"/>
          </w:rPr>
          <w:t>бұр.ред.қара</w:t>
        </w:r>
      </w:hyperlink>
      <w:r>
        <w:rPr>
          <w:rStyle w:val="s3"/>
        </w:rPr>
        <w:t>); 2011.06.01. № 378-IV ҚР</w:t>
      </w:r>
      <w:r>
        <w:rPr>
          <w:rStyle w:val="s3"/>
        </w:rPr>
        <w:t xml:space="preserve"> </w:t>
      </w:r>
      <w:hyperlink r:id="rId6165" w:anchor="sub_id=700" w:history="1">
        <w:r>
          <w:rPr>
            <w:rStyle w:val="a3"/>
            <w:i/>
            <w:iCs/>
            <w:color w:val="0000FF"/>
            <w:u w:val="single"/>
          </w:rPr>
          <w:t>Заңымен</w:t>
        </w:r>
      </w:hyperlink>
      <w:r>
        <w:rPr>
          <w:rStyle w:val="s3"/>
        </w:rPr>
        <w:t xml:space="preserve"> (</w:t>
      </w:r>
      <w:hyperlink r:id="rId6166" w:anchor="sub_id=5360000" w:history="1">
        <w:r>
          <w:rPr>
            <w:rStyle w:val="a3"/>
            <w:i/>
            <w:iCs/>
            <w:color w:val="0000FF"/>
            <w:u w:val="single"/>
          </w:rPr>
          <w:t>бұр.ред.қара</w:t>
        </w:r>
      </w:hyperlink>
      <w:r>
        <w:rPr>
          <w:rStyle w:val="s3"/>
        </w:rPr>
        <w:t>) 7-тармақ өзгертілді; 2012.10.07. № 36-V ҚР</w:t>
      </w:r>
      <w:r>
        <w:rPr>
          <w:rStyle w:val="s3"/>
        </w:rPr>
        <w:t xml:space="preserve"> </w:t>
      </w:r>
      <w:hyperlink r:id="rId6167" w:anchor="sub_id=556" w:history="1">
        <w:r>
          <w:rPr>
            <w:rStyle w:val="a3"/>
            <w:i/>
            <w:iCs/>
            <w:color w:val="0000FF"/>
            <w:u w:val="single"/>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6168" w:anchor="sub_id=5360700" w:history="1">
        <w:r>
          <w:rPr>
            <w:rStyle w:val="a3"/>
            <w:i/>
            <w:iCs/>
            <w:color w:val="0000FF"/>
            <w:u w:val="single"/>
          </w:rPr>
          <w:t>бұр.ред.қара</w:t>
        </w:r>
      </w:hyperlink>
      <w:r>
        <w:rPr>
          <w:rStyle w:val="s3"/>
        </w:rPr>
        <w:t>)</w:t>
      </w:r>
    </w:p>
    <w:p w:rsidR="00000000" w:rsidRDefault="005D6516">
      <w:pPr>
        <w:ind w:firstLine="400"/>
        <w:jc w:val="both"/>
      </w:pPr>
      <w:r>
        <w:rPr>
          <w:rStyle w:val="s0"/>
        </w:rPr>
        <w:t>7. 2014.29.12. № 269-V ҚР</w:t>
      </w:r>
      <w:r>
        <w:rPr>
          <w:rStyle w:val="s0"/>
        </w:rPr>
        <w:t xml:space="preserve"> </w:t>
      </w:r>
      <w:hyperlink r:id="rId6169"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70" w:anchor="sub_id=5360700" w:history="1">
        <w:r>
          <w:rPr>
            <w:rStyle w:val="a3"/>
            <w:i/>
            <w:iCs/>
            <w:color w:val="0000FF"/>
            <w:u w:val="single"/>
          </w:rPr>
          <w:t>бұр.ред.қара</w:t>
        </w:r>
      </w:hyperlink>
      <w:r>
        <w:rPr>
          <w:rStyle w:val="s3"/>
        </w:rPr>
        <w:t xml:space="preserve">) </w:t>
      </w:r>
    </w:p>
    <w:p w:rsidR="00000000" w:rsidRDefault="005D6516">
      <w:pPr>
        <w:jc w:val="both"/>
      </w:pPr>
      <w:r>
        <w:rPr>
          <w:rStyle w:val="s3"/>
        </w:rPr>
        <w:t xml:space="preserve">2010.30.06. </w:t>
      </w:r>
      <w:r>
        <w:rPr>
          <w:rStyle w:val="s3"/>
        </w:rPr>
        <w:t>№ 297-ІV ҚР</w:t>
      </w:r>
      <w:r>
        <w:rPr>
          <w:rStyle w:val="s3"/>
        </w:rPr>
        <w:t xml:space="preserve"> </w:t>
      </w:r>
      <w:hyperlink r:id="rId6171" w:anchor="sub_id=687"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6172" w:anchor="sub_id=556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5D6516">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w:t>
      </w:r>
      <w:r>
        <w:rPr>
          <w:rStyle w:val="s0"/>
        </w:rPr>
        <w:t>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5D6516">
      <w:pPr>
        <w:ind w:firstLine="400"/>
        <w:jc w:val="both"/>
      </w:pPr>
      <w:r>
        <w:t> </w:t>
      </w:r>
    </w:p>
    <w:p w:rsidR="00000000" w:rsidRDefault="005D6516">
      <w:pPr>
        <w:jc w:val="both"/>
      </w:pPr>
      <w:bookmarkStart w:id="909" w:name="SUB5570000"/>
      <w:bookmarkEnd w:id="909"/>
      <w:r>
        <w:rPr>
          <w:rStyle w:val="s3"/>
        </w:rPr>
        <w:t xml:space="preserve">2009.17.07. </w:t>
      </w:r>
      <w:hyperlink r:id="rId6173" w:anchor="sub_id=557" w:history="1">
        <w:r>
          <w:rPr>
            <w:rStyle w:val="a3"/>
            <w:i/>
            <w:iCs/>
            <w:color w:val="0000FF"/>
            <w:u w:val="single"/>
          </w:rPr>
          <w:t>№ 188-IV</w:t>
        </w:r>
      </w:hyperlink>
      <w:r>
        <w:rPr>
          <w:rStyle w:val="s3"/>
        </w:rPr>
        <w:t xml:space="preserve"> </w:t>
      </w:r>
      <w:r>
        <w:rPr>
          <w:rStyle w:val="s3"/>
        </w:rPr>
        <w:t>ҚР</w:t>
      </w:r>
      <w:r>
        <w:rPr>
          <w:rStyle w:val="s3"/>
        </w:rPr>
        <w:t xml:space="preserve"> Заңымен 557-бап өзгертілді (бұр.</w:t>
      </w:r>
      <w:hyperlink r:id="rId6174" w:anchor="sub_id=5570000" w:history="1">
        <w:r>
          <w:rPr>
            <w:rStyle w:val="a3"/>
            <w:i/>
            <w:iCs/>
            <w:color w:val="0000FF"/>
            <w:u w:val="single"/>
          </w:rPr>
          <w:t>ред</w:t>
        </w:r>
      </w:hyperlink>
      <w:r>
        <w:rPr>
          <w:rStyle w:val="s3"/>
        </w:rPr>
        <w:t>.қара)</w:t>
      </w:r>
    </w:p>
    <w:p w:rsidR="00000000" w:rsidRDefault="005D6516">
      <w:pPr>
        <w:ind w:firstLine="400"/>
        <w:jc w:val="both"/>
      </w:pPr>
      <w:r>
        <w:rPr>
          <w:rStyle w:val="s0"/>
          <w:b/>
          <w:bCs/>
        </w:rPr>
        <w:t>557-бап</w:t>
      </w:r>
      <w:r>
        <w:rPr>
          <w:rStyle w:val="s0"/>
        </w:rPr>
        <w:t xml:space="preserve">. </w:t>
      </w:r>
      <w:r>
        <w:rPr>
          <w:rStyle w:val="s0"/>
          <w:b/>
          <w:bCs/>
        </w:rPr>
        <w:t>Салық құпиясы</w:t>
      </w:r>
    </w:p>
    <w:p w:rsidR="00000000" w:rsidRDefault="005D6516">
      <w:pPr>
        <w:ind w:firstLine="400"/>
        <w:jc w:val="both"/>
      </w:pPr>
      <w:r>
        <w:rPr>
          <w:rStyle w:val="s0"/>
        </w:rPr>
        <w:t>1. Мына мәліметтерді:</w:t>
      </w:r>
    </w:p>
    <w:p w:rsidR="00000000" w:rsidRDefault="005D6516">
      <w:pPr>
        <w:ind w:firstLine="400"/>
        <w:jc w:val="both"/>
      </w:pPr>
      <w:r>
        <w:rPr>
          <w:rStyle w:val="s0"/>
        </w:rPr>
        <w:t>1) жеке тұлғаларды қоспағанда, салық төлеуші (с</w:t>
      </w:r>
      <w:r>
        <w:rPr>
          <w:rStyle w:val="s0"/>
        </w:rPr>
        <w:t>алық агенті) төлеген (аударған) салық және бюджетке төленетін басқа да міндетті төлемдердің сомасы туралы;</w:t>
      </w:r>
    </w:p>
    <w:p w:rsidR="00000000" w:rsidRDefault="005D6516">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5D6516">
      <w:pPr>
        <w:ind w:firstLine="400"/>
        <w:jc w:val="both"/>
      </w:pPr>
      <w:r>
        <w:rPr>
          <w:rStyle w:val="s0"/>
        </w:rPr>
        <w:t>3) с</w:t>
      </w:r>
      <w:r>
        <w:rPr>
          <w:rStyle w:val="s0"/>
        </w:rPr>
        <w:t>алық төлеушінің (салық агентінің) салық берешегінің сомасы туралы;</w:t>
      </w:r>
    </w:p>
    <w:p w:rsidR="00000000" w:rsidRDefault="005D6516">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5D6516">
      <w:pPr>
        <w:ind w:firstLine="400"/>
        <w:jc w:val="both"/>
      </w:pPr>
      <w:r>
        <w:rPr>
          <w:rStyle w:val="s0"/>
        </w:rPr>
        <w:t>5) салық төлеушінің таратылуымен (қыз</w:t>
      </w:r>
      <w:r>
        <w:rPr>
          <w:rStyle w:val="s0"/>
        </w:rPr>
        <w:t>метін тоқтатуымен) байланысты құжаттық тексеру жүргізу туралы салықтық өтініш беруі туралы;</w:t>
      </w:r>
    </w:p>
    <w:p w:rsidR="00000000" w:rsidRDefault="005D6516">
      <w:pPr>
        <w:jc w:val="both"/>
      </w:pPr>
      <w:r>
        <w:rPr>
          <w:rStyle w:val="s3"/>
        </w:rPr>
        <w:t>2012.26.12. № 61-V ҚР</w:t>
      </w:r>
      <w:r>
        <w:rPr>
          <w:rStyle w:val="s3"/>
        </w:rPr>
        <w:t xml:space="preserve"> </w:t>
      </w:r>
      <w:hyperlink r:id="rId6175" w:anchor="sub_id=557"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w:t>
      </w:r>
      <w:r>
        <w:rPr>
          <w:rStyle w:val="s3"/>
        </w:rPr>
        <w:t>ап қолданысқа енгізілді) (</w:t>
      </w:r>
      <w:hyperlink r:id="rId6176" w:anchor="sub_id=55701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w:t>
      </w:r>
      <w:r>
        <w:rPr>
          <w:rStyle w:val="s0"/>
        </w:rPr>
        <w:t>пке жазылған сомасы туралы;</w:t>
      </w:r>
    </w:p>
    <w:p w:rsidR="00000000" w:rsidRDefault="005D6516">
      <w:pPr>
        <w:jc w:val="both"/>
      </w:pPr>
      <w:r>
        <w:rPr>
          <w:rStyle w:val="s3"/>
        </w:rPr>
        <w:t>2012.26.12. № 61-V ҚР</w:t>
      </w:r>
      <w:r>
        <w:rPr>
          <w:rStyle w:val="s3"/>
        </w:rPr>
        <w:t xml:space="preserve"> </w:t>
      </w:r>
      <w:hyperlink r:id="rId6177" w:anchor="sub_id=557" w:history="1">
        <w:r>
          <w:rPr>
            <w:rStyle w:val="a3"/>
            <w:i/>
            <w:iCs/>
            <w:color w:val="0000FF"/>
            <w:u w:val="single"/>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5D6516">
      <w:pPr>
        <w:ind w:firstLine="400"/>
        <w:jc w:val="both"/>
      </w:pPr>
      <w:r>
        <w:rPr>
          <w:rStyle w:val="s0"/>
        </w:rPr>
        <w:t>6-1) жеке тұлғаларға мүлік салығының,</w:t>
      </w:r>
      <w:r>
        <w:rPr>
          <w:rStyle w:val="s0"/>
        </w:rPr>
        <w:t xml:space="preserve"> жер салығының, көлік құралдары салығының есепке жазылған сомасы туралы;</w:t>
      </w:r>
    </w:p>
    <w:p w:rsidR="00000000" w:rsidRDefault="005D6516">
      <w:pPr>
        <w:jc w:val="both"/>
      </w:pPr>
      <w:r>
        <w:rPr>
          <w:rStyle w:val="s3"/>
        </w:rPr>
        <w:t>2012.26.12. № 61-V ҚР</w:t>
      </w:r>
      <w:r>
        <w:rPr>
          <w:rStyle w:val="s3"/>
        </w:rPr>
        <w:t xml:space="preserve"> </w:t>
      </w:r>
      <w:hyperlink r:id="rId6178" w:anchor="sub_id=557" w:history="1">
        <w:r>
          <w:rPr>
            <w:rStyle w:val="a3"/>
            <w:i/>
            <w:iCs/>
            <w:color w:val="0000FF"/>
            <w:u w:val="single"/>
          </w:rPr>
          <w:t>Заңымен</w:t>
        </w:r>
      </w:hyperlink>
      <w:r>
        <w:rPr>
          <w:rStyle w:val="s3"/>
        </w:rPr>
        <w:t xml:space="preserve"> </w:t>
      </w:r>
      <w:r>
        <w:rPr>
          <w:rStyle w:val="s3"/>
        </w:rPr>
        <w:t>6-2) тармақшамен толықтырылды (2013 ж. 1 қаңтардан бастап қолданысқа енг</w:t>
      </w:r>
      <w:r>
        <w:rPr>
          <w:rStyle w:val="s3"/>
        </w:rPr>
        <w:t>ізілді)</w:t>
      </w:r>
    </w:p>
    <w:p w:rsidR="00000000" w:rsidRDefault="005D6516">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5D6516">
      <w:pPr>
        <w:ind w:firstLine="400"/>
        <w:jc w:val="both"/>
      </w:pPr>
      <w:r>
        <w:rPr>
          <w:rStyle w:val="s0"/>
        </w:rPr>
        <w:t>7) осы Кодекстің</w:t>
      </w:r>
      <w:r>
        <w:rPr>
          <w:rStyle w:val="s0"/>
        </w:rPr>
        <w:t xml:space="preserve"> </w:t>
      </w:r>
      <w:hyperlink r:id="rId6179" w:anchor="sub_id=1970000" w:history="1">
        <w:r>
          <w:rPr>
            <w:rStyle w:val="a3"/>
            <w:color w:val="0000FF"/>
            <w:u w:val="single"/>
          </w:rPr>
          <w:t>197-бабы</w:t>
        </w:r>
        <w:r>
          <w:rPr>
            <w:rStyle w:val="a3"/>
            <w:color w:val="0000FF"/>
            <w:u w:val="single"/>
          </w:rPr>
          <w:t>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5D6516">
      <w:pPr>
        <w:jc w:val="both"/>
      </w:pPr>
      <w:r>
        <w:rPr>
          <w:rStyle w:val="s3"/>
        </w:rPr>
        <w:t>2013.08.01. № 64-V ҚР</w:t>
      </w:r>
      <w:r>
        <w:rPr>
          <w:rStyle w:val="s3"/>
        </w:rPr>
        <w:t xml:space="preserve"> </w:t>
      </w:r>
      <w:hyperlink r:id="rId6180" w:anchor="sub_id=300" w:history="1">
        <w:r>
          <w:rPr>
            <w:rStyle w:val="a3"/>
            <w:i/>
            <w:iCs/>
            <w:color w:val="0000FF"/>
            <w:u w:val="single"/>
          </w:rPr>
          <w:t>Заңымен</w:t>
        </w:r>
      </w:hyperlink>
      <w:r>
        <w:rPr>
          <w:rStyle w:val="s3"/>
        </w:rPr>
        <w:t xml:space="preserve"> </w:t>
      </w:r>
      <w:r>
        <w:rPr>
          <w:rStyle w:val="s3"/>
        </w:rPr>
        <w:t>8) тармақша жаңа редакцияда (2013 ж. 1 қаңтардан бастап қолданысқа енгізілді) (</w:t>
      </w:r>
      <w:hyperlink r:id="rId6181" w:anchor="sub_id=5570108" w:history="1">
        <w:r>
          <w:rPr>
            <w:rStyle w:val="a3"/>
            <w:i/>
            <w:iCs/>
            <w:color w:val="0000FF"/>
            <w:u w:val="single"/>
          </w:rPr>
          <w:t>бұр.ред.қара</w:t>
        </w:r>
      </w:hyperlink>
      <w:r>
        <w:rPr>
          <w:rStyle w:val="s3"/>
        </w:rPr>
        <w:t>); 2014.28.11. № 257-V ҚР</w:t>
      </w:r>
      <w:r>
        <w:rPr>
          <w:rStyle w:val="s3"/>
        </w:rPr>
        <w:t xml:space="preserve"> </w:t>
      </w:r>
      <w:hyperlink r:id="rId6182" w:anchor="sub_id=557"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6183" w:anchor="sub_id=55701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салық төлеушiн</w:t>
      </w:r>
      <w:r>
        <w:rPr>
          <w:rStyle w:val="s0"/>
        </w:rPr>
        <w:t>iң (салық агентiнiң) мынадай тiркеу деректерi:</w:t>
      </w:r>
      <w:r>
        <w:rPr>
          <w:rStyle w:val="s0"/>
        </w:rPr>
        <w:t xml:space="preserve"> </w:t>
      </w:r>
    </w:p>
    <w:p w:rsidR="00000000" w:rsidRDefault="005D6516">
      <w:pPr>
        <w:ind w:firstLine="400"/>
        <w:jc w:val="both"/>
      </w:pPr>
      <w:r>
        <w:rPr>
          <w:rStyle w:val="s0"/>
        </w:rPr>
        <w:t>сәйкестендiру нөмiрi;</w:t>
      </w:r>
      <w:r>
        <w:rPr>
          <w:rStyle w:val="s0"/>
        </w:rPr>
        <w:t xml:space="preserve"> </w:t>
      </w:r>
    </w:p>
    <w:p w:rsidR="00000000" w:rsidRDefault="005D6516">
      <w:pPr>
        <w:ind w:firstLine="400"/>
        <w:jc w:val="both"/>
      </w:pPr>
      <w:r>
        <w:rPr>
          <w:rStyle w:val="s0"/>
        </w:rPr>
        <w:t>жеке тұлғаның, заңды тұлға басшысының тегi, аты, әкесiнiң аты (бар болған жағдайда);</w:t>
      </w:r>
    </w:p>
    <w:p w:rsidR="00000000" w:rsidRDefault="005D6516">
      <w:pPr>
        <w:ind w:firstLine="400"/>
        <w:jc w:val="both"/>
      </w:pPr>
      <w:r>
        <w:rPr>
          <w:rStyle w:val="s0"/>
        </w:rPr>
        <w:t>дара кәсiпкердiң, заңды тұлғаның атауы;</w:t>
      </w:r>
    </w:p>
    <w:p w:rsidR="00000000" w:rsidRDefault="005D6516">
      <w:pPr>
        <w:ind w:firstLine="400"/>
        <w:jc w:val="both"/>
      </w:pPr>
      <w:r>
        <w:rPr>
          <w:rStyle w:val="s0"/>
        </w:rPr>
        <w:t>салық төлеушiнi (салық агентiн) тiркеу есебiне қою күнi, тiр</w:t>
      </w:r>
      <w:r>
        <w:rPr>
          <w:rStyle w:val="s0"/>
        </w:rPr>
        <w:t>кеу есебiнен шығару күнi, тiркеу есебiнен шығару себебi;</w:t>
      </w:r>
      <w:r>
        <w:rPr>
          <w:rStyle w:val="s0"/>
        </w:rPr>
        <w:t xml:space="preserve"> </w:t>
      </w:r>
    </w:p>
    <w:p w:rsidR="00000000" w:rsidRDefault="005D6516">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5D6516">
      <w:pPr>
        <w:ind w:firstLine="400"/>
        <w:jc w:val="both"/>
      </w:pPr>
      <w:r>
        <w:rPr>
          <w:rStyle w:val="s0"/>
        </w:rPr>
        <w:t>салық төлеушiнiң резиденттiгi;</w:t>
      </w:r>
    </w:p>
    <w:p w:rsidR="00000000" w:rsidRDefault="005D6516">
      <w:pPr>
        <w:ind w:firstLine="400"/>
        <w:jc w:val="both"/>
      </w:pPr>
      <w:r>
        <w:rPr>
          <w:rStyle w:val="s0"/>
        </w:rPr>
        <w:t>бақылау-касса машинасының салық органындағы тіркеу нөмірі;</w:t>
      </w:r>
    </w:p>
    <w:p w:rsidR="00000000" w:rsidRDefault="005D6516">
      <w:pPr>
        <w:ind w:firstLine="400"/>
        <w:jc w:val="both"/>
      </w:pPr>
      <w:r>
        <w:rPr>
          <w:rStyle w:val="s0"/>
        </w:rPr>
        <w:t>бақылау-касса машинасын пайдалану орны туралы;</w:t>
      </w:r>
    </w:p>
    <w:p w:rsidR="00000000" w:rsidRDefault="005D6516">
      <w:pPr>
        <w:ind w:firstLine="400"/>
        <w:jc w:val="both"/>
      </w:pPr>
      <w:r>
        <w:rPr>
          <w:rStyle w:val="s0"/>
        </w:rPr>
        <w:t>қолд</w:t>
      </w:r>
      <w:r>
        <w:rPr>
          <w:rStyle w:val="s0"/>
        </w:rPr>
        <w:t>анылатын салық режимі туралы;</w:t>
      </w:r>
    </w:p>
    <w:p w:rsidR="00000000" w:rsidRDefault="005D6516">
      <w:pPr>
        <w:ind w:firstLine="400"/>
        <w:jc w:val="both"/>
      </w:pPr>
      <w:r>
        <w:rPr>
          <w:rStyle w:val="s0"/>
        </w:rPr>
        <w:t>9) 2014.29.12. № 269-V ҚР</w:t>
      </w:r>
      <w:r>
        <w:rPr>
          <w:rStyle w:val="s0"/>
        </w:rPr>
        <w:t xml:space="preserve"> </w:t>
      </w:r>
      <w:hyperlink r:id="rId6184"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85" w:anchor="sub_id=5570109" w:history="1">
        <w:r>
          <w:rPr>
            <w:rStyle w:val="a3"/>
            <w:i/>
            <w:iCs/>
            <w:color w:val="0000FF"/>
            <w:u w:val="single"/>
          </w:rPr>
          <w:t>бұр.ред.қара</w:t>
        </w:r>
      </w:hyperlink>
      <w:r>
        <w:rPr>
          <w:rStyle w:val="s3"/>
        </w:rPr>
        <w:t xml:space="preserve">) </w:t>
      </w:r>
    </w:p>
    <w:p w:rsidR="00000000" w:rsidRDefault="005D6516">
      <w:pPr>
        <w:jc w:val="both"/>
      </w:pPr>
      <w:r>
        <w:rPr>
          <w:rStyle w:val="s3"/>
        </w:rPr>
        <w:t>2009.16.11. № 200-ІV ҚР</w:t>
      </w:r>
      <w:r>
        <w:rPr>
          <w:rStyle w:val="s3"/>
        </w:rPr>
        <w:t xml:space="preserve"> </w:t>
      </w:r>
      <w:hyperlink r:id="rId6186" w:anchor="sub_id=171" w:history="1">
        <w:r>
          <w:rPr>
            <w:rStyle w:val="a3"/>
            <w:i/>
            <w:iCs/>
            <w:color w:val="0000FF"/>
            <w:u w:val="single"/>
          </w:rPr>
          <w:t>Заңымен</w:t>
        </w:r>
      </w:hyperlink>
      <w:r>
        <w:rPr>
          <w:rStyle w:val="s3"/>
        </w:rPr>
        <w:t xml:space="preserve"> </w:t>
      </w:r>
      <w:r>
        <w:rPr>
          <w:rStyle w:val="s3"/>
        </w:rPr>
        <w:t>10) тармақшамен толықтырылды (2010 ж. 1 қаңтардан бастап қолданысқа енгiзiлді); 2014.07.0</w:t>
      </w:r>
      <w:r>
        <w:rPr>
          <w:rStyle w:val="s3"/>
        </w:rPr>
        <w:t>3. № 177-V ҚР</w:t>
      </w:r>
      <w:r>
        <w:rPr>
          <w:rStyle w:val="s3"/>
        </w:rPr>
        <w:t xml:space="preserve"> </w:t>
      </w:r>
      <w:hyperlink r:id="rId6187" w:anchor="sub_id=557" w:history="1">
        <w:r>
          <w:rPr>
            <w:rStyle w:val="a3"/>
            <w:i/>
            <w:iCs/>
            <w:color w:val="0000FF"/>
            <w:u w:val="single"/>
          </w:rPr>
          <w:t>Заңымен</w:t>
        </w:r>
      </w:hyperlink>
      <w:r>
        <w:rPr>
          <w:rStyle w:val="s3"/>
        </w:rPr>
        <w:t xml:space="preserve"> </w:t>
      </w:r>
      <w:r>
        <w:rPr>
          <w:rStyle w:val="s3"/>
        </w:rPr>
        <w:t>10) тармақша өзгертілді (</w:t>
      </w:r>
      <w:hyperlink r:id="rId6188" w:anchor="sub_id=557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10) салық төлеушiнiң (салық </w:t>
      </w:r>
      <w:r>
        <w:rPr>
          <w:rStyle w:val="s0"/>
        </w:rPr>
        <w:t>агентiнiң) салық есептілігiн табыс етпеуi туралы;</w:t>
      </w:r>
    </w:p>
    <w:p w:rsidR="00000000" w:rsidRDefault="005D6516">
      <w:pPr>
        <w:jc w:val="both"/>
      </w:pPr>
      <w:r>
        <w:rPr>
          <w:rStyle w:val="s3"/>
        </w:rPr>
        <w:t>2014.07.03. № 177-V ҚР</w:t>
      </w:r>
      <w:r>
        <w:rPr>
          <w:rStyle w:val="s3"/>
        </w:rPr>
        <w:t xml:space="preserve"> </w:t>
      </w:r>
      <w:hyperlink r:id="rId6189" w:anchor="sub_id=557" w:history="1">
        <w:r>
          <w:rPr>
            <w:rStyle w:val="a3"/>
            <w:i/>
            <w:iCs/>
            <w:color w:val="0000FF"/>
            <w:u w:val="single"/>
          </w:rPr>
          <w:t>Заңымен</w:t>
        </w:r>
      </w:hyperlink>
      <w:r>
        <w:rPr>
          <w:rStyle w:val="s3"/>
        </w:rPr>
        <w:t xml:space="preserve"> </w:t>
      </w:r>
      <w:r>
        <w:rPr>
          <w:rStyle w:val="s3"/>
        </w:rPr>
        <w:t>11) тармақшамен толықтырылды; 2015.03.12. № 432-V ҚР</w:t>
      </w:r>
      <w:r>
        <w:rPr>
          <w:rStyle w:val="s3"/>
        </w:rPr>
        <w:t xml:space="preserve"> </w:t>
      </w:r>
      <w:hyperlink r:id="rId6190" w:anchor="sub_id=557" w:history="1">
        <w:r>
          <w:rPr>
            <w:rStyle w:val="a3"/>
            <w:i/>
            <w:iCs/>
            <w:color w:val="0000FF"/>
            <w:u w:val="single"/>
          </w:rPr>
          <w:t>Заңымен</w:t>
        </w:r>
      </w:hyperlink>
      <w:r>
        <w:rPr>
          <w:rStyle w:val="s3"/>
        </w:rPr>
        <w:t xml:space="preserve"> </w:t>
      </w:r>
      <w:r>
        <w:rPr>
          <w:rStyle w:val="s3"/>
        </w:rPr>
        <w:t>11) тармақша өзгертілді (</w:t>
      </w:r>
      <w:hyperlink r:id="rId6191" w:anchor="sub_id=55701011" w:history="1">
        <w:r>
          <w:rPr>
            <w:rStyle w:val="a3"/>
            <w:i/>
            <w:iCs/>
            <w:color w:val="0000FF"/>
            <w:u w:val="single"/>
          </w:rPr>
          <w:t>бұр.ред.қара</w:t>
        </w:r>
      </w:hyperlink>
      <w:r>
        <w:rPr>
          <w:rStyle w:val="s3"/>
        </w:rPr>
        <w:t>)</w:t>
      </w:r>
    </w:p>
    <w:p w:rsidR="00000000" w:rsidRDefault="005D6516">
      <w:pPr>
        <w:ind w:firstLine="400"/>
        <w:jc w:val="both"/>
      </w:pPr>
      <w:r>
        <w:rPr>
          <w:rStyle w:val="s0"/>
        </w:rPr>
        <w:t>11) Қазақстан Республикасының оңалту және банкроттық туралы</w:t>
      </w:r>
      <w:r>
        <w:rPr>
          <w:rStyle w:val="s0"/>
        </w:rPr>
        <w:t xml:space="preserve"> </w:t>
      </w:r>
      <w:hyperlink r:id="rId6192" w:history="1">
        <w:r>
          <w:rPr>
            <w:rStyle w:val="a3"/>
            <w:color w:val="0000FF"/>
            <w:u w:val="single"/>
          </w:rPr>
          <w:t>заңнамасына</w:t>
        </w:r>
      </w:hyperlink>
      <w:r>
        <w:rPr>
          <w:rStyle w:val="s0"/>
        </w:rPr>
        <w:t xml:space="preserve"> </w:t>
      </w:r>
      <w:r>
        <w:rPr>
          <w:rStyle w:val="s0"/>
        </w:rPr>
        <w:t>сәйкес құпия ақпарат болып табылмайтын;</w:t>
      </w:r>
    </w:p>
    <w:p w:rsidR="00000000" w:rsidRDefault="005D6516">
      <w:pPr>
        <w:jc w:val="both"/>
      </w:pPr>
      <w:r>
        <w:rPr>
          <w:rStyle w:val="s3"/>
        </w:rPr>
        <w:t>2015.03.12. № 432-V ҚР</w:t>
      </w:r>
      <w:r>
        <w:rPr>
          <w:rStyle w:val="s3"/>
        </w:rPr>
        <w:t xml:space="preserve"> </w:t>
      </w:r>
      <w:hyperlink r:id="rId6193" w:anchor="sub_id=557" w:history="1">
        <w:r>
          <w:rPr>
            <w:rStyle w:val="a3"/>
            <w:i/>
            <w:iCs/>
            <w:color w:val="0000FF"/>
            <w:u w:val="single"/>
          </w:rPr>
          <w:t>Заңымен</w:t>
        </w:r>
      </w:hyperlink>
      <w:r>
        <w:rPr>
          <w:rStyle w:val="s3"/>
        </w:rPr>
        <w:t xml:space="preserve"> </w:t>
      </w:r>
      <w:r>
        <w:rPr>
          <w:rStyle w:val="s3"/>
        </w:rPr>
        <w:t>12) тармақшамен толықтырылды</w:t>
      </w:r>
      <w:r>
        <w:rPr>
          <w:rStyle w:val="s3"/>
        </w:rPr>
        <w:t xml:space="preserve"> </w:t>
      </w:r>
    </w:p>
    <w:p w:rsidR="00000000" w:rsidRDefault="005D6516">
      <w:pPr>
        <w:ind w:firstLine="400"/>
        <w:jc w:val="both"/>
      </w:pPr>
      <w:r>
        <w:rPr>
          <w:rStyle w:val="s0"/>
        </w:rPr>
        <w:t xml:space="preserve">12) уәкілетті орган </w:t>
      </w:r>
      <w:r>
        <w:rPr>
          <w:rStyle w:val="s0"/>
        </w:rPr>
        <w:t>белгілеген</w:t>
      </w:r>
      <w:r>
        <w:rPr>
          <w:rStyle w:val="s0"/>
        </w:rPr>
        <w:t xml:space="preserve"> </w:t>
      </w:r>
      <w:hyperlink r:id="rId6194" w:history="1">
        <w:r>
          <w:rPr>
            <w:rStyle w:val="a3"/>
            <w:color w:val="0000FF"/>
            <w:u w:val="single"/>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w:t>
      </w:r>
      <w:r>
        <w:rPr>
          <w:rStyle w:val="s0"/>
        </w:rPr>
        <w:t>ез кезген мәліметтер салық құпиясы болып табылады.</w:t>
      </w:r>
    </w:p>
    <w:p w:rsidR="00000000" w:rsidRDefault="005D6516">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w:t>
      </w:r>
      <w:r>
        <w:rPr>
          <w:rStyle w:val="s0"/>
        </w:rPr>
        <w:t>ере алмайды.</w:t>
      </w:r>
    </w:p>
    <w:p w:rsidR="00000000" w:rsidRDefault="005D6516">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5D6516">
      <w:pPr>
        <w:jc w:val="both"/>
      </w:pPr>
      <w:r>
        <w:rPr>
          <w:rStyle w:val="s3"/>
        </w:rPr>
        <w:t>2014.03.07. № 227-V ҚР</w:t>
      </w:r>
      <w:r>
        <w:rPr>
          <w:rStyle w:val="s3"/>
        </w:rPr>
        <w:t xml:space="preserve"> </w:t>
      </w:r>
      <w:hyperlink r:id="rId6195" w:anchor="sub_id=806"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6196" w:anchor="sub_id=5570301" w:history="1">
        <w:r>
          <w:rPr>
            <w:rStyle w:val="a3"/>
            <w:i/>
            <w:iCs/>
            <w:color w:val="0000FF"/>
            <w:u w:val="single"/>
          </w:rPr>
          <w:t>бұр.ред.қара</w:t>
        </w:r>
      </w:hyperlink>
      <w:r>
        <w:rPr>
          <w:rStyle w:val="s3"/>
        </w:rPr>
        <w:t>); 2015.24.11. № 419-V ҚР</w:t>
      </w:r>
      <w:r>
        <w:rPr>
          <w:rStyle w:val="s3"/>
        </w:rPr>
        <w:t xml:space="preserve"> </w:t>
      </w:r>
      <w:hyperlink r:id="rId6197" w:anchor="sub_id=55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6198" w:anchor="sub_id=5570301" w:history="1">
        <w:r>
          <w:rPr>
            <w:rStyle w:val="a3"/>
            <w:i/>
            <w:iCs/>
            <w:color w:val="0000FF"/>
            <w:u w:val="single"/>
          </w:rPr>
          <w:t>бұр.ред.қара</w:t>
        </w:r>
      </w:hyperlink>
      <w:r>
        <w:rPr>
          <w:rStyle w:val="s3"/>
        </w:rPr>
        <w:t>); 2015</w:t>
      </w:r>
      <w:r>
        <w:rPr>
          <w:rStyle w:val="s3"/>
        </w:rPr>
        <w:t>.03.12. № 432-V ҚР</w:t>
      </w:r>
      <w:r>
        <w:rPr>
          <w:rStyle w:val="s3"/>
        </w:rPr>
        <w:t xml:space="preserve"> </w:t>
      </w:r>
      <w:hyperlink r:id="rId6199" w:anchor="sub_id=557" w:history="1">
        <w:r>
          <w:rPr>
            <w:rStyle w:val="a3"/>
            <w:i/>
            <w:iCs/>
            <w:color w:val="0000FF"/>
            <w:u w:val="single"/>
          </w:rPr>
          <w:t>Заңымен</w:t>
        </w:r>
      </w:hyperlink>
      <w:r>
        <w:rPr>
          <w:rStyle w:val="s3"/>
        </w:rPr>
        <w:t xml:space="preserve"> </w:t>
      </w:r>
      <w:r>
        <w:rPr>
          <w:rStyle w:val="s3"/>
        </w:rPr>
        <w:t>1) тармақша жаңа редакцияда (2016 ж. 2 қаңтардан бастап қолданысқа енгізілді) (</w:t>
      </w:r>
      <w:hyperlink r:id="rId6200" w:anchor="sub_id=5570301" w:history="1">
        <w:r>
          <w:rPr>
            <w:rStyle w:val="a3"/>
            <w:i/>
            <w:iCs/>
            <w:color w:val="0000FF"/>
            <w:u w:val="single"/>
          </w:rPr>
          <w:t>бұр.ред.қара</w:t>
        </w:r>
      </w:hyperlink>
      <w:r>
        <w:rPr>
          <w:rStyle w:val="s3"/>
        </w:rPr>
        <w:t>)</w:t>
      </w:r>
    </w:p>
    <w:p w:rsidR="00000000" w:rsidRDefault="005D6516">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w:t>
      </w:r>
      <w:r>
        <w:rPr>
          <w:rStyle w:val="s0"/>
        </w:rPr>
        <w:t>емлекеттік органдарға береді. Мұндай мәліметтерді прокурор сұратқан жағдайда санкция талап етілмейді;</w:t>
      </w:r>
    </w:p>
    <w:p w:rsidR="00000000" w:rsidRDefault="005D6516">
      <w:pPr>
        <w:jc w:val="both"/>
      </w:pPr>
      <w:r>
        <w:rPr>
          <w:rStyle w:val="s3"/>
        </w:rPr>
        <w:t>2014.03.07. № 227-V ҚР</w:t>
      </w:r>
      <w:r>
        <w:rPr>
          <w:rStyle w:val="s3"/>
        </w:rPr>
        <w:t xml:space="preserve"> </w:t>
      </w:r>
      <w:hyperlink r:id="rId6201" w:anchor="sub_id=806" w:history="1">
        <w:r>
          <w:rPr>
            <w:rStyle w:val="a3"/>
            <w:i/>
            <w:iCs/>
            <w:color w:val="0000FF"/>
            <w:u w:val="single"/>
          </w:rPr>
          <w:t>Заңымен</w:t>
        </w:r>
      </w:hyperlink>
      <w:r>
        <w:rPr>
          <w:rStyle w:val="s3"/>
        </w:rPr>
        <w:t xml:space="preserve"> </w:t>
      </w:r>
      <w:r>
        <w:rPr>
          <w:rStyle w:val="s3"/>
        </w:rPr>
        <w:t>2) тармақша жаңа редакцияда (2015 ж. 1 қаң</w:t>
      </w:r>
      <w:r>
        <w:rPr>
          <w:rStyle w:val="s3"/>
        </w:rPr>
        <w:t>тардан бастап қолданысқа енгізілді) (</w:t>
      </w:r>
      <w:hyperlink r:id="rId6202" w:anchor="sub_id=5570302" w:history="1">
        <w:r>
          <w:rPr>
            <w:rStyle w:val="a3"/>
            <w:i/>
            <w:iCs/>
            <w:color w:val="0000FF"/>
            <w:u w:val="single"/>
          </w:rPr>
          <w:t>бұр.ред.қара</w:t>
        </w:r>
      </w:hyperlink>
      <w:r>
        <w:rPr>
          <w:rStyle w:val="s3"/>
        </w:rPr>
        <w:t>)</w:t>
      </w:r>
    </w:p>
    <w:p w:rsidR="00000000" w:rsidRDefault="005D6516">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w:t>
      </w:r>
      <w:r>
        <w:rPr>
          <w:rStyle w:val="s0"/>
        </w:rPr>
        <w:t>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5D6516">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w:t>
      </w:r>
      <w:r>
        <w:rPr>
          <w:rStyle w:val="s0"/>
        </w:rPr>
        <w:t>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5D6516">
      <w:pPr>
        <w:ind w:firstLine="400"/>
        <w:jc w:val="both"/>
      </w:pPr>
      <w:r>
        <w:rPr>
          <w:rStyle w:val="s0"/>
        </w:rPr>
        <w:t>Осындай мәліметтерді беру</w:t>
      </w:r>
      <w:r>
        <w:rPr>
          <w:rStyle w:val="s0"/>
        </w:rPr>
        <w:t xml:space="preserve"> </w:t>
      </w:r>
      <w:hyperlink r:id="rId6203" w:history="1">
        <w:r>
          <w:rPr>
            <w:rStyle w:val="a3"/>
            <w:color w:val="0000FF"/>
            <w:u w:val="single"/>
          </w:rPr>
          <w:t>тәртібін</w:t>
        </w:r>
      </w:hyperlink>
      <w:r>
        <w:rPr>
          <w:rStyle w:val="s0"/>
        </w:rPr>
        <w:t xml:space="preserve"> </w:t>
      </w:r>
      <w:r>
        <w:rPr>
          <w:rStyle w:val="s0"/>
        </w:rPr>
        <w:t>атқару қ</w:t>
      </w:r>
      <w:r>
        <w:rPr>
          <w:rStyle w:val="s0"/>
        </w:rPr>
        <w:t>ұжаттарының</w:t>
      </w:r>
      <w:r>
        <w:rPr>
          <w:rStyle w:val="s0"/>
        </w:rPr>
        <w:t xml:space="preserve"> орындалуын қамтамасыз ету жөніндегі уәкілетті мемлекеттік органмен бірлесіп уәкілетті орган белгілейді;</w:t>
      </w:r>
    </w:p>
    <w:p w:rsidR="00000000" w:rsidRDefault="005D6516">
      <w:pPr>
        <w:jc w:val="both"/>
      </w:pPr>
      <w:r>
        <w:rPr>
          <w:rStyle w:val="s3"/>
        </w:rPr>
        <w:t>2011.24.11. № 495-ІV ҚР</w:t>
      </w:r>
      <w:r>
        <w:rPr>
          <w:rStyle w:val="s3"/>
        </w:rPr>
        <w:t xml:space="preserve"> </w:t>
      </w:r>
      <w:hyperlink r:id="rId6204" w:anchor="sub_id=200" w:history="1">
        <w:r>
          <w:rPr>
            <w:rStyle w:val="a3"/>
            <w:i/>
            <w:iCs/>
            <w:color w:val="0000FF"/>
            <w:u w:val="single"/>
          </w:rPr>
          <w:t>Заңымен</w:t>
        </w:r>
      </w:hyperlink>
      <w:r>
        <w:rPr>
          <w:rStyle w:val="s3"/>
        </w:rPr>
        <w:t xml:space="preserve"> (</w:t>
      </w:r>
      <w:hyperlink r:id="rId6205" w:anchor="sub_id=5570304" w:history="1">
        <w:r>
          <w:rPr>
            <w:rStyle w:val="a3"/>
            <w:i/>
            <w:iCs/>
            <w:color w:val="0000FF"/>
            <w:u w:val="single"/>
          </w:rPr>
          <w:t>бұр.ред.қара</w:t>
        </w:r>
      </w:hyperlink>
      <w:r>
        <w:rPr>
          <w:rStyle w:val="s3"/>
        </w:rPr>
        <w:t>); 2013.13.06. № 102-V ҚР</w:t>
      </w:r>
      <w:r>
        <w:rPr>
          <w:rStyle w:val="s3"/>
        </w:rPr>
        <w:t xml:space="preserve"> </w:t>
      </w:r>
      <w:hyperlink r:id="rId6206" w:anchor="sub_id=557" w:history="1">
        <w:r>
          <w:rPr>
            <w:rStyle w:val="a3"/>
            <w:i/>
            <w:iCs/>
            <w:color w:val="0000FF"/>
            <w:u w:val="single"/>
          </w:rPr>
          <w:t>Заңымен</w:t>
        </w:r>
      </w:hyperlink>
      <w:r>
        <w:rPr>
          <w:rStyle w:val="s3"/>
        </w:rPr>
        <w:t xml:space="preserve"> (</w:t>
      </w:r>
      <w:hyperlink r:id="rId6207" w:anchor="sub_id=5570304" w:history="1">
        <w:r>
          <w:rPr>
            <w:rStyle w:val="a3"/>
            <w:i/>
            <w:iCs/>
            <w:color w:val="0000FF"/>
            <w:u w:val="single"/>
          </w:rPr>
          <w:t>бұр.ред.қара</w:t>
        </w:r>
      </w:hyperlink>
      <w:r>
        <w:rPr>
          <w:rStyle w:val="s3"/>
        </w:rPr>
        <w:t>) 4) тармақша өзгертілді</w:t>
      </w:r>
    </w:p>
    <w:p w:rsidR="00000000" w:rsidRDefault="005D6516">
      <w:pPr>
        <w:ind w:firstLine="400"/>
        <w:jc w:val="both"/>
      </w:pPr>
      <w:r>
        <w:rPr>
          <w:rStyle w:val="s0"/>
        </w:rPr>
        <w:t>4) мемлекеттік жоспарлау жөніндегі орталық уәкілетті органға береді.</w:t>
      </w:r>
    </w:p>
    <w:p w:rsidR="00000000" w:rsidRDefault="005D6516">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w:t>
      </w:r>
      <w:r>
        <w:rPr>
          <w:rStyle w:val="s0"/>
        </w:rPr>
        <w:t>рдың тізбесін бекітеді;</w:t>
      </w:r>
    </w:p>
    <w:p w:rsidR="00000000" w:rsidRDefault="005D6516">
      <w:pPr>
        <w:ind w:firstLine="400"/>
        <w:jc w:val="both"/>
      </w:pPr>
      <w:r>
        <w:rPr>
          <w:rStyle w:val="s0"/>
        </w:rPr>
        <w:t>5) қаржы мониторингі жөніндегі уәкілетті мемлекеттік органға береді.</w:t>
      </w:r>
    </w:p>
    <w:p w:rsidR="00000000" w:rsidRDefault="005D6516">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5D6516">
      <w:pPr>
        <w:jc w:val="both"/>
      </w:pPr>
      <w:r>
        <w:rPr>
          <w:rStyle w:val="s3"/>
        </w:rPr>
        <w:t>2015.12.11.</w:t>
      </w:r>
      <w:r>
        <w:rPr>
          <w:rStyle w:val="s3"/>
        </w:rPr>
        <w:t xml:space="preserve"> № 393-V ҚР</w:t>
      </w:r>
      <w:r>
        <w:rPr>
          <w:rStyle w:val="s3"/>
        </w:rPr>
        <w:t xml:space="preserve"> </w:t>
      </w:r>
      <w:hyperlink r:id="rId6208" w:anchor="sub_id=200" w:history="1">
        <w:r>
          <w:rPr>
            <w:rStyle w:val="a3"/>
            <w:i/>
            <w:iCs/>
            <w:color w:val="0000FF"/>
            <w:u w:val="single"/>
          </w:rPr>
          <w:t>Заңымен</w:t>
        </w:r>
      </w:hyperlink>
      <w:r>
        <w:rPr>
          <w:rStyle w:val="s3"/>
        </w:rPr>
        <w:t xml:space="preserve"> </w:t>
      </w:r>
      <w:r>
        <w:rPr>
          <w:rStyle w:val="s3"/>
        </w:rPr>
        <w:t>5-1) тармақшамен толықтырылды</w:t>
      </w:r>
      <w:r>
        <w:rPr>
          <w:rStyle w:val="s3"/>
        </w:rPr>
        <w:t xml:space="preserve"> </w:t>
      </w:r>
    </w:p>
    <w:p w:rsidR="00000000" w:rsidRDefault="005D6516">
      <w:pPr>
        <w:ind w:firstLine="400"/>
        <w:jc w:val="both"/>
      </w:pPr>
      <w:r>
        <w:rPr>
          <w:rStyle w:val="s0"/>
        </w:rPr>
        <w:t xml:space="preserve">5-1) сыртқы мемлекеттік аудитті жүргізу кезінде қажетті мәліметтер бөлігінде сыртқы мемлекеттік аудит және қаржылық бақылау </w:t>
      </w:r>
      <w:r>
        <w:rPr>
          <w:rStyle w:val="s0"/>
        </w:rPr>
        <w:t>уәкілетті органдарына береді.</w:t>
      </w:r>
    </w:p>
    <w:p w:rsidR="00000000" w:rsidRDefault="005D6516">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6209" w:history="1">
        <w:r>
          <w:rPr>
            <w:rStyle w:val="a3"/>
            <w:color w:val="0000FF"/>
            <w:u w:val="single"/>
          </w:rPr>
          <w:t>тiзбесiн</w:t>
        </w:r>
      </w:hyperlink>
      <w:r>
        <w:rPr>
          <w:rStyle w:val="s0"/>
        </w:rPr>
        <w:t xml:space="preserve"> бекітеді.</w:t>
      </w:r>
    </w:p>
    <w:p w:rsidR="00000000" w:rsidRDefault="005D6516">
      <w:pPr>
        <w:ind w:firstLine="400"/>
        <w:jc w:val="both"/>
      </w:pPr>
      <w:r>
        <w:rPr>
          <w:rStyle w:val="s0"/>
        </w:rPr>
        <w:t>Салық құпиясын құрайтын, ұсынылатын мәліметтердің</w:t>
      </w:r>
      <w:r>
        <w:rPr>
          <w:rStyle w:val="s0"/>
        </w:rPr>
        <w:t xml:space="preserve"> </w:t>
      </w:r>
      <w:hyperlink r:id="rId6210"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11" w:anchor="sub_id=2" w:history="1">
        <w:r>
          <w:rPr>
            <w:rStyle w:val="a3"/>
            <w:color w:val="0000FF"/>
            <w:u w:val="single"/>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5D6516">
      <w:pPr>
        <w:ind w:firstLine="400"/>
        <w:jc w:val="both"/>
      </w:pPr>
      <w:r>
        <w:rPr>
          <w:rStyle w:val="s0"/>
        </w:rPr>
        <w:t>6) салық тексеруін жүргізуге маман ретінде тартылған тұлғаға;</w:t>
      </w:r>
    </w:p>
    <w:p w:rsidR="00000000" w:rsidRDefault="005D6516">
      <w:pPr>
        <w:ind w:firstLine="400"/>
        <w:jc w:val="both"/>
      </w:pPr>
      <w:r>
        <w:rPr>
          <w:rStyle w:val="s0"/>
        </w:rPr>
        <w:t>7) Қазақстан Республикасы тараптарды</w:t>
      </w:r>
      <w:r>
        <w:rPr>
          <w:rStyle w:val="s0"/>
        </w:rPr>
        <w:t>ң</w:t>
      </w:r>
      <w:r>
        <w:rPr>
          <w:rStyle w:val="s0"/>
        </w:rPr>
        <w:t xml:space="preserve">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w:t>
      </w:r>
      <w:r>
        <w:rPr>
          <w:rStyle w:val="s0"/>
        </w:rPr>
        <w:t xml:space="preserve"> қорғау органдарына, халықаралық ұйымдарға береді;</w:t>
      </w:r>
    </w:p>
    <w:p w:rsidR="00000000" w:rsidRDefault="005D6516">
      <w:pPr>
        <w:jc w:val="both"/>
      </w:pPr>
      <w:r>
        <w:rPr>
          <w:rStyle w:val="s3"/>
        </w:rPr>
        <w:t>2010.19.03. № 258-ІV ҚР</w:t>
      </w:r>
      <w:r>
        <w:rPr>
          <w:rStyle w:val="s3"/>
        </w:rPr>
        <w:t xml:space="preserve"> </w:t>
      </w:r>
      <w:hyperlink r:id="rId6212" w:anchor="sub_id=109" w:history="1">
        <w:r>
          <w:rPr>
            <w:rStyle w:val="a3"/>
            <w:i/>
            <w:iCs/>
            <w:color w:val="0000FF"/>
            <w:u w:val="single"/>
          </w:rPr>
          <w:t>Заңымен</w:t>
        </w:r>
      </w:hyperlink>
      <w:r>
        <w:rPr>
          <w:rStyle w:val="s3"/>
        </w:rPr>
        <w:t xml:space="preserve"> (</w:t>
      </w:r>
      <w:hyperlink r:id="rId6213" w:anchor="sub_id=5570308" w:history="1">
        <w:r>
          <w:rPr>
            <w:rStyle w:val="a3"/>
            <w:i/>
            <w:iCs/>
            <w:color w:val="0000FF"/>
            <w:u w:val="single"/>
          </w:rPr>
          <w:t>бұр.ред</w:t>
        </w:r>
        <w:r>
          <w:rPr>
            <w:rStyle w:val="a3"/>
            <w:i/>
            <w:iCs/>
            <w:color w:val="0000FF"/>
            <w:u w:val="single"/>
          </w:rPr>
          <w:t>.қара</w:t>
        </w:r>
      </w:hyperlink>
      <w:r>
        <w:rPr>
          <w:rStyle w:val="s3"/>
        </w:rPr>
        <w:t>); 2015.17.11. № 407-V ҚР</w:t>
      </w:r>
      <w:r>
        <w:rPr>
          <w:rStyle w:val="s3"/>
        </w:rPr>
        <w:t xml:space="preserve"> </w:t>
      </w:r>
      <w:hyperlink r:id="rId6214" w:anchor="sub_id=55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215" w:anchor="sub_id=5570308" w:history="1">
        <w:r>
          <w:rPr>
            <w:rStyle w:val="a3"/>
            <w:i/>
            <w:iCs/>
            <w:color w:val="0000FF"/>
            <w:u w:val="single"/>
          </w:rPr>
          <w:t>бұр.ред.қара</w:t>
        </w:r>
      </w:hyperlink>
      <w:r>
        <w:rPr>
          <w:rStyle w:val="s3"/>
        </w:rPr>
        <w:t>) 8) тармақша өзгертілді</w:t>
      </w:r>
    </w:p>
    <w:p w:rsidR="00000000" w:rsidRDefault="005D6516">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өндірушілердің заңды мекенжайларын, өндірушілердің (</w:t>
      </w:r>
      <w:r>
        <w:rPr>
          <w:rStyle w:val="s0"/>
        </w:rPr>
        <w:t>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өндірушілер туралы;</w:t>
      </w:r>
    </w:p>
    <w:p w:rsidR="00000000" w:rsidRDefault="005D6516">
      <w:pPr>
        <w:jc w:val="both"/>
      </w:pPr>
      <w:r>
        <w:rPr>
          <w:rStyle w:val="s3"/>
        </w:rPr>
        <w:t>2010.19.03. № 258-ІV ҚР</w:t>
      </w:r>
      <w:r>
        <w:rPr>
          <w:rStyle w:val="s3"/>
        </w:rPr>
        <w:t xml:space="preserve"> </w:t>
      </w:r>
      <w:hyperlink r:id="rId6216" w:anchor="sub_id=109" w:history="1">
        <w:r>
          <w:rPr>
            <w:rStyle w:val="a3"/>
            <w:i/>
            <w:iCs/>
            <w:color w:val="0000FF"/>
            <w:u w:val="single"/>
          </w:rPr>
          <w:t>Заңымен</w:t>
        </w:r>
      </w:hyperlink>
      <w:r>
        <w:rPr>
          <w:rStyle w:val="s3"/>
        </w:rPr>
        <w:t xml:space="preserve"> </w:t>
      </w:r>
      <w:r>
        <w:rPr>
          <w:rStyle w:val="s3"/>
        </w:rPr>
        <w:t>9) тармақшамен толықтырылды; 2011.21.07. № 467-ІV ҚР</w:t>
      </w:r>
      <w:r>
        <w:rPr>
          <w:rStyle w:val="s3"/>
        </w:rPr>
        <w:t xml:space="preserve"> </w:t>
      </w:r>
      <w:hyperlink r:id="rId6217" w:anchor="sub_id=3185" w:history="1">
        <w:r>
          <w:rPr>
            <w:rStyle w:val="a3"/>
            <w:i/>
            <w:iCs/>
            <w:color w:val="0000FF"/>
            <w:u w:val="single"/>
          </w:rPr>
          <w:t>Заңымен</w:t>
        </w:r>
      </w:hyperlink>
      <w:r>
        <w:rPr>
          <w:rStyle w:val="s3"/>
        </w:rPr>
        <w:t xml:space="preserve"> </w:t>
      </w:r>
      <w:r>
        <w:rPr>
          <w:rStyle w:val="s3"/>
        </w:rPr>
        <w:t>9) тармақша өзгертілді (2011 ж. 1 шілдеден бастап қолданысқа енгізіл</w:t>
      </w:r>
      <w:r>
        <w:rPr>
          <w:rStyle w:val="s3"/>
        </w:rPr>
        <w:t>ді) (</w:t>
      </w:r>
      <w:hyperlink r:id="rId6218" w:anchor="sub_id=5570300" w:history="1">
        <w:r>
          <w:rPr>
            <w:rStyle w:val="a3"/>
            <w:i/>
            <w:iCs/>
            <w:color w:val="0000FF"/>
            <w:u w:val="single"/>
          </w:rPr>
          <w:t>бұр.ред.қара</w:t>
        </w:r>
      </w:hyperlink>
      <w:r>
        <w:rPr>
          <w:rStyle w:val="s3"/>
        </w:rPr>
        <w:t>); 2013.03.07. № 121-V ҚР</w:t>
      </w:r>
      <w:r>
        <w:rPr>
          <w:rStyle w:val="s3"/>
        </w:rPr>
        <w:t xml:space="preserve"> </w:t>
      </w:r>
      <w:hyperlink r:id="rId6219" w:anchor="sub_id=557" w:history="1">
        <w:r>
          <w:rPr>
            <w:rStyle w:val="a3"/>
            <w:i/>
            <w:iCs/>
            <w:color w:val="0000FF"/>
            <w:u w:val="single"/>
          </w:rPr>
          <w:t>Заңымен</w:t>
        </w:r>
      </w:hyperlink>
      <w:r>
        <w:rPr>
          <w:rStyle w:val="s3"/>
        </w:rPr>
        <w:t xml:space="preserve"> </w:t>
      </w:r>
      <w:r>
        <w:rPr>
          <w:rStyle w:val="s3"/>
        </w:rPr>
        <w:t>9) тармақша жаңа редакцияда (</w:t>
      </w:r>
      <w:hyperlink r:id="rId6220" w:anchor="sub_id=5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мемлекеттік статистика саласындағы уәкілетті органға береді.</w:t>
      </w:r>
    </w:p>
    <w:p w:rsidR="00000000" w:rsidRDefault="005D6516">
      <w:pPr>
        <w:ind w:firstLine="400"/>
        <w:jc w:val="both"/>
      </w:pPr>
      <w:r>
        <w:rPr>
          <w:rStyle w:val="s0"/>
        </w:rPr>
        <w:t>Мемлекеттік статистика саласындағы уәкілетті орган салық құпиясын құрайтын мәліметтерге қол жеткізе ал</w:t>
      </w:r>
      <w:r>
        <w:rPr>
          <w:rStyle w:val="s0"/>
        </w:rPr>
        <w:t>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5D6516">
      <w:pPr>
        <w:jc w:val="both"/>
      </w:pPr>
      <w:r>
        <w:rPr>
          <w:rStyle w:val="s3"/>
        </w:rPr>
        <w:t>2011.21.07. № 467-ІV ҚР</w:t>
      </w:r>
      <w:r>
        <w:rPr>
          <w:rStyle w:val="s3"/>
        </w:rPr>
        <w:t xml:space="preserve"> </w:t>
      </w:r>
      <w:hyperlink r:id="rId6221" w:anchor="sub_id=3185" w:history="1">
        <w:r>
          <w:rPr>
            <w:rStyle w:val="a3"/>
            <w:i/>
            <w:iCs/>
            <w:color w:val="0000FF"/>
            <w:u w:val="single"/>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6222" w:anchor="sub_id=557" w:history="1">
        <w:r>
          <w:rPr>
            <w:rStyle w:val="a3"/>
            <w:i/>
            <w:iCs/>
            <w:color w:val="0000FF"/>
            <w:u w:val="single"/>
          </w:rPr>
          <w:t>Заңымен</w:t>
        </w:r>
      </w:hyperlink>
      <w:r>
        <w:rPr>
          <w:rStyle w:val="s3"/>
        </w:rPr>
        <w:t xml:space="preserve"> </w:t>
      </w:r>
      <w:r>
        <w:rPr>
          <w:rStyle w:val="s3"/>
        </w:rPr>
        <w:t>10) тармақша жаңа редакцияда (</w:t>
      </w:r>
      <w:hyperlink r:id="rId6223" w:anchor="sub_id=5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10) оңалту және банкроттық саласындағы уәкілетті органға береді.</w:t>
      </w:r>
    </w:p>
    <w:p w:rsidR="00000000" w:rsidRDefault="005D6516">
      <w:pPr>
        <w:ind w:firstLine="400"/>
        <w:jc w:val="both"/>
      </w:pPr>
      <w:r>
        <w:rPr>
          <w:rStyle w:val="s0"/>
        </w:rPr>
        <w:t>Оңалту және банкроттық саласындағы уәкілетті орг</w:t>
      </w:r>
      <w:r>
        <w:rPr>
          <w:rStyle w:val="s0"/>
        </w:rPr>
        <w:t>ан салық құпиясын құрайтын мәліметтерге қолжетімділігі бар лауазымды адамдардың тізбесін бекітеді.</w:t>
      </w:r>
    </w:p>
    <w:p w:rsidR="00000000" w:rsidRDefault="005D6516">
      <w:pPr>
        <w:jc w:val="both"/>
      </w:pPr>
      <w:r>
        <w:rPr>
          <w:rStyle w:val="s3"/>
        </w:rPr>
        <w:t>2013.08.01. № 64-V ҚР</w:t>
      </w:r>
      <w:r>
        <w:rPr>
          <w:rStyle w:val="s3"/>
        </w:rPr>
        <w:t xml:space="preserve"> </w:t>
      </w:r>
      <w:hyperlink r:id="rId6224" w:anchor="sub_id=300" w:history="1">
        <w:r>
          <w:rPr>
            <w:rStyle w:val="a3"/>
            <w:i/>
            <w:iCs/>
            <w:color w:val="0000FF"/>
            <w:u w:val="single"/>
          </w:rPr>
          <w:t>Заңымен</w:t>
        </w:r>
      </w:hyperlink>
      <w:r>
        <w:rPr>
          <w:rStyle w:val="s3"/>
        </w:rPr>
        <w:t xml:space="preserve"> </w:t>
      </w:r>
      <w:r>
        <w:rPr>
          <w:rStyle w:val="s3"/>
        </w:rPr>
        <w:t>11) тармақшамен толықтырылды (2013 ж. 1 қаңтар</w:t>
      </w:r>
      <w:r>
        <w:rPr>
          <w:rStyle w:val="s3"/>
        </w:rPr>
        <w:t>дан бастап қолданысқа енгізілді); 2013.03.07. № 121-V ҚР</w:t>
      </w:r>
      <w:r>
        <w:rPr>
          <w:rStyle w:val="s3"/>
        </w:rPr>
        <w:t xml:space="preserve"> </w:t>
      </w:r>
      <w:hyperlink r:id="rId6225" w:anchor="sub_id=557" w:history="1">
        <w:r>
          <w:rPr>
            <w:rStyle w:val="a3"/>
            <w:i/>
            <w:iCs/>
            <w:color w:val="0000FF"/>
            <w:u w:val="single"/>
          </w:rPr>
          <w:t>Заңымен</w:t>
        </w:r>
      </w:hyperlink>
      <w:r>
        <w:rPr>
          <w:rStyle w:val="s3"/>
        </w:rPr>
        <w:t xml:space="preserve"> </w:t>
      </w:r>
      <w:r>
        <w:rPr>
          <w:rStyle w:val="s3"/>
        </w:rPr>
        <w:t>11) тармақша жаңа редакцияда (</w:t>
      </w:r>
      <w:hyperlink r:id="rId6226" w:anchor="sub_id=5570300" w:history="1">
        <w:r>
          <w:rPr>
            <w:rStyle w:val="a3"/>
            <w:i/>
            <w:iCs/>
            <w:color w:val="0000FF"/>
            <w:u w:val="single"/>
          </w:rPr>
          <w:t>бұр.ред.қара</w:t>
        </w:r>
      </w:hyperlink>
      <w:r>
        <w:rPr>
          <w:rStyle w:val="s3"/>
        </w:rPr>
        <w:t>); 2015.17.11. № 408-V ҚР</w:t>
      </w:r>
      <w:r>
        <w:rPr>
          <w:rStyle w:val="s3"/>
        </w:rPr>
        <w:t xml:space="preserve"> </w:t>
      </w:r>
      <w:hyperlink r:id="rId6227" w:anchor="sub_id=557" w:history="1">
        <w:r>
          <w:rPr>
            <w:rStyle w:val="a3"/>
            <w:i/>
            <w:iCs/>
            <w:color w:val="0000FF"/>
            <w:u w:val="single"/>
          </w:rPr>
          <w:t>Заңымен</w:t>
        </w:r>
      </w:hyperlink>
      <w:r>
        <w:rPr>
          <w:rStyle w:val="s3"/>
        </w:rPr>
        <w:t xml:space="preserve"> </w:t>
      </w:r>
      <w:r>
        <w:rPr>
          <w:rStyle w:val="s3"/>
        </w:rPr>
        <w:t>11) тармақша өзгертілді (2016 ж. 1 наурыздан бастап қолданысқа енгізілді) (</w:t>
      </w:r>
      <w:hyperlink r:id="rId6228" w:anchor="sub_id=5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органдарға береді.</w:t>
      </w:r>
    </w:p>
    <w:p w:rsidR="00000000" w:rsidRDefault="005D6516">
      <w:pPr>
        <w:ind w:firstLine="400"/>
        <w:jc w:val="both"/>
      </w:pPr>
      <w:r>
        <w:rPr>
          <w:rStyle w:val="s0"/>
        </w:rPr>
        <w:t>Ұсынылатын</w:t>
      </w:r>
      <w:r>
        <w:rPr>
          <w:rStyle w:val="s0"/>
        </w:rPr>
        <w:t xml:space="preserve"> салық құпиясын құрайтын мәліметтерді</w:t>
      </w:r>
      <w:r>
        <w:rPr>
          <w:rStyle w:val="s0"/>
        </w:rPr>
        <w:t>ң</w:t>
      </w:r>
      <w:r>
        <w:rPr>
          <w:rStyle w:val="s0"/>
        </w:rPr>
        <w:t xml:space="preserve">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5D6516">
      <w:pPr>
        <w:jc w:val="both"/>
      </w:pPr>
      <w:r>
        <w:rPr>
          <w:rStyle w:val="s3"/>
        </w:rPr>
        <w:t>2013.08.01. № 64-V ҚР</w:t>
      </w:r>
      <w:r>
        <w:rPr>
          <w:rStyle w:val="s3"/>
        </w:rPr>
        <w:t xml:space="preserve"> </w:t>
      </w:r>
      <w:hyperlink r:id="rId6229" w:anchor="sub_id=300" w:history="1">
        <w:r>
          <w:rPr>
            <w:rStyle w:val="a3"/>
            <w:i/>
            <w:iCs/>
            <w:color w:val="0000FF"/>
            <w:u w:val="single"/>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6230" w:anchor="sub_id=557" w:history="1">
        <w:r>
          <w:rPr>
            <w:rStyle w:val="a3"/>
            <w:i/>
            <w:iCs/>
            <w:color w:val="0000FF"/>
            <w:u w:val="single"/>
          </w:rPr>
          <w:t>Заңымен</w:t>
        </w:r>
      </w:hyperlink>
      <w:r>
        <w:rPr>
          <w:rStyle w:val="s3"/>
        </w:rPr>
        <w:t xml:space="preserve"> (</w:t>
      </w:r>
      <w:hyperlink r:id="rId6231" w:anchor="sub_id=5570304" w:history="1">
        <w:r>
          <w:rPr>
            <w:rStyle w:val="a3"/>
            <w:i/>
            <w:iCs/>
            <w:color w:val="0000FF"/>
            <w:u w:val="single"/>
          </w:rPr>
          <w:t>бұр.ред.қара</w:t>
        </w:r>
      </w:hyperlink>
      <w:r>
        <w:rPr>
          <w:rStyle w:val="s3"/>
        </w:rPr>
        <w:t>); 2014.16.05. № 203-V ҚР</w:t>
      </w:r>
      <w:r>
        <w:rPr>
          <w:rStyle w:val="s3"/>
        </w:rPr>
        <w:t xml:space="preserve"> </w:t>
      </w:r>
      <w:hyperlink r:id="rId6232" w:anchor="sub_id=557" w:history="1">
        <w:r>
          <w:rPr>
            <w:rStyle w:val="a3"/>
            <w:i/>
            <w:iCs/>
            <w:color w:val="0000FF"/>
            <w:u w:val="single"/>
          </w:rPr>
          <w:t>Заңымен</w:t>
        </w:r>
      </w:hyperlink>
      <w:r>
        <w:rPr>
          <w:rStyle w:val="s3"/>
        </w:rPr>
        <w:t xml:space="preserve"> (ресми </w:t>
      </w:r>
      <w:hyperlink r:id="rId623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234" w:anchor="sub_id=5570300" w:history="1">
        <w:r>
          <w:rPr>
            <w:rStyle w:val="a3"/>
            <w:i/>
            <w:iCs/>
            <w:color w:val="0000FF"/>
            <w:u w:val="single"/>
          </w:rPr>
          <w:t>бұр.ред.қара</w:t>
        </w:r>
      </w:hyperlink>
      <w:r>
        <w:rPr>
          <w:rStyle w:val="s3"/>
        </w:rPr>
        <w:t>) 12) тармақша жаңа редакцияда</w:t>
      </w:r>
    </w:p>
    <w:p w:rsidR="00000000" w:rsidRDefault="005D6516">
      <w:pPr>
        <w:ind w:firstLine="400"/>
        <w:jc w:val="both"/>
      </w:pPr>
      <w:r>
        <w:rPr>
          <w:rStyle w:val="s0"/>
        </w:rPr>
        <w:t>12) Қазақстан Республикасының заңнамасында салық құп</w:t>
      </w:r>
      <w:r>
        <w:rPr>
          <w:rStyle w:val="s0"/>
        </w:rPr>
        <w:t>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5D6516">
      <w:pPr>
        <w:jc w:val="both"/>
      </w:pPr>
      <w:r>
        <w:rPr>
          <w:rStyle w:val="s3"/>
        </w:rPr>
        <w:t> </w:t>
      </w:r>
      <w:r>
        <w:rPr>
          <w:rStyle w:val="s3"/>
        </w:rPr>
        <w:t>2013.06.03. № 81-V ҚР</w:t>
      </w:r>
      <w:r>
        <w:rPr>
          <w:rStyle w:val="s3"/>
        </w:rPr>
        <w:t xml:space="preserve"> </w:t>
      </w:r>
      <w:hyperlink r:id="rId6235" w:anchor="sub_id=400" w:history="1">
        <w:r>
          <w:rPr>
            <w:rStyle w:val="a3"/>
            <w:i/>
            <w:iCs/>
            <w:color w:val="0000FF"/>
            <w:u w:val="single"/>
          </w:rPr>
          <w:t>Заңымен</w:t>
        </w:r>
      </w:hyperlink>
      <w:r>
        <w:rPr>
          <w:rStyle w:val="s3"/>
        </w:rPr>
        <w:t xml:space="preserve"> </w:t>
      </w:r>
      <w:r>
        <w:rPr>
          <w:rStyle w:val="s3"/>
        </w:rPr>
        <w:t>13) тармақшамен толықтырылды; 2013.05.12. № 152-V ҚР</w:t>
      </w:r>
      <w:r>
        <w:rPr>
          <w:rStyle w:val="s3"/>
        </w:rPr>
        <w:t xml:space="preserve"> </w:t>
      </w:r>
      <w:hyperlink r:id="rId6236" w:anchor="sub_id=557" w:history="1">
        <w:r>
          <w:rPr>
            <w:rStyle w:val="a3"/>
            <w:i/>
            <w:iCs/>
            <w:color w:val="0000FF"/>
            <w:u w:val="single"/>
          </w:rPr>
          <w:t>Заңымен</w:t>
        </w:r>
      </w:hyperlink>
      <w:r>
        <w:rPr>
          <w:rStyle w:val="s3"/>
        </w:rPr>
        <w:t xml:space="preserve"> </w:t>
      </w:r>
      <w:r>
        <w:rPr>
          <w:rStyle w:val="s3"/>
        </w:rPr>
        <w:t>13</w:t>
      </w:r>
      <w:r>
        <w:rPr>
          <w:rStyle w:val="s3"/>
        </w:rPr>
        <w:t>) тармақша жаңа редакцияда (2014 ж. 1 қаңтардан бастап қолданысқа енгізілді) (</w:t>
      </w:r>
      <w:hyperlink r:id="rId6237" w:anchor="sub_id=55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13) монополияға қарсы органға Қазақстан Республикасының заңнамасында белгiленг</w:t>
      </w:r>
      <w:r>
        <w:rPr>
          <w:rStyle w:val="s0"/>
        </w:rPr>
        <w:t>ен өкiлеттiктердi жүзеге асыру үшiн қажеттi мәлiметтер бөлiгiнде бередi.</w:t>
      </w:r>
    </w:p>
    <w:p w:rsidR="00000000" w:rsidRDefault="005D6516">
      <w:pPr>
        <w:ind w:firstLine="400"/>
        <w:jc w:val="both"/>
      </w:pPr>
      <w:r>
        <w:rPr>
          <w:rStyle w:val="s0"/>
        </w:rPr>
        <w:t>Салық құпиясын құрайтын ұсынылатын мәліметтердің</w:t>
      </w:r>
      <w:r>
        <w:rPr>
          <w:rStyle w:val="s0"/>
        </w:rPr>
        <w:t xml:space="preserve"> </w:t>
      </w:r>
      <w:hyperlink r:id="rId6238"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39" w:anchor="sub_id=100" w:history="1">
        <w:r>
          <w:rPr>
            <w:rStyle w:val="a3"/>
            <w:color w:val="0000FF"/>
            <w:u w:val="single"/>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5D6516">
      <w:pPr>
        <w:jc w:val="both"/>
      </w:pPr>
      <w:r>
        <w:rPr>
          <w:rStyle w:val="s3"/>
        </w:rPr>
        <w:t>2013.05.12. № 152-V ҚР</w:t>
      </w:r>
      <w:r>
        <w:rPr>
          <w:rStyle w:val="s3"/>
        </w:rPr>
        <w:t xml:space="preserve"> </w:t>
      </w:r>
      <w:hyperlink r:id="rId6240" w:anchor="sub_id=557" w:history="1">
        <w:r>
          <w:rPr>
            <w:rStyle w:val="a3"/>
            <w:i/>
            <w:iCs/>
            <w:color w:val="0000FF"/>
            <w:u w:val="single"/>
          </w:rPr>
          <w:t>Заңымен</w:t>
        </w:r>
      </w:hyperlink>
      <w:r>
        <w:rPr>
          <w:rStyle w:val="s3"/>
        </w:rPr>
        <w:t xml:space="preserve"> </w:t>
      </w:r>
      <w:r>
        <w:rPr>
          <w:rStyle w:val="s3"/>
        </w:rPr>
        <w:t>14) тармақшамен т</w:t>
      </w:r>
      <w:r>
        <w:rPr>
          <w:rStyle w:val="s3"/>
        </w:rPr>
        <w:t>олықтырылды (2014 ж. 1 қаңтардан бастап қолданысқа енгізілді)</w:t>
      </w:r>
      <w:r>
        <w:rPr>
          <w:rStyle w:val="s3"/>
        </w:rPr>
        <w:t xml:space="preserve"> </w:t>
      </w:r>
    </w:p>
    <w:p w:rsidR="00000000" w:rsidRDefault="005D6516">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5D6516">
      <w:pPr>
        <w:ind w:firstLine="400"/>
        <w:jc w:val="both"/>
      </w:pPr>
      <w:r>
        <w:rPr>
          <w:rStyle w:val="s0"/>
        </w:rPr>
        <w:t>Салық құпиясын құрайтын ұсынылатын мәліметтердің</w:t>
      </w:r>
      <w:r>
        <w:rPr>
          <w:rStyle w:val="s0"/>
        </w:rPr>
        <w:t xml:space="preserve"> </w:t>
      </w:r>
      <w:hyperlink r:id="rId6241"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42" w:anchor="sub_id=100" w:history="1">
        <w:r>
          <w:rPr>
            <w:rStyle w:val="a3"/>
            <w:color w:val="0000FF"/>
            <w:u w:val="single"/>
          </w:rPr>
          <w:t>тәртібін</w:t>
        </w:r>
      </w:hyperlink>
      <w:r>
        <w:rPr>
          <w:rStyle w:val="s0"/>
        </w:rPr>
        <w:t xml:space="preserve"> </w:t>
      </w:r>
      <w:r>
        <w:rPr>
          <w:rStyle w:val="s0"/>
        </w:rPr>
        <w:t xml:space="preserve">кәсіпкерлік жөніндегі уәкілетті органмен бірлесіп, уәкілетті орган </w:t>
      </w:r>
      <w:r>
        <w:rPr>
          <w:rStyle w:val="s0"/>
        </w:rPr>
        <w:t>белгілейді;</w:t>
      </w:r>
    </w:p>
    <w:p w:rsidR="00000000" w:rsidRDefault="005D6516">
      <w:pPr>
        <w:jc w:val="both"/>
      </w:pPr>
      <w:r>
        <w:rPr>
          <w:rStyle w:val="s3"/>
        </w:rPr>
        <w:t>2013.05.12. № 152-V ҚР</w:t>
      </w:r>
      <w:r>
        <w:rPr>
          <w:rStyle w:val="s3"/>
        </w:rPr>
        <w:t xml:space="preserve"> </w:t>
      </w:r>
      <w:hyperlink r:id="rId6243" w:anchor="sub_id=557" w:history="1">
        <w:r>
          <w:rPr>
            <w:rStyle w:val="a3"/>
            <w:i/>
            <w:iCs/>
            <w:color w:val="0000FF"/>
            <w:u w:val="single"/>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15) кеден ісі саласындағы уәкілетті органға береді.</w:t>
      </w:r>
    </w:p>
    <w:p w:rsidR="00000000" w:rsidRDefault="005D6516">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5D6516">
      <w:pPr>
        <w:jc w:val="both"/>
      </w:pPr>
      <w:r>
        <w:rPr>
          <w:rStyle w:val="s3"/>
        </w:rPr>
        <w:t>2013.05.12. № 152-V ҚР</w:t>
      </w:r>
      <w:r>
        <w:rPr>
          <w:rStyle w:val="s3"/>
        </w:rPr>
        <w:t xml:space="preserve"> </w:t>
      </w:r>
      <w:hyperlink r:id="rId6244" w:anchor="sub_id=557" w:history="1">
        <w:r>
          <w:rPr>
            <w:rStyle w:val="a3"/>
            <w:i/>
            <w:iCs/>
            <w:color w:val="0000FF"/>
            <w:u w:val="single"/>
          </w:rPr>
          <w:t>Заңымен</w:t>
        </w:r>
      </w:hyperlink>
      <w:r>
        <w:rPr>
          <w:rStyle w:val="s3"/>
        </w:rPr>
        <w:t xml:space="preserve"> </w:t>
      </w:r>
      <w:r>
        <w:rPr>
          <w:rStyle w:val="s3"/>
        </w:rPr>
        <w:t>16) тармақ</w:t>
      </w:r>
      <w:r>
        <w:rPr>
          <w:rStyle w:val="s3"/>
        </w:rPr>
        <w:t>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5D6516">
      <w:pPr>
        <w:ind w:firstLine="400"/>
        <w:jc w:val="both"/>
      </w:pPr>
      <w:r>
        <w:rPr>
          <w:rStyle w:val="s0"/>
        </w:rPr>
        <w:t>Республикалық бюджеттің атқарылуы және жергілікті бюдж</w:t>
      </w:r>
      <w:r>
        <w:rPr>
          <w:rStyle w:val="s0"/>
        </w:rPr>
        <w:t>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5D6516">
      <w:pPr>
        <w:jc w:val="both"/>
      </w:pPr>
      <w:r>
        <w:rPr>
          <w:rStyle w:val="s3"/>
        </w:rPr>
        <w:t>2015.08.06. № 317-V ҚР</w:t>
      </w:r>
      <w:r>
        <w:rPr>
          <w:rStyle w:val="s3"/>
        </w:rPr>
        <w:t xml:space="preserve"> </w:t>
      </w:r>
      <w:hyperlink r:id="rId6245" w:history="1">
        <w:r>
          <w:rPr>
            <w:rStyle w:val="a3"/>
            <w:i/>
            <w:iCs/>
            <w:color w:val="0000FF"/>
            <w:u w:val="single"/>
          </w:rPr>
          <w:t>Заңымен</w:t>
        </w:r>
      </w:hyperlink>
      <w:r>
        <w:rPr>
          <w:rStyle w:val="s3"/>
        </w:rPr>
        <w:t xml:space="preserve"> </w:t>
      </w:r>
      <w:r>
        <w:rPr>
          <w:rStyle w:val="s3"/>
        </w:rPr>
        <w:t>1</w:t>
      </w:r>
      <w:r>
        <w:rPr>
          <w:rStyle w:val="s3"/>
        </w:rPr>
        <w:t>7) тармақшамен толықтырылды (ресми</w:t>
      </w:r>
      <w:r>
        <w:rPr>
          <w:rStyle w:val="s3"/>
        </w:rPr>
        <w:t xml:space="preserve"> </w:t>
      </w:r>
      <w:hyperlink r:id="rId6246"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5D6516">
      <w:pPr>
        <w:ind w:firstLine="400"/>
        <w:jc w:val="both"/>
      </w:pPr>
      <w:r>
        <w:rPr>
          <w:rStyle w:val="s0"/>
        </w:rPr>
        <w:t>17) Қазақстан Республикасының заңдарында көзделген жағдайларда сыртқы сауда қ</w:t>
      </w:r>
      <w:r>
        <w:rPr>
          <w:rStyle w:val="s0"/>
        </w:rPr>
        <w:t>ызметі саласындағы уәкілетті органға береді.</w:t>
      </w:r>
    </w:p>
    <w:p w:rsidR="00000000" w:rsidRDefault="005D6516">
      <w:pPr>
        <w:ind w:firstLine="400"/>
        <w:jc w:val="both"/>
      </w:pPr>
      <w:r>
        <w:rPr>
          <w:rStyle w:val="s0"/>
        </w:rPr>
        <w:t>Салық құпиясын құрайтын, ұсынылатын мәліметтердің</w:t>
      </w:r>
      <w:r>
        <w:rPr>
          <w:rStyle w:val="s0"/>
        </w:rPr>
        <w:t xml:space="preserve"> </w:t>
      </w:r>
      <w:hyperlink r:id="rId6247"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48" w:anchor="sub_id=100" w:history="1">
        <w:r>
          <w:rPr>
            <w:rStyle w:val="a3"/>
            <w:color w:val="0000FF"/>
            <w:u w:val="single"/>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5D6516">
      <w:pPr>
        <w:jc w:val="both"/>
      </w:pPr>
      <w:r>
        <w:rPr>
          <w:rStyle w:val="s3"/>
        </w:rPr>
        <w:t>2015.13.11. № 400-V ҚР</w:t>
      </w:r>
      <w:r>
        <w:rPr>
          <w:rStyle w:val="s3"/>
        </w:rPr>
        <w:t xml:space="preserve"> </w:t>
      </w:r>
      <w:hyperlink r:id="rId6249" w:anchor="sub_id=557" w:history="1">
        <w:r>
          <w:rPr>
            <w:rStyle w:val="a3"/>
            <w:i/>
            <w:iCs/>
            <w:color w:val="0000FF"/>
            <w:u w:val="single"/>
          </w:rPr>
          <w:t>Заңымен</w:t>
        </w:r>
      </w:hyperlink>
      <w:r>
        <w:rPr>
          <w:rStyle w:val="s3"/>
        </w:rPr>
        <w:t xml:space="preserve"> </w:t>
      </w:r>
      <w:r>
        <w:rPr>
          <w:rStyle w:val="s3"/>
        </w:rPr>
        <w:t>3-1-тармақпен толық</w:t>
      </w:r>
      <w:r>
        <w:rPr>
          <w:rStyle w:val="s3"/>
        </w:rPr>
        <w:t>тырылды</w:t>
      </w:r>
      <w:r>
        <w:rPr>
          <w:rStyle w:val="s3"/>
        </w:rPr>
        <w:t xml:space="preserve"> </w:t>
      </w:r>
    </w:p>
    <w:p w:rsidR="00000000" w:rsidRDefault="005D6516">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w:t>
      </w:r>
      <w:r>
        <w:rPr>
          <w:rStyle w:val="s0"/>
        </w:rPr>
        <w:t>я етуді жүргізу процесінде алған салық төлеуші туралы мәліметтер мен ақпаратқа осы баптың 3-тармағының нормалары қолданылмайды.</w:t>
      </w:r>
    </w:p>
    <w:p w:rsidR="00000000" w:rsidRDefault="005D6516">
      <w:pPr>
        <w:jc w:val="both"/>
      </w:pPr>
      <w:r>
        <w:rPr>
          <w:rStyle w:val="s3"/>
        </w:rPr>
        <w:t>2015.08.06. № 317-V ҚР</w:t>
      </w:r>
      <w:r>
        <w:rPr>
          <w:rStyle w:val="s3"/>
        </w:rPr>
        <w:t xml:space="preserve"> </w:t>
      </w:r>
      <w:hyperlink r:id="rId6250" w:history="1">
        <w:r>
          <w:rPr>
            <w:rStyle w:val="a3"/>
            <w:i/>
            <w:iCs/>
            <w:color w:val="0000FF"/>
            <w:u w:val="single"/>
          </w:rPr>
          <w:t>Заңымен</w:t>
        </w:r>
      </w:hyperlink>
      <w:r>
        <w:rPr>
          <w:rStyle w:val="s3"/>
        </w:rPr>
        <w:t xml:space="preserve"> </w:t>
      </w:r>
      <w:r>
        <w:rPr>
          <w:rStyle w:val="s3"/>
        </w:rPr>
        <w:t>4-тармақ жаңа редакцияда (ресми</w:t>
      </w:r>
      <w:r>
        <w:rPr>
          <w:rStyle w:val="s3"/>
        </w:rPr>
        <w:t xml:space="preserve"> </w:t>
      </w:r>
      <w:hyperlink r:id="rId6251"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 (</w:t>
      </w:r>
      <w:hyperlink r:id="rId6252" w:anchor="sub_id=55704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 құп</w:t>
      </w:r>
      <w:r>
        <w:rPr>
          <w:rStyle w:val="s0"/>
        </w:rPr>
        <w:t>иясын:</w:t>
      </w:r>
    </w:p>
    <w:p w:rsidR="00000000" w:rsidRDefault="005D6516">
      <w:pPr>
        <w:ind w:firstLine="400"/>
        <w:jc w:val="both"/>
      </w:pPr>
      <w:r>
        <w:rPr>
          <w:rStyle w:val="s0"/>
        </w:rPr>
        <w:t>осы бапта белгіленген жағдайларды қоспағанда, салық органдарының лауазымды адамдары;</w:t>
      </w:r>
    </w:p>
    <w:p w:rsidR="00000000" w:rsidRDefault="005D6516">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w:t>
      </w:r>
      <w:r>
        <w:rPr>
          <w:rStyle w:val="s0"/>
        </w:rPr>
        <w:t>н мемлекеттік органдарды қоспағанда,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5D6516">
      <w:pPr>
        <w:ind w:firstLine="400"/>
        <w:jc w:val="both"/>
      </w:pPr>
      <w:r>
        <w:rPr>
          <w:rStyle w:val="s0"/>
        </w:rPr>
        <w:t xml:space="preserve">5. Салық органдарының лауазымды адамдары, </w:t>
      </w:r>
      <w:r>
        <w:rPr>
          <w:rStyle w:val="s0"/>
        </w:rPr>
        <w:t>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w:t>
      </w:r>
      <w:r>
        <w:rPr>
          <w:rStyle w:val="s0"/>
        </w:rPr>
        <w:t>терді жария етуге құқылы емес.</w:t>
      </w:r>
    </w:p>
    <w:p w:rsidR="00000000" w:rsidRDefault="005D6516">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5D6516">
      <w:pPr>
        <w:ind w:firstLine="400"/>
        <w:jc w:val="both"/>
      </w:pPr>
      <w:r>
        <w:rPr>
          <w:rStyle w:val="s0"/>
        </w:rPr>
        <w:t>6. Салық құпияс</w:t>
      </w:r>
      <w:r>
        <w:rPr>
          <w:rStyle w:val="s0"/>
        </w:rPr>
        <w:t>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5D6516">
      <w:pPr>
        <w:ind w:firstLine="400"/>
        <w:jc w:val="both"/>
      </w:pPr>
      <w:r>
        <w:rPr>
          <w:rStyle w:val="s0"/>
        </w:rPr>
        <w:t> </w:t>
      </w:r>
    </w:p>
    <w:p w:rsidR="00000000" w:rsidRDefault="005D6516">
      <w:pPr>
        <w:ind w:firstLine="400"/>
        <w:jc w:val="both"/>
      </w:pPr>
      <w:bookmarkStart w:id="910" w:name="SUB5580000"/>
      <w:bookmarkEnd w:id="910"/>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5D6516">
      <w:pPr>
        <w:jc w:val="both"/>
      </w:pPr>
      <w:r>
        <w:rPr>
          <w:rStyle w:val="s3"/>
        </w:rPr>
        <w:t>2010.30.06. № 297-ІV ҚР</w:t>
      </w:r>
      <w:r>
        <w:rPr>
          <w:rStyle w:val="s3"/>
        </w:rPr>
        <w:t xml:space="preserve"> </w:t>
      </w:r>
      <w:hyperlink r:id="rId6253" w:anchor="sub_id=688"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6254" w:anchor="sub_id=55800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Салықтық зерттеу - са</w:t>
      </w:r>
      <w:r>
        <w:rPr>
          <w:rStyle w:val="s0"/>
        </w:rPr>
        <w:t>лық төлеушінің (салық агентінің) тіркеу деректерінде көрсетілген орналасқан жері бойынша жұмыс уақытында салық органдары:</w:t>
      </w:r>
    </w:p>
    <w:p w:rsidR="00000000" w:rsidRDefault="005D6516">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5D6516">
      <w:pPr>
        <w:ind w:firstLine="400"/>
        <w:jc w:val="both"/>
      </w:pPr>
      <w:r>
        <w:rPr>
          <w:rStyle w:val="s0"/>
        </w:rPr>
        <w:t>о</w:t>
      </w:r>
      <w:r>
        <w:rPr>
          <w:rStyle w:val="s0"/>
        </w:rPr>
        <w:t>сы Кодекстің</w:t>
      </w:r>
      <w:r>
        <w:rPr>
          <w:rStyle w:val="s0"/>
        </w:rPr>
        <w:t xml:space="preserve"> </w:t>
      </w:r>
      <w:hyperlink r:id="rId6255" w:anchor="sub_id=6370200" w:history="1">
        <w:r>
          <w:rPr>
            <w:rStyle w:val="a3"/>
            <w:color w:val="0000FF"/>
            <w:u w:val="single"/>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5D6516">
      <w:pPr>
        <w:ind w:firstLine="400"/>
        <w:jc w:val="both"/>
      </w:pPr>
      <w:r>
        <w:rPr>
          <w:rStyle w:val="s0"/>
        </w:rPr>
        <w:t>осы Кодекстің</w:t>
      </w:r>
      <w:r>
        <w:rPr>
          <w:rStyle w:val="s0"/>
        </w:rPr>
        <w:t xml:space="preserve"> </w:t>
      </w:r>
      <w:hyperlink r:id="rId6256" w:anchor="sub_id=6080000" w:history="1">
        <w:r>
          <w:rPr>
            <w:rStyle w:val="a3"/>
            <w:color w:val="0000FF"/>
            <w:u w:val="single"/>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6257" w:anchor="sub_id=6070200" w:history="1">
        <w:r>
          <w:rPr>
            <w:rStyle w:val="a3"/>
            <w:color w:val="0000FF"/>
            <w:u w:val="single"/>
          </w:rPr>
          <w:t>607-бабы 2-тармағының 2</w:t>
        </w:r>
        <w:r>
          <w:rPr>
            <w:rStyle w:val="a3"/>
            <w:color w:val="0000FF"/>
            <w:u w:val="single"/>
          </w:rPr>
          <w:t>) және 3) тармақшаларында</w:t>
        </w:r>
      </w:hyperlink>
      <w:r>
        <w:rPr>
          <w:rStyle w:val="s0"/>
        </w:rPr>
        <w:t xml:space="preserve"> </w:t>
      </w:r>
      <w:r>
        <w:rPr>
          <w:rStyle w:val="s0"/>
        </w:rPr>
        <w:t>көзделген хабарламаны тапсыру;</w:t>
      </w:r>
    </w:p>
    <w:p w:rsidR="00000000" w:rsidRDefault="005D6516">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w:t>
      </w:r>
      <w:r>
        <w:rPr>
          <w:rStyle w:val="s0"/>
        </w:rPr>
        <w:t xml:space="preserve"> нысаны.</w:t>
      </w:r>
    </w:p>
    <w:p w:rsidR="00000000" w:rsidRDefault="005D6516">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5D6516">
      <w:pPr>
        <w:jc w:val="both"/>
      </w:pPr>
      <w:r>
        <w:rPr>
          <w:rStyle w:val="s3"/>
        </w:rPr>
        <w:t>2010.30.06. № 297-ІV ҚР</w:t>
      </w:r>
      <w:r>
        <w:rPr>
          <w:rStyle w:val="s3"/>
        </w:rPr>
        <w:t xml:space="preserve"> </w:t>
      </w:r>
      <w:hyperlink r:id="rId6258" w:anchor="sub_id=688" w:history="1">
        <w:r>
          <w:rPr>
            <w:rStyle w:val="a3"/>
            <w:i/>
            <w:iCs/>
            <w:color w:val="0000FF"/>
            <w:u w:val="single"/>
          </w:rPr>
          <w:t>Заңымен</w:t>
        </w:r>
      </w:hyperlink>
      <w:r>
        <w:rPr>
          <w:rStyle w:val="s3"/>
        </w:rPr>
        <w:t xml:space="preserve"> </w:t>
      </w:r>
      <w:r>
        <w:rPr>
          <w:rStyle w:val="s3"/>
        </w:rPr>
        <w:t xml:space="preserve">2-тармақ жаңа редакцияда (2010 </w:t>
      </w:r>
      <w:r>
        <w:rPr>
          <w:rStyle w:val="s3"/>
        </w:rPr>
        <w:t>ж. 1 шілдеден бастап қолданысқа енгізілді) (</w:t>
      </w:r>
      <w:hyperlink r:id="rId6259" w:anchor="sub_id=5580200" w:history="1">
        <w:r>
          <w:rPr>
            <w:rStyle w:val="a3"/>
            <w:i/>
            <w:iCs/>
            <w:color w:val="0000FF"/>
            <w:u w:val="single"/>
          </w:rPr>
          <w:t>бұр.ред.қара</w:t>
        </w:r>
      </w:hyperlink>
      <w:r>
        <w:rPr>
          <w:rStyle w:val="s3"/>
        </w:rPr>
        <w:t>)</w:t>
      </w:r>
    </w:p>
    <w:p w:rsidR="00000000" w:rsidRDefault="005D6516">
      <w:pPr>
        <w:ind w:firstLine="400"/>
        <w:jc w:val="both"/>
      </w:pPr>
      <w:r>
        <w:rPr>
          <w:rStyle w:val="s0"/>
        </w:rPr>
        <w:t>2. Мыналар:</w:t>
      </w:r>
    </w:p>
    <w:p w:rsidR="00000000" w:rsidRDefault="005D6516">
      <w:pPr>
        <w:jc w:val="both"/>
      </w:pPr>
      <w:r>
        <w:rPr>
          <w:rStyle w:val="s3"/>
        </w:rPr>
        <w:t>2012.26.12. № 61-V ҚР</w:t>
      </w:r>
      <w:r>
        <w:rPr>
          <w:rStyle w:val="s3"/>
        </w:rPr>
        <w:t xml:space="preserve"> </w:t>
      </w:r>
      <w:hyperlink r:id="rId6260" w:anchor="sub_id=558"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6261" w:anchor="sub_id=55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төлеушіге (салық агентіне) салықтық тексеруді жүргізу тура</w:t>
      </w:r>
      <w:r>
        <w:rPr>
          <w:rStyle w:val="s0"/>
        </w:rPr>
        <w:t>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5D6516">
      <w:pPr>
        <w:ind w:firstLine="400"/>
        <w:jc w:val="both"/>
      </w:pPr>
      <w:r>
        <w:rPr>
          <w:rStyle w:val="s0"/>
        </w:rPr>
        <w:t>2) салық төлеушін</w:t>
      </w:r>
      <w:r>
        <w:rPr>
          <w:rStyle w:val="s0"/>
        </w:rPr>
        <w:t>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r:id="rId6262" w:anchor="sub_id=6070200" w:history="1">
        <w:r>
          <w:rPr>
            <w:rStyle w:val="a3"/>
            <w:color w:val="0000FF"/>
            <w:u w:val="single"/>
          </w:rPr>
          <w:t xml:space="preserve">607-бабы 2-тармағының 2) және </w:t>
        </w:r>
        <w:r>
          <w:rPr>
            <w:rStyle w:val="a3"/>
            <w:color w:val="0000FF"/>
            <w:u w:val="single"/>
          </w:rPr>
          <w:t>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5D6516">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w:t>
      </w:r>
      <w:r>
        <w:rPr>
          <w:rStyle w:val="s0"/>
        </w:rPr>
        <w:t xml:space="preserve"> күннен бастап бес жұмыс күні өткеннен кейін жүргізіледі.</w:t>
      </w:r>
    </w:p>
    <w:p w:rsidR="00000000" w:rsidRDefault="005D6516">
      <w:pPr>
        <w:ind w:firstLine="400"/>
        <w:jc w:val="both"/>
      </w:pPr>
      <w:r>
        <w:rPr>
          <w:rStyle w:val="s0"/>
        </w:rPr>
        <w:t>Осы тармақшаның ережелері осы Кодекстің</w:t>
      </w:r>
      <w:r>
        <w:rPr>
          <w:rStyle w:val="s0"/>
        </w:rPr>
        <w:t xml:space="preserve"> </w:t>
      </w:r>
      <w:hyperlink r:id="rId6263" w:anchor="sub_id=6080000" w:history="1">
        <w:r>
          <w:rPr>
            <w:rStyle w:val="a3"/>
            <w:color w:val="0000FF"/>
            <w:u w:val="single"/>
          </w:rPr>
          <w:t>608-бабының 1-2-тармағында</w:t>
        </w:r>
      </w:hyperlink>
      <w:r>
        <w:rPr>
          <w:rStyle w:val="s0"/>
        </w:rPr>
        <w:t xml:space="preserve"> </w:t>
      </w:r>
      <w:r>
        <w:rPr>
          <w:rStyle w:val="s0"/>
        </w:rPr>
        <w:t>көзделген жағдайда қолданылмайды;</w:t>
      </w:r>
    </w:p>
    <w:p w:rsidR="00000000" w:rsidRDefault="005D6516">
      <w:pPr>
        <w:jc w:val="both"/>
      </w:pPr>
      <w:r>
        <w:rPr>
          <w:rStyle w:val="s3"/>
        </w:rPr>
        <w:t xml:space="preserve">2011.21.07. </w:t>
      </w:r>
      <w:r>
        <w:rPr>
          <w:rStyle w:val="s3"/>
        </w:rPr>
        <w:t>№ 467-ІV ҚР</w:t>
      </w:r>
      <w:r>
        <w:rPr>
          <w:rStyle w:val="s3"/>
        </w:rPr>
        <w:t xml:space="preserve"> </w:t>
      </w:r>
      <w:hyperlink r:id="rId6264" w:anchor="sub_id=3186" w:history="1">
        <w:r>
          <w:rPr>
            <w:rStyle w:val="a3"/>
            <w:i/>
            <w:iCs/>
            <w:color w:val="0000FF"/>
            <w:u w:val="single"/>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6265" w:anchor="sub_id=5580200" w:history="1">
        <w:r>
          <w:rPr>
            <w:rStyle w:val="a3"/>
            <w:i/>
            <w:iCs/>
            <w:color w:val="0000FF"/>
            <w:u w:val="single"/>
          </w:rPr>
          <w:t>бұр.ред.қара</w:t>
        </w:r>
      </w:hyperlink>
      <w:r>
        <w:rPr>
          <w:rStyle w:val="s3"/>
        </w:rPr>
        <w:t>); 2012.26.12. № 61-V ҚР</w:t>
      </w:r>
      <w:r>
        <w:rPr>
          <w:rStyle w:val="s3"/>
        </w:rPr>
        <w:t xml:space="preserve"> </w:t>
      </w:r>
      <w:hyperlink r:id="rId6266" w:anchor="sub_id=558"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267" w:anchor="sub_id=55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r:id="rId6268" w:anchor="sub_id=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w:t>
      </w:r>
      <w:r>
        <w:rPr>
          <w:rStyle w:val="s0"/>
        </w:rPr>
        <w:t>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5D6516">
      <w:pPr>
        <w:ind w:firstLine="400"/>
        <w:jc w:val="both"/>
      </w:pPr>
      <w:r>
        <w:rPr>
          <w:rStyle w:val="s0"/>
        </w:rPr>
        <w:t>Салықтық зерттеп тексеруді жүргізу үшін осы тармақшада көзделген негіздеме, осы Кодексті</w:t>
      </w:r>
      <w:r>
        <w:rPr>
          <w:rStyle w:val="s0"/>
        </w:rPr>
        <w:t>ң</w:t>
      </w:r>
      <w:r>
        <w:rPr>
          <w:rStyle w:val="s0"/>
        </w:rPr>
        <w:t xml:space="preserve"> </w:t>
      </w:r>
      <w:hyperlink r:id="rId6269" w:anchor="sub_id=730000" w:history="1">
        <w:r>
          <w:rPr>
            <w:rStyle w:val="a3"/>
            <w:color w:val="0000FF"/>
            <w:u w:val="single"/>
          </w:rPr>
          <w:t>73</w:t>
        </w:r>
      </w:hyperlink>
      <w:r>
        <w:rPr>
          <w:rStyle w:val="s0"/>
        </w:rPr>
        <w:t xml:space="preserve"> </w:t>
      </w:r>
      <w:r>
        <w:rPr>
          <w:rStyle w:val="s0"/>
        </w:rPr>
        <w:t>және</w:t>
      </w:r>
      <w:r>
        <w:rPr>
          <w:rStyle w:val="s0"/>
        </w:rPr>
        <w:t xml:space="preserve"> </w:t>
      </w:r>
      <w:hyperlink r:id="rId6270" w:anchor="sub_id=740000" w:history="1">
        <w:r>
          <w:rPr>
            <w:rStyle w:val="a3"/>
            <w:color w:val="0000FF"/>
            <w:u w:val="single"/>
          </w:rPr>
          <w:t>74-баптарында</w:t>
        </w:r>
      </w:hyperlink>
      <w:r>
        <w:rPr>
          <w:rStyle w:val="s0"/>
        </w:rPr>
        <w:t xml:space="preserve"> </w:t>
      </w:r>
      <w:r>
        <w:rPr>
          <w:rStyle w:val="s0"/>
        </w:rPr>
        <w:t>белгіленген тәртіппен салық есептілігін ұсынуды тоқтата тұрған с</w:t>
      </w:r>
      <w:r>
        <w:rPr>
          <w:rStyle w:val="s0"/>
        </w:rPr>
        <w:t>алық төлеушілерге қатысты қолданылмайды.</w:t>
      </w:r>
    </w:p>
    <w:p w:rsidR="00000000" w:rsidRDefault="005D6516">
      <w:pPr>
        <w:jc w:val="both"/>
      </w:pPr>
      <w:r>
        <w:rPr>
          <w:rStyle w:val="s3"/>
        </w:rPr>
        <w:t>2013.05.12. № 152-V ҚР</w:t>
      </w:r>
      <w:r>
        <w:rPr>
          <w:rStyle w:val="s3"/>
        </w:rPr>
        <w:t xml:space="preserve"> </w:t>
      </w:r>
      <w:hyperlink r:id="rId6271" w:anchor="sub_id=558"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6272" w:anchor="sub_id=55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5D6516">
      <w:pPr>
        <w:ind w:firstLine="400"/>
        <w:jc w:val="both"/>
      </w:pPr>
      <w:r>
        <w:rPr>
          <w:rStyle w:val="s0"/>
        </w:rPr>
        <w:t>актінің жасалған орны, күні мен уақыты;</w:t>
      </w:r>
    </w:p>
    <w:p w:rsidR="00000000" w:rsidRDefault="005D6516">
      <w:pPr>
        <w:ind w:firstLine="400"/>
        <w:jc w:val="both"/>
      </w:pPr>
      <w:r>
        <w:rPr>
          <w:rStyle w:val="s0"/>
        </w:rPr>
        <w:t>актіні жасаған салық органының лауазымды адамыны</w:t>
      </w:r>
      <w:r>
        <w:rPr>
          <w:rStyle w:val="s0"/>
        </w:rPr>
        <w:t>ң</w:t>
      </w:r>
      <w:r>
        <w:rPr>
          <w:rStyle w:val="s0"/>
        </w:rPr>
        <w:t xml:space="preserve"> лауазымы, тегі, аты және әкесінің аты (ол болған жағдайда);</w:t>
      </w:r>
    </w:p>
    <w:p w:rsidR="00000000" w:rsidRDefault="005D6516">
      <w:pPr>
        <w:ind w:firstLine="400"/>
        <w:jc w:val="both"/>
      </w:pPr>
      <w:r>
        <w:rPr>
          <w:rStyle w:val="s0"/>
        </w:rPr>
        <w:t>салық органының атауы;</w:t>
      </w:r>
    </w:p>
    <w:p w:rsidR="00000000" w:rsidRDefault="005D6516">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5D6516">
      <w:pPr>
        <w:ind w:firstLine="400"/>
        <w:jc w:val="both"/>
      </w:pPr>
      <w:r>
        <w:rPr>
          <w:rStyle w:val="s0"/>
        </w:rPr>
        <w:t>салық төлеушіні</w:t>
      </w:r>
      <w:r>
        <w:rPr>
          <w:rStyle w:val="s0"/>
        </w:rPr>
        <w:t>ң</w:t>
      </w:r>
      <w:r>
        <w:rPr>
          <w:rStyle w:val="s0"/>
        </w:rPr>
        <w:t xml:space="preserve"> (салық агентінің) тегі, аты және әкесінің аты (ол болған жағдайда) және (немесе) атауы, оның сәйкестендіру нөмірі;</w:t>
      </w:r>
    </w:p>
    <w:p w:rsidR="00000000" w:rsidRDefault="005D6516">
      <w:pPr>
        <w:ind w:firstLine="400"/>
        <w:jc w:val="both"/>
      </w:pPr>
      <w:r>
        <w:rPr>
          <w:rStyle w:val="s0"/>
        </w:rPr>
        <w:t>салықтық зерттеудің қорытындысы туралы ақпарат.</w:t>
      </w:r>
    </w:p>
    <w:p w:rsidR="00000000" w:rsidRDefault="005D6516">
      <w:pPr>
        <w:ind w:firstLine="400"/>
        <w:jc w:val="both"/>
      </w:pPr>
      <w:r>
        <w:rPr>
          <w:rStyle w:val="s0"/>
        </w:rPr>
        <w:t>Салық органы салық төлеушiнiң тіркелген деректерінде көрсетілген, оның орналасқан жерiнде б</w:t>
      </w:r>
      <w:r>
        <w:rPr>
          <w:rStyle w:val="s0"/>
        </w:rPr>
        <w:t xml:space="preserve">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w:t>
      </w:r>
      <w:r>
        <w:rPr>
          <w:rStyle w:val="s0"/>
        </w:rPr>
        <w:t>уәкiлеттi органның интернет-ресурсына орналастырады.</w:t>
      </w:r>
    </w:p>
    <w:p w:rsidR="00000000" w:rsidRDefault="005D6516">
      <w:pPr>
        <w:jc w:val="both"/>
      </w:pPr>
      <w:r>
        <w:rPr>
          <w:rStyle w:val="s3"/>
        </w:rPr>
        <w:t>2010.30.06. № 297-ІV ҚР</w:t>
      </w:r>
      <w:r>
        <w:rPr>
          <w:rStyle w:val="s3"/>
        </w:rPr>
        <w:t xml:space="preserve"> </w:t>
      </w:r>
      <w:hyperlink r:id="rId6273" w:anchor="sub_id=68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274" w:anchor="sub_id=5580400" w:history="1">
        <w:r>
          <w:rPr>
            <w:rStyle w:val="a3"/>
            <w:i/>
            <w:iCs/>
            <w:color w:val="0000FF"/>
            <w:u w:val="single"/>
          </w:rPr>
          <w:t>бұр.ред.қара</w:t>
        </w:r>
      </w:hyperlink>
      <w:r>
        <w:rPr>
          <w:rStyle w:val="s3"/>
        </w:rPr>
        <w:t>); 2012.26.12. № 61-V ҚР</w:t>
      </w:r>
      <w:r>
        <w:rPr>
          <w:rStyle w:val="s3"/>
        </w:rPr>
        <w:t xml:space="preserve"> </w:t>
      </w:r>
      <w:hyperlink r:id="rId6275" w:anchor="sub_id=558" w:history="1">
        <w:r>
          <w:rPr>
            <w:rStyle w:val="a3"/>
            <w:i/>
            <w:iCs/>
            <w:color w:val="0000FF"/>
            <w:u w:val="single"/>
          </w:rPr>
          <w:t>Заңымен</w:t>
        </w:r>
      </w:hyperlink>
      <w:r>
        <w:rPr>
          <w:rStyle w:val="s3"/>
        </w:rPr>
        <w:t xml:space="preserve"> </w:t>
      </w:r>
      <w:r>
        <w:rPr>
          <w:rStyle w:val="s3"/>
        </w:rPr>
        <w:t>(2013 ж. 1 шілдеден бастап қолданысқа енгізілді) (</w:t>
      </w:r>
      <w:hyperlink r:id="rId6276" w:anchor="sub_id=5580400" w:history="1">
        <w:r>
          <w:rPr>
            <w:rStyle w:val="a3"/>
            <w:i/>
            <w:iCs/>
            <w:color w:val="0000FF"/>
            <w:u w:val="single"/>
          </w:rPr>
          <w:t>бұр.ред.қара</w:t>
        </w:r>
      </w:hyperlink>
      <w:r>
        <w:rPr>
          <w:rStyle w:val="s3"/>
        </w:rPr>
        <w:t>); 2013.05.12. № 152-V ҚР</w:t>
      </w:r>
      <w:r>
        <w:rPr>
          <w:rStyle w:val="s3"/>
        </w:rPr>
        <w:t xml:space="preserve"> </w:t>
      </w:r>
      <w:hyperlink r:id="rId6277" w:anchor="sub_id=55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78" w:anchor="sub_id=5580400" w:history="1">
        <w:r>
          <w:rPr>
            <w:rStyle w:val="a3"/>
            <w:i/>
            <w:iCs/>
            <w:color w:val="0000FF"/>
            <w:u w:val="single"/>
          </w:rPr>
          <w:t>бұр.ред.қара</w:t>
        </w:r>
      </w:hyperlink>
      <w:r>
        <w:rPr>
          <w:rStyle w:val="s3"/>
        </w:rPr>
        <w:t>) 4-тармақ өзгертілді</w:t>
      </w:r>
    </w:p>
    <w:p w:rsidR="00000000" w:rsidRDefault="005D6516">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w:t>
      </w:r>
      <w:r>
        <w:rPr>
          <w:rStyle w:val="s0"/>
        </w:rPr>
        <w:t>асқан жері бойынша іс жүзінде болмауы анықталған жағдайда, мұндай салық төлеушіге салық органы</w:t>
      </w:r>
      <w:r>
        <w:rPr>
          <w:rStyle w:val="s0"/>
        </w:rPr>
        <w:t xml:space="preserve"> </w:t>
      </w:r>
      <w:hyperlink r:id="rId6279" w:anchor="sub_id=10" w:history="1">
        <w:r>
          <w:rPr>
            <w:rStyle w:val="a3"/>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5D6516">
      <w:pPr>
        <w:jc w:val="both"/>
      </w:pPr>
      <w:r>
        <w:rPr>
          <w:rStyle w:val="s3"/>
        </w:rPr>
        <w:t>20</w:t>
      </w:r>
      <w:r>
        <w:rPr>
          <w:rStyle w:val="s3"/>
        </w:rPr>
        <w:t>09.16.11. № 200-ІV ҚР</w:t>
      </w:r>
      <w:r>
        <w:rPr>
          <w:rStyle w:val="s3"/>
        </w:rPr>
        <w:t xml:space="preserve"> </w:t>
      </w:r>
      <w:hyperlink r:id="rId6280" w:anchor="sub_id=172"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енгiзiледі) (бұр.</w:t>
      </w:r>
      <w:hyperlink r:id="rId6281" w:anchor="sub_id=5580400" w:history="1">
        <w:r>
          <w:rPr>
            <w:rStyle w:val="a3"/>
            <w:i/>
            <w:iCs/>
            <w:color w:val="0000FF"/>
            <w:u w:val="single"/>
          </w:rPr>
          <w:t>ред</w:t>
        </w:r>
      </w:hyperlink>
      <w:r>
        <w:rPr>
          <w:rStyle w:val="s3"/>
        </w:rPr>
        <w:t>.қара); 2010.30.06. № 297-ІV ҚР</w:t>
      </w:r>
      <w:r>
        <w:rPr>
          <w:rStyle w:val="s3"/>
        </w:rPr>
        <w:t xml:space="preserve"> </w:t>
      </w:r>
      <w:hyperlink r:id="rId6282" w:anchor="sub_id=688" w:history="1">
        <w:r>
          <w:rPr>
            <w:rStyle w:val="a3"/>
            <w:i/>
            <w:iCs/>
            <w:color w:val="0000FF"/>
            <w:u w:val="single"/>
          </w:rPr>
          <w:t>Заңымен</w:t>
        </w:r>
      </w:hyperlink>
      <w:r>
        <w:rPr>
          <w:rStyle w:val="s3"/>
        </w:rPr>
        <w:t xml:space="preserve"> </w:t>
      </w:r>
      <w:r>
        <w:rPr>
          <w:rStyle w:val="s3"/>
        </w:rPr>
        <w:t>5-тармақ жаңа редакцияда (2010 ж. 1 шілдеден бастап қолданысқа енгізілді) (</w:t>
      </w:r>
      <w:hyperlink r:id="rId6283" w:anchor="sub_id=5580500" w:history="1">
        <w:r>
          <w:rPr>
            <w:rStyle w:val="a3"/>
            <w:i/>
            <w:iCs/>
            <w:color w:val="0000FF"/>
            <w:u w:val="single"/>
          </w:rPr>
          <w:t>бұр.ред.қара</w:t>
        </w:r>
      </w:hyperlink>
      <w:r>
        <w:rPr>
          <w:rStyle w:val="s3"/>
        </w:rPr>
        <w:t>); 2012.26.12. № 61-V ҚР</w:t>
      </w:r>
      <w:r>
        <w:rPr>
          <w:rStyle w:val="s3"/>
        </w:rPr>
        <w:t xml:space="preserve"> </w:t>
      </w:r>
      <w:hyperlink r:id="rId6284" w:anchor="sub_id=558"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6285" w:anchor="sub_id=558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w:t>
      </w:r>
      <w:r>
        <w:rPr>
          <w:rStyle w:val="s0"/>
        </w:rPr>
        <w:t>еу кезінде болмау себептері туралы жазбаша түсіндірме беруге міндетті.</w:t>
      </w:r>
    </w:p>
    <w:p w:rsidR="00000000" w:rsidRDefault="005D6516">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5D6516">
      <w:pPr>
        <w:ind w:firstLine="400"/>
        <w:jc w:val="both"/>
      </w:pPr>
      <w:r>
        <w:rPr>
          <w:rStyle w:val="s0"/>
        </w:rPr>
        <w:t>осы Кодекстің</w:t>
      </w:r>
      <w:r>
        <w:rPr>
          <w:rStyle w:val="s0"/>
        </w:rPr>
        <w:t xml:space="preserve"> </w:t>
      </w:r>
      <w:hyperlink r:id="rId6286" w:anchor="sub_id=6110100" w:history="1">
        <w:r>
          <w:rPr>
            <w:rStyle w:val="a3"/>
            <w:color w:val="0000FF"/>
            <w:u w:val="single"/>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5D6516">
      <w:pPr>
        <w:ind w:firstLine="400"/>
        <w:jc w:val="both"/>
      </w:pPr>
      <w:r>
        <w:rPr>
          <w:rStyle w:val="s0"/>
        </w:rPr>
        <w:t>жазбаша түсіндірме ұсынуға осы тармақта белгіленген мерзімнің соңғы күніне мұндай салық төлеушіде ашылған б</w:t>
      </w:r>
      <w:r>
        <w:rPr>
          <w:rStyle w:val="s0"/>
        </w:rPr>
        <w:t>анк шоттары болмаған жағдайда, осы Кодекстің</w:t>
      </w:r>
      <w:r>
        <w:rPr>
          <w:rStyle w:val="s0"/>
        </w:rPr>
        <w:t xml:space="preserve"> </w:t>
      </w:r>
      <w:hyperlink r:id="rId6287" w:anchor="sub_id=5710400" w:history="1">
        <w:r>
          <w:rPr>
            <w:rStyle w:val="a3"/>
            <w:color w:val="0000FF"/>
            <w:u w:val="single"/>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5D6516">
      <w:pPr>
        <w:jc w:val="both"/>
      </w:pPr>
      <w:r>
        <w:rPr>
          <w:rStyle w:val="s3"/>
        </w:rPr>
        <w:t xml:space="preserve">2010.30.06. № 297-ІV </w:t>
      </w:r>
      <w:r>
        <w:rPr>
          <w:rStyle w:val="s3"/>
        </w:rPr>
        <w:t>ҚР</w:t>
      </w:r>
      <w:r>
        <w:rPr>
          <w:rStyle w:val="s3"/>
        </w:rPr>
        <w:t xml:space="preserve"> </w:t>
      </w:r>
      <w:hyperlink r:id="rId6288" w:anchor="sub_id=688" w:history="1">
        <w:r>
          <w:rPr>
            <w:rStyle w:val="a3"/>
            <w:i/>
            <w:iCs/>
            <w:color w:val="0000FF"/>
            <w:u w:val="single"/>
          </w:rPr>
          <w:t>Заңымен</w:t>
        </w:r>
      </w:hyperlink>
      <w:r>
        <w:rPr>
          <w:rStyle w:val="s3"/>
        </w:rPr>
        <w:t xml:space="preserve"> </w:t>
      </w:r>
      <w:r>
        <w:rPr>
          <w:rStyle w:val="s3"/>
        </w:rPr>
        <w:t>6-тармақ жаңа редакцияда (2010 ж. 1 шілдеден бастап қолданысқа енгізілді) (</w:t>
      </w:r>
      <w:hyperlink r:id="rId6289" w:anchor="sub_id=5580600" w:history="1">
        <w:r>
          <w:rPr>
            <w:rStyle w:val="a3"/>
            <w:i/>
            <w:iCs/>
            <w:color w:val="0000FF"/>
            <w:u w:val="single"/>
          </w:rPr>
          <w:t>бұр.р</w:t>
        </w:r>
        <w:r>
          <w:rPr>
            <w:rStyle w:val="a3"/>
            <w:i/>
            <w:iCs/>
            <w:color w:val="0000FF"/>
            <w:u w:val="single"/>
          </w:rPr>
          <w:t>ед.қара</w:t>
        </w:r>
      </w:hyperlink>
      <w:r>
        <w:rPr>
          <w:rStyle w:val="s3"/>
        </w:rPr>
        <w:t>)</w:t>
      </w:r>
    </w:p>
    <w:p w:rsidR="00000000" w:rsidRDefault="005D6516">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w:t>
      </w:r>
      <w:r>
        <w:rPr>
          <w:rStyle w:val="s0"/>
        </w:rPr>
        <w:t>ері туралы жазбаша түсіндірме табыс етуге міндетті.</w:t>
      </w:r>
    </w:p>
    <w:p w:rsidR="00000000" w:rsidRDefault="005D6516">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6290" w:anchor="sub_id=5710400" w:history="1">
        <w:r>
          <w:rPr>
            <w:rStyle w:val="a3"/>
            <w:color w:val="0000FF"/>
            <w:u w:val="single"/>
          </w:rPr>
          <w:t>571-б</w:t>
        </w:r>
        <w:r>
          <w:rPr>
            <w:rStyle w:val="a3"/>
            <w:color w:val="0000FF"/>
            <w:u w:val="single"/>
          </w:rPr>
          <w:t>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5D6516">
      <w:pPr>
        <w:ind w:firstLine="400"/>
        <w:jc w:val="both"/>
      </w:pPr>
      <w:r>
        <w:t> </w:t>
      </w:r>
    </w:p>
    <w:p w:rsidR="00000000" w:rsidRDefault="005D6516">
      <w:pPr>
        <w:ind w:firstLine="400"/>
        <w:jc w:val="both"/>
      </w:pPr>
      <w:bookmarkStart w:id="911" w:name="SUB5590000"/>
      <w:bookmarkEnd w:id="911"/>
      <w:r>
        <w:rPr>
          <w:rStyle w:val="s0"/>
          <w:b/>
          <w:bCs/>
        </w:rPr>
        <w:t>559-бап</w:t>
      </w:r>
      <w:r>
        <w:rPr>
          <w:rStyle w:val="s0"/>
        </w:rPr>
        <w:t xml:space="preserve">. </w:t>
      </w:r>
      <w:r>
        <w:rPr>
          <w:rStyle w:val="s0"/>
          <w:b/>
          <w:bCs/>
        </w:rPr>
        <w:t>Куәгерлердің қатысуы</w:t>
      </w:r>
    </w:p>
    <w:p w:rsidR="00000000" w:rsidRDefault="005D6516">
      <w:pPr>
        <w:ind w:firstLine="400"/>
        <w:jc w:val="both"/>
      </w:pPr>
      <w:r>
        <w:rPr>
          <w:rStyle w:val="s0"/>
        </w:rPr>
        <w:t>1. Салық органдарының лауазымды адамдары өздерінің талап етуі немесе салық төлеушінің (салық агенті</w:t>
      </w:r>
      <w:r>
        <w:rPr>
          <w:rStyle w:val="s0"/>
        </w:rPr>
        <w:t>нің) талап етуі бойынша жасайтын мынадай іс-әрекеттер:</w:t>
      </w:r>
    </w:p>
    <w:p w:rsidR="00000000" w:rsidRDefault="005D6516">
      <w:pPr>
        <w:ind w:firstLine="400"/>
        <w:jc w:val="both"/>
      </w:pPr>
      <w:r>
        <w:rPr>
          <w:rStyle w:val="s0"/>
        </w:rPr>
        <w:t xml:space="preserve">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w:t>
      </w:r>
      <w:r>
        <w:rPr>
          <w:rStyle w:val="s0"/>
        </w:rPr>
        <w:t>тізімдемесінің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5D6516">
      <w:pPr>
        <w:ind w:firstLine="400"/>
        <w:jc w:val="both"/>
      </w:pPr>
      <w:r>
        <w:rPr>
          <w:rStyle w:val="s0"/>
        </w:rPr>
        <w:t>2) салық төлеушінің (салық агентінің) мүлікке билік етуін шектеу;</w:t>
      </w:r>
    </w:p>
    <w:p w:rsidR="00000000" w:rsidRDefault="005D6516">
      <w:pPr>
        <w:ind w:firstLine="400"/>
        <w:jc w:val="both"/>
      </w:pPr>
      <w:r>
        <w:rPr>
          <w:rStyle w:val="s0"/>
        </w:rPr>
        <w:t>3) нұсқ</w:t>
      </w:r>
      <w:r>
        <w:rPr>
          <w:rStyle w:val="s0"/>
        </w:rPr>
        <w:t>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5D6516">
      <w:pPr>
        <w:ind w:firstLine="400"/>
        <w:jc w:val="both"/>
      </w:pPr>
      <w:r>
        <w:rPr>
          <w:rStyle w:val="s0"/>
        </w:rPr>
        <w:t>4) нұсқаманың негізінде салық төлеушінің (салық агентінің) мүлкіне (тұрғын үй-жайлардан басқа), о</w:t>
      </w:r>
      <w:r>
        <w:rPr>
          <w:rStyle w:val="s0"/>
        </w:rPr>
        <w:t>ның ішінде осы Кодексте белгіленген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5D6516">
      <w:pPr>
        <w:ind w:firstLine="400"/>
        <w:jc w:val="both"/>
      </w:pPr>
      <w:r>
        <w:rPr>
          <w:rStyle w:val="s0"/>
        </w:rPr>
        <w:t>5) салықтық зерттеу куәгерлердің қатысуымен жүзеге асырылады.</w:t>
      </w:r>
    </w:p>
    <w:p w:rsidR="00000000" w:rsidRDefault="005D6516">
      <w:pPr>
        <w:ind w:firstLine="400"/>
        <w:jc w:val="both"/>
      </w:pPr>
      <w:r>
        <w:rPr>
          <w:rStyle w:val="s0"/>
        </w:rPr>
        <w:t>2. Куәгерлер ретінде салық органдарының лауазымды адамы м</w:t>
      </w:r>
      <w:r>
        <w:rPr>
          <w:rStyle w:val="s0"/>
        </w:rPr>
        <w:t>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5D6516">
      <w:pPr>
        <w:ind w:firstLine="400"/>
        <w:jc w:val="both"/>
      </w:pPr>
      <w:r>
        <w:rPr>
          <w:rStyle w:val="s0"/>
        </w:rPr>
        <w:t>3. Мемлекеттік органдардың лауазымды адамдары мен өзіне қатысты іс-әрекет жү</w:t>
      </w:r>
      <w:r>
        <w:rPr>
          <w:rStyle w:val="s0"/>
        </w:rPr>
        <w:t>ргізіліп жатқан салық төлеуші (салық агенті) қызметкерлерінің, құрылтайшыларының куәгерлер ретінде қатысуына жол берілмейді.</w:t>
      </w:r>
    </w:p>
    <w:p w:rsidR="00000000" w:rsidRDefault="005D6516">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w:t>
      </w:r>
      <w:r>
        <w:rPr>
          <w:rStyle w:val="s0"/>
        </w:rPr>
        <w:t>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5D6516">
      <w:pPr>
        <w:ind w:firstLine="400"/>
        <w:jc w:val="both"/>
      </w:pPr>
      <w:r>
        <w:rPr>
          <w:rStyle w:val="s0"/>
        </w:rPr>
        <w:t xml:space="preserve">5. Куәгер жасалған іс-әрекеттер жөнінде ескерту жасауға құқылы. Куәгердің жасаған ескертуі салық органдарының лауазымды </w:t>
      </w:r>
      <w:r>
        <w:rPr>
          <w:rStyle w:val="s0"/>
        </w:rPr>
        <w:t>адамы жасаған хаттамаға (актіге) енгізілуі тиіс.</w:t>
      </w:r>
    </w:p>
    <w:p w:rsidR="00000000" w:rsidRDefault="005D6516">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5D6516">
      <w:pPr>
        <w:ind w:firstLine="400"/>
        <w:jc w:val="both"/>
      </w:pPr>
      <w:r>
        <w:rPr>
          <w:rStyle w:val="s0"/>
        </w:rPr>
        <w:t>1) хаттаманы (актіні) жасаған салық органдары лауазымды адамының лауазымы, тегі, аты, әкесінің а</w:t>
      </w:r>
      <w:r>
        <w:rPr>
          <w:rStyle w:val="s0"/>
        </w:rPr>
        <w:t>ты (ол болған жағдайда)</w:t>
      </w:r>
    </w:p>
    <w:p w:rsidR="00000000" w:rsidRDefault="005D6516">
      <w:pPr>
        <w:ind w:firstLine="400"/>
        <w:jc w:val="both"/>
      </w:pPr>
      <w:r>
        <w:rPr>
          <w:rStyle w:val="s0"/>
        </w:rPr>
        <w:t>2) салық органының атауы;</w:t>
      </w:r>
    </w:p>
    <w:p w:rsidR="00000000" w:rsidRDefault="005D6516">
      <w:pPr>
        <w:ind w:firstLine="400"/>
        <w:jc w:val="both"/>
      </w:pPr>
      <w:r>
        <w:rPr>
          <w:rStyle w:val="s0"/>
        </w:rPr>
        <w:t>3) іс-әрекеттер жасалған орын мен күн;</w:t>
      </w:r>
    </w:p>
    <w:p w:rsidR="00000000" w:rsidRDefault="005D6516">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w:t>
      </w:r>
      <w:r>
        <w:rPr>
          <w:rStyle w:val="s0"/>
        </w:rPr>
        <w:t>атын құжаттың атауы мен нөмірі;</w:t>
      </w:r>
    </w:p>
    <w:p w:rsidR="00000000" w:rsidRDefault="005D6516">
      <w:pPr>
        <w:ind w:firstLine="400"/>
        <w:jc w:val="both"/>
      </w:pPr>
      <w:r>
        <w:rPr>
          <w:rStyle w:val="s0"/>
        </w:rPr>
        <w:t>5) іс-әрекеттің мазмұны мен оны жүргізудің сабақтастығы;</w:t>
      </w:r>
    </w:p>
    <w:p w:rsidR="00000000" w:rsidRDefault="005D6516">
      <w:pPr>
        <w:ind w:firstLine="400"/>
        <w:jc w:val="both"/>
      </w:pPr>
      <w:r>
        <w:rPr>
          <w:rStyle w:val="s0"/>
        </w:rPr>
        <w:t>6) іс-әрекеттің басталған және аяқталған уақыты;</w:t>
      </w:r>
    </w:p>
    <w:p w:rsidR="00000000" w:rsidRDefault="005D6516">
      <w:pPr>
        <w:ind w:firstLine="400"/>
        <w:jc w:val="both"/>
      </w:pPr>
      <w:r>
        <w:rPr>
          <w:rStyle w:val="s0"/>
        </w:rPr>
        <w:t>7) іс-әрекет жасалған кезде анықталған фактілер мен мән-жайлар.</w:t>
      </w:r>
    </w:p>
    <w:p w:rsidR="00000000" w:rsidRDefault="005D6516">
      <w:pPr>
        <w:ind w:firstLine="400"/>
        <w:jc w:val="both"/>
      </w:pPr>
      <w:r>
        <w:rPr>
          <w:rStyle w:val="s0"/>
        </w:rPr>
        <w:t>7. Салық органдарының лауазымды адамы іс-әрекет жасауғ</w:t>
      </w:r>
      <w:r>
        <w:rPr>
          <w:rStyle w:val="s0"/>
        </w:rPr>
        <w:t>а қатысқан немесе ол жасалған 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w:t>
      </w:r>
      <w:r>
        <w:rPr>
          <w:rStyle w:val="s0"/>
        </w:rPr>
        <w:t>р хаттамаға (актіге) қол қояды.</w:t>
      </w:r>
      <w:r>
        <w:rPr>
          <w:rStyle w:val="s0"/>
        </w:rPr>
        <w:t xml:space="preserve"> </w:t>
      </w:r>
    </w:p>
    <w:p w:rsidR="00000000" w:rsidRDefault="005D6516">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5D6516">
      <w:pPr>
        <w:ind w:firstLine="400"/>
        <w:jc w:val="both"/>
      </w:pPr>
      <w:r>
        <w:rPr>
          <w:rStyle w:val="s0"/>
        </w:rPr>
        <w:t>9. Салық органдары лауазымды адамның осы бапта бе</w:t>
      </w:r>
      <w:r>
        <w:rPr>
          <w:rStyle w:val="s0"/>
        </w:rPr>
        <w:t>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12" w:name="SUB5600000"/>
      <w:bookmarkEnd w:id="912"/>
      <w:r>
        <w:rPr>
          <w:rStyle w:val="s1"/>
        </w:rPr>
        <w:t>81-тарау. САЛЫҚ ТӨЛЕУШІНІ САЛЫҚ</w:t>
      </w:r>
      <w:r>
        <w:rPr>
          <w:rStyle w:val="s1"/>
        </w:rPr>
        <w:t>  ОРГАНДАРЫНДА ТІРКЕУ</w:t>
      </w:r>
    </w:p>
    <w:p w:rsidR="00000000" w:rsidRDefault="005D6516">
      <w:pPr>
        <w:ind w:firstLine="400"/>
        <w:jc w:val="both"/>
      </w:pPr>
      <w:r>
        <w:rPr>
          <w:rStyle w:val="s0"/>
        </w:rPr>
        <w:t> </w:t>
      </w:r>
    </w:p>
    <w:p w:rsidR="00000000" w:rsidRDefault="005D6516">
      <w:pPr>
        <w:ind w:firstLine="400"/>
        <w:jc w:val="both"/>
      </w:pPr>
      <w:r>
        <w:rPr>
          <w:rStyle w:val="s0"/>
          <w:b/>
          <w:bCs/>
        </w:rPr>
        <w:t>560-бап.</w:t>
      </w:r>
      <w:r>
        <w:rPr>
          <w:rStyle w:val="s0"/>
        </w:rPr>
        <w:t xml:space="preserve"> </w:t>
      </w:r>
      <w:r>
        <w:rPr>
          <w:rStyle w:val="s0"/>
          <w:b/>
          <w:bCs/>
        </w:rPr>
        <w:t>Жалпы ережелер</w:t>
      </w:r>
    </w:p>
    <w:p w:rsidR="00000000" w:rsidRDefault="005D6516">
      <w:pPr>
        <w:ind w:firstLine="400"/>
        <w:jc w:val="both"/>
      </w:pPr>
      <w:r>
        <w:rPr>
          <w:rStyle w:val="s0"/>
        </w:rPr>
        <w:t>1. Уәкілетті орган салық төлеушілердің</w:t>
      </w:r>
      <w:r>
        <w:rPr>
          <w:rStyle w:val="s0"/>
        </w:rPr>
        <w:t xml:space="preserve"> мемлекеттік деректер базасын қалыптастыру жолымен салық төлеушілерді есепке алуды жүргізеді.</w:t>
      </w:r>
    </w:p>
    <w:p w:rsidR="00000000" w:rsidRDefault="005D6516">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5D6516">
      <w:pPr>
        <w:ind w:firstLine="400"/>
        <w:jc w:val="both"/>
      </w:pPr>
      <w:r>
        <w:rPr>
          <w:rStyle w:val="s0"/>
        </w:rPr>
        <w:t xml:space="preserve">3. Салық төлеушілердің мемлекеттік </w:t>
      </w:r>
      <w:r>
        <w:rPr>
          <w:rStyle w:val="s0"/>
        </w:rPr>
        <w:t>деректер базасын қалыптастыру:</w:t>
      </w:r>
    </w:p>
    <w:p w:rsidR="00000000" w:rsidRDefault="005D6516">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5D6516">
      <w:pPr>
        <w:jc w:val="both"/>
      </w:pPr>
      <w:r>
        <w:rPr>
          <w:rStyle w:val="s3"/>
        </w:rPr>
        <w:t>2010.02.04. № 262-IV ҚР</w:t>
      </w:r>
      <w:r>
        <w:rPr>
          <w:rStyle w:val="s3"/>
        </w:rPr>
        <w:t xml:space="preserve"> </w:t>
      </w:r>
      <w:hyperlink r:id="rId6291" w:anchor="sub_id=817" w:history="1">
        <w:r>
          <w:rPr>
            <w:rStyle w:val="a3"/>
            <w:i/>
            <w:iCs/>
            <w:color w:val="0000FF"/>
            <w:u w:val="single"/>
          </w:rPr>
          <w:t>Заң</w:t>
        </w:r>
        <w:r>
          <w:rPr>
            <w:rStyle w:val="a3"/>
            <w:i/>
            <w:iCs/>
            <w:color w:val="0000FF"/>
            <w:u w:val="single"/>
          </w:rPr>
          <w:t>ымен</w:t>
        </w:r>
      </w:hyperlink>
      <w:r>
        <w:rPr>
          <w:rStyle w:val="s3"/>
        </w:rPr>
        <w:t xml:space="preserve"> (</w:t>
      </w:r>
      <w:hyperlink r:id="rId629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93" w:anchor="sub_id=5600000" w:history="1">
        <w:r>
          <w:rPr>
            <w:rStyle w:val="a3"/>
            <w:i/>
            <w:iCs/>
            <w:color w:val="0000FF"/>
            <w:u w:val="single"/>
          </w:rPr>
          <w:t>ред</w:t>
        </w:r>
      </w:hyperlink>
      <w:r>
        <w:rPr>
          <w:rStyle w:val="s3"/>
        </w:rPr>
        <w:t>.қара); 201</w:t>
      </w:r>
      <w:r>
        <w:rPr>
          <w:rStyle w:val="s3"/>
        </w:rPr>
        <w:t>1.21.07. № 467-ІV ҚР</w:t>
      </w:r>
      <w:r>
        <w:rPr>
          <w:rStyle w:val="s3"/>
        </w:rPr>
        <w:t xml:space="preserve"> </w:t>
      </w:r>
      <w:hyperlink r:id="rId6294" w:anchor="sub_id=18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95" w:anchor="sub_id=5600002" w:history="1">
        <w:r>
          <w:rPr>
            <w:rStyle w:val="a3"/>
            <w:i/>
            <w:iCs/>
            <w:color w:val="0000FF"/>
            <w:u w:val="single"/>
          </w:rPr>
          <w:t>бұр.ред.</w:t>
        </w:r>
        <w:r>
          <w:rPr>
            <w:rStyle w:val="a3"/>
            <w:i/>
            <w:iCs/>
            <w:color w:val="0000FF"/>
            <w:u w:val="single"/>
          </w:rPr>
          <w:t>қара</w:t>
        </w:r>
      </w:hyperlink>
      <w:r>
        <w:rPr>
          <w:rStyle w:val="s3"/>
        </w:rPr>
        <w:t>); 2014.28.11. № 257-V ҚР</w:t>
      </w:r>
      <w:r>
        <w:rPr>
          <w:rStyle w:val="s3"/>
        </w:rPr>
        <w:t xml:space="preserve"> </w:t>
      </w:r>
      <w:hyperlink r:id="rId6296" w:anchor="sub_id=56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97" w:anchor="sub_id=56000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 тармақша өзгертілді</w:t>
      </w:r>
    </w:p>
    <w:p w:rsidR="00000000" w:rsidRDefault="005D6516">
      <w:pPr>
        <w:ind w:firstLine="400"/>
        <w:jc w:val="both"/>
      </w:pPr>
      <w:r>
        <w:rPr>
          <w:rStyle w:val="s0"/>
        </w:rPr>
        <w:t>2) салық төлеушіні:</w:t>
      </w:r>
    </w:p>
    <w:p w:rsidR="00000000" w:rsidRDefault="005D6516">
      <w:pPr>
        <w:ind w:firstLine="400"/>
        <w:jc w:val="both"/>
      </w:pPr>
      <w:r>
        <w:rPr>
          <w:rStyle w:val="s0"/>
        </w:rPr>
        <w:t>дара кәсіпкер, жекеше нотариус, жеке сот орындаушысы, адвокат, кәсіби медиатор ретінде;</w:t>
      </w:r>
    </w:p>
    <w:p w:rsidR="00000000" w:rsidRDefault="005D6516">
      <w:pPr>
        <w:ind w:firstLine="400"/>
        <w:jc w:val="both"/>
      </w:pPr>
      <w:r>
        <w:rPr>
          <w:rStyle w:val="s0"/>
        </w:rPr>
        <w:t>қосылған</w:t>
      </w:r>
      <w:r>
        <w:rPr>
          <w:rStyle w:val="s0"/>
        </w:rPr>
        <w:t xml:space="preserve"> құн салығы бойынша;</w:t>
      </w:r>
    </w:p>
    <w:p w:rsidR="00000000" w:rsidRDefault="005D6516">
      <w:pPr>
        <w:ind w:firstLine="400"/>
        <w:jc w:val="both"/>
      </w:pPr>
      <w:r>
        <w:rPr>
          <w:rStyle w:val="s0"/>
        </w:rPr>
        <w:t>электрондық салық төлеуші ретінде;</w:t>
      </w:r>
    </w:p>
    <w:p w:rsidR="00000000" w:rsidRDefault="005D6516">
      <w:pPr>
        <w:ind w:firstLine="400"/>
        <w:jc w:val="both"/>
      </w:pPr>
      <w:r>
        <w:rPr>
          <w:rStyle w:val="s0"/>
        </w:rPr>
        <w:t>қызметтің</w:t>
      </w:r>
      <w:r>
        <w:rPr>
          <w:rStyle w:val="s0"/>
        </w:rPr>
        <w:t xml:space="preserve"> жекелеген түрлерін жүзеге асырушы сал</w:t>
      </w:r>
      <w:r>
        <w:rPr>
          <w:rStyle w:val="s0"/>
        </w:rPr>
        <w:t>ық төлеуші ретінде;</w:t>
      </w:r>
    </w:p>
    <w:p w:rsidR="00000000" w:rsidRDefault="005D6516">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5D6516">
      <w:pPr>
        <w:ind w:firstLine="400"/>
        <w:jc w:val="both"/>
      </w:pPr>
      <w:r>
        <w:rPr>
          <w:rStyle w:val="s0"/>
        </w:rPr>
        <w:t>жер қойнауын пайдаланушы болып табылатын, осы Кодекстің</w:t>
      </w:r>
      <w:r>
        <w:rPr>
          <w:rStyle w:val="s0"/>
        </w:rPr>
        <w:t xml:space="preserve"> </w:t>
      </w:r>
      <w:hyperlink r:id="rId6298" w:anchor="sub_id=1970100" w:history="1">
        <w:r>
          <w:rPr>
            <w:rStyle w:val="a3"/>
            <w:color w:val="0000FF"/>
            <w:u w:val="single"/>
          </w:rPr>
          <w:t>1</w:t>
        </w:r>
        <w:r>
          <w:rPr>
            <w:rStyle w:val="a3"/>
            <w:color w:val="0000FF"/>
            <w:u w:val="single"/>
          </w:rPr>
          <w:t>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5D6516">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5D6516">
      <w:pPr>
        <w:ind w:firstLine="400"/>
        <w:jc w:val="both"/>
      </w:pPr>
      <w:r>
        <w:rPr>
          <w:rStyle w:val="s0"/>
        </w:rPr>
        <w:t>1) атал</w:t>
      </w:r>
      <w:r>
        <w:rPr>
          <w:rStyle w:val="s0"/>
        </w:rPr>
        <w:t>ған</w:t>
      </w:r>
      <w:r>
        <w:rPr>
          <w:rStyle w:val="s0"/>
        </w:rPr>
        <w:t xml:space="preserve"> тұлғалар туралы мәліметтерді салық төлеушілердің мемлекеттік деректер базасына енгізуді;</w:t>
      </w:r>
    </w:p>
    <w:p w:rsidR="00000000" w:rsidRDefault="005D6516">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5D6516">
      <w:pPr>
        <w:ind w:firstLine="400"/>
        <w:jc w:val="both"/>
      </w:pPr>
      <w:r>
        <w:rPr>
          <w:rStyle w:val="s0"/>
        </w:rPr>
        <w:t>3) салық төлеушілердің мемлекеттік деректер базасына</w:t>
      </w:r>
      <w:r>
        <w:rPr>
          <w:rStyle w:val="s0"/>
        </w:rPr>
        <w:t>н салық төлеуші туралы мәліметтерді алып тастауды қамтиды.</w:t>
      </w:r>
      <w:r>
        <w:rPr>
          <w:rStyle w:val="s0"/>
        </w:rPr>
        <w:t xml:space="preserve"> </w:t>
      </w:r>
    </w:p>
    <w:p w:rsidR="00000000" w:rsidRDefault="005D6516">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w:t>
      </w:r>
      <w:r>
        <w:rPr>
          <w:rStyle w:val="s0"/>
        </w:rPr>
        <w:t>гізуді, салық төлеушіні тиісті тіркеу есебінен шығаруды қамтиды.</w:t>
      </w:r>
    </w:p>
    <w:p w:rsidR="00000000" w:rsidRDefault="005D6516">
      <w:pPr>
        <w:ind w:firstLine="400"/>
        <w:jc w:val="both"/>
      </w:pPr>
      <w:r>
        <w:rPr>
          <w:rStyle w:val="s0"/>
        </w:rPr>
        <w:t>6. Салық органдарына салық төлеуші туралы:</w:t>
      </w:r>
    </w:p>
    <w:p w:rsidR="00000000" w:rsidRDefault="005D6516">
      <w:pPr>
        <w:ind w:firstLine="400"/>
        <w:jc w:val="both"/>
      </w:pPr>
      <w:r>
        <w:rPr>
          <w:rStyle w:val="s0"/>
        </w:rPr>
        <w:t>1) уәкілетті мемлекеттік органдар;</w:t>
      </w:r>
    </w:p>
    <w:p w:rsidR="00000000" w:rsidRDefault="005D6516">
      <w:pPr>
        <w:ind w:firstLine="400"/>
        <w:jc w:val="both"/>
      </w:pPr>
      <w:r>
        <w:rPr>
          <w:rStyle w:val="s0"/>
        </w:rPr>
        <w:t>2) осы Кодекстің</w:t>
      </w:r>
      <w:r>
        <w:rPr>
          <w:rStyle w:val="s0"/>
        </w:rPr>
        <w:t xml:space="preserve"> </w:t>
      </w:r>
      <w:hyperlink r:id="rId6299" w:anchor="sub_id=5810000" w:history="1">
        <w:r>
          <w:rPr>
            <w:rStyle w:val="a3"/>
            <w:color w:val="0000FF"/>
            <w:u w:val="single"/>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5D6516">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5D6516">
      <w:pPr>
        <w:ind w:firstLine="400"/>
        <w:jc w:val="both"/>
      </w:pPr>
      <w:r>
        <w:rPr>
          <w:rStyle w:val="s0"/>
        </w:rPr>
        <w:t>7. Осы Кодекстің мақсаттары үшін:</w:t>
      </w:r>
    </w:p>
    <w:p w:rsidR="00000000" w:rsidRDefault="005D6516">
      <w:pPr>
        <w:ind w:firstLine="400"/>
        <w:jc w:val="both"/>
      </w:pPr>
      <w:r>
        <w:rPr>
          <w:rStyle w:val="s0"/>
        </w:rPr>
        <w:t>1) жеке т</w:t>
      </w:r>
      <w:r>
        <w:rPr>
          <w:rStyle w:val="s0"/>
        </w:rPr>
        <w:t>ұлғаның</w:t>
      </w:r>
      <w:r>
        <w:rPr>
          <w:rStyle w:val="s0"/>
        </w:rPr>
        <w:t xml:space="preserve"> тұрғылықты жері - азаматтарды тіркеу туралы Қазақстан Республикасының заңнамасына сәйкес азаматты тіркеу орны;</w:t>
      </w:r>
    </w:p>
    <w:p w:rsidR="00000000" w:rsidRDefault="005D6516">
      <w:pPr>
        <w:jc w:val="both"/>
      </w:pPr>
      <w:r>
        <w:rPr>
          <w:rStyle w:val="s3"/>
        </w:rPr>
        <w:t>2009.16.11. № 200-ІV ҚР</w:t>
      </w:r>
      <w:r>
        <w:rPr>
          <w:rStyle w:val="s3"/>
        </w:rPr>
        <w:t xml:space="preserve"> </w:t>
      </w:r>
      <w:hyperlink r:id="rId6300" w:anchor="sub_id=173" w:history="1">
        <w:r>
          <w:rPr>
            <w:rStyle w:val="a3"/>
            <w:i/>
            <w:iCs/>
            <w:color w:val="0000FF"/>
            <w:u w:val="single"/>
          </w:rPr>
          <w:t>Заңымен</w:t>
        </w:r>
      </w:hyperlink>
      <w:r>
        <w:rPr>
          <w:rStyle w:val="s3"/>
        </w:rPr>
        <w:t xml:space="preserve"> </w:t>
      </w:r>
      <w:r>
        <w:rPr>
          <w:rStyle w:val="s3"/>
        </w:rPr>
        <w:t>(2010 ж. 1 қаңтардан бас</w:t>
      </w:r>
      <w:r>
        <w:rPr>
          <w:rStyle w:val="s3"/>
        </w:rPr>
        <w:t>тап қолданысқа енгiзiлді) (бұр.</w:t>
      </w:r>
      <w:hyperlink r:id="rId6301" w:anchor="sub_id=5600702" w:history="1">
        <w:r>
          <w:rPr>
            <w:rStyle w:val="a3"/>
            <w:i/>
            <w:iCs/>
            <w:color w:val="0000FF"/>
            <w:u w:val="single"/>
          </w:rPr>
          <w:t>ред</w:t>
        </w:r>
      </w:hyperlink>
      <w:r>
        <w:rPr>
          <w:rStyle w:val="s3"/>
        </w:rPr>
        <w:t>.қара); 2010.02.04. № 262-IV ҚР</w:t>
      </w:r>
      <w:r>
        <w:rPr>
          <w:rStyle w:val="s3"/>
        </w:rPr>
        <w:t xml:space="preserve"> </w:t>
      </w:r>
      <w:hyperlink r:id="rId6302" w:anchor="sub_id=817" w:history="1">
        <w:r>
          <w:rPr>
            <w:rStyle w:val="a3"/>
            <w:i/>
            <w:iCs/>
            <w:color w:val="0000FF"/>
            <w:u w:val="single"/>
          </w:rPr>
          <w:t>Заңымен</w:t>
        </w:r>
      </w:hyperlink>
      <w:r>
        <w:rPr>
          <w:rStyle w:val="s3"/>
        </w:rPr>
        <w:t xml:space="preserve"> (</w:t>
      </w:r>
      <w:hyperlink r:id="rId630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04" w:anchor="sub_id=5600702" w:history="1">
        <w:r>
          <w:rPr>
            <w:rStyle w:val="a3"/>
            <w:i/>
            <w:iCs/>
            <w:color w:val="0000FF"/>
            <w:u w:val="single"/>
          </w:rPr>
          <w:t>ред</w:t>
        </w:r>
      </w:hyperlink>
      <w:r>
        <w:rPr>
          <w:rStyle w:val="s3"/>
        </w:rPr>
        <w:t>.қара) 2) тармақша өзгертілді; 20</w:t>
      </w:r>
      <w:r>
        <w:rPr>
          <w:rStyle w:val="s3"/>
        </w:rPr>
        <w:t>14.28.11. № 257-V ҚР</w:t>
      </w:r>
      <w:r>
        <w:rPr>
          <w:rStyle w:val="s3"/>
        </w:rPr>
        <w:t xml:space="preserve"> </w:t>
      </w:r>
      <w:hyperlink r:id="rId6305" w:anchor="sub_id=56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306" w:anchor="sub_id=56007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w:t>
      </w:r>
      <w:r>
        <w:rPr>
          <w:rStyle w:val="s0"/>
        </w:rPr>
        <w:t xml:space="preserve">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5D6516">
      <w:pPr>
        <w:jc w:val="both"/>
      </w:pPr>
      <w:r>
        <w:rPr>
          <w:rStyle w:val="s3"/>
        </w:rPr>
        <w:t>2012.24.12. № 60-V ҚР</w:t>
      </w:r>
      <w:r>
        <w:rPr>
          <w:rStyle w:val="s3"/>
        </w:rPr>
        <w:t xml:space="preserve"> </w:t>
      </w:r>
      <w:hyperlink r:id="rId6307" w:anchor="sub_id=560" w:history="1">
        <w:r>
          <w:rPr>
            <w:rStyle w:val="a3"/>
            <w:i/>
            <w:iCs/>
            <w:color w:val="0000FF"/>
            <w:u w:val="single"/>
          </w:rPr>
          <w:t>Заңымен</w:t>
        </w:r>
      </w:hyperlink>
      <w:r>
        <w:rPr>
          <w:rStyle w:val="s3"/>
        </w:rPr>
        <w:t xml:space="preserve"> </w:t>
      </w:r>
      <w:r>
        <w:rPr>
          <w:rStyle w:val="s3"/>
        </w:rPr>
        <w:t>3) тармақша жаңа редакцияда (</w:t>
      </w:r>
      <w:hyperlink r:id="rId6308" w:anchor="sub_id=56007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w:t>
      </w:r>
      <w:r>
        <w:rPr>
          <w:rStyle w:val="s0"/>
        </w:rPr>
        <w:t>ан жерi - құрылтай құжаттарында немесе құрылымдық бөлiмшенi есептiк тiркеу туралы анықтамада көрсетiлетін оның</w:t>
      </w:r>
      <w:r>
        <w:rPr>
          <w:rStyle w:val="s0"/>
        </w:rPr>
        <w:t xml:space="preserve"> </w:t>
      </w:r>
      <w:hyperlink r:id="rId6309" w:anchor="sub_id=370000" w:history="1">
        <w:r>
          <w:rPr>
            <w:rStyle w:val="a3"/>
            <w:color w:val="0000FF"/>
            <w:u w:val="single"/>
          </w:rPr>
          <w:t>тұрақты жұмыс істейтін органының</w:t>
        </w:r>
      </w:hyperlink>
      <w:r>
        <w:rPr>
          <w:rStyle w:val="s0"/>
        </w:rPr>
        <w:t xml:space="preserve"> </w:t>
      </w:r>
      <w:r>
        <w:rPr>
          <w:rStyle w:val="s0"/>
        </w:rPr>
        <w:t>орналасқан жерi;</w:t>
      </w:r>
    </w:p>
    <w:p w:rsidR="00000000" w:rsidRDefault="005D6516">
      <w:pPr>
        <w:ind w:firstLine="400"/>
        <w:jc w:val="both"/>
      </w:pPr>
      <w:r>
        <w:rPr>
          <w:rStyle w:val="s0"/>
        </w:rPr>
        <w:t xml:space="preserve">4) филиал, </w:t>
      </w:r>
      <w:r>
        <w:rPr>
          <w:rStyle w:val="s0"/>
        </w:rPr>
        <w:t>өкілдік</w:t>
      </w:r>
      <w:r>
        <w:rPr>
          <w:rStyle w:val="s0"/>
        </w:rPr>
        <w:t xml:space="preserve">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5D6516">
      <w:pPr>
        <w:jc w:val="both"/>
      </w:pPr>
      <w:r>
        <w:rPr>
          <w:rStyle w:val="s3"/>
        </w:rPr>
        <w:t>2011.21.07. № 467-ІV ҚР</w:t>
      </w:r>
      <w:r>
        <w:rPr>
          <w:rStyle w:val="s3"/>
        </w:rPr>
        <w:t xml:space="preserve"> </w:t>
      </w:r>
      <w:hyperlink r:id="rId6310" w:anchor="sub_id=187"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5D6516">
      <w:pPr>
        <w:ind w:firstLine="400"/>
        <w:jc w:val="both"/>
      </w:pPr>
      <w:r>
        <w:rPr>
          <w:rStyle w:val="s0"/>
        </w:rPr>
        <w:t>4-1) тиімді басқару орны Қазақстан Республикасында болатын шет мемлекеттің заңнамасы</w:t>
      </w:r>
      <w:r>
        <w:rPr>
          <w:rStyle w:val="s0"/>
        </w:rPr>
        <w:t>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w:t>
      </w:r>
      <w:r>
        <w:rPr>
          <w:rStyle w:val="s0"/>
        </w:rPr>
        <w:t>қты</w:t>
      </w:r>
      <w:r>
        <w:rPr>
          <w:rStyle w:val="s0"/>
        </w:rPr>
        <w:t xml:space="preserve"> басқару органының Қазақстан Республикасында орналасқан жері;</w:t>
      </w:r>
    </w:p>
    <w:p w:rsidR="00000000" w:rsidRDefault="005D6516">
      <w:pPr>
        <w:jc w:val="both"/>
      </w:pPr>
      <w:r>
        <w:rPr>
          <w:rStyle w:val="s3"/>
        </w:rPr>
        <w:t>2011.21.07. № 467-ІV ҚР</w:t>
      </w:r>
      <w:r>
        <w:rPr>
          <w:rStyle w:val="s3"/>
        </w:rPr>
        <w:t xml:space="preserve"> </w:t>
      </w:r>
      <w:hyperlink r:id="rId6311" w:anchor="sub_id=187"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6312" w:anchor="sub_id=56007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w:t>
      </w:r>
      <w:r>
        <w:rPr>
          <w:rStyle w:val="s0"/>
        </w:rPr>
        <w:t>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w:t>
      </w:r>
      <w:r>
        <w:rPr>
          <w:rStyle w:val="s0"/>
        </w:rPr>
        <w:t>тын жері деп танылады.</w:t>
      </w:r>
      <w:r>
        <w:rPr>
          <w:rStyle w:val="s0"/>
        </w:rPr>
        <w:t xml:space="preserve"> </w:t>
      </w:r>
    </w:p>
    <w:p w:rsidR="00000000" w:rsidRDefault="005D6516">
      <w:pPr>
        <w:ind w:firstLine="400"/>
        <w:jc w:val="both"/>
      </w:pPr>
      <w:r>
        <w:rPr>
          <w:rStyle w:val="s0"/>
        </w:rPr>
        <w:t>Бұл ретте осы Кодекстің</w:t>
      </w:r>
      <w:r>
        <w:rPr>
          <w:rStyle w:val="s0"/>
        </w:rPr>
        <w:t xml:space="preserve"> </w:t>
      </w:r>
      <w:hyperlink r:id="rId6313" w:anchor="sub_id=2040000" w:history="1">
        <w:r>
          <w:rPr>
            <w:rStyle w:val="a3"/>
            <w:color w:val="0000FF"/>
            <w:u w:val="single"/>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w:t>
      </w:r>
      <w:r>
        <w:rPr>
          <w:rStyle w:val="s0"/>
        </w:rPr>
        <w:t>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13" w:name="SUB5610000"/>
      <w:bookmarkEnd w:id="913"/>
      <w:r>
        <w:rPr>
          <w:rStyle w:val="s1"/>
        </w:rPr>
        <w:t>§ 1. Салық төлеуші ретінде тіркеу</w:t>
      </w:r>
    </w:p>
    <w:p w:rsidR="00000000" w:rsidRDefault="005D6516">
      <w:pPr>
        <w:jc w:val="center"/>
      </w:pPr>
      <w:r>
        <w:rPr>
          <w:rStyle w:val="s1"/>
        </w:rPr>
        <w:t> </w:t>
      </w:r>
    </w:p>
    <w:p w:rsidR="00000000" w:rsidRDefault="005D6516">
      <w:pPr>
        <w:ind w:firstLine="400"/>
        <w:jc w:val="both"/>
      </w:pPr>
      <w:r>
        <w:rPr>
          <w:rStyle w:val="s0"/>
          <w:b/>
          <w:bCs/>
        </w:rPr>
        <w:t>561-бап</w:t>
      </w:r>
      <w:r>
        <w:rPr>
          <w:rStyle w:val="s0"/>
        </w:rPr>
        <w:t xml:space="preserve">. </w:t>
      </w:r>
      <w:r>
        <w:rPr>
          <w:rStyle w:val="s0"/>
          <w:b/>
          <w:bCs/>
        </w:rPr>
        <w:t>Жеке, заңды тұлға, за</w:t>
      </w:r>
      <w:r>
        <w:rPr>
          <w:rStyle w:val="s0"/>
          <w:b/>
          <w:bCs/>
        </w:rPr>
        <w:t>ңды</w:t>
      </w:r>
      <w:r>
        <w:rPr>
          <w:rStyle w:val="s0"/>
          <w:b/>
          <w:bCs/>
        </w:rPr>
        <w:t xml:space="preserve">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5D6516">
      <w:pPr>
        <w:jc w:val="both"/>
      </w:pPr>
      <w:r>
        <w:rPr>
          <w:rStyle w:val="s3"/>
        </w:rPr>
        <w:t>2011.21.07. № 467-ІV ҚР</w:t>
      </w:r>
      <w:r>
        <w:rPr>
          <w:rStyle w:val="s3"/>
        </w:rPr>
        <w:t xml:space="preserve"> </w:t>
      </w:r>
      <w:hyperlink r:id="rId6314" w:anchor="sub_id=188" w:history="1">
        <w:r>
          <w:rPr>
            <w:rStyle w:val="a3"/>
            <w:i/>
            <w:iCs/>
            <w:color w:val="0000FF"/>
            <w:u w:val="single"/>
          </w:rPr>
          <w:t>Заңымен</w:t>
        </w:r>
      </w:hyperlink>
      <w:r>
        <w:rPr>
          <w:rStyle w:val="s3"/>
        </w:rPr>
        <w:t xml:space="preserve"> </w:t>
      </w:r>
      <w:r>
        <w:rPr>
          <w:rStyle w:val="s3"/>
        </w:rPr>
        <w:t>1-тармақ өзгертілді (2012 жылғ</w:t>
      </w:r>
      <w:r>
        <w:rPr>
          <w:rStyle w:val="s3"/>
        </w:rPr>
        <w:t>ы 1 қаңтардан бастап қолданысқа енгізілді) (</w:t>
      </w:r>
      <w:hyperlink r:id="rId6315" w:anchor="sub_id=56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Кодекстің</w:t>
      </w:r>
      <w:r>
        <w:rPr>
          <w:rStyle w:val="s0"/>
        </w:rPr>
        <w:t xml:space="preserve"> </w:t>
      </w:r>
      <w:hyperlink r:id="rId6316" w:anchor="sub_id=5620600" w:history="1">
        <w:r>
          <w:rPr>
            <w:rStyle w:val="a3"/>
            <w:color w:val="0000FF"/>
            <w:u w:val="single"/>
          </w:rPr>
          <w:t>562-ба</w:t>
        </w:r>
        <w:r>
          <w:rPr>
            <w:rStyle w:val="a3"/>
            <w:color w:val="0000FF"/>
            <w:u w:val="single"/>
          </w:rPr>
          <w:t>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w:t>
      </w:r>
      <w:r>
        <w:rPr>
          <w:rStyle w:val="s0"/>
        </w:rPr>
        <w:t>сәйкестендіру нөмірі берілгеннен кейін жүзеге асырады.</w:t>
      </w:r>
    </w:p>
    <w:p w:rsidR="00000000" w:rsidRDefault="005D6516">
      <w:pPr>
        <w:ind w:firstLine="400"/>
        <w:jc w:val="both"/>
      </w:pPr>
      <w:r>
        <w:rPr>
          <w:rStyle w:val="s0"/>
        </w:rPr>
        <w:t>2. Салық органдары салық төлеушілердің мемлекеттік деректер базасына мыналар туралы:</w:t>
      </w:r>
    </w:p>
    <w:p w:rsidR="00000000" w:rsidRDefault="005D6516">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5D6516">
      <w:pPr>
        <w:jc w:val="both"/>
      </w:pPr>
      <w:r>
        <w:rPr>
          <w:rStyle w:val="s3"/>
        </w:rPr>
        <w:t>2011.21.07.</w:t>
      </w:r>
      <w:r>
        <w:rPr>
          <w:rStyle w:val="s3"/>
        </w:rPr>
        <w:t xml:space="preserve"> № 467-ІV ҚР</w:t>
      </w:r>
      <w:r>
        <w:rPr>
          <w:rStyle w:val="s3"/>
        </w:rPr>
        <w:t xml:space="preserve"> </w:t>
      </w:r>
      <w:hyperlink r:id="rId6317" w:anchor="sub_id=188" w:history="1">
        <w:r>
          <w:rPr>
            <w:rStyle w:val="a3"/>
            <w:i/>
            <w:iCs/>
            <w:color w:val="0000FF"/>
            <w:u w:val="single"/>
          </w:rPr>
          <w:t>Заңымен</w:t>
        </w:r>
      </w:hyperlink>
      <w:r>
        <w:rPr>
          <w:rStyle w:val="s3"/>
        </w:rPr>
        <w:t xml:space="preserve"> </w:t>
      </w:r>
      <w:r>
        <w:rPr>
          <w:rStyle w:val="s3"/>
        </w:rPr>
        <w:t>2) тармақ өзгертілді (2012 жылғы 1 қаңтардан бастап қолданысқа енгізілді) (</w:t>
      </w:r>
      <w:hyperlink r:id="rId6318" w:anchor="sub_id=561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w:t>
      </w:r>
      <w:r>
        <w:rPr>
          <w:rStyle w:val="s0"/>
        </w:rPr>
        <w:t>с құрылған бейрезидент заңды тұлға - орналасқан жері бойынша;</w:t>
      </w:r>
    </w:p>
    <w:p w:rsidR="00000000" w:rsidRDefault="005D6516">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5D6516">
      <w:pPr>
        <w:jc w:val="both"/>
      </w:pPr>
      <w:r>
        <w:rPr>
          <w:rStyle w:val="s3"/>
        </w:rPr>
        <w:t>2011.21.07. № 467-ІV ҚР</w:t>
      </w:r>
      <w:r>
        <w:rPr>
          <w:rStyle w:val="s3"/>
        </w:rPr>
        <w:t xml:space="preserve"> </w:t>
      </w:r>
      <w:hyperlink r:id="rId6319" w:anchor="sub_id=1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320" w:anchor="sub_id=5610204" w:history="1">
        <w:r>
          <w:rPr>
            <w:rStyle w:val="a3"/>
            <w:i/>
            <w:iCs/>
            <w:color w:val="0000FF"/>
            <w:u w:val="single"/>
          </w:rPr>
          <w:t>бұр.ред.қара</w:t>
        </w:r>
      </w:hyperlink>
      <w:r>
        <w:rPr>
          <w:rStyle w:val="s3"/>
        </w:rPr>
        <w:t>); 2012.26.12. №</w:t>
      </w:r>
      <w:r>
        <w:rPr>
          <w:rStyle w:val="s3"/>
        </w:rPr>
        <w:t xml:space="preserve"> 61-V ҚР</w:t>
      </w:r>
      <w:r>
        <w:rPr>
          <w:rStyle w:val="s3"/>
        </w:rPr>
        <w:t xml:space="preserve"> </w:t>
      </w:r>
      <w:hyperlink r:id="rId6321"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22" w:anchor="sub_id=5610204" w:history="1">
        <w:r>
          <w:rPr>
            <w:rStyle w:val="a3"/>
            <w:i/>
            <w:iCs/>
            <w:color w:val="0000FF"/>
            <w:u w:val="single"/>
          </w:rPr>
          <w:t>бұр.ред.қара</w:t>
        </w:r>
      </w:hyperlink>
      <w:r>
        <w:rPr>
          <w:rStyle w:val="s3"/>
        </w:rPr>
        <w:t>) 4) тарм</w:t>
      </w:r>
      <w:r>
        <w:rPr>
          <w:rStyle w:val="s3"/>
        </w:rPr>
        <w:t>ақша жаңа редакцияда</w:t>
      </w:r>
    </w:p>
    <w:p w:rsidR="00000000" w:rsidRDefault="005D6516">
      <w:pPr>
        <w:ind w:firstLine="400"/>
        <w:jc w:val="both"/>
      </w:pPr>
      <w:r>
        <w:rPr>
          <w:rStyle w:val="s0"/>
        </w:rPr>
        <w:t>4) осы Кодекстің</w:t>
      </w:r>
      <w:r>
        <w:rPr>
          <w:rStyle w:val="s0"/>
        </w:rPr>
        <w:t xml:space="preserve"> </w:t>
      </w:r>
      <w:hyperlink r:id="rId6323"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6324" w:anchor="sub_id=1970500" w:history="1">
        <w:r>
          <w:rPr>
            <w:rStyle w:val="a3"/>
            <w:color w:val="0000FF"/>
            <w:u w:val="single"/>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6325" w:anchor="sub_id=197050100" w:history="1">
        <w:r>
          <w:rPr>
            <w:rStyle w:val="a3"/>
            <w:color w:val="0000FF"/>
            <w:u w:val="single"/>
          </w:rPr>
          <w:t>197-</w:t>
        </w:r>
        <w:r>
          <w:rPr>
            <w:rStyle w:val="a3"/>
            <w:color w:val="0000FF"/>
            <w:u w:val="single"/>
          </w:rPr>
          <w:t>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6326"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көрсетiлген, жер қойнауын пайдалану</w:t>
      </w:r>
      <w:r>
        <w:rPr>
          <w:rStyle w:val="s0"/>
        </w:rPr>
        <w:t>шы болып табылатын заңды тұлғаның орналасқан жерi бойынша. Егер осы Кодекстің</w:t>
      </w:r>
      <w:r>
        <w:rPr>
          <w:rStyle w:val="s0"/>
        </w:rPr>
        <w:t xml:space="preserve"> </w:t>
      </w:r>
      <w:hyperlink r:id="rId6327"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328" w:anchor="sub_id=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w:t>
      </w:r>
      <w:r>
        <w:rPr>
          <w:rStyle w:val="s0"/>
        </w:rPr>
        <w:t>еге асыратын болса, осы тармақшаның ережелері қолданылмайды.</w:t>
      </w:r>
    </w:p>
    <w:p w:rsidR="00000000" w:rsidRDefault="005D6516">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w:t>
      </w:r>
      <w:r>
        <w:rPr>
          <w:rStyle w:val="s0"/>
        </w:rPr>
        <w:t>ы қатысу үлестерін сатып алған (өткізген)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5D6516">
      <w:pPr>
        <w:jc w:val="both"/>
      </w:pPr>
      <w:r>
        <w:rPr>
          <w:rStyle w:val="s3"/>
        </w:rPr>
        <w:t>2011.21.07. № 467-ІV ҚР</w:t>
      </w:r>
      <w:r>
        <w:rPr>
          <w:rStyle w:val="s3"/>
        </w:rPr>
        <w:t xml:space="preserve"> </w:t>
      </w:r>
      <w:hyperlink r:id="rId6329" w:anchor="sub_id=188"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5D6516">
      <w:pPr>
        <w:ind w:firstLine="400"/>
        <w:jc w:val="both"/>
      </w:pPr>
      <w:r>
        <w:rPr>
          <w:rStyle w:val="s0"/>
        </w:rPr>
        <w:t>4-1) осы Кодекстің</w:t>
      </w:r>
      <w:r>
        <w:rPr>
          <w:rStyle w:val="s0"/>
        </w:rPr>
        <w:t xml:space="preserve"> </w:t>
      </w:r>
      <w:hyperlink r:id="rId6330" w:anchor="sub_id=1930500" w:history="1">
        <w:r>
          <w:rPr>
            <w:rStyle w:val="a3"/>
            <w:color w:val="0000FF"/>
            <w:u w:val="single"/>
          </w:rPr>
          <w:t>193-</w:t>
        </w:r>
        <w:r>
          <w:rPr>
            <w:rStyle w:val="a3"/>
            <w:color w:val="0000FF"/>
            <w:u w:val="single"/>
          </w:rPr>
          <w:t>бабы 5-тармағының 7) тармақшасында</w:t>
        </w:r>
      </w:hyperlink>
      <w:r>
        <w:rPr>
          <w:rStyle w:val="s0"/>
        </w:rPr>
        <w:t xml:space="preserve">, </w:t>
      </w:r>
      <w:hyperlink r:id="rId6331" w:anchor="sub_id=200010000" w:history="1">
        <w:r>
          <w:rPr>
            <w:rStyle w:val="a3"/>
            <w:color w:val="0000FF"/>
            <w:u w:val="single"/>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w:t>
      </w:r>
      <w:r>
        <w:rPr>
          <w:rStyle w:val="s0"/>
        </w:rPr>
        <w:t>тын бейрезидент - бағалы қағаздары немесе қатысу үлестері сатып алынатын заңды тұлғаның орналасқан жері бойынша;</w:t>
      </w:r>
    </w:p>
    <w:p w:rsidR="00000000" w:rsidRDefault="005D6516">
      <w:pPr>
        <w:jc w:val="both"/>
      </w:pPr>
      <w:r>
        <w:rPr>
          <w:rStyle w:val="s3"/>
        </w:rPr>
        <w:t>2011.21.07. № 467-ІV ҚР</w:t>
      </w:r>
      <w:r>
        <w:rPr>
          <w:rStyle w:val="s3"/>
        </w:rPr>
        <w:t xml:space="preserve"> </w:t>
      </w:r>
      <w:hyperlink r:id="rId6332" w:anchor="sub_id=188" w:history="1">
        <w:r>
          <w:rPr>
            <w:rStyle w:val="a3"/>
            <w:i/>
            <w:iCs/>
            <w:color w:val="0000FF"/>
            <w:u w:val="single"/>
          </w:rPr>
          <w:t>Заңымен</w:t>
        </w:r>
      </w:hyperlink>
      <w:r>
        <w:rPr>
          <w:rStyle w:val="s3"/>
        </w:rPr>
        <w:t xml:space="preserve"> </w:t>
      </w:r>
      <w:r>
        <w:rPr>
          <w:rStyle w:val="s3"/>
        </w:rPr>
        <w:t>5) тармақша жаңа редакцияда (2</w:t>
      </w:r>
      <w:r>
        <w:rPr>
          <w:rStyle w:val="s3"/>
        </w:rPr>
        <w:t>012 жылғы 1 қаңтардан бастап қолданысқа енгізілді) (</w:t>
      </w:r>
      <w:hyperlink r:id="rId6333" w:anchor="sub_id=5610205" w:history="1">
        <w:r>
          <w:rPr>
            <w:rStyle w:val="a3"/>
            <w:i/>
            <w:iCs/>
            <w:color w:val="0000FF"/>
            <w:u w:val="single"/>
          </w:rPr>
          <w:t>бұр.ред.қара</w:t>
        </w:r>
      </w:hyperlink>
      <w:r>
        <w:rPr>
          <w:rStyle w:val="s3"/>
        </w:rPr>
        <w:t>); 2012.26.12. № 61-V ҚР</w:t>
      </w:r>
      <w:r>
        <w:rPr>
          <w:rStyle w:val="s3"/>
        </w:rPr>
        <w:t xml:space="preserve"> </w:t>
      </w:r>
      <w:hyperlink r:id="rId6334" w:anchor="sub_id=561" w:history="1">
        <w:r>
          <w:rPr>
            <w:rStyle w:val="a3"/>
            <w:i/>
            <w:iCs/>
            <w:color w:val="0000FF"/>
            <w:u w:val="single"/>
          </w:rPr>
          <w:t>За</w:t>
        </w:r>
        <w:r>
          <w:rPr>
            <w:rStyle w:val="a3"/>
            <w:i/>
            <w:iCs/>
            <w:color w:val="0000FF"/>
            <w:u w:val="single"/>
          </w:rPr>
          <w:t>ңымен</w:t>
        </w:r>
      </w:hyperlink>
      <w:r>
        <w:rPr>
          <w:rStyle w:val="s3"/>
        </w:rPr>
        <w:t xml:space="preserve"> </w:t>
      </w:r>
      <w:r>
        <w:rPr>
          <w:rStyle w:val="s3"/>
        </w:rPr>
        <w:t>(2013 ж. 1 қаңтардан бастап қолданысқа енгізілді) (</w:t>
      </w:r>
      <w:hyperlink r:id="rId6335" w:anchor="sub_id=5610205" w:history="1">
        <w:r>
          <w:rPr>
            <w:rStyle w:val="a3"/>
            <w:i/>
            <w:iCs/>
            <w:color w:val="0000FF"/>
            <w:u w:val="single"/>
          </w:rPr>
          <w:t>бұр.ред.қара</w:t>
        </w:r>
      </w:hyperlink>
      <w:r>
        <w:rPr>
          <w:rStyle w:val="s3"/>
        </w:rPr>
        <w:t>) 5) тармақша жаңа редакцияда</w:t>
      </w:r>
    </w:p>
    <w:p w:rsidR="00000000" w:rsidRDefault="005D6516">
      <w:pPr>
        <w:ind w:firstLine="400"/>
        <w:jc w:val="both"/>
      </w:pPr>
      <w:r>
        <w:rPr>
          <w:rStyle w:val="s0"/>
        </w:rPr>
        <w:t>5) осы тармақтың 4) тармақшасында көрсетілген мүлікті қоспағанда, Қазақ</w:t>
      </w:r>
      <w:r>
        <w:rPr>
          <w:rStyle w:val="s0"/>
        </w:rPr>
        <w:t>стан Республикасында мүлік сатып алатын (өткізетін), осы Кодекстің</w:t>
      </w:r>
      <w:r>
        <w:rPr>
          <w:rStyle w:val="s0"/>
        </w:rPr>
        <w:t xml:space="preserve"> </w:t>
      </w:r>
      <w:hyperlink r:id="rId6336"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337" w:anchor="sub_id=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6338"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339" w:anchor="sub_id=197050100" w:history="1">
        <w:r>
          <w:rPr>
            <w:rStyle w:val="a3"/>
            <w:color w:val="0000FF"/>
            <w:u w:val="single"/>
          </w:rPr>
          <w:t>197-бабының 5-1-тармағына</w:t>
        </w:r>
      </w:hyperlink>
      <w:r>
        <w:rPr>
          <w:rStyle w:val="s0"/>
        </w:rPr>
        <w:t xml:space="preserve"> </w:t>
      </w:r>
      <w:r>
        <w:rPr>
          <w:rStyle w:val="s0"/>
        </w:rPr>
        <w:t xml:space="preserve">сәйкес табыс салығын есептейтін бейрезидент </w:t>
      </w:r>
      <w:r>
        <w:rPr>
          <w:rStyle w:val="s0"/>
        </w:rPr>
        <w:t>Қазақстан</w:t>
      </w:r>
      <w:r>
        <w:rPr>
          <w:rStyle w:val="s0"/>
        </w:rPr>
        <w:t xml:space="preserve">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5D6516">
      <w:pPr>
        <w:ind w:firstLine="400"/>
        <w:jc w:val="both"/>
      </w:pPr>
      <w:r>
        <w:rPr>
          <w:rStyle w:val="s0"/>
        </w:rPr>
        <w:t xml:space="preserve">6) Қазақстан Республикасында тіркелген шетел мемлекетінің дипломатиялық және оларға </w:t>
      </w:r>
      <w:r>
        <w:rPr>
          <w:rStyle w:val="s0"/>
        </w:rPr>
        <w:t>теңестірілген өкілдігі - дипломатиялық және оларға теңестірілген өкілдіктің орналасқан жері бойынша;</w:t>
      </w:r>
    </w:p>
    <w:p w:rsidR="00000000" w:rsidRDefault="005D6516">
      <w:pPr>
        <w:jc w:val="both"/>
      </w:pPr>
      <w:r>
        <w:rPr>
          <w:rStyle w:val="s3"/>
        </w:rPr>
        <w:t>2011.21.07. № 467-ІV ҚР</w:t>
      </w:r>
      <w:r>
        <w:rPr>
          <w:rStyle w:val="s3"/>
        </w:rPr>
        <w:t xml:space="preserve"> </w:t>
      </w:r>
      <w:hyperlink r:id="rId6340" w:anchor="sub_id=188" w:history="1">
        <w:r>
          <w:rPr>
            <w:rStyle w:val="a3"/>
            <w:i/>
            <w:iCs/>
            <w:color w:val="0000FF"/>
            <w:u w:val="single"/>
          </w:rPr>
          <w:t>Заңымен</w:t>
        </w:r>
      </w:hyperlink>
      <w:r>
        <w:rPr>
          <w:rStyle w:val="s3"/>
        </w:rPr>
        <w:t xml:space="preserve"> </w:t>
      </w:r>
      <w:r>
        <w:rPr>
          <w:rStyle w:val="s3"/>
        </w:rPr>
        <w:t>7) тармақша өзгертілді (2012 жылғы 1 қаңта</w:t>
      </w:r>
      <w:r>
        <w:rPr>
          <w:rStyle w:val="s3"/>
        </w:rPr>
        <w:t>рдан бастап қолданысқа енгізілді) (</w:t>
      </w:r>
      <w:hyperlink r:id="rId6341" w:anchor="sub_id=56102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осы Кодекстің</w:t>
      </w:r>
      <w:r>
        <w:rPr>
          <w:rStyle w:val="s0"/>
        </w:rPr>
        <w:t xml:space="preserve"> </w:t>
      </w:r>
      <w:hyperlink r:id="rId6342" w:anchor="sub_id=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5D6516">
      <w:pPr>
        <w:jc w:val="both"/>
      </w:pPr>
      <w:r>
        <w:rPr>
          <w:rStyle w:val="s3"/>
        </w:rPr>
        <w:t>2011.21.07. № 467-ІV ҚР</w:t>
      </w:r>
      <w:r>
        <w:rPr>
          <w:rStyle w:val="s3"/>
        </w:rPr>
        <w:t xml:space="preserve"> </w:t>
      </w:r>
      <w:hyperlink r:id="rId6343" w:anchor="sub_id=188" w:history="1">
        <w:r>
          <w:rPr>
            <w:rStyle w:val="a3"/>
            <w:i/>
            <w:iCs/>
            <w:color w:val="0000FF"/>
            <w:u w:val="single"/>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5D6516">
      <w:pPr>
        <w:ind w:firstLine="400"/>
        <w:jc w:val="both"/>
      </w:pPr>
      <w:r>
        <w:rPr>
          <w:rStyle w:val="s0"/>
        </w:rPr>
        <w:t>7-1) қызметін осы Кодекстің</w:t>
      </w:r>
      <w:r>
        <w:rPr>
          <w:rStyle w:val="s0"/>
        </w:rPr>
        <w:t xml:space="preserve"> </w:t>
      </w:r>
      <w:hyperlink r:id="rId6344" w:anchor="sub_id=1910000" w:history="1">
        <w:r>
          <w:rPr>
            <w:rStyle w:val="a3"/>
            <w:color w:val="0000FF"/>
            <w:u w:val="single"/>
          </w:rPr>
          <w:t>191-бабының 1-тарм</w:t>
        </w:r>
        <w:r>
          <w:rPr>
            <w:rStyle w:val="a3"/>
            <w:color w:val="0000FF"/>
            <w:u w:val="single"/>
          </w:rPr>
          <w:t>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5D6516">
      <w:pPr>
        <w:jc w:val="both"/>
      </w:pPr>
      <w:r>
        <w:rPr>
          <w:rStyle w:val="s3"/>
        </w:rPr>
        <w:t>2011.21.07. № 467-ІV ҚР</w:t>
      </w:r>
      <w:r>
        <w:rPr>
          <w:rStyle w:val="s3"/>
        </w:rPr>
        <w:t xml:space="preserve"> </w:t>
      </w:r>
      <w:hyperlink r:id="rId6345" w:anchor="sub_id=188" w:history="1">
        <w:r>
          <w:rPr>
            <w:rStyle w:val="a3"/>
            <w:i/>
            <w:iCs/>
            <w:color w:val="0000FF"/>
            <w:u w:val="single"/>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5D6516">
      <w:pPr>
        <w:ind w:firstLine="400"/>
        <w:jc w:val="both"/>
      </w:pPr>
      <w:r>
        <w:rPr>
          <w:rStyle w:val="s0"/>
        </w:rPr>
        <w:t>7-2) қызметін осы Кодекстің</w:t>
      </w:r>
      <w:r>
        <w:rPr>
          <w:rStyle w:val="s0"/>
        </w:rPr>
        <w:t xml:space="preserve"> </w:t>
      </w:r>
      <w:hyperlink r:id="rId6346" w:anchor="sub_id=1910000" w:history="1">
        <w:r>
          <w:rPr>
            <w:rStyle w:val="a3"/>
            <w:color w:val="0000FF"/>
            <w:u w:val="single"/>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w:t>
      </w:r>
      <w:r>
        <w:rPr>
          <w:rStyle w:val="s0"/>
        </w:rPr>
        <w:t xml:space="preserve"> бойынша;</w:t>
      </w:r>
    </w:p>
    <w:p w:rsidR="00000000" w:rsidRDefault="005D6516">
      <w:pPr>
        <w:ind w:firstLine="400"/>
        <w:jc w:val="both"/>
      </w:pPr>
      <w:r>
        <w:rPr>
          <w:rStyle w:val="s0"/>
        </w:rPr>
        <w:t>8)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5D6516">
      <w:pPr>
        <w:jc w:val="both"/>
      </w:pPr>
      <w:r>
        <w:rPr>
          <w:rStyle w:val="s3"/>
        </w:rPr>
        <w:t>2011.21.07. № 467-ІV ҚР</w:t>
      </w:r>
      <w:r>
        <w:rPr>
          <w:rStyle w:val="s3"/>
        </w:rPr>
        <w:t xml:space="preserve"> </w:t>
      </w:r>
      <w:hyperlink r:id="rId6347" w:anchor="sub_id=188" w:history="1">
        <w:r>
          <w:rPr>
            <w:rStyle w:val="a3"/>
            <w:i/>
            <w:iCs/>
            <w:color w:val="0000FF"/>
            <w:u w:val="single"/>
          </w:rPr>
          <w:t>З</w:t>
        </w:r>
        <w:r>
          <w:rPr>
            <w:rStyle w:val="a3"/>
            <w:i/>
            <w:iCs/>
            <w:color w:val="0000FF"/>
            <w:u w:val="single"/>
          </w:rPr>
          <w:t>аңымен</w:t>
        </w:r>
      </w:hyperlink>
      <w:r>
        <w:rPr>
          <w:rStyle w:val="s3"/>
        </w:rPr>
        <w:t xml:space="preserve"> </w:t>
      </w:r>
      <w:r>
        <w:rPr>
          <w:rStyle w:val="s3"/>
        </w:rPr>
        <w:t>3-тармақ жаңа редакцияда (2012 жылғы 1 қаңтардан бастап қолданысқа енгізілді) (</w:t>
      </w:r>
      <w:hyperlink r:id="rId6348" w:anchor="sub_id=56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Егер осы тармақта өзгеше көзделмесе, салық органдары салық төлеуші</w:t>
      </w:r>
      <w:r>
        <w:rPr>
          <w:rStyle w:val="s0"/>
        </w:rPr>
        <w:t>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5D6516">
      <w:pPr>
        <w:ind w:firstLine="400"/>
        <w:jc w:val="both"/>
      </w:pPr>
      <w:r>
        <w:rPr>
          <w:rStyle w:val="s0"/>
        </w:rPr>
        <w:t>Салық төлеушілердің мемлекеттік дерекқорына мәліметтерді енгізуді салық органы</w:t>
      </w:r>
      <w:r>
        <w:rPr>
          <w:rStyle w:val="s0"/>
        </w:rPr>
        <w:t xml:space="preserve"> осы Кодекстің</w:t>
      </w:r>
      <w:r>
        <w:rPr>
          <w:rStyle w:val="s0"/>
        </w:rPr>
        <w:t xml:space="preserve"> </w:t>
      </w:r>
      <w:hyperlink r:id="rId6349"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w:t>
      </w:r>
      <w:r>
        <w:rPr>
          <w:rStyle w:val="s0"/>
        </w:rPr>
        <w:t xml:space="preserve"> органнан бейрезиденттің осы Кодекстің</w:t>
      </w:r>
      <w:r>
        <w:rPr>
          <w:rStyle w:val="s0"/>
        </w:rPr>
        <w:t xml:space="preserve"> </w:t>
      </w:r>
      <w:hyperlink r:id="rId6350"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w:t>
      </w:r>
      <w:r>
        <w:rPr>
          <w:rStyle w:val="s0"/>
        </w:rPr>
        <w:t xml:space="preserve"> күннен бастап үш жұмыс күні ішінде жүзеге асырады.</w:t>
      </w:r>
    </w:p>
    <w:p w:rsidR="00000000" w:rsidRDefault="005D6516">
      <w:pPr>
        <w:jc w:val="both"/>
      </w:pPr>
      <w:r>
        <w:rPr>
          <w:rStyle w:val="s3"/>
        </w:rPr>
        <w:t>2014.28.11. № 257-V ҚР</w:t>
      </w:r>
      <w:r>
        <w:rPr>
          <w:rStyle w:val="s3"/>
        </w:rPr>
        <w:t xml:space="preserve"> </w:t>
      </w:r>
      <w:hyperlink r:id="rId6351" w:anchor="sub_id=561"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6352" w:anchor="sub_id=56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w:t>
      </w:r>
      <w:r>
        <w:rPr>
          <w:rStyle w:val="s0"/>
        </w:rPr>
        <w:t>ілімін жүргізуді жүзеге асыратын уәкілетті мемлекеттік орган салық органдарына береді.</w:t>
      </w:r>
    </w:p>
    <w:p w:rsidR="00000000" w:rsidRDefault="005D6516">
      <w:pPr>
        <w:ind w:firstLine="400"/>
        <w:jc w:val="both"/>
      </w:pPr>
      <w:r>
        <w:rPr>
          <w:rStyle w:val="s0"/>
        </w:rPr>
        <w:t> </w:t>
      </w:r>
    </w:p>
    <w:p w:rsidR="00000000" w:rsidRDefault="005D6516">
      <w:pPr>
        <w:ind w:left="1200" w:hanging="800"/>
        <w:jc w:val="both"/>
      </w:pPr>
      <w:bookmarkStart w:id="914" w:name="SUB5620000"/>
      <w:bookmarkEnd w:id="914"/>
      <w:r>
        <w:rPr>
          <w:rStyle w:val="s1"/>
        </w:rPr>
        <w:t>562-бап. Бейрезидентті салық төлеуші ретінде тіркеу ерекшелігі</w:t>
      </w:r>
      <w:r>
        <w:rPr>
          <w:rStyle w:val="s1"/>
        </w:rPr>
        <w:t xml:space="preserve"> </w:t>
      </w:r>
    </w:p>
    <w:p w:rsidR="00000000" w:rsidRDefault="005D6516">
      <w:pPr>
        <w:jc w:val="both"/>
      </w:pPr>
      <w:r>
        <w:rPr>
          <w:rStyle w:val="s3"/>
        </w:rPr>
        <w:t>2011.21.07. № 467-ІV ҚР</w:t>
      </w:r>
      <w:r>
        <w:rPr>
          <w:rStyle w:val="s3"/>
        </w:rPr>
        <w:t xml:space="preserve"> </w:t>
      </w:r>
      <w:hyperlink r:id="rId6353" w:anchor="sub_id=189"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354" w:anchor="sub_id=56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Филиал, өкілдік ашпай, қызметін тұрақты мекеме арқылы жүзеге асыратын</w:t>
      </w:r>
      <w:r>
        <w:rPr>
          <w:rStyle w:val="s0"/>
        </w:rPr>
        <w:t xml:space="preserve"> бейрезидент заңды тұлға осы Кодекстің</w:t>
      </w:r>
      <w:r>
        <w:rPr>
          <w:rStyle w:val="s0"/>
        </w:rPr>
        <w:t xml:space="preserve"> </w:t>
      </w:r>
      <w:hyperlink r:id="rId6355" w:anchor="sub_id=1910000" w:history="1">
        <w:r>
          <w:rPr>
            <w:rStyle w:val="a3"/>
            <w:color w:val="0000FF"/>
            <w:u w:val="single"/>
          </w:rPr>
          <w:t>191-бабының</w:t>
        </w:r>
      </w:hyperlink>
      <w:r>
        <w:rPr>
          <w:rStyle w:val="s0"/>
        </w:rPr>
        <w:t xml:space="preserve"> ережелерін ескере отырып, </w:t>
      </w:r>
      <w:hyperlink r:id="rId6356" w:anchor="sub_id=17" w:history="1">
        <w:r>
          <w:rPr>
            <w:rStyle w:val="a3"/>
            <w:color w:val="0000FF"/>
            <w:u w:val="single"/>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5D6516">
      <w:pPr>
        <w:ind w:firstLine="400"/>
        <w:jc w:val="both"/>
      </w:pPr>
      <w:r>
        <w:rPr>
          <w:rStyle w:val="s0"/>
        </w:rPr>
        <w:t>1) құрылтай;</w:t>
      </w:r>
    </w:p>
    <w:p w:rsidR="00000000" w:rsidRDefault="005D6516">
      <w:pPr>
        <w:ind w:firstLine="400"/>
        <w:jc w:val="both"/>
      </w:pPr>
      <w:r>
        <w:rPr>
          <w:rStyle w:val="s0"/>
        </w:rPr>
        <w:t xml:space="preserve">2) мемлекеттік тіркеу нөмірін (немесе </w:t>
      </w:r>
      <w:r>
        <w:rPr>
          <w:rStyle w:val="s0"/>
        </w:rPr>
        <w:t>оның аналогын) көрсете отырып, бейрезидентті инкорпорация еліндегі мемлекеттік тіркеуді растайтын;</w:t>
      </w:r>
    </w:p>
    <w:p w:rsidR="00000000" w:rsidRDefault="005D6516">
      <w:pPr>
        <w:jc w:val="both"/>
      </w:pPr>
      <w:r>
        <w:rPr>
          <w:rStyle w:val="s3"/>
        </w:rPr>
        <w:t>2014.28.11. № 257-V ҚР</w:t>
      </w:r>
      <w:r>
        <w:rPr>
          <w:rStyle w:val="s3"/>
        </w:rPr>
        <w:t xml:space="preserve"> </w:t>
      </w:r>
      <w:hyperlink r:id="rId6357"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w:t>
      </w:r>
      <w:r>
        <w:rPr>
          <w:rStyle w:val="s3"/>
        </w:rPr>
        <w:t>дан бастап қолданысқа енгізілді) (</w:t>
      </w:r>
      <w:hyperlink r:id="rId6358" w:anchor="sub_id=562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w:t>
      </w:r>
      <w:r>
        <w:rPr>
          <w:rStyle w:val="s0"/>
        </w:rPr>
        <w:t>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D6516">
      <w:pPr>
        <w:jc w:val="both"/>
      </w:pPr>
      <w:r>
        <w:rPr>
          <w:rStyle w:val="s3"/>
        </w:rPr>
        <w:t>2011.21.07. № 467-ІV ҚР</w:t>
      </w:r>
      <w:r>
        <w:rPr>
          <w:rStyle w:val="s3"/>
        </w:rPr>
        <w:t xml:space="preserve"> </w:t>
      </w:r>
      <w:hyperlink r:id="rId6359" w:anchor="sub_id=189"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5D6516">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w:t>
      </w:r>
      <w:r>
        <w:rPr>
          <w:rStyle w:val="s0"/>
        </w:rPr>
        <w:t>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5D6516">
      <w:pPr>
        <w:ind w:firstLine="400"/>
        <w:jc w:val="both"/>
      </w:pPr>
      <w:r>
        <w:rPr>
          <w:rStyle w:val="s0"/>
        </w:rPr>
        <w:t>1) құрылтай құжаттарының;</w:t>
      </w:r>
    </w:p>
    <w:p w:rsidR="00000000" w:rsidRDefault="005D6516">
      <w:pPr>
        <w:ind w:firstLine="400"/>
        <w:jc w:val="both"/>
      </w:pPr>
      <w:r>
        <w:rPr>
          <w:rStyle w:val="s0"/>
        </w:rPr>
        <w:t>2) мемлекеттік тіркеу нөм</w:t>
      </w:r>
      <w:r>
        <w:rPr>
          <w:rStyle w:val="s0"/>
        </w:rPr>
        <w:t>ірін (немесе оның аналогын) көрсете отырып, бейрезиденттің инкорпорация еліндегі мемлекеттік тіркеуді растайтын құжаттардың;</w:t>
      </w:r>
    </w:p>
    <w:p w:rsidR="00000000" w:rsidRDefault="005D6516">
      <w:pPr>
        <w:jc w:val="both"/>
      </w:pPr>
      <w:r>
        <w:rPr>
          <w:rStyle w:val="s3"/>
        </w:rPr>
        <w:t>2012.26.12. № 61-V ҚР</w:t>
      </w:r>
      <w:r>
        <w:rPr>
          <w:rStyle w:val="s3"/>
        </w:rPr>
        <w:t xml:space="preserve"> </w:t>
      </w:r>
      <w:hyperlink r:id="rId6360" w:anchor="sub_id=562" w:history="1">
        <w:r>
          <w:rPr>
            <w:rStyle w:val="a3"/>
            <w:i/>
            <w:iCs/>
            <w:color w:val="0000FF"/>
            <w:u w:val="single"/>
          </w:rPr>
          <w:t>Заңымен</w:t>
        </w:r>
      </w:hyperlink>
      <w:r>
        <w:rPr>
          <w:rStyle w:val="s3"/>
        </w:rPr>
        <w:t xml:space="preserve"> </w:t>
      </w:r>
      <w:r>
        <w:rPr>
          <w:rStyle w:val="s3"/>
        </w:rPr>
        <w:t>3) тармақша өзгертіл</w:t>
      </w:r>
      <w:r>
        <w:rPr>
          <w:rStyle w:val="s3"/>
        </w:rPr>
        <w:t>ді (2013 ж. 1 қаңтардан бастап қолданысқа енгізілді) (</w:t>
      </w:r>
      <w:hyperlink r:id="rId6361" w:anchor="sub_id=5620000" w:history="1">
        <w:r>
          <w:rPr>
            <w:rStyle w:val="a3"/>
            <w:i/>
            <w:iCs/>
            <w:color w:val="0000FF"/>
            <w:u w:val="single"/>
          </w:rPr>
          <w:t>бұр.ред.қара</w:t>
        </w:r>
      </w:hyperlink>
      <w:r>
        <w:rPr>
          <w:rStyle w:val="s3"/>
        </w:rPr>
        <w:t>); 2014.28.11. № 257-V ҚР</w:t>
      </w:r>
      <w:r>
        <w:rPr>
          <w:rStyle w:val="s3"/>
        </w:rPr>
        <w:t xml:space="preserve"> </w:t>
      </w:r>
      <w:hyperlink r:id="rId6362"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363" w:anchor="sub_id=562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осындай құжат болған кезде, салықтық тіркеу нөмірін (немесе оның</w:t>
      </w:r>
      <w:r>
        <w:rPr>
          <w:rStyle w:val="s0"/>
        </w:rPr>
        <w:t xml:space="preserve">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5D6516">
      <w:pPr>
        <w:ind w:firstLine="400"/>
        <w:jc w:val="both"/>
      </w:pPr>
      <w:r>
        <w:rPr>
          <w:rStyle w:val="s0"/>
        </w:rPr>
        <w:t>4) директорлар кеңесі жиналысының немесе осыған ұқсас басқару органының хаттамасының нотариат куәланд</w:t>
      </w:r>
      <w:r>
        <w:rPr>
          <w:rStyle w:val="s0"/>
        </w:rPr>
        <w:t>ырған көшірмелерін қоса бере отырып, салық төлеуші ретінде тіркеу есебіне қою туралы салықтық өтініш беруге міндетті.</w:t>
      </w:r>
    </w:p>
    <w:p w:rsidR="00000000" w:rsidRDefault="005D6516">
      <w:pPr>
        <w:jc w:val="both"/>
      </w:pPr>
      <w:r>
        <w:rPr>
          <w:rStyle w:val="s3"/>
        </w:rPr>
        <w:t>2011.21.07. № 467-ІV ҚР</w:t>
      </w:r>
      <w:r>
        <w:rPr>
          <w:rStyle w:val="s3"/>
        </w:rPr>
        <w:t xml:space="preserve"> </w:t>
      </w:r>
      <w:hyperlink r:id="rId6364" w:anchor="sub_id=189" w:history="1">
        <w:r>
          <w:rPr>
            <w:rStyle w:val="a3"/>
            <w:i/>
            <w:iCs/>
            <w:color w:val="0000FF"/>
            <w:u w:val="single"/>
          </w:rPr>
          <w:t>Заңымен</w:t>
        </w:r>
      </w:hyperlink>
      <w:r>
        <w:rPr>
          <w:rStyle w:val="s3"/>
        </w:rPr>
        <w:t xml:space="preserve"> </w:t>
      </w:r>
      <w:r>
        <w:rPr>
          <w:rStyle w:val="s3"/>
        </w:rPr>
        <w:t>1-2-тармақпен толықтырылд</w:t>
      </w:r>
      <w:r>
        <w:rPr>
          <w:rStyle w:val="s3"/>
        </w:rPr>
        <w:t>ы (2012 жылғы 1 қаңтардан бастап қолданысқа енгізілді)</w:t>
      </w:r>
    </w:p>
    <w:p w:rsidR="00000000" w:rsidRDefault="005D6516">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w:t>
      </w:r>
      <w:r>
        <w:rPr>
          <w:rStyle w:val="s0"/>
        </w:rPr>
        <w:t>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6365" w:anchor="sub_id=39010000" w:history="1">
        <w:r>
          <w:rPr>
            <w:rStyle w:val="a3"/>
            <w:color w:val="0000FF"/>
            <w:u w:val="single"/>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5D6516">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w:t>
      </w:r>
      <w:r>
        <w:rPr>
          <w:rStyle w:val="s0"/>
        </w:rPr>
        <w:t>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r:id="rId6366" w:anchor="sub_id=5630000" w:history="1">
        <w:r>
          <w:rPr>
            <w:rStyle w:val="a3"/>
            <w:color w:val="0000FF"/>
            <w:u w:val="single"/>
          </w:rPr>
          <w:t>563-бабында</w:t>
        </w:r>
      </w:hyperlink>
      <w:r>
        <w:rPr>
          <w:rStyle w:val="s0"/>
        </w:rPr>
        <w:t xml:space="preserve"> </w:t>
      </w:r>
      <w:r>
        <w:rPr>
          <w:rStyle w:val="s0"/>
        </w:rPr>
        <w:t>белгіленген тәртіппен</w:t>
      </w:r>
      <w:r>
        <w:rPr>
          <w:rStyle w:val="s0"/>
        </w:rPr>
        <w:t xml:space="preserve"> өзгертуге жатады.</w:t>
      </w:r>
    </w:p>
    <w:p w:rsidR="00000000" w:rsidRDefault="005D6516">
      <w:pPr>
        <w:jc w:val="both"/>
      </w:pPr>
      <w:r>
        <w:rPr>
          <w:rStyle w:val="s3"/>
        </w:rPr>
        <w:t>2011.21.07. № 467-ІV ҚР</w:t>
      </w:r>
      <w:r>
        <w:rPr>
          <w:rStyle w:val="s3"/>
        </w:rPr>
        <w:t xml:space="preserve"> </w:t>
      </w:r>
      <w:hyperlink r:id="rId6367" w:anchor="sub_id=1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368" w:anchor="sub_id=5620200" w:history="1">
        <w:r>
          <w:rPr>
            <w:rStyle w:val="a3"/>
            <w:i/>
            <w:iCs/>
            <w:color w:val="0000FF"/>
            <w:u w:val="single"/>
          </w:rPr>
          <w:t>бұр.ред.қара</w:t>
        </w:r>
      </w:hyperlink>
      <w:r>
        <w:rPr>
          <w:rStyle w:val="s3"/>
        </w:rPr>
        <w:t>); 2012.26.12. № 61-V ҚР</w:t>
      </w:r>
      <w:r>
        <w:rPr>
          <w:rStyle w:val="s3"/>
        </w:rPr>
        <w:t xml:space="preserve"> </w:t>
      </w:r>
      <w:hyperlink r:id="rId6369"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70" w:anchor="sub_id=562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6371" w:anchor="sub_id=1970500" w:history="1">
        <w:r>
          <w:rPr>
            <w:rStyle w:val="a3"/>
            <w:color w:val="0000FF"/>
            <w:u w:val="single"/>
          </w:rPr>
          <w:t>197-бабының 5-тармағына</w:t>
        </w:r>
      </w:hyperlink>
      <w:r>
        <w:rPr>
          <w:rStyle w:val="s0"/>
        </w:rPr>
        <w:t xml:space="preserve"> </w:t>
      </w:r>
      <w:r>
        <w:rPr>
          <w:rStyle w:val="s0"/>
        </w:rPr>
        <w:t>сәйкес салық аг</w:t>
      </w:r>
      <w:r>
        <w:rPr>
          <w:rStyle w:val="s0"/>
        </w:rPr>
        <w:t>енті болып табылатын немесе осы Кодекстің</w:t>
      </w:r>
      <w:r>
        <w:rPr>
          <w:rStyle w:val="s0"/>
        </w:rPr>
        <w:t xml:space="preserve"> </w:t>
      </w:r>
      <w:hyperlink r:id="rId6372" w:anchor="sub_id=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w:t>
      </w:r>
      <w:r>
        <w:rPr>
          <w:rStyle w:val="s0"/>
        </w:rPr>
        <w:t>нде тіркелу үшін мүліктің орналасқан жері бойынша салық органына мынадай:</w:t>
      </w:r>
    </w:p>
    <w:p w:rsidR="00000000" w:rsidRDefault="005D6516">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5D6516">
      <w:pPr>
        <w:ind w:firstLine="400"/>
        <w:jc w:val="both"/>
      </w:pPr>
      <w:r>
        <w:rPr>
          <w:rStyle w:val="s0"/>
        </w:rPr>
        <w:t>2) бейрезидент заңды тұлға үшін мемлекеттік тіркеу нөмірін (немесе оның</w:t>
      </w:r>
      <w:r>
        <w:rPr>
          <w:rStyle w:val="s0"/>
        </w:rPr>
        <w:t xml:space="preserve"> аналогын) көрсете отырып, бейрезидентті инкорпорация еліндегі мемлекеттік тіркеуді растайтын;</w:t>
      </w:r>
    </w:p>
    <w:p w:rsidR="00000000" w:rsidRDefault="005D6516">
      <w:pPr>
        <w:jc w:val="both"/>
      </w:pPr>
      <w:r>
        <w:rPr>
          <w:rStyle w:val="s3"/>
        </w:rPr>
        <w:t>2014.28.11. № 257-V ҚР</w:t>
      </w:r>
      <w:r>
        <w:rPr>
          <w:rStyle w:val="s3"/>
        </w:rPr>
        <w:t xml:space="preserve"> </w:t>
      </w:r>
      <w:hyperlink r:id="rId6373" w:anchor="sub_id=562" w:history="1">
        <w:r>
          <w:rPr>
            <w:rStyle w:val="a3"/>
            <w:i/>
            <w:iCs/>
            <w:color w:val="0000FF"/>
            <w:u w:val="single"/>
          </w:rPr>
          <w:t>Заңымен</w:t>
        </w:r>
      </w:hyperlink>
      <w:r>
        <w:rPr>
          <w:rStyle w:val="s3"/>
        </w:rPr>
        <w:t xml:space="preserve"> </w:t>
      </w:r>
      <w:r>
        <w:rPr>
          <w:rStyle w:val="s3"/>
        </w:rPr>
        <w:t xml:space="preserve">3) тармақша жаңа редакцияда (2015 ж. 1 қаңтардан </w:t>
      </w:r>
      <w:r>
        <w:rPr>
          <w:rStyle w:val="s3"/>
        </w:rPr>
        <w:t>бастап қолданысқа енгізілді) (</w:t>
      </w:r>
      <w:hyperlink r:id="rId6374" w:anchor="sub_id=56202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w:t>
      </w:r>
      <w:r>
        <w:rPr>
          <w:rStyle w:val="s0"/>
        </w:rPr>
        <w:t>)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D6516">
      <w:pPr>
        <w:jc w:val="both"/>
      </w:pPr>
      <w:r>
        <w:rPr>
          <w:rStyle w:val="s3"/>
        </w:rPr>
        <w:t>2011.21.07. № 467-ІV ҚР</w:t>
      </w:r>
      <w:r>
        <w:rPr>
          <w:rStyle w:val="s3"/>
        </w:rPr>
        <w:t xml:space="preserve"> </w:t>
      </w:r>
      <w:hyperlink r:id="rId6375" w:anchor="sub_id=189"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376" w:anchor="sub_id=56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Қызметі осы Кодекстің</w:t>
      </w:r>
      <w:r>
        <w:rPr>
          <w:rStyle w:val="s0"/>
        </w:rPr>
        <w:t xml:space="preserve"> </w:t>
      </w:r>
      <w:hyperlink r:id="rId6377" w:anchor="sub_id=1910000" w:history="1">
        <w:r>
          <w:rPr>
            <w:rStyle w:val="a3"/>
            <w:color w:val="0000FF"/>
            <w:u w:val="single"/>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6378" w:anchor="sub_id=17" w:history="1">
        <w:r>
          <w:rPr>
            <w:rStyle w:val="a3"/>
            <w:color w:val="0000FF"/>
            <w:u w:val="single"/>
          </w:rPr>
          <w:t>салық төлеуші</w:t>
        </w:r>
      </w:hyperlink>
      <w:r>
        <w:rPr>
          <w:rStyle w:val="s0"/>
        </w:rPr>
        <w:t xml:space="preserve"> </w:t>
      </w:r>
      <w:r>
        <w:rPr>
          <w:rStyle w:val="s0"/>
        </w:rPr>
        <w:t>ретінде тіркеу үшін осы Кодекстің</w:t>
      </w:r>
      <w:r>
        <w:rPr>
          <w:rStyle w:val="s0"/>
        </w:rPr>
        <w:t xml:space="preserve"> </w:t>
      </w:r>
      <w:hyperlink r:id="rId6379" w:anchor="sub_id=19101100" w:history="1">
        <w:r>
          <w:rPr>
            <w:rStyle w:val="a3"/>
            <w:color w:val="0000FF"/>
            <w:u w:val="single"/>
          </w:rPr>
          <w:t>191-бабы 11-тармағына</w:t>
        </w:r>
      </w:hyperlink>
      <w:r>
        <w:rPr>
          <w:rStyle w:val="s0"/>
        </w:rPr>
        <w:t xml:space="preserve"> </w:t>
      </w:r>
      <w:r>
        <w:rPr>
          <w:rStyle w:val="s0"/>
        </w:rPr>
        <w:t>сәйкес айқындалған қызметті жүзеге асыруды бастаған күннен</w:t>
      </w:r>
      <w:r>
        <w:rPr>
          <w:rStyle w:val="s0"/>
        </w:rPr>
        <w:t xml:space="preserve"> бастап күнтізбелік отыз күн ішінде орналасқан (тұрғылықты, келген) жері бойынша салық органына мынадай:</w:t>
      </w:r>
    </w:p>
    <w:p w:rsidR="00000000" w:rsidRDefault="005D6516">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w:t>
      </w:r>
      <w:r>
        <w:rPr>
          <w:rStyle w:val="s0"/>
        </w:rPr>
        <w:t>келісімнің, келісімшарттың немесе өзге де құжаттың), бар болған жағдайда;</w:t>
      </w:r>
    </w:p>
    <w:p w:rsidR="00000000" w:rsidRDefault="005D6516">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5D6516">
      <w:pPr>
        <w:ind w:firstLine="400"/>
        <w:jc w:val="both"/>
      </w:pPr>
      <w:r>
        <w:rPr>
          <w:rStyle w:val="s0"/>
        </w:rPr>
        <w:t>3) бейрезидент заңды тұлға</w:t>
      </w:r>
      <w:r>
        <w:rPr>
          <w:rStyle w:val="s0"/>
        </w:rPr>
        <w:t xml:space="preserve">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5D6516">
      <w:pPr>
        <w:ind w:firstLine="400"/>
        <w:jc w:val="both"/>
      </w:pPr>
      <w:r>
        <w:rPr>
          <w:rStyle w:val="s0"/>
        </w:rPr>
        <w:t>4) салықтық тіркеу нөмірін (немесе оның аналогын), бейрезидентте бар бо</w:t>
      </w:r>
      <w:r>
        <w:rPr>
          <w:rStyle w:val="s0"/>
        </w:rPr>
        <w:t>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5D6516">
      <w:pPr>
        <w:jc w:val="both"/>
      </w:pPr>
      <w:r>
        <w:rPr>
          <w:rStyle w:val="s3"/>
        </w:rPr>
        <w:t>2011.21.07. № 467-ІV ҚР</w:t>
      </w:r>
      <w:r>
        <w:rPr>
          <w:rStyle w:val="s3"/>
        </w:rPr>
        <w:t xml:space="preserve"> </w:t>
      </w:r>
      <w:hyperlink r:id="rId6380" w:anchor="sub_id=189"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5D6516">
      <w:pPr>
        <w:ind w:firstLine="400"/>
        <w:jc w:val="both"/>
      </w:pPr>
      <w:r>
        <w:rPr>
          <w:rStyle w:val="s0"/>
        </w:rPr>
        <w:t>3-1. Қызметі тұрақты мекеме құруға әкелетін резидентпен жасасқ</w:t>
      </w:r>
      <w:r>
        <w:rPr>
          <w:rStyle w:val="s0"/>
        </w:rPr>
        <w:t>ан бірлескен қызмет туралы шартқа қатысушы бейрезидент салық төлеуші ретінде тіркелу үшін осы Кодекстің</w:t>
      </w:r>
      <w:r>
        <w:rPr>
          <w:rStyle w:val="s0"/>
        </w:rPr>
        <w:t xml:space="preserve"> </w:t>
      </w:r>
      <w:hyperlink r:id="rId6381" w:anchor="sub_id=19101100" w:history="1">
        <w:r>
          <w:rPr>
            <w:rStyle w:val="a3"/>
            <w:color w:val="0000FF"/>
            <w:u w:val="single"/>
          </w:rPr>
          <w:t>191-бабының 11-тармағына</w:t>
        </w:r>
      </w:hyperlink>
      <w:r>
        <w:rPr>
          <w:rStyle w:val="s0"/>
        </w:rPr>
        <w:t xml:space="preserve"> </w:t>
      </w:r>
      <w:r>
        <w:rPr>
          <w:rStyle w:val="s0"/>
        </w:rPr>
        <w:t xml:space="preserve">сәйкес айқындалған қызметін жүзеге асыру </w:t>
      </w:r>
      <w:r>
        <w:rPr>
          <w:rStyle w:val="s0"/>
        </w:rPr>
        <w:t>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5D6516">
      <w:pPr>
        <w:ind w:firstLine="400"/>
        <w:jc w:val="both"/>
      </w:pPr>
      <w:r>
        <w:rPr>
          <w:rStyle w:val="s0"/>
        </w:rPr>
        <w:t>1) бірлескен қызмет туралы шарттың;</w:t>
      </w:r>
    </w:p>
    <w:p w:rsidR="00000000" w:rsidRDefault="005D6516">
      <w:pPr>
        <w:ind w:firstLine="400"/>
        <w:jc w:val="both"/>
      </w:pPr>
      <w:r>
        <w:rPr>
          <w:rStyle w:val="s0"/>
        </w:rPr>
        <w:t>2) бейрезидент жеке тұлғаның жеке басын куәлан</w:t>
      </w:r>
      <w:r>
        <w:rPr>
          <w:rStyle w:val="s0"/>
        </w:rPr>
        <w:t>дыратын құжаттың немесе бейрезидент заңды тұлғаның құрылтай құжаттарының;</w:t>
      </w:r>
      <w:r>
        <w:rPr>
          <w:rStyle w:val="s0"/>
        </w:rPr>
        <w:t xml:space="preserve"> </w:t>
      </w:r>
    </w:p>
    <w:p w:rsidR="00000000" w:rsidRDefault="005D6516">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5D6516">
      <w:pPr>
        <w:ind w:firstLine="400"/>
        <w:jc w:val="both"/>
      </w:pPr>
      <w:r>
        <w:rPr>
          <w:rStyle w:val="s0"/>
        </w:rPr>
        <w:t>4) салықтық тіркеу нөмірін (немес</w:t>
      </w:r>
      <w:r>
        <w:rPr>
          <w:rStyle w:val="s0"/>
        </w:rPr>
        <w:t>е оның аналогын) көрсете отырып,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5D6516">
      <w:pPr>
        <w:ind w:firstLine="400"/>
        <w:jc w:val="both"/>
      </w:pPr>
      <w:r>
        <w:rPr>
          <w:rStyle w:val="s0"/>
        </w:rPr>
        <w:t>4. Резидент-банктерде ағымд</w:t>
      </w:r>
      <w:r>
        <w:rPr>
          <w:rStyle w:val="s0"/>
        </w:rPr>
        <w:t>ағы шоттар ашатын бейрезидент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w:t>
      </w:r>
      <w:r>
        <w:rPr>
          <w:rStyle w:val="s0"/>
        </w:rPr>
        <w:t xml:space="preserve"> көшірмелерін қоса бере отырып, тіркеу есебіне қою туралы салықтық өтініш береді.</w:t>
      </w:r>
    </w:p>
    <w:p w:rsidR="00000000" w:rsidRDefault="005D6516">
      <w:pPr>
        <w:jc w:val="both"/>
      </w:pPr>
      <w:r>
        <w:rPr>
          <w:rStyle w:val="s3"/>
        </w:rPr>
        <w:t>2011.21.07. № 467-ІV ҚР</w:t>
      </w:r>
      <w:r>
        <w:rPr>
          <w:rStyle w:val="s3"/>
        </w:rPr>
        <w:t xml:space="preserve"> </w:t>
      </w:r>
      <w:hyperlink r:id="rId6382" w:anchor="sub_id=18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w:t>
      </w:r>
      <w:r>
        <w:rPr>
          <w:rStyle w:val="s3"/>
        </w:rPr>
        <w:t xml:space="preserve"> енгізілді) (</w:t>
      </w:r>
      <w:hyperlink r:id="rId6383" w:anchor="sub_id=56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w:t>
      </w:r>
      <w:r>
        <w:rPr>
          <w:rStyle w:val="s0"/>
        </w:rPr>
        <w:t>аматтығы жоқ адамдар осы Кодекстің</w:t>
      </w:r>
      <w:r>
        <w:rPr>
          <w:rStyle w:val="s0"/>
        </w:rPr>
        <w:t xml:space="preserve"> </w:t>
      </w:r>
      <w:hyperlink r:id="rId6384" w:anchor="sub_id=19101100" w:history="1">
        <w:r>
          <w:rPr>
            <w:rStyle w:val="a3"/>
            <w:color w:val="0000FF"/>
            <w:u w:val="single"/>
          </w:rPr>
          <w:t>191-бабының 11-тармағына</w:t>
        </w:r>
      </w:hyperlink>
      <w:r>
        <w:rPr>
          <w:rStyle w:val="s0"/>
        </w:rPr>
        <w:t xml:space="preserve"> </w:t>
      </w:r>
      <w:r>
        <w:rPr>
          <w:rStyle w:val="s0"/>
        </w:rPr>
        <w:t xml:space="preserve">сәйкес қызметін жүзеге асыра бастаған күннен бастап күнтізбелік отыз күн ішінде келген (тұратын) жері бойынша </w:t>
      </w:r>
      <w:r>
        <w:rPr>
          <w:rStyle w:val="s0"/>
        </w:rPr>
        <w:t>салық органына мынадай:</w:t>
      </w:r>
    </w:p>
    <w:p w:rsidR="00000000" w:rsidRDefault="005D6516">
      <w:pPr>
        <w:ind w:firstLine="400"/>
        <w:jc w:val="both"/>
      </w:pPr>
      <w:r>
        <w:rPr>
          <w:rStyle w:val="s0"/>
        </w:rPr>
        <w:t>1) шетелдіктің немесе азаматтығы жоқ адамның жеке басын куәландыратын;</w:t>
      </w:r>
    </w:p>
    <w:p w:rsidR="00000000" w:rsidRDefault="005D6516">
      <w:pPr>
        <w:jc w:val="both"/>
      </w:pPr>
      <w:r>
        <w:rPr>
          <w:rStyle w:val="s3"/>
        </w:rPr>
        <w:t>2014.28.11. № 257-V ҚР</w:t>
      </w:r>
      <w:r>
        <w:rPr>
          <w:rStyle w:val="s3"/>
        </w:rPr>
        <w:t xml:space="preserve"> </w:t>
      </w:r>
      <w:hyperlink r:id="rId6385" w:anchor="sub_id=562" w:history="1">
        <w:r>
          <w:rPr>
            <w:rStyle w:val="a3"/>
            <w:i/>
            <w:iCs/>
            <w:color w:val="0000FF"/>
            <w:u w:val="single"/>
          </w:rPr>
          <w:t>Заңымен</w:t>
        </w:r>
      </w:hyperlink>
      <w:r>
        <w:rPr>
          <w:rStyle w:val="s3"/>
        </w:rPr>
        <w:t xml:space="preserve"> </w:t>
      </w:r>
      <w:r>
        <w:rPr>
          <w:rStyle w:val="s3"/>
        </w:rPr>
        <w:t xml:space="preserve">2) тармақша жаңа редакцияда (2015 ж. 1 қаңтардан </w:t>
      </w:r>
      <w:r>
        <w:rPr>
          <w:rStyle w:val="s3"/>
        </w:rPr>
        <w:t>бастап қолданысқа енгізілді) (</w:t>
      </w:r>
      <w:hyperlink r:id="rId6386" w:anchor="sub_id=56205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w:t>
      </w:r>
      <w:r>
        <w:rPr>
          <w:rStyle w:val="s0"/>
        </w:rPr>
        <w:t xml:space="preserve"> салықтық тіркелуін растайтын;</w:t>
      </w:r>
    </w:p>
    <w:p w:rsidR="00000000" w:rsidRDefault="005D6516">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w:t>
      </w:r>
      <w:r>
        <w:rPr>
          <w:rStyle w:val="s0"/>
        </w:rPr>
        <w:t>тті.</w:t>
      </w:r>
    </w:p>
    <w:p w:rsidR="00000000" w:rsidRDefault="005D6516">
      <w:pPr>
        <w:jc w:val="both"/>
      </w:pPr>
      <w:r>
        <w:rPr>
          <w:rStyle w:val="s3"/>
        </w:rPr>
        <w:t>2009.30.12. № 234-ІV ҚР</w:t>
      </w:r>
      <w:r>
        <w:rPr>
          <w:rStyle w:val="s3"/>
        </w:rPr>
        <w:t xml:space="preserve"> </w:t>
      </w:r>
      <w:hyperlink r:id="rId6387" w:anchor="sub_id=75" w:history="1">
        <w:r>
          <w:rPr>
            <w:rStyle w:val="a3"/>
            <w:i/>
            <w:iCs/>
            <w:color w:val="0000FF"/>
            <w:u w:val="single"/>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6388" w:anchor="sub_id=189" w:history="1">
        <w:r>
          <w:rPr>
            <w:rStyle w:val="a3"/>
            <w:i/>
            <w:iCs/>
            <w:color w:val="0000FF"/>
            <w:u w:val="single"/>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6389" w:anchor="sub_id=562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5-1. Егер осы бапта өзгеше </w:t>
      </w:r>
      <w:r>
        <w:rPr>
          <w:rStyle w:val="s0"/>
        </w:rPr>
        <w:t>көзделмесе, бейрезидент жеке тұлға осы Кодекстің</w:t>
      </w:r>
      <w:r>
        <w:rPr>
          <w:rStyle w:val="s0"/>
        </w:rPr>
        <w:t xml:space="preserve"> </w:t>
      </w:r>
      <w:hyperlink r:id="rId6390" w:anchor="sub_id=1890000" w:history="1">
        <w:r>
          <w:rPr>
            <w:rStyle w:val="a3"/>
            <w:color w:val="0000FF"/>
            <w:u w:val="single"/>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w:t>
      </w:r>
      <w:r>
        <w:rPr>
          <w:rStyle w:val="s0"/>
        </w:rPr>
        <w:t xml:space="preserve"> ретінде тіркелуге міндетті.</w:t>
      </w:r>
    </w:p>
    <w:p w:rsidR="00000000" w:rsidRDefault="005D6516">
      <w:pPr>
        <w:jc w:val="both"/>
      </w:pPr>
      <w:r>
        <w:rPr>
          <w:rStyle w:val="s3"/>
        </w:rPr>
        <w:t>2012.26.12. № 61-V ҚР</w:t>
      </w:r>
      <w:r>
        <w:rPr>
          <w:rStyle w:val="s3"/>
        </w:rPr>
        <w:t xml:space="preserve"> </w:t>
      </w:r>
      <w:hyperlink r:id="rId6391" w:anchor="sub_id=562" w:history="1">
        <w:r>
          <w:rPr>
            <w:rStyle w:val="a3"/>
            <w:i/>
            <w:iCs/>
            <w:color w:val="0000FF"/>
            <w:u w:val="single"/>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5D6516">
      <w:pPr>
        <w:ind w:firstLine="400"/>
        <w:jc w:val="both"/>
      </w:pPr>
      <w:r>
        <w:rPr>
          <w:rStyle w:val="s0"/>
        </w:rPr>
        <w:t>5-2. Қазақстан Республикасында мүлік, к</w:t>
      </w:r>
      <w:r>
        <w:rPr>
          <w:rStyle w:val="s0"/>
        </w:rPr>
        <w:t>өлік</w:t>
      </w:r>
      <w:r>
        <w:rPr>
          <w:rStyle w:val="s0"/>
        </w:rPr>
        <w:t xml:space="preserve">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5D6516">
      <w:pPr>
        <w:ind w:firstLine="400"/>
        <w:jc w:val="both"/>
      </w:pPr>
      <w:r>
        <w:rPr>
          <w:rStyle w:val="s0"/>
        </w:rPr>
        <w:t>1) шетелдіктің не</w:t>
      </w:r>
      <w:r>
        <w:rPr>
          <w:rStyle w:val="s0"/>
        </w:rPr>
        <w:t>месе азаматтығы жоқ адамның жеке басын куәландыратын;</w:t>
      </w:r>
    </w:p>
    <w:p w:rsidR="00000000" w:rsidRDefault="005D6516">
      <w:pPr>
        <w:jc w:val="both"/>
      </w:pPr>
      <w:r>
        <w:rPr>
          <w:rStyle w:val="s3"/>
        </w:rPr>
        <w:t>2014.28.11. № 257-V ҚР</w:t>
      </w:r>
      <w:r>
        <w:rPr>
          <w:rStyle w:val="s3"/>
        </w:rPr>
        <w:t xml:space="preserve"> </w:t>
      </w:r>
      <w:hyperlink r:id="rId6392"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393" w:anchor="sub_id=5620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w:t>
      </w:r>
      <w:r>
        <w:rPr>
          <w:rStyle w:val="s0"/>
        </w:rPr>
        <w:t>ариат куәландырған көшірмелерін қоса бере отырып, тіркеу есебіне қою туралы салықтық өтініш беруге міндетті.</w:t>
      </w:r>
    </w:p>
    <w:p w:rsidR="00000000" w:rsidRDefault="005D6516">
      <w:pPr>
        <w:jc w:val="both"/>
      </w:pPr>
      <w:r>
        <w:rPr>
          <w:rStyle w:val="s3"/>
        </w:rPr>
        <w:t>2014.28.11. № 257-V ҚР</w:t>
      </w:r>
      <w:r>
        <w:rPr>
          <w:rStyle w:val="s3"/>
        </w:rPr>
        <w:t xml:space="preserve"> </w:t>
      </w:r>
      <w:hyperlink r:id="rId6394" w:anchor="sub_id=562" w:history="1">
        <w:r>
          <w:rPr>
            <w:rStyle w:val="a3"/>
            <w:i/>
            <w:iCs/>
            <w:color w:val="0000FF"/>
            <w:u w:val="single"/>
          </w:rPr>
          <w:t>Заңымен</w:t>
        </w:r>
      </w:hyperlink>
      <w:r>
        <w:rPr>
          <w:rStyle w:val="s3"/>
        </w:rPr>
        <w:t xml:space="preserve"> </w:t>
      </w:r>
      <w:r>
        <w:rPr>
          <w:rStyle w:val="s3"/>
        </w:rPr>
        <w:t>5-3-тармақпен толықтырылды (2015 ж.</w:t>
      </w:r>
      <w:r>
        <w:rPr>
          <w:rStyle w:val="s3"/>
        </w:rPr>
        <w:t xml:space="preserve"> 1 қаңтардан бастап қолданысқа енгізілді)</w:t>
      </w:r>
      <w:r>
        <w:rPr>
          <w:rStyle w:val="s3"/>
        </w:rPr>
        <w:t xml:space="preserve"> </w:t>
      </w:r>
    </w:p>
    <w:p w:rsidR="00000000" w:rsidRDefault="005D6516">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w:t>
      </w:r>
      <w:r>
        <w:rPr>
          <w:rStyle w:val="s0"/>
        </w:rPr>
        <w:t>уші ретінде тіркелу үшін болатын (тұрғылықты) жері бойынша салық органына мынадай:</w:t>
      </w:r>
    </w:p>
    <w:p w:rsidR="00000000" w:rsidRDefault="005D6516">
      <w:pPr>
        <w:ind w:firstLine="400"/>
        <w:jc w:val="both"/>
      </w:pPr>
      <w:r>
        <w:rPr>
          <w:rStyle w:val="s0"/>
        </w:rPr>
        <w:t>1) шетелдіктің немесе азаматтығы жоқ адамның жеке басын куәландыратын;</w:t>
      </w:r>
    </w:p>
    <w:p w:rsidR="00000000" w:rsidRDefault="005D6516">
      <w:pPr>
        <w:ind w:firstLine="400"/>
        <w:jc w:val="both"/>
      </w:pPr>
      <w:r>
        <w:rPr>
          <w:rStyle w:val="s0"/>
        </w:rPr>
        <w:t>2) осындай құжат болған кезде, салықтық тіркеу нөмірін (немесе оның аналогын) көрсетіп, азаматтық (рез</w:t>
      </w:r>
      <w:r>
        <w:rPr>
          <w:rStyle w:val="s0"/>
        </w:rPr>
        <w:t>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D6516">
      <w:pPr>
        <w:jc w:val="both"/>
      </w:pPr>
      <w:r>
        <w:rPr>
          <w:rStyle w:val="s3"/>
        </w:rPr>
        <w:t>2011.21.07. № 467-ІV ҚР</w:t>
      </w:r>
      <w:r>
        <w:rPr>
          <w:rStyle w:val="s3"/>
        </w:rPr>
        <w:t xml:space="preserve"> </w:t>
      </w:r>
      <w:hyperlink r:id="rId6395" w:anchor="sub_id=18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6396" w:anchor="sub_id=562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Осы Кодекстің</w:t>
      </w:r>
      <w:r>
        <w:rPr>
          <w:rStyle w:val="s0"/>
        </w:rPr>
        <w:t xml:space="preserve"> </w:t>
      </w:r>
      <w:hyperlink r:id="rId6397" w:anchor="sub_id=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w:t>
      </w:r>
      <w:r>
        <w:rPr>
          <w:rStyle w:val="s0"/>
        </w:rPr>
        <w:t>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6398"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w:t>
      </w:r>
      <w:r>
        <w:rPr>
          <w:rStyle w:val="s0"/>
        </w:rPr>
        <w:t>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w:t>
      </w:r>
      <w:r>
        <w:rPr>
          <w:rStyle w:val="s0"/>
        </w:rPr>
        <w:t>iнiш негізінде салық төлеуші ретінде тіркелуге жатады.</w:t>
      </w:r>
    </w:p>
    <w:p w:rsidR="00000000" w:rsidRDefault="005D6516">
      <w:pPr>
        <w:jc w:val="both"/>
      </w:pPr>
      <w:r>
        <w:rPr>
          <w:rStyle w:val="s3"/>
        </w:rPr>
        <w:t>2011.21.07. № 467-ІV ҚР</w:t>
      </w:r>
      <w:r>
        <w:rPr>
          <w:rStyle w:val="s3"/>
        </w:rPr>
        <w:t xml:space="preserve"> </w:t>
      </w:r>
      <w:hyperlink r:id="rId6399" w:anchor="sub_id=189" w:history="1">
        <w:r>
          <w:rPr>
            <w:rStyle w:val="a3"/>
            <w:i/>
            <w:iCs/>
            <w:color w:val="0000FF"/>
            <w:u w:val="single"/>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5D6516">
      <w:pPr>
        <w:ind w:firstLine="400"/>
        <w:jc w:val="both"/>
      </w:pPr>
      <w:r>
        <w:rPr>
          <w:rStyle w:val="s0"/>
        </w:rPr>
        <w:t>6-1. Осы</w:t>
      </w:r>
      <w:r>
        <w:rPr>
          <w:rStyle w:val="s0"/>
        </w:rPr>
        <w:t xml:space="preserve"> Кодекстің</w:t>
      </w:r>
      <w:r>
        <w:rPr>
          <w:rStyle w:val="s0"/>
        </w:rPr>
        <w:t xml:space="preserve"> </w:t>
      </w:r>
      <w:hyperlink r:id="rId6400" w:anchor="sub_id=5610200" w:history="1">
        <w:r>
          <w:rPr>
            <w:rStyle w:val="a3"/>
            <w:color w:val="0000FF"/>
            <w:u w:val="single"/>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6401" w:anchor="sub_id=1930500" w:history="1">
        <w:r>
          <w:rPr>
            <w:rStyle w:val="a3"/>
            <w:color w:val="0000FF"/>
            <w:u w:val="single"/>
          </w:rPr>
          <w:t>193-бабы 5-тармағының 7) тармақшасында</w:t>
        </w:r>
      </w:hyperlink>
      <w:r>
        <w:rPr>
          <w:rStyle w:val="s0"/>
        </w:rPr>
        <w:t xml:space="preserve">, </w:t>
      </w:r>
      <w:hyperlink r:id="rId6402" w:anchor="sub_id=200010000" w:history="1">
        <w:r>
          <w:rPr>
            <w:rStyle w:val="a3"/>
            <w:color w:val="0000FF"/>
            <w:u w:val="single"/>
          </w:rPr>
          <w:t>200-1-бабының 1-тармағының 8) тармақшасында</w:t>
        </w:r>
      </w:hyperlink>
      <w:r>
        <w:rPr>
          <w:rStyle w:val="s0"/>
        </w:rPr>
        <w:t xml:space="preserve"> </w:t>
      </w:r>
      <w:r>
        <w:rPr>
          <w:rStyle w:val="s0"/>
        </w:rPr>
        <w:t>көрсетілген рези</w:t>
      </w:r>
      <w:r>
        <w:rPr>
          <w:rStyle w:val="s0"/>
        </w:rPr>
        <w:t>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5D6516">
      <w:pPr>
        <w:jc w:val="both"/>
      </w:pPr>
      <w:r>
        <w:rPr>
          <w:rStyle w:val="s3"/>
        </w:rPr>
        <w:t>2011.21.07. № 467-ІV ҚР</w:t>
      </w:r>
      <w:r>
        <w:rPr>
          <w:rStyle w:val="s3"/>
        </w:rPr>
        <w:t xml:space="preserve"> </w:t>
      </w:r>
      <w:hyperlink r:id="rId6403" w:anchor="sub_id=189"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6404" w:anchor="sub_id=56207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5D6516">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w:t>
      </w:r>
      <w:r>
        <w:rPr>
          <w:rStyle w:val="s0"/>
        </w:rPr>
        <w:t xml:space="preserve">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5D6516">
      <w:pPr>
        <w:jc w:val="both"/>
      </w:pPr>
      <w:r>
        <w:rPr>
          <w:rStyle w:val="s3"/>
        </w:rPr>
        <w:t>2008.10.12  </w:t>
      </w:r>
      <w:r>
        <w:rPr>
          <w:rStyle w:val="s3"/>
        </w:rPr>
        <w:t>№ 100-IV ҚР Заңның</w:t>
      </w:r>
      <w:r>
        <w:rPr>
          <w:rStyle w:val="s3"/>
        </w:rPr>
        <w:t xml:space="preserve"> </w:t>
      </w:r>
      <w:hyperlink r:id="rId6405" w:anchor="sub_id=480000" w:history="1">
        <w:r>
          <w:rPr>
            <w:rStyle w:val="a3"/>
            <w:i/>
            <w:iCs/>
            <w:color w:val="0000FF"/>
            <w:u w:val="single"/>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5D6516">
      <w:pPr>
        <w:ind w:firstLine="400"/>
        <w:jc w:val="both"/>
      </w:pPr>
      <w:r>
        <w:rPr>
          <w:rStyle w:val="s0"/>
        </w:rPr>
        <w:t>8. Осы баптың</w:t>
      </w:r>
      <w:r>
        <w:rPr>
          <w:rStyle w:val="s0"/>
        </w:rPr>
        <w:t xml:space="preserve"> </w:t>
      </w:r>
      <w:hyperlink r:id="rId6406" w:anchor="sub_id=5620100" w:history="1">
        <w:r>
          <w:rPr>
            <w:rStyle w:val="a3"/>
            <w:color w:val="0000FF"/>
            <w:u w:val="single"/>
          </w:rPr>
          <w:t>1 - 7-тармақтарында</w:t>
        </w:r>
      </w:hyperlink>
      <w:r>
        <w:rPr>
          <w:rStyle w:val="s0"/>
        </w:rPr>
        <w:t xml:space="preserve"> </w:t>
      </w:r>
      <w:r>
        <w:rPr>
          <w:rStyle w:val="s0"/>
        </w:rPr>
        <w:t xml:space="preserve">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w:t>
      </w:r>
      <w:r>
        <w:rPr>
          <w:rStyle w:val="s0"/>
        </w:rPr>
        <w:t>күні ішінде әділет органдарына электрондық хабарлама жібереді.</w:t>
      </w:r>
    </w:p>
    <w:p w:rsidR="00000000" w:rsidRDefault="005D6516">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w:t>
      </w:r>
      <w:r>
        <w:rPr>
          <w:rStyle w:val="s0"/>
        </w:rPr>
        <w:t>ннен бастап бір жұмыс күнінен кешіктірмей салық органдарына жібереді.</w:t>
      </w:r>
    </w:p>
    <w:p w:rsidR="00000000" w:rsidRDefault="005D6516">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6407" w:anchor="sub_id=5610300" w:history="1">
        <w:r>
          <w:rPr>
            <w:rStyle w:val="a3"/>
            <w:color w:val="0000FF"/>
            <w:u w:val="single"/>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6408" w:history="1">
        <w:r>
          <w:rPr>
            <w:rStyle w:val="a3"/>
            <w:color w:val="0000FF"/>
            <w:u w:val="single"/>
          </w:rPr>
          <w:t>тіркеу куәлігін</w:t>
        </w:r>
      </w:hyperlink>
      <w:r>
        <w:rPr>
          <w:rStyle w:val="s0"/>
        </w:rPr>
        <w:t xml:space="preserve"> </w:t>
      </w:r>
      <w:r>
        <w:rPr>
          <w:rStyle w:val="s0"/>
        </w:rPr>
        <w:t>бере отырып жүзеге асырады.</w:t>
      </w:r>
    </w:p>
    <w:p w:rsidR="00000000" w:rsidRDefault="005D6516">
      <w:pPr>
        <w:ind w:firstLine="400"/>
        <w:jc w:val="both"/>
      </w:pPr>
      <w:r>
        <w:rPr>
          <w:rStyle w:val="s0"/>
        </w:rPr>
        <w:t>11. Осы Кодекстің</w:t>
      </w:r>
      <w:r>
        <w:rPr>
          <w:rStyle w:val="s0"/>
        </w:rPr>
        <w:t xml:space="preserve"> </w:t>
      </w:r>
      <w:hyperlink r:id="rId6409" w:anchor="sub_id=5610204" w:history="1">
        <w:r>
          <w:rPr>
            <w:rStyle w:val="a3"/>
            <w:color w:val="0000FF"/>
            <w:u w:val="single"/>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w:t>
      </w:r>
      <w:r>
        <w:rPr>
          <w:rStyle w:val="s0"/>
        </w:rPr>
        <w:t>Кодекстің</w:t>
      </w:r>
      <w:r>
        <w:rPr>
          <w:rStyle w:val="s0"/>
        </w:rPr>
        <w:t xml:space="preserve"> </w:t>
      </w:r>
      <w:hyperlink r:id="rId6410" w:anchor="sub_id=1970102" w:history="1">
        <w:r>
          <w:rPr>
            <w:rStyle w:val="a3"/>
            <w:color w:val="0000FF"/>
            <w:u w:val="single"/>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w:t>
      </w:r>
      <w:r>
        <w:rPr>
          <w:rStyle w:val="s0"/>
        </w:rPr>
        <w:t xml:space="preserve"> жері бойынша салық органында, бейрезидент талап еткенге дейін сақталады.</w:t>
      </w:r>
    </w:p>
    <w:p w:rsidR="00000000" w:rsidRDefault="005D6516">
      <w:pPr>
        <w:ind w:firstLine="400"/>
        <w:jc w:val="both"/>
      </w:pPr>
      <w:r>
        <w:rPr>
          <w:rStyle w:val="s0"/>
        </w:rPr>
        <w:t xml:space="preserve">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w:t>
      </w:r>
      <w:r>
        <w:rPr>
          <w:rStyle w:val="s0"/>
        </w:rPr>
        <w:t>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6411" w:anchor="sub_id=5610207" w:history="1">
        <w:r>
          <w:rPr>
            <w:rStyle w:val="a3"/>
            <w:color w:val="0000FF"/>
            <w:u w:val="single"/>
          </w:rPr>
          <w:t>561-ба</w:t>
        </w:r>
        <w:r>
          <w:rPr>
            <w:rStyle w:val="a3"/>
            <w:color w:val="0000FF"/>
            <w:u w:val="single"/>
          </w:rPr>
          <w:t>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5D6516">
      <w:pPr>
        <w:ind w:firstLine="400"/>
        <w:jc w:val="both"/>
      </w:pPr>
      <w:r>
        <w:rPr>
          <w:rStyle w:val="s0"/>
          <w:b/>
          <w:bCs/>
        </w:rPr>
        <w:t> </w:t>
      </w:r>
    </w:p>
    <w:p w:rsidR="00000000" w:rsidRDefault="005D6516">
      <w:pPr>
        <w:ind w:firstLine="400"/>
        <w:jc w:val="both"/>
      </w:pPr>
      <w:bookmarkStart w:id="915" w:name="SUB5630000"/>
      <w:bookmarkEnd w:id="915"/>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5D6516">
      <w:pPr>
        <w:ind w:firstLine="400"/>
        <w:jc w:val="both"/>
      </w:pPr>
      <w:r>
        <w:rPr>
          <w:rStyle w:val="s0"/>
        </w:rPr>
        <w:t>1.</w:t>
      </w:r>
      <w:r>
        <w:rPr>
          <w:rStyle w:val="s0"/>
        </w:rPr>
        <w:t xml:space="preserve"> Салық органдары салық төлеуші ретінде тіркеу кезінде ұсынылған тіркеу деректеріне:</w:t>
      </w:r>
    </w:p>
    <w:p w:rsidR="00000000" w:rsidRDefault="005D6516">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5D6516">
      <w:pPr>
        <w:jc w:val="both"/>
      </w:pPr>
      <w:r>
        <w:rPr>
          <w:rStyle w:val="s3"/>
        </w:rPr>
        <w:t>2011.21.07. № 467-ІV ҚР</w:t>
      </w:r>
      <w:r>
        <w:rPr>
          <w:rStyle w:val="s3"/>
        </w:rPr>
        <w:t xml:space="preserve"> </w:t>
      </w:r>
      <w:hyperlink r:id="rId6412" w:anchor="sub_id=19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413" w:anchor="sub_id=563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резидент заңды тұлғаның және оның құрылымд</w:t>
      </w:r>
      <w:r>
        <w:rPr>
          <w:rStyle w:val="s0"/>
        </w:rPr>
        <w:t>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w:t>
      </w:r>
      <w:r>
        <w:rPr>
          <w:rStyle w:val="s0"/>
        </w:rPr>
        <w:t>ңнамасына</w:t>
      </w:r>
      <w:r>
        <w:rPr>
          <w:rStyle w:val="s0"/>
        </w:rPr>
        <w:t xml:space="preserve"> сәйкес құрылған заңды тұлға ретінде тіркеу есебіне қою туралы салықтық өтініштің негізінде;</w:t>
      </w:r>
    </w:p>
    <w:p w:rsidR="00000000" w:rsidRDefault="005D6516">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w:t>
      </w:r>
      <w:r>
        <w:rPr>
          <w:rStyle w:val="s0"/>
        </w:rPr>
        <w:t xml:space="preserve"> салықтық өтініші негізінде;</w:t>
      </w:r>
    </w:p>
    <w:p w:rsidR="00000000" w:rsidRDefault="005D6516">
      <w:pPr>
        <w:jc w:val="both"/>
      </w:pPr>
      <w:r>
        <w:rPr>
          <w:rStyle w:val="s3"/>
        </w:rPr>
        <w:t>2011.21.07. № 467-ІV ҚР</w:t>
      </w:r>
      <w:r>
        <w:rPr>
          <w:rStyle w:val="s3"/>
        </w:rPr>
        <w:t xml:space="preserve"> </w:t>
      </w:r>
      <w:hyperlink r:id="rId6414" w:anchor="sub_id=190"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6415" w:anchor="sub_id=56301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Кодекстің</w:t>
      </w:r>
      <w:r>
        <w:rPr>
          <w:rStyle w:val="s0"/>
        </w:rPr>
        <w:t xml:space="preserve"> </w:t>
      </w:r>
      <w:hyperlink r:id="rId6416"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w:t>
      </w:r>
      <w:r>
        <w:rPr>
          <w:rStyle w:val="s0"/>
        </w:rPr>
        <w:t>сында жер қойнауын пайдалану құқығына ие тұлғаның орналасқан жері өзгерген кезде, осы Кодекстің</w:t>
      </w:r>
      <w:r>
        <w:rPr>
          <w:rStyle w:val="s0"/>
        </w:rPr>
        <w:t xml:space="preserve"> </w:t>
      </w:r>
      <w:hyperlink r:id="rId6417" w:anchor="sub_id=1970500" w:history="1">
        <w:r>
          <w:rPr>
            <w:rStyle w:val="a3"/>
            <w:color w:val="0000FF"/>
            <w:u w:val="single"/>
          </w:rPr>
          <w:t>197-бабының 5-тармағына</w:t>
        </w:r>
      </w:hyperlink>
      <w:r>
        <w:rPr>
          <w:rStyle w:val="s0"/>
        </w:rPr>
        <w:t xml:space="preserve"> </w:t>
      </w:r>
      <w:r>
        <w:rPr>
          <w:rStyle w:val="s0"/>
        </w:rPr>
        <w:t xml:space="preserve">сәйкес салық агенті болып табылатын бейрезиденттің </w:t>
      </w:r>
      <w:r>
        <w:rPr>
          <w:rStyle w:val="s0"/>
        </w:rPr>
        <w:t>-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w:t>
      </w:r>
      <w:r>
        <w:rPr>
          <w:rStyle w:val="s0"/>
        </w:rPr>
        <w:t>ттеуді жүзеге асыратын уәкілетті мемлекеттік және жергілікті атқарушы органдардың осы Кодекстің</w:t>
      </w:r>
      <w:r>
        <w:rPr>
          <w:rStyle w:val="s0"/>
        </w:rPr>
        <w:t xml:space="preserve"> </w:t>
      </w:r>
      <w:hyperlink r:id="rId6418"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w:t>
      </w:r>
      <w:r>
        <w:rPr>
          <w:rStyle w:val="s0"/>
        </w:rPr>
        <w:t>, қатысу үлестерін бейрезиденттің сатып алуы туралы мәліметтері негізінде;</w:t>
      </w:r>
    </w:p>
    <w:p w:rsidR="00000000" w:rsidRDefault="005D6516">
      <w:pPr>
        <w:jc w:val="both"/>
      </w:pPr>
      <w:r>
        <w:rPr>
          <w:rStyle w:val="s3"/>
        </w:rPr>
        <w:t>2011.21.07. № 467-ІV ҚР</w:t>
      </w:r>
      <w:r>
        <w:rPr>
          <w:rStyle w:val="s3"/>
        </w:rPr>
        <w:t xml:space="preserve"> </w:t>
      </w:r>
      <w:hyperlink r:id="rId6419" w:anchor="sub_id=190"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w:t>
      </w:r>
      <w:r>
        <w:rPr>
          <w:rStyle w:val="s3"/>
        </w:rPr>
        <w:t>сқа енгізілді)</w:t>
      </w:r>
    </w:p>
    <w:p w:rsidR="00000000" w:rsidRDefault="005D6516">
      <w:pPr>
        <w:ind w:firstLine="400"/>
        <w:jc w:val="both"/>
      </w:pPr>
      <w:r>
        <w:rPr>
          <w:rStyle w:val="s0"/>
        </w:rPr>
        <w:t>4-1) резидент заңды тұлғаның орналасқан жері өзгерген кезде</w:t>
      </w:r>
      <w:r>
        <w:rPr>
          <w:rStyle w:val="s0"/>
        </w:rPr>
        <w:t xml:space="preserve"> </w:t>
      </w:r>
      <w:hyperlink r:id="rId6420" w:anchor="sub_id=5610200" w:history="1">
        <w:r>
          <w:rPr>
            <w:rStyle w:val="a3"/>
            <w:color w:val="0000FF"/>
            <w:u w:val="single"/>
          </w:rPr>
          <w:t>561-баптың 2-тармағының 4-1) тармақшасында</w:t>
        </w:r>
      </w:hyperlink>
      <w:r>
        <w:rPr>
          <w:rStyle w:val="s0"/>
        </w:rPr>
        <w:t xml:space="preserve"> </w:t>
      </w:r>
      <w:r>
        <w:rPr>
          <w:rStyle w:val="s0"/>
        </w:rPr>
        <w:t>көрсетілген бейрезиденттің - Бизнес-сәйкестендіру нөм</w:t>
      </w:r>
      <w:r>
        <w:rPr>
          <w:rStyle w:val="s0"/>
        </w:rPr>
        <w:t>ірлерінің ұлттық тізілімінің осындай резидент туралы мәліметтері негізінде;</w:t>
      </w:r>
    </w:p>
    <w:p w:rsidR="00000000" w:rsidRDefault="005D6516">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5D6516">
      <w:pPr>
        <w:jc w:val="both"/>
      </w:pPr>
      <w:r>
        <w:rPr>
          <w:rStyle w:val="s3"/>
        </w:rPr>
        <w:t xml:space="preserve">2011.21.07. № </w:t>
      </w:r>
      <w:r>
        <w:rPr>
          <w:rStyle w:val="s3"/>
        </w:rPr>
        <w:t>467-ІV ҚР</w:t>
      </w:r>
      <w:r>
        <w:rPr>
          <w:rStyle w:val="s3"/>
        </w:rPr>
        <w:t xml:space="preserve"> </w:t>
      </w:r>
      <w:hyperlink r:id="rId6421" w:anchor="sub_id=190"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6422" w:anchor="sub_id=56301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осы Кодекстің</w:t>
      </w:r>
      <w:r>
        <w:rPr>
          <w:rStyle w:val="s0"/>
        </w:rPr>
        <w:t xml:space="preserve"> </w:t>
      </w:r>
      <w:hyperlink r:id="rId6423" w:anchor="sub_id=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w:t>
      </w:r>
      <w:r>
        <w:rPr>
          <w:rStyle w:val="s0"/>
        </w:rPr>
        <w:t>зиденттің - тәуелді агенттің салық органына берген салықтық өтініші негізінде;</w:t>
      </w:r>
    </w:p>
    <w:p w:rsidR="00000000" w:rsidRDefault="005D6516">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5D6516">
      <w:pPr>
        <w:ind w:firstLine="400"/>
        <w:jc w:val="both"/>
      </w:pPr>
      <w:r>
        <w:rPr>
          <w:rStyle w:val="s0"/>
        </w:rPr>
        <w:t>2. Заңды тұлғаның</w:t>
      </w:r>
      <w:r>
        <w:rPr>
          <w:rStyle w:val="s0"/>
        </w:rPr>
        <w:t>,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5D6516">
      <w:pPr>
        <w:jc w:val="both"/>
      </w:pPr>
      <w:r>
        <w:rPr>
          <w:rStyle w:val="s3"/>
        </w:rPr>
        <w:t>2010.30.06. № 297-ІV ҚР</w:t>
      </w:r>
      <w:r>
        <w:rPr>
          <w:rStyle w:val="s3"/>
        </w:rPr>
        <w:t xml:space="preserve"> </w:t>
      </w:r>
      <w:hyperlink r:id="rId6424" w:anchor="sub_id=689"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 2015.03.12. № 432-V ҚР</w:t>
      </w:r>
      <w:r>
        <w:rPr>
          <w:rStyle w:val="s3"/>
        </w:rPr>
        <w:t xml:space="preserve"> </w:t>
      </w:r>
      <w:hyperlink r:id="rId6425" w:anchor="sub_id=563" w:history="1">
        <w:r>
          <w:rPr>
            <w:rStyle w:val="a3"/>
            <w:i/>
            <w:iCs/>
            <w:color w:val="0000FF"/>
            <w:u w:val="single"/>
          </w:rPr>
          <w:t>Заңымен</w:t>
        </w:r>
      </w:hyperlink>
      <w:r>
        <w:rPr>
          <w:rStyle w:val="s3"/>
        </w:rPr>
        <w:t xml:space="preserve"> </w:t>
      </w:r>
      <w:r>
        <w:rPr>
          <w:rStyle w:val="s3"/>
        </w:rPr>
        <w:t>2-1-тармақ өзгертілді (2016 ж. 1 қаңтардан бастап қолданысқа енгізілді) (</w:t>
      </w:r>
      <w:hyperlink r:id="rId6426" w:anchor="sub_id=56302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2-1. Резидент заңды тұлғаның, оның құрылымдық бөлімшесінің, бейрези</w:t>
      </w:r>
      <w:r>
        <w:rPr>
          <w:rStyle w:val="s0"/>
        </w:rPr>
        <w:t>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5D6516">
      <w:pPr>
        <w:ind w:firstLine="400"/>
        <w:jc w:val="both"/>
      </w:pPr>
      <w:r>
        <w:rPr>
          <w:rStyle w:val="s0"/>
        </w:rPr>
        <w:t xml:space="preserve">Резидент заңды тұлғаның басшысы туралы мәліметтерді өзгерту үшін берілген салықтық өтінішке заңды тұлғаға </w:t>
      </w:r>
      <w:r>
        <w:rPr>
          <w:rStyle w:val="s0"/>
        </w:rPr>
        <w:t>қатысушылардың</w:t>
      </w:r>
      <w:r>
        <w:rPr>
          <w:rStyle w:val="s0"/>
        </w:rPr>
        <w:t xml:space="preserve">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5D6516">
      <w:pPr>
        <w:ind w:firstLine="400"/>
        <w:jc w:val="both"/>
      </w:pPr>
      <w:r>
        <w:rPr>
          <w:rStyle w:val="s0"/>
        </w:rPr>
        <w:t>Заңды тұлғ</w:t>
      </w:r>
      <w:r>
        <w:rPr>
          <w:rStyle w:val="s0"/>
        </w:rPr>
        <w:t>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w:t>
      </w:r>
      <w:r>
        <w:rPr>
          <w:rStyle w:val="s0"/>
        </w:rPr>
        <w:t>ариат куәландырған көшірмесі қоса беріледі.</w:t>
      </w:r>
    </w:p>
    <w:p w:rsidR="00000000" w:rsidRDefault="005D6516">
      <w:pPr>
        <w:ind w:firstLine="400"/>
        <w:jc w:val="both"/>
      </w:pPr>
      <w:r>
        <w:rPr>
          <w:rStyle w:val="s0"/>
        </w:rPr>
        <w:t xml:space="preserve">Бұл ретте салықтық өтінішті резидент заңды тұлғаның, оның құрылымдық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w:t>
      </w:r>
      <w:r>
        <w:rPr>
          <w:rStyle w:val="s0"/>
        </w:rPr>
        <w:t>орган бекіткен нысан бойынша сауалнама толтырылады.</w:t>
      </w:r>
    </w:p>
    <w:p w:rsidR="00000000" w:rsidRDefault="005D6516">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5D6516">
      <w:pPr>
        <w:ind w:firstLine="400"/>
        <w:jc w:val="both"/>
      </w:pPr>
      <w:r>
        <w:rPr>
          <w:rStyle w:val="s0"/>
        </w:rPr>
        <w:t>3</w:t>
      </w:r>
      <w:r>
        <w:rPr>
          <w:rStyle w:val="s0"/>
        </w:rPr>
        <w:t>. Салық төлеушілердің банктік шоттары туралы мәліметтерді өзгерту осы Кодекстің</w:t>
      </w:r>
      <w:r>
        <w:rPr>
          <w:rStyle w:val="s0"/>
        </w:rPr>
        <w:t xml:space="preserve"> </w:t>
      </w:r>
      <w:hyperlink r:id="rId6427" w:anchor="sub_id=5810000" w:history="1">
        <w:r>
          <w:rPr>
            <w:rStyle w:val="a3"/>
            <w:color w:val="0000FF"/>
            <w:u w:val="single"/>
          </w:rPr>
          <w:t>581-бабында</w:t>
        </w:r>
      </w:hyperlink>
      <w:r>
        <w:rPr>
          <w:rStyle w:val="s0"/>
        </w:rPr>
        <w:t xml:space="preserve"> </w:t>
      </w:r>
      <w:r>
        <w:rPr>
          <w:rStyle w:val="s0"/>
        </w:rPr>
        <w:t>белгіленген тәртіппен және мерзімде берілген банктердің немесе банк операциялар</w:t>
      </w:r>
      <w:r>
        <w:rPr>
          <w:rStyle w:val="s0"/>
        </w:rPr>
        <w:t>ының жекелеген түрлерін жүзеге асыратын ұйымдардың мәліметтері негізінде жүзеге асырылады.</w:t>
      </w:r>
    </w:p>
    <w:p w:rsidR="00000000" w:rsidRDefault="005D6516">
      <w:pPr>
        <w:ind w:firstLine="400"/>
        <w:jc w:val="both"/>
      </w:pPr>
      <w:r>
        <w:rPr>
          <w:rStyle w:val="s0"/>
        </w:rPr>
        <w:t>4. 2014.28.11. № 257-V ҚР</w:t>
      </w:r>
      <w:r>
        <w:rPr>
          <w:rStyle w:val="s0"/>
        </w:rPr>
        <w:t xml:space="preserve"> </w:t>
      </w:r>
      <w:hyperlink r:id="rId6428" w:anchor="sub_id=563" w:history="1">
        <w:r>
          <w:rPr>
            <w:rStyle w:val="a3"/>
            <w:color w:val="0000FF"/>
            <w:u w:val="single"/>
          </w:rPr>
          <w:t>Заңымен</w:t>
        </w:r>
      </w:hyperlink>
      <w:r>
        <w:rPr>
          <w:rStyle w:val="s0"/>
        </w:rPr>
        <w:t xml:space="preserve"> алып тасталды </w:t>
      </w:r>
      <w:r>
        <w:rPr>
          <w:rStyle w:val="s3"/>
        </w:rPr>
        <w:t>(2015 ж. 1 қаңтардан бастап қолданыс</w:t>
      </w:r>
      <w:r>
        <w:rPr>
          <w:rStyle w:val="s3"/>
        </w:rPr>
        <w:t>қа</w:t>
      </w:r>
      <w:r>
        <w:rPr>
          <w:rStyle w:val="s3"/>
        </w:rPr>
        <w:t xml:space="preserve"> енгізілді) (</w:t>
      </w:r>
      <w:hyperlink r:id="rId6429" w:anchor="sub_id=5630400" w:history="1">
        <w:r>
          <w:rPr>
            <w:rStyle w:val="a3"/>
            <w:i/>
            <w:iCs/>
            <w:color w:val="0000FF"/>
            <w:u w:val="single"/>
          </w:rPr>
          <w:t>бұр.ред.қара</w:t>
        </w:r>
      </w:hyperlink>
      <w:r>
        <w:rPr>
          <w:rStyle w:val="s3"/>
        </w:rPr>
        <w:t xml:space="preserve">) </w:t>
      </w:r>
    </w:p>
    <w:p w:rsidR="00000000" w:rsidRDefault="005D6516">
      <w:pPr>
        <w:jc w:val="both"/>
      </w:pPr>
      <w:r>
        <w:rPr>
          <w:rStyle w:val="s3"/>
        </w:rPr>
        <w:t>2011.21.07. № 467-ІV ҚР</w:t>
      </w:r>
      <w:r>
        <w:rPr>
          <w:rStyle w:val="s3"/>
        </w:rPr>
        <w:t xml:space="preserve"> </w:t>
      </w:r>
      <w:hyperlink r:id="rId6430" w:anchor="sub_id=190" w:history="1">
        <w:r>
          <w:rPr>
            <w:rStyle w:val="a3"/>
            <w:i/>
            <w:iCs/>
            <w:color w:val="0000FF"/>
            <w:u w:val="single"/>
          </w:rPr>
          <w:t>Заңымен</w:t>
        </w:r>
      </w:hyperlink>
      <w:r>
        <w:rPr>
          <w:rStyle w:val="s3"/>
        </w:rPr>
        <w:t xml:space="preserve"> </w:t>
      </w:r>
      <w:r>
        <w:rPr>
          <w:rStyle w:val="s3"/>
        </w:rPr>
        <w:t>5-тармақ өзгертілді (2012 жы</w:t>
      </w:r>
      <w:r>
        <w:rPr>
          <w:rStyle w:val="s3"/>
        </w:rPr>
        <w:t>лғы 1 қаңтардан бастап қолданысқа енгізілді) (</w:t>
      </w:r>
      <w:hyperlink r:id="rId6431" w:anchor="sub_id=5630500" w:history="1">
        <w:r>
          <w:rPr>
            <w:rStyle w:val="a3"/>
            <w:i/>
            <w:iCs/>
            <w:color w:val="0000FF"/>
            <w:u w:val="single"/>
          </w:rPr>
          <w:t>бұр.ред.қара</w:t>
        </w:r>
      </w:hyperlink>
      <w:r>
        <w:rPr>
          <w:rStyle w:val="s3"/>
        </w:rPr>
        <w:t>); 2014.28.11. № 257-V ҚР</w:t>
      </w:r>
      <w:r>
        <w:rPr>
          <w:rStyle w:val="s3"/>
        </w:rPr>
        <w:t xml:space="preserve"> </w:t>
      </w:r>
      <w:hyperlink r:id="rId6432" w:anchor="sub_id=563"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6433" w:anchor="sub_id=56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төлеушінің тіркеу деректерін өзгерту үшін салықтық өтініш салық төлеу</w:t>
      </w:r>
      <w:r>
        <w:rPr>
          <w:rStyle w:val="s0"/>
        </w:rPr>
        <w:t>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5D6516">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w:t>
      </w:r>
      <w:r>
        <w:rPr>
          <w:rStyle w:val="s0"/>
        </w:rPr>
        <w:t>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5D6516">
      <w:pPr>
        <w:ind w:firstLine="400"/>
        <w:jc w:val="both"/>
      </w:pPr>
      <w:r>
        <w:rPr>
          <w:rStyle w:val="s0"/>
        </w:rPr>
        <w:t> </w:t>
      </w:r>
    </w:p>
    <w:p w:rsidR="00000000" w:rsidRDefault="005D6516">
      <w:pPr>
        <w:ind w:firstLine="400"/>
        <w:jc w:val="both"/>
      </w:pPr>
      <w:bookmarkStart w:id="916" w:name="SUB5640000"/>
      <w:bookmarkEnd w:id="916"/>
      <w:r>
        <w:rPr>
          <w:rStyle w:val="s0"/>
          <w:b/>
          <w:bCs/>
        </w:rPr>
        <w:t>564-бап</w:t>
      </w:r>
      <w:r>
        <w:rPr>
          <w:rStyle w:val="s0"/>
        </w:rPr>
        <w:t xml:space="preserve">. </w:t>
      </w:r>
      <w:r>
        <w:rPr>
          <w:rStyle w:val="s0"/>
          <w:b/>
          <w:bCs/>
        </w:rPr>
        <w:t>Сал</w:t>
      </w:r>
      <w:r>
        <w:rPr>
          <w:rStyle w:val="s0"/>
          <w:b/>
          <w:bCs/>
        </w:rPr>
        <w:t>ық төлеушіні салық төлеушілердің мемлекеттік деректер базасынан шығарып тастау</w:t>
      </w:r>
    </w:p>
    <w:p w:rsidR="00000000" w:rsidRDefault="005D6516">
      <w:pPr>
        <w:jc w:val="both"/>
      </w:pPr>
      <w:r>
        <w:rPr>
          <w:rStyle w:val="s3"/>
        </w:rPr>
        <w:t>2011.21.07. № 467-ІV ҚР</w:t>
      </w:r>
      <w:r>
        <w:rPr>
          <w:rStyle w:val="s3"/>
        </w:rPr>
        <w:t xml:space="preserve"> </w:t>
      </w:r>
      <w:hyperlink r:id="rId6434" w:anchor="sub_id=19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435" w:anchor="sub_id=5640100" w:history="1">
        <w:r>
          <w:rPr>
            <w:rStyle w:val="a3"/>
            <w:i/>
            <w:iCs/>
            <w:color w:val="0000FF"/>
            <w:u w:val="single"/>
          </w:rPr>
          <w:t>бұр.ред.қара</w:t>
        </w:r>
      </w:hyperlink>
      <w:r>
        <w:rPr>
          <w:rStyle w:val="s3"/>
        </w:rPr>
        <w:t>); 2012.26.12. № 61-V ҚР</w:t>
      </w:r>
      <w:r>
        <w:rPr>
          <w:rStyle w:val="s3"/>
        </w:rPr>
        <w:t xml:space="preserve"> </w:t>
      </w:r>
      <w:hyperlink r:id="rId6436"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37" w:anchor="sub_id=564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w:t>
      </w:r>
      <w:r>
        <w:rPr>
          <w:rStyle w:val="s0"/>
        </w:rPr>
        <w:t>ргандардың мәліметтері негізінде немесе оның салықтық өтінішімен мынадай себептер бойынша:</w:t>
      </w:r>
    </w:p>
    <w:p w:rsidR="00000000" w:rsidRDefault="005D6516">
      <w:pPr>
        <w:ind w:firstLine="400"/>
        <w:jc w:val="both"/>
      </w:pPr>
      <w:r>
        <w:rPr>
          <w:rStyle w:val="s0"/>
        </w:rPr>
        <w:t>1) жеке тұлғаның қайтыс болуы немесе қайтыс болды деп жариялануы;</w:t>
      </w:r>
    </w:p>
    <w:p w:rsidR="00000000" w:rsidRDefault="005D6516">
      <w:pPr>
        <w:jc w:val="both"/>
      </w:pPr>
      <w:r>
        <w:rPr>
          <w:rStyle w:val="s3"/>
        </w:rPr>
        <w:t>2012.26.12. № 61-V ҚР</w:t>
      </w:r>
      <w:r>
        <w:rPr>
          <w:rStyle w:val="s3"/>
        </w:rPr>
        <w:t xml:space="preserve"> </w:t>
      </w:r>
      <w:hyperlink r:id="rId6438"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39" w:anchor="sub_id=5640102" w:history="1">
        <w:r>
          <w:rPr>
            <w:rStyle w:val="a3"/>
            <w:i/>
            <w:iCs/>
            <w:color w:val="0000FF"/>
            <w:u w:val="single"/>
          </w:rPr>
          <w:t>бұр.ред.қара</w:t>
        </w:r>
      </w:hyperlink>
      <w:r>
        <w:rPr>
          <w:rStyle w:val="s3"/>
        </w:rPr>
        <w:t>); 2014.28.11. № 257-V ҚР</w:t>
      </w:r>
      <w:r>
        <w:rPr>
          <w:rStyle w:val="s3"/>
        </w:rPr>
        <w:t xml:space="preserve"> </w:t>
      </w:r>
      <w:hyperlink r:id="rId6440" w:anchor="sub_id=5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41" w:anchor="sub_id=5640102" w:history="1">
        <w:r>
          <w:rPr>
            <w:rStyle w:val="a3"/>
            <w:i/>
            <w:iCs/>
            <w:color w:val="0000FF"/>
            <w:u w:val="single"/>
          </w:rPr>
          <w:t>бұр.ред.қара</w:t>
        </w:r>
      </w:hyperlink>
      <w:r>
        <w:rPr>
          <w:rStyle w:val="s3"/>
        </w:rPr>
        <w:t>) 2) тармақша жаңа редакцияда</w:t>
      </w:r>
    </w:p>
    <w:p w:rsidR="00000000" w:rsidRDefault="005D6516">
      <w:pPr>
        <w:ind w:firstLine="400"/>
        <w:jc w:val="both"/>
      </w:pPr>
      <w:r>
        <w:rPr>
          <w:rStyle w:val="s0"/>
        </w:rPr>
        <w:t>2) орындалмаған салықтық міндеттемелері не Қазақстан Респуб</w:t>
      </w:r>
      <w:r>
        <w:rPr>
          <w:rStyle w:val="s0"/>
        </w:rPr>
        <w:t>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5D6516">
      <w:pPr>
        <w:jc w:val="both"/>
      </w:pPr>
      <w:r>
        <w:rPr>
          <w:rStyle w:val="s3"/>
        </w:rPr>
        <w:t>2012.26.12. № 61-V ҚР</w:t>
      </w:r>
      <w:r>
        <w:rPr>
          <w:rStyle w:val="s3"/>
        </w:rPr>
        <w:t xml:space="preserve"> </w:t>
      </w:r>
      <w:hyperlink r:id="rId6442" w:anchor="sub_id=562" w:history="1">
        <w:r>
          <w:rPr>
            <w:rStyle w:val="a3"/>
            <w:i/>
            <w:iCs/>
            <w:color w:val="0000FF"/>
            <w:u w:val="single"/>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5D6516">
      <w:pPr>
        <w:ind w:firstLine="400"/>
        <w:jc w:val="both"/>
      </w:pPr>
      <w:r>
        <w:rPr>
          <w:rStyle w:val="s0"/>
        </w:rPr>
        <w:t>2-1) осы Кодекстің</w:t>
      </w:r>
      <w:r>
        <w:rPr>
          <w:rStyle w:val="s0"/>
        </w:rPr>
        <w:t xml:space="preserve"> </w:t>
      </w:r>
      <w:hyperlink r:id="rId6443" w:anchor="sub_id=562050200" w:history="1">
        <w:r>
          <w:rPr>
            <w:rStyle w:val="a3"/>
            <w:color w:val="0000FF"/>
            <w:u w:val="single"/>
          </w:rPr>
          <w:t>562-б</w:t>
        </w:r>
        <w:r>
          <w:rPr>
            <w:rStyle w:val="a3"/>
            <w:color w:val="0000FF"/>
            <w:u w:val="single"/>
          </w:rPr>
          <w:t>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5D6516">
      <w:pPr>
        <w:jc w:val="both"/>
      </w:pPr>
      <w:r>
        <w:rPr>
          <w:rStyle w:val="s3"/>
        </w:rPr>
        <w:t>2012.24.12. № 60-V ҚР</w:t>
      </w:r>
      <w:r>
        <w:rPr>
          <w:rStyle w:val="s3"/>
        </w:rPr>
        <w:t xml:space="preserve"> </w:t>
      </w:r>
      <w:hyperlink r:id="rId6444" w:anchor="sub_id=564" w:history="1">
        <w:r>
          <w:rPr>
            <w:rStyle w:val="a3"/>
            <w:i/>
            <w:iCs/>
            <w:color w:val="0000FF"/>
            <w:u w:val="single"/>
          </w:rPr>
          <w:t>Заңымен</w:t>
        </w:r>
      </w:hyperlink>
      <w:r>
        <w:rPr>
          <w:rStyle w:val="s3"/>
        </w:rPr>
        <w:t xml:space="preserve"> </w:t>
      </w:r>
      <w:r>
        <w:rPr>
          <w:rStyle w:val="s3"/>
        </w:rPr>
        <w:t>3) тармақша жаңа редакци</w:t>
      </w:r>
      <w:r>
        <w:rPr>
          <w:rStyle w:val="s3"/>
        </w:rPr>
        <w:t>яда (</w:t>
      </w:r>
      <w:hyperlink r:id="rId6445" w:anchor="sub_id=564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w:t>
      </w:r>
      <w:r>
        <w:rPr>
          <w:rStyle w:val="s0"/>
        </w:rPr>
        <w:t>ылымдық бөлімшелерінің есептік тіркеуден шығарылуы;</w:t>
      </w:r>
    </w:p>
    <w:p w:rsidR="00000000" w:rsidRDefault="005D6516">
      <w:pPr>
        <w:jc w:val="both"/>
      </w:pPr>
      <w:r>
        <w:rPr>
          <w:rStyle w:val="s3"/>
        </w:rPr>
        <w:t>2011.21.07. № 467-ІV ҚР</w:t>
      </w:r>
      <w:r>
        <w:rPr>
          <w:rStyle w:val="s3"/>
        </w:rPr>
        <w:t xml:space="preserve"> </w:t>
      </w:r>
      <w:hyperlink r:id="rId6446" w:anchor="sub_id=191"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5D6516">
      <w:pPr>
        <w:ind w:firstLine="400"/>
        <w:jc w:val="both"/>
      </w:pPr>
      <w:r>
        <w:rPr>
          <w:rStyle w:val="s0"/>
        </w:rPr>
        <w:t>3-1) шет</w:t>
      </w:r>
      <w:r>
        <w:rPr>
          <w:rStyle w:val="s0"/>
        </w:rPr>
        <w:t xml:space="preserve">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5D6516">
      <w:pPr>
        <w:ind w:firstLine="400"/>
        <w:jc w:val="both"/>
      </w:pPr>
      <w:r>
        <w:rPr>
          <w:rStyle w:val="s0"/>
        </w:rPr>
        <w:t>4) бейрезиденттің тұрақты мекеме арқылы қызметін тоқтатуы;</w:t>
      </w:r>
      <w:r>
        <w:rPr>
          <w:rStyle w:val="s0"/>
        </w:rPr>
        <w:t xml:space="preserve"> </w:t>
      </w:r>
    </w:p>
    <w:p w:rsidR="00000000" w:rsidRDefault="005D6516">
      <w:pPr>
        <w:ind w:firstLine="400"/>
        <w:jc w:val="both"/>
      </w:pPr>
      <w:r>
        <w:rPr>
          <w:rStyle w:val="s0"/>
        </w:rPr>
        <w:t xml:space="preserve">5) шетелдіктің немесе азаматтығы жоқ </w:t>
      </w:r>
      <w:r>
        <w:rPr>
          <w:rStyle w:val="s0"/>
        </w:rPr>
        <w:t>адамның Қазақстан Республикасындағы қызметін тоқтатуы;</w:t>
      </w:r>
    </w:p>
    <w:p w:rsidR="00000000" w:rsidRDefault="005D6516">
      <w:pPr>
        <w:jc w:val="both"/>
      </w:pPr>
      <w:r>
        <w:rPr>
          <w:rStyle w:val="s3"/>
        </w:rPr>
        <w:t>2011.21.07. № 467-ІV ҚР</w:t>
      </w:r>
      <w:r>
        <w:rPr>
          <w:rStyle w:val="s3"/>
        </w:rPr>
        <w:t xml:space="preserve"> </w:t>
      </w:r>
      <w:hyperlink r:id="rId6447" w:anchor="sub_id=191"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6448" w:anchor="sub_id=56401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егер осы Кодекстің</w:t>
      </w:r>
      <w:r>
        <w:rPr>
          <w:rStyle w:val="s0"/>
        </w:rPr>
        <w:t xml:space="preserve"> </w:t>
      </w:r>
      <w:hyperlink r:id="rId6449" w:anchor="sub_id=5610200" w:history="1">
        <w:r>
          <w:rPr>
            <w:rStyle w:val="a3"/>
            <w:color w:val="0000FF"/>
            <w:u w:val="single"/>
          </w:rPr>
          <w:t>561-бабы 2-тармағының 4), 4-1) және 5) тармақшаларында</w:t>
        </w:r>
      </w:hyperlink>
      <w:r>
        <w:rPr>
          <w:rStyle w:val="s0"/>
        </w:rPr>
        <w:t xml:space="preserve"> </w:t>
      </w:r>
      <w:r>
        <w:rPr>
          <w:rStyle w:val="s0"/>
        </w:rPr>
        <w:t>көрсе</w:t>
      </w:r>
      <w:r>
        <w:rPr>
          <w:rStyle w:val="s0"/>
        </w:rPr>
        <w:t>тілген бейрезиденттің Қазақстан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5D6516">
      <w:pPr>
        <w:ind w:firstLine="400"/>
        <w:jc w:val="both"/>
      </w:pPr>
      <w:r>
        <w:rPr>
          <w:rStyle w:val="s0"/>
        </w:rPr>
        <w:t xml:space="preserve">7) шетел мемлекетінің Қазақстан Республикасында аккредиттелген </w:t>
      </w:r>
      <w:r>
        <w:rPr>
          <w:rStyle w:val="s0"/>
        </w:rPr>
        <w:t>дипломатиялық және оған теңестірілген өкілдігі қызметінің тоқтатылуы;</w:t>
      </w:r>
    </w:p>
    <w:p w:rsidR="00000000" w:rsidRDefault="005D6516">
      <w:pPr>
        <w:jc w:val="both"/>
      </w:pPr>
      <w:r>
        <w:rPr>
          <w:rStyle w:val="s3"/>
        </w:rPr>
        <w:t>2011.21.07. № 467-ІV ҚР</w:t>
      </w:r>
      <w:r>
        <w:rPr>
          <w:rStyle w:val="s3"/>
        </w:rPr>
        <w:t xml:space="preserve"> </w:t>
      </w:r>
      <w:hyperlink r:id="rId6450" w:anchor="sub_id=191"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w:t>
      </w:r>
      <w:r>
        <w:rPr>
          <w:rStyle w:val="s3"/>
        </w:rPr>
        <w:t>і) (</w:t>
      </w:r>
      <w:hyperlink r:id="rId6451" w:anchor="sub_id=56401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осы Кодекстің</w:t>
      </w:r>
      <w:r>
        <w:rPr>
          <w:rStyle w:val="s0"/>
        </w:rPr>
        <w:t xml:space="preserve"> </w:t>
      </w:r>
      <w:hyperlink r:id="rId6452" w:anchor="sub_id=1910500" w:history="1">
        <w:r>
          <w:rPr>
            <w:rStyle w:val="a3"/>
            <w:color w:val="0000FF"/>
            <w:u w:val="single"/>
          </w:rPr>
          <w:t>191-бабы 5-тармағына</w:t>
        </w:r>
      </w:hyperlink>
      <w:r>
        <w:rPr>
          <w:rStyle w:val="s0"/>
        </w:rPr>
        <w:t xml:space="preserve"> </w:t>
      </w:r>
      <w:r>
        <w:rPr>
          <w:rStyle w:val="s0"/>
        </w:rPr>
        <w:t>сәйкес бейрезиденттің тұрақты</w:t>
      </w:r>
      <w:r>
        <w:rPr>
          <w:rStyle w:val="s0"/>
        </w:rPr>
        <w:t xml:space="preserve"> мекемесі ретінде қаралатын Қазақстан Республикасындағы тәуелді агенті арқылы бейрезиденттің қызметін тоқтатуы;</w:t>
      </w:r>
    </w:p>
    <w:p w:rsidR="00000000" w:rsidRDefault="005D6516">
      <w:pPr>
        <w:ind w:firstLine="400"/>
        <w:jc w:val="both"/>
      </w:pPr>
      <w:r>
        <w:rPr>
          <w:rStyle w:val="s0"/>
        </w:rPr>
        <w:t>9) осы Кодекстің</w:t>
      </w:r>
      <w:r>
        <w:rPr>
          <w:rStyle w:val="s0"/>
        </w:rPr>
        <w:t xml:space="preserve"> </w:t>
      </w:r>
      <w:hyperlink r:id="rId6453" w:anchor="sub_id=5610208" w:history="1">
        <w:r>
          <w:rPr>
            <w:rStyle w:val="a3"/>
            <w:color w:val="0000FF"/>
            <w:u w:val="single"/>
          </w:rPr>
          <w:t>561-бабы 2-тармағының 8) тармақшасында</w:t>
        </w:r>
      </w:hyperlink>
      <w:r>
        <w:rPr>
          <w:rStyle w:val="s0"/>
        </w:rPr>
        <w:t xml:space="preserve"> </w:t>
      </w:r>
      <w:r>
        <w:rPr>
          <w:rStyle w:val="s0"/>
        </w:rPr>
        <w:t>көр</w:t>
      </w:r>
      <w:r>
        <w:rPr>
          <w:rStyle w:val="s0"/>
        </w:rPr>
        <w:t>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w:t>
      </w:r>
      <w:r>
        <w:rPr>
          <w:rStyle w:val="s0"/>
        </w:rPr>
        <w:t>а шығарып тастайды.</w:t>
      </w:r>
    </w:p>
    <w:p w:rsidR="00000000" w:rsidRDefault="005D6516">
      <w:pPr>
        <w:jc w:val="both"/>
      </w:pPr>
      <w:r>
        <w:rPr>
          <w:rStyle w:val="s3"/>
        </w:rPr>
        <w:t>2014.28.11. № 257-V ҚР</w:t>
      </w:r>
      <w:r>
        <w:rPr>
          <w:rStyle w:val="s3"/>
        </w:rPr>
        <w:t xml:space="preserve"> </w:t>
      </w:r>
      <w:hyperlink r:id="rId6454" w:anchor="sub_id=564"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6455" w:anchor="sub_id=56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6456" w:anchor="sub_id=5610203" w:history="1">
        <w:r>
          <w:rPr>
            <w:rStyle w:val="a3"/>
            <w:color w:val="0000FF"/>
            <w:u w:val="single"/>
          </w:rPr>
          <w:t>561-бабы 2-тармағының 3) - 8) тармақшаларында</w:t>
        </w:r>
      </w:hyperlink>
      <w:r>
        <w:rPr>
          <w:rStyle w:val="s0"/>
        </w:rPr>
        <w:t xml:space="preserve"> </w:t>
      </w:r>
      <w:r>
        <w:rPr>
          <w:rStyle w:val="s0"/>
        </w:rPr>
        <w:t>көр</w:t>
      </w:r>
      <w:r>
        <w:rPr>
          <w:rStyle w:val="s0"/>
        </w:rPr>
        <w:t>сетілген тұлғаларды шығарып тастау мақсатында әділет және ішкі істер органдарына:</w:t>
      </w:r>
    </w:p>
    <w:p w:rsidR="00000000" w:rsidRDefault="005D6516">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5D6516">
      <w:pPr>
        <w:jc w:val="both"/>
      </w:pPr>
      <w:r>
        <w:rPr>
          <w:rStyle w:val="s3"/>
        </w:rPr>
        <w:t>2011.21.07. № 467-ІV ҚР</w:t>
      </w:r>
      <w:r>
        <w:rPr>
          <w:rStyle w:val="s3"/>
        </w:rPr>
        <w:t xml:space="preserve"> </w:t>
      </w:r>
      <w:hyperlink r:id="rId6457" w:anchor="sub_id=19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458" w:anchor="sub_id=564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r:id="rId6459" w:anchor="sub_id=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w:t>
      </w:r>
      <w:r>
        <w:rPr>
          <w:rStyle w:val="s0"/>
        </w:rPr>
        <w:t>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6460"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5D6516">
      <w:pPr>
        <w:ind w:firstLine="400"/>
        <w:jc w:val="both"/>
      </w:pPr>
      <w:r>
        <w:rPr>
          <w:rStyle w:val="s0"/>
        </w:rPr>
        <w:t>3) шетелдікті немесе азаматтығы жоқ адамды - тіркеу есебінен шығару туралы салықт</w:t>
      </w:r>
      <w:r>
        <w:rPr>
          <w:rStyle w:val="s0"/>
        </w:rPr>
        <w:t>ық өтініші негізінде;</w:t>
      </w:r>
    </w:p>
    <w:p w:rsidR="00000000" w:rsidRDefault="005D6516">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w:t>
      </w:r>
      <w:r>
        <w:rPr>
          <w:rStyle w:val="s0"/>
        </w:rPr>
        <w:t xml:space="preserve"> оларға теңестірілген шетел мемлекеті өкілдігінің қызметін тоқтатуы туралы мәліметтері негізінде;</w:t>
      </w:r>
    </w:p>
    <w:p w:rsidR="00000000" w:rsidRDefault="005D6516">
      <w:pPr>
        <w:ind w:firstLine="400"/>
        <w:jc w:val="both"/>
      </w:pPr>
      <w:r>
        <w:rPr>
          <w:rStyle w:val="s0"/>
        </w:rPr>
        <w:t>5) осы Кодекстің</w:t>
      </w:r>
      <w:r>
        <w:rPr>
          <w:rStyle w:val="s0"/>
        </w:rPr>
        <w:t xml:space="preserve"> </w:t>
      </w:r>
      <w:hyperlink r:id="rId6461" w:anchor="sub_id=5610207" w:history="1">
        <w:r>
          <w:rPr>
            <w:rStyle w:val="a3"/>
            <w:color w:val="0000FF"/>
            <w:u w:val="single"/>
          </w:rPr>
          <w:t>561-бабы 2-тармағының 7) тармақшасында</w:t>
        </w:r>
      </w:hyperlink>
      <w:r>
        <w:rPr>
          <w:rStyle w:val="s0"/>
        </w:rPr>
        <w:t xml:space="preserve"> </w:t>
      </w:r>
      <w:r>
        <w:rPr>
          <w:rStyle w:val="s0"/>
        </w:rPr>
        <w:t>көрсетілген бейре</w:t>
      </w:r>
      <w:r>
        <w:rPr>
          <w:rStyle w:val="s0"/>
        </w:rPr>
        <w:t>зидентті - тәуелді агенттің тіркеу есебінен шығару туралы салықтық өтініші негізінде;</w:t>
      </w:r>
    </w:p>
    <w:p w:rsidR="00000000" w:rsidRDefault="005D6516">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w:t>
      </w:r>
      <w:r>
        <w:rPr>
          <w:rStyle w:val="s0"/>
        </w:rPr>
        <w:t>трондық хабарлама жібереді.</w:t>
      </w:r>
      <w:r>
        <w:rPr>
          <w:rStyle w:val="s0"/>
        </w:rPr>
        <w:t xml:space="preserve"> </w:t>
      </w:r>
    </w:p>
    <w:p w:rsidR="00000000" w:rsidRDefault="005D6516">
      <w:pPr>
        <w:ind w:firstLine="400"/>
        <w:jc w:val="both"/>
      </w:pPr>
      <w:r>
        <w:rPr>
          <w:rStyle w:val="s0"/>
        </w:rPr>
        <w:t>3. Салық органдары осы баптың</w:t>
      </w:r>
      <w:r>
        <w:rPr>
          <w:rStyle w:val="s0"/>
        </w:rPr>
        <w:t xml:space="preserve"> </w:t>
      </w:r>
      <w:hyperlink r:id="rId6462" w:anchor="sub_id=5640200" w:history="1">
        <w:r>
          <w:rPr>
            <w:rStyle w:val="a3"/>
            <w:color w:val="0000FF"/>
            <w:u w:val="single"/>
          </w:rPr>
          <w:t>2-тармағында</w:t>
        </w:r>
      </w:hyperlink>
      <w:r>
        <w:rPr>
          <w:rStyle w:val="s0"/>
        </w:rPr>
        <w:t xml:space="preserve"> </w:t>
      </w:r>
      <w:r>
        <w:rPr>
          <w:rStyle w:val="s0"/>
        </w:rPr>
        <w:t xml:space="preserve">көрсетілген бейрезиденттер туралы мәліметтер көрсетілген электронды хабарламаны әділет органдарына </w:t>
      </w:r>
      <w:r>
        <w:rPr>
          <w:rStyle w:val="s0"/>
        </w:rPr>
        <w:t>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5D6516">
      <w:pPr>
        <w:ind w:firstLine="400"/>
        <w:jc w:val="both"/>
      </w:pPr>
      <w:r>
        <w:rPr>
          <w:rStyle w:val="s0"/>
        </w:rPr>
        <w:t>4. Салық органы салық төлеушіні салық төлеушілердің мемлекеттік деректер базасынан шығ</w:t>
      </w:r>
      <w:r>
        <w:rPr>
          <w:rStyle w:val="s0"/>
        </w:rPr>
        <w:t>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both"/>
      </w:pPr>
      <w:bookmarkStart w:id="917" w:name="SUB5650000"/>
      <w:bookmarkEnd w:id="917"/>
      <w:r>
        <w:rPr>
          <w:rStyle w:val="s3"/>
        </w:rPr>
        <w:t>2010.02.04. № 262-IV ҚР</w:t>
      </w:r>
      <w:r>
        <w:rPr>
          <w:rStyle w:val="s3"/>
        </w:rPr>
        <w:t xml:space="preserve"> </w:t>
      </w:r>
      <w:hyperlink r:id="rId6463" w:anchor="sub_id=818" w:history="1">
        <w:r>
          <w:rPr>
            <w:rStyle w:val="a3"/>
            <w:i/>
            <w:iCs/>
            <w:color w:val="0000FF"/>
            <w:u w:val="single"/>
          </w:rPr>
          <w:t>Заңымен</w:t>
        </w:r>
      </w:hyperlink>
      <w:r>
        <w:rPr>
          <w:rStyle w:val="s3"/>
        </w:rPr>
        <w:t xml:space="preserve"> </w:t>
      </w:r>
      <w:r>
        <w:rPr>
          <w:rStyle w:val="s3"/>
        </w:rPr>
        <w:t>81-тараудың 2 параграфының тақырыбы өзгертілді (</w:t>
      </w:r>
      <w:hyperlink r:id="rId646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65" w:anchor="sub_id=5650000" w:history="1">
        <w:r>
          <w:rPr>
            <w:rStyle w:val="a3"/>
            <w:i/>
            <w:iCs/>
            <w:color w:val="0000FF"/>
            <w:u w:val="single"/>
          </w:rPr>
          <w:t>ред</w:t>
        </w:r>
      </w:hyperlink>
      <w:r>
        <w:rPr>
          <w:rStyle w:val="s3"/>
        </w:rPr>
        <w:t>.қара); 2014.28.11. № 257-V ҚР</w:t>
      </w:r>
      <w:r>
        <w:rPr>
          <w:rStyle w:val="s3"/>
        </w:rPr>
        <w:t xml:space="preserve"> </w:t>
      </w:r>
      <w:hyperlink r:id="rId6466" w:anchor="sub_id=81" w:history="1">
        <w:r>
          <w:rPr>
            <w:rStyle w:val="a3"/>
            <w:i/>
            <w:iCs/>
            <w:color w:val="0000FF"/>
            <w:u w:val="single"/>
          </w:rPr>
          <w:t>Заңымен</w:t>
        </w:r>
      </w:hyperlink>
      <w:r>
        <w:rPr>
          <w:rStyle w:val="s3"/>
        </w:rPr>
        <w:t xml:space="preserve"> </w:t>
      </w:r>
      <w:r>
        <w:rPr>
          <w:rStyle w:val="s3"/>
        </w:rPr>
        <w:t>81-тараудың 2 параграфының тақырыбы жаңа редакцияда (2015 ж. 1 қаңтардан бастап қолдан</w:t>
      </w:r>
      <w:r>
        <w:rPr>
          <w:rStyle w:val="s3"/>
        </w:rPr>
        <w:t>ысқа енгізілді) (</w:t>
      </w:r>
      <w:hyperlink r:id="rId6467" w:anchor="sub_id=5650000" w:history="1">
        <w:r>
          <w:rPr>
            <w:rStyle w:val="a3"/>
            <w:i/>
            <w:iCs/>
            <w:color w:val="0000FF"/>
            <w:u w:val="single"/>
          </w:rPr>
          <w:t>бұр.ред.қара</w:t>
        </w:r>
      </w:hyperlink>
      <w:r>
        <w:rPr>
          <w:rStyle w:val="s3"/>
        </w:rPr>
        <w:t xml:space="preserve">) </w:t>
      </w:r>
    </w:p>
    <w:p w:rsidR="00000000" w:rsidRDefault="005D6516">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5D6516">
      <w:pPr>
        <w:jc w:val="center"/>
      </w:pPr>
      <w:r>
        <w:t> </w:t>
      </w:r>
    </w:p>
    <w:p w:rsidR="00000000" w:rsidRDefault="005D6516">
      <w:pPr>
        <w:jc w:val="both"/>
      </w:pPr>
      <w:r>
        <w:rPr>
          <w:rStyle w:val="s3"/>
        </w:rPr>
        <w:t>2009.16.11. № 200-ІV ҚР</w:t>
      </w:r>
      <w:r>
        <w:rPr>
          <w:rStyle w:val="s3"/>
        </w:rPr>
        <w:t xml:space="preserve"> </w:t>
      </w:r>
      <w:hyperlink r:id="rId6468" w:anchor="sub_id=1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69" w:anchor="sub_id=5650000" w:history="1">
        <w:r>
          <w:rPr>
            <w:rStyle w:val="a3"/>
            <w:i/>
            <w:iCs/>
            <w:color w:val="0000FF"/>
            <w:u w:val="single"/>
          </w:rPr>
          <w:t>ред</w:t>
        </w:r>
      </w:hyperlink>
      <w:r>
        <w:rPr>
          <w:rStyle w:val="s3"/>
        </w:rPr>
        <w:t>.қара); 2010.02.04. № 262-IV ҚР</w:t>
      </w:r>
      <w:r>
        <w:rPr>
          <w:rStyle w:val="s3"/>
        </w:rPr>
        <w:t xml:space="preserve"> </w:t>
      </w:r>
      <w:hyperlink r:id="rId6470" w:anchor="sub_id=819" w:history="1">
        <w:r>
          <w:rPr>
            <w:rStyle w:val="a3"/>
            <w:i/>
            <w:iCs/>
            <w:color w:val="0000FF"/>
            <w:u w:val="single"/>
          </w:rPr>
          <w:t>Заңымен</w:t>
        </w:r>
      </w:hyperlink>
      <w:r>
        <w:rPr>
          <w:rStyle w:val="s3"/>
        </w:rPr>
        <w:t xml:space="preserve"> (</w:t>
      </w:r>
      <w:hyperlink r:id="rId647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72" w:anchor="sub_id=5650000" w:history="1">
        <w:r>
          <w:rPr>
            <w:rStyle w:val="a3"/>
            <w:i/>
            <w:iCs/>
            <w:color w:val="0000FF"/>
            <w:u w:val="single"/>
          </w:rPr>
          <w:t>ред</w:t>
        </w:r>
      </w:hyperlink>
      <w:r>
        <w:rPr>
          <w:rStyle w:val="s3"/>
        </w:rPr>
        <w:t>.қара);</w:t>
      </w:r>
      <w:r>
        <w:rPr>
          <w:rStyle w:val="s3"/>
        </w:rPr>
        <w:t xml:space="preserve">  </w:t>
      </w:r>
      <w:r>
        <w:rPr>
          <w:rStyle w:val="s3"/>
        </w:rPr>
        <w:t>2010.30.06. № 297-ІV ҚР</w:t>
      </w:r>
      <w:r>
        <w:rPr>
          <w:rStyle w:val="s3"/>
        </w:rPr>
        <w:t xml:space="preserve"> </w:t>
      </w:r>
      <w:hyperlink r:id="rId6473" w:anchor="sub_id=69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474" w:anchor="sub_id=5650000" w:history="1">
        <w:r>
          <w:rPr>
            <w:rStyle w:val="a3"/>
            <w:i/>
            <w:iCs/>
            <w:color w:val="0000FF"/>
            <w:u w:val="single"/>
          </w:rPr>
          <w:t>бұр.ред.қара</w:t>
        </w:r>
      </w:hyperlink>
      <w:r>
        <w:rPr>
          <w:rStyle w:val="s3"/>
        </w:rPr>
        <w:t>); 2010.28.12. № 368-IV ҚР</w:t>
      </w:r>
      <w:r>
        <w:rPr>
          <w:rStyle w:val="s3"/>
        </w:rPr>
        <w:t xml:space="preserve"> </w:t>
      </w:r>
      <w:hyperlink r:id="rId6475" w:anchor="sub_id=10000" w:history="1">
        <w:r>
          <w:rPr>
            <w:rStyle w:val="a3"/>
            <w:i/>
            <w:iCs/>
            <w:color w:val="0000FF"/>
            <w:u w:val="single"/>
          </w:rPr>
          <w:t>Заңымен</w:t>
        </w:r>
      </w:hyperlink>
      <w:r>
        <w:rPr>
          <w:rStyle w:val="s3"/>
        </w:rPr>
        <w:t xml:space="preserve">  (</w:t>
      </w:r>
      <w:hyperlink r:id="rId6476" w:anchor="sub_id=5650000" w:history="1">
        <w:r>
          <w:rPr>
            <w:rStyle w:val="a3"/>
            <w:i/>
            <w:iCs/>
            <w:color w:val="0000FF"/>
            <w:u w:val="single"/>
          </w:rPr>
          <w:t>бұр.ред.қара</w:t>
        </w:r>
      </w:hyperlink>
      <w:r>
        <w:rPr>
          <w:rStyle w:val="s3"/>
        </w:rPr>
        <w:t>); 2011.05.07. № 452-IV ҚР</w:t>
      </w:r>
      <w:r>
        <w:rPr>
          <w:rStyle w:val="s3"/>
        </w:rPr>
        <w:t xml:space="preserve"> </w:t>
      </w:r>
      <w:hyperlink r:id="rId6477" w:anchor="sub_id=8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6478" w:anchor="sub_id=319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479" w:anchor="sub_id=5650000" w:history="1">
        <w:r>
          <w:rPr>
            <w:rStyle w:val="a3"/>
            <w:i/>
            <w:iCs/>
            <w:color w:val="0000FF"/>
            <w:u w:val="single"/>
          </w:rPr>
          <w:t>бұр.ред.қара</w:t>
        </w:r>
      </w:hyperlink>
      <w:r>
        <w:rPr>
          <w:rStyle w:val="s3"/>
        </w:rPr>
        <w:t>) 565-бап өзгертілді; 2013.08.</w:t>
      </w:r>
      <w:r>
        <w:rPr>
          <w:rStyle w:val="s3"/>
        </w:rPr>
        <w:t>01. № 64-V ҚР</w:t>
      </w:r>
      <w:r>
        <w:rPr>
          <w:rStyle w:val="s3"/>
        </w:rPr>
        <w:t xml:space="preserve"> </w:t>
      </w:r>
      <w:hyperlink r:id="rId6480" w:anchor="sub_id=565" w:history="1">
        <w:r>
          <w:rPr>
            <w:rStyle w:val="a3"/>
            <w:i/>
            <w:iCs/>
            <w:color w:val="0000FF"/>
            <w:u w:val="single"/>
          </w:rPr>
          <w:t>Заңымен</w:t>
        </w:r>
      </w:hyperlink>
      <w:r>
        <w:rPr>
          <w:rStyle w:val="s3"/>
        </w:rPr>
        <w:t xml:space="preserve"> </w:t>
      </w:r>
      <w:r>
        <w:rPr>
          <w:rStyle w:val="s3"/>
        </w:rPr>
        <w:t>565-бап жаңа редакцияда (2013 ж. 1 қаңтардан бастап қолданысқа енгізілді) (</w:t>
      </w:r>
      <w:hyperlink r:id="rId6481" w:anchor="sub_id=5650000" w:history="1">
        <w:r>
          <w:rPr>
            <w:rStyle w:val="a3"/>
            <w:i/>
            <w:iCs/>
            <w:color w:val="0000FF"/>
            <w:u w:val="single"/>
          </w:rPr>
          <w:t>бұр.ред.қара</w:t>
        </w:r>
      </w:hyperlink>
      <w:r>
        <w:rPr>
          <w:rStyle w:val="s3"/>
        </w:rPr>
        <w:t>); 2014.28.11. № 257-V ҚР</w:t>
      </w:r>
      <w:r>
        <w:rPr>
          <w:rStyle w:val="s3"/>
        </w:rPr>
        <w:t xml:space="preserve"> </w:t>
      </w:r>
      <w:hyperlink r:id="rId6482" w:anchor="sub_id=565" w:history="1">
        <w:r>
          <w:rPr>
            <w:rStyle w:val="a3"/>
            <w:i/>
            <w:iCs/>
            <w:color w:val="0000FF"/>
            <w:u w:val="single"/>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6483" w:anchor="sub_id=565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5D6516">
      <w:pPr>
        <w:jc w:val="both"/>
      </w:pPr>
      <w:r>
        <w:rPr>
          <w:rStyle w:val="s3"/>
        </w:rPr>
        <w:t>2015.29.10. № 376-V ҚР</w:t>
      </w:r>
      <w:r>
        <w:rPr>
          <w:rStyle w:val="s3"/>
        </w:rPr>
        <w:t xml:space="preserve"> </w:t>
      </w:r>
      <w:hyperlink r:id="rId6484" w:anchor="sub_id=565"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485" w:anchor="sub_id=56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Жеке тұлғаны дара кәсiпкер ретiнде тiркеу</w:t>
      </w:r>
      <w:r>
        <w:rPr>
          <w:rStyle w:val="s0"/>
        </w:rPr>
        <w:t xml:space="preserve"> есебiне қоюды салық органы Қазақстан Республикасының кәсіпкерлік саласындағы</w:t>
      </w:r>
      <w:r>
        <w:rPr>
          <w:rStyle w:val="s0"/>
        </w:rPr>
        <w:t xml:space="preserve"> </w:t>
      </w:r>
      <w:hyperlink r:id="rId6486" w:history="1">
        <w:r>
          <w:rPr>
            <w:rStyle w:val="a3"/>
            <w:color w:val="0000FF"/>
            <w:u w:val="single"/>
          </w:rPr>
          <w:t>заңнамасында</w:t>
        </w:r>
      </w:hyperlink>
      <w:r>
        <w:rPr>
          <w:rStyle w:val="s0"/>
        </w:rPr>
        <w:t xml:space="preserve"> </w:t>
      </w:r>
      <w:r>
        <w:rPr>
          <w:rStyle w:val="s0"/>
        </w:rPr>
        <w:t xml:space="preserve">айқындалған тәртiппен және мерзiмдерде дара кәсiпкердi мемлекеттiк тiркеу туралы куәлiк бере отырып </w:t>
      </w:r>
      <w:r>
        <w:rPr>
          <w:rStyle w:val="s0"/>
        </w:rPr>
        <w:t>жүргiзедi.</w:t>
      </w:r>
    </w:p>
    <w:p w:rsidR="00000000" w:rsidRDefault="005D6516">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5D6516">
      <w:pPr>
        <w:jc w:val="both"/>
      </w:pPr>
      <w:r>
        <w:rPr>
          <w:rStyle w:val="s3"/>
        </w:rPr>
        <w:t>2014.28.11. № 257-V ҚР</w:t>
      </w:r>
      <w:r>
        <w:rPr>
          <w:rStyle w:val="s3"/>
        </w:rPr>
        <w:t xml:space="preserve"> </w:t>
      </w:r>
      <w:hyperlink r:id="rId6487" w:anchor="sub_id=56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488" w:anchor="sub_id=565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Жеке тұлғаны жекеше нотариус, жек</w:t>
      </w:r>
      <w:r>
        <w:rPr>
          <w:rStyle w:val="s0"/>
        </w:rPr>
        <w:t>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w:t>
      </w:r>
      <w:r>
        <w:rPr>
          <w:rStyle w:val="s0"/>
        </w:rPr>
        <w:t>нға дейiн «электрондық үкімет» веб-порталы арқылы электрондық нысанда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6489" w:history="1">
        <w:r>
          <w:rPr>
            <w:rStyle w:val="a3"/>
            <w:color w:val="0000FF"/>
            <w:u w:val="single"/>
          </w:rPr>
          <w:t>салықтық өтiнiшi</w:t>
        </w:r>
      </w:hyperlink>
      <w:r>
        <w:rPr>
          <w:rStyle w:val="s0"/>
        </w:rPr>
        <w:t xml:space="preserve"> </w:t>
      </w:r>
      <w:r>
        <w:rPr>
          <w:rStyle w:val="s0"/>
        </w:rPr>
        <w:t>негiзiнде жүргiзiледi.</w:t>
      </w:r>
    </w:p>
    <w:p w:rsidR="00000000" w:rsidRDefault="005D6516">
      <w:pPr>
        <w:jc w:val="both"/>
      </w:pPr>
      <w:r>
        <w:rPr>
          <w:rStyle w:val="s3"/>
        </w:rPr>
        <w:t>2014.28.11. № 257-V ҚР</w:t>
      </w:r>
      <w:r>
        <w:rPr>
          <w:rStyle w:val="s3"/>
        </w:rPr>
        <w:t xml:space="preserve"> </w:t>
      </w:r>
      <w:hyperlink r:id="rId6490" w:anchor="sub_id=56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6491" w:anchor="sub_id=565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w:t>
      </w:r>
      <w:r>
        <w:rPr>
          <w:rStyle w:val="s0"/>
        </w:rPr>
        <w:t>не қоюды жүргізеді не мұндай тіркеуге қоюдан бас тартады.</w:t>
      </w:r>
    </w:p>
    <w:p w:rsidR="00000000" w:rsidRDefault="005D6516">
      <w:pPr>
        <w:ind w:firstLine="400"/>
        <w:jc w:val="both"/>
      </w:pPr>
      <w:r>
        <w:rPr>
          <w:rStyle w:val="s0"/>
        </w:rPr>
        <w:t>Салық органы, егер:</w:t>
      </w:r>
    </w:p>
    <w:p w:rsidR="00000000" w:rsidRDefault="005D6516">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5D6516">
      <w:pPr>
        <w:ind w:firstLine="400"/>
        <w:jc w:val="both"/>
      </w:pPr>
      <w:r>
        <w:rPr>
          <w:rStyle w:val="s0"/>
        </w:rPr>
        <w:t xml:space="preserve">2) салықтық </w:t>
      </w:r>
      <w:r>
        <w:rPr>
          <w:rStyle w:val="s0"/>
        </w:rPr>
        <w:t>өтініште</w:t>
      </w:r>
      <w:r>
        <w:rPr>
          <w:rStyle w:val="s0"/>
        </w:rPr>
        <w:t xml:space="preserve">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r>
        <w:rPr>
          <w:rStyle w:val="s0"/>
        </w:rPr>
        <w:t>;</w:t>
      </w:r>
    </w:p>
    <w:p w:rsidR="00000000" w:rsidRDefault="005D6516">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5D6516">
      <w:pPr>
        <w:ind w:firstLine="400"/>
        <w:jc w:val="both"/>
      </w:pPr>
      <w:r>
        <w:t> </w:t>
      </w:r>
    </w:p>
    <w:p w:rsidR="00000000" w:rsidRDefault="005D6516">
      <w:pPr>
        <w:jc w:val="both"/>
      </w:pPr>
      <w:bookmarkStart w:id="918" w:name="SUB5660000"/>
      <w:bookmarkEnd w:id="918"/>
      <w:r>
        <w:rPr>
          <w:rStyle w:val="s3"/>
        </w:rPr>
        <w:t>2010.02.04. № 262</w:t>
      </w:r>
      <w:r>
        <w:rPr>
          <w:rStyle w:val="s3"/>
        </w:rPr>
        <w:t>-IV ҚР</w:t>
      </w:r>
      <w:r>
        <w:rPr>
          <w:rStyle w:val="s3"/>
        </w:rPr>
        <w:t xml:space="preserve"> </w:t>
      </w:r>
      <w:hyperlink r:id="rId6492" w:anchor="sub_id=820" w:history="1">
        <w:r>
          <w:rPr>
            <w:rStyle w:val="a3"/>
            <w:i/>
            <w:iCs/>
            <w:color w:val="0000FF"/>
            <w:u w:val="single"/>
          </w:rPr>
          <w:t>Заңымен</w:t>
        </w:r>
      </w:hyperlink>
      <w:r>
        <w:rPr>
          <w:rStyle w:val="s3"/>
        </w:rPr>
        <w:t xml:space="preserve"> </w:t>
      </w:r>
      <w:r>
        <w:rPr>
          <w:rStyle w:val="s3"/>
        </w:rPr>
        <w:t>566-бап өзгертілді (</w:t>
      </w:r>
      <w:hyperlink r:id="rId649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w:t>
      </w:r>
      <w:r>
        <w:rPr>
          <w:rStyle w:val="s3"/>
        </w:rPr>
        <w:t>лді) (бұр.</w:t>
      </w:r>
      <w:hyperlink r:id="rId6494" w:anchor="sub_id=5660000" w:history="1">
        <w:r>
          <w:rPr>
            <w:rStyle w:val="a3"/>
            <w:i/>
            <w:iCs/>
            <w:color w:val="0000FF"/>
            <w:u w:val="single"/>
          </w:rPr>
          <w:t>ред</w:t>
        </w:r>
      </w:hyperlink>
      <w:r>
        <w:rPr>
          <w:rStyle w:val="s3"/>
        </w:rPr>
        <w:t>.қара); 2014.28.11. № 257-V ҚР</w:t>
      </w:r>
      <w:r>
        <w:rPr>
          <w:rStyle w:val="s3"/>
        </w:rPr>
        <w:t xml:space="preserve"> </w:t>
      </w:r>
      <w:hyperlink r:id="rId6495" w:anchor="sub_id=566" w:history="1">
        <w:r>
          <w:rPr>
            <w:rStyle w:val="a3"/>
            <w:i/>
            <w:iCs/>
            <w:color w:val="0000FF"/>
            <w:u w:val="single"/>
          </w:rPr>
          <w:t>Заңымен</w:t>
        </w:r>
      </w:hyperlink>
      <w:r>
        <w:rPr>
          <w:rStyle w:val="s3"/>
        </w:rPr>
        <w:t xml:space="preserve"> </w:t>
      </w:r>
      <w:r>
        <w:rPr>
          <w:rStyle w:val="s3"/>
        </w:rPr>
        <w:t>566-баптың тақырыбы жаңа редакцияда (2</w:t>
      </w:r>
      <w:r>
        <w:rPr>
          <w:rStyle w:val="s3"/>
        </w:rPr>
        <w:t>015 ж. 1 қаңтардан бастап қолданысқа енгізілді) (</w:t>
      </w:r>
      <w:hyperlink r:id="rId6496" w:anchor="sub_id=56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566-бап. Дара кәсіпкердің, жекеше нотариустың, жеке сот орындаушысының, адвокаттың, кәсіби медиатордың тірк</w:t>
      </w:r>
      <w:r>
        <w:rPr>
          <w:rStyle w:val="s1"/>
        </w:rPr>
        <w:t>еу деректерін өзгерту</w:t>
      </w:r>
    </w:p>
    <w:p w:rsidR="00000000" w:rsidRDefault="005D6516">
      <w:pPr>
        <w:jc w:val="both"/>
      </w:pPr>
      <w:r>
        <w:rPr>
          <w:rStyle w:val="s3"/>
        </w:rPr>
        <w:t>2010.02.04. № 262-IV ҚР</w:t>
      </w:r>
      <w:r>
        <w:rPr>
          <w:rStyle w:val="s3"/>
        </w:rPr>
        <w:t xml:space="preserve"> </w:t>
      </w:r>
      <w:hyperlink r:id="rId6497" w:anchor="sub_id=820" w:history="1">
        <w:r>
          <w:rPr>
            <w:rStyle w:val="a3"/>
            <w:i/>
            <w:iCs/>
            <w:color w:val="0000FF"/>
            <w:u w:val="single"/>
          </w:rPr>
          <w:t>Заңымен</w:t>
        </w:r>
      </w:hyperlink>
      <w:r>
        <w:rPr>
          <w:rStyle w:val="s3"/>
        </w:rPr>
        <w:t xml:space="preserve"> </w:t>
      </w:r>
      <w:r>
        <w:rPr>
          <w:rStyle w:val="s3"/>
        </w:rPr>
        <w:t>1-тармақ өзгертілді (</w:t>
      </w:r>
      <w:hyperlink r:id="rId6498" w:anchor="sub_id=20000" w:history="1">
        <w:r>
          <w:rPr>
            <w:rStyle w:val="a3"/>
            <w:i/>
            <w:iCs/>
            <w:color w:val="0000FF"/>
            <w:u w:val="single"/>
          </w:rPr>
          <w:t>жарияланғанынан</w:t>
        </w:r>
      </w:hyperlink>
      <w:r>
        <w:rPr>
          <w:rStyle w:val="s3"/>
        </w:rPr>
        <w:t xml:space="preserve"> </w:t>
      </w:r>
      <w:r>
        <w:rPr>
          <w:rStyle w:val="s3"/>
        </w:rPr>
        <w:t>к</w:t>
      </w:r>
      <w:r>
        <w:rPr>
          <w:rStyle w:val="s3"/>
        </w:rPr>
        <w:t>ейін алты ай өткен соң қолданысқа енгізілді) (бұр.</w:t>
      </w:r>
      <w:hyperlink r:id="rId6499" w:anchor="sub_id=5660100" w:history="1">
        <w:r>
          <w:rPr>
            <w:rStyle w:val="a3"/>
            <w:i/>
            <w:iCs/>
            <w:color w:val="0000FF"/>
            <w:u w:val="single"/>
          </w:rPr>
          <w:t>ред</w:t>
        </w:r>
      </w:hyperlink>
      <w:r>
        <w:rPr>
          <w:rStyle w:val="s3"/>
        </w:rPr>
        <w:t>.қара); 2014.28.11. № 257-V ҚР</w:t>
      </w:r>
      <w:r>
        <w:rPr>
          <w:rStyle w:val="s3"/>
        </w:rPr>
        <w:t xml:space="preserve"> </w:t>
      </w:r>
      <w:hyperlink r:id="rId6500" w:anchor="sub_id=566"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501" w:anchor="sub_id=56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органы дара кәсіпкердің, жекеше нотариустың, жеке сот орындаушысының,</w:t>
      </w:r>
      <w:r>
        <w:rPr>
          <w:rStyle w:val="s0"/>
        </w:rPr>
        <w:t xml:space="preserve">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6502" w:anchor="sub_id=19" w:history="1">
        <w:r>
          <w:rPr>
            <w:rStyle w:val="a3"/>
            <w:color w:val="0000FF"/>
            <w:u w:val="single"/>
          </w:rPr>
          <w:t>салықтық өтініші</w:t>
        </w:r>
      </w:hyperlink>
      <w:r>
        <w:rPr>
          <w:rStyle w:val="s0"/>
        </w:rPr>
        <w:t xml:space="preserve"> </w:t>
      </w:r>
      <w:r>
        <w:rPr>
          <w:rStyle w:val="s0"/>
        </w:rPr>
        <w:t>негізінде жүргізеді.</w:t>
      </w:r>
    </w:p>
    <w:p w:rsidR="00000000" w:rsidRDefault="005D6516">
      <w:pPr>
        <w:jc w:val="both"/>
      </w:pPr>
      <w:r>
        <w:rPr>
          <w:rStyle w:val="s3"/>
        </w:rPr>
        <w:t>2010.02.04. № 262-IV ҚР</w:t>
      </w:r>
      <w:r>
        <w:rPr>
          <w:rStyle w:val="s3"/>
        </w:rPr>
        <w:t xml:space="preserve"> </w:t>
      </w:r>
      <w:hyperlink r:id="rId6503" w:anchor="sub_id=820" w:history="1">
        <w:r>
          <w:rPr>
            <w:rStyle w:val="a3"/>
            <w:i/>
            <w:iCs/>
            <w:color w:val="0000FF"/>
            <w:u w:val="single"/>
          </w:rPr>
          <w:t>Заңымен</w:t>
        </w:r>
      </w:hyperlink>
      <w:r>
        <w:rPr>
          <w:rStyle w:val="s3"/>
        </w:rPr>
        <w:t xml:space="preserve"> (</w:t>
      </w:r>
      <w:hyperlink r:id="rId6504" w:anchor="sub_id=20000" w:history="1">
        <w:r>
          <w:rPr>
            <w:rStyle w:val="a3"/>
            <w:i/>
            <w:iCs/>
            <w:color w:val="0000FF"/>
            <w:u w:val="single"/>
          </w:rPr>
          <w:t>жарияланғанынан</w:t>
        </w:r>
      </w:hyperlink>
      <w:r>
        <w:rPr>
          <w:rStyle w:val="s3"/>
        </w:rPr>
        <w:t xml:space="preserve"> </w:t>
      </w:r>
      <w:r>
        <w:rPr>
          <w:rStyle w:val="s3"/>
        </w:rPr>
        <w:t>к</w:t>
      </w:r>
      <w:r>
        <w:rPr>
          <w:rStyle w:val="s3"/>
        </w:rPr>
        <w:t>ейін алты ай өткен соң қолданысқа енгізілді) (бұр.</w:t>
      </w:r>
      <w:hyperlink r:id="rId6505" w:anchor="sub_id=5660200" w:history="1">
        <w:r>
          <w:rPr>
            <w:rStyle w:val="a3"/>
            <w:i/>
            <w:iCs/>
            <w:color w:val="0000FF"/>
            <w:u w:val="single"/>
          </w:rPr>
          <w:t>ред</w:t>
        </w:r>
      </w:hyperlink>
      <w:r>
        <w:rPr>
          <w:rStyle w:val="s3"/>
        </w:rPr>
        <w:t>.қара); 2012.26.12. № 61-V ҚР</w:t>
      </w:r>
      <w:r>
        <w:rPr>
          <w:rStyle w:val="s3"/>
        </w:rPr>
        <w:t xml:space="preserve"> </w:t>
      </w:r>
      <w:hyperlink r:id="rId6506"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07" w:anchor="sub_id=566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6508" w:anchor="sub_id=56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509" w:anchor="sub_id=5660200" w:history="1">
        <w:r>
          <w:rPr>
            <w:rStyle w:val="a3"/>
            <w:i/>
            <w:iCs/>
            <w:color w:val="0000FF"/>
            <w:u w:val="single"/>
          </w:rPr>
          <w:t>бұр.ред.қара</w:t>
        </w:r>
      </w:hyperlink>
      <w:r>
        <w:rPr>
          <w:rStyle w:val="s3"/>
        </w:rPr>
        <w:t>); 2015.03.12. № 432-V ҚР</w:t>
      </w:r>
      <w:r>
        <w:rPr>
          <w:rStyle w:val="s3"/>
        </w:rPr>
        <w:t xml:space="preserve"> </w:t>
      </w:r>
      <w:hyperlink r:id="rId6510" w:anchor="sub_id=56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6511" w:anchor="sub_id=56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Дара кәсіпкер осы бапт</w:t>
      </w:r>
      <w:r>
        <w:rPr>
          <w:rStyle w:val="s0"/>
        </w:rPr>
        <w:t>ың 1-тармағында көрсетілген салықтық өтінішті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w:t>
      </w:r>
      <w:r>
        <w:rPr>
          <w:rStyle w:val="s0"/>
        </w:rPr>
        <w:t xml:space="preserve"> органына табыс етуге міндетті.</w:t>
      </w:r>
    </w:p>
    <w:p w:rsidR="00000000" w:rsidRDefault="005D6516">
      <w:pPr>
        <w:jc w:val="both"/>
      </w:pPr>
      <w:r>
        <w:rPr>
          <w:rStyle w:val="s3"/>
        </w:rPr>
        <w:t>2012.26.12. № 61-V ҚР</w:t>
      </w:r>
      <w:r>
        <w:rPr>
          <w:rStyle w:val="s3"/>
        </w:rPr>
        <w:t xml:space="preserve"> </w:t>
      </w:r>
      <w:hyperlink r:id="rId6512" w:anchor="sub_id=56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5D6516">
      <w:pPr>
        <w:ind w:firstLine="400"/>
        <w:jc w:val="both"/>
      </w:pPr>
      <w:r>
        <w:rPr>
          <w:rStyle w:val="s0"/>
        </w:rPr>
        <w:t>2-1. Дара кәсіпкерді мемлекеттік ті</w:t>
      </w:r>
      <w:r>
        <w:rPr>
          <w:rStyle w:val="s0"/>
        </w:rPr>
        <w:t>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5D6516">
      <w:pPr>
        <w:ind w:firstLine="400"/>
        <w:jc w:val="both"/>
      </w:pPr>
      <w:r>
        <w:rPr>
          <w:rStyle w:val="s0"/>
        </w:rPr>
        <w:t>Бұл ретте салықтық өтініш осы баптың 3-тармағының 1) тармақшасында көз</w:t>
      </w:r>
      <w:r>
        <w:rPr>
          <w:rStyle w:val="s0"/>
        </w:rPr>
        <w:t>делген құжаттар қоса берілместен ұсынылады.</w:t>
      </w:r>
    </w:p>
    <w:p w:rsidR="00000000" w:rsidRDefault="005D6516">
      <w:pPr>
        <w:jc w:val="both"/>
      </w:pPr>
      <w:r>
        <w:rPr>
          <w:rStyle w:val="s3"/>
        </w:rPr>
        <w:t>2014.28.11. № 257-V ҚР</w:t>
      </w:r>
      <w:r>
        <w:rPr>
          <w:rStyle w:val="s3"/>
        </w:rPr>
        <w:t xml:space="preserve"> </w:t>
      </w:r>
      <w:hyperlink r:id="rId6513" w:anchor="sub_id=566"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2-2. Жекеше нотариусты</w:t>
      </w:r>
      <w:r>
        <w:rPr>
          <w:rStyle w:val="s0"/>
        </w:rPr>
        <w:t>ң</w:t>
      </w:r>
      <w:r>
        <w:rPr>
          <w:rStyle w:val="s0"/>
        </w:rPr>
        <w:t>, жеке сот орындаушысының,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w:t>
      </w:r>
      <w:r>
        <w:rPr>
          <w:rStyle w:val="s0"/>
        </w:rPr>
        <w:t xml:space="preserve"> нысанда «электрондық үкімет» веб-порталы арқылы табыс етуге міндетті.</w:t>
      </w:r>
    </w:p>
    <w:p w:rsidR="00000000" w:rsidRDefault="005D6516">
      <w:pPr>
        <w:jc w:val="both"/>
      </w:pPr>
      <w:r>
        <w:rPr>
          <w:rStyle w:val="s3"/>
        </w:rPr>
        <w:t>2010.02.04. № 262-IV ҚР</w:t>
      </w:r>
      <w:r>
        <w:rPr>
          <w:rStyle w:val="s3"/>
        </w:rPr>
        <w:t xml:space="preserve"> </w:t>
      </w:r>
      <w:hyperlink r:id="rId6514" w:anchor="sub_id=820" w:history="1">
        <w:r>
          <w:rPr>
            <w:rStyle w:val="a3"/>
            <w:i/>
            <w:iCs/>
            <w:color w:val="0000FF"/>
            <w:u w:val="single"/>
          </w:rPr>
          <w:t>Заңымен</w:t>
        </w:r>
      </w:hyperlink>
      <w:r>
        <w:rPr>
          <w:rStyle w:val="s3"/>
        </w:rPr>
        <w:t xml:space="preserve"> (</w:t>
      </w:r>
      <w:hyperlink r:id="rId651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516" w:anchor="sub_id=5660300" w:history="1">
        <w:r>
          <w:rPr>
            <w:rStyle w:val="a3"/>
            <w:i/>
            <w:iCs/>
            <w:color w:val="0000FF"/>
            <w:u w:val="single"/>
          </w:rPr>
          <w:t>ред</w:t>
        </w:r>
      </w:hyperlink>
      <w:r>
        <w:rPr>
          <w:rStyle w:val="s3"/>
        </w:rPr>
        <w:t>.қара); 2012.26.12. № 61-V ҚР</w:t>
      </w:r>
      <w:r>
        <w:rPr>
          <w:rStyle w:val="s3"/>
        </w:rPr>
        <w:t xml:space="preserve"> </w:t>
      </w:r>
      <w:hyperlink r:id="rId6517"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18" w:anchor="sub_id=5660300" w:history="1">
        <w:r>
          <w:rPr>
            <w:rStyle w:val="a3"/>
            <w:i/>
            <w:iCs/>
            <w:color w:val="0000FF"/>
            <w:u w:val="single"/>
          </w:rPr>
          <w:t>бұр.ред.қара</w:t>
        </w:r>
      </w:hyperlink>
      <w:r>
        <w:rPr>
          <w:rStyle w:val="s3"/>
        </w:rPr>
        <w:t>) 3-тармақ өзгертілді; 2014.28.11. № 257-V ҚР</w:t>
      </w:r>
      <w:r>
        <w:rPr>
          <w:rStyle w:val="s3"/>
        </w:rPr>
        <w:t xml:space="preserve"> </w:t>
      </w:r>
      <w:hyperlink r:id="rId6519" w:anchor="sub_id=56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520" w:anchor="sub_id=5660300" w:history="1">
        <w:r>
          <w:rPr>
            <w:rStyle w:val="a3"/>
            <w:i/>
            <w:iCs/>
            <w:color w:val="0000FF"/>
            <w:u w:val="single"/>
          </w:rPr>
          <w:t>бұр.ред.қара</w:t>
        </w:r>
      </w:hyperlink>
      <w:r>
        <w:rPr>
          <w:rStyle w:val="s3"/>
        </w:rPr>
        <w:t>); 2015.29.10. № 376-V ҚР</w:t>
      </w:r>
      <w:r>
        <w:rPr>
          <w:rStyle w:val="s3"/>
        </w:rPr>
        <w:t xml:space="preserve"> </w:t>
      </w:r>
      <w:hyperlink r:id="rId6521"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қоланысқа енгізілді) (</w:t>
      </w:r>
      <w:hyperlink r:id="rId6522" w:anchor="sub_id=566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Дара кәсіпкердің тіркеу деректерін өзгерту үшін салықтық өтінішке Қазақстан Республикасының кәсіпкерлік саласындағы заңнамасына сәйкес дара кәсіпкерді мемлекеттік тіркеу кезінде табыс етілетін құжаттар қоса беріледі.</w:t>
      </w:r>
    </w:p>
    <w:p w:rsidR="00000000" w:rsidRDefault="005D6516">
      <w:pPr>
        <w:ind w:firstLine="400"/>
        <w:jc w:val="both"/>
      </w:pPr>
      <w:r>
        <w:rPr>
          <w:rStyle w:val="s0"/>
        </w:rPr>
        <w:t>Егер дара кәсіпкердің тіркеу дере</w:t>
      </w:r>
      <w:r>
        <w:rPr>
          <w:rStyle w:val="s0"/>
        </w:rPr>
        <w:t>ктерін өзгерту үшін салықтық өтініш электрондық нысанда табыс етілсе, осы тармақта көзделген құжаттар табыс етілмейді.</w:t>
      </w:r>
    </w:p>
    <w:p w:rsidR="00000000" w:rsidRDefault="005D6516">
      <w:pPr>
        <w:jc w:val="both"/>
      </w:pPr>
      <w:r>
        <w:rPr>
          <w:rStyle w:val="s3"/>
        </w:rPr>
        <w:t>2011.21.07. № 467-ІV ҚР</w:t>
      </w:r>
      <w:r>
        <w:rPr>
          <w:rStyle w:val="s3"/>
        </w:rPr>
        <w:t xml:space="preserve"> </w:t>
      </w:r>
      <w:hyperlink r:id="rId6523" w:anchor="sub_id=3193" w:history="1">
        <w:r>
          <w:rPr>
            <w:rStyle w:val="a3"/>
            <w:i/>
            <w:iCs/>
            <w:color w:val="0000FF"/>
            <w:u w:val="single"/>
          </w:rPr>
          <w:t>Заңымен</w:t>
        </w:r>
      </w:hyperlink>
      <w:r>
        <w:rPr>
          <w:rStyle w:val="s3"/>
        </w:rPr>
        <w:t xml:space="preserve"> </w:t>
      </w:r>
      <w:r>
        <w:rPr>
          <w:rStyle w:val="s3"/>
        </w:rPr>
        <w:t>4-тармақ өзгертілді (20</w:t>
      </w:r>
      <w:r>
        <w:rPr>
          <w:rStyle w:val="s3"/>
        </w:rPr>
        <w:t>11 жылғы 1 шілдеден бастап қолданысқа енгізілді) (</w:t>
      </w:r>
      <w:hyperlink r:id="rId6524" w:anchor="sub_id=5660400" w:history="1">
        <w:r>
          <w:rPr>
            <w:rStyle w:val="a3"/>
            <w:i/>
            <w:iCs/>
            <w:color w:val="0000FF"/>
            <w:u w:val="single"/>
          </w:rPr>
          <w:t>бұр.ред.қара</w:t>
        </w:r>
      </w:hyperlink>
      <w:r>
        <w:rPr>
          <w:rStyle w:val="s3"/>
        </w:rPr>
        <w:t>); 2012.26.12. № 61-V ҚР</w:t>
      </w:r>
      <w:r>
        <w:rPr>
          <w:rStyle w:val="s3"/>
        </w:rPr>
        <w:t xml:space="preserve"> </w:t>
      </w:r>
      <w:hyperlink r:id="rId6525" w:anchor="sub_id=566" w:history="1">
        <w:r>
          <w:rPr>
            <w:rStyle w:val="a3"/>
            <w:i/>
            <w:iCs/>
            <w:color w:val="0000FF"/>
            <w:u w:val="single"/>
          </w:rPr>
          <w:t>Заңы</w:t>
        </w:r>
        <w:r>
          <w:rPr>
            <w:rStyle w:val="a3"/>
            <w:i/>
            <w:iCs/>
            <w:color w:val="0000FF"/>
            <w:u w:val="single"/>
          </w:rPr>
          <w:t>мен</w:t>
        </w:r>
      </w:hyperlink>
      <w:r>
        <w:rPr>
          <w:rStyle w:val="s3"/>
        </w:rPr>
        <w:t xml:space="preserve"> </w:t>
      </w:r>
      <w:r>
        <w:rPr>
          <w:rStyle w:val="s3"/>
        </w:rPr>
        <w:t>4-тармақ жаңа редакцияда (2013 ж. 1 қаңтардан бастап қолданысқа енгізілді) (</w:t>
      </w:r>
      <w:hyperlink r:id="rId6526" w:anchor="sub_id=5660400" w:history="1">
        <w:r>
          <w:rPr>
            <w:rStyle w:val="a3"/>
            <w:i/>
            <w:iCs/>
            <w:color w:val="0000FF"/>
            <w:u w:val="single"/>
          </w:rPr>
          <w:t>бұр.ред.қара</w:t>
        </w:r>
      </w:hyperlink>
      <w:r>
        <w:rPr>
          <w:rStyle w:val="s3"/>
        </w:rPr>
        <w:t>)</w:t>
      </w:r>
    </w:p>
    <w:p w:rsidR="00000000" w:rsidRDefault="005D6516">
      <w:pPr>
        <w:ind w:firstLine="400"/>
        <w:jc w:val="both"/>
      </w:pPr>
      <w:r>
        <w:rPr>
          <w:rStyle w:val="s0"/>
        </w:rPr>
        <w:t>4. Дара кәсіпкерді мемлекеттік тіркеу туралы куәлікте көрсетілген дара кәсіп</w:t>
      </w:r>
      <w:r>
        <w:rPr>
          <w:rStyle w:val="s0"/>
        </w:rPr>
        <w:t>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5D6516">
      <w:pPr>
        <w:ind w:firstLine="400"/>
        <w:jc w:val="both"/>
      </w:pPr>
      <w:r>
        <w:rPr>
          <w:rStyle w:val="s0"/>
        </w:rPr>
        <w:t>Егер:</w:t>
      </w:r>
    </w:p>
    <w:p w:rsidR="00000000" w:rsidRDefault="005D6516">
      <w:pPr>
        <w:ind w:firstLine="400"/>
        <w:jc w:val="both"/>
      </w:pPr>
      <w:r>
        <w:rPr>
          <w:rStyle w:val="s0"/>
        </w:rPr>
        <w:t>1) дара кәсіпкер осы Кодекстің</w:t>
      </w:r>
      <w:r>
        <w:rPr>
          <w:rStyle w:val="s0"/>
        </w:rPr>
        <w:t xml:space="preserve"> </w:t>
      </w:r>
      <w:hyperlink r:id="rId6527" w:anchor="sub_id=5790000" w:history="1">
        <w:r>
          <w:rPr>
            <w:rStyle w:val="a3"/>
            <w:color w:val="0000FF"/>
            <w:u w:val="single"/>
          </w:rPr>
          <w:t>579-бабына</w:t>
        </w:r>
      </w:hyperlink>
      <w:r>
        <w:rPr>
          <w:rStyle w:val="s0"/>
        </w:rPr>
        <w:t xml:space="preserve"> </w:t>
      </w:r>
      <w:r>
        <w:rPr>
          <w:rStyle w:val="s0"/>
        </w:rPr>
        <w:t>сәйкес әрекетсіз салық төлеуші деп танылса;</w:t>
      </w:r>
    </w:p>
    <w:p w:rsidR="00000000" w:rsidRDefault="005D6516">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w:t>
      </w:r>
      <w:r>
        <w:rPr>
          <w:rStyle w:val="s0"/>
        </w:rPr>
        <w:t>рге сәйкес келмесе;</w:t>
      </w:r>
      <w:r>
        <w:rPr>
          <w:rStyle w:val="s0"/>
        </w:rPr>
        <w:t xml:space="preserve"> </w:t>
      </w:r>
    </w:p>
    <w:p w:rsidR="00000000" w:rsidRDefault="005D6516">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5D6516">
      <w:pPr>
        <w:jc w:val="both"/>
      </w:pPr>
      <w:r>
        <w:rPr>
          <w:rStyle w:val="s3"/>
        </w:rPr>
        <w:t>2010.02.04. № 262-IV ҚР</w:t>
      </w:r>
      <w:r>
        <w:rPr>
          <w:rStyle w:val="s3"/>
        </w:rPr>
        <w:t xml:space="preserve"> </w:t>
      </w:r>
      <w:hyperlink r:id="rId6528" w:anchor="sub_id=820" w:history="1">
        <w:r>
          <w:rPr>
            <w:rStyle w:val="a3"/>
            <w:i/>
            <w:iCs/>
            <w:color w:val="0000FF"/>
            <w:u w:val="single"/>
          </w:rPr>
          <w:t>Заңымен</w:t>
        </w:r>
      </w:hyperlink>
      <w:r>
        <w:rPr>
          <w:rStyle w:val="s3"/>
        </w:rPr>
        <w:t xml:space="preserve"> </w:t>
      </w:r>
      <w:r>
        <w:rPr>
          <w:rStyle w:val="s3"/>
        </w:rPr>
        <w:t>5-тармақ өзгертілді (</w:t>
      </w:r>
      <w:hyperlink r:id="rId652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530" w:anchor="sub_id=5660500" w:history="1">
        <w:r>
          <w:rPr>
            <w:rStyle w:val="a3"/>
            <w:i/>
            <w:iCs/>
            <w:color w:val="0000FF"/>
            <w:u w:val="single"/>
          </w:rPr>
          <w:t>ред</w:t>
        </w:r>
      </w:hyperlink>
      <w:r>
        <w:rPr>
          <w:rStyle w:val="s3"/>
        </w:rPr>
        <w:t>.қара); 2012.26.12. № 61-V ҚР</w:t>
      </w:r>
      <w:r>
        <w:rPr>
          <w:rStyle w:val="s3"/>
        </w:rPr>
        <w:t xml:space="preserve"> </w:t>
      </w:r>
      <w:hyperlink r:id="rId6531"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32" w:anchor="sub_id=5660500" w:history="1">
        <w:r>
          <w:rPr>
            <w:rStyle w:val="a3"/>
            <w:i/>
            <w:iCs/>
            <w:color w:val="0000FF"/>
            <w:u w:val="single"/>
          </w:rPr>
          <w:t>бұр.ред.қара</w:t>
        </w:r>
      </w:hyperlink>
      <w:r>
        <w:rPr>
          <w:rStyle w:val="s3"/>
        </w:rPr>
        <w:t>); 2014.28.11. № 257-V ҚР</w:t>
      </w:r>
      <w:r>
        <w:rPr>
          <w:rStyle w:val="s3"/>
        </w:rPr>
        <w:t xml:space="preserve"> </w:t>
      </w:r>
      <w:hyperlink r:id="rId6533" w:anchor="sub_id=56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34" w:anchor="sub_id=5660500" w:history="1">
        <w:r>
          <w:rPr>
            <w:rStyle w:val="a3"/>
            <w:i/>
            <w:iCs/>
            <w:color w:val="0000FF"/>
            <w:u w:val="single"/>
          </w:rPr>
          <w:t>бұр.ред.қара</w:t>
        </w:r>
      </w:hyperlink>
      <w:r>
        <w:rPr>
          <w:rStyle w:val="s3"/>
        </w:rPr>
        <w:t>) 5-тармақ жаңа редакцияда</w:t>
      </w:r>
    </w:p>
    <w:p w:rsidR="00000000" w:rsidRDefault="005D6516">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w:t>
      </w:r>
      <w:r>
        <w:rPr>
          <w:rStyle w:val="s0"/>
        </w:rPr>
        <w:t xml:space="preserve"> өзгерту үшін табыс етілген салықтық өтінішті алған күннен кейінгі бір жұмыс күні ішінде жүргізеді.</w:t>
      </w:r>
    </w:p>
    <w:p w:rsidR="00000000" w:rsidRDefault="005D6516">
      <w:pPr>
        <w:ind w:firstLine="400"/>
        <w:jc w:val="both"/>
      </w:pPr>
      <w:r>
        <w:rPr>
          <w:rStyle w:val="s0"/>
        </w:rPr>
        <w:t>Салық органдары осы Кодекстің</w:t>
      </w:r>
      <w:r>
        <w:rPr>
          <w:rStyle w:val="s0"/>
        </w:rPr>
        <w:t xml:space="preserve"> </w:t>
      </w:r>
      <w:hyperlink r:id="rId6535" w:anchor="sub_id=5650400" w:history="1">
        <w:r>
          <w:rPr>
            <w:rStyle w:val="a3"/>
            <w:color w:val="0000FF"/>
            <w:u w:val="single"/>
          </w:rPr>
          <w:t>565-бабының 4-тармағында</w:t>
        </w:r>
      </w:hyperlink>
      <w:r>
        <w:rPr>
          <w:rStyle w:val="s0"/>
        </w:rPr>
        <w:t xml:space="preserve"> </w:t>
      </w:r>
      <w:r>
        <w:rPr>
          <w:rStyle w:val="s0"/>
        </w:rPr>
        <w:t>белгіленген жағд</w:t>
      </w:r>
      <w:r>
        <w:rPr>
          <w:rStyle w:val="s0"/>
        </w:rPr>
        <w:t>айларда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5D6516">
      <w:pPr>
        <w:ind w:firstLine="400"/>
        <w:jc w:val="both"/>
      </w:pPr>
      <w:r>
        <w:t> </w:t>
      </w:r>
    </w:p>
    <w:p w:rsidR="00000000" w:rsidRDefault="005D6516">
      <w:pPr>
        <w:jc w:val="both"/>
      </w:pPr>
      <w:bookmarkStart w:id="919" w:name="SUB5670000"/>
      <w:bookmarkEnd w:id="919"/>
      <w:r>
        <w:rPr>
          <w:rStyle w:val="s3"/>
        </w:rPr>
        <w:t>2010.02.04. № 262-IV ҚР</w:t>
      </w:r>
      <w:r>
        <w:rPr>
          <w:rStyle w:val="s3"/>
        </w:rPr>
        <w:t xml:space="preserve"> </w:t>
      </w:r>
      <w:hyperlink r:id="rId6536" w:anchor="sub_id=821" w:history="1">
        <w:r>
          <w:rPr>
            <w:rStyle w:val="a3"/>
            <w:i/>
            <w:iCs/>
            <w:color w:val="0000FF"/>
            <w:u w:val="single"/>
          </w:rPr>
          <w:t>Заңыме</w:t>
        </w:r>
        <w:r>
          <w:rPr>
            <w:rStyle w:val="a3"/>
            <w:i/>
            <w:iCs/>
            <w:color w:val="0000FF"/>
            <w:u w:val="single"/>
          </w:rPr>
          <w:t>н</w:t>
        </w:r>
      </w:hyperlink>
      <w:r>
        <w:rPr>
          <w:rStyle w:val="s3"/>
        </w:rPr>
        <w:t xml:space="preserve"> </w:t>
      </w:r>
      <w:r>
        <w:rPr>
          <w:rStyle w:val="s3"/>
        </w:rPr>
        <w:t>567-бап өзгертілді (</w:t>
      </w:r>
      <w:hyperlink r:id="rId653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538" w:anchor="sub_id=5670000" w:history="1">
        <w:r>
          <w:rPr>
            <w:rStyle w:val="a3"/>
            <w:i/>
            <w:iCs/>
            <w:color w:val="0000FF"/>
            <w:u w:val="single"/>
          </w:rPr>
          <w:t>ред</w:t>
        </w:r>
      </w:hyperlink>
      <w:r>
        <w:rPr>
          <w:rStyle w:val="s3"/>
        </w:rPr>
        <w:t>.қара); 2014.28.11. № 257-V ҚР</w:t>
      </w:r>
      <w:r>
        <w:rPr>
          <w:rStyle w:val="s3"/>
        </w:rPr>
        <w:t xml:space="preserve"> </w:t>
      </w:r>
      <w:hyperlink r:id="rId6539" w:anchor="sub_id=567" w:history="1">
        <w:r>
          <w:rPr>
            <w:rStyle w:val="a3"/>
            <w:i/>
            <w:iCs/>
            <w:color w:val="0000FF"/>
            <w:u w:val="single"/>
          </w:rPr>
          <w:t>Заңымен</w:t>
        </w:r>
      </w:hyperlink>
      <w:r>
        <w:rPr>
          <w:rStyle w:val="s3"/>
        </w:rPr>
        <w:t xml:space="preserve"> </w:t>
      </w:r>
      <w:r>
        <w:rPr>
          <w:rStyle w:val="s3"/>
        </w:rPr>
        <w:t>567-бап жаңа редакцияда (2015 ж. 1 қаңтардан бастап қолданысқа енгізілді) (</w:t>
      </w:r>
      <w:hyperlink r:id="rId6540" w:anchor="sub_id=567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5D6516">
      <w:pPr>
        <w:jc w:val="both"/>
      </w:pPr>
      <w:r>
        <w:rPr>
          <w:rStyle w:val="s3"/>
        </w:rPr>
        <w:t>2015.29.10. № 376-V ҚР</w:t>
      </w:r>
      <w:r>
        <w:rPr>
          <w:rStyle w:val="s3"/>
        </w:rPr>
        <w:t xml:space="preserve"> </w:t>
      </w:r>
      <w:hyperlink r:id="rId6541" w:anchor="sub_id=56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қоланысқа енгізілді) (</w:t>
      </w:r>
      <w:hyperlink r:id="rId6542" w:anchor="sub_id=567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органы жеке тұлғаны дара кәсіпкер ретінде тіркеу есебінен</w:t>
      </w:r>
      <w:r>
        <w:rPr>
          <w:rStyle w:val="s0"/>
        </w:rPr>
        <w:t xml:space="preserve"> шығаруды осы Кодексте белгіленген тәртіппен және (немесе) Қазақстан Республикасының кәсіпкерлік саласындағы заңнамасына сәйкес жүргізеді.</w:t>
      </w:r>
      <w:r>
        <w:rPr>
          <w:rStyle w:val="s0"/>
        </w:rPr>
        <w:t xml:space="preserve"> </w:t>
      </w:r>
    </w:p>
    <w:p w:rsidR="00000000" w:rsidRDefault="005D6516">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w:t>
      </w:r>
      <w:r>
        <w:rPr>
          <w:rStyle w:val="s0"/>
        </w:rPr>
        <w:t xml:space="preserve"> шығаруды осы Кодекстің</w:t>
      </w:r>
      <w:r>
        <w:rPr>
          <w:rStyle w:val="s0"/>
        </w:rPr>
        <w:t xml:space="preserve"> </w:t>
      </w:r>
      <w:hyperlink r:id="rId6543" w:anchor="sub_id=420000" w:history="1">
        <w:r>
          <w:rPr>
            <w:rStyle w:val="a3"/>
            <w:color w:val="0000FF"/>
            <w:u w:val="single"/>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5D6516">
      <w:pPr>
        <w:jc w:val="both"/>
      </w:pPr>
      <w:r>
        <w:rPr>
          <w:rStyle w:val="s3"/>
        </w:rPr>
        <w:t>2015.29.10. № 376-V ҚР</w:t>
      </w:r>
      <w:r>
        <w:rPr>
          <w:rStyle w:val="s3"/>
        </w:rPr>
        <w:t xml:space="preserve"> </w:t>
      </w:r>
      <w:hyperlink r:id="rId6544"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қоланысқа енгізілді) (</w:t>
      </w:r>
      <w:hyperlink r:id="rId6545" w:anchor="sub_id=56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Республикасының кәсіпкерлік саласындағы заңнамасында көзделген ж</w:t>
      </w:r>
      <w:r>
        <w:rPr>
          <w:rStyle w:val="s0"/>
        </w:rPr>
        <w:t>ағдайларды қоспағанда, салық органы орындалмаған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5D6516">
      <w:pPr>
        <w:ind w:firstLine="400"/>
        <w:jc w:val="both"/>
      </w:pPr>
      <w:r>
        <w:rPr>
          <w:rStyle w:val="s0"/>
        </w:rPr>
        <w:t>4. Салық төлеуші өзінің орналасқ</w:t>
      </w:r>
      <w:r>
        <w:rPr>
          <w:rStyle w:val="s0"/>
        </w:rPr>
        <w:t>ан жері бойынша салық органында өзінің дара кәсіпкер,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5D6516">
      <w:pPr>
        <w:jc w:val="center"/>
      </w:pPr>
      <w:r>
        <w:t> </w:t>
      </w:r>
    </w:p>
    <w:p w:rsidR="00000000" w:rsidRDefault="005D6516">
      <w:pPr>
        <w:jc w:val="center"/>
      </w:pPr>
      <w:r>
        <w:t> </w:t>
      </w:r>
    </w:p>
    <w:p w:rsidR="00000000" w:rsidRDefault="005D6516">
      <w:pPr>
        <w:jc w:val="center"/>
      </w:pPr>
      <w:bookmarkStart w:id="920" w:name="SUB5680000"/>
      <w:bookmarkEnd w:id="920"/>
      <w:r>
        <w:rPr>
          <w:rStyle w:val="s1"/>
        </w:rPr>
        <w:t>§ 3. Қосылған құн салығын төле</w:t>
      </w:r>
      <w:r>
        <w:rPr>
          <w:rStyle w:val="s1"/>
        </w:rPr>
        <w:t>ушілерді тіркеу есебі</w:t>
      </w:r>
    </w:p>
    <w:p w:rsidR="00000000" w:rsidRDefault="005D6516">
      <w:pPr>
        <w:ind w:firstLine="400"/>
        <w:jc w:val="both"/>
      </w:pPr>
      <w:r>
        <w:rPr>
          <w:rStyle w:val="s0"/>
        </w:rPr>
        <w:t> </w:t>
      </w:r>
    </w:p>
    <w:p w:rsidR="00000000" w:rsidRDefault="005D6516">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r>
        <w:rPr>
          <w:rStyle w:val="s0"/>
          <w:b/>
          <w:bCs/>
        </w:rPr>
        <w:t xml:space="preserve"> </w:t>
      </w:r>
    </w:p>
    <w:p w:rsidR="00000000" w:rsidRDefault="005D6516">
      <w:pPr>
        <w:jc w:val="both"/>
      </w:pPr>
      <w:r>
        <w:rPr>
          <w:rStyle w:val="s3"/>
        </w:rPr>
        <w:t>2010.30.06. № 297-ІV ҚР</w:t>
      </w:r>
      <w:r>
        <w:rPr>
          <w:rStyle w:val="s3"/>
        </w:rPr>
        <w:t xml:space="preserve"> </w:t>
      </w:r>
      <w:hyperlink r:id="rId6546" w:anchor="sub_id=691" w:history="1">
        <w:r>
          <w:rPr>
            <w:rStyle w:val="a3"/>
            <w:i/>
            <w:iCs/>
            <w:color w:val="0000FF"/>
            <w:u w:val="single"/>
          </w:rPr>
          <w:t>Заңымен</w:t>
        </w:r>
      </w:hyperlink>
      <w:r>
        <w:rPr>
          <w:rStyle w:val="s3"/>
        </w:rPr>
        <w:t xml:space="preserve"> </w:t>
      </w:r>
      <w:r>
        <w:rPr>
          <w:rStyle w:val="s3"/>
        </w:rPr>
        <w:t>1-тармақ өзгертілді (2011 ж. 1 қаңтардан бастап</w:t>
      </w:r>
      <w:r>
        <w:rPr>
          <w:rStyle w:val="s3"/>
        </w:rPr>
        <w:t xml:space="preserve"> қолданысқа енгізілді) (бұр.</w:t>
      </w:r>
      <w:hyperlink r:id="rId6547" w:anchor="sub_id=568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w:t>
      </w:r>
      <w:r>
        <w:rPr>
          <w:rStyle w:val="s0"/>
        </w:rPr>
        <w:t>асыратын бейрезиденттер,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5D6516">
      <w:pPr>
        <w:ind w:firstLine="400"/>
        <w:jc w:val="both"/>
      </w:pPr>
      <w:r>
        <w:rPr>
          <w:rStyle w:val="s0"/>
        </w:rPr>
        <w:t xml:space="preserve">Мыналар: </w:t>
      </w:r>
    </w:p>
    <w:p w:rsidR="00000000" w:rsidRDefault="005D6516">
      <w:pPr>
        <w:ind w:firstLine="400"/>
        <w:jc w:val="both"/>
      </w:pPr>
      <w:r>
        <w:rPr>
          <w:rStyle w:val="s0"/>
        </w:rPr>
        <w:t>мемлекеттік мекемелер;</w:t>
      </w:r>
    </w:p>
    <w:p w:rsidR="00000000" w:rsidRDefault="005D6516">
      <w:pPr>
        <w:ind w:firstLine="400"/>
        <w:jc w:val="both"/>
      </w:pPr>
      <w:r>
        <w:rPr>
          <w:rStyle w:val="s0"/>
        </w:rPr>
        <w:t xml:space="preserve">резидент заңды тұлғалардың құрылымдық бөлімшелері қосылған құн </w:t>
      </w:r>
      <w:r>
        <w:rPr>
          <w:rStyle w:val="s0"/>
        </w:rPr>
        <w:t>салығы бойынша;</w:t>
      </w:r>
    </w:p>
    <w:p w:rsidR="00000000" w:rsidRDefault="005D6516">
      <w:pPr>
        <w:ind w:firstLine="400"/>
        <w:jc w:val="both"/>
      </w:pPr>
      <w:r>
        <w:rPr>
          <w:rStyle w:val="s0"/>
        </w:rPr>
        <w:t>осы Кодекстің</w:t>
      </w:r>
      <w:r>
        <w:rPr>
          <w:rStyle w:val="s0"/>
        </w:rPr>
        <w:t xml:space="preserve"> </w:t>
      </w:r>
      <w:hyperlink r:id="rId6548" w:anchor="sub_id=411000" w:history="1">
        <w:r>
          <w:rPr>
            <w:rStyle w:val="a3"/>
            <w:color w:val="0000FF"/>
            <w:u w:val="single"/>
          </w:rPr>
          <w:t>411</w:t>
        </w:r>
      </w:hyperlink>
      <w:r>
        <w:rPr>
          <w:rStyle w:val="s0"/>
        </w:rPr>
        <w:t xml:space="preserve">, </w:t>
      </w:r>
      <w:hyperlink r:id="rId6549" w:anchor="sub_id=4200000" w:history="1">
        <w:r>
          <w:rPr>
            <w:rStyle w:val="a3"/>
            <w:color w:val="0000FF"/>
            <w:u w:val="single"/>
          </w:rPr>
          <w:t>420</w:t>
        </w:r>
      </w:hyperlink>
      <w:r>
        <w:rPr>
          <w:rStyle w:val="s0"/>
        </w:rPr>
        <w:t xml:space="preserve"> </w:t>
      </w:r>
      <w:r>
        <w:rPr>
          <w:rStyle w:val="s0"/>
        </w:rPr>
        <w:t>және</w:t>
      </w:r>
      <w:r>
        <w:rPr>
          <w:rStyle w:val="s0"/>
        </w:rPr>
        <w:t xml:space="preserve"> </w:t>
      </w:r>
      <w:hyperlink r:id="rId6550" w:anchor="sub_id=4420000" w:history="1">
        <w:r>
          <w:rPr>
            <w:rStyle w:val="a3"/>
            <w:color w:val="0000FF"/>
            <w:u w:val="single"/>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тіркеу есебіне міндетті түрде қоюға жатпайды.</w:t>
      </w:r>
    </w:p>
    <w:p w:rsidR="00000000" w:rsidRDefault="005D6516">
      <w:pPr>
        <w:jc w:val="both"/>
      </w:pPr>
      <w:r>
        <w:rPr>
          <w:rStyle w:val="s3"/>
        </w:rPr>
        <w:t>2009.16.11. № 200-ІV ҚР</w:t>
      </w:r>
      <w:r>
        <w:rPr>
          <w:rStyle w:val="s3"/>
        </w:rPr>
        <w:t xml:space="preserve"> </w:t>
      </w:r>
      <w:hyperlink r:id="rId6551" w:anchor="sub_id=17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52" w:anchor="sub_id=5680200" w:history="1">
        <w:r>
          <w:rPr>
            <w:rStyle w:val="a3"/>
            <w:i/>
            <w:iCs/>
            <w:color w:val="0000FF"/>
            <w:u w:val="single"/>
          </w:rPr>
          <w:t>ред</w:t>
        </w:r>
      </w:hyperlink>
      <w:r>
        <w:rPr>
          <w:rStyle w:val="s3"/>
        </w:rPr>
        <w:t>.қара); 2010.30.06. № 297-ІV ҚР</w:t>
      </w:r>
      <w:r>
        <w:rPr>
          <w:rStyle w:val="s3"/>
        </w:rPr>
        <w:t xml:space="preserve"> </w:t>
      </w:r>
      <w:hyperlink r:id="rId6553" w:anchor="sub_id=69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554" w:anchor="sub_id=5680200" w:history="1">
        <w:r>
          <w:rPr>
            <w:rStyle w:val="a3"/>
            <w:i/>
            <w:iCs/>
            <w:color w:val="0000FF"/>
            <w:u w:val="single"/>
          </w:rPr>
          <w:t>бұр.ред.қара</w:t>
        </w:r>
      </w:hyperlink>
      <w:r>
        <w:rPr>
          <w:rStyle w:val="s3"/>
        </w:rPr>
        <w:t xml:space="preserve">); 2014.28.11. № 257-V </w:t>
      </w:r>
      <w:r>
        <w:rPr>
          <w:rStyle w:val="s3"/>
        </w:rPr>
        <w:t>ҚР</w:t>
      </w:r>
      <w:r>
        <w:rPr>
          <w:rStyle w:val="s3"/>
        </w:rPr>
        <w:t xml:space="preserve"> </w:t>
      </w:r>
      <w:hyperlink r:id="rId6555" w:anchor="sub_id=5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56" w:anchor="sub_id=5680200" w:history="1">
        <w:r>
          <w:rPr>
            <w:rStyle w:val="a3"/>
            <w:i/>
            <w:iCs/>
            <w:color w:val="0000FF"/>
            <w:u w:val="single"/>
          </w:rPr>
          <w:t>бұр.ред.қара</w:t>
        </w:r>
      </w:hyperlink>
      <w:r>
        <w:rPr>
          <w:rStyle w:val="s3"/>
        </w:rPr>
        <w:t>) 2-тармақ өзгер</w:t>
      </w:r>
      <w:r>
        <w:rPr>
          <w:rStyle w:val="s3"/>
        </w:rPr>
        <w:t>тілді; 2015.03.12. № 432-V ҚР</w:t>
      </w:r>
      <w:r>
        <w:rPr>
          <w:rStyle w:val="s3"/>
        </w:rPr>
        <w:t xml:space="preserve"> </w:t>
      </w:r>
      <w:hyperlink r:id="rId6557" w:anchor="sub_id=568"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6558" w:anchor="sub_id=568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w:t>
      </w:r>
      <w:r>
        <w:rPr>
          <w:rStyle w:val="s0"/>
        </w:rPr>
        <w:t xml:space="preserve">iне қоюға жататын тұлғалар, ең төмен айналымнан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беруге </w:t>
      </w:r>
      <w:r>
        <w:rPr>
          <w:rStyle w:val="s0"/>
        </w:rPr>
        <w:t>міндетті.</w:t>
      </w:r>
    </w:p>
    <w:p w:rsidR="00000000" w:rsidRDefault="005D6516">
      <w:pPr>
        <w:ind w:firstLine="400"/>
        <w:jc w:val="both"/>
      </w:pPr>
      <w:r>
        <w:rPr>
          <w:rStyle w:val="s0"/>
        </w:rPr>
        <w:t>Айналым мөлшері өсу қорытындысы бойынша:</w:t>
      </w:r>
    </w:p>
    <w:p w:rsidR="00000000" w:rsidRDefault="005D6516">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w:t>
      </w:r>
      <w:r>
        <w:rPr>
          <w:rStyle w:val="s0"/>
        </w:rPr>
        <w:t>астап;</w:t>
      </w:r>
    </w:p>
    <w:p w:rsidR="00000000" w:rsidRDefault="005D6516">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5D6516">
      <w:pPr>
        <w:ind w:firstLine="400"/>
        <w:jc w:val="both"/>
      </w:pPr>
      <w:r>
        <w:rPr>
          <w:rStyle w:val="s0"/>
        </w:rPr>
        <w:t>3) ағымдағы күнтiзбелiк жылда салық органының шешiмi негiзiнде қосылған құн салығы бойынша тiркеу ес</w:t>
      </w:r>
      <w:r>
        <w:rPr>
          <w:rStyle w:val="s0"/>
        </w:rPr>
        <w:t>ебiнен шығарылған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5D6516">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5D6516">
      <w:pPr>
        <w:jc w:val="both"/>
      </w:pPr>
      <w:r>
        <w:rPr>
          <w:rStyle w:val="s3"/>
        </w:rPr>
        <w:t>2015.0</w:t>
      </w:r>
      <w:r>
        <w:rPr>
          <w:rStyle w:val="s3"/>
        </w:rPr>
        <w:t>3.12. № 432-V ҚР</w:t>
      </w:r>
      <w:r>
        <w:rPr>
          <w:rStyle w:val="s3"/>
        </w:rPr>
        <w:t xml:space="preserve"> </w:t>
      </w:r>
      <w:hyperlink r:id="rId6559" w:anchor="sub_id=568"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2-1. Қосылған құн салығы бойынша тіркеу есебіне қою мақсаттары үшін айна</w:t>
      </w:r>
      <w:r>
        <w:rPr>
          <w:rStyle w:val="s0"/>
        </w:rPr>
        <w:t>лым мөлшері осы Кодекстің</w:t>
      </w:r>
      <w:r>
        <w:rPr>
          <w:rStyle w:val="s0"/>
        </w:rPr>
        <w:t xml:space="preserve"> </w:t>
      </w:r>
      <w:hyperlink r:id="rId6560" w:anchor="sub_id=2300101" w:history="1">
        <w:r>
          <w:rPr>
            <w:rStyle w:val="a3"/>
            <w:color w:val="0000FF"/>
            <w:u w:val="single"/>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5D6516">
      <w:pPr>
        <w:ind w:firstLine="400"/>
        <w:jc w:val="both"/>
      </w:pPr>
      <w:r>
        <w:rPr>
          <w:rStyle w:val="s0"/>
        </w:rPr>
        <w:t>3. 2015.03.12. № 432-V ҚР</w:t>
      </w:r>
      <w:r>
        <w:rPr>
          <w:rStyle w:val="s0"/>
        </w:rPr>
        <w:t xml:space="preserve"> </w:t>
      </w:r>
      <w:hyperlink r:id="rId6561" w:anchor="sub_id=5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6562" w:anchor="sub_id=5680300" w:history="1">
        <w:r>
          <w:rPr>
            <w:rStyle w:val="a3"/>
            <w:i/>
            <w:iCs/>
            <w:color w:val="0000FF"/>
            <w:u w:val="single"/>
          </w:rPr>
          <w:t>бұр.ред.қара</w:t>
        </w:r>
      </w:hyperlink>
      <w:r>
        <w:rPr>
          <w:rStyle w:val="s3"/>
        </w:rPr>
        <w:t xml:space="preserve">) </w:t>
      </w:r>
    </w:p>
    <w:p w:rsidR="00000000" w:rsidRDefault="005D6516">
      <w:pPr>
        <w:jc w:val="both"/>
      </w:pPr>
      <w:r>
        <w:rPr>
          <w:rStyle w:val="s3"/>
        </w:rPr>
        <w:t>2012.26.12. № 61-V</w:t>
      </w:r>
      <w:r>
        <w:rPr>
          <w:rStyle w:val="s3"/>
        </w:rPr>
        <w:t xml:space="preserve"> ҚР</w:t>
      </w:r>
      <w:r>
        <w:rPr>
          <w:rStyle w:val="s3"/>
        </w:rPr>
        <w:t xml:space="preserve"> </w:t>
      </w:r>
      <w:hyperlink r:id="rId6563" w:anchor="sub_id=56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564" w:anchor="sub_id=5680400" w:history="1">
        <w:r>
          <w:rPr>
            <w:rStyle w:val="a3"/>
            <w:i/>
            <w:iCs/>
            <w:color w:val="0000FF"/>
            <w:u w:val="single"/>
          </w:rPr>
          <w:t>бұр</w:t>
        </w:r>
        <w:r>
          <w:rPr>
            <w:rStyle w:val="a3"/>
            <w:i/>
            <w:iCs/>
            <w:color w:val="0000FF"/>
            <w:u w:val="single"/>
          </w:rPr>
          <w:t>.ред.қара</w:t>
        </w:r>
      </w:hyperlink>
      <w:r>
        <w:rPr>
          <w:rStyle w:val="s3"/>
        </w:rPr>
        <w:t>)</w:t>
      </w:r>
    </w:p>
    <w:p w:rsidR="00000000" w:rsidRDefault="005D6516">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w:t>
      </w:r>
      <w:r>
        <w:rPr>
          <w:rStyle w:val="s0"/>
        </w:rPr>
        <w:t xml:space="preserve">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w:t>
      </w:r>
      <w:r>
        <w:rPr>
          <w:rStyle w:val="s0"/>
        </w:rPr>
        <w:t>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5D6516">
      <w:pPr>
        <w:jc w:val="both"/>
      </w:pPr>
      <w:r>
        <w:rPr>
          <w:rStyle w:val="s3"/>
        </w:rPr>
        <w:t>2009.16.11. № 200-ІV ҚР</w:t>
      </w:r>
      <w:r>
        <w:rPr>
          <w:rStyle w:val="s3"/>
        </w:rPr>
        <w:t xml:space="preserve"> </w:t>
      </w:r>
      <w:hyperlink r:id="rId6565" w:anchor="sub_id=175" w:history="1">
        <w:r>
          <w:rPr>
            <w:rStyle w:val="a3"/>
            <w:i/>
            <w:iCs/>
            <w:color w:val="0000FF"/>
            <w:u w:val="single"/>
          </w:rPr>
          <w:t>За</w:t>
        </w:r>
        <w:r>
          <w:rPr>
            <w:rStyle w:val="a3"/>
            <w:i/>
            <w:iCs/>
            <w:color w:val="0000FF"/>
            <w:u w:val="single"/>
          </w:rPr>
          <w:t>ңымен</w:t>
        </w:r>
      </w:hyperlink>
      <w:r>
        <w:rPr>
          <w:rStyle w:val="s3"/>
        </w:rPr>
        <w:t xml:space="preserve"> </w:t>
      </w:r>
      <w:r>
        <w:rPr>
          <w:rStyle w:val="s3"/>
        </w:rPr>
        <w:t>5-тармақ жаңа редакцияда (2010 ж. 1 қаңтардан бастап қолданысқа енгiзiлді) (бұр.</w:t>
      </w:r>
      <w:hyperlink r:id="rId6566" w:anchor="sub_id=56805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5. Ең төменгi айналым тиiстi қаржы жылына арналған республикалық бюджет т</w:t>
      </w:r>
      <w:r>
        <w:rPr>
          <w:rStyle w:val="s0"/>
        </w:rPr>
        <w:t>уралы заңда белгiленген және тиiстi қаржы жылының 1 қаңтарында қолданыста болған</w:t>
      </w:r>
      <w:r>
        <w:rPr>
          <w:rStyle w:val="s0"/>
        </w:rPr>
        <w:t xml:space="preserve"> </w:t>
      </w:r>
      <w:hyperlink r:id="rId6567" w:history="1">
        <w:r>
          <w:rPr>
            <w:rStyle w:val="a3"/>
            <w:color w:val="0000FF"/>
            <w:u w:val="single"/>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5D6516">
      <w:pPr>
        <w:jc w:val="both"/>
      </w:pPr>
      <w:r>
        <w:rPr>
          <w:rStyle w:val="s3"/>
        </w:rPr>
        <w:t>2015.03.12. № 432-V ҚР</w:t>
      </w:r>
      <w:r>
        <w:rPr>
          <w:rStyle w:val="s3"/>
        </w:rPr>
        <w:t xml:space="preserve"> </w:t>
      </w:r>
      <w:hyperlink r:id="rId6568" w:anchor="sub_id=568" w:history="1">
        <w:r>
          <w:rPr>
            <w:rStyle w:val="a3"/>
            <w:i/>
            <w:iCs/>
            <w:color w:val="0000FF"/>
            <w:u w:val="single"/>
          </w:rPr>
          <w:t>Заңымен</w:t>
        </w:r>
      </w:hyperlink>
      <w:r>
        <w:rPr>
          <w:rStyle w:val="s3"/>
        </w:rPr>
        <w:t xml:space="preserve"> </w:t>
      </w:r>
      <w:r>
        <w:rPr>
          <w:rStyle w:val="s3"/>
        </w:rPr>
        <w:t>6-тармақ жаңа редакцияда (2016 ж. 1 сәуірден бастап қолданысқа енгiзiлді) (</w:t>
      </w:r>
      <w:hyperlink r:id="rId6569" w:anchor="sub_id=568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Қосылған құн са</w:t>
      </w:r>
      <w:r>
        <w:rPr>
          <w:rStyle w:val="s0"/>
        </w:rPr>
        <w:t>лығы бойынша тіркеу есебіне алу туралы салықтық өтінішті Қазақстан Республикасының резидент заңды тұлғасының, қызметін Қазақстан Республикасында филиал, өкілдік арқылы жүзеге асыратын бейрезиденттің бірінші басшысы, дара кәсіпкер тұратын жеріндегі салық ор</w:t>
      </w:r>
      <w:r>
        <w:rPr>
          <w:rStyle w:val="s0"/>
        </w:rPr>
        <w:t>ганына келу тәртібімен береді.</w:t>
      </w:r>
    </w:p>
    <w:p w:rsidR="00000000" w:rsidRDefault="005D6516">
      <w:pPr>
        <w:ind w:firstLine="400"/>
        <w:jc w:val="both"/>
      </w:pPr>
      <w:r>
        <w:rPr>
          <w:rStyle w:val="s0"/>
        </w:rPr>
        <w:t>Бұл ретте қосылған құн салығы бойынша тіркеу есебіне алу туралы салықтық өтінішті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r>
        <w:rPr>
          <w:rStyle w:val="s0"/>
        </w:rPr>
        <w:t>.</w:t>
      </w:r>
    </w:p>
    <w:p w:rsidR="00000000" w:rsidRDefault="005D6516">
      <w:pPr>
        <w:ind w:firstLine="400"/>
        <w:jc w:val="both"/>
      </w:pPr>
      <w:r>
        <w:rPr>
          <w:rStyle w:val="s0"/>
        </w:rPr>
        <w:t>Осы баптың 1-тармағында аталған тұлғалар қосылған құн салығы бойынша тіркеу есебіне қою үшін салықтық өтiнiш берген айдан кейiнгi айдың бірінші күнiнен бастап қосылған құн салығын төлеушiлерге айналады.</w:t>
      </w:r>
      <w:r>
        <w:rPr>
          <w:rStyle w:val="s0"/>
        </w:rPr>
        <w:t xml:space="preserve"> </w:t>
      </w:r>
    </w:p>
    <w:p w:rsidR="00000000" w:rsidRDefault="005D6516">
      <w:pPr>
        <w:ind w:firstLine="400"/>
        <w:jc w:val="both"/>
      </w:pPr>
      <w:r>
        <w:rPr>
          <w:rStyle w:val="s0"/>
        </w:rPr>
        <w:t>Салық органы салықтық өтiнiш берілген күннен баста</w:t>
      </w:r>
      <w:r>
        <w:rPr>
          <w:rStyle w:val="s0"/>
        </w:rPr>
        <w:t>п бес жұмыс күні ішінде салық төлеушіні қосылған құн салығы бойынша тіркеу есебіне қоюды жүргізеді.</w:t>
      </w:r>
    </w:p>
    <w:p w:rsidR="00000000" w:rsidRDefault="005D6516">
      <w:pPr>
        <w:jc w:val="both"/>
      </w:pPr>
      <w:r>
        <w:rPr>
          <w:rStyle w:val="s3"/>
        </w:rPr>
        <w:t>2012.26.12. № 61-V ҚР</w:t>
      </w:r>
      <w:r>
        <w:rPr>
          <w:rStyle w:val="s3"/>
        </w:rPr>
        <w:t xml:space="preserve"> </w:t>
      </w:r>
      <w:hyperlink r:id="rId6570" w:anchor="sub_id=568" w:history="1">
        <w:r>
          <w:rPr>
            <w:rStyle w:val="a3"/>
            <w:i/>
            <w:iCs/>
            <w:color w:val="0000FF"/>
            <w:u w:val="single"/>
          </w:rPr>
          <w:t>Заңымен</w:t>
        </w:r>
      </w:hyperlink>
      <w:r>
        <w:rPr>
          <w:rStyle w:val="s3"/>
        </w:rPr>
        <w:t xml:space="preserve"> </w:t>
      </w:r>
      <w:r>
        <w:rPr>
          <w:rStyle w:val="s3"/>
        </w:rPr>
        <w:t>7-тармақ өзгертілді (2013 ж. 1 қаңтардан баст</w:t>
      </w:r>
      <w:r>
        <w:rPr>
          <w:rStyle w:val="s3"/>
        </w:rPr>
        <w:t>ап қолданысқа енгізілді) (</w:t>
      </w:r>
      <w:hyperlink r:id="rId6571" w:anchor="sub_id=5680700" w:history="1">
        <w:r>
          <w:rPr>
            <w:rStyle w:val="a3"/>
            <w:i/>
            <w:iCs/>
            <w:color w:val="0000FF"/>
            <w:u w:val="single"/>
          </w:rPr>
          <w:t>бұр.ред.қара</w:t>
        </w:r>
      </w:hyperlink>
      <w:r>
        <w:rPr>
          <w:rStyle w:val="s3"/>
        </w:rPr>
        <w:t>); 2014.28.11. № 257-V ҚР</w:t>
      </w:r>
      <w:r>
        <w:rPr>
          <w:rStyle w:val="s3"/>
        </w:rPr>
        <w:t xml:space="preserve"> </w:t>
      </w:r>
      <w:hyperlink r:id="rId6572" w:anchor="sub_id=568" w:history="1">
        <w:r>
          <w:rPr>
            <w:rStyle w:val="a3"/>
            <w:i/>
            <w:iCs/>
            <w:color w:val="0000FF"/>
            <w:u w:val="single"/>
          </w:rPr>
          <w:t>Заңымен</w:t>
        </w:r>
      </w:hyperlink>
      <w:r>
        <w:rPr>
          <w:rStyle w:val="s3"/>
        </w:rPr>
        <w:t xml:space="preserve"> </w:t>
      </w:r>
      <w:r>
        <w:rPr>
          <w:rStyle w:val="s3"/>
        </w:rPr>
        <w:t>7-тармақ жаңа реда</w:t>
      </w:r>
      <w:r>
        <w:rPr>
          <w:rStyle w:val="s3"/>
        </w:rPr>
        <w:t>кцияда (2015 ж. 1 қаңтардан бастап қолданысқа енгізілді) (</w:t>
      </w:r>
      <w:hyperlink r:id="rId6573" w:anchor="sub_id=568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Резидент заңды тұлғалар, Қазақстан Республикасында қызметін филиалдар, өкілдіктер арқылы жүзеге</w:t>
      </w:r>
      <w:r>
        <w:rPr>
          <w:rStyle w:val="s0"/>
        </w:rPr>
        <w:t xml:space="preserve"> асыратын бейрезиденттер, дара кәсіпкерлер қосылған құн салығы бойынша тіркеу есебіне қою үшін табыс етілген салықтық өтінішке:</w:t>
      </w:r>
    </w:p>
    <w:p w:rsidR="00000000" w:rsidRDefault="005D6516">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5D6516">
      <w:pPr>
        <w:ind w:firstLine="400"/>
        <w:jc w:val="both"/>
      </w:pPr>
      <w:r>
        <w:rPr>
          <w:rStyle w:val="s0"/>
        </w:rPr>
        <w:t>Мынадай құ</w:t>
      </w:r>
      <w:r>
        <w:rPr>
          <w:rStyle w:val="s0"/>
        </w:rPr>
        <w:t>жаттардың бірі:</w:t>
      </w:r>
    </w:p>
    <w:p w:rsidR="00000000" w:rsidRDefault="005D6516">
      <w:pPr>
        <w:ind w:firstLine="400"/>
        <w:jc w:val="both"/>
      </w:pPr>
      <w:r>
        <w:rPr>
          <w:rStyle w:val="s0"/>
        </w:rPr>
        <w:t>жылжымайтын мүлікке меншік (оны пайдалану) құқығын растайтын құжат;</w:t>
      </w:r>
    </w:p>
    <w:p w:rsidR="00000000" w:rsidRDefault="005D6516">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w:t>
      </w:r>
      <w:r>
        <w:rPr>
          <w:rStyle w:val="s0"/>
        </w:rPr>
        <w:t>абылады.</w:t>
      </w:r>
    </w:p>
    <w:p w:rsidR="00000000" w:rsidRDefault="005D6516">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5D6516">
      <w:pPr>
        <w:ind w:firstLine="400"/>
        <w:jc w:val="both"/>
      </w:pPr>
      <w:r>
        <w:rPr>
          <w:rStyle w:val="s0"/>
        </w:rPr>
        <w:t>2) салық төлеушінің салық салынатын ең төмен айналымынан асып кеткенді</w:t>
      </w:r>
      <w:r>
        <w:rPr>
          <w:rStyle w:val="s0"/>
        </w:rPr>
        <w:t>гін растайтын құжаттар көшірмесін міндетті түрде қоса береді.</w:t>
      </w:r>
      <w:r>
        <w:rPr>
          <w:rStyle w:val="s0"/>
        </w:rPr>
        <w:t xml:space="preserve"> </w:t>
      </w:r>
    </w:p>
    <w:p w:rsidR="00000000" w:rsidRDefault="005D6516">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w:t>
      </w:r>
      <w:r>
        <w:rPr>
          <w:rStyle w:val="s0"/>
        </w:rPr>
        <w:t>лымынан асып кеткендігін растайтын құжаттар деп танылады.</w:t>
      </w:r>
    </w:p>
    <w:p w:rsidR="00000000" w:rsidRDefault="005D6516">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w:t>
      </w:r>
      <w:r>
        <w:rPr>
          <w:rStyle w:val="s0"/>
        </w:rPr>
        <w:t>стап бес жұмыс күнінен кешіктірмей оған осы Кодекстің</w:t>
      </w:r>
      <w:r>
        <w:rPr>
          <w:rStyle w:val="s0"/>
        </w:rPr>
        <w:t xml:space="preserve"> </w:t>
      </w:r>
      <w:hyperlink r:id="rId6574" w:anchor="sub_id=6080000" w:history="1">
        <w:r>
          <w:rPr>
            <w:rStyle w:val="a3"/>
            <w:color w:val="0000FF"/>
            <w:u w:val="single"/>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w:t>
      </w:r>
      <w:r>
        <w:rPr>
          <w:rStyle w:val="s0"/>
        </w:rPr>
        <w:t>і.</w:t>
      </w:r>
    </w:p>
    <w:p w:rsidR="00000000" w:rsidRDefault="005D6516">
      <w:pPr>
        <w:ind w:firstLine="400"/>
        <w:jc w:val="both"/>
      </w:pPr>
      <w:r>
        <w:rPr>
          <w:rStyle w:val="s0"/>
        </w:rPr>
        <w:t>9. Салық төлеуші осы баптың</w:t>
      </w:r>
      <w:r>
        <w:rPr>
          <w:rStyle w:val="s0"/>
        </w:rPr>
        <w:t xml:space="preserve"> </w:t>
      </w:r>
      <w:hyperlink r:id="rId6575" w:anchor="sub_id=5680800" w:history="1">
        <w:r>
          <w:rPr>
            <w:rStyle w:val="a3"/>
            <w:color w:val="0000FF"/>
            <w:u w:val="single"/>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w:t>
      </w:r>
      <w:r>
        <w:rPr>
          <w:rStyle w:val="s0"/>
        </w:rPr>
        <w:t>маған жағдайда, осы Кодекстің</w:t>
      </w:r>
      <w:r>
        <w:rPr>
          <w:rStyle w:val="s0"/>
        </w:rPr>
        <w:t xml:space="preserve"> </w:t>
      </w:r>
      <w:hyperlink r:id="rId6576" w:anchor="sub_id=6080000" w:history="1">
        <w:r>
          <w:rPr>
            <w:rStyle w:val="a3"/>
            <w:color w:val="0000FF"/>
            <w:u w:val="single"/>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6577" w:anchor="sub_id=6110000" w:history="1">
        <w:r>
          <w:rPr>
            <w:rStyle w:val="a3"/>
            <w:color w:val="0000FF"/>
            <w:u w:val="single"/>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5D6516">
      <w:pPr>
        <w:ind w:firstLine="400"/>
        <w:jc w:val="both"/>
      </w:pPr>
      <w:r>
        <w:rPr>
          <w:rStyle w:val="s0"/>
        </w:rPr>
        <w:t> </w:t>
      </w:r>
    </w:p>
    <w:p w:rsidR="00000000" w:rsidRDefault="005D6516">
      <w:pPr>
        <w:ind w:firstLine="400"/>
        <w:jc w:val="both"/>
      </w:pPr>
      <w:bookmarkStart w:id="921" w:name="SUB5690000"/>
      <w:bookmarkEnd w:id="921"/>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5D6516">
      <w:pPr>
        <w:jc w:val="both"/>
      </w:pPr>
      <w:r>
        <w:rPr>
          <w:rStyle w:val="s3"/>
        </w:rPr>
        <w:t>2009.04.07. № 167-ІV ҚР</w:t>
      </w:r>
      <w:r>
        <w:rPr>
          <w:rStyle w:val="s3"/>
        </w:rPr>
        <w:t xml:space="preserve"> </w:t>
      </w:r>
      <w:hyperlink r:id="rId6578"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(бұр.</w:t>
      </w:r>
      <w:hyperlink r:id="rId6579" w:anchor="sub_id=5690100" w:history="1">
        <w:r>
          <w:rPr>
            <w:rStyle w:val="a3"/>
            <w:i/>
            <w:iCs/>
            <w:color w:val="0000FF"/>
            <w:u w:val="single"/>
          </w:rPr>
          <w:t>ред</w:t>
        </w:r>
      </w:hyperlink>
      <w:r>
        <w:rPr>
          <w:rStyle w:val="s3"/>
        </w:rPr>
        <w:t>.қара)</w:t>
      </w:r>
    </w:p>
    <w:p w:rsidR="00000000" w:rsidRDefault="005D6516">
      <w:pPr>
        <w:ind w:firstLine="400"/>
        <w:jc w:val="both"/>
      </w:pPr>
      <w:r>
        <w:rPr>
          <w:rStyle w:val="s0"/>
        </w:rPr>
        <w:t>1</w:t>
      </w:r>
      <w:r>
        <w:rPr>
          <w:rStyle w:val="s0"/>
        </w:rPr>
        <w:t>. Егер осы тармақта өзгеше көзделмесе, осы Кодекстің</w:t>
      </w:r>
      <w:r>
        <w:rPr>
          <w:rStyle w:val="s0"/>
        </w:rPr>
        <w:t xml:space="preserve"> </w:t>
      </w:r>
      <w:hyperlink r:id="rId6580" w:anchor="sub_id=5680000" w:history="1">
        <w:r>
          <w:rPr>
            <w:rStyle w:val="a3"/>
            <w:color w:val="0000FF"/>
            <w:u w:val="single"/>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w:t>
      </w:r>
      <w:r>
        <w:rPr>
          <w:rStyle w:val="s0"/>
        </w:rPr>
        <w:t xml:space="preserve"> салық органына келу тәртібімен қосылған құн салығы бойынша тіркеу есебі туралы</w:t>
      </w:r>
      <w:r>
        <w:rPr>
          <w:rStyle w:val="s0"/>
        </w:rPr>
        <w:t xml:space="preserve"> </w:t>
      </w:r>
      <w:hyperlink r:id="rId6581" w:anchor="sub_id=20" w:history="1">
        <w:r>
          <w:rPr>
            <w:rStyle w:val="a3"/>
            <w:color w:val="0000FF"/>
            <w:u w:val="single"/>
          </w:rPr>
          <w:t>салықтық өтініш</w:t>
        </w:r>
      </w:hyperlink>
      <w:r>
        <w:rPr>
          <w:rStyle w:val="s0"/>
        </w:rPr>
        <w:t xml:space="preserve"> </w:t>
      </w:r>
      <w:r>
        <w:rPr>
          <w:rStyle w:val="s0"/>
        </w:rPr>
        <w:t>беруге құқылы.</w:t>
      </w:r>
    </w:p>
    <w:p w:rsidR="00000000" w:rsidRDefault="005D6516">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5D6516">
      <w:pPr>
        <w:ind w:firstLine="400"/>
        <w:jc w:val="both"/>
      </w:pPr>
      <w:r>
        <w:rPr>
          <w:rStyle w:val="s0"/>
        </w:rPr>
        <w:t>д</w:t>
      </w:r>
      <w:r>
        <w:rPr>
          <w:rStyle w:val="s0"/>
        </w:rPr>
        <w:t>ара кәсіпкерлер болып табылмайтын жеке тұлғалардың;</w:t>
      </w:r>
      <w:r>
        <w:rPr>
          <w:rStyle w:val="s0"/>
        </w:rPr>
        <w:t xml:space="preserve"> </w:t>
      </w:r>
    </w:p>
    <w:p w:rsidR="00000000" w:rsidRDefault="005D6516">
      <w:pPr>
        <w:ind w:firstLine="400"/>
        <w:jc w:val="both"/>
      </w:pPr>
      <w:r>
        <w:rPr>
          <w:rStyle w:val="s0"/>
        </w:rPr>
        <w:t>мемлекеттік мекемелердің;</w:t>
      </w:r>
    </w:p>
    <w:p w:rsidR="00000000" w:rsidRDefault="005D6516">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5D6516">
      <w:pPr>
        <w:ind w:firstLine="400"/>
        <w:jc w:val="both"/>
      </w:pPr>
      <w:r>
        <w:rPr>
          <w:rStyle w:val="s0"/>
        </w:rPr>
        <w:t>осы Кодекстің</w:t>
      </w:r>
      <w:r>
        <w:rPr>
          <w:rStyle w:val="s0"/>
        </w:rPr>
        <w:t xml:space="preserve"> </w:t>
      </w:r>
      <w:hyperlink r:id="rId6582" w:anchor="sub_id=411000" w:history="1">
        <w:r>
          <w:rPr>
            <w:rStyle w:val="a3"/>
            <w:color w:val="0000FF"/>
            <w:u w:val="single"/>
          </w:rPr>
          <w:t>411</w:t>
        </w:r>
      </w:hyperlink>
      <w:r>
        <w:rPr>
          <w:rStyle w:val="s0"/>
        </w:rPr>
        <w:t xml:space="preserve"> </w:t>
      </w:r>
      <w:r>
        <w:rPr>
          <w:rStyle w:val="s0"/>
        </w:rPr>
        <w:t>және</w:t>
      </w:r>
      <w:r>
        <w:rPr>
          <w:rStyle w:val="s0"/>
        </w:rPr>
        <w:t xml:space="preserve"> </w:t>
      </w:r>
      <w:hyperlink r:id="rId6583" w:anchor="sub_id=4200000" w:history="1">
        <w:r>
          <w:rPr>
            <w:rStyle w:val="a3"/>
            <w:color w:val="0000FF"/>
            <w:u w:val="single"/>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5D6516">
      <w:pPr>
        <w:ind w:firstLine="400"/>
        <w:jc w:val="both"/>
      </w:pPr>
      <w:r>
        <w:rPr>
          <w:rStyle w:val="s0"/>
        </w:rPr>
        <w:t xml:space="preserve">резидент заңды тұлғалардың </w:t>
      </w:r>
      <w:r>
        <w:rPr>
          <w:rStyle w:val="s0"/>
        </w:rPr>
        <w:t>құрылымдық</w:t>
      </w:r>
      <w:r>
        <w:rPr>
          <w:rStyle w:val="s0"/>
        </w:rPr>
        <w:t xml:space="preserve"> бөлімшелерінің құқығы жоқ.</w:t>
      </w:r>
    </w:p>
    <w:p w:rsidR="00000000" w:rsidRDefault="005D6516">
      <w:pPr>
        <w:jc w:val="both"/>
      </w:pPr>
      <w:r>
        <w:rPr>
          <w:rStyle w:val="s3"/>
        </w:rPr>
        <w:t>1-тармақтың үшінші бөлігі 2015 ж. 1 қаңтардан бастап 2016 ж. 1 қаңтарға дейін 2015.03.12. № 432-V ҚР Заңының</w:t>
      </w:r>
      <w:r>
        <w:rPr>
          <w:rStyle w:val="s3"/>
        </w:rPr>
        <w:t xml:space="preserve"> </w:t>
      </w:r>
      <w:hyperlink r:id="rId6584" w:anchor="sub_id=120000" w:history="1">
        <w:r>
          <w:rPr>
            <w:rStyle w:val="a3"/>
            <w:i/>
            <w:iCs/>
            <w:color w:val="0000FF"/>
            <w:u w:val="single"/>
          </w:rPr>
          <w:t>12-бабының</w:t>
        </w:r>
      </w:hyperlink>
      <w:r>
        <w:rPr>
          <w:rStyle w:val="s3"/>
        </w:rPr>
        <w:t xml:space="preserve"> </w:t>
      </w:r>
      <w:r>
        <w:rPr>
          <w:rStyle w:val="s3"/>
        </w:rPr>
        <w:t xml:space="preserve">редакциясында </w:t>
      </w:r>
      <w:r>
        <w:rPr>
          <w:rStyle w:val="s3"/>
        </w:rPr>
        <w:t>қолданылады</w:t>
      </w:r>
      <w:r>
        <w:rPr>
          <w:rStyle w:val="s3"/>
        </w:rPr>
        <w:t xml:space="preserve"> (</w:t>
      </w:r>
      <w:hyperlink r:id="rId6585" w:anchor="sub_id=569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Резидент заңды тұлғалар, Қазақстан Республикасындағы қызметін филиал, өкілдік арқылы жүзеге асыратын бейрезиденттер қосылған құн салығы бойынша </w:t>
      </w:r>
      <w:r>
        <w:rPr>
          <w:rStyle w:val="s0"/>
        </w:rPr>
        <w:t>тіркеу есебіне қою үшін ұсынылған салықтық өтінішке осы Кодекстің</w:t>
      </w:r>
      <w:r>
        <w:rPr>
          <w:rStyle w:val="s0"/>
        </w:rPr>
        <w:t xml:space="preserve"> </w:t>
      </w:r>
      <w:hyperlink r:id="rId6586" w:anchor="sub_id=5680700" w:history="1">
        <w:r>
          <w:rPr>
            <w:rStyle w:val="a3"/>
            <w:color w:val="0000FF"/>
            <w:u w:val="single"/>
          </w:rPr>
          <w:t>568-бабы 7-тармағында</w:t>
        </w:r>
      </w:hyperlink>
      <w:r>
        <w:rPr>
          <w:rStyle w:val="s0"/>
        </w:rPr>
        <w:t xml:space="preserve"> </w:t>
      </w:r>
      <w:r>
        <w:rPr>
          <w:rStyle w:val="s0"/>
        </w:rPr>
        <w:t>көрсетілген құжаттарды қоса береді.</w:t>
      </w:r>
    </w:p>
    <w:p w:rsidR="00000000" w:rsidRDefault="005D6516">
      <w:pPr>
        <w:jc w:val="both"/>
      </w:pPr>
      <w:r>
        <w:rPr>
          <w:rStyle w:val="s3"/>
        </w:rPr>
        <w:t>2011.05.07. № 452-IV ҚР</w:t>
      </w:r>
      <w:r>
        <w:rPr>
          <w:rStyle w:val="s3"/>
        </w:rPr>
        <w:t xml:space="preserve"> </w:t>
      </w:r>
      <w:hyperlink r:id="rId6587"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6588" w:anchor="sub_id=5690200" w:history="1">
        <w:r>
          <w:rPr>
            <w:rStyle w:val="a3"/>
            <w:i/>
            <w:iCs/>
            <w:color w:val="0000FF"/>
            <w:u w:val="single"/>
          </w:rPr>
          <w:t>бұр.ред.қара</w:t>
        </w:r>
      </w:hyperlink>
      <w:r>
        <w:rPr>
          <w:rStyle w:val="s3"/>
        </w:rPr>
        <w:t>); 2014.16.05. № 203-V ҚР</w:t>
      </w:r>
      <w:r>
        <w:rPr>
          <w:rStyle w:val="s3"/>
        </w:rPr>
        <w:t xml:space="preserve"> </w:t>
      </w:r>
      <w:hyperlink r:id="rId6589" w:anchor="sub_id=569" w:history="1">
        <w:r>
          <w:rPr>
            <w:rStyle w:val="a3"/>
            <w:i/>
            <w:iCs/>
            <w:color w:val="0000FF"/>
            <w:u w:val="single"/>
          </w:rPr>
          <w:t>Заңымен</w:t>
        </w:r>
      </w:hyperlink>
      <w:r>
        <w:rPr>
          <w:rStyle w:val="s3"/>
        </w:rPr>
        <w:t xml:space="preserve"> (ресми </w:t>
      </w:r>
      <w:hyperlink r:id="rId659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591" w:anchor="sub_id=5690200" w:history="1">
        <w:r>
          <w:rPr>
            <w:rStyle w:val="a3"/>
            <w:i/>
            <w:iCs/>
            <w:color w:val="0000FF"/>
            <w:u w:val="single"/>
          </w:rPr>
          <w:t>бұр.ред.қара</w:t>
        </w:r>
      </w:hyperlink>
      <w:r>
        <w:rPr>
          <w:rStyle w:val="s3"/>
        </w:rPr>
        <w:t>) 2-тармақ өзгертілді; 2014.29.09. № 239-V ҚР</w:t>
      </w:r>
      <w:r>
        <w:rPr>
          <w:rStyle w:val="s3"/>
        </w:rPr>
        <w:t xml:space="preserve"> </w:t>
      </w:r>
      <w:hyperlink r:id="rId6592" w:anchor="sub_id=569" w:history="1">
        <w:r>
          <w:rPr>
            <w:rStyle w:val="a3"/>
            <w:i/>
            <w:iCs/>
            <w:color w:val="0000FF"/>
            <w:u w:val="single"/>
          </w:rPr>
          <w:t>Заңымен</w:t>
        </w:r>
      </w:hyperlink>
      <w:r>
        <w:rPr>
          <w:rStyle w:val="s3"/>
        </w:rPr>
        <w:t xml:space="preserve"> </w:t>
      </w:r>
      <w:r>
        <w:rPr>
          <w:rStyle w:val="s3"/>
        </w:rPr>
        <w:t>2-тармақ жаңа редакцияда (</w:t>
      </w:r>
      <w:hyperlink r:id="rId6593" w:anchor="sub_id=5690200" w:history="1">
        <w:r>
          <w:rPr>
            <w:rStyle w:val="a3"/>
            <w:i/>
            <w:iCs/>
            <w:color w:val="0000FF"/>
            <w:u w:val="single"/>
          </w:rPr>
          <w:t>бұр.ред.қара</w:t>
        </w:r>
      </w:hyperlink>
      <w:r>
        <w:rPr>
          <w:rStyle w:val="s3"/>
        </w:rPr>
        <w:t>)</w:t>
      </w:r>
    </w:p>
    <w:p w:rsidR="00000000" w:rsidRDefault="005D6516">
      <w:pPr>
        <w:jc w:val="both"/>
      </w:pPr>
      <w:r>
        <w:rPr>
          <w:rStyle w:val="s3"/>
        </w:rPr>
        <w:t>2-тармақтың бірінші бөлігі 2015 ж. 1 қаңтардан бастап 2016 ж. 1 қаңтарға дейін 2015.03.12. № 432-V ҚР Заңының</w:t>
      </w:r>
      <w:r>
        <w:rPr>
          <w:rStyle w:val="s3"/>
        </w:rPr>
        <w:t xml:space="preserve"> </w:t>
      </w:r>
      <w:hyperlink r:id="rId6594" w:anchor="sub_id=120000" w:history="1">
        <w:r>
          <w:rPr>
            <w:rStyle w:val="a3"/>
            <w:i/>
            <w:iCs/>
            <w:color w:val="0000FF"/>
            <w:u w:val="single"/>
          </w:rPr>
          <w:t>12-баб</w:t>
        </w:r>
        <w:r>
          <w:rPr>
            <w:rStyle w:val="a3"/>
            <w:i/>
            <w:iCs/>
            <w:color w:val="0000FF"/>
            <w:u w:val="single"/>
          </w:rPr>
          <w:t>ының</w:t>
        </w:r>
      </w:hyperlink>
      <w:r>
        <w:rPr>
          <w:rStyle w:val="s3"/>
        </w:rPr>
        <w:t xml:space="preserve"> </w:t>
      </w:r>
      <w:r>
        <w:rPr>
          <w:rStyle w:val="s3"/>
        </w:rPr>
        <w:t>редакциясында қолданылады (</w:t>
      </w:r>
      <w:hyperlink r:id="rId6595" w:anchor="sub_id=5690200"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w:t>
      </w:r>
      <w:r>
        <w:rPr>
          <w:rStyle w:val="s0"/>
        </w:rPr>
        <w:t>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6596" w:history="1">
        <w:r>
          <w:rPr>
            <w:rStyle w:val="a3"/>
            <w:color w:val="0000FF"/>
            <w:u w:val="single"/>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5D6516">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w:t>
      </w:r>
      <w:r>
        <w:rPr>
          <w:rStyle w:val="s0"/>
        </w:rPr>
        <w:t>нші күнінен бастап қосылған құн салығын төлеушiлерге айналады.</w:t>
      </w:r>
    </w:p>
    <w:p w:rsidR="00000000" w:rsidRDefault="005D6516">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5D6516">
      <w:pPr>
        <w:ind w:firstLine="400"/>
        <w:jc w:val="both"/>
      </w:pPr>
      <w:r>
        <w:rPr>
          <w:rStyle w:val="s0"/>
        </w:rPr>
        <w:t>салық төлеуші осы Кодекстің ерекше бөл</w:t>
      </w:r>
      <w:r>
        <w:rPr>
          <w:rStyle w:val="s0"/>
        </w:rPr>
        <w:t>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5D6516">
      <w:pPr>
        <w:jc w:val="both"/>
      </w:pPr>
      <w:r>
        <w:rPr>
          <w:rStyle w:val="s3"/>
        </w:rPr>
        <w:t>2010.30.06. № 297-ІV ҚР</w:t>
      </w:r>
      <w:r>
        <w:rPr>
          <w:rStyle w:val="s3"/>
        </w:rPr>
        <w:t xml:space="preserve"> </w:t>
      </w:r>
      <w:hyperlink r:id="rId6597" w:anchor="sub_id=692" w:history="1">
        <w:r>
          <w:rPr>
            <w:rStyle w:val="a3"/>
            <w:i/>
            <w:iCs/>
            <w:color w:val="0000FF"/>
            <w:u w:val="single"/>
          </w:rPr>
          <w:t>Заңымен</w:t>
        </w:r>
      </w:hyperlink>
      <w:r>
        <w:rPr>
          <w:rStyle w:val="s3"/>
        </w:rPr>
        <w:t xml:space="preserve"> </w:t>
      </w:r>
      <w:r>
        <w:rPr>
          <w:rStyle w:val="s3"/>
        </w:rPr>
        <w:t>2) тармақша жаңа редакция</w:t>
      </w:r>
      <w:r>
        <w:rPr>
          <w:rStyle w:val="s3"/>
        </w:rPr>
        <w:t>да (2010 ж. 1 шілдеден бастап қолданысқа енгізілді) (</w:t>
      </w:r>
      <w:hyperlink r:id="rId6598" w:anchor="sub_id=5690302" w:history="1">
        <w:r>
          <w:rPr>
            <w:rStyle w:val="a3"/>
            <w:i/>
            <w:iCs/>
            <w:color w:val="0000FF"/>
            <w:u w:val="single"/>
          </w:rPr>
          <w:t>бұр.ред.қара</w:t>
        </w:r>
      </w:hyperlink>
      <w:r>
        <w:rPr>
          <w:rStyle w:val="s3"/>
        </w:rPr>
        <w:t>)</w:t>
      </w:r>
    </w:p>
    <w:p w:rsidR="00000000" w:rsidRDefault="005D6516">
      <w:pPr>
        <w:ind w:firstLine="400"/>
        <w:jc w:val="both"/>
      </w:pPr>
      <w:r>
        <w:rPr>
          <w:rStyle w:val="s0"/>
        </w:rPr>
        <w:t>2) осы Кодекстің</w:t>
      </w:r>
      <w:r>
        <w:rPr>
          <w:rStyle w:val="s0"/>
        </w:rPr>
        <w:t xml:space="preserve"> </w:t>
      </w:r>
      <w:hyperlink r:id="rId6599" w:anchor="sub_id=5710400" w:history="1">
        <w:r>
          <w:rPr>
            <w:rStyle w:val="a3"/>
            <w:color w:val="0000FF"/>
            <w:u w:val="single"/>
          </w:rPr>
          <w:t>571</w:t>
        </w:r>
        <w:r>
          <w:rPr>
            <w:rStyle w:val="a3"/>
            <w:color w:val="0000FF"/>
            <w:u w:val="single"/>
          </w:rPr>
          <w:t>-бабының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5D6516">
      <w:pPr>
        <w:jc w:val="both"/>
      </w:pPr>
      <w:r>
        <w:rPr>
          <w:rStyle w:val="s3"/>
        </w:rPr>
        <w:t>2010.30.06. № 297-ІV ҚР</w:t>
      </w:r>
      <w:r>
        <w:rPr>
          <w:rStyle w:val="s3"/>
        </w:rPr>
        <w:t xml:space="preserve"> </w:t>
      </w:r>
      <w:hyperlink r:id="rId6600" w:anchor="sub_id=69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6601" w:anchor="sub_id=5690303" w:history="1">
        <w:r>
          <w:rPr>
            <w:rStyle w:val="a3"/>
            <w:i/>
            <w:iCs/>
            <w:color w:val="0000FF"/>
            <w:u w:val="single"/>
          </w:rPr>
          <w:t>бұр.ред.қара</w:t>
        </w:r>
      </w:hyperlink>
      <w:r>
        <w:rPr>
          <w:rStyle w:val="s3"/>
        </w:rPr>
        <w:t>)</w:t>
      </w:r>
    </w:p>
    <w:p w:rsidR="00000000" w:rsidRDefault="005D6516">
      <w:pPr>
        <w:ind w:firstLine="400"/>
        <w:jc w:val="both"/>
      </w:pPr>
      <w:r>
        <w:rPr>
          <w:rStyle w:val="s0"/>
        </w:rPr>
        <w:t>3) осы Кодекстің</w:t>
      </w:r>
      <w:r>
        <w:rPr>
          <w:rStyle w:val="s0"/>
        </w:rPr>
        <w:t xml:space="preserve"> </w:t>
      </w:r>
      <w:hyperlink r:id="rId6602" w:anchor="sub_id=5680700" w:history="1">
        <w:r>
          <w:rPr>
            <w:rStyle w:val="a3"/>
            <w:color w:val="0000FF"/>
            <w:u w:val="single"/>
          </w:rPr>
          <w:t>568-бабы 7-тармағында</w:t>
        </w:r>
      </w:hyperlink>
      <w:r>
        <w:rPr>
          <w:rStyle w:val="s0"/>
        </w:rPr>
        <w:t xml:space="preserve"> </w:t>
      </w:r>
      <w:r>
        <w:rPr>
          <w:rStyle w:val="s0"/>
        </w:rPr>
        <w:t>белгіленген құжаттар тапсырылмаса;</w:t>
      </w:r>
    </w:p>
    <w:p w:rsidR="00000000" w:rsidRDefault="005D6516">
      <w:pPr>
        <w:jc w:val="both"/>
      </w:pPr>
      <w:r>
        <w:rPr>
          <w:rStyle w:val="s3"/>
        </w:rPr>
        <w:t>2012.26.12. № 61-V ҚР</w:t>
      </w:r>
      <w:r>
        <w:rPr>
          <w:rStyle w:val="s3"/>
        </w:rPr>
        <w:t xml:space="preserve"> </w:t>
      </w:r>
      <w:hyperlink r:id="rId6603" w:anchor="sub_id=569" w:history="1">
        <w:r>
          <w:rPr>
            <w:rStyle w:val="a3"/>
            <w:i/>
            <w:iCs/>
            <w:color w:val="0000FF"/>
            <w:u w:val="single"/>
          </w:rPr>
          <w:t>Заңымен</w:t>
        </w:r>
      </w:hyperlink>
      <w:r>
        <w:rPr>
          <w:rStyle w:val="s3"/>
        </w:rPr>
        <w:t xml:space="preserve"> </w:t>
      </w:r>
      <w:r>
        <w:rPr>
          <w:rStyle w:val="s3"/>
        </w:rPr>
        <w:t xml:space="preserve">3-1) тармақшамен толықтырылды </w:t>
      </w:r>
      <w:r>
        <w:rPr>
          <w:rStyle w:val="s3"/>
        </w:rPr>
        <w:t>(2013 ж. 1 қаңтардан бастап қолданысқа енгізілді)</w:t>
      </w:r>
      <w:r>
        <w:rPr>
          <w:rStyle w:val="s3"/>
        </w:rPr>
        <w:t xml:space="preserve"> </w:t>
      </w:r>
    </w:p>
    <w:p w:rsidR="00000000" w:rsidRDefault="005D6516">
      <w:pPr>
        <w:ind w:firstLine="400"/>
        <w:jc w:val="both"/>
      </w:pPr>
      <w:r>
        <w:rPr>
          <w:rStyle w:val="s0"/>
        </w:rPr>
        <w:t>3-1) салық төлеуші әрекетсіз заңды тұлға болып табылса;</w:t>
      </w:r>
    </w:p>
    <w:p w:rsidR="00000000" w:rsidRDefault="005D6516">
      <w:pPr>
        <w:jc w:val="both"/>
      </w:pPr>
      <w:r>
        <w:rPr>
          <w:rStyle w:val="s3"/>
        </w:rPr>
        <w:t>2010.30.06. № 297-ІV ҚР</w:t>
      </w:r>
      <w:r>
        <w:rPr>
          <w:rStyle w:val="s3"/>
        </w:rPr>
        <w:t xml:space="preserve"> </w:t>
      </w:r>
      <w:hyperlink r:id="rId6604" w:anchor="sub_id=692" w:history="1">
        <w:r>
          <w:rPr>
            <w:rStyle w:val="a3"/>
            <w:i/>
            <w:iCs/>
            <w:color w:val="0000FF"/>
            <w:u w:val="single"/>
          </w:rPr>
          <w:t>Заңымен</w:t>
        </w:r>
      </w:hyperlink>
      <w:r>
        <w:rPr>
          <w:rStyle w:val="s3"/>
        </w:rPr>
        <w:t xml:space="preserve"> </w:t>
      </w:r>
      <w:r>
        <w:rPr>
          <w:rStyle w:val="s3"/>
        </w:rPr>
        <w:t>4) және 5) тармақшалармен толықтырыл</w:t>
      </w:r>
      <w:r>
        <w:rPr>
          <w:rStyle w:val="s3"/>
        </w:rPr>
        <w:t>ды (2010 ж. 1 шілдеден бастап қолданысқа енгізілді); 2012.26.12. № 61-V ҚР</w:t>
      </w:r>
      <w:r>
        <w:rPr>
          <w:rStyle w:val="s3"/>
        </w:rPr>
        <w:t xml:space="preserve"> </w:t>
      </w:r>
      <w:hyperlink r:id="rId6605"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606" w:anchor="sub_id=5690300" w:history="1">
        <w:r>
          <w:rPr>
            <w:rStyle w:val="a3"/>
            <w:i/>
            <w:iCs/>
            <w:color w:val="0000FF"/>
            <w:u w:val="single"/>
          </w:rPr>
          <w:t>бұр.ред.қара</w:t>
        </w:r>
      </w:hyperlink>
      <w:r>
        <w:rPr>
          <w:rStyle w:val="s3"/>
        </w:rPr>
        <w:t>); 2013.05.12. № 152-V ҚР</w:t>
      </w:r>
      <w:r>
        <w:rPr>
          <w:rStyle w:val="s3"/>
        </w:rPr>
        <w:t xml:space="preserve"> </w:t>
      </w:r>
      <w:hyperlink r:id="rId6607" w:anchor="sub_id=56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608" w:anchor="sub_id=5690300" w:history="1">
        <w:r>
          <w:rPr>
            <w:rStyle w:val="a3"/>
            <w:i/>
            <w:iCs/>
            <w:color w:val="0000FF"/>
            <w:u w:val="single"/>
          </w:rPr>
          <w:t>бұр.ред.қара</w:t>
        </w:r>
      </w:hyperlink>
      <w:r>
        <w:rPr>
          <w:rStyle w:val="s3"/>
        </w:rPr>
        <w:t>); 2014.03.07. № 227-V ҚР</w:t>
      </w:r>
      <w:r>
        <w:rPr>
          <w:rStyle w:val="s3"/>
        </w:rPr>
        <w:t xml:space="preserve"> </w:t>
      </w:r>
      <w:hyperlink r:id="rId6609"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610" w:anchor="sub_id=5690300" w:history="1">
        <w:r>
          <w:rPr>
            <w:rStyle w:val="a3"/>
            <w:i/>
            <w:iCs/>
            <w:color w:val="0000FF"/>
            <w:u w:val="single"/>
          </w:rPr>
          <w:t>бұр.ред.қара</w:t>
        </w:r>
      </w:hyperlink>
      <w:r>
        <w:rPr>
          <w:rStyle w:val="s3"/>
        </w:rPr>
        <w:t>) 4) тармақша өзгертілді; 2014.28.11. № 257-V ҚР</w:t>
      </w:r>
      <w:r>
        <w:rPr>
          <w:rStyle w:val="s3"/>
        </w:rPr>
        <w:t xml:space="preserve"> </w:t>
      </w:r>
      <w:hyperlink r:id="rId6611" w:anchor="sub_id=569" w:history="1">
        <w:r>
          <w:rPr>
            <w:rStyle w:val="a3"/>
            <w:i/>
            <w:iCs/>
            <w:color w:val="0000FF"/>
            <w:u w:val="single"/>
          </w:rPr>
          <w:t>Заңымен</w:t>
        </w:r>
      </w:hyperlink>
      <w:r>
        <w:rPr>
          <w:rStyle w:val="s3"/>
        </w:rPr>
        <w:t xml:space="preserve"> </w:t>
      </w:r>
      <w:r>
        <w:rPr>
          <w:rStyle w:val="s3"/>
        </w:rPr>
        <w:t xml:space="preserve">4) тармақша жаңа редакцияда (2015 ж. 1 шілдеден </w:t>
      </w:r>
      <w:r>
        <w:rPr>
          <w:rStyle w:val="s3"/>
        </w:rPr>
        <w:t>бастап қолданысқа енгізілді) (</w:t>
      </w:r>
      <w:hyperlink r:id="rId6612" w:anchor="sub_id=5690300" w:history="1">
        <w:r>
          <w:rPr>
            <w:rStyle w:val="a3"/>
            <w:i/>
            <w:iCs/>
            <w:color w:val="0000FF"/>
            <w:u w:val="single"/>
          </w:rPr>
          <w:t>бұр.ред.қара</w:t>
        </w:r>
      </w:hyperlink>
      <w:r>
        <w:rPr>
          <w:rStyle w:val="s3"/>
        </w:rPr>
        <w:t>)</w:t>
      </w:r>
    </w:p>
    <w:p w:rsidR="00000000" w:rsidRDefault="005D6516">
      <w:pPr>
        <w:ind w:firstLine="400"/>
        <w:jc w:val="both"/>
      </w:pPr>
      <w:r>
        <w:rPr>
          <w:rStyle w:val="s0"/>
        </w:rPr>
        <w:t>4) заңды тұлғаның құрылтайшысы (қатысушысы):</w:t>
      </w:r>
    </w:p>
    <w:p w:rsidR="00000000" w:rsidRDefault="005D6516">
      <w:pPr>
        <w:ind w:firstLine="400"/>
        <w:jc w:val="both"/>
      </w:pPr>
      <w:r>
        <w:rPr>
          <w:rStyle w:val="s0"/>
        </w:rPr>
        <w:t>әрекетсіз</w:t>
      </w:r>
      <w:r>
        <w:rPr>
          <w:rStyle w:val="s0"/>
        </w:rPr>
        <w:t xml:space="preserve"> заңды тұлға;</w:t>
      </w:r>
    </w:p>
    <w:p w:rsidR="00000000" w:rsidRDefault="005D6516">
      <w:pPr>
        <w:ind w:firstLine="400"/>
        <w:jc w:val="both"/>
      </w:pPr>
      <w:r>
        <w:rPr>
          <w:rStyle w:val="s0"/>
        </w:rPr>
        <w:t>әрекетсіз</w:t>
      </w:r>
      <w:r>
        <w:rPr>
          <w:rStyle w:val="s0"/>
        </w:rPr>
        <w:t xml:space="preserve"> дара кәсіпкер;</w:t>
      </w:r>
    </w:p>
    <w:p w:rsidR="00000000" w:rsidRDefault="005D6516">
      <w:pPr>
        <w:ind w:firstLine="400"/>
        <w:jc w:val="both"/>
      </w:pPr>
      <w:r>
        <w:rPr>
          <w:rStyle w:val="s0"/>
        </w:rPr>
        <w:t>әрекетсіз</w:t>
      </w:r>
      <w:r>
        <w:rPr>
          <w:rStyle w:val="s0"/>
        </w:rPr>
        <w:t xml:space="preserve"> заңды тұлғаның бірінші б</w:t>
      </w:r>
      <w:r>
        <w:rPr>
          <w:rStyle w:val="s0"/>
        </w:rPr>
        <w:t>асшысы немесе жалғыз құрылтайшысы (қатысушысы);</w:t>
      </w:r>
    </w:p>
    <w:p w:rsidR="00000000" w:rsidRDefault="005D6516">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5D6516">
      <w:pPr>
        <w:ind w:firstLine="400"/>
        <w:jc w:val="both"/>
      </w:pPr>
      <w:r>
        <w:rPr>
          <w:rStyle w:val="s0"/>
        </w:rPr>
        <w:t>1997 жылғы 16 шілдедегі Қазақстан Республикасы Қылмыстық коде</w:t>
      </w:r>
      <w:r>
        <w:rPr>
          <w:rStyle w:val="s0"/>
        </w:rPr>
        <w:t>ксінің</w:t>
      </w:r>
      <w:r>
        <w:rPr>
          <w:rStyle w:val="s0"/>
        </w:rPr>
        <w:t xml:space="preserve"> </w:t>
      </w:r>
      <w:hyperlink r:id="rId6613" w:anchor="sub_id=1920000" w:history="1">
        <w:r>
          <w:rPr>
            <w:rStyle w:val="a3"/>
            <w:color w:val="0000FF"/>
            <w:u w:val="single"/>
          </w:rPr>
          <w:t>192</w:t>
        </w:r>
      </w:hyperlink>
      <w:r>
        <w:rPr>
          <w:rStyle w:val="s0"/>
        </w:rPr>
        <w:t xml:space="preserve">, </w:t>
      </w:r>
      <w:hyperlink r:id="rId6614" w:anchor="sub_id=192010000" w:history="1">
        <w:r>
          <w:rPr>
            <w:rStyle w:val="a3"/>
            <w:color w:val="0000FF"/>
            <w:u w:val="single"/>
          </w:rPr>
          <w:t>192-1</w:t>
        </w:r>
      </w:hyperlink>
      <w:r>
        <w:rPr>
          <w:rStyle w:val="s0"/>
        </w:rPr>
        <w:t xml:space="preserve">, </w:t>
      </w:r>
      <w:hyperlink r:id="rId6615" w:anchor="sub_id=2160000" w:history="1">
        <w:r>
          <w:rPr>
            <w:rStyle w:val="a3"/>
            <w:color w:val="0000FF"/>
            <w:u w:val="single"/>
          </w:rPr>
          <w:t>216</w:t>
        </w:r>
      </w:hyperlink>
      <w:r>
        <w:rPr>
          <w:rStyle w:val="s0"/>
        </w:rPr>
        <w:t xml:space="preserve">, </w:t>
      </w:r>
      <w:hyperlink r:id="rId6616"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617"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w:t>
      </w:r>
      <w:r>
        <w:rPr>
          <w:rStyle w:val="s0"/>
        </w:rPr>
        <w:t>алғандығы бар жеке тұлға;</w:t>
      </w:r>
    </w:p>
    <w:p w:rsidR="00000000" w:rsidRDefault="005D6516">
      <w:pPr>
        <w:ind w:firstLine="400"/>
        <w:jc w:val="both"/>
      </w:pPr>
      <w:r>
        <w:rPr>
          <w:rStyle w:val="s0"/>
        </w:rPr>
        <w:t>2014 жылғы 3 шілдедегі Қазақстан Республикасы Қылмыстық кодексінің</w:t>
      </w:r>
      <w:r>
        <w:rPr>
          <w:rStyle w:val="s0"/>
        </w:rPr>
        <w:t xml:space="preserve"> </w:t>
      </w:r>
      <w:hyperlink r:id="rId6618" w:anchor="sub_id=2150000" w:history="1">
        <w:r>
          <w:rPr>
            <w:rStyle w:val="a3"/>
            <w:color w:val="0000FF"/>
            <w:u w:val="single"/>
          </w:rPr>
          <w:t>215</w:t>
        </w:r>
      </w:hyperlink>
      <w:r>
        <w:rPr>
          <w:rStyle w:val="s0"/>
        </w:rPr>
        <w:t xml:space="preserve">, </w:t>
      </w:r>
      <w:hyperlink r:id="rId6619" w:anchor="sub_id=2160000" w:history="1">
        <w:r>
          <w:rPr>
            <w:rStyle w:val="a3"/>
            <w:color w:val="0000FF"/>
            <w:u w:val="single"/>
          </w:rPr>
          <w:t>216</w:t>
        </w:r>
      </w:hyperlink>
      <w:r>
        <w:rPr>
          <w:rStyle w:val="s0"/>
        </w:rPr>
        <w:t xml:space="preserve">, </w:t>
      </w:r>
      <w:hyperlink r:id="rId6620" w:anchor="sub_id=2380000" w:history="1">
        <w:r>
          <w:rPr>
            <w:rStyle w:val="a3"/>
            <w:color w:val="0000FF"/>
            <w:u w:val="single"/>
          </w:rPr>
          <w:t>238</w:t>
        </w:r>
      </w:hyperlink>
      <w:r>
        <w:rPr>
          <w:rStyle w:val="s0"/>
        </w:rPr>
        <w:t xml:space="preserve">, </w:t>
      </w:r>
      <w:hyperlink r:id="rId6621"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622"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5D6516">
      <w:pPr>
        <w:ind w:firstLine="400"/>
        <w:jc w:val="both"/>
      </w:pPr>
      <w:r>
        <w:rPr>
          <w:rStyle w:val="s0"/>
        </w:rPr>
        <w:t>іздеу салынған жеке тұлға болып табылса;</w:t>
      </w:r>
    </w:p>
    <w:p w:rsidR="00000000" w:rsidRDefault="005D6516">
      <w:pPr>
        <w:jc w:val="both"/>
      </w:pPr>
      <w:r>
        <w:rPr>
          <w:rStyle w:val="s3"/>
        </w:rPr>
        <w:t>2012.26.12. № 61-V ҚР</w:t>
      </w:r>
      <w:r>
        <w:rPr>
          <w:rStyle w:val="s3"/>
        </w:rPr>
        <w:t xml:space="preserve"> </w:t>
      </w:r>
      <w:hyperlink r:id="rId6623" w:anchor="sub_id=569"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енгізілді) (</w:t>
      </w:r>
      <w:hyperlink r:id="rId6624" w:anchor="sub_id=5690300" w:history="1">
        <w:r>
          <w:rPr>
            <w:rStyle w:val="a3"/>
            <w:i/>
            <w:iCs/>
            <w:color w:val="0000FF"/>
            <w:u w:val="single"/>
          </w:rPr>
          <w:t>бұр.ред.қара</w:t>
        </w:r>
      </w:hyperlink>
      <w:r>
        <w:rPr>
          <w:rStyle w:val="s3"/>
        </w:rPr>
        <w:t>); 2014.03.07. № 227-V ҚР</w:t>
      </w:r>
      <w:r>
        <w:rPr>
          <w:rStyle w:val="s3"/>
        </w:rPr>
        <w:t xml:space="preserve"> </w:t>
      </w:r>
      <w:hyperlink r:id="rId6625"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626" w:anchor="sub_id=5690300" w:history="1">
        <w:r>
          <w:rPr>
            <w:rStyle w:val="a3"/>
            <w:i/>
            <w:iCs/>
            <w:color w:val="0000FF"/>
            <w:u w:val="single"/>
          </w:rPr>
          <w:t>бұр.ред.қара</w:t>
        </w:r>
      </w:hyperlink>
      <w:r>
        <w:rPr>
          <w:rStyle w:val="s3"/>
        </w:rPr>
        <w:t>); 2014.28.11. № 257-V ҚР</w:t>
      </w:r>
      <w:r>
        <w:rPr>
          <w:rStyle w:val="s3"/>
        </w:rPr>
        <w:t xml:space="preserve"> </w:t>
      </w:r>
      <w:hyperlink r:id="rId6627" w:anchor="sub_id=56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628" w:anchor="sub_id=5690300" w:history="1">
        <w:r>
          <w:rPr>
            <w:rStyle w:val="a3"/>
            <w:i/>
            <w:iCs/>
            <w:color w:val="0000FF"/>
            <w:u w:val="single"/>
          </w:rPr>
          <w:t>бұр.ред.қара</w:t>
        </w:r>
      </w:hyperlink>
      <w:r>
        <w:rPr>
          <w:rStyle w:val="s3"/>
        </w:rPr>
        <w:t>) 5) тармақша өзгертілді; 2014.28.11. № 257-V ҚР</w:t>
      </w:r>
      <w:r>
        <w:rPr>
          <w:rStyle w:val="s3"/>
        </w:rPr>
        <w:t xml:space="preserve"> </w:t>
      </w:r>
      <w:hyperlink r:id="rId6629" w:anchor="sub_id=569" w:history="1">
        <w:r>
          <w:rPr>
            <w:rStyle w:val="a3"/>
            <w:i/>
            <w:iCs/>
            <w:color w:val="0000FF"/>
            <w:u w:val="single"/>
          </w:rPr>
          <w:t>Заңымен</w:t>
        </w:r>
      </w:hyperlink>
      <w:r>
        <w:rPr>
          <w:rStyle w:val="s3"/>
        </w:rPr>
        <w:t xml:space="preserve"> </w:t>
      </w:r>
      <w:r>
        <w:rPr>
          <w:rStyle w:val="s3"/>
        </w:rPr>
        <w:t>5) тармақша жаңа редакцияда (2015 ж. 1 шілдеден бастап қолданысқа енгізілді) (</w:t>
      </w:r>
      <w:hyperlink r:id="rId6630" w:anchor="sub_id=5690300" w:history="1">
        <w:r>
          <w:rPr>
            <w:rStyle w:val="a3"/>
            <w:i/>
            <w:iCs/>
            <w:color w:val="0000FF"/>
            <w:u w:val="single"/>
          </w:rPr>
          <w:t>бұр.ред.қара</w:t>
        </w:r>
      </w:hyperlink>
      <w:r>
        <w:rPr>
          <w:rStyle w:val="s3"/>
        </w:rPr>
        <w:t>)</w:t>
      </w:r>
    </w:p>
    <w:p w:rsidR="00000000" w:rsidRDefault="005D6516">
      <w:pPr>
        <w:ind w:firstLine="400"/>
        <w:jc w:val="both"/>
      </w:pPr>
      <w:r>
        <w:rPr>
          <w:rStyle w:val="s0"/>
        </w:rPr>
        <w:t>5) заңды тұлғаның бірінші басшы</w:t>
      </w:r>
      <w:r>
        <w:rPr>
          <w:rStyle w:val="s0"/>
        </w:rPr>
        <w:t>сы немесе дара кәсіпкер:</w:t>
      </w:r>
    </w:p>
    <w:p w:rsidR="00000000" w:rsidRDefault="005D6516">
      <w:pPr>
        <w:ind w:firstLine="400"/>
        <w:jc w:val="both"/>
      </w:pPr>
      <w:r>
        <w:rPr>
          <w:rStyle w:val="s0"/>
        </w:rPr>
        <w:t>әрекетсіз</w:t>
      </w:r>
      <w:r>
        <w:rPr>
          <w:rStyle w:val="s0"/>
        </w:rPr>
        <w:t xml:space="preserve"> дара кәсіпкер;</w:t>
      </w:r>
    </w:p>
    <w:p w:rsidR="00000000" w:rsidRDefault="005D6516">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5D6516">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w:t>
      </w:r>
      <w:r>
        <w:rPr>
          <w:rStyle w:val="s0"/>
        </w:rPr>
        <w:t>арияланған) жеке тұлға;</w:t>
      </w:r>
    </w:p>
    <w:p w:rsidR="00000000" w:rsidRDefault="005D6516">
      <w:pPr>
        <w:ind w:firstLine="400"/>
        <w:jc w:val="both"/>
      </w:pPr>
      <w:r>
        <w:rPr>
          <w:rStyle w:val="s0"/>
        </w:rPr>
        <w:t>1997 жылғы 16 шілдедегі Қазақстан Республикасы Қылмыстық кодексінің</w:t>
      </w:r>
      <w:r>
        <w:rPr>
          <w:rStyle w:val="s0"/>
        </w:rPr>
        <w:t xml:space="preserve"> </w:t>
      </w:r>
      <w:hyperlink r:id="rId6631" w:anchor="sub_id=1920000" w:history="1">
        <w:r>
          <w:rPr>
            <w:rStyle w:val="a3"/>
            <w:color w:val="0000FF"/>
            <w:u w:val="single"/>
          </w:rPr>
          <w:t>192</w:t>
        </w:r>
      </w:hyperlink>
      <w:r>
        <w:rPr>
          <w:rStyle w:val="s0"/>
        </w:rPr>
        <w:t xml:space="preserve">, </w:t>
      </w:r>
      <w:hyperlink r:id="rId6632" w:anchor="sub_id=192010000" w:history="1">
        <w:r>
          <w:rPr>
            <w:rStyle w:val="a3"/>
            <w:color w:val="0000FF"/>
            <w:u w:val="single"/>
          </w:rPr>
          <w:t>192-1</w:t>
        </w:r>
      </w:hyperlink>
      <w:r>
        <w:rPr>
          <w:rStyle w:val="s0"/>
        </w:rPr>
        <w:t xml:space="preserve">, </w:t>
      </w:r>
      <w:hyperlink r:id="rId6633" w:anchor="sub_id=2160000" w:history="1">
        <w:r>
          <w:rPr>
            <w:rStyle w:val="a3"/>
            <w:color w:val="0000FF"/>
            <w:u w:val="single"/>
          </w:rPr>
          <w:t>216</w:t>
        </w:r>
      </w:hyperlink>
      <w:r>
        <w:rPr>
          <w:rStyle w:val="s0"/>
        </w:rPr>
        <w:t xml:space="preserve">, </w:t>
      </w:r>
      <w:hyperlink r:id="rId6634"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635"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5D6516">
      <w:pPr>
        <w:ind w:firstLine="400"/>
        <w:jc w:val="both"/>
      </w:pPr>
      <w:r>
        <w:rPr>
          <w:rStyle w:val="s0"/>
        </w:rPr>
        <w:t>2014 жылғы 3 шілдедегі Қазақстан Республикасы Қылмыстық кодексінің</w:t>
      </w:r>
      <w:r>
        <w:rPr>
          <w:rStyle w:val="s0"/>
        </w:rPr>
        <w:t xml:space="preserve"> </w:t>
      </w:r>
      <w:hyperlink r:id="rId6636" w:anchor="sub_id=2150000" w:history="1">
        <w:r>
          <w:rPr>
            <w:rStyle w:val="a3"/>
            <w:color w:val="0000FF"/>
            <w:u w:val="single"/>
          </w:rPr>
          <w:t>215</w:t>
        </w:r>
      </w:hyperlink>
      <w:r>
        <w:rPr>
          <w:rStyle w:val="s0"/>
        </w:rPr>
        <w:t xml:space="preserve">, </w:t>
      </w:r>
      <w:hyperlink r:id="rId6637" w:anchor="sub_id=2160000" w:history="1">
        <w:r>
          <w:rPr>
            <w:rStyle w:val="a3"/>
            <w:color w:val="0000FF"/>
            <w:u w:val="single"/>
          </w:rPr>
          <w:t>216</w:t>
        </w:r>
      </w:hyperlink>
      <w:r>
        <w:rPr>
          <w:rStyle w:val="s0"/>
        </w:rPr>
        <w:t xml:space="preserve">, </w:t>
      </w:r>
      <w:hyperlink r:id="rId6638" w:anchor="sub_id=2380000" w:history="1">
        <w:r>
          <w:rPr>
            <w:rStyle w:val="a3"/>
            <w:color w:val="0000FF"/>
            <w:u w:val="single"/>
          </w:rPr>
          <w:t>238</w:t>
        </w:r>
      </w:hyperlink>
      <w:r>
        <w:rPr>
          <w:rStyle w:val="s0"/>
        </w:rPr>
        <w:t xml:space="preserve">, </w:t>
      </w:r>
      <w:hyperlink r:id="rId6639"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640"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5D6516">
      <w:pPr>
        <w:ind w:firstLine="400"/>
        <w:jc w:val="both"/>
      </w:pPr>
      <w:r>
        <w:rPr>
          <w:rStyle w:val="s0"/>
        </w:rPr>
        <w:t>іздеу салынған жеке тұлға;</w:t>
      </w:r>
    </w:p>
    <w:p w:rsidR="00000000" w:rsidRDefault="005D6516">
      <w:pPr>
        <w:ind w:firstLine="400"/>
        <w:jc w:val="both"/>
      </w:pPr>
      <w:r>
        <w:rPr>
          <w:rStyle w:val="s0"/>
        </w:rPr>
        <w:t>болу мақсаты Қазақстан Республикасын</w:t>
      </w:r>
      <w:r>
        <w:rPr>
          <w:rStyle w:val="s0"/>
        </w:rPr>
        <w:t>да еңбек қызметін жүзеге асырумен байланысты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5D6516">
      <w:pPr>
        <w:jc w:val="both"/>
      </w:pPr>
      <w:r>
        <w:rPr>
          <w:rStyle w:val="s3"/>
        </w:rPr>
        <w:t>2014.28.11. № 257-V ҚР</w:t>
      </w:r>
      <w:r>
        <w:rPr>
          <w:rStyle w:val="s3"/>
        </w:rPr>
        <w:t xml:space="preserve"> </w:t>
      </w:r>
      <w:hyperlink r:id="rId6641" w:anchor="sub_id=569"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w:t>
      </w:r>
      <w:r>
        <w:rPr>
          <w:rStyle w:val="s0"/>
        </w:rPr>
        <w:t>сының сәйкестендіру нөмірі болмаса, салық төлеушіні қосылған құн салығы бойынша тіркеу есебіне ерікті түрде қоюдан бас тартады.</w:t>
      </w:r>
    </w:p>
    <w:p w:rsidR="00000000" w:rsidRDefault="005D6516">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w:t>
      </w:r>
      <w:r>
        <w:rPr>
          <w:rStyle w:val="s0"/>
        </w:rPr>
        <w:t>у фактісін растайтын өзге де тәсілмен тапсырылады.</w:t>
      </w:r>
    </w:p>
    <w:p w:rsidR="00000000" w:rsidRDefault="005D6516">
      <w:pPr>
        <w:ind w:firstLine="400"/>
        <w:jc w:val="both"/>
      </w:pPr>
      <w:r>
        <w:rPr>
          <w:rStyle w:val="s0"/>
        </w:rPr>
        <w:t> </w:t>
      </w:r>
    </w:p>
    <w:p w:rsidR="00000000" w:rsidRDefault="005D6516">
      <w:pPr>
        <w:ind w:firstLine="400"/>
        <w:jc w:val="both"/>
      </w:pPr>
      <w:bookmarkStart w:id="922" w:name="SUB5700000"/>
      <w:bookmarkEnd w:id="922"/>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5D6516">
      <w:pPr>
        <w:jc w:val="both"/>
      </w:pPr>
      <w:r>
        <w:rPr>
          <w:rStyle w:val="s3"/>
        </w:rPr>
        <w:t>2011.05.07. № 452-IV ҚР</w:t>
      </w:r>
      <w:r>
        <w:rPr>
          <w:rStyle w:val="s3"/>
        </w:rPr>
        <w:t xml:space="preserve"> </w:t>
      </w:r>
      <w:hyperlink r:id="rId6642" w:anchor="sub_id=800" w:history="1">
        <w:r>
          <w:rPr>
            <w:rStyle w:val="a3"/>
            <w:i/>
            <w:iCs/>
            <w:color w:val="0000FF"/>
            <w:u w:val="single"/>
          </w:rPr>
          <w:t>Заңымен</w:t>
        </w:r>
      </w:hyperlink>
      <w:r>
        <w:rPr>
          <w:rStyle w:val="s3"/>
        </w:rPr>
        <w:t xml:space="preserve"> </w:t>
      </w:r>
      <w:r>
        <w:rPr>
          <w:rStyle w:val="s3"/>
        </w:rPr>
        <w:t>(2012 жылғы 1 қаңта</w:t>
      </w:r>
      <w:r>
        <w:rPr>
          <w:rStyle w:val="s3"/>
        </w:rPr>
        <w:t>рдан бастап қолданысқа енгізілді) (</w:t>
      </w:r>
      <w:hyperlink r:id="rId6643" w:anchor="sub_id=570100" w:history="1">
        <w:r>
          <w:rPr>
            <w:rStyle w:val="a3"/>
            <w:i/>
            <w:iCs/>
            <w:color w:val="0000FF"/>
            <w:u w:val="single"/>
          </w:rPr>
          <w:t>бұр.ред.қара</w:t>
        </w:r>
      </w:hyperlink>
      <w:r>
        <w:rPr>
          <w:rStyle w:val="s3"/>
        </w:rPr>
        <w:t>); 2011.21.07. № 467-ІV ҚР</w:t>
      </w:r>
      <w:r>
        <w:rPr>
          <w:rStyle w:val="s3"/>
        </w:rPr>
        <w:t xml:space="preserve"> </w:t>
      </w:r>
      <w:hyperlink r:id="rId6644" w:anchor="sub_id=194" w:history="1">
        <w:r>
          <w:rPr>
            <w:rStyle w:val="a3"/>
            <w:i/>
            <w:iCs/>
            <w:color w:val="0000FF"/>
            <w:u w:val="single"/>
          </w:rPr>
          <w:t>Заңымен</w:t>
        </w:r>
      </w:hyperlink>
      <w:r>
        <w:rPr>
          <w:rStyle w:val="s3"/>
        </w:rPr>
        <w:t xml:space="preserve">  </w:t>
      </w:r>
      <w:r>
        <w:rPr>
          <w:rStyle w:val="s3"/>
        </w:rPr>
        <w:t>(2012 жы</w:t>
      </w:r>
      <w:r>
        <w:rPr>
          <w:rStyle w:val="s3"/>
        </w:rPr>
        <w:t>лғы 1 қаңтардан бастап қолданысқа енгізілді) (</w:t>
      </w:r>
      <w:hyperlink r:id="rId6645" w:anchor="sub_id=5700100" w:history="1">
        <w:r>
          <w:rPr>
            <w:rStyle w:val="a3"/>
            <w:i/>
            <w:iCs/>
            <w:color w:val="0000FF"/>
            <w:u w:val="single"/>
          </w:rPr>
          <w:t>бұр.ред.қара</w:t>
        </w:r>
      </w:hyperlink>
      <w:r>
        <w:rPr>
          <w:rStyle w:val="s3"/>
        </w:rPr>
        <w:t>) 1-тармақ өзгертілді; 2014.29.09. № 239-V ҚР</w:t>
      </w:r>
      <w:r>
        <w:rPr>
          <w:rStyle w:val="s3"/>
        </w:rPr>
        <w:t xml:space="preserve"> </w:t>
      </w:r>
      <w:hyperlink r:id="rId6646" w:anchor="sub_id=570" w:history="1">
        <w:r>
          <w:rPr>
            <w:rStyle w:val="a3"/>
            <w:i/>
            <w:iCs/>
            <w:color w:val="0000FF"/>
            <w:u w:val="single"/>
          </w:rPr>
          <w:t>Заңымен</w:t>
        </w:r>
      </w:hyperlink>
      <w:r>
        <w:rPr>
          <w:rStyle w:val="s3"/>
        </w:rPr>
        <w:t xml:space="preserve"> (</w:t>
      </w:r>
      <w:hyperlink r:id="rId6647" w:anchor="sub_id=5700100" w:history="1">
        <w:r>
          <w:rPr>
            <w:rStyle w:val="a3"/>
            <w:i/>
            <w:iCs/>
            <w:color w:val="0000FF"/>
            <w:u w:val="single"/>
          </w:rPr>
          <w:t>бұр.ред.қара</w:t>
        </w:r>
      </w:hyperlink>
      <w:r>
        <w:rPr>
          <w:rStyle w:val="s3"/>
        </w:rPr>
        <w:t>); 2014.28.11. № 257-V ҚР</w:t>
      </w:r>
      <w:r>
        <w:rPr>
          <w:rStyle w:val="s3"/>
        </w:rPr>
        <w:t xml:space="preserve"> </w:t>
      </w:r>
      <w:hyperlink r:id="rId6648" w:anchor="sub_id=570" w:history="1">
        <w:r>
          <w:rPr>
            <w:rStyle w:val="a3"/>
            <w:i/>
            <w:iCs/>
            <w:color w:val="0000FF"/>
            <w:u w:val="single"/>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6649" w:anchor="sub_id=5700100" w:history="1">
        <w:r>
          <w:rPr>
            <w:rStyle w:val="a3"/>
            <w:i/>
            <w:iCs/>
            <w:color w:val="0000FF"/>
            <w:u w:val="single"/>
          </w:rPr>
          <w:t>бұр.ред.қара</w:t>
        </w:r>
      </w:hyperlink>
      <w:r>
        <w:rPr>
          <w:rStyle w:val="s3"/>
        </w:rPr>
        <w:t>) 1-тармақ жаңа редакцияда</w:t>
      </w:r>
    </w:p>
    <w:p w:rsidR="00000000" w:rsidRDefault="005D6516">
      <w:pPr>
        <w:jc w:val="both"/>
      </w:pPr>
      <w:r>
        <w:rPr>
          <w:rStyle w:val="s3"/>
        </w:rPr>
        <w:t>1-тармақ 2015 ж. 1 қаңтардан бастап 2016 ж. 1 сәуірге дейін 2015.03.12. № 432-V ҚР Заңының</w:t>
      </w:r>
      <w:r>
        <w:rPr>
          <w:rStyle w:val="s3"/>
        </w:rPr>
        <w:t xml:space="preserve"> </w:t>
      </w:r>
      <w:hyperlink r:id="rId6650" w:anchor="sub_id=130000" w:history="1">
        <w:r>
          <w:rPr>
            <w:rStyle w:val="a3"/>
            <w:i/>
            <w:iCs/>
            <w:color w:val="0000FF"/>
            <w:u w:val="single"/>
          </w:rPr>
          <w:t>13-бабының</w:t>
        </w:r>
      </w:hyperlink>
      <w:r>
        <w:rPr>
          <w:rStyle w:val="s3"/>
        </w:rPr>
        <w:t xml:space="preserve"> </w:t>
      </w:r>
      <w:r>
        <w:rPr>
          <w:rStyle w:val="s3"/>
        </w:rPr>
        <w:t>редакциясында қолданылады (</w:t>
      </w:r>
      <w:hyperlink r:id="rId6651" w:anchor="sub_id=5700100" w:history="1">
        <w:r>
          <w:rPr>
            <w:rStyle w:val="a3"/>
            <w:i/>
            <w:iCs/>
            <w:color w:val="0000FF"/>
            <w:u w:val="single"/>
          </w:rPr>
          <w:t>бұр.ред.қара</w:t>
        </w:r>
      </w:hyperlink>
      <w:r>
        <w:rPr>
          <w:rStyle w:val="s3"/>
        </w:rPr>
        <w:t>); 2015.03.12. № 432-V ҚР</w:t>
      </w:r>
      <w:r>
        <w:rPr>
          <w:rStyle w:val="s3"/>
        </w:rPr>
        <w:t xml:space="preserve"> </w:t>
      </w:r>
      <w:hyperlink r:id="rId6652" w:anchor="sub_id=570" w:history="1">
        <w:r>
          <w:rPr>
            <w:rStyle w:val="a3"/>
            <w:i/>
            <w:iCs/>
            <w:color w:val="0000FF"/>
            <w:u w:val="single"/>
          </w:rPr>
          <w:t>Заңымен</w:t>
        </w:r>
      </w:hyperlink>
      <w:r>
        <w:rPr>
          <w:rStyle w:val="s3"/>
        </w:rPr>
        <w:t xml:space="preserve"> </w:t>
      </w:r>
      <w:r>
        <w:rPr>
          <w:rStyle w:val="s3"/>
        </w:rPr>
        <w:t>1-тармақ жаңа редакцияда (2016 ж. 1 сәуірден бастап қолданысқа енгiзiлді) (</w:t>
      </w:r>
      <w:hyperlink r:id="rId6653" w:anchor="sub_id=57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Қосылған құн</w:t>
      </w:r>
      <w:r>
        <w:rPr>
          <w:rStyle w:val="s0"/>
        </w:rPr>
        <w:t xml:space="preserve"> салығы бойынша тіркеу есебіне қою туралы куәлiк салық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w:t>
      </w:r>
      <w:r>
        <w:rPr>
          <w:rStyle w:val="s0"/>
        </w:rPr>
        <w:t>рондық құжат нысанында ұсынылады. Куәліктің нысанын уәкілетті орган белгілейді.</w:t>
      </w:r>
    </w:p>
    <w:p w:rsidR="00000000" w:rsidRDefault="005D6516">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5D6516">
      <w:pPr>
        <w:ind w:firstLine="400"/>
        <w:jc w:val="both"/>
      </w:pPr>
      <w:r>
        <w:rPr>
          <w:rStyle w:val="s0"/>
        </w:rPr>
        <w:t xml:space="preserve">1) салық төлеушінің атауын және (немесе) тегін, атын, әкесінің атын (ол болған </w:t>
      </w:r>
      <w:r>
        <w:rPr>
          <w:rStyle w:val="s0"/>
        </w:rPr>
        <w:t>жағдайда);</w:t>
      </w:r>
    </w:p>
    <w:p w:rsidR="00000000" w:rsidRDefault="005D6516">
      <w:pPr>
        <w:ind w:firstLine="400"/>
        <w:jc w:val="both"/>
      </w:pPr>
      <w:r>
        <w:rPr>
          <w:rStyle w:val="s0"/>
        </w:rPr>
        <w:t>2) сәйкестендіру нөмірін;</w:t>
      </w:r>
    </w:p>
    <w:p w:rsidR="00000000" w:rsidRDefault="005D6516">
      <w:pPr>
        <w:ind w:firstLine="400"/>
        <w:jc w:val="both"/>
      </w:pPr>
      <w:r>
        <w:rPr>
          <w:rStyle w:val="s0"/>
        </w:rPr>
        <w:t>3) салық төлеушіні қосылған құн салығы бойынша тіркеу есебіне қою күнін;</w:t>
      </w:r>
    </w:p>
    <w:p w:rsidR="00000000" w:rsidRDefault="005D6516">
      <w:pPr>
        <w:ind w:firstLine="400"/>
        <w:jc w:val="both"/>
      </w:pPr>
      <w:r>
        <w:rPr>
          <w:rStyle w:val="s0"/>
        </w:rPr>
        <w:t>4) 2015.03.12. № 432-V ҚР</w:t>
      </w:r>
      <w:r>
        <w:rPr>
          <w:rStyle w:val="s0"/>
        </w:rPr>
        <w:t xml:space="preserve"> </w:t>
      </w:r>
      <w:hyperlink r:id="rId6654" w:anchor="sub_id=570" w:history="1">
        <w:r>
          <w:rPr>
            <w:rStyle w:val="a3"/>
            <w:color w:val="0000FF"/>
            <w:u w:val="single"/>
          </w:rPr>
          <w:t>Заңымен</w:t>
        </w:r>
      </w:hyperlink>
      <w:r>
        <w:rPr>
          <w:rStyle w:val="s0"/>
        </w:rPr>
        <w:t xml:space="preserve"> алып тасталды </w:t>
      </w:r>
      <w:r>
        <w:rPr>
          <w:rStyle w:val="s3"/>
        </w:rPr>
        <w:t>(2016 ж. 1 сәуірд</w:t>
      </w:r>
      <w:r>
        <w:rPr>
          <w:rStyle w:val="s3"/>
        </w:rPr>
        <w:t>ен бастап қолданысқа енгiзiлді) (</w:t>
      </w:r>
      <w:hyperlink r:id="rId6655" w:anchor="sub_id=5700204" w:history="1">
        <w:r>
          <w:rPr>
            <w:rStyle w:val="a3"/>
            <w:i/>
            <w:iCs/>
            <w:color w:val="0000FF"/>
            <w:u w:val="single"/>
          </w:rPr>
          <w:t>бұр.ред.қара</w:t>
        </w:r>
      </w:hyperlink>
      <w:r>
        <w:rPr>
          <w:rStyle w:val="s3"/>
        </w:rPr>
        <w:t xml:space="preserve">) </w:t>
      </w:r>
    </w:p>
    <w:p w:rsidR="00000000" w:rsidRDefault="005D6516">
      <w:pPr>
        <w:jc w:val="both"/>
      </w:pPr>
      <w:r>
        <w:rPr>
          <w:rStyle w:val="s3"/>
        </w:rPr>
        <w:t>2015.03.12. № 432-V ҚР</w:t>
      </w:r>
      <w:r>
        <w:rPr>
          <w:rStyle w:val="s3"/>
        </w:rPr>
        <w:t xml:space="preserve"> </w:t>
      </w:r>
      <w:hyperlink r:id="rId6656" w:anchor="sub_id=570" w:history="1">
        <w:r>
          <w:rPr>
            <w:rStyle w:val="a3"/>
            <w:i/>
            <w:iCs/>
            <w:color w:val="0000FF"/>
            <w:u w:val="single"/>
          </w:rPr>
          <w:t>Заңымен</w:t>
        </w:r>
      </w:hyperlink>
      <w:r>
        <w:rPr>
          <w:rStyle w:val="s3"/>
        </w:rPr>
        <w:t xml:space="preserve"> </w:t>
      </w:r>
      <w:r>
        <w:rPr>
          <w:rStyle w:val="s3"/>
        </w:rPr>
        <w:t>5) тармақша</w:t>
      </w:r>
      <w:r>
        <w:rPr>
          <w:rStyle w:val="s3"/>
        </w:rPr>
        <w:t xml:space="preserve"> жаңа редакцияда (2016 ж. 1 сәуірден бастап қолданысқа енгiзiлді) (</w:t>
      </w:r>
      <w:hyperlink r:id="rId6657" w:anchor="sub_id=57002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куәлікті жасаған салық органының атауын қамтиды.</w:t>
      </w:r>
    </w:p>
    <w:p w:rsidR="00000000" w:rsidRDefault="005D6516">
      <w:pPr>
        <w:ind w:firstLine="400"/>
        <w:jc w:val="both"/>
      </w:pPr>
      <w:r>
        <w:rPr>
          <w:rStyle w:val="s0"/>
        </w:rPr>
        <w:t>3. 2015.03.12. № 432-V ҚР</w:t>
      </w:r>
      <w:r>
        <w:rPr>
          <w:rStyle w:val="s0"/>
        </w:rPr>
        <w:t xml:space="preserve"> </w:t>
      </w:r>
      <w:hyperlink r:id="rId6658"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659" w:anchor="sub_id=5700300" w:history="1">
        <w:r>
          <w:rPr>
            <w:rStyle w:val="a3"/>
            <w:i/>
            <w:iCs/>
            <w:color w:val="0000FF"/>
            <w:u w:val="single"/>
          </w:rPr>
          <w:t>бұр.ред.қара</w:t>
        </w:r>
      </w:hyperlink>
      <w:r>
        <w:rPr>
          <w:rStyle w:val="s3"/>
        </w:rPr>
        <w:t xml:space="preserve">) </w:t>
      </w:r>
    </w:p>
    <w:p w:rsidR="00000000" w:rsidRDefault="005D6516">
      <w:pPr>
        <w:jc w:val="both"/>
      </w:pPr>
      <w:r>
        <w:rPr>
          <w:rStyle w:val="s3"/>
        </w:rPr>
        <w:t xml:space="preserve">2015.03.12. № </w:t>
      </w:r>
      <w:r>
        <w:rPr>
          <w:rStyle w:val="s3"/>
        </w:rPr>
        <w:t>432-V ҚР</w:t>
      </w:r>
      <w:r>
        <w:rPr>
          <w:rStyle w:val="s3"/>
        </w:rPr>
        <w:t xml:space="preserve"> </w:t>
      </w:r>
      <w:hyperlink r:id="rId6660" w:anchor="sub_id=570" w:history="1">
        <w:r>
          <w:rPr>
            <w:rStyle w:val="a3"/>
            <w:i/>
            <w:iCs/>
            <w:color w:val="0000FF"/>
            <w:u w:val="single"/>
          </w:rPr>
          <w:t>Заңымен</w:t>
        </w:r>
      </w:hyperlink>
      <w:r>
        <w:rPr>
          <w:rStyle w:val="s3"/>
        </w:rPr>
        <w:t xml:space="preserve"> </w:t>
      </w:r>
      <w:r>
        <w:rPr>
          <w:rStyle w:val="s3"/>
        </w:rPr>
        <w:t>4-тармақ жаңа редакцияда (2016 ж. 1 сәуірден бастап қолданысқа енгiзiлді) (</w:t>
      </w:r>
      <w:hyperlink r:id="rId6661" w:anchor="sub_id=570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5D6516">
      <w:pPr>
        <w:jc w:val="both"/>
      </w:pPr>
      <w:r>
        <w:rPr>
          <w:rStyle w:val="s3"/>
        </w:rPr>
        <w:t>2009.16.11. № 200-ІV ҚР</w:t>
      </w:r>
      <w:r>
        <w:rPr>
          <w:rStyle w:val="s3"/>
        </w:rPr>
        <w:t xml:space="preserve"> </w:t>
      </w:r>
      <w:hyperlink r:id="rId6662" w:anchor="sub_id=17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663" w:anchor="sub_id=5700500" w:history="1">
        <w:r>
          <w:rPr>
            <w:rStyle w:val="a3"/>
            <w:i/>
            <w:iCs/>
            <w:color w:val="0000FF"/>
            <w:u w:val="single"/>
          </w:rPr>
          <w:t>ред</w:t>
        </w:r>
      </w:hyperlink>
      <w:r>
        <w:rPr>
          <w:rStyle w:val="s3"/>
        </w:rPr>
        <w:t>.қара); 2015.03.12. № 432-V ҚР</w:t>
      </w:r>
      <w:r>
        <w:rPr>
          <w:rStyle w:val="s3"/>
        </w:rPr>
        <w:t xml:space="preserve"> </w:t>
      </w:r>
      <w:hyperlink r:id="rId6664" w:anchor="sub_id=570"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6665" w:anchor="sub_id=5700500" w:history="1">
        <w:r>
          <w:rPr>
            <w:rStyle w:val="a3"/>
            <w:i/>
            <w:iCs/>
            <w:color w:val="0000FF"/>
            <w:u w:val="single"/>
          </w:rPr>
          <w:t>бұр.ред.қара</w:t>
        </w:r>
      </w:hyperlink>
      <w:r>
        <w:rPr>
          <w:rStyle w:val="s3"/>
        </w:rPr>
        <w:t>) 5-тармақ жаңа редакцияда</w:t>
      </w:r>
    </w:p>
    <w:p w:rsidR="00000000" w:rsidRDefault="005D6516">
      <w:pPr>
        <w:ind w:firstLine="400"/>
        <w:jc w:val="both"/>
      </w:pPr>
      <w:r>
        <w:rPr>
          <w:rStyle w:val="s0"/>
        </w:rPr>
        <w:t>5. Салық ор</w:t>
      </w:r>
      <w:r>
        <w:rPr>
          <w:rStyle w:val="s0"/>
        </w:rPr>
        <w:t>ганы қосылған құн салығы бойынша тіркеу есебіне қою туралы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w:t>
      </w:r>
      <w:r>
        <w:rPr>
          <w:rStyle w:val="s0"/>
        </w:rPr>
        <w:t>інің аты (егер бұл жеке басты куәландыратын құжатта көрсетілсе)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5D6516">
      <w:pPr>
        <w:ind w:firstLine="400"/>
        <w:jc w:val="both"/>
      </w:pPr>
      <w:r>
        <w:rPr>
          <w:rStyle w:val="s0"/>
        </w:rPr>
        <w:t>6. 2015.03.12. № 432-V ҚР</w:t>
      </w:r>
      <w:r>
        <w:rPr>
          <w:rStyle w:val="s0"/>
        </w:rPr>
        <w:t xml:space="preserve"> </w:t>
      </w:r>
      <w:hyperlink r:id="rId6666"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667" w:anchor="sub_id=57006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bookmarkStart w:id="923" w:name="SUB5710000"/>
      <w:bookmarkEnd w:id="923"/>
      <w:r>
        <w:rPr>
          <w:rStyle w:val="s0"/>
          <w:b/>
          <w:bCs/>
        </w:rPr>
        <w:t>571-бап</w:t>
      </w:r>
      <w:r>
        <w:rPr>
          <w:rStyle w:val="s0"/>
        </w:rPr>
        <w:t xml:space="preserve">. </w:t>
      </w:r>
      <w:r>
        <w:rPr>
          <w:rStyle w:val="s0"/>
          <w:b/>
          <w:bCs/>
        </w:rPr>
        <w:t>Қосылған</w:t>
      </w:r>
      <w:r>
        <w:rPr>
          <w:rStyle w:val="s0"/>
          <w:b/>
          <w:bCs/>
        </w:rPr>
        <w:t xml:space="preserve"> құн салығы бойын</w:t>
      </w:r>
      <w:r>
        <w:rPr>
          <w:rStyle w:val="s0"/>
          <w:b/>
          <w:bCs/>
        </w:rPr>
        <w:t>ша тіркеу есебінен шығару</w:t>
      </w:r>
    </w:p>
    <w:p w:rsidR="00000000" w:rsidRDefault="005D6516">
      <w:pPr>
        <w:jc w:val="both"/>
      </w:pPr>
      <w:bookmarkStart w:id="924" w:name="SUB5710100"/>
      <w:bookmarkEnd w:id="924"/>
      <w:r>
        <w:rPr>
          <w:rStyle w:val="s3"/>
        </w:rPr>
        <w:t>2009.16.11. № 200-ІV ҚР</w:t>
      </w:r>
      <w:r>
        <w:rPr>
          <w:rStyle w:val="s3"/>
        </w:rPr>
        <w:t xml:space="preserve"> </w:t>
      </w:r>
      <w:hyperlink r:id="rId6668" w:anchor="sub_id=1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6669" w:anchor="sub_id=57101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1. Мынадай шарттар бір мезгiлде сақталған жағдайда:</w:t>
      </w:r>
    </w:p>
    <w:p w:rsidR="00000000" w:rsidRDefault="005D6516">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6670" w:anchor="sub_id=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w:t>
      </w:r>
    </w:p>
    <w:p w:rsidR="00000000" w:rsidRDefault="005D6516">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6671" w:anchor="sub_id=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w:t>
      </w:r>
      <w:r>
        <w:rPr>
          <w:rStyle w:val="s0"/>
        </w:rPr>
        <w:t>ынша салық органына қосылған құн салығы бойынша тiркеу есебi туралы салықтық өтiнiш беруге құқылы.</w:t>
      </w:r>
    </w:p>
    <w:p w:rsidR="00000000" w:rsidRDefault="005D6516">
      <w:pPr>
        <w:jc w:val="both"/>
      </w:pPr>
      <w:r>
        <w:rPr>
          <w:rStyle w:val="s3"/>
        </w:rPr>
        <w:t>2009.16.11. № 200-ІV ҚР</w:t>
      </w:r>
      <w:r>
        <w:rPr>
          <w:rStyle w:val="s3"/>
        </w:rPr>
        <w:t xml:space="preserve"> </w:t>
      </w:r>
      <w:hyperlink r:id="rId6672" w:anchor="sub_id=177" w:history="1">
        <w:r>
          <w:rPr>
            <w:rStyle w:val="a3"/>
            <w:i/>
            <w:iCs/>
            <w:color w:val="0000FF"/>
            <w:u w:val="single"/>
          </w:rPr>
          <w:t>Заңымен</w:t>
        </w:r>
      </w:hyperlink>
      <w:r>
        <w:rPr>
          <w:rStyle w:val="s3"/>
        </w:rPr>
        <w:t xml:space="preserve"> </w:t>
      </w:r>
      <w:r>
        <w:rPr>
          <w:rStyle w:val="s3"/>
        </w:rPr>
        <w:t>2-тармақ өзгертілді (2010 ж. 1 қаңтардан бас</w:t>
      </w:r>
      <w:r>
        <w:rPr>
          <w:rStyle w:val="s3"/>
        </w:rPr>
        <w:t>тап қолданысқа енгiзiлді) (бұр.</w:t>
      </w:r>
      <w:hyperlink r:id="rId6673" w:anchor="sub_id=571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w:t>
      </w:r>
      <w:r>
        <w:rPr>
          <w:rStyle w:val="s0"/>
        </w:rPr>
        <w:t>шке мынадай құжаттар:</w:t>
      </w:r>
    </w:p>
    <w:p w:rsidR="00000000" w:rsidRDefault="005D6516">
      <w:pPr>
        <w:ind w:firstLine="400"/>
        <w:jc w:val="both"/>
      </w:pPr>
      <w:r>
        <w:rPr>
          <w:rStyle w:val="s0"/>
        </w:rPr>
        <w:t>1) 2015.03.12. № 432-V ҚР</w:t>
      </w:r>
      <w:r>
        <w:rPr>
          <w:rStyle w:val="s0"/>
        </w:rPr>
        <w:t xml:space="preserve"> </w:t>
      </w:r>
      <w:hyperlink r:id="rId6674" w:anchor="sub_id=57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675" w:anchor="sub_id=571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қосылған құн салығы бойынша тарату декларациясы қоса беріледі.</w:t>
      </w:r>
    </w:p>
    <w:p w:rsidR="00000000" w:rsidRDefault="005D6516">
      <w:pPr>
        <w:jc w:val="both"/>
      </w:pPr>
      <w:r>
        <w:rPr>
          <w:rStyle w:val="s3"/>
        </w:rPr>
        <w:t>2009.16.11. № 200-ІV ҚР</w:t>
      </w:r>
      <w:r>
        <w:rPr>
          <w:rStyle w:val="s3"/>
        </w:rPr>
        <w:t xml:space="preserve"> </w:t>
      </w:r>
      <w:hyperlink r:id="rId6676" w:anchor="sub_id=177" w:history="1">
        <w:r>
          <w:rPr>
            <w:rStyle w:val="a3"/>
            <w:i/>
            <w:iCs/>
            <w:color w:val="0000FF"/>
            <w:u w:val="single"/>
          </w:rPr>
          <w:t>Заңымен</w:t>
        </w:r>
      </w:hyperlink>
      <w:r>
        <w:rPr>
          <w:rStyle w:val="s3"/>
        </w:rPr>
        <w:t xml:space="preserve"> </w:t>
      </w:r>
      <w:r>
        <w:rPr>
          <w:rStyle w:val="s3"/>
        </w:rPr>
        <w:t>(2010 ж. 1 қаңтардан бастап қолд</w:t>
      </w:r>
      <w:r>
        <w:rPr>
          <w:rStyle w:val="s3"/>
        </w:rPr>
        <w:t>анысқа енгiзiлді) (бұр.</w:t>
      </w:r>
      <w:hyperlink r:id="rId6677" w:anchor="sub_id=5710300" w:history="1">
        <w:r>
          <w:rPr>
            <w:rStyle w:val="a3"/>
            <w:i/>
            <w:iCs/>
            <w:color w:val="0000FF"/>
            <w:u w:val="single"/>
          </w:rPr>
          <w:t>ред</w:t>
        </w:r>
      </w:hyperlink>
      <w:r>
        <w:rPr>
          <w:rStyle w:val="s3"/>
        </w:rPr>
        <w:t>.қара); 2014.28.11. № 257-V ҚР</w:t>
      </w:r>
      <w:r>
        <w:rPr>
          <w:rStyle w:val="s3"/>
        </w:rPr>
        <w:t xml:space="preserve"> </w:t>
      </w:r>
      <w:hyperlink r:id="rId6678" w:anchor="sub_id=571" w:history="1">
        <w:r>
          <w:rPr>
            <w:rStyle w:val="a3"/>
            <w:i/>
            <w:iCs/>
            <w:color w:val="0000FF"/>
            <w:u w:val="single"/>
          </w:rPr>
          <w:t>Заңымен</w:t>
        </w:r>
      </w:hyperlink>
      <w:r>
        <w:rPr>
          <w:rStyle w:val="s3"/>
        </w:rPr>
        <w:t xml:space="preserve"> </w:t>
      </w:r>
      <w:r>
        <w:rPr>
          <w:rStyle w:val="s3"/>
        </w:rPr>
        <w:t>(2015 ж. 1 қаңтардан баст</w:t>
      </w:r>
      <w:r>
        <w:rPr>
          <w:rStyle w:val="s3"/>
        </w:rPr>
        <w:t>ап қолданысқа енгізілді) (</w:t>
      </w:r>
      <w:hyperlink r:id="rId6679" w:anchor="sub_id=571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3. Егер осы тармақта өзгеше белгіленбесе, осы баптың 2-тармағында белгіленген талап сақталған кезде, салық</w:t>
      </w:r>
      <w:r>
        <w:rPr>
          <w:rStyle w:val="s0"/>
        </w:rPr>
        <w:t xml:space="preserve">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w:t>
      </w:r>
      <w:r>
        <w:rPr>
          <w:rStyle w:val="s0"/>
        </w:rPr>
        <w:t>н салығы бойынша тіркеу есебінен шығару күні болып табылады.</w:t>
      </w:r>
    </w:p>
    <w:p w:rsidR="00000000" w:rsidRDefault="005D6516">
      <w:pPr>
        <w:ind w:firstLine="400"/>
        <w:jc w:val="both"/>
      </w:pPr>
      <w:r>
        <w:rPr>
          <w:rStyle w:val="s0"/>
        </w:rPr>
        <w:t>Салық органдары мынадай:</w:t>
      </w:r>
    </w:p>
    <w:p w:rsidR="00000000" w:rsidRDefault="005D6516">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6680" w:anchor="sub_id=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w:t>
      </w:r>
    </w:p>
    <w:p w:rsidR="00000000" w:rsidRDefault="005D6516">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w:t>
      </w:r>
      <w:r>
        <w:rPr>
          <w:rStyle w:val="s0"/>
        </w:rPr>
        <w:t>налымының мөлшері осы Кодекстің</w:t>
      </w:r>
      <w:r>
        <w:rPr>
          <w:rStyle w:val="s0"/>
        </w:rPr>
        <w:t xml:space="preserve"> </w:t>
      </w:r>
      <w:hyperlink r:id="rId6681" w:anchor="sub_id=5680000" w:history="1">
        <w:r>
          <w:rPr>
            <w:rStyle w:val="a3"/>
            <w:color w:val="0000FF"/>
            <w:u w:val="single"/>
          </w:rPr>
          <w:t>568-бабында</w:t>
        </w:r>
      </w:hyperlink>
      <w:r>
        <w:rPr>
          <w:rStyle w:val="s0"/>
        </w:rPr>
        <w:t xml:space="preserve"> </w:t>
      </w:r>
      <w:r>
        <w:rPr>
          <w:rStyle w:val="s0"/>
        </w:rPr>
        <w:t xml:space="preserve">белгіленген өткізу бойынша ең төмен айналымнан асып кеткен жағдайларда, салық төлеушінің салықтық өтініш берген күнінен бастап </w:t>
      </w:r>
      <w:r>
        <w:rPr>
          <w:rStyle w:val="s0"/>
        </w:rPr>
        <w:t>бес жұмыс күні ішінде салық төлеушіні қосылған құн салығы бойынша тіркеу есебінен шығарудан бас тартады.</w:t>
      </w:r>
    </w:p>
    <w:p w:rsidR="00000000" w:rsidRDefault="005D6516">
      <w:pPr>
        <w:ind w:firstLine="400"/>
        <w:jc w:val="both"/>
      </w:pPr>
      <w:r>
        <w:rPr>
          <w:rStyle w:val="s0"/>
        </w:rPr>
        <w:t>Осы тармақтың ережелері осы Кодекстің</w:t>
      </w:r>
      <w:r>
        <w:rPr>
          <w:rStyle w:val="s0"/>
        </w:rPr>
        <w:t xml:space="preserve"> </w:t>
      </w:r>
      <w:hyperlink r:id="rId6682" w:anchor="sub_id=730100" w:history="1">
        <w:r>
          <w:rPr>
            <w:rStyle w:val="a3"/>
            <w:color w:val="0000FF"/>
            <w:u w:val="single"/>
          </w:rPr>
          <w:t>73-бабының 1-тармағында</w:t>
        </w:r>
      </w:hyperlink>
      <w:r>
        <w:rPr>
          <w:rStyle w:val="s0"/>
        </w:rPr>
        <w:t xml:space="preserve"> </w:t>
      </w:r>
      <w:r>
        <w:rPr>
          <w:rStyle w:val="s0"/>
        </w:rPr>
        <w:t>белгі</w:t>
      </w:r>
      <w:r>
        <w:rPr>
          <w:rStyle w:val="s0"/>
        </w:rPr>
        <w:t>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5D6516">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w:t>
      </w:r>
      <w:r>
        <w:rPr>
          <w:rStyle w:val="s0"/>
        </w:rPr>
        <w:t>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5D6516">
      <w:pPr>
        <w:jc w:val="both"/>
      </w:pPr>
      <w:bookmarkStart w:id="925" w:name="SUB5710400"/>
      <w:bookmarkEnd w:id="925"/>
      <w:r>
        <w:rPr>
          <w:rStyle w:val="s3"/>
        </w:rPr>
        <w:t>2009.16.11. № 200-ІV ҚР</w:t>
      </w:r>
      <w:r>
        <w:rPr>
          <w:rStyle w:val="s3"/>
        </w:rPr>
        <w:t xml:space="preserve"> </w:t>
      </w:r>
      <w:hyperlink r:id="rId6683"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684" w:anchor="sub_id=5710403" w:history="1">
        <w:r>
          <w:rPr>
            <w:rStyle w:val="a3"/>
            <w:i/>
            <w:iCs/>
            <w:color w:val="0000FF"/>
            <w:u w:val="single"/>
          </w:rPr>
          <w:t>ред</w:t>
        </w:r>
      </w:hyperlink>
      <w:r>
        <w:rPr>
          <w:rStyle w:val="s3"/>
        </w:rPr>
        <w:t>.қара); 2010.30.06. № 297-ІV ҚР</w:t>
      </w:r>
      <w:r>
        <w:rPr>
          <w:rStyle w:val="s3"/>
        </w:rPr>
        <w:t xml:space="preserve"> </w:t>
      </w:r>
      <w:hyperlink r:id="rId6685"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686" w:anchor="sub_id=5710401" w:history="1">
        <w:r>
          <w:rPr>
            <w:rStyle w:val="a3"/>
            <w:i/>
            <w:iCs/>
            <w:color w:val="0000FF"/>
            <w:u w:val="single"/>
          </w:rPr>
          <w:t>бұр.ред.қара</w:t>
        </w:r>
      </w:hyperlink>
      <w:r>
        <w:rPr>
          <w:rStyle w:val="s3"/>
        </w:rPr>
        <w:t>); 2011.05.07. № 452-IV ҚР</w:t>
      </w:r>
      <w:r>
        <w:rPr>
          <w:rStyle w:val="s3"/>
        </w:rPr>
        <w:t xml:space="preserve"> </w:t>
      </w:r>
      <w:hyperlink r:id="rId6687"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688" w:anchor="sub_id=5710400" w:history="1">
        <w:r>
          <w:rPr>
            <w:rStyle w:val="a3"/>
            <w:i/>
            <w:iCs/>
            <w:color w:val="0000FF"/>
            <w:u w:val="single"/>
          </w:rPr>
          <w:t>бұр.ред.қара</w:t>
        </w:r>
      </w:hyperlink>
      <w:r>
        <w:rPr>
          <w:rStyle w:val="s3"/>
        </w:rPr>
        <w:t>); 2012.26.12. № 61-V ҚР</w:t>
      </w:r>
      <w:r>
        <w:rPr>
          <w:rStyle w:val="s3"/>
        </w:rPr>
        <w:t xml:space="preserve"> </w:t>
      </w:r>
      <w:hyperlink r:id="rId6689"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6690" w:anchor="sub_id=10571" w:history="1">
        <w:r>
          <w:rPr>
            <w:rStyle w:val="a3"/>
            <w:i/>
            <w:iCs/>
            <w:color w:val="0000FF"/>
            <w:u w:val="single"/>
          </w:rPr>
          <w:t>Заңымен</w:t>
        </w:r>
      </w:hyperlink>
      <w:r>
        <w:rPr>
          <w:rStyle w:val="s3"/>
        </w:rPr>
        <w:t xml:space="preserve"> </w:t>
      </w:r>
      <w:r>
        <w:rPr>
          <w:rStyle w:val="s3"/>
        </w:rPr>
        <w:t>4-тармақ жаңа</w:t>
      </w:r>
      <w:r>
        <w:rPr>
          <w:rStyle w:val="s3"/>
        </w:rPr>
        <w:t xml:space="preserve"> редакцияда (</w:t>
      </w:r>
      <w:hyperlink r:id="rId6691" w:anchor="sub_id=571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Уәкілетті орган белгілеген</w:t>
      </w:r>
      <w:r>
        <w:rPr>
          <w:rStyle w:val="s0"/>
        </w:rPr>
        <w:t xml:space="preserve"> </w:t>
      </w:r>
      <w:hyperlink r:id="rId6692" w:history="1">
        <w:r>
          <w:rPr>
            <w:rStyle w:val="a3"/>
            <w:color w:val="0000FF"/>
            <w:u w:val="single"/>
          </w:rPr>
          <w:t>нысан</w:t>
        </w:r>
      </w:hyperlink>
      <w:r>
        <w:rPr>
          <w:rStyle w:val="s0"/>
        </w:rPr>
        <w:t xml:space="preserve"> </w:t>
      </w:r>
      <w:r>
        <w:rPr>
          <w:rStyle w:val="s0"/>
        </w:rPr>
        <w:t>бойынша салық органы шешімінің негізінде қ</w:t>
      </w:r>
      <w:r>
        <w:rPr>
          <w:rStyle w:val="s0"/>
        </w:rPr>
        <w:t>осылған құн салығы бойынша тіркеу есебінен шығару:</w:t>
      </w:r>
    </w:p>
    <w:p w:rsidR="00000000" w:rsidRDefault="005D6516">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5D6516">
      <w:pPr>
        <w:ind w:firstLine="400"/>
        <w:jc w:val="both"/>
      </w:pPr>
      <w:r>
        <w:rPr>
          <w:rStyle w:val="s0"/>
        </w:rPr>
        <w:t>2) жазбаша түсіндірме ұсыну үшін осы Кодекстің</w:t>
      </w:r>
      <w:r>
        <w:rPr>
          <w:rStyle w:val="s0"/>
        </w:rPr>
        <w:t xml:space="preserve"> </w:t>
      </w:r>
      <w:hyperlink r:id="rId6693" w:anchor="sub_id=5580500" w:history="1">
        <w:r>
          <w:rPr>
            <w:rStyle w:val="a3"/>
            <w:color w:val="0000FF"/>
            <w:u w:val="single"/>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6694" w:anchor="sub_id=5580500" w:history="1">
        <w:r>
          <w:rPr>
            <w:rStyle w:val="a3"/>
            <w:color w:val="0000FF"/>
            <w:u w:val="single"/>
          </w:rPr>
          <w:t>558-бабы 5-тармағының</w:t>
        </w:r>
      </w:hyperlink>
      <w:r>
        <w:rPr>
          <w:rStyle w:val="s0"/>
        </w:rPr>
        <w:t xml:space="preserve"> </w:t>
      </w:r>
      <w:r>
        <w:rPr>
          <w:rStyle w:val="s0"/>
        </w:rPr>
        <w:t>бірінші бөлігінде көрсетілген талапты орындамаған;</w:t>
      </w:r>
    </w:p>
    <w:p w:rsidR="00000000" w:rsidRDefault="005D6516">
      <w:pPr>
        <w:ind w:firstLine="400"/>
        <w:jc w:val="both"/>
      </w:pPr>
      <w:r>
        <w:rPr>
          <w:rStyle w:val="s0"/>
        </w:rPr>
        <w:t>3) салық төлеуші осы Кодекстің</w:t>
      </w:r>
      <w:r>
        <w:rPr>
          <w:rStyle w:val="s0"/>
        </w:rPr>
        <w:t xml:space="preserve"> </w:t>
      </w:r>
      <w:hyperlink r:id="rId6695" w:anchor="sub_id=5580600" w:history="1">
        <w:r>
          <w:rPr>
            <w:rStyle w:val="a3"/>
            <w:color w:val="0000FF"/>
            <w:u w:val="single"/>
          </w:rPr>
          <w:t>558-бабы 6-тармағының</w:t>
        </w:r>
      </w:hyperlink>
      <w:r>
        <w:rPr>
          <w:rStyle w:val="s0"/>
        </w:rPr>
        <w:t xml:space="preserve"> </w:t>
      </w:r>
      <w:r>
        <w:rPr>
          <w:rStyle w:val="s0"/>
        </w:rPr>
        <w:t>бірінші бөлігінде белгіленген талапты орындамаған;</w:t>
      </w:r>
    </w:p>
    <w:p w:rsidR="00000000" w:rsidRDefault="005D6516">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5D6516">
      <w:pPr>
        <w:jc w:val="both"/>
      </w:pPr>
      <w:r>
        <w:rPr>
          <w:rStyle w:val="s3"/>
        </w:rPr>
        <w:t>2014.28.11. № 257-V ҚР</w:t>
      </w:r>
      <w:r>
        <w:rPr>
          <w:rStyle w:val="s3"/>
        </w:rPr>
        <w:t xml:space="preserve"> </w:t>
      </w:r>
      <w:hyperlink r:id="rId6696" w:anchor="sub_id=571" w:history="1">
        <w:r>
          <w:rPr>
            <w:rStyle w:val="a3"/>
            <w:i/>
            <w:iCs/>
            <w:color w:val="0000FF"/>
            <w:u w:val="single"/>
          </w:rPr>
          <w:t>Заңымен</w:t>
        </w:r>
      </w:hyperlink>
      <w:r>
        <w:rPr>
          <w:rStyle w:val="s3"/>
        </w:rPr>
        <w:t xml:space="preserve"> </w:t>
      </w:r>
      <w:r>
        <w:rPr>
          <w:rStyle w:val="s3"/>
        </w:rPr>
        <w:t>5) тармақша өзгертілді (2015 ж. 1 шілдеден бастап қолданысқа енгізілді) (</w:t>
      </w:r>
      <w:hyperlink r:id="rId6697" w:anchor="sub_id=5710405" w:history="1">
        <w:r>
          <w:rPr>
            <w:rStyle w:val="a3"/>
            <w:i/>
            <w:iCs/>
            <w:color w:val="0000FF"/>
            <w:u w:val="single"/>
          </w:rPr>
          <w:t>бұр.ред.қара</w:t>
        </w:r>
      </w:hyperlink>
      <w:r>
        <w:rPr>
          <w:rStyle w:val="s3"/>
        </w:rPr>
        <w:t>)</w:t>
      </w:r>
    </w:p>
    <w:p w:rsidR="00000000" w:rsidRDefault="005D6516">
      <w:pPr>
        <w:ind w:firstLine="400"/>
        <w:jc w:val="both"/>
      </w:pPr>
      <w:r>
        <w:rPr>
          <w:rStyle w:val="s0"/>
        </w:rPr>
        <w:t>5) соттың заңды күші</w:t>
      </w:r>
      <w:r>
        <w:rPr>
          <w:rStyle w:val="s0"/>
        </w:rPr>
        <w:t>не енген шешімінің негізінде дара кәсіпкерді немесе заңды тұлғаны тіркеу жарамсыз деп танылған;</w:t>
      </w:r>
    </w:p>
    <w:p w:rsidR="00000000" w:rsidRDefault="005D6516">
      <w:pPr>
        <w:jc w:val="both"/>
      </w:pPr>
      <w:r>
        <w:rPr>
          <w:rStyle w:val="s3"/>
        </w:rPr>
        <w:t>2014.28.11. № 257-V ҚР</w:t>
      </w:r>
      <w:r>
        <w:rPr>
          <w:rStyle w:val="s3"/>
        </w:rPr>
        <w:t xml:space="preserve"> </w:t>
      </w:r>
      <w:hyperlink r:id="rId6698" w:anchor="sub_id=1479" w:history="1">
        <w:r>
          <w:rPr>
            <w:rStyle w:val="a3"/>
            <w:i/>
            <w:iCs/>
            <w:color w:val="0000FF"/>
            <w:u w:val="single"/>
          </w:rPr>
          <w:t>Заңымен</w:t>
        </w:r>
      </w:hyperlink>
      <w:r>
        <w:rPr>
          <w:rStyle w:val="s3"/>
        </w:rPr>
        <w:t xml:space="preserve"> </w:t>
      </w:r>
      <w:r>
        <w:rPr>
          <w:rStyle w:val="s3"/>
        </w:rPr>
        <w:t>6), 7) және 8) тармақшалармен толықтырылды (201</w:t>
      </w:r>
      <w:r>
        <w:rPr>
          <w:rStyle w:val="s3"/>
        </w:rPr>
        <w:t>5 ж. 1 шілдеден бастап қолданысқа енгізілді)</w:t>
      </w:r>
      <w:r>
        <w:rPr>
          <w:rStyle w:val="s3"/>
        </w:rPr>
        <w:t xml:space="preserve"> </w:t>
      </w:r>
    </w:p>
    <w:p w:rsidR="00000000" w:rsidRDefault="005D6516">
      <w:pPr>
        <w:ind w:firstLine="400"/>
        <w:jc w:val="both"/>
      </w:pPr>
      <w:r>
        <w:rPr>
          <w:rStyle w:val="s0"/>
        </w:rPr>
        <w:t>6) қосылған құн салығын төлеуші қосылған құн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w:t>
      </w:r>
      <w:r>
        <w:rPr>
          <w:rStyle w:val="s0"/>
        </w:rPr>
        <w:t>ымдар туралы мәліметтерді көрсетпеген;</w:t>
      </w:r>
    </w:p>
    <w:p w:rsidR="00000000" w:rsidRDefault="005D6516">
      <w:pPr>
        <w:ind w:firstLine="400"/>
        <w:jc w:val="both"/>
      </w:pPr>
      <w:r>
        <w:rPr>
          <w:rStyle w:val="s0"/>
        </w:rPr>
        <w:t>7) осы Кодекстің</w:t>
      </w:r>
      <w:r>
        <w:rPr>
          <w:rStyle w:val="s0"/>
        </w:rPr>
        <w:t xml:space="preserve"> </w:t>
      </w:r>
      <w:hyperlink r:id="rId6699" w:anchor="sub_id=5680100" w:history="1">
        <w:r>
          <w:rPr>
            <w:rStyle w:val="a3"/>
            <w:color w:val="0000FF"/>
            <w:u w:val="single"/>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w:t>
      </w:r>
      <w:r>
        <w:rPr>
          <w:rStyle w:val="s0"/>
        </w:rPr>
        <w:t xml:space="preserve"> тіркеу есебіне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5D6516">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5D6516">
      <w:pPr>
        <w:ind w:firstLine="400"/>
        <w:jc w:val="both"/>
      </w:pPr>
      <w:r>
        <w:rPr>
          <w:rStyle w:val="s0"/>
        </w:rPr>
        <w:t>әрекетке</w:t>
      </w:r>
      <w:r>
        <w:rPr>
          <w:rStyle w:val="s0"/>
        </w:rPr>
        <w:t xml:space="preserve"> қабіле</w:t>
      </w:r>
      <w:r>
        <w:rPr>
          <w:rStyle w:val="s0"/>
        </w:rPr>
        <w:t>тсіз немесе әрекетке қабілеті шектеулі және (немесе) хабар-ошарсыз кеткен жеке тұлға;</w:t>
      </w:r>
    </w:p>
    <w:p w:rsidR="00000000" w:rsidRDefault="005D6516">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5D6516">
      <w:pPr>
        <w:ind w:firstLine="400"/>
        <w:jc w:val="both"/>
      </w:pPr>
      <w:r>
        <w:rPr>
          <w:rStyle w:val="s0"/>
        </w:rPr>
        <w:t>1997 жылғы 16 шілдедегі Қазақстан Р</w:t>
      </w:r>
      <w:r>
        <w:rPr>
          <w:rStyle w:val="s0"/>
        </w:rPr>
        <w:t>еспубликасы Қылмыстық кодексінің</w:t>
      </w:r>
      <w:r>
        <w:rPr>
          <w:rStyle w:val="s0"/>
        </w:rPr>
        <w:t xml:space="preserve"> </w:t>
      </w:r>
      <w:hyperlink r:id="rId6700" w:anchor="sub_id=192010000" w:history="1">
        <w:r>
          <w:rPr>
            <w:rStyle w:val="a3"/>
            <w:color w:val="0000FF"/>
            <w:u w:val="single"/>
          </w:rPr>
          <w:t>192-1</w:t>
        </w:r>
      </w:hyperlink>
      <w:r>
        <w:rPr>
          <w:rStyle w:val="s0"/>
        </w:rPr>
        <w:t xml:space="preserve">, </w:t>
      </w:r>
      <w:hyperlink r:id="rId6701" w:anchor="sub_id=2160000" w:history="1">
        <w:r>
          <w:rPr>
            <w:rStyle w:val="a3"/>
            <w:color w:val="0000FF"/>
            <w:u w:val="single"/>
          </w:rPr>
          <w:t>216</w:t>
        </w:r>
      </w:hyperlink>
      <w:r>
        <w:rPr>
          <w:rStyle w:val="s0"/>
        </w:rPr>
        <w:t xml:space="preserve">, </w:t>
      </w:r>
      <w:hyperlink r:id="rId6702"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703"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5D6516">
      <w:pPr>
        <w:ind w:firstLine="400"/>
        <w:jc w:val="both"/>
      </w:pPr>
      <w:r>
        <w:rPr>
          <w:rStyle w:val="s0"/>
        </w:rPr>
        <w:t>2014 жылғы 3 шілдедегі Қазақстан Респу</w:t>
      </w:r>
      <w:r>
        <w:rPr>
          <w:rStyle w:val="s0"/>
        </w:rPr>
        <w:t>бликасы Қылмыстық кодексінің</w:t>
      </w:r>
      <w:r>
        <w:rPr>
          <w:rStyle w:val="s0"/>
        </w:rPr>
        <w:t xml:space="preserve"> </w:t>
      </w:r>
      <w:hyperlink r:id="rId6704" w:anchor="sub_id=2160000" w:history="1">
        <w:r>
          <w:rPr>
            <w:rStyle w:val="a3"/>
            <w:color w:val="0000FF"/>
            <w:u w:val="single"/>
          </w:rPr>
          <w:t>216</w:t>
        </w:r>
      </w:hyperlink>
      <w:r>
        <w:rPr>
          <w:rStyle w:val="s0"/>
        </w:rPr>
        <w:t xml:space="preserve">, </w:t>
      </w:r>
      <w:hyperlink r:id="rId6705" w:anchor="sub_id=2380000" w:history="1">
        <w:r>
          <w:rPr>
            <w:rStyle w:val="a3"/>
            <w:color w:val="0000FF"/>
            <w:u w:val="single"/>
          </w:rPr>
          <w:t>238</w:t>
        </w:r>
      </w:hyperlink>
      <w:r>
        <w:rPr>
          <w:rStyle w:val="s0"/>
        </w:rPr>
        <w:t xml:space="preserve">, </w:t>
      </w:r>
      <w:hyperlink r:id="rId6706"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707"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5D6516">
      <w:pPr>
        <w:ind w:firstLine="400"/>
        <w:jc w:val="both"/>
      </w:pPr>
      <w:r>
        <w:rPr>
          <w:rStyle w:val="s0"/>
        </w:rPr>
        <w:t>іздеу салынған жеке тұлға;</w:t>
      </w:r>
    </w:p>
    <w:p w:rsidR="00000000" w:rsidRDefault="005D6516">
      <w:pPr>
        <w:ind w:firstLine="400"/>
        <w:jc w:val="both"/>
      </w:pPr>
      <w:r>
        <w:rPr>
          <w:rStyle w:val="s0"/>
        </w:rPr>
        <w:t>болу мақсаты Қазақс</w:t>
      </w:r>
      <w:r>
        <w:rPr>
          <w:rStyle w:val="s0"/>
        </w:rPr>
        <w:t>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w:t>
      </w:r>
      <w:r>
        <w:rPr>
          <w:rStyle w:val="s0"/>
        </w:rPr>
        <w:t>зіледі.</w:t>
      </w:r>
    </w:p>
    <w:p w:rsidR="00000000" w:rsidRDefault="005D6516">
      <w:pPr>
        <w:jc w:val="both"/>
      </w:pPr>
      <w:r>
        <w:rPr>
          <w:rStyle w:val="s3"/>
        </w:rPr>
        <w:t>2009.16.11. № 200-ІV ҚР</w:t>
      </w:r>
      <w:r>
        <w:rPr>
          <w:rStyle w:val="s3"/>
        </w:rPr>
        <w:t xml:space="preserve"> </w:t>
      </w:r>
      <w:hyperlink r:id="rId6708"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09" w:anchor="sub_id=5710500" w:history="1">
        <w:r>
          <w:rPr>
            <w:rStyle w:val="a3"/>
            <w:i/>
            <w:iCs/>
            <w:color w:val="0000FF"/>
            <w:u w:val="single"/>
          </w:rPr>
          <w:t>ред</w:t>
        </w:r>
      </w:hyperlink>
      <w:r>
        <w:rPr>
          <w:rStyle w:val="s3"/>
        </w:rPr>
        <w:t>.қара); 2010.30.06. № 297-ІV ҚР</w:t>
      </w:r>
      <w:r>
        <w:rPr>
          <w:rStyle w:val="s3"/>
        </w:rPr>
        <w:t xml:space="preserve"> </w:t>
      </w:r>
      <w:hyperlink r:id="rId6710"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711" w:anchor="sub_id=5710500" w:history="1">
        <w:r>
          <w:rPr>
            <w:rStyle w:val="a3"/>
            <w:i/>
            <w:iCs/>
            <w:color w:val="0000FF"/>
            <w:u w:val="single"/>
          </w:rPr>
          <w:t>бұр.ред.қара</w:t>
        </w:r>
      </w:hyperlink>
      <w:r>
        <w:rPr>
          <w:rStyle w:val="s3"/>
        </w:rPr>
        <w:t>); 2012.26.12. № 61-V ҚР</w:t>
      </w:r>
      <w:r>
        <w:rPr>
          <w:rStyle w:val="s3"/>
        </w:rPr>
        <w:t xml:space="preserve"> </w:t>
      </w:r>
      <w:hyperlink r:id="rId6712"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13" w:anchor="sub_id=571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6714" w:anchor="sub_id=571" w:history="1">
        <w:r>
          <w:rPr>
            <w:rStyle w:val="a3"/>
            <w:i/>
            <w:iCs/>
            <w:color w:val="0000FF"/>
            <w:u w:val="single"/>
          </w:rPr>
          <w:t>Заңымен</w:t>
        </w:r>
      </w:hyperlink>
      <w:r>
        <w:rPr>
          <w:rStyle w:val="s3"/>
        </w:rPr>
        <w:t xml:space="preserve"> </w:t>
      </w:r>
      <w:r>
        <w:rPr>
          <w:rStyle w:val="s3"/>
        </w:rPr>
        <w:t>5-тармақ жаңа редакцияда (2015 ж. 1 шілдеден бастап қолданысқа енгізілді) (</w:t>
      </w:r>
      <w:hyperlink r:id="rId6715" w:anchor="sub_id=5710500" w:history="1">
        <w:r>
          <w:rPr>
            <w:rStyle w:val="a3"/>
            <w:i/>
            <w:iCs/>
            <w:color w:val="0000FF"/>
            <w:u w:val="single"/>
          </w:rPr>
          <w:t>бұр.ред.қара</w:t>
        </w:r>
      </w:hyperlink>
      <w:r>
        <w:rPr>
          <w:rStyle w:val="s3"/>
        </w:rPr>
        <w:t>)</w:t>
      </w:r>
    </w:p>
    <w:p w:rsidR="00000000" w:rsidRDefault="005D6516">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5D6516">
      <w:pPr>
        <w:ind w:firstLine="400"/>
        <w:jc w:val="both"/>
      </w:pPr>
      <w:r>
        <w:rPr>
          <w:rStyle w:val="s0"/>
        </w:rPr>
        <w:t>1) осы баптың 4-тармағының 1), 7) және 8) тармақшалар</w:t>
      </w:r>
      <w:r>
        <w:rPr>
          <w:rStyle w:val="s0"/>
        </w:rPr>
        <w:t>ында көрсетілген жағдайлар анықталған күннен бастап;</w:t>
      </w:r>
    </w:p>
    <w:p w:rsidR="00000000" w:rsidRDefault="005D6516">
      <w:pPr>
        <w:ind w:firstLine="400"/>
        <w:jc w:val="both"/>
      </w:pPr>
      <w:r>
        <w:rPr>
          <w:rStyle w:val="s0"/>
        </w:rPr>
        <w:t>2) осы баптың 4-тармағының 2) тармақшасында көзделген жағдайда, осы Кодекстің</w:t>
      </w:r>
      <w:r>
        <w:rPr>
          <w:rStyle w:val="s0"/>
        </w:rPr>
        <w:t xml:space="preserve"> </w:t>
      </w:r>
      <w:hyperlink r:id="rId6716" w:anchor="sub_id=5580500" w:history="1">
        <w:r>
          <w:rPr>
            <w:rStyle w:val="a3"/>
            <w:color w:val="0000FF"/>
            <w:u w:val="single"/>
          </w:rPr>
          <w:t>558-бабы 5-тармағының</w:t>
        </w:r>
      </w:hyperlink>
      <w:r>
        <w:rPr>
          <w:rStyle w:val="s0"/>
        </w:rPr>
        <w:t xml:space="preserve"> </w:t>
      </w:r>
      <w:r>
        <w:rPr>
          <w:rStyle w:val="s0"/>
        </w:rPr>
        <w:t xml:space="preserve">бірінші бөлігінде </w:t>
      </w:r>
      <w:r>
        <w:rPr>
          <w:rStyle w:val="s0"/>
        </w:rPr>
        <w:t>белгіленген мерзім өткен күннен бастап;</w:t>
      </w:r>
    </w:p>
    <w:p w:rsidR="00000000" w:rsidRDefault="005D6516">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5D6516">
      <w:pPr>
        <w:ind w:firstLine="400"/>
        <w:jc w:val="both"/>
      </w:pPr>
      <w:r>
        <w:rPr>
          <w:rStyle w:val="s0"/>
        </w:rPr>
        <w:t>4) салық органы соттың дара кәсіпкерді немесе заңды тұлғаны тіркеуді жарамсыз деп тан</w:t>
      </w:r>
      <w:r>
        <w:rPr>
          <w:rStyle w:val="s0"/>
        </w:rPr>
        <w:t>у туралы заңды күшіне енген шешімін алған күннен бастап бес жұмыс күнінен кешіктірмей шығарады.</w:t>
      </w:r>
    </w:p>
    <w:p w:rsidR="00000000" w:rsidRDefault="005D6516">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w:t>
      </w:r>
      <w:r>
        <w:rPr>
          <w:rStyle w:val="s0"/>
        </w:rPr>
        <w:t>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5D6516">
      <w:pPr>
        <w:jc w:val="both"/>
      </w:pPr>
      <w:bookmarkStart w:id="926" w:name="SUB5710600"/>
      <w:bookmarkEnd w:id="926"/>
      <w:r>
        <w:rPr>
          <w:rStyle w:val="s3"/>
        </w:rPr>
        <w:t>2009.16.11. № 200-ІV ҚР</w:t>
      </w:r>
      <w:r>
        <w:rPr>
          <w:rStyle w:val="s3"/>
        </w:rPr>
        <w:t xml:space="preserve"> </w:t>
      </w:r>
      <w:hyperlink r:id="rId6717"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18" w:anchor="sub_id=5710600" w:history="1">
        <w:r>
          <w:rPr>
            <w:rStyle w:val="a3"/>
            <w:i/>
            <w:iCs/>
            <w:color w:val="0000FF"/>
            <w:u w:val="single"/>
          </w:rPr>
          <w:t>ред</w:t>
        </w:r>
      </w:hyperlink>
      <w:r>
        <w:rPr>
          <w:rStyle w:val="s3"/>
        </w:rPr>
        <w:t>.қара); 2012.26.12. № 61-V ҚР</w:t>
      </w:r>
      <w:r>
        <w:rPr>
          <w:rStyle w:val="s3"/>
        </w:rPr>
        <w:t xml:space="preserve"> </w:t>
      </w:r>
      <w:hyperlink r:id="rId6719"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20" w:anchor="sub_id=5710600" w:history="1">
        <w:r>
          <w:rPr>
            <w:rStyle w:val="a3"/>
            <w:i/>
            <w:iCs/>
            <w:color w:val="0000FF"/>
            <w:u w:val="single"/>
          </w:rPr>
          <w:t>бұр.ред.қара</w:t>
        </w:r>
      </w:hyperlink>
      <w:r>
        <w:rPr>
          <w:rStyle w:val="s3"/>
        </w:rPr>
        <w:t xml:space="preserve">) 6-тармақ өзгертілді; 2014.28.11. </w:t>
      </w:r>
      <w:r>
        <w:rPr>
          <w:rStyle w:val="s3"/>
        </w:rPr>
        <w:t>№ 257-V ҚР</w:t>
      </w:r>
      <w:r>
        <w:rPr>
          <w:rStyle w:val="s3"/>
        </w:rPr>
        <w:t xml:space="preserve"> </w:t>
      </w:r>
      <w:hyperlink r:id="rId6721" w:anchor="sub_id=571" w:history="1">
        <w:r>
          <w:rPr>
            <w:rStyle w:val="a3"/>
            <w:i/>
            <w:iCs/>
            <w:color w:val="0000FF"/>
            <w:u w:val="single"/>
          </w:rPr>
          <w:t>Заңымен</w:t>
        </w:r>
      </w:hyperlink>
      <w:r>
        <w:rPr>
          <w:rStyle w:val="s3"/>
        </w:rPr>
        <w:t xml:space="preserve"> </w:t>
      </w:r>
      <w:r>
        <w:rPr>
          <w:rStyle w:val="s3"/>
        </w:rPr>
        <w:t>6-тармақ жаңа редакцияда (2015 ж. 1 шілдеден бастап қолданысқа енгізілді) (</w:t>
      </w:r>
      <w:hyperlink r:id="rId6722" w:anchor="sub_id=5710600" w:history="1">
        <w:r>
          <w:rPr>
            <w:rStyle w:val="a3"/>
            <w:i/>
            <w:iCs/>
            <w:color w:val="0000FF"/>
            <w:u w:val="single"/>
          </w:rPr>
          <w:t>бұр.ред.қара</w:t>
        </w:r>
      </w:hyperlink>
      <w:r>
        <w:rPr>
          <w:rStyle w:val="s3"/>
        </w:rPr>
        <w:t>)</w:t>
      </w:r>
    </w:p>
    <w:p w:rsidR="00000000" w:rsidRDefault="005D6516">
      <w:pPr>
        <w:ind w:firstLine="400"/>
        <w:jc w:val="both"/>
      </w:pPr>
      <w:r>
        <w:rPr>
          <w:rStyle w:val="s0"/>
        </w:rPr>
        <w:t>6. Қосылған құн салығын төлеуші салық органының шешімі бойынша:</w:t>
      </w:r>
    </w:p>
    <w:p w:rsidR="00000000" w:rsidRDefault="005D6516">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5D6516">
      <w:pPr>
        <w:ind w:firstLine="400"/>
        <w:jc w:val="both"/>
      </w:pPr>
      <w:r>
        <w:rPr>
          <w:rStyle w:val="s0"/>
        </w:rPr>
        <w:t>2) осы баптың 4-тармағының 4) тармақшасында көрс</w:t>
      </w:r>
      <w:r>
        <w:rPr>
          <w:rStyle w:val="s0"/>
        </w:rPr>
        <w:t>етілген тұлға үшін - қылмыстық әрекет басталған күннен бастап;</w:t>
      </w:r>
    </w:p>
    <w:p w:rsidR="00000000" w:rsidRDefault="005D6516">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5D6516">
      <w:pPr>
        <w:ind w:firstLine="400"/>
        <w:jc w:val="both"/>
      </w:pPr>
      <w:r>
        <w:rPr>
          <w:rStyle w:val="s0"/>
        </w:rPr>
        <w:t>4) осы баптың 4-тармағының 8) тармақшасында белг</w:t>
      </w:r>
      <w:r>
        <w:rPr>
          <w:rStyle w:val="s0"/>
        </w:rPr>
        <w:t>іленген жағдайлар туындаған күннен бастап қосылған құн салығын төлеуші ретінде тіркеу есебінен шығарылды деп танылады.</w:t>
      </w:r>
    </w:p>
    <w:p w:rsidR="00000000" w:rsidRDefault="005D6516">
      <w:pPr>
        <w:jc w:val="both"/>
      </w:pPr>
      <w:r>
        <w:rPr>
          <w:rStyle w:val="s3"/>
        </w:rPr>
        <w:t>2015.03.12. № 432-V ҚР</w:t>
      </w:r>
      <w:r>
        <w:rPr>
          <w:rStyle w:val="s3"/>
        </w:rPr>
        <w:t xml:space="preserve"> </w:t>
      </w:r>
      <w:hyperlink r:id="rId6723" w:anchor="sub_id=571" w:history="1">
        <w:r>
          <w:rPr>
            <w:rStyle w:val="a3"/>
            <w:i/>
            <w:iCs/>
            <w:color w:val="0000FF"/>
            <w:u w:val="single"/>
          </w:rPr>
          <w:t>Заңымен</w:t>
        </w:r>
      </w:hyperlink>
      <w:r>
        <w:rPr>
          <w:rStyle w:val="s3"/>
        </w:rPr>
        <w:t xml:space="preserve"> </w:t>
      </w:r>
      <w:r>
        <w:rPr>
          <w:rStyle w:val="s3"/>
        </w:rPr>
        <w:t xml:space="preserve">7-тармақ жаңа редакцияда </w:t>
      </w:r>
      <w:r>
        <w:rPr>
          <w:rStyle w:val="s3"/>
        </w:rPr>
        <w:t>(2016 ж. 1 сәуірден бастап қолданысқа енгiзiлді) (</w:t>
      </w:r>
      <w:hyperlink r:id="rId6724" w:anchor="sub_id=571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Қосылған құн салығы бойынша тіркеу есебінен шығару:</w:t>
      </w:r>
    </w:p>
    <w:p w:rsidR="00000000" w:rsidRDefault="005D6516">
      <w:pPr>
        <w:ind w:firstLine="400"/>
        <w:jc w:val="both"/>
      </w:pPr>
      <w:r>
        <w:rPr>
          <w:rStyle w:val="s0"/>
        </w:rPr>
        <w:t>1) егер осы тармақта өзгеше көзделмесе, қосылған құ</w:t>
      </w:r>
      <w:r>
        <w:rPr>
          <w:rStyle w:val="s0"/>
        </w:rPr>
        <w:t>н салығын төлеуші болып табылатын тұлға қызметін тоқтатқан жағдайда - осы Кодекстің</w:t>
      </w:r>
      <w:r>
        <w:rPr>
          <w:rStyle w:val="s0"/>
        </w:rPr>
        <w:t xml:space="preserve"> </w:t>
      </w:r>
      <w:hyperlink r:id="rId6725" w:anchor="sub_id=370000" w:history="1">
        <w:r>
          <w:rPr>
            <w:rStyle w:val="a3"/>
            <w:color w:val="0000FF"/>
            <w:u w:val="single"/>
          </w:rPr>
          <w:t>37</w:t>
        </w:r>
      </w:hyperlink>
      <w:r>
        <w:rPr>
          <w:rStyle w:val="s0"/>
        </w:rPr>
        <w:t xml:space="preserve">, </w:t>
      </w:r>
      <w:hyperlink r:id="rId6726" w:anchor="sub_id=410000" w:history="1">
        <w:r>
          <w:rPr>
            <w:rStyle w:val="a3"/>
            <w:color w:val="0000FF"/>
            <w:u w:val="single"/>
          </w:rPr>
          <w:t>4</w:t>
        </w:r>
        <w:r>
          <w:rPr>
            <w:rStyle w:val="a3"/>
            <w:color w:val="0000FF"/>
            <w:u w:val="single"/>
          </w:rPr>
          <w:t>1</w:t>
        </w:r>
      </w:hyperlink>
      <w:r>
        <w:rPr>
          <w:rStyle w:val="s0"/>
        </w:rPr>
        <w:t xml:space="preserve"> </w:t>
      </w:r>
      <w:r>
        <w:rPr>
          <w:rStyle w:val="s0"/>
        </w:rPr>
        <w:t>және</w:t>
      </w:r>
      <w:r>
        <w:rPr>
          <w:rStyle w:val="s0"/>
        </w:rPr>
        <w:t xml:space="preserve"> </w:t>
      </w:r>
      <w:hyperlink r:id="rId6727" w:anchor="sub_id=420000" w:history="1">
        <w:r>
          <w:rPr>
            <w:rStyle w:val="a3"/>
            <w:color w:val="0000FF"/>
            <w:u w:val="single"/>
          </w:rPr>
          <w:t>42-баптарында</w:t>
        </w:r>
      </w:hyperlink>
      <w:r>
        <w:rPr>
          <w:rStyle w:val="s0"/>
        </w:rPr>
        <w:t xml:space="preserve"> </w:t>
      </w:r>
      <w:r>
        <w:rPr>
          <w:rStyle w:val="s0"/>
        </w:rPr>
        <w:t>көрсетілген құжаттық тексеру жүргізу туралы салықтық өтініш ұсынылған күннен бастап;</w:t>
      </w:r>
    </w:p>
    <w:p w:rsidR="00000000" w:rsidRDefault="005D6516">
      <w:pPr>
        <w:ind w:firstLine="400"/>
        <w:jc w:val="both"/>
      </w:pPr>
      <w:r>
        <w:rPr>
          <w:rStyle w:val="s0"/>
        </w:rPr>
        <w:t>2) заңды тұлғалар бірігу, қосылу жолымен қайта ұйымдастырылған жа</w:t>
      </w:r>
      <w:r>
        <w:rPr>
          <w:rStyle w:val="s0"/>
        </w:rPr>
        <w:t>ғдайларда</w:t>
      </w:r>
      <w:r>
        <w:rPr>
          <w:rStyle w:val="s0"/>
        </w:rPr>
        <w:t xml:space="preserve"> - тарату салық есептілігін және беру актісі ұсынылған күннен бастап;</w:t>
      </w:r>
    </w:p>
    <w:p w:rsidR="00000000" w:rsidRDefault="005D6516">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r:id="rId6728" w:anchor="sub_id=400000" w:history="1">
        <w:r>
          <w:rPr>
            <w:rStyle w:val="a3"/>
            <w:color w:val="0000FF"/>
            <w:u w:val="single"/>
          </w:rPr>
          <w:t>40-бабында</w:t>
        </w:r>
      </w:hyperlink>
      <w:r>
        <w:rPr>
          <w:rStyle w:val="s0"/>
        </w:rPr>
        <w:t xml:space="preserve"> </w:t>
      </w:r>
      <w:r>
        <w:rPr>
          <w:rStyle w:val="s0"/>
        </w:rPr>
        <w:t>көрсе</w:t>
      </w:r>
      <w:r>
        <w:rPr>
          <w:rStyle w:val="s0"/>
        </w:rPr>
        <w:t>тілген құжаттық тексеру жүргізу туралы салықтық өтініш ұсынылған күннен бастап;</w:t>
      </w:r>
      <w:r>
        <w:rPr>
          <w:rStyle w:val="s0"/>
        </w:rPr>
        <w:t xml:space="preserve"> </w:t>
      </w:r>
    </w:p>
    <w:p w:rsidR="00000000" w:rsidRDefault="005D6516">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6729" w:anchor="sub_id=5640100" w:history="1">
        <w:r>
          <w:rPr>
            <w:rStyle w:val="a3"/>
            <w:color w:val="0000FF"/>
            <w:u w:val="single"/>
          </w:rPr>
          <w:t>564-бабының 1-тармағында</w:t>
        </w:r>
      </w:hyperlink>
      <w:r>
        <w:rPr>
          <w:rStyle w:val="s0"/>
        </w:rPr>
        <w:t xml:space="preserve"> </w:t>
      </w:r>
      <w:r>
        <w:rPr>
          <w:rStyle w:val="s0"/>
        </w:rPr>
        <w:t>белгіленген тәртіппен салық төлеушілердің мемлекеттік дерекқорынан алып тасталған күннен бастап жүргізіледі.</w:t>
      </w:r>
    </w:p>
    <w:p w:rsidR="00000000" w:rsidRDefault="005D6516">
      <w:pPr>
        <w:jc w:val="both"/>
      </w:pPr>
      <w:r>
        <w:rPr>
          <w:rStyle w:val="s3"/>
        </w:rPr>
        <w:t>2012.24.12. № 60-V ҚР</w:t>
      </w:r>
      <w:r>
        <w:rPr>
          <w:rStyle w:val="s3"/>
        </w:rPr>
        <w:t xml:space="preserve"> </w:t>
      </w:r>
      <w:hyperlink r:id="rId6730" w:anchor="sub_id=571" w:history="1">
        <w:r>
          <w:rPr>
            <w:rStyle w:val="a3"/>
            <w:i/>
            <w:iCs/>
            <w:color w:val="0000FF"/>
            <w:u w:val="single"/>
          </w:rPr>
          <w:t>Заңымен</w:t>
        </w:r>
      </w:hyperlink>
      <w:r>
        <w:rPr>
          <w:rStyle w:val="s3"/>
        </w:rPr>
        <w:t xml:space="preserve"> </w:t>
      </w:r>
      <w:r>
        <w:rPr>
          <w:rStyle w:val="s3"/>
        </w:rPr>
        <w:t>8-тармақ жаңа редакцияда (</w:t>
      </w:r>
      <w:hyperlink r:id="rId6731" w:anchor="sub_id=571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Қосылған құн салығын төлеуші банкроттық себебі бойынша таратылған кезде қосылған құн салығы б</w:t>
      </w:r>
      <w:r>
        <w:rPr>
          <w:rStyle w:val="s0"/>
        </w:rPr>
        <w:t>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5D6516">
      <w:pPr>
        <w:ind w:firstLine="400"/>
        <w:jc w:val="both"/>
      </w:pPr>
      <w:r>
        <w:rPr>
          <w:rStyle w:val="s0"/>
        </w:rPr>
        <w:t>9. Салық органының шешімімен қосылған құн салығы бойынша тіркеу есебінен қо</w:t>
      </w:r>
      <w:r>
        <w:rPr>
          <w:rStyle w:val="s0"/>
        </w:rPr>
        <w:t>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5D6516">
      <w:pPr>
        <w:ind w:firstLine="400"/>
        <w:jc w:val="both"/>
      </w:pPr>
      <w:r>
        <w:rPr>
          <w:rStyle w:val="s0"/>
        </w:rPr>
        <w:t>10. 2014.28.11. № 257-V ҚР</w:t>
      </w:r>
      <w:r>
        <w:rPr>
          <w:rStyle w:val="s0"/>
        </w:rPr>
        <w:t xml:space="preserve"> </w:t>
      </w:r>
      <w:hyperlink r:id="rId6732"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733" w:anchor="sub_id=5711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11. 20</w:t>
      </w:r>
      <w:r>
        <w:rPr>
          <w:rStyle w:val="s0"/>
        </w:rPr>
        <w:t>14.28.11. № 257-V ҚР</w:t>
      </w:r>
      <w:r>
        <w:rPr>
          <w:rStyle w:val="s0"/>
        </w:rPr>
        <w:t xml:space="preserve"> </w:t>
      </w:r>
      <w:hyperlink r:id="rId6734"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735" w:anchor="sub_id=5711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w:t>
      </w:r>
    </w:p>
    <w:p w:rsidR="00000000" w:rsidRDefault="005D6516">
      <w:pPr>
        <w:ind w:firstLine="400"/>
        <w:jc w:val="both"/>
      </w:pPr>
      <w:r>
        <w:rPr>
          <w:rStyle w:val="s0"/>
        </w:rPr>
        <w:t> </w:t>
      </w:r>
    </w:p>
    <w:p w:rsidR="00000000" w:rsidRDefault="005D6516">
      <w:pPr>
        <w:jc w:val="center"/>
      </w:pPr>
      <w:bookmarkStart w:id="927" w:name="SUB5720000"/>
      <w:bookmarkEnd w:id="927"/>
      <w:r>
        <w:rPr>
          <w:rStyle w:val="s1"/>
        </w:rPr>
        <w:t>§ 4. Электрондық салық төлеуші</w:t>
      </w:r>
      <w:r>
        <w:rPr>
          <w:rStyle w:val="s1"/>
        </w:rPr>
        <w:t>  ретінде тіркеу есебі</w:t>
      </w:r>
    </w:p>
    <w:p w:rsidR="00000000" w:rsidRDefault="005D6516">
      <w:pPr>
        <w:ind w:firstLine="400"/>
        <w:jc w:val="both"/>
      </w:pPr>
      <w:r>
        <w:rPr>
          <w:rStyle w:val="s0"/>
        </w:rPr>
        <w:t> </w:t>
      </w:r>
    </w:p>
    <w:p w:rsidR="00000000" w:rsidRDefault="005D6516">
      <w:pPr>
        <w:ind w:firstLine="400"/>
        <w:jc w:val="both"/>
      </w:pPr>
      <w:r>
        <w:rPr>
          <w:rStyle w:val="s0"/>
          <w:b/>
          <w:bCs/>
        </w:rPr>
        <w:t>572-бап. Электрондық салық төлеушіні тіркеу есебіне қою</w:t>
      </w:r>
    </w:p>
    <w:p w:rsidR="00000000" w:rsidRDefault="005D6516">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w:t>
      </w:r>
      <w:r>
        <w:rPr>
          <w:rStyle w:val="s0"/>
        </w:rPr>
        <w:t>ипатта өтеді және салық органында салық төлеуші ретінде тіркеуден өткеннен кейін жүргізіледі.</w:t>
      </w:r>
    </w:p>
    <w:p w:rsidR="00000000" w:rsidRDefault="005D6516">
      <w:pPr>
        <w:jc w:val="both"/>
      </w:pPr>
      <w:r>
        <w:rPr>
          <w:rStyle w:val="s3"/>
        </w:rPr>
        <w:t>2011.21.07. № 467-ІV ҚР</w:t>
      </w:r>
      <w:r>
        <w:rPr>
          <w:rStyle w:val="s3"/>
        </w:rPr>
        <w:t xml:space="preserve"> </w:t>
      </w:r>
      <w:hyperlink r:id="rId6736"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w:t>
      </w:r>
      <w:r>
        <w:rPr>
          <w:rStyle w:val="s3"/>
        </w:rPr>
        <w:t>п қолданысқа енгізілді) (</w:t>
      </w:r>
      <w:hyperlink r:id="rId6737" w:anchor="sub_id=5720000" w:history="1">
        <w:r>
          <w:rPr>
            <w:rStyle w:val="a3"/>
            <w:i/>
            <w:iCs/>
            <w:color w:val="0000FF"/>
            <w:u w:val="single"/>
          </w:rPr>
          <w:t>бұр.ред.қара</w:t>
        </w:r>
      </w:hyperlink>
      <w:r>
        <w:rPr>
          <w:rStyle w:val="s3"/>
        </w:rPr>
        <w:t>); 2014.28.11. № 257-V ҚР</w:t>
      </w:r>
      <w:r>
        <w:rPr>
          <w:rStyle w:val="s3"/>
        </w:rPr>
        <w:t xml:space="preserve"> </w:t>
      </w:r>
      <w:hyperlink r:id="rId6738" w:anchor="sub_id=572" w:history="1">
        <w:r>
          <w:rPr>
            <w:rStyle w:val="a3"/>
            <w:i/>
            <w:iCs/>
            <w:color w:val="0000FF"/>
            <w:u w:val="single"/>
          </w:rPr>
          <w:t>Заңымен</w:t>
        </w:r>
      </w:hyperlink>
      <w:r>
        <w:rPr>
          <w:rStyle w:val="s3"/>
        </w:rPr>
        <w:t xml:space="preserve"> </w:t>
      </w:r>
      <w:r>
        <w:rPr>
          <w:rStyle w:val="s3"/>
        </w:rPr>
        <w:t>2-тармақ жаңа редак</w:t>
      </w:r>
      <w:r>
        <w:rPr>
          <w:rStyle w:val="s3"/>
        </w:rPr>
        <w:t>цияда (2015 ж. 1 қаңтардан бастап қолданысқа енгізілді) (</w:t>
      </w:r>
      <w:hyperlink r:id="rId6739" w:anchor="sub_id=5720000" w:history="1">
        <w:r>
          <w:rPr>
            <w:rStyle w:val="a3"/>
            <w:i/>
            <w:iCs/>
            <w:color w:val="0000FF"/>
            <w:u w:val="single"/>
          </w:rPr>
          <w:t>бұр.ред.қара</w:t>
        </w:r>
      </w:hyperlink>
      <w:r>
        <w:rPr>
          <w:rStyle w:val="s3"/>
        </w:rPr>
        <w:t>); 2015.03.12. № 432-V ҚР</w:t>
      </w:r>
      <w:r>
        <w:rPr>
          <w:rStyle w:val="s3"/>
        </w:rPr>
        <w:t xml:space="preserve"> </w:t>
      </w:r>
      <w:hyperlink r:id="rId6740" w:anchor="sub_id=572" w:history="1">
        <w:r>
          <w:rPr>
            <w:rStyle w:val="a3"/>
            <w:i/>
            <w:iCs/>
            <w:color w:val="0000FF"/>
            <w:u w:val="single"/>
          </w:rPr>
          <w:t>Заңымен</w:t>
        </w:r>
      </w:hyperlink>
      <w:r>
        <w:rPr>
          <w:rStyle w:val="s3"/>
        </w:rPr>
        <w:t xml:space="preserve"> </w:t>
      </w:r>
      <w:r>
        <w:rPr>
          <w:rStyle w:val="s3"/>
        </w:rPr>
        <w:t>2-тармақ өзгертілді (</w:t>
      </w:r>
      <w:hyperlink r:id="rId6741" w:anchor="sub_id=572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w:t>
      </w:r>
      <w:r>
        <w:rPr>
          <w:rStyle w:val="s0"/>
        </w:rPr>
        <w:t>ртібіменқағаз жеткізгіште немесе электрондық нысанда электрондық салық төлеушіні тіркеу есебіне алу туралы</w:t>
      </w:r>
      <w:r>
        <w:rPr>
          <w:rStyle w:val="s0"/>
        </w:rPr>
        <w:t xml:space="preserve"> </w:t>
      </w:r>
      <w:hyperlink r:id="rId6742" w:anchor="sub_id=21" w:history="1">
        <w:r>
          <w:rPr>
            <w:rStyle w:val="a3"/>
            <w:color w:val="0000FF"/>
            <w:u w:val="single"/>
          </w:rPr>
          <w:t>салықтық өтініш</w:t>
        </w:r>
      </w:hyperlink>
      <w:r>
        <w:rPr>
          <w:rStyle w:val="s0"/>
        </w:rPr>
        <w:t xml:space="preserve"> береді.</w:t>
      </w:r>
    </w:p>
    <w:p w:rsidR="00000000" w:rsidRDefault="005D6516">
      <w:pPr>
        <w:ind w:firstLine="400"/>
        <w:jc w:val="both"/>
      </w:pPr>
      <w:r>
        <w:rPr>
          <w:rStyle w:val="s0"/>
        </w:rPr>
        <w:t>Электрондық салық төлеуші ретінде тіркеу есеб</w:t>
      </w:r>
      <w:r>
        <w:rPr>
          <w:rStyle w:val="s0"/>
        </w:rPr>
        <w:t>іне қою үшін электрондық салық төлеушіні тіркеу 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ішінде осы</w:t>
      </w:r>
      <w:r>
        <w:rPr>
          <w:rStyle w:val="s0"/>
        </w:rPr>
        <w:t xml:space="preserve"> Кодексте көзделген салық органдарының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5D6516">
      <w:pPr>
        <w:jc w:val="both"/>
      </w:pPr>
      <w:r>
        <w:rPr>
          <w:rStyle w:val="s3"/>
        </w:rPr>
        <w:t>2011.21.07. № 467-ІV ҚР</w:t>
      </w:r>
      <w:r>
        <w:rPr>
          <w:rStyle w:val="s3"/>
        </w:rPr>
        <w:t xml:space="preserve"> </w:t>
      </w:r>
      <w:hyperlink r:id="rId6743" w:anchor="sub_id=195"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744" w:anchor="sub_id=5720300" w:history="1">
        <w:r>
          <w:rPr>
            <w:rStyle w:val="a3"/>
            <w:i/>
            <w:iCs/>
            <w:color w:val="0000FF"/>
            <w:u w:val="single"/>
          </w:rPr>
          <w:t>бұр.ред.қара</w:t>
        </w:r>
      </w:hyperlink>
      <w:r>
        <w:rPr>
          <w:rStyle w:val="s3"/>
        </w:rPr>
        <w:t>); 2014.28.11. № 257-V ҚР</w:t>
      </w:r>
      <w:r>
        <w:rPr>
          <w:rStyle w:val="s3"/>
        </w:rPr>
        <w:t xml:space="preserve"> </w:t>
      </w:r>
      <w:hyperlink r:id="rId6745" w:anchor="sub_id=572"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746" w:anchor="sub_id=572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органы электрон</w:t>
      </w:r>
      <w:r>
        <w:rPr>
          <w:rStyle w:val="s0"/>
        </w:rPr>
        <w:t>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5D6516">
      <w:pPr>
        <w:ind w:firstLine="400"/>
        <w:jc w:val="both"/>
      </w:pPr>
      <w:r>
        <w:rPr>
          <w:rStyle w:val="s0"/>
        </w:rPr>
        <w:t>4. 2014.28.11. № 257-V ҚР</w:t>
      </w:r>
      <w:r>
        <w:rPr>
          <w:rStyle w:val="s0"/>
        </w:rPr>
        <w:t xml:space="preserve"> </w:t>
      </w:r>
      <w:hyperlink r:id="rId6747"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748" w:anchor="sub_id=57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2014.28.11. № 25</w:t>
      </w:r>
      <w:r>
        <w:rPr>
          <w:rStyle w:val="s0"/>
        </w:rPr>
        <w:t>7-V ҚР</w:t>
      </w:r>
      <w:r>
        <w:rPr>
          <w:rStyle w:val="s0"/>
        </w:rPr>
        <w:t xml:space="preserve"> </w:t>
      </w:r>
      <w:hyperlink r:id="rId6749"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750" w:anchor="sub_id=57205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6. 2014.28.11. № 257-V ҚР</w:t>
      </w:r>
      <w:r>
        <w:rPr>
          <w:rStyle w:val="s0"/>
        </w:rPr>
        <w:t xml:space="preserve"> </w:t>
      </w:r>
      <w:hyperlink r:id="rId6751"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752" w:anchor="sub_id=57206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jc w:val="both"/>
      </w:pPr>
      <w:bookmarkStart w:id="928" w:name="SUB5730000"/>
      <w:bookmarkEnd w:id="928"/>
      <w:r>
        <w:rPr>
          <w:rStyle w:val="s3"/>
        </w:rPr>
        <w:t>2009.16.11. № 200-ІV ҚР</w:t>
      </w:r>
      <w:r>
        <w:rPr>
          <w:rStyle w:val="s3"/>
        </w:rPr>
        <w:t xml:space="preserve"> </w:t>
      </w:r>
      <w:hyperlink r:id="rId6753" w:anchor="sub_id=178" w:history="1">
        <w:r>
          <w:rPr>
            <w:rStyle w:val="a3"/>
            <w:i/>
            <w:iCs/>
            <w:color w:val="0000FF"/>
            <w:u w:val="single"/>
          </w:rPr>
          <w:t>Заңымен</w:t>
        </w:r>
      </w:hyperlink>
      <w:r>
        <w:rPr>
          <w:rStyle w:val="s3"/>
        </w:rPr>
        <w:t xml:space="preserve"> </w:t>
      </w:r>
      <w:r>
        <w:rPr>
          <w:rStyle w:val="s3"/>
        </w:rPr>
        <w:t>573-бап жаңа редакцияда (2010 ж. 1 қаңтардан бастап қолданысқа енгiзiлді) (бұр.</w:t>
      </w:r>
      <w:hyperlink r:id="rId6754" w:anchor="sub_id=573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573-бап. Электрондық цифрлы қолтаңбаны ауыстыру және жою</w:t>
      </w:r>
    </w:p>
    <w:p w:rsidR="00000000" w:rsidRDefault="005D6516">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w:t>
      </w:r>
      <w:r>
        <w:rPr>
          <w:rStyle w:val="s0"/>
        </w:rPr>
        <w:t>ектрондық салық төлеушiнiң тiркеу есебi туралы салықтық өтiнiш беруге:</w:t>
      </w:r>
    </w:p>
    <w:p w:rsidR="00000000" w:rsidRDefault="005D6516">
      <w:pPr>
        <w:ind w:firstLine="400"/>
        <w:jc w:val="both"/>
      </w:pPr>
      <w:r>
        <w:rPr>
          <w:rStyle w:val="s0"/>
        </w:rPr>
        <w:t>1) электрондық цифрлы қолтаңбаны пайдаланудан бас тарту туралы шешiм қабылдаған;</w:t>
      </w:r>
    </w:p>
    <w:p w:rsidR="00000000" w:rsidRDefault="005D6516">
      <w:pPr>
        <w:ind w:firstLine="400"/>
        <w:jc w:val="both"/>
      </w:pPr>
      <w:r>
        <w:rPr>
          <w:rStyle w:val="s0"/>
        </w:rPr>
        <w:t>2) тiркеу куәлiгiнiң қолданылу мерзiмi аяқталған;</w:t>
      </w:r>
    </w:p>
    <w:p w:rsidR="00000000" w:rsidRDefault="005D6516">
      <w:pPr>
        <w:ind w:firstLine="400"/>
        <w:jc w:val="both"/>
      </w:pPr>
      <w:r>
        <w:rPr>
          <w:rStyle w:val="s0"/>
        </w:rPr>
        <w:t>3) электрондық цифрлы қолтаңбадан тұратын кiлтi бар ко</w:t>
      </w:r>
      <w:r>
        <w:rPr>
          <w:rStyle w:val="s0"/>
        </w:rPr>
        <w:t>нтейнерлi электронды ақпарат жеткiзгiш жоғалған;</w:t>
      </w:r>
    </w:p>
    <w:p w:rsidR="00000000" w:rsidRDefault="005D6516">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5D6516">
      <w:pPr>
        <w:jc w:val="both"/>
      </w:pPr>
      <w:r>
        <w:rPr>
          <w:rStyle w:val="s3"/>
        </w:rPr>
        <w:t>2011.21.07. № 467-ІV ҚР</w:t>
      </w:r>
      <w:r>
        <w:rPr>
          <w:rStyle w:val="s3"/>
        </w:rPr>
        <w:t xml:space="preserve"> </w:t>
      </w:r>
      <w:hyperlink r:id="rId6755" w:anchor="sub_id=196"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756" w:anchor="sub_id=57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Электрондық цифрлы қолтаңбаны жою салық төлеушiнiң салық органым</w:t>
      </w:r>
      <w:r>
        <w:rPr>
          <w:rStyle w:val="s0"/>
        </w:rPr>
        <w:t>ен осы бапта белгiленген жағдайларда хабарламаның кепiлдi жеткiзiлуiн қамтамасыз ететiн телекоммуникациялар желісі бойынша беру арқылы электрондық құжаттармен алмасу құқығын тоқтатады.</w:t>
      </w:r>
    </w:p>
    <w:p w:rsidR="00000000" w:rsidRDefault="005D6516">
      <w:pPr>
        <w:ind w:firstLine="400"/>
        <w:jc w:val="both"/>
      </w:pPr>
      <w:r>
        <w:rPr>
          <w:rStyle w:val="s0"/>
        </w:rPr>
        <w:t>3. Салық органы электрондық цифрлы қолтаңбаны жоюды немесе ауыстыруды э</w:t>
      </w:r>
      <w:r>
        <w:rPr>
          <w:rStyle w:val="s0"/>
        </w:rPr>
        <w:t>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5D6516">
      <w:pPr>
        <w:ind w:firstLine="400"/>
        <w:jc w:val="both"/>
      </w:pPr>
      <w:r>
        <w:rPr>
          <w:rStyle w:val="s0"/>
        </w:rPr>
        <w:t>4. Салық органы салық төлеушiнiң са</w:t>
      </w:r>
      <w:r>
        <w:rPr>
          <w:rStyle w:val="s0"/>
        </w:rPr>
        <w:t>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5D6516">
      <w:pPr>
        <w:jc w:val="both"/>
      </w:pPr>
      <w:r>
        <w:rPr>
          <w:rStyle w:val="s3"/>
        </w:rPr>
        <w:t>2012.26.12. № 61-V ҚР</w:t>
      </w:r>
      <w:r>
        <w:rPr>
          <w:rStyle w:val="s3"/>
        </w:rPr>
        <w:t xml:space="preserve"> </w:t>
      </w:r>
      <w:hyperlink r:id="rId6757" w:anchor="sub_id=573" w:history="1">
        <w:r>
          <w:rPr>
            <w:rStyle w:val="a3"/>
            <w:i/>
            <w:iCs/>
            <w:color w:val="0000FF"/>
            <w:u w:val="single"/>
          </w:rPr>
          <w:t>Заңымен</w:t>
        </w:r>
      </w:hyperlink>
      <w:r>
        <w:rPr>
          <w:rStyle w:val="s3"/>
        </w:rPr>
        <w:t xml:space="preserve"> </w:t>
      </w:r>
      <w:r>
        <w:rPr>
          <w:rStyle w:val="s3"/>
        </w:rPr>
        <w:t>5-тармақ өзгертілді (2009 ж. 1 қаңтардан бастап қолданысқа енгізілді) (</w:t>
      </w:r>
      <w:hyperlink r:id="rId6758" w:anchor="sub_id=57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органы салық төлеушiнiң электрондық цифрлық қолтаңбасын жоюды бір</w:t>
      </w:r>
      <w:r>
        <w:rPr>
          <w:rStyle w:val="s0"/>
        </w:rPr>
        <w:t xml:space="preserve"> жұмыс күнi iшiнде мынадай жағдайларда:</w:t>
      </w:r>
    </w:p>
    <w:p w:rsidR="00000000" w:rsidRDefault="005D6516">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5D6516">
      <w:pPr>
        <w:jc w:val="both"/>
      </w:pPr>
      <w:r>
        <w:rPr>
          <w:rStyle w:val="s3"/>
        </w:rPr>
        <w:t>2014.28.11. № 257-V ҚР</w:t>
      </w:r>
      <w:r>
        <w:rPr>
          <w:rStyle w:val="s3"/>
        </w:rPr>
        <w:t xml:space="preserve"> </w:t>
      </w:r>
      <w:hyperlink r:id="rId6759" w:anchor="sub_id=573" w:history="1">
        <w:r>
          <w:rPr>
            <w:rStyle w:val="a3"/>
            <w:i/>
            <w:iCs/>
            <w:color w:val="0000FF"/>
            <w:u w:val="single"/>
          </w:rPr>
          <w:t>Заңымен</w:t>
        </w:r>
      </w:hyperlink>
      <w:r>
        <w:rPr>
          <w:rStyle w:val="s3"/>
        </w:rPr>
        <w:t xml:space="preserve"> </w:t>
      </w:r>
      <w:r>
        <w:rPr>
          <w:rStyle w:val="s3"/>
        </w:rPr>
        <w:t>2) тармақша өзгертілді (2015 ж. 1 шілдеден бастап қолданысқа енгізілді) (</w:t>
      </w:r>
      <w:hyperlink r:id="rId6760" w:anchor="sub_id=5730500"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 төлеушi</w:t>
      </w:r>
      <w:r>
        <w:rPr>
          <w:rStyle w:val="s0"/>
        </w:rPr>
        <w:t>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5D6516">
      <w:pPr>
        <w:jc w:val="both"/>
      </w:pPr>
      <w:r>
        <w:rPr>
          <w:rStyle w:val="s3"/>
        </w:rPr>
        <w:t>2014.28.11. № 257-V ҚР</w:t>
      </w:r>
      <w:r>
        <w:rPr>
          <w:rStyle w:val="s3"/>
        </w:rPr>
        <w:t xml:space="preserve"> </w:t>
      </w:r>
      <w:hyperlink r:id="rId6761" w:anchor="sub_id=573" w:history="1">
        <w:r>
          <w:rPr>
            <w:rStyle w:val="a3"/>
            <w:i/>
            <w:iCs/>
            <w:color w:val="0000FF"/>
            <w:u w:val="single"/>
          </w:rPr>
          <w:t>Заңымен</w:t>
        </w:r>
      </w:hyperlink>
      <w:r>
        <w:rPr>
          <w:rStyle w:val="s3"/>
        </w:rPr>
        <w:t xml:space="preserve"> </w:t>
      </w:r>
      <w:r>
        <w:rPr>
          <w:rStyle w:val="s3"/>
        </w:rPr>
        <w:t>3) тармақшамен толықтырылды (2015 ж. 1 шілдеден бастап қолданысқа енгізілд</w:t>
      </w:r>
      <w:r>
        <w:rPr>
          <w:rStyle w:val="s3"/>
        </w:rPr>
        <w:t>і)</w:t>
      </w:r>
    </w:p>
    <w:p w:rsidR="00000000" w:rsidRDefault="005D6516">
      <w:pPr>
        <w:ind w:firstLine="400"/>
        <w:jc w:val="both"/>
      </w:pPr>
      <w:r>
        <w:rPr>
          <w:rStyle w:val="s0"/>
        </w:rPr>
        <w:t>3) осы Кодекстің</w:t>
      </w:r>
      <w:r>
        <w:rPr>
          <w:rStyle w:val="s0"/>
        </w:rPr>
        <w:t xml:space="preserve"> </w:t>
      </w:r>
      <w:hyperlink r:id="rId6762" w:anchor="sub_id=5710400" w:history="1">
        <w:r>
          <w:rPr>
            <w:rStyle w:val="a3"/>
            <w:color w:val="0000FF"/>
            <w:u w:val="single"/>
          </w:rPr>
          <w:t>571-бабы 4-тармағының 1), 2), 3), 6), 7) және 8) тармақшаларына</w:t>
        </w:r>
      </w:hyperlink>
      <w:r>
        <w:rPr>
          <w:rStyle w:val="s0"/>
        </w:rPr>
        <w:t xml:space="preserve"> </w:t>
      </w:r>
      <w:r>
        <w:rPr>
          <w:rStyle w:val="s0"/>
        </w:rPr>
        <w:t>сәйкес салық</w:t>
      </w:r>
      <w:r>
        <w:rPr>
          <w:rStyle w:val="s0"/>
        </w:rPr>
        <w:t xml:space="preserve">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29" w:name="SUB5740000"/>
      <w:bookmarkEnd w:id="929"/>
      <w:r>
        <w:rPr>
          <w:rStyle w:val="s1"/>
        </w:rPr>
        <w:t>§ 5. Жекелеген қызмет түрлерін жүзеге асыратын</w:t>
      </w:r>
      <w:r>
        <w:rPr>
          <w:rStyle w:val="s1"/>
        </w:rPr>
        <w:t xml:space="preserve"> салық төлеушіні тіркеу есебі</w:t>
      </w:r>
    </w:p>
    <w:p w:rsidR="00000000" w:rsidRDefault="005D6516">
      <w:pPr>
        <w:ind w:firstLine="400"/>
        <w:jc w:val="both"/>
      </w:pPr>
      <w:r>
        <w:rPr>
          <w:rStyle w:val="s0"/>
        </w:rPr>
        <w:t> </w:t>
      </w:r>
    </w:p>
    <w:p w:rsidR="00000000" w:rsidRDefault="005D6516">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5D6516">
      <w:pPr>
        <w:ind w:firstLine="400"/>
        <w:jc w:val="both"/>
      </w:pPr>
      <w:bookmarkStart w:id="930" w:name="SUB5740100"/>
      <w:bookmarkEnd w:id="930"/>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5D6516">
      <w:pPr>
        <w:ind w:firstLine="400"/>
        <w:jc w:val="both"/>
      </w:pPr>
      <w:r>
        <w:rPr>
          <w:rStyle w:val="s0"/>
        </w:rPr>
        <w:t xml:space="preserve">1) </w:t>
      </w:r>
      <w:hyperlink r:id="rId6763" w:anchor="sub_id=22" w:history="1">
        <w:r>
          <w:rPr>
            <w:rStyle w:val="a3"/>
            <w:color w:val="0000FF"/>
            <w:u w:val="single"/>
          </w:rPr>
          <w:t>бензинді (авиациялықтан басқа), дизель отынын өндіруді;</w:t>
        </w:r>
      </w:hyperlink>
    </w:p>
    <w:p w:rsidR="00000000" w:rsidRDefault="005D6516">
      <w:pPr>
        <w:ind w:firstLine="400"/>
        <w:jc w:val="both"/>
      </w:pPr>
      <w:r>
        <w:rPr>
          <w:rStyle w:val="s0"/>
        </w:rPr>
        <w:t xml:space="preserve">2) </w:t>
      </w:r>
      <w:hyperlink r:id="rId6764" w:anchor="sub_id=22" w:history="1">
        <w:r>
          <w:rPr>
            <w:rStyle w:val="a3"/>
            <w:color w:val="0000FF"/>
            <w:u w:val="single"/>
          </w:rPr>
          <w:t>бензинді (авиациялықтан басқа), дизель отынын көте</w:t>
        </w:r>
        <w:r>
          <w:rPr>
            <w:rStyle w:val="a3"/>
            <w:color w:val="0000FF"/>
            <w:u w:val="single"/>
          </w:rPr>
          <w:t>рме және (немесе) бөлшек сатуды;</w:t>
        </w:r>
        <w:r>
          <w:rPr>
            <w:rStyle w:val="a3"/>
            <w:color w:val="0000FF"/>
            <w:u w:val="single"/>
          </w:rPr>
          <w:t xml:space="preserve"> </w:t>
        </w:r>
      </w:hyperlink>
    </w:p>
    <w:p w:rsidR="00000000" w:rsidRDefault="005D6516">
      <w:pPr>
        <w:ind w:firstLine="400"/>
        <w:jc w:val="both"/>
      </w:pPr>
      <w:r>
        <w:rPr>
          <w:rStyle w:val="s0"/>
        </w:rPr>
        <w:t xml:space="preserve">3) </w:t>
      </w:r>
      <w:hyperlink r:id="rId6765"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5D6516">
      <w:pPr>
        <w:jc w:val="both"/>
      </w:pPr>
      <w:r>
        <w:rPr>
          <w:rStyle w:val="s3"/>
        </w:rPr>
        <w:t>2010.30.06. № 297-ІV ҚР</w:t>
      </w:r>
      <w:r>
        <w:rPr>
          <w:rStyle w:val="s3"/>
        </w:rPr>
        <w:t xml:space="preserve"> </w:t>
      </w:r>
      <w:hyperlink r:id="rId6766" w:anchor="sub_id=69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6767" w:anchor="sub_id=5740104" w:history="1">
        <w:r>
          <w:rPr>
            <w:rStyle w:val="a3"/>
            <w:i/>
            <w:iCs/>
            <w:color w:val="0000FF"/>
            <w:u w:val="single"/>
          </w:rPr>
          <w:t>бұр.ред.қара</w:t>
        </w:r>
      </w:hyperlink>
      <w:r>
        <w:rPr>
          <w:rStyle w:val="s3"/>
        </w:rPr>
        <w:t>)</w:t>
      </w:r>
    </w:p>
    <w:p w:rsidR="00000000" w:rsidRDefault="005D6516">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w:t>
      </w:r>
      <w:r>
        <w:rPr>
          <w:rStyle w:val="s0"/>
        </w:rPr>
        <w:t xml:space="preserve"> </w:t>
      </w:r>
    </w:p>
    <w:p w:rsidR="00000000" w:rsidRDefault="005D6516">
      <w:pPr>
        <w:ind w:firstLine="400"/>
        <w:jc w:val="both"/>
      </w:pPr>
      <w:r>
        <w:rPr>
          <w:rStyle w:val="s0"/>
        </w:rPr>
        <w:t xml:space="preserve">5) </w:t>
      </w:r>
      <w:hyperlink r:id="rId6768"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5D6516">
      <w:pPr>
        <w:ind w:firstLine="400"/>
        <w:jc w:val="both"/>
      </w:pPr>
      <w:r>
        <w:rPr>
          <w:rStyle w:val="s0"/>
        </w:rPr>
        <w:t>6) 2014.28.11. № 257-V ҚР</w:t>
      </w:r>
      <w:r>
        <w:rPr>
          <w:rStyle w:val="s0"/>
        </w:rPr>
        <w:t xml:space="preserve"> </w:t>
      </w:r>
      <w:hyperlink r:id="rId6769"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770" w:anchor="sub_id=5740106"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7) </w:t>
      </w:r>
      <w:hyperlink r:id="rId6771" w:anchor="sub_id=25" w:history="1">
        <w:r>
          <w:rPr>
            <w:rStyle w:val="a3"/>
            <w:color w:val="0000FF"/>
            <w:u w:val="single"/>
          </w:rPr>
          <w:t>ойын бизн</w:t>
        </w:r>
        <w:r>
          <w:rPr>
            <w:rStyle w:val="a3"/>
            <w:color w:val="0000FF"/>
            <w:u w:val="single"/>
          </w:rPr>
          <w:t>есін;</w:t>
        </w:r>
      </w:hyperlink>
      <w:r>
        <w:rPr>
          <w:rStyle w:val="s0"/>
        </w:rPr>
        <w:t xml:space="preserve"> </w:t>
      </w:r>
    </w:p>
    <w:p w:rsidR="00000000" w:rsidRDefault="005D6516">
      <w:pPr>
        <w:jc w:val="both"/>
      </w:pPr>
      <w:r>
        <w:rPr>
          <w:rStyle w:val="s3"/>
        </w:rPr>
        <w:t>2010.30.06. № 297-ІV ҚР</w:t>
      </w:r>
      <w:r>
        <w:rPr>
          <w:rStyle w:val="s3"/>
        </w:rPr>
        <w:t xml:space="preserve"> </w:t>
      </w:r>
      <w:hyperlink r:id="rId6772" w:anchor="sub_id=694" w:history="1">
        <w:r>
          <w:rPr>
            <w:rStyle w:val="a3"/>
            <w:i/>
            <w:iCs/>
            <w:color w:val="0000FF"/>
            <w:u w:val="single"/>
          </w:rPr>
          <w:t>Заңымен</w:t>
        </w:r>
      </w:hyperlink>
      <w:r>
        <w:rPr>
          <w:rStyle w:val="s3"/>
        </w:rPr>
        <w:t xml:space="preserve"> </w:t>
      </w:r>
      <w:r>
        <w:rPr>
          <w:rStyle w:val="s3"/>
        </w:rPr>
        <w:t>8) тармақша өзгертілді (2010 ж. 1 шілдеден бастап қолданысқа енгізілді) (</w:t>
      </w:r>
      <w:hyperlink r:id="rId6773" w:anchor="sub_id=5740108" w:history="1">
        <w:r>
          <w:rPr>
            <w:rStyle w:val="a3"/>
            <w:i/>
            <w:iCs/>
            <w:color w:val="0000FF"/>
            <w:u w:val="single"/>
          </w:rPr>
          <w:t>бұр.ред.қара</w:t>
        </w:r>
      </w:hyperlink>
      <w:r>
        <w:rPr>
          <w:rStyle w:val="s3"/>
        </w:rPr>
        <w:t>)</w:t>
      </w:r>
    </w:p>
    <w:p w:rsidR="00000000" w:rsidRDefault="005D6516">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5D6516">
      <w:pPr>
        <w:jc w:val="both"/>
      </w:pPr>
      <w:r>
        <w:rPr>
          <w:rStyle w:val="s3"/>
        </w:rPr>
        <w:t>2010.30.06. № 297-ІV ҚР</w:t>
      </w:r>
      <w:r>
        <w:rPr>
          <w:rStyle w:val="s3"/>
        </w:rPr>
        <w:t xml:space="preserve"> </w:t>
      </w:r>
      <w:hyperlink r:id="rId6774" w:anchor="sub_id=694" w:history="1">
        <w:r>
          <w:rPr>
            <w:rStyle w:val="a3"/>
            <w:i/>
            <w:iCs/>
            <w:color w:val="0000FF"/>
            <w:u w:val="single"/>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5D6516">
      <w:pPr>
        <w:ind w:firstLine="400"/>
        <w:jc w:val="both"/>
      </w:pPr>
      <w:r>
        <w:rPr>
          <w:rStyle w:val="s0"/>
        </w:rPr>
        <w:t>9) осы Кодекстің</w:t>
      </w:r>
      <w:r>
        <w:rPr>
          <w:rStyle w:val="s0"/>
        </w:rPr>
        <w:t xml:space="preserve"> </w:t>
      </w:r>
      <w:hyperlink r:id="rId6775" w:anchor="sub_id=2790000" w:history="1">
        <w:r>
          <w:rPr>
            <w:rStyle w:val="a3"/>
            <w:color w:val="0000FF"/>
            <w:u w:val="single"/>
          </w:rPr>
          <w:t xml:space="preserve">279-бабының </w:t>
        </w:r>
        <w:r>
          <w:rPr>
            <w:rStyle w:val="a3"/>
            <w:color w:val="0000FF"/>
            <w:u w:val="single"/>
          </w:rPr>
          <w:t>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5D6516">
      <w:pPr>
        <w:jc w:val="both"/>
      </w:pPr>
      <w:r>
        <w:rPr>
          <w:rStyle w:val="s3"/>
        </w:rPr>
        <w:t>2014.28.11. № 257-V ҚР</w:t>
      </w:r>
      <w:r>
        <w:rPr>
          <w:rStyle w:val="s3"/>
        </w:rPr>
        <w:t xml:space="preserve"> </w:t>
      </w:r>
      <w:hyperlink r:id="rId6776" w:anchor="sub_id=574" w:history="1">
        <w:r>
          <w:rPr>
            <w:rStyle w:val="a3"/>
            <w:i/>
            <w:iCs/>
            <w:color w:val="0000FF"/>
            <w:u w:val="single"/>
          </w:rPr>
          <w:t>Заңымен</w:t>
        </w:r>
      </w:hyperlink>
      <w:r>
        <w:rPr>
          <w:rStyle w:val="s3"/>
        </w:rPr>
        <w:t xml:space="preserve"> </w:t>
      </w:r>
      <w:r>
        <w:rPr>
          <w:rStyle w:val="s3"/>
        </w:rPr>
        <w:t>2-тармақ жаңа редакц</w:t>
      </w:r>
      <w:r>
        <w:rPr>
          <w:rStyle w:val="s3"/>
        </w:rPr>
        <w:t>ияда (2015 ж. 1 қаңтардан бастап қолданысқа енгізілді) (</w:t>
      </w:r>
      <w:hyperlink r:id="rId6777" w:anchor="sub_id=57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Жекелеген қызмет түрлерін жүзеге асыратын салық төлеуші ретінде тіркеу есебіне қою осы баптың 1-т</w:t>
      </w:r>
      <w:r>
        <w:rPr>
          <w:rStyle w:val="s0"/>
        </w:rPr>
        <w:t>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5D6516">
      <w:pPr>
        <w:ind w:firstLine="400"/>
        <w:jc w:val="both"/>
      </w:pPr>
      <w:r>
        <w:rPr>
          <w:rStyle w:val="s0"/>
        </w:rPr>
        <w:t>3. Лицензиялауға жататын жек</w:t>
      </w:r>
      <w:r>
        <w:rPr>
          <w:rStyle w:val="s0"/>
        </w:rPr>
        <w:t>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5D6516">
      <w:pPr>
        <w:jc w:val="both"/>
      </w:pPr>
      <w:r>
        <w:rPr>
          <w:rStyle w:val="s3"/>
        </w:rPr>
        <w:t>2014.28.11. № 257-V ҚР</w:t>
      </w:r>
      <w:r>
        <w:rPr>
          <w:rStyle w:val="s3"/>
        </w:rPr>
        <w:t xml:space="preserve"> </w:t>
      </w:r>
      <w:hyperlink r:id="rId6778" w:anchor="sub_id=574"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6779" w:anchor="sub_id=574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Егер осы тармақта өзгеше көзделмесе, осы </w:t>
      </w:r>
      <w:r>
        <w:rPr>
          <w:rStyle w:val="s0"/>
        </w:rPr>
        <w:t xml:space="preserve">баптың 1-тармағының 3), 4) және 5) тармақшаларында көрсетілген қызмет түрлері бойынша (темекі өнімдерін көтерме саудада өткізуді қоспағанда) лицензиялауға жататын жекелеген қызмет түрлерін жүзеге асыратын салық төлеуші ретінде тіркеу есебіне қою рұқсаттар </w:t>
      </w:r>
      <w:r>
        <w:rPr>
          <w:rStyle w:val="s0"/>
        </w:rPr>
        <w:t>мен хабарламалардың мемлекеттік электрондық тізілімі деректерінің негізінде тиісті лицензиясы болған жағдайда жүргізіледі.</w:t>
      </w:r>
    </w:p>
    <w:p w:rsidR="00000000" w:rsidRDefault="005D6516">
      <w:pPr>
        <w:ind w:firstLine="400"/>
        <w:jc w:val="both"/>
      </w:pPr>
      <w:r>
        <w:rPr>
          <w:rStyle w:val="s0"/>
        </w:rPr>
        <w:t>Осы баптың 1-тармағының 1), 2), 5) (темекі өнімдерін өндіруді қоспағанда), 7), 8) және 9) тармақшаларында көрсетілген жекелеген қызме</w:t>
      </w:r>
      <w:r>
        <w:rPr>
          <w:rStyle w:val="s0"/>
        </w:rPr>
        <w:t xml:space="preserve">т түрлерін жүзеге асыратын салық төлеуші ретінде тіркеу есебіне қою жекелеген қызмет түрлерін жүзеге асыру басталғанға дейін үш жұмыс күнінен кешіктірілмей табыс етілетін жекелеген қызмет түрлері бойынша тіркеу есебіне алу туралы салықтық өтініш негізінде </w:t>
      </w:r>
      <w:r>
        <w:rPr>
          <w:rStyle w:val="s0"/>
        </w:rPr>
        <w:t>жүргізіледі.</w:t>
      </w:r>
    </w:p>
    <w:p w:rsidR="00000000" w:rsidRDefault="005D6516">
      <w:pPr>
        <w:jc w:val="both"/>
      </w:pPr>
      <w:r>
        <w:rPr>
          <w:rStyle w:val="s3"/>
        </w:rPr>
        <w:t>2010.30.06. № 297-ІV ҚР</w:t>
      </w:r>
      <w:r>
        <w:rPr>
          <w:rStyle w:val="s3"/>
        </w:rPr>
        <w:t xml:space="preserve"> </w:t>
      </w:r>
      <w:hyperlink r:id="rId6780" w:anchor="sub_id=694" w:history="1">
        <w:r>
          <w:rPr>
            <w:rStyle w:val="a3"/>
            <w:i/>
            <w:iCs/>
            <w:color w:val="0000FF"/>
            <w:u w:val="single"/>
          </w:rPr>
          <w:t>Заңымен</w:t>
        </w:r>
      </w:hyperlink>
      <w:r>
        <w:rPr>
          <w:rStyle w:val="s3"/>
        </w:rPr>
        <w:t xml:space="preserve"> </w:t>
      </w:r>
      <w:r>
        <w:rPr>
          <w:rStyle w:val="s3"/>
        </w:rPr>
        <w:t>5-тармақ өзгертілді (2010 ж. 1 шілдеден бастап қолданысқа енгізілді) (</w:t>
      </w:r>
      <w:hyperlink r:id="rId6781" w:anchor="sub_id=5740501" w:history="1">
        <w:r>
          <w:rPr>
            <w:rStyle w:val="a3"/>
            <w:i/>
            <w:iCs/>
            <w:color w:val="0000FF"/>
            <w:u w:val="single"/>
          </w:rPr>
          <w:t>бұр.ред.қара</w:t>
        </w:r>
      </w:hyperlink>
      <w:r>
        <w:rPr>
          <w:rStyle w:val="s3"/>
        </w:rPr>
        <w:t>); 2014.16.05. № 203-V ҚР</w:t>
      </w:r>
      <w:r>
        <w:rPr>
          <w:rStyle w:val="s3"/>
        </w:rPr>
        <w:t xml:space="preserve"> </w:t>
      </w:r>
      <w:hyperlink r:id="rId6782" w:anchor="sub_id=574" w:history="1">
        <w:r>
          <w:rPr>
            <w:rStyle w:val="a3"/>
            <w:i/>
            <w:iCs/>
            <w:color w:val="0000FF"/>
            <w:u w:val="single"/>
          </w:rPr>
          <w:t>Заңымен</w:t>
        </w:r>
      </w:hyperlink>
      <w:r>
        <w:rPr>
          <w:rStyle w:val="s3"/>
        </w:rPr>
        <w:t xml:space="preserve"> (ресми </w:t>
      </w:r>
      <w:hyperlink r:id="rId6783" w:history="1">
        <w:r>
          <w:rPr>
            <w:rStyle w:val="a3"/>
            <w:i/>
            <w:iCs/>
            <w:color w:val="0000FF"/>
            <w:u w:val="single"/>
          </w:rPr>
          <w:t>жарияланған</w:t>
        </w:r>
      </w:hyperlink>
      <w:r>
        <w:rPr>
          <w:rStyle w:val="s3"/>
        </w:rPr>
        <w:t xml:space="preserve"> </w:t>
      </w:r>
      <w:r>
        <w:rPr>
          <w:rStyle w:val="s3"/>
        </w:rPr>
        <w:t>күнінен кейін алты а</w:t>
      </w:r>
      <w:r>
        <w:rPr>
          <w:rStyle w:val="s3"/>
        </w:rPr>
        <w:t>й өткен соң қолданысқа енгізілді) (</w:t>
      </w:r>
      <w:hyperlink r:id="rId6784" w:anchor="sub_id=5740500" w:history="1">
        <w:r>
          <w:rPr>
            <w:rStyle w:val="a3"/>
            <w:i/>
            <w:iCs/>
            <w:color w:val="0000FF"/>
            <w:u w:val="single"/>
          </w:rPr>
          <w:t>бұр.ред.қара</w:t>
        </w:r>
      </w:hyperlink>
      <w:r>
        <w:rPr>
          <w:rStyle w:val="s3"/>
        </w:rPr>
        <w:t>); 2014.28.11. № 257-V ҚР</w:t>
      </w:r>
      <w:r>
        <w:rPr>
          <w:rStyle w:val="s3"/>
        </w:rPr>
        <w:t xml:space="preserve"> </w:t>
      </w:r>
      <w:hyperlink r:id="rId6785" w:anchor="sub_id=574" w:history="1">
        <w:r>
          <w:rPr>
            <w:rStyle w:val="a3"/>
            <w:i/>
            <w:iCs/>
            <w:color w:val="0000FF"/>
            <w:u w:val="single"/>
          </w:rPr>
          <w:t>Заңымен</w:t>
        </w:r>
      </w:hyperlink>
      <w:r>
        <w:rPr>
          <w:rStyle w:val="s3"/>
        </w:rPr>
        <w:t xml:space="preserve"> </w:t>
      </w:r>
      <w:r>
        <w:rPr>
          <w:rStyle w:val="s3"/>
        </w:rPr>
        <w:t xml:space="preserve">(2016 ж. </w:t>
      </w:r>
      <w:r>
        <w:rPr>
          <w:rStyle w:val="s3"/>
        </w:rPr>
        <w:t>1 қаңтардан бастап қолданысқа енгізілді) (</w:t>
      </w:r>
      <w:hyperlink r:id="rId6786" w:anchor="sub_id=5740500" w:history="1">
        <w:r>
          <w:rPr>
            <w:rStyle w:val="a3"/>
            <w:i/>
            <w:iCs/>
            <w:color w:val="0000FF"/>
            <w:u w:val="single"/>
          </w:rPr>
          <w:t>бұр.ред.қара</w:t>
        </w:r>
      </w:hyperlink>
      <w:r>
        <w:rPr>
          <w:rStyle w:val="s3"/>
        </w:rPr>
        <w:t>); 2016.09.04. № 500-V ҚР</w:t>
      </w:r>
      <w:r>
        <w:rPr>
          <w:rStyle w:val="s3"/>
        </w:rPr>
        <w:t xml:space="preserve"> </w:t>
      </w:r>
      <w:hyperlink r:id="rId6787" w:anchor="sub_id=574" w:history="1">
        <w:r>
          <w:rPr>
            <w:rStyle w:val="a3"/>
            <w:i/>
            <w:iCs/>
            <w:color w:val="0000FF"/>
            <w:u w:val="single"/>
          </w:rPr>
          <w:t>Заңымен</w:t>
        </w:r>
      </w:hyperlink>
      <w:r>
        <w:rPr>
          <w:rStyle w:val="s3"/>
        </w:rPr>
        <w:t xml:space="preserve"> (</w:t>
      </w:r>
      <w:hyperlink r:id="rId6788" w:anchor="sub_id=5740500" w:history="1">
        <w:r>
          <w:rPr>
            <w:rStyle w:val="a3"/>
            <w:i/>
            <w:iCs/>
            <w:color w:val="0000FF"/>
            <w:u w:val="single"/>
          </w:rPr>
          <w:t>бұр.ред.қара</w:t>
        </w:r>
      </w:hyperlink>
      <w:r>
        <w:rPr>
          <w:rStyle w:val="s3"/>
        </w:rPr>
        <w:t>) 5-тармақ жаңа редакцияда</w:t>
      </w:r>
    </w:p>
    <w:p w:rsidR="00000000" w:rsidRDefault="005D6516">
      <w:pPr>
        <w:ind w:firstLine="400"/>
        <w:jc w:val="both"/>
      </w:pPr>
      <w:r>
        <w:rPr>
          <w:rStyle w:val="s0"/>
        </w:rPr>
        <w:t>5. Осы баптың 4-тармағында көрсетiлген салықтық өтiнiш салық органына мыналардың:</w:t>
      </w:r>
    </w:p>
    <w:p w:rsidR="00000000" w:rsidRDefault="005D6516">
      <w:pPr>
        <w:ind w:firstLine="400"/>
        <w:jc w:val="both"/>
      </w:pPr>
      <w:r>
        <w:rPr>
          <w:rStyle w:val="s0"/>
        </w:rPr>
        <w:t>осы баптың 1-тармағының 1) тармақшасында көрсетiлге</w:t>
      </w:r>
      <w:r>
        <w:rPr>
          <w:rStyle w:val="s0"/>
        </w:rPr>
        <w:t>н қызметтi жүзеге асыру кезінде - меншiк құқығын немесе мұнай өнiмдерiн өндiрушiнiң өндiрiстік объектiсiн жалға алу құқығын растайтын құжаттардың;</w:t>
      </w:r>
    </w:p>
    <w:p w:rsidR="00000000" w:rsidRDefault="005D6516">
      <w:pPr>
        <w:ind w:firstLine="400"/>
        <w:jc w:val="both"/>
      </w:pPr>
      <w:r>
        <w:rPr>
          <w:rStyle w:val="s0"/>
        </w:rPr>
        <w:t>осы баптың 1-тармағының 2) тармақшасында көрсетiлген қызметтi жүзеге асыру кезінде - меншiк құқығын немесе мұ</w:t>
      </w:r>
      <w:r>
        <w:rPr>
          <w:rStyle w:val="s0"/>
        </w:rPr>
        <w:t>най өнiмдерi базасын (резервуарды), жанармай құю станциясын жалға алу құқығын растайтын құжаттардың немесе жанармай құю станциясын иеленушімен жасалған тапсырма шартына сәйкес жанармай құю станциясын иеленуші (сенім білдірілген адам) тапсырма шарты бойынша</w:t>
      </w:r>
      <w:r>
        <w:rPr>
          <w:rStyle w:val="s0"/>
        </w:rPr>
        <w:t xml:space="preserve"> бензинді (авиациялық бензиннен басқа) және (немесе) дизель отынын бөлшек сауда арқылы өткізуді оның атынан немесе өтініш берушінің (сенім білдіруші) тапсырмасы бойынша жүзеге асыратын шарттың не мұнай берушінің мұнай өнiмдерiн өндiрушiмен жасалған мұнайды</w:t>
      </w:r>
      <w:r>
        <w:rPr>
          <w:rStyle w:val="s0"/>
        </w:rPr>
        <w:t xml:space="preserve"> қайта өңдеу шартының;</w:t>
      </w:r>
    </w:p>
    <w:p w:rsidR="00000000" w:rsidRDefault="005D6516">
      <w:pPr>
        <w:ind w:firstLine="400"/>
        <w:jc w:val="both"/>
      </w:pPr>
      <w:r>
        <w:rPr>
          <w:rStyle w:val="s0"/>
        </w:rPr>
        <w:t>осы баптың 1-тармағының 5) тармақшасында көрсетiлген қызметтi жүзеге асыру кезінде - меншiк құқығын немесе темекі өнімдерін көтерме сауда арқылы өткізу кезінде қойма үй-жайын жалға алу құқығын растайтын құжаттардың көшірмелері қоса б</w:t>
      </w:r>
      <w:r>
        <w:rPr>
          <w:rStyle w:val="s0"/>
        </w:rPr>
        <w:t>еріле отырып, ұсынылады.</w:t>
      </w:r>
    </w:p>
    <w:p w:rsidR="00000000" w:rsidRDefault="005D6516">
      <w:pPr>
        <w:ind w:firstLine="400"/>
        <w:jc w:val="both"/>
      </w:pPr>
      <w:r>
        <w:rPr>
          <w:rStyle w:val="s0"/>
        </w:rPr>
        <w:t>Тапсырма шартын және мұнай берушінің мұнай өнiмдерiн өндiрушiмен жасалған мұнайды қайта өңдеу шартын қоспағанда, шарттардың қолданылу мерзімі бір жылдан кем болмауға тиіс.</w:t>
      </w:r>
    </w:p>
    <w:p w:rsidR="00000000" w:rsidRDefault="005D6516">
      <w:pPr>
        <w:ind w:firstLine="400"/>
        <w:jc w:val="both"/>
      </w:pPr>
      <w:r>
        <w:rPr>
          <w:rStyle w:val="s0"/>
        </w:rPr>
        <w:t>Салыстырып тексеру үшiн шарттардың түпнұсқалары ұсынылмаған</w:t>
      </w:r>
      <w:r>
        <w:rPr>
          <w:rStyle w:val="s0"/>
        </w:rPr>
        <w:t xml:space="preserve"> жағдайда, шарттардың көшiрмелерiн нотариат куәландыруға тиіс.</w:t>
      </w:r>
    </w:p>
    <w:p w:rsidR="00000000" w:rsidRDefault="005D6516">
      <w:pPr>
        <w:jc w:val="both"/>
      </w:pPr>
      <w:r>
        <w:rPr>
          <w:rStyle w:val="s3"/>
        </w:rPr>
        <w:t>2011.05.07. № 452-IV ҚР</w:t>
      </w:r>
      <w:r>
        <w:rPr>
          <w:rStyle w:val="s3"/>
        </w:rPr>
        <w:t xml:space="preserve"> </w:t>
      </w:r>
      <w:hyperlink r:id="rId6789"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790" w:anchor="sub_id=5740600" w:history="1">
        <w:r>
          <w:rPr>
            <w:rStyle w:val="a3"/>
            <w:i/>
            <w:iCs/>
            <w:color w:val="0000FF"/>
            <w:u w:val="single"/>
          </w:rPr>
          <w:t>бұр.ред.қара</w:t>
        </w:r>
      </w:hyperlink>
      <w:r>
        <w:rPr>
          <w:rStyle w:val="s3"/>
        </w:rPr>
        <w:t>); 2011.21.07. № 467-ІV ҚР</w:t>
      </w:r>
      <w:r>
        <w:rPr>
          <w:rStyle w:val="s3"/>
        </w:rPr>
        <w:t xml:space="preserve"> </w:t>
      </w:r>
      <w:hyperlink r:id="rId6791" w:anchor="sub_id=1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792" w:anchor="sub_id=5740600" w:history="1">
        <w:r>
          <w:rPr>
            <w:rStyle w:val="a3"/>
            <w:i/>
            <w:iCs/>
            <w:color w:val="0000FF"/>
            <w:u w:val="single"/>
          </w:rPr>
          <w:t>бұр.ред.қара</w:t>
        </w:r>
      </w:hyperlink>
      <w:r>
        <w:rPr>
          <w:rStyle w:val="s3"/>
        </w:rPr>
        <w:t>) 6-тармақ өзгертілді; 2014.29.09. № 239-V ҚР</w:t>
      </w:r>
      <w:r>
        <w:rPr>
          <w:rStyle w:val="s3"/>
        </w:rPr>
        <w:t xml:space="preserve"> </w:t>
      </w:r>
      <w:hyperlink r:id="rId6793" w:anchor="sub_id=574" w:history="1">
        <w:r>
          <w:rPr>
            <w:rStyle w:val="a3"/>
            <w:i/>
            <w:iCs/>
            <w:color w:val="0000FF"/>
            <w:u w:val="single"/>
          </w:rPr>
          <w:t>Заңымен</w:t>
        </w:r>
      </w:hyperlink>
      <w:r>
        <w:rPr>
          <w:rStyle w:val="s3"/>
        </w:rPr>
        <w:t xml:space="preserve"> (</w:t>
      </w:r>
      <w:hyperlink r:id="rId6794" w:anchor="sub_id=5740600" w:history="1">
        <w:r>
          <w:rPr>
            <w:rStyle w:val="a3"/>
            <w:i/>
            <w:iCs/>
            <w:color w:val="0000FF"/>
            <w:u w:val="single"/>
          </w:rPr>
          <w:t>бұр.ред.қара</w:t>
        </w:r>
      </w:hyperlink>
      <w:r>
        <w:rPr>
          <w:rStyle w:val="s3"/>
        </w:rPr>
        <w:t>); 2014.28.11. № 257-V ҚР</w:t>
      </w:r>
      <w:r>
        <w:rPr>
          <w:rStyle w:val="s3"/>
        </w:rPr>
        <w:t xml:space="preserve"> </w:t>
      </w:r>
      <w:hyperlink r:id="rId6795" w:anchor="sub_id=5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96" w:anchor="sub_id=574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Салық органы:</w:t>
      </w:r>
      <w:r>
        <w:rPr>
          <w:rStyle w:val="s0"/>
        </w:rPr>
        <w:t xml:space="preserve"> </w:t>
      </w:r>
    </w:p>
    <w:p w:rsidR="00000000" w:rsidRDefault="005D6516">
      <w:pPr>
        <w:ind w:firstLine="400"/>
        <w:jc w:val="both"/>
      </w:pPr>
      <w:r>
        <w:rPr>
          <w:rStyle w:val="s0"/>
        </w:rPr>
        <w:t>1) салықтық өтініш берілген күннен бастап;</w:t>
      </w:r>
    </w:p>
    <w:p w:rsidR="00000000" w:rsidRDefault="005D6516">
      <w:pPr>
        <w:jc w:val="both"/>
      </w:pPr>
      <w:r>
        <w:rPr>
          <w:rStyle w:val="s3"/>
        </w:rPr>
        <w:t>2) тармақша 2016 ж. 1 қаңтардан бастап</w:t>
      </w:r>
      <w:r>
        <w:rPr>
          <w:rStyle w:val="s3"/>
        </w:rPr>
        <w:t xml:space="preserve"> </w:t>
      </w:r>
      <w:hyperlink r:id="rId6797"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5D6516">
      <w:pPr>
        <w:ind w:firstLine="400"/>
        <w:jc w:val="both"/>
      </w:pPr>
      <w:r>
        <w:rPr>
          <w:rStyle w:val="s0"/>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w:t>
      </w:r>
      <w:r>
        <w:rPr>
          <w:rStyle w:val="s0"/>
        </w:rPr>
        <w:t>зеге асыратын салық төлеуші ретінде тіркеу есебіне қоюды жүргізеді.</w:t>
      </w:r>
    </w:p>
    <w:p w:rsidR="00000000" w:rsidRDefault="005D6516">
      <w:pPr>
        <w:jc w:val="both"/>
      </w:pPr>
      <w:r>
        <w:rPr>
          <w:rStyle w:val="s3"/>
        </w:rPr>
        <w:t>2014.28.11. № 257-V ҚР</w:t>
      </w:r>
      <w:r>
        <w:rPr>
          <w:rStyle w:val="s3"/>
        </w:rPr>
        <w:t xml:space="preserve"> </w:t>
      </w:r>
      <w:hyperlink r:id="rId6798" w:anchor="sub_id=574"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799" w:anchor="sub_id=574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w:t>
      </w:r>
      <w:r>
        <w:rPr>
          <w:rStyle w:val="s0"/>
        </w:rPr>
        <w:t>к жүзеге асырылады.</w:t>
      </w:r>
      <w:r>
        <w:rPr>
          <w:rStyle w:val="s0"/>
        </w:rPr>
        <w:t xml:space="preserve"> </w:t>
      </w:r>
    </w:p>
    <w:p w:rsidR="00000000" w:rsidRDefault="005D6516">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5D6516">
      <w:pPr>
        <w:ind w:firstLine="400"/>
        <w:jc w:val="both"/>
      </w:pPr>
      <w:r>
        <w:rPr>
          <w:rStyle w:val="s0"/>
        </w:rPr>
        <w:t>8. Ойын мекемесінің</w:t>
      </w:r>
      <w:r>
        <w:rPr>
          <w:rStyle w:val="s0"/>
        </w:rPr>
        <w:t xml:space="preserve">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5D6516">
      <w:pPr>
        <w:jc w:val="both"/>
      </w:pPr>
      <w:r>
        <w:rPr>
          <w:rStyle w:val="s3"/>
        </w:rPr>
        <w:t>2014.28.11. № 257-V ҚР</w:t>
      </w:r>
      <w:r>
        <w:rPr>
          <w:rStyle w:val="s3"/>
        </w:rPr>
        <w:t xml:space="preserve"> </w:t>
      </w:r>
      <w:hyperlink r:id="rId6800" w:anchor="sub_id=574"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6801" w:anchor="sub_id=574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Салық төлеушіде осы баптың 1-тармағын</w:t>
      </w:r>
      <w:r>
        <w:rPr>
          <w:rStyle w:val="s0"/>
        </w:rPr>
        <w:t>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w:t>
      </w:r>
      <w:r>
        <w:rPr>
          <w:rStyle w:val="s0"/>
        </w:rPr>
        <w:t xml:space="preserve"> байланысты объект бойынша бөлек жүргізіледі.</w:t>
      </w:r>
    </w:p>
    <w:p w:rsidR="00000000" w:rsidRDefault="005D6516">
      <w:pPr>
        <w:ind w:firstLine="400"/>
        <w:jc w:val="both"/>
      </w:pPr>
      <w:r>
        <w:rPr>
          <w:rStyle w:val="s0"/>
        </w:rPr>
        <w:t> </w:t>
      </w:r>
    </w:p>
    <w:p w:rsidR="00000000" w:rsidRDefault="005D6516">
      <w:pPr>
        <w:jc w:val="both"/>
      </w:pPr>
      <w:r>
        <w:rPr>
          <w:rStyle w:val="s3"/>
        </w:rPr>
        <w:t>2014.28.11. № 257-V ҚР</w:t>
      </w:r>
      <w:r>
        <w:rPr>
          <w:rStyle w:val="s3"/>
        </w:rPr>
        <w:t xml:space="preserve"> </w:t>
      </w:r>
      <w:hyperlink r:id="rId6802" w:anchor="sub_id=574" w:history="1">
        <w:r>
          <w:rPr>
            <w:rStyle w:val="a3"/>
            <w:i/>
            <w:iCs/>
            <w:color w:val="0000FF"/>
            <w:u w:val="single"/>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9-1. Осы баптың 1-</w:t>
      </w:r>
      <w:r>
        <w:rPr>
          <w:rStyle w:val="s0"/>
        </w:rPr>
        <w:t>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w:t>
      </w:r>
      <w:r>
        <w:rPr>
          <w:rStyle w:val="s0"/>
        </w:rPr>
        <w:t xml:space="preserve">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w:t>
      </w:r>
      <w:r>
        <w:rPr>
          <w:rStyle w:val="s0"/>
        </w:rPr>
        <w:t>түрлерін жүзеге асыруға пайдаланылатын стационарлық және (немесе) қоймалық үй-жай түсініледі.</w:t>
      </w:r>
    </w:p>
    <w:p w:rsidR="00000000" w:rsidRDefault="005D6516">
      <w:pPr>
        <w:ind w:firstLine="400"/>
        <w:jc w:val="both"/>
      </w:pPr>
      <w:r>
        <w:rPr>
          <w:rStyle w:val="s0"/>
        </w:rPr>
        <w:t>10. 2014.28.11. № 257-V ҚР</w:t>
      </w:r>
      <w:r>
        <w:rPr>
          <w:rStyle w:val="s0"/>
        </w:rPr>
        <w:t xml:space="preserve"> </w:t>
      </w:r>
      <w:hyperlink r:id="rId6803"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w:t>
      </w:r>
      <w:r>
        <w:rPr>
          <w:rStyle w:val="s3"/>
        </w:rPr>
        <w:t>анысқа енгізілді) (</w:t>
      </w:r>
      <w:hyperlink r:id="rId6804" w:anchor="sub_id=5741000" w:history="1">
        <w:r>
          <w:rPr>
            <w:rStyle w:val="a3"/>
            <w:i/>
            <w:iCs/>
            <w:color w:val="0000FF"/>
            <w:u w:val="single"/>
          </w:rPr>
          <w:t>бұр.ред.қара</w:t>
        </w:r>
      </w:hyperlink>
      <w:r>
        <w:rPr>
          <w:rStyle w:val="s3"/>
        </w:rPr>
        <w:t>)</w:t>
      </w:r>
    </w:p>
    <w:p w:rsidR="00000000" w:rsidRDefault="005D6516">
      <w:pPr>
        <w:ind w:firstLine="400"/>
        <w:jc w:val="both"/>
      </w:pPr>
      <w:r>
        <w:t> </w:t>
      </w:r>
    </w:p>
    <w:p w:rsidR="00000000" w:rsidRDefault="005D6516">
      <w:pPr>
        <w:jc w:val="both"/>
      </w:pPr>
      <w:bookmarkStart w:id="931" w:name="SUB5750000"/>
      <w:bookmarkEnd w:id="931"/>
      <w:r>
        <w:rPr>
          <w:rStyle w:val="s3"/>
        </w:rPr>
        <w:t>2011.21.07. № 467-ІV ҚР</w:t>
      </w:r>
      <w:r>
        <w:rPr>
          <w:rStyle w:val="s3"/>
        </w:rPr>
        <w:t xml:space="preserve"> </w:t>
      </w:r>
      <w:hyperlink r:id="rId6805" w:anchor="sub_id=3198" w:history="1">
        <w:r>
          <w:rPr>
            <w:rStyle w:val="a3"/>
            <w:i/>
            <w:iCs/>
            <w:color w:val="0000FF"/>
            <w:u w:val="single"/>
          </w:rPr>
          <w:t>Заңымен</w:t>
        </w:r>
      </w:hyperlink>
      <w:r>
        <w:rPr>
          <w:rStyle w:val="s3"/>
        </w:rPr>
        <w:t xml:space="preserve"> </w:t>
      </w:r>
      <w:r>
        <w:rPr>
          <w:rStyle w:val="s3"/>
        </w:rPr>
        <w:t>575-бап жаңа редакцияд</w:t>
      </w:r>
      <w:r>
        <w:rPr>
          <w:rStyle w:val="s3"/>
        </w:rPr>
        <w:t>а (2011 жылғы 1 шілдеден бастап қолданысқа енгізілді) (</w:t>
      </w:r>
      <w:hyperlink r:id="rId6806" w:anchor="sub_id=575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575-бап. Жекелеген қызмет түрлерін жүзеге асыратын салық төлеушінің тiркеу деректерiн өзгерту және то</w:t>
      </w:r>
      <w:r>
        <w:rPr>
          <w:rStyle w:val="s1"/>
        </w:rPr>
        <w:t>лықтыру</w:t>
      </w:r>
      <w:r>
        <w:rPr>
          <w:rStyle w:val="s1"/>
        </w:rPr>
        <w:t xml:space="preserve"> </w:t>
      </w:r>
    </w:p>
    <w:p w:rsidR="00000000" w:rsidRDefault="005D6516">
      <w:pPr>
        <w:jc w:val="both"/>
      </w:pPr>
      <w:r>
        <w:rPr>
          <w:rStyle w:val="s3"/>
        </w:rPr>
        <w:t>2014.28.11. № 257-V ҚР</w:t>
      </w:r>
      <w:r>
        <w:rPr>
          <w:rStyle w:val="s3"/>
        </w:rPr>
        <w:t xml:space="preserve"> </w:t>
      </w:r>
      <w:hyperlink r:id="rId6807" w:anchor="sub_id=575"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808" w:anchor="sub_id=57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w:t>
      </w:r>
      <w:r>
        <w:rPr>
          <w:rStyle w:val="s0"/>
        </w:rPr>
        <w:t xml:space="preserve">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r:id="rId6809" w:anchor="sub_id=5740400" w:history="1">
        <w:r>
          <w:rPr>
            <w:rStyle w:val="a3"/>
            <w:color w:val="0000FF"/>
            <w:u w:val="single"/>
          </w:rPr>
          <w:t>574-бабының 4-тармағында</w:t>
        </w:r>
      </w:hyperlink>
      <w:r>
        <w:rPr>
          <w:rStyle w:val="s0"/>
        </w:rPr>
        <w:t xml:space="preserve"> </w:t>
      </w:r>
      <w:r>
        <w:rPr>
          <w:rStyle w:val="s0"/>
        </w:rPr>
        <w:t xml:space="preserve">көрсетiлген салықтық </w:t>
      </w:r>
      <w:r>
        <w:rPr>
          <w:rStyle w:val="s0"/>
        </w:rPr>
        <w:t>өт</w:t>
      </w:r>
      <w:r>
        <w:rPr>
          <w:rStyle w:val="s0"/>
        </w:rPr>
        <w:t>iнiшті беруге мiндеттi.</w:t>
      </w:r>
    </w:p>
    <w:p w:rsidR="00000000" w:rsidRDefault="005D6516">
      <w:pPr>
        <w:jc w:val="both"/>
      </w:pPr>
      <w:r>
        <w:rPr>
          <w:rStyle w:val="s3"/>
        </w:rPr>
        <w:t>2014.28.11. № 257-V ҚР</w:t>
      </w:r>
      <w:r>
        <w:rPr>
          <w:rStyle w:val="s3"/>
        </w:rPr>
        <w:t xml:space="preserve"> </w:t>
      </w:r>
      <w:hyperlink r:id="rId6810" w:anchor="sub_id=575"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811" w:anchor="sub_id=575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6812" w:anchor="sub_id=5740400" w:history="1">
        <w:r>
          <w:rPr>
            <w:rStyle w:val="a3"/>
            <w:color w:val="0000FF"/>
            <w:u w:val="single"/>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5D6516">
      <w:pPr>
        <w:ind w:firstLine="400"/>
        <w:jc w:val="both"/>
      </w:pPr>
      <w:r>
        <w:rPr>
          <w:rStyle w:val="s0"/>
        </w:rPr>
        <w:t>Осы Кодекстiң</w:t>
      </w:r>
      <w:r>
        <w:rPr>
          <w:rStyle w:val="s0"/>
        </w:rPr>
        <w:t xml:space="preserve"> </w:t>
      </w:r>
      <w:hyperlink r:id="rId6813" w:anchor="sub_id=5740101" w:history="1">
        <w:r>
          <w:rPr>
            <w:rStyle w:val="a3"/>
            <w:color w:val="0000FF"/>
            <w:u w:val="single"/>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6814" w:anchor="sub_id=5740500" w:history="1">
        <w:r>
          <w:rPr>
            <w:rStyle w:val="a3"/>
            <w:color w:val="0000FF"/>
            <w:u w:val="single"/>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5D6516">
      <w:pPr>
        <w:ind w:firstLine="400"/>
        <w:jc w:val="both"/>
      </w:pPr>
      <w:r>
        <w:rPr>
          <w:rStyle w:val="s0"/>
        </w:rPr>
        <w:t xml:space="preserve">Салыстырып тексеру үшін шарттың түпнұсқасы табыс етілмеген жағдайда, </w:t>
      </w:r>
      <w:r>
        <w:rPr>
          <w:rStyle w:val="s0"/>
        </w:rPr>
        <w:t>шарттардың және (немесе) шарттарға қосымшалардың көшірмелері нотариатта куәландырылған болуға тиіс.</w:t>
      </w:r>
    </w:p>
    <w:p w:rsidR="00000000" w:rsidRDefault="005D6516">
      <w:pPr>
        <w:ind w:firstLine="400"/>
        <w:jc w:val="both"/>
      </w:pPr>
      <w:r>
        <w:rPr>
          <w:rStyle w:val="s0"/>
        </w:rPr>
        <w:t>3. 2014.28.11. № 257-V ҚР</w:t>
      </w:r>
      <w:r>
        <w:rPr>
          <w:rStyle w:val="s0"/>
        </w:rPr>
        <w:t xml:space="preserve"> </w:t>
      </w:r>
      <w:hyperlink r:id="rId6815" w:anchor="sub_id=575" w:history="1">
        <w:r>
          <w:rPr>
            <w:rStyle w:val="a3"/>
            <w:color w:val="0000FF"/>
            <w:u w:val="single"/>
          </w:rPr>
          <w:t>Заңымен</w:t>
        </w:r>
      </w:hyperlink>
      <w:r>
        <w:rPr>
          <w:rStyle w:val="s0"/>
        </w:rPr>
        <w:t xml:space="preserve"> алып тасталды </w:t>
      </w:r>
      <w:r>
        <w:rPr>
          <w:rStyle w:val="s3"/>
        </w:rPr>
        <w:t>(2015 ж. 1 қаңтардан бастап</w:t>
      </w:r>
      <w:r>
        <w:rPr>
          <w:rStyle w:val="s3"/>
        </w:rPr>
        <w:t xml:space="preserve"> қолданысқа енгізілді) (</w:t>
      </w:r>
      <w:hyperlink r:id="rId6816" w:anchor="sub_id=57503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bookmarkStart w:id="932" w:name="SUB5760000"/>
      <w:bookmarkEnd w:id="932"/>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5D6516">
      <w:pPr>
        <w:jc w:val="both"/>
      </w:pPr>
      <w:r>
        <w:rPr>
          <w:rStyle w:val="s3"/>
        </w:rPr>
        <w:t>2014.28.11. № 257-V ҚР</w:t>
      </w:r>
      <w:r>
        <w:rPr>
          <w:rStyle w:val="s3"/>
        </w:rPr>
        <w:t xml:space="preserve"> </w:t>
      </w:r>
      <w:hyperlink r:id="rId6817" w:anchor="sub_id=57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6818" w:anchor="sub_id=57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w:t>
      </w:r>
      <w:r>
        <w:rPr>
          <w:rStyle w:val="s0"/>
        </w:rPr>
        <w:t>қ</w:t>
      </w:r>
      <w:r>
        <w:rPr>
          <w:rStyle w:val="s0"/>
        </w:rPr>
        <w:t xml:space="preserve"> органы салық төлеушіні осы Кодекстің</w:t>
      </w:r>
      <w:r>
        <w:rPr>
          <w:rStyle w:val="s0"/>
        </w:rPr>
        <w:t xml:space="preserve"> </w:t>
      </w:r>
      <w:hyperlink r:id="rId6819" w:anchor="sub_id=5740400" w:history="1">
        <w:r>
          <w:rPr>
            <w:rStyle w:val="a3"/>
            <w:color w:val="0000FF"/>
            <w:u w:val="single"/>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w:t>
      </w:r>
      <w:r>
        <w:rPr>
          <w:rStyle w:val="s0"/>
        </w:rPr>
        <w:t>еуші ретінде тіркеу есебінен мынадай:</w:t>
      </w:r>
    </w:p>
    <w:p w:rsidR="00000000" w:rsidRDefault="005D6516">
      <w:pPr>
        <w:ind w:firstLine="400"/>
        <w:jc w:val="both"/>
      </w:pPr>
      <w:r>
        <w:rPr>
          <w:rStyle w:val="s0"/>
        </w:rPr>
        <w:t>1) осы Кодекстің</w:t>
      </w:r>
      <w:r>
        <w:rPr>
          <w:rStyle w:val="s0"/>
        </w:rPr>
        <w:t xml:space="preserve"> </w:t>
      </w:r>
      <w:hyperlink r:id="rId6820" w:anchor="sub_id=5740000" w:history="1">
        <w:r>
          <w:rPr>
            <w:rStyle w:val="a3"/>
            <w:color w:val="0000FF"/>
            <w:u w:val="single"/>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5D6516">
      <w:pPr>
        <w:jc w:val="both"/>
      </w:pPr>
      <w:r>
        <w:rPr>
          <w:rStyle w:val="s3"/>
        </w:rPr>
        <w:t>2014.28.11. № 257-V ҚР</w:t>
      </w:r>
      <w:r>
        <w:rPr>
          <w:rStyle w:val="s3"/>
        </w:rPr>
        <w:t xml:space="preserve"> </w:t>
      </w:r>
      <w:hyperlink r:id="rId6821"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822" w:anchor="sub_id=576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ті</w:t>
      </w:r>
      <w:r>
        <w:rPr>
          <w:rStyle w:val="s0"/>
        </w:rPr>
        <w:t>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5D6516">
      <w:pPr>
        <w:jc w:val="both"/>
      </w:pPr>
      <w:r>
        <w:rPr>
          <w:rStyle w:val="s3"/>
        </w:rPr>
        <w:t>2014.28.11. № 257-V ҚР</w:t>
      </w:r>
      <w:r>
        <w:rPr>
          <w:rStyle w:val="s3"/>
        </w:rPr>
        <w:t xml:space="preserve"> </w:t>
      </w:r>
      <w:hyperlink r:id="rId6823" w:anchor="sub_id=576"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1-1. Салық төлеушіні лицензиялауға жататын жекелеген қызмет түрлерін жүзеге асыратын салық төлеуші ретінде тіркеу есебінен шығаруды салық органы рұқсаттар мен хабарла</w:t>
      </w:r>
      <w:r>
        <w:rPr>
          <w:rStyle w:val="s0"/>
        </w:rPr>
        <w:t>малардың мемлекеттік электрондық тізілімінен алынған лицензия қолданысының тоқтатылуы туралы мәліметтердің негізінде жүргізеді.</w:t>
      </w:r>
    </w:p>
    <w:p w:rsidR="00000000" w:rsidRDefault="005D6516">
      <w:pPr>
        <w:jc w:val="both"/>
      </w:pPr>
      <w:r>
        <w:rPr>
          <w:rStyle w:val="s3"/>
        </w:rPr>
        <w:t>2014.28.11. № 257-V ҚР</w:t>
      </w:r>
      <w:r>
        <w:rPr>
          <w:rStyle w:val="s3"/>
        </w:rPr>
        <w:t xml:space="preserve"> </w:t>
      </w:r>
      <w:hyperlink r:id="rId6824" w:anchor="sub_id=576" w:history="1">
        <w:r>
          <w:rPr>
            <w:rStyle w:val="a3"/>
            <w:i/>
            <w:iCs/>
            <w:color w:val="0000FF"/>
            <w:u w:val="single"/>
          </w:rPr>
          <w:t>Заңымен</w:t>
        </w:r>
      </w:hyperlink>
      <w:r>
        <w:rPr>
          <w:rStyle w:val="s3"/>
        </w:rPr>
        <w:t xml:space="preserve"> </w:t>
      </w:r>
      <w:r>
        <w:rPr>
          <w:rStyle w:val="s3"/>
        </w:rPr>
        <w:t>2-тармақ жаңа ре</w:t>
      </w:r>
      <w:r>
        <w:rPr>
          <w:rStyle w:val="s3"/>
        </w:rPr>
        <w:t>дакцияда (2015 ж. 1 қаңтардан бастап қолданысқа енгізілді) (</w:t>
      </w:r>
      <w:hyperlink r:id="rId6825" w:anchor="sub_id=57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Жекелеген қызмет түрлерін жүзеге асыратын салық төлеуші ретінде тіркеу есебінен шығару үшін с</w:t>
      </w:r>
      <w:r>
        <w:rPr>
          <w:rStyle w:val="s0"/>
        </w:rPr>
        <w:t>алықтық өтініш осы Кодекстің</w:t>
      </w:r>
      <w:r>
        <w:rPr>
          <w:rStyle w:val="s0"/>
        </w:rPr>
        <w:t xml:space="preserve"> </w:t>
      </w:r>
      <w:hyperlink r:id="rId6826" w:anchor="sub_id=5740000" w:history="1">
        <w:r>
          <w:rPr>
            <w:rStyle w:val="a3"/>
            <w:color w:val="0000FF"/>
            <w:u w:val="single"/>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w:t>
      </w:r>
      <w:r>
        <w:rPr>
          <w:rStyle w:val="s0"/>
        </w:rPr>
        <w:t xml:space="preserve">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5D6516">
      <w:pPr>
        <w:ind w:firstLine="400"/>
        <w:jc w:val="both"/>
      </w:pPr>
      <w:r>
        <w:rPr>
          <w:rStyle w:val="s0"/>
        </w:rPr>
        <w:t xml:space="preserve">3. Салық органының </w:t>
      </w:r>
      <w:r>
        <w:rPr>
          <w:rStyle w:val="s0"/>
        </w:rPr>
        <w:t>шешімі негізінде жекелеген қызмет түрлерін жүзеге асыратын салық төлеуші ретінде тіркеу есебінен шығаруды мынадай жағдайларда:</w:t>
      </w:r>
    </w:p>
    <w:p w:rsidR="00000000" w:rsidRDefault="005D6516">
      <w:pPr>
        <w:ind w:firstLine="400"/>
        <w:jc w:val="both"/>
      </w:pPr>
      <w:r>
        <w:rPr>
          <w:rStyle w:val="s0"/>
        </w:rPr>
        <w:t>1) 2014.28.11. № 257-V ҚР</w:t>
      </w:r>
      <w:r>
        <w:rPr>
          <w:rStyle w:val="s0"/>
        </w:rPr>
        <w:t xml:space="preserve"> </w:t>
      </w:r>
      <w:hyperlink r:id="rId6827" w:anchor="sub_id=57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828" w:anchor="sub_id=5760301" w:history="1">
        <w:r>
          <w:rPr>
            <w:rStyle w:val="a3"/>
            <w:i/>
            <w:iCs/>
            <w:color w:val="0000FF"/>
            <w:u w:val="single"/>
          </w:rPr>
          <w:t>бұр.ред.қара</w:t>
        </w:r>
      </w:hyperlink>
      <w:r>
        <w:rPr>
          <w:rStyle w:val="s3"/>
        </w:rPr>
        <w:t xml:space="preserve">) </w:t>
      </w:r>
    </w:p>
    <w:p w:rsidR="00000000" w:rsidRDefault="005D6516">
      <w:pPr>
        <w:jc w:val="both"/>
      </w:pPr>
      <w:r>
        <w:rPr>
          <w:rStyle w:val="s3"/>
        </w:rPr>
        <w:t>2010.30.06. № 297-ІV ҚР</w:t>
      </w:r>
      <w:r>
        <w:rPr>
          <w:rStyle w:val="s3"/>
        </w:rPr>
        <w:t xml:space="preserve"> </w:t>
      </w:r>
      <w:hyperlink r:id="rId6829" w:anchor="sub_id=695" w:history="1">
        <w:r>
          <w:rPr>
            <w:rStyle w:val="a3"/>
            <w:i/>
            <w:iCs/>
            <w:color w:val="0000FF"/>
            <w:u w:val="single"/>
          </w:rPr>
          <w:t>З</w:t>
        </w:r>
        <w:r>
          <w:rPr>
            <w:rStyle w:val="a3"/>
            <w:i/>
            <w:iCs/>
            <w:color w:val="0000FF"/>
            <w:u w:val="single"/>
          </w:rPr>
          <w:t>аңымен</w:t>
        </w:r>
      </w:hyperlink>
      <w:r>
        <w:rPr>
          <w:rStyle w:val="s3"/>
        </w:rPr>
        <w:t xml:space="preserve"> </w:t>
      </w:r>
      <w:r>
        <w:rPr>
          <w:rStyle w:val="s3"/>
        </w:rPr>
        <w:t>2) тармақша өзгертілді (2010 ж. 1 шілдеден бастап қолданысқа енгізілді) (</w:t>
      </w:r>
      <w:hyperlink r:id="rId6830" w:anchor="sub_id=5760302" w:history="1">
        <w:r>
          <w:rPr>
            <w:rStyle w:val="a3"/>
            <w:i/>
            <w:iCs/>
            <w:color w:val="0000FF"/>
            <w:u w:val="single"/>
          </w:rPr>
          <w:t>бұр.ред.қара</w:t>
        </w:r>
      </w:hyperlink>
      <w:r>
        <w:rPr>
          <w:rStyle w:val="s3"/>
        </w:rPr>
        <w:t>); 2014.28.11. № 257-V ҚР</w:t>
      </w:r>
      <w:r>
        <w:rPr>
          <w:rStyle w:val="s3"/>
        </w:rPr>
        <w:t xml:space="preserve"> </w:t>
      </w:r>
      <w:hyperlink r:id="rId6831"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832" w:anchor="sub_id=57603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Кодекстің</w:t>
      </w:r>
      <w:r>
        <w:rPr>
          <w:rStyle w:val="s0"/>
        </w:rPr>
        <w:t xml:space="preserve"> </w:t>
      </w:r>
      <w:hyperlink r:id="rId6833" w:anchor="sub_id=5740101" w:history="1">
        <w:r>
          <w:rPr>
            <w:rStyle w:val="a3"/>
            <w:color w:val="0000FF"/>
            <w:u w:val="single"/>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w:t>
      </w:r>
      <w:r>
        <w:rPr>
          <w:rStyle w:val="s0"/>
        </w:rPr>
        <w:t>не (немесе) газ конденсатын қайта өңдеу шартының қолданысы тоқтатылған;</w:t>
      </w:r>
    </w:p>
    <w:p w:rsidR="00000000" w:rsidRDefault="005D6516">
      <w:pPr>
        <w:jc w:val="both"/>
      </w:pPr>
      <w:r>
        <w:rPr>
          <w:rStyle w:val="s3"/>
        </w:rPr>
        <w:t>2010.30.06. № 297-ІV ҚР</w:t>
      </w:r>
      <w:r>
        <w:rPr>
          <w:rStyle w:val="s3"/>
        </w:rPr>
        <w:t xml:space="preserve"> </w:t>
      </w:r>
      <w:hyperlink r:id="rId6834" w:anchor="sub_id=695"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w:t>
      </w:r>
      <w:r>
        <w:rPr>
          <w:rStyle w:val="s3"/>
        </w:rPr>
        <w:t>ізілді)</w:t>
      </w:r>
    </w:p>
    <w:p w:rsidR="00000000" w:rsidRDefault="005D6516">
      <w:pPr>
        <w:ind w:firstLine="400"/>
        <w:jc w:val="both"/>
      </w:pPr>
      <w:r>
        <w:rPr>
          <w:rStyle w:val="s0"/>
        </w:rPr>
        <w:t>2-1) осы Кодекстің</w:t>
      </w:r>
      <w:r>
        <w:rPr>
          <w:rStyle w:val="s0"/>
        </w:rPr>
        <w:t xml:space="preserve"> </w:t>
      </w:r>
      <w:hyperlink r:id="rId6835" w:anchor="sub_id=5740000" w:history="1">
        <w:r>
          <w:rPr>
            <w:rStyle w:val="a3"/>
            <w:color w:val="0000FF"/>
            <w:u w:val="single"/>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w:t>
      </w:r>
      <w:r>
        <w:rPr>
          <w:rStyle w:val="s0"/>
        </w:rPr>
        <w:t>н;</w:t>
      </w:r>
    </w:p>
    <w:p w:rsidR="00000000" w:rsidRDefault="005D6516">
      <w:pPr>
        <w:jc w:val="both"/>
      </w:pPr>
      <w:r>
        <w:rPr>
          <w:rStyle w:val="s3"/>
        </w:rPr>
        <w:t>2011.21.07. № 467-ІV ҚР</w:t>
      </w:r>
      <w:r>
        <w:rPr>
          <w:rStyle w:val="s3"/>
        </w:rPr>
        <w:t xml:space="preserve"> </w:t>
      </w:r>
      <w:hyperlink r:id="rId6836" w:anchor="sub_id=3199" w:history="1">
        <w:r>
          <w:rPr>
            <w:rStyle w:val="a3"/>
            <w:i/>
            <w:iCs/>
            <w:color w:val="0000FF"/>
            <w:u w:val="single"/>
          </w:rPr>
          <w:t>Заңымен</w:t>
        </w:r>
      </w:hyperlink>
      <w:r>
        <w:rPr>
          <w:rStyle w:val="s3"/>
        </w:rPr>
        <w:t xml:space="preserve"> </w:t>
      </w:r>
      <w:r>
        <w:rPr>
          <w:rStyle w:val="s3"/>
        </w:rPr>
        <w:t>3) тармақша өзгертілді (2011 жылғы 1 шілдеден бастап қолданысқа енгізілді) (</w:t>
      </w:r>
      <w:hyperlink r:id="rId6837" w:anchor="sub_id=5760303" w:history="1">
        <w:r>
          <w:rPr>
            <w:rStyle w:val="a3"/>
            <w:i/>
            <w:iCs/>
            <w:color w:val="0000FF"/>
            <w:u w:val="single"/>
          </w:rPr>
          <w:t>бұр.ред.қара</w:t>
        </w:r>
      </w:hyperlink>
      <w:r>
        <w:rPr>
          <w:rStyle w:val="s3"/>
        </w:rPr>
        <w:t>); 2014.28.11. № 257-V ҚР</w:t>
      </w:r>
      <w:r>
        <w:rPr>
          <w:rStyle w:val="s3"/>
        </w:rPr>
        <w:t xml:space="preserve"> </w:t>
      </w:r>
      <w:hyperlink r:id="rId6838" w:anchor="sub_id=576"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839" w:anchor="sub_id=57603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r:id="rId6840" w:anchor="sub_id=5740101" w:history="1">
        <w:r>
          <w:rPr>
            <w:rStyle w:val="a3"/>
            <w:color w:val="0000FF"/>
            <w:u w:val="single"/>
          </w:rPr>
          <w:t>574-бабы 1-тармағының 1), 2) және 3) тармақшаларында</w:t>
        </w:r>
      </w:hyperlink>
      <w:r>
        <w:rPr>
          <w:rStyle w:val="s0"/>
        </w:rPr>
        <w:t xml:space="preserve"> </w:t>
      </w:r>
      <w:r>
        <w:rPr>
          <w:rStyle w:val="s0"/>
        </w:rPr>
        <w:t>көрсетілген қызмет түрлерін ж</w:t>
      </w:r>
      <w:r>
        <w:rPr>
          <w:rStyle w:val="s0"/>
        </w:rPr>
        <w:t>үзеге</w:t>
      </w:r>
      <w:r>
        <w:rPr>
          <w:rStyle w:val="s0"/>
        </w:rPr>
        <w:t xml:space="preserve">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5D6516">
      <w:pPr>
        <w:jc w:val="both"/>
      </w:pPr>
      <w:r>
        <w:rPr>
          <w:rStyle w:val="s3"/>
        </w:rPr>
        <w:t>2011.05.07. № 452-IV ҚР</w:t>
      </w:r>
      <w:r>
        <w:rPr>
          <w:rStyle w:val="s3"/>
        </w:rPr>
        <w:t xml:space="preserve"> </w:t>
      </w:r>
      <w:hyperlink r:id="rId6841"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842" w:anchor="sub_id=5760400" w:history="1">
        <w:r>
          <w:rPr>
            <w:rStyle w:val="a3"/>
            <w:i/>
            <w:iCs/>
            <w:color w:val="0000FF"/>
            <w:u w:val="single"/>
          </w:rPr>
          <w:t>бұр.ред.қар</w:t>
        </w:r>
        <w:r>
          <w:rPr>
            <w:rStyle w:val="a3"/>
            <w:i/>
            <w:iCs/>
            <w:color w:val="0000FF"/>
            <w:u w:val="single"/>
          </w:rPr>
          <w:t>а</w:t>
        </w:r>
      </w:hyperlink>
      <w:r>
        <w:rPr>
          <w:rStyle w:val="s3"/>
        </w:rPr>
        <w:t>); 2014.29.09. № 23</w:t>
      </w:r>
      <w:r>
        <w:rPr>
          <w:rStyle w:val="s3"/>
        </w:rPr>
        <w:t>9-V ҚР</w:t>
      </w:r>
      <w:r>
        <w:rPr>
          <w:rStyle w:val="s3"/>
        </w:rPr>
        <w:t xml:space="preserve"> </w:t>
      </w:r>
      <w:hyperlink r:id="rId6843" w:anchor="sub_id=10576" w:history="1">
        <w:r>
          <w:rPr>
            <w:rStyle w:val="a3"/>
            <w:i/>
            <w:iCs/>
            <w:color w:val="0000FF"/>
            <w:u w:val="single"/>
          </w:rPr>
          <w:t>Заңымен</w:t>
        </w:r>
      </w:hyperlink>
      <w:r>
        <w:rPr>
          <w:rStyle w:val="s3"/>
        </w:rPr>
        <w:t xml:space="preserve"> </w:t>
      </w:r>
      <w:r>
        <w:rPr>
          <w:rStyle w:val="s3"/>
        </w:rPr>
        <w:t>4-тармақ жаңа редакцияда (</w:t>
      </w:r>
      <w:hyperlink r:id="rId6844" w:anchor="sub_id=576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Жекелеген қызмет түрлерiн жүз</w:t>
      </w:r>
      <w:r>
        <w:rPr>
          <w:rStyle w:val="s0"/>
        </w:rPr>
        <w:t>еге асыратын салық төлеушi ретінде тіркеу есебінен шығару туралы шешімді уәкілетті орган белгілеген</w:t>
      </w:r>
      <w:r>
        <w:rPr>
          <w:rStyle w:val="s0"/>
        </w:rPr>
        <w:t xml:space="preserve"> </w:t>
      </w:r>
      <w:hyperlink r:id="rId6845" w:history="1">
        <w:r>
          <w:rPr>
            <w:rStyle w:val="a3"/>
            <w:color w:val="0000FF"/>
            <w:u w:val="single"/>
          </w:rPr>
          <w:t>нысан</w:t>
        </w:r>
      </w:hyperlink>
      <w:r>
        <w:rPr>
          <w:rStyle w:val="s0"/>
        </w:rPr>
        <w:t xml:space="preserve"> </w:t>
      </w:r>
      <w:r>
        <w:rPr>
          <w:rStyle w:val="s0"/>
        </w:rPr>
        <w:t>бойынша салық салу объектілері және (немесе) салық салуға байланысты объектiлер тiрке</w:t>
      </w:r>
      <w:r>
        <w:rPr>
          <w:rStyle w:val="s0"/>
        </w:rPr>
        <w:t>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5D6516">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w:t>
      </w:r>
      <w:r>
        <w:rPr>
          <w:rStyle w:val="s0"/>
        </w:rPr>
        <w:t>парат тіркеу есебінен шығарылған күннен бастап үш жұмыс күні ішінде уәкілетті органның интернет-ресурсына орналастырылуға тиіс.</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933" w:name="SUB5770000"/>
      <w:bookmarkEnd w:id="933"/>
      <w:r>
        <w:rPr>
          <w:rStyle w:val="s1"/>
        </w:rPr>
        <w:t>§ 6. Салық салу объектілерін және (немесе) салық салуға байланысты объектілерді</w:t>
      </w:r>
      <w:r>
        <w:rPr>
          <w:rStyle w:val="s1"/>
        </w:rPr>
        <w:t xml:space="preserve"> </w:t>
      </w:r>
    </w:p>
    <w:p w:rsidR="00000000" w:rsidRDefault="005D6516">
      <w:pPr>
        <w:jc w:val="center"/>
      </w:pPr>
      <w:r>
        <w:rPr>
          <w:rStyle w:val="s1"/>
        </w:rPr>
        <w:t>орналасқан жері бойынша тіркеу есебі</w:t>
      </w:r>
    </w:p>
    <w:p w:rsidR="00000000" w:rsidRDefault="005D6516">
      <w:pPr>
        <w:ind w:firstLine="400"/>
        <w:jc w:val="both"/>
      </w:pPr>
      <w:r>
        <w:rPr>
          <w:rStyle w:val="s0"/>
        </w:rPr>
        <w:t> </w:t>
      </w:r>
    </w:p>
    <w:p w:rsidR="00000000" w:rsidRDefault="005D6516">
      <w:pPr>
        <w:ind w:firstLine="400"/>
        <w:jc w:val="both"/>
      </w:pPr>
      <w:r>
        <w:rPr>
          <w:rStyle w:val="s0"/>
          <w:b/>
          <w:bCs/>
        </w:rPr>
        <w:t>577-</w:t>
      </w:r>
      <w:r>
        <w:rPr>
          <w:rStyle w:val="s0"/>
          <w:b/>
          <w:bCs/>
        </w:rPr>
        <w:t>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5D6516">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w:t>
      </w:r>
      <w:r>
        <w:rPr>
          <w:rStyle w:val="s0"/>
        </w:rPr>
        <w:t>ша тіркеу есебіне қоюды, егер осы тарауда өзгеше көзделмесе, осы Кодекстің</w:t>
      </w:r>
      <w:r>
        <w:rPr>
          <w:rStyle w:val="s0"/>
        </w:rPr>
        <w:t xml:space="preserve"> </w:t>
      </w:r>
      <w:hyperlink r:id="rId6846" w:anchor="sub_id=5830000" w:history="1">
        <w:r>
          <w:rPr>
            <w:rStyle w:val="a3"/>
            <w:color w:val="0000FF"/>
            <w:u w:val="single"/>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w:t>
      </w:r>
      <w:r>
        <w:rPr>
          <w:rStyle w:val="s0"/>
        </w:rPr>
        <w:t xml:space="preserve">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w:t>
      </w:r>
      <w:r>
        <w:rPr>
          <w:rStyle w:val="s0"/>
        </w:rPr>
        <w:t>үшін</w:t>
      </w:r>
      <w:r>
        <w:rPr>
          <w:rStyle w:val="s0"/>
        </w:rPr>
        <w:t xml:space="preserve"> жүргізеді.</w:t>
      </w:r>
    </w:p>
    <w:p w:rsidR="00000000" w:rsidRDefault="005D6516">
      <w:pPr>
        <w:jc w:val="both"/>
      </w:pPr>
      <w:r>
        <w:rPr>
          <w:rStyle w:val="s3"/>
        </w:rPr>
        <w:t>2013.05.12. № 152-V ҚР</w:t>
      </w:r>
      <w:r>
        <w:rPr>
          <w:rStyle w:val="s3"/>
        </w:rPr>
        <w:t xml:space="preserve"> </w:t>
      </w:r>
      <w:hyperlink r:id="rId6847" w:anchor="sub_id=57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6848" w:anchor="sub_id=57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w:t>
      </w:r>
      <w:r>
        <w:rPr>
          <w:rStyle w:val="s0"/>
        </w:rPr>
        <w:t>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w:t>
      </w:r>
      <w:r>
        <w:rPr>
          <w:rStyle w:val="s0"/>
        </w:rPr>
        <w:t>ралы</w:t>
      </w:r>
      <w:r>
        <w:rPr>
          <w:rStyle w:val="s0"/>
        </w:rPr>
        <w:t xml:space="preserve"> </w:t>
      </w:r>
      <w:hyperlink r:id="rId6849" w:anchor="sub_id=17" w:history="1">
        <w:r>
          <w:rPr>
            <w:rStyle w:val="a3"/>
            <w:color w:val="0000FF"/>
            <w:u w:val="single"/>
          </w:rPr>
          <w:t>салықтық өтініш</w:t>
        </w:r>
      </w:hyperlink>
      <w:r>
        <w:rPr>
          <w:rStyle w:val="s0"/>
        </w:rPr>
        <w:t xml:space="preserve"> </w:t>
      </w:r>
      <w:r>
        <w:rPr>
          <w:rStyle w:val="s0"/>
        </w:rPr>
        <w:t>тапсыруға құқылы.</w:t>
      </w:r>
    </w:p>
    <w:p w:rsidR="00000000" w:rsidRDefault="005D6516">
      <w:pPr>
        <w:ind w:firstLine="400"/>
        <w:jc w:val="both"/>
      </w:pPr>
      <w:r>
        <w:rPr>
          <w:rStyle w:val="s0"/>
        </w:rPr>
        <w:t>Осы Кодекстің</w:t>
      </w:r>
      <w:r>
        <w:rPr>
          <w:rStyle w:val="s0"/>
        </w:rPr>
        <w:t xml:space="preserve"> </w:t>
      </w:r>
      <w:hyperlink r:id="rId6850" w:anchor="sub_id=4050000" w:history="1">
        <w:r>
          <w:rPr>
            <w:rStyle w:val="a3"/>
            <w:color w:val="0000FF"/>
            <w:u w:val="single"/>
          </w:rPr>
          <w:t>405-бабына</w:t>
        </w:r>
      </w:hyperlink>
      <w:r>
        <w:rPr>
          <w:rStyle w:val="s0"/>
        </w:rPr>
        <w:t xml:space="preserve"> </w:t>
      </w:r>
      <w:r>
        <w:rPr>
          <w:rStyle w:val="s0"/>
        </w:rPr>
        <w:t>сәйкес салық салу объектісі</w:t>
      </w:r>
      <w:r>
        <w:rPr>
          <w:rStyle w:val="s0"/>
        </w:rPr>
        <w:t xml:space="preserve">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5D6516">
      <w:pPr>
        <w:jc w:val="both"/>
      </w:pPr>
      <w:bookmarkStart w:id="934" w:name="SUB5770300"/>
      <w:bookmarkEnd w:id="934"/>
      <w:r>
        <w:rPr>
          <w:rStyle w:val="s3"/>
        </w:rPr>
        <w:t>2009.16.11. № 2</w:t>
      </w:r>
      <w:r>
        <w:rPr>
          <w:rStyle w:val="s3"/>
        </w:rPr>
        <w:t>00-ІV ҚР</w:t>
      </w:r>
      <w:r>
        <w:rPr>
          <w:rStyle w:val="s3"/>
        </w:rPr>
        <w:t xml:space="preserve"> </w:t>
      </w:r>
      <w:hyperlink r:id="rId6851" w:anchor="sub_id=179"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6852" w:anchor="sub_id=5770300" w:history="1">
        <w:r>
          <w:rPr>
            <w:rStyle w:val="a3"/>
            <w:i/>
            <w:iCs/>
            <w:color w:val="0000FF"/>
            <w:u w:val="single"/>
          </w:rPr>
          <w:t>ред</w:t>
        </w:r>
      </w:hyperlink>
      <w:r>
        <w:rPr>
          <w:rStyle w:val="s3"/>
        </w:rPr>
        <w:t>.қара); 2011.21.07. № 467-ІV ҚР</w:t>
      </w:r>
      <w:r>
        <w:rPr>
          <w:rStyle w:val="s3"/>
        </w:rPr>
        <w:t xml:space="preserve"> </w:t>
      </w:r>
      <w:hyperlink r:id="rId6853" w:anchor="sub_id=3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854" w:anchor="sub_id=5770300" w:history="1">
        <w:r>
          <w:rPr>
            <w:rStyle w:val="a3"/>
            <w:i/>
            <w:iCs/>
            <w:color w:val="0000FF"/>
            <w:u w:val="single"/>
          </w:rPr>
          <w:t>бұр.ред.қара</w:t>
        </w:r>
      </w:hyperlink>
      <w:r>
        <w:rPr>
          <w:rStyle w:val="s3"/>
        </w:rPr>
        <w:t>); 2012.26.12. № 61-V ҚР</w:t>
      </w:r>
      <w:r>
        <w:rPr>
          <w:rStyle w:val="s3"/>
        </w:rPr>
        <w:t xml:space="preserve"> </w:t>
      </w:r>
      <w:hyperlink r:id="rId6855" w:anchor="sub_id=5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856" w:anchor="sub_id=5770300" w:history="1">
        <w:r>
          <w:rPr>
            <w:rStyle w:val="a3"/>
            <w:i/>
            <w:iCs/>
            <w:color w:val="0000FF"/>
            <w:u w:val="single"/>
          </w:rPr>
          <w:t>бұр.ред.қара</w:t>
        </w:r>
      </w:hyperlink>
      <w:r>
        <w:rPr>
          <w:rStyle w:val="s3"/>
        </w:rPr>
        <w:t>); 2013.05.12. № 152-V ҚР</w:t>
      </w:r>
      <w:r>
        <w:rPr>
          <w:rStyle w:val="s3"/>
        </w:rPr>
        <w:t xml:space="preserve"> </w:t>
      </w:r>
      <w:hyperlink r:id="rId6857" w:anchor="sub_id=57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58" w:anchor="sub_id=5770300" w:history="1">
        <w:r>
          <w:rPr>
            <w:rStyle w:val="a3"/>
            <w:i/>
            <w:iCs/>
            <w:color w:val="0000FF"/>
            <w:u w:val="single"/>
          </w:rPr>
          <w:t>бұр.ред.қара</w:t>
        </w:r>
      </w:hyperlink>
      <w:r>
        <w:rPr>
          <w:rStyle w:val="s3"/>
        </w:rPr>
        <w:t>)  </w:t>
      </w:r>
      <w:r>
        <w:rPr>
          <w:rStyle w:val="s3"/>
        </w:rPr>
        <w:t>3-тармақ өзгертілді</w:t>
      </w:r>
    </w:p>
    <w:p w:rsidR="00000000" w:rsidRDefault="005D6516">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w:t>
      </w:r>
      <w:r>
        <w:rPr>
          <w:rStyle w:val="s0"/>
        </w:rPr>
        <w:t>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w:t>
      </w:r>
      <w:r>
        <w:rPr>
          <w:rStyle w:val="s0"/>
        </w:rPr>
        <w:t>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w:t>
      </w:r>
      <w:r>
        <w:rPr>
          <w:rStyle w:val="s0"/>
        </w:rPr>
        <w:t>еттi.</w:t>
      </w:r>
    </w:p>
    <w:p w:rsidR="00000000" w:rsidRDefault="005D6516">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w:t>
      </w:r>
      <w:r>
        <w:rPr>
          <w:rStyle w:val="s0"/>
        </w:rPr>
        <w:t>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w:t>
      </w:r>
      <w:r>
        <w:rPr>
          <w:rStyle w:val="s0"/>
        </w:rPr>
        <w:t>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5D6516">
      <w:pPr>
        <w:ind w:firstLine="400"/>
        <w:jc w:val="both"/>
      </w:pPr>
      <w:r>
        <w:rPr>
          <w:rStyle w:val="s0"/>
        </w:rPr>
        <w:t>Дара кәсiпкерлер мен заңды тұлғаларды осы Кодекстiң</w:t>
      </w:r>
      <w:r>
        <w:rPr>
          <w:rStyle w:val="s0"/>
        </w:rPr>
        <w:t xml:space="preserve"> </w:t>
      </w:r>
      <w:hyperlink r:id="rId6859" w:anchor="sub_id=3740200" w:history="1">
        <w:r>
          <w:rPr>
            <w:rStyle w:val="a3"/>
            <w:color w:val="0000FF"/>
            <w:u w:val="single"/>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w:t>
      </w:r>
      <w:r>
        <w:rPr>
          <w:rStyle w:val="s0"/>
        </w:rPr>
        <w:t>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w:t>
      </w:r>
      <w:r>
        <w:rPr>
          <w:rStyle w:val="s0"/>
        </w:rPr>
        <w:t>лық салу объектiсiнiң және (немесе) салық салуға байланысты объектiнiң орналасқан жері бойынша салық органына ұсынуға мiндеттi.</w:t>
      </w:r>
    </w:p>
    <w:p w:rsidR="00000000" w:rsidRDefault="005D6516">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w:t>
      </w:r>
      <w:r>
        <w:rPr>
          <w:rStyle w:val="s0"/>
        </w:rPr>
        <w:t>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5D6516">
      <w:pPr>
        <w:ind w:firstLine="400"/>
        <w:jc w:val="both"/>
      </w:pPr>
      <w:r>
        <w:rPr>
          <w:rStyle w:val="s0"/>
        </w:rPr>
        <w:t>4. 2012.26.12. № 61-V ҚР</w:t>
      </w:r>
      <w:r>
        <w:rPr>
          <w:rStyle w:val="s0"/>
        </w:rPr>
        <w:t xml:space="preserve"> </w:t>
      </w:r>
      <w:hyperlink r:id="rId6860" w:anchor="sub_id=5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861" w:anchor="sub_id=57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органы салық</w:t>
      </w:r>
      <w:r>
        <w:rPr>
          <w:rStyle w:val="s0"/>
        </w:rPr>
        <w:t xml:space="preserve">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6862" w:anchor="sub_id=5770200" w:history="1">
        <w:r>
          <w:rPr>
            <w:rStyle w:val="a3"/>
            <w:color w:val="0000FF"/>
            <w:u w:val="single"/>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5D6516">
      <w:pPr>
        <w:ind w:firstLine="400"/>
        <w:jc w:val="both"/>
      </w:pPr>
      <w:r>
        <w:rPr>
          <w:rStyle w:val="s0"/>
        </w:rPr>
        <w:t> </w:t>
      </w:r>
    </w:p>
    <w:p w:rsidR="00000000" w:rsidRDefault="005D6516">
      <w:pPr>
        <w:ind w:firstLine="400"/>
        <w:jc w:val="both"/>
      </w:pPr>
      <w:bookmarkStart w:id="935" w:name="SUB5780000"/>
      <w:bookmarkEnd w:id="935"/>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w:t>
      </w:r>
      <w:r>
        <w:rPr>
          <w:rStyle w:val="s0"/>
          <w:b/>
          <w:bCs/>
        </w:rPr>
        <w:t>інен шығару</w:t>
      </w:r>
    </w:p>
    <w:p w:rsidR="00000000" w:rsidRDefault="005D6516">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w:t>
      </w:r>
      <w:r>
        <w:rPr>
          <w:rStyle w:val="s0"/>
        </w:rPr>
        <w:t>аған салық міндеттемесі орындалатын болса, мынадай жағдайларда:</w:t>
      </w:r>
    </w:p>
    <w:p w:rsidR="00000000" w:rsidRDefault="005D6516">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w:t>
      </w:r>
      <w:r>
        <w:rPr>
          <w:rStyle w:val="s0"/>
        </w:rPr>
        <w:t>үргізу</w:t>
      </w:r>
      <w:r>
        <w:rPr>
          <w:rStyle w:val="s0"/>
        </w:rPr>
        <w:t>,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5D6516">
      <w:pPr>
        <w:ind w:firstLine="400"/>
        <w:jc w:val="both"/>
      </w:pPr>
      <w:r>
        <w:rPr>
          <w:rStyle w:val="s0"/>
        </w:rPr>
        <w:t xml:space="preserve">2) </w:t>
      </w:r>
      <w:r>
        <w:rPr>
          <w:rStyle w:val="s0"/>
        </w:rPr>
        <w:t>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w:t>
      </w:r>
      <w:r>
        <w:rPr>
          <w:rStyle w:val="s0"/>
        </w:rPr>
        <w:t>ғару</w:t>
      </w:r>
      <w:r>
        <w:rPr>
          <w:rStyle w:val="s0"/>
        </w:rPr>
        <w:t xml:space="preserve"> туралы салықтық өтініш негізінде жүргізеді.</w:t>
      </w:r>
    </w:p>
    <w:p w:rsidR="00000000" w:rsidRDefault="005D6516">
      <w:pPr>
        <w:jc w:val="both"/>
      </w:pPr>
      <w:r>
        <w:rPr>
          <w:rStyle w:val="s3"/>
        </w:rPr>
        <w:t>2012.26.12. № 61-V ҚР</w:t>
      </w:r>
      <w:r>
        <w:rPr>
          <w:rStyle w:val="s3"/>
        </w:rPr>
        <w:t xml:space="preserve"> </w:t>
      </w:r>
      <w:hyperlink r:id="rId6863" w:anchor="sub_id=57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864" w:anchor="sub_id=57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w:t>
      </w:r>
      <w:r>
        <w:rPr>
          <w:rStyle w:val="s0"/>
        </w:rPr>
        <w:t>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6865" w:anchor="sub_id=18" w:history="1">
        <w:r>
          <w:rPr>
            <w:rStyle w:val="a3"/>
            <w:color w:val="0000FF"/>
            <w:u w:val="single"/>
          </w:rPr>
          <w:t>салықтық өтініш</w:t>
        </w:r>
      </w:hyperlink>
      <w:r>
        <w:rPr>
          <w:rStyle w:val="s0"/>
        </w:rPr>
        <w:t xml:space="preserve"> </w:t>
      </w:r>
      <w:r>
        <w:rPr>
          <w:rStyle w:val="s0"/>
        </w:rPr>
        <w:t>беруге құқылы.</w:t>
      </w:r>
    </w:p>
    <w:p w:rsidR="00000000" w:rsidRDefault="005D6516">
      <w:pPr>
        <w:jc w:val="both"/>
      </w:pPr>
      <w:r>
        <w:rPr>
          <w:rStyle w:val="s3"/>
        </w:rPr>
        <w:t>2012.26.12. № 61-V ҚР</w:t>
      </w:r>
      <w:r>
        <w:rPr>
          <w:rStyle w:val="s3"/>
        </w:rPr>
        <w:t xml:space="preserve"> </w:t>
      </w:r>
      <w:hyperlink r:id="rId6866" w:anchor="sub_id=578" w:history="1">
        <w:r>
          <w:rPr>
            <w:rStyle w:val="a3"/>
            <w:i/>
            <w:iCs/>
            <w:color w:val="0000FF"/>
            <w:u w:val="single"/>
          </w:rPr>
          <w:t>Заңымен</w:t>
        </w:r>
      </w:hyperlink>
      <w:r>
        <w:rPr>
          <w:rStyle w:val="s3"/>
        </w:rPr>
        <w:t xml:space="preserve"> </w:t>
      </w:r>
      <w:r>
        <w:rPr>
          <w:rStyle w:val="s3"/>
        </w:rPr>
        <w:t>3-тармақ жаңа редакцияда (2013 ж. 1</w:t>
      </w:r>
      <w:r>
        <w:rPr>
          <w:rStyle w:val="s3"/>
        </w:rPr>
        <w:t xml:space="preserve"> қаңтардан бастап қолданысқа енгізілді) (</w:t>
      </w:r>
      <w:hyperlink r:id="rId6867" w:anchor="sub_id=57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w:t>
      </w:r>
      <w:r>
        <w:rPr>
          <w:rStyle w:val="s0"/>
        </w:rPr>
        <w:t>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w:t>
      </w:r>
      <w:r>
        <w:rPr>
          <w:rStyle w:val="s0"/>
        </w:rPr>
        <w:t>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5D6516">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w:t>
      </w:r>
      <w:r>
        <w:rPr>
          <w:rStyle w:val="s0"/>
        </w:rPr>
        <w:t>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5D6516">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w:t>
      </w:r>
      <w:r>
        <w:rPr>
          <w:rStyle w:val="s0"/>
        </w:rPr>
        <w:t>ану туралы шешімін жойған;</w:t>
      </w:r>
      <w:r>
        <w:rPr>
          <w:rStyle w:val="s0"/>
        </w:rPr>
        <w:t xml:space="preserve"> </w:t>
      </w:r>
    </w:p>
    <w:p w:rsidR="00000000" w:rsidRDefault="005D6516">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w:t>
      </w:r>
      <w:r>
        <w:rPr>
          <w:rStyle w:val="s0"/>
        </w:rPr>
        <w:t>татылған жағдайда шығарылады.</w:t>
      </w:r>
    </w:p>
    <w:p w:rsidR="00000000" w:rsidRDefault="005D6516">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w:t>
      </w:r>
      <w:r>
        <w:rPr>
          <w:rStyle w:val="s0"/>
        </w:rPr>
        <w:t xml:space="preserve"> қоса беріледі.</w:t>
      </w:r>
      <w:r>
        <w:rPr>
          <w:rStyle w:val="s0"/>
        </w:rPr>
        <w:t xml:space="preserve"> </w:t>
      </w:r>
    </w:p>
    <w:p w:rsidR="00000000" w:rsidRDefault="005D6516">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w:t>
      </w:r>
      <w:r>
        <w:rPr>
          <w:rStyle w:val="s0"/>
        </w:rPr>
        <w:t>ан жағдайда,</w:t>
      </w:r>
      <w:r>
        <w:rPr>
          <w:rStyle w:val="s0"/>
        </w:rPr>
        <w:t xml:space="preserve"> </w:t>
      </w:r>
      <w:r>
        <w:rPr>
          <w:rStyle w:val="s0"/>
        </w:rPr>
        <w:t>заңды тұлғаларға қолданылмайды.</w:t>
      </w:r>
    </w:p>
    <w:p w:rsidR="00000000" w:rsidRDefault="005D6516">
      <w:pPr>
        <w:ind w:firstLine="400"/>
        <w:jc w:val="both"/>
      </w:pPr>
      <w:r>
        <w:rPr>
          <w:rStyle w:val="s0"/>
        </w:rPr>
        <w:t>4. 2012.26.12. № 61-V ҚР</w:t>
      </w:r>
      <w:r>
        <w:rPr>
          <w:rStyle w:val="s0"/>
        </w:rPr>
        <w:t xml:space="preserve"> </w:t>
      </w:r>
      <w:hyperlink r:id="rId6868" w:anchor="sub_id=578"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869" w:anchor="sub_id=57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w:t>
      </w:r>
      <w:r>
        <w:rPr>
          <w:rStyle w:val="s0"/>
        </w:rPr>
        <w:t>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936" w:name="SUB5790000"/>
      <w:bookmarkEnd w:id="936"/>
      <w:r>
        <w:rPr>
          <w:rStyle w:val="s1"/>
        </w:rPr>
        <w:t>§ 7. Әрекетсіз салық төлеуші және тарату сатысында тұрған салық төлеуші</w:t>
      </w:r>
    </w:p>
    <w:p w:rsidR="00000000" w:rsidRDefault="005D6516">
      <w:pPr>
        <w:ind w:firstLine="400"/>
        <w:jc w:val="both"/>
      </w:pPr>
      <w:r>
        <w:rPr>
          <w:rStyle w:val="s0"/>
        </w:rPr>
        <w:t> </w:t>
      </w:r>
    </w:p>
    <w:p w:rsidR="00000000" w:rsidRDefault="005D6516">
      <w:pPr>
        <w:ind w:firstLine="400"/>
        <w:jc w:val="both"/>
      </w:pPr>
      <w:r>
        <w:rPr>
          <w:rStyle w:val="s0"/>
          <w:b/>
          <w:bCs/>
        </w:rPr>
        <w:t>579-бап. Ә</w:t>
      </w:r>
      <w:r>
        <w:rPr>
          <w:rStyle w:val="s0"/>
          <w:b/>
          <w:bCs/>
        </w:rPr>
        <w:t>рекетсіз салық төлеуші</w:t>
      </w:r>
    </w:p>
    <w:p w:rsidR="00000000" w:rsidRDefault="005D6516">
      <w:pPr>
        <w:ind w:firstLine="400"/>
        <w:jc w:val="both"/>
      </w:pPr>
      <w:r>
        <w:rPr>
          <w:rStyle w:val="s0"/>
        </w:rPr>
        <w:t>1. Әрекетсіз салық төлеушілерге әрекетсіз заңды тұлғалар мен дара кәсіпкерлер жатады.</w:t>
      </w:r>
    </w:p>
    <w:p w:rsidR="00000000" w:rsidRDefault="005D6516">
      <w:pPr>
        <w:jc w:val="both"/>
      </w:pPr>
      <w:bookmarkStart w:id="937" w:name="SUB5790200"/>
      <w:bookmarkEnd w:id="937"/>
      <w:r>
        <w:rPr>
          <w:rStyle w:val="s3"/>
        </w:rPr>
        <w:t>2009.16.11. № 200-ІV ҚР</w:t>
      </w:r>
      <w:r>
        <w:rPr>
          <w:rStyle w:val="s3"/>
        </w:rPr>
        <w:t xml:space="preserve"> </w:t>
      </w:r>
      <w:hyperlink r:id="rId6870" w:anchor="sub_id=180" w:history="1">
        <w:r>
          <w:rPr>
            <w:rStyle w:val="a3"/>
            <w:i/>
            <w:iCs/>
            <w:color w:val="0000FF"/>
            <w:u w:val="single"/>
          </w:rPr>
          <w:t>Заңымен</w:t>
        </w:r>
      </w:hyperlink>
      <w:r>
        <w:rPr>
          <w:rStyle w:val="s3"/>
        </w:rPr>
        <w:t xml:space="preserve"> </w:t>
      </w:r>
      <w:r>
        <w:rPr>
          <w:rStyle w:val="s3"/>
        </w:rPr>
        <w:t>2-тармақ өзгертілді (2010 ж. 1 қаң</w:t>
      </w:r>
      <w:r>
        <w:rPr>
          <w:rStyle w:val="s3"/>
        </w:rPr>
        <w:t>тардан бастап қолданысқа енгiзiлді) (бұр.</w:t>
      </w:r>
      <w:hyperlink r:id="rId6871" w:anchor="sub_id=5790200" w:history="1">
        <w:r>
          <w:rPr>
            <w:rStyle w:val="a3"/>
            <w:i/>
            <w:iCs/>
            <w:color w:val="0000FF"/>
            <w:u w:val="single"/>
          </w:rPr>
          <w:t>ред</w:t>
        </w:r>
      </w:hyperlink>
      <w:r>
        <w:rPr>
          <w:rStyle w:val="s3"/>
        </w:rPr>
        <w:t>.қара); 2012.26.12. № 61-V ҚР</w:t>
      </w:r>
      <w:r>
        <w:rPr>
          <w:rStyle w:val="s3"/>
        </w:rPr>
        <w:t xml:space="preserve"> </w:t>
      </w:r>
      <w:hyperlink r:id="rId6872" w:anchor="sub_id=579" w:history="1">
        <w:r>
          <w:rPr>
            <w:rStyle w:val="a3"/>
            <w:i/>
            <w:iCs/>
            <w:color w:val="0000FF"/>
            <w:u w:val="single"/>
          </w:rPr>
          <w:t>Заңымен</w:t>
        </w:r>
      </w:hyperlink>
      <w:r>
        <w:rPr>
          <w:rStyle w:val="s3"/>
        </w:rPr>
        <w:t xml:space="preserve"> </w:t>
      </w:r>
      <w:r>
        <w:rPr>
          <w:rStyle w:val="s3"/>
        </w:rPr>
        <w:t>2-тармақ</w:t>
      </w:r>
      <w:r>
        <w:rPr>
          <w:rStyle w:val="s3"/>
        </w:rPr>
        <w:t xml:space="preserve"> жаңа редакцияда (2013 ж. 1 қаңтардан бастап қолданысқа енгізілді) (</w:t>
      </w:r>
      <w:hyperlink r:id="rId6873" w:anchor="sub_id=5790200" w:history="1">
        <w:r>
          <w:rPr>
            <w:rStyle w:val="a3"/>
            <w:i/>
            <w:iCs/>
            <w:color w:val="0000FF"/>
            <w:u w:val="single"/>
          </w:rPr>
          <w:t>бұр.ред.қара</w:t>
        </w:r>
      </w:hyperlink>
      <w:r>
        <w:rPr>
          <w:rStyle w:val="s3"/>
        </w:rPr>
        <w:t>)  </w:t>
      </w:r>
    </w:p>
    <w:p w:rsidR="00000000" w:rsidRDefault="005D6516">
      <w:pPr>
        <w:ind w:firstLine="400"/>
        <w:jc w:val="both"/>
      </w:pPr>
      <w:r>
        <w:rPr>
          <w:rStyle w:val="s0"/>
        </w:rPr>
        <w:t>2. Осы Кодексте белгіленген декларацияны тапсыру мерзімі өткеннен кейін бір жыл өткен с</w:t>
      </w:r>
      <w:r>
        <w:rPr>
          <w:rStyle w:val="s0"/>
        </w:rPr>
        <w:t>оң салық кезеңі үшін:</w:t>
      </w:r>
    </w:p>
    <w:p w:rsidR="00000000" w:rsidRDefault="005D6516">
      <w:pPr>
        <w:ind w:firstLine="400"/>
        <w:jc w:val="both"/>
      </w:pPr>
      <w:r>
        <w:rPr>
          <w:rStyle w:val="s0"/>
        </w:rPr>
        <w:t>1) корпоративтік табыс салығы бойынша;</w:t>
      </w:r>
    </w:p>
    <w:p w:rsidR="00000000" w:rsidRDefault="005D6516">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w:t>
      </w:r>
      <w:r>
        <w:rPr>
          <w:rStyle w:val="s0"/>
        </w:rPr>
        <w:t>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5D6516">
      <w:pPr>
        <w:jc w:val="both"/>
      </w:pPr>
      <w:r>
        <w:rPr>
          <w:rStyle w:val="s3"/>
        </w:rPr>
        <w:t>2012.26.12. № 61-V ҚР</w:t>
      </w:r>
      <w:r>
        <w:rPr>
          <w:rStyle w:val="s3"/>
        </w:rPr>
        <w:t xml:space="preserve"> </w:t>
      </w:r>
      <w:hyperlink r:id="rId6874" w:anchor="sub_id=57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875" w:anchor="sub_id=57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Кодексте б</w:t>
      </w:r>
      <w:r>
        <w:rPr>
          <w:rStyle w:val="s0"/>
        </w:rPr>
        <w:t>елгіленген декларацияны тапсыру мерзімінен кейін бір жыл өткен соң салық кезеңі үшін:</w:t>
      </w:r>
      <w:r>
        <w:rPr>
          <w:rStyle w:val="s0"/>
        </w:rPr>
        <w:t xml:space="preserve"> </w:t>
      </w:r>
    </w:p>
    <w:p w:rsidR="00000000" w:rsidRDefault="005D6516">
      <w:pPr>
        <w:ind w:firstLine="400"/>
        <w:jc w:val="both"/>
      </w:pPr>
      <w:r>
        <w:rPr>
          <w:rStyle w:val="s0"/>
        </w:rPr>
        <w:t>жеке табыс салығы бойынша;</w:t>
      </w:r>
    </w:p>
    <w:p w:rsidR="00000000" w:rsidRDefault="005D6516">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w:t>
      </w:r>
      <w:r>
        <w:rPr>
          <w:rStyle w:val="s0"/>
        </w:rPr>
        <w:t xml:space="preserve"> мұндай декларацияны ұсынбаған жағдайда</w:t>
      </w:r>
    </w:p>
    <w:p w:rsidR="00000000" w:rsidRDefault="005D6516">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5D6516">
      <w:pPr>
        <w:ind w:firstLine="400"/>
        <w:jc w:val="both"/>
      </w:pPr>
      <w:r>
        <w:rPr>
          <w:rStyle w:val="s0"/>
        </w:rPr>
        <w:t>4. Осы баптың</w:t>
      </w:r>
      <w:r>
        <w:rPr>
          <w:rStyle w:val="s0"/>
        </w:rPr>
        <w:t xml:space="preserve"> </w:t>
      </w:r>
      <w:hyperlink r:id="rId6876" w:anchor="sub_id=5790200" w:history="1">
        <w:r>
          <w:rPr>
            <w:rStyle w:val="a3"/>
            <w:color w:val="0000FF"/>
            <w:u w:val="single"/>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w:t>
      </w:r>
      <w:r>
        <w:rPr>
          <w:rStyle w:val="s0"/>
        </w:rPr>
        <w:t>ғаларға</w:t>
      </w:r>
      <w:r>
        <w:rPr>
          <w:rStyle w:val="s0"/>
        </w:rPr>
        <w:t>, бейрезидент заңды тұлғаның құрылымдық бөлімшелері мен дара кәсіпкерлерге қолданылмайды.</w:t>
      </w:r>
    </w:p>
    <w:p w:rsidR="00000000" w:rsidRDefault="005D6516">
      <w:pPr>
        <w:jc w:val="both"/>
      </w:pPr>
      <w:r>
        <w:rPr>
          <w:rStyle w:val="s3"/>
        </w:rPr>
        <w:t>2014.28.11. № 257-V ҚР</w:t>
      </w:r>
      <w:r>
        <w:rPr>
          <w:rStyle w:val="s3"/>
        </w:rPr>
        <w:t xml:space="preserve"> </w:t>
      </w:r>
      <w:hyperlink r:id="rId6877" w:anchor="sub_id=579" w:history="1">
        <w:r>
          <w:rPr>
            <w:rStyle w:val="a3"/>
            <w:i/>
            <w:iCs/>
            <w:color w:val="0000FF"/>
            <w:u w:val="single"/>
          </w:rPr>
          <w:t>Заңымен</w:t>
        </w:r>
      </w:hyperlink>
      <w:r>
        <w:rPr>
          <w:rStyle w:val="s3"/>
        </w:rPr>
        <w:t xml:space="preserve"> </w:t>
      </w:r>
      <w:r>
        <w:rPr>
          <w:rStyle w:val="s3"/>
        </w:rPr>
        <w:t>5-тармақ жаңа редакцияда (2015 ж. 1 қаңтардан б</w:t>
      </w:r>
      <w:r>
        <w:rPr>
          <w:rStyle w:val="s3"/>
        </w:rPr>
        <w:t>астап қолданысқа енгізілді) (</w:t>
      </w:r>
      <w:hyperlink r:id="rId6878" w:anchor="sub_id=579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w:t>
      </w:r>
      <w:r>
        <w:rPr>
          <w:rStyle w:val="s0"/>
        </w:rPr>
        <w:t>әліметтер</w:t>
      </w:r>
      <w:r>
        <w:rPr>
          <w:rStyle w:val="s0"/>
        </w:rPr>
        <w:t xml:space="preserve">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5D6516">
      <w:pPr>
        <w:jc w:val="both"/>
      </w:pPr>
      <w:r>
        <w:rPr>
          <w:rStyle w:val="s3"/>
        </w:rPr>
        <w:t>2014.28.11. № 257-V ҚР</w:t>
      </w:r>
      <w:r>
        <w:rPr>
          <w:rStyle w:val="s3"/>
        </w:rPr>
        <w:t xml:space="preserve"> </w:t>
      </w:r>
      <w:hyperlink r:id="rId6879" w:anchor="sub_id=579" w:history="1">
        <w:r>
          <w:rPr>
            <w:rStyle w:val="a3"/>
            <w:i/>
            <w:iCs/>
            <w:color w:val="0000FF"/>
            <w:u w:val="single"/>
          </w:rPr>
          <w:t>Заңымен</w:t>
        </w:r>
      </w:hyperlink>
      <w:r>
        <w:rPr>
          <w:rStyle w:val="s3"/>
        </w:rPr>
        <w:t xml:space="preserve"> </w:t>
      </w:r>
      <w:r>
        <w:rPr>
          <w:rStyle w:val="s3"/>
        </w:rPr>
        <w:t>6-тармақ жаңа редакцияда (2015 ж.</w:t>
      </w:r>
      <w:r>
        <w:rPr>
          <w:rStyle w:val="s3"/>
        </w:rPr>
        <w:t xml:space="preserve"> 1 қаңтардан бастап қолданысқа енгізілді) (</w:t>
      </w:r>
      <w:hyperlink r:id="rId6880" w:anchor="sub_id=579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Әрекетсіз деп танылған салық төлеуші туралы мәліметтер:</w:t>
      </w:r>
      <w:r>
        <w:rPr>
          <w:rStyle w:val="s0"/>
        </w:rPr>
        <w:t xml:space="preserve"> </w:t>
      </w:r>
    </w:p>
    <w:p w:rsidR="00000000" w:rsidRDefault="005D6516">
      <w:pPr>
        <w:ind w:firstLine="400"/>
        <w:jc w:val="both"/>
      </w:pPr>
      <w:r>
        <w:rPr>
          <w:rStyle w:val="s0"/>
        </w:rPr>
        <w:t xml:space="preserve">1) салық төлеуші салық есептілігін табыс ету бойынша </w:t>
      </w:r>
      <w:r>
        <w:rPr>
          <w:rStyle w:val="s0"/>
        </w:rPr>
        <w:t>салық міндеттемесін орындағаннан;</w:t>
      </w:r>
      <w:r>
        <w:rPr>
          <w:rStyle w:val="s0"/>
        </w:rPr>
        <w:t xml:space="preserve"> </w:t>
      </w:r>
    </w:p>
    <w:p w:rsidR="00000000" w:rsidRDefault="005D6516">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w:t>
      </w:r>
      <w:r>
        <w:rPr>
          <w:rStyle w:val="s0"/>
        </w:rPr>
        <w:t>нған салық органының бұйрығына сәйкес уәкілетті органның интернет-ресурсынан алып тасталады.</w:t>
      </w:r>
    </w:p>
    <w:p w:rsidR="00000000" w:rsidRDefault="005D6516">
      <w:pPr>
        <w:jc w:val="both"/>
      </w:pPr>
      <w:r>
        <w:rPr>
          <w:rStyle w:val="s3"/>
        </w:rPr>
        <w:t>2009.16.11. № 200-ІV ҚР</w:t>
      </w:r>
      <w:r>
        <w:rPr>
          <w:rStyle w:val="s3"/>
        </w:rPr>
        <w:t xml:space="preserve"> </w:t>
      </w:r>
      <w:hyperlink r:id="rId6881" w:anchor="sub_id=180" w:history="1">
        <w:r>
          <w:rPr>
            <w:rStyle w:val="a3"/>
            <w:i/>
            <w:iCs/>
            <w:color w:val="0000FF"/>
            <w:u w:val="single"/>
          </w:rPr>
          <w:t>Заңымен</w:t>
        </w:r>
      </w:hyperlink>
      <w:r>
        <w:rPr>
          <w:rStyle w:val="s3"/>
        </w:rPr>
        <w:t xml:space="preserve"> </w:t>
      </w:r>
      <w:r>
        <w:rPr>
          <w:rStyle w:val="s3"/>
        </w:rPr>
        <w:t>7-тармақ өзгертілді (2010 ж. 1 қаңтардан бастап қо</w:t>
      </w:r>
      <w:r>
        <w:rPr>
          <w:rStyle w:val="s3"/>
        </w:rPr>
        <w:t>лданысқа енгiзiлді) (бұр.</w:t>
      </w:r>
      <w:hyperlink r:id="rId6882" w:anchor="sub_id=5790700" w:history="1">
        <w:r>
          <w:rPr>
            <w:rStyle w:val="a3"/>
            <w:i/>
            <w:iCs/>
            <w:color w:val="0000FF"/>
            <w:u w:val="single"/>
          </w:rPr>
          <w:t>ред</w:t>
        </w:r>
      </w:hyperlink>
      <w:r>
        <w:rPr>
          <w:rStyle w:val="s3"/>
        </w:rPr>
        <w:t>.қара); 2014.28.11. № 257-V ҚР</w:t>
      </w:r>
      <w:r>
        <w:rPr>
          <w:rStyle w:val="s3"/>
        </w:rPr>
        <w:t xml:space="preserve"> </w:t>
      </w:r>
      <w:hyperlink r:id="rId6883" w:anchor="sub_id=579" w:history="1">
        <w:r>
          <w:rPr>
            <w:rStyle w:val="a3"/>
            <w:i/>
            <w:iCs/>
            <w:color w:val="0000FF"/>
            <w:u w:val="single"/>
          </w:rPr>
          <w:t>Заңымен</w:t>
        </w:r>
      </w:hyperlink>
      <w:r>
        <w:rPr>
          <w:rStyle w:val="s3"/>
        </w:rPr>
        <w:t xml:space="preserve"> </w:t>
      </w:r>
      <w:r>
        <w:rPr>
          <w:rStyle w:val="s3"/>
        </w:rPr>
        <w:t>7-тармақ жаңа редакцияд</w:t>
      </w:r>
      <w:r>
        <w:rPr>
          <w:rStyle w:val="s3"/>
        </w:rPr>
        <w:t>а (2015 ж. 1 қаңтардан бастап қолданысқа енгізілді) (</w:t>
      </w:r>
      <w:hyperlink r:id="rId6884" w:anchor="sub_id=579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Әрекетсіз деп танылған салық төлеуші туралы мәліметтер салық органының тиісті бұйрығы қабылданған кү</w:t>
      </w:r>
      <w:r>
        <w:rPr>
          <w:rStyle w:val="s0"/>
        </w:rPr>
        <w:t>ннен кейінгі бір жұмыс күнінен кешіктірілмей, уәкілетті органның интернет-ресурсынан алып тасталады.</w:t>
      </w:r>
    </w:p>
    <w:p w:rsidR="00000000" w:rsidRDefault="005D6516">
      <w:pPr>
        <w:jc w:val="both"/>
      </w:pPr>
      <w:r>
        <w:rPr>
          <w:rStyle w:val="s3"/>
        </w:rPr>
        <w:t>2012.26.12. № 61-V ҚР</w:t>
      </w:r>
      <w:r>
        <w:rPr>
          <w:rStyle w:val="s3"/>
        </w:rPr>
        <w:t xml:space="preserve"> </w:t>
      </w:r>
      <w:hyperlink r:id="rId6885" w:anchor="sub_id=579" w:history="1">
        <w:r>
          <w:rPr>
            <w:rStyle w:val="a3"/>
            <w:i/>
            <w:iCs/>
            <w:color w:val="0000FF"/>
            <w:u w:val="single"/>
          </w:rPr>
          <w:t>Заңымен</w:t>
        </w:r>
      </w:hyperlink>
      <w:r>
        <w:rPr>
          <w:rStyle w:val="s3"/>
        </w:rPr>
        <w:t xml:space="preserve"> </w:t>
      </w:r>
      <w:r>
        <w:rPr>
          <w:rStyle w:val="s3"/>
        </w:rPr>
        <w:t>8-тармақпен толықтырылды (2013 ж. 1 қаңтарда</w:t>
      </w:r>
      <w:r>
        <w:rPr>
          <w:rStyle w:val="s3"/>
        </w:rPr>
        <w:t>н бастап қолданысқа енгізілді)</w:t>
      </w:r>
    </w:p>
    <w:p w:rsidR="00000000" w:rsidRDefault="005D6516">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5D6516">
      <w:pPr>
        <w:ind w:firstLine="400"/>
        <w:jc w:val="both"/>
      </w:pPr>
      <w:r>
        <w:rPr>
          <w:rStyle w:val="s0"/>
        </w:rPr>
        <w:t> </w:t>
      </w:r>
    </w:p>
    <w:p w:rsidR="00000000" w:rsidRDefault="005D6516">
      <w:pPr>
        <w:ind w:firstLine="400"/>
        <w:jc w:val="both"/>
      </w:pPr>
      <w:bookmarkStart w:id="938" w:name="SUB5800000"/>
      <w:bookmarkEnd w:id="938"/>
      <w:r>
        <w:rPr>
          <w:rStyle w:val="s0"/>
          <w:b/>
          <w:bCs/>
        </w:rPr>
        <w:t>58</w:t>
      </w:r>
      <w:r>
        <w:rPr>
          <w:rStyle w:val="s0"/>
          <w:b/>
          <w:bCs/>
        </w:rPr>
        <w:t>0-бап</w:t>
      </w:r>
      <w:r>
        <w:rPr>
          <w:rStyle w:val="s0"/>
        </w:rPr>
        <w:t xml:space="preserve">. </w:t>
      </w:r>
      <w:r>
        <w:rPr>
          <w:rStyle w:val="s0"/>
          <w:b/>
          <w:bCs/>
        </w:rPr>
        <w:t>Тарату сатысында тұрған салық төлеуші</w:t>
      </w:r>
    </w:p>
    <w:p w:rsidR="00000000" w:rsidRDefault="005D6516">
      <w:pPr>
        <w:jc w:val="both"/>
      </w:pPr>
      <w:r>
        <w:rPr>
          <w:rStyle w:val="s3"/>
        </w:rPr>
        <w:t>2012.26.12. № 61-V ҚР</w:t>
      </w:r>
      <w:r>
        <w:rPr>
          <w:rStyle w:val="s3"/>
        </w:rPr>
        <w:t xml:space="preserve"> </w:t>
      </w:r>
      <w:hyperlink r:id="rId6886" w:anchor="sub_id=58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6887" w:anchor="sub_id=58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w:t>
      </w:r>
      <w:r>
        <w:rPr>
          <w:rStyle w:val="s0"/>
        </w:rPr>
        <w:t>лық төлеуші болып танылады.</w:t>
      </w:r>
    </w:p>
    <w:p w:rsidR="00000000" w:rsidRDefault="005D6516">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w:t>
      </w:r>
      <w:r>
        <w:rPr>
          <w:rStyle w:val="s0"/>
        </w:rPr>
        <w:t>кілетті органның интернет-ресурсына орналастырылады.</w:t>
      </w:r>
    </w:p>
    <w:p w:rsidR="00000000" w:rsidRDefault="005D6516">
      <w:pPr>
        <w:ind w:firstLine="400"/>
        <w:jc w:val="both"/>
      </w:pPr>
      <w:r>
        <w:rPr>
          <w:rStyle w:val="s0"/>
        </w:rPr>
        <w:t>2. Салық органдары тұлғаны тарату сатысында тұрған салық төлеушілер тізімінен шығаруды:</w:t>
      </w:r>
    </w:p>
    <w:p w:rsidR="00000000" w:rsidRDefault="005D6516">
      <w:pPr>
        <w:jc w:val="both"/>
      </w:pPr>
      <w:r>
        <w:rPr>
          <w:rStyle w:val="s3"/>
        </w:rPr>
        <w:t>2012.24.12. № 60-V ҚР</w:t>
      </w:r>
      <w:r>
        <w:rPr>
          <w:rStyle w:val="s3"/>
        </w:rPr>
        <w:t xml:space="preserve"> </w:t>
      </w:r>
      <w:hyperlink r:id="rId6888" w:anchor="sub_id=580" w:history="1">
        <w:r>
          <w:rPr>
            <w:rStyle w:val="a3"/>
            <w:i/>
            <w:iCs/>
            <w:color w:val="0000FF"/>
            <w:u w:val="single"/>
          </w:rPr>
          <w:t>Заңымен</w:t>
        </w:r>
      </w:hyperlink>
      <w:r>
        <w:rPr>
          <w:rStyle w:val="s3"/>
        </w:rPr>
        <w:t xml:space="preserve"> </w:t>
      </w:r>
      <w:r>
        <w:rPr>
          <w:rStyle w:val="s3"/>
        </w:rPr>
        <w:t>1) т</w:t>
      </w:r>
      <w:r>
        <w:rPr>
          <w:rStyle w:val="s3"/>
        </w:rPr>
        <w:t>армақша жаңа редакцияда (</w:t>
      </w:r>
      <w:hyperlink r:id="rId6889" w:anchor="sub_id=580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Бизнес-сәйкестендiру нөмiрлерiнiң ұлттық тiзiлiмiнен алып тасталған жағдайда - мұндай мәліметтерді алған күннен бастап үш жұмыс </w:t>
      </w:r>
      <w:r>
        <w:rPr>
          <w:rStyle w:val="s0"/>
        </w:rPr>
        <w:t>күні ішінде;</w:t>
      </w:r>
    </w:p>
    <w:p w:rsidR="00000000" w:rsidRDefault="005D6516">
      <w:pPr>
        <w:jc w:val="both"/>
      </w:pPr>
      <w:r>
        <w:rPr>
          <w:rStyle w:val="s3"/>
        </w:rPr>
        <w:t>010.02.04. № 262-IV ҚР</w:t>
      </w:r>
      <w:r>
        <w:rPr>
          <w:rStyle w:val="s3"/>
        </w:rPr>
        <w:t xml:space="preserve"> </w:t>
      </w:r>
      <w:hyperlink r:id="rId6890" w:anchor="sub_id=822" w:history="1">
        <w:r>
          <w:rPr>
            <w:rStyle w:val="a3"/>
            <w:i/>
            <w:iCs/>
            <w:color w:val="0000FF"/>
            <w:u w:val="single"/>
          </w:rPr>
          <w:t>Заңымен</w:t>
        </w:r>
      </w:hyperlink>
      <w:r>
        <w:rPr>
          <w:rStyle w:val="s3"/>
        </w:rPr>
        <w:t xml:space="preserve"> </w:t>
      </w:r>
      <w:r>
        <w:rPr>
          <w:rStyle w:val="s3"/>
        </w:rPr>
        <w:t>2) тармақша өзгертілді (</w:t>
      </w:r>
      <w:hyperlink r:id="rId6891" w:anchor="sub_id=20000" w:history="1">
        <w:r>
          <w:rPr>
            <w:rStyle w:val="a3"/>
            <w:i/>
            <w:iCs/>
            <w:color w:val="0000FF"/>
            <w:u w:val="single"/>
          </w:rPr>
          <w:t>жарияланғанынан</w:t>
        </w:r>
      </w:hyperlink>
      <w:r>
        <w:rPr>
          <w:rStyle w:val="s3"/>
        </w:rPr>
        <w:t xml:space="preserve"> </w:t>
      </w:r>
      <w:r>
        <w:rPr>
          <w:rStyle w:val="s3"/>
        </w:rPr>
        <w:t>кейін ал</w:t>
      </w:r>
      <w:r>
        <w:rPr>
          <w:rStyle w:val="s3"/>
        </w:rPr>
        <w:t>ты ай өткен соң қолданысқа енгізілді) (бұр.</w:t>
      </w:r>
      <w:hyperlink r:id="rId6892" w:anchor="sub_id=5800202" w:history="1">
        <w:r>
          <w:rPr>
            <w:rStyle w:val="a3"/>
            <w:i/>
            <w:iCs/>
            <w:color w:val="0000FF"/>
            <w:u w:val="single"/>
          </w:rPr>
          <w:t>ред</w:t>
        </w:r>
      </w:hyperlink>
      <w:r>
        <w:rPr>
          <w:rStyle w:val="s3"/>
        </w:rPr>
        <w:t>.қара); 2014.28.11. № 257-V ҚР</w:t>
      </w:r>
      <w:r>
        <w:rPr>
          <w:rStyle w:val="s3"/>
        </w:rPr>
        <w:t xml:space="preserve"> </w:t>
      </w:r>
      <w:hyperlink r:id="rId6893" w:anchor="sub_id=580" w:history="1">
        <w:r>
          <w:rPr>
            <w:rStyle w:val="a3"/>
            <w:i/>
            <w:iCs/>
            <w:color w:val="0000FF"/>
            <w:u w:val="single"/>
          </w:rPr>
          <w:t>Заңымен</w:t>
        </w:r>
      </w:hyperlink>
      <w:r>
        <w:rPr>
          <w:rStyle w:val="s3"/>
        </w:rPr>
        <w:t xml:space="preserve"> </w:t>
      </w:r>
      <w:r>
        <w:rPr>
          <w:rStyle w:val="s3"/>
        </w:rPr>
        <w:t>2) та</w:t>
      </w:r>
      <w:r>
        <w:rPr>
          <w:rStyle w:val="s3"/>
        </w:rPr>
        <w:t>рмақша жаңа редакцияда (2015 ж. 1 қаңтардан бастап қолданысқа енгізілді) (</w:t>
      </w:r>
      <w:hyperlink r:id="rId6894" w:anchor="sub_id=580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2) дара кәсіпкер, жекеше нотариус, жеке сот орындаушысы, адвокат, кәсіби медиатор </w:t>
      </w:r>
      <w:r>
        <w:rPr>
          <w:rStyle w:val="s0"/>
        </w:rPr>
        <w:t>ретінде тіркеу есебінен шығарылған жағдайда - тіркеу есебінен шығарылған күннен бастап үш жұмыс күні ішінде;</w:t>
      </w:r>
    </w:p>
    <w:p w:rsidR="00000000" w:rsidRDefault="005D6516">
      <w:pPr>
        <w:ind w:firstLine="400"/>
        <w:jc w:val="both"/>
      </w:pPr>
      <w:r>
        <w:rPr>
          <w:rStyle w:val="s0"/>
        </w:rPr>
        <w:t xml:space="preserve">3) салық төлеуші қызметін қайта бастау туралы шешім қабылдаған жағдайда - қызметін қайта бастау туралы салық органын хабардар еткен күнінен бастап </w:t>
      </w:r>
      <w:r>
        <w:rPr>
          <w:rStyle w:val="s0"/>
        </w:rPr>
        <w:t>үш</w:t>
      </w:r>
      <w:r>
        <w:rPr>
          <w:rStyle w:val="s0"/>
        </w:rPr>
        <w:t xml:space="preserve"> жұмыс күні ішінде жүргізеді.</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939" w:name="SUB5810000"/>
      <w:bookmarkEnd w:id="939"/>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5D6516">
      <w:pPr>
        <w:ind w:firstLine="400"/>
        <w:jc w:val="both"/>
      </w:pPr>
      <w:r>
        <w:rPr>
          <w:rStyle w:val="s0"/>
        </w:rPr>
        <w:t> </w:t>
      </w:r>
    </w:p>
    <w:p w:rsidR="00000000" w:rsidRDefault="005D6516">
      <w:pPr>
        <w:jc w:val="both"/>
      </w:pPr>
      <w:r>
        <w:rPr>
          <w:rStyle w:val="s3"/>
        </w:rPr>
        <w:t>2014.28.11. № 257-V ҚР</w:t>
      </w:r>
      <w:r>
        <w:rPr>
          <w:rStyle w:val="s3"/>
        </w:rPr>
        <w:t xml:space="preserve"> </w:t>
      </w:r>
      <w:hyperlink r:id="rId6895" w:anchor="sub_id=15521" w:history="1">
        <w:r>
          <w:rPr>
            <w:rStyle w:val="a3"/>
            <w:i/>
            <w:iCs/>
            <w:color w:val="0000FF"/>
            <w:u w:val="single"/>
          </w:rPr>
          <w:t>Заңымен</w:t>
        </w:r>
      </w:hyperlink>
      <w:r>
        <w:rPr>
          <w:rStyle w:val="s3"/>
        </w:rPr>
        <w:t xml:space="preserve"> </w:t>
      </w:r>
      <w:r>
        <w:rPr>
          <w:rStyle w:val="s3"/>
        </w:rPr>
        <w:t>581-бап өзгертілді (2014 ж. 19 қарашадан бастап қолданысқа енгізілді) (</w:t>
      </w:r>
      <w:hyperlink r:id="rId6896" w:anchor="sub_id=5810000" w:history="1">
        <w:r>
          <w:rPr>
            <w:rStyle w:val="a3"/>
            <w:i/>
            <w:iCs/>
            <w:color w:val="0000FF"/>
            <w:u w:val="single"/>
          </w:rPr>
          <w:t>бұр.ред.қара</w:t>
        </w:r>
      </w:hyperlink>
      <w:r>
        <w:rPr>
          <w:rStyle w:val="s3"/>
        </w:rPr>
        <w:t>)</w:t>
      </w:r>
    </w:p>
    <w:p w:rsidR="00000000" w:rsidRDefault="005D6516">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5D6516">
      <w:pPr>
        <w:ind w:firstLine="400"/>
        <w:jc w:val="both"/>
      </w:pPr>
      <w:r>
        <w:rPr>
          <w:rStyle w:val="s0"/>
        </w:rPr>
        <w:t>Банктер немесе банк операцияларының жекелеген түрлерін жүзеге асыратын ұйымдар:</w:t>
      </w:r>
    </w:p>
    <w:p w:rsidR="00000000" w:rsidRDefault="005D6516">
      <w:pPr>
        <w:jc w:val="both"/>
      </w:pPr>
      <w:r>
        <w:rPr>
          <w:rStyle w:val="s3"/>
        </w:rPr>
        <w:t>2009.16.11. № 200-ІV ҚР</w:t>
      </w:r>
      <w:r>
        <w:rPr>
          <w:rStyle w:val="s3"/>
        </w:rPr>
        <w:t xml:space="preserve"> </w:t>
      </w:r>
      <w:hyperlink r:id="rId6897" w:anchor="sub_id=1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898" w:anchor="sub_id=5810001" w:history="1">
        <w:r>
          <w:rPr>
            <w:rStyle w:val="a3"/>
            <w:i/>
            <w:iCs/>
            <w:color w:val="0000FF"/>
            <w:u w:val="single"/>
          </w:rPr>
          <w:t>ред</w:t>
        </w:r>
      </w:hyperlink>
      <w:r>
        <w:rPr>
          <w:rStyle w:val="s3"/>
        </w:rPr>
        <w:t>.қара); 2010.02.04. № 262-IV ҚР</w:t>
      </w:r>
      <w:r>
        <w:rPr>
          <w:rStyle w:val="s3"/>
        </w:rPr>
        <w:t xml:space="preserve"> </w:t>
      </w:r>
      <w:hyperlink r:id="rId6899" w:anchor="sub_id=823" w:history="1">
        <w:r>
          <w:rPr>
            <w:rStyle w:val="a3"/>
            <w:i/>
            <w:iCs/>
            <w:color w:val="0000FF"/>
            <w:u w:val="single"/>
          </w:rPr>
          <w:t>Заңымен</w:t>
        </w:r>
      </w:hyperlink>
      <w:r>
        <w:rPr>
          <w:rStyle w:val="s3"/>
        </w:rPr>
        <w:t>  (</w:t>
      </w:r>
      <w:hyperlink r:id="rId690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01" w:anchor="sub_id=5810001" w:history="1">
        <w:r>
          <w:rPr>
            <w:rStyle w:val="a3"/>
            <w:i/>
            <w:iCs/>
            <w:color w:val="0000FF"/>
            <w:u w:val="single"/>
          </w:rPr>
          <w:t>ред</w:t>
        </w:r>
      </w:hyperlink>
      <w:r>
        <w:rPr>
          <w:rStyle w:val="s3"/>
        </w:rPr>
        <w:t>.қара); 2011.21.07. № 467-ІV ҚР</w:t>
      </w:r>
      <w:r>
        <w:rPr>
          <w:rStyle w:val="s3"/>
        </w:rPr>
        <w:t xml:space="preserve"> </w:t>
      </w:r>
      <w:hyperlink r:id="rId6902" w:anchor="sub_id=32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903" w:anchor="sub_id=5810000" w:history="1">
        <w:r>
          <w:rPr>
            <w:rStyle w:val="a3"/>
            <w:i/>
            <w:iCs/>
            <w:color w:val="0000FF"/>
            <w:u w:val="single"/>
          </w:rPr>
          <w:t>бұр.ред.қара</w:t>
        </w:r>
      </w:hyperlink>
      <w:r>
        <w:rPr>
          <w:rStyle w:val="s3"/>
        </w:rPr>
        <w:t>) 1) тармақша өзгертілді; 2012.05.07. № 30-V ҚР</w:t>
      </w:r>
      <w:r>
        <w:rPr>
          <w:rStyle w:val="s3"/>
        </w:rPr>
        <w:t xml:space="preserve"> </w:t>
      </w:r>
      <w:hyperlink r:id="rId6904" w:anchor="sub_id=581" w:history="1">
        <w:r>
          <w:rPr>
            <w:rStyle w:val="a3"/>
            <w:i/>
            <w:iCs/>
            <w:color w:val="0000FF"/>
            <w:u w:val="single"/>
          </w:rPr>
          <w:t>Заңымен</w:t>
        </w:r>
      </w:hyperlink>
      <w:r>
        <w:rPr>
          <w:rStyle w:val="s3"/>
        </w:rPr>
        <w:t xml:space="preserve"> </w:t>
      </w:r>
      <w:r>
        <w:rPr>
          <w:rStyle w:val="s3"/>
        </w:rPr>
        <w:t>1) тармақша жаңа редакцияда (</w:t>
      </w:r>
      <w:hyperlink r:id="rId6905" w:anchor="sub_id=5810001" w:history="1">
        <w:r>
          <w:rPr>
            <w:rStyle w:val="a3"/>
            <w:i/>
            <w:iCs/>
            <w:color w:val="0000FF"/>
            <w:u w:val="single"/>
          </w:rPr>
          <w:t>бұр.ред.қара</w:t>
        </w:r>
      </w:hyperlink>
      <w:r>
        <w:rPr>
          <w:rStyle w:val="s3"/>
        </w:rPr>
        <w:t>); 2013.04.02. № 75-V ҚР</w:t>
      </w:r>
      <w:r>
        <w:rPr>
          <w:rStyle w:val="s3"/>
        </w:rPr>
        <w:t xml:space="preserve"> </w:t>
      </w:r>
      <w:hyperlink r:id="rId6906" w:anchor="sub_id=200" w:history="1">
        <w:r>
          <w:rPr>
            <w:rStyle w:val="a3"/>
            <w:i/>
            <w:iCs/>
            <w:color w:val="0000FF"/>
            <w:u w:val="single"/>
          </w:rPr>
          <w:t>Заңымен</w:t>
        </w:r>
      </w:hyperlink>
      <w:r>
        <w:rPr>
          <w:rStyle w:val="s3"/>
        </w:rPr>
        <w:t xml:space="preserve"> (</w:t>
      </w:r>
      <w:hyperlink r:id="rId6907" w:anchor="sub_id=5810001" w:history="1">
        <w:r>
          <w:rPr>
            <w:rStyle w:val="a3"/>
            <w:i/>
            <w:iCs/>
            <w:color w:val="0000FF"/>
            <w:u w:val="single"/>
          </w:rPr>
          <w:t>бұр.ред.</w:t>
        </w:r>
        <w:r>
          <w:rPr>
            <w:rStyle w:val="a3"/>
            <w:i/>
            <w:iCs/>
            <w:color w:val="0000FF"/>
            <w:u w:val="single"/>
          </w:rPr>
          <w:t>қара</w:t>
        </w:r>
      </w:hyperlink>
      <w:r>
        <w:rPr>
          <w:rStyle w:val="s3"/>
        </w:rPr>
        <w:t>); 2013.21.06. № 106-V ҚР</w:t>
      </w:r>
      <w:r>
        <w:rPr>
          <w:rStyle w:val="s3"/>
        </w:rPr>
        <w:t xml:space="preserve"> </w:t>
      </w:r>
      <w:hyperlink r:id="rId6908" w:anchor="sub_id=581" w:history="1">
        <w:r>
          <w:rPr>
            <w:rStyle w:val="a3"/>
            <w:i/>
            <w:iCs/>
            <w:color w:val="0000FF"/>
            <w:u w:val="single"/>
          </w:rPr>
          <w:t>Заңымен</w:t>
        </w:r>
      </w:hyperlink>
      <w:r>
        <w:rPr>
          <w:rStyle w:val="s3"/>
        </w:rPr>
        <w:t xml:space="preserve"> (</w:t>
      </w:r>
      <w:hyperlink r:id="rId6909" w:anchor="sub_id=5810001" w:history="1">
        <w:r>
          <w:rPr>
            <w:rStyle w:val="a3"/>
            <w:i/>
            <w:iCs/>
            <w:color w:val="0000FF"/>
            <w:u w:val="single"/>
          </w:rPr>
          <w:t>бұр.ред.қара</w:t>
        </w:r>
      </w:hyperlink>
      <w:r>
        <w:rPr>
          <w:rStyle w:val="s3"/>
        </w:rPr>
        <w:t xml:space="preserve">) 1) тармақша өзгертілді; 2013.05.12. </w:t>
      </w:r>
      <w:r>
        <w:rPr>
          <w:rStyle w:val="s3"/>
        </w:rPr>
        <w:t>№ 152-V ҚР</w:t>
      </w:r>
      <w:r>
        <w:rPr>
          <w:rStyle w:val="s3"/>
        </w:rPr>
        <w:t xml:space="preserve"> </w:t>
      </w:r>
      <w:hyperlink r:id="rId6910"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911" w:anchor="sub_id=5810001" w:history="1">
        <w:r>
          <w:rPr>
            <w:rStyle w:val="a3"/>
            <w:i/>
            <w:iCs/>
            <w:color w:val="0000FF"/>
            <w:u w:val="single"/>
          </w:rPr>
          <w:t>бұр.ред.қара</w:t>
        </w:r>
      </w:hyperlink>
      <w:r>
        <w:rPr>
          <w:rStyle w:val="s3"/>
        </w:rPr>
        <w:t>); 2014.</w:t>
      </w:r>
      <w:r>
        <w:rPr>
          <w:rStyle w:val="s3"/>
        </w:rPr>
        <w:t>28.11. № 257-V ҚР</w:t>
      </w:r>
      <w:r>
        <w:rPr>
          <w:rStyle w:val="s3"/>
        </w:rPr>
        <w:t xml:space="preserve"> </w:t>
      </w:r>
      <w:hyperlink r:id="rId6912"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913" w:anchor="sub_id=5810001" w:history="1">
        <w:r>
          <w:rPr>
            <w:rStyle w:val="a3"/>
            <w:i/>
            <w:iCs/>
            <w:color w:val="0000FF"/>
            <w:u w:val="single"/>
          </w:rPr>
          <w:t>бұр.ред.қара</w:t>
        </w:r>
      </w:hyperlink>
      <w:r>
        <w:rPr>
          <w:rStyle w:val="s3"/>
        </w:rPr>
        <w:t>)</w:t>
      </w:r>
      <w:r>
        <w:rPr>
          <w:rStyle w:val="s3"/>
        </w:rPr>
        <w:t xml:space="preserve"> 1) тармақша жаңа редакцияда; 2015.03.12. № 432-V ҚР</w:t>
      </w:r>
      <w:r>
        <w:rPr>
          <w:rStyle w:val="s3"/>
        </w:rPr>
        <w:t xml:space="preserve"> </w:t>
      </w:r>
      <w:hyperlink r:id="rId6914" w:anchor="sub_id=581" w:history="1">
        <w:r>
          <w:rPr>
            <w:rStyle w:val="a3"/>
            <w:i/>
            <w:iCs/>
            <w:color w:val="0000FF"/>
            <w:u w:val="single"/>
          </w:rPr>
          <w:t>Заңымен</w:t>
        </w:r>
      </w:hyperlink>
      <w:r>
        <w:rPr>
          <w:rStyle w:val="s3"/>
        </w:rPr>
        <w:t xml:space="preserve"> </w:t>
      </w:r>
      <w:r>
        <w:rPr>
          <w:rStyle w:val="s3"/>
        </w:rPr>
        <w:t>1) тармақша өзгертілді (2015 ж. 1 шілдеден бастап қолданысқа енгiзiлді) (</w:t>
      </w:r>
      <w:hyperlink r:id="rId6915" w:anchor="sub_id=581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w:t>
      </w:r>
      <w:r>
        <w:rPr>
          <w:rStyle w:val="s0"/>
        </w:rPr>
        <w:t>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корреспондент-банктердің ко</w:t>
      </w:r>
      <w:r>
        <w:rPr>
          <w:rStyle w:val="s0"/>
        </w:rPr>
        <w:t xml:space="preserve">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оның құрылымдық </w:t>
      </w:r>
      <w:r>
        <w:rPr>
          <w:rStyle w:val="s0"/>
        </w:rPr>
        <w:t>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кейінгі бір жұ</w:t>
      </w:r>
      <w:r>
        <w:rPr>
          <w:rStyle w:val="s0"/>
        </w:rPr>
        <w:t>мыс күнінен кешіктірмей, сәйкестендіру нөмірін көрсете отырып, хабарлардың кепілдік пен жеткізілуін қамтамасыз ететін телекоммуникациялар желісі бойынша беру арқылы, көрсетілген шоттардың ашылғаны туралы хабардар етуге міндетті.</w:t>
      </w:r>
    </w:p>
    <w:p w:rsidR="00000000" w:rsidRDefault="005D6516">
      <w:pPr>
        <w:ind w:firstLine="400"/>
        <w:jc w:val="both"/>
      </w:pPr>
      <w:r>
        <w:rPr>
          <w:rStyle w:val="s0"/>
        </w:rPr>
        <w:t>Банктердің және банк операц</w:t>
      </w:r>
      <w:r>
        <w:rPr>
          <w:rStyle w:val="s0"/>
        </w:rPr>
        <w:t>ияларының жекелеген түрлерін жүзеге асыратын ұйымдардың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w:t>
      </w:r>
      <w:r>
        <w:rPr>
          <w:rStyle w:val="s0"/>
        </w:rPr>
        <w:t xml:space="preserve"> белгілеген</w:t>
      </w:r>
      <w:r>
        <w:rPr>
          <w:rStyle w:val="s0"/>
        </w:rPr>
        <w:t xml:space="preserve"> </w:t>
      </w:r>
      <w:hyperlink r:id="rId6916" w:history="1">
        <w:r>
          <w:rPr>
            <w:rStyle w:val="a3"/>
            <w:color w:val="0000FF"/>
            <w:u w:val="single"/>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w:t>
      </w:r>
      <w:r>
        <w:rPr>
          <w:rStyle w:val="s0"/>
        </w:rPr>
        <w:t>қпарат</w:t>
      </w:r>
      <w:r>
        <w:rPr>
          <w:rStyle w:val="s0"/>
        </w:rPr>
        <w:t xml:space="preserve"> ұсынылады.</w:t>
      </w:r>
    </w:p>
    <w:p w:rsidR="00000000" w:rsidRDefault="005D6516">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w:t>
      </w:r>
      <w:r>
        <w:rPr>
          <w:rStyle w:val="s0"/>
        </w:rPr>
        <w:t xml:space="preserve"> органына үш жұмыс күні ішінде жіберіледі;</w:t>
      </w:r>
    </w:p>
    <w:p w:rsidR="00000000" w:rsidRDefault="005D6516">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w:t>
      </w:r>
      <w:r>
        <w:rPr>
          <w:rStyle w:val="s0"/>
        </w:rPr>
        <w:t>а, төлем құжаттарында сәйкестендіру нөмірі жоқ банк шоттары бойынша операциялар жүргізбеуге;</w:t>
      </w:r>
    </w:p>
    <w:p w:rsidR="00000000" w:rsidRDefault="005D6516">
      <w:pPr>
        <w:jc w:val="both"/>
      </w:pPr>
      <w:r>
        <w:rPr>
          <w:rStyle w:val="s3"/>
        </w:rPr>
        <w:t>2008.10.12 № 100-IV ҚР Заңның</w:t>
      </w:r>
      <w:r>
        <w:rPr>
          <w:rStyle w:val="s3"/>
        </w:rPr>
        <w:t xml:space="preserve"> </w:t>
      </w:r>
      <w:hyperlink r:id="rId6917" w:anchor="sub_id=470000" w:history="1">
        <w:r>
          <w:rPr>
            <w:rStyle w:val="a3"/>
            <w:color w:val="0000FF"/>
            <w:u w:val="single"/>
          </w:rPr>
          <w:t>47-бабына</w:t>
        </w:r>
      </w:hyperlink>
      <w:r>
        <w:rPr>
          <w:rStyle w:val="s3"/>
        </w:rPr>
        <w:t xml:space="preserve"> </w:t>
      </w:r>
      <w:r>
        <w:rPr>
          <w:rStyle w:val="s3"/>
        </w:rPr>
        <w:t>сәйкес 581-баптың 3) тармақшасының қолд</w:t>
      </w:r>
      <w:r>
        <w:rPr>
          <w:rStyle w:val="s3"/>
        </w:rPr>
        <w:t>анылуы 2013 жылдың 1 қаңтарына дейін тоқтатылды</w:t>
      </w:r>
    </w:p>
    <w:p w:rsidR="00000000" w:rsidRDefault="005D6516">
      <w:pPr>
        <w:jc w:val="both"/>
      </w:pPr>
      <w:r>
        <w:rPr>
          <w:rStyle w:val="s3"/>
        </w:rPr>
        <w:t>2010.30.06. № 297-ІV ҚР</w:t>
      </w:r>
      <w:r>
        <w:rPr>
          <w:rStyle w:val="s3"/>
        </w:rPr>
        <w:t xml:space="preserve"> </w:t>
      </w:r>
      <w:hyperlink r:id="rId6918" w:anchor="sub_id=69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6919" w:anchor="sub_id=5810003" w:history="1">
        <w:r>
          <w:rPr>
            <w:rStyle w:val="a3"/>
            <w:i/>
            <w:iCs/>
            <w:color w:val="0000FF"/>
            <w:u w:val="single"/>
          </w:rPr>
          <w:t>бұр.ред.қара</w:t>
        </w:r>
      </w:hyperlink>
      <w:r>
        <w:rPr>
          <w:rStyle w:val="s3"/>
        </w:rPr>
        <w:t>); 2013.05.12. № 152-V ҚР</w:t>
      </w:r>
      <w:r>
        <w:rPr>
          <w:rStyle w:val="s3"/>
        </w:rPr>
        <w:t xml:space="preserve"> </w:t>
      </w:r>
      <w:hyperlink r:id="rId6920"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921" w:anchor="sub_id=5810003" w:history="1">
        <w:r>
          <w:rPr>
            <w:rStyle w:val="a3"/>
            <w:i/>
            <w:iCs/>
            <w:color w:val="0000FF"/>
            <w:u w:val="single"/>
          </w:rPr>
          <w:t>бұр.ред.қара</w:t>
        </w:r>
      </w:hyperlink>
      <w:r>
        <w:rPr>
          <w:rStyle w:val="s3"/>
        </w:rPr>
        <w:t>); 2014.28.11. № 257-V ҚР</w:t>
      </w:r>
      <w:r>
        <w:rPr>
          <w:rStyle w:val="s3"/>
        </w:rPr>
        <w:t xml:space="preserve"> </w:t>
      </w:r>
      <w:hyperlink r:id="rId6922"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923" w:anchor="sub_id=5810003" w:history="1">
        <w:r>
          <w:rPr>
            <w:rStyle w:val="a3"/>
            <w:i/>
            <w:iCs/>
            <w:color w:val="0000FF"/>
            <w:u w:val="single"/>
          </w:rPr>
          <w:t>бұр.ред.қара</w:t>
        </w:r>
      </w:hyperlink>
      <w:r>
        <w:rPr>
          <w:rStyle w:val="s3"/>
        </w:rPr>
        <w:t>) 3) тармақша жаңа редакцияда</w:t>
      </w:r>
    </w:p>
    <w:p w:rsidR="00000000" w:rsidRDefault="005D6516">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w:t>
      </w:r>
      <w:r>
        <w:rPr>
          <w:rStyle w:val="s0"/>
        </w:rPr>
        <w:t>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6924" w:history="1">
        <w:r>
          <w:rPr>
            <w:rStyle w:val="a3"/>
            <w:color w:val="0000FF"/>
            <w:u w:val="single"/>
          </w:rPr>
          <w:t>қағидаларына</w:t>
        </w:r>
      </w:hyperlink>
      <w:r>
        <w:rPr>
          <w:rStyle w:val="s0"/>
        </w:rPr>
        <w:t xml:space="preserve"> </w:t>
      </w:r>
      <w:r>
        <w:rPr>
          <w:rStyle w:val="s0"/>
        </w:rPr>
        <w:t>және уәкілетті мемлекеттік органның деректеріне сәйкес сә</w:t>
      </w:r>
      <w:r>
        <w:rPr>
          <w:rStyle w:val="s0"/>
        </w:rPr>
        <w:t>йкестендіру нөмірінің дұрыс көрсетілуін бақылауға міндетті.</w:t>
      </w:r>
    </w:p>
    <w:p w:rsidR="00000000" w:rsidRDefault="005D6516">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w:t>
      </w:r>
      <w:r>
        <w:rPr>
          <w:rStyle w:val="s0"/>
        </w:rPr>
        <w:t>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5D6516">
      <w:pPr>
        <w:ind w:firstLine="400"/>
        <w:jc w:val="both"/>
      </w:pPr>
      <w:r>
        <w:rPr>
          <w:rStyle w:val="s0"/>
        </w:rPr>
        <w:t>Осы тармақшаның ережелері осы Кодекстің</w:t>
      </w:r>
      <w:r>
        <w:rPr>
          <w:rStyle w:val="s0"/>
        </w:rPr>
        <w:t xml:space="preserve"> </w:t>
      </w:r>
      <w:hyperlink r:id="rId6925" w:anchor="sub_id=550102" w:history="1">
        <w:r>
          <w:rPr>
            <w:rStyle w:val="a3"/>
            <w:color w:val="0000FF"/>
            <w:u w:val="single"/>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5D6516">
      <w:pPr>
        <w:jc w:val="both"/>
      </w:pPr>
      <w:r>
        <w:rPr>
          <w:rStyle w:val="s3"/>
        </w:rPr>
        <w:t>2013.08.01. № 64-V ҚР</w:t>
      </w:r>
      <w:r>
        <w:rPr>
          <w:rStyle w:val="s3"/>
        </w:rPr>
        <w:t xml:space="preserve"> </w:t>
      </w:r>
      <w:hyperlink r:id="rId6926" w:anchor="sub_id=581" w:history="1">
        <w:r>
          <w:rPr>
            <w:rStyle w:val="a3"/>
            <w:i/>
            <w:iCs/>
            <w:color w:val="0000FF"/>
            <w:u w:val="single"/>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6927" w:anchor="sub_id=581"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6928" w:anchor="sub_id=5810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3-1) жеке тұлғалардан алынатын көлік құралдары салығын төлеуге арналған </w:t>
      </w:r>
      <w:r>
        <w:rPr>
          <w:rStyle w:val="s0"/>
        </w:rPr>
        <w:t xml:space="preserve">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w:t>
      </w:r>
      <w:r>
        <w:rPr>
          <w:rStyle w:val="s0"/>
        </w:rPr>
        <w:t>автобустардың сәйкестендіру нөмірінің дұрыс көрсетілуіне ғана қолданылады.</w:t>
      </w:r>
      <w:r>
        <w:rPr>
          <w:rStyle w:val="s0"/>
        </w:rPr>
        <w:t xml:space="preserve"> </w:t>
      </w:r>
    </w:p>
    <w:p w:rsidR="00000000" w:rsidRDefault="005D6516">
      <w:pPr>
        <w:ind w:firstLine="400"/>
        <w:jc w:val="both"/>
      </w:pPr>
      <w:r>
        <w:rPr>
          <w:rStyle w:val="s0"/>
        </w:rPr>
        <w:t xml:space="preserve">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w:t>
      </w:r>
      <w:r>
        <w:rPr>
          <w:rStyle w:val="s0"/>
        </w:rPr>
        <w:t>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5D6516">
      <w:pPr>
        <w:ind w:firstLine="400"/>
        <w:jc w:val="both"/>
      </w:pPr>
      <w:r>
        <w:rPr>
          <w:rStyle w:val="s0"/>
        </w:rPr>
        <w:t>Жол жүрісі қауіпсіздігін қамтамасыз ет</w:t>
      </w:r>
      <w:r>
        <w:rPr>
          <w:rStyle w:val="s0"/>
        </w:rPr>
        <w:t>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w:t>
      </w:r>
      <w:r>
        <w:rPr>
          <w:rStyle w:val="s0"/>
        </w:rPr>
        <w:t>ем құжатының акцептінен бас тартуға құқылы емес;</w:t>
      </w:r>
    </w:p>
    <w:p w:rsidR="00000000" w:rsidRDefault="005D6516">
      <w:pPr>
        <w:jc w:val="both"/>
      </w:pPr>
      <w:r>
        <w:rPr>
          <w:rStyle w:val="s3"/>
        </w:rPr>
        <w:t>2011.21.07. № 467-ІV ҚР</w:t>
      </w:r>
      <w:r>
        <w:rPr>
          <w:rStyle w:val="s3"/>
        </w:rPr>
        <w:t xml:space="preserve"> </w:t>
      </w:r>
      <w:hyperlink r:id="rId6929" w:anchor="sub_id=3201"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6930" w:anchor="sub_id=58100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w:t>
      </w:r>
      <w:r>
        <w:rPr>
          <w:rStyle w:val="s0"/>
        </w:rPr>
        <w:t>ісі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5D6516">
      <w:pPr>
        <w:ind w:firstLine="400"/>
        <w:jc w:val="both"/>
      </w:pPr>
      <w:r>
        <w:rPr>
          <w:rStyle w:val="s0"/>
        </w:rPr>
        <w:t>Техникалық проблемалар салдарынан телекоммуникациялар желісі</w:t>
      </w:r>
      <w:r>
        <w:rPr>
          <w:rStyle w:val="s0"/>
        </w:rPr>
        <w:t xml:space="preserve">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5D6516">
      <w:pPr>
        <w:jc w:val="both"/>
      </w:pPr>
      <w:r>
        <w:rPr>
          <w:rStyle w:val="s3"/>
        </w:rPr>
        <w:t>2009.16.11. № 200-ІV ҚР</w:t>
      </w:r>
      <w:r>
        <w:rPr>
          <w:rStyle w:val="s3"/>
        </w:rPr>
        <w:t xml:space="preserve"> </w:t>
      </w:r>
      <w:hyperlink r:id="rId6931"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6932" w:anchor="sub_id=5810005" w:history="1">
        <w:r>
          <w:rPr>
            <w:rStyle w:val="a3"/>
            <w:i/>
            <w:iCs/>
            <w:color w:val="0000FF"/>
            <w:u w:val="single"/>
          </w:rPr>
          <w:t>ред</w:t>
        </w:r>
      </w:hyperlink>
      <w:r>
        <w:rPr>
          <w:rStyle w:val="s3"/>
        </w:rPr>
        <w:t>.қара); 201</w:t>
      </w:r>
      <w:r>
        <w:rPr>
          <w:rStyle w:val="s3"/>
        </w:rPr>
        <w:t>1.05.07. № 452-IV ҚР</w:t>
      </w:r>
      <w:r>
        <w:rPr>
          <w:rStyle w:val="s3"/>
        </w:rPr>
        <w:t xml:space="preserve"> </w:t>
      </w:r>
      <w:hyperlink r:id="rId693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934" w:anchor="sub_id=5810005" w:history="1">
        <w:r>
          <w:rPr>
            <w:rStyle w:val="a3"/>
            <w:i/>
            <w:iCs/>
            <w:color w:val="0000FF"/>
            <w:u w:val="single"/>
          </w:rPr>
          <w:t>бұр.ред.</w:t>
        </w:r>
        <w:r>
          <w:rPr>
            <w:rStyle w:val="a3"/>
            <w:i/>
            <w:iCs/>
            <w:color w:val="0000FF"/>
            <w:u w:val="single"/>
          </w:rPr>
          <w:t>қара</w:t>
        </w:r>
      </w:hyperlink>
      <w:r>
        <w:rPr>
          <w:rStyle w:val="s3"/>
        </w:rPr>
        <w:t>); 2011.28.12. № 524-ІV ҚР</w:t>
      </w:r>
      <w:r>
        <w:rPr>
          <w:rStyle w:val="s3"/>
        </w:rPr>
        <w:t xml:space="preserve"> </w:t>
      </w:r>
      <w:hyperlink r:id="rId6935" w:anchor="sub_id=700" w:history="1">
        <w:r>
          <w:rPr>
            <w:rStyle w:val="a3"/>
            <w:i/>
            <w:iCs/>
            <w:color w:val="0000FF"/>
            <w:u w:val="single"/>
          </w:rPr>
          <w:t>Заңымен</w:t>
        </w:r>
      </w:hyperlink>
      <w:r>
        <w:rPr>
          <w:rStyle w:val="s3"/>
        </w:rPr>
        <w:t xml:space="preserve"> (</w:t>
      </w:r>
      <w:hyperlink r:id="rId6936" w:anchor="sub_id=5810005" w:history="1">
        <w:r>
          <w:rPr>
            <w:rStyle w:val="a3"/>
            <w:i/>
            <w:iCs/>
            <w:color w:val="0000FF"/>
            <w:u w:val="single"/>
          </w:rPr>
          <w:t>бұр.ред.қара</w:t>
        </w:r>
      </w:hyperlink>
      <w:r>
        <w:rPr>
          <w:rStyle w:val="s3"/>
        </w:rPr>
        <w:t>) 5) тармақша өзгертілді; 2012.05.07.</w:t>
      </w:r>
      <w:r>
        <w:rPr>
          <w:rStyle w:val="s3"/>
        </w:rPr>
        <w:t xml:space="preserve"> № 30-V ҚР</w:t>
      </w:r>
      <w:r>
        <w:rPr>
          <w:rStyle w:val="s3"/>
        </w:rPr>
        <w:t xml:space="preserve"> </w:t>
      </w:r>
      <w:hyperlink r:id="rId6937" w:anchor="sub_id=581" w:history="1">
        <w:r>
          <w:rPr>
            <w:rStyle w:val="a3"/>
            <w:i/>
            <w:iCs/>
            <w:color w:val="0000FF"/>
            <w:u w:val="single"/>
          </w:rPr>
          <w:t>Заңымен</w:t>
        </w:r>
      </w:hyperlink>
      <w:r>
        <w:rPr>
          <w:rStyle w:val="s3"/>
        </w:rPr>
        <w:t xml:space="preserve"> (</w:t>
      </w:r>
      <w:hyperlink r:id="rId6938" w:anchor="sub_id=5810005" w:history="1">
        <w:r>
          <w:rPr>
            <w:rStyle w:val="a3"/>
            <w:i/>
            <w:iCs/>
            <w:color w:val="0000FF"/>
            <w:u w:val="single"/>
          </w:rPr>
          <w:t>бұр.ред.қара</w:t>
        </w:r>
      </w:hyperlink>
      <w:r>
        <w:rPr>
          <w:rStyle w:val="s3"/>
        </w:rPr>
        <w:t>); 2014.29.09. № 239-V ҚР</w:t>
      </w:r>
      <w:r>
        <w:rPr>
          <w:rStyle w:val="s3"/>
        </w:rPr>
        <w:t xml:space="preserve"> </w:t>
      </w:r>
      <w:hyperlink r:id="rId6939" w:anchor="sub_id=10581" w:history="1">
        <w:r>
          <w:rPr>
            <w:rStyle w:val="a3"/>
            <w:i/>
            <w:iCs/>
            <w:color w:val="0000FF"/>
            <w:u w:val="single"/>
          </w:rPr>
          <w:t>Заңымен</w:t>
        </w:r>
      </w:hyperlink>
      <w:r>
        <w:rPr>
          <w:rStyle w:val="s3"/>
        </w:rPr>
        <w:t xml:space="preserve"> (</w:t>
      </w:r>
      <w:hyperlink r:id="rId6940" w:anchor="sub_id=5810005" w:history="1">
        <w:r>
          <w:rPr>
            <w:rStyle w:val="a3"/>
            <w:i/>
            <w:iCs/>
            <w:color w:val="0000FF"/>
            <w:u w:val="single"/>
          </w:rPr>
          <w:t>бұр.ред.қара</w:t>
        </w:r>
      </w:hyperlink>
      <w:r>
        <w:rPr>
          <w:rStyle w:val="s3"/>
        </w:rPr>
        <w:t>) 5) тармақша жаңа редакцияда</w:t>
      </w:r>
    </w:p>
    <w:p w:rsidR="00000000" w:rsidRDefault="005D6516">
      <w:pPr>
        <w:ind w:firstLine="400"/>
        <w:jc w:val="both"/>
      </w:pPr>
      <w:r>
        <w:rPr>
          <w:rStyle w:val="s0"/>
        </w:rPr>
        <w:t>5) дара кәсіпкер ретінде тіркеу есебінде тұрған жеке тұлғаға немесе з</w:t>
      </w:r>
      <w:r>
        <w:rPr>
          <w:rStyle w:val="s0"/>
        </w:rPr>
        <w:t>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6941" w:anchor="sub_id=1480000" w:history="1">
        <w:r>
          <w:rPr>
            <w:rStyle w:val="a3"/>
            <w:color w:val="0000FF"/>
            <w:u w:val="single"/>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6942" w:history="1">
        <w:r>
          <w:rPr>
            <w:rStyle w:val="a3"/>
            <w:color w:val="0000FF"/>
            <w:u w:val="single"/>
          </w:rPr>
          <w:t>нысан</w:t>
        </w:r>
      </w:hyperlink>
      <w:r>
        <w:rPr>
          <w:rStyle w:val="s0"/>
        </w:rPr>
        <w:t xml:space="preserve"> </w:t>
      </w:r>
      <w:r>
        <w:rPr>
          <w:rStyle w:val="s0"/>
        </w:rPr>
        <w:t xml:space="preserve">бойынша мұндай тану тоқтатылған есептi салық кезеңiнен кейiнгi жылдың 31 наурызынан кешiктiрмей уәкiлеттi органды хабардар </w:t>
      </w:r>
      <w:r>
        <w:rPr>
          <w:rStyle w:val="s0"/>
        </w:rPr>
        <w:t>етуге;</w:t>
      </w:r>
    </w:p>
    <w:p w:rsidR="00000000" w:rsidRDefault="005D6516">
      <w:pPr>
        <w:jc w:val="both"/>
      </w:pPr>
      <w:r>
        <w:rPr>
          <w:rStyle w:val="s3"/>
        </w:rPr>
        <w:t>2012.26.12. № 61-V ҚР</w:t>
      </w:r>
      <w:r>
        <w:rPr>
          <w:rStyle w:val="s3"/>
        </w:rPr>
        <w:t xml:space="preserve"> </w:t>
      </w:r>
      <w:hyperlink r:id="rId6943" w:anchor="sub_id=581"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6944" w:anchor="sub_id=58100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w:t>
      </w:r>
      <w:r>
        <w:rPr>
          <w:rStyle w:val="s0"/>
        </w:rPr>
        <w:t>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w:t>
      </w:r>
      <w:r>
        <w:rPr>
          <w:rStyle w:val="s0"/>
        </w:rPr>
        <w:t>лмей орындалуға міндетті.</w:t>
      </w:r>
    </w:p>
    <w:p w:rsidR="00000000" w:rsidRDefault="005D6516">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6945" w:history="1">
        <w:r>
          <w:rPr>
            <w:rStyle w:val="a3"/>
            <w:color w:val="0000FF"/>
            <w:u w:val="single"/>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5D6516">
      <w:pPr>
        <w:jc w:val="both"/>
      </w:pPr>
      <w:r>
        <w:rPr>
          <w:rStyle w:val="s3"/>
        </w:rPr>
        <w:t>2010.30.06. № 297-ІV ҚР</w:t>
      </w:r>
      <w:r>
        <w:rPr>
          <w:rStyle w:val="s3"/>
        </w:rPr>
        <w:t xml:space="preserve"> </w:t>
      </w:r>
      <w:hyperlink r:id="rId6946" w:anchor="sub_id=696" w:history="1">
        <w:r>
          <w:rPr>
            <w:rStyle w:val="a3"/>
            <w:i/>
            <w:iCs/>
            <w:color w:val="0000FF"/>
            <w:u w:val="single"/>
          </w:rPr>
          <w:t>Заңымен</w:t>
        </w:r>
      </w:hyperlink>
      <w:r>
        <w:rPr>
          <w:rStyle w:val="s3"/>
        </w:rPr>
        <w:t xml:space="preserve"> </w:t>
      </w:r>
      <w:r>
        <w:rPr>
          <w:rStyle w:val="s3"/>
        </w:rPr>
        <w:t>7) тармақша өзгертілді (2010 ж. 1 ші</w:t>
      </w:r>
      <w:r>
        <w:rPr>
          <w:rStyle w:val="s3"/>
        </w:rPr>
        <w:t>лдеден бастап қолданысқа енгізілді) (</w:t>
      </w:r>
      <w:hyperlink r:id="rId6947" w:anchor="sub_id=5810007" w:history="1">
        <w:r>
          <w:rPr>
            <w:rStyle w:val="a3"/>
            <w:i/>
            <w:iCs/>
            <w:color w:val="0000FF"/>
            <w:u w:val="single"/>
          </w:rPr>
          <w:t>бұр.ред.қара</w:t>
        </w:r>
      </w:hyperlink>
      <w:r>
        <w:rPr>
          <w:rStyle w:val="s3"/>
        </w:rPr>
        <w:t>)</w:t>
      </w:r>
    </w:p>
    <w:p w:rsidR="00000000" w:rsidRDefault="005D6516">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w:t>
      </w:r>
      <w:r>
        <w:rPr>
          <w:rStyle w:val="s0"/>
        </w:rPr>
        <w:t>тақы жарналарының және әлеуметтік аударымдардың сомаларын:</w:t>
      </w:r>
    </w:p>
    <w:p w:rsidR="00000000" w:rsidRDefault="005D6516">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5D6516">
      <w:pPr>
        <w:ind w:firstLine="400"/>
        <w:jc w:val="both"/>
      </w:pPr>
      <w:r>
        <w:rPr>
          <w:rStyle w:val="s0"/>
        </w:rPr>
        <w:t>төлем карточкасы пайдаланылып</w:t>
      </w:r>
      <w:r>
        <w:rPr>
          <w:rStyle w:val="s0"/>
        </w:rPr>
        <w:t xml:space="preserve">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5D6516">
      <w:pPr>
        <w:ind w:firstLine="400"/>
        <w:jc w:val="both"/>
      </w:pPr>
      <w:r>
        <w:rPr>
          <w:rStyle w:val="s0"/>
        </w:rPr>
        <w:t>банктердің немесе банк операцияларының жекелеген түрлерін жүзеге асыратын ұйымдардың кассасына қолма-қол ақша</w:t>
      </w:r>
      <w:r>
        <w:rPr>
          <w:rStyle w:val="s0"/>
        </w:rPr>
        <w:t xml:space="preserve"> енгізу күнінен бастап келесі операциялық күннен кешіктірмей аударуға;</w:t>
      </w:r>
    </w:p>
    <w:p w:rsidR="00000000" w:rsidRDefault="005D6516">
      <w:pPr>
        <w:jc w:val="both"/>
      </w:pPr>
      <w:r>
        <w:rPr>
          <w:rStyle w:val="s3"/>
        </w:rPr>
        <w:t>2010.02.04. № 262-IV ҚР</w:t>
      </w:r>
      <w:r>
        <w:rPr>
          <w:rStyle w:val="s3"/>
        </w:rPr>
        <w:t xml:space="preserve"> </w:t>
      </w:r>
      <w:hyperlink r:id="rId6948" w:anchor="sub_id=823" w:history="1">
        <w:r>
          <w:rPr>
            <w:rStyle w:val="a3"/>
            <w:i/>
            <w:iCs/>
            <w:color w:val="0000FF"/>
            <w:u w:val="single"/>
          </w:rPr>
          <w:t>Заңымен</w:t>
        </w:r>
      </w:hyperlink>
      <w:r>
        <w:rPr>
          <w:rStyle w:val="s3"/>
        </w:rPr>
        <w:t xml:space="preserve"> </w:t>
      </w:r>
      <w:r>
        <w:rPr>
          <w:rStyle w:val="s3"/>
        </w:rPr>
        <w:t>8) тармақша өзгертілді (</w:t>
      </w:r>
      <w:hyperlink r:id="rId694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50" w:anchor="sub_id=5810008" w:history="1">
        <w:r>
          <w:rPr>
            <w:rStyle w:val="a3"/>
            <w:i/>
            <w:iCs/>
            <w:color w:val="0000FF"/>
            <w:u w:val="single"/>
          </w:rPr>
          <w:t>ред</w:t>
        </w:r>
      </w:hyperlink>
      <w:r>
        <w:rPr>
          <w:rStyle w:val="s3"/>
        </w:rPr>
        <w:t>.қара); 2012.05.07. № 30-V ҚР</w:t>
      </w:r>
      <w:r>
        <w:rPr>
          <w:rStyle w:val="s3"/>
        </w:rPr>
        <w:t xml:space="preserve"> </w:t>
      </w:r>
      <w:hyperlink r:id="rId6951" w:anchor="sub_id=581" w:history="1">
        <w:r>
          <w:rPr>
            <w:rStyle w:val="a3"/>
            <w:i/>
            <w:iCs/>
            <w:color w:val="0000FF"/>
            <w:u w:val="single"/>
          </w:rPr>
          <w:t>Заңымен</w:t>
        </w:r>
      </w:hyperlink>
      <w:r>
        <w:rPr>
          <w:rStyle w:val="s3"/>
        </w:rPr>
        <w:t xml:space="preserve"> (</w:t>
      </w:r>
      <w:hyperlink r:id="rId6952" w:anchor="sub_id=5810008" w:history="1">
        <w:r>
          <w:rPr>
            <w:rStyle w:val="a3"/>
            <w:i/>
            <w:iCs/>
            <w:color w:val="0000FF"/>
            <w:u w:val="single"/>
          </w:rPr>
          <w:t>бұр.ред.қара</w:t>
        </w:r>
      </w:hyperlink>
      <w:r>
        <w:rPr>
          <w:rStyle w:val="s3"/>
        </w:rPr>
        <w:t>); 2014.28.11. № 257-V ҚР</w:t>
      </w:r>
      <w:r>
        <w:rPr>
          <w:rStyle w:val="s3"/>
        </w:rPr>
        <w:t xml:space="preserve"> </w:t>
      </w:r>
      <w:hyperlink r:id="rId6953"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954" w:anchor="sub_id=5810008" w:history="1">
        <w:r>
          <w:rPr>
            <w:rStyle w:val="a3"/>
            <w:i/>
            <w:iCs/>
            <w:color w:val="0000FF"/>
            <w:u w:val="single"/>
          </w:rPr>
          <w:t>бұр.ред.қара</w:t>
        </w:r>
      </w:hyperlink>
      <w:r>
        <w:rPr>
          <w:rStyle w:val="s3"/>
        </w:rPr>
        <w:t>) 8) тармақша жаңа редакцияда</w:t>
      </w:r>
    </w:p>
    <w:p w:rsidR="00000000" w:rsidRDefault="005D6516">
      <w:pPr>
        <w:ind w:firstLine="400"/>
        <w:jc w:val="both"/>
      </w:pPr>
      <w:r>
        <w:rPr>
          <w:rStyle w:val="s0"/>
        </w:rPr>
        <w:t xml:space="preserve">8) нұсқамасы болған кезде, дара кәсіпкер, жекеше нотариус, жеке сот </w:t>
      </w:r>
      <w:r>
        <w:rPr>
          <w:rStyle w:val="s0"/>
        </w:rPr>
        <w:t>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5D6516">
      <w:pPr>
        <w:jc w:val="both"/>
      </w:pPr>
      <w:r>
        <w:rPr>
          <w:rStyle w:val="s3"/>
        </w:rPr>
        <w:t>2012.05.07.</w:t>
      </w:r>
      <w:r>
        <w:rPr>
          <w:rStyle w:val="s3"/>
        </w:rPr>
        <w:t xml:space="preserve"> № 30-V ҚР</w:t>
      </w:r>
      <w:r>
        <w:rPr>
          <w:rStyle w:val="s3"/>
        </w:rPr>
        <w:t xml:space="preserve"> </w:t>
      </w:r>
      <w:hyperlink r:id="rId6955" w:anchor="sub_id=581" w:history="1">
        <w:r>
          <w:rPr>
            <w:rStyle w:val="a3"/>
            <w:i/>
            <w:iCs/>
            <w:color w:val="0000FF"/>
            <w:u w:val="single"/>
          </w:rPr>
          <w:t>Заңымен</w:t>
        </w:r>
      </w:hyperlink>
      <w:r>
        <w:rPr>
          <w:rStyle w:val="s3"/>
        </w:rPr>
        <w:t xml:space="preserve"> (</w:t>
      </w:r>
      <w:hyperlink r:id="rId6956" w:anchor="sub_id=5810009" w:history="1">
        <w:r>
          <w:rPr>
            <w:rStyle w:val="a3"/>
            <w:i/>
            <w:iCs/>
            <w:color w:val="0000FF"/>
            <w:u w:val="single"/>
          </w:rPr>
          <w:t>бұр.ред.қара</w:t>
        </w:r>
      </w:hyperlink>
      <w:r>
        <w:rPr>
          <w:rStyle w:val="s3"/>
        </w:rPr>
        <w:t>); 2014.28.11. № 257-V ҚР</w:t>
      </w:r>
      <w:r>
        <w:rPr>
          <w:rStyle w:val="s3"/>
        </w:rPr>
        <w:t xml:space="preserve"> </w:t>
      </w:r>
      <w:hyperlink r:id="rId6957"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958" w:anchor="sub_id=5810009" w:history="1">
        <w:r>
          <w:rPr>
            <w:rStyle w:val="a3"/>
            <w:i/>
            <w:iCs/>
            <w:color w:val="0000FF"/>
            <w:u w:val="single"/>
          </w:rPr>
          <w:t>бұр.ред.қара</w:t>
        </w:r>
      </w:hyperlink>
      <w:r>
        <w:rPr>
          <w:rStyle w:val="s3"/>
        </w:rPr>
        <w:t>) 9) тармақша жаңа редакцияда</w:t>
      </w:r>
    </w:p>
    <w:p w:rsidR="00000000" w:rsidRDefault="005D6516">
      <w:pPr>
        <w:ind w:firstLine="400"/>
        <w:jc w:val="both"/>
      </w:pPr>
      <w:r>
        <w:rPr>
          <w:rStyle w:val="s0"/>
        </w:rPr>
        <w:t>9) осы Кодексте көзде</w:t>
      </w:r>
      <w:r>
        <w:rPr>
          <w:rStyle w:val="s0"/>
        </w:rPr>
        <w:t xml:space="preserve">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w:t>
      </w:r>
      <w:r>
        <w:rPr>
          <w:rStyle w:val="s0"/>
        </w:rPr>
        <w:t>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w:t>
      </w:r>
      <w:r>
        <w:rPr>
          <w:rStyle w:val="s0"/>
        </w:rPr>
        <w:t>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5D6516">
      <w:pPr>
        <w:jc w:val="both"/>
      </w:pPr>
      <w:r>
        <w:rPr>
          <w:rStyle w:val="s3"/>
        </w:rPr>
        <w:t>2009.16.11. № 200-ІV ҚР</w:t>
      </w:r>
      <w:r>
        <w:rPr>
          <w:rStyle w:val="s3"/>
        </w:rPr>
        <w:t xml:space="preserve"> </w:t>
      </w:r>
      <w:hyperlink r:id="rId6959" w:anchor="sub_id=1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960" w:anchor="sub_id=5810010" w:history="1">
        <w:r>
          <w:rPr>
            <w:rStyle w:val="a3"/>
            <w:i/>
            <w:iCs/>
            <w:color w:val="0000FF"/>
            <w:u w:val="single"/>
          </w:rPr>
          <w:t>ред</w:t>
        </w:r>
      </w:hyperlink>
      <w:r>
        <w:rPr>
          <w:rStyle w:val="s3"/>
        </w:rPr>
        <w:t>.қара); 2011.28.12. № 524-ІV ҚР</w:t>
      </w:r>
      <w:r>
        <w:rPr>
          <w:rStyle w:val="s3"/>
        </w:rPr>
        <w:t xml:space="preserve"> </w:t>
      </w:r>
      <w:hyperlink r:id="rId6961" w:anchor="sub_id=700" w:history="1">
        <w:r>
          <w:rPr>
            <w:rStyle w:val="a3"/>
            <w:i/>
            <w:iCs/>
            <w:color w:val="0000FF"/>
            <w:u w:val="single"/>
          </w:rPr>
          <w:t>Заңымен</w:t>
        </w:r>
      </w:hyperlink>
      <w:r>
        <w:rPr>
          <w:rStyle w:val="s3"/>
        </w:rPr>
        <w:t xml:space="preserve"> (</w:t>
      </w:r>
      <w:hyperlink r:id="rId6962" w:anchor="sub_id=5810005" w:history="1">
        <w:r>
          <w:rPr>
            <w:rStyle w:val="a3"/>
            <w:i/>
            <w:iCs/>
            <w:color w:val="0000FF"/>
            <w:u w:val="single"/>
          </w:rPr>
          <w:t>бұр.ред.қара</w:t>
        </w:r>
      </w:hyperlink>
      <w:r>
        <w:rPr>
          <w:rStyle w:val="s3"/>
        </w:rPr>
        <w:t>) 10) тармақша өзгертілді; 2012.05.07. № 30-V ҚР</w:t>
      </w:r>
      <w:r>
        <w:rPr>
          <w:rStyle w:val="s3"/>
        </w:rPr>
        <w:t xml:space="preserve"> </w:t>
      </w:r>
      <w:hyperlink r:id="rId6963" w:anchor="sub_id=581" w:history="1">
        <w:r>
          <w:rPr>
            <w:rStyle w:val="a3"/>
            <w:i/>
            <w:iCs/>
            <w:color w:val="0000FF"/>
            <w:u w:val="single"/>
          </w:rPr>
          <w:t>Заңымен</w:t>
        </w:r>
      </w:hyperlink>
      <w:r>
        <w:rPr>
          <w:rStyle w:val="s3"/>
        </w:rPr>
        <w:t xml:space="preserve"> (</w:t>
      </w:r>
      <w:hyperlink r:id="rId6964" w:anchor="sub_id=5810010" w:history="1">
        <w:r>
          <w:rPr>
            <w:rStyle w:val="a3"/>
            <w:i/>
            <w:iCs/>
            <w:color w:val="0000FF"/>
            <w:u w:val="single"/>
          </w:rPr>
          <w:t>бұр.ред.қара</w:t>
        </w:r>
      </w:hyperlink>
      <w:r>
        <w:rPr>
          <w:rStyle w:val="s3"/>
        </w:rPr>
        <w:t>); 2014.07.03. № 177-V ҚР</w:t>
      </w:r>
      <w:r>
        <w:rPr>
          <w:rStyle w:val="s3"/>
        </w:rPr>
        <w:t xml:space="preserve"> </w:t>
      </w:r>
      <w:hyperlink r:id="rId6965" w:anchor="sub_id=581" w:history="1">
        <w:r>
          <w:rPr>
            <w:rStyle w:val="a3"/>
            <w:i/>
            <w:iCs/>
            <w:color w:val="0000FF"/>
            <w:u w:val="single"/>
          </w:rPr>
          <w:t>Заңымен</w:t>
        </w:r>
      </w:hyperlink>
      <w:r>
        <w:rPr>
          <w:rStyle w:val="s3"/>
        </w:rPr>
        <w:t xml:space="preserve"> </w:t>
      </w:r>
      <w:r>
        <w:rPr>
          <w:rStyle w:val="s3"/>
        </w:rPr>
        <w:t>(2014 ж. 1 қаңтардан бастап қо</w:t>
      </w:r>
      <w:r>
        <w:rPr>
          <w:rStyle w:val="s3"/>
        </w:rPr>
        <w:t>лданысқа енгізілді) (</w:t>
      </w:r>
      <w:hyperlink r:id="rId6966" w:anchor="sub_id=5810010" w:history="1">
        <w:r>
          <w:rPr>
            <w:rStyle w:val="a3"/>
            <w:i/>
            <w:iCs/>
            <w:color w:val="0000FF"/>
            <w:u w:val="single"/>
          </w:rPr>
          <w:t>бұр.ред.қара</w:t>
        </w:r>
      </w:hyperlink>
      <w:r>
        <w:rPr>
          <w:rStyle w:val="s3"/>
        </w:rPr>
        <w:t>); 2014.16.05. № 203-V ҚР</w:t>
      </w:r>
      <w:r>
        <w:rPr>
          <w:rStyle w:val="s3"/>
        </w:rPr>
        <w:t xml:space="preserve"> </w:t>
      </w:r>
      <w:hyperlink r:id="rId6967" w:anchor="sub_id=581" w:history="1">
        <w:r>
          <w:rPr>
            <w:rStyle w:val="a3"/>
            <w:i/>
            <w:iCs/>
            <w:color w:val="0000FF"/>
            <w:u w:val="single"/>
          </w:rPr>
          <w:t>Заңымен</w:t>
        </w:r>
      </w:hyperlink>
      <w:r>
        <w:rPr>
          <w:rStyle w:val="s3"/>
        </w:rPr>
        <w:t xml:space="preserve"> </w:t>
      </w:r>
      <w:r>
        <w:rPr>
          <w:rStyle w:val="s3"/>
        </w:rPr>
        <w:t>(2014 ж. 1 қаңтардан ба</w:t>
      </w:r>
      <w:r>
        <w:rPr>
          <w:rStyle w:val="s3"/>
        </w:rPr>
        <w:t>стап қолданысқа енгізілді) (</w:t>
      </w:r>
      <w:hyperlink r:id="rId6968" w:anchor="sub_id=5810010" w:history="1">
        <w:r>
          <w:rPr>
            <w:rStyle w:val="a3"/>
            <w:i/>
            <w:iCs/>
            <w:color w:val="0000FF"/>
            <w:u w:val="single"/>
          </w:rPr>
          <w:t>бұр.ред.қара</w:t>
        </w:r>
      </w:hyperlink>
      <w:r>
        <w:rPr>
          <w:rStyle w:val="s3"/>
        </w:rPr>
        <w:t>) 10) тармақша жаңа редакцияда</w:t>
      </w:r>
    </w:p>
    <w:p w:rsidR="00000000" w:rsidRDefault="005D6516">
      <w:pPr>
        <w:ind w:firstLine="400"/>
        <w:jc w:val="both"/>
      </w:pPr>
      <w:r>
        <w:rPr>
          <w:rStyle w:val="s0"/>
        </w:rPr>
        <w:t>10) Қазақстан Республикасының азаматтық заңнамасына сәйкес міндеттеме тоқтатылған күнге дара кәсіпке</w:t>
      </w:r>
      <w:r>
        <w:rPr>
          <w:rStyle w:val="s0"/>
        </w:rPr>
        <w:t>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w:t>
      </w:r>
      <w:r>
        <w:rPr>
          <w:rStyle w:val="s0"/>
        </w:rPr>
        <w:t>е тоқтатылған міндеттеменің мөлшері туралы хабардар етуге міндетті.</w:t>
      </w:r>
    </w:p>
    <w:p w:rsidR="00000000" w:rsidRDefault="005D6516">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5D6516">
      <w:pPr>
        <w:ind w:firstLine="400"/>
        <w:jc w:val="both"/>
      </w:pPr>
      <w:r>
        <w:rPr>
          <w:rStyle w:val="s0"/>
        </w:rPr>
        <w:t xml:space="preserve">11) </w:t>
      </w:r>
      <w:hyperlink r:id="rId6969" w:history="1">
        <w:r>
          <w:rPr>
            <w:rStyle w:val="a3"/>
            <w:color w:val="0000FF"/>
            <w:u w:val="single"/>
          </w:rPr>
          <w:t>уәкілетті орган белгілеген ныс</w:t>
        </w:r>
        <w:r>
          <w:rPr>
            <w:rStyle w:val="a3"/>
            <w:color w:val="0000FF"/>
            <w:u w:val="single"/>
          </w:rPr>
          <w:t>ан</w:t>
        </w:r>
      </w:hyperlink>
      <w:r>
        <w:rPr>
          <w:rStyle w:val="s0"/>
        </w:rPr>
        <w:t xml:space="preserve"> </w:t>
      </w:r>
      <w:r>
        <w:rPr>
          <w:rStyle w:val="s0"/>
        </w:rPr>
        <w:t>бойынша, осы Кодекстің</w:t>
      </w:r>
      <w:r>
        <w:rPr>
          <w:rStyle w:val="s0"/>
        </w:rPr>
        <w:t xml:space="preserve"> </w:t>
      </w:r>
      <w:hyperlink r:id="rId6970" w:anchor="sub_id=2160400" w:history="1">
        <w:r>
          <w:rPr>
            <w:rStyle w:val="a3"/>
            <w:color w:val="0000FF"/>
            <w:u w:val="single"/>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w:t>
      </w:r>
      <w:r>
        <w:rPr>
          <w:rStyle w:val="s0"/>
        </w:rPr>
        <w:t>ық органдарына есеп пен мәліметтер беруге;</w:t>
      </w:r>
    </w:p>
    <w:p w:rsidR="00000000" w:rsidRDefault="005D6516">
      <w:pPr>
        <w:jc w:val="both"/>
      </w:pPr>
      <w:r>
        <w:rPr>
          <w:rStyle w:val="s3"/>
        </w:rPr>
        <w:t>2009.30.12. № 234-ІV ҚР</w:t>
      </w:r>
      <w:r>
        <w:rPr>
          <w:rStyle w:val="s3"/>
        </w:rPr>
        <w:t xml:space="preserve"> </w:t>
      </w:r>
      <w:hyperlink r:id="rId6971" w:anchor="sub_id=581" w:history="1">
        <w:r>
          <w:rPr>
            <w:rStyle w:val="a3"/>
            <w:i/>
            <w:iCs/>
            <w:color w:val="0000FF"/>
            <w:u w:val="single"/>
          </w:rPr>
          <w:t>Заңымен</w:t>
        </w:r>
      </w:hyperlink>
      <w:r>
        <w:rPr>
          <w:rStyle w:val="s3"/>
        </w:rPr>
        <w:t xml:space="preserve"> </w:t>
      </w:r>
      <w:r>
        <w:rPr>
          <w:rStyle w:val="s3"/>
        </w:rPr>
        <w:t>12) тармақша өзгертілді (2010 жылғы 1 қаңтардан қолданысқа енгiзiлдi) (бұр.</w:t>
      </w:r>
      <w:hyperlink r:id="rId6972" w:anchor="sub_id=5810012" w:history="1">
        <w:r>
          <w:rPr>
            <w:rStyle w:val="a3"/>
            <w:i/>
            <w:iCs/>
            <w:color w:val="0000FF"/>
            <w:u w:val="single"/>
          </w:rPr>
          <w:t>ред</w:t>
        </w:r>
      </w:hyperlink>
      <w:r>
        <w:rPr>
          <w:rStyle w:val="s3"/>
        </w:rPr>
        <w:t>.қара); 2010.02.04. № 262-IV ҚР</w:t>
      </w:r>
      <w:r>
        <w:rPr>
          <w:rStyle w:val="s3"/>
        </w:rPr>
        <w:t xml:space="preserve"> </w:t>
      </w:r>
      <w:hyperlink r:id="rId6973" w:anchor="sub_id=823" w:history="1">
        <w:r>
          <w:rPr>
            <w:rStyle w:val="a3"/>
            <w:i/>
            <w:iCs/>
            <w:color w:val="0000FF"/>
            <w:u w:val="single"/>
          </w:rPr>
          <w:t>Заңымен</w:t>
        </w:r>
      </w:hyperlink>
      <w:r>
        <w:rPr>
          <w:rStyle w:val="s3"/>
        </w:rPr>
        <w:t xml:space="preserve"> (</w:t>
      </w:r>
      <w:hyperlink r:id="rId697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75" w:anchor="sub_id=5810012" w:history="1">
        <w:r>
          <w:rPr>
            <w:rStyle w:val="a3"/>
            <w:i/>
            <w:iCs/>
            <w:color w:val="0000FF"/>
            <w:u w:val="single"/>
          </w:rPr>
          <w:t>ред</w:t>
        </w:r>
      </w:hyperlink>
      <w:r>
        <w:rPr>
          <w:rStyle w:val="s3"/>
        </w:rPr>
        <w:t>.қара); 2012.05.07. № 30-V ҚР</w:t>
      </w:r>
      <w:r>
        <w:rPr>
          <w:rStyle w:val="s3"/>
        </w:rPr>
        <w:t xml:space="preserve"> </w:t>
      </w:r>
      <w:hyperlink r:id="rId6976" w:anchor="sub_id=581" w:history="1">
        <w:r>
          <w:rPr>
            <w:rStyle w:val="a3"/>
            <w:i/>
            <w:iCs/>
            <w:color w:val="0000FF"/>
            <w:u w:val="single"/>
          </w:rPr>
          <w:t>Заңымен</w:t>
        </w:r>
      </w:hyperlink>
      <w:r>
        <w:rPr>
          <w:rStyle w:val="s3"/>
        </w:rPr>
        <w:t xml:space="preserve"> (</w:t>
      </w:r>
      <w:hyperlink r:id="rId6977" w:anchor="sub_id=5810012" w:history="1">
        <w:r>
          <w:rPr>
            <w:rStyle w:val="a3"/>
            <w:i/>
            <w:iCs/>
            <w:color w:val="0000FF"/>
            <w:u w:val="single"/>
          </w:rPr>
          <w:t>бұр.ред.қара</w:t>
        </w:r>
      </w:hyperlink>
      <w:r>
        <w:rPr>
          <w:rStyle w:val="s3"/>
        </w:rPr>
        <w:t>); 2012.26.12. № 61-V ҚР</w:t>
      </w:r>
      <w:r>
        <w:rPr>
          <w:rStyle w:val="s3"/>
        </w:rPr>
        <w:t xml:space="preserve"> </w:t>
      </w:r>
      <w:hyperlink r:id="rId6978" w:anchor="sub_id=581" w:history="1">
        <w:r>
          <w:rPr>
            <w:rStyle w:val="a3"/>
            <w:i/>
            <w:iCs/>
            <w:color w:val="0000FF"/>
            <w:u w:val="single"/>
          </w:rPr>
          <w:t>Заңымен</w:t>
        </w:r>
      </w:hyperlink>
      <w:r>
        <w:rPr>
          <w:rStyle w:val="s3"/>
        </w:rPr>
        <w:t xml:space="preserve"> </w:t>
      </w:r>
      <w:r>
        <w:rPr>
          <w:rStyle w:val="s3"/>
        </w:rPr>
        <w:t>(2013 ж. 1 қаң</w:t>
      </w:r>
      <w:r>
        <w:rPr>
          <w:rStyle w:val="s3"/>
        </w:rPr>
        <w:t>тардан бастап қолданысқа енгізілді) (</w:t>
      </w:r>
      <w:hyperlink r:id="rId6979" w:anchor="sub_id=5810012" w:history="1">
        <w:r>
          <w:rPr>
            <w:rStyle w:val="a3"/>
            <w:i/>
            <w:iCs/>
            <w:color w:val="0000FF"/>
            <w:u w:val="single"/>
          </w:rPr>
          <w:t>бұр.ред.қара</w:t>
        </w:r>
      </w:hyperlink>
      <w:r>
        <w:rPr>
          <w:rStyle w:val="s3"/>
        </w:rPr>
        <w:t>); 2014.28.11. № 257-V ҚР</w:t>
      </w:r>
      <w:r>
        <w:rPr>
          <w:rStyle w:val="s3"/>
        </w:rPr>
        <w:t xml:space="preserve"> </w:t>
      </w:r>
      <w:hyperlink r:id="rId6980" w:anchor="sub_id=581"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6981" w:anchor="sub_id=5810012" w:history="1">
        <w:r>
          <w:rPr>
            <w:rStyle w:val="a3"/>
            <w:i/>
            <w:iCs/>
            <w:color w:val="0000FF"/>
            <w:u w:val="single"/>
          </w:rPr>
          <w:t>бұр.ред.қара</w:t>
        </w:r>
      </w:hyperlink>
      <w:r>
        <w:rPr>
          <w:rStyle w:val="s3"/>
        </w:rPr>
        <w:t>); 2014.29.12. № 269-V ҚР</w:t>
      </w:r>
      <w:r>
        <w:rPr>
          <w:rStyle w:val="s3"/>
        </w:rPr>
        <w:t xml:space="preserve"> </w:t>
      </w:r>
      <w:hyperlink r:id="rId6982"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983" w:anchor="sub_id=5810012" w:history="1">
        <w:r>
          <w:rPr>
            <w:rStyle w:val="a3"/>
            <w:i/>
            <w:iCs/>
            <w:color w:val="0000FF"/>
            <w:u w:val="single"/>
          </w:rPr>
          <w:t>бұр.ред.қара</w:t>
        </w:r>
      </w:hyperlink>
      <w:r>
        <w:rPr>
          <w:rStyle w:val="s3"/>
        </w:rPr>
        <w:t>) 12) тармақша өзгертілді</w:t>
      </w:r>
    </w:p>
    <w:p w:rsidR="00000000" w:rsidRDefault="005D6516">
      <w:pPr>
        <w:ind w:firstLine="400"/>
        <w:jc w:val="both"/>
      </w:pPr>
      <w:r>
        <w:rPr>
          <w:rStyle w:val="s0"/>
        </w:rPr>
        <w:t>12) салық органының сауал салуын алған күннен бастап он жұмыс күні ішінде:</w:t>
      </w:r>
    </w:p>
    <w:p w:rsidR="00000000" w:rsidRDefault="005D6516">
      <w:pPr>
        <w:ind w:firstLine="400"/>
        <w:jc w:val="both"/>
      </w:pPr>
      <w:r>
        <w:rPr>
          <w:rStyle w:val="s0"/>
        </w:rPr>
        <w:t>салық с</w:t>
      </w:r>
      <w:r>
        <w:rPr>
          <w:rStyle w:val="s0"/>
        </w:rPr>
        <w:t>алуға байланысты мәселелер бойынша тексерілетін заңды тұлғаның және (немесе) оның құрылымдық бөлімшесінің;</w:t>
      </w:r>
    </w:p>
    <w:p w:rsidR="00000000" w:rsidRDefault="005D6516">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w:t>
      </w:r>
      <w:r>
        <w:rPr>
          <w:rStyle w:val="s0"/>
        </w:rPr>
        <w:t>рған, тексерілетін жеке тұлғаның;</w:t>
      </w:r>
    </w:p>
    <w:p w:rsidR="00000000" w:rsidRDefault="005D6516">
      <w:pPr>
        <w:ind w:firstLine="400"/>
        <w:jc w:val="both"/>
      </w:pPr>
      <w:r>
        <w:rPr>
          <w:rStyle w:val="s0"/>
        </w:rPr>
        <w:t>осы Кодекстің</w:t>
      </w:r>
      <w:r>
        <w:rPr>
          <w:rStyle w:val="s0"/>
        </w:rPr>
        <w:t xml:space="preserve"> </w:t>
      </w:r>
      <w:hyperlink r:id="rId6984" w:anchor="sub_id=37010000" w:history="1">
        <w:r>
          <w:rPr>
            <w:rStyle w:val="a3"/>
            <w:color w:val="0000FF"/>
            <w:u w:val="single"/>
          </w:rPr>
          <w:t>37-1</w:t>
        </w:r>
      </w:hyperlink>
      <w:r>
        <w:rPr>
          <w:rStyle w:val="s0"/>
        </w:rPr>
        <w:t xml:space="preserve"> </w:t>
      </w:r>
      <w:r>
        <w:rPr>
          <w:rStyle w:val="s0"/>
        </w:rPr>
        <w:t>және</w:t>
      </w:r>
      <w:r>
        <w:rPr>
          <w:rStyle w:val="s0"/>
        </w:rPr>
        <w:t xml:space="preserve"> </w:t>
      </w:r>
      <w:hyperlink r:id="rId6985" w:anchor="sub_id=430000" w:history="1">
        <w:r>
          <w:rPr>
            <w:rStyle w:val="a3"/>
            <w:color w:val="0000FF"/>
            <w:u w:val="single"/>
          </w:rPr>
          <w:t>43-баптарына</w:t>
        </w:r>
      </w:hyperlink>
      <w:r>
        <w:rPr>
          <w:rStyle w:val="s0"/>
        </w:rPr>
        <w:t xml:space="preserve"> </w:t>
      </w:r>
      <w:r>
        <w:rPr>
          <w:rStyle w:val="s0"/>
        </w:rPr>
        <w:t xml:space="preserve">сәйкес қызметі </w:t>
      </w:r>
      <w:r>
        <w:rPr>
          <w:rStyle w:val="s0"/>
        </w:rPr>
        <w:t>тоқтатылған кезде салық міндеттемесін орындаудың ерекшеліктері қолданылатын дара кәсіпкердің, заңды тұлғаның;</w:t>
      </w:r>
    </w:p>
    <w:p w:rsidR="00000000" w:rsidRDefault="005D6516">
      <w:pPr>
        <w:ind w:firstLine="400"/>
        <w:jc w:val="both"/>
      </w:pPr>
      <w:r>
        <w:rPr>
          <w:rStyle w:val="s0"/>
        </w:rPr>
        <w:t>орналасқан жері бойынша шын мәнінде жоқ екендігі осы Кодекстің</w:t>
      </w:r>
      <w:r>
        <w:rPr>
          <w:rStyle w:val="s0"/>
        </w:rPr>
        <w:t xml:space="preserve"> </w:t>
      </w:r>
      <w:hyperlink r:id="rId6986" w:anchor="sub_id=5580000" w:history="1">
        <w:r>
          <w:rPr>
            <w:rStyle w:val="a3"/>
            <w:color w:val="0000FF"/>
            <w:u w:val="single"/>
          </w:rPr>
          <w:t>558-бабында</w:t>
        </w:r>
      </w:hyperlink>
      <w:r>
        <w:rPr>
          <w:rStyle w:val="s0"/>
        </w:rPr>
        <w:t xml:space="preserve"> </w:t>
      </w:r>
      <w:r>
        <w:rPr>
          <w:rStyle w:val="s0"/>
        </w:rPr>
        <w:t xml:space="preserve">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w:t>
      </w:r>
      <w:r>
        <w:rPr>
          <w:rStyle w:val="s0"/>
        </w:rPr>
        <w:t>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5D6516">
      <w:pPr>
        <w:ind w:firstLine="400"/>
        <w:jc w:val="both"/>
      </w:pPr>
      <w:r>
        <w:rPr>
          <w:rStyle w:val="s0"/>
        </w:rPr>
        <w:t>осы Кодекстің</w:t>
      </w:r>
      <w:r>
        <w:rPr>
          <w:rStyle w:val="s0"/>
        </w:rPr>
        <w:t xml:space="preserve"> </w:t>
      </w:r>
      <w:hyperlink r:id="rId6987" w:anchor="sub_id=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6988" w:anchor="sub_id=43010000" w:history="1">
        <w:r>
          <w:rPr>
            <w:rStyle w:val="a3"/>
            <w:color w:val="0000FF"/>
            <w:u w:val="single"/>
          </w:rPr>
          <w:t>43-1-бабына</w:t>
        </w:r>
      </w:hyperlink>
      <w:r>
        <w:rPr>
          <w:rStyle w:val="s0"/>
        </w:rPr>
        <w:t xml:space="preserve"> </w:t>
      </w:r>
      <w:r>
        <w:rPr>
          <w:rStyle w:val="s0"/>
        </w:rPr>
        <w:t>сәйкес дара кәсіпкер р</w:t>
      </w:r>
      <w:r>
        <w:rPr>
          <w:rStyle w:val="s0"/>
        </w:rPr>
        <w:t>етінде тіркеу есебінен шығарылған жеке тұлғаның;</w:t>
      </w:r>
    </w:p>
    <w:p w:rsidR="00000000" w:rsidRDefault="005D6516">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6989" w:history="1">
        <w:r>
          <w:rPr>
            <w:rStyle w:val="a3"/>
            <w:color w:val="0000FF"/>
            <w:u w:val="single"/>
          </w:rPr>
          <w:t>ай</w:t>
        </w:r>
        <w:r>
          <w:rPr>
            <w:rStyle w:val="a3"/>
            <w:color w:val="0000FF"/>
            <w:u w:val="single"/>
          </w:rPr>
          <w:t>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5D6516">
      <w:pPr>
        <w:ind w:firstLine="400"/>
        <w:jc w:val="both"/>
      </w:pPr>
      <w:r>
        <w:rPr>
          <w:rStyle w:val="s0"/>
        </w:rPr>
        <w:t>Қазақстан</w:t>
      </w:r>
      <w:r>
        <w:rPr>
          <w:rStyle w:val="s0"/>
        </w:rPr>
        <w:t xml:space="preserve"> Республикасы Ұлттық Банкінің кел</w:t>
      </w:r>
      <w:r>
        <w:rPr>
          <w:rStyle w:val="s0"/>
        </w:rPr>
        <w:t>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5D6516">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w:t>
      </w:r>
      <w:r>
        <w:rPr>
          <w:rStyle w:val="s0"/>
        </w:rPr>
        <w:t>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5D6516">
      <w:pPr>
        <w:ind w:firstLine="400"/>
        <w:jc w:val="both"/>
      </w:pPr>
      <w:r>
        <w:rPr>
          <w:rStyle w:val="s0"/>
        </w:rPr>
        <w:t>мемлекеттік лауазымға не мемлекеттік немесе оларға теңестірілген функцияларды орындауға байланысты лауазы</w:t>
      </w:r>
      <w:r>
        <w:rPr>
          <w:rStyle w:val="s0"/>
        </w:rPr>
        <w:t>мға кандидат болып табылатын адамның және оның жұбайының (зайыбының);</w:t>
      </w:r>
    </w:p>
    <w:p w:rsidR="00000000" w:rsidRDefault="005D6516">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5D6516">
      <w:pPr>
        <w:ind w:firstLine="400"/>
        <w:jc w:val="both"/>
      </w:pPr>
      <w:r>
        <w:rPr>
          <w:rStyle w:val="s0"/>
        </w:rPr>
        <w:t>жазаны өтеу орнынан шартты түрде мерзімінен бұрын босатылған адамн</w:t>
      </w:r>
      <w:r>
        <w:rPr>
          <w:rStyle w:val="s0"/>
        </w:rPr>
        <w:t>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5D6516">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w:t>
      </w:r>
      <w:r>
        <w:rPr>
          <w:rStyle w:val="s0"/>
        </w:rPr>
        <w:t>әкілетті</w:t>
      </w:r>
      <w:r>
        <w:rPr>
          <w:rStyle w:val="s0"/>
        </w:rPr>
        <w:t xml:space="preserve"> орган белгілеген</w:t>
      </w:r>
      <w:r>
        <w:rPr>
          <w:rStyle w:val="s0"/>
        </w:rPr>
        <w:t xml:space="preserve"> </w:t>
      </w:r>
      <w:hyperlink r:id="rId6990" w:history="1">
        <w:r>
          <w:rPr>
            <w:rStyle w:val="a3"/>
            <w:color w:val="0000FF"/>
            <w:u w:val="single"/>
          </w:rPr>
          <w:t>нысан</w:t>
        </w:r>
      </w:hyperlink>
      <w:r>
        <w:rPr>
          <w:rStyle w:val="s0"/>
        </w:rPr>
        <w:t xml:space="preserve"> бойынша табыс етіледі.</w:t>
      </w:r>
    </w:p>
    <w:p w:rsidR="00000000" w:rsidRDefault="005D6516">
      <w:pPr>
        <w:jc w:val="both"/>
      </w:pPr>
      <w:r>
        <w:rPr>
          <w:rStyle w:val="s3"/>
        </w:rPr>
        <w:t>2013.05.12. № 152-V ҚР</w:t>
      </w:r>
      <w:r>
        <w:rPr>
          <w:rStyle w:val="s3"/>
        </w:rPr>
        <w:t xml:space="preserve"> </w:t>
      </w:r>
      <w:hyperlink r:id="rId6991" w:anchor="sub_id=581" w:history="1">
        <w:r>
          <w:rPr>
            <w:rStyle w:val="a3"/>
            <w:i/>
            <w:iCs/>
            <w:color w:val="0000FF"/>
            <w:u w:val="single"/>
          </w:rPr>
          <w:t>Заңымен</w:t>
        </w:r>
      </w:hyperlink>
      <w:r>
        <w:rPr>
          <w:rStyle w:val="s3"/>
        </w:rPr>
        <w:t xml:space="preserve"> </w:t>
      </w:r>
      <w:r>
        <w:rPr>
          <w:rStyle w:val="s3"/>
        </w:rPr>
        <w:t>(2014 ж. 1 қаңтардан бас</w:t>
      </w:r>
      <w:r>
        <w:rPr>
          <w:rStyle w:val="s3"/>
        </w:rPr>
        <w:t>тап қолданысқа енгізілді) (</w:t>
      </w:r>
      <w:hyperlink r:id="rId6992" w:anchor="sub_id=5810013" w:history="1">
        <w:r>
          <w:rPr>
            <w:rStyle w:val="a3"/>
            <w:i/>
            <w:iCs/>
            <w:color w:val="0000FF"/>
            <w:u w:val="single"/>
          </w:rPr>
          <w:t>бұр.ред.қара</w:t>
        </w:r>
      </w:hyperlink>
      <w:r>
        <w:rPr>
          <w:rStyle w:val="s3"/>
        </w:rPr>
        <w:t>); 2014.16.05. № 203-V ҚР</w:t>
      </w:r>
      <w:r>
        <w:rPr>
          <w:rStyle w:val="s3"/>
        </w:rPr>
        <w:t xml:space="preserve"> </w:t>
      </w:r>
      <w:hyperlink r:id="rId6993" w:anchor="sub_id=581" w:history="1">
        <w:r>
          <w:rPr>
            <w:rStyle w:val="a3"/>
            <w:i/>
            <w:iCs/>
            <w:color w:val="0000FF"/>
            <w:u w:val="single"/>
          </w:rPr>
          <w:t>Заңымен</w:t>
        </w:r>
      </w:hyperlink>
      <w:r>
        <w:rPr>
          <w:rStyle w:val="s3"/>
        </w:rPr>
        <w:t xml:space="preserve"> </w:t>
      </w:r>
      <w:r>
        <w:rPr>
          <w:rStyle w:val="s3"/>
        </w:rPr>
        <w:t>(2014 ж. 1 қаңтар</w:t>
      </w:r>
      <w:r>
        <w:rPr>
          <w:rStyle w:val="s3"/>
        </w:rPr>
        <w:t>дан бастап қолданысқа енгізілді) (</w:t>
      </w:r>
      <w:hyperlink r:id="rId6994" w:anchor="sub_id=5810013" w:history="1">
        <w:r>
          <w:rPr>
            <w:rStyle w:val="a3"/>
            <w:i/>
            <w:iCs/>
            <w:color w:val="0000FF"/>
            <w:u w:val="single"/>
          </w:rPr>
          <w:t>бұр.ред.қара</w:t>
        </w:r>
      </w:hyperlink>
      <w:r>
        <w:rPr>
          <w:rStyle w:val="s3"/>
        </w:rPr>
        <w:t>); 2015.27.04. № 311-V ҚР</w:t>
      </w:r>
      <w:r>
        <w:rPr>
          <w:rStyle w:val="s3"/>
        </w:rPr>
        <w:t xml:space="preserve"> </w:t>
      </w:r>
      <w:hyperlink r:id="rId6995" w:anchor="sub_id=4581" w:history="1">
        <w:r>
          <w:rPr>
            <w:rStyle w:val="a3"/>
            <w:i/>
            <w:iCs/>
            <w:color w:val="0000FF"/>
            <w:u w:val="single"/>
          </w:rPr>
          <w:t>Заңымен</w:t>
        </w:r>
      </w:hyperlink>
      <w:r>
        <w:rPr>
          <w:rStyle w:val="s3"/>
        </w:rPr>
        <w:t xml:space="preserve"> </w:t>
      </w:r>
      <w:r>
        <w:rPr>
          <w:rStyle w:val="s3"/>
        </w:rPr>
        <w:t xml:space="preserve">(2015 ж. </w:t>
      </w:r>
      <w:r>
        <w:rPr>
          <w:rStyle w:val="s3"/>
        </w:rPr>
        <w:t>1 қаңтардан бастап қолданысқа енгізілді және 2020 ж. 1 қаңтарға дейін қолданылады) (</w:t>
      </w:r>
      <w:hyperlink r:id="rId6996" w:anchor="sub_id=5810013" w:history="1">
        <w:r>
          <w:rPr>
            <w:rStyle w:val="a3"/>
            <w:i/>
            <w:iCs/>
            <w:color w:val="0000FF"/>
            <w:u w:val="single"/>
          </w:rPr>
          <w:t>бұр.ред.қара</w:t>
        </w:r>
      </w:hyperlink>
      <w:r>
        <w:rPr>
          <w:rStyle w:val="s3"/>
        </w:rPr>
        <w:t>) 13) тармақша жаңа редакцияда; 2015.03.12. № 432-V ҚР</w:t>
      </w:r>
      <w:r>
        <w:rPr>
          <w:rStyle w:val="s3"/>
        </w:rPr>
        <w:t xml:space="preserve"> </w:t>
      </w:r>
      <w:hyperlink r:id="rId6997" w:anchor="sub_id=581" w:history="1">
        <w:r>
          <w:rPr>
            <w:rStyle w:val="a3"/>
            <w:i/>
            <w:iCs/>
            <w:color w:val="0000FF"/>
            <w:u w:val="single"/>
          </w:rPr>
          <w:t>Заңымен</w:t>
        </w:r>
      </w:hyperlink>
      <w:r>
        <w:rPr>
          <w:rStyle w:val="s3"/>
        </w:rPr>
        <w:t xml:space="preserve"> </w:t>
      </w:r>
      <w:r>
        <w:rPr>
          <w:rStyle w:val="s3"/>
        </w:rPr>
        <w:t>13) тармақша өзгертілді (2015 ж. 1 шілдеден бастап қолданысқа енгiзiлді) (</w:t>
      </w:r>
      <w:hyperlink r:id="rId6998" w:anchor="sub_id=581001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13) осы Кодек</w:t>
      </w:r>
      <w:r>
        <w:rPr>
          <w:rStyle w:val="s0"/>
        </w:rPr>
        <w:t>стің</w:t>
      </w:r>
      <w:r>
        <w:rPr>
          <w:rStyle w:val="s0"/>
        </w:rPr>
        <w:t xml:space="preserve"> </w:t>
      </w:r>
      <w:hyperlink r:id="rId6999" w:anchor="sub_id=5790000" w:history="1">
        <w:r>
          <w:rPr>
            <w:rStyle w:val="a3"/>
            <w:color w:val="0000FF"/>
            <w:u w:val="single"/>
          </w:rPr>
          <w:t>579-бабында</w:t>
        </w:r>
      </w:hyperlink>
      <w:r>
        <w:rPr>
          <w:rStyle w:val="s0"/>
        </w:rPr>
        <w:t xml:space="preserve"> </w:t>
      </w:r>
      <w:r>
        <w:rPr>
          <w:rStyle w:val="s0"/>
        </w:rPr>
        <w:t>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w:t>
      </w:r>
      <w:r>
        <w:rPr>
          <w:rStyle w:val="s0"/>
        </w:rPr>
        <w:t>ары бойынша шығыс операцияларын тоқтата тұру туралы өкімдер 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w:t>
      </w:r>
      <w:r>
        <w:rPr>
          <w:rStyle w:val="s0"/>
        </w:rPr>
        <w:t>к төлемдер алуға арналған банк шоттарын қоспағанда) ашудан бас тартуға міндетті.</w:t>
      </w:r>
    </w:p>
    <w:p w:rsidR="00000000" w:rsidRDefault="005D6516">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w:t>
      </w:r>
      <w:r>
        <w:rPr>
          <w:rStyle w:val="s0"/>
        </w:rPr>
        <w:t xml:space="preserve">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w:t>
      </w:r>
      <w:r>
        <w:rPr>
          <w:rStyle w:val="s0"/>
        </w:rPr>
        <w:t>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5D6516">
      <w:pPr>
        <w:ind w:firstLine="400"/>
        <w:jc w:val="both"/>
      </w:pPr>
      <w:r>
        <w:rPr>
          <w:rStyle w:val="s0"/>
        </w:rPr>
        <w:t>Осы баптың мақсаттары үшін мемлекеттік мекемелердің бюджетті атқару жөнін</w:t>
      </w:r>
      <w:r>
        <w:rPr>
          <w:rStyle w:val="s0"/>
        </w:rPr>
        <w:t>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5D6516">
      <w:pPr>
        <w:ind w:firstLine="400"/>
        <w:jc w:val="both"/>
      </w:pPr>
      <w:r>
        <w:rPr>
          <w:rStyle w:val="s0"/>
        </w:rPr>
        <w:t>Осы баптың бірінші бөлігінің 5), 10), 11</w:t>
      </w:r>
      <w:r>
        <w:rPr>
          <w:rStyle w:val="s0"/>
        </w:rPr>
        <w:t>) және 12) тармақшаларында көзделген есептер мен мәліметтер телекоммуникациялар желісі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мәліметтер қағаз жет</w:t>
      </w:r>
      <w:r>
        <w:rPr>
          <w:rStyle w:val="s0"/>
        </w:rPr>
        <w:t>кізгіште жіберіледі.</w:t>
      </w:r>
    </w:p>
    <w:p w:rsidR="00000000" w:rsidRDefault="005D6516">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7000" w:history="1">
        <w:r>
          <w:rPr>
            <w:rStyle w:val="a3"/>
            <w:color w:val="0000FF"/>
            <w:u w:val="single"/>
          </w:rPr>
          <w:t>тәрті</w:t>
        </w:r>
        <w:r>
          <w:rPr>
            <w:rStyle w:val="a3"/>
            <w:color w:val="0000FF"/>
            <w:u w:val="single"/>
          </w:rPr>
          <w:t>ппен</w:t>
        </w:r>
      </w:hyperlink>
      <w:r>
        <w:rPr>
          <w:rStyle w:val="s0"/>
        </w:rPr>
        <w:t xml:space="preserve"> пайдаланады.</w:t>
      </w:r>
    </w:p>
    <w:p w:rsidR="00000000" w:rsidRDefault="005D6516">
      <w:pPr>
        <w:ind w:firstLine="400"/>
        <w:jc w:val="both"/>
      </w:pPr>
      <w:r>
        <w:t> </w:t>
      </w:r>
    </w:p>
    <w:p w:rsidR="00000000" w:rsidRDefault="005D6516">
      <w:pPr>
        <w:jc w:val="both"/>
      </w:pPr>
      <w:bookmarkStart w:id="940" w:name="SUB5820000"/>
      <w:bookmarkEnd w:id="940"/>
      <w:r>
        <w:rPr>
          <w:rStyle w:val="s3"/>
        </w:rPr>
        <w:t>2009.16.07. № 186-ІV ҚР</w:t>
      </w:r>
      <w:r>
        <w:rPr>
          <w:rStyle w:val="s3"/>
        </w:rPr>
        <w:t xml:space="preserve"> </w:t>
      </w:r>
      <w:hyperlink r:id="rId7001" w:anchor="sub_id=400" w:history="1">
        <w:r>
          <w:rPr>
            <w:rStyle w:val="a3"/>
            <w:i/>
            <w:iCs/>
            <w:color w:val="0000FF"/>
            <w:u w:val="single"/>
          </w:rPr>
          <w:t>Заңымен</w:t>
        </w:r>
      </w:hyperlink>
      <w:r>
        <w:rPr>
          <w:rStyle w:val="s3"/>
        </w:rPr>
        <w:t xml:space="preserve"> </w:t>
      </w:r>
      <w:r>
        <w:rPr>
          <w:rStyle w:val="s3"/>
        </w:rPr>
        <w:t>582-бап өзгертілді (бұр.</w:t>
      </w:r>
      <w:hyperlink r:id="rId7002" w:anchor="sub_id=5820000" w:history="1">
        <w:r>
          <w:rPr>
            <w:rStyle w:val="a3"/>
            <w:i/>
            <w:iCs/>
            <w:color w:val="0000FF"/>
            <w:u w:val="single"/>
          </w:rPr>
          <w:t>ред</w:t>
        </w:r>
      </w:hyperlink>
      <w:r>
        <w:rPr>
          <w:rStyle w:val="s3"/>
        </w:rPr>
        <w:t>.қара)</w:t>
      </w:r>
    </w:p>
    <w:p w:rsidR="00000000" w:rsidRDefault="005D6516">
      <w:pPr>
        <w:ind w:firstLine="400"/>
        <w:jc w:val="both"/>
      </w:pPr>
      <w:r>
        <w:rPr>
          <w:rStyle w:val="s0"/>
          <w:b/>
          <w:bCs/>
        </w:rPr>
        <w:t>582</w:t>
      </w:r>
      <w:r>
        <w:rPr>
          <w:rStyle w:val="s0"/>
          <w:b/>
          <w:bCs/>
        </w:rPr>
        <w:t>-бап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5D6516">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5D6516">
      <w:pPr>
        <w:jc w:val="both"/>
      </w:pPr>
      <w:r>
        <w:rPr>
          <w:rStyle w:val="s3"/>
        </w:rPr>
        <w:t>2013.13.06. № 102-V ҚР</w:t>
      </w:r>
      <w:r>
        <w:rPr>
          <w:rStyle w:val="s3"/>
        </w:rPr>
        <w:t xml:space="preserve"> </w:t>
      </w:r>
      <w:hyperlink r:id="rId7003" w:anchor="sub_id=582" w:history="1">
        <w:r>
          <w:rPr>
            <w:rStyle w:val="a3"/>
            <w:i/>
            <w:iCs/>
            <w:color w:val="0000FF"/>
            <w:u w:val="single"/>
          </w:rPr>
          <w:t>Заңымен</w:t>
        </w:r>
      </w:hyperlink>
      <w:r>
        <w:rPr>
          <w:rStyle w:val="s3"/>
        </w:rPr>
        <w:t xml:space="preserve"> </w:t>
      </w:r>
      <w:r>
        <w:rPr>
          <w:rStyle w:val="s3"/>
        </w:rPr>
        <w:t>1) тармақша өзгертілді (</w:t>
      </w:r>
      <w:hyperlink r:id="rId7004" w:anchor="sub_id=582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заңды тұлғаларды мемлекеттік тіркеуді, қайта тіркеуді, заңды тұ</w:t>
      </w:r>
      <w:r>
        <w:rPr>
          <w:rStyle w:val="s0"/>
        </w:rPr>
        <w:t>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5D6516">
      <w:pPr>
        <w:jc w:val="both"/>
      </w:pPr>
      <w:r>
        <w:rPr>
          <w:rStyle w:val="s3"/>
        </w:rPr>
        <w:t>2010.19.03. № 258-ІV ҚР</w:t>
      </w:r>
      <w:r>
        <w:rPr>
          <w:rStyle w:val="s3"/>
        </w:rPr>
        <w:t xml:space="preserve"> </w:t>
      </w:r>
      <w:hyperlink r:id="rId7005" w:anchor="sub_id=110" w:history="1">
        <w:r>
          <w:rPr>
            <w:rStyle w:val="a3"/>
            <w:i/>
            <w:iCs/>
            <w:color w:val="0000FF"/>
            <w:u w:val="single"/>
          </w:rPr>
          <w:t>Заңымен</w:t>
        </w:r>
      </w:hyperlink>
      <w:r>
        <w:rPr>
          <w:rStyle w:val="s3"/>
        </w:rPr>
        <w:t xml:space="preserve"> </w:t>
      </w:r>
      <w:r>
        <w:rPr>
          <w:rStyle w:val="s3"/>
        </w:rPr>
        <w:t>2) тармақша жаңа редакцияда (</w:t>
      </w:r>
      <w:hyperlink r:id="rId7006" w:anchor="sub_id=5820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мемлекеттік статистика саласындағы;</w:t>
      </w:r>
    </w:p>
    <w:p w:rsidR="00000000" w:rsidRDefault="005D6516">
      <w:pPr>
        <w:jc w:val="both"/>
      </w:pPr>
      <w:r>
        <w:rPr>
          <w:rStyle w:val="s3"/>
        </w:rPr>
        <w:t>2011.25.03. № 421-IV ҚР</w:t>
      </w:r>
      <w:r>
        <w:rPr>
          <w:rStyle w:val="s3"/>
        </w:rPr>
        <w:t xml:space="preserve"> </w:t>
      </w:r>
      <w:hyperlink r:id="rId7007" w:anchor="sub_id=800" w:history="1">
        <w:r>
          <w:rPr>
            <w:rStyle w:val="a3"/>
            <w:i/>
            <w:iCs/>
            <w:color w:val="0000FF"/>
            <w:u w:val="single"/>
          </w:rPr>
          <w:t>Заңымен</w:t>
        </w:r>
      </w:hyperlink>
      <w:r>
        <w:rPr>
          <w:rStyle w:val="s3"/>
        </w:rPr>
        <w:t xml:space="preserve"> (</w:t>
      </w:r>
      <w:hyperlink r:id="rId7008" w:anchor="sub_id=5820003" w:history="1">
        <w:r>
          <w:rPr>
            <w:rStyle w:val="a3"/>
            <w:i/>
            <w:iCs/>
            <w:color w:val="0000FF"/>
            <w:u w:val="single"/>
          </w:rPr>
          <w:t>бұр.ред.қара</w:t>
        </w:r>
      </w:hyperlink>
      <w:r>
        <w:rPr>
          <w:rStyle w:val="s3"/>
        </w:rPr>
        <w:t>); 2012.06.01. № 529-ІV ҚР</w:t>
      </w:r>
      <w:r>
        <w:rPr>
          <w:rStyle w:val="s3"/>
        </w:rPr>
        <w:t xml:space="preserve"> </w:t>
      </w:r>
      <w:hyperlink r:id="rId7009" w:anchor="sub_id=704" w:history="1">
        <w:r>
          <w:rPr>
            <w:rStyle w:val="a3"/>
            <w:i/>
            <w:iCs/>
            <w:color w:val="0000FF"/>
            <w:u w:val="single"/>
          </w:rPr>
          <w:t>Заңымен</w:t>
        </w:r>
      </w:hyperlink>
      <w:r>
        <w:rPr>
          <w:rStyle w:val="s3"/>
        </w:rPr>
        <w:t xml:space="preserve"> (ресм</w:t>
      </w:r>
      <w:r>
        <w:rPr>
          <w:rStyle w:val="s3"/>
        </w:rPr>
        <w:t xml:space="preserve">и </w:t>
      </w:r>
      <w:hyperlink r:id="rId7010"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011" w:anchor="sub_id=5820003" w:history="1">
        <w:r>
          <w:rPr>
            <w:rStyle w:val="a3"/>
            <w:i/>
            <w:iCs/>
            <w:color w:val="0000FF"/>
            <w:u w:val="single"/>
          </w:rPr>
          <w:t>бұр.ред.қара</w:t>
        </w:r>
      </w:hyperlink>
      <w:r>
        <w:rPr>
          <w:rStyle w:val="s3"/>
        </w:rPr>
        <w:t>); 2012.26</w:t>
      </w:r>
      <w:r>
        <w:rPr>
          <w:rStyle w:val="s3"/>
        </w:rPr>
        <w:t>.12. № 61-V ҚР</w:t>
      </w:r>
      <w:r>
        <w:rPr>
          <w:rStyle w:val="s3"/>
        </w:rPr>
        <w:t xml:space="preserve"> </w:t>
      </w:r>
      <w:hyperlink r:id="rId7012" w:anchor="sub_id=58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13" w:anchor="sub_id=5820003" w:history="1">
        <w:r>
          <w:rPr>
            <w:rStyle w:val="a3"/>
            <w:i/>
            <w:iCs/>
            <w:color w:val="0000FF"/>
            <w:u w:val="single"/>
          </w:rPr>
          <w:t>бұр.ред.қара</w:t>
        </w:r>
      </w:hyperlink>
      <w:r>
        <w:rPr>
          <w:rStyle w:val="s3"/>
        </w:rPr>
        <w:t>) 3)</w:t>
      </w:r>
      <w:r>
        <w:rPr>
          <w:rStyle w:val="s3"/>
        </w:rPr>
        <w:t xml:space="preserve"> тармақша өзгертілді</w:t>
      </w:r>
    </w:p>
    <w:p w:rsidR="00000000" w:rsidRDefault="005D6516">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5D6516">
      <w:pPr>
        <w:ind w:firstLine="400"/>
        <w:jc w:val="both"/>
      </w:pPr>
      <w:r>
        <w:rPr>
          <w:rStyle w:val="s0"/>
        </w:rPr>
        <w:t>жылжымайтын мүлікке құқықтарды мемлекеттік тіркеуді;</w:t>
      </w:r>
      <w:r>
        <w:rPr>
          <w:rStyle w:val="s0"/>
        </w:rPr>
        <w:t xml:space="preserve"> </w:t>
      </w:r>
    </w:p>
    <w:p w:rsidR="00000000" w:rsidRDefault="005D6516">
      <w:pPr>
        <w:ind w:firstLine="400"/>
        <w:jc w:val="both"/>
      </w:pPr>
      <w:r>
        <w:rPr>
          <w:rStyle w:val="s0"/>
        </w:rPr>
        <w:t xml:space="preserve">жылжымалы мүлiк кепiлiн және кеме ипотекасын </w:t>
      </w:r>
      <w:r>
        <w:rPr>
          <w:rStyle w:val="s0"/>
        </w:rPr>
        <w:t>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5D6516">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5D6516">
      <w:pPr>
        <w:ind w:firstLine="400"/>
        <w:jc w:val="both"/>
      </w:pPr>
      <w:r>
        <w:rPr>
          <w:rStyle w:val="s0"/>
        </w:rPr>
        <w:t>ғарыш</w:t>
      </w:r>
      <w:r>
        <w:rPr>
          <w:rStyle w:val="s0"/>
        </w:rPr>
        <w:t xml:space="preserve"> объектілерін және оларғ</w:t>
      </w:r>
      <w:r>
        <w:rPr>
          <w:rStyle w:val="s0"/>
        </w:rPr>
        <w:t>а құқықтарды мемлекеттік тіркеуді;</w:t>
      </w:r>
    </w:p>
    <w:p w:rsidR="00000000" w:rsidRDefault="005D6516">
      <w:pPr>
        <w:ind w:firstLine="400"/>
        <w:jc w:val="both"/>
      </w:pPr>
      <w:r>
        <w:rPr>
          <w:rStyle w:val="s0"/>
        </w:rPr>
        <w:t>көлік құралдарын мемлекеттік тіркеуді;</w:t>
      </w:r>
      <w:r>
        <w:rPr>
          <w:rStyle w:val="s0"/>
        </w:rPr>
        <w:t xml:space="preserve"> </w:t>
      </w:r>
    </w:p>
    <w:p w:rsidR="00000000" w:rsidRDefault="005D6516">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5D6516">
      <w:pPr>
        <w:ind w:firstLine="400"/>
        <w:jc w:val="both"/>
      </w:pPr>
      <w:r>
        <w:rPr>
          <w:rStyle w:val="s0"/>
        </w:rPr>
        <w:t xml:space="preserve">шығармалар мен сабақтас құқықтар объектілеріне құқықтарды, шығармалар мен сабақтас </w:t>
      </w:r>
      <w:r>
        <w:rPr>
          <w:rStyle w:val="s0"/>
        </w:rPr>
        <w:t>құқықтар</w:t>
      </w:r>
      <w:r>
        <w:rPr>
          <w:rStyle w:val="s0"/>
        </w:rPr>
        <w:t xml:space="preserve"> объектілерін пайдалануға лицензиялық шарттарды мемлекеттік тіркеуді;</w:t>
      </w:r>
    </w:p>
    <w:p w:rsidR="00000000" w:rsidRDefault="005D6516">
      <w:pPr>
        <w:ind w:firstLine="400"/>
        <w:jc w:val="both"/>
      </w:pPr>
      <w:r>
        <w:rPr>
          <w:rStyle w:val="s0"/>
        </w:rPr>
        <w:t>бұқаралық ақпарат құралын есепке қоюды жүзеге асыратын;</w:t>
      </w:r>
    </w:p>
    <w:p w:rsidR="00000000" w:rsidRDefault="005D6516">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5D6516">
      <w:pPr>
        <w:ind w:firstLine="400"/>
        <w:jc w:val="both"/>
      </w:pPr>
      <w:r>
        <w:rPr>
          <w:rStyle w:val="s0"/>
        </w:rPr>
        <w:t>жер үсті көзд</w:t>
      </w:r>
      <w:r>
        <w:rPr>
          <w:rStyle w:val="s0"/>
        </w:rPr>
        <w:t>ерінің су ресурстарын пайдалануға рұқсат;</w:t>
      </w:r>
    </w:p>
    <w:p w:rsidR="00000000" w:rsidRDefault="005D6516">
      <w:pPr>
        <w:ind w:firstLine="400"/>
        <w:jc w:val="both"/>
      </w:pPr>
      <w:r>
        <w:rPr>
          <w:rStyle w:val="s0"/>
        </w:rPr>
        <w:t>жануарлар дүниесін пайдалануға рұқсат;</w:t>
      </w:r>
    </w:p>
    <w:p w:rsidR="00000000" w:rsidRDefault="005D6516">
      <w:pPr>
        <w:ind w:firstLine="400"/>
        <w:jc w:val="both"/>
      </w:pPr>
      <w:r>
        <w:rPr>
          <w:rStyle w:val="s0"/>
        </w:rPr>
        <w:t>арнайы табиғат пайдалануға экологиялық рұқсат;</w:t>
      </w:r>
    </w:p>
    <w:p w:rsidR="00000000" w:rsidRDefault="005D6516">
      <w:pPr>
        <w:ind w:firstLine="400"/>
        <w:jc w:val="both"/>
      </w:pPr>
      <w:r>
        <w:rPr>
          <w:rStyle w:val="s0"/>
        </w:rPr>
        <w:t>орман пайдалануға арналған ағаш кесу билеттері және орман билеттері;</w:t>
      </w:r>
    </w:p>
    <w:p w:rsidR="00000000" w:rsidRDefault="005D6516">
      <w:pPr>
        <w:ind w:firstLine="400"/>
        <w:jc w:val="both"/>
      </w:pPr>
      <w:r>
        <w:rPr>
          <w:rStyle w:val="s0"/>
        </w:rPr>
        <w:t>сыртқы (көрнекі) жарнамалар орналастыруға рұқсат;</w:t>
      </w:r>
    </w:p>
    <w:p w:rsidR="00000000" w:rsidRDefault="005D6516">
      <w:pPr>
        <w:ind w:firstLine="400"/>
        <w:jc w:val="both"/>
      </w:pPr>
      <w:r>
        <w:rPr>
          <w:rStyle w:val="s0"/>
        </w:rPr>
        <w:t>радиожиіл</w:t>
      </w:r>
      <w:r>
        <w:rPr>
          <w:rStyle w:val="s0"/>
        </w:rPr>
        <w:t>ік спектрін пайдалануға рұқсат;</w:t>
      </w:r>
    </w:p>
    <w:p w:rsidR="00000000" w:rsidRDefault="005D6516">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5D6516">
      <w:pPr>
        <w:ind w:firstLine="400"/>
        <w:jc w:val="both"/>
      </w:pPr>
      <w:hyperlink r:id="rId7014" w:history="1">
        <w:r>
          <w:rPr>
            <w:rStyle w:val="a3"/>
            <w:color w:val="0000FF"/>
            <w:u w:val="single"/>
          </w:rPr>
          <w:t>Қазақстан</w:t>
        </w:r>
        <w:r>
          <w:rPr>
            <w:rStyle w:val="a3"/>
            <w:color w:val="0000FF"/>
            <w:u w:val="single"/>
          </w:rPr>
          <w:t xml:space="preserve"> Республикасының аумағы бойынша автокөлік құралдарының жүруі</w:t>
        </w:r>
        <w:r>
          <w:rPr>
            <w:rStyle w:val="a3"/>
            <w:color w:val="0000FF"/>
            <w:u w:val="single"/>
          </w:rPr>
          <w:t>не рұқсат</w:t>
        </w:r>
      </w:hyperlink>
      <w:r>
        <w:rPr>
          <w:rStyle w:val="s0"/>
        </w:rPr>
        <w:t>;</w:t>
      </w:r>
    </w:p>
    <w:p w:rsidR="00000000" w:rsidRDefault="005D6516">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5D6516">
      <w:pPr>
        <w:ind w:firstLine="400"/>
        <w:jc w:val="both"/>
      </w:pPr>
      <w:r>
        <w:rPr>
          <w:rStyle w:val="s0"/>
        </w:rPr>
        <w:t>кеме жүзетін су жолдарын пайдалануға рұқсат беретін;</w:t>
      </w:r>
    </w:p>
    <w:p w:rsidR="00000000" w:rsidRDefault="005D6516">
      <w:pPr>
        <w:ind w:firstLine="400"/>
        <w:jc w:val="both"/>
      </w:pPr>
      <w:r>
        <w:rPr>
          <w:rStyle w:val="s0"/>
        </w:rPr>
        <w:t xml:space="preserve">5) жеке тұлғаларды Қазақстан Республикасындағы тұрғылықты жері </w:t>
      </w:r>
      <w:r>
        <w:rPr>
          <w:rStyle w:val="s0"/>
        </w:rPr>
        <w:t>бойынша тіркеуді жүзеге асыратын;</w:t>
      </w:r>
      <w:r>
        <w:rPr>
          <w:rStyle w:val="s0"/>
        </w:rPr>
        <w:t xml:space="preserve"> </w:t>
      </w:r>
    </w:p>
    <w:p w:rsidR="00000000" w:rsidRDefault="005D6516">
      <w:pPr>
        <w:ind w:firstLine="400"/>
        <w:jc w:val="both"/>
      </w:pPr>
      <w:r>
        <w:rPr>
          <w:rStyle w:val="s0"/>
        </w:rPr>
        <w:t>6) азаматтық хал актілерін тіркеуді жүзеге асыратын;</w:t>
      </w:r>
    </w:p>
    <w:p w:rsidR="00000000" w:rsidRDefault="005D6516">
      <w:pPr>
        <w:ind w:firstLine="400"/>
        <w:jc w:val="both"/>
      </w:pPr>
      <w:r>
        <w:rPr>
          <w:rStyle w:val="s0"/>
        </w:rPr>
        <w:t>7) нотариаттық іс-әрекеттер жасауды жүзеге асыратын;</w:t>
      </w:r>
    </w:p>
    <w:p w:rsidR="00000000" w:rsidRDefault="005D6516">
      <w:pPr>
        <w:ind w:firstLine="400"/>
        <w:jc w:val="both"/>
      </w:pPr>
      <w:r>
        <w:rPr>
          <w:rStyle w:val="s0"/>
        </w:rPr>
        <w:t>8) қорғаншылық пен қамқоршылықты жүзеге асыратын;</w:t>
      </w:r>
      <w:r>
        <w:rPr>
          <w:rStyle w:val="s0"/>
        </w:rPr>
        <w:t xml:space="preserve"> </w:t>
      </w:r>
    </w:p>
    <w:p w:rsidR="00000000" w:rsidRDefault="005D6516">
      <w:pPr>
        <w:ind w:firstLine="400"/>
        <w:jc w:val="both"/>
      </w:pPr>
      <w:r>
        <w:rPr>
          <w:rStyle w:val="s0"/>
        </w:rPr>
        <w:t>9) көлік және коммуникация;</w:t>
      </w:r>
    </w:p>
    <w:p w:rsidR="00000000" w:rsidRDefault="005D6516">
      <w:pPr>
        <w:jc w:val="both"/>
      </w:pPr>
      <w:r>
        <w:rPr>
          <w:rStyle w:val="s3"/>
        </w:rPr>
        <w:t>2011.21.07. № 467-ІV ҚР</w:t>
      </w:r>
      <w:r>
        <w:rPr>
          <w:rStyle w:val="s3"/>
        </w:rPr>
        <w:t xml:space="preserve"> </w:t>
      </w:r>
      <w:hyperlink r:id="rId7015" w:anchor="sub_id=3202"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7016" w:anchor="sub_id=582001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7017" w:history="1">
        <w:r>
          <w:rPr>
            <w:rStyle w:val="a3"/>
            <w:color w:val="0000FF"/>
            <w:u w:val="single"/>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5D6516">
      <w:pPr>
        <w:ind w:firstLine="400"/>
        <w:jc w:val="both"/>
      </w:pPr>
      <w:r>
        <w:rPr>
          <w:rStyle w:val="s0"/>
        </w:rPr>
        <w:t>11) сыртқы саяси қы</w:t>
      </w:r>
      <w:r>
        <w:rPr>
          <w:rStyle w:val="s0"/>
        </w:rPr>
        <w:t>зметті жүзеге асыратын;</w:t>
      </w:r>
    </w:p>
    <w:p w:rsidR="00000000" w:rsidRDefault="005D6516">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5D6516">
      <w:pPr>
        <w:ind w:firstLine="400"/>
        <w:jc w:val="both"/>
      </w:pPr>
      <w:r>
        <w:rPr>
          <w:rStyle w:val="s0"/>
        </w:rPr>
        <w:t> </w:t>
      </w:r>
    </w:p>
    <w:p w:rsidR="00000000" w:rsidRDefault="005D6516">
      <w:pPr>
        <w:jc w:val="both"/>
      </w:pPr>
      <w:bookmarkStart w:id="941" w:name="SUB5830000"/>
      <w:bookmarkEnd w:id="941"/>
      <w:r>
        <w:rPr>
          <w:rStyle w:val="s3"/>
        </w:rPr>
        <w:t>2011.21.07. № 467-ІV ҚР</w:t>
      </w:r>
      <w:r>
        <w:rPr>
          <w:rStyle w:val="s3"/>
        </w:rPr>
        <w:t xml:space="preserve"> </w:t>
      </w:r>
      <w:hyperlink r:id="rId7018" w:anchor="sub_id=3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019" w:anchor="sub_id=5830000" w:history="1">
        <w:r>
          <w:rPr>
            <w:rStyle w:val="a3"/>
            <w:i/>
            <w:iCs/>
            <w:color w:val="0000FF"/>
            <w:u w:val="single"/>
          </w:rPr>
          <w:t>бұр.ред.қара</w:t>
        </w:r>
      </w:hyperlink>
      <w:r>
        <w:rPr>
          <w:rStyle w:val="s3"/>
        </w:rPr>
        <w:t>); 2014.07.03. № 177-V ҚР</w:t>
      </w:r>
      <w:r>
        <w:rPr>
          <w:rStyle w:val="s3"/>
        </w:rPr>
        <w:t xml:space="preserve"> </w:t>
      </w:r>
      <w:hyperlink r:id="rId7020" w:anchor="sub_id=583" w:history="1">
        <w:r>
          <w:rPr>
            <w:rStyle w:val="a3"/>
            <w:i/>
            <w:iCs/>
            <w:color w:val="0000FF"/>
            <w:u w:val="single"/>
          </w:rPr>
          <w:t>Заңымен</w:t>
        </w:r>
      </w:hyperlink>
      <w:r>
        <w:rPr>
          <w:rStyle w:val="s3"/>
        </w:rPr>
        <w:t xml:space="preserve"> (</w:t>
      </w:r>
      <w:hyperlink r:id="rId7021" w:anchor="sub_id=5830000" w:history="1">
        <w:r>
          <w:rPr>
            <w:rStyle w:val="a3"/>
            <w:i/>
            <w:iCs/>
            <w:color w:val="0000FF"/>
            <w:u w:val="single"/>
          </w:rPr>
          <w:t>бұр.ред.қара</w:t>
        </w:r>
      </w:hyperlink>
      <w:r>
        <w:rPr>
          <w:rStyle w:val="s3"/>
        </w:rPr>
        <w:t>) 583-баптың тақырыбы жаңа редакцияда</w:t>
      </w:r>
    </w:p>
    <w:p w:rsidR="00000000" w:rsidRDefault="005D6516">
      <w:pPr>
        <w:ind w:left="1200" w:hanging="800"/>
        <w:jc w:val="both"/>
      </w:pPr>
      <w:r>
        <w:rPr>
          <w:rStyle w:val="s1"/>
        </w:rPr>
        <w:t>583-бап. Уәкілеттi мемлекеттік органдардың, Қазақстан Республикасы Ұлттық Банкінің және жергілікті атқарушы о</w:t>
      </w:r>
      <w:r>
        <w:rPr>
          <w:rStyle w:val="s1"/>
        </w:rPr>
        <w:t>ргандардың салық органдарымен өзара іс-қимыл кезіндегі мiндеттерi</w:t>
      </w:r>
    </w:p>
    <w:p w:rsidR="00000000" w:rsidRDefault="005D6516">
      <w:pPr>
        <w:jc w:val="both"/>
      </w:pPr>
      <w:r>
        <w:rPr>
          <w:rStyle w:val="s3"/>
        </w:rPr>
        <w:t>2013.13.06. № 102-V ҚР</w:t>
      </w:r>
      <w:r>
        <w:rPr>
          <w:rStyle w:val="s3"/>
        </w:rPr>
        <w:t xml:space="preserve"> </w:t>
      </w:r>
      <w:hyperlink r:id="rId7022" w:anchor="sub_id=583" w:history="1">
        <w:r>
          <w:rPr>
            <w:rStyle w:val="a3"/>
            <w:i/>
            <w:iCs/>
            <w:color w:val="0000FF"/>
            <w:u w:val="single"/>
          </w:rPr>
          <w:t>Заңымен</w:t>
        </w:r>
      </w:hyperlink>
      <w:r>
        <w:rPr>
          <w:rStyle w:val="s3"/>
        </w:rPr>
        <w:t xml:space="preserve"> </w:t>
      </w:r>
      <w:r>
        <w:rPr>
          <w:rStyle w:val="s3"/>
        </w:rPr>
        <w:t>1-тармақ өзгертілді (</w:t>
      </w:r>
      <w:hyperlink r:id="rId7023" w:anchor="sub_id=58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w:t>
      </w:r>
      <w:r>
        <w:rPr>
          <w:rStyle w:val="s0"/>
        </w:rPr>
        <w:t xml:space="preserve">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w:t>
      </w:r>
      <w:r>
        <w:rPr>
          <w:rStyle w:val="s0"/>
        </w:rPr>
        <w:t>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w:t>
      </w:r>
      <w:r>
        <w:rPr>
          <w:rStyle w:val="s0"/>
        </w:rPr>
        <w:t>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5D6516">
      <w:pPr>
        <w:jc w:val="both"/>
      </w:pPr>
      <w:r>
        <w:rPr>
          <w:rStyle w:val="s3"/>
        </w:rPr>
        <w:t>2013.10.12. № 153-V Қ</w:t>
      </w:r>
      <w:r>
        <w:rPr>
          <w:rStyle w:val="s3"/>
        </w:rPr>
        <w:t xml:space="preserve">Р </w:t>
      </w:r>
      <w:hyperlink r:id="rId7024" w:anchor="sub_id=583" w:history="1">
        <w:r>
          <w:rPr>
            <w:rStyle w:val="a3"/>
            <w:i/>
            <w:iCs/>
            <w:color w:val="0000FF"/>
            <w:u w:val="single"/>
          </w:rPr>
          <w:t>Заңымен</w:t>
        </w:r>
      </w:hyperlink>
      <w:r>
        <w:rPr>
          <w:rStyle w:val="s3"/>
        </w:rPr>
        <w:t xml:space="preserve"> </w:t>
      </w:r>
      <w:r>
        <w:rPr>
          <w:rStyle w:val="s3"/>
        </w:rPr>
        <w:t>2-тармақ жаңа редакцияда (</w:t>
      </w:r>
      <w:hyperlink r:id="rId7025" w:anchor="sub_id=58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w:t>
      </w:r>
      <w:r>
        <w:rPr>
          <w:rStyle w:val="s0"/>
        </w:rPr>
        <w:t>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w:t>
      </w:r>
      <w:r>
        <w:rPr>
          <w:rStyle w:val="s0"/>
        </w:rPr>
        <w:t>ттердi осы Кодекстiң</w:t>
      </w:r>
      <w:r>
        <w:rPr>
          <w:rStyle w:val="s0"/>
        </w:rPr>
        <w:t xml:space="preserve"> </w:t>
      </w:r>
      <w:hyperlink r:id="rId7026" w:anchor="sub_id=4530000" w:history="1">
        <w:r>
          <w:rPr>
            <w:rStyle w:val="a3"/>
            <w:color w:val="0000FF"/>
            <w:u w:val="single"/>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w:t>
      </w:r>
      <w:r>
        <w:rPr>
          <w:rStyle w:val="s0"/>
        </w:rPr>
        <w:t>туге мiндеттi.</w:t>
      </w:r>
    </w:p>
    <w:p w:rsidR="00000000" w:rsidRDefault="005D6516">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w:t>
      </w:r>
      <w:r>
        <w:rPr>
          <w:rStyle w:val="s0"/>
        </w:rPr>
        <w:t>сқан жерiндегi салық органдарына табыс етуге мiндеттi.</w:t>
      </w:r>
    </w:p>
    <w:p w:rsidR="00000000" w:rsidRDefault="005D6516">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w:t>
      </w:r>
      <w:r>
        <w:rPr>
          <w:rStyle w:val="s0"/>
        </w:rPr>
        <w:t>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7027" w:history="1">
        <w:r>
          <w:rPr>
            <w:rStyle w:val="a3"/>
            <w:color w:val="0000FF"/>
            <w:u w:val="single"/>
          </w:rPr>
          <w:t>т</w:t>
        </w:r>
        <w:r>
          <w:rPr>
            <w:rStyle w:val="a3"/>
            <w:color w:val="0000FF"/>
            <w:u w:val="single"/>
          </w:rPr>
          <w:t>әртіпте</w:t>
        </w:r>
        <w:r>
          <w:rPr>
            <w:rStyle w:val="a3"/>
            <w:color w:val="0000FF"/>
            <w:u w:val="single"/>
          </w:rPr>
          <w:t>, мерзімде және нысандар</w:t>
        </w:r>
      </w:hyperlink>
      <w:r>
        <w:rPr>
          <w:rStyle w:val="s0"/>
        </w:rPr>
        <w:t xml:space="preserve"> </w:t>
      </w:r>
      <w:r>
        <w:rPr>
          <w:rStyle w:val="s0"/>
        </w:rPr>
        <w:t>бойынша салық органдарына табыс етуге міндетті.</w:t>
      </w:r>
    </w:p>
    <w:p w:rsidR="00000000" w:rsidRDefault="005D6516">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w:t>
      </w:r>
      <w:r>
        <w:rPr>
          <w:rStyle w:val="s0"/>
        </w:rPr>
        <w:t xml:space="preserve">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w:t>
      </w:r>
      <w:r>
        <w:rPr>
          <w:rStyle w:val="s0"/>
        </w:rPr>
        <w:t>рін көрсетуге міндетті.</w:t>
      </w:r>
    </w:p>
    <w:p w:rsidR="00000000" w:rsidRDefault="005D6516">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w:t>
      </w:r>
      <w:r>
        <w:rPr>
          <w:rStyle w:val="s0"/>
        </w:rPr>
        <w:t>тер туралы мәліметтерді уәкілетті орган белгілеген тәртіппен салық органына табыс етуге міндетті.</w:t>
      </w:r>
      <w:r>
        <w:rPr>
          <w:rStyle w:val="s0"/>
        </w:rPr>
        <w:t xml:space="preserve"> </w:t>
      </w:r>
    </w:p>
    <w:p w:rsidR="00000000" w:rsidRDefault="005D6516">
      <w:pPr>
        <w:jc w:val="both"/>
      </w:pPr>
      <w:r>
        <w:rPr>
          <w:rStyle w:val="s3"/>
        </w:rPr>
        <w:t>2014.12.06. № 209-V ҚР</w:t>
      </w:r>
      <w:r>
        <w:rPr>
          <w:rStyle w:val="s3"/>
        </w:rPr>
        <w:t xml:space="preserve"> </w:t>
      </w:r>
      <w:hyperlink r:id="rId7028" w:anchor="sub_id=583" w:history="1">
        <w:r>
          <w:rPr>
            <w:rStyle w:val="a3"/>
            <w:i/>
            <w:iCs/>
            <w:color w:val="0000FF"/>
            <w:u w:val="single"/>
          </w:rPr>
          <w:t>Заңымен</w:t>
        </w:r>
      </w:hyperlink>
      <w:r>
        <w:rPr>
          <w:rStyle w:val="s3"/>
        </w:rPr>
        <w:t xml:space="preserve"> </w:t>
      </w:r>
      <w:r>
        <w:rPr>
          <w:rStyle w:val="s3"/>
        </w:rPr>
        <w:t>5-1-тармақпен толықтырылды (2015 ж. 1 қаңтард</w:t>
      </w:r>
      <w:r>
        <w:rPr>
          <w:rStyle w:val="s3"/>
        </w:rPr>
        <w:t>ан бастап қолданысқа енгiзiлді); 2015.29.10. № 376-V ҚР</w:t>
      </w:r>
      <w:r>
        <w:rPr>
          <w:rStyle w:val="s3"/>
        </w:rPr>
        <w:t xml:space="preserve"> </w:t>
      </w:r>
      <w:hyperlink r:id="rId7029" w:anchor="sub_id=583" w:history="1">
        <w:r>
          <w:rPr>
            <w:rStyle w:val="a3"/>
            <w:i/>
            <w:iCs/>
            <w:color w:val="0000FF"/>
            <w:u w:val="single"/>
          </w:rPr>
          <w:t>Заңымен</w:t>
        </w:r>
      </w:hyperlink>
      <w:r>
        <w:rPr>
          <w:rStyle w:val="s3"/>
        </w:rPr>
        <w:t xml:space="preserve"> </w:t>
      </w:r>
      <w:r>
        <w:rPr>
          <w:rStyle w:val="s3"/>
        </w:rPr>
        <w:t>5-1-тармақ өзгертілді (2016 ж. 1 қаңтардан бастап қоланысқа енгізілді) (</w:t>
      </w:r>
      <w:hyperlink r:id="rId7030" w:anchor="sub_id=5830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w:t>
      </w:r>
      <w:r>
        <w:rPr>
          <w:rStyle w:val="s0"/>
        </w:rPr>
        <w:t>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w:t>
      </w:r>
      <w:r>
        <w:rPr>
          <w:rStyle w:val="s0"/>
        </w:rPr>
        <w:t>імдерде және нысандар бойынша уәкілетті органға ұсынуға міндетті.</w:t>
      </w:r>
    </w:p>
    <w:p w:rsidR="00000000" w:rsidRDefault="005D6516">
      <w:pPr>
        <w:jc w:val="both"/>
      </w:pPr>
      <w:r>
        <w:rPr>
          <w:rStyle w:val="s3"/>
        </w:rPr>
        <w:t>2011.21.07. № 467-ІV ҚР</w:t>
      </w:r>
      <w:r>
        <w:rPr>
          <w:rStyle w:val="s3"/>
        </w:rPr>
        <w:t xml:space="preserve"> </w:t>
      </w:r>
      <w:hyperlink r:id="rId7031" w:anchor="sub_id=320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7032" w:anchor="sub_id=583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w:t>
      </w:r>
      <w:r>
        <w:rPr>
          <w:rStyle w:val="s0"/>
        </w:rPr>
        <w:t xml:space="preserve">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w:t>
      </w:r>
      <w:r>
        <w:rPr>
          <w:rStyle w:val="s0"/>
        </w:rPr>
        <w:t>болып табылатын бейрезидент туралы мәліметтерді қоса алғанда, осы Кодекстің</w:t>
      </w:r>
      <w:r>
        <w:rPr>
          <w:rStyle w:val="s0"/>
        </w:rPr>
        <w:t xml:space="preserve"> </w:t>
      </w:r>
      <w:hyperlink r:id="rId7033" w:anchor="sub_id=1970000" w:history="1">
        <w:r>
          <w:rPr>
            <w:rStyle w:val="a3"/>
            <w:color w:val="0000FF"/>
            <w:u w:val="single"/>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w:t>
      </w:r>
      <w:r>
        <w:rPr>
          <w:rStyle w:val="s0"/>
        </w:rPr>
        <w:t>араметрлері туралы мәліметтерді өзінің орналасқан жері бойынша салық органына табыс етуге міндетті.</w:t>
      </w:r>
    </w:p>
    <w:p w:rsidR="00000000" w:rsidRDefault="005D6516">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w:t>
      </w:r>
      <w:r>
        <w:rPr>
          <w:rStyle w:val="s0"/>
        </w:rPr>
        <w:t>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w:t>
      </w:r>
      <w:r>
        <w:rPr>
          <w:rStyle w:val="s0"/>
        </w:rPr>
        <w:t>і.</w:t>
      </w:r>
    </w:p>
    <w:p w:rsidR="00000000" w:rsidRDefault="005D6516">
      <w:pPr>
        <w:jc w:val="both"/>
      </w:pPr>
      <w:r>
        <w:rPr>
          <w:rStyle w:val="s3"/>
        </w:rPr>
        <w:t>2014.07.03. № 177-V ҚР</w:t>
      </w:r>
      <w:r>
        <w:rPr>
          <w:rStyle w:val="s3"/>
        </w:rPr>
        <w:t xml:space="preserve"> </w:t>
      </w:r>
      <w:hyperlink r:id="rId7034" w:anchor="sub_id=583" w:history="1">
        <w:r>
          <w:rPr>
            <w:rStyle w:val="a3"/>
            <w:i/>
            <w:iCs/>
            <w:color w:val="0000FF"/>
            <w:u w:val="single"/>
          </w:rPr>
          <w:t>Заңымен</w:t>
        </w:r>
      </w:hyperlink>
      <w:r>
        <w:rPr>
          <w:rStyle w:val="s3"/>
        </w:rPr>
        <w:t xml:space="preserve"> </w:t>
      </w:r>
      <w:r>
        <w:rPr>
          <w:rStyle w:val="s3"/>
        </w:rPr>
        <w:t>7-1-тармақпен толықтырылды</w:t>
      </w:r>
      <w:r>
        <w:rPr>
          <w:rStyle w:val="s3"/>
        </w:rPr>
        <w:t xml:space="preserve"> </w:t>
      </w:r>
    </w:p>
    <w:p w:rsidR="00000000" w:rsidRDefault="005D6516">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w:t>
      </w:r>
      <w:r>
        <w:rPr>
          <w:rStyle w:val="s0"/>
        </w:rPr>
        <w:t>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w:t>
      </w:r>
      <w:r>
        <w:rPr>
          <w:rStyle w:val="s0"/>
        </w:rPr>
        <w:t>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5D6516">
      <w:pPr>
        <w:jc w:val="both"/>
      </w:pPr>
      <w:r>
        <w:rPr>
          <w:rStyle w:val="s3"/>
        </w:rPr>
        <w:t>2014.28.11. № 257-V ҚР</w:t>
      </w:r>
      <w:r>
        <w:rPr>
          <w:rStyle w:val="s3"/>
        </w:rPr>
        <w:t xml:space="preserve"> </w:t>
      </w:r>
      <w:hyperlink r:id="rId7035" w:anchor="sub_id=583" w:history="1">
        <w:r>
          <w:rPr>
            <w:rStyle w:val="a3"/>
            <w:i/>
            <w:iCs/>
            <w:color w:val="0000FF"/>
            <w:u w:val="single"/>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5D6516">
      <w:pPr>
        <w:ind w:firstLine="400"/>
        <w:jc w:val="both"/>
      </w:pPr>
      <w:r>
        <w:rPr>
          <w:rStyle w:val="s0"/>
        </w:rPr>
        <w:t>7-2. Агроөнеркәсіптік кешенді дамыту саласындағы уәкілетті орган агроөнеркәсіптік кешен сала</w:t>
      </w:r>
      <w:r>
        <w:rPr>
          <w:rStyle w:val="s0"/>
        </w:rPr>
        <w:t>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7036" w:history="1">
        <w:r>
          <w:rPr>
            <w:rStyle w:val="a3"/>
            <w:color w:val="0000FF"/>
            <w:u w:val="single"/>
          </w:rPr>
          <w:t>тәртіппен</w:t>
        </w:r>
      </w:hyperlink>
      <w:r>
        <w:rPr>
          <w:rStyle w:val="s0"/>
        </w:rPr>
        <w:t>, мерзімде және нысан бой</w:t>
      </w:r>
      <w:r>
        <w:rPr>
          <w:rStyle w:val="s0"/>
        </w:rPr>
        <w:t>ынша табыс етуге міндетті.</w:t>
      </w:r>
    </w:p>
    <w:p w:rsidR="00000000" w:rsidRDefault="005D6516">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w:t>
      </w:r>
      <w:r>
        <w:rPr>
          <w:rStyle w:val="s0"/>
        </w:rPr>
        <w:t>андардың өзара автоматтандырылған іс-қимылына арналған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5D6516">
      <w:pPr>
        <w:ind w:firstLine="400"/>
        <w:jc w:val="both"/>
      </w:pPr>
      <w:r>
        <w:rPr>
          <w:rStyle w:val="s0"/>
        </w:rPr>
        <w:t>Уәкілетті мемлекеттік ор</w:t>
      </w:r>
      <w:r>
        <w:rPr>
          <w:rStyle w:val="s0"/>
        </w:rPr>
        <w:t>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w:t>
      </w:r>
      <w:r>
        <w:rPr>
          <w:rStyle w:val="s0"/>
        </w:rPr>
        <w:t>іметтерді қағаз жеткізгіште ұсынуы талап етілмейді.</w:t>
      </w:r>
    </w:p>
    <w:p w:rsidR="00000000" w:rsidRDefault="005D6516">
      <w:pPr>
        <w:jc w:val="both"/>
      </w:pPr>
      <w:r>
        <w:rPr>
          <w:rStyle w:val="s3"/>
        </w:rPr>
        <w:t>2014.28.11. № 257-V ҚР</w:t>
      </w:r>
      <w:r>
        <w:rPr>
          <w:rStyle w:val="s3"/>
        </w:rPr>
        <w:t xml:space="preserve"> </w:t>
      </w:r>
      <w:hyperlink r:id="rId7037" w:anchor="sub_id=583"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 және 2020 ж. 31 же</w:t>
      </w:r>
      <w:r>
        <w:rPr>
          <w:rStyle w:val="s3"/>
        </w:rPr>
        <w:t>лтоқсанға дейін қолданылады)</w:t>
      </w:r>
      <w:r>
        <w:rPr>
          <w:rStyle w:val="s3"/>
        </w:rPr>
        <w:t xml:space="preserve"> </w:t>
      </w:r>
    </w:p>
    <w:p w:rsidR="00000000" w:rsidRDefault="005D6516">
      <w:pPr>
        <w:ind w:firstLine="400"/>
        <w:jc w:val="both"/>
      </w:pPr>
      <w:r>
        <w:rPr>
          <w:rStyle w:val="s0"/>
        </w:rPr>
        <w:t xml:space="preserve">9. Жол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w:t>
      </w:r>
      <w:r>
        <w:rPr>
          <w:rStyle w:val="s0"/>
        </w:rPr>
        <w:t>сондай-ақ оны дайындаушы ел туралы мәліметтердің берілуін қамтамасыз етеді.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42" w:name="SUB5840000"/>
      <w:bookmarkEnd w:id="942"/>
      <w:r>
        <w:rPr>
          <w:rStyle w:val="s1"/>
        </w:rPr>
        <w:t>82-тарау. САЛЫҚ НЫСАНДАРЫН ҚАБЫЛДАУ. КАМЕРАЛДЫҚ БАҚЫЛАУ</w:t>
      </w:r>
    </w:p>
    <w:p w:rsidR="00000000" w:rsidRDefault="005D6516">
      <w:pPr>
        <w:jc w:val="center"/>
      </w:pPr>
      <w:r>
        <w:rPr>
          <w:rStyle w:val="s1"/>
        </w:rPr>
        <w:t> </w:t>
      </w:r>
    </w:p>
    <w:p w:rsidR="00000000" w:rsidRDefault="005D6516">
      <w:pPr>
        <w:ind w:firstLine="400"/>
        <w:jc w:val="both"/>
      </w:pPr>
      <w:r>
        <w:rPr>
          <w:rStyle w:val="s0"/>
          <w:b/>
          <w:bCs/>
        </w:rPr>
        <w:t>584-бап</w:t>
      </w:r>
      <w:r>
        <w:rPr>
          <w:rStyle w:val="s0"/>
        </w:rPr>
        <w:t xml:space="preserve">. </w:t>
      </w:r>
      <w:r>
        <w:rPr>
          <w:rStyle w:val="s0"/>
          <w:b/>
          <w:bCs/>
        </w:rPr>
        <w:t>Салық нысандарын қабылдау</w:t>
      </w:r>
    </w:p>
    <w:p w:rsidR="00000000" w:rsidRDefault="005D6516">
      <w:pPr>
        <w:ind w:firstLine="400"/>
        <w:jc w:val="both"/>
      </w:pPr>
      <w:r>
        <w:rPr>
          <w:rStyle w:val="s0"/>
        </w:rPr>
        <w:t>1. Салықтық тіркелімдерді қоспағанда, салық нысандары салық органдарына осы Кодекст</w:t>
      </w:r>
      <w:r>
        <w:rPr>
          <w:rStyle w:val="s0"/>
        </w:rPr>
        <w:t>е белгіленген мерзімде табыс етіледі.</w:t>
      </w:r>
    </w:p>
    <w:p w:rsidR="00000000" w:rsidRDefault="005D6516">
      <w:pPr>
        <w:ind w:firstLine="400"/>
        <w:jc w:val="both"/>
      </w:pPr>
      <w:bookmarkStart w:id="943" w:name="SUB5840200"/>
      <w:bookmarkEnd w:id="943"/>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5D6516">
      <w:pPr>
        <w:ind w:firstLine="400"/>
        <w:jc w:val="both"/>
      </w:pPr>
      <w:r>
        <w:rPr>
          <w:rStyle w:val="s0"/>
        </w:rPr>
        <w:t>1) келу тәртібінде - салық органдарының салық есептіліктерін және (немесе) өтініштерді қабылдау кү</w:t>
      </w:r>
      <w:r>
        <w:rPr>
          <w:rStyle w:val="s0"/>
        </w:rPr>
        <w:t>ні;</w:t>
      </w:r>
    </w:p>
    <w:p w:rsidR="00000000" w:rsidRDefault="005D6516">
      <w:pPr>
        <w:jc w:val="both"/>
      </w:pPr>
      <w:r>
        <w:rPr>
          <w:rStyle w:val="s3"/>
        </w:rPr>
        <w:t>2014.28.11. № 257-V ҚР</w:t>
      </w:r>
      <w:r>
        <w:rPr>
          <w:rStyle w:val="s3"/>
        </w:rPr>
        <w:t xml:space="preserve"> </w:t>
      </w:r>
      <w:hyperlink r:id="rId7038" w:anchor="sub_id=58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039" w:anchor="sub_id=5840202" w:history="1">
        <w:r>
          <w:rPr>
            <w:rStyle w:val="a3"/>
            <w:i/>
            <w:iCs/>
            <w:color w:val="0000FF"/>
            <w:u w:val="single"/>
          </w:rPr>
          <w:t>бұр.ред.қара</w:t>
        </w:r>
      </w:hyperlink>
      <w:r>
        <w:rPr>
          <w:rStyle w:val="s3"/>
        </w:rPr>
        <w:t>); 2015.17.11. № 408-V ҚР</w:t>
      </w:r>
      <w:r>
        <w:rPr>
          <w:rStyle w:val="s3"/>
        </w:rPr>
        <w:t xml:space="preserve"> </w:t>
      </w:r>
      <w:hyperlink r:id="rId7040" w:anchor="sub_id=584" w:history="1">
        <w:r>
          <w:rPr>
            <w:rStyle w:val="a3"/>
            <w:i/>
            <w:iCs/>
            <w:color w:val="0000FF"/>
            <w:u w:val="single"/>
          </w:rPr>
          <w:t>Заңымен</w:t>
        </w:r>
      </w:hyperlink>
      <w:r>
        <w:rPr>
          <w:rStyle w:val="s3"/>
        </w:rPr>
        <w:t xml:space="preserve"> </w:t>
      </w:r>
      <w:r>
        <w:rPr>
          <w:rStyle w:val="s3"/>
        </w:rPr>
        <w:t>2) тармақша өзгертілді (2016 ж. 1 наурыздан бастап қолданысқа енгізілді) (</w:t>
      </w:r>
      <w:hyperlink r:id="rId7041" w:anchor="sub_id=584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5D6516">
      <w:pPr>
        <w:ind w:firstLine="400"/>
        <w:jc w:val="both"/>
      </w:pPr>
      <w:r>
        <w:rPr>
          <w:rStyle w:val="s0"/>
        </w:rPr>
        <w:t>салық есептілігі үшін - пошта немесе өзге де байланыс ұйымының немес</w:t>
      </w:r>
      <w:r>
        <w:rPr>
          <w:rStyle w:val="s0"/>
        </w:rPr>
        <w:t>е «Азаматтарға арналған үкімет» мемлекеттік корпорациясының қабылдағаны туралы белгі қойылған күн;</w:t>
      </w:r>
    </w:p>
    <w:p w:rsidR="00000000" w:rsidRDefault="005D6516">
      <w:pPr>
        <w:ind w:firstLine="400"/>
        <w:jc w:val="both"/>
      </w:pPr>
      <w:r>
        <w:rPr>
          <w:rStyle w:val="s0"/>
        </w:rPr>
        <w:t>салықтық өтініш үшін - салық органдары алған күн;</w:t>
      </w:r>
    </w:p>
    <w:p w:rsidR="00000000" w:rsidRDefault="005D6516">
      <w:pPr>
        <w:ind w:firstLine="400"/>
        <w:jc w:val="both"/>
      </w:pPr>
      <w:r>
        <w:rPr>
          <w:rStyle w:val="s0"/>
        </w:rPr>
        <w:t>3) электрондық нысанда - осы баптың</w:t>
      </w:r>
      <w:r>
        <w:rPr>
          <w:rStyle w:val="s0"/>
        </w:rPr>
        <w:t xml:space="preserve"> </w:t>
      </w:r>
      <w:hyperlink r:id="rId7042" w:anchor="sub_id=5840400" w:history="1">
        <w:r>
          <w:rPr>
            <w:rStyle w:val="a3"/>
            <w:color w:val="0000FF"/>
            <w:u w:val="single"/>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5D6516">
      <w:pPr>
        <w:jc w:val="both"/>
      </w:pPr>
      <w:r>
        <w:rPr>
          <w:rStyle w:val="s3"/>
        </w:rPr>
        <w:t>2009.30.12. № 234-ІV ҚР</w:t>
      </w:r>
      <w:r>
        <w:rPr>
          <w:rStyle w:val="s3"/>
        </w:rPr>
        <w:t xml:space="preserve"> </w:t>
      </w:r>
      <w:hyperlink r:id="rId7043" w:anchor="sub_id=584" w:history="1">
        <w:r>
          <w:rPr>
            <w:rStyle w:val="a3"/>
            <w:i/>
            <w:iCs/>
            <w:color w:val="0000FF"/>
            <w:u w:val="single"/>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5D6516">
      <w:pPr>
        <w:ind w:firstLine="400"/>
        <w:jc w:val="both"/>
      </w:pPr>
      <w:r>
        <w:t>2-1. Осы Кодекстiң</w:t>
      </w:r>
      <w:r>
        <w:t xml:space="preserve"> </w:t>
      </w:r>
      <w:hyperlink r:id="rId7044" w:anchor="sub_id=690200" w:history="1">
        <w:r>
          <w:rPr>
            <w:rStyle w:val="a3"/>
            <w:color w:val="0000FF"/>
            <w:u w:val="single"/>
          </w:rPr>
          <w:t xml:space="preserve">69-бабы 2-тармағының 2) </w:t>
        </w:r>
        <w:r>
          <w:rPr>
            <w:rStyle w:val="a3"/>
            <w:color w:val="0000FF"/>
            <w:u w:val="single"/>
          </w:rPr>
          <w:t>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7045" w:anchor="sub_id=690100" w:history="1">
        <w:r>
          <w:rPr>
            <w:rStyle w:val="a3"/>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w:t>
      </w:r>
      <w:r>
        <w:rPr>
          <w:rStyle w:val="s0"/>
        </w:rPr>
        <w:t xml:space="preserve"> болып табылады.</w:t>
      </w:r>
    </w:p>
    <w:p w:rsidR="00000000" w:rsidRDefault="005D6516">
      <w:pPr>
        <w:jc w:val="both"/>
      </w:pPr>
      <w:r>
        <w:rPr>
          <w:rStyle w:val="s3"/>
        </w:rPr>
        <w:t>2011.21.07. № 467-ІV ҚР</w:t>
      </w:r>
      <w:r>
        <w:rPr>
          <w:rStyle w:val="s3"/>
        </w:rPr>
        <w:t xml:space="preserve"> </w:t>
      </w:r>
      <w:hyperlink r:id="rId7046" w:anchor="sub_id=3204"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7047" w:anchor="sub_id=58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w:t>
      </w:r>
      <w:r>
        <w:rPr>
          <w:rStyle w:val="s0"/>
        </w:rPr>
        <w:t>се өзге де байланыс ұйымы қабылдаған уақыт пен күннің белгісі болған кезде, мерзімінде тапсырылған деп есептеледі.</w:t>
      </w:r>
    </w:p>
    <w:p w:rsidR="00000000" w:rsidRDefault="005D6516">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телекоммуникация</w:t>
      </w:r>
      <w:r>
        <w:rPr>
          <w:rStyle w:val="s0"/>
        </w:rPr>
        <w:t>лар желісі бойынша беру арқылы тапсырылған электрондық нысандағы салық есептілігі мерзімінде тапсырылды деп есептеледі.</w:t>
      </w:r>
    </w:p>
    <w:p w:rsidR="00000000" w:rsidRDefault="005D6516">
      <w:pPr>
        <w:ind w:firstLine="400"/>
        <w:jc w:val="both"/>
      </w:pPr>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w:t>
      </w:r>
      <w:r>
        <w:rPr>
          <w:rStyle w:val="s0"/>
        </w:rPr>
        <w:t>ған</w:t>
      </w:r>
      <w:r>
        <w:rPr>
          <w:rStyle w:val="s0"/>
        </w:rPr>
        <w:t xml:space="preserve"> кезден бастап</w:t>
      </w:r>
      <w:r>
        <w:rPr>
          <w:rStyle w:val="s0"/>
        </w:rPr>
        <w:t xml:space="preserve"> </w:t>
      </w:r>
      <w:r>
        <w:rPr>
          <w:rStyle w:val="s0"/>
        </w:rPr>
        <w:t>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5D6516">
      <w:pPr>
        <w:jc w:val="both"/>
      </w:pPr>
      <w:r>
        <w:rPr>
          <w:rStyle w:val="s3"/>
        </w:rPr>
        <w:t>2013.05.12. № 152-V ҚР</w:t>
      </w:r>
      <w:r>
        <w:rPr>
          <w:rStyle w:val="s3"/>
        </w:rPr>
        <w:t xml:space="preserve"> </w:t>
      </w:r>
      <w:hyperlink r:id="rId7048" w:anchor="sub_id=584"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5D6516">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w:t>
      </w:r>
      <w:r>
        <w:rPr>
          <w:rStyle w:val="s0"/>
        </w:rPr>
        <w:t>еруден тұратын пішімді-логикалық бақылау жүргізіледі.</w:t>
      </w:r>
    </w:p>
    <w:p w:rsidR="00000000" w:rsidRDefault="005D6516">
      <w:pPr>
        <w:ind w:firstLine="400"/>
        <w:jc w:val="both"/>
      </w:pPr>
      <w:bookmarkStart w:id="944" w:name="SUB5840500"/>
      <w:bookmarkEnd w:id="944"/>
      <w:r>
        <w:rPr>
          <w:rStyle w:val="s0"/>
        </w:rPr>
        <w:t>5. Салықтық тіркелімдерді қоспағанда, салық нысандары, егер:</w:t>
      </w:r>
    </w:p>
    <w:p w:rsidR="00000000" w:rsidRDefault="005D6516">
      <w:pPr>
        <w:jc w:val="both"/>
      </w:pPr>
      <w:r>
        <w:rPr>
          <w:rStyle w:val="s3"/>
        </w:rPr>
        <w:t>2011.05.07. № 452-IV ҚР</w:t>
      </w:r>
      <w:r>
        <w:rPr>
          <w:rStyle w:val="s3"/>
        </w:rPr>
        <w:t xml:space="preserve"> </w:t>
      </w:r>
      <w:hyperlink r:id="rId7049" w:anchor="sub_id=800" w:history="1">
        <w:r>
          <w:rPr>
            <w:rStyle w:val="a3"/>
            <w:i/>
            <w:iCs/>
            <w:color w:val="0000FF"/>
            <w:u w:val="single"/>
          </w:rPr>
          <w:t>Заңымен</w:t>
        </w:r>
      </w:hyperlink>
      <w:r>
        <w:rPr>
          <w:rStyle w:val="s3"/>
        </w:rPr>
        <w:t xml:space="preserve"> </w:t>
      </w:r>
      <w:r>
        <w:rPr>
          <w:rStyle w:val="s3"/>
        </w:rPr>
        <w:t>1) тармақша өзгертілді (2012</w:t>
      </w:r>
      <w:r>
        <w:rPr>
          <w:rStyle w:val="s3"/>
        </w:rPr>
        <w:t xml:space="preserve"> жылғы 1 қаңтардан бастап қолданысқа енгізілді) (</w:t>
      </w:r>
      <w:hyperlink r:id="rId7050" w:anchor="sub_id=5840501" w:history="1">
        <w:r>
          <w:rPr>
            <w:rStyle w:val="a3"/>
            <w:i/>
            <w:iCs/>
            <w:color w:val="0000FF"/>
            <w:u w:val="single"/>
          </w:rPr>
          <w:t>бұр.ред.қара</w:t>
        </w:r>
      </w:hyperlink>
      <w:r>
        <w:rPr>
          <w:rStyle w:val="s3"/>
        </w:rPr>
        <w:t>); 2013.05.12. № 152-V ҚР</w:t>
      </w:r>
      <w:r>
        <w:rPr>
          <w:rStyle w:val="s3"/>
        </w:rPr>
        <w:t xml:space="preserve"> </w:t>
      </w:r>
      <w:hyperlink r:id="rId7051" w:anchor="sub_id=584" w:history="1">
        <w:r>
          <w:rPr>
            <w:rStyle w:val="a3"/>
            <w:i/>
            <w:iCs/>
            <w:color w:val="0000FF"/>
            <w:u w:val="single"/>
          </w:rPr>
          <w:t>Заңы</w:t>
        </w:r>
        <w:r>
          <w:rPr>
            <w:rStyle w:val="a3"/>
            <w:i/>
            <w:iCs/>
            <w:color w:val="0000FF"/>
            <w:u w:val="single"/>
          </w:rPr>
          <w:t>мен</w:t>
        </w:r>
      </w:hyperlink>
      <w:r>
        <w:rPr>
          <w:rStyle w:val="s3"/>
        </w:rPr>
        <w:t xml:space="preserve"> </w:t>
      </w:r>
      <w:r>
        <w:rPr>
          <w:rStyle w:val="s3"/>
        </w:rPr>
        <w:t>1) тармақша жаңа редакцияда (2013 ж. 1 желтоқсаннан бастап қолданысқа енгізілді) (</w:t>
      </w:r>
      <w:hyperlink r:id="rId7052" w:anchor="sub_id=58405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Кодекске сәйкес уәкілетті орган белгілеген салықтық нысандарға</w:t>
      </w:r>
      <w:r>
        <w:rPr>
          <w:rStyle w:val="s0"/>
        </w:rPr>
        <w:t xml:space="preserve"> сәйкес келмесе, немесе</w:t>
      </w:r>
    </w:p>
    <w:p w:rsidR="00000000" w:rsidRDefault="005D6516">
      <w:pPr>
        <w:jc w:val="both"/>
      </w:pPr>
      <w:bookmarkStart w:id="945" w:name="SUB5840502"/>
      <w:bookmarkEnd w:id="945"/>
      <w:r>
        <w:rPr>
          <w:rStyle w:val="s3"/>
        </w:rPr>
        <w:t>2011.21.07. № 467-ІV ҚР</w:t>
      </w:r>
      <w:r>
        <w:rPr>
          <w:rStyle w:val="s3"/>
        </w:rPr>
        <w:t xml:space="preserve"> </w:t>
      </w:r>
      <w:hyperlink r:id="rId7053" w:anchor="sub_id=3204"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7054" w:anchor="sub_id=58405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органының</w:t>
      </w:r>
      <w:r>
        <w:rPr>
          <w:rStyle w:val="s0"/>
        </w:rPr>
        <w:t xml:space="preserve"> </w:t>
      </w:r>
      <w:hyperlink r:id="rId7055" w:history="1">
        <w:r>
          <w:rPr>
            <w:rStyle w:val="a3"/>
            <w:color w:val="0000FF"/>
            <w:u w:val="single"/>
          </w:rPr>
          <w:t>коды</w:t>
        </w:r>
      </w:hyperlink>
      <w:r>
        <w:rPr>
          <w:rStyle w:val="s0"/>
        </w:rPr>
        <w:t xml:space="preserve"> </w:t>
      </w:r>
      <w:r>
        <w:rPr>
          <w:rStyle w:val="s0"/>
        </w:rPr>
        <w:t>көрсетілмесе, немесе</w:t>
      </w:r>
    </w:p>
    <w:p w:rsidR="00000000" w:rsidRDefault="005D6516">
      <w:pPr>
        <w:ind w:firstLine="400"/>
        <w:jc w:val="both"/>
      </w:pPr>
      <w:r>
        <w:rPr>
          <w:rStyle w:val="s0"/>
        </w:rPr>
        <w:t>3) сәйкестендіру нөмірі көрсетілмесе немесе дұрыс көрсетілмесе, немесе</w:t>
      </w:r>
    </w:p>
    <w:p w:rsidR="00000000" w:rsidRDefault="005D6516">
      <w:pPr>
        <w:jc w:val="both"/>
      </w:pPr>
      <w:r>
        <w:rPr>
          <w:rStyle w:val="s3"/>
        </w:rPr>
        <w:t>2011.21.07.</w:t>
      </w:r>
      <w:r>
        <w:rPr>
          <w:rStyle w:val="s3"/>
        </w:rPr>
        <w:t xml:space="preserve"> № 467-ІV ҚР</w:t>
      </w:r>
      <w:r>
        <w:rPr>
          <w:rStyle w:val="s3"/>
        </w:rPr>
        <w:t xml:space="preserve"> </w:t>
      </w:r>
      <w:hyperlink r:id="rId7056" w:anchor="sub_id=320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7057" w:anchor="sub_id=58405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кезеңі көрсетілмесе немесе</w:t>
      </w:r>
    </w:p>
    <w:p w:rsidR="00000000" w:rsidRDefault="005D6516">
      <w:pPr>
        <w:jc w:val="both"/>
      </w:pPr>
      <w:r>
        <w:rPr>
          <w:rStyle w:val="s3"/>
        </w:rPr>
        <w:t>2009.30.12. № 234-ІV ҚР</w:t>
      </w:r>
      <w:r>
        <w:rPr>
          <w:rStyle w:val="s3"/>
        </w:rPr>
        <w:t xml:space="preserve"> </w:t>
      </w:r>
      <w:hyperlink r:id="rId7058" w:anchor="sub_id=58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7059" w:anchor="sub_id=5840505" w:history="1">
        <w:r>
          <w:rPr>
            <w:rStyle w:val="a3"/>
            <w:i/>
            <w:iCs/>
            <w:color w:val="0000FF"/>
            <w:u w:val="single"/>
          </w:rPr>
          <w:t>ред</w:t>
        </w:r>
      </w:hyperlink>
      <w:r>
        <w:rPr>
          <w:rStyle w:val="s3"/>
        </w:rPr>
        <w:t>.қара); 2011.21.07. № 467-ІV ҚР</w:t>
      </w:r>
      <w:r>
        <w:rPr>
          <w:rStyle w:val="s3"/>
        </w:rPr>
        <w:t xml:space="preserve"> </w:t>
      </w:r>
      <w:hyperlink r:id="rId7060" w:anchor="sub_id=32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061" w:anchor="sub_id=5840505" w:history="1">
        <w:r>
          <w:rPr>
            <w:rStyle w:val="a3"/>
            <w:i/>
            <w:iCs/>
            <w:color w:val="0000FF"/>
            <w:u w:val="single"/>
          </w:rPr>
          <w:t>бұр.ред.қара</w:t>
        </w:r>
      </w:hyperlink>
      <w:r>
        <w:rPr>
          <w:rStyle w:val="s3"/>
        </w:rPr>
        <w:t>) 5) тармақша өзгертілді</w:t>
      </w:r>
    </w:p>
    <w:p w:rsidR="00000000" w:rsidRDefault="005D6516">
      <w:pPr>
        <w:ind w:firstLine="400"/>
        <w:jc w:val="both"/>
      </w:pPr>
      <w:r>
        <w:rPr>
          <w:rStyle w:val="s0"/>
        </w:rPr>
        <w:t>5) салық есептілігінің түрі көрсетілмесе, немесе</w:t>
      </w:r>
      <w:r>
        <w:rPr>
          <w:rStyle w:val="s0"/>
        </w:rPr>
        <w:t xml:space="preserve"> </w:t>
      </w:r>
    </w:p>
    <w:p w:rsidR="00000000" w:rsidRDefault="005D6516">
      <w:pPr>
        <w:jc w:val="both"/>
      </w:pPr>
      <w:r>
        <w:rPr>
          <w:rStyle w:val="s3"/>
        </w:rPr>
        <w:t>2009.30.12. № 234-ІV ҚР</w:t>
      </w:r>
      <w:r>
        <w:rPr>
          <w:rStyle w:val="s3"/>
        </w:rPr>
        <w:t xml:space="preserve"> </w:t>
      </w:r>
      <w:hyperlink r:id="rId7062" w:anchor="sub_id=584" w:history="1">
        <w:r>
          <w:rPr>
            <w:rStyle w:val="a3"/>
            <w:i/>
            <w:iCs/>
            <w:color w:val="0000FF"/>
            <w:u w:val="single"/>
          </w:rPr>
          <w:t>Заңы</w:t>
        </w:r>
        <w:r>
          <w:rPr>
            <w:rStyle w:val="a3"/>
            <w:i/>
            <w:iCs/>
            <w:color w:val="0000FF"/>
            <w:u w:val="single"/>
          </w:rPr>
          <w:t>мен</w:t>
        </w:r>
      </w:hyperlink>
      <w:r>
        <w:rPr>
          <w:rStyle w:val="s3"/>
        </w:rPr>
        <w:t xml:space="preserve"> </w:t>
      </w:r>
      <w:r>
        <w:rPr>
          <w:rStyle w:val="s3"/>
        </w:rPr>
        <w:t>6) тармақша өзгертілді (2010 жылғы 1 қаңтардан қолданысқа енгiзiлдi) (бұр.</w:t>
      </w:r>
      <w:hyperlink r:id="rId7063" w:anchor="sub_id=5840506" w:history="1">
        <w:r>
          <w:rPr>
            <w:rStyle w:val="a3"/>
            <w:i/>
            <w:iCs/>
            <w:color w:val="0000FF"/>
            <w:u w:val="single"/>
          </w:rPr>
          <w:t>ред</w:t>
        </w:r>
      </w:hyperlink>
      <w:r>
        <w:rPr>
          <w:rStyle w:val="s3"/>
        </w:rPr>
        <w:t>.қара)</w:t>
      </w:r>
    </w:p>
    <w:p w:rsidR="00000000" w:rsidRDefault="005D6516">
      <w:pPr>
        <w:ind w:firstLine="400"/>
        <w:jc w:val="both"/>
      </w:pPr>
      <w:r>
        <w:rPr>
          <w:rStyle w:val="s0"/>
        </w:rPr>
        <w:t>6) салық есептілігіне қол қоюға қатысты осы Кодекстің талаптары бұзылса, немесе</w:t>
      </w:r>
    </w:p>
    <w:p w:rsidR="00000000" w:rsidRDefault="005D6516">
      <w:pPr>
        <w:jc w:val="both"/>
      </w:pPr>
      <w:r>
        <w:rPr>
          <w:rStyle w:val="s3"/>
        </w:rPr>
        <w:t>20</w:t>
      </w:r>
      <w:r>
        <w:rPr>
          <w:rStyle w:val="s3"/>
        </w:rPr>
        <w:t>13.05.12. № 152-V ҚР</w:t>
      </w:r>
      <w:r>
        <w:rPr>
          <w:rStyle w:val="s3"/>
        </w:rPr>
        <w:t xml:space="preserve"> </w:t>
      </w:r>
      <w:hyperlink r:id="rId7064" w:anchor="sub_id=58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065" w:anchor="sub_id=5840507" w:history="1">
        <w:r>
          <w:rPr>
            <w:rStyle w:val="a3"/>
            <w:i/>
            <w:iCs/>
            <w:color w:val="0000FF"/>
            <w:u w:val="single"/>
          </w:rPr>
          <w:t>бұр.ред.қара</w:t>
        </w:r>
      </w:hyperlink>
      <w:r>
        <w:rPr>
          <w:rStyle w:val="s3"/>
        </w:rPr>
        <w:t>)</w:t>
      </w:r>
    </w:p>
    <w:p w:rsidR="00000000" w:rsidRDefault="005D6516">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5D6516">
      <w:pPr>
        <w:jc w:val="both"/>
      </w:pPr>
      <w:r>
        <w:rPr>
          <w:rStyle w:val="s3"/>
        </w:rPr>
        <w:t>2013.05.12. № 152-V ҚР</w:t>
      </w:r>
      <w:r>
        <w:rPr>
          <w:rStyle w:val="s3"/>
        </w:rPr>
        <w:t xml:space="preserve"> </w:t>
      </w:r>
      <w:hyperlink r:id="rId7066" w:anchor="sub_id=584" w:history="1">
        <w:r>
          <w:rPr>
            <w:rStyle w:val="a3"/>
            <w:i/>
            <w:iCs/>
            <w:color w:val="0000FF"/>
            <w:u w:val="single"/>
          </w:rPr>
          <w:t>Заңымен</w:t>
        </w:r>
      </w:hyperlink>
      <w:r>
        <w:rPr>
          <w:rStyle w:val="s3"/>
        </w:rPr>
        <w:t xml:space="preserve"> </w:t>
      </w:r>
      <w:r>
        <w:rPr>
          <w:rStyle w:val="s3"/>
        </w:rPr>
        <w:t>8) тар</w:t>
      </w:r>
      <w:r>
        <w:rPr>
          <w:rStyle w:val="s3"/>
        </w:rPr>
        <w:t>мақшамен толықтырылды (2014 ж. 1 қаңтардан бастап қолданысқа енгізілді)</w:t>
      </w:r>
      <w:r>
        <w:rPr>
          <w:rStyle w:val="s3"/>
        </w:rPr>
        <w:t xml:space="preserve"> </w:t>
      </w:r>
    </w:p>
    <w:p w:rsidR="00000000" w:rsidRDefault="005D6516">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7067" w:anchor="sub_id=720100" w:history="1">
        <w:r>
          <w:rPr>
            <w:rStyle w:val="a3"/>
            <w:color w:val="0000FF"/>
            <w:u w:val="single"/>
          </w:rPr>
          <w:t>72-бабы 1-тармағының</w:t>
        </w:r>
      </w:hyperlink>
      <w:r>
        <w:rPr>
          <w:rStyle w:val="s0"/>
        </w:rPr>
        <w:t xml:space="preserve"> </w:t>
      </w:r>
      <w:r>
        <w:rPr>
          <w:rStyle w:val="s0"/>
        </w:rPr>
        <w:t>талаптары бұзылса;</w:t>
      </w:r>
    </w:p>
    <w:p w:rsidR="00000000" w:rsidRDefault="005D6516">
      <w:pPr>
        <w:jc w:val="both"/>
      </w:pPr>
      <w:r>
        <w:rPr>
          <w:rStyle w:val="s3"/>
        </w:rPr>
        <w:t>2013.05.12. № 152-V ҚР</w:t>
      </w:r>
      <w:r>
        <w:rPr>
          <w:rStyle w:val="s3"/>
        </w:rPr>
        <w:t xml:space="preserve"> </w:t>
      </w:r>
      <w:hyperlink r:id="rId7068" w:anchor="sub_id=584"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5D6516">
      <w:pPr>
        <w:ind w:firstLine="400"/>
        <w:jc w:val="both"/>
      </w:pPr>
      <w:r>
        <w:rPr>
          <w:rStyle w:val="s0"/>
        </w:rPr>
        <w:t>9) егер осы Код</w:t>
      </w:r>
      <w:r>
        <w:rPr>
          <w:rStyle w:val="s0"/>
        </w:rPr>
        <w:t>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7069" w:anchor="sub_id=2700200" w:history="1">
        <w:r>
          <w:rPr>
            <w:rStyle w:val="a3"/>
            <w:color w:val="0000FF"/>
            <w:u w:val="single"/>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5D6516">
      <w:pPr>
        <w:ind w:firstLine="400"/>
        <w:jc w:val="both"/>
      </w:pPr>
      <w:r>
        <w:t> </w:t>
      </w:r>
    </w:p>
    <w:p w:rsidR="00000000" w:rsidRDefault="005D6516">
      <w:pPr>
        <w:ind w:firstLine="400"/>
        <w:jc w:val="both"/>
      </w:pPr>
      <w:bookmarkStart w:id="946" w:name="SUB5850000"/>
      <w:bookmarkEnd w:id="946"/>
      <w:r>
        <w:rPr>
          <w:rStyle w:val="s0"/>
          <w:b/>
          <w:bCs/>
        </w:rPr>
        <w:t>585-бап</w:t>
      </w:r>
      <w:r>
        <w:rPr>
          <w:rStyle w:val="s0"/>
        </w:rPr>
        <w:t xml:space="preserve">. </w:t>
      </w:r>
      <w:r>
        <w:rPr>
          <w:rStyle w:val="s0"/>
          <w:b/>
          <w:bCs/>
        </w:rPr>
        <w:t>Камералдық бақылау</w:t>
      </w:r>
    </w:p>
    <w:p w:rsidR="00000000" w:rsidRDefault="005D6516">
      <w:pPr>
        <w:ind w:firstLine="400"/>
        <w:jc w:val="both"/>
      </w:pPr>
      <w:r>
        <w:rPr>
          <w:rStyle w:val="s0"/>
        </w:rPr>
        <w:t>1. Камералдық бақылау - салық төлеуші (салық агенті) табыс еткен</w:t>
      </w:r>
      <w:r>
        <w:rPr>
          <w:rStyle w:val="s0"/>
        </w:rPr>
        <w:t xml:space="preserve">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5D6516">
      <w:pPr>
        <w:ind w:firstLine="400"/>
        <w:jc w:val="both"/>
      </w:pPr>
      <w:r>
        <w:rPr>
          <w:rStyle w:val="s0"/>
        </w:rPr>
        <w:t>Камералдық бақылау қатерлерді басқару жү</w:t>
      </w:r>
      <w:r>
        <w:rPr>
          <w:rStyle w:val="s0"/>
        </w:rPr>
        <w:t>йесінің құрамдас бөлігі болып табылады.</w:t>
      </w:r>
    </w:p>
    <w:p w:rsidR="00000000" w:rsidRDefault="005D6516">
      <w:pPr>
        <w:jc w:val="both"/>
      </w:pPr>
      <w:r>
        <w:rPr>
          <w:rStyle w:val="s3"/>
        </w:rPr>
        <w:t>2009.16.11. № 200-ІV ҚР</w:t>
      </w:r>
      <w:r>
        <w:rPr>
          <w:rStyle w:val="s3"/>
        </w:rPr>
        <w:t xml:space="preserve"> </w:t>
      </w:r>
      <w:hyperlink r:id="rId7070" w:anchor="sub_id=18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7071" w:anchor="sub_id=585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7072" w:anchor="sub_id=5870000" w:history="1">
        <w:r>
          <w:rPr>
            <w:rStyle w:val="a3"/>
            <w:color w:val="0000FF"/>
            <w:u w:val="single"/>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5D6516">
      <w:pPr>
        <w:ind w:firstLine="400"/>
        <w:jc w:val="both"/>
      </w:pPr>
      <w:r>
        <w:t> </w:t>
      </w:r>
    </w:p>
    <w:p w:rsidR="00000000" w:rsidRDefault="005D6516">
      <w:pPr>
        <w:jc w:val="both"/>
      </w:pPr>
      <w:bookmarkStart w:id="947" w:name="SUB5860000"/>
      <w:bookmarkEnd w:id="947"/>
      <w:r>
        <w:rPr>
          <w:rStyle w:val="s3"/>
        </w:rPr>
        <w:t>200</w:t>
      </w:r>
      <w:r>
        <w:rPr>
          <w:rStyle w:val="s3"/>
        </w:rPr>
        <w:t>9.16.11. № 200-ІV ҚР</w:t>
      </w:r>
      <w:r>
        <w:rPr>
          <w:rStyle w:val="s3"/>
        </w:rPr>
        <w:t xml:space="preserve"> </w:t>
      </w:r>
      <w:hyperlink r:id="rId7073" w:anchor="sub_id=183" w:history="1">
        <w:r>
          <w:rPr>
            <w:rStyle w:val="a3"/>
            <w:i/>
            <w:iCs/>
            <w:color w:val="0000FF"/>
            <w:u w:val="single"/>
          </w:rPr>
          <w:t>Заңымен</w:t>
        </w:r>
      </w:hyperlink>
      <w:r>
        <w:rPr>
          <w:rStyle w:val="s3"/>
        </w:rPr>
        <w:t xml:space="preserve"> </w:t>
      </w:r>
      <w:r>
        <w:rPr>
          <w:rStyle w:val="s3"/>
        </w:rPr>
        <w:t>586-бап жаңа редакцияда (2010 ж. 1 қаңтардан бастап қолданысқа енгiзiлді) (бұр.</w:t>
      </w:r>
      <w:hyperlink r:id="rId7074" w:anchor="sub_id=586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b/>
          <w:bCs/>
        </w:rPr>
        <w:t>586-бап. Камералдық бақылауды жүргiзу тәртібі мен мерзiмдерi</w:t>
      </w:r>
    </w:p>
    <w:p w:rsidR="00000000" w:rsidRDefault="005D6516">
      <w:pPr>
        <w:ind w:firstLine="400"/>
        <w:jc w:val="both"/>
      </w:pPr>
      <w:r>
        <w:rPr>
          <w:rStyle w:val="s0"/>
        </w:rPr>
        <w:t>1. Камералдық бақылау салық органдарында бар мынадай деректердi:</w:t>
      </w:r>
    </w:p>
    <w:p w:rsidR="00000000" w:rsidRDefault="005D6516">
      <w:pPr>
        <w:ind w:firstLine="400"/>
        <w:jc w:val="both"/>
      </w:pPr>
      <w:r>
        <w:rPr>
          <w:rStyle w:val="s0"/>
        </w:rPr>
        <w:t>1) салықтық есептіліктi;</w:t>
      </w:r>
    </w:p>
    <w:p w:rsidR="00000000" w:rsidRDefault="005D6516">
      <w:pPr>
        <w:ind w:firstLine="400"/>
        <w:jc w:val="both"/>
      </w:pPr>
      <w:r>
        <w:rPr>
          <w:rStyle w:val="s0"/>
        </w:rPr>
        <w:t>2) 2011.21.07. № 467-ІV ҚР</w:t>
      </w:r>
      <w:r>
        <w:rPr>
          <w:rStyle w:val="s0"/>
        </w:rPr>
        <w:t xml:space="preserve"> </w:t>
      </w:r>
      <w:hyperlink r:id="rId7075" w:anchor="sub_id=20"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7076" w:anchor="sub_id=5860000" w:history="1">
        <w:r>
          <w:rPr>
            <w:rStyle w:val="a3"/>
            <w:i/>
            <w:iCs/>
            <w:color w:val="0000FF"/>
            <w:u w:val="single"/>
          </w:rPr>
          <w:t>бұр.ред.қара</w:t>
        </w:r>
      </w:hyperlink>
      <w:r>
        <w:rPr>
          <w:rStyle w:val="s3"/>
        </w:rPr>
        <w:t>)</w:t>
      </w:r>
    </w:p>
    <w:p w:rsidR="00000000" w:rsidRDefault="005D6516">
      <w:pPr>
        <w:ind w:firstLine="400"/>
        <w:jc w:val="both"/>
      </w:pPr>
      <w:r>
        <w:rPr>
          <w:rStyle w:val="s0"/>
        </w:rPr>
        <w:t>3) өзге де уәкiлеттi мемлекеттік органдардың салық</w:t>
      </w:r>
      <w:r>
        <w:rPr>
          <w:rStyle w:val="s0"/>
        </w:rPr>
        <w:t xml:space="preserve"> салу объектiлерi және (немесе) салық салуға байланысты объектiлер туралы мәлiметтерiн;</w:t>
      </w:r>
    </w:p>
    <w:p w:rsidR="00000000" w:rsidRDefault="005D6516">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5D6516">
      <w:pPr>
        <w:ind w:firstLine="400"/>
        <w:jc w:val="both"/>
      </w:pPr>
      <w:r>
        <w:rPr>
          <w:rStyle w:val="s0"/>
        </w:rPr>
        <w:t>Осы тармақтың 1) тармақшасында көрсетiлген</w:t>
      </w:r>
      <w:r>
        <w:rPr>
          <w:rStyle w:val="s0"/>
        </w:rPr>
        <w:t xml:space="preserve"> деректер өз арасында да салыстырылады.</w:t>
      </w:r>
    </w:p>
    <w:p w:rsidR="00000000" w:rsidRDefault="005D6516">
      <w:pPr>
        <w:jc w:val="both"/>
      </w:pPr>
      <w:r>
        <w:rPr>
          <w:rStyle w:val="s3"/>
        </w:rPr>
        <w:t>2011.21.07. № 467-ІV ҚР</w:t>
      </w:r>
      <w:r>
        <w:rPr>
          <w:rStyle w:val="s3"/>
        </w:rPr>
        <w:t xml:space="preserve"> </w:t>
      </w:r>
      <w:hyperlink r:id="rId7077" w:anchor="sub_id=20" w:history="1">
        <w:r>
          <w:rPr>
            <w:rStyle w:val="a3"/>
            <w:i/>
            <w:iCs/>
            <w:color w:val="0000FF"/>
            <w:u w:val="single"/>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5D6516">
      <w:pPr>
        <w:ind w:firstLine="400"/>
        <w:jc w:val="both"/>
      </w:pPr>
      <w:r>
        <w:rPr>
          <w:rStyle w:val="s0"/>
        </w:rPr>
        <w:t>1-1. Камералды бақылау ос</w:t>
      </w:r>
      <w:r>
        <w:rPr>
          <w:rStyle w:val="s0"/>
        </w:rPr>
        <w:t>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5D6516">
      <w:pPr>
        <w:ind w:firstLine="400"/>
        <w:jc w:val="both"/>
      </w:pPr>
      <w:r>
        <w:rPr>
          <w:rStyle w:val="s0"/>
        </w:rPr>
        <w:t>2. Камералдық бақылау осы Кодекстiң</w:t>
      </w:r>
      <w:r>
        <w:rPr>
          <w:rStyle w:val="s0"/>
        </w:rPr>
        <w:t xml:space="preserve"> </w:t>
      </w:r>
      <w:hyperlink r:id="rId7078" w:anchor="sub_id=460000" w:history="1">
        <w:r>
          <w:rPr>
            <w:rStyle w:val="a3"/>
            <w:color w:val="0000FF"/>
            <w:u w:val="single"/>
          </w:rPr>
          <w:t>46-бабы</w:t>
        </w:r>
        <w:r>
          <w:rPr>
            <w:rStyle w:val="a3"/>
            <w:color w:val="0000FF"/>
            <w:u w:val="single"/>
          </w:rPr>
          <w:t>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5D6516">
      <w:pPr>
        <w:ind w:firstLine="400"/>
        <w:jc w:val="both"/>
      </w:pPr>
      <w:r>
        <w:rPr>
          <w:rStyle w:val="s0"/>
        </w:rPr>
        <w:t> </w:t>
      </w:r>
    </w:p>
    <w:p w:rsidR="00000000" w:rsidRDefault="005D6516">
      <w:pPr>
        <w:ind w:firstLine="400"/>
        <w:jc w:val="both"/>
      </w:pPr>
      <w:bookmarkStart w:id="948" w:name="SUB5870000"/>
      <w:bookmarkEnd w:id="948"/>
      <w:r>
        <w:rPr>
          <w:rStyle w:val="s0"/>
          <w:b/>
          <w:bCs/>
        </w:rPr>
        <w:t>587-бап</w:t>
      </w:r>
      <w:r>
        <w:rPr>
          <w:rStyle w:val="s0"/>
        </w:rPr>
        <w:t xml:space="preserve">. </w:t>
      </w:r>
      <w:r>
        <w:rPr>
          <w:rStyle w:val="s0"/>
          <w:b/>
          <w:bCs/>
        </w:rPr>
        <w:t>Камералдық бақылау нәтижелері</w:t>
      </w:r>
    </w:p>
    <w:p w:rsidR="00000000" w:rsidRDefault="005D6516">
      <w:pPr>
        <w:jc w:val="both"/>
      </w:pPr>
      <w:r>
        <w:rPr>
          <w:rStyle w:val="s3"/>
        </w:rPr>
        <w:t>2013.05.12. № 152-V ҚР</w:t>
      </w:r>
      <w:r>
        <w:rPr>
          <w:rStyle w:val="s3"/>
        </w:rPr>
        <w:t xml:space="preserve"> </w:t>
      </w:r>
      <w:hyperlink r:id="rId7079" w:anchor="sub_id=587" w:history="1">
        <w:r>
          <w:rPr>
            <w:rStyle w:val="a3"/>
            <w:i/>
            <w:iCs/>
            <w:color w:val="0000FF"/>
            <w:u w:val="single"/>
          </w:rPr>
          <w:t>Заңымен</w:t>
        </w:r>
      </w:hyperlink>
      <w:r>
        <w:rPr>
          <w:rStyle w:val="s3"/>
        </w:rPr>
        <w:t xml:space="preserve"> </w:t>
      </w:r>
      <w:r>
        <w:rPr>
          <w:rStyle w:val="s3"/>
        </w:rPr>
        <w:t>1-тармақ жаң</w:t>
      </w:r>
      <w:r>
        <w:rPr>
          <w:rStyle w:val="s3"/>
        </w:rPr>
        <w:t>а редакцияда (2014 ж. 1 қаңтардан бастап қолданысқа енгізілді) (</w:t>
      </w:r>
      <w:hyperlink r:id="rId7080" w:anchor="sub_id=587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Камералдық бақылау нәтижелерi бойынша бұзушылықтар анықталған жағдайда:</w:t>
      </w:r>
    </w:p>
    <w:p w:rsidR="00000000" w:rsidRDefault="005D6516">
      <w:pPr>
        <w:ind w:firstLine="400"/>
        <w:jc w:val="both"/>
      </w:pPr>
      <w:r>
        <w:rPr>
          <w:rStyle w:val="s0"/>
        </w:rPr>
        <w:t>тәуекелі жоғары д</w:t>
      </w:r>
      <w:r>
        <w:rPr>
          <w:rStyle w:val="s0"/>
        </w:rPr>
        <w:t>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5D6516">
      <w:pPr>
        <w:ind w:firstLine="400"/>
        <w:jc w:val="both"/>
      </w:pPr>
      <w:r>
        <w:rPr>
          <w:rStyle w:val="s0"/>
        </w:rPr>
        <w:t>тәуекелі орташа деңгейдегі бұзушылықтар бойынша - анықталған бұзушылықтардың</w:t>
      </w:r>
      <w:r>
        <w:rPr>
          <w:rStyle w:val="s0"/>
        </w:rPr>
        <w:t xml:space="preserve"> сипаттамалары қоса берiле отырып, камералдық бақылау нәтижелерi бойынша анықталған бұзушылықтар туралы хабарлама ресiмделедi.</w:t>
      </w:r>
    </w:p>
    <w:p w:rsidR="00000000" w:rsidRDefault="005D6516">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7081" w:anchor="sub_id=6070200" w:history="1">
        <w:r>
          <w:rPr>
            <w:rStyle w:val="a3"/>
            <w:color w:val="0000FF"/>
            <w:u w:val="single"/>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5D6516">
      <w:pPr>
        <w:ind w:firstLine="400"/>
        <w:jc w:val="both"/>
      </w:pPr>
      <w:r>
        <w:rPr>
          <w:rStyle w:val="s0"/>
        </w:rPr>
        <w:t>Камералдық бақылау нәтижелерi бойынша анықт</w:t>
      </w:r>
      <w:r>
        <w:rPr>
          <w:rStyle w:val="s0"/>
        </w:rPr>
        <w:t>алған бұзушылықтар туралы хабарламаның нысанын уәкілетті орган белгілейді.</w:t>
      </w:r>
    </w:p>
    <w:p w:rsidR="00000000" w:rsidRDefault="005D6516">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5D6516">
      <w:pPr>
        <w:jc w:val="both"/>
      </w:pPr>
      <w:r>
        <w:rPr>
          <w:rStyle w:val="s3"/>
        </w:rPr>
        <w:t>2009.16.11. № 200-ІV ҚР</w:t>
      </w:r>
      <w:r>
        <w:rPr>
          <w:rStyle w:val="s3"/>
        </w:rPr>
        <w:t xml:space="preserve"> </w:t>
      </w:r>
      <w:hyperlink r:id="rId7082" w:anchor="sub_id=18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083" w:anchor="sub_id=5870200" w:history="1">
        <w:r>
          <w:rPr>
            <w:rStyle w:val="a3"/>
            <w:i/>
            <w:iCs/>
            <w:color w:val="0000FF"/>
            <w:u w:val="single"/>
          </w:rPr>
          <w:t>ред</w:t>
        </w:r>
      </w:hyperlink>
      <w:r>
        <w:rPr>
          <w:rStyle w:val="s3"/>
        </w:rPr>
        <w:t>.қара); 2011.21.07. № 467-ІV ҚР</w:t>
      </w:r>
      <w:r>
        <w:rPr>
          <w:rStyle w:val="s3"/>
        </w:rPr>
        <w:t xml:space="preserve"> </w:t>
      </w:r>
      <w:hyperlink r:id="rId7084" w:anchor="sub_id=320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085" w:anchor="sub_id=5870200" w:history="1">
        <w:r>
          <w:rPr>
            <w:rStyle w:val="a3"/>
            <w:i/>
            <w:iCs/>
            <w:color w:val="0000FF"/>
            <w:u w:val="single"/>
          </w:rPr>
          <w:t>бұр.ред.қара</w:t>
        </w:r>
      </w:hyperlink>
      <w:r>
        <w:rPr>
          <w:rStyle w:val="s3"/>
        </w:rPr>
        <w:t xml:space="preserve">) 2-тармақ өзгертілді; 2012.26.12. </w:t>
      </w:r>
      <w:r>
        <w:rPr>
          <w:rStyle w:val="s3"/>
        </w:rPr>
        <w:t>№ 61-V ҚР</w:t>
      </w:r>
      <w:r>
        <w:rPr>
          <w:rStyle w:val="s3"/>
        </w:rPr>
        <w:t xml:space="preserve"> </w:t>
      </w:r>
      <w:hyperlink r:id="rId7086" w:anchor="sub_id=58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7087" w:anchor="sub_id=58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5D6516">
      <w:pPr>
        <w:ind w:firstLine="400"/>
        <w:jc w:val="both"/>
      </w:pPr>
      <w:r>
        <w:rPr>
          <w:rStyle w:val="s0"/>
        </w:rPr>
        <w:t>Салық төлеуші</w:t>
      </w:r>
      <w:r>
        <w:rPr>
          <w:rStyle w:val="s0"/>
        </w:rPr>
        <w:t>нің (салық агентінің) мына құжаттардың бірін:</w:t>
      </w:r>
    </w:p>
    <w:p w:rsidR="00000000" w:rsidRDefault="005D6516">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5D6516">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5D6516">
      <w:pPr>
        <w:ind w:firstLine="400"/>
        <w:jc w:val="both"/>
      </w:pPr>
      <w:r>
        <w:rPr>
          <w:rStyle w:val="s0"/>
        </w:rPr>
        <w:t>3) осындай хабарламаны жіберу бойынша</w:t>
      </w:r>
      <w:r>
        <w:rPr>
          <w:rStyle w:val="s0"/>
        </w:rPr>
        <w:t xml:space="preserve">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5D6516">
      <w:pPr>
        <w:ind w:firstLine="400"/>
        <w:jc w:val="both"/>
      </w:pPr>
      <w:r>
        <w:rPr>
          <w:rStyle w:val="s0"/>
        </w:rPr>
        <w:t>Хабарламада көрсетілген бұзушылықтармен келіскен жағдайд</w:t>
      </w:r>
      <w:r>
        <w:rPr>
          <w:rStyle w:val="s0"/>
        </w:rPr>
        <w:t>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5D6516">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5D6516">
      <w:pPr>
        <w:ind w:firstLine="400"/>
        <w:jc w:val="both"/>
      </w:pPr>
      <w:r>
        <w:rPr>
          <w:rStyle w:val="s0"/>
        </w:rPr>
        <w:t>1) камералды</w:t>
      </w:r>
      <w:r>
        <w:rPr>
          <w:rStyle w:val="s0"/>
        </w:rPr>
        <w:t>қ</w:t>
      </w:r>
      <w:r>
        <w:rPr>
          <w:rStyle w:val="s0"/>
        </w:rPr>
        <w:t xml:space="preserve">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5D6516">
      <w:pPr>
        <w:ind w:firstLine="400"/>
        <w:jc w:val="both"/>
      </w:pPr>
      <w:r>
        <w:rPr>
          <w:rStyle w:val="s0"/>
        </w:rPr>
        <w:t>2) жоғары тұрған салық органына - камералдық бақылау нәтижелері бойын</w:t>
      </w:r>
      <w:r>
        <w:rPr>
          <w:rStyle w:val="s0"/>
        </w:rPr>
        <w:t>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5D6516">
      <w:pPr>
        <w:jc w:val="both"/>
      </w:pPr>
      <w:r>
        <w:rPr>
          <w:rStyle w:val="s3"/>
        </w:rPr>
        <w:t>2011.21.07. № 467-ІV ҚР</w:t>
      </w:r>
      <w:r>
        <w:rPr>
          <w:rStyle w:val="s3"/>
        </w:rPr>
        <w:t xml:space="preserve"> </w:t>
      </w:r>
      <w:hyperlink r:id="rId7088" w:anchor="sub_id=3206" w:history="1">
        <w:r>
          <w:rPr>
            <w:rStyle w:val="a3"/>
            <w:i/>
            <w:iCs/>
            <w:color w:val="0000FF"/>
            <w:u w:val="single"/>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5D6516">
      <w:pPr>
        <w:ind w:firstLine="400"/>
        <w:jc w:val="both"/>
      </w:pPr>
      <w:r>
        <w:rPr>
          <w:rStyle w:val="s0"/>
        </w:rPr>
        <w:t>2-1. Осы баптың 2-тармағында көрсетілген түсініктеме:</w:t>
      </w:r>
      <w:r>
        <w:rPr>
          <w:rStyle w:val="s0"/>
        </w:rPr>
        <w:t xml:space="preserve"> </w:t>
      </w:r>
    </w:p>
    <w:p w:rsidR="00000000" w:rsidRDefault="005D6516">
      <w:pPr>
        <w:ind w:firstLine="400"/>
        <w:jc w:val="both"/>
      </w:pPr>
      <w:r>
        <w:rPr>
          <w:rStyle w:val="s0"/>
        </w:rPr>
        <w:t>1) салық төлеушінің (салық агентінің) түсініктемеге қол қойған күнін;</w:t>
      </w:r>
    </w:p>
    <w:p w:rsidR="00000000" w:rsidRDefault="005D6516">
      <w:pPr>
        <w:ind w:firstLine="400"/>
        <w:jc w:val="both"/>
      </w:pPr>
      <w:r>
        <w:rPr>
          <w:rStyle w:val="s0"/>
        </w:rPr>
        <w:t>2) түсініктемені табыс еткен тұлғаның тегін, атын ж</w:t>
      </w:r>
      <w:r>
        <w:rPr>
          <w:rStyle w:val="s0"/>
        </w:rPr>
        <w:t>әне</w:t>
      </w:r>
      <w:r>
        <w:rPr>
          <w:rStyle w:val="s0"/>
        </w:rPr>
        <w:t xml:space="preserve"> әкесінің атын (болған жағдайда) не толық атауын, оның тұрғылықты жерін (орналасқан жерін);</w:t>
      </w:r>
      <w:r>
        <w:rPr>
          <w:rStyle w:val="s0"/>
        </w:rPr>
        <w:t xml:space="preserve"> </w:t>
      </w:r>
    </w:p>
    <w:p w:rsidR="00000000" w:rsidRDefault="005D6516">
      <w:pPr>
        <w:ind w:firstLine="400"/>
        <w:jc w:val="both"/>
      </w:pPr>
      <w:r>
        <w:rPr>
          <w:rStyle w:val="s0"/>
        </w:rPr>
        <w:t>3) салық төлеушінің (салық агентінің) сәйкестендіру нөмірін;</w:t>
      </w:r>
    </w:p>
    <w:p w:rsidR="00000000" w:rsidRDefault="005D6516">
      <w:pPr>
        <w:ind w:firstLine="400"/>
        <w:jc w:val="both"/>
      </w:pPr>
      <w:r>
        <w:rPr>
          <w:rStyle w:val="s0"/>
        </w:rPr>
        <w:t xml:space="preserve">4) камералдық бақылау нәтижелері бойынша анықталған бұзушылықтарды жою туралы хабарламаны жіберген </w:t>
      </w:r>
      <w:r>
        <w:rPr>
          <w:rStyle w:val="s0"/>
        </w:rPr>
        <w:t>салық органының атауын;</w:t>
      </w:r>
      <w:r>
        <w:rPr>
          <w:rStyle w:val="s0"/>
        </w:rPr>
        <w:t xml:space="preserve"> </w:t>
      </w:r>
    </w:p>
    <w:p w:rsidR="00000000" w:rsidRDefault="005D6516">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5D6516">
      <w:pPr>
        <w:ind w:firstLine="400"/>
        <w:jc w:val="both"/>
      </w:pPr>
      <w:r>
        <w:rPr>
          <w:rStyle w:val="s0"/>
        </w:rPr>
        <w:t>6) қоса берілетін құжаттардың тізбесін қамтуға тиіс.</w:t>
      </w:r>
    </w:p>
    <w:p w:rsidR="00000000" w:rsidRDefault="005D6516">
      <w:pPr>
        <w:ind w:firstLine="400"/>
        <w:jc w:val="both"/>
      </w:pPr>
      <w:r>
        <w:rPr>
          <w:rStyle w:val="s0"/>
        </w:rPr>
        <w:t>Егер түсініктемені тапсырған тұлғаның хабарламада көр</w:t>
      </w:r>
      <w:r>
        <w:rPr>
          <w:rStyle w:val="s0"/>
        </w:rPr>
        <w:t>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5D6516">
      <w:pPr>
        <w:ind w:firstLine="400"/>
        <w:jc w:val="both"/>
      </w:pPr>
      <w:r>
        <w:rPr>
          <w:rStyle w:val="s0"/>
        </w:rPr>
        <w:t>3. Камералдық бақылау нәтижелері бойынша анықталған бұзушылықтарды жою т</w:t>
      </w:r>
      <w:r>
        <w:rPr>
          <w:rStyle w:val="s0"/>
        </w:rPr>
        <w:t>уралы хабарламаны белгіленген мерзімде орындамау осы Кодекстің</w:t>
      </w:r>
      <w:r>
        <w:rPr>
          <w:rStyle w:val="s0"/>
        </w:rPr>
        <w:t xml:space="preserve"> </w:t>
      </w:r>
      <w:hyperlink r:id="rId7089" w:anchor="sub_id=6110000" w:history="1">
        <w:r>
          <w:rPr>
            <w:rStyle w:val="a3"/>
            <w:color w:val="0000FF"/>
            <w:u w:val="single"/>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5D6516">
      <w:pPr>
        <w:jc w:val="both"/>
      </w:pPr>
      <w:r>
        <w:rPr>
          <w:rStyle w:val="s3"/>
        </w:rPr>
        <w:t>2012</w:t>
      </w:r>
      <w:r>
        <w:rPr>
          <w:rStyle w:val="s3"/>
        </w:rPr>
        <w:t>.26.12. № 61-V ҚР</w:t>
      </w:r>
      <w:r>
        <w:rPr>
          <w:rStyle w:val="s3"/>
        </w:rPr>
        <w:t xml:space="preserve"> </w:t>
      </w:r>
      <w:hyperlink r:id="rId7090" w:anchor="sub_id=587"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7091" w:anchor="sub_id=587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Осы Кодекстің</w:t>
      </w:r>
      <w:r>
        <w:rPr>
          <w:rStyle w:val="s0"/>
        </w:rPr>
        <w:t xml:space="preserve"> </w:t>
      </w:r>
      <w:hyperlink r:id="rId7092" w:anchor="sub_id=37010600" w:history="1">
        <w:r>
          <w:rPr>
            <w:rStyle w:val="a3"/>
            <w:color w:val="0000FF"/>
            <w:u w:val="single"/>
          </w:rPr>
          <w:t>37-1-бабының 6-тармағына</w:t>
        </w:r>
      </w:hyperlink>
      <w:r>
        <w:rPr>
          <w:rStyle w:val="s0"/>
        </w:rPr>
        <w:t xml:space="preserve"> </w:t>
      </w:r>
      <w:r>
        <w:rPr>
          <w:rStyle w:val="s0"/>
        </w:rPr>
        <w:t>және</w:t>
      </w:r>
      <w:r>
        <w:rPr>
          <w:rStyle w:val="s0"/>
        </w:rPr>
        <w:t xml:space="preserve"> </w:t>
      </w:r>
      <w:hyperlink r:id="rId7093" w:anchor="sub_id=430700" w:history="1">
        <w:r>
          <w:rPr>
            <w:rStyle w:val="a3"/>
            <w:color w:val="0000FF"/>
            <w:u w:val="single"/>
          </w:rPr>
          <w:t>43-бабының 7-тарма</w:t>
        </w:r>
        <w:r>
          <w:rPr>
            <w:rStyle w:val="a3"/>
            <w:color w:val="0000FF"/>
            <w:u w:val="single"/>
          </w:rPr>
          <w:t>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5D6516">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49" w:name="SUB5880000"/>
      <w:bookmarkEnd w:id="949"/>
      <w:r>
        <w:rPr>
          <w:rStyle w:val="s1"/>
        </w:rPr>
        <w:t>83-т</w:t>
      </w:r>
      <w:r>
        <w:rPr>
          <w:rStyle w:val="s1"/>
        </w:rPr>
        <w:t xml:space="preserve">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5D6516">
      <w:pPr>
        <w:ind w:firstLine="400"/>
        <w:jc w:val="both"/>
      </w:pPr>
      <w:r>
        <w:rPr>
          <w:rStyle w:val="s0"/>
        </w:rPr>
        <w:t> </w:t>
      </w:r>
    </w:p>
    <w:p w:rsidR="00000000" w:rsidRDefault="005D6516">
      <w:pPr>
        <w:ind w:firstLine="400"/>
        <w:jc w:val="both"/>
      </w:pPr>
      <w:r>
        <w:rPr>
          <w:rStyle w:val="s0"/>
          <w:b/>
          <w:bCs/>
        </w:rPr>
        <w:t>588-бап</w:t>
      </w:r>
      <w:r>
        <w:rPr>
          <w:rStyle w:val="s0"/>
        </w:rPr>
        <w:t xml:space="preserve">. </w:t>
      </w:r>
      <w:r>
        <w:rPr>
          <w:rStyle w:val="s0"/>
          <w:b/>
          <w:bCs/>
        </w:rPr>
        <w:t>Жалпы ережелер</w:t>
      </w:r>
    </w:p>
    <w:p w:rsidR="00000000" w:rsidRDefault="005D6516">
      <w:pPr>
        <w:ind w:firstLine="400"/>
        <w:jc w:val="both"/>
      </w:pPr>
      <w:r>
        <w:rPr>
          <w:rStyle w:val="s0"/>
        </w:rPr>
        <w:t>1. Салық міндеттемелерінің, міндетті зейнета</w:t>
      </w:r>
      <w:r>
        <w:rPr>
          <w:rStyle w:val="s0"/>
        </w:rPr>
        <w:t>қы</w:t>
      </w:r>
      <w:r>
        <w:rPr>
          <w:rStyle w:val="s0"/>
        </w:rPr>
        <w:t xml:space="preserve">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5D6516">
      <w:pPr>
        <w:ind w:firstLine="400"/>
        <w:jc w:val="both"/>
      </w:pPr>
      <w:r>
        <w:rPr>
          <w:rStyle w:val="s0"/>
        </w:rPr>
        <w:t>2. Салық органының салық</w:t>
      </w:r>
      <w:r>
        <w:rPr>
          <w:rStyle w:val="s0"/>
        </w:rPr>
        <w:t xml:space="preserve"> төлеушінің (салық агентінің) дербес шотын жүргізуі:</w:t>
      </w:r>
    </w:p>
    <w:p w:rsidR="00000000" w:rsidRDefault="005D6516">
      <w:pPr>
        <w:ind w:firstLine="400"/>
        <w:jc w:val="both"/>
      </w:pPr>
      <w:r>
        <w:rPr>
          <w:rStyle w:val="s0"/>
        </w:rPr>
        <w:t>дербес шотты ашуды;</w:t>
      </w:r>
    </w:p>
    <w:p w:rsidR="00000000" w:rsidRDefault="005D6516">
      <w:pPr>
        <w:ind w:firstLine="400"/>
        <w:jc w:val="both"/>
      </w:pPr>
      <w:r>
        <w:rPr>
          <w:rStyle w:val="s0"/>
        </w:rPr>
        <w:t xml:space="preserve">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w:t>
      </w:r>
      <w:r>
        <w:rPr>
          <w:rStyle w:val="s0"/>
        </w:rPr>
        <w:t>есептелген, есепке жазылған, кемітілген, төленген, есепке жатқызылған, қайтарылған сомаларын көрсетуді;</w:t>
      </w:r>
    </w:p>
    <w:p w:rsidR="00000000" w:rsidRDefault="005D6516">
      <w:pPr>
        <w:ind w:firstLine="400"/>
        <w:jc w:val="both"/>
      </w:pPr>
      <w:r>
        <w:rPr>
          <w:rStyle w:val="s0"/>
        </w:rPr>
        <w:t>дербес шотты жабуды қамтиды.</w:t>
      </w:r>
      <w:r>
        <w:rPr>
          <w:rStyle w:val="s0"/>
        </w:rPr>
        <w:t xml:space="preserve"> </w:t>
      </w:r>
    </w:p>
    <w:p w:rsidR="00000000" w:rsidRDefault="005D6516">
      <w:pPr>
        <w:ind w:firstLine="400"/>
        <w:jc w:val="both"/>
      </w:pPr>
      <w:r>
        <w:rPr>
          <w:rStyle w:val="s0"/>
        </w:rPr>
        <w:t>Дербес шотты жүргізу осы Кодексте белгіленген тәртіппен жүзеге асырылады.</w:t>
      </w:r>
    </w:p>
    <w:p w:rsidR="00000000" w:rsidRDefault="005D6516">
      <w:pPr>
        <w:jc w:val="both"/>
      </w:pPr>
      <w:r>
        <w:rPr>
          <w:rStyle w:val="s3"/>
        </w:rPr>
        <w:t>2014.29.12. № 269-V ҚР</w:t>
      </w:r>
      <w:r>
        <w:rPr>
          <w:rStyle w:val="s3"/>
        </w:rPr>
        <w:t xml:space="preserve"> </w:t>
      </w:r>
      <w:hyperlink r:id="rId7094" w:anchor="sub_id=588" w:history="1">
        <w:r>
          <w:rPr>
            <w:rStyle w:val="a3"/>
            <w:i/>
            <w:iCs/>
            <w:color w:val="0000FF"/>
            <w:u w:val="single"/>
          </w:rPr>
          <w:t>Заңымен</w:t>
        </w:r>
      </w:hyperlink>
      <w:r>
        <w:rPr>
          <w:rStyle w:val="s3"/>
        </w:rPr>
        <w:t xml:space="preserve"> </w:t>
      </w:r>
      <w:r>
        <w:rPr>
          <w:rStyle w:val="s3"/>
        </w:rPr>
        <w:t>3-тармақ өзгертілді (2015 ж. 1 қаңтардан бастап қолданысқа енгізілді) (</w:t>
      </w:r>
      <w:hyperlink r:id="rId7095" w:anchor="sub_id=588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міндеттемеле</w:t>
      </w:r>
      <w:r>
        <w:rPr>
          <w:rStyle w:val="s0"/>
        </w:rPr>
        <w:t>рін ұлғайтуды немесе кемітуді қоса алғанда:</w:t>
      </w:r>
      <w:r>
        <w:rPr>
          <w:rStyle w:val="s0"/>
        </w:rPr>
        <w:t xml:space="preserve"> </w:t>
      </w:r>
    </w:p>
    <w:p w:rsidR="00000000" w:rsidRDefault="005D6516">
      <w:pPr>
        <w:ind w:firstLine="400"/>
        <w:jc w:val="both"/>
      </w:pPr>
      <w:r>
        <w:rPr>
          <w:rStyle w:val="s0"/>
        </w:rPr>
        <w:t>салық төлеуші (салық агенті) - салық есептілігінде, тауарлар декларациясында;</w:t>
      </w:r>
    </w:p>
    <w:p w:rsidR="00000000" w:rsidRDefault="005D6516">
      <w:pPr>
        <w:ind w:firstLine="400"/>
        <w:jc w:val="both"/>
      </w:pPr>
      <w:r>
        <w:rPr>
          <w:rStyle w:val="s0"/>
        </w:rPr>
        <w:t>салық органы - уәкілетті мемлекеттік органдардың мәліметтері бойынша;</w:t>
      </w:r>
    </w:p>
    <w:p w:rsidR="00000000" w:rsidRDefault="005D6516">
      <w:pPr>
        <w:ind w:firstLine="400"/>
        <w:jc w:val="both"/>
      </w:pPr>
      <w:r>
        <w:rPr>
          <w:rStyle w:val="s0"/>
        </w:rPr>
        <w:t xml:space="preserve">уәкілетті мемлекеттік органдар осы Кодексте көзделген негіздер </w:t>
      </w:r>
      <w:r>
        <w:rPr>
          <w:rStyle w:val="s0"/>
        </w:rPr>
        <w:t>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5D6516">
      <w:pPr>
        <w:ind w:firstLine="400"/>
        <w:jc w:val="both"/>
      </w:pPr>
      <w:r>
        <w:rPr>
          <w:rStyle w:val="s0"/>
        </w:rPr>
        <w:t>Осы тараудың мақсатына ор</w:t>
      </w:r>
      <w:r>
        <w:rPr>
          <w:rStyle w:val="s0"/>
        </w:rPr>
        <w:t>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5D6516">
      <w:pPr>
        <w:ind w:firstLine="400"/>
        <w:jc w:val="both"/>
      </w:pPr>
      <w:r>
        <w:rPr>
          <w:rStyle w:val="s0"/>
        </w:rPr>
        <w:t>4. Салық міндеттемелерін ұлғайтуды немесе кемітуді қоса алғанда, салық қызметі:</w:t>
      </w:r>
    </w:p>
    <w:p w:rsidR="00000000" w:rsidRDefault="005D6516">
      <w:pPr>
        <w:ind w:firstLine="400"/>
        <w:jc w:val="both"/>
      </w:pPr>
      <w:r>
        <w:rPr>
          <w:rStyle w:val="s0"/>
        </w:rPr>
        <w:t>тексеру нәтижелері бойынш</w:t>
      </w:r>
      <w:r>
        <w:rPr>
          <w:rStyle w:val="s0"/>
        </w:rPr>
        <w:t>а;</w:t>
      </w:r>
    </w:p>
    <w:p w:rsidR="00000000" w:rsidRDefault="005D6516">
      <w:pPr>
        <w:ind w:firstLine="400"/>
        <w:jc w:val="both"/>
      </w:pPr>
      <w:r>
        <w:rPr>
          <w:rStyle w:val="s0"/>
        </w:rPr>
        <w:t xml:space="preserve">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w:t>
      </w:r>
      <w:r>
        <w:rPr>
          <w:rStyle w:val="s0"/>
        </w:rPr>
        <w:t>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5D6516">
      <w:pPr>
        <w:ind w:firstLine="400"/>
        <w:jc w:val="both"/>
      </w:pPr>
      <w:r>
        <w:rPr>
          <w:rStyle w:val="s0"/>
        </w:rPr>
        <w:t>5. Салық төлеушінің (салық агентінің) дербес шоты уәкілетті</w:t>
      </w:r>
      <w:r>
        <w:rPr>
          <w:rStyle w:val="s0"/>
        </w:rPr>
        <w:t xml:space="preserve"> орган белгілеген</w:t>
      </w:r>
      <w:r>
        <w:rPr>
          <w:rStyle w:val="s0"/>
        </w:rPr>
        <w:t xml:space="preserve"> </w:t>
      </w:r>
      <w:hyperlink r:id="rId7096" w:history="1">
        <w:r>
          <w:rPr>
            <w:rStyle w:val="a3"/>
            <w:color w:val="0000FF"/>
            <w:u w:val="single"/>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w:t>
      </w:r>
      <w:r>
        <w:rPr>
          <w:rStyle w:val="s0"/>
        </w:rPr>
        <w:t>уметтік аударымдардың түрлері бойынша жүргізіледі.</w:t>
      </w:r>
    </w:p>
    <w:p w:rsidR="00000000" w:rsidRDefault="005D6516">
      <w:pPr>
        <w:ind w:firstLine="400"/>
        <w:jc w:val="both"/>
      </w:pPr>
      <w:r>
        <w:rPr>
          <w:rStyle w:val="s0"/>
        </w:rPr>
        <w:t>6. Салық төлеушінің (салық агентінің) дербес шоты</w:t>
      </w:r>
      <w:r>
        <w:rPr>
          <w:rStyle w:val="s0"/>
        </w:rPr>
        <w:t xml:space="preserve"> </w:t>
      </w:r>
      <w:hyperlink r:id="rId7097" w:history="1">
        <w:r>
          <w:rPr>
            <w:rStyle w:val="a3"/>
            <w:color w:val="0000FF"/>
            <w:u w:val="single"/>
          </w:rPr>
          <w:t>бірыңғай бюджет сыныптамасына</w:t>
        </w:r>
      </w:hyperlink>
      <w:r>
        <w:rPr>
          <w:rStyle w:val="s0"/>
        </w:rPr>
        <w:t xml:space="preserve"> </w:t>
      </w:r>
      <w:r>
        <w:rPr>
          <w:rStyle w:val="s0"/>
        </w:rPr>
        <w:t>сәйкес жүргізіледі.</w:t>
      </w:r>
    </w:p>
    <w:p w:rsidR="00000000" w:rsidRDefault="005D6516">
      <w:pPr>
        <w:ind w:firstLine="400"/>
        <w:jc w:val="both"/>
      </w:pPr>
      <w:r>
        <w:rPr>
          <w:rStyle w:val="s0"/>
        </w:rPr>
        <w:t> </w:t>
      </w:r>
    </w:p>
    <w:p w:rsidR="00000000" w:rsidRDefault="005D6516">
      <w:pPr>
        <w:ind w:firstLine="400"/>
        <w:jc w:val="both"/>
      </w:pPr>
      <w:bookmarkStart w:id="950" w:name="SUB5890000"/>
      <w:bookmarkEnd w:id="950"/>
      <w:r>
        <w:rPr>
          <w:rStyle w:val="s0"/>
          <w:b/>
          <w:bCs/>
        </w:rPr>
        <w:t>589-бап</w:t>
      </w:r>
      <w:r>
        <w:rPr>
          <w:rStyle w:val="s0"/>
        </w:rPr>
        <w:t xml:space="preserve">. </w:t>
      </w:r>
      <w:r>
        <w:rPr>
          <w:rStyle w:val="s0"/>
          <w:b/>
          <w:bCs/>
        </w:rPr>
        <w:t>Салық төлеушінің (салық агент</w:t>
      </w:r>
      <w:r>
        <w:rPr>
          <w:rStyle w:val="s0"/>
          <w:b/>
          <w:bCs/>
        </w:rPr>
        <w:t>інің) дербес шотын ашу және жүргізу</w:t>
      </w:r>
    </w:p>
    <w:p w:rsidR="00000000" w:rsidRDefault="005D6516">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5D6516">
      <w:pPr>
        <w:ind w:firstLine="400"/>
        <w:jc w:val="both"/>
      </w:pPr>
      <w:r>
        <w:rPr>
          <w:rStyle w:val="s0"/>
        </w:rPr>
        <w:t>2. Дербес шот салық төлеушіге (салық агентіне) берес</w:t>
      </w:r>
      <w:r>
        <w:rPr>
          <w:rStyle w:val="s0"/>
        </w:rPr>
        <w:t>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w:t>
      </w:r>
      <w:r>
        <w:rPr>
          <w:rStyle w:val="s0"/>
        </w:rPr>
        <w:t xml:space="preserve">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5D6516">
      <w:pPr>
        <w:ind w:firstLine="400"/>
        <w:jc w:val="both"/>
      </w:pPr>
      <w:r>
        <w:rPr>
          <w:rStyle w:val="s0"/>
        </w:rPr>
        <w:t>Ағымдағы жылдың алдындағы жыл үшін дербес шоттың сальдосы ескеріле отырып, ағымдағы жыл үшін дербес</w:t>
      </w:r>
      <w:r>
        <w:rPr>
          <w:rStyle w:val="s0"/>
        </w:rPr>
        <w:t xml:space="preserve">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w:t>
      </w:r>
      <w:r>
        <w:rPr>
          <w:rStyle w:val="s0"/>
        </w:rPr>
        <w:t>септелгендері, қоса есептелгендері (кемітілгендерін алып тастағанда) арасындағы оң айырма артық төлем деп танылады.</w:t>
      </w:r>
    </w:p>
    <w:p w:rsidR="00000000" w:rsidRDefault="005D6516">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w:t>
      </w:r>
      <w:r>
        <w:rPr>
          <w:rStyle w:val="s0"/>
        </w:rPr>
        <w:t>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5D6516">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w:t>
      </w:r>
      <w:r>
        <w:rPr>
          <w:rStyle w:val="s0"/>
        </w:rPr>
        <w:t>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5D6516">
      <w:pPr>
        <w:ind w:firstLine="400"/>
        <w:jc w:val="both"/>
      </w:pPr>
      <w:r>
        <w:rPr>
          <w:rStyle w:val="s0"/>
        </w:rPr>
        <w:t>4. Салық төлеушінің (салық а</w:t>
      </w:r>
      <w:r>
        <w:rPr>
          <w:rStyle w:val="s0"/>
        </w:rPr>
        <w:t>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5D6516">
      <w:pPr>
        <w:ind w:firstLine="400"/>
        <w:jc w:val="both"/>
      </w:pPr>
      <w:r>
        <w:rPr>
          <w:rStyle w:val="s0"/>
        </w:rPr>
        <w:t>5. Салық төлеу</w:t>
      </w:r>
      <w:r>
        <w:rPr>
          <w:rStyle w:val="s0"/>
        </w:rPr>
        <w:t>шінің (салық агентінің) дербес шоты ұлттық валютада жүргізіледі.</w:t>
      </w:r>
    </w:p>
    <w:p w:rsidR="00000000" w:rsidRDefault="005D6516">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w:t>
      </w:r>
      <w:r>
        <w:rPr>
          <w:rStyle w:val="s0"/>
        </w:rPr>
        <w:t xml:space="preserve"> </w:t>
      </w:r>
      <w:r>
        <w:rPr>
          <w:rStyle w:val="s0"/>
        </w:rPr>
        <w:t>төленетін басқа да міндетті төлемдер</w:t>
      </w:r>
      <w:r>
        <w:rPr>
          <w:rStyle w:val="s0"/>
        </w:rPr>
        <w:t>ді шетел валютасымен төлеуді ұсынған жағдайда, дербес шотттағы есеп мынадай тәртіппен:</w:t>
      </w:r>
    </w:p>
    <w:p w:rsidR="00000000" w:rsidRDefault="005D6516">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5D6516">
      <w:pPr>
        <w:ind w:firstLine="400"/>
        <w:jc w:val="both"/>
      </w:pPr>
      <w:r>
        <w:rPr>
          <w:rStyle w:val="s0"/>
        </w:rPr>
        <w:t>2) бюджеттің атқарылуы жөніндегі уәкілет</w:t>
      </w:r>
      <w:r>
        <w:rPr>
          <w:rStyle w:val="s0"/>
        </w:rPr>
        <w:t>ті мемлекеттік орган ұсынған төлем құжаттарының негізінде төленген сома ұлттық валютада жүргізіледі.</w:t>
      </w:r>
    </w:p>
    <w:p w:rsidR="00000000" w:rsidRDefault="005D6516">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w:t>
      </w:r>
      <w:r>
        <w:rPr>
          <w:rStyle w:val="s0"/>
        </w:rPr>
        <w:t>қа</w:t>
      </w:r>
      <w:r>
        <w:rPr>
          <w:rStyle w:val="s0"/>
        </w:rPr>
        <w:t xml:space="preserve">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w:t>
      </w:r>
      <w:r>
        <w:rPr>
          <w:rStyle w:val="s0"/>
        </w:rPr>
        <w:t>рып, айқындалады.</w:t>
      </w:r>
    </w:p>
    <w:p w:rsidR="00000000" w:rsidRDefault="005D6516">
      <w:pPr>
        <w:ind w:firstLine="400"/>
        <w:jc w:val="both"/>
      </w:pPr>
      <w:r>
        <w:rPr>
          <w:rStyle w:val="s0"/>
          <w:b/>
          <w:bCs/>
        </w:rPr>
        <w:t> </w:t>
      </w:r>
    </w:p>
    <w:p w:rsidR="00000000" w:rsidRDefault="005D6516">
      <w:pPr>
        <w:jc w:val="both"/>
      </w:pPr>
      <w:bookmarkStart w:id="951" w:name="SUB5900000"/>
      <w:bookmarkEnd w:id="951"/>
      <w:r>
        <w:rPr>
          <w:rStyle w:val="s3"/>
        </w:rPr>
        <w:t>2012.26.12. № 61-V ҚР</w:t>
      </w:r>
      <w:r>
        <w:rPr>
          <w:rStyle w:val="s3"/>
        </w:rPr>
        <w:t xml:space="preserve"> </w:t>
      </w:r>
      <w:hyperlink r:id="rId7098" w:anchor="sub_id=590" w:history="1">
        <w:r>
          <w:rPr>
            <w:rStyle w:val="a3"/>
            <w:i/>
            <w:iCs/>
            <w:color w:val="0000FF"/>
            <w:u w:val="single"/>
          </w:rPr>
          <w:t>Заңымен</w:t>
        </w:r>
      </w:hyperlink>
      <w:r>
        <w:rPr>
          <w:rStyle w:val="s3"/>
        </w:rPr>
        <w:t xml:space="preserve"> </w:t>
      </w:r>
      <w:r>
        <w:rPr>
          <w:rStyle w:val="s3"/>
        </w:rPr>
        <w:t>590-бап жаңа редакцияда (2013 ж. 1 қаңтардан бастап қолданысқа енгізілді) (</w:t>
      </w:r>
      <w:hyperlink r:id="rId7099" w:anchor="sub_id=590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w:t>
      </w:r>
      <w:r>
        <w:rPr>
          <w:rStyle w:val="s1"/>
        </w:rPr>
        <w:t>ын есепке алу</w:t>
      </w:r>
    </w:p>
    <w:p w:rsidR="00000000" w:rsidRDefault="005D6516">
      <w:pPr>
        <w:jc w:val="both"/>
      </w:pPr>
      <w:r>
        <w:rPr>
          <w:rStyle w:val="s3"/>
        </w:rPr>
        <w:t>2014.29.12. № 269-V ҚР</w:t>
      </w:r>
      <w:r>
        <w:rPr>
          <w:rStyle w:val="s3"/>
        </w:rPr>
        <w:t xml:space="preserve"> </w:t>
      </w:r>
      <w:hyperlink r:id="rId7100" w:anchor="sub_id=590"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7101" w:anchor="sub_id=59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w:t>
      </w:r>
      <w:r>
        <w:rPr>
          <w:rStyle w:val="s0"/>
        </w:rPr>
        <w:t>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5D6516">
      <w:pPr>
        <w:ind w:firstLine="400"/>
        <w:jc w:val="both"/>
      </w:pPr>
      <w:r>
        <w:rPr>
          <w:rStyle w:val="s0"/>
        </w:rPr>
        <w:t>2. Осы Кодекстің</w:t>
      </w:r>
      <w:r>
        <w:rPr>
          <w:rStyle w:val="s0"/>
        </w:rPr>
        <w:t xml:space="preserve"> </w:t>
      </w:r>
      <w:hyperlink r:id="rId7102" w:anchor="sub_id=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7103" w:anchor="sub_id=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қосылған құ</w:t>
      </w:r>
      <w:r>
        <w:rPr>
          <w:rStyle w:val="s0"/>
        </w:rPr>
        <w:t>н салығын төлеуші қолданған жағдайда қосылған құн салығын төлеушінің дербес шотындағы салық есептілігі деректерінің негізінде:</w:t>
      </w:r>
    </w:p>
    <w:p w:rsidR="00000000" w:rsidRDefault="005D6516">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7104" w:anchor="sub_id=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7105" w:anchor="sub_id=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5D6516">
      <w:pPr>
        <w:ind w:firstLine="400"/>
        <w:jc w:val="both"/>
      </w:pPr>
      <w:r>
        <w:rPr>
          <w:rStyle w:val="s0"/>
        </w:rPr>
        <w:t>2) кемітілген сома ретінде - осы Кодекстің</w:t>
      </w:r>
      <w:r>
        <w:rPr>
          <w:rStyle w:val="s0"/>
        </w:rPr>
        <w:t xml:space="preserve"> </w:t>
      </w:r>
      <w:hyperlink r:id="rId7106" w:anchor="sub_id=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7107" w:anchor="sub_id=4510300" w:history="1">
        <w:r>
          <w:rPr>
            <w:rStyle w:val="a3"/>
            <w:color w:val="0000FF"/>
            <w:u w:val="single"/>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5D6516">
      <w:pPr>
        <w:ind w:firstLine="400"/>
        <w:jc w:val="both"/>
      </w:pPr>
      <w:r>
        <w:rPr>
          <w:rStyle w:val="s0"/>
        </w:rPr>
        <w:t> </w:t>
      </w:r>
    </w:p>
    <w:p w:rsidR="00000000" w:rsidRDefault="005D6516">
      <w:pPr>
        <w:ind w:left="1200" w:hanging="800"/>
        <w:jc w:val="both"/>
      </w:pPr>
      <w:bookmarkStart w:id="952" w:name="SUB5910000"/>
      <w:bookmarkEnd w:id="952"/>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w:t>
      </w:r>
      <w:r>
        <w:rPr>
          <w:rStyle w:val="s1"/>
        </w:rPr>
        <w:t>дардың есепке жазылған</w:t>
      </w:r>
      <w:r>
        <w:rPr>
          <w:rStyle w:val="s1"/>
        </w:rPr>
        <w:t>  сомаларын есепке алу</w:t>
      </w:r>
    </w:p>
    <w:p w:rsidR="00000000" w:rsidRDefault="005D6516">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w:t>
      </w:r>
      <w:r>
        <w:rPr>
          <w:rStyle w:val="s0"/>
        </w:rPr>
        <w:t>рымдардың есепке жазылған сомаларын есепке алу:</w:t>
      </w:r>
    </w:p>
    <w:p w:rsidR="00000000" w:rsidRDefault="005D6516">
      <w:pPr>
        <w:ind w:firstLine="400"/>
        <w:jc w:val="both"/>
      </w:pPr>
      <w:r>
        <w:rPr>
          <w:rStyle w:val="s0"/>
        </w:rPr>
        <w:t>1) тексеру нәтижелері туралы;</w:t>
      </w:r>
    </w:p>
    <w:p w:rsidR="00000000" w:rsidRDefault="005D6516">
      <w:pPr>
        <w:ind w:firstLine="400"/>
        <w:jc w:val="both"/>
      </w:pPr>
      <w:r>
        <w:rPr>
          <w:rStyle w:val="s0"/>
        </w:rPr>
        <w:t xml:space="preserve">2) тарату салықтық есептілік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w:t>
      </w:r>
      <w:r>
        <w:rPr>
          <w:rStyle w:val="s0"/>
        </w:rPr>
        <w:t>үшін</w:t>
      </w:r>
      <w:r>
        <w:rPr>
          <w:rStyle w:val="s0"/>
        </w:rPr>
        <w:t xml:space="preserve">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5D6516">
      <w:pPr>
        <w:ind w:firstLine="400"/>
        <w:jc w:val="both"/>
      </w:pPr>
      <w:r>
        <w:rPr>
          <w:rStyle w:val="s0"/>
        </w:rPr>
        <w:t>3) тексеру нәтижелері туралы ха</w:t>
      </w:r>
      <w:r>
        <w:rPr>
          <w:rStyle w:val="s0"/>
        </w:rPr>
        <w:t>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w:t>
      </w:r>
      <w:r>
        <w:rPr>
          <w:rStyle w:val="s0"/>
        </w:rPr>
        <w:t>е 3) тармақшаларында көрсетілген хабарламалар бойынша есептелген сома - есептелген сома) хабарламалардың негізінде жүргізіледі.</w:t>
      </w:r>
    </w:p>
    <w:p w:rsidR="00000000" w:rsidRDefault="005D6516">
      <w:pPr>
        <w:jc w:val="both"/>
      </w:pPr>
      <w:r>
        <w:rPr>
          <w:rStyle w:val="s3"/>
        </w:rPr>
        <w:t>2009.30.12. № 234-ІV ҚР</w:t>
      </w:r>
      <w:r>
        <w:rPr>
          <w:rStyle w:val="s3"/>
        </w:rPr>
        <w:t xml:space="preserve"> </w:t>
      </w:r>
      <w:hyperlink r:id="rId7108" w:anchor="sub_id=591" w:history="1">
        <w:r>
          <w:rPr>
            <w:rStyle w:val="a3"/>
            <w:i/>
            <w:iCs/>
            <w:color w:val="0000FF"/>
            <w:u w:val="single"/>
          </w:rPr>
          <w:t>Заңымен</w:t>
        </w:r>
      </w:hyperlink>
      <w:r>
        <w:rPr>
          <w:rStyle w:val="s3"/>
        </w:rPr>
        <w:t xml:space="preserve"> </w:t>
      </w:r>
      <w:r>
        <w:rPr>
          <w:rStyle w:val="s3"/>
        </w:rPr>
        <w:t>2-тармақ жаңа р</w:t>
      </w:r>
      <w:r>
        <w:rPr>
          <w:rStyle w:val="s3"/>
        </w:rPr>
        <w:t>едакцияда (2010 жылғы 1 қаңтардан қолданысқа енгiзiлдi) (бұр.</w:t>
      </w:r>
      <w:hyperlink r:id="rId7109" w:anchor="sub_id=5910200" w:history="1">
        <w:r>
          <w:rPr>
            <w:rStyle w:val="a3"/>
            <w:i/>
            <w:iCs/>
            <w:color w:val="0000FF"/>
            <w:u w:val="single"/>
          </w:rPr>
          <w:t>ред</w:t>
        </w:r>
      </w:hyperlink>
      <w:r>
        <w:rPr>
          <w:rStyle w:val="s3"/>
        </w:rPr>
        <w:t>.қара)</w:t>
      </w:r>
    </w:p>
    <w:p w:rsidR="00000000" w:rsidRDefault="005D6516">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w:t>
      </w:r>
      <w:r>
        <w:t>декстiң</w:t>
      </w:r>
      <w:r>
        <w:t xml:space="preserve"> </w:t>
      </w:r>
      <w:hyperlink r:id="rId7110" w:anchor="sub_id=930000" w:history="1">
        <w:r>
          <w:rPr>
            <w:rStyle w:val="a3"/>
            <w:color w:val="0000FF"/>
            <w:u w:val="single"/>
          </w:rPr>
          <w:t>93</w:t>
        </w:r>
      </w:hyperlink>
      <w:r>
        <w:t xml:space="preserve"> </w:t>
      </w:r>
      <w:r>
        <w:t>және</w:t>
      </w:r>
      <w:r>
        <w:t xml:space="preserve"> </w:t>
      </w:r>
      <w:hyperlink r:id="rId7111" w:anchor="sub_id=940000" w:history="1">
        <w:r>
          <w:rPr>
            <w:rStyle w:val="a3"/>
            <w:color w:val="0000FF"/>
            <w:u w:val="single"/>
          </w:rPr>
          <w:t>94-баптарында</w:t>
        </w:r>
      </w:hyperlink>
      <w:r>
        <w:t xml:space="preserve"> </w:t>
      </w:r>
      <w:r>
        <w:t>белгiленген тәртiппен шағым беру мерзiмдерi ескерiле отыры</w:t>
      </w:r>
      <w:r>
        <w:t>п жеке шотта жүргiзiледi.</w:t>
      </w:r>
    </w:p>
    <w:p w:rsidR="00000000" w:rsidRDefault="005D6516">
      <w:pPr>
        <w:ind w:firstLine="400"/>
        <w:jc w:val="both"/>
      </w:pPr>
      <w:r>
        <w:t>Салық төлеушi осы Кодекстiң</w:t>
      </w:r>
      <w:r>
        <w:t xml:space="preserve"> </w:t>
      </w:r>
      <w:hyperlink r:id="rId7112" w:anchor="sub_id=6080300" w:history="1">
        <w:r>
          <w:rPr>
            <w:rStyle w:val="a3"/>
            <w:color w:val="0000FF"/>
            <w:u w:val="single"/>
          </w:rPr>
          <w:t>608-бабының 3-тармағында</w:t>
        </w:r>
      </w:hyperlink>
      <w:r>
        <w:t xml:space="preserve"> </w:t>
      </w:r>
      <w:r>
        <w:t>көрсетiлген таратудың салықтық тексеруiнiң нәтижелерi туралы хабарламалармен келiскенi турал</w:t>
      </w:r>
      <w:r>
        <w:t>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5D6516">
      <w:pPr>
        <w:ind w:firstLine="400"/>
        <w:jc w:val="both"/>
      </w:pPr>
      <w:r>
        <w:rPr>
          <w:rStyle w:val="s0"/>
        </w:rPr>
        <w:t>3. Шағым жасалған жағдайда дербес шоттағы есептелген сома салық төлеушінің (салық аге</w:t>
      </w:r>
      <w:r>
        <w:rPr>
          <w:rStyle w:val="s0"/>
        </w:rPr>
        <w:t>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5D6516">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w:t>
      </w:r>
      <w:r>
        <w:rPr>
          <w:rStyle w:val="s0"/>
        </w:rPr>
        <w:t xml:space="preserve">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5D6516">
      <w:pPr>
        <w:ind w:firstLine="400"/>
        <w:jc w:val="both"/>
      </w:pPr>
      <w:r>
        <w:rPr>
          <w:rStyle w:val="s0"/>
        </w:rPr>
        <w:t>5. Са</w:t>
      </w:r>
      <w:r>
        <w:rPr>
          <w:rStyle w:val="s0"/>
        </w:rPr>
        <w:t>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w:t>
      </w:r>
      <w:r>
        <w:rPr>
          <w:rStyle w:val="s0"/>
        </w:rPr>
        <w:t>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5D6516">
      <w:pPr>
        <w:ind w:firstLine="400"/>
        <w:jc w:val="both"/>
      </w:pPr>
      <w:r>
        <w:rPr>
          <w:rStyle w:val="s0"/>
        </w:rPr>
        <w:t> </w:t>
      </w:r>
    </w:p>
    <w:p w:rsidR="00000000" w:rsidRDefault="005D6516">
      <w:pPr>
        <w:ind w:left="1200" w:hanging="800"/>
        <w:jc w:val="both"/>
      </w:pPr>
      <w:bookmarkStart w:id="953" w:name="SUB5920000"/>
      <w:bookmarkEnd w:id="953"/>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w:t>
      </w:r>
      <w:r>
        <w:rPr>
          <w:rStyle w:val="s1"/>
        </w:rPr>
        <w:t>ті зейнетақы жарналарын, міндетті кәсіптік зейнетақы жарналарын және әлеуметтік аударымдарды есепке алу</w:t>
      </w:r>
    </w:p>
    <w:p w:rsidR="00000000" w:rsidRDefault="005D6516">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w:t>
      </w:r>
      <w:r>
        <w:rPr>
          <w:rStyle w:val="s0"/>
        </w:rPr>
        <w:t>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5D6516">
      <w:pPr>
        <w:ind w:firstLine="400"/>
        <w:jc w:val="both"/>
      </w:pPr>
      <w:r>
        <w:rPr>
          <w:rStyle w:val="s0"/>
        </w:rPr>
        <w:t>1) салықтардың және бюджетке төленетін басқа да міндетті</w:t>
      </w:r>
      <w:r>
        <w:rPr>
          <w:rStyle w:val="s0"/>
        </w:rPr>
        <w:t xml:space="preserve">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5D6516">
      <w:pPr>
        <w:ind w:firstLine="400"/>
        <w:jc w:val="both"/>
      </w:pPr>
      <w:r>
        <w:rPr>
          <w:rStyle w:val="s0"/>
        </w:rPr>
        <w:t>2) салықтардың, бюджетке төленетін басқа да міндетті төлемдердің, өсімпұлдардың, айыппұлд</w:t>
      </w:r>
      <w:r>
        <w:rPr>
          <w:rStyle w:val="s0"/>
        </w:rPr>
        <w:t>ардың артық төленген сомаларына жүргізілген есепке жатқызулар, қайтарулар бойынша;</w:t>
      </w:r>
    </w:p>
    <w:p w:rsidR="00000000" w:rsidRDefault="005D6516">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5D6516">
      <w:pPr>
        <w:ind w:firstLine="400"/>
        <w:jc w:val="both"/>
      </w:pPr>
      <w:r>
        <w:rPr>
          <w:rStyle w:val="s0"/>
        </w:rPr>
        <w:t>4) қате төленген салықтардың,</w:t>
      </w:r>
      <w:r>
        <w:rPr>
          <w:rStyle w:val="s0"/>
        </w:rPr>
        <w:t xml:space="preserve">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5D6516">
      <w:pPr>
        <w:ind w:firstLine="400"/>
        <w:jc w:val="both"/>
      </w:pPr>
      <w:r>
        <w:rPr>
          <w:rStyle w:val="s0"/>
        </w:rPr>
        <w:t xml:space="preserve">5) салық берешегін, міндетті зейнетақы </w:t>
      </w:r>
      <w:r>
        <w:rPr>
          <w:rStyle w:val="s0"/>
        </w:rPr>
        <w:t>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5D6516">
      <w:pPr>
        <w:ind w:firstLine="400"/>
        <w:jc w:val="both"/>
      </w:pPr>
      <w:r>
        <w:rPr>
          <w:rStyle w:val="s0"/>
        </w:rPr>
        <w:t>2. Осы Кодекстің</w:t>
      </w:r>
      <w:r>
        <w:rPr>
          <w:rStyle w:val="s0"/>
        </w:rPr>
        <w:t xml:space="preserve"> </w:t>
      </w:r>
      <w:hyperlink r:id="rId7113" w:anchor="sub_id=470000" w:history="1">
        <w:r>
          <w:rPr>
            <w:rStyle w:val="a3"/>
            <w:color w:val="0000FF"/>
            <w:u w:val="single"/>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w:t>
      </w:r>
      <w:r>
        <w:rPr>
          <w:rStyle w:val="s0"/>
        </w:rPr>
        <w:t>өрсетіледі</w:t>
      </w:r>
      <w:r>
        <w:rPr>
          <w:rStyle w:val="s0"/>
        </w:rPr>
        <w:t>.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5D6516">
      <w:pPr>
        <w:ind w:firstLine="400"/>
        <w:jc w:val="both"/>
      </w:pPr>
      <w:r>
        <w:rPr>
          <w:rStyle w:val="s0"/>
        </w:rPr>
        <w:t>3. Салықтың жән</w:t>
      </w:r>
      <w:r>
        <w:rPr>
          <w:rStyle w:val="s0"/>
        </w:rPr>
        <w:t>е (немесе) бюджетке төленетін басқа да міндетті төлемдердің төленген сомасын осы Кодекстің</w:t>
      </w:r>
      <w:r>
        <w:rPr>
          <w:rStyle w:val="s0"/>
        </w:rPr>
        <w:t xml:space="preserve"> </w:t>
      </w:r>
      <w:hyperlink r:id="rId7114" w:anchor="sub_id=310900" w:history="1">
        <w:r>
          <w:rPr>
            <w:rStyle w:val="a3"/>
            <w:color w:val="0000FF"/>
            <w:u w:val="single"/>
          </w:rPr>
          <w:t>31-бабының 9-тармағына</w:t>
        </w:r>
      </w:hyperlink>
      <w:r>
        <w:rPr>
          <w:rStyle w:val="s0"/>
        </w:rPr>
        <w:t xml:space="preserve"> </w:t>
      </w:r>
      <w:r>
        <w:rPr>
          <w:rStyle w:val="s0"/>
        </w:rPr>
        <w:t>сәйкес шетел валютасында көрсету салық төлеушінің (салық а</w:t>
      </w:r>
      <w:r>
        <w:rPr>
          <w:rStyle w:val="s0"/>
        </w:rPr>
        <w:t>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5D6516">
      <w:pPr>
        <w:ind w:firstLine="400"/>
        <w:jc w:val="both"/>
      </w:pPr>
      <w:r>
        <w:rPr>
          <w:rStyle w:val="s0"/>
        </w:rPr>
        <w:t> </w:t>
      </w:r>
    </w:p>
    <w:p w:rsidR="00000000" w:rsidRDefault="005D6516">
      <w:pPr>
        <w:ind w:firstLine="400"/>
        <w:jc w:val="both"/>
      </w:pPr>
      <w:bookmarkStart w:id="954" w:name="SUB5930000"/>
      <w:bookmarkEnd w:id="954"/>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5D6516">
      <w:pPr>
        <w:ind w:firstLine="400"/>
        <w:jc w:val="both"/>
      </w:pPr>
      <w:r>
        <w:rPr>
          <w:rStyle w:val="s0"/>
        </w:rPr>
        <w:t>1. Осы Кодекстің</w:t>
      </w:r>
      <w:r>
        <w:rPr>
          <w:rStyle w:val="s0"/>
        </w:rPr>
        <w:t xml:space="preserve"> </w:t>
      </w:r>
      <w:hyperlink r:id="rId7115" w:anchor="sub_id=6100000" w:history="1">
        <w:r>
          <w:rPr>
            <w:rStyle w:val="a3"/>
            <w:color w:val="0000FF"/>
            <w:u w:val="single"/>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5D6516">
      <w:pPr>
        <w:jc w:val="both"/>
      </w:pPr>
      <w:r>
        <w:rPr>
          <w:rStyle w:val="s3"/>
        </w:rPr>
        <w:t>2015.03.12. № 432-V ҚР</w:t>
      </w:r>
      <w:r>
        <w:rPr>
          <w:rStyle w:val="s3"/>
        </w:rPr>
        <w:t xml:space="preserve"> </w:t>
      </w:r>
      <w:hyperlink r:id="rId7116" w:anchor="sub_id=593" w:history="1">
        <w:r>
          <w:rPr>
            <w:rStyle w:val="a3"/>
            <w:i/>
            <w:iCs/>
            <w:color w:val="0000FF"/>
            <w:u w:val="single"/>
          </w:rPr>
          <w:t>Заңымен</w:t>
        </w:r>
      </w:hyperlink>
      <w:r>
        <w:rPr>
          <w:rStyle w:val="s3"/>
        </w:rPr>
        <w:t xml:space="preserve"> </w:t>
      </w:r>
      <w:r>
        <w:rPr>
          <w:rStyle w:val="s3"/>
        </w:rPr>
        <w:t>2-тармақ жаңа редакцияда (</w:t>
      </w:r>
      <w:hyperlink r:id="rId7117" w:anchor="sub_id=59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органдары салған айыппұлдарды есепке алу әкімші</w:t>
      </w:r>
      <w:r>
        <w:rPr>
          <w:rStyle w:val="s0"/>
        </w:rPr>
        <w:t>лік жаза қолдану туралы қаулының және Қазақстан Республикасының Әкімшілік құқық бұзушылық туралы кодексінің</w:t>
      </w:r>
      <w:r>
        <w:rPr>
          <w:rStyle w:val="s0"/>
        </w:rPr>
        <w:t xml:space="preserve"> </w:t>
      </w:r>
      <w:hyperlink r:id="rId7118" w:anchor="sub_id=8970200" w:history="1">
        <w:r>
          <w:rPr>
            <w:rStyle w:val="a3"/>
            <w:color w:val="0000FF"/>
            <w:u w:val="single"/>
          </w:rPr>
          <w:t>897-бабының екінші бөлігінде</w:t>
        </w:r>
      </w:hyperlink>
      <w:r>
        <w:rPr>
          <w:rStyle w:val="s0"/>
        </w:rPr>
        <w:t xml:space="preserve"> </w:t>
      </w:r>
      <w:r>
        <w:rPr>
          <w:rStyle w:val="s0"/>
        </w:rPr>
        <w:t>көрсетілген, орындалған хабарламан</w:t>
      </w:r>
      <w:r>
        <w:rPr>
          <w:rStyle w:val="s0"/>
        </w:rPr>
        <w:t>ың (хабардың) негізінде жүргізіледі.»</w:t>
      </w:r>
    </w:p>
    <w:p w:rsidR="00000000" w:rsidRDefault="005D6516">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5D6516">
      <w:pPr>
        <w:ind w:firstLine="400"/>
        <w:jc w:val="both"/>
      </w:pPr>
      <w:r>
        <w:rPr>
          <w:rStyle w:val="s0"/>
        </w:rPr>
        <w:t>4. Салық және бюджетке төленеті</w:t>
      </w:r>
      <w:r>
        <w:rPr>
          <w:rStyle w:val="s0"/>
        </w:rPr>
        <w:t>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5D6516">
      <w:pPr>
        <w:ind w:firstLine="400"/>
        <w:jc w:val="both"/>
      </w:pPr>
      <w:r>
        <w:rPr>
          <w:rStyle w:val="s0"/>
        </w:rPr>
        <w:t>5. Тексеру нәтижелері бойынша есептелген</w:t>
      </w:r>
      <w:r>
        <w:rPr>
          <w:rStyle w:val="s0"/>
        </w:rPr>
        <w:t xml:space="preserve"> өсімпұлдарды, айыппұлдарды салық төлеушінің (салық агентінің) дербес шотына есепке алу осы Кодекстің</w:t>
      </w:r>
      <w:r>
        <w:rPr>
          <w:rStyle w:val="s0"/>
        </w:rPr>
        <w:t xml:space="preserve"> </w:t>
      </w:r>
      <w:hyperlink r:id="rId7119" w:anchor="sub_id=5910000" w:history="1">
        <w:r>
          <w:rPr>
            <w:rStyle w:val="a3"/>
            <w:color w:val="0000FF"/>
            <w:u w:val="single"/>
          </w:rPr>
          <w:t>591-бабында</w:t>
        </w:r>
      </w:hyperlink>
      <w:r>
        <w:rPr>
          <w:rStyle w:val="s0"/>
        </w:rPr>
        <w:t xml:space="preserve"> </w:t>
      </w:r>
      <w:r>
        <w:rPr>
          <w:rStyle w:val="s0"/>
        </w:rPr>
        <w:t>белгіленген тәртіппен жүргізіледі.</w:t>
      </w:r>
    </w:p>
    <w:p w:rsidR="00000000" w:rsidRDefault="005D6516">
      <w:pPr>
        <w:ind w:firstLine="400"/>
        <w:jc w:val="both"/>
      </w:pPr>
      <w:r>
        <w:rPr>
          <w:rStyle w:val="s0"/>
        </w:rPr>
        <w:t> </w:t>
      </w:r>
    </w:p>
    <w:p w:rsidR="00000000" w:rsidRDefault="005D6516">
      <w:pPr>
        <w:ind w:left="1200" w:hanging="800"/>
        <w:jc w:val="both"/>
      </w:pPr>
      <w:bookmarkStart w:id="955" w:name="SUB5940000"/>
      <w:bookmarkEnd w:id="955"/>
      <w:r>
        <w:rPr>
          <w:rStyle w:val="s1"/>
        </w:rPr>
        <w:t xml:space="preserve">594-бап. Салық және </w:t>
      </w:r>
      <w:r>
        <w:rPr>
          <w:rStyle w:val="s1"/>
        </w:rPr>
        <w:t>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5D6516">
      <w:pPr>
        <w:ind w:firstLine="400"/>
        <w:jc w:val="both"/>
      </w:pPr>
      <w:r>
        <w:rPr>
          <w:rStyle w:val="s0"/>
        </w:rPr>
        <w:t>1. Салық төлеушінің (салық агентінің) талабы бойынша салық ор</w:t>
      </w:r>
      <w:r>
        <w:rPr>
          <w:rStyle w:val="s0"/>
        </w:rPr>
        <w:t xml:space="preserve">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w:t>
      </w:r>
      <w:r>
        <w:rPr>
          <w:rStyle w:val="s0"/>
        </w:rPr>
        <w:t>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5D6516">
      <w:pPr>
        <w:ind w:firstLine="400"/>
        <w:jc w:val="both"/>
      </w:pPr>
      <w:r>
        <w:rPr>
          <w:rStyle w:val="s0"/>
        </w:rPr>
        <w:t>2. Салық органы салық төлеушінің (салық агентінің) дербес шотынан мәліметтерді және салық төлеуші (салық</w:t>
      </w:r>
      <w:r>
        <w:rPr>
          <w:rStyle w:val="s0"/>
        </w:rPr>
        <w:t xml:space="preserve"> агенті) туралы деректерді көрсете отырып, салыстырып тексеру актісін екі дана етіп жасайды.</w:t>
      </w:r>
    </w:p>
    <w:p w:rsidR="00000000" w:rsidRDefault="005D6516">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w:t>
      </w:r>
      <w:r>
        <w:rPr>
          <w:rStyle w:val="s0"/>
        </w:rPr>
        <w:t>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5D6516">
      <w:pPr>
        <w:ind w:firstLine="400"/>
        <w:jc w:val="both"/>
      </w:pPr>
      <w:r>
        <w:rPr>
          <w:rStyle w:val="s0"/>
        </w:rPr>
        <w:t>4. Салық төлеушінің (салық агентінің) де</w:t>
      </w:r>
      <w:r>
        <w:rPr>
          <w:rStyle w:val="s0"/>
        </w:rPr>
        <w:t>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w:t>
      </w:r>
      <w:r>
        <w:rPr>
          <w:rStyle w:val="s0"/>
        </w:rPr>
        <w:t>өлеушінің</w:t>
      </w:r>
      <w:r>
        <w:rPr>
          <w:rStyle w:val="s0"/>
        </w:rPr>
        <w:t xml:space="preserve">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5D6516">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w:t>
      </w:r>
      <w:r>
        <w:rPr>
          <w:rStyle w:val="s0"/>
        </w:rPr>
        <w:t>ген тәртіппен салық төлеушіге (салық агентіне) табыс етеді.</w:t>
      </w:r>
    </w:p>
    <w:p w:rsidR="00000000" w:rsidRDefault="005D6516">
      <w:pPr>
        <w:ind w:firstLine="400"/>
        <w:jc w:val="both"/>
      </w:pPr>
      <w:r>
        <w:rPr>
          <w:rStyle w:val="s0"/>
        </w:rPr>
        <w:t> </w:t>
      </w:r>
    </w:p>
    <w:p w:rsidR="00000000" w:rsidRDefault="005D6516">
      <w:pPr>
        <w:ind w:firstLine="400"/>
        <w:jc w:val="both"/>
      </w:pPr>
      <w:bookmarkStart w:id="956" w:name="SUB5950000"/>
      <w:bookmarkEnd w:id="956"/>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5D6516">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5D6516">
      <w:pPr>
        <w:jc w:val="both"/>
      </w:pPr>
      <w:r>
        <w:rPr>
          <w:rStyle w:val="s3"/>
        </w:rPr>
        <w:t>20</w:t>
      </w:r>
      <w:r>
        <w:rPr>
          <w:rStyle w:val="s3"/>
        </w:rPr>
        <w:t>10.02.04. № 262-IV ҚР</w:t>
      </w:r>
      <w:r>
        <w:rPr>
          <w:rStyle w:val="s3"/>
        </w:rPr>
        <w:t xml:space="preserve"> </w:t>
      </w:r>
      <w:hyperlink r:id="rId7120" w:anchor="sub_id=824" w:history="1">
        <w:r>
          <w:rPr>
            <w:rStyle w:val="a3"/>
            <w:i/>
            <w:iCs/>
            <w:color w:val="0000FF"/>
            <w:u w:val="single"/>
          </w:rPr>
          <w:t>Заңымен</w:t>
        </w:r>
      </w:hyperlink>
      <w:r>
        <w:rPr>
          <w:rStyle w:val="s3"/>
        </w:rPr>
        <w:t xml:space="preserve"> (</w:t>
      </w:r>
      <w:hyperlink r:id="rId712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w:t>
      </w:r>
      <w:r>
        <w:rPr>
          <w:rStyle w:val="s3"/>
        </w:rPr>
        <w:t xml:space="preserve"> (бұр.</w:t>
      </w:r>
      <w:hyperlink r:id="rId7122" w:anchor="sub_id=5950101" w:history="1">
        <w:r>
          <w:rPr>
            <w:rStyle w:val="a3"/>
            <w:i/>
            <w:iCs/>
            <w:color w:val="0000FF"/>
            <w:u w:val="single"/>
          </w:rPr>
          <w:t>ред</w:t>
        </w:r>
      </w:hyperlink>
      <w:r>
        <w:rPr>
          <w:rStyle w:val="s3"/>
        </w:rPr>
        <w:t>.қара); 2011.21.07. № 467-ІV ҚР</w:t>
      </w:r>
      <w:r>
        <w:rPr>
          <w:rStyle w:val="s3"/>
        </w:rPr>
        <w:t xml:space="preserve"> </w:t>
      </w:r>
      <w:hyperlink r:id="rId7123" w:anchor="sub_id=3207" w:history="1">
        <w:r>
          <w:rPr>
            <w:rStyle w:val="a3"/>
            <w:i/>
            <w:iCs/>
            <w:color w:val="0000FF"/>
            <w:u w:val="single"/>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7124" w:anchor="sub_id=5950101" w:history="1">
        <w:r>
          <w:rPr>
            <w:rStyle w:val="a3"/>
            <w:i/>
            <w:iCs/>
            <w:color w:val="0000FF"/>
            <w:u w:val="single"/>
          </w:rPr>
          <w:t>бұр.ред.қара</w:t>
        </w:r>
      </w:hyperlink>
      <w:r>
        <w:rPr>
          <w:rStyle w:val="s3"/>
        </w:rPr>
        <w:t>); 2014.28.11. № 257-V ҚР</w:t>
      </w:r>
      <w:r>
        <w:rPr>
          <w:rStyle w:val="s3"/>
        </w:rPr>
        <w:t xml:space="preserve"> </w:t>
      </w:r>
      <w:hyperlink r:id="rId7125" w:anchor="sub_id=595" w:history="1">
        <w:r>
          <w:rPr>
            <w:rStyle w:val="a3"/>
            <w:i/>
            <w:iCs/>
            <w:color w:val="0000FF"/>
            <w:u w:val="single"/>
          </w:rPr>
          <w:t>Заңымен</w:t>
        </w:r>
      </w:hyperlink>
      <w:r>
        <w:rPr>
          <w:rStyle w:val="s3"/>
        </w:rPr>
        <w:t xml:space="preserve"> </w:t>
      </w:r>
      <w:r>
        <w:rPr>
          <w:rStyle w:val="s3"/>
        </w:rPr>
        <w:t>(2015 ж. 1 қаңтардан бастап қ</w:t>
      </w:r>
      <w:r>
        <w:rPr>
          <w:rStyle w:val="s3"/>
        </w:rPr>
        <w:t>олданысқа енгізілді) (</w:t>
      </w:r>
      <w:hyperlink r:id="rId7126" w:anchor="sub_id=5950101"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мыналар:</w:t>
      </w:r>
    </w:p>
    <w:p w:rsidR="00000000" w:rsidRDefault="005D6516">
      <w:pPr>
        <w:ind w:firstLine="400"/>
        <w:jc w:val="both"/>
      </w:pPr>
      <w:r>
        <w:rPr>
          <w:rStyle w:val="s0"/>
        </w:rPr>
        <w:t>жеке тұлғаның тұрғылықты (болу) жері;</w:t>
      </w:r>
    </w:p>
    <w:p w:rsidR="00000000" w:rsidRDefault="005D6516">
      <w:pPr>
        <w:ind w:firstLine="400"/>
        <w:jc w:val="both"/>
      </w:pPr>
      <w:r>
        <w:rPr>
          <w:rStyle w:val="s0"/>
        </w:rPr>
        <w:t>мыналардың:</w:t>
      </w:r>
    </w:p>
    <w:p w:rsidR="00000000" w:rsidRDefault="005D6516">
      <w:pPr>
        <w:ind w:firstLine="400"/>
        <w:jc w:val="both"/>
      </w:pPr>
      <w:r>
        <w:rPr>
          <w:rStyle w:val="s0"/>
        </w:rPr>
        <w:t>дара кәсіпкердің, жекеше нотариустың, жеке сот оры</w:t>
      </w:r>
      <w:r>
        <w:rPr>
          <w:rStyle w:val="s0"/>
        </w:rPr>
        <w:t>ндаушысының, адвокаттың, кәсіби медиатордың;</w:t>
      </w:r>
    </w:p>
    <w:p w:rsidR="00000000" w:rsidRDefault="005D6516">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5D6516">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w:t>
      </w:r>
      <w:r>
        <w:rPr>
          <w:rStyle w:val="s0"/>
        </w:rPr>
        <w:t>ын бейрезидент заңды тұлғаның;</w:t>
      </w:r>
    </w:p>
    <w:p w:rsidR="00000000" w:rsidRDefault="005D6516">
      <w:pPr>
        <w:ind w:firstLine="400"/>
        <w:jc w:val="both"/>
      </w:pPr>
      <w:r>
        <w:rPr>
          <w:rStyle w:val="s0"/>
        </w:rPr>
        <w:t>осы Кодекстің</w:t>
      </w:r>
      <w:r>
        <w:rPr>
          <w:rStyle w:val="s0"/>
        </w:rPr>
        <w:t xml:space="preserve"> </w:t>
      </w:r>
      <w:hyperlink r:id="rId7127" w:anchor="sub_id=1910500" w:history="1">
        <w:r>
          <w:rPr>
            <w:rStyle w:val="a3"/>
            <w:color w:val="0000FF"/>
            <w:u w:val="single"/>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5D6516">
      <w:pPr>
        <w:ind w:firstLine="400"/>
        <w:jc w:val="both"/>
      </w:pPr>
      <w:r>
        <w:rPr>
          <w:rStyle w:val="s0"/>
        </w:rPr>
        <w:t>осы Кодекстің</w:t>
      </w:r>
      <w:r>
        <w:rPr>
          <w:rStyle w:val="s0"/>
        </w:rPr>
        <w:t xml:space="preserve"> </w:t>
      </w:r>
      <w:hyperlink r:id="rId7128"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5D6516">
      <w:pPr>
        <w:ind w:firstLine="400"/>
        <w:jc w:val="both"/>
      </w:pPr>
      <w:r>
        <w:rPr>
          <w:rStyle w:val="s0"/>
        </w:rPr>
        <w:t>Осы тармақшаға сәйкес салық төлеушінің (салық агентінің) дер</w:t>
      </w:r>
      <w:r>
        <w:rPr>
          <w:rStyle w:val="s0"/>
        </w:rPr>
        <w:t>бес шоттарын беру осы Кодекстің</w:t>
      </w:r>
      <w:r>
        <w:rPr>
          <w:rStyle w:val="s0"/>
        </w:rPr>
        <w:t xml:space="preserve"> </w:t>
      </w:r>
      <w:hyperlink r:id="rId7129" w:anchor="sub_id=5630000" w:history="1">
        <w:r>
          <w:rPr>
            <w:rStyle w:val="a3"/>
            <w:color w:val="0000FF"/>
            <w:u w:val="single"/>
          </w:rPr>
          <w:t>563-бабының 1-тармағында</w:t>
        </w:r>
      </w:hyperlink>
      <w:r>
        <w:rPr>
          <w:rStyle w:val="s0"/>
        </w:rPr>
        <w:t xml:space="preserve"> </w:t>
      </w:r>
      <w:r>
        <w:rPr>
          <w:rStyle w:val="s0"/>
        </w:rPr>
        <w:t>көзделген негіздер бойынша;</w:t>
      </w:r>
    </w:p>
    <w:p w:rsidR="00000000" w:rsidRDefault="005D6516">
      <w:pPr>
        <w:jc w:val="both"/>
      </w:pPr>
      <w:r>
        <w:rPr>
          <w:rStyle w:val="s3"/>
        </w:rPr>
        <w:t>2011.21.07. № 467-ІV ҚР</w:t>
      </w:r>
      <w:r>
        <w:rPr>
          <w:rStyle w:val="s3"/>
        </w:rPr>
        <w:t xml:space="preserve"> </w:t>
      </w:r>
      <w:hyperlink r:id="rId7130" w:anchor="sub_id=320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7131" w:anchor="sub_id=595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заңды тұлға қайта ұйымдастырылған кезде - Бизнес</w:t>
      </w:r>
      <w:r>
        <w:rPr>
          <w:rStyle w:val="s0"/>
        </w:rPr>
        <w:t>-сәйкестендіру нөмірлерінің ұлттық тізілімінің мәліметтері негізінде;</w:t>
      </w:r>
    </w:p>
    <w:p w:rsidR="00000000" w:rsidRDefault="005D6516">
      <w:pPr>
        <w:jc w:val="both"/>
      </w:pPr>
      <w:r>
        <w:rPr>
          <w:rStyle w:val="s3"/>
        </w:rPr>
        <w:t>2010.30.06. № 297-ІV ҚР</w:t>
      </w:r>
      <w:r>
        <w:rPr>
          <w:rStyle w:val="s3"/>
        </w:rPr>
        <w:t xml:space="preserve"> </w:t>
      </w:r>
      <w:hyperlink r:id="rId7132" w:anchor="sub_id=697"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w:t>
      </w:r>
      <w:r>
        <w:rPr>
          <w:rStyle w:val="s3"/>
        </w:rPr>
        <w:t>ілді)</w:t>
      </w:r>
    </w:p>
    <w:p w:rsidR="00000000" w:rsidRDefault="005D6516">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w:t>
      </w:r>
      <w:r>
        <w:rPr>
          <w:rStyle w:val="s0"/>
        </w:rPr>
        <w:t>ылы ауысқан кезде - осы Кодекстің</w:t>
      </w:r>
      <w:r>
        <w:rPr>
          <w:rStyle w:val="s0"/>
        </w:rPr>
        <w:t xml:space="preserve"> </w:t>
      </w:r>
      <w:hyperlink r:id="rId7133" w:anchor="sub_id=2000000" w:history="1">
        <w:r>
          <w:rPr>
            <w:rStyle w:val="a3"/>
            <w:color w:val="0000FF"/>
            <w:u w:val="single"/>
          </w:rPr>
          <w:t>200-бабының 1-тармағында</w:t>
        </w:r>
      </w:hyperlink>
      <w:r>
        <w:rPr>
          <w:rStyle w:val="s0"/>
        </w:rPr>
        <w:t xml:space="preserve"> </w:t>
      </w:r>
      <w:r>
        <w:rPr>
          <w:rStyle w:val="s0"/>
        </w:rPr>
        <w:t>көзделген хабарлама негізінде;</w:t>
      </w:r>
    </w:p>
    <w:p w:rsidR="00000000" w:rsidRDefault="005D6516">
      <w:pPr>
        <w:jc w:val="both"/>
      </w:pPr>
      <w:r>
        <w:rPr>
          <w:rStyle w:val="s3"/>
        </w:rPr>
        <w:t>2011.21.07. № 467-ІV ҚР</w:t>
      </w:r>
      <w:r>
        <w:rPr>
          <w:rStyle w:val="s3"/>
        </w:rPr>
        <w:t xml:space="preserve"> </w:t>
      </w:r>
      <w:hyperlink r:id="rId7134" w:anchor="sub_id=320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7135" w:anchor="sub_id=595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заңды тұлғаның құрылымдық бөлімшесін есепті</w:t>
      </w:r>
      <w:r>
        <w:rPr>
          <w:rStyle w:val="s0"/>
        </w:rPr>
        <w:t>к тіркеуден шығарған кезде - Бизнес-сәйкестендіру нөмірлерінің ұлттық тізілімінің мәліметтері негізінде жүргізіледі.</w:t>
      </w:r>
    </w:p>
    <w:p w:rsidR="00000000" w:rsidRDefault="005D6516">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w:t>
      </w:r>
      <w:r>
        <w:rPr>
          <w:rStyle w:val="s0"/>
        </w:rPr>
        <w:t>делген дербес шотты беру үшін негіздер туындаған күннен бастап он жұмыс күні ішінде жүргізеді.</w:t>
      </w:r>
    </w:p>
    <w:p w:rsidR="00000000" w:rsidRDefault="005D6516">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5D6516">
      <w:pPr>
        <w:ind w:firstLine="400"/>
        <w:jc w:val="both"/>
      </w:pPr>
      <w:r>
        <w:rPr>
          <w:rStyle w:val="s0"/>
        </w:rPr>
        <w:t>1) бі</w:t>
      </w:r>
      <w:r>
        <w:rPr>
          <w:rStyle w:val="s0"/>
        </w:rPr>
        <w:t>ріккен, қосылған кезде - беру актісі негізінде;</w:t>
      </w:r>
      <w:r>
        <w:rPr>
          <w:rStyle w:val="s0"/>
        </w:rPr>
        <w:t xml:space="preserve"> </w:t>
      </w:r>
    </w:p>
    <w:p w:rsidR="00000000" w:rsidRDefault="005D6516">
      <w:pPr>
        <w:ind w:firstLine="400"/>
        <w:jc w:val="both"/>
      </w:pPr>
      <w:r>
        <w:rPr>
          <w:rStyle w:val="s0"/>
        </w:rPr>
        <w:t>2) бөлінген, бөлініп шыққан кезде - бөліну балансы негізінде жүргізіледі.</w:t>
      </w:r>
    </w:p>
    <w:p w:rsidR="00000000" w:rsidRDefault="005D6516">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w:t>
      </w:r>
      <w:r>
        <w:rPr>
          <w:rStyle w:val="s0"/>
        </w:rPr>
        <w:t>ған</w:t>
      </w:r>
      <w:r>
        <w:rPr>
          <w:rStyle w:val="s0"/>
        </w:rPr>
        <w:t xml:space="preserve"> соң және тексеру нәтижелері қайта ұйымдастырылған заңды тұлғаның дербес шотында көрсетілгеннен кейін жүргізіледі.</w:t>
      </w:r>
    </w:p>
    <w:p w:rsidR="00000000" w:rsidRDefault="005D6516">
      <w:pPr>
        <w:jc w:val="both"/>
      </w:pPr>
      <w:r>
        <w:rPr>
          <w:rStyle w:val="s3"/>
        </w:rPr>
        <w:t>2011.21.07. № 467-ІV ҚР</w:t>
      </w:r>
      <w:r>
        <w:rPr>
          <w:rStyle w:val="s3"/>
        </w:rPr>
        <w:t xml:space="preserve"> </w:t>
      </w:r>
      <w:hyperlink r:id="rId7136" w:anchor="sub_id=3207" w:history="1">
        <w:r>
          <w:rPr>
            <w:rStyle w:val="a3"/>
            <w:i/>
            <w:iCs/>
            <w:color w:val="0000FF"/>
            <w:u w:val="single"/>
          </w:rPr>
          <w:t>Заңымен</w:t>
        </w:r>
      </w:hyperlink>
      <w:r>
        <w:rPr>
          <w:rStyle w:val="s3"/>
        </w:rPr>
        <w:t xml:space="preserve"> </w:t>
      </w:r>
      <w:r>
        <w:rPr>
          <w:rStyle w:val="s3"/>
        </w:rPr>
        <w:t>4-тармақ өзгертілді (201</w:t>
      </w:r>
      <w:r>
        <w:rPr>
          <w:rStyle w:val="s3"/>
        </w:rPr>
        <w:t>2 жылғы 1 қаңтардан бастап қолданысқа енгізілді) (</w:t>
      </w:r>
      <w:hyperlink r:id="rId7137" w:anchor="sub_id=595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Заңды тұлғаның құрылымдық бөлімшесінің дербес шотын беру тіркеу есебіне алынған орны бойынша салық орга</w:t>
      </w:r>
      <w:r>
        <w:rPr>
          <w:rStyle w:val="s0"/>
        </w:rPr>
        <w:t>нына Бизнес-сәйкестендіру нөмірлерінің ұлттық тізілімінің мәліметтері негізінде жүзеге асырылады.</w:t>
      </w:r>
    </w:p>
    <w:p w:rsidR="00000000" w:rsidRDefault="005D6516">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r>
        <w:rPr>
          <w:rStyle w:val="s0"/>
        </w:rPr>
        <w:t>.</w:t>
      </w:r>
    </w:p>
    <w:p w:rsidR="00000000" w:rsidRDefault="005D6516">
      <w:pPr>
        <w:ind w:firstLine="400"/>
        <w:jc w:val="both"/>
      </w:pPr>
      <w:r>
        <w:rPr>
          <w:rStyle w:val="s0"/>
        </w:rPr>
        <w:t xml:space="preserve">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w:t>
      </w:r>
      <w:r>
        <w:rPr>
          <w:rStyle w:val="s0"/>
        </w:rPr>
        <w:t>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5D6516">
      <w:pPr>
        <w:ind w:firstLine="400"/>
        <w:jc w:val="both"/>
      </w:pPr>
      <w:r>
        <w:rPr>
          <w:rStyle w:val="s0"/>
        </w:rPr>
        <w:t> </w:t>
      </w:r>
    </w:p>
    <w:p w:rsidR="00000000" w:rsidRDefault="005D6516">
      <w:pPr>
        <w:jc w:val="both"/>
      </w:pPr>
      <w:bookmarkStart w:id="957" w:name="SUB5960000"/>
      <w:bookmarkEnd w:id="957"/>
      <w:r>
        <w:rPr>
          <w:rStyle w:val="s3"/>
        </w:rPr>
        <w:t>2009.30.12. № 234-ІV ҚР</w:t>
      </w:r>
      <w:r>
        <w:rPr>
          <w:rStyle w:val="s3"/>
        </w:rPr>
        <w:t xml:space="preserve"> </w:t>
      </w:r>
      <w:hyperlink r:id="rId7138" w:anchor="sub_id=596" w:history="1">
        <w:r>
          <w:rPr>
            <w:rStyle w:val="a3"/>
            <w:i/>
            <w:iCs/>
            <w:color w:val="0000FF"/>
            <w:u w:val="single"/>
          </w:rPr>
          <w:t>Заңы</w:t>
        </w:r>
        <w:r>
          <w:rPr>
            <w:rStyle w:val="a3"/>
            <w:i/>
            <w:iCs/>
            <w:color w:val="0000FF"/>
            <w:u w:val="single"/>
          </w:rPr>
          <w:t>мен</w:t>
        </w:r>
      </w:hyperlink>
      <w:r>
        <w:rPr>
          <w:rStyle w:val="s3"/>
        </w:rPr>
        <w:t xml:space="preserve"> </w:t>
      </w:r>
      <w:r>
        <w:rPr>
          <w:rStyle w:val="s3"/>
        </w:rPr>
        <w:t>596-бап жаңа редакцияда (2010 жылғы 1 қаңтардан қолданысқа енгiзiлдi) (бұр.</w:t>
      </w:r>
      <w:hyperlink r:id="rId7139" w:anchor="sub_id=5960000" w:history="1">
        <w:r>
          <w:rPr>
            <w:rStyle w:val="a3"/>
            <w:i/>
            <w:iCs/>
            <w:color w:val="0000FF"/>
            <w:u w:val="single"/>
          </w:rPr>
          <w:t>ред</w:t>
        </w:r>
      </w:hyperlink>
      <w:r>
        <w:rPr>
          <w:rStyle w:val="s3"/>
        </w:rPr>
        <w:t>.қара)</w:t>
      </w:r>
    </w:p>
    <w:p w:rsidR="00000000" w:rsidRDefault="005D6516">
      <w:pPr>
        <w:ind w:firstLine="400"/>
      </w:pPr>
      <w:r>
        <w:rPr>
          <w:b/>
          <w:bCs/>
        </w:rPr>
        <w:t>596-бап. Қаулыны орындаудың мерзiмi өтуiне байланысты айыппұл төлеу бойынша мiнде</w:t>
      </w:r>
      <w:r>
        <w:rPr>
          <w:b/>
          <w:bCs/>
        </w:rPr>
        <w:t>ттеменiң тоқтатылуы</w:t>
      </w:r>
    </w:p>
    <w:p w:rsidR="00000000" w:rsidRDefault="005D6516">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w:t>
      </w:r>
      <w:r>
        <w:t>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5D6516">
      <w:pPr>
        <w:ind w:firstLine="400"/>
        <w:jc w:val="both"/>
      </w:pPr>
      <w:r>
        <w:t> </w:t>
      </w:r>
    </w:p>
    <w:p w:rsidR="00000000" w:rsidRDefault="005D6516">
      <w:pPr>
        <w:ind w:firstLine="400"/>
        <w:jc w:val="both"/>
      </w:pPr>
      <w:bookmarkStart w:id="958" w:name="SUB5970000"/>
      <w:bookmarkEnd w:id="958"/>
      <w:r>
        <w:rPr>
          <w:rStyle w:val="s0"/>
          <w:b/>
          <w:bCs/>
        </w:rPr>
        <w:t>597-бап.</w:t>
      </w:r>
      <w:r>
        <w:rPr>
          <w:rStyle w:val="s0"/>
        </w:rPr>
        <w:t xml:space="preserve"> </w:t>
      </w:r>
      <w:r>
        <w:rPr>
          <w:rStyle w:val="s0"/>
          <w:b/>
          <w:bCs/>
        </w:rPr>
        <w:t>Салық төлеушінің (с</w:t>
      </w:r>
      <w:r>
        <w:rPr>
          <w:rStyle w:val="s0"/>
          <w:b/>
          <w:bCs/>
        </w:rPr>
        <w:t>алық агентінің) дербес шотын жабу</w:t>
      </w:r>
    </w:p>
    <w:p w:rsidR="00000000" w:rsidRDefault="005D6516">
      <w:pPr>
        <w:ind w:firstLine="400"/>
        <w:jc w:val="both"/>
      </w:pPr>
      <w:r>
        <w:rPr>
          <w:rStyle w:val="s0"/>
        </w:rPr>
        <w:t>Салық төлеушінің (салық агентінің) дербес шотын жабу мынадай тәртіппен:</w:t>
      </w:r>
    </w:p>
    <w:p w:rsidR="00000000" w:rsidRDefault="005D6516">
      <w:pPr>
        <w:jc w:val="both"/>
      </w:pPr>
      <w:r>
        <w:rPr>
          <w:rStyle w:val="s3"/>
        </w:rPr>
        <w:t>2012.24.12. № 60-V ҚР</w:t>
      </w:r>
      <w:r>
        <w:rPr>
          <w:rStyle w:val="s3"/>
        </w:rPr>
        <w:t xml:space="preserve"> </w:t>
      </w:r>
      <w:hyperlink r:id="rId7140" w:anchor="sub_id=597" w:history="1">
        <w:r>
          <w:rPr>
            <w:rStyle w:val="a3"/>
            <w:i/>
            <w:iCs/>
            <w:color w:val="0000FF"/>
            <w:u w:val="single"/>
          </w:rPr>
          <w:t>Заңымен</w:t>
        </w:r>
      </w:hyperlink>
      <w:r>
        <w:rPr>
          <w:rStyle w:val="s3"/>
        </w:rPr>
        <w:t xml:space="preserve"> </w:t>
      </w:r>
      <w:r>
        <w:rPr>
          <w:rStyle w:val="s3"/>
        </w:rPr>
        <w:t>1) тармақша жаңа редакцияда (</w:t>
      </w:r>
      <w:hyperlink r:id="rId7141" w:anchor="sub_id=59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w:t>
      </w:r>
      <w:r>
        <w:rPr>
          <w:rStyle w:val="s0"/>
        </w:rPr>
        <w:t xml:space="preserve"> тіркеуден шығарылған кезде жүргізіледі.</w:t>
      </w:r>
    </w:p>
    <w:p w:rsidR="00000000" w:rsidRDefault="005D6516">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5D6516">
      <w:pPr>
        <w:ind w:firstLine="400"/>
        <w:jc w:val="both"/>
      </w:pPr>
      <w:r>
        <w:rPr>
          <w:rStyle w:val="s0"/>
        </w:rPr>
        <w:t>2) дара кәсіпкер - дара кәсіпкер ретінде тіркеу есебінен шығарылған кезде жүргізіледі;</w:t>
      </w:r>
    </w:p>
    <w:p w:rsidR="00000000" w:rsidRDefault="005D6516">
      <w:pPr>
        <w:ind w:firstLine="400"/>
        <w:jc w:val="both"/>
      </w:pPr>
      <w:r>
        <w:rPr>
          <w:rStyle w:val="s0"/>
        </w:rPr>
        <w:t>Мұ</w:t>
      </w:r>
      <w:r>
        <w:rPr>
          <w:rStyle w:val="s0"/>
        </w:rPr>
        <w:t>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5D6516">
      <w:pPr>
        <w:jc w:val="both"/>
      </w:pPr>
      <w:r>
        <w:rPr>
          <w:rStyle w:val="s3"/>
        </w:rPr>
        <w:t>2010.02.04. № 262-IV ҚР</w:t>
      </w:r>
      <w:r>
        <w:rPr>
          <w:rStyle w:val="s3"/>
        </w:rPr>
        <w:t xml:space="preserve"> </w:t>
      </w:r>
      <w:hyperlink r:id="rId7142" w:anchor="sub_id=825" w:history="1">
        <w:r>
          <w:rPr>
            <w:rStyle w:val="a3"/>
            <w:i/>
            <w:iCs/>
            <w:color w:val="0000FF"/>
            <w:u w:val="single"/>
          </w:rPr>
          <w:t>Заңымен</w:t>
        </w:r>
      </w:hyperlink>
      <w:r>
        <w:rPr>
          <w:rStyle w:val="s3"/>
        </w:rPr>
        <w:t xml:space="preserve"> </w:t>
      </w:r>
      <w:r>
        <w:rPr>
          <w:rStyle w:val="s3"/>
        </w:rPr>
        <w:t xml:space="preserve">3) тармақша </w:t>
      </w:r>
      <w:r>
        <w:rPr>
          <w:rStyle w:val="s3"/>
        </w:rPr>
        <w:t>өзгертілді</w:t>
      </w:r>
      <w:r>
        <w:rPr>
          <w:rStyle w:val="s3"/>
        </w:rPr>
        <w:t xml:space="preserve"> (</w:t>
      </w:r>
      <w:hyperlink r:id="rId714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144" w:anchor="sub_id=5970000" w:history="1">
        <w:r>
          <w:rPr>
            <w:rStyle w:val="a3"/>
            <w:i/>
            <w:iCs/>
            <w:color w:val="0000FF"/>
            <w:u w:val="single"/>
          </w:rPr>
          <w:t>ред</w:t>
        </w:r>
      </w:hyperlink>
      <w:r>
        <w:rPr>
          <w:rStyle w:val="s3"/>
        </w:rPr>
        <w:t>.қара)</w:t>
      </w:r>
      <w:r>
        <w:rPr>
          <w:rStyle w:val="s3"/>
        </w:rPr>
        <w:t>; 2014.28.11. № 257-V ҚР</w:t>
      </w:r>
      <w:r>
        <w:rPr>
          <w:rStyle w:val="s3"/>
        </w:rPr>
        <w:t xml:space="preserve"> </w:t>
      </w:r>
      <w:hyperlink r:id="rId7145" w:anchor="sub_id=59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7146" w:anchor="sub_id=59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5D6516">
      <w:pPr>
        <w:ind w:firstLine="400"/>
        <w:jc w:val="both"/>
      </w:pPr>
      <w:r>
        <w:rPr>
          <w:rStyle w:val="s0"/>
        </w:rPr>
        <w:t>Жекеше нотариустың, жеке сот оры</w:t>
      </w:r>
      <w:r>
        <w:rPr>
          <w:rStyle w:val="s0"/>
        </w:rPr>
        <w:t>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5D6516">
      <w:pPr>
        <w:ind w:firstLine="400"/>
        <w:jc w:val="both"/>
      </w:pPr>
      <w:r>
        <w:rPr>
          <w:rStyle w:val="s0"/>
        </w:rPr>
        <w:t>4) Қазақстан Республикасында қызметін филиал, өкілдік</w:t>
      </w:r>
      <w:r>
        <w:rPr>
          <w:rStyle w:val="s0"/>
        </w:rPr>
        <w:t xml:space="preserve">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7147" w:anchor="sub_id=5640000" w:history="1">
        <w:r>
          <w:rPr>
            <w:rStyle w:val="a3"/>
            <w:color w:val="0000FF"/>
            <w:u w:val="single"/>
          </w:rPr>
          <w:t>564-бабының 1-тармағында</w:t>
        </w:r>
      </w:hyperlink>
      <w:r>
        <w:rPr>
          <w:rStyle w:val="s0"/>
        </w:rPr>
        <w:t xml:space="preserve"> </w:t>
      </w:r>
      <w:r>
        <w:rPr>
          <w:rStyle w:val="s0"/>
        </w:rPr>
        <w:t>көзделген негіздер бойынша жүргізіледі;</w:t>
      </w:r>
    </w:p>
    <w:p w:rsidR="00000000" w:rsidRDefault="005D6516">
      <w:pPr>
        <w:ind w:firstLine="400"/>
        <w:jc w:val="both"/>
      </w:pPr>
      <w:r>
        <w:rPr>
          <w:rStyle w:val="s0"/>
        </w:rPr>
        <w:t>5) жеке тұлғаның дербес шоты:</w:t>
      </w:r>
    </w:p>
    <w:p w:rsidR="00000000" w:rsidRDefault="005D6516">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w:t>
      </w:r>
      <w:r>
        <w:rPr>
          <w:rStyle w:val="s0"/>
        </w:rPr>
        <w:t>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5D6516">
      <w:pPr>
        <w:ind w:firstLine="400"/>
        <w:jc w:val="both"/>
      </w:pPr>
      <w:r>
        <w:rPr>
          <w:rStyle w:val="s0"/>
        </w:rPr>
        <w:t>Қазақстан</w:t>
      </w:r>
      <w:r>
        <w:rPr>
          <w:rStyle w:val="s0"/>
        </w:rPr>
        <w:t xml:space="preserve"> Республикасынан тұрақты тұратын жерге көшіп кеткен кезде -</w:t>
      </w:r>
      <w:r>
        <w:rPr>
          <w:rStyle w:val="s0"/>
        </w:rPr>
        <w:t xml:space="preserve"> орындалмаған салық міндеттемелері болмаған жағдайда уәкілетті мемлекеттік органның мәліметтері негізінде;</w:t>
      </w:r>
    </w:p>
    <w:p w:rsidR="00000000" w:rsidRDefault="005D6516">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w:t>
      </w:r>
      <w:r>
        <w:rPr>
          <w:rStyle w:val="s0"/>
        </w:rPr>
        <w:t>і негізінде жүргізіледі.</w:t>
      </w:r>
    </w:p>
    <w:p w:rsidR="00000000" w:rsidRDefault="005D6516">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5D6516">
      <w:pPr>
        <w:ind w:firstLine="400"/>
        <w:jc w:val="both"/>
      </w:pPr>
      <w:r>
        <w:rPr>
          <w:rStyle w:val="s0"/>
        </w:rPr>
        <w:t> </w:t>
      </w:r>
    </w:p>
    <w:p w:rsidR="00000000" w:rsidRDefault="005D6516">
      <w:pPr>
        <w:jc w:val="both"/>
      </w:pPr>
      <w:bookmarkStart w:id="959" w:name="SUB5980000"/>
      <w:bookmarkEnd w:id="959"/>
      <w:r>
        <w:rPr>
          <w:rStyle w:val="s3"/>
        </w:rPr>
        <w:t>2009.30.12. № 234-ІV</w:t>
      </w:r>
      <w:r>
        <w:rPr>
          <w:rStyle w:val="s3"/>
        </w:rPr>
        <w:t xml:space="preserve"> ҚР</w:t>
      </w:r>
      <w:r>
        <w:rPr>
          <w:rStyle w:val="s3"/>
        </w:rPr>
        <w:t xml:space="preserve"> </w:t>
      </w:r>
      <w:hyperlink r:id="rId7148" w:anchor="sub_id=80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7149" w:anchor="sub_id=5980000" w:history="1">
        <w:r>
          <w:rPr>
            <w:rStyle w:val="a3"/>
            <w:i/>
            <w:iCs/>
            <w:color w:val="0000FF"/>
            <w:u w:val="single"/>
          </w:rPr>
          <w:t>ред</w:t>
        </w:r>
      </w:hyperlink>
      <w:r>
        <w:rPr>
          <w:rStyle w:val="s3"/>
        </w:rPr>
        <w:t>.қара); 2011.21.07. № 4</w:t>
      </w:r>
      <w:r>
        <w:rPr>
          <w:rStyle w:val="s3"/>
        </w:rPr>
        <w:t>67-ІV ҚР</w:t>
      </w:r>
      <w:r>
        <w:rPr>
          <w:rStyle w:val="s3"/>
        </w:rPr>
        <w:t xml:space="preserve"> </w:t>
      </w:r>
      <w:hyperlink r:id="rId7150" w:anchor="sub_id=200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151" w:anchor="sub_id=5980000" w:history="1">
        <w:r>
          <w:rPr>
            <w:rStyle w:val="a3"/>
            <w:i/>
            <w:iCs/>
            <w:color w:val="0000FF"/>
            <w:u w:val="single"/>
          </w:rPr>
          <w:t>бұр.ред.қара</w:t>
        </w:r>
      </w:hyperlink>
      <w:r>
        <w:rPr>
          <w:rStyle w:val="s3"/>
        </w:rPr>
        <w:t>) 598-б</w:t>
      </w:r>
      <w:r>
        <w:rPr>
          <w:rStyle w:val="s3"/>
        </w:rPr>
        <w:t>ап өзгертілді; 2012.24.12. № 60-V ҚР</w:t>
      </w:r>
      <w:r>
        <w:rPr>
          <w:rStyle w:val="s3"/>
        </w:rPr>
        <w:t xml:space="preserve"> </w:t>
      </w:r>
      <w:hyperlink r:id="rId7152" w:anchor="sub_id=598" w:history="1">
        <w:r>
          <w:rPr>
            <w:rStyle w:val="a3"/>
            <w:i/>
            <w:iCs/>
            <w:color w:val="0000FF"/>
            <w:u w:val="single"/>
          </w:rPr>
          <w:t>Заңымен</w:t>
        </w:r>
      </w:hyperlink>
      <w:r>
        <w:rPr>
          <w:rStyle w:val="s3"/>
        </w:rPr>
        <w:t xml:space="preserve"> </w:t>
      </w:r>
      <w:r>
        <w:rPr>
          <w:rStyle w:val="s3"/>
        </w:rPr>
        <w:t>598-бап жаңа редакцияда (</w:t>
      </w:r>
      <w:hyperlink r:id="rId7153" w:anchor="sub_id=5980000" w:history="1">
        <w:r>
          <w:rPr>
            <w:rStyle w:val="a3"/>
            <w:i/>
            <w:iCs/>
            <w:color w:val="0000FF"/>
            <w:u w:val="single"/>
          </w:rPr>
          <w:t>бұр.ред.қара</w:t>
        </w:r>
      </w:hyperlink>
      <w:r>
        <w:rPr>
          <w:rStyle w:val="s3"/>
        </w:rPr>
        <w:t>); 2013.</w:t>
      </w:r>
      <w:r>
        <w:rPr>
          <w:rStyle w:val="s3"/>
        </w:rPr>
        <w:t>08.01. № 64-V ҚР</w:t>
      </w:r>
      <w:r>
        <w:rPr>
          <w:rStyle w:val="s3"/>
        </w:rPr>
        <w:t xml:space="preserve"> </w:t>
      </w:r>
      <w:hyperlink r:id="rId7154"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155" w:anchor="sub_id=5980100" w:history="1">
        <w:r>
          <w:rPr>
            <w:rStyle w:val="a3"/>
            <w:i/>
            <w:iCs/>
            <w:color w:val="0000FF"/>
            <w:u w:val="single"/>
          </w:rPr>
          <w:t>бұр.ред.қара</w:t>
        </w:r>
      </w:hyperlink>
      <w:r>
        <w:rPr>
          <w:rStyle w:val="s3"/>
        </w:rPr>
        <w:t>);</w:t>
      </w:r>
      <w:r>
        <w:rPr>
          <w:rStyle w:val="s3"/>
        </w:rPr>
        <w:t xml:space="preserve"> 2013.13.06. № 102-V ҚР</w:t>
      </w:r>
      <w:r>
        <w:rPr>
          <w:rStyle w:val="s3"/>
        </w:rPr>
        <w:t xml:space="preserve"> </w:t>
      </w:r>
      <w:hyperlink r:id="rId7156" w:anchor="sub_id=598" w:history="1">
        <w:r>
          <w:rPr>
            <w:rStyle w:val="a3"/>
            <w:i/>
            <w:iCs/>
            <w:color w:val="0000FF"/>
            <w:u w:val="single"/>
          </w:rPr>
          <w:t>Заңымен</w:t>
        </w:r>
      </w:hyperlink>
      <w:r>
        <w:rPr>
          <w:rStyle w:val="s3"/>
        </w:rPr>
        <w:t xml:space="preserve"> (</w:t>
      </w:r>
      <w:hyperlink r:id="rId7157" w:anchor="sub_id=5980201" w:history="1">
        <w:r>
          <w:rPr>
            <w:rStyle w:val="a3"/>
            <w:i/>
            <w:iCs/>
            <w:color w:val="0000FF"/>
            <w:u w:val="single"/>
          </w:rPr>
          <w:t>бұр.ред.қара</w:t>
        </w:r>
      </w:hyperlink>
      <w:r>
        <w:rPr>
          <w:rStyle w:val="s3"/>
        </w:rPr>
        <w:t>); 2013.03.07. № 121-V ҚР</w:t>
      </w:r>
      <w:r>
        <w:rPr>
          <w:rStyle w:val="s3"/>
        </w:rPr>
        <w:t xml:space="preserve"> </w:t>
      </w:r>
      <w:hyperlink r:id="rId7158"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159" w:anchor="sub_id=5980100" w:history="1">
        <w:r>
          <w:rPr>
            <w:rStyle w:val="a3"/>
            <w:i/>
            <w:iCs/>
            <w:color w:val="0000FF"/>
            <w:u w:val="single"/>
          </w:rPr>
          <w:t>бұр.ред.қара</w:t>
        </w:r>
      </w:hyperlink>
      <w:r>
        <w:rPr>
          <w:rStyle w:val="s3"/>
        </w:rPr>
        <w:t>); 2013.05.12. № 152-V ҚР</w:t>
      </w:r>
      <w:r>
        <w:rPr>
          <w:rStyle w:val="s3"/>
        </w:rPr>
        <w:t xml:space="preserve"> </w:t>
      </w:r>
      <w:hyperlink r:id="rId7160" w:anchor="sub_id=59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161" w:anchor="sub_id=5980800" w:history="1">
        <w:r>
          <w:rPr>
            <w:rStyle w:val="a3"/>
            <w:i/>
            <w:iCs/>
            <w:color w:val="0000FF"/>
            <w:u w:val="single"/>
          </w:rPr>
          <w:t>бұр.ред.қара</w:t>
        </w:r>
      </w:hyperlink>
      <w:r>
        <w:rPr>
          <w:rStyle w:val="s3"/>
        </w:rPr>
        <w:t>) 598-бап өзгертілді; 2014.16.0</w:t>
      </w:r>
      <w:r>
        <w:rPr>
          <w:rStyle w:val="s3"/>
        </w:rPr>
        <w:t>5. № 203-V ҚР</w:t>
      </w:r>
      <w:r>
        <w:rPr>
          <w:rStyle w:val="s3"/>
        </w:rPr>
        <w:t xml:space="preserve"> </w:t>
      </w:r>
      <w:hyperlink r:id="rId7162" w:anchor="sub_id=598" w:history="1">
        <w:r>
          <w:rPr>
            <w:rStyle w:val="a3"/>
            <w:i/>
            <w:iCs/>
            <w:color w:val="0000FF"/>
            <w:u w:val="single"/>
          </w:rPr>
          <w:t>Заңымен</w:t>
        </w:r>
      </w:hyperlink>
      <w:r>
        <w:rPr>
          <w:rStyle w:val="s3"/>
        </w:rPr>
        <w:t xml:space="preserve"> </w:t>
      </w:r>
      <w:r>
        <w:rPr>
          <w:rStyle w:val="s3"/>
        </w:rPr>
        <w:t>598-бап жаңа редакцияда (ресми</w:t>
      </w:r>
      <w:r>
        <w:rPr>
          <w:rStyle w:val="s3"/>
        </w:rPr>
        <w:t xml:space="preserve"> </w:t>
      </w:r>
      <w:hyperlink r:id="rId716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w:t>
      </w:r>
      <w:r>
        <w:rPr>
          <w:rStyle w:val="s3"/>
        </w:rPr>
        <w:t>гізілді) (</w:t>
      </w:r>
      <w:hyperlink r:id="rId7164" w:anchor="sub_id=598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w:t>
      </w:r>
      <w:r>
        <w:rPr>
          <w:rStyle w:val="s1"/>
        </w:rPr>
        <w:t xml:space="preserve"> (бар) екендiгi туралы мәлiметтердi беру тәртiбi</w:t>
      </w:r>
      <w:r>
        <w:rPr>
          <w:rStyle w:val="s1"/>
        </w:rPr>
        <w:t xml:space="preserve"> </w:t>
      </w:r>
    </w:p>
    <w:p w:rsidR="00000000" w:rsidRDefault="005D6516">
      <w:pPr>
        <w:jc w:val="both"/>
      </w:pPr>
      <w:r>
        <w:rPr>
          <w:rStyle w:val="s3"/>
        </w:rPr>
        <w:t>2015.17.11. № 408-V ҚР</w:t>
      </w:r>
      <w:r>
        <w:rPr>
          <w:rStyle w:val="s3"/>
        </w:rPr>
        <w:t xml:space="preserve"> </w:t>
      </w:r>
      <w:hyperlink r:id="rId7165" w:anchor="sub_id=598" w:history="1">
        <w:r>
          <w:rPr>
            <w:rStyle w:val="a3"/>
            <w:i/>
            <w:iCs/>
            <w:color w:val="0000FF"/>
            <w:u w:val="single"/>
          </w:rPr>
          <w:t>Заңымен</w:t>
        </w:r>
      </w:hyperlink>
      <w:r>
        <w:rPr>
          <w:rStyle w:val="s3"/>
        </w:rPr>
        <w:t xml:space="preserve"> </w:t>
      </w:r>
      <w:r>
        <w:rPr>
          <w:rStyle w:val="s3"/>
        </w:rPr>
        <w:t>1-тармақ жаңа редакцияда (2016 ж. 1 наурыздан бастап қолданысқа енгізілді) (</w:t>
      </w:r>
      <w:hyperlink r:id="rId7166" w:anchor="sub_id=598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w:t>
      </w:r>
      <w:r>
        <w:rPr>
          <w:rStyle w:val="s0"/>
        </w:rPr>
        <w:t>налған үкімет» мемлекеттік корпорациясы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w:t>
      </w:r>
      <w:r>
        <w:rPr>
          <w:rStyle w:val="s0"/>
        </w:rPr>
        <w:t>ін - берешектің жоқ (бар) екендігі туралы мәліметтер) алу үшін сұрау салуды беруге құқылы.</w:t>
      </w:r>
    </w:p>
    <w:p w:rsidR="00000000" w:rsidRDefault="005D6516">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5D6516">
      <w:pPr>
        <w:ind w:firstLine="400"/>
        <w:jc w:val="both"/>
      </w:pPr>
      <w:r>
        <w:rPr>
          <w:rStyle w:val="s0"/>
        </w:rPr>
        <w:t>1) заңды тұлғаларды мемлекеттік тіркеуді, қайта тіркеуді, заңды тұлғалар қызм</w:t>
      </w:r>
      <w:r>
        <w:rPr>
          <w:rStyle w:val="s0"/>
        </w:rPr>
        <w:t>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5D6516">
      <w:pPr>
        <w:ind w:firstLine="400"/>
        <w:jc w:val="both"/>
      </w:pPr>
      <w:r>
        <w:rPr>
          <w:rStyle w:val="s0"/>
        </w:rPr>
        <w:t>2) мемлек</w:t>
      </w:r>
      <w:r>
        <w:rPr>
          <w:rStyle w:val="s0"/>
        </w:rPr>
        <w:t>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5D6516">
      <w:pPr>
        <w:ind w:firstLine="400"/>
        <w:jc w:val="both"/>
      </w:pPr>
      <w:r>
        <w:rPr>
          <w:rStyle w:val="s0"/>
        </w:rPr>
        <w:t>3) салық төлеушіге (салық агентіне) - салық төлеушінің (салық агентінің) сауалы бой</w:t>
      </w:r>
      <w:r>
        <w:rPr>
          <w:rStyle w:val="s0"/>
        </w:rPr>
        <w:t>ынша береді.</w:t>
      </w:r>
      <w:r>
        <w:rPr>
          <w:rStyle w:val="s0"/>
        </w:rPr>
        <w:t xml:space="preserve"> </w:t>
      </w:r>
    </w:p>
    <w:p w:rsidR="00000000" w:rsidRDefault="005D6516">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5D6516">
      <w:pPr>
        <w:ind w:firstLine="400"/>
        <w:jc w:val="both"/>
      </w:pPr>
      <w:r>
        <w:rPr>
          <w:rStyle w:val="s0"/>
        </w:rPr>
        <w:t xml:space="preserve">4. Берешектің жоқ (бар) екендiгi туралы </w:t>
      </w:r>
      <w:r>
        <w:rPr>
          <w:rStyle w:val="s0"/>
        </w:rPr>
        <w:t>мәліметтер уәкілетті органның электрондық цифрлық қолтаңбасымен куәландырылады.</w:t>
      </w:r>
    </w:p>
    <w:p w:rsidR="00000000" w:rsidRDefault="005D6516">
      <w:pPr>
        <w:ind w:firstLine="400"/>
        <w:jc w:val="both"/>
      </w:pPr>
      <w:r>
        <w:rPr>
          <w:rStyle w:val="s0"/>
        </w:rPr>
        <w:t>5. Берешектің жоқ (бар) екендiгi туралы мәліметтер:</w:t>
      </w:r>
    </w:p>
    <w:p w:rsidR="00000000" w:rsidRDefault="005D6516">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w:t>
      </w:r>
      <w:r>
        <w:rPr>
          <w:rStyle w:val="s0"/>
        </w:rPr>
        <w:t xml:space="preserve"> күнінен кешіктірілмей;</w:t>
      </w:r>
    </w:p>
    <w:p w:rsidR="00000000" w:rsidRDefault="005D6516">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5D6516">
      <w:pPr>
        <w:jc w:val="both"/>
      </w:pPr>
      <w:r>
        <w:rPr>
          <w:rStyle w:val="s3"/>
        </w:rPr>
        <w:t xml:space="preserve">2014.29.12. № 269-V </w:t>
      </w:r>
      <w:r>
        <w:rPr>
          <w:rStyle w:val="s3"/>
        </w:rPr>
        <w:t>ҚР</w:t>
      </w:r>
      <w:r>
        <w:rPr>
          <w:rStyle w:val="s3"/>
        </w:rPr>
        <w:t xml:space="preserve"> </w:t>
      </w:r>
      <w:hyperlink r:id="rId7167" w:anchor="sub_id=59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7168" w:anchor="sub_id=59806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7169" w:anchor="sub_id=370000" w:history="1">
        <w:r>
          <w:rPr>
            <w:rStyle w:val="a3"/>
            <w:color w:val="0000FF"/>
            <w:u w:val="single"/>
          </w:rPr>
          <w:t>37</w:t>
        </w:r>
      </w:hyperlink>
      <w:r>
        <w:rPr>
          <w:rStyle w:val="s0"/>
        </w:rPr>
        <w:t xml:space="preserve">, </w:t>
      </w:r>
      <w:hyperlink r:id="rId7170" w:anchor="sub_id=37010000" w:history="1">
        <w:r>
          <w:rPr>
            <w:rStyle w:val="a3"/>
            <w:color w:val="0000FF"/>
            <w:u w:val="single"/>
          </w:rPr>
          <w:t>37-1</w:t>
        </w:r>
      </w:hyperlink>
      <w:r>
        <w:t xml:space="preserve"> </w:t>
      </w:r>
      <w:r>
        <w:t>және</w:t>
      </w:r>
      <w:r>
        <w:t xml:space="preserve"> </w:t>
      </w:r>
      <w:hyperlink r:id="rId7171" w:anchor="sub_id=37020000" w:history="1">
        <w:r>
          <w:rPr>
            <w:rStyle w:val="a3"/>
            <w:color w:val="0000FF"/>
            <w:u w:val="single"/>
          </w:rPr>
          <w:t>37-2-баптарынд</w:t>
        </w:r>
        <w:r>
          <w:rPr>
            <w:rStyle w:val="a3"/>
            <w:color w:val="0000FF"/>
            <w:u w:val="single"/>
          </w:rPr>
          <w:t>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5D6516">
      <w:pPr>
        <w:jc w:val="both"/>
      </w:pPr>
      <w:r>
        <w:rPr>
          <w:rStyle w:val="s3"/>
        </w:rPr>
        <w:t>2014.28.11. № 257-V ҚР</w:t>
      </w:r>
      <w:r>
        <w:rPr>
          <w:rStyle w:val="s3"/>
        </w:rPr>
        <w:t xml:space="preserve"> </w:t>
      </w:r>
      <w:hyperlink r:id="rId7172" w:anchor="sub_id=598" w:history="1">
        <w:r>
          <w:rPr>
            <w:rStyle w:val="a3"/>
            <w:i/>
            <w:iCs/>
            <w:color w:val="0000FF"/>
            <w:u w:val="single"/>
          </w:rPr>
          <w:t>Заңымен</w:t>
        </w:r>
      </w:hyperlink>
      <w:r>
        <w:rPr>
          <w:rStyle w:val="s3"/>
        </w:rPr>
        <w:t xml:space="preserve"> </w:t>
      </w:r>
      <w:r>
        <w:rPr>
          <w:rStyle w:val="s3"/>
        </w:rPr>
        <w:t>7-тармақ жаңа редакцияд</w:t>
      </w:r>
      <w:r>
        <w:rPr>
          <w:rStyle w:val="s3"/>
        </w:rPr>
        <w:t>а (2015 ж. 1 қаңтардан бастап қолданысқа енгізілді) (</w:t>
      </w:r>
      <w:hyperlink r:id="rId7173" w:anchor="sub_id=598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Жеке тұлғаның, оның ішінде дара кәсіпкер, жекеше нотариус, жеке сот орындаушысы, адвокат, кәсіби мед</w:t>
      </w:r>
      <w:r>
        <w:rPr>
          <w:rStyle w:val="s0"/>
        </w:rPr>
        <w:t>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7174" w:anchor="sub_id=310000" w:history="1">
        <w:r>
          <w:rPr>
            <w:rStyle w:val="a3"/>
            <w:color w:val="0000FF"/>
            <w:u w:val="single"/>
          </w:rPr>
          <w:t>5-тарауында</w:t>
        </w:r>
      </w:hyperlink>
      <w:r>
        <w:rPr>
          <w:rStyle w:val="s0"/>
        </w:rPr>
        <w:t xml:space="preserve"> </w:t>
      </w:r>
      <w:r>
        <w:rPr>
          <w:rStyle w:val="s0"/>
        </w:rPr>
        <w:t>белгіленген шарттар сақталған кезде беріледі.</w:t>
      </w:r>
    </w:p>
    <w:p w:rsidR="00000000" w:rsidRDefault="005D6516">
      <w:pPr>
        <w:ind w:left="1200" w:hanging="800"/>
        <w:jc w:val="both"/>
      </w:pPr>
      <w:r>
        <w:rPr>
          <w:rStyle w:val="s1"/>
        </w:rPr>
        <w:t> </w:t>
      </w:r>
    </w:p>
    <w:p w:rsidR="00000000" w:rsidRDefault="005D6516">
      <w:pPr>
        <w:ind w:left="1200" w:hanging="800"/>
        <w:jc w:val="both"/>
      </w:pPr>
      <w:r>
        <w:rPr>
          <w:rStyle w:val="s1"/>
        </w:rPr>
        <w:t> </w:t>
      </w:r>
    </w:p>
    <w:p w:rsidR="00000000" w:rsidRDefault="005D6516">
      <w:pPr>
        <w:jc w:val="center"/>
      </w:pPr>
      <w:bookmarkStart w:id="960" w:name="SUB5990000"/>
      <w:bookmarkEnd w:id="960"/>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5D6516">
      <w:pPr>
        <w:jc w:val="center"/>
      </w:pPr>
      <w:r>
        <w:rPr>
          <w:rStyle w:val="s1"/>
        </w:rPr>
        <w:t>есепке жатқызу және қайтару</w:t>
      </w:r>
      <w:r>
        <w:rPr>
          <w:rStyle w:val="s1"/>
        </w:rPr>
        <w:t xml:space="preserve"> </w:t>
      </w:r>
    </w:p>
    <w:p w:rsidR="00000000" w:rsidRDefault="005D6516">
      <w:pPr>
        <w:ind w:firstLine="400"/>
        <w:jc w:val="both"/>
      </w:pPr>
      <w:r>
        <w:rPr>
          <w:rStyle w:val="s0"/>
        </w:rPr>
        <w:t> </w:t>
      </w:r>
    </w:p>
    <w:p w:rsidR="00000000" w:rsidRDefault="005D6516">
      <w:pPr>
        <w:jc w:val="both"/>
      </w:pPr>
      <w:r>
        <w:rPr>
          <w:rStyle w:val="s3"/>
        </w:rPr>
        <w:t>2010.30.06. № 297-ІV ҚР</w:t>
      </w:r>
      <w:r>
        <w:rPr>
          <w:rStyle w:val="s3"/>
        </w:rPr>
        <w:t xml:space="preserve"> </w:t>
      </w:r>
      <w:hyperlink r:id="rId7175" w:anchor="sub_id=698" w:history="1">
        <w:r>
          <w:rPr>
            <w:rStyle w:val="a3"/>
            <w:i/>
            <w:iCs/>
            <w:color w:val="0000FF"/>
            <w:u w:val="single"/>
          </w:rPr>
          <w:t>Заңымен</w:t>
        </w:r>
      </w:hyperlink>
      <w:r>
        <w:rPr>
          <w:rStyle w:val="s3"/>
        </w:rPr>
        <w:t xml:space="preserve"> </w:t>
      </w:r>
      <w:r>
        <w:rPr>
          <w:rStyle w:val="s3"/>
        </w:rPr>
        <w:t>599-бап өзгертілді (2010 ж. 1 шілдеден бастап қолданысқа енгізілді) (</w:t>
      </w:r>
      <w:hyperlink r:id="rId7176" w:anchor="sub_id=5990000" w:history="1">
        <w:r>
          <w:rPr>
            <w:rStyle w:val="a3"/>
            <w:i/>
            <w:iCs/>
            <w:color w:val="0000FF"/>
            <w:u w:val="single"/>
          </w:rPr>
          <w:t>бұр.ред.қара</w:t>
        </w:r>
      </w:hyperlink>
      <w:r>
        <w:rPr>
          <w:rStyle w:val="s3"/>
        </w:rPr>
        <w:t xml:space="preserve">); 2012.26.12. № 61-V </w:t>
      </w:r>
      <w:r>
        <w:rPr>
          <w:rStyle w:val="s3"/>
        </w:rPr>
        <w:t>ҚР</w:t>
      </w:r>
      <w:r>
        <w:rPr>
          <w:rStyle w:val="s3"/>
        </w:rPr>
        <w:t xml:space="preserve"> </w:t>
      </w:r>
      <w:hyperlink r:id="rId7177" w:anchor="sub_id=590" w:history="1">
        <w:r>
          <w:rPr>
            <w:rStyle w:val="a3"/>
            <w:i/>
            <w:iCs/>
            <w:color w:val="0000FF"/>
            <w:u w:val="single"/>
          </w:rPr>
          <w:t>Заңымен</w:t>
        </w:r>
      </w:hyperlink>
      <w:r>
        <w:rPr>
          <w:rStyle w:val="s3"/>
        </w:rPr>
        <w:t xml:space="preserve"> </w:t>
      </w:r>
      <w:r>
        <w:rPr>
          <w:rStyle w:val="s3"/>
        </w:rPr>
        <w:t>599-бап жаңа редакцияда (2013 ж. 1 қаңтардан бастап қолданысқа енгізілді) (</w:t>
      </w:r>
      <w:hyperlink r:id="rId7178" w:anchor="sub_id=590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5D6516">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5D6516">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w:t>
      </w:r>
      <w:r>
        <w:rPr>
          <w:rStyle w:val="s0"/>
        </w:rPr>
        <w:t>қ</w:t>
      </w:r>
      <w:r>
        <w:rPr>
          <w:rStyle w:val="s0"/>
        </w:rPr>
        <w:t xml:space="preserve">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7179" w:anchor="sub_id=6000000" w:history="1">
        <w:r>
          <w:rPr>
            <w:rStyle w:val="a3"/>
            <w:color w:val="0000FF"/>
            <w:u w:val="single"/>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7180" w:anchor="sub_id=6000000" w:history="1">
        <w:r>
          <w:rPr>
            <w:rStyle w:val="a3"/>
            <w:color w:val="0000FF"/>
            <w:u w:val="single"/>
          </w:rPr>
          <w:t>600-бабында</w:t>
        </w:r>
      </w:hyperlink>
      <w:r>
        <w:rPr>
          <w:rStyle w:val="s0"/>
        </w:rPr>
        <w:t xml:space="preserve"> </w:t>
      </w:r>
      <w:r>
        <w:rPr>
          <w:rStyle w:val="s0"/>
        </w:rPr>
        <w:t>көз</w:t>
      </w:r>
      <w:r>
        <w:rPr>
          <w:rStyle w:val="s0"/>
        </w:rPr>
        <w:t>делген басқа да негіздер бойынша жүргізіледі.</w:t>
      </w:r>
    </w:p>
    <w:p w:rsidR="00000000" w:rsidRDefault="005D6516">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w:t>
      </w:r>
      <w:r>
        <w:rPr>
          <w:rStyle w:val="s0"/>
        </w:rPr>
        <w:t>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5D6516">
      <w:pPr>
        <w:ind w:firstLine="400"/>
        <w:jc w:val="both"/>
      </w:pPr>
      <w:r>
        <w:rPr>
          <w:rStyle w:val="s0"/>
        </w:rPr>
        <w:t>Осы Кодекстің</w:t>
      </w:r>
      <w:r>
        <w:rPr>
          <w:rStyle w:val="s0"/>
        </w:rPr>
        <w:t xml:space="preserve"> </w:t>
      </w:r>
      <w:hyperlink r:id="rId7181" w:anchor="sub_id=2170000" w:history="1">
        <w:r>
          <w:rPr>
            <w:rStyle w:val="a3"/>
            <w:color w:val="0000FF"/>
            <w:u w:val="single"/>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5D6516">
      <w:pPr>
        <w:ind w:firstLine="400"/>
        <w:jc w:val="both"/>
      </w:pPr>
      <w:r>
        <w:rPr>
          <w:rStyle w:val="s0"/>
        </w:rPr>
        <w:t>3. Осы Кодекстің осы бабының және</w:t>
      </w:r>
      <w:r>
        <w:rPr>
          <w:rStyle w:val="s0"/>
        </w:rPr>
        <w:t xml:space="preserve"> </w:t>
      </w:r>
      <w:hyperlink r:id="rId7182" w:anchor="sub_id=6000000" w:history="1">
        <w:r>
          <w:rPr>
            <w:rStyle w:val="a3"/>
            <w:color w:val="0000FF"/>
            <w:u w:val="single"/>
          </w:rPr>
          <w:t>600</w:t>
        </w:r>
      </w:hyperlink>
      <w:r>
        <w:rPr>
          <w:rStyle w:val="s0"/>
        </w:rPr>
        <w:t xml:space="preserve"> </w:t>
      </w:r>
      <w:r>
        <w:rPr>
          <w:rStyle w:val="s0"/>
        </w:rPr>
        <w:t>және</w:t>
      </w:r>
      <w:r>
        <w:rPr>
          <w:rStyle w:val="s0"/>
        </w:rPr>
        <w:t xml:space="preserve"> </w:t>
      </w:r>
      <w:hyperlink r:id="rId7183" w:anchor="sub_id=6020000" w:history="1">
        <w:r>
          <w:rPr>
            <w:rStyle w:val="a3"/>
            <w:color w:val="0000FF"/>
            <w:u w:val="single"/>
          </w:rPr>
          <w:t>602-баптарының</w:t>
        </w:r>
      </w:hyperlink>
      <w:r>
        <w:rPr>
          <w:rStyle w:val="s0"/>
        </w:rPr>
        <w:t xml:space="preserve"> </w:t>
      </w:r>
      <w:r>
        <w:rPr>
          <w:rStyle w:val="s0"/>
        </w:rPr>
        <w:t>мақсатында:</w:t>
      </w:r>
    </w:p>
    <w:p w:rsidR="00000000" w:rsidRDefault="005D6516">
      <w:pPr>
        <w:ind w:firstLine="400"/>
        <w:jc w:val="both"/>
      </w:pPr>
      <w:r>
        <w:rPr>
          <w:rStyle w:val="s0"/>
        </w:rPr>
        <w:t>1) жер учаскелерін, жер бетіндегі көздерден алынаты</w:t>
      </w:r>
      <w:r>
        <w:rPr>
          <w:rStyle w:val="s0"/>
        </w:rPr>
        <w:t>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w:t>
      </w:r>
      <w:r>
        <w:rPr>
          <w:rStyle w:val="s0"/>
        </w:rPr>
        <w:t>ін төленетін төлемақы - төлемақы болып табылады;</w:t>
      </w:r>
    </w:p>
    <w:p w:rsidR="00000000" w:rsidRDefault="005D6516">
      <w:pPr>
        <w:jc w:val="both"/>
      </w:pPr>
      <w:r>
        <w:rPr>
          <w:rStyle w:val="s3"/>
        </w:rPr>
        <w:t>2013.04.07. № 132-V ҚР</w:t>
      </w:r>
      <w:r>
        <w:rPr>
          <w:rStyle w:val="s3"/>
        </w:rPr>
        <w:t xml:space="preserve"> </w:t>
      </w:r>
      <w:hyperlink r:id="rId7184" w:anchor="sub_id=599"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7185" w:anchor="sub_id=5990302" w:history="1">
        <w:r>
          <w:rPr>
            <w:rStyle w:val="a3"/>
            <w:i/>
            <w:iCs/>
            <w:color w:val="0000FF"/>
            <w:u w:val="single"/>
          </w:rPr>
          <w:t>бұр.ред.қара</w:t>
        </w:r>
      </w:hyperlink>
      <w:r>
        <w:rPr>
          <w:rStyle w:val="s3"/>
        </w:rPr>
        <w:t>); 2015.03.12. № 432-V ҚР</w:t>
      </w:r>
      <w:r>
        <w:rPr>
          <w:rStyle w:val="s3"/>
        </w:rPr>
        <w:t xml:space="preserve"> </w:t>
      </w:r>
      <w:hyperlink r:id="rId7186" w:anchor="sub_id=59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 тармақша жаңа редакцияда (2016 ж. 1 қаңтардан бастап қолданысқ</w:t>
      </w:r>
      <w:r>
        <w:rPr>
          <w:rStyle w:val="s3"/>
        </w:rPr>
        <w:t>а енгізілді) (</w:t>
      </w:r>
      <w:hyperlink r:id="rId7187" w:anchor="sub_id=599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5D6516">
      <w:pPr>
        <w:ind w:firstLine="400"/>
        <w:jc w:val="both"/>
      </w:pPr>
      <w:r>
        <w:rPr>
          <w:rStyle w:val="s0"/>
        </w:rPr>
        <w:t>2) аукциондардан алынатын алым - алым болып табылады.</w:t>
      </w:r>
    </w:p>
    <w:p w:rsidR="00000000" w:rsidRDefault="005D6516">
      <w:pPr>
        <w:ind w:firstLine="400"/>
        <w:jc w:val="both"/>
      </w:pPr>
      <w:r>
        <w:rPr>
          <w:rStyle w:val="s0"/>
        </w:rPr>
        <w:t>4. Салықтың, төлемақының, алымның және өсімпұлдың артық төленген сомасын есепке жатқызуд</w:t>
      </w:r>
      <w:r>
        <w:rPr>
          <w:rStyle w:val="s0"/>
        </w:rPr>
        <w:t>ы салық төлеушінің жеке шоты бойынша артық төленген сома есептеулі тұратын салық органы ұлттық валютада жүргізеді.</w:t>
      </w:r>
    </w:p>
    <w:p w:rsidR="00000000" w:rsidRDefault="005D6516">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w:t>
      </w:r>
      <w:r>
        <w:rPr>
          <w:rStyle w:val="s0"/>
        </w:rPr>
        <w:t>, басқа салық төлеушінің салық берешегін өтеу есебіне есепке алуға жатқызылмайды.</w:t>
      </w:r>
      <w:r>
        <w:rPr>
          <w:rStyle w:val="s0"/>
        </w:rPr>
        <w:t xml:space="preserve"> </w:t>
      </w:r>
    </w:p>
    <w:p w:rsidR="00000000" w:rsidRDefault="005D6516">
      <w:pPr>
        <w:jc w:val="both"/>
      </w:pPr>
      <w:r>
        <w:rPr>
          <w:rStyle w:val="s3"/>
        </w:rPr>
        <w:t>2014.18.06. № 210-V ҚР</w:t>
      </w:r>
      <w:r>
        <w:rPr>
          <w:rStyle w:val="s3"/>
        </w:rPr>
        <w:t xml:space="preserve"> </w:t>
      </w:r>
      <w:hyperlink r:id="rId7188" w:anchor="sub_id=59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w:t>
      </w:r>
      <w:r>
        <w:rPr>
          <w:rStyle w:val="s3"/>
        </w:rPr>
        <w:t>қа</w:t>
      </w:r>
      <w:r>
        <w:rPr>
          <w:rStyle w:val="s3"/>
        </w:rPr>
        <w:t xml:space="preserve"> енгiзiлді) (</w:t>
      </w:r>
      <w:hyperlink r:id="rId7189" w:anchor="sub_id=599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6. Салық төлеушінің акцизделетін тауарларды өндіру бойынша қызметін тоқтатқан және бұрын алынған есепке алу-бақылау маркаларын қабылдау-беру </w:t>
      </w:r>
      <w:r>
        <w:rPr>
          <w:rStyle w:val="s0"/>
        </w:rPr>
        <w:t xml:space="preserve">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w:t>
      </w:r>
      <w:r>
        <w:rPr>
          <w:rStyle w:val="s0"/>
        </w:rPr>
        <w:t>жатқызу жүргізілмейді.</w:t>
      </w:r>
    </w:p>
    <w:p w:rsidR="00000000" w:rsidRDefault="005D6516">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5D6516">
      <w:pPr>
        <w:ind w:firstLine="400"/>
        <w:jc w:val="both"/>
      </w:pPr>
      <w:r>
        <w:rPr>
          <w:rStyle w:val="s0"/>
        </w:rPr>
        <w:t>8. Есепке жатқызуды жүргізу мерзімі:</w:t>
      </w:r>
      <w:r>
        <w:rPr>
          <w:rStyle w:val="s0"/>
        </w:rPr>
        <w:t xml:space="preserve"> </w:t>
      </w:r>
    </w:p>
    <w:p w:rsidR="00000000" w:rsidRDefault="005D6516">
      <w:pPr>
        <w:ind w:firstLine="400"/>
        <w:jc w:val="both"/>
      </w:pPr>
      <w:r>
        <w:rPr>
          <w:rStyle w:val="s0"/>
        </w:rPr>
        <w:t>1) есепке жатқызуға салықтық өтініш бойынша - осындай өтініш с</w:t>
      </w:r>
      <w:r>
        <w:rPr>
          <w:rStyle w:val="s0"/>
        </w:rPr>
        <w:t>алық органына ұсынылған күннен бастап;</w:t>
      </w:r>
    </w:p>
    <w:p w:rsidR="00000000" w:rsidRDefault="005D6516">
      <w:pPr>
        <w:ind w:firstLine="400"/>
        <w:jc w:val="both"/>
      </w:pPr>
      <w:r>
        <w:rPr>
          <w:rStyle w:val="s0"/>
        </w:rPr>
        <w:t>2) өтінішсіз - жеке шотта артық төленген сома түзілген күннен бастап он жұмыс күнін құрайды.</w:t>
      </w:r>
    </w:p>
    <w:p w:rsidR="00000000" w:rsidRDefault="005D6516">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w:t>
      </w:r>
      <w:r>
        <w:rPr>
          <w:rStyle w:val="s0"/>
        </w:rPr>
        <w:t>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w:t>
      </w:r>
      <w:r>
        <w:rPr>
          <w:rStyle w:val="s0"/>
        </w:rPr>
        <w:t>қызу</w:t>
      </w:r>
      <w:r>
        <w:rPr>
          <w:rStyle w:val="s0"/>
        </w:rPr>
        <w:t xml:space="preserve">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5D6516">
      <w:pPr>
        <w:ind w:firstLine="400"/>
        <w:jc w:val="both"/>
      </w:pPr>
      <w:r>
        <w:rPr>
          <w:rStyle w:val="s0"/>
        </w:rPr>
        <w:t>10. Салық төлеушінің пайдасына</w:t>
      </w:r>
      <w:r>
        <w:rPr>
          <w:rStyle w:val="s0"/>
        </w:rPr>
        <w:t xml:space="preserve">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w:t>
      </w:r>
      <w:r>
        <w:rPr>
          <w:rStyle w:val="s0"/>
        </w:rPr>
        <w:t>ң</w:t>
      </w:r>
      <w:r>
        <w:rPr>
          <w:rStyle w:val="s0"/>
        </w:rPr>
        <w:t xml:space="preserve"> банк шотына аударылуға жатады.</w:t>
      </w:r>
    </w:p>
    <w:p w:rsidR="00000000" w:rsidRDefault="005D6516">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5D6516">
      <w:pPr>
        <w:jc w:val="both"/>
      </w:pPr>
      <w:r>
        <w:rPr>
          <w:rStyle w:val="s3"/>
        </w:rPr>
        <w:t>2013.05.12. № 152-V ҚР</w:t>
      </w:r>
      <w:r>
        <w:rPr>
          <w:rStyle w:val="s3"/>
        </w:rPr>
        <w:t xml:space="preserve"> </w:t>
      </w:r>
      <w:hyperlink r:id="rId7190" w:anchor="sub_id=59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7191" w:anchor="sub_id=59901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төлеушінің өтінішінсіз:</w:t>
      </w:r>
    </w:p>
    <w:p w:rsidR="00000000" w:rsidRDefault="005D6516">
      <w:pPr>
        <w:ind w:firstLine="400"/>
        <w:jc w:val="both"/>
      </w:pPr>
      <w:r>
        <w:rPr>
          <w:rStyle w:val="s0"/>
        </w:rPr>
        <w:t>салықтар, төлемақылар</w:t>
      </w:r>
      <w:r>
        <w:rPr>
          <w:rStyle w:val="s0"/>
        </w:rPr>
        <w:t>, алым бойынша бересіні;</w:t>
      </w:r>
    </w:p>
    <w:p w:rsidR="00000000" w:rsidRDefault="005D6516">
      <w:pPr>
        <w:ind w:firstLine="400"/>
        <w:jc w:val="both"/>
      </w:pPr>
      <w:r>
        <w:rPr>
          <w:rStyle w:val="s0"/>
        </w:rPr>
        <w:t>салықтың, төлемақының, алымның осы түрі бойынша өсімпұлды;</w:t>
      </w:r>
    </w:p>
    <w:p w:rsidR="00000000" w:rsidRDefault="005D6516">
      <w:pPr>
        <w:ind w:firstLine="400"/>
        <w:jc w:val="both"/>
      </w:pPr>
      <w:r>
        <w:rPr>
          <w:rStyle w:val="s0"/>
        </w:rPr>
        <w:t>салықтың, төлемақының, алымның осы түрі бойынша айыппұлды - өтеу есебіне;</w:t>
      </w:r>
    </w:p>
    <w:p w:rsidR="00000000" w:rsidRDefault="005D6516">
      <w:pPr>
        <w:ind w:firstLine="400"/>
        <w:jc w:val="both"/>
      </w:pPr>
      <w:r>
        <w:rPr>
          <w:rStyle w:val="s0"/>
        </w:rPr>
        <w:t>2) есепке жатқызуға салықтық өтініш бойынша:</w:t>
      </w:r>
      <w:r>
        <w:rPr>
          <w:rStyle w:val="s0"/>
        </w:rPr>
        <w:t xml:space="preserve"> </w:t>
      </w:r>
    </w:p>
    <w:p w:rsidR="00000000" w:rsidRDefault="005D6516">
      <w:pPr>
        <w:ind w:firstLine="400"/>
        <w:jc w:val="both"/>
      </w:pPr>
      <w:r>
        <w:rPr>
          <w:rStyle w:val="s0"/>
        </w:rPr>
        <w:t>салық төлеуші есепке жатқызуға салықтық өтінішінде к</w:t>
      </w:r>
      <w:r>
        <w:rPr>
          <w:rStyle w:val="s0"/>
        </w:rPr>
        <w:t>өрсеткен</w:t>
      </w:r>
      <w:r>
        <w:rPr>
          <w:rStyle w:val="s0"/>
        </w:rPr>
        <w:t xml:space="preserve"> салықтың, төлемақының, алымның түрі бойынша бересіні өтеу;</w:t>
      </w:r>
    </w:p>
    <w:p w:rsidR="00000000" w:rsidRDefault="005D6516">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5D6516">
      <w:pPr>
        <w:ind w:firstLine="400"/>
        <w:jc w:val="both"/>
      </w:pPr>
      <w:r>
        <w:rPr>
          <w:rStyle w:val="s0"/>
        </w:rPr>
        <w:t>салық төлеуші есепке жатқызуға салықтық өтінішінде көрсеткен салықт</w:t>
      </w:r>
      <w:r>
        <w:rPr>
          <w:rStyle w:val="s0"/>
        </w:rPr>
        <w:t>ың, төлемақының, алымның түрі бойынша айыппұлды өтеу;</w:t>
      </w:r>
    </w:p>
    <w:p w:rsidR="00000000" w:rsidRDefault="005D6516">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w:t>
      </w:r>
      <w:r>
        <w:rPr>
          <w:rStyle w:val="s0"/>
        </w:rPr>
        <w:t>індетті түрде есепке жатқызылады.</w:t>
      </w:r>
    </w:p>
    <w:p w:rsidR="00000000" w:rsidRDefault="005D6516">
      <w:pPr>
        <w:ind w:firstLine="400"/>
        <w:jc w:val="both"/>
      </w:pPr>
      <w:r>
        <w:rPr>
          <w:rStyle w:val="s0"/>
        </w:rPr>
        <w:t>12. Өсімпұлдардың бюджетке артық төленген сомасы мынадай тәртіппен:</w:t>
      </w:r>
    </w:p>
    <w:p w:rsidR="00000000" w:rsidRDefault="005D6516">
      <w:pPr>
        <w:ind w:firstLine="400"/>
        <w:jc w:val="both"/>
      </w:pPr>
      <w:r>
        <w:rPr>
          <w:rStyle w:val="s0"/>
        </w:rPr>
        <w:t>1) салық төлеушінің өтінішінсіз:</w:t>
      </w:r>
    </w:p>
    <w:p w:rsidR="00000000" w:rsidRDefault="005D6516">
      <w:pPr>
        <w:ind w:firstLine="400"/>
        <w:jc w:val="both"/>
      </w:pPr>
      <w:r>
        <w:rPr>
          <w:rStyle w:val="s0"/>
        </w:rPr>
        <w:t>салықтың, төлемақының, алымның осы түрі бойынша бересіні;</w:t>
      </w:r>
    </w:p>
    <w:p w:rsidR="00000000" w:rsidRDefault="005D6516">
      <w:pPr>
        <w:ind w:firstLine="400"/>
        <w:jc w:val="both"/>
      </w:pPr>
      <w:r>
        <w:rPr>
          <w:rStyle w:val="s0"/>
        </w:rPr>
        <w:t>салықтың, төлемақының, алымның осы түрі бойынша айыппұлдарды өт</w:t>
      </w:r>
      <w:r>
        <w:rPr>
          <w:rStyle w:val="s0"/>
        </w:rPr>
        <w:t>еу есебіне;</w:t>
      </w:r>
    </w:p>
    <w:p w:rsidR="00000000" w:rsidRDefault="005D6516">
      <w:pPr>
        <w:ind w:firstLine="400"/>
        <w:jc w:val="both"/>
      </w:pPr>
      <w:r>
        <w:rPr>
          <w:rStyle w:val="s0"/>
        </w:rPr>
        <w:t>2) есепке жатқызуға салықтық өтініші бойынша:</w:t>
      </w:r>
    </w:p>
    <w:p w:rsidR="00000000" w:rsidRDefault="005D6516">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5D6516">
      <w:pPr>
        <w:ind w:firstLine="400"/>
        <w:jc w:val="both"/>
      </w:pPr>
      <w:r>
        <w:rPr>
          <w:rStyle w:val="s0"/>
        </w:rPr>
        <w:t>салық төлеуші есепке жатқызуға салықтық өтінішінде көрсеткен салықтың, төлемақ</w:t>
      </w:r>
      <w:r>
        <w:rPr>
          <w:rStyle w:val="s0"/>
        </w:rPr>
        <w:t>ының, алымның түрі бойынша өсімпұлды өтеу;</w:t>
      </w:r>
    </w:p>
    <w:p w:rsidR="00000000" w:rsidRDefault="005D6516">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5D6516">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w:t>
      </w:r>
      <w:r>
        <w:rPr>
          <w:rStyle w:val="s0"/>
        </w:rPr>
        <w:t xml:space="preserve">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5D6516">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w:t>
      </w:r>
      <w:r>
        <w:rPr>
          <w:rStyle w:val="s0"/>
        </w:rPr>
        <w:t>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5D6516">
      <w:pPr>
        <w:ind w:firstLine="400"/>
        <w:jc w:val="both"/>
      </w:pPr>
      <w:r>
        <w:rPr>
          <w:rStyle w:val="s0"/>
        </w:rPr>
        <w:t>1) салықтың, төлемақының, алымның осы түрі бойынша құрылымдық бөлімшенің бересісін;</w:t>
      </w:r>
    </w:p>
    <w:p w:rsidR="00000000" w:rsidRDefault="005D6516">
      <w:pPr>
        <w:ind w:firstLine="400"/>
        <w:jc w:val="both"/>
      </w:pPr>
      <w:r>
        <w:rPr>
          <w:rStyle w:val="s0"/>
        </w:rPr>
        <w:t>2) салықтың, төлемақының, алымның осы түрі бойынша құрылымдық бөлімшенің өсімпұлын;</w:t>
      </w:r>
    </w:p>
    <w:p w:rsidR="00000000" w:rsidRDefault="005D6516">
      <w:pPr>
        <w:ind w:firstLine="400"/>
        <w:jc w:val="both"/>
      </w:pPr>
      <w:r>
        <w:rPr>
          <w:rStyle w:val="s0"/>
        </w:rPr>
        <w:t>3) салықтың,</w:t>
      </w:r>
      <w:r>
        <w:rPr>
          <w:rStyle w:val="s0"/>
        </w:rPr>
        <w:t xml:space="preserve"> төлемақының, алымның осы түрі бойынша құрылымдық бөлімшенің айыппұлын;</w:t>
      </w:r>
    </w:p>
    <w:p w:rsidR="00000000" w:rsidRDefault="005D6516">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5D6516">
      <w:pPr>
        <w:ind w:firstLine="400"/>
        <w:jc w:val="both"/>
      </w:pPr>
      <w:r>
        <w:rPr>
          <w:rStyle w:val="s0"/>
        </w:rPr>
        <w:t>5) салық төлеуші есепке жатқызуға салықтық</w:t>
      </w:r>
      <w:r>
        <w:rPr>
          <w:rStyle w:val="s0"/>
        </w:rPr>
        <w:t xml:space="preserve"> өтінішінде көрсеткен салықтың, төлемақының, алымның түрі бойынша құрылымдық бөлімшенің өсімпұлын;</w:t>
      </w:r>
    </w:p>
    <w:p w:rsidR="00000000" w:rsidRDefault="005D6516">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w:t>
      </w:r>
      <w:r>
        <w:rPr>
          <w:rStyle w:val="s0"/>
        </w:rPr>
        <w:t>ке жатқызылады.</w:t>
      </w:r>
      <w:r>
        <w:rPr>
          <w:rStyle w:val="s0"/>
        </w:rPr>
        <w:t xml:space="preserve"> </w:t>
      </w:r>
    </w:p>
    <w:p w:rsidR="00000000" w:rsidRDefault="005D6516">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5D6516">
      <w:pPr>
        <w:ind w:firstLine="400"/>
        <w:jc w:val="both"/>
      </w:pPr>
      <w:r>
        <w:rPr>
          <w:rStyle w:val="s0"/>
        </w:rPr>
        <w:t>1) салықтың, төлемақының, алымның осы түрі бойынша құрылымд</w:t>
      </w:r>
      <w:r>
        <w:rPr>
          <w:rStyle w:val="s0"/>
        </w:rPr>
        <w:t>ық бөлімшенің бересісін;</w:t>
      </w:r>
    </w:p>
    <w:p w:rsidR="00000000" w:rsidRDefault="005D6516">
      <w:pPr>
        <w:ind w:firstLine="400"/>
        <w:jc w:val="both"/>
      </w:pPr>
      <w:r>
        <w:rPr>
          <w:rStyle w:val="s0"/>
        </w:rPr>
        <w:t>2) салықтың, төлемақының, алымның осы түрі бойынша құрылымдық бөлімшенің өсімпұлын;</w:t>
      </w:r>
    </w:p>
    <w:p w:rsidR="00000000" w:rsidRDefault="005D6516">
      <w:pPr>
        <w:ind w:firstLine="400"/>
        <w:jc w:val="both"/>
      </w:pPr>
      <w:r>
        <w:rPr>
          <w:rStyle w:val="s0"/>
        </w:rPr>
        <w:t>3) салықтың, төлемақының, алымның осы түрі бойынша құрылымдық бөлімшенің айыппұлын;</w:t>
      </w:r>
    </w:p>
    <w:p w:rsidR="00000000" w:rsidRDefault="005D6516">
      <w:pPr>
        <w:ind w:firstLine="400"/>
        <w:jc w:val="both"/>
      </w:pPr>
      <w:r>
        <w:rPr>
          <w:rStyle w:val="s0"/>
        </w:rPr>
        <w:t>4) салық төлеуші есепке жатқызуға салықтық өтінішінде көрсеткен</w:t>
      </w:r>
      <w:r>
        <w:rPr>
          <w:rStyle w:val="s0"/>
        </w:rPr>
        <w:t xml:space="preserve"> салықтың, төлемақының, алымның түрі бойынша құрылымдық бөлімшенің бересісін;</w:t>
      </w:r>
    </w:p>
    <w:p w:rsidR="00000000" w:rsidRDefault="005D6516">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5D6516">
      <w:pPr>
        <w:ind w:firstLine="400"/>
        <w:jc w:val="both"/>
      </w:pPr>
      <w:r>
        <w:rPr>
          <w:rStyle w:val="s0"/>
        </w:rPr>
        <w:t>6) салық төлеуші есепке жатқызуға сал</w:t>
      </w:r>
      <w:r>
        <w:rPr>
          <w:rStyle w:val="s0"/>
        </w:rPr>
        <w:t>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5D6516">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w:t>
      </w:r>
      <w:r>
        <w:rPr>
          <w:rStyle w:val="s0"/>
        </w:rPr>
        <w:t>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5D6516">
      <w:pPr>
        <w:ind w:firstLine="400"/>
        <w:jc w:val="both"/>
      </w:pPr>
      <w:r>
        <w:rPr>
          <w:rStyle w:val="s0"/>
        </w:rPr>
        <w:t>1) салықтың, төлемақының, алымның осы түрі бойынша заңды тұлғаның бересісін;</w:t>
      </w:r>
    </w:p>
    <w:p w:rsidR="00000000" w:rsidRDefault="005D6516">
      <w:pPr>
        <w:ind w:firstLine="400"/>
        <w:jc w:val="both"/>
      </w:pPr>
      <w:r>
        <w:rPr>
          <w:rStyle w:val="s0"/>
        </w:rPr>
        <w:t>2) салықтың, төлемақының, алымның осы түрі бойынша заңды тұлғаның өсімпұлы</w:t>
      </w:r>
      <w:r>
        <w:rPr>
          <w:rStyle w:val="s0"/>
        </w:rPr>
        <w:t>н;</w:t>
      </w:r>
    </w:p>
    <w:p w:rsidR="00000000" w:rsidRDefault="005D6516">
      <w:pPr>
        <w:ind w:firstLine="400"/>
        <w:jc w:val="both"/>
      </w:pPr>
      <w:r>
        <w:rPr>
          <w:rStyle w:val="s0"/>
        </w:rPr>
        <w:t>3) салықтың, төлемақының, алымның осы түрі бойынша заңды тұлғаның айыппұлын;</w:t>
      </w:r>
    </w:p>
    <w:p w:rsidR="00000000" w:rsidRDefault="005D6516">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5D6516">
      <w:pPr>
        <w:ind w:firstLine="400"/>
        <w:jc w:val="both"/>
      </w:pPr>
      <w:r>
        <w:rPr>
          <w:rStyle w:val="s0"/>
        </w:rPr>
        <w:t>5) салық төлеуші есепке жатқызуға салықтық</w:t>
      </w:r>
      <w:r>
        <w:rPr>
          <w:rStyle w:val="s0"/>
        </w:rPr>
        <w:t xml:space="preserve"> өтінішінде көрсеткен салықтың, төлемақының, алымның түрі бойынша заңды тұлғаның өсімпұлын;</w:t>
      </w:r>
    </w:p>
    <w:p w:rsidR="00000000" w:rsidRDefault="005D6516">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w:t>
      </w:r>
      <w:r>
        <w:rPr>
          <w:rStyle w:val="s0"/>
        </w:rPr>
        <w:t xml:space="preserve"> </w:t>
      </w:r>
    </w:p>
    <w:p w:rsidR="00000000" w:rsidRDefault="005D6516">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5D6516">
      <w:pPr>
        <w:ind w:firstLine="400"/>
        <w:jc w:val="both"/>
      </w:pPr>
      <w:r>
        <w:rPr>
          <w:rStyle w:val="s0"/>
        </w:rPr>
        <w:t>1) салықтың, төлемақының, алымның осы түрі</w:t>
      </w:r>
      <w:r>
        <w:rPr>
          <w:rStyle w:val="s0"/>
        </w:rPr>
        <w:t xml:space="preserve"> бойынша заңды</w:t>
      </w:r>
      <w:r>
        <w:rPr>
          <w:rStyle w:val="s0"/>
        </w:rPr>
        <w:t xml:space="preserve"> </w:t>
      </w:r>
      <w:r>
        <w:rPr>
          <w:rStyle w:val="s0"/>
        </w:rPr>
        <w:t>тұлғаның бересісін;</w:t>
      </w:r>
    </w:p>
    <w:p w:rsidR="00000000" w:rsidRDefault="005D6516">
      <w:pPr>
        <w:ind w:firstLine="400"/>
        <w:jc w:val="both"/>
      </w:pPr>
      <w:r>
        <w:rPr>
          <w:rStyle w:val="s0"/>
        </w:rPr>
        <w:t>2) салықтың, төлемақының, алымның осы түрі бойынша заңды тұлғаның өсімпұлын;</w:t>
      </w:r>
    </w:p>
    <w:p w:rsidR="00000000" w:rsidRDefault="005D6516">
      <w:pPr>
        <w:ind w:firstLine="400"/>
        <w:jc w:val="both"/>
      </w:pPr>
      <w:r>
        <w:rPr>
          <w:rStyle w:val="s0"/>
        </w:rPr>
        <w:t>3) салықтың, төлемақының, алымның осы түрі бойынша заңды тұлғаның айыппұлын;</w:t>
      </w:r>
    </w:p>
    <w:p w:rsidR="00000000" w:rsidRDefault="005D6516">
      <w:pPr>
        <w:ind w:firstLine="400"/>
        <w:jc w:val="both"/>
      </w:pPr>
      <w:r>
        <w:rPr>
          <w:rStyle w:val="s0"/>
        </w:rPr>
        <w:t>4) салық төлеуші есепке жатқызуға салықтық өтінішінде көрсеткен сал</w:t>
      </w:r>
      <w:r>
        <w:rPr>
          <w:rStyle w:val="s0"/>
        </w:rPr>
        <w:t>ықтың, төлемақының, алымның түрі бойынша заңды тұлғаның бересісін;</w:t>
      </w:r>
      <w:r>
        <w:rPr>
          <w:rStyle w:val="s0"/>
        </w:rPr>
        <w:t xml:space="preserve"> </w:t>
      </w:r>
    </w:p>
    <w:p w:rsidR="00000000" w:rsidRDefault="005D6516">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5D6516">
      <w:pPr>
        <w:ind w:firstLine="400"/>
        <w:jc w:val="both"/>
      </w:pPr>
      <w:r>
        <w:rPr>
          <w:rStyle w:val="s0"/>
        </w:rPr>
        <w:t xml:space="preserve">6) салық төлеуші есепке жатқызуға салықтық өтінішінде </w:t>
      </w:r>
      <w:r>
        <w:rPr>
          <w:rStyle w:val="s0"/>
        </w:rPr>
        <w:t>көрсеткен салықтың, төлемақының, алымның түрі бойынша заңды тұлғаның айыппұлын өтеу есебіне есепке жатқызылады.</w:t>
      </w:r>
    </w:p>
    <w:p w:rsidR="00000000" w:rsidRDefault="005D6516">
      <w:pPr>
        <w:ind w:firstLine="400"/>
        <w:jc w:val="both"/>
      </w:pPr>
      <w:r>
        <w:t> </w:t>
      </w:r>
    </w:p>
    <w:p w:rsidR="00000000" w:rsidRDefault="005D6516">
      <w:pPr>
        <w:jc w:val="both"/>
      </w:pPr>
      <w:bookmarkStart w:id="961" w:name="SUB6000000"/>
      <w:bookmarkEnd w:id="961"/>
      <w:r>
        <w:rPr>
          <w:rStyle w:val="s3"/>
        </w:rPr>
        <w:t>2010.30.06. № 297-ІV ҚР</w:t>
      </w:r>
      <w:r>
        <w:rPr>
          <w:rStyle w:val="s3"/>
        </w:rPr>
        <w:t xml:space="preserve"> </w:t>
      </w:r>
      <w:hyperlink r:id="rId7192" w:anchor="sub_id=699" w:history="1">
        <w:r>
          <w:rPr>
            <w:rStyle w:val="a3"/>
            <w:i/>
            <w:iCs/>
            <w:color w:val="0000FF"/>
            <w:u w:val="single"/>
          </w:rPr>
          <w:t>Заңымен</w:t>
        </w:r>
      </w:hyperlink>
      <w:r>
        <w:rPr>
          <w:rStyle w:val="s3"/>
        </w:rPr>
        <w:t xml:space="preserve"> </w:t>
      </w:r>
      <w:r>
        <w:rPr>
          <w:rStyle w:val="s3"/>
        </w:rPr>
        <w:t>600-бап өзгертілді (2009 жылғ</w:t>
      </w:r>
      <w:r>
        <w:rPr>
          <w:rStyle w:val="s3"/>
        </w:rPr>
        <w:t>ы 1 қаңтардан бастап қолданысқа енгізілді) (</w:t>
      </w:r>
      <w:hyperlink r:id="rId7193" w:anchor="sub_id=6000000" w:history="1">
        <w:r>
          <w:rPr>
            <w:rStyle w:val="a3"/>
            <w:i/>
            <w:iCs/>
            <w:color w:val="0000FF"/>
            <w:u w:val="single"/>
          </w:rPr>
          <w:t>бұр.ред.қара</w:t>
        </w:r>
      </w:hyperlink>
      <w:r>
        <w:rPr>
          <w:rStyle w:val="s3"/>
        </w:rPr>
        <w:t>); 2012.26.12. № 61-V ҚР</w:t>
      </w:r>
      <w:r>
        <w:rPr>
          <w:rStyle w:val="s3"/>
        </w:rPr>
        <w:t xml:space="preserve"> </w:t>
      </w:r>
      <w:hyperlink r:id="rId7194" w:anchor="sub_id=590" w:history="1">
        <w:r>
          <w:rPr>
            <w:rStyle w:val="a3"/>
            <w:i/>
            <w:iCs/>
            <w:color w:val="0000FF"/>
            <w:u w:val="single"/>
          </w:rPr>
          <w:t>Заңымен</w:t>
        </w:r>
      </w:hyperlink>
      <w:r>
        <w:rPr>
          <w:rStyle w:val="s3"/>
        </w:rPr>
        <w:t xml:space="preserve"> </w:t>
      </w:r>
      <w:r>
        <w:rPr>
          <w:rStyle w:val="s3"/>
        </w:rPr>
        <w:t>6</w:t>
      </w:r>
      <w:r>
        <w:rPr>
          <w:rStyle w:val="s3"/>
        </w:rPr>
        <w:t>00-бап жаңа редакцияда (2013 ж. 1 қаңтардан бастап қолданысқа енгізілді) (</w:t>
      </w:r>
      <w:hyperlink r:id="rId7195" w:anchor="sub_id=600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600-бап. Есепке жатқызылатын қосылған құн салығы сомасының есепке жазылған салық с</w:t>
      </w:r>
      <w:r>
        <w:rPr>
          <w:rStyle w:val="s1"/>
        </w:rPr>
        <w:t>омасынан асып түсуін есепке жатқызу</w:t>
      </w:r>
    </w:p>
    <w:p w:rsidR="00000000" w:rsidRDefault="005D6516">
      <w:pPr>
        <w:ind w:firstLine="400"/>
        <w:jc w:val="both"/>
      </w:pPr>
      <w:r>
        <w:rPr>
          <w:rStyle w:val="s0"/>
        </w:rPr>
        <w:t>Осы Кодекстің</w:t>
      </w:r>
      <w:r>
        <w:rPr>
          <w:rStyle w:val="s0"/>
        </w:rPr>
        <w:t xml:space="preserve"> </w:t>
      </w:r>
      <w:hyperlink r:id="rId7196"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7197" w:anchor="sub_id=2740000" w:history="1">
        <w:r>
          <w:rPr>
            <w:rStyle w:val="a3"/>
            <w:color w:val="0000FF"/>
            <w:u w:val="single"/>
          </w:rPr>
          <w:t>274-баптарына</w:t>
        </w:r>
      </w:hyperlink>
      <w:r>
        <w:rPr>
          <w:rStyle w:val="s0"/>
        </w:rPr>
        <w:t xml:space="preserve"> </w:t>
      </w:r>
      <w:r>
        <w:rPr>
          <w:rStyle w:val="s0"/>
        </w:rPr>
        <w:t>сәйкес бюджет</w:t>
      </w:r>
      <w:r>
        <w:rPr>
          <w:rStyle w:val="s0"/>
        </w:rPr>
        <w:t>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w:t>
      </w:r>
      <w:r>
        <w:rPr>
          <w:rStyle w:val="s0"/>
        </w:rPr>
        <w:t>енген сомасын есепке жатқызу үшін осы Кодекстің</w:t>
      </w:r>
      <w:r>
        <w:rPr>
          <w:rStyle w:val="s0"/>
        </w:rPr>
        <w:t xml:space="preserve"> </w:t>
      </w:r>
      <w:hyperlink r:id="rId7198" w:anchor="sub_id=5990000" w:history="1">
        <w:r>
          <w:rPr>
            <w:rStyle w:val="a3"/>
            <w:color w:val="0000FF"/>
            <w:u w:val="single"/>
          </w:rPr>
          <w:t>599-бабында</w:t>
        </w:r>
      </w:hyperlink>
      <w:r>
        <w:rPr>
          <w:rStyle w:val="s0"/>
        </w:rPr>
        <w:t xml:space="preserve"> </w:t>
      </w:r>
      <w:r>
        <w:rPr>
          <w:rStyle w:val="s0"/>
        </w:rPr>
        <w:t>белгіленген тәртіппен жүргізеді.</w:t>
      </w:r>
    </w:p>
    <w:p w:rsidR="00000000" w:rsidRDefault="005D6516">
      <w:pPr>
        <w:jc w:val="both"/>
      </w:pPr>
      <w:r>
        <w:rPr>
          <w:rStyle w:val="s3"/>
        </w:rPr>
        <w:t>Осы кодексті енгізу туралы 2008.10.12  </w:t>
      </w:r>
      <w:r>
        <w:rPr>
          <w:rStyle w:val="s3"/>
        </w:rPr>
        <w:t>№ 100-IV ҚР Заңның</w:t>
      </w:r>
      <w:r>
        <w:rPr>
          <w:rStyle w:val="s3"/>
        </w:rPr>
        <w:t xml:space="preserve"> </w:t>
      </w:r>
      <w:hyperlink r:id="rId7199" w:anchor="sub_id=250000" w:history="1">
        <w:r>
          <w:rPr>
            <w:rStyle w:val="a3"/>
            <w:i/>
            <w:iCs/>
            <w:color w:val="0000FF"/>
            <w:u w:val="single"/>
          </w:rPr>
          <w:t>25 бабын</w:t>
        </w:r>
      </w:hyperlink>
      <w:r>
        <w:rPr>
          <w:rStyle w:val="s3"/>
        </w:rPr>
        <w:t xml:space="preserve"> </w:t>
      </w:r>
      <w:r>
        <w:rPr>
          <w:rStyle w:val="s3"/>
        </w:rPr>
        <w:t>қара</w:t>
      </w:r>
      <w:r>
        <w:rPr>
          <w:rStyle w:val="s3"/>
        </w:rPr>
        <w:t xml:space="preserve"> </w:t>
      </w:r>
    </w:p>
    <w:p w:rsidR="00000000" w:rsidRDefault="005D6516">
      <w:pPr>
        <w:ind w:firstLine="400"/>
        <w:jc w:val="both"/>
      </w:pPr>
      <w:r>
        <w:t> </w:t>
      </w:r>
    </w:p>
    <w:p w:rsidR="00000000" w:rsidRDefault="005D6516">
      <w:pPr>
        <w:ind w:firstLine="400"/>
        <w:jc w:val="both"/>
      </w:pPr>
      <w:bookmarkStart w:id="962" w:name="SUB6010000"/>
      <w:bookmarkEnd w:id="962"/>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5D6516">
      <w:pPr>
        <w:ind w:firstLine="400"/>
        <w:jc w:val="both"/>
      </w:pPr>
      <w:r>
        <w:rPr>
          <w:rStyle w:val="s0"/>
        </w:rPr>
        <w:t>1. Салықтың, бюджетке төленетін басқа да міндетті төлемнің қат</w:t>
      </w:r>
      <w:r>
        <w:rPr>
          <w:rStyle w:val="s0"/>
        </w:rPr>
        <w:t>е төленген сомаларын есепке жатқызу, қайтару:</w:t>
      </w:r>
    </w:p>
    <w:p w:rsidR="00000000" w:rsidRDefault="005D6516">
      <w:pPr>
        <w:jc w:val="both"/>
      </w:pPr>
      <w:r>
        <w:rPr>
          <w:rStyle w:val="s3"/>
        </w:rPr>
        <w:t>2010.30.06. № 297-ІV ҚР</w:t>
      </w:r>
      <w:r>
        <w:rPr>
          <w:rStyle w:val="s3"/>
        </w:rPr>
        <w:t xml:space="preserve"> </w:t>
      </w:r>
      <w:hyperlink r:id="rId7200" w:anchor="sub_id=610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7201" w:anchor="sub_id=6010101"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w:t>
      </w:r>
      <w:r>
        <w:rPr>
          <w:rStyle w:val="s0"/>
        </w:rPr>
        <w:t>гізуге арналған</w:t>
      </w:r>
      <w:r>
        <w:rPr>
          <w:rStyle w:val="s0"/>
        </w:rPr>
        <w:t xml:space="preserve"> </w:t>
      </w:r>
      <w:hyperlink r:id="rId7202" w:anchor="sub_id=31" w:history="1">
        <w:r>
          <w:rPr>
            <w:rStyle w:val="a3"/>
            <w:color w:val="0000FF"/>
            <w:u w:val="single"/>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5D6516">
      <w:pPr>
        <w:ind w:firstLine="400"/>
        <w:jc w:val="both"/>
      </w:pPr>
      <w:r>
        <w:rPr>
          <w:rStyle w:val="s0"/>
        </w:rPr>
        <w:t>2) банк немесе банк операцияларының жекелеген түрлерін жүзе</w:t>
      </w:r>
      <w:r>
        <w:rPr>
          <w:rStyle w:val="s0"/>
        </w:rPr>
        <w:t>ге асыратын ұйым берген өтініш (бұдан әрі осы баптың мақсаты үшін - банк өтініші) бойынша;</w:t>
      </w:r>
    </w:p>
    <w:p w:rsidR="00000000" w:rsidRDefault="005D6516">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w:t>
      </w:r>
      <w:r>
        <w:rPr>
          <w:rStyle w:val="s0"/>
        </w:rPr>
        <w:t xml:space="preserve"> туралы хаттамасы (бұдан әрі осы баптың мақсаттары үшін- қателер бойынша хаттама) бойынша жүргізіледі.</w:t>
      </w:r>
    </w:p>
    <w:p w:rsidR="00000000" w:rsidRDefault="005D6516">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5D6516">
      <w:pPr>
        <w:ind w:firstLine="400"/>
        <w:jc w:val="both"/>
      </w:pPr>
      <w:r>
        <w:rPr>
          <w:rStyle w:val="s0"/>
        </w:rPr>
        <w:t>1) осы баптың 1-тармағының 1), 2) тармақшалар</w:t>
      </w:r>
      <w:r>
        <w:rPr>
          <w:rStyle w:val="s0"/>
        </w:rPr>
        <w:t>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5D6516">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w:t>
      </w:r>
      <w:r>
        <w:rPr>
          <w:rStyle w:val="s0"/>
        </w:rPr>
        <w:t>мді, айыппұлдарды, өсімпұлдарды қате төлеу фактісі анықталған күннен бастап күнтізбелік отыз күн ішінде жүргізіледі.</w:t>
      </w:r>
    </w:p>
    <w:p w:rsidR="00000000" w:rsidRDefault="005D6516">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w:t>
      </w:r>
      <w:r>
        <w:rPr>
          <w:rStyle w:val="s0"/>
        </w:rPr>
        <w:t>ганына ұсынылады.</w:t>
      </w:r>
      <w:r>
        <w:rPr>
          <w:rStyle w:val="s0"/>
        </w:rPr>
        <w:t xml:space="preserve"> </w:t>
      </w:r>
    </w:p>
    <w:p w:rsidR="00000000" w:rsidRDefault="005D6516">
      <w:pPr>
        <w:ind w:firstLine="400"/>
        <w:jc w:val="both"/>
      </w:pPr>
      <w:r>
        <w:rPr>
          <w:rStyle w:val="s0"/>
        </w:rPr>
        <w:t>4. Аудару кезінде мынадай қателердің кез келгені жіберілген:</w:t>
      </w:r>
    </w:p>
    <w:p w:rsidR="00000000" w:rsidRDefault="005D6516">
      <w:pPr>
        <w:ind w:firstLine="400"/>
        <w:jc w:val="both"/>
      </w:pPr>
      <w:r>
        <w:rPr>
          <w:rStyle w:val="s0"/>
        </w:rPr>
        <w:t>1) төлем құжатында:</w:t>
      </w:r>
    </w:p>
    <w:p w:rsidR="00000000" w:rsidRDefault="005D6516">
      <w:pPr>
        <w:ind w:firstLine="400"/>
        <w:jc w:val="both"/>
      </w:pPr>
      <w:r>
        <w:rPr>
          <w:rStyle w:val="s0"/>
        </w:rPr>
        <w:t>салық төлеушінің (салық агентінің) сәйкестендіру нөмірі дұрыс көрсетілмеген;</w:t>
      </w:r>
    </w:p>
    <w:p w:rsidR="00000000" w:rsidRDefault="005D6516">
      <w:pPr>
        <w:ind w:firstLine="400"/>
        <w:jc w:val="both"/>
      </w:pPr>
      <w:r>
        <w:rPr>
          <w:rStyle w:val="s0"/>
        </w:rPr>
        <w:t>салық органының сәйкестендіру нөмірі дұрыс көрсетілмеген;</w:t>
      </w:r>
    </w:p>
    <w:p w:rsidR="00000000" w:rsidRDefault="005D6516">
      <w:pPr>
        <w:ind w:firstLine="400"/>
        <w:jc w:val="both"/>
      </w:pPr>
      <w:r>
        <w:rPr>
          <w:rStyle w:val="s0"/>
        </w:rPr>
        <w:t>төлемнің мәтіндік мақ</w:t>
      </w:r>
      <w:r>
        <w:rPr>
          <w:rStyle w:val="s0"/>
        </w:rPr>
        <w:t>саты төлем мақсатының кодына және (немесе) кірістердің бюджеттік сыныптамасының кодына сәйкес келмеген;</w:t>
      </w:r>
    </w:p>
    <w:p w:rsidR="00000000" w:rsidRDefault="005D6516">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5D6516">
      <w:pPr>
        <w:ind w:firstLine="400"/>
        <w:jc w:val="both"/>
      </w:pPr>
      <w:r>
        <w:rPr>
          <w:rStyle w:val="s0"/>
        </w:rPr>
        <w:t>3) ақша жіб</w:t>
      </w:r>
      <w:r>
        <w:rPr>
          <w:rStyle w:val="s0"/>
        </w:rPr>
        <w:t>еруші - салық төлеуші тіркеу есебінде тұрмаған салық органына төлем жүргізген;</w:t>
      </w:r>
    </w:p>
    <w:p w:rsidR="00000000" w:rsidRDefault="005D6516">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w:t>
      </w:r>
      <w:r>
        <w:rPr>
          <w:rStyle w:val="s0"/>
        </w:rPr>
        <w:t>жетке төленетін басқа да міндетті төлемнің қате төленген сомалары болып табылады.</w:t>
      </w:r>
    </w:p>
    <w:p w:rsidR="00000000" w:rsidRDefault="005D6516">
      <w:pPr>
        <w:ind w:firstLine="400"/>
        <w:jc w:val="both"/>
      </w:pPr>
      <w:r>
        <w:rPr>
          <w:rStyle w:val="s0"/>
        </w:rPr>
        <w:t>5. Салық органы осы баптың</w:t>
      </w:r>
      <w:r>
        <w:rPr>
          <w:rStyle w:val="s0"/>
        </w:rPr>
        <w:t xml:space="preserve"> </w:t>
      </w:r>
      <w:hyperlink r:id="rId7203" w:anchor="sub_id=6010400" w:history="1">
        <w:r>
          <w:rPr>
            <w:rStyle w:val="a3"/>
            <w:color w:val="0000FF"/>
            <w:u w:val="single"/>
          </w:rPr>
          <w:t>4-тармағында</w:t>
        </w:r>
      </w:hyperlink>
      <w:r>
        <w:rPr>
          <w:rStyle w:val="s0"/>
        </w:rPr>
        <w:t xml:space="preserve"> </w:t>
      </w:r>
      <w:r>
        <w:rPr>
          <w:rStyle w:val="s0"/>
        </w:rPr>
        <w:t>көрсетілген қателерді растаған жағдайда осы салық</w:t>
      </w:r>
      <w:r>
        <w:rPr>
          <w:rStyle w:val="s0"/>
        </w:rPr>
        <w:t xml:space="preserve"> органы:</w:t>
      </w:r>
    </w:p>
    <w:p w:rsidR="00000000" w:rsidRDefault="005D6516">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5D6516">
      <w:pPr>
        <w:ind w:firstLine="400"/>
        <w:jc w:val="both"/>
      </w:pPr>
      <w:r>
        <w:rPr>
          <w:rStyle w:val="s0"/>
        </w:rPr>
        <w:t>2) салық төлеушінің банк шотына қайтаруды жүргізеді.</w:t>
      </w:r>
    </w:p>
    <w:p w:rsidR="00000000" w:rsidRDefault="005D6516">
      <w:pPr>
        <w:ind w:firstLine="400"/>
        <w:jc w:val="both"/>
      </w:pPr>
      <w:r>
        <w:rPr>
          <w:rStyle w:val="s0"/>
        </w:rPr>
        <w:t>6. Банк немесе банк операцияларының жекелеген түрлерін жүзеге асыра</w:t>
      </w:r>
      <w:r>
        <w:rPr>
          <w:rStyle w:val="s0"/>
        </w:rPr>
        <w:t>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w:t>
      </w:r>
      <w:r>
        <w:rPr>
          <w:rStyle w:val="s0"/>
        </w:rPr>
        <w:t>ктің өтініші бойынша қате төленген сомаларды қайтаруды жүргізеді.</w:t>
      </w:r>
    </w:p>
    <w:p w:rsidR="00000000" w:rsidRDefault="005D6516">
      <w:pPr>
        <w:ind w:firstLine="400"/>
        <w:jc w:val="both"/>
      </w:pPr>
      <w:r>
        <w:rPr>
          <w:rStyle w:val="s0"/>
        </w:rPr>
        <w:t>7. Салық органы осы баптың</w:t>
      </w:r>
      <w:r>
        <w:rPr>
          <w:rStyle w:val="s0"/>
        </w:rPr>
        <w:t xml:space="preserve"> </w:t>
      </w:r>
      <w:hyperlink r:id="rId7204" w:anchor="sub_id=6010400" w:history="1">
        <w:r>
          <w:rPr>
            <w:rStyle w:val="a3"/>
            <w:color w:val="0000FF"/>
            <w:u w:val="single"/>
          </w:rPr>
          <w:t>4-тармағында</w:t>
        </w:r>
      </w:hyperlink>
      <w:r>
        <w:rPr>
          <w:rStyle w:val="s0"/>
        </w:rPr>
        <w:t xml:space="preserve"> </w:t>
      </w:r>
      <w:r>
        <w:rPr>
          <w:rStyle w:val="s0"/>
        </w:rPr>
        <w:t>көрсетілген қателердің бар екендігін растамаған жағдайда осы салы</w:t>
      </w:r>
      <w:r>
        <w:rPr>
          <w:rStyle w:val="s0"/>
        </w:rPr>
        <w:t>қ</w:t>
      </w:r>
      <w:r>
        <w:rPr>
          <w:rStyle w:val="s0"/>
        </w:rPr>
        <w:t xml:space="preserve">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5D6516">
      <w:pPr>
        <w:ind w:firstLine="400"/>
        <w:jc w:val="both"/>
      </w:pPr>
      <w:r>
        <w:rPr>
          <w:rStyle w:val="s0"/>
        </w:rPr>
        <w:t xml:space="preserve">8. Салық төлеуші (салық агенті) төлем құжаттарында сәйкестік нөмірін дұрыс көрсетпеген кезде </w:t>
      </w:r>
      <w:r>
        <w:rPr>
          <w:rStyle w:val="s0"/>
        </w:rPr>
        <w:t>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5D6516">
      <w:pPr>
        <w:ind w:firstLine="400"/>
        <w:jc w:val="both"/>
      </w:pPr>
      <w:r>
        <w:rPr>
          <w:rStyle w:val="s0"/>
        </w:rPr>
        <w:t> </w:t>
      </w:r>
    </w:p>
    <w:p w:rsidR="00000000" w:rsidRDefault="005D6516">
      <w:pPr>
        <w:jc w:val="both"/>
      </w:pPr>
      <w:bookmarkStart w:id="963" w:name="SUB6020000"/>
      <w:bookmarkEnd w:id="963"/>
      <w:r>
        <w:rPr>
          <w:rStyle w:val="s3"/>
        </w:rPr>
        <w:t>2010.30.06. № 297-ІV ҚР</w:t>
      </w:r>
      <w:r>
        <w:rPr>
          <w:rStyle w:val="s3"/>
        </w:rPr>
        <w:t xml:space="preserve"> </w:t>
      </w:r>
      <w:hyperlink r:id="rId7205" w:anchor="sub_id=6101" w:history="1">
        <w:r>
          <w:rPr>
            <w:rStyle w:val="a3"/>
            <w:i/>
            <w:iCs/>
            <w:color w:val="0000FF"/>
            <w:u w:val="single"/>
          </w:rPr>
          <w:t>Заңымен</w:t>
        </w:r>
      </w:hyperlink>
      <w:r>
        <w:rPr>
          <w:rStyle w:val="s3"/>
        </w:rPr>
        <w:t xml:space="preserve"> </w:t>
      </w:r>
      <w:r>
        <w:rPr>
          <w:rStyle w:val="s3"/>
        </w:rPr>
        <w:t>602-бап өзгертілді (2010 ж. 1 шілдеден бастап қолданысқа енгізілді) (</w:t>
      </w:r>
      <w:hyperlink r:id="rId7206" w:anchor="sub_id=6020000" w:history="1">
        <w:r>
          <w:rPr>
            <w:rStyle w:val="a3"/>
            <w:i/>
            <w:iCs/>
            <w:color w:val="0000FF"/>
            <w:u w:val="single"/>
          </w:rPr>
          <w:t>бұр.ред.қара</w:t>
        </w:r>
      </w:hyperlink>
      <w:r>
        <w:rPr>
          <w:rStyle w:val="s3"/>
        </w:rPr>
        <w:t>); 2012.26.12. № 61-V ҚР</w:t>
      </w:r>
      <w:r>
        <w:rPr>
          <w:rStyle w:val="s3"/>
        </w:rPr>
        <w:t xml:space="preserve"> </w:t>
      </w:r>
      <w:hyperlink r:id="rId7207" w:anchor="sub_id=590" w:history="1">
        <w:r>
          <w:rPr>
            <w:rStyle w:val="a3"/>
            <w:i/>
            <w:iCs/>
            <w:color w:val="0000FF"/>
            <w:u w:val="single"/>
          </w:rPr>
          <w:t>Заңымен</w:t>
        </w:r>
      </w:hyperlink>
      <w:r>
        <w:rPr>
          <w:rStyle w:val="s3"/>
        </w:rPr>
        <w:t xml:space="preserve"> </w:t>
      </w:r>
      <w:r>
        <w:rPr>
          <w:rStyle w:val="s3"/>
        </w:rPr>
        <w:t>602-бап жаңа редакцияда (2013 ж. 1 қаңтардан бастап қолданысқа енгізілді) (</w:t>
      </w:r>
      <w:hyperlink r:id="rId7208" w:anchor="sub_id=60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602-бап. Салықтың, төлемақ</w:t>
      </w:r>
      <w:r>
        <w:rPr>
          <w:rStyle w:val="s1"/>
        </w:rPr>
        <w:t>ының, алымның және өсімпұлдың артық төленген сомасын қайтару</w:t>
      </w:r>
    </w:p>
    <w:p w:rsidR="00000000" w:rsidRDefault="005D6516">
      <w:pPr>
        <w:ind w:firstLine="400"/>
        <w:jc w:val="both"/>
      </w:pPr>
      <w:r>
        <w:rPr>
          <w:rStyle w:val="s0"/>
        </w:rPr>
        <w:t xml:space="preserve">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w:t>
      </w:r>
      <w:r>
        <w:rPr>
          <w:rStyle w:val="s0"/>
        </w:rPr>
        <w:t>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5D6516">
      <w:pPr>
        <w:ind w:firstLine="400"/>
        <w:jc w:val="both"/>
      </w:pPr>
      <w:r>
        <w:rPr>
          <w:rStyle w:val="s0"/>
        </w:rPr>
        <w:t>2. Салықтың, төлемақының, алымның және өсімпұлдың артық төленген сомасын</w:t>
      </w:r>
      <w:r>
        <w:rPr>
          <w:rStyle w:val="s0"/>
        </w:rPr>
        <w:t xml:space="preserve"> қайтаруды салық төлеушінің осындай салық, алым, төлемақы, өсімпұл бойынша жеке шоттарын жүргізетін салық органы жүргізеді.</w:t>
      </w:r>
    </w:p>
    <w:p w:rsidR="00000000" w:rsidRDefault="005D6516">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w:t>
      </w:r>
      <w:r>
        <w:rPr>
          <w:rStyle w:val="s0"/>
        </w:rPr>
        <w:t>алықтық өтініш берілген күннен бастап он бес жұмыс күні ішінде жүргізіледі.</w:t>
      </w:r>
    </w:p>
    <w:p w:rsidR="00000000" w:rsidRDefault="005D6516">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7209" w:anchor="sub_id=5990000" w:history="1">
        <w:r>
          <w:rPr>
            <w:rStyle w:val="a3"/>
            <w:color w:val="0000FF"/>
            <w:u w:val="single"/>
          </w:rPr>
          <w:t>5</w:t>
        </w:r>
        <w:r>
          <w:rPr>
            <w:rStyle w:val="a3"/>
            <w:color w:val="0000FF"/>
            <w:u w:val="single"/>
          </w:rPr>
          <w:t>99-бабында</w:t>
        </w:r>
      </w:hyperlink>
      <w:r>
        <w:rPr>
          <w:rStyle w:val="s0"/>
        </w:rPr>
        <w:t xml:space="preserve"> </w:t>
      </w:r>
      <w:r>
        <w:rPr>
          <w:rStyle w:val="s0"/>
        </w:rPr>
        <w:t>көзделген есепке жатқызу жүргізілгеннен кейін жүргізіледі.</w:t>
      </w:r>
    </w:p>
    <w:p w:rsidR="00000000" w:rsidRDefault="005D6516">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5D6516">
      <w:pPr>
        <w:ind w:firstLine="400"/>
        <w:jc w:val="both"/>
      </w:pPr>
      <w:r>
        <w:rPr>
          <w:rStyle w:val="s0"/>
        </w:rPr>
        <w:t>Салықтың, төлемақының, алым</w:t>
      </w:r>
      <w:r>
        <w:rPr>
          <w:rStyle w:val="s0"/>
        </w:rPr>
        <w:t>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5D6516">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5D6516">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w:t>
      </w:r>
      <w:r>
        <w:t>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5D6516">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w:t>
      </w:r>
      <w:r>
        <w:rPr>
          <w:rStyle w:val="s0"/>
        </w:rPr>
        <w:t xml:space="preserve"> кейін қайтарылуға жатады.</w:t>
      </w:r>
    </w:p>
    <w:p w:rsidR="00000000" w:rsidRDefault="005D6516">
      <w:pPr>
        <w:jc w:val="both"/>
      </w:pPr>
      <w:r>
        <w:rPr>
          <w:rStyle w:val="s3"/>
        </w:rPr>
        <w:t>2014.18.06. № 210-V ҚР</w:t>
      </w:r>
      <w:r>
        <w:rPr>
          <w:rStyle w:val="s3"/>
        </w:rPr>
        <w:t xml:space="preserve"> </w:t>
      </w:r>
      <w:hyperlink r:id="rId7210" w:anchor="sub_id=602"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7211" w:anchor="sub_id=602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w:t>
      </w:r>
      <w:r>
        <w:rPr>
          <w:rStyle w:val="s0"/>
        </w:rPr>
        <w:t>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5D6516">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w:t>
      </w:r>
      <w:r>
        <w:rPr>
          <w:rStyle w:val="s0"/>
        </w:rPr>
        <w:t>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w:t>
      </w:r>
      <w:r>
        <w:rPr>
          <w:rStyle w:val="s0"/>
        </w:rPr>
        <w:t xml:space="preserve">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5D6516">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w:t>
      </w:r>
      <w:r>
        <w:rPr>
          <w:rStyle w:val="s0"/>
        </w:rPr>
        <w:t>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5D6516">
      <w:pPr>
        <w:ind w:firstLine="400"/>
        <w:jc w:val="both"/>
      </w:pPr>
      <w:r>
        <w:t> </w:t>
      </w:r>
    </w:p>
    <w:p w:rsidR="00000000" w:rsidRDefault="005D6516">
      <w:pPr>
        <w:ind w:firstLine="400"/>
        <w:jc w:val="both"/>
      </w:pPr>
      <w:bookmarkStart w:id="964" w:name="SUB6030000"/>
      <w:bookmarkEnd w:id="964"/>
      <w:r>
        <w:rPr>
          <w:rStyle w:val="s0"/>
          <w:b/>
          <w:bCs/>
        </w:rPr>
        <w:t>603-бап</w:t>
      </w:r>
      <w:r>
        <w:rPr>
          <w:rStyle w:val="s0"/>
        </w:rPr>
        <w:t xml:space="preserve">. </w:t>
      </w:r>
      <w:r>
        <w:rPr>
          <w:rStyle w:val="s0"/>
          <w:b/>
          <w:bCs/>
        </w:rPr>
        <w:t>Есепке жатқызылатын қосылған құн сомасының есептелген салық сом</w:t>
      </w:r>
      <w:r>
        <w:rPr>
          <w:rStyle w:val="s0"/>
          <w:b/>
          <w:bCs/>
        </w:rPr>
        <w:t>асынан асып кетуін қайтару</w:t>
      </w:r>
    </w:p>
    <w:p w:rsidR="00000000" w:rsidRDefault="005D6516">
      <w:pPr>
        <w:jc w:val="both"/>
      </w:pPr>
      <w:r>
        <w:rPr>
          <w:rStyle w:val="s3"/>
        </w:rPr>
        <w:t>2011.21.07. № 467-ІV ҚР</w:t>
      </w:r>
      <w:r>
        <w:rPr>
          <w:rStyle w:val="s3"/>
        </w:rPr>
        <w:t xml:space="preserve"> </w:t>
      </w:r>
      <w:hyperlink r:id="rId7212" w:anchor="sub_id=3209"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7213" w:anchor="sub_id=60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w:t>
      </w:r>
      <w:r>
        <w:rPr>
          <w:rStyle w:val="s0"/>
        </w:rPr>
        <w:t>арттар орындалған кезде осы Кодекстің</w:t>
      </w:r>
      <w:r>
        <w:rPr>
          <w:rStyle w:val="s0"/>
        </w:rPr>
        <w:t xml:space="preserve"> </w:t>
      </w:r>
      <w:hyperlink r:id="rId7214" w:anchor="sub_id=6000000" w:history="1">
        <w:r>
          <w:rPr>
            <w:rStyle w:val="a3"/>
            <w:color w:val="0000FF"/>
            <w:u w:val="single"/>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7215"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7216" w:anchor="sub_id=2740000" w:history="1">
        <w:r>
          <w:rPr>
            <w:rStyle w:val="a3"/>
            <w:color w:val="0000FF"/>
            <w:u w:val="single"/>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w:t>
      </w:r>
      <w:r>
        <w:rPr>
          <w:rStyle w:val="s0"/>
        </w:rPr>
        <w:t>нің талабы бойынша жүргізіледі.</w:t>
      </w:r>
    </w:p>
    <w:p w:rsidR="00000000" w:rsidRDefault="005D6516">
      <w:pPr>
        <w:jc w:val="both"/>
      </w:pPr>
      <w:r>
        <w:rPr>
          <w:rStyle w:val="s3"/>
        </w:rPr>
        <w:t>2009.12.02. № 133-ІV ҚР</w:t>
      </w:r>
      <w:r>
        <w:rPr>
          <w:rStyle w:val="s3"/>
        </w:rPr>
        <w:t xml:space="preserve"> </w:t>
      </w:r>
      <w:hyperlink r:id="rId7217" w:anchor="sub_id=346"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218" w:anchor="sub_id=6030200" w:history="1">
        <w:r>
          <w:rPr>
            <w:rStyle w:val="a3"/>
            <w:i/>
            <w:iCs/>
            <w:color w:val="0000FF"/>
            <w:u w:val="single"/>
          </w:rPr>
          <w:t>ред</w:t>
        </w:r>
      </w:hyperlink>
      <w:r>
        <w:rPr>
          <w:rStyle w:val="s3"/>
        </w:rPr>
        <w:t>.қара); 2013.05.12. № 152-V ҚР</w:t>
      </w:r>
      <w:r>
        <w:rPr>
          <w:rStyle w:val="s3"/>
        </w:rPr>
        <w:t xml:space="preserve"> </w:t>
      </w:r>
      <w:hyperlink r:id="rId7219" w:anchor="sub_id=603"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220" w:anchor="sub_id=60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Кодекстiң</w:t>
      </w:r>
      <w:r>
        <w:rPr>
          <w:rStyle w:val="s0"/>
        </w:rPr>
        <w:t xml:space="preserve"> </w:t>
      </w:r>
      <w:hyperlink r:id="rId7221"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7222" w:anchor="sub_id=2740000" w:history="1">
        <w:r>
          <w:rPr>
            <w:rStyle w:val="a3"/>
            <w:color w:val="0000FF"/>
            <w:u w:val="single"/>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w:t>
      </w:r>
      <w:r>
        <w:rPr>
          <w:rStyle w:val="s0"/>
        </w:rPr>
        <w:t xml:space="preserve">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w:t>
      </w:r>
      <w:r>
        <w:rPr>
          <w:rStyle w:val="s0"/>
        </w:rPr>
        <w:t>төлеушiнiң дербес шоты бойынша артық төлем сомасынан асып кетпеуге тиiс.</w:t>
      </w:r>
    </w:p>
    <w:p w:rsidR="00000000" w:rsidRDefault="005D6516">
      <w:pPr>
        <w:jc w:val="both"/>
      </w:pPr>
      <w:r>
        <w:rPr>
          <w:rStyle w:val="s3"/>
        </w:rPr>
        <w:t>2009.16.11. № 200-ІV ҚР</w:t>
      </w:r>
      <w:r>
        <w:rPr>
          <w:rStyle w:val="s3"/>
        </w:rPr>
        <w:t xml:space="preserve"> </w:t>
      </w:r>
      <w:hyperlink r:id="rId7223" w:anchor="sub_id=185" w:history="1">
        <w:r>
          <w:rPr>
            <w:rStyle w:val="a3"/>
            <w:i/>
            <w:iCs/>
            <w:color w:val="0000FF"/>
            <w:u w:val="single"/>
          </w:rPr>
          <w:t>Заңымен</w:t>
        </w:r>
      </w:hyperlink>
      <w:r>
        <w:rPr>
          <w:rStyle w:val="s3"/>
        </w:rPr>
        <w:t xml:space="preserve"> </w:t>
      </w:r>
      <w:r>
        <w:rPr>
          <w:rStyle w:val="s3"/>
        </w:rPr>
        <w:t xml:space="preserve">3-тармақ өзгертілді (2010 ж. 1 қаңтардан бастап қолданысқа енгiзiлді) </w:t>
      </w:r>
      <w:r>
        <w:rPr>
          <w:rStyle w:val="s3"/>
        </w:rPr>
        <w:t>(бұр.</w:t>
      </w:r>
      <w:hyperlink r:id="rId7224" w:anchor="sub_id=6030300" w:history="1">
        <w:r>
          <w:rPr>
            <w:rStyle w:val="a3"/>
            <w:i/>
            <w:iCs/>
            <w:color w:val="0000FF"/>
            <w:u w:val="single"/>
          </w:rPr>
          <w:t>ред</w:t>
        </w:r>
      </w:hyperlink>
      <w:r>
        <w:rPr>
          <w:rStyle w:val="s3"/>
        </w:rPr>
        <w:t>.қара); 2012.26.12. № 61-V ҚР</w:t>
      </w:r>
      <w:r>
        <w:rPr>
          <w:rStyle w:val="s3"/>
        </w:rPr>
        <w:t xml:space="preserve"> </w:t>
      </w:r>
      <w:hyperlink r:id="rId7225" w:anchor="sub_id=590" w:history="1">
        <w:r>
          <w:rPr>
            <w:rStyle w:val="a3"/>
            <w:i/>
            <w:iCs/>
            <w:color w:val="0000FF"/>
            <w:u w:val="single"/>
          </w:rPr>
          <w:t>Заңымен</w:t>
        </w:r>
      </w:hyperlink>
      <w:r>
        <w:rPr>
          <w:rStyle w:val="s3"/>
        </w:rPr>
        <w:t xml:space="preserve"> </w:t>
      </w:r>
      <w:r>
        <w:rPr>
          <w:rStyle w:val="s3"/>
        </w:rPr>
        <w:t>3-тармақ жаңа редакцияда (2013 ж. 1 қаңтарда</w:t>
      </w:r>
      <w:r>
        <w:rPr>
          <w:rStyle w:val="s3"/>
        </w:rPr>
        <w:t>н бастап қолданысқа енгізілді) (</w:t>
      </w:r>
      <w:hyperlink r:id="rId7226" w:anchor="sub_id=60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w:t>
      </w:r>
      <w:r>
        <w:rPr>
          <w:rStyle w:val="s0"/>
        </w:rPr>
        <w:t>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5D6516">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w:t>
      </w:r>
      <w:r>
        <w:rPr>
          <w:rStyle w:val="s0"/>
        </w:rPr>
        <w:t>рын алған салық берешегiн өтеу есебіне қосылған құн салығы бойынша асып кетуді есепке жатқызуды жүргізеді.</w:t>
      </w:r>
    </w:p>
    <w:p w:rsidR="00000000" w:rsidRDefault="005D6516">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w:t>
      </w:r>
      <w:r>
        <w:rPr>
          <w:rStyle w:val="s0"/>
        </w:rPr>
        <w:t>сырылмастан заңды тұлға мен оның құрылымдық бөлімшелерінің орын алған салық берешегiн өтеу есебіне жүргізіледі.</w:t>
      </w:r>
    </w:p>
    <w:p w:rsidR="00000000" w:rsidRDefault="005D6516">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5D6516">
      <w:pPr>
        <w:ind w:firstLine="400"/>
        <w:jc w:val="both"/>
      </w:pPr>
      <w:bookmarkStart w:id="965" w:name="SUB6030400"/>
      <w:bookmarkEnd w:id="965"/>
      <w:r>
        <w:rPr>
          <w:rStyle w:val="s0"/>
        </w:rPr>
        <w:t xml:space="preserve">4. Салық </w:t>
      </w:r>
      <w:r>
        <w:rPr>
          <w:rStyle w:val="s0"/>
        </w:rPr>
        <w:t>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w:t>
      </w:r>
      <w:r>
        <w:rPr>
          <w:rStyle w:val="s0"/>
        </w:rPr>
        <w:t>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w:t>
      </w:r>
      <w:r>
        <w:rPr>
          <w:rStyle w:val="s0"/>
        </w:rPr>
        <w:t>лады.</w:t>
      </w:r>
      <w:r>
        <w:rPr>
          <w:rStyle w:val="s0"/>
        </w:rPr>
        <w:t xml:space="preserve"> </w:t>
      </w:r>
    </w:p>
    <w:p w:rsidR="00000000" w:rsidRDefault="005D6516">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5D6516">
      <w:pPr>
        <w:ind w:firstLine="400"/>
        <w:jc w:val="both"/>
      </w:pPr>
      <w:r>
        <w:rPr>
          <w:rStyle w:val="s0"/>
          <w:b/>
          <w:bCs/>
        </w:rPr>
        <w:t> </w:t>
      </w:r>
    </w:p>
    <w:p w:rsidR="00000000" w:rsidRDefault="005D6516">
      <w:pPr>
        <w:ind w:firstLine="400"/>
        <w:jc w:val="both"/>
      </w:pPr>
      <w:bookmarkStart w:id="966" w:name="SUB6040000"/>
      <w:bookmarkEnd w:id="966"/>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5D6516">
      <w:pPr>
        <w:ind w:firstLine="400"/>
        <w:jc w:val="both"/>
      </w:pPr>
      <w:r>
        <w:rPr>
          <w:rStyle w:val="s0"/>
        </w:rPr>
        <w:t>1. Осы Кодекстің ерекше бөлімімен көзделген негіздер бойынша:</w:t>
      </w:r>
    </w:p>
    <w:p w:rsidR="00000000" w:rsidRDefault="005D6516">
      <w:pPr>
        <w:ind w:firstLine="400"/>
        <w:jc w:val="both"/>
      </w:pPr>
      <w:r>
        <w:rPr>
          <w:rStyle w:val="s0"/>
        </w:rPr>
        <w:t>1) грант қаражаты есебінен сатып алынған тауарлар, жұмыстар, қызметтер бойынша төленген;</w:t>
      </w:r>
    </w:p>
    <w:p w:rsidR="00000000" w:rsidRDefault="005D6516">
      <w:pPr>
        <w:ind w:firstLine="400"/>
        <w:jc w:val="both"/>
      </w:pPr>
      <w:r>
        <w:rPr>
          <w:rStyle w:val="s0"/>
        </w:rPr>
        <w:t>2) Қазақстан Республикасында аккредиттелген диплом</w:t>
      </w:r>
      <w:r>
        <w:rPr>
          <w:rStyle w:val="s0"/>
        </w:rPr>
        <w:t>атиялық және оған теңестірілген өкілдікке төленген қосылған құн салығының сомасы бюджеттен қайтарылуға жатады.</w:t>
      </w:r>
    </w:p>
    <w:p w:rsidR="00000000" w:rsidRDefault="005D6516">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7227" w:anchor="sub_id=5990000" w:history="1">
        <w:r>
          <w:rPr>
            <w:rStyle w:val="a3"/>
            <w:color w:val="0000FF"/>
            <w:u w:val="single"/>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7228" w:anchor="sub_id=2750000" w:history="1">
        <w:r>
          <w:rPr>
            <w:rStyle w:val="a3"/>
            <w:color w:val="0000FF"/>
            <w:u w:val="single"/>
          </w:rPr>
          <w:t>275-баб</w:t>
        </w:r>
        <w:r>
          <w:rPr>
            <w:rStyle w:val="a3"/>
            <w:color w:val="0000FF"/>
            <w:u w:val="single"/>
          </w:rPr>
          <w:t>ында</w:t>
        </w:r>
      </w:hyperlink>
      <w:r>
        <w:rPr>
          <w:rStyle w:val="s0"/>
        </w:rPr>
        <w:t xml:space="preserve"> </w:t>
      </w:r>
      <w:r>
        <w:rPr>
          <w:rStyle w:val="s0"/>
        </w:rPr>
        <w:t>белгіленген қайтару мерзімі ішінде жүргізеді.</w:t>
      </w:r>
    </w:p>
    <w:p w:rsidR="00000000" w:rsidRDefault="005D6516">
      <w:pPr>
        <w:jc w:val="both"/>
      </w:pPr>
      <w:r>
        <w:rPr>
          <w:rStyle w:val="s3"/>
        </w:rPr>
        <w:t>2011.21.07. № 467-ІV ҚР</w:t>
      </w:r>
      <w:r>
        <w:rPr>
          <w:rStyle w:val="s3"/>
        </w:rPr>
        <w:t xml:space="preserve"> </w:t>
      </w:r>
      <w:hyperlink r:id="rId7229" w:anchor="sub_id=3210" w:history="1">
        <w:r>
          <w:rPr>
            <w:rStyle w:val="a3"/>
            <w:i/>
            <w:iCs/>
            <w:color w:val="0000FF"/>
            <w:u w:val="single"/>
          </w:rPr>
          <w:t>Заңымен</w:t>
        </w:r>
      </w:hyperlink>
      <w:r>
        <w:rPr>
          <w:rStyle w:val="s3"/>
        </w:rPr>
        <w:t xml:space="preserve"> </w:t>
      </w:r>
      <w:r>
        <w:rPr>
          <w:rStyle w:val="s3"/>
        </w:rPr>
        <w:t>3-тармақ жаңа редакцияда (2011 жылғы 1 шілдеден бастап қолданысқа енгізілді) (</w:t>
      </w:r>
      <w:hyperlink r:id="rId7230" w:anchor="sub_id=604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w:t>
      </w:r>
      <w:r>
        <w:rPr>
          <w:rStyle w:val="s0"/>
        </w:rPr>
        <w:t>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w:t>
      </w:r>
      <w:r>
        <w:rPr>
          <w:rStyle w:val="s0"/>
        </w:rPr>
        <w:t>ын қайтаруды салық органы осы Кодекстің</w:t>
      </w:r>
      <w:r>
        <w:rPr>
          <w:rStyle w:val="s0"/>
        </w:rPr>
        <w:t xml:space="preserve"> </w:t>
      </w:r>
      <w:hyperlink r:id="rId7231" w:anchor="sub_id=2760000" w:history="1">
        <w:r>
          <w:rPr>
            <w:rStyle w:val="a3"/>
            <w:color w:val="0000FF"/>
            <w:u w:val="single"/>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5D6516">
      <w:pPr>
        <w:ind w:firstLine="400"/>
        <w:jc w:val="both"/>
      </w:pPr>
      <w:r>
        <w:t> </w:t>
      </w:r>
    </w:p>
    <w:p w:rsidR="00000000" w:rsidRDefault="005D6516">
      <w:pPr>
        <w:jc w:val="both"/>
      </w:pPr>
      <w:bookmarkStart w:id="967" w:name="SUB6050000"/>
      <w:bookmarkEnd w:id="967"/>
      <w:r>
        <w:rPr>
          <w:rStyle w:val="s3"/>
        </w:rPr>
        <w:t>2010.30.06. № 297-ІV ҚР</w:t>
      </w:r>
      <w:r>
        <w:rPr>
          <w:rStyle w:val="s3"/>
        </w:rPr>
        <w:t xml:space="preserve"> </w:t>
      </w:r>
      <w:hyperlink r:id="rId7232" w:anchor="sub_id=6102" w:history="1">
        <w:r>
          <w:rPr>
            <w:rStyle w:val="a3"/>
            <w:i/>
            <w:iCs/>
            <w:color w:val="0000FF"/>
            <w:u w:val="single"/>
          </w:rPr>
          <w:t>Заңымен</w:t>
        </w:r>
      </w:hyperlink>
      <w:r>
        <w:rPr>
          <w:rStyle w:val="s3"/>
        </w:rPr>
        <w:t xml:space="preserve"> </w:t>
      </w:r>
      <w:r>
        <w:rPr>
          <w:rStyle w:val="s3"/>
        </w:rPr>
        <w:t>605-бап өзгертілді (2010 ж. 1 шілдеден бастап қолданысқа енгізілді) (</w:t>
      </w:r>
      <w:hyperlink r:id="rId7233" w:anchor="sub_id=6050000" w:history="1">
        <w:r>
          <w:rPr>
            <w:rStyle w:val="a3"/>
            <w:i/>
            <w:iCs/>
            <w:color w:val="0000FF"/>
            <w:u w:val="single"/>
          </w:rPr>
          <w:t>бұр.ред.қара</w:t>
        </w:r>
      </w:hyperlink>
      <w:r>
        <w:rPr>
          <w:rStyle w:val="s3"/>
        </w:rPr>
        <w:t>); 2012.26.12. № 61-V Қ</w:t>
      </w:r>
      <w:r>
        <w:rPr>
          <w:rStyle w:val="s3"/>
        </w:rPr>
        <w:t>Р</w:t>
      </w:r>
      <w:r>
        <w:rPr>
          <w:rStyle w:val="s3"/>
        </w:rPr>
        <w:t xml:space="preserve"> </w:t>
      </w:r>
      <w:hyperlink r:id="rId7234" w:anchor="sub_id=590" w:history="1">
        <w:r>
          <w:rPr>
            <w:rStyle w:val="a3"/>
            <w:i/>
            <w:iCs/>
            <w:color w:val="0000FF"/>
            <w:u w:val="single"/>
          </w:rPr>
          <w:t>Заңымен</w:t>
        </w:r>
      </w:hyperlink>
      <w:r>
        <w:rPr>
          <w:rStyle w:val="s3"/>
        </w:rPr>
        <w:t xml:space="preserve"> </w:t>
      </w:r>
      <w:r>
        <w:rPr>
          <w:rStyle w:val="s3"/>
        </w:rPr>
        <w:t>605-бап жаңа редакцияда (2012 ж. 1 қаңтардан бастап қолданысқа енгізілді) (</w:t>
      </w:r>
      <w:hyperlink r:id="rId7235" w:anchor="sub_id=60303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5D6516">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w:t>
      </w:r>
      <w:r>
        <w:rPr>
          <w:rStyle w:val="s1"/>
        </w:rPr>
        <w:t>қайтару</w:t>
      </w:r>
      <w:r>
        <w:rPr>
          <w:rStyle w:val="s1"/>
        </w:rPr>
        <w:t xml:space="preserve"> </w:t>
      </w:r>
    </w:p>
    <w:p w:rsidR="00000000" w:rsidRDefault="005D6516">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w:t>
      </w:r>
      <w:r>
        <w:rPr>
          <w:rStyle w:val="s0"/>
        </w:rPr>
        <w:t>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w:t>
      </w:r>
      <w:r>
        <w:rPr>
          <w:rStyle w:val="s0"/>
        </w:rPr>
        <w:t>еді.</w:t>
      </w:r>
      <w:r>
        <w:rPr>
          <w:rStyle w:val="s0"/>
        </w:rPr>
        <w:t xml:space="preserve"> </w:t>
      </w:r>
    </w:p>
    <w:p w:rsidR="00000000" w:rsidRDefault="005D6516">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5D6516">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5D6516">
      <w:pPr>
        <w:ind w:firstLine="400"/>
        <w:jc w:val="both"/>
      </w:pPr>
      <w:r>
        <w:rPr>
          <w:rStyle w:val="s0"/>
        </w:rPr>
        <w:t>3. Осы баптың 1-тармағына сәйкес айыппұлдың төленген сомасын қайтаруды салық органы салық төлеушінің (салық аге</w:t>
      </w:r>
      <w:r>
        <w:rPr>
          <w:rStyle w:val="s0"/>
        </w:rPr>
        <w:t>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5D6516">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w:t>
      </w:r>
      <w:r>
        <w:rPr>
          <w:rStyle w:val="s0"/>
        </w:rPr>
        <w:t>іленген тәртіппен және мерзімдерде жүргізіледі.</w:t>
      </w:r>
    </w:p>
    <w:p w:rsidR="00000000" w:rsidRDefault="005D6516">
      <w:pPr>
        <w:ind w:firstLine="400"/>
        <w:jc w:val="both"/>
      </w:pPr>
      <w:r>
        <w:rPr>
          <w:rStyle w:val="s0"/>
          <w:b/>
          <w:bCs/>
        </w:rPr>
        <w:t> </w:t>
      </w:r>
    </w:p>
    <w:p w:rsidR="00000000" w:rsidRDefault="005D6516">
      <w:pPr>
        <w:jc w:val="both"/>
      </w:pPr>
      <w:bookmarkStart w:id="968" w:name="SUB6060000"/>
      <w:bookmarkEnd w:id="968"/>
      <w:r>
        <w:rPr>
          <w:rStyle w:val="s3"/>
        </w:rPr>
        <w:t>2012.26.12. № 61-V ҚР</w:t>
      </w:r>
      <w:r>
        <w:rPr>
          <w:rStyle w:val="s3"/>
        </w:rPr>
        <w:t xml:space="preserve"> </w:t>
      </w:r>
      <w:hyperlink r:id="rId7236" w:anchor="sub_id=590" w:history="1">
        <w:r>
          <w:rPr>
            <w:rStyle w:val="a3"/>
            <w:i/>
            <w:iCs/>
            <w:color w:val="0000FF"/>
            <w:u w:val="single"/>
          </w:rPr>
          <w:t>Заңымен</w:t>
        </w:r>
      </w:hyperlink>
      <w:r>
        <w:rPr>
          <w:rStyle w:val="s3"/>
        </w:rPr>
        <w:t xml:space="preserve"> </w:t>
      </w:r>
      <w:r>
        <w:rPr>
          <w:rStyle w:val="s3"/>
        </w:rPr>
        <w:t>606-бап жаңа редакцияда (2013 ж. 1 қаңтардан бастап қолданысқа енгізілді) (</w:t>
      </w:r>
      <w:hyperlink r:id="rId7237" w:anchor="sub_id=60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5D6516">
      <w:pPr>
        <w:ind w:firstLine="400"/>
        <w:jc w:val="both"/>
      </w:pPr>
      <w:r>
        <w:rPr>
          <w:rStyle w:val="s0"/>
        </w:rPr>
        <w:t>Осы Кодекстің</w:t>
      </w:r>
      <w:r>
        <w:rPr>
          <w:rStyle w:val="s0"/>
        </w:rPr>
        <w:t xml:space="preserve"> </w:t>
      </w:r>
      <w:hyperlink r:id="rId7238" w:anchor="sub_id=5990000" w:history="1">
        <w:r>
          <w:rPr>
            <w:rStyle w:val="a3"/>
            <w:color w:val="0000FF"/>
            <w:u w:val="single"/>
          </w:rPr>
          <w:t>599</w:t>
        </w:r>
      </w:hyperlink>
      <w:r>
        <w:rPr>
          <w:rStyle w:val="s0"/>
        </w:rPr>
        <w:t xml:space="preserve">, </w:t>
      </w:r>
      <w:hyperlink r:id="rId7239" w:anchor="sub_id=6010000" w:history="1">
        <w:r>
          <w:rPr>
            <w:rStyle w:val="a3"/>
            <w:color w:val="0000FF"/>
            <w:u w:val="single"/>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w:t>
      </w:r>
      <w:r>
        <w:rPr>
          <w:rStyle w:val="s0"/>
        </w:rPr>
        <w:t>тқызу осы Кодекстің ерекше бөлімінде белгіленген тәртіппен және негіздер бойынша жүргізіледі.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69" w:name="SUB6070000"/>
      <w:bookmarkEnd w:id="969"/>
      <w:r>
        <w:rPr>
          <w:rStyle w:val="s1"/>
        </w:rPr>
        <w:t xml:space="preserve">84-тарау. </w:t>
      </w:r>
      <w:r>
        <w:rPr>
          <w:rStyle w:val="s1"/>
          <w:caps/>
        </w:rPr>
        <w:t xml:space="preserve">САЛЫҚ МІНДЕТТЕМЕСІН, міндетті зейнетақы жарналарын, міндетті кәсіптік зейнетақы жарналарын ЕСЕПТЕУ, ҰСТАП ҚАЛУ ЖӘНЕ АУДАРУ, ӘЛЕУМЕТТІК АУДАРЫМДАРДЫ </w:t>
      </w:r>
      <w:r>
        <w:rPr>
          <w:rStyle w:val="s1"/>
          <w:caps/>
        </w:rPr>
        <w:t>ЕСЕПТЕУ МЕН ТӨЛЕУ БОЙЫНША</w:t>
      </w:r>
      <w:r>
        <w:rPr>
          <w:rStyle w:val="s1"/>
          <w:caps/>
        </w:rPr>
        <w:t xml:space="preserve">  </w:t>
      </w:r>
      <w:r>
        <w:rPr>
          <w:rStyle w:val="s1"/>
          <w:caps/>
        </w:rPr>
        <w:t>МІНДЕТТЕМЕЛЕРДІ ОРЫНДАУ ЖӨНІНДЕГІ ХАБАРЛАМА</w:t>
      </w:r>
    </w:p>
    <w:p w:rsidR="00000000" w:rsidRDefault="005D6516">
      <w:pPr>
        <w:ind w:firstLine="400"/>
        <w:jc w:val="both"/>
      </w:pPr>
      <w:r>
        <w:rPr>
          <w:rStyle w:val="s0"/>
        </w:rPr>
        <w:t> </w:t>
      </w:r>
    </w:p>
    <w:p w:rsidR="00000000" w:rsidRDefault="005D6516">
      <w:pPr>
        <w:ind w:firstLine="400"/>
        <w:jc w:val="both"/>
      </w:pPr>
      <w:r>
        <w:rPr>
          <w:rStyle w:val="s0"/>
          <w:b/>
          <w:bCs/>
        </w:rPr>
        <w:t>607-бап. Жалпы ережелер</w:t>
      </w:r>
    </w:p>
    <w:p w:rsidR="00000000" w:rsidRDefault="005D6516">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w:t>
      </w:r>
      <w:r>
        <w:rPr>
          <w:rStyle w:val="s0"/>
        </w:rPr>
        <w:t>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7240" w:history="1">
        <w:r>
          <w:rPr>
            <w:rStyle w:val="a3"/>
            <w:color w:val="0000FF"/>
            <w:u w:val="single"/>
          </w:rPr>
          <w:t>Хабарламалардың нысандарын</w:t>
        </w:r>
      </w:hyperlink>
      <w:r>
        <w:rPr>
          <w:rStyle w:val="s0"/>
        </w:rPr>
        <w:t xml:space="preserve"> </w:t>
      </w:r>
      <w:r>
        <w:rPr>
          <w:rStyle w:val="s0"/>
        </w:rPr>
        <w:t>уәкілетті орган белгілейді.</w:t>
      </w:r>
    </w:p>
    <w:p w:rsidR="00000000" w:rsidRDefault="005D6516">
      <w:pPr>
        <w:ind w:firstLine="400"/>
        <w:jc w:val="both"/>
      </w:pPr>
      <w:bookmarkStart w:id="970" w:name="SUB6070200"/>
      <w:bookmarkEnd w:id="970"/>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5D6516">
      <w:pPr>
        <w:ind w:firstLine="400"/>
        <w:jc w:val="both"/>
      </w:pPr>
      <w:r>
        <w:rPr>
          <w:rStyle w:val="s0"/>
        </w:rPr>
        <w:t>1) осы Кодекстің</w:t>
      </w:r>
      <w:r>
        <w:rPr>
          <w:rStyle w:val="s0"/>
        </w:rPr>
        <w:t xml:space="preserve"> </w:t>
      </w:r>
      <w:hyperlink r:id="rId7241" w:anchor="sub_id=320200" w:history="1">
        <w:r>
          <w:rPr>
            <w:rStyle w:val="a3"/>
            <w:color w:val="0000FF"/>
            <w:u w:val="single"/>
          </w:rPr>
          <w:t>32-бабының 2-тармағына</w:t>
        </w:r>
      </w:hyperlink>
      <w:r>
        <w:rPr>
          <w:rStyle w:val="s0"/>
        </w:rPr>
        <w:t xml:space="preserve"> </w:t>
      </w:r>
      <w:r>
        <w:rPr>
          <w:rStyle w:val="s0"/>
        </w:rPr>
        <w:t>сәйкес</w:t>
      </w:r>
      <w:r>
        <w:rPr>
          <w:rStyle w:val="s0"/>
        </w:rPr>
        <w:t xml:space="preserve"> </w:t>
      </w:r>
      <w:hyperlink r:id="rId7242" w:anchor="sub_id=1" w:history="1">
        <w:r>
          <w:rPr>
            <w:rStyle w:val="a3"/>
            <w:color w:val="0000FF"/>
            <w:u w:val="single"/>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w:t>
      </w:r>
      <w:r>
        <w:rPr>
          <w:rStyle w:val="s0"/>
        </w:rPr>
        <w:t>мей;</w:t>
      </w:r>
    </w:p>
    <w:p w:rsidR="00000000" w:rsidRDefault="005D6516">
      <w:pPr>
        <w:ind w:firstLine="400"/>
        <w:jc w:val="both"/>
      </w:pPr>
      <w:r>
        <w:rPr>
          <w:rStyle w:val="s0"/>
        </w:rPr>
        <w:t xml:space="preserve">2) </w:t>
      </w:r>
      <w:hyperlink r:id="rId7243" w:anchor="sub_id=2" w:history="1">
        <w:r>
          <w:rPr>
            <w:rStyle w:val="a3"/>
            <w:color w:val="0000FF"/>
            <w:u w:val="single"/>
          </w:rPr>
          <w:t>тексеру нәтижелері туралы</w:t>
        </w:r>
      </w:hyperlink>
      <w:r>
        <w:rPr>
          <w:rStyle w:val="s0"/>
        </w:rPr>
        <w:t xml:space="preserve"> </w:t>
      </w:r>
      <w:r>
        <w:rPr>
          <w:rStyle w:val="s0"/>
        </w:rPr>
        <w:t>- осы Кодекстің</w:t>
      </w:r>
      <w:r>
        <w:rPr>
          <w:rStyle w:val="s0"/>
        </w:rPr>
        <w:t xml:space="preserve"> </w:t>
      </w:r>
      <w:hyperlink r:id="rId7244" w:anchor="sub_id=6380400" w:history="1">
        <w:r>
          <w:rPr>
            <w:rStyle w:val="a3"/>
            <w:color w:val="0000FF"/>
            <w:u w:val="single"/>
          </w:rPr>
          <w:t>638-бабының 4-тармағында</w:t>
        </w:r>
      </w:hyperlink>
      <w:r>
        <w:rPr>
          <w:rStyle w:val="s0"/>
        </w:rPr>
        <w:t xml:space="preserve"> </w:t>
      </w:r>
      <w:r>
        <w:rPr>
          <w:rStyle w:val="s0"/>
        </w:rPr>
        <w:t>белгіленген жағда</w:t>
      </w:r>
      <w:r>
        <w:rPr>
          <w:rStyle w:val="s0"/>
        </w:rPr>
        <w:t>йды қоспағанда, салық төлеушіге салық тексеруі актісін табыс еткен күннен бастап бес жұмыс күнінен кешіктірмей;</w:t>
      </w:r>
    </w:p>
    <w:p w:rsidR="00000000" w:rsidRDefault="005D6516">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7245" w:anchor="sub_id=3" w:history="1">
        <w:r>
          <w:rPr>
            <w:rStyle w:val="a3"/>
            <w:color w:val="0000FF"/>
            <w:u w:val="single"/>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w:t>
      </w:r>
      <w:r>
        <w:rPr>
          <w:rStyle w:val="s0"/>
        </w:rPr>
        <w:t>ату салықтық тексеру актісін салық төлеушіге (салық агентіне) тапсырған күннен бастап бес жұмыс күнінен кешіктірмей;</w:t>
      </w:r>
    </w:p>
    <w:p w:rsidR="00000000" w:rsidRDefault="005D6516">
      <w:pPr>
        <w:jc w:val="both"/>
      </w:pPr>
      <w:r>
        <w:rPr>
          <w:rStyle w:val="s3"/>
        </w:rPr>
        <w:t>2014.28.11. № 257-V ҚР</w:t>
      </w:r>
      <w:r>
        <w:rPr>
          <w:rStyle w:val="s3"/>
        </w:rPr>
        <w:t xml:space="preserve"> </w:t>
      </w:r>
      <w:hyperlink r:id="rId7246" w:anchor="sub_id=607" w:history="1">
        <w:r>
          <w:rPr>
            <w:rStyle w:val="a3"/>
            <w:i/>
            <w:iCs/>
            <w:color w:val="0000FF"/>
            <w:u w:val="single"/>
          </w:rPr>
          <w:t>Заңымен</w:t>
        </w:r>
      </w:hyperlink>
      <w:r>
        <w:rPr>
          <w:rStyle w:val="s3"/>
        </w:rPr>
        <w:t xml:space="preserve"> </w:t>
      </w:r>
      <w:r>
        <w:rPr>
          <w:rStyle w:val="s3"/>
        </w:rPr>
        <w:t>4) тармақша жаңа редакцияда</w:t>
      </w:r>
      <w:r>
        <w:rPr>
          <w:rStyle w:val="s3"/>
        </w:rPr>
        <w:t xml:space="preserve"> (2015 ж. 1 қаңтардан бастап қолданысқа енгізілді) (</w:t>
      </w:r>
      <w:hyperlink r:id="rId7247" w:anchor="sub_id=60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Республикасының салық заңнамасында белгіленген мерзімде</w:t>
      </w:r>
      <w:r>
        <w:rPr>
          <w:rStyle w:val="s0"/>
        </w:rPr>
        <w:t xml:space="preserve"> </w:t>
      </w:r>
      <w:hyperlink r:id="rId7248" w:anchor="sub_id=4" w:history="1">
        <w:r>
          <w:rPr>
            <w:rStyle w:val="a3"/>
            <w:color w:val="0000FF"/>
            <w:u w:val="single"/>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w:t>
      </w:r>
      <w:r>
        <w:rPr>
          <w:rStyle w:val="s0"/>
        </w:rPr>
        <w:t>ан құн салығы бойынша салық есептілігін қоспағанда, бұзушылық анықталған күннен бастап жіберіледі.</w:t>
      </w:r>
    </w:p>
    <w:p w:rsidR="00000000" w:rsidRDefault="005D6516">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w:t>
      </w:r>
      <w:r>
        <w:rPr>
          <w:rStyle w:val="s0"/>
        </w:rPr>
        <w:t>ған</w:t>
      </w:r>
      <w:r>
        <w:rPr>
          <w:rStyle w:val="s0"/>
        </w:rPr>
        <w:t xml:space="preserve">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w:t>
      </w:r>
      <w:r>
        <w:rPr>
          <w:rStyle w:val="s0"/>
        </w:rPr>
        <w:t>ы есептеу және төлеу жөніндегі міндеттемелерді салық төлеуші осы Кодекстің</w:t>
      </w:r>
      <w:r>
        <w:rPr>
          <w:rStyle w:val="s0"/>
        </w:rPr>
        <w:t xml:space="preserve"> </w:t>
      </w:r>
      <w:hyperlink r:id="rId7249" w:anchor="sub_id=6080200" w:history="1">
        <w:r>
          <w:rPr>
            <w:rStyle w:val="a3"/>
            <w:color w:val="0000FF"/>
            <w:u w:val="single"/>
          </w:rPr>
          <w:t>608-бабының 2-тармағында</w:t>
        </w:r>
      </w:hyperlink>
      <w:r>
        <w:rPr>
          <w:rStyle w:val="s0"/>
        </w:rPr>
        <w:t xml:space="preserve"> </w:t>
      </w:r>
      <w:r>
        <w:rPr>
          <w:rStyle w:val="s0"/>
        </w:rPr>
        <w:t>белгіленген мерзімде орындауға тиіс.</w:t>
      </w:r>
    </w:p>
    <w:p w:rsidR="00000000" w:rsidRDefault="005D6516">
      <w:pPr>
        <w:ind w:firstLine="400"/>
        <w:jc w:val="both"/>
      </w:pPr>
      <w:r>
        <w:rPr>
          <w:rStyle w:val="s0"/>
        </w:rPr>
        <w:t>Осы тармақшаның ережелері осы Коде</w:t>
      </w:r>
      <w:r>
        <w:rPr>
          <w:rStyle w:val="s0"/>
        </w:rPr>
        <w:t>кстің</w:t>
      </w:r>
      <w:r>
        <w:rPr>
          <w:rStyle w:val="s0"/>
        </w:rPr>
        <w:t xml:space="preserve"> </w:t>
      </w:r>
      <w:hyperlink r:id="rId7250" w:anchor="sub_id=5790000" w:history="1">
        <w:r>
          <w:rPr>
            <w:rStyle w:val="a3"/>
            <w:color w:val="0000FF"/>
            <w:u w:val="single"/>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5D6516">
      <w:pPr>
        <w:jc w:val="both"/>
      </w:pPr>
      <w:r>
        <w:rPr>
          <w:rStyle w:val="s3"/>
        </w:rPr>
        <w:t>2011.21.07. № 467-ІV ҚР</w:t>
      </w:r>
      <w:r>
        <w:rPr>
          <w:rStyle w:val="s3"/>
        </w:rPr>
        <w:t xml:space="preserve"> </w:t>
      </w:r>
      <w:hyperlink r:id="rId7251" w:anchor="sub_id=211"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7252" w:anchor="sub_id=60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5) </w:t>
      </w:r>
      <w:hyperlink r:id="rId7253" w:anchor="sub_id=5" w:history="1">
        <w:r>
          <w:rPr>
            <w:rStyle w:val="a3"/>
            <w:color w:val="0000FF"/>
            <w:u w:val="single"/>
          </w:rPr>
          <w:t>салық берешегін өтеу туралы</w:t>
        </w:r>
      </w:hyperlink>
      <w:r>
        <w:rPr>
          <w:rStyle w:val="s0"/>
        </w:rPr>
        <w:t xml:space="preserve"> </w:t>
      </w:r>
      <w:r>
        <w:rPr>
          <w:rStyle w:val="s0"/>
        </w:rPr>
        <w:t>- осы Кодекстің</w:t>
      </w:r>
      <w:r>
        <w:rPr>
          <w:rStyle w:val="s0"/>
        </w:rPr>
        <w:t xml:space="preserve"> </w:t>
      </w:r>
      <w:hyperlink r:id="rId7254" w:anchor="sub_id=6090100" w:history="1">
        <w:r>
          <w:rPr>
            <w:rStyle w:val="a3"/>
            <w:color w:val="0000FF"/>
            <w:u w:val="single"/>
          </w:rPr>
          <w:t>609-бабы 1-тармағының</w:t>
        </w:r>
      </w:hyperlink>
      <w:r>
        <w:rPr>
          <w:rStyle w:val="s0"/>
        </w:rPr>
        <w:t xml:space="preserve"> </w:t>
      </w:r>
      <w:r>
        <w:rPr>
          <w:rStyle w:val="s0"/>
        </w:rPr>
        <w:t>2) - 4) тармақшаларында көзделген мерзімде орындалмаған салық міндеттемеле</w:t>
      </w:r>
      <w:r>
        <w:rPr>
          <w:rStyle w:val="s0"/>
        </w:rPr>
        <w:t>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5D6516">
      <w:pPr>
        <w:ind w:firstLine="400"/>
        <w:jc w:val="both"/>
      </w:pPr>
      <w:r>
        <w:rPr>
          <w:rStyle w:val="s0"/>
        </w:rPr>
        <w:t xml:space="preserve">6) </w:t>
      </w:r>
      <w:hyperlink r:id="rId7255" w:anchor="sub_id=6" w:history="1">
        <w:r>
          <w:rPr>
            <w:rStyle w:val="a3"/>
            <w:color w:val="0000FF"/>
            <w:u w:val="single"/>
          </w:rPr>
          <w:t>дебиторлардың банк шоттарындағы ақшадан ө</w:t>
        </w:r>
        <w:r>
          <w:rPr>
            <w:rStyle w:val="a3"/>
            <w:color w:val="0000FF"/>
            <w:u w:val="single"/>
          </w:rPr>
          <w:t>ндіріп алу туралы</w:t>
        </w:r>
      </w:hyperlink>
      <w:r>
        <w:rPr>
          <w:rStyle w:val="s0"/>
        </w:rPr>
        <w:t xml:space="preserve"> </w:t>
      </w:r>
      <w:r>
        <w:rPr>
          <w:rStyle w:val="s0"/>
        </w:rPr>
        <w:t>- өндіріп алуға дейін жиырма жұмыс күнінен кешіктірмей;</w:t>
      </w:r>
    </w:p>
    <w:p w:rsidR="00000000" w:rsidRDefault="005D6516">
      <w:pPr>
        <w:jc w:val="both"/>
      </w:pPr>
      <w:r>
        <w:rPr>
          <w:rStyle w:val="s3"/>
        </w:rPr>
        <w:t>2012.26.12. № 61-V ҚР</w:t>
      </w:r>
      <w:r>
        <w:rPr>
          <w:rStyle w:val="s3"/>
        </w:rPr>
        <w:t xml:space="preserve"> </w:t>
      </w:r>
      <w:hyperlink r:id="rId7256" w:anchor="sub_id=607" w:history="1">
        <w:r>
          <w:rPr>
            <w:rStyle w:val="a3"/>
            <w:i/>
            <w:iCs/>
            <w:color w:val="0000FF"/>
            <w:u w:val="single"/>
          </w:rPr>
          <w:t>Заңымен</w:t>
        </w:r>
      </w:hyperlink>
      <w:r>
        <w:rPr>
          <w:rStyle w:val="s3"/>
        </w:rPr>
        <w:t xml:space="preserve"> </w:t>
      </w:r>
      <w:r>
        <w:rPr>
          <w:rStyle w:val="s3"/>
        </w:rPr>
        <w:t>7) тармақша жаңа редакцияда (2013 ж. 1 қаңтардан бастап қолданысқа енг</w:t>
      </w:r>
      <w:r>
        <w:rPr>
          <w:rStyle w:val="s3"/>
        </w:rPr>
        <w:t>ізілді) (</w:t>
      </w:r>
      <w:hyperlink r:id="rId7257" w:anchor="sub_id=60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камералдық бақылау нәтижелері бойынша</w:t>
      </w:r>
      <w:r>
        <w:rPr>
          <w:rStyle w:val="s0"/>
        </w:rPr>
        <w:t xml:space="preserve"> </w:t>
      </w:r>
      <w:hyperlink r:id="rId7258" w:anchor="sub_id=7" w:history="1">
        <w:r>
          <w:rPr>
            <w:rStyle w:val="s0"/>
          </w:rPr>
          <w:t>салық органдары</w:t>
        </w:r>
        <w:r>
          <w:rPr>
            <w:rStyle w:val="a3"/>
            <w:color w:val="0000FF"/>
            <w:u w:val="single"/>
          </w:rPr>
          <w:t xml:space="preserve"> </w:t>
        </w:r>
        <w:r>
          <w:rPr>
            <w:rStyle w:val="a3"/>
            <w:color w:val="0000FF"/>
            <w:u w:val="single"/>
          </w:rPr>
          <w:t>анықтаған бұ</w:t>
        </w:r>
        <w:r>
          <w:rPr>
            <w:rStyle w:val="a3"/>
            <w:color w:val="0000FF"/>
            <w:u w:val="single"/>
          </w:rPr>
          <w:t>зушылықтарды жою туралы</w:t>
        </w:r>
      </w:hyperlink>
      <w:r>
        <w:rPr>
          <w:rStyle w:val="s0"/>
        </w:rPr>
        <w:t xml:space="preserve"> </w:t>
      </w:r>
      <w:r>
        <w:rPr>
          <w:rStyle w:val="s0"/>
        </w:rPr>
        <w:t>- осы Кодекстің</w:t>
      </w:r>
      <w:r>
        <w:rPr>
          <w:rStyle w:val="s0"/>
        </w:rPr>
        <w:t xml:space="preserve"> </w:t>
      </w:r>
      <w:hyperlink r:id="rId7259" w:anchor="sub_id=37010700" w:history="1">
        <w:r>
          <w:rPr>
            <w:rStyle w:val="a3"/>
            <w:color w:val="0000FF"/>
            <w:u w:val="single"/>
          </w:rPr>
          <w:t>37-1-бабының 7-тармағында</w:t>
        </w:r>
      </w:hyperlink>
      <w:r>
        <w:t xml:space="preserve"> </w:t>
      </w:r>
      <w:r>
        <w:t>және</w:t>
      </w:r>
      <w:r>
        <w:t xml:space="preserve"> </w:t>
      </w:r>
      <w:hyperlink r:id="rId7260" w:anchor="sub_id=430800" w:history="1">
        <w:r>
          <w:rPr>
            <w:rStyle w:val="a3"/>
            <w:color w:val="0000FF"/>
            <w:u w:val="single"/>
          </w:rPr>
          <w:t>43-бабының 8-та</w:t>
        </w:r>
        <w:r>
          <w:rPr>
            <w:rStyle w:val="a3"/>
            <w:color w:val="0000FF"/>
            <w:u w:val="single"/>
          </w:rPr>
          <w:t>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5D6516">
      <w:pPr>
        <w:ind w:firstLine="400"/>
        <w:jc w:val="both"/>
      </w:pPr>
      <w:r>
        <w:rPr>
          <w:rStyle w:val="s0"/>
        </w:rPr>
        <w:t xml:space="preserve">8) тексеру нәтижелері туралы хабарламаға және (немесе) хабарламаға шағымды қарау нәтижелері бойынша шығарылған жоғары тұрған </w:t>
      </w:r>
      <w:r>
        <w:rPr>
          <w:rStyle w:val="s0"/>
        </w:rPr>
        <w:t>салық органының шешіміне</w:t>
      </w:r>
      <w:r>
        <w:rPr>
          <w:rStyle w:val="s0"/>
        </w:rPr>
        <w:t xml:space="preserve"> </w:t>
      </w:r>
      <w:hyperlink r:id="rId7261" w:anchor="sub_id=8" w:history="1">
        <w:r>
          <w:rPr>
            <w:rStyle w:val="a3"/>
            <w:color w:val="0000FF"/>
            <w:u w:val="single"/>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5D6516">
      <w:pPr>
        <w:ind w:firstLine="400"/>
        <w:jc w:val="both"/>
      </w:pPr>
      <w:r>
        <w:rPr>
          <w:rStyle w:val="s0"/>
        </w:rPr>
        <w:t xml:space="preserve">9) </w:t>
      </w:r>
      <w:hyperlink r:id="rId7262"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5D6516">
      <w:pPr>
        <w:ind w:firstLine="400"/>
        <w:jc w:val="both"/>
      </w:pPr>
      <w:r>
        <w:rPr>
          <w:rStyle w:val="s0"/>
        </w:rPr>
        <w:t xml:space="preserve">10) </w:t>
      </w:r>
      <w:hyperlink r:id="rId7263" w:anchor="sub_id=10" w:history="1">
        <w:r>
          <w:rPr>
            <w:rStyle w:val="a3"/>
            <w:color w:val="0000FF"/>
            <w:u w:val="single"/>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5D6516">
      <w:pPr>
        <w:ind w:firstLine="400"/>
        <w:jc w:val="both"/>
      </w:pPr>
      <w:r>
        <w:rPr>
          <w:rStyle w:val="s0"/>
        </w:rPr>
        <w:t>3. Хабарламада:</w:t>
      </w:r>
    </w:p>
    <w:p w:rsidR="00000000" w:rsidRDefault="005D6516">
      <w:pPr>
        <w:ind w:firstLine="400"/>
        <w:jc w:val="both"/>
      </w:pPr>
      <w:r>
        <w:rPr>
          <w:rStyle w:val="s0"/>
        </w:rPr>
        <w:t>1) с</w:t>
      </w:r>
      <w:r>
        <w:rPr>
          <w:rStyle w:val="s0"/>
        </w:rPr>
        <w:t>әйкестендіру</w:t>
      </w:r>
      <w:r>
        <w:rPr>
          <w:rStyle w:val="s0"/>
        </w:rPr>
        <w:t xml:space="preserve"> нөмірі;</w:t>
      </w:r>
    </w:p>
    <w:p w:rsidR="00000000" w:rsidRDefault="005D6516">
      <w:pPr>
        <w:ind w:firstLine="400"/>
        <w:jc w:val="both"/>
      </w:pPr>
      <w:r>
        <w:rPr>
          <w:rStyle w:val="s0"/>
        </w:rPr>
        <w:t>2) салық төлеушінің тегі, аты, әкесінің аты (ол болған жағдайда) немесе толық атауы;</w:t>
      </w:r>
    </w:p>
    <w:p w:rsidR="00000000" w:rsidRDefault="005D6516">
      <w:pPr>
        <w:ind w:firstLine="400"/>
        <w:jc w:val="both"/>
      </w:pPr>
      <w:r>
        <w:rPr>
          <w:rStyle w:val="s0"/>
        </w:rPr>
        <w:t>3) салық органының атауы;</w:t>
      </w:r>
    </w:p>
    <w:p w:rsidR="00000000" w:rsidRDefault="005D6516">
      <w:pPr>
        <w:ind w:firstLine="400"/>
        <w:jc w:val="both"/>
      </w:pPr>
      <w:r>
        <w:rPr>
          <w:rStyle w:val="s0"/>
        </w:rPr>
        <w:t>4) хабарлама күні;</w:t>
      </w:r>
    </w:p>
    <w:p w:rsidR="00000000" w:rsidRDefault="005D6516">
      <w:pPr>
        <w:ind w:firstLine="400"/>
        <w:jc w:val="both"/>
      </w:pPr>
      <w:r>
        <w:rPr>
          <w:rStyle w:val="s0"/>
        </w:rPr>
        <w:t>5) салық міндеттемесінің және (немесе) міндетті зейнетақы жарналарын, міндетті кәсіптік зейнетақы жарнала</w:t>
      </w:r>
      <w:r>
        <w:rPr>
          <w:rStyle w:val="s0"/>
        </w:rPr>
        <w:t>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5D6516">
      <w:pPr>
        <w:ind w:firstLine="400"/>
        <w:jc w:val="both"/>
      </w:pPr>
      <w:r>
        <w:rPr>
          <w:rStyle w:val="s0"/>
        </w:rPr>
        <w:t>6) салық міндеттемесін және (немесе) мінд</w:t>
      </w:r>
      <w:r>
        <w:rPr>
          <w:rStyle w:val="s0"/>
        </w:rPr>
        <w:t>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5D6516">
      <w:pPr>
        <w:ind w:firstLine="400"/>
        <w:jc w:val="both"/>
      </w:pPr>
      <w:r>
        <w:rPr>
          <w:rStyle w:val="s0"/>
        </w:rPr>
        <w:t>7) хабарлама жіберу үшін негіз;</w:t>
      </w:r>
    </w:p>
    <w:p w:rsidR="00000000" w:rsidRDefault="005D6516">
      <w:pPr>
        <w:ind w:firstLine="400"/>
        <w:jc w:val="both"/>
      </w:pPr>
      <w:r>
        <w:rPr>
          <w:rStyle w:val="s0"/>
        </w:rPr>
        <w:t>8) шағым жасау тәртібі көрсетілуге т</w:t>
      </w:r>
      <w:r>
        <w:rPr>
          <w:rStyle w:val="s0"/>
        </w:rPr>
        <w:t>иіс.</w:t>
      </w:r>
    </w:p>
    <w:p w:rsidR="00000000" w:rsidRDefault="005D6516">
      <w:pPr>
        <w:jc w:val="both"/>
      </w:pPr>
      <w:r>
        <w:rPr>
          <w:rStyle w:val="s3"/>
        </w:rPr>
        <w:t>2009.16.11. № 200-ІV ҚР</w:t>
      </w:r>
      <w:r>
        <w:rPr>
          <w:rStyle w:val="s3"/>
        </w:rPr>
        <w:t xml:space="preserve"> </w:t>
      </w:r>
      <w:hyperlink r:id="rId7264" w:anchor="sub_id=186" w:history="1">
        <w:r>
          <w:rPr>
            <w:rStyle w:val="a3"/>
            <w:i/>
            <w:iCs/>
            <w:color w:val="0000FF"/>
            <w:u w:val="single"/>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5D6516">
      <w:pPr>
        <w:ind w:firstLine="400"/>
        <w:jc w:val="both"/>
      </w:pPr>
      <w:r>
        <w:rPr>
          <w:rStyle w:val="s0"/>
        </w:rPr>
        <w:t>4. Осы Кодекстiң</w:t>
      </w:r>
      <w:r>
        <w:rPr>
          <w:rStyle w:val="s0"/>
        </w:rPr>
        <w:t xml:space="preserve"> </w:t>
      </w:r>
      <w:hyperlink r:id="rId7265" w:anchor="sub_id=6080100" w:history="1">
        <w:r>
          <w:rPr>
            <w:rStyle w:val="a3"/>
            <w:color w:val="0000FF"/>
            <w:u w:val="single"/>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5D6516">
      <w:pPr>
        <w:ind w:firstLine="400"/>
        <w:jc w:val="both"/>
      </w:pPr>
      <w:r>
        <w:rPr>
          <w:rStyle w:val="s0"/>
        </w:rPr>
        <w:t xml:space="preserve">Осы </w:t>
      </w:r>
      <w:r>
        <w:rPr>
          <w:rStyle w:val="s0"/>
        </w:rPr>
        <w:t>баптың</w:t>
      </w:r>
      <w:r>
        <w:rPr>
          <w:rStyle w:val="s0"/>
        </w:rPr>
        <w:t xml:space="preserve"> </w:t>
      </w:r>
      <w:hyperlink r:id="rId7266" w:anchor="sub_id=6070200" w:history="1">
        <w:r>
          <w:rPr>
            <w:rStyle w:val="a3"/>
            <w:color w:val="0000FF"/>
            <w:u w:val="single"/>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5D6516">
      <w:pPr>
        <w:ind w:firstLine="400"/>
        <w:jc w:val="both"/>
      </w:pPr>
      <w:r>
        <w:t> </w:t>
      </w:r>
    </w:p>
    <w:p w:rsidR="00000000" w:rsidRDefault="005D6516">
      <w:pPr>
        <w:jc w:val="both"/>
      </w:pPr>
      <w:bookmarkStart w:id="971" w:name="SUB6080000"/>
      <w:bookmarkEnd w:id="971"/>
      <w:r>
        <w:rPr>
          <w:rStyle w:val="s3"/>
        </w:rPr>
        <w:t>2009.30.</w:t>
      </w:r>
      <w:r>
        <w:rPr>
          <w:rStyle w:val="s3"/>
        </w:rPr>
        <w:t>12. № 234-ІV ҚР</w:t>
      </w:r>
      <w:r>
        <w:rPr>
          <w:rStyle w:val="s3"/>
        </w:rPr>
        <w:t xml:space="preserve"> </w:t>
      </w:r>
      <w:hyperlink r:id="rId7267" w:anchor="sub_id=81" w:history="1">
        <w:r>
          <w:rPr>
            <w:rStyle w:val="a3"/>
            <w:i/>
            <w:iCs/>
            <w:color w:val="0000FF"/>
            <w:u w:val="single"/>
          </w:rPr>
          <w:t>Заңымен</w:t>
        </w:r>
      </w:hyperlink>
      <w:r>
        <w:rPr>
          <w:rStyle w:val="s3"/>
        </w:rPr>
        <w:t xml:space="preserve"> </w:t>
      </w:r>
      <w:r>
        <w:rPr>
          <w:rStyle w:val="s3"/>
        </w:rPr>
        <w:t>608-бап жаңа редакцияда (2010 ж. 1 қаңтардан қолданысқа енгiзiлдi) (бұр.</w:t>
      </w:r>
      <w:hyperlink r:id="rId7268" w:anchor="sub_id=6080000" w:history="1">
        <w:r>
          <w:rPr>
            <w:rStyle w:val="a3"/>
            <w:i/>
            <w:iCs/>
            <w:color w:val="0000FF"/>
            <w:u w:val="single"/>
          </w:rPr>
          <w:t>ред</w:t>
        </w:r>
      </w:hyperlink>
      <w:r>
        <w:rPr>
          <w:rStyle w:val="s3"/>
        </w:rPr>
        <w:t>.қара)</w:t>
      </w:r>
    </w:p>
    <w:p w:rsidR="00000000" w:rsidRDefault="005D6516">
      <w:pPr>
        <w:ind w:firstLine="400"/>
      </w:pPr>
      <w:r>
        <w:rPr>
          <w:b/>
          <w:bCs/>
        </w:rPr>
        <w:t>608-бап. Хабарламаны тапсыру және орындау тәртібі</w:t>
      </w:r>
    </w:p>
    <w:p w:rsidR="00000000" w:rsidRDefault="005D6516">
      <w:pPr>
        <w:jc w:val="both"/>
      </w:pPr>
      <w:r>
        <w:rPr>
          <w:rStyle w:val="s3"/>
        </w:rPr>
        <w:t>2010.30.06. № 297-ІV ҚР</w:t>
      </w:r>
      <w:r>
        <w:rPr>
          <w:rStyle w:val="s3"/>
        </w:rPr>
        <w:t xml:space="preserve"> </w:t>
      </w:r>
      <w:hyperlink r:id="rId7269" w:anchor="sub_id=610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7270" w:anchor="sub_id=6080100" w:history="1">
        <w:r>
          <w:rPr>
            <w:rStyle w:val="a3"/>
            <w:i/>
            <w:iCs/>
            <w:color w:val="0000FF"/>
            <w:u w:val="single"/>
          </w:rPr>
          <w:t>бұр.ред.қара</w:t>
        </w:r>
      </w:hyperlink>
      <w:r>
        <w:rPr>
          <w:rStyle w:val="s3"/>
        </w:rPr>
        <w:t>)</w:t>
      </w:r>
    </w:p>
    <w:p w:rsidR="00000000" w:rsidRDefault="005D6516">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w:t>
      </w:r>
      <w:r>
        <w:t>апсырылуға тиiс.</w:t>
      </w:r>
    </w:p>
    <w:p w:rsidR="00000000" w:rsidRDefault="005D6516">
      <w:pPr>
        <w:ind w:firstLine="400"/>
      </w:pPr>
      <w:r>
        <w:t>Бұл ретте, төменде тiзбеленген тәсiлдердiң біреуiмен жiберiлген хабарлама мынадай жағдайларда:</w:t>
      </w:r>
    </w:p>
    <w:p w:rsidR="00000000" w:rsidRDefault="005D6516">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w:t>
      </w:r>
      <w:r>
        <w:t>рламасына белгi қойған күннен бастап;</w:t>
      </w:r>
    </w:p>
    <w:p w:rsidR="00000000" w:rsidRDefault="005D6516">
      <w:pPr>
        <w:jc w:val="both"/>
      </w:pPr>
      <w:r>
        <w:rPr>
          <w:rStyle w:val="s3"/>
        </w:rPr>
        <w:t>2011.21.07. № 467-ІV ҚР</w:t>
      </w:r>
      <w:r>
        <w:rPr>
          <w:rStyle w:val="s3"/>
        </w:rPr>
        <w:t xml:space="preserve"> </w:t>
      </w:r>
      <w:hyperlink r:id="rId7271" w:anchor="sub_id=21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7272" w:anchor="sub_id=6080000" w:history="1">
        <w:r>
          <w:rPr>
            <w:rStyle w:val="a3"/>
            <w:i/>
            <w:iCs/>
            <w:color w:val="0000FF"/>
            <w:u w:val="single"/>
          </w:rPr>
          <w:t>бұр.ред.қара</w:t>
        </w:r>
      </w:hyperlink>
      <w:r>
        <w:rPr>
          <w:rStyle w:val="s3"/>
        </w:rPr>
        <w:t xml:space="preserve">) </w:t>
      </w:r>
    </w:p>
    <w:p w:rsidR="00000000" w:rsidRDefault="005D6516">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w:t>
      </w:r>
      <w:r>
        <w:t xml:space="preserve"> Кодекстiң</w:t>
      </w:r>
      <w:r>
        <w:t xml:space="preserve"> </w:t>
      </w:r>
      <w:hyperlink r:id="rId7273" w:anchor="sub_id=5720000" w:history="1">
        <w:r>
          <w:rPr>
            <w:rStyle w:val="a3"/>
            <w:color w:val="0000FF"/>
            <w:u w:val="single"/>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5D6516">
      <w:pPr>
        <w:jc w:val="both"/>
      </w:pPr>
      <w:r>
        <w:rPr>
          <w:rStyle w:val="s3"/>
        </w:rPr>
        <w:t>2010.30.06. № 297-ІV ҚР</w:t>
      </w:r>
      <w:r>
        <w:rPr>
          <w:rStyle w:val="s3"/>
        </w:rPr>
        <w:t xml:space="preserve"> </w:t>
      </w:r>
      <w:hyperlink r:id="rId7274" w:anchor="sub_id=6103" w:history="1">
        <w:r>
          <w:rPr>
            <w:rStyle w:val="a3"/>
            <w:i/>
            <w:iCs/>
            <w:color w:val="0000FF"/>
            <w:u w:val="single"/>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7275" w:anchor="sub_id=608" w:history="1">
        <w:r>
          <w:rPr>
            <w:rStyle w:val="a3"/>
            <w:i/>
            <w:iCs/>
            <w:color w:val="0000FF"/>
            <w:u w:val="single"/>
          </w:rPr>
          <w:t>Заңымен</w:t>
        </w:r>
      </w:hyperlink>
      <w:r>
        <w:rPr>
          <w:rStyle w:val="s3"/>
        </w:rPr>
        <w:t xml:space="preserve"> </w:t>
      </w:r>
      <w:r>
        <w:rPr>
          <w:rStyle w:val="s3"/>
        </w:rPr>
        <w:t>1-1-тар</w:t>
      </w:r>
      <w:r>
        <w:rPr>
          <w:rStyle w:val="s3"/>
        </w:rPr>
        <w:t>мақ жаңа редакцияда (2013 ж. 1 шілдеден бастап қолданысқа енгізілді) (</w:t>
      </w:r>
      <w:hyperlink r:id="rId7276" w:anchor="sub_id=608010100" w:history="1">
        <w:r>
          <w:rPr>
            <w:rStyle w:val="a3"/>
            <w:i/>
            <w:iCs/>
            <w:color w:val="0000FF"/>
            <w:u w:val="single"/>
          </w:rPr>
          <w:t>бұр.ред.қара</w:t>
        </w:r>
      </w:hyperlink>
      <w:r>
        <w:rPr>
          <w:rStyle w:val="s3"/>
        </w:rPr>
        <w:t>)</w:t>
      </w:r>
    </w:p>
    <w:p w:rsidR="00000000" w:rsidRDefault="005D6516">
      <w:pPr>
        <w:ind w:firstLine="400"/>
        <w:jc w:val="both"/>
      </w:pPr>
      <w:r>
        <w:rPr>
          <w:rStyle w:val="s0"/>
        </w:rPr>
        <w:t>1-1. Егер осы баптың 1-2, 1-3-тармақтарында өзгеше белгіленбесе, салық органдары хаба</w:t>
      </w:r>
      <w:r>
        <w:rPr>
          <w:rStyle w:val="s0"/>
        </w:rPr>
        <w:t>рламасы бар тапсырыс хатпен почта арқылы салық төлеушіге (салық агентіне) жіберген, осы Кодекстің</w:t>
      </w:r>
      <w:r>
        <w:rPr>
          <w:rStyle w:val="s0"/>
        </w:rPr>
        <w:t xml:space="preserve"> </w:t>
      </w:r>
      <w:hyperlink r:id="rId7277" w:anchor="sub_id=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w:t>
      </w:r>
      <w:r>
        <w:rPr>
          <w:rStyle w:val="s0"/>
        </w:rPr>
        <w:t>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5D6516">
      <w:pPr>
        <w:jc w:val="both"/>
      </w:pPr>
      <w:r>
        <w:rPr>
          <w:rStyle w:val="s3"/>
        </w:rPr>
        <w:t>2010.30.06. № 297-ІV ҚР</w:t>
      </w:r>
      <w:r>
        <w:rPr>
          <w:rStyle w:val="s3"/>
        </w:rPr>
        <w:t xml:space="preserve"> </w:t>
      </w:r>
      <w:hyperlink r:id="rId7278" w:anchor="sub_id=6103" w:history="1">
        <w:r>
          <w:rPr>
            <w:rStyle w:val="a3"/>
            <w:i/>
            <w:iCs/>
            <w:color w:val="0000FF"/>
            <w:u w:val="single"/>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5D6516">
      <w:pPr>
        <w:ind w:firstLine="400"/>
        <w:jc w:val="both"/>
      </w:pPr>
      <w:r>
        <w:rPr>
          <w:rStyle w:val="s0"/>
        </w:rPr>
        <w:t>1-2. Осы Кодекстің</w:t>
      </w:r>
      <w:r>
        <w:rPr>
          <w:rStyle w:val="s0"/>
        </w:rPr>
        <w:t xml:space="preserve"> </w:t>
      </w:r>
      <w:hyperlink r:id="rId7279" w:anchor="sub_id=6370200" w:history="1">
        <w:r>
          <w:rPr>
            <w:rStyle w:val="a3"/>
            <w:color w:val="0000FF"/>
            <w:u w:val="single"/>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7280" w:anchor="sub_id=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5D6516">
      <w:pPr>
        <w:ind w:firstLine="400"/>
        <w:jc w:val="both"/>
      </w:pPr>
      <w:r>
        <w:rPr>
          <w:rStyle w:val="s0"/>
        </w:rPr>
        <w:t>салық төлеушіде (салық агентінде) банк шоты болмаған кез</w:t>
      </w:r>
      <w:r>
        <w:rPr>
          <w:rStyle w:val="s0"/>
        </w:rPr>
        <w:t>де - осындай хатты почта немесе өзге байланыс ұйымы қайтарған күн;</w:t>
      </w:r>
    </w:p>
    <w:p w:rsidR="00000000" w:rsidRDefault="005D6516">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w:t>
      </w:r>
      <w:r>
        <w:rPr>
          <w:rStyle w:val="s0"/>
        </w:rPr>
        <w:t>аныс ұйымы қайтарған күннен бастап бес жұмыс күні өткен соң басталатын күн мұндай хабарламаларды тапсыру күні болып табылады.</w:t>
      </w:r>
    </w:p>
    <w:p w:rsidR="00000000" w:rsidRDefault="005D6516">
      <w:pPr>
        <w:jc w:val="both"/>
      </w:pPr>
      <w:r>
        <w:rPr>
          <w:rStyle w:val="s3"/>
        </w:rPr>
        <w:t>2012.26.12. № 61-V ҚР</w:t>
      </w:r>
      <w:r>
        <w:rPr>
          <w:rStyle w:val="s3"/>
        </w:rPr>
        <w:t xml:space="preserve"> </w:t>
      </w:r>
      <w:hyperlink r:id="rId7281" w:anchor="sub_id=608" w:history="1">
        <w:r>
          <w:rPr>
            <w:rStyle w:val="a3"/>
            <w:i/>
            <w:iCs/>
            <w:color w:val="0000FF"/>
            <w:u w:val="single"/>
          </w:rPr>
          <w:t>Заңымен</w:t>
        </w:r>
      </w:hyperlink>
      <w:r>
        <w:rPr>
          <w:rStyle w:val="s3"/>
        </w:rPr>
        <w:t xml:space="preserve"> </w:t>
      </w:r>
      <w:r>
        <w:rPr>
          <w:rStyle w:val="s3"/>
        </w:rPr>
        <w:t>1-3-тармақпен толық</w:t>
      </w:r>
      <w:r>
        <w:rPr>
          <w:rStyle w:val="s3"/>
        </w:rPr>
        <w:t>тырылды (2013 ж. 1 шілдеден бастап қолданысқа енгізілді)</w:t>
      </w:r>
      <w:r>
        <w:rPr>
          <w:rStyle w:val="s3"/>
        </w:rPr>
        <w:t xml:space="preserve"> </w:t>
      </w:r>
    </w:p>
    <w:p w:rsidR="00000000" w:rsidRDefault="005D6516">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7282" w:anchor="sub_id=6070200" w:history="1">
        <w:r>
          <w:rPr>
            <w:rStyle w:val="a3"/>
            <w:color w:val="0000FF"/>
            <w:u w:val="single"/>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w:t>
      </w:r>
      <w:r>
        <w:rPr>
          <w:rStyle w:val="s0"/>
        </w:rPr>
        <w:t>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5D6516">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7283" w:anchor="sub_id=6070200" w:history="1">
        <w:r>
          <w:rPr>
            <w:rStyle w:val="a3"/>
            <w:color w:val="0000FF"/>
            <w:u w:val="single"/>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w:t>
      </w:r>
      <w:r>
        <w:rPr>
          <w:rStyle w:val="s0"/>
        </w:rPr>
        <w:t>әсіптік</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5D6516">
      <w:pPr>
        <w:ind w:firstLine="400"/>
        <w:jc w:val="both"/>
      </w:pPr>
      <w:r>
        <w:t>3</w:t>
      </w:r>
      <w:r>
        <w:t>. Салық төлеушi осы Кодекстiң</w:t>
      </w:r>
      <w:r>
        <w:t xml:space="preserve"> </w:t>
      </w:r>
      <w:hyperlink r:id="rId7284" w:anchor="sub_id=6070000" w:history="1">
        <w:r>
          <w:rPr>
            <w:rStyle w:val="a3"/>
            <w:color w:val="0000FF"/>
            <w:u w:val="single"/>
          </w:rPr>
          <w:t>607-бабы 2-тармағының</w:t>
        </w:r>
      </w:hyperlink>
      <w:r>
        <w:t xml:space="preserve"> </w:t>
      </w:r>
      <w:r>
        <w:t xml:space="preserve">2) және 3) тармақшаларында көрсетiлген таратудың салықтық тексеруiнiң нәтижелерi туралы хабарламалармен толық келiскен </w:t>
      </w:r>
      <w:r>
        <w:t>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w:t>
      </w:r>
      <w:r>
        <w:t>рымдарды төлеу бойынша мiндеттемелердi орындау туралы растайтын құжаттармен қоса осындай келiсу туралы өтiнiштi табыс етедi.</w:t>
      </w:r>
    </w:p>
    <w:p w:rsidR="00000000" w:rsidRDefault="005D6516">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w:t>
      </w:r>
      <w:r>
        <w:t>рлама тапсырылған күннен кейiнгi күннен бастап жиырма бес жұмыс күнiнен кешiктiрмей табыс етедi.</w:t>
      </w:r>
      <w:r>
        <w:t xml:space="preserve"> </w:t>
      </w:r>
    </w:p>
    <w:p w:rsidR="00000000" w:rsidRDefault="005D6516">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7285" w:anchor="sub_id=6070200" w:history="1">
        <w:r>
          <w:rPr>
            <w:rStyle w:val="a3"/>
            <w:color w:val="0000FF"/>
            <w:u w:val="single"/>
          </w:rPr>
          <w:t>607-бабы 2-тармағының</w:t>
        </w:r>
      </w:hyperlink>
      <w:r>
        <w:t xml:space="preserve"> </w:t>
      </w:r>
      <w:r>
        <w:t>4), 5) тармақшаларында көрсетiлген хабарламалардың көшiрмелерiне де қолданылады.</w:t>
      </w:r>
    </w:p>
    <w:p w:rsidR="00000000" w:rsidRDefault="005D6516">
      <w:pPr>
        <w:ind w:firstLine="400"/>
        <w:jc w:val="both"/>
      </w:pPr>
      <w:r>
        <w:t>5. Салық органдары осы Кодекстiң</w:t>
      </w:r>
      <w:r>
        <w:t xml:space="preserve"> </w:t>
      </w:r>
      <w:hyperlink r:id="rId7286" w:anchor="sub_id=6070400" w:history="1">
        <w:r>
          <w:rPr>
            <w:rStyle w:val="a3"/>
            <w:color w:val="0000FF"/>
            <w:u w:val="single"/>
          </w:rPr>
          <w:t>607-ба</w:t>
        </w:r>
        <w:r>
          <w:rPr>
            <w:rStyle w:val="a3"/>
            <w:color w:val="0000FF"/>
            <w:u w:val="single"/>
          </w:rPr>
          <w:t>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r:id="rId7287" w:anchor="sub_id=6070200" w:history="1">
        <w:r>
          <w:rPr>
            <w:rStyle w:val="a3"/>
            <w:color w:val="0000FF"/>
            <w:u w:val="single"/>
          </w:rPr>
          <w:t>607-бабының 2-тармағы 4), 5) т</w:t>
        </w:r>
        <w:r>
          <w:rPr>
            <w:rStyle w:val="a3"/>
            <w:color w:val="0000FF"/>
            <w:u w:val="single"/>
          </w:rPr>
          <w:t>армақшаларында</w:t>
        </w:r>
      </w:hyperlink>
      <w:r>
        <w:t xml:space="preserve"> </w:t>
      </w:r>
      <w:r>
        <w:t>көрсетiлген хабарламалардың түпнұсқасын бередi.</w:t>
      </w:r>
    </w:p>
    <w:p w:rsidR="00000000" w:rsidRDefault="005D6516">
      <w:pPr>
        <w:jc w:val="both"/>
      </w:pPr>
      <w:r>
        <w:rPr>
          <w:rStyle w:val="s3"/>
        </w:rPr>
        <w:t>2013.05.12. № 152-V ҚР</w:t>
      </w:r>
      <w:r>
        <w:rPr>
          <w:rStyle w:val="s3"/>
        </w:rPr>
        <w:t xml:space="preserve"> </w:t>
      </w:r>
      <w:hyperlink r:id="rId7288" w:anchor="sub_id=608"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7289" w:anchor="sub_id=608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Осы Кодекстiң</w:t>
      </w:r>
      <w:r>
        <w:rPr>
          <w:rStyle w:val="s0"/>
        </w:rPr>
        <w:t xml:space="preserve"> </w:t>
      </w:r>
      <w:hyperlink r:id="rId7290" w:anchor="sub_id=6070200" w:history="1">
        <w:r>
          <w:rPr>
            <w:rStyle w:val="a3"/>
            <w:color w:val="0000FF"/>
            <w:u w:val="single"/>
          </w:rPr>
          <w:t>607-бабы 2-тармағының 10) тармақшасында</w:t>
        </w:r>
      </w:hyperlink>
      <w:r>
        <w:rPr>
          <w:rStyle w:val="s0"/>
        </w:rPr>
        <w:t xml:space="preserve"> </w:t>
      </w:r>
      <w:r>
        <w:rPr>
          <w:rStyle w:val="s0"/>
        </w:rPr>
        <w:t>көзделген хабарлам</w:t>
      </w:r>
      <w:r>
        <w:rPr>
          <w:rStyle w:val="s0"/>
        </w:rPr>
        <w:t>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5D6516">
      <w:pPr>
        <w:ind w:firstLine="400"/>
        <w:jc w:val="both"/>
      </w:pPr>
      <w:r>
        <w:t> </w:t>
      </w:r>
    </w:p>
    <w:p w:rsidR="00000000" w:rsidRDefault="005D6516">
      <w:pPr>
        <w:jc w:val="center"/>
      </w:pPr>
      <w:r>
        <w:t> </w:t>
      </w:r>
    </w:p>
    <w:p w:rsidR="00000000" w:rsidRDefault="005D6516">
      <w:pPr>
        <w:jc w:val="center"/>
      </w:pPr>
      <w:bookmarkStart w:id="972" w:name="SUB6090000"/>
      <w:bookmarkEnd w:id="972"/>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5D6516">
      <w:pPr>
        <w:jc w:val="center"/>
      </w:pPr>
      <w:r>
        <w:rPr>
          <w:rStyle w:val="s1"/>
        </w:rPr>
        <w:t>ҚА</w:t>
      </w:r>
      <w:r>
        <w:rPr>
          <w:rStyle w:val="s1"/>
        </w:rPr>
        <w:t>МТАМАСЫЗ ЕТУ ТӘСІЛДЕРІ</w:t>
      </w:r>
    </w:p>
    <w:p w:rsidR="00000000" w:rsidRDefault="005D6516">
      <w:pPr>
        <w:ind w:firstLine="400"/>
        <w:jc w:val="both"/>
      </w:pPr>
      <w:r>
        <w:rPr>
          <w:rStyle w:val="s0"/>
        </w:rPr>
        <w:t> </w:t>
      </w:r>
    </w:p>
    <w:p w:rsidR="00000000" w:rsidRDefault="005D6516">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5D6516">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5D6516">
      <w:pPr>
        <w:jc w:val="both"/>
      </w:pPr>
      <w:r>
        <w:rPr>
          <w:rStyle w:val="s3"/>
        </w:rPr>
        <w:t>2010.30.06. № 297-ІV ҚР</w:t>
      </w:r>
      <w:r>
        <w:rPr>
          <w:rStyle w:val="s3"/>
        </w:rPr>
        <w:t xml:space="preserve"> </w:t>
      </w:r>
      <w:hyperlink r:id="rId7291" w:anchor="sub_id=60104"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7292" w:anchor="sub_id=6090101" w:history="1">
        <w:r>
          <w:rPr>
            <w:rStyle w:val="a3"/>
            <w:i/>
            <w:iCs/>
            <w:color w:val="0000FF"/>
            <w:u w:val="single"/>
          </w:rPr>
          <w:t>бұр.ред.қара</w:t>
        </w:r>
      </w:hyperlink>
      <w:r>
        <w:rPr>
          <w:rStyle w:val="s3"/>
        </w:rPr>
        <w:t>)</w:t>
      </w:r>
    </w:p>
    <w:p w:rsidR="00000000" w:rsidRDefault="005D6516">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5D6516">
      <w:pPr>
        <w:jc w:val="both"/>
      </w:pPr>
      <w:r>
        <w:rPr>
          <w:rStyle w:val="s3"/>
        </w:rPr>
        <w:t>2010.02.04. № 262-IV ҚР</w:t>
      </w:r>
      <w:r>
        <w:rPr>
          <w:rStyle w:val="s3"/>
        </w:rPr>
        <w:t xml:space="preserve"> </w:t>
      </w:r>
      <w:hyperlink r:id="rId7293" w:anchor="sub_id=826" w:history="1">
        <w:r>
          <w:rPr>
            <w:rStyle w:val="a3"/>
            <w:i/>
            <w:iCs/>
            <w:color w:val="0000FF"/>
            <w:u w:val="single"/>
          </w:rPr>
          <w:t>Заңымен</w:t>
        </w:r>
      </w:hyperlink>
      <w:r>
        <w:rPr>
          <w:rStyle w:val="s3"/>
        </w:rPr>
        <w:t xml:space="preserve"> </w:t>
      </w:r>
      <w:r>
        <w:rPr>
          <w:rStyle w:val="s3"/>
        </w:rPr>
        <w:t>2) тармақша өзгертілді (</w:t>
      </w:r>
      <w:hyperlink r:id="rId729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295" w:anchor="sub_id=6090102" w:history="1">
        <w:r>
          <w:rPr>
            <w:rStyle w:val="a3"/>
            <w:i/>
            <w:iCs/>
            <w:color w:val="0000FF"/>
            <w:u w:val="single"/>
          </w:rPr>
          <w:t>ред</w:t>
        </w:r>
      </w:hyperlink>
      <w:r>
        <w:rPr>
          <w:rStyle w:val="s3"/>
        </w:rPr>
        <w:t>.қара); 2014.28.11. № 257-V ҚР</w:t>
      </w:r>
      <w:r>
        <w:rPr>
          <w:rStyle w:val="s3"/>
        </w:rPr>
        <w:t xml:space="preserve"> </w:t>
      </w:r>
      <w:hyperlink r:id="rId7296" w:anchor="sub_id=60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297" w:anchor="sub_id=60901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w:t>
      </w:r>
      <w:r>
        <w:rPr>
          <w:rStyle w:val="s0"/>
        </w:rPr>
        <w:t>тің,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5D6516">
      <w:pPr>
        <w:jc w:val="both"/>
      </w:pPr>
      <w:r>
        <w:rPr>
          <w:rStyle w:val="s3"/>
        </w:rPr>
        <w:t>2010.02.04. № 262-IV ҚР</w:t>
      </w:r>
      <w:r>
        <w:rPr>
          <w:rStyle w:val="s3"/>
        </w:rPr>
        <w:t xml:space="preserve"> </w:t>
      </w:r>
      <w:hyperlink r:id="rId7298" w:anchor="sub_id=826" w:history="1">
        <w:r>
          <w:rPr>
            <w:rStyle w:val="a3"/>
            <w:i/>
            <w:iCs/>
            <w:color w:val="0000FF"/>
            <w:u w:val="single"/>
          </w:rPr>
          <w:t>Заңымен</w:t>
        </w:r>
      </w:hyperlink>
      <w:r>
        <w:rPr>
          <w:rStyle w:val="s3"/>
        </w:rPr>
        <w:t xml:space="preserve"> </w:t>
      </w:r>
      <w:r>
        <w:rPr>
          <w:rStyle w:val="s3"/>
        </w:rPr>
        <w:t>3) тармақша өзгертілді (</w:t>
      </w:r>
      <w:hyperlink r:id="rId729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300" w:anchor="sub_id=6090103" w:history="1">
        <w:r>
          <w:rPr>
            <w:rStyle w:val="a3"/>
            <w:i/>
            <w:iCs/>
            <w:color w:val="0000FF"/>
            <w:u w:val="single"/>
          </w:rPr>
          <w:t>ред</w:t>
        </w:r>
      </w:hyperlink>
      <w:r>
        <w:rPr>
          <w:rStyle w:val="s3"/>
        </w:rPr>
        <w:t>.қара); 2014.28.11. № 257-V ҚР</w:t>
      </w:r>
      <w:r>
        <w:rPr>
          <w:rStyle w:val="s3"/>
        </w:rPr>
        <w:t xml:space="preserve"> </w:t>
      </w:r>
      <w:hyperlink r:id="rId7301" w:anchor="sub_id=609"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7302" w:anchor="sub_id=60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w:t>
      </w:r>
      <w:r>
        <w:rPr>
          <w:rStyle w:val="s0"/>
        </w:rPr>
        <w:t>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5D6516">
      <w:pPr>
        <w:jc w:val="both"/>
      </w:pPr>
      <w:r>
        <w:rPr>
          <w:rStyle w:val="s3"/>
        </w:rPr>
        <w:t>2010.02.04. № 262-IV ҚР</w:t>
      </w:r>
      <w:r>
        <w:rPr>
          <w:rStyle w:val="s3"/>
        </w:rPr>
        <w:t xml:space="preserve"> </w:t>
      </w:r>
      <w:hyperlink r:id="rId7303" w:anchor="sub_id=826" w:history="1">
        <w:r>
          <w:rPr>
            <w:rStyle w:val="a3"/>
            <w:i/>
            <w:iCs/>
            <w:color w:val="0000FF"/>
            <w:u w:val="single"/>
          </w:rPr>
          <w:t>Заңымен</w:t>
        </w:r>
      </w:hyperlink>
      <w:r>
        <w:rPr>
          <w:rStyle w:val="s3"/>
        </w:rPr>
        <w:t xml:space="preserve"> </w:t>
      </w:r>
      <w:r>
        <w:rPr>
          <w:rStyle w:val="s3"/>
        </w:rPr>
        <w:t>4) тармақша өзгертілді (</w:t>
      </w:r>
      <w:hyperlink r:id="rId730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305" w:anchor="sub_id=6090103" w:history="1">
        <w:r>
          <w:rPr>
            <w:rStyle w:val="a3"/>
            <w:i/>
            <w:iCs/>
            <w:color w:val="0000FF"/>
            <w:u w:val="single"/>
          </w:rPr>
          <w:t>ред</w:t>
        </w:r>
      </w:hyperlink>
      <w:r>
        <w:rPr>
          <w:rStyle w:val="s3"/>
        </w:rPr>
        <w:t>.қара); 2014.29.12. № 269-V ҚР</w:t>
      </w:r>
      <w:r>
        <w:rPr>
          <w:rStyle w:val="s3"/>
        </w:rPr>
        <w:t xml:space="preserve"> </w:t>
      </w:r>
      <w:hyperlink r:id="rId7306" w:anchor="sub_id=609"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7307" w:anchor="sub_id=609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мынадай:</w:t>
      </w:r>
    </w:p>
    <w:p w:rsidR="00000000" w:rsidRDefault="005D6516">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w:t>
      </w:r>
      <w:r>
        <w:rPr>
          <w:rStyle w:val="s0"/>
        </w:rPr>
        <w:t>ейрезиденттің, дара кәсіпкердің, жекеше нотариустың, жеке сот орындаушысының, адвокаттың және кәсіби медиатордың мүлікке;</w:t>
      </w:r>
    </w:p>
    <w:p w:rsidR="00000000" w:rsidRDefault="005D6516">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w:t>
      </w:r>
      <w:r>
        <w:rPr>
          <w:rStyle w:val="s0"/>
        </w:rPr>
        <w:t>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5D6516">
      <w:pPr>
        <w:ind w:firstLine="400"/>
        <w:jc w:val="both"/>
      </w:pPr>
      <w:r>
        <w:rPr>
          <w:rStyle w:val="s0"/>
        </w:rPr>
        <w:t>Бұл ретте осы баптың 1-тармағының 2) және 3) тармақшаларында көзделген, мерзімінде орындалмаған салық мінде</w:t>
      </w:r>
      <w:r>
        <w:rPr>
          <w:rStyle w:val="s0"/>
        </w:rPr>
        <w:t>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5D6516">
      <w:pPr>
        <w:jc w:val="both"/>
      </w:pPr>
      <w:r>
        <w:rPr>
          <w:rStyle w:val="s3"/>
        </w:rPr>
        <w:t>2010.30.06. № 297-ІV ҚР</w:t>
      </w:r>
      <w:r>
        <w:rPr>
          <w:rStyle w:val="s3"/>
        </w:rPr>
        <w:t xml:space="preserve"> </w:t>
      </w:r>
      <w:hyperlink r:id="rId7308" w:anchor="sub_id=60104"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5D6516">
      <w:pPr>
        <w:ind w:firstLine="400"/>
        <w:jc w:val="both"/>
      </w:pPr>
      <w:r>
        <w:rPr>
          <w:rStyle w:val="s0"/>
        </w:rPr>
        <w:t>1-1. Егер салық міндеттемелерін орындау осы Кодекстің</w:t>
      </w:r>
      <w:r>
        <w:rPr>
          <w:rStyle w:val="s0"/>
        </w:rPr>
        <w:t xml:space="preserve"> </w:t>
      </w:r>
      <w:hyperlink r:id="rId7309" w:anchor="sub_id=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5D6516">
      <w:pPr>
        <w:ind w:firstLine="400"/>
        <w:jc w:val="both"/>
      </w:pPr>
      <w:r>
        <w:rPr>
          <w:rStyle w:val="s0"/>
        </w:rPr>
        <w:t>осы баптың 1-тармағының 1) тармақшасында көрсетілген</w:t>
      </w:r>
      <w:r>
        <w:rPr>
          <w:rStyle w:val="s0"/>
        </w:rPr>
        <w:t xml:space="preserve"> тәсілдері операторға қатысты қолданылады;</w:t>
      </w:r>
    </w:p>
    <w:p w:rsidR="00000000" w:rsidRDefault="005D6516">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5D6516">
      <w:pPr>
        <w:ind w:firstLine="400"/>
        <w:jc w:val="both"/>
      </w:pPr>
      <w:r>
        <w:rPr>
          <w:rStyle w:val="s0"/>
        </w:rPr>
        <w:t>2. Осы баптың 1-тармағының 2) - 4) тарм</w:t>
      </w:r>
      <w:r>
        <w:rPr>
          <w:rStyle w:val="s0"/>
        </w:rPr>
        <w:t>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7310" w:anchor="sub_id=6110000" w:history="1">
        <w:r>
          <w:rPr>
            <w:rStyle w:val="a3"/>
            <w:color w:val="0000FF"/>
            <w:u w:val="single"/>
          </w:rPr>
          <w:t>611-613-баптарында</w:t>
        </w:r>
      </w:hyperlink>
      <w:r>
        <w:rPr>
          <w:rStyle w:val="s0"/>
        </w:rPr>
        <w:t xml:space="preserve"> </w:t>
      </w:r>
      <w:r>
        <w:rPr>
          <w:rStyle w:val="s0"/>
        </w:rPr>
        <w:t xml:space="preserve">белгіленген мерзімдерде қолданылады. </w:t>
      </w:r>
      <w:r>
        <w:rPr>
          <w:rStyle w:val="s0"/>
        </w:rPr>
        <w:t>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7311" w:anchor="sub_id=6070000" w:history="1">
        <w:r>
          <w:rPr>
            <w:rStyle w:val="a3"/>
            <w:color w:val="0000FF"/>
            <w:u w:val="single"/>
          </w:rPr>
          <w:t>84-тарауына</w:t>
        </w:r>
      </w:hyperlink>
      <w:r>
        <w:rPr>
          <w:rStyle w:val="s0"/>
        </w:rPr>
        <w:t xml:space="preserve"> </w:t>
      </w:r>
      <w:r>
        <w:rPr>
          <w:rStyle w:val="s0"/>
        </w:rPr>
        <w:t>сәйкес хабарлама жіберіледі.</w:t>
      </w:r>
    </w:p>
    <w:p w:rsidR="00000000" w:rsidRDefault="005D6516">
      <w:pPr>
        <w:jc w:val="both"/>
      </w:pPr>
      <w:r>
        <w:rPr>
          <w:rStyle w:val="s3"/>
        </w:rPr>
        <w:t>2009.16.11. № 200-ІV ҚР</w:t>
      </w:r>
      <w:r>
        <w:rPr>
          <w:rStyle w:val="s3"/>
        </w:rPr>
        <w:t xml:space="preserve"> </w:t>
      </w:r>
      <w:hyperlink r:id="rId7312" w:anchor="sub_id=187"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w:t>
      </w:r>
      <w:r>
        <w:rPr>
          <w:rStyle w:val="s3"/>
        </w:rPr>
        <w:t>қа</w:t>
      </w:r>
      <w:r>
        <w:rPr>
          <w:rStyle w:val="s3"/>
        </w:rPr>
        <w:t xml:space="preserve"> енгiзiлді) (бұр.</w:t>
      </w:r>
      <w:hyperlink r:id="rId7313" w:anchor="sub_id=6090300" w:history="1">
        <w:r>
          <w:rPr>
            <w:rStyle w:val="a3"/>
            <w:i/>
            <w:iCs/>
            <w:color w:val="0000FF"/>
            <w:u w:val="single"/>
          </w:rPr>
          <w:t>ред</w:t>
        </w:r>
      </w:hyperlink>
      <w:r>
        <w:rPr>
          <w:rStyle w:val="s3"/>
        </w:rPr>
        <w:t>.қара); 2011.21.07. № 467-ІV ҚР</w:t>
      </w:r>
      <w:r>
        <w:rPr>
          <w:rStyle w:val="s3"/>
        </w:rPr>
        <w:t xml:space="preserve"> </w:t>
      </w:r>
      <w:hyperlink r:id="rId7314" w:anchor="sub_id=213" w:history="1">
        <w:r>
          <w:rPr>
            <w:rStyle w:val="a3"/>
            <w:i/>
            <w:iCs/>
            <w:color w:val="0000FF"/>
            <w:u w:val="single"/>
          </w:rPr>
          <w:t>Заңымен</w:t>
        </w:r>
      </w:hyperlink>
      <w:r>
        <w:rPr>
          <w:rStyle w:val="s3"/>
        </w:rPr>
        <w:t xml:space="preserve"> </w:t>
      </w:r>
      <w:r>
        <w:rPr>
          <w:rStyle w:val="s3"/>
        </w:rPr>
        <w:t>3-тармақ өзгертілді (2012 жы</w:t>
      </w:r>
      <w:r>
        <w:rPr>
          <w:rStyle w:val="s3"/>
        </w:rPr>
        <w:t>лғы 1 қаңтардан бастап қолданысқа енгізілді) (</w:t>
      </w:r>
      <w:hyperlink r:id="rId7315" w:anchor="sub_id=6090300" w:history="1">
        <w:r>
          <w:rPr>
            <w:rStyle w:val="a3"/>
            <w:i/>
            <w:iCs/>
            <w:color w:val="0000FF"/>
            <w:u w:val="single"/>
          </w:rPr>
          <w:t>бұр.ред.қара</w:t>
        </w:r>
      </w:hyperlink>
      <w:r>
        <w:rPr>
          <w:rStyle w:val="s3"/>
        </w:rPr>
        <w:t>); 2012.26.12. № 61-V ҚР</w:t>
      </w:r>
      <w:r>
        <w:rPr>
          <w:rStyle w:val="s3"/>
        </w:rPr>
        <w:t xml:space="preserve"> </w:t>
      </w:r>
      <w:hyperlink r:id="rId7316" w:anchor="sub_id=60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7317" w:anchor="sub_id=609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 1-тармағының 1) тармақшасында көрсетiлген тәсiлдi қоспағанда, мер</w:t>
      </w:r>
      <w:r>
        <w:rPr>
          <w:rStyle w:val="s0"/>
        </w:rPr>
        <w:t>зiмiнде орындалмаған салық мiндеттемесiн орындауды қамтамасыз ету тәсiлдерi:</w:t>
      </w:r>
    </w:p>
    <w:p w:rsidR="00000000" w:rsidRDefault="005D6516">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5D6516">
      <w:pPr>
        <w:ind w:firstLine="400"/>
        <w:jc w:val="both"/>
      </w:pPr>
      <w:r>
        <w:rPr>
          <w:rStyle w:val="s0"/>
        </w:rPr>
        <w:t>2</w:t>
      </w:r>
      <w:r>
        <w:rPr>
          <w:rStyle w:val="s0"/>
        </w:rPr>
        <w:t>) өтініштері осы Кодекстің</w:t>
      </w:r>
      <w:r>
        <w:rPr>
          <w:rStyle w:val="s0"/>
        </w:rPr>
        <w:t xml:space="preserve"> </w:t>
      </w:r>
      <w:hyperlink r:id="rId7318" w:anchor="sub_id=51010000" w:history="1">
        <w:r>
          <w:rPr>
            <w:rStyle w:val="a3"/>
            <w:color w:val="0000FF"/>
            <w:u w:val="single"/>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5D6516">
      <w:pPr>
        <w:jc w:val="both"/>
      </w:pPr>
      <w:r>
        <w:rPr>
          <w:rStyle w:val="s3"/>
        </w:rPr>
        <w:t>2009.16.11. № 200-ІV ҚР</w:t>
      </w:r>
      <w:r>
        <w:rPr>
          <w:rStyle w:val="s3"/>
        </w:rPr>
        <w:t xml:space="preserve"> </w:t>
      </w:r>
      <w:hyperlink r:id="rId7319" w:anchor="sub_id=187" w:history="1">
        <w:r>
          <w:rPr>
            <w:rStyle w:val="a3"/>
            <w:i/>
            <w:iCs/>
            <w:color w:val="0000FF"/>
            <w:u w:val="single"/>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5D6516">
      <w:pPr>
        <w:ind w:firstLine="400"/>
        <w:jc w:val="both"/>
      </w:pPr>
      <w:r>
        <w:rPr>
          <w:rStyle w:val="s0"/>
        </w:rPr>
        <w:t>3-1. Осы тармақта өзгеше белгiленбесе, мерзiмiнде орындалмаған салық мiндеттемесiн орындауды қамтамасы</w:t>
      </w:r>
      <w:r>
        <w:rPr>
          <w:rStyle w:val="s0"/>
        </w:rPr>
        <w:t>з ету тәсiлдерi мынадай:</w:t>
      </w:r>
    </w:p>
    <w:p w:rsidR="00000000" w:rsidRDefault="005D6516">
      <w:pPr>
        <w:jc w:val="both"/>
      </w:pPr>
      <w:r>
        <w:rPr>
          <w:rStyle w:val="s3"/>
        </w:rPr>
        <w:t>2014.07.03. № 177-V ҚР</w:t>
      </w:r>
      <w:r>
        <w:rPr>
          <w:rStyle w:val="s3"/>
        </w:rPr>
        <w:t xml:space="preserve"> </w:t>
      </w:r>
      <w:hyperlink r:id="rId7320" w:anchor="sub_id=609" w:history="1">
        <w:r>
          <w:rPr>
            <w:rStyle w:val="a3"/>
            <w:i/>
            <w:iCs/>
            <w:color w:val="0000FF"/>
            <w:u w:val="single"/>
          </w:rPr>
          <w:t>Заңымен</w:t>
        </w:r>
      </w:hyperlink>
      <w:r>
        <w:rPr>
          <w:rStyle w:val="s3"/>
        </w:rPr>
        <w:t xml:space="preserve"> </w:t>
      </w:r>
      <w:r>
        <w:rPr>
          <w:rStyle w:val="s3"/>
        </w:rPr>
        <w:t>1) тармақша жаңа редакцияда (</w:t>
      </w:r>
      <w:hyperlink r:id="rId7321" w:anchor="sub_id=6090301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w:t>
      </w:r>
      <w:r>
        <w:rPr>
          <w:rStyle w:val="s0"/>
        </w:rPr>
        <w:t>ен күннен бастап;</w:t>
      </w:r>
    </w:p>
    <w:p w:rsidR="00000000" w:rsidRDefault="005D6516">
      <w:pPr>
        <w:jc w:val="both"/>
      </w:pPr>
      <w:r>
        <w:rPr>
          <w:rStyle w:val="s3"/>
        </w:rPr>
        <w:t>2012.17.02. № 564-ІV ҚР</w:t>
      </w:r>
      <w:r>
        <w:rPr>
          <w:rStyle w:val="s3"/>
        </w:rPr>
        <w:t xml:space="preserve"> </w:t>
      </w:r>
      <w:hyperlink r:id="rId7322" w:anchor="sub_id=304" w:history="1">
        <w:r>
          <w:rPr>
            <w:rStyle w:val="a3"/>
            <w:i/>
            <w:iCs/>
            <w:color w:val="0000FF"/>
            <w:u w:val="single"/>
          </w:rPr>
          <w:t>Заңымен</w:t>
        </w:r>
      </w:hyperlink>
      <w:r>
        <w:rPr>
          <w:rStyle w:val="s3"/>
        </w:rPr>
        <w:t xml:space="preserve"> (</w:t>
      </w:r>
      <w:hyperlink r:id="rId7323" w:anchor="sub_id=6090000" w:history="1">
        <w:r>
          <w:rPr>
            <w:rStyle w:val="a3"/>
            <w:i/>
            <w:iCs/>
            <w:color w:val="0000FF"/>
            <w:u w:val="single"/>
          </w:rPr>
          <w:t>бұр.ред.қара</w:t>
        </w:r>
      </w:hyperlink>
      <w:r>
        <w:rPr>
          <w:rStyle w:val="s3"/>
        </w:rPr>
        <w:t>); 2014.07.03. № 177-V ҚР</w:t>
      </w:r>
      <w:r>
        <w:rPr>
          <w:rStyle w:val="s3"/>
        </w:rPr>
        <w:t xml:space="preserve"> </w:t>
      </w:r>
      <w:hyperlink r:id="rId7324" w:anchor="sub_id=609" w:history="1">
        <w:r>
          <w:rPr>
            <w:rStyle w:val="a3"/>
            <w:i/>
            <w:iCs/>
            <w:color w:val="0000FF"/>
            <w:u w:val="single"/>
          </w:rPr>
          <w:t>Заңымен</w:t>
        </w:r>
      </w:hyperlink>
      <w:r>
        <w:rPr>
          <w:rStyle w:val="s3"/>
        </w:rPr>
        <w:t xml:space="preserve"> (</w:t>
      </w:r>
      <w:hyperlink r:id="rId7325" w:anchor="sub_id=609030100" w:history="1">
        <w:r>
          <w:rPr>
            <w:rStyle w:val="a3"/>
            <w:i/>
            <w:iCs/>
            <w:color w:val="0000FF"/>
            <w:u w:val="single"/>
          </w:rPr>
          <w:t>бұр.ред.қара</w:t>
        </w:r>
      </w:hyperlink>
      <w:r>
        <w:rPr>
          <w:rStyle w:val="s3"/>
        </w:rPr>
        <w:t>) 2) тармақша жаңа редакцияда</w:t>
      </w:r>
    </w:p>
    <w:p w:rsidR="00000000" w:rsidRDefault="005D6516">
      <w:pPr>
        <w:ind w:firstLine="400"/>
        <w:jc w:val="both"/>
      </w:pPr>
      <w:r>
        <w:rPr>
          <w:rStyle w:val="s0"/>
        </w:rPr>
        <w:t xml:space="preserve">2) оңалту рәсімі қолданылған жағдайда </w:t>
      </w:r>
      <w:r>
        <w:rPr>
          <w:rStyle w:val="s0"/>
        </w:rPr>
        <w:t>—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w:t>
      </w:r>
      <w:r>
        <w:rPr>
          <w:rStyle w:val="s0"/>
        </w:rPr>
        <w:t>т шешімі заңды күшіне енген күннен бастап қолданылады.</w:t>
      </w:r>
    </w:p>
    <w:p w:rsidR="00000000" w:rsidRDefault="005D6516">
      <w:pPr>
        <w:ind w:firstLine="400"/>
        <w:jc w:val="both"/>
      </w:pPr>
      <w:r>
        <w:rPr>
          <w:rStyle w:val="s0"/>
        </w:rPr>
        <w:t>Бұл ретте, Қазақстан Республикасының оңалту және банкроттық туралы</w:t>
      </w:r>
      <w:r>
        <w:rPr>
          <w:rStyle w:val="s0"/>
        </w:rPr>
        <w:t xml:space="preserve"> </w:t>
      </w:r>
      <w:hyperlink r:id="rId7326" w:history="1">
        <w:r>
          <w:rPr>
            <w:rStyle w:val="a3"/>
            <w:color w:val="0000FF"/>
            <w:u w:val="single"/>
          </w:rPr>
          <w:t>заңнамасында</w:t>
        </w:r>
      </w:hyperlink>
      <w:r>
        <w:rPr>
          <w:rStyle w:val="s0"/>
        </w:rPr>
        <w:t xml:space="preserve"> </w:t>
      </w:r>
      <w:r>
        <w:rPr>
          <w:rStyle w:val="s0"/>
        </w:rPr>
        <w:t>белгіленген тәртіппен, сондай-ақ Қазақстан Республикасын</w:t>
      </w:r>
      <w:r>
        <w:rPr>
          <w:rStyle w:val="s0"/>
        </w:rPr>
        <w:t>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5D6516">
      <w:pPr>
        <w:jc w:val="both"/>
      </w:pPr>
      <w:r>
        <w:rPr>
          <w:rStyle w:val="s3"/>
        </w:rPr>
        <w:t>201</w:t>
      </w:r>
      <w:r>
        <w:rPr>
          <w:rStyle w:val="s3"/>
        </w:rPr>
        <w:t>5.13.11. № 399-V ҚР</w:t>
      </w:r>
      <w:r>
        <w:rPr>
          <w:rStyle w:val="s3"/>
        </w:rPr>
        <w:t xml:space="preserve"> </w:t>
      </w:r>
      <w:hyperlink r:id="rId7327" w:anchor="sub_id=200" w:history="1">
        <w:r>
          <w:rPr>
            <w:rStyle w:val="a3"/>
            <w:i/>
            <w:iCs/>
            <w:color w:val="0000FF"/>
            <w:u w:val="single"/>
          </w:rPr>
          <w:t>Заңымен</w:t>
        </w:r>
      </w:hyperlink>
      <w:r>
        <w:rPr>
          <w:rStyle w:val="s3"/>
        </w:rPr>
        <w:t xml:space="preserve"> </w:t>
      </w:r>
      <w:r>
        <w:rPr>
          <w:rStyle w:val="s3"/>
        </w:rPr>
        <w:t>2-1) тармақшамен толықтырылды</w:t>
      </w:r>
    </w:p>
    <w:p w:rsidR="00000000" w:rsidRDefault="005D6516">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w:t>
      </w:r>
      <w:r>
        <w:rPr>
          <w:rStyle w:val="s0"/>
        </w:rPr>
        <w:t>мы заңды күшіне енген күннен бастап қолданылады;</w:t>
      </w:r>
    </w:p>
    <w:p w:rsidR="00000000" w:rsidRDefault="005D6516">
      <w:pPr>
        <w:jc w:val="both"/>
      </w:pPr>
      <w:r>
        <w:rPr>
          <w:rStyle w:val="s3"/>
        </w:rPr>
        <w:t>2013.21.06. № 106-V ҚР</w:t>
      </w:r>
      <w:r>
        <w:rPr>
          <w:rStyle w:val="s3"/>
        </w:rPr>
        <w:t xml:space="preserve"> </w:t>
      </w:r>
      <w:hyperlink r:id="rId7328" w:anchor="sub_id=609" w:history="1">
        <w:r>
          <w:rPr>
            <w:rStyle w:val="a3"/>
            <w:i/>
            <w:iCs/>
            <w:color w:val="0000FF"/>
            <w:u w:val="single"/>
          </w:rPr>
          <w:t>Заңымен</w:t>
        </w:r>
      </w:hyperlink>
      <w:r>
        <w:rPr>
          <w:rStyle w:val="s3"/>
        </w:rPr>
        <w:t xml:space="preserve"> </w:t>
      </w:r>
      <w:r>
        <w:rPr>
          <w:rStyle w:val="s3"/>
        </w:rPr>
        <w:t>3) тармақша өзгертілді (</w:t>
      </w:r>
      <w:hyperlink r:id="rId7329" w:anchor="sub_id=6090000" w:history="1">
        <w:r>
          <w:rPr>
            <w:rStyle w:val="a3"/>
            <w:i/>
            <w:iCs/>
            <w:color w:val="0000FF"/>
            <w:u w:val="single"/>
          </w:rPr>
          <w:t>бұр.ред.қара</w:t>
        </w:r>
      </w:hyperlink>
      <w:r>
        <w:rPr>
          <w:rStyle w:val="s3"/>
        </w:rPr>
        <w:t>); 2013.05.12. № 152-V ҚР</w:t>
      </w:r>
      <w:r>
        <w:rPr>
          <w:rStyle w:val="s3"/>
        </w:rPr>
        <w:t xml:space="preserve"> </w:t>
      </w:r>
      <w:hyperlink r:id="rId7330" w:anchor="sub_id=609"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7331" w:anchor="sub_id=6090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5D6516">
      <w:pPr>
        <w:jc w:val="both"/>
      </w:pPr>
      <w:r>
        <w:rPr>
          <w:rStyle w:val="s3"/>
        </w:rPr>
        <w:t xml:space="preserve">2015.13.11. № 399-V </w:t>
      </w:r>
      <w:r>
        <w:rPr>
          <w:rStyle w:val="s3"/>
        </w:rPr>
        <w:t>ҚР</w:t>
      </w:r>
      <w:r>
        <w:rPr>
          <w:rStyle w:val="s3"/>
        </w:rPr>
        <w:t xml:space="preserve"> </w:t>
      </w:r>
      <w:hyperlink r:id="rId7332" w:anchor="sub_id=200" w:history="1">
        <w:r>
          <w:rPr>
            <w:rStyle w:val="a3"/>
            <w:i/>
            <w:iCs/>
            <w:color w:val="0000FF"/>
            <w:u w:val="single"/>
          </w:rPr>
          <w:t>Заңымен</w:t>
        </w:r>
      </w:hyperlink>
      <w:r>
        <w:rPr>
          <w:rStyle w:val="s3"/>
        </w:rPr>
        <w:t xml:space="preserve"> </w:t>
      </w:r>
      <w:r>
        <w:rPr>
          <w:rStyle w:val="s3"/>
        </w:rPr>
        <w:t>3-2-тармақпен толықтырылды</w:t>
      </w:r>
    </w:p>
    <w:p w:rsidR="00000000" w:rsidRDefault="005D6516">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w:t>
      </w:r>
      <w:r>
        <w:rPr>
          <w:rStyle w:val="s0"/>
        </w:rPr>
        <w:t>ның 1) тармақшасында көрсетілген мерзімде орындалмаған салық міндеттемесінің орындалуын қамтамасыз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5D6516">
      <w:pPr>
        <w:ind w:firstLine="400"/>
        <w:jc w:val="both"/>
      </w:pPr>
      <w:r>
        <w:rPr>
          <w:rStyle w:val="s0"/>
        </w:rPr>
        <w:t>4. Тексеру нәтижелері тур</w:t>
      </w:r>
      <w:r>
        <w:rPr>
          <w:rStyle w:val="s0"/>
        </w:rPr>
        <w:t>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w:t>
      </w:r>
      <w:r>
        <w:rPr>
          <w:rStyle w:val="s0"/>
        </w:rPr>
        <w:t>деттемесін орындауды қамтамасыз ету тәсілдерін қолдану шағымды қарау нәтижелері бойынша шешім шыққанға дейін тоқтатыла тұрады.</w:t>
      </w:r>
    </w:p>
    <w:p w:rsidR="00000000" w:rsidRDefault="005D6516">
      <w:pPr>
        <w:ind w:firstLine="400"/>
        <w:jc w:val="both"/>
      </w:pPr>
      <w:r>
        <w:rPr>
          <w:rStyle w:val="s0"/>
        </w:rPr>
        <w:t>5. 2012.26.12. № 61-V ҚР</w:t>
      </w:r>
      <w:r>
        <w:rPr>
          <w:rStyle w:val="s0"/>
        </w:rPr>
        <w:t xml:space="preserve"> </w:t>
      </w:r>
      <w:hyperlink r:id="rId7333" w:anchor="sub_id=609" w:history="1">
        <w:r>
          <w:rPr>
            <w:rStyle w:val="a3"/>
            <w:color w:val="0000FF"/>
            <w:u w:val="single"/>
          </w:rPr>
          <w:t>Заңымен</w:t>
        </w:r>
      </w:hyperlink>
      <w:r>
        <w:rPr>
          <w:rStyle w:val="s0"/>
        </w:rPr>
        <w:t xml:space="preserve"> алып тасталды </w:t>
      </w:r>
      <w:r>
        <w:rPr>
          <w:rStyle w:val="s3"/>
        </w:rPr>
        <w:t>(</w:t>
      </w:r>
      <w:r>
        <w:rPr>
          <w:rStyle w:val="s3"/>
        </w:rPr>
        <w:t>2010 ж. 21 қазаннан бастап қолданысқа енгізілді) (</w:t>
      </w:r>
      <w:hyperlink r:id="rId7334" w:anchor="sub_id=6090500" w:history="1">
        <w:r>
          <w:rPr>
            <w:rStyle w:val="a3"/>
            <w:i/>
            <w:iCs/>
            <w:color w:val="0000FF"/>
            <w:u w:val="single"/>
          </w:rPr>
          <w:t>бұр.ред.қара</w:t>
        </w:r>
      </w:hyperlink>
      <w:r>
        <w:rPr>
          <w:rStyle w:val="s3"/>
        </w:rPr>
        <w:t xml:space="preserve">) </w:t>
      </w:r>
    </w:p>
    <w:p w:rsidR="00000000" w:rsidRDefault="005D6516">
      <w:pPr>
        <w:jc w:val="both"/>
      </w:pPr>
      <w:r>
        <w:rPr>
          <w:rStyle w:val="s3"/>
        </w:rPr>
        <w:t>2009.16.11. № 200-ІV ҚР</w:t>
      </w:r>
      <w:r>
        <w:rPr>
          <w:rStyle w:val="s3"/>
        </w:rPr>
        <w:t xml:space="preserve"> </w:t>
      </w:r>
      <w:hyperlink r:id="rId7335" w:anchor="sub_id=187" w:history="1">
        <w:r>
          <w:rPr>
            <w:rStyle w:val="a3"/>
            <w:i/>
            <w:iCs/>
            <w:color w:val="0000FF"/>
            <w:u w:val="single"/>
          </w:rPr>
          <w:t>За</w:t>
        </w:r>
        <w:r>
          <w:rPr>
            <w:rStyle w:val="a3"/>
            <w:i/>
            <w:iCs/>
            <w:color w:val="0000FF"/>
            <w:u w:val="single"/>
          </w:rPr>
          <w:t>ңымен</w:t>
        </w:r>
      </w:hyperlink>
      <w:r>
        <w:rPr>
          <w:rStyle w:val="s3"/>
        </w:rPr>
        <w:t xml:space="preserve"> (2010 ж. 1 </w:t>
      </w:r>
      <w:r>
        <w:rPr>
          <w:rStyle w:val="s3"/>
        </w:rPr>
        <w:t>қаңтардан</w:t>
      </w:r>
      <w:r>
        <w:rPr>
          <w:rStyle w:val="s3"/>
        </w:rPr>
        <w:t xml:space="preserve"> бастап қолданысқа енгiзiлді) (бұр.</w:t>
      </w:r>
      <w:hyperlink r:id="rId7336" w:anchor="sub_id=6090600" w:history="1">
        <w:r>
          <w:rPr>
            <w:rStyle w:val="a3"/>
            <w:i/>
            <w:iCs/>
            <w:color w:val="0000FF"/>
            <w:u w:val="single"/>
          </w:rPr>
          <w:t>ред</w:t>
        </w:r>
      </w:hyperlink>
      <w:r>
        <w:rPr>
          <w:rStyle w:val="s3"/>
        </w:rPr>
        <w:t>.қара); 2014.28.11. № 257-V ҚР</w:t>
      </w:r>
      <w:r>
        <w:rPr>
          <w:rStyle w:val="s3"/>
        </w:rPr>
        <w:t xml:space="preserve"> </w:t>
      </w:r>
      <w:hyperlink r:id="rId7337" w:anchor="sub_id=60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38" w:anchor="sub_id=609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Заңды тұлғаның құрылымдық бөлімшесі өзіне салық берешегін өтеу т</w:t>
      </w:r>
      <w:r>
        <w:rPr>
          <w:rStyle w:val="s0"/>
        </w:rPr>
        <w:t>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w:t>
      </w:r>
      <w:r>
        <w:rPr>
          <w:rStyle w:val="s0"/>
        </w:rPr>
        <w:t>маған салық міндеттемесін орындауды қамтамасыз ету тәсілдерін қолданады.</w:t>
      </w:r>
    </w:p>
    <w:p w:rsidR="00000000" w:rsidRDefault="005D6516">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w:t>
      </w:r>
      <w:r>
        <w:rPr>
          <w:rStyle w:val="s0"/>
        </w:rPr>
        <w:t>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w:t>
      </w:r>
      <w:r>
        <w:rPr>
          <w:rStyle w:val="s0"/>
        </w:rPr>
        <w:t>алмаған салық міндеттемесін орындауды қамтамасыз ету тәсілдерін бір мезгілде қолданады.</w:t>
      </w:r>
    </w:p>
    <w:p w:rsidR="00000000" w:rsidRDefault="005D6516">
      <w:pPr>
        <w:jc w:val="both"/>
      </w:pPr>
      <w:r>
        <w:rPr>
          <w:rStyle w:val="s3"/>
        </w:rPr>
        <w:t>2014.28.11. № 257-V ҚР</w:t>
      </w:r>
      <w:r>
        <w:rPr>
          <w:rStyle w:val="s3"/>
        </w:rPr>
        <w:t xml:space="preserve"> </w:t>
      </w:r>
      <w:hyperlink r:id="rId7339" w:anchor="sub_id=609"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w:t>
      </w:r>
      <w:r>
        <w:rPr>
          <w:rStyle w:val="s3"/>
        </w:rPr>
        <w:t>лданысқа енгізілді)</w:t>
      </w:r>
      <w:r>
        <w:rPr>
          <w:rStyle w:val="s3"/>
        </w:rPr>
        <w:t xml:space="preserve"> </w:t>
      </w:r>
    </w:p>
    <w:p w:rsidR="00000000" w:rsidRDefault="005D6516">
      <w:pPr>
        <w:ind w:firstLine="400"/>
        <w:jc w:val="both"/>
      </w:pPr>
      <w:r>
        <w:rPr>
          <w:rStyle w:val="s0"/>
        </w:rPr>
        <w:t xml:space="preserve">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w:t>
      </w:r>
      <w:r>
        <w:rPr>
          <w:rStyle w:val="s0"/>
        </w:rPr>
        <w:t>3) және 4) тармақшаларында көрсетілген, мерзімінде орындалмаған салық міндеттемесін орындауды қамтамасыз ету тәсілдерін қолданады.</w:t>
      </w:r>
    </w:p>
    <w:p w:rsidR="00000000" w:rsidRDefault="005D6516">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w:t>
      </w:r>
      <w:r>
        <w:rPr>
          <w:rStyle w:val="s0"/>
        </w:rPr>
        <w:t>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5D6516">
      <w:pPr>
        <w:ind w:firstLine="400"/>
        <w:jc w:val="both"/>
      </w:pPr>
      <w:r>
        <w:rPr>
          <w:rStyle w:val="s0"/>
          <w:b/>
          <w:bCs/>
        </w:rPr>
        <w:t> </w:t>
      </w:r>
    </w:p>
    <w:p w:rsidR="00000000" w:rsidRDefault="005D6516">
      <w:pPr>
        <w:ind w:firstLine="400"/>
        <w:jc w:val="both"/>
      </w:pPr>
      <w:bookmarkStart w:id="973" w:name="SUB6100000"/>
      <w:bookmarkEnd w:id="973"/>
      <w:r>
        <w:rPr>
          <w:rStyle w:val="s0"/>
          <w:b/>
          <w:bCs/>
        </w:rPr>
        <w:t>610-бап</w:t>
      </w:r>
      <w:r>
        <w:rPr>
          <w:rStyle w:val="s0"/>
        </w:rPr>
        <w:t xml:space="preserve">. </w:t>
      </w:r>
      <w:r>
        <w:rPr>
          <w:rStyle w:val="s0"/>
          <w:b/>
          <w:bCs/>
        </w:rPr>
        <w:t>Салық және бюджетке төленетін басқа да міндетті төлемде</w:t>
      </w:r>
      <w:r>
        <w:rPr>
          <w:rStyle w:val="s0"/>
          <w:b/>
          <w:bCs/>
        </w:rPr>
        <w:t>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5D6516">
      <w:pPr>
        <w:jc w:val="both"/>
      </w:pPr>
      <w:r>
        <w:rPr>
          <w:rStyle w:val="s3"/>
        </w:rPr>
        <w:t>2011.21.07. № 467-ІV ҚР</w:t>
      </w:r>
      <w:r>
        <w:rPr>
          <w:rStyle w:val="s3"/>
        </w:rPr>
        <w:t xml:space="preserve"> </w:t>
      </w:r>
      <w:hyperlink r:id="rId7340" w:anchor="sub_id=21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341" w:anchor="sub_id=61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w:t>
      </w:r>
      <w:r>
        <w:rPr>
          <w:rStyle w:val="s0"/>
        </w:rPr>
        <w:t>емдер сомасының есебіне жазылатын мөлшер өсімпұл болып танылады.</w:t>
      </w:r>
      <w:r>
        <w:rPr>
          <w:rStyle w:val="s0"/>
        </w:rPr>
        <w:t xml:space="preserve"> </w:t>
      </w:r>
    </w:p>
    <w:p w:rsidR="00000000" w:rsidRDefault="005D6516">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w:t>
      </w:r>
      <w:r>
        <w:rPr>
          <w:rStyle w:val="s0"/>
        </w:rPr>
        <w:t>аны үшін өзге де жауаптылық шараларын қолдануға қарамастан өсімпұл сомасы есепке жазылып, төленеді.</w:t>
      </w:r>
      <w:r>
        <w:rPr>
          <w:rStyle w:val="s0"/>
        </w:rPr>
        <w:t xml:space="preserve"> </w:t>
      </w:r>
    </w:p>
    <w:p w:rsidR="00000000" w:rsidRDefault="005D6516">
      <w:pPr>
        <w:jc w:val="both"/>
      </w:pPr>
      <w:r>
        <w:rPr>
          <w:rStyle w:val="s3"/>
        </w:rPr>
        <w:t>2009.16.11. № 200-ІV ҚР</w:t>
      </w:r>
      <w:r>
        <w:rPr>
          <w:rStyle w:val="s3"/>
        </w:rPr>
        <w:t xml:space="preserve"> </w:t>
      </w:r>
      <w:hyperlink r:id="rId7342"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w:t>
      </w:r>
      <w:r>
        <w:rPr>
          <w:rStyle w:val="s3"/>
        </w:rPr>
        <w:t>iзiлді) (бұр.</w:t>
      </w:r>
      <w:hyperlink r:id="rId7343" w:anchor="sub_id=6100000" w:history="1">
        <w:r>
          <w:rPr>
            <w:rStyle w:val="a3"/>
            <w:i/>
            <w:iCs/>
            <w:color w:val="0000FF"/>
            <w:u w:val="single"/>
          </w:rPr>
          <w:t>ред</w:t>
        </w:r>
      </w:hyperlink>
      <w:r>
        <w:rPr>
          <w:rStyle w:val="s3"/>
        </w:rPr>
        <w:t>.қара); 2011.21.07. № 467-ІV ҚР</w:t>
      </w:r>
      <w:r>
        <w:rPr>
          <w:rStyle w:val="s3"/>
        </w:rPr>
        <w:t xml:space="preserve"> </w:t>
      </w:r>
      <w:hyperlink r:id="rId7344" w:anchor="sub_id=214" w:history="1">
        <w:r>
          <w:rPr>
            <w:rStyle w:val="a3"/>
            <w:i/>
            <w:iCs/>
            <w:color w:val="0000FF"/>
            <w:u w:val="single"/>
          </w:rPr>
          <w:t>Заңымен</w:t>
        </w:r>
      </w:hyperlink>
      <w:r>
        <w:rPr>
          <w:rStyle w:val="s3"/>
        </w:rPr>
        <w:t xml:space="preserve">  </w:t>
      </w:r>
      <w:r>
        <w:rPr>
          <w:rStyle w:val="s3"/>
        </w:rPr>
        <w:t>(2012 жылғы 1 қаңтардан бастап қо</w:t>
      </w:r>
      <w:r>
        <w:rPr>
          <w:rStyle w:val="s3"/>
        </w:rPr>
        <w:t>лданысқа енгізілді) (</w:t>
      </w:r>
      <w:hyperlink r:id="rId7345" w:anchor="sub_id=6100000" w:history="1">
        <w:r>
          <w:rPr>
            <w:rStyle w:val="a3"/>
            <w:i/>
            <w:iCs/>
            <w:color w:val="0000FF"/>
            <w:u w:val="single"/>
          </w:rPr>
          <w:t>бұр.ред.қара</w:t>
        </w:r>
      </w:hyperlink>
      <w:r>
        <w:rPr>
          <w:rStyle w:val="s3"/>
        </w:rPr>
        <w:t>) 3-тармақ өзгертілді; 2015.18.11. № 412-V ҚР</w:t>
      </w:r>
      <w:r>
        <w:rPr>
          <w:rStyle w:val="s3"/>
        </w:rPr>
        <w:t xml:space="preserve"> </w:t>
      </w:r>
      <w:hyperlink r:id="rId7346" w:anchor="sub_id=610" w:history="1">
        <w:r>
          <w:rPr>
            <w:rStyle w:val="a3"/>
            <w:i/>
            <w:iCs/>
            <w:color w:val="0000FF"/>
            <w:u w:val="single"/>
          </w:rPr>
          <w:t>Заңымен</w:t>
        </w:r>
      </w:hyperlink>
      <w:r>
        <w:rPr>
          <w:rStyle w:val="s3"/>
        </w:rPr>
        <w:t xml:space="preserve"> </w:t>
      </w:r>
      <w:r>
        <w:rPr>
          <w:rStyle w:val="s3"/>
        </w:rPr>
        <w:t>3-т</w:t>
      </w:r>
      <w:r>
        <w:rPr>
          <w:rStyle w:val="s3"/>
        </w:rPr>
        <w:t>армақ жаңа редакцияда (2016 ж. 1 қаңтардан бастап қолданысқа енгізілді) (</w:t>
      </w:r>
      <w:hyperlink r:id="rId7347" w:anchor="sub_id=6100000" w:history="1">
        <w:r>
          <w:rPr>
            <w:rStyle w:val="a3"/>
            <w:i/>
            <w:iCs/>
            <w:color w:val="0000FF"/>
            <w:u w:val="single"/>
          </w:rPr>
          <w:t>бұр.ред.қара</w:t>
        </w:r>
      </w:hyperlink>
      <w:r>
        <w:rPr>
          <w:rStyle w:val="s3"/>
        </w:rPr>
        <w:t>)</w:t>
      </w:r>
    </w:p>
    <w:p w:rsidR="00000000" w:rsidRDefault="005D6516">
      <w:pPr>
        <w:ind w:firstLine="400"/>
        <w:jc w:val="both"/>
      </w:pPr>
      <w:r>
        <w:rPr>
          <w:rStyle w:val="s0"/>
        </w:rPr>
        <w:t>3. Егер осы бапта өзгеше белгіленбесе, өсімпұл салықты және бюджетке төленетін басқа</w:t>
      </w:r>
      <w:r>
        <w:rPr>
          <w:rStyle w:val="s0"/>
        </w:rPr>
        <w:t xml:space="preserve">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Ұлтт</w:t>
      </w:r>
      <w:r>
        <w:rPr>
          <w:rStyle w:val="s0"/>
        </w:rPr>
        <w:t>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5D6516">
      <w:pPr>
        <w:jc w:val="both"/>
      </w:pPr>
      <w:r>
        <w:rPr>
          <w:rStyle w:val="s3"/>
        </w:rPr>
        <w:t>2011.21.07. № 467-ІV ҚР</w:t>
      </w:r>
      <w:r>
        <w:rPr>
          <w:rStyle w:val="s3"/>
        </w:rPr>
        <w:t xml:space="preserve"> </w:t>
      </w:r>
      <w:hyperlink r:id="rId7348" w:anchor="sub_id=214"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7349" w:anchor="sub_id=61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және басқа да міндетті төлемдердің, оның іші</w:t>
      </w:r>
      <w:r>
        <w:rPr>
          <w:rStyle w:val="s0"/>
        </w:rPr>
        <w:t>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w:t>
      </w:r>
      <w:r>
        <w:rPr>
          <w:rStyle w:val="s0"/>
        </w:rPr>
        <w:t>ған</w:t>
      </w:r>
      <w:r>
        <w:rPr>
          <w:rStyle w:val="s0"/>
        </w:rPr>
        <w:t xml:space="preserve">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w:t>
      </w:r>
      <w:r>
        <w:rPr>
          <w:rStyle w:val="s0"/>
        </w:rPr>
        <w:t>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5D6516">
      <w:pPr>
        <w:ind w:firstLine="400"/>
        <w:jc w:val="both"/>
      </w:pPr>
      <w:r>
        <w:rPr>
          <w:rStyle w:val="s0"/>
        </w:rPr>
        <w:t>5. Салықтарды (төлем көздерінен ұсталатын салық</w:t>
      </w:r>
      <w:r>
        <w:rPr>
          <w:rStyle w:val="s0"/>
        </w:rPr>
        <w:t xml:space="preserve">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w:t>
      </w:r>
      <w:r>
        <w:rPr>
          <w:rStyle w:val="s0"/>
        </w:rPr>
        <w:t>төлеу мерзімінің күнінен кейінгі күннен бастап бересі сомасына есепке жазылады.</w:t>
      </w:r>
    </w:p>
    <w:p w:rsidR="00000000" w:rsidRDefault="005D6516">
      <w:pPr>
        <w:ind w:firstLine="400"/>
        <w:jc w:val="both"/>
      </w:pPr>
      <w:r>
        <w:rPr>
          <w:rStyle w:val="s0"/>
        </w:rPr>
        <w:t>6. 2009.16.11. № 200-ІV ҚР</w:t>
      </w:r>
      <w:r>
        <w:rPr>
          <w:rStyle w:val="s0"/>
        </w:rPr>
        <w:t xml:space="preserve"> </w:t>
      </w:r>
      <w:hyperlink r:id="rId7350" w:anchor="sub_id=188"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w:t>
      </w:r>
      <w:r>
        <w:rPr>
          <w:rStyle w:val="s3"/>
        </w:rPr>
        <w:t>еді) (бұр.</w:t>
      </w:r>
      <w:hyperlink r:id="rId7351" w:anchor="sub_id=610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w:t>
      </w:r>
      <w:r>
        <w:rPr>
          <w:rStyle w:val="s0"/>
        </w:rPr>
        <w:t>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5D6516">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w:t>
      </w:r>
      <w:r>
        <w:rPr>
          <w:rStyle w:val="s0"/>
        </w:rPr>
        <w:t>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5D6516">
      <w:pPr>
        <w:ind w:firstLine="400"/>
        <w:jc w:val="both"/>
      </w:pPr>
      <w:r>
        <w:rPr>
          <w:rStyle w:val="s0"/>
        </w:rPr>
        <w:t>9. Жеке тұлғаны хабар-ошарсыз кетті де</w:t>
      </w:r>
      <w:r>
        <w:rPr>
          <w:rStyle w:val="s0"/>
        </w:rPr>
        <w:t>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5D6516">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5D6516">
      <w:pPr>
        <w:ind w:firstLine="400"/>
        <w:jc w:val="both"/>
      </w:pPr>
      <w:r>
        <w:rPr>
          <w:rStyle w:val="s0"/>
        </w:rPr>
        <w:t>11. Артық төленген салық және (немесе) төлемақы сомаларын есепке жат</w:t>
      </w:r>
      <w:r>
        <w:rPr>
          <w:rStyle w:val="s0"/>
        </w:rPr>
        <w:t>қызуды</w:t>
      </w:r>
      <w:r>
        <w:rPr>
          <w:rStyle w:val="s0"/>
        </w:rPr>
        <w:t xml:space="preserve">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5D6516">
      <w:pPr>
        <w:jc w:val="both"/>
      </w:pPr>
      <w:r>
        <w:rPr>
          <w:rStyle w:val="s3"/>
        </w:rPr>
        <w:t>2011.21.07. № 467-ІV ҚР</w:t>
      </w:r>
      <w:r>
        <w:rPr>
          <w:rStyle w:val="s3"/>
        </w:rPr>
        <w:t xml:space="preserve"> </w:t>
      </w:r>
      <w:hyperlink r:id="rId7352" w:anchor="sub_id=214" w:history="1">
        <w:r>
          <w:rPr>
            <w:rStyle w:val="a3"/>
            <w:i/>
            <w:iCs/>
            <w:color w:val="0000FF"/>
            <w:u w:val="single"/>
          </w:rPr>
          <w:t>Заңымен</w:t>
        </w:r>
      </w:hyperlink>
      <w:r>
        <w:rPr>
          <w:rStyle w:val="s3"/>
        </w:rPr>
        <w:t xml:space="preserve"> </w:t>
      </w:r>
      <w:r>
        <w:rPr>
          <w:rStyle w:val="s3"/>
        </w:rPr>
        <w:t>12-тармақ өз</w:t>
      </w:r>
      <w:r>
        <w:rPr>
          <w:rStyle w:val="s3"/>
        </w:rPr>
        <w:t>гертілді (2012 жылғы 1 қаңтардан бастап қолданысқа енгізілді) (</w:t>
      </w:r>
      <w:hyperlink r:id="rId7353" w:anchor="sub_id=61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Салық және бюджетке төленетін басқа да міндетті төлемдер, оның ішінде олар бойынша аванст</w:t>
      </w:r>
      <w:r>
        <w:rPr>
          <w:rStyle w:val="s0"/>
        </w:rPr>
        <w:t>ық және (немесе) ағымдағы төлемдер сомаларын аудару кезінде:</w:t>
      </w:r>
    </w:p>
    <w:p w:rsidR="00000000" w:rsidRDefault="005D6516">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5D6516">
      <w:pPr>
        <w:ind w:firstLine="400"/>
        <w:jc w:val="both"/>
      </w:pPr>
      <w:r>
        <w:rPr>
          <w:rStyle w:val="s0"/>
        </w:rPr>
        <w:t>2) салық төлеушінің</w:t>
      </w:r>
      <w:r>
        <w:rPr>
          <w:rStyle w:val="s0"/>
        </w:rPr>
        <w:t xml:space="preserve"> банкоматтар немесе өзге де электронды құрылғылар арқылы төлемді жүзеге асырған күнінен бастап;</w:t>
      </w:r>
    </w:p>
    <w:p w:rsidR="00000000" w:rsidRDefault="005D6516">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w:t>
      </w:r>
      <w:r>
        <w:rPr>
          <w:rStyle w:val="s0"/>
        </w:rPr>
        <w:t>еттік органдарға</w:t>
      </w:r>
      <w:r>
        <w:rPr>
          <w:rStyle w:val="s0"/>
        </w:rPr>
        <w:t xml:space="preserve"> </w:t>
      </w:r>
      <w:hyperlink r:id="rId7354" w:history="1">
        <w:r>
          <w:rPr>
            <w:rStyle w:val="a3"/>
            <w:color w:val="0000FF"/>
            <w:u w:val="single"/>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5D6516">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7355" w:anchor="sub_id=5990800" w:history="1">
        <w:r>
          <w:rPr>
            <w:rStyle w:val="a3"/>
            <w:color w:val="0000FF"/>
            <w:u w:val="single"/>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5D6516">
      <w:pPr>
        <w:jc w:val="both"/>
      </w:pPr>
      <w:r>
        <w:rPr>
          <w:rStyle w:val="s3"/>
        </w:rPr>
        <w:t>2015.18.11. № 4</w:t>
      </w:r>
      <w:r>
        <w:rPr>
          <w:rStyle w:val="s3"/>
        </w:rPr>
        <w:t>12-V ҚР</w:t>
      </w:r>
      <w:r>
        <w:rPr>
          <w:rStyle w:val="s3"/>
        </w:rPr>
        <w:t xml:space="preserve"> </w:t>
      </w:r>
      <w:hyperlink r:id="rId7356" w:anchor="sub_id=610" w:history="1">
        <w:r>
          <w:rPr>
            <w:rStyle w:val="a3"/>
            <w:i/>
            <w:iCs/>
            <w:color w:val="0000FF"/>
            <w:u w:val="single"/>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5D6516">
      <w:pPr>
        <w:ind w:firstLine="400"/>
        <w:jc w:val="both"/>
      </w:pPr>
      <w:r>
        <w:rPr>
          <w:rStyle w:val="s0"/>
        </w:rPr>
        <w:t xml:space="preserve">14. Салық органдары тиісті салық кезеңі үшін салықтарды төлеу мерзімі басталғаннан </w:t>
      </w:r>
      <w:r>
        <w:rPr>
          <w:rStyle w:val="s0"/>
        </w:rPr>
        <w:t>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5D6516">
      <w:pPr>
        <w:ind w:firstLine="400"/>
        <w:jc w:val="both"/>
      </w:pPr>
      <w:r>
        <w:t> </w:t>
      </w:r>
    </w:p>
    <w:p w:rsidR="00000000" w:rsidRDefault="005D6516">
      <w:pPr>
        <w:ind w:firstLine="400"/>
        <w:jc w:val="both"/>
      </w:pPr>
      <w:bookmarkStart w:id="974" w:name="SUB6110000"/>
      <w:bookmarkEnd w:id="974"/>
      <w:r>
        <w:rPr>
          <w:rStyle w:val="s0"/>
          <w:b/>
          <w:bCs/>
        </w:rPr>
        <w:t>611-бап</w:t>
      </w:r>
      <w:r>
        <w:rPr>
          <w:rStyle w:val="s0"/>
        </w:rPr>
        <w:t xml:space="preserve">. </w:t>
      </w:r>
      <w:r>
        <w:rPr>
          <w:rStyle w:val="s0"/>
          <w:b/>
          <w:bCs/>
        </w:rPr>
        <w:t>Салық төлеушінің (салық агентінің) банк шоттары</w:t>
      </w:r>
      <w:r>
        <w:rPr>
          <w:rStyle w:val="s0"/>
          <w:b/>
          <w:bCs/>
        </w:rPr>
        <w:t xml:space="preserve"> бойынша шығыс операцияларын тоқтата тұру</w:t>
      </w:r>
      <w:r>
        <w:t> </w:t>
      </w:r>
    </w:p>
    <w:p w:rsidR="00000000" w:rsidRDefault="005D6516">
      <w:pPr>
        <w:ind w:firstLine="400"/>
        <w:jc w:val="both"/>
      </w:pPr>
      <w:r>
        <w:rPr>
          <w:rStyle w:val="s0"/>
        </w:rPr>
        <w:t>1. Осы Кодекстің</w:t>
      </w:r>
      <w:r>
        <w:rPr>
          <w:rStyle w:val="s0"/>
        </w:rPr>
        <w:t xml:space="preserve"> </w:t>
      </w:r>
      <w:hyperlink r:id="rId7357" w:anchor="sub_id=6090102" w:history="1">
        <w:r>
          <w:rPr>
            <w:rStyle w:val="a3"/>
            <w:color w:val="0000FF"/>
            <w:u w:val="single"/>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w:t>
      </w:r>
      <w:r>
        <w:rPr>
          <w:rStyle w:val="s0"/>
        </w:rPr>
        <w:t>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5D6516">
      <w:pPr>
        <w:jc w:val="both"/>
      </w:pPr>
      <w:r>
        <w:rPr>
          <w:rStyle w:val="s3"/>
        </w:rPr>
        <w:t>2009.04.07. № 167-ІV ҚР</w:t>
      </w:r>
      <w:r>
        <w:rPr>
          <w:rStyle w:val="s3"/>
        </w:rPr>
        <w:t xml:space="preserve"> </w:t>
      </w:r>
      <w:hyperlink r:id="rId7358" w:anchor="sub_id=611" w:history="1">
        <w:r>
          <w:rPr>
            <w:rStyle w:val="a3"/>
            <w:i/>
            <w:iCs/>
            <w:color w:val="0000FF"/>
            <w:u w:val="single"/>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7359" w:anchor="sub_id=6110000" w:history="1">
        <w:r>
          <w:rPr>
            <w:rStyle w:val="a3"/>
            <w:i/>
            <w:iCs/>
            <w:color w:val="0000FF"/>
            <w:u w:val="single"/>
          </w:rPr>
          <w:t>ред</w:t>
        </w:r>
      </w:hyperlink>
      <w:r>
        <w:rPr>
          <w:rStyle w:val="s3"/>
        </w:rPr>
        <w:t>.қара)</w:t>
      </w:r>
    </w:p>
    <w:p w:rsidR="00000000" w:rsidRDefault="005D6516">
      <w:pPr>
        <w:ind w:firstLine="400"/>
        <w:jc w:val="both"/>
      </w:pPr>
      <w:r>
        <w:rPr>
          <w:rStyle w:val="s0"/>
        </w:rPr>
        <w:t>1) салық төлеуші (салық агенті) осы Кодексте белгіленген мер</w:t>
      </w:r>
      <w:r>
        <w:rPr>
          <w:rStyle w:val="s0"/>
        </w:rPr>
        <w:t>зімде салық есептілігін табыс етпегенде - осы Кодекстің</w:t>
      </w:r>
      <w:r>
        <w:rPr>
          <w:rStyle w:val="s0"/>
        </w:rPr>
        <w:t xml:space="preserve"> </w:t>
      </w:r>
      <w:hyperlink r:id="rId7360" w:anchor="sub_id=6070000" w:history="1">
        <w:r>
          <w:rPr>
            <w:rStyle w:val="a3"/>
            <w:color w:val="0000FF"/>
            <w:u w:val="single"/>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w:t>
      </w:r>
      <w:r>
        <w:rPr>
          <w:rStyle w:val="s0"/>
        </w:rPr>
        <w:t xml:space="preserve"> өткеннен кейін;</w:t>
      </w:r>
      <w:r>
        <w:rPr>
          <w:rStyle w:val="s0"/>
        </w:rPr>
        <w:t xml:space="preserve"> </w:t>
      </w:r>
    </w:p>
    <w:p w:rsidR="00000000" w:rsidRDefault="005D6516">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r:id="rId7361" w:anchor="sub_id=6070200" w:history="1">
        <w:r>
          <w:rPr>
            <w:rStyle w:val="a3"/>
            <w:color w:val="0000FF"/>
            <w:u w:val="single"/>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5D6516">
      <w:pPr>
        <w:jc w:val="both"/>
      </w:pPr>
      <w:r>
        <w:rPr>
          <w:rStyle w:val="s3"/>
        </w:rPr>
        <w:t>2011.21.07. № 467-ІV ҚР</w:t>
      </w:r>
      <w:r>
        <w:rPr>
          <w:rStyle w:val="s3"/>
        </w:rPr>
        <w:t xml:space="preserve"> </w:t>
      </w:r>
      <w:hyperlink r:id="rId7362" w:anchor="sub_id=215"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w:t>
      </w:r>
      <w:r>
        <w:rPr>
          <w:rStyle w:val="s3"/>
        </w:rPr>
        <w:t>гізілді) (</w:t>
      </w:r>
      <w:hyperlink r:id="rId7363" w:anchor="sub_id=6110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берешегін өтемегенде - осы Кодекстің</w:t>
      </w:r>
      <w:r>
        <w:rPr>
          <w:rStyle w:val="s0"/>
        </w:rPr>
        <w:t xml:space="preserve"> </w:t>
      </w:r>
      <w:hyperlink r:id="rId7364" w:anchor="sub_id=6070200" w:history="1">
        <w:r>
          <w:rPr>
            <w:rStyle w:val="a3"/>
            <w:color w:val="0000FF"/>
            <w:u w:val="single"/>
          </w:rPr>
          <w:t>607-бабының 2-та</w:t>
        </w:r>
        <w:r>
          <w:rPr>
            <w:rStyle w:val="a3"/>
            <w:color w:val="0000FF"/>
            <w:u w:val="single"/>
          </w:rPr>
          <w:t>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5D6516">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w:t>
      </w:r>
      <w:r>
        <w:rPr>
          <w:rStyle w:val="s0"/>
        </w:rPr>
        <w:t>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5D6516">
      <w:pPr>
        <w:jc w:val="both"/>
      </w:pPr>
      <w:r>
        <w:rPr>
          <w:rStyle w:val="s3"/>
        </w:rPr>
        <w:t>2012.26.12. № 61-V ҚР</w:t>
      </w:r>
      <w:r>
        <w:rPr>
          <w:rStyle w:val="s3"/>
        </w:rPr>
        <w:t xml:space="preserve"> </w:t>
      </w:r>
      <w:hyperlink r:id="rId7365" w:anchor="sub_id=6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66" w:anchor="sub_id=6110105" w:history="1">
        <w:r>
          <w:rPr>
            <w:rStyle w:val="a3"/>
            <w:i/>
            <w:iCs/>
            <w:color w:val="0000FF"/>
            <w:u w:val="single"/>
          </w:rPr>
          <w:t>бұр.ред.қара</w:t>
        </w:r>
      </w:hyperlink>
      <w:r>
        <w:rPr>
          <w:rStyle w:val="s3"/>
        </w:rPr>
        <w:t>); 2015.03.12. № 432-V ҚР</w:t>
      </w:r>
      <w:r>
        <w:rPr>
          <w:rStyle w:val="s3"/>
        </w:rPr>
        <w:t xml:space="preserve"> </w:t>
      </w:r>
      <w:hyperlink r:id="rId7367"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68" w:anchor="sub_id=6110105" w:history="1">
        <w:r>
          <w:rPr>
            <w:rStyle w:val="a3"/>
            <w:i/>
            <w:iCs/>
            <w:color w:val="0000FF"/>
            <w:u w:val="single"/>
          </w:rPr>
          <w:t>бұр.ред.қара</w:t>
        </w:r>
      </w:hyperlink>
      <w:r>
        <w:rPr>
          <w:rStyle w:val="s3"/>
        </w:rPr>
        <w:t>) 5) тармақша жаңа редакцияда</w:t>
      </w:r>
    </w:p>
    <w:p w:rsidR="00000000" w:rsidRDefault="005D6516">
      <w:pPr>
        <w:ind w:firstLine="400"/>
        <w:jc w:val="both"/>
      </w:pPr>
      <w:r>
        <w:rPr>
          <w:rStyle w:val="s0"/>
        </w:rPr>
        <w:t>5) осы Кодекстің</w:t>
      </w:r>
      <w:r>
        <w:rPr>
          <w:rStyle w:val="s0"/>
        </w:rPr>
        <w:t xml:space="preserve"> </w:t>
      </w:r>
      <w:hyperlink r:id="rId7369" w:anchor="sub_id=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w:t>
      </w:r>
      <w:r>
        <w:rPr>
          <w:rStyle w:val="s0"/>
        </w:rPr>
        <w:t>маны қайтарғанда - қайтарылған күннен бастап жиырма жұмыс күні ішінде;</w:t>
      </w:r>
    </w:p>
    <w:p w:rsidR="00000000" w:rsidRDefault="005D6516">
      <w:pPr>
        <w:jc w:val="both"/>
      </w:pPr>
      <w:r>
        <w:rPr>
          <w:rStyle w:val="s3"/>
        </w:rPr>
        <w:t>2010.30.06. № 297-ІV ҚР</w:t>
      </w:r>
      <w:r>
        <w:rPr>
          <w:rStyle w:val="s3"/>
        </w:rPr>
        <w:t xml:space="preserve"> </w:t>
      </w:r>
      <w:hyperlink r:id="rId7370"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371" w:anchor="sub_id=6110106" w:history="1">
        <w:r>
          <w:rPr>
            <w:rStyle w:val="a3"/>
            <w:i/>
            <w:iCs/>
            <w:color w:val="0000FF"/>
            <w:u w:val="single"/>
          </w:rPr>
          <w:t>бұр.ред.қара</w:t>
        </w:r>
      </w:hyperlink>
      <w:r>
        <w:rPr>
          <w:rStyle w:val="s3"/>
        </w:rPr>
        <w:t>); 2015.03.12. № 432-V ҚР</w:t>
      </w:r>
      <w:r>
        <w:rPr>
          <w:rStyle w:val="s3"/>
        </w:rPr>
        <w:t xml:space="preserve"> </w:t>
      </w:r>
      <w:hyperlink r:id="rId7372"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73" w:anchor="sub_id=6110106" w:history="1">
        <w:r>
          <w:rPr>
            <w:rStyle w:val="a3"/>
            <w:i/>
            <w:iCs/>
            <w:color w:val="0000FF"/>
            <w:u w:val="single"/>
          </w:rPr>
          <w:t>бұр.ред.қара</w:t>
        </w:r>
      </w:hyperlink>
      <w:r>
        <w:rPr>
          <w:rStyle w:val="s3"/>
        </w:rPr>
        <w:t>) 6) тармақша жаңа редакцияда</w:t>
      </w:r>
    </w:p>
    <w:p w:rsidR="00000000" w:rsidRDefault="005D6516">
      <w:pPr>
        <w:ind w:firstLine="400"/>
        <w:jc w:val="both"/>
      </w:pPr>
      <w:r>
        <w:rPr>
          <w:rStyle w:val="s0"/>
        </w:rPr>
        <w:t>6) салық төлеуші осы Кодекстің</w:t>
      </w:r>
      <w:r>
        <w:rPr>
          <w:rStyle w:val="s0"/>
        </w:rPr>
        <w:t xml:space="preserve"> </w:t>
      </w:r>
      <w:hyperlink r:id="rId7374" w:anchor="sub_id=5580500" w:history="1">
        <w:r>
          <w:rPr>
            <w:rStyle w:val="a3"/>
            <w:color w:val="0000FF"/>
            <w:u w:val="single"/>
          </w:rPr>
          <w:t>558-бабы 5-тармағының бірінш</w:t>
        </w:r>
        <w:r>
          <w:rPr>
            <w:rStyle w:val="a3"/>
            <w:color w:val="0000FF"/>
            <w:u w:val="single"/>
          </w:rPr>
          <w:t>і бөлігінде</w:t>
        </w:r>
      </w:hyperlink>
      <w:r>
        <w:rPr>
          <w:rStyle w:val="s0"/>
        </w:rPr>
        <w:t xml:space="preserve"> </w:t>
      </w:r>
      <w:r>
        <w:rPr>
          <w:rStyle w:val="s0"/>
        </w:rPr>
        <w:t>белгіленген талапты орындамағанда - осы Кодекстің 558-бабы 5-тармағының бірінші бөлігінде белгіленген мерзім өткен күннен бастап үш жұмыс күні ішінде;</w:t>
      </w:r>
    </w:p>
    <w:p w:rsidR="00000000" w:rsidRDefault="005D6516">
      <w:pPr>
        <w:ind w:firstLine="400"/>
        <w:jc w:val="both"/>
      </w:pPr>
      <w:r>
        <w:rPr>
          <w:rStyle w:val="s0"/>
        </w:rPr>
        <w:t>7) камералдық бақылау нәтижелері бойынша анықталған бұзушылықтарды жою туралы хабарлама орын</w:t>
      </w:r>
      <w:r>
        <w:rPr>
          <w:rStyle w:val="s0"/>
        </w:rPr>
        <w:t>далмағанда - осы Кодекстің</w:t>
      </w:r>
      <w:r>
        <w:rPr>
          <w:rStyle w:val="s0"/>
        </w:rPr>
        <w:t xml:space="preserve"> </w:t>
      </w:r>
      <w:hyperlink r:id="rId7375" w:anchor="sub_id=5870200" w:history="1">
        <w:r>
          <w:rPr>
            <w:rStyle w:val="a3"/>
            <w:color w:val="0000FF"/>
            <w:u w:val="single"/>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5D6516">
      <w:pPr>
        <w:jc w:val="both"/>
      </w:pPr>
      <w:r>
        <w:rPr>
          <w:rStyle w:val="s3"/>
        </w:rPr>
        <w:t>2012.26.12. № 61-V ҚР</w:t>
      </w:r>
      <w:r>
        <w:rPr>
          <w:rStyle w:val="s3"/>
        </w:rPr>
        <w:t xml:space="preserve"> </w:t>
      </w:r>
      <w:hyperlink r:id="rId7376" w:anchor="sub_id=24345"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7377" w:anchor="sub_id=611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Банк ш</w:t>
      </w:r>
      <w:r>
        <w:rPr>
          <w:rStyle w:val="s0"/>
        </w:rPr>
        <w:t>оттары бойынша шығыс операцияларын тоқтата тұру, мыналардан:</w:t>
      </w:r>
    </w:p>
    <w:p w:rsidR="00000000" w:rsidRDefault="005D6516">
      <w:pPr>
        <w:jc w:val="both"/>
      </w:pPr>
      <w:r>
        <w:rPr>
          <w:rStyle w:val="s3"/>
        </w:rPr>
        <w:t>2010.30.06. № 297-ІV ҚР</w:t>
      </w:r>
      <w:r>
        <w:rPr>
          <w:rStyle w:val="s3"/>
        </w:rPr>
        <w:t xml:space="preserve"> </w:t>
      </w:r>
      <w:hyperlink r:id="rId7378" w:anchor="sub_id=6105" w:history="1">
        <w:r>
          <w:rPr>
            <w:rStyle w:val="a3"/>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7379" w:anchor="sub_id=6110201" w:history="1">
        <w:r>
          <w:rPr>
            <w:rStyle w:val="a3"/>
            <w:i/>
            <w:iCs/>
            <w:color w:val="0000FF"/>
            <w:u w:val="single"/>
          </w:rPr>
          <w:t>бұр.ред.қара</w:t>
        </w:r>
      </w:hyperlink>
      <w:r>
        <w:rPr>
          <w:rStyle w:val="s3"/>
        </w:rPr>
        <w:t>)</w:t>
      </w:r>
    </w:p>
    <w:p w:rsidR="00000000" w:rsidRDefault="005D6516">
      <w:pPr>
        <w:ind w:firstLine="400"/>
        <w:jc w:val="both"/>
      </w:pPr>
      <w:r>
        <w:rPr>
          <w:rStyle w:val="s0"/>
        </w:rPr>
        <w:t>1) осы Кодекстің</w:t>
      </w:r>
      <w:r>
        <w:rPr>
          <w:rStyle w:val="s0"/>
        </w:rPr>
        <w:t xml:space="preserve"> </w:t>
      </w:r>
      <w:hyperlink r:id="rId7380" w:anchor="sub_id=550000" w:history="1">
        <w:r>
          <w:rPr>
            <w:rStyle w:val="a3"/>
            <w:color w:val="0000FF"/>
            <w:u w:val="single"/>
          </w:rPr>
          <w:t>55-бабында</w:t>
        </w:r>
      </w:hyperlink>
      <w:r>
        <w:rPr>
          <w:rStyle w:val="s0"/>
        </w:rPr>
        <w:t xml:space="preserve"> </w:t>
      </w:r>
      <w:r>
        <w:rPr>
          <w:rStyle w:val="s0"/>
        </w:rPr>
        <w:t>көзделген салық және бюджетке төленетін басқа да</w:t>
      </w:r>
      <w:r>
        <w:rPr>
          <w:rStyle w:val="s0"/>
        </w:rPr>
        <w:t xml:space="preserve">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5D6516">
      <w:pPr>
        <w:jc w:val="both"/>
      </w:pPr>
      <w:r>
        <w:rPr>
          <w:rStyle w:val="s3"/>
        </w:rPr>
        <w:t>2013.21.06. № 106-V ҚР</w:t>
      </w:r>
      <w:r>
        <w:rPr>
          <w:rStyle w:val="s3"/>
        </w:rPr>
        <w:t xml:space="preserve"> </w:t>
      </w:r>
      <w:hyperlink r:id="rId7381" w:anchor="sub_id=611" w:history="1">
        <w:r>
          <w:rPr>
            <w:rStyle w:val="a3"/>
            <w:i/>
            <w:iCs/>
            <w:color w:val="0000FF"/>
            <w:u w:val="single"/>
          </w:rPr>
          <w:t>Заңымен</w:t>
        </w:r>
      </w:hyperlink>
      <w:r>
        <w:rPr>
          <w:rStyle w:val="s3"/>
        </w:rPr>
        <w:t xml:space="preserve"> </w:t>
      </w:r>
      <w:r>
        <w:rPr>
          <w:rStyle w:val="s3"/>
        </w:rPr>
        <w:t>2) тармақша өзгертілді (</w:t>
      </w:r>
      <w:hyperlink r:id="rId7382" w:anchor="sub_id=61102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ақшаны:</w:t>
      </w:r>
    </w:p>
    <w:p w:rsidR="00000000" w:rsidRDefault="005D6516">
      <w:pPr>
        <w:ind w:firstLine="400"/>
        <w:jc w:val="both"/>
      </w:pPr>
      <w:r>
        <w:rPr>
          <w:rStyle w:val="s0"/>
        </w:rPr>
        <w:t>өмірі</w:t>
      </w:r>
      <w:r>
        <w:rPr>
          <w:rStyle w:val="s0"/>
        </w:rPr>
        <w:t xml:space="preserve"> мен денсаулығына келтірілген зия</w:t>
      </w:r>
      <w:r>
        <w:rPr>
          <w:rStyle w:val="s0"/>
        </w:rPr>
        <w:t>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5D6516">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w:t>
      </w:r>
      <w:r>
        <w:rPr>
          <w:rStyle w:val="s0"/>
        </w:rPr>
        <w:t xml:space="preserve">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w:t>
      </w:r>
      <w:r>
        <w:rPr>
          <w:rStyle w:val="s0"/>
        </w:rPr>
        <w:t>ейтін атқару құжаттары бойынша;</w:t>
      </w:r>
    </w:p>
    <w:p w:rsidR="00000000" w:rsidRDefault="005D6516">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5D6516">
      <w:pPr>
        <w:ind w:firstLine="400"/>
        <w:jc w:val="both"/>
      </w:pPr>
      <w:r>
        <w:rPr>
          <w:rStyle w:val="s0"/>
        </w:rPr>
        <w:t>Осы баптың 1-тармағы 3) тарм</w:t>
      </w:r>
      <w:r>
        <w:rPr>
          <w:rStyle w:val="s0"/>
        </w:rPr>
        <w:t>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w:t>
      </w:r>
      <w:r>
        <w:rPr>
          <w:rStyle w:val="s0"/>
        </w:rPr>
        <w:t>ң</w:t>
      </w:r>
      <w:r>
        <w:rPr>
          <w:rStyle w:val="s0"/>
        </w:rPr>
        <w:t xml:space="preserve"> шегінде жүргізіледі.</w:t>
      </w:r>
    </w:p>
    <w:p w:rsidR="00000000" w:rsidRDefault="005D6516">
      <w:pPr>
        <w:jc w:val="both"/>
      </w:pPr>
      <w:r>
        <w:rPr>
          <w:rStyle w:val="s3"/>
        </w:rPr>
        <w:t>2010.30.0</w:t>
      </w:r>
      <w:r>
        <w:rPr>
          <w:rStyle w:val="s3"/>
        </w:rPr>
        <w:t>6. № 297-ІV ҚР</w:t>
      </w:r>
      <w:r>
        <w:rPr>
          <w:rStyle w:val="s3"/>
        </w:rPr>
        <w:t xml:space="preserve"> </w:t>
      </w:r>
      <w:hyperlink r:id="rId7383"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384" w:anchor="sub_id=6110300" w:history="1">
        <w:r>
          <w:rPr>
            <w:rStyle w:val="a3"/>
            <w:i/>
            <w:iCs/>
            <w:color w:val="0000FF"/>
            <w:u w:val="single"/>
          </w:rPr>
          <w:t>бұр.ред.қара</w:t>
        </w:r>
      </w:hyperlink>
      <w:r>
        <w:rPr>
          <w:rStyle w:val="s3"/>
        </w:rPr>
        <w:t>); 2011.21.07. № 467-ІV ҚР</w:t>
      </w:r>
      <w:r>
        <w:rPr>
          <w:rStyle w:val="s3"/>
        </w:rPr>
        <w:t xml:space="preserve"> </w:t>
      </w:r>
      <w:hyperlink r:id="rId7385" w:anchor="sub_id=21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386" w:anchor="sub_id=611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w:t>
      </w:r>
      <w:r>
        <w:rPr>
          <w:rStyle w:val="s0"/>
        </w:rPr>
        <w:t>елгілеген</w:t>
      </w:r>
      <w:r>
        <w:rPr>
          <w:rStyle w:val="s0"/>
        </w:rPr>
        <w:t xml:space="preserve"> </w:t>
      </w:r>
      <w:hyperlink r:id="rId7387" w:history="1">
        <w:r>
          <w:rPr>
            <w:rStyle w:val="a3"/>
            <w:color w:val="0000FF"/>
            <w:u w:val="single"/>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5D6516">
      <w:pPr>
        <w:ind w:firstLine="400"/>
        <w:jc w:val="both"/>
      </w:pPr>
      <w:r>
        <w:rPr>
          <w:rStyle w:val="s0"/>
        </w:rPr>
        <w:t>Салық органы мұндай өкімді банктерг</w:t>
      </w:r>
      <w:r>
        <w:rPr>
          <w:rStyle w:val="s0"/>
        </w:rPr>
        <w:t>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Салық органының салық төлеушінің (салық агентінің) банк шоттары бойынша шығыс о</w:t>
      </w:r>
      <w:r>
        <w:rPr>
          <w:rStyle w:val="s0"/>
        </w:rPr>
        <w:t>перацияларын тоқтата тұру туралы өкімі электрондық нысанда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5D6516">
      <w:pPr>
        <w:ind w:firstLine="400"/>
        <w:jc w:val="both"/>
      </w:pPr>
      <w:r>
        <w:rPr>
          <w:rStyle w:val="s0"/>
        </w:rPr>
        <w:t>4. Салық төлеушінің (салық агентінің) банк шоттары бойынша шығы</w:t>
      </w:r>
      <w:r>
        <w:rPr>
          <w:rStyle w:val="s0"/>
        </w:rPr>
        <w:t>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5D6516">
      <w:pPr>
        <w:ind w:firstLine="400"/>
        <w:jc w:val="both"/>
      </w:pPr>
      <w:r>
        <w:rPr>
          <w:rStyle w:val="s0"/>
        </w:rPr>
        <w:t>5. Шығыс операцияларын тоқтата тұру туралы өкім шығарған салық органы банк шоттары бойынша ш</w:t>
      </w:r>
      <w:r>
        <w:rPr>
          <w:rStyle w:val="s0"/>
        </w:rPr>
        <w:t>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5D6516">
      <w:pPr>
        <w:jc w:val="both"/>
      </w:pPr>
      <w:r>
        <w:rPr>
          <w:rStyle w:val="s3"/>
        </w:rPr>
        <w:t>2014.28.11. № 257-V ҚР</w:t>
      </w:r>
      <w:r>
        <w:rPr>
          <w:rStyle w:val="s3"/>
        </w:rPr>
        <w:t xml:space="preserve"> </w:t>
      </w:r>
      <w:hyperlink r:id="rId7388" w:anchor="sub_id=611"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389" w:anchor="sub_id=611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Қазақстан Республикасының заңнамасына сәйкес салық</w:t>
      </w:r>
      <w:r>
        <w:rPr>
          <w:rStyle w:val="s0"/>
        </w:rPr>
        <w:t xml:space="preserve">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w:t>
      </w:r>
      <w:r>
        <w:rPr>
          <w:rStyle w:val="s0"/>
        </w:rPr>
        <w:t>рын тоқтата тұру туралы өкімді салық органына қайтарады.</w:t>
      </w:r>
    </w:p>
    <w:p w:rsidR="00000000" w:rsidRDefault="005D6516">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w:t>
      </w:r>
      <w:r>
        <w:rPr>
          <w:rStyle w:val="s0"/>
        </w:rPr>
        <w:t>қтата</w:t>
      </w:r>
      <w:r>
        <w:rPr>
          <w:rStyle w:val="s0"/>
        </w:rPr>
        <w:t xml:space="preserve">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5D6516">
      <w:pPr>
        <w:ind w:firstLine="400"/>
        <w:jc w:val="both"/>
      </w:pPr>
      <w:r>
        <w:t> </w:t>
      </w:r>
    </w:p>
    <w:p w:rsidR="00000000" w:rsidRDefault="005D6516">
      <w:pPr>
        <w:ind w:firstLine="400"/>
        <w:jc w:val="both"/>
      </w:pPr>
      <w:bookmarkStart w:id="975" w:name="SUB6120000"/>
      <w:bookmarkEnd w:id="975"/>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5D6516">
      <w:pPr>
        <w:jc w:val="both"/>
      </w:pPr>
      <w:r>
        <w:rPr>
          <w:rStyle w:val="s3"/>
        </w:rPr>
        <w:t>2011.21.07. № 467-ІV ҚР</w:t>
      </w:r>
      <w:r>
        <w:rPr>
          <w:rStyle w:val="s3"/>
        </w:rPr>
        <w:t xml:space="preserve"> </w:t>
      </w:r>
      <w:hyperlink r:id="rId7390" w:anchor="sub_id=21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391" w:anchor="sub_id=612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r:id="rId7392" w:anchor="sub_id=6090103" w:history="1">
        <w:r>
          <w:rPr>
            <w:rStyle w:val="a3"/>
            <w:color w:val="0000FF"/>
            <w:u w:val="single"/>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5D6516">
      <w:pPr>
        <w:ind w:firstLine="400"/>
        <w:jc w:val="both"/>
      </w:pPr>
      <w:r>
        <w:rPr>
          <w:rStyle w:val="s0"/>
        </w:rPr>
        <w:t>Салық төлеушiнiң (салық агентiнiң) кассасы бойынша шығыс операцияларын тоқтат</w:t>
      </w:r>
      <w:r>
        <w:rPr>
          <w:rStyle w:val="s0"/>
        </w:rPr>
        <w:t>а тұру:</w:t>
      </w:r>
    </w:p>
    <w:p w:rsidR="00000000" w:rsidRDefault="005D6516">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w:t>
      </w:r>
      <w:r>
        <w:rPr>
          <w:rStyle w:val="s0"/>
        </w:rPr>
        <w:t>iн ақша тапсыру;</w:t>
      </w:r>
    </w:p>
    <w:p w:rsidR="00000000" w:rsidRDefault="005D6516">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5D6516">
      <w:pPr>
        <w:ind w:firstLine="400"/>
        <w:jc w:val="both"/>
      </w:pPr>
      <w:r>
        <w:rPr>
          <w:rStyle w:val="s0"/>
        </w:rPr>
        <w:t>Салық төлеушінің (сал</w:t>
      </w:r>
      <w:r>
        <w:rPr>
          <w:rStyle w:val="s0"/>
        </w:rPr>
        <w:t>ық агентінің) кассасы бойынша шығыс операцияларын тоқтата тұру туралы өкім</w:t>
      </w:r>
      <w:r>
        <w:rPr>
          <w:rStyle w:val="s0"/>
        </w:rPr>
        <w:t xml:space="preserve"> </w:t>
      </w:r>
      <w:hyperlink r:id="rId7393" w:anchor="sub_id=25" w:history="1">
        <w:r>
          <w:rPr>
            <w:rStyle w:val="a3"/>
            <w:color w:val="0000FF"/>
            <w:u w:val="single"/>
          </w:rPr>
          <w:t>уәкілетті орган белгілеген нысан</w:t>
        </w:r>
      </w:hyperlink>
      <w:r>
        <w:rPr>
          <w:rStyle w:val="s0"/>
        </w:rPr>
        <w:t xml:space="preserve"> </w:t>
      </w:r>
      <w:r>
        <w:rPr>
          <w:rStyle w:val="s0"/>
        </w:rPr>
        <w:t xml:space="preserve">бойынша екі данада жасалады, оның бір данасы салық төлеушіге (салық </w:t>
      </w:r>
      <w:r>
        <w:rPr>
          <w:rStyle w:val="s0"/>
        </w:rPr>
        <w:t>агентіне) қол қойдырылып немесе жөнелту мен алу фактісін растайтын өзге де тәсілмен тапсырылады.</w:t>
      </w:r>
    </w:p>
    <w:p w:rsidR="00000000" w:rsidRDefault="005D6516">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5D6516">
      <w:pPr>
        <w:ind w:firstLine="400"/>
        <w:jc w:val="both"/>
      </w:pPr>
      <w:r>
        <w:rPr>
          <w:rStyle w:val="s0"/>
        </w:rPr>
        <w:t xml:space="preserve">3. Салық төлеуші (салық </w:t>
      </w:r>
      <w:r>
        <w:rPr>
          <w:rStyle w:val="s0"/>
        </w:rPr>
        <w:t>агенті) осы баптың талаптарын бұзғаны үшін Қазақстан Республикасының заңнамасына сәйкес жауаптылықта болады.</w:t>
      </w:r>
    </w:p>
    <w:p w:rsidR="00000000" w:rsidRDefault="005D6516">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w:t>
      </w:r>
      <w:r>
        <w:rPr>
          <w:rStyle w:val="s0"/>
        </w:rPr>
        <w:t>ерацияларын тоқтата тұру туралы өкімінің күшін жояды.</w:t>
      </w:r>
    </w:p>
    <w:p w:rsidR="00000000" w:rsidRDefault="005D6516">
      <w:pPr>
        <w:ind w:firstLine="400"/>
        <w:jc w:val="both"/>
      </w:pPr>
      <w:r>
        <w:rPr>
          <w:rStyle w:val="s0"/>
        </w:rPr>
        <w:t> </w:t>
      </w:r>
    </w:p>
    <w:p w:rsidR="00000000" w:rsidRDefault="005D6516">
      <w:pPr>
        <w:jc w:val="both"/>
      </w:pPr>
      <w:bookmarkStart w:id="976" w:name="SUB6130000"/>
      <w:bookmarkEnd w:id="976"/>
      <w:r>
        <w:rPr>
          <w:rStyle w:val="s3"/>
        </w:rPr>
        <w:t>2009.16.11. № 200-ІV ҚР</w:t>
      </w:r>
      <w:r>
        <w:rPr>
          <w:rStyle w:val="s3"/>
        </w:rPr>
        <w:t xml:space="preserve"> </w:t>
      </w:r>
      <w:hyperlink r:id="rId7394" w:anchor="sub_id=189" w:history="1">
        <w:r>
          <w:rPr>
            <w:rStyle w:val="a3"/>
            <w:i/>
            <w:iCs/>
            <w:color w:val="0000FF"/>
            <w:u w:val="single"/>
          </w:rPr>
          <w:t>Заңымен</w:t>
        </w:r>
      </w:hyperlink>
      <w:r>
        <w:rPr>
          <w:rStyle w:val="s3"/>
        </w:rPr>
        <w:t xml:space="preserve"> </w:t>
      </w:r>
      <w:r>
        <w:rPr>
          <w:rStyle w:val="s3"/>
        </w:rPr>
        <w:t>613-бап өзгертілді (2009 ж. 1 қаңтардан бастап қолданысқа енгiзiлді) (бұр.</w:t>
      </w:r>
      <w:hyperlink r:id="rId7395" w:anchor="sub_id=6130000" w:history="1">
        <w:r>
          <w:rPr>
            <w:rStyle w:val="a3"/>
            <w:i/>
            <w:iCs/>
            <w:color w:val="0000FF"/>
            <w:u w:val="single"/>
          </w:rPr>
          <w:t>ред</w:t>
        </w:r>
      </w:hyperlink>
      <w:r>
        <w:rPr>
          <w:rStyle w:val="s3"/>
        </w:rPr>
        <w:t>.қара); 2011.21.07. № 467-ІV ҚР</w:t>
      </w:r>
      <w:r>
        <w:rPr>
          <w:rStyle w:val="s3"/>
        </w:rPr>
        <w:t xml:space="preserve"> </w:t>
      </w:r>
      <w:hyperlink r:id="rId7396" w:anchor="sub_id=217" w:history="1">
        <w:r>
          <w:rPr>
            <w:rStyle w:val="a3"/>
            <w:i/>
            <w:iCs/>
            <w:color w:val="0000FF"/>
            <w:u w:val="single"/>
          </w:rPr>
          <w:t>Заңымен</w:t>
        </w:r>
      </w:hyperlink>
      <w:r>
        <w:rPr>
          <w:rStyle w:val="s3"/>
        </w:rPr>
        <w:t xml:space="preserve"> </w:t>
      </w:r>
      <w:r>
        <w:rPr>
          <w:rStyle w:val="s3"/>
        </w:rPr>
        <w:t>613-бап жаңа редакцияда (2012 жылғы 1 қаңтардан бастап қолда</w:t>
      </w:r>
      <w:r>
        <w:rPr>
          <w:rStyle w:val="s3"/>
        </w:rPr>
        <w:t>нысқа енгізілді) (</w:t>
      </w:r>
      <w:hyperlink r:id="rId7397" w:anchor="sub_id=61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613-бап. Салық төлеушінің (салық агентінің) мүлікке билік етуін шектеу</w:t>
      </w:r>
    </w:p>
    <w:p w:rsidR="00000000" w:rsidRDefault="005D6516">
      <w:pPr>
        <w:jc w:val="both"/>
      </w:pPr>
      <w:r>
        <w:rPr>
          <w:rStyle w:val="s3"/>
        </w:rPr>
        <w:t>2015.03.12. № 432-V ҚР</w:t>
      </w:r>
      <w:r>
        <w:rPr>
          <w:rStyle w:val="s3"/>
        </w:rPr>
        <w:t xml:space="preserve"> </w:t>
      </w:r>
      <w:hyperlink r:id="rId7398" w:anchor="sub_id=613"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399" w:anchor="sub_id=613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органы осы Кодекстiң</w:t>
      </w:r>
      <w:r>
        <w:rPr>
          <w:rStyle w:val="s0"/>
        </w:rPr>
        <w:t xml:space="preserve"> </w:t>
      </w:r>
      <w:hyperlink r:id="rId7400" w:anchor="sub_id=6090100" w:history="1">
        <w:r>
          <w:rPr>
            <w:rStyle w:val="a3"/>
            <w:color w:val="0000FF"/>
            <w:u w:val="single"/>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5D6516">
      <w:pPr>
        <w:ind w:firstLine="400"/>
        <w:jc w:val="both"/>
      </w:pPr>
      <w:r>
        <w:rPr>
          <w:rStyle w:val="s0"/>
        </w:rPr>
        <w:t>1) салық береш</w:t>
      </w:r>
      <w:r>
        <w:rPr>
          <w:rStyle w:val="s0"/>
        </w:rPr>
        <w:t>егiн өтеу туралы хабарламаны алған күннен бастап он бес жұмыс күнi өткен соң салық берешегi өтелмеген;</w:t>
      </w:r>
    </w:p>
    <w:p w:rsidR="00000000" w:rsidRDefault="005D6516">
      <w:pPr>
        <w:jc w:val="both"/>
      </w:pPr>
      <w:r>
        <w:rPr>
          <w:rStyle w:val="s3"/>
        </w:rPr>
        <w:t>2014.28.11. № 257-V ҚР</w:t>
      </w:r>
      <w:r>
        <w:rPr>
          <w:rStyle w:val="s3"/>
        </w:rPr>
        <w:t xml:space="preserve"> </w:t>
      </w:r>
      <w:hyperlink r:id="rId7401" w:anchor="sub_id=613" w:history="1">
        <w:r>
          <w:rPr>
            <w:rStyle w:val="a3"/>
            <w:i/>
            <w:iCs/>
            <w:color w:val="0000FF"/>
            <w:u w:val="single"/>
          </w:rPr>
          <w:t>Заңымен</w:t>
        </w:r>
      </w:hyperlink>
      <w:r>
        <w:rPr>
          <w:rStyle w:val="s3"/>
        </w:rPr>
        <w:t xml:space="preserve"> </w:t>
      </w:r>
      <w:r>
        <w:rPr>
          <w:rStyle w:val="s3"/>
        </w:rPr>
        <w:t>(2015 ж. 1 қаңтардан бастап қолданысқа ен</w:t>
      </w:r>
      <w:r>
        <w:rPr>
          <w:rStyle w:val="s3"/>
        </w:rPr>
        <w:t>гізілді) (</w:t>
      </w:r>
      <w:hyperlink r:id="rId7402" w:anchor="sub_id=6130000" w:history="1">
        <w:r>
          <w:rPr>
            <w:rStyle w:val="a3"/>
            <w:i/>
            <w:iCs/>
            <w:color w:val="0000FF"/>
            <w:u w:val="single"/>
          </w:rPr>
          <w:t>бұр.ред.қара</w:t>
        </w:r>
      </w:hyperlink>
      <w:r>
        <w:rPr>
          <w:rStyle w:val="s3"/>
        </w:rPr>
        <w:t>); 2015.03.12. № 432-V ҚР</w:t>
      </w:r>
      <w:r>
        <w:rPr>
          <w:rStyle w:val="s3"/>
        </w:rPr>
        <w:t xml:space="preserve"> </w:t>
      </w:r>
      <w:hyperlink r:id="rId7403" w:anchor="sub_id=613" w:history="1">
        <w:r>
          <w:rPr>
            <w:rStyle w:val="a3"/>
            <w:i/>
            <w:iCs/>
            <w:color w:val="0000FF"/>
            <w:u w:val="single"/>
          </w:rPr>
          <w:t>Заңымен</w:t>
        </w:r>
      </w:hyperlink>
      <w:r>
        <w:rPr>
          <w:rStyle w:val="s3"/>
        </w:rPr>
        <w:t xml:space="preserve"> </w:t>
      </w:r>
      <w:r>
        <w:rPr>
          <w:rStyle w:val="s3"/>
        </w:rPr>
        <w:t>(2016 ж. 1 қаңтардан бастап қолдан</w:t>
      </w:r>
      <w:r>
        <w:rPr>
          <w:rStyle w:val="s3"/>
        </w:rPr>
        <w:t>ысқа енгізілді) (</w:t>
      </w:r>
      <w:hyperlink r:id="rId7404" w:anchor="sub_id=6130000" w:history="1">
        <w:r>
          <w:rPr>
            <w:rStyle w:val="a3"/>
            <w:i/>
            <w:iCs/>
            <w:color w:val="0000FF"/>
            <w:u w:val="single"/>
          </w:rPr>
          <w:t>бұр.ред.қара</w:t>
        </w:r>
      </w:hyperlink>
      <w:r>
        <w:rPr>
          <w:rStyle w:val="s3"/>
        </w:rPr>
        <w:t>) 2) тармақша жаңа редакцияда</w:t>
      </w:r>
    </w:p>
    <w:p w:rsidR="00000000" w:rsidRDefault="005D6516">
      <w:pPr>
        <w:ind w:firstLine="400"/>
        <w:jc w:val="both"/>
      </w:pPr>
      <w:r>
        <w:rPr>
          <w:rStyle w:val="s0"/>
        </w:rPr>
        <w:t>2) мониторингке жататын ірі салық төлеушіні қоспағанда, салық төлеушi (салық агентi) тексеру нәтижелерi туралы х</w:t>
      </w:r>
      <w:r>
        <w:rPr>
          <w:rStyle w:val="s0"/>
        </w:rPr>
        <w:t>абарламаға және (немесе)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r:id="rId7405" w:anchor="sub_id=6070200" w:history="1">
        <w:r>
          <w:rPr>
            <w:rStyle w:val="a3"/>
            <w:color w:val="0000FF"/>
            <w:u w:val="single"/>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5D6516">
      <w:pPr>
        <w:ind w:firstLine="400"/>
        <w:jc w:val="both"/>
      </w:pPr>
      <w:r>
        <w:rPr>
          <w:rStyle w:val="s0"/>
        </w:rPr>
        <w:t>осы Кодекстің</w:t>
      </w:r>
      <w:r>
        <w:rPr>
          <w:rStyle w:val="s0"/>
        </w:rPr>
        <w:t xml:space="preserve"> </w:t>
      </w:r>
      <w:hyperlink r:id="rId7406" w:anchor="sub_id=6660000" w:history="1">
        <w:r>
          <w:rPr>
            <w:rStyle w:val="a3"/>
            <w:color w:val="0000FF"/>
            <w:u w:val="single"/>
          </w:rPr>
          <w:t>9</w:t>
        </w:r>
        <w:r>
          <w:rPr>
            <w:rStyle w:val="a3"/>
            <w:color w:val="0000FF"/>
            <w:u w:val="single"/>
          </w:rPr>
          <w:t>3</w:t>
        </w:r>
      </w:hyperlink>
      <w:r>
        <w:rPr>
          <w:rStyle w:val="s0"/>
        </w:rPr>
        <w:t xml:space="preserve">, </w:t>
      </w:r>
      <w:hyperlink r:id="rId7407" w:anchor="sub_id=6760000" w:history="1">
        <w:r>
          <w:rPr>
            <w:rStyle w:val="a3"/>
            <w:color w:val="0000FF"/>
            <w:u w:val="single"/>
          </w:rPr>
          <w:t>94-тарауларында</w:t>
        </w:r>
      </w:hyperlink>
      <w:r>
        <w:rPr>
          <w:rStyle w:val="s0"/>
        </w:rPr>
        <w:t xml:space="preserve"> </w:t>
      </w:r>
      <w:r>
        <w:rPr>
          <w:rStyle w:val="s0"/>
        </w:rPr>
        <w:t>белгіленген тәртіппен салық төлеуші (салық агенті) шағым берген күннен бастап;</w:t>
      </w:r>
      <w:r>
        <w:rPr>
          <w:rStyle w:val="s0"/>
        </w:rPr>
        <w:t xml:space="preserve"> </w:t>
      </w:r>
    </w:p>
    <w:p w:rsidR="00000000" w:rsidRDefault="005D6516">
      <w:pPr>
        <w:ind w:firstLine="400"/>
        <w:jc w:val="both"/>
      </w:pPr>
      <w:r>
        <w:rPr>
          <w:rStyle w:val="s0"/>
        </w:rPr>
        <w:t>салық төлеушіні (салық агентін) мониторингке жататын ірі салық төлеушіл</w:t>
      </w:r>
      <w:r>
        <w:rPr>
          <w:rStyle w:val="s0"/>
        </w:rPr>
        <w:t>ердің тізбесінен алып тастаған күннен бастап үш жұмыс күні өткеннен кейін жүргізеді;</w:t>
      </w:r>
    </w:p>
    <w:p w:rsidR="00000000" w:rsidRDefault="005D6516">
      <w:pPr>
        <w:jc w:val="both"/>
      </w:pPr>
      <w:r>
        <w:rPr>
          <w:rStyle w:val="s3"/>
        </w:rPr>
        <w:t>2014.29.12. № 269-V ҚР</w:t>
      </w:r>
      <w:r>
        <w:rPr>
          <w:rStyle w:val="s3"/>
        </w:rPr>
        <w:t xml:space="preserve"> </w:t>
      </w:r>
      <w:hyperlink r:id="rId7408"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w:t>
      </w:r>
      <w:r>
        <w:rPr>
          <w:rStyle w:val="s3"/>
        </w:rPr>
        <w:t>данысқа енгізілді)</w:t>
      </w:r>
      <w:r>
        <w:rPr>
          <w:rStyle w:val="s3"/>
        </w:rPr>
        <w:t xml:space="preserve"> </w:t>
      </w:r>
    </w:p>
    <w:p w:rsidR="00000000" w:rsidRDefault="005D6516">
      <w:pPr>
        <w:ind w:firstLine="400"/>
        <w:jc w:val="both"/>
      </w:pPr>
      <w:r>
        <w:rPr>
          <w:rStyle w:val="s0"/>
        </w:rPr>
        <w:t>3) салық төлеуші төлеу мерзімі осы Кодекстің</w:t>
      </w:r>
      <w:r>
        <w:rPr>
          <w:rStyle w:val="s0"/>
        </w:rPr>
        <w:t xml:space="preserve"> </w:t>
      </w:r>
      <w:hyperlink r:id="rId7409" w:anchor="sub_id=51030000" w:history="1">
        <w:r>
          <w:rPr>
            <w:rStyle w:val="a3"/>
            <w:color w:val="0000FF"/>
            <w:u w:val="single"/>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w:t>
      </w:r>
      <w:r>
        <w:rPr>
          <w:rStyle w:val="s0"/>
        </w:rPr>
        <w:t>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r:id="rId7410" w:anchor="sub_id=6080200" w:history="1">
        <w:r>
          <w:rPr>
            <w:rStyle w:val="a3"/>
            <w:color w:val="0000FF"/>
            <w:u w:val="single"/>
          </w:rPr>
          <w:t>607-бабы 2-тармағының 5) тармақшас</w:t>
        </w:r>
        <w:r>
          <w:rPr>
            <w:rStyle w:val="a3"/>
            <w:color w:val="0000FF"/>
            <w:u w:val="single"/>
          </w:rPr>
          <w:t>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5D6516">
      <w:pPr>
        <w:jc w:val="both"/>
      </w:pPr>
      <w:r>
        <w:rPr>
          <w:rStyle w:val="s3"/>
        </w:rPr>
        <w:t>2014.28.11. № 257-V ҚР</w:t>
      </w:r>
      <w:r>
        <w:rPr>
          <w:rStyle w:val="s3"/>
        </w:rPr>
        <w:t xml:space="preserve"> </w:t>
      </w:r>
      <w:hyperlink r:id="rId7411" w:anchor="sub_id=613"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w:t>
      </w:r>
      <w:r>
        <w:rPr>
          <w:rStyle w:val="s3"/>
        </w:rPr>
        <w:t>лді) (</w:t>
      </w:r>
      <w:hyperlink r:id="rId7412" w:anchor="sub_id=61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5D6516">
      <w:pPr>
        <w:ind w:firstLine="400"/>
        <w:jc w:val="both"/>
      </w:pPr>
      <w:r>
        <w:rPr>
          <w:rStyle w:val="s0"/>
        </w:rPr>
        <w:t>1) осы баптың 1-тармағы 1) тар</w:t>
      </w:r>
      <w:r>
        <w:rPr>
          <w:rStyle w:val="s0"/>
        </w:rPr>
        <w:t>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5D6516">
      <w:pPr>
        <w:jc w:val="both"/>
      </w:pPr>
      <w:r>
        <w:rPr>
          <w:rStyle w:val="s3"/>
        </w:rPr>
        <w:t>2014.29.12. № 269-V ҚР</w:t>
      </w:r>
      <w:r>
        <w:rPr>
          <w:rStyle w:val="s9"/>
        </w:rPr>
        <w:t xml:space="preserve"> </w:t>
      </w:r>
      <w:hyperlink r:id="rId7413" w:anchor="sub_id=61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7414" w:anchor="sub_id=61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1-тармағының 2) тармақшасында көрсетілген жағдайда -</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5D6516">
      <w:pPr>
        <w:jc w:val="both"/>
      </w:pPr>
      <w:r>
        <w:rPr>
          <w:rStyle w:val="s3"/>
        </w:rPr>
        <w:t>20</w:t>
      </w:r>
      <w:r>
        <w:rPr>
          <w:rStyle w:val="s3"/>
        </w:rPr>
        <w:t>14.29.12. № 269-V ҚР</w:t>
      </w:r>
      <w:r>
        <w:rPr>
          <w:rStyle w:val="s3"/>
        </w:rPr>
        <w:t xml:space="preserve"> </w:t>
      </w:r>
      <w:hyperlink r:id="rId7415"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 xml:space="preserve">3) осы баптың 1-тармағының 3) тармақшасында көрсетілген жағдайда - </w:t>
      </w:r>
      <w:r>
        <w:rPr>
          <w:rStyle w:val="s0"/>
        </w:rPr>
        <w:t>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5D6516">
      <w:pPr>
        <w:ind w:firstLine="400"/>
        <w:jc w:val="both"/>
      </w:pPr>
      <w:r>
        <w:rPr>
          <w:rStyle w:val="s0"/>
        </w:rPr>
        <w:t>Билік етуге шектеуге:</w:t>
      </w:r>
    </w:p>
    <w:p w:rsidR="00000000" w:rsidRDefault="005D6516">
      <w:pPr>
        <w:ind w:firstLine="400"/>
        <w:jc w:val="both"/>
      </w:pPr>
      <w:r>
        <w:rPr>
          <w:rStyle w:val="s0"/>
        </w:rPr>
        <w:t>тыныс-тіршілікті қамтамасыз ету объектілері;</w:t>
      </w:r>
    </w:p>
    <w:p w:rsidR="00000000" w:rsidRDefault="005D6516">
      <w:pPr>
        <w:ind w:firstLine="400"/>
        <w:jc w:val="both"/>
      </w:pPr>
      <w:r>
        <w:rPr>
          <w:rStyle w:val="s0"/>
        </w:rPr>
        <w:t>электр, жылу және өзге де</w:t>
      </w:r>
      <w:r>
        <w:rPr>
          <w:rStyle w:val="s0"/>
        </w:rPr>
        <w:t xml:space="preserve"> энергия түрлері;</w:t>
      </w:r>
    </w:p>
    <w:p w:rsidR="00000000" w:rsidRDefault="005D6516">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5D6516">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w:t>
      </w:r>
      <w:r>
        <w:rPr>
          <w:rStyle w:val="s0"/>
        </w:rPr>
        <w:t>инг және (немесе) кепіл шартының қолданылуы тоқтағанға дейін алып қоюына тыйым салынады.</w:t>
      </w:r>
    </w:p>
    <w:p w:rsidR="00000000" w:rsidRDefault="005D6516">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w:t>
      </w:r>
      <w:r>
        <w:rPr>
          <w:rStyle w:val="s0"/>
        </w:rPr>
        <w:t>імін ұзарту, қосалқы лизинг және (немесе) қайта кепілдендіру) өзгертуіне тыйым салынады.</w:t>
      </w:r>
    </w:p>
    <w:p w:rsidR="00000000" w:rsidRDefault="005D6516">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5D6516">
      <w:pPr>
        <w:ind w:firstLine="400"/>
        <w:jc w:val="both"/>
      </w:pPr>
      <w:r>
        <w:rPr>
          <w:rStyle w:val="s0"/>
        </w:rPr>
        <w:t>1) осы баптың 1-</w:t>
      </w:r>
      <w:r>
        <w:rPr>
          <w:rStyle w:val="s0"/>
        </w:rPr>
        <w:t>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5D6516">
      <w:pPr>
        <w:jc w:val="both"/>
      </w:pPr>
      <w:r>
        <w:rPr>
          <w:rStyle w:val="s3"/>
        </w:rPr>
        <w:t>2014.29.12. № 269-V ҚР</w:t>
      </w:r>
      <w:r>
        <w:rPr>
          <w:rStyle w:val="s3"/>
        </w:rPr>
        <w:t xml:space="preserve"> </w:t>
      </w:r>
      <w:hyperlink r:id="rId7416" w:anchor="sub_id=61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7417" w:anchor="sub_id=61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1-тармағының 2) тармақшасында көрсе</w:t>
      </w:r>
      <w:r>
        <w:rPr>
          <w:rStyle w:val="s0"/>
        </w:rPr>
        <w:t>тiлген жағдайда - осы Кодекстiң</w:t>
      </w:r>
      <w:r>
        <w:rPr>
          <w:rStyle w:val="s0"/>
        </w:rPr>
        <w:t xml:space="preserve"> </w:t>
      </w:r>
      <w:hyperlink r:id="rId7418" w:anchor="sub_id=6660000" w:history="1">
        <w:r>
          <w:rPr>
            <w:rStyle w:val="a3"/>
            <w:color w:val="0000FF"/>
            <w:u w:val="single"/>
          </w:rPr>
          <w:t>93</w:t>
        </w:r>
      </w:hyperlink>
      <w:r>
        <w:rPr>
          <w:rStyle w:val="s0"/>
        </w:rPr>
        <w:t xml:space="preserve"> </w:t>
      </w:r>
      <w:r>
        <w:rPr>
          <w:rStyle w:val="s0"/>
        </w:rPr>
        <w:t>және</w:t>
      </w:r>
      <w:r>
        <w:rPr>
          <w:rStyle w:val="s0"/>
        </w:rPr>
        <w:t xml:space="preserve"> </w:t>
      </w:r>
      <w:hyperlink r:id="rId7419" w:anchor="sub_id=6760000" w:history="1">
        <w:r>
          <w:rPr>
            <w:rStyle w:val="a3"/>
            <w:color w:val="0000FF"/>
            <w:u w:val="single"/>
          </w:rPr>
          <w:t>94-тарауларында</w:t>
        </w:r>
      </w:hyperlink>
      <w:r>
        <w:rPr>
          <w:rStyle w:val="s0"/>
        </w:rPr>
        <w:t xml:space="preserve"> </w:t>
      </w:r>
      <w:r>
        <w:t>белгіленген</w:t>
      </w:r>
      <w:r>
        <w:rPr>
          <w:rStyle w:val="s0"/>
        </w:rPr>
        <w:t xml:space="preserve"> </w:t>
      </w:r>
      <w:r>
        <w:rPr>
          <w:rStyle w:val="s0"/>
        </w:rPr>
        <w:t>тәртіппен шағымдан</w:t>
      </w:r>
      <w:r>
        <w:rPr>
          <w:rStyle w:val="s0"/>
        </w:rPr>
        <w:t>ушы салық төлеушінің (салық агентінің) салықтарының, бюджетке төленетін басқа да міндетті төлемдері мен өсімпұлдарының;</w:t>
      </w:r>
    </w:p>
    <w:p w:rsidR="00000000" w:rsidRDefault="005D6516">
      <w:pPr>
        <w:jc w:val="both"/>
      </w:pPr>
      <w:r>
        <w:rPr>
          <w:rStyle w:val="s3"/>
        </w:rPr>
        <w:t>2014.29.12. № 269-V ҚР</w:t>
      </w:r>
      <w:r>
        <w:rPr>
          <w:rStyle w:val="s3"/>
        </w:rPr>
        <w:t xml:space="preserve"> </w:t>
      </w:r>
      <w:hyperlink r:id="rId7420" w:anchor="sub_id=613" w:history="1">
        <w:r>
          <w:rPr>
            <w:rStyle w:val="a3"/>
            <w:i/>
            <w:iCs/>
            <w:color w:val="0000FF"/>
            <w:u w:val="single"/>
          </w:rPr>
          <w:t>Заңымен</w:t>
        </w:r>
      </w:hyperlink>
      <w:r>
        <w:rPr>
          <w:rStyle w:val="s3"/>
        </w:rPr>
        <w:t xml:space="preserve"> </w:t>
      </w:r>
      <w:r>
        <w:rPr>
          <w:rStyle w:val="s3"/>
        </w:rPr>
        <w:t>3) тармақшамен толықтыры</w:t>
      </w:r>
      <w:r>
        <w:rPr>
          <w:rStyle w:val="s3"/>
        </w:rPr>
        <w:t>лды (2015 ж. 1 қаңтардан бастап қолданысқа енгізілді)</w:t>
      </w:r>
      <w:r>
        <w:rPr>
          <w:rStyle w:val="s3"/>
        </w:rPr>
        <w:t xml:space="preserve"> </w:t>
      </w:r>
    </w:p>
    <w:p w:rsidR="00000000" w:rsidRDefault="005D6516">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w:t>
      </w:r>
      <w:r>
        <w:rPr>
          <w:rStyle w:val="s0"/>
        </w:rPr>
        <w:t>а салық берешегiнің сомасына қабылдайды.</w:t>
      </w:r>
    </w:p>
    <w:p w:rsidR="00000000" w:rsidRDefault="005D6516">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5D6516">
      <w:pPr>
        <w:jc w:val="both"/>
      </w:pPr>
      <w:r>
        <w:rPr>
          <w:rStyle w:val="s3"/>
        </w:rPr>
        <w:t>2014.28.11. № 257-V ҚР</w:t>
      </w:r>
      <w:r>
        <w:rPr>
          <w:rStyle w:val="s3"/>
        </w:rPr>
        <w:t xml:space="preserve"> </w:t>
      </w:r>
      <w:hyperlink r:id="rId7421" w:anchor="sub_id=613"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7422" w:anchor="sub_id=613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Егер осы тармақта өзгеш</w:t>
      </w:r>
      <w:r>
        <w:rPr>
          <w:rStyle w:val="s0"/>
        </w:rPr>
        <w:t>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w:t>
      </w:r>
      <w:r>
        <w:rPr>
          <w:rStyle w:val="s0"/>
        </w:rPr>
        <w:t>қ</w:t>
      </w:r>
      <w:r>
        <w:rPr>
          <w:rStyle w:val="s0"/>
        </w:rPr>
        <w:t xml:space="preserve"> төлеушіге (салық агентіне) мынадай жағдайларда:</w:t>
      </w:r>
    </w:p>
    <w:p w:rsidR="00000000" w:rsidRDefault="005D6516">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5D6516">
      <w:pPr>
        <w:ind w:firstLine="400"/>
        <w:jc w:val="both"/>
      </w:pPr>
      <w:r>
        <w:rPr>
          <w:rStyle w:val="s0"/>
        </w:rPr>
        <w:t xml:space="preserve">2) электрондық тәсілмен - веб-қосымшаға салық </w:t>
      </w:r>
      <w:r>
        <w:rPr>
          <w:rStyle w:val="s0"/>
        </w:rPr>
        <w:t>органының шешімі жеткізілген күннен бастап тапсырылды деп есептеледі. Бұл тәсіл осы Кодекстің</w:t>
      </w:r>
      <w:r>
        <w:rPr>
          <w:rStyle w:val="s0"/>
        </w:rPr>
        <w:t xml:space="preserve"> </w:t>
      </w:r>
      <w:hyperlink r:id="rId7423" w:anchor="sub_id=5720000" w:history="1">
        <w:r>
          <w:rPr>
            <w:rStyle w:val="a3"/>
            <w:color w:val="0000FF"/>
            <w:u w:val="single"/>
          </w:rPr>
          <w:t>572-бабында</w:t>
        </w:r>
      </w:hyperlink>
      <w:r>
        <w:rPr>
          <w:rStyle w:val="s0"/>
        </w:rPr>
        <w:t xml:space="preserve"> </w:t>
      </w:r>
      <w:r>
        <w:rPr>
          <w:rStyle w:val="s0"/>
        </w:rPr>
        <w:t>белгіленген тәртіппен электрондық салық төлеуші ретінде тіркелген</w:t>
      </w:r>
      <w:r>
        <w:rPr>
          <w:rStyle w:val="s0"/>
        </w:rPr>
        <w:t xml:space="preserve"> салық төлеушіге қолданылады;</w:t>
      </w:r>
      <w:r>
        <w:rPr>
          <w:rStyle w:val="s0"/>
        </w:rPr>
        <w:t xml:space="preserve"> </w:t>
      </w:r>
    </w:p>
    <w:p w:rsidR="00000000" w:rsidRDefault="005D6516">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7424" w:anchor="sub_id=5580000" w:history="1">
        <w:r>
          <w:rPr>
            <w:rStyle w:val="a3"/>
            <w:color w:val="0000FF"/>
            <w:u w:val="single"/>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5D6516">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w:t>
      </w:r>
      <w:r>
        <w:rPr>
          <w:rStyle w:val="s0"/>
        </w:rPr>
        <w:t>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5D6516">
      <w:pPr>
        <w:jc w:val="both"/>
      </w:pPr>
      <w:r>
        <w:rPr>
          <w:rStyle w:val="s3"/>
        </w:rPr>
        <w:t>2014.28.11. № 257-V ҚР</w:t>
      </w:r>
      <w:r>
        <w:rPr>
          <w:rStyle w:val="s3"/>
        </w:rPr>
        <w:t xml:space="preserve"> </w:t>
      </w:r>
      <w:hyperlink r:id="rId7425" w:anchor="sub_id=613"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426" w:anchor="sub_id=61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Егер мүлікке билік ет</w:t>
      </w:r>
      <w:r>
        <w:rPr>
          <w:rStyle w:val="s0"/>
        </w:rPr>
        <w:t>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w:t>
      </w:r>
      <w:r>
        <w:rPr>
          <w:rStyle w:val="s0"/>
        </w:rPr>
        <w:t>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5D6516">
      <w:pPr>
        <w:ind w:firstLine="400"/>
        <w:jc w:val="both"/>
      </w:pPr>
      <w:r>
        <w:rPr>
          <w:rStyle w:val="s0"/>
        </w:rPr>
        <w:t>Салық органы мұндай шешімді қағаз жеткізгіште немесе телекомм</w:t>
      </w:r>
      <w:r>
        <w:rPr>
          <w:rStyle w:val="s0"/>
        </w:rPr>
        <w:t>уникациялар желісі бойынша беру арқылы электрондық нысанда уәкілетті мемлекеттік органдарға жібереді.</w:t>
      </w:r>
    </w:p>
    <w:p w:rsidR="00000000" w:rsidRDefault="005D6516">
      <w:pPr>
        <w:jc w:val="both"/>
      </w:pPr>
      <w:r>
        <w:rPr>
          <w:rStyle w:val="s3"/>
        </w:rPr>
        <w:t>2014.29.12. № 269-V ҚР</w:t>
      </w:r>
      <w:r>
        <w:rPr>
          <w:rStyle w:val="s3"/>
        </w:rPr>
        <w:t xml:space="preserve"> </w:t>
      </w:r>
      <w:hyperlink r:id="rId7427" w:anchor="sub_id=613" w:history="1">
        <w:r>
          <w:rPr>
            <w:rStyle w:val="a3"/>
            <w:i/>
            <w:iCs/>
            <w:color w:val="0000FF"/>
            <w:u w:val="single"/>
          </w:rPr>
          <w:t>Заңымен</w:t>
        </w:r>
      </w:hyperlink>
      <w:r>
        <w:rPr>
          <w:rStyle w:val="s3"/>
        </w:rPr>
        <w:t xml:space="preserve"> </w:t>
      </w:r>
      <w:r>
        <w:rPr>
          <w:rStyle w:val="s3"/>
        </w:rPr>
        <w:t>6-тармақ жаңа редакцияда (2015 ж. 1 қаңтар</w:t>
      </w:r>
      <w:r>
        <w:rPr>
          <w:rStyle w:val="s3"/>
        </w:rPr>
        <w:t>дан бастап қолданысқа енгізілді) (</w:t>
      </w:r>
      <w:hyperlink r:id="rId7428" w:anchor="sub_id=613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Егер осы тармақта өзгеше белгіленбесе, осы баптың 3-тармағында көрсетілген шешім салық төлеушіге (салық</w:t>
      </w:r>
      <w:r>
        <w:rPr>
          <w:rStyle w:val="s0"/>
        </w:rPr>
        <w:t xml:space="preserve"> </w:t>
      </w:r>
      <w:r>
        <w:rPr>
          <w:rStyle w:val="s0"/>
        </w:rPr>
        <w:t>агентіне) тапсы</w:t>
      </w:r>
      <w:r>
        <w:rPr>
          <w:rStyle w:val="s0"/>
        </w:rPr>
        <w:t>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5D6516">
      <w:pPr>
        <w:ind w:firstLine="400"/>
        <w:jc w:val="both"/>
      </w:pPr>
      <w:r>
        <w:rPr>
          <w:rStyle w:val="s0"/>
        </w:rPr>
        <w:t>Билік етуі ше</w:t>
      </w:r>
      <w:r>
        <w:rPr>
          <w:rStyle w:val="s0"/>
        </w:rPr>
        <w:t>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w:t>
      </w:r>
      <w:r>
        <w:rPr>
          <w:rStyle w:val="s0"/>
        </w:rPr>
        <w:t>алы заңнамасына сәйкес жүргізілген бағалау туралы есепте айқындалған құн нарықтық құн болып табылады.</w:t>
      </w:r>
    </w:p>
    <w:p w:rsidR="00000000" w:rsidRDefault="005D6516">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w:t>
      </w:r>
      <w:r>
        <w:rPr>
          <w:rStyle w:val="s0"/>
        </w:rPr>
        <w:t xml:space="preserve">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w:t>
      </w:r>
      <w:r>
        <w:rPr>
          <w:rStyle w:val="s0"/>
        </w:rPr>
        <w:t xml:space="preserve"> жасалады.</w:t>
      </w:r>
    </w:p>
    <w:p w:rsidR="00000000" w:rsidRDefault="005D6516">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w:t>
      </w:r>
      <w:r>
        <w:rPr>
          <w:rStyle w:val="s0"/>
        </w:rPr>
        <w:t>гізіледі.</w:t>
      </w:r>
    </w:p>
    <w:p w:rsidR="00000000" w:rsidRDefault="005D6516">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w:t>
      </w:r>
      <w:r>
        <w:rPr>
          <w:rStyle w:val="s0"/>
        </w:rPr>
        <w:t>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5D6516">
      <w:pPr>
        <w:ind w:firstLine="400"/>
        <w:jc w:val="both"/>
      </w:pPr>
      <w:r>
        <w:rPr>
          <w:rStyle w:val="s0"/>
        </w:rPr>
        <w:t>Салық төлеуші (салық агенті) осы тармақта көрсетілген құжаттарды табыс етпеге</w:t>
      </w:r>
      <w:r>
        <w:rPr>
          <w:rStyle w:val="s0"/>
        </w:rPr>
        <w:t>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w:t>
      </w:r>
      <w:r>
        <w:rPr>
          <w:rStyle w:val="s0"/>
        </w:rPr>
        <w:t>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5D6516">
      <w:pPr>
        <w:ind w:firstLine="400"/>
        <w:jc w:val="both"/>
      </w:pPr>
      <w:r>
        <w:rPr>
          <w:rStyle w:val="s0"/>
        </w:rPr>
        <w:t>Билік етуі шектелген мүлік тізімдем</w:t>
      </w:r>
      <w:r>
        <w:rPr>
          <w:rStyle w:val="s0"/>
        </w:rPr>
        <w:t xml:space="preserve">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w:t>
      </w:r>
      <w:r>
        <w:rPr>
          <w:rStyle w:val="s0"/>
        </w:rPr>
        <w:t>агентіне) табыс етіледі.</w:t>
      </w:r>
    </w:p>
    <w:p w:rsidR="00000000" w:rsidRDefault="005D6516">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w:t>
      </w:r>
      <w:r>
        <w:rPr>
          <w:rStyle w:val="s0"/>
        </w:rPr>
        <w:t>қ</w:t>
      </w:r>
      <w:r>
        <w:rPr>
          <w:rStyle w:val="s0"/>
        </w:rPr>
        <w:t xml:space="preserve">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5D6516">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w:t>
      </w:r>
      <w:r>
        <w:rPr>
          <w:rStyle w:val="s0"/>
        </w:rPr>
        <w:t xml:space="preserve"> аукционды ұйымдастырушыға өтеуге міндетті.</w:t>
      </w:r>
    </w:p>
    <w:p w:rsidR="00000000" w:rsidRDefault="005D6516">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w:t>
      </w:r>
      <w:r>
        <w:rPr>
          <w:rStyle w:val="s0"/>
        </w:rPr>
        <w:t>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5D6516">
      <w:pPr>
        <w:ind w:firstLine="400"/>
        <w:jc w:val="both"/>
      </w:pPr>
      <w:r>
        <w:rPr>
          <w:rStyle w:val="s0"/>
        </w:rPr>
        <w:t>10. Салық органы мынадай:</w:t>
      </w:r>
    </w:p>
    <w:p w:rsidR="00000000" w:rsidRDefault="005D6516">
      <w:pPr>
        <w:ind w:firstLine="400"/>
        <w:jc w:val="both"/>
      </w:pPr>
      <w:r>
        <w:rPr>
          <w:rStyle w:val="s0"/>
        </w:rPr>
        <w:t>1) салық төлеуші (салық агенті)</w:t>
      </w:r>
      <w:r>
        <w:rPr>
          <w:rStyle w:val="s0"/>
        </w:rPr>
        <w:t xml:space="preserve"> салық берешегі сомасын өтеген жағдайда - осындай берешекті өтеген күннен бастап бір жұмыс күнінен кешіктірмей;</w:t>
      </w:r>
    </w:p>
    <w:p w:rsidR="00000000" w:rsidRDefault="005D6516">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хабарламаның және (немесе) жо</w:t>
      </w:r>
      <w:r>
        <w:rPr>
          <w:rStyle w:val="s0"/>
        </w:rPr>
        <w:t>ғары</w:t>
      </w:r>
      <w:r>
        <w:rPr>
          <w:rStyle w:val="s0"/>
        </w:rPr>
        <w:t xml:space="preserve">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w:t>
      </w:r>
      <w:r>
        <w:rPr>
          <w:rStyle w:val="s0"/>
        </w:rPr>
        <w:t>нінен кешіктірмей;</w:t>
      </w:r>
    </w:p>
    <w:p w:rsidR="00000000" w:rsidRDefault="005D6516">
      <w:pPr>
        <w:ind w:firstLine="400"/>
        <w:jc w:val="both"/>
      </w:pPr>
      <w:r>
        <w:rPr>
          <w:rStyle w:val="s0"/>
        </w:rPr>
        <w:t>3)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w:t>
      </w:r>
      <w:r>
        <w:rPr>
          <w:rStyle w:val="s0"/>
        </w:rPr>
        <w:t>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5D6516">
      <w:pPr>
        <w:ind w:firstLine="400"/>
        <w:jc w:val="both"/>
      </w:pPr>
      <w:r>
        <w:rPr>
          <w:rStyle w:val="s0"/>
        </w:rPr>
        <w:t>11. Салық органы осы баптың 5-тармағ</w:t>
      </w:r>
      <w:r>
        <w:rPr>
          <w:rStyle w:val="s0"/>
        </w:rPr>
        <w:t>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w:t>
      </w:r>
      <w:r>
        <w:rPr>
          <w:rStyle w:val="s0"/>
        </w:rPr>
        <w:t>ң</w:t>
      </w:r>
      <w:r>
        <w:rPr>
          <w:rStyle w:val="s0"/>
        </w:rPr>
        <w:t xml:space="preserve"> ауыртпалығын тоқтату үшін уәкілетті мемлекеттік органдарға жібереді.</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77" w:name="SUB6140000"/>
      <w:bookmarkEnd w:id="977"/>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5D6516">
      <w:pPr>
        <w:ind w:firstLine="400"/>
        <w:jc w:val="both"/>
      </w:pPr>
      <w:r>
        <w:rPr>
          <w:rStyle w:val="s0"/>
        </w:rPr>
        <w:t> </w:t>
      </w:r>
    </w:p>
    <w:p w:rsidR="00000000" w:rsidRDefault="005D6516">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5D6516">
      <w:pPr>
        <w:jc w:val="both"/>
      </w:pPr>
      <w:r>
        <w:rPr>
          <w:rStyle w:val="s3"/>
        </w:rPr>
        <w:t>2010.30.06. № 297-ІV ҚР</w:t>
      </w:r>
      <w:r>
        <w:rPr>
          <w:rStyle w:val="s3"/>
        </w:rPr>
        <w:t xml:space="preserve"> </w:t>
      </w:r>
      <w:hyperlink r:id="rId7429" w:anchor="sub_id=601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430" w:anchor="sub_id=6140000" w:history="1">
        <w:r>
          <w:rPr>
            <w:rStyle w:val="a3"/>
            <w:i/>
            <w:iCs/>
            <w:color w:val="0000FF"/>
            <w:u w:val="single"/>
          </w:rPr>
          <w:t>бұр.ред.қара</w:t>
        </w:r>
      </w:hyperlink>
      <w:r>
        <w:rPr>
          <w:rStyle w:val="s3"/>
        </w:rPr>
        <w:t>); 2010.02.04. № 262-IV ҚР</w:t>
      </w:r>
      <w:r>
        <w:rPr>
          <w:rStyle w:val="s3"/>
        </w:rPr>
        <w:t xml:space="preserve"> </w:t>
      </w:r>
      <w:hyperlink r:id="rId7431" w:anchor="sub_id=827" w:history="1">
        <w:r>
          <w:rPr>
            <w:rStyle w:val="a3"/>
            <w:i/>
            <w:iCs/>
            <w:color w:val="0000FF"/>
            <w:u w:val="single"/>
          </w:rPr>
          <w:t>Заңымен</w:t>
        </w:r>
      </w:hyperlink>
      <w:r>
        <w:rPr>
          <w:rStyle w:val="s3"/>
        </w:rPr>
        <w:t xml:space="preserve"> (</w:t>
      </w:r>
      <w:hyperlink r:id="rId743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433" w:anchor="sub_id=6140000" w:history="1">
        <w:r>
          <w:rPr>
            <w:rStyle w:val="a3"/>
            <w:i/>
            <w:iCs/>
            <w:color w:val="0000FF"/>
            <w:u w:val="single"/>
          </w:rPr>
          <w:t>ред</w:t>
        </w:r>
      </w:hyperlink>
      <w:r>
        <w:rPr>
          <w:rStyle w:val="s3"/>
        </w:rPr>
        <w:t>.қара); 2014.28.11. № 257-V ҚР</w:t>
      </w:r>
      <w:r>
        <w:rPr>
          <w:rStyle w:val="s3"/>
        </w:rPr>
        <w:t xml:space="preserve"> </w:t>
      </w:r>
      <w:hyperlink r:id="rId7434"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35" w:anchor="sub_id=61400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w:t>
      </w:r>
      <w:r>
        <w:rPr>
          <w:rStyle w:val="s0"/>
        </w:rPr>
        <w:t>,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w:t>
      </w:r>
      <w:r>
        <w:rPr>
          <w:rStyle w:val="s0"/>
        </w:rPr>
        <w:t>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7436" w:anchor="sub_id=6070000" w:history="1">
        <w:r>
          <w:rPr>
            <w:rStyle w:val="a3"/>
            <w:color w:val="0000FF"/>
            <w:u w:val="single"/>
          </w:rPr>
          <w:t>84-тарауына</w:t>
        </w:r>
      </w:hyperlink>
      <w:r>
        <w:rPr>
          <w:rStyle w:val="s0"/>
        </w:rPr>
        <w:t xml:space="preserve"> </w:t>
      </w:r>
      <w:r>
        <w:rPr>
          <w:rStyle w:val="s0"/>
        </w:rPr>
        <w:t>сәйкес салық берешегін өтеу туралы хабарлама жiберiледi.</w:t>
      </w:r>
    </w:p>
    <w:p w:rsidR="00000000" w:rsidRDefault="005D6516">
      <w:pPr>
        <w:ind w:firstLine="400"/>
        <w:jc w:val="both"/>
      </w:pPr>
      <w:r>
        <w:rPr>
          <w:rStyle w:val="s0"/>
        </w:rPr>
        <w:t>Салық міндеттемелерін орындау осы Кодекстің</w:t>
      </w:r>
      <w:r>
        <w:rPr>
          <w:rStyle w:val="s0"/>
        </w:rPr>
        <w:t xml:space="preserve"> </w:t>
      </w:r>
      <w:hyperlink r:id="rId7437" w:anchor="sub_id=308010000" w:history="1">
        <w:r>
          <w:rPr>
            <w:rStyle w:val="a3"/>
            <w:color w:val="0000FF"/>
            <w:u w:val="single"/>
          </w:rPr>
          <w:t>308-1-бабы 3-тармағының 2) тармақшасына</w:t>
        </w:r>
      </w:hyperlink>
      <w:r>
        <w:rPr>
          <w:rStyle w:val="s0"/>
        </w:rPr>
        <w:t xml:space="preserve"> </w:t>
      </w:r>
      <w:r>
        <w:rPr>
          <w:rStyle w:val="s0"/>
        </w:rPr>
        <w:t xml:space="preserve">сәйкес </w:t>
      </w:r>
      <w:r>
        <w:rPr>
          <w:rStyle w:val="s0"/>
        </w:rPr>
        <w:t xml:space="preserve">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w:t>
      </w:r>
      <w:r>
        <w:rPr>
          <w:rStyle w:val="s0"/>
        </w:rPr>
        <w:t>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5D6516">
      <w:pPr>
        <w:jc w:val="both"/>
      </w:pPr>
      <w:r>
        <w:rPr>
          <w:rStyle w:val="s3"/>
        </w:rPr>
        <w:t>2009.16.11. № 200-ІV ҚР</w:t>
      </w:r>
      <w:r>
        <w:rPr>
          <w:rStyle w:val="s3"/>
        </w:rPr>
        <w:t xml:space="preserve"> </w:t>
      </w:r>
      <w:hyperlink r:id="rId7438" w:anchor="sub_id=190"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7439" w:anchor="sub_id=614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Мәжбүрлеп өндiрiп алу шаралары:</w:t>
      </w:r>
    </w:p>
    <w:p w:rsidR="00000000" w:rsidRDefault="005D6516">
      <w:pPr>
        <w:jc w:val="both"/>
      </w:pPr>
      <w:r>
        <w:rPr>
          <w:rStyle w:val="s3"/>
        </w:rPr>
        <w:t>2011.21.07. № 467-ІV ҚР</w:t>
      </w:r>
      <w:r>
        <w:rPr>
          <w:rStyle w:val="s3"/>
        </w:rPr>
        <w:t xml:space="preserve"> </w:t>
      </w:r>
      <w:hyperlink r:id="rId7440" w:anchor="sub_id=21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7441" w:anchor="sub_id=614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5D6516">
      <w:pPr>
        <w:jc w:val="both"/>
      </w:pPr>
      <w:r>
        <w:rPr>
          <w:rStyle w:val="s3"/>
        </w:rPr>
        <w:t>2014.07.03. № 177-V ҚР</w:t>
      </w:r>
      <w:r>
        <w:rPr>
          <w:rStyle w:val="s3"/>
        </w:rPr>
        <w:t xml:space="preserve"> </w:t>
      </w:r>
      <w:hyperlink r:id="rId7442" w:anchor="sub_id=614" w:history="1">
        <w:r>
          <w:rPr>
            <w:rStyle w:val="a3"/>
            <w:i/>
            <w:iCs/>
            <w:color w:val="0000FF"/>
            <w:u w:val="single"/>
          </w:rPr>
          <w:t>Заңымен</w:t>
        </w:r>
      </w:hyperlink>
      <w:r>
        <w:rPr>
          <w:rStyle w:val="s3"/>
        </w:rPr>
        <w:t xml:space="preserve"> </w:t>
      </w:r>
      <w:r>
        <w:rPr>
          <w:rStyle w:val="s3"/>
        </w:rPr>
        <w:t>2) тармақша жаңа редакцияда (</w:t>
      </w:r>
      <w:hyperlink r:id="rId7443" w:anchor="sub_id=614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бан</w:t>
      </w:r>
      <w:r>
        <w:rPr>
          <w:rStyle w:val="s0"/>
        </w:rPr>
        <w:t>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5D6516">
      <w:pPr>
        <w:jc w:val="both"/>
      </w:pPr>
      <w:r>
        <w:rPr>
          <w:rStyle w:val="s3"/>
        </w:rPr>
        <w:t>2012.17.02. № 564-ІV ҚР</w:t>
      </w:r>
      <w:r>
        <w:rPr>
          <w:rStyle w:val="s3"/>
        </w:rPr>
        <w:t xml:space="preserve"> </w:t>
      </w:r>
      <w:hyperlink r:id="rId7444" w:anchor="sub_id=305" w:history="1">
        <w:r>
          <w:rPr>
            <w:rStyle w:val="a3"/>
            <w:i/>
            <w:iCs/>
            <w:color w:val="0000FF"/>
            <w:u w:val="single"/>
          </w:rPr>
          <w:t>Заңымен</w:t>
        </w:r>
      </w:hyperlink>
      <w:r>
        <w:rPr>
          <w:rStyle w:val="s3"/>
        </w:rPr>
        <w:t xml:space="preserve"> (</w:t>
      </w:r>
      <w:hyperlink r:id="rId7445" w:anchor="sub_id=6140000" w:history="1">
        <w:r>
          <w:rPr>
            <w:rStyle w:val="a3"/>
            <w:i/>
            <w:iCs/>
            <w:color w:val="0000FF"/>
            <w:u w:val="single"/>
          </w:rPr>
          <w:t>бұр.ред.қара</w:t>
        </w:r>
      </w:hyperlink>
      <w:r>
        <w:rPr>
          <w:rStyle w:val="s3"/>
        </w:rPr>
        <w:t>); 2014.07.03. № 177-V ҚР</w:t>
      </w:r>
      <w:r>
        <w:rPr>
          <w:rStyle w:val="s3"/>
        </w:rPr>
        <w:t xml:space="preserve"> </w:t>
      </w:r>
      <w:hyperlink r:id="rId7446" w:anchor="sub_id=614" w:history="1">
        <w:r>
          <w:rPr>
            <w:rStyle w:val="a3"/>
            <w:i/>
            <w:iCs/>
            <w:color w:val="0000FF"/>
            <w:u w:val="single"/>
          </w:rPr>
          <w:t>Заңымен</w:t>
        </w:r>
      </w:hyperlink>
      <w:r>
        <w:rPr>
          <w:rStyle w:val="s3"/>
        </w:rPr>
        <w:t xml:space="preserve"> (</w:t>
      </w:r>
      <w:hyperlink r:id="rId7447" w:anchor="sub_id=6140200" w:history="1">
        <w:r>
          <w:rPr>
            <w:rStyle w:val="a3"/>
            <w:i/>
            <w:iCs/>
            <w:color w:val="0000FF"/>
            <w:u w:val="single"/>
          </w:rPr>
          <w:t>бұр.ред.қара</w:t>
        </w:r>
      </w:hyperlink>
      <w:r>
        <w:rPr>
          <w:rStyle w:val="s3"/>
        </w:rPr>
        <w:t>); 2014.28.11. № 257-V ҚР</w:t>
      </w:r>
      <w:r>
        <w:rPr>
          <w:rStyle w:val="s3"/>
        </w:rPr>
        <w:t xml:space="preserve"> </w:t>
      </w:r>
      <w:hyperlink r:id="rId7448"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49" w:anchor="sub_id=6140200" w:history="1">
        <w:r>
          <w:rPr>
            <w:rStyle w:val="a3"/>
            <w:i/>
            <w:iCs/>
            <w:color w:val="0000FF"/>
            <w:u w:val="single"/>
          </w:rPr>
          <w:t>бұр.ред.қара</w:t>
        </w:r>
      </w:hyperlink>
      <w:r>
        <w:rPr>
          <w:rStyle w:val="s3"/>
        </w:rPr>
        <w:t>) 3) тармақша жаңа редакцияда</w:t>
      </w:r>
    </w:p>
    <w:p w:rsidR="00000000" w:rsidRDefault="005D6516">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5D6516">
      <w:pPr>
        <w:jc w:val="both"/>
      </w:pPr>
      <w:r>
        <w:rPr>
          <w:rStyle w:val="s3"/>
        </w:rPr>
        <w:t>2013.21.06. № 106-V ҚР</w:t>
      </w:r>
      <w:r>
        <w:rPr>
          <w:rStyle w:val="s3"/>
        </w:rPr>
        <w:t xml:space="preserve"> </w:t>
      </w:r>
      <w:hyperlink r:id="rId7450" w:anchor="sub_id=614" w:history="1">
        <w:r>
          <w:rPr>
            <w:rStyle w:val="a3"/>
            <w:i/>
            <w:iCs/>
            <w:color w:val="0000FF"/>
            <w:u w:val="single"/>
          </w:rPr>
          <w:t>Заңымен</w:t>
        </w:r>
      </w:hyperlink>
      <w:r>
        <w:rPr>
          <w:rStyle w:val="s3"/>
        </w:rPr>
        <w:t xml:space="preserve"> </w:t>
      </w:r>
      <w:r>
        <w:rPr>
          <w:rStyle w:val="s3"/>
        </w:rPr>
        <w:t>4) тармақша өзгертілді (</w:t>
      </w:r>
      <w:hyperlink r:id="rId7451" w:anchor="sub_id=6140000" w:history="1">
        <w:r>
          <w:rPr>
            <w:rStyle w:val="a3"/>
            <w:i/>
            <w:iCs/>
            <w:color w:val="0000FF"/>
            <w:u w:val="single"/>
          </w:rPr>
          <w:t>бұр.ред.қара</w:t>
        </w:r>
      </w:hyperlink>
      <w:r>
        <w:rPr>
          <w:rStyle w:val="s3"/>
        </w:rPr>
        <w:t>); 2013.05.12. № 152-V ҚР</w:t>
      </w:r>
      <w:r>
        <w:rPr>
          <w:rStyle w:val="s3"/>
        </w:rPr>
        <w:t xml:space="preserve"> </w:t>
      </w:r>
      <w:hyperlink r:id="rId7452" w:anchor="sub_id=614"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7453" w:anchor="sub_id=6140200" w:history="1">
        <w:r>
          <w:rPr>
            <w:rStyle w:val="a3"/>
            <w:i/>
            <w:iCs/>
            <w:color w:val="0000FF"/>
            <w:u w:val="single"/>
          </w:rPr>
          <w:t>бұр.ред.қара</w:t>
        </w:r>
      </w:hyperlink>
      <w:r>
        <w:rPr>
          <w:rStyle w:val="s3"/>
        </w:rPr>
        <w:t>); 2015.13.11. № 399</w:t>
      </w:r>
      <w:r>
        <w:rPr>
          <w:rStyle w:val="s3"/>
        </w:rPr>
        <w:t>-V ҚР</w:t>
      </w:r>
      <w:r>
        <w:rPr>
          <w:rStyle w:val="s3"/>
        </w:rPr>
        <w:t xml:space="preserve"> </w:t>
      </w:r>
      <w:hyperlink r:id="rId7454" w:anchor="sub_id=200" w:history="1">
        <w:r>
          <w:rPr>
            <w:rStyle w:val="a3"/>
            <w:i/>
            <w:iCs/>
            <w:color w:val="0000FF"/>
            <w:u w:val="single"/>
          </w:rPr>
          <w:t>Заңымен</w:t>
        </w:r>
      </w:hyperlink>
      <w:r>
        <w:rPr>
          <w:rStyle w:val="s3"/>
        </w:rPr>
        <w:t xml:space="preserve"> </w:t>
      </w:r>
      <w:r>
        <w:rPr>
          <w:rStyle w:val="s3"/>
        </w:rPr>
        <w:t>4) тармақша өзгертілді (</w:t>
      </w:r>
      <w:hyperlink r:id="rId7455" w:anchor="sub_id=6140200" w:history="1">
        <w:r>
          <w:rPr>
            <w:rStyle w:val="a3"/>
            <w:i/>
            <w:iCs/>
            <w:color w:val="0000FF"/>
            <w:u w:val="single"/>
          </w:rPr>
          <w:t>бұр.ред.қара</w:t>
        </w:r>
      </w:hyperlink>
      <w:r>
        <w:rPr>
          <w:rStyle w:val="s3"/>
        </w:rPr>
        <w:t>)</w:t>
      </w:r>
    </w:p>
    <w:p w:rsidR="00000000" w:rsidRDefault="005D6516">
      <w:pPr>
        <w:ind w:firstLine="400"/>
        <w:jc w:val="both"/>
      </w:pPr>
      <w:r>
        <w:rPr>
          <w:rStyle w:val="s0"/>
        </w:rPr>
        <w:t>4) банктерді, сақтандыру (қайта сақтан</w:t>
      </w:r>
      <w:r>
        <w:rPr>
          <w:rStyle w:val="s0"/>
        </w:rPr>
        <w:t>дыру) ұйымдарын мәжбүрлеп тарату - соттың мәжбүрлеп тарату туралы шешімі заңды күшіне енген күнінен бастап;</w:t>
      </w:r>
    </w:p>
    <w:p w:rsidR="00000000" w:rsidRDefault="005D6516">
      <w:pPr>
        <w:jc w:val="both"/>
      </w:pPr>
      <w:r>
        <w:rPr>
          <w:rStyle w:val="s3"/>
        </w:rPr>
        <w:t>2015.13.11. № 399-V ҚР</w:t>
      </w:r>
      <w:r>
        <w:rPr>
          <w:rStyle w:val="s3"/>
        </w:rPr>
        <w:t xml:space="preserve"> </w:t>
      </w:r>
      <w:hyperlink r:id="rId7456" w:anchor="sub_id=200" w:history="1">
        <w:r>
          <w:rPr>
            <w:rStyle w:val="a3"/>
            <w:i/>
            <w:iCs/>
            <w:color w:val="0000FF"/>
            <w:u w:val="single"/>
          </w:rPr>
          <w:t>Заңымен</w:t>
        </w:r>
      </w:hyperlink>
      <w:r>
        <w:rPr>
          <w:rStyle w:val="s3"/>
        </w:rPr>
        <w:t xml:space="preserve"> </w:t>
      </w:r>
      <w:r>
        <w:rPr>
          <w:rStyle w:val="s3"/>
        </w:rPr>
        <w:t>5) тармақшамен толықтырылды</w:t>
      </w:r>
      <w:r>
        <w:rPr>
          <w:rStyle w:val="s3"/>
        </w:rPr>
        <w:t xml:space="preserve"> </w:t>
      </w:r>
    </w:p>
    <w:p w:rsidR="00000000" w:rsidRDefault="005D6516">
      <w:pPr>
        <w:ind w:firstLine="400"/>
        <w:jc w:val="both"/>
      </w:pPr>
      <w:r>
        <w:rPr>
          <w:rStyle w:val="s0"/>
        </w:rPr>
        <w:t>5) төле</w:t>
      </w:r>
      <w:r>
        <w:rPr>
          <w:rStyle w:val="s0"/>
        </w:rPr>
        <w:t>м қабілетсіздігін реттеу туралы келісімді соттың бекітуі - осындай келісімді бекіту туралы сот ұйғарымы заңды күшіне енген күннен бастап қолданылмайды.</w:t>
      </w:r>
    </w:p>
    <w:p w:rsidR="00000000" w:rsidRDefault="005D6516">
      <w:pPr>
        <w:jc w:val="both"/>
      </w:pPr>
      <w:r>
        <w:rPr>
          <w:rStyle w:val="s3"/>
        </w:rPr>
        <w:t>2014.29.12. № 269-V ҚР</w:t>
      </w:r>
      <w:r>
        <w:rPr>
          <w:rStyle w:val="s3"/>
        </w:rPr>
        <w:t xml:space="preserve"> </w:t>
      </w:r>
      <w:hyperlink r:id="rId7457" w:anchor="sub_id=614" w:history="1">
        <w:r>
          <w:rPr>
            <w:rStyle w:val="a3"/>
            <w:i/>
            <w:iCs/>
            <w:color w:val="0000FF"/>
            <w:u w:val="single"/>
          </w:rPr>
          <w:t>З</w:t>
        </w:r>
        <w:r>
          <w:rPr>
            <w:rStyle w:val="a3"/>
            <w:i/>
            <w:iCs/>
            <w:color w:val="0000FF"/>
            <w:u w:val="single"/>
          </w:rPr>
          <w:t>аңымен</w:t>
        </w:r>
      </w:hyperlink>
      <w:r>
        <w:rPr>
          <w:rStyle w:val="s3"/>
        </w:rPr>
        <w:t xml:space="preserve"> </w:t>
      </w:r>
      <w:r>
        <w:rPr>
          <w:rStyle w:val="s3"/>
        </w:rPr>
        <w:t>3-тармақ өзгертілді (2015 ж. 1 қаңтардан бастап қолданысқа енгізілді) (</w:t>
      </w:r>
      <w:hyperlink r:id="rId7458" w:anchor="sub_id=614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берешегін мәжбүрлеп өндіріп алу мынадай тәртіппен:</w:t>
      </w:r>
      <w:r>
        <w:rPr>
          <w:rStyle w:val="s0"/>
        </w:rPr>
        <w:t xml:space="preserve"> </w:t>
      </w:r>
    </w:p>
    <w:p w:rsidR="00000000" w:rsidRDefault="005D6516">
      <w:pPr>
        <w:ind w:firstLine="400"/>
        <w:jc w:val="both"/>
      </w:pPr>
      <w:r>
        <w:rPr>
          <w:rStyle w:val="s0"/>
        </w:rPr>
        <w:t>1) банк шоттарын</w:t>
      </w:r>
      <w:r>
        <w:rPr>
          <w:rStyle w:val="s0"/>
        </w:rPr>
        <w:t>дағы ақша есебінен;</w:t>
      </w:r>
      <w:r>
        <w:rPr>
          <w:rStyle w:val="s0"/>
        </w:rPr>
        <w:t xml:space="preserve"> </w:t>
      </w:r>
    </w:p>
    <w:p w:rsidR="00000000" w:rsidRDefault="005D6516">
      <w:pPr>
        <w:ind w:firstLine="400"/>
        <w:jc w:val="both"/>
      </w:pPr>
      <w:r>
        <w:rPr>
          <w:rStyle w:val="s0"/>
        </w:rPr>
        <w:t xml:space="preserve">2) дебиторлар шоттарынан; </w:t>
      </w:r>
    </w:p>
    <w:p w:rsidR="00000000" w:rsidRDefault="005D6516">
      <w:pPr>
        <w:ind w:firstLine="400"/>
        <w:jc w:val="both"/>
      </w:pPr>
      <w:r>
        <w:rPr>
          <w:rStyle w:val="s0"/>
        </w:rPr>
        <w:t>3) билік етуі шектелген мүлкін өткізу есебінен;</w:t>
      </w:r>
      <w:r>
        <w:rPr>
          <w:rStyle w:val="s0"/>
        </w:rPr>
        <w:t xml:space="preserve"> </w:t>
      </w:r>
    </w:p>
    <w:p w:rsidR="00000000" w:rsidRDefault="005D6516">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5D6516">
      <w:pPr>
        <w:ind w:firstLine="400"/>
        <w:jc w:val="both"/>
      </w:pPr>
      <w:r>
        <w:rPr>
          <w:rStyle w:val="s0"/>
        </w:rPr>
        <w:t>Осы тармақтың бірінші бөлігінің 1), 2) және 4) тармақшаларында көзделген мәжбүрлеп өндіріп алу</w:t>
      </w:r>
      <w:r>
        <w:rPr>
          <w:rStyle w:val="s0"/>
        </w:rPr>
        <w:t xml:space="preserve">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5D6516">
      <w:pPr>
        <w:ind w:firstLine="400"/>
        <w:jc w:val="both"/>
      </w:pPr>
      <w:r>
        <w:rPr>
          <w:rStyle w:val="s0"/>
        </w:rPr>
        <w:t>4. 2012.26.12. № 61-V ҚР</w:t>
      </w:r>
      <w:r>
        <w:rPr>
          <w:rStyle w:val="s0"/>
        </w:rPr>
        <w:t xml:space="preserve"> </w:t>
      </w:r>
      <w:hyperlink r:id="rId7459" w:anchor="sub_id=614" w:history="1">
        <w:r>
          <w:rPr>
            <w:rStyle w:val="a3"/>
            <w:color w:val="0000FF"/>
            <w:u w:val="single"/>
          </w:rPr>
          <w:t>Заңымен</w:t>
        </w:r>
      </w:hyperlink>
      <w:r>
        <w:rPr>
          <w:rStyle w:val="s0"/>
        </w:rPr>
        <w:t xml:space="preserve"> алып тасталды </w:t>
      </w:r>
      <w:r>
        <w:rPr>
          <w:rStyle w:val="s3"/>
        </w:rPr>
        <w:t>(2010 ж. 21 қазаннан бастап қолданысқа енгізілді) (</w:t>
      </w:r>
      <w:hyperlink r:id="rId7460" w:anchor="sub_id=6140400" w:history="1">
        <w:r>
          <w:rPr>
            <w:rStyle w:val="a3"/>
            <w:i/>
            <w:iCs/>
            <w:color w:val="0000FF"/>
            <w:u w:val="single"/>
          </w:rPr>
          <w:t>бұр.ред.қара</w:t>
        </w:r>
      </w:hyperlink>
      <w:r>
        <w:rPr>
          <w:rStyle w:val="s3"/>
        </w:rPr>
        <w:t xml:space="preserve">) </w:t>
      </w:r>
    </w:p>
    <w:p w:rsidR="00000000" w:rsidRDefault="005D6516">
      <w:pPr>
        <w:jc w:val="both"/>
      </w:pPr>
      <w:r>
        <w:rPr>
          <w:rStyle w:val="s3"/>
        </w:rPr>
        <w:t>2009.16.11. № 200-ІV ҚР</w:t>
      </w:r>
      <w:r>
        <w:rPr>
          <w:rStyle w:val="s3"/>
        </w:rPr>
        <w:t xml:space="preserve"> </w:t>
      </w:r>
      <w:hyperlink r:id="rId7461" w:anchor="sub_id=190" w:history="1">
        <w:r>
          <w:rPr>
            <w:rStyle w:val="a3"/>
            <w:i/>
            <w:iCs/>
            <w:color w:val="0000FF"/>
            <w:u w:val="single"/>
          </w:rPr>
          <w:t>Заңымен</w:t>
        </w:r>
      </w:hyperlink>
      <w:r>
        <w:rPr>
          <w:rStyle w:val="s3"/>
        </w:rPr>
        <w:t xml:space="preserve"> </w:t>
      </w:r>
      <w:r>
        <w:rPr>
          <w:rStyle w:val="s3"/>
        </w:rPr>
        <w:t>5-тармақ жаңа редакцияда (2009 ж. 1 қаңтардан бастап қолданысқа енгiзiлді) (бұр.</w:t>
      </w:r>
      <w:hyperlink r:id="rId7462" w:anchor="sub_id=6140500" w:history="1">
        <w:r>
          <w:rPr>
            <w:rStyle w:val="a3"/>
            <w:i/>
            <w:iCs/>
            <w:color w:val="0000FF"/>
            <w:u w:val="single"/>
          </w:rPr>
          <w:t>ред</w:t>
        </w:r>
      </w:hyperlink>
      <w:r>
        <w:rPr>
          <w:rStyle w:val="s3"/>
        </w:rPr>
        <w:t>.қара); 2014.28.11. № 257-V ҚР</w:t>
      </w:r>
      <w:r>
        <w:rPr>
          <w:rStyle w:val="s3"/>
        </w:rPr>
        <w:t xml:space="preserve"> </w:t>
      </w:r>
      <w:hyperlink r:id="rId7463" w:anchor="sub_id=614"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464" w:anchor="sub_id=614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Заң</w:t>
      </w:r>
      <w:r>
        <w:rPr>
          <w:rStyle w:val="s0"/>
        </w:rPr>
        <w:t>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w:t>
      </w:r>
      <w:r>
        <w:rPr>
          <w:rStyle w:val="s0"/>
        </w:rPr>
        <w:t>ларын қолдану жолымен салық берешегінің сомасын өндіріп алады.</w:t>
      </w:r>
    </w:p>
    <w:p w:rsidR="00000000" w:rsidRDefault="005D6516">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w:t>
      </w:r>
      <w:r>
        <w:rPr>
          <w:rStyle w:val="s0"/>
        </w:rPr>
        <w:t>қ</w:t>
      </w:r>
      <w:r>
        <w:rPr>
          <w:rStyle w:val="s0"/>
        </w:rPr>
        <w:t xml:space="preserve">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5D6516">
      <w:pPr>
        <w:jc w:val="both"/>
      </w:pPr>
      <w:r>
        <w:rPr>
          <w:rStyle w:val="s3"/>
        </w:rPr>
        <w:t>2014.28.11. № 257-V ҚР</w:t>
      </w:r>
      <w:r>
        <w:rPr>
          <w:rStyle w:val="s3"/>
        </w:rPr>
        <w:t xml:space="preserve"> </w:t>
      </w:r>
      <w:hyperlink r:id="rId7465" w:anchor="sub_id=614"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5-1. Заңды тұлға өзіне салық берешегін өтеу туралы хабарлама тапсырылғаннан кейін қырық жұмыс күні</w:t>
      </w:r>
      <w:r>
        <w:rPr>
          <w:rStyle w:val="s0"/>
        </w:rPr>
        <w:t xml:space="preserve">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5D6516">
      <w:pPr>
        <w:ind w:firstLine="400"/>
        <w:jc w:val="both"/>
      </w:pPr>
      <w:r>
        <w:rPr>
          <w:rStyle w:val="s0"/>
        </w:rPr>
        <w:t>6. Осы тараудың мақсатына орай бюджеттің атқарылуы жөнінд</w:t>
      </w:r>
      <w:r>
        <w:rPr>
          <w:rStyle w:val="s0"/>
        </w:rPr>
        <w:t>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5D6516">
      <w:pPr>
        <w:ind w:firstLine="400"/>
        <w:jc w:val="both"/>
      </w:pPr>
      <w:r>
        <w:rPr>
          <w:rStyle w:val="s0"/>
        </w:rPr>
        <w:t> </w:t>
      </w:r>
    </w:p>
    <w:p w:rsidR="00000000" w:rsidRDefault="005D6516">
      <w:pPr>
        <w:ind w:firstLine="400"/>
        <w:jc w:val="both"/>
      </w:pPr>
      <w:bookmarkStart w:id="978" w:name="SUB6150000"/>
      <w:bookmarkEnd w:id="978"/>
      <w:r>
        <w:rPr>
          <w:rStyle w:val="s0"/>
          <w:b/>
          <w:bCs/>
        </w:rPr>
        <w:t>615-бап</w:t>
      </w:r>
      <w:r>
        <w:rPr>
          <w:rStyle w:val="s0"/>
        </w:rPr>
        <w:t xml:space="preserve">. </w:t>
      </w:r>
      <w:r>
        <w:rPr>
          <w:rStyle w:val="s0"/>
          <w:b/>
          <w:bCs/>
        </w:rPr>
        <w:t>С</w:t>
      </w:r>
      <w:r>
        <w:rPr>
          <w:rStyle w:val="s0"/>
          <w:b/>
          <w:bCs/>
        </w:rPr>
        <w:t>алық берешегін банк шоттарындағы ақша есебінен өндіріп алу</w:t>
      </w:r>
    </w:p>
    <w:p w:rsidR="00000000" w:rsidRDefault="005D6516">
      <w:pPr>
        <w:jc w:val="both"/>
      </w:pPr>
      <w:r>
        <w:rPr>
          <w:rStyle w:val="s3"/>
        </w:rPr>
        <w:t>2010.02.04. № 262-IV ҚР</w:t>
      </w:r>
      <w:r>
        <w:rPr>
          <w:rStyle w:val="s3"/>
        </w:rPr>
        <w:t xml:space="preserve"> </w:t>
      </w:r>
      <w:hyperlink r:id="rId7466" w:anchor="sub_id=828" w:history="1">
        <w:r>
          <w:rPr>
            <w:rStyle w:val="a3"/>
            <w:i/>
            <w:iCs/>
            <w:color w:val="0000FF"/>
            <w:u w:val="single"/>
          </w:rPr>
          <w:t>Заңымен</w:t>
        </w:r>
      </w:hyperlink>
      <w:r>
        <w:rPr>
          <w:rStyle w:val="s3"/>
        </w:rPr>
        <w:t xml:space="preserve"> (</w:t>
      </w:r>
      <w:hyperlink r:id="rId7467" w:anchor="sub_id=20000" w:history="1">
        <w:r>
          <w:rPr>
            <w:rStyle w:val="a3"/>
            <w:i/>
            <w:iCs/>
            <w:color w:val="0000FF"/>
            <w:u w:val="single"/>
          </w:rPr>
          <w:t>ж</w:t>
        </w:r>
        <w:r>
          <w:rPr>
            <w:rStyle w:val="a3"/>
            <w:i/>
            <w:iCs/>
            <w:color w:val="0000FF"/>
            <w:u w:val="single"/>
          </w:rPr>
          <w:t>арияланғанынан</w:t>
        </w:r>
      </w:hyperlink>
      <w:r>
        <w:rPr>
          <w:rStyle w:val="s3"/>
        </w:rPr>
        <w:t xml:space="preserve"> </w:t>
      </w:r>
      <w:r>
        <w:rPr>
          <w:rStyle w:val="s3"/>
        </w:rPr>
        <w:t>кейін алты ай өткен соң қолданысқа енгізілді) (бұр.</w:t>
      </w:r>
      <w:hyperlink r:id="rId7468" w:anchor="sub_id=6150000" w:history="1">
        <w:r>
          <w:rPr>
            <w:rStyle w:val="a3"/>
            <w:i/>
            <w:iCs/>
            <w:color w:val="0000FF"/>
            <w:u w:val="single"/>
          </w:rPr>
          <w:t>ред</w:t>
        </w:r>
      </w:hyperlink>
      <w:r>
        <w:rPr>
          <w:rStyle w:val="s3"/>
        </w:rPr>
        <w:t>.қара); 2011.21.07. № 467-ІV ҚР</w:t>
      </w:r>
      <w:r>
        <w:rPr>
          <w:rStyle w:val="s3"/>
        </w:rPr>
        <w:t xml:space="preserve"> </w:t>
      </w:r>
      <w:hyperlink r:id="rId7469" w:anchor="sub_id=21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470" w:anchor="sub_id=6150000" w:history="1">
        <w:r>
          <w:rPr>
            <w:rStyle w:val="a3"/>
            <w:i/>
            <w:iCs/>
            <w:color w:val="0000FF"/>
            <w:u w:val="single"/>
          </w:rPr>
          <w:t>бұр.ред.қара</w:t>
        </w:r>
      </w:hyperlink>
      <w:r>
        <w:rPr>
          <w:rStyle w:val="s3"/>
        </w:rPr>
        <w:t>); 2012.12.01. № 539-ІV ҚР</w:t>
      </w:r>
      <w:r>
        <w:rPr>
          <w:rStyle w:val="s3"/>
        </w:rPr>
        <w:t xml:space="preserve"> </w:t>
      </w:r>
      <w:hyperlink r:id="rId7471" w:anchor="sub_id=304" w:history="1">
        <w:r>
          <w:rPr>
            <w:rStyle w:val="a3"/>
            <w:i/>
            <w:iCs/>
            <w:color w:val="0000FF"/>
            <w:u w:val="single"/>
          </w:rPr>
          <w:t>Заңымен</w:t>
        </w:r>
      </w:hyperlink>
      <w:r>
        <w:rPr>
          <w:rStyle w:val="s3"/>
        </w:rPr>
        <w:t xml:space="preserve"> (</w:t>
      </w:r>
      <w:hyperlink r:id="rId7472" w:anchor="sub_id=6150000" w:history="1">
        <w:r>
          <w:rPr>
            <w:rStyle w:val="a3"/>
            <w:i/>
            <w:iCs/>
            <w:color w:val="0000FF"/>
            <w:u w:val="single"/>
          </w:rPr>
          <w:t>бұр.ред.қара</w:t>
        </w:r>
      </w:hyperlink>
      <w:r>
        <w:rPr>
          <w:rStyle w:val="s3"/>
        </w:rPr>
        <w:t>); 2013.04.02. № 75-V ҚР</w:t>
      </w:r>
      <w:r>
        <w:rPr>
          <w:rStyle w:val="s3"/>
        </w:rPr>
        <w:t xml:space="preserve"> </w:t>
      </w:r>
      <w:hyperlink r:id="rId7473" w:anchor="sub_id=200" w:history="1">
        <w:r>
          <w:rPr>
            <w:rStyle w:val="a3"/>
            <w:i/>
            <w:iCs/>
            <w:color w:val="0000FF"/>
            <w:u w:val="single"/>
          </w:rPr>
          <w:t>Заңымен</w:t>
        </w:r>
      </w:hyperlink>
      <w:r>
        <w:rPr>
          <w:rStyle w:val="s3"/>
        </w:rPr>
        <w:t xml:space="preserve"> (</w:t>
      </w:r>
      <w:hyperlink r:id="rId7474" w:anchor="sub_id=6150000" w:history="1">
        <w:r>
          <w:rPr>
            <w:rStyle w:val="a3"/>
            <w:i/>
            <w:iCs/>
            <w:color w:val="0000FF"/>
            <w:u w:val="single"/>
          </w:rPr>
          <w:t>бұр.ред.қара</w:t>
        </w:r>
      </w:hyperlink>
      <w:r>
        <w:rPr>
          <w:rStyle w:val="s3"/>
        </w:rPr>
        <w:t>); 2014.15.01. № 164-V ҚР</w:t>
      </w:r>
      <w:r>
        <w:rPr>
          <w:rStyle w:val="s3"/>
        </w:rPr>
        <w:t xml:space="preserve"> </w:t>
      </w:r>
      <w:hyperlink r:id="rId7475" w:anchor="sub_id=615" w:history="1">
        <w:r>
          <w:rPr>
            <w:rStyle w:val="a3"/>
            <w:i/>
            <w:iCs/>
            <w:color w:val="0000FF"/>
            <w:u w:val="single"/>
          </w:rPr>
          <w:t>Заңымен</w:t>
        </w:r>
      </w:hyperlink>
      <w:r>
        <w:rPr>
          <w:rStyle w:val="s3"/>
        </w:rPr>
        <w:t xml:space="preserve"> (</w:t>
      </w:r>
      <w:hyperlink r:id="rId7476" w:anchor="sub_id=61500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w:t>
      </w:r>
      <w:r>
        <w:rPr>
          <w:rStyle w:val="s0"/>
        </w:rPr>
        <w:t>гінің сомасын осы Кодекстің</w:t>
      </w:r>
      <w:r>
        <w:rPr>
          <w:rStyle w:val="s0"/>
        </w:rPr>
        <w:t xml:space="preserve"> </w:t>
      </w:r>
      <w:hyperlink r:id="rId7477" w:anchor="sub_id=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5D6516">
      <w:pPr>
        <w:ind w:firstLine="400"/>
        <w:jc w:val="both"/>
      </w:pPr>
      <w:r>
        <w:rPr>
          <w:rStyle w:val="s0"/>
        </w:rPr>
        <w:t>Осы тармақтың ережеле</w:t>
      </w:r>
      <w:r>
        <w:rPr>
          <w:rStyle w:val="s0"/>
        </w:rPr>
        <w:t>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w:t>
      </w:r>
      <w:r>
        <w:rPr>
          <w:rStyle w:val="s0"/>
        </w:rPr>
        <w:t>iру, инвестициялық қорлар туралы</w:t>
      </w:r>
      <w:r>
        <w:rPr>
          <w:rStyle w:val="s0"/>
        </w:rPr>
        <w:t xml:space="preserve"> </w:t>
      </w:r>
      <w:hyperlink r:id="rId7478" w:history="1">
        <w:r>
          <w:rPr>
            <w:rStyle w:val="a3"/>
            <w:color w:val="0000FF"/>
            <w:u w:val="single"/>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5D6516">
      <w:pPr>
        <w:ind w:firstLine="400"/>
        <w:jc w:val="both"/>
      </w:pPr>
      <w:r>
        <w:rPr>
          <w:rStyle w:val="s0"/>
        </w:rPr>
        <w:t>2. Салық төлеушінің (салық агентінің) банк шоттарынан салық береш</w:t>
      </w:r>
      <w:r>
        <w:rPr>
          <w:rStyle w:val="s0"/>
        </w:rPr>
        <w:t>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7479" w:anchor="sub_id=140000" w:history="1">
        <w:r>
          <w:rPr>
            <w:rStyle w:val="a3"/>
            <w:color w:val="0000FF"/>
            <w:u w:val="single"/>
          </w:rPr>
          <w:t>инкассалық өкімі</w:t>
        </w:r>
      </w:hyperlink>
      <w:r>
        <w:rPr>
          <w:rStyle w:val="s0"/>
        </w:rPr>
        <w:t xml:space="preserve"> </w:t>
      </w:r>
      <w:r>
        <w:rPr>
          <w:rStyle w:val="s0"/>
        </w:rPr>
        <w:t>негізінде жүргізіледі.</w:t>
      </w:r>
      <w:r>
        <w:rPr>
          <w:rStyle w:val="s0"/>
        </w:rPr>
        <w:t xml:space="preserve"> </w:t>
      </w:r>
    </w:p>
    <w:p w:rsidR="00000000" w:rsidRDefault="005D6516">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w:t>
      </w:r>
      <w:r>
        <w:rPr>
          <w:rStyle w:val="s0"/>
        </w:rPr>
        <w:t>сайды.</w:t>
      </w:r>
    </w:p>
    <w:p w:rsidR="00000000" w:rsidRDefault="005D6516">
      <w:pPr>
        <w:jc w:val="both"/>
      </w:pPr>
      <w:r>
        <w:rPr>
          <w:rStyle w:val="s3"/>
        </w:rPr>
        <w:t>2012.26.12. № 61-V ҚР</w:t>
      </w:r>
      <w:r>
        <w:rPr>
          <w:rStyle w:val="s3"/>
        </w:rPr>
        <w:t xml:space="preserve"> </w:t>
      </w:r>
      <w:hyperlink r:id="rId7480" w:anchor="sub_id=615"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7481" w:anchor="sub_id=61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w:t>
      </w:r>
      <w:r>
        <w:rPr>
          <w:rStyle w:val="s0"/>
        </w:rPr>
        <w:t>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w:t>
      </w:r>
      <w:r>
        <w:rPr>
          <w:rStyle w:val="s0"/>
        </w:rPr>
        <w:t>қ</w:t>
      </w:r>
      <w:r>
        <w:rPr>
          <w:rStyle w:val="s0"/>
        </w:rPr>
        <w:t xml:space="preserve">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5D6516">
      <w:pPr>
        <w:jc w:val="both"/>
      </w:pPr>
      <w:r>
        <w:rPr>
          <w:rStyle w:val="s3"/>
        </w:rPr>
        <w:t>2012.26.12. № 61-V ҚР</w:t>
      </w:r>
      <w:r>
        <w:rPr>
          <w:rStyle w:val="s3"/>
        </w:rPr>
        <w:t xml:space="preserve"> </w:t>
      </w:r>
      <w:hyperlink r:id="rId7482" w:anchor="sub_id=615"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483" w:anchor="sub_id=61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Банк немесе банк операцияларының жекелеген түрлерін жүзеге</w:t>
      </w:r>
      <w:r>
        <w:rPr>
          <w:rStyle w:val="s0"/>
        </w:rPr>
        <w:t xml:space="preserve">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w:t>
      </w:r>
      <w:r>
        <w:rPr>
          <w:rStyle w:val="s0"/>
        </w:rPr>
        <w:t>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w:t>
      </w:r>
      <w:r>
        <w:rPr>
          <w:rStyle w:val="s0"/>
        </w:rPr>
        <w:t>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5D6516">
      <w:pPr>
        <w:jc w:val="both"/>
      </w:pPr>
      <w:r>
        <w:rPr>
          <w:rStyle w:val="s3"/>
        </w:rPr>
        <w:t>2011.21.07. № 467-ІV ҚР</w:t>
      </w:r>
      <w:r>
        <w:rPr>
          <w:rStyle w:val="s3"/>
        </w:rPr>
        <w:t xml:space="preserve"> </w:t>
      </w:r>
      <w:hyperlink r:id="rId7484" w:anchor="sub_id=219" w:history="1">
        <w:r>
          <w:rPr>
            <w:rStyle w:val="a3"/>
            <w:i/>
            <w:iCs/>
            <w:color w:val="0000FF"/>
            <w:u w:val="single"/>
          </w:rPr>
          <w:t>Заңы</w:t>
        </w:r>
        <w:r>
          <w:rPr>
            <w:rStyle w:val="a3"/>
            <w:i/>
            <w:iCs/>
            <w:color w:val="0000FF"/>
            <w:u w:val="single"/>
          </w:rPr>
          <w:t>мен</w:t>
        </w:r>
      </w:hyperlink>
      <w:r>
        <w:rPr>
          <w:rStyle w:val="s3"/>
        </w:rPr>
        <w:t xml:space="preserve">  </w:t>
      </w:r>
      <w:r>
        <w:rPr>
          <w:rStyle w:val="s3"/>
        </w:rPr>
        <w:t>5-тармақ өзгертілді (2012 жылғы 1 қаңтардан бастап қолданысқа енгізілді) (</w:t>
      </w:r>
      <w:hyperlink r:id="rId7485" w:anchor="sub_id=61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Инкассалық өкім Қазақстан Республикасының</w:t>
      </w:r>
      <w:r>
        <w:rPr>
          <w:rStyle w:val="s0"/>
        </w:rPr>
        <w:t xml:space="preserve"> </w:t>
      </w:r>
      <w:hyperlink r:id="rId7486" w:anchor="sub_id=3900" w:history="1">
        <w:r>
          <w:rPr>
            <w:rStyle w:val="a3"/>
            <w:color w:val="0000FF"/>
            <w:u w:val="single"/>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5D6516">
      <w:pPr>
        <w:ind w:firstLine="400"/>
        <w:jc w:val="both"/>
      </w:pPr>
      <w:r>
        <w:rPr>
          <w:rStyle w:val="s0"/>
        </w:rPr>
        <w:t>Салы</w:t>
      </w:r>
      <w:r>
        <w:rPr>
          <w:rStyle w:val="s0"/>
        </w:rPr>
        <w:t>қ</w:t>
      </w:r>
      <w:r>
        <w:rPr>
          <w:rStyle w:val="s0"/>
        </w:rPr>
        <w:t xml:space="preserve"> органы инкассалық өкімді банктерге немесе банк операцияларының жекелеген түрлерін жүзеге асыратын ұйымдарға қағаз тасығышта немесе телекоммуникациялар желісі бойынша беру арқылы электрондық нысанда жібереді. Инкассалық өкім электрондық нысанда жіберілген</w:t>
      </w:r>
      <w:r>
        <w:rPr>
          <w:rStyle w:val="s0"/>
        </w:rPr>
        <w:t xml:space="preserve"> кезде, ол Қазақстан Республикасы Ұлттық Банкінің келісімі бойынша уәкілетті орган белгілеген форматтарға сәйкес жасалады.</w:t>
      </w:r>
    </w:p>
    <w:p w:rsidR="00000000" w:rsidRDefault="005D6516">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w:t>
      </w:r>
      <w:r>
        <w:rPr>
          <w:rStyle w:val="s0"/>
        </w:rPr>
        <w:t>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5D6516">
      <w:pPr>
        <w:jc w:val="both"/>
      </w:pPr>
      <w:r>
        <w:rPr>
          <w:rStyle w:val="s3"/>
        </w:rPr>
        <w:t>2012.26.12. № 61-V ҚР</w:t>
      </w:r>
      <w:r>
        <w:rPr>
          <w:rStyle w:val="s3"/>
        </w:rPr>
        <w:t xml:space="preserve"> </w:t>
      </w:r>
      <w:hyperlink r:id="rId7487" w:anchor="sub_id=615" w:history="1">
        <w:r>
          <w:rPr>
            <w:rStyle w:val="a3"/>
            <w:i/>
            <w:iCs/>
            <w:color w:val="0000FF"/>
            <w:u w:val="single"/>
          </w:rPr>
          <w:t>За</w:t>
        </w:r>
        <w:r>
          <w:rPr>
            <w:rStyle w:val="a3"/>
            <w:i/>
            <w:iCs/>
            <w:color w:val="0000FF"/>
            <w:u w:val="single"/>
          </w:rPr>
          <w:t>ңымен</w:t>
        </w:r>
      </w:hyperlink>
      <w:r>
        <w:rPr>
          <w:rStyle w:val="s3"/>
        </w:rPr>
        <w:t xml:space="preserve"> </w:t>
      </w:r>
      <w:r>
        <w:rPr>
          <w:rStyle w:val="s3"/>
        </w:rPr>
        <w:t>7-тармақ жаңа редакцияда (2013 ж. 1 қаңтардан бастап қолданысқа енгізілді) (</w:t>
      </w:r>
      <w:hyperlink r:id="rId7488" w:anchor="sub_id=61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Клиентке қойылған талаптардың барлығын қанағаттандыру үшін клиенттің б</w:t>
      </w:r>
      <w:r>
        <w:rPr>
          <w:rStyle w:val="s0"/>
        </w:rPr>
        <w:t>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w:t>
      </w:r>
      <w:r>
        <w:rPr>
          <w:rStyle w:val="s0"/>
        </w:rPr>
        <w:t>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5D6516">
      <w:pPr>
        <w:ind w:firstLine="400"/>
        <w:jc w:val="both"/>
      </w:pPr>
      <w:r>
        <w:rPr>
          <w:rStyle w:val="s0"/>
        </w:rPr>
        <w:t>8. Салық төлеушінің (салық агентінің) банк шоттарында ақшасы болмаған немесе жеткіліксіз болған жағдайда, клие</w:t>
      </w:r>
      <w:r>
        <w:rPr>
          <w:rStyle w:val="s0"/>
        </w:rPr>
        <w:t>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7489" w:anchor="sub_id=510000" w:history="1">
        <w:r>
          <w:rPr>
            <w:rStyle w:val="a3"/>
            <w:color w:val="0000FF"/>
            <w:u w:val="single"/>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5D6516">
      <w:pPr>
        <w:jc w:val="both"/>
      </w:pPr>
      <w:r>
        <w:rPr>
          <w:rStyle w:val="s3"/>
        </w:rPr>
        <w:t>2012.26.12. № 61-V ҚР</w:t>
      </w:r>
      <w:r>
        <w:rPr>
          <w:rStyle w:val="s3"/>
        </w:rPr>
        <w:t xml:space="preserve"> </w:t>
      </w:r>
      <w:hyperlink r:id="rId7490" w:anchor="sub_id=615" w:history="1">
        <w:r>
          <w:rPr>
            <w:rStyle w:val="a3"/>
            <w:i/>
            <w:iCs/>
            <w:color w:val="0000FF"/>
            <w:u w:val="single"/>
          </w:rPr>
          <w:t>Заңымен</w:t>
        </w:r>
      </w:hyperlink>
      <w:r>
        <w:rPr>
          <w:rStyle w:val="s3"/>
        </w:rPr>
        <w:t xml:space="preserve"> </w:t>
      </w:r>
      <w:r>
        <w:rPr>
          <w:rStyle w:val="s3"/>
        </w:rPr>
        <w:t>9-тармақ жаңа редакц</w:t>
      </w:r>
      <w:r>
        <w:rPr>
          <w:rStyle w:val="s3"/>
        </w:rPr>
        <w:t>ияда (2013 ж. 1 қаңтардан бастап қолданысқа енгізілді) (</w:t>
      </w:r>
      <w:hyperlink r:id="rId7491" w:anchor="sub_id=615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Салық берешегінің сомасын өндіріп алу туралы инкассалық өкім шығарған салық органы салық төлеушін</w:t>
      </w:r>
      <w:r>
        <w:rPr>
          <w:rStyle w:val="s0"/>
        </w:rPr>
        <w:t>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w:t>
      </w:r>
      <w:r>
        <w:rPr>
          <w:rStyle w:val="s0"/>
        </w:rPr>
        <w:t>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5D6516">
      <w:pPr>
        <w:ind w:firstLine="400"/>
        <w:jc w:val="both"/>
      </w:pPr>
      <w:r>
        <w:t> </w:t>
      </w:r>
    </w:p>
    <w:p w:rsidR="00000000" w:rsidRDefault="005D6516">
      <w:pPr>
        <w:ind w:firstLine="400"/>
        <w:jc w:val="both"/>
      </w:pPr>
      <w:bookmarkStart w:id="979" w:name="SUB6160000"/>
      <w:bookmarkEnd w:id="979"/>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w:t>
      </w:r>
      <w:r>
        <w:rPr>
          <w:rStyle w:val="s0"/>
          <w:b/>
          <w:bCs/>
        </w:rPr>
        <w:t>рынан өндіріп алу</w:t>
      </w:r>
      <w:r>
        <w:rPr>
          <w:rStyle w:val="s0"/>
          <w:b/>
          <w:bCs/>
        </w:rPr>
        <w:t xml:space="preserve"> </w:t>
      </w:r>
    </w:p>
    <w:p w:rsidR="00000000" w:rsidRDefault="005D6516">
      <w:pPr>
        <w:ind w:firstLine="400"/>
        <w:jc w:val="both"/>
      </w:pPr>
      <w:r>
        <w:rPr>
          <w:rStyle w:val="s0"/>
        </w:rPr>
        <w:t>1. Осы Кодекстің</w:t>
      </w:r>
      <w:r>
        <w:rPr>
          <w:rStyle w:val="s0"/>
        </w:rPr>
        <w:t xml:space="preserve"> </w:t>
      </w:r>
      <w:hyperlink r:id="rId7492" w:anchor="sub_id=6140000" w:history="1">
        <w:r>
          <w:rPr>
            <w:rStyle w:val="a3"/>
            <w:color w:val="0000FF"/>
            <w:u w:val="single"/>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w:t>
      </w:r>
      <w:r>
        <w:rPr>
          <w:rStyle w:val="s0"/>
        </w:rPr>
        <w:t>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5D6516">
      <w:pPr>
        <w:jc w:val="both"/>
      </w:pPr>
      <w:r>
        <w:rPr>
          <w:rStyle w:val="s3"/>
        </w:rPr>
        <w:t>2014.28.11. № 257-V ҚР</w:t>
      </w:r>
      <w:r>
        <w:rPr>
          <w:rStyle w:val="s3"/>
        </w:rPr>
        <w:t xml:space="preserve"> </w:t>
      </w:r>
      <w:hyperlink r:id="rId7493" w:anchor="sub_id=61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494" w:anchor="sub_id=616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w:t>
      </w:r>
      <w:r>
        <w:rPr>
          <w:rStyle w:val="s0"/>
        </w:rPr>
        <w:t>лық берешегін өтеу туралы</w:t>
      </w:r>
      <w:r>
        <w:rPr>
          <w:rStyle w:val="s0"/>
        </w:rPr>
        <w:t xml:space="preserve"> </w:t>
      </w:r>
      <w:hyperlink r:id="rId7495" w:anchor="sub_id=5" w:history="1">
        <w:r>
          <w:rPr>
            <w:rStyle w:val="a3"/>
            <w:color w:val="0000FF"/>
            <w:u w:val="single"/>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w:t>
      </w:r>
      <w:r>
        <w:rPr>
          <w:rStyle w:val="s0"/>
        </w:rPr>
        <w:t>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5D6516">
      <w:pPr>
        <w:ind w:firstLine="400"/>
        <w:jc w:val="both"/>
      </w:pPr>
      <w:r>
        <w:rPr>
          <w:rStyle w:val="s0"/>
        </w:rPr>
        <w:t>Өзара</w:t>
      </w:r>
      <w:r>
        <w:rPr>
          <w:rStyle w:val="s0"/>
        </w:rPr>
        <w:t xml:space="preserve"> есеп айырысуларды салыстырып тексеру акт</w:t>
      </w:r>
      <w:r>
        <w:rPr>
          <w:rStyle w:val="s0"/>
        </w:rPr>
        <w:t>ілері бар болған кезде салық органы осы Кодекстің</w:t>
      </w:r>
      <w:r>
        <w:rPr>
          <w:rStyle w:val="s0"/>
        </w:rPr>
        <w:t xml:space="preserve"> </w:t>
      </w:r>
      <w:hyperlink r:id="rId7496" w:anchor="sub_id=6070000" w:history="1">
        <w:r>
          <w:rPr>
            <w:rStyle w:val="a3"/>
            <w:color w:val="0000FF"/>
            <w:u w:val="single"/>
          </w:rPr>
          <w:t>84-тарауына</w:t>
        </w:r>
      </w:hyperlink>
      <w:r>
        <w:rPr>
          <w:rStyle w:val="s0"/>
        </w:rPr>
        <w:t xml:space="preserve"> </w:t>
      </w:r>
      <w:r>
        <w:rPr>
          <w:rStyle w:val="s0"/>
        </w:rPr>
        <w:t xml:space="preserve">сәйкес дебиторлар хабарламаны алған күннен бастап бес жұмыс күні өткеннен кейін дебиторлардың банктік шотына </w:t>
      </w:r>
      <w:r>
        <w:rPr>
          <w:rStyle w:val="s0"/>
        </w:rPr>
        <w:t>салық төлеушінің (салық агентінің) салық берешегін өндіріп алу туралы инкассалық өкімдер шығарады.</w:t>
      </w:r>
    </w:p>
    <w:p w:rsidR="00000000" w:rsidRDefault="005D6516">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w:t>
      </w:r>
      <w:r>
        <w:rPr>
          <w:rStyle w:val="s0"/>
        </w:rPr>
        <w:t>қ</w:t>
      </w:r>
      <w:r>
        <w:rPr>
          <w:rStyle w:val="s0"/>
        </w:rPr>
        <w:t xml:space="preserve">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w:t>
      </w:r>
      <w:r>
        <w:rPr>
          <w:rStyle w:val="s0"/>
        </w:rPr>
        <w:t>ес.</w:t>
      </w:r>
    </w:p>
    <w:p w:rsidR="00000000" w:rsidRDefault="005D6516">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w:t>
      </w:r>
      <w:r>
        <w:rPr>
          <w:rStyle w:val="s0"/>
        </w:rPr>
        <w:t>оттарындағы ақшадан өндіріп алуы туралы хабарлама жібереді.</w:t>
      </w:r>
      <w:r>
        <w:rPr>
          <w:rStyle w:val="s0"/>
        </w:rPr>
        <w:t xml:space="preserve"> </w:t>
      </w:r>
    </w:p>
    <w:p w:rsidR="00000000" w:rsidRDefault="005D6516">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w:t>
      </w:r>
      <w:r>
        <w:rPr>
          <w:rStyle w:val="s0"/>
        </w:rPr>
        <w:t>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5D6516">
      <w:pPr>
        <w:ind w:firstLine="400"/>
        <w:jc w:val="both"/>
      </w:pPr>
      <w:r>
        <w:rPr>
          <w:rStyle w:val="s0"/>
        </w:rPr>
        <w:t xml:space="preserve">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w:t>
      </w:r>
      <w:r>
        <w:rPr>
          <w:rStyle w:val="s0"/>
        </w:rPr>
        <w:t>салықтық тексеру жүргізеді. Бұл ретте салық органы сотта дауланып жатқан дебиторлық берешек сомасын растауға құқығы жоқ.</w:t>
      </w:r>
    </w:p>
    <w:p w:rsidR="00000000" w:rsidRDefault="005D6516">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w:t>
      </w:r>
      <w:r>
        <w:rPr>
          <w:rStyle w:val="s0"/>
        </w:rPr>
        <w:t>рлама болған кезде олар өзара есеп айырысулардың салыстырып тексеру актісін ұсынбайды.</w:t>
      </w:r>
      <w:r>
        <w:rPr>
          <w:rStyle w:val="s0"/>
        </w:rPr>
        <w:t xml:space="preserve"> </w:t>
      </w:r>
    </w:p>
    <w:p w:rsidR="00000000" w:rsidRDefault="005D6516">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5D6516">
      <w:pPr>
        <w:ind w:firstLine="400"/>
        <w:jc w:val="both"/>
      </w:pPr>
      <w:r>
        <w:rPr>
          <w:rStyle w:val="s0"/>
        </w:rPr>
        <w:t>6. Салық төлеуш</w:t>
      </w:r>
      <w:r>
        <w:rPr>
          <w:rStyle w:val="s0"/>
        </w:rPr>
        <w:t>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5D6516">
      <w:pPr>
        <w:ind w:firstLine="400"/>
        <w:jc w:val="both"/>
      </w:pPr>
      <w:r>
        <w:rPr>
          <w:rStyle w:val="s0"/>
        </w:rPr>
        <w:t>1) салық төлеуші (салық агенті) мен оның дебиторының атауы, олардың сәйкестендіру нөмірлері;</w:t>
      </w:r>
    </w:p>
    <w:p w:rsidR="00000000" w:rsidRDefault="005D6516">
      <w:pPr>
        <w:ind w:firstLine="400"/>
        <w:jc w:val="both"/>
      </w:pPr>
      <w:r>
        <w:rPr>
          <w:rStyle w:val="s0"/>
        </w:rPr>
        <w:t>2) салық төлеуші (салық агенті)</w:t>
      </w:r>
      <w:r>
        <w:rPr>
          <w:rStyle w:val="s0"/>
        </w:rPr>
        <w:t xml:space="preserve"> мен оның дебиторы тұрған жері бойынша тіркеу есебінде тұрған салық органының атауы;</w:t>
      </w:r>
      <w:r>
        <w:rPr>
          <w:rStyle w:val="s0"/>
        </w:rPr>
        <w:t xml:space="preserve"> </w:t>
      </w:r>
    </w:p>
    <w:p w:rsidR="00000000" w:rsidRDefault="005D6516">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5D6516">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5D6516">
      <w:pPr>
        <w:jc w:val="both"/>
      </w:pPr>
      <w:r>
        <w:rPr>
          <w:rStyle w:val="s3"/>
        </w:rPr>
        <w:t>2014.29.1</w:t>
      </w:r>
      <w:r>
        <w:rPr>
          <w:rStyle w:val="s3"/>
        </w:rPr>
        <w:t>2. № 269-V ҚР</w:t>
      </w:r>
      <w:r>
        <w:rPr>
          <w:rStyle w:val="s3"/>
        </w:rPr>
        <w:t xml:space="preserve"> </w:t>
      </w:r>
      <w:hyperlink r:id="rId7497" w:anchor="sub_id=61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498" w:anchor="sub_id=61606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5D6516">
      <w:pPr>
        <w:ind w:firstLine="400"/>
        <w:jc w:val="both"/>
      </w:pPr>
      <w:r>
        <w:rPr>
          <w:rStyle w:val="s0"/>
        </w:rPr>
        <w:t>6) салыстырып тексеру актісінің жасалған күні, ол салық берешегін өтеу туралы хабарламаны алған күннен бұр</w:t>
      </w:r>
      <w:r>
        <w:rPr>
          <w:rStyle w:val="s0"/>
        </w:rPr>
        <w:t>ын болуға тиіс емес.</w:t>
      </w:r>
      <w:r>
        <w:rPr>
          <w:rStyle w:val="s0"/>
        </w:rPr>
        <w:t xml:space="preserve"> </w:t>
      </w:r>
    </w:p>
    <w:p w:rsidR="00000000" w:rsidRDefault="005D6516">
      <w:pPr>
        <w:jc w:val="both"/>
      </w:pPr>
      <w:r>
        <w:rPr>
          <w:rStyle w:val="s3"/>
        </w:rPr>
        <w:t>2009.16.11. № 200-ІV ҚР</w:t>
      </w:r>
      <w:r>
        <w:rPr>
          <w:rStyle w:val="s3"/>
        </w:rPr>
        <w:t xml:space="preserve"> </w:t>
      </w:r>
      <w:hyperlink r:id="rId7499" w:anchor="sub_id=191"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7500" w:anchor="sub_id=6160700" w:history="1">
        <w:r>
          <w:rPr>
            <w:rStyle w:val="a3"/>
            <w:i/>
            <w:iCs/>
            <w:color w:val="0000FF"/>
            <w:u w:val="single"/>
          </w:rPr>
          <w:t>ред</w:t>
        </w:r>
      </w:hyperlink>
      <w:r>
        <w:rPr>
          <w:rStyle w:val="s3"/>
        </w:rPr>
        <w:t>.қара); 2012.26.12. № 61-V ҚР</w:t>
      </w:r>
      <w:r>
        <w:rPr>
          <w:rStyle w:val="s3"/>
        </w:rPr>
        <w:t xml:space="preserve"> </w:t>
      </w:r>
      <w:hyperlink r:id="rId7501" w:anchor="sub_id=615"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7502" w:anchor="sub_id=616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w:t>
      </w:r>
      <w:r>
        <w:rPr>
          <w:rStyle w:val="s0"/>
        </w:rPr>
        <w:t>ттарына салық төлеушiнiң (салық агентiнiң) салық берешегi сомасын өндiрiп алу туралы инкассалық өкiмдер шығарады.</w:t>
      </w:r>
    </w:p>
    <w:p w:rsidR="00000000" w:rsidRDefault="005D6516">
      <w:pPr>
        <w:ind w:firstLine="400"/>
        <w:jc w:val="both"/>
      </w:pPr>
      <w:r>
        <w:rPr>
          <w:rStyle w:val="s0"/>
        </w:rPr>
        <w:t xml:space="preserve">Дебитор мен салық төлеушi (салық агентi) арасындағы өзара есеп айырысудың салыстырып тексеру актiсiнде көрсетiлген дебиторлық берешек өтелген </w:t>
      </w:r>
      <w:r>
        <w:rPr>
          <w:rStyle w:val="s0"/>
        </w:rPr>
        <w:t>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w:t>
      </w:r>
      <w:r>
        <w:rPr>
          <w:rStyle w:val="s0"/>
        </w:rPr>
        <w:t>са берiп, өзара есеп айырысудың салыстырып тексеру актiсiн тапсырған күннен кейінгі бір жұмыс күнi iшiнде керi қайтарып алуға жатады.</w:t>
      </w:r>
    </w:p>
    <w:p w:rsidR="00000000" w:rsidRDefault="005D6516">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7503" w:anchor="sub_id=6150000" w:history="1">
        <w:r>
          <w:rPr>
            <w:rStyle w:val="a3"/>
            <w:color w:val="0000FF"/>
            <w:u w:val="single"/>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w:t>
      </w:r>
      <w:r>
        <w:rPr>
          <w:rStyle w:val="s0"/>
        </w:rPr>
        <w:t>і.</w:t>
      </w:r>
    </w:p>
    <w:p w:rsidR="00000000" w:rsidRDefault="005D6516">
      <w:pPr>
        <w:ind w:firstLine="400"/>
        <w:jc w:val="both"/>
      </w:pPr>
      <w:r>
        <w:rPr>
          <w:rStyle w:val="s0"/>
          <w:b/>
          <w:bCs/>
        </w:rPr>
        <w:t> </w:t>
      </w:r>
    </w:p>
    <w:p w:rsidR="00000000" w:rsidRDefault="005D6516">
      <w:pPr>
        <w:jc w:val="both"/>
      </w:pPr>
      <w:bookmarkStart w:id="980" w:name="SUB6170000"/>
      <w:bookmarkEnd w:id="980"/>
      <w:r>
        <w:rPr>
          <w:rStyle w:val="s3"/>
        </w:rPr>
        <w:t>2010.26.11. № 356-IV ҚР</w:t>
      </w:r>
      <w:r>
        <w:rPr>
          <w:rStyle w:val="s3"/>
        </w:rPr>
        <w:t xml:space="preserve"> </w:t>
      </w:r>
      <w:hyperlink r:id="rId7504" w:anchor="sub_id=120" w:history="1">
        <w:r>
          <w:rPr>
            <w:rStyle w:val="a3"/>
            <w:i/>
            <w:iCs/>
            <w:color w:val="0000FF"/>
            <w:u w:val="single"/>
          </w:rPr>
          <w:t>Заңымен</w:t>
        </w:r>
      </w:hyperlink>
      <w:r>
        <w:rPr>
          <w:rStyle w:val="s3"/>
        </w:rPr>
        <w:t xml:space="preserve">  </w:t>
      </w:r>
      <w:r>
        <w:rPr>
          <w:rStyle w:val="s3"/>
        </w:rPr>
        <w:t>617-бап өзгертілді (2011 ж. 1 қаңтардан бастап қолданысқа енгізілді) (</w:t>
      </w:r>
      <w:hyperlink r:id="rId7505" w:anchor="sub_id=617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5D6516">
      <w:pPr>
        <w:ind w:firstLine="400"/>
        <w:jc w:val="both"/>
      </w:pPr>
      <w:r>
        <w:rPr>
          <w:rStyle w:val="s0"/>
        </w:rPr>
        <w:t>Осы Кодекстің</w:t>
      </w:r>
      <w:r>
        <w:rPr>
          <w:rStyle w:val="s0"/>
        </w:rPr>
        <w:t xml:space="preserve"> </w:t>
      </w:r>
      <w:hyperlink r:id="rId7506" w:anchor="sub_id=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w:t>
      </w:r>
      <w:r>
        <w:rPr>
          <w:rStyle w:val="s0"/>
        </w:rPr>
        <w:t>ы оның келісімінсіз салық төлеушінің (салық агентінің) билік етуі шектелген мүлкін өндіріп алу туралы қаулы шығарады.</w:t>
      </w:r>
    </w:p>
    <w:p w:rsidR="00000000" w:rsidRDefault="005D6516">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7507" w:anchor="sub_id=26" w:history="1">
        <w:r>
          <w:rPr>
            <w:rStyle w:val="a3"/>
            <w:color w:val="0000FF"/>
            <w:u w:val="single"/>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5D6516">
      <w:pPr>
        <w:ind w:firstLine="400"/>
        <w:jc w:val="both"/>
      </w:pPr>
      <w:r>
        <w:rPr>
          <w:rStyle w:val="s0"/>
        </w:rPr>
        <w:t> </w:t>
      </w:r>
    </w:p>
    <w:p w:rsidR="00000000" w:rsidRDefault="005D6516">
      <w:pPr>
        <w:jc w:val="both"/>
      </w:pPr>
      <w:bookmarkStart w:id="981" w:name="SUB6180000"/>
      <w:bookmarkEnd w:id="981"/>
      <w:r>
        <w:rPr>
          <w:rStyle w:val="s3"/>
        </w:rPr>
        <w:t>2010.26.11. № 356-</w:t>
      </w:r>
      <w:r>
        <w:rPr>
          <w:rStyle w:val="s3"/>
        </w:rPr>
        <w:t>IV ҚР</w:t>
      </w:r>
      <w:r>
        <w:rPr>
          <w:rStyle w:val="s3"/>
        </w:rPr>
        <w:t xml:space="preserve"> </w:t>
      </w:r>
      <w:hyperlink r:id="rId7508" w:anchor="sub_id=121" w:history="1">
        <w:r>
          <w:rPr>
            <w:rStyle w:val="a3"/>
            <w:i/>
            <w:iCs/>
            <w:color w:val="0000FF"/>
            <w:u w:val="single"/>
          </w:rPr>
          <w:t>Заңымен</w:t>
        </w:r>
      </w:hyperlink>
      <w:r>
        <w:rPr>
          <w:rStyle w:val="s3"/>
        </w:rPr>
        <w:t xml:space="preserve">  </w:t>
      </w:r>
      <w:r>
        <w:rPr>
          <w:rStyle w:val="s3"/>
        </w:rPr>
        <w:t>618-бап жаңа редакцияда (2011 ж. 1 қаңтардан бастап қолданысқа енгізілді) (</w:t>
      </w:r>
      <w:hyperlink r:id="rId7509" w:anchor="sub_id=618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5D6516">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5D6516">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w:t>
      </w:r>
      <w:r>
        <w:rPr>
          <w:rStyle w:val="s0"/>
        </w:rPr>
        <w:t xml:space="preserve"> </w:t>
      </w:r>
    </w:p>
    <w:p w:rsidR="00000000" w:rsidRDefault="005D6516">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5D6516">
      <w:pPr>
        <w:ind w:firstLine="400"/>
        <w:jc w:val="both"/>
      </w:pPr>
      <w:r>
        <w:t> </w:t>
      </w:r>
    </w:p>
    <w:p w:rsidR="00000000" w:rsidRDefault="005D6516">
      <w:pPr>
        <w:ind w:firstLine="400"/>
        <w:jc w:val="both"/>
      </w:pPr>
      <w:bookmarkStart w:id="982" w:name="SUB6190000"/>
      <w:bookmarkEnd w:id="982"/>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w:t>
      </w:r>
      <w:r>
        <w:rPr>
          <w:rStyle w:val="s0"/>
          <w:b/>
          <w:bCs/>
        </w:rPr>
        <w:t>ланған акцияларын мәжбүрлеп шығару</w:t>
      </w:r>
      <w:r>
        <w:rPr>
          <w:rStyle w:val="s0"/>
          <w:b/>
          <w:bCs/>
        </w:rPr>
        <w:t xml:space="preserve"> </w:t>
      </w:r>
    </w:p>
    <w:p w:rsidR="00000000" w:rsidRDefault="005D6516">
      <w:pPr>
        <w:ind w:firstLine="400"/>
        <w:jc w:val="both"/>
      </w:pPr>
      <w:r>
        <w:rPr>
          <w:rStyle w:val="s0"/>
        </w:rPr>
        <w:t>Осы Кодекстің</w:t>
      </w:r>
      <w:r>
        <w:rPr>
          <w:rStyle w:val="s0"/>
        </w:rPr>
        <w:t xml:space="preserve"> </w:t>
      </w:r>
      <w:hyperlink r:id="rId7510" w:anchor="sub_id=6140300" w:history="1">
        <w:r>
          <w:rPr>
            <w:rStyle w:val="a3"/>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w:t>
      </w:r>
      <w:r>
        <w:rPr>
          <w:rStyle w:val="s0"/>
        </w:rPr>
        <w:t>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7511" w:anchor="sub_id=320000" w:history="1">
        <w:r>
          <w:rPr>
            <w:rStyle w:val="a3"/>
            <w:color w:val="0000FF"/>
            <w:u w:val="single"/>
          </w:rPr>
          <w:t>тә</w:t>
        </w:r>
        <w:r>
          <w:rPr>
            <w:rStyle w:val="a3"/>
            <w:color w:val="0000FF"/>
            <w:u w:val="single"/>
          </w:rPr>
          <w:t>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5D6516">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w:t>
      </w:r>
      <w:r>
        <w:rPr>
          <w:rStyle w:val="s0"/>
        </w:rPr>
        <w:t>қ</w:t>
      </w:r>
      <w:r>
        <w:rPr>
          <w:rStyle w:val="s0"/>
        </w:rPr>
        <w:t xml:space="preserve">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5D6516">
      <w:pPr>
        <w:ind w:firstLine="400"/>
        <w:jc w:val="both"/>
      </w:pPr>
      <w:r>
        <w:rPr>
          <w:rStyle w:val="s0"/>
        </w:rPr>
        <w:t> </w:t>
      </w:r>
    </w:p>
    <w:p w:rsidR="00000000" w:rsidRDefault="005D6516">
      <w:pPr>
        <w:ind w:firstLine="400"/>
        <w:jc w:val="both"/>
      </w:pPr>
      <w:bookmarkStart w:id="983" w:name="SUB6200000"/>
      <w:bookmarkEnd w:id="983"/>
      <w:r>
        <w:rPr>
          <w:rStyle w:val="s0"/>
          <w:b/>
          <w:bCs/>
        </w:rPr>
        <w:t>620-</w:t>
      </w:r>
      <w:r>
        <w:rPr>
          <w:rStyle w:val="s0"/>
          <w:b/>
          <w:bCs/>
        </w:rPr>
        <w:t>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5D6516">
      <w:pPr>
        <w:ind w:firstLine="400"/>
        <w:jc w:val="both"/>
      </w:pPr>
      <w:r>
        <w:rPr>
          <w:rStyle w:val="s0"/>
        </w:rPr>
        <w:t>1. Осы Кодекстің</w:t>
      </w:r>
      <w:r>
        <w:rPr>
          <w:rStyle w:val="s0"/>
        </w:rPr>
        <w:t xml:space="preserve"> </w:t>
      </w:r>
      <w:hyperlink r:id="rId7512" w:anchor="sub_id=6140000" w:history="1">
        <w:r>
          <w:rPr>
            <w:rStyle w:val="a3"/>
            <w:color w:val="0000FF"/>
            <w:u w:val="single"/>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w:t>
      </w:r>
      <w:r>
        <w:rPr>
          <w:rStyle w:val="s0"/>
        </w:rPr>
        <w:t>ық агенті) өтемеген жағдайда, салық органы Қазақстан Республикасының</w:t>
      </w:r>
      <w:r>
        <w:rPr>
          <w:rStyle w:val="s0"/>
        </w:rPr>
        <w:t xml:space="preserve"> </w:t>
      </w:r>
      <w:hyperlink r:id="rId7513" w:anchor="sub_id=530000" w:history="1">
        <w:r>
          <w:rPr>
            <w:rStyle w:val="a3"/>
            <w:color w:val="0000FF"/>
            <w:u w:val="single"/>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5D6516">
      <w:pPr>
        <w:jc w:val="both"/>
      </w:pPr>
      <w:r>
        <w:rPr>
          <w:rStyle w:val="s3"/>
        </w:rPr>
        <w:t>2014.07.03. № 177-V</w:t>
      </w:r>
      <w:r>
        <w:rPr>
          <w:rStyle w:val="s3"/>
        </w:rPr>
        <w:t xml:space="preserve"> ҚР</w:t>
      </w:r>
      <w:r>
        <w:rPr>
          <w:rStyle w:val="s3"/>
        </w:rPr>
        <w:t xml:space="preserve"> </w:t>
      </w:r>
      <w:hyperlink r:id="rId7514" w:anchor="sub_id=620" w:history="1">
        <w:r>
          <w:rPr>
            <w:rStyle w:val="a3"/>
            <w:i/>
            <w:iCs/>
            <w:color w:val="0000FF"/>
            <w:u w:val="single"/>
          </w:rPr>
          <w:t>Заңымен</w:t>
        </w:r>
      </w:hyperlink>
      <w:r>
        <w:rPr>
          <w:rStyle w:val="s3"/>
        </w:rPr>
        <w:t xml:space="preserve"> </w:t>
      </w:r>
      <w:r>
        <w:rPr>
          <w:rStyle w:val="s3"/>
        </w:rPr>
        <w:t>2-тармақ жаңа редакцияда (</w:t>
      </w:r>
      <w:hyperlink r:id="rId7515" w:anchor="sub_id=620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Банкрот деп танылған салық төлеушi</w:t>
      </w:r>
      <w:r>
        <w:rPr>
          <w:rStyle w:val="s0"/>
        </w:rPr>
        <w:t>нi (салық агентiн) тарату тәртібі Қазақстан</w:t>
      </w:r>
      <w:r>
        <w:rPr>
          <w:rStyle w:val="s0"/>
        </w:rPr>
        <w:t xml:space="preserve"> </w:t>
      </w:r>
      <w:r>
        <w:rPr>
          <w:rStyle w:val="s0"/>
        </w:rPr>
        <w:t>Республикасының оңалту және банкроттық туралы</w:t>
      </w:r>
      <w:r>
        <w:rPr>
          <w:rStyle w:val="s0"/>
        </w:rPr>
        <w:t xml:space="preserve"> </w:t>
      </w:r>
      <w:hyperlink r:id="rId7516" w:history="1">
        <w:r>
          <w:rPr>
            <w:rStyle w:val="a3"/>
            <w:color w:val="0000FF"/>
            <w:u w:val="single"/>
          </w:rPr>
          <w:t>заңнамасына</w:t>
        </w:r>
      </w:hyperlink>
      <w:r>
        <w:rPr>
          <w:rStyle w:val="s0"/>
        </w:rPr>
        <w:t xml:space="preserve"> </w:t>
      </w:r>
      <w:r>
        <w:rPr>
          <w:rStyle w:val="s0"/>
        </w:rPr>
        <w:t>сәйкес жүзеге асырылады.</w:t>
      </w:r>
    </w:p>
    <w:p w:rsidR="00000000" w:rsidRDefault="005D6516">
      <w:pPr>
        <w:ind w:firstLine="400"/>
        <w:jc w:val="both"/>
      </w:pPr>
      <w:r>
        <w:t> </w:t>
      </w:r>
    </w:p>
    <w:p w:rsidR="00000000" w:rsidRDefault="005D6516">
      <w:pPr>
        <w:ind w:firstLine="400"/>
        <w:jc w:val="both"/>
      </w:pPr>
      <w:bookmarkStart w:id="984" w:name="SUB6210000"/>
      <w:bookmarkEnd w:id="984"/>
      <w:r>
        <w:rPr>
          <w:rStyle w:val="s0"/>
          <w:b/>
          <w:bCs/>
        </w:rPr>
        <w:t>621-бап</w:t>
      </w:r>
      <w:r>
        <w:rPr>
          <w:rStyle w:val="s0"/>
        </w:rPr>
        <w:t xml:space="preserve">. </w:t>
      </w:r>
      <w:r>
        <w:rPr>
          <w:rStyle w:val="s0"/>
          <w:b/>
          <w:bCs/>
        </w:rPr>
        <w:t>Салық берешегі бар салық төлеушілердің (салық агентте</w:t>
      </w:r>
      <w:r>
        <w:rPr>
          <w:rStyle w:val="s0"/>
          <w:b/>
          <w:bCs/>
        </w:rPr>
        <w:t>рінің) тізімін бұқаралық ақпарат құралдарында</w:t>
      </w:r>
      <w:r>
        <w:rPr>
          <w:rStyle w:val="s0"/>
          <w:b/>
          <w:bCs/>
        </w:rPr>
        <w:t>  жариялау</w:t>
      </w:r>
    </w:p>
    <w:p w:rsidR="00000000" w:rsidRDefault="005D6516">
      <w:pPr>
        <w:jc w:val="both"/>
      </w:pPr>
      <w:r>
        <w:rPr>
          <w:rStyle w:val="s3"/>
        </w:rPr>
        <w:t>2009.16.11. № 200-ІV ҚР</w:t>
      </w:r>
      <w:r>
        <w:rPr>
          <w:rStyle w:val="s3"/>
        </w:rPr>
        <w:t xml:space="preserve"> </w:t>
      </w:r>
      <w:hyperlink r:id="rId7517" w:anchor="sub_id=19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7518" w:anchor="sub_id=6210100" w:history="1">
        <w:r>
          <w:rPr>
            <w:rStyle w:val="a3"/>
            <w:i/>
            <w:iCs/>
            <w:color w:val="0000FF"/>
            <w:u w:val="single"/>
          </w:rPr>
          <w:t>ред</w:t>
        </w:r>
      </w:hyperlink>
      <w:r>
        <w:rPr>
          <w:rStyle w:val="s3"/>
        </w:rPr>
        <w:t>.қара); 2010.02.04. № 262-IV ҚР</w:t>
      </w:r>
      <w:r>
        <w:rPr>
          <w:rStyle w:val="s3"/>
        </w:rPr>
        <w:t xml:space="preserve"> </w:t>
      </w:r>
      <w:hyperlink r:id="rId7519" w:anchor="sub_id=829" w:history="1">
        <w:r>
          <w:rPr>
            <w:rStyle w:val="a3"/>
            <w:i/>
            <w:iCs/>
            <w:color w:val="0000FF"/>
            <w:u w:val="single"/>
          </w:rPr>
          <w:t>Заңымен</w:t>
        </w:r>
      </w:hyperlink>
      <w:r>
        <w:rPr>
          <w:rStyle w:val="s3"/>
        </w:rPr>
        <w:t xml:space="preserve"> (</w:t>
      </w:r>
      <w:hyperlink r:id="rId752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521" w:anchor="sub_id=6210100" w:history="1">
        <w:r>
          <w:rPr>
            <w:rStyle w:val="a3"/>
            <w:i/>
            <w:iCs/>
            <w:color w:val="0000FF"/>
            <w:u w:val="single"/>
          </w:rPr>
          <w:t>ред</w:t>
        </w:r>
      </w:hyperlink>
      <w:r>
        <w:rPr>
          <w:rStyle w:val="s3"/>
        </w:rPr>
        <w:t>.қара); 2014.28.11. № 257-V ҚР</w:t>
      </w:r>
      <w:r>
        <w:rPr>
          <w:rStyle w:val="s3"/>
        </w:rPr>
        <w:t xml:space="preserve"> </w:t>
      </w:r>
      <w:hyperlink r:id="rId7522" w:anchor="sub_id=62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23" w:anchor="sub_id=6210100" w:history="1">
        <w:r>
          <w:rPr>
            <w:rStyle w:val="a3"/>
            <w:i/>
            <w:iCs/>
            <w:color w:val="0000FF"/>
            <w:u w:val="single"/>
          </w:rPr>
          <w:t>бұр.ред.қара</w:t>
        </w:r>
      </w:hyperlink>
      <w:r>
        <w:rPr>
          <w:rStyle w:val="s3"/>
        </w:rPr>
        <w:t>); 2015.03.12. № 432-V ҚР</w:t>
      </w:r>
      <w:r>
        <w:rPr>
          <w:rStyle w:val="s3"/>
        </w:rPr>
        <w:t xml:space="preserve"> </w:t>
      </w:r>
      <w:hyperlink r:id="rId7524" w:anchor="sub_id=62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25" w:anchor="sub_id=62101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органдары салық берешегі туындаған күннен баст</w:t>
      </w:r>
      <w:r>
        <w:rPr>
          <w:rStyle w:val="s0"/>
        </w:rPr>
        <w:t>ап төрт ай ішінде өтелмеген:</w:t>
      </w:r>
    </w:p>
    <w:p w:rsidR="00000000" w:rsidRDefault="005D6516">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7526" w:history="1">
        <w:r>
          <w:rPr>
            <w:rStyle w:val="a3"/>
            <w:color w:val="0000FF"/>
            <w:u w:val="single"/>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5D6516">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w:t>
      </w:r>
      <w:r>
        <w:rPr>
          <w:rStyle w:val="s0"/>
        </w:rPr>
        <w:t>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5D6516">
      <w:pPr>
        <w:ind w:firstLine="400"/>
        <w:jc w:val="both"/>
      </w:pPr>
      <w:r>
        <w:rPr>
          <w:rStyle w:val="s0"/>
        </w:rPr>
        <w:t>Бұл ретте тізімде салық төлеушінің (салық агентінің)</w:t>
      </w:r>
      <w:r>
        <w:rPr>
          <w:rStyle w:val="s0"/>
        </w:rPr>
        <w:t xml:space="preserve">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5D6516">
      <w:pPr>
        <w:jc w:val="both"/>
      </w:pPr>
      <w:r>
        <w:rPr>
          <w:rStyle w:val="s3"/>
        </w:rPr>
        <w:t xml:space="preserve">2009.10.07. </w:t>
      </w:r>
      <w:hyperlink r:id="rId7527" w:anchor="sub_id=621" w:history="1">
        <w:r>
          <w:rPr>
            <w:rStyle w:val="a3"/>
            <w:i/>
            <w:iCs/>
            <w:color w:val="0000FF"/>
            <w:u w:val="single"/>
          </w:rPr>
          <w:t>№ 178-ІV</w:t>
        </w:r>
      </w:hyperlink>
      <w:r>
        <w:rPr>
          <w:rStyle w:val="s3"/>
        </w:rPr>
        <w:t xml:space="preserve"> </w:t>
      </w:r>
      <w:r>
        <w:rPr>
          <w:rStyle w:val="s3"/>
        </w:rPr>
        <w:t>ҚР</w:t>
      </w:r>
      <w:r>
        <w:rPr>
          <w:rStyle w:val="s3"/>
        </w:rPr>
        <w:t xml:space="preserve"> Заңымен 2-тармақ өзгертілді (бұр.</w:t>
      </w:r>
      <w:hyperlink r:id="rId7528" w:anchor="sub_id=6210200" w:history="1">
        <w:r>
          <w:rPr>
            <w:rStyle w:val="a3"/>
            <w:i/>
            <w:iCs/>
            <w:color w:val="0000FF"/>
            <w:u w:val="single"/>
          </w:rPr>
          <w:t>ред</w:t>
        </w:r>
      </w:hyperlink>
      <w:r>
        <w:rPr>
          <w:rStyle w:val="s3"/>
        </w:rPr>
        <w:t>.қара)</w:t>
      </w:r>
    </w:p>
    <w:p w:rsidR="00000000" w:rsidRDefault="005D6516">
      <w:pPr>
        <w:ind w:firstLine="400"/>
        <w:jc w:val="both"/>
      </w:pPr>
      <w:r>
        <w:rPr>
          <w:rStyle w:val="s0"/>
        </w:rPr>
        <w:t>2. Уәкілетті органның интернет-ресурсында орнал</w:t>
      </w:r>
      <w:r>
        <w:rPr>
          <w:rStyle w:val="s0"/>
        </w:rPr>
        <w:t>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w:t>
      </w:r>
      <w:r>
        <w:rPr>
          <w:rStyle w:val="s0"/>
        </w:rPr>
        <w:t xml:space="preserve"> тастау арқылы аяқталған тоқсаннан кейінгі айдың 20-сынан кешіктірмей тоқсан сайын жаңартылады.</w:t>
      </w:r>
      <w:r>
        <w:rPr>
          <w:rStyle w:val="s0"/>
        </w:rPr>
        <w:t xml:space="preserve"> </w:t>
      </w:r>
    </w:p>
    <w:p w:rsidR="00000000" w:rsidRDefault="005D6516">
      <w:pPr>
        <w:ind w:firstLine="400"/>
        <w:jc w:val="both"/>
      </w:pPr>
      <w:r>
        <w:rPr>
          <w:rStyle w:val="s0"/>
          <w:b/>
          <w:bCs/>
        </w:rPr>
        <w:t> </w:t>
      </w:r>
    </w:p>
    <w:p w:rsidR="00000000" w:rsidRDefault="005D6516">
      <w:pPr>
        <w:jc w:val="both"/>
      </w:pPr>
      <w:bookmarkStart w:id="985" w:name="SUB6220000"/>
      <w:bookmarkEnd w:id="985"/>
      <w:r>
        <w:rPr>
          <w:rStyle w:val="s3"/>
        </w:rPr>
        <w:t>2010.02.04. № 262-IV ҚР</w:t>
      </w:r>
      <w:r>
        <w:rPr>
          <w:rStyle w:val="s3"/>
        </w:rPr>
        <w:t xml:space="preserve"> </w:t>
      </w:r>
      <w:hyperlink r:id="rId7529" w:anchor="sub_id=830" w:history="1">
        <w:r>
          <w:rPr>
            <w:rStyle w:val="a3"/>
            <w:i/>
            <w:iCs/>
            <w:color w:val="0000FF"/>
            <w:u w:val="single"/>
          </w:rPr>
          <w:t>Заңымен</w:t>
        </w:r>
      </w:hyperlink>
      <w:r>
        <w:rPr>
          <w:rStyle w:val="s3"/>
        </w:rPr>
        <w:t xml:space="preserve"> (</w:t>
      </w:r>
      <w:hyperlink r:id="rId753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531" w:anchor="sub_id=6220000" w:history="1">
        <w:r>
          <w:rPr>
            <w:rStyle w:val="a3"/>
            <w:i/>
            <w:iCs/>
            <w:color w:val="0000FF"/>
            <w:u w:val="single"/>
          </w:rPr>
          <w:t>ред</w:t>
        </w:r>
      </w:hyperlink>
      <w:r>
        <w:rPr>
          <w:rStyle w:val="s3"/>
        </w:rPr>
        <w:t>.қара); 2014.15.01. № 164-V ҚР</w:t>
      </w:r>
      <w:r>
        <w:rPr>
          <w:rStyle w:val="s3"/>
        </w:rPr>
        <w:t xml:space="preserve"> </w:t>
      </w:r>
      <w:hyperlink r:id="rId7532" w:anchor="sub_id=622" w:history="1">
        <w:r>
          <w:rPr>
            <w:rStyle w:val="a3"/>
            <w:i/>
            <w:iCs/>
            <w:color w:val="0000FF"/>
            <w:u w:val="single"/>
          </w:rPr>
          <w:t>Заңымен</w:t>
        </w:r>
      </w:hyperlink>
      <w:r>
        <w:rPr>
          <w:rStyle w:val="s3"/>
        </w:rPr>
        <w:t xml:space="preserve"> (</w:t>
      </w:r>
      <w:hyperlink r:id="rId7533" w:anchor="sub_id=6220300" w:history="1">
        <w:r>
          <w:rPr>
            <w:rStyle w:val="a3"/>
            <w:i/>
            <w:iCs/>
            <w:color w:val="0000FF"/>
            <w:u w:val="single"/>
          </w:rPr>
          <w:t>бұр.ред.қара</w:t>
        </w:r>
      </w:hyperlink>
      <w:r>
        <w:rPr>
          <w:rStyle w:val="s3"/>
        </w:rPr>
        <w:t>); 2014.29.09. № 239-V ҚР</w:t>
      </w:r>
      <w:r>
        <w:rPr>
          <w:rStyle w:val="s3"/>
        </w:rPr>
        <w:t xml:space="preserve"> </w:t>
      </w:r>
      <w:hyperlink r:id="rId7534" w:anchor="sub_id=622" w:history="1">
        <w:r>
          <w:rPr>
            <w:rStyle w:val="a3"/>
            <w:i/>
            <w:iCs/>
            <w:color w:val="0000FF"/>
            <w:u w:val="single"/>
          </w:rPr>
          <w:t>Заңымен</w:t>
        </w:r>
      </w:hyperlink>
      <w:r>
        <w:rPr>
          <w:rStyle w:val="s3"/>
        </w:rPr>
        <w:t xml:space="preserve"> (</w:t>
      </w:r>
      <w:hyperlink r:id="rId7535" w:anchor="sub_id=6220300" w:history="1">
        <w:r>
          <w:rPr>
            <w:rStyle w:val="a3"/>
            <w:i/>
            <w:iCs/>
            <w:color w:val="0000FF"/>
            <w:u w:val="single"/>
          </w:rPr>
          <w:t>бұр.ред.қара</w:t>
        </w:r>
      </w:hyperlink>
      <w:r>
        <w:rPr>
          <w:rStyle w:val="s3"/>
        </w:rPr>
        <w:t>) 622-бап өзгертілді; 2014.28.11. № 257-V ҚР</w:t>
      </w:r>
      <w:r>
        <w:rPr>
          <w:rStyle w:val="s3"/>
        </w:rPr>
        <w:t xml:space="preserve"> </w:t>
      </w:r>
      <w:hyperlink r:id="rId7536" w:anchor="sub_id=622" w:history="1">
        <w:r>
          <w:rPr>
            <w:rStyle w:val="a3"/>
            <w:i/>
            <w:iCs/>
            <w:color w:val="0000FF"/>
            <w:u w:val="single"/>
          </w:rPr>
          <w:t>Заңымен</w:t>
        </w:r>
      </w:hyperlink>
      <w:r>
        <w:rPr>
          <w:rStyle w:val="s3"/>
        </w:rPr>
        <w:t xml:space="preserve"> </w:t>
      </w:r>
      <w:r>
        <w:rPr>
          <w:rStyle w:val="s3"/>
        </w:rPr>
        <w:t xml:space="preserve">622-бап </w:t>
      </w:r>
      <w:r>
        <w:rPr>
          <w:rStyle w:val="s3"/>
        </w:rPr>
        <w:t>жаңа редакцияда (2015 ж. 1 қаңтардан бастап қолданысқа енгізілді) (</w:t>
      </w:r>
      <w:hyperlink r:id="rId7537" w:anchor="sub_id=62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622-бап. Дара кәсіпкер, жекеше нотариус, жеке сот орындаушысы, адвокат, кәсіби медиатор б</w:t>
      </w:r>
      <w:r>
        <w:rPr>
          <w:rStyle w:val="s1"/>
        </w:rPr>
        <w:t>олып табылмайтын салық төлеуші жеке тұлғаның салық берешегін өндіріп алу</w:t>
      </w:r>
    </w:p>
    <w:p w:rsidR="00000000" w:rsidRDefault="005D6516">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w:t>
      </w:r>
      <w:r>
        <w:rPr>
          <w:rStyle w:val="s0"/>
        </w:rPr>
        <w:t>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5D6516">
      <w:pPr>
        <w:ind w:firstLine="400"/>
        <w:jc w:val="both"/>
      </w:pPr>
      <w:r>
        <w:rPr>
          <w:rStyle w:val="s0"/>
        </w:rPr>
        <w:t>2. Дара кәсіпкер, жекеше нотариус, жеке сот орындаушысы, адвокат, кәсіби мед</w:t>
      </w:r>
      <w:r>
        <w:rPr>
          <w:rStyle w:val="s0"/>
        </w:rPr>
        <w:t>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5D6516">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w:t>
      </w:r>
      <w:r>
        <w:rPr>
          <w:rStyle w:val="s0"/>
        </w:rPr>
        <w:t>әне</w:t>
      </w:r>
      <w:r>
        <w:rPr>
          <w:rStyle w:val="s0"/>
        </w:rPr>
        <w:t xml:space="preserve"> сот орындаушыларының мәртебесі туралы заңнамасында белгіленген тәртіппен жүзеге асырады.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86" w:name="SUB6230000"/>
      <w:bookmarkEnd w:id="986"/>
      <w:r>
        <w:rPr>
          <w:rStyle w:val="s1"/>
        </w:rPr>
        <w:t>87-тарау. ІРІ САЛЫҚ ТӨЛЕУШІЛЕР МОНИТОРИНГІ</w:t>
      </w:r>
    </w:p>
    <w:p w:rsidR="00000000" w:rsidRDefault="005D6516">
      <w:pPr>
        <w:ind w:firstLine="400"/>
        <w:jc w:val="both"/>
      </w:pPr>
      <w:r>
        <w:rPr>
          <w:rStyle w:val="s0"/>
        </w:rPr>
        <w:t> </w:t>
      </w:r>
    </w:p>
    <w:p w:rsidR="00000000" w:rsidRDefault="005D6516">
      <w:pPr>
        <w:ind w:firstLine="400"/>
        <w:jc w:val="both"/>
      </w:pPr>
      <w:r>
        <w:rPr>
          <w:rStyle w:val="s0"/>
          <w:b/>
          <w:bCs/>
        </w:rPr>
        <w:t>623-бап</w:t>
      </w:r>
      <w:r>
        <w:rPr>
          <w:rStyle w:val="s0"/>
        </w:rPr>
        <w:t xml:space="preserve">. </w:t>
      </w:r>
      <w:r>
        <w:rPr>
          <w:rStyle w:val="s0"/>
          <w:b/>
          <w:bCs/>
        </w:rPr>
        <w:t xml:space="preserve">Жалпы ережелер </w:t>
      </w:r>
    </w:p>
    <w:p w:rsidR="00000000" w:rsidRDefault="005D6516">
      <w:pPr>
        <w:ind w:firstLine="400"/>
        <w:jc w:val="both"/>
      </w:pPr>
      <w:r>
        <w:rPr>
          <w:rStyle w:val="s0"/>
        </w:rPr>
        <w:t xml:space="preserve">1. Ірі салық төлеушілер мониторингі (бұдан әрі - осы тараудың мақсаты үшін - мониторинг) </w:t>
      </w:r>
      <w:r>
        <w:rPr>
          <w:rStyle w:val="s0"/>
        </w:rPr>
        <w:t>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7538" w:anchor="sub_id=30000" w:history="1">
        <w:r>
          <w:rPr>
            <w:rStyle w:val="a3"/>
            <w:color w:val="0000FF"/>
            <w:u w:val="single"/>
          </w:rPr>
          <w:t>трансферттік баға белгілеу кезінде бақылауды</w:t>
        </w:r>
      </w:hyperlink>
      <w:r>
        <w:rPr>
          <w:rStyle w:val="s0"/>
        </w:rPr>
        <w:t xml:space="preserve"> </w:t>
      </w:r>
      <w:r>
        <w:rPr>
          <w:rStyle w:val="s0"/>
        </w:rPr>
        <w:t>жүзег</w:t>
      </w:r>
      <w:r>
        <w:rPr>
          <w:rStyle w:val="s0"/>
        </w:rPr>
        <w:t>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5D6516">
      <w:pPr>
        <w:jc w:val="both"/>
      </w:pPr>
      <w:r>
        <w:rPr>
          <w:rStyle w:val="s3"/>
        </w:rPr>
        <w:t>2009.16.11. № 200-ІV ҚР</w:t>
      </w:r>
      <w:r>
        <w:rPr>
          <w:rStyle w:val="s3"/>
        </w:rPr>
        <w:t xml:space="preserve"> </w:t>
      </w:r>
      <w:hyperlink r:id="rId7539" w:anchor="sub_id=193" w:history="1">
        <w:r>
          <w:rPr>
            <w:rStyle w:val="a3"/>
            <w:i/>
            <w:iCs/>
            <w:color w:val="0000FF"/>
            <w:u w:val="single"/>
          </w:rPr>
          <w:t>Заңымен</w:t>
        </w:r>
      </w:hyperlink>
      <w:r>
        <w:rPr>
          <w:rStyle w:val="s3"/>
        </w:rPr>
        <w:t xml:space="preserve"> </w:t>
      </w:r>
      <w:r>
        <w:rPr>
          <w:rStyle w:val="s3"/>
        </w:rPr>
        <w:t>2-т</w:t>
      </w:r>
      <w:r>
        <w:rPr>
          <w:rStyle w:val="s3"/>
        </w:rPr>
        <w:t>армақ жаңа редакцияда (2009 ж. 1 қаңтардан бастап қолданысқа енгiзiлді) (бұр.</w:t>
      </w:r>
      <w:hyperlink r:id="rId7540" w:anchor="sub_id=6230200" w:history="1">
        <w:r>
          <w:rPr>
            <w:rStyle w:val="a3"/>
            <w:i/>
            <w:iCs/>
            <w:color w:val="0000FF"/>
            <w:u w:val="single"/>
          </w:rPr>
          <w:t>ред</w:t>
        </w:r>
      </w:hyperlink>
      <w:r>
        <w:rPr>
          <w:rStyle w:val="s3"/>
        </w:rPr>
        <w:t>.қара); 2012.26.12. № 61-V ҚР</w:t>
      </w:r>
      <w:r>
        <w:rPr>
          <w:rStyle w:val="s3"/>
        </w:rPr>
        <w:t xml:space="preserve"> </w:t>
      </w:r>
      <w:hyperlink r:id="rId7541" w:anchor="sub_id=62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7542" w:anchor="sub_id=623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Егер осы тармақта өзгеше белгiленбесе, осы Кодекстiң</w:t>
      </w:r>
      <w:r>
        <w:rPr>
          <w:rStyle w:val="s0"/>
        </w:rPr>
        <w:t xml:space="preserve"> </w:t>
      </w:r>
      <w:hyperlink r:id="rId7543" w:anchor="sub_id=990000" w:history="1">
        <w:r>
          <w:rPr>
            <w:rStyle w:val="a3"/>
            <w:color w:val="0000FF"/>
            <w:u w:val="single"/>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5D6516">
      <w:pPr>
        <w:ind w:firstLine="400"/>
        <w:jc w:val="both"/>
      </w:pPr>
      <w:r>
        <w:rPr>
          <w:rStyle w:val="s0"/>
        </w:rPr>
        <w:t xml:space="preserve">1) барлық активтерiнiң баланстық құнының сомасы </w:t>
      </w:r>
      <w:r>
        <w:rPr>
          <w:rStyle w:val="s0"/>
        </w:rPr>
        <w:t>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7544" w:history="1">
        <w:r>
          <w:rPr>
            <w:rStyle w:val="a3"/>
            <w:color w:val="0000FF"/>
            <w:u w:val="single"/>
          </w:rPr>
          <w:t>айлық есептiк көрсеткiштiң</w:t>
        </w:r>
      </w:hyperlink>
      <w:r>
        <w:rPr>
          <w:rStyle w:val="s0"/>
        </w:rPr>
        <w:t xml:space="preserve"> к</w:t>
      </w:r>
      <w:r>
        <w:rPr>
          <w:rStyle w:val="s0"/>
        </w:rPr>
        <w:t>емiнде 325 </w:t>
      </w:r>
      <w:r>
        <w:rPr>
          <w:rStyle w:val="s0"/>
        </w:rPr>
        <w:t>000 еселенген мөлшерiн құрайтын;</w:t>
      </w:r>
    </w:p>
    <w:p w:rsidR="00000000" w:rsidRDefault="005D6516">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5D651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w:t>
      </w:r>
      <w:r>
        <w:rPr>
          <w:rStyle w:val="s0"/>
        </w:rPr>
        <w:t>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r:id="rId7545" w:anchor="sub_id=990000" w:history="1">
        <w:r>
          <w:rPr>
            <w:rStyle w:val="a3"/>
            <w:color w:val="0000FF"/>
            <w:u w:val="single"/>
          </w:rPr>
          <w:t>99-бабында</w:t>
        </w:r>
      </w:hyperlink>
      <w:r>
        <w:rPr>
          <w:rStyle w:val="s0"/>
        </w:rPr>
        <w:t xml:space="preserve"> </w:t>
      </w:r>
      <w:r>
        <w:rPr>
          <w:rStyle w:val="s0"/>
        </w:rPr>
        <w:t>көзделген түзетудi есе</w:t>
      </w:r>
      <w:r>
        <w:rPr>
          <w:rStyle w:val="s0"/>
        </w:rPr>
        <w:t>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w:t>
      </w:r>
      <w:r>
        <w:rPr>
          <w:rStyle w:val="s0"/>
        </w:rPr>
        <w:t>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5D6516">
      <w:pPr>
        <w:ind w:firstLine="400"/>
        <w:jc w:val="both"/>
      </w:pPr>
      <w:r>
        <w:rPr>
          <w:rStyle w:val="s0"/>
        </w:rPr>
        <w:t>Осы баптың мақсатында:</w:t>
      </w:r>
      <w:r>
        <w:rPr>
          <w:rStyle w:val="s0"/>
        </w:rPr>
        <w:t xml:space="preserve"> </w:t>
      </w:r>
    </w:p>
    <w:p w:rsidR="00000000" w:rsidRDefault="005D6516">
      <w:pPr>
        <w:ind w:firstLine="400"/>
        <w:jc w:val="both"/>
      </w:pPr>
      <w:r>
        <w:rPr>
          <w:rStyle w:val="s0"/>
        </w:rPr>
        <w:t>1) осы Код</w:t>
      </w:r>
      <w:r>
        <w:rPr>
          <w:rStyle w:val="s0"/>
        </w:rPr>
        <w:t>екстiң</w:t>
      </w:r>
      <w:r>
        <w:rPr>
          <w:rStyle w:val="s0"/>
        </w:rPr>
        <w:t xml:space="preserve"> </w:t>
      </w:r>
      <w:hyperlink r:id="rId7546" w:anchor="sub_id=990000" w:history="1">
        <w:r>
          <w:rPr>
            <w:rStyle w:val="a3"/>
            <w:color w:val="0000FF"/>
            <w:u w:val="single"/>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w:t>
      </w:r>
      <w:r>
        <w:rPr>
          <w:rStyle w:val="s0"/>
        </w:rPr>
        <w:t>қ</w:t>
      </w:r>
      <w:r>
        <w:rPr>
          <w:rStyle w:val="s0"/>
        </w:rPr>
        <w:t xml:space="preserve"> кезеңіндегі корпоративтiк табыс салығы бойынша декларация деректерi негiзiнде айқындалады;</w:t>
      </w:r>
      <w:r>
        <w:rPr>
          <w:rStyle w:val="s0"/>
        </w:rPr>
        <w:t xml:space="preserve"> </w:t>
      </w:r>
    </w:p>
    <w:p w:rsidR="00000000" w:rsidRDefault="005D6516">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w:t>
      </w:r>
      <w:r>
        <w:rPr>
          <w:rStyle w:val="s0"/>
        </w:rPr>
        <w:t>ктерi негiзiнде айқындалады;</w:t>
      </w:r>
      <w:r>
        <w:rPr>
          <w:rStyle w:val="s0"/>
        </w:rPr>
        <w:t xml:space="preserve"> </w:t>
      </w:r>
    </w:p>
    <w:p w:rsidR="00000000" w:rsidRDefault="005D6516">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w:t>
      </w:r>
      <w:r>
        <w:rPr>
          <w:rStyle w:val="s0"/>
        </w:rPr>
        <w:t xml:space="preserve"> айқындалады.</w:t>
      </w:r>
      <w:r>
        <w:rPr>
          <w:rStyle w:val="s0"/>
        </w:rPr>
        <w:t xml:space="preserve"> </w:t>
      </w:r>
    </w:p>
    <w:p w:rsidR="00000000" w:rsidRDefault="005D6516">
      <w:pPr>
        <w:ind w:firstLine="400"/>
        <w:jc w:val="both"/>
      </w:pPr>
      <w:r>
        <w:rPr>
          <w:rStyle w:val="s0"/>
        </w:rPr>
        <w:t>Осы Кодекстiң</w:t>
      </w:r>
      <w:r>
        <w:rPr>
          <w:rStyle w:val="s0"/>
        </w:rPr>
        <w:t xml:space="preserve"> </w:t>
      </w:r>
      <w:hyperlink r:id="rId7547" w:anchor="sub_id=990000" w:history="1">
        <w:r>
          <w:rPr>
            <w:rStyle w:val="a3"/>
            <w:color w:val="0000FF"/>
            <w:u w:val="single"/>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w:t>
      </w:r>
      <w:r>
        <w:rPr>
          <w:rStyle w:val="s0"/>
        </w:rPr>
        <w:t xml:space="preserve"> табысы неғұрлым көп алғашқы үш жүз iрi салық төлеушi мониторинг жүргiзiлуге жататын iрi салық төлеушiлер тiзбесiне енгiзiледi.</w:t>
      </w:r>
    </w:p>
    <w:p w:rsidR="00000000" w:rsidRDefault="005D6516">
      <w:pPr>
        <w:jc w:val="both"/>
      </w:pPr>
      <w:r>
        <w:rPr>
          <w:rStyle w:val="s3"/>
        </w:rPr>
        <w:t>2015.03.12. № 432-V ҚР</w:t>
      </w:r>
      <w:r>
        <w:rPr>
          <w:rStyle w:val="s3"/>
        </w:rPr>
        <w:t xml:space="preserve"> </w:t>
      </w:r>
      <w:hyperlink r:id="rId7548" w:anchor="sub_id=623" w:history="1">
        <w:r>
          <w:rPr>
            <w:rStyle w:val="a3"/>
            <w:i/>
            <w:iCs/>
            <w:color w:val="0000FF"/>
            <w:u w:val="single"/>
          </w:rPr>
          <w:t>Заңымен</w:t>
        </w:r>
      </w:hyperlink>
      <w:r>
        <w:rPr>
          <w:rStyle w:val="s3"/>
        </w:rPr>
        <w:t xml:space="preserve"> </w:t>
      </w:r>
      <w:r>
        <w:rPr>
          <w:rStyle w:val="s3"/>
        </w:rPr>
        <w:t>3-тармақ өзгерті</w:t>
      </w:r>
      <w:r>
        <w:rPr>
          <w:rStyle w:val="s3"/>
        </w:rPr>
        <w:t>лді (2016 ж. 1 қаңтардан бастап қолданысқа енгізілді) (</w:t>
      </w:r>
      <w:hyperlink r:id="rId7549" w:anchor="sub_id=62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Қазақстан Республикасының Үкіметі мониторингке жататын</w:t>
      </w:r>
      <w:r>
        <w:rPr>
          <w:rStyle w:val="s0"/>
        </w:rPr>
        <w:t xml:space="preserve"> </w:t>
      </w:r>
      <w:hyperlink r:id="rId7550" w:history="1">
        <w:r>
          <w:rPr>
            <w:rStyle w:val="a3"/>
            <w:color w:val="0000FF"/>
            <w:u w:val="single"/>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5D6516">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w:t>
      </w:r>
      <w:r>
        <w:rPr>
          <w:rStyle w:val="s0"/>
        </w:rPr>
        <w:t>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5D6516">
      <w:pPr>
        <w:ind w:firstLine="400"/>
        <w:jc w:val="both"/>
      </w:pPr>
      <w:r>
        <w:rPr>
          <w:rStyle w:val="s0"/>
        </w:rPr>
        <w:t>Мониторингке жататын ірі салық төлеушілердің бекітілген</w:t>
      </w:r>
      <w:r>
        <w:rPr>
          <w:rStyle w:val="s0"/>
        </w:rPr>
        <w:t xml:space="preserve"> </w:t>
      </w:r>
      <w:hyperlink r:id="rId7551" w:history="1">
        <w:r>
          <w:rPr>
            <w:rStyle w:val="a3"/>
            <w:color w:val="0000FF"/>
            <w:u w:val="single"/>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5D6516">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w:t>
      </w:r>
      <w:r>
        <w:rPr>
          <w:rStyle w:val="s0"/>
        </w:rPr>
        <w:t>а болады және осы кезең ішінде қайта қаралуға жатпайды.</w:t>
      </w:r>
    </w:p>
    <w:p w:rsidR="00000000" w:rsidRDefault="005D6516">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w:t>
      </w:r>
      <w:r>
        <w:rPr>
          <w:rStyle w:val="s0"/>
        </w:rPr>
        <w:t>ейін мониторингке жатады.</w:t>
      </w:r>
    </w:p>
    <w:p w:rsidR="00000000" w:rsidRDefault="005D6516">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w:t>
      </w:r>
      <w:r>
        <w:rPr>
          <w:rStyle w:val="s0"/>
        </w:rPr>
        <w:t>талған деп танылады.</w:t>
      </w:r>
    </w:p>
    <w:p w:rsidR="00000000" w:rsidRDefault="005D6516">
      <w:pPr>
        <w:ind w:firstLine="400"/>
        <w:jc w:val="both"/>
      </w:pPr>
      <w:r>
        <w:t> </w:t>
      </w:r>
    </w:p>
    <w:p w:rsidR="00000000" w:rsidRDefault="005D6516">
      <w:pPr>
        <w:jc w:val="both"/>
      </w:pPr>
      <w:bookmarkStart w:id="987" w:name="SUB6240000"/>
      <w:bookmarkEnd w:id="987"/>
      <w:r>
        <w:rPr>
          <w:rStyle w:val="s3"/>
        </w:rPr>
        <w:t>2012.05.07. № 30-V ҚР</w:t>
      </w:r>
      <w:r>
        <w:rPr>
          <w:rStyle w:val="s3"/>
        </w:rPr>
        <w:t xml:space="preserve"> </w:t>
      </w:r>
      <w:hyperlink r:id="rId7552" w:anchor="sub_id=624" w:history="1">
        <w:r>
          <w:rPr>
            <w:rStyle w:val="a3"/>
            <w:i/>
            <w:iCs/>
            <w:color w:val="0000FF"/>
            <w:u w:val="single"/>
          </w:rPr>
          <w:t>Заңымен</w:t>
        </w:r>
      </w:hyperlink>
      <w:r>
        <w:rPr>
          <w:rStyle w:val="s3"/>
        </w:rPr>
        <w:t xml:space="preserve"> (</w:t>
      </w:r>
      <w:hyperlink r:id="rId7553" w:anchor="sub_id=6240300" w:history="1">
        <w:r>
          <w:rPr>
            <w:rStyle w:val="a3"/>
            <w:i/>
            <w:iCs/>
            <w:color w:val="0000FF"/>
            <w:u w:val="single"/>
          </w:rPr>
          <w:t>бұр.ред.қара</w:t>
        </w:r>
      </w:hyperlink>
      <w:r>
        <w:rPr>
          <w:rStyle w:val="s3"/>
        </w:rPr>
        <w:t>); 2012.26.12. № 61-V ҚР</w:t>
      </w:r>
      <w:r>
        <w:rPr>
          <w:rStyle w:val="s3"/>
        </w:rPr>
        <w:t xml:space="preserve"> </w:t>
      </w:r>
      <w:hyperlink r:id="rId7554" w:anchor="sub_id=624"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7555" w:anchor="sub_id=6240600" w:history="1">
        <w:r>
          <w:rPr>
            <w:rStyle w:val="a3"/>
            <w:i/>
            <w:iCs/>
            <w:color w:val="0000FF"/>
            <w:u w:val="single"/>
          </w:rPr>
          <w:t>бұр.ред.қара</w:t>
        </w:r>
      </w:hyperlink>
      <w:r>
        <w:rPr>
          <w:rStyle w:val="s3"/>
        </w:rPr>
        <w:t>); 2013.05.12. № 1</w:t>
      </w:r>
      <w:r>
        <w:rPr>
          <w:rStyle w:val="s3"/>
        </w:rPr>
        <w:t>52-V ҚР</w:t>
      </w:r>
      <w:r>
        <w:rPr>
          <w:rStyle w:val="s3"/>
        </w:rPr>
        <w:t xml:space="preserve"> </w:t>
      </w:r>
      <w:hyperlink r:id="rId7556" w:anchor="sub_id=624"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7557" w:anchor="sub_id=6240600" w:history="1">
        <w:r>
          <w:rPr>
            <w:rStyle w:val="a3"/>
            <w:i/>
            <w:iCs/>
            <w:color w:val="0000FF"/>
            <w:u w:val="single"/>
          </w:rPr>
          <w:t>бұр.ред.қара</w:t>
        </w:r>
      </w:hyperlink>
      <w:r>
        <w:rPr>
          <w:rStyle w:val="s3"/>
        </w:rPr>
        <w:t>) 624-ба</w:t>
      </w:r>
      <w:r>
        <w:rPr>
          <w:rStyle w:val="s3"/>
        </w:rPr>
        <w:t>п өзгертілді; 2015.03.12. № 432-V ҚР</w:t>
      </w:r>
      <w:r>
        <w:rPr>
          <w:rStyle w:val="s3"/>
        </w:rPr>
        <w:t xml:space="preserve"> </w:t>
      </w:r>
      <w:hyperlink r:id="rId7558" w:anchor="sub_id=624" w:history="1">
        <w:r>
          <w:rPr>
            <w:rStyle w:val="a3"/>
            <w:i/>
            <w:iCs/>
            <w:color w:val="0000FF"/>
            <w:u w:val="single"/>
          </w:rPr>
          <w:t>Заңымен</w:t>
        </w:r>
      </w:hyperlink>
      <w:r>
        <w:rPr>
          <w:rStyle w:val="s3"/>
        </w:rPr>
        <w:t xml:space="preserve"> </w:t>
      </w:r>
      <w:r>
        <w:rPr>
          <w:rStyle w:val="s3"/>
        </w:rPr>
        <w:t>624-бап жаңа редакцияда (2016 ж. 1 қаңтардан бастап қолданысқа енгізілді) (</w:t>
      </w:r>
      <w:hyperlink r:id="rId7559" w:anchor="sub_id=62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5D6516">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r:id="rId7560" w:anchor="sub_id=770402" w:history="1">
        <w:r>
          <w:rPr>
            <w:rStyle w:val="a3"/>
            <w:color w:val="0000FF"/>
            <w:u w:val="single"/>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5D6516">
      <w:pPr>
        <w:ind w:firstLine="400"/>
        <w:jc w:val="both"/>
      </w:pPr>
      <w:r>
        <w:rPr>
          <w:rStyle w:val="s0"/>
        </w:rPr>
        <w:t>2. Мониторингке жататын ірі салық төлеушілер мониторинг бойынша есептілікті мынадай мерзімдерде:</w:t>
      </w:r>
    </w:p>
    <w:p w:rsidR="00000000" w:rsidRDefault="005D6516">
      <w:pPr>
        <w:ind w:firstLine="400"/>
        <w:jc w:val="both"/>
      </w:pPr>
      <w:r>
        <w:rPr>
          <w:rStyle w:val="s0"/>
        </w:rPr>
        <w:t>1) осы тармақтың 2) және 3) тармақшаларында көрсетілге</w:t>
      </w:r>
      <w:r>
        <w:rPr>
          <w:rStyle w:val="s0"/>
        </w:rPr>
        <w:t>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кейінгі екінші айдың 15-күнінен кешіктірмей;</w:t>
      </w:r>
    </w:p>
    <w:p w:rsidR="00000000" w:rsidRDefault="005D6516">
      <w:pPr>
        <w:ind w:firstLine="400"/>
        <w:jc w:val="both"/>
      </w:pPr>
      <w:r>
        <w:rPr>
          <w:rStyle w:val="s0"/>
        </w:rPr>
        <w:t>2) корпоративтік табыс салығы және үстеме пайда салығы бо</w:t>
      </w:r>
      <w:r>
        <w:rPr>
          <w:rStyle w:val="s0"/>
        </w:rPr>
        <w:t>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наурызынан кешіктірмей;</w:t>
      </w:r>
    </w:p>
    <w:p w:rsidR="00000000" w:rsidRDefault="005D6516">
      <w:pPr>
        <w:ind w:firstLine="400"/>
        <w:jc w:val="both"/>
      </w:pPr>
      <w:r>
        <w:rPr>
          <w:rStyle w:val="s0"/>
        </w:rPr>
        <w:t>3) алдағы күнтізбелік жылға қаржы-шаруашылық қызметтің жоспарланатын көрсеткіште</w:t>
      </w:r>
      <w:r>
        <w:rPr>
          <w:rStyle w:val="s0"/>
        </w:rPr>
        <w:t>рі туралы мониторинг бойынша есептілік ағымдағы күнтізбелік жылдың 1 желтоқсанына дейін ұсынады.</w:t>
      </w:r>
      <w:r>
        <w:rPr>
          <w:rStyle w:val="s0"/>
        </w:rPr>
        <w:t xml:space="preserve"> </w:t>
      </w:r>
    </w:p>
    <w:p w:rsidR="00000000" w:rsidRDefault="005D6516">
      <w:pPr>
        <w:ind w:firstLine="400"/>
        <w:jc w:val="both"/>
      </w:pPr>
      <w:r>
        <w:rPr>
          <w:rStyle w:val="s0"/>
        </w:rPr>
        <w:t>Ағымдағы күнтізбелік жылға қаржы-шаруашылық қызметтің жоспарланатын көрсеткіштері туралы мониторинг бойынша есептілік мұндай жоспарланатын көрсеткіштердің өзг</w:t>
      </w:r>
      <w:r>
        <w:rPr>
          <w:rStyle w:val="s0"/>
        </w:rPr>
        <w:t>ерістері ескеріле отырып, осындай ағымдағы күнтізбелік жылдың 15 сәуірінен, 15 шілдесінен және 15 қазанынан кешіктірілмей ұсынылады.</w:t>
      </w:r>
    </w:p>
    <w:p w:rsidR="00000000" w:rsidRDefault="005D6516">
      <w:pPr>
        <w:ind w:firstLine="400"/>
        <w:jc w:val="both"/>
      </w:pPr>
      <w:r>
        <w:rPr>
          <w:rStyle w:val="s0"/>
        </w:rPr>
        <w:t>Мониторингке жататын ірі салық төлеушілер тізбесіне жаңадан енгізілген ірі салық төлеуші ағымдағы күнтiзбелiк жылға арналға</w:t>
      </w:r>
      <w:r>
        <w:rPr>
          <w:rStyle w:val="s0"/>
        </w:rPr>
        <w:t>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күнтiзбелiк 30 күннен кешiктiрмей ұсынады. Ағымдағы және алдағы күнтiзбелiк жылдарға арналған қаржы-</w:t>
      </w:r>
      <w:r>
        <w:rPr>
          <w:rStyle w:val="s0"/>
        </w:rPr>
        <w:t>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5D6516">
      <w:pPr>
        <w:ind w:firstLine="400"/>
        <w:jc w:val="both"/>
      </w:pPr>
      <w:r>
        <w:t> </w:t>
      </w:r>
    </w:p>
    <w:p w:rsidR="00000000" w:rsidRDefault="005D6516">
      <w:pPr>
        <w:jc w:val="both"/>
      </w:pPr>
      <w:bookmarkStart w:id="988" w:name="SUB624010000"/>
      <w:bookmarkEnd w:id="988"/>
      <w:r>
        <w:rPr>
          <w:rStyle w:val="s3"/>
        </w:rPr>
        <w:t>2015.03.12. № 432-V ҚР</w:t>
      </w:r>
      <w:r>
        <w:rPr>
          <w:rStyle w:val="s3"/>
        </w:rPr>
        <w:t xml:space="preserve"> </w:t>
      </w:r>
      <w:hyperlink r:id="rId7561" w:anchor="sub_id=6241" w:history="1">
        <w:r>
          <w:rPr>
            <w:rStyle w:val="a3"/>
            <w:i/>
            <w:iCs/>
            <w:color w:val="0000FF"/>
            <w:u w:val="single"/>
          </w:rPr>
          <w:t>Заңымен</w:t>
        </w:r>
      </w:hyperlink>
      <w:r>
        <w:rPr>
          <w:rStyle w:val="s3"/>
        </w:rPr>
        <w:t xml:space="preserve"> </w:t>
      </w:r>
      <w:r>
        <w:rPr>
          <w:rStyle w:val="s3"/>
        </w:rPr>
        <w:t>87-тара</w:t>
      </w:r>
      <w:r>
        <w:rPr>
          <w:rStyle w:val="s3"/>
        </w:rPr>
        <w:t>у 624-1-баппен толықтырылды (2016 ж. 1 қаңтардан бастап қолданысқа енгізілді)</w:t>
      </w:r>
    </w:p>
    <w:p w:rsidR="00000000" w:rsidRDefault="005D6516">
      <w:pPr>
        <w:ind w:left="1200" w:hanging="800"/>
        <w:jc w:val="both"/>
      </w:pPr>
      <w:r>
        <w:rPr>
          <w:rStyle w:val="s1"/>
        </w:rPr>
        <w:t>624-1-бап. Мониторинг жүргізу тәртібі</w:t>
      </w:r>
    </w:p>
    <w:p w:rsidR="00000000" w:rsidRDefault="005D6516">
      <w:pPr>
        <w:ind w:firstLine="400"/>
        <w:jc w:val="both"/>
      </w:pPr>
      <w:r>
        <w:rPr>
          <w:rStyle w:val="s0"/>
        </w:rPr>
        <w:t>1. Мониторинг жүргізу барысында уәкілетті орган мониторингке жататын ірі салық төлеушілерден салықтардың дұрыс есептелуiн және салық және бю</w:t>
      </w:r>
      <w:r>
        <w:rPr>
          <w:rStyle w:val="s0"/>
        </w:rPr>
        <w:t>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 оның еншiлес ұйымдарының қаржылық есептiлiгiн қоса алғанда, қаржылық есептiлiгін табыс етуін тала</w:t>
      </w:r>
      <w:r>
        <w:rPr>
          <w:rStyle w:val="s0"/>
        </w:rPr>
        <w:t>п етуге құқылы.</w:t>
      </w:r>
    </w:p>
    <w:p w:rsidR="00000000" w:rsidRDefault="005D6516">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5D6516">
      <w:pPr>
        <w:ind w:firstLine="400"/>
        <w:jc w:val="both"/>
      </w:pPr>
      <w:r>
        <w:rPr>
          <w:rStyle w:val="s0"/>
        </w:rPr>
        <w:t>2. Мониторинг нәтижелерi бойынша бұзушылықтар мен алшақтықтар анықталған жағдайда уәк</w:t>
      </w:r>
      <w:r>
        <w:rPr>
          <w:rStyle w:val="s0"/>
        </w:rPr>
        <w:t>iлеттi орган ол туралы мониторингке жататын iрi салық төлеушiге хабарлайды.</w:t>
      </w:r>
    </w:p>
    <w:p w:rsidR="00000000" w:rsidRDefault="005D6516">
      <w:pPr>
        <w:ind w:firstLine="400"/>
        <w:jc w:val="both"/>
      </w:pPr>
      <w:r>
        <w:rPr>
          <w:rStyle w:val="s0"/>
        </w:rPr>
        <w:t>Бұл ретте мониторингке жататын iрi салық төлеушi осындай хабарлама тапсырылған (алынған) күннен кейінгі күннен бастап күнтiзбелiк он бес күн ішінде жазбаша түсiндiрмені ұсынуға мiн</w:t>
      </w:r>
      <w:r>
        <w:rPr>
          <w:rStyle w:val="s0"/>
        </w:rPr>
        <w:t>деттi.</w:t>
      </w:r>
    </w:p>
    <w:p w:rsidR="00000000" w:rsidRDefault="005D6516">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мониторингке жататын осындай iрi салық төлеушiні шақыруға құқылы.</w:t>
      </w:r>
    </w:p>
    <w:p w:rsidR="00000000" w:rsidRDefault="005D6516">
      <w:pPr>
        <w:ind w:firstLine="400"/>
        <w:jc w:val="both"/>
      </w:pPr>
      <w:r>
        <w:rPr>
          <w:rStyle w:val="s0"/>
        </w:rPr>
        <w:t>Мониторинг нәтижелерiн қарау қорытынд</w:t>
      </w:r>
      <w:r>
        <w:rPr>
          <w:rStyle w:val="s0"/>
        </w:rPr>
        <w:t>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төлеушiге жолданады.</w:t>
      </w:r>
      <w:r>
        <w:rPr>
          <w:rStyle w:val="s0"/>
        </w:rPr>
        <w:t xml:space="preserve"> </w:t>
      </w:r>
    </w:p>
    <w:p w:rsidR="00000000" w:rsidRDefault="005D6516">
      <w:pPr>
        <w:ind w:firstLine="400"/>
        <w:jc w:val="both"/>
      </w:pPr>
      <w:r>
        <w:rPr>
          <w:rStyle w:val="s0"/>
        </w:rPr>
        <w:t>Уәжделген шешіммен келiсу туралы хабарламаны мониторингке жататын iрi салық төлеушi</w:t>
      </w:r>
      <w:r>
        <w:rPr>
          <w:rStyle w:val="s0"/>
        </w:rPr>
        <w:t xml:space="preserve"> оны алған күнiнен бастап күнтiзбелiк бес күн ішінде ұсынады.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89" w:name="SUB6250000"/>
      <w:bookmarkEnd w:id="989"/>
      <w:r>
        <w:rPr>
          <w:rStyle w:val="s1"/>
        </w:rPr>
        <w:t>88-тарау. ТӘУЕКЕЛДЕРДІ БАСҚАРУ ЖҮЙЕСІ</w:t>
      </w:r>
    </w:p>
    <w:p w:rsidR="00000000" w:rsidRDefault="005D6516">
      <w:pPr>
        <w:ind w:firstLine="400"/>
        <w:jc w:val="both"/>
      </w:pPr>
      <w:r>
        <w:rPr>
          <w:rStyle w:val="s0"/>
        </w:rPr>
        <w:t> </w:t>
      </w:r>
    </w:p>
    <w:p w:rsidR="00000000" w:rsidRDefault="005D6516">
      <w:pPr>
        <w:ind w:firstLine="400"/>
        <w:jc w:val="both"/>
      </w:pPr>
      <w:r>
        <w:rPr>
          <w:rStyle w:val="s0"/>
          <w:b/>
          <w:bCs/>
        </w:rPr>
        <w:t>625-бап</w:t>
      </w:r>
      <w:r>
        <w:rPr>
          <w:rStyle w:val="s0"/>
        </w:rPr>
        <w:t xml:space="preserve">. </w:t>
      </w:r>
      <w:r>
        <w:rPr>
          <w:rStyle w:val="s0"/>
          <w:b/>
          <w:bCs/>
        </w:rPr>
        <w:t xml:space="preserve">Жалпы ережелер </w:t>
      </w:r>
    </w:p>
    <w:p w:rsidR="00000000" w:rsidRDefault="005D6516">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w:t>
      </w:r>
      <w:r>
        <w:rPr>
          <w:rStyle w:val="s0"/>
        </w:rPr>
        <w:t>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5D6516">
      <w:pPr>
        <w:ind w:firstLine="400"/>
        <w:jc w:val="both"/>
      </w:pPr>
      <w:r>
        <w:rPr>
          <w:rStyle w:val="s0"/>
        </w:rPr>
        <w:t>2. Тәуекел - салық төлеушінің (салық агентінің) мемлекетке нұқсан келтіретін және (немесе</w:t>
      </w:r>
      <w:r>
        <w:rPr>
          <w:rStyle w:val="s0"/>
        </w:rPr>
        <w:t>) нұқсан келтіруі мүмкін салық міндеттемесін орындамау және (немесе) толық орындамау ықтималдығы.</w:t>
      </w:r>
    </w:p>
    <w:p w:rsidR="00000000" w:rsidRDefault="005D6516">
      <w:pPr>
        <w:ind w:firstLine="400"/>
        <w:jc w:val="both"/>
      </w:pPr>
      <w:r>
        <w:rPr>
          <w:rStyle w:val="s0"/>
        </w:rPr>
        <w:t>3. Салық органдарының тәуекелдерді басқару жүйелерін қолдану мақсаттары:</w:t>
      </w:r>
    </w:p>
    <w:p w:rsidR="00000000" w:rsidRDefault="005D6516">
      <w:pPr>
        <w:ind w:firstLine="400"/>
        <w:jc w:val="both"/>
      </w:pPr>
      <w:r>
        <w:rPr>
          <w:rStyle w:val="s0"/>
        </w:rPr>
        <w:t>1) назарын тәуекелі жоғары салаларға шоғырландыру және қолда бар ресурстарды анағұрлы</w:t>
      </w:r>
      <w:r>
        <w:rPr>
          <w:rStyle w:val="s0"/>
        </w:rPr>
        <w:t>м тиімді пайдалануды қамтамасыз ету;</w:t>
      </w:r>
    </w:p>
    <w:p w:rsidR="00000000" w:rsidRDefault="005D6516">
      <w:pPr>
        <w:ind w:firstLine="400"/>
        <w:jc w:val="both"/>
      </w:pPr>
      <w:r>
        <w:rPr>
          <w:rStyle w:val="s0"/>
        </w:rPr>
        <w:t>2) салық салу саласында бұзушылықтарды анықтау бойынша мүмкіндіктерді кеңейту.</w:t>
      </w:r>
    </w:p>
    <w:p w:rsidR="00000000" w:rsidRDefault="005D6516">
      <w:pPr>
        <w:jc w:val="both"/>
      </w:pPr>
      <w:r>
        <w:rPr>
          <w:rStyle w:val="s3"/>
        </w:rPr>
        <w:t>2012.26.12. № 61-V ҚР</w:t>
      </w:r>
      <w:r>
        <w:rPr>
          <w:rStyle w:val="s3"/>
        </w:rPr>
        <w:t xml:space="preserve"> </w:t>
      </w:r>
      <w:hyperlink r:id="rId7562" w:anchor="sub_id=625" w:history="1">
        <w:r>
          <w:rPr>
            <w:rStyle w:val="a3"/>
            <w:i/>
            <w:iCs/>
            <w:color w:val="0000FF"/>
            <w:u w:val="single"/>
          </w:rPr>
          <w:t>Заңымен</w:t>
        </w:r>
      </w:hyperlink>
      <w:r>
        <w:rPr>
          <w:rStyle w:val="s3"/>
        </w:rPr>
        <w:t xml:space="preserve"> </w:t>
      </w:r>
      <w:r>
        <w:rPr>
          <w:rStyle w:val="s3"/>
        </w:rPr>
        <w:t xml:space="preserve">4-тармақ өзгертілді (2009 ж. </w:t>
      </w:r>
      <w:r>
        <w:rPr>
          <w:rStyle w:val="s3"/>
        </w:rPr>
        <w:t>1 қаңтардан бастап қолданысқа енгізілді) (</w:t>
      </w:r>
      <w:hyperlink r:id="rId7563" w:anchor="sub_id=625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Тәуекелдерді басқару жүйесі салықтық бақылауды жүзеге асыру кезінде, оның ішінде:</w:t>
      </w:r>
    </w:p>
    <w:p w:rsidR="00000000" w:rsidRDefault="005D6516">
      <w:pPr>
        <w:jc w:val="both"/>
      </w:pPr>
      <w:r>
        <w:rPr>
          <w:rStyle w:val="s3"/>
        </w:rPr>
        <w:t>2012.26.12. № 61-V ҚР</w:t>
      </w:r>
      <w:r>
        <w:rPr>
          <w:rStyle w:val="s3"/>
        </w:rPr>
        <w:t xml:space="preserve"> </w:t>
      </w:r>
      <w:hyperlink r:id="rId7564" w:anchor="sub_id=62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7565" w:anchor="sub_id=6250401"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5D6516">
      <w:pPr>
        <w:ind w:firstLine="400"/>
        <w:jc w:val="both"/>
      </w:pPr>
      <w:r>
        <w:rPr>
          <w:rStyle w:val="s0"/>
        </w:rPr>
        <w:t>1) салықтық тексеру жүргізу үшін салық төлеушілерді (салық агенттерін) іріктеу;</w:t>
      </w:r>
    </w:p>
    <w:p w:rsidR="00000000" w:rsidRDefault="005D6516">
      <w:pPr>
        <w:jc w:val="both"/>
      </w:pPr>
      <w:r>
        <w:rPr>
          <w:rStyle w:val="s3"/>
        </w:rPr>
        <w:t>2010.30.06. № 297-ІV ҚР</w:t>
      </w:r>
      <w:r>
        <w:rPr>
          <w:rStyle w:val="s3"/>
        </w:rPr>
        <w:t xml:space="preserve"> </w:t>
      </w:r>
      <w:hyperlink r:id="rId7566" w:anchor="sub_id=6107"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w:t>
      </w:r>
      <w:r>
        <w:rPr>
          <w:rStyle w:val="s3"/>
        </w:rPr>
        <w:t xml:space="preserve"> қолданысқа енгізілді)</w:t>
      </w:r>
    </w:p>
    <w:p w:rsidR="00000000" w:rsidRDefault="005D6516">
      <w:pPr>
        <w:ind w:firstLine="400"/>
        <w:jc w:val="both"/>
      </w:pPr>
      <w:r>
        <w:rPr>
          <w:rStyle w:val="s0"/>
        </w:rPr>
        <w:t>1-1) қайтаруға жататын қосылған құн салығының асып кеткен сомасын растау үшін;</w:t>
      </w:r>
    </w:p>
    <w:p w:rsidR="00000000" w:rsidRDefault="005D6516">
      <w:pPr>
        <w:jc w:val="both"/>
      </w:pPr>
      <w:r>
        <w:rPr>
          <w:rStyle w:val="s3"/>
        </w:rPr>
        <w:t>2013.05.12. № 152-V ҚР</w:t>
      </w:r>
      <w:r>
        <w:rPr>
          <w:rStyle w:val="s3"/>
        </w:rPr>
        <w:t xml:space="preserve"> </w:t>
      </w:r>
      <w:hyperlink r:id="rId7567" w:anchor="sub_id=625" w:history="1">
        <w:r>
          <w:rPr>
            <w:rStyle w:val="a3"/>
            <w:i/>
            <w:iCs/>
            <w:color w:val="0000FF"/>
            <w:u w:val="single"/>
          </w:rPr>
          <w:t>Заңымен</w:t>
        </w:r>
      </w:hyperlink>
      <w:r>
        <w:rPr>
          <w:rStyle w:val="s3"/>
        </w:rPr>
        <w:t xml:space="preserve"> </w:t>
      </w:r>
      <w:r>
        <w:rPr>
          <w:rStyle w:val="s3"/>
        </w:rPr>
        <w:t>1-2) тармақшамен толықтырылды (2014 ж. 1 қ</w:t>
      </w:r>
      <w:r>
        <w:rPr>
          <w:rStyle w:val="s3"/>
        </w:rPr>
        <w:t>аңтардан бастап қолданысқа енгізілді)</w:t>
      </w:r>
      <w:r>
        <w:rPr>
          <w:rStyle w:val="s3"/>
        </w:rPr>
        <w:t xml:space="preserve"> </w:t>
      </w:r>
    </w:p>
    <w:p w:rsidR="00000000" w:rsidRDefault="005D6516">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5D6516">
      <w:pPr>
        <w:ind w:firstLine="400"/>
        <w:jc w:val="both"/>
      </w:pPr>
      <w:r>
        <w:rPr>
          <w:rStyle w:val="s0"/>
        </w:rPr>
        <w:t>Бұл ретте уәкілетті орган кәсіпкерлік жөніндегі уәкілетті органмен бірлесіп бекіткен критерийлер</w:t>
      </w:r>
      <w:r>
        <w:rPr>
          <w:rStyle w:val="s0"/>
        </w:rPr>
        <w:t>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5D6516">
      <w:pPr>
        <w:jc w:val="both"/>
      </w:pPr>
      <w:r>
        <w:rPr>
          <w:rStyle w:val="s3"/>
        </w:rPr>
        <w:t>2012.26.12. № 61-V ҚР</w:t>
      </w:r>
      <w:r>
        <w:rPr>
          <w:rStyle w:val="s3"/>
        </w:rPr>
        <w:t xml:space="preserve"> </w:t>
      </w:r>
      <w:hyperlink r:id="rId7568" w:anchor="sub_id=625" w:history="1">
        <w:r>
          <w:rPr>
            <w:rStyle w:val="a3"/>
            <w:i/>
            <w:iCs/>
            <w:color w:val="0000FF"/>
            <w:u w:val="single"/>
          </w:rPr>
          <w:t>З</w:t>
        </w:r>
        <w:r>
          <w:rPr>
            <w:rStyle w:val="a3"/>
            <w:i/>
            <w:iCs/>
            <w:color w:val="0000FF"/>
            <w:u w:val="single"/>
          </w:rPr>
          <w:t>аңымен</w:t>
        </w:r>
      </w:hyperlink>
      <w:r>
        <w:rPr>
          <w:rStyle w:val="s3"/>
        </w:rPr>
        <w:t xml:space="preserve"> </w:t>
      </w:r>
      <w:r>
        <w:rPr>
          <w:rStyle w:val="s3"/>
        </w:rPr>
        <w:t>2) тармақша жаңа редакцияда (2009 ж. 1 қаңтардан бастап қолданысқа енгізілді) (</w:t>
      </w:r>
      <w:hyperlink r:id="rId7569" w:anchor="sub_id=62504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Кодекстiң</w:t>
      </w:r>
      <w:r>
        <w:rPr>
          <w:rStyle w:val="s0"/>
        </w:rPr>
        <w:t xml:space="preserve"> </w:t>
      </w:r>
      <w:hyperlink r:id="rId7570" w:anchor="sub_id=2740000" w:history="1">
        <w:r>
          <w:rPr>
            <w:rStyle w:val="a3"/>
            <w:color w:val="0000FF"/>
            <w:u w:val="single"/>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5D6516">
      <w:pPr>
        <w:ind w:firstLine="400"/>
        <w:jc w:val="both"/>
      </w:pPr>
      <w:r>
        <w:rPr>
          <w:rStyle w:val="s0"/>
        </w:rPr>
        <w:t>5. 2009.17.07. № 188-IV ҚР</w:t>
      </w:r>
      <w:r>
        <w:rPr>
          <w:rStyle w:val="s0"/>
        </w:rPr>
        <w:t xml:space="preserve"> </w:t>
      </w:r>
      <w:hyperlink r:id="rId7571" w:anchor="sub_id=625" w:history="1">
        <w:r>
          <w:rPr>
            <w:rStyle w:val="a3"/>
            <w:color w:val="0000FF"/>
            <w:u w:val="single"/>
          </w:rPr>
          <w:t>Заңымен</w:t>
        </w:r>
      </w:hyperlink>
      <w:r>
        <w:rPr>
          <w:rStyle w:val="s0"/>
        </w:rPr>
        <w:t xml:space="preserve"> алып тасталды </w:t>
      </w:r>
      <w:r>
        <w:rPr>
          <w:rStyle w:val="s3"/>
        </w:rPr>
        <w:t>(бұр.</w:t>
      </w:r>
      <w:hyperlink r:id="rId7572" w:anchor="sub_id=6250500" w:history="1">
        <w:r>
          <w:rPr>
            <w:rStyle w:val="a3"/>
            <w:i/>
            <w:iCs/>
            <w:color w:val="0000FF"/>
            <w:u w:val="single"/>
          </w:rPr>
          <w:t>ред</w:t>
        </w:r>
      </w:hyperlink>
      <w:r>
        <w:rPr>
          <w:rStyle w:val="s3"/>
        </w:rPr>
        <w:t>.қара)</w:t>
      </w:r>
    </w:p>
    <w:p w:rsidR="00000000" w:rsidRDefault="005D6516">
      <w:pPr>
        <w:ind w:firstLine="400"/>
        <w:jc w:val="both"/>
      </w:pPr>
      <w:r>
        <w:rPr>
          <w:rStyle w:val="s0"/>
        </w:rPr>
        <w:t>6. Тәуекелдерді басқару жүйесі тәуекелдерді басқарудың ақпараттық жүйесін қолдана отырып ж</w:t>
      </w:r>
      <w:r>
        <w:rPr>
          <w:rStyle w:val="s0"/>
        </w:rPr>
        <w:t>үзеге</w:t>
      </w:r>
      <w:r>
        <w:rPr>
          <w:rStyle w:val="s0"/>
        </w:rPr>
        <w:t xml:space="preserve"> асырылуы мүмкін.</w:t>
      </w:r>
      <w:r>
        <w:rPr>
          <w:rStyle w:val="s0"/>
        </w:rPr>
        <w:t xml:space="preserve"> </w:t>
      </w:r>
    </w:p>
    <w:p w:rsidR="00000000" w:rsidRDefault="005D6516">
      <w:pPr>
        <w:jc w:val="both"/>
      </w:pPr>
      <w:r>
        <w:rPr>
          <w:rStyle w:val="s3"/>
        </w:rPr>
        <w:t>2012.26.12. № 61-V ҚР</w:t>
      </w:r>
      <w:r>
        <w:rPr>
          <w:rStyle w:val="s3"/>
        </w:rPr>
        <w:t xml:space="preserve"> </w:t>
      </w:r>
      <w:hyperlink r:id="rId7573" w:anchor="sub_id=625" w:history="1">
        <w:r>
          <w:rPr>
            <w:rStyle w:val="a3"/>
            <w:i/>
            <w:iCs/>
            <w:color w:val="0000FF"/>
            <w:u w:val="single"/>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7. Қайтаруға ұсынылған қосылған құн салығының</w:t>
      </w:r>
      <w:r>
        <w:rPr>
          <w:rStyle w:val="s0"/>
        </w:rPr>
        <w:t xml:space="preserve"> асып түскен сомасын растау мақсатында тәуекел дәрежесінің</w:t>
      </w:r>
      <w:r>
        <w:rPr>
          <w:rStyle w:val="s0"/>
        </w:rPr>
        <w:t xml:space="preserve"> </w:t>
      </w:r>
      <w:hyperlink r:id="rId7574" w:anchor="sub_id=1" w:history="1">
        <w:r>
          <w:rPr>
            <w:rStyle w:val="a3"/>
            <w:color w:val="0000FF"/>
            <w:u w:val="single"/>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7575"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5D6516">
      <w:pPr>
        <w:ind w:firstLine="400"/>
        <w:jc w:val="both"/>
      </w:pPr>
      <w:r>
        <w:t> </w:t>
      </w:r>
    </w:p>
    <w:p w:rsidR="00000000" w:rsidRDefault="005D6516">
      <w:pPr>
        <w:ind w:left="1200" w:hanging="800"/>
        <w:jc w:val="both"/>
      </w:pPr>
      <w:bookmarkStart w:id="990" w:name="SUB6260000"/>
      <w:bookmarkEnd w:id="990"/>
      <w:r>
        <w:rPr>
          <w:rStyle w:val="s1"/>
        </w:rPr>
        <w:t>626-бап. Салық органдарының тәуекелдерді бағалау және басқару жөніндегі іс-қимылдары</w:t>
      </w:r>
    </w:p>
    <w:p w:rsidR="00000000" w:rsidRDefault="005D6516">
      <w:pPr>
        <w:ind w:firstLine="400"/>
        <w:jc w:val="both"/>
      </w:pPr>
      <w:r>
        <w:rPr>
          <w:rStyle w:val="s0"/>
        </w:rPr>
        <w:t>Салық органдары салық төлеуші (салық агенті) ұсынған салық есептілігінің деректеріне, уәкілетті</w:t>
      </w:r>
      <w:r>
        <w:rPr>
          <w:rStyle w:val="s0"/>
        </w:rPr>
        <w:t xml:space="preserve">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5D6516">
      <w:pPr>
        <w:ind w:firstLine="400"/>
        <w:jc w:val="both"/>
      </w:pPr>
      <w:r>
        <w:rPr>
          <w:rStyle w:val="s0"/>
        </w:rPr>
        <w:t>Мұндай талдаудың нәтижелерін салық органдары осы Кодекстің</w:t>
      </w:r>
      <w:r>
        <w:rPr>
          <w:rStyle w:val="s0"/>
        </w:rPr>
        <w:t xml:space="preserve"> </w:t>
      </w:r>
      <w:hyperlink r:id="rId7576" w:anchor="sub_id=6250000" w:history="1">
        <w:r>
          <w:rPr>
            <w:rStyle w:val="a3"/>
            <w:color w:val="0000FF"/>
            <w:u w:val="single"/>
          </w:rPr>
          <w:t>625-бабында</w:t>
        </w:r>
      </w:hyperlink>
      <w:r>
        <w:rPr>
          <w:rStyle w:val="s0"/>
        </w:rPr>
        <w:t xml:space="preserve"> </w:t>
      </w:r>
      <w:r>
        <w:rPr>
          <w:rStyle w:val="s0"/>
        </w:rPr>
        <w:t>көрсетілген мақсаттарға қол жеткізу үшін пайдаланады.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991" w:name="SUB6270000"/>
      <w:bookmarkEnd w:id="991"/>
      <w:r>
        <w:rPr>
          <w:rStyle w:val="s1"/>
        </w:rPr>
        <w:t>89-тарау. САЛЫҚТЫҚ ТЕКСЕРУЛЕР</w:t>
      </w:r>
    </w:p>
    <w:p w:rsidR="00000000" w:rsidRDefault="005D6516">
      <w:pPr>
        <w:jc w:val="center"/>
      </w:pPr>
      <w:r>
        <w:rPr>
          <w:rStyle w:val="s1"/>
        </w:rPr>
        <w:t> </w:t>
      </w:r>
    </w:p>
    <w:p w:rsidR="00000000" w:rsidRDefault="005D6516">
      <w:pPr>
        <w:jc w:val="center"/>
      </w:pPr>
      <w:r>
        <w:rPr>
          <w:rStyle w:val="s1"/>
        </w:rPr>
        <w:t>§ 1. Салықтық тексерулер ұғымы, типтері мен түрлері</w:t>
      </w:r>
    </w:p>
    <w:p w:rsidR="00000000" w:rsidRDefault="005D6516">
      <w:pPr>
        <w:ind w:firstLine="400"/>
        <w:jc w:val="both"/>
      </w:pPr>
      <w:r>
        <w:rPr>
          <w:rStyle w:val="s0"/>
        </w:rPr>
        <w:t> </w:t>
      </w:r>
    </w:p>
    <w:p w:rsidR="00000000" w:rsidRDefault="005D6516">
      <w:pPr>
        <w:ind w:firstLine="400"/>
        <w:jc w:val="both"/>
      </w:pPr>
      <w:r>
        <w:rPr>
          <w:rStyle w:val="s0"/>
          <w:b/>
          <w:bCs/>
        </w:rPr>
        <w:t>627-бап</w:t>
      </w:r>
      <w:r>
        <w:rPr>
          <w:rStyle w:val="s0"/>
        </w:rPr>
        <w:t xml:space="preserve">. </w:t>
      </w:r>
      <w:r>
        <w:rPr>
          <w:rStyle w:val="s0"/>
          <w:b/>
          <w:bCs/>
        </w:rPr>
        <w:t>Салықтық тексерулер ұғымы, типтері м</w:t>
      </w:r>
      <w:r>
        <w:rPr>
          <w:rStyle w:val="s0"/>
          <w:b/>
          <w:bCs/>
        </w:rPr>
        <w:t>ен түрлері</w:t>
      </w:r>
    </w:p>
    <w:p w:rsidR="00000000" w:rsidRDefault="005D6516">
      <w:pPr>
        <w:ind w:firstLine="400"/>
        <w:jc w:val="both"/>
      </w:pPr>
      <w:r>
        <w:rPr>
          <w:rStyle w:val="s0"/>
        </w:rPr>
        <w:t>1. Салықтық тексеру - салық органдары:</w:t>
      </w:r>
    </w:p>
    <w:p w:rsidR="00000000" w:rsidRDefault="005D6516">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5D6516">
      <w:pPr>
        <w:jc w:val="both"/>
      </w:pPr>
      <w:r>
        <w:rPr>
          <w:rStyle w:val="s3"/>
        </w:rPr>
        <w:t>2010.30.06. № 297-ІV ҚР</w:t>
      </w:r>
      <w:r>
        <w:rPr>
          <w:rStyle w:val="s3"/>
        </w:rPr>
        <w:t xml:space="preserve"> </w:t>
      </w:r>
      <w:hyperlink r:id="rId7577" w:anchor="sub_id=60108"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578" w:anchor="sub_id=6270102" w:history="1">
        <w:r>
          <w:rPr>
            <w:rStyle w:val="a3"/>
            <w:i/>
            <w:iCs/>
            <w:color w:val="0000FF"/>
            <w:u w:val="single"/>
          </w:rPr>
          <w:t>бұр.ред.қара</w:t>
        </w:r>
      </w:hyperlink>
      <w:r>
        <w:rPr>
          <w:rStyle w:val="s3"/>
        </w:rPr>
        <w:t>)</w:t>
      </w:r>
    </w:p>
    <w:p w:rsidR="00000000" w:rsidRDefault="005D6516">
      <w:pPr>
        <w:ind w:firstLine="400"/>
        <w:jc w:val="both"/>
      </w:pPr>
      <w:r>
        <w:rPr>
          <w:rStyle w:val="s0"/>
        </w:rPr>
        <w:t>2) текс</w:t>
      </w:r>
      <w:r>
        <w:rPr>
          <w:rStyle w:val="s0"/>
        </w:rPr>
        <w:t>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w:t>
      </w:r>
      <w:r>
        <w:rPr>
          <w:rStyle w:val="s0"/>
        </w:rPr>
        <w:t>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5D6516">
      <w:pPr>
        <w:ind w:firstLine="400"/>
        <w:jc w:val="both"/>
      </w:pPr>
      <w:r>
        <w:rPr>
          <w:rStyle w:val="s0"/>
        </w:rPr>
        <w:t>3) тексеру нәтижелері туралы хабарламаға және (немесе) жоғары тұрған салық органы қызметінің хабарламаға шағымды</w:t>
      </w:r>
      <w:r>
        <w:rPr>
          <w:rStyle w:val="s0"/>
        </w:rPr>
        <w:t xml:space="preserve">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5D6516">
      <w:pPr>
        <w:jc w:val="both"/>
      </w:pPr>
      <w:r>
        <w:rPr>
          <w:rStyle w:val="s3"/>
        </w:rPr>
        <w:t xml:space="preserve">2009.17.07. </w:t>
      </w:r>
      <w:hyperlink r:id="rId7579" w:anchor="sub_id=627" w:history="1">
        <w:r>
          <w:rPr>
            <w:rStyle w:val="a3"/>
            <w:i/>
            <w:iCs/>
            <w:color w:val="0000FF"/>
            <w:u w:val="single"/>
          </w:rPr>
          <w:t>№ 188-IV</w:t>
        </w:r>
      </w:hyperlink>
      <w:r>
        <w:rPr>
          <w:rStyle w:val="s3"/>
        </w:rPr>
        <w:t xml:space="preserve"> </w:t>
      </w:r>
      <w:r>
        <w:rPr>
          <w:rStyle w:val="s3"/>
        </w:rPr>
        <w:t>ҚР</w:t>
      </w:r>
      <w:r>
        <w:rPr>
          <w:rStyle w:val="s3"/>
        </w:rPr>
        <w:t xml:space="preserve"> Заңымен </w:t>
      </w:r>
      <w:r>
        <w:rPr>
          <w:rStyle w:val="s3"/>
        </w:rPr>
        <w:t>(бұр.</w:t>
      </w:r>
      <w:hyperlink r:id="rId7580" w:anchor="sub_id=6270200" w:history="1">
        <w:r>
          <w:rPr>
            <w:rStyle w:val="a3"/>
            <w:i/>
            <w:iCs/>
            <w:color w:val="0000FF"/>
            <w:u w:val="single"/>
          </w:rPr>
          <w:t>ред</w:t>
        </w:r>
      </w:hyperlink>
      <w:r>
        <w:rPr>
          <w:rStyle w:val="s3"/>
        </w:rPr>
        <w:t>.қара); 2010.30.06. № 297-ІV ҚР</w:t>
      </w:r>
      <w:r>
        <w:rPr>
          <w:rStyle w:val="s3"/>
        </w:rPr>
        <w:t xml:space="preserve"> </w:t>
      </w:r>
      <w:hyperlink r:id="rId7581"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w:t>
      </w:r>
      <w:r>
        <w:rPr>
          <w:rStyle w:val="s3"/>
        </w:rPr>
        <w:t>нгізілді) (</w:t>
      </w:r>
      <w:hyperlink r:id="rId7582" w:anchor="sub_id=6270200" w:history="1">
        <w:r>
          <w:rPr>
            <w:rStyle w:val="a3"/>
            <w:i/>
            <w:iCs/>
            <w:color w:val="0000FF"/>
            <w:u w:val="single"/>
          </w:rPr>
          <w:t>бұр.ред.қара</w:t>
        </w:r>
      </w:hyperlink>
      <w:r>
        <w:rPr>
          <w:rStyle w:val="s3"/>
        </w:rPr>
        <w:t>); 2012.21.06. № 19-V ҚР</w:t>
      </w:r>
      <w:r>
        <w:rPr>
          <w:rStyle w:val="s3"/>
        </w:rPr>
        <w:t xml:space="preserve"> </w:t>
      </w:r>
      <w:hyperlink r:id="rId7583" w:anchor="sub_id=627" w:history="1">
        <w:r>
          <w:rPr>
            <w:rStyle w:val="a3"/>
            <w:i/>
            <w:iCs/>
            <w:color w:val="0000FF"/>
            <w:u w:val="single"/>
          </w:rPr>
          <w:t>Заңымен</w:t>
        </w:r>
      </w:hyperlink>
      <w:r>
        <w:rPr>
          <w:rStyle w:val="s3"/>
        </w:rPr>
        <w:t xml:space="preserve"> </w:t>
      </w:r>
      <w:r>
        <w:rPr>
          <w:rStyle w:val="s3"/>
        </w:rPr>
        <w:t>(2013 жылғы 1 қаңтардан бастап қол</w:t>
      </w:r>
      <w:r>
        <w:rPr>
          <w:rStyle w:val="s3"/>
        </w:rPr>
        <w:t>данысқа енгізілді) (</w:t>
      </w:r>
      <w:hyperlink r:id="rId7584" w:anchor="sub_id=6270200" w:history="1">
        <w:r>
          <w:rPr>
            <w:rStyle w:val="a3"/>
            <w:i/>
            <w:iCs/>
            <w:color w:val="0000FF"/>
            <w:u w:val="single"/>
          </w:rPr>
          <w:t>бұр.ред.қара</w:t>
        </w:r>
      </w:hyperlink>
      <w:r>
        <w:rPr>
          <w:rStyle w:val="s3"/>
        </w:rPr>
        <w:t>); 2012.26.12. № 61-V ҚР</w:t>
      </w:r>
      <w:r>
        <w:rPr>
          <w:rStyle w:val="s3"/>
        </w:rPr>
        <w:t xml:space="preserve"> </w:t>
      </w:r>
      <w:hyperlink r:id="rId7585" w:anchor="sub_id=627" w:history="1">
        <w:r>
          <w:rPr>
            <w:rStyle w:val="a3"/>
            <w:i/>
            <w:iCs/>
            <w:color w:val="0000FF"/>
            <w:u w:val="single"/>
          </w:rPr>
          <w:t>Заңымен</w:t>
        </w:r>
      </w:hyperlink>
      <w:r>
        <w:rPr>
          <w:rStyle w:val="s3"/>
        </w:rPr>
        <w:t xml:space="preserve"> </w:t>
      </w:r>
      <w:r>
        <w:rPr>
          <w:rStyle w:val="s3"/>
        </w:rPr>
        <w:t>(2013 ж. 1 қаңтардан баст</w:t>
      </w:r>
      <w:r>
        <w:rPr>
          <w:rStyle w:val="s3"/>
        </w:rPr>
        <w:t>ап қолданысқа енгізілді) (</w:t>
      </w:r>
      <w:hyperlink r:id="rId7586" w:anchor="sub_id=6270200" w:history="1">
        <w:r>
          <w:rPr>
            <w:rStyle w:val="a3"/>
            <w:i/>
            <w:iCs/>
            <w:color w:val="0000FF"/>
            <w:u w:val="single"/>
          </w:rPr>
          <w:t>бұр.ред.қара</w:t>
        </w:r>
      </w:hyperlink>
      <w:r>
        <w:rPr>
          <w:rStyle w:val="s3"/>
        </w:rPr>
        <w:t>); 2014.16.05. № 203-V ҚР</w:t>
      </w:r>
      <w:r>
        <w:rPr>
          <w:rStyle w:val="s3"/>
        </w:rPr>
        <w:t xml:space="preserve"> </w:t>
      </w:r>
      <w:hyperlink r:id="rId7587" w:anchor="sub_id=627" w:history="1">
        <w:r>
          <w:rPr>
            <w:rStyle w:val="a3"/>
            <w:i/>
            <w:iCs/>
            <w:color w:val="0000FF"/>
            <w:u w:val="single"/>
          </w:rPr>
          <w:t>Заңымен</w:t>
        </w:r>
      </w:hyperlink>
      <w:r>
        <w:rPr>
          <w:rStyle w:val="s3"/>
        </w:rPr>
        <w:t xml:space="preserve"> (ресми </w:t>
      </w:r>
      <w:hyperlink r:id="rId758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589" w:anchor="sub_id=6270200" w:history="1">
        <w:r>
          <w:rPr>
            <w:rStyle w:val="a3"/>
            <w:i/>
            <w:iCs/>
            <w:color w:val="0000FF"/>
            <w:u w:val="single"/>
          </w:rPr>
          <w:t>бұр.ред.қара</w:t>
        </w:r>
      </w:hyperlink>
      <w:r>
        <w:rPr>
          <w:rStyle w:val="s3"/>
        </w:rPr>
        <w:t>); 2014.28.11. № 257-V ҚР</w:t>
      </w:r>
      <w:r>
        <w:rPr>
          <w:rStyle w:val="s3"/>
        </w:rPr>
        <w:t xml:space="preserve"> </w:t>
      </w:r>
      <w:hyperlink r:id="rId7590"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91" w:anchor="sub_id=6270200" w:history="1">
        <w:r>
          <w:rPr>
            <w:rStyle w:val="a3"/>
            <w:i/>
            <w:iCs/>
            <w:color w:val="0000FF"/>
            <w:u w:val="single"/>
          </w:rPr>
          <w:t>бұр.ред.қара</w:t>
        </w:r>
      </w:hyperlink>
      <w:r>
        <w:rPr>
          <w:rStyle w:val="s3"/>
        </w:rPr>
        <w:t>); 2015.03.12. № 432-V ҚР</w:t>
      </w:r>
      <w:r>
        <w:rPr>
          <w:rStyle w:val="s3"/>
        </w:rPr>
        <w:t xml:space="preserve"> </w:t>
      </w:r>
      <w:hyperlink r:id="rId7592"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93" w:anchor="sub_id=6270200" w:history="1">
        <w:r>
          <w:rPr>
            <w:rStyle w:val="a3"/>
            <w:i/>
            <w:iCs/>
            <w:color w:val="0000FF"/>
            <w:u w:val="single"/>
          </w:rPr>
          <w:t>бұр.ред.қара</w:t>
        </w:r>
      </w:hyperlink>
      <w:r>
        <w:rPr>
          <w:rStyle w:val="s3"/>
        </w:rPr>
        <w:t>) 2-тармақ өзгертілді</w:t>
      </w:r>
    </w:p>
    <w:p w:rsidR="00000000" w:rsidRDefault="005D6516">
      <w:pPr>
        <w:ind w:firstLine="400"/>
        <w:jc w:val="both"/>
      </w:pPr>
      <w:r>
        <w:rPr>
          <w:rStyle w:val="s0"/>
        </w:rPr>
        <w:t>2.</w:t>
      </w:r>
      <w:r>
        <w:rPr>
          <w:rStyle w:val="s0"/>
        </w:rPr>
        <w:t xml:space="preserve"> Қажет болған кезде салық органдары салықтық тексеру барысында:</w:t>
      </w:r>
    </w:p>
    <w:p w:rsidR="00000000" w:rsidRDefault="005D6516">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5D6516">
      <w:pPr>
        <w:ind w:firstLine="400"/>
        <w:jc w:val="both"/>
      </w:pPr>
      <w:r>
        <w:rPr>
          <w:rStyle w:val="s0"/>
        </w:rPr>
        <w:t>салық төлеушінің (салық агентінің) мүлкіне (тұр</w:t>
      </w:r>
      <w:r>
        <w:rPr>
          <w:rStyle w:val="s0"/>
        </w:rPr>
        <w:t>ғын</w:t>
      </w:r>
      <w:r>
        <w:rPr>
          <w:rStyle w:val="s0"/>
        </w:rPr>
        <w:t xml:space="preserve"> үй-жайларынан басқа), оның ішінде тауар-көлік жүкқұжаттарында көрсетілген мәліметтерге сәйкес келуіне түгендеу жүргізуі мүмкін.</w:t>
      </w:r>
    </w:p>
    <w:p w:rsidR="00000000" w:rsidRDefault="005D6516">
      <w:pPr>
        <w:ind w:firstLine="400"/>
        <w:jc w:val="both"/>
      </w:pPr>
      <w:r>
        <w:rPr>
          <w:rStyle w:val="s0"/>
        </w:rPr>
        <w:t xml:space="preserve">Мыналар: </w:t>
      </w:r>
    </w:p>
    <w:p w:rsidR="00000000" w:rsidRDefault="005D6516">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w:t>
      </w:r>
      <w:r>
        <w:rPr>
          <w:rStyle w:val="s0"/>
        </w:rPr>
        <w:t>зуге тартатын өзге де адамдар;</w:t>
      </w:r>
      <w:r>
        <w:rPr>
          <w:rStyle w:val="s0"/>
        </w:rPr>
        <w:t xml:space="preserve"> </w:t>
      </w:r>
    </w:p>
    <w:p w:rsidR="00000000" w:rsidRDefault="005D6516">
      <w:pPr>
        <w:ind w:firstLine="400"/>
        <w:jc w:val="both"/>
      </w:pPr>
      <w:r>
        <w:rPr>
          <w:rStyle w:val="s0"/>
        </w:rPr>
        <w:t xml:space="preserve">мынадай: </w:t>
      </w:r>
    </w:p>
    <w:p w:rsidR="00000000" w:rsidRDefault="005D6516">
      <w:pPr>
        <w:ind w:firstLine="400"/>
        <w:jc w:val="both"/>
      </w:pPr>
      <w:r>
        <w:rPr>
          <w:rStyle w:val="s0"/>
        </w:rPr>
        <w:t>салық органдарында тiркеу есебiне қою;</w:t>
      </w:r>
      <w:r>
        <w:rPr>
          <w:rStyle w:val="s0"/>
        </w:rPr>
        <w:t xml:space="preserve"> </w:t>
      </w:r>
    </w:p>
    <w:p w:rsidR="00000000" w:rsidRDefault="005D6516">
      <w:pPr>
        <w:ind w:firstLine="400"/>
        <w:jc w:val="both"/>
      </w:pPr>
      <w:r>
        <w:rPr>
          <w:rStyle w:val="s0"/>
        </w:rPr>
        <w:t>бақылау-кассалық машиналардың болуы;</w:t>
      </w:r>
    </w:p>
    <w:p w:rsidR="00000000" w:rsidRDefault="005D6516">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5D6516">
      <w:pPr>
        <w:ind w:firstLine="400"/>
        <w:jc w:val="both"/>
      </w:pPr>
      <w:r>
        <w:rPr>
          <w:rStyle w:val="s0"/>
        </w:rPr>
        <w:t>көліктік бақылау немесе жол полици</w:t>
      </w:r>
      <w:r>
        <w:rPr>
          <w:rStyle w:val="s0"/>
        </w:rPr>
        <w:t>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5D6516">
      <w:pPr>
        <w:ind w:firstLine="400"/>
        <w:jc w:val="both"/>
      </w:pPr>
      <w:r>
        <w:rPr>
          <w:rStyle w:val="s0"/>
        </w:rPr>
        <w:t>акциздiк және есепке алу-бақылау маркалар</w:t>
      </w:r>
      <w:r>
        <w:rPr>
          <w:rStyle w:val="s0"/>
        </w:rPr>
        <w:t>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w:t>
      </w:r>
      <w:r>
        <w:rPr>
          <w:rStyle w:val="s0"/>
        </w:rPr>
        <w:t>де кәсiпкерлiк қызметтi жүзеге асыратын салық төлеушi;</w:t>
      </w:r>
    </w:p>
    <w:p w:rsidR="00000000" w:rsidRDefault="005D6516">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5D6516">
      <w:pPr>
        <w:ind w:firstLine="400"/>
        <w:jc w:val="both"/>
      </w:pPr>
      <w:r>
        <w:rPr>
          <w:rStyle w:val="s0"/>
        </w:rPr>
        <w:t>Арнайы білімді және дағдыларды талап ететін мәселелерді зерттеп-тексеру</w:t>
      </w:r>
      <w:r>
        <w:rPr>
          <w:rStyle w:val="s0"/>
        </w:rPr>
        <w:t>, консультация алу үшін салық органы салықтық тексерудің нәтижесіне мүдделі емес маманды салықтық тексеруге тартуы мүмкін.</w:t>
      </w:r>
    </w:p>
    <w:p w:rsidR="00000000" w:rsidRDefault="005D6516">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w:t>
      </w:r>
      <w:r>
        <w:rPr>
          <w:rStyle w:val="s0"/>
        </w:rPr>
        <w:t xml:space="preserve">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5D6516">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w:t>
      </w:r>
      <w:r>
        <w:rPr>
          <w:rStyle w:val="s0"/>
        </w:rPr>
        <w:t>лықтық тексеру актісіне қоса беріледі.</w:t>
      </w:r>
    </w:p>
    <w:p w:rsidR="00000000" w:rsidRDefault="005D6516">
      <w:pPr>
        <w:ind w:firstLine="400"/>
        <w:jc w:val="both"/>
      </w:pPr>
      <w:r>
        <w:rPr>
          <w:rStyle w:val="s0"/>
        </w:rPr>
        <w:t>3. Салықтық тексерулерді тек қана салық органдары жүзеге асырады.</w:t>
      </w:r>
    </w:p>
    <w:p w:rsidR="00000000" w:rsidRDefault="005D6516">
      <w:pPr>
        <w:ind w:firstLine="400"/>
        <w:jc w:val="both"/>
      </w:pPr>
      <w:r>
        <w:rPr>
          <w:rStyle w:val="s0"/>
        </w:rPr>
        <w:t>4. Салықтық тексерулер мынадай түрлерге бөлінеді:</w:t>
      </w:r>
    </w:p>
    <w:p w:rsidR="00000000" w:rsidRDefault="005D6516">
      <w:pPr>
        <w:ind w:firstLine="400"/>
        <w:jc w:val="both"/>
      </w:pPr>
      <w:r>
        <w:rPr>
          <w:rStyle w:val="s0"/>
        </w:rPr>
        <w:t>1) құжаттық тексеру;</w:t>
      </w:r>
    </w:p>
    <w:p w:rsidR="00000000" w:rsidRDefault="005D6516">
      <w:pPr>
        <w:ind w:firstLine="400"/>
        <w:jc w:val="both"/>
      </w:pPr>
      <w:r>
        <w:rPr>
          <w:rStyle w:val="s0"/>
        </w:rPr>
        <w:t>2) 2009.17.07. № 188-IV ҚР</w:t>
      </w:r>
      <w:r>
        <w:rPr>
          <w:rStyle w:val="s0"/>
        </w:rPr>
        <w:t xml:space="preserve"> </w:t>
      </w:r>
      <w:hyperlink r:id="rId7594" w:anchor="sub_id=627" w:history="1">
        <w:r>
          <w:rPr>
            <w:rStyle w:val="a3"/>
            <w:color w:val="0000FF"/>
            <w:u w:val="single"/>
          </w:rPr>
          <w:t>Заңымен</w:t>
        </w:r>
      </w:hyperlink>
      <w:r>
        <w:rPr>
          <w:rStyle w:val="s0"/>
        </w:rPr>
        <w:t xml:space="preserve"> алып тасталды </w:t>
      </w:r>
      <w:r>
        <w:rPr>
          <w:rStyle w:val="s3"/>
        </w:rPr>
        <w:t>(бұр.</w:t>
      </w:r>
      <w:hyperlink r:id="rId7595" w:anchor="sub_id=6270402" w:history="1">
        <w:r>
          <w:rPr>
            <w:rStyle w:val="a3"/>
            <w:i/>
            <w:iCs/>
            <w:color w:val="0000FF"/>
            <w:u w:val="single"/>
          </w:rPr>
          <w:t>ред</w:t>
        </w:r>
      </w:hyperlink>
      <w:r>
        <w:rPr>
          <w:rStyle w:val="s3"/>
        </w:rPr>
        <w:t>.қара)</w:t>
      </w:r>
    </w:p>
    <w:p w:rsidR="00000000" w:rsidRDefault="005D6516">
      <w:pPr>
        <w:ind w:firstLine="400"/>
        <w:jc w:val="both"/>
      </w:pPr>
      <w:r>
        <w:rPr>
          <w:rStyle w:val="s0"/>
        </w:rPr>
        <w:t>3) хронометраждық зерттеп-тексеру.</w:t>
      </w:r>
    </w:p>
    <w:p w:rsidR="00000000" w:rsidRDefault="005D6516">
      <w:pPr>
        <w:ind w:firstLine="400"/>
        <w:jc w:val="both"/>
      </w:pPr>
      <w:r>
        <w:rPr>
          <w:rStyle w:val="s0"/>
        </w:rPr>
        <w:t>5. Құжаттық тексерулер мынадай түрлерге бөлінеді:</w:t>
      </w:r>
    </w:p>
    <w:p w:rsidR="00000000" w:rsidRDefault="005D6516">
      <w:pPr>
        <w:ind w:firstLine="400"/>
        <w:jc w:val="both"/>
      </w:pPr>
      <w:r>
        <w:rPr>
          <w:rStyle w:val="s0"/>
        </w:rPr>
        <w:t xml:space="preserve">1) кешенді тексеру - </w:t>
      </w:r>
      <w:r>
        <w:rPr>
          <w:rStyle w:val="s0"/>
        </w:rPr>
        <w:t>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w:t>
      </w:r>
      <w:r>
        <w:rPr>
          <w:rStyle w:val="s0"/>
        </w:rPr>
        <w:t>ымдардың толық және уақтылы есептелуі мен төленуі бойынша салық органы салық төлеушіге қатысты жүргізетін тексеру.</w:t>
      </w:r>
    </w:p>
    <w:p w:rsidR="00000000" w:rsidRDefault="005D6516">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5D6516">
      <w:pPr>
        <w:ind w:firstLine="400"/>
        <w:jc w:val="both"/>
      </w:pPr>
      <w:r>
        <w:rPr>
          <w:rStyle w:val="s0"/>
        </w:rPr>
        <w:t>Жүргізілуі осы Кодекстің</w:t>
      </w:r>
      <w:r>
        <w:rPr>
          <w:rStyle w:val="s0"/>
        </w:rPr>
        <w:t xml:space="preserve"> </w:t>
      </w:r>
      <w:hyperlink r:id="rId7596" w:anchor="sub_id=370000" w:history="1">
        <w:r>
          <w:rPr>
            <w:rStyle w:val="a3"/>
            <w:color w:val="0000FF"/>
            <w:u w:val="single"/>
          </w:rPr>
          <w:t>37</w:t>
        </w:r>
      </w:hyperlink>
      <w:r>
        <w:rPr>
          <w:rStyle w:val="s0"/>
        </w:rPr>
        <w:t>-</w:t>
      </w:r>
      <w:hyperlink r:id="rId7597" w:anchor="sub_id=400000" w:history="1">
        <w:r>
          <w:rPr>
            <w:rStyle w:val="a3"/>
            <w:color w:val="0000FF"/>
            <w:u w:val="single"/>
          </w:rPr>
          <w:t>40</w:t>
        </w:r>
      </w:hyperlink>
      <w:r>
        <w:rPr>
          <w:rStyle w:val="s0"/>
        </w:rPr>
        <w:t>-</w:t>
      </w:r>
      <w:hyperlink r:id="rId7598" w:anchor="sub_id=420000" w:history="1">
        <w:r>
          <w:rPr>
            <w:rStyle w:val="a3"/>
            <w:color w:val="0000FF"/>
            <w:u w:val="single"/>
          </w:rPr>
          <w:t>42-баптарында</w:t>
        </w:r>
      </w:hyperlink>
      <w:r>
        <w:rPr>
          <w:rStyle w:val="s0"/>
        </w:rPr>
        <w:t xml:space="preserve"> </w:t>
      </w:r>
      <w:r>
        <w:rPr>
          <w:rStyle w:val="s0"/>
        </w:rPr>
        <w:t>көзделген құжаттық тексеру тар</w:t>
      </w:r>
      <w:r>
        <w:rPr>
          <w:rStyle w:val="s0"/>
        </w:rPr>
        <w:t>ату тексеруі болып табылады және ол кешенді тексеруге жатады;</w:t>
      </w:r>
    </w:p>
    <w:p w:rsidR="00000000" w:rsidRDefault="005D6516">
      <w:pPr>
        <w:jc w:val="both"/>
      </w:pPr>
      <w:r>
        <w:rPr>
          <w:rStyle w:val="s3"/>
        </w:rPr>
        <w:t xml:space="preserve">2009.17.07. </w:t>
      </w:r>
      <w:hyperlink r:id="rId7599" w:anchor="sub_id=5"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600" w:anchor="sub_id=6270502" w:history="1">
        <w:r>
          <w:rPr>
            <w:rStyle w:val="a3"/>
            <w:i/>
            <w:iCs/>
            <w:color w:val="0000FF"/>
            <w:u w:val="single"/>
          </w:rPr>
          <w:t>ред</w:t>
        </w:r>
      </w:hyperlink>
      <w:r>
        <w:rPr>
          <w:rStyle w:val="s3"/>
        </w:rPr>
        <w:t>.қара); 2010.30.06. № 297-ІV ҚР</w:t>
      </w:r>
      <w:r>
        <w:rPr>
          <w:rStyle w:val="s3"/>
        </w:rPr>
        <w:t xml:space="preserve"> </w:t>
      </w:r>
      <w:hyperlink r:id="rId7601"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602" w:anchor="sub_id=6270502" w:history="1">
        <w:r>
          <w:rPr>
            <w:rStyle w:val="a3"/>
            <w:i/>
            <w:iCs/>
            <w:color w:val="0000FF"/>
            <w:u w:val="single"/>
          </w:rPr>
          <w:t>бұр.ред.қара</w:t>
        </w:r>
      </w:hyperlink>
      <w:r>
        <w:rPr>
          <w:rStyle w:val="s3"/>
        </w:rPr>
        <w:t>); 2011.15.07. № 461-IV ҚР</w:t>
      </w:r>
      <w:r>
        <w:rPr>
          <w:rStyle w:val="s3"/>
        </w:rPr>
        <w:t xml:space="preserve"> </w:t>
      </w:r>
      <w:hyperlink r:id="rId7603" w:anchor="sub_id=406"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604" w:history="1">
        <w:r>
          <w:rPr>
            <w:rStyle w:val="a3"/>
            <w:i/>
            <w:iCs/>
            <w:color w:val="0000FF"/>
            <w:u w:val="single"/>
          </w:rPr>
          <w:t>жарияланғанынан</w:t>
        </w:r>
      </w:hyperlink>
      <w:r>
        <w:rPr>
          <w:rStyle w:val="s3"/>
        </w:rPr>
        <w:t xml:space="preserve"> </w:t>
      </w:r>
      <w:r>
        <w:rPr>
          <w:rStyle w:val="s3"/>
        </w:rPr>
        <w:t>кейін алты ай өткен</w:t>
      </w:r>
      <w:r>
        <w:rPr>
          <w:rStyle w:val="s3"/>
        </w:rPr>
        <w:t xml:space="preserve"> соң қолданысқа енгізілді) (</w:t>
      </w:r>
      <w:hyperlink r:id="rId7605" w:anchor="sub_id=6270502" w:history="1">
        <w:r>
          <w:rPr>
            <w:rStyle w:val="a3"/>
            <w:i/>
            <w:iCs/>
            <w:color w:val="0000FF"/>
            <w:u w:val="single"/>
          </w:rPr>
          <w:t>бұр.ред.қара</w:t>
        </w:r>
      </w:hyperlink>
      <w:r>
        <w:rPr>
          <w:rStyle w:val="s3"/>
        </w:rPr>
        <w:t>); 2012.21.06. № 19-V ҚР</w:t>
      </w:r>
      <w:r>
        <w:rPr>
          <w:rStyle w:val="s3"/>
        </w:rPr>
        <w:t xml:space="preserve"> </w:t>
      </w:r>
      <w:hyperlink r:id="rId7606" w:anchor="sub_id=627" w:history="1">
        <w:r>
          <w:rPr>
            <w:rStyle w:val="a3"/>
            <w:i/>
            <w:iCs/>
            <w:color w:val="0000FF"/>
            <w:u w:val="single"/>
          </w:rPr>
          <w:t>Заңымен</w:t>
        </w:r>
      </w:hyperlink>
      <w:r>
        <w:rPr>
          <w:rStyle w:val="s3"/>
        </w:rPr>
        <w:t xml:space="preserve"> </w:t>
      </w:r>
      <w:r>
        <w:rPr>
          <w:rStyle w:val="s3"/>
        </w:rPr>
        <w:t>(2013 жылғы 1 қаң</w:t>
      </w:r>
      <w:r>
        <w:rPr>
          <w:rStyle w:val="s3"/>
        </w:rPr>
        <w:t>тардан бастап қолданысқа енгізілді) (</w:t>
      </w:r>
      <w:hyperlink r:id="rId7607" w:anchor="sub_id=6270502" w:history="1">
        <w:r>
          <w:rPr>
            <w:rStyle w:val="a3"/>
            <w:i/>
            <w:iCs/>
            <w:color w:val="0000FF"/>
            <w:u w:val="single"/>
          </w:rPr>
          <w:t>бұр.ред.қара</w:t>
        </w:r>
      </w:hyperlink>
      <w:r>
        <w:rPr>
          <w:rStyle w:val="s3"/>
        </w:rPr>
        <w:t>); 2011.21.07. № 467-ІV ҚР</w:t>
      </w:r>
      <w:r>
        <w:rPr>
          <w:rStyle w:val="s3"/>
        </w:rPr>
        <w:t xml:space="preserve"> </w:t>
      </w:r>
      <w:hyperlink r:id="rId7608" w:anchor="sub_id=220" w:history="1">
        <w:r>
          <w:rPr>
            <w:rStyle w:val="a3"/>
            <w:i/>
            <w:iCs/>
            <w:color w:val="0000FF"/>
            <w:u w:val="single"/>
          </w:rPr>
          <w:t>Заңымен</w:t>
        </w:r>
      </w:hyperlink>
      <w:r>
        <w:rPr>
          <w:rStyle w:val="s3"/>
        </w:rPr>
        <w:t xml:space="preserve"> </w:t>
      </w:r>
      <w:r>
        <w:rPr>
          <w:rStyle w:val="s3"/>
        </w:rPr>
        <w:t xml:space="preserve">(2011 </w:t>
      </w:r>
      <w:r>
        <w:rPr>
          <w:rStyle w:val="s3"/>
        </w:rPr>
        <w:t>жылғы 1 қаңтардан бастап қолданысқа енгізілді) (</w:t>
      </w:r>
      <w:hyperlink r:id="rId7609" w:anchor="sub_id=6270502" w:history="1">
        <w:r>
          <w:rPr>
            <w:rStyle w:val="a3"/>
            <w:i/>
            <w:iCs/>
            <w:color w:val="0000FF"/>
            <w:u w:val="single"/>
          </w:rPr>
          <w:t>бұр.ред.қара</w:t>
        </w:r>
      </w:hyperlink>
      <w:r>
        <w:rPr>
          <w:rStyle w:val="s3"/>
        </w:rPr>
        <w:t>); 2012.26.12. № 61-V ҚР</w:t>
      </w:r>
      <w:r>
        <w:rPr>
          <w:rStyle w:val="s3"/>
        </w:rPr>
        <w:t xml:space="preserve"> </w:t>
      </w:r>
      <w:hyperlink r:id="rId7610" w:anchor="sub_id=627" w:history="1">
        <w:r>
          <w:rPr>
            <w:rStyle w:val="a3"/>
            <w:i/>
            <w:iCs/>
            <w:color w:val="0000FF"/>
            <w:u w:val="single"/>
          </w:rPr>
          <w:t>Заңыме</w:t>
        </w:r>
        <w:r>
          <w:rPr>
            <w:rStyle w:val="a3"/>
            <w:i/>
            <w:iCs/>
            <w:color w:val="0000FF"/>
            <w:u w:val="single"/>
          </w:rPr>
          <w:t>н</w:t>
        </w:r>
      </w:hyperlink>
      <w:r>
        <w:rPr>
          <w:rStyle w:val="s3"/>
        </w:rPr>
        <w:t xml:space="preserve"> </w:t>
      </w:r>
      <w:r>
        <w:rPr>
          <w:rStyle w:val="s3"/>
        </w:rPr>
        <w:t>(2013 ж. 1 қаңтардан бастап қолданысқа енгізілді) (</w:t>
      </w:r>
      <w:hyperlink r:id="rId7611" w:anchor="sub_id=6270502" w:history="1">
        <w:r>
          <w:rPr>
            <w:rStyle w:val="a3"/>
            <w:i/>
            <w:iCs/>
            <w:color w:val="0000FF"/>
            <w:u w:val="single"/>
          </w:rPr>
          <w:t>бұр.ред.қара</w:t>
        </w:r>
      </w:hyperlink>
      <w:r>
        <w:rPr>
          <w:rStyle w:val="s3"/>
        </w:rPr>
        <w:t>); 2014.16.05. № 203-V ҚР</w:t>
      </w:r>
      <w:r>
        <w:rPr>
          <w:rStyle w:val="s3"/>
        </w:rPr>
        <w:t xml:space="preserve"> </w:t>
      </w:r>
      <w:hyperlink r:id="rId7612" w:anchor="sub_id=627" w:history="1">
        <w:r>
          <w:rPr>
            <w:rStyle w:val="a3"/>
            <w:i/>
            <w:iCs/>
            <w:color w:val="0000FF"/>
            <w:u w:val="single"/>
          </w:rPr>
          <w:t>Заңымен</w:t>
        </w:r>
      </w:hyperlink>
      <w:r>
        <w:rPr>
          <w:rStyle w:val="s3"/>
        </w:rPr>
        <w:t xml:space="preserve"> (ресми </w:t>
      </w:r>
      <w:hyperlink r:id="rId761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614" w:anchor="sub_id=6270502" w:history="1">
        <w:r>
          <w:rPr>
            <w:rStyle w:val="a3"/>
            <w:i/>
            <w:iCs/>
            <w:color w:val="0000FF"/>
            <w:u w:val="single"/>
          </w:rPr>
          <w:t>бұр.ред.қара</w:t>
        </w:r>
      </w:hyperlink>
      <w:r>
        <w:rPr>
          <w:rStyle w:val="s3"/>
        </w:rPr>
        <w:t>); 2014.03</w:t>
      </w:r>
      <w:r>
        <w:rPr>
          <w:rStyle w:val="s3"/>
        </w:rPr>
        <w:t>.07. № 227-V ҚР</w:t>
      </w:r>
      <w:r>
        <w:rPr>
          <w:rStyle w:val="s3"/>
        </w:rPr>
        <w:t xml:space="preserve"> </w:t>
      </w:r>
      <w:hyperlink r:id="rId7615"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16" w:anchor="sub_id=6270502" w:history="1">
        <w:r>
          <w:rPr>
            <w:rStyle w:val="a3"/>
            <w:i/>
            <w:iCs/>
            <w:color w:val="0000FF"/>
            <w:u w:val="single"/>
          </w:rPr>
          <w:t>бұр.ред.қара</w:t>
        </w:r>
      </w:hyperlink>
      <w:r>
        <w:rPr>
          <w:rStyle w:val="s3"/>
        </w:rPr>
        <w:t xml:space="preserve">); </w:t>
      </w:r>
      <w:r>
        <w:rPr>
          <w:rStyle w:val="s3"/>
        </w:rPr>
        <w:t>2014.28.11. № 257-V ҚР</w:t>
      </w:r>
      <w:r>
        <w:rPr>
          <w:rStyle w:val="s3"/>
        </w:rPr>
        <w:t xml:space="preserve"> </w:t>
      </w:r>
      <w:hyperlink r:id="rId7617"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18" w:anchor="sub_id=6270502" w:history="1">
        <w:r>
          <w:rPr>
            <w:rStyle w:val="a3"/>
            <w:i/>
            <w:iCs/>
            <w:color w:val="0000FF"/>
            <w:u w:val="single"/>
          </w:rPr>
          <w:t>бұр.ред.қ</w:t>
        </w:r>
        <w:r>
          <w:rPr>
            <w:rStyle w:val="a3"/>
            <w:i/>
            <w:iCs/>
            <w:color w:val="0000FF"/>
            <w:u w:val="single"/>
          </w:rPr>
          <w:t>ара</w:t>
        </w:r>
      </w:hyperlink>
      <w:r>
        <w:rPr>
          <w:rStyle w:val="s3"/>
        </w:rPr>
        <w:t>); 2015.03.12. № 432-V ҚР</w:t>
      </w:r>
      <w:r>
        <w:rPr>
          <w:rStyle w:val="s3"/>
        </w:rPr>
        <w:t xml:space="preserve"> </w:t>
      </w:r>
      <w:hyperlink r:id="rId7619"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w:t>
      </w:r>
      <w:r>
        <w:rPr>
          <w:rStyle w:val="s3"/>
        </w:rPr>
        <w:t>ізілді) (</w:t>
      </w:r>
      <w:hyperlink r:id="rId7620" w:anchor="sub_id=6270502" w:history="1">
        <w:r>
          <w:rPr>
            <w:rStyle w:val="a3"/>
            <w:i/>
            <w:iCs/>
            <w:color w:val="0000FF"/>
            <w:u w:val="single"/>
          </w:rPr>
          <w:t>бұ</w:t>
        </w:r>
        <w:r>
          <w:rPr>
            <w:rStyle w:val="a3"/>
            <w:i/>
            <w:iCs/>
            <w:color w:val="0000FF"/>
            <w:u w:val="single"/>
          </w:rPr>
          <w:t>р.ред.қара</w:t>
        </w:r>
      </w:hyperlink>
      <w:r>
        <w:rPr>
          <w:rStyle w:val="s3"/>
        </w:rPr>
        <w:t>) 2) тармақша өзгертілді</w:t>
      </w:r>
    </w:p>
    <w:p w:rsidR="00000000" w:rsidRDefault="005D6516">
      <w:pPr>
        <w:ind w:firstLine="400"/>
        <w:jc w:val="both"/>
      </w:pPr>
      <w:r>
        <w:rPr>
          <w:rStyle w:val="s0"/>
        </w:rPr>
        <w:t>2) тақырыптық тексеру - мыналар:</w:t>
      </w:r>
    </w:p>
    <w:p w:rsidR="00000000" w:rsidRDefault="005D6516">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5D6516">
      <w:pPr>
        <w:ind w:firstLine="400"/>
        <w:jc w:val="both"/>
      </w:pPr>
      <w:r>
        <w:rPr>
          <w:rStyle w:val="s0"/>
        </w:rPr>
        <w:t>Кеден одағына мүше мемлекеттердiң аумағынан Қазақстан Ре</w:t>
      </w:r>
      <w:r>
        <w:rPr>
          <w:rStyle w:val="s0"/>
        </w:rPr>
        <w:t>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5D6516">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w:t>
      </w:r>
      <w:r>
        <w:rPr>
          <w:rStyle w:val="s0"/>
        </w:rPr>
        <w:t>олық және уақтылы есептелуi мен төленуi;</w:t>
      </w:r>
      <w:r>
        <w:rPr>
          <w:rStyle w:val="s0"/>
        </w:rPr>
        <w:t xml:space="preserve"> </w:t>
      </w:r>
    </w:p>
    <w:p w:rsidR="00000000" w:rsidRDefault="005D6516">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w:t>
      </w:r>
      <w:r>
        <w:rPr>
          <w:rStyle w:val="s0"/>
        </w:rPr>
        <w:t>Қазақстан</w:t>
      </w:r>
      <w:r>
        <w:rPr>
          <w:rStyle w:val="s0"/>
        </w:rPr>
        <w:t xml:space="preserve"> Республикасының</w:t>
      </w:r>
      <w:r>
        <w:rPr>
          <w:rStyle w:val="s0"/>
        </w:rPr>
        <w:t xml:space="preserve"> </w:t>
      </w:r>
      <w:hyperlink r:id="rId7621" w:history="1">
        <w:r>
          <w:rPr>
            <w:rStyle w:val="a3"/>
            <w:color w:val="0000FF"/>
            <w:u w:val="single"/>
          </w:rPr>
          <w:t>заңдарында</w:t>
        </w:r>
      </w:hyperlink>
      <w:r>
        <w:rPr>
          <w:rStyle w:val="s0"/>
        </w:rPr>
        <w:t xml:space="preserve"> белгiленген мiндеттердi орындауы;</w:t>
      </w:r>
    </w:p>
    <w:p w:rsidR="00000000" w:rsidRDefault="005D6516">
      <w:pPr>
        <w:ind w:firstLine="400"/>
        <w:jc w:val="both"/>
      </w:pPr>
      <w:r>
        <w:rPr>
          <w:rStyle w:val="s0"/>
        </w:rPr>
        <w:t>трансферттiк баға белгiлеу;</w:t>
      </w:r>
      <w:r>
        <w:rPr>
          <w:rStyle w:val="s0"/>
        </w:rPr>
        <w:t xml:space="preserve"> </w:t>
      </w:r>
    </w:p>
    <w:p w:rsidR="00000000" w:rsidRDefault="005D6516">
      <w:pPr>
        <w:ind w:firstLine="400"/>
        <w:jc w:val="both"/>
      </w:pPr>
      <w:r>
        <w:rPr>
          <w:rStyle w:val="s0"/>
        </w:rPr>
        <w:t>акцизделетін тауарлардың жекелеген түрлерінің өндірілуін және айналымын, сондай-ақ авиац</w:t>
      </w:r>
      <w:r>
        <w:rPr>
          <w:rStyle w:val="s0"/>
        </w:rPr>
        <w:t>иялық отынның, биоотынның, мазуттың айналымын мемлекеттік реттеу;</w:t>
      </w:r>
    </w:p>
    <w:p w:rsidR="00000000" w:rsidRDefault="005D6516">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5D6516">
      <w:pPr>
        <w:ind w:firstLine="400"/>
        <w:jc w:val="both"/>
      </w:pPr>
      <w:r>
        <w:rPr>
          <w:rStyle w:val="s0"/>
        </w:rPr>
        <w:t>сот жасалуын іс жүз</w:t>
      </w:r>
      <w:r>
        <w:rPr>
          <w:rStyle w:val="s0"/>
        </w:rPr>
        <w:t>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5D6516">
      <w:pPr>
        <w:ind w:firstLine="400"/>
        <w:jc w:val="both"/>
      </w:pPr>
      <w:r>
        <w:rPr>
          <w:rStyle w:val="s0"/>
        </w:rPr>
        <w:t>салық төлеушi (салық агентi) мен оның дебиторлары ара</w:t>
      </w:r>
      <w:r>
        <w:rPr>
          <w:rStyle w:val="s0"/>
        </w:rPr>
        <w:t>сындағы өзара есеп айырысуды айқындау;</w:t>
      </w:r>
    </w:p>
    <w:p w:rsidR="00000000" w:rsidRDefault="005D6516">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5D6516">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5D6516">
      <w:pPr>
        <w:ind w:firstLine="400"/>
        <w:jc w:val="both"/>
      </w:pPr>
      <w:r>
        <w:rPr>
          <w:rStyle w:val="s0"/>
        </w:rPr>
        <w:t xml:space="preserve">төленген табыс салығын бейрезиденттiң салықтық өтiнiшiнің және қосарланған </w:t>
      </w:r>
      <w:r>
        <w:rPr>
          <w:rStyle w:val="s0"/>
        </w:rPr>
        <w:t>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5D6516">
      <w:pPr>
        <w:ind w:firstLine="400"/>
        <w:jc w:val="both"/>
      </w:pPr>
      <w:r>
        <w:rPr>
          <w:rStyle w:val="s0"/>
        </w:rPr>
        <w:t>осы Кодекстiң</w:t>
      </w:r>
      <w:r>
        <w:rPr>
          <w:rStyle w:val="s0"/>
        </w:rPr>
        <w:t xml:space="preserve"> </w:t>
      </w:r>
      <w:hyperlink r:id="rId7622" w:anchor="sub_id=6080000" w:history="1">
        <w:r>
          <w:rPr>
            <w:rStyle w:val="a3"/>
            <w:color w:val="0000FF"/>
            <w:u w:val="single"/>
          </w:rPr>
          <w:t>608-бабында</w:t>
        </w:r>
      </w:hyperlink>
      <w:r>
        <w:rPr>
          <w:rStyle w:val="s0"/>
        </w:rPr>
        <w:t xml:space="preserve"> </w:t>
      </w:r>
      <w:r>
        <w:rPr>
          <w:rStyle w:val="s0"/>
        </w:rPr>
        <w:t>белгiленген тәртiппен камералды бақы</w:t>
      </w:r>
      <w:r>
        <w:rPr>
          <w:rStyle w:val="s0"/>
        </w:rPr>
        <w:t>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5D6516">
      <w:pPr>
        <w:ind w:firstLine="400"/>
        <w:jc w:val="both"/>
      </w:pPr>
      <w:r>
        <w:rPr>
          <w:rStyle w:val="s0"/>
        </w:rPr>
        <w:t xml:space="preserve">салық төлеушiнiң (салық агентiнiң) салықтық тексерудiң нәтижелерi туралы хабарламаға және (немесе) жоғары тұрған </w:t>
      </w:r>
      <w:r>
        <w:rPr>
          <w:rStyle w:val="s0"/>
        </w:rPr>
        <w:t>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5D6516">
      <w:pPr>
        <w:ind w:firstLine="400"/>
        <w:jc w:val="both"/>
      </w:pPr>
      <w:r>
        <w:rPr>
          <w:rStyle w:val="s0"/>
        </w:rPr>
        <w:t>төленген табыс салығын бюджеттен немесе қосарланған салық салуды болдырмау туралы халықа</w:t>
      </w:r>
      <w:r>
        <w:rPr>
          <w:rStyle w:val="s0"/>
        </w:rPr>
        <w:t>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5D6516">
      <w:pPr>
        <w:ind w:firstLine="400"/>
        <w:jc w:val="both"/>
      </w:pPr>
      <w:r>
        <w:rPr>
          <w:rStyle w:val="s0"/>
        </w:rPr>
        <w:t>салық органдарында тiркеу есебiне қою;</w:t>
      </w:r>
    </w:p>
    <w:p w:rsidR="00000000" w:rsidRDefault="005D6516">
      <w:pPr>
        <w:ind w:firstLine="400"/>
        <w:jc w:val="both"/>
      </w:pPr>
      <w:r>
        <w:rPr>
          <w:rStyle w:val="s0"/>
        </w:rPr>
        <w:t>бақылау-кассалық машиналардың болуы;</w:t>
      </w:r>
      <w:r>
        <w:rPr>
          <w:rStyle w:val="s0"/>
        </w:rPr>
        <w:t xml:space="preserve"> </w:t>
      </w:r>
    </w:p>
    <w:p w:rsidR="00000000" w:rsidRDefault="005D6516">
      <w:pPr>
        <w:ind w:firstLine="400"/>
        <w:jc w:val="both"/>
      </w:pPr>
      <w:r>
        <w:rPr>
          <w:rStyle w:val="s0"/>
        </w:rPr>
        <w:t>төлем карточкаларын пайдалана отырып, төлемдер</w:t>
      </w:r>
      <w:r>
        <w:rPr>
          <w:rStyle w:val="s0"/>
        </w:rPr>
        <w:t>ді жүзеге асыруға арналған жабдықтың (құрылғының) болуы;</w:t>
      </w:r>
    </w:p>
    <w:p w:rsidR="00000000" w:rsidRDefault="005D6516">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w:t>
      </w:r>
      <w:r>
        <w:rPr>
          <w:rStyle w:val="s0"/>
        </w:rPr>
        <w:t>жаттарында көрсетілген мәліметтерге сәйкес келуі;</w:t>
      </w:r>
    </w:p>
    <w:p w:rsidR="00000000" w:rsidRDefault="005D6516">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5D6516">
      <w:pPr>
        <w:ind w:firstLine="400"/>
        <w:jc w:val="both"/>
      </w:pPr>
      <w:r>
        <w:rPr>
          <w:rStyle w:val="s0"/>
        </w:rPr>
        <w:t>ба</w:t>
      </w:r>
      <w:r>
        <w:rPr>
          <w:rStyle w:val="s0"/>
        </w:rPr>
        <w:t>қылау</w:t>
      </w:r>
      <w:r>
        <w:rPr>
          <w:rStyle w:val="s0"/>
        </w:rPr>
        <w:t>-кассалық машиналарды қолдану тәртiбiн сақтау;</w:t>
      </w:r>
      <w:r>
        <w:rPr>
          <w:rStyle w:val="s0"/>
        </w:rPr>
        <w:t xml:space="preserve"> </w:t>
      </w:r>
    </w:p>
    <w:p w:rsidR="00000000" w:rsidRDefault="005D6516">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5D6516">
      <w:pPr>
        <w:ind w:firstLine="400"/>
        <w:jc w:val="both"/>
      </w:pPr>
      <w:r>
        <w:rPr>
          <w:rStyle w:val="s0"/>
        </w:rPr>
        <w:t>касса бойынша шығыс операцияларын тоқтата тұру туралы</w:t>
      </w:r>
      <w:r>
        <w:rPr>
          <w:rStyle w:val="s0"/>
        </w:rPr>
        <w:t xml:space="preserve"> салық органы шығарған өкiмдi орындау мәселелерi бойынша салық төлеушiге (салық агентiне) қатысты салық органы жүргiзетiн тексеру.</w:t>
      </w:r>
    </w:p>
    <w:p w:rsidR="00000000" w:rsidRDefault="005D6516">
      <w:pPr>
        <w:ind w:firstLine="400"/>
        <w:jc w:val="both"/>
      </w:pPr>
      <w:r>
        <w:rPr>
          <w:rStyle w:val="s0"/>
        </w:rPr>
        <w:t>Жеке кәсiпкерлiк субъектiлерiнiң бiрлестiктерiмен келісу бойынша бiрлестiктердiң өкiлдерi тақырыптық тексерулердi жүргiзу кез</w:t>
      </w:r>
      <w:r>
        <w:rPr>
          <w:rStyle w:val="s0"/>
        </w:rPr>
        <w:t>інде:</w:t>
      </w:r>
    </w:p>
    <w:p w:rsidR="00000000" w:rsidRDefault="005D6516">
      <w:pPr>
        <w:ind w:firstLine="400"/>
        <w:jc w:val="both"/>
      </w:pPr>
      <w:r>
        <w:rPr>
          <w:rStyle w:val="s0"/>
        </w:rPr>
        <w:t>салық органдарында тiркеу есебiне қою;</w:t>
      </w:r>
      <w:r>
        <w:rPr>
          <w:rStyle w:val="s0"/>
        </w:rPr>
        <w:t xml:space="preserve"> </w:t>
      </w:r>
    </w:p>
    <w:p w:rsidR="00000000" w:rsidRDefault="005D6516">
      <w:pPr>
        <w:ind w:firstLine="400"/>
        <w:jc w:val="both"/>
      </w:pPr>
      <w:r>
        <w:rPr>
          <w:rStyle w:val="s0"/>
        </w:rPr>
        <w:t>бақылау-кассалық машиналардың болуы;</w:t>
      </w:r>
      <w:r>
        <w:rPr>
          <w:rStyle w:val="s0"/>
        </w:rPr>
        <w:t xml:space="preserve"> </w:t>
      </w:r>
    </w:p>
    <w:p w:rsidR="00000000" w:rsidRDefault="005D6516">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5D6516">
      <w:pPr>
        <w:ind w:firstLine="400"/>
        <w:jc w:val="both"/>
      </w:pPr>
      <w:r>
        <w:rPr>
          <w:rStyle w:val="s0"/>
        </w:rPr>
        <w:t>импортталатын, сондай-ақ Қазақстан Республикасының аумағы бойынша өтк</w:t>
      </w:r>
      <w:r>
        <w:rPr>
          <w:rStyle w:val="s0"/>
        </w:rPr>
        <w:t>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5D6516">
      <w:pPr>
        <w:ind w:firstLine="400"/>
        <w:jc w:val="both"/>
      </w:pPr>
      <w:r>
        <w:rPr>
          <w:rStyle w:val="s0"/>
        </w:rPr>
        <w:t>акциздік және есепке алу-бақылау маркаларының болуы және төлнұсқалығы, алкоголь өніміне,</w:t>
      </w:r>
      <w:r>
        <w:rPr>
          <w:rStyle w:val="s0"/>
        </w:rPr>
        <w:t xml:space="preserve">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5D6516">
      <w:pPr>
        <w:ind w:firstLine="400"/>
        <w:jc w:val="both"/>
      </w:pPr>
      <w:r>
        <w:rPr>
          <w:rStyle w:val="s0"/>
        </w:rPr>
        <w:t>Жеке кәсіпкерлік субъектері бірлестіктерінің өкілдері көрсетілген тақырыптық тексерулерді жүргіз</w:t>
      </w:r>
      <w:r>
        <w:rPr>
          <w:rStyle w:val="s0"/>
        </w:rPr>
        <w:t>уі кезінде салық төлеуші құқықтарының сақталуын</w:t>
      </w:r>
      <w:r>
        <w:rPr>
          <w:rStyle w:val="s0"/>
        </w:rPr>
        <w:t xml:space="preserve"> </w:t>
      </w:r>
      <w:r>
        <w:rPr>
          <w:rStyle w:val="s0"/>
        </w:rPr>
        <w:t>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5D6516">
      <w:pPr>
        <w:ind w:firstLine="400"/>
        <w:jc w:val="both"/>
      </w:pPr>
      <w:r>
        <w:rPr>
          <w:rStyle w:val="s0"/>
        </w:rPr>
        <w:t>Бұл ретте тақырыптық тексеру бір мезгілде осы тармақшада көрсетілген б</w:t>
      </w:r>
      <w:r>
        <w:rPr>
          <w:rStyle w:val="s0"/>
        </w:rPr>
        <w:t>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5D6516">
      <w:pPr>
        <w:ind w:firstLine="400"/>
        <w:jc w:val="both"/>
      </w:pPr>
      <w:r>
        <w:rPr>
          <w:rStyle w:val="s0"/>
        </w:rPr>
        <w:t>Сауда операциялары кезiнде қолма-қол ақша арқылы жү</w:t>
      </w:r>
      <w:r>
        <w:rPr>
          <w:rStyle w:val="s0"/>
        </w:rPr>
        <w:t>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w:t>
      </w:r>
      <w:r>
        <w:rPr>
          <w:rStyle w:val="s0"/>
        </w:rPr>
        <w:t>қылау</w:t>
      </w:r>
      <w:r>
        <w:rPr>
          <w:rStyle w:val="s0"/>
        </w:rPr>
        <w:t>-касса машиналарын қолдану тәртібін сақтау мәселелері бойынша тақырыптық тексеру жүргізілмейді.</w:t>
      </w:r>
    </w:p>
    <w:p w:rsidR="00000000" w:rsidRDefault="005D6516">
      <w:pPr>
        <w:jc w:val="both"/>
      </w:pPr>
      <w:r>
        <w:rPr>
          <w:rStyle w:val="s3"/>
        </w:rPr>
        <w:t xml:space="preserve">2009.17.07. </w:t>
      </w:r>
      <w:hyperlink r:id="rId7623" w:anchor="sub_id=6273" w:history="1">
        <w:r>
          <w:rPr>
            <w:rStyle w:val="a3"/>
            <w:i/>
            <w:iCs/>
            <w:color w:val="0000FF"/>
            <w:u w:val="single"/>
          </w:rPr>
          <w:t>№ 188-IV</w:t>
        </w:r>
      </w:hyperlink>
      <w:r>
        <w:rPr>
          <w:rStyle w:val="s3"/>
        </w:rPr>
        <w:t xml:space="preserve"> </w:t>
      </w:r>
      <w:r>
        <w:rPr>
          <w:rStyle w:val="s3"/>
        </w:rPr>
        <w:t>ҚР</w:t>
      </w:r>
      <w:r>
        <w:rPr>
          <w:rStyle w:val="s3"/>
        </w:rPr>
        <w:t xml:space="preserve"> Заңымен 3) тармақша өзгертілді (бұр.</w:t>
      </w:r>
      <w:hyperlink r:id="rId7624" w:anchor="sub_id=6270503" w:history="1">
        <w:r>
          <w:rPr>
            <w:rStyle w:val="a3"/>
            <w:i/>
            <w:iCs/>
            <w:color w:val="0000FF"/>
            <w:u w:val="single"/>
          </w:rPr>
          <w:t>ред</w:t>
        </w:r>
      </w:hyperlink>
      <w:r>
        <w:rPr>
          <w:rStyle w:val="s3"/>
        </w:rPr>
        <w:t>.қара); 2009.30.12. № 234-ІV ҚР</w:t>
      </w:r>
      <w:r>
        <w:rPr>
          <w:rStyle w:val="s3"/>
        </w:rPr>
        <w:t xml:space="preserve"> </w:t>
      </w:r>
      <w:hyperlink r:id="rId7625" w:anchor="sub_id=82" w:history="1">
        <w:r>
          <w:rPr>
            <w:rStyle w:val="a3"/>
            <w:i/>
            <w:iCs/>
            <w:color w:val="0000FF"/>
            <w:u w:val="single"/>
          </w:rPr>
          <w:t>Заңымен</w:t>
        </w:r>
      </w:hyperlink>
      <w:r>
        <w:rPr>
          <w:rStyle w:val="s3"/>
        </w:rPr>
        <w:t xml:space="preserve"> </w:t>
      </w:r>
      <w:r>
        <w:rPr>
          <w:rStyle w:val="s3"/>
        </w:rPr>
        <w:t>3) тармақша жаңа редакцияда (2010 жылғы 1 қаңтардан қолданысқ</w:t>
      </w:r>
      <w:r>
        <w:rPr>
          <w:rStyle w:val="s3"/>
        </w:rPr>
        <w:t>а енгiзiлдi) (бұр.</w:t>
      </w:r>
      <w:hyperlink r:id="rId7626" w:anchor="sub_id=6270503" w:history="1">
        <w:r>
          <w:rPr>
            <w:rStyle w:val="a3"/>
            <w:i/>
            <w:iCs/>
            <w:color w:val="0000FF"/>
            <w:u w:val="single"/>
          </w:rPr>
          <w:t>ред</w:t>
        </w:r>
      </w:hyperlink>
      <w:r>
        <w:rPr>
          <w:rStyle w:val="s3"/>
        </w:rPr>
        <w:t>.қара); 2010.30.06. № 297-ІV ҚР</w:t>
      </w:r>
      <w:r>
        <w:rPr>
          <w:rStyle w:val="s3"/>
        </w:rPr>
        <w:t xml:space="preserve"> </w:t>
      </w:r>
      <w:hyperlink r:id="rId7627" w:anchor="sub_id=60108" w:history="1">
        <w:r>
          <w:rPr>
            <w:rStyle w:val="a3"/>
            <w:i/>
            <w:iCs/>
            <w:color w:val="0000FF"/>
            <w:u w:val="single"/>
          </w:rPr>
          <w:t>Заңымен</w:t>
        </w:r>
      </w:hyperlink>
      <w:r>
        <w:rPr>
          <w:rStyle w:val="s3"/>
        </w:rPr>
        <w:t xml:space="preserve"> </w:t>
      </w:r>
      <w:r>
        <w:rPr>
          <w:rStyle w:val="s3"/>
        </w:rPr>
        <w:t>3) тармақша өзгертілді (200</w:t>
      </w:r>
      <w:r>
        <w:rPr>
          <w:rStyle w:val="s3"/>
        </w:rPr>
        <w:t>9 ж. 1 қаңтардан бастап қолданысқа енгізілді) (</w:t>
      </w:r>
      <w:hyperlink r:id="rId7628" w:anchor="sub_id=6270503" w:history="1">
        <w:r>
          <w:rPr>
            <w:rStyle w:val="a3"/>
            <w:i/>
            <w:iCs/>
            <w:color w:val="0000FF"/>
            <w:u w:val="single"/>
          </w:rPr>
          <w:t>бұр.ред.қара</w:t>
        </w:r>
      </w:hyperlink>
      <w:r>
        <w:rPr>
          <w:rStyle w:val="s3"/>
        </w:rPr>
        <w:t xml:space="preserve">) </w:t>
      </w:r>
    </w:p>
    <w:p w:rsidR="00000000" w:rsidRDefault="005D6516">
      <w:pPr>
        <w:ind w:firstLine="400"/>
      </w:pPr>
      <w:r>
        <w:t>3) қарсы тексеру - салық органы салық төлеушiмен (салық агентiмен) операцияларды жүзеге асыратын тұлғаларға қ</w:t>
      </w:r>
      <w:r>
        <w:t>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5D6516">
      <w:pPr>
        <w:ind w:firstLine="400"/>
      </w:pPr>
      <w:r>
        <w:t>Қарсы</w:t>
      </w:r>
      <w:r>
        <w:t xml:space="preserve"> тексеру кешендi немесе тақырыптық </w:t>
      </w:r>
      <w:r>
        <w:t>тексеруге қатысты қосалқы тексеру болып табылады.</w:t>
      </w:r>
    </w:p>
    <w:p w:rsidR="00000000" w:rsidRDefault="005D6516">
      <w:pPr>
        <w:ind w:firstLine="400"/>
        <w:jc w:val="both"/>
      </w:pPr>
      <w:r>
        <w:rPr>
          <w:rStyle w:val="s0"/>
        </w:rPr>
        <w:t>Қарсы</w:t>
      </w:r>
      <w:r>
        <w:rPr>
          <w:rStyle w:val="s0"/>
        </w:rPr>
        <w:t xml:space="preserve"> тексеру деп:</w:t>
      </w:r>
    </w:p>
    <w:p w:rsidR="00000000" w:rsidRDefault="005D6516">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w:t>
      </w:r>
      <w:r>
        <w:rPr>
          <w:rStyle w:val="s0"/>
        </w:rPr>
        <w:t>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5D6516">
      <w:pPr>
        <w:ind w:firstLine="400"/>
        <w:jc w:val="both"/>
      </w:pPr>
      <w:r>
        <w:rPr>
          <w:rStyle w:val="s0"/>
        </w:rPr>
        <w:t>камералдық бақылау нәтижелері бойынша анықталған қосылған құн салығы бойынша салық міндеттем</w:t>
      </w:r>
      <w:r>
        <w:rPr>
          <w:rStyle w:val="s0"/>
        </w:rPr>
        <w:t>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w:t>
      </w:r>
      <w:r>
        <w:rPr>
          <w:rStyle w:val="s0"/>
        </w:rPr>
        <w:t>еру де танылады;</w:t>
      </w:r>
    </w:p>
    <w:p w:rsidR="00000000" w:rsidRDefault="005D6516">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7629" w:anchor="sub_id=6274" w:history="1">
        <w:r>
          <w:rPr>
            <w:rStyle w:val="a3"/>
            <w:color w:val="0000FF"/>
            <w:u w:val="single"/>
          </w:rPr>
          <w:t>Заңымен</w:t>
        </w:r>
      </w:hyperlink>
      <w:r>
        <w:rPr>
          <w:rStyle w:val="s0"/>
        </w:rPr>
        <w:t xml:space="preserve"> алып тасталды </w:t>
      </w:r>
      <w:r>
        <w:rPr>
          <w:rStyle w:val="s3"/>
        </w:rPr>
        <w:t>(бұр.</w:t>
      </w:r>
      <w:hyperlink r:id="rId7630" w:anchor="sub_id=6270504" w:history="1">
        <w:r>
          <w:rPr>
            <w:rStyle w:val="a3"/>
            <w:i/>
            <w:iCs/>
            <w:color w:val="0000FF"/>
            <w:u w:val="single"/>
          </w:rPr>
          <w:t>ред</w:t>
        </w:r>
      </w:hyperlink>
      <w:r>
        <w:rPr>
          <w:rStyle w:val="s3"/>
        </w:rPr>
        <w:t>.қара)</w:t>
      </w:r>
    </w:p>
    <w:p w:rsidR="00000000" w:rsidRDefault="005D6516">
      <w:pPr>
        <w:ind w:firstLine="400"/>
        <w:jc w:val="both"/>
      </w:pPr>
      <w:r>
        <w:rPr>
          <w:rStyle w:val="s0"/>
        </w:rPr>
        <w:t>6. 2009.</w:t>
      </w:r>
      <w:r>
        <w:rPr>
          <w:rStyle w:val="s0"/>
        </w:rPr>
        <w:t xml:space="preserve">17.07. </w:t>
      </w:r>
      <w:r>
        <w:t>№ 188-IV</w:t>
      </w:r>
      <w:r>
        <w:rPr>
          <w:rStyle w:val="s0"/>
        </w:rPr>
        <w:t xml:space="preserve"> </w:t>
      </w:r>
      <w:r>
        <w:rPr>
          <w:rStyle w:val="s0"/>
        </w:rPr>
        <w:t>ҚР</w:t>
      </w:r>
      <w:r>
        <w:rPr>
          <w:rStyle w:val="s0"/>
        </w:rPr>
        <w:t xml:space="preserve"> </w:t>
      </w:r>
      <w:hyperlink r:id="rId7631" w:anchor="sub_id=6" w:history="1">
        <w:r>
          <w:rPr>
            <w:rStyle w:val="a3"/>
            <w:color w:val="0000FF"/>
            <w:u w:val="single"/>
          </w:rPr>
          <w:t>Заңымен</w:t>
        </w:r>
      </w:hyperlink>
      <w:r>
        <w:rPr>
          <w:rStyle w:val="s0"/>
        </w:rPr>
        <w:t xml:space="preserve"> алып тасталды </w:t>
      </w:r>
      <w:r>
        <w:rPr>
          <w:rStyle w:val="s3"/>
        </w:rPr>
        <w:t>(бұр.</w:t>
      </w:r>
      <w:hyperlink r:id="rId7632" w:anchor="sub_id=6270600" w:history="1">
        <w:r>
          <w:rPr>
            <w:rStyle w:val="a3"/>
            <w:i/>
            <w:iCs/>
            <w:color w:val="0000FF"/>
            <w:u w:val="single"/>
          </w:rPr>
          <w:t>ред</w:t>
        </w:r>
      </w:hyperlink>
      <w:r>
        <w:rPr>
          <w:rStyle w:val="s3"/>
        </w:rPr>
        <w:t>.қара)</w:t>
      </w:r>
    </w:p>
    <w:p w:rsidR="00000000" w:rsidRDefault="005D6516">
      <w:pPr>
        <w:jc w:val="both"/>
      </w:pPr>
      <w:r>
        <w:rPr>
          <w:rStyle w:val="s3"/>
        </w:rPr>
        <w:t>2013.05.12. № 152-V ҚР</w:t>
      </w:r>
      <w:r>
        <w:rPr>
          <w:rStyle w:val="s3"/>
        </w:rPr>
        <w:t xml:space="preserve"> </w:t>
      </w:r>
      <w:hyperlink r:id="rId7633" w:anchor="sub_id=627" w:history="1">
        <w:r>
          <w:rPr>
            <w:rStyle w:val="a3"/>
            <w:i/>
            <w:iCs/>
            <w:color w:val="0000FF"/>
            <w:u w:val="single"/>
          </w:rPr>
          <w:t>Заңымен</w:t>
        </w:r>
      </w:hyperlink>
      <w:r>
        <w:rPr>
          <w:rStyle w:val="s3"/>
        </w:rPr>
        <w:t xml:space="preserve"> </w:t>
      </w:r>
      <w:r>
        <w:rPr>
          <w:rStyle w:val="s3"/>
        </w:rPr>
        <w:t>7-тармақ өзгертілді (2014 ж. 1 қаңтардан бастап қолданысқа енгізілді) (</w:t>
      </w:r>
      <w:hyperlink r:id="rId7634" w:anchor="sub_id=62707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Хроном</w:t>
      </w:r>
      <w:r>
        <w:rPr>
          <w:rStyle w:val="s0"/>
        </w:rPr>
        <w:t>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5D6516">
      <w:pPr>
        <w:ind w:firstLine="400"/>
        <w:jc w:val="both"/>
      </w:pPr>
      <w:r>
        <w:rPr>
          <w:rStyle w:val="s0"/>
        </w:rPr>
        <w:t>Хронометраждық зерттеп-тексеруді жүргізу туралы шешімд</w:t>
      </w:r>
      <w:r>
        <w:rPr>
          <w:rStyle w:val="s0"/>
        </w:rPr>
        <w:t>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5D6516">
      <w:pPr>
        <w:ind w:firstLine="400"/>
        <w:jc w:val="both"/>
      </w:pPr>
      <w:r>
        <w:rPr>
          <w:rStyle w:val="s0"/>
        </w:rPr>
        <w:t>8. Салықтық тексеру жүргізу, Қазақстан Республи</w:t>
      </w:r>
      <w:r>
        <w:rPr>
          <w:rStyle w:val="s0"/>
        </w:rPr>
        <w:t>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5D6516">
      <w:pPr>
        <w:ind w:firstLine="400"/>
        <w:jc w:val="both"/>
      </w:pPr>
      <w:r>
        <w:rPr>
          <w:rStyle w:val="s0"/>
        </w:rPr>
        <w:t>9. Салықтық тексерулер мынадай типтерге бөлінеді:</w:t>
      </w:r>
    </w:p>
    <w:p w:rsidR="00000000" w:rsidRDefault="005D6516">
      <w:pPr>
        <w:jc w:val="both"/>
      </w:pPr>
      <w:r>
        <w:rPr>
          <w:rStyle w:val="s3"/>
        </w:rPr>
        <w:t xml:space="preserve">2009.17.07. </w:t>
      </w:r>
      <w:hyperlink r:id="rId7635" w:anchor="sub_id=9"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636" w:anchor="sub_id=6270901" w:history="1">
        <w:r>
          <w:rPr>
            <w:rStyle w:val="a3"/>
            <w:i/>
            <w:iCs/>
            <w:color w:val="0000FF"/>
            <w:u w:val="single"/>
          </w:rPr>
          <w:t>ред</w:t>
        </w:r>
      </w:hyperlink>
      <w:r>
        <w:rPr>
          <w:rStyle w:val="s3"/>
        </w:rPr>
        <w:t>.қара); 2012.10.07. № 36-V ҚР</w:t>
      </w:r>
      <w:r>
        <w:rPr>
          <w:rStyle w:val="s3"/>
        </w:rPr>
        <w:t xml:space="preserve"> </w:t>
      </w:r>
      <w:hyperlink r:id="rId7637"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638" w:anchor="sub_id=6270901" w:history="1">
        <w:r>
          <w:rPr>
            <w:rStyle w:val="a3"/>
            <w:i/>
            <w:iCs/>
            <w:color w:val="0000FF"/>
            <w:u w:val="single"/>
          </w:rPr>
          <w:t>бұр.ред.қара</w:t>
        </w:r>
      </w:hyperlink>
      <w:r>
        <w:rPr>
          <w:rStyle w:val="s3"/>
        </w:rPr>
        <w:t>); 2014.29.12. № 269-V ҚР</w:t>
      </w:r>
      <w:r>
        <w:rPr>
          <w:rStyle w:val="s3"/>
        </w:rPr>
        <w:t xml:space="preserve"> </w:t>
      </w:r>
      <w:hyperlink r:id="rId7639"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40" w:anchor="sub_id=6270901" w:history="1">
        <w:r>
          <w:rPr>
            <w:rStyle w:val="a3"/>
            <w:i/>
            <w:iCs/>
            <w:color w:val="0000FF"/>
            <w:u w:val="single"/>
          </w:rPr>
          <w:t>бұр.ред.қара</w:t>
        </w:r>
      </w:hyperlink>
      <w:r>
        <w:rPr>
          <w:rStyle w:val="s3"/>
        </w:rPr>
        <w:t>) 1) тармақша жаңа редакцияда</w:t>
      </w:r>
    </w:p>
    <w:p w:rsidR="00000000" w:rsidRDefault="005D6516">
      <w:pPr>
        <w:ind w:firstLine="400"/>
        <w:jc w:val="both"/>
      </w:pPr>
      <w:r>
        <w:rPr>
          <w:rStyle w:val="s0"/>
        </w:rPr>
        <w:t>1) ішінара тексерулер - салық органдары салық есеп</w:t>
      </w:r>
      <w:r>
        <w:rPr>
          <w:rStyle w:val="s0"/>
        </w:rPr>
        <w:t>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5D6516">
      <w:pPr>
        <w:jc w:val="both"/>
      </w:pPr>
      <w:r>
        <w:rPr>
          <w:rStyle w:val="s3"/>
        </w:rPr>
        <w:t>20</w:t>
      </w:r>
      <w:r>
        <w:rPr>
          <w:rStyle w:val="s3"/>
        </w:rPr>
        <w:t xml:space="preserve">09.17.07. </w:t>
      </w:r>
      <w:hyperlink r:id="rId7641" w:anchor="sub_id=9" w:history="1">
        <w:r>
          <w:rPr>
            <w:rStyle w:val="a3"/>
            <w:i/>
            <w:iCs/>
            <w:color w:val="0000FF"/>
            <w:u w:val="single"/>
          </w:rPr>
          <w:t>№ 188-IV</w:t>
        </w:r>
      </w:hyperlink>
      <w:r>
        <w:rPr>
          <w:rStyle w:val="s3"/>
        </w:rPr>
        <w:t xml:space="preserve"> </w:t>
      </w:r>
      <w:r>
        <w:rPr>
          <w:rStyle w:val="s3"/>
        </w:rPr>
        <w:t>ҚР</w:t>
      </w:r>
      <w:r>
        <w:rPr>
          <w:rStyle w:val="s3"/>
        </w:rPr>
        <w:t xml:space="preserve"> Заңымен 2) тармақша жаңа редакцияда (бұр.</w:t>
      </w:r>
      <w:hyperlink r:id="rId7642" w:anchor="sub_id=6270902" w:history="1">
        <w:r>
          <w:rPr>
            <w:rStyle w:val="a3"/>
            <w:i/>
            <w:iCs/>
            <w:color w:val="0000FF"/>
            <w:u w:val="single"/>
          </w:rPr>
          <w:t>ред</w:t>
        </w:r>
      </w:hyperlink>
      <w:r>
        <w:rPr>
          <w:rStyle w:val="s3"/>
        </w:rPr>
        <w:t>.қара); 2010.30.06. № 297-</w:t>
      </w:r>
      <w:r>
        <w:rPr>
          <w:rStyle w:val="s3"/>
        </w:rPr>
        <w:t>ІV ҚР</w:t>
      </w:r>
      <w:r>
        <w:rPr>
          <w:rStyle w:val="s3"/>
        </w:rPr>
        <w:t xml:space="preserve"> </w:t>
      </w:r>
      <w:hyperlink r:id="rId7643"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644" w:anchor="sub_id=6270902" w:history="1">
        <w:r>
          <w:rPr>
            <w:rStyle w:val="a3"/>
            <w:i/>
            <w:iCs/>
            <w:color w:val="0000FF"/>
            <w:u w:val="single"/>
          </w:rPr>
          <w:t>бұр.ред.қара</w:t>
        </w:r>
      </w:hyperlink>
      <w:r>
        <w:rPr>
          <w:rStyle w:val="s3"/>
        </w:rPr>
        <w:t>); 2012.21.</w:t>
      </w:r>
      <w:r>
        <w:rPr>
          <w:rStyle w:val="s3"/>
        </w:rPr>
        <w:t>06. № 19-V ҚР</w:t>
      </w:r>
      <w:r>
        <w:rPr>
          <w:rStyle w:val="s3"/>
        </w:rPr>
        <w:t xml:space="preserve"> </w:t>
      </w:r>
      <w:hyperlink r:id="rId7645"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646" w:anchor="sub_id=6270902" w:history="1">
        <w:r>
          <w:rPr>
            <w:rStyle w:val="a3"/>
            <w:i/>
            <w:iCs/>
            <w:color w:val="0000FF"/>
            <w:u w:val="single"/>
          </w:rPr>
          <w:t>бұр.ред.қара</w:t>
        </w:r>
      </w:hyperlink>
      <w:r>
        <w:rPr>
          <w:rStyle w:val="s3"/>
        </w:rPr>
        <w:t>);</w:t>
      </w:r>
      <w:r>
        <w:rPr>
          <w:rStyle w:val="s3"/>
        </w:rPr>
        <w:t xml:space="preserve"> 2011.21.07. № 467-ІV ҚР</w:t>
      </w:r>
      <w:r>
        <w:rPr>
          <w:rStyle w:val="s3"/>
        </w:rPr>
        <w:t xml:space="preserve"> </w:t>
      </w:r>
      <w:hyperlink r:id="rId7647" w:anchor="sub_id=220"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7648" w:anchor="sub_id=6270902" w:history="1">
        <w:r>
          <w:rPr>
            <w:rStyle w:val="a3"/>
            <w:i/>
            <w:iCs/>
            <w:color w:val="0000FF"/>
            <w:u w:val="single"/>
          </w:rPr>
          <w:t>бұр.р</w:t>
        </w:r>
        <w:r>
          <w:rPr>
            <w:rStyle w:val="a3"/>
            <w:i/>
            <w:iCs/>
            <w:color w:val="0000FF"/>
            <w:u w:val="single"/>
          </w:rPr>
          <w:t>ед.қара</w:t>
        </w:r>
      </w:hyperlink>
      <w:r>
        <w:rPr>
          <w:rStyle w:val="s3"/>
        </w:rPr>
        <w:t>); 2012.26.12. № 61-V ҚР</w:t>
      </w:r>
      <w:r>
        <w:rPr>
          <w:rStyle w:val="s3"/>
        </w:rPr>
        <w:t xml:space="preserve"> </w:t>
      </w:r>
      <w:hyperlink r:id="rId7649"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650" w:anchor="sub_id=6270902" w:history="1">
        <w:r>
          <w:rPr>
            <w:rStyle w:val="a3"/>
            <w:i/>
            <w:iCs/>
            <w:color w:val="0000FF"/>
            <w:u w:val="single"/>
          </w:rPr>
          <w:t>бұр.ред.қара</w:t>
        </w:r>
      </w:hyperlink>
      <w:r>
        <w:rPr>
          <w:rStyle w:val="s3"/>
        </w:rPr>
        <w:t>); 2013.05.12. № 152-V ҚР</w:t>
      </w:r>
      <w:r>
        <w:rPr>
          <w:rStyle w:val="s3"/>
        </w:rPr>
        <w:t xml:space="preserve"> </w:t>
      </w:r>
      <w:hyperlink r:id="rId7651" w:anchor="sub_id=62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652" w:anchor="sub_id=6270902" w:history="1">
        <w:r>
          <w:rPr>
            <w:rStyle w:val="a3"/>
            <w:i/>
            <w:iCs/>
            <w:color w:val="0000FF"/>
            <w:u w:val="single"/>
          </w:rPr>
          <w:t>бұр.ред.қара</w:t>
        </w:r>
      </w:hyperlink>
      <w:r>
        <w:rPr>
          <w:rStyle w:val="s3"/>
        </w:rPr>
        <w:t>); 2014.16.05. № 203-V ҚР</w:t>
      </w:r>
      <w:r>
        <w:rPr>
          <w:rStyle w:val="s3"/>
        </w:rPr>
        <w:t xml:space="preserve"> </w:t>
      </w:r>
      <w:hyperlink r:id="rId7653" w:anchor="sub_id=627" w:history="1">
        <w:r>
          <w:rPr>
            <w:rStyle w:val="a3"/>
            <w:i/>
            <w:iCs/>
            <w:color w:val="0000FF"/>
            <w:u w:val="single"/>
          </w:rPr>
          <w:t>Заңымен</w:t>
        </w:r>
      </w:hyperlink>
      <w:r>
        <w:rPr>
          <w:rStyle w:val="s3"/>
        </w:rPr>
        <w:t xml:space="preserve"> (ресми </w:t>
      </w:r>
      <w:hyperlink r:id="rId7654" w:history="1">
        <w:r>
          <w:rPr>
            <w:rStyle w:val="a3"/>
            <w:i/>
            <w:iCs/>
            <w:color w:val="0000FF"/>
            <w:u w:val="single"/>
          </w:rPr>
          <w:t>жарияланған</w:t>
        </w:r>
      </w:hyperlink>
      <w:r>
        <w:rPr>
          <w:rStyle w:val="s3"/>
        </w:rPr>
        <w:t xml:space="preserve"> </w:t>
      </w:r>
      <w:r>
        <w:rPr>
          <w:rStyle w:val="s3"/>
        </w:rPr>
        <w:t>күнінен кейін алты ай өткен соң қолд</w:t>
      </w:r>
      <w:r>
        <w:rPr>
          <w:rStyle w:val="s3"/>
        </w:rPr>
        <w:t>анысқа енгізілді) (</w:t>
      </w:r>
      <w:hyperlink r:id="rId7655" w:anchor="sub_id=6270900" w:history="1">
        <w:r>
          <w:rPr>
            <w:rStyle w:val="a3"/>
            <w:i/>
            <w:iCs/>
            <w:color w:val="0000FF"/>
            <w:u w:val="single"/>
          </w:rPr>
          <w:t>бұр.ред.қара</w:t>
        </w:r>
      </w:hyperlink>
      <w:r>
        <w:rPr>
          <w:rStyle w:val="s3"/>
        </w:rPr>
        <w:t>); 2014.03.07. № 227-V ҚР</w:t>
      </w:r>
      <w:r>
        <w:rPr>
          <w:rStyle w:val="s3"/>
        </w:rPr>
        <w:t xml:space="preserve"> </w:t>
      </w:r>
      <w:hyperlink r:id="rId7656" w:anchor="sub_id=808" w:history="1">
        <w:r>
          <w:rPr>
            <w:rStyle w:val="a3"/>
            <w:i/>
            <w:iCs/>
            <w:color w:val="0000FF"/>
            <w:u w:val="single"/>
          </w:rPr>
          <w:t>Заңымен</w:t>
        </w:r>
      </w:hyperlink>
      <w:r>
        <w:rPr>
          <w:rStyle w:val="s3"/>
        </w:rPr>
        <w:t xml:space="preserve"> </w:t>
      </w:r>
      <w:r>
        <w:rPr>
          <w:rStyle w:val="s3"/>
        </w:rPr>
        <w:t>(2015 ж. 1 қаңтардан баст</w:t>
      </w:r>
      <w:r>
        <w:rPr>
          <w:rStyle w:val="s3"/>
        </w:rPr>
        <w:t>ап қолданысқа енгізілді) (</w:t>
      </w:r>
      <w:hyperlink r:id="rId7657" w:anchor="sub_id=6270902" w:history="1">
        <w:r>
          <w:rPr>
            <w:rStyle w:val="a3"/>
            <w:i/>
            <w:iCs/>
            <w:color w:val="0000FF"/>
            <w:u w:val="single"/>
          </w:rPr>
          <w:t>бұр.ред.қара</w:t>
        </w:r>
      </w:hyperlink>
      <w:r>
        <w:rPr>
          <w:rStyle w:val="s3"/>
        </w:rPr>
        <w:t>); 2014.28.11. № 257-V ҚР</w:t>
      </w:r>
      <w:r>
        <w:rPr>
          <w:rStyle w:val="s3"/>
        </w:rPr>
        <w:t xml:space="preserve"> </w:t>
      </w:r>
      <w:hyperlink r:id="rId7658" w:anchor="sub_id=627" w:history="1">
        <w:r>
          <w:rPr>
            <w:rStyle w:val="a3"/>
            <w:i/>
            <w:iCs/>
            <w:color w:val="0000FF"/>
            <w:u w:val="single"/>
          </w:rPr>
          <w:t>Заңымен</w:t>
        </w:r>
      </w:hyperlink>
      <w:r>
        <w:rPr>
          <w:rStyle w:val="s3"/>
        </w:rPr>
        <w:t xml:space="preserve"> </w:t>
      </w:r>
      <w:r>
        <w:rPr>
          <w:rStyle w:val="s3"/>
        </w:rPr>
        <w:t>(2015 ж. 1 қаңтард</w:t>
      </w:r>
      <w:r>
        <w:rPr>
          <w:rStyle w:val="s3"/>
        </w:rPr>
        <w:t>ан бастап қолданысқа енгізілді) (</w:t>
      </w:r>
      <w:hyperlink r:id="rId7659" w:anchor="sub_id=6270902" w:history="1">
        <w:r>
          <w:rPr>
            <w:rStyle w:val="a3"/>
            <w:i/>
            <w:iCs/>
            <w:color w:val="0000FF"/>
            <w:u w:val="single"/>
          </w:rPr>
          <w:t>бұр.ред.қара</w:t>
        </w:r>
      </w:hyperlink>
      <w:r>
        <w:rPr>
          <w:rStyle w:val="s3"/>
        </w:rPr>
        <w:t>); 2015.03.12. № 432-V ҚР</w:t>
      </w:r>
      <w:r>
        <w:rPr>
          <w:rStyle w:val="s3"/>
        </w:rPr>
        <w:t xml:space="preserve"> </w:t>
      </w:r>
      <w:hyperlink r:id="rId7660" w:anchor="sub_id=627" w:history="1">
        <w:r>
          <w:rPr>
            <w:rStyle w:val="a3"/>
            <w:i/>
            <w:iCs/>
            <w:color w:val="0000FF"/>
            <w:u w:val="single"/>
          </w:rPr>
          <w:t>Заңымен</w:t>
        </w:r>
      </w:hyperlink>
      <w:r>
        <w:rPr>
          <w:rStyle w:val="s3"/>
        </w:rPr>
        <w:t xml:space="preserve"> </w:t>
      </w:r>
      <w:r>
        <w:rPr>
          <w:rStyle w:val="s3"/>
        </w:rPr>
        <w:t xml:space="preserve">(2016 ж. 1 </w:t>
      </w:r>
      <w:r>
        <w:rPr>
          <w:rStyle w:val="s3"/>
        </w:rPr>
        <w:t>қаңтардан</w:t>
      </w:r>
      <w:r>
        <w:rPr>
          <w:rStyle w:val="s3"/>
        </w:rPr>
        <w:t xml:space="preserve"> бастап қолданысқа енгізілді) (</w:t>
      </w:r>
      <w:hyperlink r:id="rId7661" w:anchor="sub_id=62709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жоспардан тыс тексеру - осы тармақтың 1) тармақшасында көрсетiлмеген, оның iшiнде:</w:t>
      </w:r>
    </w:p>
    <w:p w:rsidR="00000000" w:rsidRDefault="005D6516">
      <w:pPr>
        <w:ind w:firstLine="400"/>
        <w:jc w:val="both"/>
      </w:pPr>
      <w:r>
        <w:rPr>
          <w:rStyle w:val="s0"/>
        </w:rPr>
        <w:t>салық тө</w:t>
      </w:r>
      <w:r>
        <w:rPr>
          <w:rStyle w:val="s0"/>
        </w:rPr>
        <w:t>леушiнiң (салық агентiнiң) өзiнiң өтiнiшi бойынша;</w:t>
      </w:r>
      <w:r>
        <w:rPr>
          <w:rStyle w:val="s0"/>
        </w:rPr>
        <w:t xml:space="preserve"> </w:t>
      </w:r>
    </w:p>
    <w:p w:rsidR="00000000" w:rsidRDefault="005D6516">
      <w:pPr>
        <w:ind w:firstLine="400"/>
        <w:jc w:val="both"/>
      </w:pPr>
      <w:r>
        <w:rPr>
          <w:rStyle w:val="s0"/>
        </w:rPr>
        <w:t>оларға осы Кодекстің</w:t>
      </w:r>
      <w:r>
        <w:rPr>
          <w:rStyle w:val="s0"/>
        </w:rPr>
        <w:t xml:space="preserve"> </w:t>
      </w:r>
      <w:hyperlink r:id="rId7662" w:anchor="sub_id=2730101" w:history="1">
        <w:r>
          <w:rPr>
            <w:rStyle w:val="a3"/>
            <w:color w:val="0000FF"/>
            <w:u w:val="single"/>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w:t>
      </w:r>
      <w:r>
        <w:rPr>
          <w:rStyle w:val="s0"/>
        </w:rPr>
        <w:t>уінің анықтығын растау үшін салық төлеушінің өтініші бойынша жүзеге асырылатын тексерулер. Бұл ретте көрсетілген өтініштер:</w:t>
      </w:r>
    </w:p>
    <w:p w:rsidR="00000000" w:rsidRDefault="005D6516">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5D6516">
      <w:pPr>
        <w:ind w:firstLine="400"/>
        <w:jc w:val="both"/>
      </w:pPr>
      <w:r>
        <w:rPr>
          <w:rStyle w:val="s0"/>
        </w:rPr>
        <w:t>кең таралған пайдалы қазбаларды, жерасты суларын және емдік балшық</w:t>
      </w:r>
      <w:r>
        <w:rPr>
          <w:rStyle w:val="s0"/>
        </w:rPr>
        <w:t>тарды қоспағанда, жер қойнауын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5D6516">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7663" w:history="1">
        <w:r>
          <w:rPr>
            <w:rStyle w:val="a3"/>
            <w:color w:val="0000FF"/>
            <w:u w:val="single"/>
          </w:rPr>
          <w:t>кодексiнде</w:t>
        </w:r>
      </w:hyperlink>
      <w:r>
        <w:rPr>
          <w:rStyle w:val="s0"/>
        </w:rPr>
        <w:t xml:space="preserve"> </w:t>
      </w:r>
      <w:r>
        <w:rPr>
          <w:rStyle w:val="s0"/>
        </w:rPr>
        <w:t>көзделген негiздер бойынша;</w:t>
      </w:r>
    </w:p>
    <w:p w:rsidR="00000000" w:rsidRDefault="005D6516">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r>
        <w:rPr>
          <w:rStyle w:val="s0"/>
        </w:rPr>
        <w:t>;</w:t>
      </w:r>
    </w:p>
    <w:p w:rsidR="00000000" w:rsidRDefault="005D6516">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5D6516">
      <w:pPr>
        <w:ind w:firstLine="400"/>
        <w:jc w:val="both"/>
      </w:pPr>
      <w:r>
        <w:rPr>
          <w:rStyle w:val="s0"/>
        </w:rPr>
        <w:t>осы Кодекстiң</w:t>
      </w:r>
      <w:r>
        <w:rPr>
          <w:rStyle w:val="s0"/>
        </w:rPr>
        <w:t xml:space="preserve"> </w:t>
      </w:r>
      <w:hyperlink r:id="rId7664" w:anchor="sub_id=6080000" w:history="1">
        <w:r>
          <w:rPr>
            <w:rStyle w:val="a3"/>
            <w:color w:val="0000FF"/>
            <w:u w:val="single"/>
          </w:rPr>
          <w:t>608-бабында</w:t>
        </w:r>
      </w:hyperlink>
      <w:r>
        <w:rPr>
          <w:rStyle w:val="s0"/>
        </w:rPr>
        <w:t xml:space="preserve"> </w:t>
      </w:r>
      <w:r>
        <w:rPr>
          <w:rStyle w:val="s0"/>
        </w:rPr>
        <w:t>белгiленген т</w:t>
      </w:r>
      <w:r>
        <w:rPr>
          <w:rStyle w:val="s0"/>
        </w:rPr>
        <w:t>әрт</w:t>
      </w:r>
      <w:r>
        <w:rPr>
          <w:rStyle w:val="s0"/>
        </w:rPr>
        <w:t>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5D6516">
      <w:pPr>
        <w:ind w:firstLine="400"/>
        <w:jc w:val="both"/>
      </w:pPr>
      <w:r>
        <w:rPr>
          <w:rStyle w:val="s0"/>
        </w:rPr>
        <w:t>резидент заңды тұлғаның, бейрезидент заңды тұлғаның құрылымдық бөлiмшесiнiң бөлiну жолыме</w:t>
      </w:r>
      <w:r>
        <w:rPr>
          <w:rStyle w:val="s0"/>
        </w:rPr>
        <w:t>н қайта ұйымдастырылуына немесе таратылуына байланысты;</w:t>
      </w:r>
      <w:r>
        <w:rPr>
          <w:rStyle w:val="s0"/>
        </w:rPr>
        <w:t xml:space="preserve"> </w:t>
      </w:r>
    </w:p>
    <w:p w:rsidR="00000000" w:rsidRDefault="005D6516">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5D6516">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5D6516">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5D6516">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5D6516">
      <w:pPr>
        <w:ind w:firstLine="400"/>
        <w:jc w:val="both"/>
      </w:pPr>
      <w:r>
        <w:rPr>
          <w:rStyle w:val="s0"/>
        </w:rPr>
        <w:t>акцизделетін тауарлардың жекелеген түрлерінің өндірілуін және ай</w:t>
      </w:r>
      <w:r>
        <w:rPr>
          <w:rStyle w:val="s0"/>
        </w:rPr>
        <w:t>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5D6516">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w:t>
      </w:r>
      <w:r>
        <w:rPr>
          <w:rStyle w:val="s0"/>
        </w:rPr>
        <w:t>әселелер</w:t>
      </w:r>
      <w:r>
        <w:rPr>
          <w:rStyle w:val="s0"/>
        </w:rPr>
        <w:t>i бойынша;</w:t>
      </w:r>
      <w:r>
        <w:rPr>
          <w:rStyle w:val="s0"/>
        </w:rPr>
        <w:t xml:space="preserve"> </w:t>
      </w:r>
    </w:p>
    <w:p w:rsidR="00000000" w:rsidRDefault="005D6516">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5D6516">
      <w:pPr>
        <w:ind w:firstLine="400"/>
        <w:jc w:val="both"/>
      </w:pPr>
      <w:r>
        <w:rPr>
          <w:rStyle w:val="s0"/>
        </w:rPr>
        <w:t>бейрезиденттiң төленген табыс салығын бюджеттен немесе қосарланған</w:t>
      </w:r>
      <w:r>
        <w:rPr>
          <w:rStyle w:val="s0"/>
        </w:rPr>
        <w:t xml:space="preserve">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5D6516">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w:t>
      </w:r>
      <w:r>
        <w:rPr>
          <w:rStyle w:val="s0"/>
        </w:rPr>
        <w:t xml:space="preserve">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5D6516">
      <w:pPr>
        <w:ind w:firstLine="400"/>
        <w:jc w:val="both"/>
      </w:pPr>
      <w:r>
        <w:rPr>
          <w:rStyle w:val="s0"/>
        </w:rPr>
        <w:t>соттың заңды күшiне енген үкiмi немесе қаулысы негiзiнде жалған кәсiпорын деп танылған салық төлеуш</w:t>
      </w:r>
      <w:r>
        <w:rPr>
          <w:rStyle w:val="s0"/>
        </w:rPr>
        <w:t>iмен жасалған операциялар бойынша салық мiндеттемесiн айқындау мәселелерi бойынша;</w:t>
      </w:r>
      <w:r>
        <w:rPr>
          <w:rStyle w:val="s0"/>
        </w:rPr>
        <w:t xml:space="preserve"> </w:t>
      </w:r>
    </w:p>
    <w:p w:rsidR="00000000" w:rsidRDefault="005D6516">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w:t>
      </w:r>
      <w:r>
        <w:rPr>
          <w:rStyle w:val="s0"/>
        </w:rPr>
        <w:t>а салық міндеттемесін айқындау мәселелері бойынша;</w:t>
      </w:r>
    </w:p>
    <w:p w:rsidR="00000000" w:rsidRDefault="005D6516">
      <w:pPr>
        <w:ind w:firstLine="400"/>
        <w:jc w:val="both"/>
      </w:pPr>
      <w:r>
        <w:rPr>
          <w:rStyle w:val="s0"/>
        </w:rPr>
        <w:t>салық төлеушiнiң (салық агентiнiң)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w:t>
      </w:r>
      <w:r>
        <w:rPr>
          <w:rStyle w:val="s0"/>
        </w:rPr>
        <w:t>өрсет</w:t>
      </w:r>
      <w:r>
        <w:rPr>
          <w:rStyle w:val="s0"/>
        </w:rPr>
        <w:t>iлген мәселелер бойынша;</w:t>
      </w:r>
      <w:r>
        <w:rPr>
          <w:rStyle w:val="s0"/>
        </w:rPr>
        <w:t xml:space="preserve"> </w:t>
      </w:r>
    </w:p>
    <w:p w:rsidR="00000000" w:rsidRDefault="005D6516">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r>
        <w:rPr>
          <w:rStyle w:val="s0"/>
        </w:rPr>
        <w:t>;</w:t>
      </w:r>
    </w:p>
    <w:p w:rsidR="00000000" w:rsidRDefault="005D6516">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5D6516">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w:t>
      </w:r>
      <w:r>
        <w:rPr>
          <w:rStyle w:val="s0"/>
        </w:rPr>
        <w:t>лық мiндеттемесiн орындау мәселелерi бойынша;</w:t>
      </w:r>
    </w:p>
    <w:p w:rsidR="00000000" w:rsidRDefault="005D6516">
      <w:pPr>
        <w:ind w:firstLine="400"/>
        <w:jc w:val="both"/>
      </w:pPr>
      <w:r>
        <w:rPr>
          <w:rStyle w:val="s0"/>
        </w:rPr>
        <w:t>салық органдарында тiркеу есебiне қою мәселелерi бойынша;</w:t>
      </w:r>
    </w:p>
    <w:p w:rsidR="00000000" w:rsidRDefault="005D6516">
      <w:pPr>
        <w:ind w:firstLine="400"/>
        <w:jc w:val="both"/>
      </w:pPr>
      <w:r>
        <w:rPr>
          <w:rStyle w:val="s0"/>
        </w:rPr>
        <w:t>бақылау-касса машиналарының болуы мәселелерi бойынша;</w:t>
      </w:r>
    </w:p>
    <w:p w:rsidR="00000000" w:rsidRDefault="005D6516">
      <w:pPr>
        <w:ind w:firstLine="400"/>
        <w:jc w:val="both"/>
      </w:pPr>
      <w:r>
        <w:rPr>
          <w:rStyle w:val="s0"/>
        </w:rPr>
        <w:t>төлем карточкаларын пайдалана отырып, төлемдерді жүзеге асыруға арналған жабдықтың (құрылғының) бо</w:t>
      </w:r>
      <w:r>
        <w:rPr>
          <w:rStyle w:val="s0"/>
        </w:rPr>
        <w:t>луы мәселелері бойынша;</w:t>
      </w:r>
      <w:r>
        <w:rPr>
          <w:rStyle w:val="s0"/>
        </w:rPr>
        <w:t xml:space="preserve"> </w:t>
      </w:r>
    </w:p>
    <w:p w:rsidR="00000000" w:rsidRDefault="005D6516">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w:t>
      </w:r>
      <w:r>
        <w:rPr>
          <w:rStyle w:val="s0"/>
        </w:rPr>
        <w:t>рге сәйкес келуі мәселелері бойынша;</w:t>
      </w:r>
    </w:p>
    <w:p w:rsidR="00000000" w:rsidRDefault="005D6516">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w:t>
      </w:r>
      <w:r>
        <w:rPr>
          <w:rStyle w:val="s0"/>
        </w:rPr>
        <w:t>ша;</w:t>
      </w:r>
    </w:p>
    <w:p w:rsidR="00000000" w:rsidRDefault="005D6516">
      <w:pPr>
        <w:ind w:firstLine="400"/>
        <w:jc w:val="both"/>
      </w:pPr>
      <w:r>
        <w:rPr>
          <w:rStyle w:val="s0"/>
        </w:rPr>
        <w:t>бақылау-касса машиналарын қолдану тәртiбiн сақтау мәселелерi бойынша;</w:t>
      </w:r>
    </w:p>
    <w:p w:rsidR="00000000" w:rsidRDefault="005D6516">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5D6516">
      <w:pPr>
        <w:ind w:firstLine="400"/>
        <w:jc w:val="both"/>
      </w:pPr>
      <w:r>
        <w:rPr>
          <w:rStyle w:val="s0"/>
        </w:rPr>
        <w:t>касса бойынша шығыс операцияларын тоқт</w:t>
      </w:r>
      <w:r>
        <w:rPr>
          <w:rStyle w:val="s0"/>
        </w:rPr>
        <w:t>ата тұру туралы салық органы шығарған өкiмдi орындау мәселелерi бойынша;</w:t>
      </w:r>
      <w:r>
        <w:rPr>
          <w:rStyle w:val="s0"/>
        </w:rPr>
        <w:t xml:space="preserve"> </w:t>
      </w:r>
    </w:p>
    <w:p w:rsidR="00000000" w:rsidRDefault="005D6516">
      <w:pPr>
        <w:ind w:firstLine="400"/>
        <w:jc w:val="both"/>
      </w:pPr>
      <w:r>
        <w:rPr>
          <w:rStyle w:val="s0"/>
        </w:rPr>
        <w:t>уәкілетті органның шешiмi негізінде;</w:t>
      </w:r>
    </w:p>
    <w:p w:rsidR="00000000" w:rsidRDefault="005D6516">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5D6516">
      <w:pPr>
        <w:ind w:firstLine="400"/>
        <w:jc w:val="both"/>
      </w:pPr>
      <w:r>
        <w:rPr>
          <w:rStyle w:val="s0"/>
        </w:rPr>
        <w:t>Осы тармақтың 2) тармақшасында көрсетіл</w:t>
      </w:r>
      <w:r>
        <w:rPr>
          <w:rStyle w:val="s0"/>
        </w:rPr>
        <w:t>ген жоспардан тыс тексерулер бұрын тексерілген кезең үшін жүзеге асырылады.</w:t>
      </w:r>
    </w:p>
    <w:p w:rsidR="00000000" w:rsidRDefault="005D6516">
      <w:pPr>
        <w:jc w:val="both"/>
      </w:pPr>
      <w:r>
        <w:rPr>
          <w:rStyle w:val="s3"/>
        </w:rPr>
        <w:t>2) тармақшаның үшінші бөлік 2010 ж. 1 шілдеден бастап</w:t>
      </w:r>
      <w:r>
        <w:rPr>
          <w:rStyle w:val="s3"/>
        </w:rPr>
        <w:t xml:space="preserve"> </w:t>
      </w:r>
      <w:hyperlink r:id="rId7665"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5D6516">
      <w:pPr>
        <w:ind w:firstLine="400"/>
        <w:jc w:val="both"/>
      </w:pPr>
      <w:r>
        <w:rPr>
          <w:rStyle w:val="s0"/>
        </w:rPr>
        <w:t>Бұл ретте, бұрын тексе</w:t>
      </w:r>
      <w:r>
        <w:rPr>
          <w:rStyle w:val="s0"/>
        </w:rPr>
        <w:t>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w:t>
      </w:r>
      <w:r>
        <w:rPr>
          <w:rStyle w:val="s0"/>
        </w:rPr>
        <w:t>с жүргізу</w:t>
      </w:r>
      <w:r>
        <w:rPr>
          <w:rStyle w:val="s0"/>
        </w:rPr>
        <w:t xml:space="preserve"> </w:t>
      </w:r>
      <w:hyperlink r:id="rId7666" w:history="1">
        <w:r>
          <w:rPr>
            <w:rStyle w:val="a3"/>
            <w:color w:val="0000FF"/>
            <w:u w:val="single"/>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хабарламаға ш</w:t>
      </w:r>
      <w:r>
        <w:rPr>
          <w:rStyle w:val="s0"/>
        </w:rPr>
        <w:t>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5D6516">
      <w:pPr>
        <w:jc w:val="both"/>
      </w:pPr>
      <w:r>
        <w:rPr>
          <w:rStyle w:val="s3"/>
        </w:rPr>
        <w:t>2013.05.12. № 152-V ҚР</w:t>
      </w:r>
      <w:r>
        <w:rPr>
          <w:rStyle w:val="s3"/>
        </w:rPr>
        <w:t xml:space="preserve"> </w:t>
      </w:r>
      <w:hyperlink r:id="rId7667" w:anchor="sub_id=627" w:history="1">
        <w:r>
          <w:rPr>
            <w:rStyle w:val="a3"/>
            <w:i/>
            <w:iCs/>
            <w:color w:val="0000FF"/>
            <w:u w:val="single"/>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7668" w:anchor="sub_id=627" w:history="1">
        <w:r>
          <w:rPr>
            <w:rStyle w:val="a3"/>
            <w:i/>
            <w:iCs/>
            <w:color w:val="0000FF"/>
            <w:u w:val="single"/>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енгiзiлді) (</w:t>
      </w:r>
      <w:hyperlink r:id="rId7669" w:anchor="sub_id=627090100" w:history="1">
        <w:r>
          <w:rPr>
            <w:rStyle w:val="a3"/>
            <w:i/>
            <w:iCs/>
            <w:color w:val="0000FF"/>
            <w:u w:val="single"/>
          </w:rPr>
          <w:t>бұр.ред.қара</w:t>
        </w:r>
      </w:hyperlink>
      <w:r>
        <w:rPr>
          <w:rStyle w:val="s3"/>
        </w:rPr>
        <w:t>); 2014.28.11. № 257-V ҚР</w:t>
      </w:r>
      <w:r>
        <w:rPr>
          <w:rStyle w:val="s3"/>
        </w:rPr>
        <w:t xml:space="preserve"> </w:t>
      </w:r>
      <w:hyperlink r:id="rId7670" w:anchor="sub_id=627" w:history="1">
        <w:r>
          <w:rPr>
            <w:rStyle w:val="a3"/>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7671" w:anchor="sub_id=627090100" w:history="1">
        <w:r>
          <w:rPr>
            <w:rStyle w:val="a3"/>
            <w:i/>
            <w:iCs/>
            <w:color w:val="0000FF"/>
            <w:u w:val="single"/>
          </w:rPr>
          <w:t>бұр.ред.қара</w:t>
        </w:r>
      </w:hyperlink>
      <w:r>
        <w:rPr>
          <w:rStyle w:val="s3"/>
        </w:rPr>
        <w:t>); 2015.03.12. № 432-V ҚР</w:t>
      </w:r>
      <w:r>
        <w:rPr>
          <w:rStyle w:val="s3"/>
        </w:rPr>
        <w:t xml:space="preserve"> </w:t>
      </w:r>
      <w:hyperlink r:id="rId7672" w:anchor="sub_id=627" w:history="1">
        <w:r>
          <w:rPr>
            <w:rStyle w:val="a3"/>
            <w:i/>
            <w:iCs/>
            <w:color w:val="0000FF"/>
            <w:u w:val="single"/>
          </w:rPr>
          <w:t>Заңымен</w:t>
        </w:r>
      </w:hyperlink>
      <w:r>
        <w:rPr>
          <w:rStyle w:val="s3"/>
        </w:rPr>
        <w:t xml:space="preserve"> </w:t>
      </w:r>
      <w:r>
        <w:rPr>
          <w:rStyle w:val="s3"/>
        </w:rPr>
        <w:t>(2016 ж. 1 қаңтард</w:t>
      </w:r>
      <w:r>
        <w:rPr>
          <w:rStyle w:val="s3"/>
        </w:rPr>
        <w:t>ан бастап қолданысқа енгізілді) (</w:t>
      </w:r>
      <w:hyperlink r:id="rId7673" w:anchor="sub_id=627090100" w:history="1">
        <w:r>
          <w:rPr>
            <w:rStyle w:val="a3"/>
            <w:i/>
            <w:iCs/>
            <w:color w:val="0000FF"/>
            <w:u w:val="single"/>
          </w:rPr>
          <w:t>бұр.ред.қара</w:t>
        </w:r>
      </w:hyperlink>
      <w:r>
        <w:rPr>
          <w:rStyle w:val="s3"/>
        </w:rPr>
        <w:t>) 9-1-тармақ өзгертілді</w:t>
      </w:r>
    </w:p>
    <w:p w:rsidR="00000000" w:rsidRDefault="005D6516">
      <w:pPr>
        <w:ind w:firstLine="400"/>
        <w:jc w:val="both"/>
      </w:pPr>
      <w:r>
        <w:rPr>
          <w:rStyle w:val="s0"/>
        </w:rPr>
        <w:t>9-1. Салық төлеушінің тіркеу деректерінде көрсетілген орналасқан жері бойынша және (немесе) салық са</w:t>
      </w:r>
      <w:r>
        <w:rPr>
          <w:rStyle w:val="s0"/>
        </w:rPr>
        <w:t>лу объектiсінің және (немесе) салық салуға байланысты объектiнің орналасқан жері бойынша салық органы шешiмiнің негiзiнде:</w:t>
      </w:r>
    </w:p>
    <w:p w:rsidR="00000000" w:rsidRDefault="005D6516">
      <w:pPr>
        <w:ind w:firstLine="400"/>
        <w:jc w:val="both"/>
      </w:pPr>
      <w:r>
        <w:rPr>
          <w:rStyle w:val="s0"/>
        </w:rPr>
        <w:t>салық органдарында тiркеу есебiне қою;</w:t>
      </w:r>
    </w:p>
    <w:p w:rsidR="00000000" w:rsidRDefault="005D6516">
      <w:pPr>
        <w:ind w:firstLine="400"/>
        <w:jc w:val="both"/>
      </w:pPr>
      <w:r>
        <w:rPr>
          <w:rStyle w:val="s0"/>
        </w:rPr>
        <w:t>бақылау-касса машиналарының болуы;</w:t>
      </w:r>
    </w:p>
    <w:p w:rsidR="00000000" w:rsidRDefault="005D6516">
      <w:pPr>
        <w:ind w:firstLine="400"/>
        <w:jc w:val="both"/>
      </w:pPr>
      <w:r>
        <w:rPr>
          <w:rStyle w:val="s0"/>
        </w:rPr>
        <w:t>төлем карточкаларын пайдалана отырып, төлемдерді жүзеге асы</w:t>
      </w:r>
      <w:r>
        <w:rPr>
          <w:rStyle w:val="s0"/>
        </w:rPr>
        <w:t>руға арналған жабдықтың (құрылғының) болуы;</w:t>
      </w:r>
    </w:p>
    <w:p w:rsidR="00000000" w:rsidRDefault="005D6516">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w:t>
      </w:r>
      <w:r>
        <w:rPr>
          <w:rStyle w:val="s0"/>
        </w:rPr>
        <w:t>рсетілген мәліметтерге сәйкес келуі;</w:t>
      </w:r>
    </w:p>
    <w:p w:rsidR="00000000" w:rsidRDefault="005D6516">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5D6516">
      <w:pPr>
        <w:ind w:firstLine="400"/>
        <w:jc w:val="both"/>
      </w:pPr>
      <w:r>
        <w:rPr>
          <w:rStyle w:val="s0"/>
        </w:rPr>
        <w:t>бақылау-касса м</w:t>
      </w:r>
      <w:r>
        <w:rPr>
          <w:rStyle w:val="s0"/>
        </w:rPr>
        <w:t>ашиналарын қолдану тәртiбiн сақтау;</w:t>
      </w:r>
    </w:p>
    <w:p w:rsidR="00000000" w:rsidRDefault="005D6516">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5D6516">
      <w:pPr>
        <w:ind w:firstLine="400"/>
        <w:jc w:val="both"/>
      </w:pPr>
      <w:r>
        <w:rPr>
          <w:rStyle w:val="s0"/>
        </w:rPr>
        <w:t xml:space="preserve">касса бойынша шығыс операцияларын тоқтата тұру туралы салық органы шығарған өкімді орындау мәселелері </w:t>
      </w:r>
      <w:r>
        <w:rPr>
          <w:rStyle w:val="s0"/>
        </w:rPr>
        <w:t>бойынша салықтық тексерулер жүргізу жүзеге асырылады.</w:t>
      </w:r>
    </w:p>
    <w:p w:rsidR="00000000" w:rsidRDefault="005D6516">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5D6516">
      <w:pPr>
        <w:ind w:firstLine="400"/>
        <w:jc w:val="both"/>
      </w:pPr>
      <w:r>
        <w:rPr>
          <w:rStyle w:val="s0"/>
        </w:rPr>
        <w:t>Салық төлеушінің құрылымдық бөлімшенің таратылуына байланыс</w:t>
      </w:r>
      <w:r>
        <w:rPr>
          <w:rStyle w:val="s0"/>
        </w:rPr>
        <w:t>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5D6516">
      <w:pPr>
        <w:jc w:val="both"/>
      </w:pPr>
      <w:r>
        <w:rPr>
          <w:rStyle w:val="s3"/>
        </w:rPr>
        <w:t>11-тармаққа өзгерістерді қараңыз - 2014.29.12. № 269-V ҚР</w:t>
      </w:r>
      <w:r>
        <w:rPr>
          <w:rStyle w:val="s3"/>
        </w:rPr>
        <w:t xml:space="preserve"> </w:t>
      </w:r>
      <w:hyperlink r:id="rId7674" w:anchor="sub_id=627" w:history="1">
        <w:r>
          <w:rPr>
            <w:rStyle w:val="a3"/>
            <w:i/>
            <w:iCs/>
            <w:color w:val="0000FF"/>
            <w:u w:val="single"/>
          </w:rPr>
          <w:t>Заңы</w:t>
        </w:r>
      </w:hyperlink>
      <w:r>
        <w:rPr>
          <w:rStyle w:val="s3"/>
        </w:rPr>
        <w:t xml:space="preserve"> </w:t>
      </w:r>
      <w:r>
        <w:rPr>
          <w:rStyle w:val="s3"/>
        </w:rPr>
        <w:t>(2020 ж. 1 қаңтардан бастап қолданысқа енгізіледі)</w:t>
      </w:r>
    </w:p>
    <w:p w:rsidR="00000000" w:rsidRDefault="005D6516">
      <w:pPr>
        <w:ind w:firstLine="400"/>
        <w:jc w:val="both"/>
      </w:pPr>
      <w:r>
        <w:rPr>
          <w:rStyle w:val="s0"/>
        </w:rPr>
        <w:t>11. Құжаттық тексеруге жататын кезең осы Кодекстің</w:t>
      </w:r>
      <w:r>
        <w:rPr>
          <w:rStyle w:val="s0"/>
        </w:rPr>
        <w:t xml:space="preserve"> </w:t>
      </w:r>
      <w:hyperlink r:id="rId7675" w:anchor="sub_id=460000" w:history="1">
        <w:r>
          <w:rPr>
            <w:rStyle w:val="a3"/>
            <w:color w:val="0000FF"/>
            <w:u w:val="single"/>
          </w:rPr>
          <w:t>46-бабына</w:t>
        </w:r>
      </w:hyperlink>
      <w:r>
        <w:rPr>
          <w:rStyle w:val="s0"/>
        </w:rPr>
        <w:t xml:space="preserve"> </w:t>
      </w:r>
      <w:r>
        <w:rPr>
          <w:rStyle w:val="s0"/>
        </w:rPr>
        <w:t>сәйкес белгіленген талап қою мерзімінен аспауға тиіс.</w:t>
      </w:r>
    </w:p>
    <w:p w:rsidR="00000000" w:rsidRDefault="005D6516">
      <w:pPr>
        <w:jc w:val="both"/>
      </w:pPr>
      <w:r>
        <w:rPr>
          <w:rStyle w:val="s3"/>
        </w:rPr>
        <w:t>2014.03.07. № 227-V ҚР</w:t>
      </w:r>
      <w:r>
        <w:rPr>
          <w:rStyle w:val="s3"/>
        </w:rPr>
        <w:t xml:space="preserve"> </w:t>
      </w:r>
      <w:hyperlink r:id="rId7676" w:anchor="sub_id=808" w:history="1">
        <w:r>
          <w:rPr>
            <w:rStyle w:val="a3"/>
            <w:i/>
            <w:iCs/>
            <w:color w:val="0000FF"/>
            <w:u w:val="single"/>
          </w:rPr>
          <w:t>Заңымен</w:t>
        </w:r>
      </w:hyperlink>
      <w:r>
        <w:rPr>
          <w:rStyle w:val="s3"/>
        </w:rPr>
        <w:t xml:space="preserve"> </w:t>
      </w:r>
      <w:r>
        <w:rPr>
          <w:rStyle w:val="s3"/>
        </w:rPr>
        <w:t>12-тармақ өзгертілді (2015 ж. 1 қаңтардан бастап қолданысқа енгізілді)</w:t>
      </w:r>
      <w:r>
        <w:rPr>
          <w:rStyle w:val="s3"/>
        </w:rPr>
        <w:t xml:space="preserve"> (</w:t>
      </w:r>
      <w:hyperlink r:id="rId7677" w:anchor="sub_id=6271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w:t>
      </w:r>
      <w:r>
        <w:rPr>
          <w:rStyle w:val="s0"/>
        </w:rPr>
        <w:t>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w:t>
      </w:r>
      <w:r>
        <w:rPr>
          <w:rStyle w:val="s0"/>
        </w:rPr>
        <w:t>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w:t>
      </w:r>
      <w:r>
        <w:rPr>
          <w:rStyle w:val="s0"/>
        </w:rPr>
        <w:t>кстің</w:t>
      </w:r>
      <w:r>
        <w:rPr>
          <w:rStyle w:val="s0"/>
        </w:rPr>
        <w:t xml:space="preserve"> </w:t>
      </w:r>
      <w:hyperlink r:id="rId7678" w:anchor="sub_id=6080200" w:history="1">
        <w:r>
          <w:rPr>
            <w:rStyle w:val="a3"/>
            <w:color w:val="0000FF"/>
            <w:u w:val="single"/>
          </w:rPr>
          <w:t>608-бабының 2-тармағында</w:t>
        </w:r>
      </w:hyperlink>
      <w:r>
        <w:rPr>
          <w:rStyle w:val="s0"/>
        </w:rPr>
        <w:t xml:space="preserve"> </w:t>
      </w:r>
      <w:r>
        <w:rPr>
          <w:rStyle w:val="s0"/>
        </w:rPr>
        <w:t>белгіленген мерзім өткенге дейін жүргізілмейді.</w:t>
      </w:r>
    </w:p>
    <w:p w:rsidR="00000000" w:rsidRDefault="005D6516">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w:t>
      </w:r>
      <w:r>
        <w:rPr>
          <w:rStyle w:val="s0"/>
        </w:rPr>
        <w:t xml:space="preserve">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center"/>
      </w:pPr>
      <w:bookmarkStart w:id="992" w:name="SUB6280000"/>
      <w:bookmarkEnd w:id="992"/>
      <w:r>
        <w:rPr>
          <w:rStyle w:val="s1"/>
        </w:rPr>
        <w:t>§ 2. Салықтық тексерулер жүргізудің тәртібі мен мерзімі</w:t>
      </w:r>
    </w:p>
    <w:p w:rsidR="00000000" w:rsidRDefault="005D6516">
      <w:pPr>
        <w:ind w:firstLine="400"/>
        <w:jc w:val="both"/>
      </w:pPr>
      <w:r>
        <w:rPr>
          <w:rStyle w:val="s0"/>
        </w:rPr>
        <w:t> </w:t>
      </w:r>
    </w:p>
    <w:p w:rsidR="00000000" w:rsidRDefault="005D6516">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7679" w:anchor="sub_id=628" w:history="1">
        <w:r>
          <w:rPr>
            <w:rStyle w:val="a3"/>
            <w:color w:val="0000FF"/>
            <w:u w:val="single"/>
          </w:rPr>
          <w:t>Заңымен</w:t>
        </w:r>
      </w:hyperlink>
      <w:r>
        <w:rPr>
          <w:rStyle w:val="s0"/>
        </w:rPr>
        <w:t xml:space="preserve"> алып тасталды </w:t>
      </w:r>
      <w:r>
        <w:rPr>
          <w:rStyle w:val="s3"/>
        </w:rPr>
        <w:t>(бұр.</w:t>
      </w:r>
      <w:hyperlink r:id="rId7680" w:anchor="sub_id=6280000" w:history="1">
        <w:r>
          <w:rPr>
            <w:rStyle w:val="a3"/>
            <w:i/>
            <w:iCs/>
            <w:color w:val="0000FF"/>
            <w:u w:val="single"/>
          </w:rPr>
          <w:t>ред</w:t>
        </w:r>
      </w:hyperlink>
      <w:r>
        <w:rPr>
          <w:rStyle w:val="s3"/>
        </w:rPr>
        <w:t>.қара)</w:t>
      </w:r>
    </w:p>
    <w:p w:rsidR="00000000" w:rsidRDefault="005D6516">
      <w:pPr>
        <w:ind w:firstLine="400"/>
        <w:jc w:val="both"/>
      </w:pPr>
      <w:r>
        <w:rPr>
          <w:rStyle w:val="s0"/>
        </w:rPr>
        <w:t> </w:t>
      </w:r>
    </w:p>
    <w:p w:rsidR="00000000" w:rsidRDefault="005D6516">
      <w:pPr>
        <w:ind w:firstLine="400"/>
        <w:jc w:val="both"/>
      </w:pPr>
      <w:bookmarkStart w:id="993" w:name="SUB6290000"/>
      <w:bookmarkEnd w:id="993"/>
      <w:r>
        <w:rPr>
          <w:rStyle w:val="s0"/>
          <w:b/>
          <w:bCs/>
        </w:rPr>
        <w:t>629-бап</w:t>
      </w:r>
      <w:r>
        <w:rPr>
          <w:rStyle w:val="s0"/>
        </w:rPr>
        <w:t xml:space="preserve">. </w:t>
      </w:r>
      <w:r>
        <w:rPr>
          <w:rStyle w:val="s0"/>
          <w:b/>
          <w:bCs/>
        </w:rPr>
        <w:t>Салықтық тексерулер жүргізудің мерзімі</w:t>
      </w:r>
    </w:p>
    <w:p w:rsidR="00000000" w:rsidRDefault="005D6516">
      <w:pPr>
        <w:ind w:firstLine="400"/>
        <w:jc w:val="both"/>
      </w:pPr>
      <w:r>
        <w:rPr>
          <w:rStyle w:val="s0"/>
        </w:rPr>
        <w:t>1. Нұсқамада көрс</w:t>
      </w:r>
      <w:r>
        <w:rPr>
          <w:rStyle w:val="s0"/>
        </w:rPr>
        <w:t>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5D6516">
      <w:pPr>
        <w:ind w:firstLine="400"/>
        <w:jc w:val="both"/>
      </w:pPr>
      <w:r>
        <w:rPr>
          <w:rStyle w:val="s0"/>
        </w:rPr>
        <w:t>2. Салықтық тексеру жүргізу мерзімін:</w:t>
      </w:r>
    </w:p>
    <w:p w:rsidR="00000000" w:rsidRDefault="005D6516">
      <w:pPr>
        <w:ind w:firstLine="400"/>
        <w:jc w:val="both"/>
      </w:pPr>
      <w:r>
        <w:rPr>
          <w:rStyle w:val="s0"/>
        </w:rPr>
        <w:t>1) осы тармақтың 2) тармақшасында көрсетілген жағдайларды қоспағанда</w:t>
      </w:r>
      <w:r>
        <w:rPr>
          <w:rStyle w:val="s0"/>
        </w:rPr>
        <w:t>,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5D6516">
      <w:pPr>
        <w:ind w:firstLine="400"/>
        <w:jc w:val="both"/>
      </w:pPr>
      <w:r>
        <w:rPr>
          <w:rStyle w:val="s0"/>
        </w:rPr>
        <w:t>салықтық тексеруді тағайындаған салық органы - қы</w:t>
      </w:r>
      <w:r>
        <w:rPr>
          <w:rStyle w:val="s0"/>
        </w:rPr>
        <w:t>рық бес жұмыс күніне дейін;</w:t>
      </w:r>
    </w:p>
    <w:p w:rsidR="00000000" w:rsidRDefault="005D6516">
      <w:pPr>
        <w:ind w:firstLine="400"/>
        <w:jc w:val="both"/>
      </w:pPr>
      <w:r>
        <w:rPr>
          <w:rStyle w:val="s0"/>
        </w:rPr>
        <w:t>жоғары тұрған салық органы - алпыс жұмыс күніне дейін;</w:t>
      </w:r>
    </w:p>
    <w:p w:rsidR="00000000" w:rsidRDefault="005D6516">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w:t>
      </w:r>
      <w:r>
        <w:rPr>
          <w:rStyle w:val="s0"/>
        </w:rPr>
        <w:t>иденттер, сондай-ақ мониторингке жататын ірі салық төлеушілер үшін:</w:t>
      </w:r>
    </w:p>
    <w:p w:rsidR="00000000" w:rsidRDefault="005D6516">
      <w:pPr>
        <w:ind w:firstLine="400"/>
        <w:jc w:val="both"/>
      </w:pPr>
      <w:r>
        <w:rPr>
          <w:rStyle w:val="s0"/>
        </w:rPr>
        <w:t>салықтық тексеруді тағайындаған салық органы - жетпіс бес жұмыс күніне дейін;</w:t>
      </w:r>
    </w:p>
    <w:p w:rsidR="00000000" w:rsidRDefault="005D6516">
      <w:pPr>
        <w:ind w:firstLine="400"/>
        <w:jc w:val="both"/>
      </w:pPr>
      <w:r>
        <w:rPr>
          <w:rStyle w:val="s0"/>
        </w:rPr>
        <w:t>жоғары тұрған салық органы бір жүз сексен жұмыс күніне дейін ұзартуы мүмкін.</w:t>
      </w:r>
    </w:p>
    <w:p w:rsidR="00000000" w:rsidRDefault="005D6516">
      <w:pPr>
        <w:ind w:firstLine="400"/>
        <w:jc w:val="both"/>
      </w:pPr>
      <w:r>
        <w:rPr>
          <w:rStyle w:val="s0"/>
        </w:rPr>
        <w:t>3. Уәкілетті орган өзі тағайындағ</w:t>
      </w:r>
      <w:r>
        <w:rPr>
          <w:rStyle w:val="s0"/>
        </w:rPr>
        <w:t>ан салықтық тексеру мерзімін:</w:t>
      </w:r>
    </w:p>
    <w:p w:rsidR="00000000" w:rsidRDefault="005D6516">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5D6516">
      <w:pPr>
        <w:ind w:firstLine="400"/>
        <w:jc w:val="both"/>
      </w:pPr>
      <w:r>
        <w:rPr>
          <w:rStyle w:val="s0"/>
        </w:rPr>
        <w:t xml:space="preserve">2) осы баптың 2-тармағының 2) тармақшасында көрсетілген салық төлеушілер үшін бір жүз сексен жұмыс күніне дейін ұзартуы </w:t>
      </w:r>
      <w:r>
        <w:rPr>
          <w:rStyle w:val="s0"/>
        </w:rPr>
        <w:t>мүмкін.</w:t>
      </w:r>
    </w:p>
    <w:p w:rsidR="00000000" w:rsidRDefault="005D6516">
      <w:pPr>
        <w:jc w:val="both"/>
      </w:pPr>
      <w:r>
        <w:rPr>
          <w:rStyle w:val="s3"/>
        </w:rPr>
        <w:t>2010.30.06. № 297-ІV ҚР</w:t>
      </w:r>
      <w:r>
        <w:rPr>
          <w:rStyle w:val="s3"/>
        </w:rPr>
        <w:t xml:space="preserve"> </w:t>
      </w:r>
      <w:hyperlink r:id="rId7681" w:anchor="sub_id=60109" w:history="1">
        <w:r>
          <w:rPr>
            <w:rStyle w:val="a3"/>
            <w:i/>
            <w:iCs/>
            <w:color w:val="0000FF"/>
            <w:u w:val="single"/>
          </w:rPr>
          <w:t>Заңымен</w:t>
        </w:r>
      </w:hyperlink>
      <w:r>
        <w:rPr>
          <w:rStyle w:val="s3"/>
        </w:rPr>
        <w:t xml:space="preserve"> </w:t>
      </w:r>
      <w:r>
        <w:rPr>
          <w:rStyle w:val="s3"/>
        </w:rPr>
        <w:t>4-тармақ өзгертілді (2010 жылғы 1 қаңтардан бастап қолданысқа енгізілді) (</w:t>
      </w:r>
      <w:hyperlink r:id="rId7682" w:anchor="sub_id=629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w:t>
      </w:r>
      <w:r>
        <w:rPr>
          <w:rStyle w:val="s0"/>
        </w:rPr>
        <w:t>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w:t>
      </w:r>
      <w:r>
        <w:rPr>
          <w:rStyle w:val="s0"/>
        </w:rPr>
        <w:t>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5D6516">
      <w:pPr>
        <w:ind w:firstLine="400"/>
        <w:jc w:val="both"/>
      </w:pPr>
      <w:r>
        <w:rPr>
          <w:rStyle w:val="s0"/>
        </w:rPr>
        <w:t xml:space="preserve">Салықтық тексеру мерзімінің </w:t>
      </w:r>
      <w:r>
        <w:rPr>
          <w:rStyle w:val="s0"/>
        </w:rPr>
        <w:t>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5D6516">
      <w:pPr>
        <w:ind w:firstLine="400"/>
        <w:jc w:val="both"/>
      </w:pPr>
      <w:r>
        <w:rPr>
          <w:rStyle w:val="s0"/>
        </w:rPr>
        <w:t>Бұл ретте салықтық тексеруді</w:t>
      </w:r>
      <w:r>
        <w:rPr>
          <w:rStyle w:val="s0"/>
        </w:rPr>
        <w:t xml:space="preserve">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w:t>
      </w:r>
      <w:r>
        <w:rPr>
          <w:rStyle w:val="s0"/>
        </w:rPr>
        <w:t>ны қолын қойғызып тапсыруға немесе оған хабарламасы бар тапсырыс хатпен почта арқылы жіберуге міндетті.</w:t>
      </w:r>
    </w:p>
    <w:p w:rsidR="00000000" w:rsidRDefault="005D6516">
      <w:pPr>
        <w:jc w:val="both"/>
      </w:pPr>
      <w:r>
        <w:rPr>
          <w:rStyle w:val="s3"/>
        </w:rPr>
        <w:t>2009.30.12. № 234-ІV ҚР</w:t>
      </w:r>
      <w:r>
        <w:rPr>
          <w:rStyle w:val="s3"/>
        </w:rPr>
        <w:t xml:space="preserve"> </w:t>
      </w:r>
      <w:hyperlink r:id="rId7683" w:anchor="sub_id=83" w:history="1">
        <w:r>
          <w:rPr>
            <w:rStyle w:val="a3"/>
            <w:i/>
            <w:iCs/>
            <w:color w:val="0000FF"/>
            <w:u w:val="single"/>
          </w:rPr>
          <w:t>Заңымен</w:t>
        </w:r>
      </w:hyperlink>
      <w:r>
        <w:rPr>
          <w:rStyle w:val="s3"/>
        </w:rPr>
        <w:t xml:space="preserve"> </w:t>
      </w:r>
      <w:r>
        <w:rPr>
          <w:rStyle w:val="s3"/>
        </w:rPr>
        <w:t>5-тармақ өзгертілді (2009 жылғы 1 қаңтар</w:t>
      </w:r>
      <w:r>
        <w:rPr>
          <w:rStyle w:val="s3"/>
        </w:rPr>
        <w:t>дан қолданысқа енгiзiлдi) (бұр.</w:t>
      </w:r>
      <w:hyperlink r:id="rId7684" w:anchor="sub_id=6290500" w:history="1">
        <w:r>
          <w:rPr>
            <w:rStyle w:val="a3"/>
            <w:i/>
            <w:iCs/>
            <w:color w:val="0000FF"/>
            <w:u w:val="single"/>
          </w:rPr>
          <w:t>ред</w:t>
        </w:r>
      </w:hyperlink>
      <w:r>
        <w:rPr>
          <w:rStyle w:val="s3"/>
        </w:rPr>
        <w:t>.қара)</w:t>
      </w:r>
    </w:p>
    <w:p w:rsidR="00000000" w:rsidRDefault="005D6516">
      <w:pPr>
        <w:ind w:firstLine="400"/>
        <w:jc w:val="both"/>
      </w:pPr>
      <w:r>
        <w:rPr>
          <w:rStyle w:val="s0"/>
        </w:rPr>
        <w:t>5. Осы баптың 4-тармағында белгіленген негіздер бойынша тоқтатыла тұру мерзімі:</w:t>
      </w:r>
    </w:p>
    <w:p w:rsidR="00000000" w:rsidRDefault="005D6516">
      <w:pPr>
        <w:ind w:firstLine="400"/>
        <w:jc w:val="both"/>
      </w:pPr>
      <w:r>
        <w:rPr>
          <w:rStyle w:val="s0"/>
        </w:rPr>
        <w:t>1) мониторингке жататын ірі салық төлеушілердің;</w:t>
      </w:r>
    </w:p>
    <w:p w:rsidR="00000000" w:rsidRDefault="005D6516">
      <w:pPr>
        <w:jc w:val="both"/>
      </w:pPr>
      <w:r>
        <w:rPr>
          <w:rStyle w:val="s3"/>
        </w:rPr>
        <w:t>2</w:t>
      </w:r>
      <w:r>
        <w:rPr>
          <w:rStyle w:val="s3"/>
        </w:rPr>
        <w:t>010.02.04. № 262-IV ҚР</w:t>
      </w:r>
      <w:r>
        <w:rPr>
          <w:rStyle w:val="s3"/>
        </w:rPr>
        <w:t xml:space="preserve"> </w:t>
      </w:r>
      <w:hyperlink r:id="rId7685" w:anchor="sub_id=831" w:history="1">
        <w:r>
          <w:rPr>
            <w:rStyle w:val="a3"/>
            <w:i/>
            <w:iCs/>
            <w:color w:val="0000FF"/>
            <w:u w:val="single"/>
          </w:rPr>
          <w:t>Заңымен</w:t>
        </w:r>
      </w:hyperlink>
      <w:r>
        <w:rPr>
          <w:rStyle w:val="s3"/>
        </w:rPr>
        <w:t xml:space="preserve"> </w:t>
      </w:r>
      <w:r>
        <w:rPr>
          <w:rStyle w:val="s3"/>
        </w:rPr>
        <w:t>2) тармақша өзгертілді (</w:t>
      </w:r>
      <w:hyperlink r:id="rId7686" w:anchor="sub_id=20000" w:history="1">
        <w:r>
          <w:rPr>
            <w:rStyle w:val="a3"/>
            <w:i/>
            <w:iCs/>
            <w:color w:val="0000FF"/>
            <w:u w:val="single"/>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7687" w:anchor="sub_id=6290502" w:history="1">
        <w:r>
          <w:rPr>
            <w:rStyle w:val="a3"/>
            <w:i/>
            <w:iCs/>
            <w:color w:val="0000FF"/>
            <w:u w:val="single"/>
          </w:rPr>
          <w:t>ред</w:t>
        </w:r>
      </w:hyperlink>
      <w:r>
        <w:rPr>
          <w:rStyle w:val="s3"/>
        </w:rPr>
        <w:t>.қара); 2014.28.11. № 257-V ҚР</w:t>
      </w:r>
      <w:r>
        <w:rPr>
          <w:rStyle w:val="s3"/>
        </w:rPr>
        <w:t xml:space="preserve"> </w:t>
      </w:r>
      <w:hyperlink r:id="rId7688" w:anchor="sub_id=629" w:history="1">
        <w:r>
          <w:rPr>
            <w:rStyle w:val="a3"/>
            <w:i/>
            <w:iCs/>
            <w:color w:val="0000FF"/>
            <w:u w:val="single"/>
          </w:rPr>
          <w:t>Заңымен</w:t>
        </w:r>
      </w:hyperlink>
      <w:r>
        <w:rPr>
          <w:rStyle w:val="s3"/>
        </w:rPr>
        <w:t xml:space="preserve"> </w:t>
      </w:r>
      <w:r>
        <w:rPr>
          <w:rStyle w:val="s3"/>
        </w:rPr>
        <w:t>2) тармақша жаңа р</w:t>
      </w:r>
      <w:r>
        <w:rPr>
          <w:rStyle w:val="s3"/>
        </w:rPr>
        <w:t>едакцияда (2015 ж. 1 қаңтардан бастап қолданысқа енгізілді) (</w:t>
      </w:r>
      <w:hyperlink r:id="rId7689" w:anchor="sub_id=62905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резидент заңды тұлғаның таратылуына, бейрезидент заңды тұлғаның Қазақстан Республикасында тұ</w:t>
      </w:r>
      <w:r>
        <w:rPr>
          <w:rStyle w:val="s0"/>
        </w:rPr>
        <w:t>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5D6516">
      <w:pPr>
        <w:ind w:firstLine="400"/>
        <w:jc w:val="both"/>
      </w:pPr>
      <w:r>
        <w:rPr>
          <w:rStyle w:val="s0"/>
        </w:rPr>
        <w:t xml:space="preserve">3) </w:t>
      </w:r>
      <w:hyperlink r:id="rId7690" w:history="1">
        <w:r>
          <w:rPr>
            <w:rStyle w:val="a3"/>
            <w:color w:val="0000FF"/>
            <w:u w:val="single"/>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5D6516">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w:t>
      </w:r>
      <w:r>
        <w:rPr>
          <w:rStyle w:val="s0"/>
        </w:rPr>
        <w:t>і.</w:t>
      </w:r>
    </w:p>
    <w:p w:rsidR="00000000" w:rsidRDefault="005D6516">
      <w:pPr>
        <w:jc w:val="both"/>
      </w:pPr>
      <w:r>
        <w:rPr>
          <w:rStyle w:val="s3"/>
        </w:rPr>
        <w:t>2011.21.07. № 467-ІV ҚР</w:t>
      </w:r>
      <w:r>
        <w:rPr>
          <w:rStyle w:val="s3"/>
        </w:rPr>
        <w:t xml:space="preserve"> </w:t>
      </w:r>
      <w:hyperlink r:id="rId7691" w:anchor="sub_id=221"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5D6516">
      <w:pPr>
        <w:ind w:firstLine="400"/>
        <w:jc w:val="both"/>
      </w:pPr>
      <w:r>
        <w:rPr>
          <w:rStyle w:val="s0"/>
        </w:rPr>
        <w:t>4-1) бейрезиденттің салықтық өтінішінің негізінде бюджет</w:t>
      </w:r>
      <w:r>
        <w:rPr>
          <w:rStyle w:val="s0"/>
        </w:rPr>
        <w:t>тен немесе шартты банк салымынан табыс салығын қайтару мәселесі бойынша салық агенттерін тақырыптық тексеру;</w:t>
      </w:r>
    </w:p>
    <w:p w:rsidR="00000000" w:rsidRDefault="005D6516">
      <w:pPr>
        <w:jc w:val="both"/>
      </w:pPr>
      <w:r>
        <w:rPr>
          <w:rStyle w:val="s3"/>
        </w:rPr>
        <w:t>2012.26.12. № 61-V ҚР</w:t>
      </w:r>
      <w:r>
        <w:rPr>
          <w:rStyle w:val="s3"/>
        </w:rPr>
        <w:t xml:space="preserve"> </w:t>
      </w:r>
      <w:hyperlink r:id="rId7692" w:anchor="sub_id=629" w:history="1">
        <w:r>
          <w:rPr>
            <w:rStyle w:val="a3"/>
            <w:i/>
            <w:iCs/>
            <w:color w:val="0000FF"/>
            <w:u w:val="single"/>
          </w:rPr>
          <w:t>Заңымен</w:t>
        </w:r>
      </w:hyperlink>
      <w:r>
        <w:rPr>
          <w:rStyle w:val="s3"/>
        </w:rPr>
        <w:t xml:space="preserve"> </w:t>
      </w:r>
      <w:r>
        <w:rPr>
          <w:rStyle w:val="s3"/>
        </w:rPr>
        <w:t xml:space="preserve">4-2) тармақшамен толықтырылды (2012 </w:t>
      </w:r>
      <w:r>
        <w:rPr>
          <w:rStyle w:val="s3"/>
        </w:rPr>
        <w:t>ж. 1 қаңтардан бастап қолданысқа енгізілді)</w:t>
      </w:r>
      <w:r>
        <w:rPr>
          <w:rStyle w:val="s3"/>
        </w:rPr>
        <w:t xml:space="preserve"> </w:t>
      </w:r>
    </w:p>
    <w:p w:rsidR="00000000" w:rsidRDefault="005D6516">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w:t>
      </w:r>
      <w:r>
        <w:rPr>
          <w:rStyle w:val="s0"/>
        </w:rPr>
        <w:t>ойынша салық төлеушінің (салық агентінің) шағымында жазылған мәселелер бойынша жүргізілетін тақырыптық тексерулер;</w:t>
      </w:r>
    </w:p>
    <w:p w:rsidR="00000000" w:rsidRDefault="005D6516">
      <w:pPr>
        <w:jc w:val="both"/>
      </w:pPr>
      <w:r>
        <w:rPr>
          <w:rStyle w:val="s3"/>
        </w:rPr>
        <w:t>2009.30.12. № 234-ІV ҚР</w:t>
      </w:r>
      <w:r>
        <w:rPr>
          <w:rStyle w:val="s3"/>
        </w:rPr>
        <w:t xml:space="preserve"> </w:t>
      </w:r>
      <w:hyperlink r:id="rId7693" w:anchor="sub_id=83" w:history="1">
        <w:r>
          <w:rPr>
            <w:rStyle w:val="a3"/>
            <w:i/>
            <w:iCs/>
            <w:color w:val="0000FF"/>
            <w:u w:val="single"/>
          </w:rPr>
          <w:t>Заңымен</w:t>
        </w:r>
      </w:hyperlink>
      <w:r>
        <w:rPr>
          <w:rStyle w:val="s3"/>
        </w:rPr>
        <w:t xml:space="preserve"> </w:t>
      </w:r>
      <w:r>
        <w:rPr>
          <w:rStyle w:val="s3"/>
        </w:rPr>
        <w:t>5) тармақшамен толықтырылды (</w:t>
      </w:r>
      <w:r>
        <w:rPr>
          <w:rStyle w:val="s3"/>
        </w:rPr>
        <w:t>2009 жылғы 1 қаңтардан қолданысқа енгiзiлдi); 2010.30.06. № 297-ІV ҚР</w:t>
      </w:r>
      <w:r>
        <w:rPr>
          <w:rStyle w:val="s3"/>
        </w:rPr>
        <w:t xml:space="preserve"> </w:t>
      </w:r>
      <w:hyperlink r:id="rId7694" w:anchor="sub_id=60109" w:history="1">
        <w:r>
          <w:rPr>
            <w:rStyle w:val="a3"/>
            <w:i/>
            <w:iCs/>
            <w:color w:val="0000FF"/>
            <w:u w:val="single"/>
          </w:rPr>
          <w:t>Заңымен</w:t>
        </w:r>
      </w:hyperlink>
      <w:r>
        <w:rPr>
          <w:rStyle w:val="s3"/>
        </w:rPr>
        <w:t xml:space="preserve">  </w:t>
      </w:r>
      <w:r>
        <w:rPr>
          <w:rStyle w:val="s3"/>
        </w:rPr>
        <w:t>5) тармақша өзгертілді (2010 жылғы 1 қаңтардан бастап қолданысқа енгізілді) (</w:t>
      </w:r>
      <w:hyperlink r:id="rId7695" w:anchor="sub_id=6290504" w:history="1">
        <w:r>
          <w:rPr>
            <w:rStyle w:val="a3"/>
            <w:i/>
            <w:iCs/>
            <w:color w:val="0000FF"/>
            <w:u w:val="single"/>
          </w:rPr>
          <w:t>бұр.ред.қара</w:t>
        </w:r>
      </w:hyperlink>
      <w:r>
        <w:rPr>
          <w:rStyle w:val="s3"/>
        </w:rPr>
        <w:t xml:space="preserve">) </w:t>
      </w:r>
    </w:p>
    <w:p w:rsidR="00000000" w:rsidRDefault="005D6516">
      <w:pPr>
        <w:ind w:firstLine="400"/>
        <w:jc w:val="both"/>
      </w:pPr>
      <w:r>
        <w:t>5) Қазақстан Республикасының қылмыстық iс жүргiзу заңнамасында көзделген негiздер бойынша жүргiзiлетiн;</w:t>
      </w:r>
    </w:p>
    <w:p w:rsidR="00000000" w:rsidRDefault="005D6516">
      <w:pPr>
        <w:jc w:val="both"/>
      </w:pPr>
      <w:r>
        <w:rPr>
          <w:rStyle w:val="s3"/>
        </w:rPr>
        <w:t>2010.30.06. № 297-ІV ҚР</w:t>
      </w:r>
      <w:r>
        <w:rPr>
          <w:rStyle w:val="s3"/>
        </w:rPr>
        <w:t xml:space="preserve"> </w:t>
      </w:r>
      <w:hyperlink r:id="rId7696" w:anchor="sub_id=60109" w:history="1">
        <w:r>
          <w:rPr>
            <w:rStyle w:val="a3"/>
            <w:i/>
            <w:iCs/>
            <w:color w:val="0000FF"/>
            <w:u w:val="single"/>
          </w:rPr>
          <w:t>Заңымен</w:t>
        </w:r>
      </w:hyperlink>
      <w:r>
        <w:rPr>
          <w:rStyle w:val="s3"/>
        </w:rPr>
        <w:t>  6) та</w:t>
      </w:r>
      <w:r>
        <w:rPr>
          <w:rStyle w:val="s3"/>
        </w:rPr>
        <w:t>рмақшамен толықтырылды (2010 жылғы 1 қаңтардан бастап қолданысқа енгізілді)</w:t>
      </w:r>
    </w:p>
    <w:p w:rsidR="00000000" w:rsidRDefault="005D6516">
      <w:pPr>
        <w:ind w:firstLine="400"/>
        <w:jc w:val="both"/>
      </w:pPr>
      <w:r>
        <w:rPr>
          <w:rStyle w:val="s0"/>
        </w:rPr>
        <w:t>6) салық төлеушіге (салық агентіне) осы Кодекстің</w:t>
      </w:r>
      <w:r>
        <w:rPr>
          <w:rStyle w:val="s0"/>
        </w:rPr>
        <w:t xml:space="preserve"> </w:t>
      </w:r>
      <w:hyperlink r:id="rId7697" w:anchor="sub_id=6400000" w:history="1">
        <w:r>
          <w:rPr>
            <w:rStyle w:val="a3"/>
            <w:color w:val="0000FF"/>
            <w:u w:val="single"/>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5D6516">
      <w:pPr>
        <w:ind w:firstLine="400"/>
        <w:jc w:val="both"/>
      </w:pPr>
      <w:r>
        <w:rPr>
          <w:rStyle w:val="s0"/>
        </w:rPr>
        <w:t>Осы тармақтың 1) - 6) тармақшаларында көрсетілмеген салықтық тексерулер ү</w:t>
      </w:r>
      <w:r>
        <w:rPr>
          <w:rStyle w:val="s0"/>
        </w:rPr>
        <w:t>шін тоқтата тұру мерзімі салықтық тексеру мерзіміне қосылады.</w:t>
      </w:r>
    </w:p>
    <w:p w:rsidR="00000000" w:rsidRDefault="005D6516">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5D6516">
      <w:pPr>
        <w:ind w:firstLine="400"/>
        <w:jc w:val="both"/>
      </w:pPr>
      <w:r>
        <w:rPr>
          <w:rStyle w:val="s0"/>
        </w:rPr>
        <w:t>1) осы баптың 3) тармақшасында көрсетілген</w:t>
      </w:r>
      <w:r>
        <w:rPr>
          <w:rStyle w:val="s0"/>
        </w:rPr>
        <w:t xml:space="preserve">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5D6516">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w:t>
      </w:r>
      <w:r>
        <w:rPr>
          <w:rStyle w:val="s0"/>
        </w:rPr>
        <w:t>р жүз сексен жұмыс күнінен;</w:t>
      </w:r>
    </w:p>
    <w:p w:rsidR="00000000" w:rsidRDefault="005D6516">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5D6516">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w:t>
      </w:r>
      <w:r>
        <w:rPr>
          <w:rStyle w:val="s0"/>
        </w:rPr>
        <w:t>тоқтата тұру мерзімі осы Кодекстің</w:t>
      </w:r>
      <w:r>
        <w:rPr>
          <w:rStyle w:val="s0"/>
        </w:rPr>
        <w:t xml:space="preserve"> </w:t>
      </w:r>
      <w:hyperlink r:id="rId7698" w:anchor="sub_id=2730300" w:history="1">
        <w:r>
          <w:rPr>
            <w:rStyle w:val="a3"/>
            <w:color w:val="0000FF"/>
            <w:u w:val="single"/>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5D6516">
      <w:pPr>
        <w:ind w:firstLine="400"/>
        <w:jc w:val="both"/>
      </w:pPr>
      <w:r>
        <w:rPr>
          <w:rStyle w:val="s0"/>
        </w:rPr>
        <w:t>8. Егер тексерілетін салық төлеуші демалыс және мерек</w:t>
      </w:r>
      <w:r>
        <w:rPr>
          <w:rStyle w:val="s0"/>
        </w:rPr>
        <w:t>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w:t>
      </w:r>
      <w:r>
        <w:rPr>
          <w:rStyle w:val="s0"/>
        </w:rPr>
        <w:t>не сәйкес жүргізілуі мүмкін.</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994" w:name="SUB6300000"/>
      <w:bookmarkEnd w:id="994"/>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7699" w:anchor="sub_id=628" w:history="1">
        <w:r>
          <w:rPr>
            <w:rStyle w:val="a3"/>
            <w:color w:val="0000FF"/>
            <w:u w:val="single"/>
          </w:rPr>
          <w:t>Заңымен</w:t>
        </w:r>
      </w:hyperlink>
      <w:r>
        <w:rPr>
          <w:rStyle w:val="s0"/>
        </w:rPr>
        <w:t xml:space="preserve"> алып тасталды </w:t>
      </w:r>
      <w:r>
        <w:rPr>
          <w:rStyle w:val="s3"/>
        </w:rPr>
        <w:t>(бұр.</w:t>
      </w:r>
      <w:hyperlink r:id="rId7700" w:anchor="sub_id=6300000" w:history="1">
        <w:r>
          <w:rPr>
            <w:rStyle w:val="a3"/>
            <w:i/>
            <w:iCs/>
            <w:color w:val="0000FF"/>
            <w:u w:val="single"/>
          </w:rPr>
          <w:t>ред</w:t>
        </w:r>
      </w:hyperlink>
      <w:r>
        <w:rPr>
          <w:rStyle w:val="s3"/>
        </w:rPr>
        <w:t>.қара)</w:t>
      </w:r>
    </w:p>
    <w:p w:rsidR="00000000" w:rsidRDefault="005D6516">
      <w:pPr>
        <w:ind w:firstLine="400"/>
        <w:jc w:val="both"/>
      </w:pPr>
      <w:r>
        <w:rPr>
          <w:rStyle w:val="s0"/>
        </w:rPr>
        <w:t> </w:t>
      </w:r>
    </w:p>
    <w:p w:rsidR="00000000" w:rsidRDefault="005D6516">
      <w:pPr>
        <w:ind w:firstLine="400"/>
        <w:jc w:val="both"/>
      </w:pPr>
      <w:bookmarkStart w:id="995" w:name="SUB6310000"/>
      <w:bookmarkEnd w:id="995"/>
      <w:r>
        <w:rPr>
          <w:rStyle w:val="s0"/>
          <w:b/>
          <w:bCs/>
        </w:rPr>
        <w:t>631-бап</w:t>
      </w:r>
      <w:r>
        <w:rPr>
          <w:rStyle w:val="s0"/>
        </w:rPr>
        <w:t xml:space="preserve">. </w:t>
      </w:r>
      <w:r>
        <w:rPr>
          <w:rStyle w:val="s0"/>
          <w:b/>
          <w:bCs/>
        </w:rPr>
        <w:t>Салықтық тексеру туралы хабарландыру</w:t>
      </w:r>
    </w:p>
    <w:p w:rsidR="00000000" w:rsidRDefault="005D6516">
      <w:pPr>
        <w:jc w:val="both"/>
      </w:pPr>
      <w:r>
        <w:rPr>
          <w:rStyle w:val="s3"/>
        </w:rPr>
        <w:t>2010.02.04. № 262-IV ҚР</w:t>
      </w:r>
      <w:r>
        <w:rPr>
          <w:rStyle w:val="s3"/>
        </w:rPr>
        <w:t xml:space="preserve"> </w:t>
      </w:r>
      <w:hyperlink r:id="rId7701" w:anchor="sub_id=832" w:history="1">
        <w:r>
          <w:rPr>
            <w:rStyle w:val="a3"/>
            <w:i/>
            <w:iCs/>
            <w:color w:val="0000FF"/>
            <w:u w:val="single"/>
          </w:rPr>
          <w:t>Заңымен</w:t>
        </w:r>
      </w:hyperlink>
      <w:r>
        <w:rPr>
          <w:rStyle w:val="s3"/>
        </w:rPr>
        <w:t xml:space="preserve"> </w:t>
      </w:r>
      <w:r>
        <w:rPr>
          <w:rStyle w:val="s3"/>
        </w:rPr>
        <w:t>1-тармақ өзгертілді (</w:t>
      </w:r>
      <w:hyperlink r:id="rId770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703" w:anchor="sub_id=6310100" w:history="1">
        <w:r>
          <w:rPr>
            <w:rStyle w:val="a3"/>
            <w:i/>
            <w:iCs/>
            <w:color w:val="0000FF"/>
            <w:u w:val="single"/>
          </w:rPr>
          <w:t>ред</w:t>
        </w:r>
      </w:hyperlink>
      <w:r>
        <w:rPr>
          <w:rStyle w:val="s3"/>
        </w:rPr>
        <w:t>.қара); 2013.05.12. № 152-V ҚР</w:t>
      </w:r>
      <w:r>
        <w:rPr>
          <w:rStyle w:val="s3"/>
        </w:rPr>
        <w:t xml:space="preserve"> </w:t>
      </w:r>
      <w:hyperlink r:id="rId7704" w:anchor="sub_id=63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705" w:anchor="sub_id=6310100" w:history="1">
        <w:r>
          <w:rPr>
            <w:rStyle w:val="a3"/>
            <w:i/>
            <w:iCs/>
            <w:color w:val="0000FF"/>
            <w:u w:val="single"/>
          </w:rPr>
          <w:t>бұр.ред.қара</w:t>
        </w:r>
      </w:hyperlink>
      <w:r>
        <w:rPr>
          <w:rStyle w:val="s3"/>
        </w:rPr>
        <w:t>); 2014.29.12. № 269-V ҚР</w:t>
      </w:r>
      <w:r>
        <w:rPr>
          <w:rStyle w:val="s3"/>
        </w:rPr>
        <w:t xml:space="preserve"> </w:t>
      </w:r>
      <w:hyperlink r:id="rId7706" w:anchor="sub_id=63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707" w:anchor="sub_id=6310100" w:history="1">
        <w:r>
          <w:rPr>
            <w:rStyle w:val="a3"/>
            <w:i/>
            <w:iCs/>
            <w:color w:val="0000FF"/>
            <w:u w:val="single"/>
          </w:rPr>
          <w:t>бұр.ред.қара</w:t>
        </w:r>
      </w:hyperlink>
      <w:r>
        <w:rPr>
          <w:rStyle w:val="s3"/>
        </w:rPr>
        <w:t>) 1-тармақ жаңа редакцияда</w:t>
      </w:r>
    </w:p>
    <w:p w:rsidR="00000000" w:rsidRDefault="005D6516">
      <w:pPr>
        <w:ind w:firstLine="400"/>
        <w:jc w:val="both"/>
      </w:pPr>
      <w:r>
        <w:rPr>
          <w:rStyle w:val="s0"/>
        </w:rPr>
        <w:t>1. Салық органдары, егер осы бапта</w:t>
      </w:r>
      <w:r>
        <w:rPr>
          <w:rStyle w:val="s0"/>
        </w:rPr>
        <w:t xml:space="preserve"> өзгеше белгіленбесе:</w:t>
      </w:r>
    </w:p>
    <w:p w:rsidR="00000000" w:rsidRDefault="005D6516">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5D6516">
      <w:pPr>
        <w:ind w:firstLine="400"/>
        <w:jc w:val="both"/>
      </w:pPr>
      <w:r>
        <w:rPr>
          <w:rStyle w:val="s0"/>
        </w:rPr>
        <w:t>2) бейрезидент заңды тұлғаның Қазақстан Республикасында тұрақты мекеме арқылы жүзеге асыратын қыз</w:t>
      </w:r>
      <w:r>
        <w:rPr>
          <w:rStyle w:val="s0"/>
        </w:rPr>
        <w:t>метін тоқтатуына;</w:t>
      </w:r>
    </w:p>
    <w:p w:rsidR="00000000" w:rsidRDefault="005D6516">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5D6516">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w:t>
      </w:r>
      <w:r>
        <w:rPr>
          <w:rStyle w:val="s0"/>
        </w:rPr>
        <w:t xml:space="preserve">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7708" w:anchor="sub_id=12" w:history="1">
        <w:r>
          <w:rPr>
            <w:rStyle w:val="a3"/>
            <w:color w:val="0000FF"/>
            <w:u w:val="single"/>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5D6516">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5D6516">
      <w:pPr>
        <w:ind w:firstLine="400"/>
        <w:jc w:val="both"/>
      </w:pPr>
      <w:r>
        <w:rPr>
          <w:rStyle w:val="s0"/>
        </w:rPr>
        <w:t>Та</w:t>
      </w:r>
      <w:r>
        <w:rPr>
          <w:rStyle w:val="s0"/>
        </w:rPr>
        <w:t>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5D6516">
      <w:pPr>
        <w:jc w:val="both"/>
      </w:pPr>
      <w:r>
        <w:rPr>
          <w:rStyle w:val="s3"/>
        </w:rPr>
        <w:t>2014.29.12. № 269-V ҚР</w:t>
      </w:r>
      <w:r>
        <w:rPr>
          <w:rStyle w:val="s3"/>
        </w:rPr>
        <w:t xml:space="preserve"> </w:t>
      </w:r>
      <w:hyperlink r:id="rId7709" w:anchor="sub_id=631"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710" w:anchor="sub_id=631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төлеуші (салық агенті) тіркеу деректерінде көрсетілге</w:t>
      </w:r>
      <w:r>
        <w:rPr>
          <w:rStyle w:val="s0"/>
        </w:rPr>
        <w:t>н орналасқан жері бойынша болмаған жағдайда, ішінара кешенді және</w:t>
      </w:r>
      <w:r>
        <w:rPr>
          <w:rStyle w:val="s0"/>
        </w:rPr>
        <w:t xml:space="preserve"> </w:t>
      </w:r>
      <w:r>
        <w:rPr>
          <w:rStyle w:val="s0"/>
        </w:rPr>
        <w:t>(немесе) ішінара тақырыптық тексеру хабарландырусыз жүзеге асырылады.</w:t>
      </w:r>
    </w:p>
    <w:p w:rsidR="00000000" w:rsidRDefault="005D6516">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w:t>
      </w:r>
      <w:r>
        <w:rPr>
          <w:rStyle w:val="s0"/>
        </w:rPr>
        <w:t>,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5D6516">
      <w:pPr>
        <w:ind w:firstLine="400"/>
        <w:jc w:val="both"/>
      </w:pPr>
      <w:r>
        <w:rPr>
          <w:rStyle w:val="s0"/>
        </w:rPr>
        <w:t>5. Салық органы салық төлеушінің (салық агентінің) салықтық тексеру жүргізу үш</w:t>
      </w:r>
      <w:r>
        <w:rPr>
          <w:rStyle w:val="s0"/>
        </w:rPr>
        <w:t>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w:t>
      </w:r>
      <w:r>
        <w:rPr>
          <w:rStyle w:val="s0"/>
        </w:rPr>
        <w:t>алық төлеушіге (салық агентіне) тексерудің басталуы туралы хабарламастан салықтық тексеруді бастауға құқылы.</w:t>
      </w:r>
    </w:p>
    <w:p w:rsidR="00000000" w:rsidRDefault="005D6516">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5D6516">
      <w:pPr>
        <w:ind w:firstLine="400"/>
        <w:jc w:val="both"/>
      </w:pPr>
      <w:r>
        <w:rPr>
          <w:rStyle w:val="s0"/>
        </w:rPr>
        <w:t> </w:t>
      </w:r>
    </w:p>
    <w:p w:rsidR="00000000" w:rsidRDefault="005D6516">
      <w:pPr>
        <w:ind w:firstLine="400"/>
        <w:jc w:val="both"/>
      </w:pPr>
      <w:bookmarkStart w:id="996" w:name="SUB6320000"/>
      <w:bookmarkEnd w:id="996"/>
      <w:r>
        <w:rPr>
          <w:rStyle w:val="s0"/>
          <w:b/>
          <w:bCs/>
        </w:rPr>
        <w:t>632-бап</w:t>
      </w:r>
      <w:r>
        <w:rPr>
          <w:rStyle w:val="s0"/>
        </w:rPr>
        <w:t>.</w:t>
      </w:r>
      <w:r>
        <w:rPr>
          <w:rStyle w:val="s0"/>
        </w:rPr>
        <w:t xml:space="preserve"> </w:t>
      </w:r>
      <w:r>
        <w:rPr>
          <w:rStyle w:val="s0"/>
          <w:b/>
          <w:bCs/>
        </w:rPr>
        <w:t>Салықтық тексеру жүргізуге негіз</w:t>
      </w:r>
    </w:p>
    <w:p w:rsidR="00000000" w:rsidRDefault="005D6516">
      <w:pPr>
        <w:ind w:firstLine="400"/>
        <w:jc w:val="both"/>
      </w:pPr>
      <w:r>
        <w:rPr>
          <w:rStyle w:val="s0"/>
        </w:rPr>
        <w:t>1. Салықтық тексеру жүргізуге мынадай деректемелерді:</w:t>
      </w:r>
      <w:r>
        <w:rPr>
          <w:rStyle w:val="s0"/>
        </w:rPr>
        <w:t xml:space="preserve"> </w:t>
      </w:r>
    </w:p>
    <w:p w:rsidR="00000000" w:rsidRDefault="005D6516">
      <w:pPr>
        <w:ind w:firstLine="400"/>
        <w:jc w:val="both"/>
      </w:pPr>
      <w:r>
        <w:rPr>
          <w:rStyle w:val="s0"/>
        </w:rPr>
        <w:t>1) нұсқаманың салық органында тіркелген күні мен нөмірін;</w:t>
      </w:r>
      <w:r>
        <w:rPr>
          <w:rStyle w:val="s0"/>
        </w:rPr>
        <w:t xml:space="preserve"> </w:t>
      </w:r>
    </w:p>
    <w:p w:rsidR="00000000" w:rsidRDefault="005D6516">
      <w:pPr>
        <w:ind w:firstLine="400"/>
        <w:jc w:val="both"/>
      </w:pPr>
      <w:r>
        <w:rPr>
          <w:rStyle w:val="s0"/>
        </w:rPr>
        <w:t>2) нұсқама шығарған салық органының атауын;</w:t>
      </w:r>
      <w:r>
        <w:rPr>
          <w:rStyle w:val="s0"/>
        </w:rPr>
        <w:t xml:space="preserve"> </w:t>
      </w:r>
    </w:p>
    <w:p w:rsidR="00000000" w:rsidRDefault="005D6516">
      <w:pPr>
        <w:ind w:firstLine="400"/>
        <w:jc w:val="both"/>
      </w:pPr>
      <w:r>
        <w:rPr>
          <w:rStyle w:val="s0"/>
        </w:rPr>
        <w:t>3) салық төлеушінің (салық агентінің) тегін, атын, әкесінің аты</w:t>
      </w:r>
      <w:r>
        <w:rPr>
          <w:rStyle w:val="s0"/>
        </w:rPr>
        <w:t>н (ол болған жағдайда) не толық атауын;</w:t>
      </w:r>
    </w:p>
    <w:p w:rsidR="00000000" w:rsidRDefault="005D6516">
      <w:pPr>
        <w:ind w:firstLine="400"/>
        <w:jc w:val="both"/>
      </w:pPr>
      <w:r>
        <w:rPr>
          <w:rStyle w:val="s0"/>
        </w:rPr>
        <w:t>4) сәйкестендіру нөмірін;</w:t>
      </w:r>
    </w:p>
    <w:p w:rsidR="00000000" w:rsidRDefault="005D6516">
      <w:pPr>
        <w:ind w:firstLine="400"/>
        <w:jc w:val="both"/>
      </w:pPr>
      <w:r>
        <w:rPr>
          <w:rStyle w:val="s0"/>
        </w:rPr>
        <w:t>5) тексеру түрін;</w:t>
      </w:r>
      <w:r>
        <w:rPr>
          <w:rStyle w:val="s0"/>
        </w:rPr>
        <w:t xml:space="preserve"> </w:t>
      </w:r>
    </w:p>
    <w:p w:rsidR="00000000" w:rsidRDefault="005D6516">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5D6516">
      <w:pPr>
        <w:ind w:firstLine="400"/>
        <w:jc w:val="both"/>
      </w:pPr>
      <w:r>
        <w:rPr>
          <w:rStyle w:val="s0"/>
        </w:rPr>
        <w:t xml:space="preserve">7) </w:t>
      </w:r>
      <w:r>
        <w:rPr>
          <w:rStyle w:val="s0"/>
        </w:rPr>
        <w:t>тексеру жүргізілетін мерзімді;</w:t>
      </w:r>
      <w:r>
        <w:rPr>
          <w:rStyle w:val="s0"/>
        </w:rPr>
        <w:t xml:space="preserve"> </w:t>
      </w:r>
    </w:p>
    <w:p w:rsidR="00000000" w:rsidRDefault="005D6516">
      <w:pPr>
        <w:jc w:val="both"/>
      </w:pPr>
      <w:r>
        <w:rPr>
          <w:rStyle w:val="s3"/>
        </w:rPr>
        <w:t>2010.30.06. № 297-ІV ҚР</w:t>
      </w:r>
      <w:r>
        <w:rPr>
          <w:rStyle w:val="s3"/>
        </w:rPr>
        <w:t xml:space="preserve"> </w:t>
      </w:r>
      <w:hyperlink r:id="rId7711" w:anchor="sub_id=60110" w:history="1">
        <w:r>
          <w:rPr>
            <w:rStyle w:val="a3"/>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7712" w:anchor="sub_id=632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5D6516">
      <w:pPr>
        <w:jc w:val="both"/>
      </w:pPr>
      <w:r>
        <w:rPr>
          <w:rStyle w:val="s3"/>
        </w:rPr>
        <w:t>2015.03.12. № 432-V ҚР</w:t>
      </w:r>
      <w:r>
        <w:rPr>
          <w:rStyle w:val="s3"/>
        </w:rPr>
        <w:t xml:space="preserve"> </w:t>
      </w:r>
      <w:hyperlink r:id="rId7713" w:anchor="sub_id=632"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1-1. Нұсқаманың нысанын уәкілетті орган бекітеді.</w:t>
      </w:r>
    </w:p>
    <w:p w:rsidR="00000000" w:rsidRDefault="005D6516">
      <w:pPr>
        <w:jc w:val="both"/>
      </w:pPr>
      <w:r>
        <w:rPr>
          <w:rStyle w:val="s3"/>
        </w:rPr>
        <w:t xml:space="preserve">2009.17.07. </w:t>
      </w:r>
      <w:hyperlink r:id="rId7714" w:anchor="sub_id=632" w:history="1">
        <w:r>
          <w:rPr>
            <w:rStyle w:val="a3"/>
            <w:i/>
            <w:iCs/>
            <w:color w:val="0000FF"/>
            <w:u w:val="single"/>
          </w:rPr>
          <w:t>№ 188-IV</w:t>
        </w:r>
      </w:hyperlink>
      <w:r>
        <w:rPr>
          <w:rStyle w:val="s3"/>
        </w:rPr>
        <w:t xml:space="preserve"> </w:t>
      </w:r>
      <w:r>
        <w:rPr>
          <w:rStyle w:val="s3"/>
        </w:rPr>
        <w:t>ҚР</w:t>
      </w:r>
      <w:r>
        <w:rPr>
          <w:rStyle w:val="s3"/>
        </w:rPr>
        <w:t xml:space="preserve"> Заңымен (</w:t>
      </w:r>
      <w:r>
        <w:rPr>
          <w:rStyle w:val="s3"/>
        </w:rPr>
        <w:t>бұр.</w:t>
      </w:r>
      <w:hyperlink r:id="rId7715" w:anchor="sub_id=6320200" w:history="1">
        <w:r>
          <w:rPr>
            <w:rStyle w:val="a3"/>
            <w:i/>
            <w:iCs/>
            <w:color w:val="0000FF"/>
            <w:u w:val="single"/>
          </w:rPr>
          <w:t>ред</w:t>
        </w:r>
      </w:hyperlink>
      <w:r>
        <w:rPr>
          <w:rStyle w:val="s3"/>
        </w:rPr>
        <w:t>.қара); 2010.30.06. № 297-ІV ҚР</w:t>
      </w:r>
      <w:r>
        <w:rPr>
          <w:rStyle w:val="s3"/>
        </w:rPr>
        <w:t xml:space="preserve"> </w:t>
      </w:r>
      <w:hyperlink r:id="rId7716"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w:t>
      </w:r>
      <w:r>
        <w:rPr>
          <w:rStyle w:val="s3"/>
        </w:rPr>
        <w:t>ізілді) (</w:t>
      </w:r>
      <w:hyperlink r:id="rId7717" w:anchor="sub_id=6320200" w:history="1">
        <w:r>
          <w:rPr>
            <w:rStyle w:val="a3"/>
            <w:i/>
            <w:iCs/>
            <w:color w:val="0000FF"/>
            <w:u w:val="single"/>
          </w:rPr>
          <w:t>бұр.ред.қара</w:t>
        </w:r>
      </w:hyperlink>
      <w:r>
        <w:rPr>
          <w:rStyle w:val="s3"/>
        </w:rPr>
        <w:t>) 2-тармақ жаңа редакцияда</w:t>
      </w:r>
    </w:p>
    <w:p w:rsidR="00000000" w:rsidRDefault="005D6516">
      <w:pPr>
        <w:ind w:firstLine="400"/>
        <w:jc w:val="both"/>
      </w:pPr>
      <w:r>
        <w:rPr>
          <w:rStyle w:val="s0"/>
        </w:rPr>
        <w:t>2. Тақырыптық тексерулерді тағайындау туралы нұсқамада мыналар көрсетілуі тиіс:</w:t>
      </w:r>
    </w:p>
    <w:p w:rsidR="00000000" w:rsidRDefault="005D6516">
      <w:pPr>
        <w:jc w:val="both"/>
      </w:pPr>
      <w:r>
        <w:rPr>
          <w:rStyle w:val="s3"/>
        </w:rPr>
        <w:t>2012.21.06. № 19-V ҚР</w:t>
      </w:r>
      <w:r>
        <w:rPr>
          <w:rStyle w:val="s3"/>
        </w:rPr>
        <w:t xml:space="preserve"> </w:t>
      </w:r>
      <w:hyperlink r:id="rId7718" w:anchor="sub_id=632" w:history="1">
        <w:r>
          <w:rPr>
            <w:rStyle w:val="a3"/>
            <w:i/>
            <w:iCs/>
            <w:color w:val="0000FF"/>
            <w:u w:val="single"/>
          </w:rPr>
          <w:t>Заңымен</w:t>
        </w:r>
      </w:hyperlink>
      <w:r>
        <w:rPr>
          <w:rStyle w:val="s3"/>
        </w:rPr>
        <w:t xml:space="preserve"> </w:t>
      </w:r>
      <w:r>
        <w:rPr>
          <w:rStyle w:val="s3"/>
        </w:rPr>
        <w:t>1) тармақша өзгертілді (2013 жылғы 1 қаңтардан бастап қолданысқа енгізілді) (</w:t>
      </w:r>
      <w:hyperlink r:id="rId7719" w:anchor="sub_id=6320200" w:history="1">
        <w:r>
          <w:rPr>
            <w:rStyle w:val="a3"/>
            <w:i/>
            <w:iCs/>
            <w:color w:val="0000FF"/>
            <w:u w:val="single"/>
          </w:rPr>
          <w:t>бұр.ред.қара</w:t>
        </w:r>
      </w:hyperlink>
      <w:r>
        <w:rPr>
          <w:rStyle w:val="s3"/>
        </w:rPr>
        <w:t>); 2012.26.12.</w:t>
      </w:r>
      <w:r>
        <w:rPr>
          <w:rStyle w:val="s3"/>
        </w:rPr>
        <w:t xml:space="preserve"> № 61-V ҚР</w:t>
      </w:r>
      <w:r>
        <w:rPr>
          <w:rStyle w:val="s3"/>
        </w:rPr>
        <w:t xml:space="preserve"> </w:t>
      </w:r>
      <w:hyperlink r:id="rId7720" w:anchor="sub_id=632"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7721" w:anchor="sub_id=6320200" w:history="1">
        <w:r>
          <w:rPr>
            <w:rStyle w:val="a3"/>
            <w:i/>
            <w:iCs/>
            <w:color w:val="0000FF"/>
            <w:u w:val="single"/>
          </w:rPr>
          <w:t>бұр.ред.қара</w:t>
        </w:r>
      </w:hyperlink>
      <w:r>
        <w:rPr>
          <w:rStyle w:val="s3"/>
        </w:rPr>
        <w:t>); 2014.16.05. № 203-V ҚР</w:t>
      </w:r>
      <w:r>
        <w:rPr>
          <w:rStyle w:val="s3"/>
        </w:rPr>
        <w:t xml:space="preserve"> </w:t>
      </w:r>
      <w:hyperlink r:id="rId7722" w:anchor="sub_id=632" w:history="1">
        <w:r>
          <w:rPr>
            <w:rStyle w:val="a3"/>
            <w:i/>
            <w:iCs/>
            <w:color w:val="0000FF"/>
            <w:u w:val="single"/>
          </w:rPr>
          <w:t>Заңымен</w:t>
        </w:r>
      </w:hyperlink>
      <w:r>
        <w:rPr>
          <w:rStyle w:val="s3"/>
        </w:rPr>
        <w:t xml:space="preserve"> (ресми </w:t>
      </w:r>
      <w:hyperlink r:id="rId7723" w:history="1">
        <w:r>
          <w:rPr>
            <w:rStyle w:val="a3"/>
            <w:i/>
            <w:iCs/>
            <w:color w:val="0000FF"/>
            <w:u w:val="single"/>
          </w:rPr>
          <w:t>жарияланған</w:t>
        </w:r>
      </w:hyperlink>
      <w:r>
        <w:rPr>
          <w:rStyle w:val="s3"/>
        </w:rPr>
        <w:t xml:space="preserve"> </w:t>
      </w:r>
      <w:r>
        <w:rPr>
          <w:rStyle w:val="s3"/>
        </w:rPr>
        <w:t>күнінен кейін алты ай өткен соң қолда</w:t>
      </w:r>
      <w:r>
        <w:rPr>
          <w:rStyle w:val="s3"/>
        </w:rPr>
        <w:t>нысқа енгізілді) (</w:t>
      </w:r>
      <w:hyperlink r:id="rId7724" w:anchor="sub_id=6320200" w:history="1">
        <w:r>
          <w:rPr>
            <w:rStyle w:val="a3"/>
            <w:i/>
            <w:iCs/>
            <w:color w:val="0000FF"/>
            <w:u w:val="single"/>
          </w:rPr>
          <w:t>бұр.ред.қара</w:t>
        </w:r>
      </w:hyperlink>
      <w:r>
        <w:rPr>
          <w:rStyle w:val="s3"/>
        </w:rPr>
        <w:t>); 2014.28.11. № 257-V ҚР</w:t>
      </w:r>
      <w:r>
        <w:rPr>
          <w:rStyle w:val="s3"/>
        </w:rPr>
        <w:t xml:space="preserve"> </w:t>
      </w:r>
      <w:hyperlink r:id="rId7725" w:anchor="sub_id=632" w:history="1">
        <w:r>
          <w:rPr>
            <w:rStyle w:val="a3"/>
            <w:i/>
            <w:iCs/>
            <w:color w:val="0000FF"/>
            <w:u w:val="single"/>
          </w:rPr>
          <w:t>Заңымен</w:t>
        </w:r>
      </w:hyperlink>
      <w:r>
        <w:rPr>
          <w:rStyle w:val="s3"/>
        </w:rPr>
        <w:t xml:space="preserve"> </w:t>
      </w:r>
      <w:r>
        <w:rPr>
          <w:rStyle w:val="s3"/>
        </w:rPr>
        <w:t>(2015 ж. 1 қаңтардан баста</w:t>
      </w:r>
      <w:r>
        <w:rPr>
          <w:rStyle w:val="s3"/>
        </w:rPr>
        <w:t>п қолданысқа енгізілді) (</w:t>
      </w:r>
      <w:hyperlink r:id="rId7726" w:anchor="sub_id=6320200" w:history="1">
        <w:r>
          <w:rPr>
            <w:rStyle w:val="a3"/>
            <w:i/>
            <w:iCs/>
            <w:color w:val="0000FF"/>
            <w:u w:val="single"/>
          </w:rPr>
          <w:t>бұр.ред.қара</w:t>
        </w:r>
      </w:hyperlink>
      <w:r>
        <w:rPr>
          <w:rStyle w:val="s3"/>
        </w:rPr>
        <w:t>); 2015.03.12. № 432-V ҚР</w:t>
      </w:r>
      <w:r>
        <w:rPr>
          <w:rStyle w:val="s3"/>
        </w:rPr>
        <w:t xml:space="preserve"> </w:t>
      </w:r>
      <w:hyperlink r:id="rId7727" w:anchor="sub_id=632" w:history="1">
        <w:r>
          <w:rPr>
            <w:rStyle w:val="a3"/>
            <w:i/>
            <w:iCs/>
            <w:color w:val="0000FF"/>
            <w:u w:val="single"/>
          </w:rPr>
          <w:t>Заңымен</w:t>
        </w:r>
      </w:hyperlink>
      <w:r>
        <w:rPr>
          <w:rStyle w:val="s3"/>
        </w:rPr>
        <w:t xml:space="preserve"> </w:t>
      </w:r>
      <w:r>
        <w:rPr>
          <w:rStyle w:val="s3"/>
        </w:rPr>
        <w:t>(2016 ж. 1 қаңтарда</w:t>
      </w:r>
      <w:r>
        <w:rPr>
          <w:rStyle w:val="s3"/>
        </w:rPr>
        <w:t>н бастап қолданысқа енгізілді) (</w:t>
      </w:r>
      <w:hyperlink r:id="rId7728" w:anchor="sub_id=6320200" w:history="1">
        <w:r>
          <w:rPr>
            <w:rStyle w:val="a3"/>
            <w:i/>
            <w:iCs/>
            <w:color w:val="0000FF"/>
            <w:u w:val="single"/>
          </w:rPr>
          <w:t>бұр.ред.қара</w:t>
        </w:r>
      </w:hyperlink>
      <w:r>
        <w:rPr>
          <w:rStyle w:val="s3"/>
        </w:rPr>
        <w:t>) 1) тармақша өзгертілді</w:t>
      </w:r>
    </w:p>
    <w:p w:rsidR="00000000" w:rsidRDefault="005D6516">
      <w:pPr>
        <w:ind w:firstLine="400"/>
        <w:jc w:val="both"/>
      </w:pPr>
      <w:r>
        <w:rPr>
          <w:rStyle w:val="s0"/>
        </w:rPr>
        <w:t>1) аумақтың тексерiлетiн учаскесi, тексеру барысында анықтауға жататын мәселелер, сондай-ақ көрсетiлге</w:t>
      </w:r>
      <w:r>
        <w:rPr>
          <w:rStyle w:val="s0"/>
        </w:rPr>
        <w:t>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5D6516">
      <w:pPr>
        <w:ind w:firstLine="400"/>
        <w:jc w:val="both"/>
      </w:pPr>
      <w:r>
        <w:rPr>
          <w:rStyle w:val="s0"/>
        </w:rPr>
        <w:t>салық органдарында тiркеу есебiне қою;</w:t>
      </w:r>
    </w:p>
    <w:p w:rsidR="00000000" w:rsidRDefault="005D6516">
      <w:pPr>
        <w:ind w:firstLine="400"/>
        <w:jc w:val="both"/>
      </w:pPr>
      <w:r>
        <w:rPr>
          <w:rStyle w:val="s0"/>
        </w:rPr>
        <w:t>бақылау-касса машинал</w:t>
      </w:r>
      <w:r>
        <w:rPr>
          <w:rStyle w:val="s0"/>
        </w:rPr>
        <w:t>арының болуы;</w:t>
      </w:r>
    </w:p>
    <w:p w:rsidR="00000000" w:rsidRDefault="005D6516">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5D6516">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w:t>
      </w:r>
      <w:r>
        <w:rPr>
          <w:rStyle w:val="s0"/>
        </w:rPr>
        <w:t>ұжаттарының</w:t>
      </w:r>
      <w:r>
        <w:rPr>
          <w:rStyle w:val="s0"/>
        </w:rPr>
        <w:t xml:space="preserve"> болуы және тауарлар атауларының тауар-көлік жүкқұжаттарында көрсетілген мәліметтерге сәйкес келуі;</w:t>
      </w:r>
    </w:p>
    <w:p w:rsidR="00000000" w:rsidRDefault="005D6516">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w:t>
      </w:r>
      <w:r>
        <w:rPr>
          <w:rStyle w:val="s0"/>
        </w:rPr>
        <w:t>е жүкқұжаттарының болуы және төлнұсқалығы, лицензияның болуы;</w:t>
      </w:r>
    </w:p>
    <w:p w:rsidR="00000000" w:rsidRDefault="005D6516">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5D6516">
      <w:pPr>
        <w:ind w:firstLine="400"/>
        <w:jc w:val="both"/>
      </w:pPr>
      <w:r>
        <w:rPr>
          <w:rStyle w:val="s0"/>
        </w:rPr>
        <w:t>бақыла</w:t>
      </w:r>
      <w:r>
        <w:rPr>
          <w:rStyle w:val="s0"/>
        </w:rPr>
        <w:t>у-касса машиналарын қолдану тәртібін сақтау;</w:t>
      </w:r>
    </w:p>
    <w:p w:rsidR="00000000" w:rsidRDefault="005D6516">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5D6516">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5D6516">
      <w:pPr>
        <w:ind w:firstLine="400"/>
        <w:jc w:val="both"/>
      </w:pPr>
      <w:r>
        <w:rPr>
          <w:rStyle w:val="s0"/>
        </w:rPr>
        <w:t>3</w:t>
      </w:r>
      <w:r>
        <w:rPr>
          <w:rStyle w:val="s0"/>
        </w:rPr>
        <w:t>)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5D6516">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5D6516">
      <w:pPr>
        <w:ind w:firstLine="400"/>
        <w:jc w:val="both"/>
      </w:pPr>
      <w:r>
        <w:rPr>
          <w:rStyle w:val="s0"/>
        </w:rPr>
        <w:t>1) сал</w:t>
      </w:r>
      <w:r>
        <w:rPr>
          <w:rStyle w:val="s0"/>
        </w:rPr>
        <w:t>ық және бюджетке төленетін басқа да міндетті төлемдердің тексерілетін түрі туралы;</w:t>
      </w:r>
    </w:p>
    <w:p w:rsidR="00000000" w:rsidRDefault="005D6516">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w:t>
      </w:r>
      <w:r>
        <w:rPr>
          <w:rStyle w:val="s0"/>
        </w:rPr>
        <w:t>қтылы</w:t>
      </w:r>
      <w:r>
        <w:rPr>
          <w:rStyle w:val="s0"/>
        </w:rPr>
        <w:t xml:space="preserve"> есептеу және төлеу;</w:t>
      </w:r>
      <w:r>
        <w:rPr>
          <w:rStyle w:val="s0"/>
        </w:rPr>
        <w:t xml:space="preserve"> </w:t>
      </w:r>
    </w:p>
    <w:p w:rsidR="00000000" w:rsidRDefault="005D6516">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7729"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5D6516">
      <w:pPr>
        <w:ind w:firstLine="400"/>
        <w:jc w:val="both"/>
      </w:pPr>
      <w:r>
        <w:rPr>
          <w:rStyle w:val="s0"/>
        </w:rPr>
        <w:t xml:space="preserve">4) </w:t>
      </w:r>
      <w:hyperlink r:id="rId7730" w:history="1">
        <w:r>
          <w:rPr>
            <w:rStyle w:val="a3"/>
            <w:color w:val="0000FF"/>
            <w:u w:val="single"/>
          </w:rPr>
          <w:t>трансферттік баға белгілеу;</w:t>
        </w:r>
      </w:hyperlink>
      <w:r>
        <w:rPr>
          <w:rStyle w:val="s0"/>
        </w:rPr>
        <w:t xml:space="preserve"> </w:t>
      </w:r>
    </w:p>
    <w:p w:rsidR="00000000" w:rsidRDefault="005D6516">
      <w:pPr>
        <w:ind w:firstLine="400"/>
        <w:jc w:val="both"/>
      </w:pPr>
      <w:r>
        <w:rPr>
          <w:rStyle w:val="s0"/>
        </w:rPr>
        <w:t>5) акцизделетін тауарлардың жекелеген түрлерінің өндірісі мен айнал</w:t>
      </w:r>
      <w:r>
        <w:rPr>
          <w:rStyle w:val="s0"/>
        </w:rPr>
        <w:t>ымын мемлекеттік реттеу;</w:t>
      </w:r>
      <w:r>
        <w:rPr>
          <w:rStyle w:val="s0"/>
        </w:rPr>
        <w:t xml:space="preserve"> </w:t>
      </w:r>
    </w:p>
    <w:p w:rsidR="00000000" w:rsidRDefault="005D6516">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5D6516">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w:t>
      </w:r>
      <w:r>
        <w:rPr>
          <w:rStyle w:val="s0"/>
        </w:rPr>
        <w:t>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w:t>
      </w:r>
      <w:r>
        <w:rPr>
          <w:rStyle w:val="s0"/>
        </w:rPr>
        <w:t>ң</w:t>
      </w:r>
      <w:r>
        <w:rPr>
          <w:rStyle w:val="s0"/>
        </w:rPr>
        <w:t>,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w:t>
      </w:r>
      <w:r>
        <w:rPr>
          <w:rStyle w:val="s0"/>
        </w:rPr>
        <w:t>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5D6516">
      <w:pPr>
        <w:ind w:firstLine="400"/>
        <w:jc w:val="both"/>
      </w:pPr>
      <w:r>
        <w:rPr>
          <w:rStyle w:val="s0"/>
        </w:rPr>
        <w:t>8) соттың заңды күшіне енген үкімі немесе қаулысы негізінде жалған кәсіпорын деп танылған салық төлеуші</w:t>
      </w:r>
      <w:r>
        <w:rPr>
          <w:rStyle w:val="s0"/>
        </w:rPr>
        <w:t>мен жасасқан операциялар бойынша салық міндеттемелерін айқындау;</w:t>
      </w:r>
    </w:p>
    <w:p w:rsidR="00000000" w:rsidRDefault="005D6516">
      <w:pPr>
        <w:jc w:val="both"/>
      </w:pPr>
      <w:r>
        <w:rPr>
          <w:rStyle w:val="s3"/>
        </w:rPr>
        <w:t>2014.03.07. № 227-V ҚР</w:t>
      </w:r>
      <w:r>
        <w:rPr>
          <w:rStyle w:val="s3"/>
        </w:rPr>
        <w:t xml:space="preserve"> </w:t>
      </w:r>
      <w:hyperlink r:id="rId7731" w:anchor="sub_id=809"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7732" w:anchor="sub_id=632030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w:t>
      </w:r>
      <w:r>
        <w:rPr>
          <w:rStyle w:val="s0"/>
        </w:rPr>
        <w:t xml:space="preserve"> (әрекеттер) бойынша салық міндеттемесін айқындау;</w:t>
      </w:r>
    </w:p>
    <w:p w:rsidR="00000000" w:rsidRDefault="005D6516">
      <w:pPr>
        <w:ind w:firstLine="400"/>
        <w:jc w:val="both"/>
      </w:pPr>
      <w:r>
        <w:rPr>
          <w:rStyle w:val="s0"/>
        </w:rPr>
        <w:t>10) халықаралық шарттардың (келісімдердің) ережелерінің қолданылу заңдылығы;</w:t>
      </w:r>
    </w:p>
    <w:p w:rsidR="00000000" w:rsidRDefault="005D6516">
      <w:pPr>
        <w:ind w:firstLine="400"/>
        <w:jc w:val="both"/>
      </w:pPr>
      <w:r>
        <w:rPr>
          <w:rStyle w:val="s0"/>
        </w:rPr>
        <w:t>11) қайтаруға ұсынылған қосылған құн салығы сомаларының дұрыстығын растау;</w:t>
      </w:r>
    </w:p>
    <w:p w:rsidR="00000000" w:rsidRDefault="005D6516">
      <w:pPr>
        <w:jc w:val="both"/>
      </w:pPr>
      <w:r>
        <w:rPr>
          <w:rStyle w:val="s3"/>
        </w:rPr>
        <w:t>2010.30.06. № 297-ІV ҚР</w:t>
      </w:r>
      <w:r>
        <w:rPr>
          <w:rStyle w:val="s3"/>
        </w:rPr>
        <w:t xml:space="preserve"> </w:t>
      </w:r>
      <w:hyperlink r:id="rId7733" w:anchor="sub_id=60110" w:history="1">
        <w:r>
          <w:rPr>
            <w:rStyle w:val="a3"/>
            <w:i/>
            <w:iCs/>
            <w:color w:val="0000FF"/>
            <w:u w:val="single"/>
          </w:rPr>
          <w:t>Заңымен</w:t>
        </w:r>
      </w:hyperlink>
      <w:r>
        <w:rPr>
          <w:rStyle w:val="s3"/>
        </w:rPr>
        <w:t xml:space="preserve"> </w:t>
      </w:r>
      <w:r>
        <w:rPr>
          <w:rStyle w:val="s3"/>
        </w:rPr>
        <w:t>12) тармақша өзгертілді (2010 ж. 1 шілдеден бастап қолданысқа енгізілді) (</w:t>
      </w:r>
      <w:hyperlink r:id="rId7734" w:anchor="sub_id=632031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12) салық төлеуші (с</w:t>
      </w:r>
      <w:r>
        <w:rPr>
          <w:rStyle w:val="s0"/>
        </w:rPr>
        <w:t>алық агенті) мен оның өнім берушілерінің және сатып алушыларының арасындағы есеп айырысуларды растау;</w:t>
      </w:r>
    </w:p>
    <w:p w:rsidR="00000000" w:rsidRDefault="005D6516">
      <w:pPr>
        <w:jc w:val="both"/>
      </w:pPr>
      <w:r>
        <w:rPr>
          <w:rStyle w:val="s3"/>
        </w:rPr>
        <w:t>2010.30.06. № 297-ІV ҚР</w:t>
      </w:r>
      <w:r>
        <w:rPr>
          <w:rStyle w:val="s3"/>
        </w:rPr>
        <w:t xml:space="preserve"> </w:t>
      </w:r>
      <w:hyperlink r:id="rId7735" w:anchor="sub_id=60110" w:history="1">
        <w:r>
          <w:rPr>
            <w:rStyle w:val="a3"/>
            <w:i/>
            <w:iCs/>
            <w:color w:val="0000FF"/>
            <w:u w:val="single"/>
          </w:rPr>
          <w:t>Заңымен</w:t>
        </w:r>
      </w:hyperlink>
      <w:r>
        <w:rPr>
          <w:rStyle w:val="s3"/>
        </w:rPr>
        <w:t xml:space="preserve"> </w:t>
      </w:r>
      <w:r>
        <w:rPr>
          <w:rStyle w:val="s3"/>
        </w:rPr>
        <w:t>13) - 19) тармақшалармен толықтырылды (</w:t>
      </w:r>
      <w:r>
        <w:rPr>
          <w:rStyle w:val="s3"/>
        </w:rPr>
        <w:t>2010 ж. 1 шілдеден бастап қолданысқа енгізілді)</w:t>
      </w:r>
    </w:p>
    <w:p w:rsidR="00000000" w:rsidRDefault="005D6516">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5D6516">
      <w:pPr>
        <w:ind w:firstLine="400"/>
        <w:jc w:val="both"/>
      </w:pPr>
      <w:r>
        <w:rPr>
          <w:rStyle w:val="s0"/>
        </w:rPr>
        <w:t>14) салық органдар</w:t>
      </w:r>
      <w:r>
        <w:rPr>
          <w:rStyle w:val="s0"/>
        </w:rPr>
        <w:t>ында тіркеу есебіне қою;</w:t>
      </w:r>
    </w:p>
    <w:p w:rsidR="00000000" w:rsidRDefault="005D6516">
      <w:pPr>
        <w:ind w:firstLine="400"/>
        <w:jc w:val="both"/>
      </w:pPr>
      <w:r>
        <w:rPr>
          <w:rStyle w:val="s0"/>
        </w:rPr>
        <w:t>15) бақылау-касса машиналарының болуы;</w:t>
      </w:r>
    </w:p>
    <w:p w:rsidR="00000000" w:rsidRDefault="005D6516">
      <w:pPr>
        <w:jc w:val="both"/>
      </w:pPr>
      <w:r>
        <w:rPr>
          <w:rStyle w:val="s3"/>
        </w:rPr>
        <w:t>2012.21.06. № 19-V ҚР</w:t>
      </w:r>
      <w:r>
        <w:rPr>
          <w:rStyle w:val="s3"/>
        </w:rPr>
        <w:t xml:space="preserve"> </w:t>
      </w:r>
      <w:hyperlink r:id="rId7736" w:anchor="sub_id=632" w:history="1">
        <w:r>
          <w:rPr>
            <w:rStyle w:val="a3"/>
            <w:i/>
            <w:iCs/>
            <w:color w:val="0000FF"/>
            <w:u w:val="single"/>
          </w:rPr>
          <w:t>Заңымен</w:t>
        </w:r>
      </w:hyperlink>
      <w:r>
        <w:rPr>
          <w:rStyle w:val="s3"/>
        </w:rPr>
        <w:t xml:space="preserve"> </w:t>
      </w:r>
      <w:r>
        <w:rPr>
          <w:rStyle w:val="s3"/>
        </w:rPr>
        <w:t>15-1) тармақшамен толықтырылды (2013 жылғы 1 қаңтардан бастап қолданысқа енгізілд</w:t>
      </w:r>
      <w:r>
        <w:rPr>
          <w:rStyle w:val="s3"/>
        </w:rPr>
        <w:t>і)</w:t>
      </w:r>
    </w:p>
    <w:p w:rsidR="00000000" w:rsidRDefault="005D6516">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5D6516">
      <w:pPr>
        <w:jc w:val="both"/>
      </w:pPr>
      <w:r>
        <w:rPr>
          <w:rStyle w:val="s3"/>
        </w:rPr>
        <w:t>2015.03.12. № 432-V ҚР</w:t>
      </w:r>
      <w:r>
        <w:rPr>
          <w:rStyle w:val="s3"/>
        </w:rPr>
        <w:t xml:space="preserve"> </w:t>
      </w:r>
      <w:hyperlink r:id="rId7737" w:anchor="sub_id=632" w:history="1">
        <w:r>
          <w:rPr>
            <w:rStyle w:val="a3"/>
            <w:i/>
            <w:iCs/>
            <w:color w:val="0000FF"/>
            <w:u w:val="single"/>
          </w:rPr>
          <w:t>Заңымен</w:t>
        </w:r>
      </w:hyperlink>
      <w:r>
        <w:rPr>
          <w:rStyle w:val="s3"/>
        </w:rPr>
        <w:t xml:space="preserve"> </w:t>
      </w:r>
      <w:r>
        <w:rPr>
          <w:rStyle w:val="s3"/>
        </w:rPr>
        <w:t>15-2) тармақшамен толықтырылды (</w:t>
      </w:r>
      <w:r>
        <w:rPr>
          <w:rStyle w:val="s3"/>
        </w:rPr>
        <w:t>2016 ж. 1 қаңтардан бастап қолданысқа енгізілді)</w:t>
      </w:r>
      <w:r>
        <w:rPr>
          <w:rStyle w:val="s3"/>
        </w:rPr>
        <w:t xml:space="preserve"> </w:t>
      </w:r>
    </w:p>
    <w:p w:rsidR="00000000" w:rsidRDefault="005D6516">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w:t>
      </w:r>
      <w:r>
        <w:rPr>
          <w:rStyle w:val="s0"/>
        </w:rPr>
        <w:t>аттарында көрсетілген мәліметтерге сәйкес келуі;</w:t>
      </w:r>
    </w:p>
    <w:p w:rsidR="00000000" w:rsidRDefault="005D6516">
      <w:pPr>
        <w:jc w:val="both"/>
      </w:pPr>
      <w:r>
        <w:rPr>
          <w:rStyle w:val="s3"/>
        </w:rPr>
        <w:t>2012.26.12. № 61-V ҚР</w:t>
      </w:r>
      <w:r>
        <w:rPr>
          <w:rStyle w:val="s3"/>
        </w:rPr>
        <w:t xml:space="preserve"> </w:t>
      </w:r>
      <w:hyperlink r:id="rId7738" w:anchor="sub_id=63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739" w:anchor="sub_id=6320300" w:history="1">
        <w:r>
          <w:rPr>
            <w:rStyle w:val="a3"/>
            <w:i/>
            <w:iCs/>
            <w:color w:val="0000FF"/>
            <w:u w:val="single"/>
          </w:rPr>
          <w:t>бұр.ред.қара</w:t>
        </w:r>
      </w:hyperlink>
      <w:r>
        <w:rPr>
          <w:rStyle w:val="s3"/>
        </w:rPr>
        <w:t>); 2014.16.05. № 203-V ҚР</w:t>
      </w:r>
      <w:r>
        <w:rPr>
          <w:rStyle w:val="s3"/>
        </w:rPr>
        <w:t xml:space="preserve"> </w:t>
      </w:r>
      <w:hyperlink r:id="rId7740" w:anchor="sub_id=632" w:history="1">
        <w:r>
          <w:rPr>
            <w:rStyle w:val="a3"/>
            <w:i/>
            <w:iCs/>
            <w:color w:val="0000FF"/>
            <w:u w:val="single"/>
          </w:rPr>
          <w:t>Заңымен</w:t>
        </w:r>
      </w:hyperlink>
      <w:r>
        <w:rPr>
          <w:rStyle w:val="s3"/>
        </w:rPr>
        <w:t xml:space="preserve"> (ресми </w:t>
      </w:r>
      <w:hyperlink r:id="rId7741" w:history="1">
        <w:r>
          <w:rPr>
            <w:rStyle w:val="a3"/>
            <w:i/>
            <w:iCs/>
            <w:color w:val="0000FF"/>
            <w:u w:val="single"/>
          </w:rPr>
          <w:t>жарияланған</w:t>
        </w:r>
      </w:hyperlink>
      <w:r>
        <w:rPr>
          <w:rStyle w:val="s3"/>
        </w:rPr>
        <w:t xml:space="preserve"> </w:t>
      </w:r>
      <w:r>
        <w:rPr>
          <w:rStyle w:val="s3"/>
        </w:rPr>
        <w:t>күнін</w:t>
      </w:r>
      <w:r>
        <w:rPr>
          <w:rStyle w:val="s3"/>
        </w:rPr>
        <w:t>ен кейін алты ай өткен соң қолданысқа енгізілді) (</w:t>
      </w:r>
      <w:hyperlink r:id="rId7742" w:anchor="sub_id=6320300" w:history="1">
        <w:r>
          <w:rPr>
            <w:rStyle w:val="a3"/>
            <w:i/>
            <w:iCs/>
            <w:color w:val="0000FF"/>
            <w:u w:val="single"/>
          </w:rPr>
          <w:t>бұр.ред.қара</w:t>
        </w:r>
      </w:hyperlink>
      <w:r>
        <w:rPr>
          <w:rStyle w:val="s3"/>
        </w:rPr>
        <w:t>); 2014.28.11. № 257-V ҚР</w:t>
      </w:r>
      <w:r>
        <w:rPr>
          <w:rStyle w:val="s3"/>
        </w:rPr>
        <w:t xml:space="preserve"> </w:t>
      </w:r>
      <w:hyperlink r:id="rId7743" w:anchor="sub_id=632" w:history="1">
        <w:r>
          <w:rPr>
            <w:rStyle w:val="a3"/>
            <w:i/>
            <w:iCs/>
            <w:color w:val="0000FF"/>
            <w:u w:val="single"/>
          </w:rPr>
          <w:t>Заң</w:t>
        </w:r>
        <w:r>
          <w:rPr>
            <w:rStyle w:val="a3"/>
            <w:i/>
            <w:iCs/>
            <w:color w:val="0000FF"/>
            <w:u w:val="single"/>
          </w:rPr>
          <w:t>ымен</w:t>
        </w:r>
      </w:hyperlink>
      <w:r>
        <w:rPr>
          <w:rStyle w:val="s3"/>
        </w:rPr>
        <w:t xml:space="preserve"> </w:t>
      </w:r>
      <w:r>
        <w:rPr>
          <w:rStyle w:val="s3"/>
        </w:rPr>
        <w:t>(2015 ж. 1 қаңтардан бастап қолданысқа енгізілді) (</w:t>
      </w:r>
      <w:hyperlink r:id="rId7744" w:anchor="sub_id=6320300" w:history="1">
        <w:r>
          <w:rPr>
            <w:rStyle w:val="a3"/>
            <w:i/>
            <w:iCs/>
            <w:color w:val="0000FF"/>
            <w:u w:val="single"/>
          </w:rPr>
          <w:t>бұр.ред.қара</w:t>
        </w:r>
      </w:hyperlink>
      <w:r>
        <w:rPr>
          <w:rStyle w:val="s3"/>
        </w:rPr>
        <w:t>); 2015.03.12. № 432-V ҚР</w:t>
      </w:r>
      <w:r>
        <w:rPr>
          <w:rStyle w:val="s3"/>
        </w:rPr>
        <w:t xml:space="preserve"> </w:t>
      </w:r>
      <w:hyperlink r:id="rId7745"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46" w:anchor="sub_id=6320300" w:history="1">
        <w:r>
          <w:rPr>
            <w:rStyle w:val="a3"/>
            <w:i/>
            <w:iCs/>
            <w:color w:val="0000FF"/>
            <w:u w:val="single"/>
          </w:rPr>
          <w:t>бұр.ред.қара</w:t>
        </w:r>
      </w:hyperlink>
      <w:r>
        <w:rPr>
          <w:rStyle w:val="s3"/>
        </w:rPr>
        <w:t>) 16) тармақша жаңа редакцияда</w:t>
      </w:r>
    </w:p>
    <w:p w:rsidR="00000000" w:rsidRDefault="005D6516">
      <w:pPr>
        <w:ind w:firstLine="400"/>
        <w:jc w:val="both"/>
      </w:pPr>
      <w:r>
        <w:rPr>
          <w:rStyle w:val="s0"/>
        </w:rPr>
        <w:t>16) акциздік және есепке алу-бақылау маркаларының болуы және төл</w:t>
      </w:r>
      <w:r>
        <w:rPr>
          <w:rStyle w:val="s0"/>
        </w:rPr>
        <w:t>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5D6516">
      <w:pPr>
        <w:ind w:firstLine="400"/>
        <w:jc w:val="both"/>
      </w:pPr>
      <w:r>
        <w:rPr>
          <w:rStyle w:val="s0"/>
        </w:rPr>
        <w:t>17) бақылау-касса машиналарын қолдану тәртібін сақтау;</w:t>
      </w:r>
    </w:p>
    <w:p w:rsidR="00000000" w:rsidRDefault="005D6516">
      <w:pPr>
        <w:ind w:firstLine="400"/>
        <w:jc w:val="both"/>
      </w:pPr>
      <w:r>
        <w:rPr>
          <w:rStyle w:val="s0"/>
        </w:rPr>
        <w:t>18) лицензиялау қағидаларын және акцизделетін тауарлар</w:t>
      </w:r>
      <w:r>
        <w:rPr>
          <w:rStyle w:val="s0"/>
        </w:rPr>
        <w:t>дың жекелеген түрлерін өндіру, сақтау және өткізу шарттарын сақтау;</w:t>
      </w:r>
    </w:p>
    <w:p w:rsidR="00000000" w:rsidRDefault="005D6516">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5D6516">
      <w:pPr>
        <w:ind w:firstLine="400"/>
        <w:jc w:val="both"/>
      </w:pPr>
      <w:r>
        <w:rPr>
          <w:rStyle w:val="s0"/>
        </w:rPr>
        <w:t>Кешенді тексеру жүргізген кезде салықтың және бюджетке төленетін б</w:t>
      </w:r>
      <w:r>
        <w:rPr>
          <w:rStyle w:val="s0"/>
        </w:rPr>
        <w:t>асқа да міндетті төлемдердің түрлері нұсқамада көрсетілмейді.</w:t>
      </w:r>
    </w:p>
    <w:p w:rsidR="00000000" w:rsidRDefault="005D6516">
      <w:pPr>
        <w:jc w:val="both"/>
      </w:pPr>
      <w:r>
        <w:rPr>
          <w:rStyle w:val="s3"/>
        </w:rPr>
        <w:t xml:space="preserve">2009.17.07. </w:t>
      </w:r>
      <w:hyperlink r:id="rId7747" w:anchor="sub_id=632" w:history="1">
        <w:r>
          <w:rPr>
            <w:rStyle w:val="a3"/>
            <w:i/>
            <w:iCs/>
            <w:color w:val="0000FF"/>
            <w:u w:val="single"/>
          </w:rPr>
          <w:t>№ 188-IV</w:t>
        </w:r>
      </w:hyperlink>
      <w:r>
        <w:rPr>
          <w:rStyle w:val="s3"/>
        </w:rPr>
        <w:t xml:space="preserve"> </w:t>
      </w:r>
      <w:r>
        <w:rPr>
          <w:rStyle w:val="s3"/>
        </w:rPr>
        <w:t>ҚР</w:t>
      </w:r>
      <w:r>
        <w:rPr>
          <w:rStyle w:val="s3"/>
        </w:rPr>
        <w:t xml:space="preserve"> Заңымен 4-тармақ өзгертілді (бұр.</w:t>
      </w:r>
      <w:hyperlink r:id="rId7748" w:anchor="sub_id=6320400" w:history="1">
        <w:r>
          <w:rPr>
            <w:rStyle w:val="a3"/>
            <w:i/>
            <w:iCs/>
            <w:color w:val="0000FF"/>
            <w:u w:val="single"/>
          </w:rPr>
          <w:t>ред</w:t>
        </w:r>
      </w:hyperlink>
      <w:r>
        <w:rPr>
          <w:rStyle w:val="s3"/>
        </w:rPr>
        <w:t>.қара)</w:t>
      </w:r>
    </w:p>
    <w:p w:rsidR="00000000" w:rsidRDefault="005D6516">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w:t>
      </w:r>
      <w:r>
        <w:rPr>
          <w:rStyle w:val="s0"/>
        </w:rPr>
        <w:t>іпке сәйкес арнаулы журналда тіркелуге тиіс.</w:t>
      </w:r>
    </w:p>
    <w:p w:rsidR="00000000" w:rsidRDefault="005D6516">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5D6516">
      <w:pPr>
        <w:jc w:val="both"/>
      </w:pPr>
      <w:r>
        <w:rPr>
          <w:rStyle w:val="s3"/>
        </w:rPr>
        <w:t>2009.30.12. № 234-ІV ҚР</w:t>
      </w:r>
      <w:r>
        <w:rPr>
          <w:rStyle w:val="s3"/>
        </w:rPr>
        <w:t xml:space="preserve"> </w:t>
      </w:r>
      <w:hyperlink r:id="rId7749" w:anchor="sub_id=8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7750" w:anchor="sub_id=6320500" w:history="1">
        <w:r>
          <w:rPr>
            <w:rStyle w:val="a3"/>
            <w:i/>
            <w:iCs/>
            <w:color w:val="0000FF"/>
            <w:u w:val="single"/>
          </w:rPr>
          <w:t>ред</w:t>
        </w:r>
      </w:hyperlink>
      <w:r>
        <w:rPr>
          <w:rStyle w:val="s3"/>
        </w:rPr>
        <w:t>.қара); 2010.30.06. № 297-ІV ҚР</w:t>
      </w:r>
      <w:r>
        <w:rPr>
          <w:rStyle w:val="s3"/>
        </w:rPr>
        <w:t xml:space="preserve"> </w:t>
      </w:r>
      <w:hyperlink r:id="rId7751" w:anchor="sub_id=22"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7752" w:anchor="sub_id=6320500" w:history="1">
        <w:r>
          <w:rPr>
            <w:rStyle w:val="a3"/>
            <w:i/>
            <w:iCs/>
            <w:color w:val="0000FF"/>
            <w:u w:val="single"/>
          </w:rPr>
          <w:t>ред</w:t>
        </w:r>
      </w:hyperlink>
      <w:r>
        <w:rPr>
          <w:rStyle w:val="s3"/>
        </w:rPr>
        <w:t>.қара) 5-тармақ өзгертілді</w:t>
      </w:r>
    </w:p>
    <w:p w:rsidR="00000000" w:rsidRDefault="005D6516">
      <w:pPr>
        <w:ind w:firstLine="400"/>
        <w:jc w:val="both"/>
      </w:pPr>
      <w:r>
        <w:rPr>
          <w:rStyle w:val="s0"/>
        </w:rPr>
        <w:t>5. Осы Кодекстің</w:t>
      </w:r>
      <w:r>
        <w:rPr>
          <w:rStyle w:val="s0"/>
        </w:rPr>
        <w:t xml:space="preserve"> </w:t>
      </w:r>
      <w:hyperlink r:id="rId7753" w:anchor="sub_id=6290000" w:history="1">
        <w:r>
          <w:rPr>
            <w:rStyle w:val="a3"/>
            <w:color w:val="0000FF"/>
            <w:u w:val="single"/>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w:t>
      </w:r>
      <w:r>
        <w:rPr>
          <w:rStyle w:val="s0"/>
        </w:rPr>
        <w:t>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5D6516">
      <w:pPr>
        <w:jc w:val="both"/>
      </w:pPr>
      <w:r>
        <w:rPr>
          <w:rStyle w:val="s3"/>
        </w:rPr>
        <w:t xml:space="preserve">2009.17.07. </w:t>
      </w:r>
      <w:hyperlink r:id="rId7754" w:anchor="sub_id=632" w:history="1">
        <w:r>
          <w:rPr>
            <w:rStyle w:val="a3"/>
            <w:i/>
            <w:iCs/>
            <w:color w:val="0000FF"/>
            <w:u w:val="single"/>
          </w:rPr>
          <w:t>№ 188-IV</w:t>
        </w:r>
      </w:hyperlink>
      <w:r>
        <w:rPr>
          <w:rStyle w:val="s3"/>
        </w:rPr>
        <w:t xml:space="preserve"> </w:t>
      </w:r>
      <w:r>
        <w:rPr>
          <w:rStyle w:val="s3"/>
        </w:rPr>
        <w:t>ҚР</w:t>
      </w:r>
      <w:r>
        <w:rPr>
          <w:rStyle w:val="s3"/>
        </w:rPr>
        <w:t xml:space="preserve"> Заңымен 6-тармақ жаңа редакцияда (бұр.</w:t>
      </w:r>
      <w:hyperlink r:id="rId7755" w:anchor="sub_id=6320600" w:history="1">
        <w:r>
          <w:rPr>
            <w:rStyle w:val="a3"/>
            <w:i/>
            <w:iCs/>
            <w:color w:val="0000FF"/>
            <w:u w:val="single"/>
          </w:rPr>
          <w:t>ред</w:t>
        </w:r>
      </w:hyperlink>
      <w:r>
        <w:rPr>
          <w:rStyle w:val="s3"/>
        </w:rPr>
        <w:t>.қара); 2010.30.06. № 297-ІV ҚР</w:t>
      </w:r>
      <w:r>
        <w:rPr>
          <w:rStyle w:val="s3"/>
        </w:rPr>
        <w:t xml:space="preserve"> </w:t>
      </w:r>
      <w:hyperlink r:id="rId7756"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757" w:anchor="sub_id=6320600" w:history="1">
        <w:r>
          <w:rPr>
            <w:rStyle w:val="a3"/>
            <w:i/>
            <w:iCs/>
            <w:color w:val="0000FF"/>
            <w:u w:val="single"/>
          </w:rPr>
          <w:t>бұр.ред.қара</w:t>
        </w:r>
      </w:hyperlink>
      <w:r>
        <w:rPr>
          <w:rStyle w:val="s3"/>
        </w:rPr>
        <w:t>); 2012.21.06. № 19-V ҚР</w:t>
      </w:r>
      <w:r>
        <w:rPr>
          <w:rStyle w:val="s3"/>
        </w:rPr>
        <w:t xml:space="preserve"> </w:t>
      </w:r>
      <w:hyperlink r:id="rId7758" w:anchor="sub_id=63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759" w:anchor="sub_id=6320600" w:history="1">
        <w:r>
          <w:rPr>
            <w:rStyle w:val="a3"/>
            <w:i/>
            <w:iCs/>
            <w:color w:val="0000FF"/>
            <w:u w:val="single"/>
          </w:rPr>
          <w:t>бұр.ред.қара</w:t>
        </w:r>
      </w:hyperlink>
      <w:r>
        <w:rPr>
          <w:rStyle w:val="s3"/>
        </w:rPr>
        <w:t>) 6-тармақ өзгертілді; 2012.26.12. № 61-V ҚР</w:t>
      </w:r>
      <w:r>
        <w:rPr>
          <w:rStyle w:val="s3"/>
        </w:rPr>
        <w:t xml:space="preserve"> </w:t>
      </w:r>
      <w:hyperlink r:id="rId7760" w:anchor="sub_id=632"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7761" w:anchor="sub_id=6320600" w:history="1">
        <w:r>
          <w:rPr>
            <w:rStyle w:val="a3"/>
            <w:i/>
            <w:iCs/>
            <w:color w:val="0000FF"/>
            <w:u w:val="single"/>
          </w:rPr>
          <w:t>бұр.ред.қа</w:t>
        </w:r>
        <w:r>
          <w:rPr>
            <w:rStyle w:val="a3"/>
            <w:i/>
            <w:iCs/>
            <w:color w:val="0000FF"/>
            <w:u w:val="single"/>
          </w:rPr>
          <w:t>ра</w:t>
        </w:r>
      </w:hyperlink>
      <w:r>
        <w:rPr>
          <w:rStyle w:val="s3"/>
        </w:rPr>
        <w:t>); 2014.16.05. № 203-V ҚР</w:t>
      </w:r>
      <w:r>
        <w:rPr>
          <w:rStyle w:val="s3"/>
        </w:rPr>
        <w:t xml:space="preserve"> </w:t>
      </w:r>
      <w:hyperlink r:id="rId7762" w:anchor="sub_id=632" w:history="1">
        <w:r>
          <w:rPr>
            <w:rStyle w:val="a3"/>
            <w:i/>
            <w:iCs/>
            <w:color w:val="0000FF"/>
            <w:u w:val="single"/>
          </w:rPr>
          <w:t>Заңымен</w:t>
        </w:r>
      </w:hyperlink>
      <w:r>
        <w:rPr>
          <w:rStyle w:val="s3"/>
        </w:rPr>
        <w:t xml:space="preserve"> (ресми </w:t>
      </w:r>
      <w:hyperlink r:id="rId7763" w:history="1">
        <w:r>
          <w:rPr>
            <w:rStyle w:val="a3"/>
            <w:i/>
            <w:iCs/>
            <w:color w:val="0000FF"/>
            <w:u w:val="single"/>
          </w:rPr>
          <w:t>жарияланған</w:t>
        </w:r>
      </w:hyperlink>
      <w:r>
        <w:rPr>
          <w:rStyle w:val="s3"/>
        </w:rPr>
        <w:t xml:space="preserve"> </w:t>
      </w:r>
      <w:r>
        <w:rPr>
          <w:rStyle w:val="s3"/>
        </w:rPr>
        <w:t xml:space="preserve">күнінен кейін алты ай өткен соң қолданысқа енгізілді) </w:t>
      </w:r>
      <w:r>
        <w:rPr>
          <w:rStyle w:val="s3"/>
        </w:rPr>
        <w:t>(</w:t>
      </w:r>
      <w:hyperlink r:id="rId7764" w:anchor="sub_id=6320600" w:history="1">
        <w:r>
          <w:rPr>
            <w:rStyle w:val="a3"/>
            <w:i/>
            <w:iCs/>
            <w:color w:val="0000FF"/>
            <w:u w:val="single"/>
          </w:rPr>
          <w:t>бұр.ред.қара</w:t>
        </w:r>
      </w:hyperlink>
      <w:r>
        <w:rPr>
          <w:rStyle w:val="s3"/>
        </w:rPr>
        <w:t>); 2014.28.11. № 257-V ҚР</w:t>
      </w:r>
      <w:r>
        <w:rPr>
          <w:rStyle w:val="s3"/>
        </w:rPr>
        <w:t xml:space="preserve"> </w:t>
      </w:r>
      <w:hyperlink r:id="rId7765"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w:t>
      </w:r>
      <w:r>
        <w:rPr>
          <w:rStyle w:val="s3"/>
        </w:rPr>
        <w:t>зілді) (</w:t>
      </w:r>
      <w:hyperlink r:id="rId7766" w:anchor="sub_id=6320600" w:history="1">
        <w:r>
          <w:rPr>
            <w:rStyle w:val="a3"/>
            <w:i/>
            <w:iCs/>
            <w:color w:val="0000FF"/>
            <w:u w:val="single"/>
          </w:rPr>
          <w:t>бұр.ред.қара</w:t>
        </w:r>
      </w:hyperlink>
      <w:r>
        <w:rPr>
          <w:rStyle w:val="s3"/>
        </w:rPr>
        <w:t>); 2015.03.12. № 432-V ҚР</w:t>
      </w:r>
      <w:r>
        <w:rPr>
          <w:rStyle w:val="s3"/>
        </w:rPr>
        <w:t xml:space="preserve"> </w:t>
      </w:r>
      <w:hyperlink r:id="rId7767" w:anchor="sub_id=632"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7768" w:anchor="sub_id=632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 xml:space="preserve">6. Мынадай: </w:t>
      </w:r>
    </w:p>
    <w:p w:rsidR="00000000" w:rsidRDefault="005D6516">
      <w:pPr>
        <w:ind w:firstLine="400"/>
        <w:jc w:val="both"/>
      </w:pPr>
      <w:r>
        <w:rPr>
          <w:rStyle w:val="s0"/>
        </w:rPr>
        <w:t>салық органдарында тiркеу есебiне қою;</w:t>
      </w:r>
      <w:r>
        <w:rPr>
          <w:rStyle w:val="s0"/>
        </w:rPr>
        <w:t xml:space="preserve"> </w:t>
      </w:r>
    </w:p>
    <w:p w:rsidR="00000000" w:rsidRDefault="005D6516">
      <w:pPr>
        <w:ind w:firstLine="400"/>
        <w:jc w:val="both"/>
      </w:pPr>
      <w:r>
        <w:rPr>
          <w:rStyle w:val="s0"/>
        </w:rPr>
        <w:t>бақылау-кассалық машиналардың болуы;</w:t>
      </w:r>
      <w:r>
        <w:rPr>
          <w:rStyle w:val="s0"/>
        </w:rPr>
        <w:t xml:space="preserve"> </w:t>
      </w:r>
    </w:p>
    <w:p w:rsidR="00000000" w:rsidRDefault="005D6516">
      <w:pPr>
        <w:ind w:firstLine="400"/>
        <w:jc w:val="both"/>
      </w:pPr>
      <w:r>
        <w:rPr>
          <w:rStyle w:val="s0"/>
        </w:rPr>
        <w:t>төлем карточкаларын пайдалана о</w:t>
      </w:r>
      <w:r>
        <w:rPr>
          <w:rStyle w:val="s0"/>
        </w:rPr>
        <w:t>тырып, төлемдерді жүзеге асыруға арналған жабдықтың (құрылғының) болуы;</w:t>
      </w:r>
      <w:r>
        <w:rPr>
          <w:rStyle w:val="s0"/>
        </w:rPr>
        <w:t xml:space="preserve"> </w:t>
      </w:r>
    </w:p>
    <w:p w:rsidR="00000000" w:rsidRDefault="005D6516">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w:t>
      </w:r>
      <w:r>
        <w:rPr>
          <w:rStyle w:val="s0"/>
        </w:rPr>
        <w:t>ауар-көлік жүкқұжаттарында көрсетілген мәліметтерге сәйкес келуі;</w:t>
      </w:r>
    </w:p>
    <w:p w:rsidR="00000000" w:rsidRDefault="005D6516">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w:t>
      </w:r>
      <w:r>
        <w:rPr>
          <w:rStyle w:val="s0"/>
        </w:rPr>
        <w:t>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5D6516">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7769" w:anchor="sub_id=7" w:history="1">
        <w:r>
          <w:rPr>
            <w:rStyle w:val="a3"/>
            <w:color w:val="0000FF"/>
            <w:u w:val="single"/>
          </w:rPr>
          <w:t>Заңымен</w:t>
        </w:r>
      </w:hyperlink>
      <w:r>
        <w:rPr>
          <w:rStyle w:val="s0"/>
        </w:rPr>
        <w:t xml:space="preserve"> алып</w:t>
      </w:r>
      <w:r>
        <w:rPr>
          <w:rStyle w:val="s0"/>
        </w:rPr>
        <w:t xml:space="preserve"> тасталды</w:t>
      </w:r>
      <w:r>
        <w:rPr>
          <w:rStyle w:val="s3"/>
        </w:rPr>
        <w:t xml:space="preserve"> </w:t>
      </w:r>
      <w:r>
        <w:rPr>
          <w:rStyle w:val="s3"/>
        </w:rPr>
        <w:t>(бұр.</w:t>
      </w:r>
      <w:hyperlink r:id="rId7770" w:anchor="sub_id=6320700" w:history="1">
        <w:r>
          <w:rPr>
            <w:rStyle w:val="a3"/>
            <w:i/>
            <w:iCs/>
            <w:color w:val="0000FF"/>
            <w:u w:val="single"/>
          </w:rPr>
          <w:t>ред</w:t>
        </w:r>
      </w:hyperlink>
      <w:r>
        <w:rPr>
          <w:rStyle w:val="s3"/>
        </w:rPr>
        <w:t>.қара)</w:t>
      </w:r>
    </w:p>
    <w:p w:rsidR="00000000" w:rsidRDefault="005D6516">
      <w:pPr>
        <w:ind w:firstLine="400"/>
        <w:jc w:val="both"/>
      </w:pPr>
      <w:r>
        <w:rPr>
          <w:rStyle w:val="s0"/>
          <w:b/>
          <w:bCs/>
        </w:rPr>
        <w:t> </w:t>
      </w:r>
    </w:p>
    <w:p w:rsidR="00000000" w:rsidRDefault="005D6516">
      <w:pPr>
        <w:ind w:firstLine="400"/>
        <w:jc w:val="both"/>
      </w:pPr>
      <w:bookmarkStart w:id="997" w:name="SUB6330000"/>
      <w:bookmarkEnd w:id="997"/>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5D6516">
      <w:pPr>
        <w:jc w:val="both"/>
      </w:pPr>
      <w:r>
        <w:rPr>
          <w:rStyle w:val="s3"/>
        </w:rPr>
        <w:t>2010.30.06. № 297-ІV ҚР</w:t>
      </w:r>
      <w:r>
        <w:rPr>
          <w:rStyle w:val="s3"/>
        </w:rPr>
        <w:t xml:space="preserve"> </w:t>
      </w:r>
      <w:hyperlink r:id="rId7771" w:anchor="sub_id=611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7772" w:anchor="sub_id=63301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1. Салық төлеушіге (салық агентіне) нұсқама берілген күн немесе салық </w:t>
      </w:r>
      <w:r>
        <w:rPr>
          <w:rStyle w:val="s0"/>
        </w:rPr>
        <w:t>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5D6516">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w:t>
      </w:r>
      <w:r>
        <w:rPr>
          <w:rStyle w:val="s0"/>
        </w:rPr>
        <w:t>ігін көрсетуге міндетті.</w:t>
      </w:r>
    </w:p>
    <w:p w:rsidR="00000000" w:rsidRDefault="005D6516">
      <w:pPr>
        <w:jc w:val="both"/>
      </w:pPr>
      <w:r>
        <w:rPr>
          <w:rStyle w:val="s3"/>
        </w:rPr>
        <w:t xml:space="preserve">2009.17.07. </w:t>
      </w:r>
      <w:hyperlink r:id="rId7773"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774" w:anchor="sub_id=6330300" w:history="1">
        <w:r>
          <w:rPr>
            <w:rStyle w:val="a3"/>
            <w:i/>
            <w:iCs/>
            <w:color w:val="0000FF"/>
            <w:u w:val="single"/>
          </w:rPr>
          <w:t>ред</w:t>
        </w:r>
      </w:hyperlink>
      <w:r>
        <w:rPr>
          <w:rStyle w:val="s3"/>
        </w:rPr>
        <w:t>.қара); 2010.30.06. № 297</w:t>
      </w:r>
      <w:r>
        <w:rPr>
          <w:rStyle w:val="s3"/>
        </w:rPr>
        <w:t>-ІV ҚР</w:t>
      </w:r>
      <w:r>
        <w:rPr>
          <w:rStyle w:val="s3"/>
        </w:rPr>
        <w:t xml:space="preserve"> </w:t>
      </w:r>
      <w:hyperlink r:id="rId7775"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776" w:anchor="sub_id=6330300" w:history="1">
        <w:r>
          <w:rPr>
            <w:rStyle w:val="a3"/>
            <w:i/>
            <w:iCs/>
            <w:color w:val="0000FF"/>
            <w:u w:val="single"/>
          </w:rPr>
          <w:t>бұр.ред.қара</w:t>
        </w:r>
      </w:hyperlink>
      <w:r>
        <w:rPr>
          <w:rStyle w:val="s3"/>
        </w:rPr>
        <w:t>); 2012.21.0</w:t>
      </w:r>
      <w:r>
        <w:rPr>
          <w:rStyle w:val="s3"/>
        </w:rPr>
        <w:t>6. № 19-V ҚР</w:t>
      </w:r>
      <w:r>
        <w:rPr>
          <w:rStyle w:val="s3"/>
        </w:rPr>
        <w:t xml:space="preserve"> </w:t>
      </w:r>
      <w:hyperlink r:id="rId7777"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778" w:anchor="sub_id=6330300" w:history="1">
        <w:r>
          <w:rPr>
            <w:rStyle w:val="a3"/>
            <w:i/>
            <w:iCs/>
            <w:color w:val="0000FF"/>
            <w:u w:val="single"/>
          </w:rPr>
          <w:t>бұр.ред.қара</w:t>
        </w:r>
      </w:hyperlink>
      <w:r>
        <w:rPr>
          <w:rStyle w:val="s3"/>
        </w:rPr>
        <w:t>) 3</w:t>
      </w:r>
      <w:r>
        <w:rPr>
          <w:rStyle w:val="s3"/>
        </w:rPr>
        <w:t>-тармақ өзгертілді; 2012.26.12. № 61-V ҚР</w:t>
      </w:r>
      <w:r>
        <w:rPr>
          <w:rStyle w:val="s3"/>
        </w:rPr>
        <w:t xml:space="preserve"> </w:t>
      </w:r>
      <w:hyperlink r:id="rId7779"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780" w:anchor="sub_id=6330300" w:history="1">
        <w:r>
          <w:rPr>
            <w:rStyle w:val="a3"/>
            <w:i/>
            <w:iCs/>
            <w:color w:val="0000FF"/>
            <w:u w:val="single"/>
          </w:rPr>
          <w:t>бұр.ред.қара</w:t>
        </w:r>
      </w:hyperlink>
      <w:r>
        <w:rPr>
          <w:rStyle w:val="s3"/>
        </w:rPr>
        <w:t>); 2014.16.05. № 203-V ҚР</w:t>
      </w:r>
      <w:r>
        <w:rPr>
          <w:rStyle w:val="s3"/>
        </w:rPr>
        <w:t xml:space="preserve"> </w:t>
      </w:r>
      <w:hyperlink r:id="rId7781" w:anchor="sub_id=633" w:history="1">
        <w:r>
          <w:rPr>
            <w:rStyle w:val="a3"/>
            <w:i/>
            <w:iCs/>
            <w:color w:val="0000FF"/>
            <w:u w:val="single"/>
          </w:rPr>
          <w:t>Заңымен</w:t>
        </w:r>
      </w:hyperlink>
      <w:r>
        <w:rPr>
          <w:rStyle w:val="s3"/>
        </w:rPr>
        <w:t xml:space="preserve"> (ресми </w:t>
      </w:r>
      <w:hyperlink r:id="rId7782" w:history="1">
        <w:r>
          <w:rPr>
            <w:rStyle w:val="a3"/>
            <w:i/>
            <w:iCs/>
            <w:color w:val="0000FF"/>
            <w:u w:val="single"/>
          </w:rPr>
          <w:t>жарияланған</w:t>
        </w:r>
      </w:hyperlink>
      <w:r>
        <w:rPr>
          <w:rStyle w:val="s3"/>
        </w:rPr>
        <w:t xml:space="preserve"> </w:t>
      </w:r>
      <w:r>
        <w:rPr>
          <w:rStyle w:val="s3"/>
        </w:rPr>
        <w:t>күнінен кейін алты ай өткен соң қо</w:t>
      </w:r>
      <w:r>
        <w:rPr>
          <w:rStyle w:val="s3"/>
        </w:rPr>
        <w:t>лданысқа енгізілді) (</w:t>
      </w:r>
      <w:hyperlink r:id="rId7783" w:anchor="sub_id=6330300" w:history="1">
        <w:r>
          <w:rPr>
            <w:rStyle w:val="a3"/>
            <w:i/>
            <w:iCs/>
            <w:color w:val="0000FF"/>
            <w:u w:val="single"/>
          </w:rPr>
          <w:t>бұр.ред.қара</w:t>
        </w:r>
      </w:hyperlink>
      <w:r>
        <w:rPr>
          <w:rStyle w:val="s3"/>
        </w:rPr>
        <w:t>); 2014.28.11. № 257-V ҚР</w:t>
      </w:r>
      <w:r>
        <w:rPr>
          <w:rStyle w:val="s3"/>
        </w:rPr>
        <w:t xml:space="preserve"> </w:t>
      </w:r>
      <w:hyperlink r:id="rId7784" w:anchor="sub_id=633" w:history="1">
        <w:r>
          <w:rPr>
            <w:rStyle w:val="a3"/>
            <w:i/>
            <w:iCs/>
            <w:color w:val="0000FF"/>
            <w:u w:val="single"/>
          </w:rPr>
          <w:t>Заңымен</w:t>
        </w:r>
      </w:hyperlink>
      <w:r>
        <w:rPr>
          <w:rStyle w:val="s3"/>
        </w:rPr>
        <w:t xml:space="preserve"> </w:t>
      </w:r>
      <w:r>
        <w:rPr>
          <w:rStyle w:val="s3"/>
        </w:rPr>
        <w:t>(2015 ж. 1 қаңтардан ба</w:t>
      </w:r>
      <w:r>
        <w:rPr>
          <w:rStyle w:val="s3"/>
        </w:rPr>
        <w:t>стап қолданысқа енгізілді) (</w:t>
      </w:r>
      <w:hyperlink r:id="rId7785" w:anchor="sub_id=6330300" w:history="1">
        <w:r>
          <w:rPr>
            <w:rStyle w:val="a3"/>
            <w:i/>
            <w:iCs/>
            <w:color w:val="0000FF"/>
            <w:u w:val="single"/>
          </w:rPr>
          <w:t>бұр.ред.қара</w:t>
        </w:r>
      </w:hyperlink>
      <w:r>
        <w:rPr>
          <w:rStyle w:val="s3"/>
        </w:rPr>
        <w:t>); 2015.03.12. № 432-V ҚР</w:t>
      </w:r>
      <w:r>
        <w:rPr>
          <w:rStyle w:val="s3"/>
        </w:rPr>
        <w:t xml:space="preserve"> </w:t>
      </w:r>
      <w:hyperlink r:id="rId7786" w:anchor="sub_id=633" w:history="1">
        <w:r>
          <w:rPr>
            <w:rStyle w:val="a3"/>
            <w:i/>
            <w:iCs/>
            <w:color w:val="0000FF"/>
            <w:u w:val="single"/>
          </w:rPr>
          <w:t>Заңымен</w:t>
        </w:r>
      </w:hyperlink>
      <w:r>
        <w:rPr>
          <w:rStyle w:val="s3"/>
        </w:rPr>
        <w:t xml:space="preserve"> </w:t>
      </w:r>
      <w:r>
        <w:rPr>
          <w:rStyle w:val="s3"/>
        </w:rPr>
        <w:t>(2016 ж. 1 қаңта</w:t>
      </w:r>
      <w:r>
        <w:rPr>
          <w:rStyle w:val="s3"/>
        </w:rPr>
        <w:t>рдан бастап қолданысқа енгізілді) (</w:t>
      </w:r>
      <w:hyperlink r:id="rId7787" w:anchor="sub_id=6330300" w:history="1">
        <w:r>
          <w:rPr>
            <w:rStyle w:val="a3"/>
            <w:i/>
            <w:iCs/>
            <w:color w:val="0000FF"/>
            <w:u w:val="single"/>
          </w:rPr>
          <w:t>бұр.ред.қара</w:t>
        </w:r>
      </w:hyperlink>
      <w:r>
        <w:rPr>
          <w:rStyle w:val="s3"/>
        </w:rPr>
        <w:t>) 3-тармақ жаңа редакцияда</w:t>
      </w:r>
    </w:p>
    <w:p w:rsidR="00000000" w:rsidRDefault="005D6516">
      <w:pPr>
        <w:ind w:firstLine="400"/>
        <w:jc w:val="both"/>
      </w:pPr>
      <w:r>
        <w:rPr>
          <w:rStyle w:val="s0"/>
        </w:rPr>
        <w:t>3. Салықтық тексеру жүргізетін салық органының лауазымды адамы салық төлеушіге (салық агентіне) н</w:t>
      </w:r>
      <w:r>
        <w:rPr>
          <w:rStyle w:val="s0"/>
        </w:rPr>
        <w:t>ұсқаманың</w:t>
      </w:r>
      <w:r>
        <w:rPr>
          <w:rStyle w:val="s0"/>
        </w:rPr>
        <w:t xml:space="preserve">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5D6516">
      <w:pPr>
        <w:ind w:firstLine="400"/>
        <w:jc w:val="both"/>
      </w:pPr>
      <w:r>
        <w:rPr>
          <w:rStyle w:val="s0"/>
        </w:rPr>
        <w:t>Осы тармақтың ережелері:</w:t>
      </w:r>
    </w:p>
    <w:p w:rsidR="00000000" w:rsidRDefault="005D6516">
      <w:pPr>
        <w:ind w:firstLine="400"/>
        <w:jc w:val="both"/>
      </w:pPr>
      <w:r>
        <w:rPr>
          <w:rStyle w:val="s0"/>
        </w:rPr>
        <w:t>1) салық органдарында тіркеу есебіне қою;</w:t>
      </w:r>
    </w:p>
    <w:p w:rsidR="00000000" w:rsidRDefault="005D6516">
      <w:pPr>
        <w:ind w:firstLine="400"/>
        <w:jc w:val="both"/>
      </w:pPr>
      <w:r>
        <w:rPr>
          <w:rStyle w:val="s0"/>
        </w:rPr>
        <w:t>2) бақ</w:t>
      </w:r>
      <w:r>
        <w:rPr>
          <w:rStyle w:val="s0"/>
        </w:rPr>
        <w:t>ылау-касса машиналарының болуы;</w:t>
      </w:r>
    </w:p>
    <w:p w:rsidR="00000000" w:rsidRDefault="005D6516">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5D6516">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w:t>
      </w:r>
      <w:r>
        <w:rPr>
          <w:rStyle w:val="s0"/>
        </w:rPr>
        <w:t>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5D6516">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w:t>
      </w:r>
      <w:r>
        <w:rPr>
          <w:rStyle w:val="s0"/>
        </w:rPr>
        <w:t>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5D6516">
      <w:pPr>
        <w:ind w:firstLine="400"/>
        <w:jc w:val="both"/>
      </w:pPr>
      <w:r>
        <w:rPr>
          <w:rStyle w:val="s0"/>
        </w:rPr>
        <w:t>6) осы Кодекстiң</w:t>
      </w:r>
      <w:r>
        <w:rPr>
          <w:rStyle w:val="s0"/>
        </w:rPr>
        <w:t xml:space="preserve"> </w:t>
      </w:r>
      <w:hyperlink r:id="rId7788" w:anchor="sub_id=5740000" w:history="1">
        <w:r>
          <w:rPr>
            <w:rStyle w:val="a3"/>
            <w:color w:val="0000FF"/>
            <w:u w:val="single"/>
          </w:rPr>
          <w:t>574-бабында</w:t>
        </w:r>
      </w:hyperlink>
      <w:r>
        <w:rPr>
          <w:rStyle w:val="s0"/>
        </w:rPr>
        <w:t xml:space="preserve"> </w:t>
      </w:r>
      <w:r>
        <w:rPr>
          <w:rStyle w:val="s0"/>
        </w:rPr>
        <w:t>көрсетiлге</w:t>
      </w:r>
      <w:r>
        <w:rPr>
          <w:rStyle w:val="s0"/>
        </w:rPr>
        <w:t>н тiркеу карточкасының болуы мәселелері бойынша тақырыптық тексерулерге қолданылмайды.</w:t>
      </w:r>
    </w:p>
    <w:p w:rsidR="00000000" w:rsidRDefault="005D6516">
      <w:pPr>
        <w:jc w:val="both"/>
      </w:pPr>
      <w:r>
        <w:rPr>
          <w:rStyle w:val="s3"/>
        </w:rPr>
        <w:t xml:space="preserve">2009.17.07. </w:t>
      </w:r>
      <w:hyperlink r:id="rId7789"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790" w:anchor="sub_id=6330400" w:history="1">
        <w:r>
          <w:rPr>
            <w:rStyle w:val="a3"/>
            <w:i/>
            <w:iCs/>
            <w:color w:val="0000FF"/>
            <w:u w:val="single"/>
          </w:rPr>
          <w:t>ред</w:t>
        </w:r>
      </w:hyperlink>
      <w:r>
        <w:rPr>
          <w:rStyle w:val="s3"/>
        </w:rPr>
        <w:t>.қара); 2010.30.06. № 297-ІV ҚР</w:t>
      </w:r>
      <w:r>
        <w:rPr>
          <w:rStyle w:val="s3"/>
        </w:rPr>
        <w:t xml:space="preserve"> </w:t>
      </w:r>
      <w:hyperlink r:id="rId7791"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792" w:anchor="sub_id=6330400" w:history="1">
        <w:r>
          <w:rPr>
            <w:rStyle w:val="a3"/>
            <w:i/>
            <w:iCs/>
            <w:color w:val="0000FF"/>
            <w:u w:val="single"/>
          </w:rPr>
          <w:t>бұр.ред.қара</w:t>
        </w:r>
      </w:hyperlink>
      <w:r>
        <w:rPr>
          <w:rStyle w:val="s3"/>
        </w:rPr>
        <w:t>); 2012.21.06. № 19-V ҚР</w:t>
      </w:r>
      <w:r>
        <w:rPr>
          <w:rStyle w:val="s3"/>
        </w:rPr>
        <w:t xml:space="preserve"> </w:t>
      </w:r>
      <w:hyperlink r:id="rId7793"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794" w:anchor="sub_id=6330400" w:history="1">
        <w:r>
          <w:rPr>
            <w:rStyle w:val="a3"/>
            <w:i/>
            <w:iCs/>
            <w:color w:val="0000FF"/>
            <w:u w:val="single"/>
          </w:rPr>
          <w:t>бұр.ред.қара</w:t>
        </w:r>
      </w:hyperlink>
      <w:r>
        <w:rPr>
          <w:rStyle w:val="s3"/>
        </w:rPr>
        <w:t>) 4-тармақ өзгертілді; 2012.26.12. № 61-V ҚР</w:t>
      </w:r>
      <w:r>
        <w:rPr>
          <w:rStyle w:val="s3"/>
        </w:rPr>
        <w:t xml:space="preserve"> </w:t>
      </w:r>
      <w:hyperlink r:id="rId7795"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796" w:anchor="sub_id=6330400" w:history="1">
        <w:r>
          <w:rPr>
            <w:rStyle w:val="a3"/>
            <w:i/>
            <w:iCs/>
            <w:color w:val="0000FF"/>
            <w:u w:val="single"/>
          </w:rPr>
          <w:t>бұр.ред.қара</w:t>
        </w:r>
      </w:hyperlink>
      <w:r>
        <w:rPr>
          <w:rStyle w:val="s3"/>
        </w:rPr>
        <w:t>); 2014.16.05. № 203-V ҚР</w:t>
      </w:r>
      <w:r>
        <w:rPr>
          <w:rStyle w:val="s3"/>
        </w:rPr>
        <w:t xml:space="preserve"> </w:t>
      </w:r>
      <w:hyperlink r:id="rId7797" w:anchor="sub_id=633" w:history="1">
        <w:r>
          <w:rPr>
            <w:rStyle w:val="s9"/>
          </w:rPr>
          <w:t>Заңымен</w:t>
        </w:r>
      </w:hyperlink>
      <w:r>
        <w:rPr>
          <w:rStyle w:val="s3"/>
        </w:rPr>
        <w:t xml:space="preserve"> (ресми </w:t>
      </w:r>
      <w:hyperlink r:id="rId7798"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7799" w:anchor="sub_id=6330400" w:history="1">
        <w:r>
          <w:rPr>
            <w:rStyle w:val="s9"/>
          </w:rPr>
          <w:t>бұр.ред.қара</w:t>
        </w:r>
      </w:hyperlink>
      <w:r>
        <w:rPr>
          <w:rStyle w:val="s3"/>
        </w:rPr>
        <w:t>); 2014.28.11. № 257-V ҚР</w:t>
      </w:r>
      <w:r>
        <w:rPr>
          <w:rStyle w:val="s3"/>
        </w:rPr>
        <w:t xml:space="preserve"> </w:t>
      </w:r>
      <w:hyperlink r:id="rId7800"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01" w:anchor="sub_id=6330400" w:history="1">
        <w:r>
          <w:rPr>
            <w:rStyle w:val="a3"/>
            <w:i/>
            <w:iCs/>
            <w:color w:val="0000FF"/>
            <w:u w:val="single"/>
          </w:rPr>
          <w:t>бұр.ред.қара</w:t>
        </w:r>
      </w:hyperlink>
      <w:r>
        <w:rPr>
          <w:rStyle w:val="s3"/>
        </w:rPr>
        <w:t>); 2015.03.12. № 432-V ҚР</w:t>
      </w:r>
      <w:r>
        <w:rPr>
          <w:rStyle w:val="s3"/>
        </w:rPr>
        <w:t xml:space="preserve"> </w:t>
      </w:r>
      <w:hyperlink r:id="rId7802"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803" w:anchor="sub_id=6330400" w:history="1">
        <w:r>
          <w:rPr>
            <w:rStyle w:val="a3"/>
            <w:i/>
            <w:iCs/>
            <w:color w:val="0000FF"/>
            <w:u w:val="single"/>
          </w:rPr>
          <w:t>бұр.ред.қара</w:t>
        </w:r>
      </w:hyperlink>
      <w:r>
        <w:rPr>
          <w:rStyle w:val="s3"/>
        </w:rPr>
        <w:t>) 4-тармақ жаңа редакцияда</w:t>
      </w:r>
    </w:p>
    <w:p w:rsidR="00000000" w:rsidRDefault="005D6516">
      <w:pPr>
        <w:ind w:firstLine="400"/>
        <w:jc w:val="both"/>
      </w:pPr>
      <w:r>
        <w:rPr>
          <w:rStyle w:val="s0"/>
        </w:rPr>
        <w:t>4. Осы баптың 3-тармағы екінші бөлі</w:t>
      </w:r>
      <w:r>
        <w:rPr>
          <w:rStyle w:val="s0"/>
        </w:rPr>
        <w:t>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ұсынылады және оның көшірмесі тапсырылады. Төлнұсқаға салық төле</w:t>
      </w:r>
      <w:r>
        <w:rPr>
          <w:rStyle w:val="s0"/>
        </w:rPr>
        <w:t>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уақыты қойылады.</w:t>
      </w:r>
    </w:p>
    <w:p w:rsidR="00000000" w:rsidRDefault="005D6516">
      <w:pPr>
        <w:ind w:firstLine="400"/>
        <w:jc w:val="both"/>
      </w:pPr>
      <w:r>
        <w:rPr>
          <w:rStyle w:val="s0"/>
        </w:rPr>
        <w:t>5. Салық төлеуші (салық агенті) салық органы н</w:t>
      </w:r>
      <w:r>
        <w:rPr>
          <w:rStyle w:val="s0"/>
        </w:rPr>
        <w:t>ұсқамасының</w:t>
      </w:r>
      <w:r>
        <w:rPr>
          <w:rStyle w:val="s0"/>
        </w:rPr>
        <w:t xml:space="preserve">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5D6516">
      <w:pPr>
        <w:ind w:firstLine="400"/>
        <w:jc w:val="both"/>
      </w:pPr>
      <w:r>
        <w:rPr>
          <w:rStyle w:val="s0"/>
        </w:rPr>
        <w:t>1) толтырылған орны ме</w:t>
      </w:r>
      <w:r>
        <w:rPr>
          <w:rStyle w:val="s0"/>
        </w:rPr>
        <w:t>н күні;</w:t>
      </w:r>
    </w:p>
    <w:p w:rsidR="00000000" w:rsidRDefault="005D6516">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5D6516">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5D6516">
      <w:pPr>
        <w:ind w:firstLine="400"/>
        <w:jc w:val="both"/>
      </w:pPr>
      <w:r>
        <w:rPr>
          <w:rStyle w:val="s0"/>
        </w:rPr>
        <w:t>4) нұсқаманың нөмірі</w:t>
      </w:r>
      <w:r>
        <w:rPr>
          <w:rStyle w:val="s0"/>
        </w:rPr>
        <w:t>, күні, салық төлеушінің (салық агентінің) атауы, оның сәйкестендіру нөмірі;</w:t>
      </w:r>
    </w:p>
    <w:p w:rsidR="00000000" w:rsidRDefault="005D6516">
      <w:pPr>
        <w:ind w:firstLine="400"/>
        <w:jc w:val="both"/>
      </w:pPr>
      <w:r>
        <w:rPr>
          <w:rStyle w:val="s0"/>
        </w:rPr>
        <w:t>5) нұсқамаға қол қоюдан бас тартудың мән-жайлары көрсетіледі.</w:t>
      </w:r>
    </w:p>
    <w:p w:rsidR="00000000" w:rsidRDefault="005D6516">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w:t>
      </w:r>
      <w:r>
        <w:rPr>
          <w:rStyle w:val="s0"/>
        </w:rPr>
        <w:t xml:space="preserve"> табылмайды.</w:t>
      </w:r>
    </w:p>
    <w:p w:rsidR="00000000" w:rsidRDefault="005D6516">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5D6516">
      <w:pPr>
        <w:ind w:firstLine="400"/>
        <w:jc w:val="both"/>
      </w:pPr>
      <w:r>
        <w:rPr>
          <w:rStyle w:val="s0"/>
        </w:rPr>
        <w:t>Осы тамақтың ережелері осы Кодекстің</w:t>
      </w:r>
      <w:r>
        <w:rPr>
          <w:rStyle w:val="s0"/>
        </w:rPr>
        <w:t xml:space="preserve"> </w:t>
      </w:r>
      <w:hyperlink r:id="rId7804" w:anchor="sub_id=6360500" w:history="1">
        <w:r>
          <w:rPr>
            <w:rStyle w:val="a3"/>
            <w:color w:val="0000FF"/>
            <w:u w:val="single"/>
          </w:rPr>
          <w:t>636-бабының 5-тармағында</w:t>
        </w:r>
      </w:hyperlink>
      <w:r>
        <w:rPr>
          <w:rStyle w:val="s0"/>
        </w:rPr>
        <w:t xml:space="preserve"> </w:t>
      </w:r>
      <w:r>
        <w:rPr>
          <w:rStyle w:val="s0"/>
        </w:rPr>
        <w:t>көрсетілген жағдайларға қолданылмайды.</w:t>
      </w:r>
    </w:p>
    <w:p w:rsidR="00000000" w:rsidRDefault="005D6516">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5D6516">
      <w:pPr>
        <w:ind w:firstLine="400"/>
        <w:jc w:val="both"/>
      </w:pPr>
      <w:r>
        <w:rPr>
          <w:rStyle w:val="s0"/>
        </w:rPr>
        <w:t> </w:t>
      </w:r>
    </w:p>
    <w:p w:rsidR="00000000" w:rsidRDefault="005D6516">
      <w:pPr>
        <w:ind w:firstLine="400"/>
        <w:jc w:val="both"/>
      </w:pPr>
      <w:bookmarkStart w:id="998" w:name="SUB6340000"/>
      <w:bookmarkEnd w:id="998"/>
      <w:r>
        <w:rPr>
          <w:rStyle w:val="s0"/>
          <w:b/>
          <w:bCs/>
        </w:rPr>
        <w:t>634-бап. Хронометражд</w:t>
      </w:r>
      <w:r>
        <w:rPr>
          <w:rStyle w:val="s0"/>
          <w:b/>
          <w:bCs/>
        </w:rPr>
        <w:t>ық зерттеп-тексеру жүргізудің ерекшеліктері</w:t>
      </w:r>
    </w:p>
    <w:p w:rsidR="00000000" w:rsidRDefault="005D6516">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5D6516">
      <w:pPr>
        <w:ind w:firstLine="400"/>
        <w:jc w:val="both"/>
      </w:pPr>
      <w:r>
        <w:rPr>
          <w:rStyle w:val="s0"/>
        </w:rPr>
        <w:t>2. Хронометраждық зерттеп-тексеру жүргізу үшін салық органдары зерттеп-тексерілетін салық салу объектісі және (не</w:t>
      </w:r>
      <w:r>
        <w:rPr>
          <w:rStyle w:val="s0"/>
        </w:rPr>
        <w:t>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5D6516">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w:t>
      </w:r>
      <w:r>
        <w:rPr>
          <w:rStyle w:val="s0"/>
        </w:rPr>
        <w:t>дық құндылықтарына түгендеу жүргізуге құқығы бар;</w:t>
      </w:r>
    </w:p>
    <w:p w:rsidR="00000000" w:rsidRDefault="005D6516">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w:t>
      </w:r>
      <w:r>
        <w:rPr>
          <w:rStyle w:val="s0"/>
        </w:rPr>
        <w:t>алық салуға байланысты объектілерімен байланысты өзге де құжаттардың болуы;</w:t>
      </w:r>
    </w:p>
    <w:p w:rsidR="00000000" w:rsidRDefault="005D6516">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5D6516">
      <w:pPr>
        <w:ind w:firstLine="400"/>
        <w:jc w:val="both"/>
      </w:pPr>
      <w:r>
        <w:rPr>
          <w:rStyle w:val="s0"/>
        </w:rPr>
        <w:t>3. Хронометраждық зерттеп-тексеруді жүргізу кезінде хронометраждық зерттеп-тексеру жүргізуші салық органдарын</w:t>
      </w:r>
      <w:r>
        <w:rPr>
          <w:rStyle w:val="s0"/>
        </w:rPr>
        <w:t>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w:t>
      </w:r>
      <w:r>
        <w:rPr>
          <w:rStyle w:val="s0"/>
        </w:rPr>
        <w:t>қа</w:t>
      </w:r>
      <w:r>
        <w:rPr>
          <w:rStyle w:val="s0"/>
        </w:rPr>
        <w:t xml:space="preserve"> да әрбір табыс алу көзіне бөлек хронометраждық-бақылау картасы жасалады, олар мынадай мәліметтерді:</w:t>
      </w:r>
      <w:r>
        <w:rPr>
          <w:rStyle w:val="s0"/>
        </w:rPr>
        <w:t xml:space="preserve"> </w:t>
      </w:r>
    </w:p>
    <w:p w:rsidR="00000000" w:rsidRDefault="005D6516">
      <w:pPr>
        <w:ind w:firstLine="400"/>
        <w:jc w:val="both"/>
      </w:pPr>
      <w:r>
        <w:rPr>
          <w:rStyle w:val="s0"/>
        </w:rPr>
        <w:t>1) салық төлеушінің атауын, сәйкестендіру нөмірін және қызмет түрін;</w:t>
      </w:r>
    </w:p>
    <w:p w:rsidR="00000000" w:rsidRDefault="005D6516">
      <w:pPr>
        <w:ind w:firstLine="400"/>
        <w:jc w:val="both"/>
      </w:pPr>
      <w:r>
        <w:rPr>
          <w:rStyle w:val="s0"/>
        </w:rPr>
        <w:t>2) зерттеп-тексеруді жүргізу күнін;</w:t>
      </w:r>
    </w:p>
    <w:p w:rsidR="00000000" w:rsidRDefault="005D6516">
      <w:pPr>
        <w:ind w:firstLine="400"/>
        <w:jc w:val="both"/>
      </w:pPr>
      <w:r>
        <w:rPr>
          <w:rStyle w:val="s0"/>
        </w:rPr>
        <w:t xml:space="preserve">3) салық салу объектісінің және (немесе) салық </w:t>
      </w:r>
      <w:r>
        <w:rPr>
          <w:rStyle w:val="s0"/>
        </w:rPr>
        <w:t>салуға байланысты объектісінің орналасқан жерін;</w:t>
      </w:r>
    </w:p>
    <w:p w:rsidR="00000000" w:rsidRDefault="005D6516">
      <w:pPr>
        <w:ind w:firstLine="400"/>
        <w:jc w:val="both"/>
      </w:pPr>
      <w:r>
        <w:rPr>
          <w:rStyle w:val="s0"/>
        </w:rPr>
        <w:t>4) хронометраждық зерттеп-тексерудің басталу және аяқталу уақытын;</w:t>
      </w:r>
    </w:p>
    <w:p w:rsidR="00000000" w:rsidRDefault="005D6516">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w:t>
      </w:r>
      <w:r>
        <w:rPr>
          <w:rStyle w:val="s0"/>
        </w:rPr>
        <w:t>меттердің құнын;</w:t>
      </w:r>
    </w:p>
    <w:p w:rsidR="00000000" w:rsidRDefault="005D6516">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5D6516">
      <w:pPr>
        <w:ind w:firstLine="400"/>
        <w:jc w:val="both"/>
      </w:pPr>
      <w:r>
        <w:rPr>
          <w:rStyle w:val="s0"/>
        </w:rPr>
        <w:t>7) зерттеп-тексеру нәтижелерін;</w:t>
      </w:r>
    </w:p>
    <w:p w:rsidR="00000000" w:rsidRDefault="005D6516">
      <w:pPr>
        <w:ind w:firstLine="400"/>
        <w:jc w:val="both"/>
      </w:pPr>
      <w:r>
        <w:rPr>
          <w:rStyle w:val="s0"/>
        </w:rPr>
        <w:t>8) басқа да деректерді қамтиды.</w:t>
      </w:r>
      <w:r>
        <w:rPr>
          <w:rStyle w:val="s0"/>
        </w:rPr>
        <w:t xml:space="preserve"> </w:t>
      </w:r>
    </w:p>
    <w:p w:rsidR="00000000" w:rsidRDefault="005D6516">
      <w:pPr>
        <w:ind w:firstLine="400"/>
        <w:jc w:val="both"/>
      </w:pPr>
      <w:r>
        <w:rPr>
          <w:rStyle w:val="s0"/>
        </w:rPr>
        <w:t>4. Күнделікті зерттеп-тексеру жүргізілетін күн соңында барлық з</w:t>
      </w:r>
      <w:r>
        <w:rPr>
          <w:rStyle w:val="s0"/>
        </w:rPr>
        <w:t>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5D6516">
      <w:pPr>
        <w:ind w:firstLine="400"/>
        <w:jc w:val="both"/>
      </w:pPr>
      <w:r>
        <w:rPr>
          <w:rStyle w:val="s0"/>
        </w:rPr>
        <w:t>5. Хронометраждық-байқау картасы мен жиынтық кестеге салық органының лауазымды адамы жә</w:t>
      </w:r>
      <w:r>
        <w:rPr>
          <w:rStyle w:val="s0"/>
        </w:rPr>
        <w:t>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5D6516">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w:t>
      </w:r>
      <w:r>
        <w:rPr>
          <w:rStyle w:val="s0"/>
        </w:rPr>
        <w:t xml:space="preserve"> растайтын зерттеп-тексеру барысында алынған есептер және басқа да материалдар қоса беріледі.</w:t>
      </w:r>
    </w:p>
    <w:p w:rsidR="00000000" w:rsidRDefault="005D6516">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w:t>
      </w:r>
      <w:r>
        <w:rPr>
          <w:rStyle w:val="s0"/>
        </w:rPr>
        <w:t>сқа да міндетті төлемдердің сомаларын есепке жазу кезінде ескеріледі.</w:t>
      </w:r>
    </w:p>
    <w:p w:rsidR="00000000" w:rsidRDefault="005D6516">
      <w:pPr>
        <w:ind w:firstLine="400"/>
        <w:jc w:val="both"/>
      </w:pPr>
      <w:r>
        <w:rPr>
          <w:rStyle w:val="s0"/>
        </w:rPr>
        <w:t> </w:t>
      </w:r>
    </w:p>
    <w:p w:rsidR="00000000" w:rsidRDefault="005D6516">
      <w:pPr>
        <w:ind w:firstLine="400"/>
        <w:jc w:val="both"/>
      </w:pPr>
      <w:bookmarkStart w:id="999" w:name="SUB6350000"/>
      <w:bookmarkEnd w:id="999"/>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w:t>
      </w:r>
      <w:r>
        <w:rPr>
          <w:rStyle w:val="s0"/>
          <w:b/>
          <w:bCs/>
        </w:rPr>
        <w:t>ыптық тексерулер жүргізу тәртібі</w:t>
      </w:r>
    </w:p>
    <w:p w:rsidR="00000000" w:rsidRDefault="005D6516">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w:t>
      </w:r>
      <w:r>
        <w:rPr>
          <w:rStyle w:val="s0"/>
        </w:rPr>
        <w:t>сты жүргізіледі.</w:t>
      </w:r>
    </w:p>
    <w:p w:rsidR="00000000" w:rsidRDefault="005D6516">
      <w:pPr>
        <w:jc w:val="both"/>
      </w:pPr>
      <w:r>
        <w:rPr>
          <w:rStyle w:val="s3"/>
        </w:rPr>
        <w:t>2010.30.06. № 297-ІV ҚР</w:t>
      </w:r>
      <w:r>
        <w:rPr>
          <w:rStyle w:val="s3"/>
        </w:rPr>
        <w:t xml:space="preserve"> </w:t>
      </w:r>
      <w:hyperlink r:id="rId7805" w:anchor="sub_id=60112"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7806" w:anchor="sub_id=6350200" w:history="1">
        <w:r>
          <w:rPr>
            <w:rStyle w:val="a3"/>
            <w:i/>
            <w:iCs/>
            <w:color w:val="0000FF"/>
            <w:u w:val="single"/>
          </w:rPr>
          <w:t>ред</w:t>
        </w:r>
      </w:hyperlink>
      <w:r>
        <w:rPr>
          <w:rStyle w:val="s3"/>
        </w:rPr>
        <w:t>.қара)</w:t>
      </w:r>
    </w:p>
    <w:p w:rsidR="00000000" w:rsidRDefault="005D6516">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w:t>
      </w:r>
      <w:r>
        <w:rPr>
          <w:rStyle w:val="s0"/>
        </w:rPr>
        <w:t>одекстің</w:t>
      </w:r>
      <w:r>
        <w:rPr>
          <w:rStyle w:val="s0"/>
        </w:rPr>
        <w:t xml:space="preserve"> </w:t>
      </w:r>
      <w:hyperlink r:id="rId7807" w:anchor="sub_id=460000" w:history="1">
        <w:r>
          <w:rPr>
            <w:rStyle w:val="a3"/>
            <w:color w:val="0000FF"/>
            <w:u w:val="single"/>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5D6516">
      <w:pPr>
        <w:jc w:val="both"/>
      </w:pPr>
      <w:r>
        <w:rPr>
          <w:rStyle w:val="s3"/>
        </w:rPr>
        <w:t>2015.03.12. № 432-V ҚР</w:t>
      </w:r>
      <w:r>
        <w:rPr>
          <w:rStyle w:val="s3"/>
        </w:rPr>
        <w:t xml:space="preserve"> </w:t>
      </w:r>
      <w:hyperlink r:id="rId7808" w:anchor="sub_id=635"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2-1. Осы Кодекстің</w:t>
      </w:r>
      <w:r>
        <w:rPr>
          <w:rStyle w:val="s0"/>
        </w:rPr>
        <w:t xml:space="preserve"> </w:t>
      </w:r>
      <w:hyperlink r:id="rId7809" w:anchor="sub_id=273010000" w:history="1">
        <w:r>
          <w:rPr>
            <w:rStyle w:val="a3"/>
            <w:color w:val="0000FF"/>
            <w:u w:val="single"/>
          </w:rPr>
          <w:t>273-1-бабына</w:t>
        </w:r>
      </w:hyperlink>
      <w:r>
        <w:rPr>
          <w:rStyle w:val="s0"/>
        </w:rPr>
        <w:t xml:space="preserve"> </w:t>
      </w:r>
      <w:r>
        <w:rPr>
          <w:rStyle w:val="s0"/>
        </w:rPr>
        <w:t>сәйкес қайтаруға ұсынылған қ</w:t>
      </w:r>
      <w:r>
        <w:rPr>
          <w:rStyle w:val="s0"/>
        </w:rPr>
        <w:t>осылған құн салығының асып кеткен сомасының анықтығын растау мақсатында салықтық тексерулер жүргізу кезінде тексерілетін кезеңге:</w:t>
      </w:r>
    </w:p>
    <w:p w:rsidR="00000000" w:rsidRDefault="005D6516">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5D6516">
      <w:pPr>
        <w:ind w:firstLine="400"/>
        <w:jc w:val="both"/>
      </w:pPr>
      <w:r>
        <w:rPr>
          <w:rStyle w:val="s0"/>
        </w:rPr>
        <w:t>Қазақстан</w:t>
      </w:r>
      <w:r>
        <w:rPr>
          <w:rStyle w:val="s0"/>
        </w:rPr>
        <w:t xml:space="preserve"> Республикасының заңнамасында айқындалған тәрт</w:t>
      </w:r>
      <w:r>
        <w:rPr>
          <w:rStyle w:val="s0"/>
        </w:rPr>
        <w:t>іппен жер қойнауын пайдалануға келісімшарт жасалған салық кезеңінен басталған уақыт кезеңі енгізіледі.</w:t>
      </w:r>
    </w:p>
    <w:p w:rsidR="00000000" w:rsidRDefault="005D6516">
      <w:pPr>
        <w:ind w:firstLine="400"/>
        <w:jc w:val="both"/>
      </w:pPr>
      <w:r>
        <w:rPr>
          <w:rStyle w:val="s0"/>
        </w:rPr>
        <w:t>Осы Кодекстің</w:t>
      </w:r>
      <w:r>
        <w:rPr>
          <w:rStyle w:val="s0"/>
        </w:rPr>
        <w:t xml:space="preserve"> </w:t>
      </w:r>
      <w:hyperlink r:id="rId7810" w:anchor="sub_id=273010000" w:history="1">
        <w:r>
          <w:rPr>
            <w:rStyle w:val="a3"/>
            <w:color w:val="0000FF"/>
            <w:u w:val="single"/>
          </w:rPr>
          <w:t>273-1-бабында</w:t>
        </w:r>
      </w:hyperlink>
      <w:r>
        <w:rPr>
          <w:rStyle w:val="s0"/>
        </w:rPr>
        <w:t xml:space="preserve"> </w:t>
      </w:r>
      <w:r>
        <w:rPr>
          <w:rStyle w:val="s0"/>
        </w:rPr>
        <w:t>көрсетілген қосылған құн салығының асы</w:t>
      </w:r>
      <w:r>
        <w:rPr>
          <w:rStyle w:val="s0"/>
        </w:rPr>
        <w:t>п кеткен сомасын растау кезінде, қарсы тексерулерді қоса алғанда, салық төлеушіге бұрын жүргізілген салықтық тексерулер нәтижелері ескеріледі.</w:t>
      </w:r>
    </w:p>
    <w:p w:rsidR="00000000" w:rsidRDefault="005D6516">
      <w:pPr>
        <w:jc w:val="both"/>
      </w:pPr>
      <w:r>
        <w:rPr>
          <w:rStyle w:val="s3"/>
        </w:rPr>
        <w:t>2010.30.06. № 297-ІV ҚР</w:t>
      </w:r>
      <w:r>
        <w:rPr>
          <w:rStyle w:val="s3"/>
        </w:rPr>
        <w:t xml:space="preserve"> </w:t>
      </w:r>
      <w:hyperlink r:id="rId7811" w:anchor="sub_id=60112"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7812" w:anchor="sub_id=635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Тауарлар экспорты жағдайында осы Кодекске сәйкес қайтарылуға жататын қосылған құн</w:t>
      </w:r>
      <w:r>
        <w:rPr>
          <w:rStyle w:val="s0"/>
        </w:rPr>
        <w:t xml:space="preserve">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7813" w:history="1">
        <w:r>
          <w:rPr>
            <w:rStyle w:val="a3"/>
            <w:color w:val="0000FF"/>
            <w:u w:val="single"/>
          </w:rPr>
          <w:t>нысанда</w:t>
        </w:r>
      </w:hyperlink>
      <w:r>
        <w:rPr>
          <w:rStyle w:val="s0"/>
        </w:rPr>
        <w:t xml:space="preserve"> </w:t>
      </w:r>
      <w:r>
        <w:rPr>
          <w:rStyle w:val="s0"/>
        </w:rPr>
        <w:t>және тәртіппен табыс етілген кеден органының Кеден одағы</w:t>
      </w:r>
      <w:r>
        <w:rPr>
          <w:rStyle w:val="s0"/>
        </w:rPr>
        <w:t>ның кеден аумағынан экспорт кедендік рәсімінде тауарлар әкету фактісін растайтын мәліметтері ескеріледі.</w:t>
      </w:r>
    </w:p>
    <w:p w:rsidR="00000000" w:rsidRDefault="005D6516">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5D6516">
      <w:pPr>
        <w:ind w:firstLine="400"/>
        <w:jc w:val="both"/>
      </w:pPr>
      <w:r>
        <w:rPr>
          <w:rStyle w:val="s0"/>
        </w:rPr>
        <w:t>Тауарла</w:t>
      </w:r>
      <w:r>
        <w:rPr>
          <w:rStyle w:val="s0"/>
        </w:rPr>
        <w:t>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7814" w:anchor="sub_id=276110000" w:history="1">
        <w:r>
          <w:rPr>
            <w:rStyle w:val="a3"/>
            <w:color w:val="0000FF"/>
            <w:u w:val="single"/>
          </w:rPr>
          <w:t>276-11-бабында</w:t>
        </w:r>
      </w:hyperlink>
      <w:r>
        <w:rPr>
          <w:rStyle w:val="s0"/>
        </w:rPr>
        <w:t xml:space="preserve"> </w:t>
      </w:r>
      <w:r>
        <w:rPr>
          <w:rStyle w:val="s0"/>
        </w:rPr>
        <w:t>көрсетілген құжаттардың мәліметтері ескеріледі.</w:t>
      </w:r>
    </w:p>
    <w:p w:rsidR="00000000" w:rsidRDefault="005D6516">
      <w:pPr>
        <w:jc w:val="both"/>
      </w:pPr>
      <w:r>
        <w:rPr>
          <w:rStyle w:val="s3"/>
        </w:rPr>
        <w:t>2010.30.06. № 297-ІV ҚР</w:t>
      </w:r>
      <w:r>
        <w:rPr>
          <w:rStyle w:val="s3"/>
        </w:rPr>
        <w:t xml:space="preserve"> </w:t>
      </w:r>
      <w:hyperlink r:id="rId7815" w:anchor="sub_id=60112" w:history="1">
        <w:r>
          <w:rPr>
            <w:rStyle w:val="a3"/>
            <w:i/>
            <w:iCs/>
            <w:color w:val="0000FF"/>
            <w:u w:val="single"/>
          </w:rPr>
          <w:t>Заңымен</w:t>
        </w:r>
      </w:hyperlink>
      <w:r>
        <w:rPr>
          <w:rStyle w:val="s3"/>
        </w:rPr>
        <w:t xml:space="preserve"> </w:t>
      </w:r>
      <w:r>
        <w:rPr>
          <w:rStyle w:val="s3"/>
        </w:rPr>
        <w:t>3-1-тармақпен толықтырылды (2010 ж. 1 шілде</w:t>
      </w:r>
      <w:r>
        <w:rPr>
          <w:rStyle w:val="s3"/>
        </w:rPr>
        <w:t>ден бастап қолданысқа енгізілді)</w:t>
      </w:r>
    </w:p>
    <w:p w:rsidR="00000000" w:rsidRDefault="005D6516">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w:t>
      </w:r>
      <w:r>
        <w:rPr>
          <w:rStyle w:val="s0"/>
        </w:rPr>
        <w:t>осы Кодекске сәйкес қайтарылуға тиіс қосылған құн салығының сомасын айқындау кезінде осы Кодекстің</w:t>
      </w:r>
      <w:r>
        <w:rPr>
          <w:rStyle w:val="s0"/>
        </w:rPr>
        <w:t xml:space="preserve"> </w:t>
      </w:r>
      <w:hyperlink r:id="rId7816" w:anchor="sub_id=276130000" w:history="1">
        <w:r>
          <w:rPr>
            <w:rStyle w:val="a3"/>
            <w:color w:val="0000FF"/>
            <w:u w:val="single"/>
          </w:rPr>
          <w:t>276-13-бабында</w:t>
        </w:r>
      </w:hyperlink>
      <w:r>
        <w:rPr>
          <w:rStyle w:val="s0"/>
        </w:rPr>
        <w:t xml:space="preserve"> </w:t>
      </w:r>
      <w:r>
        <w:rPr>
          <w:rStyle w:val="s0"/>
        </w:rPr>
        <w:t>көрсетілген құжаттардың мәліметтері ескеріледі.</w:t>
      </w:r>
    </w:p>
    <w:p w:rsidR="00000000" w:rsidRDefault="005D6516">
      <w:pPr>
        <w:ind w:firstLine="400"/>
        <w:jc w:val="both"/>
      </w:pPr>
      <w:r>
        <w:rPr>
          <w:rStyle w:val="s0"/>
        </w:rPr>
        <w:t>Қазақст</w:t>
      </w:r>
      <w:r>
        <w:rPr>
          <w:rStyle w:val="s0"/>
        </w:rPr>
        <w:t>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w:t>
      </w:r>
      <w:r>
        <w:rPr>
          <w:rStyle w:val="s0"/>
        </w:rPr>
        <w:t>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w:t>
      </w:r>
      <w:r>
        <w:rPr>
          <w:rStyle w:val="s0"/>
        </w:rPr>
        <w:t>ендік рәсімінде әкету фактісін растайтын кеден органының мәліметтері ескеріледі.</w:t>
      </w:r>
    </w:p>
    <w:p w:rsidR="00000000" w:rsidRDefault="005D6516">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5D6516">
      <w:pPr>
        <w:jc w:val="both"/>
      </w:pPr>
      <w:bookmarkStart w:id="1000" w:name="SUB6350400"/>
      <w:bookmarkEnd w:id="1000"/>
      <w:r>
        <w:rPr>
          <w:rStyle w:val="s3"/>
        </w:rPr>
        <w:t>2010.30.06. № 297-ІV ҚР</w:t>
      </w:r>
      <w:r>
        <w:rPr>
          <w:rStyle w:val="s3"/>
        </w:rPr>
        <w:t xml:space="preserve"> </w:t>
      </w:r>
      <w:hyperlink r:id="rId7817" w:anchor="sub_id=6011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818" w:anchor="sub_id=6350400" w:history="1">
        <w:r>
          <w:rPr>
            <w:rStyle w:val="a3"/>
            <w:i/>
            <w:iCs/>
            <w:color w:val="0000FF"/>
            <w:u w:val="single"/>
          </w:rPr>
          <w:t>бұр.ред.қара</w:t>
        </w:r>
      </w:hyperlink>
      <w:r>
        <w:rPr>
          <w:rStyle w:val="s3"/>
        </w:rPr>
        <w:t xml:space="preserve">); 2012.22.06. № </w:t>
      </w:r>
      <w:r>
        <w:rPr>
          <w:rStyle w:val="s3"/>
        </w:rPr>
        <w:t>21-V ҚР</w:t>
      </w:r>
      <w:r>
        <w:rPr>
          <w:rStyle w:val="s3"/>
        </w:rPr>
        <w:t xml:space="preserve"> </w:t>
      </w:r>
      <w:hyperlink r:id="rId7819" w:anchor="sub_id=31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7820" w:anchor="sub_id=6350400"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7821"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822" w:anchor="sub_id=6350400" w:history="1">
        <w:r>
          <w:rPr>
            <w:rStyle w:val="a3"/>
            <w:i/>
            <w:iCs/>
            <w:color w:val="0000FF"/>
            <w:u w:val="single"/>
          </w:rPr>
          <w:t>бұр.ред.қара</w:t>
        </w:r>
      </w:hyperlink>
      <w:r>
        <w:rPr>
          <w:rStyle w:val="s3"/>
        </w:rPr>
        <w:t>);</w:t>
      </w:r>
      <w:r>
        <w:rPr>
          <w:rStyle w:val="s3"/>
        </w:rPr>
        <w:t xml:space="preserve"> 2014.28.11. № 257-V ҚР</w:t>
      </w:r>
      <w:r>
        <w:rPr>
          <w:rStyle w:val="s3"/>
        </w:rPr>
        <w:t xml:space="preserve"> </w:t>
      </w:r>
      <w:hyperlink r:id="rId7823"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24" w:anchor="sub_id=6350400" w:history="1">
        <w:r>
          <w:rPr>
            <w:rStyle w:val="a3"/>
            <w:i/>
            <w:iCs/>
            <w:color w:val="0000FF"/>
            <w:u w:val="single"/>
          </w:rPr>
          <w:t>бұр.ред.</w:t>
        </w:r>
        <w:r>
          <w:rPr>
            <w:rStyle w:val="a3"/>
            <w:i/>
            <w:iCs/>
            <w:color w:val="0000FF"/>
            <w:u w:val="single"/>
          </w:rPr>
          <w:t>қара</w:t>
        </w:r>
      </w:hyperlink>
      <w:r>
        <w:rPr>
          <w:rStyle w:val="s3"/>
        </w:rPr>
        <w:t>) 4-тармақ өзгертілді</w:t>
      </w:r>
    </w:p>
    <w:p w:rsidR="00000000" w:rsidRDefault="005D6516">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w:t>
      </w:r>
      <w:r>
        <w:rPr>
          <w:rStyle w:val="s0"/>
        </w:rPr>
        <w:t xml:space="preserve">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w:t>
      </w:r>
      <w:r>
        <w:rPr>
          <w:rStyle w:val="s0"/>
        </w:rPr>
        <w:t>ауарларды нақты әкелу жүзеге асырылған тауарлардың экспорты есепке алынады.</w:t>
      </w:r>
    </w:p>
    <w:p w:rsidR="00000000" w:rsidRDefault="005D6516">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w:t>
      </w:r>
      <w:r>
        <w:rPr>
          <w:rStyle w:val="s0"/>
        </w:rPr>
        <w:t>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w:t>
      </w:r>
      <w:r>
        <w:rPr>
          <w:rStyle w:val="s0"/>
        </w:rPr>
        <w:t>лар декларациясының болуы есепке ескерілді.</w:t>
      </w:r>
    </w:p>
    <w:p w:rsidR="00000000" w:rsidRDefault="005D6516">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w:t>
      </w:r>
      <w:r>
        <w:rPr>
          <w:rStyle w:val="s0"/>
        </w:rPr>
        <w:t>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w:t>
      </w:r>
      <w:r>
        <w:rPr>
          <w:rStyle w:val="s0"/>
        </w:rPr>
        <w:t>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5D6516">
      <w:pPr>
        <w:ind w:firstLine="400"/>
        <w:jc w:val="both"/>
      </w:pPr>
      <w:r>
        <w:rPr>
          <w:rStyle w:val="s0"/>
        </w:rPr>
        <w:t>Лизинг шарты (келісімшарты) бойынша оған меншік құқығының лизинг алушыға көшуін көздейтін Қазақста</w:t>
      </w:r>
      <w:r>
        <w:rPr>
          <w:rStyle w:val="s0"/>
        </w:rPr>
        <w:t>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w:t>
      </w:r>
      <w:r>
        <w:rPr>
          <w:rStyle w:val="s0"/>
        </w:rPr>
        <w:t>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5D6516">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w:t>
      </w:r>
      <w:r>
        <w:rPr>
          <w:rStyle w:val="s0"/>
        </w:rPr>
        <w:t>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w:t>
      </w:r>
      <w:r>
        <w:rPr>
          <w:rStyle w:val="s0"/>
        </w:rPr>
        <w:t>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5D6516">
      <w:pPr>
        <w:ind w:firstLine="400"/>
        <w:jc w:val="both"/>
      </w:pPr>
      <w:r>
        <w:rPr>
          <w:rStyle w:val="s0"/>
        </w:rPr>
        <w:t>Валюталық түсі</w:t>
      </w:r>
      <w:r>
        <w:rPr>
          <w:rStyle w:val="s0"/>
        </w:rPr>
        <w:t>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7825" w:history="1">
        <w:r>
          <w:rPr>
            <w:rStyle w:val="a3"/>
            <w:color w:val="0000FF"/>
            <w:u w:val="single"/>
          </w:rPr>
          <w:t>тәртіппен және</w:t>
        </w:r>
        <w:r>
          <w:rPr>
            <w:rStyle w:val="a3"/>
            <w:color w:val="0000FF"/>
            <w:u w:val="single"/>
          </w:rPr>
          <w:t xml:space="preserve"> нысан</w:t>
        </w:r>
      </w:hyperlink>
      <w:r>
        <w:rPr>
          <w:rStyle w:val="s0"/>
        </w:rPr>
        <w:t xml:space="preserve"> </w:t>
      </w:r>
      <w:r>
        <w:rPr>
          <w:rStyle w:val="s0"/>
        </w:rPr>
        <w:t>бойынша екінші деңгейдегі банктер жүзеге асырады.</w:t>
      </w:r>
    </w:p>
    <w:p w:rsidR="00000000" w:rsidRDefault="005D6516">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5D6516">
      <w:pPr>
        <w:ind w:firstLine="400"/>
        <w:jc w:val="both"/>
      </w:pPr>
      <w:r>
        <w:rPr>
          <w:rStyle w:val="s0"/>
        </w:rPr>
        <w:t>Осы тармақтың салық төлеушiнiң Қазақстан Республика</w:t>
      </w:r>
      <w:r>
        <w:rPr>
          <w:rStyle w:val="s0"/>
        </w:rPr>
        <w:t>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7826" w:anchor="sub_id=2450101" w:history="1">
        <w:r>
          <w:rPr>
            <w:rStyle w:val="a3"/>
            <w:color w:val="0000FF"/>
            <w:u w:val="single"/>
          </w:rPr>
          <w:t>245-бабының 1-1-тармағында</w:t>
        </w:r>
      </w:hyperlink>
      <w:r>
        <w:rPr>
          <w:rStyle w:val="s0"/>
        </w:rPr>
        <w:t xml:space="preserve"> </w:t>
      </w:r>
      <w:r>
        <w:rPr>
          <w:rStyle w:val="s0"/>
        </w:rPr>
        <w:t>аталған салық төлеушiл</w:t>
      </w:r>
      <w:r>
        <w:rPr>
          <w:rStyle w:val="s0"/>
        </w:rPr>
        <w:t>ерге қолданылмайды.</w:t>
      </w:r>
    </w:p>
    <w:p w:rsidR="00000000" w:rsidRDefault="005D6516">
      <w:pPr>
        <w:ind w:firstLine="400"/>
        <w:jc w:val="both"/>
      </w:pPr>
      <w:r>
        <w:rPr>
          <w:rStyle w:val="s0"/>
        </w:rPr>
        <w:t xml:space="preserve">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w:t>
      </w:r>
      <w:r>
        <w:rPr>
          <w:rStyle w:val="s0"/>
        </w:rPr>
        <w:t>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w:t>
      </w:r>
      <w:r>
        <w:rPr>
          <w:rStyle w:val="s0"/>
        </w:rPr>
        <w:t>лы сұрау салу жібереді.</w:t>
      </w:r>
    </w:p>
    <w:p w:rsidR="00000000" w:rsidRDefault="005D6516">
      <w:pPr>
        <w:jc w:val="both"/>
      </w:pPr>
      <w:r>
        <w:rPr>
          <w:rStyle w:val="s3"/>
        </w:rPr>
        <w:t>2009.30.12. № 234-ІV ҚР</w:t>
      </w:r>
      <w:r>
        <w:rPr>
          <w:rStyle w:val="s3"/>
        </w:rPr>
        <w:t xml:space="preserve"> </w:t>
      </w:r>
      <w:hyperlink r:id="rId7827" w:anchor="sub_id=85"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7828" w:anchor="sub_id=6350600" w:history="1">
        <w:r>
          <w:rPr>
            <w:rStyle w:val="a3"/>
            <w:i/>
            <w:iCs/>
            <w:color w:val="0000FF"/>
            <w:u w:val="single"/>
          </w:rPr>
          <w:t>ред</w:t>
        </w:r>
      </w:hyperlink>
      <w:r>
        <w:rPr>
          <w:rStyle w:val="s3"/>
        </w:rPr>
        <w:t>.қара); 2011.21.07. № 467-ІV ҚР</w:t>
      </w:r>
      <w:r>
        <w:rPr>
          <w:rStyle w:val="s3"/>
        </w:rPr>
        <w:t xml:space="preserve"> </w:t>
      </w:r>
      <w:hyperlink r:id="rId7829"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830" w:anchor="sub_id=635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w:t>
      </w:r>
      <w:r>
        <w:rPr>
          <w:rStyle w:val="s0"/>
        </w:rPr>
        <w:t>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5D6516">
      <w:pPr>
        <w:ind w:firstLine="400"/>
        <w:jc w:val="both"/>
      </w:pPr>
      <w:r>
        <w:rPr>
          <w:rStyle w:val="s0"/>
        </w:rPr>
        <w:t>Салық органына</w:t>
      </w:r>
      <w:r>
        <w:rPr>
          <w:rStyle w:val="s0"/>
        </w:rPr>
        <w:t xml:space="preserve"> сұрау салу осы баптың</w:t>
      </w:r>
      <w:r>
        <w:rPr>
          <w:rStyle w:val="s0"/>
        </w:rPr>
        <w:t xml:space="preserve"> </w:t>
      </w:r>
      <w:hyperlink r:id="rId7831" w:anchor="sub_id=6350800" w:history="1">
        <w:r>
          <w:rPr>
            <w:rStyle w:val="a3"/>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w:t>
      </w:r>
      <w:r>
        <w:rPr>
          <w:rStyle w:val="s0"/>
        </w:rPr>
        <w:t>ты жіберіледі.</w:t>
      </w:r>
    </w:p>
    <w:p w:rsidR="00000000" w:rsidRDefault="005D6516">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w:t>
      </w:r>
      <w:r>
        <w:rPr>
          <w:rStyle w:val="s0"/>
        </w:rPr>
        <w:t xml:space="preserve"> айналым сомасы, қосылған құн салығы сомасы болуға тиіс, сондай-ақ тексеру жүргізілетін кезең көрсетіледі.</w:t>
      </w:r>
    </w:p>
    <w:p w:rsidR="00000000" w:rsidRDefault="005D6516">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w:t>
      </w:r>
      <w:r>
        <w:rPr>
          <w:rStyle w:val="s0"/>
        </w:rPr>
        <w:t>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w:t>
      </w:r>
      <w:r>
        <w:t>нiң</w:t>
      </w:r>
      <w:r>
        <w:rPr>
          <w:rStyle w:val="s0"/>
        </w:rPr>
        <w:t xml:space="preserve"> </w:t>
      </w:r>
      <w:r>
        <w:rPr>
          <w:rStyle w:val="s0"/>
        </w:rPr>
        <w:t>деректері негізінде ұсынылады.</w:t>
      </w:r>
    </w:p>
    <w:p w:rsidR="00000000" w:rsidRDefault="005D6516">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5D6516">
      <w:pPr>
        <w:jc w:val="both"/>
      </w:pPr>
      <w:r>
        <w:rPr>
          <w:rStyle w:val="s3"/>
        </w:rPr>
        <w:t>2010.30.06. № 297-ІV ҚР</w:t>
      </w:r>
      <w:r>
        <w:rPr>
          <w:rStyle w:val="s3"/>
        </w:rPr>
        <w:t xml:space="preserve"> </w:t>
      </w:r>
      <w:hyperlink r:id="rId7832" w:anchor="sub_id=60112"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7833" w:anchor="sub_id=63507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кейіннен оларды сатып алушы экспорттаған электр және жылу энергиясын, суды</w:t>
      </w:r>
      <w:r>
        <w:rPr>
          <w:rStyle w:val="s0"/>
        </w:rPr>
        <w:t xml:space="preserve"> және (немесе) газды қоспағанда, электр және жылу энергиясын, суды және (немесе) газды беруді жүзеге асырған;</w:t>
      </w:r>
    </w:p>
    <w:p w:rsidR="00000000" w:rsidRDefault="005D6516">
      <w:pPr>
        <w:jc w:val="both"/>
      </w:pPr>
      <w:r>
        <w:rPr>
          <w:rStyle w:val="s3"/>
        </w:rPr>
        <w:t>2010.30.06. № 297-ІV ҚР</w:t>
      </w:r>
      <w:r>
        <w:rPr>
          <w:rStyle w:val="s3"/>
        </w:rPr>
        <w:t xml:space="preserve"> </w:t>
      </w:r>
      <w:hyperlink r:id="rId7834" w:anchor="sub_id=60112" w:history="1">
        <w:r>
          <w:rPr>
            <w:rStyle w:val="a3"/>
            <w:i/>
            <w:iCs/>
            <w:color w:val="0000FF"/>
            <w:u w:val="single"/>
          </w:rPr>
          <w:t>Заңымен</w:t>
        </w:r>
      </w:hyperlink>
      <w:r>
        <w:rPr>
          <w:rStyle w:val="s3"/>
        </w:rPr>
        <w:t xml:space="preserve"> </w:t>
      </w:r>
      <w:r>
        <w:rPr>
          <w:rStyle w:val="s3"/>
        </w:rPr>
        <w:t>1-1) тармақшамен толықтырылды (</w:t>
      </w:r>
      <w:r>
        <w:rPr>
          <w:rStyle w:val="s3"/>
        </w:rPr>
        <w:t>2009 ж. 1 қаңтардан бастап қолданысқа енгізілді)</w:t>
      </w:r>
    </w:p>
    <w:p w:rsidR="00000000" w:rsidRDefault="005D6516">
      <w:pPr>
        <w:ind w:firstLine="400"/>
        <w:jc w:val="both"/>
      </w:pPr>
      <w:r>
        <w:rPr>
          <w:rStyle w:val="s0"/>
        </w:rPr>
        <w:t>1-1) байланыс қызметтерін беруді жүзеге асырған;</w:t>
      </w:r>
    </w:p>
    <w:p w:rsidR="00000000" w:rsidRDefault="005D6516">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w:t>
      </w:r>
      <w:r>
        <w:rPr>
          <w:rStyle w:val="s0"/>
        </w:rPr>
        <w:t xml:space="preserve"> өкілдік арқылы қызметін жүзеге асырмайтын бейрезидент өнім берушілер;</w:t>
      </w:r>
    </w:p>
    <w:p w:rsidR="00000000" w:rsidRDefault="005D6516">
      <w:pPr>
        <w:ind w:firstLine="400"/>
        <w:jc w:val="both"/>
      </w:pPr>
      <w:r>
        <w:rPr>
          <w:rStyle w:val="s0"/>
        </w:rPr>
        <w:t>3) мониторингке жататын ірі салық төлеушілер қарсы тексеруге жатпайды.</w:t>
      </w:r>
    </w:p>
    <w:p w:rsidR="00000000" w:rsidRDefault="005D6516">
      <w:pPr>
        <w:jc w:val="both"/>
      </w:pPr>
      <w:r>
        <w:rPr>
          <w:rStyle w:val="s3"/>
        </w:rPr>
        <w:t>2009.16.11. № 200-ІV ҚР</w:t>
      </w:r>
      <w:r>
        <w:rPr>
          <w:rStyle w:val="s3"/>
        </w:rPr>
        <w:t xml:space="preserve"> </w:t>
      </w:r>
      <w:hyperlink r:id="rId7835" w:anchor="sub_id=194" w:history="1">
        <w:r>
          <w:rPr>
            <w:rStyle w:val="a3"/>
            <w:i/>
            <w:iCs/>
            <w:color w:val="0000FF"/>
            <w:u w:val="single"/>
          </w:rPr>
          <w:t>Заңымен</w:t>
        </w:r>
      </w:hyperlink>
      <w:r>
        <w:rPr>
          <w:rStyle w:val="s3"/>
        </w:rPr>
        <w:t xml:space="preserve"> </w:t>
      </w:r>
      <w:r>
        <w:rPr>
          <w:rStyle w:val="s3"/>
        </w:rPr>
        <w:t>(</w:t>
      </w:r>
      <w:r>
        <w:rPr>
          <w:rStyle w:val="s3"/>
        </w:rPr>
        <w:t>2009 ж. 1 қаңтардан бастап қолданысқа енгiзiлді) (бұр.</w:t>
      </w:r>
      <w:hyperlink r:id="rId7836" w:anchor="sub_id=6350800" w:history="1">
        <w:r>
          <w:rPr>
            <w:rStyle w:val="a3"/>
            <w:i/>
            <w:iCs/>
            <w:color w:val="0000FF"/>
            <w:u w:val="single"/>
          </w:rPr>
          <w:t>ред</w:t>
        </w:r>
      </w:hyperlink>
      <w:r>
        <w:rPr>
          <w:rStyle w:val="s3"/>
        </w:rPr>
        <w:t>.қара); 2011.21.07. № 467-ІV ҚР</w:t>
      </w:r>
      <w:r>
        <w:rPr>
          <w:rStyle w:val="s3"/>
        </w:rPr>
        <w:t xml:space="preserve"> </w:t>
      </w:r>
      <w:hyperlink r:id="rId7837" w:anchor="sub_id=3222" w:history="1">
        <w:r>
          <w:rPr>
            <w:rStyle w:val="a3"/>
            <w:i/>
            <w:iCs/>
            <w:color w:val="0000FF"/>
            <w:u w:val="single"/>
          </w:rPr>
          <w:t>З</w:t>
        </w:r>
        <w:r>
          <w:rPr>
            <w:rStyle w:val="a3"/>
            <w:i/>
            <w:iCs/>
            <w:color w:val="0000FF"/>
            <w:u w:val="single"/>
          </w:rPr>
          <w:t>аңымен</w:t>
        </w:r>
      </w:hyperlink>
      <w:r>
        <w:rPr>
          <w:rStyle w:val="s3"/>
        </w:rPr>
        <w:t xml:space="preserve">  </w:t>
      </w:r>
      <w:r>
        <w:rPr>
          <w:rStyle w:val="s3"/>
        </w:rPr>
        <w:t>(2011 жылғы 1 шілдеден бастап қолданысқа енгізілді) (</w:t>
      </w:r>
      <w:hyperlink r:id="rId7838" w:anchor="sub_id=6350800" w:history="1">
        <w:r>
          <w:rPr>
            <w:rStyle w:val="a3"/>
            <w:i/>
            <w:iCs/>
            <w:color w:val="0000FF"/>
            <w:u w:val="single"/>
          </w:rPr>
          <w:t>бұр.ред.қара</w:t>
        </w:r>
      </w:hyperlink>
      <w:r>
        <w:rPr>
          <w:rStyle w:val="s3"/>
        </w:rPr>
        <w:t>) 8-тармақ өзгертілді; 2012.26.12. № 61-V ҚР</w:t>
      </w:r>
      <w:r>
        <w:rPr>
          <w:rStyle w:val="s3"/>
        </w:rPr>
        <w:t xml:space="preserve"> </w:t>
      </w:r>
      <w:hyperlink r:id="rId7839" w:anchor="sub_id=635"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7840" w:anchor="sub_id=6350800" w:history="1">
        <w:r>
          <w:rPr>
            <w:rStyle w:val="a3"/>
            <w:i/>
            <w:iCs/>
            <w:color w:val="0000FF"/>
            <w:u w:val="single"/>
          </w:rPr>
          <w:t>бұр.ред.қара</w:t>
        </w:r>
      </w:hyperlink>
      <w:r>
        <w:rPr>
          <w:rStyle w:val="s3"/>
        </w:rPr>
        <w:t>)</w:t>
      </w:r>
    </w:p>
    <w:p w:rsidR="00000000" w:rsidRDefault="005D6516">
      <w:pPr>
        <w:ind w:firstLine="400"/>
        <w:jc w:val="both"/>
      </w:pPr>
      <w:r>
        <w:rPr>
          <w:rStyle w:val="s0"/>
        </w:rPr>
        <w:t>8. Өнім берушіге міндетті үстеме</w:t>
      </w:r>
      <w:r>
        <w:rPr>
          <w:rStyle w:val="s0"/>
        </w:rPr>
        <w:t xml:space="preserve"> </w:t>
      </w:r>
      <w:r>
        <w:rPr>
          <w:rStyle w:val="s0"/>
        </w:rPr>
        <w:t>тексеру тағ</w:t>
      </w:r>
      <w:r>
        <w:rPr>
          <w:rStyle w:val="s0"/>
        </w:rPr>
        <w:t>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w:t>
      </w:r>
      <w:r>
        <w:rPr>
          <w:rStyle w:val="s0"/>
        </w:rPr>
        <w:t>шақтық айқындалған тексерілетін салық төлеушінің тікелей өнім берушілері бойынша қабылданады.</w:t>
      </w:r>
    </w:p>
    <w:p w:rsidR="00000000" w:rsidRDefault="005D6516">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w:t>
      </w:r>
      <w:r>
        <w:rPr>
          <w:rStyle w:val="s0"/>
        </w:rPr>
        <w:t>зінде салық органдары жүзеге асыратын бақылаудың нәтижелері.</w:t>
      </w:r>
    </w:p>
    <w:p w:rsidR="00000000" w:rsidRDefault="005D6516">
      <w:pPr>
        <w:jc w:val="both"/>
      </w:pPr>
      <w:r>
        <w:rPr>
          <w:rStyle w:val="s3"/>
        </w:rPr>
        <w:t>2009.30.12. № 234-ІV ҚР</w:t>
      </w:r>
      <w:r>
        <w:rPr>
          <w:rStyle w:val="s3"/>
        </w:rPr>
        <w:t xml:space="preserve"> </w:t>
      </w:r>
      <w:hyperlink r:id="rId7841" w:anchor="sub_id=85" w:history="1">
        <w:r>
          <w:rPr>
            <w:rStyle w:val="a3"/>
            <w:i/>
            <w:iCs/>
            <w:color w:val="0000FF"/>
            <w:u w:val="single"/>
          </w:rPr>
          <w:t>Заңымен</w:t>
        </w:r>
      </w:hyperlink>
      <w:r>
        <w:rPr>
          <w:rStyle w:val="s3"/>
        </w:rPr>
        <w:t xml:space="preserve"> </w:t>
      </w:r>
      <w:r>
        <w:rPr>
          <w:rStyle w:val="s3"/>
        </w:rPr>
        <w:t>9-тармақ жаңа редакцияда (2009 жылғы 1 қаңтардан қолданысқа енгiзiлдi) (бұр.</w:t>
      </w:r>
      <w:hyperlink r:id="rId7842" w:anchor="sub_id=6350900" w:history="1">
        <w:r>
          <w:rPr>
            <w:rStyle w:val="a3"/>
            <w:i/>
            <w:iCs/>
            <w:color w:val="0000FF"/>
            <w:u w:val="single"/>
          </w:rPr>
          <w:t>ред</w:t>
        </w:r>
      </w:hyperlink>
      <w:r>
        <w:rPr>
          <w:rStyle w:val="s3"/>
        </w:rPr>
        <w:t>.қара); 2011.21.07. № 467-ІV ҚР</w:t>
      </w:r>
      <w:r>
        <w:rPr>
          <w:rStyle w:val="s3"/>
        </w:rPr>
        <w:t xml:space="preserve"> </w:t>
      </w:r>
      <w:hyperlink r:id="rId7843"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7844" w:anchor="sub_id=6350900" w:history="1">
        <w:r>
          <w:rPr>
            <w:rStyle w:val="a3"/>
            <w:i/>
            <w:iCs/>
            <w:color w:val="0000FF"/>
            <w:u w:val="single"/>
          </w:rPr>
          <w:t>бұр.ред.қара</w:t>
        </w:r>
      </w:hyperlink>
      <w:r>
        <w:rPr>
          <w:rStyle w:val="s3"/>
        </w:rPr>
        <w:t>); 2012.26.12. № 61-V ҚР</w:t>
      </w:r>
      <w:r>
        <w:rPr>
          <w:rStyle w:val="s3"/>
        </w:rPr>
        <w:t xml:space="preserve"> </w:t>
      </w:r>
      <w:hyperlink r:id="rId7845"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w:t>
      </w:r>
      <w:r>
        <w:rPr>
          <w:rStyle w:val="s3"/>
        </w:rPr>
        <w:t>зілді) (</w:t>
      </w:r>
      <w:hyperlink r:id="rId7846" w:anchor="sub_id=6350900" w:history="1">
        <w:r>
          <w:rPr>
            <w:rStyle w:val="a3"/>
            <w:i/>
            <w:iCs/>
            <w:color w:val="0000FF"/>
            <w:u w:val="single"/>
          </w:rPr>
          <w:t>бұр.ред.қара</w:t>
        </w:r>
      </w:hyperlink>
      <w:r>
        <w:rPr>
          <w:rStyle w:val="s3"/>
        </w:rPr>
        <w:t>) 9-тармақ өзгертілді</w:t>
      </w:r>
      <w:r>
        <w:rPr>
          <w:rStyle w:val="s3"/>
        </w:rPr>
        <w:t xml:space="preserve"> </w:t>
      </w:r>
    </w:p>
    <w:p w:rsidR="00000000" w:rsidRDefault="005D6516">
      <w:pPr>
        <w:ind w:firstLine="400"/>
      </w:pPr>
      <w:r>
        <w:t>9. Салықтық тексеру аяқталған күнге:</w:t>
      </w:r>
    </w:p>
    <w:p w:rsidR="00000000" w:rsidRDefault="005D6516">
      <w:pPr>
        <w:ind w:firstLine="400"/>
      </w:pPr>
      <w:r>
        <w:t>өн</w:t>
      </w:r>
      <w:r>
        <w:t>iм берушiмен өзара есеп айырысулардың дұрыстығын растау үшiн қарсы тексерулер жүргiзуге с</w:t>
      </w:r>
      <w:r>
        <w:t>ауал салуға жауаптар алынбаған;</w:t>
      </w:r>
    </w:p>
    <w:p w:rsidR="00000000" w:rsidRDefault="005D6516">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5D6516">
      <w:pPr>
        <w:ind w:firstLine="400"/>
        <w:jc w:val="both"/>
      </w:pPr>
      <w:r>
        <w:rPr>
          <w:rStyle w:val="s0"/>
        </w:rPr>
        <w:t>бұрын жiберiлген сауал салу бойынша салық органы алған жауаптар негiзiнде м</w:t>
      </w:r>
      <w:r>
        <w:rPr>
          <w:rStyle w:val="s0"/>
        </w:rPr>
        <w:t>ониторингке жататын iрi салық төлеушi бойынша қосылған құн салығы сомаларының дұрыстығы расталмаған;</w:t>
      </w:r>
    </w:p>
    <w:p w:rsidR="00000000" w:rsidRDefault="005D6516">
      <w:pPr>
        <w:ind w:firstLine="400"/>
        <w:jc w:val="both"/>
      </w:pPr>
      <w:r>
        <w:rPr>
          <w:rStyle w:val="s0"/>
        </w:rPr>
        <w:t>қосылған</w:t>
      </w:r>
      <w:r>
        <w:rPr>
          <w:rStyle w:val="s0"/>
        </w:rPr>
        <w:t xml:space="preserve"> құн салығы сомаларының дәйектілігі расталмаған;</w:t>
      </w:r>
    </w:p>
    <w:p w:rsidR="00000000" w:rsidRDefault="005D6516">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w:t>
      </w:r>
      <w:r>
        <w:rPr>
          <w:rStyle w:val="s0"/>
        </w:rPr>
        <w:t>лігі расталмаған, оның ішінде:</w:t>
      </w:r>
      <w:r>
        <w:rPr>
          <w:rStyle w:val="s0"/>
        </w:rPr>
        <w:t xml:space="preserve"> </w:t>
      </w:r>
    </w:p>
    <w:p w:rsidR="00000000" w:rsidRDefault="005D6516">
      <w:pPr>
        <w:ind w:firstLine="400"/>
        <w:jc w:val="both"/>
      </w:pPr>
      <w:r>
        <w:rPr>
          <w:rStyle w:val="s0"/>
        </w:rPr>
        <w:t>өнім</w:t>
      </w:r>
      <w:r>
        <w:rPr>
          <w:rStyle w:val="s0"/>
        </w:rPr>
        <w:t xml:space="preserve"> берушінің орналасқан жері бойынша болмауы;</w:t>
      </w:r>
    </w:p>
    <w:p w:rsidR="00000000" w:rsidRDefault="005D6516">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5D6516">
      <w:pPr>
        <w:ind w:firstLine="400"/>
        <w:jc w:val="both"/>
      </w:pPr>
      <w:r>
        <w:rPr>
          <w:rStyle w:val="s0"/>
        </w:rPr>
        <w:t>Бұл ретте, салықтық тексеру актiсiнде</w:t>
      </w:r>
      <w:r>
        <w:rPr>
          <w:rStyle w:val="s0"/>
        </w:rPr>
        <w:t xml:space="preserve"> қосылған құн салығын мұндай қайтармаудың негiздемесi</w:t>
      </w:r>
      <w:r>
        <w:rPr>
          <w:rStyle w:val="s0"/>
        </w:rPr>
        <w:t xml:space="preserve"> </w:t>
      </w:r>
      <w:r>
        <w:t>көрсетiледi.</w:t>
      </w:r>
    </w:p>
    <w:p w:rsidR="00000000" w:rsidRDefault="005D6516">
      <w:pPr>
        <w:ind w:firstLine="400"/>
        <w:jc w:val="both"/>
      </w:pPr>
      <w:bookmarkStart w:id="1001" w:name="SUB6351000"/>
      <w:bookmarkEnd w:id="1001"/>
      <w:r>
        <w:rPr>
          <w:rStyle w:val="s0"/>
        </w:rPr>
        <w:t>10. Қосылған құн салығын қайтару</w:t>
      </w:r>
      <w:r>
        <w:rPr>
          <w:rStyle w:val="s0"/>
        </w:rPr>
        <w:t xml:space="preserve"> </w:t>
      </w:r>
      <w:hyperlink r:id="rId7847"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w:t>
      </w:r>
      <w:r>
        <w:rPr>
          <w:rStyle w:val="s0"/>
        </w:rPr>
        <w:t xml:space="preserve"> негізінде мынадай:</w:t>
      </w:r>
    </w:p>
    <w:p w:rsidR="00000000" w:rsidRDefault="005D6516">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5D6516">
      <w:pPr>
        <w:jc w:val="both"/>
      </w:pPr>
      <w:r>
        <w:rPr>
          <w:rStyle w:val="s3"/>
        </w:rPr>
        <w:t>2014.28.11. № 257-V ҚР</w:t>
      </w:r>
      <w:r>
        <w:rPr>
          <w:rStyle w:val="s3"/>
        </w:rPr>
        <w:t xml:space="preserve"> </w:t>
      </w:r>
      <w:hyperlink r:id="rId7848" w:anchor="sub_id=635" w:history="1">
        <w:r>
          <w:rPr>
            <w:rStyle w:val="a3"/>
            <w:i/>
            <w:iCs/>
            <w:color w:val="0000FF"/>
            <w:u w:val="single"/>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1-1) осы Кодекстің</w:t>
      </w:r>
      <w:r>
        <w:rPr>
          <w:rStyle w:val="s0"/>
        </w:rPr>
        <w:t xml:space="preserve"> </w:t>
      </w:r>
      <w:hyperlink r:id="rId7849" w:anchor="sub_id=2450400" w:history="1">
        <w:r>
          <w:rPr>
            <w:rStyle w:val="a3"/>
            <w:color w:val="0000FF"/>
            <w:u w:val="single"/>
          </w:rPr>
          <w:t>245-бабының 4-тармағында</w:t>
        </w:r>
      </w:hyperlink>
      <w:r>
        <w:rPr>
          <w:rStyle w:val="s0"/>
        </w:rPr>
        <w:t xml:space="preserve"> </w:t>
      </w:r>
      <w:r>
        <w:rPr>
          <w:rStyle w:val="s0"/>
        </w:rPr>
        <w:t>көзделген жағдайда, қайта ө</w:t>
      </w:r>
      <w:r>
        <w:rPr>
          <w:rStyle w:val="s0"/>
        </w:rPr>
        <w:t>ңдеу</w:t>
      </w:r>
      <w:r>
        <w:rPr>
          <w:rStyle w:val="s0"/>
        </w:rPr>
        <w:t xml:space="preserve"> өнімдерін сатып алушыға қатысты салық органының сұрау салуына жауап алынған;</w:t>
      </w:r>
    </w:p>
    <w:p w:rsidR="00000000" w:rsidRDefault="005D6516">
      <w:pPr>
        <w:jc w:val="both"/>
      </w:pPr>
      <w:r>
        <w:rPr>
          <w:rStyle w:val="s3"/>
        </w:rPr>
        <w:t>2009.12.02. № 133-ІV ҚР</w:t>
      </w:r>
      <w:r>
        <w:rPr>
          <w:rStyle w:val="s3"/>
        </w:rPr>
        <w:t xml:space="preserve"> </w:t>
      </w:r>
      <w:hyperlink r:id="rId7850" w:anchor="sub_id=34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7851" w:anchor="sub_id=6351000" w:history="1">
        <w:r>
          <w:rPr>
            <w:rStyle w:val="a3"/>
            <w:i/>
            <w:iCs/>
            <w:color w:val="0000FF"/>
            <w:u w:val="single"/>
          </w:rPr>
          <w:t>ред</w:t>
        </w:r>
      </w:hyperlink>
      <w:r>
        <w:rPr>
          <w:rStyle w:val="s3"/>
        </w:rPr>
        <w:t>.қара); 2011.21.07. № 467-ІV ҚР</w:t>
      </w:r>
      <w:r>
        <w:rPr>
          <w:rStyle w:val="s3"/>
        </w:rPr>
        <w:t xml:space="preserve"> </w:t>
      </w:r>
      <w:hyperlink r:id="rId7852"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853" w:anchor="sub_id=6351002" w:history="1">
        <w:r>
          <w:rPr>
            <w:rStyle w:val="a3"/>
            <w:i/>
            <w:iCs/>
            <w:color w:val="0000FF"/>
            <w:u w:val="single"/>
          </w:rPr>
          <w:t>бұр.ред.қара</w:t>
        </w:r>
      </w:hyperlink>
      <w:r>
        <w:rPr>
          <w:rStyle w:val="s3"/>
        </w:rPr>
        <w:t>); 2014.28.11. № 257-V ҚР</w:t>
      </w:r>
      <w:r>
        <w:rPr>
          <w:rStyle w:val="s3"/>
        </w:rPr>
        <w:t xml:space="preserve"> </w:t>
      </w:r>
      <w:hyperlink r:id="rId7854"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w:t>
      </w:r>
      <w:r>
        <w:rPr>
          <w:rStyle w:val="s3"/>
        </w:rPr>
        <w:t>ілді) (</w:t>
      </w:r>
      <w:hyperlink r:id="rId7855" w:anchor="sub_id=6351002" w:history="1">
        <w:r>
          <w:rPr>
            <w:rStyle w:val="a3"/>
            <w:i/>
            <w:iCs/>
            <w:color w:val="0000FF"/>
            <w:u w:val="single"/>
          </w:rPr>
          <w:t>бұр.ред.қара</w:t>
        </w:r>
      </w:hyperlink>
      <w:r>
        <w:rPr>
          <w:rStyle w:val="s3"/>
        </w:rPr>
        <w:t>) 2) тармақша өзгертілді</w:t>
      </w:r>
    </w:p>
    <w:p w:rsidR="00000000" w:rsidRDefault="005D6516">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w:t>
      </w:r>
      <w:r>
        <w:rPr>
          <w:rStyle w:val="s0"/>
        </w:rPr>
        <w:t>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5D6516">
      <w:pPr>
        <w:jc w:val="both"/>
      </w:pPr>
      <w:r>
        <w:rPr>
          <w:rStyle w:val="s3"/>
        </w:rPr>
        <w:t>2014.28.11. № 257-V ҚР</w:t>
      </w:r>
      <w:r>
        <w:rPr>
          <w:rStyle w:val="s3"/>
        </w:rPr>
        <w:t xml:space="preserve"> </w:t>
      </w:r>
      <w:hyperlink r:id="rId7856" w:anchor="sub_id=635"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 2015.03.12. № 432-V ҚР</w:t>
      </w:r>
      <w:r>
        <w:rPr>
          <w:rStyle w:val="s3"/>
        </w:rPr>
        <w:t xml:space="preserve"> </w:t>
      </w:r>
      <w:hyperlink r:id="rId7857" w:anchor="sub_id=635" w:history="1">
        <w:r>
          <w:rPr>
            <w:rStyle w:val="a3"/>
            <w:i/>
            <w:iCs/>
            <w:color w:val="0000FF"/>
            <w:u w:val="single"/>
          </w:rPr>
          <w:t>Заңымен</w:t>
        </w:r>
      </w:hyperlink>
      <w:r>
        <w:rPr>
          <w:rStyle w:val="s3"/>
        </w:rPr>
        <w:t xml:space="preserve"> </w:t>
      </w:r>
      <w:r>
        <w:rPr>
          <w:rStyle w:val="s3"/>
        </w:rPr>
        <w:t>3) тармақша жаңа реда</w:t>
      </w:r>
      <w:r>
        <w:rPr>
          <w:rStyle w:val="s3"/>
        </w:rPr>
        <w:t>кцияда (2016 ж. 1 қаңтардан бастап қолданысқа енгізілді) (</w:t>
      </w:r>
      <w:hyperlink r:id="rId7858" w:anchor="sub_id=6351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Кодекстің</w:t>
      </w:r>
      <w:r>
        <w:rPr>
          <w:rStyle w:val="s0"/>
        </w:rPr>
        <w:t xml:space="preserve"> </w:t>
      </w:r>
      <w:hyperlink r:id="rId7859" w:anchor="sub_id=273010000" w:history="1">
        <w:r>
          <w:rPr>
            <w:rStyle w:val="a3"/>
            <w:color w:val="0000FF"/>
            <w:u w:val="single"/>
          </w:rPr>
          <w:t>273-1-бабын</w:t>
        </w:r>
      </w:hyperlink>
      <w:r>
        <w:rPr>
          <w:rStyle w:val="s0"/>
        </w:rPr>
        <w:t xml:space="preserve"> </w:t>
      </w:r>
      <w:r>
        <w:rPr>
          <w:rStyle w:val="s0"/>
        </w:rPr>
        <w:t>қолданған</w:t>
      </w:r>
      <w:r>
        <w:rPr>
          <w:rStyle w:val="s0"/>
        </w:rPr>
        <w:t xml:space="preserve"> кезде жүргізіледі.</w:t>
      </w:r>
    </w:p>
    <w:p w:rsidR="00000000" w:rsidRDefault="005D6516">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w:t>
      </w:r>
      <w:r>
        <w:rPr>
          <w:rStyle w:val="s0"/>
        </w:rPr>
        <w:t xml:space="preserve"> </w:t>
      </w:r>
      <w:r>
        <w:rPr>
          <w:rStyle w:val="s0"/>
        </w:rPr>
        <w:t>табыс етіледі, ол аталғ</w:t>
      </w:r>
      <w:r>
        <w:rPr>
          <w:rStyle w:val="s0"/>
        </w:rPr>
        <w:t>ан қорытындыны алғаны туралы басқа бір данасына белгі қоюға міндетті.</w:t>
      </w:r>
    </w:p>
    <w:p w:rsidR="00000000" w:rsidRDefault="005D6516">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w:t>
      </w:r>
      <w:r>
        <w:rPr>
          <w:rStyle w:val="s0"/>
        </w:rPr>
        <w:t>далған жұмыстар, көрсетілген қызметтер бойынша шот-фактуралар тізілімінің негізінде жүргізіледі.</w:t>
      </w:r>
    </w:p>
    <w:p w:rsidR="00000000" w:rsidRDefault="005D6516">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w:t>
      </w:r>
      <w:r>
        <w:rPr>
          <w:rStyle w:val="s0"/>
        </w:rPr>
        <w:t xml:space="preserve"> бесінен кешіктірмей салықтық тексеру актісіне қорытынды жасайды.</w:t>
      </w:r>
    </w:p>
    <w:p w:rsidR="00000000" w:rsidRDefault="005D6516">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r>
        <w:rPr>
          <w:rStyle w:val="s0"/>
        </w:rPr>
        <w:t>.</w:t>
      </w:r>
    </w:p>
    <w:p w:rsidR="00000000" w:rsidRDefault="005D6516">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w:t>
      </w:r>
      <w:r>
        <w:rPr>
          <w:rStyle w:val="s0"/>
        </w:rPr>
        <w:t>алапта көрсетілген сомадан аспауға тиіс.</w:t>
      </w:r>
      <w:r>
        <w:rPr>
          <w:rStyle w:val="s0"/>
        </w:rPr>
        <w:t xml:space="preserve"> </w:t>
      </w:r>
    </w:p>
    <w:p w:rsidR="00000000" w:rsidRDefault="005D6516">
      <w:pPr>
        <w:jc w:val="both"/>
      </w:pPr>
      <w:r>
        <w:rPr>
          <w:rStyle w:val="s3"/>
        </w:rPr>
        <w:t>2012.26.12. № 61-V ҚР</w:t>
      </w:r>
      <w:r>
        <w:rPr>
          <w:rStyle w:val="s3"/>
        </w:rPr>
        <w:t xml:space="preserve"> </w:t>
      </w:r>
      <w:hyperlink r:id="rId7860" w:anchor="sub_id=635" w:history="1">
        <w:r>
          <w:rPr>
            <w:rStyle w:val="a3"/>
            <w:i/>
            <w:iCs/>
            <w:color w:val="0000FF"/>
            <w:u w:val="single"/>
          </w:rPr>
          <w:t>Заңымен</w:t>
        </w:r>
      </w:hyperlink>
      <w:r>
        <w:rPr>
          <w:rStyle w:val="s3"/>
        </w:rPr>
        <w:t xml:space="preserve"> </w:t>
      </w:r>
      <w:r>
        <w:rPr>
          <w:rStyle w:val="s3"/>
        </w:rPr>
        <w:t>14-тармақ жаңа редакцияда (2009 ж. 1 қаңтардан бастап қолданысқа енгізілді) (</w:t>
      </w:r>
      <w:hyperlink r:id="rId7861" w:anchor="sub_id=6351400" w:history="1">
        <w:r>
          <w:rPr>
            <w:rStyle w:val="a3"/>
            <w:i/>
            <w:iCs/>
            <w:color w:val="0000FF"/>
            <w:u w:val="single"/>
          </w:rPr>
          <w:t>бұр.ред.қара</w:t>
        </w:r>
      </w:hyperlink>
      <w:r>
        <w:rPr>
          <w:rStyle w:val="s3"/>
        </w:rPr>
        <w:t>)</w:t>
      </w:r>
    </w:p>
    <w:p w:rsidR="00000000" w:rsidRDefault="005D6516">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w:t>
      </w:r>
      <w:r>
        <w:rPr>
          <w:rStyle w:val="s0"/>
        </w:rPr>
        <w:t>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мәселесін к</w:t>
      </w:r>
      <w:r>
        <w:rPr>
          <w:rStyle w:val="s0"/>
        </w:rPr>
        <w:t>ешенді тексеруге енгізген жағдайда да қолданылады.</w:t>
      </w:r>
    </w:p>
    <w:p w:rsidR="00000000" w:rsidRDefault="005D6516">
      <w:pPr>
        <w:ind w:firstLine="400"/>
        <w:jc w:val="both"/>
      </w:pPr>
      <w:r>
        <w:t> </w:t>
      </w:r>
    </w:p>
    <w:p w:rsidR="00000000" w:rsidRDefault="005D6516">
      <w:pPr>
        <w:jc w:val="both"/>
      </w:pPr>
      <w:bookmarkStart w:id="1002" w:name="SUB635010000"/>
      <w:bookmarkEnd w:id="1002"/>
      <w:r>
        <w:rPr>
          <w:rStyle w:val="s3"/>
        </w:rPr>
        <w:t>2011.21.07. № 467-ІV ҚР</w:t>
      </w:r>
      <w:r>
        <w:rPr>
          <w:rStyle w:val="s3"/>
        </w:rPr>
        <w:t xml:space="preserve"> </w:t>
      </w:r>
      <w:hyperlink r:id="rId7862" w:anchor="sub_id=223" w:history="1">
        <w:r>
          <w:rPr>
            <w:rStyle w:val="a3"/>
            <w:i/>
            <w:iCs/>
            <w:color w:val="0000FF"/>
            <w:u w:val="single"/>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5D6516">
      <w:pPr>
        <w:ind w:left="1200" w:hanging="800"/>
        <w:jc w:val="both"/>
      </w:pPr>
      <w:r>
        <w:rPr>
          <w:rStyle w:val="s1"/>
        </w:rPr>
        <w:t>635-1-бап.</w:t>
      </w:r>
      <w:r>
        <w:rPr>
          <w:rStyle w:val="s1"/>
        </w:rPr>
        <w:t xml:space="preserve">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5D6516">
      <w:pPr>
        <w:ind w:firstLine="400"/>
        <w:jc w:val="both"/>
      </w:pPr>
      <w:r>
        <w:rPr>
          <w:rStyle w:val="s0"/>
        </w:rPr>
        <w:t>1. Бейрезиденттің салықтық өтінішінің негізінде бюджеттен немесе шартты банк са</w:t>
      </w:r>
      <w:r>
        <w:rPr>
          <w:rStyle w:val="s0"/>
        </w:rPr>
        <w:t>лымынан табыс салығын қайтару мәселесі бойынша салық агентіне қатысты оның осы Кодекстің</w:t>
      </w:r>
      <w:r>
        <w:rPr>
          <w:rStyle w:val="s0"/>
        </w:rPr>
        <w:t xml:space="preserve"> </w:t>
      </w:r>
      <w:hyperlink r:id="rId7863" w:anchor="sub_id=460000" w:history="1">
        <w:r>
          <w:rPr>
            <w:rStyle w:val="a3"/>
            <w:color w:val="0000FF"/>
            <w:u w:val="single"/>
          </w:rPr>
          <w:t>46-бабында</w:t>
        </w:r>
      </w:hyperlink>
      <w:r>
        <w:rPr>
          <w:rStyle w:val="s0"/>
        </w:rPr>
        <w:t xml:space="preserve"> </w:t>
      </w:r>
      <w:r>
        <w:rPr>
          <w:rStyle w:val="s0"/>
        </w:rPr>
        <w:t>белгіленген талап қою мерзімі кезеңі ішінде осындай өтініш берген бейрез</w:t>
      </w:r>
      <w:r>
        <w:rPr>
          <w:rStyle w:val="s0"/>
        </w:rPr>
        <w:t>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5D6516">
      <w:pPr>
        <w:ind w:firstLine="400"/>
        <w:jc w:val="both"/>
      </w:pPr>
      <w:r>
        <w:rPr>
          <w:rStyle w:val="s0"/>
        </w:rPr>
        <w:t>2. Салық органы осы баптың 1-тармағында көрсетілген тақырыптық тексеру жүргізуді бейрезиденттің с</w:t>
      </w:r>
      <w:r>
        <w:rPr>
          <w:rStyle w:val="s0"/>
        </w:rPr>
        <w:t>алықтық өтінішінің негізінде осындай өтінішті алған күннен бастап он жұмыс күні ішінде тағайындауға міндетті.</w:t>
      </w:r>
    </w:p>
    <w:p w:rsidR="00000000" w:rsidRDefault="005D6516">
      <w:pPr>
        <w:ind w:firstLine="400"/>
        <w:jc w:val="both"/>
      </w:pPr>
      <w:r>
        <w:rPr>
          <w:rStyle w:val="s0"/>
        </w:rPr>
        <w:t>3. Тақырыптық тексеру жүргізу барысында салық органы құжаттарды мынадай тұрғыдан:</w:t>
      </w:r>
    </w:p>
    <w:p w:rsidR="00000000" w:rsidRDefault="005D6516">
      <w:pPr>
        <w:ind w:firstLine="400"/>
        <w:jc w:val="both"/>
      </w:pPr>
      <w:r>
        <w:rPr>
          <w:rStyle w:val="s0"/>
        </w:rPr>
        <w:t>1) салық агентінің бейрезиденттің табыстарынан төлем көзінен таб</w:t>
      </w:r>
      <w:r>
        <w:rPr>
          <w:rStyle w:val="s0"/>
        </w:rPr>
        <w:t>ыс салығын есептеу, ұстау және аудару жөніндегі салықтық міндеттемелерін толық орындауын;</w:t>
      </w:r>
    </w:p>
    <w:p w:rsidR="00000000" w:rsidRDefault="005D6516">
      <w:pPr>
        <w:ind w:firstLine="400"/>
        <w:jc w:val="both"/>
      </w:pPr>
      <w:r>
        <w:rPr>
          <w:rStyle w:val="s0"/>
        </w:rPr>
        <w:t>2) осы Кодекстің</w:t>
      </w:r>
      <w:r>
        <w:rPr>
          <w:rStyle w:val="s0"/>
        </w:rPr>
        <w:t xml:space="preserve"> </w:t>
      </w:r>
      <w:hyperlink r:id="rId7864" w:anchor="sub_id=1910000" w:history="1">
        <w:r>
          <w:rPr>
            <w:rStyle w:val="a3"/>
            <w:color w:val="0000FF"/>
            <w:u w:val="single"/>
          </w:rPr>
          <w:t>191-бабына</w:t>
        </w:r>
      </w:hyperlink>
      <w:r>
        <w:rPr>
          <w:rStyle w:val="s0"/>
        </w:rPr>
        <w:t xml:space="preserve"> </w:t>
      </w:r>
      <w:r>
        <w:rPr>
          <w:rStyle w:val="s0"/>
        </w:rPr>
        <w:t>немесе халықаралық шартқа сәйкес тұрақты мекеме құруы</w:t>
      </w:r>
      <w:r>
        <w:rPr>
          <w:rStyle w:val="s0"/>
        </w:rPr>
        <w:t>н;</w:t>
      </w:r>
    </w:p>
    <w:p w:rsidR="00000000" w:rsidRDefault="005D6516">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7865" w:anchor="sub_id=5620000" w:history="1">
        <w:r>
          <w:rPr>
            <w:rStyle w:val="a3"/>
            <w:color w:val="0000FF"/>
            <w:u w:val="single"/>
          </w:rPr>
          <w:t>562-бабында</w:t>
        </w:r>
      </w:hyperlink>
      <w:r>
        <w:rPr>
          <w:rStyle w:val="s0"/>
        </w:rPr>
        <w:t xml:space="preserve"> </w:t>
      </w:r>
      <w:r>
        <w:rPr>
          <w:rStyle w:val="s0"/>
        </w:rPr>
        <w:t>көзделген тәртіппен салық төлеуші ретінде тіркелуін;</w:t>
      </w:r>
    </w:p>
    <w:p w:rsidR="00000000" w:rsidRDefault="005D6516">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5D6516">
      <w:pPr>
        <w:ind w:firstLine="400"/>
        <w:jc w:val="both"/>
      </w:pPr>
      <w:r>
        <w:rPr>
          <w:rStyle w:val="s0"/>
        </w:rPr>
        <w:t>5) бейрезидент шартты банк сал</w:t>
      </w:r>
      <w:r>
        <w:rPr>
          <w:rStyle w:val="s0"/>
        </w:rPr>
        <w:t>ымы туралы шартты жасасқан жағдайда, осы шартқа қатысушылардың оның талаптарын сақтауын тексереді.</w:t>
      </w:r>
    </w:p>
    <w:p w:rsidR="00000000" w:rsidRDefault="005D6516">
      <w:pPr>
        <w:ind w:firstLine="400"/>
        <w:jc w:val="both"/>
      </w:pPr>
      <w:r>
        <w:t> </w:t>
      </w:r>
    </w:p>
    <w:p w:rsidR="00000000" w:rsidRDefault="005D6516">
      <w:pPr>
        <w:ind w:left="1200" w:hanging="800"/>
        <w:jc w:val="both"/>
      </w:pPr>
      <w:bookmarkStart w:id="1003" w:name="SUB6360000"/>
      <w:bookmarkEnd w:id="1003"/>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5D6516">
      <w:pPr>
        <w:ind w:firstLine="400"/>
        <w:jc w:val="both"/>
      </w:pPr>
      <w:r>
        <w:rPr>
          <w:rStyle w:val="s0"/>
        </w:rPr>
        <w:t>1. Салық төлеуші (салық агенті) салық органдар</w:t>
      </w:r>
      <w:r>
        <w:rPr>
          <w:rStyle w:val="s0"/>
        </w:rPr>
        <w:t>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w:t>
      </w:r>
      <w:r>
        <w:rPr>
          <w:rStyle w:val="s0"/>
        </w:rPr>
        <w:t>ті.</w:t>
      </w:r>
      <w:r>
        <w:rPr>
          <w:rStyle w:val="s0"/>
        </w:rPr>
        <w:t xml:space="preserve"> </w:t>
      </w:r>
    </w:p>
    <w:p w:rsidR="00000000" w:rsidRDefault="005D6516">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w:t>
      </w:r>
      <w:r>
        <w:rPr>
          <w:rStyle w:val="s0"/>
        </w:rPr>
        <w:t>е жол берілмегені туралы акт жасалады.</w:t>
      </w:r>
    </w:p>
    <w:p w:rsidR="00000000" w:rsidRDefault="005D6516">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w:t>
      </w:r>
      <w:r>
        <w:rPr>
          <w:rStyle w:val="s0"/>
        </w:rPr>
        <w:t xml:space="preserve">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5D6516">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w:t>
      </w:r>
      <w:r>
        <w:rPr>
          <w:rStyle w:val="s0"/>
        </w:rPr>
        <w:t>й-жайына кіру үшін арнайы рұқсаттар қажет болса, салық органының лауазымды адамдарында олар болуға тиіс.</w:t>
      </w:r>
    </w:p>
    <w:p w:rsidR="00000000" w:rsidRDefault="005D6516">
      <w:pPr>
        <w:ind w:firstLine="400"/>
        <w:jc w:val="both"/>
      </w:pPr>
      <w:r>
        <w:rPr>
          <w:rStyle w:val="s0"/>
        </w:rPr>
        <w:t>5. Салық төлеушінің (салық агентінің) мынадай жағдайларда, егер:</w:t>
      </w:r>
      <w:r>
        <w:rPr>
          <w:rStyle w:val="s0"/>
        </w:rPr>
        <w:t xml:space="preserve"> </w:t>
      </w:r>
    </w:p>
    <w:p w:rsidR="00000000" w:rsidRDefault="005D6516">
      <w:pPr>
        <w:ind w:firstLine="400"/>
        <w:jc w:val="both"/>
      </w:pPr>
      <w:r>
        <w:rPr>
          <w:rStyle w:val="s0"/>
        </w:rPr>
        <w:t>1) нұсқама белгіленген тәртіпте ресімделмеген болса;</w:t>
      </w:r>
      <w:r>
        <w:rPr>
          <w:rStyle w:val="s0"/>
        </w:rPr>
        <w:t xml:space="preserve"> </w:t>
      </w:r>
    </w:p>
    <w:p w:rsidR="00000000" w:rsidRDefault="005D6516">
      <w:pPr>
        <w:ind w:firstLine="400"/>
        <w:jc w:val="both"/>
      </w:pPr>
      <w:r>
        <w:rPr>
          <w:rStyle w:val="s0"/>
        </w:rPr>
        <w:t>2) нұсқамада көрсетілген тексер</w:t>
      </w:r>
      <w:r>
        <w:rPr>
          <w:rStyle w:val="s0"/>
        </w:rPr>
        <w:t>у мерзімдері әлі басталмаған немесе өтіп кеткен болса;</w:t>
      </w:r>
      <w:r>
        <w:rPr>
          <w:rStyle w:val="s0"/>
        </w:rPr>
        <w:t xml:space="preserve"> </w:t>
      </w:r>
    </w:p>
    <w:p w:rsidR="00000000" w:rsidRDefault="005D6516">
      <w:pPr>
        <w:ind w:firstLine="400"/>
        <w:jc w:val="both"/>
      </w:pPr>
      <w:r>
        <w:rPr>
          <w:rStyle w:val="s0"/>
        </w:rPr>
        <w:t>3) бұл тұлғалар нұсқамада көрсетілмеген болса;</w:t>
      </w:r>
      <w:r>
        <w:rPr>
          <w:rStyle w:val="s0"/>
        </w:rPr>
        <w:t xml:space="preserve"> </w:t>
      </w:r>
    </w:p>
    <w:p w:rsidR="00000000" w:rsidRDefault="005D6516">
      <w:pPr>
        <w:ind w:firstLine="400"/>
        <w:jc w:val="both"/>
      </w:pPr>
      <w:r>
        <w:rPr>
          <w:rStyle w:val="s0"/>
        </w:rPr>
        <w:t xml:space="preserve">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w:t>
      </w:r>
      <w:r>
        <w:rPr>
          <w:rStyle w:val="s0"/>
        </w:rPr>
        <w:t>қажетті</w:t>
      </w:r>
      <w:r>
        <w:rPr>
          <w:rStyle w:val="s0"/>
        </w:rPr>
        <w:t xml:space="preserve">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5D6516">
      <w:pPr>
        <w:ind w:firstLine="400"/>
        <w:jc w:val="both"/>
      </w:pPr>
      <w:r>
        <w:rPr>
          <w:rStyle w:val="s0"/>
        </w:rPr>
        <w:t> </w:t>
      </w:r>
    </w:p>
    <w:p w:rsidR="00000000" w:rsidRDefault="005D6516">
      <w:pPr>
        <w:ind w:firstLine="400"/>
        <w:jc w:val="both"/>
      </w:pPr>
      <w:bookmarkStart w:id="1004" w:name="SUB6370000"/>
      <w:bookmarkEnd w:id="1004"/>
      <w:r>
        <w:rPr>
          <w:rStyle w:val="s0"/>
          <w:b/>
          <w:bCs/>
        </w:rPr>
        <w:t>637-бап</w:t>
      </w:r>
      <w:r>
        <w:rPr>
          <w:rStyle w:val="s0"/>
        </w:rPr>
        <w:t xml:space="preserve">. </w:t>
      </w:r>
      <w:r>
        <w:rPr>
          <w:rStyle w:val="s0"/>
          <w:b/>
          <w:bCs/>
        </w:rPr>
        <w:t>Салықтық тексеруді аяқтау</w:t>
      </w:r>
    </w:p>
    <w:p w:rsidR="00000000" w:rsidRDefault="005D6516">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5D6516">
      <w:pPr>
        <w:ind w:firstLine="400"/>
        <w:jc w:val="both"/>
      </w:pPr>
      <w:r>
        <w:rPr>
          <w:rStyle w:val="s0"/>
        </w:rPr>
        <w:t>1) сал</w:t>
      </w:r>
      <w:r>
        <w:rPr>
          <w:rStyle w:val="s0"/>
        </w:rPr>
        <w:t>ықтық тексеру жүргізілген орынды, акт жасалған күнді;</w:t>
      </w:r>
      <w:r>
        <w:rPr>
          <w:rStyle w:val="s0"/>
        </w:rPr>
        <w:t xml:space="preserve"> </w:t>
      </w:r>
    </w:p>
    <w:p w:rsidR="00000000" w:rsidRDefault="005D6516">
      <w:pPr>
        <w:ind w:firstLine="400"/>
        <w:jc w:val="both"/>
      </w:pPr>
      <w:r>
        <w:rPr>
          <w:rStyle w:val="s0"/>
        </w:rPr>
        <w:t>2) тексерудің түрін;</w:t>
      </w:r>
      <w:r>
        <w:rPr>
          <w:rStyle w:val="s0"/>
        </w:rPr>
        <w:t xml:space="preserve"> </w:t>
      </w:r>
    </w:p>
    <w:p w:rsidR="00000000" w:rsidRDefault="005D6516">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5D6516">
      <w:pPr>
        <w:ind w:firstLine="400"/>
        <w:jc w:val="both"/>
      </w:pPr>
      <w:r>
        <w:rPr>
          <w:rStyle w:val="s0"/>
        </w:rPr>
        <w:t>4) салық органының атауын;</w:t>
      </w:r>
      <w:r>
        <w:rPr>
          <w:rStyle w:val="s0"/>
        </w:rPr>
        <w:t xml:space="preserve"> </w:t>
      </w:r>
    </w:p>
    <w:p w:rsidR="00000000" w:rsidRDefault="005D6516">
      <w:pPr>
        <w:ind w:firstLine="400"/>
        <w:jc w:val="both"/>
      </w:pPr>
      <w:r>
        <w:rPr>
          <w:rStyle w:val="s0"/>
        </w:rPr>
        <w:t>5) салық төлеушінің (сал</w:t>
      </w:r>
      <w:r>
        <w:rPr>
          <w:rStyle w:val="s0"/>
        </w:rPr>
        <w:t>ық агентінің) тегін, атын, әкесінің атын (ол болған жағдайда) не толық атауын;</w:t>
      </w:r>
      <w:r>
        <w:rPr>
          <w:rStyle w:val="s0"/>
        </w:rPr>
        <w:t xml:space="preserve"> </w:t>
      </w:r>
    </w:p>
    <w:p w:rsidR="00000000" w:rsidRDefault="005D6516">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5D6516">
      <w:pPr>
        <w:ind w:firstLine="400"/>
        <w:jc w:val="both"/>
      </w:pPr>
      <w:r>
        <w:rPr>
          <w:rStyle w:val="s0"/>
        </w:rPr>
        <w:t>7) салық төлеушінің (салық агентінің) басшысының және сал</w:t>
      </w:r>
      <w:r>
        <w:rPr>
          <w:rStyle w:val="s0"/>
        </w:rPr>
        <w:t>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5D6516">
      <w:pPr>
        <w:jc w:val="both"/>
      </w:pPr>
      <w:r>
        <w:rPr>
          <w:rStyle w:val="s3"/>
        </w:rPr>
        <w:t xml:space="preserve">2009.17.07. </w:t>
      </w:r>
      <w:hyperlink r:id="rId7866" w:anchor="sub_id=637" w:history="1">
        <w:r>
          <w:rPr>
            <w:rStyle w:val="a3"/>
            <w:i/>
            <w:iCs/>
            <w:color w:val="0000FF"/>
            <w:u w:val="single"/>
          </w:rPr>
          <w:t>№ 188-IV</w:t>
        </w:r>
      </w:hyperlink>
      <w:r>
        <w:rPr>
          <w:rStyle w:val="s3"/>
        </w:rPr>
        <w:t xml:space="preserve"> </w:t>
      </w:r>
      <w:r>
        <w:rPr>
          <w:rStyle w:val="s3"/>
        </w:rPr>
        <w:t>ҚР</w:t>
      </w:r>
      <w:r>
        <w:rPr>
          <w:rStyle w:val="s3"/>
        </w:rPr>
        <w:t xml:space="preserve"> Заңымен 8) тармақша өзгертілді (бұр.</w:t>
      </w:r>
      <w:hyperlink r:id="rId7867" w:anchor="sub_id=6370108" w:history="1">
        <w:r>
          <w:rPr>
            <w:rStyle w:val="a3"/>
            <w:i/>
            <w:iCs/>
            <w:color w:val="0000FF"/>
            <w:u w:val="single"/>
          </w:rPr>
          <w:t>ред</w:t>
        </w:r>
      </w:hyperlink>
      <w:r>
        <w:rPr>
          <w:rStyle w:val="s3"/>
        </w:rPr>
        <w:t>.қара)</w:t>
      </w:r>
    </w:p>
    <w:p w:rsidR="00000000" w:rsidRDefault="005D6516">
      <w:pPr>
        <w:ind w:firstLine="400"/>
        <w:jc w:val="both"/>
      </w:pPr>
      <w:r>
        <w:rPr>
          <w:rStyle w:val="s0"/>
        </w:rPr>
        <w:t>8) алдыңғы жүргізілген құжаттық тексеру және бұрын анықталған Қазақстан</w:t>
      </w:r>
      <w:r>
        <w:rPr>
          <w:rStyle w:val="s0"/>
        </w:rPr>
        <w:t xml:space="preserve">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5D6516">
      <w:pPr>
        <w:jc w:val="both"/>
      </w:pPr>
      <w:r>
        <w:rPr>
          <w:rStyle w:val="s3"/>
        </w:rPr>
        <w:t>2010.30.06. № 297-ІV ҚР</w:t>
      </w:r>
      <w:r>
        <w:rPr>
          <w:rStyle w:val="s3"/>
        </w:rPr>
        <w:t xml:space="preserve"> </w:t>
      </w:r>
      <w:hyperlink r:id="rId7868" w:anchor="sub_id=60113" w:history="1">
        <w:r>
          <w:rPr>
            <w:rStyle w:val="a3"/>
            <w:i/>
            <w:iCs/>
            <w:color w:val="0000FF"/>
            <w:u w:val="single"/>
          </w:rPr>
          <w:t>Заңымен</w:t>
        </w:r>
      </w:hyperlink>
      <w:r>
        <w:rPr>
          <w:rStyle w:val="s3"/>
        </w:rPr>
        <w:t xml:space="preserve"> </w:t>
      </w:r>
      <w:r>
        <w:rPr>
          <w:rStyle w:val="s3"/>
        </w:rPr>
        <w:t>9) тармақша өзгертілді (2011 ж. 1 қаңтардан бастап қолданысқа енгізілді) (бұр.</w:t>
      </w:r>
      <w:hyperlink r:id="rId7869" w:anchor="sub_id=6370109" w:history="1">
        <w:r>
          <w:rPr>
            <w:rStyle w:val="a3"/>
            <w:i/>
            <w:iCs/>
            <w:color w:val="0000FF"/>
            <w:u w:val="single"/>
          </w:rPr>
          <w:t>ред</w:t>
        </w:r>
      </w:hyperlink>
      <w:r>
        <w:rPr>
          <w:rStyle w:val="s3"/>
        </w:rPr>
        <w:t>.қара)</w:t>
      </w:r>
    </w:p>
    <w:p w:rsidR="00000000" w:rsidRDefault="005D6516">
      <w:pPr>
        <w:ind w:firstLine="400"/>
        <w:jc w:val="both"/>
      </w:pPr>
      <w:r>
        <w:rPr>
          <w:rStyle w:val="s0"/>
        </w:rPr>
        <w:t>9) тексерілетін кезеңді және тексеру жүргізу үшін салық төлеуші (салық аг</w:t>
      </w:r>
      <w:r>
        <w:rPr>
          <w:rStyle w:val="s0"/>
        </w:rPr>
        <w:t>енті) табыс еткен құжаттар туралы жалпы мәліметтерді;</w:t>
      </w:r>
      <w:r>
        <w:rPr>
          <w:rStyle w:val="s0"/>
        </w:rPr>
        <w:t xml:space="preserve"> </w:t>
      </w:r>
    </w:p>
    <w:p w:rsidR="00000000" w:rsidRDefault="005D6516">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5D6516">
      <w:pPr>
        <w:ind w:firstLine="400"/>
        <w:jc w:val="both"/>
      </w:pPr>
      <w:r>
        <w:rPr>
          <w:rStyle w:val="s0"/>
        </w:rPr>
        <w:t>11) тексеру нәтижелерін көрсете отырып, салықтық тексе</w:t>
      </w:r>
      <w:r>
        <w:rPr>
          <w:rStyle w:val="s0"/>
        </w:rPr>
        <w:t>ру актісін жасайды.</w:t>
      </w:r>
      <w:r>
        <w:rPr>
          <w:rStyle w:val="s0"/>
        </w:rPr>
        <w:t xml:space="preserve"> </w:t>
      </w:r>
    </w:p>
    <w:p w:rsidR="00000000" w:rsidRDefault="005D6516">
      <w:pPr>
        <w:jc w:val="both"/>
      </w:pPr>
      <w:r>
        <w:rPr>
          <w:rStyle w:val="s3"/>
        </w:rPr>
        <w:t>2010.30.06. № 297-ІV ҚР</w:t>
      </w:r>
      <w:r>
        <w:rPr>
          <w:rStyle w:val="s3"/>
        </w:rPr>
        <w:t xml:space="preserve"> </w:t>
      </w:r>
      <w:hyperlink r:id="rId7870" w:anchor="sub_id=60113"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7871" w:anchor="sub_id=63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5D6516">
      <w:pPr>
        <w:ind w:firstLine="400"/>
        <w:jc w:val="both"/>
      </w:pPr>
      <w:r>
        <w:rPr>
          <w:rStyle w:val="s0"/>
        </w:rPr>
        <w:t>Салықтық тексеру актісін алған кезде салық төлеуші (салық агенті) салы</w:t>
      </w:r>
      <w:r>
        <w:rPr>
          <w:rStyle w:val="s0"/>
        </w:rPr>
        <w:t>қ</w:t>
      </w:r>
      <w:r>
        <w:rPr>
          <w:rStyle w:val="s0"/>
        </w:rPr>
        <w:t xml:space="preserve"> органдарының салықтық тексеру актісінің данасына оны алғаны туралы қол қоюға міндетті.</w:t>
      </w:r>
    </w:p>
    <w:p w:rsidR="00000000" w:rsidRDefault="005D6516">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w:t>
      </w:r>
      <w:r>
        <w:rPr>
          <w:rStyle w:val="s0"/>
        </w:rPr>
        <w:t>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5D6516">
      <w:pPr>
        <w:ind w:firstLine="400"/>
        <w:jc w:val="both"/>
      </w:pPr>
      <w:r>
        <w:rPr>
          <w:rStyle w:val="s0"/>
        </w:rPr>
        <w:t>3. Салықтық тексерудің аяқталуы бойынша Қазақстан Республикасының салық заңн</w:t>
      </w:r>
      <w:r>
        <w:rPr>
          <w:rStyle w:val="s0"/>
        </w:rPr>
        <w:t>масының бұзылуы анықталмаған жағдайда, онда бұл туралы салықтық тексеру актісіне тиісті жазба жасалады.</w:t>
      </w:r>
    </w:p>
    <w:p w:rsidR="00000000" w:rsidRDefault="005D6516">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w:t>
      </w:r>
      <w:r>
        <w:rPr>
          <w:rStyle w:val="s0"/>
        </w:rPr>
        <w:t>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5D6516">
      <w:pPr>
        <w:ind w:firstLine="400"/>
        <w:jc w:val="both"/>
      </w:pPr>
      <w:r>
        <w:rPr>
          <w:rStyle w:val="s0"/>
        </w:rPr>
        <w:t>5. Салықтық тексеру актісіне осы Кодекстің</w:t>
      </w:r>
      <w:r>
        <w:rPr>
          <w:rStyle w:val="s0"/>
        </w:rPr>
        <w:t xml:space="preserve"> </w:t>
      </w:r>
      <w:hyperlink r:id="rId7872" w:anchor="sub_id=5570000" w:history="1">
        <w:r>
          <w:rPr>
            <w:rStyle w:val="a3"/>
            <w:color w:val="0000FF"/>
            <w:u w:val="single"/>
          </w:rPr>
          <w:t>557-бабына</w:t>
        </w:r>
      </w:hyperlink>
      <w:r>
        <w:rPr>
          <w:rStyle w:val="s0"/>
        </w:rPr>
        <w:t xml:space="preserve"> </w:t>
      </w:r>
      <w:r>
        <w:rPr>
          <w:rStyle w:val="s0"/>
        </w:rPr>
        <w:t>сәйкес салық</w:t>
      </w:r>
      <w:r>
        <w:rPr>
          <w:rStyle w:val="s0"/>
        </w:rPr>
        <w:t xml:space="preserve"> </w:t>
      </w:r>
      <w:r>
        <w:rPr>
          <w:rStyle w:val="s0"/>
        </w:rPr>
        <w:t>құпиясы</w:t>
      </w:r>
      <w:r>
        <w:rPr>
          <w:rStyle w:val="s0"/>
        </w:rPr>
        <w:t xml:space="preserve">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5D6516">
      <w:pPr>
        <w:ind w:firstLine="400"/>
        <w:jc w:val="both"/>
      </w:pPr>
      <w:r>
        <w:rPr>
          <w:rStyle w:val="s0"/>
        </w:rPr>
        <w:t>6. Са</w:t>
      </w:r>
      <w:r>
        <w:rPr>
          <w:rStyle w:val="s0"/>
        </w:rPr>
        <w:t>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5D6516">
      <w:pPr>
        <w:ind w:firstLine="400"/>
        <w:jc w:val="both"/>
      </w:pPr>
      <w:r>
        <w:rPr>
          <w:rStyle w:val="s0"/>
        </w:rPr>
        <w:t>7. Егер тарату салықтық есептілігі а</w:t>
      </w:r>
      <w:r>
        <w:rPr>
          <w:rStyle w:val="s0"/>
        </w:rPr>
        <w:t>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w:t>
      </w:r>
      <w:r>
        <w:rPr>
          <w:rStyle w:val="s0"/>
        </w:rPr>
        <w:t>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5D6516">
      <w:pPr>
        <w:ind w:firstLine="400"/>
        <w:jc w:val="both"/>
      </w:pPr>
      <w:r>
        <w:rPr>
          <w:rStyle w:val="s0"/>
        </w:rPr>
        <w:t> </w:t>
      </w:r>
    </w:p>
    <w:p w:rsidR="00000000" w:rsidRDefault="005D6516">
      <w:pPr>
        <w:ind w:left="1200" w:hanging="800"/>
        <w:jc w:val="both"/>
      </w:pPr>
      <w:bookmarkStart w:id="1005" w:name="SUB6380000"/>
      <w:bookmarkEnd w:id="1005"/>
      <w:r>
        <w:rPr>
          <w:rStyle w:val="s1"/>
        </w:rPr>
        <w:t>638-бап. Тексеру нәтижелері бойынша шешім</w:t>
      </w:r>
    </w:p>
    <w:p w:rsidR="00000000" w:rsidRDefault="005D6516">
      <w:pPr>
        <w:jc w:val="both"/>
      </w:pPr>
      <w:r>
        <w:rPr>
          <w:rStyle w:val="s3"/>
        </w:rPr>
        <w:t>2010.30.06. № 297-ІV ҚР</w:t>
      </w:r>
      <w:r>
        <w:rPr>
          <w:rStyle w:val="s3"/>
        </w:rPr>
        <w:t xml:space="preserve"> </w:t>
      </w:r>
      <w:hyperlink r:id="rId7873" w:anchor="sub_id=60114" w:history="1">
        <w:r>
          <w:rPr>
            <w:rStyle w:val="a3"/>
            <w:i/>
            <w:iCs/>
            <w:color w:val="0000FF"/>
            <w:u w:val="single"/>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7874" w:anchor="sub_id=6380000" w:history="1">
        <w:r>
          <w:rPr>
            <w:rStyle w:val="a3"/>
            <w:i/>
            <w:iCs/>
            <w:color w:val="0000FF"/>
            <w:u w:val="single"/>
          </w:rPr>
          <w:t>ред</w:t>
        </w:r>
      </w:hyperlink>
      <w:r>
        <w:rPr>
          <w:rStyle w:val="s3"/>
        </w:rPr>
        <w:t>.қара)</w:t>
      </w:r>
    </w:p>
    <w:p w:rsidR="00000000" w:rsidRDefault="005D6516">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w:t>
      </w:r>
      <w:r>
        <w:rPr>
          <w:rStyle w:val="s0"/>
        </w:rPr>
        <w:t>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w:t>
      </w:r>
      <w:r>
        <w:rPr>
          <w:rStyle w:val="s0"/>
        </w:rPr>
        <w:t>ылықтар анықталған жағдайда салық органы тексеру нәтижелері туралы хабарлама шығарады, ол осы Кодекстің</w:t>
      </w:r>
      <w:r>
        <w:rPr>
          <w:rStyle w:val="s0"/>
        </w:rPr>
        <w:t xml:space="preserve"> </w:t>
      </w:r>
      <w:hyperlink r:id="rId7875" w:anchor="sub_id=6070000" w:history="1">
        <w:r>
          <w:rPr>
            <w:rStyle w:val="a3"/>
            <w:color w:val="0000FF"/>
            <w:u w:val="single"/>
          </w:rPr>
          <w:t>607-бабына</w:t>
        </w:r>
      </w:hyperlink>
      <w:r>
        <w:rPr>
          <w:rStyle w:val="s0"/>
        </w:rPr>
        <w:t xml:space="preserve"> </w:t>
      </w:r>
      <w:r>
        <w:rPr>
          <w:rStyle w:val="s0"/>
        </w:rPr>
        <w:t>сәйкес белгіленген мерзімде салық төлеушіге (салық агент</w:t>
      </w:r>
      <w:r>
        <w:rPr>
          <w:rStyle w:val="s0"/>
        </w:rPr>
        <w:t>іне) жіберіледі.</w:t>
      </w:r>
    </w:p>
    <w:p w:rsidR="00000000" w:rsidRDefault="005D6516">
      <w:pPr>
        <w:ind w:firstLine="400"/>
        <w:jc w:val="both"/>
      </w:pPr>
      <w:r>
        <w:rPr>
          <w:rStyle w:val="s0"/>
        </w:rPr>
        <w:t>2. Осы баптың</w:t>
      </w:r>
      <w:r>
        <w:rPr>
          <w:rStyle w:val="s0"/>
        </w:rPr>
        <w:t xml:space="preserve"> </w:t>
      </w:r>
      <w:hyperlink r:id="rId7876" w:anchor="sub_id=6380700" w:history="1">
        <w:r>
          <w:rPr>
            <w:rStyle w:val="a3"/>
            <w:color w:val="0000FF"/>
            <w:u w:val="single"/>
          </w:rPr>
          <w:t>7-тармағында</w:t>
        </w:r>
      </w:hyperlink>
      <w:r>
        <w:rPr>
          <w:rStyle w:val="s0"/>
        </w:rPr>
        <w:t xml:space="preserve"> </w:t>
      </w:r>
      <w:r>
        <w:rPr>
          <w:rStyle w:val="s0"/>
        </w:rPr>
        <w:t xml:space="preserve">белгіленген жағдайды қоспағанда, салық органы тексеру нәтижелері туралы хабарламаны және салықтық тексеру актісін тіркеуді бір </w:t>
      </w:r>
      <w:r>
        <w:rPr>
          <w:rStyle w:val="s0"/>
        </w:rPr>
        <w:t>нөмірмен жүзеге асырады.</w:t>
      </w:r>
      <w:r>
        <w:rPr>
          <w:rStyle w:val="s0"/>
        </w:rPr>
        <w:t xml:space="preserve"> </w:t>
      </w:r>
    </w:p>
    <w:p w:rsidR="00000000" w:rsidRDefault="005D6516">
      <w:pPr>
        <w:ind w:firstLine="400"/>
        <w:jc w:val="both"/>
      </w:pPr>
      <w:r>
        <w:rPr>
          <w:rStyle w:val="s0"/>
        </w:rPr>
        <w:t xml:space="preserve">3. </w:t>
      </w:r>
      <w:hyperlink r:id="rId7877" w:anchor="sub_id=2" w:history="1">
        <w:r>
          <w:rPr>
            <w:rStyle w:val="a3"/>
            <w:color w:val="0000FF"/>
            <w:u w:val="single"/>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5D6516">
      <w:pPr>
        <w:ind w:firstLine="400"/>
        <w:jc w:val="both"/>
      </w:pPr>
      <w:r>
        <w:rPr>
          <w:rStyle w:val="s0"/>
        </w:rPr>
        <w:t>1) хабарламаны және салықтық тексеру актісін тіркеу күні мен</w:t>
      </w:r>
      <w:r>
        <w:rPr>
          <w:rStyle w:val="s0"/>
        </w:rPr>
        <w:t xml:space="preserve"> нөмірі;</w:t>
      </w:r>
      <w:r>
        <w:rPr>
          <w:rStyle w:val="s0"/>
        </w:rPr>
        <w:t xml:space="preserve"> </w:t>
      </w:r>
    </w:p>
    <w:p w:rsidR="00000000" w:rsidRDefault="005D6516">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5D6516">
      <w:pPr>
        <w:ind w:firstLine="400"/>
        <w:jc w:val="both"/>
      </w:pPr>
      <w:r>
        <w:rPr>
          <w:rStyle w:val="s0"/>
        </w:rPr>
        <w:t>3) сәйкестендіру нөмірі;</w:t>
      </w:r>
      <w:r>
        <w:rPr>
          <w:rStyle w:val="s0"/>
        </w:rPr>
        <w:t xml:space="preserve"> </w:t>
      </w:r>
    </w:p>
    <w:p w:rsidR="00000000" w:rsidRDefault="005D6516">
      <w:pPr>
        <w:ind w:firstLine="400"/>
        <w:jc w:val="both"/>
      </w:pPr>
      <w:r>
        <w:rPr>
          <w:rStyle w:val="s0"/>
        </w:rPr>
        <w:t xml:space="preserve">4) салық және бюджетке төленетін басқа да міндетті төлемдердің, міндетті зейнетақы жарналарын, міндетті кәсіптік зейнетақы </w:t>
      </w:r>
      <w:r>
        <w:rPr>
          <w:rStyle w:val="s0"/>
        </w:rPr>
        <w:t>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5D6516">
      <w:pPr>
        <w:ind w:firstLine="400"/>
        <w:jc w:val="both"/>
      </w:pPr>
      <w:r>
        <w:rPr>
          <w:rStyle w:val="s0"/>
        </w:rPr>
        <w:t>5) кемітілген залал сомалары;</w:t>
      </w:r>
    </w:p>
    <w:p w:rsidR="00000000" w:rsidRDefault="005D6516">
      <w:pPr>
        <w:ind w:firstLine="400"/>
        <w:jc w:val="both"/>
      </w:pPr>
      <w:r>
        <w:rPr>
          <w:rStyle w:val="s0"/>
        </w:rPr>
        <w:t>6) қайтарылуға расталмаған қосылған құн салығының асып кету сомасы;</w:t>
      </w:r>
    </w:p>
    <w:p w:rsidR="00000000" w:rsidRDefault="005D6516">
      <w:pPr>
        <w:ind w:firstLine="400"/>
        <w:jc w:val="both"/>
      </w:pPr>
      <w:r>
        <w:rPr>
          <w:rStyle w:val="s0"/>
        </w:rPr>
        <w:t>7) бейрезиде</w:t>
      </w:r>
      <w:r>
        <w:rPr>
          <w:rStyle w:val="s0"/>
        </w:rPr>
        <w:t>нттердің төлем көзінен, табыстарынан ұсталған, қайтарылуға расталмаған корпорациялық (жеке) табыс салығының сомасы;</w:t>
      </w:r>
    </w:p>
    <w:p w:rsidR="00000000" w:rsidRDefault="005D6516">
      <w:pPr>
        <w:ind w:firstLine="400"/>
        <w:jc w:val="both"/>
      </w:pPr>
      <w:r>
        <w:rPr>
          <w:rStyle w:val="s0"/>
        </w:rPr>
        <w:t>8) төлеу туралы талап және төлеу мерзімі;</w:t>
      </w:r>
      <w:r>
        <w:rPr>
          <w:rStyle w:val="s0"/>
        </w:rPr>
        <w:t xml:space="preserve"> </w:t>
      </w:r>
    </w:p>
    <w:p w:rsidR="00000000" w:rsidRDefault="005D6516">
      <w:pPr>
        <w:ind w:firstLine="400"/>
        <w:jc w:val="both"/>
      </w:pPr>
      <w:r>
        <w:rPr>
          <w:rStyle w:val="s0"/>
        </w:rPr>
        <w:t>9) тиісті салықтың және бюджетке төленетін басқа да міндетті төлемдердің және өсімпұлдардың дерек</w:t>
      </w:r>
      <w:r>
        <w:rPr>
          <w:rStyle w:val="s0"/>
        </w:rPr>
        <w:t>темелері;</w:t>
      </w:r>
      <w:r>
        <w:rPr>
          <w:rStyle w:val="s0"/>
        </w:rPr>
        <w:t xml:space="preserve"> </w:t>
      </w:r>
    </w:p>
    <w:p w:rsidR="00000000" w:rsidRDefault="005D6516">
      <w:pPr>
        <w:ind w:firstLine="400"/>
        <w:jc w:val="both"/>
      </w:pPr>
      <w:r>
        <w:rPr>
          <w:rStyle w:val="s0"/>
        </w:rPr>
        <w:t>10) шағым жасау мерзімі мен орны.</w:t>
      </w:r>
    </w:p>
    <w:p w:rsidR="00000000" w:rsidRDefault="005D6516">
      <w:pPr>
        <w:jc w:val="both"/>
      </w:pPr>
      <w:r>
        <w:rPr>
          <w:rStyle w:val="s3"/>
        </w:rPr>
        <w:t>2014.04.07. № 233-V ҚР</w:t>
      </w:r>
      <w:r>
        <w:rPr>
          <w:rStyle w:val="s3"/>
        </w:rPr>
        <w:t xml:space="preserve"> </w:t>
      </w:r>
      <w:hyperlink r:id="rId7878" w:anchor="sub_id=60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4-тармақ жаңа редакцияда (2015 ж. 1 қаңтардан бастап қолданысқа енгізілді) (</w:t>
      </w:r>
      <w:hyperlink r:id="rId7879" w:anchor="sub_id=6380400" w:history="1">
        <w:r>
          <w:rPr>
            <w:rStyle w:val="a3"/>
            <w:i/>
            <w:iCs/>
            <w:color w:val="0000FF"/>
            <w:u w:val="single"/>
          </w:rPr>
          <w:t>бұр.ред.қара</w:t>
        </w:r>
      </w:hyperlink>
      <w:r>
        <w:rPr>
          <w:rStyle w:val="s3"/>
        </w:rPr>
        <w:t>)</w:t>
      </w:r>
    </w:p>
    <w:p w:rsidR="00000000" w:rsidRDefault="005D6516">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нәтижелері тур</w:t>
      </w:r>
      <w:r>
        <w:rPr>
          <w:rStyle w:val="s0"/>
        </w:rPr>
        <w:t>алы хабарлама қылмыстық істі қарау аяқталған соң шығарылады.</w:t>
      </w:r>
    </w:p>
    <w:p w:rsidR="00000000" w:rsidRDefault="005D6516">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w:t>
      </w:r>
      <w:r>
        <w:rPr>
          <w:rStyle w:val="s0"/>
        </w:rPr>
        <w:t xml:space="preserve"> аяқталған күннен бастап қылмыстық іс бойынша іс жүргізу аяқталғанға дейінгі уақыт кезеңі енгізілмейді.</w:t>
      </w:r>
    </w:p>
    <w:p w:rsidR="00000000" w:rsidRDefault="005D6516">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w:t>
      </w:r>
      <w:r>
        <w:rPr>
          <w:rStyle w:val="s0"/>
        </w:rPr>
        <w:t>олданылады.</w:t>
      </w:r>
      <w:r>
        <w:rPr>
          <w:rStyle w:val="s0"/>
        </w:rPr>
        <w:t xml:space="preserve"> </w:t>
      </w:r>
    </w:p>
    <w:p w:rsidR="00000000" w:rsidRDefault="005D6516">
      <w:pPr>
        <w:ind w:firstLine="400"/>
        <w:jc w:val="both"/>
      </w:pPr>
      <w:r>
        <w:rPr>
          <w:rStyle w:val="s0"/>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5D6516">
      <w:pPr>
        <w:jc w:val="both"/>
      </w:pPr>
      <w:r>
        <w:rPr>
          <w:rStyle w:val="s3"/>
        </w:rPr>
        <w:t>2009.16.11. № 200-ІV ҚР</w:t>
      </w:r>
      <w:r>
        <w:rPr>
          <w:rStyle w:val="s3"/>
        </w:rPr>
        <w:t xml:space="preserve"> </w:t>
      </w:r>
      <w:hyperlink r:id="rId7880" w:anchor="sub_id=194" w:history="1">
        <w:r>
          <w:rPr>
            <w:rStyle w:val="a3"/>
            <w:i/>
            <w:iCs/>
            <w:color w:val="0000FF"/>
            <w:u w:val="single"/>
          </w:rPr>
          <w:t>Заңымен</w:t>
        </w:r>
      </w:hyperlink>
      <w:r>
        <w:rPr>
          <w:rStyle w:val="s3"/>
        </w:rPr>
        <w:t xml:space="preserve"> </w:t>
      </w:r>
      <w:r>
        <w:rPr>
          <w:rStyle w:val="s3"/>
        </w:rPr>
        <w:t>(бұр.</w:t>
      </w:r>
      <w:hyperlink r:id="rId7881" w:anchor="sub_id=6380600" w:history="1">
        <w:r>
          <w:rPr>
            <w:rStyle w:val="a3"/>
            <w:i/>
            <w:iCs/>
            <w:color w:val="0000FF"/>
            <w:u w:val="single"/>
          </w:rPr>
          <w:t>ред</w:t>
        </w:r>
      </w:hyperlink>
      <w:r>
        <w:rPr>
          <w:rStyle w:val="s3"/>
        </w:rPr>
        <w:t>.қара); 2012.26.12. № 61-V ҚР</w:t>
      </w:r>
      <w:r>
        <w:rPr>
          <w:rStyle w:val="s3"/>
        </w:rPr>
        <w:t xml:space="preserve"> </w:t>
      </w:r>
      <w:hyperlink r:id="rId7882" w:anchor="sub_id=63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883" w:anchor="sub_id=6380600" w:history="1">
        <w:r>
          <w:rPr>
            <w:rStyle w:val="a3"/>
            <w:i/>
            <w:iCs/>
            <w:color w:val="0000FF"/>
            <w:u w:val="single"/>
          </w:rPr>
          <w:t>бұр.ред.қара</w:t>
        </w:r>
      </w:hyperlink>
      <w:r>
        <w:rPr>
          <w:rStyle w:val="s3"/>
        </w:rPr>
        <w:t>) 6-тармақ өзгертілді</w:t>
      </w:r>
    </w:p>
    <w:p w:rsidR="00000000" w:rsidRDefault="005D6516">
      <w:pPr>
        <w:ind w:firstLine="400"/>
        <w:jc w:val="both"/>
      </w:pPr>
      <w:r>
        <w:rPr>
          <w:rStyle w:val="s0"/>
        </w:rPr>
        <w:t>6. Салық төлеуші (салық агенті) тексеру нәтижелері туралы хабарламада көрсетілген са</w:t>
      </w:r>
      <w:r>
        <w:rPr>
          <w:rStyle w:val="s0"/>
        </w:rPr>
        <w:t>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w:t>
      </w:r>
      <w:r>
        <w:rPr>
          <w:rStyle w:val="s0"/>
        </w:rPr>
        <w:t>еу бойынша міндеттемені орындау мерзімдері, егер осы Кодекстің</w:t>
      </w:r>
      <w:r>
        <w:rPr>
          <w:rStyle w:val="s0"/>
        </w:rPr>
        <w:t xml:space="preserve"> </w:t>
      </w:r>
      <w:hyperlink r:id="rId7884" w:anchor="sub_id=51010000" w:history="1">
        <w:r>
          <w:rPr>
            <w:rStyle w:val="a3"/>
            <w:color w:val="0000FF"/>
            <w:u w:val="single"/>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w:t>
      </w:r>
      <w:r>
        <w:rPr>
          <w:rStyle w:val="s0"/>
        </w:rPr>
        <w:t>ойынша алпыс жұмыс күніне ұзартылуы мүмкін.</w:t>
      </w:r>
    </w:p>
    <w:p w:rsidR="00000000" w:rsidRDefault="005D6516">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5D6516">
      <w:pPr>
        <w:ind w:firstLine="400"/>
        <w:jc w:val="both"/>
      </w:pPr>
      <w:r>
        <w:rPr>
          <w:rStyle w:val="s0"/>
        </w:rPr>
        <w:t>Мынадай:</w:t>
      </w:r>
    </w:p>
    <w:p w:rsidR="00000000" w:rsidRDefault="005D6516">
      <w:pPr>
        <w:ind w:firstLine="400"/>
        <w:jc w:val="both"/>
      </w:pPr>
      <w:r>
        <w:rPr>
          <w:rStyle w:val="s0"/>
        </w:rPr>
        <w:t>тексеру нә</w:t>
      </w:r>
      <w:r>
        <w:rPr>
          <w:rStyle w:val="s0"/>
        </w:rPr>
        <w:t>тижелері бойынша есепке жазылған акциз сомалары мен төлем көзінен ұсталатын салықтарды төлеу бойынша;</w:t>
      </w:r>
    </w:p>
    <w:p w:rsidR="00000000" w:rsidRDefault="005D6516">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және</w:t>
      </w:r>
      <w:r>
        <w:rPr>
          <w:rStyle w:val="s0"/>
        </w:rPr>
        <w:t xml:space="preserve"> өсімпұлдардың осы тармақта көзделген тәртiппен салық міндеттемелерінің орындалу мерзімі ұзартылуға жатпайды.</w:t>
      </w:r>
    </w:p>
    <w:p w:rsidR="00000000" w:rsidRDefault="005D6516">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w:t>
      </w:r>
      <w:r>
        <w:rPr>
          <w:rStyle w:val="s0"/>
        </w:rPr>
        <w:t>рлама шығарылмайды.</w:t>
      </w:r>
    </w:p>
    <w:p w:rsidR="00000000" w:rsidRDefault="005D6516">
      <w:pPr>
        <w:ind w:firstLine="400"/>
        <w:jc w:val="both"/>
      </w:pPr>
      <w:r>
        <w:rPr>
          <w:rStyle w:val="s0"/>
        </w:rPr>
        <w:t>8. Осы Кодекстің</w:t>
      </w:r>
      <w:r>
        <w:rPr>
          <w:rStyle w:val="s0"/>
        </w:rPr>
        <w:t xml:space="preserve"> </w:t>
      </w:r>
      <w:hyperlink r:id="rId7885" w:anchor="sub_id=6370700" w:history="1">
        <w:r>
          <w:rPr>
            <w:rStyle w:val="a3"/>
            <w:color w:val="0000FF"/>
            <w:u w:val="single"/>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7886" w:anchor="sub_id=6080000" w:history="1">
        <w:r>
          <w:rPr>
            <w:rStyle w:val="a3"/>
            <w:color w:val="0000FF"/>
            <w:u w:val="single"/>
          </w:rPr>
          <w:t>608-бабында</w:t>
        </w:r>
      </w:hyperlink>
      <w:r>
        <w:rPr>
          <w:rStyle w:val="s0"/>
        </w:rPr>
        <w:t xml:space="preserve"> </w:t>
      </w:r>
      <w:r>
        <w:rPr>
          <w:rStyle w:val="s0"/>
        </w:rPr>
        <w:t>белгіленген тәртіппен салық төлеушіге</w:t>
      </w:r>
      <w:r>
        <w:rPr>
          <w:rStyle w:val="s0"/>
        </w:rPr>
        <w:t xml:space="preserve"> </w:t>
      </w:r>
      <w:hyperlink r:id="rId7887" w:anchor="sub_id=3" w:history="1">
        <w:r>
          <w:rPr>
            <w:rStyle w:val="a3"/>
            <w:color w:val="0000FF"/>
            <w:u w:val="single"/>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w:t>
      </w:r>
      <w:r>
        <w:rPr>
          <w:rStyle w:val="s0"/>
        </w:rPr>
        <w:t>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5D6516">
      <w:pPr>
        <w:jc w:val="both"/>
      </w:pPr>
      <w:r>
        <w:rPr>
          <w:rStyle w:val="s3"/>
        </w:rPr>
        <w:t xml:space="preserve">2010.30.06. № </w:t>
      </w:r>
      <w:r>
        <w:rPr>
          <w:rStyle w:val="s3"/>
        </w:rPr>
        <w:t>297-ІV ҚР</w:t>
      </w:r>
      <w:r>
        <w:rPr>
          <w:rStyle w:val="s3"/>
        </w:rPr>
        <w:t xml:space="preserve"> </w:t>
      </w:r>
      <w:hyperlink r:id="rId7888" w:anchor="sub_id=60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(бұр.</w:t>
      </w:r>
      <w:hyperlink r:id="rId7889" w:anchor="sub_id=6380900" w:history="1">
        <w:r>
          <w:rPr>
            <w:rStyle w:val="a3"/>
            <w:i/>
            <w:iCs/>
            <w:color w:val="0000FF"/>
            <w:u w:val="single"/>
          </w:rPr>
          <w:t>ред</w:t>
        </w:r>
      </w:hyperlink>
      <w:r>
        <w:rPr>
          <w:rStyle w:val="s3"/>
        </w:rPr>
        <w:t>.қара); 20</w:t>
      </w:r>
      <w:r>
        <w:rPr>
          <w:rStyle w:val="s3"/>
        </w:rPr>
        <w:t>14.03.07. № 227-V ҚР</w:t>
      </w:r>
      <w:r>
        <w:rPr>
          <w:rStyle w:val="s3"/>
        </w:rPr>
        <w:t xml:space="preserve"> </w:t>
      </w:r>
      <w:hyperlink r:id="rId7890" w:anchor="sub_id=81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91" w:anchor="sub_id=6380900" w:history="1">
        <w:r>
          <w:rPr>
            <w:rStyle w:val="a3"/>
            <w:i/>
            <w:iCs/>
            <w:color w:val="0000FF"/>
            <w:u w:val="single"/>
          </w:rPr>
          <w:t>бұр.ред.қар</w:t>
        </w:r>
        <w:r>
          <w:rPr>
            <w:rStyle w:val="a3"/>
            <w:i/>
            <w:iCs/>
            <w:color w:val="0000FF"/>
            <w:u w:val="single"/>
          </w:rPr>
          <w:t>а</w:t>
        </w:r>
      </w:hyperlink>
      <w:r>
        <w:rPr>
          <w:rStyle w:val="s3"/>
        </w:rPr>
        <w:t>) 9-тармақ өзгертілді</w:t>
      </w:r>
    </w:p>
    <w:p w:rsidR="00000000" w:rsidRDefault="005D6516">
      <w:pPr>
        <w:ind w:firstLine="400"/>
        <w:jc w:val="both"/>
      </w:pPr>
      <w:r>
        <w:rPr>
          <w:rStyle w:val="s0"/>
        </w:rPr>
        <w:t>9. Егер, осы Кодекстің</w:t>
      </w:r>
      <w:r>
        <w:rPr>
          <w:rStyle w:val="s0"/>
        </w:rPr>
        <w:t xml:space="preserve"> </w:t>
      </w:r>
      <w:hyperlink r:id="rId7892" w:anchor="sub_id=6270500" w:history="1">
        <w:r>
          <w:rPr>
            <w:rStyle w:val="a3"/>
            <w:color w:val="0000FF"/>
            <w:u w:val="single"/>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w:t>
      </w:r>
      <w:r>
        <w:rPr>
          <w:rStyle w:val="s0"/>
        </w:rPr>
        <w:t>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w:t>
      </w:r>
      <w:r>
        <w:rPr>
          <w:rStyle w:val="s0"/>
        </w:rPr>
        <w:t>аса, салық төлеушіге мұндай бұзушылық үшін әкімшілік жазалар қолданылмайды.</w:t>
      </w:r>
    </w:p>
    <w:p w:rsidR="00000000" w:rsidRDefault="005D6516">
      <w:pPr>
        <w:ind w:firstLine="400"/>
        <w:jc w:val="both"/>
      </w:pPr>
      <w:r>
        <w:rPr>
          <w:rStyle w:val="s0"/>
        </w:rPr>
        <w:t>Осы тармақтың ережелері Қазақстан Республикасының салық заңнамасын:</w:t>
      </w:r>
    </w:p>
    <w:p w:rsidR="00000000" w:rsidRDefault="005D6516">
      <w:pPr>
        <w:ind w:firstLine="400"/>
        <w:jc w:val="both"/>
      </w:pPr>
      <w:r>
        <w:rPr>
          <w:rStyle w:val="s0"/>
        </w:rPr>
        <w:t>1) салық төлеуші бюджетке төленуге жататын салық сомасын немесе төлемді салықтың осы түрі бойынша бұрын тексеріл</w:t>
      </w:r>
      <w:r>
        <w:rPr>
          <w:rStyle w:val="s0"/>
        </w:rPr>
        <w:t>ген қосымша салық есептілігін немесе салық кезеңіндегі төлемді ұсыну арқылы кемітетін бөлігінде;</w:t>
      </w:r>
    </w:p>
    <w:p w:rsidR="00000000" w:rsidRDefault="005D6516">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w:t>
      </w:r>
      <w:r>
        <w:rPr>
          <w:rStyle w:val="s0"/>
        </w:rPr>
        <w:t>, егер жауап осындай тексеру аяқталғаннан кейін алынған болса;</w:t>
      </w:r>
    </w:p>
    <w:p w:rsidR="00000000" w:rsidRDefault="005D6516">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w:t>
      </w:r>
      <w:r>
        <w:rPr>
          <w:rStyle w:val="s0"/>
        </w:rPr>
        <w:t>тексеру барысында салық органының сұрау салуына ұсынбаған құжаттарды қараудың нәтижелері бойынша;</w:t>
      </w:r>
    </w:p>
    <w:p w:rsidR="00000000" w:rsidRDefault="005D6516">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w:t>
      </w:r>
      <w:r>
        <w:rPr>
          <w:rStyle w:val="s0"/>
        </w:rPr>
        <w:t>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5D6516">
      <w:pPr>
        <w:jc w:val="both"/>
      </w:pPr>
      <w:r>
        <w:rPr>
          <w:rStyle w:val="s3"/>
        </w:rPr>
        <w:t>2014.03.07. № 227-V ҚР</w:t>
      </w:r>
      <w:r>
        <w:rPr>
          <w:rStyle w:val="s3"/>
        </w:rPr>
        <w:t xml:space="preserve"> </w:t>
      </w:r>
      <w:hyperlink r:id="rId7893" w:anchor="sub_id=810"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894" w:anchor="sub_id=63809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егер салық органы жеке кәсiпкерл</w:t>
      </w:r>
      <w:r>
        <w:rPr>
          <w:rStyle w:val="s0"/>
        </w:rPr>
        <w:t>iк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w:t>
      </w:r>
      <w:r>
        <w:rPr>
          <w:rStyle w:val="s0"/>
        </w:rPr>
        <w:t>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5D6516">
      <w:pPr>
        <w:ind w:firstLine="400"/>
        <w:jc w:val="both"/>
      </w:pPr>
      <w:r>
        <w:rPr>
          <w:rStyle w:val="s0"/>
        </w:rPr>
        <w:t> </w:t>
      </w:r>
    </w:p>
    <w:p w:rsidR="00000000" w:rsidRDefault="005D6516">
      <w:pPr>
        <w:ind w:firstLine="400"/>
        <w:jc w:val="both"/>
      </w:pPr>
      <w:r>
        <w:t> </w:t>
      </w:r>
    </w:p>
    <w:p w:rsidR="00000000" w:rsidRDefault="005D6516">
      <w:pPr>
        <w:jc w:val="both"/>
      </w:pPr>
      <w:bookmarkStart w:id="1006" w:name="SUB6390000"/>
      <w:bookmarkEnd w:id="1006"/>
      <w:r>
        <w:rPr>
          <w:rStyle w:val="s3"/>
        </w:rPr>
        <w:t>2015.03.12. № 432-V ҚР</w:t>
      </w:r>
      <w:r>
        <w:rPr>
          <w:rStyle w:val="s3"/>
        </w:rPr>
        <w:t xml:space="preserve"> </w:t>
      </w:r>
      <w:hyperlink r:id="rId7895" w:anchor="sub_id=89" w:history="1">
        <w:r>
          <w:rPr>
            <w:rStyle w:val="a3"/>
            <w:i/>
            <w:iCs/>
            <w:color w:val="0000FF"/>
            <w:u w:val="single"/>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7896" w:anchor="sub_id=6390000" w:history="1">
        <w:r>
          <w:rPr>
            <w:rStyle w:val="a3"/>
            <w:i/>
            <w:iCs/>
            <w:color w:val="0000FF"/>
            <w:u w:val="single"/>
          </w:rPr>
          <w:t>бұр.ред.қара</w:t>
        </w:r>
      </w:hyperlink>
      <w:r>
        <w:rPr>
          <w:rStyle w:val="s3"/>
        </w:rPr>
        <w:t xml:space="preserve">) </w:t>
      </w:r>
    </w:p>
    <w:p w:rsidR="00000000" w:rsidRDefault="005D6516">
      <w:pPr>
        <w:jc w:val="center"/>
      </w:pPr>
      <w:r>
        <w:rPr>
          <w:rStyle w:val="s1"/>
        </w:rPr>
        <w:t>3-параграф. Салық са</w:t>
      </w:r>
      <w:r>
        <w:rPr>
          <w:rStyle w:val="s1"/>
        </w:rPr>
        <w:t>лу объектілерін және (немесе) салық салуға байланысты объектілерді жекелеген жағдайларда, оның ішінде жанама әдіспен айқындау</w:t>
      </w:r>
    </w:p>
    <w:p w:rsidR="00000000" w:rsidRDefault="005D6516">
      <w:pPr>
        <w:ind w:firstLine="400"/>
        <w:jc w:val="both"/>
      </w:pPr>
      <w:r>
        <w:t> </w:t>
      </w:r>
    </w:p>
    <w:p w:rsidR="00000000" w:rsidRDefault="005D6516">
      <w:pPr>
        <w:ind w:firstLine="400"/>
        <w:jc w:val="both"/>
      </w:pPr>
      <w:r>
        <w:rPr>
          <w:rStyle w:val="s0"/>
          <w:b/>
          <w:bCs/>
        </w:rPr>
        <w:t>639-бап</w:t>
      </w:r>
      <w:r>
        <w:rPr>
          <w:rStyle w:val="s0"/>
        </w:rPr>
        <w:t xml:space="preserve">. </w:t>
      </w:r>
      <w:r>
        <w:rPr>
          <w:rStyle w:val="s0"/>
          <w:b/>
          <w:bCs/>
        </w:rPr>
        <w:t>Жалпы ережелер</w:t>
      </w:r>
    </w:p>
    <w:p w:rsidR="00000000" w:rsidRDefault="005D6516">
      <w:pPr>
        <w:ind w:firstLine="400"/>
        <w:jc w:val="both"/>
      </w:pPr>
      <w:r>
        <w:rPr>
          <w:rStyle w:val="s0"/>
        </w:rPr>
        <w:t>1. Есеп жүргізу тәртібі бұзылған жағдайда, есеп құжаттамалары жоғалған немесе жойылған кезде салық орган</w:t>
      </w:r>
      <w:r>
        <w:rPr>
          <w:rStyle w:val="s0"/>
        </w:rPr>
        <w:t>дары салық салу объектілерін және (немесе) салық салуға байланысты объектілерді осы Кодекстің</w:t>
      </w:r>
      <w:r>
        <w:rPr>
          <w:rStyle w:val="s0"/>
        </w:rPr>
        <w:t xml:space="preserve"> </w:t>
      </w:r>
      <w:hyperlink r:id="rId7897" w:anchor="sub_id=6390000" w:history="1">
        <w:r>
          <w:rPr>
            <w:rStyle w:val="a3"/>
            <w:color w:val="0000FF"/>
            <w:u w:val="single"/>
          </w:rPr>
          <w:t>639 - 642-баптарында</w:t>
        </w:r>
      </w:hyperlink>
      <w:r>
        <w:rPr>
          <w:rStyle w:val="s0"/>
        </w:rPr>
        <w:t xml:space="preserve"> </w:t>
      </w:r>
      <w:r>
        <w:rPr>
          <w:rStyle w:val="s0"/>
        </w:rPr>
        <w:t>белгіленген тәртіппен жанама әдістер (активтер, міндетте</w:t>
      </w:r>
      <w:r>
        <w:rPr>
          <w:rStyle w:val="s0"/>
        </w:rPr>
        <w:t>мелер, айналымдар, шығындар, шығыстар) негізінде айқындайды.</w:t>
      </w:r>
    </w:p>
    <w:p w:rsidR="00000000" w:rsidRDefault="005D6516">
      <w:pPr>
        <w:ind w:firstLine="400"/>
        <w:jc w:val="both"/>
      </w:pPr>
      <w:r>
        <w:rPr>
          <w:rStyle w:val="s0"/>
        </w:rPr>
        <w:t>2. Осы Кодекстің</w:t>
      </w:r>
      <w:r>
        <w:rPr>
          <w:rStyle w:val="s0"/>
        </w:rPr>
        <w:t xml:space="preserve"> </w:t>
      </w:r>
      <w:hyperlink r:id="rId7898" w:anchor="sub_id=6290400" w:history="1">
        <w:r>
          <w:rPr>
            <w:rStyle w:val="a3"/>
            <w:color w:val="0000FF"/>
            <w:u w:val="single"/>
          </w:rPr>
          <w:t>629-бабының 4-тармағына</w:t>
        </w:r>
      </w:hyperlink>
      <w:r>
        <w:rPr>
          <w:rStyle w:val="s0"/>
        </w:rPr>
        <w:t xml:space="preserve"> </w:t>
      </w:r>
      <w:r>
        <w:rPr>
          <w:rStyle w:val="s0"/>
        </w:rPr>
        <w:t>сәйкес салық органдарының талаптары негізінде сұрау салынатын салық м</w:t>
      </w:r>
      <w:r>
        <w:rPr>
          <w:rStyle w:val="s0"/>
        </w:rPr>
        <w:t>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w:t>
      </w:r>
      <w:r>
        <w:rPr>
          <w:rStyle w:val="s0"/>
        </w:rPr>
        <w:t xml:space="preserve"> құжаттамалары жоғалған немесе жойылған деп түсініледі.</w:t>
      </w:r>
    </w:p>
    <w:p w:rsidR="00000000" w:rsidRDefault="005D6516">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w:t>
      </w:r>
      <w:r>
        <w:rPr>
          <w:rStyle w:val="s0"/>
        </w:rPr>
        <w:t>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w:t>
      </w:r>
      <w:r>
        <w:rPr>
          <w:rStyle w:val="s0"/>
        </w:rPr>
        <w:t>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w:t>
      </w:r>
      <w:r>
        <w:rPr>
          <w:rStyle w:val="s0"/>
        </w:rPr>
        <w:t>үзеге</w:t>
      </w:r>
      <w:r>
        <w:rPr>
          <w:rStyle w:val="s0"/>
        </w:rPr>
        <w:t xml:space="preserve"> асырылады.</w:t>
      </w:r>
    </w:p>
    <w:p w:rsidR="00000000" w:rsidRDefault="005D6516">
      <w:pPr>
        <w:ind w:firstLine="400"/>
        <w:jc w:val="both"/>
      </w:pPr>
      <w:r>
        <w:rPr>
          <w:rStyle w:val="s0"/>
        </w:rPr>
        <w:t> </w:t>
      </w:r>
    </w:p>
    <w:p w:rsidR="00000000" w:rsidRDefault="005D6516">
      <w:pPr>
        <w:ind w:left="1200" w:hanging="800"/>
        <w:jc w:val="both"/>
      </w:pPr>
      <w:bookmarkStart w:id="1007" w:name="SUB6400000"/>
      <w:bookmarkEnd w:id="1007"/>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5D6516">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w:t>
      </w:r>
      <w:r>
        <w:rPr>
          <w:rStyle w:val="s0"/>
        </w:rPr>
        <w:t xml:space="preserve">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w:t>
      </w:r>
      <w:r>
        <w:rPr>
          <w:rStyle w:val="s0"/>
        </w:rPr>
        <w:t>ма міндетті түрде тапсырылады.</w:t>
      </w:r>
    </w:p>
    <w:p w:rsidR="00000000" w:rsidRDefault="005D6516">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5D6516">
      <w:pPr>
        <w:ind w:firstLine="400"/>
        <w:jc w:val="both"/>
      </w:pPr>
      <w:r>
        <w:rPr>
          <w:rStyle w:val="s0"/>
        </w:rPr>
        <w:t>Салық органының талабы бойынша салық салу объектілерін және (немесе) салық салуғ</w:t>
      </w:r>
      <w:r>
        <w:rPr>
          <w:rStyle w:val="s0"/>
        </w:rPr>
        <w:t>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5D6516">
      <w:pPr>
        <w:ind w:firstLine="400"/>
        <w:jc w:val="both"/>
      </w:pPr>
      <w:r>
        <w:t> </w:t>
      </w:r>
    </w:p>
    <w:p w:rsidR="00000000" w:rsidRDefault="005D6516">
      <w:pPr>
        <w:ind w:firstLine="400"/>
        <w:jc w:val="both"/>
      </w:pPr>
      <w:bookmarkStart w:id="1008" w:name="SUB6410000"/>
      <w:bookmarkEnd w:id="1008"/>
      <w:r>
        <w:rPr>
          <w:rStyle w:val="s0"/>
          <w:b/>
          <w:bCs/>
        </w:rPr>
        <w:t>641-бап. Ақпарат көздері</w:t>
      </w:r>
      <w:r>
        <w:rPr>
          <w:rStyle w:val="s0"/>
          <w:b/>
          <w:bCs/>
        </w:rPr>
        <w:t xml:space="preserve"> </w:t>
      </w:r>
    </w:p>
    <w:p w:rsidR="00000000" w:rsidRDefault="005D6516">
      <w:pPr>
        <w:ind w:firstLine="400"/>
        <w:jc w:val="both"/>
      </w:pPr>
      <w:r>
        <w:rPr>
          <w:rStyle w:val="s0"/>
        </w:rPr>
        <w:t>1. Салық салу объектілері және (немесе) салық салу</w:t>
      </w:r>
      <w:r>
        <w:rPr>
          <w:rStyle w:val="s0"/>
        </w:rPr>
        <w:t>ға</w:t>
      </w:r>
      <w:r>
        <w:rPr>
          <w:rStyle w:val="s0"/>
        </w:rPr>
        <w:t xml:space="preserve">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5D6516">
      <w:pPr>
        <w:ind w:firstLine="400"/>
        <w:jc w:val="both"/>
      </w:pPr>
      <w:r>
        <w:rPr>
          <w:rStyle w:val="s0"/>
        </w:rPr>
        <w:t>1) банктердің және банк операцияларының жекелеген түрлерін жүзеге асыратын ұйымдар</w:t>
      </w:r>
      <w:r>
        <w:rPr>
          <w:rStyle w:val="s0"/>
        </w:rPr>
        <w:t>дың салық төлеушінің (салық агентінің) банктік шоттарындағы ақшасы және оның қозғалысы туралы көшірме жазбаларын;</w:t>
      </w:r>
    </w:p>
    <w:p w:rsidR="00000000" w:rsidRDefault="005D6516">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w:t>
      </w:r>
      <w:r>
        <w:rPr>
          <w:rStyle w:val="s0"/>
        </w:rPr>
        <w:t>не (немесе) салық салуға байланысты объектілер туралы;</w:t>
      </w:r>
    </w:p>
    <w:p w:rsidR="00000000" w:rsidRDefault="005D6516">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w:t>
      </w:r>
      <w:r>
        <w:rPr>
          <w:rStyle w:val="s0"/>
        </w:rPr>
        <w:t>детті төлемдердің есептелуі мен түсуі туралы;</w:t>
      </w:r>
    </w:p>
    <w:p w:rsidR="00000000" w:rsidRDefault="005D6516">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w:t>
      </w:r>
      <w:r>
        <w:rPr>
          <w:rStyle w:val="s0"/>
        </w:rPr>
        <w:t>ъектілер туралы;</w:t>
      </w:r>
    </w:p>
    <w:p w:rsidR="00000000" w:rsidRDefault="005D6516">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w:t>
      </w:r>
      <w:r>
        <w:rPr>
          <w:rStyle w:val="s0"/>
        </w:rPr>
        <w:t xml:space="preserve"> тексерулер нәтижелері туралы;</w:t>
      </w:r>
    </w:p>
    <w:p w:rsidR="00000000" w:rsidRDefault="005D6516">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w:t>
      </w:r>
      <w:r>
        <w:rPr>
          <w:rStyle w:val="s0"/>
        </w:rPr>
        <w:t>у кезінде алған мәліметтерді пайдалануы мүмкін.</w:t>
      </w:r>
    </w:p>
    <w:p w:rsidR="00000000" w:rsidRDefault="005D6516">
      <w:pPr>
        <w:ind w:firstLine="400"/>
        <w:jc w:val="both"/>
      </w:pPr>
      <w:r>
        <w:rPr>
          <w:rStyle w:val="s0"/>
        </w:rPr>
        <w:t>2. Салық органдары:</w:t>
      </w:r>
    </w:p>
    <w:p w:rsidR="00000000" w:rsidRDefault="005D6516">
      <w:pPr>
        <w:ind w:firstLine="400"/>
        <w:jc w:val="both"/>
      </w:pPr>
      <w:r>
        <w:rPr>
          <w:rStyle w:val="s0"/>
        </w:rPr>
        <w:t>1) банктер мен банк операцияларының жекелеген түрлерін жүзеге асыратын ұйымдарға;</w:t>
      </w:r>
    </w:p>
    <w:p w:rsidR="00000000" w:rsidRDefault="005D6516">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5D6516">
      <w:pPr>
        <w:ind w:firstLine="400"/>
        <w:jc w:val="both"/>
      </w:pPr>
      <w:r>
        <w:rPr>
          <w:rStyle w:val="s0"/>
        </w:rPr>
        <w:t>3)</w:t>
      </w:r>
      <w:r>
        <w:rPr>
          <w:rStyle w:val="s0"/>
        </w:rPr>
        <w:t xml:space="preserve"> текс</w:t>
      </w:r>
      <w:r>
        <w:rPr>
          <w:rStyle w:val="s0"/>
        </w:rPr>
        <w:t>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5D6516">
      <w:pPr>
        <w:ind w:firstLine="400"/>
        <w:jc w:val="both"/>
      </w:pPr>
      <w:r>
        <w:rPr>
          <w:rStyle w:val="s0"/>
        </w:rPr>
        <w:t xml:space="preserve">4) шет мемлекеттердің құзыретті органдарына сұрау салу </w:t>
      </w:r>
      <w:r>
        <w:rPr>
          <w:rStyle w:val="s0"/>
        </w:rPr>
        <w:t>жібереді.</w:t>
      </w:r>
    </w:p>
    <w:p w:rsidR="00000000" w:rsidRDefault="005D6516">
      <w:pPr>
        <w:ind w:firstLine="400"/>
        <w:jc w:val="both"/>
      </w:pPr>
      <w:r>
        <w:rPr>
          <w:rStyle w:val="s0"/>
        </w:rPr>
        <w:t>3. Қажетті ақпарат (құжатпен расталған) сондай-ақ мынадай көздерден:</w:t>
      </w:r>
    </w:p>
    <w:p w:rsidR="00000000" w:rsidRDefault="005D6516">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5D6516">
      <w:pPr>
        <w:ind w:firstLine="400"/>
        <w:jc w:val="both"/>
      </w:pPr>
      <w:r>
        <w:rPr>
          <w:rStyle w:val="s0"/>
        </w:rPr>
        <w:t>2) тексерілеті</w:t>
      </w:r>
      <w:r>
        <w:rPr>
          <w:rStyle w:val="s0"/>
        </w:rPr>
        <w:t>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w:t>
      </w:r>
      <w:r>
        <w:rPr>
          <w:rStyle w:val="s0"/>
        </w:rPr>
        <w:t>үмкін</w:t>
      </w:r>
      <w:r>
        <w:rPr>
          <w:rStyle w:val="s0"/>
        </w:rPr>
        <w:t>.</w:t>
      </w:r>
    </w:p>
    <w:p w:rsidR="00000000" w:rsidRDefault="005D6516">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5D6516">
      <w:pPr>
        <w:ind w:firstLine="400"/>
        <w:jc w:val="both"/>
      </w:pPr>
      <w:r>
        <w:t> </w:t>
      </w:r>
    </w:p>
    <w:p w:rsidR="00000000" w:rsidRDefault="005D6516">
      <w:pPr>
        <w:ind w:firstLine="400"/>
        <w:jc w:val="both"/>
      </w:pPr>
      <w:bookmarkStart w:id="1009" w:name="SUB6420000"/>
      <w:bookmarkEnd w:id="1009"/>
      <w:r>
        <w:rPr>
          <w:rStyle w:val="s1"/>
        </w:rPr>
        <w:t xml:space="preserve">642-бап. Салық салу объектілерін және (немесе) салық салуға байланысты объектілерді айқындау </w:t>
      </w:r>
      <w:r>
        <w:rPr>
          <w:rStyle w:val="s1"/>
        </w:rPr>
        <w:t>тәртібі</w:t>
      </w:r>
    </w:p>
    <w:p w:rsidR="00000000" w:rsidRDefault="005D6516">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7899" w:anchor="sub_id=6410000" w:history="1">
        <w:r>
          <w:rPr>
            <w:rStyle w:val="a3"/>
            <w:color w:val="0000FF"/>
            <w:u w:val="single"/>
          </w:rPr>
          <w:t>641-бабында</w:t>
        </w:r>
      </w:hyperlink>
      <w:r>
        <w:rPr>
          <w:rStyle w:val="s0"/>
        </w:rPr>
        <w:t xml:space="preserve"> </w:t>
      </w:r>
      <w:r>
        <w:rPr>
          <w:rStyle w:val="s0"/>
        </w:rPr>
        <w:t>белгіленген тәртіппен алынған ақпараттың негізінде</w:t>
      </w:r>
      <w:r>
        <w:rPr>
          <w:rStyle w:val="s0"/>
        </w:rPr>
        <w:t xml:space="preserve"> жүргізіледі.</w:t>
      </w:r>
    </w:p>
    <w:p w:rsidR="00000000" w:rsidRDefault="005D6516">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w:t>
      </w:r>
      <w:r>
        <w:rPr>
          <w:rStyle w:val="s0"/>
        </w:rPr>
        <w:t>алық агентінің) ақша алу фактісін растайтын басқа да ақпарат (құжаттар) пайдаланылады.</w:t>
      </w:r>
    </w:p>
    <w:p w:rsidR="00000000" w:rsidRDefault="005D6516">
      <w:pPr>
        <w:ind w:firstLine="400"/>
        <w:jc w:val="both"/>
      </w:pPr>
      <w:r>
        <w:rPr>
          <w:rStyle w:val="s0"/>
        </w:rPr>
        <w:t>3. Осы Кодекстің</w:t>
      </w:r>
      <w:r>
        <w:rPr>
          <w:rStyle w:val="s0"/>
        </w:rPr>
        <w:t xml:space="preserve"> </w:t>
      </w:r>
      <w:hyperlink r:id="rId7900" w:anchor="sub_id=6410000" w:history="1">
        <w:r>
          <w:rPr>
            <w:rStyle w:val="a3"/>
            <w:color w:val="0000FF"/>
            <w:u w:val="single"/>
          </w:rPr>
          <w:t>641-бабында</w:t>
        </w:r>
      </w:hyperlink>
      <w:r>
        <w:rPr>
          <w:rStyle w:val="s0"/>
        </w:rPr>
        <w:t xml:space="preserve"> </w:t>
      </w:r>
      <w:r>
        <w:rPr>
          <w:rStyle w:val="s0"/>
        </w:rPr>
        <w:t>айқындалған ұйымдар немесе жеке тұлғалар тексерілетін с</w:t>
      </w:r>
      <w:r>
        <w:rPr>
          <w:rStyle w:val="s0"/>
        </w:rPr>
        <w:t>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5D6516">
      <w:pPr>
        <w:jc w:val="both"/>
      </w:pPr>
      <w:r>
        <w:rPr>
          <w:rStyle w:val="s3"/>
        </w:rPr>
        <w:t>2010.30.06. № 297-ІV ҚР</w:t>
      </w:r>
      <w:r>
        <w:rPr>
          <w:rStyle w:val="s3"/>
        </w:rPr>
        <w:t xml:space="preserve"> </w:t>
      </w:r>
      <w:hyperlink r:id="rId7901" w:anchor="sub_id=60115"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енгізілді) (</w:t>
      </w:r>
      <w:hyperlink r:id="rId7902" w:anchor="sub_id=642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Қазақстан Республикасы Ұлттық Б</w:t>
      </w:r>
      <w:r>
        <w:rPr>
          <w:rStyle w:val="s0"/>
        </w:rPr>
        <w:t xml:space="preserve">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w:t>
      </w:r>
      <w:r>
        <w:rPr>
          <w:rStyle w:val="s0"/>
        </w:rPr>
        <w:t>сомасы өткізу бойынша айналым мөлшеріне және жиынтық табыс құрамына енгізіледі.</w:t>
      </w:r>
    </w:p>
    <w:p w:rsidR="00000000" w:rsidRDefault="005D6516">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w:t>
      </w:r>
      <w:r>
        <w:rPr>
          <w:rStyle w:val="s0"/>
        </w:rPr>
        <w:t>аған шығыстары корпорациялық табыс салығын есептеу үшін шегеруге және қосылған құн салығын есептеу үшін есепке жатқызылмайды.</w:t>
      </w:r>
    </w:p>
    <w:p w:rsidR="00000000" w:rsidRDefault="005D6516">
      <w:pPr>
        <w:ind w:firstLine="400"/>
        <w:jc w:val="both"/>
      </w:pPr>
      <w:r>
        <w:rPr>
          <w:rStyle w:val="s0"/>
        </w:rPr>
        <w:t>6. Акцизделетін тауарлар бойынша салық салынатын база осы Кодекстің</w:t>
      </w:r>
      <w:r>
        <w:rPr>
          <w:rStyle w:val="s0"/>
        </w:rPr>
        <w:t xml:space="preserve"> </w:t>
      </w:r>
      <w:hyperlink r:id="rId7903" w:anchor="sub_id=2830100" w:history="1">
        <w:r>
          <w:rPr>
            <w:rStyle w:val="a3"/>
            <w:color w:val="0000FF"/>
            <w:u w:val="single"/>
          </w:rPr>
          <w:t>283-бабы 1 және 2-тармақтарының</w:t>
        </w:r>
      </w:hyperlink>
      <w:r>
        <w:rPr>
          <w:rStyle w:val="s0"/>
        </w:rPr>
        <w:t xml:space="preserve"> </w:t>
      </w:r>
      <w:r>
        <w:rPr>
          <w:rStyle w:val="s0"/>
        </w:rPr>
        <w:t>негізінде айқындалады.</w:t>
      </w:r>
    </w:p>
    <w:p w:rsidR="00000000" w:rsidRDefault="005D6516">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w:t>
      </w:r>
      <w:r>
        <w:rPr>
          <w:rStyle w:val="s0"/>
        </w:rPr>
        <w:t>ды.</w:t>
      </w:r>
    </w:p>
    <w:p w:rsidR="00000000" w:rsidRDefault="005D6516">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w:t>
      </w:r>
      <w:r>
        <w:rPr>
          <w:rStyle w:val="s0"/>
        </w:rPr>
        <w:t>(жоғалған, бүлінген) жағдайда аталған мүліктің нарықтық құны осы салық төлеушінің жиынтық табысына қосылады.</w:t>
      </w:r>
    </w:p>
    <w:p w:rsidR="00000000" w:rsidRDefault="005D6516">
      <w:pPr>
        <w:ind w:firstLine="400"/>
        <w:jc w:val="both"/>
      </w:pPr>
      <w:r>
        <w:rPr>
          <w:rStyle w:val="s0"/>
        </w:rPr>
        <w:t>8. Осы баптың</w:t>
      </w:r>
      <w:r>
        <w:rPr>
          <w:rStyle w:val="s0"/>
        </w:rPr>
        <w:t xml:space="preserve"> </w:t>
      </w:r>
      <w:hyperlink r:id="rId7904" w:anchor="sub_id=6420700" w:history="1">
        <w:r>
          <w:rPr>
            <w:rStyle w:val="a3"/>
            <w:color w:val="0000FF"/>
            <w:u w:val="single"/>
          </w:rPr>
          <w:t>7-тармағында</w:t>
        </w:r>
      </w:hyperlink>
      <w:r>
        <w:rPr>
          <w:rStyle w:val="s0"/>
        </w:rPr>
        <w:t xml:space="preserve"> </w:t>
      </w:r>
      <w:r>
        <w:rPr>
          <w:rStyle w:val="s0"/>
        </w:rPr>
        <w:t xml:space="preserve">көрсетілген объектілердің нарықтық </w:t>
      </w:r>
      <w:r>
        <w:rPr>
          <w:rStyle w:val="s0"/>
        </w:rPr>
        <w:t>құны</w:t>
      </w:r>
      <w:r>
        <w:rPr>
          <w:rStyle w:val="s0"/>
        </w:rPr>
        <w:t xml:space="preserve">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5D6516">
      <w:pPr>
        <w:ind w:firstLine="400"/>
        <w:jc w:val="both"/>
      </w:pPr>
      <w:r>
        <w:rPr>
          <w:rStyle w:val="s0"/>
        </w:rPr>
        <w:t>9. Жалақы төлемдерін төлеуге банк шотынан ақша алу және (немесе) жеке тұлғалардың банктік шотына банк шотынан ақш</w:t>
      </w:r>
      <w:r>
        <w:rPr>
          <w:rStyle w:val="s0"/>
        </w:rPr>
        <w:t>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w:t>
      </w:r>
      <w:r>
        <w:rPr>
          <w:rStyle w:val="s0"/>
        </w:rPr>
        <w:t>уралы салық төлеушінің (салық агентінің) өкімін орындаған сәтте туындайды.</w:t>
      </w:r>
    </w:p>
    <w:p w:rsidR="00000000" w:rsidRDefault="005D6516">
      <w:pPr>
        <w:ind w:firstLine="400"/>
        <w:jc w:val="both"/>
      </w:pPr>
      <w:r>
        <w:rPr>
          <w:rStyle w:val="s0"/>
        </w:rPr>
        <w:t xml:space="preserve">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w:t>
      </w:r>
      <w:r>
        <w:rPr>
          <w:rStyle w:val="s0"/>
        </w:rPr>
        <w:t>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5D6516">
      <w:pPr>
        <w:ind w:firstLine="400"/>
        <w:jc w:val="both"/>
      </w:pPr>
      <w:r>
        <w:rPr>
          <w:rStyle w:val="s0"/>
        </w:rPr>
        <w:t>11. Салық төлеуші (салық агенті) салық есептілігінде мәлім еткен салық және бюджетке төленетін басқа да мі</w:t>
      </w:r>
      <w:r>
        <w:rPr>
          <w:rStyle w:val="s0"/>
        </w:rPr>
        <w:t>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5D6516">
      <w:pPr>
        <w:ind w:firstLine="400"/>
        <w:jc w:val="both"/>
      </w:pPr>
      <w:r>
        <w:rPr>
          <w:rStyle w:val="s0"/>
        </w:rPr>
        <w:t>12. Егер салық төле</w:t>
      </w:r>
      <w:r>
        <w:rPr>
          <w:rStyle w:val="s0"/>
        </w:rPr>
        <w:t>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5D6516">
      <w:pPr>
        <w:ind w:firstLine="400"/>
        <w:jc w:val="both"/>
      </w:pPr>
      <w:r>
        <w:t> </w:t>
      </w:r>
    </w:p>
    <w:p w:rsidR="00000000" w:rsidRDefault="005D6516">
      <w:pPr>
        <w:ind w:firstLine="400"/>
        <w:jc w:val="both"/>
      </w:pPr>
      <w:bookmarkStart w:id="1010" w:name="SUB6430000"/>
      <w:bookmarkEnd w:id="1010"/>
      <w:r>
        <w:rPr>
          <w:rStyle w:val="s0"/>
          <w:b/>
          <w:bCs/>
        </w:rPr>
        <w:t>643-бап. Салық салу объектілерін</w:t>
      </w:r>
      <w:r>
        <w:rPr>
          <w:rStyle w:val="s0"/>
          <w:b/>
          <w:bCs/>
        </w:rPr>
        <w:t xml:space="preserve"> жекелеген жағдайларда айқындау</w:t>
      </w:r>
    </w:p>
    <w:p w:rsidR="00000000" w:rsidRDefault="005D6516">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w:t>
      </w:r>
      <w:r>
        <w:rPr>
          <w:rStyle w:val="s0"/>
        </w:rPr>
        <w:t xml:space="preserve"> олардың жасаған шығыстары негізінде табысы мен салығын айқындайды.</w:t>
      </w:r>
    </w:p>
    <w:p w:rsidR="00000000" w:rsidRDefault="005D6516">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5D6516">
      <w:pPr>
        <w:ind w:firstLine="400"/>
        <w:jc w:val="both"/>
      </w:pPr>
      <w:r>
        <w:rPr>
          <w:rStyle w:val="s0"/>
        </w:rPr>
        <w:t>3. Егер сот шешімі бойынша табыс Қазақстан Республикасының заңн</w:t>
      </w:r>
      <w:r>
        <w:rPr>
          <w:rStyle w:val="s0"/>
        </w:rPr>
        <w:t>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5D6516">
      <w:pPr>
        <w:jc w:val="both"/>
      </w:pPr>
      <w:r>
        <w:rPr>
          <w:rStyle w:val="s3"/>
        </w:rPr>
        <w:t>2015.03.12. № 432-V ҚР</w:t>
      </w:r>
      <w:r>
        <w:rPr>
          <w:rStyle w:val="s3"/>
        </w:rPr>
        <w:t xml:space="preserve"> </w:t>
      </w:r>
      <w:hyperlink r:id="rId7905" w:anchor="sub_id=643" w:history="1">
        <w:r>
          <w:rPr>
            <w:rStyle w:val="a3"/>
            <w:i/>
            <w:iCs/>
            <w:color w:val="0000FF"/>
            <w:u w:val="single"/>
          </w:rPr>
          <w:t>Заңымен</w:t>
        </w:r>
      </w:hyperlink>
      <w:r>
        <w:rPr>
          <w:rStyle w:val="s3"/>
        </w:rPr>
        <w:t xml:space="preserve"> </w:t>
      </w:r>
      <w:r>
        <w:rPr>
          <w:rStyle w:val="s3"/>
        </w:rPr>
        <w:t>4-тармақпе</w:t>
      </w:r>
      <w:r>
        <w:rPr>
          <w:rStyle w:val="s3"/>
        </w:rPr>
        <w:t>н толықтырылды (2016 ж. 1 қаңтардан бастап қолданысқа енгізілді)</w:t>
      </w:r>
      <w:r>
        <w:rPr>
          <w:rStyle w:val="s3"/>
        </w:rPr>
        <w:t xml:space="preserve"> </w:t>
      </w:r>
    </w:p>
    <w:p w:rsidR="00000000" w:rsidRDefault="005D6516">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кәсіпкерлік қызметін жүзеге асырудан табыстар алу ф</w:t>
      </w:r>
      <w:r>
        <w:rPr>
          <w:rStyle w:val="s0"/>
        </w:rPr>
        <w:t>актілерін анықтаған кезде, сондай-ақ осы Кодекстің</w:t>
      </w:r>
      <w:r>
        <w:rPr>
          <w:rStyle w:val="s0"/>
        </w:rPr>
        <w:t xml:space="preserve"> </w:t>
      </w:r>
      <w:hyperlink r:id="rId7906" w:anchor="sub_id=1770000" w:history="1">
        <w:r>
          <w:rPr>
            <w:rStyle w:val="a3"/>
            <w:color w:val="0000FF"/>
            <w:u w:val="single"/>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азаматтық заңна</w:t>
      </w:r>
      <w:r>
        <w:rPr>
          <w:rStyle w:val="s0"/>
        </w:rPr>
        <w:t>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r:id="rId7907" w:anchor="sub_id=1580100" w:history="1">
        <w:r>
          <w:rPr>
            <w:rStyle w:val="a3"/>
            <w:color w:val="0000FF"/>
            <w:u w:val="single"/>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1011" w:name="SUB6440000"/>
      <w:bookmarkEnd w:id="1011"/>
      <w:r>
        <w:rPr>
          <w:rStyle w:val="s1"/>
        </w:rPr>
        <w:t>90-тарау. БАҚЫЛАУ-КАССА МАШИНАЛАРЫН ҚОЛДАНУ ТӘРТІБІ</w:t>
      </w:r>
    </w:p>
    <w:p w:rsidR="00000000" w:rsidRDefault="005D6516">
      <w:pPr>
        <w:ind w:firstLine="400"/>
        <w:jc w:val="both"/>
      </w:pPr>
      <w:r>
        <w:rPr>
          <w:rStyle w:val="s0"/>
        </w:rPr>
        <w:t> </w:t>
      </w:r>
    </w:p>
    <w:p w:rsidR="00000000" w:rsidRDefault="005D6516">
      <w:pPr>
        <w:ind w:firstLine="400"/>
        <w:jc w:val="both"/>
      </w:pPr>
      <w:r>
        <w:rPr>
          <w:rStyle w:val="s0"/>
          <w:b/>
          <w:bCs/>
        </w:rPr>
        <w:t>644-бап. Осы тарауда пайдаланылатын негізгі ұғымдар</w:t>
      </w:r>
    </w:p>
    <w:p w:rsidR="00000000" w:rsidRDefault="005D6516">
      <w:pPr>
        <w:ind w:firstLine="400"/>
        <w:jc w:val="both"/>
      </w:pPr>
      <w:r>
        <w:rPr>
          <w:rStyle w:val="s0"/>
        </w:rPr>
        <w:t xml:space="preserve">Осы тарауда мынадай </w:t>
      </w:r>
      <w:r>
        <w:rPr>
          <w:rStyle w:val="s0"/>
        </w:rPr>
        <w:t>ұғымдар</w:t>
      </w:r>
      <w:r>
        <w:rPr>
          <w:rStyle w:val="s0"/>
        </w:rPr>
        <w:t xml:space="preserve"> пайдаланылады:</w:t>
      </w:r>
    </w:p>
    <w:p w:rsidR="00000000" w:rsidRDefault="005D6516">
      <w:pPr>
        <w:jc w:val="both"/>
      </w:pPr>
      <w:r>
        <w:rPr>
          <w:rStyle w:val="s3"/>
        </w:rPr>
        <w:t>2009.16.11. № 200-ІV ҚР</w:t>
      </w:r>
      <w:r>
        <w:rPr>
          <w:rStyle w:val="s3"/>
        </w:rPr>
        <w:t xml:space="preserve"> </w:t>
      </w:r>
      <w:hyperlink r:id="rId7908" w:anchor="sub_id=196"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909" w:anchor="sub_id=6440001" w:history="1">
        <w:r>
          <w:rPr>
            <w:rStyle w:val="a3"/>
            <w:i/>
            <w:iCs/>
            <w:color w:val="0000FF"/>
            <w:u w:val="single"/>
          </w:rPr>
          <w:t>ред</w:t>
        </w:r>
      </w:hyperlink>
      <w:r>
        <w:rPr>
          <w:rStyle w:val="s3"/>
        </w:rPr>
        <w:t>.қара); 2014.02.07. № 225-V ҚР</w:t>
      </w:r>
      <w:r>
        <w:rPr>
          <w:rStyle w:val="s3"/>
        </w:rPr>
        <w:t xml:space="preserve"> </w:t>
      </w:r>
      <w:hyperlink r:id="rId7910" w:anchor="sub_id=644" w:history="1">
        <w:r>
          <w:rPr>
            <w:rStyle w:val="a3"/>
            <w:i/>
            <w:iCs/>
            <w:color w:val="0000FF"/>
            <w:u w:val="single"/>
          </w:rPr>
          <w:t>Заңымен</w:t>
        </w:r>
      </w:hyperlink>
      <w:r>
        <w:rPr>
          <w:rStyle w:val="s3"/>
        </w:rPr>
        <w:t xml:space="preserve"> </w:t>
      </w:r>
      <w:r>
        <w:rPr>
          <w:rStyle w:val="s3"/>
        </w:rPr>
        <w:t>1) тармақша жаңа редакцияда (2014 ж. 1 шілдеден бастап қолданысқа енгізілді) (</w:t>
      </w:r>
      <w:hyperlink r:id="rId7911" w:anchor="sub_id=64400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w:t>
      </w:r>
      <w:r>
        <w:rPr>
          <w:rStyle w:val="s0"/>
        </w:rPr>
        <w:t>өрсетуді</w:t>
      </w:r>
      <w:r>
        <w:rPr>
          <w:rStyle w:val="s0"/>
        </w:rPr>
        <w:t xml:space="preserve"> қамтамасыз ететiн фискальдық жады блогі не деректерді тіркеу және (немесе) беру функциясы бар электрондық құрылғылар, аппараттық-бағдарламалық кешендер;</w:t>
      </w:r>
    </w:p>
    <w:p w:rsidR="00000000" w:rsidRDefault="005D6516">
      <w:pPr>
        <w:ind w:firstLine="400"/>
        <w:jc w:val="both"/>
      </w:pPr>
      <w:r>
        <w:rPr>
          <w:rStyle w:val="s0"/>
        </w:rPr>
        <w:t>2) бақылау-касса машиналарының мемлекеттік тізілімі (бұдан әрі - мемлекеттік тізілім) - уәкіле</w:t>
      </w:r>
      <w:r>
        <w:rPr>
          <w:rStyle w:val="s0"/>
        </w:rPr>
        <w:t>тті орган Қазақстан Республикасының аумағында пайдалануға рұқсат берген бақылау-касса машиналары модельдерінің тізбесі;</w:t>
      </w:r>
    </w:p>
    <w:p w:rsidR="00000000" w:rsidRDefault="005D6516">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w:t>
      </w:r>
      <w:r>
        <w:rPr>
          <w:rStyle w:val="s0"/>
        </w:rPr>
        <w:t>йтын есепке алу құжаты;</w:t>
      </w:r>
    </w:p>
    <w:p w:rsidR="00000000" w:rsidRDefault="005D6516">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w:t>
      </w:r>
      <w:r>
        <w:rPr>
          <w:rStyle w:val="s0"/>
        </w:rPr>
        <w:t xml:space="preserve"> шаруашылық жүргізуші субъект;</w:t>
      </w:r>
    </w:p>
    <w:p w:rsidR="00000000" w:rsidRDefault="005D6516">
      <w:pPr>
        <w:jc w:val="both"/>
      </w:pPr>
      <w:r>
        <w:rPr>
          <w:rStyle w:val="s3"/>
        </w:rPr>
        <w:t>2009.16.11. № 200-ІV ҚР</w:t>
      </w:r>
      <w:r>
        <w:rPr>
          <w:rStyle w:val="s3"/>
        </w:rPr>
        <w:t xml:space="preserve"> </w:t>
      </w:r>
      <w:hyperlink r:id="rId7912" w:anchor="sub_id=19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енгiзiлді) (бұр.</w:t>
      </w:r>
      <w:hyperlink r:id="rId7913" w:anchor="sub_id=6440005"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w:t>
      </w:r>
      <w:r>
        <w:rPr>
          <w:rStyle w:val="s0"/>
        </w:rPr>
        <w:t>сеп құжаты;</w:t>
      </w:r>
    </w:p>
    <w:p w:rsidR="00000000" w:rsidRDefault="005D6516">
      <w:pPr>
        <w:jc w:val="both"/>
      </w:pPr>
      <w:r>
        <w:rPr>
          <w:rStyle w:val="s3"/>
        </w:rPr>
        <w:t>2014.28.11. № 257-V ҚР</w:t>
      </w:r>
      <w:r>
        <w:rPr>
          <w:rStyle w:val="s3"/>
        </w:rPr>
        <w:t xml:space="preserve"> </w:t>
      </w:r>
      <w:hyperlink r:id="rId7914" w:anchor="sub_id=644"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7915" w:anchor="sub_id=644000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w:t>
      </w:r>
      <w:r>
        <w:rPr>
          <w:rStyle w:val="s0"/>
        </w:rPr>
        <w:t xml:space="preserve"> журналы;</w:t>
      </w:r>
    </w:p>
    <w:p w:rsidR="00000000" w:rsidRDefault="005D6516">
      <w:pPr>
        <w:jc w:val="both"/>
      </w:pPr>
      <w:r>
        <w:rPr>
          <w:rStyle w:val="s3"/>
        </w:rPr>
        <w:t>2014.28.11. № 257-V ҚР</w:t>
      </w:r>
      <w:r>
        <w:rPr>
          <w:rStyle w:val="s3"/>
        </w:rPr>
        <w:t xml:space="preserve"> </w:t>
      </w:r>
      <w:hyperlink r:id="rId7916" w:anchor="sub_id=64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917" w:anchor="sub_id=64400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5D6516">
      <w:pPr>
        <w:jc w:val="both"/>
      </w:pPr>
      <w:r>
        <w:rPr>
          <w:rStyle w:val="s3"/>
        </w:rPr>
        <w:t>2014.28.</w:t>
      </w:r>
      <w:r>
        <w:rPr>
          <w:rStyle w:val="s3"/>
        </w:rPr>
        <w:t>11. № 257-V ҚР</w:t>
      </w:r>
      <w:r>
        <w:rPr>
          <w:rStyle w:val="s3"/>
        </w:rPr>
        <w:t xml:space="preserve"> </w:t>
      </w:r>
      <w:hyperlink r:id="rId7918" w:anchor="sub_id=644"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7919" w:anchor="sub_id=64400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5D6516">
      <w:pPr>
        <w:jc w:val="both"/>
      </w:pPr>
      <w:r>
        <w:rPr>
          <w:rStyle w:val="s3"/>
        </w:rPr>
        <w:t>2009.16.11. № 200-ІV ҚР</w:t>
      </w:r>
      <w:r>
        <w:rPr>
          <w:rStyle w:val="s3"/>
        </w:rPr>
        <w:t xml:space="preserve"> </w:t>
      </w:r>
      <w:hyperlink r:id="rId7920" w:anchor="sub_id=196" w:history="1">
        <w:r>
          <w:rPr>
            <w:rStyle w:val="a3"/>
            <w:i/>
            <w:iCs/>
            <w:color w:val="0000FF"/>
            <w:u w:val="single"/>
          </w:rPr>
          <w:t>За</w:t>
        </w:r>
        <w:r>
          <w:rPr>
            <w:rStyle w:val="a3"/>
            <w:i/>
            <w:iCs/>
            <w:color w:val="0000FF"/>
            <w:u w:val="single"/>
          </w:rPr>
          <w:t>ңымен</w:t>
        </w:r>
      </w:hyperlink>
      <w:r>
        <w:rPr>
          <w:rStyle w:val="s3"/>
        </w:rPr>
        <w:t xml:space="preserve"> </w:t>
      </w:r>
      <w:r>
        <w:rPr>
          <w:rStyle w:val="s3"/>
        </w:rPr>
        <w:t>9) тармақша өзгертілді (2009 ж. 1 қаңтардан бастап қолданысқа енгiзiлді) (бұр.</w:t>
      </w:r>
      <w:hyperlink r:id="rId7921" w:anchor="sub_id=6440009" w:history="1">
        <w:r>
          <w:rPr>
            <w:rStyle w:val="a3"/>
            <w:i/>
            <w:iCs/>
            <w:color w:val="0000FF"/>
            <w:u w:val="single"/>
          </w:rPr>
          <w:t>ред</w:t>
        </w:r>
      </w:hyperlink>
      <w:r>
        <w:rPr>
          <w:rStyle w:val="s3"/>
        </w:rPr>
        <w:t>.қара); 2014.28.11. № 257-V ҚР</w:t>
      </w:r>
      <w:r>
        <w:rPr>
          <w:rStyle w:val="s3"/>
        </w:rPr>
        <w:t xml:space="preserve"> </w:t>
      </w:r>
      <w:hyperlink r:id="rId7922" w:anchor="sub_id=644"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7923" w:anchor="sub_id=6440009"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салық төлеушінің жауапты адамы - салы</w:t>
      </w:r>
      <w:r>
        <w:rPr>
          <w:rStyle w:val="s0"/>
        </w:rPr>
        <w:t>қ</w:t>
      </w:r>
      <w:r>
        <w:rPr>
          <w:rStyle w:val="s0"/>
        </w:rPr>
        <w:t xml:space="preserve">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5D6516">
      <w:pPr>
        <w:jc w:val="both"/>
      </w:pPr>
      <w:r>
        <w:rPr>
          <w:rStyle w:val="s3"/>
        </w:rPr>
        <w:t>2014.28.11. № 257-V ҚР</w:t>
      </w:r>
      <w:r>
        <w:rPr>
          <w:rStyle w:val="s3"/>
        </w:rPr>
        <w:t xml:space="preserve"> </w:t>
      </w:r>
      <w:hyperlink r:id="rId7924" w:anchor="sub_id=644" w:history="1">
        <w:r>
          <w:rPr>
            <w:rStyle w:val="a3"/>
            <w:i/>
            <w:iCs/>
            <w:color w:val="0000FF"/>
            <w:u w:val="single"/>
          </w:rPr>
          <w:t>Заңымен</w:t>
        </w:r>
      </w:hyperlink>
      <w:r>
        <w:rPr>
          <w:rStyle w:val="s3"/>
        </w:rPr>
        <w:t xml:space="preserve"> </w:t>
      </w:r>
      <w:r>
        <w:rPr>
          <w:rStyle w:val="s3"/>
        </w:rPr>
        <w:t>10) тармақша жаңа редакцияда (2015 ж. 1 қаңтардан бастап қолданысқа енгізілді) (</w:t>
      </w:r>
      <w:hyperlink r:id="rId7925" w:anchor="sub_id=644001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10) сауда </w:t>
      </w:r>
      <w:r>
        <w:rPr>
          <w:rStyle w:val="s0"/>
        </w:rPr>
        <w:t>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5D6516">
      <w:pPr>
        <w:ind w:firstLine="400"/>
        <w:jc w:val="both"/>
      </w:pPr>
      <w:r>
        <w:rPr>
          <w:rStyle w:val="s0"/>
        </w:rPr>
        <w:t>11) тауарлық чек - бақылау-касса машинасының техникалық ақауы болған немесе эл</w:t>
      </w:r>
      <w:r>
        <w:rPr>
          <w:rStyle w:val="s0"/>
        </w:rPr>
        <w:t>ектр энергиясы болмаған жағдайда пайдаланылатын ақшалай есеп айырысуды растайтын бастапқы есепке алу құжаты;</w:t>
      </w:r>
    </w:p>
    <w:p w:rsidR="00000000" w:rsidRDefault="005D6516">
      <w:pPr>
        <w:ind w:firstLine="400"/>
        <w:jc w:val="both"/>
      </w:pPr>
      <w:r>
        <w:rPr>
          <w:rStyle w:val="s0"/>
        </w:rPr>
        <w:t>12) тауар чектерінің кітабы - кітапқа біріктірген тауарлық чектердің жиынтығы;</w:t>
      </w:r>
    </w:p>
    <w:p w:rsidR="00000000" w:rsidRDefault="005D6516">
      <w:pPr>
        <w:ind w:firstLine="400"/>
        <w:jc w:val="both"/>
      </w:pPr>
      <w:r>
        <w:rPr>
          <w:rStyle w:val="s0"/>
        </w:rPr>
        <w:t xml:space="preserve">13) ) фискалдық белгі - бақылау-касса машинасының фискалдық режимде </w:t>
      </w:r>
      <w:r>
        <w:rPr>
          <w:rStyle w:val="s0"/>
        </w:rPr>
        <w:t>жұмыс істейтінін растау ретінде бақылау чектерінде көрсетілетін ерекше белгі;</w:t>
      </w:r>
      <w:r>
        <w:rPr>
          <w:rStyle w:val="s0"/>
        </w:rPr>
        <w:t xml:space="preserve"> </w:t>
      </w:r>
    </w:p>
    <w:p w:rsidR="00000000" w:rsidRDefault="005D6516">
      <w:pPr>
        <w:jc w:val="both"/>
      </w:pPr>
      <w:r>
        <w:rPr>
          <w:rStyle w:val="s3"/>
        </w:rPr>
        <w:t>2014.28.11. № 257-V ҚР</w:t>
      </w:r>
      <w:r>
        <w:rPr>
          <w:rStyle w:val="s3"/>
        </w:rPr>
        <w:t xml:space="preserve"> </w:t>
      </w:r>
      <w:hyperlink r:id="rId7926" w:anchor="sub_id=644" w:history="1">
        <w:r>
          <w:rPr>
            <w:rStyle w:val="a3"/>
            <w:i/>
            <w:iCs/>
            <w:color w:val="0000FF"/>
            <w:u w:val="single"/>
          </w:rPr>
          <w:t>Заңымен</w:t>
        </w:r>
      </w:hyperlink>
      <w:r>
        <w:rPr>
          <w:rStyle w:val="s3"/>
        </w:rPr>
        <w:t xml:space="preserve"> </w:t>
      </w:r>
      <w:r>
        <w:rPr>
          <w:rStyle w:val="s3"/>
        </w:rPr>
        <w:t>14) тармақша жаңа редакцияда (2015 ж. 1 қаңтардан бастап қолданыс</w:t>
      </w:r>
      <w:r>
        <w:rPr>
          <w:rStyle w:val="s3"/>
        </w:rPr>
        <w:t>қа</w:t>
      </w:r>
      <w:r>
        <w:rPr>
          <w:rStyle w:val="s3"/>
        </w:rPr>
        <w:t xml:space="preserve"> енгізілді) (</w:t>
      </w:r>
      <w:hyperlink r:id="rId7927" w:anchor="sub_id=644001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w:t>
      </w:r>
      <w:r>
        <w:rPr>
          <w:rStyle w:val="s0"/>
        </w:rPr>
        <w:t>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5D6516">
      <w:pPr>
        <w:jc w:val="both"/>
      </w:pPr>
      <w:r>
        <w:rPr>
          <w:rStyle w:val="s3"/>
        </w:rPr>
        <w:t>2014.02.07. № 225-V ҚР</w:t>
      </w:r>
      <w:r>
        <w:rPr>
          <w:rStyle w:val="s3"/>
        </w:rPr>
        <w:t xml:space="preserve"> </w:t>
      </w:r>
      <w:hyperlink r:id="rId7928" w:anchor="sub_id=644" w:history="1">
        <w:r>
          <w:rPr>
            <w:rStyle w:val="a3"/>
            <w:i/>
            <w:iCs/>
            <w:color w:val="0000FF"/>
            <w:u w:val="single"/>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5D6516">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w:t>
      </w:r>
      <w:r>
        <w:rPr>
          <w:rStyle w:val="s0"/>
        </w:rPr>
        <w:t>әліметтерді</w:t>
      </w:r>
      <w:r>
        <w:rPr>
          <w:rStyle w:val="s0"/>
        </w:rPr>
        <w:t xml:space="preserve"> жедел режимде беруді қамтамасыз ететін, Қазақстан Республикасының Үкіметі айқындаған</w:t>
      </w:r>
      <w:r>
        <w:rPr>
          <w:rStyle w:val="s0"/>
        </w:rPr>
        <w:t xml:space="preserve"> </w:t>
      </w:r>
      <w:hyperlink r:id="rId7929" w:history="1">
        <w:r>
          <w:rPr>
            <w:rStyle w:val="a3"/>
            <w:color w:val="0000FF"/>
            <w:u w:val="single"/>
          </w:rPr>
          <w:t>заңды тұлға</w:t>
        </w:r>
      </w:hyperlink>
      <w:r>
        <w:rPr>
          <w:rStyle w:val="s0"/>
        </w:rPr>
        <w:t>.</w:t>
      </w:r>
    </w:p>
    <w:p w:rsidR="00000000" w:rsidRDefault="005D6516">
      <w:pPr>
        <w:jc w:val="both"/>
      </w:pPr>
      <w:r>
        <w:rPr>
          <w:rStyle w:val="s3"/>
        </w:rPr>
        <w:t>2014.28.11. № 257-V ҚР</w:t>
      </w:r>
      <w:r>
        <w:rPr>
          <w:rStyle w:val="s3"/>
        </w:rPr>
        <w:t xml:space="preserve"> </w:t>
      </w:r>
      <w:hyperlink r:id="rId7930" w:anchor="sub_id=64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931" w:anchor="sub_id=6440015" w:history="1">
        <w:r>
          <w:rPr>
            <w:rStyle w:val="a3"/>
            <w:i/>
            <w:iCs/>
            <w:color w:val="0000FF"/>
            <w:u w:val="single"/>
          </w:rPr>
          <w:t>бұр.ред.қара</w:t>
        </w:r>
      </w:hyperlink>
      <w:r>
        <w:rPr>
          <w:rStyle w:val="s3"/>
        </w:rPr>
        <w:t>); 2015.03.12. № 432-V ҚР</w:t>
      </w:r>
      <w:r>
        <w:rPr>
          <w:rStyle w:val="s3"/>
        </w:rPr>
        <w:t xml:space="preserve"> </w:t>
      </w:r>
      <w:hyperlink r:id="rId7932" w:anchor="sub_id=64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933" w:anchor="sub_id=6440015" w:history="1">
        <w:r>
          <w:rPr>
            <w:rStyle w:val="a3"/>
            <w:i/>
            <w:iCs/>
            <w:color w:val="0000FF"/>
            <w:u w:val="single"/>
          </w:rPr>
          <w:t>бұр.ред.қара</w:t>
        </w:r>
      </w:hyperlink>
      <w:r>
        <w:rPr>
          <w:rStyle w:val="s3"/>
        </w:rPr>
        <w:t>) 15) тармақша жаңа редакцияда</w:t>
      </w:r>
    </w:p>
    <w:p w:rsidR="00000000" w:rsidRDefault="005D6516">
      <w:pPr>
        <w:ind w:firstLine="400"/>
        <w:jc w:val="both"/>
      </w:pPr>
      <w:r>
        <w:rPr>
          <w:rStyle w:val="s0"/>
        </w:rPr>
        <w:t xml:space="preserve">15) фискалдық есеп - белгілі бір кезең </w:t>
      </w:r>
      <w:r>
        <w:rPr>
          <w:rStyle w:val="s0"/>
        </w:rPr>
        <w:t>ішінде фискалдық деректер көрсеткіштері туралы есеп;</w:t>
      </w:r>
    </w:p>
    <w:p w:rsidR="00000000" w:rsidRDefault="005D6516">
      <w:pPr>
        <w:jc w:val="both"/>
      </w:pPr>
      <w:r>
        <w:rPr>
          <w:rStyle w:val="s3"/>
        </w:rPr>
        <w:t>2014.28.11. № 257-V ҚР</w:t>
      </w:r>
      <w:r>
        <w:rPr>
          <w:rStyle w:val="s3"/>
        </w:rPr>
        <w:t xml:space="preserve"> </w:t>
      </w:r>
      <w:hyperlink r:id="rId7934" w:anchor="sub_id=644" w:history="1">
        <w:r>
          <w:rPr>
            <w:rStyle w:val="a3"/>
            <w:i/>
            <w:iCs/>
            <w:color w:val="0000FF"/>
            <w:u w:val="single"/>
          </w:rPr>
          <w:t>Заңымен</w:t>
        </w:r>
      </w:hyperlink>
      <w:r>
        <w:rPr>
          <w:rStyle w:val="s3"/>
        </w:rPr>
        <w:t xml:space="preserve"> </w:t>
      </w:r>
      <w:r>
        <w:rPr>
          <w:rStyle w:val="s3"/>
        </w:rPr>
        <w:t>16) тармақша жаңа редакцияда (2015 ж. 1 қаңтардан бастап қолданысқа енгізілді) (</w:t>
      </w:r>
      <w:hyperlink r:id="rId7935" w:anchor="sub_id=6440016"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w:t>
      </w:r>
      <w:r>
        <w:rPr>
          <w:rStyle w:val="s0"/>
        </w:rPr>
        <w:t>энергияға тәуелсіз ұзақ уақыт сақталуын қамтамасыз ететін бағдарламалық-аппараттық құралдар кешені;</w:t>
      </w:r>
    </w:p>
    <w:p w:rsidR="00000000" w:rsidRDefault="005D6516">
      <w:pPr>
        <w:jc w:val="both"/>
      </w:pPr>
      <w:r>
        <w:rPr>
          <w:rStyle w:val="s3"/>
        </w:rPr>
        <w:t>2014.28.11. № 257-V ҚР</w:t>
      </w:r>
      <w:r>
        <w:rPr>
          <w:rStyle w:val="s3"/>
        </w:rPr>
        <w:t xml:space="preserve"> </w:t>
      </w:r>
      <w:hyperlink r:id="rId7936" w:anchor="sub_id=644" w:history="1">
        <w:r>
          <w:rPr>
            <w:rStyle w:val="a3"/>
            <w:i/>
            <w:iCs/>
            <w:color w:val="0000FF"/>
            <w:u w:val="single"/>
          </w:rPr>
          <w:t>Заңымен</w:t>
        </w:r>
      </w:hyperlink>
      <w:r>
        <w:rPr>
          <w:rStyle w:val="s3"/>
        </w:rPr>
        <w:t xml:space="preserve"> </w:t>
      </w:r>
      <w:r>
        <w:rPr>
          <w:rStyle w:val="s3"/>
        </w:rPr>
        <w:t>17) тармақша жаңа редакцияда (2015 ж. 1 қаңт</w:t>
      </w:r>
      <w:r>
        <w:rPr>
          <w:rStyle w:val="s3"/>
        </w:rPr>
        <w:t>ардан бастап қолданысқа енгізілді) (</w:t>
      </w:r>
      <w:hyperlink r:id="rId7937" w:anchor="sub_id=644001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w:t>
      </w:r>
      <w:r>
        <w:rPr>
          <w:rStyle w:val="s0"/>
        </w:rPr>
        <w:t xml:space="preserve">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5D6516">
      <w:pPr>
        <w:jc w:val="both"/>
      </w:pPr>
      <w:r>
        <w:rPr>
          <w:rStyle w:val="s3"/>
        </w:rPr>
        <w:t>2014.28.11. № 257-V ҚР</w:t>
      </w:r>
      <w:r>
        <w:rPr>
          <w:rStyle w:val="s3"/>
        </w:rPr>
        <w:t xml:space="preserve"> </w:t>
      </w:r>
      <w:hyperlink r:id="rId7938" w:anchor="sub_id=644" w:history="1">
        <w:r>
          <w:rPr>
            <w:rStyle w:val="a3"/>
            <w:i/>
            <w:iCs/>
            <w:color w:val="0000FF"/>
            <w:u w:val="single"/>
          </w:rPr>
          <w:t>Заңымен</w:t>
        </w:r>
      </w:hyperlink>
      <w:r>
        <w:rPr>
          <w:rStyle w:val="s3"/>
        </w:rPr>
        <w:t xml:space="preserve"> </w:t>
      </w:r>
      <w:r>
        <w:rPr>
          <w:rStyle w:val="s3"/>
        </w:rPr>
        <w:t>18) тармақшамен толықтырылды (2015 ж. 1 қаңтардан бастап қолданысқа енгізілді) (</w:t>
      </w:r>
      <w:hyperlink r:id="rId7939" w:anchor="sub_id=6440017"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5D6516">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5D6516">
      <w:pPr>
        <w:jc w:val="both"/>
      </w:pPr>
      <w:r>
        <w:rPr>
          <w:rStyle w:val="s3"/>
        </w:rPr>
        <w:t>2014.28.11. № 257-V ҚР</w:t>
      </w:r>
      <w:r>
        <w:rPr>
          <w:rStyle w:val="s3"/>
        </w:rPr>
        <w:t xml:space="preserve"> </w:t>
      </w:r>
      <w:hyperlink r:id="rId7940" w:anchor="sub_id=644" w:history="1">
        <w:r>
          <w:rPr>
            <w:rStyle w:val="a3"/>
            <w:i/>
            <w:iCs/>
            <w:color w:val="0000FF"/>
            <w:u w:val="single"/>
          </w:rPr>
          <w:t>Заңымен</w:t>
        </w:r>
      </w:hyperlink>
      <w:r>
        <w:rPr>
          <w:rStyle w:val="s3"/>
        </w:rPr>
        <w:t xml:space="preserve"> </w:t>
      </w:r>
      <w:r>
        <w:rPr>
          <w:rStyle w:val="s3"/>
        </w:rPr>
        <w:t>19) тармақшамен толықтырылды (2015 ж. 1 қаңтардан бастап қолданысқа енгізілді) (</w:t>
      </w:r>
      <w:hyperlink r:id="rId7941" w:anchor="sub_id=6440017"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5D6516">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w:t>
      </w:r>
      <w:r>
        <w:rPr>
          <w:rStyle w:val="s0"/>
        </w:rPr>
        <w:t>амалық-аппараттық құралдар кешені.</w:t>
      </w:r>
    </w:p>
    <w:p w:rsidR="00000000" w:rsidRDefault="005D6516">
      <w:pPr>
        <w:ind w:firstLine="400"/>
        <w:jc w:val="both"/>
      </w:pPr>
      <w:r>
        <w:t> </w:t>
      </w:r>
    </w:p>
    <w:p w:rsidR="00000000" w:rsidRDefault="005D6516">
      <w:pPr>
        <w:ind w:firstLine="400"/>
        <w:jc w:val="both"/>
      </w:pPr>
      <w:bookmarkStart w:id="1012" w:name="SUB6450000"/>
      <w:bookmarkEnd w:id="1012"/>
      <w:r>
        <w:rPr>
          <w:rStyle w:val="s0"/>
          <w:b/>
          <w:bCs/>
        </w:rPr>
        <w:t>645-бап. Жалпы ережелер</w:t>
      </w:r>
    </w:p>
    <w:p w:rsidR="00000000" w:rsidRDefault="005D6516">
      <w:pPr>
        <w:jc w:val="both"/>
      </w:pPr>
      <w:r>
        <w:rPr>
          <w:rStyle w:val="s3"/>
        </w:rPr>
        <w:t>2009.16.11. № 200-ІV ҚР</w:t>
      </w:r>
      <w:r>
        <w:rPr>
          <w:rStyle w:val="s3"/>
        </w:rPr>
        <w:t xml:space="preserve"> </w:t>
      </w:r>
      <w:hyperlink r:id="rId7942" w:anchor="sub_id=197" w:history="1">
        <w:r>
          <w:rPr>
            <w:rStyle w:val="a3"/>
            <w:i/>
            <w:iCs/>
            <w:color w:val="0000FF"/>
            <w:u w:val="single"/>
          </w:rPr>
          <w:t>Заңымен</w:t>
        </w:r>
        <w:r>
          <w:rPr>
            <w:rStyle w:val="a3"/>
            <w:i/>
            <w:iCs/>
            <w:color w:val="0000FF"/>
            <w:u w:val="single"/>
          </w:rPr>
          <w:t xml:space="preserve"> </w:t>
        </w:r>
      </w:hyperlink>
      <w:r>
        <w:rPr>
          <w:rStyle w:val="s3"/>
        </w:rPr>
        <w:t> </w:t>
      </w:r>
      <w:r>
        <w:rPr>
          <w:rStyle w:val="s3"/>
        </w:rPr>
        <w:t>1-тармақ өзгертілді (2011 ж. 1 қаңтардан бастап қолданысқа енгiзiлді) (бұр.</w:t>
      </w:r>
      <w:hyperlink r:id="rId7943" w:anchor="sub_id=6450100" w:history="1">
        <w:r>
          <w:rPr>
            <w:rStyle w:val="a3"/>
            <w:i/>
            <w:iCs/>
            <w:color w:val="0000FF"/>
            <w:u w:val="single"/>
          </w:rPr>
          <w:t>ред</w:t>
        </w:r>
      </w:hyperlink>
      <w:r>
        <w:rPr>
          <w:rStyle w:val="s3"/>
        </w:rPr>
        <w:t>.қара); 2011.21.07. № 467-ІV ҚР</w:t>
      </w:r>
      <w:r>
        <w:rPr>
          <w:rStyle w:val="s3"/>
        </w:rPr>
        <w:t xml:space="preserve"> </w:t>
      </w:r>
      <w:hyperlink r:id="rId7944" w:anchor="sub_id=22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7945" w:anchor="sub_id=6450100" w:history="1">
        <w:r>
          <w:rPr>
            <w:rStyle w:val="a3"/>
            <w:i/>
            <w:iCs/>
            <w:color w:val="0000FF"/>
            <w:u w:val="single"/>
          </w:rPr>
          <w:t>бұр.ред.қара</w:t>
        </w:r>
      </w:hyperlink>
      <w:r>
        <w:rPr>
          <w:rStyle w:val="s3"/>
        </w:rPr>
        <w:t>); 2012.26.12. № 61-V ҚР</w:t>
      </w:r>
      <w:r>
        <w:rPr>
          <w:rStyle w:val="s3"/>
        </w:rPr>
        <w:t xml:space="preserve"> </w:t>
      </w:r>
      <w:hyperlink r:id="rId7946" w:anchor="sub_id=645" w:history="1">
        <w:r>
          <w:rPr>
            <w:rStyle w:val="a3"/>
            <w:i/>
            <w:iCs/>
            <w:color w:val="0000FF"/>
            <w:u w:val="single"/>
          </w:rPr>
          <w:t>Заңымен</w:t>
        </w:r>
      </w:hyperlink>
      <w:r>
        <w:rPr>
          <w:rStyle w:val="s3"/>
        </w:rPr>
        <w:t xml:space="preserve"> </w:t>
      </w:r>
      <w:r>
        <w:rPr>
          <w:rStyle w:val="s3"/>
        </w:rPr>
        <w:t>(2013 ж. 1 қаңтардан бас</w:t>
      </w:r>
      <w:r>
        <w:rPr>
          <w:rStyle w:val="s3"/>
        </w:rPr>
        <w:t>тап қолданысқа енгізілді) (</w:t>
      </w:r>
      <w:hyperlink r:id="rId7947" w:anchor="sub_id=6450100" w:history="1">
        <w:r>
          <w:rPr>
            <w:rStyle w:val="a3"/>
            <w:i/>
            <w:iCs/>
            <w:color w:val="0000FF"/>
            <w:u w:val="single"/>
          </w:rPr>
          <w:t>бұр.ред.қара</w:t>
        </w:r>
      </w:hyperlink>
      <w:r>
        <w:rPr>
          <w:rStyle w:val="s3"/>
        </w:rPr>
        <w:t>); 2013.05.12. № 152-V ҚР</w:t>
      </w:r>
      <w:r>
        <w:rPr>
          <w:rStyle w:val="s3"/>
        </w:rPr>
        <w:t xml:space="preserve"> </w:t>
      </w:r>
      <w:hyperlink r:id="rId7948" w:anchor="sub_id=645" w:history="1">
        <w:r>
          <w:rPr>
            <w:rStyle w:val="a3"/>
            <w:i/>
            <w:iCs/>
            <w:color w:val="0000FF"/>
            <w:u w:val="single"/>
          </w:rPr>
          <w:t>Заңымен</w:t>
        </w:r>
      </w:hyperlink>
      <w:r>
        <w:rPr>
          <w:rStyle w:val="s3"/>
        </w:rPr>
        <w:t xml:space="preserve"> </w:t>
      </w:r>
      <w:r>
        <w:rPr>
          <w:rStyle w:val="s3"/>
        </w:rPr>
        <w:t>(2014 ж. 1 қаңтар</w:t>
      </w:r>
      <w:r>
        <w:rPr>
          <w:rStyle w:val="s3"/>
        </w:rPr>
        <w:t>дан бастап қолданысқа енгізілді) (</w:t>
      </w:r>
      <w:hyperlink r:id="rId7949" w:anchor="sub_id=6450000" w:history="1">
        <w:r>
          <w:rPr>
            <w:rStyle w:val="a3"/>
            <w:i/>
            <w:iCs/>
            <w:color w:val="0000FF"/>
            <w:u w:val="single"/>
          </w:rPr>
          <w:t>бұр.ред.қара</w:t>
        </w:r>
      </w:hyperlink>
      <w:r>
        <w:rPr>
          <w:rStyle w:val="s3"/>
        </w:rPr>
        <w:t>); 2014.28.11. № 257-V ҚР</w:t>
      </w:r>
      <w:r>
        <w:rPr>
          <w:rStyle w:val="s3"/>
        </w:rPr>
        <w:t xml:space="preserve"> </w:t>
      </w:r>
      <w:hyperlink r:id="rId7950" w:anchor="sub_id=645" w:history="1">
        <w:r>
          <w:rPr>
            <w:rStyle w:val="a3"/>
            <w:i/>
            <w:iCs/>
            <w:color w:val="0000FF"/>
            <w:u w:val="single"/>
          </w:rPr>
          <w:t>Заңымен</w:t>
        </w:r>
      </w:hyperlink>
      <w:r>
        <w:rPr>
          <w:rStyle w:val="s3"/>
        </w:rPr>
        <w:t xml:space="preserve"> </w:t>
      </w:r>
      <w:r>
        <w:rPr>
          <w:rStyle w:val="s3"/>
        </w:rPr>
        <w:t>(2015 ж. 1</w:t>
      </w:r>
      <w:r>
        <w:rPr>
          <w:rStyle w:val="s3"/>
        </w:rPr>
        <w:t xml:space="preserve"> қаңтардан бастап қолданысқа енгізілді) (</w:t>
      </w:r>
      <w:hyperlink r:id="rId7951" w:anchor="sub_id=6450100" w:history="1">
        <w:r>
          <w:rPr>
            <w:rStyle w:val="a3"/>
            <w:i/>
            <w:iCs/>
            <w:color w:val="0000FF"/>
            <w:u w:val="single"/>
          </w:rPr>
          <w:t>бұр.ред.қара</w:t>
        </w:r>
      </w:hyperlink>
      <w:r>
        <w:rPr>
          <w:rStyle w:val="s3"/>
        </w:rPr>
        <w:t>) 1-тармақ жаңа редакцияда; 2015.24.11. № 419-V ҚР</w:t>
      </w:r>
      <w:r>
        <w:rPr>
          <w:rStyle w:val="s3"/>
        </w:rPr>
        <w:t xml:space="preserve"> </w:t>
      </w:r>
      <w:hyperlink r:id="rId7952" w:anchor="sub_id=645"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953" w:anchor="sub_id=645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Қазақстан Республикасының аумағында ақшалай есеп айырысулар,</w:t>
      </w:r>
      <w:r>
        <w:rPr>
          <w:rStyle w:val="s0"/>
        </w:rPr>
        <w:t xml:space="preserve"> егер осы тармақта өзгеше белгіленбесе, мiндеттi түрде бақылау-касса машиналарын қолдану арқылы жүргiзiледi.</w:t>
      </w:r>
    </w:p>
    <w:p w:rsidR="00000000" w:rsidRDefault="005D6516">
      <w:pPr>
        <w:ind w:firstLine="400"/>
        <w:jc w:val="both"/>
      </w:pPr>
      <w:r>
        <w:rPr>
          <w:rStyle w:val="s0"/>
        </w:rPr>
        <w:t>Осы тармақтың ережесi:</w:t>
      </w:r>
    </w:p>
    <w:p w:rsidR="00000000" w:rsidRDefault="005D6516">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w:t>
      </w:r>
      <w:r>
        <w:rPr>
          <w:rStyle w:val="s0"/>
        </w:rPr>
        <w:t xml:space="preserve"> кәсіпкерлер ретінде міндетті мемлекеттік тіркелуге жатпайтын жеке тұлғалардың;</w:t>
      </w:r>
    </w:p>
    <w:p w:rsidR="00000000" w:rsidRDefault="005D6516">
      <w:pPr>
        <w:ind w:firstLine="400"/>
        <w:jc w:val="both"/>
      </w:pPr>
      <w:r>
        <w:rPr>
          <w:rStyle w:val="s0"/>
        </w:rPr>
        <w:t>2) қызметін:</w:t>
      </w:r>
    </w:p>
    <w:p w:rsidR="00000000" w:rsidRDefault="005D6516">
      <w:pPr>
        <w:ind w:firstLine="400"/>
        <w:jc w:val="both"/>
      </w:pPr>
      <w:r>
        <w:rPr>
          <w:rStyle w:val="s0"/>
        </w:rPr>
        <w:t>патент негізінде арнаулы салық режимiн қолдана отырып;</w:t>
      </w:r>
    </w:p>
    <w:p w:rsidR="00000000" w:rsidRDefault="005D6516">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5D6516">
      <w:pPr>
        <w:ind w:firstLine="400"/>
        <w:jc w:val="both"/>
      </w:pPr>
      <w:r>
        <w:rPr>
          <w:rStyle w:val="s0"/>
        </w:rPr>
        <w:t>шаруа неме</w:t>
      </w:r>
      <w:r>
        <w:rPr>
          <w:rStyle w:val="s0"/>
        </w:rPr>
        <w:t>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5D6516">
      <w:pPr>
        <w:ind w:firstLine="400"/>
        <w:jc w:val="both"/>
      </w:pPr>
      <w:r>
        <w:rPr>
          <w:rStyle w:val="s0"/>
        </w:rPr>
        <w:t>3) уәкілетті органмен келісу бойынша көлік саласындағы уәкіл</w:t>
      </w:r>
      <w:r>
        <w:rPr>
          <w:rStyle w:val="s0"/>
        </w:rPr>
        <w:t>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5D6516">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5D6516">
      <w:pPr>
        <w:ind w:firstLine="400"/>
        <w:jc w:val="both"/>
      </w:pPr>
      <w:r>
        <w:rPr>
          <w:rStyle w:val="s0"/>
        </w:rPr>
        <w:t>Қызметі</w:t>
      </w:r>
      <w:r>
        <w:rPr>
          <w:rStyle w:val="s0"/>
        </w:rPr>
        <w:t xml:space="preserve"> ортақ пайда</w:t>
      </w:r>
      <w:r>
        <w:rPr>
          <w:rStyle w:val="s0"/>
        </w:rPr>
        <w:t>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w:t>
      </w:r>
      <w:r>
        <w:rPr>
          <w:rStyle w:val="s0"/>
        </w:rPr>
        <w:t>ысулар арқылы сауда операциялары кезінде деректерді тіркеу және (немесе) беру функциясы бар бақылау-касса машиналарын</w:t>
      </w:r>
      <w:r>
        <w:rPr>
          <w:rStyle w:val="s0"/>
        </w:rPr>
        <w:t xml:space="preserve"> </w:t>
      </w:r>
      <w:hyperlink r:id="rId7954" w:history="1">
        <w:r>
          <w:rPr>
            <w:rStyle w:val="a3"/>
            <w:color w:val="0000FF"/>
            <w:u w:val="single"/>
          </w:rPr>
          <w:t>қолдануға</w:t>
        </w:r>
      </w:hyperlink>
      <w:r>
        <w:rPr>
          <w:rStyle w:val="s0"/>
        </w:rPr>
        <w:t xml:space="preserve"> міндетті. </w:t>
      </w:r>
    </w:p>
    <w:p w:rsidR="00000000" w:rsidRDefault="005D6516">
      <w:pPr>
        <w:jc w:val="both"/>
      </w:pPr>
      <w:r>
        <w:rPr>
          <w:rStyle w:val="s3"/>
        </w:rPr>
        <w:t>Төртінші бөлік 2014 ж. 1 шілдеден бастап</w:t>
      </w:r>
      <w:r>
        <w:rPr>
          <w:rStyle w:val="s3"/>
        </w:rPr>
        <w:t xml:space="preserve"> </w:t>
      </w:r>
      <w:hyperlink r:id="rId7955"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5D6516">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w:t>
      </w:r>
      <w:r>
        <w:rPr>
          <w:rStyle w:val="s0"/>
        </w:rPr>
        <w:t>ндай бақылау-касса машиналарын қолдану жөніндегі міндет 2015 жылғы 1 шілдеден бастап туындайды.</w:t>
      </w:r>
    </w:p>
    <w:p w:rsidR="00000000" w:rsidRDefault="005D6516">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w:t>
      </w:r>
      <w:r>
        <w:rPr>
          <w:rStyle w:val="s0"/>
        </w:rPr>
        <w:t>лекоммуникациялар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w:t>
      </w:r>
      <w:r>
        <w:rPr>
          <w:rStyle w:val="s0"/>
        </w:rPr>
        <w:t xml:space="preserve"> міндетті.</w:t>
      </w:r>
      <w:r>
        <w:rPr>
          <w:rStyle w:val="s0"/>
        </w:rPr>
        <w:t xml:space="preserve"> </w:t>
      </w:r>
    </w:p>
    <w:p w:rsidR="00000000" w:rsidRDefault="005D6516">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7956" w:history="1">
        <w:r>
          <w:rPr>
            <w:rStyle w:val="a3"/>
            <w:color w:val="0000FF"/>
            <w:u w:val="single"/>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5D6516">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w:t>
      </w:r>
      <w:r>
        <w:rPr>
          <w:rStyle w:val="s0"/>
        </w:rPr>
        <w:t>әкілетті</w:t>
      </w:r>
      <w:r>
        <w:rPr>
          <w:rStyle w:val="s0"/>
        </w:rPr>
        <w:t xml:space="preserve"> орган бекіткен</w:t>
      </w:r>
      <w:r>
        <w:rPr>
          <w:rStyle w:val="s0"/>
        </w:rPr>
        <w:t xml:space="preserve"> </w:t>
      </w:r>
      <w:hyperlink r:id="rId7957" w:history="1">
        <w:r>
          <w:rPr>
            <w:rStyle w:val="a3"/>
            <w:color w:val="0000FF"/>
            <w:u w:val="single"/>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5D6516">
      <w:pPr>
        <w:ind w:firstLine="400"/>
        <w:jc w:val="both"/>
      </w:pPr>
      <w:r>
        <w:rPr>
          <w:rStyle w:val="s0"/>
        </w:rPr>
        <w:t>3. Сауда операци</w:t>
      </w:r>
      <w:r>
        <w:rPr>
          <w:rStyle w:val="s0"/>
        </w:rPr>
        <w:t>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7958" w:anchor="sub_id=1" w:history="1">
        <w:r>
          <w:rPr>
            <w:rStyle w:val="a3"/>
            <w:color w:val="0000FF"/>
            <w:u w:val="single"/>
          </w:rPr>
          <w:t xml:space="preserve">мемлекеттік </w:t>
        </w:r>
        <w:r>
          <w:rPr>
            <w:rStyle w:val="a3"/>
            <w:color w:val="0000FF"/>
            <w:u w:val="single"/>
          </w:rPr>
          <w:t>тізілімге</w:t>
        </w:r>
      </w:hyperlink>
      <w:r>
        <w:rPr>
          <w:rStyle w:val="s0"/>
        </w:rPr>
        <w:t xml:space="preserve"> </w:t>
      </w:r>
      <w:r>
        <w:rPr>
          <w:rStyle w:val="s0"/>
        </w:rPr>
        <w:t>енгізілген бақылау-касса машиналарымен жарақтандырылады.</w:t>
      </w:r>
    </w:p>
    <w:p w:rsidR="00000000" w:rsidRDefault="005D6516">
      <w:pPr>
        <w:ind w:firstLine="400"/>
        <w:jc w:val="both"/>
      </w:pPr>
      <w:r>
        <w:rPr>
          <w:rStyle w:val="s0"/>
        </w:rPr>
        <w:t>4. Бақылау-касса машиналарын қолдану кезінде мынадай талаптар қойылады:</w:t>
      </w:r>
    </w:p>
    <w:p w:rsidR="00000000" w:rsidRDefault="005D6516">
      <w:pPr>
        <w:jc w:val="both"/>
      </w:pPr>
      <w:r>
        <w:rPr>
          <w:rStyle w:val="s3"/>
        </w:rPr>
        <w:t>2014.28.11. № 257-V ҚР</w:t>
      </w:r>
      <w:r>
        <w:rPr>
          <w:rStyle w:val="s3"/>
        </w:rPr>
        <w:t xml:space="preserve"> </w:t>
      </w:r>
      <w:hyperlink r:id="rId7959" w:anchor="sub_id=645" w:history="1">
        <w:r>
          <w:rPr>
            <w:rStyle w:val="a3"/>
            <w:i/>
            <w:iCs/>
            <w:color w:val="0000FF"/>
            <w:u w:val="single"/>
          </w:rPr>
          <w:t>Заңымен</w:t>
        </w:r>
      </w:hyperlink>
      <w:r>
        <w:rPr>
          <w:rStyle w:val="s3"/>
        </w:rPr>
        <w:t xml:space="preserve"> </w:t>
      </w:r>
      <w:r>
        <w:rPr>
          <w:rStyle w:val="s3"/>
        </w:rPr>
        <w:t>1) т</w:t>
      </w:r>
      <w:r>
        <w:rPr>
          <w:rStyle w:val="s3"/>
        </w:rPr>
        <w:t>армақша жаңа редакцияда (2015 ж. 1 қаңтардан бастап қолданысқа енгізілді) (</w:t>
      </w:r>
      <w:hyperlink r:id="rId7960" w:anchor="sub_id=64504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ақшалай есеп айырысулармен байланысты қызмет басталғанға дейін бақылау-касса м</w:t>
      </w:r>
      <w:r>
        <w:rPr>
          <w:rStyle w:val="s0"/>
        </w:rPr>
        <w:t>ашиналарын салық органында есепке қою жүзеге асырылады;</w:t>
      </w:r>
    </w:p>
    <w:p w:rsidR="00000000" w:rsidRDefault="005D6516">
      <w:pPr>
        <w:jc w:val="both"/>
      </w:pPr>
      <w:r>
        <w:rPr>
          <w:rStyle w:val="s3"/>
        </w:rPr>
        <w:t>2009.16.11. № 200-ІV ҚР</w:t>
      </w:r>
      <w:r>
        <w:rPr>
          <w:rStyle w:val="s3"/>
        </w:rPr>
        <w:t xml:space="preserve"> </w:t>
      </w:r>
      <w:hyperlink r:id="rId7961" w:anchor="sub_id=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7962" w:anchor="sub_id=6450402" w:history="1">
        <w:r>
          <w:rPr>
            <w:rStyle w:val="a3"/>
            <w:i/>
            <w:iCs/>
            <w:color w:val="0000FF"/>
            <w:u w:val="single"/>
          </w:rPr>
          <w:t>ред</w:t>
        </w:r>
      </w:hyperlink>
      <w:r>
        <w:rPr>
          <w:rStyle w:val="s3"/>
        </w:rPr>
        <w:t>.қара); 2014.28.11. № 257-V ҚР</w:t>
      </w:r>
      <w:r>
        <w:rPr>
          <w:rStyle w:val="s3"/>
        </w:rPr>
        <w:t xml:space="preserve"> </w:t>
      </w:r>
      <w:hyperlink r:id="rId7963" w:anchor="sub_id=64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w:t>
      </w:r>
      <w:r>
        <w:rPr>
          <w:rStyle w:val="s3"/>
        </w:rPr>
        <w:t>данысқа енгізілді) (</w:t>
      </w:r>
      <w:hyperlink r:id="rId7964" w:anchor="sub_id=64504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5D6516">
      <w:pPr>
        <w:ind w:firstLine="400"/>
        <w:jc w:val="both"/>
      </w:pPr>
      <w:r>
        <w:rPr>
          <w:rStyle w:val="s0"/>
        </w:rPr>
        <w:t>3) б</w:t>
      </w:r>
      <w:r>
        <w:rPr>
          <w:rStyle w:val="s0"/>
        </w:rPr>
        <w:t>ақылау-касса машиналарына салық органдары лауазымды адамдарының қолжетімділігі қамтамасыз етіледі.</w:t>
      </w:r>
    </w:p>
    <w:p w:rsidR="00000000" w:rsidRDefault="005D6516">
      <w:pPr>
        <w:ind w:firstLine="400"/>
        <w:jc w:val="both"/>
      </w:pPr>
      <w:r>
        <w:rPr>
          <w:rStyle w:val="s0"/>
        </w:rPr>
        <w:t> </w:t>
      </w:r>
    </w:p>
    <w:p w:rsidR="00000000" w:rsidRDefault="005D6516">
      <w:pPr>
        <w:jc w:val="both"/>
      </w:pPr>
      <w:bookmarkStart w:id="1013" w:name="SUB645010000"/>
      <w:bookmarkEnd w:id="1013"/>
      <w:r>
        <w:rPr>
          <w:rStyle w:val="s3"/>
        </w:rPr>
        <w:t>2014.02.07. № 225-V ҚР</w:t>
      </w:r>
      <w:r>
        <w:rPr>
          <w:rStyle w:val="s3"/>
        </w:rPr>
        <w:t xml:space="preserve"> </w:t>
      </w:r>
      <w:hyperlink r:id="rId7965" w:anchor="sub_id=6451" w:history="1">
        <w:r>
          <w:rPr>
            <w:rStyle w:val="a3"/>
            <w:i/>
            <w:iCs/>
            <w:color w:val="0000FF"/>
            <w:u w:val="single"/>
          </w:rPr>
          <w:t>Заңымен</w:t>
        </w:r>
      </w:hyperlink>
      <w:r>
        <w:rPr>
          <w:rStyle w:val="s3"/>
        </w:rPr>
        <w:t xml:space="preserve"> </w:t>
      </w:r>
      <w:r>
        <w:rPr>
          <w:rStyle w:val="s3"/>
        </w:rPr>
        <w:t>645-1-баппен толықтырылды (2014 ж. 1 шілде</w:t>
      </w:r>
      <w:r>
        <w:rPr>
          <w:rStyle w:val="s3"/>
        </w:rPr>
        <w:t>ден бастап қолданысқа енгізілді)</w:t>
      </w:r>
    </w:p>
    <w:p w:rsidR="00000000" w:rsidRDefault="005D6516">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5D6516">
      <w:pPr>
        <w:ind w:firstLine="400"/>
        <w:jc w:val="both"/>
      </w:pPr>
      <w:r>
        <w:rPr>
          <w:rStyle w:val="s0"/>
        </w:rPr>
        <w:t>Тауарларды, жұмыстарды, көрсетілетін</w:t>
      </w:r>
      <w:r>
        <w:rPr>
          <w:rStyle w:val="s0"/>
        </w:rPr>
        <w:t xml:space="preserve">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w:t>
      </w:r>
      <w:r>
        <w:rPr>
          <w:rStyle w:val="s0"/>
        </w:rPr>
        <w:t>ген</w:t>
      </w:r>
      <w:r>
        <w:rPr>
          <w:rStyle w:val="s0"/>
        </w:rPr>
        <w:t xml:space="preserve"> </w:t>
      </w:r>
      <w:hyperlink r:id="rId7966" w:history="1">
        <w:r>
          <w:rPr>
            <w:rStyle w:val="a3"/>
            <w:color w:val="0000FF"/>
            <w:u w:val="single"/>
          </w:rPr>
          <w:t>тәртіппен</w:t>
        </w:r>
      </w:hyperlink>
      <w:r>
        <w:rPr>
          <w:rStyle w:val="s0"/>
        </w:rPr>
        <w:t xml:space="preserve"> </w:t>
      </w:r>
      <w:r>
        <w:rPr>
          <w:rStyle w:val="s0"/>
        </w:rPr>
        <w:t>фискальдық деректер операторы жүргізеді.</w:t>
      </w:r>
    </w:p>
    <w:p w:rsidR="00000000" w:rsidRDefault="005D6516">
      <w:pPr>
        <w:ind w:firstLine="400"/>
        <w:jc w:val="both"/>
      </w:pPr>
      <w:r>
        <w:t> </w:t>
      </w:r>
    </w:p>
    <w:p w:rsidR="00000000" w:rsidRDefault="005D6516">
      <w:pPr>
        <w:ind w:firstLine="400"/>
        <w:jc w:val="both"/>
      </w:pPr>
      <w:bookmarkStart w:id="1014" w:name="SUB6460000"/>
      <w:bookmarkEnd w:id="1014"/>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5D6516">
      <w:pPr>
        <w:jc w:val="both"/>
      </w:pPr>
      <w:r>
        <w:rPr>
          <w:rStyle w:val="s3"/>
        </w:rPr>
        <w:t>2009.16.11. № 200-ІV ҚР</w:t>
      </w:r>
      <w:r>
        <w:rPr>
          <w:rStyle w:val="s3"/>
        </w:rPr>
        <w:t xml:space="preserve"> </w:t>
      </w:r>
      <w:hyperlink r:id="rId7967" w:anchor="sub_id=198"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7968" w:anchor="sub_id=6460100" w:history="1">
        <w:r>
          <w:rPr>
            <w:rStyle w:val="a3"/>
            <w:i/>
            <w:iCs/>
            <w:color w:val="0000FF"/>
            <w:u w:val="single"/>
          </w:rPr>
          <w:t>ред</w:t>
        </w:r>
      </w:hyperlink>
      <w:r>
        <w:rPr>
          <w:rStyle w:val="s3"/>
        </w:rPr>
        <w:t>.қара); 2015.03.12. № 432-V ҚР</w:t>
      </w:r>
      <w:r>
        <w:rPr>
          <w:rStyle w:val="s3"/>
        </w:rPr>
        <w:t xml:space="preserve"> </w:t>
      </w:r>
      <w:hyperlink r:id="rId7969" w:anchor="sub_id=64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970" w:anchor="sub_id=646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1. Егер осы </w:t>
      </w:r>
      <w:r>
        <w:rPr>
          <w:rStyle w:val="s0"/>
        </w:rPr>
        <w:t>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5D6516">
      <w:pPr>
        <w:ind w:firstLine="400"/>
        <w:jc w:val="both"/>
      </w:pPr>
      <w:r>
        <w:rPr>
          <w:rStyle w:val="s0"/>
        </w:rPr>
        <w:t>Сауда автоматтары және (немесе) қызмет көрсету</w:t>
      </w:r>
      <w:r>
        <w:rPr>
          <w:rStyle w:val="s0"/>
        </w:rPr>
        <w:t>ге ақы төлеу терминалдарымен жарақтандырылған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w:t>
      </w:r>
      <w:r>
        <w:rPr>
          <w:rStyle w:val="s0"/>
        </w:rPr>
        <w:t>иiс.</w:t>
      </w:r>
    </w:p>
    <w:p w:rsidR="00000000" w:rsidRDefault="005D6516">
      <w:pPr>
        <w:ind w:firstLine="400"/>
        <w:jc w:val="both"/>
      </w:pPr>
      <w:r>
        <w:rPr>
          <w:rStyle w:val="s0"/>
        </w:rPr>
        <w:t>Салық төлеушілердің орналасқан жері бойынша мынадай:</w:t>
      </w:r>
    </w:p>
    <w:p w:rsidR="00000000" w:rsidRDefault="005D6516">
      <w:pPr>
        <w:ind w:firstLine="400"/>
        <w:jc w:val="both"/>
      </w:pPr>
      <w:r>
        <w:rPr>
          <w:rStyle w:val="s0"/>
        </w:rPr>
        <w:t>автодүкендер, шатырлар арқылы қызметті жүзеге асыру кезінде пайдаланылатын;</w:t>
      </w:r>
    </w:p>
    <w:p w:rsidR="00000000" w:rsidRDefault="005D6516">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w:t>
      </w:r>
      <w:r>
        <w:rPr>
          <w:rStyle w:val="s0"/>
        </w:rPr>
        <w:t>йелер болып табылатын бақылау-касса машиналары салық органында есепке қоюға жатады.</w:t>
      </w:r>
    </w:p>
    <w:p w:rsidR="00000000" w:rsidRDefault="005D6516">
      <w:pPr>
        <w:ind w:firstLine="400"/>
        <w:jc w:val="both"/>
      </w:pPr>
      <w:r>
        <w:rPr>
          <w:rStyle w:val="s0"/>
        </w:rPr>
        <w:t>2. Салық органдары осы Кодекстің</w:t>
      </w:r>
      <w:r>
        <w:rPr>
          <w:rStyle w:val="s0"/>
        </w:rPr>
        <w:t xml:space="preserve"> </w:t>
      </w:r>
      <w:hyperlink r:id="rId7971" w:anchor="sub_id=6450000" w:history="1">
        <w:r>
          <w:rPr>
            <w:rStyle w:val="a3"/>
            <w:color w:val="0000FF"/>
            <w:u w:val="single"/>
          </w:rPr>
          <w:t>645-бабының 1-тармағына</w:t>
        </w:r>
      </w:hyperlink>
      <w:r>
        <w:rPr>
          <w:rStyle w:val="s0"/>
        </w:rPr>
        <w:t xml:space="preserve"> </w:t>
      </w:r>
      <w:r>
        <w:rPr>
          <w:rStyle w:val="s0"/>
        </w:rPr>
        <w:t>сәйкес бақылау-касса машиналар</w:t>
      </w:r>
      <w:r>
        <w:rPr>
          <w:rStyle w:val="s0"/>
        </w:rPr>
        <w:t>ын қолдану бойынша талап қолданылмайтын салық төлеушілердің бақылау-касса машиналарын есепке қоюды жүргізбейді.</w:t>
      </w:r>
    </w:p>
    <w:p w:rsidR="00000000" w:rsidRDefault="005D6516">
      <w:pPr>
        <w:jc w:val="both"/>
      </w:pPr>
      <w:r>
        <w:rPr>
          <w:rStyle w:val="s3"/>
        </w:rPr>
        <w:t>2009.16.11. № 200-ІV ҚР</w:t>
      </w:r>
      <w:r>
        <w:rPr>
          <w:rStyle w:val="s3"/>
        </w:rPr>
        <w:t xml:space="preserve"> </w:t>
      </w:r>
      <w:hyperlink r:id="rId7972" w:anchor="sub_id=198" w:history="1">
        <w:r>
          <w:rPr>
            <w:rStyle w:val="a3"/>
            <w:i/>
            <w:iCs/>
            <w:color w:val="0000FF"/>
            <w:u w:val="single"/>
          </w:rPr>
          <w:t>Заңымен</w:t>
        </w:r>
      </w:hyperlink>
      <w:r>
        <w:rPr>
          <w:rStyle w:val="s3"/>
        </w:rPr>
        <w:t xml:space="preserve"> </w:t>
      </w:r>
      <w:r>
        <w:rPr>
          <w:rStyle w:val="s3"/>
        </w:rPr>
        <w:t xml:space="preserve">3-тармақ өзгертілді (2009 ж. 1 </w:t>
      </w:r>
      <w:r>
        <w:rPr>
          <w:rStyle w:val="s3"/>
        </w:rPr>
        <w:t>қаңтардан</w:t>
      </w:r>
      <w:r>
        <w:rPr>
          <w:rStyle w:val="s3"/>
        </w:rPr>
        <w:t xml:space="preserve"> бастап қолданысқа енгiзiлді) (бұр.</w:t>
      </w:r>
      <w:hyperlink r:id="rId7973" w:anchor="sub_id=6460300" w:history="1">
        <w:r>
          <w:rPr>
            <w:rStyle w:val="a3"/>
            <w:i/>
            <w:iCs/>
            <w:color w:val="0000FF"/>
            <w:u w:val="single"/>
          </w:rPr>
          <w:t>ред</w:t>
        </w:r>
      </w:hyperlink>
      <w:r>
        <w:rPr>
          <w:rStyle w:val="s3"/>
        </w:rPr>
        <w:t>.қара); 2014.28.11. № 257-V ҚР</w:t>
      </w:r>
      <w:r>
        <w:rPr>
          <w:rStyle w:val="s3"/>
        </w:rPr>
        <w:t xml:space="preserve"> </w:t>
      </w:r>
      <w:hyperlink r:id="rId7974" w:anchor="sub_id=646" w:history="1">
        <w:r>
          <w:rPr>
            <w:rStyle w:val="a3"/>
            <w:i/>
            <w:iCs/>
            <w:color w:val="0000FF"/>
            <w:u w:val="single"/>
          </w:rPr>
          <w:t>Заңымен</w:t>
        </w:r>
      </w:hyperlink>
      <w:r>
        <w:rPr>
          <w:rStyle w:val="s3"/>
        </w:rPr>
        <w:t xml:space="preserve"> </w:t>
      </w:r>
      <w:r>
        <w:rPr>
          <w:rStyle w:val="s3"/>
        </w:rPr>
        <w:t>3-та</w:t>
      </w:r>
      <w:r>
        <w:rPr>
          <w:rStyle w:val="s3"/>
        </w:rPr>
        <w:t>рмақ жаңа редакцияда (2015 ж. 1 қаңтардан бастап қолданысқа енгізілді) (</w:t>
      </w:r>
      <w:hyperlink r:id="rId7975" w:anchor="sub_id=646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3. Бақылау-касса машиналарын есепке қою салық төлеуші бақылау-касса машинасын салық </w:t>
      </w:r>
      <w:r>
        <w:rPr>
          <w:rStyle w:val="s0"/>
        </w:rPr>
        <w:t>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5D6516">
      <w:pPr>
        <w:jc w:val="both"/>
      </w:pPr>
      <w:r>
        <w:rPr>
          <w:rStyle w:val="s3"/>
        </w:rPr>
        <w:t>2014.28.11. № 257-V ҚР</w:t>
      </w:r>
      <w:r>
        <w:rPr>
          <w:rStyle w:val="s3"/>
        </w:rPr>
        <w:t xml:space="preserve"> </w:t>
      </w:r>
      <w:hyperlink r:id="rId7976" w:anchor="sub_id=646"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7977" w:anchor="sub_id=646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Фискалдық жа</w:t>
      </w:r>
      <w:r>
        <w:rPr>
          <w:rStyle w:val="s0"/>
        </w:rPr>
        <w:t>ды блогы бар бақылау-касса машинасын салық органдарында есепке қойған кезде салық төлеуші салық органына:</w:t>
      </w:r>
    </w:p>
    <w:p w:rsidR="00000000" w:rsidRDefault="005D6516">
      <w:pPr>
        <w:ind w:firstLine="400"/>
        <w:jc w:val="both"/>
      </w:pPr>
      <w:r>
        <w:rPr>
          <w:rStyle w:val="s0"/>
        </w:rPr>
        <w:t>1) бақылау-касса машинасын салық органында есепке қою туралы</w:t>
      </w:r>
      <w:r>
        <w:rPr>
          <w:rStyle w:val="s0"/>
        </w:rPr>
        <w:t xml:space="preserve"> </w:t>
      </w:r>
      <w:hyperlink r:id="rId7978" w:anchor="sub_id=32" w:history="1">
        <w:r>
          <w:rPr>
            <w:rStyle w:val="a3"/>
            <w:color w:val="0000FF"/>
            <w:u w:val="single"/>
          </w:rPr>
          <w:t>салықтық ө</w:t>
        </w:r>
        <w:r>
          <w:rPr>
            <w:rStyle w:val="a3"/>
            <w:color w:val="0000FF"/>
            <w:u w:val="single"/>
          </w:rPr>
          <w:t>тінішті</w:t>
        </w:r>
      </w:hyperlink>
      <w:r>
        <w:rPr>
          <w:rStyle w:val="s0"/>
        </w:rPr>
        <w:t>;</w:t>
      </w:r>
    </w:p>
    <w:p w:rsidR="00000000" w:rsidRDefault="005D6516">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5D6516">
      <w:pPr>
        <w:ind w:firstLine="400"/>
        <w:jc w:val="both"/>
      </w:pPr>
      <w:r>
        <w:rPr>
          <w:rStyle w:val="s0"/>
        </w:rPr>
        <w:t>3) дайындаушы зауыттың паспортын;</w:t>
      </w:r>
    </w:p>
    <w:p w:rsidR="00000000" w:rsidRDefault="005D6516">
      <w:pPr>
        <w:ind w:firstLine="400"/>
        <w:jc w:val="both"/>
      </w:pPr>
      <w:r>
        <w:rPr>
          <w:rStyle w:val="s0"/>
        </w:rPr>
        <w:t>4) нөмірленген, тігілген, салық төлеушінің қолымен және (немесе) мөрімен расталған қол</w:t>
      </w:r>
      <w:r>
        <w:rPr>
          <w:rStyle w:val="s0"/>
        </w:rPr>
        <w:t>ма-қол ақша есебінің кітабын және тауар чектерінің кітабын табыс етеді.</w:t>
      </w:r>
    </w:p>
    <w:p w:rsidR="00000000" w:rsidRDefault="005D6516">
      <w:pPr>
        <w:jc w:val="both"/>
      </w:pPr>
      <w:r>
        <w:rPr>
          <w:rStyle w:val="s3"/>
        </w:rPr>
        <w:t>2014.28.11. № 257-V ҚР</w:t>
      </w:r>
      <w:r>
        <w:rPr>
          <w:rStyle w:val="s3"/>
        </w:rPr>
        <w:t xml:space="preserve"> </w:t>
      </w:r>
      <w:hyperlink r:id="rId7979" w:anchor="sub_id=646"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w:t>
      </w:r>
      <w:r>
        <w:rPr>
          <w:rStyle w:val="s3"/>
        </w:rPr>
        <w:t>лді)</w:t>
      </w:r>
      <w:r>
        <w:rPr>
          <w:rStyle w:val="s3"/>
        </w:rPr>
        <w:t xml:space="preserve"> </w:t>
      </w:r>
    </w:p>
    <w:p w:rsidR="00000000" w:rsidRDefault="005D6516">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5D6516">
      <w:pPr>
        <w:ind w:firstLine="400"/>
        <w:jc w:val="both"/>
      </w:pPr>
      <w:r>
        <w:rPr>
          <w:rStyle w:val="s0"/>
        </w:rPr>
        <w:t>1) бақылау-касса машинасын салық органында есепке қою туралы салықтық өтінішті;</w:t>
      </w:r>
    </w:p>
    <w:p w:rsidR="00000000" w:rsidRDefault="005D6516">
      <w:pPr>
        <w:ind w:firstLine="400"/>
        <w:jc w:val="both"/>
      </w:pPr>
      <w:r>
        <w:rPr>
          <w:rStyle w:val="s0"/>
        </w:rPr>
        <w:t>2) салық төлеуші туралы мәлім</w:t>
      </w:r>
      <w:r>
        <w:rPr>
          <w:rStyle w:val="s0"/>
        </w:rPr>
        <w:t>еттерді қамтитын бақылау-касса машинасын;</w:t>
      </w:r>
    </w:p>
    <w:p w:rsidR="00000000" w:rsidRDefault="005D6516">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5D6516">
      <w:pPr>
        <w:ind w:firstLine="400"/>
        <w:jc w:val="both"/>
      </w:pPr>
      <w:r>
        <w:rPr>
          <w:rStyle w:val="s0"/>
        </w:rPr>
        <w:t>4) нөмірленген, тігілген, салық төлеушінің қолымен және (немесе) мөрімен куәландырылған, қолма-қол ақшаны және тау</w:t>
      </w:r>
      <w:r>
        <w:rPr>
          <w:rStyle w:val="s0"/>
        </w:rPr>
        <w:t>ар чектерін есепке алу кітаптарын;</w:t>
      </w:r>
      <w:r>
        <w:rPr>
          <w:rStyle w:val="s0"/>
        </w:rPr>
        <w:t xml:space="preserve"> </w:t>
      </w:r>
    </w:p>
    <w:p w:rsidR="00000000" w:rsidRDefault="005D6516">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5D6516">
      <w:pPr>
        <w:jc w:val="both"/>
      </w:pPr>
      <w:r>
        <w:rPr>
          <w:rStyle w:val="s3"/>
        </w:rPr>
        <w:t xml:space="preserve">2011.21.07. № 467-ІV </w:t>
      </w:r>
      <w:r>
        <w:rPr>
          <w:rStyle w:val="s3"/>
        </w:rPr>
        <w:t>ҚР</w:t>
      </w:r>
      <w:r>
        <w:rPr>
          <w:rStyle w:val="s3"/>
        </w:rPr>
        <w:t xml:space="preserve"> </w:t>
      </w:r>
      <w:hyperlink r:id="rId7980" w:anchor="sub_id=22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981" w:anchor="sub_id=6460500" w:history="1">
        <w:r>
          <w:rPr>
            <w:rStyle w:val="a3"/>
            <w:i/>
            <w:iCs/>
            <w:color w:val="0000FF"/>
            <w:u w:val="single"/>
          </w:rPr>
          <w:t>бұр.ред.қара</w:t>
        </w:r>
      </w:hyperlink>
      <w:r>
        <w:rPr>
          <w:rStyle w:val="s3"/>
        </w:rPr>
        <w:t>); 2014.28.11</w:t>
      </w:r>
      <w:r>
        <w:rPr>
          <w:rStyle w:val="s3"/>
        </w:rPr>
        <w:t>. № 257-V ҚР</w:t>
      </w:r>
      <w:r>
        <w:rPr>
          <w:rStyle w:val="s3"/>
        </w:rPr>
        <w:t xml:space="preserve"> </w:t>
      </w:r>
      <w:hyperlink r:id="rId7982"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983" w:anchor="sub_id=6460500" w:history="1">
        <w:r>
          <w:rPr>
            <w:rStyle w:val="a3"/>
            <w:i/>
            <w:iCs/>
            <w:color w:val="0000FF"/>
            <w:u w:val="single"/>
          </w:rPr>
          <w:t>бұр.ред.қара</w:t>
        </w:r>
      </w:hyperlink>
      <w:r>
        <w:rPr>
          <w:rStyle w:val="s3"/>
        </w:rPr>
        <w:t>) 5-та</w:t>
      </w:r>
      <w:r>
        <w:rPr>
          <w:rStyle w:val="s3"/>
        </w:rPr>
        <w:t>рмақ өзгертілді</w:t>
      </w:r>
    </w:p>
    <w:p w:rsidR="00000000" w:rsidRDefault="005D6516">
      <w:pPr>
        <w:ind w:firstLine="400"/>
        <w:jc w:val="both"/>
      </w:pPr>
      <w:r>
        <w:rPr>
          <w:rStyle w:val="s0"/>
        </w:rPr>
        <w:t>5. Аппараттық-бағдарламалық кешен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5D6516">
      <w:pPr>
        <w:ind w:firstLine="400"/>
        <w:jc w:val="both"/>
      </w:pPr>
      <w:r>
        <w:rPr>
          <w:rStyle w:val="s0"/>
        </w:rPr>
        <w:t>1) бақылау-касса машинасын</w:t>
      </w:r>
      <w:r>
        <w:rPr>
          <w:rStyle w:val="s0"/>
        </w:rPr>
        <w:t xml:space="preserve"> салық органында есепке қою туралы салықтық өтінішті;</w:t>
      </w:r>
    </w:p>
    <w:p w:rsidR="00000000" w:rsidRDefault="005D6516">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5D6516">
      <w:pPr>
        <w:ind w:firstLine="400"/>
        <w:jc w:val="both"/>
      </w:pPr>
      <w:r>
        <w:rPr>
          <w:rStyle w:val="s0"/>
        </w:rPr>
        <w:t>3) салық органында тіркеуге қою үшін мәлімделген Аппараттық-бағдарламалық кешен моделінің «Салық инс</w:t>
      </w:r>
      <w:r>
        <w:rPr>
          <w:rStyle w:val="s0"/>
        </w:rPr>
        <w:t>пекторының жұмыс орны» модулін пайдалану жөніндегі нұсқаулықты табыс етеді және онымен жұмыс істеуді қамтамасыз етеді.</w:t>
      </w:r>
    </w:p>
    <w:p w:rsidR="00000000" w:rsidRDefault="005D6516">
      <w:pPr>
        <w:jc w:val="both"/>
      </w:pPr>
      <w:r>
        <w:rPr>
          <w:rStyle w:val="s3"/>
        </w:rPr>
        <w:t>2014.28.11. № 257-V ҚР</w:t>
      </w:r>
      <w:r>
        <w:rPr>
          <w:rStyle w:val="s3"/>
        </w:rPr>
        <w:t xml:space="preserve"> </w:t>
      </w:r>
      <w:hyperlink r:id="rId7984" w:anchor="sub_id=646" w:history="1">
        <w:r>
          <w:rPr>
            <w:rStyle w:val="a3"/>
            <w:i/>
            <w:iCs/>
            <w:color w:val="0000FF"/>
            <w:u w:val="single"/>
          </w:rPr>
          <w:t>Заңымен</w:t>
        </w:r>
      </w:hyperlink>
      <w:r>
        <w:rPr>
          <w:rStyle w:val="s3"/>
        </w:rPr>
        <w:t xml:space="preserve"> </w:t>
      </w:r>
      <w:r>
        <w:rPr>
          <w:rStyle w:val="s3"/>
        </w:rPr>
        <w:t>6-тармақ өзгертілді (2015</w:t>
      </w:r>
      <w:r>
        <w:rPr>
          <w:rStyle w:val="s3"/>
        </w:rPr>
        <w:t xml:space="preserve"> ж. 1 қаңтардан бастап қолданысқа енгізілді) (</w:t>
      </w:r>
      <w:hyperlink r:id="rId7985" w:anchor="sub_id=64606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6. Аппараттық-бағдарламалық кешендерді және деректерді беру функциясы бар бақылау-касса машиналарын қоспағанда</w:t>
      </w:r>
      <w:r>
        <w:rPr>
          <w:rStyle w:val="s0"/>
        </w:rPr>
        <w:t>, бақылау-касса машинасын салық органында есепке қою кезінде салық органының лауазымды адамы:</w:t>
      </w:r>
    </w:p>
    <w:p w:rsidR="00000000" w:rsidRDefault="005D6516">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5D6516">
      <w:pPr>
        <w:ind w:firstLine="400"/>
        <w:jc w:val="both"/>
      </w:pPr>
      <w:r>
        <w:rPr>
          <w:rStyle w:val="s0"/>
        </w:rPr>
        <w:t>2) таңбалау тақтайшасында көрсетілген бақылау-касса машинасының зауытты</w:t>
      </w:r>
      <w:r>
        <w:rPr>
          <w:rStyle w:val="s0"/>
        </w:rPr>
        <w:t>қ</w:t>
      </w:r>
      <w:r>
        <w:rPr>
          <w:rStyle w:val="s0"/>
        </w:rPr>
        <w:t xml:space="preserve"> нөмірін дайындаушы зауыттың паспортында көрсетілген бақылау-касса машинасының нөмірімен салыстырады;</w:t>
      </w:r>
    </w:p>
    <w:p w:rsidR="00000000" w:rsidRDefault="005D6516">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5D6516">
      <w:pPr>
        <w:jc w:val="both"/>
      </w:pPr>
      <w:r>
        <w:rPr>
          <w:rStyle w:val="s3"/>
        </w:rPr>
        <w:t>2014.28.11. № 257-V ҚР</w:t>
      </w:r>
      <w:r>
        <w:rPr>
          <w:rStyle w:val="s3"/>
        </w:rPr>
        <w:t xml:space="preserve"> </w:t>
      </w:r>
      <w:hyperlink r:id="rId7986" w:anchor="sub_id=646"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7987" w:anchor="sub_id=64606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фискалдық жады б</w:t>
      </w:r>
      <w:r>
        <w:rPr>
          <w:rStyle w:val="s0"/>
        </w:rPr>
        <w:t>логы бар бақылау-касса машинасының фискалдық жұмыс режимін белгілейді;</w:t>
      </w:r>
    </w:p>
    <w:p w:rsidR="00000000" w:rsidRDefault="005D6516">
      <w:pPr>
        <w:jc w:val="both"/>
      </w:pPr>
      <w:r>
        <w:rPr>
          <w:rStyle w:val="s3"/>
        </w:rPr>
        <w:t>2014.28.11. № 257-V ҚР</w:t>
      </w:r>
      <w:r>
        <w:rPr>
          <w:rStyle w:val="s3"/>
        </w:rPr>
        <w:t xml:space="preserve"> </w:t>
      </w:r>
      <w:hyperlink r:id="rId7988" w:anchor="sub_id=64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w:t>
      </w:r>
      <w:r>
        <w:rPr>
          <w:rStyle w:val="s3"/>
        </w:rPr>
        <w:t>лді) (</w:t>
      </w:r>
      <w:hyperlink r:id="rId7989" w:anchor="sub_id=6460605"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5D6516">
      <w:pPr>
        <w:ind w:firstLine="400"/>
        <w:jc w:val="both"/>
      </w:pPr>
      <w:r>
        <w:rPr>
          <w:rStyle w:val="s0"/>
        </w:rPr>
        <w:t>6) бақылау-касса машинасының тіркеу карточкасын ре</w:t>
      </w:r>
      <w:r>
        <w:rPr>
          <w:rStyle w:val="s0"/>
        </w:rPr>
        <w:t>сімдейді;</w:t>
      </w:r>
    </w:p>
    <w:p w:rsidR="00000000" w:rsidRDefault="005D6516">
      <w:pPr>
        <w:jc w:val="both"/>
      </w:pPr>
      <w:r>
        <w:rPr>
          <w:rStyle w:val="s3"/>
        </w:rPr>
        <w:t>2014.28.11. № 257-V ҚР</w:t>
      </w:r>
      <w:r>
        <w:rPr>
          <w:rStyle w:val="s3"/>
        </w:rPr>
        <w:t xml:space="preserve"> </w:t>
      </w:r>
      <w:hyperlink r:id="rId7990" w:anchor="sub_id=646"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991" w:anchor="sub_id=6460607"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5D6516">
      <w:pPr>
        <w:jc w:val="both"/>
      </w:pPr>
      <w:r>
        <w:rPr>
          <w:rStyle w:val="s3"/>
        </w:rPr>
        <w:t>2014.28.11. № 257-V ҚР</w:t>
      </w:r>
      <w:r>
        <w:rPr>
          <w:rStyle w:val="s3"/>
        </w:rPr>
        <w:t xml:space="preserve"> </w:t>
      </w:r>
      <w:hyperlink r:id="rId7992" w:anchor="sub_id=646"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5D6516">
      <w:pPr>
        <w:jc w:val="both"/>
      </w:pPr>
      <w:r>
        <w:rPr>
          <w:rStyle w:val="s3"/>
        </w:rPr>
        <w:t>2014.28.11. № 257-V ҚР</w:t>
      </w:r>
      <w:r>
        <w:rPr>
          <w:rStyle w:val="s3"/>
        </w:rPr>
        <w:t xml:space="preserve"> </w:t>
      </w:r>
      <w:hyperlink r:id="rId7993" w:anchor="sub_id=646"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7994" w:anchor="sub_id=64606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салы</w:t>
      </w:r>
      <w:r>
        <w:rPr>
          <w:rStyle w:val="s0"/>
        </w:rPr>
        <w:t>қ</w:t>
      </w:r>
      <w:r>
        <w:rPr>
          <w:rStyle w:val="s0"/>
        </w:rPr>
        <w:t xml:space="preserve"> төлеушіге:</w:t>
      </w:r>
    </w:p>
    <w:p w:rsidR="00000000" w:rsidRDefault="005D6516">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5D6516">
      <w:pPr>
        <w:ind w:firstLine="400"/>
        <w:jc w:val="both"/>
      </w:pPr>
      <w:r>
        <w:rPr>
          <w:rStyle w:val="s0"/>
        </w:rPr>
        <w:t>деректерді тіркеу және беру функциясы бар бақылау-касса машинасын;</w:t>
      </w:r>
    </w:p>
    <w:p w:rsidR="00000000" w:rsidRDefault="005D6516">
      <w:pPr>
        <w:ind w:firstLine="400"/>
        <w:jc w:val="both"/>
      </w:pPr>
      <w:r>
        <w:rPr>
          <w:rStyle w:val="s0"/>
        </w:rPr>
        <w:t>қолма</w:t>
      </w:r>
      <w:r>
        <w:rPr>
          <w:rStyle w:val="s0"/>
        </w:rPr>
        <w:t>-қол ақшаны және тауар чектерін есепке алудың</w:t>
      </w:r>
      <w:r>
        <w:rPr>
          <w:rStyle w:val="s0"/>
        </w:rPr>
        <w:t xml:space="preserve"> куәландырылған кітаптарын;</w:t>
      </w:r>
    </w:p>
    <w:p w:rsidR="00000000" w:rsidRDefault="005D6516">
      <w:pPr>
        <w:ind w:firstLine="400"/>
        <w:jc w:val="both"/>
      </w:pPr>
      <w:r>
        <w:rPr>
          <w:rStyle w:val="s0"/>
        </w:rPr>
        <w:t>бақылау-касса машинасын дайындаушы зауыттың паспортын қайтарады;</w:t>
      </w:r>
    </w:p>
    <w:p w:rsidR="00000000" w:rsidRDefault="005D6516">
      <w:pPr>
        <w:jc w:val="both"/>
      </w:pPr>
      <w:r>
        <w:rPr>
          <w:rStyle w:val="s3"/>
        </w:rPr>
        <w:t>2014.28.11. № 257-V ҚР</w:t>
      </w:r>
      <w:r>
        <w:rPr>
          <w:rStyle w:val="s3"/>
        </w:rPr>
        <w:t xml:space="preserve"> </w:t>
      </w:r>
      <w:hyperlink r:id="rId7995" w:anchor="sub_id=646" w:history="1">
        <w:r>
          <w:rPr>
            <w:rStyle w:val="a3"/>
            <w:i/>
            <w:iCs/>
            <w:color w:val="0000FF"/>
            <w:u w:val="single"/>
          </w:rPr>
          <w:t>Заңымен</w:t>
        </w:r>
      </w:hyperlink>
      <w:r>
        <w:rPr>
          <w:rStyle w:val="s3"/>
        </w:rPr>
        <w:t xml:space="preserve"> </w:t>
      </w:r>
      <w:r>
        <w:rPr>
          <w:rStyle w:val="s3"/>
        </w:rPr>
        <w:t>9) тармақшамен толықтырылды (2015 ж. 1 қаңтардан ба</w:t>
      </w:r>
      <w:r>
        <w:rPr>
          <w:rStyle w:val="s3"/>
        </w:rPr>
        <w:t>стап қолданысқа енгізілді)</w:t>
      </w:r>
      <w:r>
        <w:rPr>
          <w:rStyle w:val="s3"/>
        </w:rPr>
        <w:t xml:space="preserve">  </w:t>
      </w:r>
    </w:p>
    <w:p w:rsidR="00000000" w:rsidRDefault="005D6516">
      <w:pPr>
        <w:ind w:firstLine="400"/>
        <w:jc w:val="both"/>
      </w:pPr>
      <w:r>
        <w:rPr>
          <w:rStyle w:val="s0"/>
        </w:rPr>
        <w:t>9) салық төлеушіге бақылау-касса машинасының тіркеу карточкасын береді.</w:t>
      </w:r>
    </w:p>
    <w:p w:rsidR="00000000" w:rsidRDefault="005D6516">
      <w:pPr>
        <w:jc w:val="both"/>
      </w:pPr>
      <w:r>
        <w:rPr>
          <w:rStyle w:val="s3"/>
        </w:rPr>
        <w:t>2014.28.11. № 257-V ҚР</w:t>
      </w:r>
      <w:r>
        <w:rPr>
          <w:rStyle w:val="s3"/>
        </w:rPr>
        <w:t xml:space="preserve"> </w:t>
      </w:r>
      <w:hyperlink r:id="rId7996"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w:t>
      </w:r>
      <w:r>
        <w:rPr>
          <w:rStyle w:val="s3"/>
        </w:rPr>
        <w:t>зілді) (</w:t>
      </w:r>
      <w:hyperlink r:id="rId7997" w:anchor="sub_id=6460700" w:history="1">
        <w:r>
          <w:rPr>
            <w:rStyle w:val="a3"/>
            <w:i/>
            <w:iCs/>
            <w:color w:val="0000FF"/>
            <w:u w:val="single"/>
          </w:rPr>
          <w:t>бұр.ред.қара</w:t>
        </w:r>
      </w:hyperlink>
      <w:r>
        <w:rPr>
          <w:rStyle w:val="s3"/>
        </w:rPr>
        <w:t>); 2015.03.12. № 432-V ҚР</w:t>
      </w:r>
      <w:r>
        <w:rPr>
          <w:rStyle w:val="s3"/>
        </w:rPr>
        <w:t xml:space="preserve"> </w:t>
      </w:r>
      <w:hyperlink r:id="rId7998" w:anchor="sub_id=646"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7999" w:anchor="sub_id=6460700" w:history="1">
        <w:r>
          <w:rPr>
            <w:rStyle w:val="a3"/>
            <w:i/>
            <w:iCs/>
            <w:color w:val="0000FF"/>
            <w:u w:val="single"/>
          </w:rPr>
          <w:t>бұр.ред.қара</w:t>
        </w:r>
      </w:hyperlink>
      <w:r>
        <w:rPr>
          <w:rStyle w:val="s3"/>
        </w:rPr>
        <w:t>) 7-тармақ жаңа редакцияда</w:t>
      </w:r>
    </w:p>
    <w:p w:rsidR="00000000" w:rsidRDefault="005D6516">
      <w:pPr>
        <w:ind w:firstLine="400"/>
        <w:jc w:val="both"/>
      </w:pPr>
      <w:r>
        <w:rPr>
          <w:rStyle w:val="s0"/>
        </w:rPr>
        <w:t>7. Бақылау-касса машинасын есепке қойған кезде:</w:t>
      </w:r>
    </w:p>
    <w:p w:rsidR="00000000" w:rsidRDefault="005D6516">
      <w:pPr>
        <w:ind w:firstLine="400"/>
        <w:jc w:val="both"/>
      </w:pPr>
      <w:r>
        <w:rPr>
          <w:rStyle w:val="s0"/>
        </w:rPr>
        <w:t>бақылау-касса машинасы компьютерлік жүйе болғанда - салық органының л</w:t>
      </w:r>
      <w:r>
        <w:rPr>
          <w:rStyle w:val="s0"/>
        </w:rPr>
        <w:t>ауазымды адамы осы баптың 6-тармағының 1), 3), 6) және 7-1) тармақшаларында көзделген әрекеттерді жүзеге асырады;</w:t>
      </w:r>
    </w:p>
    <w:p w:rsidR="00000000" w:rsidRDefault="005D6516">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w:t>
      </w:r>
      <w:r>
        <w:rPr>
          <w:rStyle w:val="s0"/>
        </w:rPr>
        <w:t xml:space="preserve"> 1), 3), 6), 7) және 7-1) тармақшаларында көзделген әрекеттерді жүзеге асырады.</w:t>
      </w:r>
    </w:p>
    <w:p w:rsidR="00000000" w:rsidRDefault="005D6516">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w:t>
      </w:r>
      <w:r>
        <w:rPr>
          <w:rStyle w:val="s0"/>
        </w:rPr>
        <w:t xml:space="preserve"> мерзімі бойына сақталады және салық органдарының талабы бойынша көрсетіледі.</w:t>
      </w:r>
    </w:p>
    <w:p w:rsidR="00000000" w:rsidRDefault="005D6516">
      <w:pPr>
        <w:jc w:val="both"/>
      </w:pPr>
      <w:r>
        <w:rPr>
          <w:rStyle w:val="s3"/>
        </w:rPr>
        <w:t>2011.05.07. № 452-IV ҚР</w:t>
      </w:r>
      <w:r>
        <w:rPr>
          <w:rStyle w:val="s3"/>
        </w:rPr>
        <w:t xml:space="preserve"> </w:t>
      </w:r>
      <w:hyperlink r:id="rId8000" w:anchor="sub_id=800"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w:t>
      </w:r>
      <w:r>
        <w:rPr>
          <w:rStyle w:val="s3"/>
        </w:rPr>
        <w:t>ізілді) (</w:t>
      </w:r>
      <w:hyperlink r:id="rId8001" w:anchor="sub_id=6460900" w:history="1">
        <w:r>
          <w:rPr>
            <w:rStyle w:val="a3"/>
            <w:i/>
            <w:iCs/>
            <w:color w:val="0000FF"/>
            <w:u w:val="single"/>
          </w:rPr>
          <w:t>бұр.ред.қара</w:t>
        </w:r>
      </w:hyperlink>
      <w:r>
        <w:rPr>
          <w:rStyle w:val="s3"/>
        </w:rPr>
        <w:t>); 2014.29.09. № 239-V ҚР</w:t>
      </w:r>
      <w:r>
        <w:rPr>
          <w:rStyle w:val="s3"/>
        </w:rPr>
        <w:t xml:space="preserve"> </w:t>
      </w:r>
      <w:hyperlink r:id="rId8002" w:anchor="sub_id=646" w:history="1">
        <w:r>
          <w:rPr>
            <w:rStyle w:val="a3"/>
            <w:i/>
            <w:iCs/>
            <w:color w:val="0000FF"/>
            <w:u w:val="single"/>
          </w:rPr>
          <w:t>Заңымен</w:t>
        </w:r>
      </w:hyperlink>
      <w:r>
        <w:rPr>
          <w:rStyle w:val="s3"/>
        </w:rPr>
        <w:t xml:space="preserve"> </w:t>
      </w:r>
      <w:r>
        <w:rPr>
          <w:rStyle w:val="s3"/>
        </w:rPr>
        <w:t>9-тармақ жаңа редакцияда (</w:t>
      </w:r>
      <w:hyperlink r:id="rId8003" w:anchor="sub_id=646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9. </w:t>
      </w:r>
      <w:hyperlink r:id="rId8004" w:anchor="sub_id=28" w:history="1">
        <w:r>
          <w:rPr>
            <w:rStyle w:val="a3"/>
            <w:color w:val="0000FF"/>
            <w:u w:val="single"/>
          </w:rPr>
          <w:t>Бақылау-кассалық машинаның тіркеу карточкасының</w:t>
        </w:r>
      </w:hyperlink>
      <w:r>
        <w:rPr>
          <w:rStyle w:val="s0"/>
        </w:rPr>
        <w:t xml:space="preserve">, </w:t>
      </w:r>
      <w:hyperlink r:id="rId8005" w:anchor="sub_id=29" w:history="1">
        <w:r>
          <w:rPr>
            <w:rStyle w:val="a3"/>
            <w:color w:val="0000FF"/>
            <w:u w:val="single"/>
          </w:rPr>
          <w:t>тауар чегінің</w:t>
        </w:r>
      </w:hyperlink>
      <w:r>
        <w:rPr>
          <w:rStyle w:val="s0"/>
        </w:rPr>
        <w:t xml:space="preserve">, </w:t>
      </w:r>
      <w:hyperlink r:id="rId8006" w:anchor="sub_id=32" w:history="1">
        <w:r>
          <w:rPr>
            <w:rStyle w:val="a3"/>
            <w:color w:val="0000FF"/>
            <w:u w:val="single"/>
          </w:rPr>
          <w:t>фискалдық есепті алу актісінің</w:t>
        </w:r>
      </w:hyperlink>
      <w:r>
        <w:rPr>
          <w:rStyle w:val="s0"/>
        </w:rPr>
        <w:t xml:space="preserve">, </w:t>
      </w:r>
      <w:hyperlink r:id="rId8007" w:anchor="sub_id=31" w:history="1">
        <w:r>
          <w:rPr>
            <w:rStyle w:val="a3"/>
            <w:color w:val="0000FF"/>
            <w:u w:val="single"/>
          </w:rPr>
          <w:t>қол</w:t>
        </w:r>
        <w:r>
          <w:rPr>
            <w:rStyle w:val="a3"/>
            <w:color w:val="0000FF"/>
            <w:u w:val="single"/>
          </w:rPr>
          <w:t>ма-қол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5D6516">
      <w:pPr>
        <w:ind w:firstLine="400"/>
        <w:jc w:val="both"/>
      </w:pPr>
      <w:r>
        <w:t> </w:t>
      </w:r>
    </w:p>
    <w:p w:rsidR="00000000" w:rsidRDefault="005D6516">
      <w:pPr>
        <w:jc w:val="both"/>
      </w:pPr>
      <w:r>
        <w:rPr>
          <w:rStyle w:val="s3"/>
        </w:rPr>
        <w:t>2011.21.07. № 467-ІV ҚР</w:t>
      </w:r>
      <w:r>
        <w:rPr>
          <w:rStyle w:val="s3"/>
        </w:rPr>
        <w:t xml:space="preserve"> </w:t>
      </w:r>
      <w:hyperlink r:id="rId8008" w:anchor="sub_id=3226" w:history="1">
        <w:r>
          <w:rPr>
            <w:rStyle w:val="a3"/>
            <w:i/>
            <w:iCs/>
            <w:color w:val="0000FF"/>
            <w:u w:val="single"/>
          </w:rPr>
          <w:t>Заңымен</w:t>
        </w:r>
      </w:hyperlink>
      <w:r>
        <w:rPr>
          <w:rStyle w:val="s3"/>
        </w:rPr>
        <w:t xml:space="preserve">  </w:t>
      </w:r>
      <w:r>
        <w:rPr>
          <w:rStyle w:val="s3"/>
        </w:rPr>
        <w:t>647-бап жаңа редакцияда (2011 жылғы 1 шілдеден</w:t>
      </w:r>
      <w:r>
        <w:rPr>
          <w:rStyle w:val="s3"/>
        </w:rPr>
        <w:t xml:space="preserve"> бастап қолданысқа енгізілді) (</w:t>
      </w:r>
      <w:hyperlink r:id="rId8009" w:anchor="sub_id=647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5D6516">
      <w:pPr>
        <w:ind w:firstLine="400"/>
        <w:jc w:val="both"/>
      </w:pPr>
      <w:r>
        <w:rPr>
          <w:rStyle w:val="s0"/>
        </w:rPr>
        <w:t>1. Бақылау-касса машинасының тiркеу карточкасында кө</w:t>
      </w:r>
      <w:r>
        <w:rPr>
          <w:rStyle w:val="s0"/>
        </w:rPr>
        <w:t>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5D6516">
      <w:pPr>
        <w:ind w:firstLine="400"/>
        <w:jc w:val="both"/>
      </w:pPr>
      <w:r>
        <w:rPr>
          <w:rStyle w:val="s0"/>
        </w:rPr>
        <w:t>1) өзгерген мәлiметтердi көрсете отырып, бақылау-касса машинасын салық органында</w:t>
      </w:r>
      <w:r>
        <w:rPr>
          <w:rStyle w:val="s0"/>
        </w:rPr>
        <w:t xml:space="preserve"> есепке қою туралы салықтық өтiнiштi;</w:t>
      </w:r>
    </w:p>
    <w:p w:rsidR="00000000" w:rsidRDefault="005D6516">
      <w:pPr>
        <w:ind w:firstLine="400"/>
        <w:jc w:val="both"/>
      </w:pPr>
      <w:r>
        <w:rPr>
          <w:rStyle w:val="s0"/>
        </w:rPr>
        <w:t>2) бақылау-касса машинасының тiркеу карточкасын табыс етуге міндетті.</w:t>
      </w:r>
    </w:p>
    <w:p w:rsidR="00000000" w:rsidRDefault="005D6516">
      <w:pPr>
        <w:ind w:firstLine="400"/>
        <w:jc w:val="both"/>
      </w:pPr>
      <w:r>
        <w:rPr>
          <w:rStyle w:val="s0"/>
        </w:rPr>
        <w:t>2. Тіркеу карточкасын ауыстыруды:</w:t>
      </w:r>
    </w:p>
    <w:p w:rsidR="00000000" w:rsidRDefault="005D6516">
      <w:pPr>
        <w:jc w:val="both"/>
      </w:pPr>
      <w:r>
        <w:rPr>
          <w:rStyle w:val="s3"/>
        </w:rPr>
        <w:t>2014.28.11. № 257-V ҚР</w:t>
      </w:r>
      <w:r>
        <w:rPr>
          <w:rStyle w:val="s3"/>
        </w:rPr>
        <w:t xml:space="preserve"> </w:t>
      </w:r>
      <w:hyperlink r:id="rId8010" w:anchor="sub_id=647" w:history="1">
        <w:r>
          <w:rPr>
            <w:rStyle w:val="a3"/>
            <w:i/>
            <w:iCs/>
            <w:color w:val="0000FF"/>
            <w:u w:val="single"/>
          </w:rPr>
          <w:t>Заңымен</w:t>
        </w:r>
      </w:hyperlink>
      <w:r>
        <w:rPr>
          <w:rStyle w:val="s3"/>
        </w:rPr>
        <w:t xml:space="preserve"> </w:t>
      </w:r>
      <w:r>
        <w:rPr>
          <w:rStyle w:val="s3"/>
        </w:rPr>
        <w:t>1)</w:t>
      </w:r>
      <w:r>
        <w:rPr>
          <w:rStyle w:val="s3"/>
        </w:rPr>
        <w:t xml:space="preserve"> тармақша жаңа редакцияда (2015 ж. 1 қаңтардан бастап қолданысқа енгізілді) (</w:t>
      </w:r>
      <w:hyperlink r:id="rId8011" w:anchor="sub_id=64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тіркеу карточкасы жоғалған (бүлінген) жағдайда - осы баптың 1-тармағында көз</w:t>
      </w:r>
      <w:r>
        <w:rPr>
          <w:rStyle w:val="s0"/>
        </w:rPr>
        <w:t>делген салықтық өтініш алынған күннен бастап үш жұмыс күні ішінде;</w:t>
      </w:r>
    </w:p>
    <w:p w:rsidR="00000000" w:rsidRDefault="005D6516">
      <w:pPr>
        <w:jc w:val="both"/>
      </w:pPr>
      <w:r>
        <w:rPr>
          <w:rStyle w:val="s3"/>
        </w:rPr>
        <w:t>2014.28.11. № 257-V ҚР</w:t>
      </w:r>
      <w:r>
        <w:rPr>
          <w:rStyle w:val="s3"/>
        </w:rPr>
        <w:t xml:space="preserve"> </w:t>
      </w:r>
      <w:hyperlink r:id="rId8012" w:anchor="sub_id=64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8013" w:anchor="sub_id=647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w:t>
      </w:r>
      <w:r>
        <w:rPr>
          <w:rStyle w:val="s0"/>
        </w:rPr>
        <w:t>шінде;</w:t>
      </w:r>
    </w:p>
    <w:p w:rsidR="00000000" w:rsidRDefault="005D6516">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5D6516">
      <w:pPr>
        <w:ind w:firstLine="400"/>
        <w:jc w:val="both"/>
      </w:pPr>
      <w:r>
        <w:rPr>
          <w:rStyle w:val="s0"/>
        </w:rPr>
        <w:t>Осы тармақш</w:t>
      </w:r>
      <w:r>
        <w:rPr>
          <w:rStyle w:val="s0"/>
        </w:rPr>
        <w:t>ада көзделген жағдайда, салық төлеуші салықтық өтінішке мына құжаттардың бірін:</w:t>
      </w:r>
    </w:p>
    <w:p w:rsidR="00000000" w:rsidRDefault="005D6516">
      <w:pPr>
        <w:ind w:firstLine="400"/>
        <w:jc w:val="both"/>
      </w:pPr>
      <w:r>
        <w:rPr>
          <w:rStyle w:val="s0"/>
        </w:rPr>
        <w:t>1) сәйкестендіру нөмірінің бар-жоғын растайтын құжаттың нотариат куәландырған көшірмесін;</w:t>
      </w:r>
    </w:p>
    <w:p w:rsidR="00000000" w:rsidRDefault="005D6516">
      <w:pPr>
        <w:ind w:firstLine="400"/>
        <w:jc w:val="both"/>
      </w:pPr>
      <w:r>
        <w:rPr>
          <w:rStyle w:val="s0"/>
        </w:rPr>
        <w:t>2) сәйкестендіру нөмірінің бар-жоғын растайтын құжаттың түпнұсқасын көрсеткен жағдайда</w:t>
      </w:r>
      <w:r>
        <w:rPr>
          <w:rStyle w:val="s0"/>
        </w:rPr>
        <w:t xml:space="preserve"> - оның көшірмесін қоса береді.</w:t>
      </w:r>
    </w:p>
    <w:p w:rsidR="00000000" w:rsidRDefault="005D6516">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w:t>
      </w:r>
      <w:r>
        <w:rPr>
          <w:rStyle w:val="s0"/>
        </w:rPr>
        <w:t>йкес құжатқа сәйкестендіру нөмірін енгізу мақсатында басқа құжатқа қайта ресімдеу үшін табыс еткен жағдайда, қоса берілмейді.</w:t>
      </w:r>
    </w:p>
    <w:p w:rsidR="00000000" w:rsidRDefault="005D6516">
      <w:pPr>
        <w:jc w:val="both"/>
      </w:pPr>
      <w:r>
        <w:rPr>
          <w:rStyle w:val="s3"/>
        </w:rPr>
        <w:t>2014.28.11. № 257-V ҚР</w:t>
      </w:r>
      <w:r>
        <w:rPr>
          <w:rStyle w:val="s3"/>
        </w:rPr>
        <w:t xml:space="preserve"> </w:t>
      </w:r>
      <w:hyperlink r:id="rId8014" w:anchor="sub_id=647" w:history="1">
        <w:r>
          <w:rPr>
            <w:rStyle w:val="a3"/>
            <w:i/>
            <w:iCs/>
            <w:color w:val="0000FF"/>
            <w:u w:val="single"/>
          </w:rPr>
          <w:t>Заңымен</w:t>
        </w:r>
      </w:hyperlink>
      <w:r>
        <w:rPr>
          <w:rStyle w:val="s3"/>
        </w:rPr>
        <w:t xml:space="preserve"> </w:t>
      </w:r>
      <w:r>
        <w:rPr>
          <w:rStyle w:val="s3"/>
        </w:rPr>
        <w:t>3-тармақ жаңа реда</w:t>
      </w:r>
      <w:r>
        <w:rPr>
          <w:rStyle w:val="s3"/>
        </w:rPr>
        <w:t>кцияда (2015 ж. 1 қаңтардан бастап қолданысқа енгізілді) (</w:t>
      </w:r>
      <w:hyperlink r:id="rId8015" w:anchor="sub_id=647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органының лауазымды адамы салықтық өтiнiш салық органында қабылданған күннен бастап үш жұ</w:t>
      </w:r>
      <w:r>
        <w:rPr>
          <w:rStyle w:val="s0"/>
        </w:rPr>
        <w:t>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5D6516">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w:t>
      </w:r>
      <w:r>
        <w:rPr>
          <w:rStyle w:val="s0"/>
        </w:rPr>
        <w:t>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5D6516">
      <w:pPr>
        <w:ind w:firstLine="400"/>
        <w:jc w:val="both"/>
      </w:pPr>
      <w:r>
        <w:t> </w:t>
      </w:r>
    </w:p>
    <w:p w:rsidR="00000000" w:rsidRDefault="005D6516">
      <w:pPr>
        <w:ind w:firstLine="400"/>
        <w:jc w:val="both"/>
      </w:pPr>
      <w:bookmarkStart w:id="1015" w:name="SUB6480000"/>
      <w:bookmarkEnd w:id="1015"/>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5D6516">
      <w:pPr>
        <w:ind w:firstLine="400"/>
        <w:jc w:val="both"/>
      </w:pPr>
      <w:r>
        <w:rPr>
          <w:rStyle w:val="s0"/>
        </w:rPr>
        <w:t>1. Бақылау-касса машинасын</w:t>
      </w:r>
      <w:r>
        <w:rPr>
          <w:rStyle w:val="s0"/>
        </w:rPr>
        <w:t xml:space="preserve"> есептен шығару мынадай жағдайларда:</w:t>
      </w:r>
    </w:p>
    <w:p w:rsidR="00000000" w:rsidRDefault="005D6516">
      <w:pPr>
        <w:jc w:val="both"/>
      </w:pPr>
      <w:r>
        <w:rPr>
          <w:rStyle w:val="s3"/>
        </w:rPr>
        <w:t>2009.16.11. № 200-ІV ҚР</w:t>
      </w:r>
      <w:r>
        <w:rPr>
          <w:rStyle w:val="s3"/>
        </w:rPr>
        <w:t xml:space="preserve"> </w:t>
      </w:r>
      <w:hyperlink r:id="rId8016"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8017" w:anchor="sub_id=6480101" w:history="1">
        <w:r>
          <w:rPr>
            <w:rStyle w:val="a3"/>
            <w:i/>
            <w:iCs/>
            <w:color w:val="0000FF"/>
            <w:u w:val="single"/>
          </w:rPr>
          <w:t>ред</w:t>
        </w:r>
      </w:hyperlink>
      <w:r>
        <w:rPr>
          <w:rStyle w:val="s3"/>
        </w:rPr>
        <w:t>.қара); 2014.28.11. № 257-V ҚР</w:t>
      </w:r>
      <w:r>
        <w:rPr>
          <w:rStyle w:val="s3"/>
        </w:rPr>
        <w:t xml:space="preserve"> </w:t>
      </w:r>
      <w:hyperlink r:id="rId8018"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w:t>
      </w:r>
      <w:r>
        <w:rPr>
          <w:rStyle w:val="s3"/>
        </w:rPr>
        <w:t>) (</w:t>
      </w:r>
      <w:hyperlink r:id="rId8019" w:anchor="sub_id=648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w:t>
      </w:r>
      <w:r>
        <w:rPr>
          <w:rStyle w:val="s0"/>
        </w:rPr>
        <w:t>лған;</w:t>
      </w:r>
    </w:p>
    <w:p w:rsidR="00000000" w:rsidRDefault="005D6516">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w:t>
      </w:r>
      <w:r>
        <w:rPr>
          <w:rStyle w:val="s0"/>
        </w:rPr>
        <w:t xml:space="preserve"> салық органында тіркеуді талап ететін;</w:t>
      </w:r>
    </w:p>
    <w:p w:rsidR="00000000" w:rsidRDefault="005D6516">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5D6516">
      <w:pPr>
        <w:ind w:firstLine="400"/>
        <w:jc w:val="both"/>
      </w:pPr>
      <w:r>
        <w:rPr>
          <w:rStyle w:val="s0"/>
        </w:rPr>
        <w:t>4) бақылау-касса машинасын мемлекеттік тізілімнен шығарған;</w:t>
      </w:r>
    </w:p>
    <w:p w:rsidR="00000000" w:rsidRDefault="005D6516">
      <w:pPr>
        <w:jc w:val="both"/>
      </w:pPr>
      <w:r>
        <w:rPr>
          <w:rStyle w:val="s3"/>
        </w:rPr>
        <w:t>2014.28.11. № 257-V ҚР</w:t>
      </w:r>
      <w:r>
        <w:rPr>
          <w:rStyle w:val="s3"/>
        </w:rPr>
        <w:t xml:space="preserve"> </w:t>
      </w:r>
      <w:hyperlink r:id="rId8020" w:anchor="sub_id=648" w:history="1">
        <w:r>
          <w:rPr>
            <w:rStyle w:val="a3"/>
            <w:i/>
            <w:iCs/>
            <w:color w:val="0000FF"/>
            <w:u w:val="single"/>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5D6516">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5D6516">
      <w:pPr>
        <w:jc w:val="both"/>
      </w:pPr>
      <w:r>
        <w:rPr>
          <w:rStyle w:val="s3"/>
        </w:rPr>
        <w:t>2014.2</w:t>
      </w:r>
      <w:r>
        <w:rPr>
          <w:rStyle w:val="s3"/>
        </w:rPr>
        <w:t>8.11. № 257-V ҚР</w:t>
      </w:r>
      <w:r>
        <w:rPr>
          <w:rStyle w:val="s3"/>
        </w:rPr>
        <w:t xml:space="preserve"> </w:t>
      </w:r>
      <w:hyperlink r:id="rId8021" w:anchor="sub_id=648" w:history="1">
        <w:r>
          <w:rPr>
            <w:rStyle w:val="a3"/>
            <w:i/>
            <w:iCs/>
            <w:color w:val="0000FF"/>
            <w:u w:val="single"/>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5D6516">
      <w:pPr>
        <w:ind w:firstLine="400"/>
        <w:jc w:val="both"/>
      </w:pPr>
      <w:r>
        <w:rPr>
          <w:rStyle w:val="s0"/>
        </w:rPr>
        <w:t>4-2) ішкі істер органдарына берілген ұрланғаны туралы өтініштің көшірм</w:t>
      </w:r>
      <w:r>
        <w:rPr>
          <w:rStyle w:val="s0"/>
        </w:rPr>
        <w:t>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w:t>
      </w:r>
      <w:r>
        <w:rPr>
          <w:rStyle w:val="s0"/>
        </w:rPr>
        <w:t>-касса машинасы ұрланған, жоғалған;</w:t>
      </w:r>
    </w:p>
    <w:p w:rsidR="00000000" w:rsidRDefault="005D6516">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5D6516">
      <w:pPr>
        <w:jc w:val="both"/>
      </w:pPr>
      <w:r>
        <w:rPr>
          <w:rStyle w:val="s3"/>
        </w:rPr>
        <w:t>2014.28.11. № 257-V ҚР</w:t>
      </w:r>
      <w:r>
        <w:rPr>
          <w:rStyle w:val="s3"/>
        </w:rPr>
        <w:t xml:space="preserve"> </w:t>
      </w:r>
      <w:hyperlink r:id="rId8022" w:anchor="sub_id=648" w:history="1">
        <w:r>
          <w:rPr>
            <w:rStyle w:val="a3"/>
            <w:i/>
            <w:iCs/>
            <w:color w:val="0000FF"/>
            <w:u w:val="single"/>
          </w:rPr>
          <w:t>Заңымен</w:t>
        </w:r>
      </w:hyperlink>
      <w:r>
        <w:rPr>
          <w:rStyle w:val="s3"/>
        </w:rPr>
        <w:t xml:space="preserve"> </w:t>
      </w:r>
      <w:r>
        <w:rPr>
          <w:rStyle w:val="s3"/>
        </w:rPr>
        <w:t>2-тармақ өзг</w:t>
      </w:r>
      <w:r>
        <w:rPr>
          <w:rStyle w:val="s3"/>
        </w:rPr>
        <w:t>ертілді (2015 ж. 1 қаңтардан бастап қолданысқа енгізілді) (</w:t>
      </w:r>
      <w:hyperlink r:id="rId8023" w:anchor="sub_id=648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Аппараттық-бағдарламалық кешендерді және деректерді беру функциясы бар бақылау-касса машинасын</w:t>
      </w:r>
      <w:r>
        <w:rPr>
          <w:rStyle w:val="s0"/>
        </w:rPr>
        <w:t xml:space="preserve">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8024" w:anchor="sub_id=33" w:history="1">
        <w:r>
          <w:rPr>
            <w:rStyle w:val="a3"/>
            <w:color w:val="0000FF"/>
            <w:u w:val="single"/>
          </w:rPr>
          <w:t>салықтық өтінішпен</w:t>
        </w:r>
      </w:hyperlink>
      <w:r>
        <w:rPr>
          <w:rStyle w:val="s0"/>
        </w:rPr>
        <w:t xml:space="preserve"> бір мезгі</w:t>
      </w:r>
      <w:r>
        <w:rPr>
          <w:rStyle w:val="s0"/>
        </w:rPr>
        <w:t>лде:</w:t>
      </w:r>
    </w:p>
    <w:p w:rsidR="00000000" w:rsidRDefault="005D6516">
      <w:pPr>
        <w:jc w:val="both"/>
      </w:pPr>
      <w:r>
        <w:rPr>
          <w:rStyle w:val="s3"/>
        </w:rPr>
        <w:t>2014.28.11. № 257-V ҚР</w:t>
      </w:r>
      <w:r>
        <w:rPr>
          <w:rStyle w:val="s3"/>
        </w:rPr>
        <w:t xml:space="preserve"> </w:t>
      </w:r>
      <w:hyperlink r:id="rId8025"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8026" w:anchor="sub_id=64802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5D6516">
      <w:pPr>
        <w:ind w:firstLine="400"/>
        <w:jc w:val="both"/>
      </w:pPr>
      <w:r>
        <w:rPr>
          <w:rStyle w:val="s0"/>
        </w:rPr>
        <w:t>2) бақылау-касса машинасын дайындаушы зауыттың пас</w:t>
      </w:r>
      <w:r>
        <w:rPr>
          <w:rStyle w:val="s0"/>
        </w:rPr>
        <w:t>портын;</w:t>
      </w:r>
    </w:p>
    <w:p w:rsidR="00000000" w:rsidRDefault="005D6516">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5D6516">
      <w:pPr>
        <w:ind w:firstLine="400"/>
        <w:jc w:val="both"/>
      </w:pPr>
      <w:r>
        <w:rPr>
          <w:rStyle w:val="s0"/>
        </w:rPr>
        <w:t>4) бақылау-касса машинасының тіркеу карточкасын табыс етеді.</w:t>
      </w:r>
    </w:p>
    <w:p w:rsidR="00000000" w:rsidRDefault="005D6516">
      <w:pPr>
        <w:ind w:firstLine="400"/>
        <w:jc w:val="both"/>
      </w:pPr>
      <w:r>
        <w:rPr>
          <w:rStyle w:val="s0"/>
        </w:rPr>
        <w:t>3. Аппараттық-бағдарламалық кешен болып таб</w:t>
      </w:r>
      <w:r>
        <w:rPr>
          <w:rStyle w:val="s0"/>
        </w:rPr>
        <w:t>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w:t>
      </w:r>
      <w:r>
        <w:rPr>
          <w:rStyle w:val="s0"/>
        </w:rPr>
        <w:t>кізуді қамтамасыз етеді.</w:t>
      </w:r>
    </w:p>
    <w:p w:rsidR="00000000" w:rsidRDefault="005D6516">
      <w:pPr>
        <w:jc w:val="both"/>
      </w:pPr>
      <w:r>
        <w:rPr>
          <w:rStyle w:val="s3"/>
        </w:rPr>
        <w:t>2014.28.11. № 257-V ҚР</w:t>
      </w:r>
      <w:r>
        <w:rPr>
          <w:rStyle w:val="s3"/>
        </w:rPr>
        <w:t xml:space="preserve"> </w:t>
      </w:r>
      <w:hyperlink r:id="rId8027" w:anchor="sub_id=648"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8028" w:anchor="sub_id=64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w:t>
      </w:r>
      <w:r>
        <w:rPr>
          <w:rStyle w:val="s0"/>
        </w:rPr>
        <w:t>зеді, ол үш</w:t>
      </w:r>
      <w:r>
        <w:rPr>
          <w:rStyle w:val="s0"/>
        </w:rPr>
        <w:t>ін:</w:t>
      </w:r>
    </w:p>
    <w:p w:rsidR="00000000" w:rsidRDefault="005D6516">
      <w:pPr>
        <w:ind w:firstLine="400"/>
        <w:jc w:val="both"/>
      </w:pPr>
      <w:r>
        <w:rPr>
          <w:rStyle w:val="s0"/>
        </w:rPr>
        <w:t>1) фискалдық есепті алады;</w:t>
      </w:r>
    </w:p>
    <w:p w:rsidR="00000000" w:rsidRDefault="005D6516">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5D6516">
      <w:pPr>
        <w:ind w:firstLine="400"/>
        <w:jc w:val="both"/>
      </w:pPr>
      <w:r>
        <w:rPr>
          <w:rStyle w:val="s0"/>
        </w:rPr>
        <w:t>3) қолма-қол ақша есебі кітабы ме</w:t>
      </w:r>
      <w:r>
        <w:rPr>
          <w:rStyle w:val="s0"/>
        </w:rPr>
        <w:t>н тауар чектері кітабының жабылғаны туралы жазба жүргізеді;</w:t>
      </w:r>
    </w:p>
    <w:p w:rsidR="00000000" w:rsidRDefault="005D6516">
      <w:pPr>
        <w:jc w:val="both"/>
      </w:pPr>
      <w:r>
        <w:rPr>
          <w:rStyle w:val="s3"/>
        </w:rPr>
        <w:t>2009.16.11. № 200-ІV ҚР</w:t>
      </w:r>
      <w:r>
        <w:rPr>
          <w:rStyle w:val="s3"/>
        </w:rPr>
        <w:t xml:space="preserve"> </w:t>
      </w:r>
      <w:hyperlink r:id="rId8029" w:anchor="sub_id=34"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 201</w:t>
      </w:r>
      <w:r>
        <w:rPr>
          <w:rStyle w:val="s3"/>
        </w:rPr>
        <w:t>4.28.11. № 257-V ҚР</w:t>
      </w:r>
      <w:r>
        <w:rPr>
          <w:rStyle w:val="s3"/>
        </w:rPr>
        <w:t xml:space="preserve"> </w:t>
      </w:r>
      <w:hyperlink r:id="rId8030" w:anchor="sub_id=648"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8031" w:anchor="sub_id=64804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5D6516">
      <w:pPr>
        <w:jc w:val="both"/>
      </w:pPr>
      <w:r>
        <w:rPr>
          <w:rStyle w:val="s3"/>
        </w:rPr>
        <w:t>2014.28.11. № 257-V ҚР</w:t>
      </w:r>
      <w:r>
        <w:rPr>
          <w:rStyle w:val="s3"/>
        </w:rPr>
        <w:t xml:space="preserve"> </w:t>
      </w:r>
      <w:hyperlink r:id="rId8032" w:anchor="sub_id=648" w:history="1">
        <w:r>
          <w:rPr>
            <w:rStyle w:val="a3"/>
            <w:i/>
            <w:iCs/>
            <w:color w:val="0000FF"/>
            <w:u w:val="single"/>
          </w:rPr>
          <w:t>З</w:t>
        </w:r>
        <w:r>
          <w:rPr>
            <w:rStyle w:val="a3"/>
            <w:i/>
            <w:iCs/>
            <w:color w:val="0000FF"/>
            <w:u w:val="single"/>
          </w:rPr>
          <w:t>аңымен</w:t>
        </w:r>
      </w:hyperlink>
      <w:r>
        <w:rPr>
          <w:rStyle w:val="s3"/>
        </w:rPr>
        <w:t xml:space="preserve"> </w:t>
      </w:r>
      <w:r>
        <w:rPr>
          <w:rStyle w:val="s3"/>
        </w:rPr>
        <w:t>4) тармақша өзгертілді (2015 ж. 1 қаңтардан бастап қолданысқа енгізілді) (</w:t>
      </w:r>
      <w:hyperlink r:id="rId8033" w:anchor="sub_id=64804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салық төлеушіге:</w:t>
      </w:r>
    </w:p>
    <w:p w:rsidR="00000000" w:rsidRDefault="005D6516">
      <w:pPr>
        <w:ind w:firstLine="400"/>
        <w:jc w:val="both"/>
      </w:pPr>
      <w:r>
        <w:rPr>
          <w:rStyle w:val="s0"/>
        </w:rPr>
        <w:t>бақылау-касса машинасын;</w:t>
      </w:r>
    </w:p>
    <w:p w:rsidR="00000000" w:rsidRDefault="005D6516">
      <w:pPr>
        <w:ind w:firstLine="400"/>
        <w:jc w:val="both"/>
      </w:pPr>
      <w:r>
        <w:rPr>
          <w:rStyle w:val="s0"/>
        </w:rPr>
        <w:t>қолма</w:t>
      </w:r>
      <w:r>
        <w:rPr>
          <w:rStyle w:val="s0"/>
        </w:rPr>
        <w:t>-қол ақша есебінің кітаб</w:t>
      </w:r>
      <w:r>
        <w:rPr>
          <w:rStyle w:val="s0"/>
        </w:rPr>
        <w:t>ы мен тауар чектері кітабын;</w:t>
      </w:r>
    </w:p>
    <w:p w:rsidR="00000000" w:rsidRDefault="005D6516">
      <w:pPr>
        <w:ind w:firstLine="400"/>
        <w:jc w:val="both"/>
      </w:pPr>
      <w:r>
        <w:rPr>
          <w:rStyle w:val="s0"/>
        </w:rPr>
        <w:t>бақылау-касса машинасын дайындаушы зауыттың паспортын;</w:t>
      </w:r>
    </w:p>
    <w:p w:rsidR="00000000" w:rsidRDefault="005D6516">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5D6516">
      <w:pPr>
        <w:jc w:val="both"/>
      </w:pPr>
      <w:r>
        <w:rPr>
          <w:rStyle w:val="s3"/>
        </w:rPr>
        <w:t>2014.28.11. № 257-V ҚР</w:t>
      </w:r>
      <w:r>
        <w:rPr>
          <w:rStyle w:val="s3"/>
        </w:rPr>
        <w:t xml:space="preserve"> </w:t>
      </w:r>
      <w:hyperlink r:id="rId8034" w:anchor="sub_id=64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8035" w:anchor="sub_id=648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Аппараттық-бағдарламалық кешен болып</w:t>
      </w:r>
      <w:r>
        <w:rPr>
          <w:rStyle w:val="s0"/>
        </w:rPr>
        <w:t xml:space="preserve">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w:t>
      </w:r>
      <w:r>
        <w:rPr>
          <w:rStyle w:val="s0"/>
        </w:rPr>
        <w:t>тіркеу карточкасын қайтарады.</w:t>
      </w:r>
    </w:p>
    <w:p w:rsidR="00000000" w:rsidRDefault="005D6516">
      <w:pPr>
        <w:ind w:firstLine="400"/>
        <w:jc w:val="both"/>
      </w:pPr>
      <w:r>
        <w:rPr>
          <w:rStyle w:val="s0"/>
          <w:b/>
          <w:bCs/>
        </w:rPr>
        <w:t> </w:t>
      </w:r>
    </w:p>
    <w:p w:rsidR="00000000" w:rsidRDefault="005D6516">
      <w:pPr>
        <w:ind w:firstLine="400"/>
        <w:jc w:val="both"/>
      </w:pPr>
      <w:bookmarkStart w:id="1016" w:name="SUB6490000"/>
      <w:bookmarkEnd w:id="1016"/>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5D6516">
      <w:pPr>
        <w:ind w:firstLine="400"/>
        <w:jc w:val="both"/>
      </w:pPr>
      <w:r>
        <w:rPr>
          <w:rStyle w:val="s0"/>
        </w:rPr>
        <w:t>1. Фискалдық есепті салық органдары:</w:t>
      </w:r>
    </w:p>
    <w:p w:rsidR="00000000" w:rsidRDefault="005D6516">
      <w:pPr>
        <w:ind w:firstLine="400"/>
        <w:jc w:val="both"/>
      </w:pPr>
      <w:r>
        <w:rPr>
          <w:rStyle w:val="s0"/>
        </w:rPr>
        <w:t>1) салықтық тексерулер жүргізген;</w:t>
      </w:r>
    </w:p>
    <w:p w:rsidR="00000000" w:rsidRDefault="005D6516">
      <w:pPr>
        <w:ind w:firstLine="400"/>
        <w:jc w:val="both"/>
      </w:pPr>
      <w:r>
        <w:rPr>
          <w:rStyle w:val="s0"/>
        </w:rPr>
        <w:t>2) фискалдық жадының блогын ауыстырған;</w:t>
      </w:r>
    </w:p>
    <w:p w:rsidR="00000000" w:rsidRDefault="005D6516">
      <w:pPr>
        <w:ind w:firstLine="400"/>
        <w:jc w:val="both"/>
      </w:pPr>
      <w:r>
        <w:rPr>
          <w:rStyle w:val="s0"/>
        </w:rPr>
        <w:t>3) бақылау-касса машинасы есептен ш</w:t>
      </w:r>
      <w:r>
        <w:rPr>
          <w:rStyle w:val="s0"/>
        </w:rPr>
        <w:t>ығарылған;</w:t>
      </w:r>
    </w:p>
    <w:p w:rsidR="00000000" w:rsidRDefault="005D6516">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5D6516">
      <w:pPr>
        <w:ind w:firstLine="400"/>
        <w:jc w:val="both"/>
      </w:pPr>
      <w:r>
        <w:rPr>
          <w:rStyle w:val="s0"/>
        </w:rPr>
        <w:t>5) қолма-қол ақша есебінің кітабы толығымен толтырылған;</w:t>
      </w:r>
    </w:p>
    <w:p w:rsidR="00000000" w:rsidRDefault="005D6516">
      <w:pPr>
        <w:ind w:firstLine="400"/>
        <w:jc w:val="both"/>
      </w:pPr>
      <w:r>
        <w:rPr>
          <w:rStyle w:val="s0"/>
        </w:rPr>
        <w:t>6) қолма-қол ақша есебінің кітабы жоғалған (бүлінген) жағдайларда алады.</w:t>
      </w:r>
    </w:p>
    <w:p w:rsidR="00000000" w:rsidRDefault="005D6516">
      <w:pPr>
        <w:jc w:val="both"/>
      </w:pPr>
      <w:r>
        <w:rPr>
          <w:rStyle w:val="s3"/>
        </w:rPr>
        <w:t xml:space="preserve">2012.26.12. </w:t>
      </w:r>
      <w:r>
        <w:rPr>
          <w:rStyle w:val="s3"/>
        </w:rPr>
        <w:t>№ 61-V ҚР</w:t>
      </w:r>
      <w:r>
        <w:rPr>
          <w:rStyle w:val="s3"/>
        </w:rPr>
        <w:t xml:space="preserve"> </w:t>
      </w:r>
      <w:hyperlink r:id="rId8036" w:anchor="sub_id=649"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8037" w:anchor="sub_id=6490200" w:history="1">
        <w:r>
          <w:rPr>
            <w:rStyle w:val="a3"/>
            <w:i/>
            <w:iCs/>
            <w:color w:val="0000FF"/>
            <w:u w:val="single"/>
          </w:rPr>
          <w:t>бұ</w:t>
        </w:r>
        <w:r>
          <w:rPr>
            <w:rStyle w:val="a3"/>
            <w:i/>
            <w:iCs/>
            <w:color w:val="0000FF"/>
            <w:u w:val="single"/>
          </w:rPr>
          <w:t>р.ред.қара</w:t>
        </w:r>
      </w:hyperlink>
      <w:r>
        <w:rPr>
          <w:rStyle w:val="s3"/>
        </w:rPr>
        <w:t>)</w:t>
      </w:r>
    </w:p>
    <w:p w:rsidR="00000000" w:rsidRDefault="005D6516">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5D6516">
      <w:pPr>
        <w:ind w:firstLine="400"/>
        <w:jc w:val="both"/>
      </w:pPr>
      <w:r>
        <w:rPr>
          <w:rStyle w:val="s0"/>
        </w:rPr>
        <w:t>1) нөмірленген, тігілген, салық органы басшысының қолымен және мөрімен расталған қол</w:t>
      </w:r>
      <w:r>
        <w:rPr>
          <w:rStyle w:val="s0"/>
        </w:rPr>
        <w:t>ма-қол ақша есебінің және тауар чектерінің кітаптары;</w:t>
      </w:r>
    </w:p>
    <w:p w:rsidR="00000000" w:rsidRDefault="005D6516">
      <w:pPr>
        <w:ind w:firstLine="400"/>
        <w:jc w:val="both"/>
      </w:pPr>
      <w:r>
        <w:rPr>
          <w:rStyle w:val="s0"/>
        </w:rPr>
        <w:t>2) соңғы фискалдық есеп алынған күннен бастап ауысымдық есептер табыс етіледі.</w:t>
      </w:r>
    </w:p>
    <w:p w:rsidR="00000000" w:rsidRDefault="005D6516">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w:t>
      </w:r>
      <w:r>
        <w:rPr>
          <w:rStyle w:val="s0"/>
        </w:rPr>
        <w:t>і жасалады.</w:t>
      </w:r>
    </w:p>
    <w:p w:rsidR="00000000" w:rsidRDefault="005D6516">
      <w:pPr>
        <w:ind w:firstLine="400"/>
        <w:jc w:val="both"/>
      </w:pPr>
      <w:r>
        <w:rPr>
          <w:rStyle w:val="s0"/>
        </w:rPr>
        <w:t>3. Аппараттық-бағдарламалық кешендерді қоспағанда, бақылау-касса машинасының бақылау чегі мынадай ақпараттарды:</w:t>
      </w:r>
    </w:p>
    <w:p w:rsidR="00000000" w:rsidRDefault="005D6516">
      <w:pPr>
        <w:ind w:firstLine="400"/>
        <w:jc w:val="both"/>
      </w:pPr>
      <w:r>
        <w:rPr>
          <w:rStyle w:val="s0"/>
        </w:rPr>
        <w:t>1) салық төлеушінің атауын;</w:t>
      </w:r>
    </w:p>
    <w:p w:rsidR="00000000" w:rsidRDefault="005D6516">
      <w:pPr>
        <w:ind w:firstLine="400"/>
        <w:jc w:val="both"/>
      </w:pPr>
      <w:r>
        <w:rPr>
          <w:rStyle w:val="s0"/>
        </w:rPr>
        <w:t>2) сәйкестендіру нөмірін;</w:t>
      </w:r>
    </w:p>
    <w:p w:rsidR="00000000" w:rsidRDefault="005D6516">
      <w:pPr>
        <w:ind w:firstLine="400"/>
        <w:jc w:val="both"/>
      </w:pPr>
      <w:r>
        <w:rPr>
          <w:rStyle w:val="s0"/>
        </w:rPr>
        <w:t>3) бақылау-касса машинасының зауыттық нөмірін;</w:t>
      </w:r>
    </w:p>
    <w:p w:rsidR="00000000" w:rsidRDefault="005D6516">
      <w:pPr>
        <w:ind w:firstLine="400"/>
        <w:jc w:val="both"/>
      </w:pPr>
      <w:r>
        <w:rPr>
          <w:rStyle w:val="s0"/>
        </w:rPr>
        <w:t>4) бақылау-касса машинасының са</w:t>
      </w:r>
      <w:r>
        <w:rPr>
          <w:rStyle w:val="s0"/>
        </w:rPr>
        <w:t>лық органындағы тіркеу нөмірін;</w:t>
      </w:r>
    </w:p>
    <w:p w:rsidR="00000000" w:rsidRDefault="005D6516">
      <w:pPr>
        <w:ind w:firstLine="400"/>
        <w:jc w:val="both"/>
      </w:pPr>
      <w:r>
        <w:rPr>
          <w:rStyle w:val="s0"/>
        </w:rPr>
        <w:t>5) чектің реттік нөмірін;</w:t>
      </w:r>
    </w:p>
    <w:p w:rsidR="00000000" w:rsidRDefault="005D6516">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5D6516">
      <w:pPr>
        <w:ind w:firstLine="400"/>
        <w:jc w:val="both"/>
      </w:pPr>
      <w:r>
        <w:rPr>
          <w:rStyle w:val="s0"/>
        </w:rPr>
        <w:t>7) тауардың, жұмыстың, көрсетілетін қызметтің бағасын және (немесе) сатып алу сомасын;</w:t>
      </w:r>
    </w:p>
    <w:p w:rsidR="00000000" w:rsidRDefault="005D6516">
      <w:pPr>
        <w:jc w:val="both"/>
      </w:pPr>
      <w:r>
        <w:rPr>
          <w:rStyle w:val="s3"/>
        </w:rPr>
        <w:t xml:space="preserve">2014.28.11. </w:t>
      </w:r>
      <w:r>
        <w:rPr>
          <w:rStyle w:val="s3"/>
        </w:rPr>
        <w:t>№ 257-V ҚР</w:t>
      </w:r>
      <w:r>
        <w:rPr>
          <w:rStyle w:val="s3"/>
        </w:rPr>
        <w:t xml:space="preserve"> </w:t>
      </w:r>
      <w:hyperlink r:id="rId8038" w:anchor="sub_id=649"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8039" w:anchor="sub_id=6490308"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8) фискалдық белгіні;</w:t>
      </w:r>
    </w:p>
    <w:p w:rsidR="00000000" w:rsidRDefault="005D6516">
      <w:pPr>
        <w:jc w:val="both"/>
      </w:pPr>
      <w:r>
        <w:rPr>
          <w:rStyle w:val="s3"/>
        </w:rPr>
        <w:t>2014.28.11. № 257-V ҚР</w:t>
      </w:r>
      <w:r>
        <w:rPr>
          <w:rStyle w:val="s3"/>
        </w:rPr>
        <w:t xml:space="preserve"> </w:t>
      </w:r>
      <w:hyperlink r:id="rId8040" w:anchor="sub_id=649"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9) деректерді тіркеу және</w:t>
      </w:r>
      <w:r>
        <w:rPr>
          <w:rStyle w:val="s0"/>
        </w:rPr>
        <w:t xml:space="preserve">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5D6516">
      <w:pPr>
        <w:ind w:firstLine="400"/>
        <w:jc w:val="both"/>
      </w:pPr>
      <w:r>
        <w:rPr>
          <w:rStyle w:val="s0"/>
        </w:rPr>
        <w:t>Аппараттық-бағдарламалық кешенде</w:t>
      </w:r>
      <w:r>
        <w:rPr>
          <w:rStyle w:val="s0"/>
        </w:rPr>
        <w:t>рдің (банктер мен банк операцияларының жекелеген түрлерін жүзеге асыратын ұйымдар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5D6516">
      <w:pPr>
        <w:ind w:firstLine="400"/>
        <w:jc w:val="both"/>
      </w:pPr>
      <w:hyperlink r:id="rId8041" w:history="1">
        <w:r>
          <w:rPr>
            <w:rStyle w:val="a3"/>
            <w:color w:val="0000FF"/>
            <w:u w:val="single"/>
          </w:rPr>
          <w:t>Банктер мен банк операцияларының жекелеген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w:t>
      </w:r>
      <w:r>
        <w:rPr>
          <w:rStyle w:val="s0"/>
        </w:rPr>
        <w:t>ң</w:t>
      </w:r>
      <w:r>
        <w:rPr>
          <w:rStyle w:val="s0"/>
        </w:rPr>
        <w:t xml:space="preserve"> Ұлттық Банкі белгілейді.</w:t>
      </w:r>
    </w:p>
    <w:p w:rsidR="00000000" w:rsidRDefault="005D6516">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5D6516">
      <w:pPr>
        <w:ind w:firstLine="400"/>
        <w:jc w:val="both"/>
      </w:pPr>
      <w:r>
        <w:rPr>
          <w:rStyle w:val="s0"/>
        </w:rPr>
        <w:t>4. Бақылау</w:t>
      </w:r>
      <w:r>
        <w:rPr>
          <w:rStyle w:val="s0"/>
        </w:rPr>
        <w:t xml:space="preserve">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5D6516">
      <w:pPr>
        <w:ind w:firstLine="400"/>
        <w:jc w:val="both"/>
      </w:pPr>
      <w:r>
        <w:rPr>
          <w:rStyle w:val="s0"/>
        </w:rPr>
        <w:t> </w:t>
      </w:r>
    </w:p>
    <w:p w:rsidR="00000000" w:rsidRDefault="005D6516">
      <w:pPr>
        <w:ind w:firstLine="400"/>
        <w:jc w:val="both"/>
      </w:pPr>
      <w:bookmarkStart w:id="1017" w:name="SUB6500000"/>
      <w:bookmarkEnd w:id="1017"/>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5D6516">
      <w:pPr>
        <w:jc w:val="both"/>
      </w:pPr>
      <w:r>
        <w:rPr>
          <w:rStyle w:val="s3"/>
        </w:rPr>
        <w:t>2014.28.11. № 257-V ҚР</w:t>
      </w:r>
      <w:r>
        <w:rPr>
          <w:rStyle w:val="s3"/>
        </w:rPr>
        <w:t xml:space="preserve"> </w:t>
      </w:r>
      <w:hyperlink r:id="rId8042" w:anchor="sub_id=650"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8043" w:anchor="sub_id=65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w:t>
      </w:r>
      <w:r>
        <w:rPr>
          <w:rStyle w:val="s0"/>
        </w:rPr>
        <w:t>ушінің жауапты тұлғасы бақылау-касса машинасын пайдаланған кезде:</w:t>
      </w:r>
    </w:p>
    <w:p w:rsidR="00000000" w:rsidRDefault="005D6516">
      <w:pPr>
        <w:jc w:val="both"/>
      </w:pPr>
      <w:r>
        <w:rPr>
          <w:rStyle w:val="s3"/>
        </w:rPr>
        <w:t>2014.28.11. № 257-V ҚР</w:t>
      </w:r>
      <w:r>
        <w:rPr>
          <w:rStyle w:val="s3"/>
        </w:rPr>
        <w:t xml:space="preserve"> </w:t>
      </w:r>
      <w:hyperlink r:id="rId8044" w:anchor="sub_id=650" w:history="1">
        <w:r>
          <w:rPr>
            <w:rStyle w:val="a3"/>
            <w:i/>
            <w:iCs/>
            <w:color w:val="0000FF"/>
            <w:u w:val="single"/>
          </w:rPr>
          <w:t>Заңымен</w:t>
        </w:r>
      </w:hyperlink>
      <w:r>
        <w:rPr>
          <w:rStyle w:val="s3"/>
        </w:rPr>
        <w:t xml:space="preserve"> </w:t>
      </w:r>
      <w:r>
        <w:rPr>
          <w:rStyle w:val="s3"/>
        </w:rPr>
        <w:t xml:space="preserve">1) тармақша жаңа редакцияда (2015 ж. 1 қаңтардан бастап қолданысқа енгізілді) </w:t>
      </w:r>
      <w:r>
        <w:rPr>
          <w:rStyle w:val="s3"/>
        </w:rPr>
        <w:t>(</w:t>
      </w:r>
      <w:hyperlink r:id="rId8045" w:anchor="sub_id=6500101"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5D6516">
      <w:pPr>
        <w:ind w:firstLine="400"/>
        <w:jc w:val="both"/>
      </w:pPr>
      <w:r>
        <w:rPr>
          <w:rStyle w:val="s0"/>
        </w:rPr>
        <w:t>2) электр энергиясы болмаған не</w:t>
      </w:r>
      <w:r>
        <w:rPr>
          <w:rStyle w:val="s0"/>
        </w:rPr>
        <w:t>месе бақылау-касса машинасында ақаулар болған жағдайда тауарлық чек толтырады және береді;</w:t>
      </w:r>
    </w:p>
    <w:p w:rsidR="00000000" w:rsidRDefault="005D6516">
      <w:pPr>
        <w:jc w:val="both"/>
      </w:pPr>
      <w:r>
        <w:rPr>
          <w:rStyle w:val="s3"/>
        </w:rPr>
        <w:t>2014.28.11. № 257-V ҚР</w:t>
      </w:r>
      <w:r>
        <w:rPr>
          <w:rStyle w:val="s3"/>
        </w:rPr>
        <w:t xml:space="preserve"> </w:t>
      </w:r>
      <w:hyperlink r:id="rId8046" w:anchor="sub_id=650"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w:t>
      </w:r>
      <w:r>
        <w:rPr>
          <w:rStyle w:val="s3"/>
        </w:rPr>
        <w:t>стап қолданысқа енгізілді)</w:t>
      </w:r>
      <w:r>
        <w:rPr>
          <w:rStyle w:val="s3"/>
        </w:rPr>
        <w:t xml:space="preserve"> </w:t>
      </w:r>
    </w:p>
    <w:p w:rsidR="00000000" w:rsidRDefault="005D6516">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5D6516">
      <w:pPr>
        <w:ind w:firstLine="400"/>
        <w:jc w:val="both"/>
      </w:pPr>
      <w:r>
        <w:rPr>
          <w:rStyle w:val="s0"/>
        </w:rPr>
        <w:t>3) қолма-қол ақша есебі</w:t>
      </w:r>
      <w:r>
        <w:rPr>
          <w:rStyle w:val="s0"/>
        </w:rPr>
        <w:t>нің кітабын толтырады;</w:t>
      </w:r>
    </w:p>
    <w:p w:rsidR="00000000" w:rsidRDefault="005D6516">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5D6516">
      <w:pPr>
        <w:ind w:firstLine="400"/>
        <w:jc w:val="both"/>
      </w:pPr>
      <w:r>
        <w:rPr>
          <w:rStyle w:val="s0"/>
        </w:rPr>
        <w:t>Ауысымдық есептер, қолма-қол ақша есебі және тауарлық чек</w:t>
      </w:r>
      <w:r>
        <w:rPr>
          <w:rStyle w:val="s0"/>
        </w:rPr>
        <w:t>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5D6516">
      <w:pPr>
        <w:ind w:firstLine="400"/>
        <w:jc w:val="both"/>
      </w:pPr>
      <w:r>
        <w:rPr>
          <w:rStyle w:val="s0"/>
        </w:rPr>
        <w:t>Бақылау-касса машиналары үшін ау</w:t>
      </w:r>
      <w:r>
        <w:rPr>
          <w:rStyle w:val="s0"/>
        </w:rPr>
        <w:t>ысым кезеңі жиырма төрт сағаттан аспауға тиіс.</w:t>
      </w:r>
    </w:p>
    <w:p w:rsidR="00000000" w:rsidRDefault="005D6516">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w:t>
      </w:r>
      <w:r>
        <w:rPr>
          <w:rStyle w:val="s0"/>
        </w:rPr>
        <w:t>лған кезде бақылау-касса машинасының моделін жасаушының техникалық талаптарына сәйкес жүргізіледі.</w:t>
      </w:r>
    </w:p>
    <w:p w:rsidR="00000000" w:rsidRDefault="005D6516">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5D6516">
      <w:pPr>
        <w:jc w:val="both"/>
      </w:pPr>
      <w:r>
        <w:rPr>
          <w:rStyle w:val="s3"/>
        </w:rPr>
        <w:t>2012.26.12. № 61-V ҚР</w:t>
      </w:r>
      <w:r>
        <w:rPr>
          <w:rStyle w:val="s3"/>
        </w:rPr>
        <w:t xml:space="preserve"> </w:t>
      </w:r>
      <w:hyperlink r:id="rId8047" w:anchor="sub_id=650"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8048" w:anchor="sub_id=6500400" w:history="1">
        <w:r>
          <w:rPr>
            <w:rStyle w:val="a3"/>
            <w:i/>
            <w:iCs/>
            <w:color w:val="0000FF"/>
            <w:u w:val="single"/>
          </w:rPr>
          <w:t>бұр.ред.қара</w:t>
        </w:r>
      </w:hyperlink>
      <w:r>
        <w:rPr>
          <w:rStyle w:val="s3"/>
        </w:rPr>
        <w:t xml:space="preserve">); 2014.28.11. № </w:t>
      </w:r>
      <w:r>
        <w:rPr>
          <w:rStyle w:val="s3"/>
        </w:rPr>
        <w:t>257-V ҚР</w:t>
      </w:r>
      <w:r>
        <w:rPr>
          <w:rStyle w:val="s3"/>
        </w:rPr>
        <w:t xml:space="preserve"> </w:t>
      </w:r>
      <w:hyperlink r:id="rId8049" w:anchor="sub_id=650"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8050" w:anchor="sub_id=65004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5D6516">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w:t>
      </w:r>
      <w:r>
        <w:rPr>
          <w:rStyle w:val="s0"/>
        </w:rPr>
        <w:t>лген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5D6516">
      <w:pPr>
        <w:ind w:firstLine="400"/>
        <w:jc w:val="both"/>
      </w:pPr>
      <w:r>
        <w:rPr>
          <w:rStyle w:val="s0"/>
        </w:rPr>
        <w:t>Осы Кодекстің</w:t>
      </w:r>
      <w:r>
        <w:rPr>
          <w:rStyle w:val="s0"/>
        </w:rPr>
        <w:t xml:space="preserve"> </w:t>
      </w:r>
      <w:hyperlink r:id="rId8051" w:anchor="sub_id=6490100" w:history="1">
        <w:r>
          <w:rPr>
            <w:rStyle w:val="a3"/>
            <w:color w:val="0000FF"/>
            <w:u w:val="single"/>
          </w:rPr>
          <w:t>649-ба</w:t>
        </w:r>
        <w:r>
          <w:rPr>
            <w:rStyle w:val="a3"/>
            <w:color w:val="0000FF"/>
            <w:u w:val="single"/>
          </w:rPr>
          <w:t>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5D6516">
      <w:pPr>
        <w:jc w:val="both"/>
      </w:pPr>
      <w:r>
        <w:rPr>
          <w:rStyle w:val="s3"/>
        </w:rPr>
        <w:t>2011.05.07. № 452-IV Қ</w:t>
      </w:r>
      <w:r>
        <w:rPr>
          <w:rStyle w:val="s3"/>
        </w:rPr>
        <w:t>Р</w:t>
      </w:r>
      <w:r>
        <w:rPr>
          <w:rStyle w:val="s3"/>
        </w:rPr>
        <w:t xml:space="preserve"> </w:t>
      </w:r>
      <w:hyperlink r:id="rId8052"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8053" w:anchor="sub_id=6500500" w:history="1">
        <w:r>
          <w:rPr>
            <w:rStyle w:val="a3"/>
            <w:i/>
            <w:iCs/>
            <w:color w:val="0000FF"/>
            <w:u w:val="single"/>
          </w:rPr>
          <w:t>бұр.ред</w:t>
        </w:r>
        <w:r>
          <w:rPr>
            <w:rStyle w:val="a3"/>
            <w:i/>
            <w:iCs/>
            <w:color w:val="0000FF"/>
            <w:u w:val="single"/>
          </w:rPr>
          <w:t>.қара</w:t>
        </w:r>
      </w:hyperlink>
      <w:r>
        <w:rPr>
          <w:rStyle w:val="s3"/>
        </w:rPr>
        <w:t>); 2014.29.09. № 239-V ҚР</w:t>
      </w:r>
      <w:r>
        <w:rPr>
          <w:rStyle w:val="s3"/>
        </w:rPr>
        <w:t xml:space="preserve"> </w:t>
      </w:r>
      <w:hyperlink r:id="rId8054" w:anchor="sub_id=650" w:history="1">
        <w:r>
          <w:rPr>
            <w:rStyle w:val="a3"/>
            <w:i/>
            <w:iCs/>
            <w:color w:val="0000FF"/>
            <w:u w:val="single"/>
          </w:rPr>
          <w:t>Заңымен</w:t>
        </w:r>
      </w:hyperlink>
      <w:r>
        <w:rPr>
          <w:rStyle w:val="s3"/>
        </w:rPr>
        <w:t xml:space="preserve"> </w:t>
      </w:r>
      <w:r>
        <w:rPr>
          <w:rStyle w:val="s3"/>
        </w:rPr>
        <w:t>5-тармақ жаңа редакцияда (</w:t>
      </w:r>
      <w:hyperlink r:id="rId8055" w:anchor="sub_id=6500500" w:history="1">
        <w:r>
          <w:rPr>
            <w:rStyle w:val="a3"/>
            <w:i/>
            <w:iCs/>
            <w:color w:val="0000FF"/>
            <w:u w:val="single"/>
          </w:rPr>
          <w:t>бұр.ред.қара</w:t>
        </w:r>
      </w:hyperlink>
      <w:r>
        <w:rPr>
          <w:rStyle w:val="s3"/>
        </w:rPr>
        <w:t>); 2014.28.1</w:t>
      </w:r>
      <w:r>
        <w:rPr>
          <w:rStyle w:val="s3"/>
        </w:rPr>
        <w:t>1. № 257-V ҚР</w:t>
      </w:r>
      <w:r>
        <w:rPr>
          <w:rStyle w:val="s3"/>
        </w:rPr>
        <w:t xml:space="preserve"> </w:t>
      </w:r>
      <w:hyperlink r:id="rId8056"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057" w:anchor="sub_id=6500500" w:history="1">
        <w:r>
          <w:rPr>
            <w:rStyle w:val="a3"/>
            <w:i/>
            <w:iCs/>
            <w:color w:val="0000FF"/>
            <w:u w:val="single"/>
          </w:rPr>
          <w:t>бұр.ред.қара</w:t>
        </w:r>
      </w:hyperlink>
      <w:r>
        <w:rPr>
          <w:rStyle w:val="s3"/>
        </w:rPr>
        <w:t>); 20</w:t>
      </w:r>
      <w:r>
        <w:rPr>
          <w:rStyle w:val="s3"/>
        </w:rPr>
        <w:t>15.03.12. № 432-V ҚР</w:t>
      </w:r>
      <w:r>
        <w:rPr>
          <w:rStyle w:val="s3"/>
        </w:rPr>
        <w:t xml:space="preserve"> </w:t>
      </w:r>
      <w:hyperlink r:id="rId8058"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059" w:anchor="sub_id=6500500" w:history="1">
        <w:r>
          <w:rPr>
            <w:rStyle w:val="a3"/>
            <w:i/>
            <w:iCs/>
            <w:color w:val="0000FF"/>
            <w:u w:val="single"/>
          </w:rPr>
          <w:t>бұр.ред.қар</w:t>
        </w:r>
        <w:r>
          <w:rPr>
            <w:rStyle w:val="a3"/>
            <w:i/>
            <w:iCs/>
            <w:color w:val="0000FF"/>
            <w:u w:val="single"/>
          </w:rPr>
          <w:t>а</w:t>
        </w:r>
      </w:hyperlink>
      <w:r>
        <w:rPr>
          <w:rStyle w:val="s3"/>
        </w:rPr>
        <w:t>) 5-тармақ өзгертілді</w:t>
      </w:r>
    </w:p>
    <w:p w:rsidR="00000000" w:rsidRDefault="005D6516">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w:t>
      </w:r>
      <w:r>
        <w:rPr>
          <w:rStyle w:val="s0"/>
        </w:rPr>
        <w:t>ген салық органына:</w:t>
      </w:r>
    </w:p>
    <w:p w:rsidR="00000000" w:rsidRDefault="005D6516">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5D6516">
      <w:pPr>
        <w:ind w:firstLine="400"/>
        <w:jc w:val="both"/>
      </w:pPr>
      <w:r>
        <w:rPr>
          <w:rStyle w:val="s0"/>
        </w:rPr>
        <w:t>2) жөндеу жүргізу мерзімдері мен ақау себептерін негізде</w:t>
      </w:r>
      <w:r>
        <w:rPr>
          <w:rStyle w:val="s0"/>
        </w:rPr>
        <w:t>п көрсете отырып, техникалық қызмет көрсету орталығының қорытындысын береді.</w:t>
      </w:r>
    </w:p>
    <w:p w:rsidR="00000000" w:rsidRDefault="005D6516">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5D6516">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5D6516">
      <w:pPr>
        <w:ind w:firstLine="400"/>
        <w:jc w:val="both"/>
      </w:pPr>
      <w:r>
        <w:rPr>
          <w:rStyle w:val="s0"/>
        </w:rPr>
        <w:t>Салық органы осы тармақтың 1), 2) тармақ</w:t>
      </w:r>
      <w:r>
        <w:rPr>
          <w:rStyle w:val="s0"/>
        </w:rPr>
        <w:t>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5D6516">
      <w:pPr>
        <w:ind w:firstLine="400"/>
        <w:jc w:val="both"/>
      </w:pPr>
      <w:r>
        <w:rPr>
          <w:rStyle w:val="s0"/>
        </w:rPr>
        <w:t>Техникалық ақау жойылғаннан кейін фискалдық жады блогы бар бақылау-касса машинасын пломба</w:t>
      </w:r>
      <w:r>
        <w:rPr>
          <w:rStyle w:val="s0"/>
        </w:rPr>
        <w:t xml:space="preserve">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w:t>
      </w:r>
      <w:r>
        <w:rPr>
          <w:rStyle w:val="s0"/>
        </w:rPr>
        <w:t>иіс.</w:t>
      </w:r>
    </w:p>
    <w:p w:rsidR="00000000" w:rsidRDefault="005D6516">
      <w:pPr>
        <w:jc w:val="both"/>
      </w:pPr>
      <w:r>
        <w:rPr>
          <w:rStyle w:val="s3"/>
        </w:rPr>
        <w:t>2014.28.11. № 257-V ҚР</w:t>
      </w:r>
      <w:r>
        <w:rPr>
          <w:rStyle w:val="s3"/>
        </w:rPr>
        <w:t xml:space="preserve"> </w:t>
      </w:r>
      <w:hyperlink r:id="rId8060" w:anchor="sub_id=650"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5D6516">
      <w:pPr>
        <w:ind w:firstLine="400"/>
        <w:jc w:val="both"/>
      </w:pPr>
      <w:r>
        <w:rPr>
          <w:rStyle w:val="s0"/>
        </w:rPr>
        <w:t>5-1. Деректерді тіркеу және (немесе) беру функциясы бар бақыла</w:t>
      </w:r>
      <w:r>
        <w:rPr>
          <w:rStyle w:val="s0"/>
        </w:rPr>
        <w:t>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w:t>
      </w:r>
      <w:r>
        <w:rPr>
          <w:rStyle w:val="s0"/>
        </w:rPr>
        <w:t>т көрсету жүргізілетін техникалық қызмет көрсету орталығына жүгінеді.</w:t>
      </w:r>
      <w:r>
        <w:rPr>
          <w:rStyle w:val="s0"/>
        </w:rPr>
        <w:t xml:space="preserve"> </w:t>
      </w:r>
    </w:p>
    <w:p w:rsidR="00000000" w:rsidRDefault="005D6516">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w:t>
      </w:r>
      <w:r>
        <w:rPr>
          <w:rStyle w:val="s0"/>
        </w:rPr>
        <w:t>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5D6516">
      <w:pPr>
        <w:ind w:firstLine="400"/>
        <w:jc w:val="both"/>
      </w:pPr>
      <w:r>
        <w:rPr>
          <w:rStyle w:val="s0"/>
        </w:rPr>
        <w:t>6. Бақылау-касса машинасы мына жағдайларда, егер:</w:t>
      </w:r>
      <w:r>
        <w:rPr>
          <w:rStyle w:val="s0"/>
        </w:rPr>
        <w:t xml:space="preserve"> </w:t>
      </w:r>
    </w:p>
    <w:p w:rsidR="00000000" w:rsidRDefault="005D6516">
      <w:pPr>
        <w:ind w:firstLine="400"/>
        <w:jc w:val="both"/>
      </w:pPr>
      <w:r>
        <w:rPr>
          <w:rStyle w:val="s0"/>
        </w:rPr>
        <w:t>1) басып шығармаса</w:t>
      </w:r>
      <w:r>
        <w:rPr>
          <w:rStyle w:val="s0"/>
        </w:rPr>
        <w:t>, анық баспаса немесе осы Кодекстің</w:t>
      </w:r>
      <w:r>
        <w:rPr>
          <w:rStyle w:val="s0"/>
        </w:rPr>
        <w:t xml:space="preserve"> </w:t>
      </w:r>
      <w:hyperlink r:id="rId8061" w:anchor="sub_id=6490000" w:history="1">
        <w:r>
          <w:rPr>
            <w:rStyle w:val="a3"/>
            <w:color w:val="0000FF"/>
            <w:u w:val="single"/>
          </w:rPr>
          <w:t>649-бабында</w:t>
        </w:r>
      </w:hyperlink>
      <w:r>
        <w:rPr>
          <w:rStyle w:val="s0"/>
        </w:rPr>
        <w:t xml:space="preserve"> </w:t>
      </w:r>
      <w:r>
        <w:rPr>
          <w:rStyle w:val="s0"/>
        </w:rPr>
        <w:t>айқындалған бақылау чегіндегі деректемелер толық басылмаса;</w:t>
      </w:r>
    </w:p>
    <w:p w:rsidR="00000000" w:rsidRDefault="005D6516">
      <w:pPr>
        <w:jc w:val="both"/>
      </w:pPr>
      <w:r>
        <w:rPr>
          <w:rStyle w:val="s3"/>
        </w:rPr>
        <w:t>2014.28.11. № 257-V ҚР</w:t>
      </w:r>
      <w:r>
        <w:rPr>
          <w:rStyle w:val="s3"/>
        </w:rPr>
        <w:t xml:space="preserve"> </w:t>
      </w:r>
      <w:hyperlink r:id="rId8062" w:anchor="sub_id=65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063" w:anchor="sub_id=65006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фискалдық жадынан не фиск</w:t>
      </w:r>
      <w:r>
        <w:rPr>
          <w:rStyle w:val="s0"/>
        </w:rPr>
        <w:t>алдық деректер жинақтауышынан деректерді алуға мүмкіндік болмаса;</w:t>
      </w:r>
    </w:p>
    <w:p w:rsidR="00000000" w:rsidRDefault="005D6516">
      <w:pPr>
        <w:jc w:val="both"/>
      </w:pPr>
      <w:r>
        <w:rPr>
          <w:rStyle w:val="s3"/>
        </w:rPr>
        <w:t>2014.28.11. № 257-V ҚР</w:t>
      </w:r>
      <w:r>
        <w:rPr>
          <w:rStyle w:val="s3"/>
        </w:rPr>
        <w:t xml:space="preserve"> </w:t>
      </w:r>
      <w:hyperlink r:id="rId8064" w:anchor="sub_id=650" w:history="1">
        <w:r>
          <w:rPr>
            <w:rStyle w:val="a3"/>
            <w:i/>
            <w:iCs/>
            <w:color w:val="0000FF"/>
            <w:u w:val="single"/>
          </w:rPr>
          <w:t>Заңымен</w:t>
        </w:r>
      </w:hyperlink>
      <w:r>
        <w:rPr>
          <w:rStyle w:val="s3"/>
        </w:rPr>
        <w:t xml:space="preserve"> </w:t>
      </w:r>
      <w:r>
        <w:rPr>
          <w:rStyle w:val="s3"/>
        </w:rPr>
        <w:t xml:space="preserve">3) тармақша жаңа редакцияда (2015 ж. 1 қаңтардан бастап қолданысқа енгізілді) </w:t>
      </w:r>
      <w:r>
        <w:rPr>
          <w:rStyle w:val="s3"/>
        </w:rPr>
        <w:t>(</w:t>
      </w:r>
      <w:hyperlink r:id="rId8065" w:anchor="sub_id=65006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5D6516">
      <w:pPr>
        <w:jc w:val="both"/>
      </w:pPr>
      <w:r>
        <w:rPr>
          <w:rStyle w:val="s3"/>
        </w:rPr>
        <w:t>2014.28.11. № 257-V ҚР</w:t>
      </w:r>
      <w:r>
        <w:rPr>
          <w:rStyle w:val="s3"/>
        </w:rPr>
        <w:t xml:space="preserve"> </w:t>
      </w:r>
      <w:hyperlink r:id="rId8066" w:anchor="sub_id=650"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8067" w:anchor="sub_id=65006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4) дайындаушы зауыттың</w:t>
      </w:r>
      <w:r>
        <w:rPr>
          <w:rStyle w:val="s0"/>
        </w:rPr>
        <w:t xml:space="preserve"> таңбасы болмаса;</w:t>
      </w:r>
    </w:p>
    <w:p w:rsidR="00000000" w:rsidRDefault="005D6516">
      <w:pPr>
        <w:jc w:val="both"/>
      </w:pPr>
      <w:r>
        <w:rPr>
          <w:rStyle w:val="s3"/>
        </w:rPr>
        <w:t>2014.28.11. № 257-V ҚР</w:t>
      </w:r>
      <w:r>
        <w:rPr>
          <w:rStyle w:val="s3"/>
        </w:rPr>
        <w:t xml:space="preserve"> </w:t>
      </w:r>
      <w:hyperlink r:id="rId8068" w:anchor="sub_id=650"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5D6516">
      <w:pPr>
        <w:ind w:firstLine="400"/>
        <w:jc w:val="both"/>
      </w:pPr>
      <w:r>
        <w:rPr>
          <w:rStyle w:val="s0"/>
        </w:rPr>
        <w:t>5) фискалдық деректердің операторы ұсынатын жар</w:t>
      </w:r>
      <w:r>
        <w:rPr>
          <w:rStyle w:val="s0"/>
        </w:rPr>
        <w:t>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5D6516">
      <w:pPr>
        <w:jc w:val="both"/>
      </w:pPr>
      <w:r>
        <w:rPr>
          <w:rStyle w:val="s3"/>
        </w:rPr>
        <w:t>2014.28.11. № 257-V ҚР</w:t>
      </w:r>
      <w:r>
        <w:rPr>
          <w:rStyle w:val="s3"/>
        </w:rPr>
        <w:t xml:space="preserve"> </w:t>
      </w:r>
      <w:hyperlink r:id="rId8069"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070" w:anchor="sub_id=6500700" w:history="1">
        <w:r>
          <w:rPr>
            <w:rStyle w:val="a3"/>
            <w:i/>
            <w:iCs/>
            <w:color w:val="0000FF"/>
            <w:u w:val="single"/>
          </w:rPr>
          <w:t>бұр.ред.қара</w:t>
        </w:r>
      </w:hyperlink>
      <w:r>
        <w:rPr>
          <w:rStyle w:val="s3"/>
        </w:rPr>
        <w:t>); 2015.03.12. № 432-V ҚР</w:t>
      </w:r>
      <w:r>
        <w:rPr>
          <w:rStyle w:val="s3"/>
        </w:rPr>
        <w:t xml:space="preserve"> </w:t>
      </w:r>
      <w:hyperlink r:id="rId8071"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072" w:anchor="sub_id=6500700" w:history="1">
        <w:r>
          <w:rPr>
            <w:rStyle w:val="a3"/>
            <w:i/>
            <w:iCs/>
            <w:color w:val="0000FF"/>
            <w:u w:val="single"/>
          </w:rPr>
          <w:t>бұр.ред.қара</w:t>
        </w:r>
      </w:hyperlink>
      <w:r>
        <w:rPr>
          <w:rStyle w:val="s3"/>
        </w:rPr>
        <w:t>) 7-тармақ жаңа редакцияда</w:t>
      </w:r>
    </w:p>
    <w:p w:rsidR="00000000" w:rsidRDefault="005D6516">
      <w:pPr>
        <w:ind w:firstLine="400"/>
        <w:jc w:val="both"/>
      </w:pPr>
      <w:r>
        <w:rPr>
          <w:rStyle w:val="s0"/>
        </w:rPr>
        <w:t>7. Компьютерлік жүйе болып табылатын бақылау-к</w:t>
      </w:r>
      <w:r>
        <w:rPr>
          <w:rStyle w:val="s0"/>
        </w:rPr>
        <w:t>асса машинасы осы баптың 6-тармағының 1), 2) және 5) тармақшаларында көзделген жағдайларда техникалық ақаулы деп есептеледі.</w:t>
      </w:r>
    </w:p>
    <w:p w:rsidR="00000000" w:rsidRDefault="005D6516">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w:t>
      </w:r>
      <w:r>
        <w:rPr>
          <w:rStyle w:val="s0"/>
        </w:rPr>
        <w:t>(бүлінген)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5D6516">
      <w:pPr>
        <w:ind w:firstLine="400"/>
        <w:jc w:val="both"/>
      </w:pPr>
      <w:r>
        <w:rPr>
          <w:rStyle w:val="s0"/>
        </w:rPr>
        <w:t xml:space="preserve">1) </w:t>
      </w:r>
      <w:hyperlink r:id="rId8073" w:anchor="sub_id=34" w:history="1">
        <w:r>
          <w:rPr>
            <w:rStyle w:val="a3"/>
            <w:color w:val="0000FF"/>
            <w:u w:val="single"/>
          </w:rPr>
          <w:t>салықтық өтінішті;</w:t>
        </w:r>
      </w:hyperlink>
    </w:p>
    <w:p w:rsidR="00000000" w:rsidRDefault="005D6516">
      <w:pPr>
        <w:ind w:firstLine="400"/>
        <w:jc w:val="both"/>
      </w:pPr>
      <w:r>
        <w:rPr>
          <w:rStyle w:val="s0"/>
        </w:rPr>
        <w:t>2) нөм</w:t>
      </w:r>
      <w:r>
        <w:rPr>
          <w:rStyle w:val="s0"/>
        </w:rPr>
        <w:t>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5D6516">
      <w:pPr>
        <w:ind w:firstLine="400"/>
        <w:jc w:val="both"/>
      </w:pPr>
      <w:r>
        <w:rPr>
          <w:rStyle w:val="s0"/>
        </w:rPr>
        <w:t>3) осы Кодекстің</w:t>
      </w:r>
      <w:r>
        <w:rPr>
          <w:rStyle w:val="s0"/>
        </w:rPr>
        <w:t xml:space="preserve"> </w:t>
      </w:r>
      <w:hyperlink r:id="rId8074" w:anchor="sub_id=6480200" w:history="1">
        <w:r>
          <w:rPr>
            <w:rStyle w:val="a3"/>
            <w:color w:val="0000FF"/>
            <w:u w:val="single"/>
          </w:rPr>
          <w:t>6</w:t>
        </w:r>
        <w:r>
          <w:rPr>
            <w:rStyle w:val="a3"/>
            <w:color w:val="0000FF"/>
            <w:u w:val="single"/>
          </w:rPr>
          <w:t>48-бабының 2-тармағында</w:t>
        </w:r>
      </w:hyperlink>
      <w:r>
        <w:rPr>
          <w:rStyle w:val="s0"/>
        </w:rPr>
        <w:t xml:space="preserve"> </w:t>
      </w:r>
      <w:r>
        <w:rPr>
          <w:rStyle w:val="s0"/>
        </w:rPr>
        <w:t>айқындалған құжаттарды табыс етеді.</w:t>
      </w:r>
    </w:p>
    <w:p w:rsidR="00000000" w:rsidRDefault="005D6516">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5D6516">
      <w:pPr>
        <w:jc w:val="both"/>
      </w:pPr>
      <w:r>
        <w:rPr>
          <w:rStyle w:val="s3"/>
        </w:rPr>
        <w:t>2014.28.11. № 257-V ҚР</w:t>
      </w:r>
      <w:r>
        <w:rPr>
          <w:rStyle w:val="s3"/>
        </w:rPr>
        <w:t xml:space="preserve"> </w:t>
      </w:r>
      <w:hyperlink r:id="rId8075" w:anchor="sub_id=650"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8076" w:anchor="sub_id=65009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Салық</w:t>
      </w:r>
      <w:r>
        <w:rPr>
          <w:rStyle w:val="s0"/>
        </w:rPr>
        <w:t xml:space="preserve">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5D6516">
      <w:pPr>
        <w:ind w:firstLine="400"/>
        <w:jc w:val="both"/>
      </w:pPr>
      <w:r>
        <w:rPr>
          <w:rStyle w:val="s0"/>
        </w:rPr>
        <w:t> </w:t>
      </w:r>
    </w:p>
    <w:p w:rsidR="00000000" w:rsidRDefault="005D6516">
      <w:pPr>
        <w:ind w:firstLine="400"/>
        <w:jc w:val="both"/>
      </w:pPr>
      <w:bookmarkStart w:id="1018" w:name="SUB6510000"/>
      <w:bookmarkEnd w:id="1018"/>
      <w:r>
        <w:rPr>
          <w:rStyle w:val="s0"/>
          <w:b/>
          <w:bCs/>
        </w:rPr>
        <w:t>651-бап</w:t>
      </w:r>
      <w:r>
        <w:rPr>
          <w:rStyle w:val="s0"/>
        </w:rPr>
        <w:t xml:space="preserve">. </w:t>
      </w:r>
      <w:r>
        <w:rPr>
          <w:rStyle w:val="s0"/>
          <w:b/>
          <w:bCs/>
        </w:rPr>
        <w:t>Мемлекеттік тізілім</w:t>
      </w:r>
    </w:p>
    <w:p w:rsidR="00000000" w:rsidRDefault="005D6516">
      <w:pPr>
        <w:ind w:firstLine="400"/>
        <w:jc w:val="both"/>
      </w:pPr>
      <w:r>
        <w:rPr>
          <w:rStyle w:val="s0"/>
        </w:rPr>
        <w:t>1. Уәкілетті орган бақылау-касса машиналарының</w:t>
      </w:r>
      <w:r>
        <w:rPr>
          <w:rStyle w:val="s0"/>
        </w:rPr>
        <w:t xml:space="preserve"> </w:t>
      </w:r>
      <w:hyperlink r:id="rId8077" w:history="1">
        <w:r>
          <w:rPr>
            <w:rStyle w:val="a3"/>
            <w:color w:val="0000FF"/>
            <w:u w:val="single"/>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5D6516">
      <w:pPr>
        <w:ind w:firstLine="400"/>
        <w:jc w:val="both"/>
      </w:pPr>
      <w:r>
        <w:rPr>
          <w:rStyle w:val="s0"/>
        </w:rPr>
        <w:t>2. Бақылау-касса машинасының моделін мемлекеттік тізілімге е</w:t>
      </w:r>
      <w:r>
        <w:rPr>
          <w:rStyle w:val="s0"/>
        </w:rPr>
        <w:t>нгізу туралы мәселелерді қарау мүдделі тұлғаның</w:t>
      </w:r>
      <w:r>
        <w:rPr>
          <w:rStyle w:val="s0"/>
        </w:rPr>
        <w:t xml:space="preserve"> </w:t>
      </w:r>
      <w:hyperlink r:id="rId8078" w:anchor="sub_id=35" w:history="1">
        <w:r>
          <w:rPr>
            <w:rStyle w:val="a3"/>
            <w:color w:val="0000FF"/>
            <w:u w:val="single"/>
          </w:rPr>
          <w:t>салықтық өтініші</w:t>
        </w:r>
      </w:hyperlink>
      <w:r>
        <w:rPr>
          <w:rStyle w:val="s0"/>
        </w:rPr>
        <w:t xml:space="preserve"> </w:t>
      </w:r>
      <w:r>
        <w:rPr>
          <w:rStyle w:val="s0"/>
        </w:rPr>
        <w:t>негізінде жүзеге асырылады.</w:t>
      </w:r>
    </w:p>
    <w:p w:rsidR="00000000" w:rsidRDefault="005D6516">
      <w:pPr>
        <w:jc w:val="both"/>
      </w:pPr>
      <w:r>
        <w:rPr>
          <w:rStyle w:val="s3"/>
        </w:rPr>
        <w:t>2011.05.07. № 452-IV ҚР</w:t>
      </w:r>
      <w:r>
        <w:rPr>
          <w:rStyle w:val="s3"/>
        </w:rPr>
        <w:t xml:space="preserve"> </w:t>
      </w:r>
      <w:hyperlink r:id="rId8079" w:anchor="sub_id=80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080" w:anchor="sub_id=6510300" w:history="1">
        <w:r>
          <w:rPr>
            <w:rStyle w:val="a3"/>
            <w:i/>
            <w:iCs/>
            <w:color w:val="0000FF"/>
            <w:u w:val="single"/>
          </w:rPr>
          <w:t>бұр.ред.қара</w:t>
        </w:r>
      </w:hyperlink>
      <w:r>
        <w:rPr>
          <w:rStyle w:val="s3"/>
        </w:rPr>
        <w:t>); 2015.03.12. № 432-V ҚР</w:t>
      </w:r>
      <w:r>
        <w:rPr>
          <w:rStyle w:val="s3"/>
        </w:rPr>
        <w:t xml:space="preserve"> </w:t>
      </w:r>
      <w:hyperlink r:id="rId8081" w:anchor="sub_id=6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082" w:anchor="sub_id=6510300" w:history="1">
        <w:r>
          <w:rPr>
            <w:rStyle w:val="a3"/>
            <w:i/>
            <w:iCs/>
            <w:color w:val="0000FF"/>
            <w:u w:val="single"/>
          </w:rPr>
          <w:t>бұр.ред.қара</w:t>
        </w:r>
      </w:hyperlink>
      <w:r>
        <w:rPr>
          <w:rStyle w:val="s3"/>
        </w:rPr>
        <w:t>); 2016.29.03. № 479-V ҚР</w:t>
      </w:r>
      <w:r>
        <w:rPr>
          <w:rStyle w:val="s3"/>
        </w:rPr>
        <w:t xml:space="preserve"> </w:t>
      </w:r>
      <w:hyperlink r:id="rId8083" w:anchor="sub_id=651" w:history="1">
        <w:r>
          <w:rPr>
            <w:rStyle w:val="a3"/>
            <w:i/>
            <w:iCs/>
            <w:color w:val="0000FF"/>
            <w:u w:val="single"/>
          </w:rPr>
          <w:t>Заңымен</w:t>
        </w:r>
      </w:hyperlink>
      <w:r>
        <w:rPr>
          <w:rStyle w:val="s3"/>
        </w:rPr>
        <w:t xml:space="preserve"> (</w:t>
      </w:r>
      <w:hyperlink r:id="rId8084" w:anchor="sub_id=6510300" w:history="1">
        <w:r>
          <w:rPr>
            <w:rStyle w:val="a3"/>
            <w:i/>
            <w:iCs/>
            <w:color w:val="0000FF"/>
            <w:u w:val="single"/>
          </w:rPr>
          <w:t>бұр.ред.қара</w:t>
        </w:r>
      </w:hyperlink>
      <w:r>
        <w:rPr>
          <w:rStyle w:val="s3"/>
        </w:rPr>
        <w:t>) 3-тармақ өзгертілді</w:t>
      </w:r>
    </w:p>
    <w:p w:rsidR="00000000" w:rsidRDefault="005D6516">
      <w:pPr>
        <w:ind w:firstLine="400"/>
        <w:jc w:val="both"/>
      </w:pPr>
      <w:r>
        <w:rPr>
          <w:rStyle w:val="s0"/>
        </w:rPr>
        <w:t xml:space="preserve">3. Салықтық өтінішке бақылау-касса машинасы моделінің эталонды үлгісі және бақылау-касса </w:t>
      </w:r>
      <w:r>
        <w:rPr>
          <w:rStyle w:val="s0"/>
        </w:rPr>
        <w:t>машинасы моделінің техникалық, функционалдық және пайдаланылу сипаттамасын беретін мынадай материалдар:</w:t>
      </w:r>
    </w:p>
    <w:p w:rsidR="00000000" w:rsidRDefault="005D6516">
      <w:pPr>
        <w:ind w:firstLine="400"/>
        <w:jc w:val="both"/>
      </w:pPr>
      <w:r>
        <w:rPr>
          <w:rStyle w:val="s0"/>
        </w:rPr>
        <w:t>1) дайындаушы зауыттың паспорты;</w:t>
      </w:r>
    </w:p>
    <w:p w:rsidR="00000000" w:rsidRDefault="005D6516">
      <w:pPr>
        <w:ind w:firstLine="400"/>
        <w:jc w:val="both"/>
      </w:pPr>
      <w:r>
        <w:rPr>
          <w:rStyle w:val="s0"/>
        </w:rPr>
        <w:t>2) дайындаушы зауыттың техникалық құжаттамасы;</w:t>
      </w:r>
    </w:p>
    <w:p w:rsidR="00000000" w:rsidRDefault="005D6516">
      <w:pPr>
        <w:ind w:firstLine="400"/>
        <w:jc w:val="both"/>
      </w:pPr>
      <w:r>
        <w:rPr>
          <w:rStyle w:val="s0"/>
        </w:rPr>
        <w:t>3) фискалды және фискалсыз режимде бақылау-касса машинасымен дайынушы за</w:t>
      </w:r>
      <w:r>
        <w:rPr>
          <w:rStyle w:val="s0"/>
        </w:rPr>
        <w:t>уыт та, өтініш беруші де басып шығарған чектер мен есептердің үлгілері;</w:t>
      </w:r>
    </w:p>
    <w:p w:rsidR="00000000" w:rsidRDefault="005D6516">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5D6516">
      <w:pPr>
        <w:ind w:firstLine="400"/>
        <w:jc w:val="both"/>
      </w:pPr>
      <w:r>
        <w:rPr>
          <w:rStyle w:val="s0"/>
        </w:rPr>
        <w:t>5) фискалды режим орнату, бақылау-касса машинасын қайта тіркеу, фискалдық есептерді, касс</w:t>
      </w:r>
      <w:r>
        <w:rPr>
          <w:rStyle w:val="s0"/>
        </w:rPr>
        <w:t>аның ағымдағы жай-күйі туралы есепті (Х-есеп) алу, сондай-ақ бақылау чегінде басып шығару үшін осы Кодекстің</w:t>
      </w:r>
      <w:r>
        <w:rPr>
          <w:rStyle w:val="s0"/>
        </w:rPr>
        <w:t xml:space="preserve"> </w:t>
      </w:r>
      <w:hyperlink r:id="rId8085" w:anchor="sub_id=6490000" w:history="1">
        <w:r>
          <w:rPr>
            <w:rStyle w:val="a3"/>
            <w:color w:val="0000FF"/>
            <w:u w:val="single"/>
          </w:rPr>
          <w:t>649-бабында</w:t>
        </w:r>
      </w:hyperlink>
      <w:r>
        <w:rPr>
          <w:rStyle w:val="s0"/>
        </w:rPr>
        <w:t xml:space="preserve"> </w:t>
      </w:r>
      <w:r>
        <w:rPr>
          <w:rStyle w:val="s0"/>
        </w:rPr>
        <w:t xml:space="preserve">көзделген ақпаратты енгізу кезіндегі салық органы </w:t>
      </w:r>
      <w:r>
        <w:rPr>
          <w:rStyle w:val="s0"/>
        </w:rPr>
        <w:t>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5D6516">
      <w:pPr>
        <w:ind w:firstLine="400"/>
        <w:jc w:val="both"/>
      </w:pPr>
      <w:r>
        <w:rPr>
          <w:rStyle w:val="s0"/>
        </w:rPr>
        <w:t>6) дайындаушы зауыттың бақылау-касса машинасы моделін техникалық қолдау көрсету бойынша кепілдік міндеттеме</w:t>
      </w:r>
      <w:r>
        <w:rPr>
          <w:rStyle w:val="s0"/>
        </w:rPr>
        <w:t>сі;</w:t>
      </w:r>
    </w:p>
    <w:p w:rsidR="00000000" w:rsidRDefault="005D6516">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8086" w:history="1">
        <w:r>
          <w:rPr>
            <w:rStyle w:val="a3"/>
            <w:color w:val="0000FF"/>
            <w:u w:val="single"/>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w:t>
      </w:r>
      <w:r>
        <w:rPr>
          <w:rStyle w:val="s0"/>
        </w:rPr>
        <w:t>і туралы мәліметтер;</w:t>
      </w:r>
    </w:p>
    <w:p w:rsidR="00000000" w:rsidRDefault="005D6516">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5D6516">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5D6516">
      <w:pPr>
        <w:ind w:firstLine="400"/>
        <w:jc w:val="both"/>
      </w:pPr>
      <w:r>
        <w:rPr>
          <w:rStyle w:val="s0"/>
        </w:rPr>
        <w:t>Егер бақылау-касса машинасы</w:t>
      </w:r>
      <w:r>
        <w:rPr>
          <w:rStyle w:val="s0"/>
        </w:rPr>
        <w:t>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5D6516">
      <w:pPr>
        <w:ind w:firstLine="400"/>
        <w:jc w:val="both"/>
      </w:pPr>
      <w:r>
        <w:rPr>
          <w:rStyle w:val="s0"/>
        </w:rPr>
        <w:t>4. Бақылау-касса машинасының моделін мемлекеттік тізілімге енгізу бі</w:t>
      </w:r>
      <w:r>
        <w:rPr>
          <w:rStyle w:val="s0"/>
        </w:rPr>
        <w:t>р мезгілде мынадай шарттар:</w:t>
      </w:r>
    </w:p>
    <w:p w:rsidR="00000000" w:rsidRDefault="005D6516">
      <w:pPr>
        <w:ind w:firstLine="400"/>
        <w:jc w:val="both"/>
      </w:pPr>
      <w:r>
        <w:rPr>
          <w:rStyle w:val="s0"/>
        </w:rPr>
        <w:t>1) салықтық өтініш пен осы баптың 3-тармағында көрсетілген материалдардың болуы;</w:t>
      </w:r>
    </w:p>
    <w:p w:rsidR="00000000" w:rsidRDefault="005D6516">
      <w:pPr>
        <w:ind w:firstLine="400"/>
        <w:jc w:val="both"/>
      </w:pPr>
      <w:r>
        <w:rPr>
          <w:rStyle w:val="s0"/>
        </w:rPr>
        <w:t>2) бақылау-касса машинасы моделінің</w:t>
      </w:r>
      <w:r>
        <w:rPr>
          <w:rStyle w:val="s0"/>
        </w:rPr>
        <w:t xml:space="preserve"> </w:t>
      </w:r>
      <w:hyperlink r:id="rId8087" w:history="1">
        <w:r>
          <w:rPr>
            <w:rStyle w:val="a3"/>
            <w:color w:val="0000FF"/>
            <w:u w:val="single"/>
          </w:rPr>
          <w:t>уәкілетті орган белгілеген техникалық талаптарғ</w:t>
        </w:r>
        <w:r>
          <w:rPr>
            <w:rStyle w:val="a3"/>
            <w:color w:val="0000FF"/>
            <w:u w:val="single"/>
          </w:rPr>
          <w:t>а сәйкестігі</w:t>
        </w:r>
      </w:hyperlink>
      <w:r>
        <w:rPr>
          <w:rStyle w:val="s0"/>
        </w:rPr>
        <w:t xml:space="preserve"> </w:t>
      </w:r>
      <w:r>
        <w:rPr>
          <w:rStyle w:val="s0"/>
        </w:rPr>
        <w:t>сақталған кезде жүзеге асырылады.</w:t>
      </w:r>
    </w:p>
    <w:p w:rsidR="00000000" w:rsidRDefault="005D6516">
      <w:pPr>
        <w:jc w:val="both"/>
      </w:pPr>
      <w:r>
        <w:rPr>
          <w:rStyle w:val="s3"/>
        </w:rPr>
        <w:t>2009.16.11. № 200-ІV ҚР</w:t>
      </w:r>
      <w:r>
        <w:rPr>
          <w:rStyle w:val="s3"/>
        </w:rPr>
        <w:t xml:space="preserve"> </w:t>
      </w:r>
      <w:hyperlink r:id="rId8088" w:anchor="sub_id=200"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8089" w:anchor="sub_id=65105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w:t>
      </w:r>
      <w:r>
        <w:rPr>
          <w:rStyle w:val="s0"/>
        </w:rPr>
        <w:t>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w:t>
      </w:r>
      <w:r>
        <w:rPr>
          <w:rStyle w:val="s0"/>
        </w:rPr>
        <w:t>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5D6516">
      <w:pPr>
        <w:ind w:firstLine="400"/>
        <w:jc w:val="both"/>
      </w:pPr>
      <w:r>
        <w:rPr>
          <w:rStyle w:val="s0"/>
        </w:rPr>
        <w:t>6. Бақылау-касса машинасы моделін мемлекеттік тізілімге енг</w:t>
      </w:r>
      <w:r>
        <w:rPr>
          <w:rStyle w:val="s0"/>
        </w:rPr>
        <w:t>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5D6516">
      <w:pPr>
        <w:ind w:firstLine="400"/>
        <w:jc w:val="both"/>
      </w:pPr>
      <w:r>
        <w:rPr>
          <w:rStyle w:val="s0"/>
        </w:rPr>
        <w:t xml:space="preserve">Бақылау-касса машинасы моделін мемлекеттік тізілімге енгізуден бас тартқан жағдайда уәкілетті орган бас тарту себептерін көрсете </w:t>
      </w:r>
      <w:r>
        <w:rPr>
          <w:rStyle w:val="s0"/>
        </w:rPr>
        <w:t>отырып, өтініш берушіні жазбаша түрде хабардар етеді.</w:t>
      </w:r>
    </w:p>
    <w:p w:rsidR="00000000" w:rsidRDefault="005D6516">
      <w:pPr>
        <w:jc w:val="both"/>
      </w:pPr>
      <w:r>
        <w:rPr>
          <w:rStyle w:val="s3"/>
        </w:rPr>
        <w:t>2009.16.11. № 200-ІV ҚР</w:t>
      </w:r>
      <w:r>
        <w:rPr>
          <w:rStyle w:val="s3"/>
        </w:rPr>
        <w:t xml:space="preserve"> </w:t>
      </w:r>
      <w:hyperlink r:id="rId8090" w:anchor="sub_id=200" w:history="1">
        <w:r>
          <w:rPr>
            <w:rStyle w:val="a3"/>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8091" w:anchor="sub_id=65107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w:t>
      </w:r>
      <w:r>
        <w:rPr>
          <w:rStyle w:val="s0"/>
        </w:rPr>
        <w:t>а машинасының моделi сипаттамалары техникалық талаптарға сәйкес келмеген жағдайда уәкiлеттi орган жүргiзедi.</w:t>
      </w:r>
    </w:p>
    <w:p w:rsidR="00000000" w:rsidRDefault="005D6516">
      <w:pPr>
        <w:ind w:firstLine="400"/>
        <w:jc w:val="both"/>
      </w:pPr>
      <w:r>
        <w:t> </w:t>
      </w:r>
    </w:p>
    <w:p w:rsidR="00000000" w:rsidRDefault="005D6516">
      <w:pPr>
        <w:ind w:firstLine="400"/>
        <w:jc w:val="both"/>
      </w:pPr>
      <w:bookmarkStart w:id="1019" w:name="SUB6520000"/>
      <w:bookmarkEnd w:id="1019"/>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5D6516">
      <w:pPr>
        <w:ind w:firstLine="400"/>
        <w:jc w:val="both"/>
      </w:pPr>
      <w:r>
        <w:rPr>
          <w:rStyle w:val="s0"/>
        </w:rPr>
        <w:t>Салық органдары:</w:t>
      </w:r>
    </w:p>
    <w:p w:rsidR="00000000" w:rsidRDefault="005D6516">
      <w:pPr>
        <w:ind w:firstLine="400"/>
        <w:jc w:val="both"/>
      </w:pPr>
      <w:r>
        <w:rPr>
          <w:rStyle w:val="s0"/>
        </w:rPr>
        <w:t>1) бақылау-касса машиналарын қолдану тәртібінің</w:t>
      </w:r>
      <w:r>
        <w:rPr>
          <w:rStyle w:val="s0"/>
        </w:rPr>
        <w:t xml:space="preserve"> сақталуын бақылауды жүзеге асырады;</w:t>
      </w:r>
    </w:p>
    <w:p w:rsidR="00000000" w:rsidRDefault="005D6516">
      <w:pPr>
        <w:jc w:val="both"/>
      </w:pPr>
      <w:r>
        <w:rPr>
          <w:rStyle w:val="s3"/>
        </w:rPr>
        <w:t>2014.28.11. № 257-V ҚР</w:t>
      </w:r>
      <w:r>
        <w:rPr>
          <w:rStyle w:val="s3"/>
        </w:rPr>
        <w:t xml:space="preserve"> </w:t>
      </w:r>
      <w:hyperlink r:id="rId8092" w:anchor="sub_id=65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093" w:anchor="sub_id=6520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w:t>
      </w:r>
      <w:r>
        <w:rPr>
          <w:rStyle w:val="s0"/>
        </w:rPr>
        <w:t xml:space="preserve">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w:t>
      </w:r>
      <w:r>
        <w:rPr>
          <w:rStyle w:val="s0"/>
        </w:rPr>
        <w:t>ін пайдаланады.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1020" w:name="SUB6530000"/>
      <w:bookmarkEnd w:id="1020"/>
      <w:r>
        <w:rPr>
          <w:rStyle w:val="s1"/>
        </w:rPr>
        <w:t>91-тарау. САЛЫҚТЫҚ БАҚЫЛАУДЫҢ ӨЗГЕ ДЕ НЫСАНДАРЫ</w:t>
      </w:r>
    </w:p>
    <w:p w:rsidR="00000000" w:rsidRDefault="005D6516">
      <w:pPr>
        <w:jc w:val="center"/>
      </w:pPr>
      <w:r>
        <w:rPr>
          <w:rStyle w:val="s1"/>
        </w:rPr>
        <w:t> </w:t>
      </w:r>
    </w:p>
    <w:p w:rsidR="00000000" w:rsidRDefault="005D6516">
      <w:pPr>
        <w:jc w:val="both"/>
      </w:pPr>
      <w:r>
        <w:rPr>
          <w:rStyle w:val="s3"/>
        </w:rPr>
        <w:t>2010.30.06. № 297-ІV ҚР</w:t>
      </w:r>
      <w:r>
        <w:rPr>
          <w:rStyle w:val="s3"/>
        </w:rPr>
        <w:t xml:space="preserve"> </w:t>
      </w:r>
      <w:hyperlink r:id="rId8094" w:anchor="sub_id=60116" w:history="1">
        <w:r>
          <w:rPr>
            <w:rStyle w:val="a3"/>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w:t>
      </w:r>
      <w:r>
        <w:rPr>
          <w:rStyle w:val="s3"/>
        </w:rPr>
        <w:t>і) (</w:t>
      </w:r>
      <w:hyperlink r:id="rId8095" w:anchor="sub_id=653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5D6516">
      <w:pPr>
        <w:jc w:val="both"/>
      </w:pPr>
      <w:r>
        <w:rPr>
          <w:rStyle w:val="s3"/>
        </w:rPr>
        <w:t>2010.30.06. № 297-ІV ҚР</w:t>
      </w:r>
      <w:r>
        <w:rPr>
          <w:rStyle w:val="s3"/>
        </w:rPr>
        <w:t xml:space="preserve"> </w:t>
      </w:r>
      <w:hyperlink r:id="rId8096" w:anchor="sub_id=60116"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8097" w:anchor="sub_id=6530100" w:history="1">
        <w:r>
          <w:rPr>
            <w:rStyle w:val="a3"/>
            <w:i/>
            <w:iCs/>
            <w:color w:val="0000FF"/>
            <w:u w:val="single"/>
          </w:rPr>
          <w:t>бұр.ред.қара</w:t>
        </w:r>
      </w:hyperlink>
      <w:r>
        <w:rPr>
          <w:rStyle w:val="s3"/>
        </w:rPr>
        <w:t xml:space="preserve">); 2014.07.03. № 177-V </w:t>
      </w:r>
      <w:r>
        <w:rPr>
          <w:rStyle w:val="s3"/>
        </w:rPr>
        <w:t>ҚР</w:t>
      </w:r>
      <w:r>
        <w:rPr>
          <w:rStyle w:val="s3"/>
        </w:rPr>
        <w:t xml:space="preserve"> </w:t>
      </w:r>
      <w:hyperlink r:id="rId8098" w:anchor="sub_id=653" w:history="1">
        <w:r>
          <w:rPr>
            <w:rStyle w:val="a3"/>
            <w:i/>
            <w:iCs/>
            <w:color w:val="0000FF"/>
            <w:u w:val="single"/>
          </w:rPr>
          <w:t>Заңымен</w:t>
        </w:r>
      </w:hyperlink>
      <w:r>
        <w:rPr>
          <w:rStyle w:val="s3"/>
        </w:rPr>
        <w:t xml:space="preserve"> </w:t>
      </w:r>
      <w:r>
        <w:rPr>
          <w:rStyle w:val="s3"/>
        </w:rPr>
        <w:t>1-тармақ жаңа редакцияда (</w:t>
      </w:r>
      <w:hyperlink r:id="rId8099" w:anchor="sub_id=6530000" w:history="1">
        <w:r>
          <w:rPr>
            <w:rStyle w:val="a3"/>
            <w:i/>
            <w:iCs/>
            <w:color w:val="0000FF"/>
            <w:u w:val="single"/>
          </w:rPr>
          <w:t>бұр.ред.қара</w:t>
        </w:r>
      </w:hyperlink>
      <w:r>
        <w:rPr>
          <w:rStyle w:val="s3"/>
        </w:rPr>
        <w:t>); 2014.18.06. № 210-V ҚР</w:t>
      </w:r>
      <w:r>
        <w:rPr>
          <w:rStyle w:val="s3"/>
        </w:rPr>
        <w:t xml:space="preserve"> </w:t>
      </w:r>
      <w:hyperlink r:id="rId8100" w:anchor="sub_id=65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енгiзiлді) (</w:t>
      </w:r>
      <w:hyperlink r:id="rId8101" w:anchor="sub_id=653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ор</w:t>
      </w:r>
      <w:r>
        <w:rPr>
          <w:rStyle w:val="s0"/>
        </w:rPr>
        <w:t>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w:t>
      </w:r>
      <w:r>
        <w:rPr>
          <w:rStyle w:val="s0"/>
        </w:rPr>
        <w:t>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5D6516">
      <w:pPr>
        <w:ind w:firstLine="400"/>
        <w:jc w:val="both"/>
      </w:pPr>
      <w:r>
        <w:rPr>
          <w:rStyle w:val="s0"/>
        </w:rPr>
        <w:t>1-1. 2014.18.06. № 210-V ҚР</w:t>
      </w:r>
      <w:r>
        <w:rPr>
          <w:rStyle w:val="s0"/>
        </w:rPr>
        <w:t xml:space="preserve"> </w:t>
      </w:r>
      <w:hyperlink r:id="rId8102"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8103" w:anchor="sub_id=6530000" w:history="1">
        <w:r>
          <w:rPr>
            <w:rStyle w:val="a3"/>
            <w:i/>
            <w:iCs/>
            <w:color w:val="0000FF"/>
            <w:u w:val="single"/>
          </w:rPr>
          <w:t>бұр.ред.қара</w:t>
        </w:r>
      </w:hyperlink>
      <w:r>
        <w:rPr>
          <w:rStyle w:val="s3"/>
        </w:rPr>
        <w:t xml:space="preserve">) </w:t>
      </w:r>
    </w:p>
    <w:p w:rsidR="00000000" w:rsidRDefault="005D6516">
      <w:pPr>
        <w:jc w:val="both"/>
      </w:pPr>
      <w:r>
        <w:rPr>
          <w:rStyle w:val="s3"/>
        </w:rPr>
        <w:t>2010.30.06. № 297-ІV ҚР</w:t>
      </w:r>
      <w:r>
        <w:rPr>
          <w:rStyle w:val="s3"/>
        </w:rPr>
        <w:t xml:space="preserve"> </w:t>
      </w:r>
      <w:hyperlink r:id="rId8104" w:anchor="sub_id=60116"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8105" w:anchor="sub_id=6530200" w:history="1">
        <w:r>
          <w:rPr>
            <w:rStyle w:val="a3"/>
            <w:i/>
            <w:iCs/>
            <w:color w:val="0000FF"/>
            <w:u w:val="single"/>
          </w:rPr>
          <w:t>бұр.ред.қара</w:t>
        </w:r>
      </w:hyperlink>
      <w:r>
        <w:rPr>
          <w:rStyle w:val="s3"/>
        </w:rPr>
        <w:t>); 2011.21.07. № 467-ІV ҚР</w:t>
      </w:r>
      <w:r>
        <w:rPr>
          <w:rStyle w:val="s3"/>
        </w:rPr>
        <w:t xml:space="preserve"> </w:t>
      </w:r>
      <w:hyperlink r:id="rId8106" w:anchor="sub_id=227" w:history="1">
        <w:r>
          <w:rPr>
            <w:rStyle w:val="a3"/>
            <w:i/>
            <w:iCs/>
            <w:color w:val="0000FF"/>
            <w:u w:val="single"/>
          </w:rPr>
          <w:t>Заңымен</w:t>
        </w:r>
      </w:hyperlink>
      <w:r>
        <w:rPr>
          <w:rStyle w:val="s3"/>
        </w:rPr>
        <w:t xml:space="preserve"> </w:t>
      </w:r>
      <w:r>
        <w:rPr>
          <w:rStyle w:val="s3"/>
        </w:rPr>
        <w:t>2-тармақ өзгертілді (2010 жылғы 1 шілдеден бастап қолданысқа енгізілді) (</w:t>
      </w:r>
      <w:hyperlink r:id="rId8107" w:anchor="sub_id=6530200" w:history="1">
        <w:r>
          <w:rPr>
            <w:rStyle w:val="a3"/>
            <w:i/>
            <w:iCs/>
            <w:color w:val="0000FF"/>
            <w:u w:val="single"/>
          </w:rPr>
          <w:t>бұр.ред.қара</w:t>
        </w:r>
      </w:hyperlink>
      <w:r>
        <w:rPr>
          <w:rStyle w:val="s3"/>
        </w:rPr>
        <w:t>); 2014.29.09. № 239-V ҚР</w:t>
      </w:r>
      <w:r>
        <w:rPr>
          <w:rStyle w:val="s3"/>
        </w:rPr>
        <w:t xml:space="preserve"> </w:t>
      </w:r>
      <w:hyperlink r:id="rId8108" w:anchor="sub_id=653" w:history="1">
        <w:r>
          <w:rPr>
            <w:rStyle w:val="a3"/>
            <w:i/>
            <w:iCs/>
            <w:color w:val="0000FF"/>
            <w:u w:val="single"/>
          </w:rPr>
          <w:t>Заңымен</w:t>
        </w:r>
      </w:hyperlink>
      <w:r>
        <w:rPr>
          <w:rStyle w:val="s3"/>
        </w:rPr>
        <w:t xml:space="preserve"> (</w:t>
      </w:r>
      <w:hyperlink r:id="rId8109" w:anchor="sub_id=6530200" w:history="1">
        <w:r>
          <w:rPr>
            <w:rStyle w:val="a3"/>
            <w:i/>
            <w:iCs/>
            <w:color w:val="0000FF"/>
            <w:u w:val="single"/>
          </w:rPr>
          <w:t>бұр.ред.қара</w:t>
        </w:r>
      </w:hyperlink>
      <w:r>
        <w:rPr>
          <w:rStyle w:val="s3"/>
        </w:rPr>
        <w:t>); 2015.03.12</w:t>
      </w:r>
      <w:r>
        <w:rPr>
          <w:rStyle w:val="s3"/>
        </w:rPr>
        <w:t>. № 432-V ҚР</w:t>
      </w:r>
      <w:r>
        <w:rPr>
          <w:rStyle w:val="s3"/>
        </w:rPr>
        <w:t xml:space="preserve"> </w:t>
      </w:r>
      <w:hyperlink r:id="rId8110"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111" w:anchor="sub_id=6530200" w:history="1">
        <w:r>
          <w:rPr>
            <w:rStyle w:val="a3"/>
            <w:i/>
            <w:iCs/>
            <w:color w:val="0000FF"/>
            <w:u w:val="single"/>
          </w:rPr>
          <w:t>бұр.ред.қара</w:t>
        </w:r>
      </w:hyperlink>
      <w:r>
        <w:rPr>
          <w:rStyle w:val="s3"/>
        </w:rPr>
        <w:t>) 2-та</w:t>
      </w:r>
      <w:r>
        <w:rPr>
          <w:rStyle w:val="s3"/>
        </w:rPr>
        <w:t>рмақ жаңа редакцияда</w:t>
      </w:r>
    </w:p>
    <w:p w:rsidR="00000000" w:rsidRDefault="005D6516">
      <w:pPr>
        <w:ind w:firstLine="400"/>
        <w:jc w:val="both"/>
      </w:pPr>
      <w:r>
        <w:rPr>
          <w:rStyle w:val="s0"/>
        </w:rPr>
        <w:t>2. Шарап материалын,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5D6516">
      <w:pPr>
        <w:jc w:val="both"/>
      </w:pPr>
      <w:r>
        <w:rPr>
          <w:rStyle w:val="s3"/>
        </w:rPr>
        <w:t>2014.07.03. № 177-V ҚР</w:t>
      </w:r>
      <w:r>
        <w:rPr>
          <w:rStyle w:val="s3"/>
        </w:rPr>
        <w:t xml:space="preserve"> </w:t>
      </w:r>
      <w:hyperlink r:id="rId8112" w:anchor="sub_id=653" w:history="1">
        <w:r>
          <w:rPr>
            <w:rStyle w:val="a3"/>
            <w:i/>
            <w:iCs/>
            <w:color w:val="0000FF"/>
            <w:u w:val="single"/>
          </w:rPr>
          <w:t>Заңымен</w:t>
        </w:r>
      </w:hyperlink>
      <w:r>
        <w:rPr>
          <w:rStyle w:val="s3"/>
        </w:rPr>
        <w:t xml:space="preserve"> </w:t>
      </w:r>
      <w:r>
        <w:rPr>
          <w:rStyle w:val="s3"/>
        </w:rPr>
        <w:t>3-тармақ жаңа редакцияда (</w:t>
      </w:r>
      <w:hyperlink r:id="rId8113" w:anchor="sub_id=653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Таңбалауды акцизделетiн тауарларды өндiрушiлер</w:t>
      </w:r>
      <w:r>
        <w:rPr>
          <w:rStyle w:val="s0"/>
        </w:rPr>
        <w:t xml:space="preserve"> мен импорттаушылар, банкроттықты және оңалтуды басқарушылар борышкердiң мүлкiн (активтерiн) өткiзген кезде жүзеге асырады.</w:t>
      </w:r>
    </w:p>
    <w:p w:rsidR="00000000" w:rsidRDefault="005D6516">
      <w:pPr>
        <w:ind w:firstLine="400"/>
        <w:jc w:val="both"/>
      </w:pPr>
      <w:r>
        <w:rPr>
          <w:rStyle w:val="s0"/>
        </w:rPr>
        <w:t>4. Мыналар:</w:t>
      </w:r>
    </w:p>
    <w:p w:rsidR="00000000" w:rsidRDefault="005D6516">
      <w:pPr>
        <w:ind w:firstLine="400"/>
        <w:jc w:val="both"/>
      </w:pPr>
      <w:r>
        <w:rPr>
          <w:rStyle w:val="s0"/>
        </w:rPr>
        <w:t>1) Қазақстан Республикасынан тыс жерге экспортталатын;</w:t>
      </w:r>
    </w:p>
    <w:p w:rsidR="00000000" w:rsidRDefault="005D6516">
      <w:pPr>
        <w:jc w:val="both"/>
      </w:pPr>
      <w:r>
        <w:rPr>
          <w:rStyle w:val="s3"/>
        </w:rPr>
        <w:t>2011.21.07. № 467-ІV ҚР</w:t>
      </w:r>
      <w:r>
        <w:rPr>
          <w:rStyle w:val="s3"/>
        </w:rPr>
        <w:t xml:space="preserve"> </w:t>
      </w:r>
      <w:hyperlink r:id="rId8114" w:anchor="sub_id=227" w:history="1">
        <w:r>
          <w:rPr>
            <w:rStyle w:val="a3"/>
            <w:i/>
            <w:iCs/>
            <w:color w:val="0000FF"/>
            <w:u w:val="single"/>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8115" w:anchor="sub_id=65304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Қазақстан Республикасы а</w:t>
      </w:r>
      <w:r>
        <w:rPr>
          <w:rStyle w:val="s0"/>
        </w:rPr>
        <w:t>умағына бажсыз сауданың кедендiк режимдерiнде орналастыру үшін көзделген бажсыз сауда дүкендерінің меншік иелері әкелетiн;</w:t>
      </w:r>
    </w:p>
    <w:p w:rsidR="00000000" w:rsidRDefault="005D6516">
      <w:pPr>
        <w:jc w:val="both"/>
      </w:pPr>
      <w:r>
        <w:rPr>
          <w:rStyle w:val="s3"/>
        </w:rPr>
        <w:t>2010.30.06. № 297-ІV ҚР</w:t>
      </w:r>
      <w:r>
        <w:rPr>
          <w:rStyle w:val="s3"/>
        </w:rPr>
        <w:t xml:space="preserve"> </w:t>
      </w:r>
      <w:hyperlink r:id="rId8116" w:anchor="sub_id=60116" w:history="1">
        <w:r>
          <w:rPr>
            <w:rStyle w:val="a3"/>
            <w:i/>
            <w:iCs/>
            <w:color w:val="0000FF"/>
            <w:u w:val="single"/>
          </w:rPr>
          <w:t>Заңымен</w:t>
        </w:r>
      </w:hyperlink>
      <w:r>
        <w:rPr>
          <w:rStyle w:val="s3"/>
        </w:rPr>
        <w:t xml:space="preserve"> </w:t>
      </w:r>
      <w:r>
        <w:rPr>
          <w:rStyle w:val="s3"/>
        </w:rPr>
        <w:t>3) тармақша жаңа р</w:t>
      </w:r>
      <w:r>
        <w:rPr>
          <w:rStyle w:val="s3"/>
        </w:rPr>
        <w:t>едакцияда (2010 ж. 1 шілдеден бастап қолданысқа енгізілді) (</w:t>
      </w:r>
      <w:hyperlink r:id="rId8117" w:anchor="sub_id=65304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w:t>
      </w:r>
      <w:r>
        <w:rPr>
          <w:rStyle w:val="s0"/>
        </w:rPr>
        <w:t>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5D6516">
      <w:pPr>
        <w:jc w:val="both"/>
      </w:pPr>
      <w:r>
        <w:rPr>
          <w:rStyle w:val="s3"/>
        </w:rPr>
        <w:t>2010.30.06. № 297-ІV ҚР</w:t>
      </w:r>
      <w:r>
        <w:rPr>
          <w:rStyle w:val="s3"/>
        </w:rPr>
        <w:t xml:space="preserve"> </w:t>
      </w:r>
      <w:hyperlink r:id="rId8118" w:anchor="sub_id=60116"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8119" w:anchor="sub_id=6530404"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 xml:space="preserve">4) </w:t>
      </w:r>
      <w:r>
        <w:t>тауарлар транзиті кедендік рәс</w:t>
      </w:r>
      <w:r>
        <w:t>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5D6516">
      <w:pPr>
        <w:jc w:val="both"/>
      </w:pPr>
      <w:r>
        <w:rPr>
          <w:rStyle w:val="s3"/>
        </w:rPr>
        <w:t>2010.30.06. № 297-ІV ҚР</w:t>
      </w:r>
      <w:r>
        <w:rPr>
          <w:rStyle w:val="s3"/>
        </w:rPr>
        <w:t xml:space="preserve"> </w:t>
      </w:r>
      <w:hyperlink r:id="rId8120" w:anchor="sub_id=60116"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8121" w:anchor="sub_id=6530405" w:history="1">
        <w:r>
          <w:rPr>
            <w:rStyle w:val="a3"/>
            <w:i/>
            <w:iCs/>
            <w:color w:val="0000FF"/>
            <w:u w:val="single"/>
          </w:rPr>
          <w:t>бұр.ред.қара</w:t>
        </w:r>
      </w:hyperlink>
      <w:r>
        <w:rPr>
          <w:rStyle w:val="s3"/>
        </w:rPr>
        <w:t>); 2011.21.07. № 467-ІV ҚР</w:t>
      </w:r>
      <w:r>
        <w:rPr>
          <w:rStyle w:val="s3"/>
        </w:rPr>
        <w:t xml:space="preserve"> </w:t>
      </w:r>
      <w:hyperlink r:id="rId8122"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123" w:anchor="sub_id=6530405" w:history="1">
        <w:r>
          <w:rPr>
            <w:rStyle w:val="a3"/>
            <w:i/>
            <w:iCs/>
            <w:color w:val="0000FF"/>
            <w:u w:val="single"/>
          </w:rPr>
          <w:t>бұр.ред.қара</w:t>
        </w:r>
      </w:hyperlink>
      <w:r>
        <w:rPr>
          <w:rStyle w:val="s3"/>
        </w:rPr>
        <w:t>); 2014.18.06. № 210-V ҚР</w:t>
      </w:r>
      <w:r>
        <w:rPr>
          <w:rStyle w:val="s3"/>
        </w:rPr>
        <w:t xml:space="preserve"> </w:t>
      </w:r>
      <w:hyperlink r:id="rId8124"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8125" w:anchor="sub_id=6530405" w:history="1">
        <w:r>
          <w:rPr>
            <w:rStyle w:val="a3"/>
            <w:i/>
            <w:iCs/>
            <w:color w:val="0000FF"/>
            <w:u w:val="single"/>
          </w:rPr>
          <w:t>бұр.ред.қара</w:t>
        </w:r>
      </w:hyperlink>
      <w:r>
        <w:rPr>
          <w:rStyle w:val="s3"/>
        </w:rPr>
        <w:t>) 5) тармақша жаңа редакцияда</w:t>
      </w:r>
    </w:p>
    <w:p w:rsidR="00000000" w:rsidRDefault="005D6516">
      <w:pPr>
        <w:ind w:firstLine="400"/>
        <w:jc w:val="both"/>
      </w:pPr>
      <w:r>
        <w:rPr>
          <w:rStyle w:val="s0"/>
        </w:rPr>
        <w:t>5) Қазақстан Ре</w:t>
      </w:r>
      <w:r>
        <w:rPr>
          <w:rStyle w:val="s0"/>
        </w:rPr>
        <w:t>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w:t>
      </w:r>
      <w:r>
        <w:rPr>
          <w:rStyle w:val="s0"/>
        </w:rPr>
        <w:t>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w:t>
      </w:r>
      <w:r>
        <w:rPr>
          <w:rStyle w:val="s0"/>
        </w:rPr>
        <w:t>айды.</w:t>
      </w:r>
    </w:p>
    <w:p w:rsidR="00000000" w:rsidRDefault="005D6516">
      <w:pPr>
        <w:jc w:val="both"/>
      </w:pPr>
      <w:r>
        <w:rPr>
          <w:rStyle w:val="s3"/>
        </w:rPr>
        <w:t>2010.30.06. № 297-ІV ҚР</w:t>
      </w:r>
      <w:r>
        <w:rPr>
          <w:rStyle w:val="s3"/>
        </w:rPr>
        <w:t xml:space="preserve"> </w:t>
      </w:r>
      <w:hyperlink r:id="rId8126" w:anchor="sub_id=60116" w:history="1">
        <w:r>
          <w:rPr>
            <w:rStyle w:val="a3"/>
            <w:i/>
            <w:iCs/>
            <w:color w:val="0000FF"/>
            <w:u w:val="single"/>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8127" w:anchor="sub_id=227" w:history="1">
        <w:r>
          <w:rPr>
            <w:rStyle w:val="a3"/>
            <w:i/>
            <w:iCs/>
            <w:color w:val="0000FF"/>
            <w:u w:val="single"/>
          </w:rPr>
          <w:t>Заңымен</w:t>
        </w:r>
      </w:hyperlink>
      <w:r>
        <w:rPr>
          <w:rStyle w:val="s3"/>
        </w:rPr>
        <w:t xml:space="preserve"> </w:t>
      </w:r>
      <w:r>
        <w:rPr>
          <w:rStyle w:val="s3"/>
        </w:rPr>
        <w:t>4-1-тармақ өзгертілді (2011 жылғы 1 шілдеден бастап қолданысқа енгізілді) (</w:t>
      </w:r>
      <w:hyperlink r:id="rId8128" w:anchor="sub_id=6530000" w:history="1">
        <w:r>
          <w:rPr>
            <w:rStyle w:val="a3"/>
            <w:i/>
            <w:iCs/>
            <w:color w:val="0000FF"/>
            <w:u w:val="single"/>
          </w:rPr>
          <w:t>бұр.ред.қара</w:t>
        </w:r>
      </w:hyperlink>
      <w:r>
        <w:rPr>
          <w:rStyle w:val="s3"/>
        </w:rPr>
        <w:t>); 2014.18.06. № 210-V ҚР</w:t>
      </w:r>
      <w:r>
        <w:rPr>
          <w:rStyle w:val="s3"/>
        </w:rPr>
        <w:t xml:space="preserve"> </w:t>
      </w:r>
      <w:hyperlink r:id="rId8129" w:anchor="sub_id=653" w:history="1">
        <w:r>
          <w:rPr>
            <w:rStyle w:val="a3"/>
            <w:i/>
            <w:iCs/>
            <w:color w:val="0000FF"/>
            <w:u w:val="single"/>
          </w:rPr>
          <w:t>Заңымен</w:t>
        </w:r>
      </w:hyperlink>
      <w:r>
        <w:rPr>
          <w:rStyle w:val="s3"/>
        </w:rPr>
        <w:t xml:space="preserve"> </w:t>
      </w:r>
      <w:r>
        <w:rPr>
          <w:rStyle w:val="s3"/>
        </w:rPr>
        <w:t>4-1-тармақ жаңа редакцияда (2015 ж. 1 қаңтардан бастап қолданысқа енгiзiлді) (</w:t>
      </w:r>
      <w:hyperlink r:id="rId8130" w:anchor="sub_id=653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5D6516">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w:t>
      </w:r>
      <w:r>
        <w:rPr>
          <w:rStyle w:val="s0"/>
        </w:rPr>
        <w:t>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5D6516">
      <w:pPr>
        <w:jc w:val="both"/>
      </w:pPr>
      <w:r>
        <w:rPr>
          <w:rStyle w:val="s3"/>
        </w:rPr>
        <w:t>2011.21.07. № 467-ІV ҚР</w:t>
      </w:r>
      <w:r>
        <w:rPr>
          <w:rStyle w:val="s3"/>
        </w:rPr>
        <w:t xml:space="preserve"> </w:t>
      </w:r>
      <w:hyperlink r:id="rId8131" w:anchor="sub_id=227"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8132" w:anchor="sub_id=653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Осы баптың 2-тармағында көрсетілген акцизделетін тауарларды жаңа үлгі</w:t>
      </w:r>
      <w:r>
        <w:rPr>
          <w:rStyle w:val="s0"/>
        </w:rPr>
        <w:t>дегі есепке алу-бақылау немесе акциздік таңбалармен қайта таңбалау Қазақстан Республикасының</w:t>
      </w:r>
      <w:r>
        <w:rPr>
          <w:rStyle w:val="s0"/>
        </w:rPr>
        <w:t xml:space="preserve"> </w:t>
      </w:r>
      <w:hyperlink r:id="rId8133" w:history="1">
        <w:r>
          <w:rPr>
            <w:rStyle w:val="a3"/>
            <w:color w:val="0000FF"/>
            <w:u w:val="single"/>
          </w:rPr>
          <w:t>Үкіметі</w:t>
        </w:r>
        <w:r>
          <w:rPr>
            <w:rStyle w:val="a3"/>
            <w:color w:val="0000FF"/>
            <w:u w:val="single"/>
          </w:rPr>
          <w:t xml:space="preserve"> белгілейтін</w:t>
        </w:r>
      </w:hyperlink>
      <w:r>
        <w:rPr>
          <w:rStyle w:val="s0"/>
        </w:rPr>
        <w:t xml:space="preserve"> </w:t>
      </w:r>
      <w:r>
        <w:rPr>
          <w:rStyle w:val="s0"/>
        </w:rPr>
        <w:t>мерзімде жүзеге асырылады.</w:t>
      </w:r>
    </w:p>
    <w:p w:rsidR="00000000" w:rsidRDefault="005D6516">
      <w:pPr>
        <w:jc w:val="both"/>
      </w:pPr>
      <w:r>
        <w:rPr>
          <w:rStyle w:val="s3"/>
        </w:rPr>
        <w:t>2014.18.06. № 210-V ҚР</w:t>
      </w:r>
      <w:r>
        <w:rPr>
          <w:rStyle w:val="s3"/>
        </w:rPr>
        <w:t xml:space="preserve"> </w:t>
      </w:r>
      <w:hyperlink r:id="rId8134" w:anchor="sub_id=653" w:history="1">
        <w:r>
          <w:rPr>
            <w:rStyle w:val="a3"/>
            <w:i/>
            <w:iCs/>
            <w:color w:val="0000FF"/>
            <w:u w:val="single"/>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5D6516">
      <w:pPr>
        <w:ind w:firstLine="400"/>
        <w:jc w:val="both"/>
      </w:pPr>
      <w:r>
        <w:rPr>
          <w:rStyle w:val="s0"/>
        </w:rPr>
        <w:t>5-1. Кеден одағының елдерінен Қазақстан Республикасына алкоголь өнімінің импортын жүзеге асыратын тұлға Кеде</w:t>
      </w:r>
      <w:r>
        <w:rPr>
          <w:rStyle w:val="s0"/>
        </w:rPr>
        <w:t>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5D6516">
      <w:pPr>
        <w:ind w:firstLine="400"/>
        <w:jc w:val="both"/>
      </w:pPr>
      <w:r>
        <w:rPr>
          <w:rStyle w:val="s0"/>
        </w:rPr>
        <w:t>5-2. Кеден одағының елдерінен Қазақстан Республикасына алкоголь өнімін импорттау кезінде импортт</w:t>
      </w:r>
      <w:r>
        <w:rPr>
          <w:rStyle w:val="s0"/>
        </w:rPr>
        <w:t>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5D6516">
      <w:pPr>
        <w:ind w:firstLine="400"/>
        <w:jc w:val="both"/>
      </w:pPr>
      <w:r>
        <w:rPr>
          <w:rStyle w:val="s0"/>
        </w:rPr>
        <w:t>5-3. Импорттаушы Ке</w:t>
      </w:r>
      <w:r>
        <w:rPr>
          <w:rStyle w:val="s0"/>
        </w:rPr>
        <w:t>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5D6516">
      <w:pPr>
        <w:ind w:firstLine="400"/>
        <w:jc w:val="both"/>
      </w:pPr>
      <w:r>
        <w:rPr>
          <w:rStyle w:val="s0"/>
        </w:rPr>
        <w:t>5-4. Импорттаушылардың Кеден о</w:t>
      </w:r>
      <w:r>
        <w:rPr>
          <w:rStyle w:val="s0"/>
        </w:rPr>
        <w:t>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w:t>
      </w:r>
      <w:r>
        <w:rPr>
          <w:rStyle w:val="s0"/>
        </w:rPr>
        <w:t>а ақша орналастыру шотына ақша салу арқылы қамтамасыз етіледі.</w:t>
      </w:r>
    </w:p>
    <w:p w:rsidR="00000000" w:rsidRDefault="005D6516">
      <w:pPr>
        <w:ind w:firstLine="400"/>
        <w:jc w:val="both"/>
      </w:pPr>
      <w:r>
        <w:rPr>
          <w:rStyle w:val="s0"/>
        </w:rPr>
        <w:t>5-5. Уақытша ақша орналастыру шотын</w:t>
      </w:r>
      <w:r>
        <w:rPr>
          <w:rStyle w:val="s0"/>
        </w:rPr>
        <w:t xml:space="preserve"> </w:t>
      </w:r>
      <w:r>
        <w:rPr>
          <w:rStyle w:val="s0"/>
        </w:rPr>
        <w:t>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w:t>
      </w:r>
      <w:r>
        <w:rPr>
          <w:rStyle w:val="s0"/>
        </w:rPr>
        <w:t>шады.</w:t>
      </w:r>
    </w:p>
    <w:p w:rsidR="00000000" w:rsidRDefault="005D6516">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5D6516">
      <w:pPr>
        <w:ind w:firstLine="400"/>
        <w:jc w:val="both"/>
      </w:pPr>
      <w:r>
        <w:rPr>
          <w:rStyle w:val="s0"/>
        </w:rPr>
        <w:t>Уақытша</w:t>
      </w:r>
      <w:r>
        <w:rPr>
          <w:rStyle w:val="s0"/>
        </w:rPr>
        <w:t xml:space="preserve"> ақша орналастыру шотына ақша салу Қазақстан Республикасының ұлттық валютасымен жүргізіледі.</w:t>
      </w:r>
    </w:p>
    <w:p w:rsidR="00000000" w:rsidRDefault="005D6516">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w:t>
      </w:r>
      <w:r>
        <w:rPr>
          <w:rStyle w:val="s0"/>
        </w:rPr>
        <w:t>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w:t>
      </w:r>
      <w:r>
        <w:rPr>
          <w:rStyle w:val="s0"/>
        </w:rPr>
        <w:t>іне аударады.</w:t>
      </w:r>
    </w:p>
    <w:p w:rsidR="00000000" w:rsidRDefault="005D6516">
      <w:pPr>
        <w:jc w:val="both"/>
      </w:pPr>
      <w:r>
        <w:rPr>
          <w:rStyle w:val="s3"/>
        </w:rPr>
        <w:t>2015.03.12. № 432-V ҚР</w:t>
      </w:r>
      <w:r>
        <w:rPr>
          <w:rStyle w:val="s3"/>
        </w:rPr>
        <w:t xml:space="preserve"> </w:t>
      </w:r>
      <w:hyperlink r:id="rId8135" w:anchor="sub_id=653" w:history="1">
        <w:r>
          <w:rPr>
            <w:rStyle w:val="a3"/>
            <w:i/>
            <w:iCs/>
            <w:color w:val="0000FF"/>
            <w:u w:val="single"/>
          </w:rPr>
          <w:t>Заңымен</w:t>
        </w:r>
      </w:hyperlink>
      <w:r>
        <w:rPr>
          <w:rStyle w:val="s3"/>
        </w:rPr>
        <w:t xml:space="preserve"> </w:t>
      </w:r>
      <w:r>
        <w:rPr>
          <w:rStyle w:val="s3"/>
        </w:rPr>
        <w:t>5-8-тармақ жаңа редакцияда (2016 ж. 1 қаңтардан бастап қолданысқа енгізілді) (</w:t>
      </w:r>
      <w:hyperlink r:id="rId8136" w:anchor="sub_id=65305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w:t>
      </w:r>
      <w:r>
        <w:rPr>
          <w:rStyle w:val="s0"/>
        </w:rPr>
        <w:t>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он жұмыс күні ішінде жүзеге асырылады.</w:t>
      </w:r>
    </w:p>
    <w:p w:rsidR="00000000" w:rsidRDefault="005D6516">
      <w:pPr>
        <w:jc w:val="both"/>
      </w:pPr>
      <w:r>
        <w:rPr>
          <w:rStyle w:val="s3"/>
        </w:rPr>
        <w:t>2010.30.06. № 297-ІV ҚР</w:t>
      </w:r>
      <w:r>
        <w:rPr>
          <w:rStyle w:val="s3"/>
        </w:rPr>
        <w:t xml:space="preserve"> </w:t>
      </w:r>
      <w:hyperlink r:id="rId8137"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138" w:anchor="sub_id=6530600" w:history="1">
        <w:r>
          <w:rPr>
            <w:rStyle w:val="a3"/>
            <w:i/>
            <w:iCs/>
            <w:color w:val="0000FF"/>
            <w:u w:val="single"/>
          </w:rPr>
          <w:t>бұр.ред.қара</w:t>
        </w:r>
      </w:hyperlink>
      <w:r>
        <w:rPr>
          <w:rStyle w:val="s3"/>
        </w:rPr>
        <w:t>); 2011.05.07. № 452-IV ҚР</w:t>
      </w:r>
      <w:r>
        <w:rPr>
          <w:rStyle w:val="s3"/>
        </w:rPr>
        <w:t xml:space="preserve"> </w:t>
      </w:r>
      <w:hyperlink r:id="rId8139"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40" w:anchor="sub_id=6530602" w:history="1">
        <w:r>
          <w:rPr>
            <w:rStyle w:val="a3"/>
            <w:i/>
            <w:iCs/>
            <w:color w:val="0000FF"/>
            <w:u w:val="single"/>
          </w:rPr>
          <w:t>бұр.ред.қара</w:t>
        </w:r>
      </w:hyperlink>
      <w:r>
        <w:rPr>
          <w:rStyle w:val="s3"/>
        </w:rPr>
        <w:t>); 2014.29.09. № 239-V ҚР</w:t>
      </w:r>
      <w:r>
        <w:rPr>
          <w:rStyle w:val="s3"/>
        </w:rPr>
        <w:t xml:space="preserve"> </w:t>
      </w:r>
      <w:hyperlink r:id="rId8141" w:anchor="sub_id=653" w:history="1">
        <w:r>
          <w:rPr>
            <w:rStyle w:val="a3"/>
            <w:i/>
            <w:iCs/>
            <w:color w:val="0000FF"/>
            <w:u w:val="single"/>
          </w:rPr>
          <w:t>Заңымен</w:t>
        </w:r>
      </w:hyperlink>
      <w:r>
        <w:rPr>
          <w:rStyle w:val="s3"/>
        </w:rPr>
        <w:t xml:space="preserve"> (</w:t>
      </w:r>
      <w:hyperlink r:id="rId8142" w:anchor="sub_id=6530600" w:history="1">
        <w:r>
          <w:rPr>
            <w:rStyle w:val="a3"/>
            <w:i/>
            <w:iCs/>
            <w:color w:val="0000FF"/>
            <w:u w:val="single"/>
          </w:rPr>
          <w:t>бұр.ред.қара</w:t>
        </w:r>
      </w:hyperlink>
      <w:r>
        <w:rPr>
          <w:rStyle w:val="s3"/>
        </w:rPr>
        <w:t>) 6-тармақ жаңа редакцияда</w:t>
      </w:r>
    </w:p>
    <w:p w:rsidR="00000000" w:rsidRDefault="005D6516">
      <w:pPr>
        <w:ind w:firstLine="400"/>
        <w:jc w:val="both"/>
      </w:pPr>
      <w:r>
        <w:rPr>
          <w:rStyle w:val="s0"/>
        </w:rPr>
        <w:t>6. Осы бапқа сәйкес:</w:t>
      </w:r>
    </w:p>
    <w:p w:rsidR="00000000" w:rsidRDefault="005D6516">
      <w:pPr>
        <w:jc w:val="both"/>
      </w:pPr>
      <w:r>
        <w:rPr>
          <w:rStyle w:val="s3"/>
        </w:rPr>
        <w:t>2014.18.06. № 210-V ҚР</w:t>
      </w:r>
      <w:r>
        <w:rPr>
          <w:rStyle w:val="s3"/>
        </w:rPr>
        <w:t xml:space="preserve"> </w:t>
      </w:r>
      <w:hyperlink r:id="rId8143"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8144" w:anchor="sub_id=6530601" w:history="1">
        <w:r>
          <w:rPr>
            <w:rStyle w:val="a3"/>
            <w:i/>
            <w:iCs/>
            <w:color w:val="0000FF"/>
            <w:u w:val="single"/>
          </w:rPr>
          <w:t>бұр.ред.қара</w:t>
        </w:r>
      </w:hyperlink>
      <w:r>
        <w:rPr>
          <w:rStyle w:val="s3"/>
        </w:rPr>
        <w:t>); 2015.03.12. № 432-V ҚР</w:t>
      </w:r>
      <w:r>
        <w:rPr>
          <w:rStyle w:val="s3"/>
        </w:rPr>
        <w:t xml:space="preserve"> </w:t>
      </w:r>
      <w:hyperlink r:id="rId8145"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146" w:anchor="sub_id=6530601" w:history="1">
        <w:r>
          <w:rPr>
            <w:rStyle w:val="a3"/>
            <w:i/>
            <w:iCs/>
            <w:color w:val="0000FF"/>
            <w:u w:val="single"/>
          </w:rPr>
          <w:t>бұр.ред.қара</w:t>
        </w:r>
      </w:hyperlink>
      <w:r>
        <w:rPr>
          <w:rStyle w:val="s3"/>
        </w:rPr>
        <w:t>) 1) тармақша жаңа</w:t>
      </w:r>
      <w:r>
        <w:rPr>
          <w:rStyle w:val="s3"/>
        </w:rPr>
        <w:t xml:space="preserve"> редакцияда</w:t>
      </w:r>
    </w:p>
    <w:p w:rsidR="00000000" w:rsidRDefault="005D6516">
      <w:pPr>
        <w:ind w:firstLine="400"/>
        <w:jc w:val="both"/>
      </w:pPr>
      <w:r>
        <w:rPr>
          <w:rStyle w:val="s0"/>
        </w:rPr>
        <w:t>1) шарап материалын, сыраны және сыра сусынын қоспағанда, алкоголь өнiмiн - есепке алу-бақылау таңбаларымен және темекi өнімдерін - акциздiк таңбалармен таңбалау (қайта таңбалау)</w:t>
      </w:r>
      <w:r>
        <w:rPr>
          <w:rStyle w:val="s0"/>
        </w:rPr>
        <w:t xml:space="preserve"> </w:t>
      </w:r>
      <w:hyperlink r:id="rId8147" w:anchor="sub_id=100" w:history="1">
        <w:r>
          <w:rPr>
            <w:rStyle w:val="a3"/>
            <w:color w:val="0000FF"/>
            <w:u w:val="single"/>
          </w:rPr>
          <w:t>қағидаларын</w:t>
        </w:r>
      </w:hyperlink>
      <w:r>
        <w:rPr>
          <w:rStyle w:val="s0"/>
        </w:rPr>
        <w:t>, сондай-ақ акциздiк және есепке алу-бақылау таңбаларының нысанын,</w:t>
      </w:r>
      <w:r>
        <w:rPr>
          <w:rStyle w:val="s0"/>
        </w:rPr>
        <w:t xml:space="preserve"> </w:t>
      </w:r>
      <w:hyperlink r:id="rId8148" w:history="1">
        <w:r>
          <w:rPr>
            <w:rStyle w:val="a3"/>
            <w:color w:val="0000FF"/>
            <w:u w:val="single"/>
          </w:rPr>
          <w:t>мазмұнын және қорғау элементтерiн</w:t>
        </w:r>
      </w:hyperlink>
      <w:r>
        <w:rPr>
          <w:rStyle w:val="s0"/>
        </w:rPr>
        <w:t xml:space="preserve"> </w:t>
      </w:r>
      <w:r>
        <w:rPr>
          <w:rStyle w:val="s0"/>
        </w:rPr>
        <w:t>уәкілетті орган бекiтедi;</w:t>
      </w:r>
    </w:p>
    <w:p w:rsidR="00000000" w:rsidRDefault="005D6516">
      <w:pPr>
        <w:jc w:val="both"/>
      </w:pPr>
      <w:r>
        <w:rPr>
          <w:rStyle w:val="s3"/>
        </w:rPr>
        <w:t>2014.18.06. № 210-V ҚР</w:t>
      </w:r>
      <w:r>
        <w:rPr>
          <w:rStyle w:val="s3"/>
        </w:rPr>
        <w:t xml:space="preserve"> </w:t>
      </w:r>
      <w:hyperlink r:id="rId8149" w:anchor="sub_id=65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енгiзiлді) (</w:t>
      </w:r>
      <w:hyperlink r:id="rId8150" w:anchor="sub_id=65306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w:t>
      </w:r>
      <w:r>
        <w:rPr>
          <w:rStyle w:val="s0"/>
        </w:rPr>
        <w:t xml:space="preserve">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w:t>
      </w:r>
      <w:r>
        <w:rPr>
          <w:rStyle w:val="s0"/>
        </w:rPr>
        <w:t>бiн ұсыну</w:t>
      </w:r>
      <w:r>
        <w:rPr>
          <w:rStyle w:val="s0"/>
        </w:rPr>
        <w:t xml:space="preserve"> </w:t>
      </w:r>
      <w:hyperlink r:id="rId8151" w:history="1">
        <w:r>
          <w:rPr>
            <w:rStyle w:val="a3"/>
            <w:color w:val="0000FF"/>
            <w:u w:val="single"/>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5D6516">
      <w:pPr>
        <w:ind w:firstLine="400"/>
        <w:jc w:val="both"/>
      </w:pPr>
      <w:r>
        <w:rPr>
          <w:rStyle w:val="s0"/>
        </w:rPr>
        <w:t>3) акцизделетін тауарлардың жекелеген түрлеріне ілеспе жүкқұжатт</w:t>
      </w:r>
      <w:r>
        <w:rPr>
          <w:rStyle w:val="s0"/>
        </w:rPr>
        <w:t>арды ресімдеу, тапсырыс беру, алу, беру, есепке алу, сақтау және табыс ету</w:t>
      </w:r>
      <w:r>
        <w:rPr>
          <w:rStyle w:val="s0"/>
        </w:rPr>
        <w:t xml:space="preserve"> </w:t>
      </w:r>
      <w:hyperlink r:id="rId8152" w:history="1">
        <w:r>
          <w:rPr>
            <w:rStyle w:val="a3"/>
            <w:color w:val="0000FF"/>
            <w:u w:val="single"/>
          </w:rPr>
          <w:t>қағидаларын</w:t>
        </w:r>
      </w:hyperlink>
      <w:r>
        <w:rPr>
          <w:rStyle w:val="s0"/>
        </w:rPr>
        <w:t xml:space="preserve"> </w:t>
      </w:r>
      <w:r>
        <w:rPr>
          <w:rStyle w:val="s0"/>
        </w:rPr>
        <w:t>уәкілетті орган бекітеді;</w:t>
      </w:r>
    </w:p>
    <w:p w:rsidR="00000000" w:rsidRDefault="005D6516">
      <w:pPr>
        <w:ind w:firstLine="400"/>
        <w:jc w:val="both"/>
      </w:pPr>
      <w:r>
        <w:rPr>
          <w:rStyle w:val="s0"/>
        </w:rPr>
        <w:t>4) акциздік бекетінің қызметін ұйымдастыру</w:t>
      </w:r>
      <w:r>
        <w:rPr>
          <w:rStyle w:val="s0"/>
        </w:rPr>
        <w:t xml:space="preserve"> </w:t>
      </w:r>
      <w:hyperlink r:id="rId8153" w:history="1">
        <w:r>
          <w:rPr>
            <w:rStyle w:val="a3"/>
            <w:color w:val="0000FF"/>
            <w:u w:val="single"/>
          </w:rPr>
          <w:t>тәртібін</w:t>
        </w:r>
      </w:hyperlink>
      <w:r>
        <w:rPr>
          <w:rStyle w:val="s0"/>
        </w:rPr>
        <w:t xml:space="preserve"> </w:t>
      </w:r>
      <w:r>
        <w:rPr>
          <w:rStyle w:val="s0"/>
        </w:rPr>
        <w:t>уәкілетті орган бекітеді.</w:t>
      </w:r>
    </w:p>
    <w:p w:rsidR="00000000" w:rsidRDefault="005D6516">
      <w:pPr>
        <w:jc w:val="both"/>
      </w:pPr>
      <w:r>
        <w:rPr>
          <w:rStyle w:val="s3"/>
        </w:rPr>
        <w:t>2010.30.06. № 297-ІV ҚР</w:t>
      </w:r>
      <w:r>
        <w:rPr>
          <w:rStyle w:val="s3"/>
        </w:rPr>
        <w:t xml:space="preserve"> </w:t>
      </w:r>
      <w:hyperlink r:id="rId8154"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155" w:anchor="sub_id=6530700" w:history="1">
        <w:r>
          <w:rPr>
            <w:rStyle w:val="a3"/>
            <w:i/>
            <w:iCs/>
            <w:color w:val="0000FF"/>
            <w:u w:val="single"/>
          </w:rPr>
          <w:t>бұр.ред.қара</w:t>
        </w:r>
      </w:hyperlink>
      <w:r>
        <w:rPr>
          <w:rStyle w:val="s3"/>
        </w:rPr>
        <w:t>); 2011.21.07. № 467-ІV ҚР</w:t>
      </w:r>
      <w:r>
        <w:rPr>
          <w:rStyle w:val="s3"/>
        </w:rPr>
        <w:t xml:space="preserve"> </w:t>
      </w:r>
      <w:hyperlink r:id="rId8156"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157" w:anchor="sub_id=6530700" w:history="1">
        <w:r>
          <w:rPr>
            <w:rStyle w:val="a3"/>
            <w:i/>
            <w:iCs/>
            <w:color w:val="0000FF"/>
            <w:u w:val="single"/>
          </w:rPr>
          <w:t>бұр.ред.қара</w:t>
        </w:r>
      </w:hyperlink>
      <w:r>
        <w:rPr>
          <w:rStyle w:val="s3"/>
        </w:rPr>
        <w:t>); 2014.18.06. № 210-V ҚР</w:t>
      </w:r>
      <w:r>
        <w:rPr>
          <w:rStyle w:val="s3"/>
        </w:rPr>
        <w:t xml:space="preserve"> </w:t>
      </w:r>
      <w:hyperlink r:id="rId8158"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8159" w:anchor="sub_id=6530700" w:history="1">
        <w:r>
          <w:rPr>
            <w:rStyle w:val="a3"/>
            <w:i/>
            <w:iCs/>
            <w:color w:val="0000FF"/>
            <w:u w:val="single"/>
          </w:rPr>
          <w:t>бұр.ред.қара</w:t>
        </w:r>
      </w:hyperlink>
      <w:r>
        <w:rPr>
          <w:rStyle w:val="s3"/>
        </w:rPr>
        <w:t>); 2014.18.06. № 210-V ҚР</w:t>
      </w:r>
      <w:r>
        <w:rPr>
          <w:rStyle w:val="s3"/>
        </w:rPr>
        <w:t xml:space="preserve"> </w:t>
      </w:r>
      <w:hyperlink r:id="rId8160" w:anchor="sub_id=6530700" w:history="1">
        <w:r>
          <w:rPr>
            <w:rStyle w:val="a3"/>
            <w:i/>
            <w:iCs/>
            <w:color w:val="0000FF"/>
            <w:u w:val="single"/>
          </w:rPr>
          <w:t>Заңымен</w:t>
        </w:r>
      </w:hyperlink>
      <w:r>
        <w:rPr>
          <w:rStyle w:val="s3"/>
        </w:rPr>
        <w:t xml:space="preserve"> </w:t>
      </w:r>
      <w:r>
        <w:rPr>
          <w:rStyle w:val="s3"/>
        </w:rPr>
        <w:t>(2016 ж. 1 қаңтардан бастап қолданысқа енгiзiлді</w:t>
      </w:r>
      <w:r>
        <w:rPr>
          <w:rStyle w:val="s3"/>
        </w:rPr>
        <w:t>) (</w:t>
      </w:r>
      <w:hyperlink r:id="rId8161" w:anchor="sub_id=6530700" w:history="1">
        <w:r>
          <w:rPr>
            <w:rStyle w:val="a3"/>
            <w:i/>
            <w:iCs/>
            <w:color w:val="0000FF"/>
            <w:u w:val="single"/>
          </w:rPr>
          <w:t>бұр.ред.қара</w:t>
        </w:r>
      </w:hyperlink>
      <w:r>
        <w:rPr>
          <w:rStyle w:val="s3"/>
        </w:rPr>
        <w:t>) 7-тармақ өзгертілді</w:t>
      </w:r>
    </w:p>
    <w:p w:rsidR="00000000" w:rsidRDefault="005D6516">
      <w:pPr>
        <w:ind w:firstLine="400"/>
        <w:jc w:val="both"/>
      </w:pPr>
      <w:r>
        <w:rPr>
          <w:rStyle w:val="s0"/>
        </w:rPr>
        <w:t>7. Мемлекеттік кіріс органдары этил спирті мен алкоголь өнімін (сырадан және сыра сусындарынан басқа), бензинді (авиациялық бензинді қ</w:t>
      </w:r>
      <w:r>
        <w:rPr>
          <w:rStyle w:val="s0"/>
        </w:rPr>
        <w:t>оспағанда), дизель отынын және темекі өнімдерін өндіруді жүзеге асыратын салық төлеушінің аумағында акциздік бекеттер орнатады.</w:t>
      </w:r>
    </w:p>
    <w:p w:rsidR="00000000" w:rsidRDefault="005D6516">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w:t>
      </w:r>
      <w:r>
        <w:rPr>
          <w:rStyle w:val="s0"/>
        </w:rPr>
        <w:t>ша өткізуді жүзеге асыратын, сондай-ақ осы Кодекстің</w:t>
      </w:r>
      <w:r>
        <w:rPr>
          <w:rStyle w:val="s0"/>
        </w:rPr>
        <w:t xml:space="preserve"> </w:t>
      </w:r>
      <w:hyperlink r:id="rId8162" w:anchor="sub_id=2790000" w:history="1">
        <w:r>
          <w:rPr>
            <w:rStyle w:val="a3"/>
            <w:color w:val="0000FF"/>
            <w:u w:val="single"/>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w:t>
      </w:r>
      <w:r>
        <w:rPr>
          <w:rStyle w:val="s0"/>
        </w:rPr>
        <w:t>н салық төлеушінің аумағында белгіленеді.</w:t>
      </w:r>
    </w:p>
    <w:p w:rsidR="00000000" w:rsidRDefault="005D6516">
      <w:pPr>
        <w:ind w:firstLine="400"/>
        <w:jc w:val="both"/>
      </w:pPr>
      <w:r>
        <w:rPr>
          <w:rStyle w:val="s0"/>
        </w:rPr>
        <w:t>8. 2010.30.06. № 297-ІV ҚР</w:t>
      </w:r>
      <w:r>
        <w:rPr>
          <w:rStyle w:val="s0"/>
        </w:rPr>
        <w:t xml:space="preserve"> </w:t>
      </w:r>
      <w:hyperlink r:id="rId8163" w:anchor="sub_id=60116"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8164" w:anchor="sub_id=65308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5D6516">
      <w:pPr>
        <w:ind w:firstLine="400"/>
        <w:jc w:val="both"/>
      </w:pPr>
      <w:r>
        <w:rPr>
          <w:rStyle w:val="s0"/>
        </w:rPr>
        <w:t>Акциздік посты қызметкерлері</w:t>
      </w:r>
      <w:r>
        <w:rPr>
          <w:rStyle w:val="s0"/>
        </w:rPr>
        <w:t>нің құрамы салық органының лауазымды адамдарынан түзіледі.</w:t>
      </w:r>
    </w:p>
    <w:p w:rsidR="00000000" w:rsidRDefault="005D6516">
      <w:pPr>
        <w:ind w:firstLine="400"/>
        <w:jc w:val="both"/>
      </w:pPr>
      <w:r>
        <w:rPr>
          <w:rStyle w:val="s0"/>
        </w:rPr>
        <w:t>10. Акциздік постыдағы салық органының лауазымды адамы:</w:t>
      </w:r>
    </w:p>
    <w:p w:rsidR="00000000" w:rsidRDefault="005D6516">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5D6516">
      <w:pPr>
        <w:jc w:val="both"/>
      </w:pPr>
      <w:r>
        <w:rPr>
          <w:rStyle w:val="s3"/>
        </w:rPr>
        <w:t>2010</w:t>
      </w:r>
      <w:r>
        <w:rPr>
          <w:rStyle w:val="s3"/>
        </w:rPr>
        <w:t>.30.06. № 297-ІV ҚР</w:t>
      </w:r>
      <w:r>
        <w:rPr>
          <w:rStyle w:val="s3"/>
        </w:rPr>
        <w:t xml:space="preserve"> </w:t>
      </w:r>
      <w:hyperlink r:id="rId8165" w:anchor="sub_id=6011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8166" w:anchor="sub_id=6531002"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сатып алушыда тиісті қызмет түріне лицензияның болуына;</w:t>
      </w:r>
    </w:p>
    <w:p w:rsidR="00000000" w:rsidRDefault="005D6516">
      <w:pPr>
        <w:ind w:firstLine="400"/>
        <w:jc w:val="both"/>
      </w:pPr>
      <w:r>
        <w:rPr>
          <w:rStyle w:val="s0"/>
        </w:rPr>
        <w:t>2-1) 2014.18.06. № 210-V ҚР</w:t>
      </w:r>
      <w:r>
        <w:rPr>
          <w:rStyle w:val="s0"/>
        </w:rPr>
        <w:t xml:space="preserve"> </w:t>
      </w:r>
      <w:hyperlink r:id="rId8167"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w:t>
      </w:r>
      <w:r>
        <w:rPr>
          <w:rStyle w:val="s3"/>
        </w:rPr>
        <w:t xml:space="preserve"> енгiзiлді) (</w:t>
      </w:r>
      <w:hyperlink r:id="rId8168" w:anchor="sub_id=6531000" w:history="1">
        <w:r>
          <w:rPr>
            <w:rStyle w:val="a3"/>
            <w:i/>
            <w:iCs/>
            <w:color w:val="0000FF"/>
            <w:u w:val="single"/>
          </w:rPr>
          <w:t>бұр.ред.қара</w:t>
        </w:r>
      </w:hyperlink>
      <w:r>
        <w:rPr>
          <w:rStyle w:val="s3"/>
        </w:rPr>
        <w:t xml:space="preserve">) </w:t>
      </w:r>
    </w:p>
    <w:p w:rsidR="00000000" w:rsidRDefault="005D6516">
      <w:pPr>
        <w:jc w:val="both"/>
      </w:pPr>
      <w:r>
        <w:rPr>
          <w:rStyle w:val="s3"/>
        </w:rPr>
        <w:t>2010.30.06. № 297-ІV ҚР</w:t>
      </w:r>
      <w:r>
        <w:rPr>
          <w:rStyle w:val="s3"/>
        </w:rPr>
        <w:t xml:space="preserve"> </w:t>
      </w:r>
      <w:hyperlink r:id="rId8169" w:anchor="sub_id=60116" w:history="1">
        <w:r>
          <w:rPr>
            <w:rStyle w:val="a3"/>
            <w:i/>
            <w:iCs/>
            <w:color w:val="0000FF"/>
            <w:u w:val="single"/>
          </w:rPr>
          <w:t>Заңымен</w:t>
        </w:r>
      </w:hyperlink>
      <w:r>
        <w:rPr>
          <w:rStyle w:val="s3"/>
        </w:rPr>
        <w:t xml:space="preserve"> </w:t>
      </w:r>
      <w:r>
        <w:rPr>
          <w:rStyle w:val="s3"/>
        </w:rPr>
        <w:t>3) тармақша өзгертілді (2010</w:t>
      </w:r>
      <w:r>
        <w:rPr>
          <w:rStyle w:val="s3"/>
        </w:rPr>
        <w:t xml:space="preserve"> ж. 1 шілдеден бастап қолданысқа енгізілді) (</w:t>
      </w:r>
      <w:hyperlink r:id="rId8170" w:anchor="sub_id=65310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акцизделетін тауарлардың тек қана өлшеуіш аппараттары арқылы бөлінуіне және (немесе) босатылуына немесе есеп</w:t>
      </w:r>
      <w:r>
        <w:rPr>
          <w:rStyle w:val="s0"/>
        </w:rPr>
        <w:t>ке алу құралдары арқылы өткізілуіне (құйылуына), сондай-ақ олардың пломбыланған түрде пайдаланылуына;</w:t>
      </w:r>
    </w:p>
    <w:p w:rsidR="00000000" w:rsidRDefault="005D6516">
      <w:pPr>
        <w:ind w:firstLine="400"/>
        <w:jc w:val="both"/>
      </w:pPr>
      <w:r>
        <w:rPr>
          <w:rStyle w:val="s0"/>
        </w:rPr>
        <w:t>4) салық төлеушінің жекелеген акцизделетін тауарларды таңбалаудың тәртібін сақтауына;</w:t>
      </w:r>
    </w:p>
    <w:p w:rsidR="00000000" w:rsidRDefault="005D6516">
      <w:pPr>
        <w:jc w:val="both"/>
      </w:pPr>
      <w:r>
        <w:rPr>
          <w:rStyle w:val="s3"/>
        </w:rPr>
        <w:t>2010.30.06. № 297-ІV ҚР</w:t>
      </w:r>
      <w:r>
        <w:rPr>
          <w:rStyle w:val="s3"/>
        </w:rPr>
        <w:t xml:space="preserve"> </w:t>
      </w:r>
      <w:hyperlink r:id="rId8171" w:anchor="sub_id=41" w:history="1">
        <w:r>
          <w:rPr>
            <w:rStyle w:val="a3"/>
            <w:i/>
            <w:iCs/>
            <w:color w:val="0000FF"/>
            <w:u w:val="single"/>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5D6516">
      <w:pPr>
        <w:ind w:firstLine="400"/>
        <w:jc w:val="both"/>
      </w:pPr>
      <w:r>
        <w:rPr>
          <w:rStyle w:val="s0"/>
        </w:rPr>
        <w:t xml:space="preserve">4-1) салық төлеушінің акцизделетін тауарлардың жекелеген түрлері босатылған кезде оларға ілеспе жүкқұжаттарын ресімдеу қағидаларын </w:t>
      </w:r>
      <w:r>
        <w:rPr>
          <w:rStyle w:val="s0"/>
        </w:rPr>
        <w:t>сақтауына;</w:t>
      </w:r>
    </w:p>
    <w:p w:rsidR="00000000" w:rsidRDefault="005D6516">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5D6516">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w:t>
      </w:r>
      <w:r>
        <w:rPr>
          <w:rStyle w:val="s0"/>
        </w:rPr>
        <w:t>ың немесе акциздік таңбалардың қозғалысына бақылауды жүзеге асырады.</w:t>
      </w:r>
    </w:p>
    <w:p w:rsidR="00000000" w:rsidRDefault="005D6516">
      <w:pPr>
        <w:ind w:firstLine="400"/>
        <w:jc w:val="both"/>
      </w:pPr>
      <w:r>
        <w:rPr>
          <w:rStyle w:val="s0"/>
        </w:rPr>
        <w:t>11. Акциздік постыдағы салық органының лауазымды адамы:</w:t>
      </w:r>
    </w:p>
    <w:p w:rsidR="00000000" w:rsidRDefault="005D6516">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w:t>
      </w:r>
      <w:r>
        <w:rPr>
          <w:rStyle w:val="s0"/>
        </w:rPr>
        <w:t>тау және өткізу үшін пайдаланатын әкімшілік, өндірістік, қойма, сауда, қосалқы үй-жайларын зерттеп-тексеруге;</w:t>
      </w:r>
    </w:p>
    <w:p w:rsidR="00000000" w:rsidRDefault="005D6516">
      <w:pPr>
        <w:ind w:firstLine="400"/>
        <w:jc w:val="both"/>
      </w:pPr>
      <w:r>
        <w:rPr>
          <w:rStyle w:val="s0"/>
        </w:rPr>
        <w:t>2) акцизделетін тауарларды өткізу кезінде қатысуға;</w:t>
      </w:r>
    </w:p>
    <w:p w:rsidR="00000000" w:rsidRDefault="005D6516">
      <w:pPr>
        <w:jc w:val="both"/>
      </w:pPr>
      <w:r>
        <w:rPr>
          <w:rStyle w:val="s3"/>
        </w:rPr>
        <w:t>2010.30.06. № 297-ІV ҚР</w:t>
      </w:r>
      <w:r>
        <w:rPr>
          <w:rStyle w:val="s3"/>
        </w:rPr>
        <w:t xml:space="preserve"> </w:t>
      </w:r>
      <w:hyperlink r:id="rId8172"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8173" w:anchor="sub_id=6531103"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салық төлеушінің аумағынан (аумағына) шығып бара жатқан (кі</w:t>
      </w:r>
      <w:r>
        <w:rPr>
          <w:rStyle w:val="s0"/>
        </w:rPr>
        <w:t>ріп келе жатқан) жүк көлік құралдарын тексеріп қарауға құқылы.</w:t>
      </w:r>
    </w:p>
    <w:p w:rsidR="00000000" w:rsidRDefault="005D6516">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5D6516">
      <w:pPr>
        <w:jc w:val="both"/>
      </w:pPr>
      <w:r>
        <w:rPr>
          <w:rStyle w:val="s3"/>
        </w:rPr>
        <w:t>2010.30.06. № 297-ІV ҚР</w:t>
      </w:r>
      <w:r>
        <w:rPr>
          <w:rStyle w:val="s3"/>
        </w:rPr>
        <w:t xml:space="preserve"> </w:t>
      </w:r>
      <w:hyperlink r:id="rId8174" w:anchor="sub_id=60116" w:history="1">
        <w:r>
          <w:rPr>
            <w:rStyle w:val="a3"/>
            <w:i/>
            <w:iCs/>
            <w:color w:val="0000FF"/>
            <w:u w:val="single"/>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5D6516">
      <w:pPr>
        <w:ind w:firstLine="400"/>
        <w:jc w:val="both"/>
      </w:pPr>
      <w:r>
        <w:rPr>
          <w:rStyle w:val="s0"/>
        </w:rPr>
        <w:t xml:space="preserve">13. </w:t>
      </w:r>
      <w:r>
        <w:rPr>
          <w:rStyle w:val="s0"/>
        </w:rPr>
        <w:t>2011.21.07. № 467-ІV ҚР</w:t>
      </w:r>
      <w:r>
        <w:rPr>
          <w:rStyle w:val="s0"/>
        </w:rPr>
        <w:t xml:space="preserve"> </w:t>
      </w:r>
      <w:hyperlink r:id="rId8175" w:anchor="sub_id=227" w:history="1">
        <w:r>
          <w:rPr>
            <w:rStyle w:val="a3"/>
            <w:color w:val="0000FF"/>
            <w:u w:val="single"/>
          </w:rPr>
          <w:t>Заңымен</w:t>
        </w:r>
      </w:hyperlink>
      <w:r>
        <w:rPr>
          <w:rStyle w:val="s0"/>
        </w:rPr>
        <w:t xml:space="preserve"> алып тас</w:t>
      </w:r>
      <w:r>
        <w:rPr>
          <w:rStyle w:val="s0"/>
        </w:rPr>
        <w:t>талды</w:t>
      </w:r>
      <w:r>
        <w:rPr>
          <w:rStyle w:val="s3"/>
        </w:rPr>
        <w:t xml:space="preserve"> </w:t>
      </w:r>
      <w:r>
        <w:rPr>
          <w:rStyle w:val="s3"/>
        </w:rPr>
        <w:t>(2011 жылғы 1 шілдеден бастап қолданысқа енгізілді) (</w:t>
      </w:r>
      <w:hyperlink r:id="rId8176" w:anchor="sub_id=6530000" w:history="1">
        <w:r>
          <w:rPr>
            <w:rStyle w:val="a3"/>
            <w:i/>
            <w:iCs/>
            <w:color w:val="0000FF"/>
            <w:u w:val="single"/>
          </w:rPr>
          <w:t>бұр.ред.қара</w:t>
        </w:r>
      </w:hyperlink>
      <w:r>
        <w:rPr>
          <w:rStyle w:val="s3"/>
        </w:rPr>
        <w:t xml:space="preserve">) </w:t>
      </w:r>
    </w:p>
    <w:p w:rsidR="00000000" w:rsidRDefault="005D6516">
      <w:pPr>
        <w:ind w:firstLine="400"/>
        <w:jc w:val="both"/>
      </w:pPr>
      <w:r>
        <w:t> </w:t>
      </w:r>
    </w:p>
    <w:p w:rsidR="00000000" w:rsidRDefault="005D6516">
      <w:pPr>
        <w:ind w:firstLine="400"/>
        <w:jc w:val="both"/>
      </w:pPr>
      <w:bookmarkStart w:id="1021" w:name="SUB6540000"/>
      <w:bookmarkEnd w:id="1021"/>
      <w:r>
        <w:rPr>
          <w:rStyle w:val="s0"/>
          <w:b/>
          <w:bCs/>
        </w:rPr>
        <w:t>654-бап.</w:t>
      </w:r>
      <w:r>
        <w:rPr>
          <w:rStyle w:val="s0"/>
        </w:rPr>
        <w:t xml:space="preserve"> </w:t>
      </w:r>
      <w:r>
        <w:rPr>
          <w:rStyle w:val="s0"/>
          <w:b/>
          <w:bCs/>
        </w:rPr>
        <w:t>Трансферттік баға белгілеу кезіндегі бақылау</w:t>
      </w:r>
    </w:p>
    <w:p w:rsidR="00000000" w:rsidRDefault="005D6516">
      <w:pPr>
        <w:ind w:firstLine="400"/>
        <w:jc w:val="both"/>
      </w:pPr>
      <w:r>
        <w:rPr>
          <w:rStyle w:val="s0"/>
        </w:rPr>
        <w:t>Салық органдары мәмілелер бойынша трансфе</w:t>
      </w:r>
      <w:r>
        <w:rPr>
          <w:rStyle w:val="s0"/>
        </w:rPr>
        <w:t>рттік баға белгілеу кезіндегі бақылауды</w:t>
      </w:r>
      <w:r>
        <w:rPr>
          <w:rStyle w:val="s0"/>
        </w:rPr>
        <w:t xml:space="preserve"> </w:t>
      </w:r>
      <w:hyperlink r:id="rId8177"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5D6516">
      <w:pPr>
        <w:ind w:firstLine="400"/>
        <w:jc w:val="both"/>
      </w:pPr>
      <w:r>
        <w:rPr>
          <w:rStyle w:val="s0"/>
          <w:b/>
          <w:bCs/>
        </w:rPr>
        <w:t> </w:t>
      </w:r>
    </w:p>
    <w:p w:rsidR="00000000" w:rsidRDefault="005D6516">
      <w:pPr>
        <w:ind w:firstLine="400"/>
        <w:jc w:val="both"/>
      </w:pPr>
      <w:bookmarkStart w:id="1022" w:name="SUB6550000"/>
      <w:bookmarkEnd w:id="1022"/>
      <w:r>
        <w:rPr>
          <w:rStyle w:val="s1"/>
        </w:rPr>
        <w:t>655-б</w:t>
      </w:r>
      <w:r>
        <w:rPr>
          <w:rStyle w:val="s1"/>
        </w:rPr>
        <w:t>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5D6516">
      <w:pPr>
        <w:jc w:val="both"/>
      </w:pPr>
      <w:r>
        <w:rPr>
          <w:rStyle w:val="s3"/>
        </w:rPr>
        <w:t>2011.05.07. № 452-IV ҚР</w:t>
      </w:r>
      <w:r>
        <w:rPr>
          <w:rStyle w:val="s3"/>
        </w:rPr>
        <w:t xml:space="preserve"> </w:t>
      </w:r>
      <w:hyperlink r:id="rId8178"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8179" w:anchor="sub_id=6550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органы мемлекет меншігіне айналдырылған (айналдыруға жататы</w:t>
      </w:r>
      <w:r>
        <w:rPr>
          <w:rStyle w:val="s0"/>
        </w:rPr>
        <w:t>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w:t>
      </w:r>
      <w:r>
        <w:rPr>
          <w:rStyle w:val="s0"/>
        </w:rPr>
        <w:t>ың Үкіметі белгілеген</w:t>
      </w:r>
      <w:r>
        <w:rPr>
          <w:rStyle w:val="s0"/>
        </w:rPr>
        <w:t xml:space="preserve"> </w:t>
      </w:r>
      <w:hyperlink r:id="rId8180" w:history="1">
        <w:r>
          <w:rPr>
            <w:rStyle w:val="a3"/>
            <w:color w:val="0000FF"/>
            <w:u w:val="single"/>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5D6516">
      <w:pPr>
        <w:ind w:firstLine="400"/>
        <w:jc w:val="both"/>
      </w:pPr>
      <w:r>
        <w:rPr>
          <w:rStyle w:val="s0"/>
        </w:rPr>
        <w:t>2. Мемлекет меншігіне айналдырылған (айналдырылуға жататын) мүлікті есепке алу, сақтау, ба</w:t>
      </w:r>
      <w:r>
        <w:rPr>
          <w:rStyle w:val="s0"/>
        </w:rPr>
        <w:t>ғалау</w:t>
      </w:r>
      <w:r>
        <w:rPr>
          <w:rStyle w:val="s0"/>
        </w:rPr>
        <w:t>, одан әрі пайдалану және өткізу</w:t>
      </w:r>
      <w:r>
        <w:rPr>
          <w:rStyle w:val="s0"/>
        </w:rPr>
        <w:t xml:space="preserve"> </w:t>
      </w:r>
      <w:hyperlink r:id="rId8181"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5D6516">
      <w:pPr>
        <w:ind w:firstLine="400"/>
        <w:jc w:val="both"/>
      </w:pPr>
      <w:r>
        <w:rPr>
          <w:rStyle w:val="s0"/>
        </w:rPr>
        <w:t> </w:t>
      </w:r>
    </w:p>
    <w:p w:rsidR="00000000" w:rsidRDefault="005D6516">
      <w:pPr>
        <w:jc w:val="both"/>
      </w:pPr>
      <w:bookmarkStart w:id="1023" w:name="SUB6560000"/>
      <w:bookmarkEnd w:id="1023"/>
      <w:r>
        <w:rPr>
          <w:rStyle w:val="s3"/>
        </w:rPr>
        <w:t>2009.16.11. № 200-ІV ҚР</w:t>
      </w:r>
      <w:r>
        <w:rPr>
          <w:rStyle w:val="s3"/>
        </w:rPr>
        <w:t xml:space="preserve"> </w:t>
      </w:r>
      <w:hyperlink r:id="rId8182" w:anchor="sub_id=32010" w:history="1">
        <w:r>
          <w:rPr>
            <w:rStyle w:val="a3"/>
            <w:i/>
            <w:iCs/>
            <w:color w:val="0000FF"/>
            <w:u w:val="single"/>
          </w:rPr>
          <w:t>Заңымен</w:t>
        </w:r>
      </w:hyperlink>
      <w:r>
        <w:rPr>
          <w:rStyle w:val="s3"/>
        </w:rPr>
        <w:t xml:space="preserve"> </w:t>
      </w:r>
      <w:r>
        <w:rPr>
          <w:rStyle w:val="s3"/>
        </w:rPr>
        <w:t>656-бап өзгертілді (2010 ж. 1 қаңтардан бастап қолданысқа енгiзiлді) (бұр.</w:t>
      </w:r>
      <w:hyperlink r:id="rId8183" w:anchor="sub_id=6560000" w:history="1">
        <w:r>
          <w:rPr>
            <w:rStyle w:val="a3"/>
            <w:i/>
            <w:iCs/>
            <w:color w:val="0000FF"/>
            <w:u w:val="single"/>
          </w:rPr>
          <w:t>ред</w:t>
        </w:r>
      </w:hyperlink>
      <w:r>
        <w:rPr>
          <w:rStyle w:val="s3"/>
        </w:rPr>
        <w:t>.қара); 2011.21.07. № 467-ІV ҚР</w:t>
      </w:r>
      <w:r>
        <w:rPr>
          <w:rStyle w:val="s3"/>
        </w:rPr>
        <w:t xml:space="preserve"> </w:t>
      </w:r>
      <w:hyperlink r:id="rId8184" w:anchor="sub_id=3228" w:history="1">
        <w:r>
          <w:rPr>
            <w:rStyle w:val="a3"/>
            <w:i/>
            <w:iCs/>
            <w:color w:val="0000FF"/>
            <w:u w:val="single"/>
          </w:rPr>
          <w:t>Заңымен</w:t>
        </w:r>
      </w:hyperlink>
      <w:r>
        <w:rPr>
          <w:rStyle w:val="s3"/>
        </w:rPr>
        <w:t xml:space="preserve"> </w:t>
      </w:r>
      <w:r>
        <w:rPr>
          <w:rStyle w:val="s3"/>
        </w:rPr>
        <w:t>656-бап жаңа редакцияда (2011 жылғы 1 қаңтардан бастап қолданысқа енгізілді) (</w:t>
      </w:r>
      <w:hyperlink r:id="rId8185" w:anchor="sub_id=656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 xml:space="preserve">656-бап. Уәкілетті мемлекеттік </w:t>
      </w:r>
      <w:r>
        <w:rPr>
          <w:rStyle w:val="s1"/>
        </w:rPr>
        <w:t>және жергілікті атқарушы органдардың қызметін бақылау</w:t>
      </w:r>
    </w:p>
    <w:p w:rsidR="00000000" w:rsidRDefault="005D6516">
      <w:pPr>
        <w:jc w:val="both"/>
      </w:pPr>
      <w:r>
        <w:rPr>
          <w:rStyle w:val="s3"/>
        </w:rPr>
        <w:t>2011.05.07. № 452-IV ҚР</w:t>
      </w:r>
      <w:r>
        <w:rPr>
          <w:rStyle w:val="s3"/>
        </w:rPr>
        <w:t xml:space="preserve"> </w:t>
      </w:r>
      <w:hyperlink r:id="rId818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87" w:anchor="sub_id=6560000" w:history="1">
        <w:r>
          <w:rPr>
            <w:rStyle w:val="a3"/>
            <w:i/>
            <w:iCs/>
            <w:color w:val="0000FF"/>
            <w:u w:val="single"/>
          </w:rPr>
          <w:t>бұр.ред.қара</w:t>
        </w:r>
      </w:hyperlink>
      <w:r>
        <w:rPr>
          <w:rStyle w:val="s3"/>
        </w:rPr>
        <w:t>); 2014.29.09. № 239-V ҚР</w:t>
      </w:r>
      <w:r>
        <w:rPr>
          <w:rStyle w:val="s3"/>
        </w:rPr>
        <w:t xml:space="preserve"> </w:t>
      </w:r>
      <w:hyperlink r:id="rId8188" w:anchor="sub_id=10656" w:history="1">
        <w:r>
          <w:rPr>
            <w:rStyle w:val="a3"/>
            <w:i/>
            <w:iCs/>
            <w:color w:val="0000FF"/>
            <w:u w:val="single"/>
          </w:rPr>
          <w:t>Заңымен</w:t>
        </w:r>
      </w:hyperlink>
      <w:r>
        <w:rPr>
          <w:rStyle w:val="s3"/>
        </w:rPr>
        <w:t xml:space="preserve"> (</w:t>
      </w:r>
      <w:hyperlink r:id="rId8189" w:anchor="sub_id=6560000" w:history="1">
        <w:r>
          <w:rPr>
            <w:rStyle w:val="a3"/>
            <w:i/>
            <w:iCs/>
            <w:color w:val="0000FF"/>
            <w:u w:val="single"/>
          </w:rPr>
          <w:t>бұр.ред.қара</w:t>
        </w:r>
      </w:hyperlink>
      <w:r>
        <w:rPr>
          <w:rStyle w:val="s3"/>
        </w:rPr>
        <w:t>) 1-тармақ өзгертілді</w:t>
      </w:r>
    </w:p>
    <w:p w:rsidR="00000000" w:rsidRDefault="005D6516">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5D6516">
      <w:pPr>
        <w:ind w:firstLine="400"/>
        <w:jc w:val="both"/>
      </w:pPr>
      <w:r>
        <w:rPr>
          <w:rStyle w:val="s0"/>
        </w:rPr>
        <w:t>Уәкiлеттi мемлекеттік органдардың қызметiне бақылау бюджетке төлен</w:t>
      </w:r>
      <w:r>
        <w:rPr>
          <w:rStyle w:val="s0"/>
        </w:rPr>
        <w:t>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5D6516">
      <w:pPr>
        <w:ind w:firstLine="400"/>
        <w:jc w:val="both"/>
      </w:pPr>
      <w:r>
        <w:rPr>
          <w:rStyle w:val="s0"/>
        </w:rPr>
        <w:t>Жергілікті атқарушы органдардың қызметiне б</w:t>
      </w:r>
      <w:r>
        <w:rPr>
          <w:rStyle w:val="s0"/>
        </w:rPr>
        <w:t>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w:t>
      </w:r>
      <w:r>
        <w:rPr>
          <w:rStyle w:val="s0"/>
        </w:rPr>
        <w:t>абыс етілуі мәселелерi бойынша жүзеге асырылады.</w:t>
      </w:r>
      <w:r>
        <w:rPr>
          <w:rStyle w:val="s0"/>
        </w:rPr>
        <w:t xml:space="preserve"> </w:t>
      </w:r>
    </w:p>
    <w:p w:rsidR="00000000" w:rsidRDefault="005D6516">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w:t>
      </w:r>
      <w:r>
        <w:rPr>
          <w:rStyle w:val="s0"/>
        </w:rPr>
        <w:t xml:space="preserve"> - уәкілетті мемлекеттік органдар) қызметіне бақылауды жүзеге асыру үшiн негiз болып табылады, онда мынадай деректемелер қамтылады:</w:t>
      </w:r>
    </w:p>
    <w:p w:rsidR="00000000" w:rsidRDefault="005D6516">
      <w:pPr>
        <w:ind w:firstLine="400"/>
        <w:jc w:val="both"/>
      </w:pPr>
      <w:r>
        <w:rPr>
          <w:rStyle w:val="s0"/>
        </w:rPr>
        <w:t>1) шешiмнiң салық органдарында тiркелген күнi мен нөмiрi;</w:t>
      </w:r>
      <w:r>
        <w:rPr>
          <w:rStyle w:val="s0"/>
        </w:rPr>
        <w:t xml:space="preserve"> </w:t>
      </w:r>
    </w:p>
    <w:p w:rsidR="00000000" w:rsidRDefault="005D6516">
      <w:pPr>
        <w:ind w:firstLine="400"/>
        <w:jc w:val="both"/>
      </w:pPr>
      <w:r>
        <w:rPr>
          <w:rStyle w:val="s0"/>
        </w:rPr>
        <w:t xml:space="preserve">2) уәкiлеттi мемлекеттік органның толық атауы және сәйкестендiру </w:t>
      </w:r>
      <w:r>
        <w:rPr>
          <w:rStyle w:val="s0"/>
        </w:rPr>
        <w:t>нөмiрi;</w:t>
      </w:r>
    </w:p>
    <w:p w:rsidR="00000000" w:rsidRDefault="005D6516">
      <w:pPr>
        <w:ind w:firstLine="400"/>
        <w:jc w:val="both"/>
      </w:pPr>
      <w:r>
        <w:rPr>
          <w:rStyle w:val="s0"/>
        </w:rPr>
        <w:t>3) бақылау тағайындау негiздемесi;</w:t>
      </w:r>
    </w:p>
    <w:p w:rsidR="00000000" w:rsidRDefault="005D6516">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w:t>
      </w:r>
      <w:r>
        <w:rPr>
          <w:rStyle w:val="s0"/>
        </w:rPr>
        <w:t>ған</w:t>
      </w:r>
      <w:r>
        <w:rPr>
          <w:rStyle w:val="s0"/>
        </w:rPr>
        <w:t xml:space="preserve"> жағдайда);</w:t>
      </w:r>
    </w:p>
    <w:p w:rsidR="00000000" w:rsidRDefault="005D6516">
      <w:pPr>
        <w:ind w:firstLine="400"/>
        <w:jc w:val="both"/>
      </w:pPr>
      <w:r>
        <w:rPr>
          <w:rStyle w:val="s0"/>
        </w:rPr>
        <w:t>5) бақылау жүргiзу мерзiмi;</w:t>
      </w:r>
      <w:r>
        <w:rPr>
          <w:rStyle w:val="s0"/>
        </w:rPr>
        <w:t xml:space="preserve"> </w:t>
      </w:r>
    </w:p>
    <w:p w:rsidR="00000000" w:rsidRDefault="005D6516">
      <w:pPr>
        <w:ind w:firstLine="400"/>
        <w:jc w:val="both"/>
      </w:pPr>
      <w:r>
        <w:rPr>
          <w:rStyle w:val="s0"/>
        </w:rPr>
        <w:t>6) бақылау кезеңі;</w:t>
      </w:r>
      <w:r>
        <w:rPr>
          <w:rStyle w:val="s0"/>
        </w:rPr>
        <w:t xml:space="preserve"> </w:t>
      </w:r>
    </w:p>
    <w:p w:rsidR="00000000" w:rsidRDefault="005D6516">
      <w:pPr>
        <w:ind w:firstLine="400"/>
        <w:jc w:val="both"/>
      </w:pPr>
      <w:r>
        <w:rPr>
          <w:rStyle w:val="s0"/>
        </w:rPr>
        <w:t>7) бақылау жүргізу мәселелері;</w:t>
      </w:r>
      <w:r>
        <w:rPr>
          <w:rStyle w:val="s0"/>
        </w:rPr>
        <w:t xml:space="preserve"> </w:t>
      </w:r>
    </w:p>
    <w:p w:rsidR="00000000" w:rsidRDefault="005D6516">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5D6516">
      <w:pPr>
        <w:ind w:firstLine="400"/>
        <w:jc w:val="both"/>
      </w:pPr>
      <w:r>
        <w:rPr>
          <w:rStyle w:val="s0"/>
        </w:rPr>
        <w:t>Шешім бақылау жүзеге асырыла басталғанға дейін құқықтық статисти</w:t>
      </w:r>
      <w:r>
        <w:rPr>
          <w:rStyle w:val="s0"/>
        </w:rPr>
        <w:t>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5D6516">
      <w:pPr>
        <w:ind w:firstLine="400"/>
        <w:jc w:val="both"/>
      </w:pPr>
      <w:r>
        <w:rPr>
          <w:rStyle w:val="s0"/>
        </w:rPr>
        <w:t xml:space="preserve">2. Шешiмде көрсетiлген салық органдарының лауазымды адамдары, осы бапқа сәйкес бақылау жүргiзуге тартылған өзге </w:t>
      </w:r>
      <w:r>
        <w:rPr>
          <w:rStyle w:val="s0"/>
        </w:rPr>
        <w:t>де тұлғалар және уәкiлеттi мемлекеттік органдар бақылауға қатысушылар болып табылады.</w:t>
      </w:r>
      <w:r>
        <w:rPr>
          <w:rStyle w:val="s0"/>
        </w:rPr>
        <w:t xml:space="preserve"> </w:t>
      </w:r>
    </w:p>
    <w:p w:rsidR="00000000" w:rsidRDefault="005D6516">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w:t>
      </w:r>
      <w:r>
        <w:rPr>
          <w:rStyle w:val="s0"/>
        </w:rPr>
        <w:t>амдарының салық салу объектілерін зерттеп-тексеруге кiруiне жәрдем жасайды.</w:t>
      </w:r>
    </w:p>
    <w:p w:rsidR="00000000" w:rsidRDefault="005D6516">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5D6516">
      <w:pPr>
        <w:ind w:firstLine="400"/>
        <w:jc w:val="both"/>
      </w:pPr>
      <w:r>
        <w:rPr>
          <w:rStyle w:val="s0"/>
        </w:rPr>
        <w:t>Құжатта</w:t>
      </w:r>
      <w:r>
        <w:rPr>
          <w:rStyle w:val="s0"/>
        </w:rPr>
        <w:t>р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5D6516">
      <w:pPr>
        <w:ind w:firstLine="400"/>
        <w:jc w:val="both"/>
      </w:pPr>
      <w:r>
        <w:rPr>
          <w:rStyle w:val="s0"/>
        </w:rPr>
        <w:t>Салық органдарының лауазымды адамдарының бақыл</w:t>
      </w:r>
      <w:r>
        <w:rPr>
          <w:rStyle w:val="s0"/>
        </w:rPr>
        <w:t>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w:t>
      </w:r>
      <w:r>
        <w:rPr>
          <w:rStyle w:val="s0"/>
        </w:rPr>
        <w:t>аша түсiнiктеме беруге мiндеттi.</w:t>
      </w:r>
    </w:p>
    <w:p w:rsidR="00000000" w:rsidRDefault="005D6516">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5D6516">
      <w:pPr>
        <w:ind w:firstLine="400"/>
        <w:jc w:val="both"/>
      </w:pPr>
      <w:r>
        <w:rPr>
          <w:rStyle w:val="s0"/>
        </w:rPr>
        <w:t>Уәкілетті мемлеке</w:t>
      </w:r>
      <w:r>
        <w:rPr>
          <w:rStyle w:val="s0"/>
        </w:rPr>
        <w:t>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5D6516">
      <w:pPr>
        <w:ind w:firstLine="400"/>
        <w:jc w:val="both"/>
      </w:pPr>
      <w:r>
        <w:rPr>
          <w:rStyle w:val="s0"/>
        </w:rPr>
        <w:t>1) оның жасалған о</w:t>
      </w:r>
      <w:r>
        <w:rPr>
          <w:rStyle w:val="s0"/>
        </w:rPr>
        <w:t>рны мен күнi;</w:t>
      </w:r>
      <w:r>
        <w:rPr>
          <w:rStyle w:val="s0"/>
        </w:rPr>
        <w:t xml:space="preserve"> </w:t>
      </w:r>
    </w:p>
    <w:p w:rsidR="00000000" w:rsidRDefault="005D6516">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5D6516">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5D6516">
      <w:pPr>
        <w:ind w:firstLine="400"/>
        <w:jc w:val="both"/>
      </w:pPr>
      <w:r>
        <w:rPr>
          <w:rStyle w:val="s0"/>
        </w:rPr>
        <w:t>4) шешімн</w:t>
      </w:r>
      <w:r>
        <w:rPr>
          <w:rStyle w:val="s0"/>
        </w:rPr>
        <w:t>ің нөмiрi, күнi, уәкілетті мемлекеттік органның атауы, оның сәйкестендiру нөмiрi;</w:t>
      </w:r>
      <w:r>
        <w:rPr>
          <w:rStyle w:val="s0"/>
        </w:rPr>
        <w:t xml:space="preserve"> </w:t>
      </w:r>
    </w:p>
    <w:p w:rsidR="00000000" w:rsidRDefault="005D6516">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5D6516">
      <w:pPr>
        <w:ind w:firstLine="400"/>
        <w:jc w:val="both"/>
      </w:pPr>
      <w:r>
        <w:rPr>
          <w:rStyle w:val="s0"/>
        </w:rPr>
        <w:t>Уәкілетті мемлекеттік органның шешімді алудан бас тартуы салықтық тексерудің күшін жоюға негіз болып табы</w:t>
      </w:r>
      <w:r>
        <w:rPr>
          <w:rStyle w:val="s0"/>
        </w:rPr>
        <w:t>лмайды.</w:t>
      </w:r>
    </w:p>
    <w:p w:rsidR="00000000" w:rsidRDefault="005D6516">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5D6516">
      <w:pPr>
        <w:ind w:firstLine="400"/>
        <w:jc w:val="both"/>
      </w:pPr>
      <w:r>
        <w:rPr>
          <w:rStyle w:val="s0"/>
        </w:rPr>
        <w:t>Уәкіл</w:t>
      </w:r>
      <w:r>
        <w:rPr>
          <w:rStyle w:val="s0"/>
        </w:rPr>
        <w:t>етті мемлекеттік органдардың қызметіне бақылау жылына бір реттен жиі жүзеге асырылмайды.</w:t>
      </w:r>
    </w:p>
    <w:p w:rsidR="00000000" w:rsidRDefault="005D6516">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w:t>
      </w:r>
      <w:r>
        <w:rPr>
          <w:rStyle w:val="s0"/>
        </w:rPr>
        <w:t>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w:t>
      </w:r>
      <w:r>
        <w:rPr>
          <w:rStyle w:val="s0"/>
        </w:rPr>
        <w:t>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5D6516">
      <w:pPr>
        <w:ind w:firstLine="400"/>
        <w:jc w:val="both"/>
      </w:pPr>
      <w:r>
        <w:rPr>
          <w:rStyle w:val="s0"/>
        </w:rPr>
        <w:t>5. Бақылау мерзiмiн тоқтата тұрған (қайта бастаға</w:t>
      </w:r>
      <w:r>
        <w:rPr>
          <w:rStyle w:val="s0"/>
        </w:rPr>
        <w:t>н) кезде салық органдары уәкілетті мемлекеттік органдарға мынадай деректемелерді:</w:t>
      </w:r>
    </w:p>
    <w:p w:rsidR="00000000" w:rsidRDefault="005D6516">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5D6516">
      <w:pPr>
        <w:ind w:firstLine="400"/>
        <w:jc w:val="both"/>
      </w:pPr>
      <w:r>
        <w:rPr>
          <w:rStyle w:val="s0"/>
        </w:rPr>
        <w:t>2) салық органының атауын;</w:t>
      </w:r>
    </w:p>
    <w:p w:rsidR="00000000" w:rsidRDefault="005D6516">
      <w:pPr>
        <w:ind w:firstLine="400"/>
        <w:jc w:val="both"/>
      </w:pPr>
      <w:r>
        <w:rPr>
          <w:rStyle w:val="s0"/>
        </w:rPr>
        <w:t>3) тексерiлетiн уәкiлет</w:t>
      </w:r>
      <w:r>
        <w:rPr>
          <w:rStyle w:val="s0"/>
        </w:rPr>
        <w:t>тi органның толық атауы және сәйкестендiру нөмiрiн;</w:t>
      </w:r>
    </w:p>
    <w:p w:rsidR="00000000" w:rsidRDefault="005D6516">
      <w:pPr>
        <w:ind w:firstLine="400"/>
        <w:jc w:val="both"/>
      </w:pPr>
      <w:r>
        <w:rPr>
          <w:rStyle w:val="s0"/>
        </w:rPr>
        <w:t>4) тоқтатыла тұрған (қайта басталған) бұйрықтың күні мен тіркелген нөмірін;</w:t>
      </w:r>
    </w:p>
    <w:p w:rsidR="00000000" w:rsidRDefault="005D6516">
      <w:pPr>
        <w:ind w:firstLine="400"/>
        <w:jc w:val="both"/>
      </w:pPr>
      <w:r>
        <w:rPr>
          <w:rStyle w:val="s0"/>
        </w:rPr>
        <w:t>5) бақылауды тоқтата тұру (қайта бастау) қажеттігінің негіздемесін;</w:t>
      </w:r>
    </w:p>
    <w:p w:rsidR="00000000" w:rsidRDefault="005D6516">
      <w:pPr>
        <w:ind w:firstLine="400"/>
        <w:jc w:val="both"/>
      </w:pPr>
      <w:r>
        <w:rPr>
          <w:rStyle w:val="s0"/>
        </w:rPr>
        <w:t>6) бақылау жүргізу мерзімдерін тоқтата тұру (қайта бастау) т</w:t>
      </w:r>
      <w:r>
        <w:rPr>
          <w:rStyle w:val="s0"/>
        </w:rPr>
        <w:t>уралы хабарламаның тапсырылған және алынған күні туралы белгіні көрсете отырып, хабарлама жібереді.</w:t>
      </w:r>
    </w:p>
    <w:p w:rsidR="00000000" w:rsidRDefault="005D6516">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w:t>
      </w:r>
      <w:r>
        <w:rPr>
          <w:rStyle w:val="s0"/>
        </w:rPr>
        <w:t>нша қосымша шешім ресімделеді.</w:t>
      </w:r>
    </w:p>
    <w:p w:rsidR="00000000" w:rsidRDefault="005D6516">
      <w:pPr>
        <w:ind w:firstLine="400"/>
        <w:jc w:val="both"/>
      </w:pPr>
      <w:r>
        <w:rPr>
          <w:rStyle w:val="s0"/>
        </w:rPr>
        <w:t>6. Бақылау аяқталған кезде салық органының лауазымды адамы:</w:t>
      </w:r>
      <w:r>
        <w:rPr>
          <w:rStyle w:val="s0"/>
        </w:rPr>
        <w:t xml:space="preserve"> </w:t>
      </w:r>
    </w:p>
    <w:p w:rsidR="00000000" w:rsidRDefault="005D6516">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5D6516">
      <w:pPr>
        <w:ind w:firstLine="400"/>
        <w:jc w:val="both"/>
      </w:pPr>
      <w:r>
        <w:rPr>
          <w:rStyle w:val="s0"/>
        </w:rPr>
        <w:t>2) салық органының атауын;</w:t>
      </w:r>
      <w:r>
        <w:rPr>
          <w:rStyle w:val="s0"/>
        </w:rPr>
        <w:t xml:space="preserve"> </w:t>
      </w:r>
    </w:p>
    <w:p w:rsidR="00000000" w:rsidRDefault="005D6516">
      <w:pPr>
        <w:ind w:firstLine="400"/>
        <w:jc w:val="both"/>
      </w:pPr>
      <w:r>
        <w:rPr>
          <w:rStyle w:val="s0"/>
        </w:rPr>
        <w:t>3) бақылау жүргiзген салық органының лауазымды адамдарының лауазымдар</w:t>
      </w:r>
      <w:r>
        <w:rPr>
          <w:rStyle w:val="s0"/>
        </w:rPr>
        <w:t>ын, тектерiн, аттарын, әкелерiнiң аттарын (олар болған жағдайда);</w:t>
      </w:r>
    </w:p>
    <w:p w:rsidR="00000000" w:rsidRDefault="005D6516">
      <w:pPr>
        <w:ind w:firstLine="400"/>
        <w:jc w:val="both"/>
      </w:pPr>
      <w:r>
        <w:rPr>
          <w:rStyle w:val="s0"/>
        </w:rPr>
        <w:t>4) уәкiлеттi мемлекеттік органның толық атауын, сәйкестендiру нөмiрiн және мекенжайын;</w:t>
      </w:r>
    </w:p>
    <w:p w:rsidR="00000000" w:rsidRDefault="005D6516">
      <w:pPr>
        <w:ind w:firstLine="400"/>
        <w:jc w:val="both"/>
      </w:pPr>
      <w:r>
        <w:rPr>
          <w:rStyle w:val="s0"/>
        </w:rPr>
        <w:t>5) уәкiлеттi мемлекеттік орган басшысының және лауазымды адамдарының тектерiн, аттарын, әкелерiнiң атта</w:t>
      </w:r>
      <w:r>
        <w:rPr>
          <w:rStyle w:val="s0"/>
        </w:rPr>
        <w:t>рын (олар болған жағдайда);</w:t>
      </w:r>
      <w:r>
        <w:rPr>
          <w:rStyle w:val="s0"/>
        </w:rPr>
        <w:t xml:space="preserve"> </w:t>
      </w:r>
    </w:p>
    <w:p w:rsidR="00000000" w:rsidRDefault="005D6516">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5D6516">
      <w:pPr>
        <w:ind w:firstLine="400"/>
        <w:jc w:val="both"/>
      </w:pPr>
      <w:r>
        <w:rPr>
          <w:rStyle w:val="s0"/>
        </w:rPr>
        <w:t>7) алдыңғы бақылау және бұрын анықталғ</w:t>
      </w:r>
      <w:r>
        <w:rPr>
          <w:rStyle w:val="s0"/>
        </w:rPr>
        <w:t>ан бұзушылықтарды жою бойынша қолданылған шаралар туралы мәлiметтердi;</w:t>
      </w:r>
    </w:p>
    <w:p w:rsidR="00000000" w:rsidRDefault="005D6516">
      <w:pPr>
        <w:ind w:firstLine="400"/>
        <w:jc w:val="both"/>
      </w:pPr>
      <w:r>
        <w:rPr>
          <w:rStyle w:val="s0"/>
        </w:rPr>
        <w:t>8) жүргiзiлген тексеру нәтижелерiн;</w:t>
      </w:r>
    </w:p>
    <w:p w:rsidR="00000000" w:rsidRDefault="005D6516">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w:t>
      </w:r>
      <w:r>
        <w:rPr>
          <w:rStyle w:val="s0"/>
        </w:rPr>
        <w:t>а) көрсете отырып, бақылау актiсiн жасайды.</w:t>
      </w:r>
      <w:r>
        <w:rPr>
          <w:rStyle w:val="s0"/>
        </w:rPr>
        <w:t xml:space="preserve"> </w:t>
      </w:r>
    </w:p>
    <w:p w:rsidR="00000000" w:rsidRDefault="005D6516">
      <w:pPr>
        <w:jc w:val="both"/>
      </w:pPr>
      <w:r>
        <w:rPr>
          <w:rStyle w:val="s3"/>
        </w:rPr>
        <w:t>2014.28.11. № 257-V ҚР</w:t>
      </w:r>
      <w:r>
        <w:rPr>
          <w:rStyle w:val="s3"/>
        </w:rPr>
        <w:t xml:space="preserve"> </w:t>
      </w:r>
      <w:hyperlink r:id="rId8190" w:anchor="sub_id=656" w:history="1">
        <w:r>
          <w:rPr>
            <w:rStyle w:val="a3"/>
            <w:i/>
            <w:iCs/>
            <w:color w:val="0000FF"/>
            <w:u w:val="single"/>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5D6516">
      <w:pPr>
        <w:ind w:firstLine="400"/>
        <w:jc w:val="both"/>
      </w:pPr>
      <w:r>
        <w:rPr>
          <w:rStyle w:val="s0"/>
        </w:rPr>
        <w:t>6-1. Уәкілетті мемлек</w:t>
      </w:r>
      <w:r>
        <w:rPr>
          <w:rStyle w:val="s0"/>
        </w:rPr>
        <w:t>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5D6516">
      <w:pPr>
        <w:ind w:firstLine="400"/>
        <w:jc w:val="both"/>
      </w:pPr>
      <w:r>
        <w:rPr>
          <w:rStyle w:val="s0"/>
        </w:rPr>
        <w:t xml:space="preserve">1) </w:t>
      </w:r>
      <w:r>
        <w:rPr>
          <w:rStyle w:val="s0"/>
        </w:rPr>
        <w:t>оның жасалған орны мен күнi;</w:t>
      </w:r>
    </w:p>
    <w:p w:rsidR="00000000" w:rsidRDefault="005D6516">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5D6516">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w:t>
      </w:r>
      <w:r>
        <w:rPr>
          <w:rStyle w:val="s0"/>
        </w:rPr>
        <w:t>ылықты жерi;</w:t>
      </w:r>
    </w:p>
    <w:p w:rsidR="00000000" w:rsidRDefault="005D6516">
      <w:pPr>
        <w:ind w:firstLine="400"/>
        <w:jc w:val="both"/>
      </w:pPr>
      <w:r>
        <w:rPr>
          <w:rStyle w:val="s0"/>
        </w:rPr>
        <w:t>4) шешімнің нөмiрi, күнi, уәкілетті мемлекеттік органның атауы, оның сәйкестендiру нөмiрi;</w:t>
      </w:r>
    </w:p>
    <w:p w:rsidR="00000000" w:rsidRDefault="005D6516">
      <w:pPr>
        <w:ind w:firstLine="400"/>
        <w:jc w:val="both"/>
      </w:pPr>
      <w:r>
        <w:rPr>
          <w:rStyle w:val="s0"/>
        </w:rPr>
        <w:t>5) шешім данасына қол қоюдан бас тартудың мән-жайлары көрсетiледi.</w:t>
      </w:r>
    </w:p>
    <w:p w:rsidR="00000000" w:rsidRDefault="005D6516">
      <w:pPr>
        <w:jc w:val="both"/>
      </w:pPr>
      <w:r>
        <w:rPr>
          <w:rStyle w:val="s3"/>
        </w:rPr>
        <w:t>2011.05.07. № 452-IV ҚР</w:t>
      </w:r>
      <w:r>
        <w:rPr>
          <w:rStyle w:val="s3"/>
        </w:rPr>
        <w:t xml:space="preserve"> </w:t>
      </w:r>
      <w:hyperlink r:id="rId8191"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92" w:anchor="sub_id=6560000" w:history="1">
        <w:r>
          <w:rPr>
            <w:rStyle w:val="a3"/>
            <w:i/>
            <w:iCs/>
            <w:color w:val="0000FF"/>
            <w:u w:val="single"/>
          </w:rPr>
          <w:t>бұр.ред.қара</w:t>
        </w:r>
      </w:hyperlink>
      <w:r>
        <w:rPr>
          <w:rStyle w:val="s3"/>
        </w:rPr>
        <w:t>); 2014.29.09. № 239-V ҚР</w:t>
      </w:r>
      <w:r>
        <w:rPr>
          <w:rStyle w:val="s3"/>
        </w:rPr>
        <w:t xml:space="preserve"> </w:t>
      </w:r>
      <w:hyperlink r:id="rId8193" w:anchor="sub_id=10656" w:history="1">
        <w:r>
          <w:rPr>
            <w:rStyle w:val="a3"/>
            <w:i/>
            <w:iCs/>
            <w:color w:val="0000FF"/>
            <w:u w:val="single"/>
          </w:rPr>
          <w:t>Заңымен</w:t>
        </w:r>
      </w:hyperlink>
      <w:r>
        <w:rPr>
          <w:rStyle w:val="s3"/>
        </w:rPr>
        <w:t xml:space="preserve"> (</w:t>
      </w:r>
      <w:hyperlink r:id="rId8194" w:anchor="sub_id=6560000" w:history="1">
        <w:r>
          <w:rPr>
            <w:rStyle w:val="a3"/>
            <w:i/>
            <w:iCs/>
            <w:color w:val="0000FF"/>
            <w:u w:val="single"/>
          </w:rPr>
          <w:t>бұр.ред.қара</w:t>
        </w:r>
      </w:hyperlink>
      <w:r>
        <w:rPr>
          <w:rStyle w:val="s3"/>
        </w:rPr>
        <w:t>) 7-тармақ өзгертілді</w:t>
      </w:r>
    </w:p>
    <w:p w:rsidR="00000000" w:rsidRDefault="005D6516">
      <w:pPr>
        <w:ind w:firstLine="400"/>
        <w:jc w:val="both"/>
      </w:pPr>
      <w:r>
        <w:rPr>
          <w:rStyle w:val="s0"/>
        </w:rPr>
        <w:t>7. Бақылаудың нәтижелерi бойынша анықталған бұзушылықтар болған кезде, салық органдары Қазақстан</w:t>
      </w:r>
      <w:r>
        <w:rPr>
          <w:rStyle w:val="s0"/>
        </w:rPr>
        <w:t xml:space="preserve"> Республикасының салық заңнамасын бұзушылықтарды жою туралы талап қояды.</w:t>
      </w:r>
    </w:p>
    <w:p w:rsidR="00000000" w:rsidRDefault="005D6516">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w:t>
      </w:r>
      <w:r>
        <w:rPr>
          <w:rStyle w:val="s0"/>
        </w:rPr>
        <w:t>ының салық заңнамасын бұзушылықты жою туралы талап (бұдан әрi - талап) деп танылады. Талап нысанын уәкілетті орган белгiлейдi.</w:t>
      </w:r>
    </w:p>
    <w:p w:rsidR="00000000" w:rsidRDefault="005D6516">
      <w:pPr>
        <w:ind w:firstLine="400"/>
        <w:jc w:val="both"/>
      </w:pPr>
      <w:r>
        <w:rPr>
          <w:rStyle w:val="s0"/>
        </w:rPr>
        <w:t>Талапта:</w:t>
      </w:r>
    </w:p>
    <w:p w:rsidR="00000000" w:rsidRDefault="005D6516">
      <w:pPr>
        <w:ind w:firstLine="400"/>
        <w:jc w:val="both"/>
      </w:pPr>
      <w:r>
        <w:rPr>
          <w:rStyle w:val="s0"/>
        </w:rPr>
        <w:t>уәкiлеттi органның толық атауы;</w:t>
      </w:r>
    </w:p>
    <w:p w:rsidR="00000000" w:rsidRDefault="005D6516">
      <w:pPr>
        <w:ind w:firstLine="400"/>
        <w:jc w:val="both"/>
      </w:pPr>
      <w:r>
        <w:rPr>
          <w:rStyle w:val="s0"/>
        </w:rPr>
        <w:t>сәйкестендiру нөмiрi;</w:t>
      </w:r>
    </w:p>
    <w:p w:rsidR="00000000" w:rsidRDefault="005D6516">
      <w:pPr>
        <w:ind w:firstLine="400"/>
        <w:jc w:val="both"/>
      </w:pPr>
      <w:r>
        <w:rPr>
          <w:rStyle w:val="s0"/>
        </w:rPr>
        <w:t>талапты жiберу үшiн негiз;</w:t>
      </w:r>
    </w:p>
    <w:p w:rsidR="00000000" w:rsidRDefault="005D6516">
      <w:pPr>
        <w:ind w:firstLine="400"/>
        <w:jc w:val="both"/>
      </w:pPr>
      <w:r>
        <w:rPr>
          <w:rStyle w:val="s0"/>
        </w:rPr>
        <w:t>талап жiберiлген күн;</w:t>
      </w:r>
    </w:p>
    <w:p w:rsidR="00000000" w:rsidRDefault="005D6516">
      <w:pPr>
        <w:ind w:firstLine="400"/>
        <w:jc w:val="both"/>
      </w:pPr>
      <w:r>
        <w:rPr>
          <w:rStyle w:val="s0"/>
        </w:rPr>
        <w:t>уәкiлеттi мемлеке</w:t>
      </w:r>
      <w:r>
        <w:rPr>
          <w:rStyle w:val="s0"/>
        </w:rPr>
        <w:t>ттік орган бюджетке өндiрiп алуға жататын сома көрсетiледi.</w:t>
      </w:r>
    </w:p>
    <w:p w:rsidR="00000000" w:rsidRDefault="005D6516">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w:t>
      </w:r>
      <w:r>
        <w:rPr>
          <w:rStyle w:val="s0"/>
        </w:rPr>
        <w:t>е оны жiберу және алу фактісін растайтын өзге тәсiлмен жiберiлуге тиiс.</w:t>
      </w:r>
    </w:p>
    <w:p w:rsidR="00000000" w:rsidRDefault="005D6516">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5D6516">
      <w:pPr>
        <w:ind w:firstLine="400"/>
        <w:jc w:val="both"/>
      </w:pPr>
      <w:r>
        <w:rPr>
          <w:rStyle w:val="s0"/>
        </w:rPr>
        <w:t xml:space="preserve">8. Бақылау нәтижесi бойынша анықталған салық берешегi сомаларын өндiрiп </w:t>
      </w:r>
      <w:r>
        <w:rPr>
          <w:rStyle w:val="s0"/>
        </w:rPr>
        <w:t>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5D6516">
      <w:pPr>
        <w:ind w:firstLine="400"/>
        <w:jc w:val="both"/>
      </w:pPr>
      <w:r>
        <w:rPr>
          <w:rStyle w:val="s0"/>
        </w:rPr>
        <w:t xml:space="preserve">9. Уәкiлеттi мемлекеттік органдар салық және бюджетке төленетін басқа </w:t>
      </w:r>
      <w:r>
        <w:rPr>
          <w:rStyle w:val="s0"/>
        </w:rPr>
        <w:t>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1024" w:name="SUB6570000"/>
      <w:bookmarkEnd w:id="1024"/>
      <w:r>
        <w:rPr>
          <w:rStyle w:val="s1"/>
        </w:rPr>
        <w:t>92-тарау. САЛЫҚ ТӨЛЕУШІЛЕ</w:t>
      </w:r>
      <w:r>
        <w:rPr>
          <w:rStyle w:val="s1"/>
        </w:rPr>
        <w:t>РГЕ КӨМЕК</w:t>
      </w:r>
    </w:p>
    <w:p w:rsidR="00000000" w:rsidRDefault="005D6516">
      <w:pPr>
        <w:ind w:firstLine="400"/>
        <w:jc w:val="both"/>
      </w:pPr>
      <w:r>
        <w:rPr>
          <w:rStyle w:val="s0"/>
          <w:b/>
          <w:bCs/>
        </w:rPr>
        <w:t> </w:t>
      </w:r>
    </w:p>
    <w:p w:rsidR="00000000" w:rsidRDefault="005D6516">
      <w:pPr>
        <w:ind w:firstLine="400"/>
        <w:jc w:val="both"/>
      </w:pPr>
      <w:r>
        <w:rPr>
          <w:rStyle w:val="s0"/>
          <w:b/>
          <w:bCs/>
        </w:rPr>
        <w:t>657-бап</w:t>
      </w:r>
      <w:r>
        <w:rPr>
          <w:rStyle w:val="s0"/>
        </w:rPr>
        <w:t xml:space="preserve">. </w:t>
      </w:r>
      <w:r>
        <w:rPr>
          <w:rStyle w:val="s0"/>
          <w:b/>
          <w:bCs/>
        </w:rPr>
        <w:t>Салық төлеушілерге көмек</w:t>
      </w:r>
    </w:p>
    <w:p w:rsidR="00000000" w:rsidRDefault="005D6516">
      <w:pPr>
        <w:ind w:firstLine="400"/>
        <w:jc w:val="both"/>
      </w:pPr>
      <w:r>
        <w:rPr>
          <w:rStyle w:val="s0"/>
        </w:rPr>
        <w:t>Салық органдары:</w:t>
      </w:r>
    </w:p>
    <w:p w:rsidR="00000000" w:rsidRDefault="005D6516">
      <w:pPr>
        <w:ind w:firstLine="400"/>
        <w:jc w:val="both"/>
      </w:pPr>
      <w:r>
        <w:rPr>
          <w:rStyle w:val="s0"/>
        </w:rPr>
        <w:t>1) Қазақстан Республикасының салық заңнамасын насихаттау;</w:t>
      </w:r>
    </w:p>
    <w:p w:rsidR="00000000" w:rsidRDefault="005D6516">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w:t>
      </w:r>
      <w:r>
        <w:rPr>
          <w:rStyle w:val="s0"/>
        </w:rPr>
        <w:t>ктрондық нысанда табыс ету үшін бағдарламалық қамтамасыз етілімді беру;</w:t>
      </w:r>
    </w:p>
    <w:p w:rsidR="00000000" w:rsidRDefault="005D6516">
      <w:pPr>
        <w:jc w:val="both"/>
      </w:pPr>
      <w:r>
        <w:rPr>
          <w:rStyle w:val="s3"/>
        </w:rPr>
        <w:t>2008.10.12  </w:t>
      </w:r>
      <w:r>
        <w:rPr>
          <w:rStyle w:val="s3"/>
        </w:rPr>
        <w:t>№ 100-IV ҚР Заңның</w:t>
      </w:r>
      <w:r>
        <w:rPr>
          <w:rStyle w:val="s3"/>
        </w:rPr>
        <w:t xml:space="preserve"> </w:t>
      </w:r>
      <w:hyperlink r:id="rId8195" w:anchor="sub_id=480000" w:history="1">
        <w:r>
          <w:rPr>
            <w:rStyle w:val="a3"/>
            <w:i/>
            <w:iCs/>
            <w:color w:val="0000FF"/>
            <w:u w:val="single"/>
          </w:rPr>
          <w:t>48 бабына</w:t>
        </w:r>
      </w:hyperlink>
      <w:r>
        <w:rPr>
          <w:rStyle w:val="s3"/>
        </w:rPr>
        <w:t xml:space="preserve"> </w:t>
      </w:r>
      <w:r>
        <w:rPr>
          <w:rStyle w:val="s3"/>
        </w:rPr>
        <w:t>сәйкес 657-баптың 3) тармағының қолданылуы 2012 жылдың 1 қа</w:t>
      </w:r>
      <w:r>
        <w:rPr>
          <w:rStyle w:val="s3"/>
        </w:rPr>
        <w:t>ңтарына</w:t>
      </w:r>
      <w:r>
        <w:rPr>
          <w:rStyle w:val="s3"/>
        </w:rPr>
        <w:t xml:space="preserve"> дейін тоқтатылды</w:t>
      </w:r>
      <w:r>
        <w:rPr>
          <w:rStyle w:val="s3"/>
        </w:rPr>
        <w:t xml:space="preserve"> </w:t>
      </w:r>
    </w:p>
    <w:p w:rsidR="00000000" w:rsidRDefault="005D6516">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5D6516">
      <w:pPr>
        <w:ind w:firstLine="400"/>
        <w:jc w:val="both"/>
      </w:pPr>
      <w:r>
        <w:rPr>
          <w:rStyle w:val="s0"/>
        </w:rPr>
        <w:t xml:space="preserve">4) салық міндеттемесін орындау бойынша бюджетпен есеп айырысуды жүзеге асыру тәртібі </w:t>
      </w:r>
      <w:r>
        <w:rPr>
          <w:rStyle w:val="s0"/>
        </w:rPr>
        <w:t>туралы мәліметтерді табыс ету;</w:t>
      </w:r>
    </w:p>
    <w:p w:rsidR="00000000" w:rsidRDefault="005D6516">
      <w:pPr>
        <w:jc w:val="both"/>
      </w:pPr>
      <w:r>
        <w:rPr>
          <w:rStyle w:val="s3"/>
        </w:rPr>
        <w:t>2008.10.12  </w:t>
      </w:r>
      <w:r>
        <w:rPr>
          <w:rStyle w:val="s3"/>
        </w:rPr>
        <w:t>№ 100-IV ҚР Заңның</w:t>
      </w:r>
      <w:r>
        <w:rPr>
          <w:rStyle w:val="s3"/>
        </w:rPr>
        <w:t xml:space="preserve"> </w:t>
      </w:r>
      <w:hyperlink r:id="rId8196" w:anchor="sub_id=480000" w:history="1">
        <w:r>
          <w:rPr>
            <w:rStyle w:val="a3"/>
            <w:i/>
            <w:iCs/>
            <w:color w:val="0000FF"/>
            <w:u w:val="single"/>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5D6516">
      <w:pPr>
        <w:ind w:firstLine="400"/>
        <w:jc w:val="both"/>
      </w:pPr>
      <w:r>
        <w:rPr>
          <w:rStyle w:val="s0"/>
        </w:rPr>
        <w:t>5) салық органд</w:t>
      </w:r>
      <w:r>
        <w:rPr>
          <w:rStyle w:val="s0"/>
        </w:rPr>
        <w:t>арының хабарламаларымен жұмыс істеу үшін орталықтардың желісін құру және дамыту;</w:t>
      </w:r>
    </w:p>
    <w:p w:rsidR="00000000" w:rsidRDefault="005D6516">
      <w:pPr>
        <w:ind w:firstLine="400"/>
        <w:jc w:val="both"/>
      </w:pPr>
      <w:r>
        <w:rPr>
          <w:rStyle w:val="s0"/>
        </w:rPr>
        <w:t>6) салық органдары интернет-ресурстарының жұмыс істеуін қамтамасыз ету;</w:t>
      </w:r>
    </w:p>
    <w:p w:rsidR="00000000" w:rsidRDefault="005D6516">
      <w:pPr>
        <w:jc w:val="both"/>
      </w:pPr>
      <w:r>
        <w:rPr>
          <w:rStyle w:val="s3"/>
        </w:rPr>
        <w:t>2008.10.12  </w:t>
      </w:r>
      <w:r>
        <w:rPr>
          <w:rStyle w:val="s3"/>
        </w:rPr>
        <w:t>№ 100-IV ҚР Заңның</w:t>
      </w:r>
      <w:r>
        <w:rPr>
          <w:rStyle w:val="s3"/>
        </w:rPr>
        <w:t xml:space="preserve"> </w:t>
      </w:r>
      <w:hyperlink r:id="rId8197" w:anchor="sub_id=480000" w:history="1">
        <w:r>
          <w:rPr>
            <w:rStyle w:val="a3"/>
            <w:i/>
            <w:iCs/>
            <w:color w:val="0000FF"/>
            <w:u w:val="single"/>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5D6516">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w:t>
      </w:r>
      <w:r>
        <w:rPr>
          <w:rStyle w:val="s0"/>
        </w:rPr>
        <w:t>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5D6516">
      <w:pPr>
        <w:ind w:firstLine="400"/>
        <w:jc w:val="both"/>
      </w:pPr>
      <w:r>
        <w:rPr>
          <w:rStyle w:val="s0"/>
          <w:b/>
          <w:bCs/>
        </w:rPr>
        <w:t> </w:t>
      </w:r>
    </w:p>
    <w:p w:rsidR="00000000" w:rsidRDefault="005D6516">
      <w:pPr>
        <w:ind w:firstLine="400"/>
        <w:jc w:val="both"/>
      </w:pPr>
      <w:bookmarkStart w:id="1025" w:name="SUB6580000"/>
      <w:bookmarkEnd w:id="1025"/>
      <w:r>
        <w:rPr>
          <w:rStyle w:val="s0"/>
          <w:b/>
          <w:bCs/>
        </w:rPr>
        <w:t>658-бап. Салық заңнамасын насихаттау</w:t>
      </w:r>
    </w:p>
    <w:p w:rsidR="00000000" w:rsidRDefault="005D6516">
      <w:pPr>
        <w:ind w:firstLine="400"/>
        <w:jc w:val="both"/>
      </w:pPr>
      <w:r>
        <w:rPr>
          <w:rStyle w:val="s0"/>
        </w:rPr>
        <w:t>1. Қазақстан Республик</w:t>
      </w:r>
      <w:r>
        <w:rPr>
          <w:rStyle w:val="s0"/>
        </w:rPr>
        <w:t>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w:t>
      </w:r>
      <w:r>
        <w:rPr>
          <w:rStyle w:val="s0"/>
        </w:rPr>
        <w:t>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5D6516">
      <w:pPr>
        <w:ind w:firstLine="400"/>
        <w:jc w:val="both"/>
      </w:pPr>
      <w:r>
        <w:rPr>
          <w:rStyle w:val="s0"/>
        </w:rPr>
        <w:t>2. Салық органдары Қазақстан Республикасының салық заңнамасын насихаттауды семинарла</w:t>
      </w:r>
      <w:r>
        <w:rPr>
          <w:rStyle w:val="s0"/>
        </w:rPr>
        <w:t xml:space="preserve">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w:t>
      </w:r>
      <w:r>
        <w:rPr>
          <w:rStyle w:val="s0"/>
        </w:rPr>
        <w:t>құралдарды</w:t>
      </w:r>
      <w:r>
        <w:rPr>
          <w:rStyle w:val="s0"/>
        </w:rPr>
        <w:t>, телефон және ұялы байланыс құралдарын пайдалана отырып ақпараттарды орналастыру арқылы жүзеге асырады.</w:t>
      </w:r>
    </w:p>
    <w:p w:rsidR="00000000" w:rsidRDefault="005D6516">
      <w:pPr>
        <w:ind w:firstLine="400"/>
        <w:jc w:val="both"/>
      </w:pPr>
      <w:r>
        <w:rPr>
          <w:rStyle w:val="s0"/>
          <w:b/>
          <w:bCs/>
        </w:rPr>
        <w:t> </w:t>
      </w:r>
    </w:p>
    <w:p w:rsidR="00000000" w:rsidRDefault="005D6516">
      <w:pPr>
        <w:ind w:left="1200" w:hanging="800"/>
        <w:jc w:val="both"/>
      </w:pPr>
      <w:bookmarkStart w:id="1026" w:name="SUB6590000"/>
      <w:bookmarkEnd w:id="1026"/>
      <w:r>
        <w:rPr>
          <w:rStyle w:val="s1"/>
        </w:rPr>
        <w:t>659-бап. Электрондық нысанда салық есептілігін тапсыру үшін тегін бағдарламалық қамтамасыз етілімді беру</w:t>
      </w:r>
    </w:p>
    <w:p w:rsidR="00000000" w:rsidRDefault="005D6516">
      <w:pPr>
        <w:ind w:firstLine="400"/>
        <w:jc w:val="both"/>
      </w:pPr>
      <w:r>
        <w:rPr>
          <w:rStyle w:val="s0"/>
        </w:rPr>
        <w:t>1. Салық органы электрондық нысанд</w:t>
      </w:r>
      <w:r>
        <w:rPr>
          <w:rStyle w:val="s0"/>
        </w:rPr>
        <w:t>а салық есептілігін тапсыру үшін бағдарламалық қамтамасыз етілімді салық төлеушіге (салық агентіне) тегін негізде береді.</w:t>
      </w:r>
    </w:p>
    <w:p w:rsidR="00000000" w:rsidRDefault="005D6516">
      <w:pPr>
        <w:ind w:firstLine="400"/>
        <w:jc w:val="both"/>
      </w:pPr>
      <w:r>
        <w:rPr>
          <w:rStyle w:val="s0"/>
        </w:rPr>
        <w:t>2. Салық есептілігін электрондық нысанда тапсыру үшін бағдарламалық қамтамасыз етілім салық төлеушілерге (салық агенттеріне) олар салы</w:t>
      </w:r>
      <w:r>
        <w:rPr>
          <w:rStyle w:val="s0"/>
        </w:rPr>
        <w:t>қ</w:t>
      </w:r>
      <w:r>
        <w:rPr>
          <w:rStyle w:val="s0"/>
        </w:rPr>
        <w:t xml:space="preserve">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5D6516">
      <w:pPr>
        <w:ind w:firstLine="400"/>
        <w:jc w:val="both"/>
      </w:pPr>
      <w:r>
        <w:rPr>
          <w:rStyle w:val="s0"/>
        </w:rPr>
        <w:t>3. Салық есептілігін электрондық нысанда тапсыру үшін бағдарламалық қамтамасыз етілім оған бағд</w:t>
      </w:r>
      <w:r>
        <w:rPr>
          <w:rStyle w:val="s0"/>
        </w:rPr>
        <w:t>арламалық қамтымды орнату жөніндегі нұсқаулық материалымен қоса беріледі.</w:t>
      </w:r>
    </w:p>
    <w:p w:rsidR="00000000" w:rsidRDefault="005D6516">
      <w:pPr>
        <w:jc w:val="both"/>
      </w:pPr>
      <w:r>
        <w:rPr>
          <w:rStyle w:val="s3"/>
        </w:rPr>
        <w:t>2008.10.12  </w:t>
      </w:r>
      <w:r>
        <w:rPr>
          <w:rStyle w:val="s3"/>
        </w:rPr>
        <w:t>№ 100-IV ҚР Заңның</w:t>
      </w:r>
      <w:r>
        <w:rPr>
          <w:rStyle w:val="s3"/>
        </w:rPr>
        <w:t xml:space="preserve"> </w:t>
      </w:r>
      <w:hyperlink r:id="rId8198" w:anchor="sub_id=480000" w:history="1">
        <w:r>
          <w:rPr>
            <w:rStyle w:val="a3"/>
            <w:i/>
            <w:iCs/>
            <w:color w:val="0000FF"/>
            <w:u w:val="single"/>
          </w:rPr>
          <w:t>48 бабына</w:t>
        </w:r>
      </w:hyperlink>
      <w:r>
        <w:rPr>
          <w:rStyle w:val="s3"/>
        </w:rPr>
        <w:t xml:space="preserve"> </w:t>
      </w:r>
      <w:r>
        <w:rPr>
          <w:rStyle w:val="s3"/>
        </w:rPr>
        <w:t>сәйкес 659-баптың 4-тармағының қолданылуы 2012 жылдың 1 қ</w:t>
      </w:r>
      <w:r>
        <w:rPr>
          <w:rStyle w:val="s3"/>
        </w:rPr>
        <w:t>аңтарына дейін тоқтатылды</w:t>
      </w:r>
      <w:r>
        <w:rPr>
          <w:rStyle w:val="s3"/>
        </w:rPr>
        <w:t xml:space="preserve"> </w:t>
      </w:r>
    </w:p>
    <w:p w:rsidR="00000000" w:rsidRDefault="005D6516">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5D6516">
      <w:pPr>
        <w:ind w:firstLine="400"/>
        <w:jc w:val="both"/>
      </w:pPr>
      <w:r>
        <w:rPr>
          <w:rStyle w:val="s0"/>
        </w:rPr>
        <w:t> </w:t>
      </w:r>
    </w:p>
    <w:p w:rsidR="00000000" w:rsidRDefault="005D6516">
      <w:pPr>
        <w:jc w:val="both"/>
      </w:pPr>
      <w:r>
        <w:rPr>
          <w:rStyle w:val="s3"/>
        </w:rPr>
        <w:t>2008.10.12  </w:t>
      </w:r>
      <w:r>
        <w:rPr>
          <w:rStyle w:val="s3"/>
        </w:rPr>
        <w:t>№ 100-IV ҚР Заңның</w:t>
      </w:r>
      <w:r>
        <w:rPr>
          <w:rStyle w:val="s3"/>
        </w:rPr>
        <w:t xml:space="preserve"> </w:t>
      </w:r>
      <w:hyperlink r:id="rId8199" w:anchor="sub_id=480000" w:history="1">
        <w:r>
          <w:rPr>
            <w:rStyle w:val="a3"/>
            <w:i/>
            <w:iCs/>
            <w:color w:val="0000FF"/>
            <w:u w:val="single"/>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5D6516">
      <w:pPr>
        <w:ind w:firstLine="400"/>
        <w:jc w:val="both"/>
      </w:pPr>
      <w:bookmarkStart w:id="1027" w:name="SUB6600000"/>
      <w:bookmarkEnd w:id="1027"/>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5D6516">
      <w:pPr>
        <w:ind w:firstLine="400"/>
        <w:jc w:val="both"/>
      </w:pPr>
      <w:r>
        <w:rPr>
          <w:rStyle w:val="s0"/>
        </w:rPr>
        <w:t>1.</w:t>
      </w:r>
      <w:r>
        <w:rPr>
          <w:rStyle w:val="s0"/>
        </w:rPr>
        <w:t xml:space="preserve"> Салық органдары салық төлеушілерге (салық агенттеріне) сұрау салынған құжаттың:</w:t>
      </w:r>
    </w:p>
    <w:p w:rsidR="00000000" w:rsidRDefault="005D6516">
      <w:pPr>
        <w:ind w:firstLine="400"/>
        <w:jc w:val="both"/>
      </w:pPr>
      <w:r>
        <w:rPr>
          <w:rStyle w:val="s0"/>
        </w:rPr>
        <w:t>1) 2014.16.05. № 203-V ҚР</w:t>
      </w:r>
      <w:r>
        <w:rPr>
          <w:rStyle w:val="s0"/>
        </w:rPr>
        <w:t xml:space="preserve"> </w:t>
      </w:r>
      <w:hyperlink r:id="rId8200" w:anchor="sub_id=660" w:history="1">
        <w:r>
          <w:rPr>
            <w:rStyle w:val="a3"/>
            <w:color w:val="0000FF"/>
            <w:u w:val="single"/>
          </w:rPr>
          <w:t>Заңымен</w:t>
        </w:r>
      </w:hyperlink>
      <w:r>
        <w:rPr>
          <w:rStyle w:val="s0"/>
        </w:rPr>
        <w:t xml:space="preserve"> алып тасталды </w:t>
      </w:r>
      <w:r>
        <w:rPr>
          <w:rStyle w:val="s3"/>
        </w:rPr>
        <w:t xml:space="preserve">(ресми </w:t>
      </w:r>
      <w:hyperlink r:id="rId8201"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8202" w:anchor="sub_id=660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салық міндеттемелерін орындау бойынша бюджетпен есеп айырысу</w:t>
      </w:r>
      <w:r>
        <w:rPr>
          <w:rStyle w:val="s0"/>
        </w:rPr>
        <w:t>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5D6516">
      <w:pPr>
        <w:ind w:firstLine="400"/>
        <w:jc w:val="both"/>
      </w:pPr>
      <w:r>
        <w:rPr>
          <w:rStyle w:val="s0"/>
        </w:rPr>
        <w:t>2. Салық төлеуші (салық агенті) сұрау салған құжат дайындығының жай-күйін қарауға қол жеткізу салық</w:t>
      </w:r>
      <w:r>
        <w:rPr>
          <w:rStyle w:val="s0"/>
        </w:rPr>
        <w:t xml:space="preserve"> органдарында орнатылған терминалдар арқылы беріледі.</w:t>
      </w:r>
    </w:p>
    <w:p w:rsidR="00000000" w:rsidRDefault="005D6516">
      <w:pPr>
        <w:ind w:firstLine="400"/>
        <w:jc w:val="both"/>
      </w:pPr>
      <w:r>
        <w:rPr>
          <w:rStyle w:val="s0"/>
        </w:rPr>
        <w:t>3. Терминалдарға қол жеткізу жұмыс күндері жүргізіледі.</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1028" w:name="SUB6610000"/>
      <w:bookmarkEnd w:id="1028"/>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5D6516">
      <w:pPr>
        <w:ind w:firstLine="400"/>
        <w:jc w:val="both"/>
      </w:pPr>
      <w:r>
        <w:rPr>
          <w:rStyle w:val="s0"/>
        </w:rPr>
        <w:t>Салық органдары салық</w:t>
      </w:r>
      <w:r>
        <w:rPr>
          <w:rStyle w:val="s0"/>
        </w:rPr>
        <w:t xml:space="preserve">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w:t>
      </w:r>
      <w:r>
        <w:rPr>
          <w:rStyle w:val="s0"/>
        </w:rPr>
        <w:t>еді.</w:t>
      </w:r>
    </w:p>
    <w:p w:rsidR="00000000" w:rsidRDefault="005D6516">
      <w:pPr>
        <w:ind w:firstLine="400"/>
        <w:jc w:val="both"/>
      </w:pPr>
      <w:r>
        <w:rPr>
          <w:rStyle w:val="s0"/>
          <w:b/>
          <w:bCs/>
        </w:rPr>
        <w:t> </w:t>
      </w:r>
    </w:p>
    <w:p w:rsidR="00000000" w:rsidRDefault="005D6516">
      <w:pPr>
        <w:jc w:val="both"/>
      </w:pPr>
      <w:r>
        <w:rPr>
          <w:rStyle w:val="s3"/>
        </w:rPr>
        <w:t>2008.10.12  </w:t>
      </w:r>
      <w:r>
        <w:rPr>
          <w:rStyle w:val="s3"/>
        </w:rPr>
        <w:t>№ 100-IV ҚР Заңның</w:t>
      </w:r>
      <w:r>
        <w:rPr>
          <w:rStyle w:val="s3"/>
        </w:rPr>
        <w:t xml:space="preserve"> </w:t>
      </w:r>
      <w:hyperlink r:id="rId8203" w:anchor="sub_id=480000" w:history="1">
        <w:r>
          <w:rPr>
            <w:rStyle w:val="a3"/>
            <w:i/>
            <w:iCs/>
            <w:color w:val="0000FF"/>
            <w:u w:val="single"/>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5D6516">
      <w:pPr>
        <w:ind w:firstLine="400"/>
        <w:jc w:val="both"/>
      </w:pPr>
      <w:bookmarkStart w:id="1029" w:name="SUB6620000"/>
      <w:bookmarkEnd w:id="1029"/>
      <w:r>
        <w:rPr>
          <w:rStyle w:val="s1"/>
        </w:rPr>
        <w:t>662-бап. Салық органдарының хабарламаларымен жұмыс іс</w:t>
      </w:r>
      <w:r>
        <w:rPr>
          <w:rStyle w:val="s1"/>
        </w:rPr>
        <w:t>теуге арналған орталықтар</w:t>
      </w:r>
    </w:p>
    <w:p w:rsidR="00000000" w:rsidRDefault="005D6516">
      <w:pPr>
        <w:ind w:firstLine="400"/>
        <w:jc w:val="both"/>
      </w:pPr>
      <w:r>
        <w:rPr>
          <w:rStyle w:val="s0"/>
        </w:rPr>
        <w:t>1. Салық органдары осы Кодекстің</w:t>
      </w:r>
      <w:r>
        <w:rPr>
          <w:rStyle w:val="s0"/>
        </w:rPr>
        <w:t xml:space="preserve"> </w:t>
      </w:r>
      <w:hyperlink r:id="rId8204" w:anchor="sub_id=6070200" w:history="1">
        <w:r>
          <w:rPr>
            <w:rStyle w:val="a3"/>
            <w:color w:val="0000FF"/>
            <w:u w:val="single"/>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w:t>
      </w:r>
      <w:r>
        <w:rPr>
          <w:rStyle w:val="s0"/>
        </w:rPr>
        <w:t>лған орталықтар желісін құруды және дамытуды қамтамасыз етеді.</w:t>
      </w:r>
    </w:p>
    <w:p w:rsidR="00000000" w:rsidRDefault="005D6516">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5D6516">
      <w:pPr>
        <w:ind w:firstLine="400"/>
        <w:jc w:val="both"/>
      </w:pPr>
      <w:r>
        <w:rPr>
          <w:rStyle w:val="s0"/>
        </w:rPr>
        <w:t>3. Орталықтарға ақпарат</w:t>
      </w:r>
      <w:r>
        <w:rPr>
          <w:rStyle w:val="s0"/>
        </w:rPr>
        <w:t xml:space="preserve"> алу үшін телефон желісі бойынша қоңырау соғу тегін негізде жүргізіледі.</w:t>
      </w:r>
    </w:p>
    <w:p w:rsidR="00000000" w:rsidRDefault="005D6516">
      <w:pPr>
        <w:ind w:firstLine="400"/>
        <w:jc w:val="both"/>
      </w:pPr>
      <w:r>
        <w:rPr>
          <w:rStyle w:val="s0"/>
        </w:rPr>
        <w:t>4. Орталықтар жұмыс күндері жұмыс істейді.</w:t>
      </w:r>
    </w:p>
    <w:p w:rsidR="00000000" w:rsidRDefault="005D6516">
      <w:pPr>
        <w:ind w:firstLine="400"/>
        <w:jc w:val="both"/>
      </w:pPr>
      <w:r>
        <w:rPr>
          <w:rStyle w:val="s0"/>
        </w:rPr>
        <w:t> </w:t>
      </w:r>
    </w:p>
    <w:p w:rsidR="00000000" w:rsidRDefault="005D6516">
      <w:pPr>
        <w:ind w:left="1200" w:hanging="800"/>
        <w:jc w:val="both"/>
      </w:pPr>
      <w:bookmarkStart w:id="1030" w:name="SUB6630000"/>
      <w:bookmarkEnd w:id="1030"/>
      <w:r>
        <w:rPr>
          <w:rStyle w:val="s1"/>
        </w:rPr>
        <w:t>663-бап. Салық органдары интернет-ресурстарының жұмыс істеуін қамтамасыз ету</w:t>
      </w:r>
    </w:p>
    <w:p w:rsidR="00000000" w:rsidRDefault="005D6516">
      <w:pPr>
        <w:ind w:firstLine="400"/>
        <w:jc w:val="both"/>
      </w:pPr>
      <w:r>
        <w:rPr>
          <w:rStyle w:val="s0"/>
        </w:rPr>
        <w:t>1. Салық органдары салық төлеушілерге (салық агенттеріне) инт</w:t>
      </w:r>
      <w:r>
        <w:rPr>
          <w:rStyle w:val="s0"/>
        </w:rPr>
        <w:t>ернет-ресурс арқылы ақпаратты тегін негізде алуына көмектеседі.</w:t>
      </w:r>
    </w:p>
    <w:p w:rsidR="00000000" w:rsidRDefault="005D6516">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w:t>
      </w:r>
      <w:r>
        <w:rPr>
          <w:rStyle w:val="s0"/>
        </w:rPr>
        <w:t>аластыру жолымен жүргізіледі.</w:t>
      </w:r>
    </w:p>
    <w:p w:rsidR="00000000" w:rsidRDefault="005D6516">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5D6516">
      <w:pPr>
        <w:ind w:firstLine="400"/>
        <w:jc w:val="both"/>
      </w:pPr>
      <w:r>
        <w:rPr>
          <w:rStyle w:val="s0"/>
          <w:b/>
          <w:bCs/>
        </w:rPr>
        <w:t> </w:t>
      </w:r>
    </w:p>
    <w:p w:rsidR="00000000" w:rsidRDefault="005D6516">
      <w:pPr>
        <w:jc w:val="both"/>
      </w:pPr>
      <w:r>
        <w:rPr>
          <w:rStyle w:val="s3"/>
        </w:rPr>
        <w:t>2008.10.12  </w:t>
      </w:r>
      <w:r>
        <w:rPr>
          <w:rStyle w:val="s3"/>
        </w:rPr>
        <w:t>№ 100-IV ҚР Заңның</w:t>
      </w:r>
      <w:r>
        <w:rPr>
          <w:rStyle w:val="s3"/>
        </w:rPr>
        <w:t xml:space="preserve"> </w:t>
      </w:r>
      <w:hyperlink r:id="rId8205" w:anchor="sub_id=480000" w:history="1">
        <w:r>
          <w:rPr>
            <w:rStyle w:val="a3"/>
            <w:i/>
            <w:iCs/>
            <w:color w:val="0000FF"/>
            <w:u w:val="single"/>
          </w:rPr>
          <w:t>48 б</w:t>
        </w:r>
        <w:r>
          <w:rPr>
            <w:rStyle w:val="a3"/>
            <w:i/>
            <w:iCs/>
            <w:color w:val="0000FF"/>
            <w:u w:val="single"/>
          </w:rPr>
          <w:t>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5D6516">
      <w:pPr>
        <w:ind w:left="1200" w:hanging="800"/>
        <w:jc w:val="both"/>
      </w:pPr>
      <w:bookmarkStart w:id="1031" w:name="SUB6640000"/>
      <w:bookmarkEnd w:id="1031"/>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w:t>
      </w:r>
      <w:r>
        <w:rPr>
          <w:rStyle w:val="s1"/>
        </w:rPr>
        <w:t>шін банкоматтар желісі мен өзге де электрондық құрылғылар желілерін дамытуға көмек (материалдық көмектен басқа) көрсету</w:t>
      </w:r>
    </w:p>
    <w:p w:rsidR="00000000" w:rsidRDefault="005D6516">
      <w:pPr>
        <w:ind w:firstLine="400"/>
        <w:jc w:val="both"/>
      </w:pPr>
      <w:r>
        <w:rPr>
          <w:rStyle w:val="s0"/>
        </w:rPr>
        <w:t>1. Салық органдары мынадай операцияларды жасауға:</w:t>
      </w:r>
    </w:p>
    <w:p w:rsidR="00000000" w:rsidRDefault="005D6516">
      <w:pPr>
        <w:ind w:firstLine="400"/>
        <w:jc w:val="both"/>
      </w:pPr>
      <w:r>
        <w:rPr>
          <w:rStyle w:val="s0"/>
        </w:rPr>
        <w:t>1) салық және бюджетке төленетін басқа да міндетті төлемдерді төлеуді, әлеуметтік ауда</w:t>
      </w:r>
      <w:r>
        <w:rPr>
          <w:rStyle w:val="s0"/>
        </w:rPr>
        <w:t>рымдарды, міндетті зейнетақы жарналарын, міндетті кәсіптік зейнетақы жарналарын аударуды;</w:t>
      </w:r>
    </w:p>
    <w:p w:rsidR="00000000" w:rsidRDefault="005D6516">
      <w:pPr>
        <w:ind w:firstLine="400"/>
        <w:jc w:val="both"/>
      </w:pPr>
      <w:r>
        <w:rPr>
          <w:rStyle w:val="s0"/>
        </w:rPr>
        <w:t>2) бюджетке төлеуге жататын салық сомасы туралы ақпарат алуды;</w:t>
      </w:r>
    </w:p>
    <w:p w:rsidR="00000000" w:rsidRDefault="005D6516">
      <w:pPr>
        <w:ind w:firstLine="400"/>
        <w:jc w:val="both"/>
      </w:pPr>
      <w:r>
        <w:rPr>
          <w:rStyle w:val="s0"/>
        </w:rPr>
        <w:t>3) салық және бюджетке төленетін басқа да міндетті төлемдерді төлеу үшін деректемелерімен бірге төлем қ</w:t>
      </w:r>
      <w:r>
        <w:rPr>
          <w:rStyle w:val="s0"/>
        </w:rPr>
        <w:t>ұжатын</w:t>
      </w:r>
      <w:r>
        <w:rPr>
          <w:rStyle w:val="s0"/>
        </w:rPr>
        <w:t xml:space="preserve">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5D6516">
      <w:pPr>
        <w:ind w:firstLine="400"/>
        <w:jc w:val="both"/>
      </w:pPr>
      <w:r>
        <w:rPr>
          <w:rStyle w:val="s0"/>
        </w:rPr>
        <w:t>2. Осы баптың 1-тармағында көрсетілген операциялар қоғамдық жерлерде орналастырылған және салық органдарым</w:t>
      </w:r>
      <w:r>
        <w:rPr>
          <w:rStyle w:val="s0"/>
        </w:rPr>
        <w:t>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5D6516">
      <w:pPr>
        <w:ind w:firstLine="400"/>
        <w:jc w:val="both"/>
      </w:pPr>
      <w:r>
        <w:rPr>
          <w:rStyle w:val="s0"/>
        </w:rPr>
        <w:t> </w:t>
      </w:r>
    </w:p>
    <w:p w:rsidR="00000000" w:rsidRDefault="005D6516">
      <w:pPr>
        <w:ind w:left="1200" w:hanging="800"/>
        <w:jc w:val="both"/>
      </w:pPr>
      <w:bookmarkStart w:id="1032" w:name="SUB6650000"/>
      <w:bookmarkEnd w:id="1032"/>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5D6516">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5D6516">
      <w:pPr>
        <w:ind w:firstLine="400"/>
        <w:jc w:val="both"/>
      </w:pPr>
      <w:r>
        <w:rPr>
          <w:rStyle w:val="s0"/>
        </w:rPr>
        <w:t>1) салық органдарының офистерінде;</w:t>
      </w:r>
    </w:p>
    <w:p w:rsidR="00000000" w:rsidRDefault="005D6516">
      <w:pPr>
        <w:ind w:firstLine="400"/>
        <w:jc w:val="both"/>
      </w:pPr>
      <w:r>
        <w:rPr>
          <w:rStyle w:val="s0"/>
        </w:rPr>
        <w:t>2) бұқаралық ақпарат құралдарында ақпарат орнал</w:t>
      </w:r>
      <w:r>
        <w:rPr>
          <w:rStyle w:val="s0"/>
        </w:rPr>
        <w:t>астыру жолымен таратады.</w:t>
      </w:r>
    </w:p>
    <w:p w:rsidR="00000000" w:rsidRDefault="005D6516">
      <w:pPr>
        <w:ind w:firstLine="400"/>
        <w:jc w:val="both"/>
      </w:pPr>
      <w:r>
        <w:t> </w:t>
      </w:r>
    </w:p>
    <w:p w:rsidR="00000000" w:rsidRDefault="005D6516">
      <w:pPr>
        <w:ind w:firstLine="400"/>
        <w:jc w:val="both"/>
      </w:pPr>
      <w:r>
        <w:t> </w:t>
      </w:r>
    </w:p>
    <w:p w:rsidR="00000000" w:rsidRDefault="005D6516">
      <w:pPr>
        <w:jc w:val="center"/>
      </w:pPr>
      <w:bookmarkStart w:id="1033" w:name="SUB6660000"/>
      <w:bookmarkEnd w:id="1033"/>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5D6516">
      <w:pPr>
        <w:jc w:val="center"/>
      </w:pPr>
      <w:r>
        <w:rPr>
          <w:rStyle w:val="s1"/>
        </w:rPr>
        <w:t> </w:t>
      </w:r>
    </w:p>
    <w:p w:rsidR="00000000" w:rsidRDefault="005D6516">
      <w:pPr>
        <w:ind w:left="1200" w:hanging="800"/>
        <w:jc w:val="both"/>
      </w:pPr>
      <w:r>
        <w:rPr>
          <w:rStyle w:val="s1"/>
        </w:rPr>
        <w:t>666-бап. тексеру нәтижелері туралы хабар</w:t>
      </w:r>
      <w:r>
        <w:rPr>
          <w:rStyle w:val="s1"/>
        </w:rPr>
        <w:t>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5D6516">
      <w:pPr>
        <w:ind w:firstLine="400"/>
        <w:jc w:val="both"/>
      </w:pPr>
      <w:r>
        <w:rPr>
          <w:rStyle w:val="s0"/>
        </w:rPr>
        <w:t>1. Осы Кодексте көзделген ережелерге сәйкес, тексеру нәтижелері туралы хабарламаға салық төлеушінің (салық агентінің) шағымын қарауды салық қызметінің жоғары тұрған органы жүргіз</w:t>
      </w:r>
      <w:r>
        <w:rPr>
          <w:rStyle w:val="s0"/>
        </w:rPr>
        <w:t>еді.</w:t>
      </w:r>
      <w:r>
        <w:rPr>
          <w:rStyle w:val="s0"/>
        </w:rPr>
        <w:t xml:space="preserve"> </w:t>
      </w:r>
    </w:p>
    <w:p w:rsidR="00000000" w:rsidRDefault="005D6516">
      <w:pPr>
        <w:jc w:val="both"/>
      </w:pPr>
      <w:r>
        <w:rPr>
          <w:rStyle w:val="s3"/>
        </w:rPr>
        <w:t>2013.05.12. № 152-V ҚР</w:t>
      </w:r>
      <w:r>
        <w:rPr>
          <w:rStyle w:val="s3"/>
        </w:rPr>
        <w:t xml:space="preserve"> </w:t>
      </w:r>
      <w:hyperlink r:id="rId8206" w:anchor="sub_id=66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8207" w:anchor="sub_id=6660200" w:history="1">
        <w:r>
          <w:rPr>
            <w:rStyle w:val="a3"/>
            <w:i/>
            <w:iCs/>
            <w:color w:val="0000FF"/>
            <w:u w:val="single"/>
          </w:rPr>
          <w:t>бұр.ред.қара</w:t>
        </w:r>
      </w:hyperlink>
      <w:r>
        <w:rPr>
          <w:rStyle w:val="s3"/>
        </w:rPr>
        <w:t>)</w:t>
      </w:r>
    </w:p>
    <w:p w:rsidR="00000000" w:rsidRDefault="005D6516">
      <w:pPr>
        <w:ind w:firstLine="400"/>
        <w:jc w:val="both"/>
      </w:pPr>
      <w:r>
        <w:rPr>
          <w:rStyle w:val="s0"/>
        </w:rPr>
        <w:t>2. Салық төлеушінің (салық агентінің) уәкілетті органның тексеру нәтижелері туралы хабарламаға шағымын қарауды осы Кодекстің</w:t>
      </w:r>
      <w:r>
        <w:rPr>
          <w:rStyle w:val="s0"/>
        </w:rPr>
        <w:t xml:space="preserve"> </w:t>
      </w:r>
      <w:hyperlink r:id="rId8208" w:anchor="sub_id=6670000" w:history="1">
        <w:r>
          <w:rPr>
            <w:rStyle w:val="a3"/>
            <w:color w:val="0000FF"/>
            <w:u w:val="single"/>
          </w:rPr>
          <w:t>667 - 675-</w:t>
        </w:r>
        <w:r>
          <w:rPr>
            <w:rStyle w:val="a3"/>
            <w:color w:val="0000FF"/>
            <w:u w:val="single"/>
          </w:rPr>
          <w:t>баптарында</w:t>
        </w:r>
      </w:hyperlink>
      <w:r>
        <w:rPr>
          <w:rStyle w:val="s0"/>
        </w:rPr>
        <w:t xml:space="preserve"> </w:t>
      </w:r>
      <w:r>
        <w:rPr>
          <w:rStyle w:val="s0"/>
        </w:rPr>
        <w:t>белгіленген тәртіппен тікелей уәкілетті орган жүргізеді.</w:t>
      </w:r>
    </w:p>
    <w:p w:rsidR="00000000" w:rsidRDefault="005D6516">
      <w:pPr>
        <w:ind w:firstLine="400"/>
        <w:jc w:val="both"/>
      </w:pPr>
      <w:r>
        <w:rPr>
          <w:rStyle w:val="s0"/>
        </w:rPr>
        <w:t>3. Салық төлеуші (салық агенті) тексеру нәтижелері туралы хабарламаға сотқа шағым жасауға құқылы.</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1034" w:name="SUB6670000"/>
      <w:bookmarkEnd w:id="103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5D6516">
      <w:pPr>
        <w:jc w:val="both"/>
      </w:pPr>
      <w:r>
        <w:rPr>
          <w:rStyle w:val="s3"/>
        </w:rPr>
        <w:t>2009.30.12. № 234-ІV ҚР</w:t>
      </w:r>
      <w:r>
        <w:rPr>
          <w:rStyle w:val="s3"/>
        </w:rPr>
        <w:t xml:space="preserve"> </w:t>
      </w:r>
      <w:hyperlink r:id="rId8209" w:anchor="sub_id=86"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8210" w:anchor="sub_id=6670100" w:history="1">
        <w:r>
          <w:rPr>
            <w:rStyle w:val="a3"/>
            <w:i/>
            <w:iCs/>
            <w:color w:val="0000FF"/>
            <w:u w:val="single"/>
          </w:rPr>
          <w:t>ред</w:t>
        </w:r>
      </w:hyperlink>
      <w:r>
        <w:rPr>
          <w:rStyle w:val="s3"/>
        </w:rPr>
        <w:t>.қа</w:t>
      </w:r>
      <w:r>
        <w:rPr>
          <w:rStyle w:val="s3"/>
        </w:rPr>
        <w:t>ра); 2013.05.12. № 152-V ҚР</w:t>
      </w:r>
      <w:r>
        <w:rPr>
          <w:rStyle w:val="s3"/>
        </w:rPr>
        <w:t xml:space="preserve"> </w:t>
      </w:r>
      <w:hyperlink r:id="rId8211" w:anchor="sub_id=66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8212" w:anchor="sub_id=6670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төлеушiнің (салық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w:t>
      </w:r>
      <w:r>
        <w:rPr>
          <w:rStyle w:val="s0"/>
        </w:rPr>
        <w:t>нына берiледi.</w:t>
      </w:r>
    </w:p>
    <w:p w:rsidR="00000000" w:rsidRDefault="005D6516">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5D6516">
      <w:pPr>
        <w:ind w:firstLine="400"/>
      </w:pPr>
      <w:r>
        <w:t>Салық органына шағым беру күнi оны беру тәсiлiне қарай:</w:t>
      </w:r>
    </w:p>
    <w:p w:rsidR="00000000" w:rsidRDefault="005D6516">
      <w:pPr>
        <w:ind w:firstLine="400"/>
      </w:pPr>
      <w:r>
        <w:t>1) өзi келу тәртібімен - салық органдары шағымды алған күн;</w:t>
      </w:r>
    </w:p>
    <w:p w:rsidR="00000000" w:rsidRDefault="005D6516">
      <w:pPr>
        <w:ind w:firstLine="400"/>
        <w:jc w:val="both"/>
      </w:pPr>
      <w:r>
        <w:t>2) почтам</w:t>
      </w:r>
      <w:r>
        <w:t>ен - почтаның немесе өзге де байланыс ұйымының қабылдау туралы белгiсi қойылған күн болып табылады.</w:t>
      </w:r>
    </w:p>
    <w:p w:rsidR="00000000" w:rsidRDefault="005D6516">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w:t>
      </w:r>
      <w:r>
        <w:rPr>
          <w:rStyle w:val="s0"/>
        </w:rPr>
        <w:t>мды қараушы жоғары тұрған салық органы бұл мерзімді қалпына келтіруі мүмкін.</w:t>
      </w:r>
    </w:p>
    <w:p w:rsidR="00000000" w:rsidRDefault="005D6516">
      <w:pPr>
        <w:jc w:val="both"/>
      </w:pPr>
      <w:r>
        <w:rPr>
          <w:rStyle w:val="s3"/>
        </w:rPr>
        <w:t>2012.26.12. № 61-V ҚР</w:t>
      </w:r>
      <w:r>
        <w:rPr>
          <w:rStyle w:val="s3"/>
        </w:rPr>
        <w:t xml:space="preserve"> </w:t>
      </w:r>
      <w:hyperlink r:id="rId8213" w:anchor="sub_id=66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w:t>
      </w:r>
      <w:r>
        <w:rPr>
          <w:rStyle w:val="s3"/>
        </w:rPr>
        <w:t>) (</w:t>
      </w:r>
      <w:hyperlink r:id="rId8214" w:anchor="sub_id=6670300" w:history="1">
        <w:r>
          <w:rPr>
            <w:rStyle w:val="a3"/>
            <w:i/>
            <w:iCs/>
            <w:color w:val="0000FF"/>
            <w:u w:val="single"/>
          </w:rPr>
          <w:t>бұр.ред.қара</w:t>
        </w:r>
      </w:hyperlink>
      <w:r>
        <w:rPr>
          <w:rStyle w:val="s3"/>
        </w:rPr>
        <w:t>)</w:t>
      </w:r>
    </w:p>
    <w:p w:rsidR="00000000" w:rsidRDefault="005D6516">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w:t>
      </w:r>
      <w:r>
        <w:rPr>
          <w:rStyle w:val="s0"/>
        </w:rPr>
        <w:t>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5D6516">
      <w:pPr>
        <w:ind w:firstLine="400"/>
        <w:jc w:val="both"/>
      </w:pPr>
      <w:r>
        <w:rPr>
          <w:rStyle w:val="s0"/>
        </w:rPr>
        <w:t>Осы тармақтың ережесі оған қатысты салықтық тексеру жүргізілген жеке тұлғаларға, сондай-ақ</w:t>
      </w:r>
      <w:r>
        <w:rPr>
          <w:rStyle w:val="s0"/>
        </w:rPr>
        <w:t xml:space="preserve">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5D6516">
      <w:pPr>
        <w:ind w:firstLine="400"/>
        <w:jc w:val="both"/>
      </w:pPr>
      <w:r>
        <w:rPr>
          <w:rStyle w:val="s0"/>
        </w:rPr>
        <w:t>Бұл ретте, салық төлеуші (салық агенті) шағым берудің өткізіп алған мерзімін қалпына</w:t>
      </w:r>
      <w:r>
        <w:rPr>
          <w:rStyle w:val="s0"/>
        </w:rPr>
        <w:t xml:space="preserve">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5D6516">
      <w:pPr>
        <w:jc w:val="both"/>
      </w:pPr>
      <w:r>
        <w:rPr>
          <w:rStyle w:val="s3"/>
        </w:rPr>
        <w:t>2012.26.12. № 61-V</w:t>
      </w:r>
      <w:r>
        <w:rPr>
          <w:rStyle w:val="s3"/>
        </w:rPr>
        <w:t xml:space="preserve"> ҚР</w:t>
      </w:r>
      <w:r>
        <w:rPr>
          <w:rStyle w:val="s3"/>
        </w:rPr>
        <w:t xml:space="preserve"> </w:t>
      </w:r>
      <w:hyperlink r:id="rId8215" w:anchor="sub_id=66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8216" w:anchor="sub_id=6670400" w:history="1">
        <w:r>
          <w:rPr>
            <w:rStyle w:val="a3"/>
            <w:i/>
            <w:iCs/>
            <w:color w:val="0000FF"/>
            <w:u w:val="single"/>
          </w:rPr>
          <w:t>бұр</w:t>
        </w:r>
        <w:r>
          <w:rPr>
            <w:rStyle w:val="a3"/>
            <w:i/>
            <w:iCs/>
            <w:color w:val="0000FF"/>
            <w:u w:val="single"/>
          </w:rPr>
          <w:t>.ред.қара</w:t>
        </w:r>
      </w:hyperlink>
      <w:r>
        <w:rPr>
          <w:rStyle w:val="s3"/>
        </w:rPr>
        <w:t>)</w:t>
      </w:r>
    </w:p>
    <w:p w:rsidR="00000000" w:rsidRDefault="005D6516">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w:t>
      </w:r>
      <w:r>
        <w:rPr>
          <w:rStyle w:val="s0"/>
        </w:rPr>
        <w:t>кке жарамсыздық кезеңі аяқталған күннен бастап он жұмыс күнінен кешіктірмей берген жағдайда ғана қанағаттандырылады.</w:t>
      </w:r>
    </w:p>
    <w:p w:rsidR="00000000" w:rsidRDefault="005D6516">
      <w:pPr>
        <w:jc w:val="both"/>
      </w:pPr>
      <w:r>
        <w:rPr>
          <w:rStyle w:val="s3"/>
        </w:rPr>
        <w:t>2011.21.07. № 467-ІV ҚР</w:t>
      </w:r>
      <w:r>
        <w:rPr>
          <w:rStyle w:val="s3"/>
        </w:rPr>
        <w:t xml:space="preserve"> </w:t>
      </w:r>
      <w:hyperlink r:id="rId8217" w:anchor="sub_id=229" w:history="1">
        <w:r>
          <w:rPr>
            <w:rStyle w:val="a3"/>
            <w:i/>
            <w:iCs/>
            <w:color w:val="0000FF"/>
            <w:u w:val="single"/>
          </w:rPr>
          <w:t>Заңымен</w:t>
        </w:r>
      </w:hyperlink>
      <w:r>
        <w:rPr>
          <w:rStyle w:val="s3"/>
        </w:rPr>
        <w:t xml:space="preserve"> </w:t>
      </w:r>
      <w:r>
        <w:rPr>
          <w:rStyle w:val="s3"/>
        </w:rPr>
        <w:t xml:space="preserve">5-тармақ өзгертілді (2012 </w:t>
      </w:r>
      <w:r>
        <w:rPr>
          <w:rStyle w:val="s3"/>
        </w:rPr>
        <w:t>жылғы 1 қаңтардан бастап қолданысқа енгізілді) (</w:t>
      </w:r>
      <w:hyperlink r:id="rId8218" w:anchor="sub_id=66705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5. Жоғары тұрған салық органына шағым берген салық төлеуші (салық агенті) осы шағым бойынша шешім қабылданға</w:t>
      </w:r>
      <w:r>
        <w:rPr>
          <w:rStyle w:val="s0"/>
        </w:rPr>
        <w:t>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5D6516">
      <w:pPr>
        <w:ind w:firstLine="400"/>
        <w:jc w:val="both"/>
      </w:pPr>
      <w:r>
        <w:rPr>
          <w:rStyle w:val="s0"/>
        </w:rPr>
        <w:t>Салық төлеушіні</w:t>
      </w:r>
      <w:r>
        <w:rPr>
          <w:rStyle w:val="s0"/>
        </w:rPr>
        <w:t>ң</w:t>
      </w:r>
      <w:r>
        <w:rPr>
          <w:rStyle w:val="s0"/>
        </w:rPr>
        <w:t xml:space="preserve">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5D6516">
      <w:pPr>
        <w:ind w:firstLine="400"/>
        <w:jc w:val="both"/>
      </w:pPr>
      <w:r>
        <w:t> </w:t>
      </w:r>
    </w:p>
    <w:p w:rsidR="00000000" w:rsidRDefault="005D6516">
      <w:pPr>
        <w:ind w:firstLine="400"/>
        <w:jc w:val="both"/>
      </w:pPr>
      <w:bookmarkStart w:id="1035" w:name="SUB6680000"/>
      <w:bookmarkEnd w:id="1035"/>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5D6516">
      <w:pPr>
        <w:ind w:firstLine="400"/>
        <w:jc w:val="both"/>
      </w:pPr>
      <w:r>
        <w:rPr>
          <w:rStyle w:val="s0"/>
        </w:rPr>
        <w:t>1. Салық төлеуші</w:t>
      </w:r>
      <w:r>
        <w:rPr>
          <w:rStyle w:val="s0"/>
        </w:rPr>
        <w:t>нің (салық агентінің) шағымы жазбаша нысанда беріледі.</w:t>
      </w:r>
    </w:p>
    <w:p w:rsidR="00000000" w:rsidRDefault="005D6516">
      <w:pPr>
        <w:ind w:firstLine="400"/>
        <w:jc w:val="both"/>
      </w:pPr>
      <w:r>
        <w:rPr>
          <w:rStyle w:val="s0"/>
        </w:rPr>
        <w:t>2. Шағымда:</w:t>
      </w:r>
      <w:r>
        <w:rPr>
          <w:rStyle w:val="s0"/>
        </w:rPr>
        <w:t xml:space="preserve"> </w:t>
      </w:r>
    </w:p>
    <w:p w:rsidR="00000000" w:rsidRDefault="005D6516">
      <w:pPr>
        <w:jc w:val="both"/>
      </w:pPr>
      <w:r>
        <w:rPr>
          <w:rStyle w:val="s3"/>
        </w:rPr>
        <w:t>2009.30.12. № 234-ІV ҚР</w:t>
      </w:r>
      <w:r>
        <w:rPr>
          <w:rStyle w:val="s3"/>
        </w:rPr>
        <w:t xml:space="preserve"> </w:t>
      </w:r>
      <w:hyperlink r:id="rId8219" w:anchor="sub_id=87"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8220" w:anchor="sub_id=6680201" w:history="1">
        <w:r>
          <w:rPr>
            <w:rStyle w:val="a3"/>
            <w:i/>
            <w:iCs/>
            <w:color w:val="0000FF"/>
            <w:u w:val="single"/>
          </w:rPr>
          <w:t>ред</w:t>
        </w:r>
      </w:hyperlink>
      <w:r>
        <w:rPr>
          <w:rStyle w:val="s3"/>
        </w:rPr>
        <w:t>.қара)</w:t>
      </w:r>
    </w:p>
    <w:p w:rsidR="00000000" w:rsidRDefault="005D6516">
      <w:pPr>
        <w:ind w:firstLine="400"/>
      </w:pPr>
      <w:r>
        <w:t>1) салық төлеушiнiң (салық агентiнiң) шағымға қол қойған күнi;</w:t>
      </w:r>
    </w:p>
    <w:p w:rsidR="00000000" w:rsidRDefault="005D6516">
      <w:pPr>
        <w:ind w:firstLine="400"/>
        <w:jc w:val="both"/>
      </w:pPr>
      <w:r>
        <w:rPr>
          <w:rStyle w:val="s0"/>
        </w:rPr>
        <w:t>2) шағым берілетін жоғары тұрған салық органының атауы;</w:t>
      </w:r>
      <w:r>
        <w:rPr>
          <w:rStyle w:val="s0"/>
        </w:rPr>
        <w:t xml:space="preserve"> </w:t>
      </w:r>
    </w:p>
    <w:p w:rsidR="00000000" w:rsidRDefault="005D6516">
      <w:pPr>
        <w:ind w:firstLine="400"/>
        <w:jc w:val="both"/>
      </w:pPr>
      <w:r>
        <w:rPr>
          <w:rStyle w:val="s0"/>
        </w:rPr>
        <w:t>3) шағым беретін тұлғаның тегі, аты, әкес</w:t>
      </w:r>
      <w:r>
        <w:rPr>
          <w:rStyle w:val="s0"/>
        </w:rPr>
        <w:t>інің аты (ол болған жағдайда) не толық атауы, оның тұрғылықты жері (орналасқан жері);</w:t>
      </w:r>
      <w:r>
        <w:rPr>
          <w:rStyle w:val="s0"/>
        </w:rPr>
        <w:t xml:space="preserve"> </w:t>
      </w:r>
    </w:p>
    <w:p w:rsidR="00000000" w:rsidRDefault="005D6516">
      <w:pPr>
        <w:ind w:firstLine="400"/>
        <w:jc w:val="both"/>
      </w:pPr>
      <w:r>
        <w:rPr>
          <w:rStyle w:val="s0"/>
        </w:rPr>
        <w:t>4) сәйкестендіру нөмірі;</w:t>
      </w:r>
      <w:r>
        <w:rPr>
          <w:rStyle w:val="s0"/>
        </w:rPr>
        <w:t xml:space="preserve"> </w:t>
      </w:r>
    </w:p>
    <w:p w:rsidR="00000000" w:rsidRDefault="005D6516">
      <w:pPr>
        <w:ind w:firstLine="400"/>
        <w:jc w:val="both"/>
      </w:pPr>
      <w:r>
        <w:rPr>
          <w:rStyle w:val="s0"/>
        </w:rPr>
        <w:t>5) салықтық тексеру жүргізген салық органының атауы;</w:t>
      </w:r>
      <w:r>
        <w:rPr>
          <w:rStyle w:val="s0"/>
        </w:rPr>
        <w:t xml:space="preserve"> </w:t>
      </w:r>
    </w:p>
    <w:p w:rsidR="00000000" w:rsidRDefault="005D6516">
      <w:pPr>
        <w:ind w:firstLine="400"/>
        <w:jc w:val="both"/>
      </w:pPr>
      <w:r>
        <w:rPr>
          <w:rStyle w:val="s0"/>
        </w:rPr>
        <w:t>6) шағым беруші тұлға өз талаптарын негіздейтін мән-жайлар және осы мән-жайларды растайты</w:t>
      </w:r>
      <w:r>
        <w:rPr>
          <w:rStyle w:val="s0"/>
        </w:rPr>
        <w:t>н дәлелдер;</w:t>
      </w:r>
      <w:r>
        <w:rPr>
          <w:rStyle w:val="s0"/>
        </w:rPr>
        <w:t xml:space="preserve"> </w:t>
      </w:r>
    </w:p>
    <w:p w:rsidR="00000000" w:rsidRDefault="005D6516">
      <w:pPr>
        <w:ind w:firstLine="400"/>
        <w:jc w:val="both"/>
      </w:pPr>
      <w:r>
        <w:rPr>
          <w:rStyle w:val="s0"/>
        </w:rPr>
        <w:t>7) қоса тіркелген құжаттардың тізбесі көрсетілуге тиіс.</w:t>
      </w:r>
    </w:p>
    <w:p w:rsidR="00000000" w:rsidRDefault="005D6516">
      <w:pPr>
        <w:ind w:firstLine="400"/>
        <w:jc w:val="both"/>
      </w:pPr>
      <w:r>
        <w:rPr>
          <w:rStyle w:val="s0"/>
        </w:rPr>
        <w:t>3. Шағымда дауды шешу үшін маңызы бар өзге де мәліметтер көрсетілуі мүмкін.</w:t>
      </w:r>
    </w:p>
    <w:p w:rsidR="00000000" w:rsidRDefault="005D6516">
      <w:pPr>
        <w:ind w:firstLine="400"/>
        <w:jc w:val="both"/>
      </w:pPr>
      <w:r>
        <w:rPr>
          <w:rStyle w:val="s0"/>
        </w:rPr>
        <w:t>4. Шағымға салық төлеуші (салық агенті) не оның өкілі болып табылатын адам қол қояды.</w:t>
      </w:r>
    </w:p>
    <w:p w:rsidR="00000000" w:rsidRDefault="005D6516">
      <w:pPr>
        <w:ind w:firstLine="400"/>
        <w:jc w:val="both"/>
      </w:pPr>
      <w:r>
        <w:rPr>
          <w:rStyle w:val="s0"/>
        </w:rPr>
        <w:t>5. Шағымға:</w:t>
      </w:r>
    </w:p>
    <w:p w:rsidR="00000000" w:rsidRDefault="005D6516">
      <w:pPr>
        <w:ind w:firstLine="400"/>
        <w:jc w:val="both"/>
      </w:pPr>
      <w:r>
        <w:rPr>
          <w:rStyle w:val="s0"/>
        </w:rPr>
        <w:t>1) 2014.28.11</w:t>
      </w:r>
      <w:r>
        <w:rPr>
          <w:rStyle w:val="s0"/>
        </w:rPr>
        <w:t>. № 257-V ҚР</w:t>
      </w:r>
      <w:r>
        <w:rPr>
          <w:rStyle w:val="s0"/>
        </w:rPr>
        <w:t xml:space="preserve"> </w:t>
      </w:r>
      <w:hyperlink r:id="rId8221" w:anchor="sub_id=6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222" w:anchor="sub_id=6680501"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5D6516">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5D6516">
      <w:pPr>
        <w:ind w:firstLine="400"/>
        <w:jc w:val="both"/>
      </w:pPr>
      <w:r>
        <w:rPr>
          <w:rStyle w:val="s0"/>
        </w:rPr>
        <w:t>3) іске қатысы бар өзге де құжаттар қоса тіркеледі.</w:t>
      </w:r>
    </w:p>
    <w:p w:rsidR="00000000" w:rsidRDefault="005D6516">
      <w:pPr>
        <w:ind w:firstLine="400"/>
        <w:jc w:val="both"/>
      </w:pPr>
      <w:r>
        <w:rPr>
          <w:rStyle w:val="s0"/>
        </w:rPr>
        <w:t> </w:t>
      </w:r>
    </w:p>
    <w:p w:rsidR="00000000" w:rsidRDefault="005D6516">
      <w:pPr>
        <w:ind w:firstLine="400"/>
        <w:jc w:val="both"/>
      </w:pPr>
      <w:bookmarkStart w:id="1036" w:name="SUB6690000"/>
      <w:bookmarkEnd w:id="1036"/>
      <w:r>
        <w:rPr>
          <w:rStyle w:val="s0"/>
          <w:b/>
          <w:bCs/>
        </w:rPr>
        <w:t>669-бап</w:t>
      </w:r>
      <w:r>
        <w:rPr>
          <w:rStyle w:val="s0"/>
        </w:rPr>
        <w:t xml:space="preserve">. </w:t>
      </w:r>
      <w:r>
        <w:rPr>
          <w:rStyle w:val="s0"/>
          <w:b/>
          <w:bCs/>
        </w:rPr>
        <w:t>Шағымды қараудан бас тарту</w:t>
      </w:r>
    </w:p>
    <w:p w:rsidR="00000000" w:rsidRDefault="005D6516">
      <w:pPr>
        <w:ind w:firstLine="400"/>
        <w:jc w:val="both"/>
      </w:pPr>
      <w:r>
        <w:rPr>
          <w:rStyle w:val="s0"/>
        </w:rPr>
        <w:t>1. Жоғары тұрған салық органы:</w:t>
      </w:r>
    </w:p>
    <w:p w:rsidR="00000000" w:rsidRDefault="005D6516">
      <w:pPr>
        <w:ind w:firstLine="400"/>
        <w:jc w:val="both"/>
      </w:pPr>
      <w:r>
        <w:rPr>
          <w:rStyle w:val="s0"/>
        </w:rPr>
        <w:t xml:space="preserve">1) салық төлеуші (салық агенті) </w:t>
      </w:r>
      <w:r>
        <w:rPr>
          <w:rStyle w:val="s0"/>
        </w:rPr>
        <w:t>шағымын осы Кодекстің</w:t>
      </w:r>
      <w:r>
        <w:rPr>
          <w:rStyle w:val="s0"/>
        </w:rPr>
        <w:t xml:space="preserve"> </w:t>
      </w:r>
      <w:hyperlink r:id="rId8223" w:anchor="sub_id=6670100" w:history="1">
        <w:r>
          <w:rPr>
            <w:rStyle w:val="a3"/>
            <w:color w:val="0000FF"/>
            <w:u w:val="single"/>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5D6516">
      <w:pPr>
        <w:ind w:firstLine="400"/>
        <w:jc w:val="both"/>
      </w:pPr>
      <w:r>
        <w:rPr>
          <w:rStyle w:val="s0"/>
        </w:rPr>
        <w:t>2) салық төлеушінің (салық агентінің) шағымының нысаны мен мазмұны осы</w:t>
      </w:r>
      <w:r>
        <w:rPr>
          <w:rStyle w:val="s0"/>
        </w:rPr>
        <w:t xml:space="preserve"> Кодекстің</w:t>
      </w:r>
      <w:r>
        <w:rPr>
          <w:rStyle w:val="s0"/>
        </w:rPr>
        <w:t xml:space="preserve"> </w:t>
      </w:r>
      <w:hyperlink r:id="rId8224" w:anchor="sub_id=6680000" w:history="1">
        <w:r>
          <w:rPr>
            <w:rStyle w:val="a3"/>
            <w:color w:val="0000FF"/>
            <w:u w:val="single"/>
          </w:rPr>
          <w:t>668-бабында</w:t>
        </w:r>
      </w:hyperlink>
      <w:r>
        <w:rPr>
          <w:rStyle w:val="s0"/>
        </w:rPr>
        <w:t xml:space="preserve"> </w:t>
      </w:r>
      <w:r>
        <w:rPr>
          <w:rStyle w:val="s0"/>
        </w:rPr>
        <w:t>белгіленген талаптарға сәйкес келмеген;</w:t>
      </w:r>
    </w:p>
    <w:p w:rsidR="00000000" w:rsidRDefault="005D6516">
      <w:pPr>
        <w:ind w:firstLine="400"/>
        <w:jc w:val="both"/>
      </w:pPr>
      <w:r>
        <w:rPr>
          <w:rStyle w:val="s0"/>
        </w:rPr>
        <w:t>3) салық төлеуші (салық агенті) үшін шағымды оның өкілі болып табылмайтын адам берген;</w:t>
      </w:r>
    </w:p>
    <w:p w:rsidR="00000000" w:rsidRDefault="005D6516">
      <w:pPr>
        <w:ind w:firstLine="400"/>
        <w:jc w:val="both"/>
      </w:pPr>
      <w:r>
        <w:rPr>
          <w:rStyle w:val="s0"/>
        </w:rPr>
        <w:t>4) салық төлеуші (сал</w:t>
      </w:r>
      <w:r>
        <w:rPr>
          <w:rStyle w:val="s0"/>
        </w:rPr>
        <w:t>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5D6516">
      <w:pPr>
        <w:jc w:val="both"/>
      </w:pPr>
      <w:r>
        <w:rPr>
          <w:rStyle w:val="s3"/>
        </w:rPr>
        <w:t>2009.16.11. № 200-ІV ҚР</w:t>
      </w:r>
      <w:r>
        <w:rPr>
          <w:rStyle w:val="s3"/>
        </w:rPr>
        <w:t xml:space="preserve"> </w:t>
      </w:r>
      <w:hyperlink r:id="rId8225" w:anchor="sub_id=3202" w:history="1">
        <w:r>
          <w:rPr>
            <w:rStyle w:val="a3"/>
            <w:i/>
            <w:iCs/>
            <w:color w:val="0000FF"/>
            <w:u w:val="single"/>
          </w:rPr>
          <w:t>Заңы</w:t>
        </w:r>
        <w:r>
          <w:rPr>
            <w:rStyle w:val="a3"/>
            <w:i/>
            <w:iCs/>
            <w:color w:val="0000FF"/>
            <w:u w:val="single"/>
          </w:rPr>
          <w:t>мен</w:t>
        </w:r>
      </w:hyperlink>
      <w:r>
        <w:rPr>
          <w:rStyle w:val="s3"/>
        </w:rPr>
        <w:t xml:space="preserve"> </w:t>
      </w:r>
      <w:r>
        <w:rPr>
          <w:rStyle w:val="s3"/>
        </w:rPr>
        <w:t>2-тармақ жаңа редакцияда (2010 ж. 1 қаңтардан бастап қолданысқа енгiзiлді) (бұр.</w:t>
      </w:r>
      <w:hyperlink r:id="rId8226" w:anchor="sub_id=6690200" w:history="1">
        <w:r>
          <w:rPr>
            <w:rStyle w:val="a3"/>
            <w:i/>
            <w:iCs/>
            <w:color w:val="0000FF"/>
            <w:u w:val="single"/>
          </w:rPr>
          <w:t>ред</w:t>
        </w:r>
      </w:hyperlink>
      <w:r>
        <w:rPr>
          <w:rStyle w:val="s3"/>
        </w:rPr>
        <w:t>.қара); 2015.03.12. № 432-V ҚР</w:t>
      </w:r>
      <w:r>
        <w:rPr>
          <w:rStyle w:val="s3"/>
        </w:rPr>
        <w:t xml:space="preserve"> </w:t>
      </w:r>
      <w:hyperlink r:id="rId8227" w:anchor="sub_id=66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8228" w:anchor="sub_id=66902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2. Осы баптың 1-тармағының 1), 2) және 3) тармақ</w:t>
      </w:r>
      <w:r>
        <w:rPr>
          <w:rStyle w:val="s0"/>
        </w:rPr>
        <w:t>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5D6516">
      <w:pPr>
        <w:ind w:firstLine="400"/>
        <w:jc w:val="both"/>
      </w:pPr>
      <w:r>
        <w:rPr>
          <w:rStyle w:val="s0"/>
        </w:rPr>
        <w:t>Осы баптың 1-тармағының 4) тармақшасында көздел</w:t>
      </w:r>
      <w:r>
        <w:rPr>
          <w:rStyle w:val="s0"/>
        </w:rPr>
        <w:t>ген жағдайда жоғары тұрған салық органы салық төлеушінің (салық агентінің) сотқа жүгіну фактісі белгіленген күннен бастап он жұмыс күні ішінде салық төлеушіні (салық агентін) шағымды қараудан бас тарту туралы мұндай бас тартудың себебін көрсете отырып жазб</w:t>
      </w:r>
      <w:r>
        <w:rPr>
          <w:rStyle w:val="s0"/>
        </w:rPr>
        <w:t>аша түрде хабардар етеді.</w:t>
      </w:r>
    </w:p>
    <w:p w:rsidR="00000000" w:rsidRDefault="005D6516">
      <w:pPr>
        <w:jc w:val="both"/>
      </w:pPr>
      <w:r>
        <w:rPr>
          <w:rStyle w:val="s3"/>
        </w:rPr>
        <w:t>2009.16.11. № 200-ІV ҚР</w:t>
      </w:r>
      <w:r>
        <w:rPr>
          <w:rStyle w:val="s3"/>
        </w:rPr>
        <w:t xml:space="preserve"> </w:t>
      </w:r>
      <w:hyperlink r:id="rId8229" w:anchor="sub_id=3202"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8230" w:anchor="sub_id=6690300" w:history="1">
        <w:r>
          <w:rPr>
            <w:rStyle w:val="a3"/>
            <w:i/>
            <w:iCs/>
            <w:color w:val="0000FF"/>
            <w:u w:val="single"/>
          </w:rPr>
          <w:t>ред</w:t>
        </w:r>
      </w:hyperlink>
      <w:r>
        <w:rPr>
          <w:rStyle w:val="s3"/>
        </w:rPr>
        <w:t>.қара); 2015.03.12. № 432-V ҚР</w:t>
      </w:r>
      <w:r>
        <w:rPr>
          <w:rStyle w:val="s3"/>
        </w:rPr>
        <w:t xml:space="preserve"> </w:t>
      </w:r>
      <w:hyperlink r:id="rId8231" w:anchor="sub_id=669" w:history="1">
        <w:r>
          <w:rPr>
            <w:rStyle w:val="a3"/>
            <w:i/>
            <w:iCs/>
            <w:color w:val="0000FF"/>
            <w:u w:val="single"/>
          </w:rPr>
          <w:t>Заңымен</w:t>
        </w:r>
      </w:hyperlink>
      <w:r>
        <w:rPr>
          <w:rStyle w:val="s3"/>
        </w:rPr>
        <w:t xml:space="preserve"> </w:t>
      </w:r>
      <w:r>
        <w:rPr>
          <w:rStyle w:val="s3"/>
        </w:rPr>
        <w:t>3-тармақ өзгертілді (</w:t>
      </w:r>
      <w:hyperlink r:id="rId8232" w:anchor="sub_id=66900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w:t>
      </w:r>
      <w:r>
        <w:rPr>
          <w:rStyle w:val="s0"/>
        </w:rPr>
        <w:t>екстiң</w:t>
      </w:r>
      <w:r>
        <w:rPr>
          <w:rStyle w:val="s0"/>
        </w:rPr>
        <w:t xml:space="preserve"> </w:t>
      </w:r>
      <w:hyperlink r:id="rId8233" w:anchor="sub_id=6670100" w:history="1">
        <w:r>
          <w:rPr>
            <w:rStyle w:val="a3"/>
            <w:color w:val="0000FF"/>
            <w:u w:val="single"/>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5D6516">
      <w:pPr>
        <w:ind w:firstLine="400"/>
        <w:jc w:val="both"/>
      </w:pPr>
      <w:r>
        <w:t> </w:t>
      </w:r>
    </w:p>
    <w:p w:rsidR="00000000" w:rsidRDefault="005D6516">
      <w:pPr>
        <w:ind w:left="1200" w:hanging="800"/>
        <w:jc w:val="both"/>
      </w:pPr>
      <w:bookmarkStart w:id="1037" w:name="SUB6700000"/>
      <w:bookmarkEnd w:id="1037"/>
      <w:r>
        <w:rPr>
          <w:rStyle w:val="s1"/>
        </w:rPr>
        <w:t>670-бап. Жоғары тұрған салық органына жіберілген шағымды қарау тәртіб</w:t>
      </w:r>
      <w:r>
        <w:rPr>
          <w:rStyle w:val="s1"/>
        </w:rPr>
        <w:t>і</w:t>
      </w:r>
    </w:p>
    <w:p w:rsidR="00000000" w:rsidRDefault="005D6516">
      <w:pPr>
        <w:jc w:val="both"/>
      </w:pPr>
      <w:r>
        <w:rPr>
          <w:rStyle w:val="s3"/>
        </w:rPr>
        <w:t>2015.03.12. № 432-V ҚР</w:t>
      </w:r>
      <w:r>
        <w:rPr>
          <w:rStyle w:val="s3"/>
        </w:rPr>
        <w:t xml:space="preserve"> </w:t>
      </w:r>
      <w:hyperlink r:id="rId8234" w:anchor="sub_id=67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8235" w:anchor="sub_id=67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ірі салық төлеушілердің шағымдары бойынша, осы Кодекстің</w:t>
      </w:r>
      <w:r>
        <w:rPr>
          <w:rStyle w:val="s0"/>
        </w:rPr>
        <w:t xml:space="preserve"> </w:t>
      </w:r>
      <w:hyperlink r:id="rId8236" w:anchor="sub_id=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w:t>
      </w:r>
      <w:r>
        <w:rPr>
          <w:rStyle w:val="s0"/>
        </w:rPr>
        <w:t>ды.</w:t>
      </w:r>
    </w:p>
    <w:p w:rsidR="00000000" w:rsidRDefault="005D6516">
      <w:pPr>
        <w:jc w:val="both"/>
      </w:pPr>
      <w:r>
        <w:rPr>
          <w:rStyle w:val="s3"/>
        </w:rPr>
        <w:t xml:space="preserve">2009.17.07. </w:t>
      </w:r>
      <w:hyperlink r:id="rId8237" w:anchor="sub_id=670" w:history="1">
        <w:r>
          <w:rPr>
            <w:rStyle w:val="a3"/>
            <w:i/>
            <w:iCs/>
            <w:color w:val="0000FF"/>
            <w:u w:val="single"/>
          </w:rPr>
          <w:t>№ 188-IV</w:t>
        </w:r>
      </w:hyperlink>
      <w:r>
        <w:rPr>
          <w:rStyle w:val="s3"/>
        </w:rPr>
        <w:t xml:space="preserve"> </w:t>
      </w:r>
      <w:r>
        <w:rPr>
          <w:rStyle w:val="s3"/>
        </w:rPr>
        <w:t>ҚР</w:t>
      </w:r>
      <w:r>
        <w:rPr>
          <w:rStyle w:val="s3"/>
        </w:rPr>
        <w:t xml:space="preserve"> Заңымен 2-тармақ өзгертілді (бұр.</w:t>
      </w:r>
      <w:hyperlink r:id="rId8238" w:anchor="sub_id=6700200" w:history="1">
        <w:r>
          <w:rPr>
            <w:rStyle w:val="a3"/>
            <w:i/>
            <w:iCs/>
            <w:color w:val="0000FF"/>
            <w:u w:val="single"/>
          </w:rPr>
          <w:t>ред</w:t>
        </w:r>
      </w:hyperlink>
      <w:r>
        <w:rPr>
          <w:rStyle w:val="s3"/>
        </w:rPr>
        <w:t>.қара)</w:t>
      </w:r>
    </w:p>
    <w:p w:rsidR="00000000" w:rsidRDefault="005D6516">
      <w:pPr>
        <w:ind w:firstLine="400"/>
        <w:jc w:val="both"/>
      </w:pPr>
      <w:r>
        <w:rPr>
          <w:rStyle w:val="s0"/>
        </w:rPr>
        <w:t>2. Жоғары тұрған са</w:t>
      </w:r>
      <w:r>
        <w:rPr>
          <w:rStyle w:val="s0"/>
        </w:rPr>
        <w:t>лық органы салық төлеушінің (салық агентінің) шағымын қарау кезінде тақырыптық тексеру, сондай-ақ осы Кодекстің</w:t>
      </w:r>
      <w:r>
        <w:rPr>
          <w:rStyle w:val="s0"/>
        </w:rPr>
        <w:t xml:space="preserve"> </w:t>
      </w:r>
      <w:hyperlink r:id="rId8239" w:anchor="sub_id=6750000" w:history="1">
        <w:r>
          <w:rPr>
            <w:rStyle w:val="a3"/>
            <w:color w:val="0000FF"/>
            <w:u w:val="single"/>
          </w:rPr>
          <w:t>675-бабында</w:t>
        </w:r>
      </w:hyperlink>
      <w:r>
        <w:rPr>
          <w:rStyle w:val="s0"/>
        </w:rPr>
        <w:t xml:space="preserve"> </w:t>
      </w:r>
      <w:r>
        <w:rPr>
          <w:rStyle w:val="s0"/>
        </w:rPr>
        <w:t>белгіленген тәртіппен қайта қосымша тексеру тағ</w:t>
      </w:r>
      <w:r>
        <w:rPr>
          <w:rStyle w:val="s0"/>
        </w:rPr>
        <w:t>айындауға құқылы.</w:t>
      </w:r>
    </w:p>
    <w:p w:rsidR="00000000" w:rsidRDefault="005D6516">
      <w:pPr>
        <w:jc w:val="both"/>
      </w:pPr>
      <w:r>
        <w:rPr>
          <w:rStyle w:val="s3"/>
        </w:rPr>
        <w:t>2015.03.12. № 432-V ҚР</w:t>
      </w:r>
      <w:r>
        <w:rPr>
          <w:rStyle w:val="s3"/>
        </w:rPr>
        <w:t xml:space="preserve"> </w:t>
      </w:r>
      <w:hyperlink r:id="rId8240" w:anchor="sub_id=67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8241" w:anchor="sub_id=67003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3. Шағымды қарау мерзімі осы Кодекстің</w:t>
      </w:r>
      <w:r>
        <w:rPr>
          <w:rStyle w:val="s0"/>
        </w:rPr>
        <w:t xml:space="preserve"> </w:t>
      </w:r>
      <w:hyperlink r:id="rId8242" w:anchor="sub_id=6720000" w:history="1">
        <w:r>
          <w:rPr>
            <w:rStyle w:val="a3"/>
            <w:color w:val="0000FF"/>
            <w:u w:val="single"/>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5D6516">
      <w:pPr>
        <w:ind w:firstLine="400"/>
        <w:jc w:val="both"/>
      </w:pPr>
      <w:r>
        <w:rPr>
          <w:rStyle w:val="s0"/>
        </w:rPr>
        <w:t>4. Шағым салық төлеуші (салық агенті) шағымданған мәселелер шегінде қаралады.</w:t>
      </w:r>
    </w:p>
    <w:p w:rsidR="00000000" w:rsidRDefault="005D6516">
      <w:pPr>
        <w:jc w:val="both"/>
      </w:pPr>
      <w:r>
        <w:rPr>
          <w:rStyle w:val="s3"/>
        </w:rPr>
        <w:t xml:space="preserve">2009.17.07. </w:t>
      </w:r>
      <w:hyperlink r:id="rId8243" w:anchor="sub_id=670" w:history="1">
        <w:r>
          <w:rPr>
            <w:rStyle w:val="a3"/>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8244" w:anchor="sub_id=6700500" w:history="1">
        <w:r>
          <w:rPr>
            <w:rStyle w:val="a3"/>
            <w:i/>
            <w:iCs/>
            <w:color w:val="0000FF"/>
            <w:u w:val="single"/>
          </w:rPr>
          <w:t>ред</w:t>
        </w:r>
      </w:hyperlink>
      <w:r>
        <w:rPr>
          <w:rStyle w:val="s3"/>
        </w:rPr>
        <w:t>.қара)</w:t>
      </w:r>
    </w:p>
    <w:p w:rsidR="00000000" w:rsidRDefault="005D6516">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w:t>
      </w:r>
      <w:r>
        <w:rPr>
          <w:rStyle w:val="s0"/>
        </w:rPr>
        <w:t>а анықтауға құқылы.</w:t>
      </w:r>
    </w:p>
    <w:p w:rsidR="00000000" w:rsidRDefault="005D6516">
      <w:pPr>
        <w:ind w:firstLine="400"/>
        <w:jc w:val="both"/>
      </w:pPr>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5D6516">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w:t>
      </w:r>
      <w:r>
        <w:rPr>
          <w:rStyle w:val="s0"/>
        </w:rPr>
        <w:t>а жазбаша нысанда қосымша ақпарат не түсініктеме беру туралы сұрау салу жіберуге;</w:t>
      </w:r>
      <w:r>
        <w:rPr>
          <w:rStyle w:val="s0"/>
        </w:rPr>
        <w:t xml:space="preserve"> </w:t>
      </w:r>
    </w:p>
    <w:p w:rsidR="00000000" w:rsidRDefault="005D6516">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w:t>
      </w:r>
      <w:r>
        <w:rPr>
          <w:rStyle w:val="s0"/>
        </w:rPr>
        <w:t>лекеттерінің құзыретті органдарына сұрау салу жіберуге;</w:t>
      </w:r>
    </w:p>
    <w:p w:rsidR="00000000" w:rsidRDefault="005D6516">
      <w:pPr>
        <w:ind w:firstLine="400"/>
        <w:jc w:val="both"/>
      </w:pPr>
      <w:r>
        <w:rPr>
          <w:rStyle w:val="s0"/>
        </w:rPr>
        <w:t>3) шағымда жазылған мәселелер бойынша салық төлеушімен (салық агентімен) кездесу өткізуге;</w:t>
      </w:r>
    </w:p>
    <w:p w:rsidR="00000000" w:rsidRDefault="005D6516">
      <w:pPr>
        <w:jc w:val="both"/>
      </w:pPr>
      <w:r>
        <w:rPr>
          <w:rStyle w:val="s3"/>
        </w:rPr>
        <w:t>2009.16.11. № 200-ІV ҚР</w:t>
      </w:r>
      <w:r>
        <w:rPr>
          <w:rStyle w:val="s3"/>
        </w:rPr>
        <w:t xml:space="preserve"> </w:t>
      </w:r>
      <w:hyperlink r:id="rId8245" w:anchor="sub_id=30203"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тармақша өзгертілді (2010 ж. 1 қаңтардан бастап қолданысқа енгiзiлді) (бұр.</w:t>
      </w:r>
      <w:hyperlink r:id="rId8246" w:anchor="sub_id=6700604"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4) салықтық тексеру жүргізуге қатысқан салық органдарының қызметкерлерінен т</w:t>
      </w:r>
      <w:r>
        <w:rPr>
          <w:rStyle w:val="s0"/>
        </w:rPr>
        <w:t>уындаған мәселелер бойынша қосымша ақпарат және (немесе) түсініктеме сұратуға құқылы.</w:t>
      </w:r>
    </w:p>
    <w:p w:rsidR="00000000" w:rsidRDefault="005D6516">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w:t>
      </w:r>
      <w:r>
        <w:rPr>
          <w:rStyle w:val="s0"/>
        </w:rPr>
        <w:t xml:space="preserve"> қандай да бір ықпал етуге тыйым салынады.</w:t>
      </w:r>
    </w:p>
    <w:p w:rsidR="00000000" w:rsidRDefault="005D6516">
      <w:pPr>
        <w:ind w:firstLine="400"/>
        <w:jc w:val="both"/>
      </w:pPr>
      <w:r>
        <w:rPr>
          <w:rStyle w:val="s0"/>
        </w:rPr>
        <w:t> </w:t>
      </w:r>
    </w:p>
    <w:p w:rsidR="00000000" w:rsidRDefault="005D6516">
      <w:pPr>
        <w:ind w:firstLine="400"/>
        <w:jc w:val="both"/>
      </w:pPr>
      <w:bookmarkStart w:id="1038" w:name="SUB6710000"/>
      <w:bookmarkEnd w:id="1038"/>
      <w:r>
        <w:rPr>
          <w:rStyle w:val="s0"/>
          <w:b/>
          <w:bCs/>
        </w:rPr>
        <w:t>671-бап</w:t>
      </w:r>
      <w:r>
        <w:rPr>
          <w:rStyle w:val="s0"/>
        </w:rPr>
        <w:t xml:space="preserve">. </w:t>
      </w:r>
      <w:r>
        <w:rPr>
          <w:rStyle w:val="s0"/>
          <w:b/>
          <w:bCs/>
        </w:rPr>
        <w:t>Шағымды қарау нәтижелері бойынша шешім шығару</w:t>
      </w:r>
    </w:p>
    <w:p w:rsidR="00000000" w:rsidRDefault="005D6516">
      <w:pPr>
        <w:jc w:val="both"/>
      </w:pPr>
      <w:r>
        <w:rPr>
          <w:rStyle w:val="s3"/>
        </w:rPr>
        <w:t>2013.05.12. № 152-V ҚР</w:t>
      </w:r>
      <w:r>
        <w:rPr>
          <w:rStyle w:val="s3"/>
        </w:rPr>
        <w:t xml:space="preserve"> </w:t>
      </w:r>
      <w:hyperlink r:id="rId8247" w:anchor="sub_id=671" w:history="1">
        <w:r>
          <w:rPr>
            <w:rStyle w:val="a3"/>
            <w:i/>
            <w:iCs/>
            <w:color w:val="0000FF"/>
            <w:u w:val="single"/>
          </w:rPr>
          <w:t>Заңымен</w:t>
        </w:r>
      </w:hyperlink>
      <w:r>
        <w:rPr>
          <w:rStyle w:val="s3"/>
        </w:rPr>
        <w:t xml:space="preserve"> </w:t>
      </w:r>
      <w:r>
        <w:rPr>
          <w:rStyle w:val="s3"/>
        </w:rPr>
        <w:t>1-тармақ жаңа редакцияда (2014 ж. 1 қаңтарда</w:t>
      </w:r>
      <w:r>
        <w:rPr>
          <w:rStyle w:val="s3"/>
        </w:rPr>
        <w:t>н бастап қолданысқа енгізілді) (</w:t>
      </w:r>
      <w:hyperlink r:id="rId8248" w:anchor="sub_id=6710100" w:history="1">
        <w:r>
          <w:rPr>
            <w:rStyle w:val="a3"/>
            <w:i/>
            <w:iCs/>
            <w:color w:val="0000FF"/>
            <w:u w:val="single"/>
          </w:rPr>
          <w:t>бұр.ред.қара</w:t>
        </w:r>
      </w:hyperlink>
      <w:r>
        <w:rPr>
          <w:rStyle w:val="s3"/>
        </w:rPr>
        <w:t>)</w:t>
      </w:r>
    </w:p>
    <w:p w:rsidR="00000000" w:rsidRDefault="005D6516">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w:t>
      </w:r>
      <w:r>
        <w:rPr>
          <w:rStyle w:val="s0"/>
        </w:rPr>
        <w:t>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5D6516">
      <w:pPr>
        <w:ind w:firstLine="400"/>
        <w:jc w:val="both"/>
      </w:pPr>
      <w:r>
        <w:rPr>
          <w:rStyle w:val="s0"/>
        </w:rPr>
        <w:t>2. тексеру нәтижелері туралы хабарламаға салық төлеушінің (салық аг</w:t>
      </w:r>
      <w:r>
        <w:rPr>
          <w:rStyle w:val="s0"/>
        </w:rPr>
        <w:t>ентінің) шағымын қарау қорытындысы бойынша жоғары тұрған салық органы мына шешімдердің бірін шығарады:</w:t>
      </w:r>
    </w:p>
    <w:p w:rsidR="00000000" w:rsidRDefault="005D6516">
      <w:pPr>
        <w:ind w:firstLine="400"/>
        <w:jc w:val="both"/>
      </w:pPr>
      <w:r>
        <w:rPr>
          <w:rStyle w:val="s0"/>
        </w:rPr>
        <w:t>1) шағым жасалған тексеру нәтижелері туралы хабарлама өзгеріссіз, ал шағым қанағаттандырусыз қалдырылсын;</w:t>
      </w:r>
      <w:r>
        <w:rPr>
          <w:rStyle w:val="s0"/>
        </w:rPr>
        <w:t xml:space="preserve"> </w:t>
      </w:r>
    </w:p>
    <w:p w:rsidR="00000000" w:rsidRDefault="005D6516">
      <w:pPr>
        <w:ind w:firstLine="400"/>
        <w:jc w:val="both"/>
      </w:pPr>
      <w:r>
        <w:rPr>
          <w:rStyle w:val="s0"/>
        </w:rPr>
        <w:t>2) шағым жасалған тексеру нәтижелері туралы ха</w:t>
      </w:r>
      <w:r>
        <w:rPr>
          <w:rStyle w:val="s0"/>
        </w:rPr>
        <w:t>барламаның толық немесе бір бөлігінің күші жойылсын.</w:t>
      </w:r>
      <w:r>
        <w:rPr>
          <w:rStyle w:val="s0"/>
        </w:rPr>
        <w:t xml:space="preserve"> </w:t>
      </w:r>
    </w:p>
    <w:p w:rsidR="00000000" w:rsidRDefault="005D6516">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w:t>
      </w:r>
      <w:r>
        <w:rPr>
          <w:rStyle w:val="s0"/>
        </w:rPr>
        <w:t>ға</w:t>
      </w:r>
      <w:r>
        <w:rPr>
          <w:rStyle w:val="s0"/>
        </w:rPr>
        <w:t xml:space="preserve">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8249" w:anchor="sub_id=6070000" w:history="1">
        <w:r>
          <w:rPr>
            <w:rStyle w:val="a3"/>
            <w:color w:val="0000FF"/>
            <w:u w:val="single"/>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5D6516">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5D6516">
      <w:pPr>
        <w:ind w:firstLine="400"/>
        <w:jc w:val="both"/>
      </w:pPr>
      <w:r>
        <w:rPr>
          <w:rStyle w:val="s0"/>
          <w:b/>
          <w:bCs/>
        </w:rPr>
        <w:t> </w:t>
      </w:r>
    </w:p>
    <w:p w:rsidR="00000000" w:rsidRDefault="005D6516">
      <w:pPr>
        <w:jc w:val="both"/>
      </w:pPr>
      <w:bookmarkStart w:id="1039" w:name="SUB6720000"/>
      <w:bookmarkEnd w:id="1039"/>
      <w:r>
        <w:rPr>
          <w:rStyle w:val="s3"/>
        </w:rPr>
        <w:t xml:space="preserve">2015.03.12. </w:t>
      </w:r>
      <w:r>
        <w:rPr>
          <w:rStyle w:val="s3"/>
        </w:rPr>
        <w:t>№ 432-V ҚР</w:t>
      </w:r>
      <w:r>
        <w:rPr>
          <w:rStyle w:val="s3"/>
        </w:rPr>
        <w:t xml:space="preserve"> </w:t>
      </w:r>
      <w:hyperlink r:id="rId8250" w:anchor="sub_id=672" w:history="1">
        <w:r>
          <w:rPr>
            <w:rStyle w:val="a3"/>
            <w:i/>
            <w:iCs/>
            <w:color w:val="0000FF"/>
            <w:u w:val="single"/>
          </w:rPr>
          <w:t>Заңымен</w:t>
        </w:r>
      </w:hyperlink>
      <w:r>
        <w:rPr>
          <w:rStyle w:val="s3"/>
        </w:rPr>
        <w:t xml:space="preserve"> </w:t>
      </w:r>
      <w:r>
        <w:rPr>
          <w:rStyle w:val="s3"/>
        </w:rPr>
        <w:t>672-баптың тақырыбы жаңа редакцияда (2016 ж. 1 қаңтардан бастап қолданысқа енгізілді) (</w:t>
      </w:r>
      <w:hyperlink r:id="rId8251" w:anchor="sub_id=67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672-бап. Шағымды қарау мерзімін тоқтата тұру және (немесе) ұзарту</w:t>
      </w:r>
    </w:p>
    <w:p w:rsidR="00000000" w:rsidRDefault="005D6516">
      <w:pPr>
        <w:ind w:firstLine="400"/>
        <w:jc w:val="both"/>
      </w:pPr>
      <w:r>
        <w:rPr>
          <w:rStyle w:val="s0"/>
        </w:rPr>
        <w:t>1. Шағымды қарау мерзімі мынадай жағдайларда:</w:t>
      </w:r>
    </w:p>
    <w:p w:rsidR="00000000" w:rsidRDefault="005D6516">
      <w:pPr>
        <w:jc w:val="both"/>
      </w:pPr>
      <w:r>
        <w:rPr>
          <w:rStyle w:val="s3"/>
        </w:rPr>
        <w:t xml:space="preserve">2009.17.07. </w:t>
      </w:r>
      <w:hyperlink r:id="rId8252" w:anchor="sub_id=672" w:history="1">
        <w:r>
          <w:rPr>
            <w:rStyle w:val="a3"/>
            <w:i/>
            <w:iCs/>
            <w:color w:val="0000FF"/>
            <w:u w:val="single"/>
          </w:rPr>
          <w:t>№ 188-IV</w:t>
        </w:r>
      </w:hyperlink>
      <w:r>
        <w:rPr>
          <w:rStyle w:val="s3"/>
        </w:rPr>
        <w:t xml:space="preserve"> </w:t>
      </w:r>
      <w:r>
        <w:rPr>
          <w:rStyle w:val="s3"/>
        </w:rPr>
        <w:t>ҚР</w:t>
      </w:r>
      <w:r>
        <w:rPr>
          <w:rStyle w:val="s3"/>
        </w:rPr>
        <w:t xml:space="preserve"> Заңымен </w:t>
      </w:r>
      <w:r>
        <w:rPr>
          <w:rStyle w:val="s3"/>
        </w:rPr>
        <w:t>1) тармақша өзгертілді (бұр.</w:t>
      </w:r>
      <w:hyperlink r:id="rId8253" w:anchor="sub_id=6720101" w:history="1">
        <w:r>
          <w:rPr>
            <w:rStyle w:val="a3"/>
            <w:i/>
            <w:iCs/>
            <w:color w:val="0000FF"/>
            <w:u w:val="single"/>
          </w:rPr>
          <w:t>ред</w:t>
        </w:r>
      </w:hyperlink>
      <w:r>
        <w:rPr>
          <w:rStyle w:val="s3"/>
        </w:rPr>
        <w:t>.қара)</w:t>
      </w:r>
    </w:p>
    <w:p w:rsidR="00000000" w:rsidRDefault="005D6516">
      <w:pPr>
        <w:ind w:firstLine="400"/>
        <w:jc w:val="both"/>
      </w:pPr>
      <w:r>
        <w:rPr>
          <w:rStyle w:val="s0"/>
        </w:rPr>
        <w:t>1) тақырыптық және қайта тақырыптық тексеру жүргізгенде - олар аяқталғанға дейін;</w:t>
      </w:r>
    </w:p>
    <w:p w:rsidR="00000000" w:rsidRDefault="005D6516">
      <w:pPr>
        <w:ind w:firstLine="400"/>
        <w:jc w:val="both"/>
      </w:pPr>
      <w:r>
        <w:rPr>
          <w:rStyle w:val="s0"/>
        </w:rPr>
        <w:t>2) мемлекеттік органдарға және мемлекет жүз пайыз қ</w:t>
      </w:r>
      <w:r>
        <w:rPr>
          <w:rStyle w:val="s0"/>
        </w:rPr>
        <w:t>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5D6516">
      <w:pPr>
        <w:ind w:firstLine="400"/>
        <w:jc w:val="both"/>
      </w:pPr>
      <w:r>
        <w:rPr>
          <w:rStyle w:val="s0"/>
        </w:rPr>
        <w:t>2. Жоғары тұрған салық органы тоқтатыла тұру себептерін көрсете отырып, шағымды қарау мерзімінің тоқтаты</w:t>
      </w:r>
      <w:r>
        <w:rPr>
          <w:rStyle w:val="s0"/>
        </w:rPr>
        <w:t>ла тұратыны туралы салық төлеушіні (салық агентін) жазбаша түрде хабардар етеді.</w:t>
      </w:r>
    </w:p>
    <w:p w:rsidR="00000000" w:rsidRDefault="005D6516">
      <w:pPr>
        <w:jc w:val="both"/>
      </w:pPr>
      <w:r>
        <w:rPr>
          <w:rStyle w:val="s3"/>
        </w:rPr>
        <w:t>2015.03.12. № 432-V ҚР</w:t>
      </w:r>
      <w:r>
        <w:rPr>
          <w:rStyle w:val="s3"/>
        </w:rPr>
        <w:t xml:space="preserve"> </w:t>
      </w:r>
      <w:hyperlink r:id="rId8254" w:anchor="sub_id=672" w:history="1">
        <w:r>
          <w:rPr>
            <w:rStyle w:val="a3"/>
            <w:i/>
            <w:iCs/>
            <w:color w:val="0000FF"/>
            <w:u w:val="single"/>
          </w:rPr>
          <w:t>Заңымен</w:t>
        </w:r>
      </w:hyperlink>
      <w:r>
        <w:rPr>
          <w:rStyle w:val="s3"/>
        </w:rPr>
        <w:t xml:space="preserve"> </w:t>
      </w:r>
      <w:r>
        <w:rPr>
          <w:rStyle w:val="s3"/>
        </w:rPr>
        <w:t>3-тармақпен толықтырылды (2016 ж. 1 қаңтардан бастап қолданысқа</w:t>
      </w:r>
      <w:r>
        <w:rPr>
          <w:rStyle w:val="s3"/>
        </w:rPr>
        <w:t xml:space="preserve"> енгізілді)</w:t>
      </w:r>
      <w:r>
        <w:rPr>
          <w:rStyle w:val="s3"/>
        </w:rPr>
        <w:t xml:space="preserve"> </w:t>
      </w:r>
    </w:p>
    <w:p w:rsidR="00000000" w:rsidRDefault="005D6516">
      <w:pPr>
        <w:ind w:firstLine="400"/>
        <w:jc w:val="both"/>
      </w:pPr>
      <w:r>
        <w:rPr>
          <w:rStyle w:val="s0"/>
        </w:rPr>
        <w:t>3. Осы Кодекстің</w:t>
      </w:r>
      <w:r>
        <w:rPr>
          <w:rStyle w:val="s0"/>
        </w:rPr>
        <w:t xml:space="preserve"> </w:t>
      </w:r>
      <w:hyperlink r:id="rId8255" w:anchor="sub_id=6700100" w:history="1">
        <w:r>
          <w:rPr>
            <w:rStyle w:val="a3"/>
            <w:color w:val="0000FF"/>
            <w:u w:val="single"/>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қосымшалар ұсынған жағдайда он бес жұмыс күні</w:t>
      </w:r>
      <w:r>
        <w:rPr>
          <w:rStyle w:val="s0"/>
        </w:rPr>
        <w:t>не ұзартылады.</w:t>
      </w:r>
    </w:p>
    <w:p w:rsidR="00000000" w:rsidRDefault="005D6516">
      <w:pPr>
        <w:ind w:firstLine="400"/>
        <w:jc w:val="both"/>
      </w:pPr>
      <w:r>
        <w:t> </w:t>
      </w:r>
    </w:p>
    <w:p w:rsidR="00000000" w:rsidRDefault="005D6516">
      <w:pPr>
        <w:ind w:left="1200" w:hanging="800"/>
        <w:jc w:val="both"/>
      </w:pPr>
      <w:bookmarkStart w:id="1040" w:name="SUB6730000"/>
      <w:bookmarkEnd w:id="1040"/>
      <w:r>
        <w:rPr>
          <w:rStyle w:val="s1"/>
        </w:rPr>
        <w:t>673-бап. Жоғары тұрған салық органы шешімінің нысаны мен мазмұны</w:t>
      </w:r>
    </w:p>
    <w:p w:rsidR="00000000" w:rsidRDefault="005D6516">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5D6516">
      <w:pPr>
        <w:ind w:firstLine="400"/>
        <w:jc w:val="both"/>
      </w:pPr>
      <w:r>
        <w:rPr>
          <w:rStyle w:val="s0"/>
        </w:rPr>
        <w:t>1) шешім қабылданған күн;</w:t>
      </w:r>
      <w:r>
        <w:rPr>
          <w:rStyle w:val="s0"/>
        </w:rPr>
        <w:t xml:space="preserve"> </w:t>
      </w:r>
    </w:p>
    <w:p w:rsidR="00000000" w:rsidRDefault="005D6516">
      <w:pPr>
        <w:ind w:firstLine="400"/>
        <w:jc w:val="both"/>
      </w:pPr>
      <w:r>
        <w:rPr>
          <w:rStyle w:val="s0"/>
        </w:rPr>
        <w:t>2) салық төлеушінің (салық агентінің) шағымын қараған салық органының</w:t>
      </w:r>
      <w:r>
        <w:rPr>
          <w:rStyle w:val="s0"/>
        </w:rPr>
        <w:t xml:space="preserve"> атауы;</w:t>
      </w:r>
      <w:r>
        <w:rPr>
          <w:rStyle w:val="s0"/>
        </w:rPr>
        <w:t xml:space="preserve"> </w:t>
      </w:r>
    </w:p>
    <w:p w:rsidR="00000000" w:rsidRDefault="005D6516">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5D6516">
      <w:pPr>
        <w:ind w:firstLine="400"/>
        <w:jc w:val="both"/>
      </w:pPr>
      <w:r>
        <w:rPr>
          <w:rStyle w:val="s0"/>
        </w:rPr>
        <w:t>4) сәйкестендіру нөмірі;</w:t>
      </w:r>
    </w:p>
    <w:p w:rsidR="00000000" w:rsidRDefault="005D6516">
      <w:pPr>
        <w:ind w:firstLine="400"/>
        <w:jc w:val="both"/>
      </w:pPr>
      <w:r>
        <w:rPr>
          <w:rStyle w:val="s0"/>
        </w:rPr>
        <w:t>5) шағым жасалған тексеру нәтижелері туралы хабарламаның қысқаша мазмұны;</w:t>
      </w:r>
      <w:r>
        <w:rPr>
          <w:rStyle w:val="s0"/>
        </w:rPr>
        <w:t xml:space="preserve"> </w:t>
      </w:r>
    </w:p>
    <w:p w:rsidR="00000000" w:rsidRDefault="005D6516">
      <w:pPr>
        <w:ind w:firstLine="400"/>
        <w:jc w:val="both"/>
      </w:pPr>
      <w:r>
        <w:rPr>
          <w:rStyle w:val="s0"/>
        </w:rPr>
        <w:t>6) шағымның мәні;</w:t>
      </w:r>
      <w:r>
        <w:rPr>
          <w:rStyle w:val="s0"/>
        </w:rPr>
        <w:t xml:space="preserve"> </w:t>
      </w:r>
    </w:p>
    <w:p w:rsidR="00000000" w:rsidRDefault="005D6516">
      <w:pPr>
        <w:ind w:firstLine="400"/>
        <w:jc w:val="both"/>
      </w:pPr>
      <w:r>
        <w:rPr>
          <w:rStyle w:val="s0"/>
        </w:rPr>
        <w:t>7) шағым бойынш</w:t>
      </w:r>
      <w:r>
        <w:rPr>
          <w:rStyle w:val="s0"/>
        </w:rPr>
        <w:t>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5D6516">
      <w:pPr>
        <w:ind w:firstLine="400"/>
        <w:jc w:val="both"/>
      </w:pPr>
      <w:r>
        <w:rPr>
          <w:rStyle w:val="s0"/>
        </w:rPr>
        <w:t> </w:t>
      </w:r>
    </w:p>
    <w:p w:rsidR="00000000" w:rsidRDefault="005D6516">
      <w:pPr>
        <w:jc w:val="both"/>
      </w:pPr>
      <w:bookmarkStart w:id="1041" w:name="SUB6740000"/>
      <w:bookmarkEnd w:id="1041"/>
      <w:r>
        <w:rPr>
          <w:rStyle w:val="s3"/>
        </w:rPr>
        <w:t>2009.16.11. № 200-ІV ҚР</w:t>
      </w:r>
      <w:r>
        <w:rPr>
          <w:rStyle w:val="s3"/>
        </w:rPr>
        <w:t xml:space="preserve"> </w:t>
      </w:r>
      <w:hyperlink r:id="rId8256" w:anchor="sub_id=204" w:history="1">
        <w:r>
          <w:rPr>
            <w:rStyle w:val="a3"/>
            <w:i/>
            <w:iCs/>
            <w:color w:val="0000FF"/>
            <w:u w:val="single"/>
          </w:rPr>
          <w:t>Заңымен</w:t>
        </w:r>
      </w:hyperlink>
      <w:r>
        <w:rPr>
          <w:rStyle w:val="s3"/>
        </w:rPr>
        <w:t xml:space="preserve"> </w:t>
      </w:r>
      <w:r>
        <w:rPr>
          <w:rStyle w:val="s3"/>
        </w:rPr>
        <w:t>674-бап өзгертілді (2010 ж. 1 қаңтардан бастап қолданысқа енгiзiлді) (бұр.</w:t>
      </w:r>
      <w:hyperlink r:id="rId8257" w:anchor="sub_id=6740200" w:history="1">
        <w:r>
          <w:rPr>
            <w:rStyle w:val="a3"/>
            <w:i/>
            <w:iCs/>
            <w:color w:val="0000FF"/>
            <w:u w:val="single"/>
          </w:rPr>
          <w:t>ред</w:t>
        </w:r>
      </w:hyperlink>
      <w:r>
        <w:rPr>
          <w:rStyle w:val="s3"/>
        </w:rPr>
        <w:t>.қара); 2015.03.12. № 432-V ҚР</w:t>
      </w:r>
      <w:r>
        <w:rPr>
          <w:rStyle w:val="s3"/>
        </w:rPr>
        <w:t xml:space="preserve"> </w:t>
      </w:r>
      <w:hyperlink r:id="rId8258" w:anchor="sub_id=674" w:history="1">
        <w:r>
          <w:rPr>
            <w:rStyle w:val="a3"/>
            <w:i/>
            <w:iCs/>
            <w:color w:val="0000FF"/>
            <w:u w:val="single"/>
          </w:rPr>
          <w:t>Заңымен</w:t>
        </w:r>
      </w:hyperlink>
      <w:r>
        <w:rPr>
          <w:rStyle w:val="s3"/>
        </w:rPr>
        <w:t xml:space="preserve"> </w:t>
      </w:r>
      <w:r>
        <w:rPr>
          <w:rStyle w:val="s3"/>
        </w:rPr>
        <w:t>674-бап жаңа редакцияда (2016 ж. 1 қаңтардан бастап қолданысқа енгізілді) (</w:t>
      </w:r>
      <w:hyperlink r:id="rId8259" w:anchor="sub_id=674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674-бап. Жоғары тұрған салық органын</w:t>
      </w:r>
      <w:r>
        <w:rPr>
          <w:rStyle w:val="s1"/>
        </w:rPr>
        <w:t>а немесе сотқа шағым берудің салдары</w:t>
      </w:r>
    </w:p>
    <w:p w:rsidR="00000000" w:rsidRDefault="005D6516">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орындалуын тоқтата тұрады.</w:t>
      </w:r>
    </w:p>
    <w:p w:rsidR="00000000" w:rsidRDefault="005D6516">
      <w:pPr>
        <w:ind w:firstLine="400"/>
        <w:jc w:val="both"/>
      </w:pPr>
      <w:r>
        <w:rPr>
          <w:rStyle w:val="s0"/>
        </w:rPr>
        <w:t>Жоғары тұрған салық органына ша</w:t>
      </w:r>
      <w:r>
        <w:rPr>
          <w:rStyle w:val="s0"/>
        </w:rPr>
        <w:t>ғым</w:t>
      </w:r>
      <w:r>
        <w:rPr>
          <w:rStyle w:val="s0"/>
        </w:rPr>
        <w:t xml:space="preserve">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5D6516">
      <w:pPr>
        <w:ind w:firstLine="400"/>
        <w:jc w:val="both"/>
      </w:pPr>
      <w:r>
        <w:rPr>
          <w:rStyle w:val="s0"/>
        </w:rPr>
        <w:t>Осы Кодекстің</w:t>
      </w:r>
      <w:r>
        <w:rPr>
          <w:rStyle w:val="s0"/>
        </w:rPr>
        <w:t xml:space="preserve"> </w:t>
      </w:r>
      <w:hyperlink r:id="rId8260" w:anchor="sub_id=6760000" w:history="1">
        <w:r>
          <w:rPr>
            <w:rStyle w:val="a3"/>
            <w:color w:val="0000FF"/>
            <w:u w:val="single"/>
          </w:rPr>
          <w:t>94-тарауында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r:id="rId8261" w:anchor="sub_id=6770100" w:history="1">
        <w:r>
          <w:rPr>
            <w:rStyle w:val="a3"/>
            <w:color w:val="0000FF"/>
            <w:u w:val="single"/>
          </w:rPr>
          <w:t>677-бабы 1-тармағында</w:t>
        </w:r>
      </w:hyperlink>
      <w:r>
        <w:rPr>
          <w:rStyle w:val="s0"/>
        </w:rPr>
        <w:t xml:space="preserve"> </w:t>
      </w:r>
      <w:r>
        <w:rPr>
          <w:rStyle w:val="s0"/>
        </w:rPr>
        <w:t>көрсетілген кезең өткенге дейін тоқтатыла тұрады.</w:t>
      </w:r>
    </w:p>
    <w:p w:rsidR="00000000" w:rsidRDefault="005D6516">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w:t>
      </w:r>
      <w:r>
        <w:rPr>
          <w:rStyle w:val="s0"/>
        </w:rPr>
        <w:t>рілген бөлігінде орындалуы соттың шағымды (арызды) іс жүргізуге қабылдаған күнінен бастап сот актісі заңды күшіне енгізілгенге дейін тоқтатыла тұрады.</w:t>
      </w:r>
    </w:p>
    <w:p w:rsidR="00000000" w:rsidRDefault="005D6516">
      <w:pPr>
        <w:ind w:firstLine="400"/>
        <w:jc w:val="both"/>
      </w:pPr>
      <w:r>
        <w:t> </w:t>
      </w:r>
    </w:p>
    <w:p w:rsidR="00000000" w:rsidRDefault="005D6516">
      <w:pPr>
        <w:jc w:val="both"/>
      </w:pPr>
      <w:bookmarkStart w:id="1042" w:name="SUB6750000"/>
      <w:bookmarkEnd w:id="1042"/>
      <w:r>
        <w:rPr>
          <w:rStyle w:val="s3"/>
        </w:rPr>
        <w:t xml:space="preserve">2009.17.07. </w:t>
      </w:r>
      <w:hyperlink r:id="rId8262" w:anchor="sub_id=675" w:history="1">
        <w:r>
          <w:rPr>
            <w:rStyle w:val="a3"/>
            <w:i/>
            <w:iCs/>
            <w:color w:val="0000FF"/>
            <w:u w:val="single"/>
          </w:rPr>
          <w:t>№ 188-IV</w:t>
        </w:r>
      </w:hyperlink>
      <w:r>
        <w:rPr>
          <w:rStyle w:val="s3"/>
        </w:rPr>
        <w:t xml:space="preserve"> </w:t>
      </w:r>
      <w:r>
        <w:rPr>
          <w:rStyle w:val="s3"/>
        </w:rPr>
        <w:t>Қ</w:t>
      </w:r>
      <w:r>
        <w:rPr>
          <w:rStyle w:val="s3"/>
        </w:rPr>
        <w:t>Р Заңымен 675-бап өзгертілді (бұр.</w:t>
      </w:r>
      <w:hyperlink r:id="rId8263" w:anchor="sub_id=6750000" w:history="1">
        <w:r>
          <w:rPr>
            <w:rStyle w:val="a3"/>
            <w:i/>
            <w:iCs/>
            <w:color w:val="0000FF"/>
            <w:u w:val="single"/>
          </w:rPr>
          <w:t>ред</w:t>
        </w:r>
      </w:hyperlink>
      <w:r>
        <w:rPr>
          <w:rStyle w:val="s3"/>
        </w:rPr>
        <w:t>.қара)</w:t>
      </w:r>
    </w:p>
    <w:p w:rsidR="00000000" w:rsidRDefault="005D6516">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5D6516">
      <w:pPr>
        <w:ind w:firstLine="400"/>
        <w:jc w:val="both"/>
      </w:pPr>
      <w:r>
        <w:rPr>
          <w:rStyle w:val="s0"/>
        </w:rPr>
        <w:t>1. Жоғары тұрған салық органы салық төлеушінің (салық агентінің) ша</w:t>
      </w:r>
      <w:r>
        <w:rPr>
          <w:rStyle w:val="s0"/>
        </w:rPr>
        <w:t>ғымын</w:t>
      </w:r>
      <w:r>
        <w:rPr>
          <w:rStyle w:val="s0"/>
        </w:rPr>
        <w:t xml:space="preserve"> қарау кезінде қажет болған жағдайда, тақырыптық тексеру тағайындауға құқылы.</w:t>
      </w:r>
    </w:p>
    <w:p w:rsidR="00000000" w:rsidRDefault="005D6516">
      <w:pPr>
        <w:jc w:val="both"/>
      </w:pPr>
      <w:r>
        <w:rPr>
          <w:rStyle w:val="s3"/>
        </w:rPr>
        <w:t>2009.16.11. № 200-ІV ҚР</w:t>
      </w:r>
      <w:r>
        <w:rPr>
          <w:rStyle w:val="s3"/>
        </w:rPr>
        <w:t xml:space="preserve"> </w:t>
      </w:r>
      <w:hyperlink r:id="rId8264" w:anchor="sub_id=20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w:t>
      </w:r>
      <w:r>
        <w:rPr>
          <w:rStyle w:val="s3"/>
        </w:rPr>
        <w:t>нгiзiлді) (бұр.</w:t>
      </w:r>
      <w:hyperlink r:id="rId8265" w:anchor="sub_id=67502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w:t>
      </w:r>
      <w:r>
        <w:rPr>
          <w:rStyle w:val="s0"/>
        </w:rPr>
        <w:t>мделеді.</w:t>
      </w:r>
    </w:p>
    <w:p w:rsidR="00000000" w:rsidRDefault="005D6516">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5D6516">
      <w:pPr>
        <w:ind w:firstLine="400"/>
        <w:jc w:val="both"/>
      </w:pPr>
      <w:r>
        <w:rPr>
          <w:rStyle w:val="s0"/>
        </w:rPr>
        <w:t>3. Тақырыптық тексеру осы Кодекст</w:t>
      </w:r>
      <w:r>
        <w:rPr>
          <w:rStyle w:val="s0"/>
        </w:rPr>
        <w:t>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5D6516">
      <w:pPr>
        <w:ind w:firstLine="400"/>
        <w:jc w:val="both"/>
      </w:pPr>
      <w:r>
        <w:rPr>
          <w:rStyle w:val="s0"/>
        </w:rPr>
        <w:t>4. Деректер жеткілікті айқ</w:t>
      </w:r>
      <w:r>
        <w:rPr>
          <w:rStyle w:val="s0"/>
        </w:rPr>
        <w:t>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5D6516">
      <w:pPr>
        <w:ind w:firstLine="400"/>
        <w:jc w:val="both"/>
      </w:pPr>
      <w:r>
        <w:rPr>
          <w:rStyle w:val="s0"/>
        </w:rPr>
        <w:t>5. Шағымды қарау нәтижелері бойынша шеші</w:t>
      </w:r>
      <w:r>
        <w:rPr>
          <w:rStyle w:val="s0"/>
        </w:rPr>
        <w:t>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w:t>
      </w:r>
      <w:r>
        <w:rPr>
          <w:rStyle w:val="s0"/>
        </w:rPr>
        <w:t xml:space="preserve"> құқылы, алайда мұндай келіспеушілік дәлелді болуға тиіс.</w:t>
      </w:r>
    </w:p>
    <w:p w:rsidR="00000000" w:rsidRDefault="005D6516">
      <w:r>
        <w:t> </w:t>
      </w:r>
    </w:p>
    <w:p w:rsidR="00000000" w:rsidRDefault="005D6516">
      <w:r>
        <w:t> </w:t>
      </w:r>
    </w:p>
    <w:p w:rsidR="00000000" w:rsidRDefault="005D6516">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5D6516">
      <w:pPr>
        <w:jc w:val="center"/>
      </w:pPr>
      <w:r>
        <w:rPr>
          <w:rStyle w:val="s1"/>
        </w:rPr>
        <w:t> </w:t>
      </w:r>
    </w:p>
    <w:p w:rsidR="00000000" w:rsidRDefault="005D6516">
      <w:pPr>
        <w:ind w:firstLine="400"/>
        <w:jc w:val="both"/>
      </w:pPr>
      <w:bookmarkStart w:id="1043" w:name="SUB6760000"/>
      <w:bookmarkEnd w:id="1043"/>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w:t>
      </w:r>
      <w:r>
        <w:rPr>
          <w:rStyle w:val="s0"/>
          <w:b/>
          <w:bCs/>
        </w:rPr>
        <w:t>імді қайта қарауды жүзеге асыратын орган</w:t>
      </w:r>
    </w:p>
    <w:p w:rsidR="00000000" w:rsidRDefault="005D6516">
      <w:pPr>
        <w:ind w:firstLine="400"/>
        <w:jc w:val="both"/>
      </w:pPr>
      <w:r>
        <w:rPr>
          <w:rStyle w:val="s0"/>
        </w:rPr>
        <w:t>Осы Кодексте көзделген 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5D6516">
      <w:pPr>
        <w:ind w:firstLine="400"/>
        <w:jc w:val="both"/>
      </w:pPr>
      <w:r>
        <w:rPr>
          <w:rStyle w:val="s0"/>
        </w:rPr>
        <w:t> </w:t>
      </w:r>
    </w:p>
    <w:p w:rsidR="00000000" w:rsidRDefault="005D6516">
      <w:pPr>
        <w:ind w:firstLine="400"/>
        <w:jc w:val="both"/>
      </w:pPr>
      <w:bookmarkStart w:id="1044" w:name="SUB6770000"/>
      <w:bookmarkEnd w:id="1044"/>
      <w:r>
        <w:rPr>
          <w:rStyle w:val="s0"/>
          <w:b/>
          <w:bCs/>
        </w:rPr>
        <w:t>677-бап</w:t>
      </w:r>
      <w:r>
        <w:rPr>
          <w:rStyle w:val="s0"/>
        </w:rPr>
        <w:t xml:space="preserve">. </w:t>
      </w:r>
      <w:r>
        <w:rPr>
          <w:rStyle w:val="s0"/>
          <w:b/>
          <w:bCs/>
        </w:rPr>
        <w:t>Уәкі</w:t>
      </w:r>
      <w:r>
        <w:rPr>
          <w:rStyle w:val="s0"/>
          <w:b/>
          <w:bCs/>
        </w:rPr>
        <w:t>летті органға шағым берудің тәртібі</w:t>
      </w:r>
    </w:p>
    <w:p w:rsidR="00000000" w:rsidRDefault="005D6516">
      <w:pPr>
        <w:jc w:val="both"/>
      </w:pPr>
      <w:r>
        <w:rPr>
          <w:rStyle w:val="s3"/>
        </w:rPr>
        <w:t>2013.05.12. № 152-V ҚР</w:t>
      </w:r>
      <w:r>
        <w:rPr>
          <w:rStyle w:val="s3"/>
        </w:rPr>
        <w:t xml:space="preserve"> </w:t>
      </w:r>
      <w:hyperlink r:id="rId8266" w:anchor="sub_id=67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8267" w:anchor="sub_id=6770100" w:history="1">
        <w:r>
          <w:rPr>
            <w:rStyle w:val="a3"/>
            <w:i/>
            <w:iCs/>
            <w:color w:val="0000FF"/>
            <w:u w:val="single"/>
          </w:rPr>
          <w:t>бұр.ред.қара</w:t>
        </w:r>
      </w:hyperlink>
      <w:r>
        <w:rPr>
          <w:rStyle w:val="s3"/>
        </w:rPr>
        <w:t>)</w:t>
      </w:r>
    </w:p>
    <w:p w:rsidR="00000000" w:rsidRDefault="005D6516">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w:t>
      </w:r>
      <w:r>
        <w:rPr>
          <w:rStyle w:val="s0"/>
        </w:rPr>
        <w:t>ан кезде осы Кодекстің</w:t>
      </w:r>
      <w:r>
        <w:rPr>
          <w:rStyle w:val="s0"/>
        </w:rPr>
        <w:t xml:space="preserve"> </w:t>
      </w:r>
      <w:hyperlink r:id="rId8268" w:anchor="sub_id=6700100" w:history="1">
        <w:r>
          <w:rPr>
            <w:rStyle w:val="a3"/>
            <w:color w:val="0000FF"/>
            <w:u w:val="single"/>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5D6516">
      <w:pPr>
        <w:ind w:firstLine="400"/>
        <w:jc w:val="both"/>
      </w:pPr>
      <w:r>
        <w:rPr>
          <w:rStyle w:val="s0"/>
        </w:rPr>
        <w:t>Бұл ретте, салық төлеуші (салық агенті) шағымның көшірмес</w:t>
      </w:r>
      <w:r>
        <w:rPr>
          <w:rStyle w:val="s0"/>
        </w:rPr>
        <w:t>ін салық төлеушінің шағымын қараған салық қызметінің жоғары тұрған органына жіберуге тиіс.</w:t>
      </w:r>
    </w:p>
    <w:p w:rsidR="00000000" w:rsidRDefault="005D6516">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w:t>
      </w:r>
      <w:r>
        <w:rPr>
          <w:rStyle w:val="s0"/>
        </w:rPr>
        <w:t>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5D6516">
      <w:pPr>
        <w:ind w:firstLine="400"/>
        <w:jc w:val="both"/>
      </w:pPr>
      <w:r>
        <w:rPr>
          <w:rStyle w:val="s0"/>
        </w:rPr>
        <w:t>Уәкілетті органға шағым беру күні оны беру тәсіліне қарай:</w:t>
      </w:r>
    </w:p>
    <w:p w:rsidR="00000000" w:rsidRDefault="005D6516">
      <w:pPr>
        <w:ind w:firstLine="400"/>
        <w:jc w:val="both"/>
      </w:pPr>
      <w:r>
        <w:rPr>
          <w:rStyle w:val="s0"/>
        </w:rPr>
        <w:t>1)</w:t>
      </w:r>
      <w:r>
        <w:rPr>
          <w:rStyle w:val="s0"/>
        </w:rPr>
        <w:t xml:space="preserve"> өзі келу тәртібімен - уәкілетті органның шағымды алған күні;</w:t>
      </w:r>
    </w:p>
    <w:p w:rsidR="00000000" w:rsidRDefault="005D6516">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5D6516">
      <w:pPr>
        <w:ind w:firstLine="400"/>
        <w:jc w:val="both"/>
      </w:pPr>
      <w:r>
        <w:rPr>
          <w:rStyle w:val="s0"/>
        </w:rPr>
        <w:t>2. Осы баптың 1-тармағында белгіленген мерзімді дәлелді себеппен өткізіп алған жа</w:t>
      </w:r>
      <w:r>
        <w:rPr>
          <w:rStyle w:val="s0"/>
        </w:rPr>
        <w:t>ғдайда</w:t>
      </w:r>
      <w:r>
        <w:rPr>
          <w:rStyle w:val="s0"/>
        </w:rPr>
        <w:t xml:space="preserve"> бұл мерзімді шағым беретін салық төлеушінің (салық агентінің) өтініші бойынша уәкілетті орган қалпына келтіруі мүмкін.</w:t>
      </w:r>
    </w:p>
    <w:p w:rsidR="00000000" w:rsidRDefault="005D6516">
      <w:pPr>
        <w:jc w:val="both"/>
      </w:pPr>
      <w:r>
        <w:rPr>
          <w:rStyle w:val="s3"/>
        </w:rPr>
        <w:t>2012.26.12. № 61-V ҚР</w:t>
      </w:r>
      <w:r>
        <w:rPr>
          <w:rStyle w:val="s3"/>
        </w:rPr>
        <w:t xml:space="preserve"> </w:t>
      </w:r>
      <w:hyperlink r:id="rId8269" w:anchor="sub_id=677"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(2013 ж. 1 қаңтардан бастап қолданысқа енгізілді) (</w:t>
      </w:r>
      <w:hyperlink r:id="rId8270" w:anchor="sub_id=6770300" w:history="1">
        <w:r>
          <w:rPr>
            <w:rStyle w:val="a3"/>
            <w:i/>
            <w:iCs/>
            <w:color w:val="0000FF"/>
            <w:u w:val="single"/>
          </w:rPr>
          <w:t>бұр.ред.қара</w:t>
        </w:r>
      </w:hyperlink>
      <w:r>
        <w:rPr>
          <w:rStyle w:val="s3"/>
        </w:rPr>
        <w:t>)</w:t>
      </w:r>
    </w:p>
    <w:p w:rsidR="00000000" w:rsidRDefault="005D6516">
      <w:pPr>
        <w:ind w:firstLine="400"/>
        <w:jc w:val="both"/>
      </w:pPr>
      <w:r>
        <w:rPr>
          <w:rStyle w:val="s0"/>
        </w:rPr>
        <w:t xml:space="preserve">3. Уәкілетті орган шағым берудің өткізіп алған мерзімін қалпына келтіру мақсатында оған қатысты салықтық </w:t>
      </w:r>
      <w:r>
        <w:rPr>
          <w:rStyle w:val="s0"/>
        </w:rPr>
        <w:t>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5D6516">
      <w:pPr>
        <w:ind w:firstLine="400"/>
        <w:jc w:val="both"/>
      </w:pPr>
      <w:r>
        <w:rPr>
          <w:rStyle w:val="s0"/>
        </w:rPr>
        <w:t>Осы тармақтың ережесі оған қатысты салықтық тексеру жүрг</w:t>
      </w:r>
      <w:r>
        <w:rPr>
          <w:rStyle w:val="s0"/>
        </w:rPr>
        <w:t>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5D6516">
      <w:pPr>
        <w:ind w:firstLine="400"/>
        <w:jc w:val="both"/>
      </w:pPr>
      <w:r>
        <w:rPr>
          <w:rStyle w:val="s0"/>
        </w:rPr>
        <w:t>Бұл ретте салық төлеуші (салық агенті) шағым беру</w:t>
      </w:r>
      <w:r>
        <w:rPr>
          <w:rStyle w:val="s0"/>
        </w:rPr>
        <w:t>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w:t>
      </w:r>
      <w:r>
        <w:rPr>
          <w:rStyle w:val="s0"/>
        </w:rPr>
        <w:t>са беруге тиіс.</w:t>
      </w:r>
    </w:p>
    <w:p w:rsidR="00000000" w:rsidRDefault="005D6516">
      <w:pPr>
        <w:jc w:val="both"/>
      </w:pPr>
      <w:r>
        <w:rPr>
          <w:rStyle w:val="s3"/>
        </w:rPr>
        <w:t>2012.26.12. № 61-V ҚР</w:t>
      </w:r>
      <w:r>
        <w:rPr>
          <w:rStyle w:val="s3"/>
        </w:rPr>
        <w:t xml:space="preserve"> </w:t>
      </w:r>
      <w:hyperlink r:id="rId8271" w:anchor="sub_id=67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8272" w:anchor="sub_id=6770400" w:history="1">
        <w:r>
          <w:rPr>
            <w:rStyle w:val="a3"/>
            <w:i/>
            <w:iCs/>
            <w:color w:val="0000FF"/>
            <w:u w:val="single"/>
          </w:rPr>
          <w:t>бұр.ред.қара</w:t>
        </w:r>
      </w:hyperlink>
      <w:r>
        <w:rPr>
          <w:rStyle w:val="s3"/>
        </w:rPr>
        <w:t>)</w:t>
      </w:r>
    </w:p>
    <w:p w:rsidR="00000000" w:rsidRDefault="005D6516">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w:t>
      </w:r>
      <w:r>
        <w:rPr>
          <w:rStyle w:val="s0"/>
        </w:rPr>
        <w:t>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5D6516">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8273" w:anchor="sub_id=6670000" w:history="1">
        <w:r>
          <w:rPr>
            <w:rStyle w:val="a3"/>
            <w:color w:val="0000FF"/>
            <w:u w:val="single"/>
          </w:rPr>
          <w:t>667-бабында</w:t>
        </w:r>
      </w:hyperlink>
      <w:r>
        <w:rPr>
          <w:rStyle w:val="s0"/>
        </w:rPr>
        <w:t xml:space="preserve"> </w:t>
      </w:r>
      <w:r>
        <w:rPr>
          <w:rStyle w:val="s0"/>
        </w:rPr>
        <w:t>көзделген тәртіппен жүзеге асырылады.</w:t>
      </w:r>
    </w:p>
    <w:p w:rsidR="00000000" w:rsidRDefault="005D6516">
      <w:pPr>
        <w:ind w:firstLine="400"/>
        <w:jc w:val="both"/>
      </w:pPr>
      <w:r>
        <w:rPr>
          <w:rStyle w:val="s0"/>
        </w:rPr>
        <w:t> </w:t>
      </w:r>
    </w:p>
    <w:p w:rsidR="00000000" w:rsidRDefault="005D6516">
      <w:pPr>
        <w:ind w:firstLine="400"/>
        <w:jc w:val="both"/>
      </w:pPr>
      <w:bookmarkStart w:id="1045" w:name="SUB6780000"/>
      <w:bookmarkEnd w:id="1045"/>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5D6516">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8274" w:anchor="sub_id=6680000" w:history="1">
        <w:r>
          <w:rPr>
            <w:rStyle w:val="a3"/>
            <w:color w:val="0000FF"/>
            <w:u w:val="single"/>
          </w:rPr>
          <w:t>668-бабында</w:t>
        </w:r>
      </w:hyperlink>
      <w:r>
        <w:rPr>
          <w:rStyle w:val="s0"/>
        </w:rPr>
        <w:t xml:space="preserve"> </w:t>
      </w:r>
      <w:r>
        <w:rPr>
          <w:rStyle w:val="s0"/>
        </w:rPr>
        <w:t>белгіленген талаптарға жауап беруге тиіс.</w:t>
      </w:r>
    </w:p>
    <w:p w:rsidR="00000000" w:rsidRDefault="005D6516">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w:t>
      </w:r>
      <w:r>
        <w:rPr>
          <w:rStyle w:val="s0"/>
        </w:rPr>
        <w:t>шімінің көшірмесі қоса тіркелуге тиіс.</w:t>
      </w:r>
    </w:p>
    <w:p w:rsidR="00000000" w:rsidRDefault="005D6516">
      <w:pPr>
        <w:ind w:firstLine="400"/>
        <w:jc w:val="both"/>
      </w:pPr>
      <w:r>
        <w:rPr>
          <w:rStyle w:val="s0"/>
        </w:rPr>
        <w:t> </w:t>
      </w:r>
    </w:p>
    <w:p w:rsidR="00000000" w:rsidRDefault="005D6516">
      <w:pPr>
        <w:ind w:firstLine="400"/>
        <w:jc w:val="both"/>
      </w:pPr>
      <w:bookmarkStart w:id="1046" w:name="SUB6790000"/>
      <w:bookmarkEnd w:id="1046"/>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5D6516">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8275" w:anchor="sub_id=6690000" w:history="1">
        <w:r>
          <w:rPr>
            <w:rStyle w:val="a3"/>
            <w:color w:val="0000FF"/>
            <w:u w:val="single"/>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5D6516">
      <w:pPr>
        <w:jc w:val="both"/>
      </w:pPr>
      <w:r>
        <w:rPr>
          <w:rStyle w:val="s3"/>
        </w:rPr>
        <w:t>2009.16.11. № 200-ІV ҚР</w:t>
      </w:r>
      <w:r>
        <w:rPr>
          <w:rStyle w:val="s3"/>
        </w:rPr>
        <w:t xml:space="preserve"> </w:t>
      </w:r>
      <w:hyperlink r:id="rId8276" w:anchor="sub_id=20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w:t>
      </w:r>
      <w:r>
        <w:rPr>
          <w:rStyle w:val="s3"/>
        </w:rPr>
        <w:t xml:space="preserve"> енгiзiлді) (бұр.</w:t>
      </w:r>
      <w:hyperlink r:id="rId8277" w:anchor="sub_id=6790000" w:history="1">
        <w:r>
          <w:rPr>
            <w:rStyle w:val="a3"/>
            <w:i/>
            <w:iCs/>
            <w:color w:val="0000FF"/>
            <w:u w:val="single"/>
          </w:rPr>
          <w:t>ред</w:t>
        </w:r>
      </w:hyperlink>
      <w:r>
        <w:rPr>
          <w:rStyle w:val="s3"/>
        </w:rPr>
        <w:t>.қара)</w:t>
      </w:r>
      <w:r>
        <w:rPr>
          <w:rStyle w:val="s3"/>
        </w:rPr>
        <w:t xml:space="preserve"> </w:t>
      </w:r>
    </w:p>
    <w:p w:rsidR="00000000" w:rsidRDefault="005D6516">
      <w:pPr>
        <w:ind w:firstLine="400"/>
        <w:jc w:val="both"/>
      </w:pPr>
      <w:r>
        <w:rPr>
          <w:rStyle w:val="s0"/>
        </w:rPr>
        <w:t>2. Уәкiлеттi органның осы Кодекстiң</w:t>
      </w:r>
      <w:r>
        <w:rPr>
          <w:rStyle w:val="s0"/>
        </w:rPr>
        <w:t xml:space="preserve"> </w:t>
      </w:r>
      <w:hyperlink r:id="rId8278" w:anchor="sub_id=6690100" w:history="1">
        <w:r>
          <w:rPr>
            <w:rStyle w:val="a3"/>
            <w:color w:val="0000FF"/>
            <w:u w:val="single"/>
          </w:rPr>
          <w:t>669-бабының 1-тармағыны</w:t>
        </w:r>
        <w:r>
          <w:rPr>
            <w:rStyle w:val="a3"/>
            <w:color w:val="0000FF"/>
            <w:u w:val="single"/>
          </w:rPr>
          <w:t>ң</w:t>
        </w:r>
        <w:r>
          <w:rPr>
            <w:rStyle w:val="a3"/>
            <w:color w:val="0000FF"/>
            <w:u w:val="single"/>
          </w:rPr>
          <w:t xml:space="preserve">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8279" w:anchor="sub_id=6770100" w:history="1">
        <w:r>
          <w:rPr>
            <w:rStyle w:val="a3"/>
            <w:color w:val="0000FF"/>
            <w:u w:val="single"/>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5D6516">
      <w:pPr>
        <w:ind w:firstLine="400"/>
        <w:jc w:val="both"/>
      </w:pPr>
      <w:r>
        <w:rPr>
          <w:rStyle w:val="s0"/>
        </w:rPr>
        <w:t>Осы Кодекстiң</w:t>
      </w:r>
      <w:r>
        <w:rPr>
          <w:rStyle w:val="s0"/>
        </w:rPr>
        <w:t xml:space="preserve"> </w:t>
      </w:r>
      <w:hyperlink r:id="rId8280" w:anchor="sub_id=6690100" w:history="1">
        <w:r>
          <w:rPr>
            <w:rStyle w:val="a3"/>
            <w:color w:val="0000FF"/>
            <w:u w:val="single"/>
          </w:rPr>
          <w:t>669-бабы 1-тармағының 4) тармақшасында</w:t>
        </w:r>
      </w:hyperlink>
      <w:r>
        <w:rPr>
          <w:rStyle w:val="s0"/>
        </w:rPr>
        <w:t xml:space="preserve"> </w:t>
      </w:r>
      <w:r>
        <w:rPr>
          <w:rStyle w:val="s0"/>
        </w:rPr>
        <w:t>көзделген жағдайда салық</w:t>
      </w:r>
      <w:r>
        <w:rPr>
          <w:rStyle w:val="s0"/>
        </w:rPr>
        <w:t xml:space="preserve"> төлеушi (салық агентi) уәкiлеттi органға қайтадан шағым беруге құқылы емес.</w:t>
      </w:r>
    </w:p>
    <w:p w:rsidR="00000000" w:rsidRDefault="005D6516">
      <w:pPr>
        <w:ind w:firstLine="400"/>
        <w:jc w:val="both"/>
      </w:pPr>
      <w:r>
        <w:t> </w:t>
      </w:r>
    </w:p>
    <w:p w:rsidR="00000000" w:rsidRDefault="005D6516">
      <w:pPr>
        <w:ind w:firstLine="400"/>
        <w:jc w:val="both"/>
      </w:pPr>
      <w:bookmarkStart w:id="1047" w:name="SUB6800000"/>
      <w:bookmarkEnd w:id="1047"/>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5D6516">
      <w:pPr>
        <w:jc w:val="both"/>
      </w:pPr>
      <w:r>
        <w:rPr>
          <w:rStyle w:val="s3"/>
        </w:rPr>
        <w:t>2015.03.12. № 432-V ҚР</w:t>
      </w:r>
      <w:r>
        <w:rPr>
          <w:rStyle w:val="s3"/>
        </w:rPr>
        <w:t xml:space="preserve"> </w:t>
      </w:r>
      <w:hyperlink r:id="rId8281" w:anchor="sub_id=680" w:history="1">
        <w:r>
          <w:rPr>
            <w:rStyle w:val="a3"/>
            <w:i/>
            <w:iCs/>
            <w:color w:val="0000FF"/>
            <w:u w:val="single"/>
          </w:rPr>
          <w:t>Заңымен</w:t>
        </w:r>
      </w:hyperlink>
      <w:r>
        <w:rPr>
          <w:rStyle w:val="s3"/>
        </w:rPr>
        <w:t xml:space="preserve"> </w:t>
      </w:r>
      <w:r>
        <w:rPr>
          <w:rStyle w:val="s3"/>
        </w:rPr>
        <w:t>1-та</w:t>
      </w:r>
      <w:r>
        <w:rPr>
          <w:rStyle w:val="s3"/>
        </w:rPr>
        <w:t>рмақ жаңа редакцияда (2016 ж. 1 қаңтардан бастап қолданысқа енгізілді) (</w:t>
      </w:r>
      <w:hyperlink r:id="rId8282" w:anchor="sub_id=6800100" w:history="1">
        <w:r>
          <w:rPr>
            <w:rStyle w:val="a3"/>
            <w:i/>
            <w:iCs/>
            <w:color w:val="0000FF"/>
            <w:u w:val="single"/>
          </w:rPr>
          <w:t>бұр.ред.қара</w:t>
        </w:r>
      </w:hyperlink>
      <w:r>
        <w:rPr>
          <w:rStyle w:val="s3"/>
        </w:rPr>
        <w:t xml:space="preserve">) </w:t>
      </w:r>
    </w:p>
    <w:p w:rsidR="00000000" w:rsidRDefault="005D6516">
      <w:pPr>
        <w:ind w:firstLine="400"/>
        <w:jc w:val="both"/>
      </w:pPr>
      <w:r>
        <w:rPr>
          <w:rStyle w:val="s0"/>
        </w:rPr>
        <w:t>1. Осы Кодексте белгіленген тәртіппен берілген, уәкілетті органға жіберілген шағымды</w:t>
      </w:r>
      <w:r>
        <w:rPr>
          <w:rStyle w:val="s0"/>
        </w:rPr>
        <w:t xml:space="preserve">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r:id="rId8283" w:anchor="sub_id=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5D6516">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8284" w:anchor="sub_id=6700000" w:history="1">
        <w:r>
          <w:rPr>
            <w:rStyle w:val="a3"/>
            <w:color w:val="0000FF"/>
            <w:u w:val="single"/>
          </w:rPr>
          <w:t>670-бабында</w:t>
        </w:r>
      </w:hyperlink>
      <w:r>
        <w:rPr>
          <w:rStyle w:val="s0"/>
        </w:rPr>
        <w:t xml:space="preserve"> </w:t>
      </w:r>
      <w:r>
        <w:rPr>
          <w:rStyle w:val="s0"/>
        </w:rPr>
        <w:t>көзделген тәртіппен жүзеге асырады.</w:t>
      </w:r>
    </w:p>
    <w:p w:rsidR="00000000" w:rsidRDefault="005D6516">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w:t>
      </w:r>
      <w:r>
        <w:rPr>
          <w:rStyle w:val="s0"/>
        </w:rPr>
        <w:t>н лауазымды адамдарға қандай да бір ықпал етуге тыйым салынады.</w:t>
      </w:r>
    </w:p>
    <w:p w:rsidR="00000000" w:rsidRDefault="005D6516">
      <w:pPr>
        <w:ind w:firstLine="400"/>
        <w:jc w:val="both"/>
      </w:pPr>
      <w:r>
        <w:rPr>
          <w:rStyle w:val="s0"/>
        </w:rPr>
        <w:t> </w:t>
      </w:r>
    </w:p>
    <w:p w:rsidR="00000000" w:rsidRDefault="005D6516">
      <w:pPr>
        <w:ind w:firstLine="400"/>
        <w:jc w:val="both"/>
      </w:pPr>
      <w:bookmarkStart w:id="1048" w:name="SUB6810000"/>
      <w:bookmarkEnd w:id="1048"/>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5D6516">
      <w:pPr>
        <w:jc w:val="both"/>
      </w:pPr>
      <w:r>
        <w:rPr>
          <w:rStyle w:val="s3"/>
        </w:rPr>
        <w:t>2013.05.12. № 152-V ҚР</w:t>
      </w:r>
      <w:r>
        <w:rPr>
          <w:rStyle w:val="s3"/>
        </w:rPr>
        <w:t xml:space="preserve"> </w:t>
      </w:r>
      <w:hyperlink r:id="rId8285" w:anchor="sub_id=681" w:history="1">
        <w:r>
          <w:rPr>
            <w:rStyle w:val="a3"/>
            <w:i/>
            <w:iCs/>
            <w:color w:val="0000FF"/>
            <w:u w:val="single"/>
          </w:rPr>
          <w:t>Заңымен</w:t>
        </w:r>
      </w:hyperlink>
      <w:r>
        <w:rPr>
          <w:rStyle w:val="s3"/>
        </w:rPr>
        <w:t xml:space="preserve"> </w:t>
      </w:r>
      <w:r>
        <w:rPr>
          <w:rStyle w:val="s3"/>
        </w:rPr>
        <w:t>1-тармақ жаң</w:t>
      </w:r>
      <w:r>
        <w:rPr>
          <w:rStyle w:val="s3"/>
        </w:rPr>
        <w:t>а редакцияда (2014 ж. 1 қаңтардан бастап қолданысқа енгізілді) (</w:t>
      </w:r>
      <w:hyperlink r:id="rId8286" w:anchor="sub_id=6810100" w:history="1">
        <w:r>
          <w:rPr>
            <w:rStyle w:val="a3"/>
            <w:i/>
            <w:iCs/>
            <w:color w:val="0000FF"/>
            <w:u w:val="single"/>
          </w:rPr>
          <w:t>бұр.ред.қара</w:t>
        </w:r>
      </w:hyperlink>
      <w:r>
        <w:rPr>
          <w:rStyle w:val="s3"/>
        </w:rPr>
        <w:t>)</w:t>
      </w:r>
    </w:p>
    <w:p w:rsidR="00000000" w:rsidRDefault="005D6516">
      <w:pPr>
        <w:ind w:firstLine="400"/>
        <w:jc w:val="both"/>
      </w:pPr>
      <w:r>
        <w:rPr>
          <w:rStyle w:val="s0"/>
        </w:rPr>
        <w:t>1. Уәкілетті орган шағымды мәнi бойынша қарау аяқталған соң жазбаша түрде дәлелдi шешiм шығар</w:t>
      </w:r>
      <w:r>
        <w:rPr>
          <w:rStyle w:val="s0"/>
        </w:rPr>
        <w:t>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5D6516">
      <w:pPr>
        <w:ind w:firstLine="400"/>
        <w:jc w:val="both"/>
      </w:pPr>
      <w:r>
        <w:rPr>
          <w:rStyle w:val="s0"/>
        </w:rPr>
        <w:t>2. Шағымды қарау қорытындысы бойы</w:t>
      </w:r>
      <w:r>
        <w:rPr>
          <w:rStyle w:val="s0"/>
        </w:rPr>
        <w:t>нша уәкілетті орган:</w:t>
      </w:r>
    </w:p>
    <w:p w:rsidR="00000000" w:rsidRDefault="005D6516">
      <w:pPr>
        <w:ind w:firstLine="400"/>
        <w:jc w:val="both"/>
      </w:pPr>
      <w:r>
        <w:rPr>
          <w:rStyle w:val="s0"/>
        </w:rPr>
        <w:t>1) шағымды қанағаттандырусыз қалдыруға;</w:t>
      </w:r>
      <w:r>
        <w:rPr>
          <w:rStyle w:val="s0"/>
        </w:rPr>
        <w:t xml:space="preserve"> </w:t>
      </w:r>
    </w:p>
    <w:p w:rsidR="00000000" w:rsidRDefault="005D6516">
      <w:pPr>
        <w:ind w:firstLine="400"/>
        <w:jc w:val="both"/>
      </w:pPr>
      <w:r>
        <w:rPr>
          <w:rStyle w:val="s0"/>
        </w:rPr>
        <w:t>2) салық органының шағым жасалған шешімінің күшін жоюға;</w:t>
      </w:r>
    </w:p>
    <w:p w:rsidR="00000000" w:rsidRDefault="005D6516">
      <w:pPr>
        <w:ind w:firstLine="400"/>
        <w:jc w:val="both"/>
      </w:pPr>
      <w:r>
        <w:rPr>
          <w:rStyle w:val="s0"/>
        </w:rPr>
        <w:t>3) шешімді өзгертуге немесе жаңа шешім шығаруға құқылы.</w:t>
      </w:r>
    </w:p>
    <w:p w:rsidR="00000000" w:rsidRDefault="005D6516">
      <w:pPr>
        <w:ind w:firstLine="400"/>
        <w:jc w:val="both"/>
      </w:pPr>
      <w:r>
        <w:rPr>
          <w:rStyle w:val="s0"/>
        </w:rPr>
        <w:t xml:space="preserve">3. Осы Кодексте белгіленген негізде және тәртіппен шығарылған уәкілетті органның </w:t>
      </w:r>
      <w:r>
        <w:rPr>
          <w:rStyle w:val="s0"/>
        </w:rPr>
        <w:t>шешімі салық органдарының орындауы үшін міндетті.</w:t>
      </w:r>
    </w:p>
    <w:p w:rsidR="00000000" w:rsidRDefault="005D6516">
      <w:pPr>
        <w:ind w:firstLine="400"/>
        <w:jc w:val="both"/>
      </w:pPr>
      <w:r>
        <w:rPr>
          <w:rStyle w:val="s0"/>
        </w:rPr>
        <w:t> </w:t>
      </w:r>
    </w:p>
    <w:p w:rsidR="00000000" w:rsidRDefault="005D6516">
      <w:pPr>
        <w:jc w:val="both"/>
      </w:pPr>
      <w:bookmarkStart w:id="1049" w:name="SUB6820000"/>
      <w:bookmarkEnd w:id="1049"/>
      <w:r>
        <w:rPr>
          <w:rStyle w:val="s3"/>
        </w:rPr>
        <w:t>2015.03.12. № 432-V ҚР</w:t>
      </w:r>
      <w:r>
        <w:rPr>
          <w:rStyle w:val="s3"/>
        </w:rPr>
        <w:t xml:space="preserve"> </w:t>
      </w:r>
      <w:hyperlink r:id="rId8287" w:anchor="sub_id=682" w:history="1">
        <w:r>
          <w:rPr>
            <w:rStyle w:val="a3"/>
            <w:i/>
            <w:iCs/>
            <w:color w:val="0000FF"/>
            <w:u w:val="single"/>
          </w:rPr>
          <w:t>Заңымен</w:t>
        </w:r>
      </w:hyperlink>
      <w:r>
        <w:rPr>
          <w:rStyle w:val="s3"/>
        </w:rPr>
        <w:t xml:space="preserve"> </w:t>
      </w:r>
      <w:r>
        <w:rPr>
          <w:rStyle w:val="s3"/>
        </w:rPr>
        <w:t>682-бап жаңа редакцияда (2016 ж. 1 қаңтардан бастап қолданысқа енгізілді) (</w:t>
      </w:r>
      <w:hyperlink r:id="rId8288" w:anchor="sub_id=6820000" w:history="1">
        <w:r>
          <w:rPr>
            <w:rStyle w:val="a3"/>
            <w:i/>
            <w:iCs/>
            <w:color w:val="0000FF"/>
            <w:u w:val="single"/>
          </w:rPr>
          <w:t>бұр.ред.қара</w:t>
        </w:r>
      </w:hyperlink>
      <w:r>
        <w:rPr>
          <w:rStyle w:val="s3"/>
        </w:rPr>
        <w:t xml:space="preserve">) </w:t>
      </w:r>
    </w:p>
    <w:p w:rsidR="00000000" w:rsidRDefault="005D6516">
      <w:pPr>
        <w:ind w:left="1200" w:hanging="800"/>
        <w:jc w:val="both"/>
      </w:pPr>
      <w:r>
        <w:rPr>
          <w:rStyle w:val="s1"/>
        </w:rPr>
        <w:t>682-бап. Шағымды қарау мерзімін тоқтата тұру және (немесе) ұзарту</w:t>
      </w:r>
    </w:p>
    <w:p w:rsidR="00000000" w:rsidRDefault="005D6516">
      <w:pPr>
        <w:ind w:firstLine="400"/>
        <w:jc w:val="both"/>
      </w:pPr>
      <w:r>
        <w:rPr>
          <w:rStyle w:val="s0"/>
        </w:rPr>
        <w:t>Уәкілетті органға жіберілген шағымды қарау мерзімі осы Кодекстің</w:t>
      </w:r>
      <w:r>
        <w:rPr>
          <w:rStyle w:val="s0"/>
        </w:rPr>
        <w:t xml:space="preserve"> </w:t>
      </w:r>
      <w:hyperlink r:id="rId8289" w:anchor="sub_id=6720000" w:history="1">
        <w:r>
          <w:rPr>
            <w:rStyle w:val="a3"/>
            <w:color w:val="0000FF"/>
            <w:u w:val="single"/>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5D6516">
      <w:pPr>
        <w:ind w:firstLine="400"/>
        <w:jc w:val="both"/>
      </w:pPr>
      <w:r>
        <w:rPr>
          <w:rStyle w:val="s0"/>
        </w:rPr>
        <w:t> </w:t>
      </w:r>
    </w:p>
    <w:p w:rsidR="00000000" w:rsidRDefault="005D6516">
      <w:pPr>
        <w:ind w:firstLine="400"/>
        <w:jc w:val="both"/>
      </w:pPr>
      <w:bookmarkStart w:id="1050" w:name="SUB6830000"/>
      <w:bookmarkEnd w:id="1050"/>
      <w:r>
        <w:rPr>
          <w:rStyle w:val="s0"/>
          <w:b/>
          <w:bCs/>
        </w:rPr>
        <w:t>683-бап</w:t>
      </w:r>
      <w:r>
        <w:rPr>
          <w:rStyle w:val="s0"/>
        </w:rPr>
        <w:t xml:space="preserve">. </w:t>
      </w:r>
      <w:r>
        <w:rPr>
          <w:rStyle w:val="s0"/>
          <w:b/>
          <w:bCs/>
        </w:rPr>
        <w:t>Уәкілетті орган шешімінің нысаны мен мазмұны</w:t>
      </w:r>
    </w:p>
    <w:p w:rsidR="00000000" w:rsidRDefault="005D6516">
      <w:pPr>
        <w:ind w:firstLine="400"/>
        <w:jc w:val="both"/>
      </w:pPr>
      <w:r>
        <w:rPr>
          <w:rStyle w:val="s0"/>
        </w:rPr>
        <w:t>Уәкілетті органның шешімінде:</w:t>
      </w:r>
      <w:r>
        <w:rPr>
          <w:rStyle w:val="s0"/>
        </w:rPr>
        <w:t xml:space="preserve"> </w:t>
      </w:r>
    </w:p>
    <w:p w:rsidR="00000000" w:rsidRDefault="005D6516">
      <w:pPr>
        <w:ind w:firstLine="400"/>
        <w:jc w:val="both"/>
      </w:pPr>
      <w:r>
        <w:rPr>
          <w:rStyle w:val="s0"/>
        </w:rPr>
        <w:t>1) шешімнің қабылданған күні;</w:t>
      </w:r>
      <w:r>
        <w:rPr>
          <w:rStyle w:val="s0"/>
        </w:rPr>
        <w:t xml:space="preserve"> </w:t>
      </w:r>
    </w:p>
    <w:p w:rsidR="00000000" w:rsidRDefault="005D6516">
      <w:pPr>
        <w:ind w:firstLine="400"/>
        <w:jc w:val="both"/>
      </w:pPr>
      <w:r>
        <w:rPr>
          <w:rStyle w:val="s0"/>
        </w:rPr>
        <w:t>2</w:t>
      </w:r>
      <w:r>
        <w:rPr>
          <w:rStyle w:val="s0"/>
        </w:rPr>
        <w:t>)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5D6516">
      <w:pPr>
        <w:ind w:firstLine="400"/>
        <w:jc w:val="both"/>
      </w:pPr>
      <w:r>
        <w:rPr>
          <w:rStyle w:val="s0"/>
        </w:rPr>
        <w:t>3) сәйкестендіру нөмірі;</w:t>
      </w:r>
    </w:p>
    <w:p w:rsidR="00000000" w:rsidRDefault="005D6516">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5D6516">
      <w:pPr>
        <w:ind w:firstLine="400"/>
        <w:jc w:val="both"/>
      </w:pPr>
      <w:r>
        <w:rPr>
          <w:rStyle w:val="s0"/>
        </w:rPr>
        <w:t>5) шағымның мәні;</w:t>
      </w:r>
      <w:r>
        <w:rPr>
          <w:rStyle w:val="s0"/>
        </w:rPr>
        <w:t xml:space="preserve"> </w:t>
      </w:r>
    </w:p>
    <w:p w:rsidR="00000000" w:rsidRDefault="005D6516">
      <w:pPr>
        <w:ind w:firstLine="400"/>
        <w:jc w:val="both"/>
      </w:pPr>
      <w:r>
        <w:rPr>
          <w:rStyle w:val="s0"/>
        </w:rPr>
        <w:t>6) Қазақстан Респ</w:t>
      </w:r>
      <w:r>
        <w:rPr>
          <w:rStyle w:val="s0"/>
        </w:rPr>
        <w:t>убликасы заңнамасының нормаларына сілтеме жасалған негіздеме мен қорытындылар көрсетілуге тиіс.</w:t>
      </w:r>
    </w:p>
    <w:p w:rsidR="00000000" w:rsidRDefault="005D6516">
      <w:pPr>
        <w:ind w:firstLine="400"/>
        <w:jc w:val="both"/>
      </w:pPr>
      <w:r>
        <w:rPr>
          <w:rStyle w:val="s0"/>
        </w:rPr>
        <w:t> </w:t>
      </w:r>
    </w:p>
    <w:p w:rsidR="00000000" w:rsidRDefault="005D6516">
      <w:pPr>
        <w:ind w:firstLine="400"/>
        <w:jc w:val="both"/>
      </w:pPr>
      <w:bookmarkStart w:id="1051" w:name="SUB6840000"/>
      <w:bookmarkEnd w:id="1051"/>
      <w:r>
        <w:rPr>
          <w:rStyle w:val="s0"/>
          <w:b/>
          <w:bCs/>
        </w:rPr>
        <w:t>684-бап</w:t>
      </w:r>
      <w:r>
        <w:rPr>
          <w:rStyle w:val="s0"/>
        </w:rPr>
        <w:t xml:space="preserve">. </w:t>
      </w:r>
      <w:r>
        <w:rPr>
          <w:rStyle w:val="s0"/>
          <w:b/>
          <w:bCs/>
        </w:rPr>
        <w:t>Уәкілетті органға шағым берудің салдары</w:t>
      </w:r>
    </w:p>
    <w:p w:rsidR="00000000" w:rsidRDefault="005D6516">
      <w:pPr>
        <w:ind w:firstLine="400"/>
        <w:jc w:val="both"/>
      </w:pPr>
      <w:r>
        <w:rPr>
          <w:rStyle w:val="s0"/>
        </w:rPr>
        <w:t>1. Уәкілетті органға шағым беру жазбаша шешім шығарылғанға дейін тексеру нәтижелері туралы хабарламаның орынд</w:t>
      </w:r>
      <w:r>
        <w:rPr>
          <w:rStyle w:val="s0"/>
        </w:rPr>
        <w:t>алуын шағым жасалған бөлігінде тоқтата тұрады.</w:t>
      </w:r>
    </w:p>
    <w:p w:rsidR="00000000" w:rsidRDefault="005D6516">
      <w:pPr>
        <w:ind w:firstLine="400"/>
        <w:jc w:val="both"/>
      </w:pPr>
      <w:r>
        <w:rPr>
          <w:rStyle w:val="s0"/>
        </w:rPr>
        <w:t>2. Тексеру нәтижелері туралы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5D6516">
      <w:pPr>
        <w:ind w:firstLine="400"/>
        <w:jc w:val="both"/>
      </w:pPr>
      <w:r>
        <w:rPr>
          <w:rStyle w:val="s0"/>
        </w:rPr>
        <w:t> </w:t>
      </w:r>
    </w:p>
    <w:p w:rsidR="00000000" w:rsidRDefault="005D6516">
      <w:pPr>
        <w:jc w:val="both"/>
      </w:pPr>
      <w:bookmarkStart w:id="1052" w:name="SUB6850000"/>
      <w:bookmarkEnd w:id="1052"/>
      <w:r>
        <w:rPr>
          <w:rStyle w:val="s3"/>
        </w:rPr>
        <w:t xml:space="preserve">2009.17.07. </w:t>
      </w:r>
      <w:hyperlink r:id="rId8290" w:anchor="sub_id=685" w:history="1">
        <w:r>
          <w:rPr>
            <w:rStyle w:val="a3"/>
            <w:i/>
            <w:iCs/>
            <w:color w:val="0000FF"/>
            <w:u w:val="single"/>
          </w:rPr>
          <w:t>№ 188-IV</w:t>
        </w:r>
      </w:hyperlink>
      <w:r>
        <w:rPr>
          <w:rStyle w:val="s3"/>
        </w:rPr>
        <w:t xml:space="preserve"> </w:t>
      </w:r>
      <w:r>
        <w:rPr>
          <w:rStyle w:val="s3"/>
        </w:rPr>
        <w:t>ҚР</w:t>
      </w:r>
      <w:r>
        <w:rPr>
          <w:rStyle w:val="s3"/>
        </w:rPr>
        <w:t xml:space="preserve"> Заңымен 685-бап өзгертілді (бұр.</w:t>
      </w:r>
      <w:hyperlink r:id="rId8291" w:anchor="sub_id=6850000" w:history="1">
        <w:r>
          <w:rPr>
            <w:rStyle w:val="a3"/>
            <w:i/>
            <w:iCs/>
            <w:color w:val="0000FF"/>
            <w:u w:val="single"/>
          </w:rPr>
          <w:t>ред</w:t>
        </w:r>
      </w:hyperlink>
      <w:r>
        <w:rPr>
          <w:rStyle w:val="s3"/>
        </w:rPr>
        <w:t>.қара)</w:t>
      </w:r>
    </w:p>
    <w:p w:rsidR="00000000" w:rsidRDefault="005D6516">
      <w:pPr>
        <w:ind w:firstLine="400"/>
        <w:jc w:val="both"/>
      </w:pPr>
      <w:r>
        <w:rPr>
          <w:rStyle w:val="s0"/>
          <w:b/>
          <w:bCs/>
        </w:rPr>
        <w:t>685-бап.</w:t>
      </w:r>
      <w:r>
        <w:rPr>
          <w:rStyle w:val="s0"/>
        </w:rPr>
        <w:t xml:space="preserve"> </w:t>
      </w:r>
      <w:r>
        <w:rPr>
          <w:rStyle w:val="s0"/>
          <w:b/>
          <w:bCs/>
        </w:rPr>
        <w:t>Тақырыптық тексеру тағайындау және жүргізу тәр</w:t>
      </w:r>
      <w:r>
        <w:rPr>
          <w:rStyle w:val="s0"/>
          <w:b/>
          <w:bCs/>
        </w:rPr>
        <w:t>тібі</w:t>
      </w:r>
    </w:p>
    <w:p w:rsidR="00000000" w:rsidRDefault="005D6516">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5D6516">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8292" w:anchor="sub_id=6750000" w:history="1">
        <w:r>
          <w:rPr>
            <w:rStyle w:val="a3"/>
            <w:color w:val="0000FF"/>
            <w:u w:val="single"/>
          </w:rPr>
          <w:t>675-бабында</w:t>
        </w:r>
      </w:hyperlink>
      <w:r>
        <w:rPr>
          <w:rStyle w:val="s0"/>
        </w:rPr>
        <w:t xml:space="preserve"> </w:t>
      </w:r>
      <w:r>
        <w:rPr>
          <w:rStyle w:val="s0"/>
        </w:rPr>
        <w:t>белгіленген тәртіппен жүзеге асырылады.</w:t>
      </w:r>
    </w:p>
    <w:p w:rsidR="00000000" w:rsidRDefault="005D6516">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w:t>
      </w:r>
      <w:r>
        <w:rPr>
          <w:rStyle w:val="s0"/>
        </w:rPr>
        <w:t>желері туралы хабарламаға шағымын қараған салық органына тақырыптық тексеру жүргізуді тапсырмауға тиіс.</w:t>
      </w:r>
    </w:p>
    <w:p w:rsidR="00000000" w:rsidRDefault="005D6516">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w:t>
      </w:r>
      <w:r>
        <w:rPr>
          <w:rStyle w:val="s0"/>
        </w:rPr>
        <w:t xml:space="preserve">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5D6516">
      <w:r>
        <w:t> </w:t>
      </w:r>
    </w:p>
    <w:p w:rsidR="00000000" w:rsidRDefault="005D6516">
      <w:r>
        <w:t> </w:t>
      </w:r>
    </w:p>
    <w:p w:rsidR="00000000" w:rsidRDefault="005D6516">
      <w:pPr>
        <w:jc w:val="center"/>
      </w:pPr>
      <w:bookmarkStart w:id="1053" w:name="SUB6860000"/>
      <w:bookmarkEnd w:id="1053"/>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w:t>
      </w:r>
      <w:r>
        <w:rPr>
          <w:rStyle w:val="s1"/>
        </w:rPr>
        <w:t xml:space="preserve"> (ӘРЕКЕТСІЗДІГІНЕ)</w:t>
      </w:r>
      <w:r>
        <w:rPr>
          <w:rStyle w:val="s1"/>
        </w:rPr>
        <w:t xml:space="preserve">  </w:t>
      </w:r>
      <w:r>
        <w:rPr>
          <w:rStyle w:val="s1"/>
        </w:rPr>
        <w:t>ШАҒЫМ ЖАСАУ ТӘРТІБІ</w:t>
      </w:r>
    </w:p>
    <w:p w:rsidR="00000000" w:rsidRDefault="005D6516">
      <w:pPr>
        <w:jc w:val="center"/>
      </w:pPr>
      <w:r>
        <w:rPr>
          <w:rStyle w:val="s1"/>
        </w:rPr>
        <w:t> </w:t>
      </w:r>
    </w:p>
    <w:p w:rsidR="00000000" w:rsidRDefault="005D6516">
      <w:pPr>
        <w:ind w:firstLine="400"/>
        <w:jc w:val="both"/>
      </w:pPr>
      <w:r>
        <w:rPr>
          <w:rStyle w:val="s0"/>
          <w:b/>
          <w:bCs/>
        </w:rPr>
        <w:t>686-бап</w:t>
      </w:r>
      <w:r>
        <w:rPr>
          <w:rStyle w:val="s0"/>
        </w:rPr>
        <w:t xml:space="preserve">. </w:t>
      </w:r>
      <w:r>
        <w:rPr>
          <w:rStyle w:val="s0"/>
          <w:b/>
          <w:bCs/>
        </w:rPr>
        <w:t>Шағым жасау құқығы</w:t>
      </w:r>
    </w:p>
    <w:p w:rsidR="00000000" w:rsidRDefault="005D6516">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5D6516">
      <w:pPr>
        <w:ind w:firstLine="400"/>
        <w:jc w:val="both"/>
      </w:pPr>
      <w:r>
        <w:rPr>
          <w:rStyle w:val="s0"/>
        </w:rPr>
        <w:t> </w:t>
      </w:r>
    </w:p>
    <w:p w:rsidR="00000000" w:rsidRDefault="005D6516">
      <w:pPr>
        <w:ind w:firstLine="400"/>
        <w:jc w:val="both"/>
      </w:pPr>
      <w:bookmarkStart w:id="1054" w:name="SUB6870000"/>
      <w:bookmarkEnd w:id="1054"/>
      <w:r>
        <w:rPr>
          <w:rStyle w:val="s0"/>
          <w:b/>
          <w:bCs/>
        </w:rPr>
        <w:t>68</w:t>
      </w:r>
      <w:r>
        <w:rPr>
          <w:rStyle w:val="s0"/>
          <w:b/>
          <w:bCs/>
        </w:rPr>
        <w:t>7-бап</w:t>
      </w:r>
      <w:r>
        <w:rPr>
          <w:rStyle w:val="s0"/>
        </w:rPr>
        <w:t xml:space="preserve">. </w:t>
      </w:r>
      <w:r>
        <w:rPr>
          <w:rStyle w:val="s0"/>
          <w:b/>
          <w:bCs/>
        </w:rPr>
        <w:t>Шағым жасау тәртібі</w:t>
      </w:r>
    </w:p>
    <w:p w:rsidR="00000000" w:rsidRDefault="005D6516">
      <w:pPr>
        <w:ind w:firstLine="400"/>
        <w:jc w:val="both"/>
      </w:pPr>
      <w:r>
        <w:rPr>
          <w:rStyle w:val="s0"/>
        </w:rPr>
        <w:t>Салық органдары лауазымды адамдарының әрекетіне (әрекетсіздігіне)</w:t>
      </w:r>
      <w:r>
        <w:rPr>
          <w:rStyle w:val="s0"/>
        </w:rPr>
        <w:t xml:space="preserve"> </w:t>
      </w:r>
      <w:hyperlink r:id="rId8293"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5D6516">
      <w:pPr>
        <w:ind w:firstLine="400"/>
        <w:jc w:val="both"/>
      </w:pPr>
      <w:r>
        <w:rPr>
          <w:rStyle w:val="s0"/>
          <w:b/>
          <w:bCs/>
        </w:rPr>
        <w:t> </w:t>
      </w:r>
    </w:p>
    <w:p w:rsidR="00000000" w:rsidRDefault="005D6516">
      <w:pPr>
        <w:ind w:firstLine="400"/>
        <w:jc w:val="both"/>
      </w:pPr>
      <w:bookmarkStart w:id="1055" w:name="SUB6880000"/>
      <w:bookmarkEnd w:id="1055"/>
      <w:r>
        <w:rPr>
          <w:rStyle w:val="s0"/>
          <w:b/>
          <w:bCs/>
        </w:rPr>
        <w:t>688</w:t>
      </w:r>
      <w:r>
        <w:rPr>
          <w:rStyle w:val="s0"/>
          <w:b/>
          <w:bCs/>
        </w:rPr>
        <w:t>-бап</w:t>
      </w:r>
      <w:r>
        <w:rPr>
          <w:rStyle w:val="s0"/>
        </w:rPr>
        <w:t>. 2014.07.11. № 248-V ҚР</w:t>
      </w:r>
      <w:r>
        <w:rPr>
          <w:rStyle w:val="s0"/>
        </w:rPr>
        <w:t xml:space="preserve"> </w:t>
      </w:r>
      <w:hyperlink r:id="rId8294" w:anchor="sub_id=22" w:history="1">
        <w:r>
          <w:rPr>
            <w:rStyle w:val="a3"/>
            <w:color w:val="0000FF"/>
            <w:u w:val="single"/>
          </w:rPr>
          <w:t>Заңымен</w:t>
        </w:r>
      </w:hyperlink>
      <w:r>
        <w:rPr>
          <w:rStyle w:val="s0"/>
        </w:rPr>
        <w:t xml:space="preserve"> алып тасталды </w:t>
      </w:r>
      <w:r>
        <w:rPr>
          <w:rStyle w:val="s3"/>
        </w:rPr>
        <w:t>(</w:t>
      </w:r>
      <w:hyperlink r:id="rId8295" w:anchor="sub_id=6880000" w:history="1">
        <w:r>
          <w:rPr>
            <w:rStyle w:val="a3"/>
            <w:i/>
            <w:iCs/>
            <w:color w:val="0000FF"/>
            <w:u w:val="single"/>
          </w:rPr>
          <w:t>бұр.ред.қара</w:t>
        </w:r>
      </w:hyperlink>
      <w:r>
        <w:rPr>
          <w:rStyle w:val="s3"/>
        </w:rPr>
        <w:t>)</w:t>
      </w:r>
    </w:p>
    <w:p w:rsidR="00000000" w:rsidRDefault="005D6516">
      <w:r>
        <w:t>  </w:t>
      </w:r>
    </w:p>
    <w:p w:rsidR="00000000" w:rsidRDefault="005D6516">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5D6516">
            <w:pPr>
              <w:jc w:val="center"/>
            </w:pPr>
            <w:r>
              <w:rPr>
                <w:b/>
                <w:bCs/>
              </w:rPr>
              <w:t>Қазақстан</w:t>
            </w:r>
            <w:r>
              <w:rPr>
                <w:b/>
                <w:bCs/>
              </w:rPr>
              <w:t xml:space="preserve"> Республикасының</w:t>
            </w:r>
          </w:p>
          <w:p w:rsidR="00000000" w:rsidRDefault="005D6516">
            <w:pPr>
              <w:jc w:val="center"/>
            </w:pPr>
            <w:r>
              <w:rPr>
                <w:b/>
                <w:bCs/>
              </w:rPr>
              <w:t>Президенті</w:t>
            </w:r>
          </w:p>
        </w:tc>
        <w:tc>
          <w:tcPr>
            <w:tcW w:w="3735" w:type="pct"/>
            <w:tcMar>
              <w:top w:w="0" w:type="dxa"/>
              <w:left w:w="108" w:type="dxa"/>
              <w:bottom w:w="0" w:type="dxa"/>
              <w:right w:w="108" w:type="dxa"/>
            </w:tcMar>
            <w:hideMark/>
          </w:tcPr>
          <w:p w:rsidR="00000000" w:rsidRDefault="005D6516">
            <w:pPr>
              <w:jc w:val="right"/>
            </w:pPr>
            <w:r>
              <w:rPr>
                <w:rStyle w:val="s0"/>
                <w:b/>
                <w:bCs/>
              </w:rPr>
              <w:t> </w:t>
            </w:r>
          </w:p>
          <w:p w:rsidR="00000000" w:rsidRDefault="005D6516">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5D6516">
            <w:pPr>
              <w:jc w:val="center"/>
            </w:pPr>
            <w:r>
              <w:t> </w:t>
            </w:r>
          </w:p>
        </w:tc>
        <w:tc>
          <w:tcPr>
            <w:tcW w:w="3735" w:type="pct"/>
            <w:tcMar>
              <w:top w:w="0" w:type="dxa"/>
              <w:left w:w="108" w:type="dxa"/>
              <w:bottom w:w="0" w:type="dxa"/>
              <w:right w:w="108" w:type="dxa"/>
            </w:tcMar>
            <w:hideMark/>
          </w:tcPr>
          <w:p w:rsidR="00000000" w:rsidRDefault="005D6516">
            <w:pPr>
              <w:jc w:val="right"/>
            </w:pPr>
            <w:r>
              <w:rPr>
                <w:b/>
                <w:bCs/>
              </w:rPr>
              <w:t> </w:t>
            </w:r>
          </w:p>
        </w:tc>
      </w:tr>
    </w:tbl>
    <w:p w:rsidR="00000000" w:rsidRDefault="005D6516">
      <w:pPr>
        <w:ind w:firstLine="400"/>
        <w:jc w:val="both"/>
      </w:pPr>
      <w:r>
        <w:t> </w:t>
      </w:r>
    </w:p>
    <w:p w:rsidR="00000000" w:rsidRDefault="005D6516">
      <w:r>
        <w:rPr>
          <w:rStyle w:val="s0"/>
        </w:rPr>
        <w:t xml:space="preserve">Астана, Ақорда, 2008 жылғы желтоқсанның 10-ы. </w:t>
      </w:r>
    </w:p>
    <w:p w:rsidR="00000000" w:rsidRDefault="005D6516">
      <w:pPr>
        <w:ind w:firstLine="1440"/>
      </w:pPr>
      <w:r>
        <w:rPr>
          <w:rStyle w:val="s0"/>
        </w:rPr>
        <w:t>№ 99-ІV  ҚРЗ</w:t>
      </w:r>
    </w:p>
    <w:p w:rsidR="00000000" w:rsidRDefault="005D6516">
      <w:r>
        <w:rPr>
          <w:rStyle w:val="s0"/>
        </w:rPr>
        <w:t> </w:t>
      </w:r>
    </w:p>
    <w:p w:rsidR="00000000" w:rsidRDefault="005D6516">
      <w:r>
        <w:rPr>
          <w:rStyle w:val="s0"/>
        </w:rPr>
        <w:t> </w:t>
      </w:r>
    </w:p>
    <w:p w:rsidR="00000000" w:rsidRDefault="005D6516">
      <w:r>
        <w:rPr>
          <w:rStyle w:val="s0"/>
        </w:rPr>
        <w:t> </w:t>
      </w:r>
    </w:p>
    <w:p w:rsidR="00000000" w:rsidRDefault="005D6516">
      <w:r>
        <w:rPr>
          <w:rStyle w:val="s0"/>
        </w:rPr>
        <w:t> </w:t>
      </w:r>
    </w:p>
    <w:sectPr w:rsidR="00000000">
      <w:headerReference w:type="even" r:id="rId8296"/>
      <w:headerReference w:type="default" r:id="rId8297"/>
      <w:footerReference w:type="even" r:id="rId8298"/>
      <w:footerReference w:type="default" r:id="rId8299"/>
      <w:headerReference w:type="first" r:id="rId8300"/>
      <w:footerReference w:type="first" r:id="rId83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6516" w:rsidRDefault="005D6516" w:rsidP="005D6516">
      <w:r>
        <w:separator/>
      </w:r>
    </w:p>
  </w:endnote>
  <w:endnote w:type="continuationSeparator" w:id="0">
    <w:p w:rsidR="005D6516" w:rsidRDefault="005D6516" w:rsidP="005D6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516" w:rsidRDefault="005D65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516" w:rsidRDefault="005D65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516" w:rsidRDefault="005D65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6516" w:rsidRDefault="005D6516" w:rsidP="005D6516">
      <w:r>
        <w:separator/>
      </w:r>
    </w:p>
  </w:footnote>
  <w:footnote w:type="continuationSeparator" w:id="0">
    <w:p w:rsidR="005D6516" w:rsidRDefault="005D6516" w:rsidP="005D65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516" w:rsidRDefault="005D65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516" w:rsidRDefault="005D6516" w:rsidP="005D65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6516" w:rsidRPr="005D6516" w:rsidRDefault="005D6516" w:rsidP="005D6516">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516" w:rsidRDefault="005D65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6516"/>
    <w:rsid w:val="005D65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5D6516"/>
    <w:pPr>
      <w:tabs>
        <w:tab w:val="center" w:pos="4677"/>
        <w:tab w:val="right" w:pos="9355"/>
      </w:tabs>
    </w:pPr>
  </w:style>
  <w:style w:type="character" w:customStyle="1" w:styleId="a7">
    <w:name w:val="Верхний колонтитул Знак"/>
    <w:basedOn w:val="a0"/>
    <w:link w:val="a6"/>
    <w:uiPriority w:val="99"/>
    <w:rsid w:val="005D6516"/>
    <w:rPr>
      <w:rFonts w:eastAsiaTheme="minorEastAsia"/>
      <w:color w:val="000000"/>
      <w:sz w:val="24"/>
      <w:szCs w:val="24"/>
    </w:rPr>
  </w:style>
  <w:style w:type="paragraph" w:styleId="a8">
    <w:name w:val="footer"/>
    <w:basedOn w:val="a"/>
    <w:link w:val="a9"/>
    <w:uiPriority w:val="99"/>
    <w:unhideWhenUsed/>
    <w:rsid w:val="005D6516"/>
    <w:pPr>
      <w:tabs>
        <w:tab w:val="center" w:pos="4677"/>
        <w:tab w:val="right" w:pos="9355"/>
      </w:tabs>
    </w:pPr>
  </w:style>
  <w:style w:type="character" w:customStyle="1" w:styleId="a9">
    <w:name w:val="Нижний колонтитул Знак"/>
    <w:basedOn w:val="a0"/>
    <w:link w:val="a8"/>
    <w:uiPriority w:val="99"/>
    <w:rsid w:val="005D65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5D6516"/>
    <w:pPr>
      <w:tabs>
        <w:tab w:val="center" w:pos="4677"/>
        <w:tab w:val="right" w:pos="9355"/>
      </w:tabs>
    </w:pPr>
  </w:style>
  <w:style w:type="character" w:customStyle="1" w:styleId="a7">
    <w:name w:val="Верхний колонтитул Знак"/>
    <w:basedOn w:val="a0"/>
    <w:link w:val="a6"/>
    <w:uiPriority w:val="99"/>
    <w:rsid w:val="005D6516"/>
    <w:rPr>
      <w:rFonts w:eastAsiaTheme="minorEastAsia"/>
      <w:color w:val="000000"/>
      <w:sz w:val="24"/>
      <w:szCs w:val="24"/>
    </w:rPr>
  </w:style>
  <w:style w:type="paragraph" w:styleId="a8">
    <w:name w:val="footer"/>
    <w:basedOn w:val="a"/>
    <w:link w:val="a9"/>
    <w:uiPriority w:val="99"/>
    <w:unhideWhenUsed/>
    <w:rsid w:val="005D6516"/>
    <w:pPr>
      <w:tabs>
        <w:tab w:val="center" w:pos="4677"/>
        <w:tab w:val="right" w:pos="9355"/>
      </w:tabs>
    </w:pPr>
  </w:style>
  <w:style w:type="character" w:customStyle="1" w:styleId="a9">
    <w:name w:val="Нижний колонтитул Знак"/>
    <w:basedOn w:val="a0"/>
    <w:link w:val="a8"/>
    <w:uiPriority w:val="99"/>
    <w:rsid w:val="005D65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9256868" TargetMode="External"/><Relationship Id="rId3182" Type="http://schemas.openxmlformats.org/officeDocument/2006/relationships/hyperlink" Target="http://online.zakon.kz/Document/?doc_id=30783576" TargetMode="External"/><Relationship Id="rId4233" Type="http://schemas.openxmlformats.org/officeDocument/2006/relationships/hyperlink" Target="http://online.zakon.kz/Document/?doc_id=31310976" TargetMode="External"/><Relationship Id="rId7389" Type="http://schemas.openxmlformats.org/officeDocument/2006/relationships/hyperlink" Target="http://online.zakon.kz/Document/?doc_id=31637478" TargetMode="External"/><Relationship Id="rId3999" Type="http://schemas.openxmlformats.org/officeDocument/2006/relationships/hyperlink" Target="http://online.zakon.kz/Document/?doc_id=30520771" TargetMode="External"/><Relationship Id="rId4300" Type="http://schemas.openxmlformats.org/officeDocument/2006/relationships/hyperlink" Target="http://online.zakon.kz/Document/?doc_id=30518961" TargetMode="External"/><Relationship Id="rId7456" Type="http://schemas.openxmlformats.org/officeDocument/2006/relationships/hyperlink" Target="http://online.zakon.kz/Document/?doc_id=35661455" TargetMode="External"/><Relationship Id="rId170" Type="http://schemas.openxmlformats.org/officeDocument/2006/relationships/hyperlink" Target="http://online.zakon.kz/Document/?doc_id=30104713" TargetMode="External"/><Relationship Id="rId6058" Type="http://schemas.openxmlformats.org/officeDocument/2006/relationships/hyperlink" Target="http://online.zakon.kz/Document/?doc_id=31181936" TargetMode="External"/><Relationship Id="rId6472" Type="http://schemas.openxmlformats.org/officeDocument/2006/relationships/hyperlink" Target="http://online.zakon.kz/Document/?doc_id=30835176" TargetMode="External"/><Relationship Id="rId7109" Type="http://schemas.openxmlformats.org/officeDocument/2006/relationships/hyperlink" Target="http://online.zakon.kz/Document/?doc_id=30569572" TargetMode="External"/><Relationship Id="rId7523" Type="http://schemas.openxmlformats.org/officeDocument/2006/relationships/hyperlink" Target="http://online.zakon.kz/Document/?doc_id=31637478" TargetMode="External"/><Relationship Id="rId7870" Type="http://schemas.openxmlformats.org/officeDocument/2006/relationships/hyperlink" Target="http://online.zakon.kz/Document/?doc_id=30782059" TargetMode="External"/><Relationship Id="rId5074" Type="http://schemas.openxmlformats.org/officeDocument/2006/relationships/hyperlink" Target="http://online.zakon.kz/Document/?doc_id=30565734" TargetMode="External"/><Relationship Id="rId6125" Type="http://schemas.openxmlformats.org/officeDocument/2006/relationships/hyperlink" Target="http://online.zakon.kz/Document/?doc_id=31039509" TargetMode="External"/><Relationship Id="rId987" Type="http://schemas.openxmlformats.org/officeDocument/2006/relationships/hyperlink" Target="http://online.zakon.kz/Document/?doc_id=31637478" TargetMode="External"/><Relationship Id="rId2668" Type="http://schemas.openxmlformats.org/officeDocument/2006/relationships/hyperlink" Target="http://online.zakon.kz/Document/?doc_id=31312849" TargetMode="External"/><Relationship Id="rId3719" Type="http://schemas.openxmlformats.org/officeDocument/2006/relationships/hyperlink" Target="http://online.zakon.kz/Document/?doc_id=31637478" TargetMode="External"/><Relationship Id="rId4090" Type="http://schemas.openxmlformats.org/officeDocument/2006/relationships/hyperlink" Target="http://online.zakon.kz/Document/?doc_id=30783576" TargetMode="External"/><Relationship Id="rId8297" Type="http://schemas.openxmlformats.org/officeDocument/2006/relationships/header" Target="header2.xml"/><Relationship Id="rId1684" Type="http://schemas.openxmlformats.org/officeDocument/2006/relationships/hyperlink" Target="http://online.zakon.kz/Document/?doc_id=30568184" TargetMode="External"/><Relationship Id="rId2735" Type="http://schemas.openxmlformats.org/officeDocument/2006/relationships/hyperlink" Target="http://online.zakon.kz/Document/?doc_id=31025648" TargetMode="External"/><Relationship Id="rId5141" Type="http://schemas.openxmlformats.org/officeDocument/2006/relationships/hyperlink" Target="http://online.zakon.kz/Document/?doc_id=31637478" TargetMode="External"/><Relationship Id="rId707" Type="http://schemas.openxmlformats.org/officeDocument/2006/relationships/hyperlink" Target="http://online.zakon.kz/Document/?doc_id=31615135" TargetMode="External"/><Relationship Id="rId1337" Type="http://schemas.openxmlformats.org/officeDocument/2006/relationships/hyperlink" Target="http://online.zakon.kz/Document/?doc_id=31037865" TargetMode="External"/><Relationship Id="rId1751" Type="http://schemas.openxmlformats.org/officeDocument/2006/relationships/hyperlink" Target="http://online.zakon.kz/Document/?doc_id=30520771" TargetMode="External"/><Relationship Id="rId2802" Type="http://schemas.openxmlformats.org/officeDocument/2006/relationships/hyperlink" Target="http://online.zakon.kz/Document/?doc_id=31310976" TargetMode="External"/><Relationship Id="rId5958" Type="http://schemas.openxmlformats.org/officeDocument/2006/relationships/hyperlink" Target="http://online.zakon.kz/Document/?doc_id=31481924" TargetMode="External"/><Relationship Id="rId43" Type="http://schemas.openxmlformats.org/officeDocument/2006/relationships/hyperlink" Target="http://online.zakon.kz/Document/?doc_id=39022761" TargetMode="External"/><Relationship Id="rId1404" Type="http://schemas.openxmlformats.org/officeDocument/2006/relationships/hyperlink" Target="http://online.zakon.kz/Document/?doc_id=31312849" TargetMode="External"/><Relationship Id="rId7380" Type="http://schemas.openxmlformats.org/officeDocument/2006/relationships/hyperlink" Target="http://online.zakon.kz/Document/?doc_id=30366245" TargetMode="External"/><Relationship Id="rId8017" Type="http://schemas.openxmlformats.org/officeDocument/2006/relationships/hyperlink" Target="http://online.zakon.kz/Document/?doc_id=30520771" TargetMode="External"/><Relationship Id="rId3576" Type="http://schemas.openxmlformats.org/officeDocument/2006/relationships/hyperlink" Target="http://online.zakon.kz/Document/?doc_id=31635450" TargetMode="External"/><Relationship Id="rId4627" Type="http://schemas.openxmlformats.org/officeDocument/2006/relationships/hyperlink" Target="http://online.zakon.kz/Document/?doc_id=31637478" TargetMode="External"/><Relationship Id="rId4974" Type="http://schemas.openxmlformats.org/officeDocument/2006/relationships/hyperlink" Target="http://online.zakon.kz/Document/?doc_id=39678949" TargetMode="External"/><Relationship Id="rId7033" Type="http://schemas.openxmlformats.org/officeDocument/2006/relationships/hyperlink" Target="http://online.zakon.kz/Document/?doc_id=30366245" TargetMode="External"/><Relationship Id="rId497" Type="http://schemas.openxmlformats.org/officeDocument/2006/relationships/hyperlink" Target="http://online.zakon.kz/Document/?doc_id=31037865" TargetMode="External"/><Relationship Id="rId2178" Type="http://schemas.openxmlformats.org/officeDocument/2006/relationships/hyperlink" Target="http://online.zakon.kz/Document/?doc_id=31482533" TargetMode="External"/><Relationship Id="rId3229" Type="http://schemas.openxmlformats.org/officeDocument/2006/relationships/hyperlink" Target="http://online.zakon.kz/Document/?doc_id=31310976" TargetMode="External"/><Relationship Id="rId3990" Type="http://schemas.openxmlformats.org/officeDocument/2006/relationships/hyperlink" Target="http://online.zakon.kz/Document/?doc_id=30782059" TargetMode="External"/><Relationship Id="rId7100" Type="http://schemas.openxmlformats.org/officeDocument/2006/relationships/hyperlink" Target="http://online.zakon.kz/Document/?doc_id=31646018" TargetMode="External"/><Relationship Id="rId1194" Type="http://schemas.openxmlformats.org/officeDocument/2006/relationships/hyperlink" Target="http://online.zakon.kz/Document/?doc_id=31311654" TargetMode="External"/><Relationship Id="rId2592" Type="http://schemas.openxmlformats.org/officeDocument/2006/relationships/hyperlink" Target="http://online.zakon.kz/Document/?doc_id=31094393" TargetMode="External"/><Relationship Id="rId3643" Type="http://schemas.openxmlformats.org/officeDocument/2006/relationships/hyperlink" Target="http://online.zakon.kz/Document/?doc_id=31310976" TargetMode="External"/><Relationship Id="rId6799" Type="http://schemas.openxmlformats.org/officeDocument/2006/relationships/hyperlink" Target="http://online.zakon.kz/Document/?doc_id=31637478" TargetMode="External"/><Relationship Id="rId217" Type="http://schemas.openxmlformats.org/officeDocument/2006/relationships/hyperlink" Target="http://online.zakon.kz/Document/?doc_id=31481924" TargetMode="External"/><Relationship Id="rId564" Type="http://schemas.openxmlformats.org/officeDocument/2006/relationships/hyperlink" Target="http://online.zakon.kz/Document/?doc_id=31635450" TargetMode="External"/><Relationship Id="rId2245" Type="http://schemas.openxmlformats.org/officeDocument/2006/relationships/hyperlink" Target="http://online.zakon.kz/Document/?doc_id=30961552" TargetMode="External"/><Relationship Id="rId3710" Type="http://schemas.openxmlformats.org/officeDocument/2006/relationships/hyperlink" Target="http://online.zakon.kz/Document/?doc_id=31635450" TargetMode="External"/><Relationship Id="rId6866" Type="http://schemas.openxmlformats.org/officeDocument/2006/relationships/hyperlink" Target="http://online.zakon.kz/Document/?doc_id=31310976" TargetMode="External"/><Relationship Id="rId7917" Type="http://schemas.openxmlformats.org/officeDocument/2006/relationships/hyperlink" Target="http://online.zakon.kz/Document/?doc_id=31637478" TargetMode="External"/><Relationship Id="rId631" Type="http://schemas.openxmlformats.org/officeDocument/2006/relationships/hyperlink" Target="http://online.zakon.kz/Document/?doc_id=30518961" TargetMode="External"/><Relationship Id="rId1261" Type="http://schemas.openxmlformats.org/officeDocument/2006/relationships/hyperlink" Target="http://online.zakon.kz/Document/?doc_id=51049233" TargetMode="External"/><Relationship Id="rId2312" Type="http://schemas.openxmlformats.org/officeDocument/2006/relationships/hyperlink" Target="http://online.zakon.kz/Document/?doc_id=31576558" TargetMode="External"/><Relationship Id="rId5468" Type="http://schemas.openxmlformats.org/officeDocument/2006/relationships/hyperlink" Target="http://online.zakon.kz/Document/?doc_id=34039764" TargetMode="External"/><Relationship Id="rId5882" Type="http://schemas.openxmlformats.org/officeDocument/2006/relationships/hyperlink" Target="http://online.zakon.kz/Document/?doc_id=31094393" TargetMode="External"/><Relationship Id="rId6519" Type="http://schemas.openxmlformats.org/officeDocument/2006/relationships/hyperlink" Target="http://online.zakon.kz/Document/?doc_id=31635450" TargetMode="External"/><Relationship Id="rId6933" Type="http://schemas.openxmlformats.org/officeDocument/2006/relationships/hyperlink" Target="http://online.zakon.kz/Document/?doc_id=31025648" TargetMode="External"/><Relationship Id="rId4484" Type="http://schemas.openxmlformats.org/officeDocument/2006/relationships/hyperlink" Target="http://online.zakon.kz/Document/?doc_id=30858918" TargetMode="External"/><Relationship Id="rId5535" Type="http://schemas.openxmlformats.org/officeDocument/2006/relationships/hyperlink" Target="http://online.zakon.kz/Document/?doc_id=31609214" TargetMode="External"/><Relationship Id="rId3086" Type="http://schemas.openxmlformats.org/officeDocument/2006/relationships/hyperlink" Target="http://online.zakon.kz/Document/?doc_id=30783576" TargetMode="External"/><Relationship Id="rId4137" Type="http://schemas.openxmlformats.org/officeDocument/2006/relationships/hyperlink" Target="http://online.zakon.kz/Document/?doc_id=31568569" TargetMode="External"/><Relationship Id="rId4551" Type="http://schemas.openxmlformats.org/officeDocument/2006/relationships/hyperlink" Target="http://online.zakon.kz/Document/?doc_id=1026672" TargetMode="External"/><Relationship Id="rId3153" Type="http://schemas.openxmlformats.org/officeDocument/2006/relationships/hyperlink" Target="http://online.zakon.kz/Document/?doc_id=31212673" TargetMode="External"/><Relationship Id="rId4204" Type="http://schemas.openxmlformats.org/officeDocument/2006/relationships/hyperlink" Target="http://online.zakon.kz/Document/?doc_id=30783576" TargetMode="External"/><Relationship Id="rId5602" Type="http://schemas.openxmlformats.org/officeDocument/2006/relationships/hyperlink" Target="http://online.zakon.kz/Document/?doc_id=31482533" TargetMode="External"/><Relationship Id="rId7774" Type="http://schemas.openxmlformats.org/officeDocument/2006/relationships/hyperlink" Target="http://online.zakon.kz/Document/?doc_id=30449762" TargetMode="External"/><Relationship Id="rId141" Type="http://schemas.openxmlformats.org/officeDocument/2006/relationships/hyperlink" Target="http://online.zakon.kz/Document/?doc_id=31481924" TargetMode="External"/><Relationship Id="rId3220" Type="http://schemas.openxmlformats.org/officeDocument/2006/relationships/hyperlink" Target="http://online.zakon.kz/Document/?doc_id=31310976" TargetMode="External"/><Relationship Id="rId6029" Type="http://schemas.openxmlformats.org/officeDocument/2006/relationships/hyperlink" Target="http://online.zakon.kz/Document/?doc_id=31094393" TargetMode="External"/><Relationship Id="rId6376" Type="http://schemas.openxmlformats.org/officeDocument/2006/relationships/hyperlink" Target="http://online.zakon.kz/Document/?doc_id=31094393" TargetMode="External"/><Relationship Id="rId6790" Type="http://schemas.openxmlformats.org/officeDocument/2006/relationships/hyperlink" Target="http://online.zakon.kz/Document/?doc_id=31094393" TargetMode="External"/><Relationship Id="rId7427" Type="http://schemas.openxmlformats.org/officeDocument/2006/relationships/hyperlink" Target="http://online.zakon.kz/Document/?doc_id=31646018" TargetMode="External"/><Relationship Id="rId7841" Type="http://schemas.openxmlformats.org/officeDocument/2006/relationships/hyperlink" Target="http://online.zakon.kz/Document/?doc_id=30565734"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481924" TargetMode="External"/><Relationship Id="rId5392" Type="http://schemas.openxmlformats.org/officeDocument/2006/relationships/hyperlink" Target="http://online.zakon.kz/Document/?doc_id=31609214" TargetMode="External"/><Relationship Id="rId6443" Type="http://schemas.openxmlformats.org/officeDocument/2006/relationships/hyperlink" Target="http://online.zakon.kz/Document/?doc_id=30366245" TargetMode="External"/><Relationship Id="rId958" Type="http://schemas.openxmlformats.org/officeDocument/2006/relationships/hyperlink" Target="http://online.zakon.kz/Document/?doc_id=30569572" TargetMode="External"/><Relationship Id="rId1588" Type="http://schemas.openxmlformats.org/officeDocument/2006/relationships/hyperlink" Target="http://online.zakon.kz/Document/?doc_id=30920356" TargetMode="External"/><Relationship Id="rId2639" Type="http://schemas.openxmlformats.org/officeDocument/2006/relationships/hyperlink" Target="http://online.zakon.kz/Document/?doc_id=31094393" TargetMode="External"/><Relationship Id="rId5045" Type="http://schemas.openxmlformats.org/officeDocument/2006/relationships/hyperlink" Target="http://online.zakon.kz/Document/?doc_id=35263046" TargetMode="External"/><Relationship Id="rId6510" Type="http://schemas.openxmlformats.org/officeDocument/2006/relationships/hyperlink" Target="http://online.zakon.kz/Document/?doc_id=35263046" TargetMode="External"/><Relationship Id="rId1655" Type="http://schemas.openxmlformats.org/officeDocument/2006/relationships/hyperlink" Target="http://online.zakon.kz/Document/?doc_id=30368034"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609214" TargetMode="External"/><Relationship Id="rId5112" Type="http://schemas.openxmlformats.org/officeDocument/2006/relationships/hyperlink" Target="http://online.zakon.kz/Document/?doc_id=31482533" TargetMode="External"/><Relationship Id="rId8268" Type="http://schemas.openxmlformats.org/officeDocument/2006/relationships/hyperlink" Target="http://online.zakon.kz/Document/?doc_id=30366245" TargetMode="External"/><Relationship Id="rId1308" Type="http://schemas.openxmlformats.org/officeDocument/2006/relationships/hyperlink" Target="http://online.zakon.kz/Document/?doc_id=31310976" TargetMode="External"/><Relationship Id="rId7284" Type="http://schemas.openxmlformats.org/officeDocument/2006/relationships/hyperlink" Target="http://online.zakon.kz/Document/?doc_id=30366245" TargetMode="External"/><Relationship Id="rId1722" Type="http://schemas.openxmlformats.org/officeDocument/2006/relationships/hyperlink" Target="http://online.zakon.kz/Document/?doc_id=30920293" TargetMode="External"/><Relationship Id="rId4878" Type="http://schemas.openxmlformats.org/officeDocument/2006/relationships/hyperlink" Target="http://online.zakon.kz/Document/?doc_id=31482533" TargetMode="External"/><Relationship Id="rId5929" Type="http://schemas.openxmlformats.org/officeDocument/2006/relationships/hyperlink" Target="http://online.zakon.kz/Document/?doc_id=38176362"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677081" TargetMode="External"/><Relationship Id="rId4945" Type="http://schemas.openxmlformats.org/officeDocument/2006/relationships/hyperlink" Target="http://online.zakon.kz/Document/?doc_id=30565734" TargetMode="External"/><Relationship Id="rId7004" Type="http://schemas.openxmlformats.org/officeDocument/2006/relationships/hyperlink" Target="http://online.zakon.kz/Document/?doc_id=31406125" TargetMode="External"/><Relationship Id="rId7351" Type="http://schemas.openxmlformats.org/officeDocument/2006/relationships/hyperlink" Target="http://online.zakon.kz/Document/?doc_id=30520771" TargetMode="External"/><Relationship Id="rId2496" Type="http://schemas.openxmlformats.org/officeDocument/2006/relationships/hyperlink" Target="http://online.zakon.kz/Document/?doc_id=30518961" TargetMode="External"/><Relationship Id="rId3547" Type="http://schemas.openxmlformats.org/officeDocument/2006/relationships/hyperlink" Target="http://online.zakon.kz/Document/?doc_id=31570375" TargetMode="External"/><Relationship Id="rId3961" Type="http://schemas.openxmlformats.org/officeDocument/2006/relationships/hyperlink" Target="http://online.zakon.kz/Document/?doc_id=31637478" TargetMode="External"/><Relationship Id="rId468" Type="http://schemas.openxmlformats.org/officeDocument/2006/relationships/hyperlink" Target="http://online.zakon.kz/Document/?doc_id=30443961" TargetMode="External"/><Relationship Id="rId882" Type="http://schemas.openxmlformats.org/officeDocument/2006/relationships/hyperlink" Target="http://online.zakon.kz/Document/?doc_id=31481924" TargetMode="External"/><Relationship Id="rId1098" Type="http://schemas.openxmlformats.org/officeDocument/2006/relationships/hyperlink" Target="http://online.zakon.kz/Document/?doc_id=30368034" TargetMode="External"/><Relationship Id="rId2149" Type="http://schemas.openxmlformats.org/officeDocument/2006/relationships/hyperlink" Target="http://online.zakon.kz/Document/?doc_id=30518961" TargetMode="External"/><Relationship Id="rId2563" Type="http://schemas.openxmlformats.org/officeDocument/2006/relationships/hyperlink" Target="http://online.zakon.kz/Document/?doc_id=31312849" TargetMode="External"/><Relationship Id="rId3614" Type="http://schemas.openxmlformats.org/officeDocument/2006/relationships/hyperlink" Target="http://online.zakon.kz/Document/?doc_id=31310976" TargetMode="External"/><Relationship Id="rId6020" Type="http://schemas.openxmlformats.org/officeDocument/2006/relationships/hyperlink" Target="http://online.zakon.kz/Document/?doc_id=31482533" TargetMode="External"/><Relationship Id="rId535" Type="http://schemas.openxmlformats.org/officeDocument/2006/relationships/hyperlink" Target="http://online.zakon.kz/Document/?doc_id=31637478" TargetMode="External"/><Relationship Id="rId1165" Type="http://schemas.openxmlformats.org/officeDocument/2006/relationships/hyperlink" Target="http://online.zakon.kz/Document/?doc_id=31519607" TargetMode="External"/><Relationship Id="rId2216" Type="http://schemas.openxmlformats.org/officeDocument/2006/relationships/hyperlink" Target="http://online.zakon.kz/Document/?doc_id=31312849" TargetMode="External"/><Relationship Id="rId2630" Type="http://schemas.openxmlformats.org/officeDocument/2006/relationships/hyperlink" Target="http://online.zakon.kz/Document/?doc_id=31094393" TargetMode="External"/><Relationship Id="rId5786" Type="http://schemas.openxmlformats.org/officeDocument/2006/relationships/hyperlink" Target="http://online.zakon.kz/Document/?doc_id=31034351" TargetMode="External"/><Relationship Id="rId6837" Type="http://schemas.openxmlformats.org/officeDocument/2006/relationships/hyperlink" Target="http://online.zakon.kz/Document/?doc_id=31039509" TargetMode="External"/><Relationship Id="rId8192" Type="http://schemas.openxmlformats.org/officeDocument/2006/relationships/hyperlink" Target="http://online.zakon.kz/Document/?doc_id=31094393" TargetMode="External"/><Relationship Id="rId602" Type="http://schemas.openxmlformats.org/officeDocument/2006/relationships/hyperlink" Target="http://online.zakon.kz/Document/?doc_id=31037865" TargetMode="External"/><Relationship Id="rId1232" Type="http://schemas.openxmlformats.org/officeDocument/2006/relationships/hyperlink" Target="http://online.zakon.kz/Document/?doc_id=30384784" TargetMode="External"/><Relationship Id="rId4388" Type="http://schemas.openxmlformats.org/officeDocument/2006/relationships/hyperlink" Target="http://online.zakon.kz/Document/?doc_id=30518961" TargetMode="External"/><Relationship Id="rId5439" Type="http://schemas.openxmlformats.org/officeDocument/2006/relationships/hyperlink" Target="http://online.zakon.kz/Document/?doc_id=31118529" TargetMode="External"/><Relationship Id="rId5853" Type="http://schemas.openxmlformats.org/officeDocument/2006/relationships/hyperlink" Target="http://online.zakon.kz/Document/?doc_id=30520771" TargetMode="External"/><Relationship Id="rId6904" Type="http://schemas.openxmlformats.org/officeDocument/2006/relationships/hyperlink" Target="http://online.zakon.kz/Document/?doc_id=31224732" TargetMode="External"/><Relationship Id="rId3057" Type="http://schemas.openxmlformats.org/officeDocument/2006/relationships/hyperlink" Target="http://online.zakon.kz/Document/?doc_id=30920293" TargetMode="External"/><Relationship Id="rId4108" Type="http://schemas.openxmlformats.org/officeDocument/2006/relationships/hyperlink" Target="http://online.zakon.kz/Document/?doc_id=31310976" TargetMode="External"/><Relationship Id="rId4455" Type="http://schemas.openxmlformats.org/officeDocument/2006/relationships/hyperlink" Target="http://online.zakon.kz/Document/?doc_id=30835176" TargetMode="External"/><Relationship Id="rId5506" Type="http://schemas.openxmlformats.org/officeDocument/2006/relationships/hyperlink" Target="http://online.zakon.kz/Document/?doc_id=31408579" TargetMode="External"/><Relationship Id="rId5920" Type="http://schemas.openxmlformats.org/officeDocument/2006/relationships/hyperlink" Target="http://online.zakon.kz/Document/?doc_id=35263046" TargetMode="External"/><Relationship Id="rId3471" Type="http://schemas.openxmlformats.org/officeDocument/2006/relationships/hyperlink" Target="http://online.zakon.kz/Document/?doc_id=35263046" TargetMode="External"/><Relationship Id="rId4522" Type="http://schemas.openxmlformats.org/officeDocument/2006/relationships/hyperlink" Target="http://online.zakon.kz/Document/?doc_id=35263046" TargetMode="External"/><Relationship Id="rId7678" Type="http://schemas.openxmlformats.org/officeDocument/2006/relationships/hyperlink" Target="http://online.zakon.kz/Document/?doc_id=30366245" TargetMode="External"/><Relationship Id="rId392" Type="http://schemas.openxmlformats.org/officeDocument/2006/relationships/hyperlink" Target="http://online.zakon.kz/Document/?doc_id=35263046" TargetMode="External"/><Relationship Id="rId2073" Type="http://schemas.openxmlformats.org/officeDocument/2006/relationships/hyperlink" Target="http://online.zakon.kz/Document/?doc_id=38869238" TargetMode="External"/><Relationship Id="rId3124" Type="http://schemas.openxmlformats.org/officeDocument/2006/relationships/hyperlink" Target="http://online.zakon.kz/Document/?doc_id=30789715" TargetMode="External"/><Relationship Id="rId6694" Type="http://schemas.openxmlformats.org/officeDocument/2006/relationships/hyperlink" Target="http://online.zakon.kz/Document/?doc_id=30366245" TargetMode="External"/><Relationship Id="rId7745" Type="http://schemas.openxmlformats.org/officeDocument/2006/relationships/hyperlink" Target="http://online.zakon.kz/Document/?doc_id=35263046" TargetMode="External"/><Relationship Id="rId2140" Type="http://schemas.openxmlformats.org/officeDocument/2006/relationships/hyperlink" Target="http://online.zakon.kz/Document/?doc_id=31635450" TargetMode="External"/><Relationship Id="rId5296" Type="http://schemas.openxmlformats.org/officeDocument/2006/relationships/hyperlink" Target="http://online.zakon.kz/Document/?doc_id=31637324" TargetMode="External"/><Relationship Id="rId6347" Type="http://schemas.openxmlformats.org/officeDocument/2006/relationships/hyperlink" Target="http://online.zakon.kz/Document/?doc_id=31037865" TargetMode="External"/><Relationship Id="rId6761" Type="http://schemas.openxmlformats.org/officeDocument/2006/relationships/hyperlink" Target="http://online.zakon.kz/Document/?doc_id=31635450" TargetMode="External"/><Relationship Id="rId7812" Type="http://schemas.openxmlformats.org/officeDocument/2006/relationships/hyperlink" Target="http://online.zakon.kz/Document/?doc_id=30783576" TargetMode="External"/><Relationship Id="rId112" Type="http://schemas.openxmlformats.org/officeDocument/2006/relationships/hyperlink" Target="http://online.zakon.kz/Document/?doc_id=31481924" TargetMode="External"/><Relationship Id="rId5363" Type="http://schemas.openxmlformats.org/officeDocument/2006/relationships/hyperlink" Target="http://online.zakon.kz/Document/?doc_id=1026672" TargetMode="External"/><Relationship Id="rId6414" Type="http://schemas.openxmlformats.org/officeDocument/2006/relationships/hyperlink" Target="http://online.zakon.kz/Document/?doc_id=31037865" TargetMode="External"/><Relationship Id="rId2957" Type="http://schemas.openxmlformats.org/officeDocument/2006/relationships/hyperlink" Target="http://online.zakon.kz/Document/?doc_id=31635450" TargetMode="External"/><Relationship Id="rId5016" Type="http://schemas.openxmlformats.org/officeDocument/2006/relationships/hyperlink" Target="http://online.zakon.kz/Document/?doc_id=30863239" TargetMode="External"/><Relationship Id="rId929" Type="http://schemas.openxmlformats.org/officeDocument/2006/relationships/hyperlink" Target="http://online.zakon.kz/Document/?doc_id=30565734"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8754908" TargetMode="External"/><Relationship Id="rId4032" Type="http://schemas.openxmlformats.org/officeDocument/2006/relationships/hyperlink" Target="http://online.zakon.kz/Document/?doc_id=31481924" TargetMode="External"/><Relationship Id="rId5430" Type="http://schemas.openxmlformats.org/officeDocument/2006/relationships/hyperlink" Target="http://online.zakon.kz/Document/?doc_id=30911946" TargetMode="External"/><Relationship Id="rId7188" Type="http://schemas.openxmlformats.org/officeDocument/2006/relationships/hyperlink" Target="http://online.zakon.kz/Document/?doc_id=31568569" TargetMode="External"/><Relationship Id="rId8239" Type="http://schemas.openxmlformats.org/officeDocument/2006/relationships/hyperlink" Target="http://online.zakon.kz/Document/?doc_id=30366245" TargetMode="External"/><Relationship Id="rId1626" Type="http://schemas.openxmlformats.org/officeDocument/2006/relationships/hyperlink" Target="http://online.zakon.kz/Document/?doc_id=30569572" TargetMode="External"/><Relationship Id="rId3798" Type="http://schemas.openxmlformats.org/officeDocument/2006/relationships/hyperlink" Target="http://online.zakon.kz/Document/?doc_id=31039509" TargetMode="External"/><Relationship Id="rId4849" Type="http://schemas.openxmlformats.org/officeDocument/2006/relationships/hyperlink" Target="http://online.zakon.kz/Document/?doc_id=31637324" TargetMode="External"/><Relationship Id="rId7255" Type="http://schemas.openxmlformats.org/officeDocument/2006/relationships/hyperlink" Target="http://online.zakon.kz/Document/?doc_id=30383291" TargetMode="External"/><Relationship Id="rId3865" Type="http://schemas.openxmlformats.org/officeDocument/2006/relationships/hyperlink" Target="http://online.zakon.kz/Document/?doc_id=31094393" TargetMode="External"/><Relationship Id="rId4916" Type="http://schemas.openxmlformats.org/officeDocument/2006/relationships/hyperlink" Target="http://online.zakon.kz/Document/?doc_id=38754908" TargetMode="External"/><Relationship Id="rId6271" Type="http://schemas.openxmlformats.org/officeDocument/2006/relationships/hyperlink" Target="http://online.zakon.kz/Document/?doc_id=31481924" TargetMode="External"/><Relationship Id="rId7322" Type="http://schemas.openxmlformats.org/officeDocument/2006/relationships/hyperlink" Target="http://online.zakon.kz/Document/?doc_id=31132530" TargetMode="External"/><Relationship Id="rId786" Type="http://schemas.openxmlformats.org/officeDocument/2006/relationships/hyperlink" Target="http://online.zakon.kz/Document/?doc_id=30565734" TargetMode="External"/><Relationship Id="rId2467" Type="http://schemas.openxmlformats.org/officeDocument/2006/relationships/hyperlink" Target="http://online.zakon.kz/Document/?doc_id=31310976" TargetMode="External"/><Relationship Id="rId3518" Type="http://schemas.openxmlformats.org/officeDocument/2006/relationships/hyperlink" Target="http://online.zakon.kz/Document/?doc_id=30520771" TargetMode="External"/><Relationship Id="rId439" Type="http://schemas.openxmlformats.org/officeDocument/2006/relationships/hyperlink" Target="http://online.zakon.kz/Document/?doc_id=31037865" TargetMode="External"/><Relationship Id="rId1069" Type="http://schemas.openxmlformats.org/officeDocument/2006/relationships/hyperlink" Target="http://online.zakon.kz/Document/?doc_id=31482533" TargetMode="External"/><Relationship Id="rId1483" Type="http://schemas.openxmlformats.org/officeDocument/2006/relationships/hyperlink" Target="http://online.zakon.kz/Document/?doc_id=31615135" TargetMode="External"/><Relationship Id="rId2881" Type="http://schemas.openxmlformats.org/officeDocument/2006/relationships/hyperlink" Target="http://online.zakon.kz/Document/?doc_id=31094393" TargetMode="External"/><Relationship Id="rId3932" Type="http://schemas.openxmlformats.org/officeDocument/2006/relationships/hyperlink" Target="http://online.zakon.kz/Document/?doc_id=31635450" TargetMode="External"/><Relationship Id="rId8096" Type="http://schemas.openxmlformats.org/officeDocument/2006/relationships/hyperlink" Target="http://online.zakon.kz/Document/?doc_id=30782059" TargetMode="External"/><Relationship Id="rId506" Type="http://schemas.openxmlformats.org/officeDocument/2006/relationships/hyperlink" Target="http://online.zakon.kz/Document/?doc_id=30443899" TargetMode="External"/><Relationship Id="rId853" Type="http://schemas.openxmlformats.org/officeDocument/2006/relationships/hyperlink" Target="http://online.zakon.kz/Document/?doc_id=31037865" TargetMode="External"/><Relationship Id="rId1136" Type="http://schemas.openxmlformats.org/officeDocument/2006/relationships/hyperlink" Target="http://online.zakon.kz/Document/?doc_id=30092072" TargetMode="External"/><Relationship Id="rId2534" Type="http://schemas.openxmlformats.org/officeDocument/2006/relationships/hyperlink" Target="http://online.zakon.kz/Document/?doc_id=31037865" TargetMode="External"/><Relationship Id="rId8163" Type="http://schemas.openxmlformats.org/officeDocument/2006/relationships/hyperlink" Target="http://online.zakon.kz/Document/?doc_id=30782059" TargetMode="External"/><Relationship Id="rId920" Type="http://schemas.openxmlformats.org/officeDocument/2006/relationships/hyperlink" Target="http://online.zakon.kz/Document/?doc_id=31312849" TargetMode="External"/><Relationship Id="rId1550" Type="http://schemas.openxmlformats.org/officeDocument/2006/relationships/hyperlink" Target="http://online.zakon.kz/Document/?doc_id=31635450" TargetMode="External"/><Relationship Id="rId2601" Type="http://schemas.openxmlformats.org/officeDocument/2006/relationships/hyperlink" Target="http://online.zakon.kz/Document/?doc_id=31094393" TargetMode="External"/><Relationship Id="rId5757" Type="http://schemas.openxmlformats.org/officeDocument/2006/relationships/hyperlink" Target="http://online.zakon.kz/Document/?doc_id=31114660" TargetMode="External"/><Relationship Id="rId6808" Type="http://schemas.openxmlformats.org/officeDocument/2006/relationships/hyperlink" Target="http://online.zakon.kz/Document/?doc_id=31637478" TargetMode="External"/><Relationship Id="rId1203" Type="http://schemas.openxmlformats.org/officeDocument/2006/relationships/hyperlink" Target="http://online.zakon.kz/Document/?doc_id=38754908" TargetMode="External"/><Relationship Id="rId4359" Type="http://schemas.openxmlformats.org/officeDocument/2006/relationships/hyperlink" Target="http://online.zakon.kz/Document/?doc_id=31646026" TargetMode="External"/><Relationship Id="rId4773" Type="http://schemas.openxmlformats.org/officeDocument/2006/relationships/hyperlink" Target="http://online.zakon.kz/Document/?doc_id=30092072" TargetMode="External"/><Relationship Id="rId5824" Type="http://schemas.openxmlformats.org/officeDocument/2006/relationships/hyperlink" Target="http://online.zakon.kz/Document/?doc_id=34039764" TargetMode="External"/><Relationship Id="rId8230" Type="http://schemas.openxmlformats.org/officeDocument/2006/relationships/hyperlink" Target="http://online.zakon.kz/Document/?doc_id=30520771" TargetMode="External"/><Relationship Id="rId3375" Type="http://schemas.openxmlformats.org/officeDocument/2006/relationships/hyperlink" Target="http://online.zakon.kz/Document/?doc_id=30520771" TargetMode="External"/><Relationship Id="rId4426" Type="http://schemas.openxmlformats.org/officeDocument/2006/relationships/hyperlink" Target="http://online.zakon.kz/Document/?doc_id=30520771" TargetMode="External"/><Relationship Id="rId4840" Type="http://schemas.openxmlformats.org/officeDocument/2006/relationships/hyperlink" Target="http://online.zakon.kz/Document/?doc_id=30520771" TargetMode="External"/><Relationship Id="rId7996" Type="http://schemas.openxmlformats.org/officeDocument/2006/relationships/hyperlink" Target="http://online.zakon.kz/Document/?doc_id=31635450" TargetMode="External"/><Relationship Id="rId296" Type="http://schemas.openxmlformats.org/officeDocument/2006/relationships/hyperlink" Target="http://online.zakon.kz/Document/?doc_id=51006061" TargetMode="External"/><Relationship Id="rId2391" Type="http://schemas.openxmlformats.org/officeDocument/2006/relationships/hyperlink" Target="http://online.zakon.kz/Document/?doc_id=31037865" TargetMode="External"/><Relationship Id="rId3028" Type="http://schemas.openxmlformats.org/officeDocument/2006/relationships/hyperlink" Target="http://online.zakon.kz/Document/?doc_id=35263046" TargetMode="External"/><Relationship Id="rId3442" Type="http://schemas.openxmlformats.org/officeDocument/2006/relationships/hyperlink" Target="http://online.zakon.kz/Document/?doc_id=38218950" TargetMode="External"/><Relationship Id="rId6598" Type="http://schemas.openxmlformats.org/officeDocument/2006/relationships/hyperlink" Target="http://online.zakon.kz/Document/?doc_id=30783576" TargetMode="External"/><Relationship Id="rId7649" Type="http://schemas.openxmlformats.org/officeDocument/2006/relationships/hyperlink" Target="http://online.zakon.kz/Document/?doc_id=31310976" TargetMode="External"/><Relationship Id="rId363" Type="http://schemas.openxmlformats.org/officeDocument/2006/relationships/hyperlink" Target="http://online.zakon.kz/Document/?doc_id=31637478" TargetMode="External"/><Relationship Id="rId2044" Type="http://schemas.openxmlformats.org/officeDocument/2006/relationships/hyperlink" Target="http://online.zakon.kz/Document/?doc_id=30364178" TargetMode="External"/><Relationship Id="rId430" Type="http://schemas.openxmlformats.org/officeDocument/2006/relationships/hyperlink" Target="http://online.zakon.kz/Document/?doc_id=30569572" TargetMode="External"/><Relationship Id="rId1060" Type="http://schemas.openxmlformats.org/officeDocument/2006/relationships/hyperlink" Target="http://online.zakon.kz/Document/?doc_id=30782059" TargetMode="External"/><Relationship Id="rId2111" Type="http://schemas.openxmlformats.org/officeDocument/2006/relationships/hyperlink" Target="http://online.zakon.kz/Document/?doc_id=30920293" TargetMode="External"/><Relationship Id="rId5267" Type="http://schemas.openxmlformats.org/officeDocument/2006/relationships/hyperlink" Target="http://online.zakon.kz/Document/?doc_id=31310973" TargetMode="External"/><Relationship Id="rId6318" Type="http://schemas.openxmlformats.org/officeDocument/2006/relationships/hyperlink" Target="http://online.zakon.kz/Document/?doc_id=31094393" TargetMode="External"/><Relationship Id="rId6665" Type="http://schemas.openxmlformats.org/officeDocument/2006/relationships/hyperlink" Target="http://online.zakon.kz/Document/?doc_id=34571108" TargetMode="External"/><Relationship Id="rId7716" Type="http://schemas.openxmlformats.org/officeDocument/2006/relationships/hyperlink" Target="http://online.zakon.kz/Document/?doc_id=30782059" TargetMode="External"/><Relationship Id="rId5681" Type="http://schemas.openxmlformats.org/officeDocument/2006/relationships/hyperlink" Target="http://online.zakon.kz/Document/?doc_id=51041486" TargetMode="External"/><Relationship Id="rId6732" Type="http://schemas.openxmlformats.org/officeDocument/2006/relationships/hyperlink" Target="http://online.zakon.kz/Document/?doc_id=31635450" TargetMode="External"/><Relationship Id="rId1877" Type="http://schemas.openxmlformats.org/officeDocument/2006/relationships/hyperlink" Target="http://online.zakon.kz/Document/?doc_id=38754908" TargetMode="External"/><Relationship Id="rId2928" Type="http://schemas.openxmlformats.org/officeDocument/2006/relationships/hyperlink" Target="http://online.zakon.kz/Document/?doc_id=31570375" TargetMode="External"/><Relationship Id="rId4283" Type="http://schemas.openxmlformats.org/officeDocument/2006/relationships/hyperlink" Target="http://online.zakon.kz/Document/?doc_id=30520771" TargetMode="External"/><Relationship Id="rId5334" Type="http://schemas.openxmlformats.org/officeDocument/2006/relationships/hyperlink" Target="http://online.zakon.kz/Document/?doc_id=31483442" TargetMode="External"/><Relationship Id="rId1944" Type="http://schemas.openxmlformats.org/officeDocument/2006/relationships/hyperlink" Target="http://online.zakon.kz/Document/?doc_id=35014129" TargetMode="External"/><Relationship Id="rId4350" Type="http://schemas.openxmlformats.org/officeDocument/2006/relationships/hyperlink" Target="http://online.zakon.kz/Document/?doc_id=30518961" TargetMode="External"/><Relationship Id="rId5401" Type="http://schemas.openxmlformats.org/officeDocument/2006/relationships/hyperlink" Target="http://online.zakon.kz/Document/?doc_id=31112794" TargetMode="External"/><Relationship Id="rId4003" Type="http://schemas.openxmlformats.org/officeDocument/2006/relationships/hyperlink" Target="http://online.zakon.kz/Document/?doc_id=30782059" TargetMode="External"/><Relationship Id="rId7159" Type="http://schemas.openxmlformats.org/officeDocument/2006/relationships/hyperlink" Target="http://online.zakon.kz/Document/?doc_id=31414197" TargetMode="External"/><Relationship Id="rId7573" Type="http://schemas.openxmlformats.org/officeDocument/2006/relationships/hyperlink" Target="http://online.zakon.kz/Document/?doc_id=31310976" TargetMode="External"/><Relationship Id="rId6175" Type="http://schemas.openxmlformats.org/officeDocument/2006/relationships/hyperlink" Target="http://online.zakon.kz/Document/?doc_id=31310976" TargetMode="External"/><Relationship Id="rId7226" Type="http://schemas.openxmlformats.org/officeDocument/2006/relationships/hyperlink" Target="http://online.zakon.kz/Document/?doc_id=31312849" TargetMode="External"/><Relationship Id="rId3769" Type="http://schemas.openxmlformats.org/officeDocument/2006/relationships/hyperlink" Target="http://online.zakon.kz/Document/?doc_id=30518961" TargetMode="External"/><Relationship Id="rId5191" Type="http://schemas.openxmlformats.org/officeDocument/2006/relationships/hyperlink" Target="http://online.zakon.kz/Document/?doc_id=31635450" TargetMode="External"/><Relationship Id="rId6242" Type="http://schemas.openxmlformats.org/officeDocument/2006/relationships/hyperlink" Target="http://online.zakon.kz/Document/?doc_id=31549444" TargetMode="External"/><Relationship Id="rId7640" Type="http://schemas.openxmlformats.org/officeDocument/2006/relationships/hyperlink" Target="http://online.zakon.kz/Document/?doc_id=31637478" TargetMode="External"/><Relationship Id="rId2785" Type="http://schemas.openxmlformats.org/officeDocument/2006/relationships/hyperlink" Target="http://online.zakon.kz/Document/?doc_id=31312849" TargetMode="External"/><Relationship Id="rId3836" Type="http://schemas.openxmlformats.org/officeDocument/2006/relationships/hyperlink" Target="http://online.zakon.kz/Document/?doc_id=31039509" TargetMode="External"/><Relationship Id="rId757" Type="http://schemas.openxmlformats.org/officeDocument/2006/relationships/hyperlink" Target="http://online.zakon.kz/Document/?doc_id=31482533" TargetMode="External"/><Relationship Id="rId1387" Type="http://schemas.openxmlformats.org/officeDocument/2006/relationships/hyperlink" Target="http://online.zakon.kz/Document/?doc_id=32783422" TargetMode="External"/><Relationship Id="rId2438" Type="http://schemas.openxmlformats.org/officeDocument/2006/relationships/hyperlink" Target="http://online.zakon.kz/Document/?doc_id=31310976" TargetMode="External"/><Relationship Id="rId2852" Type="http://schemas.openxmlformats.org/officeDocument/2006/relationships/hyperlink" Target="http://online.zakon.kz/Document/?doc_id=31635450" TargetMode="External"/><Relationship Id="rId3903" Type="http://schemas.openxmlformats.org/officeDocument/2006/relationships/hyperlink" Target="http://online.zakon.kz/Document/?doc_id=31039509" TargetMode="External"/><Relationship Id="rId93" Type="http://schemas.openxmlformats.org/officeDocument/2006/relationships/hyperlink" Target="http://online.zakon.kz/Document/?doc_id=31574510" TargetMode="External"/><Relationship Id="rId824" Type="http://schemas.openxmlformats.org/officeDocument/2006/relationships/hyperlink" Target="http://online.zakon.kz/Document/?doc_id=31025648" TargetMode="External"/><Relationship Id="rId1454" Type="http://schemas.openxmlformats.org/officeDocument/2006/relationships/hyperlink" Target="http://online.zakon.kz/Document/?doc_id=30384784" TargetMode="External"/><Relationship Id="rId2505" Type="http://schemas.openxmlformats.org/officeDocument/2006/relationships/hyperlink" Target="http://online.zakon.kz/Document/?doc_id=31094393" TargetMode="External"/><Relationship Id="rId8067" Type="http://schemas.openxmlformats.org/officeDocument/2006/relationships/hyperlink" Target="http://online.zakon.kz/Document/?doc_id=31637478" TargetMode="External"/><Relationship Id="rId1107" Type="http://schemas.openxmlformats.org/officeDocument/2006/relationships/hyperlink" Target="http://online.zakon.kz/Document/?doc_id=31481924" TargetMode="External"/><Relationship Id="rId1521" Type="http://schemas.openxmlformats.org/officeDocument/2006/relationships/hyperlink" Target="http://online.zakon.kz/Document/?doc_id=31037865" TargetMode="External"/><Relationship Id="rId4677" Type="http://schemas.openxmlformats.org/officeDocument/2006/relationships/hyperlink" Target="http://online.zakon.kz/Document/?doc_id=35263046" TargetMode="External"/><Relationship Id="rId5728" Type="http://schemas.openxmlformats.org/officeDocument/2006/relationships/hyperlink" Target="http://online.zakon.kz/Document/?doc_id=30384784" TargetMode="External"/><Relationship Id="rId7083" Type="http://schemas.openxmlformats.org/officeDocument/2006/relationships/hyperlink" Target="http://online.zakon.kz/Document/?doc_id=30520771" TargetMode="External"/><Relationship Id="rId8134" Type="http://schemas.openxmlformats.org/officeDocument/2006/relationships/hyperlink" Target="http://online.zakon.kz/Document/?doc_id=31568569" TargetMode="External"/><Relationship Id="rId3279" Type="http://schemas.openxmlformats.org/officeDocument/2006/relationships/hyperlink" Target="http://online.zakon.kz/Document/?doc_id=38368653" TargetMode="External"/><Relationship Id="rId3693" Type="http://schemas.openxmlformats.org/officeDocument/2006/relationships/hyperlink" Target="http://online.zakon.kz/Document/?doc_id=30368034" TargetMode="External"/><Relationship Id="rId7150" Type="http://schemas.openxmlformats.org/officeDocument/2006/relationships/hyperlink" Target="http://online.zakon.kz/Document/?doc_id=31037865" TargetMode="External"/><Relationship Id="rId8201" Type="http://schemas.openxmlformats.org/officeDocument/2006/relationships/hyperlink" Target="http://online.zakon.kz/Document/?doc_id=31548328" TargetMode="External"/><Relationship Id="rId2295" Type="http://schemas.openxmlformats.org/officeDocument/2006/relationships/hyperlink" Target="http://online.zakon.kz/Document/?doc_id=30104713" TargetMode="External"/><Relationship Id="rId3346" Type="http://schemas.openxmlformats.org/officeDocument/2006/relationships/hyperlink" Target="http://online.zakon.kz/Document/?doc_id=30518961" TargetMode="External"/><Relationship Id="rId4744" Type="http://schemas.openxmlformats.org/officeDocument/2006/relationships/hyperlink" Target="http://online.zakon.kz/Document/?doc_id=31637324" TargetMode="External"/><Relationship Id="rId267" Type="http://schemas.openxmlformats.org/officeDocument/2006/relationships/hyperlink" Target="http://online.zakon.kz/Document/?doc_id=31625036" TargetMode="External"/><Relationship Id="rId3760" Type="http://schemas.openxmlformats.org/officeDocument/2006/relationships/hyperlink" Target="http://online.zakon.kz/Document/?doc_id=30518961" TargetMode="External"/><Relationship Id="rId4811" Type="http://schemas.openxmlformats.org/officeDocument/2006/relationships/hyperlink" Target="http://online.zakon.kz/Document/?doc_id=30565734" TargetMode="External"/><Relationship Id="rId7967" Type="http://schemas.openxmlformats.org/officeDocument/2006/relationships/hyperlink" Target="http://online.zakon.kz/Document/?doc_id=30518961" TargetMode="External"/><Relationship Id="rId681" Type="http://schemas.openxmlformats.org/officeDocument/2006/relationships/hyperlink" Target="http://online.zakon.kz/Document/?doc_id=30520771" TargetMode="External"/><Relationship Id="rId2362" Type="http://schemas.openxmlformats.org/officeDocument/2006/relationships/hyperlink" Target="http://online.zakon.kz/Document/?doc_id=35807926" TargetMode="External"/><Relationship Id="rId3413" Type="http://schemas.openxmlformats.org/officeDocument/2006/relationships/hyperlink" Target="http://online.zakon.kz/Document/?doc_id=31481924" TargetMode="External"/><Relationship Id="rId6569" Type="http://schemas.openxmlformats.org/officeDocument/2006/relationships/hyperlink" Target="http://online.zakon.kz/Document/?doc_id=34571108" TargetMode="External"/><Relationship Id="rId6983" Type="http://schemas.openxmlformats.org/officeDocument/2006/relationships/hyperlink" Target="http://online.zakon.kz/Document/?doc_id=31637478" TargetMode="External"/><Relationship Id="rId334" Type="http://schemas.openxmlformats.org/officeDocument/2006/relationships/hyperlink" Target="http://online.zakon.kz/Document/?doc_id=30783576" TargetMode="External"/><Relationship Id="rId2015" Type="http://schemas.openxmlformats.org/officeDocument/2006/relationships/hyperlink" Target="http://online.zakon.kz/Document/?doc_id=30520771" TargetMode="External"/><Relationship Id="rId5585" Type="http://schemas.openxmlformats.org/officeDocument/2006/relationships/hyperlink" Target="http://online.zakon.kz/Document/?doc_id=35263046" TargetMode="External"/><Relationship Id="rId6636" Type="http://schemas.openxmlformats.org/officeDocument/2006/relationships/hyperlink" Target="http://online.zakon.kz/Document/?doc_id=31575294" TargetMode="External"/><Relationship Id="rId401" Type="http://schemas.openxmlformats.org/officeDocument/2006/relationships/hyperlink" Target="http://online.zakon.kz/Document/?doc_id=30782059" TargetMode="External"/><Relationship Id="rId1031" Type="http://schemas.openxmlformats.org/officeDocument/2006/relationships/hyperlink" Target="http://online.zakon.kz/Document/?doc_id=31615135" TargetMode="External"/><Relationship Id="rId4187" Type="http://schemas.openxmlformats.org/officeDocument/2006/relationships/hyperlink" Target="http://online.zakon.kz/Document/?doc_id=35263046" TargetMode="External"/><Relationship Id="rId5238" Type="http://schemas.openxmlformats.org/officeDocument/2006/relationships/hyperlink" Target="http://online.zakon.kz/Document/?doc_id=31637478" TargetMode="External"/><Relationship Id="rId5652" Type="http://schemas.openxmlformats.org/officeDocument/2006/relationships/hyperlink" Target="http://online.zakon.kz/Document/?doc_id=31091477" TargetMode="External"/><Relationship Id="rId6703" Type="http://schemas.openxmlformats.org/officeDocument/2006/relationships/hyperlink" Target="http://online.zakon.kz/Document/?doc_id=51008032" TargetMode="External"/><Relationship Id="rId4254" Type="http://schemas.openxmlformats.org/officeDocument/2006/relationships/hyperlink" Target="http://online.zakon.kz/Document/?doc_id=31310976" TargetMode="External"/><Relationship Id="rId5305" Type="http://schemas.openxmlformats.org/officeDocument/2006/relationships/hyperlink" Target="http://online.zakon.kz/Document/?doc_id=1026672" TargetMode="External"/><Relationship Id="rId1848" Type="http://schemas.openxmlformats.org/officeDocument/2006/relationships/hyperlink" Target="http://online.zakon.kz/Document/?doc_id=31565441" TargetMode="External"/><Relationship Id="rId3270" Type="http://schemas.openxmlformats.org/officeDocument/2006/relationships/hyperlink" Target="http://online.zakon.kz/Document/?doc_id=31310976" TargetMode="External"/><Relationship Id="rId4321" Type="http://schemas.openxmlformats.org/officeDocument/2006/relationships/hyperlink" Target="http://online.zakon.kz/Document/?doc_id=31212822" TargetMode="External"/><Relationship Id="rId7477" Type="http://schemas.openxmlformats.org/officeDocument/2006/relationships/hyperlink" Target="http://online.zakon.kz/Document/?doc_id=30366245" TargetMode="External"/><Relationship Id="rId191" Type="http://schemas.openxmlformats.org/officeDocument/2006/relationships/hyperlink" Target="http://online.zakon.kz/Document/?doc_id=31481924" TargetMode="External"/><Relationship Id="rId1915" Type="http://schemas.openxmlformats.org/officeDocument/2006/relationships/hyperlink" Target="http://online.zakon.kz/Document/?doc_id=38754908" TargetMode="External"/><Relationship Id="rId6079" Type="http://schemas.openxmlformats.org/officeDocument/2006/relationships/hyperlink" Target="http://online.zakon.kz/Document/?doc_id=31615135" TargetMode="External"/><Relationship Id="rId7891" Type="http://schemas.openxmlformats.org/officeDocument/2006/relationships/hyperlink" Target="http://online.zakon.kz/Document/?doc_id=31637478" TargetMode="External"/><Relationship Id="rId5095" Type="http://schemas.openxmlformats.org/officeDocument/2006/relationships/hyperlink" Target="http://online.zakon.kz/Document/?doc_id=30520771" TargetMode="External"/><Relationship Id="rId6493" Type="http://schemas.openxmlformats.org/officeDocument/2006/relationships/hyperlink" Target="http://online.zakon.kz/Document/?doc_id=30624803" TargetMode="External"/><Relationship Id="rId7544" Type="http://schemas.openxmlformats.org/officeDocument/2006/relationships/hyperlink" Target="http://online.zakon.kz/Document/?doc_id=1026672" TargetMode="External"/><Relationship Id="rId2689" Type="http://schemas.openxmlformats.org/officeDocument/2006/relationships/hyperlink" Target="http://online.zakon.kz/Document/?doc_id=31310976" TargetMode="External"/><Relationship Id="rId6146" Type="http://schemas.openxmlformats.org/officeDocument/2006/relationships/hyperlink" Target="http://online.zakon.kz/Document/?doc_id=30518961" TargetMode="External"/><Relationship Id="rId6560" Type="http://schemas.openxmlformats.org/officeDocument/2006/relationships/hyperlink" Target="http://online.zakon.kz/Document/?doc_id=30366245" TargetMode="External"/><Relationship Id="rId7611" Type="http://schemas.openxmlformats.org/officeDocument/2006/relationships/hyperlink" Target="http://online.zakon.kz/Document/?doc_id=31312849" TargetMode="External"/><Relationship Id="rId2756" Type="http://schemas.openxmlformats.org/officeDocument/2006/relationships/hyperlink" Target="http://online.zakon.kz/Document/?doc_id=31310976" TargetMode="External"/><Relationship Id="rId3807" Type="http://schemas.openxmlformats.org/officeDocument/2006/relationships/hyperlink" Target="http://online.zakon.kz/Document/?doc_id=31637478" TargetMode="External"/><Relationship Id="rId5162" Type="http://schemas.openxmlformats.org/officeDocument/2006/relationships/hyperlink" Target="http://online.zakon.kz/Document/?doc_id=31310976" TargetMode="External"/><Relationship Id="rId6213" Type="http://schemas.openxmlformats.org/officeDocument/2006/relationships/hyperlink" Target="http://online.zakon.kz/Document/?doc_id=30606997" TargetMode="External"/><Relationship Id="rId728" Type="http://schemas.openxmlformats.org/officeDocument/2006/relationships/hyperlink" Target="http://online.zakon.kz/Document/?doc_id=31635450" TargetMode="External"/><Relationship Id="rId1358" Type="http://schemas.openxmlformats.org/officeDocument/2006/relationships/hyperlink" Target="http://online.zakon.kz/Document/?doc_id=31519607" TargetMode="External"/><Relationship Id="rId1772" Type="http://schemas.openxmlformats.org/officeDocument/2006/relationships/hyperlink" Target="http://online.zakon.kz/Document/?doc_id=31224732" TargetMode="External"/><Relationship Id="rId2409" Type="http://schemas.openxmlformats.org/officeDocument/2006/relationships/hyperlink" Target="http://online.zakon.kz/Document/?doc_id=39545679" TargetMode="External"/><Relationship Id="rId5979" Type="http://schemas.openxmlformats.org/officeDocument/2006/relationships/hyperlink" Target="http://online.zakon.kz/Document/?doc_id=31181936" TargetMode="External"/><Relationship Id="rId64" Type="http://schemas.openxmlformats.org/officeDocument/2006/relationships/hyperlink" Target="http://online.zakon.kz/Document/?doc_id=31034316" TargetMode="External"/><Relationship Id="rId1425" Type="http://schemas.openxmlformats.org/officeDocument/2006/relationships/hyperlink" Target="http://online.zakon.kz/Document/?doc_id=31635450" TargetMode="External"/><Relationship Id="rId2823" Type="http://schemas.openxmlformats.org/officeDocument/2006/relationships/hyperlink" Target="http://online.zakon.kz/Document/?doc_id=31310976" TargetMode="External"/><Relationship Id="rId8038" Type="http://schemas.openxmlformats.org/officeDocument/2006/relationships/hyperlink" Target="http://online.zakon.kz/Document/?doc_id=31635450" TargetMode="External"/><Relationship Id="rId4995" Type="http://schemas.openxmlformats.org/officeDocument/2006/relationships/hyperlink" Target="http://online.zakon.kz/Document/?doc_id=30518961" TargetMode="External"/><Relationship Id="rId7054" Type="http://schemas.openxmlformats.org/officeDocument/2006/relationships/hyperlink" Target="http://online.zakon.kz/Document/?doc_id=31094393" TargetMode="External"/><Relationship Id="rId8105" Type="http://schemas.openxmlformats.org/officeDocument/2006/relationships/hyperlink" Target="http://online.zakon.kz/Document/?doc_id=30783576" TargetMode="External"/><Relationship Id="rId2199" Type="http://schemas.openxmlformats.org/officeDocument/2006/relationships/hyperlink" Target="http://online.zakon.kz/Document/?doc_id=30565734" TargetMode="External"/><Relationship Id="rId3597" Type="http://schemas.openxmlformats.org/officeDocument/2006/relationships/hyperlink" Target="http://online.zakon.kz/Document/?doc_id=30520771" TargetMode="External"/><Relationship Id="rId4648" Type="http://schemas.openxmlformats.org/officeDocument/2006/relationships/hyperlink" Target="http://online.zakon.kz/Document/?doc_id=38754908" TargetMode="External"/><Relationship Id="rId6070" Type="http://schemas.openxmlformats.org/officeDocument/2006/relationships/hyperlink" Target="http://online.zakon.kz/Document/?doc_id=32873082"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1037865" TargetMode="External"/><Relationship Id="rId7121" Type="http://schemas.openxmlformats.org/officeDocument/2006/relationships/hyperlink" Target="http://online.zakon.kz/Document/?doc_id=30624803" TargetMode="External"/><Relationship Id="rId585" Type="http://schemas.openxmlformats.org/officeDocument/2006/relationships/hyperlink" Target="http://online.zakon.kz/Document/?doc_id=31312849" TargetMode="External"/><Relationship Id="rId2266" Type="http://schemas.openxmlformats.org/officeDocument/2006/relationships/hyperlink" Target="http://online.zakon.kz/Document/?doc_id=30835176" TargetMode="External"/><Relationship Id="rId2680" Type="http://schemas.openxmlformats.org/officeDocument/2006/relationships/hyperlink" Target="http://online.zakon.kz/Document/?doc_id=31312849" TargetMode="External"/><Relationship Id="rId3317" Type="http://schemas.openxmlformats.org/officeDocument/2006/relationships/hyperlink" Target="http://online.zakon.kz/Document/?doc_id=30858960" TargetMode="External"/><Relationship Id="rId3731" Type="http://schemas.openxmlformats.org/officeDocument/2006/relationships/hyperlink" Target="http://online.zakon.kz/Document/?doc_id=38754908" TargetMode="External"/><Relationship Id="rId6887" Type="http://schemas.openxmlformats.org/officeDocument/2006/relationships/hyperlink" Target="http://online.zakon.kz/Document/?doc_id=31312849" TargetMode="External"/><Relationship Id="rId7938" Type="http://schemas.openxmlformats.org/officeDocument/2006/relationships/hyperlink" Target="http://online.zakon.kz/Document/?doc_id=31635450" TargetMode="External"/><Relationship Id="rId238" Type="http://schemas.openxmlformats.org/officeDocument/2006/relationships/hyperlink" Target="http://online.zakon.kz/Document/?doc_id=30835176" TargetMode="External"/><Relationship Id="rId652" Type="http://schemas.openxmlformats.org/officeDocument/2006/relationships/hyperlink" Target="http://online.zakon.kz/Document/?doc_id=30520771" TargetMode="External"/><Relationship Id="rId1282" Type="http://schemas.openxmlformats.org/officeDocument/2006/relationships/hyperlink" Target="http://online.zakon.kz/Document/?doc_id=38754908" TargetMode="External"/><Relationship Id="rId2333" Type="http://schemas.openxmlformats.org/officeDocument/2006/relationships/hyperlink" Target="http://online.zakon.kz/Document/?doc_id=30520771" TargetMode="External"/><Relationship Id="rId5489" Type="http://schemas.openxmlformats.org/officeDocument/2006/relationships/hyperlink" Target="http://online.zakon.kz/Document/?doc_id=31034316" TargetMode="External"/><Relationship Id="rId305" Type="http://schemas.openxmlformats.org/officeDocument/2006/relationships/hyperlink" Target="http://online.zakon.kz/Document/?doc_id=30783576" TargetMode="External"/><Relationship Id="rId2400" Type="http://schemas.openxmlformats.org/officeDocument/2006/relationships/hyperlink" Target="http://online.zakon.kz/Document/?doc_id=31037865" TargetMode="External"/><Relationship Id="rId5556" Type="http://schemas.openxmlformats.org/officeDocument/2006/relationships/hyperlink" Target="http://online.zakon.kz/Document/?doc_id=35263046" TargetMode="External"/><Relationship Id="rId6607" Type="http://schemas.openxmlformats.org/officeDocument/2006/relationships/hyperlink" Target="http://online.zakon.kz/Document/?doc_id=31481924" TargetMode="External"/><Relationship Id="rId6954" Type="http://schemas.openxmlformats.org/officeDocument/2006/relationships/hyperlink" Target="http://online.zakon.kz/Document/?doc_id=31637478" TargetMode="External"/><Relationship Id="rId1002" Type="http://schemas.openxmlformats.org/officeDocument/2006/relationships/hyperlink" Target="http://online.zakon.kz/Document/?doc_id=31312849" TargetMode="External"/><Relationship Id="rId4158" Type="http://schemas.openxmlformats.org/officeDocument/2006/relationships/hyperlink" Target="http://online.zakon.kz/Document/?doc_id=30783576" TargetMode="External"/><Relationship Id="rId5209" Type="http://schemas.openxmlformats.org/officeDocument/2006/relationships/hyperlink" Target="http://online.zakon.kz/Document/?doc_id=31312849" TargetMode="External"/><Relationship Id="rId5970" Type="http://schemas.openxmlformats.org/officeDocument/2006/relationships/hyperlink" Target="http://online.zakon.kz/Document/?doc_id=31409224" TargetMode="External"/><Relationship Id="rId3174" Type="http://schemas.openxmlformats.org/officeDocument/2006/relationships/hyperlink" Target="http://online.zakon.kz/Document/?doc_id=30443899" TargetMode="External"/><Relationship Id="rId4572" Type="http://schemas.openxmlformats.org/officeDocument/2006/relationships/hyperlink" Target="http://online.zakon.kz/Document/?doc_id=30569572" TargetMode="External"/><Relationship Id="rId5623" Type="http://schemas.openxmlformats.org/officeDocument/2006/relationships/hyperlink" Target="http://online.zakon.kz/Document/?doc_id=30086294" TargetMode="External"/><Relationship Id="rId1819" Type="http://schemas.openxmlformats.org/officeDocument/2006/relationships/hyperlink" Target="http://online.zakon.kz/Document/?doc_id=30569572" TargetMode="External"/><Relationship Id="rId4225" Type="http://schemas.openxmlformats.org/officeDocument/2006/relationships/hyperlink" Target="http://online.zakon.kz/Document/?doc_id=31310976" TargetMode="External"/><Relationship Id="rId7795" Type="http://schemas.openxmlformats.org/officeDocument/2006/relationships/hyperlink" Target="http://online.zakon.kz/Document/?doc_id=31310976" TargetMode="External"/><Relationship Id="rId2190" Type="http://schemas.openxmlformats.org/officeDocument/2006/relationships/hyperlink" Target="http://online.zakon.kz/Document/?doc_id=30520771" TargetMode="External"/><Relationship Id="rId3241" Type="http://schemas.openxmlformats.org/officeDocument/2006/relationships/hyperlink" Target="http://online.zakon.kz/Document/?doc_id=31224732" TargetMode="External"/><Relationship Id="rId6397" Type="http://schemas.openxmlformats.org/officeDocument/2006/relationships/hyperlink" Target="http://online.zakon.kz/Document/?doc_id=30366245" TargetMode="External"/><Relationship Id="rId7448" Type="http://schemas.openxmlformats.org/officeDocument/2006/relationships/hyperlink" Target="http://online.zakon.kz/Document/?doc_id=31635450" TargetMode="External"/><Relationship Id="rId7862" Type="http://schemas.openxmlformats.org/officeDocument/2006/relationships/hyperlink" Target="http://online.zakon.kz/Document/?doc_id=31037865" TargetMode="External"/><Relationship Id="rId162" Type="http://schemas.openxmlformats.org/officeDocument/2006/relationships/hyperlink" Target="http://online.zakon.kz/Document/?doc_id=38353959" TargetMode="External"/><Relationship Id="rId6464" Type="http://schemas.openxmlformats.org/officeDocument/2006/relationships/hyperlink" Target="http://online.zakon.kz/Document/?doc_id=30624803" TargetMode="External"/><Relationship Id="rId7515" Type="http://schemas.openxmlformats.org/officeDocument/2006/relationships/hyperlink" Target="http://online.zakon.kz/Document/?doc_id=31519607" TargetMode="External"/><Relationship Id="rId979" Type="http://schemas.openxmlformats.org/officeDocument/2006/relationships/hyperlink" Target="http://online.zakon.kz/Document/?doc_id=30520771" TargetMode="External"/><Relationship Id="rId5066" Type="http://schemas.openxmlformats.org/officeDocument/2006/relationships/hyperlink" Target="http://online.zakon.kz/Document/?doc_id=31312849" TargetMode="External"/><Relationship Id="rId5480" Type="http://schemas.openxmlformats.org/officeDocument/2006/relationships/hyperlink" Target="http://online.zakon.kz/Document/?doc_id=32873082" TargetMode="External"/><Relationship Id="rId6117" Type="http://schemas.openxmlformats.org/officeDocument/2006/relationships/hyperlink" Target="http://online.zakon.kz/Document/?doc_id=30520771" TargetMode="External"/><Relationship Id="rId6531" Type="http://schemas.openxmlformats.org/officeDocument/2006/relationships/hyperlink" Target="http://online.zakon.kz/Document/?doc_id=31310976" TargetMode="External"/><Relationship Id="rId4082" Type="http://schemas.openxmlformats.org/officeDocument/2006/relationships/hyperlink" Target="http://online.zakon.kz/Document/?doc_id=31481924" TargetMode="External"/><Relationship Id="rId5133" Type="http://schemas.openxmlformats.org/officeDocument/2006/relationships/hyperlink" Target="http://online.zakon.kz/Document/?doc_id=31635450" TargetMode="External"/><Relationship Id="rId8289" Type="http://schemas.openxmlformats.org/officeDocument/2006/relationships/hyperlink" Target="http://online.zakon.kz/Document/?doc_id=30366245" TargetMode="External"/><Relationship Id="rId1676" Type="http://schemas.openxmlformats.org/officeDocument/2006/relationships/hyperlink" Target="http://online.zakon.kz/Document/?doc_id=31310976" TargetMode="External"/><Relationship Id="rId2727" Type="http://schemas.openxmlformats.org/officeDocument/2006/relationships/hyperlink" Target="http://online.zakon.kz/Document/?doc_id=30518961" TargetMode="External"/><Relationship Id="rId1329" Type="http://schemas.openxmlformats.org/officeDocument/2006/relationships/hyperlink" Target="http://online.zakon.kz/Document/?doc_id=31039509" TargetMode="External"/><Relationship Id="rId1743" Type="http://schemas.openxmlformats.org/officeDocument/2006/relationships/hyperlink" Target="http://online.zakon.kz/Document/?doc_id=30565734" TargetMode="External"/><Relationship Id="rId4899" Type="http://schemas.openxmlformats.org/officeDocument/2006/relationships/hyperlink" Target="http://online.zakon.kz/Document/?doc_id=31039509" TargetMode="External"/><Relationship Id="rId5200" Type="http://schemas.openxmlformats.org/officeDocument/2006/relationships/hyperlink" Target="http://online.zakon.kz/Document/?doc_id=31635450" TargetMode="External"/><Relationship Id="rId8009" Type="http://schemas.openxmlformats.org/officeDocument/2006/relationships/hyperlink" Target="http://online.zakon.kz/Document/?doc_id=31039509" TargetMode="External"/><Relationship Id="rId35" Type="http://schemas.openxmlformats.org/officeDocument/2006/relationships/hyperlink" Target="http://online.zakon.kz/Document/?doc_id=31310976" TargetMode="External"/><Relationship Id="rId1810" Type="http://schemas.openxmlformats.org/officeDocument/2006/relationships/hyperlink" Target="http://online.zakon.kz/Document/?doc_id=31518761" TargetMode="External"/><Relationship Id="rId4966" Type="http://schemas.openxmlformats.org/officeDocument/2006/relationships/hyperlink" Target="http://online.zakon.kz/Document/?doc_id=38754908" TargetMode="External"/><Relationship Id="rId7372" Type="http://schemas.openxmlformats.org/officeDocument/2006/relationships/hyperlink" Target="http://online.zakon.kz/Document/?doc_id=35263046" TargetMode="External"/><Relationship Id="rId3568" Type="http://schemas.openxmlformats.org/officeDocument/2006/relationships/hyperlink" Target="http://online.zakon.kz/Document/?doc_id=31635450" TargetMode="External"/><Relationship Id="rId3982" Type="http://schemas.openxmlformats.org/officeDocument/2006/relationships/hyperlink" Target="http://online.zakon.kz/Document/?doc_id=31635450" TargetMode="External"/><Relationship Id="rId4619" Type="http://schemas.openxmlformats.org/officeDocument/2006/relationships/hyperlink" Target="http://online.zakon.kz/Document/?doc_id=31037865" TargetMode="External"/><Relationship Id="rId7025" Type="http://schemas.openxmlformats.org/officeDocument/2006/relationships/hyperlink" Target="http://online.zakon.kz/Document/?doc_id=31482533" TargetMode="External"/><Relationship Id="rId489" Type="http://schemas.openxmlformats.org/officeDocument/2006/relationships/hyperlink" Target="http://online.zakon.kz/Document/?doc_id=31311654" TargetMode="External"/><Relationship Id="rId2584" Type="http://schemas.openxmlformats.org/officeDocument/2006/relationships/hyperlink" Target="http://online.zakon.kz/Document/?doc_id=31609214" TargetMode="External"/><Relationship Id="rId3635" Type="http://schemas.openxmlformats.org/officeDocument/2006/relationships/hyperlink" Target="http://online.zakon.kz/Document/?doc_id=31635450" TargetMode="External"/><Relationship Id="rId6041" Type="http://schemas.openxmlformats.org/officeDocument/2006/relationships/hyperlink" Target="http://online.zakon.kz/Document/?doc_id=31637324" TargetMode="External"/><Relationship Id="rId556" Type="http://schemas.openxmlformats.org/officeDocument/2006/relationships/hyperlink" Target="http://online.zakon.kz/Document/?doc_id=31310976" TargetMode="External"/><Relationship Id="rId1186" Type="http://schemas.openxmlformats.org/officeDocument/2006/relationships/hyperlink" Target="http://online.zakon.kz/Document/?doc_id=31113828" TargetMode="External"/><Relationship Id="rId2237" Type="http://schemas.openxmlformats.org/officeDocument/2006/relationships/hyperlink" Target="http://online.zakon.kz/Document/?doc_id=30384784" TargetMode="External"/><Relationship Id="rId209" Type="http://schemas.openxmlformats.org/officeDocument/2006/relationships/hyperlink" Target="http://online.zakon.kz/Document/?doc_id=31549135" TargetMode="External"/><Relationship Id="rId970" Type="http://schemas.openxmlformats.org/officeDocument/2006/relationships/hyperlink" Target="http://online.zakon.kz/Document/?doc_id=31037865" TargetMode="External"/><Relationship Id="rId1253" Type="http://schemas.openxmlformats.org/officeDocument/2006/relationships/hyperlink" Target="http://online.zakon.kz/Document/?doc_id=31637478" TargetMode="External"/><Relationship Id="rId2651" Type="http://schemas.openxmlformats.org/officeDocument/2006/relationships/hyperlink" Target="http://online.zakon.kz/Document/?doc_id=30520771" TargetMode="External"/><Relationship Id="rId3702" Type="http://schemas.openxmlformats.org/officeDocument/2006/relationships/hyperlink" Target="http://online.zakon.kz/Document/?doc_id=35263046" TargetMode="External"/><Relationship Id="rId6858" Type="http://schemas.openxmlformats.org/officeDocument/2006/relationships/hyperlink" Target="http://online.zakon.kz/Document/?doc_id=31482533" TargetMode="External"/><Relationship Id="rId7909" Type="http://schemas.openxmlformats.org/officeDocument/2006/relationships/hyperlink" Target="http://online.zakon.kz/Document/?doc_id=30520771" TargetMode="External"/><Relationship Id="rId8280" Type="http://schemas.openxmlformats.org/officeDocument/2006/relationships/hyperlink" Target="http://online.zakon.kz/Document/?doc_id=30366245" TargetMode="External"/><Relationship Id="rId623" Type="http://schemas.openxmlformats.org/officeDocument/2006/relationships/hyperlink" Target="http://online.zakon.kz/Document/?doc_id=31310976" TargetMode="External"/><Relationship Id="rId2304" Type="http://schemas.openxmlformats.org/officeDocument/2006/relationships/hyperlink" Target="http://online.zakon.kz/Document/?doc_id=30835176" TargetMode="External"/><Relationship Id="rId5874" Type="http://schemas.openxmlformats.org/officeDocument/2006/relationships/hyperlink" Target="http://online.zakon.kz/Document/?doc_id=31312849" TargetMode="External"/><Relationship Id="rId6925" Type="http://schemas.openxmlformats.org/officeDocument/2006/relationships/hyperlink" Target="http://online.zakon.kz/Document/?doc_id=30366245" TargetMode="External"/><Relationship Id="rId1320" Type="http://schemas.openxmlformats.org/officeDocument/2006/relationships/hyperlink" Target="http://online.zakon.kz/Document/?doc_id=31310976" TargetMode="External"/><Relationship Id="rId4476" Type="http://schemas.openxmlformats.org/officeDocument/2006/relationships/hyperlink" Target="http://online.zakon.kz/Document/?doc_id=30565734" TargetMode="External"/><Relationship Id="rId4890" Type="http://schemas.openxmlformats.org/officeDocument/2006/relationships/hyperlink" Target="http://online.zakon.kz/Document/?doc_id=30565734" TargetMode="External"/><Relationship Id="rId5527" Type="http://schemas.openxmlformats.org/officeDocument/2006/relationships/hyperlink" Target="http://online.zakon.kz/Document/?doc_id=31637478" TargetMode="External"/><Relationship Id="rId5941" Type="http://schemas.openxmlformats.org/officeDocument/2006/relationships/hyperlink" Target="http://online.zakon.kz/Document/?doc_id=35263046" TargetMode="External"/><Relationship Id="rId3078" Type="http://schemas.openxmlformats.org/officeDocument/2006/relationships/hyperlink" Target="http://online.zakon.kz/Document/?doc_id=31310976" TargetMode="External"/><Relationship Id="rId3492" Type="http://schemas.openxmlformats.org/officeDocument/2006/relationships/hyperlink" Target="http://online.zakon.kz/Document/?doc_id=31635450" TargetMode="External"/><Relationship Id="rId4129" Type="http://schemas.openxmlformats.org/officeDocument/2006/relationships/hyperlink" Target="http://online.zakon.kz/Document/?doc_id=30782059" TargetMode="External"/><Relationship Id="rId4543" Type="http://schemas.openxmlformats.org/officeDocument/2006/relationships/hyperlink" Target="http://online.zakon.kz/Document/?doc_id=31310976" TargetMode="External"/><Relationship Id="rId7699" Type="http://schemas.openxmlformats.org/officeDocument/2006/relationships/hyperlink" Target="http://online.zakon.kz/Document/?doc_id=30449266" TargetMode="External"/><Relationship Id="rId8000" Type="http://schemas.openxmlformats.org/officeDocument/2006/relationships/hyperlink" Target="http://online.zakon.kz/Document/?doc_id=31025648" TargetMode="External"/><Relationship Id="rId2094" Type="http://schemas.openxmlformats.org/officeDocument/2006/relationships/hyperlink" Target="http://online.zakon.kz/Document/?doc_id=31039509" TargetMode="External"/><Relationship Id="rId3145" Type="http://schemas.openxmlformats.org/officeDocument/2006/relationships/hyperlink" Target="http://online.zakon.kz/Document/?doc_id=31481924" TargetMode="External"/><Relationship Id="rId4610" Type="http://schemas.openxmlformats.org/officeDocument/2006/relationships/hyperlink" Target="http://online.zakon.kz/Document/?doc_id=31482533" TargetMode="External"/><Relationship Id="rId7766" Type="http://schemas.openxmlformats.org/officeDocument/2006/relationships/hyperlink" Target="http://online.zakon.kz/Document/?doc_id=31637478" TargetMode="External"/><Relationship Id="rId480" Type="http://schemas.openxmlformats.org/officeDocument/2006/relationships/hyperlink" Target="http://online.zakon.kz/Document/?doc_id=30565734" TargetMode="External"/><Relationship Id="rId2161" Type="http://schemas.openxmlformats.org/officeDocument/2006/relationships/hyperlink" Target="http://online.zakon.kz/Document/?doc_id=31310976" TargetMode="External"/><Relationship Id="rId3212" Type="http://schemas.openxmlformats.org/officeDocument/2006/relationships/hyperlink" Target="http://online.zakon.kz/Document/?doc_id=30393135" TargetMode="External"/><Relationship Id="rId6368" Type="http://schemas.openxmlformats.org/officeDocument/2006/relationships/hyperlink" Target="http://online.zakon.kz/Document/?doc_id=31094393" TargetMode="External"/><Relationship Id="rId7419" Type="http://schemas.openxmlformats.org/officeDocument/2006/relationships/hyperlink" Target="http://online.zakon.kz/Document/?doc_id=30366245" TargetMode="External"/><Relationship Id="rId133" Type="http://schemas.openxmlformats.org/officeDocument/2006/relationships/hyperlink" Target="http://online.zakon.kz/Document/?doc_id=51005029" TargetMode="External"/><Relationship Id="rId5384" Type="http://schemas.openxmlformats.org/officeDocument/2006/relationships/hyperlink" Target="http://online.zakon.kz/Document/?doc_id=31312849" TargetMode="External"/><Relationship Id="rId6782" Type="http://schemas.openxmlformats.org/officeDocument/2006/relationships/hyperlink" Target="http://online.zakon.kz/Document/?doc_id=31548171" TargetMode="External"/><Relationship Id="rId7833" Type="http://schemas.openxmlformats.org/officeDocument/2006/relationships/hyperlink" Target="http://online.zakon.kz/Document/?doc_id=30783576" TargetMode="External"/><Relationship Id="rId200" Type="http://schemas.openxmlformats.org/officeDocument/2006/relationships/hyperlink" Target="http://online.zakon.kz/Document/?doc_id=30518961" TargetMode="External"/><Relationship Id="rId2978" Type="http://schemas.openxmlformats.org/officeDocument/2006/relationships/hyperlink" Target="http://online.zakon.kz/Document/?doc_id=31112647" TargetMode="External"/><Relationship Id="rId5037" Type="http://schemas.openxmlformats.org/officeDocument/2006/relationships/hyperlink" Target="http://online.zakon.kz/Document/?doc_id=31037865" TargetMode="External"/><Relationship Id="rId6435" Type="http://schemas.openxmlformats.org/officeDocument/2006/relationships/hyperlink" Target="http://online.zakon.kz/Document/?doc_id=31094393" TargetMode="External"/><Relationship Id="rId7900" Type="http://schemas.openxmlformats.org/officeDocument/2006/relationships/hyperlink" Target="http://online.zakon.kz/Document/?doc_id=30366245" TargetMode="External"/><Relationship Id="rId1994" Type="http://schemas.openxmlformats.org/officeDocument/2006/relationships/hyperlink" Target="http://online.zakon.kz/Document/?doc_id=30127693" TargetMode="External"/><Relationship Id="rId5451" Type="http://schemas.openxmlformats.org/officeDocument/2006/relationships/hyperlink" Target="http://online.zakon.kz/Document/?doc_id=34039764" TargetMode="External"/><Relationship Id="rId6502" Type="http://schemas.openxmlformats.org/officeDocument/2006/relationships/hyperlink" Target="http://online.zakon.kz/Document/?doc_id=30388346" TargetMode="External"/><Relationship Id="rId1647" Type="http://schemas.openxmlformats.org/officeDocument/2006/relationships/hyperlink" Target="http://online.zakon.kz/Document/?doc_id=31312849" TargetMode="External"/><Relationship Id="rId4053" Type="http://schemas.openxmlformats.org/officeDocument/2006/relationships/hyperlink" Target="http://online.zakon.kz/Document/?doc_id=30565734" TargetMode="External"/><Relationship Id="rId5104" Type="http://schemas.openxmlformats.org/officeDocument/2006/relationships/hyperlink" Target="http://online.zakon.kz/Document/?doc_id=31310976" TargetMode="External"/><Relationship Id="rId1714" Type="http://schemas.openxmlformats.org/officeDocument/2006/relationships/hyperlink" Target="http://online.zakon.kz/Document/?doc_id=30518961" TargetMode="External"/><Relationship Id="rId4120" Type="http://schemas.openxmlformats.org/officeDocument/2006/relationships/hyperlink" Target="http://online.zakon.kz/Document/?doc_id=30783576" TargetMode="External"/><Relationship Id="rId7276" Type="http://schemas.openxmlformats.org/officeDocument/2006/relationships/hyperlink" Target="http://online.zakon.kz/Document/?doc_id=31414186" TargetMode="External"/><Relationship Id="rId7690" Type="http://schemas.openxmlformats.org/officeDocument/2006/relationships/hyperlink" Target="http://online.zakon.kz/Document/?doc_id=30194122" TargetMode="External"/><Relationship Id="rId6292" Type="http://schemas.openxmlformats.org/officeDocument/2006/relationships/hyperlink" Target="http://online.zakon.kz/Document/?doc_id=30624803" TargetMode="External"/><Relationship Id="rId7343" Type="http://schemas.openxmlformats.org/officeDocument/2006/relationships/hyperlink" Target="http://online.zakon.kz/Document/?doc_id=30520771"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635450" TargetMode="External"/><Relationship Id="rId4937" Type="http://schemas.openxmlformats.org/officeDocument/2006/relationships/hyperlink" Target="http://online.zakon.kz/Document/?doc_id=31695013" TargetMode="External"/><Relationship Id="rId3539" Type="http://schemas.openxmlformats.org/officeDocument/2006/relationships/hyperlink" Target="http://online.zakon.kz/Document/?doc_id=30443961" TargetMode="External"/><Relationship Id="rId3953" Type="http://schemas.openxmlformats.org/officeDocument/2006/relationships/hyperlink" Target="http://online.zakon.kz/Document/?doc_id=31676435" TargetMode="External"/><Relationship Id="rId6012" Type="http://schemas.openxmlformats.org/officeDocument/2006/relationships/hyperlink" Target="http://online.zakon.kz/Document/?doc_id=31519607" TargetMode="External"/><Relationship Id="rId7410" Type="http://schemas.openxmlformats.org/officeDocument/2006/relationships/hyperlink" Target="http://online.zakon.kz/Document/?doc_id=30366245" TargetMode="External"/><Relationship Id="rId874" Type="http://schemas.openxmlformats.org/officeDocument/2006/relationships/hyperlink" Target="http://online.zakon.kz/Document/?doc_id=36347384" TargetMode="External"/><Relationship Id="rId2555" Type="http://schemas.openxmlformats.org/officeDocument/2006/relationships/hyperlink" Target="http://online.zakon.kz/Document/?doc_id=31094393" TargetMode="External"/><Relationship Id="rId3606" Type="http://schemas.openxmlformats.org/officeDocument/2006/relationships/hyperlink" Target="http://online.zakon.kz/Document/?doc_id=51013880" TargetMode="External"/><Relationship Id="rId527" Type="http://schemas.openxmlformats.org/officeDocument/2006/relationships/hyperlink" Target="http://online.zakon.kz/Document/?doc_id=31037865" TargetMode="External"/><Relationship Id="rId941" Type="http://schemas.openxmlformats.org/officeDocument/2006/relationships/hyperlink" Target="http://online.zakon.kz/Document/?doc_id=31637478" TargetMode="External"/><Relationship Id="rId1157" Type="http://schemas.openxmlformats.org/officeDocument/2006/relationships/hyperlink" Target="http://online.zakon.kz/Document/?doc_id=31310976" TargetMode="External"/><Relationship Id="rId1571" Type="http://schemas.openxmlformats.org/officeDocument/2006/relationships/hyperlink" Target="http://online.zakon.kz/Document/?doc_id=31574615" TargetMode="External"/><Relationship Id="rId2208" Type="http://schemas.openxmlformats.org/officeDocument/2006/relationships/hyperlink" Target="http://online.zakon.kz/Document/?doc_id=31310976" TargetMode="External"/><Relationship Id="rId2622" Type="http://schemas.openxmlformats.org/officeDocument/2006/relationships/hyperlink" Target="http://online.zakon.kz/Document/?doc_id=30384784" TargetMode="External"/><Relationship Id="rId5778" Type="http://schemas.openxmlformats.org/officeDocument/2006/relationships/hyperlink" Target="http://online.zakon.kz/Document/?doc_id=30520771" TargetMode="External"/><Relationship Id="rId6829" Type="http://schemas.openxmlformats.org/officeDocument/2006/relationships/hyperlink" Target="http://online.zakon.kz/Document/?doc_id=30782059" TargetMode="External"/><Relationship Id="rId8184" Type="http://schemas.openxmlformats.org/officeDocument/2006/relationships/hyperlink" Target="http://online.zakon.kz/Document/?doc_id=31037865" TargetMode="External"/><Relationship Id="rId1224" Type="http://schemas.openxmlformats.org/officeDocument/2006/relationships/hyperlink" Target="http://online.zakon.kz/Document/?doc_id=31519607" TargetMode="External"/><Relationship Id="rId4794" Type="http://schemas.openxmlformats.org/officeDocument/2006/relationships/hyperlink" Target="http://online.zakon.kz/Document/?doc_id=38754908" TargetMode="External"/><Relationship Id="rId5845" Type="http://schemas.openxmlformats.org/officeDocument/2006/relationships/hyperlink" Target="http://online.zakon.kz/Document/?doc_id=30518961" TargetMode="External"/><Relationship Id="rId8251" Type="http://schemas.openxmlformats.org/officeDocument/2006/relationships/hyperlink" Target="http://online.zakon.kz/Document/?doc_id=38754908" TargetMode="External"/><Relationship Id="rId3396" Type="http://schemas.openxmlformats.org/officeDocument/2006/relationships/hyperlink" Target="http://online.zakon.kz/Document/?doc_id=38368653" TargetMode="External"/><Relationship Id="rId4447" Type="http://schemas.openxmlformats.org/officeDocument/2006/relationships/hyperlink" Target="http://online.zakon.kz/Document/?doc_id=31637478" TargetMode="External"/><Relationship Id="rId3049" Type="http://schemas.openxmlformats.org/officeDocument/2006/relationships/hyperlink" Target="http://online.zakon.kz/Document/?doc_id=31635450" TargetMode="External"/><Relationship Id="rId3463" Type="http://schemas.openxmlformats.org/officeDocument/2006/relationships/hyperlink" Target="http://online.zakon.kz/Document/?doc_id=31310976" TargetMode="External"/><Relationship Id="rId4861" Type="http://schemas.openxmlformats.org/officeDocument/2006/relationships/hyperlink" Target="http://online.zakon.kz/Document/?doc_id=31637478" TargetMode="External"/><Relationship Id="rId5912" Type="http://schemas.openxmlformats.org/officeDocument/2006/relationships/hyperlink" Target="http://online.zakon.kz/Document/?doc_id=31414055" TargetMode="External"/><Relationship Id="rId384" Type="http://schemas.openxmlformats.org/officeDocument/2006/relationships/hyperlink" Target="http://online.zakon.kz/Document/?doc_id=30920293" TargetMode="External"/><Relationship Id="rId2065" Type="http://schemas.openxmlformats.org/officeDocument/2006/relationships/hyperlink" Target="http://online.zakon.kz/Document/?doc_id=30518961" TargetMode="External"/><Relationship Id="rId3116" Type="http://schemas.openxmlformats.org/officeDocument/2006/relationships/hyperlink" Target="http://online.zakon.kz/Document/?doc_id=31481924" TargetMode="External"/><Relationship Id="rId4514" Type="http://schemas.openxmlformats.org/officeDocument/2006/relationships/hyperlink" Target="http://online.zakon.kz/Document/?doc_id=51007635" TargetMode="External"/><Relationship Id="rId1081" Type="http://schemas.openxmlformats.org/officeDocument/2006/relationships/hyperlink" Target="http://online.zakon.kz/Document/?doc_id=31518760" TargetMode="External"/><Relationship Id="rId3530" Type="http://schemas.openxmlformats.org/officeDocument/2006/relationships/hyperlink" Target="http://online.zakon.kz/Document/?doc_id=31481924" TargetMode="External"/><Relationship Id="rId6686" Type="http://schemas.openxmlformats.org/officeDocument/2006/relationships/hyperlink" Target="http://online.zakon.kz/Document/?doc_id=30783576" TargetMode="External"/><Relationship Id="rId7737" Type="http://schemas.openxmlformats.org/officeDocument/2006/relationships/hyperlink" Target="http://online.zakon.kz/Document/?doc_id=35263046" TargetMode="External"/><Relationship Id="rId451" Type="http://schemas.openxmlformats.org/officeDocument/2006/relationships/hyperlink" Target="http://online.zakon.kz/Document/?doc_id=30565734" TargetMode="External"/><Relationship Id="rId2132" Type="http://schemas.openxmlformats.org/officeDocument/2006/relationships/hyperlink" Target="http://online.zakon.kz/Document/?doc_id=31094393" TargetMode="External"/><Relationship Id="rId5288" Type="http://schemas.openxmlformats.org/officeDocument/2006/relationships/hyperlink" Target="http://online.zakon.kz/Document/?doc_id=31312849"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0518961" TargetMode="External"/><Relationship Id="rId7804" Type="http://schemas.openxmlformats.org/officeDocument/2006/relationships/hyperlink" Target="http://online.zakon.kz/Document/?doc_id=30366245" TargetMode="External"/><Relationship Id="rId104" Type="http://schemas.openxmlformats.org/officeDocument/2006/relationships/hyperlink" Target="http://online.zakon.kz/Document/?doc_id=38754908" TargetMode="External"/><Relationship Id="rId1898" Type="http://schemas.openxmlformats.org/officeDocument/2006/relationships/hyperlink" Target="http://online.zakon.kz/Document/?doc_id=35014129" TargetMode="External"/><Relationship Id="rId2949" Type="http://schemas.openxmlformats.org/officeDocument/2006/relationships/hyperlink" Target="http://online.zakon.kz/Document/?doc_id=31482533" TargetMode="External"/><Relationship Id="rId5355" Type="http://schemas.openxmlformats.org/officeDocument/2006/relationships/hyperlink" Target="http://online.zakon.kz/Document/?doc_id=31482533"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0366245" TargetMode="External"/><Relationship Id="rId4371" Type="http://schemas.openxmlformats.org/officeDocument/2006/relationships/hyperlink" Target="http://online.zakon.kz/Document/?doc_id=30368034" TargetMode="External"/><Relationship Id="rId5008" Type="http://schemas.openxmlformats.org/officeDocument/2006/relationships/hyperlink" Target="http://online.zakon.kz/Document/?doc_id=30518961" TargetMode="External"/><Relationship Id="rId5422" Type="http://schemas.openxmlformats.org/officeDocument/2006/relationships/hyperlink" Target="http://online.zakon.kz/Document/?doc_id=30384784" TargetMode="External"/><Relationship Id="rId1965" Type="http://schemas.openxmlformats.org/officeDocument/2006/relationships/hyperlink" Target="http://online.zakon.kz/Document/?doc_id=38754908" TargetMode="External"/><Relationship Id="rId4024" Type="http://schemas.openxmlformats.org/officeDocument/2006/relationships/hyperlink" Target="http://online.zakon.kz/Document/?doc_id=31409224" TargetMode="External"/><Relationship Id="rId7594" Type="http://schemas.openxmlformats.org/officeDocument/2006/relationships/hyperlink" Target="http://online.zakon.kz/Document/?doc_id=30449266" TargetMode="External"/><Relationship Id="rId1618" Type="http://schemas.openxmlformats.org/officeDocument/2006/relationships/hyperlink" Target="http://online.zakon.kz/Document/?doc_id=31312849" TargetMode="External"/><Relationship Id="rId3040" Type="http://schemas.openxmlformats.org/officeDocument/2006/relationships/hyperlink" Target="http://online.zakon.kz/Document/?doc_id=31310976" TargetMode="External"/><Relationship Id="rId6196" Type="http://schemas.openxmlformats.org/officeDocument/2006/relationships/hyperlink" Target="http://online.zakon.kz/Document/?doc_id=31637478" TargetMode="External"/><Relationship Id="rId7247" Type="http://schemas.openxmlformats.org/officeDocument/2006/relationships/hyperlink" Target="http://online.zakon.kz/Document/?doc_id=31637478" TargetMode="External"/><Relationship Id="rId7661" Type="http://schemas.openxmlformats.org/officeDocument/2006/relationships/hyperlink" Target="http://online.zakon.kz/Document/?doc_id=38754908" TargetMode="External"/><Relationship Id="rId3857" Type="http://schemas.openxmlformats.org/officeDocument/2006/relationships/hyperlink" Target="http://online.zakon.kz/Document/?doc_id=31637478" TargetMode="External"/><Relationship Id="rId4908" Type="http://schemas.openxmlformats.org/officeDocument/2006/relationships/hyperlink" Target="http://online.zakon.kz/Document/?doc_id=1026672"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1037865" TargetMode="External"/><Relationship Id="rId778" Type="http://schemas.openxmlformats.org/officeDocument/2006/relationships/hyperlink" Target="http://online.zakon.kz/Document/?doc_id=31518761" TargetMode="External"/><Relationship Id="rId2459" Type="http://schemas.openxmlformats.org/officeDocument/2006/relationships/hyperlink" Target="http://online.zakon.kz/Document/?doc_id=30605083" TargetMode="External"/><Relationship Id="rId2873" Type="http://schemas.openxmlformats.org/officeDocument/2006/relationships/hyperlink" Target="http://online.zakon.kz/Document/?doc_id=30782059" TargetMode="External"/><Relationship Id="rId3924" Type="http://schemas.openxmlformats.org/officeDocument/2006/relationships/hyperlink" Target="http://online.zakon.kz/Document/?doc_id=38754908" TargetMode="External"/><Relationship Id="rId6330" Type="http://schemas.openxmlformats.org/officeDocument/2006/relationships/hyperlink" Target="http://online.zakon.kz/Document/?doc_id=30366245" TargetMode="External"/><Relationship Id="rId845" Type="http://schemas.openxmlformats.org/officeDocument/2006/relationships/hyperlink" Target="http://online.zakon.kz/Document/?doc_id=31310976" TargetMode="External"/><Relationship Id="rId1475" Type="http://schemas.openxmlformats.org/officeDocument/2006/relationships/hyperlink" Target="http://online.zakon.kz/Document/?doc_id=30092072" TargetMode="External"/><Relationship Id="rId2526" Type="http://schemas.openxmlformats.org/officeDocument/2006/relationships/hyperlink" Target="http://online.zakon.kz/Document/?doc_id=31310976" TargetMode="External"/><Relationship Id="rId8088" Type="http://schemas.openxmlformats.org/officeDocument/2006/relationships/hyperlink" Target="http://online.zakon.kz/Document/?doc_id=30518961" TargetMode="External"/><Relationship Id="rId1128" Type="http://schemas.openxmlformats.org/officeDocument/2006/relationships/hyperlink" Target="http://online.zakon.kz/Document/?doc_id=31481924" TargetMode="External"/><Relationship Id="rId1542" Type="http://schemas.openxmlformats.org/officeDocument/2006/relationships/hyperlink" Target="http://online.zakon.kz/Document/?doc_id=31637478" TargetMode="External"/><Relationship Id="rId2940" Type="http://schemas.openxmlformats.org/officeDocument/2006/relationships/hyperlink" Target="http://online.zakon.kz/Document/?doc_id=31635450" TargetMode="External"/><Relationship Id="rId4698" Type="http://schemas.openxmlformats.org/officeDocument/2006/relationships/hyperlink" Target="http://online.zakon.kz/Document/?doc_id=30565734" TargetMode="External"/><Relationship Id="rId5749" Type="http://schemas.openxmlformats.org/officeDocument/2006/relationships/hyperlink" Target="http://online.zakon.kz/Document/?doc_id=30858960" TargetMode="External"/><Relationship Id="rId8155" Type="http://schemas.openxmlformats.org/officeDocument/2006/relationships/hyperlink" Target="http://online.zakon.kz/Document/?doc_id=30783576" TargetMode="External"/><Relationship Id="rId912" Type="http://schemas.openxmlformats.org/officeDocument/2006/relationships/hyperlink" Target="http://online.zakon.kz/Document/?doc_id=31312849" TargetMode="External"/><Relationship Id="rId7171" Type="http://schemas.openxmlformats.org/officeDocument/2006/relationships/hyperlink" Target="http://online.zakon.kz/Document/?doc_id=30366245" TargetMode="External"/><Relationship Id="rId8222" Type="http://schemas.openxmlformats.org/officeDocument/2006/relationships/hyperlink" Target="http://online.zakon.kz/Document/?doc_id=31637478" TargetMode="External"/><Relationship Id="rId4765" Type="http://schemas.openxmlformats.org/officeDocument/2006/relationships/hyperlink" Target="http://online.zakon.kz/Document/?doc_id=38754908" TargetMode="External"/><Relationship Id="rId5816" Type="http://schemas.openxmlformats.org/officeDocument/2006/relationships/hyperlink" Target="http://online.zakon.kz/Document/?doc_id=31034316" TargetMode="External"/><Relationship Id="rId288" Type="http://schemas.openxmlformats.org/officeDocument/2006/relationships/hyperlink" Target="http://online.zakon.kz/Document/?doc_id=30782059" TargetMode="External"/><Relationship Id="rId3367" Type="http://schemas.openxmlformats.org/officeDocument/2006/relationships/hyperlink" Target="http://online.zakon.kz/Document/?doc_id=31534610" TargetMode="External"/><Relationship Id="rId3781" Type="http://schemas.openxmlformats.org/officeDocument/2006/relationships/hyperlink" Target="http://online.zakon.kz/Document/?doc_id=38754908" TargetMode="External"/><Relationship Id="rId4418" Type="http://schemas.openxmlformats.org/officeDocument/2006/relationships/hyperlink" Target="http://online.zakon.kz/Document/?doc_id=31094393" TargetMode="External"/><Relationship Id="rId4832" Type="http://schemas.openxmlformats.org/officeDocument/2006/relationships/hyperlink" Target="http://online.zakon.kz/Document/?doc_id=30920356" TargetMode="External"/><Relationship Id="rId7988" Type="http://schemas.openxmlformats.org/officeDocument/2006/relationships/hyperlink" Target="http://online.zakon.kz/Document/?doc_id=31635450" TargetMode="External"/><Relationship Id="rId2383" Type="http://schemas.openxmlformats.org/officeDocument/2006/relationships/hyperlink" Target="http://online.zakon.kz/Document/?doc_id=31037865" TargetMode="External"/><Relationship Id="rId3434" Type="http://schemas.openxmlformats.org/officeDocument/2006/relationships/hyperlink" Target="http://online.zakon.kz/Document/?doc_id=31482533" TargetMode="External"/><Relationship Id="rId355" Type="http://schemas.openxmlformats.org/officeDocument/2006/relationships/hyperlink" Target="http://online.zakon.kz/Document/?doc_id=31094393" TargetMode="External"/><Relationship Id="rId2036" Type="http://schemas.openxmlformats.org/officeDocument/2006/relationships/hyperlink" Target="http://online.zakon.kz/Document/?doc_id=31094393" TargetMode="External"/><Relationship Id="rId2450" Type="http://schemas.openxmlformats.org/officeDocument/2006/relationships/hyperlink" Target="http://online.zakon.kz/Document/?doc_id=30368034" TargetMode="External"/><Relationship Id="rId3501" Type="http://schemas.openxmlformats.org/officeDocument/2006/relationships/hyperlink" Target="http://online.zakon.kz/Document/?doc_id=31637324" TargetMode="External"/><Relationship Id="rId6657" Type="http://schemas.openxmlformats.org/officeDocument/2006/relationships/hyperlink" Target="http://online.zakon.kz/Document/?doc_id=34571108" TargetMode="External"/><Relationship Id="rId7708" Type="http://schemas.openxmlformats.org/officeDocument/2006/relationships/hyperlink" Target="http://online.zakon.kz/Document/?doc_id=30383291" TargetMode="External"/><Relationship Id="rId422" Type="http://schemas.openxmlformats.org/officeDocument/2006/relationships/hyperlink" Target="http://online.zakon.kz/Document/?doc_id=35263046" TargetMode="External"/><Relationship Id="rId1052" Type="http://schemas.openxmlformats.org/officeDocument/2006/relationships/hyperlink" Target="http://online.zakon.kz/Document/?doc_id=31635450" TargetMode="External"/><Relationship Id="rId2103" Type="http://schemas.openxmlformats.org/officeDocument/2006/relationships/hyperlink" Target="http://online.zakon.kz/Document/?doc_id=31411217" TargetMode="External"/><Relationship Id="rId5259" Type="http://schemas.openxmlformats.org/officeDocument/2006/relationships/hyperlink" Target="http://online.zakon.kz/Document/?doc_id=31227435" TargetMode="External"/><Relationship Id="rId5673" Type="http://schemas.openxmlformats.org/officeDocument/2006/relationships/hyperlink" Target="http://online.zakon.kz/Document/?doc_id=32238856" TargetMode="External"/><Relationship Id="rId4275" Type="http://schemas.openxmlformats.org/officeDocument/2006/relationships/hyperlink" Target="http://online.zakon.kz/Document/?doc_id=30520771" TargetMode="External"/><Relationship Id="rId5326" Type="http://schemas.openxmlformats.org/officeDocument/2006/relationships/hyperlink" Target="http://online.zakon.kz/Document/?doc_id=31483442" TargetMode="External"/><Relationship Id="rId6724" Type="http://schemas.openxmlformats.org/officeDocument/2006/relationships/hyperlink" Target="http://online.zakon.kz/Document/?doc_id=34571108" TargetMode="External"/><Relationship Id="rId1869" Type="http://schemas.openxmlformats.org/officeDocument/2006/relationships/hyperlink" Target="http://online.zakon.kz/Document/?doc_id=31635450" TargetMode="External"/><Relationship Id="rId3291" Type="http://schemas.openxmlformats.org/officeDocument/2006/relationships/hyperlink" Target="http://online.zakon.kz/Document/?doc_id=31635450" TargetMode="External"/><Relationship Id="rId5740" Type="http://schemas.openxmlformats.org/officeDocument/2006/relationships/hyperlink" Target="http://online.zakon.kz/Document/?doc_id=31308043" TargetMode="External"/><Relationship Id="rId1936" Type="http://schemas.openxmlformats.org/officeDocument/2006/relationships/hyperlink" Target="http://online.zakon.kz/Document/?doc_id=38754908" TargetMode="External"/><Relationship Id="rId4342" Type="http://schemas.openxmlformats.org/officeDocument/2006/relationships/hyperlink" Target="http://online.zakon.kz/Document/?doc_id=31482533" TargetMode="External"/><Relationship Id="rId7498" Type="http://schemas.openxmlformats.org/officeDocument/2006/relationships/hyperlink" Target="http://online.zakon.kz/Document/?doc_id=31637478" TargetMode="External"/><Relationship Id="rId7565" Type="http://schemas.openxmlformats.org/officeDocument/2006/relationships/hyperlink" Target="http://online.zakon.kz/Document/?doc_id=31312849" TargetMode="External"/><Relationship Id="rId3011" Type="http://schemas.openxmlformats.org/officeDocument/2006/relationships/hyperlink" Target="http://online.zakon.kz/Document/?doc_id=31312849" TargetMode="External"/><Relationship Id="rId6167" Type="http://schemas.openxmlformats.org/officeDocument/2006/relationships/hyperlink" Target="http://online.zakon.kz/Document/?doc_id=31227435" TargetMode="External"/><Relationship Id="rId6581" Type="http://schemas.openxmlformats.org/officeDocument/2006/relationships/hyperlink" Target="http://online.zakon.kz/Document/?doc_id=30388346" TargetMode="External"/><Relationship Id="rId7218" Type="http://schemas.openxmlformats.org/officeDocument/2006/relationships/hyperlink" Target="http://online.zakon.kz/Document/?doc_id=30384784" TargetMode="External"/><Relationship Id="rId7632" Type="http://schemas.openxmlformats.org/officeDocument/2006/relationships/hyperlink" Target="http://online.zakon.kz/Document/?doc_id=30449762" TargetMode="External"/><Relationship Id="rId2777" Type="http://schemas.openxmlformats.org/officeDocument/2006/relationships/hyperlink" Target="http://online.zakon.kz/Document/?doc_id=31310976" TargetMode="External"/><Relationship Id="rId5183" Type="http://schemas.openxmlformats.org/officeDocument/2006/relationships/hyperlink" Target="http://online.zakon.kz/Document/?doc_id=30568184" TargetMode="External"/><Relationship Id="rId6234" Type="http://schemas.openxmlformats.org/officeDocument/2006/relationships/hyperlink" Target="http://online.zakon.kz/Document/?doc_id=31630212" TargetMode="External"/><Relationship Id="rId749" Type="http://schemas.openxmlformats.org/officeDocument/2006/relationships/hyperlink" Target="http://online.zakon.kz/Document/?doc_id=31481924" TargetMode="External"/><Relationship Id="rId1379" Type="http://schemas.openxmlformats.org/officeDocument/2006/relationships/hyperlink" Target="http://online.zakon.kz/Document/?doc_id=31094393" TargetMode="External"/><Relationship Id="rId3828" Type="http://schemas.openxmlformats.org/officeDocument/2006/relationships/hyperlink" Target="http://online.zakon.kz/Document/?doc_id=31039509" TargetMode="External"/><Relationship Id="rId5250" Type="http://schemas.openxmlformats.org/officeDocument/2006/relationships/hyperlink" Target="http://online.zakon.kz/Document/?doc_id=30456138" TargetMode="External"/><Relationship Id="rId6301" Type="http://schemas.openxmlformats.org/officeDocument/2006/relationships/hyperlink" Target="http://online.zakon.kz/Document/?doc_id=30520771" TargetMode="External"/><Relationship Id="rId1793" Type="http://schemas.openxmlformats.org/officeDocument/2006/relationships/hyperlink" Target="http://online.zakon.kz/Document/?doc_id=31094393" TargetMode="External"/><Relationship Id="rId2844" Type="http://schemas.openxmlformats.org/officeDocument/2006/relationships/hyperlink" Target="http://online.zakon.kz/Document/?doc_id=30782059" TargetMode="External"/><Relationship Id="rId8059" Type="http://schemas.openxmlformats.org/officeDocument/2006/relationships/hyperlink" Target="http://online.zakon.kz/Document/?doc_id=38754908" TargetMode="External"/><Relationship Id="rId85" Type="http://schemas.openxmlformats.org/officeDocument/2006/relationships/hyperlink" Target="http://online.zakon.kz/Document/?doc_id=31482533" TargetMode="External"/><Relationship Id="rId816" Type="http://schemas.openxmlformats.org/officeDocument/2006/relationships/hyperlink" Target="http://online.zakon.kz/Document/?doc_id=31534878" TargetMode="External"/><Relationship Id="rId1446" Type="http://schemas.openxmlformats.org/officeDocument/2006/relationships/hyperlink" Target="http://online.zakon.kz/Document/?doc_id=30092072" TargetMode="External"/><Relationship Id="rId1860" Type="http://schemas.openxmlformats.org/officeDocument/2006/relationships/hyperlink" Target="http://online.zakon.kz/Document/?doc_id=31037880" TargetMode="External"/><Relationship Id="rId2911" Type="http://schemas.openxmlformats.org/officeDocument/2006/relationships/hyperlink" Target="http://online.zakon.kz/Document/?doc_id=30783576" TargetMode="External"/><Relationship Id="rId7075" Type="http://schemas.openxmlformats.org/officeDocument/2006/relationships/hyperlink" Target="http://online.zakon.kz/Document/?doc_id=31037865" TargetMode="External"/><Relationship Id="rId1513" Type="http://schemas.openxmlformats.org/officeDocument/2006/relationships/hyperlink" Target="http://online.zakon.kz/Document/?doc_id=30518961" TargetMode="External"/><Relationship Id="rId4669" Type="http://schemas.openxmlformats.org/officeDocument/2006/relationships/hyperlink" Target="http://online.zakon.kz/Document/?doc_id=38754908" TargetMode="External"/><Relationship Id="rId8126" Type="http://schemas.openxmlformats.org/officeDocument/2006/relationships/hyperlink" Target="http://online.zakon.kz/Document/?doc_id=30782059" TargetMode="External"/><Relationship Id="rId3685" Type="http://schemas.openxmlformats.org/officeDocument/2006/relationships/hyperlink" Target="http://online.zakon.kz/Document/?doc_id=31094393" TargetMode="External"/><Relationship Id="rId4736" Type="http://schemas.openxmlformats.org/officeDocument/2006/relationships/hyperlink" Target="http://online.zakon.kz/Document/?doc_id=31310976" TargetMode="External"/><Relationship Id="rId6091" Type="http://schemas.openxmlformats.org/officeDocument/2006/relationships/hyperlink" Target="http://online.zakon.kz/Document/?doc_id=38754908" TargetMode="External"/><Relationship Id="rId7142" Type="http://schemas.openxmlformats.org/officeDocument/2006/relationships/hyperlink" Target="http://online.zakon.kz/Document/?doc_id=30624803" TargetMode="External"/><Relationship Id="rId2287" Type="http://schemas.openxmlformats.org/officeDocument/2006/relationships/hyperlink" Target="http://online.zakon.kz/Document/?doc_id=30518961" TargetMode="External"/><Relationship Id="rId3338" Type="http://schemas.openxmlformats.org/officeDocument/2006/relationships/hyperlink" Target="http://online.zakon.kz/Document/?doc_id=31312849" TargetMode="External"/><Relationship Id="rId3752" Type="http://schemas.openxmlformats.org/officeDocument/2006/relationships/hyperlink" Target="http://online.zakon.kz/Document/?doc_id=31637478" TargetMode="External"/><Relationship Id="rId7959" Type="http://schemas.openxmlformats.org/officeDocument/2006/relationships/hyperlink" Target="http://online.zakon.kz/Document/?doc_id=31635450" TargetMode="External"/><Relationship Id="rId259" Type="http://schemas.openxmlformats.org/officeDocument/2006/relationships/hyperlink" Target="http://online.zakon.kz/Document/?doc_id=38754908" TargetMode="External"/><Relationship Id="rId673" Type="http://schemas.openxmlformats.org/officeDocument/2006/relationships/hyperlink" Target="http://online.zakon.kz/Document/?doc_id=31646018" TargetMode="External"/><Relationship Id="rId2354" Type="http://schemas.openxmlformats.org/officeDocument/2006/relationships/hyperlink" Target="http://online.zakon.kz/Document/?doc_id=30520771" TargetMode="External"/><Relationship Id="rId3405" Type="http://schemas.openxmlformats.org/officeDocument/2006/relationships/hyperlink" Target="http://online.zakon.kz/Document/?doc_id=35263046" TargetMode="External"/><Relationship Id="rId4803" Type="http://schemas.openxmlformats.org/officeDocument/2006/relationships/hyperlink" Target="http://online.zakon.kz/Document/?doc_id=31094393" TargetMode="External"/><Relationship Id="rId326" Type="http://schemas.openxmlformats.org/officeDocument/2006/relationships/hyperlink" Target="http://online.zakon.kz/Document/?doc_id=30783576" TargetMode="External"/><Relationship Id="rId1370" Type="http://schemas.openxmlformats.org/officeDocument/2006/relationships/hyperlink" Target="http://online.zakon.kz/Document/?doc_id=31518761" TargetMode="External"/><Relationship Id="rId2007" Type="http://schemas.openxmlformats.org/officeDocument/2006/relationships/hyperlink" Target="http://online.zakon.kz/Document/?doc_id=31225158" TargetMode="External"/><Relationship Id="rId6975" Type="http://schemas.openxmlformats.org/officeDocument/2006/relationships/hyperlink" Target="http://online.zakon.kz/Document/?doc_id=30835176" TargetMode="External"/><Relationship Id="rId740" Type="http://schemas.openxmlformats.org/officeDocument/2006/relationships/hyperlink" Target="http://online.zakon.kz/Document/?doc_id=31037865" TargetMode="External"/><Relationship Id="rId1023" Type="http://schemas.openxmlformats.org/officeDocument/2006/relationships/hyperlink" Target="http://online.zakon.kz/Document/?doc_id=31094393" TargetMode="External"/><Relationship Id="rId2421" Type="http://schemas.openxmlformats.org/officeDocument/2006/relationships/hyperlink" Target="http://online.zakon.kz/Document/?doc_id=30520771" TargetMode="External"/><Relationship Id="rId4179" Type="http://schemas.openxmlformats.org/officeDocument/2006/relationships/hyperlink" Target="http://online.zakon.kz/Document/?doc_id=31212822" TargetMode="External"/><Relationship Id="rId5577" Type="http://schemas.openxmlformats.org/officeDocument/2006/relationships/hyperlink" Target="http://online.zakon.kz/Document/?doc_id=35263046" TargetMode="External"/><Relationship Id="rId5991" Type="http://schemas.openxmlformats.org/officeDocument/2006/relationships/hyperlink" Target="http://online.zakon.kz/Document/?doc_id=35263046" TargetMode="External"/><Relationship Id="rId6628" Type="http://schemas.openxmlformats.org/officeDocument/2006/relationships/hyperlink" Target="http://online.zakon.kz/Document/?doc_id=31637478" TargetMode="External"/><Relationship Id="rId8050" Type="http://schemas.openxmlformats.org/officeDocument/2006/relationships/hyperlink" Target="http://online.zakon.kz/Document/?doc_id=31637478" TargetMode="External"/><Relationship Id="rId4593" Type="http://schemas.openxmlformats.org/officeDocument/2006/relationships/hyperlink" Target="http://online.zakon.kz/Document/?doc_id=30858918" TargetMode="External"/><Relationship Id="rId5644" Type="http://schemas.openxmlformats.org/officeDocument/2006/relationships/hyperlink" Target="http://online.zakon.kz/Document/?doc_id=31091477" TargetMode="External"/><Relationship Id="rId3195" Type="http://schemas.openxmlformats.org/officeDocument/2006/relationships/hyperlink" Target="http://online.zakon.kz/Document/?doc_id=31037865" TargetMode="External"/><Relationship Id="rId4246" Type="http://schemas.openxmlformats.org/officeDocument/2006/relationships/hyperlink" Target="http://online.zakon.kz/Document/?doc_id=51004071" TargetMode="External"/><Relationship Id="rId4660" Type="http://schemas.openxmlformats.org/officeDocument/2006/relationships/hyperlink" Target="http://online.zakon.kz/Document/?doc_id=38754908" TargetMode="External"/><Relationship Id="rId5711" Type="http://schemas.openxmlformats.org/officeDocument/2006/relationships/hyperlink" Target="http://online.zakon.kz/Document/?doc_id=30063553" TargetMode="External"/><Relationship Id="rId3262" Type="http://schemas.openxmlformats.org/officeDocument/2006/relationships/hyperlink" Target="http://online.zakon.kz/Document/?doc_id=30783576" TargetMode="External"/><Relationship Id="rId4313" Type="http://schemas.openxmlformats.org/officeDocument/2006/relationships/hyperlink" Target="http://online.zakon.kz/Document/?doc_id=31037865" TargetMode="External"/><Relationship Id="rId7469" Type="http://schemas.openxmlformats.org/officeDocument/2006/relationships/hyperlink" Target="http://online.zakon.kz/Document/?doc_id=31037865" TargetMode="External"/><Relationship Id="rId7883" Type="http://schemas.openxmlformats.org/officeDocument/2006/relationships/hyperlink" Target="http://online.zakon.kz/Document/?doc_id=31482533" TargetMode="External"/><Relationship Id="rId183" Type="http://schemas.openxmlformats.org/officeDocument/2006/relationships/hyperlink" Target="http://online.zakon.kz/Document/?doc_id=31310976" TargetMode="External"/><Relationship Id="rId1907" Type="http://schemas.openxmlformats.org/officeDocument/2006/relationships/hyperlink" Target="http://online.zakon.kz/Document/?doc_id=31637478" TargetMode="External"/><Relationship Id="rId6485" Type="http://schemas.openxmlformats.org/officeDocument/2006/relationships/hyperlink" Target="http://online.zakon.kz/Document/?doc_id=38754908" TargetMode="External"/><Relationship Id="rId7536" Type="http://schemas.openxmlformats.org/officeDocument/2006/relationships/hyperlink" Target="http://online.zakon.kz/Document/?doc_id=31635450" TargetMode="External"/><Relationship Id="rId250" Type="http://schemas.openxmlformats.org/officeDocument/2006/relationships/hyperlink" Target="http://online.zakon.kz/Document/?doc_id=31312849" TargetMode="External"/><Relationship Id="rId5087" Type="http://schemas.openxmlformats.org/officeDocument/2006/relationships/hyperlink" Target="http://online.zakon.kz/Document/?doc_id=31310976" TargetMode="External"/><Relationship Id="rId6138" Type="http://schemas.openxmlformats.org/officeDocument/2006/relationships/hyperlink" Target="http://online.zakon.kz/Document/?doc_id=31635450" TargetMode="External"/><Relationship Id="rId7950" Type="http://schemas.openxmlformats.org/officeDocument/2006/relationships/hyperlink" Target="http://online.zakon.kz/Document/?doc_id=31635450" TargetMode="External"/><Relationship Id="rId5154" Type="http://schemas.openxmlformats.org/officeDocument/2006/relationships/hyperlink" Target="http://online.zakon.kz/Document/?doc_id=31637478" TargetMode="External"/><Relationship Id="rId6552" Type="http://schemas.openxmlformats.org/officeDocument/2006/relationships/hyperlink" Target="http://online.zakon.kz/Document/?doc_id=30520771" TargetMode="External"/><Relationship Id="rId7603" Type="http://schemas.openxmlformats.org/officeDocument/2006/relationships/hyperlink" Target="http://online.zakon.kz/Document/?doc_id=31034316" TargetMode="External"/><Relationship Id="rId1697" Type="http://schemas.openxmlformats.org/officeDocument/2006/relationships/hyperlink" Target="http://online.zakon.kz/Document/?doc_id=32083869" TargetMode="External"/><Relationship Id="rId2748" Type="http://schemas.openxmlformats.org/officeDocument/2006/relationships/hyperlink" Target="http://online.zakon.kz/Document/?doc_id=30520771" TargetMode="External"/><Relationship Id="rId6205" Type="http://schemas.openxmlformats.org/officeDocument/2006/relationships/hyperlink" Target="http://online.zakon.kz/Document/?doc_id=31087791" TargetMode="External"/><Relationship Id="rId1764" Type="http://schemas.openxmlformats.org/officeDocument/2006/relationships/hyperlink" Target="http://online.zakon.kz/Document/?doc_id=30384784" TargetMode="External"/><Relationship Id="rId2815" Type="http://schemas.openxmlformats.org/officeDocument/2006/relationships/hyperlink" Target="http://online.zakon.kz/Document/?doc_id=31635450" TargetMode="External"/><Relationship Id="rId4170" Type="http://schemas.openxmlformats.org/officeDocument/2006/relationships/hyperlink" Target="http://online.zakon.kz/Document/?doc_id=30783576" TargetMode="External"/><Relationship Id="rId5221" Type="http://schemas.openxmlformats.org/officeDocument/2006/relationships/hyperlink" Target="http://online.zakon.kz/Document/?doc_id=31037865" TargetMode="External"/><Relationship Id="rId56" Type="http://schemas.openxmlformats.org/officeDocument/2006/relationships/hyperlink" Target="http://online.zakon.kz/Document/?doc_id=30565734" TargetMode="External"/><Relationship Id="rId1417" Type="http://schemas.openxmlformats.org/officeDocument/2006/relationships/hyperlink" Target="http://online.zakon.kz/Document/?doc_id=30518961" TargetMode="External"/><Relationship Id="rId1831" Type="http://schemas.openxmlformats.org/officeDocument/2006/relationships/hyperlink" Target="http://online.zakon.kz/Document/?doc_id=31025648" TargetMode="External"/><Relationship Id="rId4987" Type="http://schemas.openxmlformats.org/officeDocument/2006/relationships/hyperlink" Target="http://online.zakon.kz/Document/?doc_id=30518961" TargetMode="External"/><Relationship Id="rId7393" Type="http://schemas.openxmlformats.org/officeDocument/2006/relationships/hyperlink" Target="http://online.zakon.kz/Document/?doc_id=30383291" TargetMode="External"/><Relationship Id="rId3589" Type="http://schemas.openxmlformats.org/officeDocument/2006/relationships/hyperlink" Target="http://online.zakon.kz/Document/?doc_id=31635450" TargetMode="External"/><Relationship Id="rId7046" Type="http://schemas.openxmlformats.org/officeDocument/2006/relationships/hyperlink" Target="http://online.zakon.kz/Document/?doc_id=31037865" TargetMode="External"/><Relationship Id="rId7460" Type="http://schemas.openxmlformats.org/officeDocument/2006/relationships/hyperlink" Target="http://online.zakon.kz/Document/?doc_id=31312849" TargetMode="External"/><Relationship Id="rId6062" Type="http://schemas.openxmlformats.org/officeDocument/2006/relationships/hyperlink" Target="http://online.zakon.kz/Document/?doc_id=31416324" TargetMode="External"/><Relationship Id="rId7113" Type="http://schemas.openxmlformats.org/officeDocument/2006/relationships/hyperlink" Target="http://online.zakon.kz/Document/?doc_id=30366245" TargetMode="External"/><Relationship Id="rId577" Type="http://schemas.openxmlformats.org/officeDocument/2006/relationships/hyperlink" Target="http://online.zakon.kz/Document/?doc_id=38218950" TargetMode="External"/><Relationship Id="rId2258" Type="http://schemas.openxmlformats.org/officeDocument/2006/relationships/hyperlink" Target="http://online.zakon.kz/Document/?doc_id=38754908" TargetMode="External"/><Relationship Id="rId3656" Type="http://schemas.openxmlformats.org/officeDocument/2006/relationships/hyperlink" Target="http://online.zakon.kz/Document/?doc_id=30782059" TargetMode="External"/><Relationship Id="rId4707" Type="http://schemas.openxmlformats.org/officeDocument/2006/relationships/hyperlink" Target="http://online.zakon.kz/Document/?doc_id=31039509" TargetMode="External"/><Relationship Id="rId991" Type="http://schemas.openxmlformats.org/officeDocument/2006/relationships/hyperlink" Target="http://online.zakon.kz/Document/?doc_id=31548328" TargetMode="External"/><Relationship Id="rId2672" Type="http://schemas.openxmlformats.org/officeDocument/2006/relationships/hyperlink" Target="http://online.zakon.kz/Document/?doc_id=38754908" TargetMode="External"/><Relationship Id="rId3309" Type="http://schemas.openxmlformats.org/officeDocument/2006/relationships/hyperlink" Target="http://online.zakon.kz/Document/?doc_id=31037865" TargetMode="External"/><Relationship Id="rId3723" Type="http://schemas.openxmlformats.org/officeDocument/2006/relationships/hyperlink" Target="http://online.zakon.kz/Document/?doc_id=34039764" TargetMode="External"/><Relationship Id="rId6879" Type="http://schemas.openxmlformats.org/officeDocument/2006/relationships/hyperlink" Target="http://online.zakon.kz/Document/?doc_id=31635450" TargetMode="External"/><Relationship Id="rId644" Type="http://schemas.openxmlformats.org/officeDocument/2006/relationships/hyperlink" Target="http://online.zakon.kz/Document/?doc_id=30520771"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doc_id=31576558" TargetMode="External"/><Relationship Id="rId5895" Type="http://schemas.openxmlformats.org/officeDocument/2006/relationships/hyperlink" Target="http://online.zakon.kz/Document/?doc_id=31181936" TargetMode="External"/><Relationship Id="rId6946" Type="http://schemas.openxmlformats.org/officeDocument/2006/relationships/hyperlink" Target="http://online.zakon.kz/Document/?doc_id=30782059" TargetMode="External"/><Relationship Id="rId711" Type="http://schemas.openxmlformats.org/officeDocument/2006/relationships/hyperlink" Target="http://online.zakon.kz/Document/?doc_id=30092072" TargetMode="External"/><Relationship Id="rId1341" Type="http://schemas.openxmlformats.org/officeDocument/2006/relationships/hyperlink" Target="http://online.zakon.kz/Document/?doc_id=31225158" TargetMode="External"/><Relationship Id="rId4497" Type="http://schemas.openxmlformats.org/officeDocument/2006/relationships/hyperlink" Target="http://online.zakon.kz/Document/?doc_id=30520771" TargetMode="External"/><Relationship Id="rId5548" Type="http://schemas.openxmlformats.org/officeDocument/2006/relationships/hyperlink" Target="http://online.zakon.kz/Document/?doc_id=30789715" TargetMode="External"/><Relationship Id="rId5962" Type="http://schemas.openxmlformats.org/officeDocument/2006/relationships/hyperlink" Target="http://online.zakon.kz/Document/?doc_id=35233872" TargetMode="External"/><Relationship Id="rId3099" Type="http://schemas.openxmlformats.org/officeDocument/2006/relationships/hyperlink" Target="http://online.zakon.kz/Document/?doc_id=31112298" TargetMode="External"/><Relationship Id="rId4564" Type="http://schemas.openxmlformats.org/officeDocument/2006/relationships/hyperlink" Target="http://online.zakon.kz/Document/?doc_id=30384784" TargetMode="External"/><Relationship Id="rId5615" Type="http://schemas.openxmlformats.org/officeDocument/2006/relationships/hyperlink" Target="http://online.zakon.kz/Document/?doc_id=30520771" TargetMode="External"/><Relationship Id="rId8021" Type="http://schemas.openxmlformats.org/officeDocument/2006/relationships/hyperlink" Target="http://online.zakon.kz/Document/?doc_id=31635450" TargetMode="External"/><Relationship Id="rId3166" Type="http://schemas.openxmlformats.org/officeDocument/2006/relationships/hyperlink" Target="http://online.zakon.kz/Document/?doc_id=31212673" TargetMode="External"/><Relationship Id="rId3580" Type="http://schemas.openxmlformats.org/officeDocument/2006/relationships/hyperlink" Target="http://online.zakon.kz/Document/?doc_id=31310976" TargetMode="External"/><Relationship Id="rId4217" Type="http://schemas.openxmlformats.org/officeDocument/2006/relationships/hyperlink" Target="http://online.zakon.kz/Document/?doc_id=31310976" TargetMode="External"/><Relationship Id="rId2182" Type="http://schemas.openxmlformats.org/officeDocument/2006/relationships/hyperlink" Target="http://online.zakon.kz/Document/?doc_id=30384784" TargetMode="External"/><Relationship Id="rId3233" Type="http://schemas.openxmlformats.org/officeDocument/2006/relationships/hyperlink" Target="http://online.zakon.kz/Document/?doc_id=30520771" TargetMode="External"/><Relationship Id="rId4631" Type="http://schemas.openxmlformats.org/officeDocument/2006/relationships/hyperlink" Target="http://online.zakon.kz/Document/?doc_id=31037865" TargetMode="External"/><Relationship Id="rId6389" Type="http://schemas.openxmlformats.org/officeDocument/2006/relationships/hyperlink" Target="http://online.zakon.kz/Document/?doc_id=31094393" TargetMode="External"/><Relationship Id="rId7787" Type="http://schemas.openxmlformats.org/officeDocument/2006/relationships/hyperlink" Target="http://online.zakon.kz/Document/?doc_id=38754908" TargetMode="External"/><Relationship Id="rId154" Type="http://schemas.openxmlformats.org/officeDocument/2006/relationships/hyperlink" Target="http://online.zakon.kz/Document/?doc_id=35323044" TargetMode="External"/><Relationship Id="rId7854" Type="http://schemas.openxmlformats.org/officeDocument/2006/relationships/hyperlink" Target="http://online.zakon.kz/Document/?doc_id=31635450" TargetMode="External"/><Relationship Id="rId2999" Type="http://schemas.openxmlformats.org/officeDocument/2006/relationships/hyperlink" Target="http://online.zakon.kz/Document/?doc_id=31312849" TargetMode="External"/><Relationship Id="rId3300" Type="http://schemas.openxmlformats.org/officeDocument/2006/relationships/hyperlink" Target="http://online.zakon.kz/Document/?doc_id=51004237" TargetMode="External"/><Relationship Id="rId6456" Type="http://schemas.openxmlformats.org/officeDocument/2006/relationships/hyperlink" Target="http://online.zakon.kz/Document/?doc_id=30366245" TargetMode="External"/><Relationship Id="rId6870" Type="http://schemas.openxmlformats.org/officeDocument/2006/relationships/hyperlink" Target="http://online.zakon.kz/Document/?doc_id=30518961" TargetMode="External"/><Relationship Id="rId7507" Type="http://schemas.openxmlformats.org/officeDocument/2006/relationships/hyperlink" Target="http://online.zakon.kz/Document/?doc_id=30383291" TargetMode="External"/><Relationship Id="rId7921" Type="http://schemas.openxmlformats.org/officeDocument/2006/relationships/hyperlink" Target="http://online.zakon.kz/Document/?doc_id=30520771" TargetMode="External"/><Relationship Id="rId221" Type="http://schemas.openxmlformats.org/officeDocument/2006/relationships/hyperlink" Target="http://online.zakon.kz/Document/?doc_id=31630212" TargetMode="External"/><Relationship Id="rId5058" Type="http://schemas.openxmlformats.org/officeDocument/2006/relationships/hyperlink" Target="http://online.zakon.kz/Document/?doc_id=31310976" TargetMode="External"/><Relationship Id="rId5472" Type="http://schemas.openxmlformats.org/officeDocument/2006/relationships/hyperlink" Target="http://online.zakon.kz/Document/?doc_id=31227435" TargetMode="External"/><Relationship Id="rId6109" Type="http://schemas.openxmlformats.org/officeDocument/2006/relationships/hyperlink" Target="http://online.zakon.kz/Document/?doc_id=31481924" TargetMode="External"/><Relationship Id="rId6523" Type="http://schemas.openxmlformats.org/officeDocument/2006/relationships/hyperlink" Target="http://online.zakon.kz/Document/?doc_id=31037865" TargetMode="External"/><Relationship Id="rId1668" Type="http://schemas.openxmlformats.org/officeDocument/2006/relationships/hyperlink" Target="http://online.zakon.kz/Document/?doc_id=31037865" TargetMode="External"/><Relationship Id="rId2719" Type="http://schemas.openxmlformats.org/officeDocument/2006/relationships/hyperlink" Target="http://online.zakon.kz/Document/?doc_id=31037865" TargetMode="External"/><Relationship Id="rId4074" Type="http://schemas.openxmlformats.org/officeDocument/2006/relationships/hyperlink" Target="http://online.zakon.kz/Document/?doc_id=30782059" TargetMode="External"/><Relationship Id="rId5125" Type="http://schemas.openxmlformats.org/officeDocument/2006/relationships/hyperlink" Target="http://online.zakon.kz/Document/?doc_id=31312849" TargetMode="External"/><Relationship Id="rId3090" Type="http://schemas.openxmlformats.org/officeDocument/2006/relationships/hyperlink" Target="http://online.zakon.kz/Document/?doc_id=30783576" TargetMode="External"/><Relationship Id="rId4141" Type="http://schemas.openxmlformats.org/officeDocument/2006/relationships/hyperlink" Target="http://online.zakon.kz/Document/?doc_id=30782059" TargetMode="External"/><Relationship Id="rId7297" Type="http://schemas.openxmlformats.org/officeDocument/2006/relationships/hyperlink" Target="http://online.zakon.kz/Document/?doc_id=31637478" TargetMode="External"/><Relationship Id="rId1735" Type="http://schemas.openxmlformats.org/officeDocument/2006/relationships/hyperlink" Target="http://online.zakon.kz/Document/?doc_id=30565734" TargetMode="External"/><Relationship Id="rId7364" Type="http://schemas.openxmlformats.org/officeDocument/2006/relationships/hyperlink" Target="http://online.zakon.kz/Document/?doc_id=30366245" TargetMode="External"/><Relationship Id="rId27" Type="http://schemas.openxmlformats.org/officeDocument/2006/relationships/hyperlink" Target="http://online.zakon.kz/Document/?doc_id=35263046" TargetMode="External"/><Relationship Id="rId1802" Type="http://schemas.openxmlformats.org/officeDocument/2006/relationships/hyperlink" Target="http://online.zakon.kz/Document/?doc_id=30858918" TargetMode="External"/><Relationship Id="rId4958" Type="http://schemas.openxmlformats.org/officeDocument/2006/relationships/hyperlink" Target="http://online.zakon.kz/Document/?doc_id=31312849" TargetMode="External"/><Relationship Id="rId7017" Type="http://schemas.openxmlformats.org/officeDocument/2006/relationships/hyperlink" Target="http://online.zakon.kz/Document/?doc_id=30771958" TargetMode="External"/><Relationship Id="rId3974" Type="http://schemas.openxmlformats.org/officeDocument/2006/relationships/hyperlink" Target="http://online.zakon.kz/Document/?doc_id=31635450" TargetMode="External"/><Relationship Id="rId6380" Type="http://schemas.openxmlformats.org/officeDocument/2006/relationships/hyperlink" Target="http://online.zakon.kz/Document/?doc_id=31037865" TargetMode="External"/><Relationship Id="rId7431" Type="http://schemas.openxmlformats.org/officeDocument/2006/relationships/hyperlink" Target="http://online.zakon.kz/Document/?doc_id=30624803" TargetMode="External"/><Relationship Id="rId895" Type="http://schemas.openxmlformats.org/officeDocument/2006/relationships/hyperlink" Target="http://online.zakon.kz/Document/?doc_id=30569572" TargetMode="External"/><Relationship Id="rId2576" Type="http://schemas.openxmlformats.org/officeDocument/2006/relationships/hyperlink" Target="http://online.zakon.kz/Document/?doc_id=31310976" TargetMode="External"/><Relationship Id="rId2990" Type="http://schemas.openxmlformats.org/officeDocument/2006/relationships/hyperlink" Target="http://online.zakon.kz/Document/?doc_id=31635450" TargetMode="External"/><Relationship Id="rId3627" Type="http://schemas.openxmlformats.org/officeDocument/2006/relationships/hyperlink" Target="http://online.zakon.kz/Document/?doc_id=31037865" TargetMode="External"/><Relationship Id="rId6033" Type="http://schemas.openxmlformats.org/officeDocument/2006/relationships/hyperlink" Target="http://online.zakon.kz/Document/?doc_id=31482533" TargetMode="External"/><Relationship Id="rId548" Type="http://schemas.openxmlformats.org/officeDocument/2006/relationships/hyperlink" Target="http://online.zakon.kz/Document/?doc_id=30388346" TargetMode="External"/><Relationship Id="rId962" Type="http://schemas.openxmlformats.org/officeDocument/2006/relationships/hyperlink" Target="http://online.zakon.kz/Document/?doc_id=30565734" TargetMode="External"/><Relationship Id="rId1178" Type="http://schemas.openxmlformats.org/officeDocument/2006/relationships/hyperlink" Target="http://online.zakon.kz/Document/?doc_id=31482533" TargetMode="External"/><Relationship Id="rId1592" Type="http://schemas.openxmlformats.org/officeDocument/2006/relationships/hyperlink" Target="http://online.zakon.kz/Document/?doc_id=31615135" TargetMode="External"/><Relationship Id="rId2229" Type="http://schemas.openxmlformats.org/officeDocument/2006/relationships/hyperlink" Target="http://online.zakon.kz/Document/?doc_id=30624803" TargetMode="External"/><Relationship Id="rId2643" Type="http://schemas.openxmlformats.org/officeDocument/2006/relationships/hyperlink" Target="http://online.zakon.kz/Document/?doc_id=38754908" TargetMode="External"/><Relationship Id="rId5799" Type="http://schemas.openxmlformats.org/officeDocument/2006/relationships/hyperlink" Target="http://online.zakon.kz/Document/?doc_id=31034316" TargetMode="External"/><Relationship Id="rId6100" Type="http://schemas.openxmlformats.org/officeDocument/2006/relationships/hyperlink" Target="http://online.zakon.kz/Document/?doc_id=31630756" TargetMode="External"/><Relationship Id="rId615" Type="http://schemas.openxmlformats.org/officeDocument/2006/relationships/hyperlink" Target="http://online.zakon.kz/Document/?doc_id=31646018" TargetMode="External"/><Relationship Id="rId1245" Type="http://schemas.openxmlformats.org/officeDocument/2006/relationships/hyperlink" Target="http://online.zakon.kz/Document/?doc_id=35263046" TargetMode="External"/><Relationship Id="rId8272" Type="http://schemas.openxmlformats.org/officeDocument/2006/relationships/hyperlink" Target="http://online.zakon.kz/Document/?doc_id=31312849" TargetMode="External"/><Relationship Id="rId1312" Type="http://schemas.openxmlformats.org/officeDocument/2006/relationships/hyperlink" Target="http://online.zakon.kz/Document/?doc_id=31037865" TargetMode="External"/><Relationship Id="rId2710" Type="http://schemas.openxmlformats.org/officeDocument/2006/relationships/hyperlink" Target="http://online.zakon.kz/Document/?doc_id=31637478" TargetMode="External"/><Relationship Id="rId4468" Type="http://schemas.openxmlformats.org/officeDocument/2006/relationships/hyperlink" Target="http://online.zakon.kz/Document/?doc_id=30565734" TargetMode="External"/><Relationship Id="rId5866" Type="http://schemas.openxmlformats.org/officeDocument/2006/relationships/hyperlink" Target="http://online.zakon.kz/Document/?doc_id=31637324" TargetMode="External"/><Relationship Id="rId6917" Type="http://schemas.openxmlformats.org/officeDocument/2006/relationships/hyperlink" Target="http://online.zakon.kz/Document/?doc_id=30368034" TargetMode="External"/><Relationship Id="rId4882" Type="http://schemas.openxmlformats.org/officeDocument/2006/relationships/hyperlink" Target="http://online.zakon.kz/Document/?doc_id=35263046" TargetMode="External"/><Relationship Id="rId5519" Type="http://schemas.openxmlformats.org/officeDocument/2006/relationships/hyperlink" Target="http://online.zakon.kz/Document/?doc_id=31034351" TargetMode="External"/><Relationship Id="rId5933" Type="http://schemas.openxmlformats.org/officeDocument/2006/relationships/hyperlink" Target="http://online.zakon.kz/Document/?doc_id=38176362" TargetMode="External"/><Relationship Id="rId2086" Type="http://schemas.openxmlformats.org/officeDocument/2006/relationships/hyperlink" Target="http://online.zakon.kz/Document/?doc_id=31039509" TargetMode="External"/><Relationship Id="rId3484" Type="http://schemas.openxmlformats.org/officeDocument/2006/relationships/hyperlink" Target="http://online.zakon.kz/Document/?doc_id=30520771" TargetMode="External"/><Relationship Id="rId4535" Type="http://schemas.openxmlformats.org/officeDocument/2006/relationships/hyperlink" Target="http://online.zakon.kz/Document/?doc_id=31482533" TargetMode="External"/><Relationship Id="rId3137" Type="http://schemas.openxmlformats.org/officeDocument/2006/relationships/hyperlink" Target="http://online.zakon.kz/Document/?doc_id=31565335" TargetMode="External"/><Relationship Id="rId3551" Type="http://schemas.openxmlformats.org/officeDocument/2006/relationships/hyperlink" Target="http://online.zakon.kz/Document/?doc_id=30448334" TargetMode="External"/><Relationship Id="rId4602" Type="http://schemas.openxmlformats.org/officeDocument/2006/relationships/hyperlink" Target="http://online.zakon.kz/Document/?doc_id=31039509" TargetMode="External"/><Relationship Id="rId7758" Type="http://schemas.openxmlformats.org/officeDocument/2006/relationships/hyperlink" Target="http://online.zakon.kz/Document/?doc_id=31212669" TargetMode="External"/><Relationship Id="rId472" Type="http://schemas.openxmlformats.org/officeDocument/2006/relationships/hyperlink" Target="http://online.zakon.kz/Document/?doc_id=34571108" TargetMode="External"/><Relationship Id="rId2153" Type="http://schemas.openxmlformats.org/officeDocument/2006/relationships/hyperlink" Target="http://online.zakon.kz/Document/?doc_id=30565734" TargetMode="External"/><Relationship Id="rId3204" Type="http://schemas.openxmlformats.org/officeDocument/2006/relationships/hyperlink" Target="http://online.zakon.kz/Document/?doc_id=31112647" TargetMode="External"/><Relationship Id="rId6774" Type="http://schemas.openxmlformats.org/officeDocument/2006/relationships/hyperlink" Target="http://online.zakon.kz/Document/?doc_id=30782059" TargetMode="External"/><Relationship Id="rId7825" Type="http://schemas.openxmlformats.org/officeDocument/2006/relationships/hyperlink" Target="http://online.zakon.kz/Document/?doc_id=30381315" TargetMode="External"/><Relationship Id="rId125" Type="http://schemas.openxmlformats.org/officeDocument/2006/relationships/hyperlink" Target="http://online.zakon.kz/Document/?doc_id=51041258" TargetMode="External"/><Relationship Id="rId2220" Type="http://schemas.openxmlformats.org/officeDocument/2006/relationships/hyperlink" Target="http://online.zakon.kz/Document/?doc_id=30624803" TargetMode="External"/><Relationship Id="rId5376" Type="http://schemas.openxmlformats.org/officeDocument/2006/relationships/hyperlink" Target="http://online.zakon.kz/Document/?doc_id=31312849" TargetMode="External"/><Relationship Id="rId5790" Type="http://schemas.openxmlformats.org/officeDocument/2006/relationships/hyperlink" Target="http://online.zakon.kz/Document/?doc_id=31034316" TargetMode="External"/><Relationship Id="rId6427" Type="http://schemas.openxmlformats.org/officeDocument/2006/relationships/hyperlink" Target="http://online.zakon.kz/Document/?doc_id=30366245" TargetMode="External"/><Relationship Id="rId4392" Type="http://schemas.openxmlformats.org/officeDocument/2006/relationships/hyperlink" Target="http://online.zakon.kz/Document/?doc_id=31181936" TargetMode="External"/><Relationship Id="rId5029" Type="http://schemas.openxmlformats.org/officeDocument/2006/relationships/hyperlink" Target="http://online.zakon.kz/Document/?doc_id=31312849" TargetMode="External"/><Relationship Id="rId5443" Type="http://schemas.openxmlformats.org/officeDocument/2006/relationships/hyperlink" Target="http://online.zakon.kz/Document/?doc_id=31411217" TargetMode="External"/><Relationship Id="rId6841" Type="http://schemas.openxmlformats.org/officeDocument/2006/relationships/hyperlink" Target="http://online.zakon.kz/Document/?doc_id=31025648" TargetMode="External"/><Relationship Id="rId1986" Type="http://schemas.openxmlformats.org/officeDocument/2006/relationships/hyperlink" Target="http://online.zakon.kz/Document/?doc_id=31037865" TargetMode="External"/><Relationship Id="rId4045" Type="http://schemas.openxmlformats.org/officeDocument/2006/relationships/hyperlink" Target="http://online.zakon.kz/Document/?doc_id=30782059" TargetMode="External"/><Relationship Id="rId1639" Type="http://schemas.openxmlformats.org/officeDocument/2006/relationships/hyperlink" Target="http://online.zakon.kz/Document/?doc_id=30783576" TargetMode="External"/><Relationship Id="rId3061" Type="http://schemas.openxmlformats.org/officeDocument/2006/relationships/hyperlink" Target="http://online.zakon.kz/Document/?doc_id=30920293" TargetMode="External"/><Relationship Id="rId5510" Type="http://schemas.openxmlformats.org/officeDocument/2006/relationships/hyperlink" Target="http://online.zakon.kz/Document/?doc_id=32873082" TargetMode="External"/><Relationship Id="rId1706" Type="http://schemas.openxmlformats.org/officeDocument/2006/relationships/hyperlink" Target="http://online.zakon.kz/Document/?doc_id=31635450" TargetMode="External"/><Relationship Id="rId4112" Type="http://schemas.openxmlformats.org/officeDocument/2006/relationships/hyperlink" Target="http://online.zakon.kz/Document/?doc_id=30783576" TargetMode="External"/><Relationship Id="rId7268" Type="http://schemas.openxmlformats.org/officeDocument/2006/relationships/hyperlink" Target="http://online.zakon.kz/Document/?doc_id=30569572" TargetMode="External"/><Relationship Id="rId7682" Type="http://schemas.openxmlformats.org/officeDocument/2006/relationships/hyperlink" Target="http://online.zakon.kz/Document/?doc_id=30783576" TargetMode="External"/><Relationship Id="rId3878" Type="http://schemas.openxmlformats.org/officeDocument/2006/relationships/hyperlink" Target="http://online.zakon.kz/Document/?doc_id=31635450" TargetMode="External"/><Relationship Id="rId4929" Type="http://schemas.openxmlformats.org/officeDocument/2006/relationships/hyperlink" Target="http://online.zakon.kz/Document/?doc_id=31181936" TargetMode="External"/><Relationship Id="rId6284" Type="http://schemas.openxmlformats.org/officeDocument/2006/relationships/hyperlink" Target="http://online.zakon.kz/Document/?doc_id=31310976" TargetMode="External"/><Relationship Id="rId7335" Type="http://schemas.openxmlformats.org/officeDocument/2006/relationships/hyperlink" Target="http://online.zakon.kz/Document/?doc_id=30518961" TargetMode="External"/><Relationship Id="rId799" Type="http://schemas.openxmlformats.org/officeDocument/2006/relationships/hyperlink" Target="http://online.zakon.kz/Document/?doc_id=31312849" TargetMode="External"/><Relationship Id="rId2894" Type="http://schemas.openxmlformats.org/officeDocument/2006/relationships/hyperlink" Target="http://online.zakon.kz/Document/?doc_id=31565322" TargetMode="External"/><Relationship Id="rId6351" Type="http://schemas.openxmlformats.org/officeDocument/2006/relationships/hyperlink" Target="http://online.zakon.kz/Document/?doc_id=31635450" TargetMode="External"/><Relationship Id="rId7402" Type="http://schemas.openxmlformats.org/officeDocument/2006/relationships/hyperlink" Target="http://online.zakon.kz/Document/?doc_id=31637478" TargetMode="External"/><Relationship Id="rId866" Type="http://schemas.openxmlformats.org/officeDocument/2006/relationships/hyperlink" Target="http://online.zakon.kz/Document/?doc_id=31482533"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520771" TargetMode="External"/><Relationship Id="rId3945" Type="http://schemas.openxmlformats.org/officeDocument/2006/relationships/hyperlink" Target="http://online.zakon.kz/Document/?doc_id=31637478" TargetMode="External"/><Relationship Id="rId6004" Type="http://schemas.openxmlformats.org/officeDocument/2006/relationships/hyperlink" Target="http://online.zakon.kz/Document/?doc_id=31481924" TargetMode="External"/><Relationship Id="rId519" Type="http://schemas.openxmlformats.org/officeDocument/2006/relationships/hyperlink" Target="http://online.zakon.kz/Document/?doc_id=34571108" TargetMode="External"/><Relationship Id="rId1149" Type="http://schemas.openxmlformats.org/officeDocument/2006/relationships/hyperlink" Target="http://online.zakon.kz/Document/?doc_id=31310976" TargetMode="External"/><Relationship Id="rId2961" Type="http://schemas.openxmlformats.org/officeDocument/2006/relationships/hyperlink" Target="http://online.zakon.kz/Document/?doc_id=31635450" TargetMode="External"/><Relationship Id="rId5020" Type="http://schemas.openxmlformats.org/officeDocument/2006/relationships/hyperlink" Target="http://online.zakon.kz/Document/?doc_id=31312849" TargetMode="External"/><Relationship Id="rId8176" Type="http://schemas.openxmlformats.org/officeDocument/2006/relationships/hyperlink" Target="http://online.zakon.kz/Document/?doc_id=31039509" TargetMode="External"/><Relationship Id="rId933" Type="http://schemas.openxmlformats.org/officeDocument/2006/relationships/hyperlink" Target="http://online.zakon.kz/Document/?doc_id=31310976" TargetMode="External"/><Relationship Id="rId1563" Type="http://schemas.openxmlformats.org/officeDocument/2006/relationships/hyperlink" Target="http://online.zakon.kz/Document/?doc_id=31310976"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0782059" TargetMode="External"/><Relationship Id="rId1216" Type="http://schemas.openxmlformats.org/officeDocument/2006/relationships/hyperlink" Target="http://online.zakon.kz/Document/?doc_id=31574510" TargetMode="External"/><Relationship Id="rId1630" Type="http://schemas.openxmlformats.org/officeDocument/2006/relationships/hyperlink" Target="http://online.zakon.kz/Document/?doc_id=31310976" TargetMode="External"/><Relationship Id="rId4786" Type="http://schemas.openxmlformats.org/officeDocument/2006/relationships/hyperlink" Target="http://online.zakon.kz/Document/?doc_id=35263046" TargetMode="External"/><Relationship Id="rId5837" Type="http://schemas.openxmlformats.org/officeDocument/2006/relationships/hyperlink" Target="http://online.zakon.kz/Document/?doc_id=34039764" TargetMode="External"/><Relationship Id="rId8243" Type="http://schemas.openxmlformats.org/officeDocument/2006/relationships/hyperlink" Target="http://online.zakon.kz/Document/?doc_id=30449266" TargetMode="External"/><Relationship Id="rId3388" Type="http://schemas.openxmlformats.org/officeDocument/2006/relationships/hyperlink" Target="http://online.zakon.kz/Document/?doc_id=31635450" TargetMode="External"/><Relationship Id="rId4439" Type="http://schemas.openxmlformats.org/officeDocument/2006/relationships/hyperlink" Target="http://online.zakon.kz/Document/?doc_id=30518961" TargetMode="External"/><Relationship Id="rId4853" Type="http://schemas.openxmlformats.org/officeDocument/2006/relationships/hyperlink" Target="http://online.zakon.kz/Document/?doc_id=31565336" TargetMode="External"/><Relationship Id="rId5904" Type="http://schemas.openxmlformats.org/officeDocument/2006/relationships/hyperlink" Target="http://online.zakon.kz/Document/?doc_id=38754908" TargetMode="External"/><Relationship Id="rId3455" Type="http://schemas.openxmlformats.org/officeDocument/2006/relationships/hyperlink" Target="http://online.zakon.kz/Document/?doc_id=30518961" TargetMode="External"/><Relationship Id="rId4506" Type="http://schemas.openxmlformats.org/officeDocument/2006/relationships/hyperlink" Target="http://online.zakon.kz/Document/?doc_id=31310976" TargetMode="External"/><Relationship Id="rId376" Type="http://schemas.openxmlformats.org/officeDocument/2006/relationships/hyperlink" Target="http://online.zakon.kz/Document/?doc_id=31037865" TargetMode="External"/><Relationship Id="rId790" Type="http://schemas.openxmlformats.org/officeDocument/2006/relationships/hyperlink" Target="http://online.zakon.kz/Document/?doc_id=31481924" TargetMode="External"/><Relationship Id="rId2057" Type="http://schemas.openxmlformats.org/officeDocument/2006/relationships/hyperlink" Target="http://online.zakon.kz/Document/?doc_id=38754908" TargetMode="External"/><Relationship Id="rId2471" Type="http://schemas.openxmlformats.org/officeDocument/2006/relationships/hyperlink" Target="http://online.zakon.kz/Document/?doc_id=33868501" TargetMode="External"/><Relationship Id="rId3108" Type="http://schemas.openxmlformats.org/officeDocument/2006/relationships/hyperlink" Target="http://online.zakon.kz/Document/?doc_id=30518961" TargetMode="External"/><Relationship Id="rId3522" Type="http://schemas.openxmlformats.org/officeDocument/2006/relationships/hyperlink" Target="http://online.zakon.kz/Document/?doc_id=30520771" TargetMode="External"/><Relationship Id="rId4920" Type="http://schemas.openxmlformats.org/officeDocument/2006/relationships/hyperlink" Target="http://online.zakon.kz/Document/?doc_id=31312849" TargetMode="External"/><Relationship Id="rId6678" Type="http://schemas.openxmlformats.org/officeDocument/2006/relationships/hyperlink" Target="http://online.zakon.kz/Document/?doc_id=31635450" TargetMode="External"/><Relationship Id="rId7729" Type="http://schemas.openxmlformats.org/officeDocument/2006/relationships/hyperlink" Target="http://online.zakon.kz/Document/?link_id=1000932761" TargetMode="External"/><Relationship Id="rId443" Type="http://schemas.openxmlformats.org/officeDocument/2006/relationships/hyperlink" Target="http://online.zakon.kz/Document/?doc_id=35263046" TargetMode="External"/><Relationship Id="rId1073" Type="http://schemas.openxmlformats.org/officeDocument/2006/relationships/hyperlink" Target="http://online.zakon.kz/Document/?doc_id=30565734" TargetMode="External"/><Relationship Id="rId2124" Type="http://schemas.openxmlformats.org/officeDocument/2006/relationships/hyperlink" Target="http://online.zakon.kz/Document/?doc_id=32238856" TargetMode="External"/><Relationship Id="rId1140" Type="http://schemas.openxmlformats.org/officeDocument/2006/relationships/hyperlink" Target="http://online.zakon.kz/Document/?doc_id=31094393" TargetMode="External"/><Relationship Id="rId4296" Type="http://schemas.openxmlformats.org/officeDocument/2006/relationships/hyperlink" Target="http://online.zakon.kz/Document/?doc_id=31481924" TargetMode="External"/><Relationship Id="rId5694" Type="http://schemas.openxmlformats.org/officeDocument/2006/relationships/hyperlink" Target="http://online.zakon.kz/Document/?doc_id=30453522" TargetMode="External"/><Relationship Id="rId6745" Type="http://schemas.openxmlformats.org/officeDocument/2006/relationships/hyperlink" Target="http://online.zakon.kz/Document/?doc_id=31635450" TargetMode="External"/><Relationship Id="rId510" Type="http://schemas.openxmlformats.org/officeDocument/2006/relationships/hyperlink" Target="http://online.zakon.kz/Document/?doc_id=35263046" TargetMode="External"/><Relationship Id="rId5347" Type="http://schemas.openxmlformats.org/officeDocument/2006/relationships/hyperlink" Target="http://online.zakon.kz/Document/?doc_id=31312849" TargetMode="External"/><Relationship Id="rId5761" Type="http://schemas.openxmlformats.org/officeDocument/2006/relationships/hyperlink" Target="http://online.zakon.kz/Document/?doc_id=31312849" TargetMode="External"/><Relationship Id="rId6812" Type="http://schemas.openxmlformats.org/officeDocument/2006/relationships/hyperlink" Target="http://online.zakon.kz/Document/?doc_id=30366245" TargetMode="External"/><Relationship Id="rId1957" Type="http://schemas.openxmlformats.org/officeDocument/2006/relationships/hyperlink" Target="http://online.zakon.kz/Document/?doc_id=31310976" TargetMode="External"/><Relationship Id="rId4363" Type="http://schemas.openxmlformats.org/officeDocument/2006/relationships/hyperlink" Target="http://online.zakon.kz/Document/?doc_id=31646026" TargetMode="External"/><Relationship Id="rId5414" Type="http://schemas.openxmlformats.org/officeDocument/2006/relationships/hyperlink" Target="http://online.zakon.kz/Document/?doc_id=31482533" TargetMode="External"/><Relationship Id="rId4016" Type="http://schemas.openxmlformats.org/officeDocument/2006/relationships/hyperlink" Target="http://online.zakon.kz/Document/?doc_id=30518961" TargetMode="External"/><Relationship Id="rId4430" Type="http://schemas.openxmlformats.org/officeDocument/2006/relationships/hyperlink" Target="http://online.zakon.kz/Document/?doc_id=30920356" TargetMode="External"/><Relationship Id="rId7586" Type="http://schemas.openxmlformats.org/officeDocument/2006/relationships/hyperlink" Target="http://online.zakon.kz/Document/?doc_id=31312849" TargetMode="External"/><Relationship Id="rId3032" Type="http://schemas.openxmlformats.org/officeDocument/2006/relationships/hyperlink" Target="http://online.zakon.kz/Document/?doc_id=30565734" TargetMode="External"/><Relationship Id="rId6188" Type="http://schemas.openxmlformats.org/officeDocument/2006/relationships/hyperlink" Target="http://online.zakon.kz/Document/?doc_id=31519607" TargetMode="External"/><Relationship Id="rId7239" Type="http://schemas.openxmlformats.org/officeDocument/2006/relationships/hyperlink" Target="http://online.zakon.kz/Document/?doc_id=30366245" TargetMode="External"/><Relationship Id="rId7653" Type="http://schemas.openxmlformats.org/officeDocument/2006/relationships/hyperlink" Target="http://online.zakon.kz/Document/?doc_id=31548171" TargetMode="External"/><Relationship Id="rId6255" Type="http://schemas.openxmlformats.org/officeDocument/2006/relationships/hyperlink" Target="http://online.zakon.kz/Document/?doc_id=30366245" TargetMode="External"/><Relationship Id="rId7306" Type="http://schemas.openxmlformats.org/officeDocument/2006/relationships/hyperlink" Target="http://online.zakon.kz/Document/?doc_id=31646018"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1312849" TargetMode="External"/><Relationship Id="rId5271" Type="http://schemas.openxmlformats.org/officeDocument/2006/relationships/hyperlink" Target="http://online.zakon.kz/Document/?doc_id=30449762" TargetMode="External"/><Relationship Id="rId7720" Type="http://schemas.openxmlformats.org/officeDocument/2006/relationships/hyperlink" Target="http://online.zakon.kz/Document/?doc_id=31310976" TargetMode="External"/><Relationship Id="rId2865" Type="http://schemas.openxmlformats.org/officeDocument/2006/relationships/hyperlink" Target="http://online.zakon.kz/Document/?doc_id=39545679" TargetMode="External"/><Relationship Id="rId3916" Type="http://schemas.openxmlformats.org/officeDocument/2006/relationships/hyperlink" Target="http://online.zakon.kz/Document/?doc_id=31635450" TargetMode="External"/><Relationship Id="rId6322" Type="http://schemas.openxmlformats.org/officeDocument/2006/relationships/hyperlink" Target="http://online.zakon.kz/Document/?doc_id=31312849" TargetMode="External"/><Relationship Id="rId837" Type="http://schemas.openxmlformats.org/officeDocument/2006/relationships/hyperlink" Target="http://online.zakon.kz/Document/?doc_id=30518961" TargetMode="External"/><Relationship Id="rId1467" Type="http://schemas.openxmlformats.org/officeDocument/2006/relationships/hyperlink" Target="http://online.zakon.kz/Document/?doc_id=30092072" TargetMode="External"/><Relationship Id="rId1881" Type="http://schemas.openxmlformats.org/officeDocument/2006/relationships/hyperlink" Target="http://online.zakon.kz/Document/?doc_id=31637478" TargetMode="External"/><Relationship Id="rId2518" Type="http://schemas.openxmlformats.org/officeDocument/2006/relationships/hyperlink" Target="http://online.zakon.kz/Document/?doc_id=31094393" TargetMode="External"/><Relationship Id="rId2932" Type="http://schemas.openxmlformats.org/officeDocument/2006/relationships/hyperlink" Target="http://online.zakon.kz/Document/?doc_id=30782059" TargetMode="External"/><Relationship Id="rId904" Type="http://schemas.openxmlformats.org/officeDocument/2006/relationships/hyperlink" Target="http://online.zakon.kz/Document/?doc_id=31312849" TargetMode="External"/><Relationship Id="rId1534" Type="http://schemas.openxmlformats.org/officeDocument/2006/relationships/hyperlink" Target="http://online.zakon.kz/Document/?doc_id=31310976" TargetMode="External"/><Relationship Id="rId7096" Type="http://schemas.openxmlformats.org/officeDocument/2006/relationships/hyperlink" Target="http://online.zakon.kz/Document/?doc_id=30370232" TargetMode="External"/><Relationship Id="rId8147" Type="http://schemas.openxmlformats.org/officeDocument/2006/relationships/hyperlink" Target="http://online.zakon.kz/Document/?doc_id=38412865" TargetMode="External"/><Relationship Id="rId1601" Type="http://schemas.openxmlformats.org/officeDocument/2006/relationships/hyperlink" Target="http://online.zakon.kz/Document/?doc_id=31482533" TargetMode="External"/><Relationship Id="rId4757" Type="http://schemas.openxmlformats.org/officeDocument/2006/relationships/hyperlink" Target="http://online.zakon.kz/Document/?doc_id=30569572" TargetMode="External"/><Relationship Id="rId7163" Type="http://schemas.openxmlformats.org/officeDocument/2006/relationships/hyperlink" Target="http://online.zakon.kz/Document/?doc_id=31548328" TargetMode="External"/><Relationship Id="rId8214" Type="http://schemas.openxmlformats.org/officeDocument/2006/relationships/hyperlink" Target="http://online.zakon.kz/Document/?doc_id=31312849" TargetMode="External"/><Relationship Id="rId3359" Type="http://schemas.openxmlformats.org/officeDocument/2006/relationships/hyperlink" Target="http://online.zakon.kz/Document/?doc_id=30569572" TargetMode="External"/><Relationship Id="rId5808" Type="http://schemas.openxmlformats.org/officeDocument/2006/relationships/hyperlink" Target="http://online.zakon.kz/Document/?doc_id=31034351" TargetMode="External"/><Relationship Id="rId7230" Type="http://schemas.openxmlformats.org/officeDocument/2006/relationships/hyperlink" Target="http://online.zakon.kz/Document/?doc_id=31039509" TargetMode="External"/><Relationship Id="rId694" Type="http://schemas.openxmlformats.org/officeDocument/2006/relationships/hyperlink" Target="http://online.zakon.kz/Document/?doc_id=30783576" TargetMode="External"/><Relationship Id="rId2375" Type="http://schemas.openxmlformats.org/officeDocument/2006/relationships/hyperlink" Target="http://online.zakon.kz/Document/?doc_id=31481924" TargetMode="External"/><Relationship Id="rId3773" Type="http://schemas.openxmlformats.org/officeDocument/2006/relationships/hyperlink" Target="http://online.zakon.kz/Document/?doc_id=31039509" TargetMode="External"/><Relationship Id="rId4824" Type="http://schemas.openxmlformats.org/officeDocument/2006/relationships/hyperlink" Target="http://online.zakon.kz/Document/?doc_id=31312849" TargetMode="External"/><Relationship Id="rId347" Type="http://schemas.openxmlformats.org/officeDocument/2006/relationships/hyperlink" Target="http://online.zakon.kz/Document/?doc_id=31094393" TargetMode="External"/><Relationship Id="rId2028" Type="http://schemas.openxmlformats.org/officeDocument/2006/relationships/hyperlink" Target="http://online.zakon.kz/Document/?doc_id=31037865" TargetMode="External"/><Relationship Id="rId3426" Type="http://schemas.openxmlformats.org/officeDocument/2006/relationships/hyperlink" Target="http://online.zakon.kz/Document/?doc_id=31310976" TargetMode="External"/><Relationship Id="rId3840" Type="http://schemas.openxmlformats.org/officeDocument/2006/relationships/hyperlink" Target="http://online.zakon.kz/Document/?doc_id=31039509" TargetMode="External"/><Relationship Id="rId6996" Type="http://schemas.openxmlformats.org/officeDocument/2006/relationships/hyperlink" Target="http://online.zakon.kz/Document/?doc_id=33868501" TargetMode="External"/><Relationship Id="rId761" Type="http://schemas.openxmlformats.org/officeDocument/2006/relationships/hyperlink" Target="http://online.zakon.kz/Document/?link_id=1004461223" TargetMode="External"/><Relationship Id="rId1391" Type="http://schemas.openxmlformats.org/officeDocument/2006/relationships/hyperlink" Target="http://online.zakon.kz/Document/?doc_id=30368034" TargetMode="External"/><Relationship Id="rId2442" Type="http://schemas.openxmlformats.org/officeDocument/2006/relationships/hyperlink" Target="http://online.zakon.kz/Document/?doc_id=31037865" TargetMode="External"/><Relationship Id="rId5598" Type="http://schemas.openxmlformats.org/officeDocument/2006/relationships/hyperlink" Target="http://online.zakon.kz/Document/?doc_id=31635450" TargetMode="External"/><Relationship Id="rId6649" Type="http://schemas.openxmlformats.org/officeDocument/2006/relationships/hyperlink" Target="http://online.zakon.kz/Document/?doc_id=31637478" TargetMode="External"/><Relationship Id="rId414" Type="http://schemas.openxmlformats.org/officeDocument/2006/relationships/hyperlink" Target="http://online.zakon.kz/Document/?doc_id=31310976" TargetMode="External"/><Relationship Id="rId1044" Type="http://schemas.openxmlformats.org/officeDocument/2006/relationships/hyperlink" Target="http://online.zakon.kz/Document/?doc_id=30520771" TargetMode="External"/><Relationship Id="rId5665" Type="http://schemas.openxmlformats.org/officeDocument/2006/relationships/hyperlink" Target="http://online.zakon.kz/Document/?doc_id=31312849" TargetMode="External"/><Relationship Id="rId6716" Type="http://schemas.openxmlformats.org/officeDocument/2006/relationships/hyperlink" Target="http://online.zakon.kz/Document/?doc_id=30366245" TargetMode="External"/><Relationship Id="rId8071" Type="http://schemas.openxmlformats.org/officeDocument/2006/relationships/hyperlink" Target="http://online.zakon.kz/Document/?doc_id=35263046" TargetMode="External"/><Relationship Id="rId1111" Type="http://schemas.openxmlformats.org/officeDocument/2006/relationships/hyperlink" Target="http://online.zakon.kz/Document/?doc_id=30384673" TargetMode="External"/><Relationship Id="rId4267" Type="http://schemas.openxmlformats.org/officeDocument/2006/relationships/hyperlink" Target="http://online.zakon.kz/Document/?doc_id=31312849" TargetMode="External"/><Relationship Id="rId4681" Type="http://schemas.openxmlformats.org/officeDocument/2006/relationships/hyperlink" Target="http://online.zakon.kz/Document/?doc_id=35263046" TargetMode="External"/><Relationship Id="rId5318" Type="http://schemas.openxmlformats.org/officeDocument/2006/relationships/hyperlink" Target="http://online.zakon.kz/Document/?doc_id=30400395" TargetMode="External"/><Relationship Id="rId5732" Type="http://schemas.openxmlformats.org/officeDocument/2006/relationships/hyperlink" Target="http://online.zakon.kz/Document/?doc_id=31114660" TargetMode="External"/><Relationship Id="rId3283" Type="http://schemas.openxmlformats.org/officeDocument/2006/relationships/hyperlink" Target="http://online.zakon.kz/Document/?doc_id=31094393" TargetMode="External"/><Relationship Id="rId4334" Type="http://schemas.openxmlformats.org/officeDocument/2006/relationships/hyperlink" Target="http://online.zakon.kz/Document/?doc_id=31212673" TargetMode="External"/><Relationship Id="rId1928" Type="http://schemas.openxmlformats.org/officeDocument/2006/relationships/hyperlink" Target="http://online.zakon.kz/Document/?doc_id=38754908" TargetMode="External"/><Relationship Id="rId3350" Type="http://schemas.openxmlformats.org/officeDocument/2006/relationships/hyperlink" Target="http://online.zakon.kz/Document/?doc_id=31635450" TargetMode="External"/><Relationship Id="rId271" Type="http://schemas.openxmlformats.org/officeDocument/2006/relationships/hyperlink" Target="http://online.zakon.kz/Document/?doc_id=31411217"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1565335" TargetMode="External"/><Relationship Id="rId6159" Type="http://schemas.openxmlformats.org/officeDocument/2006/relationships/hyperlink" Target="http://online.zakon.kz/Document/?doc_id=30914982" TargetMode="External"/><Relationship Id="rId7557" Type="http://schemas.openxmlformats.org/officeDocument/2006/relationships/hyperlink" Target="http://online.zakon.kz/Document/?doc_id=31482533" TargetMode="External"/><Relationship Id="rId7971" Type="http://schemas.openxmlformats.org/officeDocument/2006/relationships/hyperlink" Target="http://online.zakon.kz/Document/?doc_id=30366245" TargetMode="External"/><Relationship Id="rId6573" Type="http://schemas.openxmlformats.org/officeDocument/2006/relationships/hyperlink" Target="http://online.zakon.kz/Document/?doc_id=31637478" TargetMode="External"/><Relationship Id="rId7624" Type="http://schemas.openxmlformats.org/officeDocument/2006/relationships/hyperlink" Target="http://online.zakon.kz/Document/?doc_id=30449762" TargetMode="External"/><Relationship Id="rId2769" Type="http://schemas.openxmlformats.org/officeDocument/2006/relationships/hyperlink" Target="http://online.zakon.kz/Document/?doc_id=31094393" TargetMode="External"/><Relationship Id="rId5175" Type="http://schemas.openxmlformats.org/officeDocument/2006/relationships/hyperlink" Target="http://online.zakon.kz/Document/?doc_id=30384784" TargetMode="External"/><Relationship Id="rId6226" Type="http://schemas.openxmlformats.org/officeDocument/2006/relationships/hyperlink" Target="http://online.zakon.kz/Document/?doc_id=31414197" TargetMode="External"/><Relationship Id="rId6640" Type="http://schemas.openxmlformats.org/officeDocument/2006/relationships/hyperlink" Target="http://online.zakon.kz/Document/?doc_id=31575294" TargetMode="External"/><Relationship Id="rId1785" Type="http://schemas.openxmlformats.org/officeDocument/2006/relationships/hyperlink" Target="http://online.zakon.kz/Document/?doc_id=30518961" TargetMode="External"/><Relationship Id="rId2836" Type="http://schemas.openxmlformats.org/officeDocument/2006/relationships/hyperlink" Target="http://online.zakon.kz/Document/?doc_id=31312849" TargetMode="External"/><Relationship Id="rId4191" Type="http://schemas.openxmlformats.org/officeDocument/2006/relationships/hyperlink" Target="http://online.zakon.kz/Document/?doc_id=35263046" TargetMode="External"/><Relationship Id="rId5242" Type="http://schemas.openxmlformats.org/officeDocument/2006/relationships/hyperlink" Target="http://online.zakon.kz/Document/?doc_id=31482533" TargetMode="External"/><Relationship Id="rId77" Type="http://schemas.openxmlformats.org/officeDocument/2006/relationships/hyperlink" Target="http://online.zakon.kz/Document/?doc_id=31312849" TargetMode="External"/><Relationship Id="rId808" Type="http://schemas.openxmlformats.org/officeDocument/2006/relationships/hyperlink" Target="http://online.zakon.kz/Document/?doc_id=31037865" TargetMode="External"/><Relationship Id="rId1438" Type="http://schemas.openxmlformats.org/officeDocument/2006/relationships/hyperlink" Target="http://online.zakon.kz/Document/?doc_id=31482533" TargetMode="External"/><Relationship Id="rId1852" Type="http://schemas.openxmlformats.org/officeDocument/2006/relationships/hyperlink" Target="http://online.zakon.kz/Document/?doc_id=31480846" TargetMode="External"/><Relationship Id="rId2903" Type="http://schemas.openxmlformats.org/officeDocument/2006/relationships/hyperlink" Target="http://online.zakon.kz/Document/?doc_id=38754908" TargetMode="External"/><Relationship Id="rId7067" Type="http://schemas.openxmlformats.org/officeDocument/2006/relationships/hyperlink" Target="http://online.zakon.kz/Document/?doc_id=30366245" TargetMode="External"/><Relationship Id="rId7481" Type="http://schemas.openxmlformats.org/officeDocument/2006/relationships/hyperlink" Target="http://online.zakon.kz/Document/?doc_id=31312849" TargetMode="External"/><Relationship Id="rId8118" Type="http://schemas.openxmlformats.org/officeDocument/2006/relationships/hyperlink" Target="http://online.zakon.kz/Document/?doc_id=30782059" TargetMode="External"/><Relationship Id="rId1505" Type="http://schemas.openxmlformats.org/officeDocument/2006/relationships/hyperlink" Target="http://online.zakon.kz/Document/?doc_id=30518961" TargetMode="External"/><Relationship Id="rId6083" Type="http://schemas.openxmlformats.org/officeDocument/2006/relationships/hyperlink" Target="http://online.zakon.kz/Document/?doc_id=31414055" TargetMode="External"/><Relationship Id="rId7134" Type="http://schemas.openxmlformats.org/officeDocument/2006/relationships/hyperlink" Target="http://online.zakon.kz/Document/?doc_id=31037865" TargetMode="External"/><Relationship Id="rId3677" Type="http://schemas.openxmlformats.org/officeDocument/2006/relationships/hyperlink" Target="http://online.zakon.kz/Document/?doc_id=31609214" TargetMode="External"/><Relationship Id="rId4728" Type="http://schemas.openxmlformats.org/officeDocument/2006/relationships/hyperlink" Target="http://online.zakon.kz/Document/?doc_id=31637478" TargetMode="External"/><Relationship Id="rId598" Type="http://schemas.openxmlformats.org/officeDocument/2006/relationships/hyperlink" Target="http://online.zakon.kz/Document/?doc_id=31310976" TargetMode="External"/><Relationship Id="rId2279" Type="http://schemas.openxmlformats.org/officeDocument/2006/relationships/hyperlink" Target="http://online.zakon.kz/Document/?doc_id=31037865" TargetMode="External"/><Relationship Id="rId2693" Type="http://schemas.openxmlformats.org/officeDocument/2006/relationships/hyperlink" Target="http://online.zakon.kz/Document/?doc_id=31037865" TargetMode="External"/><Relationship Id="rId3744" Type="http://schemas.openxmlformats.org/officeDocument/2006/relationships/hyperlink" Target="http://online.zakon.kz/Document/?doc_id=31637478" TargetMode="External"/><Relationship Id="rId6150" Type="http://schemas.openxmlformats.org/officeDocument/2006/relationships/hyperlink" Target="http://online.zakon.kz/Document/?doc_id=30449266" TargetMode="External"/><Relationship Id="rId7201" Type="http://schemas.openxmlformats.org/officeDocument/2006/relationships/hyperlink" Target="http://online.zakon.kz/Document/?doc_id=30783576" TargetMode="External"/><Relationship Id="rId665" Type="http://schemas.openxmlformats.org/officeDocument/2006/relationships/hyperlink" Target="http://online.zakon.kz/Document/?doc_id=38754908" TargetMode="External"/><Relationship Id="rId1295" Type="http://schemas.openxmlformats.org/officeDocument/2006/relationships/hyperlink" Target="http://online.zakon.kz/Document/?doc_id=31481924" TargetMode="External"/><Relationship Id="rId2346" Type="http://schemas.openxmlformats.org/officeDocument/2006/relationships/hyperlink" Target="http://online.zakon.kz/Document/?doc_id=30518961" TargetMode="External"/><Relationship Id="rId2760" Type="http://schemas.openxmlformats.org/officeDocument/2006/relationships/hyperlink" Target="http://online.zakon.kz/Document/?doc_id=31312849" TargetMode="External"/><Relationship Id="rId3811" Type="http://schemas.openxmlformats.org/officeDocument/2006/relationships/hyperlink" Target="http://online.zakon.kz/Document/?doc_id=31310976" TargetMode="External"/><Relationship Id="rId6967" Type="http://schemas.openxmlformats.org/officeDocument/2006/relationships/hyperlink" Target="http://online.zakon.kz/Document/?doc_id=31548171" TargetMode="External"/><Relationship Id="rId318" Type="http://schemas.openxmlformats.org/officeDocument/2006/relationships/hyperlink" Target="http://online.zakon.kz/Document/?doc_id=31481924" TargetMode="External"/><Relationship Id="rId732" Type="http://schemas.openxmlformats.org/officeDocument/2006/relationships/hyperlink" Target="http://online.zakon.kz/Document/?doc_id=31310976" TargetMode="External"/><Relationship Id="rId1362" Type="http://schemas.openxmlformats.org/officeDocument/2006/relationships/hyperlink" Target="http://online.zakon.kz/Document/?doc_id=30092072" TargetMode="External"/><Relationship Id="rId2413" Type="http://schemas.openxmlformats.org/officeDocument/2006/relationships/hyperlink" Target="http://online.zakon.kz/Document/?doc_id=30518961" TargetMode="External"/><Relationship Id="rId5569" Type="http://schemas.openxmlformats.org/officeDocument/2006/relationships/hyperlink" Target="http://online.zakon.kz/Document/?doc_id=35263046" TargetMode="External"/><Relationship Id="rId1015" Type="http://schemas.openxmlformats.org/officeDocument/2006/relationships/hyperlink" Target="http://online.zakon.kz/Document/?doc_id=30565734" TargetMode="External"/><Relationship Id="rId4585" Type="http://schemas.openxmlformats.org/officeDocument/2006/relationships/hyperlink" Target="http://online.zakon.kz/Document/?doc_id=30925426" TargetMode="External"/><Relationship Id="rId5983" Type="http://schemas.openxmlformats.org/officeDocument/2006/relationships/hyperlink" Target="http://online.zakon.kz/Document/?doc_id=31613745" TargetMode="External"/><Relationship Id="rId8042" Type="http://schemas.openxmlformats.org/officeDocument/2006/relationships/hyperlink" Target="http://online.zakon.kz/Document/?doc_id=31635450" TargetMode="External"/><Relationship Id="rId3187" Type="http://schemas.openxmlformats.org/officeDocument/2006/relationships/hyperlink" Target="http://online.zakon.kz/Document/?doc_id=38461706" TargetMode="External"/><Relationship Id="rId4238" Type="http://schemas.openxmlformats.org/officeDocument/2006/relationships/hyperlink" Target="http://online.zakon.kz/Document/?doc_id=30520771" TargetMode="External"/><Relationship Id="rId5636" Type="http://schemas.openxmlformats.org/officeDocument/2006/relationships/hyperlink" Target="http://online.zakon.kz/Document/?doc_id=30384673" TargetMode="External"/><Relationship Id="rId4652" Type="http://schemas.openxmlformats.org/officeDocument/2006/relationships/hyperlink" Target="http://online.zakon.kz/Document/?doc_id=35263046" TargetMode="External"/><Relationship Id="rId5703" Type="http://schemas.openxmlformats.org/officeDocument/2006/relationships/hyperlink" Target="http://online.zakon.kz/Document/?doc_id=31609214" TargetMode="External"/><Relationship Id="rId175" Type="http://schemas.openxmlformats.org/officeDocument/2006/relationships/hyperlink" Target="http://online.zakon.kz/Document/?doc_id=31094393" TargetMode="External"/><Relationship Id="rId3254" Type="http://schemas.openxmlformats.org/officeDocument/2006/relationships/hyperlink" Target="http://online.zakon.kz/Document/?doc_id=31039509" TargetMode="External"/><Relationship Id="rId4305" Type="http://schemas.openxmlformats.org/officeDocument/2006/relationships/hyperlink" Target="http://online.zakon.kz/Document/?doc_id=31228723" TargetMode="External"/><Relationship Id="rId7875" Type="http://schemas.openxmlformats.org/officeDocument/2006/relationships/hyperlink" Target="http://online.zakon.kz/Document/?doc_id=30366245" TargetMode="External"/><Relationship Id="rId2270" Type="http://schemas.openxmlformats.org/officeDocument/2006/relationships/hyperlink" Target="http://online.zakon.kz/Document/?doc_id=30624803" TargetMode="External"/><Relationship Id="rId3321" Type="http://schemas.openxmlformats.org/officeDocument/2006/relationships/hyperlink" Target="http://online.zakon.kz/Document/?doc_id=36069245" TargetMode="External"/><Relationship Id="rId6477" Type="http://schemas.openxmlformats.org/officeDocument/2006/relationships/hyperlink" Target="http://online.zakon.kz/Document/?doc_id=31025648" TargetMode="External"/><Relationship Id="rId6891" Type="http://schemas.openxmlformats.org/officeDocument/2006/relationships/hyperlink" Target="http://online.zakon.kz/Document/?doc_id=30624803" TargetMode="External"/><Relationship Id="rId7528" Type="http://schemas.openxmlformats.org/officeDocument/2006/relationships/hyperlink" Target="http://online.zakon.kz/Document/?doc_id=30448334" TargetMode="External"/><Relationship Id="rId7942" Type="http://schemas.openxmlformats.org/officeDocument/2006/relationships/hyperlink" Target="http://online.zakon.kz/Document/?doc_id=30518961" TargetMode="External"/><Relationship Id="rId242" Type="http://schemas.openxmlformats.org/officeDocument/2006/relationships/hyperlink" Target="http://online.zakon.kz/Document/?doc_id=31637478" TargetMode="External"/><Relationship Id="rId5079" Type="http://schemas.openxmlformats.org/officeDocument/2006/relationships/hyperlink" Target="http://online.zakon.kz/Document/?doc_id=32333633" TargetMode="External"/><Relationship Id="rId5493" Type="http://schemas.openxmlformats.org/officeDocument/2006/relationships/hyperlink" Target="http://online.zakon.kz/Document/?doc_id=31034351" TargetMode="External"/><Relationship Id="rId6544" Type="http://schemas.openxmlformats.org/officeDocument/2006/relationships/hyperlink" Target="http://online.zakon.kz/Document/?doc_id=32083869" TargetMode="External"/><Relationship Id="rId1689" Type="http://schemas.openxmlformats.org/officeDocument/2006/relationships/hyperlink" Target="http://online.zakon.kz/Document/?doc_id=30565734" TargetMode="External"/><Relationship Id="rId4095" Type="http://schemas.openxmlformats.org/officeDocument/2006/relationships/hyperlink" Target="http://online.zakon.kz/Document/?doc_id=30782059" TargetMode="External"/><Relationship Id="rId5146" Type="http://schemas.openxmlformats.org/officeDocument/2006/relationships/hyperlink" Target="http://online.zakon.kz/Document/?doc_id=31310976" TargetMode="External"/><Relationship Id="rId5560" Type="http://schemas.openxmlformats.org/officeDocument/2006/relationships/hyperlink" Target="http://online.zakon.kz/Document/?doc_id=38754908" TargetMode="External"/><Relationship Id="rId4162" Type="http://schemas.openxmlformats.org/officeDocument/2006/relationships/hyperlink" Target="http://online.zakon.kz/Document/?doc_id=30782059" TargetMode="External"/><Relationship Id="rId5213" Type="http://schemas.openxmlformats.org/officeDocument/2006/relationships/hyperlink" Target="http://online.zakon.kz/Document/?doc_id=38754908" TargetMode="External"/><Relationship Id="rId6611" Type="http://schemas.openxmlformats.org/officeDocument/2006/relationships/hyperlink" Target="http://online.zakon.kz/Document/?doc_id=31635450" TargetMode="External"/><Relationship Id="rId1756" Type="http://schemas.openxmlformats.org/officeDocument/2006/relationships/hyperlink" Target="http://online.zakon.kz/Document/?doc_id=30565734" TargetMode="External"/><Relationship Id="rId2807" Type="http://schemas.openxmlformats.org/officeDocument/2006/relationships/hyperlink" Target="http://online.zakon.kz/Document/?doc_id=31037865" TargetMode="External"/><Relationship Id="rId48" Type="http://schemas.openxmlformats.org/officeDocument/2006/relationships/hyperlink" Target="http://online.zakon.kz/Document/?doc_id=38754908" TargetMode="External"/><Relationship Id="rId1409" Type="http://schemas.openxmlformats.org/officeDocument/2006/relationships/hyperlink" Target="http://online.zakon.kz/Document/?doc_id=35263046" TargetMode="External"/><Relationship Id="rId1823" Type="http://schemas.openxmlformats.org/officeDocument/2006/relationships/hyperlink" Target="http://online.zakon.kz/Document/?doc_id=31037865" TargetMode="External"/><Relationship Id="rId4979" Type="http://schemas.openxmlformats.org/officeDocument/2006/relationships/hyperlink" Target="http://online.zakon.kz/Document/?doc_id=1026672" TargetMode="External"/><Relationship Id="rId7385" Type="http://schemas.openxmlformats.org/officeDocument/2006/relationships/hyperlink" Target="http://online.zakon.kz/Document/?doc_id=31037865" TargetMode="External"/><Relationship Id="rId3995" Type="http://schemas.openxmlformats.org/officeDocument/2006/relationships/hyperlink" Target="http://online.zakon.kz/Document/?doc_id=35263046" TargetMode="External"/><Relationship Id="rId7038" Type="http://schemas.openxmlformats.org/officeDocument/2006/relationships/hyperlink" Target="http://online.zakon.kz/Document/?doc_id=31635450" TargetMode="External"/><Relationship Id="rId7452" Type="http://schemas.openxmlformats.org/officeDocument/2006/relationships/hyperlink" Target="http://online.zakon.kz/Document/?doc_id=31481924"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9022761" TargetMode="External"/><Relationship Id="rId6054" Type="http://schemas.openxmlformats.org/officeDocument/2006/relationships/hyperlink" Target="http://online.zakon.kz/Document/?doc_id=30924535" TargetMode="External"/><Relationship Id="rId7105" Type="http://schemas.openxmlformats.org/officeDocument/2006/relationships/hyperlink" Target="http://online.zakon.kz/Document/?doc_id=30366245" TargetMode="External"/><Relationship Id="rId569" Type="http://schemas.openxmlformats.org/officeDocument/2006/relationships/hyperlink" Target="http://online.zakon.kz/Document/?doc_id=31637478" TargetMode="External"/><Relationship Id="rId983" Type="http://schemas.openxmlformats.org/officeDocument/2006/relationships/hyperlink" Target="http://online.zakon.kz/Document/?doc_id=30863239" TargetMode="External"/><Relationship Id="rId1199" Type="http://schemas.openxmlformats.org/officeDocument/2006/relationships/hyperlink" Target="http://online.zakon.kz/Document/?doc_id=30520771" TargetMode="External"/><Relationship Id="rId2664" Type="http://schemas.openxmlformats.org/officeDocument/2006/relationships/hyperlink" Target="http://online.zakon.kz/Document/?doc_id=31094393" TargetMode="External"/><Relationship Id="rId5070" Type="http://schemas.openxmlformats.org/officeDocument/2006/relationships/hyperlink" Target="http://online.zakon.kz/Document/?doc_id=31310976" TargetMode="External"/><Relationship Id="rId6121" Type="http://schemas.openxmlformats.org/officeDocument/2006/relationships/hyperlink" Target="http://online.zakon.kz/Document/?doc_id=30366245" TargetMode="External"/><Relationship Id="rId636" Type="http://schemas.openxmlformats.org/officeDocument/2006/relationships/hyperlink" Target="http://online.zakon.kz/Document/?doc_id=30520771" TargetMode="External"/><Relationship Id="rId1266" Type="http://schemas.openxmlformats.org/officeDocument/2006/relationships/hyperlink" Target="http://online.zakon.kz/Document/?doc_id=32156493" TargetMode="External"/><Relationship Id="rId2317" Type="http://schemas.openxmlformats.org/officeDocument/2006/relationships/hyperlink" Target="http://online.zakon.kz/Document/?doc_id=31039509" TargetMode="External"/><Relationship Id="rId3715" Type="http://schemas.openxmlformats.org/officeDocument/2006/relationships/hyperlink" Target="http://online.zakon.kz/Document/?doc_id=31637478" TargetMode="External"/><Relationship Id="rId8293" Type="http://schemas.openxmlformats.org/officeDocument/2006/relationships/hyperlink" Target="http://online.zakon.kz/Document/?doc_id=51013921" TargetMode="External"/><Relationship Id="rId1680" Type="http://schemas.openxmlformats.org/officeDocument/2006/relationships/hyperlink" Target="http://online.zakon.kz/Document/?doc_id=30565734" TargetMode="External"/><Relationship Id="rId2731" Type="http://schemas.openxmlformats.org/officeDocument/2006/relationships/hyperlink" Target="http://online.zakon.kz/Document/?doc_id=31037865" TargetMode="External"/><Relationship Id="rId5887" Type="http://schemas.openxmlformats.org/officeDocument/2006/relationships/hyperlink" Target="http://online.zakon.kz/Document/?doc_id=31409224" TargetMode="External"/><Relationship Id="rId6938" Type="http://schemas.openxmlformats.org/officeDocument/2006/relationships/hyperlink" Target="http://online.zakon.kz/Document/?doc_id=31225158" TargetMode="External"/><Relationship Id="rId703" Type="http://schemas.openxmlformats.org/officeDocument/2006/relationships/hyperlink" Target="http://online.zakon.kz/Document/?doc_id=31094393" TargetMode="External"/><Relationship Id="rId1333" Type="http://schemas.openxmlformats.org/officeDocument/2006/relationships/hyperlink" Target="http://online.zakon.kz/Document/?doc_id=31519607" TargetMode="External"/><Relationship Id="rId4489" Type="http://schemas.openxmlformats.org/officeDocument/2006/relationships/hyperlink" Target="http://online.zakon.kz/Document/?doc_id=30569572" TargetMode="External"/><Relationship Id="rId5954" Type="http://schemas.openxmlformats.org/officeDocument/2006/relationships/hyperlink" Target="http://online.zakon.kz/Document/?doc_id=31481924" TargetMode="External"/><Relationship Id="rId1400" Type="http://schemas.openxmlformats.org/officeDocument/2006/relationships/hyperlink" Target="http://online.zakon.kz/Document/?doc_id=31408581" TargetMode="External"/><Relationship Id="rId4556" Type="http://schemas.openxmlformats.org/officeDocument/2006/relationships/hyperlink" Target="http://online.zakon.kz/Document/?doc_id=30520771" TargetMode="External"/><Relationship Id="rId4970" Type="http://schemas.openxmlformats.org/officeDocument/2006/relationships/hyperlink" Target="http://online.zakon.kz/Document/?doc_id=38754908" TargetMode="External"/><Relationship Id="rId5607" Type="http://schemas.openxmlformats.org/officeDocument/2006/relationships/hyperlink" Target="http://online.zakon.kz/Document/?doc_id=30565734" TargetMode="External"/><Relationship Id="rId8013" Type="http://schemas.openxmlformats.org/officeDocument/2006/relationships/hyperlink" Target="http://online.zakon.kz/Document/?doc_id=31637478" TargetMode="External"/><Relationship Id="rId3158" Type="http://schemas.openxmlformats.org/officeDocument/2006/relationships/hyperlink" Target="http://online.zakon.kz/Document/?doc_id=30782136" TargetMode="External"/><Relationship Id="rId3572" Type="http://schemas.openxmlformats.org/officeDocument/2006/relationships/hyperlink" Target="http://online.zakon.kz/Document/?doc_id=31312849" TargetMode="External"/><Relationship Id="rId4209" Type="http://schemas.openxmlformats.org/officeDocument/2006/relationships/hyperlink" Target="http://online.zakon.kz/Document/?doc_id=30782059" TargetMode="External"/><Relationship Id="rId4623" Type="http://schemas.openxmlformats.org/officeDocument/2006/relationships/hyperlink" Target="http://online.zakon.kz/Document/?doc_id=32156493" TargetMode="External"/><Relationship Id="rId7779" Type="http://schemas.openxmlformats.org/officeDocument/2006/relationships/hyperlink" Target="http://online.zakon.kz/Document/?doc_id=31310976" TargetMode="External"/><Relationship Id="rId493" Type="http://schemas.openxmlformats.org/officeDocument/2006/relationships/hyperlink" Target="http://online.zakon.kz/Document/?doc_id=31037865" TargetMode="External"/><Relationship Id="rId2174" Type="http://schemas.openxmlformats.org/officeDocument/2006/relationships/hyperlink" Target="http://online.zakon.kz/Document/?doc_id=38754908" TargetMode="External"/><Relationship Id="rId3225" Type="http://schemas.openxmlformats.org/officeDocument/2006/relationships/hyperlink" Target="http://online.zakon.kz/Document/?doc_id=31637478" TargetMode="External"/><Relationship Id="rId6795" Type="http://schemas.openxmlformats.org/officeDocument/2006/relationships/hyperlink" Target="http://online.zakon.kz/Document/?doc_id=31635450" TargetMode="External"/><Relationship Id="rId146" Type="http://schemas.openxmlformats.org/officeDocument/2006/relationships/hyperlink" Target="http://online.zakon.kz/Document/?doc_id=38754908" TargetMode="External"/><Relationship Id="rId560" Type="http://schemas.openxmlformats.org/officeDocument/2006/relationships/hyperlink" Target="http://online.zakon.kz/Document/?doc_id=31635450" TargetMode="External"/><Relationship Id="rId1190" Type="http://schemas.openxmlformats.org/officeDocument/2006/relationships/hyperlink" Target="http://online.zakon.kz/Document/?doc_id=31518761" TargetMode="External"/><Relationship Id="rId2241" Type="http://schemas.openxmlformats.org/officeDocument/2006/relationships/hyperlink" Target="http://online.zakon.kz/Document/?doc_id=30565734" TargetMode="External"/><Relationship Id="rId5397" Type="http://schemas.openxmlformats.org/officeDocument/2006/relationships/hyperlink" Target="http://online.zakon.kz/Document/?doc_id=31519607" TargetMode="External"/><Relationship Id="rId6448" Type="http://schemas.openxmlformats.org/officeDocument/2006/relationships/hyperlink" Target="http://online.zakon.kz/Document/?doc_id=31094393" TargetMode="External"/><Relationship Id="rId7846" Type="http://schemas.openxmlformats.org/officeDocument/2006/relationships/hyperlink" Target="http://online.zakon.kz/Document/?doc_id=31312849" TargetMode="External"/><Relationship Id="rId213" Type="http://schemas.openxmlformats.org/officeDocument/2006/relationships/hyperlink" Target="http://online.zakon.kz/Document/?doc_id=31646018" TargetMode="External"/><Relationship Id="rId6862" Type="http://schemas.openxmlformats.org/officeDocument/2006/relationships/hyperlink" Target="http://online.zakon.kz/Document/?doc_id=30366245" TargetMode="External"/><Relationship Id="rId7913" Type="http://schemas.openxmlformats.org/officeDocument/2006/relationships/hyperlink" Target="http://online.zakon.kz/Document/?doc_id=30520771" TargetMode="External"/><Relationship Id="rId4066" Type="http://schemas.openxmlformats.org/officeDocument/2006/relationships/hyperlink" Target="http://online.zakon.kz/Document/?doc_id=31637478" TargetMode="External"/><Relationship Id="rId5464" Type="http://schemas.openxmlformats.org/officeDocument/2006/relationships/hyperlink" Target="http://online.zakon.kz/Document/?doc_id=31034316" TargetMode="External"/><Relationship Id="rId6515" Type="http://schemas.openxmlformats.org/officeDocument/2006/relationships/hyperlink" Target="http://online.zakon.kz/Document/?doc_id=30624803" TargetMode="External"/><Relationship Id="rId4480" Type="http://schemas.openxmlformats.org/officeDocument/2006/relationships/hyperlink" Target="http://online.zakon.kz/Document/?doc_id=30408337" TargetMode="External"/><Relationship Id="rId5117" Type="http://schemas.openxmlformats.org/officeDocument/2006/relationships/hyperlink" Target="http://online.zakon.kz/Document/?doc_id=31310976" TargetMode="External"/><Relationship Id="rId5531" Type="http://schemas.openxmlformats.org/officeDocument/2006/relationships/hyperlink" Target="http://online.zakon.kz/Document/?doc_id=31312849" TargetMode="External"/><Relationship Id="rId1727" Type="http://schemas.openxmlformats.org/officeDocument/2006/relationships/hyperlink" Target="http://online.zakon.kz/Document/?doc_id=31037865" TargetMode="External"/><Relationship Id="rId3082" Type="http://schemas.openxmlformats.org/officeDocument/2006/relationships/hyperlink" Target="http://online.zakon.kz/Document/?doc_id=30782059" TargetMode="External"/><Relationship Id="rId4133" Type="http://schemas.openxmlformats.org/officeDocument/2006/relationships/hyperlink" Target="http://online.zakon.kz/Document/?doc_id=30782059" TargetMode="External"/><Relationship Id="rId7289" Type="http://schemas.openxmlformats.org/officeDocument/2006/relationships/hyperlink" Target="http://online.zakon.kz/Document/?doc_id=31482533" TargetMode="External"/><Relationship Id="rId19" Type="http://schemas.openxmlformats.org/officeDocument/2006/relationships/hyperlink" Target="http://online.zakon.kz/Document/?doc_id=39294378" TargetMode="External"/><Relationship Id="rId3899" Type="http://schemas.openxmlformats.org/officeDocument/2006/relationships/hyperlink" Target="http://online.zakon.kz/Document/?doc_id=31637478" TargetMode="External"/><Relationship Id="rId4200" Type="http://schemas.openxmlformats.org/officeDocument/2006/relationships/hyperlink" Target="http://online.zakon.kz/Document/?doc_id=30565734" TargetMode="External"/><Relationship Id="rId7356" Type="http://schemas.openxmlformats.org/officeDocument/2006/relationships/hyperlink" Target="http://online.zakon.kz/Document/?doc_id=32180599" TargetMode="External"/><Relationship Id="rId7770" Type="http://schemas.openxmlformats.org/officeDocument/2006/relationships/hyperlink" Target="http://online.zakon.kz/Document/?doc_id=30449762" TargetMode="External"/><Relationship Id="rId6372" Type="http://schemas.openxmlformats.org/officeDocument/2006/relationships/hyperlink" Target="http://online.zakon.kz/Document/?doc_id=30366245" TargetMode="External"/><Relationship Id="rId7009" Type="http://schemas.openxmlformats.org/officeDocument/2006/relationships/hyperlink" Target="http://online.zakon.kz/Document/?doc_id=31107505" TargetMode="External"/><Relationship Id="rId7423" Type="http://schemas.openxmlformats.org/officeDocument/2006/relationships/hyperlink" Target="http://online.zakon.kz/Document/?doc_id=30366245" TargetMode="External"/><Relationship Id="rId3966" Type="http://schemas.openxmlformats.org/officeDocument/2006/relationships/hyperlink" Target="http://online.zakon.kz/Document/?doc_id=31025648" TargetMode="External"/><Relationship Id="rId6025" Type="http://schemas.openxmlformats.org/officeDocument/2006/relationships/hyperlink" Target="http://online.zakon.kz/Document/?doc_id=31310976" TargetMode="External"/><Relationship Id="rId3" Type="http://schemas.openxmlformats.org/officeDocument/2006/relationships/settings" Target="settings.xml"/><Relationship Id="rId887" Type="http://schemas.openxmlformats.org/officeDocument/2006/relationships/hyperlink" Target="http://online.zakon.kz/Document/?doc_id=30520771" TargetMode="External"/><Relationship Id="rId2568" Type="http://schemas.openxmlformats.org/officeDocument/2006/relationships/hyperlink" Target="http://online.zakon.kz/Document/?doc_id=31037865" TargetMode="External"/><Relationship Id="rId2982" Type="http://schemas.openxmlformats.org/officeDocument/2006/relationships/hyperlink" Target="http://online.zakon.kz/Document/?doc_id=31112298" TargetMode="External"/><Relationship Id="rId3619" Type="http://schemas.openxmlformats.org/officeDocument/2006/relationships/hyperlink" Target="http://online.zakon.kz/Document/?doc_id=31310976" TargetMode="External"/><Relationship Id="rId5041" Type="http://schemas.openxmlformats.org/officeDocument/2006/relationships/hyperlink" Target="http://online.zakon.kz/Document/?doc_id=35263046" TargetMode="External"/><Relationship Id="rId8197" Type="http://schemas.openxmlformats.org/officeDocument/2006/relationships/hyperlink" Target="http://online.zakon.kz/Document/?doc_id=30368034" TargetMode="External"/><Relationship Id="rId954" Type="http://schemas.openxmlformats.org/officeDocument/2006/relationships/hyperlink" Target="http://online.zakon.kz/Document/?doc_id=31637478" TargetMode="External"/><Relationship Id="rId1584" Type="http://schemas.openxmlformats.org/officeDocument/2006/relationships/hyperlink" Target="http://online.zakon.kz/Document/?doc_id=38353959" TargetMode="External"/><Relationship Id="rId2635" Type="http://schemas.openxmlformats.org/officeDocument/2006/relationships/hyperlink" Target="http://online.zakon.kz/Document/?doc_id=31094393" TargetMode="External"/><Relationship Id="rId607" Type="http://schemas.openxmlformats.org/officeDocument/2006/relationships/hyperlink" Target="http://online.zakon.kz/Document/?doc_id=31310976"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38368653" TargetMode="External"/><Relationship Id="rId2702" Type="http://schemas.openxmlformats.org/officeDocument/2006/relationships/hyperlink" Target="http://online.zakon.kz/Document/?doc_id=38754908" TargetMode="External"/><Relationship Id="rId5858" Type="http://schemas.openxmlformats.org/officeDocument/2006/relationships/hyperlink" Target="http://online.zakon.kz/Document/?doc_id=31481924" TargetMode="External"/><Relationship Id="rId6909" Type="http://schemas.openxmlformats.org/officeDocument/2006/relationships/hyperlink" Target="http://online.zakon.kz/Document/?doc_id=31411217" TargetMode="External"/><Relationship Id="rId8264" Type="http://schemas.openxmlformats.org/officeDocument/2006/relationships/hyperlink" Target="http://online.zakon.kz/Document/?doc_id=30518961" TargetMode="External"/><Relationship Id="rId1304" Type="http://schemas.openxmlformats.org/officeDocument/2006/relationships/hyperlink" Target="http://online.zakon.kz/Document/?doc_id=38754908" TargetMode="External"/><Relationship Id="rId4874" Type="http://schemas.openxmlformats.org/officeDocument/2006/relationships/hyperlink" Target="http://online.zakon.kz/Document/?doc_id=31482533" TargetMode="External"/><Relationship Id="rId7280" Type="http://schemas.openxmlformats.org/officeDocument/2006/relationships/hyperlink" Target="http://online.zakon.kz/Document/?doc_id=30366245" TargetMode="External"/><Relationship Id="rId3476" Type="http://schemas.openxmlformats.org/officeDocument/2006/relationships/hyperlink" Target="http://online.zakon.kz/Document/?doc_id=35263046" TargetMode="External"/><Relationship Id="rId4527" Type="http://schemas.openxmlformats.org/officeDocument/2006/relationships/hyperlink" Target="http://online.zakon.kz/Document/?doc_id=31416324" TargetMode="External"/><Relationship Id="rId5925" Type="http://schemas.openxmlformats.org/officeDocument/2006/relationships/hyperlink" Target="http://online.zakon.kz/Document/?doc_id=30518961"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565734" TargetMode="External"/><Relationship Id="rId2078" Type="http://schemas.openxmlformats.org/officeDocument/2006/relationships/hyperlink" Target="http://online.zakon.kz/Document/?doc_id=36347384" TargetMode="External"/><Relationship Id="rId2492" Type="http://schemas.openxmlformats.org/officeDocument/2006/relationships/hyperlink" Target="http://online.zakon.kz/Document/?doc_id=30518961" TargetMode="External"/><Relationship Id="rId3129" Type="http://schemas.openxmlformats.org/officeDocument/2006/relationships/hyperlink" Target="http://online.zakon.kz/Document/?doc_id=31312849" TargetMode="External"/><Relationship Id="rId3890" Type="http://schemas.openxmlformats.org/officeDocument/2006/relationships/hyperlink" Target="http://online.zakon.kz/Document/?doc_id=31025648" TargetMode="External"/><Relationship Id="rId4941" Type="http://schemas.openxmlformats.org/officeDocument/2006/relationships/hyperlink" Target="http://online.zakon.kz/Document/?doc_id=39713316" TargetMode="External"/><Relationship Id="rId7000" Type="http://schemas.openxmlformats.org/officeDocument/2006/relationships/hyperlink" Target="http://online.zakon.kz/Document/?doc_id=36316641" TargetMode="External"/><Relationship Id="rId464" Type="http://schemas.openxmlformats.org/officeDocument/2006/relationships/hyperlink" Target="http://online.zakon.kz/Document/?doc_id=30443899" TargetMode="External"/><Relationship Id="rId1094" Type="http://schemas.openxmlformats.org/officeDocument/2006/relationships/hyperlink" Target="http://online.zakon.kz/Document/?doc_id=30782059" TargetMode="External"/><Relationship Id="rId2145" Type="http://schemas.openxmlformats.org/officeDocument/2006/relationships/hyperlink" Target="http://online.zakon.kz/Document/?doc_id=31408579" TargetMode="External"/><Relationship Id="rId3543" Type="http://schemas.openxmlformats.org/officeDocument/2006/relationships/hyperlink" Target="http://online.zakon.kz/Document/?doc_id=31312849" TargetMode="External"/><Relationship Id="rId6699" Type="http://schemas.openxmlformats.org/officeDocument/2006/relationships/hyperlink" Target="http://online.zakon.kz/Document/?doc_id=30366245" TargetMode="External"/><Relationship Id="rId117" Type="http://schemas.openxmlformats.org/officeDocument/2006/relationships/hyperlink" Target="http://online.zakon.kz/Document/?doc_id=30384673" TargetMode="External"/><Relationship Id="rId3610" Type="http://schemas.openxmlformats.org/officeDocument/2006/relationships/hyperlink" Target="http://online.zakon.kz/Document/?doc_id=30520771" TargetMode="External"/><Relationship Id="rId6766" Type="http://schemas.openxmlformats.org/officeDocument/2006/relationships/hyperlink" Target="http://online.zakon.kz/Document/?doc_id=30782059" TargetMode="External"/><Relationship Id="rId7817" Type="http://schemas.openxmlformats.org/officeDocument/2006/relationships/hyperlink" Target="http://online.zakon.kz/Document/?doc_id=30782059" TargetMode="External"/><Relationship Id="rId531" Type="http://schemas.openxmlformats.org/officeDocument/2006/relationships/hyperlink" Target="http://online.zakon.kz/Document/?doc_id=31635450" TargetMode="External"/><Relationship Id="rId1161" Type="http://schemas.openxmlformats.org/officeDocument/2006/relationships/hyperlink" Target="http://online.zakon.kz/Document/?doc_id=31310976" TargetMode="External"/><Relationship Id="rId2212" Type="http://schemas.openxmlformats.org/officeDocument/2006/relationships/hyperlink" Target="http://online.zakon.kz/Document/?doc_id=31408579" TargetMode="External"/><Relationship Id="rId5368" Type="http://schemas.openxmlformats.org/officeDocument/2006/relationships/hyperlink" Target="http://online.zakon.kz/Document/?doc_id=31308043" TargetMode="External"/><Relationship Id="rId5782" Type="http://schemas.openxmlformats.org/officeDocument/2006/relationships/hyperlink" Target="http://online.zakon.kz/Document/?doc_id=31034316" TargetMode="External"/><Relationship Id="rId6419" Type="http://schemas.openxmlformats.org/officeDocument/2006/relationships/hyperlink" Target="http://online.zakon.kz/Document/?doc_id=31037865" TargetMode="External"/><Relationship Id="rId6833" Type="http://schemas.openxmlformats.org/officeDocument/2006/relationships/hyperlink" Target="http://online.zakon.kz/Document/?doc_id=30366245" TargetMode="External"/><Relationship Id="rId1978" Type="http://schemas.openxmlformats.org/officeDocument/2006/relationships/hyperlink" Target="http://online.zakon.kz/Document/?doc_id=30384673" TargetMode="External"/><Relationship Id="rId4384" Type="http://schemas.openxmlformats.org/officeDocument/2006/relationships/hyperlink" Target="http://online.zakon.kz/Document/?doc_id=30443899" TargetMode="External"/><Relationship Id="rId5435" Type="http://schemas.openxmlformats.org/officeDocument/2006/relationships/hyperlink" Target="http://online.zakon.kz/Document/?doc_id=31034351" TargetMode="External"/><Relationship Id="rId4037" Type="http://schemas.openxmlformats.org/officeDocument/2006/relationships/hyperlink" Target="http://online.zakon.kz/Document/?doc_id=31481924" TargetMode="External"/><Relationship Id="rId4451" Type="http://schemas.openxmlformats.org/officeDocument/2006/relationships/hyperlink" Target="http://online.zakon.kz/Document/?doc_id=30384673" TargetMode="External"/><Relationship Id="rId5502" Type="http://schemas.openxmlformats.org/officeDocument/2006/relationships/hyperlink" Target="http://online.zakon.kz/Document/?doc_id=31113828" TargetMode="External"/><Relationship Id="rId6900" Type="http://schemas.openxmlformats.org/officeDocument/2006/relationships/hyperlink" Target="http://online.zakon.kz/Document/?doc_id=30624803" TargetMode="External"/><Relationship Id="rId3053" Type="http://schemas.openxmlformats.org/officeDocument/2006/relationships/hyperlink" Target="http://online.zakon.kz/Document/?doc_id=31310976" TargetMode="External"/><Relationship Id="rId4104" Type="http://schemas.openxmlformats.org/officeDocument/2006/relationships/hyperlink" Target="http://online.zakon.kz/Document/?doc_id=30783576" TargetMode="External"/><Relationship Id="rId3120" Type="http://schemas.openxmlformats.org/officeDocument/2006/relationships/hyperlink" Target="http://online.zakon.kz/Document/?doc_id=31181936" TargetMode="External"/><Relationship Id="rId6276" Type="http://schemas.openxmlformats.org/officeDocument/2006/relationships/hyperlink" Target="http://online.zakon.kz/Document/?doc_id=31414186" TargetMode="External"/><Relationship Id="rId7674" Type="http://schemas.openxmlformats.org/officeDocument/2006/relationships/hyperlink" Target="http://online.zakon.kz/Document/?doc_id=31646018" TargetMode="External"/><Relationship Id="rId6690" Type="http://schemas.openxmlformats.org/officeDocument/2006/relationships/hyperlink" Target="http://online.zakon.kz/Document/?doc_id=31609214" TargetMode="External"/><Relationship Id="rId7327" Type="http://schemas.openxmlformats.org/officeDocument/2006/relationships/hyperlink" Target="http://online.zakon.kz/Document/?doc_id=35661455" TargetMode="External"/><Relationship Id="rId7741" Type="http://schemas.openxmlformats.org/officeDocument/2006/relationships/hyperlink" Target="http://online.zakon.kz/Document/?doc_id=31548328" TargetMode="External"/><Relationship Id="rId2886" Type="http://schemas.openxmlformats.org/officeDocument/2006/relationships/hyperlink" Target="http://online.zakon.kz/Document/?doc_id=31637478" TargetMode="External"/><Relationship Id="rId3937" Type="http://schemas.openxmlformats.org/officeDocument/2006/relationships/hyperlink" Target="http://online.zakon.kz/Document/?doc_id=31312849" TargetMode="External"/><Relationship Id="rId5292" Type="http://schemas.openxmlformats.org/officeDocument/2006/relationships/hyperlink" Target="http://online.zakon.kz/Document/?doc_id=31482533" TargetMode="External"/><Relationship Id="rId6343" Type="http://schemas.openxmlformats.org/officeDocument/2006/relationships/hyperlink" Target="http://online.zakon.kz/Document/?doc_id=31037865" TargetMode="External"/><Relationship Id="rId858" Type="http://schemas.openxmlformats.org/officeDocument/2006/relationships/hyperlink" Target="http://online.zakon.kz/Document/?doc_id=30624803" TargetMode="External"/><Relationship Id="rId1488" Type="http://schemas.openxmlformats.org/officeDocument/2006/relationships/hyperlink" Target="http://online.zakon.kz/Document/?doc_id=31312849" TargetMode="External"/><Relationship Id="rId2539" Type="http://schemas.openxmlformats.org/officeDocument/2006/relationships/hyperlink" Target="http://online.zakon.kz/Document/?doc_id=30783576" TargetMode="External"/><Relationship Id="rId2953" Type="http://schemas.openxmlformats.org/officeDocument/2006/relationships/hyperlink" Target="http://online.zakon.kz/Document/?doc_id=31635450" TargetMode="External"/><Relationship Id="rId6410" Type="http://schemas.openxmlformats.org/officeDocument/2006/relationships/hyperlink" Target="http://online.zakon.kz/Document/?doc_id=30366245" TargetMode="External"/><Relationship Id="rId925" Type="http://schemas.openxmlformats.org/officeDocument/2006/relationships/hyperlink" Target="http://online.zakon.kz/Document/?doc_id=30518961" TargetMode="External"/><Relationship Id="rId1555" Type="http://schemas.openxmlformats.org/officeDocument/2006/relationships/hyperlink" Target="http://online.zakon.kz/Document/?doc_id=31037865"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518961" TargetMode="External"/><Relationship Id="rId8168" Type="http://schemas.openxmlformats.org/officeDocument/2006/relationships/hyperlink" Target="http://online.zakon.kz/Document/?doc_id=31637478" TargetMode="External"/><Relationship Id="rId1208" Type="http://schemas.openxmlformats.org/officeDocument/2006/relationships/hyperlink" Target="http://online.zakon.kz/Document/?doc_id=30368034" TargetMode="External"/><Relationship Id="rId7184" Type="http://schemas.openxmlformats.org/officeDocument/2006/relationships/hyperlink" Target="http://online.zakon.kz/Document/?doc_id=31416324" TargetMode="External"/><Relationship Id="rId8235" Type="http://schemas.openxmlformats.org/officeDocument/2006/relationships/hyperlink" Target="http://online.zakon.kz/Document/?doc_id=38754908" TargetMode="External"/><Relationship Id="rId1622" Type="http://schemas.openxmlformats.org/officeDocument/2006/relationships/hyperlink" Target="http://online.zakon.kz/Document/?doc_id=31037865" TargetMode="External"/><Relationship Id="rId4778" Type="http://schemas.openxmlformats.org/officeDocument/2006/relationships/hyperlink" Target="http://online.zakon.kz/Document/?doc_id=38754908" TargetMode="External"/><Relationship Id="rId5829" Type="http://schemas.openxmlformats.org/officeDocument/2006/relationships/hyperlink" Target="http://online.zakon.kz/Document/?doc_id=30911270" TargetMode="External"/><Relationship Id="rId7251" Type="http://schemas.openxmlformats.org/officeDocument/2006/relationships/hyperlink" Target="http://online.zakon.kz/Document/?doc_id=31037865" TargetMode="External"/><Relationship Id="rId3794" Type="http://schemas.openxmlformats.org/officeDocument/2006/relationships/hyperlink" Target="http://online.zakon.kz/Document/?doc_id=31039509" TargetMode="External"/><Relationship Id="rId4845" Type="http://schemas.openxmlformats.org/officeDocument/2006/relationships/hyperlink" Target="http://online.zakon.kz/Document/?doc_id=30920293" TargetMode="External"/><Relationship Id="rId8302" Type="http://schemas.openxmlformats.org/officeDocument/2006/relationships/fontTable" Target="fontTable.xml"/><Relationship Id="rId2396" Type="http://schemas.openxmlformats.org/officeDocument/2006/relationships/hyperlink" Target="http://online.zakon.kz/Document/?doc_id=31094393" TargetMode="External"/><Relationship Id="rId3447" Type="http://schemas.openxmlformats.org/officeDocument/2006/relationships/hyperlink" Target="http://online.zakon.kz/Document/?doc_id=31300045" TargetMode="External"/><Relationship Id="rId3861" Type="http://schemas.openxmlformats.org/officeDocument/2006/relationships/hyperlink" Target="http://online.zakon.kz/Document/?doc_id=31635450" TargetMode="External"/><Relationship Id="rId4912" Type="http://schemas.openxmlformats.org/officeDocument/2006/relationships/hyperlink" Target="http://online.zakon.kz/Document/?doc_id=31310976" TargetMode="External"/><Relationship Id="rId368" Type="http://schemas.openxmlformats.org/officeDocument/2006/relationships/hyperlink" Target="http://online.zakon.kz/Document/?doc_id=31518761" TargetMode="External"/><Relationship Id="rId782" Type="http://schemas.openxmlformats.org/officeDocument/2006/relationships/hyperlink" Target="http://online.zakon.kz/Document/?doc_id=31635450" TargetMode="External"/><Relationship Id="rId2049" Type="http://schemas.openxmlformats.org/officeDocument/2006/relationships/hyperlink" Target="http://online.zakon.kz/Document/?doc_id=51001550" TargetMode="External"/><Relationship Id="rId2463" Type="http://schemas.openxmlformats.org/officeDocument/2006/relationships/hyperlink" Target="http://online.zakon.kz/Document/?doc_id=39545679" TargetMode="External"/><Relationship Id="rId3514" Type="http://schemas.openxmlformats.org/officeDocument/2006/relationships/hyperlink" Target="http://online.zakon.kz/Document/?doc_id=31637324" TargetMode="External"/><Relationship Id="rId435" Type="http://schemas.openxmlformats.org/officeDocument/2006/relationships/hyperlink" Target="http://online.zakon.kz/Document/?doc_id=30443899" TargetMode="External"/><Relationship Id="rId1065" Type="http://schemas.openxmlformats.org/officeDocument/2006/relationships/hyperlink" Target="http://online.zakon.kz/Document/?doc_id=30863239" TargetMode="External"/><Relationship Id="rId2116" Type="http://schemas.openxmlformats.org/officeDocument/2006/relationships/hyperlink" Target="http://online.zakon.kz/Document/?doc_id=31310976" TargetMode="External"/><Relationship Id="rId2530" Type="http://schemas.openxmlformats.org/officeDocument/2006/relationships/hyperlink" Target="http://online.zakon.kz/Document/?doc_id=31037865" TargetMode="External"/><Relationship Id="rId5686" Type="http://schemas.openxmlformats.org/officeDocument/2006/relationships/hyperlink" Target="http://online.zakon.kz/Document/?doc_id=30520771" TargetMode="External"/><Relationship Id="rId6737" Type="http://schemas.openxmlformats.org/officeDocument/2006/relationships/hyperlink" Target="http://online.zakon.kz/Document/?doc_id=31094393" TargetMode="External"/><Relationship Id="rId8092" Type="http://schemas.openxmlformats.org/officeDocument/2006/relationships/hyperlink" Target="http://online.zakon.kz/Document/?doc_id=31635450" TargetMode="External"/><Relationship Id="rId502" Type="http://schemas.openxmlformats.org/officeDocument/2006/relationships/hyperlink" Target="http://online.zakon.kz/Document/?doc_id=31481924"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0565734" TargetMode="External"/><Relationship Id="rId5339" Type="http://schemas.openxmlformats.org/officeDocument/2006/relationships/hyperlink" Target="http://online.zakon.kz/Document/?doc_id=31312849" TargetMode="External"/><Relationship Id="rId4355" Type="http://schemas.openxmlformats.org/officeDocument/2006/relationships/hyperlink" Target="http://online.zakon.kz/Document/?doc_id=30858960" TargetMode="External"/><Relationship Id="rId5753" Type="http://schemas.openxmlformats.org/officeDocument/2006/relationships/hyperlink" Target="http://online.zakon.kz/Document/?doc_id=35263046" TargetMode="External"/><Relationship Id="rId6804" Type="http://schemas.openxmlformats.org/officeDocument/2006/relationships/hyperlink" Target="http://online.zakon.kz/Document/?doc_id=31637324" TargetMode="External"/><Relationship Id="rId1949" Type="http://schemas.openxmlformats.org/officeDocument/2006/relationships/hyperlink" Target="http://online.zakon.kz/Document/?doc_id=38754908" TargetMode="External"/><Relationship Id="rId4008" Type="http://schemas.openxmlformats.org/officeDocument/2006/relationships/hyperlink" Target="http://online.zakon.kz/Document/?doc_id=30783576" TargetMode="External"/><Relationship Id="rId5406" Type="http://schemas.openxmlformats.org/officeDocument/2006/relationships/hyperlink" Target="http://online.zakon.kz/Document/?doc_id=30115038" TargetMode="External"/><Relationship Id="rId5820" Type="http://schemas.openxmlformats.org/officeDocument/2006/relationships/hyperlink" Target="http://online.zakon.kz/Document/?doc_id=31310976" TargetMode="External"/><Relationship Id="rId292" Type="http://schemas.openxmlformats.org/officeDocument/2006/relationships/hyperlink" Target="http://online.zakon.kz/Document/?doc_id=30783576" TargetMode="External"/><Relationship Id="rId3371" Type="http://schemas.openxmlformats.org/officeDocument/2006/relationships/hyperlink" Target="http://online.zakon.kz/Document/?doc_id=31646018" TargetMode="External"/><Relationship Id="rId4422" Type="http://schemas.openxmlformats.org/officeDocument/2006/relationships/hyperlink" Target="http://online.zakon.kz/Document/?doc_id=38754908" TargetMode="External"/><Relationship Id="rId7578" Type="http://schemas.openxmlformats.org/officeDocument/2006/relationships/hyperlink" Target="http://online.zakon.kz/Document/?doc_id=30783576" TargetMode="External"/><Relationship Id="rId7992" Type="http://schemas.openxmlformats.org/officeDocument/2006/relationships/hyperlink" Target="http://online.zakon.kz/Document/?doc_id=31635450" TargetMode="External"/><Relationship Id="rId3024" Type="http://schemas.openxmlformats.org/officeDocument/2006/relationships/hyperlink" Target="http://online.zakon.kz/Document/?doc_id=31310976" TargetMode="External"/><Relationship Id="rId6594" Type="http://schemas.openxmlformats.org/officeDocument/2006/relationships/hyperlink" Target="http://online.zakon.kz/Document/?doc_id=35263046" TargetMode="External"/><Relationship Id="rId7645" Type="http://schemas.openxmlformats.org/officeDocument/2006/relationships/hyperlink" Target="http://online.zakon.kz/Document/?doc_id=31212669" TargetMode="External"/><Relationship Id="rId2040" Type="http://schemas.openxmlformats.org/officeDocument/2006/relationships/hyperlink" Target="http://online.zakon.kz/Document/?doc_id=30518961" TargetMode="External"/><Relationship Id="rId5196" Type="http://schemas.openxmlformats.org/officeDocument/2006/relationships/hyperlink" Target="http://online.zakon.kz/Document/?doc_id=31037865" TargetMode="External"/><Relationship Id="rId6247" Type="http://schemas.openxmlformats.org/officeDocument/2006/relationships/hyperlink" Target="http://online.zakon.kz/Document/?doc_id=34989900" TargetMode="External"/><Relationship Id="rId6661" Type="http://schemas.openxmlformats.org/officeDocument/2006/relationships/hyperlink" Target="http://online.zakon.kz/Document/?doc_id=34571108" TargetMode="External"/><Relationship Id="rId7712" Type="http://schemas.openxmlformats.org/officeDocument/2006/relationships/hyperlink" Target="http://online.zakon.kz/Document/?doc_id=30783576" TargetMode="External"/><Relationship Id="rId5263" Type="http://schemas.openxmlformats.org/officeDocument/2006/relationships/hyperlink" Target="http://online.zakon.kz/Document/?doc_id=38290646" TargetMode="External"/><Relationship Id="rId6314" Type="http://schemas.openxmlformats.org/officeDocument/2006/relationships/hyperlink" Target="http://online.zakon.kz/Document/?doc_id=31037865" TargetMode="External"/><Relationship Id="rId1459" Type="http://schemas.openxmlformats.org/officeDocument/2006/relationships/hyperlink" Target="http://online.zakon.kz/Document/?doc_id=30518961" TargetMode="External"/><Relationship Id="rId2857" Type="http://schemas.openxmlformats.org/officeDocument/2006/relationships/hyperlink" Target="http://online.zakon.kz/Document/?doc_id=51013880" TargetMode="External"/><Relationship Id="rId3908" Type="http://schemas.openxmlformats.org/officeDocument/2006/relationships/hyperlink" Target="http://online.zakon.kz/Document/?doc_id=31481924" TargetMode="External"/><Relationship Id="rId5330" Type="http://schemas.openxmlformats.org/officeDocument/2006/relationships/hyperlink" Target="http://online.zakon.kz/Document/?doc_id=31635450" TargetMode="External"/><Relationship Id="rId98" Type="http://schemas.openxmlformats.org/officeDocument/2006/relationships/hyperlink" Target="http://online.zakon.kz/Document/?doc_id=31637478" TargetMode="External"/><Relationship Id="rId829" Type="http://schemas.openxmlformats.org/officeDocument/2006/relationships/hyperlink" Target="http://online.zakon.kz/Document/?doc_id=30520771" TargetMode="External"/><Relationship Id="rId1873" Type="http://schemas.openxmlformats.org/officeDocument/2006/relationships/hyperlink" Target="http://online.zakon.kz/Document/?doc_id=31037880" TargetMode="External"/><Relationship Id="rId2924" Type="http://schemas.openxmlformats.org/officeDocument/2006/relationships/hyperlink" Target="http://online.zakon.kz/Document/?doc_id=30783576" TargetMode="External"/><Relationship Id="rId7088" Type="http://schemas.openxmlformats.org/officeDocument/2006/relationships/hyperlink" Target="http://online.zakon.kz/Document/?doc_id=31037865" TargetMode="External"/><Relationship Id="rId8139" Type="http://schemas.openxmlformats.org/officeDocument/2006/relationships/hyperlink" Target="http://online.zakon.kz/Document/?doc_id=31025648" TargetMode="External"/><Relationship Id="rId1526" Type="http://schemas.openxmlformats.org/officeDocument/2006/relationships/hyperlink" Target="http://online.zakon.kz/Document/?doc_id=30569572" TargetMode="External"/><Relationship Id="rId1940" Type="http://schemas.openxmlformats.org/officeDocument/2006/relationships/hyperlink" Target="http://online.zakon.kz/Document/?doc_id=38754908" TargetMode="External"/><Relationship Id="rId3698" Type="http://schemas.openxmlformats.org/officeDocument/2006/relationships/hyperlink" Target="http://online.zakon.kz/Document/?doc_id=35263046" TargetMode="External"/><Relationship Id="rId4749" Type="http://schemas.openxmlformats.org/officeDocument/2006/relationships/hyperlink" Target="http://online.zakon.kz/Document/?doc_id=35263046" TargetMode="External"/><Relationship Id="rId7155" Type="http://schemas.openxmlformats.org/officeDocument/2006/relationships/hyperlink" Target="http://online.zakon.kz/Document/?doc_id=31320776" TargetMode="External"/><Relationship Id="rId8206" Type="http://schemas.openxmlformats.org/officeDocument/2006/relationships/hyperlink" Target="http://online.zakon.kz/Document/?doc_id=31481924" TargetMode="External"/><Relationship Id="rId3765" Type="http://schemas.openxmlformats.org/officeDocument/2006/relationships/hyperlink" Target="http://online.zakon.kz/Document/?doc_id=31481924" TargetMode="External"/><Relationship Id="rId4816" Type="http://schemas.openxmlformats.org/officeDocument/2006/relationships/hyperlink" Target="http://online.zakon.kz/Document/?doc_id=38754908" TargetMode="External"/><Relationship Id="rId6171" Type="http://schemas.openxmlformats.org/officeDocument/2006/relationships/hyperlink" Target="http://online.zakon.kz/Document/?doc_id=30782059" TargetMode="External"/><Relationship Id="rId7222" Type="http://schemas.openxmlformats.org/officeDocument/2006/relationships/hyperlink" Target="http://online.zakon.kz/Document/?doc_id=30366245" TargetMode="External"/><Relationship Id="rId686" Type="http://schemas.openxmlformats.org/officeDocument/2006/relationships/hyperlink" Target="http://online.zakon.kz/Document/?doc_id=51006061" TargetMode="External"/><Relationship Id="rId2367" Type="http://schemas.openxmlformats.org/officeDocument/2006/relationships/hyperlink" Target="http://online.zakon.kz/Document/?doc_id=31609214" TargetMode="External"/><Relationship Id="rId2781" Type="http://schemas.openxmlformats.org/officeDocument/2006/relationships/hyperlink" Target="http://online.zakon.kz/Document/?doc_id=31312849" TargetMode="External"/><Relationship Id="rId3418" Type="http://schemas.openxmlformats.org/officeDocument/2006/relationships/hyperlink" Target="http://online.zakon.kz/Document/?doc_id=51006148" TargetMode="External"/><Relationship Id="rId339" Type="http://schemas.openxmlformats.org/officeDocument/2006/relationships/hyperlink" Target="http://online.zakon.kz/Document/?doc_id=31637478" TargetMode="External"/><Relationship Id="rId753" Type="http://schemas.openxmlformats.org/officeDocument/2006/relationships/hyperlink" Target="http://online.zakon.kz/Document/?doc_id=30783576" TargetMode="External"/><Relationship Id="rId1383" Type="http://schemas.openxmlformats.org/officeDocument/2006/relationships/hyperlink" Target="http://online.zakon.kz/Document/?doc_id=31519607" TargetMode="External"/><Relationship Id="rId2434" Type="http://schemas.openxmlformats.org/officeDocument/2006/relationships/hyperlink" Target="http://online.zakon.kz/Document/?doc_id=30194122" TargetMode="External"/><Relationship Id="rId3832" Type="http://schemas.openxmlformats.org/officeDocument/2006/relationships/hyperlink" Target="http://online.zakon.kz/Document/?doc_id=31212822" TargetMode="External"/><Relationship Id="rId6988" Type="http://schemas.openxmlformats.org/officeDocument/2006/relationships/hyperlink" Target="http://online.zakon.kz/Document/?doc_id=30366245" TargetMode="External"/><Relationship Id="rId406" Type="http://schemas.openxmlformats.org/officeDocument/2006/relationships/hyperlink" Target="http://online.zakon.kz/Document/?doc_id=31037865" TargetMode="External"/><Relationship Id="rId1036" Type="http://schemas.openxmlformats.org/officeDocument/2006/relationships/hyperlink" Target="http://online.zakon.kz/Document/?doc_id=31094393" TargetMode="External"/><Relationship Id="rId8063" Type="http://schemas.openxmlformats.org/officeDocument/2006/relationships/hyperlink" Target="http://online.zakon.kz/Document/?doc_id=31637478" TargetMode="External"/><Relationship Id="rId820" Type="http://schemas.openxmlformats.org/officeDocument/2006/relationships/hyperlink" Target="http://online.zakon.kz/Document/?doc_id=32180599" TargetMode="External"/><Relationship Id="rId1450" Type="http://schemas.openxmlformats.org/officeDocument/2006/relationships/hyperlink" Target="http://online.zakon.kz/Document/?doc_id=31310976"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1210950" TargetMode="External"/><Relationship Id="rId6708" Type="http://schemas.openxmlformats.org/officeDocument/2006/relationships/hyperlink" Target="http://online.zakon.kz/Document/?doc_id=30518961" TargetMode="External"/><Relationship Id="rId1103" Type="http://schemas.openxmlformats.org/officeDocument/2006/relationships/hyperlink" Target="http://online.zakon.kz/Document/?doc_id=31112298" TargetMode="External"/><Relationship Id="rId4259" Type="http://schemas.openxmlformats.org/officeDocument/2006/relationships/hyperlink" Target="http://online.zakon.kz/Document/?doc_id=31481924" TargetMode="External"/><Relationship Id="rId4673" Type="http://schemas.openxmlformats.org/officeDocument/2006/relationships/hyperlink" Target="http://online.zakon.kz/Document/?doc_id=31637478" TargetMode="External"/><Relationship Id="rId5724" Type="http://schemas.openxmlformats.org/officeDocument/2006/relationships/hyperlink" Target="http://online.zakon.kz/Document/?doc_id=31312849" TargetMode="External"/><Relationship Id="rId8130" Type="http://schemas.openxmlformats.org/officeDocument/2006/relationships/hyperlink" Target="http://online.zakon.kz/Document/?doc_id=31637478" TargetMode="External"/><Relationship Id="rId3275" Type="http://schemas.openxmlformats.org/officeDocument/2006/relationships/hyperlink" Target="http://online.zakon.kz/Document/?doc_id=31481924" TargetMode="External"/><Relationship Id="rId4326" Type="http://schemas.openxmlformats.org/officeDocument/2006/relationships/hyperlink" Target="http://online.zakon.kz/Document/?doc_id=31481924" TargetMode="External"/><Relationship Id="rId4740" Type="http://schemas.openxmlformats.org/officeDocument/2006/relationships/hyperlink" Target="http://online.zakon.kz/Document/?doc_id=31637478" TargetMode="External"/><Relationship Id="rId7896" Type="http://schemas.openxmlformats.org/officeDocument/2006/relationships/hyperlink" Target="http://online.zakon.kz/Document/?doc_id=38754908" TargetMode="External"/><Relationship Id="rId196" Type="http://schemas.openxmlformats.org/officeDocument/2006/relationships/hyperlink" Target="http://online.zakon.kz/Document/?doc_id=30858918" TargetMode="External"/><Relationship Id="rId2291" Type="http://schemas.openxmlformats.org/officeDocument/2006/relationships/hyperlink" Target="http://online.zakon.kz/Document/?doc_id=31483442" TargetMode="External"/><Relationship Id="rId3342" Type="http://schemas.openxmlformats.org/officeDocument/2006/relationships/hyperlink" Target="http://online.zakon.kz/Document/?doc_id=31312849" TargetMode="External"/><Relationship Id="rId6498" Type="http://schemas.openxmlformats.org/officeDocument/2006/relationships/hyperlink" Target="http://online.zakon.kz/Document/?doc_id=30624803" TargetMode="External"/><Relationship Id="rId7549" Type="http://schemas.openxmlformats.org/officeDocument/2006/relationships/hyperlink" Target="http://online.zakon.kz/Document/?doc_id=38754908" TargetMode="External"/><Relationship Id="rId263" Type="http://schemas.openxmlformats.org/officeDocument/2006/relationships/hyperlink" Target="http://online.zakon.kz/Document/?doc_id=51006061" TargetMode="External"/><Relationship Id="rId6565" Type="http://schemas.openxmlformats.org/officeDocument/2006/relationships/hyperlink" Target="http://online.zakon.kz/Document/?doc_id=30518961" TargetMode="External"/><Relationship Id="rId7963" Type="http://schemas.openxmlformats.org/officeDocument/2006/relationships/hyperlink" Target="http://online.zakon.kz/Document/?doc_id=31635450" TargetMode="External"/><Relationship Id="rId330" Type="http://schemas.openxmlformats.org/officeDocument/2006/relationships/hyperlink" Target="http://online.zakon.kz/Document/?doc_id=31635450" TargetMode="External"/><Relationship Id="rId2011" Type="http://schemas.openxmlformats.org/officeDocument/2006/relationships/hyperlink" Target="http://online.zakon.kz/Document/?doc_id=31037865" TargetMode="External"/><Relationship Id="rId5167" Type="http://schemas.openxmlformats.org/officeDocument/2006/relationships/hyperlink" Target="http://online.zakon.kz/Document/?doc_id=31039509" TargetMode="External"/><Relationship Id="rId6218" Type="http://schemas.openxmlformats.org/officeDocument/2006/relationships/hyperlink" Target="http://online.zakon.kz/Document/?doc_id=31039509" TargetMode="External"/><Relationship Id="rId7616" Type="http://schemas.openxmlformats.org/officeDocument/2006/relationships/hyperlink" Target="http://online.zakon.kz/Document/?doc_id=31637478" TargetMode="External"/><Relationship Id="rId4183" Type="http://schemas.openxmlformats.org/officeDocument/2006/relationships/hyperlink" Target="http://online.zakon.kz/Document/?doc_id=31635450" TargetMode="External"/><Relationship Id="rId5581" Type="http://schemas.openxmlformats.org/officeDocument/2006/relationships/hyperlink" Target="http://online.zakon.kz/Document/?doc_id=38754908" TargetMode="External"/><Relationship Id="rId6632" Type="http://schemas.openxmlformats.org/officeDocument/2006/relationships/hyperlink" Target="http://online.zakon.kz/Document/?doc_id=51008032" TargetMode="External"/><Relationship Id="rId1777" Type="http://schemas.openxmlformats.org/officeDocument/2006/relationships/hyperlink" Target="http://online.zakon.kz/Document/?doc_id=33868501" TargetMode="External"/><Relationship Id="rId2828" Type="http://schemas.openxmlformats.org/officeDocument/2006/relationships/hyperlink" Target="http://online.zakon.kz/Document/?doc_id=38754908" TargetMode="External"/><Relationship Id="rId5234" Type="http://schemas.openxmlformats.org/officeDocument/2006/relationships/hyperlink" Target="http://online.zakon.kz/Document/?doc_id=38754908" TargetMode="External"/><Relationship Id="rId69" Type="http://schemas.openxmlformats.org/officeDocument/2006/relationships/hyperlink" Target="http://online.zakon.kz/Document/?doc_id=31037880" TargetMode="External"/><Relationship Id="rId1844" Type="http://schemas.openxmlformats.org/officeDocument/2006/relationships/hyperlink" Target="http://online.zakon.kz/Document/?doc_id=31133427" TargetMode="External"/><Relationship Id="rId4250" Type="http://schemas.openxmlformats.org/officeDocument/2006/relationships/hyperlink" Target="http://online.zakon.kz/Document/?doc_id=31094393" TargetMode="External"/><Relationship Id="rId5301" Type="http://schemas.openxmlformats.org/officeDocument/2006/relationships/hyperlink" Target="http://online.zakon.kz/Document/?doc_id=32156493" TargetMode="External"/><Relationship Id="rId7059" Type="http://schemas.openxmlformats.org/officeDocument/2006/relationships/hyperlink" Target="http://online.zakon.kz/Document/?doc_id=30569572" TargetMode="External"/><Relationship Id="rId7473" Type="http://schemas.openxmlformats.org/officeDocument/2006/relationships/hyperlink" Target="http://online.zakon.kz/Document/?doc_id=31327826" TargetMode="External"/><Relationship Id="rId1911" Type="http://schemas.openxmlformats.org/officeDocument/2006/relationships/hyperlink" Target="http://online.zakon.kz/Document/?doc_id=38754908" TargetMode="External"/><Relationship Id="rId3669" Type="http://schemas.openxmlformats.org/officeDocument/2006/relationships/hyperlink" Target="http://online.zakon.kz/Document/?doc_id=31481924" TargetMode="External"/><Relationship Id="rId6075" Type="http://schemas.openxmlformats.org/officeDocument/2006/relationships/hyperlink" Target="http://online.zakon.kz/Document/?doc_id=35263046" TargetMode="External"/><Relationship Id="rId7126" Type="http://schemas.openxmlformats.org/officeDocument/2006/relationships/hyperlink" Target="http://online.zakon.kz/Document/?doc_id=31637478" TargetMode="External"/><Relationship Id="rId7540" Type="http://schemas.openxmlformats.org/officeDocument/2006/relationships/hyperlink" Target="http://online.zakon.kz/Document/?doc_id=30520771" TargetMode="External"/><Relationship Id="rId5091" Type="http://schemas.openxmlformats.org/officeDocument/2006/relationships/hyperlink" Target="http://online.zakon.kz/Document/?doc_id=31310976" TargetMode="External"/><Relationship Id="rId6142" Type="http://schemas.openxmlformats.org/officeDocument/2006/relationships/hyperlink" Target="http://online.zakon.kz/Document/?link_id=1002153027" TargetMode="External"/><Relationship Id="rId1287" Type="http://schemas.openxmlformats.org/officeDocument/2006/relationships/hyperlink" Target="http://online.zakon.kz/Document/?doc_id=30518961" TargetMode="External"/><Relationship Id="rId2685" Type="http://schemas.openxmlformats.org/officeDocument/2006/relationships/hyperlink" Target="http://online.zakon.kz/Document/?doc_id=35263046" TargetMode="External"/><Relationship Id="rId3736" Type="http://schemas.openxmlformats.org/officeDocument/2006/relationships/hyperlink" Target="http://online.zakon.kz/Document/?doc_id=35263046" TargetMode="External"/><Relationship Id="rId657" Type="http://schemas.openxmlformats.org/officeDocument/2006/relationships/hyperlink" Target="http://online.zakon.kz/Document/?doc_id=31037865" TargetMode="External"/><Relationship Id="rId2338" Type="http://schemas.openxmlformats.org/officeDocument/2006/relationships/hyperlink" Target="http://online.zakon.kz/Document/?doc_id=31037865" TargetMode="External"/><Relationship Id="rId2752" Type="http://schemas.openxmlformats.org/officeDocument/2006/relationships/hyperlink" Target="http://online.zakon.kz/Document/?doc_id=31037865" TargetMode="External"/><Relationship Id="rId3803" Type="http://schemas.openxmlformats.org/officeDocument/2006/relationships/hyperlink" Target="http://online.zakon.kz/Document/?doc_id=31407352" TargetMode="External"/><Relationship Id="rId6959" Type="http://schemas.openxmlformats.org/officeDocument/2006/relationships/hyperlink" Target="http://online.zakon.kz/Document/?doc_id=30518961" TargetMode="External"/><Relationship Id="rId724" Type="http://schemas.openxmlformats.org/officeDocument/2006/relationships/hyperlink" Target="http://online.zakon.kz/Document/?doc_id=30783576" TargetMode="External"/><Relationship Id="rId1354" Type="http://schemas.openxmlformats.org/officeDocument/2006/relationships/hyperlink" Target="http://online.zakon.kz/Document/?doc_id=31183772" TargetMode="External"/><Relationship Id="rId2405" Type="http://schemas.openxmlformats.org/officeDocument/2006/relationships/hyperlink" Target="http://online.zakon.kz/Document/?doc_id=31037865" TargetMode="External"/><Relationship Id="rId5975" Type="http://schemas.openxmlformats.org/officeDocument/2006/relationships/hyperlink" Target="http://online.zakon.kz/Document/?doc_id=51022688" TargetMode="External"/><Relationship Id="rId60" Type="http://schemas.openxmlformats.org/officeDocument/2006/relationships/hyperlink" Target="http://online.zakon.kz/Document/?doc_id=30858918" TargetMode="External"/><Relationship Id="rId1007" Type="http://schemas.openxmlformats.org/officeDocument/2006/relationships/hyperlink" Target="http://online.zakon.kz/Document/?doc_id=31635450" TargetMode="External"/><Relationship Id="rId1421" Type="http://schemas.openxmlformats.org/officeDocument/2006/relationships/hyperlink" Target="http://online.zakon.kz/Document/?doc_id=31037865" TargetMode="External"/><Relationship Id="rId4577" Type="http://schemas.openxmlformats.org/officeDocument/2006/relationships/hyperlink" Target="http://online.zakon.kz/Document/?doc_id=30384784" TargetMode="External"/><Relationship Id="rId4991" Type="http://schemas.openxmlformats.org/officeDocument/2006/relationships/hyperlink" Target="http://online.zakon.kz/Document/?doc_id=30518961" TargetMode="External"/><Relationship Id="rId5628" Type="http://schemas.openxmlformats.org/officeDocument/2006/relationships/hyperlink" Target="http://online.zakon.kz/Document/?doc_id=31635450" TargetMode="External"/><Relationship Id="rId8034" Type="http://schemas.openxmlformats.org/officeDocument/2006/relationships/hyperlink" Target="http://online.zakon.kz/Document/?doc_id=31635450" TargetMode="External"/><Relationship Id="rId3179" Type="http://schemas.openxmlformats.org/officeDocument/2006/relationships/hyperlink" Target="http://online.zakon.kz/Document/?doc_id=30782136" TargetMode="External"/><Relationship Id="rId3593" Type="http://schemas.openxmlformats.org/officeDocument/2006/relationships/hyperlink" Target="http://online.zakon.kz/Document/?doc_id=35263046" TargetMode="External"/><Relationship Id="rId4644" Type="http://schemas.openxmlformats.org/officeDocument/2006/relationships/hyperlink" Target="http://online.zakon.kz/Document/?doc_id=31312849" TargetMode="External"/><Relationship Id="rId7050" Type="http://schemas.openxmlformats.org/officeDocument/2006/relationships/hyperlink" Target="http://online.zakon.kz/Document/?doc_id=31094393" TargetMode="External"/><Relationship Id="rId8101" Type="http://schemas.openxmlformats.org/officeDocument/2006/relationships/hyperlink" Target="http://online.zakon.kz/Document/?doc_id=31637478" TargetMode="External"/><Relationship Id="rId2195" Type="http://schemas.openxmlformats.org/officeDocument/2006/relationships/hyperlink" Target="http://online.zakon.kz/Document/?doc_id=31037865" TargetMode="External"/><Relationship Id="rId3246" Type="http://schemas.openxmlformats.org/officeDocument/2006/relationships/hyperlink" Target="http://online.zakon.kz/Document/?doc_id=31037863" TargetMode="External"/><Relationship Id="rId167" Type="http://schemas.openxmlformats.org/officeDocument/2006/relationships/hyperlink" Target="http://online.zakon.kz/Document/?doc_id=31039509" TargetMode="External"/><Relationship Id="rId581" Type="http://schemas.openxmlformats.org/officeDocument/2006/relationships/hyperlink" Target="http://online.zakon.kz/Document/?doc_id=30835176" TargetMode="External"/><Relationship Id="rId2262" Type="http://schemas.openxmlformats.org/officeDocument/2006/relationships/hyperlink" Target="http://online.zakon.kz/Document/?doc_id=35722834" TargetMode="External"/><Relationship Id="rId3660" Type="http://schemas.openxmlformats.org/officeDocument/2006/relationships/hyperlink" Target="http://online.zakon.kz/Document/?doc_id=30408710" TargetMode="External"/><Relationship Id="rId4711" Type="http://schemas.openxmlformats.org/officeDocument/2006/relationships/hyperlink" Target="http://online.zakon.kz/Document/?doc_id=30569572" TargetMode="External"/><Relationship Id="rId7867" Type="http://schemas.openxmlformats.org/officeDocument/2006/relationships/hyperlink" Target="http://online.zakon.kz/Document/?doc_id=30449762" TargetMode="External"/><Relationship Id="rId234" Type="http://schemas.openxmlformats.org/officeDocument/2006/relationships/hyperlink" Target="http://online.zakon.kz/Document/?doc_id=30782059" TargetMode="External"/><Relationship Id="rId3313" Type="http://schemas.openxmlformats.org/officeDocument/2006/relationships/hyperlink" Target="http://online.zakon.kz/Document/?doc_id=31646018" TargetMode="External"/><Relationship Id="rId6469" Type="http://schemas.openxmlformats.org/officeDocument/2006/relationships/hyperlink" Target="http://online.zakon.kz/Document/?doc_id=30520771" TargetMode="External"/><Relationship Id="rId6883" Type="http://schemas.openxmlformats.org/officeDocument/2006/relationships/hyperlink" Target="http://online.zakon.kz/Document/?doc_id=31635450" TargetMode="External"/><Relationship Id="rId7934" Type="http://schemas.openxmlformats.org/officeDocument/2006/relationships/hyperlink" Target="http://online.zakon.kz/Document/?doc_id=31635450" TargetMode="External"/><Relationship Id="rId5485" Type="http://schemas.openxmlformats.org/officeDocument/2006/relationships/hyperlink" Target="http://online.zakon.kz/Document/?doc_id=31227435" TargetMode="External"/><Relationship Id="rId6536" Type="http://schemas.openxmlformats.org/officeDocument/2006/relationships/hyperlink" Target="http://online.zakon.kz/Document/?doc_id=30624803" TargetMode="External"/><Relationship Id="rId6950" Type="http://schemas.openxmlformats.org/officeDocument/2006/relationships/hyperlink" Target="http://online.zakon.kz/Document/?doc_id=30835176" TargetMode="External"/><Relationship Id="rId301" Type="http://schemas.openxmlformats.org/officeDocument/2006/relationships/hyperlink" Target="http://online.zakon.kz/Document/?doc_id=31482533" TargetMode="External"/><Relationship Id="rId4087" Type="http://schemas.openxmlformats.org/officeDocument/2006/relationships/hyperlink" Target="http://online.zakon.kz/Document/?doc_id=31037865" TargetMode="External"/><Relationship Id="rId5138" Type="http://schemas.openxmlformats.org/officeDocument/2006/relationships/hyperlink" Target="http://online.zakon.kz/Document/?doc_id=30568184" TargetMode="External"/><Relationship Id="rId5552" Type="http://schemas.openxmlformats.org/officeDocument/2006/relationships/hyperlink" Target="http://online.zakon.kz/Document/?doc_id=1026672" TargetMode="External"/><Relationship Id="rId6603" Type="http://schemas.openxmlformats.org/officeDocument/2006/relationships/hyperlink" Target="http://online.zakon.kz/Document/?doc_id=31310976" TargetMode="External"/><Relationship Id="rId1748" Type="http://schemas.openxmlformats.org/officeDocument/2006/relationships/hyperlink" Target="http://online.zakon.kz/Document/?doc_id=30565734" TargetMode="External"/><Relationship Id="rId4154" Type="http://schemas.openxmlformats.org/officeDocument/2006/relationships/hyperlink" Target="http://online.zakon.kz/Document/?doc_id=30782059" TargetMode="External"/><Relationship Id="rId5205" Type="http://schemas.openxmlformats.org/officeDocument/2006/relationships/hyperlink" Target="http://online.zakon.kz/Document/?doc_id=38754908" TargetMode="External"/><Relationship Id="rId3170" Type="http://schemas.openxmlformats.org/officeDocument/2006/relationships/hyperlink" Target="http://online.zakon.kz/Document/?doc_id=30782059" TargetMode="External"/><Relationship Id="rId4221" Type="http://schemas.openxmlformats.org/officeDocument/2006/relationships/hyperlink" Target="http://online.zakon.kz/Document/?doc_id=31310976" TargetMode="External"/><Relationship Id="rId7377" Type="http://schemas.openxmlformats.org/officeDocument/2006/relationships/hyperlink" Target="http://online.zakon.kz/Document/?doc_id=31482533" TargetMode="External"/><Relationship Id="rId1815" Type="http://schemas.openxmlformats.org/officeDocument/2006/relationships/hyperlink" Target="http://online.zakon.kz/Document/?doc_id=30368034" TargetMode="External"/><Relationship Id="rId6393" Type="http://schemas.openxmlformats.org/officeDocument/2006/relationships/hyperlink" Target="http://online.zakon.kz/Document/?doc_id=31637478" TargetMode="External"/><Relationship Id="rId7791" Type="http://schemas.openxmlformats.org/officeDocument/2006/relationships/hyperlink" Target="http://online.zakon.kz/Document/?doc_id=30782059" TargetMode="External"/><Relationship Id="rId3987" Type="http://schemas.openxmlformats.org/officeDocument/2006/relationships/hyperlink" Target="http://online.zakon.kz/Document/?doc_id=30782059" TargetMode="External"/><Relationship Id="rId6046" Type="http://schemas.openxmlformats.org/officeDocument/2006/relationships/hyperlink" Target="http://online.zakon.kz/Document/?doc_id=31629287" TargetMode="External"/><Relationship Id="rId7444" Type="http://schemas.openxmlformats.org/officeDocument/2006/relationships/hyperlink" Target="http://online.zakon.kz/Document/?doc_id=31132530" TargetMode="External"/><Relationship Id="rId2589" Type="http://schemas.openxmlformats.org/officeDocument/2006/relationships/hyperlink" Target="http://online.zakon.kz/Document/?doc_id=38218950"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51039594" TargetMode="External"/><Relationship Id="rId975" Type="http://schemas.openxmlformats.org/officeDocument/2006/relationships/hyperlink" Target="http://online.zakon.kz/Document/?doc_id=31637478" TargetMode="External"/><Relationship Id="rId2656" Type="http://schemas.openxmlformats.org/officeDocument/2006/relationships/hyperlink" Target="http://online.zakon.kz/Document/?doc_id=31482533" TargetMode="External"/><Relationship Id="rId3707" Type="http://schemas.openxmlformats.org/officeDocument/2006/relationships/hyperlink" Target="http://online.zakon.kz/Document/?doc_id=31481924" TargetMode="External"/><Relationship Id="rId5062" Type="http://schemas.openxmlformats.org/officeDocument/2006/relationships/hyperlink" Target="http://online.zakon.kz/Document/?doc_id=31481924" TargetMode="External"/><Relationship Id="rId6113" Type="http://schemas.openxmlformats.org/officeDocument/2006/relationships/hyperlink" Target="http://online.zakon.kz/Document/?doc_id=31482533" TargetMode="External"/><Relationship Id="rId628" Type="http://schemas.openxmlformats.org/officeDocument/2006/relationships/hyperlink" Target="http://online.zakon.kz/Document/?doc_id=38754908" TargetMode="External"/><Relationship Id="rId1258" Type="http://schemas.openxmlformats.org/officeDocument/2006/relationships/hyperlink" Target="http://online.zakon.kz/Document/?doc_id=51039354" TargetMode="External"/><Relationship Id="rId1672" Type="http://schemas.openxmlformats.org/officeDocument/2006/relationships/hyperlink" Target="http://online.zakon.kz/Document/?doc_id=30565734" TargetMode="External"/><Relationship Id="rId2309" Type="http://schemas.openxmlformats.org/officeDocument/2006/relationships/hyperlink" Target="http://online.zakon.kz/Document/?doc_id=32180599" TargetMode="External"/><Relationship Id="rId2723" Type="http://schemas.openxmlformats.org/officeDocument/2006/relationships/hyperlink" Target="http://online.zakon.kz/Document/?doc_id=31025648" TargetMode="External"/><Relationship Id="rId5879" Type="http://schemas.openxmlformats.org/officeDocument/2006/relationships/hyperlink" Target="http://online.zakon.kz/Document/?doc_id=38176362" TargetMode="External"/><Relationship Id="rId8285" Type="http://schemas.openxmlformats.org/officeDocument/2006/relationships/hyperlink" Target="http://online.zakon.kz/Document/?doc_id=31481924" TargetMode="External"/><Relationship Id="rId1325" Type="http://schemas.openxmlformats.org/officeDocument/2006/relationships/hyperlink" Target="http://online.zakon.kz/Document/?doc_id=31548171" TargetMode="External"/><Relationship Id="rId3497" Type="http://schemas.openxmlformats.org/officeDocument/2006/relationships/hyperlink" Target="http://online.zakon.kz/Document/?doc_id=31039509" TargetMode="External"/><Relationship Id="rId4895" Type="http://schemas.openxmlformats.org/officeDocument/2006/relationships/hyperlink" Target="http://online.zakon.kz/Document/?doc_id=31482533" TargetMode="External"/><Relationship Id="rId5946" Type="http://schemas.openxmlformats.org/officeDocument/2006/relationships/hyperlink" Target="http://online.zakon.kz/Document/?doc_id=31094393" TargetMode="External"/><Relationship Id="rId8005" Type="http://schemas.openxmlformats.org/officeDocument/2006/relationships/hyperlink" Target="http://online.zakon.kz/Document/?doc_id=30383291" TargetMode="External"/><Relationship Id="rId31" Type="http://schemas.openxmlformats.org/officeDocument/2006/relationships/hyperlink" Target="http://online.zakon.kz/Document/?doc_id=32873082" TargetMode="External"/><Relationship Id="rId2099" Type="http://schemas.openxmlformats.org/officeDocument/2006/relationships/hyperlink" Target="http://online.zakon.kz/Document/?doc_id=31635450" TargetMode="External"/><Relationship Id="rId4548" Type="http://schemas.openxmlformats.org/officeDocument/2006/relationships/hyperlink" Target="http://online.zakon.kz/Document/?doc_id=31536838" TargetMode="External"/><Relationship Id="rId4962" Type="http://schemas.openxmlformats.org/officeDocument/2006/relationships/hyperlink" Target="http://online.zakon.kz/Document/?doc_id=31312849" TargetMode="External"/><Relationship Id="rId7021" Type="http://schemas.openxmlformats.org/officeDocument/2006/relationships/hyperlink" Target="http://online.zakon.kz/Document/?doc_id=31519607" TargetMode="External"/><Relationship Id="rId3564" Type="http://schemas.openxmlformats.org/officeDocument/2006/relationships/hyperlink" Target="http://online.zakon.kz/Document/?doc_id=31635450" TargetMode="External"/><Relationship Id="rId4615" Type="http://schemas.openxmlformats.org/officeDocument/2006/relationships/hyperlink" Target="http://online.zakon.kz/Document/?doc_id=30384673" TargetMode="External"/><Relationship Id="rId485" Type="http://schemas.openxmlformats.org/officeDocument/2006/relationships/hyperlink" Target="http://online.zakon.kz/Document/?doc_id=30443961" TargetMode="External"/><Relationship Id="rId2166" Type="http://schemas.openxmlformats.org/officeDocument/2006/relationships/hyperlink" Target="http://online.zakon.kz/Document/?doc_id=31411217" TargetMode="External"/><Relationship Id="rId2580" Type="http://schemas.openxmlformats.org/officeDocument/2006/relationships/hyperlink" Target="http://online.zakon.kz/Document/?doc_id=31635450" TargetMode="External"/><Relationship Id="rId3217" Type="http://schemas.openxmlformats.org/officeDocument/2006/relationships/hyperlink" Target="http://online.zakon.kz/Document/?doc_id=30783576" TargetMode="External"/><Relationship Id="rId3631" Type="http://schemas.openxmlformats.org/officeDocument/2006/relationships/hyperlink" Target="http://online.zakon.kz/Document/?doc_id=31310976" TargetMode="External"/><Relationship Id="rId6787" Type="http://schemas.openxmlformats.org/officeDocument/2006/relationships/hyperlink" Target="http://online.zakon.kz/Document/?doc_id=33717608" TargetMode="External"/><Relationship Id="rId7838" Type="http://schemas.openxmlformats.org/officeDocument/2006/relationships/hyperlink" Target="http://online.zakon.kz/Document/?doc_id=31039509" TargetMode="External"/><Relationship Id="rId138" Type="http://schemas.openxmlformats.org/officeDocument/2006/relationships/hyperlink" Target="http://online.zakon.kz/Document/?doc_id=30520771" TargetMode="External"/><Relationship Id="rId552" Type="http://schemas.openxmlformats.org/officeDocument/2006/relationships/hyperlink" Target="http://online.zakon.kz/Document/?doc_id=30569572" TargetMode="External"/><Relationship Id="rId1182" Type="http://schemas.openxmlformats.org/officeDocument/2006/relationships/hyperlink" Target="http://online.zakon.kz/Document/?doc_id=31310976" TargetMode="External"/><Relationship Id="rId2233" Type="http://schemas.openxmlformats.org/officeDocument/2006/relationships/hyperlink" Target="http://online.zakon.kz/Document/?doc_id=31637478" TargetMode="External"/><Relationship Id="rId5389" Type="http://schemas.openxmlformats.org/officeDocument/2006/relationships/hyperlink" Target="http://online.zakon.kz/Document/?doc_id=31094393" TargetMode="External"/><Relationship Id="rId6854" Type="http://schemas.openxmlformats.org/officeDocument/2006/relationships/hyperlink" Target="http://online.zakon.kz/Document/?doc_id=31039509" TargetMode="External"/><Relationship Id="rId205" Type="http://schemas.openxmlformats.org/officeDocument/2006/relationships/hyperlink" Target="http://online.zakon.kz/Document/?doc_id=30384673" TargetMode="External"/><Relationship Id="rId2300" Type="http://schemas.openxmlformats.org/officeDocument/2006/relationships/hyperlink" Target="http://online.zakon.kz/Document/?doc_id=31483442" TargetMode="External"/><Relationship Id="rId5456" Type="http://schemas.openxmlformats.org/officeDocument/2006/relationships/hyperlink" Target="http://online.zakon.kz/Document/?doc_id=31308043" TargetMode="External"/><Relationship Id="rId6507" Type="http://schemas.openxmlformats.org/officeDocument/2006/relationships/hyperlink" Target="http://online.zakon.kz/Document/?doc_id=31312849" TargetMode="External"/><Relationship Id="rId7905" Type="http://schemas.openxmlformats.org/officeDocument/2006/relationships/hyperlink" Target="http://online.zakon.kz/Document/?doc_id=35263046" TargetMode="External"/><Relationship Id="rId1999" Type="http://schemas.openxmlformats.org/officeDocument/2006/relationships/hyperlink" Target="http://online.zakon.kz/Document/?doc_id=39131293" TargetMode="External"/><Relationship Id="rId4058" Type="http://schemas.openxmlformats.org/officeDocument/2006/relationships/hyperlink" Target="http://online.zakon.kz/Document/?doc_id=30783576" TargetMode="External"/><Relationship Id="rId4472" Type="http://schemas.openxmlformats.org/officeDocument/2006/relationships/hyperlink" Target="http://online.zakon.kz/Document/?doc_id=31037865" TargetMode="External"/><Relationship Id="rId5109" Type="http://schemas.openxmlformats.org/officeDocument/2006/relationships/hyperlink" Target="http://online.zakon.kz/Document/?doc_id=31310976" TargetMode="External"/><Relationship Id="rId5870" Type="http://schemas.openxmlformats.org/officeDocument/2006/relationships/hyperlink" Target="http://online.zakon.kz/Document/?doc_id=31312849" TargetMode="External"/><Relationship Id="rId6921" Type="http://schemas.openxmlformats.org/officeDocument/2006/relationships/hyperlink" Target="http://online.zakon.kz/Document/?doc_id=31482533" TargetMode="External"/><Relationship Id="rId3074" Type="http://schemas.openxmlformats.org/officeDocument/2006/relationships/hyperlink" Target="http://online.zakon.kz/Document/?doc_id=30782059" TargetMode="External"/><Relationship Id="rId4125" Type="http://schemas.openxmlformats.org/officeDocument/2006/relationships/hyperlink" Target="http://online.zakon.kz/Document/?doc_id=30782059" TargetMode="External"/><Relationship Id="rId5523" Type="http://schemas.openxmlformats.org/officeDocument/2006/relationships/hyperlink" Target="http://online.zakon.kz/Document/?doc_id=31312849" TargetMode="External"/><Relationship Id="rId1719" Type="http://schemas.openxmlformats.org/officeDocument/2006/relationships/hyperlink" Target="http://online.zakon.kz/Document/?doc_id=30518961" TargetMode="External"/><Relationship Id="rId7695" Type="http://schemas.openxmlformats.org/officeDocument/2006/relationships/hyperlink" Target="http://online.zakon.kz/Document/?doc_id=30783576" TargetMode="External"/><Relationship Id="rId2090" Type="http://schemas.openxmlformats.org/officeDocument/2006/relationships/hyperlink" Target="http://online.zakon.kz/Document/?doc_id=31615135" TargetMode="External"/><Relationship Id="rId3141" Type="http://schemas.openxmlformats.org/officeDocument/2006/relationships/hyperlink" Target="http://online.zakon.kz/Document/?doc_id=31310976" TargetMode="External"/><Relationship Id="rId6297" Type="http://schemas.openxmlformats.org/officeDocument/2006/relationships/hyperlink" Target="http://online.zakon.kz/Document/?doc_id=31637478" TargetMode="External"/><Relationship Id="rId7348" Type="http://schemas.openxmlformats.org/officeDocument/2006/relationships/hyperlink" Target="http://online.zakon.kz/Document/?doc_id=31037865" TargetMode="External"/><Relationship Id="rId7762" Type="http://schemas.openxmlformats.org/officeDocument/2006/relationships/hyperlink" Target="http://online.zakon.kz/Document/?doc_id=31548171" TargetMode="External"/><Relationship Id="rId3958" Type="http://schemas.openxmlformats.org/officeDocument/2006/relationships/hyperlink" Target="http://online.zakon.kz/Document/?doc_id=31310976" TargetMode="External"/><Relationship Id="rId6364" Type="http://schemas.openxmlformats.org/officeDocument/2006/relationships/hyperlink" Target="http://online.zakon.kz/Document/?doc_id=31037865" TargetMode="External"/><Relationship Id="rId7415" Type="http://schemas.openxmlformats.org/officeDocument/2006/relationships/hyperlink" Target="http://online.zakon.kz/Document/?doc_id=31646018" TargetMode="External"/><Relationship Id="rId879" Type="http://schemas.openxmlformats.org/officeDocument/2006/relationships/hyperlink" Target="http://online.zakon.kz/Document/?doc_id=31637478" TargetMode="External"/><Relationship Id="rId5380" Type="http://schemas.openxmlformats.org/officeDocument/2006/relationships/hyperlink" Target="http://online.zakon.kz/Document/?doc_id=30518961" TargetMode="External"/><Relationship Id="rId6017" Type="http://schemas.openxmlformats.org/officeDocument/2006/relationships/hyperlink" Target="http://online.zakon.kz/Document/?doc_id=31037865" TargetMode="External"/><Relationship Id="rId6431" Type="http://schemas.openxmlformats.org/officeDocument/2006/relationships/hyperlink" Target="http://online.zakon.kz/Document/?doc_id=31094393" TargetMode="External"/><Relationship Id="rId1576" Type="http://schemas.openxmlformats.org/officeDocument/2006/relationships/hyperlink" Target="http://online.zakon.kz/Document/?doc_id=31481924" TargetMode="External"/><Relationship Id="rId2974" Type="http://schemas.openxmlformats.org/officeDocument/2006/relationships/hyperlink" Target="http://online.zakon.kz/Document/?doc_id=31312849" TargetMode="External"/><Relationship Id="rId5033" Type="http://schemas.openxmlformats.org/officeDocument/2006/relationships/hyperlink" Target="http://online.zakon.kz/Document/?doc_id=31312849" TargetMode="External"/><Relationship Id="rId8189" Type="http://schemas.openxmlformats.org/officeDocument/2006/relationships/hyperlink" Target="http://online.zakon.kz/Document/?doc_id=31615135" TargetMode="External"/><Relationship Id="rId946" Type="http://schemas.openxmlformats.org/officeDocument/2006/relationships/hyperlink" Target="http://online.zakon.kz/Document/?doc_id=30520771" TargetMode="External"/><Relationship Id="rId1229" Type="http://schemas.openxmlformats.org/officeDocument/2006/relationships/hyperlink" Target="http://online.zakon.kz/Document/?doc_id=38218950" TargetMode="External"/><Relationship Id="rId1990" Type="http://schemas.openxmlformats.org/officeDocument/2006/relationships/hyperlink" Target="http://online.zakon.kz/Document/?doc_id=35263046" TargetMode="External"/><Relationship Id="rId2627" Type="http://schemas.openxmlformats.org/officeDocument/2006/relationships/hyperlink" Target="http://online.zakon.kz/Document/?doc_id=30920293" TargetMode="External"/><Relationship Id="rId5100" Type="http://schemas.openxmlformats.org/officeDocument/2006/relationships/hyperlink" Target="http://online.zakon.kz/Document/?doc_id=31310976" TargetMode="External"/><Relationship Id="rId8256" Type="http://schemas.openxmlformats.org/officeDocument/2006/relationships/hyperlink" Target="http://online.zakon.kz/Document/?doc_id=30518961" TargetMode="External"/><Relationship Id="rId1643" Type="http://schemas.openxmlformats.org/officeDocument/2006/relationships/hyperlink" Target="http://online.zakon.kz/Document/?doc_id=31039509" TargetMode="External"/><Relationship Id="rId4799" Type="http://schemas.openxmlformats.org/officeDocument/2006/relationships/hyperlink" Target="http://online.zakon.kz/Document/?doc_id=35263046" TargetMode="External"/><Relationship Id="rId1710" Type="http://schemas.openxmlformats.org/officeDocument/2006/relationships/hyperlink" Target="http://online.zakon.kz/Document/?doc_id=30565734" TargetMode="External"/><Relationship Id="rId4866" Type="http://schemas.openxmlformats.org/officeDocument/2006/relationships/hyperlink" Target="http://online.zakon.kz/Document/?doc_id=38218950" TargetMode="External"/><Relationship Id="rId5917" Type="http://schemas.openxmlformats.org/officeDocument/2006/relationships/hyperlink" Target="http://online.zakon.kz/Document/?doc_id=38754908" TargetMode="External"/><Relationship Id="rId7272" Type="http://schemas.openxmlformats.org/officeDocument/2006/relationships/hyperlink" Target="http://online.zakon.kz/Document/?doc_id=31094393" TargetMode="External"/><Relationship Id="rId3468" Type="http://schemas.openxmlformats.org/officeDocument/2006/relationships/hyperlink" Target="http://online.zakon.kz/Document/?doc_id=30520771" TargetMode="External"/><Relationship Id="rId3882" Type="http://schemas.openxmlformats.org/officeDocument/2006/relationships/hyperlink" Target="http://online.zakon.kz/Document/?doc_id=31310976" TargetMode="External"/><Relationship Id="rId4519" Type="http://schemas.openxmlformats.org/officeDocument/2006/relationships/hyperlink" Target="http://online.zakon.kz/Document/?doc_id=35263046" TargetMode="External"/><Relationship Id="rId4933" Type="http://schemas.openxmlformats.org/officeDocument/2006/relationships/hyperlink" Target="http://online.zakon.kz/Document/?doc_id=31695013" TargetMode="External"/><Relationship Id="rId389" Type="http://schemas.openxmlformats.org/officeDocument/2006/relationships/hyperlink" Target="http://online.zakon.kz/Document/?doc_id=30388346" TargetMode="External"/><Relationship Id="rId2484" Type="http://schemas.openxmlformats.org/officeDocument/2006/relationships/hyperlink" Target="http://online.zakon.kz/Document/?doc_id=31094393" TargetMode="External"/><Relationship Id="rId3535" Type="http://schemas.openxmlformats.org/officeDocument/2006/relationships/hyperlink" Target="http://online.zakon.kz/Document/?doc_id=31637324" TargetMode="External"/><Relationship Id="rId456" Type="http://schemas.openxmlformats.org/officeDocument/2006/relationships/hyperlink" Target="http://online.zakon.kz/Document/?doc_id=30443899" TargetMode="External"/><Relationship Id="rId870" Type="http://schemas.openxmlformats.org/officeDocument/2006/relationships/hyperlink" Target="http://online.zakon.kz/Document/?doc_id=31637478" TargetMode="External"/><Relationship Id="rId1086" Type="http://schemas.openxmlformats.org/officeDocument/2006/relationships/hyperlink" Target="http://online.zakon.kz/Document/?doc_id=31310976" TargetMode="External"/><Relationship Id="rId2137" Type="http://schemas.openxmlformats.org/officeDocument/2006/relationships/hyperlink" Target="http://online.zakon.kz/Document/?doc_id=31312849" TargetMode="External"/><Relationship Id="rId2551" Type="http://schemas.openxmlformats.org/officeDocument/2006/relationships/hyperlink" Target="http://online.zakon.kz/Document/?doc_id=38754908" TargetMode="External"/><Relationship Id="rId109" Type="http://schemas.openxmlformats.org/officeDocument/2006/relationships/hyperlink" Target="http://online.zakon.kz/Document/?doc_id=31345659" TargetMode="External"/><Relationship Id="rId523" Type="http://schemas.openxmlformats.org/officeDocument/2006/relationships/hyperlink" Target="http://online.zakon.kz/Document/?doc_id=31037865" TargetMode="External"/><Relationship Id="rId1153" Type="http://schemas.openxmlformats.org/officeDocument/2006/relationships/hyperlink" Target="http://online.zakon.kz/Document/?doc_id=31310976" TargetMode="External"/><Relationship Id="rId2204" Type="http://schemas.openxmlformats.org/officeDocument/2006/relationships/hyperlink" Target="http://online.zakon.kz/Document/?doc_id=30520771" TargetMode="External"/><Relationship Id="rId3602" Type="http://schemas.openxmlformats.org/officeDocument/2006/relationships/hyperlink" Target="http://online.zakon.kz/Document/?doc_id=30518961" TargetMode="External"/><Relationship Id="rId6758" Type="http://schemas.openxmlformats.org/officeDocument/2006/relationships/hyperlink" Target="http://online.zakon.kz/Document/?doc_id=31312849" TargetMode="External"/><Relationship Id="rId7809" Type="http://schemas.openxmlformats.org/officeDocument/2006/relationships/hyperlink" Target="http://online.zakon.kz/Document/?doc_id=30366245" TargetMode="External"/><Relationship Id="rId8180" Type="http://schemas.openxmlformats.org/officeDocument/2006/relationships/hyperlink" Target="http://online.zakon.kz/Document/?link_id=1002219789" TargetMode="External"/><Relationship Id="rId5774" Type="http://schemas.openxmlformats.org/officeDocument/2006/relationships/hyperlink" Target="http://online.zakon.kz/Document/?doc_id=31113828" TargetMode="External"/><Relationship Id="rId6825" Type="http://schemas.openxmlformats.org/officeDocument/2006/relationships/hyperlink" Target="http://online.zakon.kz/Document/?doc_id=31637478" TargetMode="External"/><Relationship Id="rId1220" Type="http://schemas.openxmlformats.org/officeDocument/2006/relationships/hyperlink" Target="http://online.zakon.kz/Document/?doc_id=30368034" TargetMode="External"/><Relationship Id="rId4376" Type="http://schemas.openxmlformats.org/officeDocument/2006/relationships/hyperlink" Target="http://online.zakon.kz/Document/?doc_id=31481924" TargetMode="External"/><Relationship Id="rId4790" Type="http://schemas.openxmlformats.org/officeDocument/2006/relationships/hyperlink" Target="http://online.zakon.kz/Document/?doc_id=30520771" TargetMode="External"/><Relationship Id="rId5427" Type="http://schemas.openxmlformats.org/officeDocument/2006/relationships/hyperlink" Target="http://online.zakon.kz/Document/?doc_id=30449762" TargetMode="External"/><Relationship Id="rId5841" Type="http://schemas.openxmlformats.org/officeDocument/2006/relationships/hyperlink" Target="http://online.zakon.kz/Document/?doc_id=31481924" TargetMode="External"/><Relationship Id="rId3392" Type="http://schemas.openxmlformats.org/officeDocument/2006/relationships/hyperlink" Target="http://online.zakon.kz/Document/?doc_id=31482533" TargetMode="External"/><Relationship Id="rId4029" Type="http://schemas.openxmlformats.org/officeDocument/2006/relationships/hyperlink" Target="http://online.zakon.kz/Document/?doc_id=38754908" TargetMode="External"/><Relationship Id="rId4443" Type="http://schemas.openxmlformats.org/officeDocument/2006/relationships/hyperlink" Target="http://online.zakon.kz/Document/?doc_id=30835176" TargetMode="External"/><Relationship Id="rId7599" Type="http://schemas.openxmlformats.org/officeDocument/2006/relationships/hyperlink" Target="http://online.zakon.kz/Document/?doc_id=30449266" TargetMode="External"/><Relationship Id="rId3045" Type="http://schemas.openxmlformats.org/officeDocument/2006/relationships/hyperlink" Target="http://online.zakon.kz/Document/?doc_id=31310973" TargetMode="External"/><Relationship Id="rId4510" Type="http://schemas.openxmlformats.org/officeDocument/2006/relationships/hyperlink" Target="http://online.zakon.kz/Document/?doc_id=38917866" TargetMode="External"/><Relationship Id="rId7666" Type="http://schemas.openxmlformats.org/officeDocument/2006/relationships/hyperlink" Target="http://online.zakon.kz/Document/?doc_id=51008442" TargetMode="External"/><Relationship Id="rId380" Type="http://schemas.openxmlformats.org/officeDocument/2006/relationships/hyperlink" Target="http://online.zakon.kz/Document/?doc_id=31310976" TargetMode="External"/><Relationship Id="rId2061" Type="http://schemas.openxmlformats.org/officeDocument/2006/relationships/hyperlink" Target="http://online.zakon.kz/Document/?doc_id=38383202" TargetMode="External"/><Relationship Id="rId3112" Type="http://schemas.openxmlformats.org/officeDocument/2006/relationships/hyperlink" Target="http://online.zakon.kz/Document/?doc_id=31635450" TargetMode="External"/><Relationship Id="rId6268" Type="http://schemas.openxmlformats.org/officeDocument/2006/relationships/hyperlink" Target="http://online.zakon.kz/Document/?doc_id=30366245" TargetMode="External"/><Relationship Id="rId6682" Type="http://schemas.openxmlformats.org/officeDocument/2006/relationships/hyperlink" Target="http://online.zakon.kz/Document/?doc_id=30366245" TargetMode="External"/><Relationship Id="rId7319" Type="http://schemas.openxmlformats.org/officeDocument/2006/relationships/hyperlink" Target="http://online.zakon.kz/Document/?doc_id=30518961" TargetMode="External"/><Relationship Id="rId5284" Type="http://schemas.openxmlformats.org/officeDocument/2006/relationships/hyperlink" Target="http://online.zakon.kz/Document/?doc_id=31308043" TargetMode="External"/><Relationship Id="rId6335" Type="http://schemas.openxmlformats.org/officeDocument/2006/relationships/hyperlink" Target="http://online.zakon.kz/Document/?doc_id=31312849" TargetMode="External"/><Relationship Id="rId7733" Type="http://schemas.openxmlformats.org/officeDocument/2006/relationships/hyperlink" Target="http://online.zakon.kz/Document/?doc_id=30782059" TargetMode="External"/><Relationship Id="rId100" Type="http://schemas.openxmlformats.org/officeDocument/2006/relationships/hyperlink" Target="http://online.zakon.kz/Document/?doc_id=31637478" TargetMode="External"/><Relationship Id="rId2878" Type="http://schemas.openxmlformats.org/officeDocument/2006/relationships/hyperlink" Target="http://online.zakon.kz/Document/?doc_id=32180599" TargetMode="External"/><Relationship Id="rId3929" Type="http://schemas.openxmlformats.org/officeDocument/2006/relationships/hyperlink" Target="http://online.zakon.kz/Document/?doc_id=31094393" TargetMode="External"/><Relationship Id="rId7800" Type="http://schemas.openxmlformats.org/officeDocument/2006/relationships/hyperlink" Target="http://online.zakon.kz/Document/?doc_id=31635450" TargetMode="External"/><Relationship Id="rId1894" Type="http://schemas.openxmlformats.org/officeDocument/2006/relationships/hyperlink" Target="http://online.zakon.kz/Document/?doc_id=31132530" TargetMode="External"/><Relationship Id="rId2945" Type="http://schemas.openxmlformats.org/officeDocument/2006/relationships/hyperlink" Target="http://online.zakon.kz/Document/?doc_id=31637324" TargetMode="External"/><Relationship Id="rId5351" Type="http://schemas.openxmlformats.org/officeDocument/2006/relationships/hyperlink" Target="http://online.zakon.kz/Document/?doc_id=30518961" TargetMode="External"/><Relationship Id="rId6402" Type="http://schemas.openxmlformats.org/officeDocument/2006/relationships/hyperlink" Target="http://online.zakon.kz/Document/?doc_id=30366245" TargetMode="External"/><Relationship Id="rId917" Type="http://schemas.openxmlformats.org/officeDocument/2006/relationships/hyperlink" Target="http://online.zakon.kz/Document/?doc_id=31310976" TargetMode="External"/><Relationship Id="rId1547" Type="http://schemas.openxmlformats.org/officeDocument/2006/relationships/hyperlink" Target="http://online.zakon.kz/Document/?doc_id=30092072" TargetMode="External"/><Relationship Id="rId1961" Type="http://schemas.openxmlformats.org/officeDocument/2006/relationships/hyperlink" Target="http://online.zakon.kz/Document/?doc_id=38754908" TargetMode="External"/><Relationship Id="rId5004" Type="http://schemas.openxmlformats.org/officeDocument/2006/relationships/hyperlink" Target="http://online.zakon.kz/Document/?doc_id=30364178" TargetMode="External"/><Relationship Id="rId1614" Type="http://schemas.openxmlformats.org/officeDocument/2006/relationships/hyperlink" Target="http://online.zakon.kz/Document/?doc_id=31037865" TargetMode="External"/><Relationship Id="rId4020" Type="http://schemas.openxmlformats.org/officeDocument/2006/relationships/hyperlink" Target="http://online.zakon.kz/Document/?doc_id=30858918" TargetMode="External"/><Relationship Id="rId7176" Type="http://schemas.openxmlformats.org/officeDocument/2006/relationships/hyperlink" Target="http://online.zakon.kz/Document/?doc_id=30783576" TargetMode="External"/><Relationship Id="rId7590" Type="http://schemas.openxmlformats.org/officeDocument/2006/relationships/hyperlink" Target="http://online.zakon.kz/Document/?doc_id=31635450" TargetMode="External"/><Relationship Id="rId8227" Type="http://schemas.openxmlformats.org/officeDocument/2006/relationships/hyperlink" Target="http://online.zakon.kz/Document/?doc_id=35263046" TargetMode="External"/><Relationship Id="rId3786" Type="http://schemas.openxmlformats.org/officeDocument/2006/relationships/hyperlink" Target="http://online.zakon.kz/Document/?doc_id=31039509" TargetMode="External"/><Relationship Id="rId6192" Type="http://schemas.openxmlformats.org/officeDocument/2006/relationships/hyperlink" Target="http://online.zakon.kz/Document/?doc_id=31518760" TargetMode="External"/><Relationship Id="rId7243" Type="http://schemas.openxmlformats.org/officeDocument/2006/relationships/hyperlink" Target="http://online.zakon.kz/Document/?doc_id=30383291" TargetMode="External"/><Relationship Id="rId2388" Type="http://schemas.openxmlformats.org/officeDocument/2006/relationships/hyperlink" Target="http://online.zakon.kz/Document/?doc_id=31094393" TargetMode="External"/><Relationship Id="rId3439" Type="http://schemas.openxmlformats.org/officeDocument/2006/relationships/hyperlink" Target="http://online.zakon.kz/Document/?doc_id=30520771" TargetMode="External"/><Relationship Id="rId4837" Type="http://schemas.openxmlformats.org/officeDocument/2006/relationships/hyperlink" Target="http://online.zakon.kz/Document/?doc_id=30518961" TargetMode="External"/><Relationship Id="rId7310" Type="http://schemas.openxmlformats.org/officeDocument/2006/relationships/hyperlink" Target="http://online.zakon.kz/Document/?doc_id=30366245" TargetMode="External"/><Relationship Id="rId3853" Type="http://schemas.openxmlformats.org/officeDocument/2006/relationships/hyperlink" Target="http://online.zakon.kz/Document/?doc_id=31112647" TargetMode="External"/><Relationship Id="rId4904" Type="http://schemas.openxmlformats.org/officeDocument/2006/relationships/hyperlink" Target="http://online.zakon.kz/Document/?doc_id=30364178" TargetMode="External"/><Relationship Id="rId774" Type="http://schemas.openxmlformats.org/officeDocument/2006/relationships/hyperlink" Target="http://online.zakon.kz/Document/?doc_id=31025648" TargetMode="External"/><Relationship Id="rId1057" Type="http://schemas.openxmlformats.org/officeDocument/2006/relationships/hyperlink" Target="http://online.zakon.kz/Document/?doc_id=35263046" TargetMode="External"/><Relationship Id="rId2455" Type="http://schemas.openxmlformats.org/officeDocument/2006/relationships/hyperlink" Target="http://online.zakon.kz/Document/?doc_id=31310976" TargetMode="External"/><Relationship Id="rId3506" Type="http://schemas.openxmlformats.org/officeDocument/2006/relationships/hyperlink" Target="http://online.zakon.kz/Document/?doc_id=38754908" TargetMode="External"/><Relationship Id="rId3920" Type="http://schemas.openxmlformats.org/officeDocument/2006/relationships/hyperlink" Target="http://online.zakon.kz/Document/?doc_id=38754908" TargetMode="External"/><Relationship Id="rId8084" Type="http://schemas.openxmlformats.org/officeDocument/2006/relationships/hyperlink" Target="http://online.zakon.kz/Document/?doc_id=34039764" TargetMode="External"/><Relationship Id="rId427" Type="http://schemas.openxmlformats.org/officeDocument/2006/relationships/hyperlink" Target="http://online.zakon.kz/Document/?doc_id=34571108" TargetMode="External"/><Relationship Id="rId841" Type="http://schemas.openxmlformats.org/officeDocument/2006/relationships/hyperlink" Target="http://online.zakon.kz/Document/?doc_id=31635450" TargetMode="External"/><Relationship Id="rId1471" Type="http://schemas.openxmlformats.org/officeDocument/2006/relationships/hyperlink" Target="http://online.zakon.kz/Document/?doc_id=31094393" TargetMode="External"/><Relationship Id="rId2108" Type="http://schemas.openxmlformats.org/officeDocument/2006/relationships/hyperlink" Target="http://online.zakon.kz/Document/?doc_id=30565734" TargetMode="External"/><Relationship Id="rId2522" Type="http://schemas.openxmlformats.org/officeDocument/2006/relationships/hyperlink" Target="http://online.zakon.kz/Document/?doc_id=31037865" TargetMode="External"/><Relationship Id="rId5678" Type="http://schemas.openxmlformats.org/officeDocument/2006/relationships/hyperlink" Target="http://online.zakon.kz/Document/?doc_id=51049332" TargetMode="External"/><Relationship Id="rId6729" Type="http://schemas.openxmlformats.org/officeDocument/2006/relationships/hyperlink" Target="http://online.zakon.kz/Document/?doc_id=30366245" TargetMode="External"/><Relationship Id="rId1124" Type="http://schemas.openxmlformats.org/officeDocument/2006/relationships/hyperlink" Target="http://online.zakon.kz/Document/?doc_id=30520771" TargetMode="External"/><Relationship Id="rId4694" Type="http://schemas.openxmlformats.org/officeDocument/2006/relationships/hyperlink" Target="http://online.zakon.kz/Document/?doc_id=30565734" TargetMode="External"/><Relationship Id="rId5745" Type="http://schemas.openxmlformats.org/officeDocument/2006/relationships/hyperlink" Target="http://online.zakon.kz/Document/?doc_id=32238856" TargetMode="External"/><Relationship Id="rId8151" Type="http://schemas.openxmlformats.org/officeDocument/2006/relationships/hyperlink" Target="http://online.zakon.kz/Document/?doc_id=31671277" TargetMode="External"/><Relationship Id="rId3296" Type="http://schemas.openxmlformats.org/officeDocument/2006/relationships/hyperlink" Target="http://online.zakon.kz/Document/?doc_id=51006061" TargetMode="External"/><Relationship Id="rId4347" Type="http://schemas.openxmlformats.org/officeDocument/2006/relationships/hyperlink" Target="http://online.zakon.kz/Document/?doc_id=35263046" TargetMode="External"/><Relationship Id="rId4761" Type="http://schemas.openxmlformats.org/officeDocument/2006/relationships/hyperlink" Target="http://online.zakon.kz/Document/?doc_id=31637478" TargetMode="External"/><Relationship Id="rId3363" Type="http://schemas.openxmlformats.org/officeDocument/2006/relationships/hyperlink" Target="http://online.zakon.kz/Document/?doc_id=31482533" TargetMode="External"/><Relationship Id="rId4414" Type="http://schemas.openxmlformats.org/officeDocument/2006/relationships/hyperlink" Target="http://online.zakon.kz/Document/?doc_id=31310976"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569572" TargetMode="External"/><Relationship Id="rId3016" Type="http://schemas.openxmlformats.org/officeDocument/2006/relationships/hyperlink" Target="http://online.zakon.kz/Document/?doc_id=35263046" TargetMode="External"/><Relationship Id="rId7984" Type="http://schemas.openxmlformats.org/officeDocument/2006/relationships/hyperlink" Target="http://online.zakon.kz/Document/?doc_id=31635450" TargetMode="External"/><Relationship Id="rId3430" Type="http://schemas.openxmlformats.org/officeDocument/2006/relationships/hyperlink" Target="http://online.zakon.kz/Document/?doc_id=30443961" TargetMode="External"/><Relationship Id="rId5188" Type="http://schemas.openxmlformats.org/officeDocument/2006/relationships/hyperlink" Target="http://online.zakon.kz/Document/?doc_id=30863239" TargetMode="External"/><Relationship Id="rId6586" Type="http://schemas.openxmlformats.org/officeDocument/2006/relationships/hyperlink" Target="http://online.zakon.kz/Document/?doc_id=30366245" TargetMode="External"/><Relationship Id="rId7637" Type="http://schemas.openxmlformats.org/officeDocument/2006/relationships/hyperlink" Target="http://online.zakon.kz/Document/?doc_id=31227435" TargetMode="External"/><Relationship Id="rId351" Type="http://schemas.openxmlformats.org/officeDocument/2006/relationships/hyperlink" Target="http://online.zakon.kz/Document/?doc_id=30518961" TargetMode="External"/><Relationship Id="rId2032" Type="http://schemas.openxmlformats.org/officeDocument/2006/relationships/hyperlink" Target="http://online.zakon.kz/Document/?doc_id=31538981" TargetMode="External"/><Relationship Id="rId6239" Type="http://schemas.openxmlformats.org/officeDocument/2006/relationships/hyperlink" Target="http://online.zakon.kz/Document/?doc_id=31561311" TargetMode="External"/><Relationship Id="rId6653" Type="http://schemas.openxmlformats.org/officeDocument/2006/relationships/hyperlink" Target="http://online.zakon.kz/Document/?doc_id=34571108" TargetMode="External"/><Relationship Id="rId7704" Type="http://schemas.openxmlformats.org/officeDocument/2006/relationships/hyperlink" Target="http://online.zakon.kz/Document/?doc_id=31481924" TargetMode="External"/><Relationship Id="rId1798" Type="http://schemas.openxmlformats.org/officeDocument/2006/relationships/hyperlink" Target="http://online.zakon.kz/Document/?doc_id=31094393" TargetMode="External"/><Relationship Id="rId2849" Type="http://schemas.openxmlformats.org/officeDocument/2006/relationships/hyperlink" Target="http://online.zakon.kz/Document/?doc_id=31037865" TargetMode="External"/><Relationship Id="rId5255" Type="http://schemas.openxmlformats.org/officeDocument/2006/relationships/hyperlink" Target="http://online.zakon.kz/Document/?doc_id=31107607" TargetMode="External"/><Relationship Id="rId6306" Type="http://schemas.openxmlformats.org/officeDocument/2006/relationships/hyperlink" Target="http://online.zakon.kz/Document/?doc_id=31637478" TargetMode="External"/><Relationship Id="rId6720" Type="http://schemas.openxmlformats.org/officeDocument/2006/relationships/hyperlink" Target="http://online.zakon.kz/Document/?doc_id=31312849" TargetMode="External"/><Relationship Id="rId1865" Type="http://schemas.openxmlformats.org/officeDocument/2006/relationships/hyperlink" Target="http://online.zakon.kz/Document/?doc_id=35014129" TargetMode="External"/><Relationship Id="rId4271" Type="http://schemas.openxmlformats.org/officeDocument/2006/relationships/hyperlink" Target="http://online.zakon.kz/Document/?doc_id=31312849" TargetMode="External"/><Relationship Id="rId5322" Type="http://schemas.openxmlformats.org/officeDocument/2006/relationships/hyperlink" Target="http://online.zakon.kz/Document/?doc_id=30961552" TargetMode="External"/><Relationship Id="rId1518" Type="http://schemas.openxmlformats.org/officeDocument/2006/relationships/hyperlink" Target="http://online.zakon.kz/Document/?doc_id=30520771" TargetMode="External"/><Relationship Id="rId2916" Type="http://schemas.openxmlformats.org/officeDocument/2006/relationships/hyperlink" Target="http://online.zakon.kz/Document/?doc_id=35263046"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782059" TargetMode="External"/><Relationship Id="rId7287" Type="http://schemas.openxmlformats.org/officeDocument/2006/relationships/hyperlink" Target="http://online.zakon.kz/Document/?doc_id=30366245" TargetMode="External"/><Relationship Id="rId7494" Type="http://schemas.openxmlformats.org/officeDocument/2006/relationships/hyperlink" Target="http://online.zakon.kz/Document/?doc_id=31637478" TargetMode="External"/><Relationship Id="rId1725" Type="http://schemas.openxmlformats.org/officeDocument/2006/relationships/hyperlink" Target="http://online.zakon.kz/Document/?doc_id=31094393" TargetMode="External"/><Relationship Id="rId1932" Type="http://schemas.openxmlformats.org/officeDocument/2006/relationships/hyperlink" Target="http://online.zakon.kz/Document/?doc_id=35014129" TargetMode="External"/><Relationship Id="rId6096" Type="http://schemas.openxmlformats.org/officeDocument/2006/relationships/hyperlink" Target="http://online.zakon.kz/Document/?doc_id=38869238" TargetMode="External"/><Relationship Id="rId7147" Type="http://schemas.openxmlformats.org/officeDocument/2006/relationships/hyperlink" Target="http://online.zakon.kz/Document/?doc_id=30366245" TargetMode="External"/><Relationship Id="rId7354" Type="http://schemas.openxmlformats.org/officeDocument/2006/relationships/hyperlink" Target="http://online.zakon.kz/Document/?link_id=1001280964" TargetMode="External"/><Relationship Id="rId17" Type="http://schemas.openxmlformats.org/officeDocument/2006/relationships/hyperlink" Target="http://online.zakon.kz/Document/?doc_id=31635450" TargetMode="External"/><Relationship Id="rId3897" Type="http://schemas.openxmlformats.org/officeDocument/2006/relationships/hyperlink" Target="http://online.zakon.kz/Document/?doc_id=31312849" TargetMode="External"/><Relationship Id="rId4948" Type="http://schemas.openxmlformats.org/officeDocument/2006/relationships/hyperlink" Target="http://online.zakon.kz/Document/?doc_id=31039509" TargetMode="External"/><Relationship Id="rId6163" Type="http://schemas.openxmlformats.org/officeDocument/2006/relationships/hyperlink" Target="http://online.zakon.kz/Document/?doc_id=30605083" TargetMode="External"/><Relationship Id="rId7007" Type="http://schemas.openxmlformats.org/officeDocument/2006/relationships/hyperlink" Target="http://online.zakon.kz/Document/?doc_id=30961552" TargetMode="External"/><Relationship Id="rId7561" Type="http://schemas.openxmlformats.org/officeDocument/2006/relationships/hyperlink" Target="http://online.zakon.kz/Document/?doc_id=35263046" TargetMode="External"/><Relationship Id="rId2499" Type="http://schemas.openxmlformats.org/officeDocument/2006/relationships/hyperlink" Target="http://online.zakon.kz/Document/?doc_id=31094393" TargetMode="External"/><Relationship Id="rId3757" Type="http://schemas.openxmlformats.org/officeDocument/2006/relationships/hyperlink" Target="http://online.zakon.kz/Document/?doc_id=30782059" TargetMode="External"/><Relationship Id="rId3964" Type="http://schemas.openxmlformats.org/officeDocument/2006/relationships/hyperlink" Target="http://online.zakon.kz/Document/?doc_id=31037865" TargetMode="External"/><Relationship Id="rId4808" Type="http://schemas.openxmlformats.org/officeDocument/2006/relationships/hyperlink" Target="http://online.zakon.kz/Document/?doc_id=35263046" TargetMode="External"/><Relationship Id="rId6370" Type="http://schemas.openxmlformats.org/officeDocument/2006/relationships/hyperlink" Target="http://online.zakon.kz/Document/?doc_id=31312849" TargetMode="External"/><Relationship Id="rId7214" Type="http://schemas.openxmlformats.org/officeDocument/2006/relationships/hyperlink" Target="http://online.zakon.kz/Document/?doc_id=30366245" TargetMode="External"/><Relationship Id="rId7421" Type="http://schemas.openxmlformats.org/officeDocument/2006/relationships/hyperlink" Target="http://online.zakon.kz/Document/?doc_id=31635450" TargetMode="External"/><Relationship Id="rId1" Type="http://schemas.openxmlformats.org/officeDocument/2006/relationships/styles" Target="styles.xml"/><Relationship Id="rId678" Type="http://schemas.openxmlformats.org/officeDocument/2006/relationships/hyperlink" Target="http://online.zakon.kz/Document/?doc_id=31310976" TargetMode="External"/><Relationship Id="rId885" Type="http://schemas.openxmlformats.org/officeDocument/2006/relationships/hyperlink" Target="http://online.zakon.kz/Document/?doc_id=31637478" TargetMode="External"/><Relationship Id="rId2359" Type="http://schemas.openxmlformats.org/officeDocument/2006/relationships/hyperlink" Target="http://online.zakon.kz/Document/?doc_id=31408579" TargetMode="External"/><Relationship Id="rId2566" Type="http://schemas.openxmlformats.org/officeDocument/2006/relationships/hyperlink" Target="http://online.zakon.kz/Document/?doc_id=30518961" TargetMode="External"/><Relationship Id="rId2773" Type="http://schemas.openxmlformats.org/officeDocument/2006/relationships/hyperlink" Target="http://online.zakon.kz/Document/?doc_id=31310976" TargetMode="External"/><Relationship Id="rId2980" Type="http://schemas.openxmlformats.org/officeDocument/2006/relationships/hyperlink" Target="http://online.zakon.kz/Document/?doc_id=31637324" TargetMode="External"/><Relationship Id="rId3617" Type="http://schemas.openxmlformats.org/officeDocument/2006/relationships/hyperlink" Target="http://online.zakon.kz/Document/?doc_id=30443899" TargetMode="External"/><Relationship Id="rId3824" Type="http://schemas.openxmlformats.org/officeDocument/2006/relationships/hyperlink" Target="http://online.zakon.kz/Document/?doc_id=31635450" TargetMode="External"/><Relationship Id="rId6023" Type="http://schemas.openxmlformats.org/officeDocument/2006/relationships/hyperlink" Target="http://online.zakon.kz/Document/?doc_id=31224732" TargetMode="External"/><Relationship Id="rId6230" Type="http://schemas.openxmlformats.org/officeDocument/2006/relationships/hyperlink" Target="http://online.zakon.kz/Document/?doc_id=31405036" TargetMode="External"/><Relationship Id="rId538" Type="http://schemas.openxmlformats.org/officeDocument/2006/relationships/hyperlink" Target="http://online.zakon.kz/Document/?doc_id=30835176" TargetMode="External"/><Relationship Id="rId745" Type="http://schemas.openxmlformats.org/officeDocument/2006/relationships/hyperlink" Target="http://online.zakon.kz/Document/?doc_id=30782059" TargetMode="External"/><Relationship Id="rId952" Type="http://schemas.openxmlformats.org/officeDocument/2006/relationships/hyperlink" Target="http://online.zakon.kz/Document/?doc_id=31482533" TargetMode="External"/><Relationship Id="rId1168" Type="http://schemas.openxmlformats.org/officeDocument/2006/relationships/hyperlink" Target="http://online.zakon.kz/Document/?doc_id=31519607" TargetMode="External"/><Relationship Id="rId1375" Type="http://schemas.openxmlformats.org/officeDocument/2006/relationships/hyperlink" Target="http://online.zakon.kz/Document/?doc_id=31037865" TargetMode="External"/><Relationship Id="rId1582" Type="http://schemas.openxmlformats.org/officeDocument/2006/relationships/hyperlink" Target="http://online.zakon.kz/Document/?doc_id=31635450" TargetMode="External"/><Relationship Id="rId2219" Type="http://schemas.openxmlformats.org/officeDocument/2006/relationships/hyperlink" Target="http://online.zakon.kz/Document/?doc_id=30624803"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1094393" TargetMode="External"/><Relationship Id="rId5789" Type="http://schemas.openxmlformats.org/officeDocument/2006/relationships/hyperlink" Target="http://online.zakon.kz/Document/?doc_id=31482533" TargetMode="External"/><Relationship Id="rId5996" Type="http://schemas.openxmlformats.org/officeDocument/2006/relationships/hyperlink" Target="http://online.zakon.kz/Document/?doc_id=30854416" TargetMode="External"/><Relationship Id="rId8195" Type="http://schemas.openxmlformats.org/officeDocument/2006/relationships/hyperlink" Target="http://online.zakon.kz/Document/?doc_id=30368034" TargetMode="External"/><Relationship Id="rId81" Type="http://schemas.openxmlformats.org/officeDocument/2006/relationships/hyperlink" Target="http://online.zakon.kz/Document/?doc_id=31482533" TargetMode="External"/><Relationship Id="rId605" Type="http://schemas.openxmlformats.org/officeDocument/2006/relationships/hyperlink" Target="http://online.zakon.kz/Document/?doc_id=30518961" TargetMode="External"/><Relationship Id="rId812" Type="http://schemas.openxmlformats.org/officeDocument/2006/relationships/hyperlink" Target="http://online.zakon.kz/Document/?doc_id=31481924" TargetMode="External"/><Relationship Id="rId1028" Type="http://schemas.openxmlformats.org/officeDocument/2006/relationships/hyperlink" Target="http://online.zakon.kz/Document/?doc_id=31025648" TargetMode="External"/><Relationship Id="rId1235" Type="http://schemas.openxmlformats.org/officeDocument/2006/relationships/hyperlink" Target="http://online.zakon.kz/Document/?doc_id=31310976" TargetMode="External"/><Relationship Id="rId1442" Type="http://schemas.openxmlformats.org/officeDocument/2006/relationships/hyperlink" Target="http://online.zakon.kz/Document/?doc_id=31310976" TargetMode="External"/><Relationship Id="rId2840" Type="http://schemas.openxmlformats.org/officeDocument/2006/relationships/hyperlink" Target="http://online.zakon.kz/Document/?doc_id=31635450" TargetMode="External"/><Relationship Id="rId4598" Type="http://schemas.openxmlformats.org/officeDocument/2006/relationships/hyperlink" Target="http://online.zakon.kz/Document/?doc_id=31482533" TargetMode="External"/><Relationship Id="rId5649" Type="http://schemas.openxmlformats.org/officeDocument/2006/relationships/hyperlink" Target="http://online.zakon.kz/Document/?doc_id=31637478" TargetMode="External"/><Relationship Id="rId8055" Type="http://schemas.openxmlformats.org/officeDocument/2006/relationships/hyperlink" Target="http://online.zakon.kz/Document/?doc_id=31615135" TargetMode="External"/><Relationship Id="rId8262" Type="http://schemas.openxmlformats.org/officeDocument/2006/relationships/hyperlink" Target="http://online.zakon.kz/Document/?doc_id=30449266" TargetMode="External"/><Relationship Id="rId1302" Type="http://schemas.openxmlformats.org/officeDocument/2006/relationships/hyperlink" Target="http://online.zakon.kz/Document/?doc_id=31482533" TargetMode="External"/><Relationship Id="rId2700" Type="http://schemas.openxmlformats.org/officeDocument/2006/relationships/hyperlink" Target="http://online.zakon.kz/Document/?doc_id=31312849" TargetMode="External"/><Relationship Id="rId4458" Type="http://schemas.openxmlformats.org/officeDocument/2006/relationships/hyperlink" Target="http://online.zakon.kz/Document/?doc_id=31635450" TargetMode="External"/><Relationship Id="rId5856" Type="http://schemas.openxmlformats.org/officeDocument/2006/relationships/hyperlink" Target="http://online.zakon.kz/Document/?doc_id=31405038" TargetMode="External"/><Relationship Id="rId6907" Type="http://schemas.openxmlformats.org/officeDocument/2006/relationships/hyperlink" Target="http://online.zakon.kz/Document/?doc_id=31328104" TargetMode="External"/><Relationship Id="rId7071" Type="http://schemas.openxmlformats.org/officeDocument/2006/relationships/hyperlink" Target="http://online.zakon.kz/Document/?doc_id=30520771" TargetMode="External"/><Relationship Id="rId8122" Type="http://schemas.openxmlformats.org/officeDocument/2006/relationships/hyperlink" Target="http://online.zakon.kz/Document/?doc_id=31037865" TargetMode="External"/><Relationship Id="rId3267" Type="http://schemas.openxmlformats.org/officeDocument/2006/relationships/hyperlink" Target="http://online.zakon.kz/Document/?doc_id=38218950" TargetMode="External"/><Relationship Id="rId4665" Type="http://schemas.openxmlformats.org/officeDocument/2006/relationships/hyperlink" Target="http://online.zakon.kz/Document/?doc_id=31565336" TargetMode="External"/><Relationship Id="rId4872" Type="http://schemas.openxmlformats.org/officeDocument/2006/relationships/hyperlink" Target="http://online.zakon.kz/Document/?doc_id=31039509" TargetMode="External"/><Relationship Id="rId5509" Type="http://schemas.openxmlformats.org/officeDocument/2006/relationships/hyperlink" Target="http://online.zakon.kz/Document/?doc_id=31411217" TargetMode="External"/><Relationship Id="rId5716" Type="http://schemas.openxmlformats.org/officeDocument/2006/relationships/hyperlink" Target="http://online.zakon.kz/Document/?doc_id=30518961" TargetMode="External"/><Relationship Id="rId5923" Type="http://schemas.openxmlformats.org/officeDocument/2006/relationships/hyperlink" Target="http://online.zakon.kz/Document/?doc_id=31037865" TargetMode="External"/><Relationship Id="rId188" Type="http://schemas.openxmlformats.org/officeDocument/2006/relationships/hyperlink" Target="http://online.zakon.kz/Document/?doc_id=30783576" TargetMode="External"/><Relationship Id="rId395" Type="http://schemas.openxmlformats.org/officeDocument/2006/relationships/hyperlink" Target="http://online.zakon.kz/Document/?doc_id=34571108" TargetMode="External"/><Relationship Id="rId2076" Type="http://schemas.openxmlformats.org/officeDocument/2006/relationships/hyperlink" Target="http://online.zakon.kz/Document/?doc_id=30520771" TargetMode="External"/><Relationship Id="rId3474" Type="http://schemas.openxmlformats.org/officeDocument/2006/relationships/hyperlink" Target="http://online.zakon.kz/Document/?doc_id=31310976" TargetMode="External"/><Relationship Id="rId3681" Type="http://schemas.openxmlformats.org/officeDocument/2006/relationships/hyperlink" Target="http://online.zakon.kz/Document/?doc_id=32900896" TargetMode="External"/><Relationship Id="rId4318" Type="http://schemas.openxmlformats.org/officeDocument/2006/relationships/hyperlink" Target="http://online.zakon.kz/Document/?doc_id=35263046" TargetMode="External"/><Relationship Id="rId4525" Type="http://schemas.openxmlformats.org/officeDocument/2006/relationships/hyperlink" Target="http://online.zakon.kz/Document/?doc_id=31416324" TargetMode="External"/><Relationship Id="rId4732" Type="http://schemas.openxmlformats.org/officeDocument/2006/relationships/hyperlink" Target="http://online.zakon.kz/Document/?doc_id=30565734" TargetMode="External"/><Relationship Id="rId7888" Type="http://schemas.openxmlformats.org/officeDocument/2006/relationships/hyperlink" Target="http://online.zakon.kz/Document/?doc_id=30782059" TargetMode="External"/><Relationship Id="rId2283" Type="http://schemas.openxmlformats.org/officeDocument/2006/relationships/hyperlink" Target="http://online.zakon.kz/Document/?doc_id=31312849"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1037880" TargetMode="External"/><Relationship Id="rId3334" Type="http://schemas.openxmlformats.org/officeDocument/2006/relationships/hyperlink" Target="http://online.zakon.kz/Document/?doc_id=31312849" TargetMode="External"/><Relationship Id="rId3541" Type="http://schemas.openxmlformats.org/officeDocument/2006/relationships/hyperlink" Target="http://online.zakon.kz/Document/?doc_id=30783576" TargetMode="External"/><Relationship Id="rId6697" Type="http://schemas.openxmlformats.org/officeDocument/2006/relationships/hyperlink" Target="http://online.zakon.kz/Document/?doc_id=31770444" TargetMode="External"/><Relationship Id="rId7748" Type="http://schemas.openxmlformats.org/officeDocument/2006/relationships/hyperlink" Target="http://online.zakon.kz/Document/?doc_id=30449762" TargetMode="External"/><Relationship Id="rId7955" Type="http://schemas.openxmlformats.org/officeDocument/2006/relationships/hyperlink" Target="http://online.zakon.kz/Document/?doc_id=31635450" TargetMode="External"/><Relationship Id="rId255" Type="http://schemas.openxmlformats.org/officeDocument/2006/relationships/hyperlink" Target="http://online.zakon.kz/Document/?doc_id=31637478" TargetMode="External"/><Relationship Id="rId462" Type="http://schemas.openxmlformats.org/officeDocument/2006/relationships/hyperlink" Target="http://online.zakon.kz/Document/?doc_id=30443899" TargetMode="External"/><Relationship Id="rId1092" Type="http://schemas.openxmlformats.org/officeDocument/2006/relationships/hyperlink" Target="http://online.zakon.kz/Document/?doc_id=30782059" TargetMode="External"/><Relationship Id="rId2143" Type="http://schemas.openxmlformats.org/officeDocument/2006/relationships/hyperlink" Target="http://online.zakon.kz/Document/?doc_id=30520771"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212669" TargetMode="External"/><Relationship Id="rId5299" Type="http://schemas.openxmlformats.org/officeDocument/2006/relationships/hyperlink" Target="http://online.zakon.kz/Document/?doc_id=38290646" TargetMode="External"/><Relationship Id="rId6557" Type="http://schemas.openxmlformats.org/officeDocument/2006/relationships/hyperlink" Target="http://online.zakon.kz/Document/?doc_id=35263046" TargetMode="External"/><Relationship Id="rId6764" Type="http://schemas.openxmlformats.org/officeDocument/2006/relationships/hyperlink" Target="http://online.zakon.kz/Document/?doc_id=30388346" TargetMode="External"/><Relationship Id="rId6971" Type="http://schemas.openxmlformats.org/officeDocument/2006/relationships/hyperlink" Target="http://online.zakon.kz/Document/?doc_id=30565734" TargetMode="External"/><Relationship Id="rId7608" Type="http://schemas.openxmlformats.org/officeDocument/2006/relationships/hyperlink" Target="http://online.zakon.kz/Document/?doc_id=31037865" TargetMode="External"/><Relationship Id="rId7815" Type="http://schemas.openxmlformats.org/officeDocument/2006/relationships/hyperlink" Target="http://online.zakon.kz/Document/?doc_id=30782059" TargetMode="External"/><Relationship Id="rId115" Type="http://schemas.openxmlformats.org/officeDocument/2006/relationships/hyperlink" Target="http://online.zakon.kz/Document/?doc_id=30782059" TargetMode="External"/><Relationship Id="rId322" Type="http://schemas.openxmlformats.org/officeDocument/2006/relationships/hyperlink" Target="http://online.zakon.kz/Document/?doc_id=31630212" TargetMode="External"/><Relationship Id="rId2003" Type="http://schemas.openxmlformats.org/officeDocument/2006/relationships/hyperlink" Target="http://online.zakon.kz/Document/?doc_id=32156493" TargetMode="External"/><Relationship Id="rId2210" Type="http://schemas.openxmlformats.org/officeDocument/2006/relationships/hyperlink" Target="http://online.zakon.kz/Document/?doc_id=30518961" TargetMode="External"/><Relationship Id="rId5159" Type="http://schemas.openxmlformats.org/officeDocument/2006/relationships/hyperlink" Target="http://online.zakon.kz/Document/?doc_id=31312849" TargetMode="External"/><Relationship Id="rId5366" Type="http://schemas.openxmlformats.org/officeDocument/2006/relationships/hyperlink" Target="http://online.zakon.kz/Document/?doc_id=31312849" TargetMode="External"/><Relationship Id="rId5573" Type="http://schemas.openxmlformats.org/officeDocument/2006/relationships/hyperlink" Target="http://online.zakon.kz/Document/?doc_id=35263046" TargetMode="External"/><Relationship Id="rId6417" Type="http://schemas.openxmlformats.org/officeDocument/2006/relationships/hyperlink" Target="http://online.zakon.kz/Document/?doc_id=30366245" TargetMode="External"/><Relationship Id="rId6624" Type="http://schemas.openxmlformats.org/officeDocument/2006/relationships/hyperlink" Target="http://online.zakon.kz/Document/?doc_id=31312849" TargetMode="External"/><Relationship Id="rId4175" Type="http://schemas.openxmlformats.org/officeDocument/2006/relationships/hyperlink" Target="http://online.zakon.kz/Document/?doc_id=30569572" TargetMode="External"/><Relationship Id="rId4382" Type="http://schemas.openxmlformats.org/officeDocument/2006/relationships/hyperlink" Target="http://online.zakon.kz/Document/?doc_id=38754908" TargetMode="External"/><Relationship Id="rId5019" Type="http://schemas.openxmlformats.org/officeDocument/2006/relationships/hyperlink" Target="http://online.zakon.kz/Document/?doc_id=31310976" TargetMode="External"/><Relationship Id="rId5226" Type="http://schemas.openxmlformats.org/officeDocument/2006/relationships/hyperlink" Target="http://online.zakon.kz/Document/?doc_id=31482533" TargetMode="External"/><Relationship Id="rId5433" Type="http://schemas.openxmlformats.org/officeDocument/2006/relationships/hyperlink" Target="http://online.zakon.kz/Document/?doc_id=30912846" TargetMode="External"/><Relationship Id="rId5780" Type="http://schemas.openxmlformats.org/officeDocument/2006/relationships/hyperlink" Target="http://online.zakon.kz/Document/?doc_id=31482533" TargetMode="External"/><Relationship Id="rId6831" Type="http://schemas.openxmlformats.org/officeDocument/2006/relationships/hyperlink" Target="http://online.zakon.kz/Document/?doc_id=31635450" TargetMode="External"/><Relationship Id="rId1769" Type="http://schemas.openxmlformats.org/officeDocument/2006/relationships/hyperlink" Target="http://online.zakon.kz/Document/?doc_id=31411217" TargetMode="External"/><Relationship Id="rId1976" Type="http://schemas.openxmlformats.org/officeDocument/2006/relationships/hyperlink" Target="http://online.zakon.kz/Document/?doc_id=35263046" TargetMode="External"/><Relationship Id="rId3191" Type="http://schemas.openxmlformats.org/officeDocument/2006/relationships/hyperlink" Target="http://online.zakon.kz/Document/?doc_id=30782059" TargetMode="External"/><Relationship Id="rId4035" Type="http://schemas.openxmlformats.org/officeDocument/2006/relationships/hyperlink" Target="http://online.zakon.kz/Document/?doc_id=30518961" TargetMode="External"/><Relationship Id="rId4242" Type="http://schemas.openxmlformats.org/officeDocument/2006/relationships/hyperlink" Target="http://online.zakon.kz/Document/?doc_id=30565734" TargetMode="External"/><Relationship Id="rId5640" Type="http://schemas.openxmlformats.org/officeDocument/2006/relationships/hyperlink" Target="http://online.zakon.kz/Document/?doc_id=31482533" TargetMode="External"/><Relationship Id="rId7398" Type="http://schemas.openxmlformats.org/officeDocument/2006/relationships/hyperlink" Target="http://online.zakon.kz/Document/?doc_id=35263046" TargetMode="External"/><Relationship Id="rId1629" Type="http://schemas.openxmlformats.org/officeDocument/2006/relationships/hyperlink" Target="http://online.zakon.kz/Document/?doc_id=51007658" TargetMode="External"/><Relationship Id="rId1836" Type="http://schemas.openxmlformats.org/officeDocument/2006/relationships/hyperlink" Target="http://online.zakon.kz/Document/?doc_id=31094393" TargetMode="External"/><Relationship Id="rId5500" Type="http://schemas.openxmlformats.org/officeDocument/2006/relationships/hyperlink" Target="http://online.zakon.kz/Document/?doc_id=31034316" TargetMode="External"/><Relationship Id="rId1903" Type="http://schemas.openxmlformats.org/officeDocument/2006/relationships/hyperlink" Target="http://online.zakon.kz/Document/?doc_id=31637478" TargetMode="External"/><Relationship Id="rId3051" Type="http://schemas.openxmlformats.org/officeDocument/2006/relationships/hyperlink" Target="http://online.zakon.kz/Document/?doc_id=31635450" TargetMode="External"/><Relationship Id="rId4102" Type="http://schemas.openxmlformats.org/officeDocument/2006/relationships/hyperlink" Target="http://online.zakon.kz/Document/?doc_id=31481924" TargetMode="External"/><Relationship Id="rId7258" Type="http://schemas.openxmlformats.org/officeDocument/2006/relationships/hyperlink" Target="http://online.zakon.kz/Document/?doc_id=30383291" TargetMode="External"/><Relationship Id="rId7465" Type="http://schemas.openxmlformats.org/officeDocument/2006/relationships/hyperlink" Target="http://online.zakon.kz/Document/?doc_id=31635450" TargetMode="External"/><Relationship Id="rId7672" Type="http://schemas.openxmlformats.org/officeDocument/2006/relationships/hyperlink" Target="http://online.zakon.kz/Document/?doc_id=35263046" TargetMode="External"/><Relationship Id="rId3868" Type="http://schemas.openxmlformats.org/officeDocument/2006/relationships/hyperlink" Target="http://online.zakon.kz/Document/?doc_id=31212673" TargetMode="External"/><Relationship Id="rId4919" Type="http://schemas.openxmlformats.org/officeDocument/2006/relationships/hyperlink" Target="http://online.zakon.kz/Document/?doc_id=31310976" TargetMode="External"/><Relationship Id="rId6067" Type="http://schemas.openxmlformats.org/officeDocument/2006/relationships/hyperlink" Target="http://online.zakon.kz/Document/?doc_id=31308043" TargetMode="External"/><Relationship Id="rId6274" Type="http://schemas.openxmlformats.org/officeDocument/2006/relationships/hyperlink" Target="http://online.zakon.kz/Document/?doc_id=30783576" TargetMode="External"/><Relationship Id="rId6481" Type="http://schemas.openxmlformats.org/officeDocument/2006/relationships/hyperlink" Target="http://online.zakon.kz/Document/?doc_id=31320776" TargetMode="External"/><Relationship Id="rId7118" Type="http://schemas.openxmlformats.org/officeDocument/2006/relationships/hyperlink" Target="http://online.zakon.kz/Document/?doc_id=31577100" TargetMode="External"/><Relationship Id="rId7325" Type="http://schemas.openxmlformats.org/officeDocument/2006/relationships/hyperlink" Target="http://online.zakon.kz/Document/?doc_id=31519607" TargetMode="External"/><Relationship Id="rId7532" Type="http://schemas.openxmlformats.org/officeDocument/2006/relationships/hyperlink" Target="http://online.zakon.kz/Document/?doc_id=31494484"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1635450"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1482533" TargetMode="External"/><Relationship Id="rId3728" Type="http://schemas.openxmlformats.org/officeDocument/2006/relationships/hyperlink" Target="http://online.zakon.kz/Document/?doc_id=30568184" TargetMode="External"/><Relationship Id="rId5083" Type="http://schemas.openxmlformats.org/officeDocument/2006/relationships/hyperlink" Target="http://online.zakon.kz/Document/?doc_id=31094393" TargetMode="External"/><Relationship Id="rId5290" Type="http://schemas.openxmlformats.org/officeDocument/2006/relationships/hyperlink" Target="http://online.zakon.kz/Document/?doc_id=31414197" TargetMode="External"/><Relationship Id="rId6134" Type="http://schemas.openxmlformats.org/officeDocument/2006/relationships/hyperlink" Target="http://online.zakon.kz/Document/?doc_id=31481924" TargetMode="External"/><Relationship Id="rId6341" Type="http://schemas.openxmlformats.org/officeDocument/2006/relationships/hyperlink" Target="http://online.zakon.kz/Document/?doc_id=31094393" TargetMode="External"/><Relationship Id="rId649" Type="http://schemas.openxmlformats.org/officeDocument/2006/relationships/hyperlink" Target="http://online.zakon.kz/Document/?doc_id=30518961" TargetMode="External"/><Relationship Id="rId856" Type="http://schemas.openxmlformats.org/officeDocument/2006/relationships/hyperlink" Target="http://online.zakon.kz/Document/?doc_id=30408615" TargetMode="External"/><Relationship Id="rId1279" Type="http://schemas.openxmlformats.org/officeDocument/2006/relationships/hyperlink" Target="http://online.zakon.kz/Document/?doc_id=38754908" TargetMode="External"/><Relationship Id="rId1486" Type="http://schemas.openxmlformats.org/officeDocument/2006/relationships/hyperlink" Target="http://online.zakon.kz/Document/?doc_id=31094393" TargetMode="External"/><Relationship Id="rId2537" Type="http://schemas.openxmlformats.org/officeDocument/2006/relationships/hyperlink" Target="http://online.zakon.kz/Document/?doc_id=31312849" TargetMode="External"/><Relationship Id="rId3935" Type="http://schemas.openxmlformats.org/officeDocument/2006/relationships/hyperlink" Target="http://online.zakon.kz/Document/?doc_id=31039509" TargetMode="External"/><Relationship Id="rId5150" Type="http://schemas.openxmlformats.org/officeDocument/2006/relationships/hyperlink" Target="http://online.zakon.kz/Document/?doc_id=31635450" TargetMode="External"/><Relationship Id="rId6201" Type="http://schemas.openxmlformats.org/officeDocument/2006/relationships/hyperlink" Target="http://online.zakon.kz/Document/?doc_id=31575296" TargetMode="External"/><Relationship Id="rId8099" Type="http://schemas.openxmlformats.org/officeDocument/2006/relationships/hyperlink" Target="http://online.zakon.kz/Document/?doc_id=31519607" TargetMode="External"/><Relationship Id="rId509" Type="http://schemas.openxmlformats.org/officeDocument/2006/relationships/hyperlink" Target="http://online.zakon.kz/Document/?doc_id=30388346" TargetMode="External"/><Relationship Id="rId1139" Type="http://schemas.openxmlformats.org/officeDocument/2006/relationships/hyperlink" Target="http://online.zakon.kz/Document/?doc_id=31037865" TargetMode="External"/><Relationship Id="rId1346" Type="http://schemas.openxmlformats.org/officeDocument/2006/relationships/hyperlink" Target="http://online.zakon.kz/Document/?doc_id=31574510" TargetMode="External"/><Relationship Id="rId1693" Type="http://schemas.openxmlformats.org/officeDocument/2006/relationships/hyperlink" Target="http://online.zakon.kz/Document/?doc_id=31310976" TargetMode="External"/><Relationship Id="rId2744" Type="http://schemas.openxmlformats.org/officeDocument/2006/relationships/hyperlink" Target="http://online.zakon.kz/Document/?doc_id=31037865" TargetMode="External"/><Relationship Id="rId2951" Type="http://schemas.openxmlformats.org/officeDocument/2006/relationships/hyperlink" Target="http://online.zakon.kz/Document/?doc_id=31481924" TargetMode="External"/><Relationship Id="rId5010" Type="http://schemas.openxmlformats.org/officeDocument/2006/relationships/hyperlink" Target="http://online.zakon.kz/Document/?doc_id=31037865" TargetMode="External"/><Relationship Id="rId8166" Type="http://schemas.openxmlformats.org/officeDocument/2006/relationships/hyperlink" Target="http://online.zakon.kz/Document/?doc_id=30783576" TargetMode="External"/><Relationship Id="rId716" Type="http://schemas.openxmlformats.org/officeDocument/2006/relationships/hyperlink" Target="http://online.zakon.kz/Document/?doc_id=31094393" TargetMode="External"/><Relationship Id="rId923" Type="http://schemas.openxmlformats.org/officeDocument/2006/relationships/hyperlink" Target="http://online.zakon.kz/Document/?doc_id=31312849" TargetMode="External"/><Relationship Id="rId1553" Type="http://schemas.openxmlformats.org/officeDocument/2006/relationships/hyperlink" Target="http://online.zakon.kz/Document/?doc_id=30518961" TargetMode="External"/><Relationship Id="rId1760" Type="http://schemas.openxmlformats.org/officeDocument/2006/relationships/hyperlink" Target="http://online.zakon.kz/Document/?doc_id=30565734" TargetMode="External"/><Relationship Id="rId2604" Type="http://schemas.openxmlformats.org/officeDocument/2006/relationships/hyperlink" Target="http://online.zakon.kz/Document/?doc_id=31037865"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1482533" TargetMode="External"/><Relationship Id="rId8026" Type="http://schemas.openxmlformats.org/officeDocument/2006/relationships/hyperlink" Target="http://online.zakon.kz/Document/?doc_id=31637478" TargetMode="External"/><Relationship Id="rId52" Type="http://schemas.openxmlformats.org/officeDocument/2006/relationships/hyperlink" Target="http://online.zakon.kz/Document/?doc_id=30443961" TargetMode="External"/><Relationship Id="rId1206" Type="http://schemas.openxmlformats.org/officeDocument/2006/relationships/hyperlink" Target="http://online.zakon.kz/Document/?doc_id=31519607" TargetMode="External"/><Relationship Id="rId1413" Type="http://schemas.openxmlformats.org/officeDocument/2006/relationships/hyperlink" Target="http://online.zakon.kz/Document/?doc_id=31310976" TargetMode="External"/><Relationship Id="rId1620" Type="http://schemas.openxmlformats.org/officeDocument/2006/relationships/hyperlink" Target="http://online.zakon.kz/Document/?doc_id=31094393" TargetMode="External"/><Relationship Id="rId4569" Type="http://schemas.openxmlformats.org/officeDocument/2006/relationships/hyperlink" Target="http://online.zakon.kz/Document/?doc_id=35263046" TargetMode="External"/><Relationship Id="rId4776" Type="http://schemas.openxmlformats.org/officeDocument/2006/relationships/hyperlink" Target="http://online.zakon.kz/Document/?doc_id=31310976" TargetMode="External"/><Relationship Id="rId4983" Type="http://schemas.openxmlformats.org/officeDocument/2006/relationships/hyperlink" Target="http://online.zakon.kz/Document/?doc_id=39678949" TargetMode="External"/><Relationship Id="rId5827" Type="http://schemas.openxmlformats.org/officeDocument/2006/relationships/hyperlink" Target="http://online.zakon.kz/Document/?doc_id=32873082" TargetMode="External"/><Relationship Id="rId7182" Type="http://schemas.openxmlformats.org/officeDocument/2006/relationships/hyperlink" Target="http://online.zakon.kz/Document/?doc_id=30366245" TargetMode="External"/><Relationship Id="rId8233" Type="http://schemas.openxmlformats.org/officeDocument/2006/relationships/hyperlink" Target="http://online.zakon.kz/Document/?doc_id=30366245" TargetMode="External"/><Relationship Id="rId3378" Type="http://schemas.openxmlformats.org/officeDocument/2006/relationships/hyperlink" Target="http://online.zakon.kz/Document/?doc_id=35263046" TargetMode="External"/><Relationship Id="rId3585" Type="http://schemas.openxmlformats.org/officeDocument/2006/relationships/hyperlink" Target="http://online.zakon.kz/Document/?doc_id=31481924" TargetMode="External"/><Relationship Id="rId3792" Type="http://schemas.openxmlformats.org/officeDocument/2006/relationships/hyperlink" Target="http://online.zakon.kz/Document/?doc_id=31039509" TargetMode="External"/><Relationship Id="rId4429" Type="http://schemas.openxmlformats.org/officeDocument/2006/relationships/hyperlink" Target="http://online.zakon.kz/Document/?doc_id=30920293" TargetMode="External"/><Relationship Id="rId4636" Type="http://schemas.openxmlformats.org/officeDocument/2006/relationships/hyperlink" Target="http://online.zakon.kz/Document/?doc_id=31312849" TargetMode="External"/><Relationship Id="rId4843" Type="http://schemas.openxmlformats.org/officeDocument/2006/relationships/hyperlink" Target="http://online.zakon.kz/Document/?doc_id=31635450" TargetMode="External"/><Relationship Id="rId7042" Type="http://schemas.openxmlformats.org/officeDocument/2006/relationships/hyperlink" Target="http://online.zakon.kz/Document/?doc_id=30366245" TargetMode="External"/><Relationship Id="rId7999" Type="http://schemas.openxmlformats.org/officeDocument/2006/relationships/hyperlink" Target="http://online.zakon.kz/Document/?doc_id=38754908" TargetMode="External"/><Relationship Id="rId8300" Type="http://schemas.openxmlformats.org/officeDocument/2006/relationships/header" Target="header3.xml"/><Relationship Id="rId299" Type="http://schemas.openxmlformats.org/officeDocument/2006/relationships/hyperlink" Target="http://online.zakon.kz/Document/?doc_id=30962414" TargetMode="External"/><Relationship Id="rId2187" Type="http://schemas.openxmlformats.org/officeDocument/2006/relationships/hyperlink" Target="http://online.zakon.kz/Document/?doc_id=31635450" TargetMode="External"/><Relationship Id="rId2394" Type="http://schemas.openxmlformats.org/officeDocument/2006/relationships/hyperlink" Target="http://online.zakon.kz/Document/?doc_id=30520771" TargetMode="External"/><Relationship Id="rId3238" Type="http://schemas.openxmlformats.org/officeDocument/2006/relationships/hyperlink" Target="http://online.zakon.kz/Document/?doc_id=31224732" TargetMode="External"/><Relationship Id="rId3445" Type="http://schemas.openxmlformats.org/officeDocument/2006/relationships/hyperlink" Target="http://online.zakon.kz/Document/?doc_id=38218950" TargetMode="External"/><Relationship Id="rId3652" Type="http://schemas.openxmlformats.org/officeDocument/2006/relationships/hyperlink" Target="http://online.zakon.kz/Document/?doc_id=31037865" TargetMode="External"/><Relationship Id="rId4703" Type="http://schemas.openxmlformats.org/officeDocument/2006/relationships/hyperlink" Target="http://online.zakon.kz/Document/?doc_id=38754908" TargetMode="External"/><Relationship Id="rId7859" Type="http://schemas.openxmlformats.org/officeDocument/2006/relationships/hyperlink" Target="http://online.zakon.kz/Document/?doc_id=30366245" TargetMode="External"/><Relationship Id="rId159" Type="http://schemas.openxmlformats.org/officeDocument/2006/relationships/hyperlink" Target="http://online.zakon.kz/Document/?doc_id=31481924" TargetMode="External"/><Relationship Id="rId366" Type="http://schemas.openxmlformats.org/officeDocument/2006/relationships/hyperlink" Target="http://online.zakon.kz/Document/?doc_id=31635450" TargetMode="External"/><Relationship Id="rId573" Type="http://schemas.openxmlformats.org/officeDocument/2006/relationships/hyperlink" Target="http://online.zakon.kz/Document/?doc_id=31637478" TargetMode="External"/><Relationship Id="rId780" Type="http://schemas.openxmlformats.org/officeDocument/2006/relationships/hyperlink" Target="http://online.zakon.kz/Document/?doc_id=31609214" TargetMode="External"/><Relationship Id="rId2047" Type="http://schemas.openxmlformats.org/officeDocument/2006/relationships/hyperlink" Target="http://online.zakon.kz/Document/?doc_id=30605083" TargetMode="External"/><Relationship Id="rId2254" Type="http://schemas.openxmlformats.org/officeDocument/2006/relationships/hyperlink" Target="http://online.zakon.kz/Document/?doc_id=35263046" TargetMode="External"/><Relationship Id="rId2461" Type="http://schemas.openxmlformats.org/officeDocument/2006/relationships/hyperlink" Target="http://online.zakon.kz/Document/?doc_id=30605083" TargetMode="External"/><Relationship Id="rId3305" Type="http://schemas.openxmlformats.org/officeDocument/2006/relationships/hyperlink" Target="http://online.zakon.kz/Document/?doc_id=30774053" TargetMode="External"/><Relationship Id="rId3512" Type="http://schemas.openxmlformats.org/officeDocument/2006/relationships/hyperlink" Target="http://online.zakon.kz/Document/?doc_id=31312849" TargetMode="External"/><Relationship Id="rId4910" Type="http://schemas.openxmlformats.org/officeDocument/2006/relationships/hyperlink" Target="http://online.zakon.kz/Document/?doc_id=30520771" TargetMode="External"/><Relationship Id="rId6668" Type="http://schemas.openxmlformats.org/officeDocument/2006/relationships/hyperlink" Target="http://online.zakon.kz/Document/?doc_id=30518961" TargetMode="External"/><Relationship Id="rId226" Type="http://schemas.openxmlformats.org/officeDocument/2006/relationships/hyperlink" Target="http://online.zakon.kz/Document/?doc_id=31646018" TargetMode="External"/><Relationship Id="rId433" Type="http://schemas.openxmlformats.org/officeDocument/2006/relationships/hyperlink" Target="http://online.zakon.kz/Document/?doc_id=31310973" TargetMode="External"/><Relationship Id="rId1063" Type="http://schemas.openxmlformats.org/officeDocument/2006/relationships/hyperlink" Target="http://online.zakon.kz/Document/?doc_id=38754908" TargetMode="External"/><Relationship Id="rId1270" Type="http://schemas.openxmlformats.org/officeDocument/2006/relationships/hyperlink" Target="http://online.zakon.kz/Document/?doc_id=30606997" TargetMode="External"/><Relationship Id="rId2114" Type="http://schemas.openxmlformats.org/officeDocument/2006/relationships/hyperlink" Target="http://online.zakon.kz/Document/?doc_id=31310976" TargetMode="External"/><Relationship Id="rId5477" Type="http://schemas.openxmlformats.org/officeDocument/2006/relationships/hyperlink" Target="http://online.zakon.kz/Document/?doc_id=31308043" TargetMode="External"/><Relationship Id="rId6875" Type="http://schemas.openxmlformats.org/officeDocument/2006/relationships/hyperlink" Target="http://online.zakon.kz/Document/?doc_id=31312849" TargetMode="External"/><Relationship Id="rId7719" Type="http://schemas.openxmlformats.org/officeDocument/2006/relationships/hyperlink" Target="http://online.zakon.kz/Document/?doc_id=31308043" TargetMode="External"/><Relationship Id="rId7926" Type="http://schemas.openxmlformats.org/officeDocument/2006/relationships/hyperlink" Target="http://online.zakon.kz/Document/?doc_id=31635450" TargetMode="External"/><Relationship Id="rId8090" Type="http://schemas.openxmlformats.org/officeDocument/2006/relationships/hyperlink" Target="http://online.zakon.kz/Document/?doc_id=30518961" TargetMode="External"/><Relationship Id="rId640" Type="http://schemas.openxmlformats.org/officeDocument/2006/relationships/hyperlink" Target="http://online.zakon.kz/Document/?doc_id=30520771" TargetMode="External"/><Relationship Id="rId2321" Type="http://schemas.openxmlformats.org/officeDocument/2006/relationships/hyperlink" Target="http://online.zakon.kz/Document/?doc_id=32180599" TargetMode="External"/><Relationship Id="rId4079" Type="http://schemas.openxmlformats.org/officeDocument/2006/relationships/hyperlink" Target="http://online.zakon.kz/Document/?doc_id=31637478" TargetMode="External"/><Relationship Id="rId4286" Type="http://schemas.openxmlformats.org/officeDocument/2006/relationships/hyperlink" Target="http://online.zakon.kz/Document/?doc_id=30518961" TargetMode="External"/><Relationship Id="rId5684" Type="http://schemas.openxmlformats.org/officeDocument/2006/relationships/hyperlink" Target="http://online.zakon.kz/Document/?doc_id=31481924" TargetMode="External"/><Relationship Id="rId5891" Type="http://schemas.openxmlformats.org/officeDocument/2006/relationships/hyperlink" Target="http://online.zakon.kz/Document/?doc_id=51011889" TargetMode="External"/><Relationship Id="rId6528" Type="http://schemas.openxmlformats.org/officeDocument/2006/relationships/hyperlink" Target="http://online.zakon.kz/Document/?doc_id=30624803" TargetMode="External"/><Relationship Id="rId6735" Type="http://schemas.openxmlformats.org/officeDocument/2006/relationships/hyperlink" Target="http://online.zakon.kz/Document/?doc_id=31637478" TargetMode="External"/><Relationship Id="rId6942" Type="http://schemas.openxmlformats.org/officeDocument/2006/relationships/hyperlink" Target="http://online.zakon.kz/Document/?doc_id=31088705" TargetMode="External"/><Relationship Id="rId500" Type="http://schemas.openxmlformats.org/officeDocument/2006/relationships/hyperlink" Target="http://online.zakon.kz/Document/?doc_id=31311654" TargetMode="External"/><Relationship Id="rId1130" Type="http://schemas.openxmlformats.org/officeDocument/2006/relationships/hyperlink" Target="http://online.zakon.kz/Document/?doc_id=31037865" TargetMode="External"/><Relationship Id="rId4493" Type="http://schemas.openxmlformats.org/officeDocument/2006/relationships/hyperlink" Target="http://online.zakon.kz/Document/?doc_id=31637478" TargetMode="External"/><Relationship Id="rId5337" Type="http://schemas.openxmlformats.org/officeDocument/2006/relationships/hyperlink" Target="http://online.zakon.kz/Document/?doc_id=31312849" TargetMode="External"/><Relationship Id="rId5544" Type="http://schemas.openxmlformats.org/officeDocument/2006/relationships/hyperlink" Target="http://online.zakon.kz/Document/?doc_id=1026672" TargetMode="External"/><Relationship Id="rId5751" Type="http://schemas.openxmlformats.org/officeDocument/2006/relationships/hyperlink" Target="http://online.zakon.kz/Document/?doc_id=31308043" TargetMode="External"/><Relationship Id="rId6802" Type="http://schemas.openxmlformats.org/officeDocument/2006/relationships/hyperlink" Target="http://online.zakon.kz/Document/?doc_id=31635450" TargetMode="External"/><Relationship Id="rId1947" Type="http://schemas.openxmlformats.org/officeDocument/2006/relationships/hyperlink" Target="http://online.zakon.kz/Document/?doc_id=31637478" TargetMode="External"/><Relationship Id="rId3095" Type="http://schemas.openxmlformats.org/officeDocument/2006/relationships/hyperlink" Target="http://online.zakon.kz/Document/?doc_id=31112298" TargetMode="External"/><Relationship Id="rId4146" Type="http://schemas.openxmlformats.org/officeDocument/2006/relationships/hyperlink" Target="http://online.zakon.kz/Document/?doc_id=30565734" TargetMode="External"/><Relationship Id="rId4353" Type="http://schemas.openxmlformats.org/officeDocument/2006/relationships/hyperlink" Target="http://online.zakon.kz/Document/?doc_id=30520771" TargetMode="External"/><Relationship Id="rId4560" Type="http://schemas.openxmlformats.org/officeDocument/2006/relationships/hyperlink" Target="http://online.zakon.kz/Document/?doc_id=31312849" TargetMode="External"/><Relationship Id="rId5404" Type="http://schemas.openxmlformats.org/officeDocument/2006/relationships/hyperlink" Target="http://online.zakon.kz/Document/?doc_id=31112794" TargetMode="External"/><Relationship Id="rId5611" Type="http://schemas.openxmlformats.org/officeDocument/2006/relationships/hyperlink" Target="http://online.zakon.kz/Document/?doc_id=31094393" TargetMode="External"/><Relationship Id="rId1807" Type="http://schemas.openxmlformats.org/officeDocument/2006/relationships/hyperlink" Target="http://online.zakon.kz/Document/?doc_id=31312849" TargetMode="External"/><Relationship Id="rId3162" Type="http://schemas.openxmlformats.org/officeDocument/2006/relationships/hyperlink" Target="http://online.zakon.kz/Document/?doc_id=31212673" TargetMode="External"/><Relationship Id="rId4006" Type="http://schemas.openxmlformats.org/officeDocument/2006/relationships/hyperlink" Target="http://online.zakon.kz/Document/?doc_id=35263046" TargetMode="External"/><Relationship Id="rId4213" Type="http://schemas.openxmlformats.org/officeDocument/2006/relationships/hyperlink" Target="http://online.zakon.kz/Document/?doc_id=30782059" TargetMode="External"/><Relationship Id="rId4420" Type="http://schemas.openxmlformats.org/officeDocument/2006/relationships/hyperlink" Target="http://online.zakon.kz/Document/?doc_id=30863239" TargetMode="External"/><Relationship Id="rId7369" Type="http://schemas.openxmlformats.org/officeDocument/2006/relationships/hyperlink" Target="http://online.zakon.kz/Document/?doc_id=30366245" TargetMode="External"/><Relationship Id="rId7576" Type="http://schemas.openxmlformats.org/officeDocument/2006/relationships/hyperlink" Target="http://online.zakon.kz/Document/?doc_id=30366245" TargetMode="External"/><Relationship Id="rId7783" Type="http://schemas.openxmlformats.org/officeDocument/2006/relationships/hyperlink" Target="http://online.zakon.kz/Document/?doc_id=31630212" TargetMode="External"/><Relationship Id="rId7990" Type="http://schemas.openxmlformats.org/officeDocument/2006/relationships/hyperlink" Target="http://online.zakon.kz/Document/?doc_id=31635450" TargetMode="External"/><Relationship Id="rId290" Type="http://schemas.openxmlformats.org/officeDocument/2006/relationships/hyperlink" Target="http://online.zakon.kz/Document/?doc_id=51011692" TargetMode="External"/><Relationship Id="rId3022" Type="http://schemas.openxmlformats.org/officeDocument/2006/relationships/hyperlink" Target="http://online.zakon.kz/Document/?doc_id=30782059" TargetMode="External"/><Relationship Id="rId6178" Type="http://schemas.openxmlformats.org/officeDocument/2006/relationships/hyperlink" Target="http://online.zakon.kz/Document/?doc_id=31310976" TargetMode="External"/><Relationship Id="rId6385" Type="http://schemas.openxmlformats.org/officeDocument/2006/relationships/hyperlink" Target="http://online.zakon.kz/Document/?doc_id=31635450" TargetMode="External"/><Relationship Id="rId6592" Type="http://schemas.openxmlformats.org/officeDocument/2006/relationships/hyperlink" Target="http://online.zakon.kz/Document/?doc_id=31609214" TargetMode="External"/><Relationship Id="rId7229" Type="http://schemas.openxmlformats.org/officeDocument/2006/relationships/hyperlink" Target="http://online.zakon.kz/Document/?doc_id=31037865" TargetMode="External"/><Relationship Id="rId7436" Type="http://schemas.openxmlformats.org/officeDocument/2006/relationships/hyperlink" Target="http://online.zakon.kz/Document/?doc_id=30366245" TargetMode="External"/><Relationship Id="rId7643" Type="http://schemas.openxmlformats.org/officeDocument/2006/relationships/hyperlink" Target="http://online.zakon.kz/Document/?doc_id=30782059" TargetMode="External"/><Relationship Id="rId150" Type="http://schemas.openxmlformats.org/officeDocument/2006/relationships/hyperlink" Target="http://online.zakon.kz/Document/?doc_id=51006061"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8754908" TargetMode="External"/><Relationship Id="rId6038" Type="http://schemas.openxmlformats.org/officeDocument/2006/relationships/hyperlink" Target="http://online.zakon.kz/Document/?doc_id=31483442" TargetMode="External"/><Relationship Id="rId6245" Type="http://schemas.openxmlformats.org/officeDocument/2006/relationships/hyperlink" Target="http://online.zakon.kz/Document/?doc_id=32632877" TargetMode="External"/><Relationship Id="rId6452" Type="http://schemas.openxmlformats.org/officeDocument/2006/relationships/hyperlink" Target="http://online.zakon.kz/Document/?doc_id=30366245" TargetMode="External"/><Relationship Id="rId7850" Type="http://schemas.openxmlformats.org/officeDocument/2006/relationships/hyperlink" Target="http://online.zakon.kz/Document/?doc_id=30384673" TargetMode="External"/><Relationship Id="rId2788" Type="http://schemas.openxmlformats.org/officeDocument/2006/relationships/hyperlink" Target="http://online.zakon.kz/Document/?doc_id=30518961" TargetMode="External"/><Relationship Id="rId2995" Type="http://schemas.openxmlformats.org/officeDocument/2006/relationships/hyperlink" Target="http://online.zakon.kz/Document/?doc_id=30783576" TargetMode="External"/><Relationship Id="rId3839" Type="http://schemas.openxmlformats.org/officeDocument/2006/relationships/hyperlink" Target="http://online.zakon.kz/Document/?doc_id=31037865" TargetMode="External"/><Relationship Id="rId5054" Type="http://schemas.openxmlformats.org/officeDocument/2006/relationships/hyperlink" Target="http://online.zakon.kz/Document/?doc_id=38754908" TargetMode="External"/><Relationship Id="rId6105" Type="http://schemas.openxmlformats.org/officeDocument/2006/relationships/hyperlink" Target="http://online.zakon.kz/Document/?doc_id=30520771" TargetMode="External"/><Relationship Id="rId7503" Type="http://schemas.openxmlformats.org/officeDocument/2006/relationships/hyperlink" Target="http://online.zakon.kz/Document/?doc_id=30366245" TargetMode="External"/><Relationship Id="rId7710" Type="http://schemas.openxmlformats.org/officeDocument/2006/relationships/hyperlink" Target="http://online.zakon.kz/Document/?doc_id=31637478" TargetMode="External"/><Relationship Id="rId967" Type="http://schemas.openxmlformats.org/officeDocument/2006/relationships/hyperlink" Target="http://online.zakon.kz/Document/?doc_id=35263046" TargetMode="External"/><Relationship Id="rId1597" Type="http://schemas.openxmlformats.org/officeDocument/2006/relationships/hyperlink" Target="http://online.zakon.kz/Document/?doc_id=31635450"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5263046" TargetMode="External"/><Relationship Id="rId3906" Type="http://schemas.openxmlformats.org/officeDocument/2006/relationships/hyperlink" Target="http://online.zakon.kz/Document/?doc_id=31025648" TargetMode="External"/><Relationship Id="rId5261" Type="http://schemas.openxmlformats.org/officeDocument/2006/relationships/hyperlink" Target="http://online.zakon.kz/Document/?doc_id=31310976"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31625036" TargetMode="External"/><Relationship Id="rId827" Type="http://schemas.openxmlformats.org/officeDocument/2006/relationships/hyperlink" Target="http://online.zakon.kz/Document/?doc_id=31482533" TargetMode="External"/><Relationship Id="rId1457" Type="http://schemas.openxmlformats.org/officeDocument/2006/relationships/hyperlink" Target="http://online.zakon.kz/Document/?doc_id=30384673" TargetMode="External"/><Relationship Id="rId1664" Type="http://schemas.openxmlformats.org/officeDocument/2006/relationships/hyperlink" Target="http://online.zakon.kz/Document/?doc_id=31312849" TargetMode="External"/><Relationship Id="rId1871" Type="http://schemas.openxmlformats.org/officeDocument/2006/relationships/hyperlink" Target="http://online.zakon.kz/Document/?doc_id=35014129" TargetMode="External"/><Relationship Id="rId2508" Type="http://schemas.openxmlformats.org/officeDocument/2006/relationships/hyperlink" Target="http://online.zakon.kz/Document/?doc_id=30518961"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30520771" TargetMode="External"/><Relationship Id="rId4070" Type="http://schemas.openxmlformats.org/officeDocument/2006/relationships/hyperlink" Target="http://online.zakon.kz/Document/?doc_id=30782059" TargetMode="External"/><Relationship Id="rId5121" Type="http://schemas.openxmlformats.org/officeDocument/2006/relationships/hyperlink" Target="http://online.zakon.kz/Document/?doc_id=30364178" TargetMode="External"/><Relationship Id="rId8277" Type="http://schemas.openxmlformats.org/officeDocument/2006/relationships/hyperlink" Target="http://online.zakon.kz/Document/?doc_id=30520771" TargetMode="External"/><Relationship Id="rId1317" Type="http://schemas.openxmlformats.org/officeDocument/2006/relationships/hyperlink" Target="http://online.zakon.kz/Document/?doc_id=30569572" TargetMode="External"/><Relationship Id="rId1524" Type="http://schemas.openxmlformats.org/officeDocument/2006/relationships/hyperlink" Target="http://online.zakon.kz/Document/?doc_id=30520771" TargetMode="External"/><Relationship Id="rId1731" Type="http://schemas.openxmlformats.org/officeDocument/2006/relationships/hyperlink" Target="http://online.zakon.kz/Document/?doc_id=31635450" TargetMode="External"/><Relationship Id="rId4887" Type="http://schemas.openxmlformats.org/officeDocument/2006/relationships/hyperlink" Target="http://online.zakon.kz/Document/?doc_id=30569572" TargetMode="External"/><Relationship Id="rId5938" Type="http://schemas.openxmlformats.org/officeDocument/2006/relationships/hyperlink" Target="http://online.zakon.kz/Document/?doc_id=38754908" TargetMode="External"/><Relationship Id="rId7086" Type="http://schemas.openxmlformats.org/officeDocument/2006/relationships/hyperlink" Target="http://online.zakon.kz/Document/?doc_id=31310976" TargetMode="External"/><Relationship Id="rId7293" Type="http://schemas.openxmlformats.org/officeDocument/2006/relationships/hyperlink" Target="http://online.zakon.kz/Document/?doc_id=30624803" TargetMode="External"/><Relationship Id="rId8137" Type="http://schemas.openxmlformats.org/officeDocument/2006/relationships/hyperlink" Target="http://online.zakon.kz/Document/?doc_id=30782059" TargetMode="External"/><Relationship Id="rId23" Type="http://schemas.openxmlformats.org/officeDocument/2006/relationships/hyperlink" Target="http://online.zakon.kz/Document/?doc_id=39256868" TargetMode="External"/><Relationship Id="rId3489" Type="http://schemas.openxmlformats.org/officeDocument/2006/relationships/hyperlink" Target="http://online.zakon.kz/Document/?doc_id=31112647" TargetMode="External"/><Relationship Id="rId3696" Type="http://schemas.openxmlformats.org/officeDocument/2006/relationships/hyperlink" Target="http://online.zakon.kz/Document/?doc_id=30782059" TargetMode="External"/><Relationship Id="rId4747" Type="http://schemas.openxmlformats.org/officeDocument/2006/relationships/hyperlink" Target="http://online.zakon.kz/Document/?doc_id=31037865" TargetMode="External"/><Relationship Id="rId7153" Type="http://schemas.openxmlformats.org/officeDocument/2006/relationships/hyperlink" Target="http://online.zakon.kz/Document/?doc_id=31311654" TargetMode="External"/><Relationship Id="rId7360" Type="http://schemas.openxmlformats.org/officeDocument/2006/relationships/hyperlink" Target="http://online.zakon.kz/Document/?doc_id=30366245" TargetMode="External"/><Relationship Id="rId8204" Type="http://schemas.openxmlformats.org/officeDocument/2006/relationships/hyperlink" Target="http://online.zakon.kz/Document/?doc_id=30366245" TargetMode="External"/><Relationship Id="rId2298" Type="http://schemas.openxmlformats.org/officeDocument/2006/relationships/hyperlink" Target="http://online.zakon.kz/Document/?doc_id=30928762" TargetMode="External"/><Relationship Id="rId3349" Type="http://schemas.openxmlformats.org/officeDocument/2006/relationships/hyperlink" Target="http://online.zakon.kz/Document/?doc_id=30783576" TargetMode="External"/><Relationship Id="rId3556" Type="http://schemas.openxmlformats.org/officeDocument/2006/relationships/hyperlink" Target="http://online.zakon.kz/Document/?doc_id=31635450" TargetMode="External"/><Relationship Id="rId4954" Type="http://schemas.openxmlformats.org/officeDocument/2006/relationships/hyperlink" Target="http://online.zakon.kz/Document/?doc_id=31312849" TargetMode="External"/><Relationship Id="rId7013" Type="http://schemas.openxmlformats.org/officeDocument/2006/relationships/hyperlink" Target="http://online.zakon.kz/Document/?doc_id=31312849" TargetMode="External"/><Relationship Id="rId7220" Type="http://schemas.openxmlformats.org/officeDocument/2006/relationships/hyperlink" Target="http://online.zakon.kz/Document/?doc_id=31482533" TargetMode="External"/><Relationship Id="rId477" Type="http://schemas.openxmlformats.org/officeDocument/2006/relationships/hyperlink" Target="http://online.zakon.kz/Document/?doc_id=34571108" TargetMode="External"/><Relationship Id="rId684" Type="http://schemas.openxmlformats.org/officeDocument/2006/relationships/hyperlink" Target="http://online.zakon.kz/Document/?doc_id=31310976" TargetMode="External"/><Relationship Id="rId2158" Type="http://schemas.openxmlformats.org/officeDocument/2006/relationships/hyperlink" Target="http://online.zakon.kz/Document/?link_id=1001278346" TargetMode="External"/><Relationship Id="rId2365" Type="http://schemas.openxmlformats.org/officeDocument/2006/relationships/hyperlink" Target="http://online.zakon.kz/Document/?doc_id=31310976" TargetMode="External"/><Relationship Id="rId3209" Type="http://schemas.openxmlformats.org/officeDocument/2006/relationships/hyperlink" Target="http://online.zakon.kz/Document/?doc_id=36069245" TargetMode="External"/><Relationship Id="rId3763" Type="http://schemas.openxmlformats.org/officeDocument/2006/relationships/hyperlink" Target="http://online.zakon.kz/Document/?doc_id=31482533" TargetMode="External"/><Relationship Id="rId3970" Type="http://schemas.openxmlformats.org/officeDocument/2006/relationships/hyperlink" Target="http://online.zakon.kz/Document/?doc_id=31635450" TargetMode="External"/><Relationship Id="rId4607" Type="http://schemas.openxmlformats.org/officeDocument/2006/relationships/hyperlink" Target="http://online.zakon.kz/Document/?doc_id=31310976" TargetMode="External"/><Relationship Id="rId4814" Type="http://schemas.openxmlformats.org/officeDocument/2006/relationships/hyperlink" Target="http://online.zakon.kz/Document/?doc_id=31094393" TargetMode="External"/><Relationship Id="rId337" Type="http://schemas.openxmlformats.org/officeDocument/2006/relationships/hyperlink" Target="http://online.zakon.kz/Document/?doc_id=51021682" TargetMode="External"/><Relationship Id="rId891" Type="http://schemas.openxmlformats.org/officeDocument/2006/relationships/hyperlink" Target="http://online.zakon.kz/Document/?doc_id=31094393" TargetMode="External"/><Relationship Id="rId2018" Type="http://schemas.openxmlformats.org/officeDocument/2006/relationships/hyperlink" Target="http://online.zakon.kz/Document/?doc_id=31310976" TargetMode="External"/><Relationship Id="rId2572" Type="http://schemas.openxmlformats.org/officeDocument/2006/relationships/hyperlink" Target="http://online.zakon.kz/Document/?doc_id=31037865" TargetMode="External"/><Relationship Id="rId3416" Type="http://schemas.openxmlformats.org/officeDocument/2006/relationships/hyperlink" Target="http://online.zakon.kz/Document/?doc_id=35263046" TargetMode="External"/><Relationship Id="rId3623" Type="http://schemas.openxmlformats.org/officeDocument/2006/relationships/hyperlink" Target="http://online.zakon.kz/Document/?doc_id=31635450" TargetMode="External"/><Relationship Id="rId3830" Type="http://schemas.openxmlformats.org/officeDocument/2006/relationships/hyperlink" Target="http://online.zakon.kz/Document/?doc_id=31312849" TargetMode="External"/><Relationship Id="rId6779" Type="http://schemas.openxmlformats.org/officeDocument/2006/relationships/hyperlink" Target="http://online.zakon.kz/Document/?doc_id=38754908" TargetMode="External"/><Relationship Id="rId6986" Type="http://schemas.openxmlformats.org/officeDocument/2006/relationships/hyperlink" Target="http://online.zakon.kz/Document/?doc_id=30366245" TargetMode="External"/><Relationship Id="rId544" Type="http://schemas.openxmlformats.org/officeDocument/2006/relationships/hyperlink" Target="http://online.zakon.kz/Document/?doc_id=31481924" TargetMode="External"/><Relationship Id="rId751" Type="http://schemas.openxmlformats.org/officeDocument/2006/relationships/hyperlink" Target="http://online.zakon.kz/Document/?doc_id=31677467" TargetMode="External"/><Relationship Id="rId1174" Type="http://schemas.openxmlformats.org/officeDocument/2006/relationships/hyperlink" Target="http://online.zakon.kz/Document/?doc_id=30520771" TargetMode="External"/><Relationship Id="rId1381" Type="http://schemas.openxmlformats.org/officeDocument/2006/relationships/hyperlink" Target="http://online.zakon.kz/Document/?doc_id=31481924"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8754908" TargetMode="External"/><Relationship Id="rId5795" Type="http://schemas.openxmlformats.org/officeDocument/2006/relationships/hyperlink" Target="http://online.zakon.kz/Document/?doc_id=31310976" TargetMode="External"/><Relationship Id="rId6639" Type="http://schemas.openxmlformats.org/officeDocument/2006/relationships/hyperlink" Target="http://online.zakon.kz/Document/?doc_id=31575294" TargetMode="External"/><Relationship Id="rId6846" Type="http://schemas.openxmlformats.org/officeDocument/2006/relationships/hyperlink" Target="http://online.zakon.kz/Document/?doc_id=30366245" TargetMode="External"/><Relationship Id="rId404" Type="http://schemas.openxmlformats.org/officeDocument/2006/relationships/hyperlink" Target="http://online.zakon.kz/Document/?doc_id=31482533" TargetMode="External"/><Relationship Id="rId611" Type="http://schemas.openxmlformats.org/officeDocument/2006/relationships/hyperlink" Target="http://online.zakon.kz/Document/?doc_id=31310976" TargetMode="External"/><Relationship Id="rId1034" Type="http://schemas.openxmlformats.org/officeDocument/2006/relationships/hyperlink" Target="http://online.zakon.kz/Document/?doc_id=31094393" TargetMode="External"/><Relationship Id="rId1241" Type="http://schemas.openxmlformats.org/officeDocument/2006/relationships/hyperlink" Target="http://online.zakon.kz/Document/?doc_id=30565734" TargetMode="External"/><Relationship Id="rId4397" Type="http://schemas.openxmlformats.org/officeDocument/2006/relationships/hyperlink" Target="http://online.zakon.kz/Document/?doc_id=30518961" TargetMode="External"/><Relationship Id="rId5448" Type="http://schemas.openxmlformats.org/officeDocument/2006/relationships/hyperlink" Target="http://online.zakon.kz/Document/?doc_id=35263046" TargetMode="External"/><Relationship Id="rId5655" Type="http://schemas.openxmlformats.org/officeDocument/2006/relationships/hyperlink" Target="http://online.zakon.kz/Document/?doc_id=31112304" TargetMode="External"/><Relationship Id="rId5862" Type="http://schemas.openxmlformats.org/officeDocument/2006/relationships/hyperlink" Target="http://online.zakon.kz/Document/?doc_id=1026672" TargetMode="External"/><Relationship Id="rId6706" Type="http://schemas.openxmlformats.org/officeDocument/2006/relationships/hyperlink" Target="http://online.zakon.kz/Document/?doc_id=31575294" TargetMode="External"/><Relationship Id="rId6913" Type="http://schemas.openxmlformats.org/officeDocument/2006/relationships/hyperlink" Target="http://online.zakon.kz/Document/?doc_id=31637478" TargetMode="External"/><Relationship Id="rId8061" Type="http://schemas.openxmlformats.org/officeDocument/2006/relationships/hyperlink" Target="http://online.zakon.kz/Document/?doc_id=30366245" TargetMode="External"/><Relationship Id="rId1101" Type="http://schemas.openxmlformats.org/officeDocument/2006/relationships/hyperlink" Target="http://online.zakon.kz/Document/?doc_id=30384673" TargetMode="External"/><Relationship Id="rId4257" Type="http://schemas.openxmlformats.org/officeDocument/2006/relationships/hyperlink" Target="http://online.zakon.kz/Document/?doc_id=30518961" TargetMode="External"/><Relationship Id="rId4464" Type="http://schemas.openxmlformats.org/officeDocument/2006/relationships/hyperlink" Target="http://online.zakon.kz/Document/?doc_id=51039354" TargetMode="External"/><Relationship Id="rId4671" Type="http://schemas.openxmlformats.org/officeDocument/2006/relationships/hyperlink" Target="http://online.zakon.kz/Document/?doc_id=31480846" TargetMode="External"/><Relationship Id="rId5308" Type="http://schemas.openxmlformats.org/officeDocument/2006/relationships/hyperlink" Target="http://online.zakon.kz/Document/?doc_id=35263046" TargetMode="External"/><Relationship Id="rId5515" Type="http://schemas.openxmlformats.org/officeDocument/2006/relationships/hyperlink" Target="http://online.zakon.kz/Document/?doc_id=30443899" TargetMode="External"/><Relationship Id="rId5722" Type="http://schemas.openxmlformats.org/officeDocument/2006/relationships/hyperlink" Target="http://online.zakon.kz/Document/?doc_id=31094393" TargetMode="External"/><Relationship Id="rId3066" Type="http://schemas.openxmlformats.org/officeDocument/2006/relationships/hyperlink" Target="http://online.zakon.kz/Document/?doc_id=31637478" TargetMode="External"/><Relationship Id="rId3273" Type="http://schemas.openxmlformats.org/officeDocument/2006/relationships/hyperlink" Target="http://online.zakon.kz/Document/?doc_id=31310976" TargetMode="External"/><Relationship Id="rId3480" Type="http://schemas.openxmlformats.org/officeDocument/2006/relationships/hyperlink" Target="http://online.zakon.kz/Document/?doc_id=30443899" TargetMode="External"/><Relationship Id="rId4117" Type="http://schemas.openxmlformats.org/officeDocument/2006/relationships/hyperlink" Target="http://online.zakon.kz/Document/?doc_id=30782059" TargetMode="External"/><Relationship Id="rId4324" Type="http://schemas.openxmlformats.org/officeDocument/2006/relationships/hyperlink" Target="http://online.zakon.kz/Document/?doc_id=35263046" TargetMode="External"/><Relationship Id="rId4531" Type="http://schemas.openxmlformats.org/officeDocument/2006/relationships/hyperlink" Target="http://online.zakon.kz/Document/?doc_id=30384784" TargetMode="External"/><Relationship Id="rId7687" Type="http://schemas.openxmlformats.org/officeDocument/2006/relationships/hyperlink" Target="http://online.zakon.kz/Document/?doc_id=30835176" TargetMode="External"/><Relationship Id="rId194" Type="http://schemas.openxmlformats.org/officeDocument/2006/relationships/hyperlink" Target="http://online.zakon.kz/Document/?doc_id=31635450" TargetMode="External"/><Relationship Id="rId1918" Type="http://schemas.openxmlformats.org/officeDocument/2006/relationships/hyperlink" Target="http://online.zakon.kz/Document/?doc_id=31037880" TargetMode="External"/><Relationship Id="rId2082" Type="http://schemas.openxmlformats.org/officeDocument/2006/relationships/hyperlink" Target="http://online.zakon.kz/Document/?doc_id=30520771" TargetMode="External"/><Relationship Id="rId3133" Type="http://schemas.openxmlformats.org/officeDocument/2006/relationships/hyperlink" Target="http://online.zakon.kz/Document/?doc_id=31310976" TargetMode="External"/><Relationship Id="rId6289" Type="http://schemas.openxmlformats.org/officeDocument/2006/relationships/hyperlink" Target="http://online.zakon.kz/Document/?doc_id=30783576" TargetMode="External"/><Relationship Id="rId6496" Type="http://schemas.openxmlformats.org/officeDocument/2006/relationships/hyperlink" Target="http://online.zakon.kz/Document/?doc_id=31637478" TargetMode="External"/><Relationship Id="rId7894" Type="http://schemas.openxmlformats.org/officeDocument/2006/relationships/hyperlink" Target="http://online.zakon.kz/Document/?doc_id=31637478" TargetMode="External"/><Relationship Id="rId261" Type="http://schemas.openxmlformats.org/officeDocument/2006/relationships/hyperlink" Target="http://online.zakon.kz/Document/?doc_id=30518961" TargetMode="External"/><Relationship Id="rId3340" Type="http://schemas.openxmlformats.org/officeDocument/2006/relationships/hyperlink" Target="http://online.zakon.kz/Document/?doc_id=30783576"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1094393" TargetMode="External"/><Relationship Id="rId7547" Type="http://schemas.openxmlformats.org/officeDocument/2006/relationships/hyperlink" Target="http://online.zakon.kz/Document/?doc_id=30366245" TargetMode="External"/><Relationship Id="rId7754" Type="http://schemas.openxmlformats.org/officeDocument/2006/relationships/hyperlink" Target="http://online.zakon.kz/Document/?doc_id=30449266" TargetMode="External"/><Relationship Id="rId7961" Type="http://schemas.openxmlformats.org/officeDocument/2006/relationships/hyperlink" Target="http://online.zakon.kz/Document/?doc_id=30518961" TargetMode="External"/><Relationship Id="rId2899" Type="http://schemas.openxmlformats.org/officeDocument/2006/relationships/hyperlink" Target="http://online.zakon.kz/Document/?doc_id=32772406" TargetMode="External"/><Relationship Id="rId3200" Type="http://schemas.openxmlformats.org/officeDocument/2006/relationships/hyperlink" Target="http://online.zakon.kz/Document/?doc_id=38754908" TargetMode="External"/><Relationship Id="rId6356" Type="http://schemas.openxmlformats.org/officeDocument/2006/relationships/hyperlink" Target="http://online.zakon.kz/Document/?doc_id=30388346" TargetMode="External"/><Relationship Id="rId6563" Type="http://schemas.openxmlformats.org/officeDocument/2006/relationships/hyperlink" Target="http://online.zakon.kz/Document/?doc_id=31310976" TargetMode="External"/><Relationship Id="rId6770" Type="http://schemas.openxmlformats.org/officeDocument/2006/relationships/hyperlink" Target="http://online.zakon.kz/Document/?doc_id=31637324" TargetMode="External"/><Relationship Id="rId7407" Type="http://schemas.openxmlformats.org/officeDocument/2006/relationships/hyperlink" Target="http://online.zakon.kz/Document/?doc_id=30366245" TargetMode="External"/><Relationship Id="rId7614" Type="http://schemas.openxmlformats.org/officeDocument/2006/relationships/hyperlink" Target="http://online.zakon.kz/Document/?doc_id=31630212" TargetMode="External"/><Relationship Id="rId7821" Type="http://schemas.openxmlformats.org/officeDocument/2006/relationships/hyperlink" Target="http://online.zakon.kz/Document/?doc_id=31310976" TargetMode="External"/><Relationship Id="rId121" Type="http://schemas.openxmlformats.org/officeDocument/2006/relationships/hyperlink" Target="http://online.zakon.kz/Document/?doc_id=30782059" TargetMode="External"/><Relationship Id="rId2759" Type="http://schemas.openxmlformats.org/officeDocument/2006/relationships/hyperlink" Target="http://online.zakon.kz/Document/?doc_id=31310976" TargetMode="External"/><Relationship Id="rId2966" Type="http://schemas.openxmlformats.org/officeDocument/2006/relationships/hyperlink" Target="http://online.zakon.kz/Document/?doc_id=30782059" TargetMode="External"/><Relationship Id="rId5165" Type="http://schemas.openxmlformats.org/officeDocument/2006/relationships/hyperlink" Target="http://online.zakon.kz/Document/?doc_id=30520771" TargetMode="External"/><Relationship Id="rId5372" Type="http://schemas.openxmlformats.org/officeDocument/2006/relationships/hyperlink" Target="http://online.zakon.kz/Document/?doc_id=31615135" TargetMode="External"/><Relationship Id="rId6009" Type="http://schemas.openxmlformats.org/officeDocument/2006/relationships/hyperlink" Target="http://online.zakon.kz/Document/?doc_id=31037895" TargetMode="External"/><Relationship Id="rId6216" Type="http://schemas.openxmlformats.org/officeDocument/2006/relationships/hyperlink" Target="http://online.zakon.kz/Document/?doc_id=30605083" TargetMode="External"/><Relationship Id="rId6423" Type="http://schemas.openxmlformats.org/officeDocument/2006/relationships/hyperlink" Target="http://online.zakon.kz/Document/?doc_id=30366245" TargetMode="External"/><Relationship Id="rId6630" Type="http://schemas.openxmlformats.org/officeDocument/2006/relationships/hyperlink" Target="http://online.zakon.kz/Document/?doc_id=31770444" TargetMode="External"/><Relationship Id="rId938" Type="http://schemas.openxmlformats.org/officeDocument/2006/relationships/hyperlink" Target="http://online.zakon.kz/Document/?doc_id=31481924" TargetMode="External"/><Relationship Id="rId1568" Type="http://schemas.openxmlformats.org/officeDocument/2006/relationships/hyperlink" Target="http://online.zakon.kz/Document/?doc_id=31312849" TargetMode="External"/><Relationship Id="rId1775" Type="http://schemas.openxmlformats.org/officeDocument/2006/relationships/hyperlink" Target="http://online.zakon.kz/Document/?doc_id=31113931"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1312849" TargetMode="External"/><Relationship Id="rId4181" Type="http://schemas.openxmlformats.org/officeDocument/2006/relationships/hyperlink" Target="http://online.zakon.kz/Document/?doc_id=38754908" TargetMode="External"/><Relationship Id="rId5025" Type="http://schemas.openxmlformats.org/officeDocument/2006/relationships/hyperlink" Target="http://online.zakon.kz/Document/?doc_id=31630212" TargetMode="External"/><Relationship Id="rId5232" Type="http://schemas.openxmlformats.org/officeDocument/2006/relationships/hyperlink" Target="http://online.zakon.kz/Document/?doc_id=31312849" TargetMode="External"/><Relationship Id="rId67" Type="http://schemas.openxmlformats.org/officeDocument/2006/relationships/hyperlink" Target="http://online.zakon.kz/Document/?doc_id=31037865" TargetMode="External"/><Relationship Id="rId1428" Type="http://schemas.openxmlformats.org/officeDocument/2006/relationships/hyperlink" Target="http://online.zakon.kz/Document/?doc_id=31637478" TargetMode="External"/><Relationship Id="rId1635" Type="http://schemas.openxmlformats.org/officeDocument/2006/relationships/hyperlink" Target="http://online.zakon.kz/Document/?doc_id=31113828" TargetMode="External"/><Relationship Id="rId1982" Type="http://schemas.openxmlformats.org/officeDocument/2006/relationships/hyperlink" Target="http://online.zakon.kz/Document/?doc_id=31037865" TargetMode="External"/><Relationship Id="rId4041" Type="http://schemas.openxmlformats.org/officeDocument/2006/relationships/hyperlink" Target="http://online.zakon.kz/Document/?doc_id=31037865" TargetMode="External"/><Relationship Id="rId7197" Type="http://schemas.openxmlformats.org/officeDocument/2006/relationships/hyperlink" Target="http://online.zakon.kz/Document/?doc_id=30366245" TargetMode="External"/><Relationship Id="rId8248" Type="http://schemas.openxmlformats.org/officeDocument/2006/relationships/hyperlink" Target="http://online.zakon.kz/Document/?doc_id=31482533" TargetMode="External"/><Relationship Id="rId1842" Type="http://schemas.openxmlformats.org/officeDocument/2006/relationships/hyperlink" Target="http://online.zakon.kz/Document/?doc_id=31637324" TargetMode="External"/><Relationship Id="rId4998" Type="http://schemas.openxmlformats.org/officeDocument/2006/relationships/hyperlink" Target="http://online.zakon.kz/Document/?doc_id=30384784" TargetMode="External"/><Relationship Id="rId7057" Type="http://schemas.openxmlformats.org/officeDocument/2006/relationships/hyperlink" Target="http://online.zakon.kz/Document/?doc_id=31094393" TargetMode="External"/><Relationship Id="rId7264" Type="http://schemas.openxmlformats.org/officeDocument/2006/relationships/hyperlink" Target="http://online.zakon.kz/Document/?doc_id=30518961" TargetMode="External"/><Relationship Id="rId8108" Type="http://schemas.openxmlformats.org/officeDocument/2006/relationships/hyperlink" Target="http://online.zakon.kz/Document/?doc_id=31609214" TargetMode="External"/><Relationship Id="rId1702" Type="http://schemas.openxmlformats.org/officeDocument/2006/relationships/hyperlink" Target="http://online.zakon.kz/Document/?doc_id=30518961" TargetMode="External"/><Relationship Id="rId4858" Type="http://schemas.openxmlformats.org/officeDocument/2006/relationships/hyperlink" Target="http://online.zakon.kz/Document/?doc_id=39147530" TargetMode="External"/><Relationship Id="rId5909" Type="http://schemas.openxmlformats.org/officeDocument/2006/relationships/hyperlink" Target="http://online.zakon.kz/Document/?doc_id=30518961" TargetMode="External"/><Relationship Id="rId6073" Type="http://schemas.openxmlformats.org/officeDocument/2006/relationships/hyperlink" Target="http://online.zakon.kz/Document/?doc_id=35263046" TargetMode="External"/><Relationship Id="rId7124" Type="http://schemas.openxmlformats.org/officeDocument/2006/relationships/hyperlink" Target="http://online.zakon.kz/Document/?doc_id=31094393" TargetMode="External"/><Relationship Id="rId7471" Type="http://schemas.openxmlformats.org/officeDocument/2006/relationships/hyperlink" Target="http://online.zakon.kz/Document/?doc_id=31113454" TargetMode="External"/><Relationship Id="rId3667" Type="http://schemas.openxmlformats.org/officeDocument/2006/relationships/hyperlink" Target="http://online.zakon.kz/Document/?doc_id=31310976" TargetMode="External"/><Relationship Id="rId3874" Type="http://schemas.openxmlformats.org/officeDocument/2006/relationships/hyperlink" Target="http://online.zakon.kz/Document/?doc_id=31037865" TargetMode="External"/><Relationship Id="rId4718" Type="http://schemas.openxmlformats.org/officeDocument/2006/relationships/hyperlink" Target="http://online.zakon.kz/Document/?doc_id=31637478" TargetMode="External"/><Relationship Id="rId4925" Type="http://schemas.openxmlformats.org/officeDocument/2006/relationships/hyperlink" Target="http://online.zakon.kz/Document/?doc_id=30961552" TargetMode="External"/><Relationship Id="rId6280" Type="http://schemas.openxmlformats.org/officeDocument/2006/relationships/hyperlink" Target="http://online.zakon.kz/Document/?doc_id=30518961" TargetMode="External"/><Relationship Id="rId7331" Type="http://schemas.openxmlformats.org/officeDocument/2006/relationships/hyperlink" Target="http://online.zakon.kz/Document/?doc_id=31482533" TargetMode="External"/><Relationship Id="rId588" Type="http://schemas.openxmlformats.org/officeDocument/2006/relationships/hyperlink" Target="http://online.zakon.kz/Document/?doc_id=31565336" TargetMode="External"/><Relationship Id="rId795" Type="http://schemas.openxmlformats.org/officeDocument/2006/relationships/hyperlink" Target="http://online.zakon.kz/Document/?doc_id=31637478" TargetMode="External"/><Relationship Id="rId2269" Type="http://schemas.openxmlformats.org/officeDocument/2006/relationships/hyperlink" Target="http://online.zakon.kz/Document/?doc_id=30624803" TargetMode="External"/><Relationship Id="rId2476" Type="http://schemas.openxmlformats.org/officeDocument/2006/relationships/hyperlink" Target="http://online.zakon.kz/Document/?doc_id=30520771"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8754908" TargetMode="External"/><Relationship Id="rId3527" Type="http://schemas.openxmlformats.org/officeDocument/2006/relationships/hyperlink" Target="http://online.zakon.kz/Document/?doc_id=31310976" TargetMode="External"/><Relationship Id="rId3734" Type="http://schemas.openxmlformats.org/officeDocument/2006/relationships/hyperlink" Target="http://online.zakon.kz/Document/?doc_id=31635450" TargetMode="External"/><Relationship Id="rId3941" Type="http://schemas.openxmlformats.org/officeDocument/2006/relationships/hyperlink" Target="http://online.zakon.kz/Document/?doc_id=31094393" TargetMode="External"/><Relationship Id="rId6140" Type="http://schemas.openxmlformats.org/officeDocument/2006/relationships/hyperlink" Target="http://online.zakon.kz/Document/?doc_id=31025648" TargetMode="External"/><Relationship Id="rId448" Type="http://schemas.openxmlformats.org/officeDocument/2006/relationships/hyperlink" Target="http://online.zakon.kz/Document/?doc_id=30565734" TargetMode="External"/><Relationship Id="rId655" Type="http://schemas.openxmlformats.org/officeDocument/2006/relationships/hyperlink" Target="http://online.zakon.kz/Document/?doc_id=30518961" TargetMode="External"/><Relationship Id="rId862" Type="http://schemas.openxmlformats.org/officeDocument/2006/relationships/hyperlink" Target="http://online.zakon.kz/Document/?doc_id=31637478" TargetMode="External"/><Relationship Id="rId1078" Type="http://schemas.openxmlformats.org/officeDocument/2006/relationships/hyperlink" Target="http://online.zakon.kz/Document/?doc_id=31311654" TargetMode="External"/><Relationship Id="rId1285" Type="http://schemas.openxmlformats.org/officeDocument/2006/relationships/hyperlink" Target="http://online.zakon.kz/Document/?doc_id=30368034" TargetMode="External"/><Relationship Id="rId1492" Type="http://schemas.openxmlformats.org/officeDocument/2006/relationships/hyperlink" Target="http://online.zakon.kz/Document/?doc_id=30443961" TargetMode="External"/><Relationship Id="rId2129" Type="http://schemas.openxmlformats.org/officeDocument/2006/relationships/hyperlink" Target="http://online.zakon.kz/Document/?doc_id=30518961" TargetMode="External"/><Relationship Id="rId2336" Type="http://schemas.openxmlformats.org/officeDocument/2006/relationships/hyperlink" Target="http://online.zakon.kz/Document/?doc_id=31037865" TargetMode="External"/><Relationship Id="rId2543" Type="http://schemas.openxmlformats.org/officeDocument/2006/relationships/hyperlink" Target="http://online.zakon.kz/Document/?doc_id=31312849"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31320409" TargetMode="External"/><Relationship Id="rId5699" Type="http://schemas.openxmlformats.org/officeDocument/2006/relationships/hyperlink" Target="http://online.zakon.kz/Document/?doc_id=30518961" TargetMode="External"/><Relationship Id="rId6000" Type="http://schemas.openxmlformats.org/officeDocument/2006/relationships/hyperlink" Target="http://online.zakon.kz/Document/?doc_id=31224732" TargetMode="External"/><Relationship Id="rId6957" Type="http://schemas.openxmlformats.org/officeDocument/2006/relationships/hyperlink" Target="http://online.zakon.kz/Document/?doc_id=31635450" TargetMode="External"/><Relationship Id="rId308" Type="http://schemas.openxmlformats.org/officeDocument/2006/relationships/hyperlink" Target="http://online.zakon.kz/Document/?doc_id=30620143" TargetMode="External"/><Relationship Id="rId515" Type="http://schemas.openxmlformats.org/officeDocument/2006/relationships/hyperlink" Target="http://online.zakon.kz/Document/?doc_id=34571108" TargetMode="External"/><Relationship Id="rId722" Type="http://schemas.openxmlformats.org/officeDocument/2006/relationships/hyperlink" Target="http://online.zakon.kz/Document/?doc_id=30520771" TargetMode="External"/><Relationship Id="rId1145" Type="http://schemas.openxmlformats.org/officeDocument/2006/relationships/hyperlink" Target="http://online.zakon.kz/Document/?doc_id=31094393" TargetMode="External"/><Relationship Id="rId1352" Type="http://schemas.openxmlformats.org/officeDocument/2006/relationships/hyperlink" Target="http://online.zakon.kz/Document/?doc_id=31445138" TargetMode="External"/><Relationship Id="rId2403" Type="http://schemas.openxmlformats.org/officeDocument/2006/relationships/hyperlink" Target="http://online.zakon.kz/Document/?doc_id=31037865" TargetMode="External"/><Relationship Id="rId5559" Type="http://schemas.openxmlformats.org/officeDocument/2006/relationships/hyperlink" Target="http://online.zakon.kz/Document/?doc_id=35263046" TargetMode="External"/><Relationship Id="rId5766" Type="http://schemas.openxmlformats.org/officeDocument/2006/relationships/hyperlink" Target="http://online.zakon.kz/Document/?doc_id=31037865" TargetMode="External"/><Relationship Id="rId8172" Type="http://schemas.openxmlformats.org/officeDocument/2006/relationships/hyperlink" Target="http://online.zakon.kz/Document/?doc_id=30782059" TargetMode="External"/><Relationship Id="rId1005" Type="http://schemas.openxmlformats.org/officeDocument/2006/relationships/hyperlink" Target="http://online.zakon.kz/Document/?doc_id=31310976" TargetMode="External"/><Relationship Id="rId1212" Type="http://schemas.openxmlformats.org/officeDocument/2006/relationships/hyperlink" Target="http://online.zakon.kz/Document/?doc_id=33868501" TargetMode="External"/><Relationship Id="rId2610" Type="http://schemas.openxmlformats.org/officeDocument/2006/relationships/hyperlink" Target="http://online.zakon.kz/Document/?doc_id=30518961" TargetMode="External"/><Relationship Id="rId4368" Type="http://schemas.openxmlformats.org/officeDocument/2006/relationships/image" Target="media/image4.gif"/><Relationship Id="rId4575" Type="http://schemas.openxmlformats.org/officeDocument/2006/relationships/hyperlink" Target="http://online.zakon.kz/Document/?doc_id=38754908" TargetMode="External"/><Relationship Id="rId5419" Type="http://schemas.openxmlformats.org/officeDocument/2006/relationships/hyperlink" Target="http://online.zakon.kz/Document/?doc_id=31568569" TargetMode="External"/><Relationship Id="rId5973" Type="http://schemas.openxmlformats.org/officeDocument/2006/relationships/hyperlink" Target="http://online.zakon.kz/Document/?doc_id=34039764" TargetMode="External"/><Relationship Id="rId6817" Type="http://schemas.openxmlformats.org/officeDocument/2006/relationships/hyperlink" Target="http://online.zakon.kz/Document/?doc_id=31635450" TargetMode="External"/><Relationship Id="rId8032" Type="http://schemas.openxmlformats.org/officeDocument/2006/relationships/hyperlink" Target="http://online.zakon.kz/Document/?doc_id=31635450" TargetMode="External"/><Relationship Id="rId3177" Type="http://schemas.openxmlformats.org/officeDocument/2006/relationships/hyperlink" Target="http://online.zakon.kz/Document/?doc_id=30783576" TargetMode="External"/><Relationship Id="rId4228" Type="http://schemas.openxmlformats.org/officeDocument/2006/relationships/hyperlink" Target="http://online.zakon.kz/Document/?doc_id=31482533" TargetMode="External"/><Relationship Id="rId4782" Type="http://schemas.openxmlformats.org/officeDocument/2006/relationships/hyperlink" Target="http://online.zakon.kz/Document/?doc_id=32238856" TargetMode="External"/><Relationship Id="rId5626" Type="http://schemas.openxmlformats.org/officeDocument/2006/relationships/hyperlink" Target="http://online.zakon.kz/Document/?doc_id=30518961" TargetMode="External"/><Relationship Id="rId5833" Type="http://schemas.openxmlformats.org/officeDocument/2006/relationships/hyperlink" Target="http://online.zakon.kz/Document/?doc_id=31481924" TargetMode="External"/><Relationship Id="rId3037" Type="http://schemas.openxmlformats.org/officeDocument/2006/relationships/hyperlink" Target="http://online.zakon.kz/Document/?doc_id=30782059" TargetMode="External"/><Relationship Id="rId3384" Type="http://schemas.openxmlformats.org/officeDocument/2006/relationships/hyperlink" Target="http://online.zakon.kz/Document/?doc_id=30518961" TargetMode="External"/><Relationship Id="rId3591" Type="http://schemas.openxmlformats.org/officeDocument/2006/relationships/hyperlink" Target="http://online.zakon.kz/Document/?doc_id=30518961" TargetMode="External"/><Relationship Id="rId4435" Type="http://schemas.openxmlformats.org/officeDocument/2006/relationships/hyperlink" Target="http://online.zakon.kz/Document/?doc_id=31635450" TargetMode="External"/><Relationship Id="rId4642" Type="http://schemas.openxmlformats.org/officeDocument/2006/relationships/hyperlink" Target="http://online.zakon.kz/Document/?doc_id=30783576" TargetMode="External"/><Relationship Id="rId5900" Type="http://schemas.openxmlformats.org/officeDocument/2006/relationships/hyperlink" Target="http://online.zakon.kz/Document/?doc_id=31482533" TargetMode="External"/><Relationship Id="rId7798" Type="http://schemas.openxmlformats.org/officeDocument/2006/relationships/hyperlink" Target="http://online.zakon.kz/Document/?doc_id=31548328"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1548328" TargetMode="External"/><Relationship Id="rId3451" Type="http://schemas.openxmlformats.org/officeDocument/2006/relationships/hyperlink" Target="http://online.zakon.kz/Document/?doc_id=30384673" TargetMode="External"/><Relationship Id="rId4502" Type="http://schemas.openxmlformats.org/officeDocument/2006/relationships/hyperlink" Target="http://online.zakon.kz/Document/?doc_id=31635450" TargetMode="External"/><Relationship Id="rId7658" Type="http://schemas.openxmlformats.org/officeDocument/2006/relationships/hyperlink" Target="http://online.zakon.kz/Document/?doc_id=31635450" TargetMode="External"/><Relationship Id="rId7865" Type="http://schemas.openxmlformats.org/officeDocument/2006/relationships/hyperlink" Target="http://online.zakon.kz/Document/?doc_id=30366245" TargetMode="External"/><Relationship Id="rId165" Type="http://schemas.openxmlformats.org/officeDocument/2006/relationships/hyperlink" Target="http://online.zakon.kz/Document/?doc_id=32364946" TargetMode="External"/><Relationship Id="rId372" Type="http://schemas.openxmlformats.org/officeDocument/2006/relationships/hyperlink" Target="http://online.zakon.kz/Document/?doc_id=31037865" TargetMode="External"/><Relationship Id="rId2053" Type="http://schemas.openxmlformats.org/officeDocument/2006/relationships/hyperlink" Target="http://online.zakon.kz/Document/?doc_id=31482533" TargetMode="External"/><Relationship Id="rId2260" Type="http://schemas.openxmlformats.org/officeDocument/2006/relationships/hyperlink" Target="http://online.zakon.kz/Document/?doc_id=35263046" TargetMode="External"/><Relationship Id="rId3104" Type="http://schemas.openxmlformats.org/officeDocument/2006/relationships/hyperlink" Target="http://online.zakon.kz/Document/?doc_id=31112298" TargetMode="External"/><Relationship Id="rId3311" Type="http://schemas.openxmlformats.org/officeDocument/2006/relationships/hyperlink" Target="http://online.zakon.kz/Document/?doc_id=31635450" TargetMode="External"/><Relationship Id="rId6467" Type="http://schemas.openxmlformats.org/officeDocument/2006/relationships/hyperlink" Target="http://online.zakon.kz/Document/?doc_id=31637478" TargetMode="External"/><Relationship Id="rId6674" Type="http://schemas.openxmlformats.org/officeDocument/2006/relationships/hyperlink" Target="http://online.zakon.kz/Document/?doc_id=35263046" TargetMode="External"/><Relationship Id="rId6881" Type="http://schemas.openxmlformats.org/officeDocument/2006/relationships/hyperlink" Target="http://online.zakon.kz/Document/?doc_id=30518961" TargetMode="External"/><Relationship Id="rId7518" Type="http://schemas.openxmlformats.org/officeDocument/2006/relationships/hyperlink" Target="http://online.zakon.kz/Document/?doc_id=30520771" TargetMode="External"/><Relationship Id="rId7725" Type="http://schemas.openxmlformats.org/officeDocument/2006/relationships/hyperlink" Target="http://online.zakon.kz/Document/?doc_id=31635450" TargetMode="External"/><Relationship Id="rId7932" Type="http://schemas.openxmlformats.org/officeDocument/2006/relationships/hyperlink" Target="http://online.zakon.kz/Document/?doc_id=35263046" TargetMode="External"/><Relationship Id="rId232" Type="http://schemas.openxmlformats.org/officeDocument/2006/relationships/hyperlink" Target="http://online.zakon.kz/Document/?doc_id=31646018" TargetMode="External"/><Relationship Id="rId2120" Type="http://schemas.openxmlformats.org/officeDocument/2006/relationships/hyperlink" Target="http://online.zakon.kz/Document/?doc_id=38368653" TargetMode="External"/><Relationship Id="rId5069" Type="http://schemas.openxmlformats.org/officeDocument/2006/relationships/hyperlink" Target="http://online.zakon.kz/Document/?doc_id=31482533" TargetMode="External"/><Relationship Id="rId5276" Type="http://schemas.openxmlformats.org/officeDocument/2006/relationships/hyperlink" Target="http://online.zakon.kz/Document/?doc_id=30961552" TargetMode="External"/><Relationship Id="rId5483" Type="http://schemas.openxmlformats.org/officeDocument/2006/relationships/hyperlink" Target="http://online.zakon.kz/Document/?doc_id=31034351" TargetMode="External"/><Relationship Id="rId5690" Type="http://schemas.openxmlformats.org/officeDocument/2006/relationships/hyperlink" Target="http://online.zakon.kz/Document/?doc_id=51041486" TargetMode="External"/><Relationship Id="rId6327" Type="http://schemas.openxmlformats.org/officeDocument/2006/relationships/hyperlink" Target="http://online.zakon.kz/Document/?doc_id=30366245" TargetMode="External"/><Relationship Id="rId6534" Type="http://schemas.openxmlformats.org/officeDocument/2006/relationships/hyperlink" Target="http://online.zakon.kz/Document/?doc_id=31637478" TargetMode="External"/><Relationship Id="rId6741" Type="http://schemas.openxmlformats.org/officeDocument/2006/relationships/hyperlink" Target="http://online.zakon.kz/Document/?doc_id=32238856" TargetMode="External"/><Relationship Id="rId1679" Type="http://schemas.openxmlformats.org/officeDocument/2006/relationships/hyperlink" Target="http://online.zakon.kz/Document/?doc_id=30565734" TargetMode="External"/><Relationship Id="rId4085" Type="http://schemas.openxmlformats.org/officeDocument/2006/relationships/hyperlink" Target="http://online.zakon.kz/Document/?doc_id=33717608" TargetMode="External"/><Relationship Id="rId4292" Type="http://schemas.openxmlformats.org/officeDocument/2006/relationships/hyperlink" Target="http://online.zakon.kz/Document/?doc_id=30565734" TargetMode="External"/><Relationship Id="rId5136" Type="http://schemas.openxmlformats.org/officeDocument/2006/relationships/hyperlink" Target="http://online.zakon.kz/Document/?doc_id=30782059" TargetMode="External"/><Relationship Id="rId5343" Type="http://schemas.openxmlformats.org/officeDocument/2006/relationships/hyperlink" Target="http://online.zakon.kz/Document/?doc_id=31312849" TargetMode="External"/><Relationship Id="rId1886" Type="http://schemas.openxmlformats.org/officeDocument/2006/relationships/hyperlink" Target="http://online.zakon.kz/Document/?doc_id=31312849" TargetMode="External"/><Relationship Id="rId2937" Type="http://schemas.openxmlformats.org/officeDocument/2006/relationships/hyperlink" Target="http://online.zakon.kz/Document/?doc_id=30569572" TargetMode="External"/><Relationship Id="rId4152" Type="http://schemas.openxmlformats.org/officeDocument/2006/relationships/hyperlink" Target="http://online.zakon.kz/Document/?doc_id=30782059" TargetMode="External"/><Relationship Id="rId5203" Type="http://schemas.openxmlformats.org/officeDocument/2006/relationships/hyperlink" Target="http://online.zakon.kz/Document/?doc_id=31637478" TargetMode="External"/><Relationship Id="rId5550" Type="http://schemas.openxmlformats.org/officeDocument/2006/relationships/hyperlink" Target="http://online.zakon.kz/Document/?doc_id=35263046" TargetMode="External"/><Relationship Id="rId6601" Type="http://schemas.openxmlformats.org/officeDocument/2006/relationships/hyperlink" Target="http://online.zakon.kz/Document/?doc_id=30783576" TargetMode="External"/><Relationship Id="rId909" Type="http://schemas.openxmlformats.org/officeDocument/2006/relationships/hyperlink" Target="http://online.zakon.kz/Document/?doc_id=31037865" TargetMode="External"/><Relationship Id="rId1539" Type="http://schemas.openxmlformats.org/officeDocument/2006/relationships/hyperlink" Target="http://online.zakon.kz/Document/?doc_id=31094393" TargetMode="External"/><Relationship Id="rId1746" Type="http://schemas.openxmlformats.org/officeDocument/2006/relationships/hyperlink" Target="http://online.zakon.kz/Document/?doc_id=30565734" TargetMode="External"/><Relationship Id="rId1953" Type="http://schemas.openxmlformats.org/officeDocument/2006/relationships/hyperlink" Target="http://online.zakon.kz/Document/?doc_id=35014129" TargetMode="External"/><Relationship Id="rId5410" Type="http://schemas.openxmlformats.org/officeDocument/2006/relationships/hyperlink" Target="http://online.zakon.kz/Document/?doc_id=31494864" TargetMode="External"/><Relationship Id="rId7168" Type="http://schemas.openxmlformats.org/officeDocument/2006/relationships/hyperlink" Target="http://online.zakon.kz/Document/?doc_id=31637478" TargetMode="External"/><Relationship Id="rId38" Type="http://schemas.openxmlformats.org/officeDocument/2006/relationships/hyperlink" Target="http://online.zakon.kz/Document/?doc_id=31414197" TargetMode="External"/><Relationship Id="rId1606" Type="http://schemas.openxmlformats.org/officeDocument/2006/relationships/hyperlink" Target="http://online.zakon.kz/Document/?doc_id=31215073" TargetMode="External"/><Relationship Id="rId1813" Type="http://schemas.openxmlformats.org/officeDocument/2006/relationships/hyperlink" Target="http://online.zakon.kz/Document/?doc_id=31637478" TargetMode="External"/><Relationship Id="rId4012" Type="http://schemas.openxmlformats.org/officeDocument/2006/relationships/hyperlink" Target="http://online.zakon.kz/Document/?doc_id=30782059" TargetMode="External"/><Relationship Id="rId4969" Type="http://schemas.openxmlformats.org/officeDocument/2006/relationships/hyperlink" Target="http://online.zakon.kz/Document/?doc_id=39678949" TargetMode="External"/><Relationship Id="rId7375" Type="http://schemas.openxmlformats.org/officeDocument/2006/relationships/hyperlink" Target="http://online.zakon.kz/Document/?doc_id=30366245" TargetMode="External"/><Relationship Id="rId7582" Type="http://schemas.openxmlformats.org/officeDocument/2006/relationships/hyperlink" Target="http://online.zakon.kz/Document/?doc_id=30783576" TargetMode="External"/><Relationship Id="rId8219" Type="http://schemas.openxmlformats.org/officeDocument/2006/relationships/hyperlink" Target="http://online.zakon.kz/Document/?doc_id=30565734" TargetMode="External"/><Relationship Id="rId3778" Type="http://schemas.openxmlformats.org/officeDocument/2006/relationships/hyperlink" Target="http://online.zakon.kz/Document/?doc_id=33284466" TargetMode="External"/><Relationship Id="rId3985" Type="http://schemas.openxmlformats.org/officeDocument/2006/relationships/hyperlink" Target="http://online.zakon.kz/Document/?doc_id=31635450" TargetMode="External"/><Relationship Id="rId4829" Type="http://schemas.openxmlformats.org/officeDocument/2006/relationships/hyperlink" Target="http://online.zakon.kz/Document/?doc_id=30518961" TargetMode="External"/><Relationship Id="rId6184" Type="http://schemas.openxmlformats.org/officeDocument/2006/relationships/hyperlink" Target="http://online.zakon.kz/Document/?doc_id=31646018" TargetMode="External"/><Relationship Id="rId6391" Type="http://schemas.openxmlformats.org/officeDocument/2006/relationships/hyperlink" Target="http://online.zakon.kz/Document/?doc_id=31310976" TargetMode="External"/><Relationship Id="rId7028" Type="http://schemas.openxmlformats.org/officeDocument/2006/relationships/hyperlink" Target="http://online.zakon.kz/Document/?doc_id=31565336" TargetMode="External"/><Relationship Id="rId7235" Type="http://schemas.openxmlformats.org/officeDocument/2006/relationships/hyperlink" Target="http://online.zakon.kz/Document/?doc_id=31312849" TargetMode="External"/><Relationship Id="rId7442" Type="http://schemas.openxmlformats.org/officeDocument/2006/relationships/hyperlink" Target="http://online.zakon.kz/Document/?doc_id=31518761" TargetMode="External"/><Relationship Id="rId699" Type="http://schemas.openxmlformats.org/officeDocument/2006/relationships/hyperlink" Target="http://online.zakon.kz/Document/?doc_id=31379250" TargetMode="External"/><Relationship Id="rId2587" Type="http://schemas.openxmlformats.org/officeDocument/2006/relationships/hyperlink" Target="http://online.zakon.kz/Document/?doc_id=31312849" TargetMode="External"/><Relationship Id="rId2794" Type="http://schemas.openxmlformats.org/officeDocument/2006/relationships/hyperlink" Target="http://online.zakon.kz/Document/?doc_id=31037865" TargetMode="External"/><Relationship Id="rId3638" Type="http://schemas.openxmlformats.org/officeDocument/2006/relationships/hyperlink" Target="http://online.zakon.kz/Document/?doc_id=38754908" TargetMode="External"/><Relationship Id="rId3845" Type="http://schemas.openxmlformats.org/officeDocument/2006/relationships/hyperlink" Target="http://online.zakon.kz/Document/?doc_id=31635450" TargetMode="External"/><Relationship Id="rId6044" Type="http://schemas.openxmlformats.org/officeDocument/2006/relationships/hyperlink" Target="http://online.zakon.kz/Document/?doc_id=30384673" TargetMode="External"/><Relationship Id="rId6251" Type="http://schemas.openxmlformats.org/officeDocument/2006/relationships/hyperlink" Target="http://online.zakon.kz/Document/?doc_id=39385783" TargetMode="External"/><Relationship Id="rId7302" Type="http://schemas.openxmlformats.org/officeDocument/2006/relationships/hyperlink" Target="http://online.zakon.kz/Document/?doc_id=31637478" TargetMode="External"/><Relationship Id="rId559" Type="http://schemas.openxmlformats.org/officeDocument/2006/relationships/hyperlink" Target="http://online.zakon.kz/Document/?doc_id=31637478" TargetMode="External"/><Relationship Id="rId766" Type="http://schemas.openxmlformats.org/officeDocument/2006/relationships/hyperlink" Target="http://online.zakon.kz/Document/?doc_id=30518961" TargetMode="External"/><Relationship Id="rId1189" Type="http://schemas.openxmlformats.org/officeDocument/2006/relationships/hyperlink" Target="http://online.zakon.kz/Document/?doc_id=31300045" TargetMode="External"/><Relationship Id="rId1396" Type="http://schemas.openxmlformats.org/officeDocument/2006/relationships/hyperlink" Target="http://online.zakon.kz/Document/?doc_id=35263046" TargetMode="External"/><Relationship Id="rId2447" Type="http://schemas.openxmlformats.org/officeDocument/2006/relationships/hyperlink" Target="http://online.zakon.kz/Document/?doc_id=31615135" TargetMode="External"/><Relationship Id="rId5060" Type="http://schemas.openxmlformats.org/officeDocument/2006/relationships/hyperlink" Target="http://online.zakon.kz/Document/?doc_id=37098096" TargetMode="External"/><Relationship Id="rId6111" Type="http://schemas.openxmlformats.org/officeDocument/2006/relationships/hyperlink" Target="http://online.zakon.kz/Document/?doc_id=31637478" TargetMode="External"/><Relationship Id="rId419" Type="http://schemas.openxmlformats.org/officeDocument/2006/relationships/hyperlink" Target="http://online.zakon.kz/Document/?doc_id=31406125" TargetMode="External"/><Relationship Id="rId626" Type="http://schemas.openxmlformats.org/officeDocument/2006/relationships/hyperlink" Target="http://online.zakon.kz/Document/?doc_id=31637478" TargetMode="External"/><Relationship Id="rId973" Type="http://schemas.openxmlformats.org/officeDocument/2006/relationships/hyperlink" Target="http://online.zakon.kz/Document/?doc_id=31482533" TargetMode="External"/><Relationship Id="rId1049" Type="http://schemas.openxmlformats.org/officeDocument/2006/relationships/hyperlink" Target="http://online.zakon.kz/Document/?doc_id=30782059" TargetMode="External"/><Relationship Id="rId1256" Type="http://schemas.openxmlformats.org/officeDocument/2006/relationships/hyperlink" Target="http://online.zakon.kz/Document/?doc_id=51035552" TargetMode="External"/><Relationship Id="rId2307" Type="http://schemas.openxmlformats.org/officeDocument/2006/relationships/hyperlink" Target="http://online.zakon.kz/Document/?doc_id=35722834" TargetMode="External"/><Relationship Id="rId2654" Type="http://schemas.openxmlformats.org/officeDocument/2006/relationships/hyperlink" Target="http://online.zakon.kz/Document/?doc_id=30408494" TargetMode="External"/><Relationship Id="rId2861" Type="http://schemas.openxmlformats.org/officeDocument/2006/relationships/hyperlink" Target="http://online.zakon.kz/Document/?doc_id=30783576" TargetMode="External"/><Relationship Id="rId3705" Type="http://schemas.openxmlformats.org/officeDocument/2006/relationships/hyperlink" Target="http://online.zakon.kz/Document/?doc_id=38754908" TargetMode="External"/><Relationship Id="rId3912" Type="http://schemas.openxmlformats.org/officeDocument/2006/relationships/hyperlink" Target="http://online.zakon.kz/Document/?doc_id=31635450" TargetMode="External"/><Relationship Id="rId8076" Type="http://schemas.openxmlformats.org/officeDocument/2006/relationships/hyperlink" Target="http://online.zakon.kz/Document/?doc_id=31637478" TargetMode="External"/><Relationship Id="rId8283" Type="http://schemas.openxmlformats.org/officeDocument/2006/relationships/hyperlink" Target="http://online.zakon.kz/Document/?doc_id=30366245" TargetMode="External"/><Relationship Id="rId833" Type="http://schemas.openxmlformats.org/officeDocument/2006/relationships/hyperlink" Target="http://online.zakon.kz/Document/?doc_id=31635450" TargetMode="External"/><Relationship Id="rId1116" Type="http://schemas.openxmlformats.org/officeDocument/2006/relationships/hyperlink" Target="http://online.zakon.kz/Document/?doc_id=31481924" TargetMode="External"/><Relationship Id="rId1463" Type="http://schemas.openxmlformats.org/officeDocument/2006/relationships/hyperlink" Target="http://online.zakon.kz/Document/?doc_id=31037865" TargetMode="External"/><Relationship Id="rId1670" Type="http://schemas.openxmlformats.org/officeDocument/2006/relationships/hyperlink" Target="http://online.zakon.kz/Document/?doc_id=31481924" TargetMode="External"/><Relationship Id="rId2514" Type="http://schemas.openxmlformats.org/officeDocument/2006/relationships/hyperlink" Target="http://online.zakon.kz/Document/?doc_id=31312849" TargetMode="External"/><Relationship Id="rId2721" Type="http://schemas.openxmlformats.org/officeDocument/2006/relationships/hyperlink" Target="http://online.zakon.kz/Document/?doc_id=31037865" TargetMode="External"/><Relationship Id="rId5877" Type="http://schemas.openxmlformats.org/officeDocument/2006/relationships/hyperlink" Target="http://online.zakon.kz/Document/?doc_id=31414055" TargetMode="External"/><Relationship Id="rId6928" Type="http://schemas.openxmlformats.org/officeDocument/2006/relationships/hyperlink" Target="http://online.zakon.kz/Document/?doc_id=31637478" TargetMode="External"/><Relationship Id="rId7092" Type="http://schemas.openxmlformats.org/officeDocument/2006/relationships/hyperlink" Target="http://online.zakon.kz/Document/?doc_id=30366245" TargetMode="External"/><Relationship Id="rId8143" Type="http://schemas.openxmlformats.org/officeDocument/2006/relationships/hyperlink" Target="http://online.zakon.kz/Document/?doc_id=31568569" TargetMode="External"/><Relationship Id="rId900" Type="http://schemas.openxmlformats.org/officeDocument/2006/relationships/hyperlink" Target="http://online.zakon.kz/Document/?doc_id=30388346" TargetMode="External"/><Relationship Id="rId1323" Type="http://schemas.openxmlformats.org/officeDocument/2006/relationships/hyperlink" Target="http://online.zakon.kz/Document/?doc_id=31549135" TargetMode="External"/><Relationship Id="rId1530" Type="http://schemas.openxmlformats.org/officeDocument/2006/relationships/hyperlink" Target="http://online.zakon.kz/Document/?doc_id=30520771" TargetMode="External"/><Relationship Id="rId4479" Type="http://schemas.openxmlformats.org/officeDocument/2006/relationships/hyperlink" Target="http://online.zakon.kz/Document/?doc_id=38754908" TargetMode="External"/><Relationship Id="rId4686" Type="http://schemas.openxmlformats.org/officeDocument/2006/relationships/hyperlink" Target="http://online.zakon.kz/Document/?doc_id=32238856" TargetMode="External"/><Relationship Id="rId4893" Type="http://schemas.openxmlformats.org/officeDocument/2006/relationships/hyperlink" Target="http://online.zakon.kz/Document/?doc_id=31039509" TargetMode="External"/><Relationship Id="rId5737" Type="http://schemas.openxmlformats.org/officeDocument/2006/relationships/hyperlink" Target="http://online.zakon.kz/Document/?doc_id=30518961" TargetMode="External"/><Relationship Id="rId5944" Type="http://schemas.openxmlformats.org/officeDocument/2006/relationships/hyperlink" Target="http://online.zakon.kz/Document/?doc_id=1026672" TargetMode="External"/><Relationship Id="rId3288" Type="http://schemas.openxmlformats.org/officeDocument/2006/relationships/hyperlink" Target="http://online.zakon.kz/Document/?doc_id=31635450" TargetMode="External"/><Relationship Id="rId3495" Type="http://schemas.openxmlformats.org/officeDocument/2006/relationships/hyperlink" Target="http://online.zakon.kz/Document/?doc_id=30443961" TargetMode="External"/><Relationship Id="rId4339" Type="http://schemas.openxmlformats.org/officeDocument/2006/relationships/image" Target="media/image1.gif"/><Relationship Id="rId4546" Type="http://schemas.openxmlformats.org/officeDocument/2006/relationships/hyperlink" Target="http://online.zakon.kz/Document/?doc_id=31519607" TargetMode="External"/><Relationship Id="rId4753" Type="http://schemas.openxmlformats.org/officeDocument/2006/relationships/hyperlink" Target="http://online.zakon.kz/Document/?doc_id=31039509" TargetMode="External"/><Relationship Id="rId4960" Type="http://schemas.openxmlformats.org/officeDocument/2006/relationships/hyperlink" Target="http://online.zakon.kz/Document/?doc_id=38754908" TargetMode="External"/><Relationship Id="rId5804" Type="http://schemas.openxmlformats.org/officeDocument/2006/relationships/hyperlink" Target="http://online.zakon.kz/Document/?doc_id=31113828" TargetMode="External"/><Relationship Id="rId8003" Type="http://schemas.openxmlformats.org/officeDocument/2006/relationships/hyperlink" Target="http://online.zakon.kz/Document/?doc_id=31615135" TargetMode="External"/><Relationship Id="rId8210" Type="http://schemas.openxmlformats.org/officeDocument/2006/relationships/hyperlink" Target="http://online.zakon.kz/Document/?doc_id=30569572"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1112298" TargetMode="External"/><Relationship Id="rId3355" Type="http://schemas.openxmlformats.org/officeDocument/2006/relationships/hyperlink" Target="http://online.zakon.kz/Document/?doc_id=31482533" TargetMode="External"/><Relationship Id="rId3562" Type="http://schemas.openxmlformats.org/officeDocument/2006/relationships/hyperlink" Target="http://online.zakon.kz/Document/?doc_id=31310976" TargetMode="External"/><Relationship Id="rId4406" Type="http://schemas.openxmlformats.org/officeDocument/2006/relationships/hyperlink" Target="http://online.zakon.kz/Document/?doc_id=30384784" TargetMode="External"/><Relationship Id="rId4613" Type="http://schemas.openxmlformats.org/officeDocument/2006/relationships/hyperlink" Target="http://online.zakon.kz/Document/?doc_id=30565734" TargetMode="External"/><Relationship Id="rId7769" Type="http://schemas.openxmlformats.org/officeDocument/2006/relationships/hyperlink" Target="http://online.zakon.kz/Document/?doc_id=30449266" TargetMode="External"/><Relationship Id="rId7976" Type="http://schemas.openxmlformats.org/officeDocument/2006/relationships/hyperlink" Target="http://online.zakon.kz/Document/?doc_id=31635450" TargetMode="External"/><Relationship Id="rId276" Type="http://schemas.openxmlformats.org/officeDocument/2006/relationships/hyperlink" Target="http://online.zakon.kz/Document/?doc_id=31615135" TargetMode="External"/><Relationship Id="rId483" Type="http://schemas.openxmlformats.org/officeDocument/2006/relationships/hyperlink" Target="http://online.zakon.kz/Document/?doc_id=31094393" TargetMode="External"/><Relationship Id="rId690" Type="http://schemas.openxmlformats.org/officeDocument/2006/relationships/hyperlink" Target="http://online.zakon.kz/Document/?doc_id=31416324" TargetMode="External"/><Relationship Id="rId2164" Type="http://schemas.openxmlformats.org/officeDocument/2006/relationships/hyperlink" Target="http://online.zakon.kz/Document/?doc_id=31637324" TargetMode="External"/><Relationship Id="rId2371" Type="http://schemas.openxmlformats.org/officeDocument/2006/relationships/hyperlink" Target="http://online.zakon.kz/Document/?doc_id=35263046" TargetMode="External"/><Relationship Id="rId3008" Type="http://schemas.openxmlformats.org/officeDocument/2006/relationships/hyperlink" Target="http://online.zakon.kz/Document/?doc_id=30783576" TargetMode="External"/><Relationship Id="rId3215" Type="http://schemas.openxmlformats.org/officeDocument/2006/relationships/hyperlink" Target="http://online.zakon.kz/Document/?doc_id=30606997" TargetMode="External"/><Relationship Id="rId3422" Type="http://schemas.openxmlformats.org/officeDocument/2006/relationships/hyperlink" Target="http://online.zakon.kz/Document/?doc_id=30443899" TargetMode="External"/><Relationship Id="rId4820" Type="http://schemas.openxmlformats.org/officeDocument/2006/relationships/hyperlink" Target="http://online.zakon.kz/Document/?doc_id=30569572" TargetMode="External"/><Relationship Id="rId6578" Type="http://schemas.openxmlformats.org/officeDocument/2006/relationships/hyperlink" Target="http://online.zakon.kz/Document/?doc_id=30443899" TargetMode="External"/><Relationship Id="rId6785" Type="http://schemas.openxmlformats.org/officeDocument/2006/relationships/hyperlink" Target="http://online.zakon.kz/Document/?doc_id=31635450" TargetMode="External"/><Relationship Id="rId7629" Type="http://schemas.openxmlformats.org/officeDocument/2006/relationships/hyperlink" Target="http://online.zakon.kz/Document/?doc_id=30449266" TargetMode="External"/><Relationship Id="rId136" Type="http://schemas.openxmlformats.org/officeDocument/2006/relationships/hyperlink" Target="http://online.zakon.kz/Document/?doc_id=30384673" TargetMode="External"/><Relationship Id="rId343" Type="http://schemas.openxmlformats.org/officeDocument/2006/relationships/hyperlink" Target="http://online.zakon.kz/Document/?doc_id=31625036" TargetMode="External"/><Relationship Id="rId550" Type="http://schemas.openxmlformats.org/officeDocument/2006/relationships/hyperlink" Target="http://online.zakon.kz/Document/?doc_id=30443961" TargetMode="External"/><Relationship Id="rId1180" Type="http://schemas.openxmlformats.org/officeDocument/2006/relationships/hyperlink" Target="http://online.zakon.kz/Document/?doc_id=31519607" TargetMode="External"/><Relationship Id="rId2024" Type="http://schemas.openxmlformats.org/officeDocument/2006/relationships/hyperlink" Target="http://online.zakon.kz/Document/?doc_id=31037865" TargetMode="External"/><Relationship Id="rId2231" Type="http://schemas.openxmlformats.org/officeDocument/2006/relationships/hyperlink" Target="http://online.zakon.kz/Document/?doc_id=30835176" TargetMode="External"/><Relationship Id="rId5387" Type="http://schemas.openxmlformats.org/officeDocument/2006/relationships/hyperlink" Target="http://online.zakon.kz/Document/?doc_id=51013880" TargetMode="External"/><Relationship Id="rId6438" Type="http://schemas.openxmlformats.org/officeDocument/2006/relationships/hyperlink" Target="http://online.zakon.kz/Document/?doc_id=31310976" TargetMode="External"/><Relationship Id="rId6992" Type="http://schemas.openxmlformats.org/officeDocument/2006/relationships/hyperlink" Target="http://online.zakon.kz/Document/?doc_id=31482533" TargetMode="External"/><Relationship Id="rId7836" Type="http://schemas.openxmlformats.org/officeDocument/2006/relationships/hyperlink" Target="http://online.zakon.kz/Document/?doc_id=30520771" TargetMode="External"/><Relationship Id="rId203" Type="http://schemas.openxmlformats.org/officeDocument/2006/relationships/hyperlink" Target="http://online.zakon.kz/Document/?doc_id=32238856" TargetMode="External"/><Relationship Id="rId1040" Type="http://schemas.openxmlformats.org/officeDocument/2006/relationships/hyperlink" Target="http://online.zakon.kz/Document/?doc_id=30770543" TargetMode="External"/><Relationship Id="rId4196" Type="http://schemas.openxmlformats.org/officeDocument/2006/relationships/hyperlink" Target="http://online.zakon.kz/Document/?doc_id=38754908" TargetMode="External"/><Relationship Id="rId5247" Type="http://schemas.openxmlformats.org/officeDocument/2006/relationships/hyperlink" Target="http://online.zakon.kz/Document/?doc_id=30960089" TargetMode="External"/><Relationship Id="rId5594" Type="http://schemas.openxmlformats.org/officeDocument/2006/relationships/hyperlink" Target="http://online.zakon.kz/Document/?doc_id=1026672" TargetMode="External"/><Relationship Id="rId6645" Type="http://schemas.openxmlformats.org/officeDocument/2006/relationships/hyperlink" Target="http://online.zakon.kz/Document/?doc_id=31094393" TargetMode="External"/><Relationship Id="rId6852" Type="http://schemas.openxmlformats.org/officeDocument/2006/relationships/hyperlink" Target="http://online.zakon.kz/Document/?doc_id=30520771" TargetMode="External"/><Relationship Id="rId7903" Type="http://schemas.openxmlformats.org/officeDocument/2006/relationships/hyperlink" Target="http://online.zakon.kz/Document/?doc_id=30366245" TargetMode="External"/><Relationship Id="rId410" Type="http://schemas.openxmlformats.org/officeDocument/2006/relationships/hyperlink" Target="http://online.zakon.kz/Document/?doc_id=31310973" TargetMode="External"/><Relationship Id="rId1997" Type="http://schemas.openxmlformats.org/officeDocument/2006/relationships/hyperlink" Target="http://online.zakon.kz/Document/?doc_id=1026672" TargetMode="External"/><Relationship Id="rId4056" Type="http://schemas.openxmlformats.org/officeDocument/2006/relationships/hyperlink" Target="http://online.zakon.kz/Document/?doc_id=30783576" TargetMode="External"/><Relationship Id="rId5454" Type="http://schemas.openxmlformats.org/officeDocument/2006/relationships/hyperlink" Target="http://online.zakon.kz/Document/?doc_id=1026672" TargetMode="External"/><Relationship Id="rId5661" Type="http://schemas.openxmlformats.org/officeDocument/2006/relationships/hyperlink" Target="http://online.zakon.kz/Document/?doc_id=31312849" TargetMode="External"/><Relationship Id="rId6505" Type="http://schemas.openxmlformats.org/officeDocument/2006/relationships/hyperlink" Target="http://online.zakon.kz/Document/?doc_id=30835176" TargetMode="External"/><Relationship Id="rId6712" Type="http://schemas.openxmlformats.org/officeDocument/2006/relationships/hyperlink" Target="http://online.zakon.kz/Document/?doc_id=31310976" TargetMode="External"/><Relationship Id="rId1857" Type="http://schemas.openxmlformats.org/officeDocument/2006/relationships/hyperlink" Target="http://online.zakon.kz/Document/?doc_id=35014129" TargetMode="External"/><Relationship Id="rId2908" Type="http://schemas.openxmlformats.org/officeDocument/2006/relationships/hyperlink" Target="http://online.zakon.kz/Document/?doc_id=30782059" TargetMode="External"/><Relationship Id="rId4263" Type="http://schemas.openxmlformats.org/officeDocument/2006/relationships/hyperlink" Target="http://online.zakon.kz/Document/?doc_id=30520771" TargetMode="External"/><Relationship Id="rId4470" Type="http://schemas.openxmlformats.org/officeDocument/2006/relationships/hyperlink" Target="http://online.zakon.kz/Document/?doc_id=30565734" TargetMode="External"/><Relationship Id="rId5107" Type="http://schemas.openxmlformats.org/officeDocument/2006/relationships/hyperlink" Target="http://online.zakon.kz/Document/?doc_id=31310976" TargetMode="External"/><Relationship Id="rId5314" Type="http://schemas.openxmlformats.org/officeDocument/2006/relationships/hyperlink" Target="http://online.zakon.kz/Document/?doc_id=31227435" TargetMode="External"/><Relationship Id="rId5521" Type="http://schemas.openxmlformats.org/officeDocument/2006/relationships/hyperlink" Target="http://online.zakon.kz/Document/?doc_id=1026672" TargetMode="External"/><Relationship Id="rId1717" Type="http://schemas.openxmlformats.org/officeDocument/2006/relationships/hyperlink" Target="http://online.zakon.kz/Document/?doc_id=31039509" TargetMode="External"/><Relationship Id="rId1924" Type="http://schemas.openxmlformats.org/officeDocument/2006/relationships/hyperlink" Target="http://online.zakon.kz/Document/?doc_id=38754908" TargetMode="External"/><Relationship Id="rId3072" Type="http://schemas.openxmlformats.org/officeDocument/2006/relationships/hyperlink" Target="http://online.zakon.kz/Document/?doc_id=31112298" TargetMode="External"/><Relationship Id="rId4123" Type="http://schemas.openxmlformats.org/officeDocument/2006/relationships/hyperlink" Target="http://online.zakon.kz/Document/?doc_id=30782059" TargetMode="External"/><Relationship Id="rId4330" Type="http://schemas.openxmlformats.org/officeDocument/2006/relationships/hyperlink" Target="http://online.zakon.kz/Document/?doc_id=30368034" TargetMode="External"/><Relationship Id="rId7279" Type="http://schemas.openxmlformats.org/officeDocument/2006/relationships/hyperlink" Target="http://online.zakon.kz/Document/?doc_id=30366245" TargetMode="External"/><Relationship Id="rId7486" Type="http://schemas.openxmlformats.org/officeDocument/2006/relationships/hyperlink" Target="http://online.zakon.kz/Document/?doc_id=51018466" TargetMode="External"/><Relationship Id="rId7693" Type="http://schemas.openxmlformats.org/officeDocument/2006/relationships/hyperlink" Target="http://online.zakon.kz/Document/?doc_id=30565734" TargetMode="External"/><Relationship Id="rId3889" Type="http://schemas.openxmlformats.org/officeDocument/2006/relationships/hyperlink" Target="http://online.zakon.kz/Document/?doc_id=31637478" TargetMode="External"/><Relationship Id="rId6088" Type="http://schemas.openxmlformats.org/officeDocument/2006/relationships/hyperlink" Target="http://online.zakon.kz/Document/?doc_id=38869238" TargetMode="External"/><Relationship Id="rId6295" Type="http://schemas.openxmlformats.org/officeDocument/2006/relationships/hyperlink" Target="http://online.zakon.kz/Document/?doc_id=31094393" TargetMode="External"/><Relationship Id="rId7139" Type="http://schemas.openxmlformats.org/officeDocument/2006/relationships/hyperlink" Target="http://online.zakon.kz/Document/?doc_id=30569572" TargetMode="External"/><Relationship Id="rId7346" Type="http://schemas.openxmlformats.org/officeDocument/2006/relationships/hyperlink" Target="http://online.zakon.kz/Document/?doc_id=32180599" TargetMode="External"/><Relationship Id="rId7553" Type="http://schemas.openxmlformats.org/officeDocument/2006/relationships/hyperlink" Target="http://online.zakon.kz/Document/?doc_id=31225158" TargetMode="External"/><Relationship Id="rId2698" Type="http://schemas.openxmlformats.org/officeDocument/2006/relationships/hyperlink" Target="http://online.zakon.kz/Document/?doc_id=31037865" TargetMode="External"/><Relationship Id="rId6155" Type="http://schemas.openxmlformats.org/officeDocument/2006/relationships/hyperlink" Target="http://online.zakon.kz/Document/?doc_id=30782059" TargetMode="External"/><Relationship Id="rId6362" Type="http://schemas.openxmlformats.org/officeDocument/2006/relationships/hyperlink" Target="http://online.zakon.kz/Document/?doc_id=31635450" TargetMode="External"/><Relationship Id="rId7206" Type="http://schemas.openxmlformats.org/officeDocument/2006/relationships/hyperlink" Target="http://online.zakon.kz/Document/?doc_id=30783576" TargetMode="External"/><Relationship Id="rId7413" Type="http://schemas.openxmlformats.org/officeDocument/2006/relationships/hyperlink" Target="http://online.zakon.kz/Document/?doc_id=31646018" TargetMode="External"/><Relationship Id="rId7760" Type="http://schemas.openxmlformats.org/officeDocument/2006/relationships/hyperlink" Target="http://online.zakon.kz/Document/?doc_id=31310976" TargetMode="External"/><Relationship Id="rId3749" Type="http://schemas.openxmlformats.org/officeDocument/2006/relationships/hyperlink" Target="http://online.zakon.kz/Document/?doc_id=30920293" TargetMode="External"/><Relationship Id="rId3956" Type="http://schemas.openxmlformats.org/officeDocument/2006/relationships/hyperlink" Target="http://online.zakon.kz/Document/?doc_id=31635450" TargetMode="External"/><Relationship Id="rId5171" Type="http://schemas.openxmlformats.org/officeDocument/2006/relationships/hyperlink" Target="http://online.zakon.kz/Document/?doc_id=30384784" TargetMode="External"/><Relationship Id="rId6015" Type="http://schemas.openxmlformats.org/officeDocument/2006/relationships/hyperlink" Target="http://online.zakon.kz/Document/?doc_id=31405036" TargetMode="External"/><Relationship Id="rId6222" Type="http://schemas.openxmlformats.org/officeDocument/2006/relationships/hyperlink" Target="http://online.zakon.kz/Document/?doc_id=31518761" TargetMode="External"/><Relationship Id="rId7620" Type="http://schemas.openxmlformats.org/officeDocument/2006/relationships/hyperlink" Target="http://online.zakon.kz/Document/?doc_id=38754908" TargetMode="External"/><Relationship Id="rId877" Type="http://schemas.openxmlformats.org/officeDocument/2006/relationships/hyperlink" Target="http://online.zakon.kz/Document/?doc_id=30400360" TargetMode="External"/><Relationship Id="rId2558" Type="http://schemas.openxmlformats.org/officeDocument/2006/relationships/hyperlink" Target="http://online.zakon.kz/Document/?doc_id=31094393" TargetMode="External"/><Relationship Id="rId2765" Type="http://schemas.openxmlformats.org/officeDocument/2006/relationships/hyperlink" Target="http://online.zakon.kz/Document/?doc_id=30384784"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0518961" TargetMode="External"/><Relationship Id="rId3816" Type="http://schemas.openxmlformats.org/officeDocument/2006/relationships/hyperlink" Target="http://online.zakon.kz/Document/?doc_id=31637478" TargetMode="External"/><Relationship Id="rId8187" Type="http://schemas.openxmlformats.org/officeDocument/2006/relationships/hyperlink" Target="http://online.zakon.kz/Document/?doc_id=31094393" TargetMode="External"/><Relationship Id="rId737" Type="http://schemas.openxmlformats.org/officeDocument/2006/relationships/hyperlink" Target="http://online.zakon.kz/Document/?doc_id=31037865" TargetMode="External"/><Relationship Id="rId944" Type="http://schemas.openxmlformats.org/officeDocument/2006/relationships/hyperlink" Target="http://online.zakon.kz/Document/?doc_id=31313974" TargetMode="External"/><Relationship Id="rId1367" Type="http://schemas.openxmlformats.org/officeDocument/2006/relationships/hyperlink" Target="http://online.zakon.kz/Document/?doc_id=31225158" TargetMode="External"/><Relationship Id="rId1574" Type="http://schemas.openxmlformats.org/officeDocument/2006/relationships/hyperlink" Target="http://online.zakon.kz/Document/?doc_id=31481924"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1037865" TargetMode="External"/><Relationship Id="rId2625" Type="http://schemas.openxmlformats.org/officeDocument/2006/relationships/hyperlink" Target="http://online.zakon.kz/Document/?doc_id=30605083" TargetMode="External"/><Relationship Id="rId2832" Type="http://schemas.openxmlformats.org/officeDocument/2006/relationships/hyperlink" Target="http://online.zakon.kz/Document/?doc_id=38754908" TargetMode="External"/><Relationship Id="rId5031" Type="http://schemas.openxmlformats.org/officeDocument/2006/relationships/hyperlink" Target="http://online.zakon.kz/Document/?doc_id=31094393" TargetMode="External"/><Relationship Id="rId5988" Type="http://schemas.openxmlformats.org/officeDocument/2006/relationships/hyperlink" Target="http://online.zakon.kz/Document/?doc_id=31416324" TargetMode="External"/><Relationship Id="rId73" Type="http://schemas.openxmlformats.org/officeDocument/2006/relationships/hyperlink" Target="http://online.zakon.kz/Document/?doc_id=31133427" TargetMode="External"/><Relationship Id="rId804" Type="http://schemas.openxmlformats.org/officeDocument/2006/relationships/hyperlink" Target="http://online.zakon.kz/Document/?doc_id=30518961" TargetMode="External"/><Relationship Id="rId1227" Type="http://schemas.openxmlformats.org/officeDocument/2006/relationships/hyperlink" Target="http://online.zakon.kz/Document/?doc_id=31548171" TargetMode="External"/><Relationship Id="rId1434" Type="http://schemas.openxmlformats.org/officeDocument/2006/relationships/hyperlink" Target="http://online.zakon.kz/Document/?doc_id=31416323" TargetMode="External"/><Relationship Id="rId1641" Type="http://schemas.openxmlformats.org/officeDocument/2006/relationships/hyperlink" Target="http://online.zakon.kz/Document/?doc_id=30920293" TargetMode="External"/><Relationship Id="rId4797" Type="http://schemas.openxmlformats.org/officeDocument/2006/relationships/hyperlink" Target="http://online.zakon.kz/Document/?doc_id=38754908" TargetMode="External"/><Relationship Id="rId5848" Type="http://schemas.openxmlformats.org/officeDocument/2006/relationships/hyperlink" Target="http://online.zakon.kz/Document/?doc_id=31312849" TargetMode="External"/><Relationship Id="rId8047" Type="http://schemas.openxmlformats.org/officeDocument/2006/relationships/hyperlink" Target="http://online.zakon.kz/Document/?doc_id=31310976" TargetMode="External"/><Relationship Id="rId8254" Type="http://schemas.openxmlformats.org/officeDocument/2006/relationships/hyperlink" Target="http://online.zakon.kz/Document/?doc_id=35263046" TargetMode="External"/><Relationship Id="rId1501" Type="http://schemas.openxmlformats.org/officeDocument/2006/relationships/hyperlink" Target="http://online.zakon.kz/Document/?doc_id=31609214" TargetMode="External"/><Relationship Id="rId3399" Type="http://schemas.openxmlformats.org/officeDocument/2006/relationships/hyperlink" Target="http://online.zakon.kz/Document/?doc_id=31212669" TargetMode="External"/><Relationship Id="rId4657" Type="http://schemas.openxmlformats.org/officeDocument/2006/relationships/hyperlink" Target="http://online.zakon.kz/Document/?doc_id=31635450" TargetMode="External"/><Relationship Id="rId4864" Type="http://schemas.openxmlformats.org/officeDocument/2006/relationships/hyperlink" Target="http://online.zakon.kz/Document/?doc_id=30568184" TargetMode="External"/><Relationship Id="rId5708" Type="http://schemas.openxmlformats.org/officeDocument/2006/relationships/hyperlink" Target="http://online.zakon.kz/Document/?doc_id=31312849" TargetMode="External"/><Relationship Id="rId7063" Type="http://schemas.openxmlformats.org/officeDocument/2006/relationships/hyperlink" Target="http://online.zakon.kz/Document/?doc_id=30569572" TargetMode="External"/><Relationship Id="rId7270" Type="http://schemas.openxmlformats.org/officeDocument/2006/relationships/hyperlink" Target="http://online.zakon.kz/Document/?doc_id=30783576" TargetMode="External"/><Relationship Id="rId8114" Type="http://schemas.openxmlformats.org/officeDocument/2006/relationships/hyperlink" Target="http://online.zakon.kz/Document/?doc_id=31037865" TargetMode="External"/><Relationship Id="rId3259" Type="http://schemas.openxmlformats.org/officeDocument/2006/relationships/hyperlink" Target="http://online.zakon.kz/Document/?doc_id=35323044" TargetMode="External"/><Relationship Id="rId3466" Type="http://schemas.openxmlformats.org/officeDocument/2006/relationships/hyperlink" Target="http://online.zakon.kz/Document/?doc_id=34777618" TargetMode="External"/><Relationship Id="rId4517" Type="http://schemas.openxmlformats.org/officeDocument/2006/relationships/hyperlink" Target="http://online.zakon.kz/Document/?doc_id=31037865" TargetMode="External"/><Relationship Id="rId5915" Type="http://schemas.openxmlformats.org/officeDocument/2006/relationships/hyperlink" Target="http://online.zakon.kz/Document/?doc_id=35807926" TargetMode="External"/><Relationship Id="rId7130" Type="http://schemas.openxmlformats.org/officeDocument/2006/relationships/hyperlink" Target="http://online.zakon.kz/Document/?doc_id=31037865" TargetMode="External"/><Relationship Id="rId387" Type="http://schemas.openxmlformats.org/officeDocument/2006/relationships/hyperlink" Target="http://online.zakon.kz/Document/?doc_id=38754908" TargetMode="External"/><Relationship Id="rId594" Type="http://schemas.openxmlformats.org/officeDocument/2006/relationships/hyperlink" Target="http://online.zakon.kz/Document/?doc_id=31635450"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0624803" TargetMode="External"/><Relationship Id="rId3119" Type="http://schemas.openxmlformats.org/officeDocument/2006/relationships/hyperlink" Target="http://online.zakon.kz/Document/?doc_id=31182154" TargetMode="External"/><Relationship Id="rId3326" Type="http://schemas.openxmlformats.org/officeDocument/2006/relationships/hyperlink" Target="http://online.zakon.kz/Document/?doc_id=31518761" TargetMode="External"/><Relationship Id="rId3673" Type="http://schemas.openxmlformats.org/officeDocument/2006/relationships/hyperlink" Target="http://online.zakon.kz/Document/?doc_id=31025648" TargetMode="External"/><Relationship Id="rId3880" Type="http://schemas.openxmlformats.org/officeDocument/2006/relationships/hyperlink" Target="http://online.zakon.kz/Document/?doc_id=31025648" TargetMode="External"/><Relationship Id="rId4724" Type="http://schemas.openxmlformats.org/officeDocument/2006/relationships/hyperlink" Target="http://online.zakon.kz/Document/?doc_id=38754908" TargetMode="External"/><Relationship Id="rId4931" Type="http://schemas.openxmlformats.org/officeDocument/2006/relationships/hyperlink" Target="http://online.zakon.kz/Document/?doc_id=31310976" TargetMode="External"/><Relationship Id="rId247" Type="http://schemas.openxmlformats.org/officeDocument/2006/relationships/hyperlink" Target="http://online.zakon.kz/Document/?doc_id=31112298" TargetMode="External"/><Relationship Id="rId1084" Type="http://schemas.openxmlformats.org/officeDocument/2006/relationships/hyperlink" Target="http://online.zakon.kz/Document/?doc_id=31312849"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1519607" TargetMode="External"/><Relationship Id="rId3740" Type="http://schemas.openxmlformats.org/officeDocument/2006/relationships/hyperlink" Target="http://online.zakon.kz/Document/?doc_id=31637478" TargetMode="External"/><Relationship Id="rId6689" Type="http://schemas.openxmlformats.org/officeDocument/2006/relationships/hyperlink" Target="http://online.zakon.kz/Document/?doc_id=31310976" TargetMode="External"/><Relationship Id="rId6896" Type="http://schemas.openxmlformats.org/officeDocument/2006/relationships/hyperlink" Target="http://online.zakon.kz/Document/?doc_id=31637324" TargetMode="External"/><Relationship Id="rId7947" Type="http://schemas.openxmlformats.org/officeDocument/2006/relationships/hyperlink" Target="http://online.zakon.kz/Document/?doc_id=31312849" TargetMode="External"/><Relationship Id="rId107" Type="http://schemas.openxmlformats.org/officeDocument/2006/relationships/hyperlink" Target="http://online.zakon.kz/Document/?doc_id=31624483"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1310976" TargetMode="External"/><Relationship Id="rId1291" Type="http://schemas.openxmlformats.org/officeDocument/2006/relationships/hyperlink" Target="http://online.zakon.kz/Document/?doc_id=31037865" TargetMode="External"/><Relationship Id="rId2135" Type="http://schemas.openxmlformats.org/officeDocument/2006/relationships/hyperlink" Target="http://online.zakon.kz/Document/?doc_id=30565734" TargetMode="External"/><Relationship Id="rId2342" Type="http://schemas.openxmlformats.org/officeDocument/2006/relationships/hyperlink" Target="http://online.zakon.kz/Document/?doc_id=31037865" TargetMode="External"/><Relationship Id="rId3600" Type="http://schemas.openxmlformats.org/officeDocument/2006/relationships/hyperlink" Target="http://online.zakon.kz/Document/?doc_id=31312849" TargetMode="External"/><Relationship Id="rId5498" Type="http://schemas.openxmlformats.org/officeDocument/2006/relationships/hyperlink" Target="http://online.zakon.kz/Document/?doc_id=31034351" TargetMode="External"/><Relationship Id="rId6549" Type="http://schemas.openxmlformats.org/officeDocument/2006/relationships/hyperlink" Target="http://online.zakon.kz/Document/?doc_id=30366245" TargetMode="External"/><Relationship Id="rId6756" Type="http://schemas.openxmlformats.org/officeDocument/2006/relationships/hyperlink" Target="http://online.zakon.kz/Document/?doc_id=31094393" TargetMode="External"/><Relationship Id="rId6963" Type="http://schemas.openxmlformats.org/officeDocument/2006/relationships/hyperlink" Target="http://online.zakon.kz/Document/?doc_id=31224732" TargetMode="External"/><Relationship Id="rId7807" Type="http://schemas.openxmlformats.org/officeDocument/2006/relationships/hyperlink" Target="http://online.zakon.kz/Document/?doc_id=30366245" TargetMode="External"/><Relationship Id="rId314" Type="http://schemas.openxmlformats.org/officeDocument/2006/relationships/hyperlink" Target="http://online.zakon.kz/Document/?doc_id=30782059" TargetMode="External"/><Relationship Id="rId521" Type="http://schemas.openxmlformats.org/officeDocument/2006/relationships/hyperlink" Target="http://online.zakon.kz/Document/?doc_id=31094393" TargetMode="External"/><Relationship Id="rId1151" Type="http://schemas.openxmlformats.org/officeDocument/2006/relationships/hyperlink" Target="http://online.zakon.kz/Document/?doc_id=31037865" TargetMode="External"/><Relationship Id="rId2202" Type="http://schemas.openxmlformats.org/officeDocument/2006/relationships/hyperlink" Target="http://online.zakon.kz/Document/?doc_id=31411217" TargetMode="External"/><Relationship Id="rId5358" Type="http://schemas.openxmlformats.org/officeDocument/2006/relationships/hyperlink" Target="http://online.zakon.kz/Document/?doc_id=31482533" TargetMode="External"/><Relationship Id="rId5565" Type="http://schemas.openxmlformats.org/officeDocument/2006/relationships/hyperlink" Target="http://online.zakon.kz/Document/?doc_id=35263046" TargetMode="External"/><Relationship Id="rId5772" Type="http://schemas.openxmlformats.org/officeDocument/2006/relationships/hyperlink" Target="http://online.zakon.kz/Document/?doc_id=31034316" TargetMode="External"/><Relationship Id="rId6409" Type="http://schemas.openxmlformats.org/officeDocument/2006/relationships/hyperlink" Target="http://online.zakon.kz/Document/?doc_id=30366245" TargetMode="External"/><Relationship Id="rId6616" Type="http://schemas.openxmlformats.org/officeDocument/2006/relationships/hyperlink" Target="http://online.zakon.kz/Document/?doc_id=51008032" TargetMode="External"/><Relationship Id="rId6823" Type="http://schemas.openxmlformats.org/officeDocument/2006/relationships/hyperlink" Target="http://online.zakon.kz/Document/?doc_id=31635450" TargetMode="External"/><Relationship Id="rId1011" Type="http://schemas.openxmlformats.org/officeDocument/2006/relationships/hyperlink" Target="http://online.zakon.kz/Document/?doc_id=31094393" TargetMode="External"/><Relationship Id="rId1968" Type="http://schemas.openxmlformats.org/officeDocument/2006/relationships/hyperlink" Target="http://online.zakon.kz/Document/?doc_id=38754908" TargetMode="External"/><Relationship Id="rId4167" Type="http://schemas.openxmlformats.org/officeDocument/2006/relationships/hyperlink" Target="http://online.zakon.kz/Document/?doc_id=30782059" TargetMode="External"/><Relationship Id="rId4374" Type="http://schemas.openxmlformats.org/officeDocument/2006/relationships/hyperlink" Target="http://online.zakon.kz/Document/?doc_id=31310976" TargetMode="External"/><Relationship Id="rId4581" Type="http://schemas.openxmlformats.org/officeDocument/2006/relationships/hyperlink" Target="http://online.zakon.kz/Document/?doc_id=30569572" TargetMode="External"/><Relationship Id="rId5218" Type="http://schemas.openxmlformats.org/officeDocument/2006/relationships/hyperlink" Target="http://online.zakon.kz/Document/?doc_id=30520771" TargetMode="External"/><Relationship Id="rId5425" Type="http://schemas.openxmlformats.org/officeDocument/2006/relationships/hyperlink" Target="http://online.zakon.kz/Document/?doc_id=30453107" TargetMode="External"/><Relationship Id="rId5632" Type="http://schemas.openxmlformats.org/officeDocument/2006/relationships/hyperlink" Target="http://online.zakon.kz/Document/?doc_id=31091600" TargetMode="External"/><Relationship Id="rId3183" Type="http://schemas.openxmlformats.org/officeDocument/2006/relationships/hyperlink" Target="http://online.zakon.kz/Document/?doc_id=32156493" TargetMode="External"/><Relationship Id="rId3390" Type="http://schemas.openxmlformats.org/officeDocument/2006/relationships/hyperlink" Target="http://online.zakon.kz/Document/?doc_id=30520771" TargetMode="External"/><Relationship Id="rId4027" Type="http://schemas.openxmlformats.org/officeDocument/2006/relationships/hyperlink" Target="http://online.zakon.kz/Document/?doc_id=31482533" TargetMode="External"/><Relationship Id="rId4234" Type="http://schemas.openxmlformats.org/officeDocument/2006/relationships/hyperlink" Target="http://online.zakon.kz/Document/?doc_id=31482533" TargetMode="External"/><Relationship Id="rId4441" Type="http://schemas.openxmlformats.org/officeDocument/2006/relationships/hyperlink" Target="http://online.zakon.kz/Document/?doc_id=30624803" TargetMode="External"/><Relationship Id="rId7597" Type="http://schemas.openxmlformats.org/officeDocument/2006/relationships/hyperlink" Target="http://online.zakon.kz/Document/?doc_id=30366245" TargetMode="External"/><Relationship Id="rId1828" Type="http://schemas.openxmlformats.org/officeDocument/2006/relationships/hyperlink" Target="http://online.zakon.kz/Document/?doc_id=35983293" TargetMode="External"/><Relationship Id="rId3043" Type="http://schemas.openxmlformats.org/officeDocument/2006/relationships/hyperlink" Target="http://online.zakon.kz/Document/?doc_id=31037865" TargetMode="External"/><Relationship Id="rId3250" Type="http://schemas.openxmlformats.org/officeDocument/2006/relationships/hyperlink" Target="http://online.zakon.kz/Document/?doc_id=31630212" TargetMode="External"/><Relationship Id="rId6199" Type="http://schemas.openxmlformats.org/officeDocument/2006/relationships/hyperlink" Target="http://online.zakon.kz/Document/?doc_id=35263046" TargetMode="External"/><Relationship Id="rId7457" Type="http://schemas.openxmlformats.org/officeDocument/2006/relationships/hyperlink" Target="http://online.zakon.kz/Document/?doc_id=31646018" TargetMode="External"/><Relationship Id="rId171" Type="http://schemas.openxmlformats.org/officeDocument/2006/relationships/hyperlink" Target="http://online.zakon.kz/Document/?doc_id=31037865" TargetMode="External"/><Relationship Id="rId4301" Type="http://schemas.openxmlformats.org/officeDocument/2006/relationships/hyperlink" Target="http://online.zakon.kz/Document/?doc_id=30520771" TargetMode="External"/><Relationship Id="rId6059" Type="http://schemas.openxmlformats.org/officeDocument/2006/relationships/hyperlink" Target="http://online.zakon.kz/Document/?doc_id=31308043" TargetMode="External"/><Relationship Id="rId6266" Type="http://schemas.openxmlformats.org/officeDocument/2006/relationships/hyperlink" Target="http://online.zakon.kz/Document/?doc_id=31310976" TargetMode="External"/><Relationship Id="rId7664" Type="http://schemas.openxmlformats.org/officeDocument/2006/relationships/hyperlink" Target="http://online.zakon.kz/Document/?doc_id=30366245" TargetMode="External"/><Relationship Id="rId7871" Type="http://schemas.openxmlformats.org/officeDocument/2006/relationships/hyperlink" Target="http://online.zakon.kz/Document/?doc_id=30783576" TargetMode="External"/><Relationship Id="rId3110" Type="http://schemas.openxmlformats.org/officeDocument/2006/relationships/hyperlink" Target="http://online.zakon.kz/Document/?doc_id=31112298" TargetMode="External"/><Relationship Id="rId6473" Type="http://schemas.openxmlformats.org/officeDocument/2006/relationships/hyperlink" Target="http://online.zakon.kz/Document/?doc_id=30782059"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1482533" TargetMode="External"/><Relationship Id="rId7524" Type="http://schemas.openxmlformats.org/officeDocument/2006/relationships/hyperlink" Target="http://online.zakon.kz/Document/?doc_id=35263046" TargetMode="External"/><Relationship Id="rId7731" Type="http://schemas.openxmlformats.org/officeDocument/2006/relationships/hyperlink" Target="http://online.zakon.kz/Document/?doc_id=31575296" TargetMode="External"/><Relationship Id="rId988" Type="http://schemas.openxmlformats.org/officeDocument/2006/relationships/hyperlink" Target="http://online.zakon.kz/Document/?doc_id=35263046" TargetMode="External"/><Relationship Id="rId2669" Type="http://schemas.openxmlformats.org/officeDocument/2006/relationships/hyperlink" Target="http://online.zakon.kz/Document/?doc_id=39545679" TargetMode="External"/><Relationship Id="rId2876" Type="http://schemas.openxmlformats.org/officeDocument/2006/relationships/hyperlink" Target="http://online.zakon.kz/Document/?doc_id=30783576" TargetMode="External"/><Relationship Id="rId3927" Type="http://schemas.openxmlformats.org/officeDocument/2006/relationships/hyperlink" Target="http://online.zakon.kz/Document/?doc_id=31637478" TargetMode="External"/><Relationship Id="rId5075" Type="http://schemas.openxmlformats.org/officeDocument/2006/relationships/hyperlink" Target="http://online.zakon.kz/Document/?doc_id=30569572" TargetMode="External"/><Relationship Id="rId5282" Type="http://schemas.openxmlformats.org/officeDocument/2006/relationships/hyperlink" Target="http://online.zakon.kz/Document/?doc_id=31308043" TargetMode="External"/><Relationship Id="rId6126" Type="http://schemas.openxmlformats.org/officeDocument/2006/relationships/hyperlink" Target="http://online.zakon.kz/Document/?doc_id=31481924" TargetMode="External"/><Relationship Id="rId6333" Type="http://schemas.openxmlformats.org/officeDocument/2006/relationships/hyperlink" Target="http://online.zakon.kz/Document/?doc_id=31094393" TargetMode="External"/><Relationship Id="rId6540" Type="http://schemas.openxmlformats.org/officeDocument/2006/relationships/hyperlink" Target="http://online.zakon.kz/Document/?doc_id=31637478" TargetMode="External"/><Relationship Id="rId848" Type="http://schemas.openxmlformats.org/officeDocument/2006/relationships/hyperlink" Target="http://online.zakon.kz/Document/?doc_id=31312849" TargetMode="External"/><Relationship Id="rId1478" Type="http://schemas.openxmlformats.org/officeDocument/2006/relationships/hyperlink" Target="http://online.zakon.kz/Document/?doc_id=31037865" TargetMode="External"/><Relationship Id="rId1685" Type="http://schemas.openxmlformats.org/officeDocument/2006/relationships/hyperlink" Target="http://online.zakon.kz/Document/?doc_id=30863239" TargetMode="External"/><Relationship Id="rId1892" Type="http://schemas.openxmlformats.org/officeDocument/2006/relationships/hyperlink" Target="http://online.zakon.kz/Document/?doc_id=38754908" TargetMode="External"/><Relationship Id="rId2529" Type="http://schemas.openxmlformats.org/officeDocument/2006/relationships/hyperlink" Target="http://online.zakon.kz/Document/?doc_id=30783576" TargetMode="External"/><Relationship Id="rId2736" Type="http://schemas.openxmlformats.org/officeDocument/2006/relationships/hyperlink" Target="http://online.zakon.kz/Document/?doc_id=31094393" TargetMode="External"/><Relationship Id="rId4091" Type="http://schemas.openxmlformats.org/officeDocument/2006/relationships/hyperlink" Target="http://online.zakon.kz/Document/?doc_id=30782059" TargetMode="External"/><Relationship Id="rId5142" Type="http://schemas.openxmlformats.org/officeDocument/2006/relationships/hyperlink" Target="http://online.zakon.kz/Document/?doc_id=30518961" TargetMode="External"/><Relationship Id="rId6400" Type="http://schemas.openxmlformats.org/officeDocument/2006/relationships/hyperlink" Target="http://online.zakon.kz/Document/?doc_id=30366245" TargetMode="External"/><Relationship Id="rId8298" Type="http://schemas.openxmlformats.org/officeDocument/2006/relationships/footer" Target="footer1.xml"/><Relationship Id="rId708" Type="http://schemas.openxmlformats.org/officeDocument/2006/relationships/hyperlink" Target="http://online.zakon.kz/Document/?doc_id=36160874" TargetMode="External"/><Relationship Id="rId915" Type="http://schemas.openxmlformats.org/officeDocument/2006/relationships/hyperlink" Target="http://online.zakon.kz/Document/?doc_id=31481924" TargetMode="External"/><Relationship Id="rId1338" Type="http://schemas.openxmlformats.org/officeDocument/2006/relationships/hyperlink" Target="http://online.zakon.kz/Document/?doc_id=30565734" TargetMode="External"/><Relationship Id="rId1545" Type="http://schemas.openxmlformats.org/officeDocument/2006/relationships/hyperlink" Target="http://online.zakon.kz/Document/?doc_id=38754908" TargetMode="External"/><Relationship Id="rId2943" Type="http://schemas.openxmlformats.org/officeDocument/2006/relationships/hyperlink" Target="http://online.zakon.kz/Document/?doc_id=31482533" TargetMode="External"/><Relationship Id="rId5002" Type="http://schemas.openxmlformats.org/officeDocument/2006/relationships/hyperlink" Target="http://online.zakon.kz/Document/?doc_id=30384784" TargetMode="External"/><Relationship Id="rId8158" Type="http://schemas.openxmlformats.org/officeDocument/2006/relationships/hyperlink" Target="http://online.zakon.kz/Document/?doc_id=31568569" TargetMode="External"/><Relationship Id="rId1405" Type="http://schemas.openxmlformats.org/officeDocument/2006/relationships/hyperlink" Target="http://online.zakon.kz/Document/?doc_id=35263046" TargetMode="External"/><Relationship Id="rId1752" Type="http://schemas.openxmlformats.org/officeDocument/2006/relationships/hyperlink" Target="http://online.zakon.kz/Document/?doc_id=30565734" TargetMode="External"/><Relationship Id="rId2803" Type="http://schemas.openxmlformats.org/officeDocument/2006/relationships/hyperlink" Target="http://online.zakon.kz/Document/?doc_id=31312849" TargetMode="External"/><Relationship Id="rId5959" Type="http://schemas.openxmlformats.org/officeDocument/2006/relationships/hyperlink" Target="http://online.zakon.kz/Document/?doc_id=31482533" TargetMode="External"/><Relationship Id="rId7174" Type="http://schemas.openxmlformats.org/officeDocument/2006/relationships/hyperlink" Target="http://online.zakon.kz/Document/?doc_id=30366245" TargetMode="External"/><Relationship Id="rId7381" Type="http://schemas.openxmlformats.org/officeDocument/2006/relationships/hyperlink" Target="http://online.zakon.kz/Document/?doc_id=31408579" TargetMode="External"/><Relationship Id="rId8018" Type="http://schemas.openxmlformats.org/officeDocument/2006/relationships/hyperlink" Target="http://online.zakon.kz/Document/?doc_id=31635450" TargetMode="External"/><Relationship Id="rId8225" Type="http://schemas.openxmlformats.org/officeDocument/2006/relationships/hyperlink" Target="http://online.zakon.kz/Document/?doc_id=30518961" TargetMode="External"/><Relationship Id="rId44" Type="http://schemas.openxmlformats.org/officeDocument/2006/relationships/hyperlink" Target="http://online.zakon.kz/Document/?doc_id=38754908" TargetMode="External"/><Relationship Id="rId1612" Type="http://schemas.openxmlformats.org/officeDocument/2006/relationships/hyperlink" Target="http://online.zakon.kz/Document/?doc_id=31094393" TargetMode="External"/><Relationship Id="rId4768" Type="http://schemas.openxmlformats.org/officeDocument/2006/relationships/hyperlink" Target="http://online.zakon.kz/Document/?doc_id=35263046" TargetMode="External"/><Relationship Id="rId4975" Type="http://schemas.openxmlformats.org/officeDocument/2006/relationships/hyperlink" Target="http://online.zakon.kz/Document/?doc_id=38754908" TargetMode="External"/><Relationship Id="rId5819" Type="http://schemas.openxmlformats.org/officeDocument/2006/relationships/hyperlink" Target="http://online.zakon.kz/Document/?doc_id=31312849" TargetMode="External"/><Relationship Id="rId6190" Type="http://schemas.openxmlformats.org/officeDocument/2006/relationships/hyperlink" Target="http://online.zakon.kz/Document/?doc_id=35263046" TargetMode="External"/><Relationship Id="rId7034" Type="http://schemas.openxmlformats.org/officeDocument/2006/relationships/hyperlink" Target="http://online.zakon.kz/Document/?doc_id=31518761" TargetMode="External"/><Relationship Id="rId498" Type="http://schemas.openxmlformats.org/officeDocument/2006/relationships/hyperlink" Target="http://online.zakon.kz/Document/?doc_id=31039509" TargetMode="External"/><Relationship Id="rId2179" Type="http://schemas.openxmlformats.org/officeDocument/2006/relationships/hyperlink" Target="http://online.zakon.kz/Document/?doc_id=31635450" TargetMode="External"/><Relationship Id="rId3577" Type="http://schemas.openxmlformats.org/officeDocument/2006/relationships/hyperlink" Target="http://online.zakon.kz/Document/?doc_id=31637478" TargetMode="External"/><Relationship Id="rId3784" Type="http://schemas.openxmlformats.org/officeDocument/2006/relationships/hyperlink" Target="http://online.zakon.kz/Document/?doc_id=35263046" TargetMode="External"/><Relationship Id="rId3991" Type="http://schemas.openxmlformats.org/officeDocument/2006/relationships/hyperlink" Target="http://online.zakon.kz/Document/?doc_id=30783576" TargetMode="External"/><Relationship Id="rId4628" Type="http://schemas.openxmlformats.org/officeDocument/2006/relationships/hyperlink" Target="http://online.zakon.kz/Document/?doc_id=31310976" TargetMode="External"/><Relationship Id="rId4835" Type="http://schemas.openxmlformats.org/officeDocument/2006/relationships/hyperlink" Target="http://online.zakon.kz/Document/?doc_id=30443899" TargetMode="External"/><Relationship Id="rId7241" Type="http://schemas.openxmlformats.org/officeDocument/2006/relationships/hyperlink" Target="http://online.zakon.kz/Document/?doc_id=30366245" TargetMode="External"/><Relationship Id="rId2386" Type="http://schemas.openxmlformats.org/officeDocument/2006/relationships/hyperlink" Target="http://online.zakon.kz/Document/?doc_id=31094393"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0443961" TargetMode="External"/><Relationship Id="rId3644" Type="http://schemas.openxmlformats.org/officeDocument/2006/relationships/hyperlink" Target="http://online.zakon.kz/Document/?doc_id=30568184" TargetMode="External"/><Relationship Id="rId3851" Type="http://schemas.openxmlformats.org/officeDocument/2006/relationships/hyperlink" Target="http://online.zakon.kz/Document/?doc_id=31112647" TargetMode="External"/><Relationship Id="rId4902" Type="http://schemas.openxmlformats.org/officeDocument/2006/relationships/hyperlink" Target="http://online.zakon.kz/Document/?doc_id=30518961" TargetMode="External"/><Relationship Id="rId6050" Type="http://schemas.openxmlformats.org/officeDocument/2006/relationships/hyperlink" Target="http://online.zakon.kz/Document/?doc_id=51013921" TargetMode="External"/><Relationship Id="rId7101" Type="http://schemas.openxmlformats.org/officeDocument/2006/relationships/hyperlink" Target="http://online.zakon.kz/Document/?doc_id=31637478" TargetMode="External"/><Relationship Id="rId358" Type="http://schemas.openxmlformats.org/officeDocument/2006/relationships/hyperlink" Target="http://online.zakon.kz/Document/?doc_id=31518761" TargetMode="External"/><Relationship Id="rId565" Type="http://schemas.openxmlformats.org/officeDocument/2006/relationships/hyperlink" Target="http://online.zakon.kz/Document/?doc_id=31637478"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1518761" TargetMode="External"/><Relationship Id="rId2039" Type="http://schemas.openxmlformats.org/officeDocument/2006/relationships/hyperlink" Target="http://online.zakon.kz/Document/?doc_id=31539153" TargetMode="External"/><Relationship Id="rId2246" Type="http://schemas.openxmlformats.org/officeDocument/2006/relationships/hyperlink" Target="http://online.zakon.kz/Document/?doc_id=30962414"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1482533" TargetMode="External"/><Relationship Id="rId3504" Type="http://schemas.openxmlformats.org/officeDocument/2006/relationships/hyperlink" Target="http://online.zakon.kz/Document/?doc_id=30443899" TargetMode="External"/><Relationship Id="rId3711" Type="http://schemas.openxmlformats.org/officeDocument/2006/relationships/hyperlink" Target="http://online.zakon.kz/Document/?doc_id=31637478" TargetMode="External"/><Relationship Id="rId6867" Type="http://schemas.openxmlformats.org/officeDocument/2006/relationships/hyperlink" Target="http://online.zakon.kz/Document/?doc_id=31312849" TargetMode="External"/><Relationship Id="rId7918" Type="http://schemas.openxmlformats.org/officeDocument/2006/relationships/hyperlink" Target="http://online.zakon.kz/Document/?doc_id=31635450" TargetMode="External"/><Relationship Id="rId218" Type="http://schemas.openxmlformats.org/officeDocument/2006/relationships/hyperlink" Target="http://online.zakon.kz/Document/?doc_id=31482533" TargetMode="External"/><Relationship Id="rId425" Type="http://schemas.openxmlformats.org/officeDocument/2006/relationships/hyperlink" Target="http://online.zakon.kz/Document/?doc_id=34571108" TargetMode="External"/><Relationship Id="rId632" Type="http://schemas.openxmlformats.org/officeDocument/2006/relationships/hyperlink" Target="http://online.zakon.kz/Document/?doc_id=30520771" TargetMode="External"/><Relationship Id="rId1055" Type="http://schemas.openxmlformats.org/officeDocument/2006/relationships/hyperlink" Target="http://online.zakon.kz/Document/?doc_id=31609214" TargetMode="External"/><Relationship Id="rId1262" Type="http://schemas.openxmlformats.org/officeDocument/2006/relationships/hyperlink" Target="http://online.zakon.kz/Document/?doc_id=31113454" TargetMode="External"/><Relationship Id="rId2106" Type="http://schemas.openxmlformats.org/officeDocument/2006/relationships/hyperlink" Target="http://online.zakon.kz/Document/?doc_id=31635450" TargetMode="External"/><Relationship Id="rId2313" Type="http://schemas.openxmlformats.org/officeDocument/2006/relationships/hyperlink" Target="http://online.zakon.kz/Document/?doc_id=33698576"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1034316" TargetMode="External"/><Relationship Id="rId5676" Type="http://schemas.openxmlformats.org/officeDocument/2006/relationships/hyperlink" Target="http://online.zakon.kz/Document/?doc_id=32873082" TargetMode="External"/><Relationship Id="rId6727" Type="http://schemas.openxmlformats.org/officeDocument/2006/relationships/hyperlink" Target="http://online.zakon.kz/Document/?doc_id=30366245" TargetMode="External"/><Relationship Id="rId8082" Type="http://schemas.openxmlformats.org/officeDocument/2006/relationships/hyperlink" Target="http://online.zakon.kz/Document/?doc_id=38754908" TargetMode="External"/><Relationship Id="rId1122" Type="http://schemas.openxmlformats.org/officeDocument/2006/relationships/hyperlink" Target="http://online.zakon.kz/Document/?doc_id=30520771" TargetMode="External"/><Relationship Id="rId4278" Type="http://schemas.openxmlformats.org/officeDocument/2006/relationships/hyperlink" Target="http://online.zakon.kz/Document/?doc_id=31310976" TargetMode="External"/><Relationship Id="rId4485" Type="http://schemas.openxmlformats.org/officeDocument/2006/relationships/hyperlink" Target="http://online.zakon.kz/Document/?doc_id=30858960" TargetMode="External"/><Relationship Id="rId5329" Type="http://schemas.openxmlformats.org/officeDocument/2006/relationships/hyperlink" Target="http://online.zakon.kz/Document/?doc_id=31482533" TargetMode="External"/><Relationship Id="rId5536" Type="http://schemas.openxmlformats.org/officeDocument/2006/relationships/hyperlink" Target="http://online.zakon.kz/Document/?doc_id=31615135" TargetMode="External"/><Relationship Id="rId5883" Type="http://schemas.openxmlformats.org/officeDocument/2006/relationships/hyperlink" Target="http://online.zakon.kz/Document/?doc_id=31481924" TargetMode="External"/><Relationship Id="rId6934" Type="http://schemas.openxmlformats.org/officeDocument/2006/relationships/hyperlink" Target="http://online.zakon.kz/Document/?doc_id=31094393" TargetMode="External"/><Relationship Id="rId3087" Type="http://schemas.openxmlformats.org/officeDocument/2006/relationships/hyperlink" Target="http://online.zakon.kz/Document/?doc_id=31112298" TargetMode="External"/><Relationship Id="rId3294" Type="http://schemas.openxmlformats.org/officeDocument/2006/relationships/hyperlink" Target="http://online.zakon.kz/Document/?doc_id=30014366" TargetMode="External"/><Relationship Id="rId4138" Type="http://schemas.openxmlformats.org/officeDocument/2006/relationships/hyperlink" Target="http://online.zakon.kz/Document/?doc_id=31637478" TargetMode="External"/><Relationship Id="rId4345" Type="http://schemas.openxmlformats.org/officeDocument/2006/relationships/hyperlink" Target="http://online.zakon.kz/Document/?doc_id=31481924" TargetMode="External"/><Relationship Id="rId4692" Type="http://schemas.openxmlformats.org/officeDocument/2006/relationships/hyperlink" Target="http://online.zakon.kz/Document/?doc_id=38754908" TargetMode="External"/><Relationship Id="rId5743" Type="http://schemas.openxmlformats.org/officeDocument/2006/relationships/hyperlink" Target="http://online.zakon.kz/Document/?doc_id=31310976" TargetMode="External"/><Relationship Id="rId5950" Type="http://schemas.openxmlformats.org/officeDocument/2006/relationships/hyperlink" Target="http://online.zakon.kz/Document/?doc_id=31037865" TargetMode="External"/><Relationship Id="rId1939" Type="http://schemas.openxmlformats.org/officeDocument/2006/relationships/hyperlink" Target="http://online.zakon.kz/Document/?doc_id=35014129" TargetMode="External"/><Relationship Id="rId4552" Type="http://schemas.openxmlformats.org/officeDocument/2006/relationships/hyperlink" Target="http://online.zakon.kz/Document/?doc_id=31635450" TargetMode="External"/><Relationship Id="rId5603" Type="http://schemas.openxmlformats.org/officeDocument/2006/relationships/hyperlink" Target="http://online.zakon.kz/Document/?doc_id=31310976" TargetMode="External"/><Relationship Id="rId5810" Type="http://schemas.openxmlformats.org/officeDocument/2006/relationships/hyperlink" Target="http://online.zakon.kz/Document/?doc_id=31037865" TargetMode="External"/><Relationship Id="rId3154" Type="http://schemas.openxmlformats.org/officeDocument/2006/relationships/hyperlink" Target="http://online.zakon.kz/Document/?doc_id=31212822" TargetMode="External"/><Relationship Id="rId3361" Type="http://schemas.openxmlformats.org/officeDocument/2006/relationships/hyperlink" Target="http://online.zakon.kz/Document/?doc_id=31312849" TargetMode="External"/><Relationship Id="rId4205" Type="http://schemas.openxmlformats.org/officeDocument/2006/relationships/hyperlink" Target="http://online.zakon.kz/Document/?doc_id=31481924" TargetMode="External"/><Relationship Id="rId4412" Type="http://schemas.openxmlformats.org/officeDocument/2006/relationships/hyperlink" Target="http://online.zakon.kz/Document/?doc_id=31635450" TargetMode="External"/><Relationship Id="rId7568" Type="http://schemas.openxmlformats.org/officeDocument/2006/relationships/hyperlink" Target="http://online.zakon.kz/Document/?doc_id=31310976" TargetMode="External"/><Relationship Id="rId7775" Type="http://schemas.openxmlformats.org/officeDocument/2006/relationships/hyperlink" Target="http://online.zakon.kz/Document/?doc_id=30782059" TargetMode="External"/><Relationship Id="rId7982" Type="http://schemas.openxmlformats.org/officeDocument/2006/relationships/hyperlink" Target="http://online.zakon.kz/Document/?doc_id=31635450" TargetMode="External"/><Relationship Id="rId282" Type="http://schemas.openxmlformats.org/officeDocument/2006/relationships/hyperlink" Target="http://online.zakon.kz/Document/?doc_id=30518961" TargetMode="External"/><Relationship Id="rId2170" Type="http://schemas.openxmlformats.org/officeDocument/2006/relationships/hyperlink" Target="http://online.zakon.kz/Document/?doc_id=31312849"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518761" TargetMode="External"/><Relationship Id="rId6377" Type="http://schemas.openxmlformats.org/officeDocument/2006/relationships/hyperlink" Target="http://online.zakon.kz/Document/?doc_id=30366245" TargetMode="External"/><Relationship Id="rId6584" Type="http://schemas.openxmlformats.org/officeDocument/2006/relationships/hyperlink" Target="http://online.zakon.kz/Document/?doc_id=35263046" TargetMode="External"/><Relationship Id="rId6791" Type="http://schemas.openxmlformats.org/officeDocument/2006/relationships/hyperlink" Target="http://online.zakon.kz/Document/?doc_id=31037865" TargetMode="External"/><Relationship Id="rId7428" Type="http://schemas.openxmlformats.org/officeDocument/2006/relationships/hyperlink" Target="http://online.zakon.kz/Document/?doc_id=31637478" TargetMode="External"/><Relationship Id="rId7635" Type="http://schemas.openxmlformats.org/officeDocument/2006/relationships/hyperlink" Target="http://online.zakon.kz/Document/?doc_id=30449266" TargetMode="External"/><Relationship Id="rId7842" Type="http://schemas.openxmlformats.org/officeDocument/2006/relationships/hyperlink" Target="http://online.zakon.kz/Document/?doc_id=30569572"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482533" TargetMode="External"/><Relationship Id="rId2030" Type="http://schemas.openxmlformats.org/officeDocument/2006/relationships/hyperlink" Target="http://online.zakon.kz/Document/?doc_id=31123179" TargetMode="External"/><Relationship Id="rId2987" Type="http://schemas.openxmlformats.org/officeDocument/2006/relationships/hyperlink" Target="http://online.zakon.kz/Document/?doc_id=31635450" TargetMode="External"/><Relationship Id="rId5186" Type="http://schemas.openxmlformats.org/officeDocument/2006/relationships/hyperlink" Target="http://online.zakon.kz/Document/?doc_id=38754908" TargetMode="External"/><Relationship Id="rId5393" Type="http://schemas.openxmlformats.org/officeDocument/2006/relationships/hyperlink" Target="http://online.zakon.kz/Document/?doc_id=31615135" TargetMode="External"/><Relationship Id="rId6237" Type="http://schemas.openxmlformats.org/officeDocument/2006/relationships/hyperlink" Target="http://online.zakon.kz/Document/?doc_id=31482533" TargetMode="External"/><Relationship Id="rId6444" Type="http://schemas.openxmlformats.org/officeDocument/2006/relationships/hyperlink" Target="http://online.zakon.kz/Document/?doc_id=31310973" TargetMode="External"/><Relationship Id="rId6651" Type="http://schemas.openxmlformats.org/officeDocument/2006/relationships/hyperlink" Target="http://online.zakon.kz/Document/?doc_id=32238856" TargetMode="External"/><Relationship Id="rId7702" Type="http://schemas.openxmlformats.org/officeDocument/2006/relationships/hyperlink" Target="http://online.zakon.kz/Document/?doc_id=30624803" TargetMode="External"/><Relationship Id="rId959" Type="http://schemas.openxmlformats.org/officeDocument/2006/relationships/hyperlink" Target="http://online.zakon.kz/Document/?doc_id=31635450" TargetMode="External"/><Relationship Id="rId1589" Type="http://schemas.openxmlformats.org/officeDocument/2006/relationships/hyperlink" Target="http://online.zakon.kz/Document/?doc_id=31310976" TargetMode="External"/><Relationship Id="rId5046" Type="http://schemas.openxmlformats.org/officeDocument/2006/relationships/hyperlink" Target="http://online.zakon.kz/Document/?doc_id=38754908" TargetMode="External"/><Relationship Id="rId5253" Type="http://schemas.openxmlformats.org/officeDocument/2006/relationships/hyperlink" Target="http://online.zakon.kz/Document/?doc_id=30962414" TargetMode="External"/><Relationship Id="rId5460" Type="http://schemas.openxmlformats.org/officeDocument/2006/relationships/hyperlink" Target="http://online.zakon.kz/Document/?doc_id=31034351" TargetMode="External"/><Relationship Id="rId6304" Type="http://schemas.openxmlformats.org/officeDocument/2006/relationships/hyperlink" Target="http://online.zakon.kz/Document/?doc_id=30835176" TargetMode="External"/><Relationship Id="rId6511" Type="http://schemas.openxmlformats.org/officeDocument/2006/relationships/hyperlink" Target="http://online.zakon.kz/Document/?doc_id=38754908"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0518961" TargetMode="External"/><Relationship Id="rId2847" Type="http://schemas.openxmlformats.org/officeDocument/2006/relationships/hyperlink" Target="http://online.zakon.kz/Document/?doc_id=30518961" TargetMode="External"/><Relationship Id="rId4062" Type="http://schemas.openxmlformats.org/officeDocument/2006/relationships/hyperlink" Target="http://online.zakon.kz/Document/?doc_id=31615135" TargetMode="External"/><Relationship Id="rId5113" Type="http://schemas.openxmlformats.org/officeDocument/2006/relationships/hyperlink" Target="http://online.zakon.kz/Document/?doc_id=31310976" TargetMode="External"/><Relationship Id="rId8269" Type="http://schemas.openxmlformats.org/officeDocument/2006/relationships/hyperlink" Target="http://online.zakon.kz/Document/?doc_id=31310976" TargetMode="External"/><Relationship Id="rId88" Type="http://schemas.openxmlformats.org/officeDocument/2006/relationships/hyperlink" Target="http://online.zakon.kz/Document/?doc_id=31519607" TargetMode="External"/><Relationship Id="rId819" Type="http://schemas.openxmlformats.org/officeDocument/2006/relationships/hyperlink" Target="http://online.zakon.kz/Document/?doc_id=31635450" TargetMode="External"/><Relationship Id="rId1656" Type="http://schemas.openxmlformats.org/officeDocument/2006/relationships/hyperlink" Target="http://online.zakon.kz/Document/?doc_id=31480846" TargetMode="External"/><Relationship Id="rId1863" Type="http://schemas.openxmlformats.org/officeDocument/2006/relationships/hyperlink" Target="http://online.zakon.kz/Document/?doc_id=31310976" TargetMode="External"/><Relationship Id="rId2707" Type="http://schemas.openxmlformats.org/officeDocument/2006/relationships/hyperlink" Target="http://online.zakon.kz/Document/?doc_id=31037865" TargetMode="External"/><Relationship Id="rId2914" Type="http://schemas.openxmlformats.org/officeDocument/2006/relationships/hyperlink" Target="http://online.zakon.kz/Document/?doc_id=35263046" TargetMode="External"/><Relationship Id="rId5320" Type="http://schemas.openxmlformats.org/officeDocument/2006/relationships/hyperlink" Target="http://online.zakon.kz/Document/?doc_id=38754908"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1568569" TargetMode="External"/><Relationship Id="rId1309" Type="http://schemas.openxmlformats.org/officeDocument/2006/relationships/hyperlink" Target="http://online.zakon.kz/Document/?doc_id=31312849" TargetMode="External"/><Relationship Id="rId1516" Type="http://schemas.openxmlformats.org/officeDocument/2006/relationships/hyperlink" Target="http://online.zakon.kz/Document/?doc_id=31635450" TargetMode="External"/><Relationship Id="rId1723" Type="http://schemas.openxmlformats.org/officeDocument/2006/relationships/hyperlink" Target="http://online.zakon.kz/Document/?doc_id=30920356" TargetMode="External"/><Relationship Id="rId1930" Type="http://schemas.openxmlformats.org/officeDocument/2006/relationships/hyperlink" Target="http://online.zakon.kz/Document/?doc_id=31310976" TargetMode="External"/><Relationship Id="rId4879" Type="http://schemas.openxmlformats.org/officeDocument/2006/relationships/hyperlink" Target="http://online.zakon.kz/Document/?doc_id=31310976" TargetMode="External"/><Relationship Id="rId7285" Type="http://schemas.openxmlformats.org/officeDocument/2006/relationships/hyperlink" Target="http://online.zakon.kz/Document/?doc_id=30366245" TargetMode="External"/><Relationship Id="rId7492" Type="http://schemas.openxmlformats.org/officeDocument/2006/relationships/hyperlink" Target="http://online.zakon.kz/Document/?doc_id=30366245" TargetMode="External"/><Relationship Id="rId15" Type="http://schemas.openxmlformats.org/officeDocument/2006/relationships/hyperlink" Target="http://online.zakon.kz/Document/?doc_id=31518761" TargetMode="External"/><Relationship Id="rId3688" Type="http://schemas.openxmlformats.org/officeDocument/2006/relationships/hyperlink" Target="http://online.zakon.kz/Document/?doc_id=31037865" TargetMode="External"/><Relationship Id="rId3895" Type="http://schemas.openxmlformats.org/officeDocument/2006/relationships/hyperlink" Target="http://online.zakon.kz/Document/?doc_id=31635450" TargetMode="External"/><Relationship Id="rId4739" Type="http://schemas.openxmlformats.org/officeDocument/2006/relationships/hyperlink" Target="http://online.zakon.kz/Document/?doc_id=31635450" TargetMode="External"/><Relationship Id="rId4946" Type="http://schemas.openxmlformats.org/officeDocument/2006/relationships/hyperlink" Target="http://online.zakon.kz/Document/?doc_id=30569572" TargetMode="External"/><Relationship Id="rId6094" Type="http://schemas.openxmlformats.org/officeDocument/2006/relationships/hyperlink" Target="http://online.zakon.kz/Document/?doc_id=31629287" TargetMode="External"/><Relationship Id="rId7145" Type="http://schemas.openxmlformats.org/officeDocument/2006/relationships/hyperlink" Target="http://online.zakon.kz/Document/?doc_id=31635450" TargetMode="External"/><Relationship Id="rId7352" Type="http://schemas.openxmlformats.org/officeDocument/2006/relationships/hyperlink" Target="http://online.zakon.kz/Document/?doc_id=31037865" TargetMode="External"/><Relationship Id="rId2497" Type="http://schemas.openxmlformats.org/officeDocument/2006/relationships/hyperlink" Target="http://online.zakon.kz/Document/?doc_id=30520771" TargetMode="External"/><Relationship Id="rId3548" Type="http://schemas.openxmlformats.org/officeDocument/2006/relationships/hyperlink" Target="http://online.zakon.kz/Document/?doc_id=31310976" TargetMode="External"/><Relationship Id="rId3755" Type="http://schemas.openxmlformats.org/officeDocument/2006/relationships/hyperlink" Target="http://online.zakon.kz/Document/?doc_id=30782059" TargetMode="External"/><Relationship Id="rId4806" Type="http://schemas.openxmlformats.org/officeDocument/2006/relationships/hyperlink" Target="http://online.zakon.kz/Document/?doc_id=38218950" TargetMode="External"/><Relationship Id="rId6161" Type="http://schemas.openxmlformats.org/officeDocument/2006/relationships/hyperlink" Target="http://online.zakon.kz/Document/?doc_id=38754908" TargetMode="External"/><Relationship Id="rId7005" Type="http://schemas.openxmlformats.org/officeDocument/2006/relationships/hyperlink" Target="http://online.zakon.kz/Document/?doc_id=30605083" TargetMode="External"/><Relationship Id="rId7212" Type="http://schemas.openxmlformats.org/officeDocument/2006/relationships/hyperlink" Target="http://online.zakon.kz/Document/?doc_id=31037865" TargetMode="External"/><Relationship Id="rId469" Type="http://schemas.openxmlformats.org/officeDocument/2006/relationships/hyperlink" Target="http://online.zakon.kz/Document/?doc_id=30443899" TargetMode="External"/><Relationship Id="rId676" Type="http://schemas.openxmlformats.org/officeDocument/2006/relationships/hyperlink" Target="http://online.zakon.kz/Document/?doc_id=30518961" TargetMode="External"/><Relationship Id="rId883" Type="http://schemas.openxmlformats.org/officeDocument/2006/relationships/hyperlink" Target="http://online.zakon.kz/Document/?doc_id=31482533" TargetMode="External"/><Relationship Id="rId1099" Type="http://schemas.openxmlformats.org/officeDocument/2006/relationships/hyperlink" Target="http://online.zakon.kz/Document/?doc_id=51013880" TargetMode="External"/><Relationship Id="rId2357" Type="http://schemas.openxmlformats.org/officeDocument/2006/relationships/hyperlink" Target="http://online.zakon.kz/Document/?doc_id=31310976"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1637478" TargetMode="External"/><Relationship Id="rId3615" Type="http://schemas.openxmlformats.org/officeDocument/2006/relationships/hyperlink" Target="http://online.zakon.kz/Document/?doc_id=31312849" TargetMode="External"/><Relationship Id="rId3962" Type="http://schemas.openxmlformats.org/officeDocument/2006/relationships/hyperlink" Target="http://online.zakon.kz/Document/?doc_id=31310976" TargetMode="External"/><Relationship Id="rId6021" Type="http://schemas.openxmlformats.org/officeDocument/2006/relationships/hyperlink" Target="http://online.zakon.kz/Document/?doc_id=31224732" TargetMode="External"/><Relationship Id="rId329" Type="http://schemas.openxmlformats.org/officeDocument/2006/relationships/hyperlink" Target="http://online.zakon.kz/Document/?doc_id=30620548" TargetMode="External"/><Relationship Id="rId536" Type="http://schemas.openxmlformats.org/officeDocument/2006/relationships/hyperlink" Target="http://online.zakon.kz/Document/?doc_id=30624803" TargetMode="External"/><Relationship Id="rId1166" Type="http://schemas.openxmlformats.org/officeDocument/2006/relationships/hyperlink" Target="http://online.zakon.kz/Document/?doc_id=30092072" TargetMode="External"/><Relationship Id="rId1373" Type="http://schemas.openxmlformats.org/officeDocument/2006/relationships/hyperlink" Target="http://online.zakon.kz/Document/?doc_id=31308043" TargetMode="External"/><Relationship Id="rId2217" Type="http://schemas.openxmlformats.org/officeDocument/2006/relationships/hyperlink" Target="http://online.zakon.kz/Document/?doc_id=31635450" TargetMode="External"/><Relationship Id="rId2771" Type="http://schemas.openxmlformats.org/officeDocument/2006/relationships/hyperlink" Target="http://online.zakon.kz/Document/?doc_id=31094393" TargetMode="External"/><Relationship Id="rId3822" Type="http://schemas.openxmlformats.org/officeDocument/2006/relationships/hyperlink" Target="http://online.zakon.kz/Document/?doc_id=30194122" TargetMode="External"/><Relationship Id="rId6978" Type="http://schemas.openxmlformats.org/officeDocument/2006/relationships/hyperlink" Target="http://online.zakon.kz/Document/?doc_id=31310976" TargetMode="External"/><Relationship Id="rId8193" Type="http://schemas.openxmlformats.org/officeDocument/2006/relationships/hyperlink" Target="http://online.zakon.kz/Document/?doc_id=31609214" TargetMode="External"/><Relationship Id="rId743" Type="http://schemas.openxmlformats.org/officeDocument/2006/relationships/hyperlink" Target="http://online.zakon.kz/Document/?doc_id=30565734" TargetMode="External"/><Relationship Id="rId950" Type="http://schemas.openxmlformats.org/officeDocument/2006/relationships/hyperlink" Target="http://online.zakon.kz/Document/?doc_id=31312849" TargetMode="External"/><Relationship Id="rId1026" Type="http://schemas.openxmlformats.org/officeDocument/2006/relationships/hyperlink" Target="http://online.zakon.kz/Document/?doc_id=30377598" TargetMode="External"/><Relationship Id="rId1580" Type="http://schemas.openxmlformats.org/officeDocument/2006/relationships/hyperlink" Target="http://online.zakon.kz/Document/?doc_id=31037865"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0520771" TargetMode="External"/><Relationship Id="rId5787" Type="http://schemas.openxmlformats.org/officeDocument/2006/relationships/hyperlink" Target="http://online.zakon.kz/Document/?doc_id=31113828" TargetMode="External"/><Relationship Id="rId5994" Type="http://schemas.openxmlformats.org/officeDocument/2006/relationships/hyperlink" Target="http://online.zakon.kz/Document/?doc_id=38869238" TargetMode="External"/><Relationship Id="rId6838" Type="http://schemas.openxmlformats.org/officeDocument/2006/relationships/hyperlink" Target="http://online.zakon.kz/Document/?doc_id=31635450" TargetMode="External"/><Relationship Id="rId8053" Type="http://schemas.openxmlformats.org/officeDocument/2006/relationships/hyperlink" Target="http://online.zakon.kz/Document/?doc_id=31094393" TargetMode="External"/><Relationship Id="rId603" Type="http://schemas.openxmlformats.org/officeDocument/2006/relationships/hyperlink" Target="http://online.zakon.kz/Document/?doc_id=31310976" TargetMode="External"/><Relationship Id="rId810" Type="http://schemas.openxmlformats.org/officeDocument/2006/relationships/hyperlink" Target="http://online.zakon.kz/Document/?doc_id=31025648" TargetMode="External"/><Relationship Id="rId1233" Type="http://schemas.openxmlformats.org/officeDocument/2006/relationships/hyperlink" Target="http://online.zakon.kz/Document/?doc_id=31310976" TargetMode="External"/><Relationship Id="rId1440" Type="http://schemas.openxmlformats.org/officeDocument/2006/relationships/hyperlink" Target="http://online.zakon.kz/Document/?doc_id=31037865" TargetMode="External"/><Relationship Id="rId4596" Type="http://schemas.openxmlformats.org/officeDocument/2006/relationships/hyperlink" Target="http://online.zakon.kz/Document/?doc_id=30379381" TargetMode="External"/><Relationship Id="rId5647" Type="http://schemas.openxmlformats.org/officeDocument/2006/relationships/hyperlink" Target="http://online.zakon.kz/Document/?doc_id=31482533" TargetMode="External"/><Relationship Id="rId5854" Type="http://schemas.openxmlformats.org/officeDocument/2006/relationships/hyperlink" Target="http://online.zakon.kz/Document/?doc_id=31310976" TargetMode="External"/><Relationship Id="rId6905" Type="http://schemas.openxmlformats.org/officeDocument/2006/relationships/hyperlink" Target="http://online.zakon.kz/Document/?doc_id=31225158" TargetMode="External"/><Relationship Id="rId8260" Type="http://schemas.openxmlformats.org/officeDocument/2006/relationships/hyperlink" Target="http://online.zakon.kz/Document/?doc_id=30366245" TargetMode="External"/><Relationship Id="rId1300" Type="http://schemas.openxmlformats.org/officeDocument/2006/relationships/hyperlink" Target="http://online.zakon.kz/Document/?doc_id=31482533" TargetMode="External"/><Relationship Id="rId3198" Type="http://schemas.openxmlformats.org/officeDocument/2006/relationships/hyperlink" Target="http://online.zakon.kz/Document/?doc_id=31312849" TargetMode="External"/><Relationship Id="rId4249" Type="http://schemas.openxmlformats.org/officeDocument/2006/relationships/hyperlink" Target="http://online.zakon.kz/Document/?doc_id=31037865" TargetMode="External"/><Relationship Id="rId4456" Type="http://schemas.openxmlformats.org/officeDocument/2006/relationships/hyperlink" Target="http://online.zakon.kz/Document/?doc_id=31037865" TargetMode="External"/><Relationship Id="rId4663" Type="http://schemas.openxmlformats.org/officeDocument/2006/relationships/hyperlink" Target="http://online.zakon.kz/Document/?doc_id=30920293" TargetMode="External"/><Relationship Id="rId4870" Type="http://schemas.openxmlformats.org/officeDocument/2006/relationships/hyperlink" Target="http://online.zakon.kz/Document/?doc_id=30569572" TargetMode="External"/><Relationship Id="rId5507" Type="http://schemas.openxmlformats.org/officeDocument/2006/relationships/hyperlink" Target="http://online.zakon.kz/Document/?doc_id=31411217" TargetMode="External"/><Relationship Id="rId5714" Type="http://schemas.openxmlformats.org/officeDocument/2006/relationships/hyperlink" Target="http://online.zakon.kz/Document/?doc_id=30960089" TargetMode="External"/><Relationship Id="rId5921" Type="http://schemas.openxmlformats.org/officeDocument/2006/relationships/hyperlink" Target="http://online.zakon.kz/Document/?doc_id=38754908" TargetMode="External"/><Relationship Id="rId8120" Type="http://schemas.openxmlformats.org/officeDocument/2006/relationships/hyperlink" Target="http://online.zakon.kz/Document/?doc_id=30782059" TargetMode="External"/><Relationship Id="rId3058" Type="http://schemas.openxmlformats.org/officeDocument/2006/relationships/hyperlink" Target="http://online.zakon.kz/Document/?doc_id=30920356"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5263046" TargetMode="External"/><Relationship Id="rId4109" Type="http://schemas.openxmlformats.org/officeDocument/2006/relationships/hyperlink" Target="http://online.zakon.kz/Document/?doc_id=31312849" TargetMode="External"/><Relationship Id="rId4316" Type="http://schemas.openxmlformats.org/officeDocument/2006/relationships/hyperlink" Target="http://online.zakon.kz/Document/?doc_id=31482533" TargetMode="External"/><Relationship Id="rId4523" Type="http://schemas.openxmlformats.org/officeDocument/2006/relationships/hyperlink" Target="http://online.zakon.kz/Document/?doc_id=35263046" TargetMode="External"/><Relationship Id="rId4730" Type="http://schemas.openxmlformats.org/officeDocument/2006/relationships/hyperlink" Target="http://online.zakon.kz/Document/?doc_id=31037865" TargetMode="External"/><Relationship Id="rId7679" Type="http://schemas.openxmlformats.org/officeDocument/2006/relationships/hyperlink" Target="http://online.zakon.kz/Document/?doc_id=30449266" TargetMode="External"/><Relationship Id="rId7886" Type="http://schemas.openxmlformats.org/officeDocument/2006/relationships/hyperlink" Target="http://online.zakon.kz/Document/?doc_id=30366245" TargetMode="External"/><Relationship Id="rId186" Type="http://schemas.openxmlformats.org/officeDocument/2006/relationships/hyperlink" Target="http://online.zakon.kz/Document/?doc_id=30384784" TargetMode="External"/><Relationship Id="rId393" Type="http://schemas.openxmlformats.org/officeDocument/2006/relationships/hyperlink" Target="http://online.zakon.kz/Document/?doc_id=34571108" TargetMode="External"/><Relationship Id="rId2074" Type="http://schemas.openxmlformats.org/officeDocument/2006/relationships/hyperlink" Target="http://online.zakon.kz/Document/?doc_id=38754908" TargetMode="External"/><Relationship Id="rId2281" Type="http://schemas.openxmlformats.org/officeDocument/2006/relationships/hyperlink" Target="http://online.zakon.kz/Document/?doc_id=31037865" TargetMode="External"/><Relationship Id="rId3125" Type="http://schemas.openxmlformats.org/officeDocument/2006/relationships/hyperlink" Target="http://online.zakon.kz/Document/?doc_id=31181936" TargetMode="External"/><Relationship Id="rId3332" Type="http://schemas.openxmlformats.org/officeDocument/2006/relationships/hyperlink" Target="http://online.zakon.kz/Document/?doc_id=31312849" TargetMode="External"/><Relationship Id="rId6488" Type="http://schemas.openxmlformats.org/officeDocument/2006/relationships/hyperlink" Target="http://online.zakon.kz/Document/?doc_id=31637478" TargetMode="External"/><Relationship Id="rId6695" Type="http://schemas.openxmlformats.org/officeDocument/2006/relationships/hyperlink" Target="http://online.zakon.kz/Document/?doc_id=30366245" TargetMode="External"/><Relationship Id="rId7539" Type="http://schemas.openxmlformats.org/officeDocument/2006/relationships/hyperlink" Target="http://online.zakon.kz/Document/?doc_id=30518961" TargetMode="External"/><Relationship Id="rId7746" Type="http://schemas.openxmlformats.org/officeDocument/2006/relationships/hyperlink" Target="http://online.zakon.kz/Document/?doc_id=38754908" TargetMode="External"/><Relationship Id="rId253" Type="http://schemas.openxmlformats.org/officeDocument/2006/relationships/hyperlink" Target="http://online.zakon.kz/Document/?doc_id=31310976" TargetMode="External"/><Relationship Id="rId460" Type="http://schemas.openxmlformats.org/officeDocument/2006/relationships/hyperlink" Target="http://online.zakon.kz/Document/?doc_id=31037865" TargetMode="External"/><Relationship Id="rId1090" Type="http://schemas.openxmlformats.org/officeDocument/2006/relationships/hyperlink" Target="http://online.zakon.kz/Document/?doc_id=30782059" TargetMode="External"/><Relationship Id="rId2141" Type="http://schemas.openxmlformats.org/officeDocument/2006/relationships/hyperlink" Target="http://online.zakon.kz/Document/?doc_id=31635450" TargetMode="External"/><Relationship Id="rId5297" Type="http://schemas.openxmlformats.org/officeDocument/2006/relationships/hyperlink" Target="http://online.zakon.kz/Document/?doc_id=39256868" TargetMode="External"/><Relationship Id="rId6348" Type="http://schemas.openxmlformats.org/officeDocument/2006/relationships/hyperlink" Target="http://online.zakon.kz/Document/?doc_id=31094393" TargetMode="External"/><Relationship Id="rId6555" Type="http://schemas.openxmlformats.org/officeDocument/2006/relationships/hyperlink" Target="http://online.zakon.kz/Document/?doc_id=31635450" TargetMode="External"/><Relationship Id="rId7953" Type="http://schemas.openxmlformats.org/officeDocument/2006/relationships/hyperlink" Target="http://online.zakon.kz/Document/?doc_id=38754908" TargetMode="External"/><Relationship Id="rId113" Type="http://schemas.openxmlformats.org/officeDocument/2006/relationships/hyperlink" Target="http://online.zakon.kz/Document/?doc_id=31482533" TargetMode="External"/><Relationship Id="rId320" Type="http://schemas.openxmlformats.org/officeDocument/2006/relationships/hyperlink" Target="http://online.zakon.kz/Document/?doc_id=31548171" TargetMode="External"/><Relationship Id="rId2001" Type="http://schemas.openxmlformats.org/officeDocument/2006/relationships/hyperlink" Target="http://online.zakon.kz/Document/?doc_id=32156493" TargetMode="External"/><Relationship Id="rId5157" Type="http://schemas.openxmlformats.org/officeDocument/2006/relationships/hyperlink" Target="http://online.zakon.kz/Document/?doc_id=31310976" TargetMode="External"/><Relationship Id="rId6208" Type="http://schemas.openxmlformats.org/officeDocument/2006/relationships/hyperlink" Target="http://online.zakon.kz/Document/?doc_id=32838286" TargetMode="External"/><Relationship Id="rId6762" Type="http://schemas.openxmlformats.org/officeDocument/2006/relationships/hyperlink" Target="http://online.zakon.kz/Document/?doc_id=30366245" TargetMode="External"/><Relationship Id="rId7606" Type="http://schemas.openxmlformats.org/officeDocument/2006/relationships/hyperlink" Target="http://online.zakon.kz/Document/?doc_id=31212669" TargetMode="External"/><Relationship Id="rId7813" Type="http://schemas.openxmlformats.org/officeDocument/2006/relationships/hyperlink" Target="http://online.zakon.kz/Document/?doc_id=30531443" TargetMode="External"/><Relationship Id="rId2958" Type="http://schemas.openxmlformats.org/officeDocument/2006/relationships/hyperlink" Target="http://online.zakon.kz/Document/?doc_id=31637478" TargetMode="External"/><Relationship Id="rId5017" Type="http://schemas.openxmlformats.org/officeDocument/2006/relationships/hyperlink" Target="http://online.zakon.kz/Document/?doc_id=30384673" TargetMode="External"/><Relationship Id="rId5364" Type="http://schemas.openxmlformats.org/officeDocument/2006/relationships/hyperlink" Target="http://online.zakon.kz/Document/?doc_id=31308043" TargetMode="External"/><Relationship Id="rId5571" Type="http://schemas.openxmlformats.org/officeDocument/2006/relationships/hyperlink" Target="http://online.zakon.kz/Document/?doc_id=35263046" TargetMode="External"/><Relationship Id="rId6415" Type="http://schemas.openxmlformats.org/officeDocument/2006/relationships/hyperlink" Target="http://online.zakon.kz/Document/?doc_id=31094393" TargetMode="External"/><Relationship Id="rId6622" Type="http://schemas.openxmlformats.org/officeDocument/2006/relationships/hyperlink" Target="http://online.zakon.kz/Document/?doc_id=31575294" TargetMode="External"/><Relationship Id="rId1767" Type="http://schemas.openxmlformats.org/officeDocument/2006/relationships/hyperlink" Target="http://online.zakon.kz/Document/?doc_id=31635450" TargetMode="External"/><Relationship Id="rId1974" Type="http://schemas.openxmlformats.org/officeDocument/2006/relationships/hyperlink" Target="http://online.zakon.kz/Document/?doc_id=32083869" TargetMode="External"/><Relationship Id="rId2818" Type="http://schemas.openxmlformats.org/officeDocument/2006/relationships/hyperlink" Target="http://online.zakon.kz/Document/?doc_id=31094393" TargetMode="External"/><Relationship Id="rId4173" Type="http://schemas.openxmlformats.org/officeDocument/2006/relationships/hyperlink" Target="http://online.zakon.kz/Document/?doc_id=51044359" TargetMode="External"/><Relationship Id="rId4380" Type="http://schemas.openxmlformats.org/officeDocument/2006/relationships/hyperlink" Target="http://online.zakon.kz/Document/?doc_id=30374573" TargetMode="External"/><Relationship Id="rId5224" Type="http://schemas.openxmlformats.org/officeDocument/2006/relationships/hyperlink" Target="http://online.zakon.kz/Document/?doc_id=31312849" TargetMode="External"/><Relationship Id="rId5431" Type="http://schemas.openxmlformats.org/officeDocument/2006/relationships/hyperlink" Target="http://online.zakon.kz/Document/?doc_id=30911384" TargetMode="External"/><Relationship Id="rId59" Type="http://schemas.openxmlformats.org/officeDocument/2006/relationships/hyperlink" Target="http://online.zakon.kz/Document/?doc_id=30783576" TargetMode="External"/><Relationship Id="rId1627" Type="http://schemas.openxmlformats.org/officeDocument/2006/relationships/hyperlink" Target="http://online.zakon.kz/Document/?doc_id=38353959"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1481924" TargetMode="External"/><Relationship Id="rId4240" Type="http://schemas.openxmlformats.org/officeDocument/2006/relationships/hyperlink" Target="http://online.zakon.kz/Document/?doc_id=31094393" TargetMode="External"/><Relationship Id="rId7189" Type="http://schemas.openxmlformats.org/officeDocument/2006/relationships/hyperlink" Target="http://online.zakon.kz/Document/?doc_id=31637478" TargetMode="External"/><Relationship Id="rId7396" Type="http://schemas.openxmlformats.org/officeDocument/2006/relationships/hyperlink" Target="http://online.zakon.kz/Document/?doc_id=31037865"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1637478" TargetMode="External"/><Relationship Id="rId7049" Type="http://schemas.openxmlformats.org/officeDocument/2006/relationships/hyperlink" Target="http://online.zakon.kz/Document/?doc_id=31025648" TargetMode="External"/><Relationship Id="rId7256" Type="http://schemas.openxmlformats.org/officeDocument/2006/relationships/hyperlink" Target="http://online.zakon.kz/Document/?doc_id=31310976" TargetMode="External"/><Relationship Id="rId7463" Type="http://schemas.openxmlformats.org/officeDocument/2006/relationships/hyperlink" Target="http://online.zakon.kz/Document/?doc_id=31635450" TargetMode="External"/><Relationship Id="rId7670" Type="http://schemas.openxmlformats.org/officeDocument/2006/relationships/hyperlink" Target="http://online.zakon.kz/Document/?doc_id=31635450" TargetMode="External"/><Relationship Id="rId1901" Type="http://schemas.openxmlformats.org/officeDocument/2006/relationships/hyperlink" Target="http://online.zakon.kz/Document/?doc_id=38754908" TargetMode="External"/><Relationship Id="rId3659" Type="http://schemas.openxmlformats.org/officeDocument/2006/relationships/hyperlink" Target="http://online.zakon.kz/Document/?doc_id=31039509" TargetMode="External"/><Relationship Id="rId6065" Type="http://schemas.openxmlformats.org/officeDocument/2006/relationships/hyperlink" Target="http://online.zakon.kz/Document/?doc_id=31481924" TargetMode="External"/><Relationship Id="rId6272" Type="http://schemas.openxmlformats.org/officeDocument/2006/relationships/hyperlink" Target="http://online.zakon.kz/Document/?doc_id=31482533" TargetMode="External"/><Relationship Id="rId7116" Type="http://schemas.openxmlformats.org/officeDocument/2006/relationships/hyperlink" Target="http://online.zakon.kz/Document/?doc_id=35263046" TargetMode="External"/><Relationship Id="rId7323" Type="http://schemas.openxmlformats.org/officeDocument/2006/relationships/hyperlink" Target="http://online.zakon.kz/Document/?doc_id=31133427" TargetMode="External"/><Relationship Id="rId3866" Type="http://schemas.openxmlformats.org/officeDocument/2006/relationships/hyperlink" Target="http://online.zakon.kz/Document/?doc_id=35263046"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0789974" TargetMode="External"/><Relationship Id="rId6132" Type="http://schemas.openxmlformats.org/officeDocument/2006/relationships/hyperlink" Target="http://online.zakon.kz/Document/?doc_id=35263046" TargetMode="External"/><Relationship Id="rId7530" Type="http://schemas.openxmlformats.org/officeDocument/2006/relationships/hyperlink" Target="http://online.zakon.kz/Document/?doc_id=30624803"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2238856" TargetMode="External"/><Relationship Id="rId2468" Type="http://schemas.openxmlformats.org/officeDocument/2006/relationships/hyperlink" Target="http://online.zakon.kz/Document/?doc_id=31482533" TargetMode="External"/><Relationship Id="rId2675" Type="http://schemas.openxmlformats.org/officeDocument/2006/relationships/hyperlink" Target="http://online.zakon.kz/Document/?doc_id=31310976" TargetMode="External"/><Relationship Id="rId2882" Type="http://schemas.openxmlformats.org/officeDocument/2006/relationships/hyperlink" Target="http://online.zakon.kz/Document/?doc_id=31037865" TargetMode="External"/><Relationship Id="rId3519" Type="http://schemas.openxmlformats.org/officeDocument/2006/relationships/hyperlink" Target="http://online.zakon.kz/Document/?doc_id=35263046" TargetMode="External"/><Relationship Id="rId3726" Type="http://schemas.openxmlformats.org/officeDocument/2006/relationships/hyperlink" Target="http://online.zakon.kz/Document/?doc_id=31635450" TargetMode="External"/><Relationship Id="rId3933" Type="http://schemas.openxmlformats.org/officeDocument/2006/relationships/hyperlink" Target="http://online.zakon.kz/Document/?doc_id=31637478" TargetMode="External"/><Relationship Id="rId8097" Type="http://schemas.openxmlformats.org/officeDocument/2006/relationships/hyperlink" Target="http://online.zakon.kz/Document/?doc_id=30783576" TargetMode="External"/><Relationship Id="rId647" Type="http://schemas.openxmlformats.org/officeDocument/2006/relationships/hyperlink" Target="http://online.zakon.kz/Document/?doc_id=31310976" TargetMode="External"/><Relationship Id="rId854" Type="http://schemas.openxmlformats.org/officeDocument/2006/relationships/hyperlink" Target="http://online.zakon.kz/Document/?doc_id=31037865" TargetMode="External"/><Relationship Id="rId1277" Type="http://schemas.openxmlformats.org/officeDocument/2006/relationships/hyperlink" Target="http://online.zakon.kz/Document/?doc_id=38754908" TargetMode="External"/><Relationship Id="rId1484" Type="http://schemas.openxmlformats.org/officeDocument/2006/relationships/hyperlink" Target="http://online.zakon.kz/Document/?doc_id=35586720" TargetMode="External"/><Relationship Id="rId1691" Type="http://schemas.openxmlformats.org/officeDocument/2006/relationships/hyperlink" Target="http://online.zakon.kz/Document/?doc_id=31310976" TargetMode="External"/><Relationship Id="rId2328" Type="http://schemas.openxmlformats.org/officeDocument/2006/relationships/hyperlink" Target="http://online.zakon.kz/Document/?doc_id=32180599" TargetMode="External"/><Relationship Id="rId2535" Type="http://schemas.openxmlformats.org/officeDocument/2006/relationships/hyperlink" Target="http://online.zakon.kz/Document/?doc_id=31094393" TargetMode="External"/><Relationship Id="rId2742" Type="http://schemas.openxmlformats.org/officeDocument/2006/relationships/hyperlink" Target="http://online.zakon.kz/Document/?doc_id=31615135" TargetMode="External"/><Relationship Id="rId5898" Type="http://schemas.openxmlformats.org/officeDocument/2006/relationships/hyperlink" Target="http://online.zakon.kz/Document/?doc_id=34039764" TargetMode="External"/><Relationship Id="rId6949" Type="http://schemas.openxmlformats.org/officeDocument/2006/relationships/hyperlink" Target="http://online.zakon.kz/Document/?doc_id=30624803" TargetMode="External"/><Relationship Id="rId507" Type="http://schemas.openxmlformats.org/officeDocument/2006/relationships/hyperlink" Target="http://online.zakon.kz/Document/?doc_id=35263046" TargetMode="External"/><Relationship Id="rId714" Type="http://schemas.openxmlformats.org/officeDocument/2006/relationships/hyperlink" Target="http://online.zakon.kz/Document/?doc_id=31310976" TargetMode="External"/><Relationship Id="rId921" Type="http://schemas.openxmlformats.org/officeDocument/2006/relationships/hyperlink" Target="http://online.zakon.kz/Document/?doc_id=31310976" TargetMode="External"/><Relationship Id="rId1137" Type="http://schemas.openxmlformats.org/officeDocument/2006/relationships/hyperlink" Target="http://online.zakon.kz/Document/?doc_id=31310976" TargetMode="External"/><Relationship Id="rId1344" Type="http://schemas.openxmlformats.org/officeDocument/2006/relationships/hyperlink" Target="http://online.zakon.kz/Document/?doc_id=31518761" TargetMode="External"/><Relationship Id="rId1551" Type="http://schemas.openxmlformats.org/officeDocument/2006/relationships/hyperlink" Target="http://online.zakon.kz/Document/?doc_id=31637478"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1308043" TargetMode="External"/><Relationship Id="rId5965" Type="http://schemas.openxmlformats.org/officeDocument/2006/relationships/hyperlink" Target="http://online.zakon.kz/Document/?doc_id=38754908" TargetMode="External"/><Relationship Id="rId6809" Type="http://schemas.openxmlformats.org/officeDocument/2006/relationships/hyperlink" Target="http://online.zakon.kz/Document/?doc_id=30366245" TargetMode="External"/><Relationship Id="rId8164" Type="http://schemas.openxmlformats.org/officeDocument/2006/relationships/hyperlink" Target="http://online.zakon.kz/Document/?doc_id=30783576" TargetMode="External"/><Relationship Id="rId50" Type="http://schemas.openxmlformats.org/officeDocument/2006/relationships/hyperlink" Target="http://online.zakon.kz/Document/?doc_id=38754908" TargetMode="External"/><Relationship Id="rId1204" Type="http://schemas.openxmlformats.org/officeDocument/2006/relationships/hyperlink" Target="http://online.zakon.kz/Document/?doc_id=30518961" TargetMode="External"/><Relationship Id="rId1411" Type="http://schemas.openxmlformats.org/officeDocument/2006/relationships/hyperlink" Target="http://online.zakon.kz/Document/?doc_id=31310976" TargetMode="External"/><Relationship Id="rId4567" Type="http://schemas.openxmlformats.org/officeDocument/2006/relationships/hyperlink" Target="http://online.zakon.kz/Document/?doc_id=30384673" TargetMode="External"/><Relationship Id="rId4774" Type="http://schemas.openxmlformats.org/officeDocument/2006/relationships/hyperlink" Target="http://online.zakon.kz/Document/?doc_id=35263046" TargetMode="External"/><Relationship Id="rId5618" Type="http://schemas.openxmlformats.org/officeDocument/2006/relationships/hyperlink" Target="http://online.zakon.kz/Document/?doc_id=30419351" TargetMode="External"/><Relationship Id="rId5825" Type="http://schemas.openxmlformats.org/officeDocument/2006/relationships/hyperlink" Target="http://online.zakon.kz/Document/?doc_id=51045608" TargetMode="External"/><Relationship Id="rId7180" Type="http://schemas.openxmlformats.org/officeDocument/2006/relationships/hyperlink" Target="http://online.zakon.kz/Document/?doc_id=30366245" TargetMode="External"/><Relationship Id="rId8024" Type="http://schemas.openxmlformats.org/officeDocument/2006/relationships/hyperlink" Target="http://online.zakon.kz/Document/?doc_id=30388346" TargetMode="External"/><Relationship Id="rId8231" Type="http://schemas.openxmlformats.org/officeDocument/2006/relationships/hyperlink" Target="http://online.zakon.kz/Document/?doc_id=35263046" TargetMode="External"/><Relationship Id="rId3169" Type="http://schemas.openxmlformats.org/officeDocument/2006/relationships/hyperlink" Target="http://online.zakon.kz/Document/?doc_id=31212673"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1637478" TargetMode="External"/><Relationship Id="rId4427" Type="http://schemas.openxmlformats.org/officeDocument/2006/relationships/hyperlink" Target="http://online.zakon.kz/Document/?doc_id=30605083" TargetMode="External"/><Relationship Id="rId4981" Type="http://schemas.openxmlformats.org/officeDocument/2006/relationships/hyperlink" Target="http://online.zakon.kz/Document/?doc_id=38754908" TargetMode="External"/><Relationship Id="rId7040" Type="http://schemas.openxmlformats.org/officeDocument/2006/relationships/hyperlink" Target="http://online.zakon.kz/Document/?doc_id=31695013" TargetMode="External"/><Relationship Id="rId297" Type="http://schemas.openxmlformats.org/officeDocument/2006/relationships/hyperlink" Target="http://online.zakon.kz/Document/?doc_id=51003931" TargetMode="External"/><Relationship Id="rId2185" Type="http://schemas.openxmlformats.org/officeDocument/2006/relationships/hyperlink" Target="http://online.zakon.kz/Document/?doc_id=30384673" TargetMode="External"/><Relationship Id="rId2392" Type="http://schemas.openxmlformats.org/officeDocument/2006/relationships/hyperlink" Target="http://online.zakon.kz/Document/?doc_id=31483442" TargetMode="External"/><Relationship Id="rId3029" Type="http://schemas.openxmlformats.org/officeDocument/2006/relationships/hyperlink" Target="http://online.zakon.kz/Document/?doc_id=38754908" TargetMode="External"/><Relationship Id="rId3236" Type="http://schemas.openxmlformats.org/officeDocument/2006/relationships/hyperlink" Target="http://online.zakon.kz/Document/?doc_id=30782059" TargetMode="External"/><Relationship Id="rId3790" Type="http://schemas.openxmlformats.org/officeDocument/2006/relationships/hyperlink" Target="http://online.zakon.kz/Document/?doc_id=31637478" TargetMode="External"/><Relationship Id="rId4634" Type="http://schemas.openxmlformats.org/officeDocument/2006/relationships/hyperlink" Target="http://online.zakon.kz/Document/?doc_id=31312849" TargetMode="External"/><Relationship Id="rId4841" Type="http://schemas.openxmlformats.org/officeDocument/2006/relationships/hyperlink" Target="http://online.zakon.kz/Document/?doc_id=30443899" TargetMode="External"/><Relationship Id="rId6599" Type="http://schemas.openxmlformats.org/officeDocument/2006/relationships/hyperlink" Target="http://online.zakon.kz/Document/?doc_id=30366245" TargetMode="External"/><Relationship Id="rId7997" Type="http://schemas.openxmlformats.org/officeDocument/2006/relationships/hyperlink" Target="http://online.zakon.kz/Document/?doc_id=31637478" TargetMode="External"/><Relationship Id="rId157" Type="http://schemas.openxmlformats.org/officeDocument/2006/relationships/hyperlink" Target="http://online.zakon.kz/Document/?doc_id=31635450" TargetMode="External"/><Relationship Id="rId364" Type="http://schemas.openxmlformats.org/officeDocument/2006/relationships/hyperlink" Target="http://online.zakon.kz/Document/?doc_id=31635450" TargetMode="External"/><Relationship Id="rId2045" Type="http://schemas.openxmlformats.org/officeDocument/2006/relationships/hyperlink" Target="http://online.zakon.kz/Document/?doc_id=30605083" TargetMode="External"/><Relationship Id="rId3443" Type="http://schemas.openxmlformats.org/officeDocument/2006/relationships/hyperlink" Target="http://online.zakon.kz/Document/?doc_id=33868501" TargetMode="External"/><Relationship Id="rId3650" Type="http://schemas.openxmlformats.org/officeDocument/2006/relationships/hyperlink" Target="http://online.zakon.kz/Document/?doc_id=31037865" TargetMode="External"/><Relationship Id="rId4701" Type="http://schemas.openxmlformats.org/officeDocument/2006/relationships/hyperlink" Target="http://online.zakon.kz/Document/?doc_id=31039509" TargetMode="External"/><Relationship Id="rId7857" Type="http://schemas.openxmlformats.org/officeDocument/2006/relationships/hyperlink" Target="http://online.zakon.kz/Document/?doc_id=35263046" TargetMode="External"/><Relationship Id="rId571" Type="http://schemas.openxmlformats.org/officeDocument/2006/relationships/hyperlink" Target="http://online.zakon.kz/Document/?doc_id=31637478" TargetMode="External"/><Relationship Id="rId2252" Type="http://schemas.openxmlformats.org/officeDocument/2006/relationships/hyperlink" Target="http://online.zakon.kz/Document/?doc_id=38754908"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0443961" TargetMode="External"/><Relationship Id="rId6459" Type="http://schemas.openxmlformats.org/officeDocument/2006/relationships/hyperlink" Target="http://online.zakon.kz/Document/?doc_id=30366245" TargetMode="External"/><Relationship Id="rId6666" Type="http://schemas.openxmlformats.org/officeDocument/2006/relationships/hyperlink" Target="http://online.zakon.kz/Document/?doc_id=35263046" TargetMode="External"/><Relationship Id="rId6873" Type="http://schemas.openxmlformats.org/officeDocument/2006/relationships/hyperlink" Target="http://online.zakon.kz/Document/?doc_id=31312849" TargetMode="External"/><Relationship Id="rId7717" Type="http://schemas.openxmlformats.org/officeDocument/2006/relationships/hyperlink" Target="http://online.zakon.kz/Document/?doc_id=30783576" TargetMode="External"/><Relationship Id="rId7924" Type="http://schemas.openxmlformats.org/officeDocument/2006/relationships/hyperlink" Target="http://online.zakon.kz/Document/?doc_id=31635450" TargetMode="External"/><Relationship Id="rId224" Type="http://schemas.openxmlformats.org/officeDocument/2006/relationships/hyperlink" Target="http://online.zakon.kz/Document/?doc_id=31548171" TargetMode="External"/><Relationship Id="rId431" Type="http://schemas.openxmlformats.org/officeDocument/2006/relationships/hyperlink" Target="http://online.zakon.kz/Document/?doc_id=31037865" TargetMode="External"/><Relationship Id="rId1061" Type="http://schemas.openxmlformats.org/officeDocument/2006/relationships/hyperlink" Target="http://online.zakon.kz/Document/?doc_id=31094393" TargetMode="External"/><Relationship Id="rId2112" Type="http://schemas.openxmlformats.org/officeDocument/2006/relationships/hyperlink" Target="http://online.zakon.kz/Document/?doc_id=31037865" TargetMode="External"/><Relationship Id="rId5268" Type="http://schemas.openxmlformats.org/officeDocument/2006/relationships/hyperlink" Target="http://online.zakon.kz/Document/?doc_id=31311654" TargetMode="External"/><Relationship Id="rId5475" Type="http://schemas.openxmlformats.org/officeDocument/2006/relationships/hyperlink" Target="http://online.zakon.kz/Document/?doc_id=31308043" TargetMode="External"/><Relationship Id="rId5682" Type="http://schemas.openxmlformats.org/officeDocument/2006/relationships/hyperlink" Target="http://online.zakon.kz/Document/?doc_id=30518961" TargetMode="External"/><Relationship Id="rId6319" Type="http://schemas.openxmlformats.org/officeDocument/2006/relationships/hyperlink" Target="http://online.zakon.kz/Document/?doc_id=31037865" TargetMode="External"/><Relationship Id="rId6526" Type="http://schemas.openxmlformats.org/officeDocument/2006/relationships/hyperlink" Target="http://online.zakon.kz/Document/?doc_id=31312849" TargetMode="External"/><Relationship Id="rId6733" Type="http://schemas.openxmlformats.org/officeDocument/2006/relationships/hyperlink" Target="http://online.zakon.kz/Document/?doc_id=31637478" TargetMode="External"/><Relationship Id="rId6940" Type="http://schemas.openxmlformats.org/officeDocument/2006/relationships/hyperlink" Target="http://online.zakon.kz/Document/?doc_id=31615135" TargetMode="External"/><Relationship Id="rId1878" Type="http://schemas.openxmlformats.org/officeDocument/2006/relationships/hyperlink" Target="http://online.zakon.kz/Document/?doc_id=35014129" TargetMode="External"/><Relationship Id="rId2929" Type="http://schemas.openxmlformats.org/officeDocument/2006/relationships/hyperlink" Target="http://online.zakon.kz/Document/?doc_id=30782059" TargetMode="External"/><Relationship Id="rId4077" Type="http://schemas.openxmlformats.org/officeDocument/2006/relationships/hyperlink" Target="http://online.zakon.kz/Document/?doc_id=30783576" TargetMode="External"/><Relationship Id="rId4284" Type="http://schemas.openxmlformats.org/officeDocument/2006/relationships/hyperlink" Target="http://online.zakon.kz/Document/?doc_id=30518961" TargetMode="External"/><Relationship Id="rId4491" Type="http://schemas.openxmlformats.org/officeDocument/2006/relationships/hyperlink" Target="http://online.zakon.kz/Document/?doc_id=31482533" TargetMode="External"/><Relationship Id="rId5128" Type="http://schemas.openxmlformats.org/officeDocument/2006/relationships/hyperlink" Target="http://online.zakon.kz/Document/?doc_id=30408788" TargetMode="External"/><Relationship Id="rId5335" Type="http://schemas.openxmlformats.org/officeDocument/2006/relationships/hyperlink" Target="http://online.zakon.kz/Document/?doc_id=31482533" TargetMode="External"/><Relationship Id="rId5542" Type="http://schemas.openxmlformats.org/officeDocument/2006/relationships/hyperlink" Target="http://online.zakon.kz/Document/?doc_id=30520771" TargetMode="External"/><Relationship Id="rId1738" Type="http://schemas.openxmlformats.org/officeDocument/2006/relationships/hyperlink" Target="http://online.zakon.kz/Document/?doc_id=38754908" TargetMode="External"/><Relationship Id="rId3093" Type="http://schemas.openxmlformats.org/officeDocument/2006/relationships/hyperlink" Target="http://online.zakon.kz/Document/?doc_id=30782059" TargetMode="External"/><Relationship Id="rId4144" Type="http://schemas.openxmlformats.org/officeDocument/2006/relationships/hyperlink" Target="http://online.zakon.kz/Document/?doc_id=31609214" TargetMode="External"/><Relationship Id="rId4351" Type="http://schemas.openxmlformats.org/officeDocument/2006/relationships/hyperlink" Target="http://online.zakon.kz/Document/?doc_id=30520771" TargetMode="External"/><Relationship Id="rId5402" Type="http://schemas.openxmlformats.org/officeDocument/2006/relationships/hyperlink" Target="http://online.zakon.kz/Document/?doc_id=31112803" TargetMode="External"/><Relationship Id="rId6800" Type="http://schemas.openxmlformats.org/officeDocument/2006/relationships/hyperlink" Target="http://online.zakon.kz/Document/?doc_id=31635450" TargetMode="External"/><Relationship Id="rId1945" Type="http://schemas.openxmlformats.org/officeDocument/2006/relationships/hyperlink" Target="http://online.zakon.kz/Document/?doc_id=38754908" TargetMode="External"/><Relationship Id="rId3160" Type="http://schemas.openxmlformats.org/officeDocument/2006/relationships/hyperlink" Target="http://online.zakon.kz/Document/?doc_id=31212673" TargetMode="External"/><Relationship Id="rId4004" Type="http://schemas.openxmlformats.org/officeDocument/2006/relationships/hyperlink" Target="http://online.zakon.kz/Document/?doc_id=30783576" TargetMode="External"/><Relationship Id="rId4211" Type="http://schemas.openxmlformats.org/officeDocument/2006/relationships/hyperlink" Target="http://online.zakon.kz/Document/?doc_id=32238856" TargetMode="External"/><Relationship Id="rId7367" Type="http://schemas.openxmlformats.org/officeDocument/2006/relationships/hyperlink" Target="http://online.zakon.kz/Document/?doc_id=35263046" TargetMode="External"/><Relationship Id="rId1805" Type="http://schemas.openxmlformats.org/officeDocument/2006/relationships/hyperlink" Target="http://online.zakon.kz/Document/?doc_id=30520771" TargetMode="External"/><Relationship Id="rId3020" Type="http://schemas.openxmlformats.org/officeDocument/2006/relationships/hyperlink" Target="http://online.zakon.kz/Document/?doc_id=31646018" TargetMode="External"/><Relationship Id="rId6176" Type="http://schemas.openxmlformats.org/officeDocument/2006/relationships/hyperlink" Target="http://online.zakon.kz/Document/?doc_id=31312849" TargetMode="External"/><Relationship Id="rId7227" Type="http://schemas.openxmlformats.org/officeDocument/2006/relationships/hyperlink" Target="http://online.zakon.kz/Document/?doc_id=30366245" TargetMode="External"/><Relationship Id="rId7574" Type="http://schemas.openxmlformats.org/officeDocument/2006/relationships/hyperlink" Target="http://online.zakon.kz/Document/?doc_id=31353843" TargetMode="External"/><Relationship Id="rId7781" Type="http://schemas.openxmlformats.org/officeDocument/2006/relationships/hyperlink" Target="http://online.zakon.kz/Document/?doc_id=31548171" TargetMode="External"/><Relationship Id="rId3977" Type="http://schemas.openxmlformats.org/officeDocument/2006/relationships/hyperlink" Target="http://online.zakon.kz/Document/?doc_id=31637478" TargetMode="External"/><Relationship Id="rId6036" Type="http://schemas.openxmlformats.org/officeDocument/2006/relationships/hyperlink" Target="http://online.zakon.kz/Document/?doc_id=30384673" TargetMode="External"/><Relationship Id="rId6383" Type="http://schemas.openxmlformats.org/officeDocument/2006/relationships/hyperlink" Target="http://online.zakon.kz/Document/?doc_id=31094393" TargetMode="External"/><Relationship Id="rId6590" Type="http://schemas.openxmlformats.org/officeDocument/2006/relationships/hyperlink" Target="http://online.zakon.kz/Document/?doc_id=31548328" TargetMode="External"/><Relationship Id="rId7434" Type="http://schemas.openxmlformats.org/officeDocument/2006/relationships/hyperlink" Target="http://online.zakon.kz/Document/?doc_id=31635450" TargetMode="External"/><Relationship Id="rId7641" Type="http://schemas.openxmlformats.org/officeDocument/2006/relationships/hyperlink" Target="http://online.zakon.kz/Document/?doc_id=30449266" TargetMode="External"/><Relationship Id="rId898" Type="http://schemas.openxmlformats.org/officeDocument/2006/relationships/hyperlink" Target="http://online.zakon.kz/Document/?doc_id=31310976" TargetMode="External"/><Relationship Id="rId2579" Type="http://schemas.openxmlformats.org/officeDocument/2006/relationships/hyperlink" Target="http://online.zakon.kz/Document/?doc_id=31615135" TargetMode="External"/><Relationship Id="rId2786" Type="http://schemas.openxmlformats.org/officeDocument/2006/relationships/hyperlink" Target="http://online.zakon.kz/Document/?doc_id=31037865" TargetMode="External"/><Relationship Id="rId2993" Type="http://schemas.openxmlformats.org/officeDocument/2006/relationships/hyperlink" Target="http://online.zakon.kz/Document/?doc_id=30194122" TargetMode="External"/><Relationship Id="rId3837" Type="http://schemas.openxmlformats.org/officeDocument/2006/relationships/hyperlink" Target="http://online.zakon.kz/Document/?doc_id=31310976" TargetMode="External"/><Relationship Id="rId5192" Type="http://schemas.openxmlformats.org/officeDocument/2006/relationships/hyperlink" Target="http://online.zakon.kz/Document/?doc_id=31637478" TargetMode="External"/><Relationship Id="rId6243" Type="http://schemas.openxmlformats.org/officeDocument/2006/relationships/hyperlink" Target="http://online.zakon.kz/Document/?doc_id=31481924" TargetMode="External"/><Relationship Id="rId6450" Type="http://schemas.openxmlformats.org/officeDocument/2006/relationships/hyperlink" Target="http://online.zakon.kz/Document/?doc_id=31037865" TargetMode="External"/><Relationship Id="rId7501" Type="http://schemas.openxmlformats.org/officeDocument/2006/relationships/hyperlink" Target="http://online.zakon.kz/Document/?doc_id=31310976" TargetMode="External"/><Relationship Id="rId758" Type="http://schemas.openxmlformats.org/officeDocument/2006/relationships/hyperlink" Target="http://online.zakon.kz/Document/?doc_id=31651959" TargetMode="External"/><Relationship Id="rId965" Type="http://schemas.openxmlformats.org/officeDocument/2006/relationships/hyperlink" Target="http://online.zakon.kz/Document/?doc_id=31548328" TargetMode="External"/><Relationship Id="rId1388" Type="http://schemas.openxmlformats.org/officeDocument/2006/relationships/hyperlink" Target="http://online.zakon.kz/Document/?doc_id=31565335" TargetMode="External"/><Relationship Id="rId1595" Type="http://schemas.openxmlformats.org/officeDocument/2006/relationships/hyperlink" Target="http://online.zakon.kz/Document/?doc_id=38774352" TargetMode="External"/><Relationship Id="rId2439" Type="http://schemas.openxmlformats.org/officeDocument/2006/relationships/hyperlink" Target="http://online.zakon.kz/Document/?doc_id=31312849"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1637324" TargetMode="External"/><Relationship Id="rId3904" Type="http://schemas.openxmlformats.org/officeDocument/2006/relationships/hyperlink" Target="http://online.zakon.kz/Document/?doc_id=31635450" TargetMode="External"/><Relationship Id="rId5052" Type="http://schemas.openxmlformats.org/officeDocument/2006/relationships/hyperlink" Target="http://online.zakon.kz/Document/?doc_id=38754908" TargetMode="External"/><Relationship Id="rId6103" Type="http://schemas.openxmlformats.org/officeDocument/2006/relationships/hyperlink" Target="http://online.zakon.kz/Document/?doc_id=31039509" TargetMode="External"/><Relationship Id="rId6310" Type="http://schemas.openxmlformats.org/officeDocument/2006/relationships/hyperlink" Target="http://online.zakon.kz/Document/?doc_id=31037865" TargetMode="External"/><Relationship Id="rId94" Type="http://schemas.openxmlformats.org/officeDocument/2006/relationships/hyperlink" Target="http://online.zakon.kz/Document/?doc_id=31574615" TargetMode="External"/><Relationship Id="rId618" Type="http://schemas.openxmlformats.org/officeDocument/2006/relationships/hyperlink" Target="http://online.zakon.kz/Document/?doc_id=31646018" TargetMode="External"/><Relationship Id="rId825" Type="http://schemas.openxmlformats.org/officeDocument/2006/relationships/hyperlink" Target="http://online.zakon.kz/Document/?doc_id=31094393" TargetMode="External"/><Relationship Id="rId1248" Type="http://schemas.openxmlformats.org/officeDocument/2006/relationships/hyperlink" Target="http://online.zakon.kz/Document/?doc_id=30569572" TargetMode="External"/><Relationship Id="rId1455" Type="http://schemas.openxmlformats.org/officeDocument/2006/relationships/hyperlink" Target="http://online.zakon.kz/Document/?doc_id=30384673" TargetMode="External"/><Relationship Id="rId1662" Type="http://schemas.openxmlformats.org/officeDocument/2006/relationships/hyperlink" Target="http://online.zakon.kz/Document/?doc_id=35263046" TargetMode="External"/><Relationship Id="rId2506" Type="http://schemas.openxmlformats.org/officeDocument/2006/relationships/hyperlink" Target="http://online.zakon.kz/Document/?doc_id=31310976" TargetMode="External"/><Relationship Id="rId5869" Type="http://schemas.openxmlformats.org/officeDocument/2006/relationships/hyperlink" Target="http://online.zakon.kz/Document/?doc_id=31310976" TargetMode="External"/><Relationship Id="rId8068" Type="http://schemas.openxmlformats.org/officeDocument/2006/relationships/hyperlink" Target="http://online.zakon.kz/Document/?doc_id=31635450" TargetMode="External"/><Relationship Id="rId8275" Type="http://schemas.openxmlformats.org/officeDocument/2006/relationships/hyperlink" Target="http://online.zakon.kz/Document/?doc_id=30366245" TargetMode="External"/><Relationship Id="rId1108" Type="http://schemas.openxmlformats.org/officeDocument/2006/relationships/hyperlink" Target="http://online.zakon.kz/Document/?doc_id=31300045" TargetMode="External"/><Relationship Id="rId1315" Type="http://schemas.openxmlformats.org/officeDocument/2006/relationships/hyperlink" Target="http://online.zakon.kz/Document/?doc_id=30384784" TargetMode="External"/><Relationship Id="rId2713" Type="http://schemas.openxmlformats.org/officeDocument/2006/relationships/hyperlink" Target="http://online.zakon.kz/Document/?doc_id=31037865" TargetMode="External"/><Relationship Id="rId2920" Type="http://schemas.openxmlformats.org/officeDocument/2006/relationships/hyperlink" Target="http://online.zakon.kz/Document/?doc_id=30783576" TargetMode="External"/><Relationship Id="rId4678" Type="http://schemas.openxmlformats.org/officeDocument/2006/relationships/hyperlink" Target="http://online.zakon.kz/Document/?doc_id=38754908" TargetMode="External"/><Relationship Id="rId7084" Type="http://schemas.openxmlformats.org/officeDocument/2006/relationships/hyperlink" Target="http://online.zakon.kz/Document/?doc_id=31037865" TargetMode="External"/><Relationship Id="rId7291" Type="http://schemas.openxmlformats.org/officeDocument/2006/relationships/hyperlink" Target="http://online.zakon.kz/Document/?doc_id=30782059" TargetMode="External"/><Relationship Id="rId8135" Type="http://schemas.openxmlformats.org/officeDocument/2006/relationships/hyperlink" Target="http://online.zakon.kz/Document/?doc_id=35263046" TargetMode="External"/><Relationship Id="rId1522" Type="http://schemas.openxmlformats.org/officeDocument/2006/relationships/hyperlink" Target="http://online.zakon.kz/Document/?doc_id=31094393" TargetMode="External"/><Relationship Id="rId4885" Type="http://schemas.openxmlformats.org/officeDocument/2006/relationships/hyperlink" Target="http://online.zakon.kz/Document/?doc_id=31094393" TargetMode="External"/><Relationship Id="rId5729" Type="http://schemas.openxmlformats.org/officeDocument/2006/relationships/hyperlink" Target="http://online.zakon.kz/Document/?doc_id=30063553" TargetMode="External"/><Relationship Id="rId5936" Type="http://schemas.openxmlformats.org/officeDocument/2006/relationships/hyperlink" Target="http://online.zakon.kz/Document/?doc_id=31133427" TargetMode="External"/><Relationship Id="rId7151" Type="http://schemas.openxmlformats.org/officeDocument/2006/relationships/hyperlink" Target="http://online.zakon.kz/Document/?doc_id=31039509" TargetMode="External"/><Relationship Id="rId8202" Type="http://schemas.openxmlformats.org/officeDocument/2006/relationships/hyperlink" Target="http://online.zakon.kz/Document/?doc_id=31630212" TargetMode="External"/><Relationship Id="rId21" Type="http://schemas.openxmlformats.org/officeDocument/2006/relationships/hyperlink" Target="http://online.zakon.kz/Document/?doc_id=38217621" TargetMode="External"/><Relationship Id="rId2089" Type="http://schemas.openxmlformats.org/officeDocument/2006/relationships/hyperlink" Target="http://online.zakon.kz/Document/?doc_id=31609214" TargetMode="External"/><Relationship Id="rId3487" Type="http://schemas.openxmlformats.org/officeDocument/2006/relationships/hyperlink" Target="http://online.zakon.kz/Document/?doc_id=31037865" TargetMode="External"/><Relationship Id="rId3694" Type="http://schemas.openxmlformats.org/officeDocument/2006/relationships/hyperlink" Target="http://online.zakon.kz/Document/?doc_id=31635450" TargetMode="External"/><Relationship Id="rId4538" Type="http://schemas.openxmlformats.org/officeDocument/2006/relationships/hyperlink" Target="http://online.zakon.kz/Document/?doc_id=35263046" TargetMode="External"/><Relationship Id="rId4745" Type="http://schemas.openxmlformats.org/officeDocument/2006/relationships/hyperlink" Target="http://online.zakon.kz/Document/?doc_id=30565734" TargetMode="External"/><Relationship Id="rId4952" Type="http://schemas.openxmlformats.org/officeDocument/2006/relationships/hyperlink" Target="http://online.zakon.kz/Document/?doc_id=31482533" TargetMode="External"/><Relationship Id="rId2296" Type="http://schemas.openxmlformats.org/officeDocument/2006/relationships/hyperlink" Target="http://online.zakon.kz/Document/?doc_id=31037865" TargetMode="External"/><Relationship Id="rId3347" Type="http://schemas.openxmlformats.org/officeDocument/2006/relationships/hyperlink" Target="http://online.zakon.kz/Document/?doc_id=30520771" TargetMode="External"/><Relationship Id="rId3554" Type="http://schemas.openxmlformats.org/officeDocument/2006/relationships/hyperlink" Target="http://online.zakon.kz/Document/?doc_id=31310976" TargetMode="External"/><Relationship Id="rId3761" Type="http://schemas.openxmlformats.org/officeDocument/2006/relationships/hyperlink" Target="http://online.zakon.kz/Document/?doc_id=30520771" TargetMode="External"/><Relationship Id="rId4605" Type="http://schemas.openxmlformats.org/officeDocument/2006/relationships/hyperlink" Target="http://online.zakon.kz/Document/?doc_id=30384673" TargetMode="External"/><Relationship Id="rId4812" Type="http://schemas.openxmlformats.org/officeDocument/2006/relationships/hyperlink" Target="http://online.zakon.kz/Document/?doc_id=30569572" TargetMode="External"/><Relationship Id="rId7011" Type="http://schemas.openxmlformats.org/officeDocument/2006/relationships/hyperlink" Target="http://online.zakon.kz/Document/?doc_id=31118529" TargetMode="External"/><Relationship Id="rId7968" Type="http://schemas.openxmlformats.org/officeDocument/2006/relationships/hyperlink" Target="http://online.zakon.kz/Document/?doc_id=30520771" TargetMode="External"/><Relationship Id="rId268" Type="http://schemas.openxmlformats.org/officeDocument/2006/relationships/hyperlink" Target="http://online.zakon.kz/Document/?doc_id=31624483" TargetMode="External"/><Relationship Id="rId475" Type="http://schemas.openxmlformats.org/officeDocument/2006/relationships/hyperlink" Target="http://online.zakon.kz/Document/?doc_id=34571108" TargetMode="External"/><Relationship Id="rId682" Type="http://schemas.openxmlformats.org/officeDocument/2006/relationships/hyperlink" Target="http://online.zakon.kz/Document/?doc_id=30518961" TargetMode="External"/><Relationship Id="rId2156" Type="http://schemas.openxmlformats.org/officeDocument/2006/relationships/hyperlink" Target="http://online.zakon.kz/Document/?doc_id=31310976"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1112647" TargetMode="External"/><Relationship Id="rId3414" Type="http://schemas.openxmlformats.org/officeDocument/2006/relationships/hyperlink" Target="http://online.zakon.kz/Document/?doc_id=35263046" TargetMode="External"/><Relationship Id="rId3621" Type="http://schemas.openxmlformats.org/officeDocument/2006/relationships/hyperlink" Target="http://online.zakon.kz/Document/?doc_id=30518961" TargetMode="External"/><Relationship Id="rId6777" Type="http://schemas.openxmlformats.org/officeDocument/2006/relationships/hyperlink" Target="http://online.zakon.kz/Document/?doc_id=31637478" TargetMode="External"/><Relationship Id="rId6984" Type="http://schemas.openxmlformats.org/officeDocument/2006/relationships/hyperlink" Target="http://online.zakon.kz/Document/?doc_id=30366245" TargetMode="External"/><Relationship Id="rId7828" Type="http://schemas.openxmlformats.org/officeDocument/2006/relationships/hyperlink" Target="http://online.zakon.kz/Document/?doc_id=30569572" TargetMode="External"/><Relationship Id="rId128" Type="http://schemas.openxmlformats.org/officeDocument/2006/relationships/hyperlink" Target="http://online.zakon.kz/Document/?doc_id=31037865" TargetMode="External"/><Relationship Id="rId335" Type="http://schemas.openxmlformats.org/officeDocument/2006/relationships/hyperlink" Target="http://online.zakon.kz/Document/?doc_id=30782059" TargetMode="External"/><Relationship Id="rId542" Type="http://schemas.openxmlformats.org/officeDocument/2006/relationships/hyperlink" Target="http://online.zakon.kz/Document/?doc_id=31037865" TargetMode="External"/><Relationship Id="rId1172" Type="http://schemas.openxmlformats.org/officeDocument/2006/relationships/hyperlink" Target="http://online.zakon.kz/Document/?doc_id=31037865"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1637478" TargetMode="External"/><Relationship Id="rId2430" Type="http://schemas.openxmlformats.org/officeDocument/2006/relationships/hyperlink" Target="http://online.zakon.kz/Document/?doc_id=31037865" TargetMode="External"/><Relationship Id="rId5379" Type="http://schemas.openxmlformats.org/officeDocument/2006/relationships/hyperlink" Target="http://online.zakon.kz/Document/?doc_id=30393490" TargetMode="External"/><Relationship Id="rId5586" Type="http://schemas.openxmlformats.org/officeDocument/2006/relationships/hyperlink" Target="http://online.zakon.kz/Document/?doc_id=38754908" TargetMode="External"/><Relationship Id="rId5793" Type="http://schemas.openxmlformats.org/officeDocument/2006/relationships/hyperlink" Target="http://online.zakon.kz/Document/?doc_id=31481924" TargetMode="External"/><Relationship Id="rId6637" Type="http://schemas.openxmlformats.org/officeDocument/2006/relationships/hyperlink" Target="http://online.zakon.kz/Document/?doc_id=31575294" TargetMode="External"/><Relationship Id="rId6844" Type="http://schemas.openxmlformats.org/officeDocument/2006/relationships/hyperlink" Target="http://online.zakon.kz/Document/?doc_id=31615135" TargetMode="External"/><Relationship Id="rId402" Type="http://schemas.openxmlformats.org/officeDocument/2006/relationships/hyperlink" Target="http://online.zakon.kz/Document/?doc_id=30783576" TargetMode="External"/><Relationship Id="rId1032" Type="http://schemas.openxmlformats.org/officeDocument/2006/relationships/hyperlink" Target="http://online.zakon.kz/Document/?doc_id=31089652" TargetMode="External"/><Relationship Id="rId4188" Type="http://schemas.openxmlformats.org/officeDocument/2006/relationships/hyperlink" Target="http://online.zakon.kz/Document/?doc_id=38754908" TargetMode="External"/><Relationship Id="rId4395" Type="http://schemas.openxmlformats.org/officeDocument/2006/relationships/hyperlink" Target="http://online.zakon.kz/Document/?doc_id=31037865" TargetMode="External"/><Relationship Id="rId5239" Type="http://schemas.openxmlformats.org/officeDocument/2006/relationships/hyperlink" Target="http://online.zakon.kz/Document/?doc_id=35263046" TargetMode="External"/><Relationship Id="rId5446" Type="http://schemas.openxmlformats.org/officeDocument/2006/relationships/hyperlink" Target="http://online.zakon.kz/Document/?doc_id=31568569" TargetMode="External"/><Relationship Id="rId1989" Type="http://schemas.openxmlformats.org/officeDocument/2006/relationships/hyperlink" Target="http://online.zakon.kz/Document/?doc_id=32238856"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5263046" TargetMode="External"/><Relationship Id="rId5306" Type="http://schemas.openxmlformats.org/officeDocument/2006/relationships/hyperlink" Target="http://online.zakon.kz/Document/?doc_id=31310973" TargetMode="External"/><Relationship Id="rId5653" Type="http://schemas.openxmlformats.org/officeDocument/2006/relationships/hyperlink" Target="http://online.zakon.kz/Document/?doc_id=31646026" TargetMode="External"/><Relationship Id="rId5860" Type="http://schemas.openxmlformats.org/officeDocument/2006/relationships/hyperlink" Target="http://online.zakon.kz/Document/?doc_id=32873082" TargetMode="External"/><Relationship Id="rId6704" Type="http://schemas.openxmlformats.org/officeDocument/2006/relationships/hyperlink" Target="http://online.zakon.kz/Document/?doc_id=31575294" TargetMode="External"/><Relationship Id="rId6911" Type="http://schemas.openxmlformats.org/officeDocument/2006/relationships/hyperlink" Target="http://online.zakon.kz/Document/?doc_id=31482533" TargetMode="External"/><Relationship Id="rId1849" Type="http://schemas.openxmlformats.org/officeDocument/2006/relationships/hyperlink" Target="http://online.zakon.kz/Document/?doc_id=31213712" TargetMode="External"/><Relationship Id="rId3064" Type="http://schemas.openxmlformats.org/officeDocument/2006/relationships/hyperlink" Target="http://online.zakon.kz/Document/?doc_id=31310976" TargetMode="External"/><Relationship Id="rId4462" Type="http://schemas.openxmlformats.org/officeDocument/2006/relationships/hyperlink" Target="http://online.zakon.kz/Document/?doc_id=31310976" TargetMode="External"/><Relationship Id="rId5513" Type="http://schemas.openxmlformats.org/officeDocument/2006/relationships/hyperlink" Target="http://online.zakon.kz/Document/?doc_id=31034351" TargetMode="External"/><Relationship Id="rId5720" Type="http://schemas.openxmlformats.org/officeDocument/2006/relationships/hyperlink" Target="http://online.zakon.kz/Document/?doc_id=30543395" TargetMode="External"/><Relationship Id="rId192" Type="http://schemas.openxmlformats.org/officeDocument/2006/relationships/hyperlink" Target="http://online.zakon.kz/Document/?doc_id=31482533" TargetMode="External"/><Relationship Id="rId1709" Type="http://schemas.openxmlformats.org/officeDocument/2006/relationships/hyperlink" Target="http://online.zakon.kz/Document/?doc_id=30863239" TargetMode="External"/><Relationship Id="rId1916" Type="http://schemas.openxmlformats.org/officeDocument/2006/relationships/hyperlink" Target="http://online.zakon.kz/Document/?doc_id=51039354" TargetMode="External"/><Relationship Id="rId3271" Type="http://schemas.openxmlformats.org/officeDocument/2006/relationships/hyperlink" Target="http://online.zakon.kz/Document/?doc_id=31312849"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1481924" TargetMode="External"/><Relationship Id="rId7478" Type="http://schemas.openxmlformats.org/officeDocument/2006/relationships/hyperlink" Target="http://online.zakon.kz/Document/?link_id=1001280987" TargetMode="External"/><Relationship Id="rId7685" Type="http://schemas.openxmlformats.org/officeDocument/2006/relationships/hyperlink" Target="http://online.zakon.kz/Document/?doc_id=30624803" TargetMode="External"/><Relationship Id="rId7892" Type="http://schemas.openxmlformats.org/officeDocument/2006/relationships/hyperlink" Target="http://online.zakon.kz/Document/?doc_id=30366245" TargetMode="External"/><Relationship Id="rId2080" Type="http://schemas.openxmlformats.org/officeDocument/2006/relationships/hyperlink" Target="http://online.zakon.kz/Document/?doc_id=31320413" TargetMode="External"/><Relationship Id="rId3131" Type="http://schemas.openxmlformats.org/officeDocument/2006/relationships/hyperlink" Target="http://online.zakon.kz/Document/?doc_id=31312849" TargetMode="External"/><Relationship Id="rId6287" Type="http://schemas.openxmlformats.org/officeDocument/2006/relationships/hyperlink" Target="http://online.zakon.kz/Document/?doc_id=30366245" TargetMode="External"/><Relationship Id="rId6494" Type="http://schemas.openxmlformats.org/officeDocument/2006/relationships/hyperlink" Target="http://online.zakon.kz/Document/?doc_id=30835176" TargetMode="External"/><Relationship Id="rId7338" Type="http://schemas.openxmlformats.org/officeDocument/2006/relationships/hyperlink" Target="http://online.zakon.kz/Document/?doc_id=31637478" TargetMode="External"/><Relationship Id="rId7545" Type="http://schemas.openxmlformats.org/officeDocument/2006/relationships/hyperlink" Target="http://online.zakon.kz/Document/?doc_id=30366245" TargetMode="External"/><Relationship Id="rId7752" Type="http://schemas.openxmlformats.org/officeDocument/2006/relationships/hyperlink" Target="http://online.zakon.kz/Document/?doc_id=30783576" TargetMode="External"/><Relationship Id="rId2897" Type="http://schemas.openxmlformats.org/officeDocument/2006/relationships/hyperlink" Target="http://online.zakon.kz/Document/?doc_id=39470955" TargetMode="External"/><Relationship Id="rId3948" Type="http://schemas.openxmlformats.org/officeDocument/2006/relationships/hyperlink" Target="http://online.zakon.kz/Document/?doc_id=31635450" TargetMode="External"/><Relationship Id="rId5096" Type="http://schemas.openxmlformats.org/officeDocument/2006/relationships/hyperlink" Target="http://online.zakon.kz/Document/?doc_id=31025648" TargetMode="External"/><Relationship Id="rId6147" Type="http://schemas.openxmlformats.org/officeDocument/2006/relationships/hyperlink" Target="http://online.zakon.kz/Document/?doc_id=30520771" TargetMode="External"/><Relationship Id="rId6354" Type="http://schemas.openxmlformats.org/officeDocument/2006/relationships/hyperlink" Target="http://online.zakon.kz/Document/?doc_id=31094393" TargetMode="External"/><Relationship Id="rId6561" Type="http://schemas.openxmlformats.org/officeDocument/2006/relationships/hyperlink" Target="http://online.zakon.kz/Document/?doc_id=35263046" TargetMode="External"/><Relationship Id="rId7405" Type="http://schemas.openxmlformats.org/officeDocument/2006/relationships/hyperlink" Target="http://online.zakon.kz/Document/?doc_id=30366245" TargetMode="External"/><Relationship Id="rId7612" Type="http://schemas.openxmlformats.org/officeDocument/2006/relationships/hyperlink" Target="http://online.zakon.kz/Document/?doc_id=31548171" TargetMode="External"/><Relationship Id="rId869" Type="http://schemas.openxmlformats.org/officeDocument/2006/relationships/hyperlink" Target="http://online.zakon.kz/Document/?doc_id=31635450" TargetMode="External"/><Relationship Id="rId1499" Type="http://schemas.openxmlformats.org/officeDocument/2006/relationships/hyperlink" Target="http://online.zakon.kz/Document/?doc_id=31025648" TargetMode="External"/><Relationship Id="rId5163" Type="http://schemas.openxmlformats.org/officeDocument/2006/relationships/hyperlink" Target="http://online.zakon.kz/Document/?doc_id=31312849" TargetMode="External"/><Relationship Id="rId5370" Type="http://schemas.openxmlformats.org/officeDocument/2006/relationships/hyperlink" Target="http://online.zakon.kz/Document/?doc_id=31312849" TargetMode="External"/><Relationship Id="rId6007" Type="http://schemas.openxmlformats.org/officeDocument/2006/relationships/hyperlink" Target="http://online.zakon.kz/Document/?doc_id=51022778" TargetMode="External"/><Relationship Id="rId6214" Type="http://schemas.openxmlformats.org/officeDocument/2006/relationships/hyperlink" Target="http://online.zakon.kz/Document/?doc_id=39256868" TargetMode="External"/><Relationship Id="rId6421" Type="http://schemas.openxmlformats.org/officeDocument/2006/relationships/hyperlink" Target="http://online.zakon.kz/Document/?doc_id=31037865" TargetMode="External"/><Relationship Id="rId729" Type="http://schemas.openxmlformats.org/officeDocument/2006/relationships/hyperlink" Target="http://online.zakon.kz/Document/?doc_id=31637478" TargetMode="External"/><Relationship Id="rId1359" Type="http://schemas.openxmlformats.org/officeDocument/2006/relationships/hyperlink" Target="http://online.zakon.kz/Document/?doc_id=31310976" TargetMode="External"/><Relationship Id="rId2757" Type="http://schemas.openxmlformats.org/officeDocument/2006/relationships/hyperlink" Target="http://online.zakon.kz/Document/?doc_id=31312849" TargetMode="External"/><Relationship Id="rId2964" Type="http://schemas.openxmlformats.org/officeDocument/2006/relationships/hyperlink" Target="http://online.zakon.kz/Document/?doc_id=30782059" TargetMode="External"/><Relationship Id="rId3808" Type="http://schemas.openxmlformats.org/officeDocument/2006/relationships/hyperlink" Target="http://online.zakon.kz/Document/?doc_id=31635450" TargetMode="External"/><Relationship Id="rId5023" Type="http://schemas.openxmlformats.org/officeDocument/2006/relationships/hyperlink" Target="http://online.zakon.kz/Document/?doc_id=31548171" TargetMode="External"/><Relationship Id="rId5230" Type="http://schemas.openxmlformats.org/officeDocument/2006/relationships/hyperlink" Target="http://online.zakon.kz/Document/?doc_id=31039509" TargetMode="External"/><Relationship Id="rId8179" Type="http://schemas.openxmlformats.org/officeDocument/2006/relationships/hyperlink" Target="http://online.zakon.kz/Document/?doc_id=31094393" TargetMode="External"/><Relationship Id="rId936" Type="http://schemas.openxmlformats.org/officeDocument/2006/relationships/hyperlink" Target="http://online.zakon.kz/Document/?doc_id=31310976" TargetMode="External"/><Relationship Id="rId1219" Type="http://schemas.openxmlformats.org/officeDocument/2006/relationships/hyperlink" Target="http://online.zakon.kz/Document/?doc_id=38218950" TargetMode="External"/><Relationship Id="rId1566" Type="http://schemas.openxmlformats.org/officeDocument/2006/relationships/hyperlink" Target="http://online.zakon.kz/Document/?doc_id=30520771" TargetMode="External"/><Relationship Id="rId1773" Type="http://schemas.openxmlformats.org/officeDocument/2006/relationships/hyperlink" Target="http://online.zakon.kz/Document/?doc_id=31225158" TargetMode="External"/><Relationship Id="rId1980" Type="http://schemas.openxmlformats.org/officeDocument/2006/relationships/hyperlink" Target="http://online.zakon.kz/Document/?doc_id=30518961" TargetMode="External"/><Relationship Id="rId2617" Type="http://schemas.openxmlformats.org/officeDocument/2006/relationships/hyperlink" Target="http://online.zakon.kz/Document/?doc_id=31094393" TargetMode="External"/><Relationship Id="rId2824" Type="http://schemas.openxmlformats.org/officeDocument/2006/relationships/hyperlink" Target="http://online.zakon.kz/Document/?doc_id=31312849" TargetMode="External"/><Relationship Id="rId7195" Type="http://schemas.openxmlformats.org/officeDocument/2006/relationships/hyperlink" Target="http://online.zakon.kz/Document/?doc_id=31312849" TargetMode="External"/><Relationship Id="rId8039" Type="http://schemas.openxmlformats.org/officeDocument/2006/relationships/hyperlink" Target="http://online.zakon.kz/Document/?doc_id=31637478" TargetMode="External"/><Relationship Id="rId8246" Type="http://schemas.openxmlformats.org/officeDocument/2006/relationships/hyperlink" Target="http://online.zakon.kz/Document/?doc_id=30520771" TargetMode="External"/><Relationship Id="rId65" Type="http://schemas.openxmlformats.org/officeDocument/2006/relationships/hyperlink" Target="http://online.zakon.kz/Document/?doc_id=31034351" TargetMode="External"/><Relationship Id="rId1426" Type="http://schemas.openxmlformats.org/officeDocument/2006/relationships/hyperlink" Target="http://online.zakon.kz/Document/?doc_id=31637478" TargetMode="External"/><Relationship Id="rId1633" Type="http://schemas.openxmlformats.org/officeDocument/2006/relationships/hyperlink" Target="http://online.zakon.kz/Document/?doc_id=31034316" TargetMode="External"/><Relationship Id="rId1840" Type="http://schemas.openxmlformats.org/officeDocument/2006/relationships/hyperlink" Target="http://online.zakon.kz/Document/?doc_id=32289561" TargetMode="External"/><Relationship Id="rId4789" Type="http://schemas.openxmlformats.org/officeDocument/2006/relationships/hyperlink" Target="http://online.zakon.kz/Document/?doc_id=30518961" TargetMode="External"/><Relationship Id="rId4996" Type="http://schemas.openxmlformats.org/officeDocument/2006/relationships/hyperlink" Target="http://online.zakon.kz/Document/?doc_id=30520771" TargetMode="External"/><Relationship Id="rId1700" Type="http://schemas.openxmlformats.org/officeDocument/2006/relationships/hyperlink" Target="http://online.zakon.kz/Document/?doc_id=31635450" TargetMode="External"/><Relationship Id="rId3598" Type="http://schemas.openxmlformats.org/officeDocument/2006/relationships/hyperlink" Target="http://online.zakon.kz/Document/?doc_id=30518961" TargetMode="External"/><Relationship Id="rId4649" Type="http://schemas.openxmlformats.org/officeDocument/2006/relationships/hyperlink" Target="http://online.zakon.kz/Document/?doc_id=30782059" TargetMode="External"/><Relationship Id="rId4856" Type="http://schemas.openxmlformats.org/officeDocument/2006/relationships/hyperlink" Target="http://online.zakon.kz/Document/?doc_id=32083869" TargetMode="External"/><Relationship Id="rId5907" Type="http://schemas.openxmlformats.org/officeDocument/2006/relationships/hyperlink" Target="http://online.zakon.kz/Document/?doc_id=34039764" TargetMode="External"/><Relationship Id="rId7055" Type="http://schemas.openxmlformats.org/officeDocument/2006/relationships/hyperlink" Target="http://online.zakon.kz/Document/?doc_id=31123323" TargetMode="External"/><Relationship Id="rId7262" Type="http://schemas.openxmlformats.org/officeDocument/2006/relationships/hyperlink" Target="http://online.zakon.kz/Document/?doc_id=30383291" TargetMode="External"/><Relationship Id="rId8106" Type="http://schemas.openxmlformats.org/officeDocument/2006/relationships/hyperlink" Target="http://online.zakon.kz/Document/?doc_id=31037865" TargetMode="External"/><Relationship Id="rId3458" Type="http://schemas.openxmlformats.org/officeDocument/2006/relationships/hyperlink" Target="http://online.zakon.kz/Document/?doc_id=31112298" TargetMode="External"/><Relationship Id="rId3665" Type="http://schemas.openxmlformats.org/officeDocument/2006/relationships/hyperlink" Target="http://online.zakon.kz/Document/?doc_id=31037865" TargetMode="External"/><Relationship Id="rId3872" Type="http://schemas.openxmlformats.org/officeDocument/2006/relationships/hyperlink" Target="http://online.zakon.kz/Document/?doc_id=31037865" TargetMode="External"/><Relationship Id="rId4509" Type="http://schemas.openxmlformats.org/officeDocument/2006/relationships/hyperlink" Target="http://online.zakon.kz/Document/?doc_id=31637478" TargetMode="External"/><Relationship Id="rId4716" Type="http://schemas.openxmlformats.org/officeDocument/2006/relationships/hyperlink" Target="http://online.zakon.kz/Document/?doc_id=31039509" TargetMode="External"/><Relationship Id="rId6071" Type="http://schemas.openxmlformats.org/officeDocument/2006/relationships/hyperlink" Target="http://online.zakon.kz/Document/?doc_id=35233872" TargetMode="External"/><Relationship Id="rId7122" Type="http://schemas.openxmlformats.org/officeDocument/2006/relationships/hyperlink" Target="http://online.zakon.kz/Document/?doc_id=30835176" TargetMode="External"/><Relationship Id="rId379" Type="http://schemas.openxmlformats.org/officeDocument/2006/relationships/hyperlink" Target="http://online.zakon.kz/Document/?doc_id=31039509" TargetMode="External"/><Relationship Id="rId586" Type="http://schemas.openxmlformats.org/officeDocument/2006/relationships/hyperlink" Target="http://online.zakon.kz/Document/?doc_id=31310976" TargetMode="External"/><Relationship Id="rId793" Type="http://schemas.openxmlformats.org/officeDocument/2006/relationships/hyperlink" Target="http://online.zakon.kz/Document/?doc_id=31637478" TargetMode="External"/><Relationship Id="rId2267" Type="http://schemas.openxmlformats.org/officeDocument/2006/relationships/hyperlink" Target="http://online.zakon.kz/Document/?doc_id=31635450" TargetMode="External"/><Relationship Id="rId2474" Type="http://schemas.openxmlformats.org/officeDocument/2006/relationships/hyperlink" Target="http://online.zakon.kz/Document/?doc_id=30858960" TargetMode="External"/><Relationship Id="rId2681" Type="http://schemas.openxmlformats.org/officeDocument/2006/relationships/hyperlink" Target="http://online.zakon.kz/Document/?doc_id=30518961" TargetMode="External"/><Relationship Id="rId3318" Type="http://schemas.openxmlformats.org/officeDocument/2006/relationships/hyperlink" Target="http://online.zakon.kz/Document/?doc_id=30399808"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0518961" TargetMode="External"/><Relationship Id="rId6888" Type="http://schemas.openxmlformats.org/officeDocument/2006/relationships/hyperlink" Target="http://online.zakon.kz/Document/?doc_id=31310973" TargetMode="External"/><Relationship Id="rId239" Type="http://schemas.openxmlformats.org/officeDocument/2006/relationships/hyperlink" Target="http://online.zakon.kz/Document/?doc_id=31310976" TargetMode="External"/><Relationship Id="rId446" Type="http://schemas.openxmlformats.org/officeDocument/2006/relationships/hyperlink" Target="http://online.zakon.kz/Document/?doc_id=34571108" TargetMode="External"/><Relationship Id="rId653" Type="http://schemas.openxmlformats.org/officeDocument/2006/relationships/hyperlink" Target="http://online.zakon.kz/Document/?doc_id=30518961" TargetMode="External"/><Relationship Id="rId1076" Type="http://schemas.openxmlformats.org/officeDocument/2006/relationships/hyperlink" Target="http://online.zakon.kz/Document/?doc_id=30863239" TargetMode="External"/><Relationship Id="rId1283" Type="http://schemas.openxmlformats.org/officeDocument/2006/relationships/hyperlink" Target="http://online.zakon.kz/Document/?doc_id=39256868" TargetMode="External"/><Relationship Id="rId1490" Type="http://schemas.openxmlformats.org/officeDocument/2006/relationships/hyperlink" Target="http://online.zakon.kz/Document/?doc_id=31481924" TargetMode="External"/><Relationship Id="rId2127" Type="http://schemas.openxmlformats.org/officeDocument/2006/relationships/hyperlink" Target="http://online.zakon.kz/Document/?doc_id=1026672"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1310976" TargetMode="External"/><Relationship Id="rId7939" Type="http://schemas.openxmlformats.org/officeDocument/2006/relationships/hyperlink" Target="http://online.zakon.kz/Document/?doc_id=31637478" TargetMode="External"/><Relationship Id="rId306" Type="http://schemas.openxmlformats.org/officeDocument/2006/relationships/hyperlink" Target="http://online.zakon.kz/Document/?doc_id=31416322" TargetMode="External"/><Relationship Id="rId860" Type="http://schemas.openxmlformats.org/officeDocument/2006/relationships/hyperlink" Target="http://online.zakon.kz/Document/?doc_id=30408638" TargetMode="External"/><Relationship Id="rId1143" Type="http://schemas.openxmlformats.org/officeDocument/2006/relationships/hyperlink" Target="http://online.zakon.kz/Document/?doc_id=30092072" TargetMode="External"/><Relationship Id="rId2541" Type="http://schemas.openxmlformats.org/officeDocument/2006/relationships/hyperlink" Target="http://online.zakon.kz/Document/?doc_id=31094393" TargetMode="External"/><Relationship Id="rId4299" Type="http://schemas.openxmlformats.org/officeDocument/2006/relationships/hyperlink" Target="http://online.zakon.kz/Document/?doc_id=30384784" TargetMode="External"/><Relationship Id="rId5697" Type="http://schemas.openxmlformats.org/officeDocument/2006/relationships/hyperlink" Target="http://online.zakon.kz/Document/?doc_id=30364178" TargetMode="External"/><Relationship Id="rId6748" Type="http://schemas.openxmlformats.org/officeDocument/2006/relationships/hyperlink" Target="http://online.zakon.kz/Document/?doc_id=31637478" TargetMode="External"/><Relationship Id="rId6955" Type="http://schemas.openxmlformats.org/officeDocument/2006/relationships/hyperlink" Target="http://online.zakon.kz/Document/?doc_id=31224732" TargetMode="External"/><Relationship Id="rId8170" Type="http://schemas.openxmlformats.org/officeDocument/2006/relationships/hyperlink" Target="http://online.zakon.kz/Document/?doc_id=30783576" TargetMode="External"/><Relationship Id="rId513" Type="http://schemas.openxmlformats.org/officeDocument/2006/relationships/hyperlink" Target="http://online.zakon.kz/Document/?doc_id=31637478" TargetMode="External"/><Relationship Id="rId720" Type="http://schemas.openxmlformats.org/officeDocument/2006/relationships/hyperlink" Target="http://online.zakon.kz/Document/?doc_id=31312849" TargetMode="External"/><Relationship Id="rId1350" Type="http://schemas.openxmlformats.org/officeDocument/2006/relationships/hyperlink" Target="http://online.zakon.kz/Document/?doc_id=51003931"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1568569" TargetMode="External"/><Relationship Id="rId5557" Type="http://schemas.openxmlformats.org/officeDocument/2006/relationships/hyperlink" Target="http://online.zakon.kz/Document/?doc_id=38754908" TargetMode="External"/><Relationship Id="rId5764" Type="http://schemas.openxmlformats.org/officeDocument/2006/relationships/hyperlink" Target="http://online.zakon.kz/Document/?doc_id=51049207" TargetMode="External"/><Relationship Id="rId5971" Type="http://schemas.openxmlformats.org/officeDocument/2006/relationships/hyperlink" Target="http://online.zakon.kz/Document/?doc_id=31482533" TargetMode="External"/><Relationship Id="rId6608" Type="http://schemas.openxmlformats.org/officeDocument/2006/relationships/hyperlink" Target="http://online.zakon.kz/Document/?doc_id=31482533" TargetMode="External"/><Relationship Id="rId6815" Type="http://schemas.openxmlformats.org/officeDocument/2006/relationships/hyperlink" Target="http://online.zakon.kz/Document/?doc_id=31635450" TargetMode="External"/><Relationship Id="rId1003" Type="http://schemas.openxmlformats.org/officeDocument/2006/relationships/hyperlink" Target="http://online.zakon.kz/Document/?doc_id=31310976" TargetMode="External"/><Relationship Id="rId1210" Type="http://schemas.openxmlformats.org/officeDocument/2006/relationships/hyperlink" Target="http://online.zakon.kz/Document/?doc_id=31549135" TargetMode="External"/><Relationship Id="rId4366" Type="http://schemas.openxmlformats.org/officeDocument/2006/relationships/hyperlink" Target="http://online.zakon.kz/Document/?doc_id=38754908" TargetMode="External"/><Relationship Id="rId4573" Type="http://schemas.openxmlformats.org/officeDocument/2006/relationships/hyperlink" Target="http://online.zakon.kz/Document/?doc_id=30565734" TargetMode="External"/><Relationship Id="rId4780" Type="http://schemas.openxmlformats.org/officeDocument/2006/relationships/hyperlink" Target="http://online.zakon.kz/Document/?doc_id=31094393" TargetMode="External"/><Relationship Id="rId5417" Type="http://schemas.openxmlformats.org/officeDocument/2006/relationships/hyperlink" Target="http://online.zakon.kz/Document/?doc_id=30086791" TargetMode="External"/><Relationship Id="rId5624" Type="http://schemas.openxmlformats.org/officeDocument/2006/relationships/hyperlink" Target="http://online.zakon.kz/Document/?doc_id=30518961" TargetMode="External"/><Relationship Id="rId5831" Type="http://schemas.openxmlformats.org/officeDocument/2006/relationships/hyperlink" Target="http://online.zakon.kz/Document/?doc_id=31405038" TargetMode="External"/><Relationship Id="rId8030" Type="http://schemas.openxmlformats.org/officeDocument/2006/relationships/hyperlink" Target="http://online.zakon.kz/Document/?doc_id=31635450" TargetMode="External"/><Relationship Id="rId3175" Type="http://schemas.openxmlformats.org/officeDocument/2006/relationships/hyperlink" Target="http://online.zakon.kz/Document/?doc_id=30443961" TargetMode="External"/><Relationship Id="rId3382" Type="http://schemas.openxmlformats.org/officeDocument/2006/relationships/hyperlink" Target="http://online.zakon.kz/Document/?doc_id=31481924" TargetMode="External"/><Relationship Id="rId4019" Type="http://schemas.openxmlformats.org/officeDocument/2006/relationships/hyperlink" Target="http://online.zakon.kz/Document/?doc_id=30783576" TargetMode="External"/><Relationship Id="rId4226" Type="http://schemas.openxmlformats.org/officeDocument/2006/relationships/hyperlink" Target="http://online.zakon.kz/Document/?doc_id=31312849" TargetMode="External"/><Relationship Id="rId4433" Type="http://schemas.openxmlformats.org/officeDocument/2006/relationships/hyperlink" Target="http://online.zakon.kz/Document/?doc_id=31481924" TargetMode="External"/><Relationship Id="rId4640" Type="http://schemas.openxmlformats.org/officeDocument/2006/relationships/hyperlink" Target="http://online.zakon.kz/Document/?doc_id=31312849" TargetMode="External"/><Relationship Id="rId7589" Type="http://schemas.openxmlformats.org/officeDocument/2006/relationships/hyperlink" Target="http://online.zakon.kz/Document/?doc_id=31630212" TargetMode="External"/><Relationship Id="rId7796" Type="http://schemas.openxmlformats.org/officeDocument/2006/relationships/hyperlink" Target="http://online.zakon.kz/Document/?doc_id=31312849"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9545679" TargetMode="External"/><Relationship Id="rId3242" Type="http://schemas.openxmlformats.org/officeDocument/2006/relationships/hyperlink" Target="http://online.zakon.kz/Document/?doc_id=31225158" TargetMode="External"/><Relationship Id="rId4500" Type="http://schemas.openxmlformats.org/officeDocument/2006/relationships/hyperlink" Target="http://online.zakon.kz/Document/?doc_id=31310976"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1637478" TargetMode="External"/><Relationship Id="rId7656" Type="http://schemas.openxmlformats.org/officeDocument/2006/relationships/hyperlink" Target="http://online.zakon.kz/Document/?doc_id=31575296" TargetMode="External"/><Relationship Id="rId163" Type="http://schemas.openxmlformats.org/officeDocument/2006/relationships/hyperlink" Target="http://online.zakon.kz/Document/?doc_id=37098096" TargetMode="External"/><Relationship Id="rId370" Type="http://schemas.openxmlformats.org/officeDocument/2006/relationships/hyperlink" Target="http://online.zakon.kz/Document/?doc_id=39256868" TargetMode="External"/><Relationship Id="rId2051" Type="http://schemas.openxmlformats.org/officeDocument/2006/relationships/hyperlink" Target="http://online.zakon.kz/Document/?doc_id=30520771" TargetMode="External"/><Relationship Id="rId3102" Type="http://schemas.openxmlformats.org/officeDocument/2006/relationships/hyperlink" Target="http://online.zakon.kz/Document/?doc_id=30782059" TargetMode="External"/><Relationship Id="rId6258" Type="http://schemas.openxmlformats.org/officeDocument/2006/relationships/hyperlink" Target="http://online.zakon.kz/Document/?doc_id=30782059" TargetMode="External"/><Relationship Id="rId6465" Type="http://schemas.openxmlformats.org/officeDocument/2006/relationships/hyperlink" Target="http://online.zakon.kz/Document/?doc_id=30835176" TargetMode="External"/><Relationship Id="rId7309" Type="http://schemas.openxmlformats.org/officeDocument/2006/relationships/hyperlink" Target="http://online.zakon.kz/Document/?doc_id=30366245" TargetMode="External"/><Relationship Id="rId7516" Type="http://schemas.openxmlformats.org/officeDocument/2006/relationships/hyperlink" Target="http://online.zakon.kz/Document/?doc_id=31518760" TargetMode="External"/><Relationship Id="rId7863" Type="http://schemas.openxmlformats.org/officeDocument/2006/relationships/hyperlink" Target="http://online.zakon.kz/Document/?doc_id=30366245" TargetMode="External"/><Relationship Id="rId230" Type="http://schemas.openxmlformats.org/officeDocument/2006/relationships/hyperlink" Target="http://online.zakon.kz/Document/?doc_id=31609214" TargetMode="External"/><Relationship Id="rId5067" Type="http://schemas.openxmlformats.org/officeDocument/2006/relationships/hyperlink" Target="http://online.zakon.kz/Document/?doc_id=31310976" TargetMode="External"/><Relationship Id="rId5274" Type="http://schemas.openxmlformats.org/officeDocument/2006/relationships/hyperlink" Target="http://online.zakon.kz/Document/?doc_id=30858918" TargetMode="External"/><Relationship Id="rId6118" Type="http://schemas.openxmlformats.org/officeDocument/2006/relationships/hyperlink" Target="http://online.zakon.kz/Document/?doc_id=35263046" TargetMode="External"/><Relationship Id="rId6325" Type="http://schemas.openxmlformats.org/officeDocument/2006/relationships/hyperlink" Target="http://online.zakon.kz/Document/?doc_id=30366245" TargetMode="External"/><Relationship Id="rId6672" Type="http://schemas.openxmlformats.org/officeDocument/2006/relationships/hyperlink" Target="http://online.zakon.kz/Document/?doc_id=30518961" TargetMode="External"/><Relationship Id="rId7723" Type="http://schemas.openxmlformats.org/officeDocument/2006/relationships/hyperlink" Target="http://online.zakon.kz/Document/?doc_id=31548328" TargetMode="External"/><Relationship Id="rId7930" Type="http://schemas.openxmlformats.org/officeDocument/2006/relationships/hyperlink" Target="http://online.zakon.kz/Document/?doc_id=31635450" TargetMode="External"/><Relationship Id="rId2868" Type="http://schemas.openxmlformats.org/officeDocument/2006/relationships/hyperlink" Target="http://online.zakon.kz/Document/?doc_id=30520771" TargetMode="External"/><Relationship Id="rId3919" Type="http://schemas.openxmlformats.org/officeDocument/2006/relationships/hyperlink" Target="http://online.zakon.kz/Document/?doc_id=35263046" TargetMode="External"/><Relationship Id="rId4083" Type="http://schemas.openxmlformats.org/officeDocument/2006/relationships/hyperlink" Target="http://online.zakon.kz/Document/?doc_id=31482533" TargetMode="External"/><Relationship Id="rId5481" Type="http://schemas.openxmlformats.org/officeDocument/2006/relationships/hyperlink" Target="http://online.zakon.kz/Document/?doc_id=34039764" TargetMode="External"/><Relationship Id="rId6532" Type="http://schemas.openxmlformats.org/officeDocument/2006/relationships/hyperlink" Target="http://online.zakon.kz/Document/?doc_id=31312849" TargetMode="External"/><Relationship Id="rId1677" Type="http://schemas.openxmlformats.org/officeDocument/2006/relationships/hyperlink" Target="http://online.zakon.kz/Document/?doc_id=31312849" TargetMode="External"/><Relationship Id="rId1884" Type="http://schemas.openxmlformats.org/officeDocument/2006/relationships/hyperlink" Target="http://online.zakon.kz/Document/?doc_id=31037880" TargetMode="External"/><Relationship Id="rId2728" Type="http://schemas.openxmlformats.org/officeDocument/2006/relationships/hyperlink" Target="http://online.zakon.kz/Document/?doc_id=30520771" TargetMode="External"/><Relationship Id="rId2935" Type="http://schemas.openxmlformats.org/officeDocument/2006/relationships/hyperlink" Target="http://online.zakon.kz/Document/?doc_id=30448334" TargetMode="External"/><Relationship Id="rId4290" Type="http://schemas.openxmlformats.org/officeDocument/2006/relationships/hyperlink" Target="http://online.zakon.kz/Document/?doc_id=30518961" TargetMode="External"/><Relationship Id="rId5134" Type="http://schemas.openxmlformats.org/officeDocument/2006/relationships/hyperlink" Target="http://online.zakon.kz/Document/?doc_id=35263046" TargetMode="External"/><Relationship Id="rId5341" Type="http://schemas.openxmlformats.org/officeDocument/2006/relationships/hyperlink" Target="http://online.zakon.kz/Document/?doc_id=31312849" TargetMode="External"/><Relationship Id="rId907" Type="http://schemas.openxmlformats.org/officeDocument/2006/relationships/hyperlink" Target="http://online.zakon.kz/Document/?doc_id=30782059"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0408802" TargetMode="External"/><Relationship Id="rId1951" Type="http://schemas.openxmlformats.org/officeDocument/2006/relationships/hyperlink" Target="http://online.zakon.kz/Document/?doc_id=35014129" TargetMode="External"/><Relationship Id="rId4150" Type="http://schemas.openxmlformats.org/officeDocument/2006/relationships/hyperlink" Target="http://online.zakon.kz/Document/?doc_id=30782059" TargetMode="External"/><Relationship Id="rId5201" Type="http://schemas.openxmlformats.org/officeDocument/2006/relationships/hyperlink" Target="http://online.zakon.kz/Document/?doc_id=31637478" TargetMode="External"/><Relationship Id="rId7099" Type="http://schemas.openxmlformats.org/officeDocument/2006/relationships/hyperlink" Target="http://online.zakon.kz/Document/?doc_id=31312849" TargetMode="External"/><Relationship Id="rId36" Type="http://schemas.openxmlformats.org/officeDocument/2006/relationships/hyperlink" Target="http://online.zakon.kz/Document/?doc_id=31312849" TargetMode="External"/><Relationship Id="rId1604" Type="http://schemas.openxmlformats.org/officeDocument/2006/relationships/hyperlink" Target="http://online.zakon.kz/Document/?doc_id=38013742" TargetMode="External"/><Relationship Id="rId4010" Type="http://schemas.openxmlformats.org/officeDocument/2006/relationships/hyperlink" Target="http://online.zakon.kz/Document/?doc_id=31590740" TargetMode="External"/><Relationship Id="rId4967" Type="http://schemas.openxmlformats.org/officeDocument/2006/relationships/hyperlink" Target="http://online.zakon.kz/Document/?doc_id=30961552" TargetMode="External"/><Relationship Id="rId7166" Type="http://schemas.openxmlformats.org/officeDocument/2006/relationships/hyperlink" Target="http://online.zakon.kz/Document/?doc_id=36347384" TargetMode="External"/><Relationship Id="rId7373" Type="http://schemas.openxmlformats.org/officeDocument/2006/relationships/hyperlink" Target="http://online.zakon.kz/Document/?doc_id=38754908" TargetMode="External"/><Relationship Id="rId7580" Type="http://schemas.openxmlformats.org/officeDocument/2006/relationships/hyperlink" Target="http://online.zakon.kz/Document/?doc_id=30449762" TargetMode="External"/><Relationship Id="rId8217" Type="http://schemas.openxmlformats.org/officeDocument/2006/relationships/hyperlink" Target="http://online.zakon.kz/Document/?doc_id=31037865" TargetMode="External"/><Relationship Id="rId1811" Type="http://schemas.openxmlformats.org/officeDocument/2006/relationships/hyperlink" Target="http://online.zakon.kz/Document/?doc_id=31519607" TargetMode="External"/><Relationship Id="rId3569" Type="http://schemas.openxmlformats.org/officeDocument/2006/relationships/hyperlink" Target="http://online.zakon.kz/Document/?doc_id=30565734" TargetMode="External"/><Relationship Id="rId6182" Type="http://schemas.openxmlformats.org/officeDocument/2006/relationships/hyperlink" Target="http://online.zakon.kz/Document/?doc_id=31635450" TargetMode="External"/><Relationship Id="rId7026" Type="http://schemas.openxmlformats.org/officeDocument/2006/relationships/hyperlink" Target="http://online.zakon.kz/Document/?doc_id=30366245" TargetMode="External"/><Relationship Id="rId7233" Type="http://schemas.openxmlformats.org/officeDocument/2006/relationships/hyperlink" Target="http://online.zakon.kz/Document/?doc_id=30783576" TargetMode="External"/><Relationship Id="rId7440" Type="http://schemas.openxmlformats.org/officeDocument/2006/relationships/hyperlink" Target="http://online.zakon.kz/Document/?doc_id=31037865" TargetMode="External"/><Relationship Id="rId697" Type="http://schemas.openxmlformats.org/officeDocument/2006/relationships/hyperlink" Target="http://online.zakon.kz/Document/?doc_id=30092072" TargetMode="External"/><Relationship Id="rId2378" Type="http://schemas.openxmlformats.org/officeDocument/2006/relationships/hyperlink" Target="http://online.zakon.kz/Document/?doc_id=31482533" TargetMode="External"/><Relationship Id="rId3429" Type="http://schemas.openxmlformats.org/officeDocument/2006/relationships/hyperlink" Target="http://online.zakon.kz/Document/?doc_id=30443899" TargetMode="External"/><Relationship Id="rId3776" Type="http://schemas.openxmlformats.org/officeDocument/2006/relationships/hyperlink" Target="http://online.zakon.kz/Document/?doc_id=35263046" TargetMode="External"/><Relationship Id="rId3983" Type="http://schemas.openxmlformats.org/officeDocument/2006/relationships/hyperlink" Target="http://online.zakon.kz/Document/?doc_id=31310976" TargetMode="External"/><Relationship Id="rId4827" Type="http://schemas.openxmlformats.org/officeDocument/2006/relationships/hyperlink" Target="http://online.zakon.kz/Document/?doc_id=35263046" TargetMode="External"/><Relationship Id="rId6042" Type="http://schemas.openxmlformats.org/officeDocument/2006/relationships/hyperlink" Target="http://online.zakon.kz/Document/?doc_id=30384673" TargetMode="External"/><Relationship Id="rId1187" Type="http://schemas.openxmlformats.org/officeDocument/2006/relationships/hyperlink" Target="http://online.zakon.kz/Document/?doc_id=31310976" TargetMode="External"/><Relationship Id="rId2585" Type="http://schemas.openxmlformats.org/officeDocument/2006/relationships/hyperlink" Target="http://online.zakon.kz/Document/?doc_id=31615135" TargetMode="External"/><Relationship Id="rId2792" Type="http://schemas.openxmlformats.org/officeDocument/2006/relationships/hyperlink" Target="http://online.zakon.kz/Document/?doc_id=31310976" TargetMode="External"/><Relationship Id="rId3636" Type="http://schemas.openxmlformats.org/officeDocument/2006/relationships/hyperlink" Target="http://online.zakon.kz/Document/?doc_id=31637478" TargetMode="External"/><Relationship Id="rId3843" Type="http://schemas.openxmlformats.org/officeDocument/2006/relationships/hyperlink" Target="http://online.zakon.kz/Document/?doc_id=31635450" TargetMode="External"/><Relationship Id="rId6999" Type="http://schemas.openxmlformats.org/officeDocument/2006/relationships/hyperlink" Target="http://online.zakon.kz/Document/?doc_id=30366245" TargetMode="External"/><Relationship Id="rId7300" Type="http://schemas.openxmlformats.org/officeDocument/2006/relationships/hyperlink" Target="http://online.zakon.kz/Document/?doc_id=30835176" TargetMode="External"/><Relationship Id="rId557" Type="http://schemas.openxmlformats.org/officeDocument/2006/relationships/hyperlink" Target="http://online.zakon.kz/Document/?doc_id=31312849" TargetMode="External"/><Relationship Id="rId764" Type="http://schemas.openxmlformats.org/officeDocument/2006/relationships/hyperlink" Target="http://online.zakon.kz/Document/?doc_id=31481924" TargetMode="External"/><Relationship Id="rId971" Type="http://schemas.openxmlformats.org/officeDocument/2006/relationships/hyperlink" Target="http://online.zakon.kz/Document/?doc_id=31094393" TargetMode="External"/><Relationship Id="rId1394" Type="http://schemas.openxmlformats.org/officeDocument/2006/relationships/hyperlink" Target="http://online.zakon.kz/Document/?doc_id=31310976" TargetMode="External"/><Relationship Id="rId2238" Type="http://schemas.openxmlformats.org/officeDocument/2006/relationships/hyperlink" Target="http://online.zakon.kz/Document/?doc_id=32180599" TargetMode="External"/><Relationship Id="rId2445" Type="http://schemas.openxmlformats.org/officeDocument/2006/relationships/hyperlink" Target="http://online.zakon.kz/Document/?doc_id=31312849"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2238856" TargetMode="External"/><Relationship Id="rId3910" Type="http://schemas.openxmlformats.org/officeDocument/2006/relationships/hyperlink" Target="http://online.zakon.kz/Document/?doc_id=31635450"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1310976"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0624803" TargetMode="External"/><Relationship Id="rId1047" Type="http://schemas.openxmlformats.org/officeDocument/2006/relationships/hyperlink" Target="http://online.zakon.kz/Document/?doc_id=31635450" TargetMode="External"/><Relationship Id="rId1254" Type="http://schemas.openxmlformats.org/officeDocument/2006/relationships/hyperlink" Target="http://online.zakon.kz/Document/?doc_id=32083869" TargetMode="External"/><Relationship Id="rId1461" Type="http://schemas.openxmlformats.org/officeDocument/2006/relationships/hyperlink" Target="http://online.zakon.kz/Document/?doc_id=30518961" TargetMode="External"/><Relationship Id="rId2305" Type="http://schemas.openxmlformats.org/officeDocument/2006/relationships/hyperlink" Target="http://online.zakon.kz/Document/?doc_id=31635450" TargetMode="External"/><Relationship Id="rId2512" Type="http://schemas.openxmlformats.org/officeDocument/2006/relationships/hyperlink" Target="http://online.zakon.kz/Document/?doc_id=31094393" TargetMode="External"/><Relationship Id="rId5668" Type="http://schemas.openxmlformats.org/officeDocument/2006/relationships/hyperlink" Target="http://online.zakon.kz/Document/?doc_id=30518961" TargetMode="External"/><Relationship Id="rId5875" Type="http://schemas.openxmlformats.org/officeDocument/2006/relationships/hyperlink" Target="http://online.zakon.kz/Document/?doc_id=31037865" TargetMode="External"/><Relationship Id="rId6719" Type="http://schemas.openxmlformats.org/officeDocument/2006/relationships/hyperlink" Target="http://online.zakon.kz/Document/?doc_id=31310976" TargetMode="External"/><Relationship Id="rId6926" Type="http://schemas.openxmlformats.org/officeDocument/2006/relationships/hyperlink" Target="http://online.zakon.kz/Document/?doc_id=31318087" TargetMode="External"/><Relationship Id="rId8074" Type="http://schemas.openxmlformats.org/officeDocument/2006/relationships/hyperlink" Target="http://online.zakon.kz/Document/?doc_id=30366245" TargetMode="External"/><Relationship Id="rId8281" Type="http://schemas.openxmlformats.org/officeDocument/2006/relationships/hyperlink" Target="http://online.zakon.kz/Document/?doc_id=35263046" TargetMode="External"/><Relationship Id="rId1114" Type="http://schemas.openxmlformats.org/officeDocument/2006/relationships/hyperlink" Target="http://online.zakon.kz/Document/?doc_id=31094393" TargetMode="External"/><Relationship Id="rId1321" Type="http://schemas.openxmlformats.org/officeDocument/2006/relationships/hyperlink" Target="http://online.zakon.kz/Document/?doc_id=31312849" TargetMode="External"/><Relationship Id="rId4477" Type="http://schemas.openxmlformats.org/officeDocument/2006/relationships/hyperlink" Target="http://online.zakon.kz/Document/?doc_id=30569572" TargetMode="External"/><Relationship Id="rId4684" Type="http://schemas.openxmlformats.org/officeDocument/2006/relationships/hyperlink" Target="http://online.zakon.kz/Document/?doc_id=30863239" TargetMode="External"/><Relationship Id="rId4891" Type="http://schemas.openxmlformats.org/officeDocument/2006/relationships/hyperlink" Target="http://online.zakon.kz/Document/?doc_id=30569572" TargetMode="External"/><Relationship Id="rId5528" Type="http://schemas.openxmlformats.org/officeDocument/2006/relationships/hyperlink" Target="http://online.zakon.kz/Document/?doc_id=32083869" TargetMode="External"/><Relationship Id="rId5735" Type="http://schemas.openxmlformats.org/officeDocument/2006/relationships/hyperlink" Target="http://online.zakon.kz/Document/?doc_id=31037865" TargetMode="External"/><Relationship Id="rId7090" Type="http://schemas.openxmlformats.org/officeDocument/2006/relationships/hyperlink" Target="http://online.zakon.kz/Document/?doc_id=31310976" TargetMode="External"/><Relationship Id="rId8141" Type="http://schemas.openxmlformats.org/officeDocument/2006/relationships/hyperlink" Target="http://online.zakon.kz/Document/?doc_id=31609214" TargetMode="External"/><Relationship Id="rId3079" Type="http://schemas.openxmlformats.org/officeDocument/2006/relationships/hyperlink" Target="http://online.zakon.kz/Document/?doc_id=31312849" TargetMode="External"/><Relationship Id="rId3286" Type="http://schemas.openxmlformats.org/officeDocument/2006/relationships/hyperlink" Target="http://online.zakon.kz/Document/?doc_id=31310976" TargetMode="External"/><Relationship Id="rId3493" Type="http://schemas.openxmlformats.org/officeDocument/2006/relationships/hyperlink" Target="http://online.zakon.kz/Document/?doc_id=31637324" TargetMode="External"/><Relationship Id="rId4337" Type="http://schemas.openxmlformats.org/officeDocument/2006/relationships/hyperlink" Target="http://online.zakon.kz/Document/?doc_id=31228723" TargetMode="External"/><Relationship Id="rId4544" Type="http://schemas.openxmlformats.org/officeDocument/2006/relationships/hyperlink" Target="http://online.zakon.kz/Document/?doc_id=31312849" TargetMode="External"/><Relationship Id="rId5942" Type="http://schemas.openxmlformats.org/officeDocument/2006/relationships/hyperlink" Target="http://online.zakon.kz/Document/?doc_id=31037865" TargetMode="External"/><Relationship Id="rId8001" Type="http://schemas.openxmlformats.org/officeDocument/2006/relationships/hyperlink" Target="http://online.zakon.kz/Document/?doc_id=31094393" TargetMode="External"/><Relationship Id="rId2095" Type="http://schemas.openxmlformats.org/officeDocument/2006/relationships/hyperlink" Target="http://online.zakon.kz/Document/?doc_id=31481924" TargetMode="External"/><Relationship Id="rId3146" Type="http://schemas.openxmlformats.org/officeDocument/2006/relationships/hyperlink" Target="http://online.zakon.kz/Document/?doc_id=31310976" TargetMode="External"/><Relationship Id="rId3353" Type="http://schemas.openxmlformats.org/officeDocument/2006/relationships/hyperlink" Target="http://online.zakon.kz/Document/?doc_id=30782136" TargetMode="External"/><Relationship Id="rId4751" Type="http://schemas.openxmlformats.org/officeDocument/2006/relationships/hyperlink" Target="http://online.zakon.kz/Document/?doc_id=35263046" TargetMode="External"/><Relationship Id="rId5802" Type="http://schemas.openxmlformats.org/officeDocument/2006/relationships/hyperlink" Target="http://online.zakon.kz/Document/?doc_id=31034316" TargetMode="External"/><Relationship Id="rId274" Type="http://schemas.openxmlformats.org/officeDocument/2006/relationships/hyperlink" Target="http://online.zakon.kz/Document/?doc_id=31094393" TargetMode="External"/><Relationship Id="rId481" Type="http://schemas.openxmlformats.org/officeDocument/2006/relationships/hyperlink" Target="http://online.zakon.kz/Document/?doc_id=30569572" TargetMode="External"/><Relationship Id="rId2162" Type="http://schemas.openxmlformats.org/officeDocument/2006/relationships/hyperlink" Target="http://online.zakon.kz/Document/?doc_id=31312849" TargetMode="External"/><Relationship Id="rId3006" Type="http://schemas.openxmlformats.org/officeDocument/2006/relationships/hyperlink" Target="http://online.zakon.kz/Document/?doc_id=31482533" TargetMode="External"/><Relationship Id="rId3560" Type="http://schemas.openxmlformats.org/officeDocument/2006/relationships/hyperlink" Target="http://online.zakon.kz/Document/?doc_id=30565734" TargetMode="External"/><Relationship Id="rId4404" Type="http://schemas.openxmlformats.org/officeDocument/2006/relationships/hyperlink" Target="http://online.zakon.kz/Document/?doc_id=30379359" TargetMode="External"/><Relationship Id="rId4611" Type="http://schemas.openxmlformats.org/officeDocument/2006/relationships/hyperlink" Target="http://online.zakon.kz/Document/?doc_id=30565734" TargetMode="External"/><Relationship Id="rId6369" Type="http://schemas.openxmlformats.org/officeDocument/2006/relationships/hyperlink" Target="http://online.zakon.kz/Document/?doc_id=31310976" TargetMode="External"/><Relationship Id="rId7767" Type="http://schemas.openxmlformats.org/officeDocument/2006/relationships/hyperlink" Target="http://online.zakon.kz/Document/?doc_id=35263046" TargetMode="External"/><Relationship Id="rId7974" Type="http://schemas.openxmlformats.org/officeDocument/2006/relationships/hyperlink" Target="http://online.zakon.kz/Document/?doc_id=31635450" TargetMode="External"/><Relationship Id="rId134" Type="http://schemas.openxmlformats.org/officeDocument/2006/relationships/hyperlink" Target="http://online.zakon.kz/Document/?doc_id=30399808" TargetMode="External"/><Relationship Id="rId3213" Type="http://schemas.openxmlformats.org/officeDocument/2006/relationships/hyperlink" Target="http://online.zakon.kz/Document/?doc_id=30518961"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0366245" TargetMode="External"/><Relationship Id="rId6783" Type="http://schemas.openxmlformats.org/officeDocument/2006/relationships/hyperlink" Target="http://online.zakon.kz/Document/?doc_id=31548328" TargetMode="External"/><Relationship Id="rId6990" Type="http://schemas.openxmlformats.org/officeDocument/2006/relationships/hyperlink" Target="http://online.zakon.kz/Document/?doc_id=30383089" TargetMode="External"/><Relationship Id="rId7627" Type="http://schemas.openxmlformats.org/officeDocument/2006/relationships/hyperlink" Target="http://online.zakon.kz/Document/?doc_id=30782059" TargetMode="External"/><Relationship Id="rId7834" Type="http://schemas.openxmlformats.org/officeDocument/2006/relationships/hyperlink" Target="http://online.zakon.kz/Document/?doc_id=30782059" TargetMode="External"/><Relationship Id="rId341" Type="http://schemas.openxmlformats.org/officeDocument/2006/relationships/hyperlink" Target="http://online.zakon.kz/Document/?doc_id=51008442" TargetMode="External"/><Relationship Id="rId2022" Type="http://schemas.openxmlformats.org/officeDocument/2006/relationships/hyperlink" Target="http://online.zakon.kz/Document/?doc_id=31635450" TargetMode="External"/><Relationship Id="rId2979" Type="http://schemas.openxmlformats.org/officeDocument/2006/relationships/hyperlink" Target="http://online.zakon.kz/Document/?doc_id=31635450" TargetMode="External"/><Relationship Id="rId5178" Type="http://schemas.openxmlformats.org/officeDocument/2006/relationships/hyperlink" Target="http://online.zakon.kz/Document/?doc_id=30518961" TargetMode="External"/><Relationship Id="rId5385" Type="http://schemas.openxmlformats.org/officeDocument/2006/relationships/hyperlink" Target="http://online.zakon.kz/Document/?doc_id=31310976" TargetMode="External"/><Relationship Id="rId5592" Type="http://schemas.openxmlformats.org/officeDocument/2006/relationships/hyperlink" Target="http://online.zakon.kz/Document/?doc_id=1026672" TargetMode="External"/><Relationship Id="rId6229" Type="http://schemas.openxmlformats.org/officeDocument/2006/relationships/hyperlink" Target="http://online.zakon.kz/Document/?doc_id=31318087" TargetMode="External"/><Relationship Id="rId6436" Type="http://schemas.openxmlformats.org/officeDocument/2006/relationships/hyperlink" Target="http://online.zakon.kz/Document/?doc_id=31310976" TargetMode="External"/><Relationship Id="rId6643" Type="http://schemas.openxmlformats.org/officeDocument/2006/relationships/hyperlink" Target="http://online.zakon.kz/Document/?doc_id=31094393" TargetMode="External"/><Relationship Id="rId6850" Type="http://schemas.openxmlformats.org/officeDocument/2006/relationships/hyperlink" Target="http://online.zakon.kz/Document/?doc_id=30366245" TargetMode="External"/><Relationship Id="rId7901" Type="http://schemas.openxmlformats.org/officeDocument/2006/relationships/hyperlink" Target="http://online.zakon.kz/Document/?doc_id=30782059" TargetMode="External"/><Relationship Id="rId201" Type="http://schemas.openxmlformats.org/officeDocument/2006/relationships/hyperlink" Target="http://online.zakon.kz/Document/?doc_id=30520771" TargetMode="External"/><Relationship Id="rId1788" Type="http://schemas.openxmlformats.org/officeDocument/2006/relationships/hyperlink" Target="http://online.zakon.kz/Document/?doc_id=31310976" TargetMode="External"/><Relationship Id="rId1995" Type="http://schemas.openxmlformats.org/officeDocument/2006/relationships/hyperlink" Target="http://online.zakon.kz/Document/?doc_id=35263046" TargetMode="External"/><Relationship Id="rId2839" Type="http://schemas.openxmlformats.org/officeDocument/2006/relationships/hyperlink" Target="http://online.zakon.kz/Document/?doc_id=51038630" TargetMode="External"/><Relationship Id="rId4194" Type="http://schemas.openxmlformats.org/officeDocument/2006/relationships/hyperlink" Target="http://online.zakon.kz/Document/?doc_id=31637478" TargetMode="External"/><Relationship Id="rId5038" Type="http://schemas.openxmlformats.org/officeDocument/2006/relationships/hyperlink" Target="http://online.zakon.kz/Document/?doc_id=31094393" TargetMode="External"/><Relationship Id="rId5245" Type="http://schemas.openxmlformats.org/officeDocument/2006/relationships/hyperlink" Target="http://online.zakon.kz/Document/?doc_id=31310973" TargetMode="External"/><Relationship Id="rId5452" Type="http://schemas.openxmlformats.org/officeDocument/2006/relationships/hyperlink" Target="http://online.zakon.kz/Document/?doc_id=38461706" TargetMode="External"/><Relationship Id="rId6503" Type="http://schemas.openxmlformats.org/officeDocument/2006/relationships/hyperlink" Target="http://online.zakon.kz/Document/?doc_id=30624803" TargetMode="External"/><Relationship Id="rId6710" Type="http://schemas.openxmlformats.org/officeDocument/2006/relationships/hyperlink" Target="http://online.zakon.kz/Document/?doc_id=30782059" TargetMode="External"/><Relationship Id="rId1648" Type="http://schemas.openxmlformats.org/officeDocument/2006/relationships/hyperlink" Target="http://online.zakon.kz/Document/?doc_id=31310976" TargetMode="External"/><Relationship Id="rId4054" Type="http://schemas.openxmlformats.org/officeDocument/2006/relationships/hyperlink" Target="http://online.zakon.kz/Document/?doc_id=30569572" TargetMode="External"/><Relationship Id="rId4261" Type="http://schemas.openxmlformats.org/officeDocument/2006/relationships/hyperlink" Target="http://online.zakon.kz/Document/?doc_id=30379347" TargetMode="External"/><Relationship Id="rId5105" Type="http://schemas.openxmlformats.org/officeDocument/2006/relationships/hyperlink" Target="http://online.zakon.kz/Document/?doc_id=31312849" TargetMode="External"/><Relationship Id="rId5312" Type="http://schemas.openxmlformats.org/officeDocument/2006/relationships/hyperlink" Target="http://online.zakon.kz/Document/?doc_id=31414250" TargetMode="External"/><Relationship Id="rId1508" Type="http://schemas.openxmlformats.org/officeDocument/2006/relationships/hyperlink" Target="http://online.zakon.kz/Document/?doc_id=30569572" TargetMode="External"/><Relationship Id="rId1855" Type="http://schemas.openxmlformats.org/officeDocument/2006/relationships/hyperlink" Target="http://online.zakon.kz/Document/?doc_id=32289561" TargetMode="External"/><Relationship Id="rId2906" Type="http://schemas.openxmlformats.org/officeDocument/2006/relationships/hyperlink" Target="http://online.zakon.kz/Document/?doc_id=35263046" TargetMode="External"/><Relationship Id="rId3070" Type="http://schemas.openxmlformats.org/officeDocument/2006/relationships/hyperlink" Target="http://online.zakon.kz/Document/?doc_id=30782059" TargetMode="External"/><Relationship Id="rId4121" Type="http://schemas.openxmlformats.org/officeDocument/2006/relationships/hyperlink" Target="http://online.zakon.kz/Document/?doc_id=30782059" TargetMode="External"/><Relationship Id="rId7277" Type="http://schemas.openxmlformats.org/officeDocument/2006/relationships/hyperlink" Target="http://online.zakon.kz/Document/?doc_id=30366245" TargetMode="External"/><Relationship Id="rId7484" Type="http://schemas.openxmlformats.org/officeDocument/2006/relationships/hyperlink" Target="http://online.zakon.kz/Document/?doc_id=31037865" TargetMode="External"/><Relationship Id="rId1715" Type="http://schemas.openxmlformats.org/officeDocument/2006/relationships/hyperlink" Target="http://online.zakon.kz/Document/?doc_id=30520771" TargetMode="External"/><Relationship Id="rId1922" Type="http://schemas.openxmlformats.org/officeDocument/2006/relationships/hyperlink" Target="http://online.zakon.kz/Document/?doc_id=31482533" TargetMode="External"/><Relationship Id="rId6086" Type="http://schemas.openxmlformats.org/officeDocument/2006/relationships/hyperlink" Target="http://online.zakon.kz/Document/?doc_id=38754908" TargetMode="External"/><Relationship Id="rId6293" Type="http://schemas.openxmlformats.org/officeDocument/2006/relationships/hyperlink" Target="http://online.zakon.kz/Document/?doc_id=30835176" TargetMode="External"/><Relationship Id="rId7137" Type="http://schemas.openxmlformats.org/officeDocument/2006/relationships/hyperlink" Target="http://online.zakon.kz/Document/?doc_id=31094393" TargetMode="External"/><Relationship Id="rId7691" Type="http://schemas.openxmlformats.org/officeDocument/2006/relationships/hyperlink" Target="http://online.zakon.kz/Document/?doc_id=31037865" TargetMode="External"/><Relationship Id="rId3887" Type="http://schemas.openxmlformats.org/officeDocument/2006/relationships/hyperlink" Target="http://online.zakon.kz/Document/?doc_id=31637478" TargetMode="External"/><Relationship Id="rId4938" Type="http://schemas.openxmlformats.org/officeDocument/2006/relationships/hyperlink" Target="http://online.zakon.kz/Document/?doc_id=36347384" TargetMode="External"/><Relationship Id="rId7344" Type="http://schemas.openxmlformats.org/officeDocument/2006/relationships/hyperlink" Target="http://online.zakon.kz/Document/?doc_id=31037865" TargetMode="External"/><Relationship Id="rId7551" Type="http://schemas.openxmlformats.org/officeDocument/2006/relationships/hyperlink" Target="http://online.zakon.kz/Document/?doc_id=31313974"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5263046" TargetMode="External"/><Relationship Id="rId3747" Type="http://schemas.openxmlformats.org/officeDocument/2006/relationships/hyperlink" Target="http://online.zakon.kz/Document/?doc_id=31637478" TargetMode="External"/><Relationship Id="rId3954" Type="http://schemas.openxmlformats.org/officeDocument/2006/relationships/hyperlink" Target="http://online.zakon.kz/Document/?doc_id=31310976" TargetMode="External"/><Relationship Id="rId6153" Type="http://schemas.openxmlformats.org/officeDocument/2006/relationships/hyperlink" Target="http://online.zakon.kz/Document/?doc_id=31312849" TargetMode="External"/><Relationship Id="rId6360" Type="http://schemas.openxmlformats.org/officeDocument/2006/relationships/hyperlink" Target="http://online.zakon.kz/Document/?doc_id=31310976" TargetMode="External"/><Relationship Id="rId7204" Type="http://schemas.openxmlformats.org/officeDocument/2006/relationships/hyperlink" Target="http://online.zakon.kz/Document/?doc_id=30366245" TargetMode="External"/><Relationship Id="rId7411" Type="http://schemas.openxmlformats.org/officeDocument/2006/relationships/hyperlink" Target="http://online.zakon.kz/Document/?doc_id=31635450" TargetMode="External"/><Relationship Id="rId668" Type="http://schemas.openxmlformats.org/officeDocument/2006/relationships/hyperlink" Target="http://online.zakon.kz/Document/?doc_id=1026672" TargetMode="External"/><Relationship Id="rId875" Type="http://schemas.openxmlformats.org/officeDocument/2006/relationships/hyperlink" Target="http://online.zakon.kz/Document/?doc_id=30565734" TargetMode="External"/><Relationship Id="rId1298" Type="http://schemas.openxmlformats.org/officeDocument/2006/relationships/hyperlink" Target="http://online.zakon.kz/Document/?doc_id=30520771" TargetMode="External"/><Relationship Id="rId2349" Type="http://schemas.openxmlformats.org/officeDocument/2006/relationships/hyperlink" Target="http://online.zakon.kz/Document/?doc_id=31094393" TargetMode="External"/><Relationship Id="rId2556" Type="http://schemas.openxmlformats.org/officeDocument/2006/relationships/hyperlink" Target="http://online.zakon.kz/Document/?doc_id=30194122" TargetMode="External"/><Relationship Id="rId2763" Type="http://schemas.openxmlformats.org/officeDocument/2006/relationships/hyperlink" Target="http://online.zakon.kz/Document/?doc_id=30388346" TargetMode="External"/><Relationship Id="rId2970" Type="http://schemas.openxmlformats.org/officeDocument/2006/relationships/hyperlink" Target="http://online.zakon.kz/Document/?doc_id=30565734" TargetMode="External"/><Relationship Id="rId3607" Type="http://schemas.openxmlformats.org/officeDocument/2006/relationships/hyperlink" Target="http://online.zakon.kz/Document/?doc_id=31310976" TargetMode="External"/><Relationship Id="rId3814" Type="http://schemas.openxmlformats.org/officeDocument/2006/relationships/hyperlink" Target="http://online.zakon.kz/Document/?doc_id=31039509" TargetMode="External"/><Relationship Id="rId6013" Type="http://schemas.openxmlformats.org/officeDocument/2006/relationships/hyperlink" Target="http://online.zakon.kz/Document/?doc_id=31518760" TargetMode="External"/><Relationship Id="rId6220" Type="http://schemas.openxmlformats.org/officeDocument/2006/relationships/hyperlink" Target="http://online.zakon.kz/Document/?doc_id=31414197" TargetMode="External"/><Relationship Id="rId528" Type="http://schemas.openxmlformats.org/officeDocument/2006/relationships/hyperlink" Target="http://online.zakon.kz/Document/?doc_id=31039509" TargetMode="External"/><Relationship Id="rId735" Type="http://schemas.openxmlformats.org/officeDocument/2006/relationships/hyperlink" Target="http://online.zakon.kz/Document/?doc_id=31312849" TargetMode="External"/><Relationship Id="rId942" Type="http://schemas.openxmlformats.org/officeDocument/2006/relationships/hyperlink" Target="http://online.zakon.kz/Document/?doc_id=31695013" TargetMode="External"/><Relationship Id="rId1158" Type="http://schemas.openxmlformats.org/officeDocument/2006/relationships/hyperlink" Target="http://online.zakon.kz/Document/?doc_id=31312849" TargetMode="External"/><Relationship Id="rId1365" Type="http://schemas.openxmlformats.org/officeDocument/2006/relationships/hyperlink" Target="http://online.zakon.kz/Document/?doc_id=30368034" TargetMode="External"/><Relationship Id="rId1572" Type="http://schemas.openxmlformats.org/officeDocument/2006/relationships/hyperlink" Target="http://online.zakon.kz/Document/?doc_id=31481924" TargetMode="External"/><Relationship Id="rId2209" Type="http://schemas.openxmlformats.org/officeDocument/2006/relationships/hyperlink" Target="http://online.zakon.kz/Document/?doc_id=31312849" TargetMode="External"/><Relationship Id="rId2416" Type="http://schemas.openxmlformats.org/officeDocument/2006/relationships/hyperlink" Target="http://online.zakon.kz/Document/?doc_id=31094393" TargetMode="External"/><Relationship Id="rId2623" Type="http://schemas.openxmlformats.org/officeDocument/2006/relationships/hyperlink" Target="http://online.zakon.kz/Document/?doc_id=30518961" TargetMode="External"/><Relationship Id="rId5779" Type="http://schemas.openxmlformats.org/officeDocument/2006/relationships/hyperlink" Target="http://online.zakon.kz/Document/?doc_id=31481924" TargetMode="External"/><Relationship Id="rId8185" Type="http://schemas.openxmlformats.org/officeDocument/2006/relationships/hyperlink" Target="http://online.zakon.kz/Document/?doc_id=31039509" TargetMode="External"/><Relationship Id="rId1018" Type="http://schemas.openxmlformats.org/officeDocument/2006/relationships/hyperlink" Target="http://online.zakon.kz/Document/?doc_id=31637478" TargetMode="External"/><Relationship Id="rId1225" Type="http://schemas.openxmlformats.org/officeDocument/2006/relationships/hyperlink" Target="http://online.zakon.kz/Document/?doc_id=31310976" TargetMode="External"/><Relationship Id="rId1432" Type="http://schemas.openxmlformats.org/officeDocument/2006/relationships/hyperlink" Target="http://online.zakon.kz/Document/?doc_id=30368034" TargetMode="External"/><Relationship Id="rId2830" Type="http://schemas.openxmlformats.org/officeDocument/2006/relationships/hyperlink" Target="http://online.zakon.kz/Document/?doc_id=38754908" TargetMode="External"/><Relationship Id="rId4588" Type="http://schemas.openxmlformats.org/officeDocument/2006/relationships/hyperlink" Target="http://online.zakon.kz/Document/?doc_id=35263046" TargetMode="External"/><Relationship Id="rId5639" Type="http://schemas.openxmlformats.org/officeDocument/2006/relationships/hyperlink" Target="http://online.zakon.kz/Document/?doc_id=31310976" TargetMode="External"/><Relationship Id="rId5986" Type="http://schemas.openxmlformats.org/officeDocument/2006/relationships/hyperlink" Target="http://online.zakon.kz/Document/?doc_id=31416324" TargetMode="External"/><Relationship Id="rId8045" Type="http://schemas.openxmlformats.org/officeDocument/2006/relationships/hyperlink" Target="http://online.zakon.kz/Document/?doc_id=31637478" TargetMode="External"/><Relationship Id="rId8252" Type="http://schemas.openxmlformats.org/officeDocument/2006/relationships/hyperlink" Target="http://online.zakon.kz/Document/?doc_id=30449266" TargetMode="External"/><Relationship Id="rId71" Type="http://schemas.openxmlformats.org/officeDocument/2006/relationships/hyperlink" Target="http://online.zakon.kz/Document/?doc_id=31112647" TargetMode="External"/><Relationship Id="rId802" Type="http://schemas.openxmlformats.org/officeDocument/2006/relationships/hyperlink" Target="http://online.zakon.kz/Document/?doc_id=30518961" TargetMode="External"/><Relationship Id="rId3397" Type="http://schemas.openxmlformats.org/officeDocument/2006/relationships/hyperlink" Target="http://online.zakon.kz/Document/?doc_id=31310976" TargetMode="External"/><Relationship Id="rId4795" Type="http://schemas.openxmlformats.org/officeDocument/2006/relationships/hyperlink" Target="http://online.zakon.kz/Document/?doc_id=31635450" TargetMode="External"/><Relationship Id="rId5846" Type="http://schemas.openxmlformats.org/officeDocument/2006/relationships/hyperlink" Target="http://online.zakon.kz/Document/?doc_id=30520771" TargetMode="External"/><Relationship Id="rId7061" Type="http://schemas.openxmlformats.org/officeDocument/2006/relationships/hyperlink" Target="http://online.zakon.kz/Document/?doc_id=31094393" TargetMode="External"/><Relationship Id="rId8112" Type="http://schemas.openxmlformats.org/officeDocument/2006/relationships/hyperlink" Target="http://online.zakon.kz/Document/?doc_id=31518761" TargetMode="External"/><Relationship Id="rId4448" Type="http://schemas.openxmlformats.org/officeDocument/2006/relationships/hyperlink" Target="http://online.zakon.kz/Document/?doc_id=31310976" TargetMode="External"/><Relationship Id="rId4655" Type="http://schemas.openxmlformats.org/officeDocument/2006/relationships/hyperlink" Target="http://online.zakon.kz/Document/?doc_id=30782059" TargetMode="External"/><Relationship Id="rId4862" Type="http://schemas.openxmlformats.org/officeDocument/2006/relationships/hyperlink" Target="http://online.zakon.kz/Document/?doc_id=38218950" TargetMode="External"/><Relationship Id="rId5706" Type="http://schemas.openxmlformats.org/officeDocument/2006/relationships/hyperlink" Target="http://online.zakon.kz/Document/?doc_id=31083529" TargetMode="External"/><Relationship Id="rId5913" Type="http://schemas.openxmlformats.org/officeDocument/2006/relationships/hyperlink" Target="http://online.zakon.kz/Document/?doc_id=31414197" TargetMode="External"/><Relationship Id="rId178" Type="http://schemas.openxmlformats.org/officeDocument/2006/relationships/hyperlink" Target="http://online.zakon.kz/Document/?doc_id=30624803" TargetMode="External"/><Relationship Id="rId3257" Type="http://schemas.openxmlformats.org/officeDocument/2006/relationships/hyperlink" Target="http://online.zakon.kz/Document/?doc_id=35263046" TargetMode="External"/><Relationship Id="rId3464" Type="http://schemas.openxmlformats.org/officeDocument/2006/relationships/hyperlink" Target="http://online.zakon.kz/Document/?doc_id=31609214" TargetMode="External"/><Relationship Id="rId3671" Type="http://schemas.openxmlformats.org/officeDocument/2006/relationships/hyperlink" Target="http://online.zakon.kz/Document/?doc_id=31518761" TargetMode="External"/><Relationship Id="rId4308" Type="http://schemas.openxmlformats.org/officeDocument/2006/relationships/hyperlink" Target="http://online.zakon.kz/Document/?doc_id=30518961" TargetMode="External"/><Relationship Id="rId4515" Type="http://schemas.openxmlformats.org/officeDocument/2006/relationships/hyperlink" Target="http://online.zakon.kz/Document/?doc_id=35263046" TargetMode="External"/><Relationship Id="rId4722" Type="http://schemas.openxmlformats.org/officeDocument/2006/relationships/hyperlink" Target="http://online.zakon.kz/Document/?doc_id=31482533" TargetMode="External"/><Relationship Id="rId7878" Type="http://schemas.openxmlformats.org/officeDocument/2006/relationships/hyperlink" Target="http://online.zakon.kz/Document/?doc_id=31575891" TargetMode="External"/><Relationship Id="rId385" Type="http://schemas.openxmlformats.org/officeDocument/2006/relationships/hyperlink" Target="http://online.zakon.kz/Document/?doc_id=30920356" TargetMode="External"/><Relationship Id="rId592" Type="http://schemas.openxmlformats.org/officeDocument/2006/relationships/hyperlink" Target="http://online.zakon.kz/Document/?doc_id=31481924" TargetMode="External"/><Relationship Id="rId2066" Type="http://schemas.openxmlformats.org/officeDocument/2006/relationships/hyperlink" Target="http://online.zakon.kz/Document/?doc_id=30520771" TargetMode="External"/><Relationship Id="rId2273" Type="http://schemas.openxmlformats.org/officeDocument/2006/relationships/hyperlink" Target="http://online.zakon.kz/Document/?doc_id=31637478" TargetMode="External"/><Relationship Id="rId2480" Type="http://schemas.openxmlformats.org/officeDocument/2006/relationships/hyperlink" Target="http://online.zakon.kz/Document/?doc_id=31094393" TargetMode="External"/><Relationship Id="rId3117" Type="http://schemas.openxmlformats.org/officeDocument/2006/relationships/hyperlink" Target="http://online.zakon.kz/Document/?doc_id=30858918" TargetMode="External"/><Relationship Id="rId3324" Type="http://schemas.openxmlformats.org/officeDocument/2006/relationships/hyperlink" Target="http://online.zakon.kz/Document/?doc_id=31482533" TargetMode="External"/><Relationship Id="rId3531" Type="http://schemas.openxmlformats.org/officeDocument/2006/relationships/hyperlink" Target="http://online.zakon.kz/Document/?doc_id=31482533" TargetMode="External"/><Relationship Id="rId6687" Type="http://schemas.openxmlformats.org/officeDocument/2006/relationships/hyperlink" Target="http://online.zakon.kz/Document/?doc_id=31025648" TargetMode="External"/><Relationship Id="rId6894" Type="http://schemas.openxmlformats.org/officeDocument/2006/relationships/hyperlink" Target="http://online.zakon.kz/Document/?doc_id=31637478" TargetMode="External"/><Relationship Id="rId7738" Type="http://schemas.openxmlformats.org/officeDocument/2006/relationships/hyperlink" Target="http://online.zakon.kz/Document/?doc_id=31310976" TargetMode="External"/><Relationship Id="rId7945" Type="http://schemas.openxmlformats.org/officeDocument/2006/relationships/hyperlink" Target="http://online.zakon.kz/Document/?doc_id=31094393" TargetMode="External"/><Relationship Id="rId245" Type="http://schemas.openxmlformats.org/officeDocument/2006/relationships/hyperlink" Target="http://online.zakon.kz/Document/?doc_id=31025648" TargetMode="External"/><Relationship Id="rId452" Type="http://schemas.openxmlformats.org/officeDocument/2006/relationships/hyperlink" Target="http://online.zakon.kz/Document/?doc_id=51006061" TargetMode="External"/><Relationship Id="rId1082" Type="http://schemas.openxmlformats.org/officeDocument/2006/relationships/hyperlink" Target="http://online.zakon.kz/Document/?doc_id=51009800" TargetMode="External"/><Relationship Id="rId2133" Type="http://schemas.openxmlformats.org/officeDocument/2006/relationships/hyperlink" Target="http://online.zakon.kz/Document/?doc_id=35263046" TargetMode="External"/><Relationship Id="rId2340" Type="http://schemas.openxmlformats.org/officeDocument/2006/relationships/hyperlink" Target="http://online.zakon.kz/Document/?doc_id=30518961" TargetMode="External"/><Relationship Id="rId5289" Type="http://schemas.openxmlformats.org/officeDocument/2006/relationships/hyperlink" Target="http://online.zakon.kz/Document/?doc_id=31414250" TargetMode="External"/><Relationship Id="rId5496" Type="http://schemas.openxmlformats.org/officeDocument/2006/relationships/hyperlink" Target="http://online.zakon.kz/Document/?doc_id=32333633" TargetMode="External"/><Relationship Id="rId6547" Type="http://schemas.openxmlformats.org/officeDocument/2006/relationships/hyperlink" Target="http://online.zakon.kz/Document/?doc_id=30783576" TargetMode="External"/><Relationship Id="rId6754" Type="http://schemas.openxmlformats.org/officeDocument/2006/relationships/hyperlink" Target="http://online.zakon.kz/Document/?doc_id=30520771" TargetMode="External"/><Relationship Id="rId7805" Type="http://schemas.openxmlformats.org/officeDocument/2006/relationships/hyperlink" Target="http://online.zakon.kz/Document/?doc_id=30782059" TargetMode="External"/><Relationship Id="rId105" Type="http://schemas.openxmlformats.org/officeDocument/2006/relationships/hyperlink" Target="http://online.zakon.kz/Document/?doc_id=35263046" TargetMode="External"/><Relationship Id="rId312" Type="http://schemas.openxmlformats.org/officeDocument/2006/relationships/hyperlink" Target="http://online.zakon.kz/Document/?doc_id=30518961" TargetMode="External"/><Relationship Id="rId2200" Type="http://schemas.openxmlformats.org/officeDocument/2006/relationships/hyperlink" Target="http://online.zakon.kz/Document/?doc_id=30569572" TargetMode="External"/><Relationship Id="rId4098" Type="http://schemas.openxmlformats.org/officeDocument/2006/relationships/hyperlink" Target="http://online.zakon.kz/Document/?doc_id=30783576" TargetMode="External"/><Relationship Id="rId5149" Type="http://schemas.openxmlformats.org/officeDocument/2006/relationships/hyperlink" Target="http://online.zakon.kz/Document/?doc_id=30858960" TargetMode="External"/><Relationship Id="rId5356" Type="http://schemas.openxmlformats.org/officeDocument/2006/relationships/hyperlink" Target="http://online.zakon.kz/Document/?doc_id=1026672" TargetMode="External"/><Relationship Id="rId5563" Type="http://schemas.openxmlformats.org/officeDocument/2006/relationships/hyperlink" Target="http://online.zakon.kz/Document/?doc_id=35263046" TargetMode="External"/><Relationship Id="rId6407" Type="http://schemas.openxmlformats.org/officeDocument/2006/relationships/hyperlink" Target="http://online.zakon.kz/Document/?doc_id=30366245" TargetMode="External"/><Relationship Id="rId6961" Type="http://schemas.openxmlformats.org/officeDocument/2006/relationships/hyperlink" Target="http://online.zakon.kz/Document/?doc_id=31109732" TargetMode="External"/><Relationship Id="rId1899" Type="http://schemas.openxmlformats.org/officeDocument/2006/relationships/hyperlink" Target="http://online.zakon.kz/Document/?doc_id=38754908" TargetMode="External"/><Relationship Id="rId4165" Type="http://schemas.openxmlformats.org/officeDocument/2006/relationships/hyperlink" Target="http://online.zakon.kz/Document/?doc_id=30782059" TargetMode="External"/><Relationship Id="rId4372" Type="http://schemas.openxmlformats.org/officeDocument/2006/relationships/hyperlink" Target="http://online.zakon.kz/Document/?doc_id=30858918" TargetMode="External"/><Relationship Id="rId5009" Type="http://schemas.openxmlformats.org/officeDocument/2006/relationships/hyperlink" Target="http://online.zakon.kz/Document/?doc_id=30520771" TargetMode="External"/><Relationship Id="rId5216" Type="http://schemas.openxmlformats.org/officeDocument/2006/relationships/hyperlink" Target="http://online.zakon.kz/Document/?doc_id=30453107" TargetMode="External"/><Relationship Id="rId5770" Type="http://schemas.openxmlformats.org/officeDocument/2006/relationships/hyperlink" Target="http://online.zakon.kz/Document/?doc_id=31037865" TargetMode="External"/><Relationship Id="rId6614" Type="http://schemas.openxmlformats.org/officeDocument/2006/relationships/hyperlink" Target="http://online.zakon.kz/Document/?doc_id=51008032" TargetMode="External"/><Relationship Id="rId6821" Type="http://schemas.openxmlformats.org/officeDocument/2006/relationships/hyperlink" Target="http://online.zakon.kz/Document/?doc_id=31635450" TargetMode="External"/><Relationship Id="rId1759" Type="http://schemas.openxmlformats.org/officeDocument/2006/relationships/hyperlink" Target="http://online.zakon.kz/Document/?doc_id=30384784" TargetMode="External"/><Relationship Id="rId1966" Type="http://schemas.openxmlformats.org/officeDocument/2006/relationships/hyperlink" Target="http://online.zakon.kz/Document/?doc_id=31565336" TargetMode="External"/><Relationship Id="rId3181" Type="http://schemas.openxmlformats.org/officeDocument/2006/relationships/hyperlink" Target="http://online.zakon.kz/Document/?doc_id=30782059" TargetMode="External"/><Relationship Id="rId4025" Type="http://schemas.openxmlformats.org/officeDocument/2006/relationships/hyperlink" Target="http://online.zakon.kz/Document/?doc_id=31482533" TargetMode="External"/><Relationship Id="rId5423" Type="http://schemas.openxmlformats.org/officeDocument/2006/relationships/hyperlink" Target="http://online.zakon.kz/Document/?doc_id=30443899" TargetMode="External"/><Relationship Id="rId5630" Type="http://schemas.openxmlformats.org/officeDocument/2006/relationships/hyperlink" Target="http://online.zakon.kz/Document/?doc_id=31312849" TargetMode="External"/><Relationship Id="rId1619" Type="http://schemas.openxmlformats.org/officeDocument/2006/relationships/hyperlink" Target="http://online.zakon.kz/Document/?doc_id=31037865" TargetMode="External"/><Relationship Id="rId1826" Type="http://schemas.openxmlformats.org/officeDocument/2006/relationships/hyperlink" Target="http://online.zakon.kz/Document/?doc_id=31482533" TargetMode="External"/><Relationship Id="rId4232" Type="http://schemas.openxmlformats.org/officeDocument/2006/relationships/hyperlink" Target="http://online.zakon.kz/Document/?doc_id=30092072" TargetMode="External"/><Relationship Id="rId7388" Type="http://schemas.openxmlformats.org/officeDocument/2006/relationships/hyperlink" Target="http://online.zakon.kz/Document/?doc_id=31635450" TargetMode="External"/><Relationship Id="rId7595" Type="http://schemas.openxmlformats.org/officeDocument/2006/relationships/hyperlink" Target="http://online.zakon.kz/Document/?doc_id=30449762" TargetMode="External"/><Relationship Id="rId3041" Type="http://schemas.openxmlformats.org/officeDocument/2006/relationships/hyperlink" Target="http://online.zakon.kz/Document/?doc_id=31312849" TargetMode="External"/><Relationship Id="rId3998" Type="http://schemas.openxmlformats.org/officeDocument/2006/relationships/hyperlink" Target="http://online.zakon.kz/Document/?doc_id=30518961" TargetMode="External"/><Relationship Id="rId6197" Type="http://schemas.openxmlformats.org/officeDocument/2006/relationships/hyperlink" Target="http://online.zakon.kz/Document/?doc_id=38290646" TargetMode="External"/><Relationship Id="rId7248" Type="http://schemas.openxmlformats.org/officeDocument/2006/relationships/hyperlink" Target="http://online.zakon.kz/Document/?doc_id=30383291" TargetMode="External"/><Relationship Id="rId7455" Type="http://schemas.openxmlformats.org/officeDocument/2006/relationships/hyperlink" Target="http://online.zakon.kz/Document/?doc_id=35490592" TargetMode="External"/><Relationship Id="rId7662" Type="http://schemas.openxmlformats.org/officeDocument/2006/relationships/hyperlink" Target="http://online.zakon.kz/Document/?doc_id=30366245" TargetMode="External"/><Relationship Id="rId3858" Type="http://schemas.openxmlformats.org/officeDocument/2006/relationships/hyperlink" Target="http://online.zakon.kz/Document/?doc_id=31635450" TargetMode="External"/><Relationship Id="rId4909" Type="http://schemas.openxmlformats.org/officeDocument/2006/relationships/hyperlink" Target="http://online.zakon.kz/Document/?doc_id=30518961" TargetMode="External"/><Relationship Id="rId6057" Type="http://schemas.openxmlformats.org/officeDocument/2006/relationships/hyperlink" Target="http://online.zakon.kz/Document/?doc_id=31039509" TargetMode="External"/><Relationship Id="rId6264" Type="http://schemas.openxmlformats.org/officeDocument/2006/relationships/hyperlink" Target="http://online.zakon.kz/Document/?doc_id=31037865" TargetMode="External"/><Relationship Id="rId6471" Type="http://schemas.openxmlformats.org/officeDocument/2006/relationships/hyperlink" Target="http://online.zakon.kz/Document/?doc_id=30624803" TargetMode="External"/><Relationship Id="rId7108" Type="http://schemas.openxmlformats.org/officeDocument/2006/relationships/hyperlink" Target="http://online.zakon.kz/Document/?doc_id=30565734" TargetMode="External"/><Relationship Id="rId7315" Type="http://schemas.openxmlformats.org/officeDocument/2006/relationships/hyperlink" Target="http://online.zakon.kz/Document/?doc_id=31094393" TargetMode="External"/><Relationship Id="rId7522" Type="http://schemas.openxmlformats.org/officeDocument/2006/relationships/hyperlink" Target="http://online.zakon.kz/Document/?doc_id=31635450" TargetMode="External"/><Relationship Id="rId779" Type="http://schemas.openxmlformats.org/officeDocument/2006/relationships/hyperlink" Target="http://online.zakon.kz/Document/?doc_id=31519607" TargetMode="External"/><Relationship Id="rId986" Type="http://schemas.openxmlformats.org/officeDocument/2006/relationships/hyperlink" Target="http://online.zakon.kz/Document/?doc_id=31635450" TargetMode="External"/><Relationship Id="rId2667" Type="http://schemas.openxmlformats.org/officeDocument/2006/relationships/hyperlink" Target="http://online.zakon.kz/Document/?doc_id=31310976" TargetMode="External"/><Relationship Id="rId3718" Type="http://schemas.openxmlformats.org/officeDocument/2006/relationships/hyperlink" Target="http://online.zakon.kz/Document/?doc_id=31635450" TargetMode="External"/><Relationship Id="rId5073" Type="http://schemas.openxmlformats.org/officeDocument/2006/relationships/hyperlink" Target="http://online.zakon.kz/Document/?doc_id=31480846" TargetMode="External"/><Relationship Id="rId5280" Type="http://schemas.openxmlformats.org/officeDocument/2006/relationships/hyperlink" Target="http://online.zakon.kz/Document/?doc_id=31118529" TargetMode="External"/><Relationship Id="rId6124" Type="http://schemas.openxmlformats.org/officeDocument/2006/relationships/hyperlink" Target="http://online.zakon.kz/Document/?doc_id=31037895" TargetMode="External"/><Relationship Id="rId6331" Type="http://schemas.openxmlformats.org/officeDocument/2006/relationships/hyperlink" Target="http://online.zakon.kz/Document/?doc_id=30366245" TargetMode="External"/><Relationship Id="rId639" Type="http://schemas.openxmlformats.org/officeDocument/2006/relationships/hyperlink" Target="http://online.zakon.kz/Document/?doc_id=30518961" TargetMode="External"/><Relationship Id="rId1269" Type="http://schemas.openxmlformats.org/officeDocument/2006/relationships/hyperlink" Target="http://online.zakon.kz/Document/?doc_id=30605083" TargetMode="External"/><Relationship Id="rId1476" Type="http://schemas.openxmlformats.org/officeDocument/2006/relationships/hyperlink" Target="http://online.zakon.kz/Document/?doc_id=30443899" TargetMode="External"/><Relationship Id="rId2874" Type="http://schemas.openxmlformats.org/officeDocument/2006/relationships/hyperlink" Target="http://online.zakon.kz/Document/?doc_id=30783576" TargetMode="External"/><Relationship Id="rId3925" Type="http://schemas.openxmlformats.org/officeDocument/2006/relationships/hyperlink" Target="http://online.zakon.kz/Document/?doc_id=31635450" TargetMode="External"/><Relationship Id="rId5140" Type="http://schemas.openxmlformats.org/officeDocument/2006/relationships/hyperlink" Target="http://online.zakon.kz/Document/?doc_id=31635450" TargetMode="External"/><Relationship Id="rId8089" Type="http://schemas.openxmlformats.org/officeDocument/2006/relationships/hyperlink" Target="http://online.zakon.kz/Document/?doc_id=30520771" TargetMode="External"/><Relationship Id="rId8296" Type="http://schemas.openxmlformats.org/officeDocument/2006/relationships/header" Target="header1.xml"/><Relationship Id="rId846" Type="http://schemas.openxmlformats.org/officeDocument/2006/relationships/hyperlink" Target="http://online.zakon.kz/Document/?doc_id=31312849" TargetMode="External"/><Relationship Id="rId1129" Type="http://schemas.openxmlformats.org/officeDocument/2006/relationships/hyperlink" Target="http://online.zakon.kz/Document/?doc_id=51035552" TargetMode="External"/><Relationship Id="rId1683" Type="http://schemas.openxmlformats.org/officeDocument/2006/relationships/hyperlink" Target="http://online.zakon.kz/Document/?doc_id=31113931" TargetMode="External"/><Relationship Id="rId1890" Type="http://schemas.openxmlformats.org/officeDocument/2006/relationships/hyperlink" Target="http://online.zakon.kz/Document/?doc_id=38754908" TargetMode="External"/><Relationship Id="rId2527" Type="http://schemas.openxmlformats.org/officeDocument/2006/relationships/hyperlink" Target="http://online.zakon.kz/Document/?doc_id=31312849" TargetMode="External"/><Relationship Id="rId2734" Type="http://schemas.openxmlformats.org/officeDocument/2006/relationships/hyperlink" Target="http://online.zakon.kz/Document/?doc_id=31094393" TargetMode="External"/><Relationship Id="rId2941" Type="http://schemas.openxmlformats.org/officeDocument/2006/relationships/hyperlink" Target="http://online.zakon.kz/Document/?doc_id=31637324" TargetMode="External"/><Relationship Id="rId5000" Type="http://schemas.openxmlformats.org/officeDocument/2006/relationships/hyperlink" Target="http://online.zakon.kz/Document/?doc_id=30384784" TargetMode="External"/><Relationship Id="rId8156" Type="http://schemas.openxmlformats.org/officeDocument/2006/relationships/hyperlink" Target="http://online.zakon.kz/Document/?doc_id=31037865" TargetMode="External"/><Relationship Id="rId706" Type="http://schemas.openxmlformats.org/officeDocument/2006/relationships/hyperlink" Target="http://online.zakon.kz/Document/?doc_id=31609214" TargetMode="External"/><Relationship Id="rId913" Type="http://schemas.openxmlformats.org/officeDocument/2006/relationships/hyperlink" Target="http://online.zakon.kz/Document/?doc_id=30782059" TargetMode="External"/><Relationship Id="rId1336" Type="http://schemas.openxmlformats.org/officeDocument/2006/relationships/hyperlink" Target="http://online.zakon.kz/Document/?doc_id=30385084" TargetMode="External"/><Relationship Id="rId1543" Type="http://schemas.openxmlformats.org/officeDocument/2006/relationships/hyperlink" Target="http://online.zakon.kz/Document/?doc_id=31565336" TargetMode="External"/><Relationship Id="rId1750" Type="http://schemas.openxmlformats.org/officeDocument/2006/relationships/hyperlink" Target="http://online.zakon.kz/Document/?doc_id=30518961" TargetMode="External"/><Relationship Id="rId2801" Type="http://schemas.openxmlformats.org/officeDocument/2006/relationships/hyperlink" Target="http://online.zakon.kz/Document/?doc_id=31094393" TargetMode="External"/><Relationship Id="rId4699" Type="http://schemas.openxmlformats.org/officeDocument/2006/relationships/hyperlink" Target="http://online.zakon.kz/Document/?doc_id=30569572" TargetMode="External"/><Relationship Id="rId5957" Type="http://schemas.openxmlformats.org/officeDocument/2006/relationships/hyperlink" Target="http://online.zakon.kz/Document/?doc_id=31482533" TargetMode="External"/><Relationship Id="rId8016" Type="http://schemas.openxmlformats.org/officeDocument/2006/relationships/hyperlink" Target="http://online.zakon.kz/Document/?doc_id=30518961" TargetMode="External"/><Relationship Id="rId42" Type="http://schemas.openxmlformats.org/officeDocument/2006/relationships/hyperlink" Target="http://online.zakon.kz/Document/?doc_id=31637478" TargetMode="External"/><Relationship Id="rId1403" Type="http://schemas.openxmlformats.org/officeDocument/2006/relationships/hyperlink" Target="http://online.zakon.kz/Document/?doc_id=31310976" TargetMode="External"/><Relationship Id="rId1610" Type="http://schemas.openxmlformats.org/officeDocument/2006/relationships/hyperlink" Target="http://online.zakon.kz/Document/?doc_id=31635450" TargetMode="External"/><Relationship Id="rId4559" Type="http://schemas.openxmlformats.org/officeDocument/2006/relationships/hyperlink" Target="http://online.zakon.kz/Document/?doc_id=31310976" TargetMode="External"/><Relationship Id="rId4766" Type="http://schemas.openxmlformats.org/officeDocument/2006/relationships/hyperlink" Target="http://online.zakon.kz/Document/?doc_id=30518961" TargetMode="External"/><Relationship Id="rId4973" Type="http://schemas.openxmlformats.org/officeDocument/2006/relationships/hyperlink" Target="http://online.zakon.kz/Document/?doc_id=1026672" TargetMode="External"/><Relationship Id="rId5817" Type="http://schemas.openxmlformats.org/officeDocument/2006/relationships/hyperlink" Target="http://online.zakon.kz/Document/?doc_id=31034351" TargetMode="External"/><Relationship Id="rId7172" Type="http://schemas.openxmlformats.org/officeDocument/2006/relationships/hyperlink" Target="http://online.zakon.kz/Document/?doc_id=31635450" TargetMode="External"/><Relationship Id="rId8223" Type="http://schemas.openxmlformats.org/officeDocument/2006/relationships/hyperlink" Target="http://online.zakon.kz/Document/?doc_id=30366245" TargetMode="External"/><Relationship Id="rId3368" Type="http://schemas.openxmlformats.org/officeDocument/2006/relationships/hyperlink" Target="http://online.zakon.kz/Document/?doc_id=31534878" TargetMode="External"/><Relationship Id="rId3575" Type="http://schemas.openxmlformats.org/officeDocument/2006/relationships/hyperlink" Target="http://online.zakon.kz/Document/?doc_id=31635450" TargetMode="External"/><Relationship Id="rId3782" Type="http://schemas.openxmlformats.org/officeDocument/2006/relationships/hyperlink" Target="http://online.zakon.kz/Document/?doc_id=31676394" TargetMode="External"/><Relationship Id="rId4419" Type="http://schemas.openxmlformats.org/officeDocument/2006/relationships/hyperlink" Target="http://online.zakon.kz/Document/?doc_id=30568184" TargetMode="External"/><Relationship Id="rId4626" Type="http://schemas.openxmlformats.org/officeDocument/2006/relationships/hyperlink" Target="http://online.zakon.kz/Document/?doc_id=31635450" TargetMode="External"/><Relationship Id="rId4833" Type="http://schemas.openxmlformats.org/officeDocument/2006/relationships/hyperlink" Target="http://online.zakon.kz/Document/?doc_id=31480846" TargetMode="External"/><Relationship Id="rId7032" Type="http://schemas.openxmlformats.org/officeDocument/2006/relationships/hyperlink" Target="http://online.zakon.kz/Document/?doc_id=31094393" TargetMode="External"/><Relationship Id="rId7989" Type="http://schemas.openxmlformats.org/officeDocument/2006/relationships/hyperlink" Target="http://online.zakon.kz/Document/?doc_id=31637478" TargetMode="External"/><Relationship Id="rId289" Type="http://schemas.openxmlformats.org/officeDocument/2006/relationships/hyperlink" Target="http://online.zakon.kz/Document/?doc_id=30783576" TargetMode="External"/><Relationship Id="rId496" Type="http://schemas.openxmlformats.org/officeDocument/2006/relationships/hyperlink" Target="http://online.zakon.kz/Document/?doc_id=30443899" TargetMode="External"/><Relationship Id="rId2177" Type="http://schemas.openxmlformats.org/officeDocument/2006/relationships/hyperlink" Target="http://online.zakon.kz/Document/?doc_id=31481924" TargetMode="External"/><Relationship Id="rId2384" Type="http://schemas.openxmlformats.org/officeDocument/2006/relationships/hyperlink" Target="http://online.zakon.kz/Document/?doc_id=31094393"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1312849"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1312849" TargetMode="External"/><Relationship Id="rId6798" Type="http://schemas.openxmlformats.org/officeDocument/2006/relationships/hyperlink" Target="http://online.zakon.kz/Document/?doc_id=31635450" TargetMode="External"/><Relationship Id="rId7849" Type="http://schemas.openxmlformats.org/officeDocument/2006/relationships/hyperlink" Target="http://online.zakon.kz/Document/?doc_id=30366245" TargetMode="External"/><Relationship Id="rId149" Type="http://schemas.openxmlformats.org/officeDocument/2006/relationships/hyperlink" Target="http://online.zakon.kz/Document/?link_id=1001273631"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1637478"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1310973" TargetMode="External"/><Relationship Id="rId2037" Type="http://schemas.openxmlformats.org/officeDocument/2006/relationships/hyperlink" Target="http://online.zakon.kz/Document/?doc_id=31124968" TargetMode="External"/><Relationship Id="rId2244" Type="http://schemas.openxmlformats.org/officeDocument/2006/relationships/hyperlink" Target="http://online.zakon.kz/Document/?doc_id=30858960" TargetMode="External"/><Relationship Id="rId2451" Type="http://schemas.openxmlformats.org/officeDocument/2006/relationships/hyperlink" Target="http://online.zakon.kz/Document/?doc_id=30518961" TargetMode="External"/><Relationship Id="rId4900" Type="http://schemas.openxmlformats.org/officeDocument/2006/relationships/hyperlink" Target="http://online.zakon.kz/Document/?doc_id=30384673" TargetMode="External"/><Relationship Id="rId6658" Type="http://schemas.openxmlformats.org/officeDocument/2006/relationships/hyperlink" Target="http://online.zakon.kz/Document/?doc_id=35263046" TargetMode="External"/><Relationship Id="rId216" Type="http://schemas.openxmlformats.org/officeDocument/2006/relationships/hyperlink" Target="http://online.zakon.kz/Document/?doc_id=30388346" TargetMode="External"/><Relationship Id="rId423" Type="http://schemas.openxmlformats.org/officeDocument/2006/relationships/hyperlink" Target="http://online.zakon.kz/Document/?doc_id=34571108" TargetMode="External"/><Relationship Id="rId1053" Type="http://schemas.openxmlformats.org/officeDocument/2006/relationships/hyperlink" Target="http://online.zakon.kz/Document/?doc_id=31635450" TargetMode="External"/><Relationship Id="rId1260" Type="http://schemas.openxmlformats.org/officeDocument/2006/relationships/hyperlink" Target="http://online.zakon.kz/Document/?doc_id=31112647" TargetMode="External"/><Relationship Id="rId2104" Type="http://schemas.openxmlformats.org/officeDocument/2006/relationships/hyperlink" Target="http://online.zakon.kz/Document/?doc_id=38353959" TargetMode="External"/><Relationship Id="rId3502" Type="http://schemas.openxmlformats.org/officeDocument/2006/relationships/hyperlink" Target="http://online.zakon.kz/Document/?doc_id=35263046" TargetMode="External"/><Relationship Id="rId6865" Type="http://schemas.openxmlformats.org/officeDocument/2006/relationships/hyperlink" Target="http://online.zakon.kz/Document/?doc_id=30388346" TargetMode="External"/><Relationship Id="rId7709" Type="http://schemas.openxmlformats.org/officeDocument/2006/relationships/hyperlink" Target="http://online.zakon.kz/Document/?doc_id=31646018" TargetMode="External"/><Relationship Id="rId7916" Type="http://schemas.openxmlformats.org/officeDocument/2006/relationships/hyperlink" Target="http://online.zakon.kz/Document/?doc_id=31635450" TargetMode="External"/><Relationship Id="rId8080" Type="http://schemas.openxmlformats.org/officeDocument/2006/relationships/hyperlink" Target="http://online.zakon.kz/Document/?doc_id=31094393" TargetMode="External"/><Relationship Id="rId630" Type="http://schemas.openxmlformats.org/officeDocument/2006/relationships/hyperlink" Target="http://online.zakon.kz/Document/?doc_id=30520771" TargetMode="External"/><Relationship Id="rId2311" Type="http://schemas.openxmlformats.org/officeDocument/2006/relationships/hyperlink" Target="http://online.zakon.kz/Document/?doc_id=51004029" TargetMode="External"/><Relationship Id="rId4069" Type="http://schemas.openxmlformats.org/officeDocument/2006/relationships/hyperlink" Target="http://online.zakon.kz/Document/?doc_id=30782059" TargetMode="External"/><Relationship Id="rId5467" Type="http://schemas.openxmlformats.org/officeDocument/2006/relationships/hyperlink" Target="http://online.zakon.kz/Document/?doc_id=32873082" TargetMode="External"/><Relationship Id="rId5674" Type="http://schemas.openxmlformats.org/officeDocument/2006/relationships/hyperlink" Target="http://online.zakon.kz/Document/?doc_id=31635450" TargetMode="External"/><Relationship Id="rId5881" Type="http://schemas.openxmlformats.org/officeDocument/2006/relationships/hyperlink" Target="http://online.zakon.kz/Document/?doc_id=31037865" TargetMode="External"/><Relationship Id="rId6518" Type="http://schemas.openxmlformats.org/officeDocument/2006/relationships/hyperlink" Target="http://online.zakon.kz/Document/?doc_id=31312849" TargetMode="External"/><Relationship Id="rId6725" Type="http://schemas.openxmlformats.org/officeDocument/2006/relationships/hyperlink" Target="http://online.zakon.kz/Document/?doc_id=30366245" TargetMode="External"/><Relationship Id="rId6932" Type="http://schemas.openxmlformats.org/officeDocument/2006/relationships/hyperlink" Target="http://online.zakon.kz/Document/?doc_id=30520771" TargetMode="External"/><Relationship Id="rId1120" Type="http://schemas.openxmlformats.org/officeDocument/2006/relationships/hyperlink" Target="http://online.zakon.kz/Document/?doc_id=31482533" TargetMode="External"/><Relationship Id="rId4276" Type="http://schemas.openxmlformats.org/officeDocument/2006/relationships/hyperlink" Target="http://online.zakon.kz/Document/?doc_id=31646026" TargetMode="External"/><Relationship Id="rId4483" Type="http://schemas.openxmlformats.org/officeDocument/2006/relationships/hyperlink" Target="http://online.zakon.kz/Document/?doc_id=30569572" TargetMode="External"/><Relationship Id="rId4690" Type="http://schemas.openxmlformats.org/officeDocument/2006/relationships/hyperlink" Target="http://online.zakon.kz/Document/?doc_id=38754908" TargetMode="External"/><Relationship Id="rId5327" Type="http://schemas.openxmlformats.org/officeDocument/2006/relationships/hyperlink" Target="http://online.zakon.kz/Document/?doc_id=31482533" TargetMode="External"/><Relationship Id="rId5534" Type="http://schemas.openxmlformats.org/officeDocument/2006/relationships/hyperlink" Target="http://online.zakon.kz/Document/?doc_id=51042797" TargetMode="External"/><Relationship Id="rId5741" Type="http://schemas.openxmlformats.org/officeDocument/2006/relationships/hyperlink" Target="http://online.zakon.kz/Document/?doc_id=31310976" TargetMode="External"/><Relationship Id="rId1937" Type="http://schemas.openxmlformats.org/officeDocument/2006/relationships/hyperlink" Target="http://online.zakon.kz/Document/?doc_id=35014129" TargetMode="External"/><Relationship Id="rId3085" Type="http://schemas.openxmlformats.org/officeDocument/2006/relationships/hyperlink" Target="http://online.zakon.kz/Document/?doc_id=30782059" TargetMode="External"/><Relationship Id="rId3292" Type="http://schemas.openxmlformats.org/officeDocument/2006/relationships/hyperlink" Target="http://online.zakon.kz/Document/?doc_id=31637324" TargetMode="External"/><Relationship Id="rId4136" Type="http://schemas.openxmlformats.org/officeDocument/2006/relationships/hyperlink" Target="http://online.zakon.kz/Document/?doc_id=30783576" TargetMode="External"/><Relationship Id="rId4343" Type="http://schemas.openxmlformats.org/officeDocument/2006/relationships/hyperlink" Target="http://online.zakon.kz/Document/?doc_id=35263046" TargetMode="External"/><Relationship Id="rId4550" Type="http://schemas.openxmlformats.org/officeDocument/2006/relationships/hyperlink" Target="http://online.zakon.kz/Document/?doc_id=31481924" TargetMode="External"/><Relationship Id="rId5601" Type="http://schemas.openxmlformats.org/officeDocument/2006/relationships/hyperlink" Target="http://online.zakon.kz/Document/?doc_id=31481924" TargetMode="External"/><Relationship Id="rId7499" Type="http://schemas.openxmlformats.org/officeDocument/2006/relationships/hyperlink" Target="http://online.zakon.kz/Document/?doc_id=30518961" TargetMode="External"/><Relationship Id="rId3152" Type="http://schemas.openxmlformats.org/officeDocument/2006/relationships/hyperlink" Target="http://online.zakon.kz/Document/?doc_id=30783576" TargetMode="External"/><Relationship Id="rId4203" Type="http://schemas.openxmlformats.org/officeDocument/2006/relationships/hyperlink" Target="http://online.zakon.kz/Document/?doc_id=30782059" TargetMode="External"/><Relationship Id="rId4410" Type="http://schemas.openxmlformats.org/officeDocument/2006/relationships/hyperlink" Target="http://online.zakon.kz/Document/?doc_id=30624803" TargetMode="External"/><Relationship Id="rId7359" Type="http://schemas.openxmlformats.org/officeDocument/2006/relationships/hyperlink" Target="http://online.zakon.kz/Document/?doc_id=30443961" TargetMode="External"/><Relationship Id="rId7566" Type="http://schemas.openxmlformats.org/officeDocument/2006/relationships/hyperlink" Target="http://online.zakon.kz/Document/?doc_id=30782059" TargetMode="External"/><Relationship Id="rId7773" Type="http://schemas.openxmlformats.org/officeDocument/2006/relationships/hyperlink" Target="http://online.zakon.kz/Document/?doc_id=30449266" TargetMode="External"/><Relationship Id="rId280" Type="http://schemas.openxmlformats.org/officeDocument/2006/relationships/hyperlink" Target="http://online.zakon.kz/Document/?doc_id=31624483" TargetMode="External"/><Relationship Id="rId3012" Type="http://schemas.openxmlformats.org/officeDocument/2006/relationships/hyperlink" Target="http://online.zakon.kz/Document/?doc_id=31481924" TargetMode="External"/><Relationship Id="rId6168" Type="http://schemas.openxmlformats.org/officeDocument/2006/relationships/hyperlink" Target="http://online.zakon.kz/Document/?doc_id=31308043" TargetMode="External"/><Relationship Id="rId6375" Type="http://schemas.openxmlformats.org/officeDocument/2006/relationships/hyperlink" Target="http://online.zakon.kz/Document/?doc_id=31037865" TargetMode="External"/><Relationship Id="rId6582" Type="http://schemas.openxmlformats.org/officeDocument/2006/relationships/hyperlink" Target="http://online.zakon.kz/Document/?doc_id=30366245" TargetMode="External"/><Relationship Id="rId7219" Type="http://schemas.openxmlformats.org/officeDocument/2006/relationships/hyperlink" Target="http://online.zakon.kz/Document/?doc_id=31481924" TargetMode="External"/><Relationship Id="rId7426" Type="http://schemas.openxmlformats.org/officeDocument/2006/relationships/hyperlink" Target="http://online.zakon.kz/Document/?doc_id=31637478" TargetMode="External"/><Relationship Id="rId7980" Type="http://schemas.openxmlformats.org/officeDocument/2006/relationships/hyperlink" Target="http://online.zakon.kz/Document/?doc_id=31037865" TargetMode="External"/><Relationship Id="rId140" Type="http://schemas.openxmlformats.org/officeDocument/2006/relationships/hyperlink" Target="http://online.zakon.kz/Document/?doc_id=31094393" TargetMode="External"/><Relationship Id="rId3969" Type="http://schemas.openxmlformats.org/officeDocument/2006/relationships/hyperlink" Target="http://online.zakon.kz/Document/?doc_id=31615135" TargetMode="External"/><Relationship Id="rId5184" Type="http://schemas.openxmlformats.org/officeDocument/2006/relationships/hyperlink" Target="http://online.zakon.kz/Document/?doc_id=30863239" TargetMode="External"/><Relationship Id="rId5391" Type="http://schemas.openxmlformats.org/officeDocument/2006/relationships/hyperlink" Target="http://online.zakon.kz/Document/?doc_id=31494864" TargetMode="External"/><Relationship Id="rId6028" Type="http://schemas.openxmlformats.org/officeDocument/2006/relationships/hyperlink" Target="http://online.zakon.kz/Document/?doc_id=31037865" TargetMode="External"/><Relationship Id="rId6235" Type="http://schemas.openxmlformats.org/officeDocument/2006/relationships/hyperlink" Target="http://online.zakon.kz/Document/?doc_id=31345663" TargetMode="External"/><Relationship Id="rId7633" Type="http://schemas.openxmlformats.org/officeDocument/2006/relationships/hyperlink" Target="http://online.zakon.kz/Document/?doc_id=31481924" TargetMode="External"/><Relationship Id="rId7840" Type="http://schemas.openxmlformats.org/officeDocument/2006/relationships/hyperlink" Target="http://online.zakon.kz/Document/?doc_id=31312849" TargetMode="External"/><Relationship Id="rId6" Type="http://schemas.openxmlformats.org/officeDocument/2006/relationships/endnotes" Target="endnotes.xml"/><Relationship Id="rId2778" Type="http://schemas.openxmlformats.org/officeDocument/2006/relationships/hyperlink" Target="http://online.zakon.kz/Document/?doc_id=31312849" TargetMode="External"/><Relationship Id="rId2985" Type="http://schemas.openxmlformats.org/officeDocument/2006/relationships/hyperlink" Target="http://online.zakon.kz/Document/?doc_id=31482533" TargetMode="External"/><Relationship Id="rId3829" Type="http://schemas.openxmlformats.org/officeDocument/2006/relationships/hyperlink" Target="http://online.zakon.kz/Document/?doc_id=31310976" TargetMode="External"/><Relationship Id="rId5044" Type="http://schemas.openxmlformats.org/officeDocument/2006/relationships/hyperlink" Target="http://online.zakon.kz/Document/?doc_id=38754908" TargetMode="External"/><Relationship Id="rId6442" Type="http://schemas.openxmlformats.org/officeDocument/2006/relationships/hyperlink" Target="http://online.zakon.kz/Document/?doc_id=31310976" TargetMode="External"/><Relationship Id="rId7700" Type="http://schemas.openxmlformats.org/officeDocument/2006/relationships/hyperlink" Target="http://online.zakon.kz/Document/?doc_id=30449762" TargetMode="External"/><Relationship Id="rId957" Type="http://schemas.openxmlformats.org/officeDocument/2006/relationships/hyperlink" Target="http://online.zakon.kz/Document/?doc_id=30565734" TargetMode="External"/><Relationship Id="rId1587" Type="http://schemas.openxmlformats.org/officeDocument/2006/relationships/hyperlink" Target="http://online.zakon.kz/Document/?doc_id=30920293"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037865" TargetMode="External"/><Relationship Id="rId2845" Type="http://schemas.openxmlformats.org/officeDocument/2006/relationships/hyperlink" Target="http://online.zakon.kz/Document/?doc_id=30783576" TargetMode="External"/><Relationship Id="rId5251" Type="http://schemas.openxmlformats.org/officeDocument/2006/relationships/hyperlink" Target="http://online.zakon.kz/Document/?doc_id=30449762" TargetMode="External"/><Relationship Id="rId6302" Type="http://schemas.openxmlformats.org/officeDocument/2006/relationships/hyperlink" Target="http://online.zakon.kz/Document/?doc_id=30624803" TargetMode="External"/><Relationship Id="rId86" Type="http://schemas.openxmlformats.org/officeDocument/2006/relationships/hyperlink" Target="http://online.zakon.kz/Document/?doc_id=31518761" TargetMode="External"/><Relationship Id="rId817" Type="http://schemas.openxmlformats.org/officeDocument/2006/relationships/hyperlink" Target="http://online.zakon.kz/Document/?doc_id=31609214" TargetMode="External"/><Relationship Id="rId1447" Type="http://schemas.openxmlformats.org/officeDocument/2006/relationships/hyperlink" Target="http://online.zakon.kz/Document/?doc_id=30518961" TargetMode="External"/><Relationship Id="rId1654" Type="http://schemas.openxmlformats.org/officeDocument/2006/relationships/hyperlink" Target="http://online.zakon.kz/Document/?doc_id=31310976" TargetMode="External"/><Relationship Id="rId1861" Type="http://schemas.openxmlformats.org/officeDocument/2006/relationships/hyperlink" Target="http://online.zakon.kz/Document/?doc_id=31094393"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782059" TargetMode="External"/><Relationship Id="rId4060" Type="http://schemas.openxmlformats.org/officeDocument/2006/relationships/hyperlink" Target="http://online.zakon.kz/Document/?doc_id=31094393" TargetMode="External"/><Relationship Id="rId5111" Type="http://schemas.openxmlformats.org/officeDocument/2006/relationships/hyperlink" Target="http://online.zakon.kz/Document/?doc_id=31310976" TargetMode="External"/><Relationship Id="rId8267" Type="http://schemas.openxmlformats.org/officeDocument/2006/relationships/hyperlink" Target="http://online.zakon.kz/Document/?doc_id=31482533"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568184" TargetMode="External"/><Relationship Id="rId1721" Type="http://schemas.openxmlformats.org/officeDocument/2006/relationships/hyperlink" Target="http://online.zakon.kz/Document/?doc_id=30565734" TargetMode="External"/><Relationship Id="rId4877" Type="http://schemas.openxmlformats.org/officeDocument/2006/relationships/hyperlink" Target="http://online.zakon.kz/Document/?doc_id=31310976" TargetMode="External"/><Relationship Id="rId5928" Type="http://schemas.openxmlformats.org/officeDocument/2006/relationships/hyperlink" Target="http://online.zakon.kz/Document/?doc_id=31414197" TargetMode="External"/><Relationship Id="rId7076" Type="http://schemas.openxmlformats.org/officeDocument/2006/relationships/hyperlink" Target="http://online.zakon.kz/Document/?doc_id=31094393" TargetMode="External"/><Relationship Id="rId7283" Type="http://schemas.openxmlformats.org/officeDocument/2006/relationships/hyperlink" Target="http://online.zakon.kz/Document/?doc_id=30366245" TargetMode="External"/><Relationship Id="rId7490" Type="http://schemas.openxmlformats.org/officeDocument/2006/relationships/hyperlink" Target="http://online.zakon.kz/Document/?doc_id=31310976" TargetMode="External"/><Relationship Id="rId8127" Type="http://schemas.openxmlformats.org/officeDocument/2006/relationships/hyperlink" Target="http://online.zakon.kz/Document/?doc_id=31037865"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783576" TargetMode="External"/><Relationship Id="rId3686" Type="http://schemas.openxmlformats.org/officeDocument/2006/relationships/hyperlink" Target="http://online.zakon.kz/Document/?doc_id=31310976" TargetMode="External"/><Relationship Id="rId6092" Type="http://schemas.openxmlformats.org/officeDocument/2006/relationships/hyperlink" Target="http://online.zakon.kz/Document/?doc_id=38869238" TargetMode="External"/><Relationship Id="rId7143" Type="http://schemas.openxmlformats.org/officeDocument/2006/relationships/hyperlink" Target="http://online.zakon.kz/Document/?doc_id=30624803" TargetMode="External"/><Relationship Id="rId7350" Type="http://schemas.openxmlformats.org/officeDocument/2006/relationships/hyperlink" Target="http://online.zakon.kz/Document/?doc_id=30518961" TargetMode="External"/><Relationship Id="rId2288" Type="http://schemas.openxmlformats.org/officeDocument/2006/relationships/hyperlink" Target="http://online.zakon.kz/Document/?doc_id=30520771"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782059" TargetMode="External"/><Relationship Id="rId3893" Type="http://schemas.openxmlformats.org/officeDocument/2006/relationships/hyperlink" Target="http://online.zakon.kz/Document/?doc_id=31615135" TargetMode="External"/><Relationship Id="rId4737" Type="http://schemas.openxmlformats.org/officeDocument/2006/relationships/hyperlink" Target="http://online.zakon.kz/Document/?doc_id=31482533" TargetMode="External"/><Relationship Id="rId4944" Type="http://schemas.openxmlformats.org/officeDocument/2006/relationships/hyperlink" Target="http://online.zakon.kz/Document/?doc_id=36347384" TargetMode="External"/><Relationship Id="rId7003" Type="http://schemas.openxmlformats.org/officeDocument/2006/relationships/hyperlink" Target="http://online.zakon.kz/Document/?doc_id=31405036" TargetMode="External"/><Relationship Id="rId7210" Type="http://schemas.openxmlformats.org/officeDocument/2006/relationships/hyperlink" Target="http://online.zakon.kz/Document/?doc_id=31568569" TargetMode="External"/><Relationship Id="rId467" Type="http://schemas.openxmlformats.org/officeDocument/2006/relationships/hyperlink" Target="http://online.zakon.kz/Document/?doc_id=30443899" TargetMode="External"/><Relationship Id="rId1097" Type="http://schemas.openxmlformats.org/officeDocument/2006/relationships/hyperlink" Target="http://online.zakon.kz/Document/?doc_id=30783576" TargetMode="External"/><Relationship Id="rId2148" Type="http://schemas.openxmlformats.org/officeDocument/2006/relationships/hyperlink" Target="http://online.zakon.kz/Document/?doc_id=30384784" TargetMode="External"/><Relationship Id="rId3546" Type="http://schemas.openxmlformats.org/officeDocument/2006/relationships/hyperlink" Target="http://online.zakon.kz/Document/?doc_id=31310976" TargetMode="External"/><Relationship Id="rId3753" Type="http://schemas.openxmlformats.org/officeDocument/2006/relationships/hyperlink" Target="http://online.zakon.kz/Document/?doc_id=30388346" TargetMode="External"/><Relationship Id="rId3960" Type="http://schemas.openxmlformats.org/officeDocument/2006/relationships/hyperlink" Target="http://online.zakon.kz/Document/?doc_id=31635450" TargetMode="External"/><Relationship Id="rId4804" Type="http://schemas.openxmlformats.org/officeDocument/2006/relationships/hyperlink" Target="http://online.zakon.kz/Document/?doc_id=31310976" TargetMode="External"/><Relationship Id="rId674" Type="http://schemas.openxmlformats.org/officeDocument/2006/relationships/hyperlink" Target="http://online.zakon.kz/Document/?doc_id=30774053" TargetMode="External"/><Relationship Id="rId881" Type="http://schemas.openxmlformats.org/officeDocument/2006/relationships/hyperlink" Target="http://online.zakon.kz/Document/?doc_id=30520771"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1310976" TargetMode="External"/><Relationship Id="rId3406" Type="http://schemas.openxmlformats.org/officeDocument/2006/relationships/hyperlink" Target="http://online.zakon.kz/Document/?doc_id=38754908" TargetMode="External"/><Relationship Id="rId3613" Type="http://schemas.openxmlformats.org/officeDocument/2006/relationships/hyperlink" Target="http://online.zakon.kz/Document/?doc_id=31310976" TargetMode="External"/><Relationship Id="rId3820" Type="http://schemas.openxmlformats.org/officeDocument/2006/relationships/hyperlink" Target="http://online.zakon.kz/Document/?doc_id=31312849" TargetMode="External"/><Relationship Id="rId6769" Type="http://schemas.openxmlformats.org/officeDocument/2006/relationships/hyperlink" Target="http://online.zakon.kz/Document/?doc_id=31635450" TargetMode="External"/><Relationship Id="rId6976" Type="http://schemas.openxmlformats.org/officeDocument/2006/relationships/hyperlink" Target="http://online.zakon.kz/Document/?doc_id=31224732" TargetMode="External"/><Relationship Id="rId327" Type="http://schemas.openxmlformats.org/officeDocument/2006/relationships/hyperlink" Target="http://online.zakon.kz/Document/?doc_id=30388346" TargetMode="External"/><Relationship Id="rId534" Type="http://schemas.openxmlformats.org/officeDocument/2006/relationships/hyperlink" Target="http://online.zakon.kz/Document/?doc_id=31635450" TargetMode="External"/><Relationship Id="rId741" Type="http://schemas.openxmlformats.org/officeDocument/2006/relationships/hyperlink" Target="http://online.zakon.kz/Document/?doc_id=31094393" TargetMode="External"/><Relationship Id="rId1164" Type="http://schemas.openxmlformats.org/officeDocument/2006/relationships/hyperlink" Target="http://online.zakon.kz/Document/?doc_id=31518761" TargetMode="External"/><Relationship Id="rId1371" Type="http://schemas.openxmlformats.org/officeDocument/2006/relationships/hyperlink" Target="http://online.zakon.kz/Document/?doc_id=31519607"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1310976" TargetMode="External"/><Relationship Id="rId2422" Type="http://schemas.openxmlformats.org/officeDocument/2006/relationships/hyperlink" Target="http://online.zakon.kz/Document/?doc_id=31037865" TargetMode="External"/><Relationship Id="rId5578" Type="http://schemas.openxmlformats.org/officeDocument/2006/relationships/hyperlink" Target="http://online.zakon.kz/Document/?doc_id=38754908" TargetMode="External"/><Relationship Id="rId5785" Type="http://schemas.openxmlformats.org/officeDocument/2006/relationships/hyperlink" Target="http://online.zakon.kz/Document/?doc_id=31034316" TargetMode="External"/><Relationship Id="rId5992" Type="http://schemas.openxmlformats.org/officeDocument/2006/relationships/hyperlink" Target="http://online.zakon.kz/Document/?doc_id=31575296" TargetMode="External"/><Relationship Id="rId6629" Type="http://schemas.openxmlformats.org/officeDocument/2006/relationships/hyperlink" Target="http://online.zakon.kz/Document/?doc_id=31635450" TargetMode="External"/><Relationship Id="rId6836" Type="http://schemas.openxmlformats.org/officeDocument/2006/relationships/hyperlink" Target="http://online.zakon.kz/Document/?doc_id=31037865" TargetMode="External"/><Relationship Id="rId8191" Type="http://schemas.openxmlformats.org/officeDocument/2006/relationships/hyperlink" Target="http://online.zakon.kz/Document/?doc_id=31025648" TargetMode="External"/><Relationship Id="rId601" Type="http://schemas.openxmlformats.org/officeDocument/2006/relationships/hyperlink" Target="http://online.zakon.kz/Document/?doc_id=31037865" TargetMode="External"/><Relationship Id="rId1024" Type="http://schemas.openxmlformats.org/officeDocument/2006/relationships/hyperlink" Target="http://online.zakon.kz/Document/?doc_id=31609214" TargetMode="External"/><Relationship Id="rId1231" Type="http://schemas.openxmlformats.org/officeDocument/2006/relationships/hyperlink" Target="http://online.zakon.kz/Document/?doc_id=30384673" TargetMode="External"/><Relationship Id="rId4387" Type="http://schemas.openxmlformats.org/officeDocument/2006/relationships/hyperlink" Target="http://online.zakon.kz/Document/?doc_id=38754908" TargetMode="External"/><Relationship Id="rId4594" Type="http://schemas.openxmlformats.org/officeDocument/2006/relationships/hyperlink" Target="http://online.zakon.kz/Document/?doc_id=30858960" TargetMode="External"/><Relationship Id="rId5438" Type="http://schemas.openxmlformats.org/officeDocument/2006/relationships/hyperlink" Target="http://online.zakon.kz/Document/?doc_id=31107607" TargetMode="External"/><Relationship Id="rId5645" Type="http://schemas.openxmlformats.org/officeDocument/2006/relationships/hyperlink" Target="http://online.zakon.kz/Document/?doc_id=31091600" TargetMode="External"/><Relationship Id="rId5852" Type="http://schemas.openxmlformats.org/officeDocument/2006/relationships/hyperlink" Target="http://online.zakon.kz/Document/?doc_id=30518961" TargetMode="External"/><Relationship Id="rId8051" Type="http://schemas.openxmlformats.org/officeDocument/2006/relationships/hyperlink" Target="http://online.zakon.kz/Document/?doc_id=30366245" TargetMode="External"/><Relationship Id="rId3196" Type="http://schemas.openxmlformats.org/officeDocument/2006/relationships/hyperlink" Target="http://online.zakon.kz/Document/?doc_id=31094393" TargetMode="External"/><Relationship Id="rId4247" Type="http://schemas.openxmlformats.org/officeDocument/2006/relationships/hyperlink" Target="http://online.zakon.kz/Document/?doc_id=31037865" TargetMode="External"/><Relationship Id="rId4454" Type="http://schemas.openxmlformats.org/officeDocument/2006/relationships/hyperlink" Target="http://online.zakon.kz/Document/?doc_id=30624803" TargetMode="External"/><Relationship Id="rId4661" Type="http://schemas.openxmlformats.org/officeDocument/2006/relationships/hyperlink" Target="http://online.zakon.kz/Document/?doc_id=35263046" TargetMode="External"/><Relationship Id="rId5505" Type="http://schemas.openxmlformats.org/officeDocument/2006/relationships/hyperlink" Target="http://online.zakon.kz/Document/?doc_id=31113828" TargetMode="External"/><Relationship Id="rId6903" Type="http://schemas.openxmlformats.org/officeDocument/2006/relationships/hyperlink" Target="http://online.zakon.kz/Document/?doc_id=31094393" TargetMode="External"/><Relationship Id="rId3056" Type="http://schemas.openxmlformats.org/officeDocument/2006/relationships/hyperlink" Target="http://online.zakon.kz/Document/?doc_id=30783576" TargetMode="External"/><Relationship Id="rId3263" Type="http://schemas.openxmlformats.org/officeDocument/2006/relationships/hyperlink" Target="http://online.zakon.kz/Document/?doc_id=30782059" TargetMode="External"/><Relationship Id="rId3470" Type="http://schemas.openxmlformats.org/officeDocument/2006/relationships/hyperlink" Target="http://online.zakon.kz/Document/?doc_id=35263046" TargetMode="External"/><Relationship Id="rId4107" Type="http://schemas.openxmlformats.org/officeDocument/2006/relationships/hyperlink" Target="http://online.zakon.kz/Document/?doc_id=30783576" TargetMode="External"/><Relationship Id="rId4314" Type="http://schemas.openxmlformats.org/officeDocument/2006/relationships/hyperlink" Target="http://online.zakon.kz/Document/?doc_id=31039509" TargetMode="External"/><Relationship Id="rId5712" Type="http://schemas.openxmlformats.org/officeDocument/2006/relationships/hyperlink" Target="http://online.zakon.kz/Document/?doc_id=30063553" TargetMode="External"/><Relationship Id="rId184" Type="http://schemas.openxmlformats.org/officeDocument/2006/relationships/hyperlink" Target="http://online.zakon.kz/Document/?doc_id=31312849" TargetMode="External"/><Relationship Id="rId391" Type="http://schemas.openxmlformats.org/officeDocument/2006/relationships/hyperlink" Target="http://online.zakon.kz/Document/?doc_id=34571108" TargetMode="External"/><Relationship Id="rId1908" Type="http://schemas.openxmlformats.org/officeDocument/2006/relationships/hyperlink" Target="http://online.zakon.kz/Document/?doc_id=31635450" TargetMode="External"/><Relationship Id="rId2072" Type="http://schemas.openxmlformats.org/officeDocument/2006/relationships/hyperlink" Target="http://online.zakon.kz/Document/?doc_id=31637478" TargetMode="External"/><Relationship Id="rId3123" Type="http://schemas.openxmlformats.org/officeDocument/2006/relationships/hyperlink" Target="http://online.zakon.kz/Document/?doc_id=31482533" TargetMode="External"/><Relationship Id="rId4521" Type="http://schemas.openxmlformats.org/officeDocument/2006/relationships/hyperlink" Target="http://online.zakon.kz/Document/?doc_id=35263046" TargetMode="External"/><Relationship Id="rId6279" Type="http://schemas.openxmlformats.org/officeDocument/2006/relationships/hyperlink" Target="http://online.zakon.kz/Document/?doc_id=30383291" TargetMode="External"/><Relationship Id="rId7677" Type="http://schemas.openxmlformats.org/officeDocument/2006/relationships/hyperlink" Target="http://online.zakon.kz/Document/?doc_id=31637478" TargetMode="External"/><Relationship Id="rId7884" Type="http://schemas.openxmlformats.org/officeDocument/2006/relationships/hyperlink" Target="http://online.zakon.kz/Document/?doc_id=30366245" TargetMode="External"/><Relationship Id="rId251" Type="http://schemas.openxmlformats.org/officeDocument/2006/relationships/hyperlink" Target="http://online.zakon.kz/Document/?doc_id=31609214" TargetMode="External"/><Relationship Id="rId3330" Type="http://schemas.openxmlformats.org/officeDocument/2006/relationships/hyperlink" Target="http://online.zakon.kz/Document/?doc_id=30369806"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1637478" TargetMode="External"/><Relationship Id="rId6486" Type="http://schemas.openxmlformats.org/officeDocument/2006/relationships/hyperlink" Target="http://online.zakon.kz/Document/?doc_id=39147530" TargetMode="External"/><Relationship Id="rId6693" Type="http://schemas.openxmlformats.org/officeDocument/2006/relationships/hyperlink" Target="http://online.zakon.kz/Document/?doc_id=30366245" TargetMode="External"/><Relationship Id="rId7537" Type="http://schemas.openxmlformats.org/officeDocument/2006/relationships/hyperlink" Target="http://online.zakon.kz/Document/?doc_id=31637478" TargetMode="External"/><Relationship Id="rId7744" Type="http://schemas.openxmlformats.org/officeDocument/2006/relationships/hyperlink" Target="http://online.zakon.kz/Document/?doc_id=31637478" TargetMode="External"/><Relationship Id="rId7951" Type="http://schemas.openxmlformats.org/officeDocument/2006/relationships/hyperlink" Target="http://online.zakon.kz/Document/?doc_id=31637478" TargetMode="External"/><Relationship Id="rId2889" Type="http://schemas.openxmlformats.org/officeDocument/2006/relationships/hyperlink" Target="http://online.zakon.kz/Document/?doc_id=39256868" TargetMode="External"/><Relationship Id="rId5295" Type="http://schemas.openxmlformats.org/officeDocument/2006/relationships/hyperlink" Target="http://online.zakon.kz/Document/?doc_id=31635450" TargetMode="External"/><Relationship Id="rId6346" Type="http://schemas.openxmlformats.org/officeDocument/2006/relationships/hyperlink" Target="http://online.zakon.kz/Document/?doc_id=30366245" TargetMode="External"/><Relationship Id="rId6553" Type="http://schemas.openxmlformats.org/officeDocument/2006/relationships/hyperlink" Target="http://online.zakon.kz/Document/?doc_id=30782059" TargetMode="External"/><Relationship Id="rId6760" Type="http://schemas.openxmlformats.org/officeDocument/2006/relationships/hyperlink" Target="http://online.zakon.kz/Document/?doc_id=31770444" TargetMode="External"/><Relationship Id="rId7604" Type="http://schemas.openxmlformats.org/officeDocument/2006/relationships/hyperlink" Target="http://online.zakon.kz/Document/?doc_id=31034351" TargetMode="External"/><Relationship Id="rId7811" Type="http://schemas.openxmlformats.org/officeDocument/2006/relationships/hyperlink" Target="http://online.zakon.kz/Document/?doc_id=30782059" TargetMode="External"/><Relationship Id="rId111" Type="http://schemas.openxmlformats.org/officeDocument/2006/relationships/hyperlink" Target="http://online.zakon.kz/Document/?doc_id=30368034" TargetMode="External"/><Relationship Id="rId1698" Type="http://schemas.openxmlformats.org/officeDocument/2006/relationships/hyperlink" Target="http://online.zakon.kz/Document/?doc_id=38754908"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482533" TargetMode="External"/><Relationship Id="rId5155" Type="http://schemas.openxmlformats.org/officeDocument/2006/relationships/hyperlink" Target="http://online.zakon.kz/Document/?doc_id=31635450" TargetMode="External"/><Relationship Id="rId5362" Type="http://schemas.openxmlformats.org/officeDocument/2006/relationships/hyperlink" Target="http://online.zakon.kz/Document/?doc_id=1026672" TargetMode="External"/><Relationship Id="rId6206" Type="http://schemas.openxmlformats.org/officeDocument/2006/relationships/hyperlink" Target="http://online.zakon.kz/Document/?doc_id=31405036" TargetMode="External"/><Relationship Id="rId6413" Type="http://schemas.openxmlformats.org/officeDocument/2006/relationships/hyperlink" Target="http://online.zakon.kz/Document/?doc_id=31094393" TargetMode="External"/><Relationship Id="rId6620" Type="http://schemas.openxmlformats.org/officeDocument/2006/relationships/hyperlink" Target="http://online.zakon.kz/Document/?doc_id=31575294" TargetMode="External"/><Relationship Id="rId928" Type="http://schemas.openxmlformats.org/officeDocument/2006/relationships/hyperlink" Target="http://online.zakon.kz/Document/?doc_id=30783576"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1635450" TargetMode="External"/><Relationship Id="rId2609" Type="http://schemas.openxmlformats.org/officeDocument/2006/relationships/hyperlink" Target="http://online.zakon.kz/Document/?doc_id=31094393" TargetMode="External"/><Relationship Id="rId4171" Type="http://schemas.openxmlformats.org/officeDocument/2006/relationships/hyperlink" Target="http://online.zakon.kz/Document/?doc_id=30782059" TargetMode="External"/><Relationship Id="rId5015" Type="http://schemas.openxmlformats.org/officeDocument/2006/relationships/hyperlink" Target="http://online.zakon.kz/Document/?doc_id=30568184" TargetMode="External"/><Relationship Id="rId5222" Type="http://schemas.openxmlformats.org/officeDocument/2006/relationships/hyperlink" Target="http://online.zakon.kz/Document/?doc_id=31039509" TargetMode="External"/><Relationship Id="rId57" Type="http://schemas.openxmlformats.org/officeDocument/2006/relationships/hyperlink" Target="http://online.zakon.kz/Document/?doc_id=30569572" TargetMode="External"/><Relationship Id="rId1418" Type="http://schemas.openxmlformats.org/officeDocument/2006/relationships/hyperlink" Target="http://online.zakon.kz/Document/?doc_id=30520771" TargetMode="External"/><Relationship Id="rId1972" Type="http://schemas.openxmlformats.org/officeDocument/2006/relationships/hyperlink" Target="http://online.zakon.kz/Document/?doc_id=32083869" TargetMode="External"/><Relationship Id="rId2816" Type="http://schemas.openxmlformats.org/officeDocument/2006/relationships/hyperlink" Target="http://online.zakon.kz/Document/?doc_id=31637478" TargetMode="External"/><Relationship Id="rId4031" Type="http://schemas.openxmlformats.org/officeDocument/2006/relationships/hyperlink" Target="http://online.zakon.kz/Document/?doc_id=31481924" TargetMode="External"/><Relationship Id="rId7187" Type="http://schemas.openxmlformats.org/officeDocument/2006/relationships/hyperlink" Target="http://online.zakon.kz/Document/?doc_id=38754908" TargetMode="External"/><Relationship Id="rId7394" Type="http://schemas.openxmlformats.org/officeDocument/2006/relationships/hyperlink" Target="http://online.zakon.kz/Document/?doc_id=30518961" TargetMode="External"/><Relationship Id="rId8238" Type="http://schemas.openxmlformats.org/officeDocument/2006/relationships/hyperlink" Target="http://online.zakon.kz/Document/?doc_id=30449762" TargetMode="External"/><Relationship Id="rId1625" Type="http://schemas.openxmlformats.org/officeDocument/2006/relationships/hyperlink" Target="http://online.zakon.kz/Document/?doc_id=30565734"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doc_id=30520771" TargetMode="External"/><Relationship Id="rId7047" Type="http://schemas.openxmlformats.org/officeDocument/2006/relationships/hyperlink" Target="http://online.zakon.kz/Document/?doc_id=31094393" TargetMode="External"/><Relationship Id="rId7254" Type="http://schemas.openxmlformats.org/officeDocument/2006/relationships/hyperlink" Target="http://online.zakon.kz/Document/?doc_id=30366245"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1635450" TargetMode="External"/><Relationship Id="rId6063" Type="http://schemas.openxmlformats.org/officeDocument/2006/relationships/hyperlink" Target="http://online.zakon.kz/Document/?doc_id=31635450" TargetMode="External"/><Relationship Id="rId7461" Type="http://schemas.openxmlformats.org/officeDocument/2006/relationships/hyperlink" Target="http://online.zakon.kz/Document/?doc_id=30518961" TargetMode="External"/><Relationship Id="rId2399" Type="http://schemas.openxmlformats.org/officeDocument/2006/relationships/hyperlink" Target="http://online.zakon.kz/Document/?doc_id=31411217" TargetMode="External"/><Relationship Id="rId3657" Type="http://schemas.openxmlformats.org/officeDocument/2006/relationships/hyperlink" Target="http://online.zakon.kz/Document/?doc_id=30783576" TargetMode="External"/><Relationship Id="rId3864" Type="http://schemas.openxmlformats.org/officeDocument/2006/relationships/hyperlink" Target="http://online.zakon.kz/Document/?doc_id=31025648" TargetMode="External"/><Relationship Id="rId4708" Type="http://schemas.openxmlformats.org/officeDocument/2006/relationships/hyperlink" Target="http://online.zakon.kz/Document/?doc_id=31037865" TargetMode="External"/><Relationship Id="rId4915" Type="http://schemas.openxmlformats.org/officeDocument/2006/relationships/hyperlink" Target="http://online.zakon.kz/Document/?doc_id=35263046"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0366245" TargetMode="External"/><Relationship Id="rId7321" Type="http://schemas.openxmlformats.org/officeDocument/2006/relationships/hyperlink" Target="http://online.zakon.kz/Document/?doc_id=31519607" TargetMode="External"/><Relationship Id="rId578" Type="http://schemas.openxmlformats.org/officeDocument/2006/relationships/hyperlink" Target="http://online.zakon.kz/Document/?doc_id=33868501" TargetMode="External"/><Relationship Id="rId785" Type="http://schemas.openxmlformats.org/officeDocument/2006/relationships/hyperlink" Target="http://online.zakon.kz/Document/?doc_id=31094393" TargetMode="External"/><Relationship Id="rId992" Type="http://schemas.openxmlformats.org/officeDocument/2006/relationships/hyperlink" Target="http://online.zakon.kz/Document/?doc_id=31630212" TargetMode="External"/><Relationship Id="rId2259" Type="http://schemas.openxmlformats.org/officeDocument/2006/relationships/hyperlink" Target="http://online.zakon.kz/Document/?doc_id=31310976" TargetMode="External"/><Relationship Id="rId2466" Type="http://schemas.openxmlformats.org/officeDocument/2006/relationships/hyperlink" Target="http://online.zakon.kz/Document/?doc_id=38754908" TargetMode="External"/><Relationship Id="rId2673" Type="http://schemas.openxmlformats.org/officeDocument/2006/relationships/hyperlink" Target="http://online.zakon.kz/Document/?doc_id=31310976" TargetMode="External"/><Relationship Id="rId2880" Type="http://schemas.openxmlformats.org/officeDocument/2006/relationships/hyperlink" Target="http://online.zakon.kz/Document/?doc_id=31037865" TargetMode="External"/><Relationship Id="rId3517" Type="http://schemas.openxmlformats.org/officeDocument/2006/relationships/hyperlink" Target="http://online.zakon.kz/Document/?doc_id=30518961" TargetMode="External"/><Relationship Id="rId3724" Type="http://schemas.openxmlformats.org/officeDocument/2006/relationships/hyperlink" Target="http://online.zakon.kz/Document/?doc_id=31635450" TargetMode="External"/><Relationship Id="rId3931" Type="http://schemas.openxmlformats.org/officeDocument/2006/relationships/hyperlink" Target="http://online.zakon.kz/Document/?doc_id=31482533" TargetMode="External"/><Relationship Id="rId6130" Type="http://schemas.openxmlformats.org/officeDocument/2006/relationships/hyperlink" Target="http://online.zakon.kz/Document/?doc_id=30518961" TargetMode="External"/><Relationship Id="rId438" Type="http://schemas.openxmlformats.org/officeDocument/2006/relationships/hyperlink" Target="http://online.zakon.kz/Document/?doc_id=30443961" TargetMode="External"/><Relationship Id="rId645" Type="http://schemas.openxmlformats.org/officeDocument/2006/relationships/hyperlink" Target="http://online.zakon.kz/Document/?doc_id=30518961" TargetMode="External"/><Relationship Id="rId852" Type="http://schemas.openxmlformats.org/officeDocument/2006/relationships/hyperlink" Target="http://online.zakon.kz/Document/?doc_id=31094393" TargetMode="External"/><Relationship Id="rId1068" Type="http://schemas.openxmlformats.org/officeDocument/2006/relationships/hyperlink" Target="http://online.zakon.kz/Document/?doc_id=31481924" TargetMode="External"/><Relationship Id="rId1275" Type="http://schemas.openxmlformats.org/officeDocument/2006/relationships/hyperlink" Target="http://online.zakon.kz/Document/?doc_id=31482533" TargetMode="External"/><Relationship Id="rId1482" Type="http://schemas.openxmlformats.org/officeDocument/2006/relationships/hyperlink" Target="http://online.zakon.kz/Document/?doc_id=31609214" TargetMode="External"/><Relationship Id="rId2119" Type="http://schemas.openxmlformats.org/officeDocument/2006/relationships/hyperlink" Target="http://online.zakon.kz/Document/?doc_id=39545679" TargetMode="External"/><Relationship Id="rId2326" Type="http://schemas.openxmlformats.org/officeDocument/2006/relationships/hyperlink" Target="http://online.zakon.kz/Document/?doc_id=33698576" TargetMode="External"/><Relationship Id="rId2533" Type="http://schemas.openxmlformats.org/officeDocument/2006/relationships/hyperlink" Target="http://online.zakon.kz/Document/?doc_id=31312849"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1122799" TargetMode="External"/><Relationship Id="rId5896" Type="http://schemas.openxmlformats.org/officeDocument/2006/relationships/hyperlink" Target="http://online.zakon.kz/Document/?doc_id=31308043" TargetMode="External"/><Relationship Id="rId6947" Type="http://schemas.openxmlformats.org/officeDocument/2006/relationships/hyperlink" Target="http://online.zakon.kz/Document/?doc_id=30783576" TargetMode="External"/><Relationship Id="rId8095" Type="http://schemas.openxmlformats.org/officeDocument/2006/relationships/hyperlink" Target="http://online.zakon.kz/Document/?doc_id=30783576"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30782059" TargetMode="External"/><Relationship Id="rId1135" Type="http://schemas.openxmlformats.org/officeDocument/2006/relationships/hyperlink" Target="http://online.zakon.kz/Document/?doc_id=31312849" TargetMode="External"/><Relationship Id="rId1342" Type="http://schemas.openxmlformats.org/officeDocument/2006/relationships/hyperlink" Target="http://online.zakon.kz/Document/?doc_id=31310976" TargetMode="External"/><Relationship Id="rId4498" Type="http://schemas.openxmlformats.org/officeDocument/2006/relationships/hyperlink" Target="http://online.zakon.kz/Document/?doc_id=30858918" TargetMode="External"/><Relationship Id="rId5549" Type="http://schemas.openxmlformats.org/officeDocument/2006/relationships/hyperlink" Target="http://online.zakon.kz/Document/?doc_id=30789715" TargetMode="External"/><Relationship Id="rId8162" Type="http://schemas.openxmlformats.org/officeDocument/2006/relationships/hyperlink" Target="http://online.zakon.kz/Document/?doc_id=30366245" TargetMode="External"/><Relationship Id="rId1202" Type="http://schemas.openxmlformats.org/officeDocument/2006/relationships/hyperlink" Target="http://online.zakon.kz/Document/?doc_id=31548171"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0368034" TargetMode="External"/><Relationship Id="rId5409" Type="http://schemas.openxmlformats.org/officeDocument/2006/relationships/hyperlink" Target="http://online.zakon.kz/Document/?doc_id=31494484" TargetMode="External"/><Relationship Id="rId5756" Type="http://schemas.openxmlformats.org/officeDocument/2006/relationships/hyperlink" Target="http://online.zakon.kz/Document/?doc_id=1026672" TargetMode="External"/><Relationship Id="rId5963" Type="http://schemas.openxmlformats.org/officeDocument/2006/relationships/hyperlink" Target="http://online.zakon.kz/Document/?doc_id=34754623" TargetMode="External"/><Relationship Id="rId6807" Type="http://schemas.openxmlformats.org/officeDocument/2006/relationships/hyperlink" Target="http://online.zakon.kz/Document/?doc_id=31635450" TargetMode="External"/><Relationship Id="rId8022" Type="http://schemas.openxmlformats.org/officeDocument/2006/relationships/hyperlink" Target="http://online.zakon.kz/Document/?doc_id=31635450" TargetMode="External"/><Relationship Id="rId3167" Type="http://schemas.openxmlformats.org/officeDocument/2006/relationships/hyperlink" Target="http://online.zakon.kz/Document/?doc_id=31215196" TargetMode="External"/><Relationship Id="rId4565" Type="http://schemas.openxmlformats.org/officeDocument/2006/relationships/hyperlink" Target="http://online.zakon.kz/Document/?doc_id=30518961" TargetMode="External"/><Relationship Id="rId4772" Type="http://schemas.openxmlformats.org/officeDocument/2006/relationships/hyperlink" Target="http://online.zakon.kz/Document/?doc_id=31312849" TargetMode="External"/><Relationship Id="rId5616" Type="http://schemas.openxmlformats.org/officeDocument/2006/relationships/hyperlink" Target="http://online.zakon.kz/Document/?doc_id=30380155" TargetMode="External"/><Relationship Id="rId5823" Type="http://schemas.openxmlformats.org/officeDocument/2006/relationships/hyperlink" Target="http://online.zakon.kz/Document/?doc_id=32873082" TargetMode="External"/><Relationship Id="rId295" Type="http://schemas.openxmlformats.org/officeDocument/2006/relationships/hyperlink" Target="http://online.zakon.kz/Document/?doc_id=30783576" TargetMode="External"/><Relationship Id="rId3374" Type="http://schemas.openxmlformats.org/officeDocument/2006/relationships/hyperlink" Target="http://online.zakon.kz/Document/?doc_id=30518961" TargetMode="External"/><Relationship Id="rId3581" Type="http://schemas.openxmlformats.org/officeDocument/2006/relationships/hyperlink" Target="http://online.zakon.kz/Document/?doc_id=31312849" TargetMode="External"/><Relationship Id="rId4218" Type="http://schemas.openxmlformats.org/officeDocument/2006/relationships/hyperlink" Target="http://online.zakon.kz/Document/?doc_id=31312849"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1094393" TargetMode="External"/><Relationship Id="rId7788" Type="http://schemas.openxmlformats.org/officeDocument/2006/relationships/hyperlink" Target="http://online.zakon.kz/Document/?doc_id=30366245" TargetMode="External"/><Relationship Id="rId7995" Type="http://schemas.openxmlformats.org/officeDocument/2006/relationships/hyperlink" Target="http://online.zakon.kz/Document/?doc_id=31635450" TargetMode="External"/><Relationship Id="rId2183" Type="http://schemas.openxmlformats.org/officeDocument/2006/relationships/hyperlink" Target="http://online.zakon.kz/Document/?doc_id=31037865"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8754908" TargetMode="External"/><Relationship Id="rId3234" Type="http://schemas.openxmlformats.org/officeDocument/2006/relationships/hyperlink" Target="http://online.zakon.kz/Document/?doc_id=30782059" TargetMode="External"/><Relationship Id="rId3441" Type="http://schemas.openxmlformats.org/officeDocument/2006/relationships/hyperlink" Target="http://online.zakon.kz/Document/?doc_id=31308043" TargetMode="External"/><Relationship Id="rId6597" Type="http://schemas.openxmlformats.org/officeDocument/2006/relationships/hyperlink" Target="http://online.zakon.kz/Document/?doc_id=30782059" TargetMode="External"/><Relationship Id="rId7648" Type="http://schemas.openxmlformats.org/officeDocument/2006/relationships/hyperlink" Target="http://online.zakon.kz/Document/?doc_id=31039509" TargetMode="External"/><Relationship Id="rId7855" Type="http://schemas.openxmlformats.org/officeDocument/2006/relationships/hyperlink" Target="http://online.zakon.kz/Document/?doc_id=31637478" TargetMode="External"/><Relationship Id="rId155" Type="http://schemas.openxmlformats.org/officeDocument/2006/relationships/hyperlink" Target="http://online.zakon.kz/Document/?doc_id=36069245" TargetMode="External"/><Relationship Id="rId362" Type="http://schemas.openxmlformats.org/officeDocument/2006/relationships/hyperlink" Target="http://online.zakon.kz/Document/?doc_id=31635450" TargetMode="External"/><Relationship Id="rId2043" Type="http://schemas.openxmlformats.org/officeDocument/2006/relationships/hyperlink" Target="http://online.zakon.kz/Document/?doc_id=31094393" TargetMode="External"/><Relationship Id="rId2250" Type="http://schemas.openxmlformats.org/officeDocument/2006/relationships/hyperlink" Target="http://online.zakon.kz/Document/?doc_id=31312849" TargetMode="External"/><Relationship Id="rId3301" Type="http://schemas.openxmlformats.org/officeDocument/2006/relationships/hyperlink" Target="http://online.zakon.kz/Document/?doc_id=30782059" TargetMode="External"/><Relationship Id="rId5199" Type="http://schemas.openxmlformats.org/officeDocument/2006/relationships/hyperlink" Target="http://online.zakon.kz/Document/?doc_id=38754908" TargetMode="External"/><Relationship Id="rId6457" Type="http://schemas.openxmlformats.org/officeDocument/2006/relationships/hyperlink" Target="http://online.zakon.kz/Document/?doc_id=31037865" TargetMode="External"/><Relationship Id="rId6664" Type="http://schemas.openxmlformats.org/officeDocument/2006/relationships/hyperlink" Target="http://online.zakon.kz/Document/?doc_id=35263046" TargetMode="External"/><Relationship Id="rId6871" Type="http://schemas.openxmlformats.org/officeDocument/2006/relationships/hyperlink" Target="http://online.zakon.kz/Document/?doc_id=30520771" TargetMode="External"/><Relationship Id="rId7508" Type="http://schemas.openxmlformats.org/officeDocument/2006/relationships/hyperlink" Target="http://online.zakon.kz/Document/?doc_id=30858918" TargetMode="External"/><Relationship Id="rId7715" Type="http://schemas.openxmlformats.org/officeDocument/2006/relationships/hyperlink" Target="http://online.zakon.kz/Document/?doc_id=30449762" TargetMode="External"/><Relationship Id="rId222" Type="http://schemas.openxmlformats.org/officeDocument/2006/relationships/hyperlink" Target="http://online.zakon.kz/Document/?doc_id=31123708" TargetMode="External"/><Relationship Id="rId2110" Type="http://schemas.openxmlformats.org/officeDocument/2006/relationships/hyperlink" Target="http://online.zakon.kz/Document/?doc_id=30384673" TargetMode="External"/><Relationship Id="rId5059" Type="http://schemas.openxmlformats.org/officeDocument/2006/relationships/hyperlink" Target="http://online.zakon.kz/Document/?doc_id=38353959" TargetMode="External"/><Relationship Id="rId5266" Type="http://schemas.openxmlformats.org/officeDocument/2006/relationships/hyperlink" Target="http://online.zakon.kz/Document/?doc_id=38754908" TargetMode="External"/><Relationship Id="rId5473" Type="http://schemas.openxmlformats.org/officeDocument/2006/relationships/hyperlink" Target="http://online.zakon.kz/Document/?doc_id=31308043" TargetMode="External"/><Relationship Id="rId5680" Type="http://schemas.openxmlformats.org/officeDocument/2006/relationships/hyperlink" Target="http://online.zakon.kz/Document/?doc_id=30960089" TargetMode="External"/><Relationship Id="rId6317" Type="http://schemas.openxmlformats.org/officeDocument/2006/relationships/hyperlink" Target="http://online.zakon.kz/Document/?doc_id=31037865" TargetMode="External"/><Relationship Id="rId6524" Type="http://schemas.openxmlformats.org/officeDocument/2006/relationships/hyperlink" Target="http://online.zakon.kz/Document/?doc_id=31039509" TargetMode="External"/><Relationship Id="rId7922" Type="http://schemas.openxmlformats.org/officeDocument/2006/relationships/hyperlink" Target="http://online.zakon.kz/Document/?doc_id=31635450" TargetMode="External"/><Relationship Id="rId4075" Type="http://schemas.openxmlformats.org/officeDocument/2006/relationships/hyperlink" Target="http://online.zakon.kz/Document/?doc_id=30783576" TargetMode="External"/><Relationship Id="rId4282" Type="http://schemas.openxmlformats.org/officeDocument/2006/relationships/hyperlink" Target="http://online.zakon.kz/Document/?doc_id=30518961" TargetMode="External"/><Relationship Id="rId5126" Type="http://schemas.openxmlformats.org/officeDocument/2006/relationships/hyperlink" Target="http://online.zakon.kz/Document/?doc_id=31310976" TargetMode="External"/><Relationship Id="rId5333" Type="http://schemas.openxmlformats.org/officeDocument/2006/relationships/hyperlink" Target="http://online.zakon.kz/Document/?doc_id=31308043" TargetMode="External"/><Relationship Id="rId6731" Type="http://schemas.openxmlformats.org/officeDocument/2006/relationships/hyperlink" Target="http://online.zakon.kz/Document/?doc_id=31311654" TargetMode="External"/><Relationship Id="rId1669" Type="http://schemas.openxmlformats.org/officeDocument/2006/relationships/hyperlink" Target="http://online.zakon.kz/Document/?doc_id=30518961" TargetMode="External"/><Relationship Id="rId1876" Type="http://schemas.openxmlformats.org/officeDocument/2006/relationships/hyperlink" Target="http://online.zakon.kz/Document/?doc_id=35014129" TargetMode="External"/><Relationship Id="rId2927" Type="http://schemas.openxmlformats.org/officeDocument/2006/relationships/hyperlink" Target="http://online.zakon.kz/Document/?doc_id=31310976" TargetMode="External"/><Relationship Id="rId3091" Type="http://schemas.openxmlformats.org/officeDocument/2006/relationships/hyperlink" Target="http://online.zakon.kz/Document/?doc_id=31112298" TargetMode="External"/><Relationship Id="rId4142" Type="http://schemas.openxmlformats.org/officeDocument/2006/relationships/hyperlink" Target="http://online.zakon.kz/Document/?doc_id=31025648" TargetMode="External"/><Relationship Id="rId5540" Type="http://schemas.openxmlformats.org/officeDocument/2006/relationships/hyperlink" Target="http://online.zakon.kz/Document/?doc_id=51049207" TargetMode="External"/><Relationship Id="rId7298" Type="http://schemas.openxmlformats.org/officeDocument/2006/relationships/hyperlink" Target="http://online.zakon.kz/Document/?doc_id=30624803"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0569572" TargetMode="External"/><Relationship Id="rId1943" Type="http://schemas.openxmlformats.org/officeDocument/2006/relationships/hyperlink" Target="http://online.zakon.kz/Document/?doc_id=38754908" TargetMode="External"/><Relationship Id="rId5400" Type="http://schemas.openxmlformats.org/officeDocument/2006/relationships/hyperlink" Target="http://online.zakon.kz/Document/?doc_id=51041258" TargetMode="External"/><Relationship Id="rId28" Type="http://schemas.openxmlformats.org/officeDocument/2006/relationships/hyperlink" Target="http://online.zakon.kz/Document/?doc_id=35263046" TargetMode="External"/><Relationship Id="rId1803" Type="http://schemas.openxmlformats.org/officeDocument/2006/relationships/hyperlink" Target="http://online.zakon.kz/Document/?doc_id=30858960" TargetMode="External"/><Relationship Id="rId4002" Type="http://schemas.openxmlformats.org/officeDocument/2006/relationships/hyperlink" Target="http://online.zakon.kz/Document/?doc_id=51013922" TargetMode="External"/><Relationship Id="rId4959" Type="http://schemas.openxmlformats.org/officeDocument/2006/relationships/hyperlink" Target="http://online.zakon.kz/Document/?doc_id=35263046" TargetMode="External"/><Relationship Id="rId7158" Type="http://schemas.openxmlformats.org/officeDocument/2006/relationships/hyperlink" Target="http://online.zakon.kz/Document/?doc_id=31414250" TargetMode="External"/><Relationship Id="rId7365" Type="http://schemas.openxmlformats.org/officeDocument/2006/relationships/hyperlink" Target="http://online.zakon.kz/Document/?doc_id=31310976" TargetMode="External"/><Relationship Id="rId7572" Type="http://schemas.openxmlformats.org/officeDocument/2006/relationships/hyperlink" Target="http://online.zakon.kz/Document/?doc_id=30449762" TargetMode="External"/><Relationship Id="rId8209" Type="http://schemas.openxmlformats.org/officeDocument/2006/relationships/hyperlink" Target="http://online.zakon.kz/Document/?doc_id=30565734" TargetMode="External"/><Relationship Id="rId3768" Type="http://schemas.openxmlformats.org/officeDocument/2006/relationships/hyperlink" Target="http://online.zakon.kz/Document/?doc_id=31482533" TargetMode="External"/><Relationship Id="rId3975" Type="http://schemas.openxmlformats.org/officeDocument/2006/relationships/hyperlink" Target="http://online.zakon.kz/Document/?doc_id=31637478" TargetMode="External"/><Relationship Id="rId4819" Type="http://schemas.openxmlformats.org/officeDocument/2006/relationships/hyperlink" Target="http://online.zakon.kz/Document/?doc_id=30565734" TargetMode="External"/><Relationship Id="rId6174" Type="http://schemas.openxmlformats.org/officeDocument/2006/relationships/hyperlink" Target="http://online.zakon.kz/Document/?doc_id=30449762"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1037865" TargetMode="External"/><Relationship Id="rId7225" Type="http://schemas.openxmlformats.org/officeDocument/2006/relationships/hyperlink" Target="http://online.zakon.kz/Document/?doc_id=31310976" TargetMode="External"/><Relationship Id="rId7432" Type="http://schemas.openxmlformats.org/officeDocument/2006/relationships/hyperlink" Target="http://online.zakon.kz/Document/?doc_id=30624803" TargetMode="External"/><Relationship Id="rId689" Type="http://schemas.openxmlformats.org/officeDocument/2006/relationships/hyperlink" Target="http://online.zakon.kz/Document/?doc_id=35722834" TargetMode="External"/><Relationship Id="rId896" Type="http://schemas.openxmlformats.org/officeDocument/2006/relationships/hyperlink" Target="http://online.zakon.kz/Document/?doc_id=30782059" TargetMode="External"/><Relationship Id="rId2577" Type="http://schemas.openxmlformats.org/officeDocument/2006/relationships/hyperlink" Target="http://online.zakon.kz/Document/?doc_id=31312849" TargetMode="External"/><Relationship Id="rId2784" Type="http://schemas.openxmlformats.org/officeDocument/2006/relationships/hyperlink" Target="http://online.zakon.kz/Document/?doc_id=31310976" TargetMode="External"/><Relationship Id="rId3628" Type="http://schemas.openxmlformats.org/officeDocument/2006/relationships/hyperlink" Target="http://online.zakon.kz/Document/?doc_id=31094393" TargetMode="External"/><Relationship Id="rId5190" Type="http://schemas.openxmlformats.org/officeDocument/2006/relationships/hyperlink" Target="http://online.zakon.kz/Document/?doc_id=31312849" TargetMode="External"/><Relationship Id="rId6034" Type="http://schemas.openxmlformats.org/officeDocument/2006/relationships/hyperlink" Target="http://online.zakon.kz/Document/?doc_id=30384673" TargetMode="External"/><Relationship Id="rId6241" Type="http://schemas.openxmlformats.org/officeDocument/2006/relationships/hyperlink" Target="http://online.zakon.kz/Document/?doc_id=31549444" TargetMode="External"/><Relationship Id="rId549" Type="http://schemas.openxmlformats.org/officeDocument/2006/relationships/hyperlink" Target="http://online.zakon.kz/Document/?doc_id=30443899" TargetMode="External"/><Relationship Id="rId756" Type="http://schemas.openxmlformats.org/officeDocument/2006/relationships/hyperlink" Target="http://online.zakon.kz/Document/?doc_id=31481924" TargetMode="External"/><Relationship Id="rId1179" Type="http://schemas.openxmlformats.org/officeDocument/2006/relationships/hyperlink" Target="http://online.zakon.kz/Document/?doc_id=31518761" TargetMode="External"/><Relationship Id="rId1386" Type="http://schemas.openxmlformats.org/officeDocument/2006/relationships/hyperlink" Target="http://online.zakon.kz/Document/?doc_id=38013742" TargetMode="External"/><Relationship Id="rId1593" Type="http://schemas.openxmlformats.org/officeDocument/2006/relationships/hyperlink" Target="http://online.zakon.kz/Document/?doc_id=31646018" TargetMode="External"/><Relationship Id="rId2437" Type="http://schemas.openxmlformats.org/officeDocument/2006/relationships/hyperlink" Target="http://online.zakon.kz/Document/?doc_id=31094393" TargetMode="External"/><Relationship Id="rId2991" Type="http://schemas.openxmlformats.org/officeDocument/2006/relationships/hyperlink" Target="http://online.zakon.kz/Document/?doc_id=35263046" TargetMode="External"/><Relationship Id="rId3835" Type="http://schemas.openxmlformats.org/officeDocument/2006/relationships/hyperlink" Target="http://online.zakon.kz/Document/?doc_id=31037865" TargetMode="External"/><Relationship Id="rId5050" Type="http://schemas.openxmlformats.org/officeDocument/2006/relationships/hyperlink" Target="http://online.zakon.kz/Document/?doc_id=38754908" TargetMode="External"/><Relationship Id="rId6101" Type="http://schemas.openxmlformats.org/officeDocument/2006/relationships/hyperlink" Target="http://online.zakon.kz/Document/?doc_id=30388346" TargetMode="External"/><Relationship Id="rId409" Type="http://schemas.openxmlformats.org/officeDocument/2006/relationships/hyperlink" Target="http://online.zakon.kz/Document/?doc_id=31039509" TargetMode="External"/><Relationship Id="rId963" Type="http://schemas.openxmlformats.org/officeDocument/2006/relationships/hyperlink" Target="http://online.zakon.kz/Document/?doc_id=30569572" TargetMode="External"/><Relationship Id="rId1039" Type="http://schemas.openxmlformats.org/officeDocument/2006/relationships/hyperlink" Target="http://online.zakon.kz/Document/?doc_id=30518961" TargetMode="External"/><Relationship Id="rId1246" Type="http://schemas.openxmlformats.org/officeDocument/2006/relationships/hyperlink" Target="http://online.zakon.kz/Document/?doc_id=38754908"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1037865" TargetMode="External"/><Relationship Id="rId8066" Type="http://schemas.openxmlformats.org/officeDocument/2006/relationships/hyperlink" Target="http://online.zakon.kz/Document/?doc_id=31635450" TargetMode="External"/><Relationship Id="rId8273" Type="http://schemas.openxmlformats.org/officeDocument/2006/relationships/hyperlink" Target="http://online.zakon.kz/Document/?doc_id=30366245" TargetMode="External"/><Relationship Id="rId92" Type="http://schemas.openxmlformats.org/officeDocument/2006/relationships/hyperlink" Target="http://online.zakon.kz/Document/?doc_id=31637478" TargetMode="External"/><Relationship Id="rId616" Type="http://schemas.openxmlformats.org/officeDocument/2006/relationships/hyperlink" Target="http://online.zakon.kz/Document/?doc_id=31637478" TargetMode="External"/><Relationship Id="rId823" Type="http://schemas.openxmlformats.org/officeDocument/2006/relationships/hyperlink" Target="http://online.zakon.kz/Document/?doc_id=30520771" TargetMode="External"/><Relationship Id="rId1453" Type="http://schemas.openxmlformats.org/officeDocument/2006/relationships/hyperlink" Target="http://online.zakon.kz/Document/?doc_id=30384673" TargetMode="External"/><Relationship Id="rId1660" Type="http://schemas.openxmlformats.org/officeDocument/2006/relationships/hyperlink" Target="http://online.zakon.kz/Document/?doc_id=35263046" TargetMode="External"/><Relationship Id="rId2504" Type="http://schemas.openxmlformats.org/officeDocument/2006/relationships/hyperlink" Target="http://online.zakon.kz/Document/?doc_id=31037865"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1310976" TargetMode="External"/><Relationship Id="rId6918" Type="http://schemas.openxmlformats.org/officeDocument/2006/relationships/hyperlink" Target="http://online.zakon.kz/Document/?doc_id=30782059" TargetMode="External"/><Relationship Id="rId7082" Type="http://schemas.openxmlformats.org/officeDocument/2006/relationships/hyperlink" Target="http://online.zakon.kz/Document/?doc_id=30518961" TargetMode="External"/><Relationship Id="rId1106" Type="http://schemas.openxmlformats.org/officeDocument/2006/relationships/hyperlink" Target="http://online.zakon.kz/Document/?doc_id=31481924" TargetMode="External"/><Relationship Id="rId1313" Type="http://schemas.openxmlformats.org/officeDocument/2006/relationships/hyperlink" Target="http://online.zakon.kz/Document/?doc_id=31039509"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0569572" TargetMode="External"/><Relationship Id="rId4676" Type="http://schemas.openxmlformats.org/officeDocument/2006/relationships/hyperlink" Target="http://online.zakon.kz/Document/?doc_id=31635450" TargetMode="External"/><Relationship Id="rId4883" Type="http://schemas.openxmlformats.org/officeDocument/2006/relationships/hyperlink" Target="http://online.zakon.kz/Document/?doc_id=38754908" TargetMode="External"/><Relationship Id="rId5727" Type="http://schemas.openxmlformats.org/officeDocument/2006/relationships/hyperlink" Target="http://online.zakon.kz/Document/?doc_id=30384673" TargetMode="External"/><Relationship Id="rId5934" Type="http://schemas.openxmlformats.org/officeDocument/2006/relationships/hyperlink" Target="http://online.zakon.kz/Document/?doc_id=35807926" TargetMode="External"/><Relationship Id="rId8133" Type="http://schemas.openxmlformats.org/officeDocument/2006/relationships/hyperlink" Target="http://online.zakon.kz/Document/?doc_id=38251813" TargetMode="External"/><Relationship Id="rId3278" Type="http://schemas.openxmlformats.org/officeDocument/2006/relationships/hyperlink" Target="http://online.zakon.kz/Document/?doc_id=39545679"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0782059" TargetMode="External"/><Relationship Id="rId4329" Type="http://schemas.openxmlformats.org/officeDocument/2006/relationships/hyperlink" Target="http://online.zakon.kz/Document/?doc_id=31039509" TargetMode="External"/><Relationship Id="rId4536" Type="http://schemas.openxmlformats.org/officeDocument/2006/relationships/hyperlink" Target="http://online.zakon.kz/Document/?doc_id=31481924" TargetMode="External"/><Relationship Id="rId4743" Type="http://schemas.openxmlformats.org/officeDocument/2006/relationships/hyperlink" Target="http://online.zakon.kz/Document/?doc_id=31635450" TargetMode="External"/><Relationship Id="rId4950" Type="http://schemas.openxmlformats.org/officeDocument/2006/relationships/hyperlink" Target="http://online.zakon.kz/Document/?doc_id=31637478" TargetMode="External"/><Relationship Id="rId7899" Type="http://schemas.openxmlformats.org/officeDocument/2006/relationships/hyperlink" Target="http://online.zakon.kz/Document/?doc_id=30366245" TargetMode="External"/><Relationship Id="rId8200" Type="http://schemas.openxmlformats.org/officeDocument/2006/relationships/hyperlink" Target="http://online.zakon.kz/Document/?doc_id=31548171" TargetMode="External"/><Relationship Id="rId199" Type="http://schemas.openxmlformats.org/officeDocument/2006/relationships/hyperlink" Target="http://online.zakon.kz/Document/?doc_id=31665849" TargetMode="External"/><Relationship Id="rId2087" Type="http://schemas.openxmlformats.org/officeDocument/2006/relationships/hyperlink" Target="http://online.zakon.kz/Document/?doc_id=31310976" TargetMode="External"/><Relationship Id="rId2294" Type="http://schemas.openxmlformats.org/officeDocument/2006/relationships/hyperlink" Target="http://online.zakon.kz/Document/?doc_id=31483442" TargetMode="External"/><Relationship Id="rId3138" Type="http://schemas.openxmlformats.org/officeDocument/2006/relationships/hyperlink" Target="http://online.zakon.kz/Document/?doc_id=31565441" TargetMode="External"/><Relationship Id="rId3345" Type="http://schemas.openxmlformats.org/officeDocument/2006/relationships/hyperlink" Target="http://online.zakon.kz/Document/?doc_id=30520771" TargetMode="External"/><Relationship Id="rId3552" Type="http://schemas.openxmlformats.org/officeDocument/2006/relationships/hyperlink" Target="http://online.zakon.kz/Document/?doc_id=31635450" TargetMode="External"/><Relationship Id="rId4603" Type="http://schemas.openxmlformats.org/officeDocument/2006/relationships/hyperlink" Target="http://online.zakon.kz/Document/?doc_id=31310976" TargetMode="External"/><Relationship Id="rId7759" Type="http://schemas.openxmlformats.org/officeDocument/2006/relationships/hyperlink" Target="http://online.zakon.kz/Document/?doc_id=31308043" TargetMode="External"/><Relationship Id="rId266" Type="http://schemas.openxmlformats.org/officeDocument/2006/relationships/hyperlink" Target="http://online.zakon.kz/Document/?doc_id=31624483" TargetMode="External"/><Relationship Id="rId473" Type="http://schemas.openxmlformats.org/officeDocument/2006/relationships/hyperlink" Target="http://online.zakon.kz/Document/?doc_id=30388346" TargetMode="External"/><Relationship Id="rId680" Type="http://schemas.openxmlformats.org/officeDocument/2006/relationships/hyperlink" Target="http://online.zakon.kz/Document/?doc_id=30518961" TargetMode="External"/><Relationship Id="rId2154" Type="http://schemas.openxmlformats.org/officeDocument/2006/relationships/hyperlink" Target="http://online.zakon.kz/Document/?doc_id=30518961" TargetMode="External"/><Relationship Id="rId2361" Type="http://schemas.openxmlformats.org/officeDocument/2006/relationships/hyperlink" Target="http://online.zakon.kz/Document/?doc_id=38176362" TargetMode="External"/><Relationship Id="rId3205" Type="http://schemas.openxmlformats.org/officeDocument/2006/relationships/hyperlink" Target="http://online.zakon.kz/Document/?doc_id=30858918" TargetMode="External"/><Relationship Id="rId3412" Type="http://schemas.openxmlformats.org/officeDocument/2006/relationships/hyperlink" Target="http://online.zakon.kz/Document/?doc_id=31637478" TargetMode="External"/><Relationship Id="rId4810" Type="http://schemas.openxmlformats.org/officeDocument/2006/relationships/hyperlink" Target="http://online.zakon.kz/Document/?doc_id=38218950" TargetMode="External"/><Relationship Id="rId6568" Type="http://schemas.openxmlformats.org/officeDocument/2006/relationships/hyperlink" Target="http://online.zakon.kz/Document/?doc_id=35263046" TargetMode="External"/><Relationship Id="rId7619" Type="http://schemas.openxmlformats.org/officeDocument/2006/relationships/hyperlink" Target="http://online.zakon.kz/Document/?doc_id=35263046" TargetMode="External"/><Relationship Id="rId7966" Type="http://schemas.openxmlformats.org/officeDocument/2006/relationships/hyperlink" Target="http://online.zakon.kz/Document/?doc_id=33816358" TargetMode="External"/><Relationship Id="rId126" Type="http://schemas.openxmlformats.org/officeDocument/2006/relationships/hyperlink" Target="http://online.zakon.kz/Document/?doc_id=30393798" TargetMode="External"/><Relationship Id="rId333" Type="http://schemas.openxmlformats.org/officeDocument/2006/relationships/hyperlink" Target="http://online.zakon.kz/Document/?doc_id=30782059" TargetMode="External"/><Relationship Id="rId540" Type="http://schemas.openxmlformats.org/officeDocument/2006/relationships/hyperlink" Target="http://online.zakon.kz/Document/?doc_id=30911946" TargetMode="External"/><Relationship Id="rId1170" Type="http://schemas.openxmlformats.org/officeDocument/2006/relationships/hyperlink" Target="http://online.zakon.kz/Document/?doc_id=30385084" TargetMode="External"/><Relationship Id="rId2014" Type="http://schemas.openxmlformats.org/officeDocument/2006/relationships/hyperlink" Target="http://online.zakon.kz/Document/?doc_id=30518961" TargetMode="External"/><Relationship Id="rId2221" Type="http://schemas.openxmlformats.org/officeDocument/2006/relationships/hyperlink" Target="http://online.zakon.kz/Document/?doc_id=30835176" TargetMode="External"/><Relationship Id="rId5377" Type="http://schemas.openxmlformats.org/officeDocument/2006/relationships/hyperlink" Target="http://online.zakon.kz/Document/?doc_id=31609214" TargetMode="External"/><Relationship Id="rId6428" Type="http://schemas.openxmlformats.org/officeDocument/2006/relationships/hyperlink" Target="http://online.zakon.kz/Document/?doc_id=31635450" TargetMode="External"/><Relationship Id="rId6775" Type="http://schemas.openxmlformats.org/officeDocument/2006/relationships/hyperlink" Target="http://online.zakon.kz/Document/?doc_id=30366245" TargetMode="External"/><Relationship Id="rId6982" Type="http://schemas.openxmlformats.org/officeDocument/2006/relationships/hyperlink" Target="http://online.zakon.kz/Document/?doc_id=31646018" TargetMode="External"/><Relationship Id="rId7826" Type="http://schemas.openxmlformats.org/officeDocument/2006/relationships/hyperlink" Target="http://online.zakon.kz/Document/?doc_id=30366245" TargetMode="External"/><Relationship Id="rId1030" Type="http://schemas.openxmlformats.org/officeDocument/2006/relationships/hyperlink" Target="http://online.zakon.kz/Document/?doc_id=31609214" TargetMode="External"/><Relationship Id="rId4186" Type="http://schemas.openxmlformats.org/officeDocument/2006/relationships/hyperlink" Target="http://online.zakon.kz/Document/?doc_id=38754908" TargetMode="External"/><Relationship Id="rId5584" Type="http://schemas.openxmlformats.org/officeDocument/2006/relationships/hyperlink" Target="http://online.zakon.kz/Document/?doc_id=38754908" TargetMode="External"/><Relationship Id="rId5791" Type="http://schemas.openxmlformats.org/officeDocument/2006/relationships/hyperlink" Target="http://online.zakon.kz/Document/?doc_id=31034351" TargetMode="External"/><Relationship Id="rId6635" Type="http://schemas.openxmlformats.org/officeDocument/2006/relationships/hyperlink" Target="http://online.zakon.kz/Document/?doc_id=51008032" TargetMode="External"/><Relationship Id="rId6842" Type="http://schemas.openxmlformats.org/officeDocument/2006/relationships/hyperlink" Target="http://online.zakon.kz/Document/?doc_id=31094393" TargetMode="External"/><Relationship Id="rId400" Type="http://schemas.openxmlformats.org/officeDocument/2006/relationships/hyperlink" Target="http://online.zakon.kz/Document/?doc_id=31094393" TargetMode="External"/><Relationship Id="rId1987" Type="http://schemas.openxmlformats.org/officeDocument/2006/relationships/hyperlink" Target="http://online.zakon.kz/Document/?doc_id=35263046" TargetMode="External"/><Relationship Id="rId4393" Type="http://schemas.openxmlformats.org/officeDocument/2006/relationships/hyperlink" Target="http://online.zakon.kz/Document/?doc_id=31182154" TargetMode="External"/><Relationship Id="rId5237" Type="http://schemas.openxmlformats.org/officeDocument/2006/relationships/hyperlink" Target="http://online.zakon.kz/Document/?doc_id=31635450" TargetMode="External"/><Relationship Id="rId5444" Type="http://schemas.openxmlformats.org/officeDocument/2006/relationships/hyperlink" Target="http://online.zakon.kz/Document/?doc_id=31416324" TargetMode="External"/><Relationship Id="rId5651" Type="http://schemas.openxmlformats.org/officeDocument/2006/relationships/hyperlink" Target="http://online.zakon.kz/Document/?doc_id=31648761" TargetMode="External"/><Relationship Id="rId6702" Type="http://schemas.openxmlformats.org/officeDocument/2006/relationships/hyperlink" Target="http://online.zakon.kz/Document/?doc_id=51008032" TargetMode="External"/><Relationship Id="rId1847" Type="http://schemas.openxmlformats.org/officeDocument/2006/relationships/hyperlink" Target="http://online.zakon.kz/Document/?doc_id=31565335" TargetMode="External"/><Relationship Id="rId4046" Type="http://schemas.openxmlformats.org/officeDocument/2006/relationships/hyperlink" Target="http://online.zakon.kz/Document/?doc_id=30783576" TargetMode="External"/><Relationship Id="rId4253" Type="http://schemas.openxmlformats.org/officeDocument/2006/relationships/hyperlink" Target="http://online.zakon.kz/Document/?doc_id=31037865" TargetMode="External"/><Relationship Id="rId4460" Type="http://schemas.openxmlformats.org/officeDocument/2006/relationships/hyperlink" Target="http://online.zakon.kz/Document/?doc_id=30384673" TargetMode="External"/><Relationship Id="rId5304" Type="http://schemas.openxmlformats.org/officeDocument/2006/relationships/hyperlink" Target="http://online.zakon.kz/Document/?doc_id=38754908" TargetMode="External"/><Relationship Id="rId5511" Type="http://schemas.openxmlformats.org/officeDocument/2006/relationships/hyperlink" Target="http://online.zakon.kz/Document/?doc_id=34039764" TargetMode="External"/><Relationship Id="rId1707" Type="http://schemas.openxmlformats.org/officeDocument/2006/relationships/hyperlink" Target="http://online.zakon.kz/Document/?doc_id=31637478" TargetMode="External"/><Relationship Id="rId3062" Type="http://schemas.openxmlformats.org/officeDocument/2006/relationships/hyperlink" Target="http://online.zakon.kz/Document/?doc_id=31310976"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1212673" TargetMode="External"/><Relationship Id="rId7269" Type="http://schemas.openxmlformats.org/officeDocument/2006/relationships/hyperlink" Target="http://online.zakon.kz/Document/?doc_id=30782059" TargetMode="External"/><Relationship Id="rId7476" Type="http://schemas.openxmlformats.org/officeDocument/2006/relationships/hyperlink" Target="http://online.zakon.kz/Document/?doc_id=31494864" TargetMode="External"/><Relationship Id="rId7683" Type="http://schemas.openxmlformats.org/officeDocument/2006/relationships/hyperlink" Target="http://online.zakon.kz/Document/?doc_id=30565734" TargetMode="External"/><Relationship Id="rId7890" Type="http://schemas.openxmlformats.org/officeDocument/2006/relationships/hyperlink" Target="http://online.zakon.kz/Document/?doc_id=31575296" TargetMode="External"/><Relationship Id="rId190" Type="http://schemas.openxmlformats.org/officeDocument/2006/relationships/hyperlink" Target="http://online.zakon.kz/Document/?doc_id=31039509" TargetMode="External"/><Relationship Id="rId1914" Type="http://schemas.openxmlformats.org/officeDocument/2006/relationships/hyperlink" Target="http://online.zakon.kz/Document/?doc_id=35014129" TargetMode="External"/><Relationship Id="rId6078" Type="http://schemas.openxmlformats.org/officeDocument/2006/relationships/hyperlink" Target="http://online.zakon.kz/Document/?doc_id=31609214" TargetMode="External"/><Relationship Id="rId6285" Type="http://schemas.openxmlformats.org/officeDocument/2006/relationships/hyperlink" Target="http://online.zakon.kz/Document/?doc_id=31312849" TargetMode="External"/><Relationship Id="rId6492" Type="http://schemas.openxmlformats.org/officeDocument/2006/relationships/hyperlink" Target="http://online.zakon.kz/Document/?doc_id=30624803" TargetMode="External"/><Relationship Id="rId7129" Type="http://schemas.openxmlformats.org/officeDocument/2006/relationships/hyperlink" Target="http://online.zakon.kz/Document/?doc_id=30366245" TargetMode="External"/><Relationship Id="rId7336" Type="http://schemas.openxmlformats.org/officeDocument/2006/relationships/hyperlink" Target="http://online.zakon.kz/Document/?doc_id=30520771" TargetMode="External"/><Relationship Id="rId7543" Type="http://schemas.openxmlformats.org/officeDocument/2006/relationships/hyperlink" Target="http://online.zakon.kz/Document/?doc_id=30366245" TargetMode="External"/><Relationship Id="rId3879" Type="http://schemas.openxmlformats.org/officeDocument/2006/relationships/hyperlink" Target="http://online.zakon.kz/Document/?doc_id=31637478" TargetMode="External"/><Relationship Id="rId5094" Type="http://schemas.openxmlformats.org/officeDocument/2006/relationships/hyperlink" Target="http://online.zakon.kz/Document/?doc_id=30518961" TargetMode="External"/><Relationship Id="rId6145" Type="http://schemas.openxmlformats.org/officeDocument/2006/relationships/hyperlink" Target="http://online.zakon.kz/Document/?link_id=1002153027" TargetMode="External"/><Relationship Id="rId6352" Type="http://schemas.openxmlformats.org/officeDocument/2006/relationships/hyperlink" Target="http://online.zakon.kz/Document/?doc_id=31637478" TargetMode="External"/><Relationship Id="rId7750" Type="http://schemas.openxmlformats.org/officeDocument/2006/relationships/hyperlink" Target="http://online.zakon.kz/Document/?doc_id=30569572" TargetMode="External"/><Relationship Id="rId2688" Type="http://schemas.openxmlformats.org/officeDocument/2006/relationships/hyperlink" Target="http://online.zakon.kz/Document/?doc_id=32238856" TargetMode="External"/><Relationship Id="rId2895" Type="http://schemas.openxmlformats.org/officeDocument/2006/relationships/hyperlink" Target="http://online.zakon.kz/Document/?doc_id=35263046" TargetMode="External"/><Relationship Id="rId3739" Type="http://schemas.openxmlformats.org/officeDocument/2006/relationships/hyperlink" Target="http://online.zakon.kz/Document/?doc_id=31635450" TargetMode="External"/><Relationship Id="rId3946" Type="http://schemas.openxmlformats.org/officeDocument/2006/relationships/hyperlink" Target="http://online.zakon.kz/Document/?doc_id=31635450" TargetMode="External"/><Relationship Id="rId5161" Type="http://schemas.openxmlformats.org/officeDocument/2006/relationships/hyperlink" Target="http://online.zakon.kz/Document/?doc_id=31637478" TargetMode="External"/><Relationship Id="rId6005" Type="http://schemas.openxmlformats.org/officeDocument/2006/relationships/hyperlink" Target="http://online.zakon.kz/Document/?doc_id=31482533" TargetMode="External"/><Relationship Id="rId7403" Type="http://schemas.openxmlformats.org/officeDocument/2006/relationships/hyperlink" Target="http://online.zakon.kz/Document/?doc_id=35263046" TargetMode="External"/><Relationship Id="rId7610" Type="http://schemas.openxmlformats.org/officeDocument/2006/relationships/hyperlink" Target="http://online.zakon.kz/Document/?doc_id=31310976"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1609214" TargetMode="External"/><Relationship Id="rId2548" Type="http://schemas.openxmlformats.org/officeDocument/2006/relationships/hyperlink" Target="http://online.zakon.kz/Document/?doc_id=30920293" TargetMode="External"/><Relationship Id="rId2755" Type="http://schemas.openxmlformats.org/officeDocument/2006/relationships/hyperlink" Target="http://online.zakon.kz/Document/?doc_id=31094393" TargetMode="External"/><Relationship Id="rId2962" Type="http://schemas.openxmlformats.org/officeDocument/2006/relationships/hyperlink" Target="http://online.zakon.kz/Document/?doc_id=30782059" TargetMode="External"/><Relationship Id="rId3806" Type="http://schemas.openxmlformats.org/officeDocument/2006/relationships/hyperlink" Target="http://online.zakon.kz/Document/?doc_id=31635450" TargetMode="External"/><Relationship Id="rId6212" Type="http://schemas.openxmlformats.org/officeDocument/2006/relationships/hyperlink" Target="http://online.zakon.kz/Document/?doc_id=30605083" TargetMode="External"/><Relationship Id="rId727" Type="http://schemas.openxmlformats.org/officeDocument/2006/relationships/hyperlink" Target="http://online.zakon.kz/Document/?doc_id=31480846" TargetMode="External"/><Relationship Id="rId934" Type="http://schemas.openxmlformats.org/officeDocument/2006/relationships/hyperlink" Target="http://online.zakon.kz/Document/?doc_id=30518961" TargetMode="External"/><Relationship Id="rId1357" Type="http://schemas.openxmlformats.org/officeDocument/2006/relationships/hyperlink" Target="http://online.zakon.kz/Document/?doc_id=31518761" TargetMode="External"/><Relationship Id="rId1564" Type="http://schemas.openxmlformats.org/officeDocument/2006/relationships/hyperlink" Target="http://online.zakon.kz/Document/?doc_id=31312849" TargetMode="External"/><Relationship Id="rId1771" Type="http://schemas.openxmlformats.org/officeDocument/2006/relationships/hyperlink" Target="http://online.zakon.kz/Document/?doc_id=31482533" TargetMode="External"/><Relationship Id="rId2408" Type="http://schemas.openxmlformats.org/officeDocument/2006/relationships/hyperlink" Target="http://online.zakon.kz/Document/?doc_id=31312849" TargetMode="External"/><Relationship Id="rId2615" Type="http://schemas.openxmlformats.org/officeDocument/2006/relationships/hyperlink" Target="http://online.zakon.kz/Document/?doc_id=31094393" TargetMode="External"/><Relationship Id="rId2822" Type="http://schemas.openxmlformats.org/officeDocument/2006/relationships/hyperlink" Target="http://online.zakon.kz/Document/?doc_id=31037865" TargetMode="External"/><Relationship Id="rId5021" Type="http://schemas.openxmlformats.org/officeDocument/2006/relationships/hyperlink" Target="http://online.zakon.kz/Document/?doc_id=31310976" TargetMode="External"/><Relationship Id="rId5978" Type="http://schemas.openxmlformats.org/officeDocument/2006/relationships/hyperlink" Target="http://online.zakon.kz/Document/?doc_id=30925426" TargetMode="External"/><Relationship Id="rId8177" Type="http://schemas.openxmlformats.org/officeDocument/2006/relationships/hyperlink" Target="http://online.zakon.kz/Document/?doc_id=30194122" TargetMode="External"/><Relationship Id="rId63" Type="http://schemas.openxmlformats.org/officeDocument/2006/relationships/hyperlink" Target="http://online.zakon.kz/Document/?doc_id=30920356" TargetMode="External"/><Relationship Id="rId1217" Type="http://schemas.openxmlformats.org/officeDocument/2006/relationships/hyperlink" Target="http://online.zakon.kz/Document/?doc_id=38218950" TargetMode="External"/><Relationship Id="rId1424" Type="http://schemas.openxmlformats.org/officeDocument/2006/relationships/hyperlink" Target="http://online.zakon.kz/Document/?doc_id=31637478" TargetMode="External"/><Relationship Id="rId1631" Type="http://schemas.openxmlformats.org/officeDocument/2006/relationships/hyperlink" Target="http://online.zakon.kz/Document/?doc_id=31481924" TargetMode="External"/><Relationship Id="rId4787" Type="http://schemas.openxmlformats.org/officeDocument/2006/relationships/hyperlink" Target="http://online.zakon.kz/Document/?doc_id=35263046" TargetMode="External"/><Relationship Id="rId4994" Type="http://schemas.openxmlformats.org/officeDocument/2006/relationships/hyperlink" Target="http://online.zakon.kz/Document/?doc_id=31037865" TargetMode="External"/><Relationship Id="rId5838" Type="http://schemas.openxmlformats.org/officeDocument/2006/relationships/hyperlink" Target="http://online.zakon.kz/Document/?doc_id=30163255" TargetMode="External"/><Relationship Id="rId7193" Type="http://schemas.openxmlformats.org/officeDocument/2006/relationships/hyperlink" Target="http://online.zakon.kz/Document/?doc_id=30783576" TargetMode="External"/><Relationship Id="rId8037" Type="http://schemas.openxmlformats.org/officeDocument/2006/relationships/hyperlink" Target="http://online.zakon.kz/Document/?doc_id=31312849" TargetMode="External"/><Relationship Id="rId8244" Type="http://schemas.openxmlformats.org/officeDocument/2006/relationships/hyperlink" Target="http://online.zakon.kz/Document/?doc_id=30449762" TargetMode="External"/><Relationship Id="rId3389" Type="http://schemas.openxmlformats.org/officeDocument/2006/relationships/hyperlink" Target="http://online.zakon.kz/Document/?doc_id=30518961" TargetMode="External"/><Relationship Id="rId3596" Type="http://schemas.openxmlformats.org/officeDocument/2006/relationships/hyperlink" Target="http://online.zakon.kz/Document/?doc_id=30518961" TargetMode="External"/><Relationship Id="rId4647" Type="http://schemas.openxmlformats.org/officeDocument/2006/relationships/hyperlink" Target="http://online.zakon.kz/Document/?doc_id=35263046" TargetMode="External"/><Relationship Id="rId7053" Type="http://schemas.openxmlformats.org/officeDocument/2006/relationships/hyperlink" Target="http://online.zakon.kz/Document/?doc_id=31037865" TargetMode="External"/><Relationship Id="rId7260" Type="http://schemas.openxmlformats.org/officeDocument/2006/relationships/hyperlink" Target="http://online.zakon.kz/Document/?doc_id=30366245" TargetMode="External"/><Relationship Id="rId8104" Type="http://schemas.openxmlformats.org/officeDocument/2006/relationships/hyperlink" Target="http://online.zakon.kz/Document/?doc_id=30782059" TargetMode="External"/><Relationship Id="rId2198" Type="http://schemas.openxmlformats.org/officeDocument/2006/relationships/hyperlink" Target="http://online.zakon.kz/Document/?doc_id=31312849" TargetMode="External"/><Relationship Id="rId3249" Type="http://schemas.openxmlformats.org/officeDocument/2006/relationships/hyperlink" Target="http://online.zakon.kz/Document/?doc_id=31548328"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1637478" TargetMode="External"/><Relationship Id="rId5905" Type="http://schemas.openxmlformats.org/officeDocument/2006/relationships/hyperlink" Target="http://online.zakon.kz/Document/?doc_id=35263046" TargetMode="External"/><Relationship Id="rId7120" Type="http://schemas.openxmlformats.org/officeDocument/2006/relationships/hyperlink" Target="http://online.zakon.kz/Document/?doc_id=30624803" TargetMode="External"/><Relationship Id="rId377" Type="http://schemas.openxmlformats.org/officeDocument/2006/relationships/hyperlink" Target="http://online.zakon.kz/Document/?doc_id=31039509" TargetMode="External"/><Relationship Id="rId584" Type="http://schemas.openxmlformats.org/officeDocument/2006/relationships/hyperlink" Target="http://online.zakon.kz/Document/?doc_id=31310976" TargetMode="External"/><Relationship Id="rId2058" Type="http://schemas.openxmlformats.org/officeDocument/2006/relationships/hyperlink" Target="http://online.zakon.kz/Document/?doc_id=31635450" TargetMode="External"/><Relationship Id="rId2265" Type="http://schemas.openxmlformats.org/officeDocument/2006/relationships/hyperlink" Target="http://online.zakon.kz/Document/?doc_id=30624803" TargetMode="External"/><Relationship Id="rId3109" Type="http://schemas.openxmlformats.org/officeDocument/2006/relationships/hyperlink" Target="http://online.zakon.kz/Document/?doc_id=30520771" TargetMode="External"/><Relationship Id="rId3663" Type="http://schemas.openxmlformats.org/officeDocument/2006/relationships/hyperlink" Target="http://online.zakon.kz/Document/?doc_id=31025648" TargetMode="External"/><Relationship Id="rId3870" Type="http://schemas.openxmlformats.org/officeDocument/2006/relationships/hyperlink" Target="http://online.zakon.kz/Document/?doc_id=30092072" TargetMode="External"/><Relationship Id="rId4507" Type="http://schemas.openxmlformats.org/officeDocument/2006/relationships/hyperlink" Target="http://online.zakon.kz/Document/?doc_id=31312849" TargetMode="External"/><Relationship Id="rId4714" Type="http://schemas.openxmlformats.org/officeDocument/2006/relationships/hyperlink" Target="http://online.zakon.kz/Document/?doc_id=30835176" TargetMode="External"/><Relationship Id="rId4921" Type="http://schemas.openxmlformats.org/officeDocument/2006/relationships/hyperlink" Target="http://online.zakon.kz/Document/?doc_id=30384673" TargetMode="External"/><Relationship Id="rId237" Type="http://schemas.openxmlformats.org/officeDocument/2006/relationships/hyperlink" Target="http://online.zakon.kz/Document/?doc_id=30624803" TargetMode="External"/><Relationship Id="rId791" Type="http://schemas.openxmlformats.org/officeDocument/2006/relationships/hyperlink" Target="http://online.zakon.kz/Document/?doc_id=31482533" TargetMode="External"/><Relationship Id="rId1074" Type="http://schemas.openxmlformats.org/officeDocument/2006/relationships/hyperlink" Target="http://online.zakon.kz/Document/?doc_id=30569572" TargetMode="External"/><Relationship Id="rId2472" Type="http://schemas.openxmlformats.org/officeDocument/2006/relationships/hyperlink" Target="http://online.zakon.kz/Document/?doc_id=30368034" TargetMode="External"/><Relationship Id="rId3316" Type="http://schemas.openxmlformats.org/officeDocument/2006/relationships/hyperlink" Target="http://online.zakon.kz/Document/?doc_id=30858918" TargetMode="External"/><Relationship Id="rId3523" Type="http://schemas.openxmlformats.org/officeDocument/2006/relationships/hyperlink" Target="http://online.zakon.kz/Document/?doc_id=30782059" TargetMode="External"/><Relationship Id="rId3730" Type="http://schemas.openxmlformats.org/officeDocument/2006/relationships/hyperlink" Target="http://online.zakon.kz/Document/?doc_id=39022761" TargetMode="External"/><Relationship Id="rId6679" Type="http://schemas.openxmlformats.org/officeDocument/2006/relationships/hyperlink" Target="http://online.zakon.kz/Document/?doc_id=31637478" TargetMode="External"/><Relationship Id="rId6886" Type="http://schemas.openxmlformats.org/officeDocument/2006/relationships/hyperlink" Target="http://online.zakon.kz/Document/?doc_id=31310976" TargetMode="External"/><Relationship Id="rId7937" Type="http://schemas.openxmlformats.org/officeDocument/2006/relationships/hyperlink" Target="http://online.zakon.kz/Document/?doc_id=31637478" TargetMode="External"/><Relationship Id="rId444" Type="http://schemas.openxmlformats.org/officeDocument/2006/relationships/hyperlink" Target="http://online.zakon.kz/Document/?doc_id=34571108" TargetMode="External"/><Relationship Id="rId651" Type="http://schemas.openxmlformats.org/officeDocument/2006/relationships/hyperlink" Target="http://online.zakon.kz/Document/?doc_id=30518961" TargetMode="External"/><Relationship Id="rId1281" Type="http://schemas.openxmlformats.org/officeDocument/2006/relationships/hyperlink" Target="http://online.zakon.kz/Document/?doc_id=39256868" TargetMode="External"/><Relationship Id="rId2125" Type="http://schemas.openxmlformats.org/officeDocument/2006/relationships/hyperlink" Target="http://online.zakon.kz/Document/?doc_id=1026672" TargetMode="External"/><Relationship Id="rId2332" Type="http://schemas.openxmlformats.org/officeDocument/2006/relationships/hyperlink" Target="http://online.zakon.kz/Document/?doc_id=30518961" TargetMode="External"/><Relationship Id="rId5488" Type="http://schemas.openxmlformats.org/officeDocument/2006/relationships/hyperlink" Target="http://online.zakon.kz/Document/?doc_id=31308043" TargetMode="External"/><Relationship Id="rId5695" Type="http://schemas.openxmlformats.org/officeDocument/2006/relationships/hyperlink" Target="http://online.zakon.kz/Document/?doc_id=30518961" TargetMode="External"/><Relationship Id="rId6539" Type="http://schemas.openxmlformats.org/officeDocument/2006/relationships/hyperlink" Target="http://online.zakon.kz/Document/?doc_id=31635450" TargetMode="External"/><Relationship Id="rId6746" Type="http://schemas.openxmlformats.org/officeDocument/2006/relationships/hyperlink" Target="http://online.zakon.kz/Document/?doc_id=31637478" TargetMode="External"/><Relationship Id="rId6953" Type="http://schemas.openxmlformats.org/officeDocument/2006/relationships/hyperlink" Target="http://online.zakon.kz/Document/?doc_id=31635450" TargetMode="External"/><Relationship Id="rId304" Type="http://schemas.openxmlformats.org/officeDocument/2006/relationships/hyperlink" Target="http://online.zakon.kz/Document/?doc_id=30782059" TargetMode="External"/><Relationship Id="rId511" Type="http://schemas.openxmlformats.org/officeDocument/2006/relationships/hyperlink" Target="http://online.zakon.kz/Document/?doc_id=34571108"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1482533" TargetMode="External"/><Relationship Id="rId5348" Type="http://schemas.openxmlformats.org/officeDocument/2006/relationships/hyperlink" Target="http://online.zakon.kz/Document/?doc_id=31609214" TargetMode="External"/><Relationship Id="rId5555" Type="http://schemas.openxmlformats.org/officeDocument/2006/relationships/hyperlink" Target="http://online.zakon.kz/Document/?doc_id=1026672" TargetMode="External"/><Relationship Id="rId5762" Type="http://schemas.openxmlformats.org/officeDocument/2006/relationships/hyperlink" Target="http://online.zakon.kz/Document/?doc_id=31037865" TargetMode="External"/><Relationship Id="rId6606" Type="http://schemas.openxmlformats.org/officeDocument/2006/relationships/hyperlink" Target="http://online.zakon.kz/Document/?doc_id=31312849" TargetMode="External"/><Relationship Id="rId6813" Type="http://schemas.openxmlformats.org/officeDocument/2006/relationships/hyperlink" Target="http://online.zakon.kz/Document/?doc_id=30366245" TargetMode="External"/><Relationship Id="rId1001" Type="http://schemas.openxmlformats.org/officeDocument/2006/relationships/hyperlink" Target="http://online.zakon.kz/Document/?doc_id=31310976" TargetMode="External"/><Relationship Id="rId4157" Type="http://schemas.openxmlformats.org/officeDocument/2006/relationships/hyperlink" Target="http://online.zakon.kz/Document/?doc_id=30782059" TargetMode="External"/><Relationship Id="rId4364" Type="http://schemas.openxmlformats.org/officeDocument/2006/relationships/hyperlink" Target="http://online.zakon.kz/Document/?doc_id=31648761" TargetMode="External"/><Relationship Id="rId4571" Type="http://schemas.openxmlformats.org/officeDocument/2006/relationships/hyperlink" Target="http://online.zakon.kz/Document/?doc_id=30565734" TargetMode="External"/><Relationship Id="rId5208" Type="http://schemas.openxmlformats.org/officeDocument/2006/relationships/hyperlink" Target="http://online.zakon.kz/Document/?doc_id=31310976" TargetMode="External"/><Relationship Id="rId5415" Type="http://schemas.openxmlformats.org/officeDocument/2006/relationships/hyperlink" Target="http://online.zakon.kz/Document/?doc_id=30379476" TargetMode="External"/><Relationship Id="rId5622" Type="http://schemas.openxmlformats.org/officeDocument/2006/relationships/hyperlink" Target="http://online.zakon.kz/Document/?doc_id=30086294" TargetMode="External"/><Relationship Id="rId1958" Type="http://schemas.openxmlformats.org/officeDocument/2006/relationships/hyperlink" Target="http://online.zakon.kz/Document/?doc_id=35014129" TargetMode="External"/><Relationship Id="rId3173" Type="http://schemas.openxmlformats.org/officeDocument/2006/relationships/hyperlink" Target="http://online.zakon.kz/Document/?doc_id=30782136"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doc_id=30520771" TargetMode="External"/><Relationship Id="rId4224" Type="http://schemas.openxmlformats.org/officeDocument/2006/relationships/hyperlink" Target="http://online.zakon.kz/Document/?doc_id=30520771" TargetMode="External"/><Relationship Id="rId4431" Type="http://schemas.openxmlformats.org/officeDocument/2006/relationships/hyperlink" Target="http://online.zakon.kz/Document/?doc_id=31037865" TargetMode="External"/><Relationship Id="rId7587" Type="http://schemas.openxmlformats.org/officeDocument/2006/relationships/hyperlink" Target="http://online.zakon.kz/Document/?doc_id=31548171" TargetMode="External"/><Relationship Id="rId1818" Type="http://schemas.openxmlformats.org/officeDocument/2006/relationships/hyperlink" Target="http://online.zakon.kz/Document/?doc_id=30565734" TargetMode="External"/><Relationship Id="rId3033" Type="http://schemas.openxmlformats.org/officeDocument/2006/relationships/hyperlink" Target="http://online.zakon.kz/Document/?doc_id=31310976" TargetMode="External"/><Relationship Id="rId3240" Type="http://schemas.openxmlformats.org/officeDocument/2006/relationships/hyperlink" Target="http://online.zakon.kz/Document/?doc_id=30384673" TargetMode="External"/><Relationship Id="rId6189" Type="http://schemas.openxmlformats.org/officeDocument/2006/relationships/hyperlink" Target="http://online.zakon.kz/Document/?doc_id=31518761" TargetMode="External"/><Relationship Id="rId6396" Type="http://schemas.openxmlformats.org/officeDocument/2006/relationships/hyperlink" Target="http://online.zakon.kz/Document/?doc_id=31094393" TargetMode="External"/><Relationship Id="rId7794" Type="http://schemas.openxmlformats.org/officeDocument/2006/relationships/hyperlink" Target="http://online.zakon.kz/Document/?doc_id=31308043" TargetMode="External"/><Relationship Id="rId161" Type="http://schemas.openxmlformats.org/officeDocument/2006/relationships/hyperlink" Target="http://online.zakon.kz/Document/?doc_id=31637478" TargetMode="External"/><Relationship Id="rId6049" Type="http://schemas.openxmlformats.org/officeDocument/2006/relationships/hyperlink" Target="http://online.zakon.kz/Document/?doc_id=38754908" TargetMode="External"/><Relationship Id="rId7447" Type="http://schemas.openxmlformats.org/officeDocument/2006/relationships/hyperlink" Target="http://online.zakon.kz/Document/?doc_id=31519607" TargetMode="External"/><Relationship Id="rId7654" Type="http://schemas.openxmlformats.org/officeDocument/2006/relationships/hyperlink" Target="http://online.zakon.kz/Document/?doc_id=31548328" TargetMode="External"/><Relationship Id="rId7861" Type="http://schemas.openxmlformats.org/officeDocument/2006/relationships/hyperlink" Target="http://online.zakon.kz/Document/?doc_id=31312849"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1112647" TargetMode="External"/><Relationship Id="rId6256" Type="http://schemas.openxmlformats.org/officeDocument/2006/relationships/hyperlink" Target="http://online.zakon.kz/Document/?doc_id=30366245" TargetMode="External"/><Relationship Id="rId6463" Type="http://schemas.openxmlformats.org/officeDocument/2006/relationships/hyperlink" Target="http://online.zakon.kz/Document/?doc_id=30624803" TargetMode="External"/><Relationship Id="rId6670" Type="http://schemas.openxmlformats.org/officeDocument/2006/relationships/hyperlink" Target="http://online.zakon.kz/Document/?doc_id=30366245" TargetMode="External"/><Relationship Id="rId7307" Type="http://schemas.openxmlformats.org/officeDocument/2006/relationships/hyperlink" Target="http://online.zakon.kz/Document/?doc_id=31637478" TargetMode="External"/><Relationship Id="rId7514" Type="http://schemas.openxmlformats.org/officeDocument/2006/relationships/hyperlink" Target="http://online.zakon.kz/Document/?doc_id=31518761" TargetMode="External"/><Relationship Id="rId7721" Type="http://schemas.openxmlformats.org/officeDocument/2006/relationships/hyperlink" Target="http://online.zakon.kz/Document/?doc_id=31312849"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1483442" TargetMode="External"/><Relationship Id="rId2866" Type="http://schemas.openxmlformats.org/officeDocument/2006/relationships/hyperlink" Target="http://online.zakon.kz/Document/?doc_id=30782059" TargetMode="External"/><Relationship Id="rId3917" Type="http://schemas.openxmlformats.org/officeDocument/2006/relationships/hyperlink" Target="http://online.zakon.kz/Document/?doc_id=31637478" TargetMode="External"/><Relationship Id="rId5065" Type="http://schemas.openxmlformats.org/officeDocument/2006/relationships/hyperlink" Target="http://online.zakon.kz/Document/?doc_id=31310976" TargetMode="External"/><Relationship Id="rId5272" Type="http://schemas.openxmlformats.org/officeDocument/2006/relationships/hyperlink" Target="http://online.zakon.kz/Document/?doc_id=30518961" TargetMode="External"/><Relationship Id="rId6116" Type="http://schemas.openxmlformats.org/officeDocument/2006/relationships/hyperlink" Target="http://online.zakon.kz/Document/?doc_id=30518961" TargetMode="External"/><Relationship Id="rId6323" Type="http://schemas.openxmlformats.org/officeDocument/2006/relationships/hyperlink" Target="http://online.zakon.kz/Document/?doc_id=30366245" TargetMode="External"/><Relationship Id="rId6530" Type="http://schemas.openxmlformats.org/officeDocument/2006/relationships/hyperlink" Target="http://online.zakon.kz/Document/?doc_id=30835176" TargetMode="External"/><Relationship Id="rId838" Type="http://schemas.openxmlformats.org/officeDocument/2006/relationships/hyperlink" Target="http://online.zakon.kz/Document/?doc_id=30520771" TargetMode="External"/><Relationship Id="rId1468" Type="http://schemas.openxmlformats.org/officeDocument/2006/relationships/hyperlink" Target="http://online.zakon.kz/Document/?doc_id=30443899" TargetMode="External"/><Relationship Id="rId1675" Type="http://schemas.openxmlformats.org/officeDocument/2006/relationships/hyperlink" Target="http://online.zakon.kz/Document/?doc_id=31094393" TargetMode="External"/><Relationship Id="rId1882" Type="http://schemas.openxmlformats.org/officeDocument/2006/relationships/hyperlink" Target="http://online.zakon.kz/Document/?doc_id=35014129"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1615135" TargetMode="External"/><Relationship Id="rId4081" Type="http://schemas.openxmlformats.org/officeDocument/2006/relationships/hyperlink" Target="http://online.zakon.kz/Document/?doc_id=31039509" TargetMode="External"/><Relationship Id="rId5132" Type="http://schemas.openxmlformats.org/officeDocument/2006/relationships/hyperlink" Target="http://online.zakon.kz/Document/?doc_id=39022761" TargetMode="External"/><Relationship Id="rId8288" Type="http://schemas.openxmlformats.org/officeDocument/2006/relationships/hyperlink" Target="http://online.zakon.kz/Document/?doc_id=38754908" TargetMode="External"/><Relationship Id="rId1328" Type="http://schemas.openxmlformats.org/officeDocument/2006/relationships/hyperlink" Target="http://online.zakon.kz/Document/?doc_id=31037865" TargetMode="External"/><Relationship Id="rId1535" Type="http://schemas.openxmlformats.org/officeDocument/2006/relationships/hyperlink" Target="http://online.zakon.kz/Document/?doc_id=30518961" TargetMode="External"/><Relationship Id="rId2933" Type="http://schemas.openxmlformats.org/officeDocument/2006/relationships/hyperlink" Target="http://online.zakon.kz/Document/?doc_id=30783576" TargetMode="External"/><Relationship Id="rId7097" Type="http://schemas.openxmlformats.org/officeDocument/2006/relationships/hyperlink" Target="http://online.zakon.kz/Document/?doc_id=30388231" TargetMode="External"/><Relationship Id="rId8148" Type="http://schemas.openxmlformats.org/officeDocument/2006/relationships/hyperlink" Target="http://online.zakon.kz/Document/?doc_id=38412865" TargetMode="External"/><Relationship Id="rId905" Type="http://schemas.openxmlformats.org/officeDocument/2006/relationships/hyperlink" Target="http://online.zakon.kz/Document/?doc_id=31481924" TargetMode="External"/><Relationship Id="rId1742" Type="http://schemas.openxmlformats.org/officeDocument/2006/relationships/hyperlink" Target="http://online.zakon.kz/Document/?doc_id=30408802"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8869238" TargetMode="External"/><Relationship Id="rId7164" Type="http://schemas.openxmlformats.org/officeDocument/2006/relationships/hyperlink" Target="http://online.zakon.kz/Document/?doc_id=31630212" TargetMode="External"/><Relationship Id="rId7371" Type="http://schemas.openxmlformats.org/officeDocument/2006/relationships/hyperlink" Target="http://online.zakon.kz/Document/?doc_id=30783576" TargetMode="External"/><Relationship Id="rId8008" Type="http://schemas.openxmlformats.org/officeDocument/2006/relationships/hyperlink" Target="http://online.zakon.kz/Document/?doc_id=31037865" TargetMode="External"/><Relationship Id="rId8215" Type="http://schemas.openxmlformats.org/officeDocument/2006/relationships/hyperlink" Target="http://online.zakon.kz/Document/?doc_id=31310976" TargetMode="External"/><Relationship Id="rId34" Type="http://schemas.openxmlformats.org/officeDocument/2006/relationships/hyperlink" Target="http://online.zakon.kz/Document/?doc_id=30520771" TargetMode="External"/><Relationship Id="rId1602" Type="http://schemas.openxmlformats.org/officeDocument/2006/relationships/hyperlink" Target="http://online.zakon.kz/Document/?doc_id=31518761" TargetMode="External"/><Relationship Id="rId4758" Type="http://schemas.openxmlformats.org/officeDocument/2006/relationships/hyperlink" Target="http://online.zakon.kz/Document/?doc_id=31037865" TargetMode="External"/><Relationship Id="rId4965" Type="http://schemas.openxmlformats.org/officeDocument/2006/relationships/hyperlink" Target="http://online.zakon.kz/Document/?doc_id=35263046" TargetMode="External"/><Relationship Id="rId5809" Type="http://schemas.openxmlformats.org/officeDocument/2006/relationships/hyperlink" Target="http://online.zakon.kz/Document/?doc_id=31113828" TargetMode="External"/><Relationship Id="rId6180" Type="http://schemas.openxmlformats.org/officeDocument/2006/relationships/hyperlink" Target="http://online.zakon.kz/Document/?doc_id=31318087" TargetMode="External"/><Relationship Id="rId7024" Type="http://schemas.openxmlformats.org/officeDocument/2006/relationships/hyperlink" Target="http://online.zakon.kz/Document/?doc_id=31483442" TargetMode="External"/><Relationship Id="rId3567" Type="http://schemas.openxmlformats.org/officeDocument/2006/relationships/hyperlink" Target="http://online.zakon.kz/Document/?doc_id=31635450" TargetMode="External"/><Relationship Id="rId3774" Type="http://schemas.openxmlformats.org/officeDocument/2006/relationships/hyperlink" Target="http://online.zakon.kz/Document/?doc_id=31635450" TargetMode="External"/><Relationship Id="rId3981" Type="http://schemas.openxmlformats.org/officeDocument/2006/relationships/hyperlink" Target="http://online.zakon.kz/Document/?doc_id=31637478" TargetMode="External"/><Relationship Id="rId4618" Type="http://schemas.openxmlformats.org/officeDocument/2006/relationships/hyperlink" Target="http://online.zakon.kz/Document/?doc_id=30569572" TargetMode="External"/><Relationship Id="rId4825" Type="http://schemas.openxmlformats.org/officeDocument/2006/relationships/hyperlink" Target="http://online.zakon.kz/Document/?doc_id=38353959" TargetMode="External"/><Relationship Id="rId7231" Type="http://schemas.openxmlformats.org/officeDocument/2006/relationships/hyperlink" Target="http://online.zakon.kz/Document/?doc_id=30366245" TargetMode="External"/><Relationship Id="rId488" Type="http://schemas.openxmlformats.org/officeDocument/2006/relationships/hyperlink" Target="http://online.zakon.kz/Document/?doc_id=31310973" TargetMode="External"/><Relationship Id="rId695" Type="http://schemas.openxmlformats.org/officeDocument/2006/relationships/hyperlink" Target="http://online.zakon.kz/Document/?doc_id=31310976" TargetMode="External"/><Relationship Id="rId2169" Type="http://schemas.openxmlformats.org/officeDocument/2006/relationships/hyperlink" Target="http://online.zakon.kz/Document/?doc_id=31310976" TargetMode="External"/><Relationship Id="rId2376" Type="http://schemas.openxmlformats.org/officeDocument/2006/relationships/hyperlink" Target="http://online.zakon.kz/Document/?doc_id=31482533" TargetMode="External"/><Relationship Id="rId2583" Type="http://schemas.openxmlformats.org/officeDocument/2006/relationships/hyperlink" Target="http://online.zakon.kz/Document/?doc_id=31312849"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1310976" TargetMode="External"/><Relationship Id="rId3634" Type="http://schemas.openxmlformats.org/officeDocument/2006/relationships/hyperlink" Target="http://online.zakon.kz/Document/?doc_id=30520771" TargetMode="External"/><Relationship Id="rId3841" Type="http://schemas.openxmlformats.org/officeDocument/2006/relationships/hyperlink" Target="http://online.zakon.kz/Document/?doc_id=31037865" TargetMode="External"/><Relationship Id="rId6040" Type="http://schemas.openxmlformats.org/officeDocument/2006/relationships/hyperlink" Target="http://online.zakon.kz/Document/?doc_id=31635450" TargetMode="External"/><Relationship Id="rId6997" Type="http://schemas.openxmlformats.org/officeDocument/2006/relationships/hyperlink" Target="http://online.zakon.kz/Document/?doc_id=35263046"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039509" TargetMode="External"/><Relationship Id="rId762" Type="http://schemas.openxmlformats.org/officeDocument/2006/relationships/hyperlink" Target="http://online.zakon.kz/Document/?doc_id=30782059" TargetMode="External"/><Relationship Id="rId1185" Type="http://schemas.openxmlformats.org/officeDocument/2006/relationships/hyperlink" Target="http://online.zakon.kz/Document/?doc_id=30368034" TargetMode="External"/><Relationship Id="rId1392" Type="http://schemas.openxmlformats.org/officeDocument/2006/relationships/hyperlink" Target="http://online.zakon.kz/Document/?doc_id=30384673" TargetMode="External"/><Relationship Id="rId2029" Type="http://schemas.openxmlformats.org/officeDocument/2006/relationships/hyperlink" Target="http://online.zakon.kz/Document/?doc_id=31094393" TargetMode="External"/><Relationship Id="rId2236" Type="http://schemas.openxmlformats.org/officeDocument/2006/relationships/hyperlink" Target="http://online.zakon.kz/Document/?doc_id=30384673" TargetMode="External"/><Relationship Id="rId2443" Type="http://schemas.openxmlformats.org/officeDocument/2006/relationships/hyperlink" Target="http://online.zakon.kz/Document/?doc_id=31094393" TargetMode="External"/><Relationship Id="rId2650" Type="http://schemas.openxmlformats.org/officeDocument/2006/relationships/hyperlink" Target="http://online.zakon.kz/Document/?doc_id=30518961" TargetMode="External"/><Relationship Id="rId3701" Type="http://schemas.openxmlformats.org/officeDocument/2006/relationships/hyperlink" Target="http://online.zakon.kz/Document/?doc_id=31482533" TargetMode="External"/><Relationship Id="rId5599" Type="http://schemas.openxmlformats.org/officeDocument/2006/relationships/hyperlink" Target="http://online.zakon.kz/Document/?doc_id=31637478" TargetMode="External"/><Relationship Id="rId6857" Type="http://schemas.openxmlformats.org/officeDocument/2006/relationships/hyperlink" Target="http://online.zakon.kz/Document/?doc_id=31481924" TargetMode="External"/><Relationship Id="rId7908" Type="http://schemas.openxmlformats.org/officeDocument/2006/relationships/hyperlink" Target="http://online.zakon.kz/Document/?doc_id=30518961" TargetMode="External"/><Relationship Id="rId208" Type="http://schemas.openxmlformats.org/officeDocument/2006/relationships/hyperlink" Target="http://online.zakon.kz/Document/?doc_id=31548171" TargetMode="External"/><Relationship Id="rId415" Type="http://schemas.openxmlformats.org/officeDocument/2006/relationships/hyperlink" Target="http://online.zakon.kz/Document/?doc_id=31646018" TargetMode="External"/><Relationship Id="rId622" Type="http://schemas.openxmlformats.org/officeDocument/2006/relationships/hyperlink" Target="http://online.zakon.kz/Document/?doc_id=31482533" TargetMode="External"/><Relationship Id="rId1045" Type="http://schemas.openxmlformats.org/officeDocument/2006/relationships/hyperlink" Target="http://online.zakon.kz/Document/?doc_id=31310976" TargetMode="External"/><Relationship Id="rId1252" Type="http://schemas.openxmlformats.org/officeDocument/2006/relationships/hyperlink" Target="http://online.zakon.kz/Document/?doc_id=31635450" TargetMode="External"/><Relationship Id="rId2303" Type="http://schemas.openxmlformats.org/officeDocument/2006/relationships/hyperlink" Target="http://online.zakon.kz/Document/?doc_id=30624803" TargetMode="External"/><Relationship Id="rId2510" Type="http://schemas.openxmlformats.org/officeDocument/2006/relationships/hyperlink" Target="http://online.zakon.kz/Document/?doc_id=30783576" TargetMode="External"/><Relationship Id="rId5459" Type="http://schemas.openxmlformats.org/officeDocument/2006/relationships/hyperlink" Target="http://online.zakon.kz/Document/?doc_id=31034316" TargetMode="External"/><Relationship Id="rId5666" Type="http://schemas.openxmlformats.org/officeDocument/2006/relationships/hyperlink" Target="http://online.zakon.kz/Document/?doc_id=31635450" TargetMode="External"/><Relationship Id="rId8072" Type="http://schemas.openxmlformats.org/officeDocument/2006/relationships/hyperlink" Target="http://online.zakon.kz/Document/?doc_id=38754908" TargetMode="External"/><Relationship Id="rId1112" Type="http://schemas.openxmlformats.org/officeDocument/2006/relationships/hyperlink" Target="http://online.zakon.kz/Document/?doc_id=30384784" TargetMode="External"/><Relationship Id="rId4268" Type="http://schemas.openxmlformats.org/officeDocument/2006/relationships/hyperlink" Target="http://online.zakon.kz/Document/?doc_id=30518961" TargetMode="External"/><Relationship Id="rId4475" Type="http://schemas.openxmlformats.org/officeDocument/2006/relationships/hyperlink" Target="http://online.zakon.kz/Document/?doc_id=31094393" TargetMode="External"/><Relationship Id="rId5319" Type="http://schemas.openxmlformats.org/officeDocument/2006/relationships/hyperlink" Target="http://online.zakon.kz/Document/?doc_id=35263046" TargetMode="External"/><Relationship Id="rId5873" Type="http://schemas.openxmlformats.org/officeDocument/2006/relationships/hyperlink" Target="http://online.zakon.kz/Document/?doc_id=31310976" TargetMode="External"/><Relationship Id="rId6717" Type="http://schemas.openxmlformats.org/officeDocument/2006/relationships/hyperlink" Target="http://online.zakon.kz/Document/?doc_id=30518961" TargetMode="External"/><Relationship Id="rId6924" Type="http://schemas.openxmlformats.org/officeDocument/2006/relationships/hyperlink" Target="http://online.zakon.kz/Document/?doc_id=30105518" TargetMode="External"/><Relationship Id="rId3077" Type="http://schemas.openxmlformats.org/officeDocument/2006/relationships/hyperlink" Target="http://online.zakon.kz/Document/?doc_id=31112647" TargetMode="External"/><Relationship Id="rId3284" Type="http://schemas.openxmlformats.org/officeDocument/2006/relationships/hyperlink" Target="http://online.zakon.kz/Document/?doc_id=31037865" TargetMode="External"/><Relationship Id="rId4128" Type="http://schemas.openxmlformats.org/officeDocument/2006/relationships/hyperlink" Target="http://online.zakon.kz/Document/?doc_id=31637478" TargetMode="External"/><Relationship Id="rId4682" Type="http://schemas.openxmlformats.org/officeDocument/2006/relationships/hyperlink" Target="http://online.zakon.kz/Document/?doc_id=38754908" TargetMode="External"/><Relationship Id="rId5526" Type="http://schemas.openxmlformats.org/officeDocument/2006/relationships/hyperlink" Target="http://online.zakon.kz/Document/?doc_id=31568569" TargetMode="External"/><Relationship Id="rId5733" Type="http://schemas.openxmlformats.org/officeDocument/2006/relationships/hyperlink" Target="http://online.zakon.kz/Document/?doc_id=31308043" TargetMode="External"/><Relationship Id="rId5940" Type="http://schemas.openxmlformats.org/officeDocument/2006/relationships/hyperlink" Target="http://online.zakon.kz/Document/?doc_id=38869238" TargetMode="External"/><Relationship Id="rId1929" Type="http://schemas.openxmlformats.org/officeDocument/2006/relationships/hyperlink" Target="http://online.zakon.kz/Document/?doc_id=31037880" TargetMode="External"/><Relationship Id="rId2093" Type="http://schemas.openxmlformats.org/officeDocument/2006/relationships/hyperlink" Target="http://online.zakon.kz/Document/?doc_id=31037865" TargetMode="External"/><Relationship Id="rId3491" Type="http://schemas.openxmlformats.org/officeDocument/2006/relationships/hyperlink" Target="http://online.zakon.kz/Document/?doc_id=31312849" TargetMode="External"/><Relationship Id="rId4335" Type="http://schemas.openxmlformats.org/officeDocument/2006/relationships/hyperlink" Target="http://online.zakon.kz/Document/?doc_id=30092072" TargetMode="External"/><Relationship Id="rId4542" Type="http://schemas.openxmlformats.org/officeDocument/2006/relationships/hyperlink" Target="http://online.zakon.kz/Document/?doc_id=1026672" TargetMode="External"/><Relationship Id="rId5800" Type="http://schemas.openxmlformats.org/officeDocument/2006/relationships/hyperlink" Target="http://online.zakon.kz/Document/?doc_id=31034351" TargetMode="External"/><Relationship Id="rId7698" Type="http://schemas.openxmlformats.org/officeDocument/2006/relationships/hyperlink" Target="http://online.zakon.kz/Document/?doc_id=30366245" TargetMode="External"/><Relationship Id="rId3144" Type="http://schemas.openxmlformats.org/officeDocument/2006/relationships/hyperlink" Target="http://online.zakon.kz/Document/?doc_id=31312849" TargetMode="External"/><Relationship Id="rId3351" Type="http://schemas.openxmlformats.org/officeDocument/2006/relationships/hyperlink" Target="http://online.zakon.kz/Document/?doc_id=31637478" TargetMode="External"/><Relationship Id="rId4402" Type="http://schemas.openxmlformats.org/officeDocument/2006/relationships/hyperlink" Target="http://online.zakon.kz/Document/?doc_id=31565335" TargetMode="External"/><Relationship Id="rId7558" Type="http://schemas.openxmlformats.org/officeDocument/2006/relationships/hyperlink" Target="http://online.zakon.kz/Document/?doc_id=35263046" TargetMode="External"/><Relationship Id="rId7765" Type="http://schemas.openxmlformats.org/officeDocument/2006/relationships/hyperlink" Target="http://online.zakon.kz/Document/?doc_id=31635450" TargetMode="External"/><Relationship Id="rId7972" Type="http://schemas.openxmlformats.org/officeDocument/2006/relationships/hyperlink" Target="http://online.zakon.kz/Document/?doc_id=30518961" TargetMode="External"/><Relationship Id="rId272" Type="http://schemas.openxmlformats.org/officeDocument/2006/relationships/hyperlink" Target="http://online.zakon.kz/Document/?doc_id=31408579" TargetMode="External"/><Relationship Id="rId2160" Type="http://schemas.openxmlformats.org/officeDocument/2006/relationships/hyperlink" Target="http://online.zakon.kz/Document/?doc_id=30565734" TargetMode="External"/><Relationship Id="rId3004" Type="http://schemas.openxmlformats.org/officeDocument/2006/relationships/hyperlink" Target="http://online.zakon.kz/Document/?doc_id=31094393" TargetMode="External"/><Relationship Id="rId3211" Type="http://schemas.openxmlformats.org/officeDocument/2006/relationships/hyperlink" Target="http://online.zakon.kz/Document/?doc_id=30520771" TargetMode="External"/><Relationship Id="rId6367" Type="http://schemas.openxmlformats.org/officeDocument/2006/relationships/hyperlink" Target="http://online.zakon.kz/Document/?doc_id=31037865" TargetMode="External"/><Relationship Id="rId6574" Type="http://schemas.openxmlformats.org/officeDocument/2006/relationships/hyperlink" Target="http://online.zakon.kz/Document/?doc_id=30366245" TargetMode="External"/><Relationship Id="rId6781" Type="http://schemas.openxmlformats.org/officeDocument/2006/relationships/hyperlink" Target="http://online.zakon.kz/Document/?doc_id=30783576" TargetMode="External"/><Relationship Id="rId7418" Type="http://schemas.openxmlformats.org/officeDocument/2006/relationships/hyperlink" Target="http://online.zakon.kz/Document/?doc_id=30366245" TargetMode="External"/><Relationship Id="rId7625" Type="http://schemas.openxmlformats.org/officeDocument/2006/relationships/hyperlink" Target="http://online.zakon.kz/Document/?doc_id=30565734" TargetMode="External"/><Relationship Id="rId7832" Type="http://schemas.openxmlformats.org/officeDocument/2006/relationships/hyperlink" Target="http://online.zakon.kz/Document/?doc_id=30782059" TargetMode="External"/><Relationship Id="rId132" Type="http://schemas.openxmlformats.org/officeDocument/2006/relationships/hyperlink" Target="http://online.zakon.kz/Document/?doc_id=30606997" TargetMode="External"/><Relationship Id="rId2020" Type="http://schemas.openxmlformats.org/officeDocument/2006/relationships/hyperlink" Target="http://online.zakon.kz/Document/?doc_id=31481924" TargetMode="External"/><Relationship Id="rId5176" Type="http://schemas.openxmlformats.org/officeDocument/2006/relationships/hyperlink" Target="http://online.zakon.kz/Document/?doc_id=30384673" TargetMode="External"/><Relationship Id="rId5383" Type="http://schemas.openxmlformats.org/officeDocument/2006/relationships/hyperlink" Target="http://online.zakon.kz/Document/?doc_id=31310976" TargetMode="External"/><Relationship Id="rId5590" Type="http://schemas.openxmlformats.org/officeDocument/2006/relationships/hyperlink" Target="http://online.zakon.kz/Document/?doc_id=35263046" TargetMode="External"/><Relationship Id="rId6227" Type="http://schemas.openxmlformats.org/officeDocument/2006/relationships/hyperlink" Target="http://online.zakon.kz/Document/?doc_id=31695013" TargetMode="External"/><Relationship Id="rId6434" Type="http://schemas.openxmlformats.org/officeDocument/2006/relationships/hyperlink" Target="http://online.zakon.kz/Document/?doc_id=31037865" TargetMode="External"/><Relationship Id="rId6641" Type="http://schemas.openxmlformats.org/officeDocument/2006/relationships/hyperlink" Target="http://online.zakon.kz/Document/?doc_id=31635450" TargetMode="External"/><Relationship Id="rId1579" Type="http://schemas.openxmlformats.org/officeDocument/2006/relationships/hyperlink" Target="http://online.zakon.kz/Document/?doc_id=30384784" TargetMode="External"/><Relationship Id="rId2977" Type="http://schemas.openxmlformats.org/officeDocument/2006/relationships/hyperlink" Target="http://online.zakon.kz/Document/?doc_id=31112298" TargetMode="External"/><Relationship Id="rId4192" Type="http://schemas.openxmlformats.org/officeDocument/2006/relationships/hyperlink" Target="http://online.zakon.kz/Document/?doc_id=38754908" TargetMode="External"/><Relationship Id="rId5036" Type="http://schemas.openxmlformats.org/officeDocument/2006/relationships/hyperlink" Target="http://online.zakon.kz/Document/?doc_id=31312849" TargetMode="External"/><Relationship Id="rId5243" Type="http://schemas.openxmlformats.org/officeDocument/2006/relationships/hyperlink" Target="http://online.zakon.kz/Document/?doc_id=31635450" TargetMode="External"/><Relationship Id="rId5450" Type="http://schemas.openxmlformats.org/officeDocument/2006/relationships/hyperlink" Target="http://online.zakon.kz/Document/?doc_id=32873082" TargetMode="External"/><Relationship Id="rId949" Type="http://schemas.openxmlformats.org/officeDocument/2006/relationships/hyperlink" Target="http://online.zakon.kz/Document/?doc_id=31310976" TargetMode="External"/><Relationship Id="rId1786" Type="http://schemas.openxmlformats.org/officeDocument/2006/relationships/hyperlink" Target="http://online.zakon.kz/Document/?doc_id=31037865" TargetMode="External"/><Relationship Id="rId1993" Type="http://schemas.openxmlformats.org/officeDocument/2006/relationships/hyperlink" Target="http://online.zakon.kz/Document/?doc_id=1026672"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0375307" TargetMode="External"/><Relationship Id="rId5103" Type="http://schemas.openxmlformats.org/officeDocument/2006/relationships/hyperlink" Target="http://online.zakon.kz/Document/?doc_id=31637478" TargetMode="External"/><Relationship Id="rId6501" Type="http://schemas.openxmlformats.org/officeDocument/2006/relationships/hyperlink" Target="http://online.zakon.kz/Document/?doc_id=31637478" TargetMode="External"/><Relationship Id="rId8259" Type="http://schemas.openxmlformats.org/officeDocument/2006/relationships/hyperlink" Target="http://online.zakon.kz/Document/?doc_id=38754908" TargetMode="External"/><Relationship Id="rId78" Type="http://schemas.openxmlformats.org/officeDocument/2006/relationships/hyperlink" Target="http://online.zakon.kz/Document/?doc_id=31408579" TargetMode="External"/><Relationship Id="rId809" Type="http://schemas.openxmlformats.org/officeDocument/2006/relationships/hyperlink" Target="http://online.zakon.kz/Document/?doc_id=31094393" TargetMode="External"/><Relationship Id="rId1439" Type="http://schemas.openxmlformats.org/officeDocument/2006/relationships/hyperlink" Target="http://online.zakon.kz/Document/?doc_id=30518961"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482533" TargetMode="External"/><Relationship Id="rId2904" Type="http://schemas.openxmlformats.org/officeDocument/2006/relationships/hyperlink" Target="http://online.zakon.kz/Document/?doc_id=30782059" TargetMode="External"/><Relationship Id="rId5310" Type="http://schemas.openxmlformats.org/officeDocument/2006/relationships/hyperlink" Target="http://online.zakon.kz/Document/?doc_id=35263046" TargetMode="External"/><Relationship Id="rId7068" Type="http://schemas.openxmlformats.org/officeDocument/2006/relationships/hyperlink" Target="http://online.zakon.kz/Document/?doc_id=31481924" TargetMode="External"/><Relationship Id="rId8119" Type="http://schemas.openxmlformats.org/officeDocument/2006/relationships/hyperlink" Target="http://online.zakon.kz/Document/?doc_id=30783576" TargetMode="External"/><Relationship Id="rId1506" Type="http://schemas.openxmlformats.org/officeDocument/2006/relationships/hyperlink" Target="http://online.zakon.kz/Document/?doc_id=30520771" TargetMode="External"/><Relationship Id="rId1713" Type="http://schemas.openxmlformats.org/officeDocument/2006/relationships/hyperlink" Target="http://online.zakon.kz/Document/?doc_id=30384784" TargetMode="External"/><Relationship Id="rId1920" Type="http://schemas.openxmlformats.org/officeDocument/2006/relationships/hyperlink" Target="http://online.zakon.kz/Document/?doc_id=31312849" TargetMode="External"/><Relationship Id="rId4869" Type="http://schemas.openxmlformats.org/officeDocument/2006/relationships/hyperlink" Target="http://online.zakon.kz/Document/?doc_id=30565734" TargetMode="External"/><Relationship Id="rId7275" Type="http://schemas.openxmlformats.org/officeDocument/2006/relationships/hyperlink" Target="http://online.zakon.kz/Document/?doc_id=31310976" TargetMode="External"/><Relationship Id="rId7482" Type="http://schemas.openxmlformats.org/officeDocument/2006/relationships/hyperlink" Target="http://online.zakon.kz/Document/?doc_id=31310976" TargetMode="External"/><Relationship Id="rId3678" Type="http://schemas.openxmlformats.org/officeDocument/2006/relationships/hyperlink" Target="http://online.zakon.kz/Document/?doc_id=31615135" TargetMode="External"/><Relationship Id="rId3885" Type="http://schemas.openxmlformats.org/officeDocument/2006/relationships/hyperlink" Target="http://online.zakon.kz/Document/?doc_id=31637478" TargetMode="External"/><Relationship Id="rId4729" Type="http://schemas.openxmlformats.org/officeDocument/2006/relationships/hyperlink" Target="http://online.zakon.kz/Document/?doc_id=35263046" TargetMode="External"/><Relationship Id="rId4936" Type="http://schemas.openxmlformats.org/officeDocument/2006/relationships/hyperlink" Target="http://online.zakon.kz/Document/?doc_id=31482533" TargetMode="External"/><Relationship Id="rId6084" Type="http://schemas.openxmlformats.org/officeDocument/2006/relationships/hyperlink" Target="http://online.zakon.kz/Document/?doc_id=31414197" TargetMode="External"/><Relationship Id="rId6291" Type="http://schemas.openxmlformats.org/officeDocument/2006/relationships/hyperlink" Target="http://online.zakon.kz/Document/?doc_id=30624803" TargetMode="External"/><Relationship Id="rId7135" Type="http://schemas.openxmlformats.org/officeDocument/2006/relationships/hyperlink" Target="http://online.zakon.kz/Document/?doc_id=31094393" TargetMode="External"/><Relationship Id="rId7342" Type="http://schemas.openxmlformats.org/officeDocument/2006/relationships/hyperlink" Target="http://online.zakon.kz/Document/?doc_id=30518961" TargetMode="External"/><Relationship Id="rId599" Type="http://schemas.openxmlformats.org/officeDocument/2006/relationships/hyperlink" Target="http://online.zakon.kz/Document/?doc_id=31037865" TargetMode="External"/><Relationship Id="rId2487" Type="http://schemas.openxmlformats.org/officeDocument/2006/relationships/hyperlink" Target="http://online.zakon.kz/Document/?doc_id=31037865" TargetMode="External"/><Relationship Id="rId2694" Type="http://schemas.openxmlformats.org/officeDocument/2006/relationships/hyperlink" Target="http://online.zakon.kz/Document/?doc_id=31310976" TargetMode="External"/><Relationship Id="rId3538" Type="http://schemas.openxmlformats.org/officeDocument/2006/relationships/hyperlink" Target="http://online.zakon.kz/Document/?doc_id=30443899" TargetMode="External"/><Relationship Id="rId3745" Type="http://schemas.openxmlformats.org/officeDocument/2006/relationships/hyperlink" Target="http://online.zakon.kz/Document/?doc_id=30368034" TargetMode="External"/><Relationship Id="rId6151" Type="http://schemas.openxmlformats.org/officeDocument/2006/relationships/hyperlink" Target="http://online.zakon.kz/Document/?doc_id=30449762" TargetMode="External"/><Relationship Id="rId7202" Type="http://schemas.openxmlformats.org/officeDocument/2006/relationships/hyperlink" Target="http://online.zakon.kz/Document/?doc_id=30388346" TargetMode="External"/><Relationship Id="rId459" Type="http://schemas.openxmlformats.org/officeDocument/2006/relationships/hyperlink" Target="http://online.zakon.kz/Document/?doc_id=30520771" TargetMode="External"/><Relationship Id="rId666" Type="http://schemas.openxmlformats.org/officeDocument/2006/relationships/hyperlink" Target="http://online.zakon.kz/Document/?doc_id=39147530" TargetMode="External"/><Relationship Id="rId873" Type="http://schemas.openxmlformats.org/officeDocument/2006/relationships/hyperlink" Target="http://online.zakon.kz/Document/?doc_id=31695013" TargetMode="External"/><Relationship Id="rId1089" Type="http://schemas.openxmlformats.org/officeDocument/2006/relationships/hyperlink" Target="http://online.zakon.kz/Document/?doc_id=31482533" TargetMode="External"/><Relationship Id="rId1296" Type="http://schemas.openxmlformats.org/officeDocument/2006/relationships/hyperlink" Target="http://online.zakon.kz/Document/?doc_id=31482533" TargetMode="External"/><Relationship Id="rId2347" Type="http://schemas.openxmlformats.org/officeDocument/2006/relationships/hyperlink" Target="http://online.zakon.kz/Document/?doc_id=30520771" TargetMode="External"/><Relationship Id="rId2554" Type="http://schemas.openxmlformats.org/officeDocument/2006/relationships/hyperlink" Target="http://online.zakon.kz/Document/?doc_id=31037865" TargetMode="External"/><Relationship Id="rId3952" Type="http://schemas.openxmlformats.org/officeDocument/2006/relationships/hyperlink" Target="http://online.zakon.kz/Document/?doc_id=31637478" TargetMode="External"/><Relationship Id="rId6011" Type="http://schemas.openxmlformats.org/officeDocument/2006/relationships/hyperlink" Target="http://online.zakon.kz/Document/?doc_id=31518761" TargetMode="External"/><Relationship Id="rId319" Type="http://schemas.openxmlformats.org/officeDocument/2006/relationships/hyperlink" Target="http://online.zakon.kz/Document/?doc_id=31482533" TargetMode="External"/><Relationship Id="rId526" Type="http://schemas.openxmlformats.org/officeDocument/2006/relationships/hyperlink" Target="http://online.zakon.kz/Document/?doc_id=31637478" TargetMode="External"/><Relationship Id="rId1156" Type="http://schemas.openxmlformats.org/officeDocument/2006/relationships/hyperlink" Target="http://online.zakon.kz/Document/?doc_id=31094393" TargetMode="External"/><Relationship Id="rId1363" Type="http://schemas.openxmlformats.org/officeDocument/2006/relationships/hyperlink" Target="http://online.zakon.kz/Document/?doc_id=31445138" TargetMode="External"/><Relationship Id="rId2207" Type="http://schemas.openxmlformats.org/officeDocument/2006/relationships/hyperlink" Target="http://online.zakon.kz/Document/?doc_id=31408579" TargetMode="External"/><Relationship Id="rId2761" Type="http://schemas.openxmlformats.org/officeDocument/2006/relationships/hyperlink" Target="http://online.zakon.kz/Document/?doc_id=35263046" TargetMode="External"/><Relationship Id="rId3605" Type="http://schemas.openxmlformats.org/officeDocument/2006/relationships/hyperlink" Target="http://online.zakon.kz/Document/?doc_id=31312849" TargetMode="External"/><Relationship Id="rId3812" Type="http://schemas.openxmlformats.org/officeDocument/2006/relationships/hyperlink" Target="http://online.zakon.kz/Document/?doc_id=31312849" TargetMode="External"/><Relationship Id="rId6968" Type="http://schemas.openxmlformats.org/officeDocument/2006/relationships/hyperlink" Target="http://online.zakon.kz/Document/?doc_id=31549135" TargetMode="External"/><Relationship Id="rId8183" Type="http://schemas.openxmlformats.org/officeDocument/2006/relationships/hyperlink" Target="http://online.zakon.kz/Document/?doc_id=30520771" TargetMode="External"/><Relationship Id="rId733" Type="http://schemas.openxmlformats.org/officeDocument/2006/relationships/hyperlink" Target="http://online.zakon.kz/Document/?doc_id=31482533" TargetMode="External"/><Relationship Id="rId940" Type="http://schemas.openxmlformats.org/officeDocument/2006/relationships/hyperlink" Target="http://online.zakon.kz/Document/?doc_id=31635450" TargetMode="External"/><Relationship Id="rId1016" Type="http://schemas.openxmlformats.org/officeDocument/2006/relationships/hyperlink" Target="http://online.zakon.kz/Document/?doc_id=30569572" TargetMode="External"/><Relationship Id="rId1570" Type="http://schemas.openxmlformats.org/officeDocument/2006/relationships/hyperlink" Target="http://online.zakon.kz/Document/?doc_id=31574510" TargetMode="External"/><Relationship Id="rId2414" Type="http://schemas.openxmlformats.org/officeDocument/2006/relationships/hyperlink" Target="http://online.zakon.kz/Document/?doc_id=30520771" TargetMode="External"/><Relationship Id="rId2621" Type="http://schemas.openxmlformats.org/officeDocument/2006/relationships/hyperlink" Target="http://online.zakon.kz/Document/?doc_id=30384673" TargetMode="External"/><Relationship Id="rId5777" Type="http://schemas.openxmlformats.org/officeDocument/2006/relationships/hyperlink" Target="http://online.zakon.kz/Document/?doc_id=30518961" TargetMode="External"/><Relationship Id="rId5984" Type="http://schemas.openxmlformats.org/officeDocument/2006/relationships/hyperlink" Target="http://online.zakon.kz/Document/?doc_id=32873082" TargetMode="External"/><Relationship Id="rId6828" Type="http://schemas.openxmlformats.org/officeDocument/2006/relationships/hyperlink" Target="http://online.zakon.kz/Document/?doc_id=38754908" TargetMode="External"/><Relationship Id="rId8043" Type="http://schemas.openxmlformats.org/officeDocument/2006/relationships/hyperlink" Target="http://online.zakon.kz/Document/?doc_id=31637478" TargetMode="External"/><Relationship Id="rId800" Type="http://schemas.openxmlformats.org/officeDocument/2006/relationships/hyperlink" Target="http://online.zakon.kz/Document/?doc_id=38353959" TargetMode="External"/><Relationship Id="rId1223" Type="http://schemas.openxmlformats.org/officeDocument/2006/relationships/hyperlink" Target="http://online.zakon.kz/Document/?doc_id=31518761" TargetMode="External"/><Relationship Id="rId1430" Type="http://schemas.openxmlformats.org/officeDocument/2006/relationships/hyperlink" Target="http://online.zakon.kz/Document/?doc_id=31037865" TargetMode="External"/><Relationship Id="rId4379" Type="http://schemas.openxmlformats.org/officeDocument/2006/relationships/hyperlink" Target="http://online.zakon.kz/Document/?doc_id=38754908" TargetMode="External"/><Relationship Id="rId4586" Type="http://schemas.openxmlformats.org/officeDocument/2006/relationships/hyperlink" Target="http://online.zakon.kz/Document/?doc_id=35263046" TargetMode="External"/><Relationship Id="rId4793" Type="http://schemas.openxmlformats.org/officeDocument/2006/relationships/hyperlink" Target="http://online.zakon.kz/Document/?doc_id=35263046" TargetMode="External"/><Relationship Id="rId5637" Type="http://schemas.openxmlformats.org/officeDocument/2006/relationships/hyperlink" Target="http://online.zakon.kz/Document/?doc_id=30384784" TargetMode="External"/><Relationship Id="rId5844" Type="http://schemas.openxmlformats.org/officeDocument/2006/relationships/hyperlink" Target="http://online.zakon.kz/Document/?doc_id=38754908" TargetMode="External"/><Relationship Id="rId8250" Type="http://schemas.openxmlformats.org/officeDocument/2006/relationships/hyperlink" Target="http://online.zakon.kz/Document/?doc_id=35263046" TargetMode="External"/><Relationship Id="rId3188" Type="http://schemas.openxmlformats.org/officeDocument/2006/relationships/hyperlink" Target="http://online.zakon.kz/Document/?doc_id=32333633" TargetMode="External"/><Relationship Id="rId3395" Type="http://schemas.openxmlformats.org/officeDocument/2006/relationships/hyperlink" Target="http://online.zakon.kz/Document/?doc_id=39545679"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1635450" TargetMode="External"/><Relationship Id="rId4653" Type="http://schemas.openxmlformats.org/officeDocument/2006/relationships/hyperlink" Target="http://online.zakon.kz/Document/?doc_id=38465502" TargetMode="External"/><Relationship Id="rId4860" Type="http://schemas.openxmlformats.org/officeDocument/2006/relationships/hyperlink" Target="http://online.zakon.kz/Document/?doc_id=31635450" TargetMode="External"/><Relationship Id="rId5704" Type="http://schemas.openxmlformats.org/officeDocument/2006/relationships/hyperlink" Target="http://online.zakon.kz/Document/?doc_id=31615135" TargetMode="External"/><Relationship Id="rId5911" Type="http://schemas.openxmlformats.org/officeDocument/2006/relationships/hyperlink" Target="http://online.zakon.kz/Document/?doc_id=1026672" TargetMode="External"/><Relationship Id="rId8110" Type="http://schemas.openxmlformats.org/officeDocument/2006/relationships/hyperlink" Target="http://online.zakon.kz/Document/?doc_id=35263046" TargetMode="External"/><Relationship Id="rId3048" Type="http://schemas.openxmlformats.org/officeDocument/2006/relationships/hyperlink" Target="http://online.zakon.kz/Document/?doc_id=31094393" TargetMode="External"/><Relationship Id="rId3255" Type="http://schemas.openxmlformats.org/officeDocument/2006/relationships/hyperlink" Target="http://online.zakon.kz/Document/?doc_id=30858918" TargetMode="External"/><Relationship Id="rId3462" Type="http://schemas.openxmlformats.org/officeDocument/2006/relationships/hyperlink" Target="http://online.zakon.kz/Document/?doc_id=31310976" TargetMode="External"/><Relationship Id="rId4306" Type="http://schemas.openxmlformats.org/officeDocument/2006/relationships/hyperlink" Target="http://online.zakon.kz/Document/?doc_id=31646026" TargetMode="External"/><Relationship Id="rId4513" Type="http://schemas.openxmlformats.org/officeDocument/2006/relationships/hyperlink" Target="http://online.zakon.kz/Document/?doc_id=38754908" TargetMode="External"/><Relationship Id="rId4720" Type="http://schemas.openxmlformats.org/officeDocument/2006/relationships/hyperlink" Target="http://online.zakon.kz/Document/?doc_id=38754908" TargetMode="External"/><Relationship Id="rId7669" Type="http://schemas.openxmlformats.org/officeDocument/2006/relationships/hyperlink" Target="http://online.zakon.kz/Document/?doc_id=31637478" TargetMode="External"/><Relationship Id="rId7876" Type="http://schemas.openxmlformats.org/officeDocument/2006/relationships/hyperlink" Target="http://online.zakon.kz/Document/?doc_id=30366245" TargetMode="External"/><Relationship Id="rId176" Type="http://schemas.openxmlformats.org/officeDocument/2006/relationships/hyperlink" Target="http://online.zakon.kz/Document/?doc_id=30384673" TargetMode="External"/><Relationship Id="rId383" Type="http://schemas.openxmlformats.org/officeDocument/2006/relationships/hyperlink" Target="http://online.zakon.kz/Document/?doc_id=31094393" TargetMode="External"/><Relationship Id="rId590" Type="http://schemas.openxmlformats.org/officeDocument/2006/relationships/hyperlink" Target="http://online.zakon.kz/Document/?doc_id=31575296" TargetMode="External"/><Relationship Id="rId2064" Type="http://schemas.openxmlformats.org/officeDocument/2006/relationships/hyperlink" Target="http://online.zakon.kz/Document/?doc_id=35263046" TargetMode="External"/><Relationship Id="rId2271" Type="http://schemas.openxmlformats.org/officeDocument/2006/relationships/hyperlink" Target="http://online.zakon.kz/Document/?doc_id=30835176" TargetMode="External"/><Relationship Id="rId3115" Type="http://schemas.openxmlformats.org/officeDocument/2006/relationships/hyperlink" Target="http://online.zakon.kz/Document/?doc_id=32289561" TargetMode="External"/><Relationship Id="rId3322" Type="http://schemas.openxmlformats.org/officeDocument/2006/relationships/hyperlink" Target="http://online.zakon.kz/Document/?doc_id=30858918" TargetMode="External"/><Relationship Id="rId6478" Type="http://schemas.openxmlformats.org/officeDocument/2006/relationships/hyperlink" Target="http://online.zakon.kz/Document/?doc_id=31037865" TargetMode="External"/><Relationship Id="rId6685" Type="http://schemas.openxmlformats.org/officeDocument/2006/relationships/hyperlink" Target="http://online.zakon.kz/Document/?doc_id=30782059" TargetMode="External"/><Relationship Id="rId7529" Type="http://schemas.openxmlformats.org/officeDocument/2006/relationships/hyperlink" Target="http://online.zakon.kz/Document/?doc_id=30624803" TargetMode="External"/><Relationship Id="rId243" Type="http://schemas.openxmlformats.org/officeDocument/2006/relationships/hyperlink" Target="http://online.zakon.kz/Document/?doc_id=30388346" TargetMode="External"/><Relationship Id="rId450" Type="http://schemas.openxmlformats.org/officeDocument/2006/relationships/hyperlink" Target="http://online.zakon.kz/Document/?doc_id=38754908" TargetMode="External"/><Relationship Id="rId1080" Type="http://schemas.openxmlformats.org/officeDocument/2006/relationships/hyperlink" Target="http://online.zakon.kz/Document/?doc_id=31519607" TargetMode="External"/><Relationship Id="rId2131" Type="http://schemas.openxmlformats.org/officeDocument/2006/relationships/hyperlink" Target="http://online.zakon.kz/Document/?doc_id=31037865" TargetMode="External"/><Relationship Id="rId5287" Type="http://schemas.openxmlformats.org/officeDocument/2006/relationships/hyperlink" Target="http://online.zakon.kz/Document/?doc_id=31310976" TargetMode="External"/><Relationship Id="rId5494" Type="http://schemas.openxmlformats.org/officeDocument/2006/relationships/hyperlink" Target="http://online.zakon.kz/Document/?doc_id=31113828"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0835176" TargetMode="External"/><Relationship Id="rId7736" Type="http://schemas.openxmlformats.org/officeDocument/2006/relationships/hyperlink" Target="http://online.zakon.kz/Document/?doc_id=31212669" TargetMode="External"/><Relationship Id="rId7943" Type="http://schemas.openxmlformats.org/officeDocument/2006/relationships/hyperlink" Target="http://online.zakon.kz/Document/?doc_id=30520771" TargetMode="External"/><Relationship Id="rId103" Type="http://schemas.openxmlformats.org/officeDocument/2006/relationships/hyperlink" Target="http://online.zakon.kz/Document/?doc_id=39022761" TargetMode="External"/><Relationship Id="rId310" Type="http://schemas.openxmlformats.org/officeDocument/2006/relationships/hyperlink" Target="http://online.zakon.kz/Document/?doc_id=30193707" TargetMode="External"/><Relationship Id="rId4096" Type="http://schemas.openxmlformats.org/officeDocument/2006/relationships/hyperlink" Target="http://online.zakon.kz/Document/?doc_id=30783576" TargetMode="External"/><Relationship Id="rId5147" Type="http://schemas.openxmlformats.org/officeDocument/2006/relationships/hyperlink" Target="http://online.zakon.kz/Document/?doc_id=31312849" TargetMode="External"/><Relationship Id="rId6545" Type="http://schemas.openxmlformats.org/officeDocument/2006/relationships/hyperlink" Target="http://online.zakon.kz/Document/?doc_id=38754908" TargetMode="External"/><Relationship Id="rId6752" Type="http://schemas.openxmlformats.org/officeDocument/2006/relationships/hyperlink" Target="http://online.zakon.kz/Document/?doc_id=31637478" TargetMode="External"/><Relationship Id="rId7803" Type="http://schemas.openxmlformats.org/officeDocument/2006/relationships/hyperlink" Target="http://online.zakon.kz/Document/?doc_id=38754908" TargetMode="External"/><Relationship Id="rId1897" Type="http://schemas.openxmlformats.org/officeDocument/2006/relationships/hyperlink" Target="http://online.zakon.kz/Document/?doc_id=31312849" TargetMode="External"/><Relationship Id="rId2948" Type="http://schemas.openxmlformats.org/officeDocument/2006/relationships/hyperlink" Target="http://online.zakon.kz/Document/?doc_id=31481924" TargetMode="External"/><Relationship Id="rId5354" Type="http://schemas.openxmlformats.org/officeDocument/2006/relationships/hyperlink" Target="http://online.zakon.kz/Document/?doc_id=31416324" TargetMode="External"/><Relationship Id="rId5561" Type="http://schemas.openxmlformats.org/officeDocument/2006/relationships/hyperlink" Target="http://online.zakon.kz/Document/?doc_id=35263046" TargetMode="External"/><Relationship Id="rId6405" Type="http://schemas.openxmlformats.org/officeDocument/2006/relationships/hyperlink" Target="http://online.zakon.kz/Document/?doc_id=30368034" TargetMode="External"/><Relationship Id="rId6612" Type="http://schemas.openxmlformats.org/officeDocument/2006/relationships/hyperlink" Target="http://online.zakon.kz/Document/?doc_id=31770444" TargetMode="External"/><Relationship Id="rId1757" Type="http://schemas.openxmlformats.org/officeDocument/2006/relationships/hyperlink" Target="http://online.zakon.kz/Document/?doc_id=30569572" TargetMode="External"/><Relationship Id="rId1964" Type="http://schemas.openxmlformats.org/officeDocument/2006/relationships/hyperlink" Target="http://online.zakon.kz/Document/?doc_id=35014129" TargetMode="External"/><Relationship Id="rId2808" Type="http://schemas.openxmlformats.org/officeDocument/2006/relationships/hyperlink" Target="http://online.zakon.kz/Document/?doc_id=31094393" TargetMode="External"/><Relationship Id="rId4163" Type="http://schemas.openxmlformats.org/officeDocument/2006/relationships/hyperlink" Target="http://online.zakon.kz/Document/?doc_id=31646018" TargetMode="External"/><Relationship Id="rId4370" Type="http://schemas.openxmlformats.org/officeDocument/2006/relationships/hyperlink" Target="http://online.zakon.kz/Document/?doc_id=38754908" TargetMode="External"/><Relationship Id="rId5007" Type="http://schemas.openxmlformats.org/officeDocument/2006/relationships/hyperlink" Target="http://online.zakon.kz/Document/?link_id=1001279845" TargetMode="External"/><Relationship Id="rId5214" Type="http://schemas.openxmlformats.org/officeDocument/2006/relationships/hyperlink" Target="http://online.zakon.kz/Document/?doc_id=30443899" TargetMode="External"/><Relationship Id="rId5421" Type="http://schemas.openxmlformats.org/officeDocument/2006/relationships/hyperlink" Target="http://online.zakon.kz/Document/?doc_id=30384673" TargetMode="External"/><Relationship Id="rId49" Type="http://schemas.openxmlformats.org/officeDocument/2006/relationships/hyperlink" Target="http://online.zakon.kz/Document/?doc_id=35263046" TargetMode="External"/><Relationship Id="rId1617" Type="http://schemas.openxmlformats.org/officeDocument/2006/relationships/hyperlink" Target="http://online.zakon.kz/Document/?doc_id=31310976" TargetMode="External"/><Relationship Id="rId1824" Type="http://schemas.openxmlformats.org/officeDocument/2006/relationships/hyperlink" Target="http://online.zakon.kz/Document/?doc_id=31094393" TargetMode="External"/><Relationship Id="rId4023" Type="http://schemas.openxmlformats.org/officeDocument/2006/relationships/hyperlink" Target="http://online.zakon.kz/Document/?doc_id=31312849" TargetMode="External"/><Relationship Id="rId4230" Type="http://schemas.openxmlformats.org/officeDocument/2006/relationships/hyperlink" Target="http://online.zakon.kz/Document/?doc_id=38754908" TargetMode="External"/><Relationship Id="rId7179" Type="http://schemas.openxmlformats.org/officeDocument/2006/relationships/hyperlink" Target="http://online.zakon.kz/Document/?doc_id=30366245" TargetMode="External"/><Relationship Id="rId7386" Type="http://schemas.openxmlformats.org/officeDocument/2006/relationships/hyperlink" Target="http://online.zakon.kz/Document/?doc_id=31094393" TargetMode="External"/><Relationship Id="rId7593" Type="http://schemas.openxmlformats.org/officeDocument/2006/relationships/hyperlink" Target="http://online.zakon.kz/Document/?doc_id=38754908" TargetMode="External"/><Relationship Id="rId3789" Type="http://schemas.openxmlformats.org/officeDocument/2006/relationships/hyperlink" Target="http://online.zakon.kz/Document/?doc_id=31635450" TargetMode="External"/><Relationship Id="rId6195" Type="http://schemas.openxmlformats.org/officeDocument/2006/relationships/hyperlink" Target="http://online.zakon.kz/Document/?doc_id=31575296" TargetMode="External"/><Relationship Id="rId7039" Type="http://schemas.openxmlformats.org/officeDocument/2006/relationships/hyperlink" Target="http://online.zakon.kz/Document/?doc_id=31637478" TargetMode="External"/><Relationship Id="rId7246" Type="http://schemas.openxmlformats.org/officeDocument/2006/relationships/hyperlink" Target="http://online.zakon.kz/Document/?doc_id=31635450" TargetMode="External"/><Relationship Id="rId7453" Type="http://schemas.openxmlformats.org/officeDocument/2006/relationships/hyperlink" Target="http://online.zakon.kz/Document/?doc_id=31482533" TargetMode="External"/><Relationship Id="rId7660" Type="http://schemas.openxmlformats.org/officeDocument/2006/relationships/hyperlink" Target="http://online.zakon.kz/Document/?doc_id=35263046" TargetMode="External"/><Relationship Id="rId2598" Type="http://schemas.openxmlformats.org/officeDocument/2006/relationships/hyperlink" Target="http://online.zakon.kz/Document/?doc_id=31037865" TargetMode="External"/><Relationship Id="rId3996" Type="http://schemas.openxmlformats.org/officeDocument/2006/relationships/hyperlink" Target="http://online.zakon.kz/Document/?doc_id=31534610" TargetMode="External"/><Relationship Id="rId6055" Type="http://schemas.openxmlformats.org/officeDocument/2006/relationships/hyperlink" Target="http://online.zakon.kz/Document/?doc_id=30925426" TargetMode="External"/><Relationship Id="rId6262" Type="http://schemas.openxmlformats.org/officeDocument/2006/relationships/hyperlink" Target="http://online.zakon.kz/Document/?doc_id=30366245" TargetMode="External"/><Relationship Id="rId7106" Type="http://schemas.openxmlformats.org/officeDocument/2006/relationships/hyperlink" Target="http://online.zakon.kz/Document/?doc_id=30366245" TargetMode="External"/><Relationship Id="rId7313" Type="http://schemas.openxmlformats.org/officeDocument/2006/relationships/hyperlink" Target="http://online.zakon.kz/Document/?doc_id=30520771" TargetMode="External"/><Relationship Id="rId3649" Type="http://schemas.openxmlformats.org/officeDocument/2006/relationships/hyperlink" Target="http://online.zakon.kz/Document/?doc_id=38754908" TargetMode="External"/><Relationship Id="rId3856" Type="http://schemas.openxmlformats.org/officeDocument/2006/relationships/hyperlink" Target="http://online.zakon.kz/Document/?doc_id=31635450" TargetMode="External"/><Relationship Id="rId4907" Type="http://schemas.openxmlformats.org/officeDocument/2006/relationships/hyperlink" Target="http://online.zakon.kz/Document/?doc_id=30520771" TargetMode="External"/><Relationship Id="rId5071" Type="http://schemas.openxmlformats.org/officeDocument/2006/relationships/hyperlink" Target="http://online.zakon.kz/Document/?doc_id=35263046" TargetMode="External"/><Relationship Id="rId6122" Type="http://schemas.openxmlformats.org/officeDocument/2006/relationships/hyperlink" Target="http://online.zakon.kz/Document/?doc_id=30518961" TargetMode="External"/><Relationship Id="rId7520" Type="http://schemas.openxmlformats.org/officeDocument/2006/relationships/hyperlink" Target="http://online.zakon.kz/Document/?doc_id=30624803" TargetMode="External"/><Relationship Id="rId777" Type="http://schemas.openxmlformats.org/officeDocument/2006/relationships/hyperlink" Target="http://online.zakon.kz/Document/?doc_id=31482533" TargetMode="External"/><Relationship Id="rId984" Type="http://schemas.openxmlformats.org/officeDocument/2006/relationships/hyperlink" Target="http://online.zakon.kz/Document/?doc_id=30565734" TargetMode="External"/><Relationship Id="rId2458" Type="http://schemas.openxmlformats.org/officeDocument/2006/relationships/hyperlink" Target="http://online.zakon.kz/Document/?doc_id=31615135" TargetMode="External"/><Relationship Id="rId2665" Type="http://schemas.openxmlformats.org/officeDocument/2006/relationships/hyperlink" Target="http://online.zakon.kz/Document/?doc_id=31310976"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0443899" TargetMode="External"/><Relationship Id="rId3716" Type="http://schemas.openxmlformats.org/officeDocument/2006/relationships/hyperlink" Target="http://online.zakon.kz/Document/?doc_id=31635450" TargetMode="External"/><Relationship Id="rId3923" Type="http://schemas.openxmlformats.org/officeDocument/2006/relationships/hyperlink" Target="http://online.zakon.kz/Document/?doc_id=35263046" TargetMode="External"/><Relationship Id="rId8087" Type="http://schemas.openxmlformats.org/officeDocument/2006/relationships/hyperlink" Target="http://online.zakon.kz/Document/?doc_id=30375956"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1312849" TargetMode="External"/><Relationship Id="rId1267" Type="http://schemas.openxmlformats.org/officeDocument/2006/relationships/hyperlink" Target="http://online.zakon.kz/Document/?doc_id=30384673" TargetMode="External"/><Relationship Id="rId1474" Type="http://schemas.openxmlformats.org/officeDocument/2006/relationships/hyperlink" Target="http://online.zakon.kz/Document/?doc_id=31094393" TargetMode="External"/><Relationship Id="rId1681" Type="http://schemas.openxmlformats.org/officeDocument/2006/relationships/hyperlink" Target="http://online.zakon.kz/Document/?doc_id=30569572" TargetMode="External"/><Relationship Id="rId2318" Type="http://schemas.openxmlformats.org/officeDocument/2006/relationships/hyperlink" Target="http://online.zakon.kz/Document/?doc_id=31483442" TargetMode="External"/><Relationship Id="rId2525" Type="http://schemas.openxmlformats.org/officeDocument/2006/relationships/hyperlink" Target="http://online.zakon.kz/Document/?doc_id=31094393" TargetMode="External"/><Relationship Id="rId2732" Type="http://schemas.openxmlformats.org/officeDocument/2006/relationships/hyperlink" Target="http://online.zakon.kz/Document/?doc_id=31094393" TargetMode="External"/><Relationship Id="rId5888" Type="http://schemas.openxmlformats.org/officeDocument/2006/relationships/hyperlink" Target="http://online.zakon.kz/Document/?doc_id=31482533" TargetMode="External"/><Relationship Id="rId6939" Type="http://schemas.openxmlformats.org/officeDocument/2006/relationships/hyperlink" Target="http://online.zakon.kz/Document/?doc_id=31609214" TargetMode="External"/><Relationship Id="rId8294" Type="http://schemas.openxmlformats.org/officeDocument/2006/relationships/hyperlink" Target="http://online.zakon.kz/Document/?doc_id=31624483" TargetMode="External"/><Relationship Id="rId704" Type="http://schemas.openxmlformats.org/officeDocument/2006/relationships/hyperlink" Target="http://online.zakon.kz/Document/?doc_id=31310976" TargetMode="External"/><Relationship Id="rId911" Type="http://schemas.openxmlformats.org/officeDocument/2006/relationships/hyperlink" Target="http://online.zakon.kz/Document/?doc_id=31310976" TargetMode="External"/><Relationship Id="rId1127" Type="http://schemas.openxmlformats.org/officeDocument/2006/relationships/hyperlink" Target="http://online.zakon.kz/Document/?doc_id=31310976" TargetMode="External"/><Relationship Id="rId1334" Type="http://schemas.openxmlformats.org/officeDocument/2006/relationships/hyperlink" Target="http://online.zakon.kz/Document/?doc_id=31481924" TargetMode="External"/><Relationship Id="rId1541" Type="http://schemas.openxmlformats.org/officeDocument/2006/relationships/hyperlink" Target="http://online.zakon.kz/Document/?doc_id=31565336" TargetMode="External"/><Relationship Id="rId4697" Type="http://schemas.openxmlformats.org/officeDocument/2006/relationships/hyperlink" Target="http://online.zakon.kz/Document/?doc_id=31039509" TargetMode="External"/><Relationship Id="rId5748" Type="http://schemas.openxmlformats.org/officeDocument/2006/relationships/hyperlink" Target="http://online.zakon.kz/Document/?doc_id=30858918" TargetMode="External"/><Relationship Id="rId5955" Type="http://schemas.openxmlformats.org/officeDocument/2006/relationships/hyperlink" Target="http://online.zakon.kz/Document/?doc_id=31482533" TargetMode="External"/><Relationship Id="rId8154" Type="http://schemas.openxmlformats.org/officeDocument/2006/relationships/hyperlink" Target="http://online.zakon.kz/Document/?doc_id=30782059" TargetMode="External"/><Relationship Id="rId40" Type="http://schemas.openxmlformats.org/officeDocument/2006/relationships/hyperlink" Target="http://online.zakon.kz/Document/?doc_id=31625036"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0006575" TargetMode="External"/><Relationship Id="rId4557" Type="http://schemas.openxmlformats.org/officeDocument/2006/relationships/hyperlink" Target="http://online.zakon.kz/Document/?doc_id=30568184" TargetMode="External"/><Relationship Id="rId4764" Type="http://schemas.openxmlformats.org/officeDocument/2006/relationships/hyperlink" Target="http://online.zakon.kz/Document/?doc_id=35263046" TargetMode="External"/><Relationship Id="rId5608" Type="http://schemas.openxmlformats.org/officeDocument/2006/relationships/hyperlink" Target="http://online.zakon.kz/Document/?doc_id=30569572" TargetMode="External"/><Relationship Id="rId7170" Type="http://schemas.openxmlformats.org/officeDocument/2006/relationships/hyperlink" Target="http://online.zakon.kz/Document/?doc_id=30366245" TargetMode="External"/><Relationship Id="rId8014" Type="http://schemas.openxmlformats.org/officeDocument/2006/relationships/hyperlink" Target="http://online.zakon.kz/Document/?doc_id=31635450" TargetMode="External"/><Relationship Id="rId8221" Type="http://schemas.openxmlformats.org/officeDocument/2006/relationships/hyperlink" Target="http://online.zakon.kz/Document/?doc_id=31635450" TargetMode="External"/><Relationship Id="rId3159" Type="http://schemas.openxmlformats.org/officeDocument/2006/relationships/hyperlink" Target="http://online.zakon.kz/Document/?doc_id=30375474" TargetMode="External"/><Relationship Id="rId3366" Type="http://schemas.openxmlformats.org/officeDocument/2006/relationships/hyperlink" Target="http://online.zakon.kz/Document/?doc_id=30783576" TargetMode="External"/><Relationship Id="rId3573" Type="http://schemas.openxmlformats.org/officeDocument/2006/relationships/hyperlink" Target="http://online.zakon.kz/Document/?doc_id=31635450" TargetMode="External"/><Relationship Id="rId4417" Type="http://schemas.openxmlformats.org/officeDocument/2006/relationships/hyperlink" Target="http://online.zakon.kz/Document/?doc_id=31037865" TargetMode="External"/><Relationship Id="rId4971" Type="http://schemas.openxmlformats.org/officeDocument/2006/relationships/hyperlink" Target="http://online.zakon.kz/Document/?doc_id=30518961" TargetMode="External"/><Relationship Id="rId5815" Type="http://schemas.openxmlformats.org/officeDocument/2006/relationships/hyperlink" Target="http://online.zakon.kz/Document/?doc_id=31312849" TargetMode="External"/><Relationship Id="rId7030" Type="http://schemas.openxmlformats.org/officeDocument/2006/relationships/hyperlink" Target="http://online.zakon.kz/Document/?doc_id=38754908" TargetMode="External"/><Relationship Id="rId287" Type="http://schemas.openxmlformats.org/officeDocument/2006/relationships/hyperlink" Target="http://online.zakon.kz/Document/?doc_id=51003931" TargetMode="External"/><Relationship Id="rId494" Type="http://schemas.openxmlformats.org/officeDocument/2006/relationships/hyperlink" Target="http://online.zakon.kz/Document/?doc_id=31039509" TargetMode="External"/><Relationship Id="rId2175" Type="http://schemas.openxmlformats.org/officeDocument/2006/relationships/hyperlink" Target="http://online.zakon.kz/Document/?doc_id=30518961" TargetMode="External"/><Relationship Id="rId2382" Type="http://schemas.openxmlformats.org/officeDocument/2006/relationships/hyperlink" Target="http://online.zakon.kz/Document/?doc_id=31094393" TargetMode="External"/><Relationship Id="rId3019" Type="http://schemas.openxmlformats.org/officeDocument/2006/relationships/hyperlink" Target="http://online.zakon.kz/Document/?doc_id=31635450" TargetMode="External"/><Relationship Id="rId3226" Type="http://schemas.openxmlformats.org/officeDocument/2006/relationships/hyperlink" Target="http://online.zakon.kz/Document/?doc_id=31635450" TargetMode="External"/><Relationship Id="rId3780" Type="http://schemas.openxmlformats.org/officeDocument/2006/relationships/hyperlink" Target="http://online.zakon.kz/Document/?doc_id=35263046" TargetMode="External"/><Relationship Id="rId4624" Type="http://schemas.openxmlformats.org/officeDocument/2006/relationships/hyperlink" Target="http://online.zakon.kz/Document/?doc_id=31635450" TargetMode="External"/><Relationship Id="rId4831" Type="http://schemas.openxmlformats.org/officeDocument/2006/relationships/hyperlink" Target="http://online.zakon.kz/Document/?doc_id=30920293" TargetMode="External"/><Relationship Id="rId7987" Type="http://schemas.openxmlformats.org/officeDocument/2006/relationships/hyperlink" Target="http://online.zakon.kz/Document/?doc_id=31637478" TargetMode="External"/><Relationship Id="rId147" Type="http://schemas.openxmlformats.org/officeDocument/2006/relationships/hyperlink" Target="http://online.zakon.kz/Document/?doc_id=31310976" TargetMode="External"/><Relationship Id="rId354" Type="http://schemas.openxmlformats.org/officeDocument/2006/relationships/hyperlink" Target="http://online.zakon.kz/Document/?doc_id=31025648" TargetMode="External"/><Relationship Id="rId1191" Type="http://schemas.openxmlformats.org/officeDocument/2006/relationships/hyperlink" Target="http://online.zakon.kz/Document/?doc_id=31518761"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1481924" TargetMode="External"/><Relationship Id="rId3640" Type="http://schemas.openxmlformats.org/officeDocument/2006/relationships/hyperlink" Target="http://online.zakon.kz/Document/?doc_id=30783576" TargetMode="External"/><Relationship Id="rId6589" Type="http://schemas.openxmlformats.org/officeDocument/2006/relationships/hyperlink" Target="http://online.zakon.kz/Document/?doc_id=31548171" TargetMode="External"/><Relationship Id="rId6796" Type="http://schemas.openxmlformats.org/officeDocument/2006/relationships/hyperlink" Target="http://online.zakon.kz/Document/?doc_id=31637478" TargetMode="External"/><Relationship Id="rId7847" Type="http://schemas.openxmlformats.org/officeDocument/2006/relationships/hyperlink" Target="http://online.zakon.kz/Document/?doc_id=30383291" TargetMode="External"/><Relationship Id="rId561" Type="http://schemas.openxmlformats.org/officeDocument/2006/relationships/hyperlink" Target="http://online.zakon.kz/Document/?doc_id=31637478" TargetMode="External"/><Relationship Id="rId2242" Type="http://schemas.openxmlformats.org/officeDocument/2006/relationships/hyperlink" Target="http://online.zakon.kz/Document/?doc_id=30569572" TargetMode="External"/><Relationship Id="rId3500" Type="http://schemas.openxmlformats.org/officeDocument/2006/relationships/hyperlink" Target="http://online.zakon.kz/Document/?doc_id=31635450" TargetMode="External"/><Relationship Id="rId5398" Type="http://schemas.openxmlformats.org/officeDocument/2006/relationships/hyperlink" Target="http://online.zakon.kz/Document/?doc_id=31408579" TargetMode="External"/><Relationship Id="rId6449" Type="http://schemas.openxmlformats.org/officeDocument/2006/relationships/hyperlink" Target="http://online.zakon.kz/Document/?doc_id=30366245" TargetMode="External"/><Relationship Id="rId6656" Type="http://schemas.openxmlformats.org/officeDocument/2006/relationships/hyperlink" Target="http://online.zakon.kz/Document/?doc_id=35263046" TargetMode="External"/><Relationship Id="rId6863" Type="http://schemas.openxmlformats.org/officeDocument/2006/relationships/hyperlink" Target="http://online.zakon.kz/Document/?doc_id=31310976" TargetMode="External"/><Relationship Id="rId7707" Type="http://schemas.openxmlformats.org/officeDocument/2006/relationships/hyperlink" Target="http://online.zakon.kz/Document/?doc_id=31637478" TargetMode="External"/><Relationship Id="rId7914" Type="http://schemas.openxmlformats.org/officeDocument/2006/relationships/hyperlink" Target="http://online.zakon.kz/Document/?doc_id=31635450" TargetMode="External"/><Relationship Id="rId214" Type="http://schemas.openxmlformats.org/officeDocument/2006/relationships/hyperlink" Target="http://online.zakon.kz/Document/?doc_id=30620143" TargetMode="External"/><Relationship Id="rId421" Type="http://schemas.openxmlformats.org/officeDocument/2006/relationships/hyperlink" Target="http://online.zakon.kz/Document/?doc_id=1026672" TargetMode="External"/><Relationship Id="rId1051" Type="http://schemas.openxmlformats.org/officeDocument/2006/relationships/hyperlink" Target="http://online.zakon.kz/Document/?doc_id=31312849" TargetMode="External"/><Relationship Id="rId2102" Type="http://schemas.openxmlformats.org/officeDocument/2006/relationships/hyperlink" Target="http://online.zakon.kz/Document/?doc_id=31408579" TargetMode="External"/><Relationship Id="rId5258" Type="http://schemas.openxmlformats.org/officeDocument/2006/relationships/hyperlink" Target="http://online.zakon.kz/Document/?doc_id=31308043" TargetMode="External"/><Relationship Id="rId5465" Type="http://schemas.openxmlformats.org/officeDocument/2006/relationships/hyperlink" Target="http://online.zakon.kz/Document/?doc_id=31034351" TargetMode="External"/><Relationship Id="rId5672" Type="http://schemas.openxmlformats.org/officeDocument/2006/relationships/hyperlink" Target="http://online.zakon.kz/Document/?doc_id=35263046" TargetMode="External"/><Relationship Id="rId6309" Type="http://schemas.openxmlformats.org/officeDocument/2006/relationships/hyperlink" Target="http://online.zakon.kz/Document/?doc_id=51006061" TargetMode="External"/><Relationship Id="rId6516" Type="http://schemas.openxmlformats.org/officeDocument/2006/relationships/hyperlink" Target="http://online.zakon.kz/Document/?doc_id=30835176" TargetMode="External"/><Relationship Id="rId6723" Type="http://schemas.openxmlformats.org/officeDocument/2006/relationships/hyperlink" Target="http://online.zakon.kz/Document/?doc_id=35263046" TargetMode="External"/><Relationship Id="rId6930" Type="http://schemas.openxmlformats.org/officeDocument/2006/relationships/hyperlink" Target="http://online.zakon.kz/Document/?doc_id=31094393" TargetMode="External"/><Relationship Id="rId1868" Type="http://schemas.openxmlformats.org/officeDocument/2006/relationships/hyperlink" Target="http://online.zakon.kz/Document/?doc_id=38754908" TargetMode="External"/><Relationship Id="rId4067" Type="http://schemas.openxmlformats.org/officeDocument/2006/relationships/hyperlink" Target="http://online.zakon.kz/Document/?doc_id=31568569" TargetMode="External"/><Relationship Id="rId4274" Type="http://schemas.openxmlformats.org/officeDocument/2006/relationships/hyperlink" Target="http://online.zakon.kz/Document/?doc_id=30518961" TargetMode="External"/><Relationship Id="rId4481" Type="http://schemas.openxmlformats.org/officeDocument/2006/relationships/hyperlink" Target="http://online.zakon.kz/Document/?doc_id=32180599" TargetMode="External"/><Relationship Id="rId5118" Type="http://schemas.openxmlformats.org/officeDocument/2006/relationships/hyperlink" Target="http://online.zakon.kz/Document/?doc_id=31312849" TargetMode="External"/><Relationship Id="rId5325" Type="http://schemas.openxmlformats.org/officeDocument/2006/relationships/hyperlink" Target="http://online.zakon.kz/Document/?doc_id=31312849" TargetMode="External"/><Relationship Id="rId5532" Type="http://schemas.openxmlformats.org/officeDocument/2006/relationships/hyperlink" Target="http://online.zakon.kz/Document/?doc_id=31114660"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0783576" TargetMode="External"/><Relationship Id="rId3290" Type="http://schemas.openxmlformats.org/officeDocument/2006/relationships/hyperlink" Target="http://online.zakon.kz/Document/?doc_id=31635450" TargetMode="External"/><Relationship Id="rId4134" Type="http://schemas.openxmlformats.org/officeDocument/2006/relationships/hyperlink" Target="http://online.zakon.kz/Document/?doc_id=30783576" TargetMode="External"/><Relationship Id="rId4341" Type="http://schemas.openxmlformats.org/officeDocument/2006/relationships/hyperlink" Target="http://online.zakon.kz/Document/?doc_id=31481924" TargetMode="External"/><Relationship Id="rId7497" Type="http://schemas.openxmlformats.org/officeDocument/2006/relationships/hyperlink" Target="http://online.zakon.kz/Document/?doc_id=31646018" TargetMode="External"/><Relationship Id="rId1728" Type="http://schemas.openxmlformats.org/officeDocument/2006/relationships/hyperlink" Target="http://online.zakon.kz/Document/?doc_id=31094393" TargetMode="External"/><Relationship Id="rId1935" Type="http://schemas.openxmlformats.org/officeDocument/2006/relationships/hyperlink" Target="http://online.zakon.kz/Document/?doc_id=35014129" TargetMode="External"/><Relationship Id="rId3150" Type="http://schemas.openxmlformats.org/officeDocument/2006/relationships/hyperlink" Target="http://online.zakon.kz/Document/?doc_id=31482533" TargetMode="External"/><Relationship Id="rId4201" Type="http://schemas.openxmlformats.org/officeDocument/2006/relationships/hyperlink" Target="http://online.zakon.kz/Document/?doc_id=30569572" TargetMode="External"/><Relationship Id="rId6099" Type="http://schemas.openxmlformats.org/officeDocument/2006/relationships/hyperlink" Target="http://online.zakon.kz/Document/?doc_id=31629287" TargetMode="External"/><Relationship Id="rId7357" Type="http://schemas.openxmlformats.org/officeDocument/2006/relationships/hyperlink" Target="http://online.zakon.kz/Document/?doc_id=30366245" TargetMode="External"/><Relationship Id="rId3010" Type="http://schemas.openxmlformats.org/officeDocument/2006/relationships/hyperlink" Target="http://online.zakon.kz/Document/?doc_id=31310976" TargetMode="External"/><Relationship Id="rId6166" Type="http://schemas.openxmlformats.org/officeDocument/2006/relationships/hyperlink" Target="http://online.zakon.kz/Document/?doc_id=30914982" TargetMode="External"/><Relationship Id="rId7564" Type="http://schemas.openxmlformats.org/officeDocument/2006/relationships/hyperlink" Target="http://online.zakon.kz/Document/?doc_id=31310976" TargetMode="External"/><Relationship Id="rId7771" Type="http://schemas.openxmlformats.org/officeDocument/2006/relationships/hyperlink" Target="http://online.zakon.kz/Document/?doc_id=30782059" TargetMode="External"/><Relationship Id="rId3967" Type="http://schemas.openxmlformats.org/officeDocument/2006/relationships/hyperlink" Target="http://online.zakon.kz/Document/?doc_id=31094393" TargetMode="External"/><Relationship Id="rId6373" Type="http://schemas.openxmlformats.org/officeDocument/2006/relationships/hyperlink" Target="http://online.zakon.kz/Document/?doc_id=31635450" TargetMode="External"/><Relationship Id="rId6580" Type="http://schemas.openxmlformats.org/officeDocument/2006/relationships/hyperlink" Target="http://online.zakon.kz/Document/?doc_id=30366245" TargetMode="External"/><Relationship Id="rId7217" Type="http://schemas.openxmlformats.org/officeDocument/2006/relationships/hyperlink" Target="http://online.zakon.kz/Document/?doc_id=30384673" TargetMode="External"/><Relationship Id="rId7424" Type="http://schemas.openxmlformats.org/officeDocument/2006/relationships/hyperlink" Target="http://online.zakon.kz/Document/?doc_id=30366245" TargetMode="External"/><Relationship Id="rId7631" Type="http://schemas.openxmlformats.org/officeDocument/2006/relationships/hyperlink" Target="http://online.zakon.kz/Document/?doc_id=30449266" TargetMode="External"/><Relationship Id="rId4" Type="http://schemas.openxmlformats.org/officeDocument/2006/relationships/webSettings" Target="webSettings.xml"/><Relationship Id="rId888" Type="http://schemas.openxmlformats.org/officeDocument/2006/relationships/hyperlink" Target="http://online.zakon.kz/Document/?doc_id=30782059" TargetMode="External"/><Relationship Id="rId2569" Type="http://schemas.openxmlformats.org/officeDocument/2006/relationships/hyperlink" Target="http://online.zakon.kz/Document/?doc_id=31094393" TargetMode="External"/><Relationship Id="rId2776" Type="http://schemas.openxmlformats.org/officeDocument/2006/relationships/hyperlink" Target="http://online.zakon.kz/Document/?doc_id=31312849" TargetMode="External"/><Relationship Id="rId2983" Type="http://schemas.openxmlformats.org/officeDocument/2006/relationships/hyperlink" Target="http://online.zakon.kz/Document/?doc_id=31112647" TargetMode="External"/><Relationship Id="rId3827" Type="http://schemas.openxmlformats.org/officeDocument/2006/relationships/hyperlink" Target="http://online.zakon.kz/Document/?doc_id=31037865" TargetMode="External"/><Relationship Id="rId5182" Type="http://schemas.openxmlformats.org/officeDocument/2006/relationships/hyperlink" Target="http://online.zakon.kz/Document/?doc_id=30380606" TargetMode="External"/><Relationship Id="rId6026" Type="http://schemas.openxmlformats.org/officeDocument/2006/relationships/hyperlink" Target="http://online.zakon.kz/Document/?doc_id=31312849" TargetMode="External"/><Relationship Id="rId6233" Type="http://schemas.openxmlformats.org/officeDocument/2006/relationships/hyperlink" Target="http://online.zakon.kz/Document/?doc_id=31548328" TargetMode="External"/><Relationship Id="rId6440" Type="http://schemas.openxmlformats.org/officeDocument/2006/relationships/hyperlink" Target="http://online.zakon.kz/Document/?doc_id=31635450" TargetMode="External"/><Relationship Id="rId748" Type="http://schemas.openxmlformats.org/officeDocument/2006/relationships/hyperlink" Target="http://online.zakon.kz/Document/?doc_id=31310976" TargetMode="External"/><Relationship Id="rId955" Type="http://schemas.openxmlformats.org/officeDocument/2006/relationships/hyperlink" Target="http://online.zakon.kz/Document/?doc_id=31695013" TargetMode="External"/><Relationship Id="rId1378" Type="http://schemas.openxmlformats.org/officeDocument/2006/relationships/hyperlink" Target="http://online.zakon.kz/Document/?doc_id=31037865" TargetMode="External"/><Relationship Id="rId1585" Type="http://schemas.openxmlformats.org/officeDocument/2006/relationships/hyperlink" Target="http://online.zakon.kz/Document/?doc_id=37098096"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1094393" TargetMode="External"/><Relationship Id="rId2636" Type="http://schemas.openxmlformats.org/officeDocument/2006/relationships/hyperlink" Target="http://online.zakon.kz/Document/?doc_id=35263046" TargetMode="External"/><Relationship Id="rId2843" Type="http://schemas.openxmlformats.org/officeDocument/2006/relationships/hyperlink" Target="http://online.zakon.kz/Document/?doc_id=31635450" TargetMode="External"/><Relationship Id="rId5042" Type="http://schemas.openxmlformats.org/officeDocument/2006/relationships/hyperlink" Target="http://online.zakon.kz/Document/?doc_id=35263046" TargetMode="External"/><Relationship Id="rId5999" Type="http://schemas.openxmlformats.org/officeDocument/2006/relationships/hyperlink" Target="http://online.zakon.kz/Document/?doc_id=31637478" TargetMode="External"/><Relationship Id="rId6300" Type="http://schemas.openxmlformats.org/officeDocument/2006/relationships/hyperlink" Target="http://online.zakon.kz/Document/?doc_id=30518961" TargetMode="External"/><Relationship Id="rId8198" Type="http://schemas.openxmlformats.org/officeDocument/2006/relationships/hyperlink" Target="http://online.zakon.kz/Document/?doc_id=30368034" TargetMode="External"/><Relationship Id="rId84" Type="http://schemas.openxmlformats.org/officeDocument/2006/relationships/hyperlink" Target="http://online.zakon.kz/Document/?doc_id=31481924" TargetMode="External"/><Relationship Id="rId608" Type="http://schemas.openxmlformats.org/officeDocument/2006/relationships/hyperlink" Target="http://online.zakon.kz/Document/?doc_id=31482533" TargetMode="External"/><Relationship Id="rId815" Type="http://schemas.openxmlformats.org/officeDocument/2006/relationships/hyperlink" Target="http://online.zakon.kz/Document/?doc_id=31534610" TargetMode="External"/><Relationship Id="rId1238" Type="http://schemas.openxmlformats.org/officeDocument/2006/relationships/hyperlink" Target="http://online.zakon.kz/Document/?doc_id=31481924" TargetMode="External"/><Relationship Id="rId1445" Type="http://schemas.openxmlformats.org/officeDocument/2006/relationships/hyperlink" Target="http://online.zakon.kz/Document/?doc_id=31482533" TargetMode="External"/><Relationship Id="rId1652" Type="http://schemas.openxmlformats.org/officeDocument/2006/relationships/hyperlink" Target="http://online.zakon.kz/Document/?doc_id=31310976" TargetMode="External"/><Relationship Id="rId8058" Type="http://schemas.openxmlformats.org/officeDocument/2006/relationships/hyperlink" Target="http://online.zakon.kz/Document/?doc_id=35263046" TargetMode="External"/><Relationship Id="rId8265" Type="http://schemas.openxmlformats.org/officeDocument/2006/relationships/hyperlink" Target="http://online.zakon.kz/Document/?doc_id=30520771" TargetMode="External"/><Relationship Id="rId1305" Type="http://schemas.openxmlformats.org/officeDocument/2006/relationships/hyperlink" Target="http://online.zakon.kz/Document/?doc_id=1026672" TargetMode="External"/><Relationship Id="rId2703" Type="http://schemas.openxmlformats.org/officeDocument/2006/relationships/hyperlink" Target="http://online.zakon.kz/Document/?doc_id=31037865" TargetMode="External"/><Relationship Id="rId2910" Type="http://schemas.openxmlformats.org/officeDocument/2006/relationships/hyperlink" Target="http://online.zakon.kz/Document/?doc_id=30782059" TargetMode="External"/><Relationship Id="rId5859" Type="http://schemas.openxmlformats.org/officeDocument/2006/relationships/hyperlink" Target="http://online.zakon.kz/Document/?doc_id=31482533" TargetMode="External"/><Relationship Id="rId7074" Type="http://schemas.openxmlformats.org/officeDocument/2006/relationships/hyperlink" Target="http://online.zakon.kz/Document/?doc_id=30520771" TargetMode="External"/><Relationship Id="rId7281" Type="http://schemas.openxmlformats.org/officeDocument/2006/relationships/hyperlink" Target="http://online.zakon.kz/Document/?doc_id=31310976" TargetMode="External"/><Relationship Id="rId8125" Type="http://schemas.openxmlformats.org/officeDocument/2006/relationships/hyperlink" Target="http://online.zakon.kz/Document/?doc_id=31637478" TargetMode="External"/><Relationship Id="rId1512" Type="http://schemas.openxmlformats.org/officeDocument/2006/relationships/hyperlink" Target="http://online.zakon.kz/Document/?doc_id=31094393" TargetMode="External"/><Relationship Id="rId4668" Type="http://schemas.openxmlformats.org/officeDocument/2006/relationships/hyperlink" Target="http://online.zakon.kz/Document/?doc_id=32083869" TargetMode="External"/><Relationship Id="rId4875" Type="http://schemas.openxmlformats.org/officeDocument/2006/relationships/hyperlink" Target="http://online.zakon.kz/Document/?doc_id=30443899" TargetMode="External"/><Relationship Id="rId5719" Type="http://schemas.openxmlformats.org/officeDocument/2006/relationships/hyperlink" Target="http://online.zakon.kz/Document/?doc_id=30520771" TargetMode="External"/><Relationship Id="rId5926" Type="http://schemas.openxmlformats.org/officeDocument/2006/relationships/hyperlink" Target="http://online.zakon.kz/Document/?doc_id=30520771" TargetMode="External"/><Relationship Id="rId6090" Type="http://schemas.openxmlformats.org/officeDocument/2006/relationships/hyperlink" Target="http://online.zakon.kz/Document/?doc_id=38869238" TargetMode="External"/><Relationship Id="rId7141" Type="http://schemas.openxmlformats.org/officeDocument/2006/relationships/hyperlink" Target="http://online.zakon.kz/Document/?doc_id=31311654"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569572" TargetMode="External"/><Relationship Id="rId2079" Type="http://schemas.openxmlformats.org/officeDocument/2006/relationships/hyperlink" Target="http://online.zakon.kz/Document/?doc_id=31320410" TargetMode="External"/><Relationship Id="rId3477" Type="http://schemas.openxmlformats.org/officeDocument/2006/relationships/hyperlink" Target="http://online.zakon.kz/Document/?doc_id=38754908"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1094393" TargetMode="External"/><Relationship Id="rId4528" Type="http://schemas.openxmlformats.org/officeDocument/2006/relationships/hyperlink" Target="http://online.zakon.kz/Document/?doc_id=30518961" TargetMode="External"/><Relationship Id="rId4735" Type="http://schemas.openxmlformats.org/officeDocument/2006/relationships/hyperlink" Target="http://online.zakon.kz/Document/?doc_id=31039509" TargetMode="External"/><Relationship Id="rId4942" Type="http://schemas.openxmlformats.org/officeDocument/2006/relationships/hyperlink" Target="http://online.zakon.kz/Document/?doc_id=33897354" TargetMode="External"/><Relationship Id="rId2286" Type="http://schemas.openxmlformats.org/officeDocument/2006/relationships/hyperlink" Target="http://online.zakon.kz/Document/?doc_id=31635450"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1310976" TargetMode="External"/><Relationship Id="rId3544" Type="http://schemas.openxmlformats.org/officeDocument/2006/relationships/hyperlink" Target="http://online.zakon.kz/Document/?doc_id=31635450" TargetMode="External"/><Relationship Id="rId3751" Type="http://schemas.openxmlformats.org/officeDocument/2006/relationships/hyperlink" Target="http://online.zakon.kz/Document/?doc_id=31635450" TargetMode="External"/><Relationship Id="rId4802" Type="http://schemas.openxmlformats.org/officeDocument/2006/relationships/hyperlink" Target="http://online.zakon.kz/Document/?doc_id=31025648" TargetMode="External"/><Relationship Id="rId7001" Type="http://schemas.openxmlformats.org/officeDocument/2006/relationships/hyperlink" Target="http://online.zakon.kz/Document/?doc_id=30456138" TargetMode="External"/><Relationship Id="rId7958" Type="http://schemas.openxmlformats.org/officeDocument/2006/relationships/hyperlink" Target="http://online.zakon.kz/Document/?doc_id=30378358" TargetMode="External"/><Relationship Id="rId258" Type="http://schemas.openxmlformats.org/officeDocument/2006/relationships/hyperlink" Target="http://online.zakon.kz/Document/?doc_id=35263046" TargetMode="External"/><Relationship Id="rId465" Type="http://schemas.openxmlformats.org/officeDocument/2006/relationships/hyperlink" Target="http://online.zakon.kz/Document/?doc_id=30443961" TargetMode="External"/><Relationship Id="rId672" Type="http://schemas.openxmlformats.org/officeDocument/2006/relationships/hyperlink" Target="http://online.zakon.kz/Document/?doc_id=31481924" TargetMode="External"/><Relationship Id="rId1095" Type="http://schemas.openxmlformats.org/officeDocument/2006/relationships/hyperlink" Target="http://online.zakon.kz/Document/?doc_id=30783576" TargetMode="External"/><Relationship Id="rId2146" Type="http://schemas.openxmlformats.org/officeDocument/2006/relationships/hyperlink" Target="http://online.zakon.kz/Document/?doc_id=31411217" TargetMode="External"/><Relationship Id="rId2353" Type="http://schemas.openxmlformats.org/officeDocument/2006/relationships/hyperlink" Target="http://online.zakon.kz/Document/?doc_id=30518961" TargetMode="External"/><Relationship Id="rId2560" Type="http://schemas.openxmlformats.org/officeDocument/2006/relationships/hyperlink" Target="http://online.zakon.kz/Document/?doc_id=39545679"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1310976" TargetMode="External"/><Relationship Id="rId6767" Type="http://schemas.openxmlformats.org/officeDocument/2006/relationships/hyperlink" Target="http://online.zakon.kz/Document/?doc_id=30783576" TargetMode="External"/><Relationship Id="rId6974" Type="http://schemas.openxmlformats.org/officeDocument/2006/relationships/hyperlink" Target="http://online.zakon.kz/Document/?doc_id=30624803" TargetMode="External"/><Relationship Id="rId7818" Type="http://schemas.openxmlformats.org/officeDocument/2006/relationships/hyperlink" Target="http://online.zakon.kz/Document/?doc_id=30783576"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782059" TargetMode="External"/><Relationship Id="rId532" Type="http://schemas.openxmlformats.org/officeDocument/2006/relationships/hyperlink" Target="http://online.zakon.kz/Document/?doc_id=31637478" TargetMode="External"/><Relationship Id="rId1162" Type="http://schemas.openxmlformats.org/officeDocument/2006/relationships/hyperlink" Target="http://online.zakon.kz/Document/?doc_id=31312849" TargetMode="External"/><Relationship Id="rId2006" Type="http://schemas.openxmlformats.org/officeDocument/2006/relationships/hyperlink" Target="http://online.zakon.kz/Document/?doc_id=31224732" TargetMode="External"/><Relationship Id="rId2213" Type="http://schemas.openxmlformats.org/officeDocument/2006/relationships/hyperlink" Target="http://online.zakon.kz/Document/?doc_id=31411217" TargetMode="External"/><Relationship Id="rId2420" Type="http://schemas.openxmlformats.org/officeDocument/2006/relationships/hyperlink" Target="http://online.zakon.kz/Document/?doc_id=30518961" TargetMode="External"/><Relationship Id="rId5369" Type="http://schemas.openxmlformats.org/officeDocument/2006/relationships/hyperlink" Target="http://online.zakon.kz/Document/?doc_id=31310976" TargetMode="External"/><Relationship Id="rId5576" Type="http://schemas.openxmlformats.org/officeDocument/2006/relationships/hyperlink" Target="http://online.zakon.kz/Document/?doc_id=38754908" TargetMode="External"/><Relationship Id="rId5783" Type="http://schemas.openxmlformats.org/officeDocument/2006/relationships/hyperlink" Target="http://online.zakon.kz/Document/?doc_id=31034351" TargetMode="External"/><Relationship Id="rId6627" Type="http://schemas.openxmlformats.org/officeDocument/2006/relationships/hyperlink" Target="http://online.zakon.kz/Document/?doc_id=31635450" TargetMode="External"/><Relationship Id="rId1022" Type="http://schemas.openxmlformats.org/officeDocument/2006/relationships/hyperlink" Target="http://online.zakon.kz/Document/?doc_id=31025648" TargetMode="External"/><Relationship Id="rId4178" Type="http://schemas.openxmlformats.org/officeDocument/2006/relationships/hyperlink" Target="http://online.zakon.kz/Document/?doc_id=31212673" TargetMode="External"/><Relationship Id="rId4385" Type="http://schemas.openxmlformats.org/officeDocument/2006/relationships/hyperlink" Target="http://online.zakon.kz/Document/?doc_id=30443961" TargetMode="External"/><Relationship Id="rId4592" Type="http://schemas.openxmlformats.org/officeDocument/2006/relationships/hyperlink" Target="http://online.zakon.kz/Document/?doc_id=30569572" TargetMode="External"/><Relationship Id="rId5229" Type="http://schemas.openxmlformats.org/officeDocument/2006/relationships/hyperlink" Target="http://online.zakon.kz/Document/?doc_id=31037865" TargetMode="External"/><Relationship Id="rId5436" Type="http://schemas.openxmlformats.org/officeDocument/2006/relationships/hyperlink" Target="http://online.zakon.kz/Document/?doc_id=31113828" TargetMode="External"/><Relationship Id="rId5990" Type="http://schemas.openxmlformats.org/officeDocument/2006/relationships/hyperlink" Target="http://online.zakon.kz/Document/?doc_id=38754908" TargetMode="External"/><Relationship Id="rId6834" Type="http://schemas.openxmlformats.org/officeDocument/2006/relationships/hyperlink" Target="http://online.zakon.kz/Document/?doc_id=30782059" TargetMode="External"/><Relationship Id="rId1979" Type="http://schemas.openxmlformats.org/officeDocument/2006/relationships/hyperlink" Target="http://online.zakon.kz/Document/?doc_id=30384784" TargetMode="External"/><Relationship Id="rId3194" Type="http://schemas.openxmlformats.org/officeDocument/2006/relationships/hyperlink" Target="http://online.zakon.kz/Document/?doc_id=30783576" TargetMode="External"/><Relationship Id="rId4038" Type="http://schemas.openxmlformats.org/officeDocument/2006/relationships/hyperlink" Target="http://online.zakon.kz/Document/?doc_id=31482533" TargetMode="External"/><Relationship Id="rId4245" Type="http://schemas.openxmlformats.org/officeDocument/2006/relationships/hyperlink" Target="http://online.zakon.kz/Document/?doc_id=30520771" TargetMode="External"/><Relationship Id="rId5643" Type="http://schemas.openxmlformats.org/officeDocument/2006/relationships/hyperlink" Target="http://online.zakon.kz/Document/?doc_id=30384784" TargetMode="External"/><Relationship Id="rId5850" Type="http://schemas.openxmlformats.org/officeDocument/2006/relationships/hyperlink" Target="http://online.zakon.kz/Document/?doc_id=30565734" TargetMode="External"/><Relationship Id="rId6901" Type="http://schemas.openxmlformats.org/officeDocument/2006/relationships/hyperlink" Target="http://online.zakon.kz/Document/?doc_id=30835176" TargetMode="External"/><Relationship Id="rId1839" Type="http://schemas.openxmlformats.org/officeDocument/2006/relationships/hyperlink" Target="http://online.zakon.kz/Document/?doc_id=35014129" TargetMode="External"/><Relationship Id="rId3054" Type="http://schemas.openxmlformats.org/officeDocument/2006/relationships/hyperlink" Target="http://online.zakon.kz/Document/?doc_id=31312849" TargetMode="External"/><Relationship Id="rId4452" Type="http://schemas.openxmlformats.org/officeDocument/2006/relationships/hyperlink" Target="http://online.zakon.kz/Document/?doc_id=30384784" TargetMode="External"/><Relationship Id="rId5503" Type="http://schemas.openxmlformats.org/officeDocument/2006/relationships/hyperlink" Target="http://online.zakon.kz/Document/?doc_id=31034316" TargetMode="External"/><Relationship Id="rId5710" Type="http://schemas.openxmlformats.org/officeDocument/2006/relationships/hyperlink" Target="http://online.zakon.kz/Document/?doc_id=31312849" TargetMode="External"/><Relationship Id="rId182" Type="http://schemas.openxmlformats.org/officeDocument/2006/relationships/hyperlink" Target="http://online.zakon.kz/Document/?doc_id=31637478" TargetMode="External"/><Relationship Id="rId1906" Type="http://schemas.openxmlformats.org/officeDocument/2006/relationships/hyperlink" Target="http://online.zakon.kz/Document/?doc_id=31565335" TargetMode="External"/><Relationship Id="rId3261" Type="http://schemas.openxmlformats.org/officeDocument/2006/relationships/hyperlink" Target="http://online.zakon.kz/Document/?doc_id=30782059"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1269735" TargetMode="External"/><Relationship Id="rId7468" Type="http://schemas.openxmlformats.org/officeDocument/2006/relationships/hyperlink" Target="http://online.zakon.kz/Document/?doc_id=30835176" TargetMode="External"/><Relationship Id="rId7675" Type="http://schemas.openxmlformats.org/officeDocument/2006/relationships/hyperlink" Target="http://online.zakon.kz/Document/?doc_id=30366245" TargetMode="External"/><Relationship Id="rId7882" Type="http://schemas.openxmlformats.org/officeDocument/2006/relationships/hyperlink" Target="http://online.zakon.kz/Document/?doc_id=31310976" TargetMode="External"/><Relationship Id="rId2070" Type="http://schemas.openxmlformats.org/officeDocument/2006/relationships/hyperlink" Target="http://online.zakon.kz/Document/?doc_id=31312849" TargetMode="External"/><Relationship Id="rId3121" Type="http://schemas.openxmlformats.org/officeDocument/2006/relationships/hyperlink" Target="http://online.zakon.kz/Document/?doc_id=31182154" TargetMode="External"/><Relationship Id="rId6277" Type="http://schemas.openxmlformats.org/officeDocument/2006/relationships/hyperlink" Target="http://online.zakon.kz/Document/?doc_id=31481924" TargetMode="External"/><Relationship Id="rId6484" Type="http://schemas.openxmlformats.org/officeDocument/2006/relationships/hyperlink" Target="http://online.zakon.kz/Document/?doc_id=32083869" TargetMode="External"/><Relationship Id="rId6691" Type="http://schemas.openxmlformats.org/officeDocument/2006/relationships/hyperlink" Target="http://online.zakon.kz/Document/?doc_id=31615135" TargetMode="External"/><Relationship Id="rId7328" Type="http://schemas.openxmlformats.org/officeDocument/2006/relationships/hyperlink" Target="http://online.zakon.kz/Document/?doc_id=31408579" TargetMode="External"/><Relationship Id="rId7535" Type="http://schemas.openxmlformats.org/officeDocument/2006/relationships/hyperlink" Target="http://online.zakon.kz/Document/?doc_id=31615135" TargetMode="External"/><Relationship Id="rId7742" Type="http://schemas.openxmlformats.org/officeDocument/2006/relationships/hyperlink" Target="http://online.zakon.kz/Document/?doc_id=31630212" TargetMode="External"/><Relationship Id="rId999" Type="http://schemas.openxmlformats.org/officeDocument/2006/relationships/hyperlink" Target="http://online.zakon.kz/Document/?doc_id=31312849" TargetMode="External"/><Relationship Id="rId2887" Type="http://schemas.openxmlformats.org/officeDocument/2006/relationships/hyperlink" Target="http://online.zakon.kz/Document/?doc_id=31635450" TargetMode="External"/><Relationship Id="rId5086" Type="http://schemas.openxmlformats.org/officeDocument/2006/relationships/hyperlink" Target="http://online.zakon.kz/Document/?doc_id=31312849" TargetMode="External"/><Relationship Id="rId5293" Type="http://schemas.openxmlformats.org/officeDocument/2006/relationships/hyperlink" Target="http://online.zakon.kz/Document/?doc_id=31481924" TargetMode="External"/><Relationship Id="rId6137" Type="http://schemas.openxmlformats.org/officeDocument/2006/relationships/hyperlink" Target="http://online.zakon.kz/Document/?doc_id=31482533"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0518961" TargetMode="External"/><Relationship Id="rId7602" Type="http://schemas.openxmlformats.org/officeDocument/2006/relationships/hyperlink" Target="http://online.zakon.kz/Document/?doc_id=30783576" TargetMode="External"/><Relationship Id="rId859" Type="http://schemas.openxmlformats.org/officeDocument/2006/relationships/hyperlink" Target="http://online.zakon.kz/Document/?doc_id=30835176" TargetMode="External"/><Relationship Id="rId1489" Type="http://schemas.openxmlformats.org/officeDocument/2006/relationships/hyperlink" Target="http://online.zakon.kz/Document/?doc_id=31310976" TargetMode="External"/><Relationship Id="rId1696" Type="http://schemas.openxmlformats.org/officeDocument/2006/relationships/hyperlink" Target="http://online.zakon.kz/Document/?doc_id=31565336" TargetMode="External"/><Relationship Id="rId3938" Type="http://schemas.openxmlformats.org/officeDocument/2006/relationships/hyperlink" Target="http://online.zakon.kz/Document/?doc_id=31037865" TargetMode="External"/><Relationship Id="rId5153" Type="http://schemas.openxmlformats.org/officeDocument/2006/relationships/hyperlink" Target="http://online.zakon.kz/Document/?doc_id=31635450" TargetMode="External"/><Relationship Id="rId5360" Type="http://schemas.openxmlformats.org/officeDocument/2006/relationships/hyperlink" Target="http://online.zakon.kz/Document/?doc_id=31310976" TargetMode="External"/><Relationship Id="rId6204" Type="http://schemas.openxmlformats.org/officeDocument/2006/relationships/hyperlink" Target="http://online.zakon.kz/Document/?doc_id=31087467" TargetMode="External"/><Relationship Id="rId6411" Type="http://schemas.openxmlformats.org/officeDocument/2006/relationships/hyperlink" Target="http://online.zakon.kz/Document/?doc_id=30366245" TargetMode="External"/><Relationship Id="rId1349" Type="http://schemas.openxmlformats.org/officeDocument/2006/relationships/hyperlink" Target="http://online.zakon.kz/Document/?doc_id=33868501" TargetMode="External"/><Relationship Id="rId2747" Type="http://schemas.openxmlformats.org/officeDocument/2006/relationships/hyperlink" Target="http://online.zakon.kz/Document/?doc_id=30518961" TargetMode="External"/><Relationship Id="rId2954" Type="http://schemas.openxmlformats.org/officeDocument/2006/relationships/hyperlink" Target="http://online.zakon.kz/Document/?doc_id=31637478" TargetMode="External"/><Relationship Id="rId5013" Type="http://schemas.openxmlformats.org/officeDocument/2006/relationships/hyperlink" Target="http://online.zakon.kz/Document/?doc_id=30520771" TargetMode="External"/><Relationship Id="rId5220" Type="http://schemas.openxmlformats.org/officeDocument/2006/relationships/hyperlink" Target="http://online.zakon.kz/Document/?doc_id=30863239" TargetMode="External"/><Relationship Id="rId8169" Type="http://schemas.openxmlformats.org/officeDocument/2006/relationships/hyperlink" Target="http://online.zakon.kz/Document/?doc_id=30782059" TargetMode="External"/><Relationship Id="rId719" Type="http://schemas.openxmlformats.org/officeDocument/2006/relationships/hyperlink" Target="http://online.zakon.kz/Document/?doc_id=31310976" TargetMode="External"/><Relationship Id="rId926" Type="http://schemas.openxmlformats.org/officeDocument/2006/relationships/hyperlink" Target="http://online.zakon.kz/Document/?doc_id=30520771"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0384673" TargetMode="External"/><Relationship Id="rId1970" Type="http://schemas.openxmlformats.org/officeDocument/2006/relationships/hyperlink" Target="http://online.zakon.kz/Document/?doc_id=35263046"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1312849" TargetMode="External"/><Relationship Id="rId7185" Type="http://schemas.openxmlformats.org/officeDocument/2006/relationships/hyperlink" Target="http://online.zakon.kz/Document/?doc_id=31482533" TargetMode="External"/><Relationship Id="rId8029" Type="http://schemas.openxmlformats.org/officeDocument/2006/relationships/hyperlink" Target="http://online.zakon.kz/Document/?doc_id=30518961" TargetMode="External"/><Relationship Id="rId55" Type="http://schemas.openxmlformats.org/officeDocument/2006/relationships/hyperlink" Target="http://online.zakon.kz/Document/?doc_id=30443961" TargetMode="External"/><Relationship Id="rId1209" Type="http://schemas.openxmlformats.org/officeDocument/2006/relationships/hyperlink" Target="http://online.zakon.kz/Document/?doc_id=31548171" TargetMode="External"/><Relationship Id="rId1416" Type="http://schemas.openxmlformats.org/officeDocument/2006/relationships/hyperlink" Target="http://online.zakon.kz/Document/?doc_id=30092072" TargetMode="External"/><Relationship Id="rId1623" Type="http://schemas.openxmlformats.org/officeDocument/2006/relationships/hyperlink" Target="http://online.zakon.kz/Document/?doc_id=31094393" TargetMode="External"/><Relationship Id="rId1830" Type="http://schemas.openxmlformats.org/officeDocument/2006/relationships/hyperlink" Target="http://online.zakon.kz/Document/?doc_id=30520771" TargetMode="External"/><Relationship Id="rId4779" Type="http://schemas.openxmlformats.org/officeDocument/2006/relationships/hyperlink" Target="http://online.zakon.kz/Document/?doc_id=31037865" TargetMode="External"/><Relationship Id="rId4986" Type="http://schemas.openxmlformats.org/officeDocument/2006/relationships/hyperlink" Target="http://online.zakon.kz/Document/?doc_id=30364178" TargetMode="External"/><Relationship Id="rId7392" Type="http://schemas.openxmlformats.org/officeDocument/2006/relationships/hyperlink" Target="http://online.zakon.kz/Document/?doc_id=30366245" TargetMode="External"/><Relationship Id="rId8236" Type="http://schemas.openxmlformats.org/officeDocument/2006/relationships/hyperlink" Target="http://online.zakon.kz/Document/?doc_id=30366245" TargetMode="External"/><Relationship Id="rId3588" Type="http://schemas.openxmlformats.org/officeDocument/2006/relationships/hyperlink" Target="http://online.zakon.kz/Document/?doc_id=31637478" TargetMode="External"/><Relationship Id="rId3795" Type="http://schemas.openxmlformats.org/officeDocument/2006/relationships/hyperlink" Target="http://online.zakon.kz/Document/?doc_id=31037865" TargetMode="External"/><Relationship Id="rId4639" Type="http://schemas.openxmlformats.org/officeDocument/2006/relationships/hyperlink" Target="http://online.zakon.kz/Document/?doc_id=31310976" TargetMode="External"/><Relationship Id="rId4846" Type="http://schemas.openxmlformats.org/officeDocument/2006/relationships/hyperlink" Target="http://online.zakon.kz/Document/?doc_id=30565734" TargetMode="External"/><Relationship Id="rId7045" Type="http://schemas.openxmlformats.org/officeDocument/2006/relationships/hyperlink" Target="http://online.zakon.kz/Document/?doc_id=30366245" TargetMode="External"/><Relationship Id="rId7252" Type="http://schemas.openxmlformats.org/officeDocument/2006/relationships/hyperlink" Target="http://online.zakon.kz/Document/?doc_id=31094393" TargetMode="External"/><Relationship Id="rId8303" Type="http://schemas.openxmlformats.org/officeDocument/2006/relationships/theme" Target="theme/theme1.xm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1308043" TargetMode="External"/><Relationship Id="rId3655" Type="http://schemas.openxmlformats.org/officeDocument/2006/relationships/hyperlink" Target="http://online.zakon.kz/Document/?doc_id=30782059" TargetMode="External"/><Relationship Id="rId3862" Type="http://schemas.openxmlformats.org/officeDocument/2006/relationships/hyperlink" Target="http://online.zakon.kz/Document/?doc_id=31637478" TargetMode="External"/><Relationship Id="rId4706" Type="http://schemas.openxmlformats.org/officeDocument/2006/relationships/hyperlink" Target="http://online.zakon.kz/Document/?doc_id=31037865" TargetMode="External"/><Relationship Id="rId6061" Type="http://schemas.openxmlformats.org/officeDocument/2006/relationships/hyperlink" Target="http://online.zakon.kz/Document/?doc_id=34039764" TargetMode="External"/><Relationship Id="rId7112" Type="http://schemas.openxmlformats.org/officeDocument/2006/relationships/hyperlink" Target="http://online.zakon.kz/Document/?doc_id=30366245" TargetMode="External"/><Relationship Id="rId369" Type="http://schemas.openxmlformats.org/officeDocument/2006/relationships/hyperlink" Target="http://online.zakon.kz/Document/?link_id=1003877710" TargetMode="External"/><Relationship Id="rId576" Type="http://schemas.openxmlformats.org/officeDocument/2006/relationships/hyperlink" Target="http://online.zakon.kz/Document/?doc_id=31635450" TargetMode="External"/><Relationship Id="rId783" Type="http://schemas.openxmlformats.org/officeDocument/2006/relationships/hyperlink" Target="http://online.zakon.kz/Document/?doc_id=31637478" TargetMode="External"/><Relationship Id="rId990" Type="http://schemas.openxmlformats.org/officeDocument/2006/relationships/hyperlink" Target="http://online.zakon.kz/Document/?doc_id=31548171" TargetMode="External"/><Relationship Id="rId2257" Type="http://schemas.openxmlformats.org/officeDocument/2006/relationships/hyperlink" Target="http://online.zakon.kz/Document/?doc_id=32180599" TargetMode="External"/><Relationship Id="rId2464" Type="http://schemas.openxmlformats.org/officeDocument/2006/relationships/hyperlink" Target="http://online.zakon.kz/Document/?doc_id=38754908" TargetMode="External"/><Relationship Id="rId2671" Type="http://schemas.openxmlformats.org/officeDocument/2006/relationships/hyperlink" Target="http://online.zakon.kz/Document/?doc_id=39545679" TargetMode="External"/><Relationship Id="rId3308" Type="http://schemas.openxmlformats.org/officeDocument/2006/relationships/hyperlink" Target="http://online.zakon.kz/Document/?doc_id=31279510" TargetMode="External"/><Relationship Id="rId3515" Type="http://schemas.openxmlformats.org/officeDocument/2006/relationships/hyperlink" Target="http://online.zakon.kz/Document/?doc_id=31310976" TargetMode="External"/><Relationship Id="rId4913" Type="http://schemas.openxmlformats.org/officeDocument/2006/relationships/hyperlink" Target="http://online.zakon.kz/Document/?doc_id=31482533" TargetMode="External"/><Relationship Id="rId229" Type="http://schemas.openxmlformats.org/officeDocument/2006/relationships/hyperlink" Target="http://online.zakon.kz/Document/?doc_id=31646018" TargetMode="External"/><Relationship Id="rId436" Type="http://schemas.openxmlformats.org/officeDocument/2006/relationships/hyperlink" Target="http://online.zakon.kz/Document/?doc_id=30443961" TargetMode="External"/><Relationship Id="rId643" Type="http://schemas.openxmlformats.org/officeDocument/2006/relationships/hyperlink" Target="http://online.zakon.kz/Document/?doc_id=30518961" TargetMode="External"/><Relationship Id="rId1066" Type="http://schemas.openxmlformats.org/officeDocument/2006/relationships/hyperlink" Target="http://online.zakon.kz/Document/?doc_id=31310976" TargetMode="External"/><Relationship Id="rId1273" Type="http://schemas.openxmlformats.org/officeDocument/2006/relationships/hyperlink" Target="http://online.zakon.kz/Document/?doc_id=31482533" TargetMode="External"/><Relationship Id="rId1480" Type="http://schemas.openxmlformats.org/officeDocument/2006/relationships/hyperlink" Target="http://online.zakon.kz/Document/?doc_id=31025648" TargetMode="External"/><Relationship Id="rId2117" Type="http://schemas.openxmlformats.org/officeDocument/2006/relationships/hyperlink" Target="http://online.zakon.kz/Document/?doc_id=31609214" TargetMode="External"/><Relationship Id="rId2324" Type="http://schemas.openxmlformats.org/officeDocument/2006/relationships/hyperlink" Target="http://online.zakon.kz/Document/?doc_id=51004029" TargetMode="External"/><Relationship Id="rId3722" Type="http://schemas.openxmlformats.org/officeDocument/2006/relationships/hyperlink" Target="http://online.zakon.kz/Document/?doc_id=32873082" TargetMode="External"/><Relationship Id="rId6878" Type="http://schemas.openxmlformats.org/officeDocument/2006/relationships/hyperlink" Target="http://online.zakon.kz/Document/?doc_id=31637478" TargetMode="External"/><Relationship Id="rId7929" Type="http://schemas.openxmlformats.org/officeDocument/2006/relationships/hyperlink" Target="http://online.zakon.kz/Document/?doc_id=31648165" TargetMode="External"/><Relationship Id="rId8093" Type="http://schemas.openxmlformats.org/officeDocument/2006/relationships/hyperlink" Target="http://online.zakon.kz/Document/?doc_id=31637478" TargetMode="External"/><Relationship Id="rId850" Type="http://schemas.openxmlformats.org/officeDocument/2006/relationships/hyperlink" Target="http://online.zakon.kz/Document/?doc_id=30520771"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384784" TargetMode="External"/><Relationship Id="rId5687" Type="http://schemas.openxmlformats.org/officeDocument/2006/relationships/hyperlink" Target="http://online.zakon.kz/Document/?doc_id=31122069" TargetMode="External"/><Relationship Id="rId5894" Type="http://schemas.openxmlformats.org/officeDocument/2006/relationships/hyperlink" Target="http://online.zakon.kz/Document/?doc_id=30925426" TargetMode="External"/><Relationship Id="rId6738" Type="http://schemas.openxmlformats.org/officeDocument/2006/relationships/hyperlink" Target="http://online.zakon.kz/Document/?doc_id=31635450" TargetMode="External"/><Relationship Id="rId6945" Type="http://schemas.openxmlformats.org/officeDocument/2006/relationships/hyperlink" Target="http://online.zakon.kz/Document/?doc_id=51006061" TargetMode="External"/><Relationship Id="rId8160" Type="http://schemas.openxmlformats.org/officeDocument/2006/relationships/hyperlink" Target="http://online.zakon.kz/Document/?doc_id=31568569" TargetMode="External"/><Relationship Id="rId503" Type="http://schemas.openxmlformats.org/officeDocument/2006/relationships/hyperlink" Target="http://online.zakon.kz/Document/?doc_id=38754908" TargetMode="External"/><Relationship Id="rId710" Type="http://schemas.openxmlformats.org/officeDocument/2006/relationships/hyperlink" Target="http://online.zakon.kz/Document/?doc_id=31312849" TargetMode="External"/><Relationship Id="rId1340" Type="http://schemas.openxmlformats.org/officeDocument/2006/relationships/hyperlink" Target="http://online.zakon.kz/Document/?doc_id=31224732" TargetMode="External"/><Relationship Id="rId3098" Type="http://schemas.openxmlformats.org/officeDocument/2006/relationships/hyperlink" Target="http://online.zakon.kz/Document/?doc_id=30783576" TargetMode="External"/><Relationship Id="rId4496" Type="http://schemas.openxmlformats.org/officeDocument/2006/relationships/hyperlink" Target="http://online.zakon.kz/Document/?doc_id=30518961" TargetMode="External"/><Relationship Id="rId5547" Type="http://schemas.openxmlformats.org/officeDocument/2006/relationships/hyperlink" Target="http://online.zakon.kz/Document/?doc_id=31416324" TargetMode="External"/><Relationship Id="rId5754" Type="http://schemas.openxmlformats.org/officeDocument/2006/relationships/hyperlink" Target="http://online.zakon.kz/Document/?doc_id=38754908" TargetMode="External"/><Relationship Id="rId5961" Type="http://schemas.openxmlformats.org/officeDocument/2006/relationships/hyperlink" Target="http://online.zakon.kz/Document/?doc_id=34754623" TargetMode="External"/><Relationship Id="rId6805" Type="http://schemas.openxmlformats.org/officeDocument/2006/relationships/hyperlink" Target="http://online.zakon.kz/Document/?doc_id=31037865" TargetMode="External"/><Relationship Id="rId1200" Type="http://schemas.openxmlformats.org/officeDocument/2006/relationships/hyperlink" Target="http://online.zakon.kz/Document/?doc_id=31310976" TargetMode="External"/><Relationship Id="rId4149" Type="http://schemas.openxmlformats.org/officeDocument/2006/relationships/hyperlink" Target="http://online.zakon.kz/Document/?doc_id=30783576" TargetMode="External"/><Relationship Id="rId4356" Type="http://schemas.openxmlformats.org/officeDocument/2006/relationships/hyperlink" Target="http://online.zakon.kz/Document/?doc_id=31212673" TargetMode="External"/><Relationship Id="rId4563" Type="http://schemas.openxmlformats.org/officeDocument/2006/relationships/hyperlink" Target="http://online.zakon.kz/Document/?doc_id=30384673" TargetMode="External"/><Relationship Id="rId4770" Type="http://schemas.openxmlformats.org/officeDocument/2006/relationships/hyperlink" Target="http://online.zakon.kz/Document/?doc_id=30520771" TargetMode="External"/><Relationship Id="rId5407" Type="http://schemas.openxmlformats.org/officeDocument/2006/relationships/hyperlink" Target="http://online.zakon.kz/Document/?doc_id=31037865" TargetMode="External"/><Relationship Id="rId5614" Type="http://schemas.openxmlformats.org/officeDocument/2006/relationships/hyperlink" Target="http://online.zakon.kz/Document/?doc_id=30518961" TargetMode="External"/><Relationship Id="rId5821" Type="http://schemas.openxmlformats.org/officeDocument/2006/relationships/hyperlink" Target="http://online.zakon.kz/Document/?doc_id=30565734" TargetMode="External"/><Relationship Id="rId8020" Type="http://schemas.openxmlformats.org/officeDocument/2006/relationships/hyperlink" Target="http://online.zakon.kz/Document/?doc_id=31635450" TargetMode="External"/><Relationship Id="rId3165" Type="http://schemas.openxmlformats.org/officeDocument/2006/relationships/hyperlink" Target="http://online.zakon.kz/Document/?doc_id=38754908" TargetMode="External"/><Relationship Id="rId3372" Type="http://schemas.openxmlformats.org/officeDocument/2006/relationships/hyperlink" Target="http://online.zakon.kz/Document/?doc_id=31637478" TargetMode="External"/><Relationship Id="rId4009" Type="http://schemas.openxmlformats.org/officeDocument/2006/relationships/hyperlink" Target="http://online.zakon.kz/Document/?doc_id=30782059" TargetMode="External"/><Relationship Id="rId4216" Type="http://schemas.openxmlformats.org/officeDocument/2006/relationships/hyperlink" Target="http://online.zakon.kz/Document/?doc_id=30783576" TargetMode="External"/><Relationship Id="rId4423" Type="http://schemas.openxmlformats.org/officeDocument/2006/relationships/hyperlink" Target="http://online.zakon.kz/Document/?doc_id=30384673" TargetMode="External"/><Relationship Id="rId4630" Type="http://schemas.openxmlformats.org/officeDocument/2006/relationships/hyperlink" Target="http://online.zakon.kz/Document/?doc_id=30844937" TargetMode="External"/><Relationship Id="rId7579" Type="http://schemas.openxmlformats.org/officeDocument/2006/relationships/hyperlink" Target="http://online.zakon.kz/Document/?doc_id=30449266" TargetMode="External"/><Relationship Id="rId7786" Type="http://schemas.openxmlformats.org/officeDocument/2006/relationships/hyperlink" Target="http://online.zakon.kz/Document/?doc_id=35263046" TargetMode="External"/><Relationship Id="rId7993" Type="http://schemas.openxmlformats.org/officeDocument/2006/relationships/hyperlink" Target="http://online.zakon.kz/Document/?doc_id=31635450" TargetMode="External"/><Relationship Id="rId293" Type="http://schemas.openxmlformats.org/officeDocument/2006/relationships/hyperlink" Target="http://online.zakon.kz/Document/?doc_id=51021682" TargetMode="External"/><Relationship Id="rId2181" Type="http://schemas.openxmlformats.org/officeDocument/2006/relationships/hyperlink" Target="http://online.zakon.kz/Document/?doc_id=30384673" TargetMode="External"/><Relationship Id="rId3025" Type="http://schemas.openxmlformats.org/officeDocument/2006/relationships/hyperlink" Target="http://online.zakon.kz/Document/?doc_id=31312849" TargetMode="External"/><Relationship Id="rId3232" Type="http://schemas.openxmlformats.org/officeDocument/2006/relationships/hyperlink" Target="http://online.zakon.kz/Document/?doc_id=30518961" TargetMode="External"/><Relationship Id="rId6388" Type="http://schemas.openxmlformats.org/officeDocument/2006/relationships/hyperlink" Target="http://online.zakon.kz/Document/?doc_id=31037865" TargetMode="External"/><Relationship Id="rId6595" Type="http://schemas.openxmlformats.org/officeDocument/2006/relationships/hyperlink" Target="http://online.zakon.kz/Document/?doc_id=32238856" TargetMode="External"/><Relationship Id="rId7439" Type="http://schemas.openxmlformats.org/officeDocument/2006/relationships/hyperlink" Target="http://online.zakon.kz/Document/?doc_id=30520771" TargetMode="External"/><Relationship Id="rId7646" Type="http://schemas.openxmlformats.org/officeDocument/2006/relationships/hyperlink" Target="http://online.zakon.kz/Document/?doc_id=31308043" TargetMode="External"/><Relationship Id="rId153" Type="http://schemas.openxmlformats.org/officeDocument/2006/relationships/hyperlink" Target="http://online.zakon.kz/Document/?doc_id=31482533" TargetMode="External"/><Relationship Id="rId360" Type="http://schemas.openxmlformats.org/officeDocument/2006/relationships/hyperlink" Target="http://online.zakon.kz/Document/?doc_id=31635450" TargetMode="External"/><Relationship Id="rId2041" Type="http://schemas.openxmlformats.org/officeDocument/2006/relationships/hyperlink" Target="http://online.zakon.kz/Document/?doc_id=30520771" TargetMode="External"/><Relationship Id="rId5197" Type="http://schemas.openxmlformats.org/officeDocument/2006/relationships/hyperlink" Target="http://online.zakon.kz/Document/?doc_id=31094393" TargetMode="External"/><Relationship Id="rId6248" Type="http://schemas.openxmlformats.org/officeDocument/2006/relationships/hyperlink" Target="http://online.zakon.kz/Document/?doc_id=34989900" TargetMode="External"/><Relationship Id="rId6455" Type="http://schemas.openxmlformats.org/officeDocument/2006/relationships/hyperlink" Target="http://online.zakon.kz/Document/?doc_id=31637478" TargetMode="External"/><Relationship Id="rId7853" Type="http://schemas.openxmlformats.org/officeDocument/2006/relationships/hyperlink" Target="http://online.zakon.kz/Document/?doc_id=31039509" TargetMode="External"/><Relationship Id="rId220" Type="http://schemas.openxmlformats.org/officeDocument/2006/relationships/hyperlink" Target="http://online.zakon.kz/Document/?doc_id=31548328" TargetMode="External"/><Relationship Id="rId2998" Type="http://schemas.openxmlformats.org/officeDocument/2006/relationships/hyperlink" Target="http://online.zakon.kz/Document/?doc_id=31310976" TargetMode="External"/><Relationship Id="rId5057" Type="http://schemas.openxmlformats.org/officeDocument/2006/relationships/hyperlink" Target="http://online.zakon.kz/Document/?doc_id=51007658" TargetMode="External"/><Relationship Id="rId5264" Type="http://schemas.openxmlformats.org/officeDocument/2006/relationships/hyperlink" Target="http://online.zakon.kz/Document/?doc_id=38754908" TargetMode="External"/><Relationship Id="rId6108" Type="http://schemas.openxmlformats.org/officeDocument/2006/relationships/hyperlink" Target="http://online.zakon.kz/Document/?doc_id=31482533" TargetMode="External"/><Relationship Id="rId6662" Type="http://schemas.openxmlformats.org/officeDocument/2006/relationships/hyperlink" Target="http://online.zakon.kz/Document/?doc_id=30518961" TargetMode="External"/><Relationship Id="rId7506" Type="http://schemas.openxmlformats.org/officeDocument/2006/relationships/hyperlink" Target="http://online.zakon.kz/Document/?doc_id=30366245" TargetMode="External"/><Relationship Id="rId7713" Type="http://schemas.openxmlformats.org/officeDocument/2006/relationships/hyperlink" Target="http://online.zakon.kz/Document/?doc_id=35263046" TargetMode="External"/><Relationship Id="rId7920" Type="http://schemas.openxmlformats.org/officeDocument/2006/relationships/hyperlink" Target="http://online.zakon.kz/Document/?doc_id=30518961" TargetMode="External"/><Relationship Id="rId2858" Type="http://schemas.openxmlformats.org/officeDocument/2006/relationships/hyperlink" Target="http://online.zakon.kz/Document/?doc_id=30518961" TargetMode="External"/><Relationship Id="rId3909" Type="http://schemas.openxmlformats.org/officeDocument/2006/relationships/hyperlink" Target="http://online.zakon.kz/Document/?doc_id=31482533" TargetMode="External"/><Relationship Id="rId4073" Type="http://schemas.openxmlformats.org/officeDocument/2006/relationships/hyperlink" Target="http://online.zakon.kz/Document/?doc_id=31482533" TargetMode="External"/><Relationship Id="rId5471" Type="http://schemas.openxmlformats.org/officeDocument/2006/relationships/hyperlink" Target="http://online.zakon.kz/Document/?doc_id=31113828" TargetMode="External"/><Relationship Id="rId6315" Type="http://schemas.openxmlformats.org/officeDocument/2006/relationships/hyperlink" Target="http://online.zakon.kz/Document/?doc_id=31094393" TargetMode="External"/><Relationship Id="rId6522" Type="http://schemas.openxmlformats.org/officeDocument/2006/relationships/hyperlink" Target="http://online.zakon.kz/Document/?doc_id=38754908" TargetMode="External"/><Relationship Id="rId99" Type="http://schemas.openxmlformats.org/officeDocument/2006/relationships/hyperlink" Target="http://online.zakon.kz/Document/?doc_id=31646018" TargetMode="External"/><Relationship Id="rId1667" Type="http://schemas.openxmlformats.org/officeDocument/2006/relationships/hyperlink" Target="http://online.zakon.kz/Document/?doc_id=31482533" TargetMode="External"/><Relationship Id="rId1874" Type="http://schemas.openxmlformats.org/officeDocument/2006/relationships/hyperlink" Target="http://online.zakon.kz/Document/?doc_id=31310976" TargetMode="External"/><Relationship Id="rId2718" Type="http://schemas.openxmlformats.org/officeDocument/2006/relationships/hyperlink" Target="http://online.zakon.kz/Document/?doc_id=31094393" TargetMode="External"/><Relationship Id="rId2925" Type="http://schemas.openxmlformats.org/officeDocument/2006/relationships/hyperlink" Target="http://online.zakon.kz/Document/?doc_id=31310976" TargetMode="External"/><Relationship Id="rId4280" Type="http://schemas.openxmlformats.org/officeDocument/2006/relationships/hyperlink" Target="http://online.zakon.kz/Document/?doc_id=31310976" TargetMode="External"/><Relationship Id="rId5124" Type="http://schemas.openxmlformats.org/officeDocument/2006/relationships/hyperlink" Target="http://online.zakon.kz/Document/?doc_id=31310976" TargetMode="External"/><Relationship Id="rId5331" Type="http://schemas.openxmlformats.org/officeDocument/2006/relationships/hyperlink" Target="http://online.zakon.kz/Document/?doc_id=31637324" TargetMode="External"/><Relationship Id="rId1527" Type="http://schemas.openxmlformats.org/officeDocument/2006/relationships/hyperlink" Target="http://online.zakon.kz/Document/?doc_id=31037865" TargetMode="External"/><Relationship Id="rId1734" Type="http://schemas.openxmlformats.org/officeDocument/2006/relationships/hyperlink" Target="http://online.zakon.kz/Document/?doc_id=32156493" TargetMode="External"/><Relationship Id="rId1941" Type="http://schemas.openxmlformats.org/officeDocument/2006/relationships/hyperlink" Target="http://online.zakon.kz/Document/?doc_id=31310976" TargetMode="External"/><Relationship Id="rId4140" Type="http://schemas.openxmlformats.org/officeDocument/2006/relationships/hyperlink" Target="http://online.zakon.kz/Document/?doc_id=38754908" TargetMode="External"/><Relationship Id="rId7089" Type="http://schemas.openxmlformats.org/officeDocument/2006/relationships/hyperlink" Target="http://online.zakon.kz/Document/?doc_id=30366245" TargetMode="External"/><Relationship Id="rId7296" Type="http://schemas.openxmlformats.org/officeDocument/2006/relationships/hyperlink" Target="http://online.zakon.kz/Document/?doc_id=31635450" TargetMode="External"/><Relationship Id="rId26" Type="http://schemas.openxmlformats.org/officeDocument/2006/relationships/hyperlink" Target="http://online.zakon.kz/Document/?doc_id=33154203" TargetMode="External"/><Relationship Id="rId3699" Type="http://schemas.openxmlformats.org/officeDocument/2006/relationships/hyperlink" Target="http://online.zakon.kz/Document/?doc_id=38754908" TargetMode="External"/><Relationship Id="rId4000" Type="http://schemas.openxmlformats.org/officeDocument/2006/relationships/hyperlink" Target="http://online.zakon.kz/Document/?doc_id=31481924" TargetMode="External"/><Relationship Id="rId7156" Type="http://schemas.openxmlformats.org/officeDocument/2006/relationships/hyperlink" Target="http://online.zakon.kz/Document/?doc_id=31405036" TargetMode="External"/><Relationship Id="rId7363" Type="http://schemas.openxmlformats.org/officeDocument/2006/relationships/hyperlink" Target="http://online.zakon.kz/Document/?doc_id=31094393" TargetMode="External"/><Relationship Id="rId7570" Type="http://schemas.openxmlformats.org/officeDocument/2006/relationships/hyperlink" Target="http://online.zakon.kz/Document/?doc_id=30366245" TargetMode="External"/><Relationship Id="rId8207" Type="http://schemas.openxmlformats.org/officeDocument/2006/relationships/hyperlink" Target="http://online.zakon.kz/Document/?doc_id=31482533" TargetMode="External"/><Relationship Id="rId1801" Type="http://schemas.openxmlformats.org/officeDocument/2006/relationships/hyperlink" Target="http://online.zakon.kz/Document/?doc_id=30368034" TargetMode="External"/><Relationship Id="rId3559" Type="http://schemas.openxmlformats.org/officeDocument/2006/relationships/hyperlink" Target="http://online.zakon.kz/Document/?doc_id=31570375" TargetMode="External"/><Relationship Id="rId4957" Type="http://schemas.openxmlformats.org/officeDocument/2006/relationships/hyperlink" Target="http://online.zakon.kz/Document/?doc_id=31310976" TargetMode="External"/><Relationship Id="rId6172" Type="http://schemas.openxmlformats.org/officeDocument/2006/relationships/hyperlink" Target="http://online.zakon.kz/Document/?doc_id=30783576" TargetMode="External"/><Relationship Id="rId7016" Type="http://schemas.openxmlformats.org/officeDocument/2006/relationships/hyperlink" Target="http://online.zakon.kz/Document/?doc_id=31094393" TargetMode="External"/><Relationship Id="rId7223" Type="http://schemas.openxmlformats.org/officeDocument/2006/relationships/hyperlink" Target="http://online.zakon.kz/Document/?doc_id=30518961" TargetMode="External"/><Relationship Id="rId7430" Type="http://schemas.openxmlformats.org/officeDocument/2006/relationships/hyperlink" Target="http://online.zakon.kz/Document/?doc_id=30783576" TargetMode="External"/><Relationship Id="rId687" Type="http://schemas.openxmlformats.org/officeDocument/2006/relationships/hyperlink" Target="http://online.zakon.kz/Document/?doc_id=35722834" TargetMode="External"/><Relationship Id="rId2368" Type="http://schemas.openxmlformats.org/officeDocument/2006/relationships/hyperlink" Target="http://online.zakon.kz/Document/?doc_id=31615135" TargetMode="External"/><Relationship Id="rId3766" Type="http://schemas.openxmlformats.org/officeDocument/2006/relationships/hyperlink" Target="http://online.zakon.kz/Document/?doc_id=31482533" TargetMode="External"/><Relationship Id="rId3973" Type="http://schemas.openxmlformats.org/officeDocument/2006/relationships/hyperlink" Target="http://online.zakon.kz/Document/?doc_id=31312849" TargetMode="External"/><Relationship Id="rId4817" Type="http://schemas.openxmlformats.org/officeDocument/2006/relationships/hyperlink" Target="http://online.zakon.kz/Document/?doc_id=30086294" TargetMode="External"/><Relationship Id="rId6032" Type="http://schemas.openxmlformats.org/officeDocument/2006/relationships/hyperlink" Target="http://online.zakon.kz/Document/?doc_id=31483442" TargetMode="External"/><Relationship Id="rId894" Type="http://schemas.openxmlformats.org/officeDocument/2006/relationships/hyperlink" Target="http://online.zakon.kz/Document/?doc_id=30565734" TargetMode="External"/><Relationship Id="rId1177" Type="http://schemas.openxmlformats.org/officeDocument/2006/relationships/hyperlink" Target="http://online.zakon.kz/Document/?doc_id=31310976" TargetMode="External"/><Relationship Id="rId2575" Type="http://schemas.openxmlformats.org/officeDocument/2006/relationships/hyperlink" Target="http://online.zakon.kz/Document/?doc_id=31037865" TargetMode="External"/><Relationship Id="rId2782" Type="http://schemas.openxmlformats.org/officeDocument/2006/relationships/hyperlink" Target="http://online.zakon.kz/Document/?doc_id=31310976" TargetMode="External"/><Relationship Id="rId3419" Type="http://schemas.openxmlformats.org/officeDocument/2006/relationships/hyperlink" Target="http://online.zakon.kz/Document/?doc_id=51009803" TargetMode="External"/><Relationship Id="rId3626" Type="http://schemas.openxmlformats.org/officeDocument/2006/relationships/hyperlink" Target="http://online.zakon.kz/Document/?doc_id=31312849" TargetMode="External"/><Relationship Id="rId3833" Type="http://schemas.openxmlformats.org/officeDocument/2006/relationships/hyperlink" Target="http://online.zakon.kz/Document/?doc_id=31037865" TargetMode="External"/><Relationship Id="rId6989" Type="http://schemas.openxmlformats.org/officeDocument/2006/relationships/hyperlink" Target="http://online.zakon.kz/Document/?doc_id=1026672" TargetMode="External"/><Relationship Id="rId547" Type="http://schemas.openxmlformats.org/officeDocument/2006/relationships/hyperlink" Target="http://online.zakon.kz/Document/?doc_id=31637478" TargetMode="External"/><Relationship Id="rId754" Type="http://schemas.openxmlformats.org/officeDocument/2006/relationships/hyperlink" Target="http://online.zakon.kz/Document/?doc_id=31025648" TargetMode="External"/><Relationship Id="rId961" Type="http://schemas.openxmlformats.org/officeDocument/2006/relationships/hyperlink" Target="http://online.zakon.kz/Document/?doc_id=30388346" TargetMode="External"/><Relationship Id="rId1384" Type="http://schemas.openxmlformats.org/officeDocument/2006/relationships/hyperlink" Target="http://online.zakon.kz/Document/?doc_id=30565734" TargetMode="External"/><Relationship Id="rId1591" Type="http://schemas.openxmlformats.org/officeDocument/2006/relationships/hyperlink" Target="http://online.zakon.kz/Document/?doc_id=31609214" TargetMode="External"/><Relationship Id="rId2228" Type="http://schemas.openxmlformats.org/officeDocument/2006/relationships/hyperlink" Target="http://online.zakon.kz/Document/?doc_id=31482533"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5263046" TargetMode="External"/><Relationship Id="rId3900" Type="http://schemas.openxmlformats.org/officeDocument/2006/relationships/hyperlink" Target="http://online.zakon.kz/Document/?doc_id=31635450" TargetMode="External"/><Relationship Id="rId5798" Type="http://schemas.openxmlformats.org/officeDocument/2006/relationships/hyperlink" Target="http://online.zakon.kz/Document/?doc_id=31482533" TargetMode="External"/><Relationship Id="rId6849" Type="http://schemas.openxmlformats.org/officeDocument/2006/relationships/hyperlink" Target="http://online.zakon.kz/Document/?doc_id=30388346" TargetMode="External"/><Relationship Id="rId90" Type="http://schemas.openxmlformats.org/officeDocument/2006/relationships/hyperlink" Target="http://online.zakon.kz/Document/?doc_id=31565441" TargetMode="External"/><Relationship Id="rId407" Type="http://schemas.openxmlformats.org/officeDocument/2006/relationships/hyperlink" Target="http://online.zakon.kz/Document/?doc_id=31039509" TargetMode="External"/><Relationship Id="rId614" Type="http://schemas.openxmlformats.org/officeDocument/2006/relationships/hyperlink" Target="http://online.zakon.kz/Document/?doc_id=31482533" TargetMode="External"/><Relationship Id="rId821" Type="http://schemas.openxmlformats.org/officeDocument/2006/relationships/hyperlink" Target="http://online.zakon.kz/Document/?doc_id=32180599" TargetMode="External"/><Relationship Id="rId1037" Type="http://schemas.openxmlformats.org/officeDocument/2006/relationships/hyperlink" Target="http://online.zakon.kz/Document/?doc_id=31609214" TargetMode="External"/><Relationship Id="rId1244" Type="http://schemas.openxmlformats.org/officeDocument/2006/relationships/hyperlink" Target="http://online.zakon.kz/Document/?doc_id=31312849" TargetMode="External"/><Relationship Id="rId1451" Type="http://schemas.openxmlformats.org/officeDocument/2006/relationships/hyperlink" Target="http://online.zakon.kz/Document/?doc_id=31037880" TargetMode="External"/><Relationship Id="rId2502" Type="http://schemas.openxmlformats.org/officeDocument/2006/relationships/hyperlink" Target="http://online.zakon.kz/Document/?doc_id=30782059" TargetMode="External"/><Relationship Id="rId5658" Type="http://schemas.openxmlformats.org/officeDocument/2006/relationships/hyperlink" Target="http://online.zakon.kz/Document/?doc_id=31310976" TargetMode="External"/><Relationship Id="rId5865" Type="http://schemas.openxmlformats.org/officeDocument/2006/relationships/hyperlink" Target="http://online.zakon.kz/Document/?doc_id=31635450" TargetMode="External"/><Relationship Id="rId6709" Type="http://schemas.openxmlformats.org/officeDocument/2006/relationships/hyperlink" Target="http://online.zakon.kz/Document/?doc_id=30520771" TargetMode="External"/><Relationship Id="rId6916" Type="http://schemas.openxmlformats.org/officeDocument/2006/relationships/hyperlink" Target="http://online.zakon.kz/Document/?doc_id=34006447" TargetMode="External"/><Relationship Id="rId8064" Type="http://schemas.openxmlformats.org/officeDocument/2006/relationships/hyperlink" Target="http://online.zakon.kz/Document/?doc_id=31635450" TargetMode="External"/><Relationship Id="rId8271" Type="http://schemas.openxmlformats.org/officeDocument/2006/relationships/hyperlink" Target="http://online.zakon.kz/Document/?doc_id=31310976" TargetMode="External"/><Relationship Id="rId1104" Type="http://schemas.openxmlformats.org/officeDocument/2006/relationships/hyperlink" Target="http://online.zakon.kz/Document/?doc_id=51049233" TargetMode="External"/><Relationship Id="rId1311" Type="http://schemas.openxmlformats.org/officeDocument/2006/relationships/hyperlink" Target="http://online.zakon.kz/Document/?doc_id=31482533" TargetMode="External"/><Relationship Id="rId4467" Type="http://schemas.openxmlformats.org/officeDocument/2006/relationships/hyperlink" Target="http://online.zakon.kz/Document/?doc_id=31312849" TargetMode="External"/><Relationship Id="rId4674" Type="http://schemas.openxmlformats.org/officeDocument/2006/relationships/hyperlink" Target="http://online.zakon.kz/Document/?doc_id=31635450" TargetMode="External"/><Relationship Id="rId4881" Type="http://schemas.openxmlformats.org/officeDocument/2006/relationships/hyperlink" Target="http://online.zakon.kz/Document/?doc_id=35263046" TargetMode="External"/><Relationship Id="rId5518" Type="http://schemas.openxmlformats.org/officeDocument/2006/relationships/hyperlink" Target="http://online.zakon.kz/Document/?doc_id=31034316" TargetMode="External"/><Relationship Id="rId5725" Type="http://schemas.openxmlformats.org/officeDocument/2006/relationships/hyperlink" Target="http://online.zakon.kz/Document/?doc_id=31609214" TargetMode="External"/><Relationship Id="rId7080" Type="http://schemas.openxmlformats.org/officeDocument/2006/relationships/hyperlink" Target="http://online.zakon.kz/Document/?doc_id=31482533" TargetMode="External"/><Relationship Id="rId8131" Type="http://schemas.openxmlformats.org/officeDocument/2006/relationships/hyperlink" Target="http://online.zakon.kz/Document/?doc_id=31037865" TargetMode="External"/><Relationship Id="rId3069" Type="http://schemas.openxmlformats.org/officeDocument/2006/relationships/hyperlink" Target="http://online.zakon.kz/Document/?doc_id=30783576" TargetMode="External"/><Relationship Id="rId3276" Type="http://schemas.openxmlformats.org/officeDocument/2006/relationships/hyperlink" Target="http://online.zakon.kz/Document/?doc_id=31310976" TargetMode="External"/><Relationship Id="rId3483" Type="http://schemas.openxmlformats.org/officeDocument/2006/relationships/hyperlink" Target="http://online.zakon.kz/Document/?doc_id=30518961" TargetMode="External"/><Relationship Id="rId3690" Type="http://schemas.openxmlformats.org/officeDocument/2006/relationships/hyperlink" Target="http://online.zakon.kz/Document/?doc_id=31637478" TargetMode="External"/><Relationship Id="rId4327" Type="http://schemas.openxmlformats.org/officeDocument/2006/relationships/hyperlink" Target="http://online.zakon.kz/Document/?doc_id=31212673" TargetMode="External"/><Relationship Id="rId4534" Type="http://schemas.openxmlformats.org/officeDocument/2006/relationships/hyperlink" Target="http://online.zakon.kz/Document/?doc_id=31416324" TargetMode="External"/><Relationship Id="rId5932" Type="http://schemas.openxmlformats.org/officeDocument/2006/relationships/hyperlink" Target="http://online.zakon.kz/Document/?doc_id=31414197" TargetMode="External"/><Relationship Id="rId197" Type="http://schemas.openxmlformats.org/officeDocument/2006/relationships/hyperlink" Target="http://online.zakon.kz/Document/?doc_id=31609214" TargetMode="External"/><Relationship Id="rId2085" Type="http://schemas.openxmlformats.org/officeDocument/2006/relationships/hyperlink" Target="http://online.zakon.kz/Document/?doc_id=31037865" TargetMode="External"/><Relationship Id="rId2292" Type="http://schemas.openxmlformats.org/officeDocument/2006/relationships/hyperlink" Target="http://online.zakon.kz/Document/?doc_id=31482533" TargetMode="External"/><Relationship Id="rId3136" Type="http://schemas.openxmlformats.org/officeDocument/2006/relationships/hyperlink" Target="http://online.zakon.kz/Document/?doc_id=31565441"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0565734" TargetMode="External"/><Relationship Id="rId6499" Type="http://schemas.openxmlformats.org/officeDocument/2006/relationships/hyperlink" Target="http://online.zakon.kz/Document/?doc_id=30835176" TargetMode="External"/><Relationship Id="rId7897" Type="http://schemas.openxmlformats.org/officeDocument/2006/relationships/hyperlink" Target="http://online.zakon.kz/Document/?doc_id=30366245" TargetMode="External"/><Relationship Id="rId264" Type="http://schemas.openxmlformats.org/officeDocument/2006/relationships/hyperlink" Target="http://online.zakon.kz/Document/?doc_id=51006061" TargetMode="External"/><Relationship Id="rId471" Type="http://schemas.openxmlformats.org/officeDocument/2006/relationships/hyperlink" Target="http://online.zakon.kz/Document/?doc_id=35263046" TargetMode="External"/><Relationship Id="rId2152" Type="http://schemas.openxmlformats.org/officeDocument/2006/relationships/hyperlink" Target="http://online.zakon.kz/Document/?doc_id=31094393" TargetMode="External"/><Relationship Id="rId3550" Type="http://schemas.openxmlformats.org/officeDocument/2006/relationships/hyperlink" Target="http://online.zakon.kz/Document/?doc_id=30446361" TargetMode="External"/><Relationship Id="rId4601" Type="http://schemas.openxmlformats.org/officeDocument/2006/relationships/hyperlink" Target="http://online.zakon.kz/Document/?doc_id=31037865" TargetMode="External"/><Relationship Id="rId7757" Type="http://schemas.openxmlformats.org/officeDocument/2006/relationships/hyperlink" Target="http://online.zakon.kz/Document/?doc_id=30783576" TargetMode="External"/><Relationship Id="rId7964" Type="http://schemas.openxmlformats.org/officeDocument/2006/relationships/hyperlink" Target="http://online.zakon.kz/Document/?doc_id=31637478" TargetMode="External"/><Relationship Id="rId124" Type="http://schemas.openxmlformats.org/officeDocument/2006/relationships/hyperlink" Target="http://online.zakon.kz/Document/?doc_id=31094393" TargetMode="External"/><Relationship Id="rId3203" Type="http://schemas.openxmlformats.org/officeDocument/2006/relationships/hyperlink" Target="http://online.zakon.kz/Document/?doc_id=31112298" TargetMode="External"/><Relationship Id="rId3410" Type="http://schemas.openxmlformats.org/officeDocument/2006/relationships/hyperlink" Target="http://online.zakon.kz/Document/?doc_id=31482533" TargetMode="External"/><Relationship Id="rId6359" Type="http://schemas.openxmlformats.org/officeDocument/2006/relationships/hyperlink" Target="http://online.zakon.kz/Document/?doc_id=31037865" TargetMode="External"/><Relationship Id="rId6566" Type="http://schemas.openxmlformats.org/officeDocument/2006/relationships/hyperlink" Target="http://online.zakon.kz/Document/?doc_id=30520771" TargetMode="External"/><Relationship Id="rId6773" Type="http://schemas.openxmlformats.org/officeDocument/2006/relationships/hyperlink" Target="http://online.zakon.kz/Document/?doc_id=30783576" TargetMode="External"/><Relationship Id="rId6980" Type="http://schemas.openxmlformats.org/officeDocument/2006/relationships/hyperlink" Target="http://online.zakon.kz/Document/?doc_id=31635450" TargetMode="External"/><Relationship Id="rId7617" Type="http://schemas.openxmlformats.org/officeDocument/2006/relationships/hyperlink" Target="http://online.zakon.kz/Document/?doc_id=31635450" TargetMode="External"/><Relationship Id="rId7824" Type="http://schemas.openxmlformats.org/officeDocument/2006/relationships/hyperlink" Target="http://online.zakon.kz/Document/?doc_id=31637478" TargetMode="External"/><Relationship Id="rId331" Type="http://schemas.openxmlformats.org/officeDocument/2006/relationships/hyperlink" Target="http://online.zakon.kz/Document/?doc_id=31637478" TargetMode="External"/><Relationship Id="rId2012" Type="http://schemas.openxmlformats.org/officeDocument/2006/relationships/hyperlink" Target="http://online.zakon.kz/Document/?doc_id=31635450" TargetMode="External"/><Relationship Id="rId2969" Type="http://schemas.openxmlformats.org/officeDocument/2006/relationships/hyperlink" Target="http://online.zakon.kz/Document/?doc_id=31312849" TargetMode="External"/><Relationship Id="rId5168" Type="http://schemas.openxmlformats.org/officeDocument/2006/relationships/hyperlink" Target="http://online.zakon.kz/Document/?doc_id=1026672" TargetMode="External"/><Relationship Id="rId5375" Type="http://schemas.openxmlformats.org/officeDocument/2006/relationships/hyperlink" Target="http://online.zakon.kz/Document/?doc_id=31310976" TargetMode="External"/><Relationship Id="rId5582" Type="http://schemas.openxmlformats.org/officeDocument/2006/relationships/hyperlink" Target="http://online.zakon.kz/Document/?doc_id=1026672" TargetMode="External"/><Relationship Id="rId6219" Type="http://schemas.openxmlformats.org/officeDocument/2006/relationships/hyperlink" Target="http://online.zakon.kz/Document/?doc_id=31414250" TargetMode="External"/><Relationship Id="rId6426" Type="http://schemas.openxmlformats.org/officeDocument/2006/relationships/hyperlink" Target="http://online.zakon.kz/Document/?doc_id=38754908" TargetMode="External"/><Relationship Id="rId6633" Type="http://schemas.openxmlformats.org/officeDocument/2006/relationships/hyperlink" Target="http://online.zakon.kz/Document/?doc_id=51008032" TargetMode="External"/><Relationship Id="rId6840" Type="http://schemas.openxmlformats.org/officeDocument/2006/relationships/hyperlink" Target="http://online.zakon.kz/Document/?doc_id=30366245" TargetMode="External"/><Relationship Id="rId1778" Type="http://schemas.openxmlformats.org/officeDocument/2006/relationships/hyperlink" Target="http://online.zakon.kz/Document/?doc_id=30518961" TargetMode="External"/><Relationship Id="rId1985" Type="http://schemas.openxmlformats.org/officeDocument/2006/relationships/hyperlink" Target="http://online.zakon.kz/Document/?doc_id=31312849" TargetMode="External"/><Relationship Id="rId2829" Type="http://schemas.openxmlformats.org/officeDocument/2006/relationships/hyperlink" Target="http://online.zakon.kz/Document/?doc_id=35263046" TargetMode="External"/><Relationship Id="rId4184" Type="http://schemas.openxmlformats.org/officeDocument/2006/relationships/hyperlink" Target="http://online.zakon.kz/Document/?doc_id=31637478" TargetMode="External"/><Relationship Id="rId4391" Type="http://schemas.openxmlformats.org/officeDocument/2006/relationships/hyperlink" Target="http://online.zakon.kz/Document/?doc_id=31182154" TargetMode="External"/><Relationship Id="rId5028" Type="http://schemas.openxmlformats.org/officeDocument/2006/relationships/hyperlink" Target="http://online.zakon.kz/Document/?doc_id=31310976" TargetMode="External"/><Relationship Id="rId5235" Type="http://schemas.openxmlformats.org/officeDocument/2006/relationships/hyperlink" Target="http://online.zakon.kz/Document/?doc_id=31481924" TargetMode="External"/><Relationship Id="rId5442" Type="http://schemas.openxmlformats.org/officeDocument/2006/relationships/hyperlink" Target="http://online.zakon.kz/Document/?doc_id=31408579" TargetMode="External"/><Relationship Id="rId6700" Type="http://schemas.openxmlformats.org/officeDocument/2006/relationships/hyperlink" Target="http://online.zakon.kz/Document/?doc_id=51008032" TargetMode="External"/><Relationship Id="rId1638" Type="http://schemas.openxmlformats.org/officeDocument/2006/relationships/hyperlink" Target="http://online.zakon.kz/Document/?doc_id=30782059" TargetMode="External"/><Relationship Id="rId4044" Type="http://schemas.openxmlformats.org/officeDocument/2006/relationships/hyperlink" Target="http://online.zakon.kz/Document/?doc_id=31519607" TargetMode="External"/><Relationship Id="rId4251" Type="http://schemas.openxmlformats.org/officeDocument/2006/relationships/hyperlink" Target="http://online.zakon.kz/Document/?doc_id=31037865" TargetMode="External"/><Relationship Id="rId5302" Type="http://schemas.openxmlformats.org/officeDocument/2006/relationships/hyperlink" Target="http://online.zakon.kz/Document/?doc_id=38754908" TargetMode="External"/><Relationship Id="rId1845" Type="http://schemas.openxmlformats.org/officeDocument/2006/relationships/hyperlink" Target="http://online.zakon.kz/Document/?doc_id=31310976" TargetMode="External"/><Relationship Id="rId3060" Type="http://schemas.openxmlformats.org/officeDocument/2006/relationships/hyperlink" Target="http://online.zakon.kz/Document/?doc_id=31094393" TargetMode="External"/><Relationship Id="rId4111" Type="http://schemas.openxmlformats.org/officeDocument/2006/relationships/hyperlink" Target="http://online.zakon.kz/Document/?doc_id=30782059" TargetMode="External"/><Relationship Id="rId7267" Type="http://schemas.openxmlformats.org/officeDocument/2006/relationships/hyperlink" Target="http://online.zakon.kz/Document/?doc_id=30565734" TargetMode="External"/><Relationship Id="rId7474" Type="http://schemas.openxmlformats.org/officeDocument/2006/relationships/hyperlink" Target="http://online.zakon.kz/Document/?doc_id=31328104" TargetMode="External"/><Relationship Id="rId1705" Type="http://schemas.openxmlformats.org/officeDocument/2006/relationships/hyperlink" Target="http://online.zakon.kz/Document/?doc_id=31312849" TargetMode="External"/><Relationship Id="rId1912" Type="http://schemas.openxmlformats.org/officeDocument/2006/relationships/hyperlink" Target="http://online.zakon.kz/Document/?doc_id=31565335" TargetMode="External"/><Relationship Id="rId6076" Type="http://schemas.openxmlformats.org/officeDocument/2006/relationships/hyperlink" Target="http://online.zakon.kz/Document/?doc_id=31025648" TargetMode="External"/><Relationship Id="rId6283" Type="http://schemas.openxmlformats.org/officeDocument/2006/relationships/hyperlink" Target="http://online.zakon.kz/Document/?doc_id=30783576" TargetMode="External"/><Relationship Id="rId7127" Type="http://schemas.openxmlformats.org/officeDocument/2006/relationships/hyperlink" Target="http://online.zakon.kz/Document/?doc_id=30366245" TargetMode="External"/><Relationship Id="rId7681" Type="http://schemas.openxmlformats.org/officeDocument/2006/relationships/hyperlink" Target="http://online.zakon.kz/Document/?doc_id=30782059" TargetMode="External"/><Relationship Id="rId3877" Type="http://schemas.openxmlformats.org/officeDocument/2006/relationships/hyperlink" Target="http://online.zakon.kz/Document/?doc_id=31312849" TargetMode="External"/><Relationship Id="rId4928" Type="http://schemas.openxmlformats.org/officeDocument/2006/relationships/hyperlink" Target="http://online.zakon.kz/Document/?doc_id=31094393" TargetMode="External"/><Relationship Id="rId5092" Type="http://schemas.openxmlformats.org/officeDocument/2006/relationships/hyperlink" Target="http://online.zakon.kz/Document/?doc_id=31312849" TargetMode="External"/><Relationship Id="rId6490" Type="http://schemas.openxmlformats.org/officeDocument/2006/relationships/hyperlink" Target="http://online.zakon.kz/Document/?doc_id=31635450" TargetMode="External"/><Relationship Id="rId7334" Type="http://schemas.openxmlformats.org/officeDocument/2006/relationships/hyperlink" Target="http://online.zakon.kz/Document/?doc_id=31312849" TargetMode="External"/><Relationship Id="rId7541" Type="http://schemas.openxmlformats.org/officeDocument/2006/relationships/hyperlink" Target="http://online.zakon.kz/Document/?doc_id=31310976" TargetMode="External"/><Relationship Id="rId798" Type="http://schemas.openxmlformats.org/officeDocument/2006/relationships/hyperlink" Target="http://online.zakon.kz/Document/?doc_id=31310976"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8754908" TargetMode="External"/><Relationship Id="rId2893" Type="http://schemas.openxmlformats.org/officeDocument/2006/relationships/hyperlink" Target="http://online.zakon.kz/Document/?doc_id=39256868" TargetMode="External"/><Relationship Id="rId3737" Type="http://schemas.openxmlformats.org/officeDocument/2006/relationships/hyperlink" Target="http://online.zakon.kz/Document/?doc_id=31310976" TargetMode="External"/><Relationship Id="rId3944" Type="http://schemas.openxmlformats.org/officeDocument/2006/relationships/hyperlink" Target="http://online.zakon.kz/Document/?doc_id=31635450" TargetMode="External"/><Relationship Id="rId6143" Type="http://schemas.openxmlformats.org/officeDocument/2006/relationships/hyperlink" Target="http://online.zakon.kz/Document/?doc_id=31025648" TargetMode="External"/><Relationship Id="rId6350" Type="http://schemas.openxmlformats.org/officeDocument/2006/relationships/hyperlink" Target="http://online.zakon.kz/Document/?doc_id=30366245" TargetMode="External"/><Relationship Id="rId7401" Type="http://schemas.openxmlformats.org/officeDocument/2006/relationships/hyperlink" Target="http://online.zakon.kz/Document/?doc_id=31635450" TargetMode="External"/><Relationship Id="rId658" Type="http://schemas.openxmlformats.org/officeDocument/2006/relationships/hyperlink" Target="http://online.zakon.kz/Document/?doc_id=31094393" TargetMode="External"/><Relationship Id="rId865" Type="http://schemas.openxmlformats.org/officeDocument/2006/relationships/hyperlink" Target="http://online.zakon.kz/Document/?doc_id=31481924" TargetMode="External"/><Relationship Id="rId1288" Type="http://schemas.openxmlformats.org/officeDocument/2006/relationships/hyperlink" Target="http://online.zakon.kz/Document/?doc_id=30520771" TargetMode="External"/><Relationship Id="rId1495" Type="http://schemas.openxmlformats.org/officeDocument/2006/relationships/hyperlink" Target="http://online.zakon.kz/Document/?doc_id=31025648" TargetMode="External"/><Relationship Id="rId2339" Type="http://schemas.openxmlformats.org/officeDocument/2006/relationships/hyperlink" Target="http://online.zakon.kz/Document/?doc_id=31094393" TargetMode="External"/><Relationship Id="rId2546" Type="http://schemas.openxmlformats.org/officeDocument/2006/relationships/hyperlink" Target="http://online.zakon.kz/Document/?doc_id=30518961" TargetMode="External"/><Relationship Id="rId2753" Type="http://schemas.openxmlformats.org/officeDocument/2006/relationships/hyperlink" Target="http://online.zakon.kz/Document/?doc_id=31094393" TargetMode="External"/><Relationship Id="rId2960" Type="http://schemas.openxmlformats.org/officeDocument/2006/relationships/hyperlink" Target="http://online.zakon.kz/Document/?doc_id=31481924" TargetMode="External"/><Relationship Id="rId3804" Type="http://schemas.openxmlformats.org/officeDocument/2006/relationships/hyperlink" Target="http://online.zakon.kz/Document/?doc_id=51036915" TargetMode="External"/><Relationship Id="rId6003" Type="http://schemas.openxmlformats.org/officeDocument/2006/relationships/hyperlink" Target="http://online.zakon.kz/Document/?doc_id=31225158" TargetMode="External"/><Relationship Id="rId6210" Type="http://schemas.openxmlformats.org/officeDocument/2006/relationships/hyperlink" Target="http://online.zakon.kz/Document/?doc_id=37677155" TargetMode="External"/><Relationship Id="rId518" Type="http://schemas.openxmlformats.org/officeDocument/2006/relationships/hyperlink" Target="http://online.zakon.kz/Document/?doc_id=35263046" TargetMode="External"/><Relationship Id="rId725" Type="http://schemas.openxmlformats.org/officeDocument/2006/relationships/hyperlink" Target="http://online.zakon.kz/Document/?doc_id=31635450" TargetMode="External"/><Relationship Id="rId932" Type="http://schemas.openxmlformats.org/officeDocument/2006/relationships/hyperlink" Target="http://online.zakon.kz/Document/?doc_id=31312849" TargetMode="External"/><Relationship Id="rId1148" Type="http://schemas.openxmlformats.org/officeDocument/2006/relationships/hyperlink" Target="http://online.zakon.kz/Document/?doc_id=31037865" TargetMode="External"/><Relationship Id="rId1355" Type="http://schemas.openxmlformats.org/officeDocument/2006/relationships/hyperlink" Target="http://online.zakon.kz/Document/?doc_id=31197353" TargetMode="External"/><Relationship Id="rId1562" Type="http://schemas.openxmlformats.org/officeDocument/2006/relationships/hyperlink" Target="http://online.zakon.kz/Document/?doc_id=31312849" TargetMode="External"/><Relationship Id="rId2406" Type="http://schemas.openxmlformats.org/officeDocument/2006/relationships/hyperlink" Target="http://online.zakon.kz/Document/?doc_id=31094393"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0451750" TargetMode="External"/><Relationship Id="rId8175" Type="http://schemas.openxmlformats.org/officeDocument/2006/relationships/hyperlink" Target="http://online.zakon.kz/Document/?doc_id=31037865" TargetMode="External"/><Relationship Id="rId1008" Type="http://schemas.openxmlformats.org/officeDocument/2006/relationships/hyperlink" Target="http://online.zakon.kz/Document/?doc_id=31637478" TargetMode="External"/><Relationship Id="rId1215" Type="http://schemas.openxmlformats.org/officeDocument/2006/relationships/hyperlink" Target="http://online.zakon.kz/Document/?doc_id=38754908" TargetMode="External"/><Relationship Id="rId1422" Type="http://schemas.openxmlformats.org/officeDocument/2006/relationships/hyperlink" Target="http://online.zakon.kz/Document/?doc_id=31039509" TargetMode="External"/><Relationship Id="rId2820" Type="http://schemas.openxmlformats.org/officeDocument/2006/relationships/hyperlink" Target="http://online.zakon.kz/Document/?doc_id=31037865" TargetMode="External"/><Relationship Id="rId4578" Type="http://schemas.openxmlformats.org/officeDocument/2006/relationships/hyperlink" Target="http://online.zakon.kz/Document/?doc_id=30565734" TargetMode="External"/><Relationship Id="rId5976" Type="http://schemas.openxmlformats.org/officeDocument/2006/relationships/hyperlink" Target="http://online.zakon.kz/Document/?doc_id=30924535" TargetMode="External"/><Relationship Id="rId7191" Type="http://schemas.openxmlformats.org/officeDocument/2006/relationships/hyperlink" Target="http://online.zakon.kz/Document/?doc_id=38754908" TargetMode="External"/><Relationship Id="rId8035" Type="http://schemas.openxmlformats.org/officeDocument/2006/relationships/hyperlink" Target="http://online.zakon.kz/Document/?doc_id=31637478" TargetMode="External"/><Relationship Id="rId8242" Type="http://schemas.openxmlformats.org/officeDocument/2006/relationships/hyperlink" Target="http://online.zakon.kz/Document/?doc_id=30366245" TargetMode="External"/><Relationship Id="rId61" Type="http://schemas.openxmlformats.org/officeDocument/2006/relationships/hyperlink" Target="http://online.zakon.kz/Document/?doc_id=30858960" TargetMode="External"/><Relationship Id="rId3387" Type="http://schemas.openxmlformats.org/officeDocument/2006/relationships/hyperlink" Target="http://online.zakon.kz/Document/?doc_id=31635450" TargetMode="External"/><Relationship Id="rId4785" Type="http://schemas.openxmlformats.org/officeDocument/2006/relationships/hyperlink" Target="http://online.zakon.kz/Document/?doc_id=35263046" TargetMode="External"/><Relationship Id="rId4992" Type="http://schemas.openxmlformats.org/officeDocument/2006/relationships/hyperlink" Target="http://online.zakon.kz/Document/?doc_id=30520771" TargetMode="External"/><Relationship Id="rId5629" Type="http://schemas.openxmlformats.org/officeDocument/2006/relationships/hyperlink" Target="http://online.zakon.kz/Document/?doc_id=31310976" TargetMode="External"/><Relationship Id="rId5836" Type="http://schemas.openxmlformats.org/officeDocument/2006/relationships/hyperlink" Target="http://online.zakon.kz/Document/?doc_id=32873082" TargetMode="External"/><Relationship Id="rId7051" Type="http://schemas.openxmlformats.org/officeDocument/2006/relationships/hyperlink" Target="http://online.zakon.kz/Document/?doc_id=31481924" TargetMode="External"/><Relationship Id="rId8102" Type="http://schemas.openxmlformats.org/officeDocument/2006/relationships/hyperlink" Target="http://online.zakon.kz/Document/?doc_id=31568569" TargetMode="External"/><Relationship Id="rId2196" Type="http://schemas.openxmlformats.org/officeDocument/2006/relationships/hyperlink" Target="http://online.zakon.kz/Document/?doc_id=31094393" TargetMode="External"/><Relationship Id="rId3594" Type="http://schemas.openxmlformats.org/officeDocument/2006/relationships/hyperlink" Target="http://online.zakon.kz/Document/?doc_id=38754908" TargetMode="External"/><Relationship Id="rId4438" Type="http://schemas.openxmlformats.org/officeDocument/2006/relationships/hyperlink" Target="http://online.zakon.kz/Document/?doc_id=31411217" TargetMode="External"/><Relationship Id="rId4645" Type="http://schemas.openxmlformats.org/officeDocument/2006/relationships/hyperlink" Target="http://online.zakon.kz/Document/?doc_id=30782059" TargetMode="External"/><Relationship Id="rId4852" Type="http://schemas.openxmlformats.org/officeDocument/2006/relationships/hyperlink" Target="http://online.zakon.kz/Document/?doc_id=31312849" TargetMode="External"/><Relationship Id="rId5903" Type="http://schemas.openxmlformats.org/officeDocument/2006/relationships/hyperlink" Target="http://online.zakon.kz/Document/?doc_id=35263046" TargetMode="External"/><Relationship Id="rId168" Type="http://schemas.openxmlformats.org/officeDocument/2006/relationships/hyperlink" Target="http://online.zakon.kz/Document/?doc_id=31037865" TargetMode="External"/><Relationship Id="rId3247" Type="http://schemas.openxmlformats.org/officeDocument/2006/relationships/hyperlink" Target="http://online.zakon.kz/Document/?doc_id=31094393" TargetMode="External"/><Relationship Id="rId3454" Type="http://schemas.openxmlformats.org/officeDocument/2006/relationships/hyperlink" Target="http://online.zakon.kz/Document/?doc_id=38218950" TargetMode="External"/><Relationship Id="rId3661" Type="http://schemas.openxmlformats.org/officeDocument/2006/relationships/hyperlink" Target="http://online.zakon.kz/Document/?doc_id=30443899" TargetMode="External"/><Relationship Id="rId4505" Type="http://schemas.openxmlformats.org/officeDocument/2006/relationships/hyperlink" Target="http://online.zakon.kz/Document/?doc_id=38754908" TargetMode="External"/><Relationship Id="rId4712" Type="http://schemas.openxmlformats.org/officeDocument/2006/relationships/hyperlink" Target="http://online.zakon.kz/Document/?doc_id=30624803" TargetMode="External"/><Relationship Id="rId7868" Type="http://schemas.openxmlformats.org/officeDocument/2006/relationships/hyperlink" Target="http://online.zakon.kz/Document/?doc_id=30782059" TargetMode="External"/><Relationship Id="rId375" Type="http://schemas.openxmlformats.org/officeDocument/2006/relationships/hyperlink" Target="http://online.zakon.kz/Document/?doc_id=31039509" TargetMode="External"/><Relationship Id="rId582" Type="http://schemas.openxmlformats.org/officeDocument/2006/relationships/hyperlink" Target="http://online.zakon.kz/Document/?doc_id=31635450" TargetMode="External"/><Relationship Id="rId2056" Type="http://schemas.openxmlformats.org/officeDocument/2006/relationships/hyperlink" Target="http://online.zakon.kz/Document/?doc_id=35263046" TargetMode="External"/><Relationship Id="rId2263" Type="http://schemas.openxmlformats.org/officeDocument/2006/relationships/hyperlink" Target="http://online.zakon.kz/Document/?doc_id=31310976" TargetMode="External"/><Relationship Id="rId2470" Type="http://schemas.openxmlformats.org/officeDocument/2006/relationships/hyperlink" Target="http://online.zakon.kz/Document/?doc_id=38218950" TargetMode="External"/><Relationship Id="rId3107" Type="http://schemas.openxmlformats.org/officeDocument/2006/relationships/hyperlink" Target="http://online.zakon.kz/Document/?doc_id=31212822" TargetMode="External"/><Relationship Id="rId3314" Type="http://schemas.openxmlformats.org/officeDocument/2006/relationships/hyperlink" Target="http://online.zakon.kz/Document/?doc_id=31637478" TargetMode="External"/><Relationship Id="rId3521" Type="http://schemas.openxmlformats.org/officeDocument/2006/relationships/hyperlink" Target="http://online.zakon.kz/Document/?doc_id=30518961" TargetMode="External"/><Relationship Id="rId6677" Type="http://schemas.openxmlformats.org/officeDocument/2006/relationships/hyperlink" Target="http://online.zakon.kz/Document/?doc_id=30520771" TargetMode="External"/><Relationship Id="rId6884" Type="http://schemas.openxmlformats.org/officeDocument/2006/relationships/hyperlink" Target="http://online.zakon.kz/Document/?doc_id=31637478" TargetMode="External"/><Relationship Id="rId7728" Type="http://schemas.openxmlformats.org/officeDocument/2006/relationships/hyperlink" Target="http://online.zakon.kz/Document/?doc_id=38754908" TargetMode="External"/><Relationship Id="rId7935" Type="http://schemas.openxmlformats.org/officeDocument/2006/relationships/hyperlink" Target="http://online.zakon.kz/Document/?doc_id=31637478" TargetMode="External"/><Relationship Id="rId235" Type="http://schemas.openxmlformats.org/officeDocument/2006/relationships/hyperlink" Target="http://online.zakon.kz/Document/?doc_id=30783576" TargetMode="External"/><Relationship Id="rId442" Type="http://schemas.openxmlformats.org/officeDocument/2006/relationships/hyperlink" Target="http://online.zakon.kz/Document/?doc_id=34571108" TargetMode="External"/><Relationship Id="rId1072" Type="http://schemas.openxmlformats.org/officeDocument/2006/relationships/hyperlink" Target="http://online.zakon.kz/Document/?doc_id=31312849" TargetMode="External"/><Relationship Id="rId2123" Type="http://schemas.openxmlformats.org/officeDocument/2006/relationships/hyperlink" Target="http://online.zakon.kz/Document/?doc_id=35263046" TargetMode="External"/><Relationship Id="rId2330" Type="http://schemas.openxmlformats.org/officeDocument/2006/relationships/hyperlink" Target="http://online.zakon.kz/Document/?doc_id=30518961" TargetMode="External"/><Relationship Id="rId5279" Type="http://schemas.openxmlformats.org/officeDocument/2006/relationships/hyperlink" Target="http://online.zakon.kz/Document/?doc_id=31107607" TargetMode="External"/><Relationship Id="rId5486" Type="http://schemas.openxmlformats.org/officeDocument/2006/relationships/hyperlink" Target="http://online.zakon.kz/Document/?doc_id=31308043" TargetMode="External"/><Relationship Id="rId5693" Type="http://schemas.openxmlformats.org/officeDocument/2006/relationships/hyperlink" Target="http://online.zakon.kz/Document/?doc_id=30520771" TargetMode="External"/><Relationship Id="rId6537" Type="http://schemas.openxmlformats.org/officeDocument/2006/relationships/hyperlink" Target="http://online.zakon.kz/Document/?doc_id=30624803" TargetMode="External"/><Relationship Id="rId6744" Type="http://schemas.openxmlformats.org/officeDocument/2006/relationships/hyperlink" Target="http://online.zakon.kz/Document/?doc_id=31094393" TargetMode="External"/><Relationship Id="rId302" Type="http://schemas.openxmlformats.org/officeDocument/2006/relationships/hyperlink" Target="http://online.zakon.kz/Document/?doc_id=30518961" TargetMode="External"/><Relationship Id="rId4088" Type="http://schemas.openxmlformats.org/officeDocument/2006/relationships/hyperlink" Target="http://online.zakon.kz/Document/?doc_id=31039509" TargetMode="External"/><Relationship Id="rId4295" Type="http://schemas.openxmlformats.org/officeDocument/2006/relationships/hyperlink" Target="http://online.zakon.kz/Document/?doc_id=30520771" TargetMode="External"/><Relationship Id="rId5139" Type="http://schemas.openxmlformats.org/officeDocument/2006/relationships/hyperlink" Target="http://online.zakon.kz/Document/?doc_id=30863239" TargetMode="External"/><Relationship Id="rId5346" Type="http://schemas.openxmlformats.org/officeDocument/2006/relationships/hyperlink" Target="http://online.zakon.kz/Document/?doc_id=31310976" TargetMode="External"/><Relationship Id="rId5553" Type="http://schemas.openxmlformats.org/officeDocument/2006/relationships/hyperlink" Target="http://online.zakon.kz/Document/?doc_id=35263046" TargetMode="External"/><Relationship Id="rId6951" Type="http://schemas.openxmlformats.org/officeDocument/2006/relationships/hyperlink" Target="http://online.zakon.kz/Document/?doc_id=31224732" TargetMode="External"/><Relationship Id="rId1889" Type="http://schemas.openxmlformats.org/officeDocument/2006/relationships/hyperlink" Target="http://online.zakon.kz/Document/?doc_id=35014129"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0520771" TargetMode="External"/><Relationship Id="rId5206" Type="http://schemas.openxmlformats.org/officeDocument/2006/relationships/hyperlink" Target="http://online.zakon.kz/Document/?doc_id=30782059" TargetMode="External"/><Relationship Id="rId5760" Type="http://schemas.openxmlformats.org/officeDocument/2006/relationships/hyperlink" Target="http://online.zakon.kz/Document/?doc_id=31310976" TargetMode="External"/><Relationship Id="rId6604" Type="http://schemas.openxmlformats.org/officeDocument/2006/relationships/hyperlink" Target="http://online.zakon.kz/Document/?doc_id=30782059" TargetMode="External"/><Relationship Id="rId6811" Type="http://schemas.openxmlformats.org/officeDocument/2006/relationships/hyperlink" Target="http://online.zakon.kz/Document/?doc_id=31637478" TargetMode="External"/><Relationship Id="rId1749" Type="http://schemas.openxmlformats.org/officeDocument/2006/relationships/hyperlink" Target="http://online.zakon.kz/Document/?doc_id=30569572" TargetMode="External"/><Relationship Id="rId1956" Type="http://schemas.openxmlformats.org/officeDocument/2006/relationships/hyperlink" Target="http://online.zakon.kz/Document/?doc_id=38754908" TargetMode="External"/><Relationship Id="rId3171" Type="http://schemas.openxmlformats.org/officeDocument/2006/relationships/hyperlink" Target="http://online.zakon.kz/Document/?doc_id=30783576" TargetMode="External"/><Relationship Id="rId4015" Type="http://schemas.openxmlformats.org/officeDocument/2006/relationships/hyperlink" Target="http://online.zakon.kz/Document/?doc_id=31312849" TargetMode="External"/><Relationship Id="rId5413" Type="http://schemas.openxmlformats.org/officeDocument/2006/relationships/hyperlink" Target="http://online.zakon.kz/Document/?doc_id=31481924" TargetMode="External"/><Relationship Id="rId5620" Type="http://schemas.openxmlformats.org/officeDocument/2006/relationships/hyperlink" Target="http://online.zakon.kz/Document/?doc_id=31094393" TargetMode="External"/><Relationship Id="rId1609" Type="http://schemas.openxmlformats.org/officeDocument/2006/relationships/hyperlink" Target="http://online.zakon.kz/Document/?doc_id=31482533" TargetMode="External"/><Relationship Id="rId1816" Type="http://schemas.openxmlformats.org/officeDocument/2006/relationships/hyperlink" Target="http://online.zakon.kz/Document/?doc_id=30858918" TargetMode="External"/><Relationship Id="rId4222" Type="http://schemas.openxmlformats.org/officeDocument/2006/relationships/hyperlink" Target="http://online.zakon.kz/Document/?doc_id=31312849" TargetMode="External"/><Relationship Id="rId7378" Type="http://schemas.openxmlformats.org/officeDocument/2006/relationships/hyperlink" Target="http://online.zakon.kz/Document/?doc_id=30782059" TargetMode="External"/><Relationship Id="rId7585" Type="http://schemas.openxmlformats.org/officeDocument/2006/relationships/hyperlink" Target="http://online.zakon.kz/Document/?doc_id=31310976" TargetMode="External"/><Relationship Id="rId7792" Type="http://schemas.openxmlformats.org/officeDocument/2006/relationships/hyperlink" Target="http://online.zakon.kz/Document/?doc_id=30783576" TargetMode="External"/><Relationship Id="rId3031" Type="http://schemas.openxmlformats.org/officeDocument/2006/relationships/hyperlink" Target="http://online.zakon.kz/Document/?doc_id=30518961" TargetMode="External"/><Relationship Id="rId3988" Type="http://schemas.openxmlformats.org/officeDocument/2006/relationships/hyperlink" Target="http://online.zakon.kz/Document/?doc_id=30782059" TargetMode="External"/><Relationship Id="rId6187" Type="http://schemas.openxmlformats.org/officeDocument/2006/relationships/hyperlink" Target="http://online.zakon.kz/Document/?doc_id=31518761" TargetMode="External"/><Relationship Id="rId6394" Type="http://schemas.openxmlformats.org/officeDocument/2006/relationships/hyperlink" Target="http://online.zakon.kz/Document/?doc_id=31635450" TargetMode="External"/><Relationship Id="rId7238" Type="http://schemas.openxmlformats.org/officeDocument/2006/relationships/hyperlink" Target="http://online.zakon.kz/Document/?doc_id=30366245" TargetMode="External"/><Relationship Id="rId7445" Type="http://schemas.openxmlformats.org/officeDocument/2006/relationships/hyperlink" Target="http://online.zakon.kz/Document/?doc_id=31133427" TargetMode="External"/><Relationship Id="rId7652" Type="http://schemas.openxmlformats.org/officeDocument/2006/relationships/hyperlink" Target="http://online.zakon.kz/Document/?doc_id=31482533" TargetMode="External"/><Relationship Id="rId2797" Type="http://schemas.openxmlformats.org/officeDocument/2006/relationships/hyperlink" Target="http://online.zakon.kz/Document/?doc_id=31094393" TargetMode="External"/><Relationship Id="rId3848" Type="http://schemas.openxmlformats.org/officeDocument/2006/relationships/hyperlink" Target="http://online.zakon.kz/Document/?doc_id=31310976" TargetMode="External"/><Relationship Id="rId6047" Type="http://schemas.openxmlformats.org/officeDocument/2006/relationships/hyperlink" Target="http://online.zakon.kz/Document/?doc_id=31630756" TargetMode="External"/><Relationship Id="rId6254" Type="http://schemas.openxmlformats.org/officeDocument/2006/relationships/hyperlink" Target="http://online.zakon.kz/Document/?doc_id=30783576" TargetMode="External"/><Relationship Id="rId6461" Type="http://schemas.openxmlformats.org/officeDocument/2006/relationships/hyperlink" Target="http://online.zakon.kz/Document/?doc_id=30366245" TargetMode="External"/><Relationship Id="rId7305" Type="http://schemas.openxmlformats.org/officeDocument/2006/relationships/hyperlink" Target="http://online.zakon.kz/Document/?doc_id=30835176" TargetMode="External"/><Relationship Id="rId7512" Type="http://schemas.openxmlformats.org/officeDocument/2006/relationships/hyperlink" Target="http://online.zakon.kz/Document/?doc_id=30366245" TargetMode="External"/><Relationship Id="rId769" Type="http://schemas.openxmlformats.org/officeDocument/2006/relationships/hyperlink" Target="http://online.zakon.kz/Document/?doc_id=31637478" TargetMode="External"/><Relationship Id="rId976" Type="http://schemas.openxmlformats.org/officeDocument/2006/relationships/hyperlink" Target="http://online.zakon.kz/Document/?doc_id=30518961" TargetMode="External"/><Relationship Id="rId1399" Type="http://schemas.openxmlformats.org/officeDocument/2006/relationships/hyperlink" Target="http://online.zakon.kz/Document/?doc_id=31482533"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1482533" TargetMode="External"/><Relationship Id="rId5270" Type="http://schemas.openxmlformats.org/officeDocument/2006/relationships/hyperlink" Target="http://online.zakon.kz/Document/?doc_id=30456138" TargetMode="External"/><Relationship Id="rId6114" Type="http://schemas.openxmlformats.org/officeDocument/2006/relationships/hyperlink" Target="http://online.zakon.kz/Document/?doc_id=31481924" TargetMode="External"/><Relationship Id="rId6321" Type="http://schemas.openxmlformats.org/officeDocument/2006/relationships/hyperlink" Target="http://online.zakon.kz/Document/?doc_id=31310976" TargetMode="External"/><Relationship Id="rId629" Type="http://schemas.openxmlformats.org/officeDocument/2006/relationships/hyperlink" Target="http://online.zakon.kz/Document/?doc_id=30518961" TargetMode="External"/><Relationship Id="rId1259" Type="http://schemas.openxmlformats.org/officeDocument/2006/relationships/hyperlink" Target="http://online.zakon.kz/Document/?doc_id=31112298"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0783576" TargetMode="External"/><Relationship Id="rId3708" Type="http://schemas.openxmlformats.org/officeDocument/2006/relationships/hyperlink" Target="http://online.zakon.kz/Document/?doc_id=31118587" TargetMode="External"/><Relationship Id="rId3915" Type="http://schemas.openxmlformats.org/officeDocument/2006/relationships/hyperlink" Target="http://online.zakon.kz/Document/?doc_id=31637478" TargetMode="External"/><Relationship Id="rId5130" Type="http://schemas.openxmlformats.org/officeDocument/2006/relationships/hyperlink" Target="http://online.zakon.kz/Document/?doc_id=31310976" TargetMode="External"/><Relationship Id="rId8079" Type="http://schemas.openxmlformats.org/officeDocument/2006/relationships/hyperlink" Target="http://online.zakon.kz/Document/?doc_id=31025648" TargetMode="External"/><Relationship Id="rId8286" Type="http://schemas.openxmlformats.org/officeDocument/2006/relationships/hyperlink" Target="http://online.zakon.kz/Document/?doc_id=31482533" TargetMode="External"/><Relationship Id="rId836" Type="http://schemas.openxmlformats.org/officeDocument/2006/relationships/hyperlink" Target="http://online.zakon.kz/Document/?doc_id=30520771" TargetMode="External"/><Relationship Id="rId1119" Type="http://schemas.openxmlformats.org/officeDocument/2006/relationships/hyperlink" Target="http://online.zakon.kz/Document/?doc_id=31481924" TargetMode="External"/><Relationship Id="rId1673" Type="http://schemas.openxmlformats.org/officeDocument/2006/relationships/hyperlink" Target="http://online.zakon.kz/Document/?doc_id=30569572" TargetMode="External"/><Relationship Id="rId1880" Type="http://schemas.openxmlformats.org/officeDocument/2006/relationships/hyperlink" Target="http://online.zakon.kz/Document/?doc_id=31635450" TargetMode="External"/><Relationship Id="rId2517" Type="http://schemas.openxmlformats.org/officeDocument/2006/relationships/hyperlink" Target="http://online.zakon.kz/Document/?doc_id=31037865"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1637478" TargetMode="External"/><Relationship Id="rId7095" Type="http://schemas.openxmlformats.org/officeDocument/2006/relationships/hyperlink" Target="http://online.zakon.kz/Document/?doc_id=31637478" TargetMode="External"/><Relationship Id="rId8146" Type="http://schemas.openxmlformats.org/officeDocument/2006/relationships/hyperlink" Target="http://online.zakon.kz/Document/?doc_id=38754908" TargetMode="External"/><Relationship Id="rId903" Type="http://schemas.openxmlformats.org/officeDocument/2006/relationships/hyperlink" Target="http://online.zakon.kz/Document/?doc_id=31310976" TargetMode="External"/><Relationship Id="rId1326" Type="http://schemas.openxmlformats.org/officeDocument/2006/relationships/hyperlink" Target="http://online.zakon.kz/Document/?doc_id=31549135" TargetMode="External"/><Relationship Id="rId1533" Type="http://schemas.openxmlformats.org/officeDocument/2006/relationships/hyperlink" Target="http://online.zakon.kz/Document/?doc_id=30092072" TargetMode="External"/><Relationship Id="rId1740" Type="http://schemas.openxmlformats.org/officeDocument/2006/relationships/hyperlink" Target="http://online.zakon.kz/Document/?doc_id=35263046" TargetMode="External"/><Relationship Id="rId4689" Type="http://schemas.openxmlformats.org/officeDocument/2006/relationships/hyperlink" Target="http://online.zakon.kz/Document/?doc_id=35263046" TargetMode="External"/><Relationship Id="rId4896" Type="http://schemas.openxmlformats.org/officeDocument/2006/relationships/hyperlink" Target="http://online.zakon.kz/Document/?doc_id=30565734" TargetMode="External"/><Relationship Id="rId5947" Type="http://schemas.openxmlformats.org/officeDocument/2006/relationships/hyperlink" Target="http://online.zakon.kz/Document/?doc_id=31310976" TargetMode="External"/><Relationship Id="rId32" Type="http://schemas.openxmlformats.org/officeDocument/2006/relationships/hyperlink" Target="http://online.zakon.kz/Document/?doc_id=39921698" TargetMode="External"/><Relationship Id="rId1600" Type="http://schemas.openxmlformats.org/officeDocument/2006/relationships/hyperlink" Target="http://online.zakon.kz/Document/?doc_id=31481924" TargetMode="External"/><Relationship Id="rId3498" Type="http://schemas.openxmlformats.org/officeDocument/2006/relationships/hyperlink" Target="http://online.zakon.kz/Document/?doc_id=31310973" TargetMode="External"/><Relationship Id="rId4549" Type="http://schemas.openxmlformats.org/officeDocument/2006/relationships/hyperlink" Target="http://online.zakon.kz/Document/?doc_id=31613745" TargetMode="External"/><Relationship Id="rId4756" Type="http://schemas.openxmlformats.org/officeDocument/2006/relationships/hyperlink" Target="http://online.zakon.kz/Document/?doc_id=30565734" TargetMode="External"/><Relationship Id="rId4963" Type="http://schemas.openxmlformats.org/officeDocument/2006/relationships/hyperlink" Target="http://online.zakon.kz/Document/?doc_id=31310976" TargetMode="External"/><Relationship Id="rId5807" Type="http://schemas.openxmlformats.org/officeDocument/2006/relationships/hyperlink" Target="http://online.zakon.kz/Document/?doc_id=31034316" TargetMode="External"/><Relationship Id="rId7162" Type="http://schemas.openxmlformats.org/officeDocument/2006/relationships/hyperlink" Target="http://online.zakon.kz/Document/?doc_id=31548171" TargetMode="External"/><Relationship Id="rId8006" Type="http://schemas.openxmlformats.org/officeDocument/2006/relationships/hyperlink" Target="http://online.zakon.kz/Document/?doc_id=30383291" TargetMode="External"/><Relationship Id="rId8213" Type="http://schemas.openxmlformats.org/officeDocument/2006/relationships/hyperlink" Target="http://online.zakon.kz/Document/?doc_id=31310976" TargetMode="External"/><Relationship Id="rId3358" Type="http://schemas.openxmlformats.org/officeDocument/2006/relationships/hyperlink" Target="http://online.zakon.kz/Document/?doc_id=30565734" TargetMode="External"/><Relationship Id="rId3565" Type="http://schemas.openxmlformats.org/officeDocument/2006/relationships/hyperlink" Target="http://online.zakon.kz/Document/?doc_id=31637478"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0624803" TargetMode="External"/><Relationship Id="rId4616" Type="http://schemas.openxmlformats.org/officeDocument/2006/relationships/hyperlink" Target="http://online.zakon.kz/Document/?doc_id=30384784" TargetMode="External"/><Relationship Id="rId4823" Type="http://schemas.openxmlformats.org/officeDocument/2006/relationships/hyperlink" Target="http://online.zakon.kz/Document/?doc_id=31310976" TargetMode="External"/><Relationship Id="rId7022" Type="http://schemas.openxmlformats.org/officeDocument/2006/relationships/hyperlink" Target="http://online.zakon.kz/Document/?doc_id=31405036" TargetMode="External"/><Relationship Id="rId7979" Type="http://schemas.openxmlformats.org/officeDocument/2006/relationships/hyperlink" Target="http://online.zakon.kz/Document/?doc_id=31635450" TargetMode="External"/><Relationship Id="rId279" Type="http://schemas.openxmlformats.org/officeDocument/2006/relationships/hyperlink" Target="http://online.zakon.kz/Document/?doc_id=31665839" TargetMode="External"/><Relationship Id="rId486" Type="http://schemas.openxmlformats.org/officeDocument/2006/relationships/hyperlink" Target="http://online.zakon.kz/Document/?doc_id=31037865"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0565734" TargetMode="External"/><Relationship Id="rId2374" Type="http://schemas.openxmlformats.org/officeDocument/2006/relationships/hyperlink" Target="http://online.zakon.kz/Document/?doc_id=30520771" TargetMode="External"/><Relationship Id="rId2581" Type="http://schemas.openxmlformats.org/officeDocument/2006/relationships/hyperlink" Target="http://online.zakon.kz/Document/?doc_id=31637478" TargetMode="External"/><Relationship Id="rId3218" Type="http://schemas.openxmlformats.org/officeDocument/2006/relationships/hyperlink" Target="http://online.zakon.kz/Document/?doc_id=30605083" TargetMode="External"/><Relationship Id="rId3425" Type="http://schemas.openxmlformats.org/officeDocument/2006/relationships/hyperlink" Target="http://online.zakon.kz/Document/?doc_id=31312849" TargetMode="External"/><Relationship Id="rId3632" Type="http://schemas.openxmlformats.org/officeDocument/2006/relationships/hyperlink" Target="http://online.zakon.kz/Document/?doc_id=31312849" TargetMode="External"/><Relationship Id="rId6788" Type="http://schemas.openxmlformats.org/officeDocument/2006/relationships/hyperlink" Target="http://online.zakon.kz/Document/?doc_id=32333633" TargetMode="External"/><Relationship Id="rId139" Type="http://schemas.openxmlformats.org/officeDocument/2006/relationships/hyperlink" Target="http://online.zakon.kz/Document/?doc_id=31037865" TargetMode="External"/><Relationship Id="rId346" Type="http://schemas.openxmlformats.org/officeDocument/2006/relationships/hyperlink" Target="http://online.zakon.kz/Document/?doc_id=31025648" TargetMode="External"/><Relationship Id="rId553" Type="http://schemas.openxmlformats.org/officeDocument/2006/relationships/hyperlink" Target="http://online.zakon.kz/Document/?doc_id=30782059" TargetMode="External"/><Relationship Id="rId760" Type="http://schemas.openxmlformats.org/officeDocument/2006/relationships/hyperlink" Target="http://online.zakon.kz/Document/?link_id=1004461222" TargetMode="External"/><Relationship Id="rId1183" Type="http://schemas.openxmlformats.org/officeDocument/2006/relationships/hyperlink" Target="http://online.zakon.kz/Document/?doc_id=30368034" TargetMode="External"/><Relationship Id="rId1390" Type="http://schemas.openxmlformats.org/officeDocument/2006/relationships/hyperlink" Target="http://online.zakon.kz/Document/?doc_id=34374543" TargetMode="External"/><Relationship Id="rId2027" Type="http://schemas.openxmlformats.org/officeDocument/2006/relationships/hyperlink" Target="http://online.zakon.kz/Document/?doc_id=30914982" TargetMode="External"/><Relationship Id="rId2234" Type="http://schemas.openxmlformats.org/officeDocument/2006/relationships/hyperlink" Target="http://online.zakon.kz/Document/?doc_id=31037865" TargetMode="External"/><Relationship Id="rId2441" Type="http://schemas.openxmlformats.org/officeDocument/2006/relationships/hyperlink" Target="http://online.zakon.kz/Document/?doc_id=30520771" TargetMode="External"/><Relationship Id="rId5597" Type="http://schemas.openxmlformats.org/officeDocument/2006/relationships/hyperlink" Target="http://online.zakon.kz/Document/?doc_id=31312849" TargetMode="External"/><Relationship Id="rId6995" Type="http://schemas.openxmlformats.org/officeDocument/2006/relationships/hyperlink" Target="http://online.zakon.kz/Document/?doc_id=38218950" TargetMode="External"/><Relationship Id="rId7839" Type="http://schemas.openxmlformats.org/officeDocument/2006/relationships/hyperlink" Target="http://online.zakon.kz/Document/?doc_id=31310976" TargetMode="External"/><Relationship Id="rId206" Type="http://schemas.openxmlformats.org/officeDocument/2006/relationships/hyperlink" Target="http://online.zakon.kz/Document/?doc_id=30384673" TargetMode="External"/><Relationship Id="rId413" Type="http://schemas.openxmlformats.org/officeDocument/2006/relationships/hyperlink" Target="http://online.zakon.kz/Document/?doc_id=31311654" TargetMode="External"/><Relationship Id="rId1043" Type="http://schemas.openxmlformats.org/officeDocument/2006/relationships/hyperlink" Target="http://online.zakon.kz/Document/?doc_id=30518961" TargetMode="External"/><Relationship Id="rId4199" Type="http://schemas.openxmlformats.org/officeDocument/2006/relationships/hyperlink" Target="http://online.zakon.kz/Document/?doc_id=30783576" TargetMode="External"/><Relationship Id="rId6648" Type="http://schemas.openxmlformats.org/officeDocument/2006/relationships/hyperlink" Target="http://online.zakon.kz/Document/?doc_id=31635450" TargetMode="External"/><Relationship Id="rId6855" Type="http://schemas.openxmlformats.org/officeDocument/2006/relationships/hyperlink" Target="http://online.zakon.kz/Document/?doc_id=31310976" TargetMode="External"/><Relationship Id="rId7906" Type="http://schemas.openxmlformats.org/officeDocument/2006/relationships/hyperlink" Target="http://online.zakon.kz/Document/?doc_id=30366245" TargetMode="External"/><Relationship Id="rId8070" Type="http://schemas.openxmlformats.org/officeDocument/2006/relationships/hyperlink" Target="http://online.zakon.kz/Document/?doc_id=31637478" TargetMode="External"/><Relationship Id="rId620" Type="http://schemas.openxmlformats.org/officeDocument/2006/relationships/hyperlink" Target="http://online.zakon.kz/Document/?doc_id=30520771" TargetMode="External"/><Relationship Id="rId1250" Type="http://schemas.openxmlformats.org/officeDocument/2006/relationships/hyperlink" Target="http://online.zakon.kz/Document/?doc_id=31112298" TargetMode="External"/><Relationship Id="rId2301" Type="http://schemas.openxmlformats.org/officeDocument/2006/relationships/hyperlink" Target="http://online.zakon.kz/Document/?link_id=1001278358" TargetMode="External"/><Relationship Id="rId4059" Type="http://schemas.openxmlformats.org/officeDocument/2006/relationships/hyperlink" Target="http://online.zakon.kz/Document/?doc_id=31025648" TargetMode="External"/><Relationship Id="rId5457" Type="http://schemas.openxmlformats.org/officeDocument/2006/relationships/hyperlink" Target="http://online.zakon.kz/Document/?doc_id=31227435" TargetMode="External"/><Relationship Id="rId5664" Type="http://schemas.openxmlformats.org/officeDocument/2006/relationships/hyperlink" Target="http://online.zakon.kz/Document/?doc_id=31310976" TargetMode="External"/><Relationship Id="rId5871" Type="http://schemas.openxmlformats.org/officeDocument/2006/relationships/hyperlink" Target="http://online.zakon.kz/Document/?doc_id=30366245" TargetMode="External"/><Relationship Id="rId6508" Type="http://schemas.openxmlformats.org/officeDocument/2006/relationships/hyperlink" Target="http://online.zakon.kz/Document/?doc_id=31635450" TargetMode="External"/><Relationship Id="rId6715" Type="http://schemas.openxmlformats.org/officeDocument/2006/relationships/hyperlink" Target="http://online.zakon.kz/Document/?doc_id=31770444" TargetMode="External"/><Relationship Id="rId6922" Type="http://schemas.openxmlformats.org/officeDocument/2006/relationships/hyperlink" Target="http://online.zakon.kz/Document/?doc_id=31635450" TargetMode="External"/><Relationship Id="rId1110" Type="http://schemas.openxmlformats.org/officeDocument/2006/relationships/hyperlink" Target="http://online.zakon.kz/Document/?doc_id=30368034" TargetMode="External"/><Relationship Id="rId4266" Type="http://schemas.openxmlformats.org/officeDocument/2006/relationships/hyperlink" Target="http://online.zakon.kz/Document/?doc_id=31310976" TargetMode="External"/><Relationship Id="rId4473" Type="http://schemas.openxmlformats.org/officeDocument/2006/relationships/hyperlink" Target="http://online.zakon.kz/Document/?doc_id=31094393" TargetMode="External"/><Relationship Id="rId4680" Type="http://schemas.openxmlformats.org/officeDocument/2006/relationships/hyperlink" Target="http://online.zakon.kz/Document/?doc_id=31482533" TargetMode="External"/><Relationship Id="rId5317" Type="http://schemas.openxmlformats.org/officeDocument/2006/relationships/hyperlink" Target="http://online.zakon.kz/Document/?doc_id=31308043" TargetMode="External"/><Relationship Id="rId5524" Type="http://schemas.openxmlformats.org/officeDocument/2006/relationships/hyperlink" Target="http://online.zakon.kz/Document/?doc_id=31568569" TargetMode="External"/><Relationship Id="rId5731" Type="http://schemas.openxmlformats.org/officeDocument/2006/relationships/hyperlink" Target="http://online.zakon.kz/Document/?doc_id=51049207" TargetMode="External"/><Relationship Id="rId1927" Type="http://schemas.openxmlformats.org/officeDocument/2006/relationships/hyperlink" Target="http://online.zakon.kz/Document/?doc_id=35014129" TargetMode="External"/><Relationship Id="rId3075" Type="http://schemas.openxmlformats.org/officeDocument/2006/relationships/hyperlink" Target="http://online.zakon.kz/Document/?doc_id=30783576" TargetMode="External"/><Relationship Id="rId3282" Type="http://schemas.openxmlformats.org/officeDocument/2006/relationships/hyperlink" Target="http://online.zakon.kz/Document/?doc_id=31037865" TargetMode="External"/><Relationship Id="rId4126" Type="http://schemas.openxmlformats.org/officeDocument/2006/relationships/hyperlink" Target="http://online.zakon.kz/Document/?doc_id=30783576" TargetMode="External"/><Relationship Id="rId4333" Type="http://schemas.openxmlformats.org/officeDocument/2006/relationships/hyperlink" Target="http://online.zakon.kz/Document/?doc_id=30520771" TargetMode="External"/><Relationship Id="rId4540" Type="http://schemas.openxmlformats.org/officeDocument/2006/relationships/hyperlink" Target="http://online.zakon.kz/Document/?doc_id=1026672" TargetMode="External"/><Relationship Id="rId7489" Type="http://schemas.openxmlformats.org/officeDocument/2006/relationships/hyperlink" Target="http://online.zakon.kz/Document/?doc_id=51006061" TargetMode="External"/><Relationship Id="rId7696" Type="http://schemas.openxmlformats.org/officeDocument/2006/relationships/hyperlink" Target="http://online.zakon.kz/Document/?doc_id=30782059" TargetMode="External"/><Relationship Id="rId2091" Type="http://schemas.openxmlformats.org/officeDocument/2006/relationships/hyperlink" Target="http://online.zakon.kz/Document/?doc_id=1026672" TargetMode="External"/><Relationship Id="rId3142" Type="http://schemas.openxmlformats.org/officeDocument/2006/relationships/hyperlink" Target="http://online.zakon.kz/Document/?doc_id=31312849" TargetMode="External"/><Relationship Id="rId4400" Type="http://schemas.openxmlformats.org/officeDocument/2006/relationships/hyperlink" Target="http://online.zakon.kz/Document/?doc_id=31039509" TargetMode="External"/><Relationship Id="rId6298" Type="http://schemas.openxmlformats.org/officeDocument/2006/relationships/hyperlink" Target="http://online.zakon.kz/Document/?doc_id=30366245" TargetMode="External"/><Relationship Id="rId7349" Type="http://schemas.openxmlformats.org/officeDocument/2006/relationships/hyperlink" Target="http://online.zakon.kz/Document/?doc_id=31094393" TargetMode="External"/><Relationship Id="rId7556" Type="http://schemas.openxmlformats.org/officeDocument/2006/relationships/hyperlink" Target="http://online.zakon.kz/Document/?doc_id=31481924" TargetMode="External"/><Relationship Id="rId7763" Type="http://schemas.openxmlformats.org/officeDocument/2006/relationships/hyperlink" Target="http://online.zakon.kz/Document/?doc_id=31548328" TargetMode="External"/><Relationship Id="rId270" Type="http://schemas.openxmlformats.org/officeDocument/2006/relationships/hyperlink" Target="http://online.zakon.kz/Document/?doc_id=31408579" TargetMode="External"/><Relationship Id="rId3002" Type="http://schemas.openxmlformats.org/officeDocument/2006/relationships/hyperlink" Target="http://online.zakon.kz/Document/?doc_id=51013880" TargetMode="External"/><Relationship Id="rId6158" Type="http://schemas.openxmlformats.org/officeDocument/2006/relationships/hyperlink" Target="http://online.zakon.kz/Document/?doc_id=30914788" TargetMode="External"/><Relationship Id="rId6365" Type="http://schemas.openxmlformats.org/officeDocument/2006/relationships/hyperlink" Target="http://online.zakon.kz/Document/?doc_id=30366245" TargetMode="External"/><Relationship Id="rId6572" Type="http://schemas.openxmlformats.org/officeDocument/2006/relationships/hyperlink" Target="http://online.zakon.kz/Document/?doc_id=31635450" TargetMode="External"/><Relationship Id="rId7209" Type="http://schemas.openxmlformats.org/officeDocument/2006/relationships/hyperlink" Target="http://online.zakon.kz/Document/?doc_id=30366245" TargetMode="External"/><Relationship Id="rId7416" Type="http://schemas.openxmlformats.org/officeDocument/2006/relationships/hyperlink" Target="http://online.zakon.kz/Document/?doc_id=31646018" TargetMode="External"/><Relationship Id="rId7970" Type="http://schemas.openxmlformats.org/officeDocument/2006/relationships/hyperlink" Target="http://online.zakon.kz/Document/?doc_id=38754908" TargetMode="External"/><Relationship Id="rId130" Type="http://schemas.openxmlformats.org/officeDocument/2006/relationships/hyperlink" Target="http://online.zakon.kz/Document/?doc_id=30520771" TargetMode="External"/><Relationship Id="rId3959" Type="http://schemas.openxmlformats.org/officeDocument/2006/relationships/hyperlink" Target="http://online.zakon.kz/Document/?doc_id=31312849" TargetMode="External"/><Relationship Id="rId5174" Type="http://schemas.openxmlformats.org/officeDocument/2006/relationships/hyperlink" Target="http://online.zakon.kz/Document/?doc_id=30384673" TargetMode="External"/><Relationship Id="rId5381" Type="http://schemas.openxmlformats.org/officeDocument/2006/relationships/hyperlink" Target="http://online.zakon.kz/Document/?doc_id=30520771" TargetMode="External"/><Relationship Id="rId6018" Type="http://schemas.openxmlformats.org/officeDocument/2006/relationships/hyperlink" Target="http://online.zakon.kz/Document/?doc_id=31094393" TargetMode="External"/><Relationship Id="rId6225" Type="http://schemas.openxmlformats.org/officeDocument/2006/relationships/hyperlink" Target="http://online.zakon.kz/Document/?doc_id=31414250" TargetMode="External"/><Relationship Id="rId7623" Type="http://schemas.openxmlformats.org/officeDocument/2006/relationships/hyperlink" Target="http://online.zakon.kz/Document/?doc_id=30449266" TargetMode="External"/><Relationship Id="rId7830" Type="http://schemas.openxmlformats.org/officeDocument/2006/relationships/hyperlink" Target="http://online.zakon.kz/Document/?doc_id=31039509" TargetMode="External"/><Relationship Id="rId2768" Type="http://schemas.openxmlformats.org/officeDocument/2006/relationships/hyperlink" Target="http://online.zakon.kz/Document/?doc_id=31037865" TargetMode="External"/><Relationship Id="rId2975" Type="http://schemas.openxmlformats.org/officeDocument/2006/relationships/hyperlink" Target="http://online.zakon.kz/Document/?doc_id=39545679" TargetMode="External"/><Relationship Id="rId3819" Type="http://schemas.openxmlformats.org/officeDocument/2006/relationships/hyperlink" Target="http://online.zakon.kz/Document/?doc_id=31310976" TargetMode="External"/><Relationship Id="rId5034" Type="http://schemas.openxmlformats.org/officeDocument/2006/relationships/hyperlink" Target="http://online.zakon.kz/Document/?doc_id=30518961" TargetMode="External"/><Relationship Id="rId6432" Type="http://schemas.openxmlformats.org/officeDocument/2006/relationships/hyperlink" Target="http://online.zakon.kz/Document/?doc_id=31635450" TargetMode="External"/><Relationship Id="rId947" Type="http://schemas.openxmlformats.org/officeDocument/2006/relationships/hyperlink" Target="http://online.zakon.kz/Document/?doc_id=30782059" TargetMode="External"/><Relationship Id="rId1577" Type="http://schemas.openxmlformats.org/officeDocument/2006/relationships/hyperlink" Target="http://online.zakon.kz/Document/?doc_id=31482533"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1026672" TargetMode="External"/><Relationship Id="rId2628" Type="http://schemas.openxmlformats.org/officeDocument/2006/relationships/hyperlink" Target="http://online.zakon.kz/Document/?doc_id=30920356" TargetMode="External"/><Relationship Id="rId2835" Type="http://schemas.openxmlformats.org/officeDocument/2006/relationships/hyperlink" Target="http://online.zakon.kz/Document/?doc_id=31310976" TargetMode="External"/><Relationship Id="rId4190" Type="http://schemas.openxmlformats.org/officeDocument/2006/relationships/hyperlink" Target="http://online.zakon.kz/Document/?doc_id=38754908" TargetMode="External"/><Relationship Id="rId5241" Type="http://schemas.openxmlformats.org/officeDocument/2006/relationships/hyperlink" Target="http://online.zakon.kz/Document/?doc_id=31481924" TargetMode="External"/><Relationship Id="rId76" Type="http://schemas.openxmlformats.org/officeDocument/2006/relationships/hyperlink" Target="http://online.zakon.kz/Document/?doc_id=31310976" TargetMode="External"/><Relationship Id="rId807" Type="http://schemas.openxmlformats.org/officeDocument/2006/relationships/hyperlink" Target="http://online.zakon.kz/Document/?doc_id=31037865" TargetMode="External"/><Relationship Id="rId1437" Type="http://schemas.openxmlformats.org/officeDocument/2006/relationships/hyperlink" Target="http://online.zakon.kz/Document/?doc_id=31416323" TargetMode="External"/><Relationship Id="rId1644" Type="http://schemas.openxmlformats.org/officeDocument/2006/relationships/hyperlink" Target="http://online.zakon.kz/Document/?doc_id=31310976" TargetMode="External"/><Relationship Id="rId1851" Type="http://schemas.openxmlformats.org/officeDocument/2006/relationships/hyperlink" Target="http://online.zakon.kz/Document/?doc_id=31213712" TargetMode="External"/><Relationship Id="rId2902" Type="http://schemas.openxmlformats.org/officeDocument/2006/relationships/hyperlink" Target="http://online.zakon.kz/Document/?doc_id=35263046" TargetMode="External"/><Relationship Id="rId4050" Type="http://schemas.openxmlformats.org/officeDocument/2006/relationships/hyperlink" Target="http://online.zakon.kz/Document/?doc_id=31227435" TargetMode="External"/><Relationship Id="rId5101" Type="http://schemas.openxmlformats.org/officeDocument/2006/relationships/hyperlink" Target="http://online.zakon.kz/Document/?doc_id=31312849" TargetMode="External"/><Relationship Id="rId8257" Type="http://schemas.openxmlformats.org/officeDocument/2006/relationships/hyperlink" Target="http://online.zakon.kz/Document/?doc_id=30520771" TargetMode="External"/><Relationship Id="rId1504" Type="http://schemas.openxmlformats.org/officeDocument/2006/relationships/hyperlink" Target="http://online.zakon.kz/Document/?doc_id=31482533" TargetMode="External"/><Relationship Id="rId1711" Type="http://schemas.openxmlformats.org/officeDocument/2006/relationships/hyperlink" Target="http://online.zakon.kz/Document/?doc_id=30569572" TargetMode="External"/><Relationship Id="rId4867" Type="http://schemas.openxmlformats.org/officeDocument/2006/relationships/hyperlink" Target="http://online.zakon.kz/Document/?doc_id=31310976" TargetMode="External"/><Relationship Id="rId7066" Type="http://schemas.openxmlformats.org/officeDocument/2006/relationships/hyperlink" Target="http://online.zakon.kz/Document/?doc_id=31481924"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31310976" TargetMode="External"/><Relationship Id="rId8117" Type="http://schemas.openxmlformats.org/officeDocument/2006/relationships/hyperlink" Target="http://online.zakon.kz/Document/?doc_id=30783576" TargetMode="External"/><Relationship Id="rId3469" Type="http://schemas.openxmlformats.org/officeDocument/2006/relationships/hyperlink" Target="http://online.zakon.kz/Document/?doc_id=35263046" TargetMode="External"/><Relationship Id="rId3676" Type="http://schemas.openxmlformats.org/officeDocument/2006/relationships/hyperlink" Target="http://online.zakon.kz/Document/?doc_id=31534878" TargetMode="External"/><Relationship Id="rId5918" Type="http://schemas.openxmlformats.org/officeDocument/2006/relationships/hyperlink" Target="http://online.zakon.kz/Document/?doc_id=30518961" TargetMode="External"/><Relationship Id="rId6082" Type="http://schemas.openxmlformats.org/officeDocument/2006/relationships/hyperlink" Target="http://online.zakon.kz/Document/?doc_id=31037865"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1037865" TargetMode="External"/><Relationship Id="rId597" Type="http://schemas.openxmlformats.org/officeDocument/2006/relationships/hyperlink" Target="http://online.zakon.kz/Document/?doc_id=38754908" TargetMode="External"/><Relationship Id="rId2278" Type="http://schemas.openxmlformats.org/officeDocument/2006/relationships/hyperlink" Target="http://online.zakon.kz/Document/?doc_id=31637478" TargetMode="External"/><Relationship Id="rId2485" Type="http://schemas.openxmlformats.org/officeDocument/2006/relationships/hyperlink" Target="http://online.zakon.kz/Document/?doc_id=31037865" TargetMode="External"/><Relationship Id="rId3329" Type="http://schemas.openxmlformats.org/officeDocument/2006/relationships/hyperlink" Target="http://online.zakon.kz/Document/?doc_id=31536425" TargetMode="External"/><Relationship Id="rId3883" Type="http://schemas.openxmlformats.org/officeDocument/2006/relationships/hyperlink" Target="http://online.zakon.kz/Document/?doc_id=31312849" TargetMode="External"/><Relationship Id="rId4727" Type="http://schemas.openxmlformats.org/officeDocument/2006/relationships/hyperlink" Target="http://online.zakon.kz/Document/?doc_id=31635450" TargetMode="External"/><Relationship Id="rId4934" Type="http://schemas.openxmlformats.org/officeDocument/2006/relationships/hyperlink" Target="http://online.zakon.kz/Document/?doc_id=36347384" TargetMode="External"/><Relationship Id="rId7200" Type="http://schemas.openxmlformats.org/officeDocument/2006/relationships/hyperlink" Target="http://online.zakon.kz/Document/?doc_id=30782059" TargetMode="External"/><Relationship Id="rId457" Type="http://schemas.openxmlformats.org/officeDocument/2006/relationships/hyperlink" Target="http://online.zakon.kz/Document/?doc_id=30443961" TargetMode="External"/><Relationship Id="rId1087" Type="http://schemas.openxmlformats.org/officeDocument/2006/relationships/hyperlink" Target="http://online.zakon.kz/Document/?doc_id=31312849" TargetMode="External"/><Relationship Id="rId1294" Type="http://schemas.openxmlformats.org/officeDocument/2006/relationships/hyperlink" Target="http://online.zakon.kz/Document/?doc_id=32238856" TargetMode="External"/><Relationship Id="rId2138" Type="http://schemas.openxmlformats.org/officeDocument/2006/relationships/hyperlink" Target="http://online.zakon.kz/Document/?doc_id=35263046" TargetMode="External"/><Relationship Id="rId2692" Type="http://schemas.openxmlformats.org/officeDocument/2006/relationships/hyperlink" Target="http://online.zakon.kz/Document/?doc_id=38754908" TargetMode="External"/><Relationship Id="rId3536" Type="http://schemas.openxmlformats.org/officeDocument/2006/relationships/hyperlink" Target="http://online.zakon.kz/Document/?doc_id=35263046" TargetMode="External"/><Relationship Id="rId3743" Type="http://schemas.openxmlformats.org/officeDocument/2006/relationships/hyperlink" Target="http://online.zakon.kz/Document/?doc_id=31635450" TargetMode="External"/><Relationship Id="rId3950" Type="http://schemas.openxmlformats.org/officeDocument/2006/relationships/hyperlink" Target="http://online.zakon.kz/Document/?doc_id=31312849" TargetMode="External"/><Relationship Id="rId6899" Type="http://schemas.openxmlformats.org/officeDocument/2006/relationships/hyperlink" Target="http://online.zakon.kz/Document/?doc_id=30624803" TargetMode="External"/><Relationship Id="rId664" Type="http://schemas.openxmlformats.org/officeDocument/2006/relationships/hyperlink" Target="http://online.zakon.kz/Document/?doc_id=32083869" TargetMode="External"/><Relationship Id="rId871" Type="http://schemas.openxmlformats.org/officeDocument/2006/relationships/hyperlink" Target="http://online.zakon.kz/Document/?doc_id=31635450" TargetMode="External"/><Relationship Id="rId2345" Type="http://schemas.openxmlformats.org/officeDocument/2006/relationships/hyperlink" Target="http://online.zakon.kz/Document/?doc_id=30384784" TargetMode="External"/><Relationship Id="rId2552" Type="http://schemas.openxmlformats.org/officeDocument/2006/relationships/hyperlink" Target="http://online.zakon.kz/Document/?doc_id=39545679"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1312849" TargetMode="External"/><Relationship Id="rId6759" Type="http://schemas.openxmlformats.org/officeDocument/2006/relationships/hyperlink" Target="http://online.zakon.kz/Document/?doc_id=31635450" TargetMode="External"/><Relationship Id="rId6966" Type="http://schemas.openxmlformats.org/officeDocument/2006/relationships/hyperlink" Target="http://online.zakon.kz/Document/?doc_id=31519607" TargetMode="External"/><Relationship Id="rId317" Type="http://schemas.openxmlformats.org/officeDocument/2006/relationships/hyperlink" Target="http://online.zakon.kz/Document/?doc_id=30783576" TargetMode="External"/><Relationship Id="rId524" Type="http://schemas.openxmlformats.org/officeDocument/2006/relationships/hyperlink" Target="http://online.zakon.kz/Document/?doc_id=31039509" TargetMode="External"/><Relationship Id="rId731" Type="http://schemas.openxmlformats.org/officeDocument/2006/relationships/hyperlink" Target="http://online.zakon.kz/Document/?doc_id=30384784" TargetMode="External"/><Relationship Id="rId1154" Type="http://schemas.openxmlformats.org/officeDocument/2006/relationships/hyperlink" Target="http://online.zakon.kz/Document/?doc_id=31312849" TargetMode="External"/><Relationship Id="rId1361" Type="http://schemas.openxmlformats.org/officeDocument/2006/relationships/hyperlink" Target="http://online.zakon.kz/Document/?doc_id=31519607" TargetMode="External"/><Relationship Id="rId2205" Type="http://schemas.openxmlformats.org/officeDocument/2006/relationships/hyperlink" Target="http://online.zakon.kz/Document/?doc_id=31408579" TargetMode="External"/><Relationship Id="rId2412" Type="http://schemas.openxmlformats.org/officeDocument/2006/relationships/hyperlink" Target="http://online.zakon.kz/Document/?doc_id=31094393" TargetMode="External"/><Relationship Id="rId5568" Type="http://schemas.openxmlformats.org/officeDocument/2006/relationships/hyperlink" Target="http://online.zakon.kz/Document/?doc_id=38754908" TargetMode="External"/><Relationship Id="rId5775" Type="http://schemas.openxmlformats.org/officeDocument/2006/relationships/hyperlink" Target="http://online.zakon.kz/Document/?doc_id=31310976" TargetMode="External"/><Relationship Id="rId5982" Type="http://schemas.openxmlformats.org/officeDocument/2006/relationships/hyperlink" Target="http://online.zakon.kz/Document/?doc_id=31536838" TargetMode="External"/><Relationship Id="rId6619" Type="http://schemas.openxmlformats.org/officeDocument/2006/relationships/hyperlink" Target="http://online.zakon.kz/Document/?doc_id=31575294" TargetMode="External"/><Relationship Id="rId6826" Type="http://schemas.openxmlformats.org/officeDocument/2006/relationships/hyperlink" Target="http://online.zakon.kz/Document/?doc_id=30366245" TargetMode="External"/><Relationship Id="rId8181" Type="http://schemas.openxmlformats.org/officeDocument/2006/relationships/hyperlink" Target="http://online.zakon.kz/Document/?doc_id=51032271" TargetMode="External"/><Relationship Id="rId1014" Type="http://schemas.openxmlformats.org/officeDocument/2006/relationships/hyperlink" Target="http://online.zakon.kz/Document/?link_id=1004491984" TargetMode="External"/><Relationship Id="rId1221" Type="http://schemas.openxmlformats.org/officeDocument/2006/relationships/hyperlink" Target="http://online.zakon.kz/Document/?doc_id=31481924" TargetMode="External"/><Relationship Id="rId4377" Type="http://schemas.openxmlformats.org/officeDocument/2006/relationships/hyperlink" Target="http://online.zakon.kz/Document/?doc_id=31482533" TargetMode="External"/><Relationship Id="rId4584" Type="http://schemas.openxmlformats.org/officeDocument/2006/relationships/hyperlink" Target="http://online.zakon.kz/Document/?doc_id=30924535" TargetMode="External"/><Relationship Id="rId4791" Type="http://schemas.openxmlformats.org/officeDocument/2006/relationships/hyperlink" Target="http://online.zakon.kz/Document/?doc_id=35263046" TargetMode="External"/><Relationship Id="rId5428" Type="http://schemas.openxmlformats.org/officeDocument/2006/relationships/hyperlink" Target="http://online.zakon.kz/Document/?doc_id=30518961" TargetMode="External"/><Relationship Id="rId5635" Type="http://schemas.openxmlformats.org/officeDocument/2006/relationships/hyperlink" Target="http://online.zakon.kz/Document/?doc_id=30364178" TargetMode="External"/><Relationship Id="rId5842" Type="http://schemas.openxmlformats.org/officeDocument/2006/relationships/hyperlink" Target="http://online.zakon.kz/Document/?doc_id=31482533" TargetMode="External"/><Relationship Id="rId8041" Type="http://schemas.openxmlformats.org/officeDocument/2006/relationships/hyperlink" Target="http://online.zakon.kz/Document/?doc_id=30383301" TargetMode="External"/><Relationship Id="rId3186" Type="http://schemas.openxmlformats.org/officeDocument/2006/relationships/hyperlink" Target="http://online.zakon.kz/Document/?doc_id=30783576" TargetMode="External"/><Relationship Id="rId3393" Type="http://schemas.openxmlformats.org/officeDocument/2006/relationships/hyperlink" Target="http://online.zakon.kz/Document/?doc_id=31212669" TargetMode="External"/><Relationship Id="rId4237" Type="http://schemas.openxmlformats.org/officeDocument/2006/relationships/hyperlink" Target="http://online.zakon.kz/Document/?doc_id=30518961" TargetMode="External"/><Relationship Id="rId4444" Type="http://schemas.openxmlformats.org/officeDocument/2006/relationships/hyperlink" Target="http://online.zakon.kz/Document/?doc_id=31310976" TargetMode="External"/><Relationship Id="rId4651" Type="http://schemas.openxmlformats.org/officeDocument/2006/relationships/hyperlink" Target="http://online.zakon.kz/Document/?doc_id=30782059" TargetMode="External"/><Relationship Id="rId3046" Type="http://schemas.openxmlformats.org/officeDocument/2006/relationships/hyperlink" Target="http://online.zakon.kz/Document/?doc_id=31311654"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5263046" TargetMode="External"/><Relationship Id="rId4304" Type="http://schemas.openxmlformats.org/officeDocument/2006/relationships/hyperlink" Target="http://online.zakon.kz/Document/?doc_id=31227428" TargetMode="External"/><Relationship Id="rId5702" Type="http://schemas.openxmlformats.org/officeDocument/2006/relationships/hyperlink" Target="http://online.zakon.kz/Document/?doc_id=31094393" TargetMode="External"/><Relationship Id="rId174" Type="http://schemas.openxmlformats.org/officeDocument/2006/relationships/hyperlink" Target="http://online.zakon.kz/Document/?doc_id=31037865" TargetMode="External"/><Relationship Id="rId381" Type="http://schemas.openxmlformats.org/officeDocument/2006/relationships/hyperlink" Target="http://online.zakon.kz/Document/?doc_id=31312849" TargetMode="External"/><Relationship Id="rId2062" Type="http://schemas.openxmlformats.org/officeDocument/2006/relationships/hyperlink" Target="http://online.zakon.kz/Document/?doc_id=35263046" TargetMode="External"/><Relationship Id="rId3113" Type="http://schemas.openxmlformats.org/officeDocument/2006/relationships/hyperlink" Target="http://online.zakon.kz/Document/?doc_id=31637478" TargetMode="External"/><Relationship Id="rId4511" Type="http://schemas.openxmlformats.org/officeDocument/2006/relationships/hyperlink" Target="http://online.zakon.kz/Document/?doc_id=35263046" TargetMode="External"/><Relationship Id="rId6269" Type="http://schemas.openxmlformats.org/officeDocument/2006/relationships/hyperlink" Target="http://online.zakon.kz/Document/?doc_id=30366245" TargetMode="External"/><Relationship Id="rId7667" Type="http://schemas.openxmlformats.org/officeDocument/2006/relationships/hyperlink" Target="http://online.zakon.kz/Document/?doc_id=31481924" TargetMode="External"/><Relationship Id="rId7874" Type="http://schemas.openxmlformats.org/officeDocument/2006/relationships/hyperlink" Target="http://online.zakon.kz/Document/?doc_id=30783576" TargetMode="External"/><Relationship Id="rId241" Type="http://schemas.openxmlformats.org/officeDocument/2006/relationships/hyperlink" Target="http://online.zakon.kz/Document/?doc_id=31635450" TargetMode="External"/><Relationship Id="rId3320" Type="http://schemas.openxmlformats.org/officeDocument/2006/relationships/hyperlink" Target="http://online.zakon.kz/Document/?doc_id=35323044" TargetMode="External"/><Relationship Id="rId5078" Type="http://schemas.openxmlformats.org/officeDocument/2006/relationships/hyperlink" Target="http://online.zakon.kz/Document/?doc_id=38461706" TargetMode="External"/><Relationship Id="rId6476" Type="http://schemas.openxmlformats.org/officeDocument/2006/relationships/hyperlink" Target="http://online.zakon.kz/Document/?doc_id=30911384" TargetMode="External"/><Relationship Id="rId6683" Type="http://schemas.openxmlformats.org/officeDocument/2006/relationships/hyperlink" Target="http://online.zakon.kz/Document/?doc_id=30518961" TargetMode="External"/><Relationship Id="rId6890" Type="http://schemas.openxmlformats.org/officeDocument/2006/relationships/hyperlink" Target="http://online.zakon.kz/Document/?doc_id=30624803" TargetMode="External"/><Relationship Id="rId7527" Type="http://schemas.openxmlformats.org/officeDocument/2006/relationships/hyperlink" Target="http://online.zakon.kz/Document/?doc_id=30446361" TargetMode="External"/><Relationship Id="rId7734" Type="http://schemas.openxmlformats.org/officeDocument/2006/relationships/hyperlink" Target="http://online.zakon.kz/Document/?doc_id=30783576" TargetMode="External"/><Relationship Id="rId7941" Type="http://schemas.openxmlformats.org/officeDocument/2006/relationships/hyperlink" Target="http://online.zakon.kz/Document/?doc_id=31637478" TargetMode="External"/><Relationship Id="rId2879" Type="http://schemas.openxmlformats.org/officeDocument/2006/relationships/hyperlink" Target="http://online.zakon.kz/Document/?doc_id=38754908" TargetMode="External"/><Relationship Id="rId5285" Type="http://schemas.openxmlformats.org/officeDocument/2006/relationships/hyperlink" Target="http://online.zakon.kz/Document/?doc_id=31310973" TargetMode="External"/><Relationship Id="rId5492" Type="http://schemas.openxmlformats.org/officeDocument/2006/relationships/hyperlink" Target="http://online.zakon.kz/Document/?doc_id=31034316" TargetMode="External"/><Relationship Id="rId6129" Type="http://schemas.openxmlformats.org/officeDocument/2006/relationships/hyperlink" Target="http://online.zakon.kz/Document/?doc_id=38754908" TargetMode="External"/><Relationship Id="rId6336" Type="http://schemas.openxmlformats.org/officeDocument/2006/relationships/hyperlink" Target="http://online.zakon.kz/Document/?doc_id=30366245" TargetMode="External"/><Relationship Id="rId6543" Type="http://schemas.openxmlformats.org/officeDocument/2006/relationships/hyperlink" Target="http://online.zakon.kz/Document/?doc_id=30366245" TargetMode="External"/><Relationship Id="rId6750" Type="http://schemas.openxmlformats.org/officeDocument/2006/relationships/hyperlink" Target="http://online.zakon.kz/Document/?doc_id=31637478" TargetMode="External"/><Relationship Id="rId7801" Type="http://schemas.openxmlformats.org/officeDocument/2006/relationships/hyperlink" Target="http://online.zakon.kz/Document/?doc_id=31637478" TargetMode="External"/><Relationship Id="rId101" Type="http://schemas.openxmlformats.org/officeDocument/2006/relationships/hyperlink" Target="http://online.zakon.kz/Document/?doc_id=39545679" TargetMode="External"/><Relationship Id="rId1688" Type="http://schemas.openxmlformats.org/officeDocument/2006/relationships/hyperlink" Target="http://online.zakon.kz/Document/?doc_id=30368034" TargetMode="External"/><Relationship Id="rId1895" Type="http://schemas.openxmlformats.org/officeDocument/2006/relationships/hyperlink" Target="http://online.zakon.kz/Document/?doc_id=31133427" TargetMode="External"/><Relationship Id="rId2739" Type="http://schemas.openxmlformats.org/officeDocument/2006/relationships/hyperlink" Target="http://online.zakon.kz/Document/?doc_id=31025648" TargetMode="External"/><Relationship Id="rId2946" Type="http://schemas.openxmlformats.org/officeDocument/2006/relationships/hyperlink" Target="http://online.zakon.kz/Document/?doc_id=31112298" TargetMode="External"/><Relationship Id="rId4094" Type="http://schemas.openxmlformats.org/officeDocument/2006/relationships/hyperlink" Target="http://online.zakon.kz/Document/?doc_id=31637478" TargetMode="External"/><Relationship Id="rId5145" Type="http://schemas.openxmlformats.org/officeDocument/2006/relationships/hyperlink" Target="http://online.zakon.kz/Document/?doc_id=31094393" TargetMode="External"/><Relationship Id="rId5352" Type="http://schemas.openxmlformats.org/officeDocument/2006/relationships/hyperlink" Target="http://online.zakon.kz/Document/?doc_id=30520771" TargetMode="External"/><Relationship Id="rId6403" Type="http://schemas.openxmlformats.org/officeDocument/2006/relationships/hyperlink" Target="http://online.zakon.kz/Document/?doc_id=31037865" TargetMode="External"/><Relationship Id="rId6610" Type="http://schemas.openxmlformats.org/officeDocument/2006/relationships/hyperlink" Target="http://online.zakon.kz/Document/?doc_id=31637478" TargetMode="External"/><Relationship Id="rId918" Type="http://schemas.openxmlformats.org/officeDocument/2006/relationships/hyperlink" Target="http://online.zakon.kz/Document/?doc_id=31312849" TargetMode="External"/><Relationship Id="rId1548" Type="http://schemas.openxmlformats.org/officeDocument/2006/relationships/hyperlink" Target="http://online.zakon.kz/Document/?doc_id=31481924" TargetMode="External"/><Relationship Id="rId1755" Type="http://schemas.openxmlformats.org/officeDocument/2006/relationships/hyperlink" Target="http://online.zakon.kz/Document/?doc_id=31481924" TargetMode="External"/><Relationship Id="rId4161" Type="http://schemas.openxmlformats.org/officeDocument/2006/relationships/hyperlink" Target="http://online.zakon.kz/Document/?doc_id=30782059" TargetMode="External"/><Relationship Id="rId5005" Type="http://schemas.openxmlformats.org/officeDocument/2006/relationships/hyperlink" Target="http://online.zakon.kz/Document/?doc_id=30384673" TargetMode="External"/><Relationship Id="rId5212" Type="http://schemas.openxmlformats.org/officeDocument/2006/relationships/hyperlink" Target="http://online.zakon.kz/Document/?doc_id=35263046" TargetMode="External"/><Relationship Id="rId1408" Type="http://schemas.openxmlformats.org/officeDocument/2006/relationships/hyperlink" Target="http://online.zakon.kz/Document/?doc_id=31310976" TargetMode="External"/><Relationship Id="rId1962" Type="http://schemas.openxmlformats.org/officeDocument/2006/relationships/hyperlink" Target="http://online.zakon.kz/Document/?doc_id=31635450" TargetMode="External"/><Relationship Id="rId2806" Type="http://schemas.openxmlformats.org/officeDocument/2006/relationships/hyperlink" Target="http://online.zakon.kz/Document/?doc_id=31659570" TargetMode="External"/><Relationship Id="rId4021" Type="http://schemas.openxmlformats.org/officeDocument/2006/relationships/hyperlink" Target="http://online.zakon.kz/Document/?doc_id=30858960" TargetMode="External"/><Relationship Id="rId7177" Type="http://schemas.openxmlformats.org/officeDocument/2006/relationships/hyperlink" Target="http://online.zakon.kz/Document/?doc_id=31310976" TargetMode="External"/><Relationship Id="rId7384" Type="http://schemas.openxmlformats.org/officeDocument/2006/relationships/hyperlink" Target="http://online.zakon.kz/Document/?doc_id=30783576" TargetMode="External"/><Relationship Id="rId7591" Type="http://schemas.openxmlformats.org/officeDocument/2006/relationships/hyperlink" Target="http://online.zakon.kz/Document/?doc_id=31637478" TargetMode="External"/><Relationship Id="rId8228" Type="http://schemas.openxmlformats.org/officeDocument/2006/relationships/hyperlink" Target="http://online.zakon.kz/Document/?doc_id=38754908" TargetMode="External"/><Relationship Id="rId47" Type="http://schemas.openxmlformats.org/officeDocument/2006/relationships/hyperlink" Target="http://online.zakon.kz/Document/?doc_id=38290646" TargetMode="External"/><Relationship Id="rId1615" Type="http://schemas.openxmlformats.org/officeDocument/2006/relationships/hyperlink" Target="http://online.zakon.kz/Document/?doc_id=31037865" TargetMode="External"/><Relationship Id="rId1822" Type="http://schemas.openxmlformats.org/officeDocument/2006/relationships/hyperlink" Target="http://online.zakon.kz/Document/?doc_id=30383720" TargetMode="External"/><Relationship Id="rId4978" Type="http://schemas.openxmlformats.org/officeDocument/2006/relationships/hyperlink" Target="http://online.zakon.kz/Document/?doc_id=38754908" TargetMode="External"/><Relationship Id="rId6193" Type="http://schemas.openxmlformats.org/officeDocument/2006/relationships/hyperlink" Target="http://online.zakon.kz/Document/?doc_id=35263046" TargetMode="External"/><Relationship Id="rId7037" Type="http://schemas.openxmlformats.org/officeDocument/2006/relationships/hyperlink" Target="http://online.zakon.kz/Document/?doc_id=31635450" TargetMode="External"/><Relationship Id="rId7244" Type="http://schemas.openxmlformats.org/officeDocument/2006/relationships/hyperlink" Target="http://online.zakon.kz/Document/?doc_id=30366245" TargetMode="External"/><Relationship Id="rId3787" Type="http://schemas.openxmlformats.org/officeDocument/2006/relationships/hyperlink" Target="http://online.zakon.kz/Document/?doc_id=31037865" TargetMode="External"/><Relationship Id="rId3994" Type="http://schemas.openxmlformats.org/officeDocument/2006/relationships/hyperlink" Target="http://online.zakon.kz/Document/?doc_id=30782059" TargetMode="External"/><Relationship Id="rId4838" Type="http://schemas.openxmlformats.org/officeDocument/2006/relationships/hyperlink" Target="http://online.zakon.kz/Document/?doc_id=30520771" TargetMode="External"/><Relationship Id="rId6053" Type="http://schemas.openxmlformats.org/officeDocument/2006/relationships/hyperlink" Target="http://online.zakon.kz/Document/?doc_id=30924535" TargetMode="External"/><Relationship Id="rId7451" Type="http://schemas.openxmlformats.org/officeDocument/2006/relationships/hyperlink" Target="http://online.zakon.kz/Document/?doc_id=31411217" TargetMode="External"/><Relationship Id="rId2389" Type="http://schemas.openxmlformats.org/officeDocument/2006/relationships/hyperlink" Target="http://online.zakon.kz/Document/?doc_id=31037865" TargetMode="External"/><Relationship Id="rId2596" Type="http://schemas.openxmlformats.org/officeDocument/2006/relationships/hyperlink" Target="http://online.zakon.kz/Document/?doc_id=31094393" TargetMode="External"/><Relationship Id="rId3647" Type="http://schemas.openxmlformats.org/officeDocument/2006/relationships/hyperlink" Target="http://online.zakon.kz/Document/?doc_id=31637478" TargetMode="External"/><Relationship Id="rId3854" Type="http://schemas.openxmlformats.org/officeDocument/2006/relationships/hyperlink" Target="http://online.zakon.kz/Document/?doc_id=31112298" TargetMode="External"/><Relationship Id="rId4905" Type="http://schemas.openxmlformats.org/officeDocument/2006/relationships/hyperlink" Target="http://online.zakon.kz/Document/?doc_id=1026672" TargetMode="External"/><Relationship Id="rId6260" Type="http://schemas.openxmlformats.org/officeDocument/2006/relationships/hyperlink" Target="http://online.zakon.kz/Document/?doc_id=31310976" TargetMode="External"/><Relationship Id="rId7104" Type="http://schemas.openxmlformats.org/officeDocument/2006/relationships/hyperlink" Target="http://online.zakon.kz/Document/?doc_id=30366245" TargetMode="External"/><Relationship Id="rId7311" Type="http://schemas.openxmlformats.org/officeDocument/2006/relationships/hyperlink" Target="http://online.zakon.kz/Document/?doc_id=30366245" TargetMode="External"/><Relationship Id="rId568" Type="http://schemas.openxmlformats.org/officeDocument/2006/relationships/hyperlink" Target="http://online.zakon.kz/Document/?doc_id=31635450" TargetMode="External"/><Relationship Id="rId775" Type="http://schemas.openxmlformats.org/officeDocument/2006/relationships/hyperlink" Target="http://online.zakon.kz/Document/?doc_id=31094393" TargetMode="External"/><Relationship Id="rId982" Type="http://schemas.openxmlformats.org/officeDocument/2006/relationships/hyperlink" Target="http://online.zakon.kz/Document/?doc_id=30568184" TargetMode="External"/><Relationship Id="rId1198" Type="http://schemas.openxmlformats.org/officeDocument/2006/relationships/hyperlink" Target="http://online.zakon.kz/Document/?doc_id=30518961" TargetMode="External"/><Relationship Id="rId2249" Type="http://schemas.openxmlformats.org/officeDocument/2006/relationships/hyperlink" Target="http://online.zakon.kz/Document/?doc_id=31310976" TargetMode="External"/><Relationship Id="rId2456" Type="http://schemas.openxmlformats.org/officeDocument/2006/relationships/hyperlink" Target="http://online.zakon.kz/Document/?doc_id=31312849" TargetMode="External"/><Relationship Id="rId2663" Type="http://schemas.openxmlformats.org/officeDocument/2006/relationships/hyperlink" Target="http://online.zakon.kz/Document/?doc_id=31037865" TargetMode="External"/><Relationship Id="rId2870" Type="http://schemas.openxmlformats.org/officeDocument/2006/relationships/hyperlink" Target="http://online.zakon.kz/Document/?doc_id=31312849" TargetMode="External"/><Relationship Id="rId3507" Type="http://schemas.openxmlformats.org/officeDocument/2006/relationships/hyperlink" Target="http://online.zakon.kz/Document/?doc_id=31635450" TargetMode="External"/><Relationship Id="rId3714" Type="http://schemas.openxmlformats.org/officeDocument/2006/relationships/hyperlink" Target="http://online.zakon.kz/Document/?doc_id=31635450" TargetMode="External"/><Relationship Id="rId3921" Type="http://schemas.openxmlformats.org/officeDocument/2006/relationships/hyperlink" Target="http://online.zakon.kz/Document/?doc_id=35263046" TargetMode="External"/><Relationship Id="rId6120" Type="http://schemas.openxmlformats.org/officeDocument/2006/relationships/hyperlink" Target="http://online.zakon.kz/Document/?doc_id=30408326" TargetMode="External"/><Relationship Id="rId428" Type="http://schemas.openxmlformats.org/officeDocument/2006/relationships/hyperlink" Target="http://online.zakon.kz/Document/?doc_id=30388346" TargetMode="External"/><Relationship Id="rId635" Type="http://schemas.openxmlformats.org/officeDocument/2006/relationships/hyperlink" Target="http://online.zakon.kz/Document/?doc_id=30518961" TargetMode="External"/><Relationship Id="rId842" Type="http://schemas.openxmlformats.org/officeDocument/2006/relationships/hyperlink" Target="http://online.zakon.kz/Document/?doc_id=31637478" TargetMode="External"/><Relationship Id="rId1058" Type="http://schemas.openxmlformats.org/officeDocument/2006/relationships/hyperlink" Target="http://online.zakon.kz/Document/?doc_id=30782059" TargetMode="External"/><Relationship Id="rId1265" Type="http://schemas.openxmlformats.org/officeDocument/2006/relationships/hyperlink" Target="http://online.zakon.kz/Document/?doc_id=30384784" TargetMode="External"/><Relationship Id="rId1472" Type="http://schemas.openxmlformats.org/officeDocument/2006/relationships/hyperlink" Target="http://online.zakon.kz/Document/?doc_id=31481924" TargetMode="External"/><Relationship Id="rId2109" Type="http://schemas.openxmlformats.org/officeDocument/2006/relationships/hyperlink" Target="http://online.zakon.kz/Document/?doc_id=30569572" TargetMode="External"/><Relationship Id="rId2316" Type="http://schemas.openxmlformats.org/officeDocument/2006/relationships/hyperlink" Target="http://online.zakon.kz/Document/?doc_id=31037865" TargetMode="External"/><Relationship Id="rId2523" Type="http://schemas.openxmlformats.org/officeDocument/2006/relationships/hyperlink" Target="http://online.zakon.kz/Document/?doc_id=31094393" TargetMode="External"/><Relationship Id="rId2730" Type="http://schemas.openxmlformats.org/officeDocument/2006/relationships/hyperlink" Target="http://online.zakon.kz/Document/?doc_id=31094393" TargetMode="External"/><Relationship Id="rId5679" Type="http://schemas.openxmlformats.org/officeDocument/2006/relationships/hyperlink" Target="http://online.zakon.kz/Document/?doc_id=51032420" TargetMode="External"/><Relationship Id="rId5886" Type="http://schemas.openxmlformats.org/officeDocument/2006/relationships/hyperlink" Target="http://online.zakon.kz/Document/?doc_id=31308043" TargetMode="External"/><Relationship Id="rId8085" Type="http://schemas.openxmlformats.org/officeDocument/2006/relationships/hyperlink" Target="http://online.zakon.kz/Document/?doc_id=30366245" TargetMode="External"/><Relationship Id="rId8292" Type="http://schemas.openxmlformats.org/officeDocument/2006/relationships/hyperlink" Target="http://online.zakon.kz/Document/?doc_id=30366245" TargetMode="External"/><Relationship Id="rId702" Type="http://schemas.openxmlformats.org/officeDocument/2006/relationships/hyperlink" Target="http://online.zakon.kz/Document/?doc_id=31025648" TargetMode="External"/><Relationship Id="rId1125" Type="http://schemas.openxmlformats.org/officeDocument/2006/relationships/hyperlink" Target="http://online.zakon.kz/Document/?doc_id=31310976" TargetMode="External"/><Relationship Id="rId1332" Type="http://schemas.openxmlformats.org/officeDocument/2006/relationships/hyperlink" Target="http://online.zakon.kz/Document/?doc_id=31518761" TargetMode="External"/><Relationship Id="rId4488" Type="http://schemas.openxmlformats.org/officeDocument/2006/relationships/hyperlink" Target="http://online.zakon.kz/Document/?doc_id=30565734" TargetMode="External"/><Relationship Id="rId4695" Type="http://schemas.openxmlformats.org/officeDocument/2006/relationships/hyperlink" Target="http://online.zakon.kz/Document/?doc_id=30569572" TargetMode="External"/><Relationship Id="rId5539" Type="http://schemas.openxmlformats.org/officeDocument/2006/relationships/hyperlink" Target="http://online.zakon.kz/Document/?doc_id=31308043" TargetMode="External"/><Relationship Id="rId6937" Type="http://schemas.openxmlformats.org/officeDocument/2006/relationships/hyperlink" Target="http://online.zakon.kz/Document/?doc_id=31224732" TargetMode="External"/><Relationship Id="rId8152" Type="http://schemas.openxmlformats.org/officeDocument/2006/relationships/hyperlink" Target="http://online.zakon.kz/Document/?doc_id=31110795" TargetMode="External"/><Relationship Id="rId3297" Type="http://schemas.openxmlformats.org/officeDocument/2006/relationships/hyperlink" Target="http://online.zakon.kz/Document/?doc_id=30782059" TargetMode="External"/><Relationship Id="rId4348" Type="http://schemas.openxmlformats.org/officeDocument/2006/relationships/hyperlink" Target="http://online.zakon.kz/Document/?doc_id=38754908" TargetMode="External"/><Relationship Id="rId5746" Type="http://schemas.openxmlformats.org/officeDocument/2006/relationships/hyperlink" Target="http://online.zakon.kz/Document/?doc_id=30518961" TargetMode="External"/><Relationship Id="rId5953" Type="http://schemas.openxmlformats.org/officeDocument/2006/relationships/hyperlink" Target="http://online.zakon.kz/Document/?doc_id=31482533" TargetMode="External"/><Relationship Id="rId8012" Type="http://schemas.openxmlformats.org/officeDocument/2006/relationships/hyperlink" Target="http://online.zakon.kz/Document/?doc_id=31635450" TargetMode="External"/><Relationship Id="rId3157" Type="http://schemas.openxmlformats.org/officeDocument/2006/relationships/hyperlink" Target="http://online.zakon.kz/Document/?doc_id=30774053" TargetMode="External"/><Relationship Id="rId4555" Type="http://schemas.openxmlformats.org/officeDocument/2006/relationships/hyperlink" Target="http://online.zakon.kz/Document/?doc_id=30518961" TargetMode="External"/><Relationship Id="rId4762" Type="http://schemas.openxmlformats.org/officeDocument/2006/relationships/hyperlink" Target="http://online.zakon.kz/Document/?doc_id=30518961" TargetMode="External"/><Relationship Id="rId5606" Type="http://schemas.openxmlformats.org/officeDocument/2006/relationships/hyperlink" Target="http://online.zakon.kz/Document/?doc_id=51042116" TargetMode="External"/><Relationship Id="rId5813" Type="http://schemas.openxmlformats.org/officeDocument/2006/relationships/hyperlink" Target="http://online.zakon.kz/Document/?doc_id=31312849" TargetMode="External"/><Relationship Id="rId285" Type="http://schemas.openxmlformats.org/officeDocument/2006/relationships/hyperlink" Target="http://online.zakon.kz/Document/?doc_id=30782059" TargetMode="External"/><Relationship Id="rId3364" Type="http://schemas.openxmlformats.org/officeDocument/2006/relationships/hyperlink" Target="http://online.zakon.kz/Document/?doc_id=31635450" TargetMode="External"/><Relationship Id="rId3571" Type="http://schemas.openxmlformats.org/officeDocument/2006/relationships/hyperlink" Target="http://online.zakon.kz/Document/?doc_id=31310976" TargetMode="External"/><Relationship Id="rId4208" Type="http://schemas.openxmlformats.org/officeDocument/2006/relationships/hyperlink" Target="http://online.zakon.kz/Document/?doc_id=31648761" TargetMode="External"/><Relationship Id="rId4415" Type="http://schemas.openxmlformats.org/officeDocument/2006/relationships/hyperlink" Target="http://online.zakon.kz/Document/?doc_id=31312849" TargetMode="External"/><Relationship Id="rId4622" Type="http://schemas.openxmlformats.org/officeDocument/2006/relationships/hyperlink" Target="http://online.zakon.kz/Document/?doc_id=30520771" TargetMode="External"/><Relationship Id="rId7778" Type="http://schemas.openxmlformats.org/officeDocument/2006/relationships/hyperlink" Target="http://online.zakon.kz/Document/?doc_id=31308043" TargetMode="External"/><Relationship Id="rId7985" Type="http://schemas.openxmlformats.org/officeDocument/2006/relationships/hyperlink" Target="http://online.zakon.kz/Document/?doc_id=31637478" TargetMode="External"/><Relationship Id="rId492" Type="http://schemas.openxmlformats.org/officeDocument/2006/relationships/hyperlink" Target="http://online.zakon.kz/Document/?doc_id=30782059" TargetMode="External"/><Relationship Id="rId2173" Type="http://schemas.openxmlformats.org/officeDocument/2006/relationships/hyperlink" Target="http://online.zakon.kz/Document/?doc_id=35263046" TargetMode="External"/><Relationship Id="rId2380" Type="http://schemas.openxmlformats.org/officeDocument/2006/relationships/hyperlink" Target="http://online.zakon.kz/Document/?doc_id=31094393" TargetMode="External"/><Relationship Id="rId3017" Type="http://schemas.openxmlformats.org/officeDocument/2006/relationships/hyperlink" Target="http://online.zakon.kz/Document/?doc_id=38754908" TargetMode="External"/><Relationship Id="rId3224" Type="http://schemas.openxmlformats.org/officeDocument/2006/relationships/hyperlink" Target="http://online.zakon.kz/Document/?doc_id=31635450" TargetMode="External"/><Relationship Id="rId3431" Type="http://schemas.openxmlformats.org/officeDocument/2006/relationships/hyperlink" Target="http://online.zakon.kz/Document/?doc_id=31310973" TargetMode="External"/><Relationship Id="rId6587" Type="http://schemas.openxmlformats.org/officeDocument/2006/relationships/hyperlink" Target="http://online.zakon.kz/Document/?doc_id=31025648" TargetMode="External"/><Relationship Id="rId6794" Type="http://schemas.openxmlformats.org/officeDocument/2006/relationships/hyperlink" Target="http://online.zakon.kz/Document/?doc_id=31615135" TargetMode="External"/><Relationship Id="rId7638" Type="http://schemas.openxmlformats.org/officeDocument/2006/relationships/hyperlink" Target="http://online.zakon.kz/Document/?doc_id=31308043" TargetMode="External"/><Relationship Id="rId7845" Type="http://schemas.openxmlformats.org/officeDocument/2006/relationships/hyperlink" Target="http://online.zakon.kz/Document/?doc_id=31310976" TargetMode="External"/><Relationship Id="rId145" Type="http://schemas.openxmlformats.org/officeDocument/2006/relationships/hyperlink" Target="http://online.zakon.kz/Document/?doc_id=32180599" TargetMode="External"/><Relationship Id="rId352" Type="http://schemas.openxmlformats.org/officeDocument/2006/relationships/hyperlink" Target="http://online.zakon.kz/Document/?doc_id=30520771" TargetMode="External"/><Relationship Id="rId2033" Type="http://schemas.openxmlformats.org/officeDocument/2006/relationships/hyperlink" Target="http://online.zakon.kz/Document/?doc_id=31539153" TargetMode="External"/><Relationship Id="rId2240" Type="http://schemas.openxmlformats.org/officeDocument/2006/relationships/hyperlink" Target="http://online.zakon.kz/Document/?doc_id=30520771" TargetMode="External"/><Relationship Id="rId5189" Type="http://schemas.openxmlformats.org/officeDocument/2006/relationships/hyperlink" Target="http://online.zakon.kz/Document/?doc_id=31310976" TargetMode="External"/><Relationship Id="rId5396" Type="http://schemas.openxmlformats.org/officeDocument/2006/relationships/hyperlink" Target="http://online.zakon.kz/Document/?doc_id=31518761" TargetMode="External"/><Relationship Id="rId6447" Type="http://schemas.openxmlformats.org/officeDocument/2006/relationships/hyperlink" Target="http://online.zakon.kz/Document/?doc_id=31037865" TargetMode="External"/><Relationship Id="rId6654" Type="http://schemas.openxmlformats.org/officeDocument/2006/relationships/hyperlink" Target="http://online.zakon.kz/Document/?doc_id=35263046" TargetMode="External"/><Relationship Id="rId6861" Type="http://schemas.openxmlformats.org/officeDocument/2006/relationships/hyperlink" Target="http://online.zakon.kz/Document/?doc_id=31312849" TargetMode="External"/><Relationship Id="rId7705" Type="http://schemas.openxmlformats.org/officeDocument/2006/relationships/hyperlink" Target="http://online.zakon.kz/Document/?doc_id=31482533" TargetMode="External"/><Relationship Id="rId212" Type="http://schemas.openxmlformats.org/officeDocument/2006/relationships/hyperlink" Target="http://online.zakon.kz/Document/?doc_id=51006061" TargetMode="External"/><Relationship Id="rId1799" Type="http://schemas.openxmlformats.org/officeDocument/2006/relationships/hyperlink" Target="http://online.zakon.kz/Document/?doc_id=31037865" TargetMode="External"/><Relationship Id="rId2100" Type="http://schemas.openxmlformats.org/officeDocument/2006/relationships/hyperlink" Target="http://online.zakon.kz/Document/?doc_id=31310976" TargetMode="External"/><Relationship Id="rId5049" Type="http://schemas.openxmlformats.org/officeDocument/2006/relationships/hyperlink" Target="http://online.zakon.kz/Document/?doc_id=35263046" TargetMode="External"/><Relationship Id="rId5256" Type="http://schemas.openxmlformats.org/officeDocument/2006/relationships/hyperlink" Target="http://online.zakon.kz/Document/?doc_id=31118529" TargetMode="External"/><Relationship Id="rId5463" Type="http://schemas.openxmlformats.org/officeDocument/2006/relationships/hyperlink" Target="http://online.zakon.kz/Document/?doc_id=31308043" TargetMode="External"/><Relationship Id="rId5670" Type="http://schemas.openxmlformats.org/officeDocument/2006/relationships/hyperlink" Target="http://online.zakon.kz/Document/?doc_id=31310976" TargetMode="External"/><Relationship Id="rId6307" Type="http://schemas.openxmlformats.org/officeDocument/2006/relationships/hyperlink" Target="http://online.zakon.kz/Document/?doc_id=31310973" TargetMode="External"/><Relationship Id="rId6514" Type="http://schemas.openxmlformats.org/officeDocument/2006/relationships/hyperlink" Target="http://online.zakon.kz/Document/?doc_id=30624803" TargetMode="External"/><Relationship Id="rId7912" Type="http://schemas.openxmlformats.org/officeDocument/2006/relationships/hyperlink" Target="http://online.zakon.kz/Document/?doc_id=30518961" TargetMode="External"/><Relationship Id="rId4065" Type="http://schemas.openxmlformats.org/officeDocument/2006/relationships/hyperlink" Target="http://online.zakon.kz/Document/?doc_id=31646018" TargetMode="External"/><Relationship Id="rId4272" Type="http://schemas.openxmlformats.org/officeDocument/2006/relationships/hyperlink" Target="http://online.zakon.kz/Document/?doc_id=35263046" TargetMode="External"/><Relationship Id="rId5116" Type="http://schemas.openxmlformats.org/officeDocument/2006/relationships/hyperlink" Target="http://online.zakon.kz/Document/?doc_id=30520771" TargetMode="External"/><Relationship Id="rId5323" Type="http://schemas.openxmlformats.org/officeDocument/2006/relationships/hyperlink" Target="http://online.zakon.kz/Document/?doc_id=30962414" TargetMode="External"/><Relationship Id="rId6721" Type="http://schemas.openxmlformats.org/officeDocument/2006/relationships/hyperlink" Target="http://online.zakon.kz/Document/?doc_id=31635450" TargetMode="External"/><Relationship Id="rId1659" Type="http://schemas.openxmlformats.org/officeDocument/2006/relationships/hyperlink" Target="http://online.zakon.kz/Document/?doc_id=38754908" TargetMode="External"/><Relationship Id="rId1866" Type="http://schemas.openxmlformats.org/officeDocument/2006/relationships/hyperlink" Target="http://online.zakon.kz/Document/?doc_id=38754908"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0783576" TargetMode="External"/><Relationship Id="rId5530" Type="http://schemas.openxmlformats.org/officeDocument/2006/relationships/hyperlink" Target="http://online.zakon.kz/Document/?doc_id=31310976" TargetMode="External"/><Relationship Id="rId7288" Type="http://schemas.openxmlformats.org/officeDocument/2006/relationships/hyperlink" Target="http://online.zakon.kz/Document/?doc_id=31481924"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920293" TargetMode="External"/><Relationship Id="rId1933" Type="http://schemas.openxmlformats.org/officeDocument/2006/relationships/hyperlink" Target="http://online.zakon.kz/Document/?doc_id=38754908" TargetMode="External"/><Relationship Id="rId6097" Type="http://schemas.openxmlformats.org/officeDocument/2006/relationships/hyperlink" Target="http://online.zakon.kz/Document/?doc_id=38754908" TargetMode="External"/><Relationship Id="rId7495" Type="http://schemas.openxmlformats.org/officeDocument/2006/relationships/hyperlink" Target="http://online.zakon.kz/Document/?doc_id=30383291" TargetMode="External"/><Relationship Id="rId18" Type="http://schemas.openxmlformats.org/officeDocument/2006/relationships/hyperlink" Target="http://online.zakon.kz/Document/?doc_id=31635450" TargetMode="External"/><Relationship Id="rId3898" Type="http://schemas.openxmlformats.org/officeDocument/2006/relationships/hyperlink" Target="http://online.zakon.kz/Document/?doc_id=31635450" TargetMode="External"/><Relationship Id="rId4949" Type="http://schemas.openxmlformats.org/officeDocument/2006/relationships/hyperlink" Target="http://online.zakon.kz/Document/?doc_id=31635450" TargetMode="External"/><Relationship Id="rId7148" Type="http://schemas.openxmlformats.org/officeDocument/2006/relationships/hyperlink" Target="http://online.zakon.kz/Document/?doc_id=30565734" TargetMode="External"/><Relationship Id="rId7355" Type="http://schemas.openxmlformats.org/officeDocument/2006/relationships/hyperlink" Target="http://online.zakon.kz/Document/?doc_id=30366245" TargetMode="External"/><Relationship Id="rId7562" Type="http://schemas.openxmlformats.org/officeDocument/2006/relationships/hyperlink" Target="http://online.zakon.kz/Document/?doc_id=31310976" TargetMode="External"/><Relationship Id="rId3758" Type="http://schemas.openxmlformats.org/officeDocument/2006/relationships/hyperlink" Target="http://online.zakon.kz/Document/?doc_id=30783576" TargetMode="External"/><Relationship Id="rId3965" Type="http://schemas.openxmlformats.org/officeDocument/2006/relationships/hyperlink" Target="http://online.zakon.kz/Document/?doc_id=31039509" TargetMode="External"/><Relationship Id="rId4809" Type="http://schemas.openxmlformats.org/officeDocument/2006/relationships/hyperlink" Target="http://online.zakon.kz/Document/?doc_id=32238856" TargetMode="External"/><Relationship Id="rId6164" Type="http://schemas.openxmlformats.org/officeDocument/2006/relationships/hyperlink" Target="http://online.zakon.kz/Document/?doc_id=30606997" TargetMode="External"/><Relationship Id="rId6371" Type="http://schemas.openxmlformats.org/officeDocument/2006/relationships/hyperlink" Target="http://online.zakon.kz/Document/?doc_id=30366245" TargetMode="External"/><Relationship Id="rId7008" Type="http://schemas.openxmlformats.org/officeDocument/2006/relationships/hyperlink" Target="http://online.zakon.kz/Document/?doc_id=30962414"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1637478" TargetMode="External"/><Relationship Id="rId679" Type="http://schemas.openxmlformats.org/officeDocument/2006/relationships/hyperlink" Target="http://online.zakon.kz/Document/?doc_id=31482533"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doc_id=30520771" TargetMode="External"/><Relationship Id="rId2774" Type="http://schemas.openxmlformats.org/officeDocument/2006/relationships/hyperlink" Target="http://online.zakon.kz/Document/?doc_id=31312849" TargetMode="External"/><Relationship Id="rId3618" Type="http://schemas.openxmlformats.org/officeDocument/2006/relationships/hyperlink" Target="http://online.zakon.kz/Document/?doc_id=30443961" TargetMode="External"/><Relationship Id="rId5180" Type="http://schemas.openxmlformats.org/officeDocument/2006/relationships/hyperlink" Target="http://online.zakon.kz/Document/?doc_id=31635450" TargetMode="External"/><Relationship Id="rId6024" Type="http://schemas.openxmlformats.org/officeDocument/2006/relationships/hyperlink" Target="http://online.zakon.kz/Document/?doc_id=31225158" TargetMode="External"/><Relationship Id="rId6231" Type="http://schemas.openxmlformats.org/officeDocument/2006/relationships/hyperlink" Target="http://online.zakon.kz/Document/?doc_id=31406125" TargetMode="External"/><Relationship Id="rId2" Type="http://schemas.microsoft.com/office/2007/relationships/stylesWithEffects" Target="stylesWithEffects.xml"/><Relationship Id="rId539" Type="http://schemas.openxmlformats.org/officeDocument/2006/relationships/hyperlink" Target="http://online.zakon.kz/Document/?doc_id=30782059" TargetMode="External"/><Relationship Id="rId746" Type="http://schemas.openxmlformats.org/officeDocument/2006/relationships/hyperlink" Target="http://online.zakon.kz/Document/?doc_id=38218950" TargetMode="External"/><Relationship Id="rId1169" Type="http://schemas.openxmlformats.org/officeDocument/2006/relationships/hyperlink" Target="http://online.zakon.kz/Document/?doc_id=30384675" TargetMode="External"/><Relationship Id="rId1376" Type="http://schemas.openxmlformats.org/officeDocument/2006/relationships/hyperlink" Target="http://online.zakon.kz/Document/?doc_id=30565734" TargetMode="External"/><Relationship Id="rId1583" Type="http://schemas.openxmlformats.org/officeDocument/2006/relationships/hyperlink" Target="http://online.zakon.kz/Document/?doc_id=31637478" TargetMode="External"/><Relationship Id="rId2427" Type="http://schemas.openxmlformats.org/officeDocument/2006/relationships/hyperlink" Target="http://online.zakon.kz/Document/?doc_id=30520771" TargetMode="External"/><Relationship Id="rId2981" Type="http://schemas.openxmlformats.org/officeDocument/2006/relationships/hyperlink" Target="http://online.zakon.kz/Document/?doc_id=35263046" TargetMode="External"/><Relationship Id="rId3825" Type="http://schemas.openxmlformats.org/officeDocument/2006/relationships/hyperlink" Target="http://online.zakon.kz/Document/?doc_id=31635450" TargetMode="External"/><Relationship Id="rId5040" Type="http://schemas.openxmlformats.org/officeDocument/2006/relationships/hyperlink" Target="http://online.zakon.kz/Document/?doc_id=31312849" TargetMode="External"/><Relationship Id="rId8196" Type="http://schemas.openxmlformats.org/officeDocument/2006/relationships/hyperlink" Target="http://online.zakon.kz/Document/?doc_id=30368034" TargetMode="External"/><Relationship Id="rId953" Type="http://schemas.openxmlformats.org/officeDocument/2006/relationships/hyperlink" Target="http://online.zakon.kz/Document/?doc_id=31635450" TargetMode="External"/><Relationship Id="rId1029" Type="http://schemas.openxmlformats.org/officeDocument/2006/relationships/hyperlink" Target="http://online.zakon.kz/Document/?doc_id=31094393" TargetMode="External"/><Relationship Id="rId1236" Type="http://schemas.openxmlformats.org/officeDocument/2006/relationships/hyperlink" Target="http://online.zakon.kz/Document/?doc_id=31312849" TargetMode="External"/><Relationship Id="rId1790" Type="http://schemas.openxmlformats.org/officeDocument/2006/relationships/hyperlink" Target="http://online.zakon.kz/Document/?doc_id=30368034" TargetMode="External"/><Relationship Id="rId2634" Type="http://schemas.openxmlformats.org/officeDocument/2006/relationships/hyperlink" Target="http://online.zakon.kz/Document/?doc_id=31037865" TargetMode="External"/><Relationship Id="rId2841" Type="http://schemas.openxmlformats.org/officeDocument/2006/relationships/hyperlink" Target="http://online.zakon.kz/Document/?doc_id=31637478" TargetMode="External"/><Relationship Id="rId5997" Type="http://schemas.openxmlformats.org/officeDocument/2006/relationships/hyperlink" Target="http://online.zakon.kz/Document/?doc_id=30854467" TargetMode="External"/><Relationship Id="rId8056" Type="http://schemas.openxmlformats.org/officeDocument/2006/relationships/hyperlink" Target="http://online.zakon.kz/Document/?doc_id=31635450" TargetMode="External"/><Relationship Id="rId8263" Type="http://schemas.openxmlformats.org/officeDocument/2006/relationships/hyperlink" Target="http://online.zakon.kz/Document/?doc_id=30449762" TargetMode="External"/><Relationship Id="rId82" Type="http://schemas.openxmlformats.org/officeDocument/2006/relationships/hyperlink" Target="http://online.zakon.kz/Document/?doc_id=31480846" TargetMode="External"/><Relationship Id="rId606" Type="http://schemas.openxmlformats.org/officeDocument/2006/relationships/hyperlink" Target="http://online.zakon.kz/Document/?doc_id=30520771" TargetMode="External"/><Relationship Id="rId813" Type="http://schemas.openxmlformats.org/officeDocument/2006/relationships/hyperlink" Target="http://online.zakon.kz/Document/?doc_id=31482533" TargetMode="External"/><Relationship Id="rId1443" Type="http://schemas.openxmlformats.org/officeDocument/2006/relationships/hyperlink" Target="http://online.zakon.kz/Document/?doc_id=31312849" TargetMode="External"/><Relationship Id="rId1650" Type="http://schemas.openxmlformats.org/officeDocument/2006/relationships/hyperlink" Target="http://online.zakon.kz/Document/?doc_id=39545679" TargetMode="External"/><Relationship Id="rId2701" Type="http://schemas.openxmlformats.org/officeDocument/2006/relationships/hyperlink" Target="http://online.zakon.kz/Document/?doc_id=35263046" TargetMode="External"/><Relationship Id="rId4599" Type="http://schemas.openxmlformats.org/officeDocument/2006/relationships/hyperlink" Target="http://online.zakon.kz/Document/?doc_id=31635450" TargetMode="External"/><Relationship Id="rId5857" Type="http://schemas.openxmlformats.org/officeDocument/2006/relationships/hyperlink" Target="http://online.zakon.kz/Document/?doc_id=31405144" TargetMode="External"/><Relationship Id="rId6908" Type="http://schemas.openxmlformats.org/officeDocument/2006/relationships/hyperlink" Target="http://online.zakon.kz/Document/?doc_id=31408579" TargetMode="External"/><Relationship Id="rId7072" Type="http://schemas.openxmlformats.org/officeDocument/2006/relationships/hyperlink" Target="http://online.zakon.kz/Document/?doc_id=30366245" TargetMode="External"/><Relationship Id="rId1303" Type="http://schemas.openxmlformats.org/officeDocument/2006/relationships/hyperlink" Target="http://online.zakon.kz/Document/?doc_id=32083869" TargetMode="External"/><Relationship Id="rId1510" Type="http://schemas.openxmlformats.org/officeDocument/2006/relationships/hyperlink" Target="http://online.zakon.kz/Document/?doc_id=31094393" TargetMode="External"/><Relationship Id="rId4459" Type="http://schemas.openxmlformats.org/officeDocument/2006/relationships/hyperlink" Target="http://online.zakon.kz/Document/?doc_id=31637478" TargetMode="External"/><Relationship Id="rId4666" Type="http://schemas.openxmlformats.org/officeDocument/2006/relationships/hyperlink" Target="http://online.zakon.kz/Document/?doc_id=31637478" TargetMode="External"/><Relationship Id="rId4873" Type="http://schemas.openxmlformats.org/officeDocument/2006/relationships/hyperlink" Target="http://online.zakon.kz/Document/?doc_id=31310976" TargetMode="External"/><Relationship Id="rId5717" Type="http://schemas.openxmlformats.org/officeDocument/2006/relationships/hyperlink" Target="http://online.zakon.kz/Document/?doc_id=30520771" TargetMode="External"/><Relationship Id="rId5924" Type="http://schemas.openxmlformats.org/officeDocument/2006/relationships/hyperlink" Target="http://online.zakon.kz/Document/?doc_id=31094393" TargetMode="External"/><Relationship Id="rId8123" Type="http://schemas.openxmlformats.org/officeDocument/2006/relationships/hyperlink" Target="http://online.zakon.kz/Document/?doc_id=31039509" TargetMode="External"/><Relationship Id="rId3268" Type="http://schemas.openxmlformats.org/officeDocument/2006/relationships/hyperlink" Target="http://online.zakon.kz/Document/?doc_id=33868501" TargetMode="External"/><Relationship Id="rId3475" Type="http://schemas.openxmlformats.org/officeDocument/2006/relationships/hyperlink" Target="http://online.zakon.kz/Document/?doc_id=31312849" TargetMode="External"/><Relationship Id="rId3682" Type="http://schemas.openxmlformats.org/officeDocument/2006/relationships/hyperlink" Target="http://online.zakon.kz/Document/?doc_id=32900896" TargetMode="External"/><Relationship Id="rId4319" Type="http://schemas.openxmlformats.org/officeDocument/2006/relationships/hyperlink" Target="http://online.zakon.kz/Document/?doc_id=39147530" TargetMode="External"/><Relationship Id="rId4526" Type="http://schemas.openxmlformats.org/officeDocument/2006/relationships/hyperlink" Target="http://online.zakon.kz/Document/?doc_id=31482533" TargetMode="External"/><Relationship Id="rId4733" Type="http://schemas.openxmlformats.org/officeDocument/2006/relationships/hyperlink" Target="http://online.zakon.kz/Document/?doc_id=30569572" TargetMode="External"/><Relationship Id="rId4940" Type="http://schemas.openxmlformats.org/officeDocument/2006/relationships/hyperlink" Target="http://online.zakon.kz/Document/?doc_id=36347384" TargetMode="External"/><Relationship Id="rId7889" Type="http://schemas.openxmlformats.org/officeDocument/2006/relationships/hyperlink" Target="http://online.zakon.kz/Document/?doc_id=30783576" TargetMode="External"/><Relationship Id="rId189" Type="http://schemas.openxmlformats.org/officeDocument/2006/relationships/hyperlink" Target="http://online.zakon.kz/Document/?doc_id=31037865" TargetMode="External"/><Relationship Id="rId396" Type="http://schemas.openxmlformats.org/officeDocument/2006/relationships/hyperlink" Target="http://online.zakon.kz/Document/?doc_id=30518961" TargetMode="External"/><Relationship Id="rId2077" Type="http://schemas.openxmlformats.org/officeDocument/2006/relationships/hyperlink" Target="http://online.zakon.kz/Document/?doc_id=31695013" TargetMode="External"/><Relationship Id="rId2284" Type="http://schemas.openxmlformats.org/officeDocument/2006/relationships/hyperlink" Target="http://online.zakon.kz/Document/?doc_id=35263046" TargetMode="External"/><Relationship Id="rId2491" Type="http://schemas.openxmlformats.org/officeDocument/2006/relationships/hyperlink" Target="http://online.zakon.kz/Document/?doc_id=31310976" TargetMode="External"/><Relationship Id="rId3128" Type="http://schemas.openxmlformats.org/officeDocument/2006/relationships/hyperlink" Target="http://online.zakon.kz/Document/?doc_id=31310976" TargetMode="External"/><Relationship Id="rId3335" Type="http://schemas.openxmlformats.org/officeDocument/2006/relationships/hyperlink" Target="http://online.zakon.kz/Document/?doc_id=30518961" TargetMode="External"/><Relationship Id="rId3542" Type="http://schemas.openxmlformats.org/officeDocument/2006/relationships/hyperlink" Target="http://online.zakon.kz/Document/?doc_id=31310976" TargetMode="External"/><Relationship Id="rId6698" Type="http://schemas.openxmlformats.org/officeDocument/2006/relationships/hyperlink" Target="http://online.zakon.kz/Document/?doc_id=31635450" TargetMode="External"/><Relationship Id="rId7749" Type="http://schemas.openxmlformats.org/officeDocument/2006/relationships/hyperlink" Target="http://online.zakon.kz/Document/?doc_id=30565734"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0443961" TargetMode="External"/><Relationship Id="rId670" Type="http://schemas.openxmlformats.org/officeDocument/2006/relationships/hyperlink" Target="http://online.zakon.kz/Document/?doc_id=31646018" TargetMode="External"/><Relationship Id="rId1093" Type="http://schemas.openxmlformats.org/officeDocument/2006/relationships/hyperlink" Target="http://online.zakon.kz/Document/?doc_id=30783576" TargetMode="External"/><Relationship Id="rId2144" Type="http://schemas.openxmlformats.org/officeDocument/2006/relationships/hyperlink" Target="http://online.zakon.kz/Document/?doc_id=30045348" TargetMode="External"/><Relationship Id="rId2351" Type="http://schemas.openxmlformats.org/officeDocument/2006/relationships/hyperlink" Target="http://online.zakon.kz/Document/?doc_id=31312849" TargetMode="External"/><Relationship Id="rId3402" Type="http://schemas.openxmlformats.org/officeDocument/2006/relationships/hyperlink" Target="http://online.zakon.kz/Document/?doc_id=1026672" TargetMode="External"/><Relationship Id="rId4800" Type="http://schemas.openxmlformats.org/officeDocument/2006/relationships/hyperlink" Target="http://online.zakon.kz/Document/?doc_id=30518961" TargetMode="External"/><Relationship Id="rId6558" Type="http://schemas.openxmlformats.org/officeDocument/2006/relationships/hyperlink" Target="http://online.zakon.kz/Document/?doc_id=38754908" TargetMode="External"/><Relationship Id="rId7956" Type="http://schemas.openxmlformats.org/officeDocument/2006/relationships/hyperlink" Target="http://online.zakon.kz/Document/?doc_id=33926036" TargetMode="External"/><Relationship Id="rId116" Type="http://schemas.openxmlformats.org/officeDocument/2006/relationships/hyperlink" Target="http://online.zakon.kz/Document/?doc_id=30783576" TargetMode="External"/><Relationship Id="rId323" Type="http://schemas.openxmlformats.org/officeDocument/2006/relationships/hyperlink" Target="http://online.zakon.kz/Document/?doc_id=31548171" TargetMode="External"/><Relationship Id="rId530" Type="http://schemas.openxmlformats.org/officeDocument/2006/relationships/hyperlink" Target="http://online.zakon.kz/Document/?doc_id=31482533" TargetMode="External"/><Relationship Id="rId1160" Type="http://schemas.openxmlformats.org/officeDocument/2006/relationships/hyperlink" Target="http://online.zakon.kz/Document/?doc_id=30569572" TargetMode="External"/><Relationship Id="rId2004" Type="http://schemas.openxmlformats.org/officeDocument/2006/relationships/hyperlink" Target="http://online.zakon.kz/Document/?doc_id=32156493" TargetMode="External"/><Relationship Id="rId2211" Type="http://schemas.openxmlformats.org/officeDocument/2006/relationships/hyperlink" Target="http://online.zakon.kz/Document/?doc_id=30520771" TargetMode="External"/><Relationship Id="rId5367" Type="http://schemas.openxmlformats.org/officeDocument/2006/relationships/hyperlink" Target="http://online.zakon.kz/Document/?doc_id=31227435" TargetMode="External"/><Relationship Id="rId6765" Type="http://schemas.openxmlformats.org/officeDocument/2006/relationships/hyperlink" Target="http://online.zakon.kz/Document/?doc_id=30388346" TargetMode="External"/><Relationship Id="rId6972" Type="http://schemas.openxmlformats.org/officeDocument/2006/relationships/hyperlink" Target="http://online.zakon.kz/Document/?doc_id=30569572" TargetMode="External"/><Relationship Id="rId7609" Type="http://schemas.openxmlformats.org/officeDocument/2006/relationships/hyperlink" Target="http://online.zakon.kz/Document/?doc_id=31039509" TargetMode="External"/><Relationship Id="rId7816" Type="http://schemas.openxmlformats.org/officeDocument/2006/relationships/hyperlink" Target="http://online.zakon.kz/Document/?doc_id=30366245" TargetMode="External"/><Relationship Id="rId4176" Type="http://schemas.openxmlformats.org/officeDocument/2006/relationships/hyperlink" Target="http://online.zakon.kz/Document/?doc_id=31037865" TargetMode="External"/><Relationship Id="rId5574" Type="http://schemas.openxmlformats.org/officeDocument/2006/relationships/hyperlink" Target="http://online.zakon.kz/Document/?doc_id=38754908" TargetMode="External"/><Relationship Id="rId5781" Type="http://schemas.openxmlformats.org/officeDocument/2006/relationships/hyperlink" Target="http://online.zakon.kz/Document/?doc_id=1026672" TargetMode="External"/><Relationship Id="rId6418" Type="http://schemas.openxmlformats.org/officeDocument/2006/relationships/hyperlink" Target="http://online.zakon.kz/Document/?doc_id=30366245" TargetMode="External"/><Relationship Id="rId6625" Type="http://schemas.openxmlformats.org/officeDocument/2006/relationships/hyperlink" Target="http://online.zakon.kz/Document/?doc_id=31575296" TargetMode="External"/><Relationship Id="rId6832" Type="http://schemas.openxmlformats.org/officeDocument/2006/relationships/hyperlink" Target="http://online.zakon.kz/Document/?doc_id=31637478" TargetMode="External"/><Relationship Id="rId1020" Type="http://schemas.openxmlformats.org/officeDocument/2006/relationships/hyperlink" Target="http://online.zakon.kz/Document/?doc_id=36347384" TargetMode="External"/><Relationship Id="rId1977" Type="http://schemas.openxmlformats.org/officeDocument/2006/relationships/hyperlink" Target="http://online.zakon.kz/Document/?doc_id=30092072" TargetMode="External"/><Relationship Id="rId4383" Type="http://schemas.openxmlformats.org/officeDocument/2006/relationships/hyperlink" Target="http://online.zakon.kz/Document/?doc_id=30092072" TargetMode="External"/><Relationship Id="rId4590" Type="http://schemas.openxmlformats.org/officeDocument/2006/relationships/hyperlink" Target="http://online.zakon.kz/Document/?doc_id=30520771" TargetMode="External"/><Relationship Id="rId5227" Type="http://schemas.openxmlformats.org/officeDocument/2006/relationships/hyperlink" Target="http://online.zakon.kz/Document/?doc_id=39022761" TargetMode="External"/><Relationship Id="rId5434" Type="http://schemas.openxmlformats.org/officeDocument/2006/relationships/hyperlink" Target="http://online.zakon.kz/Document/?doc_id=31034316" TargetMode="External"/><Relationship Id="rId5641" Type="http://schemas.openxmlformats.org/officeDocument/2006/relationships/hyperlink" Target="http://online.zakon.kz/Document/?doc_id=1026672" TargetMode="External"/><Relationship Id="rId1837" Type="http://schemas.openxmlformats.org/officeDocument/2006/relationships/hyperlink" Target="http://online.zakon.kz/Document/?doc_id=31310976" TargetMode="External"/><Relationship Id="rId3192" Type="http://schemas.openxmlformats.org/officeDocument/2006/relationships/hyperlink" Target="http://online.zakon.kz/Document/?doc_id=30783576" TargetMode="External"/><Relationship Id="rId4036" Type="http://schemas.openxmlformats.org/officeDocument/2006/relationships/hyperlink" Target="http://online.zakon.kz/Document/?doc_id=30520771" TargetMode="External"/><Relationship Id="rId4243" Type="http://schemas.openxmlformats.org/officeDocument/2006/relationships/hyperlink" Target="http://online.zakon.kz/Document/?doc_id=30384784" TargetMode="External"/><Relationship Id="rId4450" Type="http://schemas.openxmlformats.org/officeDocument/2006/relationships/hyperlink" Target="http://online.zakon.kz/Document/?doc_id=31635450" TargetMode="External"/><Relationship Id="rId5501" Type="http://schemas.openxmlformats.org/officeDocument/2006/relationships/hyperlink" Target="http://online.zakon.kz/Document/?doc_id=31034351" TargetMode="External"/><Relationship Id="rId7399" Type="http://schemas.openxmlformats.org/officeDocument/2006/relationships/hyperlink" Target="http://online.zakon.kz/Document/?doc_id=38754908" TargetMode="External"/><Relationship Id="rId3052" Type="http://schemas.openxmlformats.org/officeDocument/2006/relationships/hyperlink" Target="http://online.zakon.kz/Document/?doc_id=31637478" TargetMode="External"/><Relationship Id="rId4103" Type="http://schemas.openxmlformats.org/officeDocument/2006/relationships/hyperlink" Target="http://online.zakon.kz/Document/?doc_id=30782059" TargetMode="External"/><Relationship Id="rId4310" Type="http://schemas.openxmlformats.org/officeDocument/2006/relationships/hyperlink" Target="http://online.zakon.kz/Document/?doc_id=31212673" TargetMode="External"/><Relationship Id="rId7259" Type="http://schemas.openxmlformats.org/officeDocument/2006/relationships/hyperlink" Target="http://online.zakon.kz/Document/?doc_id=30366245" TargetMode="External"/><Relationship Id="rId7466" Type="http://schemas.openxmlformats.org/officeDocument/2006/relationships/hyperlink" Target="http://online.zakon.kz/Document/?doc_id=30624803" TargetMode="External"/><Relationship Id="rId7673" Type="http://schemas.openxmlformats.org/officeDocument/2006/relationships/hyperlink" Target="http://online.zakon.kz/Document/?doc_id=38754908" TargetMode="External"/><Relationship Id="rId7880" Type="http://schemas.openxmlformats.org/officeDocument/2006/relationships/hyperlink" Target="http://online.zakon.kz/Document/?doc_id=30518961" TargetMode="External"/><Relationship Id="rId180" Type="http://schemas.openxmlformats.org/officeDocument/2006/relationships/hyperlink" Target="http://online.zakon.kz/Document/?doc_id=30835176" TargetMode="External"/><Relationship Id="rId1904" Type="http://schemas.openxmlformats.org/officeDocument/2006/relationships/hyperlink" Target="http://online.zakon.kz/Document/?doc_id=35014129" TargetMode="External"/><Relationship Id="rId6068" Type="http://schemas.openxmlformats.org/officeDocument/2006/relationships/hyperlink" Target="http://online.zakon.kz/Document/?doc_id=31409224" TargetMode="External"/><Relationship Id="rId6275" Type="http://schemas.openxmlformats.org/officeDocument/2006/relationships/hyperlink" Target="http://online.zakon.kz/Document/?doc_id=31310976" TargetMode="External"/><Relationship Id="rId6482" Type="http://schemas.openxmlformats.org/officeDocument/2006/relationships/hyperlink" Target="http://online.zakon.kz/Document/?doc_id=31635450" TargetMode="External"/><Relationship Id="rId7119" Type="http://schemas.openxmlformats.org/officeDocument/2006/relationships/hyperlink" Target="http://online.zakon.kz/Document/?doc_id=30366245" TargetMode="External"/><Relationship Id="rId7326" Type="http://schemas.openxmlformats.org/officeDocument/2006/relationships/hyperlink" Target="http://online.zakon.kz/Document/?doc_id=31518760" TargetMode="External"/><Relationship Id="rId7533" Type="http://schemas.openxmlformats.org/officeDocument/2006/relationships/hyperlink" Target="http://online.zakon.kz/Document/?doc_id=31494864" TargetMode="External"/><Relationship Id="rId3869" Type="http://schemas.openxmlformats.org/officeDocument/2006/relationships/hyperlink" Target="http://online.zakon.kz/Document/?doc_id=31212822"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1416324" TargetMode="External"/><Relationship Id="rId6135" Type="http://schemas.openxmlformats.org/officeDocument/2006/relationships/hyperlink" Target="http://online.zakon.kz/Document/?doc_id=31482533" TargetMode="External"/><Relationship Id="rId6342" Type="http://schemas.openxmlformats.org/officeDocument/2006/relationships/hyperlink" Target="http://online.zakon.kz/Document/?doc_id=30366245" TargetMode="External"/><Relationship Id="rId7740" Type="http://schemas.openxmlformats.org/officeDocument/2006/relationships/hyperlink" Target="http://online.zakon.kz/Document/?doc_id=31548171" TargetMode="External"/><Relationship Id="rId997" Type="http://schemas.openxmlformats.org/officeDocument/2006/relationships/hyperlink" Target="http://online.zakon.kz/Document/?doc_id=31637478"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1481924" TargetMode="External"/><Relationship Id="rId3729" Type="http://schemas.openxmlformats.org/officeDocument/2006/relationships/hyperlink" Target="http://online.zakon.kz/Document/?doc_id=30863239" TargetMode="External"/><Relationship Id="rId3936" Type="http://schemas.openxmlformats.org/officeDocument/2006/relationships/hyperlink" Target="http://online.zakon.kz/Document/?doc_id=31310976" TargetMode="External"/><Relationship Id="rId5151" Type="http://schemas.openxmlformats.org/officeDocument/2006/relationships/hyperlink" Target="http://online.zakon.kz/Document/?doc_id=31637478" TargetMode="External"/><Relationship Id="rId7600" Type="http://schemas.openxmlformats.org/officeDocument/2006/relationships/hyperlink" Target="http://online.zakon.kz/Document/?doc_id=30449762" TargetMode="External"/><Relationship Id="rId857" Type="http://schemas.openxmlformats.org/officeDocument/2006/relationships/hyperlink" Target="http://online.zakon.kz/Document/?doc_id=30624803" TargetMode="External"/><Relationship Id="rId1487" Type="http://schemas.openxmlformats.org/officeDocument/2006/relationships/hyperlink" Target="http://online.zakon.kz/Document/?doc_id=31310976" TargetMode="External"/><Relationship Id="rId1694" Type="http://schemas.openxmlformats.org/officeDocument/2006/relationships/hyperlink" Target="http://online.zakon.kz/Document/?doc_id=31635450" TargetMode="External"/><Relationship Id="rId2538" Type="http://schemas.openxmlformats.org/officeDocument/2006/relationships/hyperlink" Target="http://online.zakon.kz/Document/?doc_id=30782059"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31482533" TargetMode="External"/><Relationship Id="rId6202" Type="http://schemas.openxmlformats.org/officeDocument/2006/relationships/hyperlink" Target="http://online.zakon.kz/Document/?doc_id=31637478" TargetMode="External"/><Relationship Id="rId717" Type="http://schemas.openxmlformats.org/officeDocument/2006/relationships/hyperlink" Target="http://online.zakon.kz/Document/?doc_id=31481924" TargetMode="External"/><Relationship Id="rId924" Type="http://schemas.openxmlformats.org/officeDocument/2006/relationships/hyperlink" Target="http://online.zakon.kz/Document/?doc_id=30086624" TargetMode="External"/><Relationship Id="rId1347" Type="http://schemas.openxmlformats.org/officeDocument/2006/relationships/hyperlink" Target="http://online.zakon.kz/Document/?doc_id=31574615" TargetMode="External"/><Relationship Id="rId1554" Type="http://schemas.openxmlformats.org/officeDocument/2006/relationships/hyperlink" Target="http://online.zakon.kz/Document/?doc_id=30520771" TargetMode="External"/><Relationship Id="rId1761" Type="http://schemas.openxmlformats.org/officeDocument/2006/relationships/hyperlink" Target="http://online.zakon.kz/Document/?doc_id=30569572"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094393" TargetMode="External"/><Relationship Id="rId5011" Type="http://schemas.openxmlformats.org/officeDocument/2006/relationships/hyperlink" Target="http://online.zakon.kz/Document/?doc_id=31094393" TargetMode="External"/><Relationship Id="rId5968" Type="http://schemas.openxmlformats.org/officeDocument/2006/relationships/hyperlink" Target="http://online.zakon.kz/Document/?doc_id=31122069" TargetMode="External"/><Relationship Id="rId8167" Type="http://schemas.openxmlformats.org/officeDocument/2006/relationships/hyperlink" Target="http://online.zakon.kz/Document/?doc_id=31568569" TargetMode="External"/><Relationship Id="rId53" Type="http://schemas.openxmlformats.org/officeDocument/2006/relationships/hyperlink" Target="http://online.zakon.kz/Document/?doc_id=30518961" TargetMode="External"/><Relationship Id="rId1207" Type="http://schemas.openxmlformats.org/officeDocument/2006/relationships/hyperlink" Target="http://online.zakon.kz/Document/?doc_id=31518760" TargetMode="External"/><Relationship Id="rId1414" Type="http://schemas.openxmlformats.org/officeDocument/2006/relationships/hyperlink" Target="http://online.zakon.kz/Document/?doc_id=35263046" TargetMode="External"/><Relationship Id="rId1621" Type="http://schemas.openxmlformats.org/officeDocument/2006/relationships/hyperlink" Target="http://online.zakon.kz/Document/?doc_id=30565734" TargetMode="External"/><Relationship Id="rId4777" Type="http://schemas.openxmlformats.org/officeDocument/2006/relationships/hyperlink" Target="http://online.zakon.kz/Document/?doc_id=38218950" TargetMode="External"/><Relationship Id="rId4984" Type="http://schemas.openxmlformats.org/officeDocument/2006/relationships/hyperlink" Target="http://online.zakon.kz/Document/?doc_id=38754908" TargetMode="External"/><Relationship Id="rId5828" Type="http://schemas.openxmlformats.org/officeDocument/2006/relationships/hyperlink" Target="http://online.zakon.kz/Document/?doc_id=34039764" TargetMode="External"/><Relationship Id="rId7183" Type="http://schemas.openxmlformats.org/officeDocument/2006/relationships/hyperlink" Target="http://online.zakon.kz/Document/?doc_id=30366245" TargetMode="External"/><Relationship Id="rId7390" Type="http://schemas.openxmlformats.org/officeDocument/2006/relationships/hyperlink" Target="http://online.zakon.kz/Document/?doc_id=31037865" TargetMode="External"/><Relationship Id="rId8027" Type="http://schemas.openxmlformats.org/officeDocument/2006/relationships/hyperlink" Target="http://online.zakon.kz/Document/?doc_id=31635450" TargetMode="External"/><Relationship Id="rId8234" Type="http://schemas.openxmlformats.org/officeDocument/2006/relationships/hyperlink" Target="http://online.zakon.kz/Document/?doc_id=35263046" TargetMode="External"/><Relationship Id="rId3379" Type="http://schemas.openxmlformats.org/officeDocument/2006/relationships/hyperlink" Target="http://online.zakon.kz/Document/?doc_id=38754908" TargetMode="External"/><Relationship Id="rId3586" Type="http://schemas.openxmlformats.org/officeDocument/2006/relationships/hyperlink" Target="http://online.zakon.kz/Document/?doc_id=31482533" TargetMode="External"/><Relationship Id="rId3793" Type="http://schemas.openxmlformats.org/officeDocument/2006/relationships/hyperlink" Target="http://online.zakon.kz/Document/?doc_id=31037865" TargetMode="External"/><Relationship Id="rId4637" Type="http://schemas.openxmlformats.org/officeDocument/2006/relationships/hyperlink" Target="http://online.zakon.kz/Document/?doc_id=30782059" TargetMode="External"/><Relationship Id="rId7043" Type="http://schemas.openxmlformats.org/officeDocument/2006/relationships/hyperlink" Target="http://online.zakon.kz/Document/?doc_id=30565734" TargetMode="External"/><Relationship Id="rId7250" Type="http://schemas.openxmlformats.org/officeDocument/2006/relationships/hyperlink" Target="http://online.zakon.kz/Document/?doc_id=30366245" TargetMode="External"/><Relationship Id="rId8301" Type="http://schemas.openxmlformats.org/officeDocument/2006/relationships/footer" Target="footer3.xml"/><Relationship Id="rId2188" Type="http://schemas.openxmlformats.org/officeDocument/2006/relationships/hyperlink" Target="http://online.zakon.kz/Document/?doc_id=31637478"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1225158" TargetMode="External"/><Relationship Id="rId3446" Type="http://schemas.openxmlformats.org/officeDocument/2006/relationships/hyperlink" Target="http://online.zakon.kz/Document/?doc_id=33868501" TargetMode="External"/><Relationship Id="rId4844" Type="http://schemas.openxmlformats.org/officeDocument/2006/relationships/hyperlink" Target="http://online.zakon.kz/Document/?doc_id=35263046" TargetMode="External"/><Relationship Id="rId7110" Type="http://schemas.openxmlformats.org/officeDocument/2006/relationships/hyperlink" Target="http://online.zakon.kz/Document/?doc_id=30366245" TargetMode="External"/><Relationship Id="rId367" Type="http://schemas.openxmlformats.org/officeDocument/2006/relationships/hyperlink" Target="http://online.zakon.kz/Document/?doc_id=31637324" TargetMode="External"/><Relationship Id="rId574" Type="http://schemas.openxmlformats.org/officeDocument/2006/relationships/hyperlink" Target="http://online.zakon.kz/Document/?doc_id=31635450" TargetMode="External"/><Relationship Id="rId2048" Type="http://schemas.openxmlformats.org/officeDocument/2006/relationships/hyperlink" Target="http://online.zakon.kz/Document/?doc_id=38754908" TargetMode="External"/><Relationship Id="rId2255" Type="http://schemas.openxmlformats.org/officeDocument/2006/relationships/hyperlink" Target="http://online.zakon.kz/Document/?doc_id=32238856" TargetMode="External"/><Relationship Id="rId3653" Type="http://schemas.openxmlformats.org/officeDocument/2006/relationships/hyperlink" Target="http://online.zakon.kz/Document/?doc_id=31039509" TargetMode="External"/><Relationship Id="rId3860" Type="http://schemas.openxmlformats.org/officeDocument/2006/relationships/hyperlink" Target="http://online.zakon.kz/Document/?doc_id=31310976" TargetMode="External"/><Relationship Id="rId4704" Type="http://schemas.openxmlformats.org/officeDocument/2006/relationships/hyperlink" Target="http://online.zakon.kz/Document/?doc_id=30565734" TargetMode="External"/><Relationship Id="rId4911" Type="http://schemas.openxmlformats.org/officeDocument/2006/relationships/hyperlink" Target="http://online.zakon.kz/Document/?doc_id=1026672" TargetMode="External"/><Relationship Id="rId227" Type="http://schemas.openxmlformats.org/officeDocument/2006/relationships/hyperlink" Target="http://online.zakon.kz/Document/?doc_id=31637478" TargetMode="External"/><Relationship Id="rId781" Type="http://schemas.openxmlformats.org/officeDocument/2006/relationships/hyperlink" Target="http://online.zakon.kz/Document/?doc_id=31615135" TargetMode="External"/><Relationship Id="rId2462" Type="http://schemas.openxmlformats.org/officeDocument/2006/relationships/hyperlink" Target="http://online.zakon.kz/Document/?doc_id=38754908" TargetMode="External"/><Relationship Id="rId3306" Type="http://schemas.openxmlformats.org/officeDocument/2006/relationships/hyperlink" Target="http://online.zakon.kz/Document/?doc_id=30782136" TargetMode="External"/><Relationship Id="rId3513" Type="http://schemas.openxmlformats.org/officeDocument/2006/relationships/hyperlink" Target="http://online.zakon.kz/Document/?doc_id=31635450" TargetMode="External"/><Relationship Id="rId3720" Type="http://schemas.openxmlformats.org/officeDocument/2006/relationships/hyperlink" Target="http://online.zakon.kz/Document/?doc_id=31635450" TargetMode="External"/><Relationship Id="rId6669" Type="http://schemas.openxmlformats.org/officeDocument/2006/relationships/hyperlink" Target="http://online.zakon.kz/Document/?doc_id=30520771" TargetMode="External"/><Relationship Id="rId6876" Type="http://schemas.openxmlformats.org/officeDocument/2006/relationships/hyperlink" Target="http://online.zakon.kz/Document/?doc_id=30366245" TargetMode="External"/><Relationship Id="rId7927" Type="http://schemas.openxmlformats.org/officeDocument/2006/relationships/hyperlink" Target="http://online.zakon.kz/Document/?doc_id=31637478" TargetMode="External"/><Relationship Id="rId8091" Type="http://schemas.openxmlformats.org/officeDocument/2006/relationships/hyperlink" Target="http://online.zakon.kz/Document/?doc_id=30520771" TargetMode="External"/><Relationship Id="rId434" Type="http://schemas.openxmlformats.org/officeDocument/2006/relationships/hyperlink" Target="http://online.zakon.kz/Document/?doc_id=31311654" TargetMode="External"/><Relationship Id="rId641" Type="http://schemas.openxmlformats.org/officeDocument/2006/relationships/hyperlink" Target="http://online.zakon.kz/Document/?doc_id=30518961" TargetMode="External"/><Relationship Id="rId1064" Type="http://schemas.openxmlformats.org/officeDocument/2006/relationships/hyperlink" Target="http://online.zakon.kz/Document/?doc_id=30770543" TargetMode="External"/><Relationship Id="rId1271" Type="http://schemas.openxmlformats.org/officeDocument/2006/relationships/hyperlink" Target="http://online.zakon.kz/Document/?doc_id=51041258" TargetMode="External"/><Relationship Id="rId2115" Type="http://schemas.openxmlformats.org/officeDocument/2006/relationships/hyperlink" Target="http://online.zakon.kz/Document/?doc_id=31312849" TargetMode="External"/><Relationship Id="rId2322" Type="http://schemas.openxmlformats.org/officeDocument/2006/relationships/hyperlink" Target="http://online.zakon.kz/Document/?doc_id=32180599" TargetMode="External"/><Relationship Id="rId5478" Type="http://schemas.openxmlformats.org/officeDocument/2006/relationships/hyperlink" Target="http://online.zakon.kz/Document/?doc_id=32873082" TargetMode="External"/><Relationship Id="rId5685" Type="http://schemas.openxmlformats.org/officeDocument/2006/relationships/hyperlink" Target="http://online.zakon.kz/Document/?doc_id=30518961" TargetMode="External"/><Relationship Id="rId5892" Type="http://schemas.openxmlformats.org/officeDocument/2006/relationships/hyperlink" Target="http://online.zakon.kz/Document/?doc_id=51022688" TargetMode="External"/><Relationship Id="rId6529" Type="http://schemas.openxmlformats.org/officeDocument/2006/relationships/hyperlink" Target="http://online.zakon.kz/Document/?doc_id=30624803" TargetMode="External"/><Relationship Id="rId6736" Type="http://schemas.openxmlformats.org/officeDocument/2006/relationships/hyperlink" Target="http://online.zakon.kz/Document/?doc_id=31037865" TargetMode="External"/><Relationship Id="rId6943" Type="http://schemas.openxmlformats.org/officeDocument/2006/relationships/hyperlink" Target="http://online.zakon.kz/Document/?doc_id=31310976" TargetMode="External"/><Relationship Id="rId501" Type="http://schemas.openxmlformats.org/officeDocument/2006/relationships/hyperlink" Target="http://online.zakon.kz/Document/?doc_id=30565734"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0520771" TargetMode="External"/><Relationship Id="rId4494" Type="http://schemas.openxmlformats.org/officeDocument/2006/relationships/hyperlink" Target="http://online.zakon.kz/Document/?doc_id=35263046" TargetMode="External"/><Relationship Id="rId5338" Type="http://schemas.openxmlformats.org/officeDocument/2006/relationships/hyperlink" Target="http://online.zakon.kz/Document/?doc_id=31310976" TargetMode="External"/><Relationship Id="rId5545" Type="http://schemas.openxmlformats.org/officeDocument/2006/relationships/hyperlink" Target="http://online.zakon.kz/Document/?doc_id=31310976" TargetMode="External"/><Relationship Id="rId5752" Type="http://schemas.openxmlformats.org/officeDocument/2006/relationships/hyperlink" Target="http://online.zakon.kz/Document/?doc_id=1026672" TargetMode="External"/><Relationship Id="rId6803" Type="http://schemas.openxmlformats.org/officeDocument/2006/relationships/hyperlink" Target="http://online.zakon.kz/Document/?doc_id=31635450" TargetMode="External"/><Relationship Id="rId3096" Type="http://schemas.openxmlformats.org/officeDocument/2006/relationships/hyperlink" Target="http://online.zakon.kz/Document/?doc_id=31112647" TargetMode="External"/><Relationship Id="rId4147" Type="http://schemas.openxmlformats.org/officeDocument/2006/relationships/hyperlink" Target="http://online.zakon.kz/Document/?doc_id=30569572" TargetMode="External"/><Relationship Id="rId4354" Type="http://schemas.openxmlformats.org/officeDocument/2006/relationships/hyperlink" Target="http://online.zakon.kz/Document/?doc_id=30858918" TargetMode="External"/><Relationship Id="rId4561" Type="http://schemas.openxmlformats.org/officeDocument/2006/relationships/hyperlink" Target="http://online.zakon.kz/Document/?doc_id=35263046" TargetMode="External"/><Relationship Id="rId5405" Type="http://schemas.openxmlformats.org/officeDocument/2006/relationships/hyperlink" Target="http://online.zakon.kz/Document/?doc_id=31112803" TargetMode="External"/><Relationship Id="rId5612" Type="http://schemas.openxmlformats.org/officeDocument/2006/relationships/hyperlink" Target="http://online.zakon.kz/Document/?doc_id=31037865" TargetMode="External"/><Relationship Id="rId1948" Type="http://schemas.openxmlformats.org/officeDocument/2006/relationships/hyperlink" Target="http://online.zakon.kz/Document/?doc_id=35014129" TargetMode="External"/><Relationship Id="rId3163" Type="http://schemas.openxmlformats.org/officeDocument/2006/relationships/hyperlink" Target="http://online.zakon.kz/Document/?doc_id=31257262" TargetMode="External"/><Relationship Id="rId3370" Type="http://schemas.openxmlformats.org/officeDocument/2006/relationships/hyperlink" Target="http://online.zakon.kz/Document/?doc_id=31615135" TargetMode="External"/><Relationship Id="rId4007" Type="http://schemas.openxmlformats.org/officeDocument/2006/relationships/hyperlink" Target="http://online.zakon.kz/Document/?doc_id=30782059" TargetMode="External"/><Relationship Id="rId4214" Type="http://schemas.openxmlformats.org/officeDocument/2006/relationships/hyperlink" Target="http://online.zakon.kz/Document/?doc_id=30783576" TargetMode="External"/><Relationship Id="rId4421" Type="http://schemas.openxmlformats.org/officeDocument/2006/relationships/hyperlink" Target="http://online.zakon.kz/Document/?doc_id=39022761" TargetMode="External"/><Relationship Id="rId7577" Type="http://schemas.openxmlformats.org/officeDocument/2006/relationships/hyperlink" Target="http://online.zakon.kz/Document/?doc_id=30782059" TargetMode="External"/><Relationship Id="rId291" Type="http://schemas.openxmlformats.org/officeDocument/2006/relationships/hyperlink" Target="http://online.zakon.kz/Document/?doc_id=30782059" TargetMode="External"/><Relationship Id="rId1808" Type="http://schemas.openxmlformats.org/officeDocument/2006/relationships/hyperlink" Target="http://online.zakon.kz/Document/?doc_id=31481924" TargetMode="External"/><Relationship Id="rId3023" Type="http://schemas.openxmlformats.org/officeDocument/2006/relationships/hyperlink" Target="http://online.zakon.kz/Document/?doc_id=30783576" TargetMode="External"/><Relationship Id="rId6179" Type="http://schemas.openxmlformats.org/officeDocument/2006/relationships/hyperlink" Target="http://online.zakon.kz/Document/?doc_id=30366245" TargetMode="External"/><Relationship Id="rId6386" Type="http://schemas.openxmlformats.org/officeDocument/2006/relationships/hyperlink" Target="http://online.zakon.kz/Document/?doc_id=31637478" TargetMode="External"/><Relationship Id="rId7784" Type="http://schemas.openxmlformats.org/officeDocument/2006/relationships/hyperlink" Target="http://online.zakon.kz/Document/?doc_id=31635450" TargetMode="External"/><Relationship Id="rId7991" Type="http://schemas.openxmlformats.org/officeDocument/2006/relationships/hyperlink" Target="http://online.zakon.kz/Document/?doc_id=31637478" TargetMode="External"/><Relationship Id="rId151" Type="http://schemas.openxmlformats.org/officeDocument/2006/relationships/hyperlink" Target="http://online.zakon.kz/Document/?doc_id=30858918" TargetMode="External"/><Relationship Id="rId3230" Type="http://schemas.openxmlformats.org/officeDocument/2006/relationships/hyperlink" Target="http://online.zakon.kz/Document/?doc_id=31312849" TargetMode="External"/><Relationship Id="rId5195" Type="http://schemas.openxmlformats.org/officeDocument/2006/relationships/hyperlink" Target="http://online.zakon.kz/Document/?doc_id=31635450" TargetMode="External"/><Relationship Id="rId6039" Type="http://schemas.openxmlformats.org/officeDocument/2006/relationships/hyperlink" Target="http://online.zakon.kz/Document/?doc_id=31482533" TargetMode="External"/><Relationship Id="rId6593" Type="http://schemas.openxmlformats.org/officeDocument/2006/relationships/hyperlink" Target="http://online.zakon.kz/Document/?doc_id=31615135" TargetMode="External"/><Relationship Id="rId7437" Type="http://schemas.openxmlformats.org/officeDocument/2006/relationships/hyperlink" Target="http://online.zakon.kz/Document/?doc_id=30366245" TargetMode="External"/><Relationship Id="rId7644" Type="http://schemas.openxmlformats.org/officeDocument/2006/relationships/hyperlink" Target="http://online.zakon.kz/Document/?doc_id=30783576" TargetMode="External"/><Relationship Id="rId7851" Type="http://schemas.openxmlformats.org/officeDocument/2006/relationships/hyperlink" Target="http://online.zakon.kz/Document/?doc_id=30384784" TargetMode="External"/><Relationship Id="rId2789" Type="http://schemas.openxmlformats.org/officeDocument/2006/relationships/hyperlink" Target="http://online.zakon.kz/Document/?doc_id=30520771" TargetMode="External"/><Relationship Id="rId2996" Type="http://schemas.openxmlformats.org/officeDocument/2006/relationships/hyperlink" Target="http://online.zakon.kz/Document/?doc_id=31310976" TargetMode="External"/><Relationship Id="rId6246" Type="http://schemas.openxmlformats.org/officeDocument/2006/relationships/hyperlink" Target="http://online.zakon.kz/Document/?doc_id=39385783"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5263046" TargetMode="External"/><Relationship Id="rId7504" Type="http://schemas.openxmlformats.org/officeDocument/2006/relationships/hyperlink" Target="http://online.zakon.kz/Document/?doc_id=30858918" TargetMode="External"/><Relationship Id="rId7711" Type="http://schemas.openxmlformats.org/officeDocument/2006/relationships/hyperlink" Target="http://online.zakon.kz/Document/?doc_id=30782059" TargetMode="External"/><Relationship Id="rId968" Type="http://schemas.openxmlformats.org/officeDocument/2006/relationships/hyperlink" Target="http://online.zakon.kz/Document/?doc_id=32238856" TargetMode="External"/><Relationship Id="rId1598" Type="http://schemas.openxmlformats.org/officeDocument/2006/relationships/hyperlink" Target="http://online.zakon.kz/Document/?doc_id=31637478" TargetMode="External"/><Relationship Id="rId2649" Type="http://schemas.openxmlformats.org/officeDocument/2006/relationships/hyperlink" Target="http://online.zakon.kz/Document/?doc_id=31094393" TargetMode="External"/><Relationship Id="rId2856" Type="http://schemas.openxmlformats.org/officeDocument/2006/relationships/hyperlink" Target="http://online.zakon.kz/Document/?doc_id=38754908" TargetMode="External"/><Relationship Id="rId3907" Type="http://schemas.openxmlformats.org/officeDocument/2006/relationships/hyperlink" Target="http://online.zakon.kz/Document/?doc_id=31094393" TargetMode="External"/><Relationship Id="rId5055" Type="http://schemas.openxmlformats.org/officeDocument/2006/relationships/hyperlink" Target="http://online.zakon.kz/Document/?doc_id=30364178" TargetMode="External"/><Relationship Id="rId5262" Type="http://schemas.openxmlformats.org/officeDocument/2006/relationships/hyperlink" Target="http://online.zakon.kz/Document/?doc_id=31312849"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0366245" TargetMode="External"/><Relationship Id="rId6520" Type="http://schemas.openxmlformats.org/officeDocument/2006/relationships/hyperlink" Target="http://online.zakon.kz/Document/?doc_id=31637478" TargetMode="External"/><Relationship Id="rId97" Type="http://schemas.openxmlformats.org/officeDocument/2006/relationships/hyperlink" Target="http://online.zakon.kz/Document/?doc_id=31635450" TargetMode="External"/><Relationship Id="rId828" Type="http://schemas.openxmlformats.org/officeDocument/2006/relationships/hyperlink" Target="http://online.zakon.kz/Document/?doc_id=30518961" TargetMode="External"/><Relationship Id="rId1458" Type="http://schemas.openxmlformats.org/officeDocument/2006/relationships/hyperlink" Target="http://online.zakon.kz/Document/?doc_id=30384784" TargetMode="External"/><Relationship Id="rId1665" Type="http://schemas.openxmlformats.org/officeDocument/2006/relationships/hyperlink" Target="http://online.zakon.kz/Document/?doc_id=30518961" TargetMode="External"/><Relationship Id="rId1872" Type="http://schemas.openxmlformats.org/officeDocument/2006/relationships/hyperlink" Target="http://online.zakon.kz/Document/?doc_id=38754908" TargetMode="External"/><Relationship Id="rId2509" Type="http://schemas.openxmlformats.org/officeDocument/2006/relationships/hyperlink" Target="http://online.zakon.kz/Document/?doc_id=30782059" TargetMode="External"/><Relationship Id="rId2716" Type="http://schemas.openxmlformats.org/officeDocument/2006/relationships/hyperlink" Target="http://online.zakon.kz/Document/?doc_id=31094393" TargetMode="External"/><Relationship Id="rId4071" Type="http://schemas.openxmlformats.org/officeDocument/2006/relationships/hyperlink" Target="http://online.zakon.kz/Document/?doc_id=30783576"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0366245" TargetMode="External"/><Relationship Id="rId1318" Type="http://schemas.openxmlformats.org/officeDocument/2006/relationships/hyperlink" Target="http://online.zakon.kz/Document/?doc_id=31310976" TargetMode="External"/><Relationship Id="rId1525" Type="http://schemas.openxmlformats.org/officeDocument/2006/relationships/hyperlink" Target="http://online.zakon.kz/Document/?doc_id=30565734" TargetMode="External"/><Relationship Id="rId2923" Type="http://schemas.openxmlformats.org/officeDocument/2006/relationships/hyperlink" Target="http://online.zakon.kz/Document/?doc_id=30782059" TargetMode="External"/><Relationship Id="rId7087" Type="http://schemas.openxmlformats.org/officeDocument/2006/relationships/hyperlink" Target="http://online.zakon.kz/Document/?doc_id=31312849" TargetMode="External"/><Relationship Id="rId7294" Type="http://schemas.openxmlformats.org/officeDocument/2006/relationships/hyperlink" Target="http://online.zakon.kz/Document/?doc_id=30624803" TargetMode="External"/><Relationship Id="rId8138" Type="http://schemas.openxmlformats.org/officeDocument/2006/relationships/hyperlink" Target="http://online.zakon.kz/Document/?doc_id=30783576" TargetMode="External"/><Relationship Id="rId1732" Type="http://schemas.openxmlformats.org/officeDocument/2006/relationships/hyperlink" Target="http://online.zakon.kz/Document/?doc_id=31637324" TargetMode="External"/><Relationship Id="rId4888" Type="http://schemas.openxmlformats.org/officeDocument/2006/relationships/hyperlink" Target="http://online.zakon.kz/Document/?doc_id=31037865" TargetMode="External"/><Relationship Id="rId5939" Type="http://schemas.openxmlformats.org/officeDocument/2006/relationships/hyperlink" Target="http://online.zakon.kz/Document/?doc_id=38869238" TargetMode="External"/><Relationship Id="rId7154" Type="http://schemas.openxmlformats.org/officeDocument/2006/relationships/hyperlink" Target="http://online.zakon.kz/Document/?doc_id=31318087" TargetMode="External"/><Relationship Id="rId7361" Type="http://schemas.openxmlformats.org/officeDocument/2006/relationships/hyperlink" Target="http://online.zakon.kz/Document/?doc_id=30366245" TargetMode="External"/><Relationship Id="rId8205" Type="http://schemas.openxmlformats.org/officeDocument/2006/relationships/hyperlink" Target="http://online.zakon.kz/Document/?doc_id=30368034" TargetMode="External"/><Relationship Id="rId24" Type="http://schemas.openxmlformats.org/officeDocument/2006/relationships/hyperlink" Target="http://online.zakon.kz/Document/?doc_id=32180599" TargetMode="External"/><Relationship Id="rId2299" Type="http://schemas.openxmlformats.org/officeDocument/2006/relationships/hyperlink" Target="http://online.zakon.kz/Document/?doc_id=31635450" TargetMode="External"/><Relationship Id="rId3697" Type="http://schemas.openxmlformats.org/officeDocument/2006/relationships/hyperlink" Target="http://online.zakon.kz/Document/?doc_id=30783576" TargetMode="External"/><Relationship Id="rId4748" Type="http://schemas.openxmlformats.org/officeDocument/2006/relationships/hyperlink" Target="http://online.zakon.kz/Document/?doc_id=31039509" TargetMode="External"/><Relationship Id="rId4955" Type="http://schemas.openxmlformats.org/officeDocument/2006/relationships/hyperlink" Target="http://online.zakon.kz/Document/?doc_id=31310976" TargetMode="External"/><Relationship Id="rId7014" Type="http://schemas.openxmlformats.org/officeDocument/2006/relationships/hyperlink" Target="http://online.zakon.kz/Document/?doc_id=31561319" TargetMode="External"/><Relationship Id="rId3557" Type="http://schemas.openxmlformats.org/officeDocument/2006/relationships/hyperlink" Target="http://online.zakon.kz/Document/?doc_id=31637324" TargetMode="External"/><Relationship Id="rId3764" Type="http://schemas.openxmlformats.org/officeDocument/2006/relationships/hyperlink" Target="http://online.zakon.kz/Document/?doc_id=30382234" TargetMode="External"/><Relationship Id="rId3971" Type="http://schemas.openxmlformats.org/officeDocument/2006/relationships/hyperlink" Target="http://online.zakon.kz/Document/?doc_id=31637478" TargetMode="External"/><Relationship Id="rId4608" Type="http://schemas.openxmlformats.org/officeDocument/2006/relationships/hyperlink" Target="http://online.zakon.kz/Document/?doc_id=31482533" TargetMode="External"/><Relationship Id="rId4815" Type="http://schemas.openxmlformats.org/officeDocument/2006/relationships/hyperlink" Target="http://online.zakon.kz/Document/?doc_id=35263046" TargetMode="External"/><Relationship Id="rId6170" Type="http://schemas.openxmlformats.org/officeDocument/2006/relationships/hyperlink" Target="http://online.zakon.kz/Document/?doc_id=31637478" TargetMode="External"/><Relationship Id="rId7221" Type="http://schemas.openxmlformats.org/officeDocument/2006/relationships/hyperlink" Target="http://online.zakon.kz/Document/?doc_id=30366245" TargetMode="External"/><Relationship Id="rId478" Type="http://schemas.openxmlformats.org/officeDocument/2006/relationships/hyperlink" Target="http://online.zakon.kz/Document/?doc_id=35263046" TargetMode="External"/><Relationship Id="rId685" Type="http://schemas.openxmlformats.org/officeDocument/2006/relationships/hyperlink" Target="http://online.zakon.kz/Document/?doc_id=31482533" TargetMode="External"/><Relationship Id="rId892" Type="http://schemas.openxmlformats.org/officeDocument/2006/relationships/hyperlink" Target="http://online.zakon.kz/Document/?doc_id=35263046"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1312849" TargetMode="External"/><Relationship Id="rId2573" Type="http://schemas.openxmlformats.org/officeDocument/2006/relationships/hyperlink" Target="http://online.zakon.kz/Document/?doc_id=31310976"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5263046" TargetMode="External"/><Relationship Id="rId3624" Type="http://schemas.openxmlformats.org/officeDocument/2006/relationships/hyperlink" Target="http://online.zakon.kz/Document/?doc_id=31637478" TargetMode="External"/><Relationship Id="rId3831" Type="http://schemas.openxmlformats.org/officeDocument/2006/relationships/hyperlink" Target="http://online.zakon.kz/Document/?doc_id=31212673" TargetMode="External"/><Relationship Id="rId6030" Type="http://schemas.openxmlformats.org/officeDocument/2006/relationships/hyperlink" Target="http://online.zakon.kz/Document/?doc_id=31483442" TargetMode="External"/><Relationship Id="rId6987" Type="http://schemas.openxmlformats.org/officeDocument/2006/relationships/hyperlink" Target="http://online.zakon.kz/Document/?doc_id=30366245" TargetMode="External"/><Relationship Id="rId338" Type="http://schemas.openxmlformats.org/officeDocument/2006/relationships/hyperlink" Target="http://online.zakon.kz/Document/?doc_id=31575296" TargetMode="External"/><Relationship Id="rId545" Type="http://schemas.openxmlformats.org/officeDocument/2006/relationships/hyperlink" Target="http://online.zakon.kz/Document/?doc_id=31482533" TargetMode="External"/><Relationship Id="rId752" Type="http://schemas.openxmlformats.org/officeDocument/2006/relationships/hyperlink" Target="http://online.zakon.kz/Document/?doc_id=30782059" TargetMode="External"/><Relationship Id="rId1175" Type="http://schemas.openxmlformats.org/officeDocument/2006/relationships/hyperlink" Target="http://online.zakon.kz/Document/?doc_id=31300045" TargetMode="External"/><Relationship Id="rId1382" Type="http://schemas.openxmlformats.org/officeDocument/2006/relationships/hyperlink" Target="http://online.zakon.kz/Document/?doc_id=31518761" TargetMode="External"/><Relationship Id="rId2019" Type="http://schemas.openxmlformats.org/officeDocument/2006/relationships/hyperlink" Target="http://online.zakon.kz/Document/?doc_id=31312849" TargetMode="External"/><Relationship Id="rId2226" Type="http://schemas.openxmlformats.org/officeDocument/2006/relationships/hyperlink" Target="http://online.zakon.kz/Document/?doc_id=31039509"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1026672" TargetMode="External"/><Relationship Id="rId5796" Type="http://schemas.openxmlformats.org/officeDocument/2006/relationships/hyperlink" Target="http://online.zakon.kz/Document/?doc_id=31312849" TargetMode="External"/><Relationship Id="rId6847" Type="http://schemas.openxmlformats.org/officeDocument/2006/relationships/hyperlink" Target="http://online.zakon.kz/Document/?doc_id=31481924" TargetMode="External"/><Relationship Id="rId405" Type="http://schemas.openxmlformats.org/officeDocument/2006/relationships/hyperlink" Target="http://online.zakon.kz/Document/?doc_id=30782059" TargetMode="External"/><Relationship Id="rId612" Type="http://schemas.openxmlformats.org/officeDocument/2006/relationships/hyperlink" Target="http://online.zakon.kz/Document/?doc_id=31482533" TargetMode="External"/><Relationship Id="rId1035" Type="http://schemas.openxmlformats.org/officeDocument/2006/relationships/hyperlink" Target="http://online.zakon.kz/Document/?doc_id=31025648" TargetMode="External"/><Relationship Id="rId1242" Type="http://schemas.openxmlformats.org/officeDocument/2006/relationships/hyperlink" Target="http://online.zakon.kz/Document/?doc_id=30569572"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520771" TargetMode="External"/><Relationship Id="rId5449" Type="http://schemas.openxmlformats.org/officeDocument/2006/relationships/hyperlink" Target="http://online.zakon.kz/Document/?doc_id=38754908" TargetMode="External"/><Relationship Id="rId5656" Type="http://schemas.openxmlformats.org/officeDocument/2006/relationships/hyperlink" Target="http://online.zakon.kz/Document/?doc_id=31112689" TargetMode="External"/><Relationship Id="rId8062" Type="http://schemas.openxmlformats.org/officeDocument/2006/relationships/hyperlink" Target="http://online.zakon.kz/Document/?doc_id=31635450" TargetMode="External"/><Relationship Id="rId1102" Type="http://schemas.openxmlformats.org/officeDocument/2006/relationships/hyperlink" Target="http://online.zakon.kz/Document/?doc_id=30092072" TargetMode="External"/><Relationship Id="rId4258" Type="http://schemas.openxmlformats.org/officeDocument/2006/relationships/hyperlink" Target="http://online.zakon.kz/Document/?doc_id=30520771" TargetMode="External"/><Relationship Id="rId4465" Type="http://schemas.openxmlformats.org/officeDocument/2006/relationships/hyperlink" Target="http://online.zakon.kz/Document/?doc_id=31037880" TargetMode="External"/><Relationship Id="rId5309" Type="http://schemas.openxmlformats.org/officeDocument/2006/relationships/hyperlink" Target="http://online.zakon.kz/Document/?doc_id=38754908" TargetMode="External"/><Relationship Id="rId5863" Type="http://schemas.openxmlformats.org/officeDocument/2006/relationships/hyperlink" Target="http://online.zakon.kz/Document/?doc_id=32873082" TargetMode="External"/><Relationship Id="rId6707" Type="http://schemas.openxmlformats.org/officeDocument/2006/relationships/hyperlink" Target="http://online.zakon.kz/Document/?doc_id=31575294" TargetMode="External"/><Relationship Id="rId6914" Type="http://schemas.openxmlformats.org/officeDocument/2006/relationships/hyperlink" Target="http://online.zakon.kz/Document/?doc_id=35263046" TargetMode="External"/><Relationship Id="rId3067" Type="http://schemas.openxmlformats.org/officeDocument/2006/relationships/hyperlink" Target="http://online.zakon.kz/Document/?doc_id=31635450" TargetMode="External"/><Relationship Id="rId3274" Type="http://schemas.openxmlformats.org/officeDocument/2006/relationships/hyperlink" Target="http://online.zakon.kz/Document/?doc_id=31312849" TargetMode="External"/><Relationship Id="rId4118" Type="http://schemas.openxmlformats.org/officeDocument/2006/relationships/hyperlink" Target="http://online.zakon.kz/Document/?doc_id=30783576" TargetMode="External"/><Relationship Id="rId4672" Type="http://schemas.openxmlformats.org/officeDocument/2006/relationships/hyperlink" Target="http://online.zakon.kz/Document/?doc_id=31635450" TargetMode="External"/><Relationship Id="rId5516" Type="http://schemas.openxmlformats.org/officeDocument/2006/relationships/hyperlink" Target="http://online.zakon.kz/Document/?doc_id=30443899" TargetMode="External"/><Relationship Id="rId5723" Type="http://schemas.openxmlformats.org/officeDocument/2006/relationships/hyperlink" Target="http://online.zakon.kz/Document/?doc_id=31310976" TargetMode="External"/><Relationship Id="rId5930" Type="http://schemas.openxmlformats.org/officeDocument/2006/relationships/hyperlink" Target="http://online.zakon.kz/Document/?doc_id=35807926" TargetMode="External"/><Relationship Id="rId195" Type="http://schemas.openxmlformats.org/officeDocument/2006/relationships/hyperlink" Target="http://online.zakon.kz/Document/?doc_id=51023618" TargetMode="External"/><Relationship Id="rId1919" Type="http://schemas.openxmlformats.org/officeDocument/2006/relationships/hyperlink" Target="http://online.zakon.kz/Document/?doc_id=31310976" TargetMode="External"/><Relationship Id="rId3481" Type="http://schemas.openxmlformats.org/officeDocument/2006/relationships/hyperlink" Target="http://online.zakon.kz/Document/?doc_id=30443961" TargetMode="External"/><Relationship Id="rId4325" Type="http://schemas.openxmlformats.org/officeDocument/2006/relationships/hyperlink" Target="http://online.zakon.kz/Document/?doc_id=38754908" TargetMode="External"/><Relationship Id="rId4532" Type="http://schemas.openxmlformats.org/officeDocument/2006/relationships/hyperlink" Target="http://online.zakon.kz/Document/?doc_id=30858918" TargetMode="External"/><Relationship Id="rId7688" Type="http://schemas.openxmlformats.org/officeDocument/2006/relationships/hyperlink" Target="http://online.zakon.kz/Document/?doc_id=31635450" TargetMode="External"/><Relationship Id="rId7895" Type="http://schemas.openxmlformats.org/officeDocument/2006/relationships/hyperlink" Target="http://online.zakon.kz/Document/?doc_id=35263046" TargetMode="External"/><Relationship Id="rId2083" Type="http://schemas.openxmlformats.org/officeDocument/2006/relationships/hyperlink" Target="http://online.zakon.kz/Document/?doc_id=30565734" TargetMode="External"/><Relationship Id="rId2290" Type="http://schemas.openxmlformats.org/officeDocument/2006/relationships/hyperlink" Target="http://online.zakon.kz/Document/?doc_id=31094393" TargetMode="External"/><Relationship Id="rId3134" Type="http://schemas.openxmlformats.org/officeDocument/2006/relationships/hyperlink" Target="http://online.zakon.kz/Document/?doc_id=31312849" TargetMode="External"/><Relationship Id="rId3341" Type="http://schemas.openxmlformats.org/officeDocument/2006/relationships/hyperlink" Target="http://online.zakon.kz/Document/?doc_id=31310976" TargetMode="External"/><Relationship Id="rId6497" Type="http://schemas.openxmlformats.org/officeDocument/2006/relationships/hyperlink" Target="http://online.zakon.kz/Document/?doc_id=30624803" TargetMode="External"/><Relationship Id="rId7548" Type="http://schemas.openxmlformats.org/officeDocument/2006/relationships/hyperlink" Target="http://online.zakon.kz/Document/?doc_id=35263046" TargetMode="External"/><Relationship Id="rId7755" Type="http://schemas.openxmlformats.org/officeDocument/2006/relationships/hyperlink" Target="http://online.zakon.kz/Document/?doc_id=30449762" TargetMode="External"/><Relationship Id="rId7962" Type="http://schemas.openxmlformats.org/officeDocument/2006/relationships/hyperlink" Target="http://online.zakon.kz/Document/?doc_id=30520771" TargetMode="External"/><Relationship Id="rId262" Type="http://schemas.openxmlformats.org/officeDocument/2006/relationships/hyperlink" Target="http://online.zakon.kz/Document/?doc_id=30520771" TargetMode="External"/><Relationship Id="rId2150" Type="http://schemas.openxmlformats.org/officeDocument/2006/relationships/hyperlink" Target="http://online.zakon.kz/Document/?doc_id=30520771" TargetMode="External"/><Relationship Id="rId3201" Type="http://schemas.openxmlformats.org/officeDocument/2006/relationships/hyperlink" Target="http://online.zakon.kz/Document/?doc_id=30782059" TargetMode="External"/><Relationship Id="rId5099" Type="http://schemas.openxmlformats.org/officeDocument/2006/relationships/hyperlink" Target="http://online.zakon.kz/Document/?doc_id=31039509" TargetMode="External"/><Relationship Id="rId6357" Type="http://schemas.openxmlformats.org/officeDocument/2006/relationships/hyperlink" Target="http://online.zakon.kz/Document/?doc_id=31635450" TargetMode="External"/><Relationship Id="rId6564" Type="http://schemas.openxmlformats.org/officeDocument/2006/relationships/hyperlink" Target="http://online.zakon.kz/Document/?doc_id=31312849" TargetMode="External"/><Relationship Id="rId6771" Type="http://schemas.openxmlformats.org/officeDocument/2006/relationships/hyperlink" Target="http://online.zakon.kz/Document/?doc_id=30388346" TargetMode="External"/><Relationship Id="rId7408" Type="http://schemas.openxmlformats.org/officeDocument/2006/relationships/hyperlink" Target="http://online.zakon.kz/Document/?doc_id=31646018" TargetMode="External"/><Relationship Id="rId7615" Type="http://schemas.openxmlformats.org/officeDocument/2006/relationships/hyperlink" Target="http://online.zakon.kz/Document/?doc_id=31575296" TargetMode="External"/><Relationship Id="rId7822" Type="http://schemas.openxmlformats.org/officeDocument/2006/relationships/hyperlink" Target="http://online.zakon.kz/Document/?doc_id=31312849" TargetMode="External"/><Relationship Id="rId122" Type="http://schemas.openxmlformats.org/officeDocument/2006/relationships/hyperlink" Target="http://online.zakon.kz/Document/?doc_id=30783576"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1037865" TargetMode="External"/><Relationship Id="rId5373" Type="http://schemas.openxmlformats.org/officeDocument/2006/relationships/hyperlink" Target="http://online.zakon.kz/Document/?doc_id=31227435" TargetMode="External"/><Relationship Id="rId5580" Type="http://schemas.openxmlformats.org/officeDocument/2006/relationships/hyperlink" Target="http://online.zakon.kz/Document/?doc_id=35263046" TargetMode="External"/><Relationship Id="rId6217" Type="http://schemas.openxmlformats.org/officeDocument/2006/relationships/hyperlink" Target="http://online.zakon.kz/Document/?doc_id=31037865" TargetMode="External"/><Relationship Id="rId6424" Type="http://schemas.openxmlformats.org/officeDocument/2006/relationships/hyperlink" Target="http://online.zakon.kz/Document/?doc_id=30782059" TargetMode="External"/><Relationship Id="rId6631" Type="http://schemas.openxmlformats.org/officeDocument/2006/relationships/hyperlink" Target="http://online.zakon.kz/Document/?doc_id=51008032" TargetMode="External"/><Relationship Id="rId1569" Type="http://schemas.openxmlformats.org/officeDocument/2006/relationships/hyperlink" Target="http://online.zakon.kz/Document/?doc_id=31481924" TargetMode="External"/><Relationship Id="rId2967" Type="http://schemas.openxmlformats.org/officeDocument/2006/relationships/hyperlink" Target="http://online.zakon.kz/Document/?doc_id=30783576" TargetMode="External"/><Relationship Id="rId4182" Type="http://schemas.openxmlformats.org/officeDocument/2006/relationships/hyperlink" Target="http://online.zakon.kz/Document/?link_id=1002601312" TargetMode="External"/><Relationship Id="rId5026" Type="http://schemas.openxmlformats.org/officeDocument/2006/relationships/hyperlink" Target="http://online.zakon.kz/Document/?doc_id=35263046" TargetMode="External"/><Relationship Id="rId5233" Type="http://schemas.openxmlformats.org/officeDocument/2006/relationships/hyperlink" Target="http://online.zakon.kz/Document/?doc_id=35263046" TargetMode="External"/><Relationship Id="rId5440" Type="http://schemas.openxmlformats.org/officeDocument/2006/relationships/hyperlink" Target="http://online.zakon.kz/Document/?doc_id=31227435" TargetMode="External"/><Relationship Id="rId939" Type="http://schemas.openxmlformats.org/officeDocument/2006/relationships/hyperlink" Target="http://online.zakon.kz/Document/?doc_id=31482533" TargetMode="External"/><Relationship Id="rId1776" Type="http://schemas.openxmlformats.org/officeDocument/2006/relationships/hyperlink" Target="http://online.zakon.kz/Document/?doc_id=38218950" TargetMode="External"/><Relationship Id="rId1983" Type="http://schemas.openxmlformats.org/officeDocument/2006/relationships/hyperlink" Target="http://online.zakon.kz/Document/?doc_id=31094393" TargetMode="External"/><Relationship Id="rId2827" Type="http://schemas.openxmlformats.org/officeDocument/2006/relationships/hyperlink" Target="http://online.zakon.kz/Document/?doc_id=35263046" TargetMode="External"/><Relationship Id="rId4042" Type="http://schemas.openxmlformats.org/officeDocument/2006/relationships/hyperlink" Target="http://online.zakon.kz/Document/?doc_id=31039509" TargetMode="External"/><Relationship Id="rId7198" Type="http://schemas.openxmlformats.org/officeDocument/2006/relationships/hyperlink" Target="http://online.zakon.kz/Document/?doc_id=30366245" TargetMode="External"/><Relationship Id="rId8249" Type="http://schemas.openxmlformats.org/officeDocument/2006/relationships/hyperlink" Target="http://online.zakon.kz/Document/?doc_id=30366245" TargetMode="External"/><Relationship Id="rId68" Type="http://schemas.openxmlformats.org/officeDocument/2006/relationships/hyperlink" Target="http://online.zakon.kz/Document/?doc_id=31094393" TargetMode="External"/><Relationship Id="rId1429" Type="http://schemas.openxmlformats.org/officeDocument/2006/relationships/hyperlink" Target="http://online.zakon.kz/Document/?doc_id=31481924" TargetMode="External"/><Relationship Id="rId1636" Type="http://schemas.openxmlformats.org/officeDocument/2006/relationships/hyperlink" Target="http://online.zakon.kz/Document/?doc_id=30939177" TargetMode="External"/><Relationship Id="rId1843" Type="http://schemas.openxmlformats.org/officeDocument/2006/relationships/hyperlink" Target="http://online.zakon.kz/Document/?doc_id=31132530" TargetMode="External"/><Relationship Id="rId4999" Type="http://schemas.openxmlformats.org/officeDocument/2006/relationships/hyperlink" Target="http://online.zakon.kz/Document/?doc_id=30384673" TargetMode="External"/><Relationship Id="rId5300" Type="http://schemas.openxmlformats.org/officeDocument/2006/relationships/hyperlink" Target="http://online.zakon.kz/Document/?doc_id=38754908" TargetMode="External"/><Relationship Id="rId7058" Type="http://schemas.openxmlformats.org/officeDocument/2006/relationships/hyperlink" Target="http://online.zakon.kz/Document/?doc_id=30565734"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5014129" TargetMode="External"/><Relationship Id="rId4859" Type="http://schemas.openxmlformats.org/officeDocument/2006/relationships/hyperlink" Target="http://online.zakon.kz/Document/?doc_id=31480846" TargetMode="External"/><Relationship Id="rId7265" Type="http://schemas.openxmlformats.org/officeDocument/2006/relationships/hyperlink" Target="http://online.zakon.kz/Document/?doc_id=30366245" TargetMode="External"/><Relationship Id="rId7472" Type="http://schemas.openxmlformats.org/officeDocument/2006/relationships/hyperlink" Target="http://online.zakon.kz/Document/?doc_id=31113931" TargetMode="External"/><Relationship Id="rId8109" Type="http://schemas.openxmlformats.org/officeDocument/2006/relationships/hyperlink" Target="http://online.zakon.kz/Document/?doc_id=31615135" TargetMode="External"/><Relationship Id="rId3668" Type="http://schemas.openxmlformats.org/officeDocument/2006/relationships/hyperlink" Target="http://online.zakon.kz/Document/?doc_id=31570375" TargetMode="External"/><Relationship Id="rId3875" Type="http://schemas.openxmlformats.org/officeDocument/2006/relationships/hyperlink" Target="http://online.zakon.kz/Document/?doc_id=31039509" TargetMode="External"/><Relationship Id="rId4719" Type="http://schemas.openxmlformats.org/officeDocument/2006/relationships/hyperlink" Target="http://online.zakon.kz/Document/?doc_id=35263046" TargetMode="External"/><Relationship Id="rId4926" Type="http://schemas.openxmlformats.org/officeDocument/2006/relationships/hyperlink" Target="http://online.zakon.kz/Document/?doc_id=30962414" TargetMode="External"/><Relationship Id="rId6074" Type="http://schemas.openxmlformats.org/officeDocument/2006/relationships/hyperlink" Target="http://online.zakon.kz/Document/?doc_id=38754908" TargetMode="External"/><Relationship Id="rId6281" Type="http://schemas.openxmlformats.org/officeDocument/2006/relationships/hyperlink" Target="http://online.zakon.kz/Document/?doc_id=30520771" TargetMode="External"/><Relationship Id="rId7125" Type="http://schemas.openxmlformats.org/officeDocument/2006/relationships/hyperlink" Target="http://online.zakon.kz/Document/?doc_id=31635450" TargetMode="External"/><Relationship Id="rId7332" Type="http://schemas.openxmlformats.org/officeDocument/2006/relationships/hyperlink" Target="http://online.zakon.kz/Document/?doc_id=35661455" TargetMode="External"/><Relationship Id="rId589" Type="http://schemas.openxmlformats.org/officeDocument/2006/relationships/hyperlink" Target="http://online.zakon.kz/Document/?doc_id=35263046" TargetMode="External"/><Relationship Id="rId796" Type="http://schemas.openxmlformats.org/officeDocument/2006/relationships/hyperlink" Target="http://online.zakon.kz/Document/?doc_id=31635450"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1094393" TargetMode="External"/><Relationship Id="rId3528" Type="http://schemas.openxmlformats.org/officeDocument/2006/relationships/hyperlink" Target="http://online.zakon.kz/Document/?doc_id=31310976" TargetMode="External"/><Relationship Id="rId3735" Type="http://schemas.openxmlformats.org/officeDocument/2006/relationships/hyperlink" Target="http://online.zakon.kz/Document/?doc_id=31637478" TargetMode="External"/><Relationship Id="rId5090" Type="http://schemas.openxmlformats.org/officeDocument/2006/relationships/hyperlink" Target="http://online.zakon.kz/Document/?doc_id=30520771" TargetMode="External"/><Relationship Id="rId6141" Type="http://schemas.openxmlformats.org/officeDocument/2006/relationships/hyperlink" Target="http://online.zakon.kz/Document/?doc_id=31094393" TargetMode="External"/><Relationship Id="rId449" Type="http://schemas.openxmlformats.org/officeDocument/2006/relationships/hyperlink" Target="http://online.zakon.kz/Document/?doc_id=31481924" TargetMode="External"/><Relationship Id="rId656" Type="http://schemas.openxmlformats.org/officeDocument/2006/relationships/hyperlink" Target="http://online.zakon.kz/Document/?doc_id=30520771" TargetMode="External"/><Relationship Id="rId863" Type="http://schemas.openxmlformats.org/officeDocument/2006/relationships/hyperlink" Target="http://online.zakon.kz/Document/?doc_id=31025648" TargetMode="External"/><Relationship Id="rId1079" Type="http://schemas.openxmlformats.org/officeDocument/2006/relationships/hyperlink" Target="http://online.zakon.kz/Document/?doc_id=31518761" TargetMode="External"/><Relationship Id="rId1286" Type="http://schemas.openxmlformats.org/officeDocument/2006/relationships/hyperlink" Target="http://online.zakon.kz/Document/?doc_id=51003931" TargetMode="External"/><Relationship Id="rId1493" Type="http://schemas.openxmlformats.org/officeDocument/2006/relationships/hyperlink" Target="http://online.zakon.kz/Document/?doc_id=30443899" TargetMode="External"/><Relationship Id="rId2337" Type="http://schemas.openxmlformats.org/officeDocument/2006/relationships/hyperlink" Target="http://online.zakon.kz/Document/?doc_id=31094393" TargetMode="External"/><Relationship Id="rId2544" Type="http://schemas.openxmlformats.org/officeDocument/2006/relationships/hyperlink" Target="http://online.zakon.kz/Document/?doc_id=31037865" TargetMode="External"/><Relationship Id="rId2891" Type="http://schemas.openxmlformats.org/officeDocument/2006/relationships/hyperlink" Target="http://online.zakon.kz/Document/?doc_id=35263046" TargetMode="External"/><Relationship Id="rId3942" Type="http://schemas.openxmlformats.org/officeDocument/2006/relationships/hyperlink" Target="http://online.zakon.kz/Document/?doc_id=31609214" TargetMode="External"/><Relationship Id="rId6001" Type="http://schemas.openxmlformats.org/officeDocument/2006/relationships/hyperlink" Target="http://online.zakon.kz/Document/?doc_id=31225158" TargetMode="External"/><Relationship Id="rId309" Type="http://schemas.openxmlformats.org/officeDocument/2006/relationships/hyperlink" Target="http://online.zakon.kz/Document/?doc_id=30620548" TargetMode="External"/><Relationship Id="rId516" Type="http://schemas.openxmlformats.org/officeDocument/2006/relationships/hyperlink" Target="http://online.zakon.kz/Document/?doc_id=31635450" TargetMode="External"/><Relationship Id="rId1146" Type="http://schemas.openxmlformats.org/officeDocument/2006/relationships/hyperlink" Target="http://online.zakon.kz/Document/?doc_id=31310976" TargetMode="External"/><Relationship Id="rId2751" Type="http://schemas.openxmlformats.org/officeDocument/2006/relationships/hyperlink" Target="http://online.zakon.kz/Document/?doc_id=31037865" TargetMode="External"/><Relationship Id="rId3802" Type="http://schemas.openxmlformats.org/officeDocument/2006/relationships/hyperlink" Target="http://online.zakon.kz/Document/?doc_id=31320836" TargetMode="External"/><Relationship Id="rId6958" Type="http://schemas.openxmlformats.org/officeDocument/2006/relationships/hyperlink" Target="http://online.zakon.kz/Document/?doc_id=31637478" TargetMode="External"/><Relationship Id="rId8173" Type="http://schemas.openxmlformats.org/officeDocument/2006/relationships/hyperlink" Target="http://online.zakon.kz/Document/?doc_id=30783576" TargetMode="External"/><Relationship Id="rId723" Type="http://schemas.openxmlformats.org/officeDocument/2006/relationships/hyperlink" Target="http://online.zakon.kz/Document/?doc_id=30782059" TargetMode="External"/><Relationship Id="rId930" Type="http://schemas.openxmlformats.org/officeDocument/2006/relationships/hyperlink" Target="http://online.zakon.kz/Document/?doc_id=30569572" TargetMode="External"/><Relationship Id="rId1006" Type="http://schemas.openxmlformats.org/officeDocument/2006/relationships/hyperlink" Target="http://online.zakon.kz/Document/?doc_id=31312849" TargetMode="External"/><Relationship Id="rId1353" Type="http://schemas.openxmlformats.org/officeDocument/2006/relationships/hyperlink" Target="http://online.zakon.kz/Document/?doc_id=31310976" TargetMode="External"/><Relationship Id="rId1560" Type="http://schemas.openxmlformats.org/officeDocument/2006/relationships/hyperlink" Target="http://online.zakon.kz/Document/?doc_id=31312849"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0520771" TargetMode="External"/><Relationship Id="rId5767" Type="http://schemas.openxmlformats.org/officeDocument/2006/relationships/hyperlink" Target="http://online.zakon.kz/Document/?doc_id=31094393" TargetMode="External"/><Relationship Id="rId5974" Type="http://schemas.openxmlformats.org/officeDocument/2006/relationships/hyperlink" Target="http://online.zakon.kz/Document/?doc_id=51011889" TargetMode="External"/><Relationship Id="rId6818" Type="http://schemas.openxmlformats.org/officeDocument/2006/relationships/hyperlink" Target="http://online.zakon.kz/Document/?doc_id=38754908" TargetMode="External"/><Relationship Id="rId8033" Type="http://schemas.openxmlformats.org/officeDocument/2006/relationships/hyperlink" Target="http://online.zakon.kz/Document/?doc_id=31637478" TargetMode="External"/><Relationship Id="rId1213" Type="http://schemas.openxmlformats.org/officeDocument/2006/relationships/hyperlink" Target="http://online.zakon.kz/Document/?doc_id=31518761" TargetMode="External"/><Relationship Id="rId1420" Type="http://schemas.openxmlformats.org/officeDocument/2006/relationships/hyperlink" Target="http://online.zakon.kz/Document/?doc_id=31094393" TargetMode="External"/><Relationship Id="rId4369" Type="http://schemas.openxmlformats.org/officeDocument/2006/relationships/hyperlink" Target="http://online.zakon.kz/Document/?doc_id=35263046" TargetMode="External"/><Relationship Id="rId4576" Type="http://schemas.openxmlformats.org/officeDocument/2006/relationships/hyperlink" Target="http://online.zakon.kz/Document/?doc_id=30384673" TargetMode="External"/><Relationship Id="rId4783" Type="http://schemas.openxmlformats.org/officeDocument/2006/relationships/hyperlink" Target="http://online.zakon.kz/Document/?doc_id=35263046" TargetMode="External"/><Relationship Id="rId4990" Type="http://schemas.openxmlformats.org/officeDocument/2006/relationships/hyperlink" Target="http://online.zakon.kz/Document/?doc_id=30384784" TargetMode="External"/><Relationship Id="rId5627" Type="http://schemas.openxmlformats.org/officeDocument/2006/relationships/hyperlink" Target="http://online.zakon.kz/Document/?doc_id=30520771" TargetMode="External"/><Relationship Id="rId5834" Type="http://schemas.openxmlformats.org/officeDocument/2006/relationships/hyperlink" Target="http://online.zakon.kz/Document/?doc_id=31482533" TargetMode="External"/><Relationship Id="rId8240" Type="http://schemas.openxmlformats.org/officeDocument/2006/relationships/hyperlink" Target="http://online.zakon.kz/Document/?doc_id=35263046" TargetMode="External"/><Relationship Id="rId3178" Type="http://schemas.openxmlformats.org/officeDocument/2006/relationships/hyperlink" Target="http://online.zakon.kz/Document/?link_id=1001511331" TargetMode="External"/><Relationship Id="rId3385" Type="http://schemas.openxmlformats.org/officeDocument/2006/relationships/hyperlink" Target="http://online.zakon.kz/Document/?doc_id=30520771" TargetMode="External"/><Relationship Id="rId3592" Type="http://schemas.openxmlformats.org/officeDocument/2006/relationships/hyperlink" Target="http://online.zakon.kz/Document/?doc_id=30520771" TargetMode="External"/><Relationship Id="rId4229" Type="http://schemas.openxmlformats.org/officeDocument/2006/relationships/hyperlink" Target="http://online.zakon.kz/Document/?doc_id=35263046" TargetMode="External"/><Relationship Id="rId4436" Type="http://schemas.openxmlformats.org/officeDocument/2006/relationships/hyperlink" Target="http://online.zakon.kz/Document/?doc_id=31637478" TargetMode="External"/><Relationship Id="rId4643" Type="http://schemas.openxmlformats.org/officeDocument/2006/relationships/hyperlink" Target="http://online.zakon.kz/Document/?doc_id=31310976" TargetMode="External"/><Relationship Id="rId4850" Type="http://schemas.openxmlformats.org/officeDocument/2006/relationships/hyperlink" Target="http://online.zakon.kz/Document/?doc_id=31635450"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31630212" TargetMode="External"/><Relationship Id="rId8100" Type="http://schemas.openxmlformats.org/officeDocument/2006/relationships/hyperlink" Target="http://online.zakon.kz/Document/?doc_id=31568569" TargetMode="External"/><Relationship Id="rId2194" Type="http://schemas.openxmlformats.org/officeDocument/2006/relationships/hyperlink" Target="http://online.zakon.kz/Document/?doc_id=31094393" TargetMode="External"/><Relationship Id="rId3038" Type="http://schemas.openxmlformats.org/officeDocument/2006/relationships/hyperlink" Target="http://online.zakon.kz/Document/?doc_id=30565734" TargetMode="External"/><Relationship Id="rId3245" Type="http://schemas.openxmlformats.org/officeDocument/2006/relationships/hyperlink" Target="http://online.zakon.kz/Document/?doc_id=31630212" TargetMode="External"/><Relationship Id="rId3452" Type="http://schemas.openxmlformats.org/officeDocument/2006/relationships/hyperlink" Target="http://online.zakon.kz/Document/?doc_id=38218950" TargetMode="External"/><Relationship Id="rId4503" Type="http://schemas.openxmlformats.org/officeDocument/2006/relationships/hyperlink" Target="http://online.zakon.kz/Document/?doc_id=31637478" TargetMode="External"/><Relationship Id="rId4710" Type="http://schemas.openxmlformats.org/officeDocument/2006/relationships/hyperlink" Target="http://online.zakon.kz/Document/?doc_id=30565734" TargetMode="External"/><Relationship Id="rId7659" Type="http://schemas.openxmlformats.org/officeDocument/2006/relationships/hyperlink" Target="http://online.zakon.kz/Document/?doc_id=31637478" TargetMode="External"/><Relationship Id="rId7866" Type="http://schemas.openxmlformats.org/officeDocument/2006/relationships/hyperlink" Target="http://online.zakon.kz/Document/?doc_id=30449266" TargetMode="External"/><Relationship Id="rId166" Type="http://schemas.openxmlformats.org/officeDocument/2006/relationships/hyperlink" Target="http://online.zakon.kz/Document/?doc_id=31037865" TargetMode="External"/><Relationship Id="rId373" Type="http://schemas.openxmlformats.org/officeDocument/2006/relationships/hyperlink" Target="http://online.zakon.kz/Document/?doc_id=31039509" TargetMode="External"/><Relationship Id="rId580" Type="http://schemas.openxmlformats.org/officeDocument/2006/relationships/hyperlink" Target="http://online.zakon.kz/Document/?doc_id=30624803" TargetMode="External"/><Relationship Id="rId2054" Type="http://schemas.openxmlformats.org/officeDocument/2006/relationships/hyperlink" Target="http://online.zakon.kz/Document/?doc_id=35263046" TargetMode="External"/><Relationship Id="rId2261" Type="http://schemas.openxmlformats.org/officeDocument/2006/relationships/hyperlink" Target="http://online.zakon.kz/Document/?doc_id=32238856" TargetMode="External"/><Relationship Id="rId3105" Type="http://schemas.openxmlformats.org/officeDocument/2006/relationships/hyperlink" Target="http://online.zakon.kz/Document/?doc_id=31112647" TargetMode="External"/><Relationship Id="rId3312" Type="http://schemas.openxmlformats.org/officeDocument/2006/relationships/hyperlink" Target="http://online.zakon.kz/Document/?doc_id=31637478" TargetMode="External"/><Relationship Id="rId6468" Type="http://schemas.openxmlformats.org/officeDocument/2006/relationships/hyperlink" Target="http://online.zakon.kz/Document/?doc_id=30518961" TargetMode="External"/><Relationship Id="rId6675" Type="http://schemas.openxmlformats.org/officeDocument/2006/relationships/hyperlink" Target="http://online.zakon.kz/Document/?doc_id=34571108" TargetMode="External"/><Relationship Id="rId7519" Type="http://schemas.openxmlformats.org/officeDocument/2006/relationships/hyperlink" Target="http://online.zakon.kz/Document/?doc_id=30624803" TargetMode="External"/><Relationship Id="rId233" Type="http://schemas.openxmlformats.org/officeDocument/2006/relationships/hyperlink" Target="http://online.zakon.kz/Document/?doc_id=30194122" TargetMode="External"/><Relationship Id="rId440" Type="http://schemas.openxmlformats.org/officeDocument/2006/relationships/hyperlink" Target="http://online.zakon.kz/Document/?doc_id=31094393" TargetMode="External"/><Relationship Id="rId1070" Type="http://schemas.openxmlformats.org/officeDocument/2006/relationships/hyperlink" Target="http://online.zakon.kz/Document/?doc_id=51018949" TargetMode="External"/><Relationship Id="rId2121" Type="http://schemas.openxmlformats.org/officeDocument/2006/relationships/hyperlink" Target="http://online.zakon.kz/Document/?doc_id=1026672" TargetMode="External"/><Relationship Id="rId5277" Type="http://schemas.openxmlformats.org/officeDocument/2006/relationships/hyperlink" Target="http://online.zakon.kz/Document/?doc_id=30962414" TargetMode="External"/><Relationship Id="rId5484" Type="http://schemas.openxmlformats.org/officeDocument/2006/relationships/hyperlink" Target="http://online.zakon.kz/Document/?doc_id=31113828" TargetMode="External"/><Relationship Id="rId6328" Type="http://schemas.openxmlformats.org/officeDocument/2006/relationships/hyperlink" Target="http://online.zakon.kz/Document/?doc_id=30366245" TargetMode="External"/><Relationship Id="rId6882" Type="http://schemas.openxmlformats.org/officeDocument/2006/relationships/hyperlink" Target="http://online.zakon.kz/Document/?doc_id=30520771" TargetMode="External"/><Relationship Id="rId7726" Type="http://schemas.openxmlformats.org/officeDocument/2006/relationships/hyperlink" Target="http://online.zakon.kz/Document/?doc_id=31637478" TargetMode="External"/><Relationship Id="rId7933" Type="http://schemas.openxmlformats.org/officeDocument/2006/relationships/hyperlink" Target="http://online.zakon.kz/Document/?doc_id=38754908" TargetMode="External"/><Relationship Id="rId300" Type="http://schemas.openxmlformats.org/officeDocument/2006/relationships/hyperlink" Target="http://online.zakon.kz/Document/?doc_id=31481924" TargetMode="External"/><Relationship Id="rId4086" Type="http://schemas.openxmlformats.org/officeDocument/2006/relationships/hyperlink" Target="http://online.zakon.kz/Document/?doc_id=32333633" TargetMode="External"/><Relationship Id="rId5137" Type="http://schemas.openxmlformats.org/officeDocument/2006/relationships/hyperlink" Target="http://online.zakon.kz/Document/?doc_id=30783576" TargetMode="External"/><Relationship Id="rId5691" Type="http://schemas.openxmlformats.org/officeDocument/2006/relationships/hyperlink" Target="http://online.zakon.kz/Document/?doc_id=51040583" TargetMode="External"/><Relationship Id="rId6535" Type="http://schemas.openxmlformats.org/officeDocument/2006/relationships/hyperlink" Target="http://online.zakon.kz/Document/?doc_id=30366245" TargetMode="External"/><Relationship Id="rId6742" Type="http://schemas.openxmlformats.org/officeDocument/2006/relationships/hyperlink" Target="http://online.zakon.kz/Document/?doc_id=30388346" TargetMode="External"/><Relationship Id="rId1887" Type="http://schemas.openxmlformats.org/officeDocument/2006/relationships/hyperlink" Target="http://online.zakon.kz/Document/?doc_id=35014129" TargetMode="External"/><Relationship Id="rId2938" Type="http://schemas.openxmlformats.org/officeDocument/2006/relationships/hyperlink" Target="http://online.zakon.kz/Document/?doc_id=31481924" TargetMode="External"/><Relationship Id="rId4293" Type="http://schemas.openxmlformats.org/officeDocument/2006/relationships/hyperlink" Target="http://online.zakon.kz/Document/?doc_id=30384784" TargetMode="External"/><Relationship Id="rId5344" Type="http://schemas.openxmlformats.org/officeDocument/2006/relationships/hyperlink" Target="http://online.zakon.kz/Document/?doc_id=31310976" TargetMode="External"/><Relationship Id="rId5551" Type="http://schemas.openxmlformats.org/officeDocument/2006/relationships/hyperlink" Target="http://online.zakon.kz/Document/?doc_id=38754908" TargetMode="External"/><Relationship Id="rId6602" Type="http://schemas.openxmlformats.org/officeDocument/2006/relationships/hyperlink" Target="http://online.zakon.kz/Document/?doc_id=30366245" TargetMode="External"/><Relationship Id="rId1747" Type="http://schemas.openxmlformats.org/officeDocument/2006/relationships/hyperlink" Target="http://online.zakon.kz/Document/?doc_id=30569572" TargetMode="External"/><Relationship Id="rId1954" Type="http://schemas.openxmlformats.org/officeDocument/2006/relationships/hyperlink" Target="http://online.zakon.kz/Document/?doc_id=38754908" TargetMode="External"/><Relationship Id="rId4153" Type="http://schemas.openxmlformats.org/officeDocument/2006/relationships/hyperlink" Target="http://online.zakon.kz/Document/?doc_id=30783576" TargetMode="External"/><Relationship Id="rId4360" Type="http://schemas.openxmlformats.org/officeDocument/2006/relationships/hyperlink" Target="http://online.zakon.kz/Document/?doc_id=31648761" TargetMode="External"/><Relationship Id="rId5204" Type="http://schemas.openxmlformats.org/officeDocument/2006/relationships/hyperlink" Target="http://online.zakon.kz/Document/?doc_id=39022761" TargetMode="External"/><Relationship Id="rId5411" Type="http://schemas.openxmlformats.org/officeDocument/2006/relationships/hyperlink" Target="http://online.zakon.kz/Document/?doc_id=31310976" TargetMode="External"/><Relationship Id="rId39" Type="http://schemas.openxmlformats.org/officeDocument/2006/relationships/hyperlink" Target="http://online.zakon.kz/Document/?doc_id=31624483" TargetMode="External"/><Relationship Id="rId1607" Type="http://schemas.openxmlformats.org/officeDocument/2006/relationships/hyperlink" Target="http://online.zakon.kz/Document/?doc_id=31635450" TargetMode="External"/><Relationship Id="rId1814" Type="http://schemas.openxmlformats.org/officeDocument/2006/relationships/hyperlink" Target="http://online.zakon.kz/Document/?doc_id=31635450" TargetMode="External"/><Relationship Id="rId4013" Type="http://schemas.openxmlformats.org/officeDocument/2006/relationships/hyperlink" Target="http://online.zakon.kz/Document/?doc_id=30783576" TargetMode="External"/><Relationship Id="rId4220" Type="http://schemas.openxmlformats.org/officeDocument/2006/relationships/hyperlink" Target="http://online.zakon.kz/Document/?doc_id=31312849" TargetMode="External"/><Relationship Id="rId7169" Type="http://schemas.openxmlformats.org/officeDocument/2006/relationships/hyperlink" Target="http://online.zakon.kz/Document/?doc_id=30366245" TargetMode="External"/><Relationship Id="rId7376" Type="http://schemas.openxmlformats.org/officeDocument/2006/relationships/hyperlink" Target="http://online.zakon.kz/Document/?doc_id=31310976" TargetMode="External"/><Relationship Id="rId7583" Type="http://schemas.openxmlformats.org/officeDocument/2006/relationships/hyperlink" Target="http://online.zakon.kz/Document/?doc_id=31212669" TargetMode="External"/><Relationship Id="rId7790" Type="http://schemas.openxmlformats.org/officeDocument/2006/relationships/hyperlink" Target="http://online.zakon.kz/Document/?doc_id=30449762" TargetMode="External"/><Relationship Id="rId3779" Type="http://schemas.openxmlformats.org/officeDocument/2006/relationships/hyperlink" Target="http://online.zakon.kz/Document/?doc_id=31635450" TargetMode="External"/><Relationship Id="rId6185" Type="http://schemas.openxmlformats.org/officeDocument/2006/relationships/hyperlink" Target="http://online.zakon.kz/Document/?doc_id=31637478" TargetMode="External"/><Relationship Id="rId6392" Type="http://schemas.openxmlformats.org/officeDocument/2006/relationships/hyperlink" Target="http://online.zakon.kz/Document/?doc_id=31635450" TargetMode="External"/><Relationship Id="rId7029" Type="http://schemas.openxmlformats.org/officeDocument/2006/relationships/hyperlink" Target="http://online.zakon.kz/Document/?doc_id=32083869" TargetMode="External"/><Relationship Id="rId7236" Type="http://schemas.openxmlformats.org/officeDocument/2006/relationships/hyperlink" Target="http://online.zakon.kz/Document/?doc_id=31310976" TargetMode="External"/><Relationship Id="rId7443" Type="http://schemas.openxmlformats.org/officeDocument/2006/relationships/hyperlink" Target="http://online.zakon.kz/Document/?doc_id=31519607" TargetMode="External"/><Relationship Id="rId7650" Type="http://schemas.openxmlformats.org/officeDocument/2006/relationships/hyperlink" Target="http://online.zakon.kz/Document/?doc_id=31312849" TargetMode="External"/><Relationship Id="rId2588" Type="http://schemas.openxmlformats.org/officeDocument/2006/relationships/hyperlink" Target="http://online.zakon.kz/Document/?doc_id=31574510" TargetMode="External"/><Relationship Id="rId3986" Type="http://schemas.openxmlformats.org/officeDocument/2006/relationships/hyperlink" Target="http://online.zakon.kz/Document/?doc_id=31637478" TargetMode="External"/><Relationship Id="rId6045" Type="http://schemas.openxmlformats.org/officeDocument/2006/relationships/hyperlink" Target="http://online.zakon.kz/Document/?doc_id=30384784" TargetMode="External"/><Relationship Id="rId6252" Type="http://schemas.openxmlformats.org/officeDocument/2006/relationships/hyperlink" Target="http://online.zakon.kz/Document/?doc_id=35481553" TargetMode="External"/><Relationship Id="rId7303" Type="http://schemas.openxmlformats.org/officeDocument/2006/relationships/hyperlink" Target="http://online.zakon.kz/Document/?doc_id=30624803" TargetMode="External"/><Relationship Id="rId1397" Type="http://schemas.openxmlformats.org/officeDocument/2006/relationships/hyperlink" Target="http://online.zakon.kz/Document/?doc_id=32238856" TargetMode="External"/><Relationship Id="rId2795" Type="http://schemas.openxmlformats.org/officeDocument/2006/relationships/hyperlink" Target="http://online.zakon.kz/Document/?doc_id=31094393" TargetMode="External"/><Relationship Id="rId3639" Type="http://schemas.openxmlformats.org/officeDocument/2006/relationships/hyperlink" Target="http://online.zakon.kz/Document/?doc_id=30782059" TargetMode="External"/><Relationship Id="rId3846" Type="http://schemas.openxmlformats.org/officeDocument/2006/relationships/hyperlink" Target="http://online.zakon.kz/Document/?doc_id=31637478" TargetMode="External"/><Relationship Id="rId5061" Type="http://schemas.openxmlformats.org/officeDocument/2006/relationships/hyperlink" Target="http://online.zakon.kz/Document/?doc_id=30368034" TargetMode="External"/><Relationship Id="rId6112" Type="http://schemas.openxmlformats.org/officeDocument/2006/relationships/hyperlink" Target="http://online.zakon.kz/Document/?doc_id=31481924" TargetMode="External"/><Relationship Id="rId7510" Type="http://schemas.openxmlformats.org/officeDocument/2006/relationships/hyperlink" Target="http://online.zakon.kz/Document/?doc_id=30366245" TargetMode="External"/><Relationship Id="rId767" Type="http://schemas.openxmlformats.org/officeDocument/2006/relationships/hyperlink" Target="http://online.zakon.kz/Document/?doc_id=30520771" TargetMode="External"/><Relationship Id="rId974" Type="http://schemas.openxmlformats.org/officeDocument/2006/relationships/hyperlink" Target="http://online.zakon.kz/Document/?doc_id=31635450" TargetMode="External"/><Relationship Id="rId2448" Type="http://schemas.openxmlformats.org/officeDocument/2006/relationships/hyperlink" Target="http://online.zakon.kz/Document/?doc_id=31635450" TargetMode="External"/><Relationship Id="rId2655" Type="http://schemas.openxmlformats.org/officeDocument/2006/relationships/hyperlink" Target="http://online.zakon.kz/Document/?doc_id=31483442" TargetMode="External"/><Relationship Id="rId2862" Type="http://schemas.openxmlformats.org/officeDocument/2006/relationships/hyperlink" Target="http://online.zakon.kz/Document/?doc_id=51013880" TargetMode="External"/><Relationship Id="rId3706" Type="http://schemas.openxmlformats.org/officeDocument/2006/relationships/hyperlink" Target="http://online.zakon.kz/Document/?doc_id=30863239" TargetMode="External"/><Relationship Id="rId3913" Type="http://schemas.openxmlformats.org/officeDocument/2006/relationships/hyperlink" Target="http://online.zakon.kz/Document/?doc_id=31637478" TargetMode="External"/><Relationship Id="rId8077" Type="http://schemas.openxmlformats.org/officeDocument/2006/relationships/hyperlink" Target="http://online.zakon.kz/Document/?doc_id=30378358" TargetMode="External"/><Relationship Id="rId627" Type="http://schemas.openxmlformats.org/officeDocument/2006/relationships/hyperlink" Target="http://online.zakon.kz/Document/?doc_id=35263046" TargetMode="External"/><Relationship Id="rId834" Type="http://schemas.openxmlformats.org/officeDocument/2006/relationships/hyperlink" Target="http://online.zakon.kz/Document/?doc_id=31637478" TargetMode="External"/><Relationship Id="rId1257" Type="http://schemas.openxmlformats.org/officeDocument/2006/relationships/hyperlink" Target="http://online.zakon.kz/Document/?doc_id=51007971" TargetMode="External"/><Relationship Id="rId1464" Type="http://schemas.openxmlformats.org/officeDocument/2006/relationships/hyperlink" Target="http://online.zakon.kz/Document/?doc_id=31094393" TargetMode="External"/><Relationship Id="rId1671" Type="http://schemas.openxmlformats.org/officeDocument/2006/relationships/hyperlink" Target="http://online.zakon.kz/Document/?doc_id=31482533" TargetMode="External"/><Relationship Id="rId2308" Type="http://schemas.openxmlformats.org/officeDocument/2006/relationships/hyperlink" Target="http://online.zakon.kz/Document/?doc_id=32180599"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1094393" TargetMode="External"/><Relationship Id="rId5878" Type="http://schemas.openxmlformats.org/officeDocument/2006/relationships/hyperlink" Target="http://online.zakon.kz/Document/?doc_id=31414197" TargetMode="External"/><Relationship Id="rId6929" Type="http://schemas.openxmlformats.org/officeDocument/2006/relationships/hyperlink" Target="http://online.zakon.kz/Document/?doc_id=31037865" TargetMode="External"/><Relationship Id="rId8284" Type="http://schemas.openxmlformats.org/officeDocument/2006/relationships/hyperlink" Target="http://online.zakon.kz/Document/?doc_id=30366245" TargetMode="External"/><Relationship Id="rId901" Type="http://schemas.openxmlformats.org/officeDocument/2006/relationships/hyperlink" Target="http://online.zakon.kz/Document/?doc_id=30782059" TargetMode="External"/><Relationship Id="rId1117" Type="http://schemas.openxmlformats.org/officeDocument/2006/relationships/hyperlink" Target="http://online.zakon.kz/Document/?doc_id=31310976"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1310976" TargetMode="External"/><Relationship Id="rId4687" Type="http://schemas.openxmlformats.org/officeDocument/2006/relationships/hyperlink" Target="http://online.zakon.kz/Document/?doc_id=30518961" TargetMode="External"/><Relationship Id="rId4894" Type="http://schemas.openxmlformats.org/officeDocument/2006/relationships/hyperlink" Target="http://online.zakon.kz/Document/?doc_id=31310976" TargetMode="External"/><Relationship Id="rId5738" Type="http://schemas.openxmlformats.org/officeDocument/2006/relationships/hyperlink" Target="http://online.zakon.kz/Document/?doc_id=30520771" TargetMode="External"/><Relationship Id="rId5945" Type="http://schemas.openxmlformats.org/officeDocument/2006/relationships/hyperlink" Target="http://online.zakon.kz/Document/?doc_id=31037865"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1637478" TargetMode="External"/><Relationship Id="rId30" Type="http://schemas.openxmlformats.org/officeDocument/2006/relationships/hyperlink" Target="http://online.zakon.kz/Document/?doc_id=35353157" TargetMode="External"/><Relationship Id="rId3289" Type="http://schemas.openxmlformats.org/officeDocument/2006/relationships/hyperlink" Target="http://online.zakon.kz/Document/?doc_id=31637324"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1536744" TargetMode="External"/><Relationship Id="rId4754" Type="http://schemas.openxmlformats.org/officeDocument/2006/relationships/hyperlink" Target="http://online.zakon.kz/Document/?doc_id=31310976" TargetMode="External"/><Relationship Id="rId7160" Type="http://schemas.openxmlformats.org/officeDocument/2006/relationships/hyperlink" Target="http://online.zakon.kz/Document/?doc_id=31481924" TargetMode="External"/><Relationship Id="rId8004" Type="http://schemas.openxmlformats.org/officeDocument/2006/relationships/hyperlink" Target="http://online.zakon.kz/Document/?doc_id=30383291" TargetMode="External"/><Relationship Id="rId8211" Type="http://schemas.openxmlformats.org/officeDocument/2006/relationships/hyperlink" Target="http://online.zakon.kz/Document/?doc_id=31481924" TargetMode="External"/><Relationship Id="rId2098" Type="http://schemas.openxmlformats.org/officeDocument/2006/relationships/hyperlink" Target="http://online.zakon.kz/Document/?doc_id=31310976" TargetMode="External"/><Relationship Id="rId3149" Type="http://schemas.openxmlformats.org/officeDocument/2006/relationships/hyperlink" Target="http://online.zakon.kz/Document/?doc_id=31481924"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1570375" TargetMode="External"/><Relationship Id="rId4407" Type="http://schemas.openxmlformats.org/officeDocument/2006/relationships/hyperlink" Target="http://online.zakon.kz/Document/?doc_id=30565734"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1481924" TargetMode="External"/><Relationship Id="rId7020" Type="http://schemas.openxmlformats.org/officeDocument/2006/relationships/hyperlink" Target="http://online.zakon.kz/Document/?doc_id=31518761" TargetMode="External"/><Relationship Id="rId277" Type="http://schemas.openxmlformats.org/officeDocument/2006/relationships/hyperlink" Target="http://online.zakon.kz/Document/?doc_id=31624483" TargetMode="External"/><Relationship Id="rId484" Type="http://schemas.openxmlformats.org/officeDocument/2006/relationships/hyperlink" Target="http://online.zakon.kz/Document/?doc_id=30443899" TargetMode="External"/><Relationship Id="rId2165" Type="http://schemas.openxmlformats.org/officeDocument/2006/relationships/hyperlink" Target="http://online.zakon.kz/Document/?doc_id=31408579" TargetMode="External"/><Relationship Id="rId3009" Type="http://schemas.openxmlformats.org/officeDocument/2006/relationships/hyperlink" Target="http://online.zakon.kz/Document/?doc_id=31481924" TargetMode="External"/><Relationship Id="rId3216" Type="http://schemas.openxmlformats.org/officeDocument/2006/relationships/hyperlink" Target="http://online.zakon.kz/Document/?doc_id=30782059" TargetMode="External"/><Relationship Id="rId3770" Type="http://schemas.openxmlformats.org/officeDocument/2006/relationships/hyperlink" Target="http://online.zakon.kz/Document/?doc_id=30520771" TargetMode="External"/><Relationship Id="rId4614" Type="http://schemas.openxmlformats.org/officeDocument/2006/relationships/hyperlink" Target="http://online.zakon.kz/Document/?doc_id=30569572" TargetMode="External"/><Relationship Id="rId4821" Type="http://schemas.openxmlformats.org/officeDocument/2006/relationships/hyperlink" Target="http://online.zakon.kz/Document/?doc_id=31037865" TargetMode="External"/><Relationship Id="rId7977" Type="http://schemas.openxmlformats.org/officeDocument/2006/relationships/hyperlink" Target="http://online.zakon.kz/Document/?doc_id=31637478" TargetMode="External"/><Relationship Id="rId137" Type="http://schemas.openxmlformats.org/officeDocument/2006/relationships/hyperlink" Target="http://online.zakon.kz/Document/?doc_id=30518961" TargetMode="External"/><Relationship Id="rId344" Type="http://schemas.openxmlformats.org/officeDocument/2006/relationships/hyperlink" Target="http://online.zakon.kz/Document/?doc_id=32504524" TargetMode="External"/><Relationship Id="rId691" Type="http://schemas.openxmlformats.org/officeDocument/2006/relationships/hyperlink" Target="http://online.zakon.kz/Document/?doc_id=31482533" TargetMode="External"/><Relationship Id="rId2025" Type="http://schemas.openxmlformats.org/officeDocument/2006/relationships/hyperlink" Target="http://online.zakon.kz/Document/?doc_id=31037865" TargetMode="External"/><Relationship Id="rId2372" Type="http://schemas.openxmlformats.org/officeDocument/2006/relationships/hyperlink" Target="http://online.zakon.kz/Document/?doc_id=38754908" TargetMode="External"/><Relationship Id="rId3423" Type="http://schemas.openxmlformats.org/officeDocument/2006/relationships/hyperlink" Target="http://online.zakon.kz/Document/?doc_id=30443961" TargetMode="External"/><Relationship Id="rId3630" Type="http://schemas.openxmlformats.org/officeDocument/2006/relationships/hyperlink" Target="http://online.zakon.kz/Document/?doc_id=31312849" TargetMode="External"/><Relationship Id="rId6579" Type="http://schemas.openxmlformats.org/officeDocument/2006/relationships/hyperlink" Target="http://online.zakon.kz/Document/?doc_id=30443961" TargetMode="External"/><Relationship Id="rId6786" Type="http://schemas.openxmlformats.org/officeDocument/2006/relationships/hyperlink" Target="http://online.zakon.kz/Document/?doc_id=38754908" TargetMode="External"/><Relationship Id="rId6993" Type="http://schemas.openxmlformats.org/officeDocument/2006/relationships/hyperlink" Target="http://online.zakon.kz/Document/?doc_id=31548171" TargetMode="External"/><Relationship Id="rId7837" Type="http://schemas.openxmlformats.org/officeDocument/2006/relationships/hyperlink" Target="http://online.zakon.kz/Document/?doc_id=31037865" TargetMode="External"/><Relationship Id="rId551" Type="http://schemas.openxmlformats.org/officeDocument/2006/relationships/hyperlink" Target="http://online.zakon.kz/Document/?doc_id=30565734" TargetMode="External"/><Relationship Id="rId1181" Type="http://schemas.openxmlformats.org/officeDocument/2006/relationships/hyperlink" Target="http://online.zakon.kz/Document/?doc_id=31310976" TargetMode="External"/><Relationship Id="rId2232" Type="http://schemas.openxmlformats.org/officeDocument/2006/relationships/hyperlink" Target="http://online.zakon.kz/Document/?doc_id=31635450" TargetMode="External"/><Relationship Id="rId5388" Type="http://schemas.openxmlformats.org/officeDocument/2006/relationships/hyperlink" Target="http://online.zakon.kz/Document/?doc_id=31037865" TargetMode="External"/><Relationship Id="rId5595" Type="http://schemas.openxmlformats.org/officeDocument/2006/relationships/hyperlink" Target="http://online.zakon.kz/Document/?doc_id=51040583" TargetMode="External"/><Relationship Id="rId6439" Type="http://schemas.openxmlformats.org/officeDocument/2006/relationships/hyperlink" Target="http://online.zakon.kz/Document/?doc_id=31312849" TargetMode="External"/><Relationship Id="rId6646" Type="http://schemas.openxmlformats.org/officeDocument/2006/relationships/hyperlink" Target="http://online.zakon.kz/Document/?doc_id=31609214" TargetMode="External"/><Relationship Id="rId6853" Type="http://schemas.openxmlformats.org/officeDocument/2006/relationships/hyperlink" Target="http://online.zakon.kz/Document/?doc_id=31037865" TargetMode="External"/><Relationship Id="rId7904" Type="http://schemas.openxmlformats.org/officeDocument/2006/relationships/hyperlink" Target="http://online.zakon.kz/Document/?doc_id=30366245" TargetMode="External"/><Relationship Id="rId204" Type="http://schemas.openxmlformats.org/officeDocument/2006/relationships/hyperlink" Target="http://online.zakon.kz/Document/?doc_id=31310976" TargetMode="External"/><Relationship Id="rId411" Type="http://schemas.openxmlformats.org/officeDocument/2006/relationships/hyperlink" Target="http://online.zakon.kz/Document/?doc_id=31311654" TargetMode="External"/><Relationship Id="rId1041" Type="http://schemas.openxmlformats.org/officeDocument/2006/relationships/hyperlink" Target="http://online.zakon.kz/Document/?doc_id=31518761" TargetMode="External"/><Relationship Id="rId1998" Type="http://schemas.openxmlformats.org/officeDocument/2006/relationships/hyperlink" Target="http://online.zakon.kz/Document/?doc_id=35263046" TargetMode="External"/><Relationship Id="rId4197" Type="http://schemas.openxmlformats.org/officeDocument/2006/relationships/hyperlink" Target="http://online.zakon.kz/Document/?doc_id=30379367" TargetMode="External"/><Relationship Id="rId5248" Type="http://schemas.openxmlformats.org/officeDocument/2006/relationships/hyperlink" Target="http://online.zakon.kz/Document/?doc_id=31037865" TargetMode="External"/><Relationship Id="rId5455" Type="http://schemas.openxmlformats.org/officeDocument/2006/relationships/hyperlink" Target="http://online.zakon.kz/Document/?doc_id=31227435" TargetMode="External"/><Relationship Id="rId5662" Type="http://schemas.openxmlformats.org/officeDocument/2006/relationships/hyperlink" Target="http://online.zakon.kz/Document/?doc_id=31310976" TargetMode="External"/><Relationship Id="rId6506" Type="http://schemas.openxmlformats.org/officeDocument/2006/relationships/hyperlink" Target="http://online.zakon.kz/Document/?doc_id=31310976" TargetMode="External"/><Relationship Id="rId6713" Type="http://schemas.openxmlformats.org/officeDocument/2006/relationships/hyperlink" Target="http://online.zakon.kz/Document/?doc_id=31312849" TargetMode="External"/><Relationship Id="rId6920" Type="http://schemas.openxmlformats.org/officeDocument/2006/relationships/hyperlink" Target="http://online.zakon.kz/Document/?doc_id=31481924" TargetMode="External"/><Relationship Id="rId1858" Type="http://schemas.openxmlformats.org/officeDocument/2006/relationships/hyperlink" Target="http://online.zakon.kz/Document/?doc_id=32289561" TargetMode="External"/><Relationship Id="rId4057" Type="http://schemas.openxmlformats.org/officeDocument/2006/relationships/hyperlink" Target="http://online.zakon.kz/Document/?doc_id=30782059" TargetMode="External"/><Relationship Id="rId4264" Type="http://schemas.openxmlformats.org/officeDocument/2006/relationships/hyperlink" Target="http://online.zakon.kz/Document/?doc_id=31310976" TargetMode="External"/><Relationship Id="rId4471" Type="http://schemas.openxmlformats.org/officeDocument/2006/relationships/hyperlink" Target="http://online.zakon.kz/Document/?doc_id=30569572" TargetMode="External"/><Relationship Id="rId5108" Type="http://schemas.openxmlformats.org/officeDocument/2006/relationships/hyperlink" Target="http://online.zakon.kz/Document/?doc_id=31312849" TargetMode="External"/><Relationship Id="rId5315" Type="http://schemas.openxmlformats.org/officeDocument/2006/relationships/hyperlink" Target="http://online.zakon.kz/Document/?doc_id=31308043" TargetMode="External"/><Relationship Id="rId5522" Type="http://schemas.openxmlformats.org/officeDocument/2006/relationships/hyperlink" Target="http://online.zakon.kz/Document/?doc_id=31310976" TargetMode="External"/><Relationship Id="rId2909" Type="http://schemas.openxmlformats.org/officeDocument/2006/relationships/hyperlink" Target="http://online.zakon.kz/Document/?doc_id=30783576" TargetMode="External"/><Relationship Id="rId3073" Type="http://schemas.openxmlformats.org/officeDocument/2006/relationships/hyperlink" Target="http://online.zakon.kz/Document/?doc_id=31112647" TargetMode="External"/><Relationship Id="rId3280" Type="http://schemas.openxmlformats.org/officeDocument/2006/relationships/hyperlink" Target="http://online.zakon.kz/Document/?doc_id=31635450" TargetMode="External"/><Relationship Id="rId4124" Type="http://schemas.openxmlformats.org/officeDocument/2006/relationships/hyperlink" Target="http://online.zakon.kz/Document/?doc_id=30783576" TargetMode="External"/><Relationship Id="rId4331" Type="http://schemas.openxmlformats.org/officeDocument/2006/relationships/hyperlink" Target="http://online.zakon.kz/Document/?doc_id=30863239" TargetMode="External"/><Relationship Id="rId7487" Type="http://schemas.openxmlformats.org/officeDocument/2006/relationships/hyperlink" Target="http://online.zakon.kz/Document/?doc_id=31310976" TargetMode="External"/><Relationship Id="rId7694" Type="http://schemas.openxmlformats.org/officeDocument/2006/relationships/hyperlink" Target="http://online.zakon.kz/Document/?doc_id=30782059" TargetMode="External"/><Relationship Id="rId1718" Type="http://schemas.openxmlformats.org/officeDocument/2006/relationships/hyperlink" Target="http://online.zakon.kz/Document/?doc_id=30364178" TargetMode="External"/><Relationship Id="rId1925" Type="http://schemas.openxmlformats.org/officeDocument/2006/relationships/hyperlink" Target="http://online.zakon.kz/Document/?doc_id=35014129" TargetMode="External"/><Relationship Id="rId3140" Type="http://schemas.openxmlformats.org/officeDocument/2006/relationships/hyperlink" Target="http://online.zakon.kz/Document/?doc_id=31037880" TargetMode="External"/><Relationship Id="rId6089" Type="http://schemas.openxmlformats.org/officeDocument/2006/relationships/hyperlink" Target="http://online.zakon.kz/Document/?doc_id=38754908" TargetMode="External"/><Relationship Id="rId6296" Type="http://schemas.openxmlformats.org/officeDocument/2006/relationships/hyperlink" Target="http://online.zakon.kz/Document/?doc_id=31635450" TargetMode="External"/><Relationship Id="rId7347" Type="http://schemas.openxmlformats.org/officeDocument/2006/relationships/hyperlink" Target="http://online.zakon.kz/Document/?doc_id=38754908" TargetMode="External"/><Relationship Id="rId6156" Type="http://schemas.openxmlformats.org/officeDocument/2006/relationships/hyperlink" Target="http://online.zakon.kz/Document/?doc_id=30783576" TargetMode="External"/><Relationship Id="rId7554" Type="http://schemas.openxmlformats.org/officeDocument/2006/relationships/hyperlink" Target="http://online.zakon.kz/Document/?doc_id=31310976" TargetMode="External"/><Relationship Id="rId7761" Type="http://schemas.openxmlformats.org/officeDocument/2006/relationships/hyperlink" Target="http://online.zakon.kz/Document/?doc_id=31312849" TargetMode="External"/><Relationship Id="rId2699" Type="http://schemas.openxmlformats.org/officeDocument/2006/relationships/hyperlink" Target="http://online.zakon.kz/Document/?doc_id=31310976" TargetMode="External"/><Relationship Id="rId3000" Type="http://schemas.openxmlformats.org/officeDocument/2006/relationships/hyperlink" Target="http://online.zakon.kz/Document/?doc_id=31548171" TargetMode="External"/><Relationship Id="rId3957" Type="http://schemas.openxmlformats.org/officeDocument/2006/relationships/hyperlink" Target="http://online.zakon.kz/Document/?doc_id=31637478" TargetMode="External"/><Relationship Id="rId6363" Type="http://schemas.openxmlformats.org/officeDocument/2006/relationships/hyperlink" Target="http://online.zakon.kz/Document/?doc_id=31637478" TargetMode="External"/><Relationship Id="rId6570" Type="http://schemas.openxmlformats.org/officeDocument/2006/relationships/hyperlink" Target="http://online.zakon.kz/Document/?doc_id=31310976" TargetMode="External"/><Relationship Id="rId7207" Type="http://schemas.openxmlformats.org/officeDocument/2006/relationships/hyperlink" Target="http://online.zakon.kz/Document/?doc_id=31310976" TargetMode="External"/><Relationship Id="rId7414" Type="http://schemas.openxmlformats.org/officeDocument/2006/relationships/hyperlink" Target="http://online.zakon.kz/Document/?doc_id=31637478" TargetMode="External"/><Relationship Id="rId7621" Type="http://schemas.openxmlformats.org/officeDocument/2006/relationships/hyperlink" Target="http://online.zakon.kz/Document/?link_id=1003563169" TargetMode="External"/><Relationship Id="rId878" Type="http://schemas.openxmlformats.org/officeDocument/2006/relationships/hyperlink" Target="http://online.zakon.kz/Document/?doc_id=31481924" TargetMode="External"/><Relationship Id="rId2559" Type="http://schemas.openxmlformats.org/officeDocument/2006/relationships/hyperlink" Target="http://online.zakon.kz/Document/?doc_id=30194122" TargetMode="External"/><Relationship Id="rId2766" Type="http://schemas.openxmlformats.org/officeDocument/2006/relationships/hyperlink" Target="http://online.zakon.kz/Document/?doc_id=31037865"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310976" TargetMode="External"/><Relationship Id="rId5172" Type="http://schemas.openxmlformats.org/officeDocument/2006/relationships/hyperlink" Target="http://online.zakon.kz/Document/?doc_id=31635450" TargetMode="External"/><Relationship Id="rId6016" Type="http://schemas.openxmlformats.org/officeDocument/2006/relationships/hyperlink" Target="http://online.zakon.kz/Document/?doc_id=31406125" TargetMode="External"/><Relationship Id="rId6223" Type="http://schemas.openxmlformats.org/officeDocument/2006/relationships/hyperlink" Target="http://online.zakon.kz/Document/?doc_id=31519607" TargetMode="External"/><Relationship Id="rId6430" Type="http://schemas.openxmlformats.org/officeDocument/2006/relationships/hyperlink" Target="http://online.zakon.kz/Document/?doc_id=31037865" TargetMode="External"/><Relationship Id="rId738" Type="http://schemas.openxmlformats.org/officeDocument/2006/relationships/hyperlink" Target="http://online.zakon.kz/Document/?doc_id=31094393"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1481924"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1300045"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30606997" TargetMode="External"/><Relationship Id="rId2833" Type="http://schemas.openxmlformats.org/officeDocument/2006/relationships/hyperlink" Target="http://online.zakon.kz/Document/?doc_id=35263046" TargetMode="External"/><Relationship Id="rId5032" Type="http://schemas.openxmlformats.org/officeDocument/2006/relationships/hyperlink" Target="http://online.zakon.kz/Document/?doc_id=31310976" TargetMode="External"/><Relationship Id="rId5989" Type="http://schemas.openxmlformats.org/officeDocument/2006/relationships/hyperlink" Target="http://online.zakon.kz/Document/?doc_id=35263046" TargetMode="External"/><Relationship Id="rId8188" Type="http://schemas.openxmlformats.org/officeDocument/2006/relationships/hyperlink" Target="http://online.zakon.kz/Document/?doc_id=31609214" TargetMode="External"/><Relationship Id="rId74" Type="http://schemas.openxmlformats.org/officeDocument/2006/relationships/hyperlink" Target="http://online.zakon.kz/Document/?doc_id=31310973" TargetMode="External"/><Relationship Id="rId805" Type="http://schemas.openxmlformats.org/officeDocument/2006/relationships/hyperlink" Target="http://online.zakon.kz/Document/?doc_id=31037865" TargetMode="External"/><Relationship Id="rId1228" Type="http://schemas.openxmlformats.org/officeDocument/2006/relationships/hyperlink" Target="http://online.zakon.kz/Document/?doc_id=31549135" TargetMode="External"/><Relationship Id="rId1435" Type="http://schemas.openxmlformats.org/officeDocument/2006/relationships/hyperlink" Target="http://online.zakon.kz/Document/?doc_id=31482533" TargetMode="External"/><Relationship Id="rId4798" Type="http://schemas.openxmlformats.org/officeDocument/2006/relationships/hyperlink" Target="http://online.zakon.kz/Document/?doc_id=32156493" TargetMode="External"/><Relationship Id="rId8048" Type="http://schemas.openxmlformats.org/officeDocument/2006/relationships/hyperlink" Target="http://online.zakon.kz/Document/?doc_id=31312849" TargetMode="External"/><Relationship Id="rId8255" Type="http://schemas.openxmlformats.org/officeDocument/2006/relationships/hyperlink" Target="http://online.zakon.kz/Document/?doc_id=30366245" TargetMode="External"/><Relationship Id="rId1642" Type="http://schemas.openxmlformats.org/officeDocument/2006/relationships/hyperlink" Target="http://online.zakon.kz/Document/?doc_id=31037865" TargetMode="External"/><Relationship Id="rId2900" Type="http://schemas.openxmlformats.org/officeDocument/2006/relationships/hyperlink" Target="http://online.zakon.kz/Document/?doc_id=30782059" TargetMode="External"/><Relationship Id="rId5849" Type="http://schemas.openxmlformats.org/officeDocument/2006/relationships/hyperlink" Target="http://online.zakon.kz/Document/?doc_id=31310976" TargetMode="External"/><Relationship Id="rId7064" Type="http://schemas.openxmlformats.org/officeDocument/2006/relationships/hyperlink" Target="http://online.zakon.kz/Document/?doc_id=31481924" TargetMode="External"/><Relationship Id="rId7271" Type="http://schemas.openxmlformats.org/officeDocument/2006/relationships/hyperlink" Target="http://online.zakon.kz/Document/?doc_id=31037865" TargetMode="External"/><Relationship Id="rId8115" Type="http://schemas.openxmlformats.org/officeDocument/2006/relationships/hyperlink" Target="http://online.zakon.kz/Document/?doc_id=31039509" TargetMode="External"/><Relationship Id="rId1502" Type="http://schemas.openxmlformats.org/officeDocument/2006/relationships/hyperlink" Target="http://online.zakon.kz/Document/?doc_id=31615135" TargetMode="External"/><Relationship Id="rId4658" Type="http://schemas.openxmlformats.org/officeDocument/2006/relationships/hyperlink" Target="http://online.zakon.kz/Document/?doc_id=31637478" TargetMode="External"/><Relationship Id="rId4865" Type="http://schemas.openxmlformats.org/officeDocument/2006/relationships/hyperlink" Target="http://online.zakon.kz/Document/?doc_id=30863239" TargetMode="External"/><Relationship Id="rId5709" Type="http://schemas.openxmlformats.org/officeDocument/2006/relationships/hyperlink" Target="http://online.zakon.kz/Document/?doc_id=31310976" TargetMode="External"/><Relationship Id="rId5916" Type="http://schemas.openxmlformats.org/officeDocument/2006/relationships/hyperlink" Target="http://online.zakon.kz/Document/?doc_id=35263046" TargetMode="External"/><Relationship Id="rId6080" Type="http://schemas.openxmlformats.org/officeDocument/2006/relationships/hyperlink" Target="http://online.zakon.kz/Document/?doc_id=36685067" TargetMode="External"/><Relationship Id="rId7131" Type="http://schemas.openxmlformats.org/officeDocument/2006/relationships/hyperlink" Target="http://online.zakon.kz/Document/?doc_id=31094393" TargetMode="External"/><Relationship Id="rId388" Type="http://schemas.openxmlformats.org/officeDocument/2006/relationships/hyperlink" Target="http://online.zakon.kz/Document/?doc_id=30518961" TargetMode="External"/><Relationship Id="rId2069" Type="http://schemas.openxmlformats.org/officeDocument/2006/relationships/hyperlink" Target="http://online.zakon.kz/Document/?doc_id=31310976" TargetMode="External"/><Relationship Id="rId3467" Type="http://schemas.openxmlformats.org/officeDocument/2006/relationships/hyperlink" Target="http://online.zakon.kz/Document/?doc_id=30518961" TargetMode="External"/><Relationship Id="rId3674" Type="http://schemas.openxmlformats.org/officeDocument/2006/relationships/hyperlink" Target="http://online.zakon.kz/Document/?doc_id=31094393"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1039509" TargetMode="External"/><Relationship Id="rId4725" Type="http://schemas.openxmlformats.org/officeDocument/2006/relationships/hyperlink" Target="http://online.zakon.kz/Document/?doc_id=31037865" TargetMode="External"/><Relationship Id="rId4932" Type="http://schemas.openxmlformats.org/officeDocument/2006/relationships/hyperlink" Target="http://online.zakon.kz/Document/?doc_id=31312849" TargetMode="External"/><Relationship Id="rId595" Type="http://schemas.openxmlformats.org/officeDocument/2006/relationships/hyperlink" Target="http://online.zakon.kz/Document/?doc_id=31637324" TargetMode="External"/><Relationship Id="rId2276" Type="http://schemas.openxmlformats.org/officeDocument/2006/relationships/hyperlink" Target="http://online.zakon.kz/Document/?doc_id=30835176" TargetMode="External"/><Relationship Id="rId2483" Type="http://schemas.openxmlformats.org/officeDocument/2006/relationships/hyperlink" Target="http://online.zakon.kz/Document/?doc_id=31037865" TargetMode="External"/><Relationship Id="rId2690" Type="http://schemas.openxmlformats.org/officeDocument/2006/relationships/hyperlink" Target="http://online.zakon.kz/Document/?doc_id=31312849" TargetMode="External"/><Relationship Id="rId3327" Type="http://schemas.openxmlformats.org/officeDocument/2006/relationships/hyperlink" Target="http://online.zakon.kz/Document/?doc_id=31519607" TargetMode="External"/><Relationship Id="rId3534" Type="http://schemas.openxmlformats.org/officeDocument/2006/relationships/hyperlink" Target="http://online.zakon.kz/Document/?doc_id=31635450" TargetMode="External"/><Relationship Id="rId3741" Type="http://schemas.openxmlformats.org/officeDocument/2006/relationships/hyperlink" Target="http://online.zakon.kz/Document/?doc_id=30400360" TargetMode="External"/><Relationship Id="rId6897" Type="http://schemas.openxmlformats.org/officeDocument/2006/relationships/hyperlink" Target="http://online.zakon.kz/Document/?doc_id=30518961" TargetMode="External"/><Relationship Id="rId7948" Type="http://schemas.openxmlformats.org/officeDocument/2006/relationships/hyperlink" Target="http://online.zakon.kz/Document/?doc_id=31481924" TargetMode="External"/><Relationship Id="rId248" Type="http://schemas.openxmlformats.org/officeDocument/2006/relationships/hyperlink" Target="http://online.zakon.kz/Document/?doc_id=31112647"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1646018" TargetMode="External"/><Relationship Id="rId1085" Type="http://schemas.openxmlformats.org/officeDocument/2006/relationships/hyperlink" Target="http://online.zakon.kz/Document/?doc_id=30770543" TargetMode="External"/><Relationship Id="rId1292" Type="http://schemas.openxmlformats.org/officeDocument/2006/relationships/hyperlink" Target="http://online.zakon.kz/Document/?doc_id=31039509"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9545679" TargetMode="External"/><Relationship Id="rId3601" Type="http://schemas.openxmlformats.org/officeDocument/2006/relationships/hyperlink" Target="http://online.zakon.kz/Document/?doc_id=30782059" TargetMode="External"/><Relationship Id="rId5499" Type="http://schemas.openxmlformats.org/officeDocument/2006/relationships/hyperlink" Target="http://online.zakon.kz/Document/?doc_id=31113828" TargetMode="External"/><Relationship Id="rId6757" Type="http://schemas.openxmlformats.org/officeDocument/2006/relationships/hyperlink" Target="http://online.zakon.kz/Document/?doc_id=31310976" TargetMode="External"/><Relationship Id="rId6964" Type="http://schemas.openxmlformats.org/officeDocument/2006/relationships/hyperlink" Target="http://online.zakon.kz/Document/?doc_id=31225158" TargetMode="External"/><Relationship Id="rId7808" Type="http://schemas.openxmlformats.org/officeDocument/2006/relationships/hyperlink" Target="http://online.zakon.kz/Document/?doc_id=35263046" TargetMode="External"/><Relationship Id="rId108" Type="http://schemas.openxmlformats.org/officeDocument/2006/relationships/hyperlink" Target="http://online.zakon.kz/Document/?doc_id=51005029" TargetMode="External"/><Relationship Id="rId315" Type="http://schemas.openxmlformats.org/officeDocument/2006/relationships/hyperlink" Target="http://online.zakon.kz/Document/?doc_id=30783576" TargetMode="External"/><Relationship Id="rId522" Type="http://schemas.openxmlformats.org/officeDocument/2006/relationships/hyperlink" Target="http://online.zakon.kz/Document/?doc_id=30782059" TargetMode="External"/><Relationship Id="rId1152" Type="http://schemas.openxmlformats.org/officeDocument/2006/relationships/hyperlink" Target="http://online.zakon.kz/Document/?doc_id=31039509"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9545679" TargetMode="External"/><Relationship Id="rId5359" Type="http://schemas.openxmlformats.org/officeDocument/2006/relationships/hyperlink" Target="http://online.zakon.kz/Document/?doc_id=1026672" TargetMode="External"/><Relationship Id="rId5566" Type="http://schemas.openxmlformats.org/officeDocument/2006/relationships/hyperlink" Target="http://online.zakon.kz/Document/?doc_id=38754908" TargetMode="External"/><Relationship Id="rId5773" Type="http://schemas.openxmlformats.org/officeDocument/2006/relationships/hyperlink" Target="http://online.zakon.kz/Document/?doc_id=31034351" TargetMode="External"/><Relationship Id="rId6617" Type="http://schemas.openxmlformats.org/officeDocument/2006/relationships/hyperlink" Target="http://online.zakon.kz/Document/?doc_id=51008032" TargetMode="External"/><Relationship Id="rId1012" Type="http://schemas.openxmlformats.org/officeDocument/2006/relationships/hyperlink" Target="http://online.zakon.kz/Document/?doc_id=31609214" TargetMode="External"/><Relationship Id="rId4168" Type="http://schemas.openxmlformats.org/officeDocument/2006/relationships/hyperlink" Target="http://online.zakon.kz/Document/?doc_id=30783576" TargetMode="External"/><Relationship Id="rId4375" Type="http://schemas.openxmlformats.org/officeDocument/2006/relationships/hyperlink" Target="http://online.zakon.kz/Document/?doc_id=31312849" TargetMode="External"/><Relationship Id="rId5219" Type="http://schemas.openxmlformats.org/officeDocument/2006/relationships/hyperlink" Target="http://online.zakon.kz/Document/?doc_id=30568184" TargetMode="External"/><Relationship Id="rId5426" Type="http://schemas.openxmlformats.org/officeDocument/2006/relationships/hyperlink" Target="http://online.zakon.kz/Document/?doc_id=30456138" TargetMode="External"/><Relationship Id="rId5980" Type="http://schemas.openxmlformats.org/officeDocument/2006/relationships/hyperlink" Target="http://online.zakon.kz/Document/?doc_id=31308043" TargetMode="External"/><Relationship Id="rId6824" Type="http://schemas.openxmlformats.org/officeDocument/2006/relationships/hyperlink" Target="http://online.zakon.kz/Document/?doc_id=31635450" TargetMode="External"/><Relationship Id="rId1969" Type="http://schemas.openxmlformats.org/officeDocument/2006/relationships/hyperlink" Target="http://online.zakon.kz/Document/?doc_id=51035552" TargetMode="External"/><Relationship Id="rId3184" Type="http://schemas.openxmlformats.org/officeDocument/2006/relationships/hyperlink" Target="http://online.zakon.kz/Document/?doc_id=32156493" TargetMode="External"/><Relationship Id="rId4028" Type="http://schemas.openxmlformats.org/officeDocument/2006/relationships/hyperlink" Target="http://online.zakon.kz/Document/?doc_id=35263046" TargetMode="External"/><Relationship Id="rId4235" Type="http://schemas.openxmlformats.org/officeDocument/2006/relationships/hyperlink" Target="http://online.zakon.kz/Document/?doc_id=30565734" TargetMode="External"/><Relationship Id="rId4582" Type="http://schemas.openxmlformats.org/officeDocument/2006/relationships/hyperlink" Target="http://online.zakon.kz/Document/?doc_id=30518961" TargetMode="External"/><Relationship Id="rId5633" Type="http://schemas.openxmlformats.org/officeDocument/2006/relationships/hyperlink" Target="http://online.zakon.kz/Document/?doc_id=30518961" TargetMode="External"/><Relationship Id="rId5840" Type="http://schemas.openxmlformats.org/officeDocument/2006/relationships/hyperlink" Target="http://online.zakon.kz/Document/?doc_id=31312849"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1310976" TargetMode="External"/><Relationship Id="rId4442" Type="http://schemas.openxmlformats.org/officeDocument/2006/relationships/hyperlink" Target="http://online.zakon.kz/Document/?doc_id=30624803" TargetMode="External"/><Relationship Id="rId5700" Type="http://schemas.openxmlformats.org/officeDocument/2006/relationships/hyperlink" Target="http://online.zakon.kz/Document/?doc_id=30520771" TargetMode="External"/><Relationship Id="rId7598" Type="http://schemas.openxmlformats.org/officeDocument/2006/relationships/hyperlink" Target="http://online.zakon.kz/Document/?doc_id=30366245" TargetMode="External"/><Relationship Id="rId3044" Type="http://schemas.openxmlformats.org/officeDocument/2006/relationships/hyperlink" Target="http://online.zakon.kz/Document/?doc_id=31094393" TargetMode="External"/><Relationship Id="rId3251" Type="http://schemas.openxmlformats.org/officeDocument/2006/relationships/hyperlink" Target="http://online.zakon.kz/Document/?doc_id=31408579" TargetMode="External"/><Relationship Id="rId4302" Type="http://schemas.openxmlformats.org/officeDocument/2006/relationships/hyperlink" Target="http://online.zakon.kz/Document/?doc_id=31037865" TargetMode="External"/><Relationship Id="rId7458" Type="http://schemas.openxmlformats.org/officeDocument/2006/relationships/hyperlink" Target="http://online.zakon.kz/Document/?doc_id=31637478" TargetMode="External"/><Relationship Id="rId7665" Type="http://schemas.openxmlformats.org/officeDocument/2006/relationships/hyperlink" Target="http://online.zakon.kz/Document/?doc_id=31310976" TargetMode="External"/><Relationship Id="rId7872" Type="http://schemas.openxmlformats.org/officeDocument/2006/relationships/hyperlink" Target="http://online.zakon.kz/Document/?doc_id=30366245" TargetMode="External"/><Relationship Id="rId172" Type="http://schemas.openxmlformats.org/officeDocument/2006/relationships/hyperlink" Target="http://online.zakon.kz/Document/?doc_id=31094393" TargetMode="External"/><Relationship Id="rId2060" Type="http://schemas.openxmlformats.org/officeDocument/2006/relationships/hyperlink" Target="http://online.zakon.kz/Document/?doc_id=34058803" TargetMode="External"/><Relationship Id="rId3111" Type="http://schemas.openxmlformats.org/officeDocument/2006/relationships/hyperlink" Target="http://online.zakon.kz/Document/?doc_id=31112647" TargetMode="External"/><Relationship Id="rId6267" Type="http://schemas.openxmlformats.org/officeDocument/2006/relationships/hyperlink" Target="http://online.zakon.kz/Document/?doc_id=31312849" TargetMode="External"/><Relationship Id="rId6474" Type="http://schemas.openxmlformats.org/officeDocument/2006/relationships/hyperlink" Target="http://online.zakon.kz/Document/?doc_id=30783576"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8754908" TargetMode="External"/><Relationship Id="rId7732" Type="http://schemas.openxmlformats.org/officeDocument/2006/relationships/hyperlink" Target="http://online.zakon.kz/Document/?doc_id=31637478" TargetMode="External"/><Relationship Id="rId989" Type="http://schemas.openxmlformats.org/officeDocument/2006/relationships/hyperlink" Target="http://online.zakon.kz/Document/?doc_id=38754908" TargetMode="External"/><Relationship Id="rId2877" Type="http://schemas.openxmlformats.org/officeDocument/2006/relationships/hyperlink" Target="http://online.zakon.kz/Document/?link_id=1001509421" TargetMode="External"/><Relationship Id="rId5076" Type="http://schemas.openxmlformats.org/officeDocument/2006/relationships/hyperlink" Target="http://online.zakon.kz/Document/?doc_id=30782059" TargetMode="External"/><Relationship Id="rId5283" Type="http://schemas.openxmlformats.org/officeDocument/2006/relationships/hyperlink" Target="http://online.zakon.kz/Document/?doc_id=31227435" TargetMode="External"/><Relationship Id="rId5490" Type="http://schemas.openxmlformats.org/officeDocument/2006/relationships/hyperlink" Target="http://online.zakon.kz/Document/?doc_id=31034351" TargetMode="External"/><Relationship Id="rId6127" Type="http://schemas.openxmlformats.org/officeDocument/2006/relationships/hyperlink" Target="http://online.zakon.kz/Document/?doc_id=31482533" TargetMode="External"/><Relationship Id="rId6334" Type="http://schemas.openxmlformats.org/officeDocument/2006/relationships/hyperlink" Target="http://online.zakon.kz/Document/?doc_id=31310976" TargetMode="External"/><Relationship Id="rId6541" Type="http://schemas.openxmlformats.org/officeDocument/2006/relationships/hyperlink" Target="http://online.zakon.kz/Document/?doc_id=32083869" TargetMode="External"/><Relationship Id="rId849" Type="http://schemas.openxmlformats.org/officeDocument/2006/relationships/hyperlink" Target="http://online.zakon.kz/Document/?doc_id=30518961" TargetMode="External"/><Relationship Id="rId1479" Type="http://schemas.openxmlformats.org/officeDocument/2006/relationships/hyperlink" Target="http://online.zakon.kz/Document/?doc_id=31094393" TargetMode="External"/><Relationship Id="rId1686" Type="http://schemas.openxmlformats.org/officeDocument/2006/relationships/hyperlink" Target="http://online.zakon.kz/Document/?doc_id=31037865" TargetMode="External"/><Relationship Id="rId3928" Type="http://schemas.openxmlformats.org/officeDocument/2006/relationships/hyperlink" Target="http://online.zakon.kz/Document/?doc_id=31025648" TargetMode="External"/><Relationship Id="rId4092" Type="http://schemas.openxmlformats.org/officeDocument/2006/relationships/hyperlink" Target="http://online.zakon.kz/Document/?doc_id=30783576" TargetMode="External"/><Relationship Id="rId5143" Type="http://schemas.openxmlformats.org/officeDocument/2006/relationships/hyperlink" Target="http://online.zakon.kz/Document/?doc_id=30520771" TargetMode="External"/><Relationship Id="rId5350" Type="http://schemas.openxmlformats.org/officeDocument/2006/relationships/hyperlink" Target="http://online.zakon.kz/Document/?doc_id=30374782" TargetMode="External"/><Relationship Id="rId6401" Type="http://schemas.openxmlformats.org/officeDocument/2006/relationships/hyperlink" Target="http://online.zakon.kz/Document/?doc_id=30366245" TargetMode="External"/><Relationship Id="rId8299" Type="http://schemas.openxmlformats.org/officeDocument/2006/relationships/footer" Target="footer2.xml"/><Relationship Id="rId1339" Type="http://schemas.openxmlformats.org/officeDocument/2006/relationships/hyperlink" Target="http://online.zakon.kz/Document/?doc_id=30569572" TargetMode="External"/><Relationship Id="rId1893" Type="http://schemas.openxmlformats.org/officeDocument/2006/relationships/hyperlink" Target="http://online.zakon.kz/Document/?doc_id=31037880" TargetMode="External"/><Relationship Id="rId2737" Type="http://schemas.openxmlformats.org/officeDocument/2006/relationships/hyperlink" Target="http://online.zakon.kz/Document/?doc_id=31609214" TargetMode="External"/><Relationship Id="rId2944" Type="http://schemas.openxmlformats.org/officeDocument/2006/relationships/hyperlink" Target="http://online.zakon.kz/Document/?doc_id=31635450" TargetMode="External"/><Relationship Id="rId5003" Type="http://schemas.openxmlformats.org/officeDocument/2006/relationships/hyperlink" Target="http://online.zakon.kz/Document/?doc_id=30518961" TargetMode="External"/><Relationship Id="rId5210" Type="http://schemas.openxmlformats.org/officeDocument/2006/relationships/hyperlink" Target="http://online.zakon.kz/Document/?doc_id=31635450" TargetMode="External"/><Relationship Id="rId8159" Type="http://schemas.openxmlformats.org/officeDocument/2006/relationships/hyperlink" Target="http://online.zakon.kz/Document/?doc_id=31637478" TargetMode="External"/><Relationship Id="rId709" Type="http://schemas.openxmlformats.org/officeDocument/2006/relationships/hyperlink" Target="http://online.zakon.kz/Document/?doc_id=31310976" TargetMode="External"/><Relationship Id="rId916" Type="http://schemas.openxmlformats.org/officeDocument/2006/relationships/hyperlink" Target="http://online.zakon.kz/Document/?doc_id=31482533" TargetMode="External"/><Relationship Id="rId1546" Type="http://schemas.openxmlformats.org/officeDocument/2006/relationships/hyperlink" Target="http://online.zakon.kz/Document/?doc_id=51035552" TargetMode="External"/><Relationship Id="rId1753" Type="http://schemas.openxmlformats.org/officeDocument/2006/relationships/hyperlink" Target="http://online.zakon.kz/Document/?doc_id=30569572" TargetMode="External"/><Relationship Id="rId1960" Type="http://schemas.openxmlformats.org/officeDocument/2006/relationships/hyperlink" Target="http://online.zakon.kz/Document/?doc_id=35014129" TargetMode="External"/><Relationship Id="rId2804" Type="http://schemas.openxmlformats.org/officeDocument/2006/relationships/hyperlink" Target="http://online.zakon.kz/Document/?doc_id=31609214" TargetMode="External"/><Relationship Id="rId7175" Type="http://schemas.openxmlformats.org/officeDocument/2006/relationships/hyperlink" Target="http://online.zakon.kz/Document/?doc_id=30782059" TargetMode="External"/><Relationship Id="rId8019" Type="http://schemas.openxmlformats.org/officeDocument/2006/relationships/hyperlink" Target="http://online.zakon.kz/Document/?doc_id=31637478" TargetMode="External"/><Relationship Id="rId45" Type="http://schemas.openxmlformats.org/officeDocument/2006/relationships/hyperlink" Target="http://online.zakon.kz/Document/?doc_id=32180599" TargetMode="External"/><Relationship Id="rId1406" Type="http://schemas.openxmlformats.org/officeDocument/2006/relationships/hyperlink" Target="http://online.zakon.kz/Document/?doc_id=38754908" TargetMode="External"/><Relationship Id="rId1613" Type="http://schemas.openxmlformats.org/officeDocument/2006/relationships/hyperlink" Target="http://online.zakon.kz/Document/?doc_id=31037865" TargetMode="External"/><Relationship Id="rId1820" Type="http://schemas.openxmlformats.org/officeDocument/2006/relationships/hyperlink" Target="http://online.zakon.kz/Document/?doc_id=31481924" TargetMode="External"/><Relationship Id="rId4769" Type="http://schemas.openxmlformats.org/officeDocument/2006/relationships/hyperlink" Target="http://online.zakon.kz/Document/?doc_id=30518961" TargetMode="External"/><Relationship Id="rId4976" Type="http://schemas.openxmlformats.org/officeDocument/2006/relationships/hyperlink" Target="http://online.zakon.kz/Document/?doc_id=1026672" TargetMode="External"/><Relationship Id="rId7382" Type="http://schemas.openxmlformats.org/officeDocument/2006/relationships/hyperlink" Target="http://online.zakon.kz/Document/?doc_id=31411217" TargetMode="External"/><Relationship Id="rId8226" Type="http://schemas.openxmlformats.org/officeDocument/2006/relationships/hyperlink" Target="http://online.zakon.kz/Document/?doc_id=30520771" TargetMode="External"/><Relationship Id="rId3578" Type="http://schemas.openxmlformats.org/officeDocument/2006/relationships/hyperlink" Target="http://online.zakon.kz/Document/?doc_id=30565734" TargetMode="External"/><Relationship Id="rId3785" Type="http://schemas.openxmlformats.org/officeDocument/2006/relationships/hyperlink" Target="http://online.zakon.kz/Document/?doc_id=31037865" TargetMode="External"/><Relationship Id="rId3992" Type="http://schemas.openxmlformats.org/officeDocument/2006/relationships/hyperlink" Target="http://online.zakon.kz/Document/?doc_id=31518761"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443961" TargetMode="External"/><Relationship Id="rId6191" Type="http://schemas.openxmlformats.org/officeDocument/2006/relationships/hyperlink" Target="http://online.zakon.kz/Document/?doc_id=32238856" TargetMode="External"/><Relationship Id="rId7035" Type="http://schemas.openxmlformats.org/officeDocument/2006/relationships/hyperlink" Target="http://online.zakon.kz/Document/?doc_id=31635450" TargetMode="External"/><Relationship Id="rId7242" Type="http://schemas.openxmlformats.org/officeDocument/2006/relationships/hyperlink" Target="http://online.zakon.kz/Document/?doc_id=30383291" TargetMode="External"/><Relationship Id="rId499" Type="http://schemas.openxmlformats.org/officeDocument/2006/relationships/hyperlink" Target="http://online.zakon.kz/Document/?doc_id=31310973"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30863239" TargetMode="External"/><Relationship Id="rId3852" Type="http://schemas.openxmlformats.org/officeDocument/2006/relationships/hyperlink" Target="http://online.zakon.kz/Document/?doc_id=31112298" TargetMode="External"/><Relationship Id="rId6051" Type="http://schemas.openxmlformats.org/officeDocument/2006/relationships/hyperlink" Target="http://online.zakon.kz/Document/?doc_id=31037865"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1519607" TargetMode="External"/><Relationship Id="rId566" Type="http://schemas.openxmlformats.org/officeDocument/2006/relationships/hyperlink" Target="http://online.zakon.kz/Document/?doc_id=31481924" TargetMode="External"/><Relationship Id="rId773" Type="http://schemas.openxmlformats.org/officeDocument/2006/relationships/hyperlink" Target="http://online.zakon.kz/Document/?doc_id=30520771" TargetMode="External"/><Relationship Id="rId1196" Type="http://schemas.openxmlformats.org/officeDocument/2006/relationships/hyperlink" Target="http://online.zakon.kz/Document/?doc_id=31519607" TargetMode="External"/><Relationship Id="rId2247" Type="http://schemas.openxmlformats.org/officeDocument/2006/relationships/hyperlink" Target="http://online.zakon.kz/Document/?doc_id=31037865"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5263046" TargetMode="External"/><Relationship Id="rId4903" Type="http://schemas.openxmlformats.org/officeDocument/2006/relationships/hyperlink" Target="http://online.zakon.kz/Document/?doc_id=30520771" TargetMode="External"/><Relationship Id="rId219" Type="http://schemas.openxmlformats.org/officeDocument/2006/relationships/hyperlink" Target="http://online.zakon.kz/Document/?doc_id=31548171" TargetMode="External"/><Relationship Id="rId426" Type="http://schemas.openxmlformats.org/officeDocument/2006/relationships/hyperlink" Target="http://online.zakon.kz/Document/?doc_id=35263046" TargetMode="External"/><Relationship Id="rId633" Type="http://schemas.openxmlformats.org/officeDocument/2006/relationships/hyperlink" Target="http://online.zakon.kz/Document/?doc_id=31310976" TargetMode="External"/><Relationship Id="rId980" Type="http://schemas.openxmlformats.org/officeDocument/2006/relationships/hyperlink" Target="http://online.zakon.kz/Document/?doc_id=31037865" TargetMode="External"/><Relationship Id="rId1056" Type="http://schemas.openxmlformats.org/officeDocument/2006/relationships/hyperlink" Target="http://online.zakon.kz/Document/?doc_id=31615135" TargetMode="External"/><Relationship Id="rId1263" Type="http://schemas.openxmlformats.org/officeDocument/2006/relationships/hyperlink" Target="http://online.zakon.kz/Document/?doc_id=31113931" TargetMode="External"/><Relationship Id="rId2107" Type="http://schemas.openxmlformats.org/officeDocument/2006/relationships/hyperlink" Target="http://online.zakon.kz/Document/?doc_id=31637324" TargetMode="External"/><Relationship Id="rId2314" Type="http://schemas.openxmlformats.org/officeDocument/2006/relationships/hyperlink" Target="http://online.zakon.kz/Document/?doc_id=30384673" TargetMode="External"/><Relationship Id="rId2661" Type="http://schemas.openxmlformats.org/officeDocument/2006/relationships/hyperlink" Target="http://online.zakon.kz/Document/?doc_id=30518961" TargetMode="External"/><Relationship Id="rId3712" Type="http://schemas.openxmlformats.org/officeDocument/2006/relationships/hyperlink" Target="http://online.zakon.kz/Document/?doc_id=32873082" TargetMode="External"/><Relationship Id="rId6868" Type="http://schemas.openxmlformats.org/officeDocument/2006/relationships/hyperlink" Target="http://online.zakon.kz/Document/?doc_id=31310976" TargetMode="External"/><Relationship Id="rId7919" Type="http://schemas.openxmlformats.org/officeDocument/2006/relationships/hyperlink" Target="http://online.zakon.kz/Document/?doc_id=31637478" TargetMode="External"/><Relationship Id="rId8083" Type="http://schemas.openxmlformats.org/officeDocument/2006/relationships/hyperlink" Target="http://online.zakon.kz/Document/?doc_id=32873082" TargetMode="External"/><Relationship Id="rId8290" Type="http://schemas.openxmlformats.org/officeDocument/2006/relationships/hyperlink" Target="http://online.zakon.kz/Document/?doc_id=30449266" TargetMode="External"/><Relationship Id="rId840" Type="http://schemas.openxmlformats.org/officeDocument/2006/relationships/hyperlink" Target="http://online.zakon.kz/Document/?doc_id=31312849" TargetMode="External"/><Relationship Id="rId1470" Type="http://schemas.openxmlformats.org/officeDocument/2006/relationships/hyperlink" Target="http://online.zakon.kz/Document/?doc_id=31037865" TargetMode="External"/><Relationship Id="rId2521" Type="http://schemas.openxmlformats.org/officeDocument/2006/relationships/hyperlink" Target="http://online.zakon.kz/Document/?doc_id=31310976" TargetMode="External"/><Relationship Id="rId4279" Type="http://schemas.openxmlformats.org/officeDocument/2006/relationships/hyperlink" Target="http://online.zakon.kz/Document/?doc_id=31312849" TargetMode="External"/><Relationship Id="rId5677" Type="http://schemas.openxmlformats.org/officeDocument/2006/relationships/hyperlink" Target="http://online.zakon.kz/Document/?doc_id=34039764" TargetMode="External"/><Relationship Id="rId5884" Type="http://schemas.openxmlformats.org/officeDocument/2006/relationships/hyperlink" Target="http://online.zakon.kz/Document/?doc_id=31482533" TargetMode="External"/><Relationship Id="rId6728" Type="http://schemas.openxmlformats.org/officeDocument/2006/relationships/hyperlink" Target="http://online.zakon.kz/Document/?doc_id=30366245" TargetMode="External"/><Relationship Id="rId6935" Type="http://schemas.openxmlformats.org/officeDocument/2006/relationships/hyperlink" Target="http://online.zakon.kz/Document/?doc_id=31109732" TargetMode="External"/><Relationship Id="rId700" Type="http://schemas.openxmlformats.org/officeDocument/2006/relationships/hyperlink" Target="http://online.zakon.kz/Document/?doc_id=30782059"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1310976" TargetMode="External"/><Relationship Id="rId3088" Type="http://schemas.openxmlformats.org/officeDocument/2006/relationships/hyperlink" Target="http://online.zakon.kz/Document/?doc_id=31112647"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1037865" TargetMode="External"/><Relationship Id="rId5537" Type="http://schemas.openxmlformats.org/officeDocument/2006/relationships/hyperlink" Target="http://online.zakon.kz/Document/?link_id=1001279932" TargetMode="External"/><Relationship Id="rId5744" Type="http://schemas.openxmlformats.org/officeDocument/2006/relationships/hyperlink" Target="http://online.zakon.kz/Document/?doc_id=35263046" TargetMode="External"/><Relationship Id="rId5951" Type="http://schemas.openxmlformats.org/officeDocument/2006/relationships/hyperlink" Target="http://online.zakon.kz/Document/?doc_id=31094393" TargetMode="External"/><Relationship Id="rId8150" Type="http://schemas.openxmlformats.org/officeDocument/2006/relationships/hyperlink" Target="http://online.zakon.kz/Document/?doc_id=31637478" TargetMode="External"/><Relationship Id="rId3295" Type="http://schemas.openxmlformats.org/officeDocument/2006/relationships/hyperlink" Target="http://online.zakon.kz/Document/?doc_id=30014366" TargetMode="External"/><Relationship Id="rId4139" Type="http://schemas.openxmlformats.org/officeDocument/2006/relationships/hyperlink" Target="http://online.zakon.kz/Document/?doc_id=35263046" TargetMode="External"/><Relationship Id="rId4346" Type="http://schemas.openxmlformats.org/officeDocument/2006/relationships/hyperlink" Target="http://online.zakon.kz/Document/?doc_id=31482533" TargetMode="External"/><Relationship Id="rId4553" Type="http://schemas.openxmlformats.org/officeDocument/2006/relationships/hyperlink" Target="http://online.zakon.kz/Document/?doc_id=30384673" TargetMode="External"/><Relationship Id="rId4760" Type="http://schemas.openxmlformats.org/officeDocument/2006/relationships/hyperlink" Target="http://online.zakon.kz/Document/?doc_id=31635450" TargetMode="External"/><Relationship Id="rId5604" Type="http://schemas.openxmlformats.org/officeDocument/2006/relationships/hyperlink" Target="http://online.zakon.kz/Document/?doc_id=31312849" TargetMode="External"/><Relationship Id="rId5811" Type="http://schemas.openxmlformats.org/officeDocument/2006/relationships/hyperlink" Target="http://online.zakon.kz/Document/?doc_id=31094393" TargetMode="External"/><Relationship Id="rId8010" Type="http://schemas.openxmlformats.org/officeDocument/2006/relationships/hyperlink" Target="http://online.zakon.kz/Document/?doc_id=31635450" TargetMode="External"/><Relationship Id="rId3155" Type="http://schemas.openxmlformats.org/officeDocument/2006/relationships/hyperlink" Target="http://online.zakon.kz/Document/?doc_id=35014129" TargetMode="External"/><Relationship Id="rId3362" Type="http://schemas.openxmlformats.org/officeDocument/2006/relationships/hyperlink" Target="http://online.zakon.kz/Document/?doc_id=31481924" TargetMode="External"/><Relationship Id="rId4206" Type="http://schemas.openxmlformats.org/officeDocument/2006/relationships/hyperlink" Target="http://online.zakon.kz/Document/?doc_id=31482533" TargetMode="External"/><Relationship Id="rId4413" Type="http://schemas.openxmlformats.org/officeDocument/2006/relationships/hyperlink" Target="http://online.zakon.kz/Document/?doc_id=31637478" TargetMode="External"/><Relationship Id="rId4620" Type="http://schemas.openxmlformats.org/officeDocument/2006/relationships/hyperlink" Target="http://online.zakon.kz/Document/?doc_id=31039509" TargetMode="External"/><Relationship Id="rId7569" Type="http://schemas.openxmlformats.org/officeDocument/2006/relationships/hyperlink" Target="http://online.zakon.kz/Document/?doc_id=31312849" TargetMode="External"/><Relationship Id="rId7776" Type="http://schemas.openxmlformats.org/officeDocument/2006/relationships/hyperlink" Target="http://online.zakon.kz/Document/?doc_id=30783576" TargetMode="External"/><Relationship Id="rId7983" Type="http://schemas.openxmlformats.org/officeDocument/2006/relationships/hyperlink" Target="http://online.zakon.kz/Document/?doc_id=31637478" TargetMode="External"/><Relationship Id="rId283" Type="http://schemas.openxmlformats.org/officeDocument/2006/relationships/hyperlink" Target="http://online.zakon.kz/Document/?doc_id=30565734" TargetMode="External"/><Relationship Id="rId490" Type="http://schemas.openxmlformats.org/officeDocument/2006/relationships/hyperlink" Target="http://online.zakon.kz/Document/?doc_id=31310973" TargetMode="External"/><Relationship Id="rId2171" Type="http://schemas.openxmlformats.org/officeDocument/2006/relationships/hyperlink" Target="http://online.zakon.kz/Document/?doc_id=31310976"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1519607" TargetMode="External"/><Relationship Id="rId6378" Type="http://schemas.openxmlformats.org/officeDocument/2006/relationships/hyperlink" Target="http://online.zakon.kz/Document/?doc_id=30388346" TargetMode="External"/><Relationship Id="rId6585" Type="http://schemas.openxmlformats.org/officeDocument/2006/relationships/hyperlink" Target="http://online.zakon.kz/Document/?doc_id=32238856" TargetMode="External"/><Relationship Id="rId7429" Type="http://schemas.openxmlformats.org/officeDocument/2006/relationships/hyperlink" Target="http://online.zakon.kz/Document/?doc_id=30782059" TargetMode="External"/><Relationship Id="rId7636" Type="http://schemas.openxmlformats.org/officeDocument/2006/relationships/hyperlink" Target="http://online.zakon.kz/Document/?doc_id=30449762" TargetMode="External"/><Relationship Id="rId143" Type="http://schemas.openxmlformats.org/officeDocument/2006/relationships/hyperlink" Target="http://online.zakon.kz/Document/?doc_id=30194122" TargetMode="External"/><Relationship Id="rId350" Type="http://schemas.openxmlformats.org/officeDocument/2006/relationships/hyperlink" Target="http://online.zakon.kz/Document/?doc_id=36685067" TargetMode="External"/><Relationship Id="rId2031" Type="http://schemas.openxmlformats.org/officeDocument/2006/relationships/hyperlink" Target="http://online.zakon.kz/Document/?doc_id=31124252" TargetMode="External"/><Relationship Id="rId5187" Type="http://schemas.openxmlformats.org/officeDocument/2006/relationships/hyperlink" Target="http://online.zakon.kz/Document/?doc_id=30568184" TargetMode="External"/><Relationship Id="rId5394" Type="http://schemas.openxmlformats.org/officeDocument/2006/relationships/hyperlink" Target="http://online.zakon.kz/Document/?link_id=1001279908" TargetMode="External"/><Relationship Id="rId6238" Type="http://schemas.openxmlformats.org/officeDocument/2006/relationships/hyperlink" Target="http://online.zakon.kz/Document/?doc_id=31561311" TargetMode="External"/><Relationship Id="rId6445" Type="http://schemas.openxmlformats.org/officeDocument/2006/relationships/hyperlink" Target="http://online.zakon.kz/Document/?doc_id=31311654" TargetMode="External"/><Relationship Id="rId6792" Type="http://schemas.openxmlformats.org/officeDocument/2006/relationships/hyperlink" Target="http://online.zakon.kz/Document/?doc_id=31094393" TargetMode="External"/><Relationship Id="rId7843" Type="http://schemas.openxmlformats.org/officeDocument/2006/relationships/hyperlink" Target="http://online.zakon.kz/Document/?doc_id=31037865"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037865" TargetMode="External"/><Relationship Id="rId2988" Type="http://schemas.openxmlformats.org/officeDocument/2006/relationships/hyperlink" Target="http://online.zakon.kz/Document/?doc_id=35263046" TargetMode="External"/><Relationship Id="rId5047" Type="http://schemas.openxmlformats.org/officeDocument/2006/relationships/hyperlink" Target="http://online.zakon.kz/Document/?doc_id=38353959" TargetMode="External"/><Relationship Id="rId5254" Type="http://schemas.openxmlformats.org/officeDocument/2006/relationships/hyperlink" Target="http://online.zakon.kz/Document/?doc_id=31107505" TargetMode="External"/><Relationship Id="rId6652" Type="http://schemas.openxmlformats.org/officeDocument/2006/relationships/hyperlink" Target="http://online.zakon.kz/Document/?doc_id=35263046" TargetMode="External"/><Relationship Id="rId7703" Type="http://schemas.openxmlformats.org/officeDocument/2006/relationships/hyperlink" Target="http://online.zakon.kz/Document/?doc_id=30835176" TargetMode="External"/><Relationship Id="rId7910" Type="http://schemas.openxmlformats.org/officeDocument/2006/relationships/hyperlink" Target="http://online.zakon.kz/Document/?doc_id=31574510" TargetMode="External"/><Relationship Id="rId1797" Type="http://schemas.openxmlformats.org/officeDocument/2006/relationships/hyperlink" Target="http://online.zakon.kz/Document/?doc_id=31037865" TargetMode="External"/><Relationship Id="rId2848" Type="http://schemas.openxmlformats.org/officeDocument/2006/relationships/hyperlink" Target="http://online.zakon.kz/Document/?doc_id=30520771" TargetMode="External"/><Relationship Id="rId5461" Type="http://schemas.openxmlformats.org/officeDocument/2006/relationships/hyperlink" Target="http://online.zakon.kz/Document/?doc_id=31113828" TargetMode="External"/><Relationship Id="rId6305" Type="http://schemas.openxmlformats.org/officeDocument/2006/relationships/hyperlink" Target="http://online.zakon.kz/Document/?doc_id=31635450" TargetMode="External"/><Relationship Id="rId6512" Type="http://schemas.openxmlformats.org/officeDocument/2006/relationships/hyperlink" Target="http://online.zakon.kz/Document/?doc_id=31310976" TargetMode="External"/><Relationship Id="rId89" Type="http://schemas.openxmlformats.org/officeDocument/2006/relationships/hyperlink" Target="http://online.zakon.kz/Document/?doc_id=31565335" TargetMode="External"/><Relationship Id="rId1657" Type="http://schemas.openxmlformats.org/officeDocument/2006/relationships/hyperlink" Target="http://online.zakon.kz/Document/?doc_id=51047488" TargetMode="External"/><Relationship Id="rId1864" Type="http://schemas.openxmlformats.org/officeDocument/2006/relationships/hyperlink" Target="http://online.zakon.kz/Document/?doc_id=31312849"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8754908" TargetMode="External"/><Relationship Id="rId4063" Type="http://schemas.openxmlformats.org/officeDocument/2006/relationships/hyperlink" Target="http://online.zakon.kz/Document/?doc_id=31635450" TargetMode="External"/><Relationship Id="rId4270" Type="http://schemas.openxmlformats.org/officeDocument/2006/relationships/hyperlink" Target="http://online.zakon.kz/Document/?doc_id=31310976" TargetMode="External"/><Relationship Id="rId5114" Type="http://schemas.openxmlformats.org/officeDocument/2006/relationships/hyperlink" Target="http://online.zakon.kz/Document/?doc_id=31482533" TargetMode="External"/><Relationship Id="rId5321" Type="http://schemas.openxmlformats.org/officeDocument/2006/relationships/hyperlink" Target="http://online.zakon.kz/Document/?doc_id=31646018"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31037865" TargetMode="External"/><Relationship Id="rId4130" Type="http://schemas.openxmlformats.org/officeDocument/2006/relationships/hyperlink" Target="http://online.zakon.kz/Document/?doc_id=30783576" TargetMode="External"/><Relationship Id="rId7079" Type="http://schemas.openxmlformats.org/officeDocument/2006/relationships/hyperlink" Target="http://online.zakon.kz/Document/?doc_id=31481924" TargetMode="External"/><Relationship Id="rId7286" Type="http://schemas.openxmlformats.org/officeDocument/2006/relationships/hyperlink" Target="http://online.zakon.kz/Document/?doc_id=30366245" TargetMode="External"/><Relationship Id="rId7493" Type="http://schemas.openxmlformats.org/officeDocument/2006/relationships/hyperlink" Target="http://online.zakon.kz/Document/?doc_id=31635450" TargetMode="External"/><Relationship Id="rId16" Type="http://schemas.openxmlformats.org/officeDocument/2006/relationships/hyperlink" Target="http://online.zakon.kz/Document/?doc_id=31518761" TargetMode="External"/><Relationship Id="rId1931" Type="http://schemas.openxmlformats.org/officeDocument/2006/relationships/hyperlink" Target="http://online.zakon.kz/Document/?doc_id=31312849" TargetMode="External"/><Relationship Id="rId3689" Type="http://schemas.openxmlformats.org/officeDocument/2006/relationships/hyperlink" Target="http://online.zakon.kz/Document/?doc_id=31646018" TargetMode="External"/><Relationship Id="rId3896" Type="http://schemas.openxmlformats.org/officeDocument/2006/relationships/hyperlink" Target="http://online.zakon.kz/Document/?doc_id=31310976" TargetMode="External"/><Relationship Id="rId6095" Type="http://schemas.openxmlformats.org/officeDocument/2006/relationships/hyperlink" Target="http://online.zakon.kz/Document/?doc_id=31630756" TargetMode="External"/><Relationship Id="rId7146" Type="http://schemas.openxmlformats.org/officeDocument/2006/relationships/hyperlink" Target="http://online.zakon.kz/Document/?doc_id=31637478" TargetMode="External"/><Relationship Id="rId7353" Type="http://schemas.openxmlformats.org/officeDocument/2006/relationships/hyperlink" Target="http://online.zakon.kz/Document/?doc_id=31094393" TargetMode="External"/><Relationship Id="rId7560" Type="http://schemas.openxmlformats.org/officeDocument/2006/relationships/hyperlink" Target="http://online.zakon.kz/Document/?doc_id=30366245" TargetMode="External"/><Relationship Id="rId2498" Type="http://schemas.openxmlformats.org/officeDocument/2006/relationships/hyperlink" Target="http://online.zakon.kz/Document/?doc_id=31037865" TargetMode="External"/><Relationship Id="rId3549" Type="http://schemas.openxmlformats.org/officeDocument/2006/relationships/hyperlink" Target="http://online.zakon.kz/Document/?doc_id=31312849" TargetMode="External"/><Relationship Id="rId4947" Type="http://schemas.openxmlformats.org/officeDocument/2006/relationships/hyperlink" Target="http://online.zakon.kz/Document/?doc_id=31037865" TargetMode="External"/><Relationship Id="rId6162" Type="http://schemas.openxmlformats.org/officeDocument/2006/relationships/hyperlink" Target="http://online.zakon.kz/Document/?doc_id=39147530" TargetMode="External"/><Relationship Id="rId7006" Type="http://schemas.openxmlformats.org/officeDocument/2006/relationships/hyperlink" Target="http://online.zakon.kz/Document/?doc_id=30606997" TargetMode="External"/><Relationship Id="rId7213" Type="http://schemas.openxmlformats.org/officeDocument/2006/relationships/hyperlink" Target="http://online.zakon.kz/Document/?doc_id=31039509" TargetMode="External"/><Relationship Id="rId7420" Type="http://schemas.openxmlformats.org/officeDocument/2006/relationships/hyperlink" Target="http://online.zakon.kz/Document/?doc_id=31646018" TargetMode="External"/><Relationship Id="rId677" Type="http://schemas.openxmlformats.org/officeDocument/2006/relationships/hyperlink" Target="http://online.zakon.kz/Document/?doc_id=30520771" TargetMode="External"/><Relationship Id="rId2358" Type="http://schemas.openxmlformats.org/officeDocument/2006/relationships/hyperlink" Target="http://online.zakon.kz/Document/?doc_id=31312849" TargetMode="External"/><Relationship Id="rId3756" Type="http://schemas.openxmlformats.org/officeDocument/2006/relationships/hyperlink" Target="http://online.zakon.kz/Document/?doc_id=30783576" TargetMode="External"/><Relationship Id="rId3963" Type="http://schemas.openxmlformats.org/officeDocument/2006/relationships/hyperlink" Target="http://online.zakon.kz/Document/?doc_id=31312849" TargetMode="External"/><Relationship Id="rId4807" Type="http://schemas.openxmlformats.org/officeDocument/2006/relationships/hyperlink" Target="http://online.zakon.kz/Document/?doc_id=38754908" TargetMode="External"/><Relationship Id="rId6022" Type="http://schemas.openxmlformats.org/officeDocument/2006/relationships/hyperlink" Target="http://online.zakon.kz/Document/?doc_id=31225158" TargetMode="External"/><Relationship Id="rId884" Type="http://schemas.openxmlformats.org/officeDocument/2006/relationships/hyperlink" Target="http://online.zakon.kz/Document/?doc_id=31635450"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1037865" TargetMode="External"/><Relationship Id="rId3409" Type="http://schemas.openxmlformats.org/officeDocument/2006/relationships/hyperlink" Target="http://online.zakon.kz/Document/?doc_id=31481924" TargetMode="External"/><Relationship Id="rId3616" Type="http://schemas.openxmlformats.org/officeDocument/2006/relationships/hyperlink" Target="http://online.zakon.kz/Document/?doc_id=35263046" TargetMode="External"/><Relationship Id="rId3823" Type="http://schemas.openxmlformats.org/officeDocument/2006/relationships/hyperlink" Target="http://online.zakon.kz/Document/?doc_id=30194122" TargetMode="External"/><Relationship Id="rId6979" Type="http://schemas.openxmlformats.org/officeDocument/2006/relationships/hyperlink" Target="http://online.zakon.kz/Document/?doc_id=31312849" TargetMode="External"/><Relationship Id="rId8194" Type="http://schemas.openxmlformats.org/officeDocument/2006/relationships/hyperlink" Target="http://online.zakon.kz/Document/?doc_id=31615135" TargetMode="External"/><Relationship Id="rId537" Type="http://schemas.openxmlformats.org/officeDocument/2006/relationships/hyperlink" Target="http://online.zakon.kz/Document/?doc_id=30624803" TargetMode="External"/><Relationship Id="rId744" Type="http://schemas.openxmlformats.org/officeDocument/2006/relationships/hyperlink" Target="http://online.zakon.kz/Document/?doc_id=31310976" TargetMode="External"/><Relationship Id="rId951" Type="http://schemas.openxmlformats.org/officeDocument/2006/relationships/hyperlink" Target="http://online.zakon.kz/Document/?doc_id=31481924" TargetMode="External"/><Relationship Id="rId1167" Type="http://schemas.openxmlformats.org/officeDocument/2006/relationships/hyperlink" Target="http://online.zakon.kz/Document/?doc_id=31518761" TargetMode="External"/><Relationship Id="rId1374" Type="http://schemas.openxmlformats.org/officeDocument/2006/relationships/hyperlink" Target="http://online.zakon.kz/Document/?doc_id=31445119" TargetMode="External"/><Relationship Id="rId1581" Type="http://schemas.openxmlformats.org/officeDocument/2006/relationships/hyperlink" Target="http://online.zakon.kz/Document/?doc_id=31094393" TargetMode="External"/><Relationship Id="rId2218" Type="http://schemas.openxmlformats.org/officeDocument/2006/relationships/hyperlink" Target="http://online.zakon.kz/Document/?doc_id=31637478"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1037865" TargetMode="External"/><Relationship Id="rId5788" Type="http://schemas.openxmlformats.org/officeDocument/2006/relationships/hyperlink" Target="http://online.zakon.kz/Document/?doc_id=31481924" TargetMode="External"/><Relationship Id="rId5995" Type="http://schemas.openxmlformats.org/officeDocument/2006/relationships/hyperlink" Target="http://online.zakon.kz/Document/?link_id=1001280775" TargetMode="External"/><Relationship Id="rId6839" Type="http://schemas.openxmlformats.org/officeDocument/2006/relationships/hyperlink" Target="http://online.zakon.kz/Document/?doc_id=31637478" TargetMode="External"/><Relationship Id="rId80" Type="http://schemas.openxmlformats.org/officeDocument/2006/relationships/hyperlink" Target="http://online.zakon.kz/Document/?doc_id=31416324" TargetMode="External"/><Relationship Id="rId604" Type="http://schemas.openxmlformats.org/officeDocument/2006/relationships/hyperlink" Target="http://online.zakon.kz/Document/?doc_id=30194122" TargetMode="External"/><Relationship Id="rId811" Type="http://schemas.openxmlformats.org/officeDocument/2006/relationships/hyperlink" Target="http://online.zakon.kz/Document/?doc_id=31094393" TargetMode="External"/><Relationship Id="rId1027" Type="http://schemas.openxmlformats.org/officeDocument/2006/relationships/hyperlink" Target="http://online.zakon.kz/Document/?doc_id=30377598" TargetMode="External"/><Relationship Id="rId1234" Type="http://schemas.openxmlformats.org/officeDocument/2006/relationships/hyperlink" Target="http://online.zakon.kz/Document/?doc_id=31312849" TargetMode="External"/><Relationship Id="rId1441" Type="http://schemas.openxmlformats.org/officeDocument/2006/relationships/hyperlink" Target="http://online.zakon.kz/Document/?doc_id=31039509" TargetMode="External"/><Relationship Id="rId4597" Type="http://schemas.openxmlformats.org/officeDocument/2006/relationships/hyperlink" Target="http://online.zakon.kz/Document/?doc_id=31481924" TargetMode="External"/><Relationship Id="rId5648" Type="http://schemas.openxmlformats.org/officeDocument/2006/relationships/hyperlink" Target="http://online.zakon.kz/Document/?doc_id=31635450" TargetMode="External"/><Relationship Id="rId5855" Type="http://schemas.openxmlformats.org/officeDocument/2006/relationships/hyperlink" Target="http://online.zakon.kz/Document/?doc_id=31482533" TargetMode="External"/><Relationship Id="rId6906" Type="http://schemas.openxmlformats.org/officeDocument/2006/relationships/hyperlink" Target="http://online.zakon.kz/Document/?doc_id=31327826" TargetMode="External"/><Relationship Id="rId8054" Type="http://schemas.openxmlformats.org/officeDocument/2006/relationships/hyperlink" Target="http://online.zakon.kz/Document/?doc_id=31609214" TargetMode="External"/><Relationship Id="rId8261" Type="http://schemas.openxmlformats.org/officeDocument/2006/relationships/hyperlink" Target="http://online.zakon.kz/Document/?doc_id=30366245" TargetMode="External"/><Relationship Id="rId1301" Type="http://schemas.openxmlformats.org/officeDocument/2006/relationships/hyperlink" Target="http://online.zakon.kz/Document/?doc_id=31481924" TargetMode="External"/><Relationship Id="rId3199" Type="http://schemas.openxmlformats.org/officeDocument/2006/relationships/hyperlink" Target="http://online.zakon.kz/Document/?doc_id=35263046" TargetMode="External"/><Relationship Id="rId4457" Type="http://schemas.openxmlformats.org/officeDocument/2006/relationships/hyperlink" Target="http://online.zakon.kz/Document/?doc_id=31094393" TargetMode="External"/><Relationship Id="rId4664" Type="http://schemas.openxmlformats.org/officeDocument/2006/relationships/hyperlink" Target="http://online.zakon.kz/Document/?doc_id=30920356" TargetMode="External"/><Relationship Id="rId5508" Type="http://schemas.openxmlformats.org/officeDocument/2006/relationships/hyperlink" Target="http://online.zakon.kz/Document/?doc_id=31408579" TargetMode="External"/><Relationship Id="rId5715" Type="http://schemas.openxmlformats.org/officeDocument/2006/relationships/hyperlink" Target="http://online.zakon.kz/Document/?doc_id=30063553" TargetMode="External"/><Relationship Id="rId7070" Type="http://schemas.openxmlformats.org/officeDocument/2006/relationships/hyperlink" Target="http://online.zakon.kz/Document/?doc_id=30518961" TargetMode="External"/><Relationship Id="rId8121" Type="http://schemas.openxmlformats.org/officeDocument/2006/relationships/hyperlink" Target="http://online.zakon.kz/Document/?doc_id=30783576" TargetMode="External"/><Relationship Id="rId3059" Type="http://schemas.openxmlformats.org/officeDocument/2006/relationships/hyperlink" Target="http://online.zakon.kz/Document/?doc_id=31037865" TargetMode="External"/><Relationship Id="rId3266" Type="http://schemas.openxmlformats.org/officeDocument/2006/relationships/hyperlink" Target="http://online.zakon.kz/Document/?doc_id=30384673" TargetMode="External"/><Relationship Id="rId3473" Type="http://schemas.openxmlformats.org/officeDocument/2006/relationships/hyperlink" Target="http://online.zakon.kz/Document/?doc_id=38754908" TargetMode="External"/><Relationship Id="rId4317" Type="http://schemas.openxmlformats.org/officeDocument/2006/relationships/hyperlink" Target="http://online.zakon.kz/Document/?doc_id=31481924" TargetMode="External"/><Relationship Id="rId4524" Type="http://schemas.openxmlformats.org/officeDocument/2006/relationships/hyperlink" Target="http://online.zakon.kz/Document/?doc_id=38754908" TargetMode="External"/><Relationship Id="rId4871" Type="http://schemas.openxmlformats.org/officeDocument/2006/relationships/hyperlink" Target="http://online.zakon.kz/Document/?doc_id=31037865" TargetMode="External"/><Relationship Id="rId5922" Type="http://schemas.openxmlformats.org/officeDocument/2006/relationships/hyperlink" Target="http://online.zakon.kz/Document/?doc_id=1026672" TargetMode="External"/><Relationship Id="rId187" Type="http://schemas.openxmlformats.org/officeDocument/2006/relationships/hyperlink" Target="http://online.zakon.kz/Document/?doc_id=30782059" TargetMode="External"/><Relationship Id="rId394" Type="http://schemas.openxmlformats.org/officeDocument/2006/relationships/hyperlink" Target="http://online.zakon.kz/Document/?doc_id=35263046" TargetMode="External"/><Relationship Id="rId2075" Type="http://schemas.openxmlformats.org/officeDocument/2006/relationships/hyperlink" Target="http://online.zakon.kz/Document/?doc_id=30518961" TargetMode="External"/><Relationship Id="rId2282" Type="http://schemas.openxmlformats.org/officeDocument/2006/relationships/hyperlink" Target="http://online.zakon.kz/Document/?doc_id=31310976" TargetMode="External"/><Relationship Id="rId3126" Type="http://schemas.openxmlformats.org/officeDocument/2006/relationships/hyperlink" Target="http://online.zakon.kz/Document/?doc_id=31182154" TargetMode="External"/><Relationship Id="rId3680" Type="http://schemas.openxmlformats.org/officeDocument/2006/relationships/hyperlink" Target="http://online.zakon.kz/Document/?doc_id=31637478" TargetMode="External"/><Relationship Id="rId4731" Type="http://schemas.openxmlformats.org/officeDocument/2006/relationships/hyperlink" Target="http://online.zakon.kz/Document/?doc_id=31094393" TargetMode="External"/><Relationship Id="rId6489" Type="http://schemas.openxmlformats.org/officeDocument/2006/relationships/hyperlink" Target="http://online.zakon.kz/Document/?doc_id=31123708" TargetMode="External"/><Relationship Id="rId7887" Type="http://schemas.openxmlformats.org/officeDocument/2006/relationships/hyperlink" Target="http://online.zakon.kz/Document/?doc_id=30383291" TargetMode="External"/><Relationship Id="rId254" Type="http://schemas.openxmlformats.org/officeDocument/2006/relationships/hyperlink" Target="http://online.zakon.kz/Document/?doc_id=31635450" TargetMode="External"/><Relationship Id="rId1091" Type="http://schemas.openxmlformats.org/officeDocument/2006/relationships/hyperlink" Target="http://online.zakon.kz/Document/?doc_id=30783576" TargetMode="External"/><Relationship Id="rId3333" Type="http://schemas.openxmlformats.org/officeDocument/2006/relationships/hyperlink" Target="http://online.zakon.kz/Document/?doc_id=31310976" TargetMode="External"/><Relationship Id="rId3540" Type="http://schemas.openxmlformats.org/officeDocument/2006/relationships/hyperlink" Target="http://online.zakon.kz/Document/?doc_id=30782059" TargetMode="External"/><Relationship Id="rId5298" Type="http://schemas.openxmlformats.org/officeDocument/2006/relationships/hyperlink" Target="http://online.zakon.kz/Document/?doc_id=38754908" TargetMode="External"/><Relationship Id="rId6696" Type="http://schemas.openxmlformats.org/officeDocument/2006/relationships/hyperlink" Target="http://online.zakon.kz/Document/?doc_id=31635450" TargetMode="External"/><Relationship Id="rId7747" Type="http://schemas.openxmlformats.org/officeDocument/2006/relationships/hyperlink" Target="http://online.zakon.kz/Document/?doc_id=30449266" TargetMode="External"/><Relationship Id="rId7954" Type="http://schemas.openxmlformats.org/officeDocument/2006/relationships/hyperlink" Target="http://online.zakon.kz/Document/?doc_id=37903668" TargetMode="External"/><Relationship Id="rId114" Type="http://schemas.openxmlformats.org/officeDocument/2006/relationships/hyperlink" Target="http://online.zakon.kz/Document/?doc_id=30375169" TargetMode="External"/><Relationship Id="rId461" Type="http://schemas.openxmlformats.org/officeDocument/2006/relationships/hyperlink" Target="http://online.zakon.kz/Document/?doc_id=31039509" TargetMode="External"/><Relationship Id="rId2142" Type="http://schemas.openxmlformats.org/officeDocument/2006/relationships/hyperlink" Target="http://online.zakon.kz/Document/?doc_id=30518961" TargetMode="External"/><Relationship Id="rId3400" Type="http://schemas.openxmlformats.org/officeDocument/2006/relationships/hyperlink" Target="http://online.zakon.kz/Document/?doc_id=31308043"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1637478" TargetMode="External"/><Relationship Id="rId6763" Type="http://schemas.openxmlformats.org/officeDocument/2006/relationships/hyperlink" Target="http://online.zakon.kz/Document/?doc_id=30388346" TargetMode="External"/><Relationship Id="rId6970" Type="http://schemas.openxmlformats.org/officeDocument/2006/relationships/hyperlink" Target="http://online.zakon.kz/Document/?doc_id=30366245" TargetMode="External"/><Relationship Id="rId7607" Type="http://schemas.openxmlformats.org/officeDocument/2006/relationships/hyperlink" Target="http://online.zakon.kz/Document/?doc_id=31308043"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1548328" TargetMode="External"/><Relationship Id="rId2002" Type="http://schemas.openxmlformats.org/officeDocument/2006/relationships/hyperlink" Target="http://online.zakon.kz/Document/?doc_id=32156493" TargetMode="External"/><Relationship Id="rId2959" Type="http://schemas.openxmlformats.org/officeDocument/2006/relationships/hyperlink" Target="http://online.zakon.kz/Document/?doc_id=31481924" TargetMode="External"/><Relationship Id="rId5158" Type="http://schemas.openxmlformats.org/officeDocument/2006/relationships/hyperlink" Target="http://online.zakon.kz/Document/?doc_id=31310976" TargetMode="External"/><Relationship Id="rId5365" Type="http://schemas.openxmlformats.org/officeDocument/2006/relationships/hyperlink" Target="http://online.zakon.kz/Document/?doc_id=31310976" TargetMode="External"/><Relationship Id="rId5572" Type="http://schemas.openxmlformats.org/officeDocument/2006/relationships/hyperlink" Target="http://online.zakon.kz/Document/?doc_id=38754908" TargetMode="External"/><Relationship Id="rId6209" Type="http://schemas.openxmlformats.org/officeDocument/2006/relationships/hyperlink" Target="http://online.zakon.kz/Document/?doc_id=34510198"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1310976" TargetMode="External"/><Relationship Id="rId6830" Type="http://schemas.openxmlformats.org/officeDocument/2006/relationships/hyperlink" Target="http://online.zakon.kz/Document/?doc_id=30783576" TargetMode="External"/><Relationship Id="rId1768" Type="http://schemas.openxmlformats.org/officeDocument/2006/relationships/hyperlink" Target="http://online.zakon.kz/Document/?doc_id=31408579"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0565734" TargetMode="External"/><Relationship Id="rId4381" Type="http://schemas.openxmlformats.org/officeDocument/2006/relationships/hyperlink" Target="http://online.zakon.kz/Document/?doc_id=35263046" TargetMode="External"/><Relationship Id="rId5018" Type="http://schemas.openxmlformats.org/officeDocument/2006/relationships/hyperlink" Target="http://online.zakon.kz/Document/?doc_id=30384784" TargetMode="External"/><Relationship Id="rId5225" Type="http://schemas.openxmlformats.org/officeDocument/2006/relationships/hyperlink" Target="http://online.zakon.kz/Document/?doc_id=31481924" TargetMode="External"/><Relationship Id="rId5432" Type="http://schemas.openxmlformats.org/officeDocument/2006/relationships/hyperlink" Target="http://online.zakon.kz/Document/?doc_id=30912609" TargetMode="External"/><Relationship Id="rId1628" Type="http://schemas.openxmlformats.org/officeDocument/2006/relationships/hyperlink" Target="http://online.zakon.kz/Document/?doc_id=37098096" TargetMode="External"/><Relationship Id="rId1975" Type="http://schemas.openxmlformats.org/officeDocument/2006/relationships/hyperlink" Target="http://online.zakon.kz/Document/?doc_id=38754908"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8754908" TargetMode="External"/><Relationship Id="rId4241" Type="http://schemas.openxmlformats.org/officeDocument/2006/relationships/hyperlink" Target="http://online.zakon.kz/Document/?doc_id=31037865" TargetMode="External"/><Relationship Id="rId7397" Type="http://schemas.openxmlformats.org/officeDocument/2006/relationships/hyperlink" Target="http://online.zakon.kz/Document/?doc_id=31094393"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1637478" TargetMode="External"/><Relationship Id="rId4101" Type="http://schemas.openxmlformats.org/officeDocument/2006/relationships/hyperlink" Target="http://online.zakon.kz/Document/?doc_id=30782059" TargetMode="External"/><Relationship Id="rId7257" Type="http://schemas.openxmlformats.org/officeDocument/2006/relationships/hyperlink" Target="http://online.zakon.kz/Document/?doc_id=31312849" TargetMode="External"/><Relationship Id="rId7464" Type="http://schemas.openxmlformats.org/officeDocument/2006/relationships/hyperlink" Target="http://online.zakon.kz/Document/?doc_id=31637478" TargetMode="External"/><Relationship Id="rId1902" Type="http://schemas.openxmlformats.org/officeDocument/2006/relationships/hyperlink" Target="http://online.zakon.kz/Document/?doc_id=31565335" TargetMode="External"/><Relationship Id="rId6066" Type="http://schemas.openxmlformats.org/officeDocument/2006/relationships/hyperlink" Target="http://online.zakon.kz/Document/?doc_id=31122069" TargetMode="External"/><Relationship Id="rId7117" Type="http://schemas.openxmlformats.org/officeDocument/2006/relationships/hyperlink" Target="http://online.zakon.kz/Document/?doc_id=32238856" TargetMode="External"/><Relationship Id="rId7671" Type="http://schemas.openxmlformats.org/officeDocument/2006/relationships/hyperlink" Target="http://online.zakon.kz/Document/?doc_id=31637478" TargetMode="External"/><Relationship Id="rId3867" Type="http://schemas.openxmlformats.org/officeDocument/2006/relationships/hyperlink" Target="http://online.zakon.kz/Document/?doc_id=38754908" TargetMode="External"/><Relationship Id="rId4918" Type="http://schemas.openxmlformats.org/officeDocument/2006/relationships/hyperlink" Target="http://online.zakon.kz/Document/?doc_id=31094393" TargetMode="External"/><Relationship Id="rId6273" Type="http://schemas.openxmlformats.org/officeDocument/2006/relationships/hyperlink" Target="http://online.zakon.kz/Document/?doc_id=30782059" TargetMode="External"/><Relationship Id="rId6480" Type="http://schemas.openxmlformats.org/officeDocument/2006/relationships/hyperlink" Target="http://online.zakon.kz/Document/?doc_id=31318087" TargetMode="External"/><Relationship Id="rId7324" Type="http://schemas.openxmlformats.org/officeDocument/2006/relationships/hyperlink" Target="http://online.zakon.kz/Document/?doc_id=31518761" TargetMode="External"/><Relationship Id="rId7531" Type="http://schemas.openxmlformats.org/officeDocument/2006/relationships/hyperlink" Target="http://online.zakon.kz/Document/?doc_id=30835176" TargetMode="External"/><Relationship Id="rId788" Type="http://schemas.openxmlformats.org/officeDocument/2006/relationships/hyperlink" Target="http://online.zakon.kz/Document/?doc_id=31025648" TargetMode="External"/><Relationship Id="rId995" Type="http://schemas.openxmlformats.org/officeDocument/2006/relationships/hyperlink" Target="http://online.zakon.kz/Document/?doc_id=31037865" TargetMode="External"/><Relationship Id="rId2469" Type="http://schemas.openxmlformats.org/officeDocument/2006/relationships/hyperlink" Target="http://online.zakon.kz/Document/?doc_id=31574510" TargetMode="External"/><Relationship Id="rId2676" Type="http://schemas.openxmlformats.org/officeDocument/2006/relationships/hyperlink" Target="http://online.zakon.kz/Document/?doc_id=31312849" TargetMode="External"/><Relationship Id="rId2883" Type="http://schemas.openxmlformats.org/officeDocument/2006/relationships/hyperlink" Target="http://online.zakon.kz/Document/?doc_id=31481924" TargetMode="External"/><Relationship Id="rId3727" Type="http://schemas.openxmlformats.org/officeDocument/2006/relationships/hyperlink" Target="http://online.zakon.kz/Document/?doc_id=31637478" TargetMode="External"/><Relationship Id="rId3934" Type="http://schemas.openxmlformats.org/officeDocument/2006/relationships/hyperlink" Target="http://online.zakon.kz/Document/?doc_id=31037865" TargetMode="External"/><Relationship Id="rId5082" Type="http://schemas.openxmlformats.org/officeDocument/2006/relationships/hyperlink" Target="http://online.zakon.kz/Document/?doc_id=31037865" TargetMode="External"/><Relationship Id="rId6133" Type="http://schemas.openxmlformats.org/officeDocument/2006/relationships/hyperlink" Target="http://online.zakon.kz/Document/?doc_id=38754908" TargetMode="External"/><Relationship Id="rId6340" Type="http://schemas.openxmlformats.org/officeDocument/2006/relationships/hyperlink" Target="http://online.zakon.kz/Document/?doc_id=31037865" TargetMode="External"/><Relationship Id="rId648" Type="http://schemas.openxmlformats.org/officeDocument/2006/relationships/hyperlink" Target="http://online.zakon.kz/Document/?doc_id=31482533" TargetMode="External"/><Relationship Id="rId855" Type="http://schemas.openxmlformats.org/officeDocument/2006/relationships/hyperlink" Target="http://online.zakon.kz/Document/?doc_id=31094393" TargetMode="External"/><Relationship Id="rId1278" Type="http://schemas.openxmlformats.org/officeDocument/2006/relationships/hyperlink" Target="http://online.zakon.kz/Document/?doc_id=30605083" TargetMode="External"/><Relationship Id="rId1485" Type="http://schemas.openxmlformats.org/officeDocument/2006/relationships/hyperlink" Target="http://online.zakon.kz/Document/?doc_id=31037865" TargetMode="External"/><Relationship Id="rId1692" Type="http://schemas.openxmlformats.org/officeDocument/2006/relationships/hyperlink" Target="http://online.zakon.kz/Document/?doc_id=31312849" TargetMode="External"/><Relationship Id="rId2329" Type="http://schemas.openxmlformats.org/officeDocument/2006/relationships/hyperlink" Target="http://online.zakon.kz/Document/?doc_id=32180599" TargetMode="External"/><Relationship Id="rId2536" Type="http://schemas.openxmlformats.org/officeDocument/2006/relationships/hyperlink" Target="http://online.zakon.kz/Document/?doc_id=31310976" TargetMode="External"/><Relationship Id="rId2743" Type="http://schemas.openxmlformats.org/officeDocument/2006/relationships/hyperlink" Target="http://online.zakon.kz/Document/?doc_id=31088705" TargetMode="External"/><Relationship Id="rId5899" Type="http://schemas.openxmlformats.org/officeDocument/2006/relationships/hyperlink" Target="http://online.zakon.kz/Document/?doc_id=31416324" TargetMode="External"/><Relationship Id="rId6200" Type="http://schemas.openxmlformats.org/officeDocument/2006/relationships/hyperlink" Target="http://online.zakon.kz/Document/?doc_id=38754908" TargetMode="External"/><Relationship Id="rId8098" Type="http://schemas.openxmlformats.org/officeDocument/2006/relationships/hyperlink" Target="http://online.zakon.kz/Document/?doc_id=31518761" TargetMode="External"/><Relationship Id="rId508" Type="http://schemas.openxmlformats.org/officeDocument/2006/relationships/hyperlink" Target="http://online.zakon.kz/Document/?doc_id=34571108" TargetMode="External"/><Relationship Id="rId715" Type="http://schemas.openxmlformats.org/officeDocument/2006/relationships/hyperlink" Target="http://online.zakon.kz/Document/?doc_id=31037865" TargetMode="External"/><Relationship Id="rId922" Type="http://schemas.openxmlformats.org/officeDocument/2006/relationships/hyperlink" Target="http://online.zakon.kz/Document/?doc_id=31310976" TargetMode="External"/><Relationship Id="rId1138" Type="http://schemas.openxmlformats.org/officeDocument/2006/relationships/hyperlink" Target="http://online.zakon.kz/Document/?doc_id=31310976" TargetMode="External"/><Relationship Id="rId1345" Type="http://schemas.openxmlformats.org/officeDocument/2006/relationships/hyperlink" Target="http://online.zakon.kz/Document/?doc_id=31519607" TargetMode="External"/><Relationship Id="rId1552" Type="http://schemas.openxmlformats.org/officeDocument/2006/relationships/hyperlink" Target="http://online.zakon.kz/Document/?doc_id=31635450"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1112298" TargetMode="External"/><Relationship Id="rId5759" Type="http://schemas.openxmlformats.org/officeDocument/2006/relationships/hyperlink" Target="http://online.zakon.kz/Document/?doc_id=51036187" TargetMode="External"/><Relationship Id="rId8165" Type="http://schemas.openxmlformats.org/officeDocument/2006/relationships/hyperlink" Target="http://online.zakon.kz/Document/?doc_id=30782059" TargetMode="External"/><Relationship Id="rId1205" Type="http://schemas.openxmlformats.org/officeDocument/2006/relationships/hyperlink" Target="http://online.zakon.kz/Document/?doc_id=31518761" TargetMode="External"/><Relationship Id="rId2810" Type="http://schemas.openxmlformats.org/officeDocument/2006/relationships/hyperlink" Target="http://online.zakon.kz/Document/?doc_id=30520771" TargetMode="External"/><Relationship Id="rId4568" Type="http://schemas.openxmlformats.org/officeDocument/2006/relationships/hyperlink" Target="http://online.zakon.kz/Document/?doc_id=30384784" TargetMode="External"/><Relationship Id="rId5966" Type="http://schemas.openxmlformats.org/officeDocument/2006/relationships/hyperlink" Target="http://online.zakon.kz/Document/?doc_id=31481924" TargetMode="External"/><Relationship Id="rId7181" Type="http://schemas.openxmlformats.org/officeDocument/2006/relationships/hyperlink" Target="http://online.zakon.kz/Document/?doc_id=30366245" TargetMode="External"/><Relationship Id="rId8025" Type="http://schemas.openxmlformats.org/officeDocument/2006/relationships/hyperlink" Target="http://online.zakon.kz/Document/?doc_id=31635450" TargetMode="External"/><Relationship Id="rId8232" Type="http://schemas.openxmlformats.org/officeDocument/2006/relationships/hyperlink" Target="http://online.zakon.kz/Document/?doc_id=32238856" TargetMode="External"/><Relationship Id="rId51" Type="http://schemas.openxmlformats.org/officeDocument/2006/relationships/hyperlink" Target="http://online.zakon.kz/Document/?doc_id=30443899" TargetMode="External"/><Relationship Id="rId1412" Type="http://schemas.openxmlformats.org/officeDocument/2006/relationships/hyperlink" Target="http://online.zakon.kz/Document/?doc_id=31312849" TargetMode="External"/><Relationship Id="rId3377" Type="http://schemas.openxmlformats.org/officeDocument/2006/relationships/hyperlink" Target="http://online.zakon.kz/Document/?doc_id=31039509" TargetMode="External"/><Relationship Id="rId4775" Type="http://schemas.openxmlformats.org/officeDocument/2006/relationships/hyperlink" Target="http://online.zakon.kz/Document/?doc_id=38754908" TargetMode="External"/><Relationship Id="rId4982" Type="http://schemas.openxmlformats.org/officeDocument/2006/relationships/hyperlink" Target="http://online.zakon.kz/Document/?doc_id=1026672" TargetMode="External"/><Relationship Id="rId5619" Type="http://schemas.openxmlformats.org/officeDocument/2006/relationships/hyperlink" Target="http://online.zakon.kz/Document/?doc_id=31037865" TargetMode="External"/><Relationship Id="rId5826" Type="http://schemas.openxmlformats.org/officeDocument/2006/relationships/hyperlink" Target="http://online.zakon.kz/Document/?doc_id=31481924" TargetMode="External"/><Relationship Id="rId7041" Type="http://schemas.openxmlformats.org/officeDocument/2006/relationships/hyperlink" Target="http://online.zakon.kz/Document/?doc_id=36347384" TargetMode="External"/><Relationship Id="rId298" Type="http://schemas.openxmlformats.org/officeDocument/2006/relationships/hyperlink" Target="http://online.zakon.kz/Document/?doc_id=30961552" TargetMode="External"/><Relationship Id="rId3584" Type="http://schemas.openxmlformats.org/officeDocument/2006/relationships/hyperlink" Target="http://online.zakon.kz/Document/?doc_id=31310976" TargetMode="External"/><Relationship Id="rId3791" Type="http://schemas.openxmlformats.org/officeDocument/2006/relationships/hyperlink" Target="http://online.zakon.kz/Document/?doc_id=31037865" TargetMode="External"/><Relationship Id="rId4428" Type="http://schemas.openxmlformats.org/officeDocument/2006/relationships/hyperlink" Target="http://online.zakon.kz/Document/?doc_id=30606997"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0443961" TargetMode="External"/><Relationship Id="rId7998" Type="http://schemas.openxmlformats.org/officeDocument/2006/relationships/hyperlink" Target="http://online.zakon.kz/Document/?doc_id=35263046" TargetMode="External"/><Relationship Id="rId158" Type="http://schemas.openxmlformats.org/officeDocument/2006/relationships/hyperlink" Target="http://online.zakon.kz/Document/?doc_id=30928762" TargetMode="External"/><Relationship Id="rId2186" Type="http://schemas.openxmlformats.org/officeDocument/2006/relationships/hyperlink" Target="http://online.zakon.kz/Document/?doc_id=30384784" TargetMode="External"/><Relationship Id="rId2393" Type="http://schemas.openxmlformats.org/officeDocument/2006/relationships/hyperlink" Target="http://online.zakon.kz/Document/?doc_id=30518961" TargetMode="External"/><Relationship Id="rId3237" Type="http://schemas.openxmlformats.org/officeDocument/2006/relationships/hyperlink" Target="http://online.zakon.kz/Document/?doc_id=30783576" TargetMode="External"/><Relationship Id="rId3444" Type="http://schemas.openxmlformats.org/officeDocument/2006/relationships/hyperlink" Target="http://online.zakon.kz/Document/?doc_id=39545679"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5263046" TargetMode="External"/><Relationship Id="rId7858" Type="http://schemas.openxmlformats.org/officeDocument/2006/relationships/hyperlink" Target="http://online.zakon.kz/Document/?doc_id=38754908" TargetMode="External"/><Relationship Id="rId365" Type="http://schemas.openxmlformats.org/officeDocument/2006/relationships/hyperlink" Target="http://online.zakon.kz/Document/?doc_id=31637324" TargetMode="External"/><Relationship Id="rId572" Type="http://schemas.openxmlformats.org/officeDocument/2006/relationships/hyperlink" Target="http://online.zakon.kz/Document/?doc_id=31635450" TargetMode="External"/><Relationship Id="rId2046" Type="http://schemas.openxmlformats.org/officeDocument/2006/relationships/hyperlink" Target="http://online.zakon.kz/Document/?doc_id=38754908" TargetMode="External"/><Relationship Id="rId2253" Type="http://schemas.openxmlformats.org/officeDocument/2006/relationships/hyperlink" Target="http://online.zakon.kz/Document/?doc_id=31310976" TargetMode="External"/><Relationship Id="rId2460" Type="http://schemas.openxmlformats.org/officeDocument/2006/relationships/hyperlink" Target="http://online.zakon.kz/Document/?doc_id=30606997"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31310976" TargetMode="External"/><Relationship Id="rId6667" Type="http://schemas.openxmlformats.org/officeDocument/2006/relationships/hyperlink" Target="http://online.zakon.kz/Document/?doc_id=34571108" TargetMode="External"/><Relationship Id="rId6874" Type="http://schemas.openxmlformats.org/officeDocument/2006/relationships/hyperlink" Target="http://online.zakon.kz/Document/?doc_id=31310976" TargetMode="External"/><Relationship Id="rId7718" Type="http://schemas.openxmlformats.org/officeDocument/2006/relationships/hyperlink" Target="http://online.zakon.kz/Document/?doc_id=31212669" TargetMode="External"/><Relationship Id="rId7925" Type="http://schemas.openxmlformats.org/officeDocument/2006/relationships/hyperlink" Target="http://online.zakon.kz/Document/?doc_id=31637478" TargetMode="External"/><Relationship Id="rId225" Type="http://schemas.openxmlformats.org/officeDocument/2006/relationships/hyperlink" Target="http://online.zakon.kz/Document/?doc_id=31548328" TargetMode="External"/><Relationship Id="rId432" Type="http://schemas.openxmlformats.org/officeDocument/2006/relationships/hyperlink" Target="http://online.zakon.kz/Document/?doc_id=31094393" TargetMode="External"/><Relationship Id="rId1062" Type="http://schemas.openxmlformats.org/officeDocument/2006/relationships/hyperlink" Target="http://online.zakon.kz/Document/?doc_id=35263046" TargetMode="External"/><Relationship Id="rId2113" Type="http://schemas.openxmlformats.org/officeDocument/2006/relationships/hyperlink" Target="http://online.zakon.kz/Document/?doc_id=31039509" TargetMode="External"/><Relationship Id="rId2320" Type="http://schemas.openxmlformats.org/officeDocument/2006/relationships/hyperlink" Target="http://online.zakon.kz/Document/?doc_id=32180599" TargetMode="External"/><Relationship Id="rId5269" Type="http://schemas.openxmlformats.org/officeDocument/2006/relationships/hyperlink" Target="http://online.zakon.kz/Document/?doc_id=30384673" TargetMode="External"/><Relationship Id="rId5476" Type="http://schemas.openxmlformats.org/officeDocument/2006/relationships/hyperlink" Target="http://online.zakon.kz/Document/?doc_id=31227435" TargetMode="External"/><Relationship Id="rId5683" Type="http://schemas.openxmlformats.org/officeDocument/2006/relationships/hyperlink" Target="http://online.zakon.kz/Document/?doc_id=30520771"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1635450" TargetMode="External"/><Relationship Id="rId4078" Type="http://schemas.openxmlformats.org/officeDocument/2006/relationships/hyperlink" Target="http://online.zakon.kz/Document/?doc_id=31568569" TargetMode="External"/><Relationship Id="rId4285" Type="http://schemas.openxmlformats.org/officeDocument/2006/relationships/hyperlink" Target="http://online.zakon.kz/Document/?doc_id=30520771" TargetMode="External"/><Relationship Id="rId4492" Type="http://schemas.openxmlformats.org/officeDocument/2006/relationships/hyperlink" Target="http://online.zakon.kz/Document/?doc_id=31635450" TargetMode="External"/><Relationship Id="rId5129" Type="http://schemas.openxmlformats.org/officeDocument/2006/relationships/hyperlink" Target="http://online.zakon.kz/Document/?doc_id=51039354" TargetMode="External"/><Relationship Id="rId5336" Type="http://schemas.openxmlformats.org/officeDocument/2006/relationships/hyperlink" Target="http://online.zakon.kz/Document/?doc_id=31310976" TargetMode="External"/><Relationship Id="rId5543" Type="http://schemas.openxmlformats.org/officeDocument/2006/relationships/hyperlink" Target="http://online.zakon.kz/Document/?doc_id=1026672" TargetMode="External"/><Relationship Id="rId5890" Type="http://schemas.openxmlformats.org/officeDocument/2006/relationships/hyperlink" Target="http://online.zakon.kz/Document/?doc_id=31409224" TargetMode="External"/><Relationship Id="rId6941" Type="http://schemas.openxmlformats.org/officeDocument/2006/relationships/hyperlink" Target="http://online.zakon.kz/Document/?doc_id=30366245" TargetMode="External"/><Relationship Id="rId1879" Type="http://schemas.openxmlformats.org/officeDocument/2006/relationships/hyperlink" Target="http://online.zakon.kz/Document/?doc_id=38754908" TargetMode="External"/><Relationship Id="rId3094" Type="http://schemas.openxmlformats.org/officeDocument/2006/relationships/hyperlink" Target="http://online.zakon.kz/Document/?doc_id=30783576" TargetMode="External"/><Relationship Id="rId4145" Type="http://schemas.openxmlformats.org/officeDocument/2006/relationships/hyperlink" Target="http://online.zakon.kz/Document/?doc_id=31615135" TargetMode="External"/><Relationship Id="rId5750" Type="http://schemas.openxmlformats.org/officeDocument/2006/relationships/hyperlink" Target="http://online.zakon.kz/Document/?doc_id=31114660" TargetMode="External"/><Relationship Id="rId6801" Type="http://schemas.openxmlformats.org/officeDocument/2006/relationships/hyperlink" Target="http://online.zakon.kz/Document/?doc_id=31637478" TargetMode="External"/><Relationship Id="rId1739" Type="http://schemas.openxmlformats.org/officeDocument/2006/relationships/hyperlink" Target="http://online.zakon.kz/Document/?doc_id=30368034" TargetMode="External"/><Relationship Id="rId1946" Type="http://schemas.openxmlformats.org/officeDocument/2006/relationships/hyperlink" Target="http://online.zakon.kz/Document/?doc_id=31635450" TargetMode="External"/><Relationship Id="rId4005" Type="http://schemas.openxmlformats.org/officeDocument/2006/relationships/hyperlink" Target="http://online.zakon.kz/Document/?doc_id=51040347" TargetMode="External"/><Relationship Id="rId4352" Type="http://schemas.openxmlformats.org/officeDocument/2006/relationships/hyperlink" Target="http://online.zakon.kz/Document/?doc_id=30518961" TargetMode="External"/><Relationship Id="rId5403" Type="http://schemas.openxmlformats.org/officeDocument/2006/relationships/hyperlink" Target="http://online.zakon.kz/Document/?doc_id=31130065" TargetMode="External"/><Relationship Id="rId5610" Type="http://schemas.openxmlformats.org/officeDocument/2006/relationships/hyperlink" Target="http://online.zakon.kz/Document/?doc_id=31037865" TargetMode="External"/><Relationship Id="rId1806" Type="http://schemas.openxmlformats.org/officeDocument/2006/relationships/hyperlink" Target="http://online.zakon.kz/Document/?doc_id=31310976" TargetMode="External"/><Relationship Id="rId3161" Type="http://schemas.openxmlformats.org/officeDocument/2006/relationships/hyperlink" Target="http://online.zakon.kz/Document/?doc_id=31215158" TargetMode="External"/><Relationship Id="rId4212" Type="http://schemas.openxmlformats.org/officeDocument/2006/relationships/hyperlink" Target="http://online.zakon.kz/Document/?doc_id=30092072" TargetMode="External"/><Relationship Id="rId7368" Type="http://schemas.openxmlformats.org/officeDocument/2006/relationships/hyperlink" Target="http://online.zakon.kz/Document/?doc_id=38754908" TargetMode="External"/><Relationship Id="rId7575" Type="http://schemas.openxmlformats.org/officeDocument/2006/relationships/hyperlink" Target="http://online.zakon.kz/Document/?doc_id=31353843" TargetMode="External"/><Relationship Id="rId7782" Type="http://schemas.openxmlformats.org/officeDocument/2006/relationships/hyperlink" Target="http://online.zakon.kz/Document/?doc_id=31548328" TargetMode="External"/><Relationship Id="rId3021" Type="http://schemas.openxmlformats.org/officeDocument/2006/relationships/hyperlink" Target="http://online.zakon.kz/Document/?doc_id=31637478"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1310976" TargetMode="External"/><Relationship Id="rId6384" Type="http://schemas.openxmlformats.org/officeDocument/2006/relationships/hyperlink" Target="http://online.zakon.kz/Document/?doc_id=30366245" TargetMode="External"/><Relationship Id="rId6591" Type="http://schemas.openxmlformats.org/officeDocument/2006/relationships/hyperlink" Target="http://online.zakon.kz/Document/?doc_id=31630212" TargetMode="External"/><Relationship Id="rId7228" Type="http://schemas.openxmlformats.org/officeDocument/2006/relationships/hyperlink" Target="http://online.zakon.kz/Document/?doc_id=30366245" TargetMode="External"/><Relationship Id="rId7435" Type="http://schemas.openxmlformats.org/officeDocument/2006/relationships/hyperlink" Target="http://online.zakon.kz/Document/?doc_id=31637478" TargetMode="External"/><Relationship Id="rId7642" Type="http://schemas.openxmlformats.org/officeDocument/2006/relationships/hyperlink" Target="http://online.zakon.kz/Document/?doc_id=30449762" TargetMode="External"/><Relationship Id="rId899" Type="http://schemas.openxmlformats.org/officeDocument/2006/relationships/hyperlink" Target="http://online.zakon.kz/Document/?doc_id=31312849" TargetMode="External"/><Relationship Id="rId2787" Type="http://schemas.openxmlformats.org/officeDocument/2006/relationships/hyperlink" Target="http://online.zakon.kz/Document/?doc_id=31094393" TargetMode="External"/><Relationship Id="rId3838" Type="http://schemas.openxmlformats.org/officeDocument/2006/relationships/hyperlink" Target="http://online.zakon.kz/Document/?doc_id=31312849" TargetMode="External"/><Relationship Id="rId5193" Type="http://schemas.openxmlformats.org/officeDocument/2006/relationships/hyperlink" Target="http://online.zakon.kz/Document/?doc_id=39022761" TargetMode="External"/><Relationship Id="rId6037" Type="http://schemas.openxmlformats.org/officeDocument/2006/relationships/hyperlink" Target="http://online.zakon.kz/Document/?doc_id=30384784" TargetMode="External"/><Relationship Id="rId6244" Type="http://schemas.openxmlformats.org/officeDocument/2006/relationships/hyperlink" Target="http://online.zakon.kz/Document/?doc_id=31481924" TargetMode="External"/><Relationship Id="rId6451" Type="http://schemas.openxmlformats.org/officeDocument/2006/relationships/hyperlink" Target="http://online.zakon.kz/Document/?doc_id=31094393" TargetMode="External"/><Relationship Id="rId7502" Type="http://schemas.openxmlformats.org/officeDocument/2006/relationships/hyperlink" Target="http://online.zakon.kz/Document/?doc_id=31312849" TargetMode="External"/><Relationship Id="rId759" Type="http://schemas.openxmlformats.org/officeDocument/2006/relationships/hyperlink" Target="http://online.zakon.kz/Document/?link_id=1004461221" TargetMode="External"/><Relationship Id="rId966" Type="http://schemas.openxmlformats.org/officeDocument/2006/relationships/hyperlink" Target="http://online.zakon.kz/Document/?doc_id=31630212" TargetMode="External"/><Relationship Id="rId1389" Type="http://schemas.openxmlformats.org/officeDocument/2006/relationships/hyperlink" Target="http://online.zakon.kz/Document/?doc_id=31646018" TargetMode="External"/><Relationship Id="rId1596" Type="http://schemas.openxmlformats.org/officeDocument/2006/relationships/hyperlink" Target="http://online.zakon.kz/Document/?doc_id=30920293"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782059" TargetMode="External"/><Relationship Id="rId5053" Type="http://schemas.openxmlformats.org/officeDocument/2006/relationships/hyperlink" Target="http://online.zakon.kz/Document/?doc_id=35263046" TargetMode="External"/><Relationship Id="rId5260" Type="http://schemas.openxmlformats.org/officeDocument/2006/relationships/hyperlink" Target="http://online.zakon.kz/Document/?doc_id=31308043" TargetMode="External"/><Relationship Id="rId6104" Type="http://schemas.openxmlformats.org/officeDocument/2006/relationships/hyperlink" Target="http://online.zakon.kz/Document/?doc_id=30518961"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518961" TargetMode="External"/><Relationship Id="rId1249" Type="http://schemas.openxmlformats.org/officeDocument/2006/relationships/hyperlink" Target="http://online.zakon.kz/Document/?doc_id=51006061" TargetMode="External"/><Relationship Id="rId2854" Type="http://schemas.openxmlformats.org/officeDocument/2006/relationships/hyperlink" Target="http://online.zakon.kz/Document/?doc_id=51018949" TargetMode="External"/><Relationship Id="rId3905" Type="http://schemas.openxmlformats.org/officeDocument/2006/relationships/hyperlink" Target="http://online.zakon.kz/Document/?doc_id=31637478" TargetMode="External"/><Relationship Id="rId5120" Type="http://schemas.openxmlformats.org/officeDocument/2006/relationships/hyperlink" Target="http://online.zakon.kz/Document/?doc_id=30520771" TargetMode="External"/><Relationship Id="rId8069" Type="http://schemas.openxmlformats.org/officeDocument/2006/relationships/hyperlink" Target="http://online.zakon.kz/Document/?doc_id=31635450" TargetMode="External"/><Relationship Id="rId8276" Type="http://schemas.openxmlformats.org/officeDocument/2006/relationships/hyperlink" Target="http://online.zakon.kz/Document/?doc_id=30518961" TargetMode="External"/><Relationship Id="rId95" Type="http://schemas.openxmlformats.org/officeDocument/2006/relationships/hyperlink" Target="http://online.zakon.kz/Document/?doc_id=31624483" TargetMode="External"/><Relationship Id="rId826" Type="http://schemas.openxmlformats.org/officeDocument/2006/relationships/hyperlink" Target="http://online.zakon.kz/Document/?doc_id=31481924" TargetMode="External"/><Relationship Id="rId1109" Type="http://schemas.openxmlformats.org/officeDocument/2006/relationships/hyperlink" Target="http://online.zakon.kz/Document/?doc_id=31308043" TargetMode="External"/><Relationship Id="rId1456" Type="http://schemas.openxmlformats.org/officeDocument/2006/relationships/hyperlink" Target="http://online.zakon.kz/Document/?doc_id=30384784" TargetMode="External"/><Relationship Id="rId1663" Type="http://schemas.openxmlformats.org/officeDocument/2006/relationships/hyperlink" Target="http://online.zakon.kz/Document/?doc_id=31310976" TargetMode="External"/><Relationship Id="rId1870" Type="http://schemas.openxmlformats.org/officeDocument/2006/relationships/hyperlink" Target="http://online.zakon.kz/Document/?doc_id=31637478"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1094393" TargetMode="External"/><Relationship Id="rId2921" Type="http://schemas.openxmlformats.org/officeDocument/2006/relationships/hyperlink" Target="http://online.zakon.kz/Document/?doc_id=30518961" TargetMode="External"/><Relationship Id="rId7085" Type="http://schemas.openxmlformats.org/officeDocument/2006/relationships/hyperlink" Target="http://online.zakon.kz/Document/?doc_id=31039509" TargetMode="External"/><Relationship Id="rId8136" Type="http://schemas.openxmlformats.org/officeDocument/2006/relationships/hyperlink" Target="http://online.zakon.kz/Document/?doc_id=38754908" TargetMode="External"/><Relationship Id="rId1316" Type="http://schemas.openxmlformats.org/officeDocument/2006/relationships/hyperlink" Target="http://online.zakon.kz/Document/?doc_id=30565734" TargetMode="External"/><Relationship Id="rId1523" Type="http://schemas.openxmlformats.org/officeDocument/2006/relationships/hyperlink" Target="http://online.zakon.kz/Document/?doc_id=30518961" TargetMode="External"/><Relationship Id="rId1730" Type="http://schemas.openxmlformats.org/officeDocument/2006/relationships/hyperlink" Target="http://online.zakon.kz/Document/?doc_id=31037865" TargetMode="External"/><Relationship Id="rId4679" Type="http://schemas.openxmlformats.org/officeDocument/2006/relationships/hyperlink" Target="http://online.zakon.kz/Document/?doc_id=31481924" TargetMode="External"/><Relationship Id="rId4886" Type="http://schemas.openxmlformats.org/officeDocument/2006/relationships/hyperlink" Target="http://online.zakon.kz/Document/?doc_id=30565734" TargetMode="External"/><Relationship Id="rId5937" Type="http://schemas.openxmlformats.org/officeDocument/2006/relationships/hyperlink" Target="http://online.zakon.kz/Document/?doc_id=35263046" TargetMode="External"/><Relationship Id="rId7292" Type="http://schemas.openxmlformats.org/officeDocument/2006/relationships/hyperlink" Target="http://online.zakon.kz/Document/?doc_id=30783576" TargetMode="External"/><Relationship Id="rId22" Type="http://schemas.openxmlformats.org/officeDocument/2006/relationships/hyperlink" Target="http://online.zakon.kz/Document/?doc_id=39256868" TargetMode="External"/><Relationship Id="rId3488" Type="http://schemas.openxmlformats.org/officeDocument/2006/relationships/hyperlink" Target="http://online.zakon.kz/Document/?doc_id=31112298" TargetMode="External"/><Relationship Id="rId3695" Type="http://schemas.openxmlformats.org/officeDocument/2006/relationships/hyperlink" Target="http://online.zakon.kz/Document/?doc_id=31637478" TargetMode="External"/><Relationship Id="rId4539" Type="http://schemas.openxmlformats.org/officeDocument/2006/relationships/hyperlink" Target="http://online.zakon.kz/Document/?doc_id=38754908" TargetMode="External"/><Relationship Id="rId4746" Type="http://schemas.openxmlformats.org/officeDocument/2006/relationships/hyperlink" Target="http://online.zakon.kz/Document/?doc_id=30569572" TargetMode="External"/><Relationship Id="rId4953" Type="http://schemas.openxmlformats.org/officeDocument/2006/relationships/hyperlink" Target="http://online.zakon.kz/Document/?doc_id=31310976" TargetMode="External"/><Relationship Id="rId7152" Type="http://schemas.openxmlformats.org/officeDocument/2006/relationships/hyperlink" Target="http://online.zakon.kz/Document/?doc_id=31310973" TargetMode="External"/><Relationship Id="rId8203" Type="http://schemas.openxmlformats.org/officeDocument/2006/relationships/hyperlink" Target="http://online.zakon.kz/Document/?doc_id=30368034" TargetMode="External"/><Relationship Id="rId2297" Type="http://schemas.openxmlformats.org/officeDocument/2006/relationships/hyperlink" Target="http://online.zakon.kz/Document/?doc_id=31310976" TargetMode="External"/><Relationship Id="rId3348" Type="http://schemas.openxmlformats.org/officeDocument/2006/relationships/hyperlink" Target="http://online.zakon.kz/Document/?doc_id=30782059" TargetMode="External"/><Relationship Id="rId3555" Type="http://schemas.openxmlformats.org/officeDocument/2006/relationships/hyperlink" Target="http://online.zakon.kz/Document/?doc_id=31312849" TargetMode="External"/><Relationship Id="rId3762" Type="http://schemas.openxmlformats.org/officeDocument/2006/relationships/hyperlink" Target="http://online.zakon.kz/Document/?doc_id=31481924" TargetMode="External"/><Relationship Id="rId4606" Type="http://schemas.openxmlformats.org/officeDocument/2006/relationships/hyperlink" Target="http://online.zakon.kz/Document/?doc_id=30384784"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1310976" TargetMode="External"/><Relationship Id="rId7969" Type="http://schemas.openxmlformats.org/officeDocument/2006/relationships/hyperlink" Target="http://online.zakon.kz/Document/?doc_id=35263046" TargetMode="External"/><Relationship Id="rId269" Type="http://schemas.openxmlformats.org/officeDocument/2006/relationships/hyperlink" Target="http://online.zakon.kz/Document/?doc_id=31625036" TargetMode="External"/><Relationship Id="rId476" Type="http://schemas.openxmlformats.org/officeDocument/2006/relationships/hyperlink" Target="http://online.zakon.kz/Document/?doc_id=35263046" TargetMode="External"/><Relationship Id="rId683" Type="http://schemas.openxmlformats.org/officeDocument/2006/relationships/hyperlink" Target="http://online.zakon.kz/Document/?doc_id=30520771" TargetMode="External"/><Relationship Id="rId890" Type="http://schemas.openxmlformats.org/officeDocument/2006/relationships/hyperlink" Target="http://online.zakon.kz/Document/?doc_id=31037865" TargetMode="External"/><Relationship Id="rId2157" Type="http://schemas.openxmlformats.org/officeDocument/2006/relationships/hyperlink" Target="http://online.zakon.kz/Document/?doc_id=31312849" TargetMode="External"/><Relationship Id="rId2364" Type="http://schemas.openxmlformats.org/officeDocument/2006/relationships/hyperlink" Target="http://online.zakon.kz/Document/?doc_id=31094393" TargetMode="External"/><Relationship Id="rId2571" Type="http://schemas.openxmlformats.org/officeDocument/2006/relationships/hyperlink" Target="http://online.zakon.kz/Document/?doc_id=31094393" TargetMode="External"/><Relationship Id="rId3208" Type="http://schemas.openxmlformats.org/officeDocument/2006/relationships/hyperlink" Target="http://online.zakon.kz/Document/?doc_id=35323044" TargetMode="External"/><Relationship Id="rId3415" Type="http://schemas.openxmlformats.org/officeDocument/2006/relationships/hyperlink" Target="http://online.zakon.kz/Document/?doc_id=38754908" TargetMode="External"/><Relationship Id="rId6778" Type="http://schemas.openxmlformats.org/officeDocument/2006/relationships/hyperlink" Target="http://online.zakon.kz/Document/?doc_id=31635450" TargetMode="External"/><Relationship Id="rId129" Type="http://schemas.openxmlformats.org/officeDocument/2006/relationships/hyperlink" Target="http://online.zakon.kz/Document/?doc_id=30518961" TargetMode="External"/><Relationship Id="rId336" Type="http://schemas.openxmlformats.org/officeDocument/2006/relationships/hyperlink" Target="http://online.zakon.kz/Document/?doc_id=30783576" TargetMode="External"/><Relationship Id="rId543" Type="http://schemas.openxmlformats.org/officeDocument/2006/relationships/hyperlink" Target="http://online.zakon.kz/Document/?doc_id=31039509" TargetMode="External"/><Relationship Id="rId1173" Type="http://schemas.openxmlformats.org/officeDocument/2006/relationships/hyperlink" Target="http://online.zakon.kz/Document/?doc_id=30518961" TargetMode="External"/><Relationship Id="rId1380" Type="http://schemas.openxmlformats.org/officeDocument/2006/relationships/hyperlink" Target="http://online.zakon.kz/Document/?doc_id=30559286" TargetMode="External"/><Relationship Id="rId2017" Type="http://schemas.openxmlformats.org/officeDocument/2006/relationships/hyperlink" Target="http://online.zakon.kz/Document/?doc_id=31094393" TargetMode="External"/><Relationship Id="rId2224" Type="http://schemas.openxmlformats.org/officeDocument/2006/relationships/hyperlink" Target="http://online.zakon.kz/Document/?doc_id=32180599" TargetMode="External"/><Relationship Id="rId3622" Type="http://schemas.openxmlformats.org/officeDocument/2006/relationships/hyperlink" Target="http://online.zakon.kz/Document/?doc_id=30520771" TargetMode="External"/><Relationship Id="rId5587" Type="http://schemas.openxmlformats.org/officeDocument/2006/relationships/hyperlink" Target="http://online.zakon.kz/Document/?doc_id=35263046"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1037865" TargetMode="External"/><Relationship Id="rId403" Type="http://schemas.openxmlformats.org/officeDocument/2006/relationships/hyperlink" Target="http://online.zakon.kz/Document/?doc_id=31481924" TargetMode="External"/><Relationship Id="rId750" Type="http://schemas.openxmlformats.org/officeDocument/2006/relationships/hyperlink" Target="http://online.zakon.kz/Document/?doc_id=31637478" TargetMode="External"/><Relationship Id="rId1033" Type="http://schemas.openxmlformats.org/officeDocument/2006/relationships/hyperlink" Target="http://online.zakon.kz/Document/?doc_id=30782059"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5263046" TargetMode="External"/><Relationship Id="rId5794" Type="http://schemas.openxmlformats.org/officeDocument/2006/relationships/hyperlink" Target="http://online.zakon.kz/Document/?doc_id=31482533" TargetMode="External"/><Relationship Id="rId6638" Type="http://schemas.openxmlformats.org/officeDocument/2006/relationships/hyperlink" Target="http://online.zakon.kz/Document/?doc_id=31575294" TargetMode="External"/><Relationship Id="rId6845" Type="http://schemas.openxmlformats.org/officeDocument/2006/relationships/hyperlink" Target="http://online.zakon.kz/Document/?doc_id=31082973" TargetMode="External"/><Relationship Id="rId8060" Type="http://schemas.openxmlformats.org/officeDocument/2006/relationships/hyperlink" Target="http://online.zakon.kz/Document/?doc_id=31635450" TargetMode="External"/><Relationship Id="rId610" Type="http://schemas.openxmlformats.org/officeDocument/2006/relationships/hyperlink" Target="http://online.zakon.kz/Document/?doc_id=30520771" TargetMode="External"/><Relationship Id="rId1240" Type="http://schemas.openxmlformats.org/officeDocument/2006/relationships/hyperlink" Target="http://online.zakon.kz/Document/?doc_id=51006061"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1039509" TargetMode="External"/><Relationship Id="rId5447" Type="http://schemas.openxmlformats.org/officeDocument/2006/relationships/hyperlink" Target="http://online.zakon.kz/Document/?doc_id=31637478" TargetMode="External"/><Relationship Id="rId5654" Type="http://schemas.openxmlformats.org/officeDocument/2006/relationships/hyperlink" Target="http://online.zakon.kz/Document/?doc_id=31648761" TargetMode="External"/><Relationship Id="rId5861" Type="http://schemas.openxmlformats.org/officeDocument/2006/relationships/hyperlink" Target="http://online.zakon.kz/Document/?doc_id=34039764" TargetMode="External"/><Relationship Id="rId6705" Type="http://schemas.openxmlformats.org/officeDocument/2006/relationships/hyperlink" Target="http://online.zakon.kz/Document/?doc_id=31575294" TargetMode="External"/><Relationship Id="rId6912" Type="http://schemas.openxmlformats.org/officeDocument/2006/relationships/hyperlink" Target="http://online.zakon.kz/Document/?doc_id=31635450" TargetMode="External"/><Relationship Id="rId1100" Type="http://schemas.openxmlformats.org/officeDocument/2006/relationships/hyperlink" Target="http://online.zakon.kz/Document/?doc_id=30092072" TargetMode="External"/><Relationship Id="rId4256" Type="http://schemas.openxmlformats.org/officeDocument/2006/relationships/hyperlink" Target="http://online.zakon.kz/Document/?doc_id=38754908" TargetMode="External"/><Relationship Id="rId4463" Type="http://schemas.openxmlformats.org/officeDocument/2006/relationships/hyperlink" Target="http://online.zakon.kz/Document/?doc_id=31312849" TargetMode="External"/><Relationship Id="rId4670" Type="http://schemas.openxmlformats.org/officeDocument/2006/relationships/hyperlink" Target="http://online.zakon.kz/Document/?doc_id=39147530" TargetMode="External"/><Relationship Id="rId5307" Type="http://schemas.openxmlformats.org/officeDocument/2006/relationships/hyperlink" Target="http://online.zakon.kz/Document/?doc_id=31311654" TargetMode="External"/><Relationship Id="rId5514" Type="http://schemas.openxmlformats.org/officeDocument/2006/relationships/hyperlink" Target="http://online.zakon.kz/Document/?doc_id=31113828" TargetMode="External"/><Relationship Id="rId5721" Type="http://schemas.openxmlformats.org/officeDocument/2006/relationships/hyperlink" Target="http://online.zakon.kz/Document/?doc_id=31025648" TargetMode="External"/><Relationship Id="rId1917" Type="http://schemas.openxmlformats.org/officeDocument/2006/relationships/hyperlink" Target="http://online.zakon.kz/Document/?doc_id=31310976" TargetMode="External"/><Relationship Id="rId3065" Type="http://schemas.openxmlformats.org/officeDocument/2006/relationships/hyperlink" Target="http://online.zakon.kz/Document/?doc_id=31635450" TargetMode="External"/><Relationship Id="rId3272" Type="http://schemas.openxmlformats.org/officeDocument/2006/relationships/hyperlink" Target="http://online.zakon.kz/Document/?doc_id=30119920" TargetMode="External"/><Relationship Id="rId4116" Type="http://schemas.openxmlformats.org/officeDocument/2006/relationships/hyperlink" Target="http://online.zakon.kz/Document/?doc_id=30783576" TargetMode="External"/><Relationship Id="rId4323" Type="http://schemas.openxmlformats.org/officeDocument/2006/relationships/hyperlink" Target="http://online.zakon.kz/Document/?doc_id=31482533" TargetMode="External"/><Relationship Id="rId4530" Type="http://schemas.openxmlformats.org/officeDocument/2006/relationships/hyperlink" Target="http://online.zakon.kz/Document/?doc_id=30384673" TargetMode="External"/><Relationship Id="rId7479" Type="http://schemas.openxmlformats.org/officeDocument/2006/relationships/hyperlink" Target="http://online.zakon.kz/Document/?doc_id=51009757" TargetMode="External"/><Relationship Id="rId7686" Type="http://schemas.openxmlformats.org/officeDocument/2006/relationships/hyperlink" Target="http://online.zakon.kz/Document/?doc_id=30624803" TargetMode="External"/><Relationship Id="rId7893" Type="http://schemas.openxmlformats.org/officeDocument/2006/relationships/hyperlink" Target="http://online.zakon.kz/Document/?doc_id=31575296" TargetMode="External"/><Relationship Id="rId193" Type="http://schemas.openxmlformats.org/officeDocument/2006/relationships/hyperlink" Target="http://online.zakon.kz/Document/?doc_id=31481924" TargetMode="External"/><Relationship Id="rId2081" Type="http://schemas.openxmlformats.org/officeDocument/2006/relationships/hyperlink" Target="http://online.zakon.kz/Document/?doc_id=30518961" TargetMode="External"/><Relationship Id="rId3132" Type="http://schemas.openxmlformats.org/officeDocument/2006/relationships/hyperlink" Target="http://online.zakon.kz/Document/?doc_id=31481924" TargetMode="External"/><Relationship Id="rId6288" Type="http://schemas.openxmlformats.org/officeDocument/2006/relationships/hyperlink" Target="http://online.zakon.kz/Document/?doc_id=30782059" TargetMode="External"/><Relationship Id="rId6495" Type="http://schemas.openxmlformats.org/officeDocument/2006/relationships/hyperlink" Target="http://online.zakon.kz/Document/?doc_id=31635450" TargetMode="External"/><Relationship Id="rId7339" Type="http://schemas.openxmlformats.org/officeDocument/2006/relationships/hyperlink" Target="http://online.zakon.kz/Document/?doc_id=31635450" TargetMode="External"/><Relationship Id="rId7546" Type="http://schemas.openxmlformats.org/officeDocument/2006/relationships/hyperlink" Target="http://online.zakon.kz/Document/?doc_id=30366245" TargetMode="External"/><Relationship Id="rId7753" Type="http://schemas.openxmlformats.org/officeDocument/2006/relationships/hyperlink" Target="http://online.zakon.kz/Document/?doc_id=30366245" TargetMode="External"/><Relationship Id="rId260" Type="http://schemas.openxmlformats.org/officeDocument/2006/relationships/hyperlink" Target="http://online.zakon.kz/Document/?doc_id=35263046" TargetMode="External"/><Relationship Id="rId5097" Type="http://schemas.openxmlformats.org/officeDocument/2006/relationships/hyperlink" Target="http://online.zakon.kz/Document/?doc_id=31094393" TargetMode="External"/><Relationship Id="rId6148" Type="http://schemas.openxmlformats.org/officeDocument/2006/relationships/hyperlink" Target="http://online.zakon.kz/Document/?doc_id=31037865"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366245" TargetMode="External"/><Relationship Id="rId7960" Type="http://schemas.openxmlformats.org/officeDocument/2006/relationships/hyperlink" Target="http://online.zakon.kz/Document/?doc_id=31637478" TargetMode="External"/><Relationship Id="rId120" Type="http://schemas.openxmlformats.org/officeDocument/2006/relationships/hyperlink" Target="http://online.zakon.kz/Document/?doc_id=51049233" TargetMode="External"/><Relationship Id="rId2898" Type="http://schemas.openxmlformats.org/officeDocument/2006/relationships/hyperlink" Target="http://online.zakon.kz/Document/?doc_id=32772406" TargetMode="External"/><Relationship Id="rId3949" Type="http://schemas.openxmlformats.org/officeDocument/2006/relationships/hyperlink" Target="http://online.zakon.kz/Document/?doc_id=31310976" TargetMode="External"/><Relationship Id="rId5164" Type="http://schemas.openxmlformats.org/officeDocument/2006/relationships/hyperlink" Target="http://online.zakon.kz/Document/?doc_id=30518961" TargetMode="External"/><Relationship Id="rId6008" Type="http://schemas.openxmlformats.org/officeDocument/2006/relationships/hyperlink" Target="http://online.zakon.kz/Document/?doc_id=31109732" TargetMode="External"/><Relationship Id="rId6215" Type="http://schemas.openxmlformats.org/officeDocument/2006/relationships/hyperlink" Target="http://online.zakon.kz/Document/?doc_id=38754908" TargetMode="External"/><Relationship Id="rId6562" Type="http://schemas.openxmlformats.org/officeDocument/2006/relationships/hyperlink" Target="http://online.zakon.kz/Document/?doc_id=32238856" TargetMode="External"/><Relationship Id="rId7613" Type="http://schemas.openxmlformats.org/officeDocument/2006/relationships/hyperlink" Target="http://online.zakon.kz/Document/?doc_id=31548328" TargetMode="External"/><Relationship Id="rId7820" Type="http://schemas.openxmlformats.org/officeDocument/2006/relationships/hyperlink" Target="http://online.zakon.kz/Document/?doc_id=31212822" TargetMode="External"/><Relationship Id="rId2758" Type="http://schemas.openxmlformats.org/officeDocument/2006/relationships/hyperlink" Target="http://online.zakon.kz/Document/?doc_id=31037865" TargetMode="External"/><Relationship Id="rId2965" Type="http://schemas.openxmlformats.org/officeDocument/2006/relationships/hyperlink" Target="http://online.zakon.kz/Document/?doc_id=30783576" TargetMode="External"/><Relationship Id="rId3809" Type="http://schemas.openxmlformats.org/officeDocument/2006/relationships/hyperlink" Target="http://online.zakon.kz/Document/?doc_id=31310976" TargetMode="External"/><Relationship Id="rId5024" Type="http://schemas.openxmlformats.org/officeDocument/2006/relationships/hyperlink" Target="http://online.zakon.kz/Document/?doc_id=31548328" TargetMode="External"/><Relationship Id="rId5371" Type="http://schemas.openxmlformats.org/officeDocument/2006/relationships/hyperlink" Target="http://online.zakon.kz/Document/?doc_id=31609214" TargetMode="External"/><Relationship Id="rId6422" Type="http://schemas.openxmlformats.org/officeDocument/2006/relationships/hyperlink" Target="http://online.zakon.kz/Document/?doc_id=31094393" TargetMode="External"/><Relationship Id="rId937" Type="http://schemas.openxmlformats.org/officeDocument/2006/relationships/hyperlink" Target="http://online.zakon.kz/Document/?doc_id=31312849" TargetMode="External"/><Relationship Id="rId1567" Type="http://schemas.openxmlformats.org/officeDocument/2006/relationships/hyperlink" Target="http://online.zakon.kz/Document/?doc_id=31310976" TargetMode="External"/><Relationship Id="rId1774" Type="http://schemas.openxmlformats.org/officeDocument/2006/relationships/hyperlink" Target="http://online.zakon.kz/Document/?doc_id=31113454" TargetMode="External"/><Relationship Id="rId1981" Type="http://schemas.openxmlformats.org/officeDocument/2006/relationships/hyperlink" Target="http://online.zakon.kz/Document/?doc_id=30520771"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1310976" TargetMode="External"/><Relationship Id="rId4180" Type="http://schemas.openxmlformats.org/officeDocument/2006/relationships/hyperlink" Target="http://online.zakon.kz/Document/?doc_id=35263046" TargetMode="External"/><Relationship Id="rId5231" Type="http://schemas.openxmlformats.org/officeDocument/2006/relationships/hyperlink" Target="http://online.zakon.kz/Document/?doc_id=31310976" TargetMode="External"/><Relationship Id="rId66" Type="http://schemas.openxmlformats.org/officeDocument/2006/relationships/hyperlink" Target="http://online.zakon.kz/Document/?doc_id=31113828" TargetMode="External"/><Relationship Id="rId1427" Type="http://schemas.openxmlformats.org/officeDocument/2006/relationships/hyperlink" Target="http://online.zakon.kz/Document/?doc_id=31575296" TargetMode="External"/><Relationship Id="rId1634" Type="http://schemas.openxmlformats.org/officeDocument/2006/relationships/hyperlink" Target="http://online.zakon.kz/Document/?doc_id=31034351" TargetMode="External"/><Relationship Id="rId1841" Type="http://schemas.openxmlformats.org/officeDocument/2006/relationships/hyperlink" Target="http://online.zakon.kz/Document/?doc_id=31635450" TargetMode="External"/><Relationship Id="rId4040" Type="http://schemas.openxmlformats.org/officeDocument/2006/relationships/hyperlink" Target="http://online.zakon.kz/Document/?doc_id=31637478" TargetMode="External"/><Relationship Id="rId4997" Type="http://schemas.openxmlformats.org/officeDocument/2006/relationships/hyperlink" Target="http://online.zakon.kz/Document/?doc_id=30384673" TargetMode="External"/><Relationship Id="rId7196" Type="http://schemas.openxmlformats.org/officeDocument/2006/relationships/hyperlink" Target="http://online.zakon.kz/Document/?doc_id=30366245" TargetMode="External"/><Relationship Id="rId8247" Type="http://schemas.openxmlformats.org/officeDocument/2006/relationships/hyperlink" Target="http://online.zakon.kz/Document/?doc_id=31481924" TargetMode="External"/><Relationship Id="rId3599" Type="http://schemas.openxmlformats.org/officeDocument/2006/relationships/hyperlink" Target="http://online.zakon.kz/Document/?doc_id=31310976" TargetMode="External"/><Relationship Id="rId4857" Type="http://schemas.openxmlformats.org/officeDocument/2006/relationships/hyperlink" Target="http://online.zakon.kz/Document/?doc_id=38754908" TargetMode="External"/><Relationship Id="rId7056" Type="http://schemas.openxmlformats.org/officeDocument/2006/relationships/hyperlink" Target="http://online.zakon.kz/Document/?doc_id=31037865" TargetMode="External"/><Relationship Id="rId7263" Type="http://schemas.openxmlformats.org/officeDocument/2006/relationships/hyperlink" Target="http://online.zakon.kz/Document/?doc_id=30383291" TargetMode="External"/><Relationship Id="rId7470" Type="http://schemas.openxmlformats.org/officeDocument/2006/relationships/hyperlink" Target="http://online.zakon.kz/Document/?doc_id=31094393" TargetMode="External"/><Relationship Id="rId8107" Type="http://schemas.openxmlformats.org/officeDocument/2006/relationships/hyperlink" Target="http://online.zakon.kz/Document/?doc_id=31039509" TargetMode="External"/><Relationship Id="rId1701" Type="http://schemas.openxmlformats.org/officeDocument/2006/relationships/hyperlink" Target="http://online.zakon.kz/Document/?doc_id=31637478" TargetMode="External"/><Relationship Id="rId3459" Type="http://schemas.openxmlformats.org/officeDocument/2006/relationships/hyperlink" Target="http://online.zakon.kz/Document/?doc_id=31112647" TargetMode="External"/><Relationship Id="rId3666" Type="http://schemas.openxmlformats.org/officeDocument/2006/relationships/hyperlink" Target="http://online.zakon.kz/Document/?doc_id=31039509" TargetMode="External"/><Relationship Id="rId5908" Type="http://schemas.openxmlformats.org/officeDocument/2006/relationships/hyperlink" Target="http://online.zakon.kz/Document/?doc_id=32873082" TargetMode="External"/><Relationship Id="rId6072" Type="http://schemas.openxmlformats.org/officeDocument/2006/relationships/hyperlink" Target="http://online.zakon.kz/Document/?doc_id=34754623" TargetMode="External"/><Relationship Id="rId7123" Type="http://schemas.openxmlformats.org/officeDocument/2006/relationships/hyperlink" Target="http://online.zakon.kz/Document/?doc_id=31037865" TargetMode="External"/><Relationship Id="rId7330" Type="http://schemas.openxmlformats.org/officeDocument/2006/relationships/hyperlink" Target="http://online.zakon.kz/Document/?doc_id=31481924" TargetMode="External"/><Relationship Id="rId587" Type="http://schemas.openxmlformats.org/officeDocument/2006/relationships/hyperlink" Target="http://online.zakon.kz/Document/?doc_id=31312849" TargetMode="External"/><Relationship Id="rId2268" Type="http://schemas.openxmlformats.org/officeDocument/2006/relationships/hyperlink" Target="http://online.zakon.kz/Document/?doc_id=31637478" TargetMode="External"/><Relationship Id="rId3319" Type="http://schemas.openxmlformats.org/officeDocument/2006/relationships/hyperlink" Target="http://online.zakon.kz/Document/?doc_id=30858918" TargetMode="External"/><Relationship Id="rId3873" Type="http://schemas.openxmlformats.org/officeDocument/2006/relationships/hyperlink" Target="http://online.zakon.kz/Document/?doc_id=31039509" TargetMode="External"/><Relationship Id="rId4717" Type="http://schemas.openxmlformats.org/officeDocument/2006/relationships/hyperlink" Target="http://online.zakon.kz/Document/?doc_id=31635450" TargetMode="External"/><Relationship Id="rId4924" Type="http://schemas.openxmlformats.org/officeDocument/2006/relationships/hyperlink" Target="http://online.zakon.kz/Document/?doc_id=30520771" TargetMode="External"/><Relationship Id="rId447" Type="http://schemas.openxmlformats.org/officeDocument/2006/relationships/hyperlink" Target="http://online.zakon.kz/Document/?doc_id=31037865" TargetMode="External"/><Relationship Id="rId794" Type="http://schemas.openxmlformats.org/officeDocument/2006/relationships/hyperlink" Target="http://online.zakon.kz/Document/?doc_id=31635450" TargetMode="External"/><Relationship Id="rId1077" Type="http://schemas.openxmlformats.org/officeDocument/2006/relationships/hyperlink" Target="http://online.zakon.kz/Document/?doc_id=31310973" TargetMode="External"/><Relationship Id="rId2128" Type="http://schemas.openxmlformats.org/officeDocument/2006/relationships/hyperlink" Target="http://online.zakon.kz/Document/?doc_id=39545679"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0520771" TargetMode="External"/><Relationship Id="rId3526" Type="http://schemas.openxmlformats.org/officeDocument/2006/relationships/hyperlink" Target="http://online.zakon.kz/Document/?doc_id=31039509" TargetMode="External"/><Relationship Id="rId3733" Type="http://schemas.openxmlformats.org/officeDocument/2006/relationships/hyperlink" Target="http://online.zakon.kz/Document/?doc_id=31312849" TargetMode="External"/><Relationship Id="rId3940" Type="http://schemas.openxmlformats.org/officeDocument/2006/relationships/hyperlink" Target="http://online.zakon.kz/Document/?doc_id=31025648" TargetMode="External"/><Relationship Id="rId6889" Type="http://schemas.openxmlformats.org/officeDocument/2006/relationships/hyperlink" Target="http://online.zakon.kz/Document/?doc_id=31311654" TargetMode="External"/><Relationship Id="rId654" Type="http://schemas.openxmlformats.org/officeDocument/2006/relationships/hyperlink" Target="http://online.zakon.kz/Document/?doc_id=30520771" TargetMode="External"/><Relationship Id="rId861" Type="http://schemas.openxmlformats.org/officeDocument/2006/relationships/hyperlink" Target="http://online.zakon.kz/Document/?doc_id=31635450" TargetMode="External"/><Relationship Id="rId1284" Type="http://schemas.openxmlformats.org/officeDocument/2006/relationships/hyperlink" Target="http://online.zakon.kz/Document/?doc_id=31565322" TargetMode="External"/><Relationship Id="rId1491" Type="http://schemas.openxmlformats.org/officeDocument/2006/relationships/hyperlink" Target="http://online.zakon.kz/Document/?doc_id=30443899" TargetMode="External"/><Relationship Id="rId2335" Type="http://schemas.openxmlformats.org/officeDocument/2006/relationships/hyperlink" Target="http://online.zakon.kz/Document/?doc_id=30520771"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1312849" TargetMode="External"/><Relationship Id="rId5698" Type="http://schemas.openxmlformats.org/officeDocument/2006/relationships/hyperlink" Target="http://online.zakon.kz/Document/?doc_id=1026672" TargetMode="External"/><Relationship Id="rId6749" Type="http://schemas.openxmlformats.org/officeDocument/2006/relationships/hyperlink" Target="http://online.zakon.kz/Document/?doc_id=31635450" TargetMode="External"/><Relationship Id="rId6956" Type="http://schemas.openxmlformats.org/officeDocument/2006/relationships/hyperlink" Target="http://online.zakon.kz/Document/?doc_id=31225158" TargetMode="External"/><Relationship Id="rId307" Type="http://schemas.openxmlformats.org/officeDocument/2006/relationships/hyperlink" Target="http://online.zakon.kz/Document/?doc_id=31416320" TargetMode="External"/><Relationship Id="rId514" Type="http://schemas.openxmlformats.org/officeDocument/2006/relationships/hyperlink" Target="http://online.zakon.kz/Document/?doc_id=35263046" TargetMode="External"/><Relationship Id="rId721" Type="http://schemas.openxmlformats.org/officeDocument/2006/relationships/hyperlink" Target="http://online.zakon.kz/Document/?doc_id=30518961"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30092072" TargetMode="External"/><Relationship Id="rId2402" Type="http://schemas.openxmlformats.org/officeDocument/2006/relationships/hyperlink" Target="http://online.zakon.kz/Document/?doc_id=30384673" TargetMode="External"/><Relationship Id="rId5558" Type="http://schemas.openxmlformats.org/officeDocument/2006/relationships/hyperlink" Target="http://online.zakon.kz/Document/?doc_id=1026672" TargetMode="External"/><Relationship Id="rId5765" Type="http://schemas.openxmlformats.org/officeDocument/2006/relationships/hyperlink" Target="http://online.zakon.kz/Document/?doc_id=51042797" TargetMode="External"/><Relationship Id="rId5972" Type="http://schemas.openxmlformats.org/officeDocument/2006/relationships/hyperlink" Target="http://online.zakon.kz/Document/?doc_id=32873082" TargetMode="External"/><Relationship Id="rId6609" Type="http://schemas.openxmlformats.org/officeDocument/2006/relationships/hyperlink" Target="http://online.zakon.kz/Document/?doc_id=31575296" TargetMode="External"/><Relationship Id="rId6816" Type="http://schemas.openxmlformats.org/officeDocument/2006/relationships/hyperlink" Target="http://online.zakon.kz/Document/?doc_id=31637478" TargetMode="External"/><Relationship Id="rId8171" Type="http://schemas.openxmlformats.org/officeDocument/2006/relationships/hyperlink" Target="http://online.zakon.kz/Document/?doc_id=30782059" TargetMode="External"/><Relationship Id="rId1004" Type="http://schemas.openxmlformats.org/officeDocument/2006/relationships/hyperlink" Target="http://online.zakon.kz/Document/?doc_id=31312849" TargetMode="External"/><Relationship Id="rId1211" Type="http://schemas.openxmlformats.org/officeDocument/2006/relationships/hyperlink" Target="http://online.zakon.kz/Document/?doc_id=38218950" TargetMode="External"/><Relationship Id="rId4367" Type="http://schemas.openxmlformats.org/officeDocument/2006/relationships/image" Target="media/image3.gif"/><Relationship Id="rId4574" Type="http://schemas.openxmlformats.org/officeDocument/2006/relationships/hyperlink" Target="http://online.zakon.kz/Document/?doc_id=35263046" TargetMode="External"/><Relationship Id="rId4781" Type="http://schemas.openxmlformats.org/officeDocument/2006/relationships/hyperlink" Target="http://online.zakon.kz/Document/?doc_id=35263046" TargetMode="External"/><Relationship Id="rId5418" Type="http://schemas.openxmlformats.org/officeDocument/2006/relationships/hyperlink" Target="http://online.zakon.kz/Document/?doc_id=30086791" TargetMode="External"/><Relationship Id="rId5625" Type="http://schemas.openxmlformats.org/officeDocument/2006/relationships/hyperlink" Target="http://online.zakon.kz/Document/?doc_id=30520771" TargetMode="External"/><Relationship Id="rId5832" Type="http://schemas.openxmlformats.org/officeDocument/2006/relationships/hyperlink" Target="http://online.zakon.kz/Document/?doc_id=31405144" TargetMode="External"/><Relationship Id="rId8031" Type="http://schemas.openxmlformats.org/officeDocument/2006/relationships/hyperlink" Target="http://online.zakon.kz/Document/?doc_id=31637478" TargetMode="External"/><Relationship Id="rId3176" Type="http://schemas.openxmlformats.org/officeDocument/2006/relationships/hyperlink" Target="http://online.zakon.kz/Document/?doc_id=30782059" TargetMode="External"/><Relationship Id="rId3383" Type="http://schemas.openxmlformats.org/officeDocument/2006/relationships/hyperlink" Target="http://online.zakon.kz/Document/?doc_id=31635450" TargetMode="External"/><Relationship Id="rId3590" Type="http://schemas.openxmlformats.org/officeDocument/2006/relationships/hyperlink" Target="http://online.zakon.kz/Document/?doc_id=31637478" TargetMode="External"/><Relationship Id="rId4227" Type="http://schemas.openxmlformats.org/officeDocument/2006/relationships/hyperlink" Target="http://online.zakon.kz/Document/?doc_id=31481924" TargetMode="External"/><Relationship Id="rId4434" Type="http://schemas.openxmlformats.org/officeDocument/2006/relationships/hyperlink" Target="http://online.zakon.kz/Document/?doc_id=31482533" TargetMode="External"/><Relationship Id="rId7797" Type="http://schemas.openxmlformats.org/officeDocument/2006/relationships/hyperlink" Target="http://online.zakon.kz/Document/?doc_id=31548171"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0782059" TargetMode="External"/><Relationship Id="rId3243" Type="http://schemas.openxmlformats.org/officeDocument/2006/relationships/hyperlink" Target="http://online.zakon.kz/Document/?doc_id=31548171" TargetMode="External"/><Relationship Id="rId4641" Type="http://schemas.openxmlformats.org/officeDocument/2006/relationships/hyperlink" Target="http://online.zakon.kz/Document/?doc_id=30782059" TargetMode="External"/><Relationship Id="rId6399" Type="http://schemas.openxmlformats.org/officeDocument/2006/relationships/hyperlink" Target="http://online.zakon.kz/Document/?doc_id=31037865" TargetMode="External"/><Relationship Id="rId164" Type="http://schemas.openxmlformats.org/officeDocument/2006/relationships/hyperlink" Target="http://online.zakon.kz/Document/?doc_id=31646018" TargetMode="External"/><Relationship Id="rId371" Type="http://schemas.openxmlformats.org/officeDocument/2006/relationships/hyperlink" Target="http://online.zakon.kz/Document/?doc_id=51007927" TargetMode="External"/><Relationship Id="rId2052" Type="http://schemas.openxmlformats.org/officeDocument/2006/relationships/hyperlink" Target="http://online.zakon.kz/Document/?doc_id=31310976" TargetMode="External"/><Relationship Id="rId3450" Type="http://schemas.openxmlformats.org/officeDocument/2006/relationships/hyperlink" Target="http://online.zakon.kz/Document/?doc_id=31635450" TargetMode="External"/><Relationship Id="rId4501" Type="http://schemas.openxmlformats.org/officeDocument/2006/relationships/hyperlink" Target="http://online.zakon.kz/Document/?doc_id=31312849" TargetMode="External"/><Relationship Id="rId6259" Type="http://schemas.openxmlformats.org/officeDocument/2006/relationships/hyperlink" Target="http://online.zakon.kz/Document/?doc_id=30783576" TargetMode="External"/><Relationship Id="rId7657" Type="http://schemas.openxmlformats.org/officeDocument/2006/relationships/hyperlink" Target="http://online.zakon.kz/Document/?doc_id=31637478" TargetMode="External"/><Relationship Id="rId7864" Type="http://schemas.openxmlformats.org/officeDocument/2006/relationships/hyperlink" Target="http://online.zakon.kz/Document/?doc_id=30366245" TargetMode="External"/><Relationship Id="rId3103" Type="http://schemas.openxmlformats.org/officeDocument/2006/relationships/hyperlink" Target="http://online.zakon.kz/Document/?doc_id=30783576" TargetMode="External"/><Relationship Id="rId3310" Type="http://schemas.openxmlformats.org/officeDocument/2006/relationships/hyperlink" Target="http://online.zakon.kz/Document/?doc_id=31094393" TargetMode="External"/><Relationship Id="rId5068" Type="http://schemas.openxmlformats.org/officeDocument/2006/relationships/hyperlink" Target="http://online.zakon.kz/Document/?doc_id=31481924" TargetMode="External"/><Relationship Id="rId6466" Type="http://schemas.openxmlformats.org/officeDocument/2006/relationships/hyperlink" Target="http://online.zakon.kz/Document/?doc_id=31635450" TargetMode="External"/><Relationship Id="rId6673" Type="http://schemas.openxmlformats.org/officeDocument/2006/relationships/hyperlink" Target="http://online.zakon.kz/Document/?doc_id=30520771" TargetMode="External"/><Relationship Id="rId6880" Type="http://schemas.openxmlformats.org/officeDocument/2006/relationships/hyperlink" Target="http://online.zakon.kz/Document/?doc_id=31637478" TargetMode="External"/><Relationship Id="rId7517" Type="http://schemas.openxmlformats.org/officeDocument/2006/relationships/hyperlink" Target="http://online.zakon.kz/Document/?doc_id=30518961" TargetMode="External"/><Relationship Id="rId7724" Type="http://schemas.openxmlformats.org/officeDocument/2006/relationships/hyperlink" Target="http://online.zakon.kz/Document/?doc_id=31630212" TargetMode="External"/><Relationship Id="rId7931" Type="http://schemas.openxmlformats.org/officeDocument/2006/relationships/hyperlink" Target="http://online.zakon.kz/Document/?doc_id=31637478" TargetMode="External"/><Relationship Id="rId231" Type="http://schemas.openxmlformats.org/officeDocument/2006/relationships/hyperlink" Target="http://online.zakon.kz/Document/?doc_id=31615135" TargetMode="External"/><Relationship Id="rId2869" Type="http://schemas.openxmlformats.org/officeDocument/2006/relationships/hyperlink" Target="http://online.zakon.kz/Document/?doc_id=31310976" TargetMode="External"/><Relationship Id="rId5275" Type="http://schemas.openxmlformats.org/officeDocument/2006/relationships/hyperlink" Target="http://online.zakon.kz/Document/?doc_id=30858960" TargetMode="External"/><Relationship Id="rId5482" Type="http://schemas.openxmlformats.org/officeDocument/2006/relationships/hyperlink" Target="http://online.zakon.kz/Document/?doc_id=31034316" TargetMode="External"/><Relationship Id="rId6119" Type="http://schemas.openxmlformats.org/officeDocument/2006/relationships/hyperlink" Target="http://online.zakon.kz/Document/?doc_id=38754908"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1635450" TargetMode="External"/><Relationship Id="rId6740" Type="http://schemas.openxmlformats.org/officeDocument/2006/relationships/hyperlink" Target="http://online.zakon.kz/Document/?doc_id=35263046" TargetMode="External"/><Relationship Id="rId1678" Type="http://schemas.openxmlformats.org/officeDocument/2006/relationships/hyperlink" Target="http://online.zakon.kz/Document/?doc_id=30565734"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1037865" TargetMode="External"/><Relationship Id="rId2936" Type="http://schemas.openxmlformats.org/officeDocument/2006/relationships/hyperlink" Target="http://online.zakon.kz/Document/?doc_id=30565734" TargetMode="External"/><Relationship Id="rId4084" Type="http://schemas.openxmlformats.org/officeDocument/2006/relationships/hyperlink" Target="http://online.zakon.kz/Document/?doc_id=33717608" TargetMode="External"/><Relationship Id="rId4291" Type="http://schemas.openxmlformats.org/officeDocument/2006/relationships/hyperlink" Target="http://online.zakon.kz/Document/?doc_id=30520771" TargetMode="External"/><Relationship Id="rId5135" Type="http://schemas.openxmlformats.org/officeDocument/2006/relationships/hyperlink" Target="http://online.zakon.kz/Document/?doc_id=38754908" TargetMode="External"/><Relationship Id="rId5342" Type="http://schemas.openxmlformats.org/officeDocument/2006/relationships/hyperlink" Target="http://online.zakon.kz/Document/?doc_id=31310976" TargetMode="External"/><Relationship Id="rId6600" Type="http://schemas.openxmlformats.org/officeDocument/2006/relationships/hyperlink" Target="http://online.zakon.kz/Document/?doc_id=30782059" TargetMode="External"/><Relationship Id="rId908" Type="http://schemas.openxmlformats.org/officeDocument/2006/relationships/hyperlink" Target="http://online.zakon.kz/Document/?doc_id=30783576"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link_id=1001279579" TargetMode="External"/><Relationship Id="rId5202" Type="http://schemas.openxmlformats.org/officeDocument/2006/relationships/hyperlink" Target="http://online.zakon.kz/Document/?doc_id=31635450" TargetMode="External"/><Relationship Id="rId1745" Type="http://schemas.openxmlformats.org/officeDocument/2006/relationships/hyperlink" Target="http://online.zakon.kz/Document/?doc_id=30368034" TargetMode="External"/><Relationship Id="rId1952" Type="http://schemas.openxmlformats.org/officeDocument/2006/relationships/hyperlink" Target="http://online.zakon.kz/Document/?doc_id=38754908" TargetMode="External"/><Relationship Id="rId4011" Type="http://schemas.openxmlformats.org/officeDocument/2006/relationships/hyperlink" Target="http://online.zakon.kz/Document/?doc_id=31553992" TargetMode="External"/><Relationship Id="rId7167" Type="http://schemas.openxmlformats.org/officeDocument/2006/relationships/hyperlink" Target="http://online.zakon.kz/Document/?doc_id=31646018" TargetMode="External"/><Relationship Id="rId7374" Type="http://schemas.openxmlformats.org/officeDocument/2006/relationships/hyperlink" Target="http://online.zakon.kz/Document/?doc_id=30366245" TargetMode="External"/><Relationship Id="rId8218" Type="http://schemas.openxmlformats.org/officeDocument/2006/relationships/hyperlink" Target="http://online.zakon.kz/Document/?doc_id=31094393" TargetMode="External"/><Relationship Id="rId37" Type="http://schemas.openxmlformats.org/officeDocument/2006/relationships/hyperlink" Target="http://online.zakon.kz/Document/?doc_id=31414250" TargetMode="External"/><Relationship Id="rId1605" Type="http://schemas.openxmlformats.org/officeDocument/2006/relationships/hyperlink" Target="http://online.zakon.kz/Document/?doc_id=32783422" TargetMode="External"/><Relationship Id="rId1812" Type="http://schemas.openxmlformats.org/officeDocument/2006/relationships/hyperlink" Target="http://online.zakon.kz/Document/?doc_id=31635450" TargetMode="External"/><Relationship Id="rId4968" Type="http://schemas.openxmlformats.org/officeDocument/2006/relationships/hyperlink" Target="http://online.zakon.kz/Document/?doc_id=30962414" TargetMode="External"/><Relationship Id="rId6183" Type="http://schemas.openxmlformats.org/officeDocument/2006/relationships/hyperlink" Target="http://online.zakon.kz/Document/?doc_id=31637478" TargetMode="External"/><Relationship Id="rId7027" Type="http://schemas.openxmlformats.org/officeDocument/2006/relationships/hyperlink" Target="http://online.zakon.kz/Document/?doc_id=30960089" TargetMode="External"/><Relationship Id="rId7234" Type="http://schemas.openxmlformats.org/officeDocument/2006/relationships/hyperlink" Target="http://online.zakon.kz/Document/?doc_id=31310976" TargetMode="External"/><Relationship Id="rId7581" Type="http://schemas.openxmlformats.org/officeDocument/2006/relationships/hyperlink" Target="http://online.zakon.kz/Document/?doc_id=30782059" TargetMode="External"/><Relationship Id="rId3777" Type="http://schemas.openxmlformats.org/officeDocument/2006/relationships/hyperlink" Target="http://online.zakon.kz/Document/?doc_id=38754908" TargetMode="External"/><Relationship Id="rId3984" Type="http://schemas.openxmlformats.org/officeDocument/2006/relationships/hyperlink" Target="http://online.zakon.kz/Document/?doc_id=31312849" TargetMode="External"/><Relationship Id="rId4828" Type="http://schemas.openxmlformats.org/officeDocument/2006/relationships/hyperlink" Target="http://online.zakon.kz/Document/?doc_id=38754908"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1094393" TargetMode="External"/><Relationship Id="rId698" Type="http://schemas.openxmlformats.org/officeDocument/2006/relationships/hyperlink" Target="http://online.zakon.kz/Document/?doc_id=31310976" TargetMode="External"/><Relationship Id="rId2379" Type="http://schemas.openxmlformats.org/officeDocument/2006/relationships/hyperlink" Target="http://online.zakon.kz/Document/?doc_id=31037865" TargetMode="External"/><Relationship Id="rId2586" Type="http://schemas.openxmlformats.org/officeDocument/2006/relationships/hyperlink" Target="http://online.zakon.kz/Document/?doc_id=31310976"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5263046" TargetMode="External"/><Relationship Id="rId3844" Type="http://schemas.openxmlformats.org/officeDocument/2006/relationships/hyperlink" Target="http://online.zakon.kz/Document/?doc_id=31637478" TargetMode="External"/><Relationship Id="rId6043" Type="http://schemas.openxmlformats.org/officeDocument/2006/relationships/hyperlink" Target="http://online.zakon.kz/Document/?doc_id=30384784" TargetMode="External"/><Relationship Id="rId6250" Type="http://schemas.openxmlformats.org/officeDocument/2006/relationships/hyperlink" Target="http://online.zakon.kz/Document/?doc_id=32632877" TargetMode="External"/><Relationship Id="rId7301" Type="http://schemas.openxmlformats.org/officeDocument/2006/relationships/hyperlink" Target="http://online.zakon.kz/Document/?doc_id=31635450" TargetMode="External"/><Relationship Id="rId558" Type="http://schemas.openxmlformats.org/officeDocument/2006/relationships/hyperlink" Target="http://online.zakon.kz/Document/?doc_id=31635450" TargetMode="External"/><Relationship Id="rId765" Type="http://schemas.openxmlformats.org/officeDocument/2006/relationships/hyperlink" Target="http://online.zakon.kz/Document/?doc_id=31482533" TargetMode="External"/><Relationship Id="rId972" Type="http://schemas.openxmlformats.org/officeDocument/2006/relationships/hyperlink" Target="http://online.zakon.kz/Document/?doc_id=31481924" TargetMode="External"/><Relationship Id="rId1188" Type="http://schemas.openxmlformats.org/officeDocument/2006/relationships/hyperlink" Target="http://online.zakon.kz/Document/?doc_id=31312849" TargetMode="External"/><Relationship Id="rId1395" Type="http://schemas.openxmlformats.org/officeDocument/2006/relationships/hyperlink" Target="http://online.zakon.kz/Document/?doc_id=31312849" TargetMode="External"/><Relationship Id="rId2239" Type="http://schemas.openxmlformats.org/officeDocument/2006/relationships/hyperlink" Target="http://online.zakon.kz/Document/?doc_id=30518961"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1094393" TargetMode="External"/><Relationship Id="rId2860" Type="http://schemas.openxmlformats.org/officeDocument/2006/relationships/hyperlink" Target="http://online.zakon.kz/Document/?doc_id=30782059" TargetMode="External"/><Relationship Id="rId3704" Type="http://schemas.openxmlformats.org/officeDocument/2006/relationships/hyperlink" Target="http://online.zakon.kz/Document/?doc_id=35263046" TargetMode="External"/><Relationship Id="rId6110" Type="http://schemas.openxmlformats.org/officeDocument/2006/relationships/hyperlink" Target="http://online.zakon.kz/Document/?doc_id=31635450" TargetMode="External"/><Relationship Id="rId418" Type="http://schemas.openxmlformats.org/officeDocument/2006/relationships/hyperlink" Target="http://online.zakon.kz/Document/?doc_id=31405036" TargetMode="External"/><Relationship Id="rId625" Type="http://schemas.openxmlformats.org/officeDocument/2006/relationships/hyperlink" Target="http://online.zakon.kz/Document/?doc_id=31646018" TargetMode="External"/><Relationship Id="rId832" Type="http://schemas.openxmlformats.org/officeDocument/2006/relationships/hyperlink" Target="http://online.zakon.kz/Document/?doc_id=30835176" TargetMode="External"/><Relationship Id="rId1048" Type="http://schemas.openxmlformats.org/officeDocument/2006/relationships/hyperlink" Target="http://online.zakon.kz/Document/?doc_id=31637478" TargetMode="External"/><Relationship Id="rId1255" Type="http://schemas.openxmlformats.org/officeDocument/2006/relationships/hyperlink" Target="http://online.zakon.kz/Document/?doc_id=38754908" TargetMode="External"/><Relationship Id="rId1462" Type="http://schemas.openxmlformats.org/officeDocument/2006/relationships/hyperlink" Target="http://online.zakon.kz/Document/?doc_id=30520771" TargetMode="External"/><Relationship Id="rId2306" Type="http://schemas.openxmlformats.org/officeDocument/2006/relationships/hyperlink" Target="http://online.zakon.kz/Document/?doc_id=31637478" TargetMode="External"/><Relationship Id="rId2513" Type="http://schemas.openxmlformats.org/officeDocument/2006/relationships/hyperlink" Target="http://online.zakon.kz/Document/?doc_id=31310976" TargetMode="External"/><Relationship Id="rId3911" Type="http://schemas.openxmlformats.org/officeDocument/2006/relationships/hyperlink" Target="http://online.zakon.kz/Document/?doc_id=31637478" TargetMode="External"/><Relationship Id="rId5669" Type="http://schemas.openxmlformats.org/officeDocument/2006/relationships/hyperlink" Target="http://online.zakon.kz/Document/?doc_id=30520771" TargetMode="External"/><Relationship Id="rId5876" Type="http://schemas.openxmlformats.org/officeDocument/2006/relationships/hyperlink" Target="http://online.zakon.kz/Document/?doc_id=31094393" TargetMode="External"/><Relationship Id="rId8075" Type="http://schemas.openxmlformats.org/officeDocument/2006/relationships/hyperlink" Target="http://online.zakon.kz/Document/?doc_id=31635450" TargetMode="External"/><Relationship Id="rId8282" Type="http://schemas.openxmlformats.org/officeDocument/2006/relationships/hyperlink" Target="http://online.zakon.kz/Document/?doc_id=38754908" TargetMode="External"/><Relationship Id="rId1115" Type="http://schemas.openxmlformats.org/officeDocument/2006/relationships/hyperlink" Target="http://online.zakon.kz/Document/?doc_id=30384673" TargetMode="External"/><Relationship Id="rId1322" Type="http://schemas.openxmlformats.org/officeDocument/2006/relationships/hyperlink" Target="http://online.zakon.kz/Document/?doc_id=31548171" TargetMode="External"/><Relationship Id="rId2720" Type="http://schemas.openxmlformats.org/officeDocument/2006/relationships/hyperlink" Target="http://online.zakon.kz/Document/?doc_id=31094393" TargetMode="External"/><Relationship Id="rId4478" Type="http://schemas.openxmlformats.org/officeDocument/2006/relationships/hyperlink" Target="http://online.zakon.kz/Document/?doc_id=32180599" TargetMode="External"/><Relationship Id="rId5529" Type="http://schemas.openxmlformats.org/officeDocument/2006/relationships/hyperlink" Target="http://online.zakon.kz/Document/?doc_id=38754908" TargetMode="External"/><Relationship Id="rId6927" Type="http://schemas.openxmlformats.org/officeDocument/2006/relationships/hyperlink" Target="http://online.zakon.kz/Document/?doc_id=31635450" TargetMode="External"/><Relationship Id="rId7091" Type="http://schemas.openxmlformats.org/officeDocument/2006/relationships/hyperlink" Target="http://online.zakon.kz/Document/?doc_id=31312849" TargetMode="External"/><Relationship Id="rId8142" Type="http://schemas.openxmlformats.org/officeDocument/2006/relationships/hyperlink" Target="http://online.zakon.kz/Document/?doc_id=31615135" TargetMode="External"/><Relationship Id="rId3287" Type="http://schemas.openxmlformats.org/officeDocument/2006/relationships/hyperlink" Target="http://online.zakon.kz/Document/?doc_id=31312849" TargetMode="External"/><Relationship Id="rId4338" Type="http://schemas.openxmlformats.org/officeDocument/2006/relationships/hyperlink" Target="http://online.zakon.kz/Document/?doc_id=30194122" TargetMode="External"/><Relationship Id="rId4685" Type="http://schemas.openxmlformats.org/officeDocument/2006/relationships/hyperlink" Target="http://online.zakon.kz/Document/?doc_id=35263046" TargetMode="External"/><Relationship Id="rId4892" Type="http://schemas.openxmlformats.org/officeDocument/2006/relationships/hyperlink" Target="http://online.zakon.kz/Document/?doc_id=31037865" TargetMode="External"/><Relationship Id="rId5736" Type="http://schemas.openxmlformats.org/officeDocument/2006/relationships/hyperlink" Target="http://online.zakon.kz/Document/?doc_id=31094393" TargetMode="External"/><Relationship Id="rId5943" Type="http://schemas.openxmlformats.org/officeDocument/2006/relationships/hyperlink" Target="http://online.zakon.kz/Document/?doc_id=31094393" TargetMode="External"/><Relationship Id="rId8002" Type="http://schemas.openxmlformats.org/officeDocument/2006/relationships/hyperlink" Target="http://online.zakon.kz/Document/?doc_id=31609214" TargetMode="External"/><Relationship Id="rId2096" Type="http://schemas.openxmlformats.org/officeDocument/2006/relationships/hyperlink" Target="http://online.zakon.kz/Document/?doc_id=31310976" TargetMode="External"/><Relationship Id="rId3494" Type="http://schemas.openxmlformats.org/officeDocument/2006/relationships/hyperlink" Target="http://online.zakon.kz/Document/?doc_id=30443899" TargetMode="External"/><Relationship Id="rId4545" Type="http://schemas.openxmlformats.org/officeDocument/2006/relationships/hyperlink" Target="http://online.zakon.kz/Document/?doc_id=31518761" TargetMode="External"/><Relationship Id="rId4752" Type="http://schemas.openxmlformats.org/officeDocument/2006/relationships/hyperlink" Target="http://online.zakon.kz/Document/?doc_id=31037865" TargetMode="External"/><Relationship Id="rId5803" Type="http://schemas.openxmlformats.org/officeDocument/2006/relationships/hyperlink" Target="http://online.zakon.kz/Document/?doc_id=31034351" TargetMode="External"/><Relationship Id="rId3147" Type="http://schemas.openxmlformats.org/officeDocument/2006/relationships/hyperlink" Target="http://online.zakon.kz/Document/?doc_id=31312849" TargetMode="External"/><Relationship Id="rId3354" Type="http://schemas.openxmlformats.org/officeDocument/2006/relationships/hyperlink" Target="http://online.zakon.kz/Document/?doc_id=31481924" TargetMode="External"/><Relationship Id="rId3561" Type="http://schemas.openxmlformats.org/officeDocument/2006/relationships/hyperlink" Target="http://online.zakon.kz/Document/?doc_id=30569572" TargetMode="External"/><Relationship Id="rId4405" Type="http://schemas.openxmlformats.org/officeDocument/2006/relationships/hyperlink" Target="http://online.zakon.kz/Document/?doc_id=30384673" TargetMode="External"/><Relationship Id="rId4612" Type="http://schemas.openxmlformats.org/officeDocument/2006/relationships/hyperlink" Target="http://online.zakon.kz/Document/?doc_id=30569572" TargetMode="External"/><Relationship Id="rId7768" Type="http://schemas.openxmlformats.org/officeDocument/2006/relationships/hyperlink" Target="http://online.zakon.kz/Document/?doc_id=38754908" TargetMode="External"/><Relationship Id="rId7975" Type="http://schemas.openxmlformats.org/officeDocument/2006/relationships/hyperlink" Target="http://online.zakon.kz/Document/?doc_id=31637478" TargetMode="External"/><Relationship Id="rId275" Type="http://schemas.openxmlformats.org/officeDocument/2006/relationships/hyperlink" Target="http://online.zakon.kz/Document/?doc_id=31609214"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635450" TargetMode="External"/><Relationship Id="rId2370" Type="http://schemas.openxmlformats.org/officeDocument/2006/relationships/hyperlink" Target="http://online.zakon.kz/Document/?doc_id=31637478" TargetMode="External"/><Relationship Id="rId3007" Type="http://schemas.openxmlformats.org/officeDocument/2006/relationships/hyperlink" Target="http://online.zakon.kz/Document/?doc_id=30782059" TargetMode="External"/><Relationship Id="rId3214" Type="http://schemas.openxmlformats.org/officeDocument/2006/relationships/hyperlink" Target="http://online.zakon.kz/Document/?doc_id=30605083" TargetMode="External"/><Relationship Id="rId3421" Type="http://schemas.openxmlformats.org/officeDocument/2006/relationships/hyperlink" Target="http://online.zakon.kz/Document/?doc_id=31039509"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1630212" TargetMode="External"/><Relationship Id="rId6991" Type="http://schemas.openxmlformats.org/officeDocument/2006/relationships/hyperlink" Target="http://online.zakon.kz/Document/?doc_id=31481924" TargetMode="External"/><Relationship Id="rId7628" Type="http://schemas.openxmlformats.org/officeDocument/2006/relationships/hyperlink" Target="http://online.zakon.kz/Document/?doc_id=30783576" TargetMode="External"/><Relationship Id="rId7835" Type="http://schemas.openxmlformats.org/officeDocument/2006/relationships/hyperlink" Target="http://online.zakon.kz/Document/?doc_id=30518961" TargetMode="External"/><Relationship Id="rId135" Type="http://schemas.openxmlformats.org/officeDocument/2006/relationships/hyperlink" Target="http://online.zakon.kz/Document/?doc_id=51006061" TargetMode="External"/><Relationship Id="rId342" Type="http://schemas.openxmlformats.org/officeDocument/2006/relationships/hyperlink" Target="http://online.zakon.kz/Document/?doc_id=31624483" TargetMode="External"/><Relationship Id="rId2023" Type="http://schemas.openxmlformats.org/officeDocument/2006/relationships/hyperlink" Target="http://online.zakon.kz/Document/?doc_id=31637478" TargetMode="External"/><Relationship Id="rId2230" Type="http://schemas.openxmlformats.org/officeDocument/2006/relationships/hyperlink" Target="http://online.zakon.kz/Document/?doc_id=30624803" TargetMode="External"/><Relationship Id="rId5179" Type="http://schemas.openxmlformats.org/officeDocument/2006/relationships/hyperlink" Target="http://online.zakon.kz/Document/?doc_id=30520771" TargetMode="External"/><Relationship Id="rId5386" Type="http://schemas.openxmlformats.org/officeDocument/2006/relationships/hyperlink" Target="http://online.zakon.kz/Document/?doc_id=31312849" TargetMode="External"/><Relationship Id="rId5593" Type="http://schemas.openxmlformats.org/officeDocument/2006/relationships/hyperlink" Target="http://online.zakon.kz/Document/?doc_id=1026672" TargetMode="External"/><Relationship Id="rId6437" Type="http://schemas.openxmlformats.org/officeDocument/2006/relationships/hyperlink" Target="http://online.zakon.kz/Document/?doc_id=31312849" TargetMode="External"/><Relationship Id="rId6644" Type="http://schemas.openxmlformats.org/officeDocument/2006/relationships/hyperlink" Target="http://online.zakon.kz/Document/?doc_id=31037865" TargetMode="External"/><Relationship Id="rId202" Type="http://schemas.openxmlformats.org/officeDocument/2006/relationships/hyperlink" Target="http://online.zakon.kz/Document/?doc_id=35263046" TargetMode="External"/><Relationship Id="rId4195" Type="http://schemas.openxmlformats.org/officeDocument/2006/relationships/hyperlink" Target="http://online.zakon.kz/Document/?doc_id=35263046" TargetMode="External"/><Relationship Id="rId5039" Type="http://schemas.openxmlformats.org/officeDocument/2006/relationships/hyperlink" Target="http://online.zakon.kz/Document/?doc_id=31310976" TargetMode="External"/><Relationship Id="rId5246" Type="http://schemas.openxmlformats.org/officeDocument/2006/relationships/hyperlink" Target="http://online.zakon.kz/Document/?doc_id=31311654" TargetMode="External"/><Relationship Id="rId5453" Type="http://schemas.openxmlformats.org/officeDocument/2006/relationships/hyperlink" Target="http://online.zakon.kz/Document/?doc_id=32333633" TargetMode="External"/><Relationship Id="rId6504" Type="http://schemas.openxmlformats.org/officeDocument/2006/relationships/hyperlink" Target="http://online.zakon.kz/Document/?doc_id=30624803" TargetMode="External"/><Relationship Id="rId6851" Type="http://schemas.openxmlformats.org/officeDocument/2006/relationships/hyperlink" Target="http://online.zakon.kz/Document/?doc_id=30518961" TargetMode="External"/><Relationship Id="rId7902" Type="http://schemas.openxmlformats.org/officeDocument/2006/relationships/hyperlink" Target="http://online.zakon.kz/Document/?doc_id=30783576" TargetMode="External"/><Relationship Id="rId1789" Type="http://schemas.openxmlformats.org/officeDocument/2006/relationships/hyperlink" Target="http://online.zakon.kz/Document/?doc_id=31312849" TargetMode="External"/><Relationship Id="rId1996" Type="http://schemas.openxmlformats.org/officeDocument/2006/relationships/hyperlink" Target="http://online.zakon.kz/Document/?doc_id=51007658" TargetMode="External"/><Relationship Id="rId4055" Type="http://schemas.openxmlformats.org/officeDocument/2006/relationships/hyperlink" Target="http://online.zakon.kz/Document/?doc_id=30782059" TargetMode="External"/><Relationship Id="rId4262" Type="http://schemas.openxmlformats.org/officeDocument/2006/relationships/hyperlink" Target="http://online.zakon.kz/Document/?doc_id=30518961" TargetMode="External"/><Relationship Id="rId5106" Type="http://schemas.openxmlformats.org/officeDocument/2006/relationships/hyperlink" Target="http://online.zakon.kz/Document/?link_id=1000932761" TargetMode="External"/><Relationship Id="rId5660" Type="http://schemas.openxmlformats.org/officeDocument/2006/relationships/hyperlink" Target="http://online.zakon.kz/Document/?doc_id=31310976" TargetMode="External"/><Relationship Id="rId6711" Type="http://schemas.openxmlformats.org/officeDocument/2006/relationships/hyperlink" Target="http://online.zakon.kz/Document/?doc_id=30783576" TargetMode="External"/><Relationship Id="rId1649" Type="http://schemas.openxmlformats.org/officeDocument/2006/relationships/hyperlink" Target="http://online.zakon.kz/Document/?doc_id=31312849" TargetMode="External"/><Relationship Id="rId1856" Type="http://schemas.openxmlformats.org/officeDocument/2006/relationships/hyperlink" Target="http://online.zakon.kz/Document/?doc_id=35014129" TargetMode="External"/><Relationship Id="rId2907" Type="http://schemas.openxmlformats.org/officeDocument/2006/relationships/hyperlink" Target="http://online.zakon.kz/Document/?doc_id=38754908" TargetMode="External"/><Relationship Id="rId3071" Type="http://schemas.openxmlformats.org/officeDocument/2006/relationships/hyperlink" Target="http://online.zakon.kz/Document/?doc_id=30783576" TargetMode="External"/><Relationship Id="rId5313" Type="http://schemas.openxmlformats.org/officeDocument/2006/relationships/hyperlink" Target="http://online.zakon.kz/Document/?doc_id=31414197" TargetMode="External"/><Relationship Id="rId5520" Type="http://schemas.openxmlformats.org/officeDocument/2006/relationships/hyperlink" Target="http://online.zakon.kz/Document/?doc_id=31113828" TargetMode="External"/><Relationship Id="rId7278" Type="http://schemas.openxmlformats.org/officeDocument/2006/relationships/hyperlink" Target="http://online.zakon.kz/Document/?doc_id=30782059" TargetMode="External"/><Relationship Id="rId1509" Type="http://schemas.openxmlformats.org/officeDocument/2006/relationships/hyperlink" Target="http://online.zakon.kz/Document/?doc_id=31037880"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5014129" TargetMode="External"/><Relationship Id="rId4122" Type="http://schemas.openxmlformats.org/officeDocument/2006/relationships/hyperlink" Target="http://online.zakon.kz/Document/?doc_id=30783576" TargetMode="External"/><Relationship Id="rId7485" Type="http://schemas.openxmlformats.org/officeDocument/2006/relationships/hyperlink" Target="http://online.zakon.kz/Document/?doc_id=31094393" TargetMode="External"/><Relationship Id="rId7692" Type="http://schemas.openxmlformats.org/officeDocument/2006/relationships/hyperlink" Target="http://online.zakon.kz/Document/?doc_id=31310976" TargetMode="External"/><Relationship Id="rId3888" Type="http://schemas.openxmlformats.org/officeDocument/2006/relationships/hyperlink" Target="http://online.zakon.kz/Document/?doc_id=31635450" TargetMode="External"/><Relationship Id="rId4939" Type="http://schemas.openxmlformats.org/officeDocument/2006/relationships/hyperlink" Target="http://online.zakon.kz/Document/?doc_id=31695013" TargetMode="External"/><Relationship Id="rId6087" Type="http://schemas.openxmlformats.org/officeDocument/2006/relationships/hyperlink" Target="http://online.zakon.kz/Document/?doc_id=31136638" TargetMode="External"/><Relationship Id="rId6294" Type="http://schemas.openxmlformats.org/officeDocument/2006/relationships/hyperlink" Target="http://online.zakon.kz/Document/?doc_id=31037865" TargetMode="External"/><Relationship Id="rId7138" Type="http://schemas.openxmlformats.org/officeDocument/2006/relationships/hyperlink" Target="http://online.zakon.kz/Document/?doc_id=30565734" TargetMode="External"/><Relationship Id="rId7345" Type="http://schemas.openxmlformats.org/officeDocument/2006/relationships/hyperlink" Target="http://online.zakon.kz/Document/?doc_id=31094393" TargetMode="External"/><Relationship Id="rId7552" Type="http://schemas.openxmlformats.org/officeDocument/2006/relationships/hyperlink" Target="http://online.zakon.kz/Document/?doc_id=31224732" TargetMode="External"/><Relationship Id="rId2697" Type="http://schemas.openxmlformats.org/officeDocument/2006/relationships/hyperlink" Target="http://online.zakon.kz/Document/?doc_id=38754908" TargetMode="External"/><Relationship Id="rId3748" Type="http://schemas.openxmlformats.org/officeDocument/2006/relationships/hyperlink" Target="http://online.zakon.kz/Document/?doc_id=31353843" TargetMode="External"/><Relationship Id="rId6154" Type="http://schemas.openxmlformats.org/officeDocument/2006/relationships/hyperlink" Target="http://online.zakon.kz/Document/?doc_id=30194122" TargetMode="External"/><Relationship Id="rId6361" Type="http://schemas.openxmlformats.org/officeDocument/2006/relationships/hyperlink" Target="http://online.zakon.kz/Document/?doc_id=31312849" TargetMode="External"/><Relationship Id="rId7205" Type="http://schemas.openxmlformats.org/officeDocument/2006/relationships/hyperlink" Target="http://online.zakon.kz/Document/?doc_id=30782059" TargetMode="External"/><Relationship Id="rId7412" Type="http://schemas.openxmlformats.org/officeDocument/2006/relationships/hyperlink" Target="http://online.zakon.kz/Document/?doc_id=31637478" TargetMode="External"/><Relationship Id="rId669" Type="http://schemas.openxmlformats.org/officeDocument/2006/relationships/hyperlink" Target="http://online.zakon.kz/Document/?doc_id=1026672" TargetMode="External"/><Relationship Id="rId876" Type="http://schemas.openxmlformats.org/officeDocument/2006/relationships/hyperlink" Target="http://online.zakon.kz/Document/?doc_id=30569572" TargetMode="External"/><Relationship Id="rId1299" Type="http://schemas.openxmlformats.org/officeDocument/2006/relationships/hyperlink" Target="http://online.zakon.kz/Document/?doc_id=31416322" TargetMode="External"/><Relationship Id="rId2557" Type="http://schemas.openxmlformats.org/officeDocument/2006/relationships/hyperlink" Target="http://online.zakon.kz/Document/?doc_id=31037865" TargetMode="External"/><Relationship Id="rId3608" Type="http://schemas.openxmlformats.org/officeDocument/2006/relationships/hyperlink" Target="http://online.zakon.kz/Document/?doc_id=31312849" TargetMode="External"/><Relationship Id="rId3955" Type="http://schemas.openxmlformats.org/officeDocument/2006/relationships/hyperlink" Target="http://online.zakon.kz/Document/?doc_id=31312849" TargetMode="External"/><Relationship Id="rId5170" Type="http://schemas.openxmlformats.org/officeDocument/2006/relationships/hyperlink" Target="http://online.zakon.kz/Document/?doc_id=30384673" TargetMode="External"/><Relationship Id="rId6014" Type="http://schemas.openxmlformats.org/officeDocument/2006/relationships/hyperlink" Target="http://online.zakon.kz/Document/?doc_id=31037895" TargetMode="External"/><Relationship Id="rId6221" Type="http://schemas.openxmlformats.org/officeDocument/2006/relationships/hyperlink" Target="http://online.zakon.kz/Document/?doc_id=31037865" TargetMode="External"/><Relationship Id="rId529" Type="http://schemas.openxmlformats.org/officeDocument/2006/relationships/hyperlink" Target="http://online.zakon.kz/Document/?doc_id=31481924" TargetMode="External"/><Relationship Id="rId736" Type="http://schemas.openxmlformats.org/officeDocument/2006/relationships/hyperlink" Target="http://online.zakon.kz/Document/?doc_id=30782059" TargetMode="External"/><Relationship Id="rId1159" Type="http://schemas.openxmlformats.org/officeDocument/2006/relationships/hyperlink" Target="http://online.zakon.kz/Document/?doc_id=30565734" TargetMode="External"/><Relationship Id="rId1366" Type="http://schemas.openxmlformats.org/officeDocument/2006/relationships/hyperlink" Target="http://online.zakon.kz/Document/?doc_id=31224732" TargetMode="External"/><Relationship Id="rId2417" Type="http://schemas.openxmlformats.org/officeDocument/2006/relationships/hyperlink" Target="http://online.zakon.kz/Document/?doc_id=31037865" TargetMode="External"/><Relationship Id="rId2764" Type="http://schemas.openxmlformats.org/officeDocument/2006/relationships/hyperlink" Target="http://online.zakon.kz/Document/?doc_id=30384673"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635450" TargetMode="External"/><Relationship Id="rId5030" Type="http://schemas.openxmlformats.org/officeDocument/2006/relationships/hyperlink" Target="http://online.zakon.kz/Document/?doc_id=31037865" TargetMode="External"/><Relationship Id="rId8186" Type="http://schemas.openxmlformats.org/officeDocument/2006/relationships/hyperlink" Target="http://online.zakon.kz/Document/?doc_id=31025648" TargetMode="External"/><Relationship Id="rId943" Type="http://schemas.openxmlformats.org/officeDocument/2006/relationships/hyperlink" Target="http://online.zakon.kz/Document/?doc_id=36347384" TargetMode="External"/><Relationship Id="rId1019" Type="http://schemas.openxmlformats.org/officeDocument/2006/relationships/hyperlink" Target="http://online.zakon.kz/Document/?doc_id=31695013" TargetMode="External"/><Relationship Id="rId1573" Type="http://schemas.openxmlformats.org/officeDocument/2006/relationships/hyperlink" Target="http://online.zakon.kz/Document/?doc_id=31482533" TargetMode="External"/><Relationship Id="rId1780" Type="http://schemas.openxmlformats.org/officeDocument/2006/relationships/hyperlink" Target="http://online.zakon.kz/Document/?doc_id=30518961" TargetMode="External"/><Relationship Id="rId2624" Type="http://schemas.openxmlformats.org/officeDocument/2006/relationships/hyperlink" Target="http://online.zakon.kz/Document/?doc_id=30520771" TargetMode="External"/><Relationship Id="rId2831" Type="http://schemas.openxmlformats.org/officeDocument/2006/relationships/hyperlink" Target="http://online.zakon.kz/Document/?doc_id=35263046" TargetMode="External"/><Relationship Id="rId5987" Type="http://schemas.openxmlformats.org/officeDocument/2006/relationships/hyperlink" Target="http://online.zakon.kz/Document/?doc_id=31482533" TargetMode="External"/><Relationship Id="rId8046" Type="http://schemas.openxmlformats.org/officeDocument/2006/relationships/hyperlink" Target="http://online.zakon.kz/Document/?doc_id=31635450" TargetMode="External"/><Relationship Id="rId72" Type="http://schemas.openxmlformats.org/officeDocument/2006/relationships/hyperlink" Target="http://online.zakon.kz/Document/?doc_id=31132530"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1312849" TargetMode="External"/><Relationship Id="rId1433" Type="http://schemas.openxmlformats.org/officeDocument/2006/relationships/hyperlink" Target="http://online.zakon.kz/Document/?doc_id=51003931" TargetMode="External"/><Relationship Id="rId1640" Type="http://schemas.openxmlformats.org/officeDocument/2006/relationships/hyperlink" Target="http://online.zakon.kz/Document/?doc_id=31481924" TargetMode="External"/><Relationship Id="rId4589" Type="http://schemas.openxmlformats.org/officeDocument/2006/relationships/hyperlink" Target="http://online.zakon.kz/Document/?doc_id=30518961" TargetMode="External"/><Relationship Id="rId4796" Type="http://schemas.openxmlformats.org/officeDocument/2006/relationships/hyperlink" Target="http://online.zakon.kz/Document/?doc_id=32156493" TargetMode="External"/><Relationship Id="rId5847" Type="http://schemas.openxmlformats.org/officeDocument/2006/relationships/hyperlink" Target="http://online.zakon.kz/Document/?doc_id=31310976" TargetMode="External"/><Relationship Id="rId8253" Type="http://schemas.openxmlformats.org/officeDocument/2006/relationships/hyperlink" Target="http://online.zakon.kz/Document/?doc_id=30449762" TargetMode="External"/><Relationship Id="rId1500" Type="http://schemas.openxmlformats.org/officeDocument/2006/relationships/hyperlink" Target="http://online.zakon.kz/Document/?doc_id=31094393" TargetMode="External"/><Relationship Id="rId3398" Type="http://schemas.openxmlformats.org/officeDocument/2006/relationships/hyperlink" Target="http://online.zakon.kz/Document/?doc_id=31312849" TargetMode="External"/><Relationship Id="rId4449" Type="http://schemas.openxmlformats.org/officeDocument/2006/relationships/hyperlink" Target="http://online.zakon.kz/Document/?doc_id=31312849" TargetMode="External"/><Relationship Id="rId4656" Type="http://schemas.openxmlformats.org/officeDocument/2006/relationships/hyperlink" Target="http://online.zakon.kz/Document/?doc_id=30783576" TargetMode="External"/><Relationship Id="rId4863" Type="http://schemas.openxmlformats.org/officeDocument/2006/relationships/hyperlink" Target="http://online.zakon.kz/Document/?doc_id=36188242" TargetMode="External"/><Relationship Id="rId5707" Type="http://schemas.openxmlformats.org/officeDocument/2006/relationships/hyperlink" Target="http://online.zakon.kz/Document/?doc_id=31310976" TargetMode="External"/><Relationship Id="rId5914" Type="http://schemas.openxmlformats.org/officeDocument/2006/relationships/hyperlink" Target="http://online.zakon.kz/Document/?doc_id=38176362" TargetMode="External"/><Relationship Id="rId7062" Type="http://schemas.openxmlformats.org/officeDocument/2006/relationships/hyperlink" Target="http://online.zakon.kz/Document/?doc_id=30565734" TargetMode="External"/><Relationship Id="rId8113" Type="http://schemas.openxmlformats.org/officeDocument/2006/relationships/hyperlink" Target="http://online.zakon.kz/Document/?doc_id=31519607" TargetMode="External"/><Relationship Id="rId3258" Type="http://schemas.openxmlformats.org/officeDocument/2006/relationships/hyperlink" Target="http://online.zakon.kz/Document/?doc_id=38754908" TargetMode="External"/><Relationship Id="rId3465" Type="http://schemas.openxmlformats.org/officeDocument/2006/relationships/hyperlink" Target="http://online.zakon.kz/Document/?doc_id=31615135" TargetMode="External"/><Relationship Id="rId3672" Type="http://schemas.openxmlformats.org/officeDocument/2006/relationships/hyperlink" Target="http://online.zakon.kz/Document/?doc_id=31570375" TargetMode="External"/><Relationship Id="rId4309" Type="http://schemas.openxmlformats.org/officeDocument/2006/relationships/hyperlink" Target="http://online.zakon.kz/Document/?doc_id=30520771" TargetMode="External"/><Relationship Id="rId4516" Type="http://schemas.openxmlformats.org/officeDocument/2006/relationships/hyperlink" Target="http://online.zakon.kz/Document/?doc_id=38754908" TargetMode="External"/><Relationship Id="rId4723" Type="http://schemas.openxmlformats.org/officeDocument/2006/relationships/hyperlink" Target="http://online.zakon.kz/Document/?doc_id=35263046" TargetMode="External"/><Relationship Id="rId7879" Type="http://schemas.openxmlformats.org/officeDocument/2006/relationships/hyperlink" Target="http://online.zakon.kz/Document/?doc_id=31637478" TargetMode="External"/><Relationship Id="rId179" Type="http://schemas.openxmlformats.org/officeDocument/2006/relationships/hyperlink" Target="http://online.zakon.kz/Document/?doc_id=30624803" TargetMode="External"/><Relationship Id="rId386" Type="http://schemas.openxmlformats.org/officeDocument/2006/relationships/hyperlink" Target="http://online.zakon.kz/Document/?doc_id=35263046" TargetMode="External"/><Relationship Id="rId593" Type="http://schemas.openxmlformats.org/officeDocument/2006/relationships/hyperlink" Target="http://online.zakon.kz/Document/?doc_id=31482533"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0624803"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1181936" TargetMode="External"/><Relationship Id="rId3325" Type="http://schemas.openxmlformats.org/officeDocument/2006/relationships/hyperlink" Target="http://online.zakon.kz/Document/?doc_id=31481924" TargetMode="External"/><Relationship Id="rId3532" Type="http://schemas.openxmlformats.org/officeDocument/2006/relationships/hyperlink" Target="http://online.zakon.kz/Document/?doc_id=31518761" TargetMode="External"/><Relationship Id="rId4930" Type="http://schemas.openxmlformats.org/officeDocument/2006/relationships/hyperlink" Target="http://online.zakon.kz/Document/?doc_id=31182154" TargetMode="External"/><Relationship Id="rId6688" Type="http://schemas.openxmlformats.org/officeDocument/2006/relationships/hyperlink" Target="http://online.zakon.kz/Document/?doc_id=31094393" TargetMode="External"/><Relationship Id="rId7739" Type="http://schemas.openxmlformats.org/officeDocument/2006/relationships/hyperlink" Target="http://online.zakon.kz/Document/?doc_id=31312849" TargetMode="External"/><Relationship Id="rId246" Type="http://schemas.openxmlformats.org/officeDocument/2006/relationships/hyperlink" Target="http://online.zakon.kz/Document/?doc_id=31094393" TargetMode="External"/><Relationship Id="rId453" Type="http://schemas.openxmlformats.org/officeDocument/2006/relationships/hyperlink" Target="http://online.zakon.kz/Document/?doc_id=31635450" TargetMode="External"/><Relationship Id="rId660" Type="http://schemas.openxmlformats.org/officeDocument/2006/relationships/hyperlink" Target="http://online.zakon.kz/Document/?doc_id=30520771" TargetMode="External"/><Relationship Id="rId1083" Type="http://schemas.openxmlformats.org/officeDocument/2006/relationships/hyperlink" Target="http://online.zakon.kz/Document/?doc_id=31310976" TargetMode="External"/><Relationship Id="rId1290" Type="http://schemas.openxmlformats.org/officeDocument/2006/relationships/hyperlink" Target="http://online.zakon.kz/Document/?doc_id=30783576" TargetMode="External"/><Relationship Id="rId2134" Type="http://schemas.openxmlformats.org/officeDocument/2006/relationships/hyperlink" Target="http://online.zakon.kz/Document/?doc_id=38754908" TargetMode="External"/><Relationship Id="rId2341" Type="http://schemas.openxmlformats.org/officeDocument/2006/relationships/hyperlink" Target="http://online.zakon.kz/Document/?doc_id=30520771" TargetMode="External"/><Relationship Id="rId5497" Type="http://schemas.openxmlformats.org/officeDocument/2006/relationships/hyperlink" Target="http://online.zakon.kz/Document/?doc_id=31034316" TargetMode="External"/><Relationship Id="rId6548" Type="http://schemas.openxmlformats.org/officeDocument/2006/relationships/hyperlink" Target="http://online.zakon.kz/Document/?doc_id=30366245" TargetMode="External"/><Relationship Id="rId6895" Type="http://schemas.openxmlformats.org/officeDocument/2006/relationships/hyperlink" Target="http://online.zakon.kz/Document/?doc_id=31635450" TargetMode="External"/><Relationship Id="rId7946" Type="http://schemas.openxmlformats.org/officeDocument/2006/relationships/hyperlink" Target="http://online.zakon.kz/Document/?doc_id=31310976" TargetMode="External"/><Relationship Id="rId106" Type="http://schemas.openxmlformats.org/officeDocument/2006/relationships/hyperlink" Target="http://online.zakon.kz/Document/?doc_id=38754908" TargetMode="External"/><Relationship Id="rId313" Type="http://schemas.openxmlformats.org/officeDocument/2006/relationships/hyperlink" Target="http://online.zakon.kz/Document/?doc_id=30520771" TargetMode="External"/><Relationship Id="rId1150" Type="http://schemas.openxmlformats.org/officeDocument/2006/relationships/hyperlink" Target="http://online.zakon.kz/Document/?doc_id=31312849" TargetMode="External"/><Relationship Id="rId4099" Type="http://schemas.openxmlformats.org/officeDocument/2006/relationships/hyperlink" Target="http://online.zakon.kz/Document/?doc_id=31635450" TargetMode="External"/><Relationship Id="rId5357" Type="http://schemas.openxmlformats.org/officeDocument/2006/relationships/hyperlink" Target="http://online.zakon.kz/Document/?doc_id=31416324" TargetMode="External"/><Relationship Id="rId6755" Type="http://schemas.openxmlformats.org/officeDocument/2006/relationships/hyperlink" Target="http://online.zakon.kz/Document/?doc_id=31037865" TargetMode="External"/><Relationship Id="rId6962" Type="http://schemas.openxmlformats.org/officeDocument/2006/relationships/hyperlink" Target="http://online.zakon.kz/Document/?doc_id=31091600" TargetMode="External"/><Relationship Id="rId7806" Type="http://schemas.openxmlformats.org/officeDocument/2006/relationships/hyperlink" Target="http://online.zakon.kz/Document/?doc_id=30783576" TargetMode="External"/><Relationship Id="rId520" Type="http://schemas.openxmlformats.org/officeDocument/2006/relationships/hyperlink" Target="http://online.zakon.kz/Document/?doc_id=31037865" TargetMode="External"/><Relationship Id="rId2201" Type="http://schemas.openxmlformats.org/officeDocument/2006/relationships/hyperlink" Target="http://online.zakon.kz/Document/?doc_id=31408579" TargetMode="External"/><Relationship Id="rId5564" Type="http://schemas.openxmlformats.org/officeDocument/2006/relationships/hyperlink" Target="http://online.zakon.kz/Document/?doc_id=38754908" TargetMode="External"/><Relationship Id="rId5771" Type="http://schemas.openxmlformats.org/officeDocument/2006/relationships/hyperlink" Target="http://online.zakon.kz/Document/?doc_id=31094393" TargetMode="External"/><Relationship Id="rId6408" Type="http://schemas.openxmlformats.org/officeDocument/2006/relationships/hyperlink" Target="http://online.zakon.kz/Document/?doc_id=31015633" TargetMode="External"/><Relationship Id="rId6615" Type="http://schemas.openxmlformats.org/officeDocument/2006/relationships/hyperlink" Target="http://online.zakon.kz/Document/?doc_id=51008032" TargetMode="External"/><Relationship Id="rId6822" Type="http://schemas.openxmlformats.org/officeDocument/2006/relationships/hyperlink" Target="http://online.zakon.kz/Document/?doc_id=31637478" TargetMode="External"/><Relationship Id="rId1010" Type="http://schemas.openxmlformats.org/officeDocument/2006/relationships/hyperlink" Target="http://online.zakon.kz/Document/?doc_id=31025648" TargetMode="External"/><Relationship Id="rId1967" Type="http://schemas.openxmlformats.org/officeDocument/2006/relationships/hyperlink" Target="http://online.zakon.kz/Document/?doc_id=32083869" TargetMode="External"/><Relationship Id="rId4166" Type="http://schemas.openxmlformats.org/officeDocument/2006/relationships/hyperlink" Target="http://online.zakon.kz/Document/?doc_id=30783576" TargetMode="External"/><Relationship Id="rId4373" Type="http://schemas.openxmlformats.org/officeDocument/2006/relationships/hyperlink" Target="http://online.zakon.kz/Document/?doc_id=30858960" TargetMode="External"/><Relationship Id="rId4580" Type="http://schemas.openxmlformats.org/officeDocument/2006/relationships/hyperlink" Target="http://online.zakon.kz/Document/?doc_id=30565734" TargetMode="External"/><Relationship Id="rId5217" Type="http://schemas.openxmlformats.org/officeDocument/2006/relationships/hyperlink" Target="http://online.zakon.kz/Document/?doc_id=30518961" TargetMode="External"/><Relationship Id="rId5424" Type="http://schemas.openxmlformats.org/officeDocument/2006/relationships/hyperlink" Target="http://online.zakon.kz/Document/?doc_id=30443899" TargetMode="External"/><Relationship Id="rId5631" Type="http://schemas.openxmlformats.org/officeDocument/2006/relationships/hyperlink" Target="http://online.zakon.kz/Document/?doc_id=31091477" TargetMode="External"/><Relationship Id="rId4026" Type="http://schemas.openxmlformats.org/officeDocument/2006/relationships/hyperlink" Target="http://online.zakon.kz/Document/?doc_id=31481924" TargetMode="External"/><Relationship Id="rId4440" Type="http://schemas.openxmlformats.org/officeDocument/2006/relationships/hyperlink" Target="http://online.zakon.kz/Document/?doc_id=30520771" TargetMode="External"/><Relationship Id="rId7596" Type="http://schemas.openxmlformats.org/officeDocument/2006/relationships/hyperlink" Target="http://online.zakon.kz/Document/?doc_id=30366245" TargetMode="External"/><Relationship Id="rId3042" Type="http://schemas.openxmlformats.org/officeDocument/2006/relationships/hyperlink" Target="http://online.zakon.kz/Document/?doc_id=30443899" TargetMode="External"/><Relationship Id="rId6198" Type="http://schemas.openxmlformats.org/officeDocument/2006/relationships/hyperlink" Target="http://online.zakon.kz/Document/?doc_id=38754908" TargetMode="External"/><Relationship Id="rId7249" Type="http://schemas.openxmlformats.org/officeDocument/2006/relationships/hyperlink" Target="http://online.zakon.kz/Document/?doc_id=30366245" TargetMode="External"/><Relationship Id="rId7663" Type="http://schemas.openxmlformats.org/officeDocument/2006/relationships/hyperlink" Target="http://online.zakon.kz/Document/?doc_id=51008442" TargetMode="External"/><Relationship Id="rId6265" Type="http://schemas.openxmlformats.org/officeDocument/2006/relationships/hyperlink" Target="http://online.zakon.kz/Document/?doc_id=31039509" TargetMode="External"/><Relationship Id="rId7316" Type="http://schemas.openxmlformats.org/officeDocument/2006/relationships/hyperlink" Target="http://online.zakon.kz/Document/?doc_id=31310976" TargetMode="External"/><Relationship Id="rId3859" Type="http://schemas.openxmlformats.org/officeDocument/2006/relationships/hyperlink" Target="http://online.zakon.kz/Document/?doc_id=31637478" TargetMode="External"/><Relationship Id="rId5281" Type="http://schemas.openxmlformats.org/officeDocument/2006/relationships/hyperlink" Target="http://online.zakon.kz/Document/?doc_id=31114660" TargetMode="External"/><Relationship Id="rId7730" Type="http://schemas.openxmlformats.org/officeDocument/2006/relationships/hyperlink" Target="http://online.zakon.kz/Document/?doc_id=30194122" TargetMode="External"/><Relationship Id="rId2875" Type="http://schemas.openxmlformats.org/officeDocument/2006/relationships/hyperlink" Target="http://online.zakon.kz/Document/?doc_id=30782059" TargetMode="External"/><Relationship Id="rId3926" Type="http://schemas.openxmlformats.org/officeDocument/2006/relationships/hyperlink" Target="http://online.zakon.kz/Document/?doc_id=31635450" TargetMode="External"/><Relationship Id="rId6332" Type="http://schemas.openxmlformats.org/officeDocument/2006/relationships/hyperlink" Target="http://online.zakon.kz/Document/?doc_id=31037865" TargetMode="External"/><Relationship Id="rId847" Type="http://schemas.openxmlformats.org/officeDocument/2006/relationships/hyperlink" Target="http://online.zakon.kz/Document/?doc_id=31310976" TargetMode="External"/><Relationship Id="rId1477" Type="http://schemas.openxmlformats.org/officeDocument/2006/relationships/hyperlink" Target="http://online.zakon.kz/Document/?doc_id=30443961" TargetMode="External"/><Relationship Id="rId1891" Type="http://schemas.openxmlformats.org/officeDocument/2006/relationships/hyperlink" Target="http://online.zakon.kz/Document/?doc_id=35014129" TargetMode="External"/><Relationship Id="rId2528" Type="http://schemas.openxmlformats.org/officeDocument/2006/relationships/hyperlink" Target="http://online.zakon.kz/Document/?doc_id=30782059" TargetMode="External"/><Relationship Id="rId2942" Type="http://schemas.openxmlformats.org/officeDocument/2006/relationships/hyperlink" Target="http://online.zakon.kz/Document/?doc_id=31481924" TargetMode="External"/><Relationship Id="rId914" Type="http://schemas.openxmlformats.org/officeDocument/2006/relationships/hyperlink" Target="http://online.zakon.kz/Document/?doc_id=30783576" TargetMode="External"/><Relationship Id="rId1544" Type="http://schemas.openxmlformats.org/officeDocument/2006/relationships/hyperlink" Target="http://online.zakon.kz/Document/?doc_id=32083869" TargetMode="External"/><Relationship Id="rId5001" Type="http://schemas.openxmlformats.org/officeDocument/2006/relationships/hyperlink" Target="http://online.zakon.kz/Document/?doc_id=30384673" TargetMode="External"/><Relationship Id="rId8157" Type="http://schemas.openxmlformats.org/officeDocument/2006/relationships/hyperlink" Target="http://online.zakon.kz/Document/?doc_id=31039509"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0520771" TargetMode="External"/><Relationship Id="rId5818" Type="http://schemas.openxmlformats.org/officeDocument/2006/relationships/hyperlink" Target="http://online.zakon.kz/Document/?doc_id=31310976" TargetMode="External"/><Relationship Id="rId7173" Type="http://schemas.openxmlformats.org/officeDocument/2006/relationships/hyperlink" Target="http://online.zakon.kz/Document/?doc_id=31637478" TargetMode="External"/><Relationship Id="rId8224" Type="http://schemas.openxmlformats.org/officeDocument/2006/relationships/hyperlink" Target="http://online.zakon.kz/Document/?doc_id=30366245" TargetMode="External"/><Relationship Id="rId3369" Type="http://schemas.openxmlformats.org/officeDocument/2006/relationships/hyperlink" Target="http://online.zakon.kz/Document/?doc_id=31609214" TargetMode="External"/><Relationship Id="rId7240" Type="http://schemas.openxmlformats.org/officeDocument/2006/relationships/hyperlink" Target="http://online.zakon.kz/Document/?doc_id=30383291" TargetMode="External"/><Relationship Id="rId2385" Type="http://schemas.openxmlformats.org/officeDocument/2006/relationships/hyperlink" Target="http://online.zakon.kz/Document/?doc_id=31037865" TargetMode="External"/><Relationship Id="rId3783" Type="http://schemas.openxmlformats.org/officeDocument/2006/relationships/hyperlink" Target="http://online.zakon.kz/Document/?doc_id=31676394" TargetMode="External"/><Relationship Id="rId4834" Type="http://schemas.openxmlformats.org/officeDocument/2006/relationships/hyperlink" Target="http://online.zakon.kz/Document/?doc_id=31482533" TargetMode="External"/><Relationship Id="rId357" Type="http://schemas.openxmlformats.org/officeDocument/2006/relationships/hyperlink" Target="http://online.zakon.kz/Document/?doc_id=31615135" TargetMode="External"/><Relationship Id="rId2038" Type="http://schemas.openxmlformats.org/officeDocument/2006/relationships/hyperlink" Target="http://online.zakon.kz/Document/?doc_id=31538981" TargetMode="External"/><Relationship Id="rId3436" Type="http://schemas.openxmlformats.org/officeDocument/2006/relationships/hyperlink" Target="http://online.zakon.kz/Document/?doc_id=30443899" TargetMode="External"/><Relationship Id="rId3850" Type="http://schemas.openxmlformats.org/officeDocument/2006/relationships/hyperlink" Target="http://online.zakon.kz/Document/?doc_id=31112298" TargetMode="External"/><Relationship Id="rId4901" Type="http://schemas.openxmlformats.org/officeDocument/2006/relationships/hyperlink" Target="http://online.zakon.kz/Document/?doc_id=30384784" TargetMode="External"/><Relationship Id="rId771" Type="http://schemas.openxmlformats.org/officeDocument/2006/relationships/hyperlink" Target="http://online.zakon.kz/Document/?doc_id=30520771" TargetMode="External"/><Relationship Id="rId2452" Type="http://schemas.openxmlformats.org/officeDocument/2006/relationships/hyperlink" Target="http://online.zakon.kz/Document/?doc_id=30520771" TargetMode="External"/><Relationship Id="rId3503" Type="http://schemas.openxmlformats.org/officeDocument/2006/relationships/hyperlink" Target="http://online.zakon.kz/Document/?doc_id=38754908" TargetMode="External"/><Relationship Id="rId6659" Type="http://schemas.openxmlformats.org/officeDocument/2006/relationships/hyperlink" Target="http://online.zakon.kz/Document/?doc_id=34571108" TargetMode="External"/><Relationship Id="rId424" Type="http://schemas.openxmlformats.org/officeDocument/2006/relationships/hyperlink" Target="http://online.zakon.kz/Document/?doc_id=35263046" TargetMode="External"/><Relationship Id="rId1054" Type="http://schemas.openxmlformats.org/officeDocument/2006/relationships/hyperlink" Target="http://online.zakon.kz/Document/?doc_id=31310976" TargetMode="External"/><Relationship Id="rId2105" Type="http://schemas.openxmlformats.org/officeDocument/2006/relationships/hyperlink" Target="http://online.zakon.kz/Document/?doc_id=37098096" TargetMode="External"/><Relationship Id="rId5675" Type="http://schemas.openxmlformats.org/officeDocument/2006/relationships/hyperlink" Target="http://online.zakon.kz/Document/?doc_id=31637478" TargetMode="External"/><Relationship Id="rId6726" Type="http://schemas.openxmlformats.org/officeDocument/2006/relationships/hyperlink" Target="http://online.zakon.kz/Document/?doc_id=30366245" TargetMode="External"/><Relationship Id="rId8081" Type="http://schemas.openxmlformats.org/officeDocument/2006/relationships/hyperlink" Target="http://online.zakon.kz/Document/?doc_id=35263046" TargetMode="External"/><Relationship Id="rId1121" Type="http://schemas.openxmlformats.org/officeDocument/2006/relationships/hyperlink" Target="http://online.zakon.kz/Document/?doc_id=30518961" TargetMode="External"/><Relationship Id="rId4277" Type="http://schemas.openxmlformats.org/officeDocument/2006/relationships/hyperlink" Target="http://online.zakon.kz/Document/?doc_id=31648761" TargetMode="External"/><Relationship Id="rId4691" Type="http://schemas.openxmlformats.org/officeDocument/2006/relationships/hyperlink" Target="http://online.zakon.kz/Document/?doc_id=35263046" TargetMode="External"/><Relationship Id="rId5328" Type="http://schemas.openxmlformats.org/officeDocument/2006/relationships/hyperlink" Target="http://online.zakon.kz/Document/?doc_id=31483442" TargetMode="External"/><Relationship Id="rId5742" Type="http://schemas.openxmlformats.org/officeDocument/2006/relationships/hyperlink" Target="http://online.zakon.kz/Document/?doc_id=31312849" TargetMode="External"/><Relationship Id="rId3293" Type="http://schemas.openxmlformats.org/officeDocument/2006/relationships/hyperlink" Target="http://online.zakon.kz/Document/?doc_id=30388312" TargetMode="External"/><Relationship Id="rId4344" Type="http://schemas.openxmlformats.org/officeDocument/2006/relationships/hyperlink" Target="http://online.zakon.kz/Document/?doc_id=38754908" TargetMode="External"/><Relationship Id="rId1938" Type="http://schemas.openxmlformats.org/officeDocument/2006/relationships/hyperlink" Target="http://online.zakon.kz/Document/?doc_id=38754908" TargetMode="External"/><Relationship Id="rId3360" Type="http://schemas.openxmlformats.org/officeDocument/2006/relationships/hyperlink" Target="http://online.zakon.kz/Document/?doc_id=31310976" TargetMode="External"/><Relationship Id="rId7567" Type="http://schemas.openxmlformats.org/officeDocument/2006/relationships/hyperlink" Target="http://online.zakon.kz/Document/?doc_id=31481924" TargetMode="External"/><Relationship Id="rId281" Type="http://schemas.openxmlformats.org/officeDocument/2006/relationships/hyperlink" Target="http://online.zakon.kz/Document/?doc_id=31625036" TargetMode="External"/><Relationship Id="rId3013" Type="http://schemas.openxmlformats.org/officeDocument/2006/relationships/hyperlink" Target="http://online.zakon.kz/Document/?doc_id=31482533" TargetMode="External"/><Relationship Id="rId4411" Type="http://schemas.openxmlformats.org/officeDocument/2006/relationships/hyperlink" Target="http://online.zakon.kz/Document/?doc_id=30835176" TargetMode="External"/><Relationship Id="rId6169" Type="http://schemas.openxmlformats.org/officeDocument/2006/relationships/hyperlink" Target="http://online.zakon.kz/Document/?doc_id=31646018" TargetMode="External"/><Relationship Id="rId7981" Type="http://schemas.openxmlformats.org/officeDocument/2006/relationships/hyperlink" Target="http://online.zakon.kz/Document/?doc_id=31094393" TargetMode="External"/><Relationship Id="rId6583" Type="http://schemas.openxmlformats.org/officeDocument/2006/relationships/hyperlink" Target="http://online.zakon.kz/Document/?doc_id=30366245" TargetMode="External"/><Relationship Id="rId7634" Type="http://schemas.openxmlformats.org/officeDocument/2006/relationships/hyperlink" Target="http://online.zakon.kz/Document/?doc_id=31482533" TargetMode="External"/><Relationship Id="rId2779" Type="http://schemas.openxmlformats.org/officeDocument/2006/relationships/hyperlink" Target="http://online.zakon.kz/Document/?doc_id=35722834" TargetMode="External"/><Relationship Id="rId5185" Type="http://schemas.openxmlformats.org/officeDocument/2006/relationships/hyperlink" Target="http://online.zakon.kz/Document/?doc_id=39022761" TargetMode="External"/><Relationship Id="rId6236" Type="http://schemas.openxmlformats.org/officeDocument/2006/relationships/hyperlink" Target="http://online.zakon.kz/Document/?doc_id=31481924" TargetMode="External"/><Relationship Id="rId6650" Type="http://schemas.openxmlformats.org/officeDocument/2006/relationships/hyperlink" Target="http://online.zakon.kz/Document/?doc_id=35263046" TargetMode="External"/><Relationship Id="rId7701" Type="http://schemas.openxmlformats.org/officeDocument/2006/relationships/hyperlink" Target="http://online.zakon.kz/Document/?doc_id=30624803" TargetMode="External"/><Relationship Id="rId1795" Type="http://schemas.openxmlformats.org/officeDocument/2006/relationships/hyperlink" Target="http://online.zakon.kz/Document/?doc_id=31094393" TargetMode="External"/><Relationship Id="rId2846" Type="http://schemas.openxmlformats.org/officeDocument/2006/relationships/hyperlink" Target="http://online.zakon.kz/Document/?doc_id=31481924" TargetMode="External"/><Relationship Id="rId5252" Type="http://schemas.openxmlformats.org/officeDocument/2006/relationships/hyperlink" Target="http://online.zakon.kz/Document/?doc_id=30961552" TargetMode="External"/><Relationship Id="rId6303" Type="http://schemas.openxmlformats.org/officeDocument/2006/relationships/hyperlink" Target="http://online.zakon.kz/Document/?doc_id=30624803" TargetMode="External"/><Relationship Id="rId87" Type="http://schemas.openxmlformats.org/officeDocument/2006/relationships/hyperlink" Target="http://online.zakon.kz/Document/?doc_id=31518761" TargetMode="External"/><Relationship Id="rId818" Type="http://schemas.openxmlformats.org/officeDocument/2006/relationships/hyperlink" Target="http://online.zakon.kz/Document/?doc_id=31615135" TargetMode="External"/><Relationship Id="rId1448" Type="http://schemas.openxmlformats.org/officeDocument/2006/relationships/hyperlink" Target="http://online.zakon.kz/Document/?doc_id=30520771" TargetMode="External"/><Relationship Id="rId1862" Type="http://schemas.openxmlformats.org/officeDocument/2006/relationships/hyperlink" Target="http://online.zakon.kz/Document/?doc_id=31037880" TargetMode="External"/><Relationship Id="rId2913" Type="http://schemas.openxmlformats.org/officeDocument/2006/relationships/hyperlink" Target="http://online.zakon.kz/Document/?doc_id=30782059" TargetMode="External"/><Relationship Id="rId7077" Type="http://schemas.openxmlformats.org/officeDocument/2006/relationships/hyperlink" Target="http://online.zakon.kz/Document/?doc_id=31037865" TargetMode="External"/><Relationship Id="rId7491" Type="http://schemas.openxmlformats.org/officeDocument/2006/relationships/hyperlink" Target="http://online.zakon.kz/Document/?doc_id=31312849" TargetMode="External"/><Relationship Id="rId8128" Type="http://schemas.openxmlformats.org/officeDocument/2006/relationships/hyperlink" Target="http://online.zakon.kz/Document/?doc_id=31039509" TargetMode="External"/><Relationship Id="rId1515" Type="http://schemas.openxmlformats.org/officeDocument/2006/relationships/hyperlink" Target="http://online.zakon.kz/Document/?doc_id=30863239" TargetMode="External"/><Relationship Id="rId6093" Type="http://schemas.openxmlformats.org/officeDocument/2006/relationships/hyperlink" Target="http://online.zakon.kz/Document/?doc_id=31037865" TargetMode="External"/><Relationship Id="rId7144" Type="http://schemas.openxmlformats.org/officeDocument/2006/relationships/hyperlink" Target="http://online.zakon.kz/Document/?doc_id=30835176" TargetMode="External"/><Relationship Id="rId3687" Type="http://schemas.openxmlformats.org/officeDocument/2006/relationships/hyperlink" Target="http://online.zakon.kz/Document/?doc_id=31312849" TargetMode="External"/><Relationship Id="rId4738" Type="http://schemas.openxmlformats.org/officeDocument/2006/relationships/hyperlink" Target="http://online.zakon.kz/Document/?doc_id=31037865" TargetMode="External"/><Relationship Id="rId2289" Type="http://schemas.openxmlformats.org/officeDocument/2006/relationships/hyperlink" Target="http://online.zakon.kz/Document/?doc_id=31037865" TargetMode="External"/><Relationship Id="rId3754" Type="http://schemas.openxmlformats.org/officeDocument/2006/relationships/hyperlink" Target="http://online.zakon.kz/Document/?doc_id=30388346" TargetMode="External"/><Relationship Id="rId4805" Type="http://schemas.openxmlformats.org/officeDocument/2006/relationships/hyperlink" Target="http://online.zakon.kz/Document/?doc_id=31312849" TargetMode="External"/><Relationship Id="rId6160" Type="http://schemas.openxmlformats.org/officeDocument/2006/relationships/hyperlink" Target="http://online.zakon.kz/Document/?doc_id=32083869" TargetMode="External"/><Relationship Id="rId7211" Type="http://schemas.openxmlformats.org/officeDocument/2006/relationships/hyperlink" Target="http://online.zakon.kz/Document/?doc_id=31637478" TargetMode="External"/><Relationship Id="rId675" Type="http://schemas.openxmlformats.org/officeDocument/2006/relationships/hyperlink" Target="http://online.zakon.kz/Document/?doc_id=39580529" TargetMode="External"/><Relationship Id="rId2356" Type="http://schemas.openxmlformats.org/officeDocument/2006/relationships/hyperlink" Target="http://online.zakon.kz/Document/?doc_id=31094393" TargetMode="External"/><Relationship Id="rId2770" Type="http://schemas.openxmlformats.org/officeDocument/2006/relationships/hyperlink" Target="http://online.zakon.kz/Document/?doc_id=31037865" TargetMode="External"/><Relationship Id="rId3407" Type="http://schemas.openxmlformats.org/officeDocument/2006/relationships/hyperlink" Target="http://online.zakon.kz/Document/?doc_id=31635450" TargetMode="External"/><Relationship Id="rId3821" Type="http://schemas.openxmlformats.org/officeDocument/2006/relationships/hyperlink" Target="http://online.zakon.kz/Document/?doc_id=30861163" TargetMode="External"/><Relationship Id="rId6977" Type="http://schemas.openxmlformats.org/officeDocument/2006/relationships/hyperlink" Target="http://online.zakon.kz/Document/?doc_id=31225158" TargetMode="External"/><Relationship Id="rId328" Type="http://schemas.openxmlformats.org/officeDocument/2006/relationships/hyperlink" Target="http://online.zakon.kz/Document/?doc_id=30620143" TargetMode="External"/><Relationship Id="rId742" Type="http://schemas.openxmlformats.org/officeDocument/2006/relationships/hyperlink" Target="http://online.zakon.kz/Document/?doc_id=30565734" TargetMode="External"/><Relationship Id="rId1372" Type="http://schemas.openxmlformats.org/officeDocument/2006/relationships/hyperlink" Target="http://online.zakon.kz/Document/?doc_id=31300045" TargetMode="External"/><Relationship Id="rId2009" Type="http://schemas.openxmlformats.org/officeDocument/2006/relationships/hyperlink" Target="http://online.zakon.kz/Document/?doc_id=31094393" TargetMode="External"/><Relationship Id="rId2423" Type="http://schemas.openxmlformats.org/officeDocument/2006/relationships/hyperlink" Target="http://online.zakon.kz/Document/?doc_id=31094393" TargetMode="External"/><Relationship Id="rId5579" Type="http://schemas.openxmlformats.org/officeDocument/2006/relationships/hyperlink" Target="http://online.zakon.kz/Document/?doc_id=1026672" TargetMode="External"/><Relationship Id="rId1025" Type="http://schemas.openxmlformats.org/officeDocument/2006/relationships/hyperlink" Target="http://online.zakon.kz/Document/?doc_id=31615135" TargetMode="External"/><Relationship Id="rId4595" Type="http://schemas.openxmlformats.org/officeDocument/2006/relationships/hyperlink" Target="http://online.zakon.kz/Document/?doc_id=30379408" TargetMode="External"/><Relationship Id="rId5646" Type="http://schemas.openxmlformats.org/officeDocument/2006/relationships/hyperlink" Target="http://online.zakon.kz/Document/?doc_id=31481924" TargetMode="External"/><Relationship Id="rId5993" Type="http://schemas.openxmlformats.org/officeDocument/2006/relationships/hyperlink" Target="http://online.zakon.kz/Document/?doc_id=31637478" TargetMode="External"/><Relationship Id="rId8052" Type="http://schemas.openxmlformats.org/officeDocument/2006/relationships/hyperlink" Target="http://online.zakon.kz/Document/?doc_id=31025648" TargetMode="External"/><Relationship Id="rId3197" Type="http://schemas.openxmlformats.org/officeDocument/2006/relationships/hyperlink" Target="http://online.zakon.kz/Document/?doc_id=31310976" TargetMode="External"/><Relationship Id="rId4248" Type="http://schemas.openxmlformats.org/officeDocument/2006/relationships/hyperlink" Target="http://online.zakon.kz/Document/?doc_id=31039509" TargetMode="External"/><Relationship Id="rId4662" Type="http://schemas.openxmlformats.org/officeDocument/2006/relationships/hyperlink" Target="http://online.zakon.kz/Document/?doc_id=38754908" TargetMode="External"/><Relationship Id="rId5713" Type="http://schemas.openxmlformats.org/officeDocument/2006/relationships/hyperlink" Target="http://online.zakon.kz/Document/?doc_id=31310976" TargetMode="External"/><Relationship Id="rId185" Type="http://schemas.openxmlformats.org/officeDocument/2006/relationships/hyperlink" Target="http://online.zakon.kz/Document/?doc_id=30384673" TargetMode="External"/><Relationship Id="rId1909" Type="http://schemas.openxmlformats.org/officeDocument/2006/relationships/hyperlink" Target="http://online.zakon.kz/Document/?doc_id=31637478"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1481924" TargetMode="External"/><Relationship Id="rId7885" Type="http://schemas.openxmlformats.org/officeDocument/2006/relationships/hyperlink" Target="http://online.zakon.kz/Document/?doc_id=30366245" TargetMode="External"/><Relationship Id="rId2280" Type="http://schemas.openxmlformats.org/officeDocument/2006/relationships/hyperlink" Target="http://online.zakon.kz/Document/?doc_id=31039509" TargetMode="External"/><Relationship Id="rId3331" Type="http://schemas.openxmlformats.org/officeDocument/2006/relationships/hyperlink" Target="http://online.zakon.kz/Document/?doc_id=31310976" TargetMode="External"/><Relationship Id="rId6487" Type="http://schemas.openxmlformats.org/officeDocument/2006/relationships/hyperlink" Target="http://online.zakon.kz/Document/?doc_id=31635450" TargetMode="External"/><Relationship Id="rId7538" Type="http://schemas.openxmlformats.org/officeDocument/2006/relationships/hyperlink" Target="http://online.zakon.kz/Document/?doc_id=30194122" TargetMode="External"/><Relationship Id="rId7952" Type="http://schemas.openxmlformats.org/officeDocument/2006/relationships/hyperlink" Target="http://online.zakon.kz/Document/?doc_id=38290646" TargetMode="External"/><Relationship Id="rId252" Type="http://schemas.openxmlformats.org/officeDocument/2006/relationships/hyperlink" Target="http://online.zakon.kz/Document/?doc_id=31615135" TargetMode="External"/><Relationship Id="rId5089" Type="http://schemas.openxmlformats.org/officeDocument/2006/relationships/hyperlink" Target="http://online.zakon.kz/Document/?doc_id=30518961" TargetMode="External"/><Relationship Id="rId6554" Type="http://schemas.openxmlformats.org/officeDocument/2006/relationships/hyperlink" Target="http://online.zakon.kz/Document/?doc_id=30783576" TargetMode="External"/><Relationship Id="rId7605" Type="http://schemas.openxmlformats.org/officeDocument/2006/relationships/hyperlink" Target="http://online.zakon.kz/Document/?doc_id=31113828" TargetMode="External"/><Relationship Id="rId1699" Type="http://schemas.openxmlformats.org/officeDocument/2006/relationships/hyperlink" Target="http://online.zakon.kz/Document/?doc_id=51035552" TargetMode="External"/><Relationship Id="rId2000" Type="http://schemas.openxmlformats.org/officeDocument/2006/relationships/hyperlink" Target="http://online.zakon.kz/Document/?doc_id=51004032" TargetMode="External"/><Relationship Id="rId5156" Type="http://schemas.openxmlformats.org/officeDocument/2006/relationships/hyperlink" Target="http://online.zakon.kz/Document/?doc_id=31637478" TargetMode="External"/><Relationship Id="rId5570" Type="http://schemas.openxmlformats.org/officeDocument/2006/relationships/hyperlink" Target="http://online.zakon.kz/Document/?doc_id=38754908" TargetMode="External"/><Relationship Id="rId6207" Type="http://schemas.openxmlformats.org/officeDocument/2006/relationships/hyperlink" Target="http://online.zakon.kz/Document/?doc_id=31406125" TargetMode="External"/><Relationship Id="rId4172" Type="http://schemas.openxmlformats.org/officeDocument/2006/relationships/hyperlink" Target="http://online.zakon.kz/Document/?doc_id=30783576" TargetMode="External"/><Relationship Id="rId5223" Type="http://schemas.openxmlformats.org/officeDocument/2006/relationships/hyperlink" Target="http://online.zakon.kz/Document/?doc_id=31310976" TargetMode="External"/><Relationship Id="rId6621" Type="http://schemas.openxmlformats.org/officeDocument/2006/relationships/hyperlink" Target="http://online.zakon.kz/Document/?doc_id=31575294" TargetMode="External"/><Relationship Id="rId1766" Type="http://schemas.openxmlformats.org/officeDocument/2006/relationships/hyperlink" Target="http://online.zakon.kz/Document/?doc_id=31637478" TargetMode="External"/><Relationship Id="rId2817" Type="http://schemas.openxmlformats.org/officeDocument/2006/relationships/hyperlink" Target="http://online.zakon.kz/Document/?doc_id=31037865" TargetMode="External"/><Relationship Id="rId58" Type="http://schemas.openxmlformats.org/officeDocument/2006/relationships/hyperlink" Target="http://online.zakon.kz/Document/?doc_id=30782059" TargetMode="External"/><Relationship Id="rId1419" Type="http://schemas.openxmlformats.org/officeDocument/2006/relationships/hyperlink" Target="http://online.zakon.kz/Document/?doc_id=31037865" TargetMode="External"/><Relationship Id="rId1833" Type="http://schemas.openxmlformats.org/officeDocument/2006/relationships/hyperlink" Target="http://online.zakon.kz/Document/?doc_id=31037880" TargetMode="External"/><Relationship Id="rId4989" Type="http://schemas.openxmlformats.org/officeDocument/2006/relationships/hyperlink" Target="http://online.zakon.kz/Document/?doc_id=30384673" TargetMode="External"/><Relationship Id="rId7048" Type="http://schemas.openxmlformats.org/officeDocument/2006/relationships/hyperlink" Target="http://online.zakon.kz/Document/?doc_id=31481924" TargetMode="External"/><Relationship Id="rId7395" Type="http://schemas.openxmlformats.org/officeDocument/2006/relationships/hyperlink" Target="http://online.zakon.kz/Document/?doc_id=30520771" TargetMode="External"/><Relationship Id="rId1900" Type="http://schemas.openxmlformats.org/officeDocument/2006/relationships/hyperlink" Target="http://online.zakon.kz/Document/?doc_id=38290646" TargetMode="External"/><Relationship Id="rId7462" Type="http://schemas.openxmlformats.org/officeDocument/2006/relationships/hyperlink" Target="http://online.zakon.kz/Document/?doc_id=30520771" TargetMode="External"/><Relationship Id="rId3658" Type="http://schemas.openxmlformats.org/officeDocument/2006/relationships/hyperlink" Target="http://online.zakon.kz/Document/?doc_id=31037865" TargetMode="External"/><Relationship Id="rId4709" Type="http://schemas.openxmlformats.org/officeDocument/2006/relationships/hyperlink" Target="http://online.zakon.kz/Document/?doc_id=31039509" TargetMode="External"/><Relationship Id="rId6064" Type="http://schemas.openxmlformats.org/officeDocument/2006/relationships/hyperlink" Target="http://online.zakon.kz/Document/?doc_id=31637324" TargetMode="External"/><Relationship Id="rId7115" Type="http://schemas.openxmlformats.org/officeDocument/2006/relationships/hyperlink" Target="http://online.zakon.kz/Document/?doc_id=30366245" TargetMode="External"/><Relationship Id="rId579" Type="http://schemas.openxmlformats.org/officeDocument/2006/relationships/hyperlink" Target="http://online.zakon.kz/Document/?doc_id=30624803" TargetMode="External"/><Relationship Id="rId993" Type="http://schemas.openxmlformats.org/officeDocument/2006/relationships/hyperlink" Target="http://online.zakon.kz/Document/?doc_id=35263046" TargetMode="External"/><Relationship Id="rId2674" Type="http://schemas.openxmlformats.org/officeDocument/2006/relationships/hyperlink" Target="http://online.zakon.kz/Document/?doc_id=31312849" TargetMode="External"/><Relationship Id="rId5080" Type="http://schemas.openxmlformats.org/officeDocument/2006/relationships/hyperlink" Target="http://online.zakon.kz/Document/?doc_id=30789709" TargetMode="External"/><Relationship Id="rId6131" Type="http://schemas.openxmlformats.org/officeDocument/2006/relationships/hyperlink" Target="http://online.zakon.kz/Document/?doc_id=30520771" TargetMode="External"/><Relationship Id="rId646" Type="http://schemas.openxmlformats.org/officeDocument/2006/relationships/hyperlink" Target="http://online.zakon.kz/Document/?doc_id=30520771" TargetMode="External"/><Relationship Id="rId1276" Type="http://schemas.openxmlformats.org/officeDocument/2006/relationships/hyperlink" Target="http://online.zakon.kz/Document/?doc_id=31548171" TargetMode="External"/><Relationship Id="rId2327" Type="http://schemas.openxmlformats.org/officeDocument/2006/relationships/hyperlink" Target="http://online.zakon.kz/Document/?doc_id=32180599" TargetMode="External"/><Relationship Id="rId3725" Type="http://schemas.openxmlformats.org/officeDocument/2006/relationships/hyperlink" Target="http://online.zakon.kz/Document/?doc_id=31637478" TargetMode="External"/><Relationship Id="rId1690" Type="http://schemas.openxmlformats.org/officeDocument/2006/relationships/hyperlink" Target="http://online.zakon.kz/Document/?doc_id=30569572" TargetMode="External"/><Relationship Id="rId2741" Type="http://schemas.openxmlformats.org/officeDocument/2006/relationships/hyperlink" Target="http://online.zakon.kz/Document/?doc_id=31609214" TargetMode="External"/><Relationship Id="rId5897" Type="http://schemas.openxmlformats.org/officeDocument/2006/relationships/hyperlink" Target="http://online.zakon.kz/Document/?doc_id=32873082" TargetMode="External"/><Relationship Id="rId6948" Type="http://schemas.openxmlformats.org/officeDocument/2006/relationships/hyperlink" Target="http://online.zakon.kz/Document/?doc_id=30624803" TargetMode="External"/><Relationship Id="rId713" Type="http://schemas.openxmlformats.org/officeDocument/2006/relationships/hyperlink" Target="http://online.zakon.kz/Document/?doc_id=30783576" TargetMode="External"/><Relationship Id="rId1343" Type="http://schemas.openxmlformats.org/officeDocument/2006/relationships/hyperlink" Target="http://online.zakon.kz/Document/?doc_id=31312849" TargetMode="External"/><Relationship Id="rId4499" Type="http://schemas.openxmlformats.org/officeDocument/2006/relationships/hyperlink" Target="http://online.zakon.kz/Document/?doc_id=30858960" TargetMode="External"/><Relationship Id="rId5964" Type="http://schemas.openxmlformats.org/officeDocument/2006/relationships/hyperlink" Target="http://online.zakon.kz/Document/?doc_id=35263046" TargetMode="External"/><Relationship Id="rId1410" Type="http://schemas.openxmlformats.org/officeDocument/2006/relationships/hyperlink" Target="http://online.zakon.kz/Document/?doc_id=32238856" TargetMode="External"/><Relationship Id="rId4566" Type="http://schemas.openxmlformats.org/officeDocument/2006/relationships/hyperlink" Target="http://online.zakon.kz/Document/?doc_id=30520771" TargetMode="External"/><Relationship Id="rId4980" Type="http://schemas.openxmlformats.org/officeDocument/2006/relationships/hyperlink" Target="http://online.zakon.kz/Document/?doc_id=39678949" TargetMode="External"/><Relationship Id="rId5617" Type="http://schemas.openxmlformats.org/officeDocument/2006/relationships/hyperlink" Target="http://online.zakon.kz/Document/?doc_id=30437484" TargetMode="External"/><Relationship Id="rId8023" Type="http://schemas.openxmlformats.org/officeDocument/2006/relationships/hyperlink" Target="http://online.zakon.kz/Document/?doc_id=31637478" TargetMode="External"/><Relationship Id="rId3168" Type="http://schemas.openxmlformats.org/officeDocument/2006/relationships/hyperlink" Target="http://online.zakon.kz/Document/?doc_id=31215196" TargetMode="External"/><Relationship Id="rId3582" Type="http://schemas.openxmlformats.org/officeDocument/2006/relationships/hyperlink" Target="http://online.zakon.kz/Document/?doc_id=31635450" TargetMode="External"/><Relationship Id="rId4219" Type="http://schemas.openxmlformats.org/officeDocument/2006/relationships/hyperlink" Target="http://online.zakon.kz/Document/?doc_id=31310976" TargetMode="External"/><Relationship Id="rId4633" Type="http://schemas.openxmlformats.org/officeDocument/2006/relationships/hyperlink" Target="http://online.zakon.kz/Document/?doc_id=31310976" TargetMode="External"/><Relationship Id="rId7789" Type="http://schemas.openxmlformats.org/officeDocument/2006/relationships/hyperlink" Target="http://online.zakon.kz/Document/?doc_id=30449266" TargetMode="External"/><Relationship Id="rId2184" Type="http://schemas.openxmlformats.org/officeDocument/2006/relationships/hyperlink" Target="http://online.zakon.kz/Document/?doc_id=31094393" TargetMode="External"/><Relationship Id="rId3235" Type="http://schemas.openxmlformats.org/officeDocument/2006/relationships/hyperlink" Target="http://online.zakon.kz/Document/?doc_id=30783576" TargetMode="External"/><Relationship Id="rId7856" Type="http://schemas.openxmlformats.org/officeDocument/2006/relationships/hyperlink" Target="http://online.zakon.kz/Document/?doc_id=31635450" TargetMode="External"/><Relationship Id="rId156" Type="http://schemas.openxmlformats.org/officeDocument/2006/relationships/hyperlink" Target="http://online.zakon.kz/Document/?doc_id=30384673" TargetMode="External"/><Relationship Id="rId570" Type="http://schemas.openxmlformats.org/officeDocument/2006/relationships/hyperlink" Target="http://online.zakon.kz/Document/?doc_id=31635450" TargetMode="External"/><Relationship Id="rId2251" Type="http://schemas.openxmlformats.org/officeDocument/2006/relationships/hyperlink" Target="http://online.zakon.kz/Document/?doc_id=32180599" TargetMode="External"/><Relationship Id="rId3302" Type="http://schemas.openxmlformats.org/officeDocument/2006/relationships/hyperlink" Target="http://online.zakon.kz/Document/?doc_id=30783576" TargetMode="External"/><Relationship Id="rId4700" Type="http://schemas.openxmlformats.org/officeDocument/2006/relationships/hyperlink" Target="http://online.zakon.kz/Document/?doc_id=31037865" TargetMode="External"/><Relationship Id="rId6458" Type="http://schemas.openxmlformats.org/officeDocument/2006/relationships/hyperlink" Target="http://online.zakon.kz/Document/?doc_id=31094393" TargetMode="External"/><Relationship Id="rId7509" Type="http://schemas.openxmlformats.org/officeDocument/2006/relationships/hyperlink" Target="http://online.zakon.kz/Document/?doc_id=30858960" TargetMode="External"/><Relationship Id="rId223" Type="http://schemas.openxmlformats.org/officeDocument/2006/relationships/hyperlink" Target="http://online.zakon.kz/Document/?doc_id=31311186" TargetMode="External"/><Relationship Id="rId6872" Type="http://schemas.openxmlformats.org/officeDocument/2006/relationships/hyperlink" Target="http://online.zakon.kz/Document/?doc_id=31310976" TargetMode="External"/><Relationship Id="rId7923" Type="http://schemas.openxmlformats.org/officeDocument/2006/relationships/hyperlink" Target="http://online.zakon.kz/Document/?doc_id=31637478" TargetMode="External"/><Relationship Id="rId4076" Type="http://schemas.openxmlformats.org/officeDocument/2006/relationships/hyperlink" Target="http://online.zakon.kz/Document/?doc_id=30782059" TargetMode="External"/><Relationship Id="rId5474" Type="http://schemas.openxmlformats.org/officeDocument/2006/relationships/hyperlink" Target="http://online.zakon.kz/Document/?doc_id=31227435" TargetMode="External"/><Relationship Id="rId6525" Type="http://schemas.openxmlformats.org/officeDocument/2006/relationships/hyperlink" Target="http://online.zakon.kz/Document/?doc_id=31310976" TargetMode="External"/><Relationship Id="rId4490" Type="http://schemas.openxmlformats.org/officeDocument/2006/relationships/hyperlink" Target="http://online.zakon.kz/Document/?doc_id=31481924" TargetMode="External"/><Relationship Id="rId5127" Type="http://schemas.openxmlformats.org/officeDocument/2006/relationships/hyperlink" Target="http://online.zakon.kz/Document/?doc_id=31312849" TargetMode="External"/><Relationship Id="rId5541" Type="http://schemas.openxmlformats.org/officeDocument/2006/relationships/hyperlink" Target="http://online.zakon.kz/Document/?doc_id=30518961" TargetMode="External"/><Relationship Id="rId1737" Type="http://schemas.openxmlformats.org/officeDocument/2006/relationships/hyperlink" Target="http://online.zakon.kz/Document/?doc_id=35263046" TargetMode="External"/><Relationship Id="rId3092" Type="http://schemas.openxmlformats.org/officeDocument/2006/relationships/hyperlink" Target="http://online.zakon.kz/Document/?doc_id=31112647" TargetMode="External"/><Relationship Id="rId4143" Type="http://schemas.openxmlformats.org/officeDocument/2006/relationships/hyperlink" Target="http://online.zakon.kz/Document/?doc_id=31094393" TargetMode="External"/><Relationship Id="rId7299" Type="http://schemas.openxmlformats.org/officeDocument/2006/relationships/hyperlink" Target="http://online.zakon.kz/Document/?doc_id=30624803" TargetMode="External"/><Relationship Id="rId29" Type="http://schemas.openxmlformats.org/officeDocument/2006/relationships/hyperlink" Target="http://online.zakon.kz/Document/?doc_id=34319764" TargetMode="External"/><Relationship Id="rId4210" Type="http://schemas.openxmlformats.org/officeDocument/2006/relationships/hyperlink" Target="http://online.zakon.kz/Document/?doc_id=35263046" TargetMode="External"/><Relationship Id="rId7366" Type="http://schemas.openxmlformats.org/officeDocument/2006/relationships/hyperlink" Target="http://online.zakon.kz/Document/?doc_id=31312849" TargetMode="External"/><Relationship Id="rId7780" Type="http://schemas.openxmlformats.org/officeDocument/2006/relationships/hyperlink" Target="http://online.zakon.kz/Document/?doc_id=31312849" TargetMode="External"/><Relationship Id="rId1804" Type="http://schemas.openxmlformats.org/officeDocument/2006/relationships/hyperlink" Target="http://online.zakon.kz/Document/?doc_id=30518961" TargetMode="External"/><Relationship Id="rId6382" Type="http://schemas.openxmlformats.org/officeDocument/2006/relationships/hyperlink" Target="http://online.zakon.kz/Document/?doc_id=31037865" TargetMode="External"/><Relationship Id="rId7019" Type="http://schemas.openxmlformats.org/officeDocument/2006/relationships/hyperlink" Target="http://online.zakon.kz/Document/?doc_id=31094393" TargetMode="External"/><Relationship Id="rId7433" Type="http://schemas.openxmlformats.org/officeDocument/2006/relationships/hyperlink" Target="http://online.zakon.kz/Document/?doc_id=30835176" TargetMode="External"/><Relationship Id="rId3976" Type="http://schemas.openxmlformats.org/officeDocument/2006/relationships/hyperlink" Target="http://online.zakon.kz/Document/?doc_id=31635450" TargetMode="External"/><Relationship Id="rId6035" Type="http://schemas.openxmlformats.org/officeDocument/2006/relationships/hyperlink" Target="http://online.zakon.kz/Document/?doc_id=30384784" TargetMode="External"/><Relationship Id="rId897" Type="http://schemas.openxmlformats.org/officeDocument/2006/relationships/hyperlink" Target="http://online.zakon.kz/Document/?doc_id=30783576" TargetMode="External"/><Relationship Id="rId2578" Type="http://schemas.openxmlformats.org/officeDocument/2006/relationships/hyperlink" Target="http://online.zakon.kz/Document/?doc_id=31609214" TargetMode="External"/><Relationship Id="rId2992" Type="http://schemas.openxmlformats.org/officeDocument/2006/relationships/hyperlink" Target="http://online.zakon.kz/Document/?doc_id=38754908" TargetMode="External"/><Relationship Id="rId3629" Type="http://schemas.openxmlformats.org/officeDocument/2006/relationships/hyperlink" Target="http://online.zakon.kz/Document/?doc_id=31310976" TargetMode="External"/><Relationship Id="rId5051" Type="http://schemas.openxmlformats.org/officeDocument/2006/relationships/hyperlink" Target="http://online.zakon.kz/Document/?doc_id=35263046" TargetMode="External"/><Relationship Id="rId7500" Type="http://schemas.openxmlformats.org/officeDocument/2006/relationships/hyperlink" Target="http://online.zakon.kz/Document/?doc_id=30520771" TargetMode="External"/><Relationship Id="rId964" Type="http://schemas.openxmlformats.org/officeDocument/2006/relationships/hyperlink" Target="http://online.zakon.kz/Document/?doc_id=31548171" TargetMode="External"/><Relationship Id="rId1594" Type="http://schemas.openxmlformats.org/officeDocument/2006/relationships/hyperlink" Target="http://online.zakon.kz/Document/?doc_id=31637478" TargetMode="External"/><Relationship Id="rId2645" Type="http://schemas.openxmlformats.org/officeDocument/2006/relationships/hyperlink" Target="http://online.zakon.kz/Document/?doc_id=31094393" TargetMode="External"/><Relationship Id="rId6102" Type="http://schemas.openxmlformats.org/officeDocument/2006/relationships/hyperlink" Target="http://online.zakon.kz/Document/?doc_id=31037865" TargetMode="External"/><Relationship Id="rId617" Type="http://schemas.openxmlformats.org/officeDocument/2006/relationships/hyperlink" Target="http://online.zakon.kz/Document/?doc_id=31311284" TargetMode="External"/><Relationship Id="rId1247" Type="http://schemas.openxmlformats.org/officeDocument/2006/relationships/hyperlink" Target="http://online.zakon.kz/Document/?doc_id=30565734" TargetMode="External"/><Relationship Id="rId1661" Type="http://schemas.openxmlformats.org/officeDocument/2006/relationships/hyperlink" Target="http://online.zakon.kz/Document/?doc_id=38754908"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1312849" TargetMode="External"/><Relationship Id="rId6919" Type="http://schemas.openxmlformats.org/officeDocument/2006/relationships/hyperlink" Target="http://online.zakon.kz/Document/?doc_id=30783576" TargetMode="External"/><Relationship Id="rId8274" Type="http://schemas.openxmlformats.org/officeDocument/2006/relationships/hyperlink" Target="http://online.zakon.kz/Document/?doc_id=30366245" TargetMode="External"/><Relationship Id="rId1314" Type="http://schemas.openxmlformats.org/officeDocument/2006/relationships/hyperlink" Target="http://online.zakon.kz/Document/?doc_id=30384673" TargetMode="External"/><Relationship Id="rId4884" Type="http://schemas.openxmlformats.org/officeDocument/2006/relationships/hyperlink" Target="http://online.zakon.kz/Document/?doc_id=31037865" TargetMode="External"/><Relationship Id="rId5935" Type="http://schemas.openxmlformats.org/officeDocument/2006/relationships/hyperlink" Target="http://online.zakon.kz/Document/?doc_id=31132530" TargetMode="External"/><Relationship Id="rId7290" Type="http://schemas.openxmlformats.org/officeDocument/2006/relationships/hyperlink" Target="http://online.zakon.kz/Document/?doc_id=30366245" TargetMode="External"/><Relationship Id="rId3486" Type="http://schemas.openxmlformats.org/officeDocument/2006/relationships/hyperlink" Target="http://online.zakon.kz/Document/?doc_id=31570375" TargetMode="External"/><Relationship Id="rId4537" Type="http://schemas.openxmlformats.org/officeDocument/2006/relationships/hyperlink" Target="http://online.zakon.kz/Document/?doc_id=31482533" TargetMode="External"/><Relationship Id="rId20" Type="http://schemas.openxmlformats.org/officeDocument/2006/relationships/hyperlink" Target="http://online.zakon.kz/Document/?doc_id=35722834" TargetMode="External"/><Relationship Id="rId2088" Type="http://schemas.openxmlformats.org/officeDocument/2006/relationships/hyperlink" Target="http://online.zakon.kz/Document/?doc_id=31312849" TargetMode="External"/><Relationship Id="rId3139" Type="http://schemas.openxmlformats.org/officeDocument/2006/relationships/hyperlink" Target="http://online.zakon.kz/Document/?doc_id=1026672" TargetMode="External"/><Relationship Id="rId4951" Type="http://schemas.openxmlformats.org/officeDocument/2006/relationships/hyperlink" Target="http://online.zakon.kz/Document/?doc_id=31481924" TargetMode="External"/><Relationship Id="rId7010" Type="http://schemas.openxmlformats.org/officeDocument/2006/relationships/hyperlink" Target="http://online.zakon.kz/Document/?doc_id=31107607" TargetMode="External"/><Relationship Id="rId474" Type="http://schemas.openxmlformats.org/officeDocument/2006/relationships/hyperlink" Target="http://online.zakon.kz/Document/?doc_id=35263046" TargetMode="External"/><Relationship Id="rId2155" Type="http://schemas.openxmlformats.org/officeDocument/2006/relationships/hyperlink" Target="http://online.zakon.kz/Document/?doc_id=30520771" TargetMode="External"/><Relationship Id="rId3553" Type="http://schemas.openxmlformats.org/officeDocument/2006/relationships/hyperlink" Target="http://online.zakon.kz/Document/?doc_id=31637324" TargetMode="External"/><Relationship Id="rId4604" Type="http://schemas.openxmlformats.org/officeDocument/2006/relationships/hyperlink" Target="http://online.zakon.kz/Document/?doc_id=31312849" TargetMode="External"/><Relationship Id="rId127" Type="http://schemas.openxmlformats.org/officeDocument/2006/relationships/hyperlink" Target="http://online.zakon.kz/Document/?doc_id=30393798" TargetMode="External"/><Relationship Id="rId3206" Type="http://schemas.openxmlformats.org/officeDocument/2006/relationships/hyperlink" Target="http://online.zakon.kz/Document/?doc_id=31112298" TargetMode="External"/><Relationship Id="rId3620" Type="http://schemas.openxmlformats.org/officeDocument/2006/relationships/hyperlink" Target="http://online.zakon.kz/Document/?doc_id=31570375" TargetMode="External"/><Relationship Id="rId6776" Type="http://schemas.openxmlformats.org/officeDocument/2006/relationships/hyperlink" Target="http://online.zakon.kz/Document/?doc_id=31635450" TargetMode="External"/><Relationship Id="rId7827" Type="http://schemas.openxmlformats.org/officeDocument/2006/relationships/hyperlink" Target="http://online.zakon.kz/Document/?doc_id=30565734" TargetMode="External"/><Relationship Id="rId541" Type="http://schemas.openxmlformats.org/officeDocument/2006/relationships/hyperlink" Target="http://online.zakon.kz/Document/?doc_id=30911384" TargetMode="External"/><Relationship Id="rId1171" Type="http://schemas.openxmlformats.org/officeDocument/2006/relationships/hyperlink" Target="http://online.zakon.kz/Document/?doc_id=31037865" TargetMode="External"/><Relationship Id="rId2222" Type="http://schemas.openxmlformats.org/officeDocument/2006/relationships/hyperlink" Target="http://online.zakon.kz/Document/?doc_id=31635450" TargetMode="External"/><Relationship Id="rId5378" Type="http://schemas.openxmlformats.org/officeDocument/2006/relationships/hyperlink" Target="http://online.zakon.kz/Document/?doc_id=31615135" TargetMode="External"/><Relationship Id="rId5792" Type="http://schemas.openxmlformats.org/officeDocument/2006/relationships/hyperlink" Target="http://online.zakon.kz/Document/?doc_id=31113828" TargetMode="External"/><Relationship Id="rId6429" Type="http://schemas.openxmlformats.org/officeDocument/2006/relationships/hyperlink" Target="http://online.zakon.kz/Document/?doc_id=31637478" TargetMode="External"/><Relationship Id="rId6843" Type="http://schemas.openxmlformats.org/officeDocument/2006/relationships/hyperlink" Target="http://online.zakon.kz/Document/?doc_id=31609214" TargetMode="External"/><Relationship Id="rId1988" Type="http://schemas.openxmlformats.org/officeDocument/2006/relationships/hyperlink" Target="http://online.zakon.kz/Document/?doc_id=35263046" TargetMode="External"/><Relationship Id="rId4394" Type="http://schemas.openxmlformats.org/officeDocument/2006/relationships/hyperlink" Target="http://online.zakon.kz/Document/?doc_id=30379374" TargetMode="External"/><Relationship Id="rId5445" Type="http://schemas.openxmlformats.org/officeDocument/2006/relationships/hyperlink" Target="http://online.zakon.kz/Document/?doc_id=31482533" TargetMode="External"/><Relationship Id="rId4047" Type="http://schemas.openxmlformats.org/officeDocument/2006/relationships/hyperlink" Target="http://online.zakon.kz/Document/?doc_id=30782059" TargetMode="External"/><Relationship Id="rId4461" Type="http://schemas.openxmlformats.org/officeDocument/2006/relationships/hyperlink" Target="http://online.zakon.kz/Document/?doc_id=30384784" TargetMode="External"/><Relationship Id="rId5512" Type="http://schemas.openxmlformats.org/officeDocument/2006/relationships/hyperlink" Target="http://online.zakon.kz/Document/?doc_id=31034316" TargetMode="External"/><Relationship Id="rId6910" Type="http://schemas.openxmlformats.org/officeDocument/2006/relationships/hyperlink" Target="http://online.zakon.kz/Document/?doc_id=31481924" TargetMode="External"/><Relationship Id="rId3063" Type="http://schemas.openxmlformats.org/officeDocument/2006/relationships/hyperlink" Target="http://online.zakon.kz/Document/?doc_id=31312849" TargetMode="External"/><Relationship Id="rId4114" Type="http://schemas.openxmlformats.org/officeDocument/2006/relationships/hyperlink" Target="http://online.zakon.kz/Document/?doc_id=30783576" TargetMode="External"/><Relationship Id="rId1708" Type="http://schemas.openxmlformats.org/officeDocument/2006/relationships/hyperlink" Target="http://online.zakon.kz/Document/?doc_id=30568184" TargetMode="External"/><Relationship Id="rId3130" Type="http://schemas.openxmlformats.org/officeDocument/2006/relationships/hyperlink" Target="http://online.zakon.kz/Document/?doc_id=31310976" TargetMode="External"/><Relationship Id="rId6286" Type="http://schemas.openxmlformats.org/officeDocument/2006/relationships/hyperlink" Target="http://online.zakon.kz/Document/?doc_id=30366245" TargetMode="External"/><Relationship Id="rId7337" Type="http://schemas.openxmlformats.org/officeDocument/2006/relationships/hyperlink" Target="http://online.zakon.kz/Document/?doc_id=31635450" TargetMode="External"/><Relationship Id="rId7684" Type="http://schemas.openxmlformats.org/officeDocument/2006/relationships/hyperlink" Target="http://online.zakon.kz/Document/?doc_id=30569572" TargetMode="External"/><Relationship Id="rId7751" Type="http://schemas.openxmlformats.org/officeDocument/2006/relationships/hyperlink" Target="http://online.zakon.kz/Document/?doc_id=30782059" TargetMode="External"/><Relationship Id="rId2896" Type="http://schemas.openxmlformats.org/officeDocument/2006/relationships/hyperlink" Target="http://online.zakon.kz/Document/?doc_id=32772406" TargetMode="External"/><Relationship Id="rId3947" Type="http://schemas.openxmlformats.org/officeDocument/2006/relationships/hyperlink" Target="http://online.zakon.kz/Document/?doc_id=31635450" TargetMode="External"/><Relationship Id="rId6353" Type="http://schemas.openxmlformats.org/officeDocument/2006/relationships/hyperlink" Target="http://online.zakon.kz/Document/?doc_id=31037865" TargetMode="External"/><Relationship Id="rId7404" Type="http://schemas.openxmlformats.org/officeDocument/2006/relationships/hyperlink" Target="http://online.zakon.kz/Document/?doc_id=38754908" TargetMode="External"/><Relationship Id="rId868" Type="http://schemas.openxmlformats.org/officeDocument/2006/relationships/hyperlink" Target="http://online.zakon.kz/Document/?doc_id=30783576" TargetMode="External"/><Relationship Id="rId1498" Type="http://schemas.openxmlformats.org/officeDocument/2006/relationships/hyperlink" Target="http://online.zakon.kz/Document/?doc_id=31615135" TargetMode="External"/><Relationship Id="rId2549" Type="http://schemas.openxmlformats.org/officeDocument/2006/relationships/hyperlink" Target="http://online.zakon.kz/Document/?doc_id=30920356" TargetMode="External"/><Relationship Id="rId2963" Type="http://schemas.openxmlformats.org/officeDocument/2006/relationships/hyperlink" Target="http://online.zakon.kz/Document/?doc_id=30783576" TargetMode="External"/><Relationship Id="rId6006" Type="http://schemas.openxmlformats.org/officeDocument/2006/relationships/hyperlink" Target="http://online.zakon.kz/Document/?doc_id=31481924" TargetMode="External"/><Relationship Id="rId6420" Type="http://schemas.openxmlformats.org/officeDocument/2006/relationships/hyperlink" Target="http://online.zakon.kz/Document/?doc_id=30366245" TargetMode="External"/><Relationship Id="rId935" Type="http://schemas.openxmlformats.org/officeDocument/2006/relationships/hyperlink" Target="http://online.zakon.kz/Document/?doc_id=30520771" TargetMode="External"/><Relationship Id="rId1565" Type="http://schemas.openxmlformats.org/officeDocument/2006/relationships/hyperlink" Target="http://online.zakon.kz/Document/?doc_id=30518961" TargetMode="External"/><Relationship Id="rId2616" Type="http://schemas.openxmlformats.org/officeDocument/2006/relationships/hyperlink" Target="http://online.zakon.kz/Document/?doc_id=31037865" TargetMode="External"/><Relationship Id="rId5022" Type="http://schemas.openxmlformats.org/officeDocument/2006/relationships/hyperlink" Target="http://online.zakon.kz/Document/?doc_id=31312849" TargetMode="External"/><Relationship Id="rId8178" Type="http://schemas.openxmlformats.org/officeDocument/2006/relationships/hyperlink" Target="http://online.zakon.kz/Document/?doc_id=31025648" TargetMode="External"/><Relationship Id="rId1218" Type="http://schemas.openxmlformats.org/officeDocument/2006/relationships/hyperlink" Target="http://online.zakon.kz/Document/?doc_id=33868501" TargetMode="External"/><Relationship Id="rId7194" Type="http://schemas.openxmlformats.org/officeDocument/2006/relationships/hyperlink" Target="http://online.zakon.kz/Document/?doc_id=31310976" TargetMode="External"/><Relationship Id="rId8245" Type="http://schemas.openxmlformats.org/officeDocument/2006/relationships/hyperlink" Target="http://online.zakon.kz/Document/?doc_id=30518961" TargetMode="External"/><Relationship Id="rId1632" Type="http://schemas.openxmlformats.org/officeDocument/2006/relationships/hyperlink" Target="http://online.zakon.kz/Document/?doc_id=31482533" TargetMode="External"/><Relationship Id="rId4788" Type="http://schemas.openxmlformats.org/officeDocument/2006/relationships/hyperlink" Target="http://online.zakon.kz/Document/?doc_id=31310976" TargetMode="External"/><Relationship Id="rId5839" Type="http://schemas.openxmlformats.org/officeDocument/2006/relationships/hyperlink" Target="http://online.zakon.kz/Document/?doc_id=31310976" TargetMode="External"/><Relationship Id="rId7261" Type="http://schemas.openxmlformats.org/officeDocument/2006/relationships/hyperlink" Target="http://online.zakon.kz/Document/?doc_id=30383291" TargetMode="External"/><Relationship Id="rId4855" Type="http://schemas.openxmlformats.org/officeDocument/2006/relationships/hyperlink" Target="http://online.zakon.kz/Document/?doc_id=31112298" TargetMode="External"/><Relationship Id="rId5906" Type="http://schemas.openxmlformats.org/officeDocument/2006/relationships/hyperlink" Target="http://online.zakon.kz/Document/?doc_id=32873082" TargetMode="External"/><Relationship Id="rId3457" Type="http://schemas.openxmlformats.org/officeDocument/2006/relationships/hyperlink" Target="http://online.zakon.kz/Document/?doc_id=31094393" TargetMode="External"/><Relationship Id="rId3871" Type="http://schemas.openxmlformats.org/officeDocument/2006/relationships/hyperlink" Target="http://online.zakon.kz/Document/?doc_id=30856461" TargetMode="External"/><Relationship Id="rId4508" Type="http://schemas.openxmlformats.org/officeDocument/2006/relationships/hyperlink" Target="http://online.zakon.kz/Document/?doc_id=31635450" TargetMode="External"/><Relationship Id="rId4922" Type="http://schemas.openxmlformats.org/officeDocument/2006/relationships/hyperlink" Target="http://online.zakon.kz/Document/?doc_id=30384784" TargetMode="External"/><Relationship Id="rId378" Type="http://schemas.openxmlformats.org/officeDocument/2006/relationships/hyperlink" Target="http://online.zakon.kz/Document/?doc_id=31037865" TargetMode="External"/><Relationship Id="rId792" Type="http://schemas.openxmlformats.org/officeDocument/2006/relationships/hyperlink" Target="http://online.zakon.kz/Document/?doc_id=31635450" TargetMode="External"/><Relationship Id="rId2059" Type="http://schemas.openxmlformats.org/officeDocument/2006/relationships/hyperlink" Target="http://online.zakon.kz/Document/?doc_id=35425867" TargetMode="External"/><Relationship Id="rId2473" Type="http://schemas.openxmlformats.org/officeDocument/2006/relationships/hyperlink" Target="http://online.zakon.kz/Document/?doc_id=30858918" TargetMode="External"/><Relationship Id="rId3524" Type="http://schemas.openxmlformats.org/officeDocument/2006/relationships/hyperlink" Target="http://online.zakon.kz/Document/?doc_id=30783576" TargetMode="External"/><Relationship Id="rId445" Type="http://schemas.openxmlformats.org/officeDocument/2006/relationships/hyperlink" Target="http://online.zakon.kz/Document/?doc_id=35263046" TargetMode="External"/><Relationship Id="rId1075" Type="http://schemas.openxmlformats.org/officeDocument/2006/relationships/hyperlink" Target="http://online.zakon.kz/Document/?doc_id=30770543" TargetMode="External"/><Relationship Id="rId2126" Type="http://schemas.openxmlformats.org/officeDocument/2006/relationships/hyperlink" Target="http://online.zakon.kz/Document/?doc_id=39545679" TargetMode="External"/><Relationship Id="rId2540" Type="http://schemas.openxmlformats.org/officeDocument/2006/relationships/hyperlink" Target="http://online.zakon.kz/Document/?doc_id=31037865" TargetMode="External"/><Relationship Id="rId5696" Type="http://schemas.openxmlformats.org/officeDocument/2006/relationships/hyperlink" Target="http://online.zakon.kz/Document/?doc_id=30520771" TargetMode="External"/><Relationship Id="rId6747" Type="http://schemas.openxmlformats.org/officeDocument/2006/relationships/hyperlink" Target="http://online.zakon.kz/Document/?doc_id=31635450" TargetMode="External"/><Relationship Id="rId512" Type="http://schemas.openxmlformats.org/officeDocument/2006/relationships/hyperlink" Target="http://online.zakon.kz/Document/?doc_id=31635450" TargetMode="External"/><Relationship Id="rId1142" Type="http://schemas.openxmlformats.org/officeDocument/2006/relationships/hyperlink" Target="http://online.zakon.kz/Document/?doc_id=31094393" TargetMode="External"/><Relationship Id="rId4298" Type="http://schemas.openxmlformats.org/officeDocument/2006/relationships/hyperlink" Target="http://online.zakon.kz/Document/?doc_id=30565734" TargetMode="External"/><Relationship Id="rId5349" Type="http://schemas.openxmlformats.org/officeDocument/2006/relationships/hyperlink" Target="http://online.zakon.kz/Document/?doc_id=31615135" TargetMode="External"/><Relationship Id="rId4365" Type="http://schemas.openxmlformats.org/officeDocument/2006/relationships/hyperlink" Target="http://online.zakon.kz/Document/?doc_id=35263046" TargetMode="External"/><Relationship Id="rId5763" Type="http://schemas.openxmlformats.org/officeDocument/2006/relationships/hyperlink" Target="http://online.zakon.kz/Document/?doc_id=31094393" TargetMode="External"/><Relationship Id="rId6814" Type="http://schemas.openxmlformats.org/officeDocument/2006/relationships/hyperlink" Target="http://online.zakon.kz/Document/?doc_id=30366245" TargetMode="External"/><Relationship Id="rId1959" Type="http://schemas.openxmlformats.org/officeDocument/2006/relationships/hyperlink" Target="http://online.zakon.kz/Document/?doc_id=38754908" TargetMode="External"/><Relationship Id="rId4018" Type="http://schemas.openxmlformats.org/officeDocument/2006/relationships/hyperlink" Target="http://online.zakon.kz/Document/?doc_id=30782059" TargetMode="External"/><Relationship Id="rId5416" Type="http://schemas.openxmlformats.org/officeDocument/2006/relationships/hyperlink" Target="http://online.zakon.kz/Document/?doc_id=31434531" TargetMode="External"/><Relationship Id="rId5830" Type="http://schemas.openxmlformats.org/officeDocument/2006/relationships/hyperlink" Target="http://online.zakon.kz/Document/?doc_id=30911384" TargetMode="External"/><Relationship Id="rId3381" Type="http://schemas.openxmlformats.org/officeDocument/2006/relationships/hyperlink" Target="http://online.zakon.kz/Document/?doc_id=30518961" TargetMode="External"/><Relationship Id="rId4432" Type="http://schemas.openxmlformats.org/officeDocument/2006/relationships/hyperlink" Target="http://online.zakon.kz/Document/?doc_id=31094393" TargetMode="External"/><Relationship Id="rId7588" Type="http://schemas.openxmlformats.org/officeDocument/2006/relationships/hyperlink" Target="http://online.zakon.kz/Document/?doc_id=31548328" TargetMode="External"/><Relationship Id="rId3034" Type="http://schemas.openxmlformats.org/officeDocument/2006/relationships/hyperlink" Target="http://online.zakon.kz/Document/?doc_id=31312849" TargetMode="External"/><Relationship Id="rId7655" Type="http://schemas.openxmlformats.org/officeDocument/2006/relationships/hyperlink" Target="http://online.zakon.kz/Document/?doc_id=31630212" TargetMode="External"/><Relationship Id="rId2050" Type="http://schemas.openxmlformats.org/officeDocument/2006/relationships/hyperlink" Target="http://online.zakon.kz/Document/?doc_id=30518961" TargetMode="External"/><Relationship Id="rId3101" Type="http://schemas.openxmlformats.org/officeDocument/2006/relationships/hyperlink" Target="http://online.zakon.kz/Document/?doc_id=31481924"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782059" TargetMode="External"/><Relationship Id="rId7722" Type="http://schemas.openxmlformats.org/officeDocument/2006/relationships/hyperlink" Target="http://online.zakon.kz/Document/?doc_id=31548171" TargetMode="External"/><Relationship Id="rId5273" Type="http://schemas.openxmlformats.org/officeDocument/2006/relationships/hyperlink" Target="http://online.zakon.kz/Document/?doc_id=30520771" TargetMode="External"/><Relationship Id="rId6324" Type="http://schemas.openxmlformats.org/officeDocument/2006/relationships/hyperlink" Target="http://online.zakon.kz/Document/?doc_id=30366245" TargetMode="External"/><Relationship Id="rId839" Type="http://schemas.openxmlformats.org/officeDocument/2006/relationships/hyperlink" Target="http://online.zakon.kz/Document/?doc_id=31310976" TargetMode="External"/><Relationship Id="rId1469" Type="http://schemas.openxmlformats.org/officeDocument/2006/relationships/hyperlink" Target="http://online.zakon.kz/Document/?doc_id=30443961" TargetMode="External"/><Relationship Id="rId2867" Type="http://schemas.openxmlformats.org/officeDocument/2006/relationships/hyperlink" Target="http://online.zakon.kz/Document/?doc_id=30518961" TargetMode="External"/><Relationship Id="rId3918" Type="http://schemas.openxmlformats.org/officeDocument/2006/relationships/hyperlink" Target="http://online.zakon.kz/Document/?doc_id=31635450" TargetMode="External"/><Relationship Id="rId5340" Type="http://schemas.openxmlformats.org/officeDocument/2006/relationships/hyperlink" Target="http://online.zakon.kz/Document/?doc_id=31310976" TargetMode="External"/><Relationship Id="rId1883" Type="http://schemas.openxmlformats.org/officeDocument/2006/relationships/hyperlink" Target="http://online.zakon.kz/Document/?doc_id=38754908" TargetMode="External"/><Relationship Id="rId2934" Type="http://schemas.openxmlformats.org/officeDocument/2006/relationships/hyperlink" Target="http://online.zakon.kz/Document/?doc_id=30446361" TargetMode="External"/><Relationship Id="rId7098" Type="http://schemas.openxmlformats.org/officeDocument/2006/relationships/hyperlink" Target="http://online.zakon.kz/Document/?doc_id=31310976" TargetMode="External"/><Relationship Id="rId8149" Type="http://schemas.openxmlformats.org/officeDocument/2006/relationships/hyperlink" Target="http://online.zakon.kz/Document/?doc_id=31568569" TargetMode="External"/><Relationship Id="rId906" Type="http://schemas.openxmlformats.org/officeDocument/2006/relationships/hyperlink" Target="http://online.zakon.kz/Document/?doc_id=31482533" TargetMode="External"/><Relationship Id="rId1536" Type="http://schemas.openxmlformats.org/officeDocument/2006/relationships/hyperlink" Target="http://online.zakon.kz/Document/?doc_id=30520771" TargetMode="External"/><Relationship Id="rId1950" Type="http://schemas.openxmlformats.org/officeDocument/2006/relationships/hyperlink" Target="http://online.zakon.kz/Document/?doc_id=31310976" TargetMode="External"/><Relationship Id="rId1603" Type="http://schemas.openxmlformats.org/officeDocument/2006/relationships/hyperlink" Target="http://online.zakon.kz/Document/?doc_id=31519607" TargetMode="External"/><Relationship Id="rId4759" Type="http://schemas.openxmlformats.org/officeDocument/2006/relationships/hyperlink" Target="http://online.zakon.kz/Document/?doc_id=31039509" TargetMode="External"/><Relationship Id="rId7165" Type="http://schemas.openxmlformats.org/officeDocument/2006/relationships/hyperlink" Target="http://online.zakon.kz/Document/?doc_id=31695013" TargetMode="External"/><Relationship Id="rId8216" Type="http://schemas.openxmlformats.org/officeDocument/2006/relationships/hyperlink" Target="http://online.zakon.kz/Document/?doc_id=31312849" TargetMode="External"/><Relationship Id="rId3775" Type="http://schemas.openxmlformats.org/officeDocument/2006/relationships/hyperlink" Target="http://online.zakon.kz/Document/?doc_id=31637478" TargetMode="External"/><Relationship Id="rId4826" Type="http://schemas.openxmlformats.org/officeDocument/2006/relationships/hyperlink" Target="http://online.zakon.kz/Document/?doc_id=37098096" TargetMode="External"/><Relationship Id="rId6181" Type="http://schemas.openxmlformats.org/officeDocument/2006/relationships/hyperlink" Target="http://online.zakon.kz/Document/?doc_id=31320776" TargetMode="External"/><Relationship Id="rId7232" Type="http://schemas.openxmlformats.org/officeDocument/2006/relationships/hyperlink" Target="http://online.zakon.kz/Document/?doc_id=30782059" TargetMode="External"/><Relationship Id="rId696" Type="http://schemas.openxmlformats.org/officeDocument/2006/relationships/hyperlink" Target="http://online.zakon.kz/Document/?doc_id=31312849" TargetMode="External"/><Relationship Id="rId2377" Type="http://schemas.openxmlformats.org/officeDocument/2006/relationships/hyperlink" Target="http://online.zakon.kz/Document/?doc_id=31481924" TargetMode="External"/><Relationship Id="rId2791" Type="http://schemas.openxmlformats.org/officeDocument/2006/relationships/hyperlink" Target="http://online.zakon.kz/Document/?doc_id=31094393" TargetMode="External"/><Relationship Id="rId3428" Type="http://schemas.openxmlformats.org/officeDocument/2006/relationships/hyperlink" Target="http://online.zakon.kz/Document/?doc_id=35263046" TargetMode="External"/><Relationship Id="rId349" Type="http://schemas.openxmlformats.org/officeDocument/2006/relationships/hyperlink" Target="http://online.zakon.kz/Document/?doc_id=31615135" TargetMode="External"/><Relationship Id="rId763" Type="http://schemas.openxmlformats.org/officeDocument/2006/relationships/hyperlink" Target="http://online.zakon.kz/Document/?doc_id=30783576" TargetMode="External"/><Relationship Id="rId1393" Type="http://schemas.openxmlformats.org/officeDocument/2006/relationships/hyperlink" Target="http://online.zakon.kz/Document/?doc_id=30384784"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1039509" TargetMode="External"/><Relationship Id="rId6998" Type="http://schemas.openxmlformats.org/officeDocument/2006/relationships/hyperlink" Target="http://online.zakon.kz/Document/?doc_id=32238856" TargetMode="External"/><Relationship Id="rId416" Type="http://schemas.openxmlformats.org/officeDocument/2006/relationships/hyperlink" Target="http://online.zakon.kz/Document/?doc_id=31637478" TargetMode="External"/><Relationship Id="rId1046" Type="http://schemas.openxmlformats.org/officeDocument/2006/relationships/hyperlink" Target="http://online.zakon.kz/Document/?doc_id=31312849" TargetMode="External"/><Relationship Id="rId8073" Type="http://schemas.openxmlformats.org/officeDocument/2006/relationships/hyperlink" Target="http://online.zakon.kz/Document/?doc_id=30388346" TargetMode="External"/><Relationship Id="rId830" Type="http://schemas.openxmlformats.org/officeDocument/2006/relationships/hyperlink" Target="http://online.zakon.kz/Document/?doc_id=30624803" TargetMode="External"/><Relationship Id="rId1460" Type="http://schemas.openxmlformats.org/officeDocument/2006/relationships/hyperlink" Target="http://online.zakon.kz/Document/?doc_id=51035552" TargetMode="External"/><Relationship Id="rId2511" Type="http://schemas.openxmlformats.org/officeDocument/2006/relationships/hyperlink" Target="http://online.zakon.kz/Document/?doc_id=31037865" TargetMode="External"/><Relationship Id="rId5667" Type="http://schemas.openxmlformats.org/officeDocument/2006/relationships/hyperlink" Target="http://online.zakon.kz/Document/?doc_id=31637478" TargetMode="External"/><Relationship Id="rId6718" Type="http://schemas.openxmlformats.org/officeDocument/2006/relationships/hyperlink" Target="http://online.zakon.kz/Document/?doc_id=30520771" TargetMode="External"/><Relationship Id="rId1113" Type="http://schemas.openxmlformats.org/officeDocument/2006/relationships/hyperlink" Target="http://online.zakon.kz/Document/?doc_id=31037865" TargetMode="External"/><Relationship Id="rId4269" Type="http://schemas.openxmlformats.org/officeDocument/2006/relationships/hyperlink" Target="http://online.zakon.kz/Document/?doc_id=30520771" TargetMode="External"/><Relationship Id="rId4683" Type="http://schemas.openxmlformats.org/officeDocument/2006/relationships/hyperlink" Target="http://online.zakon.kz/Document/?doc_id=30568184" TargetMode="External"/><Relationship Id="rId5734" Type="http://schemas.openxmlformats.org/officeDocument/2006/relationships/hyperlink" Target="http://online.zakon.kz/Document/?doc_id=51049207" TargetMode="External"/><Relationship Id="rId8140" Type="http://schemas.openxmlformats.org/officeDocument/2006/relationships/hyperlink" Target="http://online.zakon.kz/Document/?doc_id=31094393" TargetMode="External"/><Relationship Id="rId3285" Type="http://schemas.openxmlformats.org/officeDocument/2006/relationships/hyperlink" Target="http://online.zakon.kz/Document/?doc_id=31094393" TargetMode="External"/><Relationship Id="rId4336" Type="http://schemas.openxmlformats.org/officeDocument/2006/relationships/hyperlink" Target="http://online.zakon.kz/Document/?doc_id=31227428" TargetMode="External"/><Relationship Id="rId4750" Type="http://schemas.openxmlformats.org/officeDocument/2006/relationships/hyperlink" Target="http://online.zakon.kz/Document/?doc_id=38754908" TargetMode="External"/><Relationship Id="rId5801" Type="http://schemas.openxmlformats.org/officeDocument/2006/relationships/hyperlink" Target="http://online.zakon.kz/Document/?doc_id=31113828" TargetMode="External"/><Relationship Id="rId3352" Type="http://schemas.openxmlformats.org/officeDocument/2006/relationships/hyperlink" Target="http://online.zakon.kz/Document/?doc_id=30774053" TargetMode="External"/><Relationship Id="rId4403" Type="http://schemas.openxmlformats.org/officeDocument/2006/relationships/hyperlink" Target="http://online.zakon.kz/Document/?doc_id=31637478" TargetMode="External"/><Relationship Id="rId7559" Type="http://schemas.openxmlformats.org/officeDocument/2006/relationships/hyperlink" Target="http://online.zakon.kz/Document/?doc_id=38754908" TargetMode="External"/><Relationship Id="rId273" Type="http://schemas.openxmlformats.org/officeDocument/2006/relationships/hyperlink" Target="http://online.zakon.kz/Document/?doc_id=31037865" TargetMode="External"/><Relationship Id="rId3005" Type="http://schemas.openxmlformats.org/officeDocument/2006/relationships/hyperlink" Target="http://online.zakon.kz/Document/?doc_id=31481924"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0569572" TargetMode="External"/><Relationship Id="rId7973" Type="http://schemas.openxmlformats.org/officeDocument/2006/relationships/hyperlink" Target="http://online.zakon.kz/Document/?doc_id=30520771" TargetMode="External"/><Relationship Id="rId340" Type="http://schemas.openxmlformats.org/officeDocument/2006/relationships/hyperlink" Target="http://online.zakon.kz/Document/?link_id=1004340819" TargetMode="External"/><Relationship Id="rId2021" Type="http://schemas.openxmlformats.org/officeDocument/2006/relationships/hyperlink" Target="http://online.zakon.kz/Document/?doc_id=31482533" TargetMode="External"/><Relationship Id="rId5177" Type="http://schemas.openxmlformats.org/officeDocument/2006/relationships/hyperlink" Target="http://online.zakon.kz/Document/?doc_id=30384784" TargetMode="External"/><Relationship Id="rId6228" Type="http://schemas.openxmlformats.org/officeDocument/2006/relationships/hyperlink" Target="http://online.zakon.kz/Document/?doc_id=36347384" TargetMode="External"/><Relationship Id="rId4193" Type="http://schemas.openxmlformats.org/officeDocument/2006/relationships/hyperlink" Target="http://online.zakon.kz/Document/?doc_id=31635450" TargetMode="External"/><Relationship Id="rId5591" Type="http://schemas.openxmlformats.org/officeDocument/2006/relationships/hyperlink" Target="http://online.zakon.kz/Document/?doc_id=38754908" TargetMode="External"/><Relationship Id="rId6642" Type="http://schemas.openxmlformats.org/officeDocument/2006/relationships/hyperlink" Target="http://online.zakon.kz/Document/?doc_id=31025648" TargetMode="External"/><Relationship Id="rId1787" Type="http://schemas.openxmlformats.org/officeDocument/2006/relationships/hyperlink" Target="http://online.zakon.kz/Document/?doc_id=31094393" TargetMode="External"/><Relationship Id="rId2838" Type="http://schemas.openxmlformats.org/officeDocument/2006/relationships/hyperlink" Target="http://online.zakon.kz/Document/?doc_id=30783576" TargetMode="External"/><Relationship Id="rId5244" Type="http://schemas.openxmlformats.org/officeDocument/2006/relationships/hyperlink" Target="http://online.zakon.kz/Document/?doc_id=31637478" TargetMode="External"/><Relationship Id="rId79" Type="http://schemas.openxmlformats.org/officeDocument/2006/relationships/hyperlink" Target="http://online.zakon.kz/Document/?doc_id=31411217" TargetMode="External"/><Relationship Id="rId1854" Type="http://schemas.openxmlformats.org/officeDocument/2006/relationships/hyperlink" Target="http://online.zakon.kz/Document/?doc_id=35014129" TargetMode="External"/><Relationship Id="rId2905" Type="http://schemas.openxmlformats.org/officeDocument/2006/relationships/hyperlink" Target="http://online.zakon.kz/Document/?doc_id=30783576" TargetMode="External"/><Relationship Id="rId4260" Type="http://schemas.openxmlformats.org/officeDocument/2006/relationships/hyperlink" Target="http://online.zakon.kz/Document/?doc_id=31482533" TargetMode="External"/><Relationship Id="rId5311" Type="http://schemas.openxmlformats.org/officeDocument/2006/relationships/hyperlink" Target="http://online.zakon.kz/Document/?doc_id=38754908" TargetMode="External"/><Relationship Id="rId1507" Type="http://schemas.openxmlformats.org/officeDocument/2006/relationships/hyperlink" Target="http://online.zakon.kz/Document/?doc_id=30565734"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1312849" TargetMode="External"/><Relationship Id="rId1921" Type="http://schemas.openxmlformats.org/officeDocument/2006/relationships/hyperlink" Target="http://online.zakon.kz/Document/?doc_id=31481924" TargetMode="External"/><Relationship Id="rId3679" Type="http://schemas.openxmlformats.org/officeDocument/2006/relationships/hyperlink" Target="http://online.zakon.kz/Document/?doc_id=31646018" TargetMode="External"/><Relationship Id="rId6085" Type="http://schemas.openxmlformats.org/officeDocument/2006/relationships/hyperlink" Target="http://online.zakon.kz/Document/?doc_id=38869238" TargetMode="External"/><Relationship Id="rId7136" Type="http://schemas.openxmlformats.org/officeDocument/2006/relationships/hyperlink" Target="http://online.zakon.kz/Document/?doc_id=31037865" TargetMode="External"/><Relationship Id="rId7550" Type="http://schemas.openxmlformats.org/officeDocument/2006/relationships/hyperlink" Target="http://online.zakon.kz/Document/?link_id=1004408462" TargetMode="External"/><Relationship Id="rId6152" Type="http://schemas.openxmlformats.org/officeDocument/2006/relationships/hyperlink" Target="http://online.zakon.kz/Document/?doc_id=31310976" TargetMode="External"/><Relationship Id="rId7203" Type="http://schemas.openxmlformats.org/officeDocument/2006/relationships/hyperlink" Target="http://online.zakon.kz/Document/?doc_id=30366245" TargetMode="External"/><Relationship Id="rId1297" Type="http://schemas.openxmlformats.org/officeDocument/2006/relationships/hyperlink" Target="http://online.zakon.kz/Document/?doc_id=30518961" TargetMode="External"/><Relationship Id="rId2695" Type="http://schemas.openxmlformats.org/officeDocument/2006/relationships/hyperlink" Target="http://online.zakon.kz/Document/?doc_id=31312849" TargetMode="External"/><Relationship Id="rId3746" Type="http://schemas.openxmlformats.org/officeDocument/2006/relationships/hyperlink" Target="http://online.zakon.kz/Document/?doc_id=31635450" TargetMode="External"/><Relationship Id="rId667" Type="http://schemas.openxmlformats.org/officeDocument/2006/relationships/hyperlink" Target="http://online.zakon.kz/Document/?doc_id=1026672" TargetMode="External"/><Relationship Id="rId2348" Type="http://schemas.openxmlformats.org/officeDocument/2006/relationships/hyperlink" Target="http://online.zakon.kz/Document/?doc_id=31037865" TargetMode="External"/><Relationship Id="rId2762" Type="http://schemas.openxmlformats.org/officeDocument/2006/relationships/hyperlink" Target="http://online.zakon.kz/Document/?doc_id=32238856" TargetMode="External"/><Relationship Id="rId3813" Type="http://schemas.openxmlformats.org/officeDocument/2006/relationships/hyperlink" Target="http://online.zakon.kz/Document/?doc_id=31037865" TargetMode="External"/><Relationship Id="rId6969" Type="http://schemas.openxmlformats.org/officeDocument/2006/relationships/hyperlink" Target="http://online.zakon.kz/Document/?doc_id=30375325" TargetMode="External"/><Relationship Id="rId734" Type="http://schemas.openxmlformats.org/officeDocument/2006/relationships/hyperlink" Target="http://online.zakon.kz/Document/?doc_id=31310976" TargetMode="External"/><Relationship Id="rId1364" Type="http://schemas.openxmlformats.org/officeDocument/2006/relationships/hyperlink" Target="http://online.zakon.kz/Document/?doc_id=38218950" TargetMode="External"/><Relationship Id="rId2415" Type="http://schemas.openxmlformats.org/officeDocument/2006/relationships/hyperlink" Target="http://online.zakon.kz/Document/?doc_id=31037865" TargetMode="External"/><Relationship Id="rId5985" Type="http://schemas.openxmlformats.org/officeDocument/2006/relationships/hyperlink" Target="http://online.zakon.kz/Document/?doc_id=34039764" TargetMode="External"/><Relationship Id="rId70" Type="http://schemas.openxmlformats.org/officeDocument/2006/relationships/hyperlink" Target="http://online.zakon.kz/Document/?doc_id=31112298" TargetMode="External"/><Relationship Id="rId801" Type="http://schemas.openxmlformats.org/officeDocument/2006/relationships/hyperlink" Target="http://online.zakon.kz/Document/?doc_id=37098096" TargetMode="External"/><Relationship Id="rId1017" Type="http://schemas.openxmlformats.org/officeDocument/2006/relationships/hyperlink" Target="http://online.zakon.kz/Document/?doc_id=31635450" TargetMode="External"/><Relationship Id="rId1431" Type="http://schemas.openxmlformats.org/officeDocument/2006/relationships/hyperlink" Target="http://online.zakon.kz/Document/?doc_id=31094393" TargetMode="External"/><Relationship Id="rId4587" Type="http://schemas.openxmlformats.org/officeDocument/2006/relationships/hyperlink" Target="http://online.zakon.kz/Document/?doc_id=38754908" TargetMode="External"/><Relationship Id="rId5638" Type="http://schemas.openxmlformats.org/officeDocument/2006/relationships/hyperlink" Target="http://online.zakon.kz/Document/?doc_id=30047558" TargetMode="External"/><Relationship Id="rId8044" Type="http://schemas.openxmlformats.org/officeDocument/2006/relationships/hyperlink" Target="http://online.zakon.kz/Document/?doc_id=31635450" TargetMode="External"/><Relationship Id="rId3189" Type="http://schemas.openxmlformats.org/officeDocument/2006/relationships/hyperlink" Target="http://online.zakon.kz/Document/?doc_id=31037863" TargetMode="External"/><Relationship Id="rId4654" Type="http://schemas.openxmlformats.org/officeDocument/2006/relationships/hyperlink" Target="http://online.zakon.kz/Document/?doc_id=35263046" TargetMode="External"/><Relationship Id="rId7060" Type="http://schemas.openxmlformats.org/officeDocument/2006/relationships/hyperlink" Target="http://online.zakon.kz/Document/?doc_id=31037865" TargetMode="External"/><Relationship Id="rId8111" Type="http://schemas.openxmlformats.org/officeDocument/2006/relationships/hyperlink" Target="http://online.zakon.kz/Document/?doc_id=38754908" TargetMode="External"/><Relationship Id="rId3256" Type="http://schemas.openxmlformats.org/officeDocument/2006/relationships/hyperlink" Target="http://online.zakon.kz/Document/?doc_id=30858960" TargetMode="External"/><Relationship Id="rId4307" Type="http://schemas.openxmlformats.org/officeDocument/2006/relationships/hyperlink" Target="http://online.zakon.kz/Document/?doc_id=31648761" TargetMode="External"/><Relationship Id="rId5705" Type="http://schemas.openxmlformats.org/officeDocument/2006/relationships/hyperlink" Target="http://online.zakon.kz/Document/?doc_id=30393490" TargetMode="External"/><Relationship Id="rId177" Type="http://schemas.openxmlformats.org/officeDocument/2006/relationships/hyperlink" Target="http://online.zakon.kz/Document/?doc_id=30384784" TargetMode="External"/><Relationship Id="rId591" Type="http://schemas.openxmlformats.org/officeDocument/2006/relationships/hyperlink" Target="http://online.zakon.kz/Document/?doc_id=31637478" TargetMode="External"/><Relationship Id="rId2272" Type="http://schemas.openxmlformats.org/officeDocument/2006/relationships/hyperlink" Target="http://online.zakon.kz/Document/?doc_id=31635450" TargetMode="External"/><Relationship Id="rId3670" Type="http://schemas.openxmlformats.org/officeDocument/2006/relationships/hyperlink" Target="http://online.zakon.kz/Document/?doc_id=31482533" TargetMode="External"/><Relationship Id="rId4721" Type="http://schemas.openxmlformats.org/officeDocument/2006/relationships/hyperlink" Target="http://online.zakon.kz/Document/?doc_id=31310976" TargetMode="External"/><Relationship Id="rId7877" Type="http://schemas.openxmlformats.org/officeDocument/2006/relationships/hyperlink" Target="http://online.zakon.kz/Document/?doc_id=30383291" TargetMode="External"/><Relationship Id="rId244" Type="http://schemas.openxmlformats.org/officeDocument/2006/relationships/hyperlink" Target="http://online.zakon.kz/Document/?doc_id=30782059" TargetMode="External"/><Relationship Id="rId3323" Type="http://schemas.openxmlformats.org/officeDocument/2006/relationships/hyperlink" Target="http://online.zakon.kz/Document/?doc_id=31481924" TargetMode="External"/><Relationship Id="rId6479" Type="http://schemas.openxmlformats.org/officeDocument/2006/relationships/hyperlink" Target="http://online.zakon.kz/Document/?doc_id=31039509" TargetMode="External"/><Relationship Id="rId6893" Type="http://schemas.openxmlformats.org/officeDocument/2006/relationships/hyperlink" Target="http://online.zakon.kz/Document/?doc_id=31635450" TargetMode="External"/><Relationship Id="rId7944" Type="http://schemas.openxmlformats.org/officeDocument/2006/relationships/hyperlink" Target="http://online.zakon.kz/Document/?doc_id=31037865" TargetMode="External"/><Relationship Id="rId5495" Type="http://schemas.openxmlformats.org/officeDocument/2006/relationships/hyperlink" Target="http://online.zakon.kz/Document/?doc_id=38461706" TargetMode="External"/><Relationship Id="rId6546" Type="http://schemas.openxmlformats.org/officeDocument/2006/relationships/hyperlink" Target="http://online.zakon.kz/Document/?doc_id=30782059" TargetMode="External"/><Relationship Id="rId6960" Type="http://schemas.openxmlformats.org/officeDocument/2006/relationships/hyperlink" Target="http://online.zakon.kz/Document/?doc_id=30520771" TargetMode="External"/><Relationship Id="rId311" Type="http://schemas.openxmlformats.org/officeDocument/2006/relationships/hyperlink" Target="http://online.zakon.kz/Document/?doc_id=30388346" TargetMode="External"/><Relationship Id="rId4097" Type="http://schemas.openxmlformats.org/officeDocument/2006/relationships/hyperlink" Target="http://online.zakon.kz/Document/?doc_id=30782059" TargetMode="External"/><Relationship Id="rId5148" Type="http://schemas.openxmlformats.org/officeDocument/2006/relationships/hyperlink" Target="http://online.zakon.kz/Document/?doc_id=30858918" TargetMode="External"/><Relationship Id="rId5562" Type="http://schemas.openxmlformats.org/officeDocument/2006/relationships/hyperlink" Target="http://online.zakon.kz/Document/?doc_id=38754908" TargetMode="External"/><Relationship Id="rId6613" Type="http://schemas.openxmlformats.org/officeDocument/2006/relationships/hyperlink" Target="http://online.zakon.kz/Document/?doc_id=51008032" TargetMode="External"/><Relationship Id="rId1758" Type="http://schemas.openxmlformats.org/officeDocument/2006/relationships/hyperlink" Target="http://online.zakon.kz/Document/?doc_id=30384673" TargetMode="External"/><Relationship Id="rId2809" Type="http://schemas.openxmlformats.org/officeDocument/2006/relationships/hyperlink" Target="http://online.zakon.kz/Document/?doc_id=30518961" TargetMode="External"/><Relationship Id="rId4164" Type="http://schemas.openxmlformats.org/officeDocument/2006/relationships/hyperlink" Target="http://online.zakon.kz/Document/?doc_id=31637478" TargetMode="External"/><Relationship Id="rId5215" Type="http://schemas.openxmlformats.org/officeDocument/2006/relationships/hyperlink" Target="http://online.zakon.kz/Document/?doc_id=30443899" TargetMode="External"/><Relationship Id="rId3180" Type="http://schemas.openxmlformats.org/officeDocument/2006/relationships/hyperlink" Target="http://online.zakon.kz/Document/?doc_id=51038630" TargetMode="External"/><Relationship Id="rId4231" Type="http://schemas.openxmlformats.org/officeDocument/2006/relationships/hyperlink" Target="http://online.zakon.kz/Document/?doc_id=30194122" TargetMode="External"/><Relationship Id="rId7387" Type="http://schemas.openxmlformats.org/officeDocument/2006/relationships/hyperlink" Target="http://online.zakon.kz/Document/?doc_id=30395512" TargetMode="External"/><Relationship Id="rId1825" Type="http://schemas.openxmlformats.org/officeDocument/2006/relationships/hyperlink" Target="http://online.zakon.kz/Document/?doc_id=31481924" TargetMode="External"/><Relationship Id="rId3997" Type="http://schemas.openxmlformats.org/officeDocument/2006/relationships/hyperlink" Target="http://online.zakon.kz/Document/?doc_id=31534878" TargetMode="External"/><Relationship Id="rId6056" Type="http://schemas.openxmlformats.org/officeDocument/2006/relationships/hyperlink" Target="http://online.zakon.kz/Document/?doc_id=31037865" TargetMode="External"/><Relationship Id="rId7454" Type="http://schemas.openxmlformats.org/officeDocument/2006/relationships/hyperlink" Target="http://online.zakon.kz/Document/?doc_id=35661455" TargetMode="External"/><Relationship Id="rId2599" Type="http://schemas.openxmlformats.org/officeDocument/2006/relationships/hyperlink" Target="http://online.zakon.kz/Document/?doc_id=31094393" TargetMode="External"/><Relationship Id="rId6470" Type="http://schemas.openxmlformats.org/officeDocument/2006/relationships/hyperlink" Target="http://online.zakon.kz/Document/?doc_id=30624803"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0835176" TargetMode="External"/><Relationship Id="rId985" Type="http://schemas.openxmlformats.org/officeDocument/2006/relationships/hyperlink" Target="http://online.zakon.kz/Document/?doc_id=30569572" TargetMode="External"/><Relationship Id="rId2666" Type="http://schemas.openxmlformats.org/officeDocument/2006/relationships/hyperlink" Target="http://online.zakon.kz/Document/?doc_id=31312849" TargetMode="External"/><Relationship Id="rId3717" Type="http://schemas.openxmlformats.org/officeDocument/2006/relationships/hyperlink" Target="http://online.zakon.kz/Document/?doc_id=31637478" TargetMode="External"/><Relationship Id="rId5072" Type="http://schemas.openxmlformats.org/officeDocument/2006/relationships/hyperlink" Target="http://online.zakon.kz/Document/?doc_id=38754908" TargetMode="External"/><Relationship Id="rId6123" Type="http://schemas.openxmlformats.org/officeDocument/2006/relationships/hyperlink" Target="http://online.zakon.kz/Document/?doc_id=30520771" TargetMode="External"/><Relationship Id="rId638" Type="http://schemas.openxmlformats.org/officeDocument/2006/relationships/hyperlink" Target="http://online.zakon.kz/Document/?doc_id=30520771" TargetMode="External"/><Relationship Id="rId1268" Type="http://schemas.openxmlformats.org/officeDocument/2006/relationships/hyperlink" Target="http://online.zakon.kz/Document/?doc_id=30384673" TargetMode="External"/><Relationship Id="rId1682" Type="http://schemas.openxmlformats.org/officeDocument/2006/relationships/hyperlink" Target="http://online.zakon.kz/Document/?doc_id=31113454" TargetMode="External"/><Relationship Id="rId2319" Type="http://schemas.openxmlformats.org/officeDocument/2006/relationships/hyperlink" Target="http://online.zakon.kz/Document/?doc_id=31482533" TargetMode="External"/><Relationship Id="rId2733" Type="http://schemas.openxmlformats.org/officeDocument/2006/relationships/hyperlink" Target="http://online.zakon.kz/Document/?doc_id=31037865" TargetMode="External"/><Relationship Id="rId5889" Type="http://schemas.openxmlformats.org/officeDocument/2006/relationships/hyperlink" Target="http://online.zakon.kz/Document/?doc_id=31409224" TargetMode="External"/><Relationship Id="rId8295" Type="http://schemas.openxmlformats.org/officeDocument/2006/relationships/hyperlink" Target="http://online.zakon.kz/Document/?doc_id=31625036" TargetMode="External"/><Relationship Id="rId705" Type="http://schemas.openxmlformats.org/officeDocument/2006/relationships/hyperlink" Target="http://online.zakon.kz/Document/?doc_id=31312849" TargetMode="External"/><Relationship Id="rId1335" Type="http://schemas.openxmlformats.org/officeDocument/2006/relationships/hyperlink" Target="http://online.zakon.kz/Document/?doc_id=30384675" TargetMode="External"/><Relationship Id="rId2800" Type="http://schemas.openxmlformats.org/officeDocument/2006/relationships/hyperlink" Target="http://online.zakon.kz/Document/?doc_id=31037865" TargetMode="External"/><Relationship Id="rId5956" Type="http://schemas.openxmlformats.org/officeDocument/2006/relationships/hyperlink" Target="http://online.zakon.kz/Document/?doc_id=31481924" TargetMode="External"/><Relationship Id="rId8015" Type="http://schemas.openxmlformats.org/officeDocument/2006/relationships/hyperlink" Target="http://online.zakon.kz/Document/?doc_id=31637478" TargetMode="External"/><Relationship Id="rId41" Type="http://schemas.openxmlformats.org/officeDocument/2006/relationships/hyperlink" Target="http://online.zakon.kz/Document/?doc_id=31635450"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0863239" TargetMode="External"/><Relationship Id="rId4972" Type="http://schemas.openxmlformats.org/officeDocument/2006/relationships/hyperlink" Target="http://online.zakon.kz/Document/?doc_id=30520771" TargetMode="External"/><Relationship Id="rId5609" Type="http://schemas.openxmlformats.org/officeDocument/2006/relationships/hyperlink" Target="http://online.zakon.kz/Document/?doc_id=30960089" TargetMode="External"/><Relationship Id="rId7031" Type="http://schemas.openxmlformats.org/officeDocument/2006/relationships/hyperlink" Target="http://online.zakon.kz/Document/?doc_id=31037865" TargetMode="External"/><Relationship Id="rId3574" Type="http://schemas.openxmlformats.org/officeDocument/2006/relationships/hyperlink" Target="http://online.zakon.kz/Document/?doc_id=31637478" TargetMode="External"/><Relationship Id="rId4625" Type="http://schemas.openxmlformats.org/officeDocument/2006/relationships/hyperlink" Target="http://online.zakon.kz/Document/?doc_id=31637478" TargetMode="External"/><Relationship Id="rId495" Type="http://schemas.openxmlformats.org/officeDocument/2006/relationships/hyperlink" Target="http://online.zakon.kz/Document/?doc_id=31037865" TargetMode="External"/><Relationship Id="rId2176" Type="http://schemas.openxmlformats.org/officeDocument/2006/relationships/hyperlink" Target="http://online.zakon.kz/Document/?doc_id=30520771" TargetMode="External"/><Relationship Id="rId2590" Type="http://schemas.openxmlformats.org/officeDocument/2006/relationships/hyperlink" Target="http://online.zakon.kz/Document/?doc_id=33868501" TargetMode="External"/><Relationship Id="rId3227" Type="http://schemas.openxmlformats.org/officeDocument/2006/relationships/hyperlink" Target="http://online.zakon.kz/Document/?doc_id=31310976" TargetMode="External"/><Relationship Id="rId3641" Type="http://schemas.openxmlformats.org/officeDocument/2006/relationships/hyperlink" Target="http://online.zakon.kz/Document/?doc_id=31310976" TargetMode="External"/><Relationship Id="rId6797" Type="http://schemas.openxmlformats.org/officeDocument/2006/relationships/hyperlink" Target="http://online.zakon.kz/Document/?doc_id=31635450" TargetMode="External"/><Relationship Id="rId7848" Type="http://schemas.openxmlformats.org/officeDocument/2006/relationships/hyperlink" Target="http://online.zakon.kz/Document/?doc_id=31635450" TargetMode="External"/><Relationship Id="rId148" Type="http://schemas.openxmlformats.org/officeDocument/2006/relationships/hyperlink" Target="http://online.zakon.kz/Document/?doc_id=30771958" TargetMode="External"/><Relationship Id="rId562" Type="http://schemas.openxmlformats.org/officeDocument/2006/relationships/hyperlink" Target="http://online.zakon.kz/Document/?doc_id=31635450" TargetMode="External"/><Relationship Id="rId1192" Type="http://schemas.openxmlformats.org/officeDocument/2006/relationships/hyperlink" Target="http://online.zakon.kz/Document/?doc_id=31519607" TargetMode="External"/><Relationship Id="rId2243" Type="http://schemas.openxmlformats.org/officeDocument/2006/relationships/hyperlink" Target="http://online.zakon.kz/Document/?doc_id=30858918" TargetMode="External"/><Relationship Id="rId5399" Type="http://schemas.openxmlformats.org/officeDocument/2006/relationships/hyperlink" Target="http://online.zakon.kz/Document/?doc_id=31411217" TargetMode="External"/><Relationship Id="rId6864" Type="http://schemas.openxmlformats.org/officeDocument/2006/relationships/hyperlink" Target="http://online.zakon.kz/Document/?doc_id=31312849" TargetMode="External"/><Relationship Id="rId7915" Type="http://schemas.openxmlformats.org/officeDocument/2006/relationships/hyperlink" Target="http://online.zakon.kz/Document/?doc_id=31637478" TargetMode="External"/><Relationship Id="rId215" Type="http://schemas.openxmlformats.org/officeDocument/2006/relationships/hyperlink" Target="http://online.zakon.kz/Document/?doc_id=30620548" TargetMode="External"/><Relationship Id="rId2310" Type="http://schemas.openxmlformats.org/officeDocument/2006/relationships/hyperlink" Target="http://online.zakon.kz/Document/?doc_id=38754908" TargetMode="External"/><Relationship Id="rId5466" Type="http://schemas.openxmlformats.org/officeDocument/2006/relationships/hyperlink" Target="http://online.zakon.kz/Document/?doc_id=31113828" TargetMode="External"/><Relationship Id="rId6517" Type="http://schemas.openxmlformats.org/officeDocument/2006/relationships/hyperlink" Target="http://online.zakon.kz/Document/?doc_id=31310976" TargetMode="External"/><Relationship Id="rId4068" Type="http://schemas.openxmlformats.org/officeDocument/2006/relationships/hyperlink" Target="http://online.zakon.kz/Document/?doc_id=31637478" TargetMode="External"/><Relationship Id="rId4482" Type="http://schemas.openxmlformats.org/officeDocument/2006/relationships/hyperlink" Target="http://online.zakon.kz/Document/?doc_id=30565734" TargetMode="External"/><Relationship Id="rId5119" Type="http://schemas.openxmlformats.org/officeDocument/2006/relationships/hyperlink" Target="http://online.zakon.kz/Document/?doc_id=30518961" TargetMode="External"/><Relationship Id="rId5880" Type="http://schemas.openxmlformats.org/officeDocument/2006/relationships/hyperlink" Target="http://online.zakon.kz/Document/?doc_id=35807926" TargetMode="External"/><Relationship Id="rId6931" Type="http://schemas.openxmlformats.org/officeDocument/2006/relationships/hyperlink" Target="http://online.zakon.kz/Document/?doc_id=30518961" TargetMode="External"/><Relationship Id="rId3084" Type="http://schemas.openxmlformats.org/officeDocument/2006/relationships/hyperlink" Target="http://online.zakon.kz/Document/?doc_id=51038630" TargetMode="External"/><Relationship Id="rId4135" Type="http://schemas.openxmlformats.org/officeDocument/2006/relationships/hyperlink" Target="http://online.zakon.kz/Document/?doc_id=30782059" TargetMode="External"/><Relationship Id="rId5533" Type="http://schemas.openxmlformats.org/officeDocument/2006/relationships/hyperlink" Target="http://online.zakon.kz/Document/?doc_id=31308043" TargetMode="External"/><Relationship Id="rId1729" Type="http://schemas.openxmlformats.org/officeDocument/2006/relationships/hyperlink" Target="http://online.zakon.kz/Document/?doc_id=31037865" TargetMode="External"/><Relationship Id="rId5600" Type="http://schemas.openxmlformats.org/officeDocument/2006/relationships/hyperlink" Target="http://online.zakon.kz/Document/?doc_id=31037880" TargetMode="External"/><Relationship Id="rId3151" Type="http://schemas.openxmlformats.org/officeDocument/2006/relationships/hyperlink" Target="http://online.zakon.kz/Document/?doc_id=30782059" TargetMode="External"/><Relationship Id="rId4202" Type="http://schemas.openxmlformats.org/officeDocument/2006/relationships/hyperlink" Target="http://online.zakon.kz/Document/?link_id=1004063901" TargetMode="External"/><Relationship Id="rId7358" Type="http://schemas.openxmlformats.org/officeDocument/2006/relationships/hyperlink" Target="http://online.zakon.kz/Document/?doc_id=30443899" TargetMode="External"/><Relationship Id="rId7772" Type="http://schemas.openxmlformats.org/officeDocument/2006/relationships/hyperlink" Target="http://online.zakon.kz/Document/?doc_id=30783576" TargetMode="External"/><Relationship Id="rId3968" Type="http://schemas.openxmlformats.org/officeDocument/2006/relationships/hyperlink" Target="http://online.zakon.kz/Document/?doc_id=31609214" TargetMode="External"/><Relationship Id="rId6374" Type="http://schemas.openxmlformats.org/officeDocument/2006/relationships/hyperlink" Target="http://online.zakon.kz/Document/?doc_id=31637478" TargetMode="External"/><Relationship Id="rId7425" Type="http://schemas.openxmlformats.org/officeDocument/2006/relationships/hyperlink" Target="http://online.zakon.kz/Document/?doc_id=31635450" TargetMode="External"/><Relationship Id="rId5" Type="http://schemas.openxmlformats.org/officeDocument/2006/relationships/footnotes" Target="footnotes.xml"/><Relationship Id="rId889" Type="http://schemas.openxmlformats.org/officeDocument/2006/relationships/hyperlink" Target="http://online.zakon.kz/Document/?doc_id=30783576" TargetMode="External"/><Relationship Id="rId5390" Type="http://schemas.openxmlformats.org/officeDocument/2006/relationships/hyperlink" Target="http://online.zakon.kz/Document/?doc_id=31494484" TargetMode="External"/><Relationship Id="rId6027" Type="http://schemas.openxmlformats.org/officeDocument/2006/relationships/hyperlink" Target="http://online.zakon.kz/Document/?doc_id=31310976" TargetMode="External"/><Relationship Id="rId6441" Type="http://schemas.openxmlformats.org/officeDocument/2006/relationships/hyperlink" Target="http://online.zakon.kz/Document/?doc_id=31637478" TargetMode="External"/><Relationship Id="rId1586" Type="http://schemas.openxmlformats.org/officeDocument/2006/relationships/hyperlink" Target="http://online.zakon.kz/Document/?doc_id=38353959" TargetMode="External"/><Relationship Id="rId2984" Type="http://schemas.openxmlformats.org/officeDocument/2006/relationships/hyperlink" Target="http://online.zakon.kz/Document/?doc_id=31481924" TargetMode="External"/><Relationship Id="rId5043" Type="http://schemas.openxmlformats.org/officeDocument/2006/relationships/hyperlink" Target="http://online.zakon.kz/Document/?doc_id=35263046" TargetMode="External"/><Relationship Id="rId8199" Type="http://schemas.openxmlformats.org/officeDocument/2006/relationships/hyperlink" Target="http://online.zakon.kz/Document/?doc_id=30368034" TargetMode="External"/><Relationship Id="rId609" Type="http://schemas.openxmlformats.org/officeDocument/2006/relationships/hyperlink" Target="http://online.zakon.kz/Document/?doc_id=30518961" TargetMode="External"/><Relationship Id="rId956" Type="http://schemas.openxmlformats.org/officeDocument/2006/relationships/hyperlink" Target="http://online.zakon.kz/Document/?doc_id=36347384" TargetMode="External"/><Relationship Id="rId1239" Type="http://schemas.openxmlformats.org/officeDocument/2006/relationships/hyperlink" Target="http://online.zakon.kz/Document/?doc_id=31482533" TargetMode="External"/><Relationship Id="rId2637" Type="http://schemas.openxmlformats.org/officeDocument/2006/relationships/hyperlink" Target="http://online.zakon.kz/Document/?doc_id=38754908" TargetMode="External"/><Relationship Id="rId5110" Type="http://schemas.openxmlformats.org/officeDocument/2006/relationships/hyperlink" Target="http://online.zakon.kz/Document/?doc_id=31482533" TargetMode="External"/><Relationship Id="rId8266" Type="http://schemas.openxmlformats.org/officeDocument/2006/relationships/hyperlink" Target="http://online.zakon.kz/Document/?doc_id=31481924" TargetMode="External"/><Relationship Id="rId1653" Type="http://schemas.openxmlformats.org/officeDocument/2006/relationships/hyperlink" Target="http://online.zakon.kz/Document/?doc_id=31312849" TargetMode="External"/><Relationship Id="rId2704" Type="http://schemas.openxmlformats.org/officeDocument/2006/relationships/hyperlink" Target="http://online.zakon.kz/Document/?doc_id=31094393" TargetMode="External"/><Relationship Id="rId1306" Type="http://schemas.openxmlformats.org/officeDocument/2006/relationships/hyperlink" Target="http://online.zakon.kz/Document/?doc_id=30518961" TargetMode="External"/><Relationship Id="rId1720" Type="http://schemas.openxmlformats.org/officeDocument/2006/relationships/hyperlink" Target="http://online.zakon.kz/Document/?doc_id=30520771" TargetMode="External"/><Relationship Id="rId4876" Type="http://schemas.openxmlformats.org/officeDocument/2006/relationships/hyperlink" Target="http://online.zakon.kz/Document/?doc_id=30443961" TargetMode="External"/><Relationship Id="rId5927" Type="http://schemas.openxmlformats.org/officeDocument/2006/relationships/hyperlink" Target="http://online.zakon.kz/Document/?doc_id=31414055" TargetMode="External"/><Relationship Id="rId7282" Type="http://schemas.openxmlformats.org/officeDocument/2006/relationships/hyperlink" Target="http://online.zakon.kz/Document/?doc_id=30366245"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782059" TargetMode="External"/><Relationship Id="rId3892" Type="http://schemas.openxmlformats.org/officeDocument/2006/relationships/hyperlink" Target="http://online.zakon.kz/Document/?doc_id=31609214" TargetMode="External"/><Relationship Id="rId4529" Type="http://schemas.openxmlformats.org/officeDocument/2006/relationships/hyperlink" Target="http://online.zakon.kz/Document/?doc_id=30520771" TargetMode="External"/><Relationship Id="rId4943" Type="http://schemas.openxmlformats.org/officeDocument/2006/relationships/hyperlink" Target="http://online.zakon.kz/Document/?doc_id=31695013" TargetMode="External"/><Relationship Id="rId399" Type="http://schemas.openxmlformats.org/officeDocument/2006/relationships/hyperlink" Target="http://online.zakon.kz/Document/?doc_id=31037865" TargetMode="External"/><Relationship Id="rId2494" Type="http://schemas.openxmlformats.org/officeDocument/2006/relationships/hyperlink" Target="http://online.zakon.kz/Document/?doc_id=30518961" TargetMode="External"/><Relationship Id="rId3545" Type="http://schemas.openxmlformats.org/officeDocument/2006/relationships/hyperlink" Target="http://online.zakon.kz/Document/?doc_id=31637324" TargetMode="External"/><Relationship Id="rId7002" Type="http://schemas.openxmlformats.org/officeDocument/2006/relationships/hyperlink" Target="http://online.zakon.kz/Document/?doc_id=30449762" TargetMode="External"/><Relationship Id="rId466" Type="http://schemas.openxmlformats.org/officeDocument/2006/relationships/hyperlink" Target="http://online.zakon.kz/Document/?doc_id=31037865" TargetMode="External"/><Relationship Id="rId880" Type="http://schemas.openxmlformats.org/officeDocument/2006/relationships/hyperlink" Target="http://online.zakon.kz/Document/?doc_id=30518961" TargetMode="External"/><Relationship Id="rId1096" Type="http://schemas.openxmlformats.org/officeDocument/2006/relationships/hyperlink" Target="http://online.zakon.kz/Document/?doc_id=30782059" TargetMode="External"/><Relationship Id="rId2147" Type="http://schemas.openxmlformats.org/officeDocument/2006/relationships/hyperlink" Target="http://online.zakon.kz/Document/?doc_id=30384673" TargetMode="External"/><Relationship Id="rId2561" Type="http://schemas.openxmlformats.org/officeDocument/2006/relationships/hyperlink" Target="http://online.zakon.kz/Document/?doc_id=38754908" TargetMode="External"/><Relationship Id="rId119" Type="http://schemas.openxmlformats.org/officeDocument/2006/relationships/hyperlink" Target="http://online.zakon.kz/Document/?doc_id=51041258" TargetMode="External"/><Relationship Id="rId533" Type="http://schemas.openxmlformats.org/officeDocument/2006/relationships/hyperlink" Target="http://online.zakon.kz/Document/?doc_id=31635450" TargetMode="External"/><Relationship Id="rId1163" Type="http://schemas.openxmlformats.org/officeDocument/2006/relationships/hyperlink" Target="http://online.zakon.kz/Document/?doc_id=31481924" TargetMode="External"/><Relationship Id="rId2214" Type="http://schemas.openxmlformats.org/officeDocument/2006/relationships/hyperlink" Target="http://online.zakon.kz/Document/?doc_id=30518961" TargetMode="External"/><Relationship Id="rId3612" Type="http://schemas.openxmlformats.org/officeDocument/2006/relationships/hyperlink" Target="http://online.zakon.kz/Document/?doc_id=31570375" TargetMode="External"/><Relationship Id="rId6768" Type="http://schemas.openxmlformats.org/officeDocument/2006/relationships/hyperlink" Target="http://online.zakon.kz/Document/?doc_id=30388346" TargetMode="External"/><Relationship Id="rId7819" Type="http://schemas.openxmlformats.org/officeDocument/2006/relationships/hyperlink" Target="http://online.zakon.kz/Document/?doc_id=31212673" TargetMode="External"/><Relationship Id="rId8190" Type="http://schemas.openxmlformats.org/officeDocument/2006/relationships/hyperlink" Target="http://online.zakon.kz/Document/?doc_id=31635450" TargetMode="External"/><Relationship Id="rId5784" Type="http://schemas.openxmlformats.org/officeDocument/2006/relationships/hyperlink" Target="http://online.zakon.kz/Document/?doc_id=31113828" TargetMode="External"/><Relationship Id="rId6835" Type="http://schemas.openxmlformats.org/officeDocument/2006/relationships/hyperlink" Target="http://online.zakon.kz/Document/?doc_id=30366245" TargetMode="External"/><Relationship Id="rId600" Type="http://schemas.openxmlformats.org/officeDocument/2006/relationships/hyperlink" Target="http://online.zakon.kz/Document/?doc_id=31094393" TargetMode="External"/><Relationship Id="rId1230" Type="http://schemas.openxmlformats.org/officeDocument/2006/relationships/hyperlink" Target="http://online.zakon.kz/Document/?doc_id=33868501" TargetMode="External"/><Relationship Id="rId4386" Type="http://schemas.openxmlformats.org/officeDocument/2006/relationships/hyperlink" Target="http://online.zakon.kz/Document/?doc_id=35263046" TargetMode="External"/><Relationship Id="rId5437" Type="http://schemas.openxmlformats.org/officeDocument/2006/relationships/hyperlink" Target="http://online.zakon.kz/Document/?doc_id=31107505" TargetMode="External"/><Relationship Id="rId5851" Type="http://schemas.openxmlformats.org/officeDocument/2006/relationships/hyperlink" Target="http://online.zakon.kz/Document/?doc_id=30384784" TargetMode="External"/><Relationship Id="rId6902" Type="http://schemas.openxmlformats.org/officeDocument/2006/relationships/hyperlink" Target="http://online.zakon.kz/Document/?doc_id=31037865" TargetMode="External"/><Relationship Id="rId4039" Type="http://schemas.openxmlformats.org/officeDocument/2006/relationships/hyperlink" Target="http://online.zakon.kz/Document/?doc_id=31646018" TargetMode="External"/><Relationship Id="rId4453" Type="http://schemas.openxmlformats.org/officeDocument/2006/relationships/hyperlink" Target="http://online.zakon.kz/Document/?doc_id=30624803" TargetMode="External"/><Relationship Id="rId5504" Type="http://schemas.openxmlformats.org/officeDocument/2006/relationships/hyperlink" Target="http://online.zakon.kz/Document/?doc_id=31034351" TargetMode="External"/><Relationship Id="rId3055" Type="http://schemas.openxmlformats.org/officeDocument/2006/relationships/hyperlink" Target="http://online.zakon.kz/Document/?doc_id=30782059" TargetMode="External"/><Relationship Id="rId4106" Type="http://schemas.openxmlformats.org/officeDocument/2006/relationships/hyperlink" Target="http://online.zakon.kz/Document/?doc_id=30782059" TargetMode="External"/><Relationship Id="rId4520" Type="http://schemas.openxmlformats.org/officeDocument/2006/relationships/hyperlink" Target="http://online.zakon.kz/Document/?doc_id=35263046" TargetMode="External"/><Relationship Id="rId7676" Type="http://schemas.openxmlformats.org/officeDocument/2006/relationships/hyperlink" Target="http://online.zakon.kz/Document/?doc_id=31575296" TargetMode="External"/><Relationship Id="rId390" Type="http://schemas.openxmlformats.org/officeDocument/2006/relationships/hyperlink" Target="http://online.zakon.kz/Document/?doc_id=35263046" TargetMode="External"/><Relationship Id="rId2071" Type="http://schemas.openxmlformats.org/officeDocument/2006/relationships/hyperlink" Target="http://online.zakon.kz/Document/?doc_id=31635450" TargetMode="External"/><Relationship Id="rId3122" Type="http://schemas.openxmlformats.org/officeDocument/2006/relationships/hyperlink" Target="http://online.zakon.kz/Document/?doc_id=31416324" TargetMode="External"/><Relationship Id="rId6278" Type="http://schemas.openxmlformats.org/officeDocument/2006/relationships/hyperlink" Target="http://online.zakon.kz/Document/?doc_id=31482533" TargetMode="External"/><Relationship Id="rId6692" Type="http://schemas.openxmlformats.org/officeDocument/2006/relationships/hyperlink" Target="http://online.zakon.kz/Document/?doc_id=31082973" TargetMode="External"/><Relationship Id="rId7329" Type="http://schemas.openxmlformats.org/officeDocument/2006/relationships/hyperlink" Target="http://online.zakon.kz/Document/?doc_id=31411217" TargetMode="External"/><Relationship Id="rId5294" Type="http://schemas.openxmlformats.org/officeDocument/2006/relationships/hyperlink" Target="http://online.zakon.kz/Document/?doc_id=31482533" TargetMode="External"/><Relationship Id="rId6345" Type="http://schemas.openxmlformats.org/officeDocument/2006/relationships/hyperlink" Target="http://online.zakon.kz/Document/?doc_id=31037865" TargetMode="External"/><Relationship Id="rId7743" Type="http://schemas.openxmlformats.org/officeDocument/2006/relationships/hyperlink" Target="http://online.zakon.kz/Document/?doc_id=31635450" TargetMode="External"/><Relationship Id="rId110" Type="http://schemas.openxmlformats.org/officeDocument/2006/relationships/hyperlink" Target="http://online.zakon.kz/Document/?doc_id=30013155" TargetMode="External"/><Relationship Id="rId2888" Type="http://schemas.openxmlformats.org/officeDocument/2006/relationships/hyperlink" Target="http://online.zakon.kz/Document/?doc_id=31635450" TargetMode="External"/><Relationship Id="rId3939" Type="http://schemas.openxmlformats.org/officeDocument/2006/relationships/hyperlink" Target="http://online.zakon.kz/Document/?doc_id=31039509" TargetMode="External"/><Relationship Id="rId7810" Type="http://schemas.openxmlformats.org/officeDocument/2006/relationships/hyperlink" Target="http://online.zakon.kz/Document/?doc_id=30366245" TargetMode="External"/><Relationship Id="rId2955" Type="http://schemas.openxmlformats.org/officeDocument/2006/relationships/hyperlink" Target="http://online.zakon.kz/Document/?doc_id=31481924" TargetMode="External"/><Relationship Id="rId5361" Type="http://schemas.openxmlformats.org/officeDocument/2006/relationships/hyperlink" Target="http://online.zakon.kz/Document/?doc_id=31312849" TargetMode="External"/><Relationship Id="rId6412" Type="http://schemas.openxmlformats.org/officeDocument/2006/relationships/hyperlink" Target="http://online.zakon.kz/Document/?doc_id=31037865" TargetMode="External"/><Relationship Id="rId927" Type="http://schemas.openxmlformats.org/officeDocument/2006/relationships/hyperlink" Target="http://online.zakon.kz/Document/?doc_id=30782059"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8754908" TargetMode="External"/><Relationship Id="rId2608" Type="http://schemas.openxmlformats.org/officeDocument/2006/relationships/hyperlink" Target="http://online.zakon.kz/Document/?doc_id=31037865" TargetMode="External"/><Relationship Id="rId5014" Type="http://schemas.openxmlformats.org/officeDocument/2006/relationships/hyperlink" Target="http://online.zakon.kz/Document/?doc_id=30379463" TargetMode="External"/><Relationship Id="rId1624" Type="http://schemas.openxmlformats.org/officeDocument/2006/relationships/hyperlink" Target="http://online.zakon.kz/Document/?doc_id=30384673" TargetMode="External"/><Relationship Id="rId4030" Type="http://schemas.openxmlformats.org/officeDocument/2006/relationships/hyperlink" Target="http://online.zakon.kz/Document/?doc_id=31481924" TargetMode="External"/><Relationship Id="rId7186" Type="http://schemas.openxmlformats.org/officeDocument/2006/relationships/hyperlink" Target="http://online.zakon.kz/Document/?doc_id=35263046" TargetMode="External"/><Relationship Id="rId8237" Type="http://schemas.openxmlformats.org/officeDocument/2006/relationships/hyperlink" Target="http://online.zakon.kz/Document/?doc_id=30449266" TargetMode="External"/><Relationship Id="rId3796" Type="http://schemas.openxmlformats.org/officeDocument/2006/relationships/hyperlink" Target="http://online.zakon.kz/Document/?doc_id=31039509" TargetMode="External"/><Relationship Id="rId7253" Type="http://schemas.openxmlformats.org/officeDocument/2006/relationships/hyperlink" Target="http://online.zakon.kz/Document/?doc_id=30383291" TargetMode="External"/><Relationship Id="rId2398" Type="http://schemas.openxmlformats.org/officeDocument/2006/relationships/hyperlink" Target="http://online.zakon.kz/Document/?doc_id=31408579" TargetMode="External"/><Relationship Id="rId3449" Type="http://schemas.openxmlformats.org/officeDocument/2006/relationships/hyperlink" Target="http://online.zakon.kz/Document/?doc_id=30368034" TargetMode="External"/><Relationship Id="rId4847" Type="http://schemas.openxmlformats.org/officeDocument/2006/relationships/hyperlink" Target="http://online.zakon.kz/Document/?doc_id=30569572" TargetMode="External"/><Relationship Id="rId7320" Type="http://schemas.openxmlformats.org/officeDocument/2006/relationships/hyperlink" Target="http://online.zakon.kz/Document/?doc_id=31518761" TargetMode="External"/><Relationship Id="rId3863" Type="http://schemas.openxmlformats.org/officeDocument/2006/relationships/hyperlink" Target="http://online.zakon.kz/Document/?doc_id=31481924" TargetMode="External"/><Relationship Id="rId4914" Type="http://schemas.openxmlformats.org/officeDocument/2006/relationships/hyperlink" Target="http://online.zakon.kz/Document/?doc_id=31310976" TargetMode="External"/><Relationship Id="rId784" Type="http://schemas.openxmlformats.org/officeDocument/2006/relationships/hyperlink" Target="http://online.zakon.kz/Document/?doc_id=30518961" TargetMode="External"/><Relationship Id="rId1067" Type="http://schemas.openxmlformats.org/officeDocument/2006/relationships/hyperlink" Target="http://online.zakon.kz/Document/?doc_id=31312849" TargetMode="External"/><Relationship Id="rId2465" Type="http://schemas.openxmlformats.org/officeDocument/2006/relationships/hyperlink" Target="http://online.zakon.kz/Document/?doc_id=39545679" TargetMode="External"/><Relationship Id="rId3516" Type="http://schemas.openxmlformats.org/officeDocument/2006/relationships/hyperlink" Target="http://online.zakon.kz/Document/?doc_id=31312849" TargetMode="External"/><Relationship Id="rId3930" Type="http://schemas.openxmlformats.org/officeDocument/2006/relationships/hyperlink" Target="http://online.zakon.kz/Document/?doc_id=31481924" TargetMode="External"/><Relationship Id="rId8094" Type="http://schemas.openxmlformats.org/officeDocument/2006/relationships/hyperlink" Target="http://online.zakon.kz/Document/?doc_id=30782059" TargetMode="External"/><Relationship Id="rId437" Type="http://schemas.openxmlformats.org/officeDocument/2006/relationships/hyperlink" Target="http://online.zakon.kz/Document/?doc_id=30443899" TargetMode="External"/><Relationship Id="rId851" Type="http://schemas.openxmlformats.org/officeDocument/2006/relationships/hyperlink" Target="http://online.zakon.kz/Document/?doc_id=31037865" TargetMode="External"/><Relationship Id="rId1481" Type="http://schemas.openxmlformats.org/officeDocument/2006/relationships/hyperlink" Target="http://online.zakon.kz/Document/?doc_id=31094393" TargetMode="External"/><Relationship Id="rId2118" Type="http://schemas.openxmlformats.org/officeDocument/2006/relationships/hyperlink" Target="http://online.zakon.kz/Document/?doc_id=31615135"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1122069" TargetMode="External"/><Relationship Id="rId6739" Type="http://schemas.openxmlformats.org/officeDocument/2006/relationships/hyperlink" Target="http://online.zakon.kz/Document/?doc_id=31637478" TargetMode="External"/><Relationship Id="rId504" Type="http://schemas.openxmlformats.org/officeDocument/2006/relationships/hyperlink" Target="http://online.zakon.kz/Document/?doc_id=30565734" TargetMode="External"/><Relationship Id="rId1134" Type="http://schemas.openxmlformats.org/officeDocument/2006/relationships/hyperlink" Target="http://online.zakon.kz/Document/?doc_id=31310976" TargetMode="External"/><Relationship Id="rId5755" Type="http://schemas.openxmlformats.org/officeDocument/2006/relationships/hyperlink" Target="http://online.zakon.kz/Document/?doc_id=1026672" TargetMode="External"/><Relationship Id="rId6806" Type="http://schemas.openxmlformats.org/officeDocument/2006/relationships/hyperlink" Target="http://online.zakon.kz/Document/?doc_id=31039509" TargetMode="External"/><Relationship Id="rId8161" Type="http://schemas.openxmlformats.org/officeDocument/2006/relationships/hyperlink" Target="http://online.zakon.kz/Document/?doc_id=38754908" TargetMode="External"/><Relationship Id="rId1201" Type="http://schemas.openxmlformats.org/officeDocument/2006/relationships/hyperlink" Target="http://online.zakon.kz/Document/?doc_id=31482533" TargetMode="External"/><Relationship Id="rId4357" Type="http://schemas.openxmlformats.org/officeDocument/2006/relationships/hyperlink" Target="http://online.zakon.kz/Document/?doc_id=31212822" TargetMode="External"/><Relationship Id="rId4771" Type="http://schemas.openxmlformats.org/officeDocument/2006/relationships/hyperlink" Target="http://online.zakon.kz/Document/?doc_id=31310976" TargetMode="External"/><Relationship Id="rId5408" Type="http://schemas.openxmlformats.org/officeDocument/2006/relationships/hyperlink" Target="http://online.zakon.kz/Document/?doc_id=31094393" TargetMode="External"/><Relationship Id="rId3373" Type="http://schemas.openxmlformats.org/officeDocument/2006/relationships/hyperlink" Target="http://online.zakon.kz/Document/?doc_id=30782059" TargetMode="External"/><Relationship Id="rId4424" Type="http://schemas.openxmlformats.org/officeDocument/2006/relationships/hyperlink" Target="http://online.zakon.kz/Document/?doc_id=30384784" TargetMode="External"/><Relationship Id="rId5822" Type="http://schemas.openxmlformats.org/officeDocument/2006/relationships/hyperlink" Target="http://online.zakon.kz/Document/?doc_id=30569572" TargetMode="External"/><Relationship Id="rId294" Type="http://schemas.openxmlformats.org/officeDocument/2006/relationships/hyperlink" Target="http://online.zakon.kz/Document/?doc_id=30782059" TargetMode="External"/><Relationship Id="rId3026" Type="http://schemas.openxmlformats.org/officeDocument/2006/relationships/hyperlink" Target="http://online.zakon.kz/Document/?doc_id=35263046" TargetMode="External"/><Relationship Id="rId7994" Type="http://schemas.openxmlformats.org/officeDocument/2006/relationships/hyperlink" Target="http://online.zakon.kz/Document/?doc_id=31637478" TargetMode="External"/><Relationship Id="rId361" Type="http://schemas.openxmlformats.org/officeDocument/2006/relationships/hyperlink" Target="http://online.zakon.kz/Document/?doc_id=31637324" TargetMode="External"/><Relationship Id="rId2042" Type="http://schemas.openxmlformats.org/officeDocument/2006/relationships/hyperlink" Target="http://online.zakon.kz/Document/?doc_id=31037865" TargetMode="External"/><Relationship Id="rId3440" Type="http://schemas.openxmlformats.org/officeDocument/2006/relationships/hyperlink" Target="http://online.zakon.kz/Document/?doc_id=31212669" TargetMode="External"/><Relationship Id="rId5198" Type="http://schemas.openxmlformats.org/officeDocument/2006/relationships/hyperlink" Target="http://online.zakon.kz/Document/?doc_id=39022761" TargetMode="External"/><Relationship Id="rId6596" Type="http://schemas.openxmlformats.org/officeDocument/2006/relationships/hyperlink" Target="http://online.zakon.kz/Document/?doc_id=31082973" TargetMode="External"/><Relationship Id="rId7647" Type="http://schemas.openxmlformats.org/officeDocument/2006/relationships/hyperlink" Target="http://online.zakon.kz/Document/?doc_id=31037865" TargetMode="External"/><Relationship Id="rId6249" Type="http://schemas.openxmlformats.org/officeDocument/2006/relationships/hyperlink" Target="http://online.zakon.kz/Document/?doc_id=35722834" TargetMode="External"/><Relationship Id="rId6663" Type="http://schemas.openxmlformats.org/officeDocument/2006/relationships/hyperlink" Target="http://online.zakon.kz/Document/?doc_id=30520771" TargetMode="External"/><Relationship Id="rId7714" Type="http://schemas.openxmlformats.org/officeDocument/2006/relationships/hyperlink" Target="http://online.zakon.kz/Document/?doc_id=30449266" TargetMode="External"/><Relationship Id="rId2859" Type="http://schemas.openxmlformats.org/officeDocument/2006/relationships/hyperlink" Target="http://online.zakon.kz/Document/?doc_id=30520771" TargetMode="External"/><Relationship Id="rId5265" Type="http://schemas.openxmlformats.org/officeDocument/2006/relationships/hyperlink" Target="http://online.zakon.kz/Document/?doc_id=35263046"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1310973" TargetMode="External"/><Relationship Id="rId1875" Type="http://schemas.openxmlformats.org/officeDocument/2006/relationships/hyperlink" Target="http://online.zakon.kz/Document/?doc_id=31312849" TargetMode="External"/><Relationship Id="rId4281" Type="http://schemas.openxmlformats.org/officeDocument/2006/relationships/hyperlink" Target="http://online.zakon.kz/Document/?doc_id=31312849" TargetMode="External"/><Relationship Id="rId5332" Type="http://schemas.openxmlformats.org/officeDocument/2006/relationships/hyperlink" Target="http://online.zakon.kz/Document/?doc_id=31227435" TargetMode="External"/><Relationship Id="rId1528" Type="http://schemas.openxmlformats.org/officeDocument/2006/relationships/hyperlink" Target="http://online.zakon.kz/Document/?doc_id=31039509" TargetMode="External"/><Relationship Id="rId2926" Type="http://schemas.openxmlformats.org/officeDocument/2006/relationships/hyperlink" Target="http://online.zakon.kz/Document/?doc_id=31570375" TargetMode="External"/><Relationship Id="rId1942" Type="http://schemas.openxmlformats.org/officeDocument/2006/relationships/hyperlink" Target="http://online.zakon.kz/Document/?doc_id=35014129" TargetMode="External"/><Relationship Id="rId4001" Type="http://schemas.openxmlformats.org/officeDocument/2006/relationships/hyperlink" Target="http://online.zakon.kz/Document/?doc_id=31482533" TargetMode="External"/><Relationship Id="rId7157" Type="http://schemas.openxmlformats.org/officeDocument/2006/relationships/hyperlink" Target="http://online.zakon.kz/Document/?doc_id=31406125" TargetMode="External"/><Relationship Id="rId8208" Type="http://schemas.openxmlformats.org/officeDocument/2006/relationships/hyperlink" Target="http://online.zakon.kz/Document/?doc_id=30366245" TargetMode="External"/><Relationship Id="rId6173" Type="http://schemas.openxmlformats.org/officeDocument/2006/relationships/hyperlink" Target="http://online.zakon.kz/Document/?doc_id=30449266" TargetMode="External"/><Relationship Id="rId7571" Type="http://schemas.openxmlformats.org/officeDocument/2006/relationships/hyperlink" Target="http://online.zakon.kz/Document/?doc_id=30449266" TargetMode="External"/><Relationship Id="rId3767" Type="http://schemas.openxmlformats.org/officeDocument/2006/relationships/hyperlink" Target="http://online.zakon.kz/Document/?doc_id=31481924" TargetMode="External"/><Relationship Id="rId4818" Type="http://schemas.openxmlformats.org/officeDocument/2006/relationships/hyperlink" Target="http://online.zakon.kz/Document/?doc_id=31212671" TargetMode="External"/><Relationship Id="rId7224" Type="http://schemas.openxmlformats.org/officeDocument/2006/relationships/hyperlink" Target="http://online.zakon.kz/Document/?doc_id=30520771" TargetMode="External"/><Relationship Id="rId688" Type="http://schemas.openxmlformats.org/officeDocument/2006/relationships/hyperlink" Target="http://online.zakon.kz/Document/?doc_id=35490592" TargetMode="External"/><Relationship Id="rId2369" Type="http://schemas.openxmlformats.org/officeDocument/2006/relationships/hyperlink" Target="http://online.zakon.kz/Document/?doc_id=31646018" TargetMode="External"/><Relationship Id="rId2783" Type="http://schemas.openxmlformats.org/officeDocument/2006/relationships/hyperlink" Target="http://online.zakon.kz/Document/?doc_id=31312849" TargetMode="External"/><Relationship Id="rId3834" Type="http://schemas.openxmlformats.org/officeDocument/2006/relationships/hyperlink" Target="http://online.zakon.kz/Document/?doc_id=31039509" TargetMode="External"/><Relationship Id="rId6240" Type="http://schemas.openxmlformats.org/officeDocument/2006/relationships/hyperlink" Target="http://online.zakon.kz/Document/?doc_id=31481924" TargetMode="External"/><Relationship Id="rId755" Type="http://schemas.openxmlformats.org/officeDocument/2006/relationships/hyperlink" Target="http://online.zakon.kz/Document/?doc_id=31094393" TargetMode="External"/><Relationship Id="rId1385" Type="http://schemas.openxmlformats.org/officeDocument/2006/relationships/hyperlink" Target="http://online.zakon.kz/Document/?doc_id=30569572" TargetMode="External"/><Relationship Id="rId2436" Type="http://schemas.openxmlformats.org/officeDocument/2006/relationships/hyperlink" Target="http://online.zakon.kz/Document/?doc_id=31037865" TargetMode="External"/><Relationship Id="rId2850" Type="http://schemas.openxmlformats.org/officeDocument/2006/relationships/hyperlink" Target="http://online.zakon.kz/Document/?doc_id=31094393" TargetMode="External"/><Relationship Id="rId91" Type="http://schemas.openxmlformats.org/officeDocument/2006/relationships/hyperlink" Target="http://online.zakon.kz/Document/?doc_id=31565336" TargetMode="External"/><Relationship Id="rId408" Type="http://schemas.openxmlformats.org/officeDocument/2006/relationships/hyperlink" Target="http://online.zakon.kz/Document/?doc_id=31037865" TargetMode="External"/><Relationship Id="rId822" Type="http://schemas.openxmlformats.org/officeDocument/2006/relationships/hyperlink" Target="http://online.zakon.kz/Document/?doc_id=30518961" TargetMode="External"/><Relationship Id="rId1038" Type="http://schemas.openxmlformats.org/officeDocument/2006/relationships/hyperlink" Target="http://online.zakon.kz/Document/?doc_id=31615135"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0783576" TargetMode="External"/><Relationship Id="rId3901" Type="http://schemas.openxmlformats.org/officeDocument/2006/relationships/hyperlink" Target="http://online.zakon.kz/Document/?doc_id=31637478" TargetMode="External"/><Relationship Id="rId5659" Type="http://schemas.openxmlformats.org/officeDocument/2006/relationships/hyperlink" Target="http://online.zakon.kz/Document/?doc_id=31312849" TargetMode="External"/><Relationship Id="rId8065" Type="http://schemas.openxmlformats.org/officeDocument/2006/relationships/hyperlink" Target="http://online.zakon.kz/Document/?doc_id=31637478" TargetMode="External"/><Relationship Id="rId1105" Type="http://schemas.openxmlformats.org/officeDocument/2006/relationships/hyperlink" Target="http://online.zakon.kz/Document/?doc_id=31481924" TargetMode="External"/><Relationship Id="rId7081" Type="http://schemas.openxmlformats.org/officeDocument/2006/relationships/hyperlink" Target="http://online.zakon.kz/Document/?doc_id=30366245" TargetMode="External"/><Relationship Id="rId8132" Type="http://schemas.openxmlformats.org/officeDocument/2006/relationships/hyperlink" Target="http://online.zakon.kz/Document/?doc_id=31039509" TargetMode="External"/><Relationship Id="rId3277" Type="http://schemas.openxmlformats.org/officeDocument/2006/relationships/hyperlink" Target="http://online.zakon.kz/Document/?doc_id=39545679" TargetMode="External"/><Relationship Id="rId4675" Type="http://schemas.openxmlformats.org/officeDocument/2006/relationships/hyperlink" Target="http://online.zakon.kz/Document/?doc_id=31637324" TargetMode="External"/><Relationship Id="rId5726" Type="http://schemas.openxmlformats.org/officeDocument/2006/relationships/hyperlink" Target="http://online.zakon.kz/Document/?doc_id=31615135" TargetMode="External"/><Relationship Id="rId198" Type="http://schemas.openxmlformats.org/officeDocument/2006/relationships/hyperlink" Target="http://online.zakon.kz/Document/?doc_id=31615135"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1037865" TargetMode="External"/><Relationship Id="rId4742" Type="http://schemas.openxmlformats.org/officeDocument/2006/relationships/hyperlink" Target="http://online.zakon.kz/Document/?doc_id=30569572" TargetMode="External"/><Relationship Id="rId7898" Type="http://schemas.openxmlformats.org/officeDocument/2006/relationships/hyperlink" Target="http://online.zakon.kz/Document/?doc_id=30366245" TargetMode="External"/><Relationship Id="rId2293" Type="http://schemas.openxmlformats.org/officeDocument/2006/relationships/hyperlink" Target="http://online.zakon.kz/Document/?doc_id=30104713" TargetMode="External"/><Relationship Id="rId3344" Type="http://schemas.openxmlformats.org/officeDocument/2006/relationships/hyperlink" Target="http://online.zakon.kz/Document/?doc_id=30518961" TargetMode="External"/><Relationship Id="rId7965" Type="http://schemas.openxmlformats.org/officeDocument/2006/relationships/hyperlink" Target="http://online.zakon.kz/Document/?doc_id=31574510" TargetMode="External"/><Relationship Id="rId265" Type="http://schemas.openxmlformats.org/officeDocument/2006/relationships/hyperlink" Target="http://online.zakon.kz/Document/?doc_id=30782059" TargetMode="External"/><Relationship Id="rId2360" Type="http://schemas.openxmlformats.org/officeDocument/2006/relationships/hyperlink" Target="http://online.zakon.kz/Document/?doc_id=31411217" TargetMode="External"/><Relationship Id="rId3411" Type="http://schemas.openxmlformats.org/officeDocument/2006/relationships/hyperlink" Target="http://online.zakon.kz/Document/?doc_id=31575296" TargetMode="External"/><Relationship Id="rId6567" Type="http://schemas.openxmlformats.org/officeDocument/2006/relationships/hyperlink" Target="http://online.zakon.kz/Document/?doc_id=1026672" TargetMode="External"/><Relationship Id="rId6981" Type="http://schemas.openxmlformats.org/officeDocument/2006/relationships/hyperlink" Target="http://online.zakon.kz/Document/?doc_id=31637478" TargetMode="External"/><Relationship Id="rId7618" Type="http://schemas.openxmlformats.org/officeDocument/2006/relationships/hyperlink" Target="http://online.zakon.kz/Document/?doc_id=31637478" TargetMode="External"/><Relationship Id="rId332" Type="http://schemas.openxmlformats.org/officeDocument/2006/relationships/hyperlink" Target="http://online.zakon.kz/Document/?doc_id=51032271" TargetMode="External"/><Relationship Id="rId2013" Type="http://schemas.openxmlformats.org/officeDocument/2006/relationships/hyperlink" Target="http://online.zakon.kz/Document/?doc_id=31637478" TargetMode="External"/><Relationship Id="rId5169" Type="http://schemas.openxmlformats.org/officeDocument/2006/relationships/hyperlink" Target="http://online.zakon.kz/Document/?doc_id=51039354" TargetMode="External"/><Relationship Id="rId5583" Type="http://schemas.openxmlformats.org/officeDocument/2006/relationships/hyperlink" Target="http://online.zakon.kz/Document/?doc_id=35263046" TargetMode="External"/><Relationship Id="rId6634" Type="http://schemas.openxmlformats.org/officeDocument/2006/relationships/hyperlink" Target="http://online.zakon.kz/Document/?doc_id=51008032" TargetMode="External"/><Relationship Id="rId4185" Type="http://schemas.openxmlformats.org/officeDocument/2006/relationships/hyperlink" Target="http://online.zakon.kz/Document/?doc_id=35263046" TargetMode="External"/><Relationship Id="rId5236" Type="http://schemas.openxmlformats.org/officeDocument/2006/relationships/hyperlink" Target="http://online.zakon.kz/Document/?doc_id=31482533" TargetMode="External"/><Relationship Id="rId1779" Type="http://schemas.openxmlformats.org/officeDocument/2006/relationships/hyperlink" Target="http://online.zakon.kz/Document/?doc_id=30520771" TargetMode="External"/><Relationship Id="rId4252" Type="http://schemas.openxmlformats.org/officeDocument/2006/relationships/hyperlink" Target="http://online.zakon.kz/Document/?doc_id=31039509" TargetMode="External"/><Relationship Id="rId5650" Type="http://schemas.openxmlformats.org/officeDocument/2006/relationships/hyperlink" Target="http://online.zakon.kz/Document/?doc_id=31646026" TargetMode="External"/><Relationship Id="rId6701" Type="http://schemas.openxmlformats.org/officeDocument/2006/relationships/hyperlink" Target="http://online.zakon.kz/Document/?doc_id=51008032" TargetMode="External"/><Relationship Id="rId1846" Type="http://schemas.openxmlformats.org/officeDocument/2006/relationships/hyperlink" Target="http://online.zakon.kz/Document/?doc_id=31312849" TargetMode="External"/><Relationship Id="rId5303" Type="http://schemas.openxmlformats.org/officeDocument/2006/relationships/hyperlink" Target="http://online.zakon.kz/Document/?doc_id=35263046" TargetMode="External"/><Relationship Id="rId1913" Type="http://schemas.openxmlformats.org/officeDocument/2006/relationships/hyperlink" Target="http://online.zakon.kz/Document/?doc_id=31637478" TargetMode="External"/><Relationship Id="rId7475" Type="http://schemas.openxmlformats.org/officeDocument/2006/relationships/hyperlink" Target="http://online.zakon.kz/Document/?doc_id=31494484" TargetMode="External"/><Relationship Id="rId6077" Type="http://schemas.openxmlformats.org/officeDocument/2006/relationships/hyperlink" Target="http://online.zakon.kz/Document/?doc_id=31094393" TargetMode="External"/><Relationship Id="rId6491" Type="http://schemas.openxmlformats.org/officeDocument/2006/relationships/hyperlink" Target="http://online.zakon.kz/Document/?doc_id=31637478" TargetMode="External"/><Relationship Id="rId7128" Type="http://schemas.openxmlformats.org/officeDocument/2006/relationships/hyperlink" Target="http://online.zakon.kz/Document/?doc_id=30366245" TargetMode="External"/><Relationship Id="rId7542" Type="http://schemas.openxmlformats.org/officeDocument/2006/relationships/hyperlink" Target="http://online.zakon.kz/Document/?doc_id=31312849" TargetMode="External"/><Relationship Id="rId2687" Type="http://schemas.openxmlformats.org/officeDocument/2006/relationships/hyperlink" Target="http://online.zakon.kz/Document/?doc_id=35263046" TargetMode="External"/><Relationship Id="rId3738" Type="http://schemas.openxmlformats.org/officeDocument/2006/relationships/hyperlink" Target="http://online.zakon.kz/Document/?doc_id=31312849" TargetMode="External"/><Relationship Id="rId5093" Type="http://schemas.openxmlformats.org/officeDocument/2006/relationships/hyperlink" Target="http://online.zakon.kz/Document/?doc_id=31310976" TargetMode="External"/><Relationship Id="rId6144" Type="http://schemas.openxmlformats.org/officeDocument/2006/relationships/hyperlink" Target="http://online.zakon.kz/Document/?doc_id=31094393" TargetMode="External"/><Relationship Id="rId659" Type="http://schemas.openxmlformats.org/officeDocument/2006/relationships/hyperlink" Target="http://online.zakon.kz/Document/?doc_id=30518961" TargetMode="External"/><Relationship Id="rId1289" Type="http://schemas.openxmlformats.org/officeDocument/2006/relationships/hyperlink" Target="http://online.zakon.kz/Document/?doc_id=30782059" TargetMode="External"/><Relationship Id="rId5160" Type="http://schemas.openxmlformats.org/officeDocument/2006/relationships/hyperlink" Target="http://online.zakon.kz/Document/?doc_id=31635450" TargetMode="External"/><Relationship Id="rId6211" Type="http://schemas.openxmlformats.org/officeDocument/2006/relationships/hyperlink" Target="http://online.zakon.kz/Document/?doc_id=37677155"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1037865" TargetMode="External"/><Relationship Id="rId3805" Type="http://schemas.openxmlformats.org/officeDocument/2006/relationships/hyperlink" Target="http://online.zakon.kz/Document/?doc_id=30194122" TargetMode="External"/><Relationship Id="rId726" Type="http://schemas.openxmlformats.org/officeDocument/2006/relationships/hyperlink" Target="http://online.zakon.kz/Document/?doc_id=31310976" TargetMode="External"/><Relationship Id="rId1009" Type="http://schemas.openxmlformats.org/officeDocument/2006/relationships/hyperlink" Target="http://online.zakon.kz/Document/?doc_id=31037865" TargetMode="External"/><Relationship Id="rId1770" Type="http://schemas.openxmlformats.org/officeDocument/2006/relationships/hyperlink" Target="http://online.zakon.kz/Document/?doc_id=31481924" TargetMode="External"/><Relationship Id="rId2407" Type="http://schemas.openxmlformats.org/officeDocument/2006/relationships/hyperlink" Target="http://online.zakon.kz/Document/?doc_id=31310976" TargetMode="External"/><Relationship Id="rId2821" Type="http://schemas.openxmlformats.org/officeDocument/2006/relationships/hyperlink" Target="http://online.zakon.kz/Document/?doc_id=31094393" TargetMode="External"/><Relationship Id="rId5977" Type="http://schemas.openxmlformats.org/officeDocument/2006/relationships/hyperlink" Target="http://online.zakon.kz/Document/?doc_id=30924535" TargetMode="External"/><Relationship Id="rId8036" Type="http://schemas.openxmlformats.org/officeDocument/2006/relationships/hyperlink" Target="http://online.zakon.kz/Document/?doc_id=31310976" TargetMode="External"/><Relationship Id="rId62" Type="http://schemas.openxmlformats.org/officeDocument/2006/relationships/hyperlink" Target="http://online.zakon.kz/Document/?doc_id=30920293" TargetMode="External"/><Relationship Id="rId1423" Type="http://schemas.openxmlformats.org/officeDocument/2006/relationships/hyperlink" Target="http://online.zakon.kz/Document/?doc_id=31635450" TargetMode="External"/><Relationship Id="rId4579" Type="http://schemas.openxmlformats.org/officeDocument/2006/relationships/hyperlink" Target="http://online.zakon.kz/Document/?doc_id=30569572" TargetMode="External"/><Relationship Id="rId4993" Type="http://schemas.openxmlformats.org/officeDocument/2006/relationships/hyperlink" Target="http://online.zakon.kz/Document/?doc_id=1026672" TargetMode="External"/><Relationship Id="rId3595" Type="http://schemas.openxmlformats.org/officeDocument/2006/relationships/hyperlink" Target="http://online.zakon.kz/Document/?doc_id=30443899" TargetMode="External"/><Relationship Id="rId4646" Type="http://schemas.openxmlformats.org/officeDocument/2006/relationships/hyperlink" Target="http://online.zakon.kz/Document/?doc_id=30783576" TargetMode="External"/><Relationship Id="rId7052" Type="http://schemas.openxmlformats.org/officeDocument/2006/relationships/hyperlink" Target="http://online.zakon.kz/Document/?doc_id=31482533" TargetMode="External"/><Relationship Id="rId8103" Type="http://schemas.openxmlformats.org/officeDocument/2006/relationships/hyperlink" Target="http://online.zakon.kz/Document/?doc_id=31637478" TargetMode="External"/><Relationship Id="rId2197" Type="http://schemas.openxmlformats.org/officeDocument/2006/relationships/hyperlink" Target="http://online.zakon.kz/Document/?doc_id=31310976" TargetMode="External"/><Relationship Id="rId3248" Type="http://schemas.openxmlformats.org/officeDocument/2006/relationships/hyperlink" Target="http://online.zakon.kz/Document/?doc_id=31548171" TargetMode="External"/><Relationship Id="rId3662" Type="http://schemas.openxmlformats.org/officeDocument/2006/relationships/hyperlink" Target="http://online.zakon.kz/Document/?doc_id=30443961" TargetMode="External"/><Relationship Id="rId4713" Type="http://schemas.openxmlformats.org/officeDocument/2006/relationships/hyperlink" Target="http://online.zakon.kz/Document/?doc_id=30624803" TargetMode="External"/><Relationship Id="rId7869" Type="http://schemas.openxmlformats.org/officeDocument/2006/relationships/hyperlink" Target="http://online.zakon.kz/Document/?doc_id=30783576" TargetMode="External"/><Relationship Id="rId169" Type="http://schemas.openxmlformats.org/officeDocument/2006/relationships/hyperlink" Target="http://online.zakon.kz/Document/?doc_id=31094393" TargetMode="External"/><Relationship Id="rId583" Type="http://schemas.openxmlformats.org/officeDocument/2006/relationships/hyperlink" Target="http://online.zakon.kz/Document/?doc_id=31637478" TargetMode="External"/><Relationship Id="rId2264" Type="http://schemas.openxmlformats.org/officeDocument/2006/relationships/hyperlink" Target="http://online.zakon.kz/Document/?doc_id=30624803" TargetMode="External"/><Relationship Id="rId3315" Type="http://schemas.openxmlformats.org/officeDocument/2006/relationships/hyperlink" Target="http://online.zakon.kz/Document/?doc_id=31635450" TargetMode="External"/><Relationship Id="rId236" Type="http://schemas.openxmlformats.org/officeDocument/2006/relationships/hyperlink" Target="http://online.zakon.kz/Document/?doc_id=30624803" TargetMode="External"/><Relationship Id="rId650" Type="http://schemas.openxmlformats.org/officeDocument/2006/relationships/hyperlink" Target="http://online.zakon.kz/Document/?doc_id=30520771" TargetMode="External"/><Relationship Id="rId1280" Type="http://schemas.openxmlformats.org/officeDocument/2006/relationships/hyperlink" Target="http://online.zakon.kz/Document/?doc_id=31481924" TargetMode="External"/><Relationship Id="rId2331" Type="http://schemas.openxmlformats.org/officeDocument/2006/relationships/hyperlink" Target="http://online.zakon.kz/Document/?doc_id=30520771" TargetMode="External"/><Relationship Id="rId5487" Type="http://schemas.openxmlformats.org/officeDocument/2006/relationships/hyperlink" Target="http://online.zakon.kz/Document/?doc_id=31227435" TargetMode="External"/><Relationship Id="rId6885" Type="http://schemas.openxmlformats.org/officeDocument/2006/relationships/hyperlink" Target="http://online.zakon.kz/Document/?doc_id=31310976" TargetMode="External"/><Relationship Id="rId7936" Type="http://schemas.openxmlformats.org/officeDocument/2006/relationships/hyperlink" Target="http://online.zakon.kz/Document/?doc_id=31635450" TargetMode="External"/><Relationship Id="rId303" Type="http://schemas.openxmlformats.org/officeDocument/2006/relationships/hyperlink" Target="http://online.zakon.kz/Document/?doc_id=30520771" TargetMode="External"/><Relationship Id="rId4089" Type="http://schemas.openxmlformats.org/officeDocument/2006/relationships/hyperlink" Target="http://online.zakon.kz/Document/?doc_id=30782059" TargetMode="External"/><Relationship Id="rId6538" Type="http://schemas.openxmlformats.org/officeDocument/2006/relationships/hyperlink" Target="http://online.zakon.kz/Document/?doc_id=30835176" TargetMode="External"/><Relationship Id="rId6952" Type="http://schemas.openxmlformats.org/officeDocument/2006/relationships/hyperlink" Target="http://online.zakon.kz/Document/?doc_id=31225158" TargetMode="External"/><Relationship Id="rId5554" Type="http://schemas.openxmlformats.org/officeDocument/2006/relationships/hyperlink" Target="http://online.zakon.kz/Document/?doc_id=38754908" TargetMode="External"/><Relationship Id="rId6605" Type="http://schemas.openxmlformats.org/officeDocument/2006/relationships/hyperlink" Target="http://online.zakon.kz/Document/?doc_id=31310976" TargetMode="External"/><Relationship Id="rId1000" Type="http://schemas.openxmlformats.org/officeDocument/2006/relationships/hyperlink" Target="http://online.zakon.kz/Document/?doc_id=30388346" TargetMode="External"/><Relationship Id="rId4156" Type="http://schemas.openxmlformats.org/officeDocument/2006/relationships/hyperlink" Target="http://online.zakon.kz/Document/?doc_id=30783576" TargetMode="External"/><Relationship Id="rId4570" Type="http://schemas.openxmlformats.org/officeDocument/2006/relationships/hyperlink" Target="http://online.zakon.kz/Document/?doc_id=38754908" TargetMode="External"/><Relationship Id="rId5207" Type="http://schemas.openxmlformats.org/officeDocument/2006/relationships/hyperlink" Target="http://online.zakon.kz/Document/?doc_id=30783576" TargetMode="External"/><Relationship Id="rId5621" Type="http://schemas.openxmlformats.org/officeDocument/2006/relationships/hyperlink" Target="http://online.zakon.kz/Document/?doc_id=30408769" TargetMode="External"/><Relationship Id="rId1817" Type="http://schemas.openxmlformats.org/officeDocument/2006/relationships/hyperlink" Target="http://online.zakon.kz/Document/?doc_id=30858960" TargetMode="External"/><Relationship Id="rId3172" Type="http://schemas.openxmlformats.org/officeDocument/2006/relationships/hyperlink" Target="http://online.zakon.kz/Document/?doc_id=30774053" TargetMode="External"/><Relationship Id="rId4223" Type="http://schemas.openxmlformats.org/officeDocument/2006/relationships/hyperlink" Target="http://online.zakon.kz/Document/?doc_id=30518961" TargetMode="External"/><Relationship Id="rId7379" Type="http://schemas.openxmlformats.org/officeDocument/2006/relationships/hyperlink" Target="http://online.zakon.kz/Document/?doc_id=30783576" TargetMode="External"/><Relationship Id="rId7793" Type="http://schemas.openxmlformats.org/officeDocument/2006/relationships/hyperlink" Target="http://online.zakon.kz/Document/?doc_id=31212669" TargetMode="External"/><Relationship Id="rId6395" Type="http://schemas.openxmlformats.org/officeDocument/2006/relationships/hyperlink" Target="http://online.zakon.kz/Document/?doc_id=31037865" TargetMode="External"/><Relationship Id="rId7446" Type="http://schemas.openxmlformats.org/officeDocument/2006/relationships/hyperlink" Target="http://online.zakon.kz/Document/?doc_id=31518761" TargetMode="External"/><Relationship Id="rId160" Type="http://schemas.openxmlformats.org/officeDocument/2006/relationships/hyperlink" Target="http://online.zakon.kz/Document/?doc_id=31635450" TargetMode="External"/><Relationship Id="rId3989" Type="http://schemas.openxmlformats.org/officeDocument/2006/relationships/hyperlink" Target="http://online.zakon.kz/Document/?doc_id=30783576" TargetMode="External"/><Relationship Id="rId6048" Type="http://schemas.openxmlformats.org/officeDocument/2006/relationships/hyperlink" Target="http://online.zakon.kz/Document/?doc_id=38869238" TargetMode="External"/><Relationship Id="rId6462" Type="http://schemas.openxmlformats.org/officeDocument/2006/relationships/hyperlink" Target="http://online.zakon.kz/Document/?doc_id=30366245" TargetMode="External"/><Relationship Id="rId7860" Type="http://schemas.openxmlformats.org/officeDocument/2006/relationships/hyperlink" Target="http://online.zakon.kz/Document/?doc_id=31310976" TargetMode="External"/><Relationship Id="rId5064" Type="http://schemas.openxmlformats.org/officeDocument/2006/relationships/hyperlink" Target="http://online.zakon.kz/Document/?doc_id=35263046" TargetMode="External"/><Relationship Id="rId6115" Type="http://schemas.openxmlformats.org/officeDocument/2006/relationships/hyperlink" Target="http://online.zakon.kz/Document/?doc_id=31481924" TargetMode="External"/><Relationship Id="rId7513" Type="http://schemas.openxmlformats.org/officeDocument/2006/relationships/hyperlink" Target="http://online.zakon.kz/Document/?doc_id=51006061" TargetMode="External"/><Relationship Id="rId977" Type="http://schemas.openxmlformats.org/officeDocument/2006/relationships/hyperlink" Target="http://online.zakon.kz/Document/?doc_id=30520771" TargetMode="External"/><Relationship Id="rId2658" Type="http://schemas.openxmlformats.org/officeDocument/2006/relationships/hyperlink" Target="http://online.zakon.kz/Document/?doc_id=31094393" TargetMode="External"/><Relationship Id="rId3709" Type="http://schemas.openxmlformats.org/officeDocument/2006/relationships/hyperlink" Target="http://online.zakon.kz/Document/?doc_id=30368034" TargetMode="External"/><Relationship Id="rId4080" Type="http://schemas.openxmlformats.org/officeDocument/2006/relationships/hyperlink" Target="http://online.zakon.kz/Document/?doc_id=31037865" TargetMode="External"/><Relationship Id="rId1674" Type="http://schemas.openxmlformats.org/officeDocument/2006/relationships/hyperlink" Target="http://online.zakon.kz/Document/?doc_id=31037865" TargetMode="External"/><Relationship Id="rId2725" Type="http://schemas.openxmlformats.org/officeDocument/2006/relationships/hyperlink" Target="http://online.zakon.kz/Document/?doc_id=31609214" TargetMode="External"/><Relationship Id="rId5131" Type="http://schemas.openxmlformats.org/officeDocument/2006/relationships/hyperlink" Target="http://online.zakon.kz/Document/?doc_id=31312849" TargetMode="External"/><Relationship Id="rId8287" Type="http://schemas.openxmlformats.org/officeDocument/2006/relationships/hyperlink" Target="http://online.zakon.kz/Document/?doc_id=35263046" TargetMode="External"/><Relationship Id="rId1327" Type="http://schemas.openxmlformats.org/officeDocument/2006/relationships/hyperlink" Target="http://online.zakon.kz/Document/?doc_id=30375432" TargetMode="External"/><Relationship Id="rId1741" Type="http://schemas.openxmlformats.org/officeDocument/2006/relationships/hyperlink" Target="http://online.zakon.kz/Document/?doc_id=38754908" TargetMode="External"/><Relationship Id="rId4897" Type="http://schemas.openxmlformats.org/officeDocument/2006/relationships/hyperlink" Target="http://online.zakon.kz/Document/?doc_id=30569572" TargetMode="External"/><Relationship Id="rId5948" Type="http://schemas.openxmlformats.org/officeDocument/2006/relationships/hyperlink" Target="http://online.zakon.kz/Document/?doc_id=31312849" TargetMode="External"/><Relationship Id="rId33" Type="http://schemas.openxmlformats.org/officeDocument/2006/relationships/hyperlink" Target="http://online.zakon.kz/Document/?doc_id=30518961" TargetMode="External"/><Relationship Id="rId3499" Type="http://schemas.openxmlformats.org/officeDocument/2006/relationships/hyperlink" Target="http://online.zakon.kz/Document/?doc_id=31311654" TargetMode="External"/><Relationship Id="rId7370" Type="http://schemas.openxmlformats.org/officeDocument/2006/relationships/hyperlink" Target="http://online.zakon.kz/Document/?doc_id=30782059" TargetMode="External"/><Relationship Id="rId8007" Type="http://schemas.openxmlformats.org/officeDocument/2006/relationships/hyperlink" Target="http://online.zakon.kz/Document/?doc_id=30383291" TargetMode="External"/><Relationship Id="rId3566" Type="http://schemas.openxmlformats.org/officeDocument/2006/relationships/hyperlink" Target="http://online.zakon.kz/Document/?doc_id=31635450" TargetMode="External"/><Relationship Id="rId4964" Type="http://schemas.openxmlformats.org/officeDocument/2006/relationships/hyperlink" Target="http://online.zakon.kz/Document/?doc_id=31312849" TargetMode="External"/><Relationship Id="rId7023" Type="http://schemas.openxmlformats.org/officeDocument/2006/relationships/hyperlink" Target="http://online.zakon.kz/Document/?doc_id=31406125" TargetMode="External"/><Relationship Id="rId487" Type="http://schemas.openxmlformats.org/officeDocument/2006/relationships/hyperlink" Target="http://online.zakon.kz/Document/?doc_id=31039509" TargetMode="External"/><Relationship Id="rId2168" Type="http://schemas.openxmlformats.org/officeDocument/2006/relationships/hyperlink" Target="http://online.zakon.kz/Document/?doc_id=30569572" TargetMode="External"/><Relationship Id="rId3219" Type="http://schemas.openxmlformats.org/officeDocument/2006/relationships/hyperlink" Target="http://online.zakon.kz/Document/?doc_id=38754908" TargetMode="External"/><Relationship Id="rId3980" Type="http://schemas.openxmlformats.org/officeDocument/2006/relationships/hyperlink" Target="http://online.zakon.kz/Document/?doc_id=31635450" TargetMode="External"/><Relationship Id="rId4617" Type="http://schemas.openxmlformats.org/officeDocument/2006/relationships/hyperlink" Target="http://online.zakon.kz/Document/?doc_id=30565734" TargetMode="External"/><Relationship Id="rId1184" Type="http://schemas.openxmlformats.org/officeDocument/2006/relationships/hyperlink" Target="http://online.zakon.kz/Document/?doc_id=31518761" TargetMode="External"/><Relationship Id="rId2582" Type="http://schemas.openxmlformats.org/officeDocument/2006/relationships/hyperlink" Target="http://online.zakon.kz/Document/?doc_id=31310976" TargetMode="External"/><Relationship Id="rId3633" Type="http://schemas.openxmlformats.org/officeDocument/2006/relationships/hyperlink" Target="http://online.zakon.kz/Document/?doc_id=30518961" TargetMode="External"/><Relationship Id="rId6789" Type="http://schemas.openxmlformats.org/officeDocument/2006/relationships/hyperlink" Target="http://online.zakon.kz/Document/?doc_id=31025648" TargetMode="External"/><Relationship Id="rId554" Type="http://schemas.openxmlformats.org/officeDocument/2006/relationships/hyperlink" Target="http://online.zakon.kz/Document/?doc_id=31037865" TargetMode="External"/><Relationship Id="rId2235" Type="http://schemas.openxmlformats.org/officeDocument/2006/relationships/hyperlink" Target="http://online.zakon.kz/Document/?doc_id=31039509" TargetMode="External"/><Relationship Id="rId3700" Type="http://schemas.openxmlformats.org/officeDocument/2006/relationships/hyperlink" Target="http://online.zakon.kz/Document/?doc_id=31481924" TargetMode="External"/><Relationship Id="rId6856" Type="http://schemas.openxmlformats.org/officeDocument/2006/relationships/hyperlink" Target="http://online.zakon.kz/Document/?doc_id=31312849" TargetMode="External"/><Relationship Id="rId7907" Type="http://schemas.openxmlformats.org/officeDocument/2006/relationships/hyperlink" Target="http://online.zakon.kz/Document/?doc_id=30366245" TargetMode="External"/><Relationship Id="rId207" Type="http://schemas.openxmlformats.org/officeDocument/2006/relationships/hyperlink" Target="http://online.zakon.kz/Document/?doc_id=31037865" TargetMode="External"/><Relationship Id="rId621" Type="http://schemas.openxmlformats.org/officeDocument/2006/relationships/hyperlink" Target="http://online.zakon.kz/Document/?doc_id=31481924" TargetMode="External"/><Relationship Id="rId1251" Type="http://schemas.openxmlformats.org/officeDocument/2006/relationships/hyperlink" Target="http://online.zakon.kz/Document/?doc_id=31308043" TargetMode="External"/><Relationship Id="rId2302" Type="http://schemas.openxmlformats.org/officeDocument/2006/relationships/hyperlink" Target="http://online.zakon.kz/Document/?doc_id=30624803" TargetMode="External"/><Relationship Id="rId5458" Type="http://schemas.openxmlformats.org/officeDocument/2006/relationships/hyperlink" Target="http://online.zakon.kz/Document/?doc_id=31308043"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1637478" TargetMode="External"/><Relationship Id="rId6923" Type="http://schemas.openxmlformats.org/officeDocument/2006/relationships/hyperlink" Target="http://online.zakon.kz/Document/?doc_id=31637478" TargetMode="External"/><Relationship Id="rId4474" Type="http://schemas.openxmlformats.org/officeDocument/2006/relationships/hyperlink" Target="http://online.zakon.kz/Document/?doc_id=31037865" TargetMode="External"/><Relationship Id="rId5525" Type="http://schemas.openxmlformats.org/officeDocument/2006/relationships/hyperlink" Target="http://online.zakon.kz/Document/?doc_id=31637478" TargetMode="External"/><Relationship Id="rId3076" Type="http://schemas.openxmlformats.org/officeDocument/2006/relationships/hyperlink" Target="http://online.zakon.kz/Document/?doc_id=31112298" TargetMode="External"/><Relationship Id="rId3490" Type="http://schemas.openxmlformats.org/officeDocument/2006/relationships/hyperlink" Target="http://online.zakon.kz/Document/?doc_id=31310976" TargetMode="External"/><Relationship Id="rId4127" Type="http://schemas.openxmlformats.org/officeDocument/2006/relationships/hyperlink" Target="http://online.zakon.kz/Document/?doc_id=31635450" TargetMode="External"/><Relationship Id="rId4541" Type="http://schemas.openxmlformats.org/officeDocument/2006/relationships/hyperlink" Target="http://online.zakon.kz/Document/?doc_id=1026672"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0565734" TargetMode="External"/><Relationship Id="rId3143" Type="http://schemas.openxmlformats.org/officeDocument/2006/relationships/hyperlink" Target="http://online.zakon.kz/Document/?doc_id=31310976" TargetMode="External"/><Relationship Id="rId6299" Type="http://schemas.openxmlformats.org/officeDocument/2006/relationships/hyperlink" Target="http://online.zakon.kz/Document/?doc_id=30366245" TargetMode="External"/><Relationship Id="rId7764" Type="http://schemas.openxmlformats.org/officeDocument/2006/relationships/hyperlink" Target="http://online.zakon.kz/Document/?doc_id=31630212" TargetMode="External"/><Relationship Id="rId131" Type="http://schemas.openxmlformats.org/officeDocument/2006/relationships/hyperlink" Target="http://online.zakon.kz/Document/?doc_id=30605083" TargetMode="External"/><Relationship Id="rId3210" Type="http://schemas.openxmlformats.org/officeDocument/2006/relationships/hyperlink" Target="http://online.zakon.kz/Document/?doc_id=30518961"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0782059" TargetMode="External"/><Relationship Id="rId7417" Type="http://schemas.openxmlformats.org/officeDocument/2006/relationships/hyperlink" Target="http://online.zakon.kz/Document/?doc_id=31637478" TargetMode="External"/><Relationship Id="rId7831" Type="http://schemas.openxmlformats.org/officeDocument/2006/relationships/hyperlink" Target="http://online.zakon.kz/Document/?doc_id=30366245" TargetMode="External"/><Relationship Id="rId2976" Type="http://schemas.openxmlformats.org/officeDocument/2006/relationships/hyperlink" Target="http://online.zakon.kz/Document/?doc_id=30364178" TargetMode="External"/><Relationship Id="rId5382" Type="http://schemas.openxmlformats.org/officeDocument/2006/relationships/hyperlink" Target="http://online.zakon.kz/Document/?doc_id=30364178" TargetMode="External"/><Relationship Id="rId6019" Type="http://schemas.openxmlformats.org/officeDocument/2006/relationships/hyperlink" Target="http://online.zakon.kz/Document/?doc_id=31483442" TargetMode="External"/><Relationship Id="rId6433" Type="http://schemas.openxmlformats.org/officeDocument/2006/relationships/hyperlink" Target="http://online.zakon.kz/Document/?doc_id=31637478" TargetMode="External"/><Relationship Id="rId948" Type="http://schemas.openxmlformats.org/officeDocument/2006/relationships/hyperlink" Target="http://online.zakon.kz/Document/?doc_id=30783576" TargetMode="External"/><Relationship Id="rId1578" Type="http://schemas.openxmlformats.org/officeDocument/2006/relationships/hyperlink" Target="http://online.zakon.kz/Document/?doc_id=30384673" TargetMode="External"/><Relationship Id="rId1992" Type="http://schemas.openxmlformats.org/officeDocument/2006/relationships/hyperlink" Target="http://online.zakon.kz/Document/?doc_id=1026672" TargetMode="External"/><Relationship Id="rId2629" Type="http://schemas.openxmlformats.org/officeDocument/2006/relationships/hyperlink" Target="http://online.zakon.kz/Document/?doc_id=31037865" TargetMode="External"/><Relationship Id="rId5035" Type="http://schemas.openxmlformats.org/officeDocument/2006/relationships/hyperlink" Target="http://online.zakon.kz/Document/?doc_id=31310976" TargetMode="External"/><Relationship Id="rId6500" Type="http://schemas.openxmlformats.org/officeDocument/2006/relationships/hyperlink" Target="http://online.zakon.kz/Document/?doc_id=31635450" TargetMode="External"/><Relationship Id="rId1645" Type="http://schemas.openxmlformats.org/officeDocument/2006/relationships/hyperlink" Target="http://online.zakon.kz/Document/?doc_id=31312849" TargetMode="External"/><Relationship Id="rId4051" Type="http://schemas.openxmlformats.org/officeDocument/2006/relationships/hyperlink" Target="http://online.zakon.kz/Document/?doc_id=31308043" TargetMode="External"/><Relationship Id="rId5102" Type="http://schemas.openxmlformats.org/officeDocument/2006/relationships/hyperlink" Target="http://online.zakon.kz/Document/?doc_id=31635450" TargetMode="External"/><Relationship Id="rId8258" Type="http://schemas.openxmlformats.org/officeDocument/2006/relationships/hyperlink" Target="http://online.zakon.kz/Document/?doc_id=35263046" TargetMode="External"/><Relationship Id="rId7274" Type="http://schemas.openxmlformats.org/officeDocument/2006/relationships/hyperlink" Target="http://online.zakon.kz/Document/?doc_id=30782059" TargetMode="External"/><Relationship Id="rId1712" Type="http://schemas.openxmlformats.org/officeDocument/2006/relationships/hyperlink" Target="http://online.zakon.kz/Document/?doc_id=30384673" TargetMode="External"/><Relationship Id="rId4868" Type="http://schemas.openxmlformats.org/officeDocument/2006/relationships/hyperlink" Target="http://online.zakon.kz/Document/?doc_id=31482533" TargetMode="External"/><Relationship Id="rId5919" Type="http://schemas.openxmlformats.org/officeDocument/2006/relationships/hyperlink" Target="http://online.zakon.kz/Document/?doc_id=30520771" TargetMode="External"/><Relationship Id="rId6290" Type="http://schemas.openxmlformats.org/officeDocument/2006/relationships/hyperlink" Target="http://online.zakon.kz/Document/?doc_id=30366245" TargetMode="External"/><Relationship Id="rId3884" Type="http://schemas.openxmlformats.org/officeDocument/2006/relationships/hyperlink" Target="http://online.zakon.kz/Document/?doc_id=31635450" TargetMode="External"/><Relationship Id="rId4935" Type="http://schemas.openxmlformats.org/officeDocument/2006/relationships/hyperlink" Target="http://online.zakon.kz/Document/?doc_id=31481924" TargetMode="External"/><Relationship Id="rId7341" Type="http://schemas.openxmlformats.org/officeDocument/2006/relationships/hyperlink" Target="http://online.zakon.kz/Document/?doc_id=31094393" TargetMode="External"/><Relationship Id="rId2486" Type="http://schemas.openxmlformats.org/officeDocument/2006/relationships/hyperlink" Target="http://online.zakon.kz/Document/?doc_id=31094393" TargetMode="External"/><Relationship Id="rId3537" Type="http://schemas.openxmlformats.org/officeDocument/2006/relationships/hyperlink" Target="http://online.zakon.kz/Document/?doc_id=38754908" TargetMode="External"/><Relationship Id="rId3951" Type="http://schemas.openxmlformats.org/officeDocument/2006/relationships/hyperlink" Target="http://online.zakon.kz/Document/?doc_id=31635450" TargetMode="External"/><Relationship Id="rId458" Type="http://schemas.openxmlformats.org/officeDocument/2006/relationships/hyperlink" Target="http://online.zakon.kz/Document/?doc_id=30518961" TargetMode="External"/><Relationship Id="rId872" Type="http://schemas.openxmlformats.org/officeDocument/2006/relationships/hyperlink" Target="http://online.zakon.kz/Document/?doc_id=31637478" TargetMode="External"/><Relationship Id="rId1088" Type="http://schemas.openxmlformats.org/officeDocument/2006/relationships/hyperlink" Target="http://online.zakon.kz/Document/?doc_id=31481924" TargetMode="External"/><Relationship Id="rId2139" Type="http://schemas.openxmlformats.org/officeDocument/2006/relationships/hyperlink" Target="http://online.zakon.kz/Document/?doc_id=38754908" TargetMode="External"/><Relationship Id="rId2553" Type="http://schemas.openxmlformats.org/officeDocument/2006/relationships/hyperlink" Target="http://online.zakon.kz/Document/?doc_id=38754908" TargetMode="External"/><Relationship Id="rId3604" Type="http://schemas.openxmlformats.org/officeDocument/2006/relationships/hyperlink" Target="http://online.zakon.kz/Document/?doc_id=31310976" TargetMode="External"/><Relationship Id="rId6010" Type="http://schemas.openxmlformats.org/officeDocument/2006/relationships/hyperlink" Target="http://online.zakon.kz/Document/?doc_id=31039509" TargetMode="External"/><Relationship Id="rId525" Type="http://schemas.openxmlformats.org/officeDocument/2006/relationships/hyperlink" Target="http://online.zakon.kz/Document/?doc_id=31635450" TargetMode="External"/><Relationship Id="rId1155" Type="http://schemas.openxmlformats.org/officeDocument/2006/relationships/hyperlink" Target="http://online.zakon.kz/Document/?doc_id=31037865" TargetMode="External"/><Relationship Id="rId2206" Type="http://schemas.openxmlformats.org/officeDocument/2006/relationships/hyperlink" Target="http://online.zakon.kz/Document/?doc_id=31411217" TargetMode="External"/><Relationship Id="rId2620" Type="http://schemas.openxmlformats.org/officeDocument/2006/relationships/hyperlink" Target="http://online.zakon.kz/Document/?doc_id=31094393" TargetMode="External"/><Relationship Id="rId5776" Type="http://schemas.openxmlformats.org/officeDocument/2006/relationships/hyperlink" Target="http://online.zakon.kz/Document/?doc_id=31312849" TargetMode="External"/><Relationship Id="rId8182" Type="http://schemas.openxmlformats.org/officeDocument/2006/relationships/hyperlink" Target="http://online.zakon.kz/Document/?doc_id=30518961" TargetMode="External"/><Relationship Id="rId1222" Type="http://schemas.openxmlformats.org/officeDocument/2006/relationships/hyperlink" Target="http://online.zakon.kz/Document/?doc_id=31482533" TargetMode="External"/><Relationship Id="rId4378" Type="http://schemas.openxmlformats.org/officeDocument/2006/relationships/hyperlink" Target="http://online.zakon.kz/Document/?doc_id=35263046" TargetMode="External"/><Relationship Id="rId5429" Type="http://schemas.openxmlformats.org/officeDocument/2006/relationships/hyperlink" Target="http://online.zakon.kz/Document/?doc_id=30520771" TargetMode="External"/><Relationship Id="rId6827" Type="http://schemas.openxmlformats.org/officeDocument/2006/relationships/hyperlink" Target="http://online.zakon.kz/Document/?doc_id=31635450" TargetMode="External"/><Relationship Id="rId3394" Type="http://schemas.openxmlformats.org/officeDocument/2006/relationships/hyperlink" Target="http://online.zakon.kz/Document/?doc_id=31308043" TargetMode="External"/><Relationship Id="rId4792" Type="http://schemas.openxmlformats.org/officeDocument/2006/relationships/hyperlink" Target="http://online.zakon.kz/Document/?doc_id=32238856" TargetMode="External"/><Relationship Id="rId5843" Type="http://schemas.openxmlformats.org/officeDocument/2006/relationships/hyperlink" Target="http://online.zakon.kz/Document/?doc_id=35263046" TargetMode="External"/><Relationship Id="rId3047" Type="http://schemas.openxmlformats.org/officeDocument/2006/relationships/hyperlink" Target="http://online.zakon.kz/Document/?doc_id=31037865" TargetMode="External"/><Relationship Id="rId4445" Type="http://schemas.openxmlformats.org/officeDocument/2006/relationships/hyperlink" Target="http://online.zakon.kz/Document/?doc_id=31312849" TargetMode="External"/><Relationship Id="rId5910" Type="http://schemas.openxmlformats.org/officeDocument/2006/relationships/hyperlink" Target="http://online.zakon.kz/Document/?doc_id=30520771" TargetMode="External"/><Relationship Id="rId3461" Type="http://schemas.openxmlformats.org/officeDocument/2006/relationships/hyperlink" Target="http://online.zakon.kz/Document/?doc_id=38754908" TargetMode="External"/><Relationship Id="rId4512" Type="http://schemas.openxmlformats.org/officeDocument/2006/relationships/hyperlink" Target="http://online.zakon.kz/Document/?doc_id=35263046" TargetMode="External"/><Relationship Id="rId7668" Type="http://schemas.openxmlformats.org/officeDocument/2006/relationships/hyperlink" Target="http://online.zakon.kz/Document/?doc_id=31568569" TargetMode="External"/><Relationship Id="rId382" Type="http://schemas.openxmlformats.org/officeDocument/2006/relationships/hyperlink" Target="http://online.zakon.kz/Document/?doc_id=31037865" TargetMode="External"/><Relationship Id="rId2063" Type="http://schemas.openxmlformats.org/officeDocument/2006/relationships/hyperlink" Target="http://online.zakon.kz/Document/?doc_id=35263046" TargetMode="External"/><Relationship Id="rId3114" Type="http://schemas.openxmlformats.org/officeDocument/2006/relationships/hyperlink" Target="http://online.zakon.kz/Document/?doc_id=39095145" TargetMode="External"/><Relationship Id="rId6684" Type="http://schemas.openxmlformats.org/officeDocument/2006/relationships/hyperlink" Target="http://online.zakon.kz/Document/?doc_id=30520771" TargetMode="External"/><Relationship Id="rId7735" Type="http://schemas.openxmlformats.org/officeDocument/2006/relationships/hyperlink" Target="http://online.zakon.kz/Document/?doc_id=30782059" TargetMode="External"/><Relationship Id="rId2130" Type="http://schemas.openxmlformats.org/officeDocument/2006/relationships/hyperlink" Target="http://online.zakon.kz/Document/?doc_id=30520771" TargetMode="External"/><Relationship Id="rId5286" Type="http://schemas.openxmlformats.org/officeDocument/2006/relationships/hyperlink" Target="http://online.zakon.kz/Document/?doc_id=31311654"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1635450" TargetMode="External"/><Relationship Id="rId102" Type="http://schemas.openxmlformats.org/officeDocument/2006/relationships/hyperlink" Target="http://online.zakon.kz/Document/?doc_id=38368653" TargetMode="External"/><Relationship Id="rId5353" Type="http://schemas.openxmlformats.org/officeDocument/2006/relationships/hyperlink" Target="http://online.zakon.kz/Document/?doc_id=30364178" TargetMode="External"/><Relationship Id="rId6404" Type="http://schemas.openxmlformats.org/officeDocument/2006/relationships/hyperlink" Target="http://online.zakon.kz/Document/?doc_id=31094393" TargetMode="External"/><Relationship Id="rId7802" Type="http://schemas.openxmlformats.org/officeDocument/2006/relationships/hyperlink" Target="http://online.zakon.kz/Document/?doc_id=35263046" TargetMode="External"/><Relationship Id="rId1896" Type="http://schemas.openxmlformats.org/officeDocument/2006/relationships/hyperlink" Target="http://online.zakon.kz/Document/?doc_id=31310976" TargetMode="External"/><Relationship Id="rId2947" Type="http://schemas.openxmlformats.org/officeDocument/2006/relationships/hyperlink" Target="http://online.zakon.kz/Document/?doc_id=31112647" TargetMode="External"/><Relationship Id="rId5006" Type="http://schemas.openxmlformats.org/officeDocument/2006/relationships/hyperlink" Target="http://online.zakon.kz/Document/?doc_id=30384784" TargetMode="External"/><Relationship Id="rId919" Type="http://schemas.openxmlformats.org/officeDocument/2006/relationships/hyperlink" Target="http://online.zakon.kz/Document/?doc_id=31310976" TargetMode="External"/><Relationship Id="rId1549" Type="http://schemas.openxmlformats.org/officeDocument/2006/relationships/hyperlink" Target="http://online.zakon.kz/Document/?doc_id=31482533" TargetMode="External"/><Relationship Id="rId1963" Type="http://schemas.openxmlformats.org/officeDocument/2006/relationships/hyperlink" Target="http://online.zakon.kz/Document/?doc_id=31637478" TargetMode="External"/><Relationship Id="rId4022" Type="http://schemas.openxmlformats.org/officeDocument/2006/relationships/hyperlink" Target="http://online.zakon.kz/Document/?doc_id=31310976" TargetMode="External"/><Relationship Id="rId5420" Type="http://schemas.openxmlformats.org/officeDocument/2006/relationships/hyperlink" Target="http://online.zakon.kz/Document/?doc_id=31637478" TargetMode="External"/><Relationship Id="rId7178" Type="http://schemas.openxmlformats.org/officeDocument/2006/relationships/hyperlink" Target="http://online.zakon.kz/Document/?doc_id=31312849" TargetMode="External"/><Relationship Id="rId1616" Type="http://schemas.openxmlformats.org/officeDocument/2006/relationships/hyperlink" Target="http://online.zakon.kz/Document/?doc_id=31094393" TargetMode="External"/><Relationship Id="rId7592" Type="http://schemas.openxmlformats.org/officeDocument/2006/relationships/hyperlink" Target="http://online.zakon.kz/Document/?doc_id=35263046" TargetMode="External"/><Relationship Id="rId8229" Type="http://schemas.openxmlformats.org/officeDocument/2006/relationships/hyperlink" Target="http://online.zakon.kz/Document/?doc_id=30518961" TargetMode="External"/><Relationship Id="rId3788" Type="http://schemas.openxmlformats.org/officeDocument/2006/relationships/hyperlink" Target="http://online.zakon.kz/Document/?doc_id=31039509" TargetMode="External"/><Relationship Id="rId4839" Type="http://schemas.openxmlformats.org/officeDocument/2006/relationships/hyperlink" Target="http://online.zakon.kz/Document/?doc_id=30518961" TargetMode="External"/><Relationship Id="rId6194" Type="http://schemas.openxmlformats.org/officeDocument/2006/relationships/hyperlink" Target="http://online.zakon.kz/Document/?doc_id=31949566" TargetMode="External"/><Relationship Id="rId7245" Type="http://schemas.openxmlformats.org/officeDocument/2006/relationships/hyperlink" Target="http://online.zakon.kz/Document/?doc_id=30383291" TargetMode="External"/><Relationship Id="rId3855" Type="http://schemas.openxmlformats.org/officeDocument/2006/relationships/hyperlink" Target="http://online.zakon.kz/Document/?doc_id=31112647" TargetMode="External"/><Relationship Id="rId6261" Type="http://schemas.openxmlformats.org/officeDocument/2006/relationships/hyperlink" Target="http://online.zakon.kz/Document/?doc_id=31312849" TargetMode="External"/><Relationship Id="rId7312" Type="http://schemas.openxmlformats.org/officeDocument/2006/relationships/hyperlink" Target="http://online.zakon.kz/Document/?doc_id=30518961" TargetMode="External"/><Relationship Id="rId776" Type="http://schemas.openxmlformats.org/officeDocument/2006/relationships/hyperlink" Target="http://online.zakon.kz/Document/?doc_id=31481924" TargetMode="External"/><Relationship Id="rId2457" Type="http://schemas.openxmlformats.org/officeDocument/2006/relationships/hyperlink" Target="http://online.zakon.kz/Document/?doc_id=31609214" TargetMode="External"/><Relationship Id="rId3508" Type="http://schemas.openxmlformats.org/officeDocument/2006/relationships/hyperlink" Target="http://online.zakon.kz/Document/?doc_id=30368034" TargetMode="External"/><Relationship Id="rId4906" Type="http://schemas.openxmlformats.org/officeDocument/2006/relationships/hyperlink" Target="http://online.zakon.kz/Document/?doc_id=30518961" TargetMode="External"/><Relationship Id="rId429" Type="http://schemas.openxmlformats.org/officeDocument/2006/relationships/hyperlink" Target="http://online.zakon.kz/Document/?doc_id=30565734" TargetMode="External"/><Relationship Id="rId1059" Type="http://schemas.openxmlformats.org/officeDocument/2006/relationships/hyperlink" Target="http://online.zakon.kz/Document/?doc_id=30783576" TargetMode="External"/><Relationship Id="rId1473" Type="http://schemas.openxmlformats.org/officeDocument/2006/relationships/hyperlink" Target="http://online.zakon.kz/Document/?doc_id=31037865" TargetMode="External"/><Relationship Id="rId2871" Type="http://schemas.openxmlformats.org/officeDocument/2006/relationships/hyperlink" Target="http://online.zakon.kz/Document/?doc_id=30782059" TargetMode="External"/><Relationship Id="rId3922" Type="http://schemas.openxmlformats.org/officeDocument/2006/relationships/hyperlink" Target="http://online.zakon.kz/Document/?doc_id=38754908" TargetMode="External"/><Relationship Id="rId8086" Type="http://schemas.openxmlformats.org/officeDocument/2006/relationships/hyperlink" Target="http://online.zakon.kz/Document/?doc_id=30375956" TargetMode="External"/><Relationship Id="rId843" Type="http://schemas.openxmlformats.org/officeDocument/2006/relationships/hyperlink" Target="http://online.zakon.kz/Document/?doc_id=31310976" TargetMode="External"/><Relationship Id="rId1126" Type="http://schemas.openxmlformats.org/officeDocument/2006/relationships/hyperlink" Target="http://online.zakon.kz/Document/?doc_id=31312849" TargetMode="External"/><Relationship Id="rId2524" Type="http://schemas.openxmlformats.org/officeDocument/2006/relationships/hyperlink" Target="http://online.zakon.kz/Document/?doc_id=31037865" TargetMode="External"/><Relationship Id="rId8153" Type="http://schemas.openxmlformats.org/officeDocument/2006/relationships/hyperlink" Target="http://online.zakon.kz/Document/?doc_id=34073055" TargetMode="External"/><Relationship Id="rId910" Type="http://schemas.openxmlformats.org/officeDocument/2006/relationships/hyperlink" Target="http://online.zakon.kz/Document/?doc_id=31094393" TargetMode="External"/><Relationship Id="rId1540" Type="http://schemas.openxmlformats.org/officeDocument/2006/relationships/hyperlink" Target="http://online.zakon.kz/Document/?doc_id=30518961" TargetMode="External"/><Relationship Id="rId4696" Type="http://schemas.openxmlformats.org/officeDocument/2006/relationships/hyperlink" Target="http://online.zakon.kz/Document/?doc_id=31037865" TargetMode="External"/><Relationship Id="rId5747" Type="http://schemas.openxmlformats.org/officeDocument/2006/relationships/hyperlink" Target="http://online.zakon.kz/Document/?doc_id=30520771" TargetMode="External"/><Relationship Id="rId3298" Type="http://schemas.openxmlformats.org/officeDocument/2006/relationships/hyperlink" Target="http://online.zakon.kz/Document/?doc_id=30783576" TargetMode="External"/><Relationship Id="rId4349" Type="http://schemas.openxmlformats.org/officeDocument/2006/relationships/hyperlink" Target="http://online.zakon.kz/Document/?doc_id=35263046" TargetMode="External"/><Relationship Id="rId4763" Type="http://schemas.openxmlformats.org/officeDocument/2006/relationships/hyperlink" Target="http://online.zakon.kz/Document/?doc_id=30520771" TargetMode="External"/><Relationship Id="rId5814" Type="http://schemas.openxmlformats.org/officeDocument/2006/relationships/hyperlink" Target="http://online.zakon.kz/Document/?doc_id=31310976" TargetMode="External"/><Relationship Id="rId8220" Type="http://schemas.openxmlformats.org/officeDocument/2006/relationships/hyperlink" Target="http://online.zakon.kz/Document/?doc_id=30569572" TargetMode="External"/><Relationship Id="rId3365" Type="http://schemas.openxmlformats.org/officeDocument/2006/relationships/hyperlink" Target="http://online.zakon.kz/Document/?doc_id=30782059" TargetMode="External"/><Relationship Id="rId4416" Type="http://schemas.openxmlformats.org/officeDocument/2006/relationships/hyperlink" Target="http://online.zakon.kz/Document/?doc_id=31310976" TargetMode="External"/><Relationship Id="rId4830" Type="http://schemas.openxmlformats.org/officeDocument/2006/relationships/hyperlink" Target="http://online.zakon.kz/Document/?doc_id=30520771" TargetMode="External"/><Relationship Id="rId7986" Type="http://schemas.openxmlformats.org/officeDocument/2006/relationships/hyperlink" Target="http://online.zakon.kz/Document/?doc_id=31635450" TargetMode="External"/><Relationship Id="rId286" Type="http://schemas.openxmlformats.org/officeDocument/2006/relationships/hyperlink" Target="http://online.zakon.kz/Document/?doc_id=30783576" TargetMode="External"/><Relationship Id="rId2381" Type="http://schemas.openxmlformats.org/officeDocument/2006/relationships/hyperlink" Target="http://online.zakon.kz/Document/?doc_id=31037865" TargetMode="External"/><Relationship Id="rId3018" Type="http://schemas.openxmlformats.org/officeDocument/2006/relationships/hyperlink" Target="http://online.zakon.kz/Document/?doc_id=51013880" TargetMode="External"/><Relationship Id="rId3432" Type="http://schemas.openxmlformats.org/officeDocument/2006/relationships/hyperlink" Target="http://online.zakon.kz/Document/?doc_id=31311654" TargetMode="External"/><Relationship Id="rId6588" Type="http://schemas.openxmlformats.org/officeDocument/2006/relationships/hyperlink" Target="http://online.zakon.kz/Document/?doc_id=31094393" TargetMode="External"/><Relationship Id="rId7639" Type="http://schemas.openxmlformats.org/officeDocument/2006/relationships/hyperlink" Target="http://online.zakon.kz/Document/?doc_id=31646018" TargetMode="External"/><Relationship Id="rId353" Type="http://schemas.openxmlformats.org/officeDocument/2006/relationships/hyperlink" Target="http://online.zakon.kz/Document/?doc_id=30364178" TargetMode="External"/><Relationship Id="rId2034" Type="http://schemas.openxmlformats.org/officeDocument/2006/relationships/hyperlink" Target="http://online.zakon.kz/Document/?doc_id=30916997" TargetMode="External"/><Relationship Id="rId420" Type="http://schemas.openxmlformats.org/officeDocument/2006/relationships/hyperlink" Target="http://online.zakon.kz/Document/?doc_id=31646018" TargetMode="External"/><Relationship Id="rId1050" Type="http://schemas.openxmlformats.org/officeDocument/2006/relationships/hyperlink" Target="http://online.zakon.kz/Document/?doc_id=31310976" TargetMode="External"/><Relationship Id="rId2101" Type="http://schemas.openxmlformats.org/officeDocument/2006/relationships/hyperlink" Target="http://online.zakon.kz/Document/?doc_id=31312849" TargetMode="External"/><Relationship Id="rId5257" Type="http://schemas.openxmlformats.org/officeDocument/2006/relationships/hyperlink" Target="http://online.zakon.kz/Document/?doc_id=31114660" TargetMode="External"/><Relationship Id="rId6655" Type="http://schemas.openxmlformats.org/officeDocument/2006/relationships/hyperlink" Target="http://online.zakon.kz/Document/?doc_id=34571108" TargetMode="External"/><Relationship Id="rId7706" Type="http://schemas.openxmlformats.org/officeDocument/2006/relationships/hyperlink" Target="http://online.zakon.kz/Document/?doc_id=31646018" TargetMode="External"/><Relationship Id="rId5671" Type="http://schemas.openxmlformats.org/officeDocument/2006/relationships/hyperlink" Target="http://online.zakon.kz/Document/?doc_id=31312849" TargetMode="External"/><Relationship Id="rId6308" Type="http://schemas.openxmlformats.org/officeDocument/2006/relationships/hyperlink" Target="http://online.zakon.kz/Document/?doc_id=31311654" TargetMode="External"/><Relationship Id="rId6722" Type="http://schemas.openxmlformats.org/officeDocument/2006/relationships/hyperlink" Target="http://online.zakon.kz/Document/?doc_id=31770444" TargetMode="External"/><Relationship Id="rId1867" Type="http://schemas.openxmlformats.org/officeDocument/2006/relationships/hyperlink" Target="http://online.zakon.kz/Document/?doc_id=35014129" TargetMode="External"/><Relationship Id="rId2918" Type="http://schemas.openxmlformats.org/officeDocument/2006/relationships/hyperlink" Target="http://online.zakon.kz/Document/?doc_id=30783576" TargetMode="External"/><Relationship Id="rId4273" Type="http://schemas.openxmlformats.org/officeDocument/2006/relationships/hyperlink" Target="http://online.zakon.kz/Document/?doc_id=38754908" TargetMode="External"/><Relationship Id="rId5324" Type="http://schemas.openxmlformats.org/officeDocument/2006/relationships/hyperlink" Target="http://online.zakon.kz/Document/?doc_id=31310976" TargetMode="External"/><Relationship Id="rId1934" Type="http://schemas.openxmlformats.org/officeDocument/2006/relationships/hyperlink" Target="http://online.zakon.kz/Document/?doc_id=31310976" TargetMode="External"/><Relationship Id="rId4340" Type="http://schemas.openxmlformats.org/officeDocument/2006/relationships/image" Target="media/image2.gif"/><Relationship Id="rId7496" Type="http://schemas.openxmlformats.org/officeDocument/2006/relationships/hyperlink" Target="http://online.zakon.kz/Document/?doc_id=30366245" TargetMode="External"/><Relationship Id="rId6098" Type="http://schemas.openxmlformats.org/officeDocument/2006/relationships/hyperlink" Target="http://online.zakon.kz/Document/?doc_id=38869238" TargetMode="External"/><Relationship Id="rId7149" Type="http://schemas.openxmlformats.org/officeDocument/2006/relationships/hyperlink" Target="http://online.zakon.kz/Document/?doc_id=30569572" TargetMode="External"/><Relationship Id="rId7563" Type="http://schemas.openxmlformats.org/officeDocument/2006/relationships/hyperlink" Target="http://online.zakon.kz/Document/?doc_id=31312849" TargetMode="External"/><Relationship Id="rId6165" Type="http://schemas.openxmlformats.org/officeDocument/2006/relationships/hyperlink" Target="http://online.zakon.kz/Document/?doc_id=30914788" TargetMode="External"/><Relationship Id="rId7216" Type="http://schemas.openxmlformats.org/officeDocument/2006/relationships/hyperlink" Target="http://online.zakon.kz/Document/?doc_id=30366245" TargetMode="External"/><Relationship Id="rId3759" Type="http://schemas.openxmlformats.org/officeDocument/2006/relationships/hyperlink" Target="http://online.zakon.kz/Document/?link_id=1004807503" TargetMode="External"/><Relationship Id="rId5181" Type="http://schemas.openxmlformats.org/officeDocument/2006/relationships/hyperlink" Target="http://online.zakon.kz/Document/?doc_id=31637478" TargetMode="External"/><Relationship Id="rId6232" Type="http://schemas.openxmlformats.org/officeDocument/2006/relationships/hyperlink" Target="http://online.zakon.kz/Document/?doc_id=31548171" TargetMode="External"/><Relationship Id="rId7630" Type="http://schemas.openxmlformats.org/officeDocument/2006/relationships/hyperlink" Target="http://online.zakon.kz/Document/?doc_id=30449762" TargetMode="External"/><Relationship Id="rId2775" Type="http://schemas.openxmlformats.org/officeDocument/2006/relationships/hyperlink" Target="http://online.zakon.kz/Document/?doc_id=31310976" TargetMode="External"/><Relationship Id="rId3826" Type="http://schemas.openxmlformats.org/officeDocument/2006/relationships/hyperlink" Target="http://online.zakon.kz/Document/?doc_id=31637478" TargetMode="External"/><Relationship Id="rId747" Type="http://schemas.openxmlformats.org/officeDocument/2006/relationships/hyperlink" Target="http://online.zakon.kz/Document/?doc_id=33868501" TargetMode="External"/><Relationship Id="rId1377" Type="http://schemas.openxmlformats.org/officeDocument/2006/relationships/hyperlink" Target="http://online.zakon.kz/Document/?doc_id=30569572" TargetMode="External"/><Relationship Id="rId1791" Type="http://schemas.openxmlformats.org/officeDocument/2006/relationships/hyperlink" Target="http://online.zakon.kz/Document/?doc_id=30368034" TargetMode="External"/><Relationship Id="rId2428" Type="http://schemas.openxmlformats.org/officeDocument/2006/relationships/hyperlink" Target="http://online.zakon.kz/Document/?doc_id=31037865" TargetMode="External"/><Relationship Id="rId2842" Type="http://schemas.openxmlformats.org/officeDocument/2006/relationships/hyperlink" Target="http://online.zakon.kz/Document/?doc_id=31310976" TargetMode="External"/><Relationship Id="rId5998" Type="http://schemas.openxmlformats.org/officeDocument/2006/relationships/hyperlink" Target="http://online.zakon.kz/Document/?doc_id=31575296" TargetMode="External"/><Relationship Id="rId83" Type="http://schemas.openxmlformats.org/officeDocument/2006/relationships/hyperlink" Target="http://online.zakon.kz/Document/?doc_id=31482533" TargetMode="External"/><Relationship Id="rId814" Type="http://schemas.openxmlformats.org/officeDocument/2006/relationships/hyperlink" Target="http://online.zakon.kz/Document/?doc_id=30368034" TargetMode="External"/><Relationship Id="rId1444" Type="http://schemas.openxmlformats.org/officeDocument/2006/relationships/hyperlink" Target="http://online.zakon.kz/Document/?doc_id=31416323" TargetMode="External"/><Relationship Id="rId8057" Type="http://schemas.openxmlformats.org/officeDocument/2006/relationships/hyperlink" Target="http://online.zakon.kz/Document/?doc_id=31637478" TargetMode="External"/><Relationship Id="rId1511" Type="http://schemas.openxmlformats.org/officeDocument/2006/relationships/hyperlink" Target="http://online.zakon.kz/Document/?doc_id=31037865" TargetMode="External"/><Relationship Id="rId4667" Type="http://schemas.openxmlformats.org/officeDocument/2006/relationships/hyperlink" Target="http://online.zakon.kz/Document/?doc_id=31112298" TargetMode="External"/><Relationship Id="rId5718" Type="http://schemas.openxmlformats.org/officeDocument/2006/relationships/hyperlink" Target="http://online.zakon.kz/Document/?doc_id=30518961" TargetMode="External"/><Relationship Id="rId7073" Type="http://schemas.openxmlformats.org/officeDocument/2006/relationships/hyperlink" Target="http://online.zakon.kz/Document/?doc_id=30518961" TargetMode="External"/><Relationship Id="rId8124" Type="http://schemas.openxmlformats.org/officeDocument/2006/relationships/hyperlink" Target="http://online.zakon.kz/Document/?doc_id=31568569" TargetMode="External"/><Relationship Id="rId3269" Type="http://schemas.openxmlformats.org/officeDocument/2006/relationships/hyperlink" Target="http://online.zakon.kz/Document/?doc_id=51003931" TargetMode="External"/><Relationship Id="rId3683" Type="http://schemas.openxmlformats.org/officeDocument/2006/relationships/hyperlink" Target="http://online.zakon.kz/Document/?doc_id=30782059" TargetMode="External"/><Relationship Id="rId7140" Type="http://schemas.openxmlformats.org/officeDocument/2006/relationships/hyperlink" Target="http://online.zakon.kz/Document/?doc_id=31310973" TargetMode="External"/><Relationship Id="rId2285" Type="http://schemas.openxmlformats.org/officeDocument/2006/relationships/hyperlink" Target="http://online.zakon.kz/Document/?doc_id=38754908" TargetMode="External"/><Relationship Id="rId3336" Type="http://schemas.openxmlformats.org/officeDocument/2006/relationships/hyperlink" Target="http://online.zakon.kz/Document/?doc_id=30520771" TargetMode="External"/><Relationship Id="rId4734" Type="http://schemas.openxmlformats.org/officeDocument/2006/relationships/hyperlink" Target="http://online.zakon.kz/Document/?doc_id=31037865" TargetMode="External"/><Relationship Id="rId257" Type="http://schemas.openxmlformats.org/officeDocument/2006/relationships/hyperlink" Target="http://online.zakon.kz/Document/?doc_id=30783576" TargetMode="External"/><Relationship Id="rId3750" Type="http://schemas.openxmlformats.org/officeDocument/2006/relationships/hyperlink" Target="http://online.zakon.kz/Document/?doc_id=30920356" TargetMode="External"/><Relationship Id="rId4801" Type="http://schemas.openxmlformats.org/officeDocument/2006/relationships/hyperlink" Target="http://online.zakon.kz/Document/?doc_id=30520771" TargetMode="External"/><Relationship Id="rId7957" Type="http://schemas.openxmlformats.org/officeDocument/2006/relationships/hyperlink" Target="http://online.zakon.kz/Document/?doc_id=31139253" TargetMode="External"/><Relationship Id="rId671" Type="http://schemas.openxmlformats.org/officeDocument/2006/relationships/hyperlink" Target="http://online.zakon.kz/Document/?doc_id=31637478" TargetMode="External"/><Relationship Id="rId2352" Type="http://schemas.openxmlformats.org/officeDocument/2006/relationships/hyperlink" Target="http://online.zakon.kz/Document/?doc_id=51021136" TargetMode="External"/><Relationship Id="rId3403" Type="http://schemas.openxmlformats.org/officeDocument/2006/relationships/hyperlink" Target="http://online.zakon.kz/Document/?doc_id=31481924" TargetMode="External"/><Relationship Id="rId6559" Type="http://schemas.openxmlformats.org/officeDocument/2006/relationships/hyperlink" Target="http://online.zakon.kz/Document/?doc_id=35263046" TargetMode="External"/><Relationship Id="rId6973" Type="http://schemas.openxmlformats.org/officeDocument/2006/relationships/hyperlink" Target="http://online.zakon.kz/Document/?doc_id=30624803" TargetMode="External"/><Relationship Id="rId324" Type="http://schemas.openxmlformats.org/officeDocument/2006/relationships/hyperlink" Target="http://online.zakon.kz/Document/?doc_id=31548328" TargetMode="External"/><Relationship Id="rId2005" Type="http://schemas.openxmlformats.org/officeDocument/2006/relationships/hyperlink" Target="http://online.zakon.kz/Document/?doc_id=31573197" TargetMode="External"/><Relationship Id="rId5575" Type="http://schemas.openxmlformats.org/officeDocument/2006/relationships/hyperlink" Target="http://online.zakon.kz/Document/?doc_id=35263046" TargetMode="External"/><Relationship Id="rId6626" Type="http://schemas.openxmlformats.org/officeDocument/2006/relationships/hyperlink" Target="http://online.zakon.kz/Document/?doc_id=31637478" TargetMode="External"/><Relationship Id="rId1021" Type="http://schemas.openxmlformats.org/officeDocument/2006/relationships/hyperlink" Target="http://online.zakon.kz/Document/?doc_id=38284934" TargetMode="External"/><Relationship Id="rId4177" Type="http://schemas.openxmlformats.org/officeDocument/2006/relationships/hyperlink" Target="http://online.zakon.kz/Document/?doc_id=31039509" TargetMode="External"/><Relationship Id="rId4591" Type="http://schemas.openxmlformats.org/officeDocument/2006/relationships/hyperlink" Target="http://online.zakon.kz/Document/?doc_id=30565734" TargetMode="External"/><Relationship Id="rId5228" Type="http://schemas.openxmlformats.org/officeDocument/2006/relationships/hyperlink" Target="http://online.zakon.kz/Document/?doc_id=38754908" TargetMode="External"/><Relationship Id="rId5642" Type="http://schemas.openxmlformats.org/officeDocument/2006/relationships/hyperlink" Target="http://online.zakon.kz/Document/?doc_id=30384673" TargetMode="External"/><Relationship Id="rId3193" Type="http://schemas.openxmlformats.org/officeDocument/2006/relationships/hyperlink" Target="http://online.zakon.kz/Document/?doc_id=30782059" TargetMode="External"/><Relationship Id="rId4244" Type="http://schemas.openxmlformats.org/officeDocument/2006/relationships/hyperlink" Target="http://online.zakon.kz/Document/?doc_id=30518961" TargetMode="External"/><Relationship Id="rId1838" Type="http://schemas.openxmlformats.org/officeDocument/2006/relationships/hyperlink" Target="http://online.zakon.kz/Document/?doc_id=31312849" TargetMode="External"/><Relationship Id="rId3260" Type="http://schemas.openxmlformats.org/officeDocument/2006/relationships/hyperlink" Target="http://online.zakon.kz/Document/?doc_id=36069245" TargetMode="External"/><Relationship Id="rId4311" Type="http://schemas.openxmlformats.org/officeDocument/2006/relationships/hyperlink" Target="http://online.zakon.kz/Document/?doc_id=31269735" TargetMode="External"/><Relationship Id="rId7467" Type="http://schemas.openxmlformats.org/officeDocument/2006/relationships/hyperlink" Target="http://online.zakon.kz/Document/?doc_id=30624803" TargetMode="External"/><Relationship Id="rId181" Type="http://schemas.openxmlformats.org/officeDocument/2006/relationships/hyperlink" Target="http://online.zakon.kz/Document/?doc_id=31635450" TargetMode="External"/><Relationship Id="rId1905" Type="http://schemas.openxmlformats.org/officeDocument/2006/relationships/hyperlink" Target="http://online.zakon.kz/Document/?doc_id=38754908" TargetMode="External"/><Relationship Id="rId6069" Type="http://schemas.openxmlformats.org/officeDocument/2006/relationships/hyperlink" Target="http://online.zakon.kz/Document/?doc_id=31482533" TargetMode="External"/><Relationship Id="rId7881" Type="http://schemas.openxmlformats.org/officeDocument/2006/relationships/hyperlink" Target="http://online.zakon.kz/Document/?doc_id=30520771" TargetMode="External"/><Relationship Id="rId5085" Type="http://schemas.openxmlformats.org/officeDocument/2006/relationships/hyperlink" Target="http://online.zakon.kz/Document/?doc_id=31310976" TargetMode="External"/><Relationship Id="rId6483" Type="http://schemas.openxmlformats.org/officeDocument/2006/relationships/hyperlink" Target="http://online.zakon.kz/Document/?doc_id=31637478" TargetMode="External"/><Relationship Id="rId7534" Type="http://schemas.openxmlformats.org/officeDocument/2006/relationships/hyperlink" Target="http://online.zakon.kz/Document/?doc_id=31609214" TargetMode="External"/><Relationship Id="rId998" Type="http://schemas.openxmlformats.org/officeDocument/2006/relationships/hyperlink" Target="http://online.zakon.kz/Document/?doc_id=31310976" TargetMode="External"/><Relationship Id="rId2679" Type="http://schemas.openxmlformats.org/officeDocument/2006/relationships/hyperlink" Target="http://online.zakon.kz/Document/?doc_id=31310976" TargetMode="External"/><Relationship Id="rId6136" Type="http://schemas.openxmlformats.org/officeDocument/2006/relationships/hyperlink" Target="http://online.zakon.kz/Document/?doc_id=31481924"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doc_id=30782059" TargetMode="External"/><Relationship Id="rId1695" Type="http://schemas.openxmlformats.org/officeDocument/2006/relationships/hyperlink" Target="http://online.zakon.kz/Document/?doc_id=31637478" TargetMode="External"/><Relationship Id="rId2746" Type="http://schemas.openxmlformats.org/officeDocument/2006/relationships/hyperlink" Target="http://online.zakon.kz/Document/?doc_id=30388346" TargetMode="External"/><Relationship Id="rId5152" Type="http://schemas.openxmlformats.org/officeDocument/2006/relationships/hyperlink" Target="http://online.zakon.kz/Document/?doc_id=31635450" TargetMode="External"/><Relationship Id="rId6203" Type="http://schemas.openxmlformats.org/officeDocument/2006/relationships/hyperlink" Target="http://online.zakon.kz/Document/?doc_id=30381122" TargetMode="External"/><Relationship Id="rId718" Type="http://schemas.openxmlformats.org/officeDocument/2006/relationships/hyperlink" Target="http://online.zakon.kz/Document/?doc_id=31482533" TargetMode="External"/><Relationship Id="rId1348" Type="http://schemas.openxmlformats.org/officeDocument/2006/relationships/hyperlink" Target="http://online.zakon.kz/Document/?doc_id=38218950" TargetMode="External"/><Relationship Id="rId1762" Type="http://schemas.openxmlformats.org/officeDocument/2006/relationships/hyperlink" Target="http://online.zakon.kz/Document/?doc_id=30565734" TargetMode="External"/><Relationship Id="rId1415" Type="http://schemas.openxmlformats.org/officeDocument/2006/relationships/hyperlink" Target="http://online.zakon.kz/Document/?doc_id=32238856" TargetMode="External"/><Relationship Id="rId2813" Type="http://schemas.openxmlformats.org/officeDocument/2006/relationships/hyperlink" Target="http://online.zakon.kz/Document/?doc_id=31310976" TargetMode="External"/><Relationship Id="rId5969" Type="http://schemas.openxmlformats.org/officeDocument/2006/relationships/hyperlink" Target="http://online.zakon.kz/Document/?doc_id=31308043" TargetMode="External"/><Relationship Id="rId7391" Type="http://schemas.openxmlformats.org/officeDocument/2006/relationships/hyperlink" Target="http://online.zakon.kz/Document/?doc_id=31094393" TargetMode="External"/><Relationship Id="rId8028" Type="http://schemas.openxmlformats.org/officeDocument/2006/relationships/hyperlink" Target="http://online.zakon.kz/Document/?doc_id=31637478" TargetMode="External"/><Relationship Id="rId54" Type="http://schemas.openxmlformats.org/officeDocument/2006/relationships/hyperlink" Target="http://online.zakon.kz/Document/?doc_id=30518961" TargetMode="External"/><Relationship Id="rId4985" Type="http://schemas.openxmlformats.org/officeDocument/2006/relationships/hyperlink" Target="http://online.zakon.kz/Document/?doc_id=30518961" TargetMode="External"/><Relationship Id="rId7044" Type="http://schemas.openxmlformats.org/officeDocument/2006/relationships/hyperlink" Target="http://online.zakon.kz/Document/?doc_id=30366245" TargetMode="External"/><Relationship Id="rId2189" Type="http://schemas.openxmlformats.org/officeDocument/2006/relationships/hyperlink" Target="http://online.zakon.kz/Document/?doc_id=30518961" TargetMode="External"/><Relationship Id="rId3587" Type="http://schemas.openxmlformats.org/officeDocument/2006/relationships/hyperlink" Target="http://online.zakon.kz/Document/?doc_id=31635450" TargetMode="External"/><Relationship Id="rId4638" Type="http://schemas.openxmlformats.org/officeDocument/2006/relationships/hyperlink" Target="http://online.zakon.kz/Document/?doc_id=30783576" TargetMode="External"/><Relationship Id="rId6060" Type="http://schemas.openxmlformats.org/officeDocument/2006/relationships/hyperlink" Target="http://online.zakon.kz/Document/?doc_id=32873082" TargetMode="External"/><Relationship Id="rId3654" Type="http://schemas.openxmlformats.org/officeDocument/2006/relationships/hyperlink" Target="http://online.zakon.kz/Document/?link_id=1002049070" TargetMode="External"/><Relationship Id="rId4705" Type="http://schemas.openxmlformats.org/officeDocument/2006/relationships/hyperlink" Target="http://online.zakon.kz/Document/?doc_id=30569572" TargetMode="External"/><Relationship Id="rId7111" Type="http://schemas.openxmlformats.org/officeDocument/2006/relationships/hyperlink" Target="http://online.zakon.kz/Document/?doc_id=30366245" TargetMode="External"/><Relationship Id="rId575" Type="http://schemas.openxmlformats.org/officeDocument/2006/relationships/hyperlink" Target="http://online.zakon.kz/Document/?doc_id=31637478" TargetMode="External"/><Relationship Id="rId2256" Type="http://schemas.openxmlformats.org/officeDocument/2006/relationships/hyperlink" Target="http://online.zakon.kz/Document/?doc_id=31635450" TargetMode="External"/><Relationship Id="rId2670" Type="http://schemas.openxmlformats.org/officeDocument/2006/relationships/hyperlink" Target="http://online.zakon.kz/Document/?doc_id=38754908" TargetMode="External"/><Relationship Id="rId3307" Type="http://schemas.openxmlformats.org/officeDocument/2006/relationships/hyperlink" Target="http://online.zakon.kz/Document/?doc_id=31212673" TargetMode="External"/><Relationship Id="rId3721" Type="http://schemas.openxmlformats.org/officeDocument/2006/relationships/hyperlink" Target="http://online.zakon.kz/Document/?doc_id=31637478" TargetMode="External"/><Relationship Id="rId6877" Type="http://schemas.openxmlformats.org/officeDocument/2006/relationships/hyperlink" Target="http://online.zakon.kz/Document/?doc_id=31635450" TargetMode="External"/><Relationship Id="rId7928" Type="http://schemas.openxmlformats.org/officeDocument/2006/relationships/hyperlink" Target="http://online.zakon.kz/Document/?doc_id=31574510" TargetMode="External"/><Relationship Id="rId228" Type="http://schemas.openxmlformats.org/officeDocument/2006/relationships/hyperlink" Target="http://online.zakon.kz/Document/?doc_id=30194122" TargetMode="External"/><Relationship Id="rId642" Type="http://schemas.openxmlformats.org/officeDocument/2006/relationships/hyperlink" Target="http://online.zakon.kz/Document/?doc_id=30520771" TargetMode="External"/><Relationship Id="rId1272" Type="http://schemas.openxmlformats.org/officeDocument/2006/relationships/hyperlink" Target="http://online.zakon.kz/Document/?doc_id=31310976" TargetMode="External"/><Relationship Id="rId2323" Type="http://schemas.openxmlformats.org/officeDocument/2006/relationships/hyperlink" Target="http://online.zakon.kz/Document/?doc_id=38754908" TargetMode="External"/><Relationship Id="rId5479" Type="http://schemas.openxmlformats.org/officeDocument/2006/relationships/hyperlink" Target="http://online.zakon.kz/Document/?doc_id=34039764" TargetMode="External"/><Relationship Id="rId5893" Type="http://schemas.openxmlformats.org/officeDocument/2006/relationships/hyperlink" Target="http://online.zakon.kz/Document/?doc_id=30924535" TargetMode="External"/><Relationship Id="rId4495" Type="http://schemas.openxmlformats.org/officeDocument/2006/relationships/hyperlink" Target="http://online.zakon.kz/Document/?doc_id=38754908" TargetMode="External"/><Relationship Id="rId5546" Type="http://schemas.openxmlformats.org/officeDocument/2006/relationships/hyperlink" Target="http://online.zakon.kz/Document/?doc_id=31312849" TargetMode="External"/><Relationship Id="rId6944" Type="http://schemas.openxmlformats.org/officeDocument/2006/relationships/hyperlink" Target="http://online.zakon.kz/Document/?doc_id=31312849" TargetMode="External"/><Relationship Id="rId3097" Type="http://schemas.openxmlformats.org/officeDocument/2006/relationships/hyperlink" Target="http://online.zakon.kz/Document/?doc_id=30782059" TargetMode="External"/><Relationship Id="rId4148" Type="http://schemas.openxmlformats.org/officeDocument/2006/relationships/hyperlink" Target="http://online.zakon.kz/Document/?doc_id=30782059" TargetMode="External"/><Relationship Id="rId5960" Type="http://schemas.openxmlformats.org/officeDocument/2006/relationships/hyperlink" Target="http://online.zakon.kz/Document/?doc_id=35233872" TargetMode="External"/><Relationship Id="rId3164" Type="http://schemas.openxmlformats.org/officeDocument/2006/relationships/hyperlink" Target="http://online.zakon.kz/Document/?doc_id=35014129" TargetMode="External"/><Relationship Id="rId4562" Type="http://schemas.openxmlformats.org/officeDocument/2006/relationships/hyperlink" Target="http://online.zakon.kz/Document/?doc_id=38754908" TargetMode="External"/><Relationship Id="rId5613" Type="http://schemas.openxmlformats.org/officeDocument/2006/relationships/hyperlink" Target="http://online.zakon.kz/Document/?doc_id=31094393" TargetMode="External"/><Relationship Id="rId1809" Type="http://schemas.openxmlformats.org/officeDocument/2006/relationships/hyperlink" Target="http://online.zakon.kz/Document/?doc_id=31482533" TargetMode="External"/><Relationship Id="rId4215" Type="http://schemas.openxmlformats.org/officeDocument/2006/relationships/hyperlink" Target="http://online.zakon.kz/Document/?doc_id=30782059" TargetMode="External"/><Relationship Id="rId7785" Type="http://schemas.openxmlformats.org/officeDocument/2006/relationships/hyperlink" Target="http://online.zakon.kz/Document/?doc_id=31637478" TargetMode="External"/><Relationship Id="rId2180" Type="http://schemas.openxmlformats.org/officeDocument/2006/relationships/hyperlink" Target="http://online.zakon.kz/Document/?doc_id=31637478" TargetMode="External"/><Relationship Id="rId3231" Type="http://schemas.openxmlformats.org/officeDocument/2006/relationships/hyperlink" Target="http://online.zakon.kz/Document/?doc_id=31310976" TargetMode="External"/><Relationship Id="rId6387" Type="http://schemas.openxmlformats.org/officeDocument/2006/relationships/hyperlink" Target="http://online.zakon.kz/Document/?doc_id=30565734" TargetMode="External"/><Relationship Id="rId7438" Type="http://schemas.openxmlformats.org/officeDocument/2006/relationships/hyperlink" Target="http://online.zakon.kz/Document/?doc_id=30518961" TargetMode="External"/><Relationship Id="rId7852" Type="http://schemas.openxmlformats.org/officeDocument/2006/relationships/hyperlink" Target="http://online.zakon.kz/Document/?doc_id=31037865" TargetMode="External"/><Relationship Id="rId152" Type="http://schemas.openxmlformats.org/officeDocument/2006/relationships/hyperlink" Target="http://online.zakon.kz/Document/?doc_id=31481924" TargetMode="External"/><Relationship Id="rId2997" Type="http://schemas.openxmlformats.org/officeDocument/2006/relationships/hyperlink" Target="http://online.zakon.kz/Document/?doc_id=30782059" TargetMode="External"/><Relationship Id="rId6454" Type="http://schemas.openxmlformats.org/officeDocument/2006/relationships/hyperlink" Target="http://online.zakon.kz/Document/?doc_id=31635450" TargetMode="External"/><Relationship Id="rId7505" Type="http://schemas.openxmlformats.org/officeDocument/2006/relationships/hyperlink" Target="http://online.zakon.kz/Document/?doc_id=30858960" TargetMode="External"/><Relationship Id="rId969" Type="http://schemas.openxmlformats.org/officeDocument/2006/relationships/hyperlink" Target="http://online.zakon.kz/Document/?doc_id=30383291" TargetMode="External"/><Relationship Id="rId1599" Type="http://schemas.openxmlformats.org/officeDocument/2006/relationships/hyperlink" Target="http://online.zakon.kz/Document/?doc_id=31112298" TargetMode="External"/><Relationship Id="rId5056" Type="http://schemas.openxmlformats.org/officeDocument/2006/relationships/hyperlink" Target="http://online.zakon.kz/Document/?doc_id=35263046" TargetMode="External"/><Relationship Id="rId5470" Type="http://schemas.openxmlformats.org/officeDocument/2006/relationships/hyperlink" Target="http://online.zakon.kz/Document/?doc_id=31034351" TargetMode="External"/><Relationship Id="rId6107" Type="http://schemas.openxmlformats.org/officeDocument/2006/relationships/hyperlink" Target="http://online.zakon.kz/Document/?doc_id=31481924" TargetMode="External"/><Relationship Id="rId6521" Type="http://schemas.openxmlformats.org/officeDocument/2006/relationships/hyperlink" Target="http://online.zakon.kz/Document/?doc_id=32083869" TargetMode="External"/><Relationship Id="rId4072" Type="http://schemas.openxmlformats.org/officeDocument/2006/relationships/hyperlink" Target="http://online.zakon.kz/Document/?doc_id=31481924"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30366245" TargetMode="External"/><Relationship Id="rId1666" Type="http://schemas.openxmlformats.org/officeDocument/2006/relationships/hyperlink" Target="http://online.zakon.kz/Document/?doc_id=31481924" TargetMode="External"/><Relationship Id="rId2717" Type="http://schemas.openxmlformats.org/officeDocument/2006/relationships/hyperlink" Target="http://online.zakon.kz/Document/?doc_id=31037865" TargetMode="External"/><Relationship Id="rId7295" Type="http://schemas.openxmlformats.org/officeDocument/2006/relationships/hyperlink" Target="http://online.zakon.kz/Document/?doc_id=30835176" TargetMode="External"/><Relationship Id="rId1319" Type="http://schemas.openxmlformats.org/officeDocument/2006/relationships/hyperlink" Target="http://online.zakon.kz/Document/?doc_id=31312849" TargetMode="External"/><Relationship Id="rId1733" Type="http://schemas.openxmlformats.org/officeDocument/2006/relationships/hyperlink" Target="http://online.zakon.kz/Document/?doc_id=31635450" TargetMode="External"/><Relationship Id="rId4889" Type="http://schemas.openxmlformats.org/officeDocument/2006/relationships/hyperlink" Target="http://online.zakon.kz/Document/?doc_id=31039509" TargetMode="External"/><Relationship Id="rId25" Type="http://schemas.openxmlformats.org/officeDocument/2006/relationships/hyperlink" Target="http://online.zakon.kz/Document/?doc_id=32180599" TargetMode="External"/><Relationship Id="rId1800" Type="http://schemas.openxmlformats.org/officeDocument/2006/relationships/hyperlink" Target="http://online.zakon.kz/Document/?doc_id=30408819" TargetMode="External"/><Relationship Id="rId4956" Type="http://schemas.openxmlformats.org/officeDocument/2006/relationships/hyperlink" Target="http://online.zakon.kz/Document/?doc_id=31312849" TargetMode="External"/><Relationship Id="rId7362" Type="http://schemas.openxmlformats.org/officeDocument/2006/relationships/hyperlink" Target="http://online.zakon.kz/Document/?doc_id=31037865" TargetMode="External"/><Relationship Id="rId3558" Type="http://schemas.openxmlformats.org/officeDocument/2006/relationships/hyperlink" Target="http://online.zakon.kz/Document/?doc_id=31310976"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1481924" TargetMode="External"/><Relationship Id="rId7015" Type="http://schemas.openxmlformats.org/officeDocument/2006/relationships/hyperlink" Target="http://online.zakon.kz/Document/?doc_id=31037865" TargetMode="External"/><Relationship Id="rId479" Type="http://schemas.openxmlformats.org/officeDocument/2006/relationships/hyperlink" Target="http://online.zakon.kz/Document/?doc_id=34571108" TargetMode="External"/><Relationship Id="rId893" Type="http://schemas.openxmlformats.org/officeDocument/2006/relationships/hyperlink" Target="http://online.zakon.kz/Document/?doc_id=38754908" TargetMode="External"/><Relationship Id="rId2574" Type="http://schemas.openxmlformats.org/officeDocument/2006/relationships/hyperlink" Target="http://online.zakon.kz/Document/?doc_id=31312849"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1482533" TargetMode="External"/><Relationship Id="rId546" Type="http://schemas.openxmlformats.org/officeDocument/2006/relationships/hyperlink" Target="http://online.zakon.kz/Document/?doc_id=31635450" TargetMode="External"/><Relationship Id="rId1176" Type="http://schemas.openxmlformats.org/officeDocument/2006/relationships/hyperlink" Target="http://online.zakon.kz/Document/?doc_id=31482533" TargetMode="External"/><Relationship Id="rId2227" Type="http://schemas.openxmlformats.org/officeDocument/2006/relationships/hyperlink" Target="http://online.zakon.kz/Document/?doc_id=31483442" TargetMode="External"/><Relationship Id="rId960" Type="http://schemas.openxmlformats.org/officeDocument/2006/relationships/hyperlink" Target="http://online.zakon.kz/Document/?doc_id=31637478"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1312849" TargetMode="External"/><Relationship Id="rId2641" Type="http://schemas.openxmlformats.org/officeDocument/2006/relationships/hyperlink" Target="http://online.zakon.kz/Document/?doc_id=31094393"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1481924" TargetMode="External"/><Relationship Id="rId6848" Type="http://schemas.openxmlformats.org/officeDocument/2006/relationships/hyperlink" Target="http://online.zakon.kz/Document/?doc_id=31482533" TargetMode="External"/><Relationship Id="rId8270" Type="http://schemas.openxmlformats.org/officeDocument/2006/relationships/hyperlink" Target="http://online.zakon.kz/Document/?doc_id=31312849" TargetMode="External"/><Relationship Id="rId613" Type="http://schemas.openxmlformats.org/officeDocument/2006/relationships/hyperlink" Target="http://online.zakon.kz/Document/?doc_id=31481924" TargetMode="External"/><Relationship Id="rId5864" Type="http://schemas.openxmlformats.org/officeDocument/2006/relationships/hyperlink" Target="http://online.zakon.kz/Document/?doc_id=34039764" TargetMode="External"/><Relationship Id="rId6915" Type="http://schemas.openxmlformats.org/officeDocument/2006/relationships/hyperlink" Target="http://online.zakon.kz/Document/?doc_id=32238856" TargetMode="External"/><Relationship Id="rId1310" Type="http://schemas.openxmlformats.org/officeDocument/2006/relationships/hyperlink" Target="http://online.zakon.kz/Document/?doc_id=31481924" TargetMode="External"/><Relationship Id="rId4466" Type="http://schemas.openxmlformats.org/officeDocument/2006/relationships/hyperlink" Target="http://online.zakon.kz/Document/?doc_id=31310976" TargetMode="External"/><Relationship Id="rId4880" Type="http://schemas.openxmlformats.org/officeDocument/2006/relationships/hyperlink" Target="http://online.zakon.kz/Document/?doc_id=31482533" TargetMode="External"/><Relationship Id="rId5517" Type="http://schemas.openxmlformats.org/officeDocument/2006/relationships/hyperlink" Target="http://online.zakon.kz/Document/?doc_id=30453107" TargetMode="External"/><Relationship Id="rId5931" Type="http://schemas.openxmlformats.org/officeDocument/2006/relationships/hyperlink" Target="http://online.zakon.kz/Document/?doc_id=31414055" TargetMode="External"/><Relationship Id="rId3068" Type="http://schemas.openxmlformats.org/officeDocument/2006/relationships/hyperlink" Target="http://online.zakon.kz/Document/?doc_id=30782059" TargetMode="External"/><Relationship Id="rId3482" Type="http://schemas.openxmlformats.org/officeDocument/2006/relationships/hyperlink" Target="http://online.zakon.kz/Document/?doc_id=31635450" TargetMode="External"/><Relationship Id="rId4119" Type="http://schemas.openxmlformats.org/officeDocument/2006/relationships/hyperlink" Target="http://online.zakon.kz/Document/?doc_id=30782059" TargetMode="External"/><Relationship Id="rId4533" Type="http://schemas.openxmlformats.org/officeDocument/2006/relationships/hyperlink" Target="http://online.zakon.kz/Document/?doc_id=30858960" TargetMode="External"/><Relationship Id="rId7689" Type="http://schemas.openxmlformats.org/officeDocument/2006/relationships/hyperlink" Target="http://online.zakon.kz/Document/?doc_id=31637478" TargetMode="External"/><Relationship Id="rId2084" Type="http://schemas.openxmlformats.org/officeDocument/2006/relationships/hyperlink" Target="http://online.zakon.kz/Document/?doc_id=30569572" TargetMode="External"/><Relationship Id="rId3135" Type="http://schemas.openxmlformats.org/officeDocument/2006/relationships/hyperlink" Target="http://online.zakon.kz/Document/?doc_id=31565335" TargetMode="External"/><Relationship Id="rId4600" Type="http://schemas.openxmlformats.org/officeDocument/2006/relationships/hyperlink" Target="http://online.zakon.kz/Document/?doc_id=31637324" TargetMode="External"/><Relationship Id="rId7756" Type="http://schemas.openxmlformats.org/officeDocument/2006/relationships/hyperlink" Target="http://online.zakon.kz/Document/?doc_id=30782059" TargetMode="External"/><Relationship Id="rId470" Type="http://schemas.openxmlformats.org/officeDocument/2006/relationships/hyperlink" Target="http://online.zakon.kz/Document/?doc_id=30443961" TargetMode="External"/><Relationship Id="rId2151" Type="http://schemas.openxmlformats.org/officeDocument/2006/relationships/hyperlink" Target="http://online.zakon.kz/Document/?doc_id=31037865" TargetMode="External"/><Relationship Id="rId3202" Type="http://schemas.openxmlformats.org/officeDocument/2006/relationships/hyperlink" Target="http://online.zakon.kz/Document/?doc_id=30783576" TargetMode="External"/><Relationship Id="rId6358" Type="http://schemas.openxmlformats.org/officeDocument/2006/relationships/hyperlink" Target="http://online.zakon.kz/Document/?doc_id=31637478" TargetMode="External"/><Relationship Id="rId7409" Type="http://schemas.openxmlformats.org/officeDocument/2006/relationships/hyperlink" Target="http://online.zakon.kz/Document/?doc_id=30366245" TargetMode="External"/><Relationship Id="rId123" Type="http://schemas.openxmlformats.org/officeDocument/2006/relationships/hyperlink" Target="http://online.zakon.kz/Document/?doc_id=31037865" TargetMode="External"/><Relationship Id="rId5374" Type="http://schemas.openxmlformats.org/officeDocument/2006/relationships/hyperlink" Target="http://online.zakon.kz/Document/?doc_id=31308043" TargetMode="External"/><Relationship Id="rId6772" Type="http://schemas.openxmlformats.org/officeDocument/2006/relationships/hyperlink" Target="http://online.zakon.kz/Document/?doc_id=30782059" TargetMode="External"/><Relationship Id="rId7823" Type="http://schemas.openxmlformats.org/officeDocument/2006/relationships/hyperlink" Target="http://online.zakon.kz/Document/?doc_id=31635450" TargetMode="External"/><Relationship Id="rId2968" Type="http://schemas.openxmlformats.org/officeDocument/2006/relationships/hyperlink" Target="http://online.zakon.kz/Document/?doc_id=31310976" TargetMode="External"/><Relationship Id="rId5027" Type="http://schemas.openxmlformats.org/officeDocument/2006/relationships/hyperlink" Target="http://online.zakon.kz/Document/?doc_id=32238856" TargetMode="External"/><Relationship Id="rId6425" Type="http://schemas.openxmlformats.org/officeDocument/2006/relationships/hyperlink" Target="http://online.zakon.kz/Document/?doc_id=35263046" TargetMode="External"/><Relationship Id="rId1984" Type="http://schemas.openxmlformats.org/officeDocument/2006/relationships/hyperlink" Target="http://online.zakon.kz/Document/?doc_id=31310976" TargetMode="External"/><Relationship Id="rId4390" Type="http://schemas.openxmlformats.org/officeDocument/2006/relationships/hyperlink" Target="http://online.zakon.kz/Document/?doc_id=31181936" TargetMode="External"/><Relationship Id="rId5441" Type="http://schemas.openxmlformats.org/officeDocument/2006/relationships/hyperlink" Target="http://online.zakon.kz/Document/?doc_id=31308043" TargetMode="External"/><Relationship Id="rId1637" Type="http://schemas.openxmlformats.org/officeDocument/2006/relationships/hyperlink" Target="http://online.zakon.kz/Document/?doc_id=30939199" TargetMode="External"/><Relationship Id="rId4043" Type="http://schemas.openxmlformats.org/officeDocument/2006/relationships/hyperlink" Target="http://online.zakon.kz/Document/?doc_id=31518761" TargetMode="External"/><Relationship Id="rId7199" Type="http://schemas.openxmlformats.org/officeDocument/2006/relationships/hyperlink" Target="http://online.zakon.kz/Document/?doc_id=30368034" TargetMode="External"/><Relationship Id="rId1704" Type="http://schemas.openxmlformats.org/officeDocument/2006/relationships/hyperlink" Target="http://online.zakon.kz/Document/?doc_id=31310976" TargetMode="External"/><Relationship Id="rId4110" Type="http://schemas.openxmlformats.org/officeDocument/2006/relationships/hyperlink" Target="http://online.zakon.kz/Document/?doc_id=31310976" TargetMode="External"/><Relationship Id="rId7266" Type="http://schemas.openxmlformats.org/officeDocument/2006/relationships/hyperlink" Target="http://online.zakon.kz/Document/?doc_id=30366245" TargetMode="External"/><Relationship Id="rId7680" Type="http://schemas.openxmlformats.org/officeDocument/2006/relationships/hyperlink" Target="http://online.zakon.kz/Document/?doc_id=30449762" TargetMode="External"/><Relationship Id="rId6282" Type="http://schemas.openxmlformats.org/officeDocument/2006/relationships/hyperlink" Target="http://online.zakon.kz/Document/?doc_id=30782059" TargetMode="External"/><Relationship Id="rId7333" Type="http://schemas.openxmlformats.org/officeDocument/2006/relationships/hyperlink" Target="http://online.zakon.kz/Document/?doc_id=31310976" TargetMode="External"/><Relationship Id="rId797" Type="http://schemas.openxmlformats.org/officeDocument/2006/relationships/hyperlink" Target="http://online.zakon.kz/Document/?doc_id=31637478"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1310976" TargetMode="External"/><Relationship Id="rId4927" Type="http://schemas.openxmlformats.org/officeDocument/2006/relationships/hyperlink" Target="http://online.zakon.kz/Document/?doc_id=31037865" TargetMode="External"/><Relationship Id="rId2892" Type="http://schemas.openxmlformats.org/officeDocument/2006/relationships/hyperlink" Target="http://online.zakon.kz/Document/?doc_id=38754908" TargetMode="External"/><Relationship Id="rId3529" Type="http://schemas.openxmlformats.org/officeDocument/2006/relationships/hyperlink" Target="http://online.zakon.kz/Document/?doc_id=31312849" TargetMode="External"/><Relationship Id="rId3943" Type="http://schemas.openxmlformats.org/officeDocument/2006/relationships/hyperlink" Target="http://online.zakon.kz/Document/?doc_id=31615135" TargetMode="External"/><Relationship Id="rId6002" Type="http://schemas.openxmlformats.org/officeDocument/2006/relationships/hyperlink" Target="http://online.zakon.kz/Document/?doc_id=31224732" TargetMode="External"/><Relationship Id="rId7400" Type="http://schemas.openxmlformats.org/officeDocument/2006/relationships/hyperlink" Target="http://online.zakon.kz/Document/?doc_id=30366245" TargetMode="External"/><Relationship Id="rId864" Type="http://schemas.openxmlformats.org/officeDocument/2006/relationships/hyperlink" Target="http://online.zakon.kz/Document/?doc_id=31094393" TargetMode="External"/><Relationship Id="rId1494" Type="http://schemas.openxmlformats.org/officeDocument/2006/relationships/hyperlink" Target="http://online.zakon.kz/Document/?doc_id=30443961" TargetMode="External"/><Relationship Id="rId2545" Type="http://schemas.openxmlformats.org/officeDocument/2006/relationships/hyperlink" Target="http://online.zakon.kz/Document/?doc_id=31094393" TargetMode="External"/><Relationship Id="rId517" Type="http://schemas.openxmlformats.org/officeDocument/2006/relationships/hyperlink" Target="http://online.zakon.kz/Document/?doc_id=31637478" TargetMode="External"/><Relationship Id="rId931" Type="http://schemas.openxmlformats.org/officeDocument/2006/relationships/hyperlink" Target="http://online.zakon.kz/Document/?doc_id=31310976" TargetMode="External"/><Relationship Id="rId1147" Type="http://schemas.openxmlformats.org/officeDocument/2006/relationships/hyperlink" Target="http://online.zakon.kz/Document/?doc_id=31312849" TargetMode="External"/><Relationship Id="rId1561" Type="http://schemas.openxmlformats.org/officeDocument/2006/relationships/hyperlink" Target="http://online.zakon.kz/Document/?doc_id=31310976"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51049207" TargetMode="External"/><Relationship Id="rId6819" Type="http://schemas.openxmlformats.org/officeDocument/2006/relationships/hyperlink" Target="http://online.zakon.kz/Document/?doc_id=30366245" TargetMode="External"/><Relationship Id="rId8174" Type="http://schemas.openxmlformats.org/officeDocument/2006/relationships/hyperlink" Target="http://online.zakon.kz/Document/?doc_id=30782059" TargetMode="External"/><Relationship Id="rId1214" Type="http://schemas.openxmlformats.org/officeDocument/2006/relationships/hyperlink" Target="http://online.zakon.kz/Document/?doc_id=30092072" TargetMode="External"/><Relationship Id="rId4784" Type="http://schemas.openxmlformats.org/officeDocument/2006/relationships/hyperlink" Target="http://online.zakon.kz/Document/?doc_id=38754908" TargetMode="External"/><Relationship Id="rId5835" Type="http://schemas.openxmlformats.org/officeDocument/2006/relationships/hyperlink" Target="http://online.zakon.kz/Document/?doc_id=51011207" TargetMode="External"/><Relationship Id="rId7190" Type="http://schemas.openxmlformats.org/officeDocument/2006/relationships/hyperlink" Target="http://online.zakon.kz/Document/?doc_id=31481924" TargetMode="External"/><Relationship Id="rId8241" Type="http://schemas.openxmlformats.org/officeDocument/2006/relationships/hyperlink" Target="http://online.zakon.kz/Document/?doc_id=38754908" TargetMode="External"/><Relationship Id="rId3386" Type="http://schemas.openxmlformats.org/officeDocument/2006/relationships/hyperlink" Target="http://online.zakon.kz/Document/?doc_id=31481924" TargetMode="External"/><Relationship Id="rId4437" Type="http://schemas.openxmlformats.org/officeDocument/2006/relationships/hyperlink" Target="http://online.zakon.kz/Document/?doc_id=31408579" TargetMode="External"/><Relationship Id="rId3039" Type="http://schemas.openxmlformats.org/officeDocument/2006/relationships/hyperlink" Target="http://online.zakon.kz/Document/?doc_id=30569572" TargetMode="External"/><Relationship Id="rId3453" Type="http://schemas.openxmlformats.org/officeDocument/2006/relationships/hyperlink" Target="http://online.zakon.kz/Document/?doc_id=33868501" TargetMode="External"/><Relationship Id="rId4851" Type="http://schemas.openxmlformats.org/officeDocument/2006/relationships/hyperlink" Target="http://online.zakon.kz/Document/?doc_id=31310976" TargetMode="External"/><Relationship Id="rId5902" Type="http://schemas.openxmlformats.org/officeDocument/2006/relationships/hyperlink" Target="http://online.zakon.kz/Document/?doc_id=31416324" TargetMode="External"/><Relationship Id="rId374" Type="http://schemas.openxmlformats.org/officeDocument/2006/relationships/hyperlink" Target="http://online.zakon.kz/Document/?doc_id=31037865" TargetMode="External"/><Relationship Id="rId2055" Type="http://schemas.openxmlformats.org/officeDocument/2006/relationships/hyperlink" Target="http://online.zakon.kz/Document/?doc_id=35263046" TargetMode="External"/><Relationship Id="rId3106" Type="http://schemas.openxmlformats.org/officeDocument/2006/relationships/hyperlink" Target="http://online.zakon.kz/Document/?doc_id=31212673" TargetMode="External"/><Relationship Id="rId4504" Type="http://schemas.openxmlformats.org/officeDocument/2006/relationships/hyperlink" Target="http://online.zakon.kz/Document/?doc_id=35263046" TargetMode="External"/><Relationship Id="rId3520" Type="http://schemas.openxmlformats.org/officeDocument/2006/relationships/hyperlink" Target="http://online.zakon.kz/Document/?doc_id=38754908" TargetMode="External"/><Relationship Id="rId6676" Type="http://schemas.openxmlformats.org/officeDocument/2006/relationships/hyperlink" Target="http://online.zakon.kz/Document/?doc_id=30518961" TargetMode="External"/><Relationship Id="rId7727" Type="http://schemas.openxmlformats.org/officeDocument/2006/relationships/hyperlink" Target="http://online.zakon.kz/Document/?doc_id=35263046" TargetMode="External"/><Relationship Id="rId441" Type="http://schemas.openxmlformats.org/officeDocument/2006/relationships/hyperlink" Target="http://online.zakon.kz/Document/?doc_id=35263046" TargetMode="External"/><Relationship Id="rId1071" Type="http://schemas.openxmlformats.org/officeDocument/2006/relationships/hyperlink" Target="http://online.zakon.kz/Document/?doc_id=31310976" TargetMode="External"/><Relationship Id="rId2122" Type="http://schemas.openxmlformats.org/officeDocument/2006/relationships/hyperlink" Target="http://online.zakon.kz/Document/?doc_id=39545679" TargetMode="External"/><Relationship Id="rId5278" Type="http://schemas.openxmlformats.org/officeDocument/2006/relationships/hyperlink" Target="http://online.zakon.kz/Document/?doc_id=31107505" TargetMode="External"/><Relationship Id="rId5692" Type="http://schemas.openxmlformats.org/officeDocument/2006/relationships/hyperlink" Target="http://online.zakon.kz/Document/?doc_id=30518961" TargetMode="External"/><Relationship Id="rId6329" Type="http://schemas.openxmlformats.org/officeDocument/2006/relationships/hyperlink" Target="http://online.zakon.kz/Document/?doc_id=31037865" TargetMode="External"/><Relationship Id="rId6743" Type="http://schemas.openxmlformats.org/officeDocument/2006/relationships/hyperlink" Target="http://online.zakon.kz/Document/?doc_id=31037865" TargetMode="External"/><Relationship Id="rId1888" Type="http://schemas.openxmlformats.org/officeDocument/2006/relationships/hyperlink" Target="http://online.zakon.kz/Document/?doc_id=38754908" TargetMode="External"/><Relationship Id="rId2939" Type="http://schemas.openxmlformats.org/officeDocument/2006/relationships/hyperlink" Target="http://online.zakon.kz/Document/?doc_id=31482533" TargetMode="External"/><Relationship Id="rId4294" Type="http://schemas.openxmlformats.org/officeDocument/2006/relationships/hyperlink" Target="http://online.zakon.kz/Document/?doc_id=30518961" TargetMode="External"/><Relationship Id="rId5345" Type="http://schemas.openxmlformats.org/officeDocument/2006/relationships/hyperlink" Target="http://online.zakon.kz/Document/?doc_id=31312849" TargetMode="External"/><Relationship Id="rId6810" Type="http://schemas.openxmlformats.org/officeDocument/2006/relationships/hyperlink" Target="http://online.zakon.kz/Document/?doc_id=31635450" TargetMode="External"/><Relationship Id="rId4361" Type="http://schemas.openxmlformats.org/officeDocument/2006/relationships/hyperlink" Target="http://online.zakon.kz/Document/?doc_id=30518961" TargetMode="External"/><Relationship Id="rId5412" Type="http://schemas.openxmlformats.org/officeDocument/2006/relationships/hyperlink" Target="http://online.zakon.kz/Document/?doc_id=31312849" TargetMode="External"/><Relationship Id="rId1955" Type="http://schemas.openxmlformats.org/officeDocument/2006/relationships/hyperlink" Target="http://online.zakon.kz/Document/?doc_id=35014129" TargetMode="External"/><Relationship Id="rId4014" Type="http://schemas.openxmlformats.org/officeDocument/2006/relationships/hyperlink" Target="http://online.zakon.kz/Document/?doc_id=31310976" TargetMode="External"/><Relationship Id="rId7584" Type="http://schemas.openxmlformats.org/officeDocument/2006/relationships/hyperlink" Target="http://online.zakon.kz/Document/?doc_id=31308043" TargetMode="External"/><Relationship Id="rId1608" Type="http://schemas.openxmlformats.org/officeDocument/2006/relationships/hyperlink" Target="http://online.zakon.kz/Document/?doc_id=31481924" TargetMode="External"/><Relationship Id="rId3030" Type="http://schemas.openxmlformats.org/officeDocument/2006/relationships/hyperlink" Target="http://online.zakon.kz/Document/?doc_id=30518961" TargetMode="External"/><Relationship Id="rId6186" Type="http://schemas.openxmlformats.org/officeDocument/2006/relationships/hyperlink" Target="http://online.zakon.kz/Document/?doc_id=30518961" TargetMode="External"/><Relationship Id="rId7237" Type="http://schemas.openxmlformats.org/officeDocument/2006/relationships/hyperlink" Target="http://online.zakon.kz/Document/?doc_id=31312849" TargetMode="External"/><Relationship Id="rId7651" Type="http://schemas.openxmlformats.org/officeDocument/2006/relationships/hyperlink" Target="http://online.zakon.kz/Document/?doc_id=31481924" TargetMode="External"/><Relationship Id="rId2796" Type="http://schemas.openxmlformats.org/officeDocument/2006/relationships/hyperlink" Target="http://online.zakon.kz/Document/?doc_id=31037865" TargetMode="External"/><Relationship Id="rId3847" Type="http://schemas.openxmlformats.org/officeDocument/2006/relationships/hyperlink" Target="http://online.zakon.kz/Document/?doc_id=31635450" TargetMode="External"/><Relationship Id="rId6253" Type="http://schemas.openxmlformats.org/officeDocument/2006/relationships/hyperlink" Target="http://online.zakon.kz/Document/?doc_id=30782059" TargetMode="External"/><Relationship Id="rId7304" Type="http://schemas.openxmlformats.org/officeDocument/2006/relationships/hyperlink" Target="http://online.zakon.kz/Document/?doc_id=30624803" TargetMode="External"/><Relationship Id="rId768" Type="http://schemas.openxmlformats.org/officeDocument/2006/relationships/hyperlink" Target="http://online.zakon.kz/Document/?doc_id=31635450" TargetMode="External"/><Relationship Id="rId1398" Type="http://schemas.openxmlformats.org/officeDocument/2006/relationships/hyperlink" Target="http://online.zakon.kz/Document/?doc_id=31408579" TargetMode="External"/><Relationship Id="rId2449" Type="http://schemas.openxmlformats.org/officeDocument/2006/relationships/hyperlink" Target="http://online.zakon.kz/Document/?doc_id=31637478" TargetMode="External"/><Relationship Id="rId2863" Type="http://schemas.openxmlformats.org/officeDocument/2006/relationships/hyperlink" Target="http://online.zakon.kz/Document/?doc_id=30782059" TargetMode="External"/><Relationship Id="rId3914" Type="http://schemas.openxmlformats.org/officeDocument/2006/relationships/hyperlink" Target="http://online.zakon.kz/Document/?doc_id=31635450" TargetMode="External"/><Relationship Id="rId6320" Type="http://schemas.openxmlformats.org/officeDocument/2006/relationships/hyperlink" Target="http://online.zakon.kz/Document/?doc_id=31094393" TargetMode="External"/><Relationship Id="rId835" Type="http://schemas.openxmlformats.org/officeDocument/2006/relationships/hyperlink" Target="http://online.zakon.kz/Document/?doc_id=30518961" TargetMode="External"/><Relationship Id="rId1465" Type="http://schemas.openxmlformats.org/officeDocument/2006/relationships/hyperlink" Target="http://online.zakon.kz/Document/?doc_id=31037865" TargetMode="External"/><Relationship Id="rId2516" Type="http://schemas.openxmlformats.org/officeDocument/2006/relationships/hyperlink" Target="http://online.zakon.kz/Document/?doc_id=31037865" TargetMode="External"/><Relationship Id="rId8078" Type="http://schemas.openxmlformats.org/officeDocument/2006/relationships/hyperlink" Target="http://online.zakon.kz/Document/?doc_id=30388346" TargetMode="External"/><Relationship Id="rId1118" Type="http://schemas.openxmlformats.org/officeDocument/2006/relationships/hyperlink" Target="http://online.zakon.kz/Document/?doc_id=31312849" TargetMode="External"/><Relationship Id="rId1532" Type="http://schemas.openxmlformats.org/officeDocument/2006/relationships/hyperlink" Target="http://online.zakon.kz/Document/?doc_id=31312849" TargetMode="External"/><Relationship Id="rId2930" Type="http://schemas.openxmlformats.org/officeDocument/2006/relationships/hyperlink" Target="http://online.zakon.kz/Document/?doc_id=31635450" TargetMode="External"/><Relationship Id="rId4688" Type="http://schemas.openxmlformats.org/officeDocument/2006/relationships/hyperlink" Target="http://online.zakon.kz/Document/?doc_id=30520771" TargetMode="External"/><Relationship Id="rId7094" Type="http://schemas.openxmlformats.org/officeDocument/2006/relationships/hyperlink" Target="http://online.zakon.kz/Document/?doc_id=31646018" TargetMode="External"/><Relationship Id="rId8145" Type="http://schemas.openxmlformats.org/officeDocument/2006/relationships/hyperlink" Target="http://online.zakon.kz/Document/?doc_id=35263046" TargetMode="External"/><Relationship Id="rId902" Type="http://schemas.openxmlformats.org/officeDocument/2006/relationships/hyperlink" Target="http://online.zakon.kz/Document/?doc_id=30783576" TargetMode="External"/><Relationship Id="rId5739" Type="http://schemas.openxmlformats.org/officeDocument/2006/relationships/hyperlink" Target="http://online.zakon.kz/Document/?doc_id=31114660" TargetMode="External"/><Relationship Id="rId7161" Type="http://schemas.openxmlformats.org/officeDocument/2006/relationships/hyperlink" Target="http://online.zakon.kz/Document/?doc_id=31482533" TargetMode="External"/><Relationship Id="rId8212" Type="http://schemas.openxmlformats.org/officeDocument/2006/relationships/hyperlink" Target="http://online.zakon.kz/Document/?doc_id=31482533" TargetMode="External"/><Relationship Id="rId4755" Type="http://schemas.openxmlformats.org/officeDocument/2006/relationships/hyperlink" Target="http://online.zakon.kz/Document/?doc_id=31312849" TargetMode="External"/><Relationship Id="rId5806" Type="http://schemas.openxmlformats.org/officeDocument/2006/relationships/hyperlink" Target="http://online.zakon.kz/Document/?doc_id=31482533" TargetMode="External"/><Relationship Id="rId278" Type="http://schemas.openxmlformats.org/officeDocument/2006/relationships/hyperlink" Target="http://online.zakon.kz/Document/?doc_id=31625036" TargetMode="External"/><Relationship Id="rId3357" Type="http://schemas.openxmlformats.org/officeDocument/2006/relationships/hyperlink" Target="http://online.zakon.kz/Document/?doc_id=30520771" TargetMode="External"/><Relationship Id="rId3771" Type="http://schemas.openxmlformats.org/officeDocument/2006/relationships/hyperlink" Target="http://online.zakon.kz/Document/?doc_id=30782059" TargetMode="External"/><Relationship Id="rId4408" Type="http://schemas.openxmlformats.org/officeDocument/2006/relationships/hyperlink" Target="http://online.zakon.kz/Document/?doc_id=30569572" TargetMode="External"/><Relationship Id="rId4822" Type="http://schemas.openxmlformats.org/officeDocument/2006/relationships/hyperlink" Target="http://online.zakon.kz/Document/?doc_id=31039509" TargetMode="External"/><Relationship Id="rId7978" Type="http://schemas.openxmlformats.org/officeDocument/2006/relationships/hyperlink" Target="http://online.zakon.kz/Document/?doc_id=30388346" TargetMode="External"/><Relationship Id="rId692" Type="http://schemas.openxmlformats.org/officeDocument/2006/relationships/hyperlink" Target="http://online.zakon.kz/Document/?doc_id=30518961" TargetMode="External"/><Relationship Id="rId2373" Type="http://schemas.openxmlformats.org/officeDocument/2006/relationships/hyperlink" Target="http://online.zakon.kz/Document/?doc_id=30518961" TargetMode="External"/><Relationship Id="rId3424" Type="http://schemas.openxmlformats.org/officeDocument/2006/relationships/hyperlink" Target="http://online.zakon.kz/Document/?doc_id=31310976" TargetMode="External"/><Relationship Id="rId6994" Type="http://schemas.openxmlformats.org/officeDocument/2006/relationships/hyperlink" Target="http://online.zakon.kz/Document/?doc_id=31549135" TargetMode="External"/><Relationship Id="rId345" Type="http://schemas.openxmlformats.org/officeDocument/2006/relationships/hyperlink" Target="http://online.zakon.kz/Document/?doc_id=32467696" TargetMode="External"/><Relationship Id="rId2026" Type="http://schemas.openxmlformats.org/officeDocument/2006/relationships/hyperlink" Target="http://online.zakon.kz/Document/?doc_id=30916997" TargetMode="External"/><Relationship Id="rId2440" Type="http://schemas.openxmlformats.org/officeDocument/2006/relationships/hyperlink" Target="http://online.zakon.kz/Document/?doc_id=30518961" TargetMode="External"/><Relationship Id="rId5596" Type="http://schemas.openxmlformats.org/officeDocument/2006/relationships/hyperlink" Target="http://online.zakon.kz/Document/?doc_id=31310976" TargetMode="External"/><Relationship Id="rId6647" Type="http://schemas.openxmlformats.org/officeDocument/2006/relationships/hyperlink" Target="http://online.zakon.kz/Document/?doc_id=31615135" TargetMode="External"/><Relationship Id="rId412" Type="http://schemas.openxmlformats.org/officeDocument/2006/relationships/hyperlink" Target="http://online.zakon.kz/Document/?doc_id=31310973" TargetMode="External"/><Relationship Id="rId1042" Type="http://schemas.openxmlformats.org/officeDocument/2006/relationships/hyperlink" Target="http://online.zakon.kz/Document/?doc_id=30368034" TargetMode="External"/><Relationship Id="rId4198" Type="http://schemas.openxmlformats.org/officeDocument/2006/relationships/hyperlink" Target="http://online.zakon.kz/Document/?doc_id=30782059" TargetMode="External"/><Relationship Id="rId5249" Type="http://schemas.openxmlformats.org/officeDocument/2006/relationships/hyperlink" Target="http://online.zakon.kz/Document/?doc_id=31094393" TargetMode="External"/><Relationship Id="rId5663" Type="http://schemas.openxmlformats.org/officeDocument/2006/relationships/hyperlink" Target="http://online.zakon.kz/Document/?doc_id=31312849" TargetMode="External"/><Relationship Id="rId4265" Type="http://schemas.openxmlformats.org/officeDocument/2006/relationships/hyperlink" Target="http://online.zakon.kz/Document/?doc_id=31312849" TargetMode="External"/><Relationship Id="rId5316" Type="http://schemas.openxmlformats.org/officeDocument/2006/relationships/hyperlink" Target="http://online.zakon.kz/Document/?doc_id=31227435" TargetMode="External"/><Relationship Id="rId6714" Type="http://schemas.openxmlformats.org/officeDocument/2006/relationships/hyperlink" Target="http://online.zakon.kz/Document/?doc_id=31635450" TargetMode="External"/><Relationship Id="rId1859" Type="http://schemas.openxmlformats.org/officeDocument/2006/relationships/hyperlink" Target="http://online.zakon.kz/Document/?doc_id=35014129" TargetMode="External"/><Relationship Id="rId5730" Type="http://schemas.openxmlformats.org/officeDocument/2006/relationships/hyperlink" Target="http://online.zakon.kz/Document/?doc_id=30063553" TargetMode="External"/><Relationship Id="rId1926" Type="http://schemas.openxmlformats.org/officeDocument/2006/relationships/hyperlink" Target="http://online.zakon.kz/Document/?doc_id=38754908" TargetMode="External"/><Relationship Id="rId3281" Type="http://schemas.openxmlformats.org/officeDocument/2006/relationships/hyperlink" Target="http://online.zakon.kz/Document/?doc_id=31637324" TargetMode="External"/><Relationship Id="rId4332" Type="http://schemas.openxmlformats.org/officeDocument/2006/relationships/hyperlink" Target="http://online.zakon.kz/Document/?doc_id=30518961" TargetMode="External"/><Relationship Id="rId7488" Type="http://schemas.openxmlformats.org/officeDocument/2006/relationships/hyperlink" Target="http://online.zakon.kz/Document/?doc_id=31312849" TargetMode="External"/><Relationship Id="rId7555" Type="http://schemas.openxmlformats.org/officeDocument/2006/relationships/hyperlink" Target="http://online.zakon.kz/Document/?doc_id=31312849" TargetMode="External"/><Relationship Id="rId3001" Type="http://schemas.openxmlformats.org/officeDocument/2006/relationships/hyperlink" Target="http://online.zakon.kz/Document/?doc_id=31549135" TargetMode="External"/><Relationship Id="rId6157" Type="http://schemas.openxmlformats.org/officeDocument/2006/relationships/hyperlink" Target="http://online.zakon.kz/Document/?doc_id=30782059" TargetMode="External"/><Relationship Id="rId6571" Type="http://schemas.openxmlformats.org/officeDocument/2006/relationships/hyperlink" Target="http://online.zakon.kz/Document/?doc_id=31312849" TargetMode="External"/><Relationship Id="rId7208" Type="http://schemas.openxmlformats.org/officeDocument/2006/relationships/hyperlink" Target="http://online.zakon.kz/Document/?doc_id=31312849" TargetMode="External"/><Relationship Id="rId7622" Type="http://schemas.openxmlformats.org/officeDocument/2006/relationships/hyperlink" Target="http://online.zakon.kz/Document/?doc_id=30366245" TargetMode="External"/><Relationship Id="rId2767" Type="http://schemas.openxmlformats.org/officeDocument/2006/relationships/hyperlink" Target="http://online.zakon.kz/Document/?doc_id=31094393" TargetMode="External"/><Relationship Id="rId5173" Type="http://schemas.openxmlformats.org/officeDocument/2006/relationships/hyperlink" Target="http://online.zakon.kz/Document/?doc_id=31637478" TargetMode="External"/><Relationship Id="rId6224" Type="http://schemas.openxmlformats.org/officeDocument/2006/relationships/hyperlink" Target="http://online.zakon.kz/Document/?doc_id=31318087" TargetMode="External"/><Relationship Id="rId739" Type="http://schemas.openxmlformats.org/officeDocument/2006/relationships/hyperlink" Target="http://online.zakon.kz/Document/?doc_id=30384673" TargetMode="External"/><Relationship Id="rId1369" Type="http://schemas.openxmlformats.org/officeDocument/2006/relationships/hyperlink" Target="http://online.zakon.kz/Document/?doc_id=31482533" TargetMode="External"/><Relationship Id="rId3818" Type="http://schemas.openxmlformats.org/officeDocument/2006/relationships/hyperlink" Target="http://online.zakon.kz/Document/?doc_id=31312849" TargetMode="External"/><Relationship Id="rId5240" Type="http://schemas.openxmlformats.org/officeDocument/2006/relationships/hyperlink" Target="http://online.zakon.kz/Document/?doc_id=38754908" TargetMode="External"/><Relationship Id="rId1783" Type="http://schemas.openxmlformats.org/officeDocument/2006/relationships/hyperlink" Target="http://online.zakon.kz/Document/?doc_id=31308043" TargetMode="External"/><Relationship Id="rId2834" Type="http://schemas.openxmlformats.org/officeDocument/2006/relationships/hyperlink" Target="http://online.zakon.kz/Document/?doc_id=38754908" TargetMode="External"/><Relationship Id="rId8049" Type="http://schemas.openxmlformats.org/officeDocument/2006/relationships/hyperlink" Target="http://online.zakon.kz/Document/?doc_id=31635450" TargetMode="External"/><Relationship Id="rId75" Type="http://schemas.openxmlformats.org/officeDocument/2006/relationships/hyperlink" Target="http://online.zakon.kz/Document/?doc_id=31311654" TargetMode="External"/><Relationship Id="rId806" Type="http://schemas.openxmlformats.org/officeDocument/2006/relationships/hyperlink" Target="http://online.zakon.kz/Document/?doc_id=31094393" TargetMode="External"/><Relationship Id="rId1436" Type="http://schemas.openxmlformats.org/officeDocument/2006/relationships/hyperlink" Target="http://online.zakon.kz/Document/?doc_id=30092072" TargetMode="External"/><Relationship Id="rId1850" Type="http://schemas.openxmlformats.org/officeDocument/2006/relationships/hyperlink" Target="http://online.zakon.kz/Document/?doc_id=31385966" TargetMode="External"/><Relationship Id="rId2901" Type="http://schemas.openxmlformats.org/officeDocument/2006/relationships/hyperlink" Target="http://online.zakon.kz/Document/?doc_id=30783576" TargetMode="External"/><Relationship Id="rId7065" Type="http://schemas.openxmlformats.org/officeDocument/2006/relationships/hyperlink" Target="http://online.zakon.kz/Document/?doc_id=31637478" TargetMode="External"/><Relationship Id="rId1503" Type="http://schemas.openxmlformats.org/officeDocument/2006/relationships/hyperlink" Target="http://online.zakon.kz/Document/?doc_id=31481924" TargetMode="External"/><Relationship Id="rId4659" Type="http://schemas.openxmlformats.org/officeDocument/2006/relationships/hyperlink" Target="http://online.zakon.kz/Document/?doc_id=35263046" TargetMode="External"/><Relationship Id="rId8116" Type="http://schemas.openxmlformats.org/officeDocument/2006/relationships/hyperlink" Target="http://online.zakon.kz/Document/?doc_id=30782059" TargetMode="External"/><Relationship Id="rId3675" Type="http://schemas.openxmlformats.org/officeDocument/2006/relationships/hyperlink" Target="http://online.zakon.kz/Document/?doc_id=31534610" TargetMode="External"/><Relationship Id="rId4726" Type="http://schemas.openxmlformats.org/officeDocument/2006/relationships/hyperlink" Target="http://online.zakon.kz/Document/?doc_id=31039509" TargetMode="External"/><Relationship Id="rId6081" Type="http://schemas.openxmlformats.org/officeDocument/2006/relationships/hyperlink" Target="http://online.zakon.kz/Document/?doc_id=1026672" TargetMode="External"/><Relationship Id="rId7132" Type="http://schemas.openxmlformats.org/officeDocument/2006/relationships/hyperlink" Target="http://online.zakon.kz/Document/?doc_id=30782059" TargetMode="External"/><Relationship Id="rId596" Type="http://schemas.openxmlformats.org/officeDocument/2006/relationships/hyperlink" Target="http://online.zakon.kz/Document/?doc_id=35263046" TargetMode="External"/><Relationship Id="rId2277" Type="http://schemas.openxmlformats.org/officeDocument/2006/relationships/hyperlink" Target="http://online.zakon.kz/Document/?doc_id=31635450" TargetMode="External"/><Relationship Id="rId2691" Type="http://schemas.openxmlformats.org/officeDocument/2006/relationships/hyperlink" Target="http://online.zakon.kz/Document/?doc_id=35263046" TargetMode="External"/><Relationship Id="rId3328" Type="http://schemas.openxmlformats.org/officeDocument/2006/relationships/hyperlink" Target="http://online.zakon.kz/Document/?doc_id=31536425" TargetMode="External"/><Relationship Id="rId3742" Type="http://schemas.openxmlformats.org/officeDocument/2006/relationships/hyperlink" Target="http://online.zakon.kz/Document/?doc_id=30920293" TargetMode="External"/><Relationship Id="rId6898" Type="http://schemas.openxmlformats.org/officeDocument/2006/relationships/hyperlink" Target="http://online.zakon.kz/Document/?doc_id=30520771" TargetMode="External"/><Relationship Id="rId249" Type="http://schemas.openxmlformats.org/officeDocument/2006/relationships/hyperlink" Target="http://online.zakon.kz/Document/?doc_id=31310976" TargetMode="External"/><Relationship Id="rId663" Type="http://schemas.openxmlformats.org/officeDocument/2006/relationships/hyperlink" Target="http://online.zakon.kz/Document/?doc_id=31637478" TargetMode="External"/><Relationship Id="rId1293" Type="http://schemas.openxmlformats.org/officeDocument/2006/relationships/hyperlink" Target="http://online.zakon.kz/Document/?doc_id=35263046" TargetMode="External"/><Relationship Id="rId2344" Type="http://schemas.openxmlformats.org/officeDocument/2006/relationships/hyperlink" Target="http://online.zakon.kz/Document/?doc_id=30384673" TargetMode="External"/><Relationship Id="rId7949" Type="http://schemas.openxmlformats.org/officeDocument/2006/relationships/hyperlink" Target="http://online.zakon.kz/Document/?doc_id=31482533" TargetMode="External"/><Relationship Id="rId316" Type="http://schemas.openxmlformats.org/officeDocument/2006/relationships/hyperlink" Target="http://online.zakon.kz/Document/?doc_id=30782059" TargetMode="External"/><Relationship Id="rId6965" Type="http://schemas.openxmlformats.org/officeDocument/2006/relationships/hyperlink" Target="http://online.zakon.kz/Document/?doc_id=31518761" TargetMode="External"/><Relationship Id="rId730" Type="http://schemas.openxmlformats.org/officeDocument/2006/relationships/hyperlink" Target="http://online.zakon.kz/Document/?doc_id=30384673" TargetMode="External"/><Relationship Id="rId1013" Type="http://schemas.openxmlformats.org/officeDocument/2006/relationships/hyperlink" Target="http://online.zakon.kz/Document/?doc_id=31615135" TargetMode="External"/><Relationship Id="rId1360" Type="http://schemas.openxmlformats.org/officeDocument/2006/relationships/hyperlink" Target="http://online.zakon.kz/Document/?doc_id=31518761" TargetMode="External"/><Relationship Id="rId2411" Type="http://schemas.openxmlformats.org/officeDocument/2006/relationships/hyperlink" Target="http://online.zakon.kz/Document/?doc_id=31037865" TargetMode="External"/><Relationship Id="rId4169" Type="http://schemas.openxmlformats.org/officeDocument/2006/relationships/hyperlink" Target="http://online.zakon.kz/Document/?doc_id=30782059" TargetMode="External"/><Relationship Id="rId5567" Type="http://schemas.openxmlformats.org/officeDocument/2006/relationships/hyperlink" Target="http://online.zakon.kz/Document/?doc_id=35263046" TargetMode="External"/><Relationship Id="rId5981" Type="http://schemas.openxmlformats.org/officeDocument/2006/relationships/hyperlink" Target="http://online.zakon.kz/Document/?doc_id=31536744" TargetMode="External"/><Relationship Id="rId6618" Type="http://schemas.openxmlformats.org/officeDocument/2006/relationships/hyperlink" Target="http://online.zakon.kz/Document/?doc_id=31575294" TargetMode="External"/><Relationship Id="rId8040" Type="http://schemas.openxmlformats.org/officeDocument/2006/relationships/hyperlink" Target="http://online.zakon.kz/Document/?doc_id=31635450" TargetMode="External"/><Relationship Id="rId4583" Type="http://schemas.openxmlformats.org/officeDocument/2006/relationships/hyperlink" Target="http://online.zakon.kz/Document/?doc_id=30520771" TargetMode="External"/><Relationship Id="rId5634" Type="http://schemas.openxmlformats.org/officeDocument/2006/relationships/hyperlink" Target="http://online.zakon.kz/Document/?doc_id=30520771" TargetMode="External"/><Relationship Id="rId3185" Type="http://schemas.openxmlformats.org/officeDocument/2006/relationships/hyperlink" Target="http://online.zakon.kz/Document/?doc_id=30782059" TargetMode="External"/><Relationship Id="rId4236" Type="http://schemas.openxmlformats.org/officeDocument/2006/relationships/hyperlink" Target="http://online.zakon.kz/Document/?doc_id=30384784" TargetMode="External"/><Relationship Id="rId4650" Type="http://schemas.openxmlformats.org/officeDocument/2006/relationships/hyperlink" Target="http://online.zakon.kz/Document/?doc_id=30783576" TargetMode="External"/><Relationship Id="rId5701" Type="http://schemas.openxmlformats.org/officeDocument/2006/relationships/hyperlink" Target="http://online.zakon.kz/Document/?doc_id=31025648" TargetMode="External"/><Relationship Id="rId3252" Type="http://schemas.openxmlformats.org/officeDocument/2006/relationships/hyperlink" Target="http://online.zakon.kz/Document/?doc_id=31411217" TargetMode="External"/><Relationship Id="rId4303" Type="http://schemas.openxmlformats.org/officeDocument/2006/relationships/hyperlink" Target="http://online.zakon.kz/Document/?doc_id=31039509" TargetMode="External"/><Relationship Id="rId7459" Type="http://schemas.openxmlformats.org/officeDocument/2006/relationships/hyperlink" Target="http://online.zakon.kz/Document/?doc_id=31310976" TargetMode="External"/><Relationship Id="rId7873" Type="http://schemas.openxmlformats.org/officeDocument/2006/relationships/hyperlink" Target="http://online.zakon.kz/Document/?doc_id=30782059" TargetMode="External"/><Relationship Id="rId173" Type="http://schemas.openxmlformats.org/officeDocument/2006/relationships/hyperlink" Target="http://online.zakon.kz/Document/?doc_id=31624483" TargetMode="External"/><Relationship Id="rId6475" Type="http://schemas.openxmlformats.org/officeDocument/2006/relationships/hyperlink" Target="http://online.zakon.kz/Document/?doc_id=30911946" TargetMode="External"/><Relationship Id="rId7526" Type="http://schemas.openxmlformats.org/officeDocument/2006/relationships/hyperlink" Target="http://online.zakon.kz/Document/?doc_id=1026672" TargetMode="External"/><Relationship Id="rId240" Type="http://schemas.openxmlformats.org/officeDocument/2006/relationships/hyperlink" Target="http://online.zakon.kz/Document/?doc_id=31312849" TargetMode="External"/><Relationship Id="rId5077" Type="http://schemas.openxmlformats.org/officeDocument/2006/relationships/hyperlink" Target="http://online.zakon.kz/Document/?doc_id=30783576" TargetMode="External"/><Relationship Id="rId6128" Type="http://schemas.openxmlformats.org/officeDocument/2006/relationships/hyperlink" Target="http://online.zakon.kz/Document/?doc_id=35263046" TargetMode="External"/><Relationship Id="rId7940" Type="http://schemas.openxmlformats.org/officeDocument/2006/relationships/hyperlink" Target="http://online.zakon.kz/Document/?doc_id=31635450" TargetMode="External"/><Relationship Id="rId4093" Type="http://schemas.openxmlformats.org/officeDocument/2006/relationships/hyperlink" Target="http://online.zakon.kz/Document/?doc_id=31635450"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1113828" TargetMode="External"/><Relationship Id="rId6542" Type="http://schemas.openxmlformats.org/officeDocument/2006/relationships/hyperlink" Target="http://online.zakon.kz/Document/?doc_id=38754908" TargetMode="External"/><Relationship Id="rId1687" Type="http://schemas.openxmlformats.org/officeDocument/2006/relationships/hyperlink" Target="http://online.zakon.kz/Document/?doc_id=31094393" TargetMode="External"/><Relationship Id="rId2738" Type="http://schemas.openxmlformats.org/officeDocument/2006/relationships/hyperlink" Target="http://online.zakon.kz/Document/?doc_id=31615135" TargetMode="External"/><Relationship Id="rId1754" Type="http://schemas.openxmlformats.org/officeDocument/2006/relationships/hyperlink" Target="http://online.zakon.kz/Document/?doc_id=30518961" TargetMode="External"/><Relationship Id="rId2805" Type="http://schemas.openxmlformats.org/officeDocument/2006/relationships/hyperlink" Target="http://online.zakon.kz/Document/?doc_id=31615135" TargetMode="External"/><Relationship Id="rId4160" Type="http://schemas.openxmlformats.org/officeDocument/2006/relationships/hyperlink" Target="http://online.zakon.kz/Document/?doc_id=31637478" TargetMode="External"/><Relationship Id="rId5211" Type="http://schemas.openxmlformats.org/officeDocument/2006/relationships/hyperlink" Target="http://online.zakon.kz/Document/?doc_id=31637478" TargetMode="External"/><Relationship Id="rId46" Type="http://schemas.openxmlformats.org/officeDocument/2006/relationships/hyperlink" Target="http://online.zakon.kz/Document/?doc_id=38754908" TargetMode="External"/><Relationship Id="rId1407" Type="http://schemas.openxmlformats.org/officeDocument/2006/relationships/hyperlink" Target="http://online.zakon.kz/Document/?doc_id=31310976" TargetMode="External"/><Relationship Id="rId1821" Type="http://schemas.openxmlformats.org/officeDocument/2006/relationships/hyperlink" Target="http://online.zakon.kz/Document/?doc_id=31482533" TargetMode="External"/><Relationship Id="rId4977" Type="http://schemas.openxmlformats.org/officeDocument/2006/relationships/hyperlink" Target="http://online.zakon.kz/Document/?doc_id=39678949" TargetMode="External"/><Relationship Id="rId7383" Type="http://schemas.openxmlformats.org/officeDocument/2006/relationships/hyperlink" Target="http://online.zakon.kz/Document/?doc_id=30782059" TargetMode="External"/><Relationship Id="rId3579" Type="http://schemas.openxmlformats.org/officeDocument/2006/relationships/hyperlink" Target="http://online.zakon.kz/Document/?doc_id=30569572" TargetMode="External"/><Relationship Id="rId7036" Type="http://schemas.openxmlformats.org/officeDocument/2006/relationships/hyperlink" Target="http://online.zakon.kz/Document/?doc_id=31920865" TargetMode="External"/><Relationship Id="rId7450" Type="http://schemas.openxmlformats.org/officeDocument/2006/relationships/hyperlink" Target="http://online.zakon.kz/Document/?doc_id=31408579" TargetMode="External"/><Relationship Id="rId2595" Type="http://schemas.openxmlformats.org/officeDocument/2006/relationships/hyperlink" Target="http://online.zakon.kz/Document/?doc_id=31037865" TargetMode="External"/><Relationship Id="rId3993" Type="http://schemas.openxmlformats.org/officeDocument/2006/relationships/hyperlink" Target="http://online.zakon.kz/Document/?doc_id=31519607" TargetMode="External"/><Relationship Id="rId6052" Type="http://schemas.openxmlformats.org/officeDocument/2006/relationships/hyperlink" Target="http://online.zakon.kz/Document/?doc_id=31094393" TargetMode="External"/><Relationship Id="rId7103" Type="http://schemas.openxmlformats.org/officeDocument/2006/relationships/hyperlink" Target="http://online.zakon.kz/Document/?doc_id=30366245" TargetMode="External"/><Relationship Id="rId567" Type="http://schemas.openxmlformats.org/officeDocument/2006/relationships/hyperlink" Target="http://online.zakon.kz/Document/?doc_id=31482533" TargetMode="External"/><Relationship Id="rId1197" Type="http://schemas.openxmlformats.org/officeDocument/2006/relationships/hyperlink" Target="http://online.zakon.kz/Document/?doc_id=31518761" TargetMode="External"/><Relationship Id="rId2248" Type="http://schemas.openxmlformats.org/officeDocument/2006/relationships/hyperlink" Target="http://online.zakon.kz/Document/?doc_id=31094393" TargetMode="External"/><Relationship Id="rId3646" Type="http://schemas.openxmlformats.org/officeDocument/2006/relationships/hyperlink" Target="http://online.zakon.kz/Document/?doc_id=31635450" TargetMode="External"/><Relationship Id="rId981" Type="http://schemas.openxmlformats.org/officeDocument/2006/relationships/hyperlink" Target="http://online.zakon.kz/Document/?doc_id=31094393" TargetMode="External"/><Relationship Id="rId2662" Type="http://schemas.openxmlformats.org/officeDocument/2006/relationships/hyperlink" Target="http://online.zakon.kz/Document/?doc_id=30520771" TargetMode="External"/><Relationship Id="rId3713" Type="http://schemas.openxmlformats.org/officeDocument/2006/relationships/hyperlink" Target="http://online.zakon.kz/Document/?doc_id=34039764" TargetMode="External"/><Relationship Id="rId6869" Type="http://schemas.openxmlformats.org/officeDocument/2006/relationships/hyperlink" Target="http://online.zakon.kz/Document/?doc_id=31312849" TargetMode="External"/><Relationship Id="rId634" Type="http://schemas.openxmlformats.org/officeDocument/2006/relationships/hyperlink" Target="http://online.zakon.kz/Document/?doc_id=31482533" TargetMode="External"/><Relationship Id="rId1264" Type="http://schemas.openxmlformats.org/officeDocument/2006/relationships/hyperlink" Target="http://online.zakon.kz/Document/?doc_id=30384673" TargetMode="External"/><Relationship Id="rId2315" Type="http://schemas.openxmlformats.org/officeDocument/2006/relationships/hyperlink" Target="http://online.zakon.kz/Document/?doc_id=30384784" TargetMode="External"/><Relationship Id="rId5885" Type="http://schemas.openxmlformats.org/officeDocument/2006/relationships/hyperlink" Target="http://online.zakon.kz/Document/?doc_id=31122069" TargetMode="External"/><Relationship Id="rId6936" Type="http://schemas.openxmlformats.org/officeDocument/2006/relationships/hyperlink" Target="http://online.zakon.kz/Document/?doc_id=31091600" TargetMode="External"/><Relationship Id="rId8291" Type="http://schemas.openxmlformats.org/officeDocument/2006/relationships/hyperlink" Target="http://online.zakon.kz/Document/?doc_id=30449762" TargetMode="External"/><Relationship Id="rId701" Type="http://schemas.openxmlformats.org/officeDocument/2006/relationships/hyperlink" Target="http://online.zakon.kz/Document/?doc_id=30783576" TargetMode="External"/><Relationship Id="rId1331" Type="http://schemas.openxmlformats.org/officeDocument/2006/relationships/hyperlink" Target="http://online.zakon.kz/Document/?doc_id=31312849" TargetMode="External"/><Relationship Id="rId4487" Type="http://schemas.openxmlformats.org/officeDocument/2006/relationships/hyperlink" Target="http://online.zakon.kz/Document/?doc_id=31312849" TargetMode="External"/><Relationship Id="rId5538" Type="http://schemas.openxmlformats.org/officeDocument/2006/relationships/hyperlink" Target="http://online.zakon.kz/Document/?doc_id=31114660" TargetMode="External"/><Relationship Id="rId5952" Type="http://schemas.openxmlformats.org/officeDocument/2006/relationships/hyperlink" Target="http://online.zakon.kz/Document/?doc_id=31481924" TargetMode="External"/><Relationship Id="rId3089" Type="http://schemas.openxmlformats.org/officeDocument/2006/relationships/hyperlink" Target="http://online.zakon.kz/Document/?doc_id=30782059" TargetMode="External"/><Relationship Id="rId4554" Type="http://schemas.openxmlformats.org/officeDocument/2006/relationships/hyperlink" Target="http://online.zakon.kz/Document/?doc_id=30384784" TargetMode="External"/><Relationship Id="rId5605" Type="http://schemas.openxmlformats.org/officeDocument/2006/relationships/hyperlink" Target="http://online.zakon.kz/Document/?doc_id=30379483" TargetMode="External"/><Relationship Id="rId8011" Type="http://schemas.openxmlformats.org/officeDocument/2006/relationships/hyperlink" Target="http://online.zakon.kz/Document/?doc_id=31637478" TargetMode="External"/><Relationship Id="rId3156" Type="http://schemas.openxmlformats.org/officeDocument/2006/relationships/hyperlink" Target="http://online.zakon.kz/Document/?doc_id=38754908" TargetMode="External"/><Relationship Id="rId4207" Type="http://schemas.openxmlformats.org/officeDocument/2006/relationships/hyperlink" Target="http://online.zakon.kz/Document/?doc_id=31646026" TargetMode="External"/><Relationship Id="rId491" Type="http://schemas.openxmlformats.org/officeDocument/2006/relationships/hyperlink" Target="http://online.zakon.kz/Document/?doc_id=31311654" TargetMode="External"/><Relationship Id="rId2172" Type="http://schemas.openxmlformats.org/officeDocument/2006/relationships/hyperlink" Target="http://online.zakon.kz/Document/?doc_id=31312849" TargetMode="External"/><Relationship Id="rId3223" Type="http://schemas.openxmlformats.org/officeDocument/2006/relationships/hyperlink" Target="http://online.zakon.kz/Document/?doc_id=31518761" TargetMode="External"/><Relationship Id="rId3570" Type="http://schemas.openxmlformats.org/officeDocument/2006/relationships/hyperlink" Target="http://online.zakon.kz/Document/?doc_id=30569572" TargetMode="External"/><Relationship Id="rId4621" Type="http://schemas.openxmlformats.org/officeDocument/2006/relationships/hyperlink" Target="http://online.zakon.kz/Document/?doc_id=30518961" TargetMode="External"/><Relationship Id="rId6379" Type="http://schemas.openxmlformats.org/officeDocument/2006/relationships/hyperlink" Target="http://online.zakon.kz/Document/?doc_id=30366245" TargetMode="External"/><Relationship Id="rId7777" Type="http://schemas.openxmlformats.org/officeDocument/2006/relationships/hyperlink" Target="http://online.zakon.kz/Document/?doc_id=31212669" TargetMode="External"/><Relationship Id="rId144" Type="http://schemas.openxmlformats.org/officeDocument/2006/relationships/hyperlink" Target="http://online.zakon.kz/Document/?doc_id=51008032" TargetMode="External"/><Relationship Id="rId6793" Type="http://schemas.openxmlformats.org/officeDocument/2006/relationships/hyperlink" Target="http://online.zakon.kz/Document/?doc_id=31609214" TargetMode="External"/><Relationship Id="rId7844" Type="http://schemas.openxmlformats.org/officeDocument/2006/relationships/hyperlink" Target="http://online.zakon.kz/Document/?doc_id=31039509" TargetMode="External"/><Relationship Id="rId2989" Type="http://schemas.openxmlformats.org/officeDocument/2006/relationships/hyperlink" Target="http://online.zakon.kz/Document/?doc_id=38754908" TargetMode="External"/><Relationship Id="rId5395" Type="http://schemas.openxmlformats.org/officeDocument/2006/relationships/hyperlink" Target="http://online.zakon.kz/Document/?doc_id=51032271" TargetMode="External"/><Relationship Id="rId6446" Type="http://schemas.openxmlformats.org/officeDocument/2006/relationships/hyperlink" Target="http://online.zakon.kz/Document/?doc_id=31037865" TargetMode="External"/><Relationship Id="rId6860" Type="http://schemas.openxmlformats.org/officeDocument/2006/relationships/hyperlink" Target="http://online.zakon.kz/Document/?doc_id=31310976" TargetMode="External"/><Relationship Id="rId7911" Type="http://schemas.openxmlformats.org/officeDocument/2006/relationships/hyperlink" Target="http://online.zakon.kz/Document/?doc_id=31574615" TargetMode="External"/><Relationship Id="rId211" Type="http://schemas.openxmlformats.org/officeDocument/2006/relationships/hyperlink" Target="http://online.zakon.kz/Document/?doc_id=31482533" TargetMode="External"/><Relationship Id="rId5048" Type="http://schemas.openxmlformats.org/officeDocument/2006/relationships/hyperlink" Target="http://online.zakon.kz/Document/?doc_id=37098096" TargetMode="External"/><Relationship Id="rId5462" Type="http://schemas.openxmlformats.org/officeDocument/2006/relationships/hyperlink" Target="http://online.zakon.kz/Document/?doc_id=31227435" TargetMode="External"/><Relationship Id="rId6513" Type="http://schemas.openxmlformats.org/officeDocument/2006/relationships/hyperlink" Target="http://online.zakon.kz/Document/?doc_id=31635450" TargetMode="External"/><Relationship Id="rId1658" Type="http://schemas.openxmlformats.org/officeDocument/2006/relationships/hyperlink" Target="http://online.zakon.kz/Document/?doc_id=35263046" TargetMode="External"/><Relationship Id="rId2709" Type="http://schemas.openxmlformats.org/officeDocument/2006/relationships/hyperlink" Target="http://online.zakon.kz/Document/?doc_id=31635450" TargetMode="External"/><Relationship Id="rId4064" Type="http://schemas.openxmlformats.org/officeDocument/2006/relationships/hyperlink" Target="http://online.zakon.kz/Document/?doc_id=31637478" TargetMode="External"/><Relationship Id="rId5115" Type="http://schemas.openxmlformats.org/officeDocument/2006/relationships/hyperlink" Target="http://online.zakon.kz/Document/?doc_id=30518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510662</Words>
  <Characters>2910774</Characters>
  <Application>Microsoft Office Word</Application>
  <DocSecurity>0</DocSecurity>
  <Lines>24256</Lines>
  <Paragraphs>6829</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3414607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2024-03-23T09:56:00Z</dcterms:created>
  <dcterms:modified xsi:type="dcterms:W3CDTF">2024-03-23T09:56:00Z</dcterms:modified>
</cp:coreProperties>
</file>